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AA34" w14:textId="77777777" w:rsidR="00DC5E3D" w:rsidRDefault="00DC5E3D">
      <w:pPr>
        <w:pStyle w:val="big-header"/>
        <w:ind w:left="0" w:right="1134"/>
        <w:rPr>
          <w:rFonts w:hint="cs"/>
          <w:rtl/>
        </w:rPr>
      </w:pPr>
      <w:r>
        <w:rPr>
          <w:rtl/>
        </w:rPr>
        <w:t>תקנות מס ערך מוסף (ניהול פנקסי חשבונות), תשל"ו-1976</w:t>
      </w:r>
    </w:p>
    <w:p w14:paraId="46CA6FDF" w14:textId="77777777" w:rsidR="000721A8" w:rsidRDefault="000721A8" w:rsidP="000721A8">
      <w:pPr>
        <w:spacing w:line="320" w:lineRule="auto"/>
        <w:jc w:val="left"/>
        <w:rPr>
          <w:rFonts w:hint="cs"/>
          <w:rtl/>
        </w:rPr>
      </w:pPr>
    </w:p>
    <w:p w14:paraId="5F3295D3" w14:textId="77777777" w:rsidR="00D3285D" w:rsidRDefault="00D3285D" w:rsidP="000721A8">
      <w:pPr>
        <w:spacing w:line="320" w:lineRule="auto"/>
        <w:jc w:val="left"/>
        <w:rPr>
          <w:rFonts w:hint="cs"/>
          <w:rtl/>
        </w:rPr>
      </w:pPr>
    </w:p>
    <w:p w14:paraId="32AABB5C" w14:textId="77777777" w:rsidR="000721A8" w:rsidRPr="000721A8" w:rsidRDefault="000721A8" w:rsidP="000721A8">
      <w:pPr>
        <w:spacing w:line="320" w:lineRule="auto"/>
        <w:jc w:val="left"/>
        <w:rPr>
          <w:rFonts w:cs="Miriam"/>
          <w:szCs w:val="22"/>
          <w:rtl/>
        </w:rPr>
      </w:pPr>
      <w:r w:rsidRPr="000721A8">
        <w:rPr>
          <w:rFonts w:cs="Miriam"/>
          <w:szCs w:val="22"/>
          <w:rtl/>
        </w:rPr>
        <w:t>מסים</w:t>
      </w:r>
      <w:r w:rsidRPr="000721A8">
        <w:rPr>
          <w:rFonts w:cs="FrankRuehl"/>
          <w:szCs w:val="26"/>
          <w:rtl/>
        </w:rPr>
        <w:t xml:space="preserve"> – מס ערך מוסף</w:t>
      </w:r>
    </w:p>
    <w:p w14:paraId="5AE28DFD" w14:textId="77777777" w:rsidR="00DC5E3D" w:rsidRDefault="00DC5E3D">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A4187" w:rsidRPr="00FA4187" w14:paraId="324BAB5E" w14:textId="77777777" w:rsidTr="00FA4187">
        <w:tblPrEx>
          <w:tblCellMar>
            <w:top w:w="0" w:type="dxa"/>
            <w:bottom w:w="0" w:type="dxa"/>
          </w:tblCellMar>
        </w:tblPrEx>
        <w:tc>
          <w:tcPr>
            <w:tcW w:w="1247" w:type="dxa"/>
          </w:tcPr>
          <w:p w14:paraId="406E0D62" w14:textId="77777777" w:rsidR="00FA4187" w:rsidRPr="00FA4187" w:rsidRDefault="00FA4187" w:rsidP="00FA4187">
            <w:pPr>
              <w:spacing w:line="240" w:lineRule="auto"/>
              <w:jc w:val="left"/>
              <w:rPr>
                <w:rFonts w:cs="Frankruhel"/>
                <w:sz w:val="24"/>
                <w:rtl/>
              </w:rPr>
            </w:pPr>
            <w:r>
              <w:rPr>
                <w:rFonts w:cs="Times New Roman"/>
                <w:sz w:val="24"/>
                <w:rtl/>
              </w:rPr>
              <w:t xml:space="preserve">סעיף 1 </w:t>
            </w:r>
          </w:p>
        </w:tc>
        <w:tc>
          <w:tcPr>
            <w:tcW w:w="5669" w:type="dxa"/>
          </w:tcPr>
          <w:p w14:paraId="590446B6" w14:textId="77777777" w:rsidR="00FA4187" w:rsidRPr="00FA4187" w:rsidRDefault="00FA4187" w:rsidP="00FA4187">
            <w:pPr>
              <w:spacing w:line="240" w:lineRule="auto"/>
              <w:jc w:val="left"/>
              <w:rPr>
                <w:rFonts w:cs="Frankruhel"/>
                <w:sz w:val="24"/>
                <w:rtl/>
              </w:rPr>
            </w:pPr>
            <w:r>
              <w:rPr>
                <w:rFonts w:cs="Times New Roman"/>
                <w:sz w:val="24"/>
                <w:rtl/>
              </w:rPr>
              <w:t>חובת ניהול פנקסי חשבונות</w:t>
            </w:r>
          </w:p>
        </w:tc>
        <w:tc>
          <w:tcPr>
            <w:tcW w:w="567" w:type="dxa"/>
          </w:tcPr>
          <w:p w14:paraId="1419935B" w14:textId="77777777" w:rsidR="00FA4187" w:rsidRPr="00FA4187" w:rsidRDefault="00FA4187" w:rsidP="00FA4187">
            <w:pPr>
              <w:spacing w:line="240" w:lineRule="auto"/>
              <w:jc w:val="left"/>
              <w:rPr>
                <w:rStyle w:val="Hyperlink"/>
                <w:rtl/>
              </w:rPr>
            </w:pPr>
            <w:hyperlink w:anchor="Seif4" w:tooltip="חובת ניהול פנקסי חשבונות" w:history="1">
              <w:r w:rsidRPr="00FA4187">
                <w:rPr>
                  <w:rStyle w:val="Hyperlink"/>
                </w:rPr>
                <w:t>Go</w:t>
              </w:r>
            </w:hyperlink>
          </w:p>
        </w:tc>
        <w:tc>
          <w:tcPr>
            <w:tcW w:w="850" w:type="dxa"/>
          </w:tcPr>
          <w:p w14:paraId="3436B85E"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A4187" w:rsidRPr="00FA4187" w14:paraId="36C00FF8" w14:textId="77777777" w:rsidTr="00FA4187">
        <w:tblPrEx>
          <w:tblCellMar>
            <w:top w:w="0" w:type="dxa"/>
            <w:bottom w:w="0" w:type="dxa"/>
          </w:tblCellMar>
        </w:tblPrEx>
        <w:tc>
          <w:tcPr>
            <w:tcW w:w="1247" w:type="dxa"/>
          </w:tcPr>
          <w:p w14:paraId="1BF9F7FD" w14:textId="77777777" w:rsidR="00FA4187" w:rsidRPr="00FA4187" w:rsidRDefault="00FA4187" w:rsidP="00FA4187">
            <w:pPr>
              <w:spacing w:line="240" w:lineRule="auto"/>
              <w:jc w:val="left"/>
              <w:rPr>
                <w:rFonts w:cs="Frankruhel"/>
                <w:sz w:val="24"/>
                <w:rtl/>
              </w:rPr>
            </w:pPr>
            <w:r>
              <w:rPr>
                <w:rFonts w:cs="Times New Roman"/>
                <w:sz w:val="24"/>
                <w:rtl/>
              </w:rPr>
              <w:t xml:space="preserve">סעיף 2 </w:t>
            </w:r>
          </w:p>
        </w:tc>
        <w:tc>
          <w:tcPr>
            <w:tcW w:w="5669" w:type="dxa"/>
          </w:tcPr>
          <w:p w14:paraId="5FAB5949" w14:textId="77777777" w:rsidR="00FA4187" w:rsidRPr="00FA4187" w:rsidRDefault="00FA4187" w:rsidP="00FA4187">
            <w:pPr>
              <w:spacing w:line="240" w:lineRule="auto"/>
              <w:jc w:val="left"/>
              <w:rPr>
                <w:rFonts w:cs="Frankruhel"/>
                <w:sz w:val="24"/>
                <w:rtl/>
              </w:rPr>
            </w:pPr>
            <w:r>
              <w:rPr>
                <w:rFonts w:cs="Times New Roman"/>
                <w:sz w:val="24"/>
                <w:rtl/>
              </w:rPr>
              <w:t>שינויים כלליים</w:t>
            </w:r>
          </w:p>
        </w:tc>
        <w:tc>
          <w:tcPr>
            <w:tcW w:w="567" w:type="dxa"/>
          </w:tcPr>
          <w:p w14:paraId="4B8D1E16" w14:textId="77777777" w:rsidR="00FA4187" w:rsidRPr="00FA4187" w:rsidRDefault="00FA4187" w:rsidP="00FA4187">
            <w:pPr>
              <w:spacing w:line="240" w:lineRule="auto"/>
              <w:jc w:val="left"/>
              <w:rPr>
                <w:rStyle w:val="Hyperlink"/>
                <w:rtl/>
              </w:rPr>
            </w:pPr>
            <w:hyperlink w:anchor="Seif5" w:tooltip="שינויים כלליים" w:history="1">
              <w:r w:rsidRPr="00FA4187">
                <w:rPr>
                  <w:rStyle w:val="Hyperlink"/>
                </w:rPr>
                <w:t>Go</w:t>
              </w:r>
            </w:hyperlink>
          </w:p>
        </w:tc>
        <w:tc>
          <w:tcPr>
            <w:tcW w:w="850" w:type="dxa"/>
          </w:tcPr>
          <w:p w14:paraId="7FC8004A"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A4187" w:rsidRPr="00FA4187" w14:paraId="08DE747A" w14:textId="77777777" w:rsidTr="00FA4187">
        <w:tblPrEx>
          <w:tblCellMar>
            <w:top w:w="0" w:type="dxa"/>
            <w:bottom w:w="0" w:type="dxa"/>
          </w:tblCellMar>
        </w:tblPrEx>
        <w:tc>
          <w:tcPr>
            <w:tcW w:w="1247" w:type="dxa"/>
          </w:tcPr>
          <w:p w14:paraId="013164F4" w14:textId="77777777" w:rsidR="00FA4187" w:rsidRPr="00FA4187" w:rsidRDefault="00FA4187" w:rsidP="00FA4187">
            <w:pPr>
              <w:spacing w:line="240" w:lineRule="auto"/>
              <w:jc w:val="left"/>
              <w:rPr>
                <w:rFonts w:cs="Frankruhel"/>
                <w:sz w:val="24"/>
                <w:rtl/>
              </w:rPr>
            </w:pPr>
            <w:r>
              <w:rPr>
                <w:rFonts w:cs="Times New Roman"/>
                <w:sz w:val="24"/>
                <w:rtl/>
              </w:rPr>
              <w:t xml:space="preserve">סעיף 4 </w:t>
            </w:r>
          </w:p>
        </w:tc>
        <w:tc>
          <w:tcPr>
            <w:tcW w:w="5669" w:type="dxa"/>
          </w:tcPr>
          <w:p w14:paraId="5EFA9F88" w14:textId="77777777" w:rsidR="00FA4187" w:rsidRPr="00FA4187" w:rsidRDefault="00FA4187" w:rsidP="00FA4187">
            <w:pPr>
              <w:spacing w:line="240" w:lineRule="auto"/>
              <w:jc w:val="left"/>
              <w:rPr>
                <w:rFonts w:cs="Frankruhel"/>
                <w:sz w:val="24"/>
                <w:rtl/>
              </w:rPr>
            </w:pPr>
            <w:r>
              <w:rPr>
                <w:rFonts w:cs="Times New Roman"/>
                <w:sz w:val="24"/>
                <w:rtl/>
              </w:rPr>
              <w:t>תיקון סעיף 3</w:t>
            </w:r>
          </w:p>
        </w:tc>
        <w:tc>
          <w:tcPr>
            <w:tcW w:w="567" w:type="dxa"/>
          </w:tcPr>
          <w:p w14:paraId="4FC71BC4" w14:textId="77777777" w:rsidR="00FA4187" w:rsidRPr="00FA4187" w:rsidRDefault="00FA4187" w:rsidP="00FA4187">
            <w:pPr>
              <w:spacing w:line="240" w:lineRule="auto"/>
              <w:jc w:val="left"/>
              <w:rPr>
                <w:rStyle w:val="Hyperlink"/>
                <w:rtl/>
              </w:rPr>
            </w:pPr>
            <w:hyperlink w:anchor="Seif6" w:tooltip="תיקון סעיף 3" w:history="1">
              <w:r w:rsidRPr="00FA4187">
                <w:rPr>
                  <w:rStyle w:val="Hyperlink"/>
                </w:rPr>
                <w:t>Go</w:t>
              </w:r>
            </w:hyperlink>
          </w:p>
        </w:tc>
        <w:tc>
          <w:tcPr>
            <w:tcW w:w="850" w:type="dxa"/>
          </w:tcPr>
          <w:p w14:paraId="24812112"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A4187" w:rsidRPr="00FA4187" w14:paraId="19BF74E9" w14:textId="77777777" w:rsidTr="00FA4187">
        <w:tblPrEx>
          <w:tblCellMar>
            <w:top w:w="0" w:type="dxa"/>
            <w:bottom w:w="0" w:type="dxa"/>
          </w:tblCellMar>
        </w:tblPrEx>
        <w:tc>
          <w:tcPr>
            <w:tcW w:w="1247" w:type="dxa"/>
          </w:tcPr>
          <w:p w14:paraId="592723FE" w14:textId="77777777" w:rsidR="00FA4187" w:rsidRPr="00FA4187" w:rsidRDefault="00FA4187" w:rsidP="00FA4187">
            <w:pPr>
              <w:spacing w:line="240" w:lineRule="auto"/>
              <w:jc w:val="left"/>
              <w:rPr>
                <w:rFonts w:cs="Frankruhel"/>
                <w:sz w:val="24"/>
                <w:rtl/>
              </w:rPr>
            </w:pPr>
            <w:r>
              <w:rPr>
                <w:rFonts w:cs="Times New Roman"/>
                <w:sz w:val="24"/>
                <w:rtl/>
              </w:rPr>
              <w:t xml:space="preserve">סעיף 7 </w:t>
            </w:r>
          </w:p>
        </w:tc>
        <w:tc>
          <w:tcPr>
            <w:tcW w:w="5669" w:type="dxa"/>
          </w:tcPr>
          <w:p w14:paraId="4D9C9F8A" w14:textId="77777777" w:rsidR="00FA4187" w:rsidRPr="00FA4187" w:rsidRDefault="00FA4187" w:rsidP="00FA4187">
            <w:pPr>
              <w:spacing w:line="240" w:lineRule="auto"/>
              <w:jc w:val="left"/>
              <w:rPr>
                <w:rFonts w:cs="Frankruhel"/>
                <w:sz w:val="24"/>
                <w:rtl/>
              </w:rPr>
            </w:pPr>
            <w:r>
              <w:rPr>
                <w:rFonts w:cs="Times New Roman"/>
                <w:sz w:val="24"/>
                <w:rtl/>
              </w:rPr>
              <w:t>הוספת סעיף 9א</w:t>
            </w:r>
          </w:p>
        </w:tc>
        <w:tc>
          <w:tcPr>
            <w:tcW w:w="567" w:type="dxa"/>
          </w:tcPr>
          <w:p w14:paraId="0CA149ED" w14:textId="77777777" w:rsidR="00FA4187" w:rsidRPr="00FA4187" w:rsidRDefault="00FA4187" w:rsidP="00FA4187">
            <w:pPr>
              <w:spacing w:line="240" w:lineRule="auto"/>
              <w:jc w:val="left"/>
              <w:rPr>
                <w:rStyle w:val="Hyperlink"/>
                <w:rtl/>
              </w:rPr>
            </w:pPr>
            <w:hyperlink w:anchor="Seif7" w:tooltip="הוספת סעיף 9א" w:history="1">
              <w:r w:rsidRPr="00FA4187">
                <w:rPr>
                  <w:rStyle w:val="Hyperlink"/>
                </w:rPr>
                <w:t>Go</w:t>
              </w:r>
            </w:hyperlink>
          </w:p>
        </w:tc>
        <w:tc>
          <w:tcPr>
            <w:tcW w:w="850" w:type="dxa"/>
          </w:tcPr>
          <w:p w14:paraId="229DC5F1"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A4187" w:rsidRPr="00FA4187" w14:paraId="6BF2B5E8" w14:textId="77777777" w:rsidTr="00FA4187">
        <w:tblPrEx>
          <w:tblCellMar>
            <w:top w:w="0" w:type="dxa"/>
            <w:bottom w:w="0" w:type="dxa"/>
          </w:tblCellMar>
        </w:tblPrEx>
        <w:tc>
          <w:tcPr>
            <w:tcW w:w="1247" w:type="dxa"/>
          </w:tcPr>
          <w:p w14:paraId="60F4D79F" w14:textId="77777777" w:rsidR="00FA4187" w:rsidRPr="00FA4187" w:rsidRDefault="00FA4187" w:rsidP="00FA4187">
            <w:pPr>
              <w:spacing w:line="240" w:lineRule="auto"/>
              <w:jc w:val="left"/>
              <w:rPr>
                <w:rFonts w:cs="Frankruhel"/>
                <w:sz w:val="24"/>
                <w:rtl/>
              </w:rPr>
            </w:pPr>
            <w:r>
              <w:rPr>
                <w:rFonts w:cs="Times New Roman"/>
                <w:sz w:val="24"/>
                <w:rtl/>
              </w:rPr>
              <w:t xml:space="preserve">סעיף 8 </w:t>
            </w:r>
          </w:p>
        </w:tc>
        <w:tc>
          <w:tcPr>
            <w:tcW w:w="5669" w:type="dxa"/>
          </w:tcPr>
          <w:p w14:paraId="2C00EBD2" w14:textId="77777777" w:rsidR="00FA4187" w:rsidRPr="00FA4187" w:rsidRDefault="00FA4187" w:rsidP="00FA4187">
            <w:pPr>
              <w:spacing w:line="240" w:lineRule="auto"/>
              <w:jc w:val="left"/>
              <w:rPr>
                <w:rFonts w:cs="Frankruhel"/>
                <w:sz w:val="24"/>
                <w:rtl/>
              </w:rPr>
            </w:pPr>
            <w:r>
              <w:rPr>
                <w:rFonts w:cs="Times New Roman"/>
                <w:sz w:val="24"/>
                <w:rtl/>
              </w:rPr>
              <w:t>הוספת סעיף 15א</w:t>
            </w:r>
          </w:p>
        </w:tc>
        <w:tc>
          <w:tcPr>
            <w:tcW w:w="567" w:type="dxa"/>
          </w:tcPr>
          <w:p w14:paraId="3A6390D6" w14:textId="77777777" w:rsidR="00FA4187" w:rsidRPr="00FA4187" w:rsidRDefault="00FA4187" w:rsidP="00FA4187">
            <w:pPr>
              <w:spacing w:line="240" w:lineRule="auto"/>
              <w:jc w:val="left"/>
              <w:rPr>
                <w:rStyle w:val="Hyperlink"/>
                <w:rtl/>
              </w:rPr>
            </w:pPr>
            <w:hyperlink w:anchor="Seif8" w:tooltip="הוספת סעיף 15א" w:history="1">
              <w:r w:rsidRPr="00FA4187">
                <w:rPr>
                  <w:rStyle w:val="Hyperlink"/>
                </w:rPr>
                <w:t>Go</w:t>
              </w:r>
            </w:hyperlink>
          </w:p>
        </w:tc>
        <w:tc>
          <w:tcPr>
            <w:tcW w:w="850" w:type="dxa"/>
          </w:tcPr>
          <w:p w14:paraId="18B82867"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FA4187" w:rsidRPr="00FA4187" w14:paraId="652F1275" w14:textId="77777777" w:rsidTr="00FA4187">
        <w:tblPrEx>
          <w:tblCellMar>
            <w:top w:w="0" w:type="dxa"/>
            <w:bottom w:w="0" w:type="dxa"/>
          </w:tblCellMar>
        </w:tblPrEx>
        <w:tc>
          <w:tcPr>
            <w:tcW w:w="1247" w:type="dxa"/>
          </w:tcPr>
          <w:p w14:paraId="593971DA" w14:textId="77777777" w:rsidR="00FA4187" w:rsidRPr="00FA4187" w:rsidRDefault="00FA4187" w:rsidP="00FA4187">
            <w:pPr>
              <w:spacing w:line="240" w:lineRule="auto"/>
              <w:jc w:val="left"/>
              <w:rPr>
                <w:rFonts w:cs="Frankruhel"/>
                <w:sz w:val="24"/>
                <w:rtl/>
              </w:rPr>
            </w:pPr>
            <w:r>
              <w:rPr>
                <w:rFonts w:cs="Times New Roman"/>
                <w:sz w:val="24"/>
                <w:rtl/>
              </w:rPr>
              <w:t xml:space="preserve">סעיף 9 </w:t>
            </w:r>
          </w:p>
        </w:tc>
        <w:tc>
          <w:tcPr>
            <w:tcW w:w="5669" w:type="dxa"/>
          </w:tcPr>
          <w:p w14:paraId="0BD199AE" w14:textId="77777777" w:rsidR="00FA4187" w:rsidRPr="00FA4187" w:rsidRDefault="00FA4187" w:rsidP="00FA4187">
            <w:pPr>
              <w:spacing w:line="240" w:lineRule="auto"/>
              <w:jc w:val="left"/>
              <w:rPr>
                <w:rFonts w:cs="Frankruhel"/>
                <w:sz w:val="24"/>
                <w:rtl/>
              </w:rPr>
            </w:pPr>
            <w:r>
              <w:rPr>
                <w:rFonts w:cs="Times New Roman"/>
                <w:sz w:val="24"/>
                <w:rtl/>
              </w:rPr>
              <w:t>תיקון סעיף 18</w:t>
            </w:r>
          </w:p>
        </w:tc>
        <w:tc>
          <w:tcPr>
            <w:tcW w:w="567" w:type="dxa"/>
          </w:tcPr>
          <w:p w14:paraId="030167C1" w14:textId="77777777" w:rsidR="00FA4187" w:rsidRPr="00FA4187" w:rsidRDefault="00FA4187" w:rsidP="00FA4187">
            <w:pPr>
              <w:spacing w:line="240" w:lineRule="auto"/>
              <w:jc w:val="left"/>
              <w:rPr>
                <w:rStyle w:val="Hyperlink"/>
                <w:rtl/>
              </w:rPr>
            </w:pPr>
            <w:hyperlink w:anchor="Seif9" w:tooltip="תיקון סעיף 18" w:history="1">
              <w:r w:rsidRPr="00FA4187">
                <w:rPr>
                  <w:rStyle w:val="Hyperlink"/>
                </w:rPr>
                <w:t>Go</w:t>
              </w:r>
            </w:hyperlink>
          </w:p>
        </w:tc>
        <w:tc>
          <w:tcPr>
            <w:tcW w:w="850" w:type="dxa"/>
          </w:tcPr>
          <w:p w14:paraId="67F60BC9"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4187" w:rsidRPr="00FA4187" w14:paraId="341609D2" w14:textId="77777777" w:rsidTr="00FA4187">
        <w:tblPrEx>
          <w:tblCellMar>
            <w:top w:w="0" w:type="dxa"/>
            <w:bottom w:w="0" w:type="dxa"/>
          </w:tblCellMar>
        </w:tblPrEx>
        <w:tc>
          <w:tcPr>
            <w:tcW w:w="1247" w:type="dxa"/>
          </w:tcPr>
          <w:p w14:paraId="59E40DAF" w14:textId="77777777" w:rsidR="00FA4187" w:rsidRPr="00FA4187" w:rsidRDefault="00FA4187" w:rsidP="00FA4187">
            <w:pPr>
              <w:spacing w:line="240" w:lineRule="auto"/>
              <w:jc w:val="left"/>
              <w:rPr>
                <w:rFonts w:cs="Frankruhel"/>
                <w:sz w:val="24"/>
                <w:rtl/>
              </w:rPr>
            </w:pPr>
            <w:r>
              <w:rPr>
                <w:rFonts w:cs="Times New Roman"/>
                <w:sz w:val="24"/>
                <w:rtl/>
              </w:rPr>
              <w:t xml:space="preserve">סעיף 10 </w:t>
            </w:r>
          </w:p>
        </w:tc>
        <w:tc>
          <w:tcPr>
            <w:tcW w:w="5669" w:type="dxa"/>
          </w:tcPr>
          <w:p w14:paraId="1CEDE418" w14:textId="77777777" w:rsidR="00FA4187" w:rsidRPr="00FA4187" w:rsidRDefault="00FA4187" w:rsidP="00FA4187">
            <w:pPr>
              <w:spacing w:line="240" w:lineRule="auto"/>
              <w:jc w:val="left"/>
              <w:rPr>
                <w:rFonts w:cs="Frankruhel"/>
                <w:sz w:val="24"/>
                <w:rtl/>
              </w:rPr>
            </w:pPr>
            <w:r>
              <w:rPr>
                <w:rFonts w:cs="Times New Roman"/>
                <w:sz w:val="24"/>
                <w:rtl/>
              </w:rPr>
              <w:t>תיקון סעיף 21</w:t>
            </w:r>
          </w:p>
        </w:tc>
        <w:tc>
          <w:tcPr>
            <w:tcW w:w="567" w:type="dxa"/>
          </w:tcPr>
          <w:p w14:paraId="6D54274F" w14:textId="77777777" w:rsidR="00FA4187" w:rsidRPr="00FA4187" w:rsidRDefault="00FA4187" w:rsidP="00FA4187">
            <w:pPr>
              <w:spacing w:line="240" w:lineRule="auto"/>
              <w:jc w:val="left"/>
              <w:rPr>
                <w:rStyle w:val="Hyperlink"/>
                <w:rtl/>
              </w:rPr>
            </w:pPr>
            <w:hyperlink w:anchor="Seif10" w:tooltip="תיקון סעיף 21" w:history="1">
              <w:r w:rsidRPr="00FA4187">
                <w:rPr>
                  <w:rStyle w:val="Hyperlink"/>
                </w:rPr>
                <w:t>Go</w:t>
              </w:r>
            </w:hyperlink>
          </w:p>
        </w:tc>
        <w:tc>
          <w:tcPr>
            <w:tcW w:w="850" w:type="dxa"/>
          </w:tcPr>
          <w:p w14:paraId="5075038D"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4187" w:rsidRPr="00FA4187" w14:paraId="06036DDB" w14:textId="77777777" w:rsidTr="00FA4187">
        <w:tblPrEx>
          <w:tblCellMar>
            <w:top w:w="0" w:type="dxa"/>
            <w:bottom w:w="0" w:type="dxa"/>
          </w:tblCellMar>
        </w:tblPrEx>
        <w:tc>
          <w:tcPr>
            <w:tcW w:w="1247" w:type="dxa"/>
          </w:tcPr>
          <w:p w14:paraId="4C838FB6" w14:textId="77777777" w:rsidR="00FA4187" w:rsidRPr="00FA4187" w:rsidRDefault="00FA4187" w:rsidP="00FA4187">
            <w:pPr>
              <w:spacing w:line="240" w:lineRule="auto"/>
              <w:jc w:val="left"/>
              <w:rPr>
                <w:rFonts w:cs="Frankruhel"/>
                <w:sz w:val="24"/>
                <w:rtl/>
              </w:rPr>
            </w:pPr>
            <w:r>
              <w:rPr>
                <w:rFonts w:cs="Times New Roman"/>
                <w:sz w:val="24"/>
                <w:rtl/>
              </w:rPr>
              <w:t xml:space="preserve">סעיף 11 </w:t>
            </w:r>
          </w:p>
        </w:tc>
        <w:tc>
          <w:tcPr>
            <w:tcW w:w="5669" w:type="dxa"/>
          </w:tcPr>
          <w:p w14:paraId="6E2D0B76" w14:textId="77777777" w:rsidR="00FA4187" w:rsidRPr="00FA4187" w:rsidRDefault="00FA4187" w:rsidP="00FA4187">
            <w:pPr>
              <w:spacing w:line="240" w:lineRule="auto"/>
              <w:jc w:val="left"/>
              <w:rPr>
                <w:rFonts w:cs="Frankruhel"/>
                <w:sz w:val="24"/>
                <w:rtl/>
              </w:rPr>
            </w:pPr>
            <w:r>
              <w:rPr>
                <w:rFonts w:cs="Times New Roman"/>
                <w:sz w:val="24"/>
                <w:rtl/>
              </w:rPr>
              <w:t>תיקון סעיף 25</w:t>
            </w:r>
          </w:p>
        </w:tc>
        <w:tc>
          <w:tcPr>
            <w:tcW w:w="567" w:type="dxa"/>
          </w:tcPr>
          <w:p w14:paraId="511D9F9C" w14:textId="77777777" w:rsidR="00FA4187" w:rsidRPr="00FA4187" w:rsidRDefault="00FA4187" w:rsidP="00FA4187">
            <w:pPr>
              <w:spacing w:line="240" w:lineRule="auto"/>
              <w:jc w:val="left"/>
              <w:rPr>
                <w:rStyle w:val="Hyperlink"/>
                <w:rtl/>
              </w:rPr>
            </w:pPr>
            <w:hyperlink w:anchor="Seif11" w:tooltip="תיקון סעיף 25" w:history="1">
              <w:r w:rsidRPr="00FA4187">
                <w:rPr>
                  <w:rStyle w:val="Hyperlink"/>
                </w:rPr>
                <w:t>Go</w:t>
              </w:r>
            </w:hyperlink>
          </w:p>
        </w:tc>
        <w:tc>
          <w:tcPr>
            <w:tcW w:w="850" w:type="dxa"/>
          </w:tcPr>
          <w:p w14:paraId="7880F351"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4187" w:rsidRPr="00FA4187" w14:paraId="01B0D3C6" w14:textId="77777777" w:rsidTr="00FA4187">
        <w:tblPrEx>
          <w:tblCellMar>
            <w:top w:w="0" w:type="dxa"/>
            <w:bottom w:w="0" w:type="dxa"/>
          </w:tblCellMar>
        </w:tblPrEx>
        <w:tc>
          <w:tcPr>
            <w:tcW w:w="1247" w:type="dxa"/>
          </w:tcPr>
          <w:p w14:paraId="4C9A0EC0" w14:textId="77777777" w:rsidR="00FA4187" w:rsidRPr="00FA4187" w:rsidRDefault="00FA4187" w:rsidP="00FA4187">
            <w:pPr>
              <w:spacing w:line="240" w:lineRule="auto"/>
              <w:jc w:val="left"/>
              <w:rPr>
                <w:rFonts w:cs="Frankruhel"/>
                <w:sz w:val="24"/>
                <w:rtl/>
              </w:rPr>
            </w:pPr>
            <w:r>
              <w:rPr>
                <w:rFonts w:cs="Times New Roman"/>
                <w:sz w:val="24"/>
                <w:rtl/>
              </w:rPr>
              <w:t xml:space="preserve">סעיף 13 </w:t>
            </w:r>
          </w:p>
        </w:tc>
        <w:tc>
          <w:tcPr>
            <w:tcW w:w="5669" w:type="dxa"/>
          </w:tcPr>
          <w:p w14:paraId="4D34AB53" w14:textId="77777777" w:rsidR="00FA4187" w:rsidRPr="00FA4187" w:rsidRDefault="00FA4187" w:rsidP="00FA4187">
            <w:pPr>
              <w:spacing w:line="240" w:lineRule="auto"/>
              <w:jc w:val="left"/>
              <w:rPr>
                <w:rFonts w:cs="Frankruhel"/>
                <w:sz w:val="24"/>
                <w:rtl/>
              </w:rPr>
            </w:pPr>
            <w:r>
              <w:rPr>
                <w:rFonts w:cs="Times New Roman"/>
                <w:sz w:val="24"/>
                <w:rtl/>
              </w:rPr>
              <w:t>תיקון תוספת י"ג</w:t>
            </w:r>
          </w:p>
        </w:tc>
        <w:tc>
          <w:tcPr>
            <w:tcW w:w="567" w:type="dxa"/>
          </w:tcPr>
          <w:p w14:paraId="789D653E" w14:textId="77777777" w:rsidR="00FA4187" w:rsidRPr="00FA4187" w:rsidRDefault="00FA4187" w:rsidP="00FA4187">
            <w:pPr>
              <w:spacing w:line="240" w:lineRule="auto"/>
              <w:jc w:val="left"/>
              <w:rPr>
                <w:rStyle w:val="Hyperlink"/>
                <w:rtl/>
              </w:rPr>
            </w:pPr>
            <w:hyperlink w:anchor="Seif12" w:tooltip="תיקון תוספת יג" w:history="1">
              <w:r w:rsidRPr="00FA4187">
                <w:rPr>
                  <w:rStyle w:val="Hyperlink"/>
                </w:rPr>
                <w:t>Go</w:t>
              </w:r>
            </w:hyperlink>
          </w:p>
        </w:tc>
        <w:tc>
          <w:tcPr>
            <w:tcW w:w="850" w:type="dxa"/>
          </w:tcPr>
          <w:p w14:paraId="4941F069"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4187" w:rsidRPr="00FA4187" w14:paraId="14A16286" w14:textId="77777777" w:rsidTr="00FA4187">
        <w:tblPrEx>
          <w:tblCellMar>
            <w:top w:w="0" w:type="dxa"/>
            <w:bottom w:w="0" w:type="dxa"/>
          </w:tblCellMar>
        </w:tblPrEx>
        <w:tc>
          <w:tcPr>
            <w:tcW w:w="1247" w:type="dxa"/>
          </w:tcPr>
          <w:p w14:paraId="77B90E6B" w14:textId="77777777" w:rsidR="00FA4187" w:rsidRPr="00FA4187" w:rsidRDefault="00FA4187" w:rsidP="00FA4187">
            <w:pPr>
              <w:spacing w:line="240" w:lineRule="auto"/>
              <w:jc w:val="left"/>
              <w:rPr>
                <w:rFonts w:cs="Frankruhel"/>
                <w:sz w:val="24"/>
                <w:rtl/>
              </w:rPr>
            </w:pPr>
            <w:r>
              <w:rPr>
                <w:rFonts w:cs="Times New Roman"/>
                <w:sz w:val="24"/>
                <w:rtl/>
              </w:rPr>
              <w:t xml:space="preserve">סעיף 13א </w:t>
            </w:r>
          </w:p>
        </w:tc>
        <w:tc>
          <w:tcPr>
            <w:tcW w:w="5669" w:type="dxa"/>
          </w:tcPr>
          <w:p w14:paraId="116B279F" w14:textId="77777777" w:rsidR="00FA4187" w:rsidRPr="00FA4187" w:rsidRDefault="00FA4187" w:rsidP="00FA4187">
            <w:pPr>
              <w:spacing w:line="240" w:lineRule="auto"/>
              <w:jc w:val="left"/>
              <w:rPr>
                <w:rFonts w:cs="Frankruhel"/>
                <w:sz w:val="24"/>
                <w:rtl/>
              </w:rPr>
            </w:pPr>
            <w:r>
              <w:rPr>
                <w:rFonts w:cs="Times New Roman"/>
                <w:sz w:val="24"/>
                <w:rtl/>
              </w:rPr>
              <w:t>תיקון תוספת י"ב</w:t>
            </w:r>
          </w:p>
        </w:tc>
        <w:tc>
          <w:tcPr>
            <w:tcW w:w="567" w:type="dxa"/>
          </w:tcPr>
          <w:p w14:paraId="56DBB5D5" w14:textId="77777777" w:rsidR="00FA4187" w:rsidRPr="00FA4187" w:rsidRDefault="00FA4187" w:rsidP="00FA4187">
            <w:pPr>
              <w:spacing w:line="240" w:lineRule="auto"/>
              <w:jc w:val="left"/>
              <w:rPr>
                <w:rStyle w:val="Hyperlink"/>
                <w:rtl/>
              </w:rPr>
            </w:pPr>
            <w:hyperlink w:anchor="Seif1" w:tooltip="תיקון תוספת יב" w:history="1">
              <w:r w:rsidRPr="00FA4187">
                <w:rPr>
                  <w:rStyle w:val="Hyperlink"/>
                </w:rPr>
                <w:t>Go</w:t>
              </w:r>
            </w:hyperlink>
          </w:p>
        </w:tc>
        <w:tc>
          <w:tcPr>
            <w:tcW w:w="850" w:type="dxa"/>
          </w:tcPr>
          <w:p w14:paraId="45DB99A0"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4187" w:rsidRPr="00FA4187" w14:paraId="3C670BB8" w14:textId="77777777" w:rsidTr="00FA4187">
        <w:tblPrEx>
          <w:tblCellMar>
            <w:top w:w="0" w:type="dxa"/>
            <w:bottom w:w="0" w:type="dxa"/>
          </w:tblCellMar>
        </w:tblPrEx>
        <w:tc>
          <w:tcPr>
            <w:tcW w:w="1247" w:type="dxa"/>
          </w:tcPr>
          <w:p w14:paraId="0E4D6887" w14:textId="77777777" w:rsidR="00FA4187" w:rsidRPr="00FA4187" w:rsidRDefault="00FA4187" w:rsidP="00FA4187">
            <w:pPr>
              <w:spacing w:line="240" w:lineRule="auto"/>
              <w:jc w:val="left"/>
              <w:rPr>
                <w:rFonts w:cs="Frankruhel"/>
                <w:sz w:val="24"/>
                <w:rtl/>
              </w:rPr>
            </w:pPr>
            <w:r>
              <w:rPr>
                <w:rFonts w:cs="Times New Roman"/>
                <w:sz w:val="24"/>
                <w:rtl/>
              </w:rPr>
              <w:t xml:space="preserve">סעיף 14 </w:t>
            </w:r>
          </w:p>
        </w:tc>
        <w:tc>
          <w:tcPr>
            <w:tcW w:w="5669" w:type="dxa"/>
          </w:tcPr>
          <w:p w14:paraId="4AAFBF36" w14:textId="77777777" w:rsidR="00FA4187" w:rsidRPr="00FA4187" w:rsidRDefault="00FA4187" w:rsidP="00FA4187">
            <w:pPr>
              <w:spacing w:line="240" w:lineRule="auto"/>
              <w:jc w:val="left"/>
              <w:rPr>
                <w:rFonts w:cs="Frankruhel"/>
                <w:sz w:val="24"/>
                <w:rtl/>
              </w:rPr>
            </w:pPr>
            <w:r>
              <w:rPr>
                <w:rFonts w:cs="Times New Roman"/>
                <w:sz w:val="24"/>
                <w:rtl/>
              </w:rPr>
              <w:t>תחילה</w:t>
            </w:r>
          </w:p>
        </w:tc>
        <w:tc>
          <w:tcPr>
            <w:tcW w:w="567" w:type="dxa"/>
          </w:tcPr>
          <w:p w14:paraId="53474EFC" w14:textId="77777777" w:rsidR="00FA4187" w:rsidRPr="00FA4187" w:rsidRDefault="00FA4187" w:rsidP="00FA4187">
            <w:pPr>
              <w:spacing w:line="240" w:lineRule="auto"/>
              <w:jc w:val="left"/>
              <w:rPr>
                <w:rStyle w:val="Hyperlink"/>
                <w:rtl/>
              </w:rPr>
            </w:pPr>
            <w:hyperlink w:anchor="Seif2" w:tooltip="תחילה" w:history="1">
              <w:r w:rsidRPr="00FA4187">
                <w:rPr>
                  <w:rStyle w:val="Hyperlink"/>
                </w:rPr>
                <w:t>Go</w:t>
              </w:r>
            </w:hyperlink>
          </w:p>
        </w:tc>
        <w:tc>
          <w:tcPr>
            <w:tcW w:w="850" w:type="dxa"/>
          </w:tcPr>
          <w:p w14:paraId="71AE079D"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FA4187" w:rsidRPr="00FA4187" w14:paraId="41E1E69E" w14:textId="77777777" w:rsidTr="00FA4187">
        <w:tblPrEx>
          <w:tblCellMar>
            <w:top w:w="0" w:type="dxa"/>
            <w:bottom w:w="0" w:type="dxa"/>
          </w:tblCellMar>
        </w:tblPrEx>
        <w:tc>
          <w:tcPr>
            <w:tcW w:w="1247" w:type="dxa"/>
          </w:tcPr>
          <w:p w14:paraId="58396B15" w14:textId="77777777" w:rsidR="00FA4187" w:rsidRPr="00FA4187" w:rsidRDefault="00FA4187" w:rsidP="00FA4187">
            <w:pPr>
              <w:spacing w:line="240" w:lineRule="auto"/>
              <w:jc w:val="left"/>
              <w:rPr>
                <w:rFonts w:cs="Frankruhel"/>
                <w:sz w:val="24"/>
                <w:rtl/>
              </w:rPr>
            </w:pPr>
            <w:r>
              <w:rPr>
                <w:rFonts w:cs="Times New Roman"/>
                <w:sz w:val="24"/>
                <w:rtl/>
              </w:rPr>
              <w:t xml:space="preserve">סעיף 16 </w:t>
            </w:r>
          </w:p>
        </w:tc>
        <w:tc>
          <w:tcPr>
            <w:tcW w:w="5669" w:type="dxa"/>
          </w:tcPr>
          <w:p w14:paraId="2DCDEB48" w14:textId="77777777" w:rsidR="00FA4187" w:rsidRPr="00FA4187" w:rsidRDefault="00FA4187" w:rsidP="00FA4187">
            <w:pPr>
              <w:spacing w:line="240" w:lineRule="auto"/>
              <w:jc w:val="left"/>
              <w:rPr>
                <w:rFonts w:cs="Frankruhel"/>
                <w:sz w:val="24"/>
                <w:rtl/>
              </w:rPr>
            </w:pPr>
            <w:r>
              <w:rPr>
                <w:rFonts w:cs="Times New Roman"/>
                <w:sz w:val="24"/>
                <w:rtl/>
              </w:rPr>
              <w:t>השם</w:t>
            </w:r>
          </w:p>
        </w:tc>
        <w:tc>
          <w:tcPr>
            <w:tcW w:w="567" w:type="dxa"/>
          </w:tcPr>
          <w:p w14:paraId="4FC7FD26" w14:textId="77777777" w:rsidR="00FA4187" w:rsidRPr="00FA4187" w:rsidRDefault="00FA4187" w:rsidP="00FA4187">
            <w:pPr>
              <w:spacing w:line="240" w:lineRule="auto"/>
              <w:jc w:val="left"/>
              <w:rPr>
                <w:rStyle w:val="Hyperlink"/>
                <w:rtl/>
              </w:rPr>
            </w:pPr>
            <w:hyperlink w:anchor="Seif3" w:tooltip="השם" w:history="1">
              <w:r w:rsidRPr="00FA4187">
                <w:rPr>
                  <w:rStyle w:val="Hyperlink"/>
                </w:rPr>
                <w:t>Go</w:t>
              </w:r>
            </w:hyperlink>
          </w:p>
        </w:tc>
        <w:tc>
          <w:tcPr>
            <w:tcW w:w="850" w:type="dxa"/>
          </w:tcPr>
          <w:p w14:paraId="46478C65" w14:textId="77777777" w:rsidR="00FA4187" w:rsidRPr="00FA4187" w:rsidRDefault="00FA4187" w:rsidP="00FA4187">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125912C5" w14:textId="77777777" w:rsidR="00DC5E3D" w:rsidRDefault="00DC5E3D">
      <w:pPr>
        <w:pStyle w:val="big-header"/>
        <w:ind w:left="0" w:right="1134"/>
        <w:rPr>
          <w:rtl/>
        </w:rPr>
      </w:pPr>
    </w:p>
    <w:p w14:paraId="7E31BB19" w14:textId="77777777" w:rsidR="00DC5E3D" w:rsidRDefault="00DC5E3D" w:rsidP="000721A8">
      <w:pPr>
        <w:pStyle w:val="big-header"/>
        <w:ind w:left="0" w:right="1134"/>
        <w:rPr>
          <w:rStyle w:val="default"/>
          <w:rFonts w:cs="FrankRuehl" w:hint="cs"/>
          <w:rtl/>
        </w:rPr>
      </w:pPr>
      <w:r>
        <w:rPr>
          <w:rtl/>
        </w:rPr>
        <w:br w:type="page"/>
      </w:r>
      <w:r>
        <w:rPr>
          <w:rtl/>
        </w:rPr>
        <w:lastRenderedPageBreak/>
        <w:t>ת</w:t>
      </w:r>
      <w:r>
        <w:rPr>
          <w:rFonts w:hint="cs"/>
          <w:rtl/>
        </w:rPr>
        <w:t>קנות מס ערך מוסף (ניהול פנקסי חשבונות), תשל"ו-1976</w:t>
      </w:r>
      <w:r>
        <w:rPr>
          <w:rStyle w:val="default"/>
          <w:rtl/>
        </w:rPr>
        <w:footnoteReference w:customMarkFollows="1" w:id="1"/>
        <w:t>*</w:t>
      </w:r>
      <w:r>
        <w:rPr>
          <w:rStyle w:val="a6"/>
          <w:rFonts w:cs="Times New Roman"/>
          <w:szCs w:val="26"/>
        </w:rPr>
        <w:footnoteReference w:id="2"/>
      </w:r>
    </w:p>
    <w:p w14:paraId="54E39C60" w14:textId="77777777" w:rsidR="00DC5E3D" w:rsidRDefault="00DC5E3D">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 47, 48, 49, 51, 66, 140 ו-145 לחוק מס ערך מוסף, תשל"ו-1975 (להלן - החוק), ובאישור ועדת</w:t>
      </w:r>
      <w:r>
        <w:rPr>
          <w:rStyle w:val="default"/>
          <w:rFonts w:cs="FrankRuehl"/>
          <w:rtl/>
        </w:rPr>
        <w:t xml:space="preserve"> </w:t>
      </w:r>
      <w:r>
        <w:rPr>
          <w:rStyle w:val="default"/>
          <w:rFonts w:cs="FrankRuehl" w:hint="cs"/>
          <w:rtl/>
        </w:rPr>
        <w:t>הכספים של הכנסת, אני מתקין תקנות אלה:</w:t>
      </w:r>
    </w:p>
    <w:p w14:paraId="3AF2F71A" w14:textId="77777777" w:rsidR="00DC5E3D" w:rsidRDefault="00DC5E3D">
      <w:pPr>
        <w:pStyle w:val="P00"/>
        <w:spacing w:before="72"/>
        <w:ind w:left="0" w:right="1134"/>
        <w:rPr>
          <w:rStyle w:val="default"/>
          <w:rFonts w:cs="FrankRuehl" w:hint="cs"/>
          <w:rtl/>
        </w:rPr>
      </w:pPr>
      <w:bookmarkStart w:id="0" w:name="Seif4"/>
      <w:bookmarkEnd w:id="0"/>
      <w:r>
        <w:rPr>
          <w:lang w:val="he-IL"/>
        </w:rPr>
        <w:pict w14:anchorId="5736F382">
          <v:rect id="_x0000_s1026" style="position:absolute;left:0;text-align:left;margin-left:464.5pt;margin-top:8.05pt;width:75.05pt;height:50pt;z-index:251652608" o:allowincell="f" filled="f" stroked="f" strokecolor="lime" strokeweight=".25pt">
            <v:textbox inset="0,0,0,0">
              <w:txbxContent>
                <w:p w14:paraId="29C18D2A" w14:textId="77777777" w:rsidR="007B1852" w:rsidRDefault="007B1852" w:rsidP="002D1D37">
                  <w:pPr>
                    <w:spacing w:line="160" w:lineRule="exact"/>
                    <w:jc w:val="left"/>
                    <w:rPr>
                      <w:rFonts w:cs="Miriam"/>
                      <w:noProof/>
                      <w:szCs w:val="18"/>
                      <w:rtl/>
                    </w:rPr>
                  </w:pPr>
                  <w:r>
                    <w:rPr>
                      <w:rFonts w:cs="Miriam"/>
                      <w:szCs w:val="18"/>
                      <w:rtl/>
                    </w:rPr>
                    <w:t>ח</w:t>
                  </w:r>
                  <w:r>
                    <w:rPr>
                      <w:rFonts w:cs="Miriam" w:hint="cs"/>
                      <w:szCs w:val="18"/>
                      <w:rtl/>
                    </w:rPr>
                    <w:t>ובת ניהול</w:t>
                  </w:r>
                  <w:r w:rsidR="002D1D37">
                    <w:rPr>
                      <w:rFonts w:cs="Miriam" w:hint="cs"/>
                      <w:szCs w:val="18"/>
                      <w:rtl/>
                    </w:rPr>
                    <w:t xml:space="preserve"> </w:t>
                  </w:r>
                  <w:r>
                    <w:rPr>
                      <w:rFonts w:cs="Miriam"/>
                      <w:szCs w:val="18"/>
                      <w:rtl/>
                    </w:rPr>
                    <w:t>פ</w:t>
                  </w:r>
                  <w:r>
                    <w:rPr>
                      <w:rFonts w:cs="Miriam" w:hint="cs"/>
                      <w:szCs w:val="18"/>
                      <w:rtl/>
                    </w:rPr>
                    <w:t>נקסי חשבונות</w:t>
                  </w:r>
                </w:p>
                <w:p w14:paraId="01515350"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(מס' 3)</w:t>
                  </w:r>
                  <w:r w:rsidR="002D1D37">
                    <w:rPr>
                      <w:rFonts w:cs="Miriam" w:hint="cs"/>
                      <w:noProof/>
                      <w:szCs w:val="18"/>
                      <w:rtl/>
                    </w:rPr>
                    <w:t xml:space="preserve"> </w:t>
                  </w:r>
                  <w:r w:rsidR="002D1D37">
                    <w:rPr>
                      <w:rFonts w:cs="Miriam" w:hint="cs"/>
                      <w:szCs w:val="18"/>
                      <w:rtl/>
                    </w:rPr>
                    <w:br/>
                  </w:r>
                  <w:r>
                    <w:rPr>
                      <w:rFonts w:cs="Miriam"/>
                      <w:szCs w:val="18"/>
                      <w:rtl/>
                    </w:rPr>
                    <w:t>ת</w:t>
                  </w:r>
                  <w:r w:rsidR="002D1D37">
                    <w:rPr>
                      <w:rFonts w:cs="Miriam" w:hint="cs"/>
                      <w:szCs w:val="18"/>
                      <w:rtl/>
                    </w:rPr>
                    <w:t>של"ח-</w:t>
                  </w:r>
                  <w:r>
                    <w:rPr>
                      <w:rFonts w:cs="Miriam" w:hint="cs"/>
                      <w:szCs w:val="18"/>
                      <w:rtl/>
                    </w:rPr>
                    <w:t>1978</w:t>
                  </w:r>
                </w:p>
                <w:p w14:paraId="27F5C961"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תשמ"א-1980</w:t>
                  </w:r>
                </w:p>
              </w:txbxContent>
            </v:textbox>
            <w10:anchorlock/>
          </v:rect>
        </w:pict>
      </w:r>
      <w:r>
        <w:rPr>
          <w:rStyle w:val="big-number"/>
          <w:rtl/>
        </w:rPr>
        <w:t>1.</w:t>
      </w:r>
      <w:r>
        <w:rPr>
          <w:rStyle w:val="big-number"/>
          <w:rtl/>
        </w:rPr>
        <w:tab/>
      </w:r>
      <w:r>
        <w:rPr>
          <w:rStyle w:val="default"/>
          <w:rFonts w:cs="FrankRuehl"/>
          <w:rtl/>
        </w:rPr>
        <w:t>ע</w:t>
      </w:r>
      <w:r>
        <w:rPr>
          <w:rStyle w:val="default"/>
          <w:rFonts w:cs="FrankRuehl" w:hint="cs"/>
          <w:rtl/>
        </w:rPr>
        <w:t>וסק, למעט עוסק שרישומו לפי תקנה 15א לתקנות מס ערך מוסף (רישום), תשל"ו-1976, חייב לנהל לצורך מס ערך מוסף אותם פנקסי חשבונות ותעוד הנילווה אליהם ש</w:t>
      </w:r>
      <w:r>
        <w:rPr>
          <w:rStyle w:val="default"/>
          <w:rFonts w:cs="FrankRuehl"/>
          <w:rtl/>
        </w:rPr>
        <w:t>נ</w:t>
      </w:r>
      <w:r>
        <w:rPr>
          <w:rStyle w:val="default"/>
          <w:rFonts w:cs="FrankRuehl" w:hint="cs"/>
          <w:rtl/>
        </w:rPr>
        <w:t>דרש לנהל לענין מס הכנסה ויחולו עליו הוראות מס הכנסה (ניהול פנקסי חשבונות) (מס' 2), תשל"ג-1973 (להלן - ההוראות), וכן כל הוראה אחרת לפי סעיף 130 לפקודת מס הכנסה</w:t>
      </w:r>
      <w:r w:rsidR="002D1D37">
        <w:rPr>
          <w:rStyle w:val="default"/>
          <w:rFonts w:cs="FrankRuehl" w:hint="cs"/>
          <w:rtl/>
        </w:rPr>
        <w:t>,</w:t>
      </w:r>
      <w:r>
        <w:rPr>
          <w:rStyle w:val="default"/>
          <w:rFonts w:cs="FrankRuehl" w:hint="cs"/>
          <w:rtl/>
        </w:rPr>
        <w:t xml:space="preserve"> כתקפם מעת לעת, בשינויים המחוייבים ובשינויים המפורטים בתקנות אלה.</w:t>
      </w:r>
    </w:p>
    <w:p w14:paraId="15FE6D53" w14:textId="77777777" w:rsidR="00B90EBD" w:rsidRPr="006C0C2B" w:rsidRDefault="00B90EBD" w:rsidP="00B90EBD">
      <w:pPr>
        <w:pStyle w:val="P00"/>
        <w:spacing w:before="0"/>
        <w:ind w:left="0" w:right="1134"/>
        <w:rPr>
          <w:rFonts w:hint="cs"/>
          <w:b/>
          <w:bCs/>
          <w:vanish/>
          <w:szCs w:val="20"/>
          <w:shd w:val="clear" w:color="auto" w:fill="FFFF99"/>
          <w:rtl/>
        </w:rPr>
      </w:pPr>
      <w:bookmarkStart w:id="1" w:name="Rov20"/>
      <w:r w:rsidRPr="006C0C2B">
        <w:rPr>
          <w:rFonts w:hint="cs"/>
          <w:vanish/>
          <w:color w:val="FF0000"/>
          <w:szCs w:val="20"/>
          <w:shd w:val="clear" w:color="auto" w:fill="FFFF99"/>
          <w:rtl/>
        </w:rPr>
        <w:t>מיום 20.6.1978</w:t>
      </w:r>
    </w:p>
    <w:p w14:paraId="5CB4CA90" w14:textId="77777777" w:rsidR="00B90EBD" w:rsidRPr="006C0C2B" w:rsidRDefault="00B90EBD" w:rsidP="00B90EBD">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(מס</w:t>
      </w:r>
      <w:r w:rsidR="00106A28" w:rsidRPr="006C0C2B">
        <w:rPr>
          <w:rFonts w:hint="cs"/>
          <w:b/>
          <w:bCs/>
          <w:vanish/>
          <w:szCs w:val="20"/>
          <w:shd w:val="clear" w:color="auto" w:fill="FFFF99"/>
          <w:rtl/>
        </w:rPr>
        <w:t>'</w:t>
      </w:r>
      <w:r w:rsidRPr="006C0C2B">
        <w:rPr>
          <w:rFonts w:hint="cs"/>
          <w:b/>
          <w:bCs/>
          <w:vanish/>
          <w:szCs w:val="20"/>
          <w:shd w:val="clear" w:color="auto" w:fill="FFFF99"/>
          <w:rtl/>
        </w:rPr>
        <w:t xml:space="preserve"> 3) תשל"ח-1978</w:t>
      </w:r>
    </w:p>
    <w:p w14:paraId="1ECBE61C" w14:textId="77777777" w:rsidR="00B90EBD" w:rsidRPr="006C0C2B" w:rsidRDefault="00B90EBD" w:rsidP="00B90EBD">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hyperlink r:id="rId7" w:history="1">
        <w:r w:rsidRPr="006C0C2B">
          <w:rPr>
            <w:rStyle w:val="Hyperlink"/>
            <w:rFonts w:hint="cs"/>
            <w:vanish/>
            <w:sz w:val="20"/>
            <w:szCs w:val="20"/>
            <w:shd w:val="clear" w:color="auto" w:fill="FFFF99"/>
            <w:rtl/>
          </w:rPr>
          <w:t>ק"ת תשל"ח מס' 3861</w:t>
        </w:r>
      </w:hyperlink>
      <w:r w:rsidRPr="006C0C2B">
        <w:rPr>
          <w:rFonts w:hint="cs"/>
          <w:vanish/>
          <w:sz w:val="20"/>
          <w:szCs w:val="20"/>
          <w:shd w:val="clear" w:color="auto" w:fill="FFFF99"/>
          <w:rtl/>
        </w:rPr>
        <w:t xml:space="preserve"> מיום 20.6.1978 עמ' 1539</w:t>
      </w:r>
    </w:p>
    <w:p w14:paraId="0F4773F3" w14:textId="77777777" w:rsidR="00B90EBD" w:rsidRPr="006C0C2B" w:rsidRDefault="00B90EBD" w:rsidP="00B90EBD">
      <w:pPr>
        <w:pStyle w:val="P00"/>
        <w:ind w:left="0"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 xml:space="preserve"> </w:t>
      </w:r>
      <w:r w:rsidRPr="006C0C2B">
        <w:rPr>
          <w:rStyle w:val="default"/>
          <w:rFonts w:cs="FrankRuehl" w:hint="cs"/>
          <w:vanish/>
          <w:sz w:val="22"/>
          <w:szCs w:val="22"/>
          <w:shd w:val="clear" w:color="auto" w:fill="FFFF99"/>
          <w:rtl/>
        </w:rPr>
        <w:tab/>
      </w:r>
      <w:r w:rsidRPr="006C0C2B">
        <w:rPr>
          <w:rStyle w:val="default"/>
          <w:rFonts w:cs="FrankRuehl"/>
          <w:vanish/>
          <w:sz w:val="22"/>
          <w:szCs w:val="22"/>
          <w:shd w:val="clear" w:color="auto" w:fill="FFFF99"/>
          <w:rtl/>
        </w:rPr>
        <w:t>ע</w:t>
      </w:r>
      <w:r w:rsidRPr="006C0C2B">
        <w:rPr>
          <w:rStyle w:val="default"/>
          <w:rFonts w:cs="FrankRuehl" w:hint="cs"/>
          <w:vanish/>
          <w:sz w:val="22"/>
          <w:szCs w:val="22"/>
          <w:shd w:val="clear" w:color="auto" w:fill="FFFF99"/>
          <w:rtl/>
        </w:rPr>
        <w:t>וסק</w:t>
      </w:r>
      <w:r w:rsidRPr="006C0C2B">
        <w:rPr>
          <w:rStyle w:val="default"/>
          <w:rFonts w:cs="FrankRuehl" w:hint="cs"/>
          <w:vanish/>
          <w:sz w:val="22"/>
          <w:szCs w:val="22"/>
          <w:u w:val="single"/>
          <w:shd w:val="clear" w:color="auto" w:fill="FFFF99"/>
          <w:rtl/>
        </w:rPr>
        <w:t>, למעט עוסק שרישומו לפי תקנה 15א לתקנות מס ערך מוסף (רישום), תשל"ו-1976,</w:t>
      </w:r>
      <w:r w:rsidRPr="006C0C2B">
        <w:rPr>
          <w:rStyle w:val="default"/>
          <w:rFonts w:cs="FrankRuehl" w:hint="cs"/>
          <w:vanish/>
          <w:sz w:val="22"/>
          <w:szCs w:val="22"/>
          <w:shd w:val="clear" w:color="auto" w:fill="FFFF99"/>
          <w:rtl/>
        </w:rPr>
        <w:t xml:space="preserve"> חייב לנהל לצורך מס ערך מוסף אותם פנקסי חשבונות ותעוד הנילווה אליהם ש</w:t>
      </w:r>
      <w:r w:rsidRPr="006C0C2B">
        <w:rPr>
          <w:rStyle w:val="default"/>
          <w:rFonts w:cs="FrankRuehl"/>
          <w:vanish/>
          <w:sz w:val="22"/>
          <w:szCs w:val="22"/>
          <w:shd w:val="clear" w:color="auto" w:fill="FFFF99"/>
          <w:rtl/>
        </w:rPr>
        <w:t>נ</w:t>
      </w:r>
      <w:r w:rsidRPr="006C0C2B">
        <w:rPr>
          <w:rStyle w:val="default"/>
          <w:rFonts w:cs="FrankRuehl" w:hint="cs"/>
          <w:vanish/>
          <w:sz w:val="22"/>
          <w:szCs w:val="22"/>
          <w:shd w:val="clear" w:color="auto" w:fill="FFFF99"/>
          <w:rtl/>
        </w:rPr>
        <w:t>דרש לנהל לענין מס הכנסה ויחולו עליו הוראות מס הכנסה (ניהול פנקסי חשבונות) (מס' 2), תשל"ג-1973 (להלן - ההוראות),</w:t>
      </w:r>
      <w:r w:rsidR="002D1D37" w:rsidRPr="006C0C2B">
        <w:rPr>
          <w:rStyle w:val="default"/>
          <w:rFonts w:cs="FrankRuehl" w:hint="cs"/>
          <w:vanish/>
          <w:sz w:val="22"/>
          <w:szCs w:val="22"/>
          <w:shd w:val="clear" w:color="auto" w:fill="FFFF99"/>
          <w:rtl/>
        </w:rPr>
        <w:t xml:space="preserve"> כתקפם מעת לעת,</w:t>
      </w:r>
      <w:r w:rsidRPr="006C0C2B">
        <w:rPr>
          <w:rStyle w:val="default"/>
          <w:rFonts w:cs="FrankRuehl" w:hint="cs"/>
          <w:vanish/>
          <w:sz w:val="22"/>
          <w:szCs w:val="22"/>
          <w:shd w:val="clear" w:color="auto" w:fill="FFFF99"/>
          <w:rtl/>
        </w:rPr>
        <w:t xml:space="preserve"> בשינויים המחוייבים ובשינויים המפורטים בתקנות אלה.</w:t>
      </w:r>
    </w:p>
    <w:p w14:paraId="4337F876" w14:textId="77777777" w:rsidR="009F5CFD" w:rsidRPr="006C0C2B" w:rsidRDefault="009F5CFD" w:rsidP="009F5CFD">
      <w:pPr>
        <w:pStyle w:val="P00"/>
        <w:spacing w:before="0"/>
        <w:ind w:left="0" w:right="1134"/>
        <w:rPr>
          <w:rFonts w:hint="cs"/>
          <w:vanish/>
          <w:color w:val="FF0000"/>
          <w:szCs w:val="20"/>
          <w:shd w:val="clear" w:color="auto" w:fill="FFFF99"/>
          <w:rtl/>
        </w:rPr>
      </w:pPr>
    </w:p>
    <w:p w14:paraId="55438FC5" w14:textId="77777777" w:rsidR="009F5CFD" w:rsidRPr="006C0C2B" w:rsidRDefault="009F5CFD" w:rsidP="009F5CFD">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29.9.1980</w:t>
      </w:r>
    </w:p>
    <w:p w14:paraId="1BEF6EA8" w14:textId="77777777" w:rsidR="009F5CFD" w:rsidRPr="006C0C2B" w:rsidRDefault="009F5CFD" w:rsidP="009F5CFD">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תשמ"א-1980</w:t>
      </w:r>
    </w:p>
    <w:p w14:paraId="4B74E0B2" w14:textId="77777777" w:rsidR="009F5CFD" w:rsidRPr="006C0C2B" w:rsidRDefault="009F5CFD" w:rsidP="009F5CFD">
      <w:pPr>
        <w:pStyle w:val="P00"/>
        <w:spacing w:before="0"/>
        <w:ind w:left="0" w:right="1134"/>
        <w:rPr>
          <w:rStyle w:val="default"/>
          <w:rFonts w:cs="FrankRuehl" w:hint="cs"/>
          <w:vanish/>
          <w:szCs w:val="20"/>
          <w:shd w:val="clear" w:color="auto" w:fill="FFFF99"/>
          <w:rtl/>
        </w:rPr>
      </w:pPr>
      <w:hyperlink r:id="rId8" w:history="1">
        <w:r w:rsidRPr="006C0C2B">
          <w:rPr>
            <w:rStyle w:val="Hyperlink"/>
            <w:vanish/>
            <w:szCs w:val="20"/>
            <w:shd w:val="clear" w:color="auto" w:fill="FFFF99"/>
            <w:rtl/>
          </w:rPr>
          <w:t>ק</w:t>
        </w:r>
        <w:r w:rsidRPr="006C0C2B">
          <w:rPr>
            <w:rStyle w:val="Hyperlink"/>
            <w:rFonts w:hint="cs"/>
            <w:vanish/>
            <w:szCs w:val="20"/>
            <w:shd w:val="clear" w:color="auto" w:fill="FFFF99"/>
            <w:rtl/>
          </w:rPr>
          <w:t>"ת תשמ"א מס' 4168</w:t>
        </w:r>
      </w:hyperlink>
      <w:r w:rsidRPr="006C0C2B">
        <w:rPr>
          <w:rFonts w:hint="cs"/>
          <w:vanish/>
          <w:szCs w:val="20"/>
          <w:shd w:val="clear" w:color="auto" w:fill="FFFF99"/>
          <w:rtl/>
        </w:rPr>
        <w:t xml:space="preserve"> מיום 29.9.1980 עמ' 2</w:t>
      </w:r>
      <w:r w:rsidRPr="006C0C2B">
        <w:rPr>
          <w:vanish/>
          <w:szCs w:val="20"/>
          <w:shd w:val="clear" w:color="auto" w:fill="FFFF99"/>
          <w:rtl/>
        </w:rPr>
        <w:t>3</w:t>
      </w:r>
    </w:p>
    <w:p w14:paraId="5DDCF94F" w14:textId="77777777" w:rsidR="009F5CFD" w:rsidRPr="00F95804" w:rsidRDefault="009F5CFD" w:rsidP="00F95804">
      <w:pPr>
        <w:pStyle w:val="P00"/>
        <w:ind w:left="0" w:right="1134"/>
        <w:rPr>
          <w:rStyle w:val="default"/>
          <w:rFonts w:cs="FrankRuehl" w:hint="cs"/>
          <w:sz w:val="2"/>
          <w:szCs w:val="2"/>
          <w:rtl/>
        </w:rPr>
      </w:pP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 xml:space="preserve"> </w:t>
      </w:r>
      <w:r w:rsidRPr="006C0C2B">
        <w:rPr>
          <w:rStyle w:val="default"/>
          <w:rFonts w:cs="FrankRuehl" w:hint="cs"/>
          <w:vanish/>
          <w:sz w:val="22"/>
          <w:szCs w:val="22"/>
          <w:shd w:val="clear" w:color="auto" w:fill="FFFF99"/>
          <w:rtl/>
        </w:rPr>
        <w:tab/>
      </w:r>
      <w:r w:rsidRPr="006C0C2B">
        <w:rPr>
          <w:rStyle w:val="default"/>
          <w:rFonts w:cs="FrankRuehl"/>
          <w:vanish/>
          <w:sz w:val="22"/>
          <w:szCs w:val="22"/>
          <w:shd w:val="clear" w:color="auto" w:fill="FFFF99"/>
          <w:rtl/>
        </w:rPr>
        <w:t>ע</w:t>
      </w:r>
      <w:r w:rsidRPr="006C0C2B">
        <w:rPr>
          <w:rStyle w:val="default"/>
          <w:rFonts w:cs="FrankRuehl" w:hint="cs"/>
          <w:vanish/>
          <w:sz w:val="22"/>
          <w:szCs w:val="22"/>
          <w:shd w:val="clear" w:color="auto" w:fill="FFFF99"/>
          <w:rtl/>
        </w:rPr>
        <w:t>וסק, למעט עוסק שרישומו לפי תקנה 15א לתקנות מס ערך מוסף (רישום), תשל"ו-1976, חייב לנהל לצורך מס ערך מוסף אותם פנקסי חשבונות ותעוד הנילווה אליהם ש</w:t>
      </w:r>
      <w:r w:rsidRPr="006C0C2B">
        <w:rPr>
          <w:rStyle w:val="default"/>
          <w:rFonts w:cs="FrankRuehl"/>
          <w:vanish/>
          <w:sz w:val="22"/>
          <w:szCs w:val="22"/>
          <w:shd w:val="clear" w:color="auto" w:fill="FFFF99"/>
          <w:rtl/>
        </w:rPr>
        <w:t>נ</w:t>
      </w:r>
      <w:r w:rsidRPr="006C0C2B">
        <w:rPr>
          <w:rStyle w:val="default"/>
          <w:rFonts w:cs="FrankRuehl" w:hint="cs"/>
          <w:vanish/>
          <w:sz w:val="22"/>
          <w:szCs w:val="22"/>
          <w:shd w:val="clear" w:color="auto" w:fill="FFFF99"/>
          <w:rtl/>
        </w:rPr>
        <w:t xml:space="preserve">דרש לנהל לענין מס הכנסה ויחולו עליו הוראות מס הכנסה (ניהול פנקסי חשבונות) (מס' 2), תשל"ג-1973 (להלן - ההוראות), </w:t>
      </w:r>
      <w:r w:rsidR="0084543E" w:rsidRPr="006C0C2B">
        <w:rPr>
          <w:rStyle w:val="default"/>
          <w:rFonts w:cs="FrankRuehl" w:hint="cs"/>
          <w:vanish/>
          <w:sz w:val="22"/>
          <w:szCs w:val="22"/>
          <w:u w:val="single"/>
          <w:shd w:val="clear" w:color="auto" w:fill="FFFF99"/>
          <w:rtl/>
        </w:rPr>
        <w:t>וכן כל הוראה אחרת לפי סעיף 130 לפקודת מס הכנסה</w:t>
      </w:r>
      <w:r w:rsidR="002D1D37" w:rsidRPr="006C0C2B">
        <w:rPr>
          <w:rStyle w:val="default"/>
          <w:rFonts w:cs="FrankRuehl" w:hint="cs"/>
          <w:vanish/>
          <w:sz w:val="22"/>
          <w:szCs w:val="22"/>
          <w:u w:val="single"/>
          <w:shd w:val="clear" w:color="auto" w:fill="FFFF99"/>
          <w:rtl/>
        </w:rPr>
        <w:t>,</w:t>
      </w:r>
      <w:r w:rsidR="0084543E" w:rsidRPr="006C0C2B">
        <w:rPr>
          <w:rStyle w:val="default"/>
          <w:rFonts w:cs="FrankRuehl" w:hint="cs"/>
          <w:vanish/>
          <w:sz w:val="22"/>
          <w:szCs w:val="22"/>
          <w:shd w:val="clear" w:color="auto" w:fill="FFFF99"/>
          <w:rtl/>
        </w:rPr>
        <w:t xml:space="preserve"> </w:t>
      </w:r>
      <w:r w:rsidR="002D1D37" w:rsidRPr="006C0C2B">
        <w:rPr>
          <w:rStyle w:val="default"/>
          <w:rFonts w:cs="FrankRuehl" w:hint="cs"/>
          <w:vanish/>
          <w:sz w:val="22"/>
          <w:szCs w:val="22"/>
          <w:shd w:val="clear" w:color="auto" w:fill="FFFF99"/>
          <w:rtl/>
        </w:rPr>
        <w:t xml:space="preserve">כתקפם מעת לעת, </w:t>
      </w:r>
      <w:r w:rsidRPr="006C0C2B">
        <w:rPr>
          <w:rStyle w:val="default"/>
          <w:rFonts w:cs="FrankRuehl" w:hint="cs"/>
          <w:vanish/>
          <w:sz w:val="22"/>
          <w:szCs w:val="22"/>
          <w:shd w:val="clear" w:color="auto" w:fill="FFFF99"/>
          <w:rtl/>
        </w:rPr>
        <w:t>בשינויים המחוייבים ובשינויים המפורטים בתקנות אלה.</w:t>
      </w:r>
      <w:bookmarkEnd w:id="1"/>
    </w:p>
    <w:p w14:paraId="01553414" w14:textId="77777777" w:rsidR="00DC5E3D" w:rsidRDefault="00DC5E3D">
      <w:pPr>
        <w:pStyle w:val="P00"/>
        <w:spacing w:before="72"/>
        <w:ind w:left="0" w:right="1134"/>
        <w:rPr>
          <w:rStyle w:val="default"/>
          <w:rFonts w:cs="FrankRuehl"/>
          <w:rtl/>
        </w:rPr>
      </w:pPr>
      <w:bookmarkStart w:id="2" w:name="Seif5"/>
      <w:bookmarkEnd w:id="2"/>
      <w:r>
        <w:rPr>
          <w:lang w:val="he-IL"/>
        </w:rPr>
        <w:pict w14:anchorId="7228A56E">
          <v:rect id="_x0000_s1027" style="position:absolute;left:0;text-align:left;margin-left:464.5pt;margin-top:8.05pt;width:75.05pt;height:17pt;z-index:251653632" o:allowincell="f" filled="f" stroked="f" strokecolor="lime" strokeweight=".25pt">
            <v:textbox inset="0,0,0,0">
              <w:txbxContent>
                <w:p w14:paraId="4DF58864" w14:textId="77777777" w:rsidR="007B1852" w:rsidRDefault="007B1852">
                  <w:pPr>
                    <w:spacing w:line="160" w:lineRule="exact"/>
                    <w:jc w:val="left"/>
                    <w:rPr>
                      <w:rFonts w:cs="Miriam"/>
                      <w:noProof/>
                      <w:szCs w:val="18"/>
                      <w:rtl/>
                    </w:rPr>
                  </w:pPr>
                  <w:r>
                    <w:rPr>
                      <w:rFonts w:cs="Miriam"/>
                      <w:szCs w:val="18"/>
                      <w:rtl/>
                    </w:rPr>
                    <w:t>ש</w:t>
                  </w:r>
                  <w:r>
                    <w:rPr>
                      <w:rFonts w:cs="Miriam" w:hint="cs"/>
                      <w:szCs w:val="18"/>
                      <w:rtl/>
                    </w:rPr>
                    <w:t>ינויים כלליים</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w:t>
      </w:r>
      <w:r>
        <w:rPr>
          <w:rStyle w:val="default"/>
          <w:rFonts w:cs="FrankRuehl"/>
          <w:rtl/>
        </w:rPr>
        <w:t>ק</w:t>
      </w:r>
      <w:r>
        <w:rPr>
          <w:rStyle w:val="default"/>
          <w:rFonts w:cs="FrankRuehl" w:hint="cs"/>
          <w:rtl/>
        </w:rPr>
        <w:t xml:space="preserve">ום בהוראות - </w:t>
      </w:r>
    </w:p>
    <w:p w14:paraId="3CBB97B7" w14:textId="77777777" w:rsidR="00DC5E3D" w:rsidRDefault="00DC5E3D">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r>
      <w:r>
        <w:rPr>
          <w:rStyle w:val="default"/>
          <w:rFonts w:cs="FrankRuehl" w:hint="cs"/>
          <w:rtl/>
        </w:rPr>
        <w:t>במקום "נישום" קרי "עוסק";</w:t>
      </w:r>
    </w:p>
    <w:p w14:paraId="03B82705" w14:textId="77777777" w:rsidR="00DC5E3D" w:rsidRDefault="00DC5E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במקום "נציב" או "פקיד- השומה" קרי "המנהל";</w:t>
      </w:r>
    </w:p>
    <w:p w14:paraId="4ABD9A19" w14:textId="77777777" w:rsidR="00DC5E3D" w:rsidRDefault="00DC5E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במקום "חשבונית" קרי "חשבונית עסקה".</w:t>
      </w:r>
    </w:p>
    <w:p w14:paraId="66CD7C28" w14:textId="77777777" w:rsidR="00DC5E3D" w:rsidRDefault="00DC5E3D">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הקלה שנתן נציב מס הכנסה בהתאם לסעיף 3 להוראות, יראו אותה כאילו ני</w:t>
      </w:r>
      <w:r>
        <w:rPr>
          <w:rStyle w:val="default"/>
          <w:rFonts w:cs="FrankRuehl"/>
          <w:rtl/>
        </w:rPr>
        <w:t>ת</w:t>
      </w:r>
      <w:r>
        <w:rPr>
          <w:rStyle w:val="default"/>
          <w:rFonts w:cs="FrankRuehl" w:hint="cs"/>
          <w:rtl/>
        </w:rPr>
        <w:t>נה מאת המנהל.</w:t>
      </w:r>
    </w:p>
    <w:p w14:paraId="74210AE1" w14:textId="77777777" w:rsidR="00DC5E3D" w:rsidRDefault="00DC5E3D">
      <w:pPr>
        <w:pStyle w:val="P00"/>
        <w:spacing w:before="72"/>
        <w:ind w:left="0" w:right="1134"/>
        <w:rPr>
          <w:rStyle w:val="default"/>
          <w:rFonts w:cs="FrankRuehl" w:hint="cs"/>
          <w:rtl/>
        </w:rPr>
      </w:pPr>
      <w:r>
        <w:rPr>
          <w:lang w:val="he-IL"/>
        </w:rPr>
        <w:pict w14:anchorId="1C5F59AF">
          <v:rect id="_x0000_s1028" style="position:absolute;left:0;text-align:left;margin-left:464.5pt;margin-top:8.05pt;width:75.05pt;height:10pt;z-index:251654656" o:allowincell="f" filled="f" stroked="f" strokecolor="lime" strokeweight=".25pt">
            <v:textbox inset="0,0,0,0">
              <w:txbxContent>
                <w:p w14:paraId="0A7B49E1" w14:textId="77777777" w:rsidR="007B1852" w:rsidRDefault="007B1852">
                  <w:pPr>
                    <w:spacing w:line="160" w:lineRule="exact"/>
                    <w:jc w:val="left"/>
                    <w:rPr>
                      <w:rFonts w:cs="Miriam"/>
                      <w:noProof/>
                      <w:szCs w:val="18"/>
                      <w:rtl/>
                    </w:rPr>
                  </w:pPr>
                  <w:r>
                    <w:rPr>
                      <w:rFonts w:cs="Miriam"/>
                      <w:szCs w:val="18"/>
                      <w:rtl/>
                    </w:rPr>
                    <w:t>ת</w:t>
                  </w:r>
                  <w:r w:rsidR="002D1D37">
                    <w:rPr>
                      <w:rFonts w:cs="Miriam" w:hint="cs"/>
                      <w:szCs w:val="18"/>
                      <w:rtl/>
                    </w:rPr>
                    <w:t>ק' תשנ"א-</w:t>
                  </w:r>
                  <w:r>
                    <w:rPr>
                      <w:rFonts w:cs="Miriam" w:hint="cs"/>
                      <w:szCs w:val="18"/>
                      <w:rtl/>
                    </w:rPr>
                    <w:t>1991</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בוטלה).</w:t>
      </w:r>
    </w:p>
    <w:p w14:paraId="32AB5FB6" w14:textId="77777777" w:rsidR="00186B76" w:rsidRPr="006C0C2B" w:rsidRDefault="00186B76" w:rsidP="00186B76">
      <w:pPr>
        <w:pStyle w:val="P00"/>
        <w:spacing w:before="0"/>
        <w:ind w:left="0" w:right="1134"/>
        <w:rPr>
          <w:rFonts w:hint="cs"/>
          <w:b/>
          <w:bCs/>
          <w:vanish/>
          <w:szCs w:val="20"/>
          <w:shd w:val="clear" w:color="auto" w:fill="FFFF99"/>
          <w:rtl/>
        </w:rPr>
      </w:pPr>
      <w:bookmarkStart w:id="3" w:name="Rov21"/>
      <w:r w:rsidRPr="006C0C2B">
        <w:rPr>
          <w:rFonts w:hint="cs"/>
          <w:vanish/>
          <w:color w:val="FF0000"/>
          <w:szCs w:val="20"/>
          <w:shd w:val="clear" w:color="auto" w:fill="FFFF99"/>
          <w:rtl/>
        </w:rPr>
        <w:t>מיום 9.6.1981</w:t>
      </w:r>
    </w:p>
    <w:p w14:paraId="73839A43" w14:textId="77777777" w:rsidR="00186B76" w:rsidRPr="006C0C2B" w:rsidRDefault="00186B76" w:rsidP="00186B76">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(מס' 3) תשמ"א-1981</w:t>
      </w:r>
    </w:p>
    <w:p w14:paraId="1AC1F1AE" w14:textId="77777777" w:rsidR="00186B76" w:rsidRPr="006C0C2B" w:rsidRDefault="00186B76" w:rsidP="00186B76">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9" w:history="1">
        <w:r w:rsidRPr="006C0C2B">
          <w:rPr>
            <w:rStyle w:val="Hyperlink"/>
            <w:rFonts w:hint="cs"/>
            <w:vanish/>
            <w:sz w:val="20"/>
            <w:szCs w:val="20"/>
            <w:shd w:val="clear" w:color="auto" w:fill="FFFF99"/>
            <w:rtl/>
          </w:rPr>
          <w:t>ק"ת תשמ"א מס' 4240</w:t>
        </w:r>
      </w:hyperlink>
      <w:r w:rsidRPr="006C0C2B">
        <w:rPr>
          <w:rFonts w:hint="cs"/>
          <w:vanish/>
          <w:sz w:val="20"/>
          <w:szCs w:val="20"/>
          <w:shd w:val="clear" w:color="auto" w:fill="FFFF99"/>
          <w:rtl/>
        </w:rPr>
        <w:t xml:space="preserve"> מיום 9.6.1981 עמ' 1068 </w:t>
      </w:r>
    </w:p>
    <w:p w14:paraId="1D616513" w14:textId="77777777" w:rsidR="00186B76" w:rsidRPr="006C0C2B" w:rsidRDefault="00C5254C" w:rsidP="00C5254C">
      <w:pPr>
        <w:pStyle w:val="P00"/>
        <w:ind w:left="0"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בסעיף 2 להוראות, אחרי סעיף קטן (ב) יבוא לענין מס ערך מוסף:</w:t>
      </w:r>
    </w:p>
    <w:p w14:paraId="3C6F3A9B" w14:textId="77777777" w:rsidR="00C5254C" w:rsidRPr="006C0C2B" w:rsidRDefault="00C5254C" w:rsidP="002D1D37">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"(ג)</w:t>
      </w:r>
      <w:r w:rsidRPr="006C0C2B">
        <w:rPr>
          <w:rStyle w:val="default"/>
          <w:rFonts w:cs="FrankRuehl" w:hint="cs"/>
          <w:vanish/>
          <w:sz w:val="22"/>
          <w:szCs w:val="22"/>
          <w:shd w:val="clear" w:color="auto" w:fill="FFFF99"/>
          <w:rtl/>
        </w:rPr>
        <w:tab/>
        <w:t xml:space="preserve">עוסק החייב לנהל מערכת חשבונות לפי אחת התוספות, </w:t>
      </w:r>
      <w:r w:rsidRPr="006C0C2B">
        <w:rPr>
          <w:rStyle w:val="default"/>
          <w:rFonts w:cs="FrankRuehl" w:hint="cs"/>
          <w:strike/>
          <w:vanish/>
          <w:sz w:val="22"/>
          <w:szCs w:val="22"/>
          <w:shd w:val="clear" w:color="auto" w:fill="FFFF99"/>
          <w:rtl/>
        </w:rPr>
        <w:t>למעט תוספת י"ג</w:t>
      </w:r>
      <w:r w:rsidR="002511A5" w:rsidRPr="006C0C2B">
        <w:rPr>
          <w:rStyle w:val="default"/>
          <w:rFonts w:cs="FrankRuehl" w:hint="cs"/>
          <w:vanish/>
          <w:sz w:val="22"/>
          <w:szCs w:val="22"/>
          <w:shd w:val="clear" w:color="auto" w:fill="FFFF99"/>
          <w:rtl/>
        </w:rPr>
        <w:t xml:space="preserve"> </w:t>
      </w:r>
      <w:r w:rsidR="002511A5" w:rsidRPr="006C0C2B">
        <w:rPr>
          <w:rStyle w:val="default"/>
          <w:rFonts w:cs="FrankRuehl" w:hint="cs"/>
          <w:vanish/>
          <w:sz w:val="22"/>
          <w:szCs w:val="22"/>
          <w:u w:val="single"/>
          <w:shd w:val="clear" w:color="auto" w:fill="FFFF99"/>
          <w:rtl/>
        </w:rPr>
        <w:t>למעט סעיפים קטנים (ג), (ד), (ה), (ו) ו-(ז) לסעיף 2 בתוספת ג</w:t>
      </w:r>
      <w:r w:rsidRPr="006C0C2B">
        <w:rPr>
          <w:rStyle w:val="default"/>
          <w:rFonts w:cs="FrankRuehl" w:hint="cs"/>
          <w:vanish/>
          <w:sz w:val="22"/>
          <w:szCs w:val="22"/>
          <w:shd w:val="clear" w:color="auto" w:fill="FFFF99"/>
          <w:rtl/>
        </w:rPr>
        <w:t xml:space="preserve">, ינהל גם </w:t>
      </w:r>
      <w:r w:rsidRPr="006C0C2B">
        <w:rPr>
          <w:rStyle w:val="default"/>
          <w:rFonts w:cs="FrankRuehl"/>
          <w:vanish/>
          <w:sz w:val="22"/>
          <w:szCs w:val="22"/>
          <w:shd w:val="clear" w:color="auto" w:fill="FFFF99"/>
          <w:rtl/>
        </w:rPr>
        <w:t>–</w:t>
      </w:r>
    </w:p>
    <w:p w14:paraId="122828B3" w14:textId="77777777" w:rsidR="00C5254C" w:rsidRPr="006C0C2B" w:rsidRDefault="00C5254C" w:rsidP="00C5254C">
      <w:pPr>
        <w:pStyle w:val="P00"/>
        <w:spacing w:before="0"/>
        <w:ind w:left="1021"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חשבון מס ערך מוסף על עסקאות;</w:t>
      </w:r>
    </w:p>
    <w:p w14:paraId="29AE0D15" w14:textId="77777777" w:rsidR="00C5254C" w:rsidRPr="006C0C2B" w:rsidRDefault="00C5254C" w:rsidP="00C5254C">
      <w:pPr>
        <w:pStyle w:val="P00"/>
        <w:spacing w:before="0"/>
        <w:ind w:left="1021"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חשבון מס ערך מוסף על תשומות."</w:t>
      </w:r>
    </w:p>
    <w:p w14:paraId="15389EFF" w14:textId="77777777" w:rsidR="00B80601" w:rsidRPr="006C0C2B" w:rsidRDefault="00B80601" w:rsidP="00B80601">
      <w:pPr>
        <w:pStyle w:val="P00"/>
        <w:spacing w:before="0"/>
        <w:ind w:left="0" w:right="1134"/>
        <w:rPr>
          <w:rFonts w:hint="cs"/>
          <w:vanish/>
          <w:color w:val="FF0000"/>
          <w:szCs w:val="20"/>
          <w:shd w:val="clear" w:color="auto" w:fill="FFFF99"/>
          <w:rtl/>
        </w:rPr>
      </w:pPr>
    </w:p>
    <w:p w14:paraId="3838513D" w14:textId="77777777" w:rsidR="00B80601" w:rsidRPr="006C0C2B" w:rsidRDefault="00B80601" w:rsidP="00B80601">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7.11.1982</w:t>
      </w:r>
    </w:p>
    <w:p w14:paraId="63915844" w14:textId="77777777" w:rsidR="00B80601" w:rsidRPr="006C0C2B" w:rsidRDefault="00B80601" w:rsidP="00B80601">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תשמ"ג-1982</w:t>
      </w:r>
    </w:p>
    <w:p w14:paraId="59F41101" w14:textId="77777777" w:rsidR="00C5254C" w:rsidRPr="006C0C2B" w:rsidRDefault="00B80601" w:rsidP="00B80601">
      <w:pPr>
        <w:pStyle w:val="P00"/>
        <w:spacing w:before="0"/>
        <w:ind w:left="0" w:right="1134"/>
        <w:rPr>
          <w:rStyle w:val="default"/>
          <w:rFonts w:cs="FrankRuehl" w:hint="cs"/>
          <w:vanish/>
          <w:szCs w:val="20"/>
          <w:shd w:val="clear" w:color="auto" w:fill="FFFF99"/>
          <w:rtl/>
        </w:rPr>
      </w:pPr>
      <w:hyperlink r:id="rId10" w:history="1">
        <w:r w:rsidRPr="006C0C2B">
          <w:rPr>
            <w:rStyle w:val="Hyperlink"/>
            <w:vanish/>
            <w:szCs w:val="20"/>
            <w:shd w:val="clear" w:color="auto" w:fill="FFFF99"/>
            <w:rtl/>
          </w:rPr>
          <w:t>ק</w:t>
        </w:r>
        <w:r w:rsidRPr="006C0C2B">
          <w:rPr>
            <w:rStyle w:val="Hyperlink"/>
            <w:rFonts w:hint="cs"/>
            <w:vanish/>
            <w:szCs w:val="20"/>
            <w:shd w:val="clear" w:color="auto" w:fill="FFFF99"/>
            <w:rtl/>
          </w:rPr>
          <w:t>"ת תשמ"ג מס' 4425</w:t>
        </w:r>
      </w:hyperlink>
      <w:r w:rsidRPr="006C0C2B">
        <w:rPr>
          <w:rFonts w:hint="cs"/>
          <w:vanish/>
          <w:szCs w:val="20"/>
          <w:shd w:val="clear" w:color="auto" w:fill="FFFF99"/>
          <w:rtl/>
        </w:rPr>
        <w:t xml:space="preserve"> מיום 7.11.1982 עמ' 198</w:t>
      </w:r>
    </w:p>
    <w:p w14:paraId="033D2736" w14:textId="77777777" w:rsidR="00A013D8" w:rsidRPr="006C0C2B" w:rsidRDefault="00A013D8" w:rsidP="00B80601">
      <w:pPr>
        <w:pStyle w:val="P00"/>
        <w:spacing w:before="0"/>
        <w:ind w:left="0" w:right="1134"/>
        <w:rPr>
          <w:rStyle w:val="default"/>
          <w:rFonts w:cs="FrankRuehl" w:hint="cs"/>
          <w:b/>
          <w:bCs/>
          <w:vanish/>
          <w:szCs w:val="20"/>
          <w:shd w:val="clear" w:color="auto" w:fill="FFFF99"/>
          <w:rtl/>
        </w:rPr>
      </w:pPr>
      <w:r w:rsidRPr="006C0C2B">
        <w:rPr>
          <w:rStyle w:val="default"/>
          <w:rFonts w:cs="FrankRuehl" w:hint="cs"/>
          <w:b/>
          <w:bCs/>
          <w:vanish/>
          <w:szCs w:val="20"/>
          <w:shd w:val="clear" w:color="auto" w:fill="FFFF99"/>
          <w:rtl/>
        </w:rPr>
        <w:t>החלפת תקנה 3</w:t>
      </w:r>
    </w:p>
    <w:p w14:paraId="5C15FFE8" w14:textId="77777777" w:rsidR="00A013D8" w:rsidRPr="006C0C2B" w:rsidRDefault="00A013D8" w:rsidP="00A013D8">
      <w:pPr>
        <w:pStyle w:val="P00"/>
        <w:ind w:left="0" w:right="1134"/>
        <w:rPr>
          <w:rStyle w:val="default"/>
          <w:rFonts w:cs="FrankRuehl" w:hint="cs"/>
          <w:vanish/>
          <w:szCs w:val="20"/>
          <w:shd w:val="clear" w:color="auto" w:fill="FFFF99"/>
          <w:rtl/>
        </w:rPr>
      </w:pPr>
      <w:r w:rsidRPr="006C0C2B">
        <w:rPr>
          <w:rStyle w:val="default"/>
          <w:rFonts w:cs="FrankRuehl" w:hint="cs"/>
          <w:vanish/>
          <w:szCs w:val="20"/>
          <w:shd w:val="clear" w:color="auto" w:fill="FFFF99"/>
          <w:rtl/>
        </w:rPr>
        <w:t>הנוסח הקודם:</w:t>
      </w:r>
    </w:p>
    <w:p w14:paraId="53075773" w14:textId="77777777" w:rsidR="00A013D8" w:rsidRPr="006C0C2B" w:rsidRDefault="00A013D8" w:rsidP="00A013D8">
      <w:pPr>
        <w:pStyle w:val="P00"/>
        <w:spacing w:before="0"/>
        <w:ind w:left="0"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בסעיף 2 להוראות, אחרי סעיף קטן (ב) יבוא לענין מס ערך מוסף:</w:t>
      </w:r>
    </w:p>
    <w:p w14:paraId="5BB2C465" w14:textId="77777777" w:rsidR="00A013D8" w:rsidRPr="006C0C2B" w:rsidRDefault="00A013D8" w:rsidP="002D1D3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"(ג)</w:t>
      </w:r>
      <w:r w:rsidRPr="006C0C2B">
        <w:rPr>
          <w:rStyle w:val="default"/>
          <w:rFonts w:cs="FrankRuehl" w:hint="cs"/>
          <w:strike/>
          <w:vanish/>
          <w:sz w:val="22"/>
          <w:szCs w:val="22"/>
          <w:shd w:val="clear" w:color="auto" w:fill="FFFF99"/>
          <w:rtl/>
        </w:rPr>
        <w:tab/>
        <w:t xml:space="preserve">עוסק החייב לנהל מערכת חשבונות לפי אחת התוספות, למעט סעיפים קטנים (ג), (ד), (ה), (ו) ו-(ז) לסעיף 2 בתוספת ג, ינהל גם </w:t>
      </w:r>
      <w:r w:rsidRPr="006C0C2B">
        <w:rPr>
          <w:rStyle w:val="default"/>
          <w:rFonts w:cs="FrankRuehl"/>
          <w:strike/>
          <w:vanish/>
          <w:sz w:val="22"/>
          <w:szCs w:val="22"/>
          <w:shd w:val="clear" w:color="auto" w:fill="FFFF99"/>
          <w:rtl/>
        </w:rPr>
        <w:t>–</w:t>
      </w:r>
    </w:p>
    <w:p w14:paraId="74254CED" w14:textId="77777777" w:rsidR="00A013D8" w:rsidRPr="006C0C2B" w:rsidRDefault="00A013D8" w:rsidP="00A013D8">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חשבון מס ערך מוסף על עסקאות;</w:t>
      </w:r>
    </w:p>
    <w:p w14:paraId="56051210" w14:textId="77777777" w:rsidR="00A013D8" w:rsidRPr="006C0C2B" w:rsidRDefault="00A013D8" w:rsidP="00A013D8">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חשבון מס ערך מוסף על תשומות."</w:t>
      </w:r>
    </w:p>
    <w:p w14:paraId="1B92D44B" w14:textId="77777777" w:rsidR="00B71FD4" w:rsidRPr="006C0C2B" w:rsidRDefault="00B71FD4" w:rsidP="00B71FD4">
      <w:pPr>
        <w:pStyle w:val="P00"/>
        <w:spacing w:before="0"/>
        <w:ind w:left="0" w:right="1134"/>
        <w:rPr>
          <w:rFonts w:hint="cs"/>
          <w:vanish/>
          <w:color w:val="FF0000"/>
          <w:szCs w:val="20"/>
          <w:shd w:val="clear" w:color="auto" w:fill="FFFF99"/>
          <w:rtl/>
        </w:rPr>
      </w:pPr>
    </w:p>
    <w:p w14:paraId="6AE70AF9" w14:textId="77777777" w:rsidR="00B71FD4" w:rsidRPr="006C0C2B" w:rsidRDefault="00B71FD4" w:rsidP="00B71FD4">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1.1.1991</w:t>
      </w:r>
    </w:p>
    <w:p w14:paraId="3C9CE878" w14:textId="77777777" w:rsidR="00B71FD4" w:rsidRPr="006C0C2B" w:rsidRDefault="00B71FD4" w:rsidP="00B71FD4">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6A8F20BA" w14:textId="77777777" w:rsidR="00A013D8" w:rsidRPr="006C0C2B" w:rsidRDefault="00B71FD4" w:rsidP="00B71FD4">
      <w:pPr>
        <w:pStyle w:val="P00"/>
        <w:spacing w:before="0"/>
        <w:ind w:left="0" w:right="1134"/>
        <w:rPr>
          <w:rFonts w:hint="cs"/>
          <w:vanish/>
          <w:szCs w:val="20"/>
          <w:shd w:val="clear" w:color="auto" w:fill="FFFF99"/>
          <w:rtl/>
        </w:rPr>
      </w:pPr>
      <w:hyperlink r:id="rId11"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404 </w:t>
      </w:r>
    </w:p>
    <w:p w14:paraId="0FE7774F" w14:textId="77777777" w:rsidR="00B71FD4" w:rsidRPr="006C0C2B" w:rsidRDefault="00B71FD4" w:rsidP="00B71FD4">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ביטול תקנה 3</w:t>
      </w:r>
    </w:p>
    <w:p w14:paraId="3DD8CF37" w14:textId="77777777" w:rsidR="00B71FD4" w:rsidRPr="006C0C2B" w:rsidRDefault="00B71FD4" w:rsidP="00B71FD4">
      <w:pPr>
        <w:pStyle w:val="P00"/>
        <w:ind w:left="0" w:right="1134"/>
        <w:rPr>
          <w:rStyle w:val="default"/>
          <w:rFonts w:cs="FrankRuehl" w:hint="cs"/>
          <w:vanish/>
          <w:szCs w:val="20"/>
          <w:shd w:val="clear" w:color="auto" w:fill="FFFF99"/>
          <w:rtl/>
        </w:rPr>
      </w:pPr>
      <w:r w:rsidRPr="006C0C2B">
        <w:rPr>
          <w:rFonts w:hint="cs"/>
          <w:vanish/>
          <w:szCs w:val="20"/>
          <w:shd w:val="clear" w:color="auto" w:fill="FFFF99"/>
          <w:rtl/>
        </w:rPr>
        <w:t>הנוסח הקודם:</w:t>
      </w:r>
    </w:p>
    <w:p w14:paraId="41924FB1" w14:textId="77777777" w:rsidR="00C5254C" w:rsidRPr="006C0C2B" w:rsidRDefault="00C5254C" w:rsidP="00B71FD4">
      <w:pPr>
        <w:pStyle w:val="P00"/>
        <w:spacing w:before="20"/>
        <w:ind w:left="0" w:right="1134"/>
        <w:rPr>
          <w:rStyle w:val="default"/>
          <w:rFonts w:cs="Miriam" w:hint="cs"/>
          <w:strike/>
          <w:vanish/>
          <w:sz w:val="16"/>
          <w:szCs w:val="16"/>
          <w:shd w:val="clear" w:color="auto" w:fill="FFFF99"/>
          <w:rtl/>
        </w:rPr>
      </w:pPr>
      <w:r w:rsidRPr="006C0C2B">
        <w:rPr>
          <w:rStyle w:val="default"/>
          <w:rFonts w:cs="Miriam" w:hint="cs"/>
          <w:strike/>
          <w:vanish/>
          <w:sz w:val="16"/>
          <w:szCs w:val="16"/>
          <w:shd w:val="clear" w:color="auto" w:fill="FFFF99"/>
          <w:rtl/>
        </w:rPr>
        <w:t>תיקון סעיף 2</w:t>
      </w:r>
    </w:p>
    <w:p w14:paraId="2508038F" w14:textId="77777777" w:rsidR="003C2D9D" w:rsidRPr="006C0C2B" w:rsidRDefault="003C2D9D" w:rsidP="003C2D9D">
      <w:pPr>
        <w:pStyle w:val="P00"/>
        <w:spacing w:before="0"/>
        <w:ind w:left="0"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בסעיף 2 להוראות, אחרי סעיף קטן (ב) יבוא לענין מס ערך מוסף:</w:t>
      </w:r>
    </w:p>
    <w:p w14:paraId="3F7D38A6" w14:textId="77777777" w:rsidR="003C2D9D" w:rsidRPr="006C0C2B" w:rsidRDefault="003C2D9D" w:rsidP="002D1D3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"(ג)</w:t>
      </w:r>
      <w:r w:rsidRPr="006C0C2B">
        <w:rPr>
          <w:rStyle w:val="default"/>
          <w:rFonts w:cs="FrankRuehl" w:hint="cs"/>
          <w:strike/>
          <w:vanish/>
          <w:sz w:val="22"/>
          <w:szCs w:val="22"/>
          <w:shd w:val="clear" w:color="auto" w:fill="FFFF99"/>
          <w:rtl/>
        </w:rPr>
        <w:tab/>
        <w:t xml:space="preserve">עוסק החייב לנהל מערכת חשבונות לפי אחת התוספות, למעט עוסק שחלות עליו הוראות סעיף 31(3) לחוק, ינהל גם </w:t>
      </w:r>
      <w:r w:rsidRPr="006C0C2B">
        <w:rPr>
          <w:rStyle w:val="default"/>
          <w:rFonts w:cs="FrankRuehl"/>
          <w:strike/>
          <w:vanish/>
          <w:sz w:val="22"/>
          <w:szCs w:val="22"/>
          <w:shd w:val="clear" w:color="auto" w:fill="FFFF99"/>
          <w:rtl/>
        </w:rPr>
        <w:t>–</w:t>
      </w:r>
    </w:p>
    <w:p w14:paraId="41F31EE2" w14:textId="77777777" w:rsidR="003C2D9D" w:rsidRPr="006C0C2B" w:rsidRDefault="003C2D9D" w:rsidP="003C2D9D">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חשבון מס ערך מוסף על עסקאות;</w:t>
      </w:r>
    </w:p>
    <w:p w14:paraId="26F49121" w14:textId="77777777" w:rsidR="003C2D9D" w:rsidRPr="006C0C2B" w:rsidRDefault="003C2D9D" w:rsidP="003C2D9D">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חשבון מס ערך מוסף על תשומות,</w:t>
      </w:r>
    </w:p>
    <w:p w14:paraId="0F706E57" w14:textId="77777777" w:rsidR="003C2D9D" w:rsidRPr="00F52952" w:rsidRDefault="003C2D9D" w:rsidP="00F52952">
      <w:pPr>
        <w:pStyle w:val="P00"/>
        <w:spacing w:before="0"/>
        <w:ind w:left="1021" w:right="1134"/>
        <w:rPr>
          <w:rStyle w:val="default"/>
          <w:rFonts w:cs="FrankRuehl" w:hint="cs"/>
          <w:strike/>
          <w:sz w:val="2"/>
          <w:szCs w:val="2"/>
          <w:rtl/>
        </w:rPr>
      </w:pPr>
      <w:r w:rsidRPr="006C0C2B">
        <w:rPr>
          <w:rStyle w:val="default"/>
          <w:rFonts w:cs="FrankRuehl" w:hint="cs"/>
          <w:strike/>
          <w:vanish/>
          <w:sz w:val="22"/>
          <w:szCs w:val="22"/>
          <w:shd w:val="clear" w:color="auto" w:fill="FFFF99"/>
          <w:rtl/>
        </w:rPr>
        <w:t>הכל כמפורט בסעיפים 15א עד 15ג להוראות, לפי הענין."</w:t>
      </w:r>
      <w:bookmarkEnd w:id="3"/>
    </w:p>
    <w:p w14:paraId="6745C0CA" w14:textId="77777777" w:rsidR="00DC5E3D" w:rsidRDefault="00DC5E3D">
      <w:pPr>
        <w:pStyle w:val="P00"/>
        <w:spacing w:before="72"/>
        <w:ind w:left="0" w:right="1134"/>
        <w:rPr>
          <w:rStyle w:val="default"/>
          <w:rFonts w:cs="FrankRuehl"/>
          <w:rtl/>
        </w:rPr>
      </w:pPr>
      <w:bookmarkStart w:id="4" w:name="Seif6"/>
      <w:bookmarkEnd w:id="4"/>
      <w:r>
        <w:rPr>
          <w:lang w:val="he-IL"/>
        </w:rPr>
        <w:pict w14:anchorId="110057A2">
          <v:rect id="_x0000_s1029" style="position:absolute;left:0;text-align:left;margin-left:464.5pt;margin-top:8.05pt;width:75.05pt;height:10pt;z-index:251655680" o:allowincell="f" filled="f" stroked="f" strokecolor="lime" strokeweight=".25pt">
            <v:textbox inset="0,0,0,0">
              <w:txbxContent>
                <w:p w14:paraId="16E9AF9E"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יקון סעיף 3</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סעיף 3(ד) להוראות, במקום "הכנסתו של הנישום" קרי "המס שבו חב העוסק".</w:t>
      </w:r>
    </w:p>
    <w:p w14:paraId="7A0206A2" w14:textId="77777777" w:rsidR="00DC5E3D" w:rsidRDefault="00DC5E3D">
      <w:pPr>
        <w:pStyle w:val="P00"/>
        <w:spacing w:before="72"/>
        <w:ind w:left="0" w:right="1134"/>
        <w:rPr>
          <w:rStyle w:val="default"/>
          <w:rFonts w:cs="FrankRuehl" w:hint="cs"/>
          <w:rtl/>
        </w:rPr>
      </w:pPr>
      <w:r>
        <w:rPr>
          <w:lang w:val="he-IL"/>
        </w:rPr>
        <w:pict w14:anchorId="552E9926">
          <v:rect id="_x0000_s1030" style="position:absolute;left:0;text-align:left;margin-left:464.5pt;margin-top:8.05pt;width:75.05pt;height:10pt;z-index:251656704" o:allowincell="f" filled="f" stroked="f" strokecolor="lime" strokeweight=".25pt">
            <v:textbox inset="0,0,0,0">
              <w:txbxContent>
                <w:p w14:paraId="7629BDD0"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בוטלה).</w:t>
      </w:r>
    </w:p>
    <w:p w14:paraId="3AC55B5B" w14:textId="77777777" w:rsidR="00BC6319" w:rsidRPr="006C0C2B" w:rsidRDefault="00BC6319" w:rsidP="00BC6319">
      <w:pPr>
        <w:pStyle w:val="P00"/>
        <w:spacing w:before="0"/>
        <w:ind w:left="0" w:right="1134"/>
        <w:rPr>
          <w:rFonts w:hint="cs"/>
          <w:b/>
          <w:bCs/>
          <w:vanish/>
          <w:szCs w:val="20"/>
          <w:shd w:val="clear" w:color="auto" w:fill="FFFF99"/>
          <w:rtl/>
        </w:rPr>
      </w:pPr>
      <w:bookmarkStart w:id="5" w:name="Rov22"/>
      <w:r w:rsidRPr="006C0C2B">
        <w:rPr>
          <w:rFonts w:hint="cs"/>
          <w:vanish/>
          <w:color w:val="FF0000"/>
          <w:szCs w:val="20"/>
          <w:shd w:val="clear" w:color="auto" w:fill="FFFF99"/>
          <w:rtl/>
        </w:rPr>
        <w:t>מיום 1.1.1991</w:t>
      </w:r>
    </w:p>
    <w:p w14:paraId="404E781E" w14:textId="77777777" w:rsidR="00BC6319" w:rsidRPr="006C0C2B" w:rsidRDefault="00BC6319" w:rsidP="00BC6319">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1D62EA5F" w14:textId="77777777" w:rsidR="00BC6319" w:rsidRPr="006C0C2B" w:rsidRDefault="00BC6319" w:rsidP="00BC6319">
      <w:pPr>
        <w:pStyle w:val="P00"/>
        <w:spacing w:before="0"/>
        <w:ind w:left="0" w:right="1134"/>
        <w:rPr>
          <w:rFonts w:hint="cs"/>
          <w:vanish/>
          <w:szCs w:val="20"/>
          <w:shd w:val="clear" w:color="auto" w:fill="FFFF99"/>
          <w:rtl/>
        </w:rPr>
      </w:pPr>
      <w:hyperlink r:id="rId12"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404 </w:t>
      </w:r>
    </w:p>
    <w:p w14:paraId="76C5FF52" w14:textId="77777777" w:rsidR="00BC6319" w:rsidRPr="006C0C2B" w:rsidRDefault="00BC6319" w:rsidP="00BC6319">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ביטול תקנה 5</w:t>
      </w:r>
    </w:p>
    <w:p w14:paraId="24E0F190" w14:textId="77777777" w:rsidR="00BC6319" w:rsidRPr="006C0C2B" w:rsidRDefault="00BC6319" w:rsidP="00BC6319">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649FF60E" w14:textId="77777777" w:rsidR="00BC6319" w:rsidRPr="006C0C2B" w:rsidRDefault="00BC6319" w:rsidP="00BC6319">
      <w:pPr>
        <w:pStyle w:val="P00"/>
        <w:spacing w:before="20"/>
        <w:ind w:left="0" w:right="1134"/>
        <w:rPr>
          <w:rFonts w:cs="Miriam" w:hint="cs"/>
          <w:strike/>
          <w:vanish/>
          <w:sz w:val="16"/>
          <w:szCs w:val="16"/>
          <w:shd w:val="clear" w:color="auto" w:fill="FFFF99"/>
          <w:rtl/>
        </w:rPr>
      </w:pPr>
      <w:r w:rsidRPr="006C0C2B">
        <w:rPr>
          <w:rFonts w:cs="Miriam" w:hint="cs"/>
          <w:strike/>
          <w:vanish/>
          <w:sz w:val="16"/>
          <w:szCs w:val="16"/>
          <w:shd w:val="clear" w:color="auto" w:fill="FFFF99"/>
          <w:rtl/>
        </w:rPr>
        <w:t>תיקון סעיף 6א</w:t>
      </w:r>
    </w:p>
    <w:p w14:paraId="67AF61A2" w14:textId="77777777" w:rsidR="00BC6319" w:rsidRPr="006C0C2B" w:rsidRDefault="00BC6319" w:rsidP="00BC6319">
      <w:pPr>
        <w:pStyle w:val="P00"/>
        <w:spacing w:before="0"/>
        <w:ind w:left="0" w:right="1134"/>
        <w:rPr>
          <w:rFonts w:hint="cs"/>
          <w:strike/>
          <w:vanish/>
          <w:sz w:val="22"/>
          <w:szCs w:val="22"/>
          <w:shd w:val="clear" w:color="auto" w:fill="FFFF99"/>
          <w:rtl/>
        </w:rPr>
      </w:pPr>
      <w:r w:rsidRPr="006C0C2B">
        <w:rPr>
          <w:rFonts w:hint="cs"/>
          <w:strike/>
          <w:vanish/>
          <w:sz w:val="22"/>
          <w:szCs w:val="22"/>
          <w:shd w:val="clear" w:color="auto" w:fill="FFFF99"/>
          <w:rtl/>
        </w:rPr>
        <w:t>5.</w:t>
      </w:r>
      <w:r w:rsidRPr="006C0C2B">
        <w:rPr>
          <w:rFonts w:hint="cs"/>
          <w:strike/>
          <w:vanish/>
          <w:sz w:val="22"/>
          <w:szCs w:val="22"/>
          <w:shd w:val="clear" w:color="auto" w:fill="FFFF99"/>
          <w:rtl/>
        </w:rPr>
        <w:tab/>
        <w:t>בסעיף 6א להוראות, בסופו יבוא לענין מס ערך מוסף:</w:t>
      </w:r>
    </w:p>
    <w:p w14:paraId="4E4168EE" w14:textId="77777777" w:rsidR="00BC6319" w:rsidRPr="00F52952" w:rsidRDefault="00BC6319" w:rsidP="002D1D37">
      <w:pPr>
        <w:pStyle w:val="P00"/>
        <w:spacing w:before="0"/>
        <w:ind w:left="624" w:right="1134"/>
        <w:rPr>
          <w:strike/>
          <w:sz w:val="2"/>
          <w:szCs w:val="2"/>
          <w:rtl/>
        </w:rPr>
      </w:pPr>
      <w:r w:rsidRPr="006C0C2B">
        <w:rPr>
          <w:rFonts w:hint="cs"/>
          <w:strike/>
          <w:vanish/>
          <w:sz w:val="22"/>
          <w:szCs w:val="22"/>
          <w:shd w:val="clear" w:color="auto" w:fill="FFFF99"/>
          <w:rtl/>
        </w:rPr>
        <w:t>"(5)</w:t>
      </w:r>
      <w:r w:rsidRPr="006C0C2B">
        <w:rPr>
          <w:rFonts w:hint="cs"/>
          <w:strike/>
          <w:vanish/>
          <w:sz w:val="22"/>
          <w:szCs w:val="22"/>
          <w:shd w:val="clear" w:color="auto" w:fill="FFFF99"/>
          <w:rtl/>
        </w:rPr>
        <w:tab/>
        <w:t>מספר חשבונית המס ליד אחד התקבולים שבעדו הוצאה חשבונית מס."</w:t>
      </w:r>
      <w:bookmarkEnd w:id="5"/>
    </w:p>
    <w:p w14:paraId="3E634D93" w14:textId="77777777" w:rsidR="00DC5E3D" w:rsidRDefault="00DC5E3D">
      <w:pPr>
        <w:pStyle w:val="P00"/>
        <w:spacing w:before="72"/>
        <w:ind w:left="0" w:right="1134"/>
        <w:rPr>
          <w:rStyle w:val="default"/>
          <w:rFonts w:cs="FrankRuehl" w:hint="cs"/>
          <w:rtl/>
        </w:rPr>
      </w:pPr>
      <w:r>
        <w:rPr>
          <w:lang w:val="he-IL"/>
        </w:rPr>
        <w:pict w14:anchorId="77B62297">
          <v:rect id="_x0000_s1031" style="position:absolute;left:0;text-align:left;margin-left:464.5pt;margin-top:8.05pt;width:75.05pt;height:10pt;z-index:251657728" o:allowincell="f" filled="f" stroked="f" strokecolor="lime" strokeweight=".25pt">
            <v:textbox style="mso-next-textbox:#_x0000_s1031" inset="0,0,0,0">
              <w:txbxContent>
                <w:p w14:paraId="24562466" w14:textId="77777777" w:rsidR="007B1852" w:rsidRDefault="007B1852">
                  <w:pPr>
                    <w:spacing w:line="160" w:lineRule="exact"/>
                    <w:jc w:val="left"/>
                    <w:rPr>
                      <w:rFonts w:cs="Miriam"/>
                      <w:noProof/>
                      <w:szCs w:val="18"/>
                      <w:rtl/>
                    </w:rPr>
                  </w:pPr>
                  <w:r>
                    <w:rPr>
                      <w:rFonts w:cs="Miriam"/>
                      <w:szCs w:val="18"/>
                      <w:rtl/>
                    </w:rPr>
                    <w:t>ת</w:t>
                  </w:r>
                  <w:r w:rsidR="002D1D37">
                    <w:rPr>
                      <w:rFonts w:cs="Miriam" w:hint="cs"/>
                      <w:szCs w:val="18"/>
                      <w:rtl/>
                    </w:rPr>
                    <w:t>ק' תשנ"א-</w:t>
                  </w:r>
                  <w:r>
                    <w:rPr>
                      <w:rFonts w:cs="Miriam" w:hint="cs"/>
                      <w:szCs w:val="18"/>
                      <w:rtl/>
                    </w:rPr>
                    <w:t>1991</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בוטלה).</w:t>
      </w:r>
    </w:p>
    <w:p w14:paraId="02A3D573" w14:textId="77777777" w:rsidR="00BC6319" w:rsidRPr="006C0C2B" w:rsidRDefault="00BC6319" w:rsidP="00BC6319">
      <w:pPr>
        <w:pStyle w:val="P00"/>
        <w:spacing w:before="0"/>
        <w:ind w:left="0" w:right="1134"/>
        <w:rPr>
          <w:rFonts w:hint="cs"/>
          <w:b/>
          <w:bCs/>
          <w:vanish/>
          <w:szCs w:val="20"/>
          <w:shd w:val="clear" w:color="auto" w:fill="FFFF99"/>
          <w:rtl/>
        </w:rPr>
      </w:pPr>
      <w:bookmarkStart w:id="6" w:name="Rov23"/>
      <w:r w:rsidRPr="006C0C2B">
        <w:rPr>
          <w:rFonts w:hint="cs"/>
          <w:vanish/>
          <w:color w:val="FF0000"/>
          <w:szCs w:val="20"/>
          <w:shd w:val="clear" w:color="auto" w:fill="FFFF99"/>
          <w:rtl/>
        </w:rPr>
        <w:t>מיום 1.1.1991</w:t>
      </w:r>
    </w:p>
    <w:p w14:paraId="62405678" w14:textId="77777777" w:rsidR="00BC6319" w:rsidRPr="006C0C2B" w:rsidRDefault="00BC6319" w:rsidP="00BC6319">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5942348D" w14:textId="77777777" w:rsidR="00BC6319" w:rsidRPr="006C0C2B" w:rsidRDefault="00BC6319" w:rsidP="00BC6319">
      <w:pPr>
        <w:pStyle w:val="P00"/>
        <w:spacing w:before="0"/>
        <w:ind w:left="0" w:right="1134"/>
        <w:rPr>
          <w:rFonts w:hint="cs"/>
          <w:vanish/>
          <w:szCs w:val="20"/>
          <w:shd w:val="clear" w:color="auto" w:fill="FFFF99"/>
          <w:rtl/>
        </w:rPr>
      </w:pPr>
      <w:hyperlink r:id="rId13"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404 </w:t>
      </w:r>
    </w:p>
    <w:p w14:paraId="5BE6F8D6" w14:textId="77777777" w:rsidR="00BC6319" w:rsidRPr="006C0C2B" w:rsidRDefault="00BC6319" w:rsidP="00BC6319">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ביטול תקנה 6</w:t>
      </w:r>
    </w:p>
    <w:p w14:paraId="46E50DFF" w14:textId="77777777" w:rsidR="00BC6319" w:rsidRPr="006C0C2B" w:rsidRDefault="00BC6319" w:rsidP="00BC6319">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5C56CAD3" w14:textId="77777777" w:rsidR="00BC6319" w:rsidRPr="006C0C2B" w:rsidRDefault="00BC6319" w:rsidP="00BC6319">
      <w:pPr>
        <w:pStyle w:val="P00"/>
        <w:spacing w:before="20"/>
        <w:ind w:left="0" w:right="1134"/>
        <w:rPr>
          <w:rFonts w:cs="Miriam" w:hint="cs"/>
          <w:strike/>
          <w:vanish/>
          <w:sz w:val="16"/>
          <w:szCs w:val="16"/>
          <w:shd w:val="clear" w:color="auto" w:fill="FFFF99"/>
          <w:rtl/>
        </w:rPr>
      </w:pPr>
      <w:r w:rsidRPr="006C0C2B">
        <w:rPr>
          <w:rFonts w:cs="Miriam" w:hint="cs"/>
          <w:strike/>
          <w:vanish/>
          <w:sz w:val="16"/>
          <w:szCs w:val="16"/>
          <w:shd w:val="clear" w:color="auto" w:fill="FFFF99"/>
          <w:rtl/>
        </w:rPr>
        <w:t>תיקון תקנה 9</w:t>
      </w:r>
    </w:p>
    <w:p w14:paraId="08AFDCAB" w14:textId="77777777" w:rsidR="00BC6319" w:rsidRPr="006C0C2B" w:rsidRDefault="00BC6319" w:rsidP="00BC6319">
      <w:pPr>
        <w:pStyle w:val="P00"/>
        <w:spacing w:before="0"/>
        <w:ind w:left="0" w:right="1134"/>
        <w:rPr>
          <w:rFonts w:hint="cs"/>
          <w:strike/>
          <w:vanish/>
          <w:sz w:val="22"/>
          <w:szCs w:val="22"/>
          <w:shd w:val="clear" w:color="auto" w:fill="FFFF99"/>
          <w:rtl/>
        </w:rPr>
      </w:pPr>
      <w:r w:rsidRPr="006C0C2B">
        <w:rPr>
          <w:rFonts w:hint="cs"/>
          <w:strike/>
          <w:vanish/>
          <w:sz w:val="22"/>
          <w:szCs w:val="22"/>
          <w:shd w:val="clear" w:color="auto" w:fill="FFFF99"/>
          <w:rtl/>
        </w:rPr>
        <w:t>6.</w:t>
      </w:r>
      <w:r w:rsidRPr="006C0C2B">
        <w:rPr>
          <w:rFonts w:hint="cs"/>
          <w:strike/>
          <w:vanish/>
          <w:sz w:val="22"/>
          <w:szCs w:val="22"/>
          <w:shd w:val="clear" w:color="auto" w:fill="FFFF99"/>
          <w:rtl/>
        </w:rPr>
        <w:tab/>
        <w:t>בסעיף 9 להוראות, אחרי פסקה (2) יבוא לענין מס ערך מוסף:</w:t>
      </w:r>
    </w:p>
    <w:p w14:paraId="5DB141B1" w14:textId="77777777" w:rsidR="00BC6319" w:rsidRPr="00F52952" w:rsidRDefault="00BC6319" w:rsidP="002D1D37">
      <w:pPr>
        <w:pStyle w:val="P00"/>
        <w:spacing w:before="0"/>
        <w:ind w:left="624" w:right="1134"/>
        <w:rPr>
          <w:rFonts w:hint="cs"/>
          <w:strike/>
          <w:sz w:val="2"/>
          <w:szCs w:val="2"/>
          <w:rtl/>
        </w:rPr>
      </w:pPr>
      <w:r w:rsidRPr="006C0C2B">
        <w:rPr>
          <w:rFonts w:hint="cs"/>
          <w:strike/>
          <w:vanish/>
          <w:sz w:val="22"/>
          <w:szCs w:val="22"/>
          <w:shd w:val="clear" w:color="auto" w:fill="FFFF99"/>
          <w:rtl/>
        </w:rPr>
        <w:t>"(2א) מספר תעודת המשלוח ותאריכה זולת אם אין חובה להוציא תעודת משלוח, או שהחשבונית מהווה גם תעודת משלוח.</w:t>
      </w:r>
      <w:bookmarkEnd w:id="6"/>
    </w:p>
    <w:p w14:paraId="74321EA1" w14:textId="77777777" w:rsidR="00DC5E3D" w:rsidRDefault="00DC5E3D">
      <w:pPr>
        <w:pStyle w:val="P00"/>
        <w:spacing w:before="72"/>
        <w:ind w:left="0" w:right="1134"/>
        <w:rPr>
          <w:rStyle w:val="default"/>
          <w:rFonts w:cs="FrankRuehl" w:hint="cs"/>
          <w:rtl/>
        </w:rPr>
      </w:pPr>
      <w:bookmarkStart w:id="7" w:name="Seif7"/>
      <w:bookmarkEnd w:id="7"/>
      <w:r>
        <w:rPr>
          <w:lang w:val="he-IL"/>
        </w:rPr>
        <w:pict w14:anchorId="2159E841">
          <v:rect id="_x0000_s1032" style="position:absolute;left:0;text-align:left;margin-left:464.5pt;margin-top:8.05pt;width:75.05pt;height:20pt;z-index:251658752" o:allowincell="f" filled="f" stroked="f" strokecolor="lime" strokeweight=".25pt">
            <v:textbox inset="0,0,0,0">
              <w:txbxContent>
                <w:p w14:paraId="1A540747" w14:textId="77777777" w:rsidR="007B1852" w:rsidRDefault="007B1852">
                  <w:pPr>
                    <w:spacing w:line="160" w:lineRule="exact"/>
                    <w:jc w:val="left"/>
                    <w:rPr>
                      <w:rFonts w:cs="Miriam"/>
                      <w:noProof/>
                      <w:szCs w:val="18"/>
                      <w:rtl/>
                    </w:rPr>
                  </w:pPr>
                  <w:r>
                    <w:rPr>
                      <w:rFonts w:cs="Miriam"/>
                      <w:szCs w:val="18"/>
                      <w:rtl/>
                    </w:rPr>
                    <w:t>ה</w:t>
                  </w:r>
                  <w:r>
                    <w:rPr>
                      <w:rFonts w:cs="Miriam" w:hint="cs"/>
                      <w:szCs w:val="18"/>
                      <w:rtl/>
                    </w:rPr>
                    <w:t>וספת סעיף 9א</w:t>
                  </w:r>
                </w:p>
                <w:p w14:paraId="24A7DE26"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חרי סעיף 9 להוראות יבוא</w:t>
      </w:r>
      <w:r>
        <w:rPr>
          <w:rStyle w:val="default"/>
          <w:rFonts w:cs="FrankRuehl"/>
          <w:rtl/>
        </w:rPr>
        <w:t xml:space="preserve"> </w:t>
      </w:r>
      <w:r>
        <w:rPr>
          <w:rStyle w:val="default"/>
          <w:rFonts w:cs="FrankRuehl" w:hint="cs"/>
          <w:rtl/>
        </w:rPr>
        <w:t>לענין מס ערך מוסף:</w:t>
      </w:r>
    </w:p>
    <w:p w14:paraId="41CE05F1" w14:textId="77777777" w:rsidR="002D1D37" w:rsidRDefault="00DC5E3D" w:rsidP="002D1D37">
      <w:pPr>
        <w:pStyle w:val="P00"/>
        <w:spacing w:before="72"/>
        <w:ind w:left="624" w:right="1134"/>
        <w:rPr>
          <w:rStyle w:val="default"/>
          <w:rFonts w:cs="FrankRuehl" w:hint="cs"/>
          <w:rtl/>
        </w:rPr>
      </w:pPr>
      <w:r>
        <w:rPr>
          <w:rStyle w:val="default"/>
          <w:rFonts w:cs="FrankRuehl"/>
          <w:rtl/>
        </w:rPr>
        <w:t>"</w:t>
      </w:r>
      <w:r w:rsidRPr="00840164">
        <w:rPr>
          <w:rStyle w:val="default"/>
          <w:rFonts w:cs="Miriam" w:hint="cs"/>
          <w:szCs w:val="20"/>
          <w:rtl/>
        </w:rPr>
        <w:t>חשבונית מס</w:t>
      </w:r>
    </w:p>
    <w:p w14:paraId="17C6C758" w14:textId="77777777" w:rsidR="00DC5E3D" w:rsidRDefault="00DC5E3D" w:rsidP="002D1D37">
      <w:pPr>
        <w:pStyle w:val="P00"/>
        <w:spacing w:before="72"/>
        <w:ind w:left="624" w:right="1134"/>
        <w:rPr>
          <w:rStyle w:val="default"/>
          <w:rFonts w:cs="FrankRuehl"/>
          <w:rtl/>
        </w:rPr>
      </w:pPr>
      <w:r>
        <w:rPr>
          <w:rStyle w:val="default"/>
          <w:rFonts w:cs="FrankRuehl" w:hint="cs"/>
          <w:rtl/>
        </w:rPr>
        <w:t>9א.</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תיעוד פנים שהוא חשבונית מס יכלול - </w:t>
      </w:r>
    </w:p>
    <w:p w14:paraId="3FDA37D0"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העוסק המורשה, מענו, הכותרת "חשבונית מס", המלים "עוסק מורשה", ומספר הרישום במשרד מס ערך מוסף - הכל בדפוס;</w:t>
      </w:r>
    </w:p>
    <w:p w14:paraId="319BECEC"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המלה "מקור" בדפוס על מקור חשבונית המס בלבד;</w:t>
      </w:r>
    </w:p>
    <w:p w14:paraId="45DCE2B7"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הפרטים שבפסקאות</w:t>
      </w:r>
      <w:r>
        <w:rPr>
          <w:rStyle w:val="default"/>
          <w:rFonts w:cs="FrankRuehl"/>
          <w:rtl/>
        </w:rPr>
        <w:t xml:space="preserve"> (2) </w:t>
      </w:r>
      <w:r>
        <w:rPr>
          <w:rStyle w:val="default"/>
          <w:rFonts w:cs="FrankRuehl" w:hint="cs"/>
          <w:rtl/>
        </w:rPr>
        <w:t>עד (7) לסעיף 9(א) להוראות;</w:t>
      </w:r>
    </w:p>
    <w:p w14:paraId="45F25D2C"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מחיר ליחידה ללא מס ערך מוסף, אולם אם הוא כולל מס ערך מוסף </w:t>
      </w:r>
      <w:r w:rsidR="008A2B45">
        <w:rPr>
          <w:rStyle w:val="default"/>
          <w:rFonts w:cs="FrankRuehl"/>
          <w:rtl/>
        </w:rPr>
        <w:t>–</w:t>
      </w:r>
      <w:r>
        <w:rPr>
          <w:rStyle w:val="default"/>
          <w:rFonts w:cs="FrankRuehl" w:hint="cs"/>
          <w:rtl/>
        </w:rPr>
        <w:t xml:space="preserve"> תוך ציון עובדה זו;</w:t>
      </w:r>
    </w:p>
    <w:p w14:paraId="7DED40E4"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סכום חשבונית המס ללא מס ערך מוסף;</w:t>
      </w:r>
    </w:p>
    <w:p w14:paraId="11DF57DA"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סכום מס ערך מוסף ושיעורו בציון המלים "מס ערך מוסף"; אם כללה חשבונית המס גם עסקאות ששיעור המס עליהן </w:t>
      </w:r>
      <w:r>
        <w:rPr>
          <w:rStyle w:val="default"/>
          <w:rFonts w:cs="FrankRuehl"/>
          <w:rtl/>
        </w:rPr>
        <w:t>ה</w:t>
      </w:r>
      <w:r>
        <w:rPr>
          <w:rStyle w:val="default"/>
          <w:rFonts w:cs="FrankRuehl" w:hint="cs"/>
          <w:rtl/>
        </w:rPr>
        <w:t xml:space="preserve">וא אפס או הפטורות ממס </w:t>
      </w:r>
      <w:r w:rsidR="008A2B45">
        <w:rPr>
          <w:rStyle w:val="default"/>
          <w:rFonts w:cs="FrankRuehl"/>
          <w:rtl/>
        </w:rPr>
        <w:t>–</w:t>
      </w:r>
      <w:r>
        <w:rPr>
          <w:rStyle w:val="default"/>
          <w:rFonts w:cs="FrankRuehl" w:hint="cs"/>
          <w:rtl/>
        </w:rPr>
        <w:t xml:space="preserve"> יצויין בנפרד כל סוג של עסקאות;</w:t>
      </w:r>
    </w:p>
    <w:p w14:paraId="403A04C3" w14:textId="77777777" w:rsidR="00DC5E3D" w:rsidRDefault="00DC5E3D" w:rsidP="005222F7">
      <w:pPr>
        <w:pStyle w:val="P44"/>
        <w:tabs>
          <w:tab w:val="left" w:pos="1928"/>
        </w:tabs>
        <w:spacing w:before="72"/>
        <w:ind w:left="147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סכום חשבונית המס כולל מס ערך מוסף.</w:t>
      </w:r>
    </w:p>
    <w:p w14:paraId="0CD57A05" w14:textId="77777777" w:rsidR="00DC5E3D" w:rsidRDefault="005222F7" w:rsidP="005222F7">
      <w:pPr>
        <w:pStyle w:val="P00"/>
        <w:spacing w:before="72"/>
        <w:ind w:left="624" w:right="1134"/>
        <w:rPr>
          <w:rtl/>
        </w:rPr>
      </w:pPr>
      <w:r>
        <w:rPr>
          <w:rStyle w:val="default"/>
          <w:rFonts w:cs="FrankRuehl" w:hint="cs"/>
          <w:rtl/>
        </w:rPr>
        <w:tab/>
      </w:r>
      <w:r w:rsidR="00DC5E3D">
        <w:rPr>
          <w:rStyle w:val="default"/>
          <w:rFonts w:cs="FrankRuehl"/>
          <w:rtl/>
        </w:rPr>
        <w:t>(</w:t>
      </w:r>
      <w:r w:rsidR="00DC5E3D">
        <w:rPr>
          <w:rStyle w:val="default"/>
          <w:rFonts w:cs="FrankRuehl" w:hint="cs"/>
          <w:rtl/>
        </w:rPr>
        <w:t>ב)</w:t>
      </w:r>
      <w:r w:rsidR="00DC5E3D">
        <w:rPr>
          <w:rStyle w:val="default"/>
          <w:rFonts w:cs="FrankRuehl"/>
          <w:rtl/>
        </w:rPr>
        <w:tab/>
      </w:r>
      <w:r w:rsidR="00DC5E3D">
        <w:rPr>
          <w:rStyle w:val="default"/>
          <w:rFonts w:cs="FrankRuehl" w:hint="cs"/>
          <w:rtl/>
        </w:rPr>
        <w:t xml:space="preserve">שובר קבלה שהוצא לגבי עסקה כמפורט בסעיף </w:t>
      </w:r>
      <w:r w:rsidR="00DC5E3D">
        <w:rPr>
          <w:rtl/>
        </w:rPr>
        <w:t xml:space="preserve">29 </w:t>
      </w:r>
      <w:r w:rsidR="00DC5E3D">
        <w:rPr>
          <w:rFonts w:hint="cs"/>
          <w:rtl/>
        </w:rPr>
        <w:t xml:space="preserve">לחוק, ייחשב כחשבונית מס אם כלולים בו הכותרת "חשבונית מס" וכל יתר הפרטים שבתקנת משנה </w:t>
      </w:r>
      <w:r w:rsidR="00DC5E3D">
        <w:rPr>
          <w:rtl/>
        </w:rPr>
        <w:t>(</w:t>
      </w:r>
      <w:r w:rsidR="00DC5E3D">
        <w:rPr>
          <w:rFonts w:hint="cs"/>
          <w:rtl/>
        </w:rPr>
        <w:t>א).</w:t>
      </w:r>
    </w:p>
    <w:p w14:paraId="74B6C8BC" w14:textId="77777777" w:rsidR="00DC5E3D" w:rsidRDefault="00DC5E3D" w:rsidP="00380ABF">
      <w:pPr>
        <w:pStyle w:val="P00"/>
        <w:spacing w:before="72"/>
        <w:ind w:left="1475" w:right="1134" w:hanging="851"/>
        <w:rPr>
          <w:rStyle w:val="default"/>
          <w:rFonts w:cs="FrankRuehl"/>
          <w:rtl/>
        </w:rPr>
      </w:pPr>
      <w:r>
        <w:rPr>
          <w:lang w:val="he-IL"/>
        </w:rPr>
        <w:pict w14:anchorId="112FC096">
          <v:rect id="_x0000_s1033" style="position:absolute;left:0;text-align:left;margin-left:464.5pt;margin-top:8.05pt;width:75.05pt;height:18.15pt;z-index:251659776" o:allowincell="f" filled="f" stroked="f" strokecolor="lime" strokeweight=".25pt">
            <v:textbox inset="0,0,0,0">
              <w:txbxContent>
                <w:p w14:paraId="090C6611" w14:textId="77777777" w:rsidR="007B1852" w:rsidRDefault="007B1852" w:rsidP="00380ABF">
                  <w:pPr>
                    <w:spacing w:line="160" w:lineRule="exact"/>
                    <w:jc w:val="left"/>
                    <w:rPr>
                      <w:rFonts w:cs="Miriam"/>
                      <w:noProof/>
                      <w:szCs w:val="18"/>
                      <w:rtl/>
                    </w:rPr>
                  </w:pPr>
                  <w:r>
                    <w:rPr>
                      <w:rFonts w:cs="Miriam" w:hint="cs"/>
                      <w:szCs w:val="18"/>
                      <w:rtl/>
                    </w:rPr>
                    <w:t xml:space="preserve">הודעה </w:t>
                  </w:r>
                  <w:r w:rsidR="006C0C2B">
                    <w:rPr>
                      <w:rFonts w:cs="Miriam" w:hint="cs"/>
                      <w:szCs w:val="18"/>
                      <w:rtl/>
                    </w:rPr>
                    <w:t>תש"ף-2020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 xml:space="preserve">תלוש מכירה של קופה רושמת שהוציא עוסק שסעיף 4 לתוספת י"א להוראות חל עליו, ייחשב כחשבונית מס לענין שירות שמחירו אינו עולה על </w:t>
      </w:r>
      <w:r w:rsidR="000D737E">
        <w:rPr>
          <w:rStyle w:val="default"/>
          <w:rFonts w:cs="FrankRuehl" w:hint="cs"/>
          <w:rtl/>
        </w:rPr>
        <w:t>26</w:t>
      </w:r>
      <w:r w:rsidR="006C0C2B">
        <w:rPr>
          <w:rStyle w:val="default"/>
          <w:rFonts w:cs="FrankRuehl" w:hint="cs"/>
          <w:rtl/>
        </w:rPr>
        <w:t>3</w:t>
      </w:r>
      <w:r>
        <w:rPr>
          <w:rStyle w:val="default"/>
          <w:rFonts w:cs="FrankRuehl" w:hint="cs"/>
          <w:rtl/>
        </w:rPr>
        <w:t xml:space="preserve"> שקלים חדשים כולל מס ערך מוסף; לענין זה, "תלוש מכירה של קופה רושמת"</w:t>
      </w:r>
      <w:r>
        <w:rPr>
          <w:rStyle w:val="default"/>
          <w:rFonts w:cs="FrankRuehl"/>
          <w:rtl/>
        </w:rPr>
        <w:t xml:space="preserve"> </w:t>
      </w:r>
      <w:r w:rsidR="008A2B45">
        <w:rPr>
          <w:rStyle w:val="default"/>
          <w:rFonts w:cs="FrankRuehl"/>
          <w:rtl/>
        </w:rPr>
        <w:t>–</w:t>
      </w:r>
      <w:r>
        <w:rPr>
          <w:rStyle w:val="default"/>
          <w:rFonts w:cs="FrankRuehl"/>
          <w:rtl/>
        </w:rPr>
        <w:t xml:space="preserve"> </w:t>
      </w:r>
      <w:r>
        <w:rPr>
          <w:rStyle w:val="default"/>
          <w:rFonts w:cs="FrankRuehl" w:hint="cs"/>
          <w:rtl/>
        </w:rPr>
        <w:t>כמשמעותו בסעיף 2(1) לנספח א' שבסעיף 36 להוראות;</w:t>
      </w:r>
    </w:p>
    <w:p w14:paraId="233FD9F9" w14:textId="77777777" w:rsidR="00DC5E3D" w:rsidRDefault="00DC5E3D" w:rsidP="005222F7">
      <w:pPr>
        <w:pStyle w:val="P44"/>
        <w:tabs>
          <w:tab w:val="left" w:pos="1928"/>
        </w:tabs>
        <w:spacing w:before="72"/>
        <w:ind w:left="1474" w:right="1134"/>
        <w:rPr>
          <w:rStyle w:val="default"/>
          <w:rFonts w:cs="FrankRuehl" w:hint="cs"/>
          <w:rtl/>
        </w:rPr>
      </w:pPr>
      <w:r>
        <w:rPr>
          <w:lang w:val="he-IL"/>
        </w:rPr>
        <w:pict w14:anchorId="6FFBEC18">
          <v:rect id="_x0000_s1034" style="position:absolute;left:0;text-align:left;margin-left:464.5pt;margin-top:8.05pt;width:75.05pt;height:10pt;z-index:251660800" o:allowincell="f" filled="f" stroked="f" strokecolor="lime" strokeweight=".25pt">
            <v:textbox inset="0,0,0,0">
              <w:txbxContent>
                <w:p w14:paraId="0FFF86BD"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"ט תשנ"א-1991</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הסכום שנקבע בפסקה (1) יתואם ב-1 בינואר של כל שנה לעליית המדד שפורסם ביום ה-15 בדצמבר שקדם לו, ויעוגל לשקל החדש הקרוב; לענין זה, "מדד" </w:t>
      </w:r>
      <w:r w:rsidR="008A2B45">
        <w:rPr>
          <w:rStyle w:val="default"/>
          <w:rFonts w:cs="FrankRuehl"/>
          <w:rtl/>
        </w:rPr>
        <w:t>–</w:t>
      </w:r>
      <w:r>
        <w:rPr>
          <w:rStyle w:val="default"/>
          <w:rFonts w:cs="FrankRuehl" w:hint="cs"/>
          <w:rtl/>
        </w:rPr>
        <w:t xml:space="preserve"> כמשמעותו בסעיף 126(א) לחוק."</w:t>
      </w:r>
    </w:p>
    <w:p w14:paraId="6399DABB" w14:textId="77777777" w:rsidR="001A1ABC" w:rsidRPr="006C0C2B" w:rsidRDefault="001A1ABC" w:rsidP="005222F7">
      <w:pPr>
        <w:pStyle w:val="P00"/>
        <w:spacing w:before="0"/>
        <w:ind w:left="624" w:right="1134"/>
        <w:rPr>
          <w:rFonts w:hint="cs"/>
          <w:b/>
          <w:bCs/>
          <w:vanish/>
          <w:szCs w:val="20"/>
          <w:shd w:val="clear" w:color="auto" w:fill="FFFF99"/>
          <w:rtl/>
        </w:rPr>
      </w:pPr>
      <w:bookmarkStart w:id="8" w:name="Rov32"/>
      <w:r w:rsidRPr="006C0C2B">
        <w:rPr>
          <w:rFonts w:hint="cs"/>
          <w:vanish/>
          <w:color w:val="FF0000"/>
          <w:szCs w:val="20"/>
          <w:shd w:val="clear" w:color="auto" w:fill="FFFF99"/>
          <w:rtl/>
        </w:rPr>
        <w:t>מיום 8.4.1978</w:t>
      </w:r>
    </w:p>
    <w:p w14:paraId="20691765" w14:textId="77777777" w:rsidR="001A1ABC" w:rsidRPr="006C0C2B" w:rsidRDefault="001A1ABC"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 xml:space="preserve">תק' </w:t>
      </w:r>
      <w:r w:rsidR="00FE429B" w:rsidRPr="006C0C2B">
        <w:rPr>
          <w:rFonts w:hint="cs"/>
          <w:b/>
          <w:bCs/>
          <w:vanish/>
          <w:szCs w:val="20"/>
          <w:shd w:val="clear" w:color="auto" w:fill="FFFF99"/>
          <w:rtl/>
        </w:rPr>
        <w:t xml:space="preserve">(מס 2) </w:t>
      </w:r>
      <w:r w:rsidRPr="006C0C2B">
        <w:rPr>
          <w:rFonts w:hint="cs"/>
          <w:b/>
          <w:bCs/>
          <w:vanish/>
          <w:szCs w:val="20"/>
          <w:shd w:val="clear" w:color="auto" w:fill="FFFF99"/>
          <w:rtl/>
        </w:rPr>
        <w:t>תשל"</w:t>
      </w:r>
      <w:r w:rsidR="00B90EBD" w:rsidRPr="006C0C2B">
        <w:rPr>
          <w:rFonts w:hint="cs"/>
          <w:b/>
          <w:bCs/>
          <w:vanish/>
          <w:szCs w:val="20"/>
          <w:shd w:val="clear" w:color="auto" w:fill="FFFF99"/>
          <w:rtl/>
        </w:rPr>
        <w:t>ח</w:t>
      </w:r>
      <w:r w:rsidRPr="006C0C2B">
        <w:rPr>
          <w:rFonts w:hint="cs"/>
          <w:b/>
          <w:bCs/>
          <w:vanish/>
          <w:szCs w:val="20"/>
          <w:shd w:val="clear" w:color="auto" w:fill="FFFF99"/>
          <w:rtl/>
        </w:rPr>
        <w:t>-1978</w:t>
      </w:r>
    </w:p>
    <w:p w14:paraId="7AB340E6" w14:textId="77777777" w:rsidR="001A1ABC" w:rsidRPr="006C0C2B" w:rsidRDefault="001A1ABC" w:rsidP="005222F7">
      <w:pPr>
        <w:pStyle w:val="P00"/>
        <w:spacing w:before="0"/>
        <w:ind w:left="624" w:right="1134"/>
        <w:rPr>
          <w:rStyle w:val="default"/>
          <w:rFonts w:cs="FrankRuehl"/>
          <w:vanish/>
          <w:szCs w:val="20"/>
          <w:shd w:val="clear" w:color="auto" w:fill="FFFF99"/>
          <w:rtl/>
        </w:rPr>
      </w:pPr>
      <w:hyperlink r:id="rId14" w:history="1">
        <w:r w:rsidRPr="006C0C2B">
          <w:rPr>
            <w:rStyle w:val="Hyperlink"/>
            <w:rFonts w:hint="cs"/>
            <w:vanish/>
            <w:szCs w:val="20"/>
            <w:shd w:val="clear" w:color="auto" w:fill="FFFF99"/>
            <w:rtl/>
          </w:rPr>
          <w:t>ק"ת תשל"</w:t>
        </w:r>
        <w:r w:rsidR="00B90EBD" w:rsidRPr="006C0C2B">
          <w:rPr>
            <w:rStyle w:val="Hyperlink"/>
            <w:rFonts w:hint="cs"/>
            <w:vanish/>
            <w:szCs w:val="20"/>
            <w:shd w:val="clear" w:color="auto" w:fill="FFFF99"/>
            <w:rtl/>
          </w:rPr>
          <w:t>ח</w:t>
        </w:r>
        <w:r w:rsidRPr="006C0C2B">
          <w:rPr>
            <w:rStyle w:val="Hyperlink"/>
            <w:rFonts w:hint="cs"/>
            <w:vanish/>
            <w:szCs w:val="20"/>
            <w:shd w:val="clear" w:color="auto" w:fill="FFFF99"/>
            <w:rtl/>
          </w:rPr>
          <w:t xml:space="preserve"> מס' 3824</w:t>
        </w:r>
      </w:hyperlink>
      <w:r w:rsidRPr="006C0C2B">
        <w:rPr>
          <w:rFonts w:hint="cs"/>
          <w:vanish/>
          <w:szCs w:val="20"/>
          <w:shd w:val="clear" w:color="auto" w:fill="FFFF99"/>
          <w:rtl/>
        </w:rPr>
        <w:t xml:space="preserve"> מיום 9.3.1978 עמ' 847</w:t>
      </w:r>
    </w:p>
    <w:p w14:paraId="49CDB522" w14:textId="77777777" w:rsidR="007E34FB" w:rsidRPr="006C0C2B" w:rsidRDefault="005222F7" w:rsidP="005222F7">
      <w:pPr>
        <w:pStyle w:val="P33"/>
        <w:tabs>
          <w:tab w:val="left" w:pos="624"/>
          <w:tab w:val="left" w:pos="1021"/>
          <w:tab w:val="left" w:pos="1474"/>
        </w:tabs>
        <w:ind w:left="624" w:right="1134"/>
        <w:rPr>
          <w:rStyle w:val="default"/>
          <w:rFonts w:cs="FrankRuehl"/>
          <w:vanish/>
          <w:sz w:val="22"/>
          <w:szCs w:val="22"/>
          <w:shd w:val="clear" w:color="auto" w:fill="FFFF99"/>
          <w:rtl/>
        </w:rPr>
      </w:pPr>
      <w:r w:rsidRPr="006C0C2B">
        <w:rPr>
          <w:rStyle w:val="default"/>
          <w:rFonts w:cs="FrankRuehl" w:hint="cs"/>
          <w:vanish/>
          <w:sz w:val="22"/>
          <w:szCs w:val="22"/>
          <w:shd w:val="clear" w:color="auto" w:fill="FFFF99"/>
          <w:rtl/>
        </w:rPr>
        <w:tab/>
      </w:r>
      <w:r w:rsidR="007E34FB" w:rsidRPr="006C0C2B">
        <w:rPr>
          <w:rStyle w:val="default"/>
          <w:rFonts w:cs="FrankRuehl" w:hint="cs"/>
          <w:vanish/>
          <w:sz w:val="22"/>
          <w:szCs w:val="22"/>
          <w:shd w:val="clear" w:color="auto" w:fill="FFFF99"/>
          <w:rtl/>
        </w:rPr>
        <w:t>(א)</w:t>
      </w:r>
      <w:r w:rsidR="007E34FB" w:rsidRPr="006C0C2B">
        <w:rPr>
          <w:rStyle w:val="default"/>
          <w:rFonts w:cs="FrankRuehl"/>
          <w:vanish/>
          <w:sz w:val="22"/>
          <w:szCs w:val="22"/>
          <w:shd w:val="clear" w:color="auto" w:fill="FFFF99"/>
          <w:rtl/>
        </w:rPr>
        <w:tab/>
      </w:r>
      <w:r w:rsidR="007E34FB" w:rsidRPr="006C0C2B">
        <w:rPr>
          <w:rStyle w:val="default"/>
          <w:rFonts w:cs="FrankRuehl" w:hint="cs"/>
          <w:vanish/>
          <w:sz w:val="22"/>
          <w:szCs w:val="22"/>
          <w:shd w:val="clear" w:color="auto" w:fill="FFFF99"/>
          <w:rtl/>
        </w:rPr>
        <w:t xml:space="preserve">תיעוד פנים שהוא חשבונית מס יכלול - </w:t>
      </w:r>
    </w:p>
    <w:p w14:paraId="73AAC3AC" w14:textId="77777777" w:rsidR="007E34FB" w:rsidRPr="006C0C2B" w:rsidRDefault="007E34FB" w:rsidP="005222F7">
      <w:pPr>
        <w:pStyle w:val="P44"/>
        <w:tabs>
          <w:tab w:val="left" w:pos="1928"/>
        </w:tabs>
        <w:spacing w:before="0"/>
        <w:ind w:left="1474" w:right="1134"/>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שם העוסק המורשה, מענו, המלים "עוסק מורשה", </w:t>
      </w:r>
      <w:r w:rsidR="00622579" w:rsidRPr="006C0C2B">
        <w:rPr>
          <w:rStyle w:val="default"/>
          <w:rFonts w:cs="FrankRuehl" w:hint="cs"/>
          <w:vanish/>
          <w:sz w:val="22"/>
          <w:szCs w:val="22"/>
          <w:shd w:val="clear" w:color="auto" w:fill="FFFF99"/>
          <w:rtl/>
        </w:rPr>
        <w:t xml:space="preserve">מספר תעודת הזהות או מספר הרישום של התאגיד אצל רשם החברות או רשם האגודות השיתופיות, ומי שאין לו מספר כאמור </w:t>
      </w:r>
      <w:r w:rsidR="00622579" w:rsidRPr="006C0C2B">
        <w:rPr>
          <w:rStyle w:val="default"/>
          <w:rFonts w:cs="FrankRuehl"/>
          <w:vanish/>
          <w:sz w:val="22"/>
          <w:szCs w:val="22"/>
          <w:shd w:val="clear" w:color="auto" w:fill="FFFF99"/>
          <w:rtl/>
        </w:rPr>
        <w:t>–</w:t>
      </w:r>
      <w:r w:rsidR="00622579" w:rsidRPr="006C0C2B">
        <w:rPr>
          <w:rStyle w:val="default"/>
          <w:rFonts w:cs="FrankRuehl" w:hint="cs"/>
          <w:vanish/>
          <w:sz w:val="22"/>
          <w:szCs w:val="22"/>
          <w:shd w:val="clear" w:color="auto" w:fill="FFFF99"/>
          <w:rtl/>
        </w:rPr>
        <w:t xml:space="preserve"> מספר הרישום במשרד מס ערך מוסף, לפי העניין (להלן </w:t>
      </w:r>
      <w:r w:rsidR="00622579" w:rsidRPr="006C0C2B">
        <w:rPr>
          <w:rStyle w:val="default"/>
          <w:rFonts w:cs="FrankRuehl"/>
          <w:vanish/>
          <w:sz w:val="22"/>
          <w:szCs w:val="22"/>
          <w:shd w:val="clear" w:color="auto" w:fill="FFFF99"/>
          <w:rtl/>
        </w:rPr>
        <w:t>–</w:t>
      </w:r>
      <w:r w:rsidR="00622579" w:rsidRPr="006C0C2B">
        <w:rPr>
          <w:rStyle w:val="default"/>
          <w:rFonts w:cs="FrankRuehl" w:hint="cs"/>
          <w:vanish/>
          <w:sz w:val="22"/>
          <w:szCs w:val="22"/>
          <w:shd w:val="clear" w:color="auto" w:fill="FFFF99"/>
          <w:rtl/>
        </w:rPr>
        <w:t xml:space="preserve"> מספר הרישום), וכן הכותרת "חשבונית-מס" </w:t>
      </w:r>
      <w:r w:rsidRPr="006C0C2B">
        <w:rPr>
          <w:rStyle w:val="default"/>
          <w:rFonts w:cs="FrankRuehl" w:hint="cs"/>
          <w:vanish/>
          <w:sz w:val="22"/>
          <w:szCs w:val="22"/>
          <w:shd w:val="clear" w:color="auto" w:fill="FFFF99"/>
          <w:rtl/>
        </w:rPr>
        <w:t>- הכל בדפוס;</w:t>
      </w:r>
    </w:p>
    <w:p w14:paraId="79219405" w14:textId="77777777" w:rsidR="007E34FB" w:rsidRPr="006C0C2B" w:rsidRDefault="007E34FB" w:rsidP="005222F7">
      <w:pPr>
        <w:pStyle w:val="P44"/>
        <w:tabs>
          <w:tab w:val="left" w:pos="1928"/>
        </w:tabs>
        <w:spacing w:before="0"/>
        <w:ind w:left="1474" w:right="1134"/>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(2)</w:t>
      </w:r>
      <w:r w:rsidRPr="006C0C2B">
        <w:rPr>
          <w:rStyle w:val="default"/>
          <w:rFonts w:cs="FrankRuehl"/>
          <w:vanish/>
          <w:sz w:val="22"/>
          <w:szCs w:val="22"/>
          <w:shd w:val="clear" w:color="auto" w:fill="FFFF99"/>
          <w:rtl/>
        </w:rPr>
        <w:tab/>
      </w:r>
      <w:r w:rsidR="00540914" w:rsidRPr="006C0C2B">
        <w:rPr>
          <w:rStyle w:val="default"/>
          <w:rFonts w:cs="FrankRuehl" w:hint="cs"/>
          <w:vanish/>
          <w:sz w:val="22"/>
          <w:szCs w:val="22"/>
          <w:shd w:val="clear" w:color="auto" w:fill="FFFF99"/>
          <w:rtl/>
        </w:rPr>
        <w:t xml:space="preserve">על מקור חשבונית המס בלבד </w:t>
      </w:r>
      <w:r w:rsidR="00540914" w:rsidRPr="006C0C2B">
        <w:rPr>
          <w:rStyle w:val="default"/>
          <w:rFonts w:cs="FrankRuehl"/>
          <w:vanish/>
          <w:sz w:val="22"/>
          <w:szCs w:val="22"/>
          <w:shd w:val="clear" w:color="auto" w:fill="FFFF99"/>
          <w:rtl/>
        </w:rPr>
        <w:t>–</w:t>
      </w:r>
      <w:r w:rsidR="00540914" w:rsidRPr="006C0C2B">
        <w:rPr>
          <w:rStyle w:val="default"/>
          <w:rFonts w:cs="FrankRuehl" w:hint="cs"/>
          <w:vanish/>
          <w:sz w:val="22"/>
          <w:szCs w:val="22"/>
          <w:shd w:val="clear" w:color="auto" w:fill="FFFF99"/>
          <w:rtl/>
        </w:rPr>
        <w:t xml:space="preserve"> המלה "מקור" בדפוס</w:t>
      </w:r>
      <w:r w:rsidRPr="006C0C2B">
        <w:rPr>
          <w:rStyle w:val="default"/>
          <w:rFonts w:cs="FrankRuehl" w:hint="cs"/>
          <w:vanish/>
          <w:sz w:val="22"/>
          <w:szCs w:val="22"/>
          <w:shd w:val="clear" w:color="auto" w:fill="FFFF99"/>
          <w:rtl/>
        </w:rPr>
        <w:t>;</w:t>
      </w:r>
    </w:p>
    <w:p w14:paraId="18386B72" w14:textId="77777777" w:rsidR="007E34FB" w:rsidRPr="006C0C2B" w:rsidRDefault="007E34FB"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(3)</w:t>
      </w:r>
      <w:r w:rsidRPr="006C0C2B">
        <w:rPr>
          <w:rStyle w:val="default"/>
          <w:rFonts w:cs="FrankRuehl"/>
          <w:vanish/>
          <w:sz w:val="22"/>
          <w:szCs w:val="22"/>
          <w:shd w:val="clear" w:color="auto" w:fill="FFFF99"/>
          <w:rtl/>
        </w:rPr>
        <w:tab/>
      </w:r>
      <w:r w:rsidR="00540914" w:rsidRPr="006C0C2B">
        <w:rPr>
          <w:rStyle w:val="default"/>
          <w:rFonts w:cs="FrankRuehl" w:hint="cs"/>
          <w:vanish/>
          <w:sz w:val="22"/>
          <w:szCs w:val="22"/>
          <w:shd w:val="clear" w:color="auto" w:fill="FFFF99"/>
          <w:rtl/>
        </w:rPr>
        <w:t>התאריך</w:t>
      </w:r>
      <w:r w:rsidRPr="006C0C2B">
        <w:rPr>
          <w:rStyle w:val="default"/>
          <w:rFonts w:cs="FrankRuehl" w:hint="cs"/>
          <w:vanish/>
          <w:sz w:val="22"/>
          <w:szCs w:val="22"/>
          <w:shd w:val="clear" w:color="auto" w:fill="FFFF99"/>
          <w:rtl/>
        </w:rPr>
        <w:t>;</w:t>
      </w:r>
    </w:p>
    <w:p w14:paraId="477EAFFB" w14:textId="77777777" w:rsidR="00540914" w:rsidRPr="006C0C2B" w:rsidRDefault="00540914"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(4)</w:t>
      </w:r>
      <w:r w:rsidRPr="006C0C2B">
        <w:rPr>
          <w:rStyle w:val="default"/>
          <w:rFonts w:cs="FrankRuehl" w:hint="cs"/>
          <w:vanish/>
          <w:sz w:val="22"/>
          <w:szCs w:val="22"/>
          <w:shd w:val="clear" w:color="auto" w:fill="FFFF99"/>
          <w:rtl/>
        </w:rPr>
        <w:tab/>
        <w:t>מספר תעודת המשלוח ותאריכה, זולת אם אין חובה להוציא תעודת משלוח או שחשבונית המס מהווה גם תעודת משלוח;</w:t>
      </w:r>
    </w:p>
    <w:p w14:paraId="62321988" w14:textId="77777777" w:rsidR="00540914" w:rsidRPr="006C0C2B" w:rsidRDefault="00540914"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(5)</w:t>
      </w:r>
      <w:r w:rsidRPr="006C0C2B">
        <w:rPr>
          <w:rStyle w:val="default"/>
          <w:rFonts w:cs="FrankRuehl" w:hint="cs"/>
          <w:vanish/>
          <w:sz w:val="22"/>
          <w:szCs w:val="22"/>
          <w:shd w:val="clear" w:color="auto" w:fill="FFFF99"/>
          <w:rtl/>
        </w:rPr>
        <w:tab/>
        <w:t xml:space="preserve">שם הלקח ומענו; אם מענו של הלקוח ידוע לעוסק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אין חובה לציינו;</w:t>
      </w:r>
    </w:p>
    <w:p w14:paraId="370A5F15" w14:textId="77777777" w:rsidR="00540914" w:rsidRPr="006C0C2B" w:rsidRDefault="00540914"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(6)</w:t>
      </w:r>
      <w:r w:rsidRPr="006C0C2B">
        <w:rPr>
          <w:rStyle w:val="default"/>
          <w:rFonts w:cs="FrankRuehl" w:hint="cs"/>
          <w:vanish/>
          <w:sz w:val="22"/>
          <w:szCs w:val="22"/>
          <w:shd w:val="clear" w:color="auto" w:fill="FFFF99"/>
          <w:rtl/>
        </w:rPr>
        <w:tab/>
        <w:t>תיאור הטובין המאפשר זיהוי סוג הטובין או תיאור השירות;</w:t>
      </w:r>
    </w:p>
    <w:p w14:paraId="23EE78F4" w14:textId="77777777" w:rsidR="00540914" w:rsidRPr="006C0C2B" w:rsidRDefault="00540914"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(7)</w:t>
      </w:r>
      <w:r w:rsidRPr="006C0C2B">
        <w:rPr>
          <w:rStyle w:val="default"/>
          <w:rFonts w:cs="FrankRuehl" w:hint="cs"/>
          <w:vanish/>
          <w:sz w:val="22"/>
          <w:szCs w:val="22"/>
          <w:shd w:val="clear" w:color="auto" w:fill="FFFF99"/>
          <w:rtl/>
        </w:rPr>
        <w:tab/>
        <w:t>היחידה שלפיה נמדדת הכמות;</w:t>
      </w:r>
    </w:p>
    <w:p w14:paraId="0EA2F7B1" w14:textId="77777777" w:rsidR="00540914" w:rsidRPr="006C0C2B" w:rsidRDefault="00540914"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(8)</w:t>
      </w:r>
      <w:r w:rsidRPr="006C0C2B">
        <w:rPr>
          <w:rStyle w:val="default"/>
          <w:rFonts w:cs="FrankRuehl" w:hint="cs"/>
          <w:vanish/>
          <w:sz w:val="22"/>
          <w:szCs w:val="22"/>
          <w:shd w:val="clear" w:color="auto" w:fill="FFFF99"/>
          <w:rtl/>
        </w:rPr>
        <w:tab/>
        <w:t>הכמות;</w:t>
      </w:r>
    </w:p>
    <w:p w14:paraId="1D050CFB" w14:textId="77777777" w:rsidR="007E34FB" w:rsidRPr="006C0C2B" w:rsidRDefault="00540914" w:rsidP="005222F7">
      <w:pPr>
        <w:pStyle w:val="P44"/>
        <w:tabs>
          <w:tab w:val="left" w:pos="1928"/>
        </w:tabs>
        <w:spacing w:before="0"/>
        <w:ind w:left="1474" w:right="1134"/>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9</w:t>
      </w:r>
      <w:r w:rsidR="007E34FB" w:rsidRPr="006C0C2B">
        <w:rPr>
          <w:rStyle w:val="default"/>
          <w:rFonts w:cs="FrankRuehl"/>
          <w:vanish/>
          <w:sz w:val="22"/>
          <w:szCs w:val="22"/>
          <w:shd w:val="clear" w:color="auto" w:fill="FFFF99"/>
          <w:rtl/>
        </w:rPr>
        <w:t>)</w:t>
      </w:r>
      <w:r w:rsidR="007E34FB" w:rsidRPr="006C0C2B">
        <w:rPr>
          <w:rStyle w:val="default"/>
          <w:rFonts w:cs="FrankRuehl"/>
          <w:vanish/>
          <w:sz w:val="22"/>
          <w:szCs w:val="22"/>
          <w:shd w:val="clear" w:color="auto" w:fill="FFFF99"/>
          <w:rtl/>
        </w:rPr>
        <w:tab/>
      </w:r>
      <w:r w:rsidR="007E34FB" w:rsidRPr="006C0C2B">
        <w:rPr>
          <w:rStyle w:val="default"/>
          <w:rFonts w:cs="FrankRuehl" w:hint="cs"/>
          <w:vanish/>
          <w:sz w:val="22"/>
          <w:szCs w:val="22"/>
          <w:shd w:val="clear" w:color="auto" w:fill="FFFF99"/>
          <w:rtl/>
        </w:rPr>
        <w:t>מחיר ליחידה ללא מס ערך מוסף, אולם אם הוא כולל מס ערך מוסף - תוך ציון עובדה זו;</w:t>
      </w:r>
    </w:p>
    <w:p w14:paraId="65CFBE31" w14:textId="77777777" w:rsidR="007E34FB" w:rsidRPr="006C0C2B" w:rsidRDefault="00540914" w:rsidP="005222F7">
      <w:pPr>
        <w:pStyle w:val="P44"/>
        <w:tabs>
          <w:tab w:val="left" w:pos="1928"/>
        </w:tabs>
        <w:spacing w:before="0"/>
        <w:ind w:left="1474" w:right="1134"/>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10</w:t>
      </w:r>
      <w:r w:rsidR="007E34FB" w:rsidRPr="006C0C2B">
        <w:rPr>
          <w:rStyle w:val="default"/>
          <w:rFonts w:cs="FrankRuehl"/>
          <w:vanish/>
          <w:sz w:val="22"/>
          <w:szCs w:val="22"/>
          <w:shd w:val="clear" w:color="auto" w:fill="FFFF99"/>
          <w:rtl/>
        </w:rPr>
        <w:t>)</w:t>
      </w:r>
      <w:r w:rsidR="007E34FB" w:rsidRPr="006C0C2B">
        <w:rPr>
          <w:rStyle w:val="default"/>
          <w:rFonts w:cs="FrankRuehl"/>
          <w:vanish/>
          <w:sz w:val="22"/>
          <w:szCs w:val="22"/>
          <w:shd w:val="clear" w:color="auto" w:fill="FFFF99"/>
          <w:rtl/>
        </w:rPr>
        <w:tab/>
      </w:r>
      <w:r w:rsidR="007E34FB" w:rsidRPr="006C0C2B">
        <w:rPr>
          <w:rStyle w:val="default"/>
          <w:rFonts w:cs="FrankRuehl" w:hint="cs"/>
          <w:vanish/>
          <w:sz w:val="22"/>
          <w:szCs w:val="22"/>
          <w:shd w:val="clear" w:color="auto" w:fill="FFFF99"/>
          <w:rtl/>
        </w:rPr>
        <w:t>סכום חשבונית המס;</w:t>
      </w:r>
    </w:p>
    <w:p w14:paraId="6DC042CD" w14:textId="77777777" w:rsidR="007E34FB" w:rsidRPr="006C0C2B" w:rsidRDefault="00540914" w:rsidP="005222F7">
      <w:pPr>
        <w:pStyle w:val="P44"/>
        <w:tabs>
          <w:tab w:val="left" w:pos="1928"/>
        </w:tabs>
        <w:spacing w:before="0"/>
        <w:ind w:left="1474" w:right="1134"/>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11</w:t>
      </w:r>
      <w:r w:rsidR="007E34FB" w:rsidRPr="006C0C2B">
        <w:rPr>
          <w:rStyle w:val="default"/>
          <w:rFonts w:cs="FrankRuehl"/>
          <w:vanish/>
          <w:sz w:val="22"/>
          <w:szCs w:val="22"/>
          <w:shd w:val="clear" w:color="auto" w:fill="FFFF99"/>
          <w:rtl/>
        </w:rPr>
        <w:t>)</w:t>
      </w:r>
      <w:r w:rsidR="007E34FB" w:rsidRPr="006C0C2B">
        <w:rPr>
          <w:rStyle w:val="default"/>
          <w:rFonts w:cs="FrankRuehl"/>
          <w:vanish/>
          <w:sz w:val="22"/>
          <w:szCs w:val="22"/>
          <w:shd w:val="clear" w:color="auto" w:fill="FFFF99"/>
          <w:rtl/>
        </w:rPr>
        <w:tab/>
      </w:r>
      <w:r w:rsidR="007E34FB" w:rsidRPr="006C0C2B">
        <w:rPr>
          <w:rStyle w:val="default"/>
          <w:rFonts w:cs="FrankRuehl" w:hint="cs"/>
          <w:vanish/>
          <w:sz w:val="22"/>
          <w:szCs w:val="22"/>
          <w:shd w:val="clear" w:color="auto" w:fill="FFFF99"/>
          <w:rtl/>
        </w:rPr>
        <w:t xml:space="preserve">סכום מס ערך מוסף ושיעורו בציון המלים "מס ערך מוסף"; אם כללה חשבונית המס גם עסקאות ששיעור המס עליהן </w:t>
      </w:r>
      <w:r w:rsidR="007E34FB" w:rsidRPr="006C0C2B">
        <w:rPr>
          <w:rStyle w:val="default"/>
          <w:rFonts w:cs="FrankRuehl"/>
          <w:vanish/>
          <w:sz w:val="22"/>
          <w:szCs w:val="22"/>
          <w:shd w:val="clear" w:color="auto" w:fill="FFFF99"/>
          <w:rtl/>
        </w:rPr>
        <w:t>ה</w:t>
      </w:r>
      <w:r w:rsidR="007E34FB" w:rsidRPr="006C0C2B">
        <w:rPr>
          <w:rStyle w:val="default"/>
          <w:rFonts w:cs="FrankRuehl" w:hint="cs"/>
          <w:vanish/>
          <w:sz w:val="22"/>
          <w:szCs w:val="22"/>
          <w:shd w:val="clear" w:color="auto" w:fill="FFFF99"/>
          <w:rtl/>
        </w:rPr>
        <w:t>וא אפס או הפטורות ממס - יצויין בנפרד כל סוג של עסקאות;</w:t>
      </w:r>
    </w:p>
    <w:p w14:paraId="03CFACFC" w14:textId="77777777" w:rsidR="007E34FB" w:rsidRPr="006C0C2B" w:rsidRDefault="00540914" w:rsidP="005222F7">
      <w:pPr>
        <w:pStyle w:val="P44"/>
        <w:tabs>
          <w:tab w:val="left" w:pos="1928"/>
        </w:tabs>
        <w:spacing w:before="0"/>
        <w:ind w:left="1474" w:right="1134"/>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12</w:t>
      </w:r>
      <w:r w:rsidR="007E34FB" w:rsidRPr="006C0C2B">
        <w:rPr>
          <w:rStyle w:val="default"/>
          <w:rFonts w:cs="FrankRuehl"/>
          <w:vanish/>
          <w:sz w:val="22"/>
          <w:szCs w:val="22"/>
          <w:shd w:val="clear" w:color="auto" w:fill="FFFF99"/>
          <w:rtl/>
        </w:rPr>
        <w:t>)</w:t>
      </w:r>
      <w:r w:rsidR="007E34FB" w:rsidRPr="006C0C2B">
        <w:rPr>
          <w:rStyle w:val="default"/>
          <w:rFonts w:cs="FrankRuehl"/>
          <w:vanish/>
          <w:sz w:val="22"/>
          <w:szCs w:val="22"/>
          <w:shd w:val="clear" w:color="auto" w:fill="FFFF99"/>
          <w:rtl/>
        </w:rPr>
        <w:tab/>
      </w:r>
      <w:r w:rsidR="007E34FB" w:rsidRPr="006C0C2B">
        <w:rPr>
          <w:rStyle w:val="default"/>
          <w:rFonts w:cs="FrankRuehl" w:hint="cs"/>
          <w:vanish/>
          <w:sz w:val="22"/>
          <w:szCs w:val="22"/>
          <w:shd w:val="clear" w:color="auto" w:fill="FFFF99"/>
          <w:rtl/>
        </w:rPr>
        <w:t>סכ</w:t>
      </w:r>
      <w:r w:rsidRPr="006C0C2B">
        <w:rPr>
          <w:rStyle w:val="default"/>
          <w:rFonts w:cs="FrankRuehl" w:hint="cs"/>
          <w:vanish/>
          <w:sz w:val="22"/>
          <w:szCs w:val="22"/>
          <w:shd w:val="clear" w:color="auto" w:fill="FFFF99"/>
          <w:rtl/>
        </w:rPr>
        <w:t>ום חשבונית המס כולל מס ערך מוסף;</w:t>
      </w:r>
    </w:p>
    <w:p w14:paraId="512BF26C" w14:textId="77777777" w:rsidR="00540914" w:rsidRPr="006C0C2B" w:rsidRDefault="00540914" w:rsidP="005222F7">
      <w:pPr>
        <w:pStyle w:val="P44"/>
        <w:tabs>
          <w:tab w:val="left" w:pos="1928"/>
        </w:tabs>
        <w:spacing w:before="0"/>
        <w:ind w:left="1474" w:right="1134"/>
        <w:rPr>
          <w:rStyle w:val="default"/>
          <w:rFonts w:cs="FrankRuehl"/>
          <w:vanish/>
          <w:sz w:val="22"/>
          <w:szCs w:val="22"/>
          <w:shd w:val="clear" w:color="auto" w:fill="FFFF99"/>
          <w:rtl/>
        </w:rPr>
      </w:pPr>
      <w:r w:rsidRPr="006C0C2B">
        <w:rPr>
          <w:rStyle w:val="default"/>
          <w:rFonts w:cs="FrankRuehl" w:hint="cs"/>
          <w:vanish/>
          <w:sz w:val="22"/>
          <w:szCs w:val="22"/>
          <w:shd w:val="clear" w:color="auto" w:fill="FFFF99"/>
          <w:rtl/>
        </w:rPr>
        <w:t>(13)</w:t>
      </w:r>
      <w:r w:rsidRPr="006C0C2B">
        <w:rPr>
          <w:rStyle w:val="default"/>
          <w:rFonts w:cs="FrankRuehl" w:hint="cs"/>
          <w:vanish/>
          <w:sz w:val="22"/>
          <w:szCs w:val="22"/>
          <w:shd w:val="clear" w:color="auto" w:fill="FFFF99"/>
          <w:rtl/>
        </w:rPr>
        <w:tab/>
        <w:t xml:space="preserve">חתימת העוסק המורשה או עורך החשבוניות מטעמו; </w:t>
      </w:r>
      <w:r w:rsidRPr="006C0C2B">
        <w:rPr>
          <w:rStyle w:val="default"/>
          <w:rFonts w:cs="FrankRuehl" w:hint="cs"/>
          <w:vanish/>
          <w:sz w:val="22"/>
          <w:szCs w:val="22"/>
          <w:u w:val="single"/>
          <w:shd w:val="clear" w:color="auto" w:fill="FFFF99"/>
          <w:rtl/>
        </w:rPr>
        <w:t>הודפסה חשבונית המס במחשב, תישא החשבונית את שמו המלא של העוסק במקום החתימה, ובעוסק מורשה שהוא חבר-בני-אדם, גם את שמו של מנהל פעיל</w:t>
      </w:r>
      <w:r w:rsidRPr="006C0C2B">
        <w:rPr>
          <w:rStyle w:val="default"/>
          <w:rFonts w:cs="FrankRuehl" w:hint="cs"/>
          <w:vanish/>
          <w:sz w:val="22"/>
          <w:szCs w:val="22"/>
          <w:shd w:val="clear" w:color="auto" w:fill="FFFF99"/>
          <w:rtl/>
        </w:rPr>
        <w:t>.</w:t>
      </w:r>
    </w:p>
    <w:p w14:paraId="1DFFFFE3" w14:textId="77777777" w:rsidR="00DE5CD8" w:rsidRPr="006C0C2B" w:rsidRDefault="00DE5CD8" w:rsidP="005222F7">
      <w:pPr>
        <w:pStyle w:val="P00"/>
        <w:spacing w:before="0"/>
        <w:ind w:left="624" w:right="1134"/>
        <w:rPr>
          <w:rFonts w:hint="cs"/>
          <w:vanish/>
          <w:color w:val="FF0000"/>
          <w:szCs w:val="20"/>
          <w:shd w:val="clear" w:color="auto" w:fill="FFFF99"/>
          <w:rtl/>
        </w:rPr>
      </w:pPr>
    </w:p>
    <w:p w14:paraId="01087B77" w14:textId="77777777" w:rsidR="00DE5CD8" w:rsidRPr="006C0C2B" w:rsidRDefault="00DE5CD8"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1.8.1979</w:t>
      </w:r>
    </w:p>
    <w:p w14:paraId="3D752918" w14:textId="77777777" w:rsidR="00DE5CD8" w:rsidRPr="006C0C2B" w:rsidRDefault="00DE5CD8"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תשל"ט-1979</w:t>
      </w:r>
    </w:p>
    <w:p w14:paraId="52B665A5" w14:textId="77777777" w:rsidR="00DE5CD8" w:rsidRPr="006C0C2B" w:rsidRDefault="00DE5CD8" w:rsidP="005222F7">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5"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תשל"ט מס' 4009</w:t>
        </w:r>
      </w:hyperlink>
      <w:r w:rsidRPr="006C0C2B">
        <w:rPr>
          <w:rFonts w:hint="cs"/>
          <w:vanish/>
          <w:sz w:val="20"/>
          <w:szCs w:val="20"/>
          <w:shd w:val="clear" w:color="auto" w:fill="FFFF99"/>
          <w:rtl/>
        </w:rPr>
        <w:t xml:space="preserve"> מיום 26.7.1979 עמ' 1647</w:t>
      </w:r>
    </w:p>
    <w:p w14:paraId="3A664DC6" w14:textId="77777777" w:rsidR="00DE5CD8" w:rsidRPr="006C0C2B" w:rsidRDefault="00022FB4" w:rsidP="005222F7">
      <w:pPr>
        <w:pStyle w:val="footnote"/>
        <w:tabs>
          <w:tab w:val="left" w:pos="624"/>
          <w:tab w:val="left" w:pos="1021"/>
          <w:tab w:val="left" w:pos="1474"/>
          <w:tab w:val="left" w:pos="1928"/>
          <w:tab w:val="left" w:pos="2381"/>
          <w:tab w:val="left" w:pos="2835"/>
          <w:tab w:val="right" w:leader="dot" w:pos="6259"/>
        </w:tabs>
        <w:spacing w:before="60"/>
        <w:ind w:left="624" w:right="1134"/>
        <w:rPr>
          <w:rFonts w:hint="cs"/>
          <w:vanish/>
          <w:shd w:val="clear" w:color="auto" w:fill="FFFF99"/>
          <w:rtl/>
        </w:rPr>
      </w:pPr>
      <w:r w:rsidRPr="006C0C2B">
        <w:rPr>
          <w:rFonts w:hint="cs"/>
          <w:vanish/>
          <w:shd w:val="clear" w:color="auto" w:fill="FFFF99"/>
          <w:rtl/>
        </w:rPr>
        <w:tab/>
      </w:r>
      <w:r w:rsidR="00DE5CD8" w:rsidRPr="006C0C2B">
        <w:rPr>
          <w:rFonts w:hint="cs"/>
          <w:vanish/>
          <w:shd w:val="clear" w:color="auto" w:fill="FFFF99"/>
          <w:rtl/>
        </w:rPr>
        <w:t>(ד)</w:t>
      </w:r>
      <w:r w:rsidR="00DE5CD8" w:rsidRPr="006C0C2B">
        <w:rPr>
          <w:rFonts w:hint="cs"/>
          <w:vanish/>
          <w:shd w:val="clear" w:color="auto" w:fill="FFFF99"/>
          <w:rtl/>
        </w:rPr>
        <w:tab/>
        <w:t xml:space="preserve">לענין סעיף זה וסעיפים 9ב ו-9ג, "דפוס" </w:t>
      </w:r>
      <w:r w:rsidR="00DE5CD8" w:rsidRPr="006C0C2B">
        <w:rPr>
          <w:rFonts w:hint="cs"/>
          <w:vanish/>
          <w:u w:val="single"/>
          <w:shd w:val="clear" w:color="auto" w:fill="FFFF99"/>
          <w:rtl/>
        </w:rPr>
        <w:t>"הדפסה בבית דפוס"</w:t>
      </w:r>
      <w:r w:rsidR="005222F7" w:rsidRPr="006C0C2B">
        <w:rPr>
          <w:rFonts w:hint="cs"/>
          <w:vanish/>
          <w:shd w:val="clear" w:color="auto" w:fill="FFFF99"/>
          <w:rtl/>
        </w:rPr>
        <w:t xml:space="preserve"> </w:t>
      </w:r>
      <w:r w:rsidR="00DE5CD8" w:rsidRPr="006C0C2B">
        <w:rPr>
          <w:vanish/>
          <w:shd w:val="clear" w:color="auto" w:fill="FFFF99"/>
          <w:rtl/>
        </w:rPr>
        <w:t>–</w:t>
      </w:r>
      <w:r w:rsidR="00DE5CD8" w:rsidRPr="006C0C2B">
        <w:rPr>
          <w:rFonts w:hint="cs"/>
          <w:vanish/>
          <w:shd w:val="clear" w:color="auto" w:fill="FFFF99"/>
          <w:rtl/>
        </w:rPr>
        <w:t xml:space="preserve"> לרבות הדפסת מחשב.</w:t>
      </w:r>
    </w:p>
    <w:p w14:paraId="01C26ED0" w14:textId="77777777" w:rsidR="00473BED" w:rsidRPr="006C0C2B" w:rsidRDefault="00473BED" w:rsidP="005222F7">
      <w:pPr>
        <w:pStyle w:val="P00"/>
        <w:spacing w:before="0"/>
        <w:ind w:left="624" w:right="1134"/>
        <w:rPr>
          <w:rFonts w:hint="cs"/>
          <w:vanish/>
          <w:color w:val="FF0000"/>
          <w:szCs w:val="20"/>
          <w:shd w:val="clear" w:color="auto" w:fill="FFFF99"/>
          <w:rtl/>
        </w:rPr>
      </w:pPr>
    </w:p>
    <w:p w14:paraId="1B21D8CA" w14:textId="77777777" w:rsidR="00473BED" w:rsidRPr="006C0C2B" w:rsidRDefault="00473BED" w:rsidP="00260729">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27.6.1984</w:t>
      </w:r>
    </w:p>
    <w:p w14:paraId="7C866BD6" w14:textId="77777777" w:rsidR="00473BED" w:rsidRPr="006C0C2B" w:rsidRDefault="00473BED" w:rsidP="00260729">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תשמ"ד-1984</w:t>
      </w:r>
    </w:p>
    <w:p w14:paraId="4BE3F943" w14:textId="77777777" w:rsidR="00473BED" w:rsidRPr="006C0C2B" w:rsidRDefault="00473BED" w:rsidP="00260729">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6"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תשמ"ד מס' 4655</w:t>
        </w:r>
      </w:hyperlink>
      <w:r w:rsidRPr="006C0C2B">
        <w:rPr>
          <w:rFonts w:hint="cs"/>
          <w:vanish/>
          <w:sz w:val="20"/>
          <w:szCs w:val="20"/>
          <w:shd w:val="clear" w:color="auto" w:fill="FFFF99"/>
          <w:rtl/>
        </w:rPr>
        <w:t xml:space="preserve"> מיום 27.6.1984 עמ' 1869</w:t>
      </w:r>
    </w:p>
    <w:p w14:paraId="03DE5762" w14:textId="77777777" w:rsidR="008D4F95" w:rsidRPr="006C0C2B" w:rsidRDefault="008D4F95" w:rsidP="00260729">
      <w:pPr>
        <w:pStyle w:val="footnote"/>
        <w:tabs>
          <w:tab w:val="left" w:pos="624"/>
          <w:tab w:val="left" w:pos="1021"/>
          <w:tab w:val="left" w:pos="1474"/>
          <w:tab w:val="left" w:pos="1928"/>
          <w:tab w:val="left" w:pos="2381"/>
          <w:tab w:val="left" w:pos="2835"/>
          <w:tab w:val="right" w:leader="dot" w:pos="6259"/>
        </w:tabs>
        <w:ind w:left="624" w:right="1134"/>
        <w:rPr>
          <w:rFonts w:hint="cs"/>
          <w:b/>
          <w:bCs/>
          <w:vanish/>
          <w:sz w:val="20"/>
          <w:szCs w:val="20"/>
          <w:shd w:val="clear" w:color="auto" w:fill="FFFF99"/>
          <w:rtl/>
        </w:rPr>
      </w:pPr>
      <w:r w:rsidRPr="006C0C2B">
        <w:rPr>
          <w:rFonts w:hint="cs"/>
          <w:b/>
          <w:bCs/>
          <w:vanish/>
          <w:sz w:val="20"/>
          <w:szCs w:val="20"/>
          <w:shd w:val="clear" w:color="auto" w:fill="FFFF99"/>
          <w:rtl/>
        </w:rPr>
        <w:t>הוספת סעיף 9ד</w:t>
      </w:r>
      <w:r w:rsidR="005222F7" w:rsidRPr="006C0C2B">
        <w:rPr>
          <w:rFonts w:hint="cs"/>
          <w:b/>
          <w:bCs/>
          <w:vanish/>
          <w:sz w:val="20"/>
          <w:szCs w:val="20"/>
          <w:shd w:val="clear" w:color="auto" w:fill="FFFF99"/>
          <w:rtl/>
        </w:rPr>
        <w:t xml:space="preserve"> בתקנה 7</w:t>
      </w:r>
    </w:p>
    <w:p w14:paraId="03CB0E7E" w14:textId="77777777" w:rsidR="008D4F95" w:rsidRPr="006C0C2B" w:rsidRDefault="008D4F95" w:rsidP="00260729">
      <w:pPr>
        <w:pStyle w:val="P00"/>
        <w:spacing w:before="0"/>
        <w:ind w:left="624" w:right="1134"/>
        <w:rPr>
          <w:rFonts w:hint="cs"/>
          <w:vanish/>
          <w:color w:val="FF0000"/>
          <w:szCs w:val="20"/>
          <w:shd w:val="clear" w:color="auto" w:fill="FFFF99"/>
          <w:rtl/>
        </w:rPr>
      </w:pPr>
    </w:p>
    <w:p w14:paraId="1FF79A9E" w14:textId="77777777" w:rsidR="008D4F95" w:rsidRPr="006C0C2B" w:rsidRDefault="008D4F95" w:rsidP="008D4F95">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1.1.1991</w:t>
      </w:r>
    </w:p>
    <w:p w14:paraId="78F364A1" w14:textId="77777777" w:rsidR="008D4F95" w:rsidRPr="006C0C2B" w:rsidRDefault="008D4F95" w:rsidP="008D4F95">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2C686E66" w14:textId="77777777" w:rsidR="008D4F95" w:rsidRPr="006C0C2B" w:rsidRDefault="008D4F95" w:rsidP="008D4F95">
      <w:pPr>
        <w:pStyle w:val="P00"/>
        <w:spacing w:before="0"/>
        <w:ind w:left="0" w:right="1134"/>
        <w:rPr>
          <w:rFonts w:hint="cs"/>
          <w:vanish/>
          <w:szCs w:val="20"/>
          <w:shd w:val="clear" w:color="auto" w:fill="FFFF99"/>
          <w:rtl/>
        </w:rPr>
      </w:pPr>
      <w:hyperlink r:id="rId17"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404 </w:t>
      </w:r>
    </w:p>
    <w:p w14:paraId="3D6006E9" w14:textId="77777777" w:rsidR="008D4F95" w:rsidRPr="006C0C2B" w:rsidRDefault="008D4F95" w:rsidP="008D4F95">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החלפת תקנה 7</w:t>
      </w:r>
    </w:p>
    <w:p w14:paraId="27F5F9E7" w14:textId="77777777" w:rsidR="008D4F95" w:rsidRPr="006C0C2B" w:rsidRDefault="008D4F95" w:rsidP="00902E47">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2280E3EB" w14:textId="77777777" w:rsidR="008D4F95" w:rsidRPr="006C0C2B" w:rsidRDefault="008D4F95" w:rsidP="00902E47">
      <w:pPr>
        <w:pStyle w:val="P00"/>
        <w:spacing w:before="20"/>
        <w:ind w:left="0" w:right="1134"/>
        <w:rPr>
          <w:rFonts w:cs="Miriam" w:hint="cs"/>
          <w:strike/>
          <w:vanish/>
          <w:sz w:val="16"/>
          <w:szCs w:val="16"/>
          <w:shd w:val="clear" w:color="auto" w:fill="FFFF99"/>
          <w:rtl/>
        </w:rPr>
      </w:pPr>
      <w:r w:rsidRPr="006C0C2B">
        <w:rPr>
          <w:rFonts w:cs="Miriam" w:hint="cs"/>
          <w:strike/>
          <w:vanish/>
          <w:sz w:val="16"/>
          <w:szCs w:val="16"/>
          <w:shd w:val="clear" w:color="auto" w:fill="FFFF99"/>
          <w:rtl/>
        </w:rPr>
        <w:t>הוספת סעיפים 9א עד 9ד</w:t>
      </w:r>
    </w:p>
    <w:p w14:paraId="45B46F69" w14:textId="77777777" w:rsidR="008D4F95" w:rsidRPr="006C0C2B" w:rsidRDefault="008D4F95" w:rsidP="008D4F95">
      <w:pPr>
        <w:pStyle w:val="P00"/>
        <w:spacing w:before="0"/>
        <w:ind w:left="0" w:right="1134"/>
        <w:rPr>
          <w:rFonts w:hint="cs"/>
          <w:strike/>
          <w:vanish/>
          <w:sz w:val="22"/>
          <w:szCs w:val="22"/>
          <w:shd w:val="clear" w:color="auto" w:fill="FFFF99"/>
          <w:rtl/>
        </w:rPr>
      </w:pPr>
      <w:r w:rsidRPr="006C0C2B">
        <w:rPr>
          <w:rFonts w:hint="cs"/>
          <w:strike/>
          <w:vanish/>
          <w:sz w:val="22"/>
          <w:szCs w:val="22"/>
          <w:shd w:val="clear" w:color="auto" w:fill="FFFF99"/>
          <w:rtl/>
        </w:rPr>
        <w:t>7.</w:t>
      </w:r>
      <w:r w:rsidRPr="006C0C2B">
        <w:rPr>
          <w:rFonts w:hint="cs"/>
          <w:strike/>
          <w:vanish/>
          <w:sz w:val="22"/>
          <w:szCs w:val="22"/>
          <w:shd w:val="clear" w:color="auto" w:fill="FFFF99"/>
          <w:rtl/>
        </w:rPr>
        <w:tab/>
        <w:t>אחרי סעיף 9 להוראות יבוא לענין מס ערך מוסף:</w:t>
      </w:r>
    </w:p>
    <w:p w14:paraId="3622DC19" w14:textId="77777777" w:rsidR="005222F7" w:rsidRPr="006C0C2B" w:rsidRDefault="005222F7" w:rsidP="005222F7">
      <w:pPr>
        <w:pStyle w:val="P00"/>
        <w:spacing w:before="0"/>
        <w:ind w:left="624" w:right="1134"/>
        <w:rPr>
          <w:rFonts w:hint="cs"/>
          <w:strike/>
          <w:vanish/>
          <w:sz w:val="22"/>
          <w:szCs w:val="22"/>
          <w:shd w:val="clear" w:color="auto" w:fill="FFFF99"/>
          <w:rtl/>
        </w:rPr>
      </w:pPr>
      <w:r w:rsidRPr="006C0C2B">
        <w:rPr>
          <w:rFonts w:hint="cs"/>
          <w:strike/>
          <w:vanish/>
          <w:sz w:val="22"/>
          <w:szCs w:val="22"/>
          <w:shd w:val="clear" w:color="auto" w:fill="FFFF99"/>
          <w:rtl/>
        </w:rPr>
        <w:t xml:space="preserve">"חשבונית מס </w:t>
      </w:r>
      <w:r w:rsidRPr="006C0C2B">
        <w:rPr>
          <w:strike/>
          <w:vanish/>
          <w:sz w:val="22"/>
          <w:szCs w:val="22"/>
          <w:shd w:val="clear" w:color="auto" w:fill="FFFF99"/>
          <w:rtl/>
        </w:rPr>
        <w:t>–</w:t>
      </w:r>
    </w:p>
    <w:p w14:paraId="72627376" w14:textId="77777777" w:rsidR="008D4F95" w:rsidRPr="006C0C2B" w:rsidRDefault="008D4F95" w:rsidP="005222F7">
      <w:pPr>
        <w:pStyle w:val="P00"/>
        <w:spacing w:before="0"/>
        <w:ind w:left="624" w:right="1134"/>
        <w:rPr>
          <w:rStyle w:val="default"/>
          <w:rFonts w:cs="FrankRuehl"/>
          <w:strike/>
          <w:vanish/>
          <w:sz w:val="22"/>
          <w:szCs w:val="22"/>
          <w:shd w:val="clear" w:color="auto" w:fill="FFFF99"/>
          <w:rtl/>
        </w:rPr>
      </w:pPr>
      <w:r w:rsidRPr="006C0C2B">
        <w:rPr>
          <w:rFonts w:hint="cs"/>
          <w:strike/>
          <w:vanish/>
          <w:sz w:val="22"/>
          <w:szCs w:val="22"/>
          <w:shd w:val="clear" w:color="auto" w:fill="FFFF99"/>
          <w:rtl/>
        </w:rPr>
        <w:t>9א.</w:t>
      </w:r>
      <w:r w:rsidRPr="006C0C2B">
        <w:rPr>
          <w:rFonts w:hint="cs"/>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תיעוד פנים שהוא חשבונית מס יכלול - </w:t>
      </w:r>
    </w:p>
    <w:p w14:paraId="45F4618A" w14:textId="77777777" w:rsidR="008D4F95" w:rsidRPr="006C0C2B" w:rsidRDefault="008D4F95" w:rsidP="005222F7">
      <w:pPr>
        <w:pStyle w:val="P44"/>
        <w:tabs>
          <w:tab w:val="left" w:pos="1928"/>
        </w:tabs>
        <w:spacing w:before="0"/>
        <w:ind w:left="1474" w:right="1134"/>
        <w:rPr>
          <w:rStyle w:val="default"/>
          <w:rFonts w:cs="FrankRuehl"/>
          <w:strike/>
          <w:vanish/>
          <w:sz w:val="22"/>
          <w:szCs w:val="22"/>
          <w:shd w:val="clear" w:color="auto" w:fill="FFFF99"/>
          <w:rtl/>
        </w:rPr>
      </w:pPr>
      <w:r w:rsidRPr="006C0C2B">
        <w:rPr>
          <w:rStyle w:val="default"/>
          <w:rFonts w:cs="FrankRuehl"/>
          <w:strike/>
          <w:vanish/>
          <w:sz w:val="22"/>
          <w:szCs w:val="22"/>
          <w:shd w:val="clear" w:color="auto" w:fill="FFFF99"/>
          <w:rtl/>
        </w:rPr>
        <w:t>(1)</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שם העוסק המורשה, מענו, המלים "עוסק מורשה", מספר תעודת הזהות או מספר הרישום של התאגיד אצל רשם החברות או רשם האגודות השיתופיות, ומי שאין לו מספר כאמור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מספר הרישום במשרד מס ערך מוסף, לפי העניין (להלן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מספר הרישום), וכן הכותרת "חשבונית-מס" - הכל בדפוס;</w:t>
      </w:r>
    </w:p>
    <w:p w14:paraId="4B4EC5B9" w14:textId="77777777" w:rsidR="008D4F95" w:rsidRPr="006C0C2B" w:rsidRDefault="008D4F95" w:rsidP="005222F7">
      <w:pPr>
        <w:pStyle w:val="P44"/>
        <w:tabs>
          <w:tab w:val="left" w:pos="1928"/>
        </w:tabs>
        <w:spacing w:before="0"/>
        <w:ind w:left="1474" w:right="1134"/>
        <w:rPr>
          <w:rStyle w:val="default"/>
          <w:rFonts w:cs="FrankRuehl"/>
          <w:strike/>
          <w:vanish/>
          <w:sz w:val="22"/>
          <w:szCs w:val="22"/>
          <w:shd w:val="clear" w:color="auto" w:fill="FFFF99"/>
          <w:rtl/>
        </w:rPr>
      </w:pPr>
      <w:r w:rsidRPr="006C0C2B">
        <w:rPr>
          <w:rStyle w:val="default"/>
          <w:rFonts w:cs="FrankRuehl"/>
          <w:strike/>
          <w:vanish/>
          <w:sz w:val="22"/>
          <w:szCs w:val="22"/>
          <w:shd w:val="clear" w:color="auto" w:fill="FFFF99"/>
          <w:rtl/>
        </w:rPr>
        <w:t>(2)</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על מקור חשבונית המס בלבד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המלה "מקור" בדפוס;</w:t>
      </w:r>
    </w:p>
    <w:p w14:paraId="280414D6"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strike/>
          <w:vanish/>
          <w:sz w:val="22"/>
          <w:szCs w:val="22"/>
          <w:shd w:val="clear" w:color="auto" w:fill="FFFF99"/>
          <w:rtl/>
        </w:rPr>
        <w:t>(3)</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התאריך;</w:t>
      </w:r>
    </w:p>
    <w:p w14:paraId="3FA02C49"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(4)</w:t>
      </w:r>
      <w:r w:rsidRPr="006C0C2B">
        <w:rPr>
          <w:rStyle w:val="default"/>
          <w:rFonts w:cs="FrankRuehl" w:hint="cs"/>
          <w:strike/>
          <w:vanish/>
          <w:sz w:val="22"/>
          <w:szCs w:val="22"/>
          <w:shd w:val="clear" w:color="auto" w:fill="FFFF99"/>
          <w:rtl/>
        </w:rPr>
        <w:tab/>
        <w:t>מספר תעודת המשלוח ותאריכה, זולת אם אין חובה להוציא תעודת משלוח או שחשבונית המס מהווה גם תעודת משלוח;</w:t>
      </w:r>
    </w:p>
    <w:p w14:paraId="7ECFBE7D"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(5)</w:t>
      </w:r>
      <w:r w:rsidRPr="006C0C2B">
        <w:rPr>
          <w:rStyle w:val="default"/>
          <w:rFonts w:cs="FrankRuehl" w:hint="cs"/>
          <w:strike/>
          <w:vanish/>
          <w:sz w:val="22"/>
          <w:szCs w:val="22"/>
          <w:shd w:val="clear" w:color="auto" w:fill="FFFF99"/>
          <w:rtl/>
        </w:rPr>
        <w:tab/>
        <w:t xml:space="preserve">שם הלקח ומענו; אם מענו של הלקוח ידוע לעוסק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אין חובה לציינו;</w:t>
      </w:r>
    </w:p>
    <w:p w14:paraId="02CBB6AD"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(6)</w:t>
      </w:r>
      <w:r w:rsidRPr="006C0C2B">
        <w:rPr>
          <w:rStyle w:val="default"/>
          <w:rFonts w:cs="FrankRuehl" w:hint="cs"/>
          <w:strike/>
          <w:vanish/>
          <w:sz w:val="22"/>
          <w:szCs w:val="22"/>
          <w:shd w:val="clear" w:color="auto" w:fill="FFFF99"/>
          <w:rtl/>
        </w:rPr>
        <w:tab/>
        <w:t>תיאור הטובין המאפשר זיהוי סוג הטובין או תיאור השירות;</w:t>
      </w:r>
    </w:p>
    <w:p w14:paraId="5C2BC8A9"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(7)</w:t>
      </w:r>
      <w:r w:rsidRPr="006C0C2B">
        <w:rPr>
          <w:rStyle w:val="default"/>
          <w:rFonts w:cs="FrankRuehl" w:hint="cs"/>
          <w:strike/>
          <w:vanish/>
          <w:sz w:val="22"/>
          <w:szCs w:val="22"/>
          <w:shd w:val="clear" w:color="auto" w:fill="FFFF99"/>
          <w:rtl/>
        </w:rPr>
        <w:tab/>
        <w:t>היחידה שלפיה נמדדת הכמות;</w:t>
      </w:r>
    </w:p>
    <w:p w14:paraId="16BDF5FB"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(8)</w:t>
      </w:r>
      <w:r w:rsidRPr="006C0C2B">
        <w:rPr>
          <w:rStyle w:val="default"/>
          <w:rFonts w:cs="FrankRuehl" w:hint="cs"/>
          <w:strike/>
          <w:vanish/>
          <w:sz w:val="22"/>
          <w:szCs w:val="22"/>
          <w:shd w:val="clear" w:color="auto" w:fill="FFFF99"/>
          <w:rtl/>
        </w:rPr>
        <w:tab/>
        <w:t>הכמות;</w:t>
      </w:r>
    </w:p>
    <w:p w14:paraId="10926EF6" w14:textId="77777777" w:rsidR="008D4F95" w:rsidRPr="006C0C2B" w:rsidRDefault="008D4F95" w:rsidP="005222F7">
      <w:pPr>
        <w:pStyle w:val="P44"/>
        <w:tabs>
          <w:tab w:val="left" w:pos="1928"/>
        </w:tabs>
        <w:spacing w:before="0"/>
        <w:ind w:left="1474" w:right="1134"/>
        <w:rPr>
          <w:rStyle w:val="default"/>
          <w:rFonts w:cs="FrankRuehl"/>
          <w:strike/>
          <w:vanish/>
          <w:sz w:val="22"/>
          <w:szCs w:val="22"/>
          <w:shd w:val="clear" w:color="auto" w:fill="FFFF99"/>
          <w:rtl/>
        </w:rPr>
      </w:pP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9</w:t>
      </w:r>
      <w:r w:rsidRPr="006C0C2B">
        <w:rPr>
          <w:rStyle w:val="default"/>
          <w:rFonts w:cs="FrankRuehl"/>
          <w:strike/>
          <w:vanish/>
          <w:sz w:val="22"/>
          <w:szCs w:val="22"/>
          <w:shd w:val="clear" w:color="auto" w:fill="FFFF99"/>
          <w:rtl/>
        </w:rPr>
        <w:t>)</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מחיר ליחידה ללא מס ערך מוסף, אולם אם הוא כולל מס ערך מוסף - תוך ציון עובדה זו;</w:t>
      </w:r>
    </w:p>
    <w:p w14:paraId="5CB77F80" w14:textId="77777777" w:rsidR="008D4F95" w:rsidRPr="006C0C2B" w:rsidRDefault="008D4F95" w:rsidP="005222F7">
      <w:pPr>
        <w:pStyle w:val="P44"/>
        <w:tabs>
          <w:tab w:val="left" w:pos="1928"/>
        </w:tabs>
        <w:spacing w:before="0"/>
        <w:ind w:left="1474" w:right="1134"/>
        <w:rPr>
          <w:rStyle w:val="default"/>
          <w:rFonts w:cs="FrankRuehl"/>
          <w:strike/>
          <w:vanish/>
          <w:sz w:val="22"/>
          <w:szCs w:val="22"/>
          <w:shd w:val="clear" w:color="auto" w:fill="FFFF99"/>
          <w:rtl/>
        </w:rPr>
      </w:pP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10</w:t>
      </w:r>
      <w:r w:rsidRPr="006C0C2B">
        <w:rPr>
          <w:rStyle w:val="default"/>
          <w:rFonts w:cs="FrankRuehl"/>
          <w:strike/>
          <w:vanish/>
          <w:sz w:val="22"/>
          <w:szCs w:val="22"/>
          <w:shd w:val="clear" w:color="auto" w:fill="FFFF99"/>
          <w:rtl/>
        </w:rPr>
        <w:t>)</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סכום חשבונית המס;</w:t>
      </w:r>
    </w:p>
    <w:p w14:paraId="06A32AD1" w14:textId="77777777" w:rsidR="008D4F95" w:rsidRPr="006C0C2B" w:rsidRDefault="008D4F95" w:rsidP="005222F7">
      <w:pPr>
        <w:pStyle w:val="P44"/>
        <w:tabs>
          <w:tab w:val="left" w:pos="1928"/>
        </w:tabs>
        <w:spacing w:before="0"/>
        <w:ind w:left="1474" w:right="1134"/>
        <w:rPr>
          <w:rStyle w:val="default"/>
          <w:rFonts w:cs="FrankRuehl"/>
          <w:strike/>
          <w:vanish/>
          <w:sz w:val="22"/>
          <w:szCs w:val="22"/>
          <w:shd w:val="clear" w:color="auto" w:fill="FFFF99"/>
          <w:rtl/>
        </w:rPr>
      </w:pP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11</w:t>
      </w:r>
      <w:r w:rsidRPr="006C0C2B">
        <w:rPr>
          <w:rStyle w:val="default"/>
          <w:rFonts w:cs="FrankRuehl"/>
          <w:strike/>
          <w:vanish/>
          <w:sz w:val="22"/>
          <w:szCs w:val="22"/>
          <w:shd w:val="clear" w:color="auto" w:fill="FFFF99"/>
          <w:rtl/>
        </w:rPr>
        <w:t>)</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סכום מס ערך מוסף ושיעורו בציון המלים "מס ערך מוסף"; אם כללה חשבונית המס גם עסקאות ששיעור המס עליהן </w:t>
      </w:r>
      <w:r w:rsidRPr="006C0C2B">
        <w:rPr>
          <w:rStyle w:val="default"/>
          <w:rFonts w:cs="FrankRuehl"/>
          <w:strike/>
          <w:vanish/>
          <w:sz w:val="22"/>
          <w:szCs w:val="22"/>
          <w:shd w:val="clear" w:color="auto" w:fill="FFFF99"/>
          <w:rtl/>
        </w:rPr>
        <w:t>ה</w:t>
      </w:r>
      <w:r w:rsidRPr="006C0C2B">
        <w:rPr>
          <w:rStyle w:val="default"/>
          <w:rFonts w:cs="FrankRuehl" w:hint="cs"/>
          <w:strike/>
          <w:vanish/>
          <w:sz w:val="22"/>
          <w:szCs w:val="22"/>
          <w:shd w:val="clear" w:color="auto" w:fill="FFFF99"/>
          <w:rtl/>
        </w:rPr>
        <w:t>וא אפס או הפטורות ממס - יצויין בנפרד כל סוג של עסקאות;</w:t>
      </w:r>
    </w:p>
    <w:p w14:paraId="3CAE5B2F" w14:textId="77777777" w:rsidR="008D4F95" w:rsidRPr="006C0C2B" w:rsidRDefault="008D4F95" w:rsidP="005222F7">
      <w:pPr>
        <w:pStyle w:val="P44"/>
        <w:tabs>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12</w:t>
      </w:r>
      <w:r w:rsidRPr="006C0C2B">
        <w:rPr>
          <w:rStyle w:val="default"/>
          <w:rFonts w:cs="FrankRuehl"/>
          <w:strike/>
          <w:vanish/>
          <w:sz w:val="22"/>
          <w:szCs w:val="22"/>
          <w:shd w:val="clear" w:color="auto" w:fill="FFFF99"/>
          <w:rtl/>
        </w:rPr>
        <w:t>)</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סכום חשבונית המס כולל מס ערך מוסף;</w:t>
      </w:r>
    </w:p>
    <w:p w14:paraId="07ECE9F4" w14:textId="77777777" w:rsidR="008D4F95" w:rsidRPr="006C0C2B" w:rsidRDefault="008D4F95" w:rsidP="005222F7">
      <w:pPr>
        <w:pStyle w:val="P44"/>
        <w:tabs>
          <w:tab w:val="left" w:pos="1928"/>
        </w:tabs>
        <w:spacing w:before="0"/>
        <w:ind w:left="1474" w:right="1134"/>
        <w:rPr>
          <w:rStyle w:val="default"/>
          <w:rFonts w:cs="FrankRuehl"/>
          <w:strike/>
          <w:vanish/>
          <w:sz w:val="22"/>
          <w:szCs w:val="22"/>
          <w:shd w:val="clear" w:color="auto" w:fill="FFFF99"/>
          <w:rtl/>
        </w:rPr>
      </w:pPr>
      <w:r w:rsidRPr="006C0C2B">
        <w:rPr>
          <w:rStyle w:val="default"/>
          <w:rFonts w:cs="FrankRuehl" w:hint="cs"/>
          <w:strike/>
          <w:vanish/>
          <w:sz w:val="22"/>
          <w:szCs w:val="22"/>
          <w:shd w:val="clear" w:color="auto" w:fill="FFFF99"/>
          <w:rtl/>
        </w:rPr>
        <w:t>(13)</w:t>
      </w:r>
      <w:r w:rsidRPr="006C0C2B">
        <w:rPr>
          <w:rStyle w:val="default"/>
          <w:rFonts w:cs="FrankRuehl" w:hint="cs"/>
          <w:strike/>
          <w:vanish/>
          <w:sz w:val="22"/>
          <w:szCs w:val="22"/>
          <w:shd w:val="clear" w:color="auto" w:fill="FFFF99"/>
          <w:rtl/>
        </w:rPr>
        <w:tab/>
        <w:t>חתימת העוסק המורשה או עורך החשבוניות מטעמו; הודפסה חשבונית המס במחשב, תישא החשבונית את שמו המלא של העוסק במקום החתימה, ובעוסק מורשה שהוא חבר-בני-אדם, גם את שמו של מנהל פעיל.</w:t>
      </w:r>
    </w:p>
    <w:p w14:paraId="26D7DAE2" w14:textId="77777777" w:rsidR="008D4F95" w:rsidRPr="006C0C2B" w:rsidRDefault="00022FB4" w:rsidP="005222F7">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6C0C2B">
        <w:rPr>
          <w:rFonts w:hint="cs"/>
          <w:vanish/>
          <w:shd w:val="clear" w:color="auto" w:fill="FFFF99"/>
          <w:rtl/>
        </w:rPr>
        <w:tab/>
      </w:r>
      <w:r w:rsidR="008D4F95" w:rsidRPr="006C0C2B">
        <w:rPr>
          <w:rFonts w:hint="cs"/>
          <w:strike/>
          <w:vanish/>
          <w:shd w:val="clear" w:color="auto" w:fill="FFFF99"/>
          <w:rtl/>
        </w:rPr>
        <w:t>(ב)</w:t>
      </w:r>
      <w:r w:rsidR="008D4F95" w:rsidRPr="006C0C2B">
        <w:rPr>
          <w:rFonts w:hint="cs"/>
          <w:strike/>
          <w:vanish/>
          <w:shd w:val="clear" w:color="auto" w:fill="FFFF99"/>
          <w:rtl/>
        </w:rPr>
        <w:tab/>
        <w:t>בחשבונית מס לגבי מכירה מאת קמעונאי בסכום שאינו עולה על 400 לירות אין חובה לציין את הפרטים המפורטים בפסקאות (7), (8) ו-(9) שבסעיף קטן (א).</w:t>
      </w:r>
    </w:p>
    <w:p w14:paraId="41F4CE24" w14:textId="77777777" w:rsidR="00022FB4" w:rsidRPr="006C0C2B" w:rsidRDefault="00022FB4" w:rsidP="005222F7">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6C0C2B">
        <w:rPr>
          <w:rFonts w:hint="cs"/>
          <w:vanish/>
          <w:shd w:val="clear" w:color="auto" w:fill="FFFF99"/>
          <w:rtl/>
        </w:rPr>
        <w:tab/>
      </w:r>
      <w:r w:rsidRPr="006C0C2B">
        <w:rPr>
          <w:rFonts w:hint="cs"/>
          <w:strike/>
          <w:vanish/>
          <w:shd w:val="clear" w:color="auto" w:fill="FFFF99"/>
          <w:rtl/>
        </w:rPr>
        <w:t>(ג)</w:t>
      </w:r>
      <w:r w:rsidRPr="006C0C2B">
        <w:rPr>
          <w:rFonts w:hint="cs"/>
          <w:strike/>
          <w:vanish/>
          <w:shd w:val="clear" w:color="auto" w:fill="FFFF99"/>
          <w:rtl/>
        </w:rPr>
        <w:tab/>
        <w:t>מי שחל עליו החיוב במס עם קבלת כל תקבול, כאמור בתקנה 7(א) לתקנות מס ערך מוסף, תשל"ו-1976, יראו כתעוד פנים שהוא חשבונית מס, גם שובר קבלה, אם הוא כולל את כל הפרטים שבתקנת משנה (א), בשינויים המחוייבים, ותוך ציון הכותרת "חשבונית מס".</w:t>
      </w:r>
    </w:p>
    <w:p w14:paraId="67952433" w14:textId="77777777" w:rsidR="008D4F95" w:rsidRPr="006C0C2B" w:rsidRDefault="00022FB4" w:rsidP="005222F7">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6C0C2B">
        <w:rPr>
          <w:rFonts w:hint="cs"/>
          <w:vanish/>
          <w:shd w:val="clear" w:color="auto" w:fill="FFFF99"/>
          <w:rtl/>
        </w:rPr>
        <w:tab/>
      </w:r>
      <w:r w:rsidR="008D4F95" w:rsidRPr="006C0C2B">
        <w:rPr>
          <w:rFonts w:hint="cs"/>
          <w:strike/>
          <w:vanish/>
          <w:shd w:val="clear" w:color="auto" w:fill="FFFF99"/>
          <w:rtl/>
        </w:rPr>
        <w:t>(ד)</w:t>
      </w:r>
      <w:r w:rsidR="008D4F95" w:rsidRPr="006C0C2B">
        <w:rPr>
          <w:rFonts w:hint="cs"/>
          <w:strike/>
          <w:vanish/>
          <w:shd w:val="clear" w:color="auto" w:fill="FFFF99"/>
          <w:rtl/>
        </w:rPr>
        <w:tab/>
        <w:t>לענין סעיף זה וסעיפים 9ב ו-9ג, "דפוס" "הדפסה בבית דפוס"</w:t>
      </w:r>
      <w:r w:rsidR="008D4F95" w:rsidRPr="006C0C2B">
        <w:rPr>
          <w:strike/>
          <w:vanish/>
          <w:shd w:val="clear" w:color="auto" w:fill="FFFF99"/>
          <w:rtl/>
        </w:rPr>
        <w:t>–</w:t>
      </w:r>
      <w:r w:rsidR="008D4F95" w:rsidRPr="006C0C2B">
        <w:rPr>
          <w:rFonts w:hint="cs"/>
          <w:strike/>
          <w:vanish/>
          <w:shd w:val="clear" w:color="auto" w:fill="FFFF99"/>
          <w:rtl/>
        </w:rPr>
        <w:t xml:space="preserve"> לרבות הדפסת מחשב.</w:t>
      </w:r>
    </w:p>
    <w:p w14:paraId="5F9AB2A9" w14:textId="77777777" w:rsidR="005222F7" w:rsidRPr="006C0C2B" w:rsidRDefault="005222F7" w:rsidP="005222F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הודעת ניכוי במס</w:t>
      </w:r>
    </w:p>
    <w:p w14:paraId="4CC4DA15" w14:textId="77777777" w:rsidR="006B772D" w:rsidRPr="006C0C2B" w:rsidRDefault="00902E47" w:rsidP="005222F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9ב.</w:t>
      </w:r>
      <w:r w:rsidRPr="006C0C2B">
        <w:rPr>
          <w:rStyle w:val="default"/>
          <w:rFonts w:cs="FrankRuehl" w:hint="cs"/>
          <w:strike/>
          <w:vanish/>
          <w:sz w:val="22"/>
          <w:szCs w:val="22"/>
          <w:shd w:val="clear" w:color="auto" w:fill="FFFF99"/>
          <w:rtl/>
        </w:rPr>
        <w:tab/>
        <w:t xml:space="preserve">תעוד פנים שהוא הודעת חיוב במס יכלול </w:t>
      </w:r>
      <w:r w:rsidRPr="006C0C2B">
        <w:rPr>
          <w:rStyle w:val="default"/>
          <w:rFonts w:cs="FrankRuehl"/>
          <w:strike/>
          <w:vanish/>
          <w:sz w:val="22"/>
          <w:szCs w:val="22"/>
          <w:shd w:val="clear" w:color="auto" w:fill="FFFF99"/>
          <w:rtl/>
        </w:rPr>
        <w:t>–</w:t>
      </w:r>
    </w:p>
    <w:p w14:paraId="36EF258E"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שם העוסק המורשה, מענו, מספר הרישום שלו והמלים "עוסק מורשה", הכל בדפוס;</w:t>
      </w:r>
    </w:p>
    <w:p w14:paraId="0F808ED5"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התאריך;</w:t>
      </w:r>
    </w:p>
    <w:p w14:paraId="51F4377A"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 xml:space="preserve">שם הספק ומענו; אם מענו של הספק ידוע לעוסק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אין חובה לציינו;</w:t>
      </w:r>
    </w:p>
    <w:p w14:paraId="210122B5"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(4)</w:t>
      </w:r>
      <w:r w:rsidRPr="006C0C2B">
        <w:rPr>
          <w:rStyle w:val="default"/>
          <w:rFonts w:cs="FrankRuehl" w:hint="cs"/>
          <w:strike/>
          <w:vanish/>
          <w:sz w:val="22"/>
          <w:szCs w:val="22"/>
          <w:shd w:val="clear" w:color="auto" w:fill="FFFF99"/>
          <w:rtl/>
        </w:rPr>
        <w:tab/>
        <w:t>תיאור הנסיבות שבגללן מוצאת הודעת החיוב במס;</w:t>
      </w:r>
    </w:p>
    <w:p w14:paraId="439D35FF"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(5)</w:t>
      </w:r>
      <w:r w:rsidRPr="006C0C2B">
        <w:rPr>
          <w:rStyle w:val="default"/>
          <w:rFonts w:cs="FrankRuehl" w:hint="cs"/>
          <w:strike/>
          <w:vanish/>
          <w:sz w:val="22"/>
          <w:szCs w:val="22"/>
          <w:shd w:val="clear" w:color="auto" w:fill="FFFF99"/>
          <w:rtl/>
        </w:rPr>
        <w:tab/>
        <w:t>סכום החיוב ללא מס ערך מוסף;</w:t>
      </w:r>
    </w:p>
    <w:p w14:paraId="012D52FA"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(6)</w:t>
      </w:r>
      <w:r w:rsidRPr="006C0C2B">
        <w:rPr>
          <w:rStyle w:val="default"/>
          <w:rFonts w:cs="FrankRuehl" w:hint="cs"/>
          <w:strike/>
          <w:vanish/>
          <w:sz w:val="22"/>
          <w:szCs w:val="22"/>
          <w:shd w:val="clear" w:color="auto" w:fill="FFFF99"/>
          <w:rtl/>
        </w:rPr>
        <w:tab/>
        <w:t>סכום מס ערך מוסף ושיעורו בציון המלים "מס ערך מוסף"; אם כללה הודעת החיוב במס עסקאות ששיעור המס עליהן אפס או הפטורות ממס, יצויין בנפרד כל סוג של עסקאות;</w:t>
      </w:r>
    </w:p>
    <w:p w14:paraId="42D50468"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(7)</w:t>
      </w:r>
      <w:r w:rsidRPr="006C0C2B">
        <w:rPr>
          <w:rStyle w:val="default"/>
          <w:rFonts w:cs="FrankRuehl" w:hint="cs"/>
          <w:strike/>
          <w:vanish/>
          <w:sz w:val="22"/>
          <w:szCs w:val="22"/>
          <w:shd w:val="clear" w:color="auto" w:fill="FFFF99"/>
          <w:rtl/>
        </w:rPr>
        <w:tab/>
        <w:t>מספרי חשבוניות המס שאליהן מתייחסת הודעת החיוב במס;</w:t>
      </w:r>
    </w:p>
    <w:p w14:paraId="0116DD7B" w14:textId="77777777" w:rsidR="00902E47" w:rsidRPr="006C0C2B" w:rsidRDefault="00902E47" w:rsidP="005222F7">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(8)</w:t>
      </w:r>
      <w:r w:rsidRPr="006C0C2B">
        <w:rPr>
          <w:rStyle w:val="default"/>
          <w:rFonts w:cs="FrankRuehl" w:hint="cs"/>
          <w:strike/>
          <w:vanish/>
          <w:sz w:val="22"/>
          <w:szCs w:val="22"/>
          <w:shd w:val="clear" w:color="auto" w:fill="FFFF99"/>
          <w:rtl/>
        </w:rPr>
        <w:tab/>
        <w:t>חתימת העוסקר המורשה או עורך הודעת החיוב במס מטעמו.</w:t>
      </w:r>
    </w:p>
    <w:p w14:paraId="653B7280" w14:textId="77777777" w:rsidR="005222F7" w:rsidRPr="006C0C2B" w:rsidRDefault="006B772D" w:rsidP="005222F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הודעת זיכוי במס</w:t>
      </w:r>
    </w:p>
    <w:p w14:paraId="34A488E5" w14:textId="77777777" w:rsidR="006B772D" w:rsidRPr="006C0C2B" w:rsidRDefault="006B772D" w:rsidP="005222F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9ג.</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תעוד פנים שהוא הודעת זיכוי במס יכלול - </w:t>
      </w:r>
    </w:p>
    <w:p w14:paraId="272489D1"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 xml:space="preserve">שם העוסק המורשה, מענו, מספר הרישום שלו והמלים "עוסק מורשה"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הכל בדפוס;</w:t>
      </w:r>
    </w:p>
    <w:p w14:paraId="3FC7DB7C"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התאריך;</w:t>
      </w:r>
    </w:p>
    <w:p w14:paraId="713C059A"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 xml:space="preserve">שם הלקוח ומענו; אם מענו של הלקוח ידוע לעוסק המורשה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אין חובה לציינו;</w:t>
      </w:r>
    </w:p>
    <w:p w14:paraId="26AFD1D1"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(4)</w:t>
      </w:r>
      <w:r w:rsidRPr="006C0C2B">
        <w:rPr>
          <w:rStyle w:val="default"/>
          <w:rFonts w:cs="FrankRuehl" w:hint="cs"/>
          <w:strike/>
          <w:vanish/>
          <w:sz w:val="22"/>
          <w:szCs w:val="22"/>
          <w:shd w:val="clear" w:color="auto" w:fill="FFFF99"/>
          <w:rtl/>
        </w:rPr>
        <w:tab/>
        <w:t>תיאור הנסיבות שבגללן מוצאת הודעת הזיכוי במס;</w:t>
      </w:r>
    </w:p>
    <w:p w14:paraId="421115EB"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(5)</w:t>
      </w:r>
      <w:r w:rsidRPr="006C0C2B">
        <w:rPr>
          <w:rStyle w:val="default"/>
          <w:rFonts w:cs="FrankRuehl" w:hint="cs"/>
          <w:strike/>
          <w:vanish/>
          <w:sz w:val="22"/>
          <w:szCs w:val="22"/>
          <w:shd w:val="clear" w:color="auto" w:fill="FFFF99"/>
          <w:rtl/>
        </w:rPr>
        <w:tab/>
        <w:t>סכום הזיכוי ללא מס ערך מוסף;</w:t>
      </w:r>
    </w:p>
    <w:p w14:paraId="2482ADCB"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(6)</w:t>
      </w:r>
      <w:r w:rsidRPr="006C0C2B">
        <w:rPr>
          <w:rStyle w:val="default"/>
          <w:rFonts w:cs="FrankRuehl" w:hint="cs"/>
          <w:strike/>
          <w:vanish/>
          <w:sz w:val="22"/>
          <w:szCs w:val="22"/>
          <w:shd w:val="clear" w:color="auto" w:fill="FFFF99"/>
          <w:rtl/>
        </w:rPr>
        <w:tab/>
        <w:t>סכום מס ערך מוסף ושיעורו בציון המלים "מס ערך מוסף"; אם כללה הודעת הזיכוי במס עסקאות ששיעור המס עליהן אפס או הפטורות ממס, יצויין בנפרד כל סוג של עסקאות;</w:t>
      </w:r>
    </w:p>
    <w:p w14:paraId="4451FAEB"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(7)</w:t>
      </w:r>
      <w:r w:rsidRPr="006C0C2B">
        <w:rPr>
          <w:rStyle w:val="default"/>
          <w:rFonts w:cs="FrankRuehl" w:hint="cs"/>
          <w:strike/>
          <w:vanish/>
          <w:sz w:val="22"/>
          <w:szCs w:val="22"/>
          <w:shd w:val="clear" w:color="auto" w:fill="FFFF99"/>
          <w:rtl/>
        </w:rPr>
        <w:tab/>
        <w:t>מספרי חשבוניות המס שאליהן מתייחסת הודעת הזיכוי במס;</w:t>
      </w:r>
    </w:p>
    <w:p w14:paraId="1813EFBA" w14:textId="77777777" w:rsidR="006B772D" w:rsidRPr="006C0C2B" w:rsidRDefault="006B772D" w:rsidP="005222F7">
      <w:pPr>
        <w:pStyle w:val="P44"/>
        <w:tabs>
          <w:tab w:val="left" w:pos="1474"/>
          <w:tab w:val="left" w:pos="1928"/>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(8)</w:t>
      </w:r>
      <w:r w:rsidRPr="006C0C2B">
        <w:rPr>
          <w:rStyle w:val="default"/>
          <w:rFonts w:cs="FrankRuehl" w:hint="cs"/>
          <w:strike/>
          <w:vanish/>
          <w:sz w:val="22"/>
          <w:szCs w:val="22"/>
          <w:shd w:val="clear" w:color="auto" w:fill="FFFF99"/>
          <w:rtl/>
        </w:rPr>
        <w:tab/>
        <w:t>חתימת הלקוח המאשרת את תוכן הודעת הזיכוי במס, אלא אם נערכה הודעת הזיכוי במס על ישי עוסק מורשה המנהל מערכת חשבונות לפי שיטת החשבונאות הכפולה.</w:t>
      </w:r>
    </w:p>
    <w:p w14:paraId="4FE06AB1" w14:textId="77777777" w:rsidR="005222F7" w:rsidRPr="006C0C2B" w:rsidRDefault="008D4F95" w:rsidP="005222F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ציון פרטים נוספים</w:t>
      </w:r>
      <w:r w:rsidR="005222F7" w:rsidRPr="006C0C2B">
        <w:rPr>
          <w:rStyle w:val="default"/>
          <w:rFonts w:cs="FrankRuehl" w:hint="cs"/>
          <w:strike/>
          <w:vanish/>
          <w:sz w:val="22"/>
          <w:szCs w:val="22"/>
          <w:shd w:val="clear" w:color="auto" w:fill="FFFF99"/>
          <w:rtl/>
        </w:rPr>
        <w:t xml:space="preserve"> בחשבונית מס</w:t>
      </w:r>
    </w:p>
    <w:p w14:paraId="6F69E403" w14:textId="77777777" w:rsidR="008D4F95" w:rsidRPr="006C0C2B" w:rsidRDefault="008D4F95" w:rsidP="005222F7">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9ד.</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hint="cs"/>
          <w:strike/>
          <w:vanish/>
          <w:sz w:val="22"/>
          <w:szCs w:val="22"/>
          <w:shd w:val="clear" w:color="auto" w:fill="FFFF99"/>
          <w:rtl/>
        </w:rPr>
        <w:tab/>
        <w:t>נמכרו טובין שלפי ההוראות יש לפרט לגביהם שם היצרן ומספר סידורי בתעודת</w:t>
      </w:r>
      <w:r w:rsidR="005222F7" w:rsidRPr="006C0C2B">
        <w:rPr>
          <w:rStyle w:val="default"/>
          <w:rFonts w:cs="FrankRuehl" w:hint="cs"/>
          <w:strike/>
          <w:vanish/>
          <w:sz w:val="22"/>
          <w:szCs w:val="22"/>
          <w:shd w:val="clear" w:color="auto" w:fill="FFFF99"/>
          <w:rtl/>
        </w:rPr>
        <w:t xml:space="preserve"> </w:t>
      </w:r>
      <w:r w:rsidRPr="006C0C2B">
        <w:rPr>
          <w:rStyle w:val="default"/>
          <w:rFonts w:cs="FrankRuehl" w:hint="cs"/>
          <w:strike/>
          <w:vanish/>
          <w:sz w:val="22"/>
          <w:szCs w:val="22"/>
          <w:shd w:val="clear" w:color="auto" w:fill="FFFF99"/>
          <w:rtl/>
        </w:rPr>
        <w:t>ומספר סידורי בתעודת משלוח או בחשבונית, יפורטו שם היצרן והמספר הסידורי גם בחשבונית מס שתוצא לגבי אותה מכירה.</w:t>
      </w:r>
    </w:p>
    <w:p w14:paraId="4C5D2D84" w14:textId="77777777" w:rsidR="008D4F95" w:rsidRPr="006C0C2B" w:rsidRDefault="00022FB4" w:rsidP="005222F7">
      <w:pPr>
        <w:pStyle w:val="footnote"/>
        <w:tabs>
          <w:tab w:val="left" w:pos="624"/>
          <w:tab w:val="left" w:pos="1021"/>
          <w:tab w:val="left" w:pos="1474"/>
          <w:tab w:val="left" w:pos="1928"/>
          <w:tab w:val="left" w:pos="2381"/>
          <w:tab w:val="left" w:pos="2835"/>
          <w:tab w:val="right" w:leader="dot" w:pos="6259"/>
        </w:tabs>
        <w:ind w:left="624" w:right="1134"/>
        <w:rPr>
          <w:rFonts w:hint="cs"/>
          <w:strike/>
          <w:vanish/>
          <w:shd w:val="clear" w:color="auto" w:fill="FFFF99"/>
          <w:rtl/>
        </w:rPr>
      </w:pPr>
      <w:r w:rsidRPr="006C0C2B">
        <w:rPr>
          <w:rFonts w:hint="cs"/>
          <w:vanish/>
          <w:shd w:val="clear" w:color="auto" w:fill="FFFF99"/>
          <w:rtl/>
        </w:rPr>
        <w:tab/>
      </w:r>
      <w:r w:rsidR="008D4F95" w:rsidRPr="006C0C2B">
        <w:rPr>
          <w:rFonts w:hint="cs"/>
          <w:strike/>
          <w:vanish/>
          <w:shd w:val="clear" w:color="auto" w:fill="FFFF99"/>
          <w:rtl/>
        </w:rPr>
        <w:t>(ב)</w:t>
      </w:r>
      <w:r w:rsidR="008D4F95" w:rsidRPr="006C0C2B">
        <w:rPr>
          <w:rFonts w:hint="cs"/>
          <w:strike/>
          <w:vanish/>
          <w:shd w:val="clear" w:color="auto" w:fill="FFFF99"/>
          <w:rtl/>
        </w:rPr>
        <w:tab/>
        <w:t>הוראות סעיף זה באות להוסיף על הוראות סעיף 9א."</w:t>
      </w:r>
    </w:p>
    <w:p w14:paraId="2DA8067B" w14:textId="77777777" w:rsidR="00932806" w:rsidRPr="006C0C2B" w:rsidRDefault="00932806" w:rsidP="005222F7">
      <w:pPr>
        <w:pStyle w:val="P00"/>
        <w:spacing w:before="0"/>
        <w:ind w:left="624" w:right="1134"/>
        <w:rPr>
          <w:rFonts w:hint="cs"/>
          <w:vanish/>
          <w:color w:val="FF0000"/>
          <w:szCs w:val="20"/>
          <w:shd w:val="clear" w:color="auto" w:fill="FFFF99"/>
          <w:rtl/>
        </w:rPr>
      </w:pPr>
    </w:p>
    <w:p w14:paraId="220D7B3F" w14:textId="77777777" w:rsidR="00932806" w:rsidRPr="006C0C2B" w:rsidRDefault="00932806"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7.2.1991</w:t>
      </w:r>
    </w:p>
    <w:p w14:paraId="7A3DDC33" w14:textId="77777777" w:rsidR="00932806" w:rsidRPr="006C0C2B" w:rsidRDefault="00932806"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ת"ט תשנ"א-1991</w:t>
      </w:r>
    </w:p>
    <w:p w14:paraId="32359933" w14:textId="77777777" w:rsidR="00932806" w:rsidRPr="006C0C2B" w:rsidRDefault="00932806" w:rsidP="005222F7">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18" w:history="1">
        <w:r w:rsidRPr="006C0C2B">
          <w:rPr>
            <w:rStyle w:val="Hyperlink"/>
            <w:rFonts w:hint="cs"/>
            <w:vanish/>
            <w:sz w:val="20"/>
            <w:szCs w:val="20"/>
            <w:shd w:val="clear" w:color="auto" w:fill="FFFF99"/>
            <w:rtl/>
          </w:rPr>
          <w:t>ק"ת תשנ"א מס' 5331</w:t>
        </w:r>
      </w:hyperlink>
      <w:r w:rsidRPr="006C0C2B">
        <w:rPr>
          <w:rFonts w:hint="cs"/>
          <w:vanish/>
          <w:sz w:val="20"/>
          <w:szCs w:val="20"/>
          <w:shd w:val="clear" w:color="auto" w:fill="FFFF99"/>
          <w:rtl/>
        </w:rPr>
        <w:t xml:space="preserve"> מיום 7.2.1</w:t>
      </w:r>
      <w:r w:rsidRPr="006C0C2B">
        <w:rPr>
          <w:vanish/>
          <w:sz w:val="20"/>
          <w:szCs w:val="20"/>
          <w:shd w:val="clear" w:color="auto" w:fill="FFFF99"/>
          <w:rtl/>
        </w:rPr>
        <w:t xml:space="preserve">991 </w:t>
      </w:r>
      <w:r w:rsidRPr="006C0C2B">
        <w:rPr>
          <w:rFonts w:hint="cs"/>
          <w:vanish/>
          <w:sz w:val="20"/>
          <w:szCs w:val="20"/>
          <w:shd w:val="clear" w:color="auto" w:fill="FFFF99"/>
          <w:rtl/>
        </w:rPr>
        <w:t xml:space="preserve">עמ' 518 </w:t>
      </w:r>
    </w:p>
    <w:p w14:paraId="4D42F8FE" w14:textId="77777777" w:rsidR="0008132C" w:rsidRPr="006C0C2B" w:rsidRDefault="0008132C" w:rsidP="005222F7">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תלוש מכירה של קופה רושמת שהוציא עוסק שסעיף 4 לתוספת י"א להוראות חל עליו, ייחשב כחשבונית מס לענין שירות שמחירו אינו עולה על 85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1D56FC58" w14:textId="77777777" w:rsidR="0008132C" w:rsidRPr="006C0C2B" w:rsidRDefault="0008132C" w:rsidP="005222F7">
      <w:pPr>
        <w:pStyle w:val="P44"/>
        <w:tabs>
          <w:tab w:val="left" w:pos="1928"/>
        </w:tabs>
        <w:spacing w:before="0"/>
        <w:ind w:left="1474" w:right="1134"/>
        <w:rPr>
          <w:rStyle w:val="default"/>
          <w:rFonts w:cs="FrankRuehl" w:hint="cs"/>
          <w:vanish/>
          <w:sz w:val="2"/>
          <w:szCs w:val="2"/>
          <w:shd w:val="clear" w:color="auto" w:fill="FFFF99"/>
          <w:rtl/>
        </w:rPr>
      </w:pPr>
      <w:r w:rsidRPr="006C0C2B">
        <w:rPr>
          <w:rStyle w:val="default"/>
          <w:rFonts w:cs="FrankRuehl"/>
          <w:vanish/>
          <w:sz w:val="22"/>
          <w:szCs w:val="22"/>
          <w:shd w:val="clear" w:color="auto" w:fill="FFFF99"/>
          <w:rtl/>
        </w:rPr>
        <w:t>(2)</w:t>
      </w:r>
      <w:r w:rsidRPr="006C0C2B">
        <w:rPr>
          <w:rStyle w:val="default"/>
          <w:rFonts w:cs="FrankRuehl"/>
          <w:vanish/>
          <w:sz w:val="22"/>
          <w:szCs w:val="22"/>
          <w:shd w:val="clear" w:color="auto" w:fill="FFFF99"/>
          <w:rtl/>
        </w:rPr>
        <w:tab/>
      </w:r>
      <w:r w:rsidR="00412683" w:rsidRPr="006C0C2B">
        <w:rPr>
          <w:rStyle w:val="default"/>
          <w:rFonts w:cs="FrankRuehl" w:hint="cs"/>
          <w:strike/>
          <w:vanish/>
          <w:sz w:val="22"/>
          <w:szCs w:val="22"/>
          <w:shd w:val="clear" w:color="auto" w:fill="FFFF99"/>
          <w:rtl/>
        </w:rPr>
        <w:t>הסכם שנקבע</w:t>
      </w:r>
      <w:r w:rsidR="00412683"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הסכום שנקבע</w:t>
      </w:r>
      <w:r w:rsidRPr="006C0C2B">
        <w:rPr>
          <w:rStyle w:val="default"/>
          <w:rFonts w:cs="FrankRuehl" w:hint="cs"/>
          <w:vanish/>
          <w:sz w:val="22"/>
          <w:szCs w:val="22"/>
          <w:shd w:val="clear" w:color="auto" w:fill="FFFF99"/>
          <w:rtl/>
        </w:rPr>
        <w:t xml:space="preserve"> בפסקה (1) יתואם ב-1 בינואר של כל שנה לעליית המדד שפורסם ביום ה-15 בדצמבר שקדם לו, ויעוגל לשקל החדש הקרוב; לענין זה, "מדד" - כמשמעותו בסעיף 126(א) לחוק."</w:t>
      </w:r>
    </w:p>
    <w:p w14:paraId="2D1B8E2B" w14:textId="77777777" w:rsidR="001464C9" w:rsidRPr="006C0C2B" w:rsidRDefault="001464C9" w:rsidP="005222F7">
      <w:pPr>
        <w:pStyle w:val="P00"/>
        <w:spacing w:before="0"/>
        <w:ind w:left="624" w:right="1134"/>
        <w:rPr>
          <w:rFonts w:hint="cs"/>
          <w:vanish/>
          <w:color w:val="FF0000"/>
          <w:szCs w:val="20"/>
          <w:shd w:val="clear" w:color="auto" w:fill="FFFF99"/>
          <w:rtl/>
        </w:rPr>
      </w:pPr>
    </w:p>
    <w:p w14:paraId="1529C511" w14:textId="77777777" w:rsidR="001464C9" w:rsidRPr="006C0C2B" w:rsidRDefault="001464C9"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1.1.1999</w:t>
      </w:r>
    </w:p>
    <w:p w14:paraId="7E79CE8D" w14:textId="77777777" w:rsidR="001464C9" w:rsidRPr="006C0C2B" w:rsidRDefault="001464C9"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הודעה תשנ"ט-1999</w:t>
      </w:r>
    </w:p>
    <w:p w14:paraId="21F5EBF7" w14:textId="77777777" w:rsidR="001464C9" w:rsidRPr="006C0C2B" w:rsidRDefault="001464C9" w:rsidP="005222F7">
      <w:pPr>
        <w:pStyle w:val="footnote"/>
        <w:tabs>
          <w:tab w:val="left" w:pos="624"/>
          <w:tab w:val="left" w:pos="1021"/>
          <w:tab w:val="left" w:pos="1474"/>
          <w:tab w:val="left" w:pos="1928"/>
          <w:tab w:val="left" w:pos="2381"/>
          <w:tab w:val="left" w:pos="2835"/>
          <w:tab w:val="right" w:leader="dot" w:pos="6259"/>
        </w:tabs>
        <w:ind w:left="624" w:right="1134"/>
        <w:rPr>
          <w:vanish/>
          <w:sz w:val="20"/>
          <w:szCs w:val="20"/>
          <w:shd w:val="clear" w:color="auto" w:fill="FFFF99"/>
          <w:rtl/>
        </w:rPr>
      </w:pPr>
      <w:hyperlink r:id="rId19"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תשנ"ט מס' 5950</w:t>
        </w:r>
      </w:hyperlink>
      <w:r w:rsidRPr="006C0C2B">
        <w:rPr>
          <w:rFonts w:hint="cs"/>
          <w:vanish/>
          <w:sz w:val="20"/>
          <w:szCs w:val="20"/>
          <w:shd w:val="clear" w:color="auto" w:fill="FFFF99"/>
          <w:rtl/>
        </w:rPr>
        <w:t xml:space="preserve"> מיום 11.2.1999 עמ' 336 </w:t>
      </w:r>
    </w:p>
    <w:p w14:paraId="726A1634" w14:textId="77777777" w:rsidR="001464C9" w:rsidRPr="006C0C2B" w:rsidRDefault="001464C9" w:rsidP="005222F7">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85</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196</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6AE2C0EC" w14:textId="77777777" w:rsidR="00050112" w:rsidRPr="006C0C2B" w:rsidRDefault="00050112" w:rsidP="005222F7">
      <w:pPr>
        <w:pStyle w:val="P00"/>
        <w:spacing w:before="0"/>
        <w:ind w:left="624" w:right="1134"/>
        <w:rPr>
          <w:rFonts w:hint="cs"/>
          <w:vanish/>
          <w:color w:val="FF0000"/>
          <w:szCs w:val="20"/>
          <w:shd w:val="clear" w:color="auto" w:fill="FFFF99"/>
          <w:rtl/>
        </w:rPr>
      </w:pPr>
    </w:p>
    <w:p w14:paraId="18101DA4" w14:textId="77777777" w:rsidR="00050112" w:rsidRPr="006C0C2B" w:rsidRDefault="00050112"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1.1.2000</w:t>
      </w:r>
    </w:p>
    <w:p w14:paraId="3D4DD274" w14:textId="77777777" w:rsidR="00050112" w:rsidRPr="006C0C2B" w:rsidRDefault="00050112"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הודעה תש"ס-2000</w:t>
      </w:r>
    </w:p>
    <w:p w14:paraId="6D8F769E" w14:textId="77777777" w:rsidR="00050112" w:rsidRPr="006C0C2B" w:rsidRDefault="00050112" w:rsidP="005222F7">
      <w:pPr>
        <w:pStyle w:val="footnote"/>
        <w:tabs>
          <w:tab w:val="left" w:pos="624"/>
          <w:tab w:val="left" w:pos="1021"/>
          <w:tab w:val="left" w:pos="1474"/>
          <w:tab w:val="left" w:pos="1928"/>
          <w:tab w:val="left" w:pos="2381"/>
          <w:tab w:val="left" w:pos="2835"/>
          <w:tab w:val="right" w:leader="dot" w:pos="6259"/>
        </w:tabs>
        <w:ind w:left="624" w:right="1134"/>
        <w:rPr>
          <w:vanish/>
          <w:sz w:val="20"/>
          <w:szCs w:val="20"/>
          <w:shd w:val="clear" w:color="auto" w:fill="FFFF99"/>
          <w:rtl/>
        </w:rPr>
      </w:pPr>
      <w:hyperlink r:id="rId20"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תש"ס מס' 6017</w:t>
        </w:r>
      </w:hyperlink>
      <w:r w:rsidRPr="006C0C2B">
        <w:rPr>
          <w:rFonts w:hint="cs"/>
          <w:vanish/>
          <w:sz w:val="20"/>
          <w:szCs w:val="20"/>
          <w:shd w:val="clear" w:color="auto" w:fill="FFFF99"/>
          <w:rtl/>
        </w:rPr>
        <w:t xml:space="preserve"> מיום 27.1.2000 עמ' 295 </w:t>
      </w:r>
    </w:p>
    <w:p w14:paraId="33C67A5E" w14:textId="77777777" w:rsidR="00603692" w:rsidRPr="006C0C2B" w:rsidRDefault="00603692" w:rsidP="005222F7">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196</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199</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6051426F" w14:textId="77777777" w:rsidR="009976E1" w:rsidRPr="006C0C2B" w:rsidRDefault="009976E1" w:rsidP="005222F7">
      <w:pPr>
        <w:pStyle w:val="P00"/>
        <w:spacing w:before="0"/>
        <w:ind w:left="624" w:right="1134"/>
        <w:rPr>
          <w:rFonts w:hint="cs"/>
          <w:vanish/>
          <w:color w:val="FF0000"/>
          <w:szCs w:val="20"/>
          <w:shd w:val="clear" w:color="auto" w:fill="FFFF99"/>
          <w:rtl/>
        </w:rPr>
      </w:pPr>
    </w:p>
    <w:p w14:paraId="286E97CF" w14:textId="77777777" w:rsidR="009976E1" w:rsidRPr="006C0C2B" w:rsidRDefault="009976E1"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1.1.2002</w:t>
      </w:r>
    </w:p>
    <w:p w14:paraId="35C2A0DD" w14:textId="77777777" w:rsidR="009976E1" w:rsidRPr="006C0C2B" w:rsidRDefault="009976E1"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הודעה תשס"ב-2002</w:t>
      </w:r>
    </w:p>
    <w:p w14:paraId="06A20EC3" w14:textId="77777777" w:rsidR="009976E1" w:rsidRPr="006C0C2B" w:rsidRDefault="009976E1" w:rsidP="005222F7">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21"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תשס"ב מס' 6153</w:t>
        </w:r>
      </w:hyperlink>
      <w:r w:rsidRPr="006C0C2B">
        <w:rPr>
          <w:rFonts w:hint="cs"/>
          <w:vanish/>
          <w:sz w:val="20"/>
          <w:szCs w:val="20"/>
          <w:shd w:val="clear" w:color="auto" w:fill="FFFF99"/>
          <w:rtl/>
        </w:rPr>
        <w:t xml:space="preserve"> מיום 18.2.2002 עמ' 450 </w:t>
      </w:r>
    </w:p>
    <w:p w14:paraId="121D0577" w14:textId="77777777" w:rsidR="009976E1" w:rsidRPr="006C0C2B" w:rsidRDefault="009976E1" w:rsidP="005222F7">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19</w:t>
      </w:r>
      <w:r w:rsidR="006740CE" w:rsidRPr="006C0C2B">
        <w:rPr>
          <w:rStyle w:val="default"/>
          <w:rFonts w:cs="FrankRuehl" w:hint="cs"/>
          <w:strike/>
          <w:vanish/>
          <w:sz w:val="22"/>
          <w:szCs w:val="22"/>
          <w:shd w:val="clear" w:color="auto" w:fill="FFFF99"/>
          <w:rtl/>
        </w:rPr>
        <w:t>9</w:t>
      </w:r>
      <w:r w:rsidRPr="006C0C2B">
        <w:rPr>
          <w:rStyle w:val="default"/>
          <w:rFonts w:cs="FrankRuehl" w:hint="cs"/>
          <w:vanish/>
          <w:sz w:val="22"/>
          <w:szCs w:val="22"/>
          <w:shd w:val="clear" w:color="auto" w:fill="FFFF99"/>
          <w:rtl/>
        </w:rPr>
        <w:t xml:space="preserve"> </w:t>
      </w:r>
      <w:r w:rsidR="006740CE" w:rsidRPr="006C0C2B">
        <w:rPr>
          <w:rStyle w:val="default"/>
          <w:rFonts w:cs="FrankRuehl" w:hint="cs"/>
          <w:vanish/>
          <w:sz w:val="22"/>
          <w:szCs w:val="22"/>
          <w:u w:val="single"/>
          <w:shd w:val="clear" w:color="auto" w:fill="FFFF99"/>
          <w:rtl/>
        </w:rPr>
        <w:t>200</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7E6769AA" w14:textId="77777777" w:rsidR="00994852" w:rsidRPr="006C0C2B" w:rsidRDefault="00994852" w:rsidP="005222F7">
      <w:pPr>
        <w:pStyle w:val="P00"/>
        <w:spacing w:before="0"/>
        <w:ind w:left="624" w:right="1134"/>
        <w:rPr>
          <w:rFonts w:hint="cs"/>
          <w:vanish/>
          <w:color w:val="FF0000"/>
          <w:szCs w:val="20"/>
          <w:shd w:val="clear" w:color="auto" w:fill="FFFF99"/>
          <w:rtl/>
        </w:rPr>
      </w:pPr>
    </w:p>
    <w:p w14:paraId="604D8AE1" w14:textId="77777777" w:rsidR="00994852" w:rsidRPr="006C0C2B" w:rsidRDefault="00994852"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1.1.2003</w:t>
      </w:r>
    </w:p>
    <w:p w14:paraId="19D5B7C7" w14:textId="77777777" w:rsidR="00994852" w:rsidRPr="006C0C2B" w:rsidRDefault="00994852"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הודעה תשס"ג-2003</w:t>
      </w:r>
    </w:p>
    <w:p w14:paraId="36F7FF32" w14:textId="77777777" w:rsidR="00994852" w:rsidRPr="006C0C2B" w:rsidRDefault="00994852" w:rsidP="005222F7">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22" w:history="1">
        <w:r w:rsidRPr="006C0C2B">
          <w:rPr>
            <w:rStyle w:val="Hyperlink"/>
            <w:rFonts w:hint="cs"/>
            <w:vanish/>
            <w:sz w:val="20"/>
            <w:szCs w:val="20"/>
            <w:shd w:val="clear" w:color="auto" w:fill="FFFF99"/>
            <w:rtl/>
          </w:rPr>
          <w:t>ק"ת תשס"ג מס' 6219</w:t>
        </w:r>
      </w:hyperlink>
      <w:r w:rsidRPr="006C0C2B">
        <w:rPr>
          <w:rFonts w:hint="cs"/>
          <w:vanish/>
          <w:sz w:val="20"/>
          <w:szCs w:val="20"/>
          <w:shd w:val="clear" w:color="auto" w:fill="FFFF99"/>
          <w:rtl/>
        </w:rPr>
        <w:t xml:space="preserve"> מיום 8.1.2003 עמ' 401 </w:t>
      </w:r>
    </w:p>
    <w:p w14:paraId="6305F9F4" w14:textId="77777777" w:rsidR="00994852" w:rsidRPr="006C0C2B" w:rsidRDefault="00994852" w:rsidP="005222F7">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009F5938" w:rsidRPr="006C0C2B">
        <w:rPr>
          <w:rStyle w:val="default"/>
          <w:rFonts w:cs="FrankRuehl" w:hint="cs"/>
          <w:strike/>
          <w:vanish/>
          <w:sz w:val="22"/>
          <w:szCs w:val="22"/>
          <w:shd w:val="clear" w:color="auto" w:fill="FFFF99"/>
          <w:rtl/>
        </w:rPr>
        <w:t>200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w:t>
      </w:r>
      <w:r w:rsidR="009F5938" w:rsidRPr="006C0C2B">
        <w:rPr>
          <w:rStyle w:val="default"/>
          <w:rFonts w:cs="FrankRuehl" w:hint="cs"/>
          <w:vanish/>
          <w:sz w:val="22"/>
          <w:szCs w:val="22"/>
          <w:u w:val="single"/>
          <w:shd w:val="clear" w:color="auto" w:fill="FFFF99"/>
          <w:rtl/>
        </w:rPr>
        <w:t>16</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7752E8D8" w14:textId="77777777" w:rsidR="00CC7854" w:rsidRPr="006C0C2B" w:rsidRDefault="00CC7854" w:rsidP="005222F7">
      <w:pPr>
        <w:pStyle w:val="P00"/>
        <w:spacing w:before="0"/>
        <w:ind w:left="624" w:right="1134"/>
        <w:rPr>
          <w:rFonts w:hint="cs"/>
          <w:vanish/>
          <w:color w:val="FF0000"/>
          <w:szCs w:val="20"/>
          <w:shd w:val="clear" w:color="auto" w:fill="FFFF99"/>
          <w:rtl/>
        </w:rPr>
      </w:pPr>
    </w:p>
    <w:p w14:paraId="42BB9331" w14:textId="77777777" w:rsidR="00CC7854" w:rsidRPr="006C0C2B" w:rsidRDefault="00CC7854" w:rsidP="005222F7">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1.1.2006</w:t>
      </w:r>
    </w:p>
    <w:p w14:paraId="310A87DB" w14:textId="77777777" w:rsidR="00CC7854" w:rsidRPr="006C0C2B" w:rsidRDefault="00CC7854" w:rsidP="005222F7">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הודעה תשס"ו-2006</w:t>
      </w:r>
    </w:p>
    <w:p w14:paraId="7C0ABA37" w14:textId="77777777" w:rsidR="00CC7854" w:rsidRPr="006C0C2B" w:rsidRDefault="00CC7854" w:rsidP="005222F7">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23" w:history="1">
        <w:r w:rsidRPr="006C0C2B">
          <w:rPr>
            <w:rStyle w:val="Hyperlink"/>
            <w:rFonts w:hint="cs"/>
            <w:vanish/>
            <w:sz w:val="20"/>
            <w:szCs w:val="20"/>
            <w:shd w:val="clear" w:color="auto" w:fill="FFFF99"/>
            <w:rtl/>
          </w:rPr>
          <w:t>ק"ת תשס"ו מס' 6453</w:t>
        </w:r>
      </w:hyperlink>
      <w:r w:rsidRPr="006C0C2B">
        <w:rPr>
          <w:rFonts w:hint="cs"/>
          <w:vanish/>
          <w:sz w:val="20"/>
          <w:szCs w:val="20"/>
          <w:shd w:val="clear" w:color="auto" w:fill="FFFF99"/>
          <w:rtl/>
        </w:rPr>
        <w:t xml:space="preserve"> מיום 15.1.2006 עמ' 348 </w:t>
      </w:r>
    </w:p>
    <w:p w14:paraId="4296D222" w14:textId="77777777" w:rsidR="00C64BE2" w:rsidRPr="006C0C2B" w:rsidRDefault="00C64BE2" w:rsidP="005222F7">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w:t>
      </w:r>
      <w:r w:rsidR="001B5E48" w:rsidRPr="006C0C2B">
        <w:rPr>
          <w:rStyle w:val="default"/>
          <w:rFonts w:cs="FrankRuehl" w:hint="cs"/>
          <w:strike/>
          <w:vanish/>
          <w:sz w:val="22"/>
          <w:szCs w:val="22"/>
          <w:shd w:val="clear" w:color="auto" w:fill="FFFF99"/>
          <w:rtl/>
        </w:rPr>
        <w:t>16</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w:t>
      </w:r>
      <w:r w:rsidR="00B606B8" w:rsidRPr="006C0C2B">
        <w:rPr>
          <w:rStyle w:val="default"/>
          <w:rFonts w:cs="FrankRuehl" w:hint="cs"/>
          <w:vanish/>
          <w:sz w:val="22"/>
          <w:szCs w:val="22"/>
          <w:u w:val="single"/>
          <w:shd w:val="clear" w:color="auto" w:fill="FFFF99"/>
          <w:rtl/>
        </w:rPr>
        <w:t>22</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2F082976" w14:textId="77777777" w:rsidR="001A1ABC" w:rsidRPr="006C0C2B" w:rsidRDefault="001A1ABC" w:rsidP="005222F7">
      <w:pPr>
        <w:pStyle w:val="P00"/>
        <w:spacing w:before="0"/>
        <w:ind w:left="624" w:right="1134"/>
        <w:rPr>
          <w:rStyle w:val="default"/>
          <w:rFonts w:cs="FrankRuehl" w:hint="cs"/>
          <w:vanish/>
          <w:color w:val="FF0000"/>
          <w:szCs w:val="20"/>
          <w:shd w:val="clear" w:color="auto" w:fill="FFFF99"/>
          <w:rtl/>
        </w:rPr>
      </w:pPr>
    </w:p>
    <w:p w14:paraId="672B55CD" w14:textId="77777777" w:rsidR="00DC5E3D" w:rsidRPr="006C0C2B" w:rsidRDefault="00DC5E3D" w:rsidP="005222F7">
      <w:pPr>
        <w:pStyle w:val="P00"/>
        <w:spacing w:before="0"/>
        <w:ind w:left="624" w:right="1134"/>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1.1.2008</w:t>
      </w:r>
    </w:p>
    <w:p w14:paraId="048793AF" w14:textId="77777777" w:rsidR="00DC5E3D" w:rsidRPr="006C0C2B" w:rsidRDefault="00DC5E3D" w:rsidP="005222F7">
      <w:pPr>
        <w:pStyle w:val="P00"/>
        <w:spacing w:before="0"/>
        <w:ind w:left="624" w:right="1134"/>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תשס"ח-2008</w:t>
      </w:r>
    </w:p>
    <w:p w14:paraId="60395DDD" w14:textId="77777777" w:rsidR="00DC5E3D" w:rsidRPr="006C0C2B" w:rsidRDefault="00DC5E3D" w:rsidP="005222F7">
      <w:pPr>
        <w:pStyle w:val="P00"/>
        <w:spacing w:before="0"/>
        <w:ind w:left="624" w:right="1134"/>
        <w:rPr>
          <w:rStyle w:val="default"/>
          <w:rFonts w:cs="FrankRuehl" w:hint="cs"/>
          <w:vanish/>
          <w:szCs w:val="20"/>
          <w:shd w:val="clear" w:color="auto" w:fill="FFFF99"/>
          <w:rtl/>
        </w:rPr>
      </w:pPr>
      <w:hyperlink r:id="rId24" w:history="1">
        <w:r w:rsidRPr="006C0C2B">
          <w:rPr>
            <w:rStyle w:val="Hyperlink"/>
            <w:rFonts w:hint="cs"/>
            <w:vanish/>
            <w:szCs w:val="20"/>
            <w:shd w:val="clear" w:color="auto" w:fill="FFFF99"/>
            <w:rtl/>
          </w:rPr>
          <w:t>ק"ת תשס"ח מס' 6642</w:t>
        </w:r>
      </w:hyperlink>
      <w:r w:rsidRPr="006C0C2B">
        <w:rPr>
          <w:rStyle w:val="default"/>
          <w:rFonts w:cs="FrankRuehl" w:hint="cs"/>
          <w:vanish/>
          <w:szCs w:val="20"/>
          <w:shd w:val="clear" w:color="auto" w:fill="FFFF99"/>
          <w:rtl/>
        </w:rPr>
        <w:t xml:space="preserve"> מיום 20.1.2008 עמ' 410</w:t>
      </w:r>
    </w:p>
    <w:p w14:paraId="13D2D775" w14:textId="77777777" w:rsidR="00DC5E3D" w:rsidRPr="006C0C2B" w:rsidRDefault="00DC5E3D" w:rsidP="00840164">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222</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228</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1AA053C3" w14:textId="77777777" w:rsidR="00360D7A" w:rsidRPr="006C0C2B" w:rsidRDefault="00360D7A" w:rsidP="00360D7A">
      <w:pPr>
        <w:pStyle w:val="P04"/>
        <w:spacing w:before="0"/>
        <w:ind w:left="624" w:right="1134" w:firstLine="0"/>
        <w:rPr>
          <w:rStyle w:val="default"/>
          <w:rFonts w:cs="FrankRuehl" w:hint="cs"/>
          <w:vanish/>
          <w:szCs w:val="20"/>
          <w:shd w:val="clear" w:color="auto" w:fill="FFFF99"/>
          <w:rtl/>
        </w:rPr>
      </w:pPr>
    </w:p>
    <w:p w14:paraId="13BA126B" w14:textId="77777777" w:rsidR="00360D7A" w:rsidRPr="006C0C2B" w:rsidRDefault="00360D7A" w:rsidP="00360D7A">
      <w:pPr>
        <w:pStyle w:val="P04"/>
        <w:spacing w:before="0"/>
        <w:ind w:left="624" w:right="1134" w:firstLine="0"/>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1.1.2009</w:t>
      </w:r>
    </w:p>
    <w:p w14:paraId="64615DA6" w14:textId="77777777" w:rsidR="00360D7A" w:rsidRPr="006C0C2B" w:rsidRDefault="00360D7A" w:rsidP="00360D7A">
      <w:pPr>
        <w:pStyle w:val="P04"/>
        <w:spacing w:before="0"/>
        <w:ind w:left="624" w:right="1134" w:firstLine="0"/>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תשס"ט-2009</w:t>
      </w:r>
    </w:p>
    <w:p w14:paraId="06528DCA" w14:textId="77777777" w:rsidR="00360D7A" w:rsidRPr="006C0C2B" w:rsidRDefault="00360D7A" w:rsidP="00360D7A">
      <w:pPr>
        <w:pStyle w:val="P04"/>
        <w:spacing w:before="0"/>
        <w:ind w:left="624" w:right="1134" w:firstLine="0"/>
        <w:rPr>
          <w:rStyle w:val="default"/>
          <w:rFonts w:cs="FrankRuehl" w:hint="cs"/>
          <w:vanish/>
          <w:szCs w:val="20"/>
          <w:shd w:val="clear" w:color="auto" w:fill="FFFF99"/>
          <w:rtl/>
        </w:rPr>
      </w:pPr>
      <w:hyperlink r:id="rId25" w:history="1">
        <w:r w:rsidRPr="006C0C2B">
          <w:rPr>
            <w:rStyle w:val="Hyperlink"/>
            <w:rFonts w:hint="cs"/>
            <w:vanish/>
            <w:szCs w:val="20"/>
            <w:shd w:val="clear" w:color="auto" w:fill="FFFF99"/>
            <w:rtl/>
          </w:rPr>
          <w:t>ק"ת תשס"ט מס' 6742</w:t>
        </w:r>
      </w:hyperlink>
      <w:r w:rsidRPr="006C0C2B">
        <w:rPr>
          <w:rStyle w:val="default"/>
          <w:rFonts w:cs="FrankRuehl" w:hint="cs"/>
          <w:vanish/>
          <w:szCs w:val="20"/>
          <w:shd w:val="clear" w:color="auto" w:fill="FFFF99"/>
          <w:rtl/>
        </w:rPr>
        <w:t xml:space="preserve"> מיום 12.1.2009 עמ' 374</w:t>
      </w:r>
    </w:p>
    <w:p w14:paraId="281621C0" w14:textId="77777777" w:rsidR="0093782B" w:rsidRPr="006C0C2B" w:rsidRDefault="0093782B" w:rsidP="0093782B">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228</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238</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74199265" w14:textId="77777777" w:rsidR="0093782B" w:rsidRPr="006C0C2B" w:rsidRDefault="0093782B" w:rsidP="00360D7A">
      <w:pPr>
        <w:pStyle w:val="P04"/>
        <w:spacing w:before="0"/>
        <w:ind w:left="624" w:right="1134" w:firstLine="0"/>
        <w:rPr>
          <w:rStyle w:val="default"/>
          <w:rFonts w:cs="FrankRuehl" w:hint="cs"/>
          <w:vanish/>
          <w:szCs w:val="20"/>
          <w:shd w:val="clear" w:color="auto" w:fill="FFFF99"/>
          <w:rtl/>
        </w:rPr>
      </w:pPr>
    </w:p>
    <w:p w14:paraId="1412301E" w14:textId="77777777" w:rsidR="0093782B" w:rsidRPr="006C0C2B" w:rsidRDefault="0093782B" w:rsidP="00360D7A">
      <w:pPr>
        <w:pStyle w:val="P04"/>
        <w:spacing w:before="0"/>
        <w:ind w:left="624" w:right="1134" w:firstLine="0"/>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1.1.2010</w:t>
      </w:r>
    </w:p>
    <w:p w14:paraId="18CCB974" w14:textId="77777777" w:rsidR="0093782B" w:rsidRPr="006C0C2B" w:rsidRDefault="0093782B" w:rsidP="00360D7A">
      <w:pPr>
        <w:pStyle w:val="P04"/>
        <w:spacing w:before="0"/>
        <w:ind w:left="624" w:right="1134" w:firstLine="0"/>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תש"ע-2010</w:t>
      </w:r>
    </w:p>
    <w:p w14:paraId="00F366B8" w14:textId="77777777" w:rsidR="0093782B" w:rsidRPr="006C0C2B" w:rsidRDefault="0093782B" w:rsidP="00360D7A">
      <w:pPr>
        <w:pStyle w:val="P04"/>
        <w:spacing w:before="0"/>
        <w:ind w:left="624" w:right="1134" w:firstLine="0"/>
        <w:rPr>
          <w:rStyle w:val="default"/>
          <w:rFonts w:cs="FrankRuehl" w:hint="cs"/>
          <w:vanish/>
          <w:szCs w:val="20"/>
          <w:shd w:val="clear" w:color="auto" w:fill="FFFF99"/>
          <w:rtl/>
        </w:rPr>
      </w:pPr>
      <w:hyperlink r:id="rId26" w:history="1">
        <w:r w:rsidRPr="006C0C2B">
          <w:rPr>
            <w:rStyle w:val="Hyperlink"/>
            <w:rFonts w:hint="cs"/>
            <w:vanish/>
            <w:szCs w:val="20"/>
            <w:shd w:val="clear" w:color="auto" w:fill="FFFF99"/>
            <w:rtl/>
          </w:rPr>
          <w:t>ק"ת תש"ע מס' 6855</w:t>
        </w:r>
      </w:hyperlink>
      <w:r w:rsidRPr="006C0C2B">
        <w:rPr>
          <w:rStyle w:val="default"/>
          <w:rFonts w:cs="FrankRuehl" w:hint="cs"/>
          <w:vanish/>
          <w:szCs w:val="20"/>
          <w:shd w:val="clear" w:color="auto" w:fill="FFFF99"/>
          <w:rtl/>
        </w:rPr>
        <w:t xml:space="preserve"> מיום 11.1.2010 עמ' 620</w:t>
      </w:r>
    </w:p>
    <w:p w14:paraId="14B85093" w14:textId="77777777" w:rsidR="0049436A" w:rsidRPr="006C0C2B" w:rsidRDefault="0049436A" w:rsidP="0049436A">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238</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247</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7DF7E5ED" w14:textId="77777777" w:rsidR="0049436A" w:rsidRPr="006C0C2B" w:rsidRDefault="0049436A" w:rsidP="00360D7A">
      <w:pPr>
        <w:pStyle w:val="P04"/>
        <w:spacing w:before="0"/>
        <w:ind w:left="624" w:right="1134" w:firstLine="0"/>
        <w:rPr>
          <w:rStyle w:val="default"/>
          <w:rFonts w:cs="FrankRuehl" w:hint="cs"/>
          <w:vanish/>
          <w:szCs w:val="20"/>
          <w:shd w:val="clear" w:color="auto" w:fill="FFFF99"/>
          <w:rtl/>
        </w:rPr>
      </w:pPr>
    </w:p>
    <w:p w14:paraId="2A3CA83A" w14:textId="77777777" w:rsidR="0049436A" w:rsidRPr="006C0C2B" w:rsidRDefault="0049436A" w:rsidP="00360D7A">
      <w:pPr>
        <w:pStyle w:val="P04"/>
        <w:spacing w:before="0"/>
        <w:ind w:left="624" w:right="1134" w:firstLine="0"/>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1.1.2011</w:t>
      </w:r>
    </w:p>
    <w:p w14:paraId="740E8352" w14:textId="77777777" w:rsidR="0049436A" w:rsidRPr="006C0C2B" w:rsidRDefault="0049436A" w:rsidP="00360D7A">
      <w:pPr>
        <w:pStyle w:val="P04"/>
        <w:spacing w:before="0"/>
        <w:ind w:left="624" w:right="1134" w:firstLine="0"/>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תשע"א-2010</w:t>
      </w:r>
    </w:p>
    <w:p w14:paraId="6BD0E137" w14:textId="77777777" w:rsidR="0049436A" w:rsidRPr="006C0C2B" w:rsidRDefault="0049436A" w:rsidP="00360D7A">
      <w:pPr>
        <w:pStyle w:val="P04"/>
        <w:spacing w:before="0"/>
        <w:ind w:left="624" w:right="1134" w:firstLine="0"/>
        <w:rPr>
          <w:rStyle w:val="default"/>
          <w:rFonts w:cs="FrankRuehl" w:hint="cs"/>
          <w:vanish/>
          <w:szCs w:val="20"/>
          <w:shd w:val="clear" w:color="auto" w:fill="FFFF99"/>
          <w:rtl/>
        </w:rPr>
      </w:pPr>
      <w:hyperlink r:id="rId27" w:history="1">
        <w:r w:rsidRPr="006C0C2B">
          <w:rPr>
            <w:rStyle w:val="Hyperlink"/>
            <w:rFonts w:hint="cs"/>
            <w:vanish/>
            <w:szCs w:val="20"/>
            <w:shd w:val="clear" w:color="auto" w:fill="FFFF99"/>
            <w:rtl/>
          </w:rPr>
          <w:t>ק"ת תשע"א מס' 6960</w:t>
        </w:r>
      </w:hyperlink>
      <w:r w:rsidRPr="006C0C2B">
        <w:rPr>
          <w:rStyle w:val="default"/>
          <w:rFonts w:cs="FrankRuehl" w:hint="cs"/>
          <w:vanish/>
          <w:szCs w:val="20"/>
          <w:shd w:val="clear" w:color="auto" w:fill="FFFF99"/>
          <w:rtl/>
        </w:rPr>
        <w:t xml:space="preserve"> מיום 30.12.2010 עמ' 436</w:t>
      </w:r>
    </w:p>
    <w:p w14:paraId="475CE1B5" w14:textId="77777777" w:rsidR="00D3285D" w:rsidRPr="006C0C2B" w:rsidRDefault="00D3285D" w:rsidP="00D3285D">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247</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253</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514BB7CB" w14:textId="77777777" w:rsidR="00D3285D" w:rsidRPr="006C0C2B" w:rsidRDefault="00D3285D" w:rsidP="00360D7A">
      <w:pPr>
        <w:pStyle w:val="P04"/>
        <w:spacing w:before="0"/>
        <w:ind w:left="624" w:right="1134" w:firstLine="0"/>
        <w:rPr>
          <w:rStyle w:val="default"/>
          <w:rFonts w:cs="FrankRuehl" w:hint="cs"/>
          <w:vanish/>
          <w:szCs w:val="20"/>
          <w:shd w:val="clear" w:color="auto" w:fill="FFFF99"/>
          <w:rtl/>
        </w:rPr>
      </w:pPr>
    </w:p>
    <w:p w14:paraId="60D6B4D2" w14:textId="77777777" w:rsidR="00D3285D" w:rsidRPr="006C0C2B" w:rsidRDefault="00D3285D" w:rsidP="00360D7A">
      <w:pPr>
        <w:pStyle w:val="P04"/>
        <w:spacing w:before="0"/>
        <w:ind w:left="624" w:right="1134" w:firstLine="0"/>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1.1.2012</w:t>
      </w:r>
    </w:p>
    <w:p w14:paraId="27E3C078" w14:textId="77777777" w:rsidR="00D3285D" w:rsidRPr="006C0C2B" w:rsidRDefault="00D3285D" w:rsidP="00360D7A">
      <w:pPr>
        <w:pStyle w:val="P04"/>
        <w:spacing w:before="0"/>
        <w:ind w:left="624" w:right="1134" w:firstLine="0"/>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תשע"ב-2012</w:t>
      </w:r>
    </w:p>
    <w:p w14:paraId="675B8FD0" w14:textId="77777777" w:rsidR="00D3285D" w:rsidRPr="006C0C2B" w:rsidRDefault="00D3285D" w:rsidP="00360D7A">
      <w:pPr>
        <w:pStyle w:val="P04"/>
        <w:spacing w:before="0"/>
        <w:ind w:left="624" w:right="1134" w:firstLine="0"/>
        <w:rPr>
          <w:rStyle w:val="default"/>
          <w:rFonts w:cs="FrankRuehl" w:hint="cs"/>
          <w:vanish/>
          <w:szCs w:val="20"/>
          <w:shd w:val="clear" w:color="auto" w:fill="FFFF99"/>
          <w:rtl/>
        </w:rPr>
      </w:pPr>
      <w:hyperlink r:id="rId28" w:history="1">
        <w:r w:rsidRPr="006C0C2B">
          <w:rPr>
            <w:rStyle w:val="Hyperlink"/>
            <w:rFonts w:hint="cs"/>
            <w:vanish/>
            <w:szCs w:val="20"/>
            <w:shd w:val="clear" w:color="auto" w:fill="FFFF99"/>
            <w:rtl/>
          </w:rPr>
          <w:t>ק"ת תשע"ב מס' 7088</w:t>
        </w:r>
      </w:hyperlink>
      <w:r w:rsidRPr="006C0C2B">
        <w:rPr>
          <w:rStyle w:val="default"/>
          <w:rFonts w:cs="FrankRuehl" w:hint="cs"/>
          <w:vanish/>
          <w:szCs w:val="20"/>
          <w:shd w:val="clear" w:color="auto" w:fill="FFFF99"/>
          <w:rtl/>
        </w:rPr>
        <w:t xml:space="preserve"> מיום 9.2.2012 עמ' 757</w:t>
      </w:r>
    </w:p>
    <w:p w14:paraId="3EA8FEB2" w14:textId="77777777" w:rsidR="00B61E55" w:rsidRPr="006C0C2B" w:rsidRDefault="00B61E55" w:rsidP="00B61E55">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253</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259</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743FCE39" w14:textId="77777777" w:rsidR="00B61E55" w:rsidRPr="006C0C2B" w:rsidRDefault="00B61E55" w:rsidP="00360D7A">
      <w:pPr>
        <w:pStyle w:val="P04"/>
        <w:spacing w:before="0"/>
        <w:ind w:left="624" w:right="1134" w:firstLine="0"/>
        <w:rPr>
          <w:rStyle w:val="default"/>
          <w:rFonts w:cs="FrankRuehl" w:hint="cs"/>
          <w:vanish/>
          <w:szCs w:val="20"/>
          <w:shd w:val="clear" w:color="auto" w:fill="FFFF99"/>
          <w:rtl/>
        </w:rPr>
      </w:pPr>
    </w:p>
    <w:p w14:paraId="4ED75F8F" w14:textId="77777777" w:rsidR="00B61E55" w:rsidRPr="006C0C2B" w:rsidRDefault="00B61E55" w:rsidP="00360D7A">
      <w:pPr>
        <w:pStyle w:val="P04"/>
        <w:spacing w:before="0"/>
        <w:ind w:left="624" w:right="1134" w:firstLine="0"/>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1.1.2013</w:t>
      </w:r>
    </w:p>
    <w:p w14:paraId="3779DEB8" w14:textId="77777777" w:rsidR="00B61E55" w:rsidRPr="006C0C2B" w:rsidRDefault="00B61E55" w:rsidP="00360D7A">
      <w:pPr>
        <w:pStyle w:val="P04"/>
        <w:spacing w:before="0"/>
        <w:ind w:left="624" w:right="1134" w:firstLine="0"/>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תשע"ג-2013</w:t>
      </w:r>
    </w:p>
    <w:p w14:paraId="596216A7" w14:textId="77777777" w:rsidR="00B61E55" w:rsidRPr="006C0C2B" w:rsidRDefault="00B61E55" w:rsidP="00360D7A">
      <w:pPr>
        <w:pStyle w:val="P04"/>
        <w:spacing w:before="0"/>
        <w:ind w:left="624" w:right="1134" w:firstLine="0"/>
        <w:rPr>
          <w:rStyle w:val="default"/>
          <w:rFonts w:cs="FrankRuehl" w:hint="cs"/>
          <w:vanish/>
          <w:szCs w:val="20"/>
          <w:shd w:val="clear" w:color="auto" w:fill="FFFF99"/>
          <w:rtl/>
        </w:rPr>
      </w:pPr>
      <w:hyperlink r:id="rId29" w:history="1">
        <w:r w:rsidRPr="006C0C2B">
          <w:rPr>
            <w:rStyle w:val="Hyperlink"/>
            <w:rFonts w:hint="cs"/>
            <w:vanish/>
            <w:szCs w:val="20"/>
            <w:shd w:val="clear" w:color="auto" w:fill="FFFF99"/>
            <w:rtl/>
          </w:rPr>
          <w:t>ק"ת תשע"ג מס' 7227</w:t>
        </w:r>
      </w:hyperlink>
      <w:r w:rsidRPr="006C0C2B">
        <w:rPr>
          <w:rStyle w:val="default"/>
          <w:rFonts w:cs="FrankRuehl" w:hint="cs"/>
          <w:vanish/>
          <w:szCs w:val="20"/>
          <w:shd w:val="clear" w:color="auto" w:fill="FFFF99"/>
          <w:rtl/>
        </w:rPr>
        <w:t xml:space="preserve"> מיום 26.2.2013 עמ' 805</w:t>
      </w:r>
    </w:p>
    <w:p w14:paraId="230BEE65" w14:textId="77777777" w:rsidR="00A05AF2" w:rsidRPr="006C0C2B" w:rsidRDefault="00A05AF2" w:rsidP="00A05AF2">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259</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263</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1BC5577C" w14:textId="77777777" w:rsidR="00A05AF2" w:rsidRPr="006C0C2B" w:rsidRDefault="00A05AF2" w:rsidP="00360D7A">
      <w:pPr>
        <w:pStyle w:val="P04"/>
        <w:spacing w:before="0"/>
        <w:ind w:left="624" w:right="1134" w:firstLine="0"/>
        <w:rPr>
          <w:rStyle w:val="default"/>
          <w:rFonts w:cs="FrankRuehl" w:hint="cs"/>
          <w:vanish/>
          <w:szCs w:val="20"/>
          <w:shd w:val="clear" w:color="auto" w:fill="FFFF99"/>
          <w:rtl/>
        </w:rPr>
      </w:pPr>
    </w:p>
    <w:p w14:paraId="7CB9EBC3" w14:textId="77777777" w:rsidR="00A05AF2" w:rsidRPr="006C0C2B" w:rsidRDefault="00A05AF2" w:rsidP="00360D7A">
      <w:pPr>
        <w:pStyle w:val="P04"/>
        <w:spacing w:before="0"/>
        <w:ind w:left="624" w:right="1134" w:firstLine="0"/>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1.1.2014</w:t>
      </w:r>
    </w:p>
    <w:p w14:paraId="03968F21" w14:textId="77777777" w:rsidR="00A05AF2" w:rsidRPr="006C0C2B" w:rsidRDefault="00A05AF2" w:rsidP="00360D7A">
      <w:pPr>
        <w:pStyle w:val="P04"/>
        <w:spacing w:before="0"/>
        <w:ind w:left="624" w:right="1134" w:firstLine="0"/>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תשע"ד-2014</w:t>
      </w:r>
    </w:p>
    <w:p w14:paraId="41FD9F0F" w14:textId="77777777" w:rsidR="00A05AF2" w:rsidRPr="006C0C2B" w:rsidRDefault="00A05AF2" w:rsidP="00360D7A">
      <w:pPr>
        <w:pStyle w:val="P04"/>
        <w:spacing w:before="0"/>
        <w:ind w:left="624" w:right="1134" w:firstLine="0"/>
        <w:rPr>
          <w:rStyle w:val="default"/>
          <w:rFonts w:cs="FrankRuehl" w:hint="cs"/>
          <w:vanish/>
          <w:szCs w:val="20"/>
          <w:shd w:val="clear" w:color="auto" w:fill="FFFF99"/>
          <w:rtl/>
        </w:rPr>
      </w:pPr>
      <w:hyperlink r:id="rId30" w:history="1">
        <w:r w:rsidRPr="006C0C2B">
          <w:rPr>
            <w:rStyle w:val="Hyperlink"/>
            <w:rFonts w:hint="cs"/>
            <w:vanish/>
            <w:szCs w:val="20"/>
            <w:shd w:val="clear" w:color="auto" w:fill="FFFF99"/>
            <w:rtl/>
          </w:rPr>
          <w:t>ק"ת תשע"ד מס' 7350</w:t>
        </w:r>
      </w:hyperlink>
      <w:r w:rsidRPr="006C0C2B">
        <w:rPr>
          <w:rStyle w:val="default"/>
          <w:rFonts w:cs="FrankRuehl" w:hint="cs"/>
          <w:vanish/>
          <w:szCs w:val="20"/>
          <w:shd w:val="clear" w:color="auto" w:fill="FFFF99"/>
          <w:rtl/>
        </w:rPr>
        <w:t xml:space="preserve"> מיום 6.3.2014 עמ' 759</w:t>
      </w:r>
    </w:p>
    <w:p w14:paraId="39CBD386" w14:textId="77777777" w:rsidR="00B33157" w:rsidRPr="006C0C2B" w:rsidRDefault="00B33157" w:rsidP="00B33157">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263</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268</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5B7E83AF" w14:textId="77777777" w:rsidR="00B33157" w:rsidRPr="006C0C2B" w:rsidRDefault="00B33157" w:rsidP="00B33157">
      <w:pPr>
        <w:pStyle w:val="P00"/>
        <w:spacing w:before="0"/>
        <w:ind w:left="624" w:right="1134"/>
        <w:rPr>
          <w:rStyle w:val="default"/>
          <w:rFonts w:cs="FrankRuehl" w:hint="cs"/>
          <w:vanish/>
          <w:szCs w:val="20"/>
          <w:shd w:val="clear" w:color="auto" w:fill="FFFF99"/>
          <w:rtl/>
        </w:rPr>
      </w:pPr>
    </w:p>
    <w:p w14:paraId="1F8EBFC5" w14:textId="77777777" w:rsidR="00B33157" w:rsidRPr="006C0C2B" w:rsidRDefault="00B33157" w:rsidP="00B33157">
      <w:pPr>
        <w:pStyle w:val="P00"/>
        <w:spacing w:before="0"/>
        <w:ind w:left="624" w:right="1134"/>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1.1.2016</w:t>
      </w:r>
    </w:p>
    <w:p w14:paraId="425FB152" w14:textId="77777777" w:rsidR="00B33157" w:rsidRPr="006C0C2B" w:rsidRDefault="00B33157" w:rsidP="00B33157">
      <w:pPr>
        <w:pStyle w:val="P00"/>
        <w:spacing w:before="0"/>
        <w:ind w:left="624" w:right="1134"/>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תשע"ו-2016</w:t>
      </w:r>
    </w:p>
    <w:p w14:paraId="6C227EF0" w14:textId="77777777" w:rsidR="00B33157" w:rsidRPr="006C0C2B" w:rsidRDefault="00B33157" w:rsidP="00B33157">
      <w:pPr>
        <w:pStyle w:val="P00"/>
        <w:spacing w:before="0"/>
        <w:ind w:left="624" w:right="1134"/>
        <w:rPr>
          <w:rStyle w:val="default"/>
          <w:rFonts w:cs="FrankRuehl" w:hint="cs"/>
          <w:vanish/>
          <w:szCs w:val="20"/>
          <w:shd w:val="clear" w:color="auto" w:fill="FFFF99"/>
          <w:rtl/>
        </w:rPr>
      </w:pPr>
      <w:hyperlink r:id="rId31" w:history="1">
        <w:r w:rsidRPr="006C0C2B">
          <w:rPr>
            <w:rStyle w:val="Hyperlink"/>
            <w:rFonts w:hint="cs"/>
            <w:vanish/>
            <w:szCs w:val="20"/>
            <w:shd w:val="clear" w:color="auto" w:fill="FFFF99"/>
            <w:rtl/>
          </w:rPr>
          <w:t>ק"ת תשע"ו מס' 7627</w:t>
        </w:r>
      </w:hyperlink>
      <w:r w:rsidRPr="006C0C2B">
        <w:rPr>
          <w:rStyle w:val="default"/>
          <w:rFonts w:cs="FrankRuehl" w:hint="cs"/>
          <w:vanish/>
          <w:szCs w:val="20"/>
          <w:shd w:val="clear" w:color="auto" w:fill="FFFF99"/>
          <w:rtl/>
        </w:rPr>
        <w:t xml:space="preserve"> מיום 7.3.2016 עמ' 802</w:t>
      </w:r>
    </w:p>
    <w:p w14:paraId="026CA977" w14:textId="77777777" w:rsidR="00380ABF" w:rsidRPr="006C0C2B" w:rsidRDefault="00380ABF" w:rsidP="00380ABF">
      <w:pPr>
        <w:pStyle w:val="P04"/>
        <w:ind w:left="1475" w:right="1134" w:hanging="851"/>
        <w:rPr>
          <w:rStyle w:val="default"/>
          <w:rFonts w:cs="FrankRuehl" w:hint="cs"/>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268</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265</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1DADD97A" w14:textId="77777777" w:rsidR="00380ABF" w:rsidRPr="006C0C2B" w:rsidRDefault="00380ABF" w:rsidP="00B33157">
      <w:pPr>
        <w:pStyle w:val="P00"/>
        <w:spacing w:before="0"/>
        <w:ind w:left="624" w:right="1134"/>
        <w:rPr>
          <w:rStyle w:val="default"/>
          <w:rFonts w:cs="FrankRuehl" w:hint="cs"/>
          <w:vanish/>
          <w:szCs w:val="20"/>
          <w:shd w:val="clear" w:color="auto" w:fill="FFFF99"/>
          <w:rtl/>
        </w:rPr>
      </w:pPr>
    </w:p>
    <w:p w14:paraId="317CED59" w14:textId="77777777" w:rsidR="00380ABF" w:rsidRPr="006C0C2B" w:rsidRDefault="00380ABF" w:rsidP="00B33157">
      <w:pPr>
        <w:pStyle w:val="P00"/>
        <w:spacing w:before="0"/>
        <w:ind w:left="624" w:right="1134"/>
        <w:rPr>
          <w:rStyle w:val="default"/>
          <w:rFonts w:cs="FrankRuehl" w:hint="cs"/>
          <w:vanish/>
          <w:color w:val="FF0000"/>
          <w:szCs w:val="20"/>
          <w:shd w:val="clear" w:color="auto" w:fill="FFFF99"/>
          <w:rtl/>
        </w:rPr>
      </w:pPr>
      <w:r w:rsidRPr="006C0C2B">
        <w:rPr>
          <w:rStyle w:val="default"/>
          <w:rFonts w:cs="FrankRuehl" w:hint="cs"/>
          <w:vanish/>
          <w:color w:val="FF0000"/>
          <w:szCs w:val="20"/>
          <w:shd w:val="clear" w:color="auto" w:fill="FFFF99"/>
          <w:rtl/>
        </w:rPr>
        <w:t>מיום 1.1.2017</w:t>
      </w:r>
    </w:p>
    <w:p w14:paraId="20AA3983" w14:textId="77777777" w:rsidR="00380ABF" w:rsidRPr="006C0C2B" w:rsidRDefault="00380ABF" w:rsidP="00B33157">
      <w:pPr>
        <w:pStyle w:val="P00"/>
        <w:spacing w:before="0"/>
        <w:ind w:left="624" w:right="1134"/>
        <w:rPr>
          <w:rStyle w:val="default"/>
          <w:rFonts w:cs="FrankRuehl" w:hint="cs"/>
          <w:vanish/>
          <w:szCs w:val="20"/>
          <w:shd w:val="clear" w:color="auto" w:fill="FFFF99"/>
          <w:rtl/>
        </w:rPr>
      </w:pPr>
      <w:r w:rsidRPr="006C0C2B">
        <w:rPr>
          <w:rStyle w:val="default"/>
          <w:rFonts w:cs="FrankRuehl" w:hint="cs"/>
          <w:b/>
          <w:bCs/>
          <w:vanish/>
          <w:szCs w:val="20"/>
          <w:shd w:val="clear" w:color="auto" w:fill="FFFF99"/>
          <w:rtl/>
        </w:rPr>
        <w:t>הודעה תשע"ז-2017</w:t>
      </w:r>
    </w:p>
    <w:p w14:paraId="3D6D29B0" w14:textId="77777777" w:rsidR="00380ABF" w:rsidRPr="006C0C2B" w:rsidRDefault="00380ABF" w:rsidP="00B33157">
      <w:pPr>
        <w:pStyle w:val="P00"/>
        <w:spacing w:before="0"/>
        <w:ind w:left="624" w:right="1134"/>
        <w:rPr>
          <w:rStyle w:val="default"/>
          <w:rFonts w:cs="FrankRuehl"/>
          <w:vanish/>
          <w:szCs w:val="20"/>
          <w:shd w:val="clear" w:color="auto" w:fill="FFFF99"/>
          <w:rtl/>
        </w:rPr>
      </w:pPr>
      <w:hyperlink r:id="rId32" w:history="1">
        <w:r w:rsidRPr="006C0C2B">
          <w:rPr>
            <w:rStyle w:val="Hyperlink"/>
            <w:rFonts w:hint="cs"/>
            <w:vanish/>
            <w:szCs w:val="20"/>
            <w:shd w:val="clear" w:color="auto" w:fill="FFFF99"/>
            <w:rtl/>
          </w:rPr>
          <w:t>ק"ת תשע"ז מס' 7791</w:t>
        </w:r>
      </w:hyperlink>
      <w:r w:rsidRPr="006C0C2B">
        <w:rPr>
          <w:rStyle w:val="default"/>
          <w:rFonts w:cs="FrankRuehl" w:hint="cs"/>
          <w:vanish/>
          <w:szCs w:val="20"/>
          <w:shd w:val="clear" w:color="auto" w:fill="FFFF99"/>
          <w:rtl/>
        </w:rPr>
        <w:t xml:space="preserve"> מיום 21.3.2017 עמ' 889</w:t>
      </w:r>
    </w:p>
    <w:p w14:paraId="1FE50946" w14:textId="77777777" w:rsidR="008A2B45" w:rsidRPr="006C0C2B" w:rsidRDefault="008A2B45" w:rsidP="008A2B45">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265</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264</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30A18F15" w14:textId="77777777" w:rsidR="008A2B45" w:rsidRPr="006C0C2B" w:rsidRDefault="008A2B45" w:rsidP="00B33157">
      <w:pPr>
        <w:pStyle w:val="P00"/>
        <w:spacing w:before="0"/>
        <w:ind w:left="624" w:right="1134"/>
        <w:rPr>
          <w:rStyle w:val="default"/>
          <w:rFonts w:cs="FrankRuehl"/>
          <w:vanish/>
          <w:szCs w:val="20"/>
          <w:shd w:val="clear" w:color="auto" w:fill="FFFF99"/>
          <w:rtl/>
        </w:rPr>
      </w:pPr>
    </w:p>
    <w:p w14:paraId="40FAEB80" w14:textId="77777777" w:rsidR="008A2B45" w:rsidRPr="006C0C2B" w:rsidRDefault="008A2B45" w:rsidP="00B33157">
      <w:pPr>
        <w:pStyle w:val="P00"/>
        <w:spacing w:before="0"/>
        <w:ind w:left="624" w:right="1134"/>
        <w:rPr>
          <w:rStyle w:val="default"/>
          <w:rFonts w:cs="FrankRuehl"/>
          <w:vanish/>
          <w:color w:val="FF0000"/>
          <w:szCs w:val="20"/>
          <w:shd w:val="clear" w:color="auto" w:fill="FFFF99"/>
          <w:rtl/>
        </w:rPr>
      </w:pPr>
      <w:r w:rsidRPr="006C0C2B">
        <w:rPr>
          <w:rStyle w:val="default"/>
          <w:rFonts w:cs="FrankRuehl" w:hint="cs"/>
          <w:vanish/>
          <w:color w:val="FF0000"/>
          <w:szCs w:val="20"/>
          <w:shd w:val="clear" w:color="auto" w:fill="FFFF99"/>
          <w:rtl/>
        </w:rPr>
        <w:t>מיום 1.1.2018</w:t>
      </w:r>
    </w:p>
    <w:p w14:paraId="7529634A" w14:textId="77777777" w:rsidR="008A2B45" w:rsidRPr="006C0C2B" w:rsidRDefault="008A2B45" w:rsidP="00B33157">
      <w:pPr>
        <w:pStyle w:val="P00"/>
        <w:spacing w:before="0"/>
        <w:ind w:left="624" w:right="1134"/>
        <w:rPr>
          <w:rStyle w:val="default"/>
          <w:rFonts w:cs="FrankRuehl"/>
          <w:vanish/>
          <w:szCs w:val="20"/>
          <w:shd w:val="clear" w:color="auto" w:fill="FFFF99"/>
          <w:rtl/>
        </w:rPr>
      </w:pPr>
      <w:r w:rsidRPr="006C0C2B">
        <w:rPr>
          <w:rStyle w:val="default"/>
          <w:rFonts w:cs="FrankRuehl" w:hint="cs"/>
          <w:b/>
          <w:bCs/>
          <w:vanish/>
          <w:szCs w:val="20"/>
          <w:shd w:val="clear" w:color="auto" w:fill="FFFF99"/>
          <w:rtl/>
        </w:rPr>
        <w:t>הודעה תשע"ח-2018</w:t>
      </w:r>
    </w:p>
    <w:p w14:paraId="4FD30D43" w14:textId="77777777" w:rsidR="008A2B45" w:rsidRPr="006C0C2B" w:rsidRDefault="008A2B45" w:rsidP="00B33157">
      <w:pPr>
        <w:pStyle w:val="P00"/>
        <w:spacing w:before="0"/>
        <w:ind w:left="624" w:right="1134"/>
        <w:rPr>
          <w:rStyle w:val="default"/>
          <w:rFonts w:cs="FrankRuehl"/>
          <w:vanish/>
          <w:szCs w:val="20"/>
          <w:shd w:val="clear" w:color="auto" w:fill="FFFF99"/>
          <w:rtl/>
        </w:rPr>
      </w:pPr>
      <w:hyperlink r:id="rId33" w:history="1">
        <w:r w:rsidRPr="006C0C2B">
          <w:rPr>
            <w:rStyle w:val="Hyperlink"/>
            <w:rFonts w:hint="cs"/>
            <w:vanish/>
            <w:szCs w:val="20"/>
            <w:shd w:val="clear" w:color="auto" w:fill="FFFF99"/>
            <w:rtl/>
          </w:rPr>
          <w:t>ק"ת תשע"ח מס' 8005</w:t>
        </w:r>
      </w:hyperlink>
      <w:r w:rsidRPr="006C0C2B">
        <w:rPr>
          <w:rStyle w:val="default"/>
          <w:rFonts w:cs="FrankRuehl" w:hint="cs"/>
          <w:vanish/>
          <w:szCs w:val="20"/>
          <w:shd w:val="clear" w:color="auto" w:fill="FFFF99"/>
          <w:rtl/>
        </w:rPr>
        <w:t xml:space="preserve"> מיום 22.5.2018 עמ' 1990</w:t>
      </w:r>
    </w:p>
    <w:p w14:paraId="6EB09516" w14:textId="77777777" w:rsidR="000D737E" w:rsidRPr="006C0C2B" w:rsidRDefault="000D737E" w:rsidP="000D737E">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264</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259</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07544D5B" w14:textId="77777777" w:rsidR="000D737E" w:rsidRPr="006C0C2B" w:rsidRDefault="000D737E" w:rsidP="00B33157">
      <w:pPr>
        <w:pStyle w:val="P00"/>
        <w:spacing w:before="0"/>
        <w:ind w:left="624" w:right="1134"/>
        <w:rPr>
          <w:rStyle w:val="default"/>
          <w:rFonts w:cs="FrankRuehl"/>
          <w:vanish/>
          <w:szCs w:val="20"/>
          <w:shd w:val="clear" w:color="auto" w:fill="FFFF99"/>
          <w:rtl/>
        </w:rPr>
      </w:pPr>
    </w:p>
    <w:p w14:paraId="48283FF3" w14:textId="77777777" w:rsidR="000D737E" w:rsidRPr="006C0C2B" w:rsidRDefault="000D737E" w:rsidP="00B33157">
      <w:pPr>
        <w:pStyle w:val="P00"/>
        <w:spacing w:before="0"/>
        <w:ind w:left="624" w:right="1134"/>
        <w:rPr>
          <w:rStyle w:val="default"/>
          <w:rFonts w:cs="FrankRuehl"/>
          <w:vanish/>
          <w:color w:val="FF0000"/>
          <w:szCs w:val="20"/>
          <w:shd w:val="clear" w:color="auto" w:fill="FFFF99"/>
          <w:rtl/>
        </w:rPr>
      </w:pPr>
      <w:r w:rsidRPr="006C0C2B">
        <w:rPr>
          <w:rStyle w:val="default"/>
          <w:rFonts w:cs="FrankRuehl" w:hint="cs"/>
          <w:vanish/>
          <w:color w:val="FF0000"/>
          <w:szCs w:val="20"/>
          <w:shd w:val="clear" w:color="auto" w:fill="FFFF99"/>
          <w:rtl/>
        </w:rPr>
        <w:t>מיום 1.1.2019</w:t>
      </w:r>
    </w:p>
    <w:p w14:paraId="4B2A2757" w14:textId="77777777" w:rsidR="000D737E" w:rsidRPr="006C0C2B" w:rsidRDefault="000D737E" w:rsidP="00B33157">
      <w:pPr>
        <w:pStyle w:val="P00"/>
        <w:spacing w:before="0"/>
        <w:ind w:left="624" w:right="1134"/>
        <w:rPr>
          <w:rStyle w:val="default"/>
          <w:rFonts w:cs="FrankRuehl"/>
          <w:vanish/>
          <w:szCs w:val="20"/>
          <w:shd w:val="clear" w:color="auto" w:fill="FFFF99"/>
          <w:rtl/>
        </w:rPr>
      </w:pPr>
      <w:r w:rsidRPr="006C0C2B">
        <w:rPr>
          <w:rStyle w:val="default"/>
          <w:rFonts w:cs="FrankRuehl" w:hint="cs"/>
          <w:b/>
          <w:bCs/>
          <w:vanish/>
          <w:szCs w:val="20"/>
          <w:shd w:val="clear" w:color="auto" w:fill="FFFF99"/>
          <w:rtl/>
        </w:rPr>
        <w:t>הודעה תשע"ט-2019</w:t>
      </w:r>
    </w:p>
    <w:p w14:paraId="2B341B2F" w14:textId="77777777" w:rsidR="000D737E" w:rsidRPr="006C0C2B" w:rsidRDefault="000D737E" w:rsidP="00B33157">
      <w:pPr>
        <w:pStyle w:val="P00"/>
        <w:spacing w:before="0"/>
        <w:ind w:left="624" w:right="1134"/>
        <w:rPr>
          <w:rStyle w:val="default"/>
          <w:rFonts w:cs="FrankRuehl"/>
          <w:vanish/>
          <w:szCs w:val="20"/>
          <w:shd w:val="clear" w:color="auto" w:fill="FFFF99"/>
          <w:rtl/>
        </w:rPr>
      </w:pPr>
      <w:hyperlink r:id="rId34" w:history="1">
        <w:r w:rsidRPr="006C0C2B">
          <w:rPr>
            <w:rStyle w:val="Hyperlink"/>
            <w:rFonts w:hint="cs"/>
            <w:vanish/>
            <w:szCs w:val="20"/>
            <w:shd w:val="clear" w:color="auto" w:fill="FFFF99"/>
            <w:rtl/>
          </w:rPr>
          <w:t>ק"ת שיעורי מק"ח תשע"ט מס' 1892</w:t>
        </w:r>
      </w:hyperlink>
      <w:r w:rsidRPr="006C0C2B">
        <w:rPr>
          <w:rStyle w:val="default"/>
          <w:rFonts w:cs="FrankRuehl" w:hint="cs"/>
          <w:vanish/>
          <w:szCs w:val="20"/>
          <w:shd w:val="clear" w:color="auto" w:fill="FFFF99"/>
          <w:rtl/>
        </w:rPr>
        <w:t xml:space="preserve"> מיום 4.6.2019 עמ' 158</w:t>
      </w:r>
    </w:p>
    <w:p w14:paraId="0903A71B" w14:textId="77777777" w:rsidR="006C0C2B" w:rsidRPr="006C0C2B" w:rsidRDefault="006C0C2B" w:rsidP="006C0C2B">
      <w:pPr>
        <w:pStyle w:val="P04"/>
        <w:ind w:left="1475" w:right="1134" w:hanging="851"/>
        <w:rPr>
          <w:rStyle w:val="default"/>
          <w:rFonts w:cs="FrankRuehl"/>
          <w:vanish/>
          <w:sz w:val="22"/>
          <w:szCs w:val="2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Pr="006C0C2B">
        <w:rPr>
          <w:rStyle w:val="default"/>
          <w:rFonts w:cs="FrankRuehl" w:hint="cs"/>
          <w:strike/>
          <w:vanish/>
          <w:sz w:val="22"/>
          <w:szCs w:val="22"/>
          <w:shd w:val="clear" w:color="auto" w:fill="FFFF99"/>
          <w:rtl/>
        </w:rPr>
        <w:t>259</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262</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 </w:t>
      </w:r>
      <w:r w:rsidRPr="006C0C2B">
        <w:rPr>
          <w:rStyle w:val="default"/>
          <w:rFonts w:cs="FrankRuehl" w:hint="cs"/>
          <w:vanish/>
          <w:sz w:val="22"/>
          <w:szCs w:val="22"/>
          <w:shd w:val="clear" w:color="auto" w:fill="FFFF99"/>
          <w:rtl/>
        </w:rPr>
        <w:t>כמשמעותו בסעיף 2(1) לנספח א' שבסעיף 36 להוראות;</w:t>
      </w:r>
    </w:p>
    <w:p w14:paraId="6C2E5FCB" w14:textId="77777777" w:rsidR="006C0C2B" w:rsidRPr="006C0C2B" w:rsidRDefault="006C0C2B" w:rsidP="00B33157">
      <w:pPr>
        <w:pStyle w:val="P00"/>
        <w:spacing w:before="0"/>
        <w:ind w:left="624" w:right="1134"/>
        <w:rPr>
          <w:rStyle w:val="default"/>
          <w:rFonts w:cs="FrankRuehl"/>
          <w:vanish/>
          <w:szCs w:val="20"/>
          <w:shd w:val="clear" w:color="auto" w:fill="FFFF99"/>
          <w:rtl/>
        </w:rPr>
      </w:pPr>
    </w:p>
    <w:p w14:paraId="4A1DD64C" w14:textId="77777777" w:rsidR="006C0C2B" w:rsidRPr="006C0C2B" w:rsidRDefault="006C0C2B" w:rsidP="00B33157">
      <w:pPr>
        <w:pStyle w:val="P00"/>
        <w:spacing w:before="0"/>
        <w:ind w:left="624" w:right="1134"/>
        <w:rPr>
          <w:rStyle w:val="default"/>
          <w:rFonts w:cs="FrankRuehl"/>
          <w:vanish/>
          <w:color w:val="FF0000"/>
          <w:szCs w:val="20"/>
          <w:shd w:val="clear" w:color="auto" w:fill="FFFF99"/>
          <w:rtl/>
        </w:rPr>
      </w:pPr>
      <w:r w:rsidRPr="006C0C2B">
        <w:rPr>
          <w:rStyle w:val="default"/>
          <w:rFonts w:cs="FrankRuehl" w:hint="cs"/>
          <w:vanish/>
          <w:color w:val="FF0000"/>
          <w:szCs w:val="20"/>
          <w:shd w:val="clear" w:color="auto" w:fill="FFFF99"/>
          <w:rtl/>
        </w:rPr>
        <w:t>מיום 1.1.2020</w:t>
      </w:r>
    </w:p>
    <w:p w14:paraId="75B2FCA5" w14:textId="77777777" w:rsidR="006C0C2B" w:rsidRPr="006C0C2B" w:rsidRDefault="006C0C2B" w:rsidP="00B33157">
      <w:pPr>
        <w:pStyle w:val="P00"/>
        <w:spacing w:before="0"/>
        <w:ind w:left="624" w:right="1134"/>
        <w:rPr>
          <w:rStyle w:val="default"/>
          <w:rFonts w:cs="FrankRuehl"/>
          <w:vanish/>
          <w:szCs w:val="20"/>
          <w:shd w:val="clear" w:color="auto" w:fill="FFFF99"/>
          <w:rtl/>
        </w:rPr>
      </w:pPr>
      <w:r w:rsidRPr="006C0C2B">
        <w:rPr>
          <w:rStyle w:val="default"/>
          <w:rFonts w:cs="FrankRuehl" w:hint="cs"/>
          <w:b/>
          <w:bCs/>
          <w:vanish/>
          <w:szCs w:val="20"/>
          <w:shd w:val="clear" w:color="auto" w:fill="FFFF99"/>
          <w:rtl/>
        </w:rPr>
        <w:t>הודעה תש"ף-2020</w:t>
      </w:r>
    </w:p>
    <w:p w14:paraId="6E933A61" w14:textId="77777777" w:rsidR="006C0C2B" w:rsidRPr="006C0C2B" w:rsidRDefault="006C0C2B" w:rsidP="00B33157">
      <w:pPr>
        <w:pStyle w:val="P00"/>
        <w:spacing w:before="0"/>
        <w:ind w:left="624" w:right="1134"/>
        <w:rPr>
          <w:rStyle w:val="default"/>
          <w:rFonts w:cs="FrankRuehl" w:hint="cs"/>
          <w:vanish/>
          <w:szCs w:val="20"/>
          <w:shd w:val="clear" w:color="auto" w:fill="FFFF99"/>
          <w:rtl/>
        </w:rPr>
      </w:pPr>
      <w:hyperlink r:id="rId35" w:history="1">
        <w:r w:rsidRPr="006C0C2B">
          <w:rPr>
            <w:rStyle w:val="Hyperlink"/>
            <w:rFonts w:hint="cs"/>
            <w:vanish/>
            <w:szCs w:val="20"/>
            <w:shd w:val="clear" w:color="auto" w:fill="FFFF99"/>
            <w:rtl/>
          </w:rPr>
          <w:t>ק"ת תש"ף מס' 8347</w:t>
        </w:r>
      </w:hyperlink>
      <w:r w:rsidRPr="006C0C2B">
        <w:rPr>
          <w:rStyle w:val="default"/>
          <w:rFonts w:cs="FrankRuehl" w:hint="cs"/>
          <w:vanish/>
          <w:szCs w:val="20"/>
          <w:shd w:val="clear" w:color="auto" w:fill="FFFF99"/>
          <w:rtl/>
        </w:rPr>
        <w:t xml:space="preserve"> מיום 10.2.2020 עמ' 600</w:t>
      </w:r>
    </w:p>
    <w:p w14:paraId="21337F92" w14:textId="77777777" w:rsidR="00360D7A" w:rsidRPr="00360D7A" w:rsidRDefault="00360D7A" w:rsidP="00380ABF">
      <w:pPr>
        <w:pStyle w:val="P04"/>
        <w:ind w:left="1475" w:right="1134" w:hanging="851"/>
        <w:rPr>
          <w:rStyle w:val="default"/>
          <w:rFonts w:cs="FrankRuehl" w:hint="cs"/>
          <w:sz w:val="2"/>
          <w:szCs w:val="2"/>
          <w:shd w:val="clear" w:color="auto" w:fill="FFFF99"/>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(1)</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תלוש מכירה של קופה רושמת שהוציא עוסק שסעיף 4 לתוספת י"א להוראות חל עליו, ייחשב כחשבונית מס לענין שירות שמחירו אינו עולה על </w:t>
      </w:r>
      <w:r w:rsidR="006C0C2B" w:rsidRPr="006C0C2B">
        <w:rPr>
          <w:rStyle w:val="default"/>
          <w:rFonts w:cs="FrankRuehl" w:hint="cs"/>
          <w:strike/>
          <w:vanish/>
          <w:sz w:val="22"/>
          <w:szCs w:val="22"/>
          <w:shd w:val="clear" w:color="auto" w:fill="FFFF99"/>
          <w:rtl/>
        </w:rPr>
        <w:t>262</w:t>
      </w:r>
      <w:r w:rsidRPr="006C0C2B">
        <w:rPr>
          <w:rStyle w:val="default"/>
          <w:rFonts w:cs="FrankRuehl" w:hint="cs"/>
          <w:vanish/>
          <w:sz w:val="22"/>
          <w:szCs w:val="22"/>
          <w:shd w:val="clear" w:color="auto" w:fill="FFFF99"/>
          <w:rtl/>
        </w:rPr>
        <w:t xml:space="preserve"> </w:t>
      </w:r>
      <w:r w:rsidR="000D737E" w:rsidRPr="006C0C2B">
        <w:rPr>
          <w:rStyle w:val="default"/>
          <w:rFonts w:cs="FrankRuehl" w:hint="cs"/>
          <w:vanish/>
          <w:sz w:val="22"/>
          <w:szCs w:val="22"/>
          <w:u w:val="single"/>
          <w:shd w:val="clear" w:color="auto" w:fill="FFFF99"/>
          <w:rtl/>
        </w:rPr>
        <w:t>26</w:t>
      </w:r>
      <w:r w:rsidR="006C0C2B" w:rsidRPr="006C0C2B">
        <w:rPr>
          <w:rStyle w:val="default"/>
          <w:rFonts w:cs="FrankRuehl" w:hint="cs"/>
          <w:vanish/>
          <w:sz w:val="22"/>
          <w:szCs w:val="22"/>
          <w:u w:val="single"/>
          <w:shd w:val="clear" w:color="auto" w:fill="FFFF99"/>
          <w:rtl/>
        </w:rPr>
        <w:t>3</w:t>
      </w:r>
      <w:r w:rsidRPr="006C0C2B">
        <w:rPr>
          <w:rStyle w:val="default"/>
          <w:rFonts w:cs="FrankRuehl" w:hint="cs"/>
          <w:vanish/>
          <w:sz w:val="22"/>
          <w:szCs w:val="22"/>
          <w:shd w:val="clear" w:color="auto" w:fill="FFFF99"/>
          <w:rtl/>
        </w:rPr>
        <w:t xml:space="preserve"> שקלים חדשים כולל מס ערך מוסף; לענין זה, "תלוש מכירה של קופה רושמת"</w:t>
      </w:r>
      <w:r w:rsidRPr="006C0C2B">
        <w:rPr>
          <w:rStyle w:val="default"/>
          <w:rFonts w:cs="FrankRuehl"/>
          <w:vanish/>
          <w:sz w:val="22"/>
          <w:szCs w:val="22"/>
          <w:shd w:val="clear" w:color="auto" w:fill="FFFF99"/>
          <w:rtl/>
        </w:rPr>
        <w:t xml:space="preserve"> </w:t>
      </w:r>
      <w:r w:rsidR="00A05AF2" w:rsidRPr="006C0C2B">
        <w:rPr>
          <w:rStyle w:val="default"/>
          <w:rFonts w:cs="FrankRuehl"/>
          <w:vanish/>
          <w:sz w:val="22"/>
          <w:szCs w:val="22"/>
          <w:shd w:val="clear" w:color="auto" w:fill="FFFF99"/>
          <w:rtl/>
        </w:rPr>
        <w:t>–</w:t>
      </w:r>
      <w:r w:rsidRPr="006C0C2B">
        <w:rPr>
          <w:rStyle w:val="default"/>
          <w:rFonts w:cs="FrankRuehl"/>
          <w:vanish/>
          <w:sz w:val="22"/>
          <w:szCs w:val="22"/>
          <w:shd w:val="clear" w:color="auto" w:fill="FFFF99"/>
          <w:rtl/>
        </w:rPr>
        <w:t xml:space="preserve"> </w:t>
      </w:r>
      <w:r w:rsidRPr="006C0C2B">
        <w:rPr>
          <w:rStyle w:val="default"/>
          <w:rFonts w:cs="FrankRuehl" w:hint="cs"/>
          <w:vanish/>
          <w:sz w:val="22"/>
          <w:szCs w:val="22"/>
          <w:shd w:val="clear" w:color="auto" w:fill="FFFF99"/>
          <w:rtl/>
        </w:rPr>
        <w:t>כמשמעותו בסעיף 2(1) לנספח א' שבסעיף 36 להוראות;</w:t>
      </w:r>
      <w:bookmarkEnd w:id="8"/>
    </w:p>
    <w:p w14:paraId="4FB1BFE8" w14:textId="77777777" w:rsidR="00DC5E3D" w:rsidRDefault="00DC5E3D">
      <w:pPr>
        <w:pStyle w:val="P00"/>
        <w:spacing w:before="72"/>
        <w:ind w:left="0" w:right="1134"/>
        <w:rPr>
          <w:rStyle w:val="default"/>
          <w:rFonts w:cs="FrankRuehl"/>
          <w:rtl/>
        </w:rPr>
      </w:pPr>
      <w:bookmarkStart w:id="9" w:name="Seif8"/>
      <w:bookmarkEnd w:id="9"/>
      <w:r>
        <w:rPr>
          <w:lang w:val="he-IL"/>
        </w:rPr>
        <w:pict w14:anchorId="2E9D3800">
          <v:rect id="_x0000_s1035" style="position:absolute;left:0;text-align:left;margin-left:464.5pt;margin-top:8.05pt;width:75.05pt;height:20pt;z-index:251661824" o:allowincell="f" filled="f" stroked="f" strokecolor="lime" strokeweight=".25pt">
            <v:textbox inset="0,0,0,0">
              <w:txbxContent>
                <w:p w14:paraId="4073E87D" w14:textId="77777777" w:rsidR="007B1852" w:rsidRDefault="007B1852">
                  <w:pPr>
                    <w:spacing w:line="160" w:lineRule="exact"/>
                    <w:jc w:val="left"/>
                    <w:rPr>
                      <w:rFonts w:cs="Miriam"/>
                      <w:noProof/>
                      <w:szCs w:val="18"/>
                      <w:rtl/>
                    </w:rPr>
                  </w:pPr>
                  <w:r>
                    <w:rPr>
                      <w:rFonts w:cs="Miriam"/>
                      <w:szCs w:val="18"/>
                      <w:rtl/>
                    </w:rPr>
                    <w:t>ה</w:t>
                  </w:r>
                  <w:r>
                    <w:rPr>
                      <w:rFonts w:cs="Miriam" w:hint="cs"/>
                      <w:szCs w:val="18"/>
                      <w:rtl/>
                    </w:rPr>
                    <w:t>וספת ס</w:t>
                  </w:r>
                  <w:r>
                    <w:rPr>
                      <w:rFonts w:cs="Miriam"/>
                      <w:szCs w:val="18"/>
                      <w:rtl/>
                    </w:rPr>
                    <w:t>ע</w:t>
                  </w:r>
                  <w:r>
                    <w:rPr>
                      <w:rFonts w:cs="Miriam" w:hint="cs"/>
                      <w:szCs w:val="18"/>
                      <w:rtl/>
                    </w:rPr>
                    <w:t>יף 15א</w:t>
                  </w:r>
                </w:p>
                <w:p w14:paraId="39AAE14C"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חרי סעיף 15 להוראות יבוא לענין מס ערך מוסף:</w:t>
      </w:r>
    </w:p>
    <w:p w14:paraId="711C0623" w14:textId="77777777" w:rsidR="00DC5E3D" w:rsidRDefault="00DC5E3D" w:rsidP="00840164">
      <w:pPr>
        <w:pStyle w:val="P00"/>
        <w:spacing w:before="72"/>
        <w:ind w:left="624" w:right="1134"/>
        <w:rPr>
          <w:rStyle w:val="default"/>
          <w:rFonts w:cs="FrankRuehl"/>
          <w:rtl/>
        </w:rPr>
      </w:pPr>
      <w:r>
        <w:rPr>
          <w:rStyle w:val="default"/>
          <w:rFonts w:cs="FrankRuehl"/>
          <w:rtl/>
        </w:rPr>
        <w:t>"</w:t>
      </w:r>
      <w:r w:rsidRPr="00840164">
        <w:rPr>
          <w:rStyle w:val="default"/>
          <w:rFonts w:cs="Miriam" w:hint="cs"/>
          <w:szCs w:val="20"/>
          <w:rtl/>
        </w:rPr>
        <w:t>חשבון מע"מ על עסקאות ועל תשומות</w:t>
      </w:r>
    </w:p>
    <w:p w14:paraId="5B246B44" w14:textId="77777777" w:rsidR="00DC5E3D" w:rsidRDefault="00DC5E3D" w:rsidP="00840164">
      <w:pPr>
        <w:pStyle w:val="P00"/>
        <w:spacing w:before="72"/>
        <w:ind w:left="624" w:right="1134"/>
        <w:rPr>
          <w:rtl/>
        </w:rPr>
      </w:pPr>
      <w:r>
        <w:rPr>
          <w:rStyle w:val="default"/>
          <w:rFonts w:cs="FrankRuehl" w:hint="cs"/>
          <w:rtl/>
        </w:rPr>
        <w:t>15א.</w:t>
      </w:r>
      <w:r w:rsidR="00840164">
        <w:rPr>
          <w:rStyle w:val="default"/>
          <w:rFonts w:cs="FrankRuehl" w:hint="cs"/>
          <w:rtl/>
        </w:rPr>
        <w:tab/>
        <w:t xml:space="preserve"> </w:t>
      </w:r>
      <w:r>
        <w:rPr>
          <w:rStyle w:val="default"/>
          <w:rFonts w:cs="FrankRuehl" w:hint="cs"/>
          <w:rtl/>
        </w:rPr>
        <w:t>(א)</w:t>
      </w:r>
      <w:r>
        <w:rPr>
          <w:rStyle w:val="default"/>
          <w:rFonts w:cs="FrankRuehl"/>
          <w:rtl/>
        </w:rPr>
        <w:tab/>
      </w:r>
      <w:r>
        <w:rPr>
          <w:rStyle w:val="default"/>
          <w:rFonts w:cs="FrankRuehl" w:hint="cs"/>
          <w:rtl/>
        </w:rPr>
        <w:t>עוסק, למעט עוסק שחלות עליו הוראות סעיף</w:t>
      </w:r>
      <w:r w:rsidR="00840164">
        <w:rPr>
          <w:rStyle w:val="default"/>
          <w:rFonts w:cs="FrankRuehl" w:hint="cs"/>
          <w:rtl/>
        </w:rPr>
        <w:t xml:space="preserve"> </w:t>
      </w:r>
      <w:r>
        <w:rPr>
          <w:rtl/>
        </w:rPr>
        <w:t xml:space="preserve">31(3) </w:t>
      </w:r>
      <w:r>
        <w:rPr>
          <w:rFonts w:hint="cs"/>
          <w:rtl/>
        </w:rPr>
        <w:t>לחוק, ינהל חשבון מס ערך מוסף על עסקאות וחשבון מס ערך מוסף על תשומות, הכל כמפורט להלן, לפי הענין.</w:t>
      </w:r>
    </w:p>
    <w:p w14:paraId="1F3407F7" w14:textId="77777777" w:rsidR="00DC5E3D" w:rsidRDefault="00840164" w:rsidP="00840164">
      <w:pPr>
        <w:pStyle w:val="P33"/>
        <w:tabs>
          <w:tab w:val="left" w:pos="624"/>
          <w:tab w:val="left" w:pos="1021"/>
          <w:tab w:val="left" w:pos="1474"/>
        </w:tabs>
        <w:spacing w:before="72"/>
        <w:ind w:left="624" w:right="1134"/>
        <w:rPr>
          <w:rtl/>
        </w:rPr>
      </w:pPr>
      <w:r>
        <w:rPr>
          <w:rStyle w:val="default"/>
          <w:rFonts w:cs="FrankRuehl" w:hint="cs"/>
          <w:rtl/>
        </w:rPr>
        <w:tab/>
      </w:r>
      <w:r w:rsidR="00DC5E3D">
        <w:rPr>
          <w:rStyle w:val="default"/>
          <w:rFonts w:cs="FrankRuehl"/>
          <w:rtl/>
        </w:rPr>
        <w:t>(</w:t>
      </w:r>
      <w:r w:rsidR="00DC5E3D">
        <w:rPr>
          <w:rStyle w:val="default"/>
          <w:rFonts w:cs="FrankRuehl" w:hint="cs"/>
          <w:rtl/>
        </w:rPr>
        <w:t>ב)</w:t>
      </w:r>
      <w:r w:rsidR="00DC5E3D">
        <w:rPr>
          <w:rStyle w:val="default"/>
          <w:rFonts w:cs="FrankRuehl"/>
          <w:rtl/>
        </w:rPr>
        <w:tab/>
        <w:t>ב</w:t>
      </w:r>
      <w:r w:rsidR="00DC5E3D">
        <w:rPr>
          <w:rStyle w:val="default"/>
          <w:rFonts w:cs="FrankRuehl" w:hint="cs"/>
          <w:rtl/>
        </w:rPr>
        <w:t>חשבון מס ערך מוסף על עסקאות יירשם סכום</w:t>
      </w:r>
      <w:r>
        <w:rPr>
          <w:rStyle w:val="default"/>
          <w:rFonts w:cs="FrankRuehl" w:hint="cs"/>
          <w:rtl/>
        </w:rPr>
        <w:t xml:space="preserve"> </w:t>
      </w:r>
      <w:r w:rsidR="00DC5E3D">
        <w:rPr>
          <w:rtl/>
        </w:rPr>
        <w:t>ה</w:t>
      </w:r>
      <w:r w:rsidR="00DC5E3D">
        <w:rPr>
          <w:rFonts w:hint="cs"/>
          <w:rtl/>
        </w:rPr>
        <w:t>מס על העסקאות בהתאם לכל חשבונית עסקה או חשבונית מס או הודעת חיוב או הודעת זיכוי או בהתאם לריכוז התיעוד האמור, הכל לפי הענין.</w:t>
      </w:r>
    </w:p>
    <w:p w14:paraId="2A2256AA" w14:textId="77777777" w:rsidR="00DC5E3D" w:rsidRDefault="00DC5E3D" w:rsidP="00840164">
      <w:pPr>
        <w:pStyle w:val="P04"/>
        <w:spacing w:before="72"/>
        <w:ind w:left="1475" w:right="1134" w:hanging="851"/>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בחשבון מס ערך מוסף על תשומות יירשם סכום המס על תשומות בהתאם לכל חשבונית מס שנתק</w:t>
      </w:r>
      <w:r>
        <w:rPr>
          <w:rStyle w:val="default"/>
          <w:rFonts w:cs="FrankRuehl"/>
          <w:rtl/>
        </w:rPr>
        <w:t>ב</w:t>
      </w:r>
      <w:r>
        <w:rPr>
          <w:rStyle w:val="default"/>
          <w:rFonts w:cs="FrankRuehl" w:hint="cs"/>
          <w:rtl/>
        </w:rPr>
        <w:t>לה או הודעת חיוב או רשימון יבוא, או בהתאם לריכוז תיעוד כאמור, הכל לפי הענין;</w:t>
      </w:r>
    </w:p>
    <w:p w14:paraId="026379A0" w14:textId="77777777" w:rsidR="00DC5E3D" w:rsidRDefault="00DC5E3D" w:rsidP="00840164">
      <w:pPr>
        <w:pStyle w:val="P44"/>
        <w:tabs>
          <w:tab w:val="left" w:pos="1474"/>
          <w:tab w:val="left" w:pos="1928"/>
        </w:tabs>
        <w:spacing w:before="72"/>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חשבון מס ערך מוסף על תשומות ינוהל בנפרד לתשומות קבועות ולתשומות אחרות;</w:t>
      </w:r>
    </w:p>
    <w:p w14:paraId="3D3D95A3" w14:textId="77777777" w:rsidR="00DC5E3D" w:rsidRDefault="00DC5E3D" w:rsidP="00840164">
      <w:pPr>
        <w:pStyle w:val="P44"/>
        <w:spacing w:before="72"/>
        <w:ind w:left="1474" w:right="1134"/>
        <w:rPr>
          <w:rStyle w:val="default"/>
          <w:rFonts w:cs="FrankRuehl"/>
          <w:rtl/>
        </w:rPr>
      </w:pPr>
      <w:r>
        <w:rPr>
          <w:rStyle w:val="default"/>
          <w:rFonts w:cs="FrankRuehl"/>
          <w:rtl/>
        </w:rPr>
        <w:t>ל</w:t>
      </w:r>
      <w:r>
        <w:rPr>
          <w:rStyle w:val="default"/>
          <w:rFonts w:cs="FrankRuehl" w:hint="cs"/>
          <w:rtl/>
        </w:rPr>
        <w:t xml:space="preserve">ענין זה - </w:t>
      </w:r>
    </w:p>
    <w:p w14:paraId="7EA275FD" w14:textId="77777777" w:rsidR="00DC5E3D" w:rsidRDefault="00DC5E3D" w:rsidP="00840164">
      <w:pPr>
        <w:pStyle w:val="P44"/>
        <w:spacing w:before="72"/>
        <w:ind w:left="1474" w:right="1134"/>
        <w:rPr>
          <w:rStyle w:val="default"/>
          <w:rFonts w:cs="FrankRuehl"/>
          <w:rtl/>
        </w:rPr>
      </w:pPr>
      <w:r>
        <w:rPr>
          <w:rStyle w:val="default"/>
          <w:rFonts w:cs="FrankRuehl"/>
          <w:rtl/>
        </w:rPr>
        <w:t>"</w:t>
      </w:r>
      <w:r>
        <w:rPr>
          <w:rStyle w:val="default"/>
          <w:rFonts w:cs="FrankRuehl" w:hint="cs"/>
          <w:rtl/>
        </w:rPr>
        <w:t>תשומות קבועות" - ציוד כהגדרתו בסעיף 1 לחוק;</w:t>
      </w:r>
    </w:p>
    <w:p w14:paraId="399571B5" w14:textId="77777777" w:rsidR="00DC5E3D" w:rsidRDefault="00DC5E3D" w:rsidP="00840164">
      <w:pPr>
        <w:pStyle w:val="P44"/>
        <w:spacing w:before="72"/>
        <w:ind w:left="1474" w:right="1134"/>
        <w:rPr>
          <w:rStyle w:val="default"/>
          <w:rFonts w:cs="FrankRuehl"/>
          <w:rtl/>
        </w:rPr>
      </w:pPr>
      <w:r>
        <w:rPr>
          <w:rStyle w:val="default"/>
          <w:rFonts w:cs="FrankRuehl"/>
          <w:rtl/>
        </w:rPr>
        <w:t>"</w:t>
      </w:r>
      <w:r>
        <w:rPr>
          <w:rStyle w:val="default"/>
          <w:rFonts w:cs="FrankRuehl" w:hint="cs"/>
          <w:rtl/>
        </w:rPr>
        <w:t>תשומות אחרות" - שירותים וכן נכסים שאינם תשומו</w:t>
      </w:r>
      <w:r>
        <w:rPr>
          <w:rStyle w:val="default"/>
          <w:rFonts w:cs="FrankRuehl"/>
          <w:rtl/>
        </w:rPr>
        <w:t>ת</w:t>
      </w:r>
      <w:r>
        <w:rPr>
          <w:rStyle w:val="default"/>
          <w:rFonts w:cs="FrankRuehl" w:hint="cs"/>
          <w:rtl/>
        </w:rPr>
        <w:t xml:space="preserve"> קבועות.</w:t>
      </w:r>
    </w:p>
    <w:p w14:paraId="3537FDE7" w14:textId="77777777" w:rsidR="00DC5E3D" w:rsidRPr="00840164" w:rsidRDefault="00840164" w:rsidP="00840164">
      <w:pPr>
        <w:pStyle w:val="P33"/>
        <w:tabs>
          <w:tab w:val="left" w:pos="624"/>
          <w:tab w:val="left" w:pos="1021"/>
          <w:tab w:val="left" w:pos="1474"/>
        </w:tabs>
        <w:spacing w:before="72"/>
        <w:ind w:left="624" w:right="1134"/>
        <w:rPr>
          <w:rtl/>
        </w:rPr>
      </w:pPr>
      <w:r>
        <w:rPr>
          <w:rFonts w:hint="cs"/>
          <w:rtl/>
        </w:rPr>
        <w:tab/>
      </w:r>
      <w:r w:rsidR="00DC5E3D" w:rsidRPr="00840164">
        <w:rPr>
          <w:rtl/>
        </w:rPr>
        <w:t>(</w:t>
      </w:r>
      <w:r w:rsidR="00DC5E3D" w:rsidRPr="00840164">
        <w:rPr>
          <w:rFonts w:hint="cs"/>
          <w:rtl/>
        </w:rPr>
        <w:t>ד)</w:t>
      </w:r>
      <w:r w:rsidR="00DC5E3D" w:rsidRPr="00840164">
        <w:rPr>
          <w:rtl/>
        </w:rPr>
        <w:tab/>
      </w:r>
      <w:r w:rsidR="00DC5E3D" w:rsidRPr="00840164">
        <w:rPr>
          <w:rFonts w:hint="cs"/>
          <w:rtl/>
        </w:rPr>
        <w:t>חשבון מס ערך מוסף על עסקאות וחשבון מס ערך מוסף על תשומות יהיו אחד מאלה:</w:t>
      </w:r>
    </w:p>
    <w:p w14:paraId="401455E5" w14:textId="77777777" w:rsidR="00DC5E3D" w:rsidRDefault="00DC5E3D" w:rsidP="00840164">
      <w:pPr>
        <w:pStyle w:val="P44"/>
        <w:tabs>
          <w:tab w:val="left" w:pos="1474"/>
          <w:tab w:val="left" w:pos="1928"/>
        </w:tabs>
        <w:spacing w:before="72"/>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חשבון במסגרת מערכת חשבונות על פי שיטת החשבונאות הכפולה;</w:t>
      </w:r>
    </w:p>
    <w:p w14:paraId="672FF6E6" w14:textId="77777777" w:rsidR="00DC5E3D" w:rsidRDefault="00DC5E3D" w:rsidP="00840164">
      <w:pPr>
        <w:pStyle w:val="P44"/>
        <w:tabs>
          <w:tab w:val="left" w:pos="1474"/>
          <w:tab w:val="left" w:pos="1928"/>
        </w:tabs>
        <w:spacing w:before="72"/>
        <w:ind w:left="147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אם העוסק אינו חייב בניהול פנקסים לפי שיטת החשבונאות הכפולה - ריכוז תיעוד כאמור </w:t>
      </w:r>
      <w:r>
        <w:rPr>
          <w:rStyle w:val="default"/>
          <w:rFonts w:cs="FrankRuehl"/>
          <w:rtl/>
        </w:rPr>
        <w:t>ב</w:t>
      </w:r>
      <w:r>
        <w:rPr>
          <w:rStyle w:val="default"/>
          <w:rFonts w:cs="FrankRuehl" w:hint="cs"/>
          <w:rtl/>
        </w:rPr>
        <w:t>סעיפים קטנים (ב) ו-(ג), לפי הענין, ובלבד שריכוז תיעוד זה יישמר כחלק ממערכת החשבונות של העוסק."</w:t>
      </w:r>
    </w:p>
    <w:p w14:paraId="361FC50D" w14:textId="77777777" w:rsidR="00484C36" w:rsidRPr="006C0C2B" w:rsidRDefault="00484C36" w:rsidP="00484C36">
      <w:pPr>
        <w:pStyle w:val="P00"/>
        <w:spacing w:before="0"/>
        <w:ind w:left="0" w:right="1134"/>
        <w:rPr>
          <w:rFonts w:hint="cs"/>
          <w:b/>
          <w:bCs/>
          <w:vanish/>
          <w:szCs w:val="20"/>
          <w:shd w:val="clear" w:color="auto" w:fill="FFFF99"/>
          <w:rtl/>
        </w:rPr>
      </w:pPr>
      <w:bookmarkStart w:id="10" w:name="Rov33"/>
      <w:r w:rsidRPr="006C0C2B">
        <w:rPr>
          <w:rFonts w:hint="cs"/>
          <w:vanish/>
          <w:color w:val="FF0000"/>
          <w:szCs w:val="20"/>
          <w:shd w:val="clear" w:color="auto" w:fill="FFFF99"/>
          <w:rtl/>
        </w:rPr>
        <w:t>מיום 7.11.1982</w:t>
      </w:r>
    </w:p>
    <w:p w14:paraId="7BD741FC" w14:textId="77777777" w:rsidR="00484C36" w:rsidRPr="006C0C2B" w:rsidRDefault="00484C36" w:rsidP="00484C36">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תשמ"ג-1982</w:t>
      </w:r>
    </w:p>
    <w:p w14:paraId="0C0B5E94" w14:textId="77777777" w:rsidR="00484C36" w:rsidRPr="006C0C2B" w:rsidRDefault="00484C36" w:rsidP="00484C36">
      <w:pPr>
        <w:pStyle w:val="P00"/>
        <w:spacing w:before="0"/>
        <w:ind w:left="0" w:right="1134"/>
        <w:rPr>
          <w:rStyle w:val="default"/>
          <w:rFonts w:cs="FrankRuehl" w:hint="cs"/>
          <w:vanish/>
          <w:szCs w:val="20"/>
          <w:shd w:val="clear" w:color="auto" w:fill="FFFF99"/>
          <w:rtl/>
        </w:rPr>
      </w:pPr>
      <w:hyperlink r:id="rId36" w:history="1">
        <w:r w:rsidRPr="006C0C2B">
          <w:rPr>
            <w:rStyle w:val="Hyperlink"/>
            <w:vanish/>
            <w:szCs w:val="20"/>
            <w:shd w:val="clear" w:color="auto" w:fill="FFFF99"/>
            <w:rtl/>
          </w:rPr>
          <w:t>ק</w:t>
        </w:r>
        <w:r w:rsidRPr="006C0C2B">
          <w:rPr>
            <w:rStyle w:val="Hyperlink"/>
            <w:rFonts w:hint="cs"/>
            <w:vanish/>
            <w:szCs w:val="20"/>
            <w:shd w:val="clear" w:color="auto" w:fill="FFFF99"/>
            <w:rtl/>
          </w:rPr>
          <w:t>"ת תשמ"ג מס' 4425</w:t>
        </w:r>
      </w:hyperlink>
      <w:r w:rsidRPr="006C0C2B">
        <w:rPr>
          <w:rFonts w:hint="cs"/>
          <w:vanish/>
          <w:szCs w:val="20"/>
          <w:shd w:val="clear" w:color="auto" w:fill="FFFF99"/>
          <w:rtl/>
        </w:rPr>
        <w:t xml:space="preserve"> מיום 7.11.1982 עמ' 198</w:t>
      </w:r>
    </w:p>
    <w:p w14:paraId="2B381B53" w14:textId="77777777" w:rsidR="00484C36" w:rsidRPr="006C0C2B" w:rsidRDefault="00484C36" w:rsidP="00484C36">
      <w:pPr>
        <w:pStyle w:val="P00"/>
        <w:spacing w:before="0"/>
        <w:ind w:left="0" w:right="1134"/>
        <w:rPr>
          <w:rStyle w:val="default"/>
          <w:rFonts w:cs="FrankRuehl" w:hint="cs"/>
          <w:b/>
          <w:bCs/>
          <w:vanish/>
          <w:szCs w:val="20"/>
          <w:shd w:val="clear" w:color="auto" w:fill="FFFF99"/>
          <w:rtl/>
        </w:rPr>
      </w:pPr>
      <w:r w:rsidRPr="006C0C2B">
        <w:rPr>
          <w:rStyle w:val="default"/>
          <w:rFonts w:cs="FrankRuehl" w:hint="cs"/>
          <w:b/>
          <w:bCs/>
          <w:vanish/>
          <w:szCs w:val="20"/>
          <w:shd w:val="clear" w:color="auto" w:fill="FFFF99"/>
          <w:rtl/>
        </w:rPr>
        <w:t>החלפת תקנה 8</w:t>
      </w:r>
    </w:p>
    <w:p w14:paraId="227D048A" w14:textId="77777777" w:rsidR="00484C36" w:rsidRPr="006C0C2B" w:rsidRDefault="00484C36" w:rsidP="00484C36">
      <w:pPr>
        <w:pStyle w:val="P00"/>
        <w:ind w:left="0" w:right="1134"/>
        <w:rPr>
          <w:rStyle w:val="default"/>
          <w:rFonts w:cs="FrankRuehl" w:hint="cs"/>
          <w:vanish/>
          <w:szCs w:val="20"/>
          <w:shd w:val="clear" w:color="auto" w:fill="FFFF99"/>
          <w:rtl/>
        </w:rPr>
      </w:pPr>
      <w:r w:rsidRPr="006C0C2B">
        <w:rPr>
          <w:rStyle w:val="default"/>
          <w:rFonts w:cs="FrankRuehl" w:hint="cs"/>
          <w:vanish/>
          <w:szCs w:val="20"/>
          <w:shd w:val="clear" w:color="auto" w:fill="FFFF99"/>
          <w:rtl/>
        </w:rPr>
        <w:t>הנוסח הקודם:</w:t>
      </w:r>
    </w:p>
    <w:p w14:paraId="3123DD41" w14:textId="77777777" w:rsidR="00484C36" w:rsidRPr="006C0C2B" w:rsidRDefault="00484C36" w:rsidP="00484C36">
      <w:pPr>
        <w:pStyle w:val="P00"/>
        <w:spacing w:before="20"/>
        <w:ind w:left="0" w:right="1134"/>
        <w:rPr>
          <w:rStyle w:val="default"/>
          <w:rFonts w:cs="Miriam" w:hint="cs"/>
          <w:strike/>
          <w:vanish/>
          <w:sz w:val="16"/>
          <w:szCs w:val="16"/>
          <w:shd w:val="clear" w:color="auto" w:fill="FFFF99"/>
          <w:rtl/>
        </w:rPr>
      </w:pPr>
      <w:r w:rsidRPr="006C0C2B">
        <w:rPr>
          <w:rStyle w:val="default"/>
          <w:rFonts w:cs="Miriam" w:hint="cs"/>
          <w:strike/>
          <w:vanish/>
          <w:sz w:val="16"/>
          <w:szCs w:val="16"/>
          <w:shd w:val="clear" w:color="auto" w:fill="FFFF99"/>
          <w:rtl/>
        </w:rPr>
        <w:t>הוספת סעיפים 15א ו-15ב</w:t>
      </w:r>
    </w:p>
    <w:p w14:paraId="47EBC627" w14:textId="77777777" w:rsidR="00AB7E28" w:rsidRPr="006C0C2B" w:rsidRDefault="00AB7E28" w:rsidP="00AB7E28">
      <w:pPr>
        <w:pStyle w:val="P00"/>
        <w:spacing w:before="0"/>
        <w:ind w:left="0"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8.</w:t>
      </w:r>
      <w:r w:rsidRPr="006C0C2B">
        <w:rPr>
          <w:rStyle w:val="default"/>
          <w:rFonts w:cs="FrankRuehl" w:hint="cs"/>
          <w:strike/>
          <w:vanish/>
          <w:sz w:val="22"/>
          <w:szCs w:val="22"/>
          <w:shd w:val="clear" w:color="auto" w:fill="FFFF99"/>
          <w:rtl/>
        </w:rPr>
        <w:tab/>
        <w:t>אחרי סעיף 15 להוראות יבוא לענין מס ערך מוסף:</w:t>
      </w:r>
    </w:p>
    <w:p w14:paraId="3B1DA135" w14:textId="77777777" w:rsidR="00840164" w:rsidRPr="006C0C2B" w:rsidRDefault="00484C36"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חשבון מע"מ על עסקאות</w:t>
      </w:r>
    </w:p>
    <w:p w14:paraId="7ABE3C53" w14:textId="77777777" w:rsidR="00484C36" w:rsidRPr="006C0C2B" w:rsidRDefault="00484C36"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15א.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חשבון מס ערך מוסף על עסקאות הוא חשבון שבו יירשם בהתאם לכל </w:t>
      </w:r>
      <w:r w:rsidR="00793776" w:rsidRPr="006C0C2B">
        <w:rPr>
          <w:rStyle w:val="default"/>
          <w:rFonts w:cs="FrankRuehl" w:hint="cs"/>
          <w:strike/>
          <w:vanish/>
          <w:sz w:val="22"/>
          <w:szCs w:val="22"/>
          <w:shd w:val="clear" w:color="auto" w:fill="FFFF99"/>
          <w:rtl/>
        </w:rPr>
        <w:t>חשבונית</w:t>
      </w:r>
      <w:r w:rsidR="00840164" w:rsidRPr="006C0C2B">
        <w:rPr>
          <w:rStyle w:val="default"/>
          <w:rFonts w:cs="FrankRuehl" w:hint="cs"/>
          <w:strike/>
          <w:vanish/>
          <w:sz w:val="22"/>
          <w:szCs w:val="22"/>
          <w:shd w:val="clear" w:color="auto" w:fill="FFFF99"/>
          <w:rtl/>
        </w:rPr>
        <w:t xml:space="preserve"> </w:t>
      </w:r>
      <w:r w:rsidRPr="006C0C2B">
        <w:rPr>
          <w:rStyle w:val="default"/>
          <w:rFonts w:cs="FrankRuehl" w:hint="cs"/>
          <w:strike/>
          <w:vanish/>
          <w:sz w:val="22"/>
          <w:szCs w:val="22"/>
          <w:shd w:val="clear" w:color="auto" w:fill="FFFF99"/>
          <w:rtl/>
        </w:rPr>
        <w:t xml:space="preserve">עסקה או חשבונית מס או הודעת חיוב במס שנתקבלה או הודעת זיכוי במס או בהתאם לריכוז תעוד כאמור, הכל לפי הענין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w:t>
      </w:r>
    </w:p>
    <w:p w14:paraId="6F1D46B1" w14:textId="77777777" w:rsidR="00484C36" w:rsidRPr="006C0C2B" w:rsidRDefault="00484C36" w:rsidP="00840164">
      <w:pPr>
        <w:pStyle w:val="P44"/>
        <w:tabs>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w:t>
      </w:r>
      <w:r w:rsidR="00B94FE4"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w:t>
      </w:r>
      <w:r w:rsidRPr="006C0C2B">
        <w:rPr>
          <w:rStyle w:val="default"/>
          <w:rFonts w:cs="FrankRuehl" w:hint="cs"/>
          <w:strike/>
          <w:vanish/>
          <w:sz w:val="22"/>
          <w:szCs w:val="22"/>
          <w:shd w:val="clear" w:color="auto" w:fill="FFFF99"/>
          <w:rtl/>
        </w:rPr>
        <w:tab/>
      </w:r>
      <w:r w:rsidR="00B94FE4" w:rsidRPr="006C0C2B">
        <w:rPr>
          <w:rStyle w:val="default"/>
          <w:rFonts w:cs="FrankRuehl" w:hint="cs"/>
          <w:strike/>
          <w:vanish/>
          <w:sz w:val="22"/>
          <w:szCs w:val="22"/>
          <w:shd w:val="clear" w:color="auto" w:fill="FFFF99"/>
          <w:rtl/>
        </w:rPr>
        <w:t>סכום המס על העסקאות;</w:t>
      </w:r>
    </w:p>
    <w:p w14:paraId="512DEEF5" w14:textId="77777777" w:rsidR="00B94FE4" w:rsidRPr="006C0C2B" w:rsidRDefault="00B94FE4" w:rsidP="00840164">
      <w:pPr>
        <w:pStyle w:val="P44"/>
        <w:tabs>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r>
      <w:r w:rsidR="00793776" w:rsidRPr="006C0C2B">
        <w:rPr>
          <w:rStyle w:val="default"/>
          <w:rFonts w:cs="FrankRuehl" w:hint="cs"/>
          <w:strike/>
          <w:vanish/>
          <w:sz w:val="22"/>
          <w:szCs w:val="22"/>
          <w:shd w:val="clear" w:color="auto" w:fill="FFFF99"/>
          <w:rtl/>
        </w:rPr>
        <w:t>סכום המס על עסקאות שבוטלו, כולן או מקצתן, למעט אלה שחל עליהן סעיף 26א(א);</w:t>
      </w:r>
    </w:p>
    <w:p w14:paraId="6A35142E" w14:textId="77777777" w:rsidR="00793776" w:rsidRPr="006C0C2B" w:rsidRDefault="00793776" w:rsidP="00840164">
      <w:pPr>
        <w:pStyle w:val="P44"/>
        <w:tabs>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סכום המס על הנחות שניתנו או שהופחת עקב טעויות שנגרמו.</w:t>
      </w:r>
    </w:p>
    <w:p w14:paraId="11540720" w14:textId="77777777" w:rsidR="00840164" w:rsidRPr="006C0C2B" w:rsidRDefault="00793776"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חשבון מע"מ על תשומות</w:t>
      </w:r>
    </w:p>
    <w:p w14:paraId="5FA20501" w14:textId="77777777" w:rsidR="00793776" w:rsidRPr="006C0C2B" w:rsidRDefault="00793776"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15ב.</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חשבון מס ערך מוסף על תשומות הוא חשבון שבו יירשם בהתאם לכל חשבונית</w:t>
      </w:r>
      <w:r w:rsidR="00840164" w:rsidRPr="006C0C2B">
        <w:rPr>
          <w:rStyle w:val="default"/>
          <w:rFonts w:cs="FrankRuehl" w:hint="cs"/>
          <w:strike/>
          <w:vanish/>
          <w:sz w:val="22"/>
          <w:szCs w:val="22"/>
          <w:shd w:val="clear" w:color="auto" w:fill="FFFF99"/>
          <w:rtl/>
        </w:rPr>
        <w:t xml:space="preserve"> </w:t>
      </w:r>
      <w:r w:rsidRPr="006C0C2B">
        <w:rPr>
          <w:rStyle w:val="default"/>
          <w:rFonts w:cs="FrankRuehl" w:hint="cs"/>
          <w:strike/>
          <w:vanish/>
          <w:sz w:val="22"/>
          <w:szCs w:val="22"/>
          <w:shd w:val="clear" w:color="auto" w:fill="FFFF99"/>
          <w:rtl/>
        </w:rPr>
        <w:t xml:space="preserve">מס או הודעת חיוב במס שנתקבלה על תשומה או הודעת חיוב במס או רשימון יבוא, או בהתאם לריכוז תעוד כאמור, הכל לפי הענין </w:t>
      </w:r>
      <w:r w:rsidR="00840164" w:rsidRPr="006C0C2B">
        <w:rPr>
          <w:rStyle w:val="default"/>
          <w:rFonts w:cs="FrankRuehl"/>
          <w:strike/>
          <w:vanish/>
          <w:sz w:val="22"/>
          <w:szCs w:val="22"/>
          <w:shd w:val="clear" w:color="auto" w:fill="FFFF99"/>
          <w:rtl/>
        </w:rPr>
        <w:t>–</w:t>
      </w:r>
    </w:p>
    <w:p w14:paraId="65A6E1E9" w14:textId="77777777" w:rsidR="00793776" w:rsidRPr="006C0C2B" w:rsidRDefault="00793776" w:rsidP="00840164">
      <w:pPr>
        <w:pStyle w:val="P44"/>
        <w:tabs>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 xml:space="preserve">סכום המס על </w:t>
      </w:r>
      <w:r w:rsidR="0007617C" w:rsidRPr="006C0C2B">
        <w:rPr>
          <w:rStyle w:val="default"/>
          <w:rFonts w:cs="FrankRuehl" w:hint="cs"/>
          <w:strike/>
          <w:vanish/>
          <w:sz w:val="22"/>
          <w:szCs w:val="22"/>
          <w:shd w:val="clear" w:color="auto" w:fill="FFFF99"/>
          <w:rtl/>
        </w:rPr>
        <w:t>תשומות</w:t>
      </w:r>
      <w:r w:rsidRPr="006C0C2B">
        <w:rPr>
          <w:rStyle w:val="default"/>
          <w:rFonts w:cs="FrankRuehl" w:hint="cs"/>
          <w:strike/>
          <w:vanish/>
          <w:sz w:val="22"/>
          <w:szCs w:val="22"/>
          <w:shd w:val="clear" w:color="auto" w:fill="FFFF99"/>
          <w:rtl/>
        </w:rPr>
        <w:t>;</w:t>
      </w:r>
    </w:p>
    <w:p w14:paraId="4E358CB9" w14:textId="77777777" w:rsidR="00793776" w:rsidRPr="006C0C2B" w:rsidRDefault="00793776" w:rsidP="00840164">
      <w:pPr>
        <w:pStyle w:val="P44"/>
        <w:tabs>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 xml:space="preserve">סכום המס על </w:t>
      </w:r>
      <w:r w:rsidR="0007617C" w:rsidRPr="006C0C2B">
        <w:rPr>
          <w:rStyle w:val="default"/>
          <w:rFonts w:cs="FrankRuehl" w:hint="cs"/>
          <w:strike/>
          <w:vanish/>
          <w:sz w:val="22"/>
          <w:szCs w:val="22"/>
          <w:shd w:val="clear" w:color="auto" w:fill="FFFF99"/>
          <w:rtl/>
        </w:rPr>
        <w:t>תשומות שבוטלו, כולן או מקצתן;</w:t>
      </w:r>
    </w:p>
    <w:p w14:paraId="77647051" w14:textId="77777777" w:rsidR="0007617C" w:rsidRPr="006C0C2B" w:rsidRDefault="0007617C" w:rsidP="00840164">
      <w:pPr>
        <w:pStyle w:val="P44"/>
        <w:tabs>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סכום המס על הנחות שנתקבלו או עק</w:t>
      </w:r>
      <w:r w:rsidR="00840164" w:rsidRPr="006C0C2B">
        <w:rPr>
          <w:rStyle w:val="default"/>
          <w:rFonts w:cs="FrankRuehl" w:hint="cs"/>
          <w:strike/>
          <w:vanish/>
          <w:sz w:val="22"/>
          <w:szCs w:val="22"/>
          <w:shd w:val="clear" w:color="auto" w:fill="FFFF99"/>
          <w:rtl/>
        </w:rPr>
        <w:t>ב</w:t>
      </w:r>
      <w:r w:rsidRPr="006C0C2B">
        <w:rPr>
          <w:rStyle w:val="default"/>
          <w:rFonts w:cs="FrankRuehl" w:hint="cs"/>
          <w:strike/>
          <w:vanish/>
          <w:sz w:val="22"/>
          <w:szCs w:val="22"/>
          <w:shd w:val="clear" w:color="auto" w:fill="FFFF99"/>
          <w:rtl/>
        </w:rPr>
        <w:t xml:space="preserve"> טעויות שנגרמו.</w:t>
      </w:r>
    </w:p>
    <w:p w14:paraId="6335CED5" w14:textId="77777777" w:rsidR="008F04A9" w:rsidRPr="006C0C2B" w:rsidRDefault="008F04A9" w:rsidP="00840164">
      <w:pPr>
        <w:pStyle w:val="footnote"/>
        <w:tabs>
          <w:tab w:val="left" w:pos="624"/>
          <w:tab w:val="left" w:pos="1021"/>
          <w:tab w:val="left" w:pos="1474"/>
        </w:tabs>
        <w:ind w:left="1021" w:right="1134"/>
        <w:rPr>
          <w:rFonts w:hint="cs"/>
          <w:vanish/>
          <w:sz w:val="20"/>
          <w:szCs w:val="20"/>
          <w:shd w:val="clear" w:color="auto" w:fill="FFFF99"/>
          <w:rtl/>
        </w:rPr>
      </w:pPr>
    </w:p>
    <w:p w14:paraId="224CA184" w14:textId="77777777" w:rsidR="008F04A9" w:rsidRPr="006C0C2B" w:rsidRDefault="008F04A9" w:rsidP="00840164">
      <w:pPr>
        <w:pStyle w:val="P00"/>
        <w:tabs>
          <w:tab w:val="clear" w:pos="1928"/>
          <w:tab w:val="clear" w:pos="2381"/>
          <w:tab w:val="clear" w:pos="2835"/>
          <w:tab w:val="clear" w:pos="6259"/>
        </w:tabs>
        <w:spacing w:before="0"/>
        <w:ind w:left="1021" w:right="1134"/>
        <w:rPr>
          <w:rFonts w:hint="cs"/>
          <w:b/>
          <w:bCs/>
          <w:vanish/>
          <w:szCs w:val="20"/>
          <w:shd w:val="clear" w:color="auto" w:fill="FFFF99"/>
          <w:rtl/>
        </w:rPr>
      </w:pPr>
      <w:r w:rsidRPr="006C0C2B">
        <w:rPr>
          <w:rFonts w:hint="cs"/>
          <w:vanish/>
          <w:color w:val="FF0000"/>
          <w:szCs w:val="20"/>
          <w:shd w:val="clear" w:color="auto" w:fill="FFFF99"/>
          <w:rtl/>
        </w:rPr>
        <w:t>מיום 22.10.1984</w:t>
      </w:r>
    </w:p>
    <w:p w14:paraId="70DCFA26" w14:textId="77777777" w:rsidR="008F04A9" w:rsidRPr="006C0C2B" w:rsidRDefault="008F04A9" w:rsidP="00840164">
      <w:pPr>
        <w:pStyle w:val="P00"/>
        <w:tabs>
          <w:tab w:val="clear" w:pos="1928"/>
          <w:tab w:val="clear" w:pos="2381"/>
          <w:tab w:val="clear" w:pos="2835"/>
          <w:tab w:val="clear" w:pos="6259"/>
        </w:tabs>
        <w:spacing w:before="0"/>
        <w:ind w:left="1021" w:right="1134"/>
        <w:rPr>
          <w:rFonts w:hint="cs"/>
          <w:b/>
          <w:bCs/>
          <w:vanish/>
          <w:szCs w:val="20"/>
          <w:shd w:val="clear" w:color="auto" w:fill="FFFF99"/>
          <w:rtl/>
        </w:rPr>
      </w:pPr>
      <w:r w:rsidRPr="006C0C2B">
        <w:rPr>
          <w:rFonts w:hint="cs"/>
          <w:b/>
          <w:bCs/>
          <w:vanish/>
          <w:szCs w:val="20"/>
          <w:shd w:val="clear" w:color="auto" w:fill="FFFF99"/>
          <w:rtl/>
        </w:rPr>
        <w:t>תק' תשמ"ה-1984</w:t>
      </w:r>
    </w:p>
    <w:p w14:paraId="687582A8" w14:textId="77777777" w:rsidR="008F04A9" w:rsidRPr="006C0C2B" w:rsidRDefault="008F04A9" w:rsidP="00840164">
      <w:pPr>
        <w:pStyle w:val="footnote"/>
        <w:tabs>
          <w:tab w:val="left" w:pos="624"/>
          <w:tab w:val="left" w:pos="1021"/>
          <w:tab w:val="left" w:pos="1474"/>
        </w:tabs>
        <w:ind w:left="1021" w:right="1134"/>
        <w:rPr>
          <w:rFonts w:hint="cs"/>
          <w:vanish/>
          <w:sz w:val="20"/>
          <w:szCs w:val="20"/>
          <w:shd w:val="clear" w:color="auto" w:fill="FFFF99"/>
          <w:rtl/>
        </w:rPr>
      </w:pPr>
      <w:hyperlink r:id="rId37"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תשמ"ה מס' 4715</w:t>
        </w:r>
      </w:hyperlink>
      <w:r w:rsidRPr="006C0C2B">
        <w:rPr>
          <w:rFonts w:hint="cs"/>
          <w:vanish/>
          <w:sz w:val="20"/>
          <w:szCs w:val="20"/>
          <w:shd w:val="clear" w:color="auto" w:fill="FFFF99"/>
          <w:rtl/>
        </w:rPr>
        <w:t xml:space="preserve"> מיום 22.10.1984 עמ' 58</w:t>
      </w:r>
    </w:p>
    <w:p w14:paraId="7F2254CC" w14:textId="77777777" w:rsidR="00B27209" w:rsidRPr="006C0C2B" w:rsidRDefault="00B27209" w:rsidP="00840164">
      <w:pPr>
        <w:pStyle w:val="footnote"/>
        <w:tabs>
          <w:tab w:val="left" w:pos="624"/>
          <w:tab w:val="left" w:pos="1021"/>
          <w:tab w:val="left" w:pos="1474"/>
        </w:tabs>
        <w:ind w:left="1021" w:right="1134"/>
        <w:rPr>
          <w:rFonts w:hint="cs"/>
          <w:b/>
          <w:bCs/>
          <w:vanish/>
          <w:sz w:val="20"/>
          <w:szCs w:val="20"/>
          <w:shd w:val="clear" w:color="auto" w:fill="FFFF99"/>
          <w:rtl/>
        </w:rPr>
      </w:pPr>
      <w:r w:rsidRPr="006C0C2B">
        <w:rPr>
          <w:rFonts w:hint="cs"/>
          <w:b/>
          <w:bCs/>
          <w:vanish/>
          <w:sz w:val="20"/>
          <w:szCs w:val="20"/>
          <w:shd w:val="clear" w:color="auto" w:fill="FFFF99"/>
          <w:rtl/>
        </w:rPr>
        <w:t>החלפת פסקה 15ג(2)</w:t>
      </w:r>
      <w:r w:rsidR="00840164" w:rsidRPr="006C0C2B">
        <w:rPr>
          <w:rFonts w:hint="cs"/>
          <w:b/>
          <w:bCs/>
          <w:vanish/>
          <w:sz w:val="20"/>
          <w:szCs w:val="20"/>
          <w:shd w:val="clear" w:color="auto" w:fill="FFFF99"/>
          <w:rtl/>
        </w:rPr>
        <w:t xml:space="preserve"> בתקנה 8</w:t>
      </w:r>
    </w:p>
    <w:p w14:paraId="631C1A48" w14:textId="77777777" w:rsidR="00B27209" w:rsidRPr="006C0C2B" w:rsidRDefault="00B27209" w:rsidP="00840164">
      <w:pPr>
        <w:pStyle w:val="footnote"/>
        <w:tabs>
          <w:tab w:val="left" w:pos="624"/>
          <w:tab w:val="left" w:pos="1021"/>
          <w:tab w:val="left" w:pos="1474"/>
        </w:tabs>
        <w:spacing w:before="60"/>
        <w:ind w:left="1021" w:right="1134"/>
        <w:rPr>
          <w:rFonts w:hint="cs"/>
          <w:vanish/>
          <w:sz w:val="20"/>
          <w:szCs w:val="20"/>
          <w:shd w:val="clear" w:color="auto" w:fill="FFFF99"/>
          <w:rtl/>
        </w:rPr>
      </w:pPr>
      <w:r w:rsidRPr="006C0C2B">
        <w:rPr>
          <w:rFonts w:hint="cs"/>
          <w:vanish/>
          <w:sz w:val="20"/>
          <w:szCs w:val="20"/>
          <w:shd w:val="clear" w:color="auto" w:fill="FFFF99"/>
          <w:rtl/>
        </w:rPr>
        <w:t>הנוסח הקודם:</w:t>
      </w:r>
    </w:p>
    <w:p w14:paraId="482925E1" w14:textId="77777777" w:rsidR="00B27209" w:rsidRPr="006C0C2B" w:rsidRDefault="00B27209" w:rsidP="00840164">
      <w:pPr>
        <w:pStyle w:val="P44"/>
        <w:tabs>
          <w:tab w:val="clear" w:pos="2381"/>
          <w:tab w:val="clear" w:pos="2835"/>
          <w:tab w:val="clear" w:pos="6259"/>
          <w:tab w:val="left" w:pos="624"/>
          <w:tab w:val="left" w:pos="1021"/>
          <w:tab w:val="left" w:pos="1474"/>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אם העוסק אינו חייב בניהול ספרים לפי שיטת החשבונ</w:t>
      </w:r>
      <w:r w:rsidR="00840164" w:rsidRPr="006C0C2B">
        <w:rPr>
          <w:rStyle w:val="default"/>
          <w:rFonts w:cs="FrankRuehl" w:hint="cs"/>
          <w:strike/>
          <w:vanish/>
          <w:sz w:val="22"/>
          <w:szCs w:val="22"/>
          <w:shd w:val="clear" w:color="auto" w:fill="FFFF99"/>
          <w:rtl/>
        </w:rPr>
        <w:t>א</w:t>
      </w:r>
      <w:r w:rsidRPr="006C0C2B">
        <w:rPr>
          <w:rStyle w:val="default"/>
          <w:rFonts w:cs="FrankRuehl" w:hint="cs"/>
          <w:strike/>
          <w:vanish/>
          <w:sz w:val="22"/>
          <w:szCs w:val="22"/>
          <w:shd w:val="clear" w:color="auto" w:fill="FFFF99"/>
          <w:rtl/>
        </w:rPr>
        <w:t>ות הכפולה</w:t>
      </w:r>
      <w:r w:rsidR="00840164" w:rsidRPr="006C0C2B">
        <w:rPr>
          <w:rStyle w:val="default"/>
          <w:rFonts w:cs="FrankRuehl" w:hint="cs"/>
          <w:strike/>
          <w:vanish/>
          <w:sz w:val="22"/>
          <w:szCs w:val="22"/>
          <w:shd w:val="clear" w:color="auto" w:fill="FFFF99"/>
          <w:rtl/>
        </w:rPr>
        <w:t xml:space="preserve"> </w:t>
      </w:r>
      <w:r w:rsidR="00840164"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טורים נפרדים בספר הקופה או בספר התקבולים ותשלומים או ברשימות עזר ובלבד שרשומות כאמור יישמרו כחלק ממערכת החשבונות.</w:t>
      </w:r>
    </w:p>
    <w:p w14:paraId="6D9F0DE4" w14:textId="77777777" w:rsidR="006171C2" w:rsidRPr="006C0C2B" w:rsidRDefault="006171C2" w:rsidP="006171C2">
      <w:pPr>
        <w:pStyle w:val="P00"/>
        <w:spacing w:before="0"/>
        <w:ind w:left="0" w:right="1134"/>
        <w:rPr>
          <w:rFonts w:hint="cs"/>
          <w:vanish/>
          <w:color w:val="FF0000"/>
          <w:szCs w:val="20"/>
          <w:shd w:val="clear" w:color="auto" w:fill="FFFF99"/>
          <w:rtl/>
        </w:rPr>
      </w:pPr>
    </w:p>
    <w:p w14:paraId="09E4C5EA" w14:textId="77777777" w:rsidR="006171C2" w:rsidRPr="006C0C2B" w:rsidRDefault="006171C2" w:rsidP="006171C2">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1.1.1991</w:t>
      </w:r>
    </w:p>
    <w:p w14:paraId="28894CA5" w14:textId="77777777" w:rsidR="006171C2" w:rsidRPr="006C0C2B" w:rsidRDefault="006171C2" w:rsidP="006171C2">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364E16FB" w14:textId="77777777" w:rsidR="006171C2" w:rsidRPr="006C0C2B" w:rsidRDefault="006171C2" w:rsidP="00FD01A4">
      <w:pPr>
        <w:pStyle w:val="P00"/>
        <w:spacing w:before="0"/>
        <w:ind w:left="0" w:right="1134"/>
        <w:rPr>
          <w:rFonts w:hint="cs"/>
          <w:vanish/>
          <w:szCs w:val="20"/>
          <w:shd w:val="clear" w:color="auto" w:fill="FFFF99"/>
          <w:rtl/>
        </w:rPr>
      </w:pPr>
      <w:hyperlink r:id="rId38"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w:t>
      </w:r>
      <w:r w:rsidR="00FD01A4" w:rsidRPr="006C0C2B">
        <w:rPr>
          <w:rFonts w:hint="cs"/>
          <w:vanish/>
          <w:szCs w:val="20"/>
          <w:shd w:val="clear" w:color="auto" w:fill="FFFF99"/>
          <w:rtl/>
        </w:rPr>
        <w:t>5</w:t>
      </w:r>
      <w:r w:rsidRPr="006C0C2B">
        <w:rPr>
          <w:rFonts w:hint="cs"/>
          <w:vanish/>
          <w:szCs w:val="20"/>
          <w:shd w:val="clear" w:color="auto" w:fill="FFFF99"/>
          <w:rtl/>
        </w:rPr>
        <w:t xml:space="preserve"> </w:t>
      </w:r>
    </w:p>
    <w:p w14:paraId="6CD46822" w14:textId="77777777" w:rsidR="006171C2" w:rsidRPr="006C0C2B" w:rsidRDefault="006171C2" w:rsidP="006171C2">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החלפת תקנה 8</w:t>
      </w:r>
    </w:p>
    <w:p w14:paraId="2BABCF19" w14:textId="77777777" w:rsidR="006171C2" w:rsidRPr="006C0C2B" w:rsidRDefault="006171C2" w:rsidP="006171C2">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7934B78A" w14:textId="77777777" w:rsidR="007B1852" w:rsidRPr="006C0C2B" w:rsidRDefault="007B1852" w:rsidP="007B1852">
      <w:pPr>
        <w:pStyle w:val="P00"/>
        <w:spacing w:before="20"/>
        <w:ind w:left="0" w:right="1134"/>
        <w:rPr>
          <w:rStyle w:val="default"/>
          <w:rFonts w:cs="Miriam" w:hint="cs"/>
          <w:strike/>
          <w:vanish/>
          <w:sz w:val="16"/>
          <w:szCs w:val="16"/>
          <w:shd w:val="clear" w:color="auto" w:fill="FFFF99"/>
          <w:rtl/>
        </w:rPr>
      </w:pPr>
      <w:r w:rsidRPr="006C0C2B">
        <w:rPr>
          <w:rStyle w:val="default"/>
          <w:rFonts w:cs="Miriam" w:hint="cs"/>
          <w:strike/>
          <w:vanish/>
          <w:sz w:val="16"/>
          <w:szCs w:val="16"/>
          <w:shd w:val="clear" w:color="auto" w:fill="FFFF99"/>
          <w:rtl/>
        </w:rPr>
        <w:t>הוספת סעיפים 15א עד 15ג</w:t>
      </w:r>
    </w:p>
    <w:p w14:paraId="76721194" w14:textId="77777777" w:rsidR="007B1852" w:rsidRPr="006C0C2B" w:rsidRDefault="007B1852" w:rsidP="007B1852">
      <w:pPr>
        <w:pStyle w:val="P00"/>
        <w:spacing w:before="0"/>
        <w:ind w:left="0"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8.</w:t>
      </w:r>
      <w:r w:rsidRPr="006C0C2B">
        <w:rPr>
          <w:rStyle w:val="default"/>
          <w:rFonts w:cs="FrankRuehl" w:hint="cs"/>
          <w:strike/>
          <w:vanish/>
          <w:sz w:val="22"/>
          <w:szCs w:val="22"/>
          <w:shd w:val="clear" w:color="auto" w:fill="FFFF99"/>
          <w:rtl/>
        </w:rPr>
        <w:tab/>
        <w:t>אחרי סעיף 15 להוראות יבוא לענין מס ערך מוסף:</w:t>
      </w:r>
    </w:p>
    <w:p w14:paraId="11196310" w14:textId="77777777" w:rsidR="00840164" w:rsidRPr="006C0C2B" w:rsidRDefault="007B1852"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חשבון מע"מ על עסקאות</w:t>
      </w:r>
    </w:p>
    <w:p w14:paraId="15FA1FE0" w14:textId="77777777" w:rsidR="007B1852" w:rsidRPr="006C0C2B" w:rsidRDefault="007B1852"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15א.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hint="cs"/>
          <w:strike/>
          <w:vanish/>
          <w:sz w:val="22"/>
          <w:szCs w:val="22"/>
          <w:shd w:val="clear" w:color="auto" w:fill="FFFF99"/>
          <w:rtl/>
        </w:rPr>
        <w:tab/>
      </w:r>
      <w:r w:rsidR="009A0576" w:rsidRPr="006C0C2B">
        <w:rPr>
          <w:rStyle w:val="default"/>
          <w:rFonts w:cs="FrankRuehl" w:hint="cs"/>
          <w:strike/>
          <w:vanish/>
          <w:sz w:val="22"/>
          <w:szCs w:val="22"/>
          <w:shd w:val="clear" w:color="auto" w:fill="FFFF99"/>
          <w:rtl/>
        </w:rPr>
        <w:t>ב</w:t>
      </w:r>
      <w:r w:rsidRPr="006C0C2B">
        <w:rPr>
          <w:rStyle w:val="default"/>
          <w:rFonts w:cs="FrankRuehl" w:hint="cs"/>
          <w:strike/>
          <w:vanish/>
          <w:sz w:val="22"/>
          <w:szCs w:val="22"/>
          <w:shd w:val="clear" w:color="auto" w:fill="FFFF99"/>
          <w:rtl/>
        </w:rPr>
        <w:t xml:space="preserve">חשבון מס ערך מוסף </w:t>
      </w:r>
      <w:r w:rsidR="009A0576" w:rsidRPr="006C0C2B">
        <w:rPr>
          <w:rStyle w:val="default"/>
          <w:rFonts w:cs="FrankRuehl" w:hint="cs"/>
          <w:strike/>
          <w:vanish/>
          <w:sz w:val="22"/>
          <w:szCs w:val="22"/>
          <w:shd w:val="clear" w:color="auto" w:fill="FFFF99"/>
          <w:rtl/>
        </w:rPr>
        <w:t>ל</w:t>
      </w:r>
      <w:r w:rsidRPr="006C0C2B">
        <w:rPr>
          <w:rStyle w:val="default"/>
          <w:rFonts w:cs="FrankRuehl" w:hint="cs"/>
          <w:strike/>
          <w:vanish/>
          <w:sz w:val="22"/>
          <w:szCs w:val="22"/>
          <w:shd w:val="clear" w:color="auto" w:fill="FFFF99"/>
          <w:rtl/>
        </w:rPr>
        <w:t xml:space="preserve">עסקאות </w:t>
      </w:r>
      <w:r w:rsidR="009A0576" w:rsidRPr="006C0C2B">
        <w:rPr>
          <w:rStyle w:val="default"/>
          <w:rFonts w:cs="FrankRuehl" w:hint="cs"/>
          <w:strike/>
          <w:vanish/>
          <w:sz w:val="22"/>
          <w:szCs w:val="22"/>
          <w:shd w:val="clear" w:color="auto" w:fill="FFFF99"/>
          <w:rtl/>
        </w:rPr>
        <w:t xml:space="preserve">יירשם, בהתאם לעל חשבונית עסקה או חשבונית מס או הודעת חיוב במס שנתקבלה או הודעת </w:t>
      </w:r>
      <w:r w:rsidRPr="006C0C2B">
        <w:rPr>
          <w:rStyle w:val="default"/>
          <w:rFonts w:cs="FrankRuehl" w:hint="cs"/>
          <w:strike/>
          <w:vanish/>
          <w:sz w:val="22"/>
          <w:szCs w:val="22"/>
          <w:shd w:val="clear" w:color="auto" w:fill="FFFF99"/>
          <w:rtl/>
        </w:rPr>
        <w:t xml:space="preserve">זיכוי במס או בהתאם לריכוז תעוד כאמור, הכל לפי הענין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w:t>
      </w:r>
    </w:p>
    <w:p w14:paraId="37A59DA8" w14:textId="77777777" w:rsidR="007B1852" w:rsidRPr="006C0C2B" w:rsidRDefault="007B1852"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סכום המס על העסקאות;</w:t>
      </w:r>
    </w:p>
    <w:p w14:paraId="679E023B" w14:textId="77777777" w:rsidR="007B1852" w:rsidRPr="006C0C2B" w:rsidRDefault="007B1852"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סכום המס על עסקאות שבוטלו, כולן או מקצתן, למעט אלה שחל עליהן סעיף 26א(א);</w:t>
      </w:r>
    </w:p>
    <w:p w14:paraId="33C88739" w14:textId="77777777" w:rsidR="007B1852" w:rsidRPr="006C0C2B" w:rsidRDefault="007B1852"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סכום המס על הנחות שניתנו או שהופחת עקב טעויות שנגרמו.</w:t>
      </w:r>
    </w:p>
    <w:p w14:paraId="2EF85DDD" w14:textId="77777777" w:rsidR="009A0576" w:rsidRPr="006C0C2B" w:rsidRDefault="009A0576" w:rsidP="00840164">
      <w:pPr>
        <w:pStyle w:val="P00"/>
        <w:spacing w:before="0"/>
        <w:ind w:left="624" w:right="1134"/>
        <w:rPr>
          <w:rStyle w:val="default"/>
          <w:rFonts w:cs="FrankRuehl"/>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(ב)</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עוסק זעיר פטור מניהול חשבון כאמור.</w:t>
      </w:r>
    </w:p>
    <w:p w14:paraId="0935BE0E" w14:textId="77777777" w:rsidR="00840164" w:rsidRPr="006C0C2B" w:rsidRDefault="007B1852"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חשבון מע"מ על תשומות</w:t>
      </w:r>
    </w:p>
    <w:p w14:paraId="6DC8DF99" w14:textId="77777777" w:rsidR="007B1852" w:rsidRPr="006C0C2B" w:rsidRDefault="007B1852"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15ב.</w:t>
      </w:r>
      <w:r w:rsidRPr="006C0C2B">
        <w:rPr>
          <w:rStyle w:val="default"/>
          <w:rFonts w:cs="FrankRuehl"/>
          <w:strike/>
          <w:vanish/>
          <w:sz w:val="22"/>
          <w:szCs w:val="22"/>
          <w:shd w:val="clear" w:color="auto" w:fill="FFFF99"/>
          <w:rtl/>
        </w:rPr>
        <w:tab/>
      </w:r>
      <w:r w:rsidR="009A0576" w:rsidRPr="006C0C2B">
        <w:rPr>
          <w:rStyle w:val="default"/>
          <w:rFonts w:cs="FrankRuehl" w:hint="cs"/>
          <w:strike/>
          <w:vanish/>
          <w:sz w:val="22"/>
          <w:szCs w:val="22"/>
          <w:shd w:val="clear" w:color="auto" w:fill="FFFF99"/>
          <w:rtl/>
        </w:rPr>
        <w:t>(א)</w:t>
      </w:r>
      <w:r w:rsidR="009A0576" w:rsidRPr="006C0C2B">
        <w:rPr>
          <w:rStyle w:val="default"/>
          <w:rFonts w:cs="FrankRuehl" w:hint="cs"/>
          <w:strike/>
          <w:vanish/>
          <w:sz w:val="22"/>
          <w:szCs w:val="22"/>
          <w:shd w:val="clear" w:color="auto" w:fill="FFFF99"/>
          <w:rtl/>
        </w:rPr>
        <w:tab/>
        <w:t xml:space="preserve">בסעיף זה </w:t>
      </w:r>
      <w:r w:rsidR="009A0576" w:rsidRPr="006C0C2B">
        <w:rPr>
          <w:rStyle w:val="default"/>
          <w:rFonts w:cs="FrankRuehl"/>
          <w:strike/>
          <w:vanish/>
          <w:sz w:val="22"/>
          <w:szCs w:val="22"/>
          <w:shd w:val="clear" w:color="auto" w:fill="FFFF99"/>
          <w:rtl/>
        </w:rPr>
        <w:t>–</w:t>
      </w:r>
      <w:r w:rsidR="009A0576" w:rsidRPr="006C0C2B">
        <w:rPr>
          <w:rStyle w:val="default"/>
          <w:rFonts w:cs="FrankRuehl" w:hint="cs"/>
          <w:strike/>
          <w:vanish/>
          <w:sz w:val="22"/>
          <w:szCs w:val="22"/>
          <w:shd w:val="clear" w:color="auto" w:fill="FFFF99"/>
          <w:rtl/>
        </w:rPr>
        <w:t xml:space="preserve"> </w:t>
      </w:r>
    </w:p>
    <w:p w14:paraId="4E36D97B" w14:textId="77777777" w:rsidR="009A0576" w:rsidRPr="006C0C2B" w:rsidRDefault="009A0576"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 xml:space="preserve">"תשומות קבועות"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ציוד ונכסים קבועים;</w:t>
      </w:r>
    </w:p>
    <w:p w14:paraId="294228EA" w14:textId="77777777" w:rsidR="009A0576" w:rsidRPr="006C0C2B" w:rsidRDefault="009A0576"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 xml:space="preserve">"תשומות אחרות"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שירותים וכן נכסים שאינם תשומות קבועות.</w:t>
      </w:r>
    </w:p>
    <w:p w14:paraId="6A285BB1" w14:textId="77777777" w:rsidR="009A0576" w:rsidRPr="006C0C2B" w:rsidRDefault="009A0576" w:rsidP="00840164">
      <w:pPr>
        <w:pStyle w:val="P00"/>
        <w:spacing w:before="0"/>
        <w:ind w:left="624" w:right="1134"/>
        <w:rPr>
          <w:rStyle w:val="default"/>
          <w:rFonts w:cs="FrankRuehl"/>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(ב)</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בחשבון מס ערך מוסף על תשומות יירשם בהתאם לכל חשבונית מס שנתקבלה על התשומה או הודעת חיוב במס או רשימון יבוא או בהתאם לריכוז תיעוד כאמור, הכל לפי הענין -</w:t>
      </w:r>
    </w:p>
    <w:p w14:paraId="29528878" w14:textId="77777777" w:rsidR="007B1852" w:rsidRPr="006C0C2B" w:rsidRDefault="007B1852"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סכום המס על תשומות;</w:t>
      </w:r>
    </w:p>
    <w:p w14:paraId="5E4A1E09" w14:textId="77777777" w:rsidR="007B1852" w:rsidRPr="006C0C2B" w:rsidRDefault="007B1852"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סכום המס על תשומות שבוטלו, כולן או מקצתן;</w:t>
      </w:r>
    </w:p>
    <w:p w14:paraId="5C6F332F" w14:textId="77777777" w:rsidR="007B1852" w:rsidRPr="006C0C2B" w:rsidRDefault="007B1852"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סכום המס על הנחות שנתקבלו או עק</w:t>
      </w:r>
      <w:r w:rsidR="00840164" w:rsidRPr="006C0C2B">
        <w:rPr>
          <w:rStyle w:val="default"/>
          <w:rFonts w:cs="FrankRuehl" w:hint="cs"/>
          <w:strike/>
          <w:vanish/>
          <w:sz w:val="22"/>
          <w:szCs w:val="22"/>
          <w:shd w:val="clear" w:color="auto" w:fill="FFFF99"/>
          <w:rtl/>
        </w:rPr>
        <w:t>ב</w:t>
      </w:r>
      <w:r w:rsidRPr="006C0C2B">
        <w:rPr>
          <w:rStyle w:val="default"/>
          <w:rFonts w:cs="FrankRuehl" w:hint="cs"/>
          <w:strike/>
          <w:vanish/>
          <w:sz w:val="22"/>
          <w:szCs w:val="22"/>
          <w:shd w:val="clear" w:color="auto" w:fill="FFFF99"/>
          <w:rtl/>
        </w:rPr>
        <w:t xml:space="preserve"> טעויות שנגרמו.</w:t>
      </w:r>
    </w:p>
    <w:p w14:paraId="310B6BD7" w14:textId="77777777" w:rsidR="00495540" w:rsidRPr="006C0C2B" w:rsidRDefault="00495540" w:rsidP="00840164">
      <w:pPr>
        <w:pStyle w:val="P00"/>
        <w:spacing w:before="0"/>
        <w:ind w:left="624" w:right="1134"/>
        <w:rPr>
          <w:rStyle w:val="default"/>
          <w:rFonts w:cs="FrankRuehl"/>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(ג)</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חשבון מס ערך מוסף על תשומות ינוהל בנפרד לתשומות קבועות ולתשומות אחרות.</w:t>
      </w:r>
    </w:p>
    <w:p w14:paraId="1E34E1D0" w14:textId="77777777" w:rsidR="00840164" w:rsidRPr="006C0C2B" w:rsidRDefault="00286713"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ניהול חשבונות</w:t>
      </w:r>
    </w:p>
    <w:p w14:paraId="6DC79FB5" w14:textId="77777777" w:rsidR="00286713" w:rsidRPr="006C0C2B" w:rsidRDefault="00286713" w:rsidP="00840164">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15ג.</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חשבון מס ערך מוסף על עסקאות וחשבון מס ערך מוס</w:t>
      </w:r>
      <w:r w:rsidR="00840164" w:rsidRPr="006C0C2B">
        <w:rPr>
          <w:rStyle w:val="default"/>
          <w:rFonts w:cs="FrankRuehl" w:hint="cs"/>
          <w:strike/>
          <w:vanish/>
          <w:sz w:val="22"/>
          <w:szCs w:val="22"/>
          <w:shd w:val="clear" w:color="auto" w:fill="FFFF99"/>
          <w:rtl/>
        </w:rPr>
        <w:t>ף</w:t>
      </w:r>
      <w:r w:rsidRPr="006C0C2B">
        <w:rPr>
          <w:rStyle w:val="default"/>
          <w:rFonts w:cs="FrankRuehl" w:hint="cs"/>
          <w:strike/>
          <w:vanish/>
          <w:sz w:val="22"/>
          <w:szCs w:val="22"/>
          <w:shd w:val="clear" w:color="auto" w:fill="FFFF99"/>
          <w:rtl/>
        </w:rPr>
        <w:t xml:space="preserve"> על תשומות לפי סעיפים 15א ו-15ב יהיו אחד מאלה: </w:t>
      </w:r>
    </w:p>
    <w:p w14:paraId="1E46D6F8" w14:textId="77777777" w:rsidR="00986E71" w:rsidRPr="006C0C2B" w:rsidRDefault="00986E71" w:rsidP="00840164">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חשבון במסגרת מערכת חשבונות על פי שיטת החשבונאות הכפולה;</w:t>
      </w:r>
    </w:p>
    <w:p w14:paraId="1EB1B772" w14:textId="77777777" w:rsidR="00986E71" w:rsidRPr="00E6557F" w:rsidRDefault="00986E71" w:rsidP="00E6557F">
      <w:pPr>
        <w:pStyle w:val="P44"/>
        <w:tabs>
          <w:tab w:val="left" w:pos="1474"/>
          <w:tab w:val="left" w:pos="1928"/>
          <w:tab w:val="left" w:pos="3289"/>
        </w:tabs>
        <w:spacing w:before="0"/>
        <w:ind w:left="1474" w:right="1134"/>
        <w:rPr>
          <w:rStyle w:val="default"/>
          <w:rFonts w:cs="FrankRuehl" w:hint="cs"/>
          <w:strike/>
          <w:sz w:val="2"/>
          <w:szCs w:val="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r>
      <w:r w:rsidR="00B27209" w:rsidRPr="006C0C2B">
        <w:rPr>
          <w:rStyle w:val="default"/>
          <w:rFonts w:cs="FrankRuehl" w:hint="cs"/>
          <w:strike/>
          <w:vanish/>
          <w:sz w:val="22"/>
          <w:szCs w:val="22"/>
          <w:shd w:val="clear" w:color="auto" w:fill="FFFF99"/>
          <w:rtl/>
        </w:rPr>
        <w:t xml:space="preserve">אם העוסק אינו חייב בניהול ספרים לפי שיטת החשבונאות הכפולה </w:t>
      </w:r>
      <w:r w:rsidR="00B27209" w:rsidRPr="006C0C2B">
        <w:rPr>
          <w:rStyle w:val="default"/>
          <w:rFonts w:cs="FrankRuehl"/>
          <w:strike/>
          <w:vanish/>
          <w:sz w:val="22"/>
          <w:szCs w:val="22"/>
          <w:shd w:val="clear" w:color="auto" w:fill="FFFF99"/>
          <w:rtl/>
        </w:rPr>
        <w:t>–</w:t>
      </w:r>
      <w:r w:rsidR="00B27209" w:rsidRPr="006C0C2B">
        <w:rPr>
          <w:rStyle w:val="default"/>
          <w:rFonts w:cs="FrankRuehl" w:hint="cs"/>
          <w:strike/>
          <w:vanish/>
          <w:sz w:val="22"/>
          <w:szCs w:val="22"/>
          <w:shd w:val="clear" w:color="auto" w:fill="FFFF99"/>
          <w:rtl/>
        </w:rPr>
        <w:t xml:space="preserve"> ריכוז תיעוד כאמור בסעיפים 15א או 15ב, לפי הענין, ובלבד שריכוז תיעוד זה יישמר כחלק ממערכת החשבונות של העוסק.</w:t>
      </w:r>
      <w:bookmarkEnd w:id="10"/>
    </w:p>
    <w:p w14:paraId="22D7519B" w14:textId="77777777" w:rsidR="00DC5E3D" w:rsidRDefault="00DC5E3D">
      <w:pPr>
        <w:pStyle w:val="P00"/>
        <w:spacing w:before="72"/>
        <w:ind w:left="0" w:right="1134"/>
        <w:rPr>
          <w:rStyle w:val="default"/>
          <w:rFonts w:cs="FrankRuehl" w:hint="cs"/>
          <w:rtl/>
        </w:rPr>
      </w:pPr>
      <w:bookmarkStart w:id="11" w:name="Seif9"/>
      <w:bookmarkEnd w:id="11"/>
      <w:r>
        <w:rPr>
          <w:lang w:val="he-IL"/>
        </w:rPr>
        <w:pict w14:anchorId="607A2566">
          <v:rect id="_x0000_s1036" style="position:absolute;left:0;text-align:left;margin-left:464.5pt;margin-top:8.05pt;width:75.05pt;height:20pt;z-index:251662848" o:allowincell="f" filled="f" stroked="f" strokecolor="lime" strokeweight=".25pt">
            <v:textbox style="mso-next-textbox:#_x0000_s1036" inset="0,0,0,0">
              <w:txbxContent>
                <w:p w14:paraId="57EEDA38"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יקון סעיף 18</w:t>
                  </w:r>
                </w:p>
                <w:p w14:paraId="013678E1"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סעיף 18 להוראות, בסעיף קטן (א)(2), אחרי "חשבוניות" קרי "חשבוניות מס".</w:t>
      </w:r>
    </w:p>
    <w:p w14:paraId="39625BD6" w14:textId="77777777" w:rsidR="00BA3CD5" w:rsidRPr="006C0C2B" w:rsidRDefault="00BA3CD5" w:rsidP="00BA3CD5">
      <w:pPr>
        <w:pStyle w:val="P00"/>
        <w:spacing w:before="0"/>
        <w:ind w:left="0" w:right="1134"/>
        <w:rPr>
          <w:rFonts w:hint="cs"/>
          <w:b/>
          <w:bCs/>
          <w:vanish/>
          <w:szCs w:val="20"/>
          <w:shd w:val="clear" w:color="auto" w:fill="FFFF99"/>
          <w:rtl/>
        </w:rPr>
      </w:pPr>
      <w:bookmarkStart w:id="12" w:name="Rov26"/>
      <w:r w:rsidRPr="006C0C2B">
        <w:rPr>
          <w:rFonts w:hint="cs"/>
          <w:vanish/>
          <w:color w:val="FF0000"/>
          <w:szCs w:val="20"/>
          <w:shd w:val="clear" w:color="auto" w:fill="FFFF99"/>
          <w:rtl/>
        </w:rPr>
        <w:t>מיום 1.1.1991</w:t>
      </w:r>
    </w:p>
    <w:p w14:paraId="0D69E0E2" w14:textId="77777777" w:rsidR="00BA3CD5" w:rsidRPr="006C0C2B" w:rsidRDefault="00BA3CD5" w:rsidP="00BA3CD5">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31E50429" w14:textId="77777777" w:rsidR="00BA3CD5" w:rsidRPr="006C0C2B" w:rsidRDefault="00BA3CD5" w:rsidP="00FD01A4">
      <w:pPr>
        <w:pStyle w:val="P00"/>
        <w:spacing w:before="0"/>
        <w:ind w:left="0" w:right="1134"/>
        <w:rPr>
          <w:rFonts w:hint="cs"/>
          <w:vanish/>
          <w:szCs w:val="20"/>
          <w:shd w:val="clear" w:color="auto" w:fill="FFFF99"/>
          <w:rtl/>
        </w:rPr>
      </w:pPr>
      <w:hyperlink r:id="rId39"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w:t>
      </w:r>
      <w:r w:rsidR="00FD01A4" w:rsidRPr="006C0C2B">
        <w:rPr>
          <w:rFonts w:hint="cs"/>
          <w:vanish/>
          <w:szCs w:val="20"/>
          <w:shd w:val="clear" w:color="auto" w:fill="FFFF99"/>
          <w:rtl/>
        </w:rPr>
        <w:t>5</w:t>
      </w:r>
      <w:r w:rsidRPr="006C0C2B">
        <w:rPr>
          <w:rFonts w:hint="cs"/>
          <w:vanish/>
          <w:szCs w:val="20"/>
          <w:shd w:val="clear" w:color="auto" w:fill="FFFF99"/>
          <w:rtl/>
        </w:rPr>
        <w:t xml:space="preserve"> </w:t>
      </w:r>
    </w:p>
    <w:p w14:paraId="39DD6C5E" w14:textId="77777777" w:rsidR="00BA3CD5" w:rsidRPr="00797A1A" w:rsidRDefault="00BA3CD5" w:rsidP="00797A1A">
      <w:pPr>
        <w:pStyle w:val="P00"/>
        <w:ind w:left="0" w:right="1134"/>
        <w:rPr>
          <w:rStyle w:val="default"/>
          <w:rFonts w:cs="FrankRuehl" w:hint="cs"/>
          <w:sz w:val="2"/>
          <w:szCs w:val="2"/>
          <w:rtl/>
        </w:rPr>
      </w:pPr>
      <w:r w:rsidRPr="006C0C2B">
        <w:rPr>
          <w:rStyle w:val="default"/>
          <w:rFonts w:cs="FrankRuehl" w:hint="cs"/>
          <w:vanish/>
          <w:sz w:val="22"/>
          <w:szCs w:val="22"/>
          <w:shd w:val="clear" w:color="auto" w:fill="FFFF99"/>
          <w:rtl/>
        </w:rPr>
        <w:t>9.</w:t>
      </w:r>
      <w:r w:rsidRPr="006C0C2B">
        <w:rPr>
          <w:rStyle w:val="default"/>
          <w:rFonts w:cs="FrankRuehl" w:hint="cs"/>
          <w:vanish/>
          <w:sz w:val="22"/>
          <w:szCs w:val="22"/>
          <w:shd w:val="clear" w:color="auto" w:fill="FFFF99"/>
          <w:rtl/>
        </w:rPr>
        <w:tab/>
        <w:t>בסעיף 18 להוראות, בסעיף קטן (א)(2), אחרי "חשבוניות" קרי "חשבוניות מס</w:t>
      </w:r>
      <w:r w:rsidRPr="006C0C2B">
        <w:rPr>
          <w:rStyle w:val="default"/>
          <w:rFonts w:cs="FrankRuehl" w:hint="cs"/>
          <w:strike/>
          <w:vanish/>
          <w:sz w:val="22"/>
          <w:szCs w:val="22"/>
          <w:shd w:val="clear" w:color="auto" w:fill="FFFF99"/>
          <w:rtl/>
        </w:rPr>
        <w:t>, הודעות חיוב במס והודעות זיכוי במס</w:t>
      </w:r>
      <w:r w:rsidRPr="006C0C2B">
        <w:rPr>
          <w:rStyle w:val="default"/>
          <w:rFonts w:cs="FrankRuehl" w:hint="cs"/>
          <w:vanish/>
          <w:sz w:val="22"/>
          <w:szCs w:val="22"/>
          <w:shd w:val="clear" w:color="auto" w:fill="FFFF99"/>
          <w:rtl/>
        </w:rPr>
        <w:t>".</w:t>
      </w:r>
      <w:bookmarkEnd w:id="12"/>
    </w:p>
    <w:p w14:paraId="7E9312F5" w14:textId="77777777" w:rsidR="00DC5E3D" w:rsidRDefault="00DC5E3D">
      <w:pPr>
        <w:pStyle w:val="P00"/>
        <w:spacing w:before="72"/>
        <w:ind w:left="0" w:right="1134"/>
        <w:rPr>
          <w:rStyle w:val="default"/>
          <w:rFonts w:cs="FrankRuehl"/>
          <w:rtl/>
        </w:rPr>
      </w:pPr>
      <w:bookmarkStart w:id="13" w:name="Seif10"/>
      <w:bookmarkEnd w:id="13"/>
      <w:r>
        <w:rPr>
          <w:lang w:val="he-IL"/>
        </w:rPr>
        <w:pict w14:anchorId="48F9AC3F">
          <v:rect id="_x0000_s1037" style="position:absolute;left:0;text-align:left;margin-left:464.5pt;margin-top:8.05pt;width:75.05pt;height:10pt;z-index:251663872" o:allowincell="f" filled="f" stroked="f" strokecolor="lime" strokeweight=".25pt">
            <v:textbox inset="0,0,0,0">
              <w:txbxContent>
                <w:p w14:paraId="105E5019"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יקון סעיף 21</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סעיף 21 להוראות, אחרי סעיף קטן</w:t>
      </w:r>
      <w:r>
        <w:rPr>
          <w:rStyle w:val="default"/>
          <w:rFonts w:cs="FrankRuehl"/>
          <w:rtl/>
        </w:rPr>
        <w:t xml:space="preserve"> (</w:t>
      </w:r>
      <w:r>
        <w:rPr>
          <w:rStyle w:val="default"/>
          <w:rFonts w:cs="FrankRuehl" w:hint="cs"/>
          <w:rtl/>
        </w:rPr>
        <w:t>ב) יבוא לענין מס ערך מוסף:</w:t>
      </w:r>
    </w:p>
    <w:p w14:paraId="6B4B45C6" w14:textId="77777777" w:rsidR="00DC5E3D" w:rsidRDefault="00DC5E3D">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עוסק שעסקאותיו חייבות בשיעורי מס שונים או שחלקן פטורות ממס, ירשום את עסקאותיו כך שיהיה ניתן לסכם את העסקאות בנפרד לכל שיעור מס ולחלק הפטור."</w:t>
      </w:r>
    </w:p>
    <w:p w14:paraId="41C0B809" w14:textId="77777777" w:rsidR="00DC5E3D" w:rsidRDefault="00DC5E3D">
      <w:pPr>
        <w:pStyle w:val="P00"/>
        <w:spacing w:before="72"/>
        <w:ind w:left="0" w:right="1134"/>
        <w:rPr>
          <w:rStyle w:val="default"/>
          <w:rFonts w:cs="FrankRuehl"/>
          <w:rtl/>
        </w:rPr>
      </w:pPr>
      <w:bookmarkStart w:id="14" w:name="Seif11"/>
      <w:bookmarkEnd w:id="14"/>
      <w:r>
        <w:rPr>
          <w:lang w:val="he-IL"/>
        </w:rPr>
        <w:pict w14:anchorId="2D51BFD5">
          <v:rect id="_x0000_s1038" style="position:absolute;left:0;text-align:left;margin-left:464.5pt;margin-top:8.05pt;width:75.05pt;height:20pt;z-index:251664896" o:allowincell="f" filled="f" stroked="f" strokecolor="lime" strokeweight=".25pt">
            <v:textbox inset="0,0,0,0">
              <w:txbxContent>
                <w:p w14:paraId="0CE3A106"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יקון סעיף 25</w:t>
                  </w:r>
                </w:p>
                <w:p w14:paraId="13A523E2"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תשמ"ג-1982</w:t>
                  </w:r>
                </w:p>
              </w:txbxContent>
            </v:textbox>
            <w10:anchorlock/>
          </v:rect>
        </w:pict>
      </w:r>
      <w:r>
        <w:rPr>
          <w:rStyle w:val="big-number"/>
          <w:rtl/>
        </w:rPr>
        <w:t>11.</w:t>
      </w:r>
      <w:r>
        <w:rPr>
          <w:rStyle w:val="big-number"/>
          <w:rtl/>
        </w:rPr>
        <w:tab/>
      </w:r>
      <w:r>
        <w:rPr>
          <w:rStyle w:val="default"/>
          <w:rFonts w:cs="FrankRuehl"/>
          <w:rtl/>
        </w:rPr>
        <w:t>ב</w:t>
      </w:r>
      <w:r>
        <w:rPr>
          <w:rStyle w:val="default"/>
          <w:rFonts w:cs="FrankRuehl" w:hint="cs"/>
          <w:rtl/>
        </w:rPr>
        <w:t>סעיף 25 להוראות, אחרי סעיף קטן (ד) יבוא לענ</w:t>
      </w:r>
      <w:r>
        <w:rPr>
          <w:rStyle w:val="default"/>
          <w:rFonts w:cs="FrankRuehl"/>
          <w:rtl/>
        </w:rPr>
        <w:t>י</w:t>
      </w:r>
      <w:r>
        <w:rPr>
          <w:rStyle w:val="default"/>
          <w:rFonts w:cs="FrankRuehl" w:hint="cs"/>
          <w:rtl/>
        </w:rPr>
        <w:t>ן מס ערך מוסף:</w:t>
      </w:r>
    </w:p>
    <w:p w14:paraId="19611BE5" w14:textId="77777777" w:rsidR="00DC5E3D" w:rsidRDefault="00DC5E3D">
      <w:pPr>
        <w:pStyle w:val="P11"/>
        <w:spacing w:before="72"/>
        <w:ind w:left="624" w:right="1134"/>
        <w:rPr>
          <w:rStyle w:val="default"/>
          <w:rFonts w:cs="FrankRuehl" w:hint="cs"/>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העתקי דו"חות תקופתיים של מס ערך מוסף או ספח של דו"ח תקופתי כאמור, לפי הענין יישמרו יחד עם מערכת החשבונות לאותה תקופה לפי סדר התקופות".</w:t>
      </w:r>
    </w:p>
    <w:p w14:paraId="3D77E5E0" w14:textId="77777777" w:rsidR="00D05B03" w:rsidRPr="006C0C2B" w:rsidRDefault="00D05B03" w:rsidP="00D05B03">
      <w:pPr>
        <w:pStyle w:val="P00"/>
        <w:spacing w:before="0"/>
        <w:ind w:left="0" w:right="1134"/>
        <w:rPr>
          <w:rFonts w:hint="cs"/>
          <w:b/>
          <w:bCs/>
          <w:vanish/>
          <w:szCs w:val="20"/>
          <w:shd w:val="clear" w:color="auto" w:fill="FFFF99"/>
          <w:rtl/>
        </w:rPr>
      </w:pPr>
      <w:bookmarkStart w:id="15" w:name="Rov27"/>
      <w:r w:rsidRPr="006C0C2B">
        <w:rPr>
          <w:rFonts w:hint="cs"/>
          <w:vanish/>
          <w:color w:val="FF0000"/>
          <w:szCs w:val="20"/>
          <w:shd w:val="clear" w:color="auto" w:fill="FFFF99"/>
          <w:rtl/>
        </w:rPr>
        <w:t>מיום 7.11.1982</w:t>
      </w:r>
    </w:p>
    <w:p w14:paraId="3BBA995E" w14:textId="77777777" w:rsidR="00D05B03" w:rsidRPr="006C0C2B" w:rsidRDefault="00D05B03" w:rsidP="00D05B03">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תשמ"ג-1982</w:t>
      </w:r>
    </w:p>
    <w:p w14:paraId="009A8092" w14:textId="77777777" w:rsidR="00D05B03" w:rsidRPr="006C0C2B" w:rsidRDefault="00D05B03" w:rsidP="00985B9C">
      <w:pPr>
        <w:pStyle w:val="P00"/>
        <w:spacing w:before="0"/>
        <w:ind w:left="0" w:right="1134"/>
        <w:rPr>
          <w:rStyle w:val="default"/>
          <w:rFonts w:cs="FrankRuehl" w:hint="cs"/>
          <w:vanish/>
          <w:szCs w:val="20"/>
          <w:shd w:val="clear" w:color="auto" w:fill="FFFF99"/>
          <w:rtl/>
        </w:rPr>
      </w:pPr>
      <w:hyperlink r:id="rId40" w:history="1">
        <w:r w:rsidRPr="006C0C2B">
          <w:rPr>
            <w:rStyle w:val="Hyperlink"/>
            <w:vanish/>
            <w:szCs w:val="20"/>
            <w:shd w:val="clear" w:color="auto" w:fill="FFFF99"/>
            <w:rtl/>
          </w:rPr>
          <w:t>ק</w:t>
        </w:r>
        <w:r w:rsidRPr="006C0C2B">
          <w:rPr>
            <w:rStyle w:val="Hyperlink"/>
            <w:rFonts w:hint="cs"/>
            <w:vanish/>
            <w:szCs w:val="20"/>
            <w:shd w:val="clear" w:color="auto" w:fill="FFFF99"/>
            <w:rtl/>
          </w:rPr>
          <w:t>"ת תשמ"ג מס' 4425</w:t>
        </w:r>
      </w:hyperlink>
      <w:r w:rsidRPr="006C0C2B">
        <w:rPr>
          <w:rFonts w:hint="cs"/>
          <w:vanish/>
          <w:szCs w:val="20"/>
          <w:shd w:val="clear" w:color="auto" w:fill="FFFF99"/>
          <w:rtl/>
        </w:rPr>
        <w:t xml:space="preserve"> מיום 7.11.1982 עמ' 19</w:t>
      </w:r>
      <w:r w:rsidR="00985B9C" w:rsidRPr="006C0C2B">
        <w:rPr>
          <w:rFonts w:hint="cs"/>
          <w:vanish/>
          <w:szCs w:val="20"/>
          <w:shd w:val="clear" w:color="auto" w:fill="FFFF99"/>
          <w:rtl/>
        </w:rPr>
        <w:t>9</w:t>
      </w:r>
    </w:p>
    <w:p w14:paraId="42431736" w14:textId="77777777" w:rsidR="00D05B03" w:rsidRPr="006C0C2B" w:rsidRDefault="00D05B03" w:rsidP="00D05B03">
      <w:pPr>
        <w:pStyle w:val="P00"/>
        <w:ind w:left="0" w:right="1134"/>
        <w:rPr>
          <w:rStyle w:val="default"/>
          <w:rFonts w:cs="FrankRuehl"/>
          <w:vanish/>
          <w:sz w:val="22"/>
          <w:szCs w:val="22"/>
          <w:shd w:val="clear" w:color="auto" w:fill="FFFF99"/>
          <w:rtl/>
        </w:rPr>
      </w:pPr>
      <w:r w:rsidRPr="006C0C2B">
        <w:rPr>
          <w:rStyle w:val="default"/>
          <w:rFonts w:cs="FrankRuehl" w:hint="cs"/>
          <w:vanish/>
          <w:sz w:val="22"/>
          <w:szCs w:val="22"/>
          <w:shd w:val="clear" w:color="auto" w:fill="FFFF99"/>
          <w:rtl/>
        </w:rPr>
        <w:t>11.</w:t>
      </w:r>
      <w:r w:rsidRPr="006C0C2B">
        <w:rPr>
          <w:rStyle w:val="default"/>
          <w:rFonts w:cs="FrankRuehl" w:hint="cs"/>
          <w:vanish/>
          <w:sz w:val="22"/>
          <w:szCs w:val="22"/>
          <w:shd w:val="clear" w:color="auto" w:fill="FFFF99"/>
          <w:rtl/>
        </w:rPr>
        <w:tab/>
      </w:r>
      <w:r w:rsidRPr="006C0C2B">
        <w:rPr>
          <w:rStyle w:val="default"/>
          <w:rFonts w:cs="FrankRuehl"/>
          <w:vanish/>
          <w:sz w:val="22"/>
          <w:szCs w:val="22"/>
          <w:shd w:val="clear" w:color="auto" w:fill="FFFF99"/>
          <w:rtl/>
        </w:rPr>
        <w:t>ב</w:t>
      </w:r>
      <w:r w:rsidRPr="006C0C2B">
        <w:rPr>
          <w:rStyle w:val="default"/>
          <w:rFonts w:cs="FrankRuehl" w:hint="cs"/>
          <w:vanish/>
          <w:sz w:val="22"/>
          <w:szCs w:val="22"/>
          <w:shd w:val="clear" w:color="auto" w:fill="FFFF99"/>
          <w:rtl/>
        </w:rPr>
        <w:t>סעיף 25 להוראות, אחרי סעיף קטן (ד) יבוא לענ</w:t>
      </w:r>
      <w:r w:rsidRPr="006C0C2B">
        <w:rPr>
          <w:rStyle w:val="default"/>
          <w:rFonts w:cs="FrankRuehl"/>
          <w:vanish/>
          <w:sz w:val="22"/>
          <w:szCs w:val="22"/>
          <w:shd w:val="clear" w:color="auto" w:fill="FFFF99"/>
          <w:rtl/>
        </w:rPr>
        <w:t>י</w:t>
      </w:r>
      <w:r w:rsidRPr="006C0C2B">
        <w:rPr>
          <w:rStyle w:val="default"/>
          <w:rFonts w:cs="FrankRuehl" w:hint="cs"/>
          <w:vanish/>
          <w:sz w:val="22"/>
          <w:szCs w:val="22"/>
          <w:shd w:val="clear" w:color="auto" w:fill="FFFF99"/>
          <w:rtl/>
        </w:rPr>
        <w:t>ן מס ערך מוסף:</w:t>
      </w:r>
    </w:p>
    <w:p w14:paraId="22DE58F9" w14:textId="77777777" w:rsidR="00D05B03" w:rsidRPr="00797A1A" w:rsidRDefault="00D05B03" w:rsidP="00797A1A">
      <w:pPr>
        <w:pStyle w:val="P11"/>
        <w:spacing w:before="0"/>
        <w:ind w:left="624" w:right="1134"/>
        <w:rPr>
          <w:rStyle w:val="default"/>
          <w:rFonts w:cs="FrankRuehl" w:hint="cs"/>
          <w:sz w:val="2"/>
          <w:szCs w:val="2"/>
          <w:rtl/>
        </w:rPr>
      </w:pP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ה)</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העתקי דו"חות תקופתיים של מס ערך מוסף </w:t>
      </w:r>
      <w:r w:rsidRPr="006C0C2B">
        <w:rPr>
          <w:rStyle w:val="default"/>
          <w:rFonts w:cs="FrankRuehl" w:hint="cs"/>
          <w:vanish/>
          <w:sz w:val="22"/>
          <w:szCs w:val="22"/>
          <w:u w:val="single"/>
          <w:shd w:val="clear" w:color="auto" w:fill="FFFF99"/>
          <w:rtl/>
        </w:rPr>
        <w:t>או ספח של דו"ח תקופתי כאמור, לפי הענין</w:t>
      </w:r>
      <w:r w:rsidRPr="006C0C2B">
        <w:rPr>
          <w:rStyle w:val="default"/>
          <w:rFonts w:cs="FrankRuehl" w:hint="cs"/>
          <w:vanish/>
          <w:sz w:val="22"/>
          <w:szCs w:val="22"/>
          <w:shd w:val="clear" w:color="auto" w:fill="FFFF99"/>
          <w:rtl/>
        </w:rPr>
        <w:t xml:space="preserve"> יישמרו יחד עם מערכת החשבונות לאותה תקופה לפי סדר התקופות".</w:t>
      </w:r>
      <w:bookmarkEnd w:id="15"/>
    </w:p>
    <w:p w14:paraId="47080C0B" w14:textId="77777777" w:rsidR="00DC5E3D" w:rsidRDefault="00DC5E3D">
      <w:pPr>
        <w:pStyle w:val="P00"/>
        <w:spacing w:before="72"/>
        <w:ind w:left="0" w:right="1134"/>
        <w:rPr>
          <w:rStyle w:val="default"/>
          <w:rFonts w:cs="FrankRuehl" w:hint="cs"/>
          <w:rtl/>
        </w:rPr>
      </w:pPr>
      <w:r>
        <w:rPr>
          <w:lang w:val="he-IL"/>
        </w:rPr>
        <w:pict w14:anchorId="34392B24">
          <v:rect id="_x0000_s1039" style="position:absolute;left:0;text-align:left;margin-left:464.5pt;margin-top:8.05pt;width:75.05pt;height:10pt;z-index:251665920" o:allowincell="f" filled="f" stroked="f" strokecolor="lime" strokeweight=".25pt">
            <v:textbox inset="0,0,0,0">
              <w:txbxContent>
                <w:p w14:paraId="5B11607B"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בוטלה).</w:t>
      </w:r>
    </w:p>
    <w:p w14:paraId="1AC2D5B2" w14:textId="77777777" w:rsidR="00180AB3" w:rsidRPr="006C0C2B" w:rsidRDefault="00180AB3" w:rsidP="00260729">
      <w:pPr>
        <w:pStyle w:val="P00"/>
        <w:spacing w:before="0"/>
        <w:ind w:left="624" w:right="1134"/>
        <w:rPr>
          <w:rFonts w:hint="cs"/>
          <w:b/>
          <w:bCs/>
          <w:vanish/>
          <w:szCs w:val="20"/>
          <w:shd w:val="clear" w:color="auto" w:fill="FFFF99"/>
          <w:rtl/>
        </w:rPr>
      </w:pPr>
      <w:bookmarkStart w:id="16" w:name="Rov34"/>
      <w:r w:rsidRPr="006C0C2B">
        <w:rPr>
          <w:rFonts w:hint="cs"/>
          <w:vanish/>
          <w:color w:val="FF0000"/>
          <w:szCs w:val="20"/>
          <w:shd w:val="clear" w:color="auto" w:fill="FFFF99"/>
          <w:rtl/>
        </w:rPr>
        <w:t xml:space="preserve">מיום </w:t>
      </w:r>
      <w:r w:rsidR="00967F5D" w:rsidRPr="006C0C2B">
        <w:rPr>
          <w:rFonts w:hint="cs"/>
          <w:vanish/>
          <w:color w:val="FF0000"/>
          <w:szCs w:val="20"/>
          <w:shd w:val="clear" w:color="auto" w:fill="FFFF99"/>
          <w:rtl/>
        </w:rPr>
        <w:t>1.7.1976</w:t>
      </w:r>
    </w:p>
    <w:p w14:paraId="3F8CBD05" w14:textId="77777777" w:rsidR="00180AB3" w:rsidRPr="006C0C2B" w:rsidRDefault="00180AB3" w:rsidP="00260729">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תשל"ו-1976</w:t>
      </w:r>
    </w:p>
    <w:p w14:paraId="153C3ADE" w14:textId="77777777" w:rsidR="00180AB3" w:rsidRPr="006C0C2B" w:rsidRDefault="00180AB3" w:rsidP="00260729">
      <w:pPr>
        <w:pStyle w:val="P00"/>
        <w:spacing w:before="0"/>
        <w:ind w:left="624" w:right="1134"/>
        <w:rPr>
          <w:rFonts w:hint="cs"/>
          <w:vanish/>
          <w:szCs w:val="20"/>
          <w:shd w:val="clear" w:color="auto" w:fill="FFFF99"/>
          <w:rtl/>
        </w:rPr>
      </w:pPr>
      <w:hyperlink r:id="rId41" w:history="1">
        <w:r w:rsidRPr="006C0C2B">
          <w:rPr>
            <w:rStyle w:val="Hyperlink"/>
            <w:rFonts w:hint="cs"/>
            <w:vanish/>
            <w:szCs w:val="20"/>
            <w:shd w:val="clear" w:color="auto" w:fill="FFFF99"/>
            <w:rtl/>
          </w:rPr>
          <w:t>ק"ת תשל"ו מס' 3576</w:t>
        </w:r>
      </w:hyperlink>
      <w:r w:rsidRPr="006C0C2B">
        <w:rPr>
          <w:rFonts w:hint="cs"/>
          <w:vanish/>
          <w:szCs w:val="20"/>
          <w:shd w:val="clear" w:color="auto" w:fill="FFFF99"/>
          <w:rtl/>
        </w:rPr>
        <w:t xml:space="preserve"> מיום 18.8.1976 עמ' 2391</w:t>
      </w:r>
    </w:p>
    <w:p w14:paraId="42AB0627" w14:textId="77777777" w:rsidR="00797A1A" w:rsidRPr="006C0C2B" w:rsidRDefault="00797A1A" w:rsidP="00260729">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הוספת סעיף 26ו</w:t>
      </w:r>
      <w:r w:rsidR="00260729" w:rsidRPr="006C0C2B">
        <w:rPr>
          <w:rFonts w:hint="cs"/>
          <w:b/>
          <w:bCs/>
          <w:vanish/>
          <w:szCs w:val="20"/>
          <w:shd w:val="clear" w:color="auto" w:fill="FFFF99"/>
          <w:rtl/>
        </w:rPr>
        <w:t xml:space="preserve"> לתקנה 12</w:t>
      </w:r>
    </w:p>
    <w:p w14:paraId="3617E627" w14:textId="77777777" w:rsidR="00DA1FFB" w:rsidRPr="006C0C2B" w:rsidRDefault="00DA1FFB" w:rsidP="00260729">
      <w:pPr>
        <w:pStyle w:val="P00"/>
        <w:spacing w:before="0"/>
        <w:ind w:left="624" w:right="1134"/>
        <w:rPr>
          <w:rFonts w:hint="cs"/>
          <w:vanish/>
          <w:color w:val="FF0000"/>
          <w:szCs w:val="20"/>
          <w:shd w:val="clear" w:color="auto" w:fill="FFFF99"/>
          <w:rtl/>
        </w:rPr>
      </w:pPr>
    </w:p>
    <w:p w14:paraId="4DE533CB" w14:textId="77777777" w:rsidR="00ED4F3D" w:rsidRPr="006C0C2B" w:rsidRDefault="00ED4F3D" w:rsidP="000E3584">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 xml:space="preserve">מיום </w:t>
      </w:r>
      <w:r w:rsidR="000E3584" w:rsidRPr="006C0C2B">
        <w:rPr>
          <w:rFonts w:hint="cs"/>
          <w:vanish/>
          <w:color w:val="FF0000"/>
          <w:szCs w:val="20"/>
          <w:shd w:val="clear" w:color="auto" w:fill="FFFF99"/>
          <w:rtl/>
        </w:rPr>
        <w:t>18.8</w:t>
      </w:r>
      <w:r w:rsidRPr="006C0C2B">
        <w:rPr>
          <w:rFonts w:hint="cs"/>
          <w:vanish/>
          <w:color w:val="FF0000"/>
          <w:szCs w:val="20"/>
          <w:shd w:val="clear" w:color="auto" w:fill="FFFF99"/>
          <w:rtl/>
        </w:rPr>
        <w:t>.1976</w:t>
      </w:r>
    </w:p>
    <w:p w14:paraId="6D00D37A" w14:textId="77777777" w:rsidR="00ED4F3D" w:rsidRPr="006C0C2B" w:rsidRDefault="00ED4F3D" w:rsidP="00260729">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 xml:space="preserve">תק' </w:t>
      </w:r>
      <w:r w:rsidR="000E3584" w:rsidRPr="006C0C2B">
        <w:rPr>
          <w:rFonts w:hint="cs"/>
          <w:b/>
          <w:bCs/>
          <w:vanish/>
          <w:szCs w:val="20"/>
          <w:shd w:val="clear" w:color="auto" w:fill="FFFF99"/>
          <w:rtl/>
        </w:rPr>
        <w:t xml:space="preserve">(מס' 2) </w:t>
      </w:r>
      <w:r w:rsidRPr="006C0C2B">
        <w:rPr>
          <w:rFonts w:hint="cs"/>
          <w:b/>
          <w:bCs/>
          <w:vanish/>
          <w:szCs w:val="20"/>
          <w:shd w:val="clear" w:color="auto" w:fill="FFFF99"/>
          <w:rtl/>
        </w:rPr>
        <w:t>תשל"ו-1976</w:t>
      </w:r>
    </w:p>
    <w:p w14:paraId="53BDDC44" w14:textId="77777777" w:rsidR="00ED4F3D" w:rsidRPr="006C0C2B" w:rsidRDefault="00ED4F3D" w:rsidP="00260729">
      <w:pPr>
        <w:pStyle w:val="P00"/>
        <w:spacing w:before="0"/>
        <w:ind w:left="624" w:right="1134"/>
        <w:rPr>
          <w:rFonts w:hint="cs"/>
          <w:vanish/>
          <w:szCs w:val="20"/>
          <w:shd w:val="clear" w:color="auto" w:fill="FFFF99"/>
          <w:rtl/>
        </w:rPr>
      </w:pPr>
      <w:hyperlink r:id="rId42" w:history="1">
        <w:r w:rsidRPr="006C0C2B">
          <w:rPr>
            <w:rStyle w:val="Hyperlink"/>
            <w:rFonts w:hint="cs"/>
            <w:vanish/>
            <w:szCs w:val="20"/>
            <w:shd w:val="clear" w:color="auto" w:fill="FFFF99"/>
            <w:rtl/>
          </w:rPr>
          <w:t>ק"ת תשל"ו מס' 3576</w:t>
        </w:r>
      </w:hyperlink>
      <w:r w:rsidRPr="006C0C2B">
        <w:rPr>
          <w:rFonts w:hint="cs"/>
          <w:vanish/>
          <w:szCs w:val="20"/>
          <w:shd w:val="clear" w:color="auto" w:fill="FFFF99"/>
          <w:rtl/>
        </w:rPr>
        <w:t xml:space="preserve"> מיום 18.8.1976 עמ' 2392</w:t>
      </w:r>
    </w:p>
    <w:p w14:paraId="35B7FABD" w14:textId="77777777" w:rsidR="0067140F" w:rsidRPr="006C0C2B" w:rsidRDefault="00ED4F3D" w:rsidP="0067140F">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פטור מהוצאת</w:t>
      </w:r>
      <w:r w:rsidR="0067140F" w:rsidRPr="006C0C2B">
        <w:rPr>
          <w:rStyle w:val="default"/>
          <w:rFonts w:cs="FrankRuehl" w:hint="cs"/>
          <w:vanish/>
          <w:sz w:val="22"/>
          <w:szCs w:val="22"/>
          <w:shd w:val="clear" w:color="auto" w:fill="FFFF99"/>
          <w:rtl/>
        </w:rPr>
        <w:t xml:space="preserve"> חשבונית עסקה</w:t>
      </w:r>
    </w:p>
    <w:p w14:paraId="6E1AFCEC" w14:textId="77777777" w:rsidR="00ED4F3D" w:rsidRPr="006C0C2B" w:rsidRDefault="00ED4F3D"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26ד.</w:t>
      </w:r>
      <w:r w:rsidRPr="006C0C2B">
        <w:rPr>
          <w:rStyle w:val="default"/>
          <w:rFonts w:cs="FrankRuehl"/>
          <w:vanish/>
          <w:sz w:val="22"/>
          <w:szCs w:val="22"/>
          <w:shd w:val="clear" w:color="auto" w:fill="FFFF99"/>
          <w:rtl/>
        </w:rPr>
        <w:tab/>
      </w:r>
      <w:r w:rsidRPr="006C0C2B">
        <w:rPr>
          <w:rStyle w:val="default"/>
          <w:rFonts w:cs="FrankRuehl" w:hint="cs"/>
          <w:vanish/>
          <w:sz w:val="22"/>
          <w:szCs w:val="22"/>
          <w:u w:val="single"/>
          <w:shd w:val="clear" w:color="auto" w:fill="FFFF99"/>
          <w:rtl/>
        </w:rPr>
        <w:t>(א)</w:t>
      </w:r>
      <w:r w:rsidRPr="006C0C2B">
        <w:rPr>
          <w:rStyle w:val="default"/>
          <w:rFonts w:cs="FrankRuehl" w:hint="cs"/>
          <w:vanish/>
          <w:sz w:val="22"/>
          <w:szCs w:val="22"/>
          <w:shd w:val="clear" w:color="auto" w:fill="FFFF99"/>
          <w:rtl/>
        </w:rPr>
        <w:tab/>
        <w:t>אלה יהיו פטורים מהוצאת חשבונית עסקה:</w:t>
      </w:r>
    </w:p>
    <w:p w14:paraId="1C65E8E4" w14:textId="77777777" w:rsidR="00ED4F3D" w:rsidRPr="006C0C2B" w:rsidRDefault="00ED4F3D" w:rsidP="0067140F">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מי שאין עליו לפי ההוראות חובה להוציא חשבונית</w:t>
      </w:r>
      <w:r w:rsidRPr="006C0C2B">
        <w:rPr>
          <w:rStyle w:val="default"/>
          <w:rFonts w:cs="FrankRuehl" w:hint="cs"/>
          <w:vanish/>
          <w:sz w:val="22"/>
          <w:szCs w:val="22"/>
          <w:u w:val="single"/>
          <w:shd w:val="clear" w:color="auto" w:fill="FFFF99"/>
          <w:rtl/>
        </w:rPr>
        <w:t>, למעט עוסק שמערכת חשבונותיו חייבת לפי ההוראות לכלול סרט קופה רושמת ולא עשו כן</w:t>
      </w:r>
      <w:r w:rsidRPr="006C0C2B">
        <w:rPr>
          <w:rStyle w:val="default"/>
          <w:rFonts w:cs="FrankRuehl" w:hint="cs"/>
          <w:vanish/>
          <w:sz w:val="22"/>
          <w:szCs w:val="22"/>
          <w:shd w:val="clear" w:color="auto" w:fill="FFFF99"/>
          <w:rtl/>
        </w:rPr>
        <w:t>;</w:t>
      </w:r>
    </w:p>
    <w:p w14:paraId="0CA42FC0" w14:textId="77777777" w:rsidR="00ED4F3D" w:rsidRPr="006C0C2B" w:rsidRDefault="00ED4F3D"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 xml:space="preserve">תחנת דלק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לגבי מכירה של דלק באמצעות מונה ולגבי מכירה קמעונית של שמן שלא כחלק ממתן שירות.</w:t>
      </w:r>
    </w:p>
    <w:p w14:paraId="11C87FB7" w14:textId="77777777" w:rsidR="00ED4F3D" w:rsidRPr="006C0C2B" w:rsidRDefault="00ED4F3D" w:rsidP="0067140F">
      <w:pPr>
        <w:pStyle w:val="P44"/>
        <w:tabs>
          <w:tab w:val="left" w:pos="1021"/>
          <w:tab w:val="left" w:pos="1474"/>
          <w:tab w:val="left" w:pos="1928"/>
          <w:tab w:val="left" w:pos="3289"/>
        </w:tabs>
        <w:spacing w:before="0"/>
        <w:ind w:left="624" w:right="1134"/>
        <w:rPr>
          <w:rStyle w:val="default"/>
          <w:rFonts w:cs="FrankRuehl" w:hint="cs"/>
          <w:vanish/>
          <w:sz w:val="22"/>
          <w:szCs w:val="22"/>
          <w:u w:val="single"/>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vanish/>
          <w:sz w:val="22"/>
          <w:szCs w:val="22"/>
          <w:u w:val="single"/>
          <w:shd w:val="clear" w:color="auto" w:fill="FFFF99"/>
          <w:rtl/>
        </w:rPr>
        <w:t>(ב)</w:t>
      </w:r>
      <w:r w:rsidRPr="006C0C2B">
        <w:rPr>
          <w:rStyle w:val="default"/>
          <w:rFonts w:cs="FrankRuehl" w:hint="cs"/>
          <w:vanish/>
          <w:sz w:val="22"/>
          <w:szCs w:val="22"/>
          <w:u w:val="single"/>
          <w:shd w:val="clear" w:color="auto" w:fill="FFFF99"/>
          <w:rtl/>
        </w:rPr>
        <w:tab/>
        <w:t>הפטור לפי סעיף קטן (א) לא יחול אם ביקש הקונה חשבונית עסקה, ואולם במקרה זה רשאי המוכר לתת לקונה קבלה במקום חשבונית עסקה.</w:t>
      </w:r>
    </w:p>
    <w:p w14:paraId="53D85457" w14:textId="77777777" w:rsidR="00ED4F3D" w:rsidRPr="006C0C2B" w:rsidRDefault="00ED4F3D" w:rsidP="0067140F">
      <w:pPr>
        <w:pStyle w:val="P00"/>
        <w:spacing w:before="0"/>
        <w:ind w:left="624" w:right="1134"/>
        <w:rPr>
          <w:rFonts w:hint="cs"/>
          <w:vanish/>
          <w:color w:val="FF0000"/>
          <w:szCs w:val="20"/>
          <w:shd w:val="clear" w:color="auto" w:fill="FFFF99"/>
          <w:rtl/>
        </w:rPr>
      </w:pPr>
    </w:p>
    <w:p w14:paraId="2D2864AC" w14:textId="77777777" w:rsidR="00DA1FFB" w:rsidRPr="006C0C2B" w:rsidRDefault="00DA1FFB" w:rsidP="0067140F">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1.7.1976</w:t>
      </w:r>
    </w:p>
    <w:p w14:paraId="01AAF6E0" w14:textId="77777777" w:rsidR="00DA1FFB" w:rsidRPr="006C0C2B" w:rsidRDefault="00DA1FFB" w:rsidP="0067140F">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תשל"ז-1977</w:t>
      </w:r>
    </w:p>
    <w:p w14:paraId="16CDA16E" w14:textId="77777777" w:rsidR="00DA1FFB" w:rsidRPr="006C0C2B" w:rsidRDefault="00DA1FFB" w:rsidP="0067140F">
      <w:pPr>
        <w:pStyle w:val="P00"/>
        <w:spacing w:before="0"/>
        <w:ind w:left="624" w:right="1134"/>
        <w:rPr>
          <w:rStyle w:val="default"/>
          <w:rFonts w:cs="FrankRuehl" w:hint="cs"/>
          <w:vanish/>
          <w:szCs w:val="20"/>
          <w:u w:val="single"/>
          <w:shd w:val="clear" w:color="auto" w:fill="FFFF99"/>
          <w:rtl/>
        </w:rPr>
      </w:pPr>
      <w:hyperlink r:id="rId43" w:history="1">
        <w:r w:rsidRPr="006C0C2B">
          <w:rPr>
            <w:rStyle w:val="Hyperlink"/>
            <w:vanish/>
            <w:szCs w:val="20"/>
            <w:shd w:val="clear" w:color="auto" w:fill="FFFF99"/>
            <w:rtl/>
          </w:rPr>
          <w:t>ק</w:t>
        </w:r>
        <w:r w:rsidRPr="006C0C2B">
          <w:rPr>
            <w:rStyle w:val="Hyperlink"/>
            <w:rFonts w:hint="cs"/>
            <w:vanish/>
            <w:szCs w:val="20"/>
            <w:shd w:val="clear" w:color="auto" w:fill="FFFF99"/>
            <w:rtl/>
          </w:rPr>
          <w:t>"ת תשל"ז מס' 36</w:t>
        </w:r>
        <w:r w:rsidRPr="006C0C2B">
          <w:rPr>
            <w:rStyle w:val="Hyperlink"/>
            <w:vanish/>
            <w:szCs w:val="20"/>
            <w:shd w:val="clear" w:color="auto" w:fill="FFFF99"/>
            <w:rtl/>
          </w:rPr>
          <w:t>76</w:t>
        </w:r>
      </w:hyperlink>
      <w:r w:rsidRPr="006C0C2B">
        <w:rPr>
          <w:vanish/>
          <w:szCs w:val="20"/>
          <w:shd w:val="clear" w:color="auto" w:fill="FFFF99"/>
          <w:rtl/>
        </w:rPr>
        <w:t xml:space="preserve"> </w:t>
      </w:r>
      <w:r w:rsidRPr="006C0C2B">
        <w:rPr>
          <w:rFonts w:hint="cs"/>
          <w:vanish/>
          <w:szCs w:val="20"/>
          <w:shd w:val="clear" w:color="auto" w:fill="FFFF99"/>
          <w:rtl/>
        </w:rPr>
        <w:t>מיום 13.3.1977 עמ' 1161</w:t>
      </w:r>
    </w:p>
    <w:p w14:paraId="69B6B953" w14:textId="77777777" w:rsidR="0067140F" w:rsidRPr="006C0C2B" w:rsidRDefault="0067140F" w:rsidP="0067140F">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 xml:space="preserve">הוצאת חשבונית-מס </w:t>
      </w:r>
      <w:r w:rsidR="001A1ABC" w:rsidRPr="006C0C2B">
        <w:rPr>
          <w:rStyle w:val="default"/>
          <w:rFonts w:cs="FrankRuehl" w:hint="cs"/>
          <w:vanish/>
          <w:sz w:val="22"/>
          <w:szCs w:val="22"/>
          <w:shd w:val="clear" w:color="auto" w:fill="FFFF99"/>
          <w:rtl/>
        </w:rPr>
        <w:t>בידי</w:t>
      </w:r>
      <w:r w:rsidRPr="006C0C2B">
        <w:rPr>
          <w:rStyle w:val="default"/>
          <w:rFonts w:cs="FrankRuehl" w:hint="cs"/>
          <w:vanish/>
          <w:sz w:val="22"/>
          <w:szCs w:val="22"/>
          <w:shd w:val="clear" w:color="auto" w:fill="FFFF99"/>
          <w:rtl/>
        </w:rPr>
        <w:t xml:space="preserve"> משווק תוצרת חקלאית</w:t>
      </w:r>
    </w:p>
    <w:p w14:paraId="21F0971F" w14:textId="77777777" w:rsidR="001A1ABC" w:rsidRPr="006C0C2B" w:rsidRDefault="001A1ABC"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26ו.</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(א)</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משווק של תוצרת חקלאית שהמנהל אישר אותו לענין תקנה זו, רשאי</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בהסכמתו של עוסק המוכר לו תוצרת חקלאית, להוציא במקום העוסק חשבונית-מס</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ab/>
        <w:t>בשל התוצרת החקלאית שמכר לו.</w:t>
      </w:r>
    </w:p>
    <w:p w14:paraId="25E23E4E" w14:textId="77777777" w:rsidR="001A1ABC" w:rsidRPr="006C0C2B" w:rsidRDefault="001A1ABC"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(ב)</w:t>
      </w:r>
      <w:r w:rsidRPr="006C0C2B">
        <w:rPr>
          <w:rStyle w:val="default"/>
          <w:rFonts w:cs="FrankRuehl" w:hint="cs"/>
          <w:vanish/>
          <w:sz w:val="22"/>
          <w:szCs w:val="22"/>
          <w:shd w:val="clear" w:color="auto" w:fill="FFFF99"/>
          <w:rtl/>
        </w:rPr>
        <w:tab/>
        <w:t>העתקי חשבוניות המס יישארו בידי המשווק כשהם מרוכזים בנפרד לגבי כל עוסק שבמקומו הוצאו החשבוניות.</w:t>
      </w:r>
    </w:p>
    <w:p w14:paraId="737CF918" w14:textId="77777777" w:rsidR="001A1ABC" w:rsidRPr="006C0C2B" w:rsidRDefault="001A1ABC"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(ג)</w:t>
      </w:r>
      <w:r w:rsidRPr="006C0C2B">
        <w:rPr>
          <w:rStyle w:val="default"/>
          <w:rFonts w:cs="FrankRuehl" w:hint="cs"/>
          <w:vanish/>
          <w:sz w:val="22"/>
          <w:szCs w:val="22"/>
          <w:shd w:val="clear" w:color="auto" w:fill="FFFF99"/>
          <w:rtl/>
        </w:rPr>
        <w:tab/>
        <w:t>עוסק שהמשווק הוציא במקומו חשבונית-מס, פטור מהוצאת חשבונית לגבי אותה עסקה.</w:t>
      </w:r>
    </w:p>
    <w:p w14:paraId="1C6D07DB" w14:textId="77777777" w:rsidR="001A1ABC" w:rsidRPr="006C0C2B" w:rsidRDefault="001A1ABC"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(ד)</w:t>
      </w:r>
      <w:r w:rsidRPr="006C0C2B">
        <w:rPr>
          <w:rStyle w:val="default"/>
          <w:rFonts w:cs="FrankRuehl" w:hint="cs"/>
          <w:vanish/>
          <w:sz w:val="22"/>
          <w:szCs w:val="22"/>
          <w:shd w:val="clear" w:color="auto" w:fill="FFFF99"/>
          <w:rtl/>
        </w:rPr>
        <w:tab/>
        <w:t xml:space="preserve">לענין תקנה זו </w:t>
      </w:r>
      <w:r w:rsidRPr="006C0C2B">
        <w:rPr>
          <w:rStyle w:val="default"/>
          <w:rFonts w:cs="FrankRuehl"/>
          <w:vanish/>
          <w:sz w:val="22"/>
          <w:szCs w:val="22"/>
          <w:shd w:val="clear" w:color="auto" w:fill="FFFF99"/>
          <w:rtl/>
        </w:rPr>
        <w:t>–</w:t>
      </w:r>
    </w:p>
    <w:p w14:paraId="1DD31309" w14:textId="77777777" w:rsidR="001A1ABC" w:rsidRPr="006C0C2B" w:rsidRDefault="001A1ABC"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 xml:space="preserve">"משווק"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משווק מורשה על פי דין לשווק תוצרת חקלאית;</w:t>
      </w:r>
    </w:p>
    <w:p w14:paraId="458DF5C5" w14:textId="77777777" w:rsidR="00DC5E3D" w:rsidRPr="006C0C2B" w:rsidRDefault="001A1ABC" w:rsidP="0067140F">
      <w:pPr>
        <w:pStyle w:val="P00"/>
        <w:spacing w:before="0"/>
        <w:ind w:left="624" w:right="1134"/>
        <w:rPr>
          <w:rStyle w:val="default"/>
          <w:rFonts w:cs="FrankRuehl" w:hint="cs"/>
          <w:vanish/>
          <w:sz w:val="22"/>
          <w:szCs w:val="22"/>
          <w:u w:val="single"/>
          <w:shd w:val="clear" w:color="auto" w:fill="FFFF99"/>
          <w:rtl/>
        </w:rPr>
      </w:pPr>
      <w:r w:rsidRPr="006C0C2B">
        <w:rPr>
          <w:rStyle w:val="default"/>
          <w:rFonts w:cs="FrankRuehl" w:hint="cs"/>
          <w:vanish/>
          <w:sz w:val="22"/>
          <w:szCs w:val="22"/>
          <w:shd w:val="clear" w:color="auto" w:fill="FFFF99"/>
          <w:rtl/>
        </w:rPr>
        <w:tab/>
        <w:t xml:space="preserve">"תוצרת חקלאית"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פירות וירקות, בקר, צאן, בשר בקר או צאן, עופות, בשר עוף, חלב </w:t>
      </w:r>
      <w:r w:rsidR="00DC5E3D" w:rsidRPr="006C0C2B">
        <w:rPr>
          <w:rStyle w:val="default"/>
          <w:rFonts w:cs="FrankRuehl" w:hint="cs"/>
          <w:strike/>
          <w:vanish/>
          <w:sz w:val="22"/>
          <w:szCs w:val="22"/>
          <w:shd w:val="clear" w:color="auto" w:fill="FFFF99"/>
          <w:rtl/>
        </w:rPr>
        <w:t>וביצים</w:t>
      </w:r>
      <w:r w:rsidR="00DC5E3D" w:rsidRPr="006C0C2B">
        <w:rPr>
          <w:rStyle w:val="default"/>
          <w:rFonts w:cs="FrankRuehl" w:hint="cs"/>
          <w:vanish/>
          <w:sz w:val="22"/>
          <w:szCs w:val="22"/>
          <w:shd w:val="clear" w:color="auto" w:fill="FFFF99"/>
          <w:rtl/>
        </w:rPr>
        <w:t xml:space="preserve"> </w:t>
      </w:r>
      <w:r w:rsidR="00DC5E3D" w:rsidRPr="006C0C2B">
        <w:rPr>
          <w:rStyle w:val="default"/>
          <w:rFonts w:cs="FrankRuehl" w:hint="cs"/>
          <w:vanish/>
          <w:sz w:val="22"/>
          <w:szCs w:val="22"/>
          <w:u w:val="single"/>
          <w:shd w:val="clear" w:color="auto" w:fill="FFFF99"/>
          <w:rtl/>
        </w:rPr>
        <w:t>ביצים, דבש, דגים, סלק סוכר, אגוזי אדמה, כותנה, טבק, דגנים כמשמעותם בפרק 10 לתוספת לפקודת תעריף המכס והפטורים, 1937, צמחי נוי כהגדרתם בחוק המועצה לצמחי נוי (ייצוא ושיווק), תשל"ו-1976, וכן זרעים של גידולים כאמור.</w:t>
      </w:r>
    </w:p>
    <w:p w14:paraId="721A5490" w14:textId="77777777" w:rsidR="008D3BF4" w:rsidRPr="006C0C2B" w:rsidRDefault="008D3BF4" w:rsidP="0067140F">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p>
    <w:p w14:paraId="772B1BE2" w14:textId="77777777" w:rsidR="008D3BF4" w:rsidRPr="006C0C2B" w:rsidRDefault="008D3BF4" w:rsidP="0067140F">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1.8.1979</w:t>
      </w:r>
    </w:p>
    <w:p w14:paraId="4BD9ABCE" w14:textId="77777777" w:rsidR="008D3BF4" w:rsidRPr="006C0C2B" w:rsidRDefault="008D3BF4" w:rsidP="0067140F">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תשל"ט-1979</w:t>
      </w:r>
    </w:p>
    <w:p w14:paraId="78A0DDAB" w14:textId="77777777" w:rsidR="008D3BF4" w:rsidRPr="006C0C2B" w:rsidRDefault="008D3BF4" w:rsidP="0067140F">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44"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w:t>
        </w:r>
        <w:r w:rsidRPr="006C0C2B">
          <w:rPr>
            <w:rStyle w:val="Hyperlink"/>
            <w:rFonts w:hint="cs"/>
            <w:vanish/>
            <w:sz w:val="20"/>
            <w:szCs w:val="20"/>
            <w:shd w:val="clear" w:color="auto" w:fill="FFFF99"/>
            <w:rtl/>
          </w:rPr>
          <w:t xml:space="preserve"> </w:t>
        </w:r>
        <w:r w:rsidRPr="006C0C2B">
          <w:rPr>
            <w:rStyle w:val="Hyperlink"/>
            <w:rFonts w:hint="cs"/>
            <w:vanish/>
            <w:sz w:val="20"/>
            <w:szCs w:val="20"/>
            <w:shd w:val="clear" w:color="auto" w:fill="FFFF99"/>
            <w:rtl/>
          </w:rPr>
          <w:t>תשל"ט מס' 4009</w:t>
        </w:r>
      </w:hyperlink>
      <w:r w:rsidRPr="006C0C2B">
        <w:rPr>
          <w:rFonts w:hint="cs"/>
          <w:vanish/>
          <w:sz w:val="20"/>
          <w:szCs w:val="20"/>
          <w:shd w:val="clear" w:color="auto" w:fill="FFFF99"/>
          <w:rtl/>
        </w:rPr>
        <w:t xml:space="preserve"> מיום 26.7.1979 עמ' 1647</w:t>
      </w:r>
    </w:p>
    <w:p w14:paraId="4E64CF2C" w14:textId="77777777" w:rsidR="0067140F" w:rsidRPr="006C0C2B" w:rsidRDefault="0067140F" w:rsidP="0067140F">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פטור מהוצאת חשבונית עסקה</w:t>
      </w:r>
    </w:p>
    <w:p w14:paraId="0C6CB41D" w14:textId="77777777" w:rsidR="00CD7A44" w:rsidRPr="006C0C2B" w:rsidRDefault="00CD7A44"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26ד.</w:t>
      </w:r>
      <w:r w:rsidRPr="006C0C2B">
        <w:rPr>
          <w:rStyle w:val="default"/>
          <w:rFonts w:cs="FrankRuehl"/>
          <w:vanish/>
          <w:sz w:val="22"/>
          <w:szCs w:val="22"/>
          <w:shd w:val="clear" w:color="auto" w:fill="FFFF99"/>
          <w:rtl/>
        </w:rPr>
        <w:tab/>
      </w:r>
      <w:r w:rsidR="00C4153B" w:rsidRPr="006C0C2B">
        <w:rPr>
          <w:rStyle w:val="default"/>
          <w:rFonts w:cs="FrankRuehl" w:hint="cs"/>
          <w:vanish/>
          <w:sz w:val="22"/>
          <w:szCs w:val="22"/>
          <w:shd w:val="clear" w:color="auto" w:fill="FFFF99"/>
          <w:rtl/>
        </w:rPr>
        <w:t>(א)</w:t>
      </w:r>
      <w:r w:rsidR="00C4153B" w:rsidRPr="006C0C2B">
        <w:rPr>
          <w:rStyle w:val="default"/>
          <w:rFonts w:cs="FrankRuehl" w:hint="cs"/>
          <w:vanish/>
          <w:sz w:val="22"/>
          <w:szCs w:val="22"/>
          <w:shd w:val="clear" w:color="auto" w:fill="FFFF99"/>
          <w:rtl/>
        </w:rPr>
        <w:tab/>
      </w:r>
      <w:r w:rsidRPr="006C0C2B">
        <w:rPr>
          <w:rStyle w:val="default"/>
          <w:rFonts w:cs="FrankRuehl" w:hint="cs"/>
          <w:vanish/>
          <w:sz w:val="22"/>
          <w:szCs w:val="22"/>
          <w:shd w:val="clear" w:color="auto" w:fill="FFFF99"/>
          <w:rtl/>
        </w:rPr>
        <w:t>אלה יהיו פטורים מהוצאת חשבונית עסקה:</w:t>
      </w:r>
    </w:p>
    <w:p w14:paraId="414669F1" w14:textId="77777777" w:rsidR="00CD7A44" w:rsidRPr="006C0C2B" w:rsidRDefault="00CD7A44" w:rsidP="0067140F">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strike/>
          <w:vanish/>
          <w:sz w:val="22"/>
          <w:szCs w:val="22"/>
          <w:shd w:val="clear" w:color="auto" w:fill="FFFF99"/>
          <w:rtl/>
        </w:rPr>
        <w:t>(1)</w:t>
      </w:r>
      <w:r w:rsidR="00797A1A" w:rsidRPr="006C0C2B">
        <w:rPr>
          <w:rStyle w:val="default"/>
          <w:rFonts w:cs="FrankRuehl" w:hint="cs"/>
          <w:strike/>
          <w:vanish/>
          <w:sz w:val="22"/>
          <w:szCs w:val="22"/>
          <w:shd w:val="clear" w:color="auto" w:fill="FFFF99"/>
          <w:rtl/>
        </w:rPr>
        <w:tab/>
      </w:r>
      <w:r w:rsidRPr="006C0C2B">
        <w:rPr>
          <w:rStyle w:val="default"/>
          <w:rFonts w:cs="FrankRuehl" w:hint="cs"/>
          <w:strike/>
          <w:vanish/>
          <w:sz w:val="22"/>
          <w:szCs w:val="22"/>
          <w:shd w:val="clear" w:color="auto" w:fill="FFFF99"/>
          <w:rtl/>
        </w:rPr>
        <w:t>מי שאין עליו לפי ההוראות חובה להוציא חשבונית</w:t>
      </w:r>
      <w:r w:rsidR="00ED4F3D" w:rsidRPr="006C0C2B">
        <w:rPr>
          <w:rStyle w:val="default"/>
          <w:rFonts w:cs="FrankRuehl" w:hint="cs"/>
          <w:strike/>
          <w:vanish/>
          <w:sz w:val="22"/>
          <w:szCs w:val="22"/>
          <w:shd w:val="clear" w:color="auto" w:fill="FFFF99"/>
          <w:rtl/>
        </w:rPr>
        <w:t>, למעט עוסק שמערכת חשבונותיו חייבת לפי ההוראות לכלול סרט קופה רושמת ולא עשו כן</w:t>
      </w:r>
      <w:r w:rsidRPr="006C0C2B">
        <w:rPr>
          <w:rStyle w:val="default"/>
          <w:rFonts w:cs="FrankRuehl" w:hint="cs"/>
          <w:strike/>
          <w:vanish/>
          <w:sz w:val="22"/>
          <w:szCs w:val="22"/>
          <w:shd w:val="clear" w:color="auto" w:fill="FFFF99"/>
          <w:rtl/>
        </w:rPr>
        <w:t>;</w:t>
      </w:r>
    </w:p>
    <w:p w14:paraId="455B1F3D" w14:textId="77777777" w:rsidR="004821CC" w:rsidRPr="006C0C2B" w:rsidRDefault="004821CC" w:rsidP="0067140F">
      <w:pPr>
        <w:pStyle w:val="P44"/>
        <w:tabs>
          <w:tab w:val="left" w:pos="1474"/>
          <w:tab w:val="left" w:pos="1928"/>
          <w:tab w:val="left" w:pos="3289"/>
        </w:tabs>
        <w:spacing w:before="0"/>
        <w:ind w:left="1474" w:right="1134"/>
        <w:rPr>
          <w:rStyle w:val="default"/>
          <w:rFonts w:cs="FrankRuehl" w:hint="cs"/>
          <w:vanish/>
          <w:sz w:val="22"/>
          <w:szCs w:val="22"/>
          <w:u w:val="single"/>
          <w:shd w:val="clear" w:color="auto" w:fill="FFFF99"/>
          <w:rtl/>
        </w:rPr>
      </w:pPr>
      <w:r w:rsidRPr="006C0C2B">
        <w:rPr>
          <w:rStyle w:val="default"/>
          <w:rFonts w:cs="FrankRuehl" w:hint="cs"/>
          <w:vanish/>
          <w:sz w:val="22"/>
          <w:szCs w:val="22"/>
          <w:u w:val="single"/>
          <w:shd w:val="clear" w:color="auto" w:fill="FFFF99"/>
          <w:rtl/>
        </w:rPr>
        <w:t>(1)</w:t>
      </w:r>
      <w:r w:rsidRPr="006C0C2B">
        <w:rPr>
          <w:rStyle w:val="default"/>
          <w:rFonts w:cs="FrankRuehl" w:hint="cs"/>
          <w:vanish/>
          <w:sz w:val="22"/>
          <w:szCs w:val="22"/>
          <w:u w:val="single"/>
          <w:shd w:val="clear" w:color="auto" w:fill="FFFF99"/>
          <w:rtl/>
        </w:rPr>
        <w:tab/>
        <w:t>עוסק זעיר שחייב בניהול פנקסים לפי תוספת י"ג להוראות ואינו חייב בניהול קופה רושמת.</w:t>
      </w:r>
    </w:p>
    <w:p w14:paraId="53CA3516" w14:textId="77777777" w:rsidR="00CD7A44" w:rsidRPr="006C0C2B" w:rsidRDefault="00CD7A44"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 xml:space="preserve">תחנת דלק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לגבי מכירה של דלק באמצעות מונה ולגבי מכירה קמעונית של שמן שלא כחלק ממתן שירות.</w:t>
      </w:r>
    </w:p>
    <w:p w14:paraId="0F63633D" w14:textId="77777777" w:rsidR="0067140F" w:rsidRPr="006C0C2B" w:rsidRDefault="0067140F" w:rsidP="0067140F">
      <w:pPr>
        <w:pStyle w:val="P44"/>
        <w:tabs>
          <w:tab w:val="left" w:pos="1021"/>
          <w:tab w:val="left" w:pos="1474"/>
          <w:tab w:val="left" w:pos="1928"/>
          <w:tab w:val="left" w:pos="3289"/>
        </w:tabs>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(ב)</w:t>
      </w:r>
      <w:r w:rsidRPr="006C0C2B">
        <w:rPr>
          <w:rStyle w:val="default"/>
          <w:rFonts w:cs="FrankRuehl" w:hint="cs"/>
          <w:vanish/>
          <w:sz w:val="22"/>
          <w:szCs w:val="22"/>
          <w:shd w:val="clear" w:color="auto" w:fill="FFFF99"/>
          <w:rtl/>
        </w:rPr>
        <w:tab/>
        <w:t>הפטור לפי סעיף קטן (א) לא יחול אם ביקש הקונה חשבונית עסקה, ואולם במקרה זה רשאי המוכר לתת לקונה קבלה במקום חשבונית עסקה.</w:t>
      </w:r>
    </w:p>
    <w:p w14:paraId="72E2D141" w14:textId="77777777" w:rsidR="00EB6481" w:rsidRPr="006C0C2B" w:rsidRDefault="00EB6481" w:rsidP="0067140F">
      <w:pPr>
        <w:pStyle w:val="P00"/>
        <w:spacing w:before="0"/>
        <w:ind w:left="624" w:right="1134"/>
        <w:rPr>
          <w:rFonts w:hint="cs"/>
          <w:vanish/>
          <w:color w:val="FF0000"/>
          <w:szCs w:val="20"/>
          <w:shd w:val="clear" w:color="auto" w:fill="FFFF99"/>
          <w:rtl/>
        </w:rPr>
      </w:pPr>
    </w:p>
    <w:p w14:paraId="0282B05D" w14:textId="77777777" w:rsidR="00EB6481" w:rsidRPr="006C0C2B" w:rsidRDefault="00EB6481" w:rsidP="0067140F">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5.2.1981</w:t>
      </w:r>
    </w:p>
    <w:p w14:paraId="6AB49C1A" w14:textId="77777777" w:rsidR="00EB6481" w:rsidRPr="006C0C2B" w:rsidRDefault="00EB6481" w:rsidP="0067140F">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(מס' 2) תשמ"א-1981</w:t>
      </w:r>
    </w:p>
    <w:p w14:paraId="2DD573C1" w14:textId="77777777" w:rsidR="00EB6481" w:rsidRPr="006C0C2B" w:rsidRDefault="00EB6481" w:rsidP="0067140F">
      <w:pPr>
        <w:pStyle w:val="P44"/>
        <w:spacing w:before="0"/>
        <w:ind w:left="624" w:right="1134"/>
        <w:rPr>
          <w:rStyle w:val="default"/>
          <w:rFonts w:cs="FrankRuehl" w:hint="cs"/>
          <w:vanish/>
          <w:szCs w:val="20"/>
          <w:shd w:val="clear" w:color="auto" w:fill="FFFF99"/>
          <w:rtl/>
        </w:rPr>
      </w:pPr>
      <w:hyperlink r:id="rId45" w:history="1">
        <w:r w:rsidRPr="006C0C2B">
          <w:rPr>
            <w:rStyle w:val="Hyperlink"/>
            <w:rFonts w:hint="cs"/>
            <w:vanish/>
            <w:szCs w:val="20"/>
            <w:shd w:val="clear" w:color="auto" w:fill="FFFF99"/>
            <w:rtl/>
          </w:rPr>
          <w:t>ק"ת תשמ"א מס' 4202</w:t>
        </w:r>
      </w:hyperlink>
      <w:r w:rsidRPr="006C0C2B">
        <w:rPr>
          <w:rFonts w:hint="cs"/>
          <w:vanish/>
          <w:szCs w:val="20"/>
          <w:shd w:val="clear" w:color="auto" w:fill="FFFF99"/>
          <w:rtl/>
        </w:rPr>
        <w:t xml:space="preserve"> מיום 5.2.1981 עמ' 423 </w:t>
      </w:r>
    </w:p>
    <w:p w14:paraId="70C68994" w14:textId="77777777" w:rsidR="005B1F31" w:rsidRPr="006C0C2B" w:rsidRDefault="005B1F31" w:rsidP="0067140F">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ת"ט תשמ"א-1981</w:t>
      </w:r>
    </w:p>
    <w:p w14:paraId="0B98E423" w14:textId="77777777" w:rsidR="005B1F31" w:rsidRPr="006C0C2B" w:rsidRDefault="005B1F31" w:rsidP="0067140F">
      <w:pPr>
        <w:pStyle w:val="P44"/>
        <w:spacing w:before="0"/>
        <w:ind w:left="624" w:right="1134"/>
        <w:rPr>
          <w:rStyle w:val="default"/>
          <w:rFonts w:cs="FrankRuehl" w:hint="cs"/>
          <w:vanish/>
          <w:szCs w:val="20"/>
          <w:shd w:val="clear" w:color="auto" w:fill="FFFF99"/>
          <w:rtl/>
        </w:rPr>
      </w:pPr>
      <w:hyperlink r:id="rId46" w:history="1">
        <w:r w:rsidRPr="006C0C2B">
          <w:rPr>
            <w:rStyle w:val="Hyperlink"/>
            <w:rFonts w:hint="cs"/>
            <w:vanish/>
            <w:szCs w:val="20"/>
            <w:shd w:val="clear" w:color="auto" w:fill="FFFF99"/>
            <w:rtl/>
          </w:rPr>
          <w:t>ק"ת תשמ"א מס' 4211</w:t>
        </w:r>
      </w:hyperlink>
      <w:r w:rsidRPr="006C0C2B">
        <w:rPr>
          <w:rFonts w:hint="cs"/>
          <w:vanish/>
          <w:szCs w:val="20"/>
          <w:shd w:val="clear" w:color="auto" w:fill="FFFF99"/>
          <w:rtl/>
        </w:rPr>
        <w:t xml:space="preserve"> מיום 8.3.1981 עמ' 644</w:t>
      </w:r>
    </w:p>
    <w:p w14:paraId="0374BF73" w14:textId="77777777" w:rsidR="0067140F" w:rsidRPr="006C0C2B" w:rsidRDefault="005211E8" w:rsidP="0067140F">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הוצאת חשבונית-מס</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בידי</w:t>
      </w:r>
      <w:r w:rsidR="0067140F" w:rsidRPr="006C0C2B">
        <w:rPr>
          <w:rStyle w:val="default"/>
          <w:rFonts w:cs="FrankRuehl" w:hint="cs"/>
          <w:vanish/>
          <w:sz w:val="22"/>
          <w:szCs w:val="22"/>
          <w:shd w:val="clear" w:color="auto" w:fill="FFFF99"/>
          <w:rtl/>
        </w:rPr>
        <w:t xml:space="preserve"> משווק תוצרת חקלאית</w:t>
      </w:r>
    </w:p>
    <w:p w14:paraId="30E1631D" w14:textId="77777777" w:rsidR="005211E8" w:rsidRPr="006C0C2B" w:rsidRDefault="005211E8"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26ו.</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(א)</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משווק של תוצרת חקלאית שהמנהל אישר אותו לענין תקנה זו, רשאי</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בהסכמתו של עוסק המוכר לו תוצרת חקלאית, להוציא במקום העוסק חשבונית-מס בשל התוצרת החקלאית שמכר לו.</w:t>
      </w:r>
    </w:p>
    <w:p w14:paraId="51A41C30" w14:textId="77777777" w:rsidR="005211E8" w:rsidRPr="006C0C2B" w:rsidRDefault="005211E8"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(ב)</w:t>
      </w:r>
      <w:r w:rsidRPr="006C0C2B">
        <w:rPr>
          <w:rStyle w:val="default"/>
          <w:rFonts w:cs="FrankRuehl" w:hint="cs"/>
          <w:vanish/>
          <w:sz w:val="22"/>
          <w:szCs w:val="22"/>
          <w:shd w:val="clear" w:color="auto" w:fill="FFFF99"/>
          <w:rtl/>
        </w:rPr>
        <w:tab/>
        <w:t>העתקי חשבוניות המס יישארו בידי המשווק כשהם מרוכזים בנפרד לגבי כל עוסק שבמקומו הוצאו החשבוניות.</w:t>
      </w:r>
    </w:p>
    <w:p w14:paraId="1FDA304F" w14:textId="77777777" w:rsidR="005211E8" w:rsidRPr="006C0C2B" w:rsidRDefault="005211E8"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(ג)</w:t>
      </w:r>
      <w:r w:rsidRPr="006C0C2B">
        <w:rPr>
          <w:rStyle w:val="default"/>
          <w:rFonts w:cs="FrankRuehl" w:hint="cs"/>
          <w:vanish/>
          <w:sz w:val="22"/>
          <w:szCs w:val="22"/>
          <w:shd w:val="clear" w:color="auto" w:fill="FFFF99"/>
          <w:rtl/>
        </w:rPr>
        <w:tab/>
        <w:t>עוסק שהמשווק הוציא במקומו חשבונית-מס, פטור מהוצאת חשבונית לגבי אותה עסקה.</w:t>
      </w:r>
    </w:p>
    <w:p w14:paraId="107C1C7F" w14:textId="77777777" w:rsidR="005211E8" w:rsidRPr="006C0C2B" w:rsidRDefault="005211E8" w:rsidP="0067140F">
      <w:pPr>
        <w:pStyle w:val="P00"/>
        <w:spacing w:before="0"/>
        <w:ind w:left="624" w:right="1134"/>
        <w:rPr>
          <w:rStyle w:val="default"/>
          <w:rFonts w:cs="FrankRuehl" w:hint="cs"/>
          <w:vanish/>
          <w:sz w:val="22"/>
          <w:szCs w:val="22"/>
          <w:u w:val="single"/>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vanish/>
          <w:sz w:val="22"/>
          <w:szCs w:val="22"/>
          <w:u w:val="single"/>
          <w:shd w:val="clear" w:color="auto" w:fill="FFFF99"/>
          <w:rtl/>
        </w:rPr>
        <w:t>(ד)</w:t>
      </w:r>
      <w:r w:rsidRPr="006C0C2B">
        <w:rPr>
          <w:rStyle w:val="default"/>
          <w:rFonts w:cs="FrankRuehl" w:hint="cs"/>
          <w:vanish/>
          <w:sz w:val="22"/>
          <w:szCs w:val="22"/>
          <w:u w:val="single"/>
          <w:shd w:val="clear" w:color="auto" w:fill="FFFF99"/>
          <w:rtl/>
        </w:rPr>
        <w:tab/>
        <w:t>משווק שהוציא חשבונית לפי סעיף זה יחולו עליו כל הוראות החוק והתקנות שהותקנו על פיו הנוגעות להוצאת חשבונית, כאילו היה המוכר.</w:t>
      </w:r>
    </w:p>
    <w:p w14:paraId="045DE6CB" w14:textId="77777777" w:rsidR="005211E8" w:rsidRPr="006C0C2B" w:rsidRDefault="005211E8"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(ד)</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(ה)</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 xml:space="preserve">לענין תקנה זו </w:t>
      </w:r>
      <w:r w:rsidRPr="006C0C2B">
        <w:rPr>
          <w:rStyle w:val="default"/>
          <w:rFonts w:cs="FrankRuehl"/>
          <w:vanish/>
          <w:sz w:val="22"/>
          <w:szCs w:val="22"/>
          <w:shd w:val="clear" w:color="auto" w:fill="FFFF99"/>
          <w:rtl/>
        </w:rPr>
        <w:t>–</w:t>
      </w:r>
    </w:p>
    <w:p w14:paraId="216BA522" w14:textId="77777777" w:rsidR="005211E8" w:rsidRPr="006C0C2B" w:rsidRDefault="005211E8"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 xml:space="preserve">"משווק"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משווק מורשה על פי דין לשווק תוצרת חקלאית;</w:t>
      </w:r>
    </w:p>
    <w:p w14:paraId="39AAC359" w14:textId="77777777" w:rsidR="005211E8" w:rsidRPr="006C0C2B" w:rsidRDefault="005211E8"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 xml:space="preserve">"תוצרת חקלאית"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פירות וירקות, בקר, צאן, בשר בקר או צאן, עופות, בשר עוף, חלב ביצים, דבש, דגים, סלק סוכר, אגוזי אדמה, כותנה, טבק, דגנים כמשמעותם בפרק 10 לתוספת לפקודת תעריף המכס והפטורים, 1937, צמחי נוי כהגדרתם בחוק המועצה לצמחי נוי (ייצוא ושיווק), תשל"ו-1976, וכן זרעים של גידולים כאמור.</w:t>
      </w:r>
    </w:p>
    <w:p w14:paraId="6714F76F" w14:textId="77777777" w:rsidR="00BB4C2A" w:rsidRPr="006C0C2B" w:rsidRDefault="00BB4C2A" w:rsidP="0067140F">
      <w:pPr>
        <w:pStyle w:val="P00"/>
        <w:spacing w:before="0"/>
        <w:ind w:left="624" w:right="1134"/>
        <w:rPr>
          <w:rFonts w:hint="cs"/>
          <w:vanish/>
          <w:color w:val="FF0000"/>
          <w:szCs w:val="20"/>
          <w:shd w:val="clear" w:color="auto" w:fill="FFFF99"/>
          <w:rtl/>
        </w:rPr>
      </w:pPr>
    </w:p>
    <w:p w14:paraId="2A654FD1" w14:textId="77777777" w:rsidR="00BB4C2A" w:rsidRPr="006C0C2B" w:rsidRDefault="00BB4C2A" w:rsidP="0067140F">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9.6.1981</w:t>
      </w:r>
    </w:p>
    <w:p w14:paraId="0BB3CD63" w14:textId="77777777" w:rsidR="00BB4C2A" w:rsidRPr="006C0C2B" w:rsidRDefault="00BB4C2A" w:rsidP="0067140F">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(מס' 3) תשמ"א-1981</w:t>
      </w:r>
    </w:p>
    <w:p w14:paraId="0BDAF4E2" w14:textId="77777777" w:rsidR="00BB4C2A" w:rsidRPr="006C0C2B" w:rsidRDefault="00BB4C2A" w:rsidP="0067140F">
      <w:pPr>
        <w:pStyle w:val="footnote"/>
        <w:tabs>
          <w:tab w:val="left" w:pos="624"/>
          <w:tab w:val="left" w:pos="1021"/>
          <w:tab w:val="left" w:pos="1474"/>
          <w:tab w:val="left" w:pos="1928"/>
          <w:tab w:val="left" w:pos="2381"/>
          <w:tab w:val="left" w:pos="2835"/>
          <w:tab w:val="right" w:leader="dot" w:pos="6259"/>
        </w:tabs>
        <w:ind w:left="624" w:right="1134"/>
        <w:rPr>
          <w:rFonts w:hint="cs"/>
          <w:vanish/>
          <w:sz w:val="20"/>
          <w:szCs w:val="20"/>
          <w:shd w:val="clear" w:color="auto" w:fill="FFFF99"/>
          <w:rtl/>
        </w:rPr>
      </w:pPr>
      <w:hyperlink r:id="rId47" w:history="1">
        <w:r w:rsidRPr="006C0C2B">
          <w:rPr>
            <w:rStyle w:val="Hyperlink"/>
            <w:rFonts w:hint="cs"/>
            <w:vanish/>
            <w:sz w:val="20"/>
            <w:szCs w:val="20"/>
            <w:shd w:val="clear" w:color="auto" w:fill="FFFF99"/>
            <w:rtl/>
          </w:rPr>
          <w:t>ק"ת תשמ"א מס' 4240</w:t>
        </w:r>
      </w:hyperlink>
      <w:r w:rsidRPr="006C0C2B">
        <w:rPr>
          <w:rFonts w:hint="cs"/>
          <w:vanish/>
          <w:sz w:val="20"/>
          <w:szCs w:val="20"/>
          <w:shd w:val="clear" w:color="auto" w:fill="FFFF99"/>
          <w:rtl/>
        </w:rPr>
        <w:t xml:space="preserve"> מיום 9.6.1981 עמ' 1068 </w:t>
      </w:r>
    </w:p>
    <w:p w14:paraId="69F13221" w14:textId="77777777" w:rsidR="0067140F" w:rsidRPr="006C0C2B" w:rsidRDefault="009C2B11" w:rsidP="0067140F">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תחליף לחשבונית עסקה</w:t>
      </w:r>
    </w:p>
    <w:p w14:paraId="651D0662" w14:textId="77777777" w:rsidR="009C2B11" w:rsidRPr="006C0C2B" w:rsidRDefault="009C2B11"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(א)</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תעוד כמפורט בסעיף קטן (ב) יראו אותו כחשבונית עסקה אם הוא כולל</w:t>
      </w:r>
      <w:r w:rsidR="0067140F"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 xml:space="preserve">פרטים אלה: </w:t>
      </w:r>
    </w:p>
    <w:p w14:paraId="258ADB1C" w14:textId="77777777" w:rsidR="009C2B11" w:rsidRPr="006C0C2B" w:rsidRDefault="009C2B11"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שם העוסק ומספר הרישום שלו;</w:t>
      </w:r>
    </w:p>
    <w:p w14:paraId="5B047E2A" w14:textId="77777777" w:rsidR="009C2B11" w:rsidRPr="006C0C2B" w:rsidRDefault="009C2B11"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מספר סידורי עוקב;</w:t>
      </w:r>
    </w:p>
    <w:p w14:paraId="5668E58D" w14:textId="77777777" w:rsidR="009C2B11" w:rsidRPr="006C0C2B" w:rsidRDefault="009C2B11"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סכום העסקה כולל מס ערך מוסף;</w:t>
      </w:r>
    </w:p>
    <w:p w14:paraId="113B3954" w14:textId="77777777" w:rsidR="009C2B11" w:rsidRPr="006C0C2B" w:rsidRDefault="009C2B11" w:rsidP="0067140F">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(ב)</w:t>
      </w:r>
      <w:r w:rsidRPr="006C0C2B">
        <w:rPr>
          <w:rStyle w:val="default"/>
          <w:rFonts w:cs="FrankRuehl" w:hint="cs"/>
          <w:vanish/>
          <w:sz w:val="22"/>
          <w:szCs w:val="22"/>
          <w:shd w:val="clear" w:color="auto" w:fill="FFFF99"/>
          <w:rtl/>
        </w:rPr>
        <w:tab/>
      </w:r>
      <w:r w:rsidR="00530002" w:rsidRPr="006C0C2B">
        <w:rPr>
          <w:rStyle w:val="default"/>
          <w:rFonts w:cs="FrankRuehl" w:hint="cs"/>
          <w:vanish/>
          <w:sz w:val="22"/>
          <w:szCs w:val="22"/>
          <w:shd w:val="clear" w:color="auto" w:fill="FFFF99"/>
          <w:rtl/>
        </w:rPr>
        <w:t>וזה פירוט התעוד:</w:t>
      </w:r>
    </w:p>
    <w:p w14:paraId="2812FC98"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תלוש מכירה של קופה רושמת שמוציא עוסק שהוא קמעונאי או נותן שירות לגבי מכר בסכום שאינו עולה על 400 לירות;</w:t>
      </w:r>
    </w:p>
    <w:p w14:paraId="7B712C15"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vanish/>
          <w:sz w:val="22"/>
          <w:szCs w:val="22"/>
          <w:u w:val="single"/>
          <w:shd w:val="clear" w:color="auto" w:fill="FFFF99"/>
          <w:rtl/>
        </w:rPr>
      </w:pPr>
      <w:r w:rsidRPr="006C0C2B">
        <w:rPr>
          <w:rStyle w:val="default"/>
          <w:rFonts w:cs="FrankRuehl" w:hint="cs"/>
          <w:vanish/>
          <w:sz w:val="22"/>
          <w:szCs w:val="22"/>
          <w:u w:val="single"/>
          <w:shd w:val="clear" w:color="auto" w:fill="FFFF99"/>
          <w:rtl/>
        </w:rPr>
        <w:t>(1)</w:t>
      </w:r>
      <w:r w:rsidRPr="006C0C2B">
        <w:rPr>
          <w:rStyle w:val="default"/>
          <w:rFonts w:cs="FrankRuehl" w:hint="cs"/>
          <w:vanish/>
          <w:sz w:val="22"/>
          <w:szCs w:val="22"/>
          <w:u w:val="single"/>
          <w:shd w:val="clear" w:color="auto" w:fill="FFFF99"/>
          <w:rtl/>
        </w:rPr>
        <w:tab/>
        <w:t>תלוש מכירה של קופה רושמת שמוציא עוסק שהוא קמעונאי לגבי עסקה שמחירה אינו על עולה על 2,000 שקלים;</w:t>
      </w:r>
    </w:p>
    <w:p w14:paraId="3FB50BCD"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תלוש קופה רושמת שמוציא עוסק שהוא סיטונאי לגבי מכירה קמעונית בסכום שאינו על 150 לירות;</w:t>
      </w:r>
    </w:p>
    <w:p w14:paraId="1F92A026"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vanish/>
          <w:sz w:val="22"/>
          <w:szCs w:val="22"/>
          <w:u w:val="single"/>
          <w:shd w:val="clear" w:color="auto" w:fill="FFFF99"/>
          <w:rtl/>
        </w:rPr>
      </w:pPr>
      <w:r w:rsidRPr="006C0C2B">
        <w:rPr>
          <w:rStyle w:val="default"/>
          <w:rFonts w:cs="FrankRuehl" w:hint="cs"/>
          <w:vanish/>
          <w:sz w:val="22"/>
          <w:szCs w:val="22"/>
          <w:u w:val="single"/>
          <w:shd w:val="clear" w:color="auto" w:fill="FFFF99"/>
          <w:rtl/>
        </w:rPr>
        <w:t>(2)</w:t>
      </w:r>
      <w:r w:rsidRPr="006C0C2B">
        <w:rPr>
          <w:rStyle w:val="default"/>
          <w:rFonts w:cs="FrankRuehl" w:hint="cs"/>
          <w:vanish/>
          <w:sz w:val="22"/>
          <w:szCs w:val="22"/>
          <w:u w:val="single"/>
          <w:shd w:val="clear" w:color="auto" w:fill="FFFF99"/>
          <w:rtl/>
        </w:rPr>
        <w:tab/>
        <w:t xml:space="preserve">תלוש מכירה של קופה רושמת שמוציא עוסק שהוא סיטונאי </w:t>
      </w:r>
      <w:r w:rsidRPr="006C0C2B">
        <w:rPr>
          <w:rStyle w:val="default"/>
          <w:rFonts w:cs="FrankRuehl"/>
          <w:vanish/>
          <w:sz w:val="22"/>
          <w:szCs w:val="22"/>
          <w:u w:val="single"/>
          <w:shd w:val="clear" w:color="auto" w:fill="FFFF99"/>
          <w:rtl/>
        </w:rPr>
        <w:t>–</w:t>
      </w:r>
      <w:r w:rsidRPr="006C0C2B">
        <w:rPr>
          <w:rStyle w:val="default"/>
          <w:rFonts w:cs="FrankRuehl" w:hint="cs"/>
          <w:vanish/>
          <w:sz w:val="22"/>
          <w:szCs w:val="22"/>
          <w:u w:val="single"/>
          <w:shd w:val="clear" w:color="auto" w:fill="FFFF99"/>
          <w:rtl/>
        </w:rPr>
        <w:t xml:space="preserve"> הנדרש לנהל מערכת חשבונות לפי סעיף 2(ב) או 2(ג) לתוספת ב' </w:t>
      </w:r>
      <w:r w:rsidRPr="006C0C2B">
        <w:rPr>
          <w:rStyle w:val="default"/>
          <w:rFonts w:cs="FrankRuehl"/>
          <w:vanish/>
          <w:sz w:val="22"/>
          <w:szCs w:val="22"/>
          <w:u w:val="single"/>
          <w:shd w:val="clear" w:color="auto" w:fill="FFFF99"/>
          <w:rtl/>
        </w:rPr>
        <w:t>–</w:t>
      </w:r>
      <w:r w:rsidRPr="006C0C2B">
        <w:rPr>
          <w:rStyle w:val="default"/>
          <w:rFonts w:cs="FrankRuehl" w:hint="cs"/>
          <w:vanish/>
          <w:sz w:val="22"/>
          <w:szCs w:val="22"/>
          <w:u w:val="single"/>
          <w:shd w:val="clear" w:color="auto" w:fill="FFFF99"/>
          <w:rtl/>
        </w:rPr>
        <w:t xml:space="preserve"> לגבי עסקה שמחירה אינו עולה על 150 שקלים;</w:t>
      </w:r>
    </w:p>
    <w:p w14:paraId="5716A220"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vanish/>
          <w:sz w:val="22"/>
          <w:szCs w:val="22"/>
          <w:u w:val="single"/>
          <w:shd w:val="clear" w:color="auto" w:fill="FFFF99"/>
          <w:rtl/>
        </w:rPr>
      </w:pPr>
      <w:r w:rsidRPr="006C0C2B">
        <w:rPr>
          <w:rStyle w:val="default"/>
          <w:rFonts w:cs="FrankRuehl" w:hint="cs"/>
          <w:vanish/>
          <w:sz w:val="22"/>
          <w:szCs w:val="22"/>
          <w:u w:val="single"/>
          <w:shd w:val="clear" w:color="auto" w:fill="FFFF99"/>
          <w:rtl/>
        </w:rPr>
        <w:t>(3)</w:t>
      </w:r>
      <w:r w:rsidRPr="006C0C2B">
        <w:rPr>
          <w:rStyle w:val="default"/>
          <w:rFonts w:cs="FrankRuehl" w:hint="cs"/>
          <w:vanish/>
          <w:sz w:val="22"/>
          <w:szCs w:val="22"/>
          <w:u w:val="single"/>
          <w:shd w:val="clear" w:color="auto" w:fill="FFFF99"/>
          <w:rtl/>
        </w:rPr>
        <w:tab/>
        <w:t>תלוש מכירה של קופה רושמת שמוציא עוסק שהוא יצרן מוצרי מזון כמשמעותו בסעיף 3 לתוספת א' לגבי עסקה קמעונאית שמחירה אינו עולה על 250 שקלים;</w:t>
      </w:r>
    </w:p>
    <w:p w14:paraId="1A569B0A"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vanish/>
          <w:sz w:val="22"/>
          <w:szCs w:val="22"/>
          <w:u w:val="single"/>
          <w:shd w:val="clear" w:color="auto" w:fill="FFFF99"/>
          <w:rtl/>
        </w:rPr>
      </w:pPr>
      <w:r w:rsidRPr="006C0C2B">
        <w:rPr>
          <w:rStyle w:val="default"/>
          <w:rFonts w:cs="FrankRuehl" w:hint="cs"/>
          <w:vanish/>
          <w:sz w:val="22"/>
          <w:szCs w:val="22"/>
          <w:u w:val="single"/>
          <w:shd w:val="clear" w:color="auto" w:fill="FFFF99"/>
          <w:rtl/>
        </w:rPr>
        <w:t>(4)</w:t>
      </w:r>
      <w:r w:rsidRPr="006C0C2B">
        <w:rPr>
          <w:rStyle w:val="default"/>
          <w:rFonts w:cs="FrankRuehl" w:hint="cs"/>
          <w:vanish/>
          <w:sz w:val="22"/>
          <w:szCs w:val="22"/>
          <w:u w:val="single"/>
          <w:shd w:val="clear" w:color="auto" w:fill="FFFF99"/>
          <w:rtl/>
        </w:rPr>
        <w:tab/>
        <w:t>תלוש מכירה של קופה רושמת שמוציא נותן שירות כהגדרתו בתוספת י"א, למעט נותן שירות כמפורט בסעיף 3 לתוספת, לגבי עסקה שמחירה אינו עולה על 600 שקלים, או שובר קבלה שהוציא נותן שירות כאמור לגבי עסקה שמחירה אינו עולה על 100 שקלים;</w:t>
      </w:r>
    </w:p>
    <w:p w14:paraId="07869A50"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strike/>
          <w:vanish/>
          <w:sz w:val="22"/>
          <w:szCs w:val="22"/>
          <w:shd w:val="clear" w:color="auto" w:fill="FFFF99"/>
          <w:rtl/>
        </w:rPr>
        <w:t>(3)</w:t>
      </w:r>
      <w:r w:rsidR="00871FDA"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(5)</w:t>
      </w:r>
      <w:r w:rsidR="00871FDA"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כרטיס להולכת נוסעים;</w:t>
      </w:r>
    </w:p>
    <w:p w14:paraId="51DAB412" w14:textId="77777777" w:rsidR="00530002" w:rsidRPr="006C0C2B" w:rsidRDefault="00530002" w:rsidP="0067140F">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strike/>
          <w:vanish/>
          <w:sz w:val="22"/>
          <w:szCs w:val="22"/>
          <w:shd w:val="clear" w:color="auto" w:fill="FFFF99"/>
          <w:rtl/>
        </w:rPr>
        <w:t>(4)</w:t>
      </w:r>
      <w:r w:rsidR="00871FDA"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(6)</w:t>
      </w:r>
      <w:r w:rsidR="00871FDA"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כרטיס כניסה למקום עינוג ציבורי כמשמעותו בחוק רישוי עסקים, תשכ"ח-1968.</w:t>
      </w:r>
    </w:p>
    <w:p w14:paraId="4E3AFB8B" w14:textId="77777777" w:rsidR="00530002" w:rsidRPr="006C0C2B" w:rsidRDefault="00871FDA" w:rsidP="00871FDA">
      <w:pPr>
        <w:pStyle w:val="P33"/>
        <w:tabs>
          <w:tab w:val="left" w:pos="624"/>
          <w:tab w:val="left" w:pos="1021"/>
          <w:tab w:val="left" w:pos="1474"/>
        </w:tabs>
        <w:spacing w:before="0"/>
        <w:ind w:left="624" w:right="1134"/>
        <w:rPr>
          <w:rStyle w:val="default"/>
          <w:rFonts w:cs="FrankRuehl" w:hint="cs"/>
          <w:vanish/>
          <w:sz w:val="22"/>
          <w:szCs w:val="22"/>
          <w:u w:val="single"/>
          <w:shd w:val="clear" w:color="auto" w:fill="FFFF99"/>
          <w:rtl/>
        </w:rPr>
      </w:pPr>
      <w:r w:rsidRPr="006C0C2B">
        <w:rPr>
          <w:rStyle w:val="default"/>
          <w:rFonts w:cs="FrankRuehl" w:hint="cs"/>
          <w:vanish/>
          <w:sz w:val="22"/>
          <w:szCs w:val="22"/>
          <w:shd w:val="clear" w:color="auto" w:fill="FFFF99"/>
          <w:rtl/>
        </w:rPr>
        <w:tab/>
      </w:r>
      <w:r w:rsidR="00530002" w:rsidRPr="006C0C2B">
        <w:rPr>
          <w:rStyle w:val="default"/>
          <w:rFonts w:cs="FrankRuehl" w:hint="cs"/>
          <w:vanish/>
          <w:sz w:val="22"/>
          <w:szCs w:val="22"/>
          <w:u w:val="single"/>
          <w:shd w:val="clear" w:color="auto" w:fill="FFFF99"/>
          <w:rtl/>
        </w:rPr>
        <w:t xml:space="preserve">בסעיף קטן זה, "תלוש מכירה של קופה רושמת" </w:t>
      </w:r>
      <w:r w:rsidR="00530002" w:rsidRPr="006C0C2B">
        <w:rPr>
          <w:rStyle w:val="default"/>
          <w:rFonts w:cs="FrankRuehl"/>
          <w:vanish/>
          <w:sz w:val="22"/>
          <w:szCs w:val="22"/>
          <w:u w:val="single"/>
          <w:shd w:val="clear" w:color="auto" w:fill="FFFF99"/>
          <w:rtl/>
        </w:rPr>
        <w:t>–</w:t>
      </w:r>
      <w:r w:rsidR="00530002" w:rsidRPr="006C0C2B">
        <w:rPr>
          <w:rStyle w:val="default"/>
          <w:rFonts w:cs="FrankRuehl" w:hint="cs"/>
          <w:vanish/>
          <w:sz w:val="22"/>
          <w:szCs w:val="22"/>
          <w:u w:val="single"/>
          <w:shd w:val="clear" w:color="auto" w:fill="FFFF99"/>
          <w:rtl/>
        </w:rPr>
        <w:t xml:space="preserve"> כתיאורו בסעיף 2(1) לנספח א' שבסעיף 28.</w:t>
      </w:r>
    </w:p>
    <w:p w14:paraId="47D0D7A4" w14:textId="77777777" w:rsidR="00871FDA" w:rsidRPr="006C0C2B" w:rsidRDefault="00530002"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פטור מהוצאת</w:t>
      </w:r>
      <w:r w:rsidR="00871FDA" w:rsidRPr="006C0C2B">
        <w:rPr>
          <w:rStyle w:val="default"/>
          <w:rFonts w:cs="FrankRuehl" w:hint="cs"/>
          <w:vanish/>
          <w:sz w:val="22"/>
          <w:szCs w:val="22"/>
          <w:shd w:val="clear" w:color="auto" w:fill="FFFF99"/>
          <w:rtl/>
        </w:rPr>
        <w:t xml:space="preserve"> חשבונית עסקה</w:t>
      </w:r>
    </w:p>
    <w:p w14:paraId="31ED87BE" w14:textId="77777777" w:rsidR="00530002" w:rsidRPr="006C0C2B" w:rsidRDefault="00530002"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26ד.</w:t>
      </w:r>
      <w:r w:rsidRPr="006C0C2B">
        <w:rPr>
          <w:rStyle w:val="default"/>
          <w:rFonts w:cs="FrankRuehl"/>
          <w:vanish/>
          <w:sz w:val="22"/>
          <w:szCs w:val="22"/>
          <w:shd w:val="clear" w:color="auto" w:fill="FFFF99"/>
          <w:rtl/>
        </w:rPr>
        <w:tab/>
      </w:r>
      <w:r w:rsidR="00C4153B" w:rsidRPr="006C0C2B">
        <w:rPr>
          <w:rStyle w:val="default"/>
          <w:rFonts w:cs="FrankRuehl" w:hint="cs"/>
          <w:vanish/>
          <w:sz w:val="22"/>
          <w:szCs w:val="22"/>
          <w:shd w:val="clear" w:color="auto" w:fill="FFFF99"/>
          <w:rtl/>
        </w:rPr>
        <w:t>(א)</w:t>
      </w:r>
      <w:r w:rsidR="00C4153B" w:rsidRPr="006C0C2B">
        <w:rPr>
          <w:rStyle w:val="default"/>
          <w:rFonts w:cs="FrankRuehl" w:hint="cs"/>
          <w:vanish/>
          <w:sz w:val="22"/>
          <w:szCs w:val="22"/>
          <w:shd w:val="clear" w:color="auto" w:fill="FFFF99"/>
          <w:rtl/>
        </w:rPr>
        <w:tab/>
      </w:r>
      <w:r w:rsidRPr="006C0C2B">
        <w:rPr>
          <w:rStyle w:val="default"/>
          <w:rFonts w:cs="FrankRuehl" w:hint="cs"/>
          <w:vanish/>
          <w:sz w:val="22"/>
          <w:szCs w:val="22"/>
          <w:shd w:val="clear" w:color="auto" w:fill="FFFF99"/>
          <w:rtl/>
        </w:rPr>
        <w:t>אלה יהיו פטורים מהוצאת חשבונית עסקה:</w:t>
      </w:r>
    </w:p>
    <w:p w14:paraId="007D63B6" w14:textId="77777777" w:rsidR="00530002" w:rsidRPr="006C0C2B" w:rsidRDefault="00530002" w:rsidP="00871FDA">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0019218E" w:rsidRPr="006C0C2B">
        <w:rPr>
          <w:rStyle w:val="default"/>
          <w:rFonts w:cs="FrankRuehl" w:hint="cs"/>
          <w:vanish/>
          <w:sz w:val="22"/>
          <w:szCs w:val="22"/>
          <w:shd w:val="clear" w:color="auto" w:fill="FFFF99"/>
          <w:rtl/>
        </w:rPr>
        <w:tab/>
      </w:r>
      <w:r w:rsidRPr="006C0C2B">
        <w:rPr>
          <w:rStyle w:val="default"/>
          <w:rFonts w:cs="FrankRuehl" w:hint="cs"/>
          <w:vanish/>
          <w:sz w:val="22"/>
          <w:szCs w:val="22"/>
          <w:shd w:val="clear" w:color="auto" w:fill="FFFF99"/>
          <w:rtl/>
        </w:rPr>
        <w:t xml:space="preserve">עוסק זעיר שחייב </w:t>
      </w:r>
      <w:r w:rsidRPr="006C0C2B">
        <w:rPr>
          <w:rStyle w:val="default"/>
          <w:rFonts w:cs="FrankRuehl" w:hint="cs"/>
          <w:strike/>
          <w:vanish/>
          <w:sz w:val="22"/>
          <w:szCs w:val="22"/>
          <w:shd w:val="clear" w:color="auto" w:fill="FFFF99"/>
          <w:rtl/>
        </w:rPr>
        <w:t>בניהול פנקסים לפי תוספת י"ג</w:t>
      </w:r>
      <w:r w:rsidRPr="006C0C2B">
        <w:rPr>
          <w:rStyle w:val="default"/>
          <w:rFonts w:cs="FrankRuehl" w:hint="cs"/>
          <w:vanish/>
          <w:sz w:val="22"/>
          <w:szCs w:val="22"/>
          <w:shd w:val="clear" w:color="auto" w:fill="FFFF99"/>
          <w:rtl/>
        </w:rPr>
        <w:t xml:space="preserve"> </w:t>
      </w:r>
      <w:r w:rsidR="00C4153B" w:rsidRPr="006C0C2B">
        <w:rPr>
          <w:rStyle w:val="default"/>
          <w:rFonts w:cs="FrankRuehl" w:hint="cs"/>
          <w:vanish/>
          <w:sz w:val="22"/>
          <w:szCs w:val="22"/>
          <w:u w:val="single"/>
          <w:shd w:val="clear" w:color="auto" w:fill="FFFF99"/>
          <w:rtl/>
        </w:rPr>
        <w:t>בניהול מערכת חשבונות לפי סעיפים קטנים (ג), (ד), (ה),(ו) ו- (ז) לסעיף 2 לתוספת ג'</w:t>
      </w:r>
      <w:r w:rsidR="00C4153B"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להוראות ואינו חייב בניהול קופה רושמת.</w:t>
      </w:r>
    </w:p>
    <w:p w14:paraId="6566EEDE" w14:textId="77777777" w:rsidR="00530002" w:rsidRPr="006C0C2B" w:rsidRDefault="00530002" w:rsidP="00871FDA">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 xml:space="preserve">תחנת דלק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לגבי מכירה של דלק באמצעות מונה ולגבי מכירה קמעונית של שמן שלא כחלק ממתן שירות.</w:t>
      </w:r>
    </w:p>
    <w:p w14:paraId="38E6ABDE" w14:textId="77777777" w:rsidR="00871FDA" w:rsidRPr="006C0C2B" w:rsidRDefault="00871FDA" w:rsidP="00871FDA">
      <w:pPr>
        <w:pStyle w:val="P44"/>
        <w:tabs>
          <w:tab w:val="left" w:pos="1021"/>
          <w:tab w:val="left" w:pos="1474"/>
          <w:tab w:val="left" w:pos="1928"/>
          <w:tab w:val="left" w:pos="3289"/>
        </w:tabs>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(ב)</w:t>
      </w:r>
      <w:r w:rsidRPr="006C0C2B">
        <w:rPr>
          <w:rStyle w:val="default"/>
          <w:rFonts w:cs="FrankRuehl" w:hint="cs"/>
          <w:vanish/>
          <w:sz w:val="22"/>
          <w:szCs w:val="22"/>
          <w:shd w:val="clear" w:color="auto" w:fill="FFFF99"/>
          <w:rtl/>
        </w:rPr>
        <w:tab/>
        <w:t>הפטור לפי סעיף קטן (א) לא יחול אם ביקש הקונה חשבונית עסקה, ואולם במקרה זה רשאי המוכר לתת לקונה קבלה במקום חשבונית עסקה.</w:t>
      </w:r>
    </w:p>
    <w:p w14:paraId="045C3433" w14:textId="77777777" w:rsidR="00267329" w:rsidRPr="006C0C2B" w:rsidRDefault="00267329" w:rsidP="00871FDA">
      <w:pPr>
        <w:pStyle w:val="P00"/>
        <w:spacing w:before="0"/>
        <w:ind w:left="624" w:right="1134"/>
        <w:rPr>
          <w:rFonts w:hint="cs"/>
          <w:vanish/>
          <w:color w:val="FF0000"/>
          <w:szCs w:val="20"/>
          <w:shd w:val="clear" w:color="auto" w:fill="FFFF99"/>
          <w:rtl/>
        </w:rPr>
      </w:pPr>
    </w:p>
    <w:p w14:paraId="604B461E" w14:textId="77777777" w:rsidR="00267329" w:rsidRPr="006C0C2B" w:rsidRDefault="00267329" w:rsidP="00871FDA">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7.11.1982</w:t>
      </w:r>
    </w:p>
    <w:p w14:paraId="42CDD294" w14:textId="77777777" w:rsidR="00267329" w:rsidRPr="006C0C2B" w:rsidRDefault="00267329" w:rsidP="00871FDA">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תשמ"ג-1982</w:t>
      </w:r>
    </w:p>
    <w:p w14:paraId="6D143DE5" w14:textId="77777777" w:rsidR="00267329" w:rsidRPr="006C0C2B" w:rsidRDefault="00267329" w:rsidP="00871FDA">
      <w:pPr>
        <w:pStyle w:val="P00"/>
        <w:spacing w:before="0"/>
        <w:ind w:left="624" w:right="1134"/>
        <w:rPr>
          <w:rStyle w:val="default"/>
          <w:rFonts w:cs="FrankRuehl" w:hint="cs"/>
          <w:vanish/>
          <w:szCs w:val="20"/>
          <w:shd w:val="clear" w:color="auto" w:fill="FFFF99"/>
          <w:rtl/>
        </w:rPr>
      </w:pPr>
      <w:hyperlink r:id="rId48" w:history="1">
        <w:r w:rsidRPr="006C0C2B">
          <w:rPr>
            <w:rStyle w:val="Hyperlink"/>
            <w:vanish/>
            <w:szCs w:val="20"/>
            <w:shd w:val="clear" w:color="auto" w:fill="FFFF99"/>
            <w:rtl/>
          </w:rPr>
          <w:t>ק</w:t>
        </w:r>
        <w:r w:rsidRPr="006C0C2B">
          <w:rPr>
            <w:rStyle w:val="Hyperlink"/>
            <w:rFonts w:hint="cs"/>
            <w:vanish/>
            <w:szCs w:val="20"/>
            <w:shd w:val="clear" w:color="auto" w:fill="FFFF99"/>
            <w:rtl/>
          </w:rPr>
          <w:t>"ת תשמ"ג מס' 4425</w:t>
        </w:r>
      </w:hyperlink>
      <w:r w:rsidRPr="006C0C2B">
        <w:rPr>
          <w:rFonts w:hint="cs"/>
          <w:vanish/>
          <w:szCs w:val="20"/>
          <w:shd w:val="clear" w:color="auto" w:fill="FFFF99"/>
          <w:rtl/>
        </w:rPr>
        <w:t xml:space="preserve"> מיום 7.11.1982 עמ' 199</w:t>
      </w:r>
    </w:p>
    <w:p w14:paraId="3C977AFE" w14:textId="77777777" w:rsidR="00871FDA" w:rsidRPr="006C0C2B" w:rsidRDefault="00871FDA" w:rsidP="00871FDA">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חשבונית מס של עוסק מורשה שחל עליו סעיף 29(2) לחוק</w:t>
      </w:r>
    </w:p>
    <w:p w14:paraId="1A564568" w14:textId="77777777" w:rsidR="005F215E" w:rsidRPr="006C0C2B" w:rsidRDefault="005F215E"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w:t>
      </w:r>
      <w:r w:rsidR="008C292E" w:rsidRPr="006C0C2B">
        <w:rPr>
          <w:rStyle w:val="default"/>
          <w:rFonts w:cs="FrankRuehl" w:hint="cs"/>
          <w:vanish/>
          <w:sz w:val="22"/>
          <w:szCs w:val="22"/>
          <w:shd w:val="clear" w:color="auto" w:fill="FFFF99"/>
          <w:rtl/>
        </w:rPr>
        <w:t>ה</w:t>
      </w:r>
      <w:r w:rsidRPr="006C0C2B">
        <w:rPr>
          <w:rStyle w:val="default"/>
          <w:rFonts w:cs="FrankRuehl" w:hint="cs"/>
          <w:vanish/>
          <w:sz w:val="22"/>
          <w:szCs w:val="22"/>
          <w:shd w:val="clear" w:color="auto" w:fill="FFFF99"/>
          <w:rtl/>
        </w:rPr>
        <w:t>.</w:t>
      </w:r>
      <w:r w:rsidRPr="006C0C2B">
        <w:rPr>
          <w:rStyle w:val="default"/>
          <w:rFonts w:cs="FrankRuehl"/>
          <w:vanish/>
          <w:sz w:val="22"/>
          <w:szCs w:val="22"/>
          <w:shd w:val="clear" w:color="auto" w:fill="FFFF99"/>
          <w:rtl/>
        </w:rPr>
        <w:tab/>
      </w:r>
      <w:r w:rsidR="008C292E" w:rsidRPr="006C0C2B">
        <w:rPr>
          <w:rStyle w:val="default"/>
          <w:rFonts w:cs="FrankRuehl" w:hint="cs"/>
          <w:vanish/>
          <w:sz w:val="22"/>
          <w:szCs w:val="22"/>
          <w:shd w:val="clear" w:color="auto" w:fill="FFFF99"/>
          <w:rtl/>
        </w:rPr>
        <w:t>עוסק מורשה סעיף 29(2) לחוק חל עליו -</w:t>
      </w:r>
    </w:p>
    <w:p w14:paraId="7AB1662B" w14:textId="77777777" w:rsidR="008C292E" w:rsidRPr="006C0C2B" w:rsidRDefault="008C292E" w:rsidP="00871FDA">
      <w:pPr>
        <w:pStyle w:val="P44"/>
        <w:tabs>
          <w:tab w:val="left" w:pos="624"/>
          <w:tab w:val="left" w:pos="1021"/>
          <w:tab w:val="left" w:pos="1474"/>
          <w:tab w:val="left" w:pos="1928"/>
          <w:tab w:val="left" w:pos="3289"/>
          <w:tab w:val="left" w:pos="6102"/>
        </w:tabs>
        <w:spacing w:before="0"/>
        <w:ind w:left="1021"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לא יוציא חשבונית מס שסכו</w:t>
      </w:r>
      <w:r w:rsidR="00871FDA" w:rsidRPr="006C0C2B">
        <w:rPr>
          <w:rStyle w:val="default"/>
          <w:rFonts w:cs="FrankRuehl" w:hint="cs"/>
          <w:vanish/>
          <w:sz w:val="22"/>
          <w:szCs w:val="22"/>
          <w:shd w:val="clear" w:color="auto" w:fill="FFFF99"/>
          <w:rtl/>
        </w:rPr>
        <w:t xml:space="preserve">ם המס הנקוב בה עולה על סכום המס המתחייב </w:t>
      </w:r>
      <w:r w:rsidRPr="006C0C2B">
        <w:rPr>
          <w:rStyle w:val="default"/>
          <w:rFonts w:cs="FrankRuehl" w:hint="cs"/>
          <w:vanish/>
          <w:sz w:val="22"/>
          <w:szCs w:val="22"/>
          <w:shd w:val="clear" w:color="auto" w:fill="FFFF99"/>
          <w:rtl/>
        </w:rPr>
        <w:t>מן התקבול בעת עריכת חשבונית המס בשל אותה עסקה;</w:t>
      </w:r>
    </w:p>
    <w:p w14:paraId="02A97317" w14:textId="77777777" w:rsidR="008C292E" w:rsidRPr="006C0C2B" w:rsidRDefault="008C292E" w:rsidP="00871FDA">
      <w:pPr>
        <w:pStyle w:val="P44"/>
        <w:tabs>
          <w:tab w:val="left" w:pos="624"/>
          <w:tab w:val="left" w:pos="1021"/>
          <w:tab w:val="left" w:pos="1474"/>
          <w:tab w:val="left" w:pos="1928"/>
          <w:tab w:val="left" w:pos="3289"/>
          <w:tab w:val="left" w:pos="6102"/>
        </w:tabs>
        <w:spacing w:before="0"/>
        <w:ind w:left="1021"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 xml:space="preserve">אם ערך חשבונית מס על סמך  תקבול שנרשם בסרט קופה רושמת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ירשום בחשבונית המס את מספר הפעולה של סרט הקופה הרושמת בשל אותה עיסקה, ובהעדר מספר פעולה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מספר סידורי אחר לזיהוי הפעולה;</w:t>
      </w:r>
    </w:p>
    <w:p w14:paraId="39B0E963" w14:textId="77777777" w:rsidR="008C292E" w:rsidRPr="006C0C2B" w:rsidRDefault="008C292E" w:rsidP="00871FDA">
      <w:pPr>
        <w:pStyle w:val="P44"/>
        <w:tabs>
          <w:tab w:val="left" w:pos="624"/>
          <w:tab w:val="left" w:pos="1021"/>
          <w:tab w:val="left" w:pos="1474"/>
          <w:tab w:val="left" w:pos="1928"/>
          <w:tab w:val="left" w:pos="3289"/>
        </w:tabs>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רשאי לנהל ריכוז מס על עסקאות וריכוז מס על תשומות במקום חשבון מס על עסקאות  וחשבון מס על תשומות.</w:t>
      </w:r>
    </w:p>
    <w:p w14:paraId="52F63F00" w14:textId="77777777" w:rsidR="002969D8" w:rsidRPr="006C0C2B" w:rsidRDefault="002969D8" w:rsidP="00871FDA">
      <w:pPr>
        <w:pStyle w:val="P00"/>
        <w:spacing w:before="0"/>
        <w:ind w:left="624" w:right="1134"/>
        <w:rPr>
          <w:rFonts w:hint="cs"/>
          <w:vanish/>
          <w:color w:val="FF0000"/>
          <w:szCs w:val="20"/>
          <w:shd w:val="clear" w:color="auto" w:fill="FFFF99"/>
          <w:rtl/>
        </w:rPr>
      </w:pPr>
    </w:p>
    <w:p w14:paraId="4BDBD125" w14:textId="77777777" w:rsidR="002969D8" w:rsidRPr="006C0C2B" w:rsidRDefault="002969D8" w:rsidP="00871FDA">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13.12.1982</w:t>
      </w:r>
    </w:p>
    <w:p w14:paraId="4AF352BB" w14:textId="77777777" w:rsidR="002969D8" w:rsidRPr="006C0C2B" w:rsidRDefault="002969D8" w:rsidP="00871FDA">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(מס' 2) תשמ"ג-1982</w:t>
      </w:r>
    </w:p>
    <w:p w14:paraId="73B9A50D" w14:textId="77777777" w:rsidR="002969D8" w:rsidRPr="006C0C2B" w:rsidRDefault="002969D8" w:rsidP="00871FDA">
      <w:pPr>
        <w:pStyle w:val="P00"/>
        <w:spacing w:before="0"/>
        <w:ind w:left="624" w:right="1134"/>
        <w:rPr>
          <w:rStyle w:val="default"/>
          <w:rFonts w:cs="FrankRuehl" w:hint="cs"/>
          <w:strike/>
          <w:vanish/>
          <w:szCs w:val="20"/>
          <w:shd w:val="clear" w:color="auto" w:fill="FFFF99"/>
          <w:rtl/>
        </w:rPr>
      </w:pPr>
      <w:hyperlink r:id="rId49" w:history="1">
        <w:r w:rsidRPr="006C0C2B">
          <w:rPr>
            <w:rStyle w:val="Hyperlink"/>
            <w:rFonts w:hint="cs"/>
            <w:vanish/>
            <w:szCs w:val="20"/>
            <w:shd w:val="clear" w:color="auto" w:fill="FFFF99"/>
            <w:rtl/>
          </w:rPr>
          <w:t>ק"ת תשמ"ג מס' 4437</w:t>
        </w:r>
      </w:hyperlink>
      <w:r w:rsidRPr="006C0C2B">
        <w:rPr>
          <w:rFonts w:hint="cs"/>
          <w:vanish/>
          <w:szCs w:val="20"/>
          <w:shd w:val="clear" w:color="auto" w:fill="FFFF99"/>
          <w:rtl/>
        </w:rPr>
        <w:t xml:space="preserve"> מיום 13.12.1982 עמ' 361 </w:t>
      </w:r>
    </w:p>
    <w:p w14:paraId="33FDCAC0" w14:textId="77777777" w:rsidR="00871FDA" w:rsidRPr="006C0C2B" w:rsidRDefault="002969D8" w:rsidP="00871FDA">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תחליף לחשבונית עסקה</w:t>
      </w:r>
    </w:p>
    <w:p w14:paraId="2A57F84D" w14:textId="77777777" w:rsidR="002969D8" w:rsidRPr="006C0C2B" w:rsidRDefault="002969D8"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(א)</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תעוד כמפורט בסעיף קטן (ב) יראו אותו כחשבונית עסקה אם הוא כולל</w:t>
      </w:r>
      <w:r w:rsidR="00871FDA"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 xml:space="preserve">פרטים אלה: </w:t>
      </w:r>
    </w:p>
    <w:p w14:paraId="0BDD5F91" w14:textId="77777777" w:rsidR="002969D8" w:rsidRPr="006C0C2B" w:rsidRDefault="002969D8" w:rsidP="00871FDA">
      <w:pPr>
        <w:pStyle w:val="P44"/>
        <w:tabs>
          <w:tab w:val="left" w:pos="1021"/>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שם העוסק ומספר הרישום שלו;</w:t>
      </w:r>
    </w:p>
    <w:p w14:paraId="46A7FCFD" w14:textId="77777777" w:rsidR="002969D8" w:rsidRPr="006C0C2B" w:rsidRDefault="002969D8" w:rsidP="00871FDA">
      <w:pPr>
        <w:pStyle w:val="P44"/>
        <w:tabs>
          <w:tab w:val="left" w:pos="1021"/>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מספר סידורי עוקב;</w:t>
      </w:r>
    </w:p>
    <w:p w14:paraId="35A16268" w14:textId="77777777" w:rsidR="002969D8" w:rsidRPr="006C0C2B" w:rsidRDefault="002969D8" w:rsidP="00871FDA">
      <w:pPr>
        <w:pStyle w:val="P44"/>
        <w:tabs>
          <w:tab w:val="left" w:pos="1021"/>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סכום העסקה כולל מס ערך מוסף;</w:t>
      </w:r>
    </w:p>
    <w:p w14:paraId="0B490A39" w14:textId="77777777" w:rsidR="002969D8" w:rsidRPr="006C0C2B" w:rsidRDefault="00871FDA"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r>
      <w:r w:rsidR="002969D8" w:rsidRPr="006C0C2B">
        <w:rPr>
          <w:rStyle w:val="default"/>
          <w:rFonts w:cs="FrankRuehl" w:hint="cs"/>
          <w:vanish/>
          <w:sz w:val="22"/>
          <w:szCs w:val="22"/>
          <w:shd w:val="clear" w:color="auto" w:fill="FFFF99"/>
          <w:rtl/>
        </w:rPr>
        <w:t>(ב)</w:t>
      </w:r>
      <w:r w:rsidR="002969D8" w:rsidRPr="006C0C2B">
        <w:rPr>
          <w:rStyle w:val="default"/>
          <w:rFonts w:cs="FrankRuehl" w:hint="cs"/>
          <w:vanish/>
          <w:sz w:val="22"/>
          <w:szCs w:val="22"/>
          <w:shd w:val="clear" w:color="auto" w:fill="FFFF99"/>
          <w:rtl/>
        </w:rPr>
        <w:tab/>
        <w:t>וזה פירוט התעוד:</w:t>
      </w:r>
    </w:p>
    <w:p w14:paraId="0C19E967" w14:textId="77777777" w:rsidR="002969D8" w:rsidRPr="006C0C2B" w:rsidRDefault="002969D8"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 xml:space="preserve">תלוש מכירה של קופה רושמת שמוציא עוסק שהוא קמעונאי לגבי עסקה שמחירה אינו על עולה על </w:t>
      </w:r>
      <w:r w:rsidRPr="006C0C2B">
        <w:rPr>
          <w:rStyle w:val="default"/>
          <w:rFonts w:cs="FrankRuehl" w:hint="cs"/>
          <w:strike/>
          <w:vanish/>
          <w:sz w:val="22"/>
          <w:szCs w:val="22"/>
          <w:shd w:val="clear" w:color="auto" w:fill="FFFF99"/>
          <w:rtl/>
        </w:rPr>
        <w:t>2,000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5,000</w:t>
      </w:r>
      <w:r w:rsidRPr="006C0C2B">
        <w:rPr>
          <w:rStyle w:val="default"/>
          <w:rFonts w:cs="FrankRuehl" w:hint="cs"/>
          <w:vanish/>
          <w:sz w:val="22"/>
          <w:szCs w:val="22"/>
          <w:shd w:val="clear" w:color="auto" w:fill="FFFF99"/>
          <w:rtl/>
        </w:rPr>
        <w:t xml:space="preserve"> שקלים;</w:t>
      </w:r>
    </w:p>
    <w:p w14:paraId="591BCCD6" w14:textId="77777777" w:rsidR="002969D8" w:rsidRPr="006C0C2B" w:rsidRDefault="002969D8"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 xml:space="preserve">תלוש מכירה של קופה רושמת שמוציא עוסק שהוא סיטונאי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הנדרש לנהל מערכת חשבונות לפי סעיף 2(ב) או 2(ג) לתוספת ב'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לגבי עסקה שמחירה אינו עולה על </w:t>
      </w:r>
      <w:r w:rsidRPr="006C0C2B">
        <w:rPr>
          <w:rStyle w:val="default"/>
          <w:rFonts w:cs="FrankRuehl" w:hint="cs"/>
          <w:strike/>
          <w:vanish/>
          <w:sz w:val="22"/>
          <w:szCs w:val="22"/>
          <w:shd w:val="clear" w:color="auto" w:fill="FFFF99"/>
          <w:rtl/>
        </w:rPr>
        <w:t>150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300</w:t>
      </w:r>
      <w:r w:rsidRPr="006C0C2B">
        <w:rPr>
          <w:rStyle w:val="default"/>
          <w:rFonts w:cs="FrankRuehl" w:hint="cs"/>
          <w:vanish/>
          <w:sz w:val="22"/>
          <w:szCs w:val="22"/>
          <w:shd w:val="clear" w:color="auto" w:fill="FFFF99"/>
          <w:rtl/>
        </w:rPr>
        <w:t xml:space="preserve"> שקלים;</w:t>
      </w:r>
    </w:p>
    <w:p w14:paraId="1A8E2555" w14:textId="77777777" w:rsidR="002969D8" w:rsidRPr="006C0C2B" w:rsidRDefault="002969D8"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 xml:space="preserve">תלוש מכירה של קופה רושמת שמוציא עוסק שהוא יצרן מוצרי מזון כמשמעותו בסעיף 3 לתוספת א' לגבי עסקה קמעונאית שמחירה אינו עולה על </w:t>
      </w:r>
      <w:r w:rsidRPr="006C0C2B">
        <w:rPr>
          <w:rStyle w:val="default"/>
          <w:rFonts w:cs="FrankRuehl" w:hint="cs"/>
          <w:strike/>
          <w:vanish/>
          <w:sz w:val="22"/>
          <w:szCs w:val="22"/>
          <w:shd w:val="clear" w:color="auto" w:fill="FFFF99"/>
          <w:rtl/>
        </w:rPr>
        <w:t>250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500</w:t>
      </w:r>
      <w:r w:rsidRPr="006C0C2B">
        <w:rPr>
          <w:rStyle w:val="default"/>
          <w:rFonts w:cs="FrankRuehl" w:hint="cs"/>
          <w:vanish/>
          <w:sz w:val="22"/>
          <w:szCs w:val="22"/>
          <w:shd w:val="clear" w:color="auto" w:fill="FFFF99"/>
          <w:rtl/>
        </w:rPr>
        <w:t xml:space="preserve"> שקלים;</w:t>
      </w:r>
    </w:p>
    <w:p w14:paraId="5A3ADD75" w14:textId="77777777" w:rsidR="002969D8" w:rsidRPr="006C0C2B" w:rsidRDefault="002969D8"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(4)</w:t>
      </w:r>
      <w:r w:rsidRPr="006C0C2B">
        <w:rPr>
          <w:rStyle w:val="default"/>
          <w:rFonts w:cs="FrankRuehl" w:hint="cs"/>
          <w:vanish/>
          <w:sz w:val="22"/>
          <w:szCs w:val="22"/>
          <w:shd w:val="clear" w:color="auto" w:fill="FFFF99"/>
          <w:rtl/>
        </w:rPr>
        <w:tab/>
        <w:t xml:space="preserve">תלוש מכירה של קופה רושמת שמוציא נותן שירות כהגדרתו בתוספת י"א, למעט נותן שירות כמפורט בסעיף 3 לתוספת, לגבי עסקה שמחירה אינו עולה על </w:t>
      </w:r>
      <w:r w:rsidRPr="006C0C2B">
        <w:rPr>
          <w:rStyle w:val="default"/>
          <w:rFonts w:cs="FrankRuehl" w:hint="cs"/>
          <w:strike/>
          <w:vanish/>
          <w:sz w:val="22"/>
          <w:szCs w:val="22"/>
          <w:shd w:val="clear" w:color="auto" w:fill="FFFF99"/>
          <w:rtl/>
        </w:rPr>
        <w:t>600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1,000</w:t>
      </w:r>
      <w:r w:rsidRPr="006C0C2B">
        <w:rPr>
          <w:rStyle w:val="default"/>
          <w:rFonts w:cs="FrankRuehl" w:hint="cs"/>
          <w:vanish/>
          <w:sz w:val="22"/>
          <w:szCs w:val="22"/>
          <w:shd w:val="clear" w:color="auto" w:fill="FFFF99"/>
          <w:rtl/>
        </w:rPr>
        <w:t xml:space="preserve"> שקלים, או שובר קבלה שהוציא נותן שירות כאמור לגבי עסקה שמחירה אינו עולה על </w:t>
      </w:r>
      <w:r w:rsidRPr="006C0C2B">
        <w:rPr>
          <w:rStyle w:val="default"/>
          <w:rFonts w:cs="FrankRuehl" w:hint="cs"/>
          <w:strike/>
          <w:vanish/>
          <w:sz w:val="22"/>
          <w:szCs w:val="22"/>
          <w:shd w:val="clear" w:color="auto" w:fill="FFFF99"/>
          <w:rtl/>
        </w:rPr>
        <w:t>100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200</w:t>
      </w:r>
      <w:r w:rsidRPr="006C0C2B">
        <w:rPr>
          <w:rStyle w:val="default"/>
          <w:rFonts w:cs="FrankRuehl" w:hint="cs"/>
          <w:vanish/>
          <w:sz w:val="22"/>
          <w:szCs w:val="22"/>
          <w:shd w:val="clear" w:color="auto" w:fill="FFFF99"/>
          <w:rtl/>
        </w:rPr>
        <w:t xml:space="preserve"> שקלים;</w:t>
      </w:r>
    </w:p>
    <w:p w14:paraId="1F4EB875" w14:textId="77777777" w:rsidR="002969D8" w:rsidRPr="006C0C2B" w:rsidRDefault="002969D8"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(5)</w:t>
      </w:r>
      <w:r w:rsidRPr="006C0C2B">
        <w:rPr>
          <w:rStyle w:val="default"/>
          <w:rFonts w:cs="FrankRuehl" w:hint="cs"/>
          <w:vanish/>
          <w:sz w:val="22"/>
          <w:szCs w:val="22"/>
          <w:shd w:val="clear" w:color="auto" w:fill="FFFF99"/>
          <w:rtl/>
        </w:rPr>
        <w:tab/>
        <w:t>כרטיס להולכת נוסעים;</w:t>
      </w:r>
    </w:p>
    <w:p w14:paraId="2A072A03" w14:textId="77777777" w:rsidR="002969D8" w:rsidRPr="006C0C2B" w:rsidRDefault="002969D8"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(6)</w:t>
      </w:r>
      <w:r w:rsidRPr="006C0C2B">
        <w:rPr>
          <w:rStyle w:val="default"/>
          <w:rFonts w:cs="FrankRuehl" w:hint="cs"/>
          <w:vanish/>
          <w:sz w:val="22"/>
          <w:szCs w:val="22"/>
          <w:shd w:val="clear" w:color="auto" w:fill="FFFF99"/>
          <w:rtl/>
        </w:rPr>
        <w:tab/>
        <w:t>כרטיס כניסה למקום עינוג ציבורי כמשמעותו בחוק רישוי עסקים, תשכ"ח-1968.</w:t>
      </w:r>
    </w:p>
    <w:p w14:paraId="6FE36FD5" w14:textId="77777777" w:rsidR="002969D8" w:rsidRPr="006C0C2B" w:rsidRDefault="00871FDA"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r>
      <w:r w:rsidR="002969D8" w:rsidRPr="006C0C2B">
        <w:rPr>
          <w:rStyle w:val="default"/>
          <w:rFonts w:cs="FrankRuehl" w:hint="cs"/>
          <w:vanish/>
          <w:sz w:val="22"/>
          <w:szCs w:val="22"/>
          <w:shd w:val="clear" w:color="auto" w:fill="FFFF99"/>
          <w:rtl/>
        </w:rPr>
        <w:t xml:space="preserve">בסעיף קטן זה, "תלוש מכירה של קופה רושמת" </w:t>
      </w:r>
      <w:r w:rsidR="002969D8" w:rsidRPr="006C0C2B">
        <w:rPr>
          <w:rStyle w:val="default"/>
          <w:rFonts w:cs="FrankRuehl"/>
          <w:vanish/>
          <w:sz w:val="22"/>
          <w:szCs w:val="22"/>
          <w:shd w:val="clear" w:color="auto" w:fill="FFFF99"/>
          <w:rtl/>
        </w:rPr>
        <w:t>–</w:t>
      </w:r>
      <w:r w:rsidR="002969D8" w:rsidRPr="006C0C2B">
        <w:rPr>
          <w:rStyle w:val="default"/>
          <w:rFonts w:cs="FrankRuehl" w:hint="cs"/>
          <w:vanish/>
          <w:sz w:val="22"/>
          <w:szCs w:val="22"/>
          <w:shd w:val="clear" w:color="auto" w:fill="FFFF99"/>
          <w:rtl/>
        </w:rPr>
        <w:t xml:space="preserve"> כתיאורו בסעיף 2(1) לנספח א' שבסעיף 28.</w:t>
      </w:r>
    </w:p>
    <w:p w14:paraId="034627CF" w14:textId="77777777" w:rsidR="00CA7F00" w:rsidRPr="006C0C2B" w:rsidRDefault="00CA7F00" w:rsidP="00871FDA">
      <w:pPr>
        <w:pStyle w:val="P00"/>
        <w:spacing w:before="0"/>
        <w:ind w:left="624" w:right="1134"/>
        <w:rPr>
          <w:rFonts w:hint="cs"/>
          <w:vanish/>
          <w:color w:val="FF0000"/>
          <w:szCs w:val="20"/>
          <w:shd w:val="clear" w:color="auto" w:fill="FFFF99"/>
          <w:rtl/>
        </w:rPr>
      </w:pPr>
    </w:p>
    <w:p w14:paraId="3571D331" w14:textId="77777777" w:rsidR="00CA7F00" w:rsidRPr="006C0C2B" w:rsidRDefault="00CA7F00" w:rsidP="00871FDA">
      <w:pPr>
        <w:pStyle w:val="P00"/>
        <w:spacing w:before="0"/>
        <w:ind w:left="624" w:right="1134"/>
        <w:rPr>
          <w:rFonts w:hint="cs"/>
          <w:b/>
          <w:bCs/>
          <w:vanish/>
          <w:szCs w:val="20"/>
          <w:shd w:val="clear" w:color="auto" w:fill="FFFF99"/>
          <w:rtl/>
        </w:rPr>
      </w:pPr>
      <w:r w:rsidRPr="006C0C2B">
        <w:rPr>
          <w:rFonts w:hint="cs"/>
          <w:vanish/>
          <w:color w:val="FF0000"/>
          <w:szCs w:val="20"/>
          <w:shd w:val="clear" w:color="auto" w:fill="FFFF99"/>
          <w:rtl/>
        </w:rPr>
        <w:t>מיום 1.4.1983</w:t>
      </w:r>
    </w:p>
    <w:p w14:paraId="6ABFD1F9" w14:textId="77777777" w:rsidR="00CA7F00" w:rsidRPr="006C0C2B" w:rsidRDefault="00CA7F00" w:rsidP="00871FDA">
      <w:pPr>
        <w:pStyle w:val="P00"/>
        <w:spacing w:before="0"/>
        <w:ind w:left="624" w:right="1134"/>
        <w:rPr>
          <w:rFonts w:hint="cs"/>
          <w:b/>
          <w:bCs/>
          <w:vanish/>
          <w:szCs w:val="20"/>
          <w:shd w:val="clear" w:color="auto" w:fill="FFFF99"/>
          <w:rtl/>
        </w:rPr>
      </w:pPr>
      <w:r w:rsidRPr="006C0C2B">
        <w:rPr>
          <w:rFonts w:hint="cs"/>
          <w:b/>
          <w:bCs/>
          <w:vanish/>
          <w:szCs w:val="20"/>
          <w:shd w:val="clear" w:color="auto" w:fill="FFFF99"/>
          <w:rtl/>
        </w:rPr>
        <w:t>תק' (מס' 3) תשמ"ג-1983</w:t>
      </w:r>
    </w:p>
    <w:p w14:paraId="5BE71FC3" w14:textId="77777777" w:rsidR="002969D8" w:rsidRPr="006C0C2B" w:rsidRDefault="00CA7F00" w:rsidP="00871FDA">
      <w:pPr>
        <w:pStyle w:val="P00"/>
        <w:spacing w:before="0"/>
        <w:ind w:left="624" w:right="1134"/>
        <w:rPr>
          <w:rStyle w:val="default"/>
          <w:rFonts w:cs="FrankRuehl" w:hint="cs"/>
          <w:strike/>
          <w:vanish/>
          <w:szCs w:val="20"/>
          <w:shd w:val="clear" w:color="auto" w:fill="FFFF99"/>
          <w:rtl/>
        </w:rPr>
      </w:pPr>
      <w:hyperlink r:id="rId50" w:history="1">
        <w:r w:rsidRPr="006C0C2B">
          <w:rPr>
            <w:rStyle w:val="Hyperlink"/>
            <w:rFonts w:hint="cs"/>
            <w:vanish/>
            <w:szCs w:val="20"/>
            <w:shd w:val="clear" w:color="auto" w:fill="FFFF99"/>
            <w:rtl/>
          </w:rPr>
          <w:t>ק"ת תשמ"ג מס' 4518</w:t>
        </w:r>
      </w:hyperlink>
      <w:r w:rsidRPr="006C0C2B">
        <w:rPr>
          <w:rFonts w:hint="cs"/>
          <w:vanish/>
          <w:szCs w:val="20"/>
          <w:shd w:val="clear" w:color="auto" w:fill="FFFF99"/>
          <w:rtl/>
        </w:rPr>
        <w:t xml:space="preserve"> מיום 7.8.1983 עמ' 1792 </w:t>
      </w:r>
    </w:p>
    <w:p w14:paraId="4CBA61AB" w14:textId="77777777" w:rsidR="00871FDA" w:rsidRPr="006C0C2B" w:rsidRDefault="00A87317" w:rsidP="00871FDA">
      <w:pPr>
        <w:pStyle w:val="P0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תחליף לחשבונית עסקה</w:t>
      </w:r>
    </w:p>
    <w:p w14:paraId="2541B131" w14:textId="77777777" w:rsidR="00A87317" w:rsidRPr="006C0C2B" w:rsidRDefault="00A87317"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26ג.</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(א)</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תעוד כמפורט בסעיף קטן (ב) יראו אותו כחשבונית עסקה אם הוא כולל</w:t>
      </w:r>
      <w:r w:rsidR="00871FDA"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 xml:space="preserve">פרטים אלה: </w:t>
      </w:r>
    </w:p>
    <w:p w14:paraId="643776FF"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שם העוסק ומספר הרישום שלו;</w:t>
      </w:r>
    </w:p>
    <w:p w14:paraId="3EDCF871"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מספר סידורי עוקב;</w:t>
      </w:r>
    </w:p>
    <w:p w14:paraId="3E33DECB"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סכום העסקה כולל מס ערך מוסף;</w:t>
      </w:r>
    </w:p>
    <w:p w14:paraId="66F6E01E" w14:textId="77777777" w:rsidR="00A87317" w:rsidRPr="006C0C2B" w:rsidRDefault="00A87317"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t>(ב)</w:t>
      </w:r>
      <w:r w:rsidRPr="006C0C2B">
        <w:rPr>
          <w:rStyle w:val="default"/>
          <w:rFonts w:cs="FrankRuehl" w:hint="cs"/>
          <w:vanish/>
          <w:sz w:val="22"/>
          <w:szCs w:val="22"/>
          <w:shd w:val="clear" w:color="auto" w:fill="FFFF99"/>
          <w:rtl/>
        </w:rPr>
        <w:tab/>
        <w:t>וזה פירוט התעוד:</w:t>
      </w:r>
    </w:p>
    <w:p w14:paraId="2800DEF4"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 xml:space="preserve">תלוש מכירה של קופה רושמת שמוציא עוסק שהוא קמעונאי לגבי עסקה שמחירה אינו על עולה על </w:t>
      </w:r>
      <w:r w:rsidRPr="006C0C2B">
        <w:rPr>
          <w:rStyle w:val="default"/>
          <w:rFonts w:cs="FrankRuehl" w:hint="cs"/>
          <w:strike/>
          <w:vanish/>
          <w:sz w:val="22"/>
          <w:szCs w:val="22"/>
          <w:shd w:val="clear" w:color="auto" w:fill="FFFF99"/>
          <w:rtl/>
        </w:rPr>
        <w:t>5,000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10,000</w:t>
      </w:r>
      <w:r w:rsidRPr="006C0C2B">
        <w:rPr>
          <w:rStyle w:val="default"/>
          <w:rFonts w:cs="FrankRuehl" w:hint="cs"/>
          <w:vanish/>
          <w:sz w:val="22"/>
          <w:szCs w:val="22"/>
          <w:shd w:val="clear" w:color="auto" w:fill="FFFF99"/>
          <w:rtl/>
        </w:rPr>
        <w:t xml:space="preserve"> שקלים;</w:t>
      </w:r>
    </w:p>
    <w:p w14:paraId="4475FA60"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 xml:space="preserve">תלוש מכירה של קופה רושמת שמוציא עוסק שהוא סיטונאי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הנדרש לנהל מערכת חשבונות לפי סעיף 2(ב) או 2(ג) לתוספת ב' </w:t>
      </w:r>
      <w:r w:rsidRPr="006C0C2B">
        <w:rPr>
          <w:rStyle w:val="default"/>
          <w:rFonts w:cs="FrankRuehl"/>
          <w:vanish/>
          <w:sz w:val="22"/>
          <w:szCs w:val="22"/>
          <w:shd w:val="clear" w:color="auto" w:fill="FFFF99"/>
          <w:rtl/>
        </w:rPr>
        <w:t>–</w:t>
      </w:r>
      <w:r w:rsidRPr="006C0C2B">
        <w:rPr>
          <w:rStyle w:val="default"/>
          <w:rFonts w:cs="FrankRuehl" w:hint="cs"/>
          <w:vanish/>
          <w:sz w:val="22"/>
          <w:szCs w:val="22"/>
          <w:shd w:val="clear" w:color="auto" w:fill="FFFF99"/>
          <w:rtl/>
        </w:rPr>
        <w:t xml:space="preserve"> לגבי עסקה שמחירה אינו עולה על </w:t>
      </w:r>
      <w:r w:rsidRPr="006C0C2B">
        <w:rPr>
          <w:rStyle w:val="default"/>
          <w:rFonts w:cs="FrankRuehl" w:hint="cs"/>
          <w:strike/>
          <w:vanish/>
          <w:sz w:val="22"/>
          <w:szCs w:val="22"/>
          <w:shd w:val="clear" w:color="auto" w:fill="FFFF99"/>
          <w:rtl/>
        </w:rPr>
        <w:t>300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1000</w:t>
      </w:r>
      <w:r w:rsidRPr="006C0C2B">
        <w:rPr>
          <w:rStyle w:val="default"/>
          <w:rFonts w:cs="FrankRuehl" w:hint="cs"/>
          <w:vanish/>
          <w:sz w:val="22"/>
          <w:szCs w:val="22"/>
          <w:shd w:val="clear" w:color="auto" w:fill="FFFF99"/>
          <w:rtl/>
        </w:rPr>
        <w:t xml:space="preserve"> שקלים;</w:t>
      </w:r>
    </w:p>
    <w:p w14:paraId="7D131681"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 xml:space="preserve">תלוש מכירה של קופה רושמת שמוציא עוסק שהוא יצרן מוצרי מזון כמשמעותו בסעיף 3 לתוספת א' לגבי עסקה קמעונאית שמחירה אינו עולה על </w:t>
      </w:r>
      <w:r w:rsidRPr="006C0C2B">
        <w:rPr>
          <w:rStyle w:val="default"/>
          <w:rFonts w:cs="FrankRuehl" w:hint="cs"/>
          <w:strike/>
          <w:vanish/>
          <w:sz w:val="22"/>
          <w:szCs w:val="22"/>
          <w:shd w:val="clear" w:color="auto" w:fill="FFFF99"/>
          <w:rtl/>
        </w:rPr>
        <w:t>500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1100</w:t>
      </w:r>
      <w:r w:rsidRPr="006C0C2B">
        <w:rPr>
          <w:rStyle w:val="default"/>
          <w:rFonts w:cs="FrankRuehl" w:hint="cs"/>
          <w:vanish/>
          <w:sz w:val="22"/>
          <w:szCs w:val="22"/>
          <w:shd w:val="clear" w:color="auto" w:fill="FFFF99"/>
          <w:rtl/>
        </w:rPr>
        <w:t xml:space="preserve"> שקלים;</w:t>
      </w:r>
    </w:p>
    <w:p w14:paraId="605346B3"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(4)</w:t>
      </w:r>
      <w:r w:rsidRPr="006C0C2B">
        <w:rPr>
          <w:rStyle w:val="default"/>
          <w:rFonts w:cs="FrankRuehl" w:hint="cs"/>
          <w:vanish/>
          <w:sz w:val="22"/>
          <w:szCs w:val="22"/>
          <w:shd w:val="clear" w:color="auto" w:fill="FFFF99"/>
          <w:rtl/>
        </w:rPr>
        <w:tab/>
        <w:t xml:space="preserve">תלוש מכירה של קופה רושמת שמוציא נותן שירות כהגדרתו בתוספת י"א, למעט נותן שירות כמפורט בסעיף 3 לתוספת, לגבי עסקה שמחירה אינו עולה על </w:t>
      </w:r>
      <w:r w:rsidRPr="006C0C2B">
        <w:rPr>
          <w:rStyle w:val="default"/>
          <w:rFonts w:cs="FrankRuehl" w:hint="cs"/>
          <w:strike/>
          <w:vanish/>
          <w:sz w:val="22"/>
          <w:szCs w:val="22"/>
          <w:shd w:val="clear" w:color="auto" w:fill="FFFF99"/>
          <w:rtl/>
        </w:rPr>
        <w:t>1000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2,000</w:t>
      </w:r>
      <w:r w:rsidRPr="006C0C2B">
        <w:rPr>
          <w:rStyle w:val="default"/>
          <w:rFonts w:cs="FrankRuehl" w:hint="cs"/>
          <w:vanish/>
          <w:sz w:val="22"/>
          <w:szCs w:val="22"/>
          <w:shd w:val="clear" w:color="auto" w:fill="FFFF99"/>
          <w:rtl/>
        </w:rPr>
        <w:t xml:space="preserve"> שקלים, או שובר קבלה שהוציא נותן שירות כאמור לגבי עסקה שמחירה אינו עולה על </w:t>
      </w:r>
      <w:r w:rsidRPr="006C0C2B">
        <w:rPr>
          <w:rStyle w:val="default"/>
          <w:rFonts w:cs="FrankRuehl" w:hint="cs"/>
          <w:strike/>
          <w:vanish/>
          <w:sz w:val="22"/>
          <w:szCs w:val="22"/>
          <w:shd w:val="clear" w:color="auto" w:fill="FFFF99"/>
          <w:rtl/>
        </w:rPr>
        <w:t>200</w:t>
      </w:r>
      <w:r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u w:val="single"/>
          <w:shd w:val="clear" w:color="auto" w:fill="FFFF99"/>
          <w:rtl/>
        </w:rPr>
        <w:t>500</w:t>
      </w:r>
      <w:r w:rsidRPr="006C0C2B">
        <w:rPr>
          <w:rStyle w:val="default"/>
          <w:rFonts w:cs="FrankRuehl" w:hint="cs"/>
          <w:vanish/>
          <w:sz w:val="22"/>
          <w:szCs w:val="22"/>
          <w:shd w:val="clear" w:color="auto" w:fill="FFFF99"/>
          <w:rtl/>
        </w:rPr>
        <w:t xml:space="preserve"> שקלים;</w:t>
      </w:r>
    </w:p>
    <w:p w14:paraId="75CC3A55"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(5)</w:t>
      </w:r>
      <w:r w:rsidRPr="006C0C2B">
        <w:rPr>
          <w:rStyle w:val="default"/>
          <w:rFonts w:cs="FrankRuehl" w:hint="cs"/>
          <w:vanish/>
          <w:sz w:val="22"/>
          <w:szCs w:val="22"/>
          <w:shd w:val="clear" w:color="auto" w:fill="FFFF99"/>
          <w:rtl/>
        </w:rPr>
        <w:tab/>
        <w:t>כרטיס להולכת נוסעים;</w:t>
      </w:r>
    </w:p>
    <w:p w14:paraId="36E6D201" w14:textId="77777777" w:rsidR="00A87317" w:rsidRPr="006C0C2B" w:rsidRDefault="00A87317" w:rsidP="00871FDA">
      <w:pPr>
        <w:pStyle w:val="P44"/>
        <w:tabs>
          <w:tab w:val="left" w:pos="1474"/>
          <w:tab w:val="left" w:pos="1928"/>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(6)</w:t>
      </w:r>
      <w:r w:rsidRPr="006C0C2B">
        <w:rPr>
          <w:rStyle w:val="default"/>
          <w:rFonts w:cs="FrankRuehl" w:hint="cs"/>
          <w:vanish/>
          <w:sz w:val="22"/>
          <w:szCs w:val="22"/>
          <w:shd w:val="clear" w:color="auto" w:fill="FFFF99"/>
          <w:rtl/>
        </w:rPr>
        <w:tab/>
        <w:t>כרטיס כניסה למקום עינוג ציבורי כמשמעותו בחוק רישוי עסקים, תשכ"ח-1968.</w:t>
      </w:r>
    </w:p>
    <w:p w14:paraId="50134568" w14:textId="77777777" w:rsidR="00A87317" w:rsidRPr="006C0C2B" w:rsidRDefault="00871FDA"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ab/>
      </w:r>
      <w:r w:rsidR="00A87317" w:rsidRPr="006C0C2B">
        <w:rPr>
          <w:rStyle w:val="default"/>
          <w:rFonts w:cs="FrankRuehl" w:hint="cs"/>
          <w:vanish/>
          <w:sz w:val="22"/>
          <w:szCs w:val="22"/>
          <w:shd w:val="clear" w:color="auto" w:fill="FFFF99"/>
          <w:rtl/>
        </w:rPr>
        <w:t xml:space="preserve">בסעיף קטן זה, "תלוש מכירה של קופה רושמת" </w:t>
      </w:r>
      <w:r w:rsidR="00A87317" w:rsidRPr="006C0C2B">
        <w:rPr>
          <w:rStyle w:val="default"/>
          <w:rFonts w:cs="FrankRuehl"/>
          <w:vanish/>
          <w:sz w:val="22"/>
          <w:szCs w:val="22"/>
          <w:shd w:val="clear" w:color="auto" w:fill="FFFF99"/>
          <w:rtl/>
        </w:rPr>
        <w:t>–</w:t>
      </w:r>
      <w:r w:rsidR="00A87317" w:rsidRPr="006C0C2B">
        <w:rPr>
          <w:rStyle w:val="default"/>
          <w:rFonts w:cs="FrankRuehl" w:hint="cs"/>
          <w:vanish/>
          <w:sz w:val="22"/>
          <w:szCs w:val="22"/>
          <w:shd w:val="clear" w:color="auto" w:fill="FFFF99"/>
          <w:rtl/>
        </w:rPr>
        <w:t xml:space="preserve"> כתיאורו בסעיף 2(1) לנספח א' שבסעיף 28.</w:t>
      </w:r>
    </w:p>
    <w:p w14:paraId="0E5A86D8" w14:textId="77777777" w:rsidR="00972F36" w:rsidRPr="006C0C2B" w:rsidRDefault="00972F36" w:rsidP="00871FDA">
      <w:pPr>
        <w:pStyle w:val="footnote"/>
        <w:tabs>
          <w:tab w:val="left" w:pos="1474"/>
          <w:tab w:val="left" w:pos="1928"/>
          <w:tab w:val="left" w:pos="2381"/>
        </w:tabs>
        <w:ind w:left="1474" w:right="1134"/>
        <w:rPr>
          <w:rFonts w:hint="cs"/>
          <w:vanish/>
          <w:sz w:val="20"/>
          <w:szCs w:val="20"/>
          <w:shd w:val="clear" w:color="auto" w:fill="FFFF99"/>
          <w:rtl/>
        </w:rPr>
      </w:pPr>
    </w:p>
    <w:p w14:paraId="41F3BAB3" w14:textId="77777777" w:rsidR="00972F36" w:rsidRPr="006C0C2B" w:rsidRDefault="00972F36" w:rsidP="00871FDA">
      <w:pPr>
        <w:pStyle w:val="P00"/>
        <w:tabs>
          <w:tab w:val="clear" w:pos="624"/>
          <w:tab w:val="clear" w:pos="1021"/>
          <w:tab w:val="clear" w:pos="2835"/>
          <w:tab w:val="clear" w:pos="6259"/>
        </w:tabs>
        <w:spacing w:before="0"/>
        <w:ind w:left="1474" w:right="1134"/>
        <w:rPr>
          <w:rFonts w:hint="cs"/>
          <w:b/>
          <w:bCs/>
          <w:vanish/>
          <w:szCs w:val="20"/>
          <w:shd w:val="clear" w:color="auto" w:fill="FFFF99"/>
          <w:rtl/>
        </w:rPr>
      </w:pPr>
      <w:r w:rsidRPr="006C0C2B">
        <w:rPr>
          <w:rFonts w:hint="cs"/>
          <w:vanish/>
          <w:color w:val="FF0000"/>
          <w:szCs w:val="20"/>
          <w:shd w:val="clear" w:color="auto" w:fill="FFFF99"/>
          <w:rtl/>
        </w:rPr>
        <w:t>מיום 27.6.1984</w:t>
      </w:r>
    </w:p>
    <w:p w14:paraId="3E4E41A4" w14:textId="77777777" w:rsidR="00972F36" w:rsidRPr="006C0C2B" w:rsidRDefault="00972F36" w:rsidP="00871FDA">
      <w:pPr>
        <w:pStyle w:val="P00"/>
        <w:tabs>
          <w:tab w:val="clear" w:pos="624"/>
          <w:tab w:val="clear" w:pos="1021"/>
          <w:tab w:val="clear" w:pos="2835"/>
          <w:tab w:val="clear" w:pos="6259"/>
        </w:tabs>
        <w:spacing w:before="0"/>
        <w:ind w:left="1474" w:right="1134"/>
        <w:rPr>
          <w:rFonts w:hint="cs"/>
          <w:b/>
          <w:bCs/>
          <w:vanish/>
          <w:szCs w:val="20"/>
          <w:shd w:val="clear" w:color="auto" w:fill="FFFF99"/>
          <w:rtl/>
        </w:rPr>
      </w:pPr>
      <w:r w:rsidRPr="006C0C2B">
        <w:rPr>
          <w:rFonts w:hint="cs"/>
          <w:b/>
          <w:bCs/>
          <w:vanish/>
          <w:szCs w:val="20"/>
          <w:shd w:val="clear" w:color="auto" w:fill="FFFF99"/>
          <w:rtl/>
        </w:rPr>
        <w:t>תק' תשמ"ד-1984</w:t>
      </w:r>
    </w:p>
    <w:p w14:paraId="5B38F789" w14:textId="77777777" w:rsidR="00972F36" w:rsidRPr="006C0C2B" w:rsidRDefault="00972F36" w:rsidP="00871FDA">
      <w:pPr>
        <w:pStyle w:val="footnote"/>
        <w:tabs>
          <w:tab w:val="left" w:pos="1474"/>
          <w:tab w:val="left" w:pos="1928"/>
          <w:tab w:val="left" w:pos="2381"/>
        </w:tabs>
        <w:ind w:left="1474" w:right="1134"/>
        <w:rPr>
          <w:rFonts w:hint="cs"/>
          <w:vanish/>
          <w:sz w:val="20"/>
          <w:szCs w:val="20"/>
          <w:shd w:val="clear" w:color="auto" w:fill="FFFF99"/>
          <w:rtl/>
        </w:rPr>
      </w:pPr>
      <w:hyperlink r:id="rId51"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תשמ"ד מס' 4655</w:t>
        </w:r>
      </w:hyperlink>
      <w:r w:rsidRPr="006C0C2B">
        <w:rPr>
          <w:rFonts w:hint="cs"/>
          <w:vanish/>
          <w:sz w:val="20"/>
          <w:szCs w:val="20"/>
          <w:shd w:val="clear" w:color="auto" w:fill="FFFF99"/>
          <w:rtl/>
        </w:rPr>
        <w:t xml:space="preserve"> מיום 27.6.1984 עמ' 1869</w:t>
      </w:r>
    </w:p>
    <w:p w14:paraId="337D1D22" w14:textId="77777777" w:rsidR="002A386F" w:rsidRPr="006C0C2B" w:rsidRDefault="002A386F" w:rsidP="00871FDA">
      <w:pPr>
        <w:pStyle w:val="footnote"/>
        <w:tabs>
          <w:tab w:val="left" w:pos="1474"/>
          <w:tab w:val="left" w:pos="1928"/>
          <w:tab w:val="left" w:pos="2381"/>
        </w:tabs>
        <w:ind w:left="1474" w:right="1134"/>
        <w:rPr>
          <w:rFonts w:hint="cs"/>
          <w:b/>
          <w:bCs/>
          <w:vanish/>
          <w:sz w:val="20"/>
          <w:szCs w:val="20"/>
          <w:shd w:val="clear" w:color="auto" w:fill="FFFF99"/>
          <w:rtl/>
        </w:rPr>
      </w:pPr>
      <w:r w:rsidRPr="006C0C2B">
        <w:rPr>
          <w:rFonts w:hint="cs"/>
          <w:b/>
          <w:bCs/>
          <w:vanish/>
          <w:sz w:val="20"/>
          <w:szCs w:val="20"/>
          <w:shd w:val="clear" w:color="auto" w:fill="FFFF99"/>
          <w:rtl/>
        </w:rPr>
        <w:t>החלפת פסקאות 26ג(ב)(1) עד 26ג(ב)(4)</w:t>
      </w:r>
      <w:r w:rsidR="00871FDA" w:rsidRPr="006C0C2B">
        <w:rPr>
          <w:rFonts w:hint="cs"/>
          <w:b/>
          <w:bCs/>
          <w:vanish/>
          <w:sz w:val="20"/>
          <w:szCs w:val="20"/>
          <w:shd w:val="clear" w:color="auto" w:fill="FFFF99"/>
          <w:rtl/>
        </w:rPr>
        <w:t xml:space="preserve"> בתקנה 12</w:t>
      </w:r>
    </w:p>
    <w:p w14:paraId="61D37D70" w14:textId="77777777" w:rsidR="002A386F" w:rsidRPr="006C0C2B" w:rsidRDefault="002A386F" w:rsidP="00871FDA">
      <w:pPr>
        <w:pStyle w:val="footnote"/>
        <w:tabs>
          <w:tab w:val="left" w:pos="1474"/>
          <w:tab w:val="left" w:pos="1928"/>
          <w:tab w:val="left" w:pos="2381"/>
        </w:tabs>
        <w:spacing w:before="60"/>
        <w:ind w:left="1474" w:right="1134"/>
        <w:rPr>
          <w:rFonts w:hint="cs"/>
          <w:vanish/>
          <w:sz w:val="20"/>
          <w:szCs w:val="20"/>
          <w:shd w:val="clear" w:color="auto" w:fill="FFFF99"/>
          <w:rtl/>
        </w:rPr>
      </w:pPr>
      <w:r w:rsidRPr="006C0C2B">
        <w:rPr>
          <w:rFonts w:hint="cs"/>
          <w:vanish/>
          <w:sz w:val="20"/>
          <w:szCs w:val="20"/>
          <w:shd w:val="clear" w:color="auto" w:fill="FFFF99"/>
          <w:rtl/>
        </w:rPr>
        <w:t>הנוסח הקודם:</w:t>
      </w:r>
    </w:p>
    <w:p w14:paraId="09801499" w14:textId="77777777" w:rsidR="002A386F" w:rsidRPr="006C0C2B" w:rsidRDefault="002A386F" w:rsidP="00871FDA">
      <w:pPr>
        <w:pStyle w:val="P44"/>
        <w:tabs>
          <w:tab w:val="clear" w:pos="2835"/>
          <w:tab w:val="clear" w:pos="6259"/>
          <w:tab w:val="left" w:pos="1474"/>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תלוש מכירה של קופה רושמת שמוציא עוסק שהוא קמעונאי לגבי עסקה שמחירה אינו על עולה על 10,000 שקלים;</w:t>
      </w:r>
    </w:p>
    <w:p w14:paraId="11A2DC12" w14:textId="77777777" w:rsidR="002A386F" w:rsidRPr="006C0C2B" w:rsidRDefault="002A386F" w:rsidP="00871FDA">
      <w:pPr>
        <w:pStyle w:val="P44"/>
        <w:tabs>
          <w:tab w:val="clear" w:pos="2835"/>
          <w:tab w:val="clear" w:pos="6259"/>
          <w:tab w:val="left" w:pos="1474"/>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 xml:space="preserve">תלוש מכירה של קופה רושמת שמוציא עוסק שהוא סיטונאי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הנדרש לנהל מערכת חשבונות לפי סעיף 2(ב) או 2(ג) לתוספת ב'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לגבי עסקה שמחירה אינו עולה על 1000 שקלים;</w:t>
      </w:r>
    </w:p>
    <w:p w14:paraId="2FE151A4" w14:textId="77777777" w:rsidR="002A386F" w:rsidRPr="006C0C2B" w:rsidRDefault="002A386F" w:rsidP="00871FDA">
      <w:pPr>
        <w:pStyle w:val="P44"/>
        <w:tabs>
          <w:tab w:val="clear" w:pos="2835"/>
          <w:tab w:val="clear" w:pos="6259"/>
          <w:tab w:val="left" w:pos="1474"/>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תלוש מכירה של קופה רושמת שמוציא עוסק שהוא יצרן מוצרי מזון כמשמעותו בסעיף 3 לתוספת א' לגבי עסקה קמעונאית שמחירה אינו עולה על 1100 שקלים;</w:t>
      </w:r>
    </w:p>
    <w:p w14:paraId="7205D5C5" w14:textId="77777777" w:rsidR="002A386F" w:rsidRPr="006C0C2B" w:rsidRDefault="002A386F" w:rsidP="00871FDA">
      <w:pPr>
        <w:pStyle w:val="P44"/>
        <w:tabs>
          <w:tab w:val="clear" w:pos="2835"/>
          <w:tab w:val="clear" w:pos="6259"/>
          <w:tab w:val="left" w:pos="1474"/>
          <w:tab w:val="left" w:pos="1928"/>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(4)</w:t>
      </w:r>
      <w:r w:rsidRPr="006C0C2B">
        <w:rPr>
          <w:rStyle w:val="default"/>
          <w:rFonts w:cs="FrankRuehl" w:hint="cs"/>
          <w:strike/>
          <w:vanish/>
          <w:sz w:val="22"/>
          <w:szCs w:val="22"/>
          <w:shd w:val="clear" w:color="auto" w:fill="FFFF99"/>
          <w:rtl/>
        </w:rPr>
        <w:tab/>
        <w:t>תלוש מכירה של קופה רושמת שמוציא נותן שירות כהגדרתו בתוספת י"א, למעט נותן שירות כמפורט בסעיף 3 לתוספת, לגבי עסקה שמחירה אינו עולה על 2,000 שקלים, או שובר קבלה שהוציא נותן שירות כאמור לגבי עסקה שמחירה אינו עולה על 500 שקלים;</w:t>
      </w:r>
    </w:p>
    <w:p w14:paraId="64E6D48F" w14:textId="77777777" w:rsidR="000A2877" w:rsidRPr="006C0C2B" w:rsidRDefault="000A2877" w:rsidP="000A2877">
      <w:pPr>
        <w:pStyle w:val="P00"/>
        <w:spacing w:before="0"/>
        <w:ind w:left="0" w:right="1134"/>
        <w:rPr>
          <w:rFonts w:hint="cs"/>
          <w:vanish/>
          <w:color w:val="FF0000"/>
          <w:szCs w:val="20"/>
          <w:shd w:val="clear" w:color="auto" w:fill="FFFF99"/>
          <w:rtl/>
        </w:rPr>
      </w:pPr>
    </w:p>
    <w:p w14:paraId="067564AB" w14:textId="77777777" w:rsidR="000A2877" w:rsidRPr="006C0C2B" w:rsidRDefault="000A2877" w:rsidP="000A2877">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1.1.1991</w:t>
      </w:r>
    </w:p>
    <w:p w14:paraId="60A3AB1E" w14:textId="77777777" w:rsidR="000A2877" w:rsidRPr="006C0C2B" w:rsidRDefault="000A2877" w:rsidP="000A2877">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01E8842E" w14:textId="77777777" w:rsidR="000A2877" w:rsidRPr="006C0C2B" w:rsidRDefault="000A2877" w:rsidP="00FD01A4">
      <w:pPr>
        <w:pStyle w:val="P00"/>
        <w:spacing w:before="0"/>
        <w:ind w:left="0" w:right="1134"/>
        <w:rPr>
          <w:rFonts w:hint="cs"/>
          <w:vanish/>
          <w:szCs w:val="20"/>
          <w:shd w:val="clear" w:color="auto" w:fill="FFFF99"/>
          <w:rtl/>
        </w:rPr>
      </w:pPr>
      <w:hyperlink r:id="rId52"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w:t>
      </w:r>
      <w:r w:rsidR="00FD01A4" w:rsidRPr="006C0C2B">
        <w:rPr>
          <w:rFonts w:hint="cs"/>
          <w:vanish/>
          <w:szCs w:val="20"/>
          <w:shd w:val="clear" w:color="auto" w:fill="FFFF99"/>
          <w:rtl/>
        </w:rPr>
        <w:t>5</w:t>
      </w:r>
      <w:r w:rsidRPr="006C0C2B">
        <w:rPr>
          <w:rFonts w:hint="cs"/>
          <w:vanish/>
          <w:szCs w:val="20"/>
          <w:shd w:val="clear" w:color="auto" w:fill="FFFF99"/>
          <w:rtl/>
        </w:rPr>
        <w:t xml:space="preserve"> </w:t>
      </w:r>
    </w:p>
    <w:p w14:paraId="502389DD" w14:textId="77777777" w:rsidR="000A2877" w:rsidRPr="006C0C2B" w:rsidRDefault="000A2877" w:rsidP="000A2877">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ביטול תקנה 12</w:t>
      </w:r>
    </w:p>
    <w:p w14:paraId="7E6CC31E" w14:textId="77777777" w:rsidR="000A2877" w:rsidRPr="006C0C2B" w:rsidRDefault="000A2877" w:rsidP="00D46B99">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2D8652F5" w14:textId="77777777" w:rsidR="000A2877" w:rsidRPr="006C0C2B" w:rsidRDefault="000A2877" w:rsidP="00D46B99">
      <w:pPr>
        <w:pStyle w:val="P00"/>
        <w:spacing w:before="20"/>
        <w:ind w:left="0" w:right="1134"/>
        <w:rPr>
          <w:rFonts w:cs="Miriam" w:hint="cs"/>
          <w:strike/>
          <w:vanish/>
          <w:sz w:val="16"/>
          <w:szCs w:val="16"/>
          <w:shd w:val="clear" w:color="auto" w:fill="FFFF99"/>
          <w:rtl/>
        </w:rPr>
      </w:pPr>
      <w:r w:rsidRPr="006C0C2B">
        <w:rPr>
          <w:rFonts w:cs="Miriam" w:hint="cs"/>
          <w:strike/>
          <w:vanish/>
          <w:sz w:val="16"/>
          <w:szCs w:val="16"/>
          <w:shd w:val="clear" w:color="auto" w:fill="FFFF99"/>
          <w:rtl/>
        </w:rPr>
        <w:t>הוספת פרק ה'</w:t>
      </w:r>
    </w:p>
    <w:p w14:paraId="15293AA0" w14:textId="77777777" w:rsidR="000A2877" w:rsidRPr="006C0C2B" w:rsidRDefault="000A2877" w:rsidP="000A2877">
      <w:pPr>
        <w:pStyle w:val="P00"/>
        <w:spacing w:before="0"/>
        <w:ind w:left="0" w:right="1134"/>
        <w:rPr>
          <w:rFonts w:hint="cs"/>
          <w:strike/>
          <w:vanish/>
          <w:sz w:val="22"/>
          <w:szCs w:val="22"/>
          <w:shd w:val="clear" w:color="auto" w:fill="FFFF99"/>
          <w:rtl/>
        </w:rPr>
      </w:pPr>
      <w:r w:rsidRPr="006C0C2B">
        <w:rPr>
          <w:rFonts w:hint="cs"/>
          <w:strike/>
          <w:vanish/>
          <w:sz w:val="22"/>
          <w:szCs w:val="22"/>
          <w:shd w:val="clear" w:color="auto" w:fill="FFFF99"/>
          <w:rtl/>
        </w:rPr>
        <w:t>12.</w:t>
      </w:r>
      <w:r w:rsidRPr="006C0C2B">
        <w:rPr>
          <w:rFonts w:hint="cs"/>
          <w:strike/>
          <w:vanish/>
          <w:sz w:val="22"/>
          <w:szCs w:val="22"/>
          <w:shd w:val="clear" w:color="auto" w:fill="FFFF99"/>
          <w:rtl/>
        </w:rPr>
        <w:tab/>
        <w:t>אחרי סעיף 26 להוראות יבוא לענין מס ערך מוסף:</w:t>
      </w:r>
    </w:p>
    <w:p w14:paraId="69BAD9C0" w14:textId="77777777" w:rsidR="000A2877" w:rsidRPr="006C0C2B" w:rsidRDefault="000A2877" w:rsidP="00A83D20">
      <w:pPr>
        <w:pStyle w:val="P00"/>
        <w:spacing w:before="0"/>
        <w:ind w:left="0" w:right="1134"/>
        <w:jc w:val="center"/>
        <w:rPr>
          <w:rFonts w:hint="cs"/>
          <w:strike/>
          <w:vanish/>
          <w:sz w:val="22"/>
          <w:szCs w:val="22"/>
          <w:shd w:val="clear" w:color="auto" w:fill="FFFF99"/>
          <w:rtl/>
        </w:rPr>
      </w:pPr>
      <w:r w:rsidRPr="006C0C2B">
        <w:rPr>
          <w:rFonts w:hint="cs"/>
          <w:strike/>
          <w:vanish/>
          <w:sz w:val="22"/>
          <w:szCs w:val="22"/>
          <w:shd w:val="clear" w:color="auto" w:fill="FFFF99"/>
          <w:rtl/>
        </w:rPr>
        <w:t>פרק ה': הוראות שונות</w:t>
      </w:r>
    </w:p>
    <w:p w14:paraId="40407B7C" w14:textId="77777777" w:rsidR="00871FDA" w:rsidRPr="006C0C2B" w:rsidRDefault="00871FDA"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ביטול עסקה לאחר שנערכה חשבונית</w:t>
      </w:r>
    </w:p>
    <w:p w14:paraId="04CE0AA2" w14:textId="77777777" w:rsidR="00A83D20" w:rsidRPr="006C0C2B" w:rsidRDefault="00A83D20"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26ו.</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 xml:space="preserve">בוטלה עסקה, לאחר שנערכה חשבונית מס, ומקור חשבונית המס טרם יצא </w:t>
      </w:r>
      <w:r w:rsidR="00871FDA" w:rsidRPr="006C0C2B">
        <w:rPr>
          <w:rStyle w:val="default"/>
          <w:rFonts w:cs="FrankRuehl" w:hint="cs"/>
          <w:strike/>
          <w:vanish/>
          <w:sz w:val="22"/>
          <w:szCs w:val="22"/>
          <w:shd w:val="clear" w:color="auto" w:fill="FFFF99"/>
          <w:rtl/>
        </w:rPr>
        <w:t>מ</w:t>
      </w:r>
      <w:r w:rsidRPr="006C0C2B">
        <w:rPr>
          <w:rStyle w:val="default"/>
          <w:rFonts w:cs="FrankRuehl" w:hint="cs"/>
          <w:strike/>
          <w:vanish/>
          <w:sz w:val="22"/>
          <w:szCs w:val="22"/>
          <w:shd w:val="clear" w:color="auto" w:fill="FFFF99"/>
          <w:rtl/>
        </w:rPr>
        <w:t xml:space="preserve">רשות העוסק שעשה את העיסקה וטרם דיווח עליה בדו"ח התקופתי, רשאי העוסק לבטל את חשבונית המס על ידי הצמדת המקור להעתקי החשבונית ורישום הביטול על חשבונית המס והעתיקה באופן שניתן יהיה לקרוא גם את הרישום המקורי. </w:t>
      </w:r>
    </w:p>
    <w:p w14:paraId="6F7AA05F" w14:textId="77777777" w:rsidR="00A83D20" w:rsidRPr="006C0C2B" w:rsidRDefault="00A83D20" w:rsidP="00871FDA">
      <w:pPr>
        <w:pStyle w:val="P33"/>
        <w:tabs>
          <w:tab w:val="left" w:pos="624"/>
          <w:tab w:val="left" w:pos="1021"/>
          <w:tab w:val="left" w:pos="1474"/>
        </w:tabs>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(ב)</w:t>
      </w:r>
      <w:r w:rsidRPr="006C0C2B">
        <w:rPr>
          <w:rStyle w:val="default"/>
          <w:rFonts w:cs="FrankRuehl" w:hint="cs"/>
          <w:strike/>
          <w:vanish/>
          <w:sz w:val="22"/>
          <w:szCs w:val="22"/>
          <w:shd w:val="clear" w:color="auto" w:fill="FFFF99"/>
          <w:rtl/>
        </w:rPr>
        <w:tab/>
        <w:t>שונו התנאים של עסקה או שניתנה הנחה לאחר שנערכה חשבונית מס או נרשם מס ביתר בחשבונית מס, ומקור חשבונית המס טרם יצא מרשות העוסק שעשה את העיסקה וטרם דיווח עליה בדו"ח התקופתי, רשאי העוסק לתקן את חשבונית המס על ידי תיקון המקור והעתיקה באופן שניתן יהיה לקרוא גם את הרישום המקורי, וימסור את המקור לקונה.</w:t>
      </w:r>
    </w:p>
    <w:p w14:paraId="4E674D34" w14:textId="77777777" w:rsidR="00A83D20" w:rsidRPr="006C0C2B" w:rsidRDefault="00A83D20" w:rsidP="00871FDA">
      <w:pPr>
        <w:pStyle w:val="P33"/>
        <w:tabs>
          <w:tab w:val="left" w:pos="624"/>
          <w:tab w:val="left" w:pos="1021"/>
          <w:tab w:val="left" w:pos="1474"/>
        </w:tabs>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(ג)</w:t>
      </w:r>
      <w:r w:rsidRPr="006C0C2B">
        <w:rPr>
          <w:rStyle w:val="default"/>
          <w:rFonts w:cs="FrankRuehl" w:hint="cs"/>
          <w:strike/>
          <w:vanish/>
          <w:sz w:val="22"/>
          <w:szCs w:val="22"/>
          <w:shd w:val="clear" w:color="auto" w:fill="FFFF99"/>
          <w:rtl/>
        </w:rPr>
        <w:tab/>
      </w:r>
      <w:r w:rsidR="00D46B99" w:rsidRPr="006C0C2B">
        <w:rPr>
          <w:rStyle w:val="default"/>
          <w:rFonts w:cs="FrankRuehl" w:hint="cs"/>
          <w:strike/>
          <w:vanish/>
          <w:sz w:val="22"/>
          <w:szCs w:val="22"/>
          <w:shd w:val="clear" w:color="auto" w:fill="FFFF99"/>
          <w:rtl/>
        </w:rPr>
        <w:t>בוטלה עסקה כולה או מקצתה, או שניתנה הנחה, לאחר שנערכה חשבונית מס, או שנרשם מס ביתר, ומקור חשבונית המס יצא מרשות העוסק להקטין את חיובו במס על ידי הודעת חיוב שיקבל מהקונה או על ידי הוצאת חשבונית מס מאוחרת שבה יופחת הסכום הנובע מביטול העיסקה או ממתן ההנחה.</w:t>
      </w:r>
    </w:p>
    <w:p w14:paraId="6C09A4EC" w14:textId="77777777" w:rsidR="00D46B99" w:rsidRPr="006C0C2B" w:rsidRDefault="00D46B99" w:rsidP="00871FDA">
      <w:pPr>
        <w:pStyle w:val="P33"/>
        <w:tabs>
          <w:tab w:val="left" w:pos="624"/>
          <w:tab w:val="left" w:pos="1021"/>
          <w:tab w:val="left" w:pos="1474"/>
        </w:tabs>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(ד)</w:t>
      </w:r>
      <w:r w:rsidRPr="006C0C2B">
        <w:rPr>
          <w:rStyle w:val="default"/>
          <w:rFonts w:cs="FrankRuehl" w:hint="cs"/>
          <w:strike/>
          <w:vanish/>
          <w:sz w:val="22"/>
          <w:szCs w:val="22"/>
          <w:shd w:val="clear" w:color="auto" w:fill="FFFF99"/>
          <w:rtl/>
        </w:rPr>
        <w:tab/>
        <w:t>הוחזרו טובין, יחולו על ההחזרה הוראות סעיף קטן (ג) בשינויים המחוייבים או תוצא חשבונית מס רק על יתרת טובין שנמסרו במעמד ההחזר, אשר עולה על כמות הטובין שנמסרו.</w:t>
      </w:r>
    </w:p>
    <w:p w14:paraId="4908D431" w14:textId="77777777" w:rsidR="00871FDA" w:rsidRPr="006C0C2B" w:rsidRDefault="00D46B99" w:rsidP="00871FDA">
      <w:pPr>
        <w:pStyle w:val="P00"/>
        <w:spacing w:before="0"/>
        <w:ind w:left="624" w:right="1134"/>
        <w:rPr>
          <w:rStyle w:val="default"/>
          <w:rFonts w:cs="FrankRuehl" w:hint="cs"/>
          <w:vanish/>
          <w:sz w:val="22"/>
          <w:szCs w:val="22"/>
          <w:shd w:val="clear" w:color="auto" w:fill="FFFF99"/>
          <w:rtl/>
        </w:rPr>
      </w:pPr>
      <w:r w:rsidRPr="006C0C2B">
        <w:rPr>
          <w:rStyle w:val="default"/>
          <w:rFonts w:cs="FrankRuehl" w:hint="cs"/>
          <w:strike/>
          <w:vanish/>
          <w:sz w:val="22"/>
          <w:szCs w:val="22"/>
          <w:shd w:val="clear" w:color="auto" w:fill="FFFF99"/>
          <w:rtl/>
        </w:rPr>
        <w:t>חובה להוציא חשבונית</w:t>
      </w:r>
      <w:r w:rsidR="00871FDA" w:rsidRPr="006C0C2B">
        <w:rPr>
          <w:rStyle w:val="default"/>
          <w:rFonts w:cs="FrankRuehl" w:hint="cs"/>
          <w:strike/>
          <w:vanish/>
          <w:sz w:val="22"/>
          <w:szCs w:val="22"/>
          <w:shd w:val="clear" w:color="auto" w:fill="FFFF99"/>
          <w:rtl/>
        </w:rPr>
        <w:t xml:space="preserve"> גם במקרים של עריכת חוזה</w:t>
      </w:r>
    </w:p>
    <w:p w14:paraId="72C12959" w14:textId="77777777" w:rsidR="000A2877" w:rsidRPr="006C0C2B" w:rsidRDefault="00D46B99" w:rsidP="00871FDA">
      <w:pPr>
        <w:pStyle w:val="P33"/>
        <w:tabs>
          <w:tab w:val="left" w:pos="624"/>
          <w:tab w:val="left" w:pos="1021"/>
          <w:tab w:val="left" w:pos="1474"/>
        </w:tabs>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26ב.</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למרות האמור בהוראות אלה, עריכת חוזה אינה פוטרת מן החובה להוציא חשבונית.</w:t>
      </w:r>
    </w:p>
    <w:p w14:paraId="775C3B75" w14:textId="77777777" w:rsidR="00871FDA" w:rsidRPr="006C0C2B" w:rsidRDefault="00972F36"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תחליף לחשבונית עסקה</w:t>
      </w:r>
    </w:p>
    <w:p w14:paraId="2861E8B9" w14:textId="77777777" w:rsidR="00972F36" w:rsidRPr="006C0C2B" w:rsidRDefault="00972F36"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26ג.</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תעוד כמפורט בסעיף קטן (ב) יראו אותו כחשבונית עסקה אם הוא כולל</w:t>
      </w:r>
      <w:r w:rsidR="00871FDA" w:rsidRPr="006C0C2B">
        <w:rPr>
          <w:rStyle w:val="default"/>
          <w:rFonts w:cs="FrankRuehl" w:hint="cs"/>
          <w:strike/>
          <w:vanish/>
          <w:sz w:val="22"/>
          <w:szCs w:val="22"/>
          <w:shd w:val="clear" w:color="auto" w:fill="FFFF99"/>
          <w:rtl/>
        </w:rPr>
        <w:t xml:space="preserve"> </w:t>
      </w:r>
      <w:r w:rsidRPr="006C0C2B">
        <w:rPr>
          <w:rStyle w:val="default"/>
          <w:rFonts w:cs="FrankRuehl" w:hint="cs"/>
          <w:strike/>
          <w:vanish/>
          <w:sz w:val="22"/>
          <w:szCs w:val="22"/>
          <w:shd w:val="clear" w:color="auto" w:fill="FFFF99"/>
          <w:rtl/>
        </w:rPr>
        <w:t xml:space="preserve">פרטים אלה: </w:t>
      </w:r>
    </w:p>
    <w:p w14:paraId="4F29C65E" w14:textId="77777777" w:rsidR="00972F36" w:rsidRPr="006C0C2B" w:rsidRDefault="00972F36"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שם העוסק ומספר הרישום שלו;</w:t>
      </w:r>
    </w:p>
    <w:p w14:paraId="10ABD0BA" w14:textId="77777777" w:rsidR="00972F36" w:rsidRPr="006C0C2B" w:rsidRDefault="00972F36"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מספר סידורי עוקב;</w:t>
      </w:r>
    </w:p>
    <w:p w14:paraId="2A733B79" w14:textId="77777777" w:rsidR="00972F36" w:rsidRPr="006C0C2B" w:rsidRDefault="00972F36"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סכום העסקה כולל מס ערך מוסף;</w:t>
      </w:r>
    </w:p>
    <w:p w14:paraId="21BD6AE0" w14:textId="77777777" w:rsidR="00972F36" w:rsidRPr="006C0C2B" w:rsidRDefault="00696973"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00972F36" w:rsidRPr="006C0C2B">
        <w:rPr>
          <w:rStyle w:val="default"/>
          <w:rFonts w:cs="FrankRuehl" w:hint="cs"/>
          <w:strike/>
          <w:vanish/>
          <w:sz w:val="22"/>
          <w:szCs w:val="22"/>
          <w:shd w:val="clear" w:color="auto" w:fill="FFFF99"/>
          <w:rtl/>
        </w:rPr>
        <w:t>(ב)</w:t>
      </w:r>
      <w:r w:rsidR="00972F36" w:rsidRPr="006C0C2B">
        <w:rPr>
          <w:rStyle w:val="default"/>
          <w:rFonts w:cs="FrankRuehl" w:hint="cs"/>
          <w:strike/>
          <w:vanish/>
          <w:sz w:val="22"/>
          <w:szCs w:val="22"/>
          <w:shd w:val="clear" w:color="auto" w:fill="FFFF99"/>
          <w:rtl/>
        </w:rPr>
        <w:tab/>
        <w:t>וזה פירוט התעוד:</w:t>
      </w:r>
    </w:p>
    <w:p w14:paraId="7AB9C5A6" w14:textId="77777777" w:rsidR="00972F36" w:rsidRPr="006C0C2B" w:rsidRDefault="00D01ABB"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תלוש מכירה של קופה רושמת הנחשב כחשבונית על פי תוספת ג' להוראות;</w:t>
      </w:r>
    </w:p>
    <w:p w14:paraId="43E06CF0" w14:textId="77777777" w:rsidR="00D01ABB" w:rsidRPr="006C0C2B" w:rsidRDefault="00D01ABB"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תלוש מכירה של קופה רושמת המוצא בידי סיטונאי החייב בניהול פנקסים לפי סעיפים 2(ב) או 2(ג) לתוספת ב' להוראות;</w:t>
      </w:r>
    </w:p>
    <w:p w14:paraId="13C001F1" w14:textId="77777777" w:rsidR="00D01ABB" w:rsidRPr="006C0C2B" w:rsidRDefault="00D01ABB"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תלוש מכירה של קופה רושמת המוצא בידי יצרן מוצרי מזון שחל עליו סעיף 3 לתוספת א' להוראות;</w:t>
      </w:r>
    </w:p>
    <w:p w14:paraId="48172A5B" w14:textId="77777777" w:rsidR="00D01ABB" w:rsidRPr="006C0C2B" w:rsidRDefault="00D01ABB"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(4)</w:t>
      </w:r>
      <w:r w:rsidRPr="006C0C2B">
        <w:rPr>
          <w:rStyle w:val="default"/>
          <w:rFonts w:cs="FrankRuehl" w:hint="cs"/>
          <w:strike/>
          <w:vanish/>
          <w:sz w:val="22"/>
          <w:szCs w:val="22"/>
          <w:shd w:val="clear" w:color="auto" w:fill="FFFF99"/>
          <w:rtl/>
        </w:rPr>
        <w:tab/>
        <w:t>תלוש מכירה של קופה רושמת, הנחשב בחשבונית על פי סעיף 2 לתוספת י"א להוראות או שובר קבלה שהוצא על פי אותו סעיף.</w:t>
      </w:r>
    </w:p>
    <w:p w14:paraId="3BC0BA8D" w14:textId="77777777" w:rsidR="00972F36" w:rsidRPr="006C0C2B" w:rsidRDefault="00972F36"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(5)</w:t>
      </w:r>
      <w:r w:rsidRPr="006C0C2B">
        <w:rPr>
          <w:rStyle w:val="default"/>
          <w:rFonts w:cs="FrankRuehl" w:hint="cs"/>
          <w:strike/>
          <w:vanish/>
          <w:sz w:val="22"/>
          <w:szCs w:val="22"/>
          <w:shd w:val="clear" w:color="auto" w:fill="FFFF99"/>
          <w:rtl/>
        </w:rPr>
        <w:tab/>
        <w:t>כרטיס להולכת נוסעים;</w:t>
      </w:r>
    </w:p>
    <w:p w14:paraId="6BC196BA" w14:textId="77777777" w:rsidR="00972F36" w:rsidRPr="006C0C2B" w:rsidRDefault="00972F36"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(6)</w:t>
      </w:r>
      <w:r w:rsidRPr="006C0C2B">
        <w:rPr>
          <w:rStyle w:val="default"/>
          <w:rFonts w:cs="FrankRuehl" w:hint="cs"/>
          <w:strike/>
          <w:vanish/>
          <w:sz w:val="22"/>
          <w:szCs w:val="22"/>
          <w:shd w:val="clear" w:color="auto" w:fill="FFFF99"/>
          <w:rtl/>
        </w:rPr>
        <w:tab/>
        <w:t>כרטיס כניסה למקום עינוג ציבורי כמשמעותו בחוק רישוי עסקים, תשכ"ח-1968.</w:t>
      </w:r>
    </w:p>
    <w:p w14:paraId="7CC03FCC" w14:textId="77777777" w:rsidR="00972F36" w:rsidRPr="006C0C2B" w:rsidRDefault="00871FDA"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00972F36" w:rsidRPr="006C0C2B">
        <w:rPr>
          <w:rStyle w:val="default"/>
          <w:rFonts w:cs="FrankRuehl" w:hint="cs"/>
          <w:strike/>
          <w:vanish/>
          <w:sz w:val="22"/>
          <w:szCs w:val="22"/>
          <w:shd w:val="clear" w:color="auto" w:fill="FFFF99"/>
          <w:rtl/>
        </w:rPr>
        <w:t xml:space="preserve">בסעיף קטן זה, "תלוש מכירה של קופה רושמת" </w:t>
      </w:r>
      <w:r w:rsidR="00972F36" w:rsidRPr="006C0C2B">
        <w:rPr>
          <w:rStyle w:val="default"/>
          <w:rFonts w:cs="FrankRuehl"/>
          <w:strike/>
          <w:vanish/>
          <w:sz w:val="22"/>
          <w:szCs w:val="22"/>
          <w:shd w:val="clear" w:color="auto" w:fill="FFFF99"/>
          <w:rtl/>
        </w:rPr>
        <w:t>–</w:t>
      </w:r>
      <w:r w:rsidR="00972F36" w:rsidRPr="006C0C2B">
        <w:rPr>
          <w:rStyle w:val="default"/>
          <w:rFonts w:cs="FrankRuehl" w:hint="cs"/>
          <w:strike/>
          <w:vanish/>
          <w:sz w:val="22"/>
          <w:szCs w:val="22"/>
          <w:shd w:val="clear" w:color="auto" w:fill="FFFF99"/>
          <w:rtl/>
        </w:rPr>
        <w:t xml:space="preserve"> כתיאורו בסעיף 2(1) לנספח א' שבסעיף 28.</w:t>
      </w:r>
    </w:p>
    <w:p w14:paraId="765C7A67" w14:textId="77777777" w:rsidR="00871FDA" w:rsidRPr="006C0C2B" w:rsidRDefault="00871FDA"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פטור מהוצאת חשבונית עסקה</w:t>
      </w:r>
    </w:p>
    <w:p w14:paraId="54D0C704" w14:textId="77777777" w:rsidR="00A83D20" w:rsidRPr="006C0C2B" w:rsidRDefault="00A83D20" w:rsidP="00871FDA">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26ד.</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hint="cs"/>
          <w:strike/>
          <w:vanish/>
          <w:sz w:val="22"/>
          <w:szCs w:val="22"/>
          <w:shd w:val="clear" w:color="auto" w:fill="FFFF99"/>
          <w:rtl/>
        </w:rPr>
        <w:tab/>
        <w:t>אלה יהיו פטורים מהוצאת חשבונית עסקה:</w:t>
      </w:r>
    </w:p>
    <w:p w14:paraId="686FB932" w14:textId="77777777" w:rsidR="00A83D20" w:rsidRPr="006C0C2B" w:rsidRDefault="00A83D20"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עוסק זעיר שחייב בניהול מערכת חשבונות לפי סעיפים קטנים (ג), (ד), (ה),(ו) ו- (ז) לסעיף 2 לתוספת ג' להוראות ואינו חייב בניהול קופה רושמת.</w:t>
      </w:r>
    </w:p>
    <w:p w14:paraId="21209DB7" w14:textId="77777777" w:rsidR="00A83D20" w:rsidRPr="006C0C2B" w:rsidRDefault="00A83D20" w:rsidP="00871FDA">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 xml:space="preserve">תחנת דלק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לגבי מכירה של דלק באמצעות מונה ולגבי מכירה קמעונית של שמן שלא כחלק ממתן שירות.</w:t>
      </w:r>
    </w:p>
    <w:p w14:paraId="7B4F3431" w14:textId="77777777" w:rsidR="00ED4F3D" w:rsidRPr="006C0C2B" w:rsidRDefault="00ED4F3D"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(ב)</w:t>
      </w:r>
      <w:r w:rsidRPr="006C0C2B">
        <w:rPr>
          <w:rStyle w:val="default"/>
          <w:rFonts w:cs="FrankRuehl" w:hint="cs"/>
          <w:strike/>
          <w:vanish/>
          <w:sz w:val="22"/>
          <w:szCs w:val="22"/>
          <w:shd w:val="clear" w:color="auto" w:fill="FFFF99"/>
          <w:rtl/>
        </w:rPr>
        <w:tab/>
        <w:t>הפטור לפי סעיף קטן (א) לא יחול אם ביקש הקונה חשבונית עסקה, ואולם במקרה זה רשאי המוכר לתת לקונה קבלה במקום חשבונית עסקה.</w:t>
      </w:r>
    </w:p>
    <w:p w14:paraId="28923D47" w14:textId="77777777" w:rsidR="00A8182E" w:rsidRPr="006C0C2B" w:rsidRDefault="00A8182E"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חשבונית מס של עוסק מורשה שחל עליו סעיף 29(2) לחוק</w:t>
      </w:r>
    </w:p>
    <w:p w14:paraId="0D45A1D7" w14:textId="77777777" w:rsidR="000A2877" w:rsidRPr="006C0C2B" w:rsidRDefault="000A2877"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26ה.</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עוסק מורשה סעיף 29(2) לחוק חל עליו -</w:t>
      </w:r>
    </w:p>
    <w:p w14:paraId="435E6ECD" w14:textId="77777777" w:rsidR="000A2877" w:rsidRPr="006C0C2B" w:rsidRDefault="000A2877" w:rsidP="00A8182E">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 xml:space="preserve">לא יוציא חשבונית מס שסכום המס הנקוב בה עולה על סכום המס </w:t>
      </w:r>
      <w:r w:rsidR="00A8182E" w:rsidRPr="006C0C2B">
        <w:rPr>
          <w:rStyle w:val="default"/>
          <w:rFonts w:cs="FrankRuehl" w:hint="cs"/>
          <w:strike/>
          <w:vanish/>
          <w:sz w:val="22"/>
          <w:szCs w:val="22"/>
          <w:shd w:val="clear" w:color="auto" w:fill="FFFF99"/>
          <w:rtl/>
        </w:rPr>
        <w:t>ה</w:t>
      </w:r>
      <w:r w:rsidRPr="006C0C2B">
        <w:rPr>
          <w:rStyle w:val="default"/>
          <w:rFonts w:cs="FrankRuehl" w:hint="cs"/>
          <w:strike/>
          <w:vanish/>
          <w:sz w:val="22"/>
          <w:szCs w:val="22"/>
          <w:shd w:val="clear" w:color="auto" w:fill="FFFF99"/>
          <w:rtl/>
        </w:rPr>
        <w:t>מתחייב  מן התקבול בעת עריכת חשבונית המס בשל אותה עסקה;</w:t>
      </w:r>
    </w:p>
    <w:p w14:paraId="18CD8312" w14:textId="77777777" w:rsidR="000A2877" w:rsidRPr="006C0C2B" w:rsidRDefault="000A2877" w:rsidP="00A8182E">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 xml:space="preserve">אם ערך חשבונית מס על סמך  תקבול שנרשם בסרט קופה רושמת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ירשום בחשבונית המס את מספר הפעולה של סרט הקופה הרושמת בשל אותה עיסקה, ובהעדר מספר פעולה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מספר סידורי אחר לזיהוי הפעולה;</w:t>
      </w:r>
    </w:p>
    <w:p w14:paraId="1F29FFCA" w14:textId="77777777" w:rsidR="000A2877" w:rsidRPr="006C0C2B" w:rsidRDefault="000A2877" w:rsidP="00A8182E">
      <w:pPr>
        <w:pStyle w:val="P44"/>
        <w:tabs>
          <w:tab w:val="left" w:pos="1474"/>
          <w:tab w:val="left" w:pos="1928"/>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בוטל.</w:t>
      </w:r>
    </w:p>
    <w:p w14:paraId="2946AF57" w14:textId="77777777" w:rsidR="00A8182E"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הוצאת חשבונית-מס</w:t>
      </w:r>
      <w:r w:rsidR="00A8182E" w:rsidRPr="006C0C2B">
        <w:rPr>
          <w:rStyle w:val="default"/>
          <w:rFonts w:cs="FrankRuehl" w:hint="cs"/>
          <w:strike/>
          <w:vanish/>
          <w:sz w:val="22"/>
          <w:szCs w:val="22"/>
          <w:shd w:val="clear" w:color="auto" w:fill="FFFF99"/>
          <w:rtl/>
        </w:rPr>
        <w:t xml:space="preserve"> </w:t>
      </w:r>
      <w:r w:rsidRPr="006C0C2B">
        <w:rPr>
          <w:rStyle w:val="default"/>
          <w:rFonts w:cs="FrankRuehl" w:hint="cs"/>
          <w:strike/>
          <w:vanish/>
          <w:sz w:val="22"/>
          <w:szCs w:val="22"/>
          <w:shd w:val="clear" w:color="auto" w:fill="FFFF99"/>
          <w:rtl/>
        </w:rPr>
        <w:t>בידי</w:t>
      </w:r>
      <w:r w:rsidR="00A8182E" w:rsidRPr="006C0C2B">
        <w:rPr>
          <w:rStyle w:val="default"/>
          <w:rFonts w:cs="FrankRuehl" w:hint="cs"/>
          <w:strike/>
          <w:vanish/>
          <w:sz w:val="22"/>
          <w:szCs w:val="22"/>
          <w:shd w:val="clear" w:color="auto" w:fill="FFFF99"/>
          <w:rtl/>
        </w:rPr>
        <w:t xml:space="preserve"> משווק תוצרת חקלאית</w:t>
      </w:r>
    </w:p>
    <w:p w14:paraId="17C176F9" w14:textId="77777777" w:rsidR="00A83D20"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26ו.</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(א)</w:t>
      </w:r>
      <w:r w:rsidRPr="006C0C2B">
        <w:rPr>
          <w:rStyle w:val="default"/>
          <w:rFonts w:cs="FrankRuehl"/>
          <w:strike/>
          <w:vanish/>
          <w:sz w:val="22"/>
          <w:szCs w:val="22"/>
          <w:shd w:val="clear" w:color="auto" w:fill="FFFF99"/>
          <w:rtl/>
        </w:rPr>
        <w:tab/>
      </w:r>
      <w:r w:rsidRPr="006C0C2B">
        <w:rPr>
          <w:rStyle w:val="default"/>
          <w:rFonts w:cs="FrankRuehl" w:hint="cs"/>
          <w:strike/>
          <w:vanish/>
          <w:sz w:val="22"/>
          <w:szCs w:val="22"/>
          <w:shd w:val="clear" w:color="auto" w:fill="FFFF99"/>
          <w:rtl/>
        </w:rPr>
        <w:t>משווק של תוצרת חקלאית שהמנהל אישר אותו לענין תקנה זו, רשאי</w:t>
      </w:r>
      <w:r w:rsidR="00A8182E" w:rsidRPr="006C0C2B">
        <w:rPr>
          <w:rStyle w:val="default"/>
          <w:rFonts w:cs="FrankRuehl" w:hint="cs"/>
          <w:strike/>
          <w:vanish/>
          <w:sz w:val="22"/>
          <w:szCs w:val="22"/>
          <w:shd w:val="clear" w:color="auto" w:fill="FFFF99"/>
          <w:rtl/>
        </w:rPr>
        <w:t xml:space="preserve"> </w:t>
      </w:r>
      <w:r w:rsidRPr="006C0C2B">
        <w:rPr>
          <w:rStyle w:val="default"/>
          <w:rFonts w:cs="FrankRuehl" w:hint="cs"/>
          <w:strike/>
          <w:vanish/>
          <w:sz w:val="22"/>
          <w:szCs w:val="22"/>
          <w:shd w:val="clear" w:color="auto" w:fill="FFFF99"/>
          <w:rtl/>
        </w:rPr>
        <w:t>בהסכמתו של עוסק המוכר לו תוצרת חקלאית, להוציא במקום העוסק חשבונית-מס בשל התוצרת החקלאית שמכר לו.</w:t>
      </w:r>
    </w:p>
    <w:p w14:paraId="73FDE42E" w14:textId="77777777" w:rsidR="00A83D20"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(ב)</w:t>
      </w:r>
      <w:r w:rsidRPr="006C0C2B">
        <w:rPr>
          <w:rStyle w:val="default"/>
          <w:rFonts w:cs="FrankRuehl" w:hint="cs"/>
          <w:strike/>
          <w:vanish/>
          <w:sz w:val="22"/>
          <w:szCs w:val="22"/>
          <w:shd w:val="clear" w:color="auto" w:fill="FFFF99"/>
          <w:rtl/>
        </w:rPr>
        <w:tab/>
        <w:t>העתקי חשבוניות המס יישארו בידי המשווק כשהם מרוכזים בנפרד לגבי כל עוסק שבמקומו הוצאו החשבוניות.</w:t>
      </w:r>
    </w:p>
    <w:p w14:paraId="6E279B9D" w14:textId="77777777" w:rsidR="00A83D20"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(ג)</w:t>
      </w:r>
      <w:r w:rsidRPr="006C0C2B">
        <w:rPr>
          <w:rStyle w:val="default"/>
          <w:rFonts w:cs="FrankRuehl" w:hint="cs"/>
          <w:strike/>
          <w:vanish/>
          <w:sz w:val="22"/>
          <w:szCs w:val="22"/>
          <w:shd w:val="clear" w:color="auto" w:fill="FFFF99"/>
          <w:rtl/>
        </w:rPr>
        <w:tab/>
        <w:t>עוסק שהמשווק הוציא במקומו חשבונית-מס, פטור מהוצאת חשבונית לגבי אותה עסקה.</w:t>
      </w:r>
    </w:p>
    <w:p w14:paraId="0089CD40" w14:textId="77777777" w:rsidR="00A83D20"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(ד)</w:t>
      </w:r>
      <w:r w:rsidRPr="006C0C2B">
        <w:rPr>
          <w:rStyle w:val="default"/>
          <w:rFonts w:cs="FrankRuehl" w:hint="cs"/>
          <w:strike/>
          <w:vanish/>
          <w:sz w:val="22"/>
          <w:szCs w:val="22"/>
          <w:shd w:val="clear" w:color="auto" w:fill="FFFF99"/>
          <w:rtl/>
        </w:rPr>
        <w:tab/>
        <w:t>משווק שהוציא חשבונית לפי סעיף זה יחולו עליו כל הוראות החוק והתקנות שהותקנו על פיו הנוגעות להוצאת חשבונית, כאילו היה המוכר.</w:t>
      </w:r>
    </w:p>
    <w:p w14:paraId="4193C36D" w14:textId="77777777" w:rsidR="00A83D20"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(ה)</w:t>
      </w:r>
      <w:r w:rsidRPr="006C0C2B">
        <w:rPr>
          <w:rStyle w:val="default"/>
          <w:rFonts w:cs="FrankRuehl" w:hint="cs"/>
          <w:strike/>
          <w:vanish/>
          <w:sz w:val="22"/>
          <w:szCs w:val="22"/>
          <w:shd w:val="clear" w:color="auto" w:fill="FFFF99"/>
          <w:rtl/>
        </w:rPr>
        <w:tab/>
        <w:t xml:space="preserve">לענין תקנה זו </w:t>
      </w:r>
      <w:r w:rsidRPr="006C0C2B">
        <w:rPr>
          <w:rStyle w:val="default"/>
          <w:rFonts w:cs="FrankRuehl"/>
          <w:strike/>
          <w:vanish/>
          <w:sz w:val="22"/>
          <w:szCs w:val="22"/>
          <w:shd w:val="clear" w:color="auto" w:fill="FFFF99"/>
          <w:rtl/>
        </w:rPr>
        <w:t>–</w:t>
      </w:r>
    </w:p>
    <w:p w14:paraId="5CBD08C2" w14:textId="77777777" w:rsidR="00A83D20" w:rsidRPr="006C0C2B" w:rsidRDefault="00A83D20" w:rsidP="00A8182E">
      <w:pPr>
        <w:pStyle w:val="P00"/>
        <w:spacing w:before="0"/>
        <w:ind w:left="624"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 xml:space="preserve">"משווק"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משווק מורשה על פי דין לשווק תוצרת חקלאית;</w:t>
      </w:r>
    </w:p>
    <w:p w14:paraId="5B05EFD0" w14:textId="77777777" w:rsidR="00A83D20" w:rsidRPr="00E6557F" w:rsidRDefault="00A83D20" w:rsidP="00E6557F">
      <w:pPr>
        <w:pStyle w:val="P00"/>
        <w:spacing w:before="0"/>
        <w:ind w:left="624" w:right="1134"/>
        <w:rPr>
          <w:rStyle w:val="default"/>
          <w:rFonts w:cs="FrankRuehl" w:hint="cs"/>
          <w:strike/>
          <w:sz w:val="2"/>
          <w:szCs w:val="2"/>
          <w:shd w:val="clear" w:color="auto" w:fill="FFFF99"/>
          <w:rtl/>
        </w:rPr>
      </w:pPr>
      <w:r w:rsidRPr="006C0C2B">
        <w:rPr>
          <w:rStyle w:val="default"/>
          <w:rFonts w:cs="FrankRuehl" w:hint="cs"/>
          <w:vanish/>
          <w:sz w:val="22"/>
          <w:szCs w:val="22"/>
          <w:shd w:val="clear" w:color="auto" w:fill="FFFF99"/>
          <w:rtl/>
        </w:rPr>
        <w:tab/>
      </w:r>
      <w:r w:rsidRPr="006C0C2B">
        <w:rPr>
          <w:rStyle w:val="default"/>
          <w:rFonts w:cs="FrankRuehl" w:hint="cs"/>
          <w:strike/>
          <w:vanish/>
          <w:sz w:val="22"/>
          <w:szCs w:val="22"/>
          <w:shd w:val="clear" w:color="auto" w:fill="FFFF99"/>
          <w:rtl/>
        </w:rPr>
        <w:t xml:space="preserve">"תוצרת חקלאית" </w:t>
      </w:r>
      <w:r w:rsidRPr="006C0C2B">
        <w:rPr>
          <w:rStyle w:val="default"/>
          <w:rFonts w:cs="FrankRuehl"/>
          <w:strike/>
          <w:vanish/>
          <w:sz w:val="22"/>
          <w:szCs w:val="22"/>
          <w:shd w:val="clear" w:color="auto" w:fill="FFFF99"/>
          <w:rtl/>
        </w:rPr>
        <w:t>–</w:t>
      </w:r>
      <w:r w:rsidRPr="006C0C2B">
        <w:rPr>
          <w:rStyle w:val="default"/>
          <w:rFonts w:cs="FrankRuehl" w:hint="cs"/>
          <w:strike/>
          <w:vanish/>
          <w:sz w:val="22"/>
          <w:szCs w:val="22"/>
          <w:shd w:val="clear" w:color="auto" w:fill="FFFF99"/>
          <w:rtl/>
        </w:rPr>
        <w:t xml:space="preserve"> פירות וירקות, בקר, צאן, בשר בקר או צאן, עופות, בשר עוף, חלב ביצים, דבש, דגים, סלק סוכר, אגוזי אדמה, כותנה, טבק, דגנים כמשמעותם בפרק 10 לתוספת לפקודת תעריף המכס והפטורים, 1937, צמחי נוי כהגדרתם בחוק המועצה לצמחי נוי (ייצוא ושיווק), תשל"ו-1976, וכן זרעים של גידולים כאמור.</w:t>
      </w:r>
      <w:bookmarkEnd w:id="16"/>
    </w:p>
    <w:p w14:paraId="0DCDE9A3" w14:textId="77777777" w:rsidR="00DC5E3D" w:rsidRDefault="00DC5E3D">
      <w:pPr>
        <w:pStyle w:val="P00"/>
        <w:spacing w:before="72"/>
        <w:ind w:left="0" w:right="1134"/>
        <w:rPr>
          <w:rStyle w:val="default"/>
          <w:rFonts w:cs="FrankRuehl"/>
          <w:rtl/>
        </w:rPr>
      </w:pPr>
      <w:bookmarkStart w:id="17" w:name="Seif12"/>
      <w:bookmarkEnd w:id="17"/>
      <w:r>
        <w:rPr>
          <w:lang w:val="he-IL"/>
        </w:rPr>
        <w:pict w14:anchorId="1038D8FA">
          <v:rect id="_x0000_s1040" style="position:absolute;left:0;text-align:left;margin-left:464.5pt;margin-top:8.05pt;width:75.05pt;height:46pt;z-index:251666944" o:allowincell="f" filled="f" stroked="f" strokecolor="lime" strokeweight=".25pt">
            <v:textbox inset="0,0,0,0">
              <w:txbxContent>
                <w:p w14:paraId="111C728D"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יקון תוספת י"ג</w:t>
                  </w:r>
                </w:p>
                <w:p w14:paraId="0B633A95"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תשל"ט-1979</w:t>
                  </w:r>
                </w:p>
                <w:p w14:paraId="78CB11CF"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(מס' 3)</w:t>
                  </w:r>
                  <w:r w:rsidR="002D1D37">
                    <w:rPr>
                      <w:rFonts w:cs="Miriam" w:hint="cs"/>
                      <w:noProof/>
                      <w:szCs w:val="18"/>
                      <w:rtl/>
                    </w:rPr>
                    <w:t xml:space="preserve"> </w:t>
                  </w:r>
                  <w:r w:rsidR="002D1D37">
                    <w:rPr>
                      <w:rFonts w:cs="Miriam" w:hint="cs"/>
                      <w:szCs w:val="18"/>
                      <w:rtl/>
                    </w:rPr>
                    <w:br/>
                  </w:r>
                  <w:r>
                    <w:rPr>
                      <w:rFonts w:cs="Miriam"/>
                      <w:szCs w:val="18"/>
                      <w:rtl/>
                    </w:rPr>
                    <w:t>ת</w:t>
                  </w:r>
                  <w:r w:rsidR="002D1D37">
                    <w:rPr>
                      <w:rFonts w:cs="Miriam" w:hint="cs"/>
                      <w:szCs w:val="18"/>
                      <w:rtl/>
                    </w:rPr>
                    <w:t>שמ"א-</w:t>
                  </w:r>
                  <w:r>
                    <w:rPr>
                      <w:rFonts w:cs="Miriam" w:hint="cs"/>
                      <w:szCs w:val="18"/>
                      <w:rtl/>
                    </w:rPr>
                    <w:t>1981</w:t>
                  </w:r>
                </w:p>
                <w:p w14:paraId="21772E6F" w14:textId="77777777" w:rsidR="007B1852" w:rsidRDefault="007B1852">
                  <w:pPr>
                    <w:spacing w:line="160" w:lineRule="exact"/>
                    <w:jc w:val="left"/>
                    <w:rPr>
                      <w:rFonts w:cs="Miriam"/>
                      <w:noProof/>
                      <w:szCs w:val="18"/>
                      <w:rtl/>
                    </w:rPr>
                  </w:pPr>
                  <w:r>
                    <w:rPr>
                      <w:rFonts w:cs="Miriam"/>
                      <w:szCs w:val="18"/>
                      <w:rtl/>
                    </w:rPr>
                    <w:t>ת</w:t>
                  </w:r>
                  <w:r w:rsidR="002D1D37">
                    <w:rPr>
                      <w:rFonts w:cs="Miriam" w:hint="cs"/>
                      <w:szCs w:val="18"/>
                      <w:rtl/>
                    </w:rPr>
                    <w:t>ק' תשנ"א-</w:t>
                  </w:r>
                  <w:r>
                    <w:rPr>
                      <w:rFonts w:cs="Miriam" w:hint="cs"/>
                      <w:szCs w:val="18"/>
                      <w:rtl/>
                    </w:rPr>
                    <w:t>1</w:t>
                  </w:r>
                  <w:r>
                    <w:rPr>
                      <w:rFonts w:cs="Miriam"/>
                      <w:szCs w:val="18"/>
                      <w:rtl/>
                    </w:rPr>
                    <w:t>991</w:t>
                  </w:r>
                </w:p>
              </w:txbxContent>
            </v:textbox>
            <w10:anchorlock/>
          </v:rect>
        </w:pict>
      </w:r>
      <w:r>
        <w:rPr>
          <w:rStyle w:val="big-number"/>
          <w:rtl/>
        </w:rPr>
        <w:t>13.</w:t>
      </w:r>
      <w:r>
        <w:rPr>
          <w:rStyle w:val="big-number"/>
          <w:rtl/>
        </w:rPr>
        <w:tab/>
      </w:r>
      <w:r>
        <w:rPr>
          <w:rStyle w:val="default"/>
          <w:rFonts w:cs="FrankRuehl"/>
          <w:rtl/>
        </w:rPr>
        <w:t>ב</w:t>
      </w:r>
      <w:r>
        <w:rPr>
          <w:rStyle w:val="default"/>
          <w:rFonts w:cs="FrankRuehl" w:hint="cs"/>
          <w:rtl/>
        </w:rPr>
        <w:t>הוראות, בסעיף 1 לתוספת ג', בהגדרת "עוסק יחיד", אחרי "עוסק יחיד" יבוא לענין מס ערך מוסף "עוסק זעיר שהוא - ".</w:t>
      </w:r>
    </w:p>
    <w:p w14:paraId="2F88DB59" w14:textId="77777777" w:rsidR="006D550F" w:rsidRPr="006C0C2B" w:rsidRDefault="006D550F" w:rsidP="006D550F">
      <w:pPr>
        <w:pStyle w:val="P00"/>
        <w:spacing w:before="0"/>
        <w:ind w:left="0" w:right="1134"/>
        <w:rPr>
          <w:rFonts w:hint="cs"/>
          <w:b/>
          <w:bCs/>
          <w:vanish/>
          <w:szCs w:val="20"/>
          <w:shd w:val="clear" w:color="auto" w:fill="FFFF99"/>
          <w:rtl/>
        </w:rPr>
      </w:pPr>
      <w:bookmarkStart w:id="18" w:name="Rov29"/>
      <w:r w:rsidRPr="006C0C2B">
        <w:rPr>
          <w:rFonts w:hint="cs"/>
          <w:vanish/>
          <w:color w:val="FF0000"/>
          <w:szCs w:val="20"/>
          <w:shd w:val="clear" w:color="auto" w:fill="FFFF99"/>
          <w:rtl/>
        </w:rPr>
        <w:t>מיום 1.8.1979</w:t>
      </w:r>
    </w:p>
    <w:p w14:paraId="3053A399" w14:textId="77777777" w:rsidR="006D550F" w:rsidRPr="006C0C2B" w:rsidRDefault="006D550F" w:rsidP="006D550F">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תשל"ט-1979</w:t>
      </w:r>
    </w:p>
    <w:p w14:paraId="13B7FC40" w14:textId="77777777" w:rsidR="006D550F" w:rsidRPr="006C0C2B" w:rsidRDefault="006D550F" w:rsidP="006D550F">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3" w:history="1">
        <w:r w:rsidRPr="006C0C2B">
          <w:rPr>
            <w:rStyle w:val="Hyperlink"/>
            <w:vanish/>
            <w:sz w:val="20"/>
            <w:szCs w:val="20"/>
            <w:shd w:val="clear" w:color="auto" w:fill="FFFF99"/>
            <w:rtl/>
          </w:rPr>
          <w:t>ק</w:t>
        </w:r>
        <w:r w:rsidRPr="006C0C2B">
          <w:rPr>
            <w:rStyle w:val="Hyperlink"/>
            <w:rFonts w:hint="cs"/>
            <w:vanish/>
            <w:sz w:val="20"/>
            <w:szCs w:val="20"/>
            <w:shd w:val="clear" w:color="auto" w:fill="FFFF99"/>
            <w:rtl/>
          </w:rPr>
          <w:t>"ת תשל"ט מס' 4009</w:t>
        </w:r>
      </w:hyperlink>
      <w:r w:rsidRPr="006C0C2B">
        <w:rPr>
          <w:rFonts w:hint="cs"/>
          <w:vanish/>
          <w:sz w:val="20"/>
          <w:szCs w:val="20"/>
          <w:shd w:val="clear" w:color="auto" w:fill="FFFF99"/>
          <w:rtl/>
        </w:rPr>
        <w:t xml:space="preserve"> מיום 26.7.1979 עמ' 1647</w:t>
      </w:r>
    </w:p>
    <w:p w14:paraId="1454EAA9" w14:textId="77777777" w:rsidR="006D550F" w:rsidRPr="006C0C2B" w:rsidRDefault="006D550F" w:rsidP="005663CC">
      <w:pPr>
        <w:pStyle w:val="P00"/>
        <w:ind w:left="0" w:right="1134"/>
        <w:rPr>
          <w:rFonts w:hint="cs"/>
          <w:vanish/>
          <w:sz w:val="22"/>
          <w:szCs w:val="22"/>
          <w:u w:val="single"/>
          <w:shd w:val="clear" w:color="auto" w:fill="FFFF99"/>
          <w:rtl/>
        </w:rPr>
      </w:pPr>
      <w:r w:rsidRPr="006C0C2B">
        <w:rPr>
          <w:rFonts w:hint="cs"/>
          <w:vanish/>
          <w:sz w:val="22"/>
          <w:szCs w:val="22"/>
          <w:shd w:val="clear" w:color="auto" w:fill="FFFF99"/>
          <w:rtl/>
        </w:rPr>
        <w:t>13.</w:t>
      </w:r>
      <w:r w:rsidRPr="006C0C2B">
        <w:rPr>
          <w:rFonts w:hint="cs"/>
          <w:vanish/>
          <w:sz w:val="22"/>
          <w:szCs w:val="22"/>
          <w:shd w:val="clear" w:color="auto" w:fill="FFFF99"/>
          <w:rtl/>
        </w:rPr>
        <w:tab/>
      </w:r>
      <w:r w:rsidRPr="006C0C2B">
        <w:rPr>
          <w:rFonts w:hint="cs"/>
          <w:vanish/>
          <w:sz w:val="22"/>
          <w:szCs w:val="22"/>
          <w:u w:val="single"/>
          <w:shd w:val="clear" w:color="auto" w:fill="FFFF99"/>
          <w:rtl/>
        </w:rPr>
        <w:t>(</w:t>
      </w:r>
      <w:r w:rsidR="005663CC" w:rsidRPr="006C0C2B">
        <w:rPr>
          <w:rFonts w:hint="cs"/>
          <w:vanish/>
          <w:sz w:val="22"/>
          <w:szCs w:val="22"/>
          <w:u w:val="single"/>
          <w:shd w:val="clear" w:color="auto" w:fill="FFFF99"/>
          <w:rtl/>
        </w:rPr>
        <w:t>א</w:t>
      </w:r>
      <w:r w:rsidRPr="006C0C2B">
        <w:rPr>
          <w:rFonts w:hint="cs"/>
          <w:vanish/>
          <w:sz w:val="22"/>
          <w:szCs w:val="22"/>
          <w:u w:val="single"/>
          <w:shd w:val="clear" w:color="auto" w:fill="FFFF99"/>
          <w:rtl/>
        </w:rPr>
        <w:t>)</w:t>
      </w:r>
      <w:r w:rsidRPr="006C0C2B">
        <w:rPr>
          <w:rFonts w:hint="cs"/>
          <w:vanish/>
          <w:sz w:val="22"/>
          <w:szCs w:val="22"/>
          <w:u w:val="single"/>
          <w:shd w:val="clear" w:color="auto" w:fill="FFFF99"/>
          <w:rtl/>
        </w:rPr>
        <w:tab/>
        <w:t>בהוראות, בסעיף 2(ג) לתוספת י"ג, אחרי "עוסק יחיד" יבוא לענין מס ערך מוסף "שהוא עוסק זעיר".</w:t>
      </w:r>
    </w:p>
    <w:p w14:paraId="18BB0CD8" w14:textId="77777777" w:rsidR="005663CC" w:rsidRPr="006C0C2B" w:rsidRDefault="005663CC" w:rsidP="00AF7EE3">
      <w:pPr>
        <w:pStyle w:val="P00"/>
        <w:spacing w:before="0"/>
        <w:ind w:left="0" w:right="1134"/>
        <w:rPr>
          <w:rFonts w:hint="cs"/>
          <w:vanish/>
          <w:sz w:val="22"/>
          <w:szCs w:val="22"/>
          <w:u w:val="single"/>
          <w:shd w:val="clear" w:color="auto" w:fill="FFFF99"/>
          <w:rtl/>
        </w:rPr>
      </w:pPr>
      <w:r w:rsidRPr="006C0C2B">
        <w:rPr>
          <w:rFonts w:hint="cs"/>
          <w:vanish/>
          <w:sz w:val="22"/>
          <w:szCs w:val="22"/>
          <w:shd w:val="clear" w:color="auto" w:fill="FFFF99"/>
          <w:rtl/>
        </w:rPr>
        <w:tab/>
      </w:r>
      <w:r w:rsidRPr="006C0C2B">
        <w:rPr>
          <w:rFonts w:hint="cs"/>
          <w:vanish/>
          <w:sz w:val="22"/>
          <w:szCs w:val="22"/>
          <w:u w:val="single"/>
          <w:shd w:val="clear" w:color="auto" w:fill="FFFF99"/>
          <w:rtl/>
        </w:rPr>
        <w:t>(ב)</w:t>
      </w:r>
      <w:r w:rsidRPr="006C0C2B">
        <w:rPr>
          <w:rFonts w:hint="cs"/>
          <w:vanish/>
          <w:sz w:val="22"/>
          <w:szCs w:val="22"/>
          <w:shd w:val="clear" w:color="auto" w:fill="FFFF99"/>
          <w:rtl/>
        </w:rPr>
        <w:tab/>
        <w:t>בהוראות, אחרי סעיף 3 לתוספת י"ג יבוא לעניין מס ערך מוסף</w:t>
      </w:r>
      <w:r w:rsidR="00AF7EE3" w:rsidRPr="006C0C2B">
        <w:rPr>
          <w:rFonts w:hint="cs"/>
          <w:vanish/>
          <w:sz w:val="22"/>
          <w:szCs w:val="22"/>
          <w:shd w:val="clear" w:color="auto" w:fill="FFFF99"/>
          <w:rtl/>
        </w:rPr>
        <w:t>:</w:t>
      </w:r>
    </w:p>
    <w:p w14:paraId="5AE87DD4" w14:textId="77777777" w:rsidR="007B11AE" w:rsidRPr="006C0C2B" w:rsidRDefault="00AF7EE3" w:rsidP="007B11AE">
      <w:pPr>
        <w:pStyle w:val="P00"/>
        <w:spacing w:before="0"/>
        <w:ind w:left="1021"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"רישומים נוספים בספר</w:t>
      </w:r>
      <w:r w:rsidR="007B11AE" w:rsidRPr="006C0C2B">
        <w:rPr>
          <w:rStyle w:val="default"/>
          <w:rFonts w:cs="FrankRuehl" w:hint="cs"/>
          <w:vanish/>
          <w:sz w:val="22"/>
          <w:szCs w:val="22"/>
          <w:shd w:val="clear" w:color="auto" w:fill="FFFF99"/>
          <w:rtl/>
        </w:rPr>
        <w:t xml:space="preserve"> תקבולים ותשלומים</w:t>
      </w:r>
    </w:p>
    <w:p w14:paraId="2430132C" w14:textId="77777777" w:rsidR="00AF7EE3" w:rsidRPr="006C0C2B" w:rsidRDefault="00AF7EE3" w:rsidP="007B11AE">
      <w:pPr>
        <w:pStyle w:val="P00"/>
        <w:spacing w:before="0"/>
        <w:ind w:left="1021"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3א.</w:t>
      </w:r>
      <w:r w:rsidRPr="006C0C2B">
        <w:rPr>
          <w:rStyle w:val="default"/>
          <w:rFonts w:cs="FrankRuehl"/>
          <w:vanish/>
          <w:sz w:val="22"/>
          <w:szCs w:val="22"/>
          <w:shd w:val="clear" w:color="auto" w:fill="FFFF99"/>
          <w:rtl/>
        </w:rPr>
        <w:tab/>
      </w:r>
      <w:r w:rsidRPr="006C0C2B">
        <w:rPr>
          <w:rStyle w:val="default"/>
          <w:rFonts w:cs="FrankRuehl" w:hint="cs"/>
          <w:vanish/>
          <w:sz w:val="22"/>
          <w:szCs w:val="22"/>
          <w:shd w:val="clear" w:color="auto" w:fill="FFFF99"/>
          <w:rtl/>
        </w:rPr>
        <w:t xml:space="preserve">בספר תקבולים ותשלומים, בנוסף לאמור בסעיף 12 להוראות יירשם - </w:t>
      </w:r>
    </w:p>
    <w:p w14:paraId="635C3AB3" w14:textId="77777777" w:rsidR="00AF7EE3" w:rsidRPr="006C0C2B" w:rsidRDefault="00AF7EE3" w:rsidP="007B11AE">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כל תקבול שהוא, כולל מס.</w:t>
      </w:r>
    </w:p>
    <w:p w14:paraId="6444DC50" w14:textId="77777777" w:rsidR="00AF7EE3" w:rsidRPr="006C0C2B" w:rsidRDefault="00AF7EE3" w:rsidP="007B11AE">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מספר חשבונית המס וסכום המס הנקוב בה, בנפרד, ליד אחד התשלומים שבעדו נתקבלה חשבונית המס;</w:t>
      </w:r>
    </w:p>
    <w:p w14:paraId="40C4C97F" w14:textId="77777777" w:rsidR="00AF7EE3" w:rsidRPr="006C0C2B" w:rsidRDefault="00AF7EE3" w:rsidP="007B11AE">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סכום התקבולים והתשלומים ומס התשומות וכן סכום המס על העסקאות בציון דרך החישוב לכל תקופת דו"ח בנפרד."</w:t>
      </w:r>
    </w:p>
    <w:p w14:paraId="5872DE35" w14:textId="77777777" w:rsidR="00AF7C6C" w:rsidRPr="006C0C2B" w:rsidRDefault="00AF7C6C" w:rsidP="00AF7C6C">
      <w:pPr>
        <w:pStyle w:val="P00"/>
        <w:spacing w:before="0"/>
        <w:ind w:left="0" w:right="1134"/>
        <w:rPr>
          <w:rFonts w:hint="cs"/>
          <w:vanish/>
          <w:color w:val="FF0000"/>
          <w:szCs w:val="20"/>
          <w:shd w:val="clear" w:color="auto" w:fill="FFFF99"/>
          <w:rtl/>
        </w:rPr>
      </w:pPr>
    </w:p>
    <w:p w14:paraId="49C3859F" w14:textId="77777777" w:rsidR="00AF7C6C" w:rsidRPr="006C0C2B" w:rsidRDefault="00AF7C6C" w:rsidP="00AF7C6C">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9.6.1981</w:t>
      </w:r>
    </w:p>
    <w:p w14:paraId="6CEA13F4" w14:textId="77777777" w:rsidR="00AF7C6C" w:rsidRPr="006C0C2B" w:rsidRDefault="00AF7C6C" w:rsidP="00AF7C6C">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(מס' 3) תשמ"א-1981</w:t>
      </w:r>
    </w:p>
    <w:p w14:paraId="6B0C66C2" w14:textId="77777777" w:rsidR="00AF7C6C" w:rsidRPr="006C0C2B" w:rsidRDefault="00AF7C6C" w:rsidP="00AF7C6C">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hyperlink r:id="rId54" w:history="1">
        <w:r w:rsidRPr="006C0C2B">
          <w:rPr>
            <w:rStyle w:val="Hyperlink"/>
            <w:rFonts w:hint="cs"/>
            <w:vanish/>
            <w:sz w:val="20"/>
            <w:szCs w:val="20"/>
            <w:shd w:val="clear" w:color="auto" w:fill="FFFF99"/>
            <w:rtl/>
          </w:rPr>
          <w:t>ק"ת תשמ"א מס' 4240</w:t>
        </w:r>
      </w:hyperlink>
      <w:r w:rsidRPr="006C0C2B">
        <w:rPr>
          <w:rFonts w:hint="cs"/>
          <w:vanish/>
          <w:sz w:val="20"/>
          <w:szCs w:val="20"/>
          <w:shd w:val="clear" w:color="auto" w:fill="FFFF99"/>
          <w:rtl/>
        </w:rPr>
        <w:t xml:space="preserve"> מיום 9.6.1981 עמ' 1068 </w:t>
      </w:r>
    </w:p>
    <w:p w14:paraId="55CF08B3" w14:textId="77777777" w:rsidR="00AF7C6C" w:rsidRPr="006C0C2B" w:rsidRDefault="00AF7C6C" w:rsidP="00AF7C6C">
      <w:pPr>
        <w:pStyle w:val="P00"/>
        <w:ind w:left="0" w:right="1134"/>
        <w:rPr>
          <w:rFonts w:hint="cs"/>
          <w:strike/>
          <w:vanish/>
          <w:sz w:val="22"/>
          <w:szCs w:val="22"/>
          <w:shd w:val="clear" w:color="auto" w:fill="FFFF99"/>
          <w:rtl/>
        </w:rPr>
      </w:pPr>
      <w:r w:rsidRPr="006C0C2B">
        <w:rPr>
          <w:rFonts w:hint="cs"/>
          <w:vanish/>
          <w:sz w:val="22"/>
          <w:szCs w:val="22"/>
          <w:shd w:val="clear" w:color="auto" w:fill="FFFF99"/>
          <w:rtl/>
        </w:rPr>
        <w:t>13.</w:t>
      </w:r>
      <w:r w:rsidRPr="006C0C2B">
        <w:rPr>
          <w:rFonts w:hint="cs"/>
          <w:vanish/>
          <w:sz w:val="22"/>
          <w:szCs w:val="22"/>
          <w:shd w:val="clear" w:color="auto" w:fill="FFFF99"/>
          <w:rtl/>
        </w:rPr>
        <w:tab/>
      </w:r>
      <w:r w:rsidRPr="006C0C2B">
        <w:rPr>
          <w:rFonts w:hint="cs"/>
          <w:strike/>
          <w:vanish/>
          <w:sz w:val="22"/>
          <w:szCs w:val="22"/>
          <w:shd w:val="clear" w:color="auto" w:fill="FFFF99"/>
          <w:rtl/>
        </w:rPr>
        <w:t>(א)</w:t>
      </w:r>
      <w:r w:rsidRPr="006C0C2B">
        <w:rPr>
          <w:rFonts w:hint="cs"/>
          <w:strike/>
          <w:vanish/>
          <w:sz w:val="22"/>
          <w:szCs w:val="22"/>
          <w:shd w:val="clear" w:color="auto" w:fill="FFFF99"/>
          <w:rtl/>
        </w:rPr>
        <w:tab/>
        <w:t>בהוראות, בסעיף 2(ג) לתוספת י"ג, אחרי "עוסק יחיד" יבוא לענין מס ערך מוסף "שהוא עוסק זעיר".</w:t>
      </w:r>
    </w:p>
    <w:p w14:paraId="028DAE59" w14:textId="77777777" w:rsidR="0046241B" w:rsidRPr="006C0C2B" w:rsidRDefault="0046241B" w:rsidP="0046241B">
      <w:pPr>
        <w:pStyle w:val="P00"/>
        <w:spacing w:before="0"/>
        <w:ind w:left="0" w:right="1134"/>
        <w:rPr>
          <w:rFonts w:hint="cs"/>
          <w:vanish/>
          <w:sz w:val="22"/>
          <w:szCs w:val="22"/>
          <w:u w:val="single"/>
          <w:shd w:val="clear" w:color="auto" w:fill="FFFF99"/>
          <w:rtl/>
        </w:rPr>
      </w:pPr>
      <w:r w:rsidRPr="006C0C2B">
        <w:rPr>
          <w:rFonts w:hint="cs"/>
          <w:vanish/>
          <w:sz w:val="22"/>
          <w:szCs w:val="22"/>
          <w:shd w:val="clear" w:color="auto" w:fill="FFFF99"/>
          <w:rtl/>
        </w:rPr>
        <w:tab/>
      </w:r>
      <w:r w:rsidRPr="006C0C2B">
        <w:rPr>
          <w:rFonts w:hint="cs"/>
          <w:vanish/>
          <w:sz w:val="22"/>
          <w:szCs w:val="22"/>
          <w:u w:val="single"/>
          <w:shd w:val="clear" w:color="auto" w:fill="FFFF99"/>
          <w:rtl/>
        </w:rPr>
        <w:t>(א)</w:t>
      </w:r>
      <w:r w:rsidRPr="006C0C2B">
        <w:rPr>
          <w:rFonts w:hint="cs"/>
          <w:vanish/>
          <w:sz w:val="22"/>
          <w:szCs w:val="22"/>
          <w:u w:val="single"/>
          <w:shd w:val="clear" w:color="auto" w:fill="FFFF99"/>
          <w:rtl/>
        </w:rPr>
        <w:tab/>
        <w:t xml:space="preserve">בהוראות, בסעיף 1 לתוספת ג', בהגדרת "עוסק יחיד", אחרי "עוסק יחיד" יבוא לענין מס ערך מוסף "עוסק זעיר שהוא </w:t>
      </w:r>
      <w:r w:rsidRPr="006C0C2B">
        <w:rPr>
          <w:vanish/>
          <w:sz w:val="22"/>
          <w:szCs w:val="22"/>
          <w:u w:val="single"/>
          <w:shd w:val="clear" w:color="auto" w:fill="FFFF99"/>
          <w:rtl/>
        </w:rPr>
        <w:t>–</w:t>
      </w:r>
      <w:r w:rsidRPr="006C0C2B">
        <w:rPr>
          <w:rFonts w:hint="cs"/>
          <w:vanish/>
          <w:sz w:val="22"/>
          <w:szCs w:val="22"/>
          <w:u w:val="single"/>
          <w:shd w:val="clear" w:color="auto" w:fill="FFFF99"/>
          <w:rtl/>
        </w:rPr>
        <w:t>"</w:t>
      </w:r>
      <w:r w:rsidR="007B11AE" w:rsidRPr="006C0C2B">
        <w:rPr>
          <w:rFonts w:hint="cs"/>
          <w:vanish/>
          <w:sz w:val="22"/>
          <w:szCs w:val="22"/>
          <w:u w:val="single"/>
          <w:shd w:val="clear" w:color="auto" w:fill="FFFF99"/>
          <w:rtl/>
        </w:rPr>
        <w:t>.</w:t>
      </w:r>
    </w:p>
    <w:p w14:paraId="10662E5A" w14:textId="77777777" w:rsidR="00AF7C6C" w:rsidRPr="006C0C2B" w:rsidRDefault="00AF7C6C" w:rsidP="00AF7C6C">
      <w:pPr>
        <w:pStyle w:val="P00"/>
        <w:spacing w:before="0"/>
        <w:ind w:left="0" w:right="1134"/>
        <w:rPr>
          <w:rFonts w:hint="cs"/>
          <w:vanish/>
          <w:sz w:val="22"/>
          <w:szCs w:val="22"/>
          <w:shd w:val="clear" w:color="auto" w:fill="FFFF99"/>
          <w:rtl/>
        </w:rPr>
      </w:pPr>
      <w:r w:rsidRPr="006C0C2B">
        <w:rPr>
          <w:rFonts w:hint="cs"/>
          <w:vanish/>
          <w:sz w:val="22"/>
          <w:szCs w:val="22"/>
          <w:shd w:val="clear" w:color="auto" w:fill="FFFF99"/>
          <w:rtl/>
        </w:rPr>
        <w:tab/>
        <w:t>(ב)</w:t>
      </w:r>
      <w:r w:rsidRPr="006C0C2B">
        <w:rPr>
          <w:rFonts w:hint="cs"/>
          <w:vanish/>
          <w:sz w:val="22"/>
          <w:szCs w:val="22"/>
          <w:shd w:val="clear" w:color="auto" w:fill="FFFF99"/>
          <w:rtl/>
        </w:rPr>
        <w:tab/>
        <w:t xml:space="preserve">בהוראות, אחרי </w:t>
      </w:r>
      <w:r w:rsidRPr="006C0C2B">
        <w:rPr>
          <w:rFonts w:hint="cs"/>
          <w:strike/>
          <w:vanish/>
          <w:sz w:val="22"/>
          <w:szCs w:val="22"/>
          <w:shd w:val="clear" w:color="auto" w:fill="FFFF99"/>
          <w:rtl/>
        </w:rPr>
        <w:t>סעיף 3 לתוספת י"ג</w:t>
      </w:r>
      <w:r w:rsidRPr="006C0C2B">
        <w:rPr>
          <w:rFonts w:hint="cs"/>
          <w:vanish/>
          <w:sz w:val="22"/>
          <w:szCs w:val="22"/>
          <w:shd w:val="clear" w:color="auto" w:fill="FFFF99"/>
          <w:rtl/>
        </w:rPr>
        <w:t xml:space="preserve"> </w:t>
      </w:r>
      <w:r w:rsidR="00AA77BF" w:rsidRPr="006C0C2B">
        <w:rPr>
          <w:rFonts w:hint="cs"/>
          <w:vanish/>
          <w:sz w:val="22"/>
          <w:szCs w:val="22"/>
          <w:u w:val="single"/>
          <w:shd w:val="clear" w:color="auto" w:fill="FFFF99"/>
          <w:rtl/>
        </w:rPr>
        <w:t>סעיף 2 לתו</w:t>
      </w:r>
      <w:r w:rsidRPr="006C0C2B">
        <w:rPr>
          <w:rFonts w:hint="cs"/>
          <w:vanish/>
          <w:sz w:val="22"/>
          <w:szCs w:val="22"/>
          <w:u w:val="single"/>
          <w:shd w:val="clear" w:color="auto" w:fill="FFFF99"/>
          <w:rtl/>
        </w:rPr>
        <w:t>ספת ג'</w:t>
      </w:r>
      <w:r w:rsidRPr="006C0C2B">
        <w:rPr>
          <w:rFonts w:hint="cs"/>
          <w:vanish/>
          <w:sz w:val="22"/>
          <w:szCs w:val="22"/>
          <w:shd w:val="clear" w:color="auto" w:fill="FFFF99"/>
          <w:rtl/>
        </w:rPr>
        <w:t xml:space="preserve"> יבוא לעניין מס ערך מוסף:</w:t>
      </w:r>
    </w:p>
    <w:p w14:paraId="3B0CF802" w14:textId="77777777" w:rsidR="007B11AE" w:rsidRPr="006C0C2B" w:rsidRDefault="00AF7C6C" w:rsidP="007B11AE">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vanish/>
          <w:sz w:val="22"/>
          <w:szCs w:val="22"/>
          <w:shd w:val="clear" w:color="auto" w:fill="FFFF99"/>
          <w:rtl/>
        </w:rPr>
        <w:t>"רישומים נוספים בספר</w:t>
      </w:r>
      <w:r w:rsidR="007B11AE" w:rsidRPr="006C0C2B">
        <w:rPr>
          <w:rStyle w:val="default"/>
          <w:rFonts w:cs="FrankRuehl" w:hint="cs"/>
          <w:vanish/>
          <w:sz w:val="22"/>
          <w:szCs w:val="22"/>
          <w:shd w:val="clear" w:color="auto" w:fill="FFFF99"/>
          <w:rtl/>
        </w:rPr>
        <w:t xml:space="preserve"> תקבולים ותשלומים</w:t>
      </w:r>
    </w:p>
    <w:p w14:paraId="7B932FE0" w14:textId="77777777" w:rsidR="00AF7C6C" w:rsidRPr="006C0C2B" w:rsidRDefault="00AF7C6C" w:rsidP="007B11AE">
      <w:pPr>
        <w:pStyle w:val="P00"/>
        <w:spacing w:before="0"/>
        <w:ind w:left="1021" w:right="1134"/>
        <w:rPr>
          <w:rStyle w:val="default"/>
          <w:rFonts w:cs="FrankRuehl" w:hint="cs"/>
          <w:vanish/>
          <w:sz w:val="22"/>
          <w:szCs w:val="22"/>
          <w:shd w:val="clear" w:color="auto" w:fill="FFFF99"/>
          <w:rtl/>
        </w:rPr>
      </w:pPr>
      <w:r w:rsidRPr="006C0C2B">
        <w:rPr>
          <w:rStyle w:val="default"/>
          <w:rFonts w:cs="FrankRuehl" w:hint="cs"/>
          <w:strike/>
          <w:vanish/>
          <w:sz w:val="22"/>
          <w:szCs w:val="22"/>
          <w:shd w:val="clear" w:color="auto" w:fill="FFFF99"/>
          <w:rtl/>
        </w:rPr>
        <w:t>3א.</w:t>
      </w:r>
      <w:r w:rsidR="007B11AE" w:rsidRPr="006C0C2B">
        <w:rPr>
          <w:rStyle w:val="default"/>
          <w:rFonts w:cs="FrankRuehl" w:hint="cs"/>
          <w:vanish/>
          <w:sz w:val="22"/>
          <w:szCs w:val="22"/>
          <w:shd w:val="clear" w:color="auto" w:fill="FFFF99"/>
          <w:rtl/>
        </w:rPr>
        <w:t xml:space="preserve"> </w:t>
      </w:r>
      <w:r w:rsidR="00534739" w:rsidRPr="006C0C2B">
        <w:rPr>
          <w:rStyle w:val="default"/>
          <w:rFonts w:cs="FrankRuehl" w:hint="cs"/>
          <w:vanish/>
          <w:sz w:val="22"/>
          <w:szCs w:val="22"/>
          <w:u w:val="single"/>
          <w:shd w:val="clear" w:color="auto" w:fill="FFFF99"/>
          <w:rtl/>
        </w:rPr>
        <w:t>2א.</w:t>
      </w:r>
      <w:r w:rsidR="007B11AE" w:rsidRPr="006C0C2B">
        <w:rPr>
          <w:rStyle w:val="default"/>
          <w:rFonts w:cs="FrankRuehl" w:hint="cs"/>
          <w:vanish/>
          <w:sz w:val="22"/>
          <w:szCs w:val="22"/>
          <w:shd w:val="clear" w:color="auto" w:fill="FFFF99"/>
          <w:rtl/>
        </w:rPr>
        <w:t xml:space="preserve"> </w:t>
      </w:r>
      <w:r w:rsidRPr="006C0C2B">
        <w:rPr>
          <w:rStyle w:val="default"/>
          <w:rFonts w:cs="FrankRuehl" w:hint="cs"/>
          <w:vanish/>
          <w:sz w:val="22"/>
          <w:szCs w:val="22"/>
          <w:shd w:val="clear" w:color="auto" w:fill="FFFF99"/>
          <w:rtl/>
        </w:rPr>
        <w:t xml:space="preserve">בספר תקבולים ותשלומים, בנוסף לאמור בסעיף 12 להוראות יירשם - </w:t>
      </w:r>
    </w:p>
    <w:p w14:paraId="58A0ABB2" w14:textId="77777777" w:rsidR="00AF7C6C" w:rsidRPr="006C0C2B" w:rsidRDefault="00AF7C6C" w:rsidP="007B11AE">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(1)</w:t>
      </w:r>
      <w:r w:rsidRPr="006C0C2B">
        <w:rPr>
          <w:rStyle w:val="default"/>
          <w:rFonts w:cs="FrankRuehl" w:hint="cs"/>
          <w:vanish/>
          <w:sz w:val="22"/>
          <w:szCs w:val="22"/>
          <w:shd w:val="clear" w:color="auto" w:fill="FFFF99"/>
          <w:rtl/>
        </w:rPr>
        <w:tab/>
        <w:t>כל תקבול שהוא, כולל מס.</w:t>
      </w:r>
    </w:p>
    <w:p w14:paraId="26E7A74E" w14:textId="77777777" w:rsidR="00AF7C6C" w:rsidRPr="006C0C2B" w:rsidRDefault="00AF7C6C" w:rsidP="007B11AE">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(2)</w:t>
      </w:r>
      <w:r w:rsidRPr="006C0C2B">
        <w:rPr>
          <w:rStyle w:val="default"/>
          <w:rFonts w:cs="FrankRuehl" w:hint="cs"/>
          <w:vanish/>
          <w:sz w:val="22"/>
          <w:szCs w:val="22"/>
          <w:shd w:val="clear" w:color="auto" w:fill="FFFF99"/>
          <w:rtl/>
        </w:rPr>
        <w:tab/>
        <w:t>מספר חשבונית המס וסכום המס הנקוב בה, בנפרד, ליד אחד התשלומים שבעדו נתקבלה חשבונית המס;</w:t>
      </w:r>
    </w:p>
    <w:p w14:paraId="200A146F" w14:textId="77777777" w:rsidR="00AF7C6C" w:rsidRPr="006C0C2B" w:rsidRDefault="00AF7C6C" w:rsidP="007B11AE">
      <w:pPr>
        <w:pStyle w:val="P00"/>
        <w:tabs>
          <w:tab w:val="left" w:pos="3289"/>
        </w:tabs>
        <w:spacing w:before="0"/>
        <w:ind w:left="1474" w:right="1134"/>
        <w:rPr>
          <w:rStyle w:val="default"/>
          <w:rFonts w:cs="FrankRuehl" w:hint="cs"/>
          <w:vanish/>
          <w:sz w:val="22"/>
          <w:szCs w:val="22"/>
          <w:shd w:val="clear" w:color="auto" w:fill="FFFF99"/>
          <w:rtl/>
        </w:rPr>
      </w:pPr>
      <w:r w:rsidRPr="006C0C2B">
        <w:rPr>
          <w:rStyle w:val="default"/>
          <w:rFonts w:cs="FrankRuehl" w:hint="cs"/>
          <w:vanish/>
          <w:sz w:val="22"/>
          <w:szCs w:val="22"/>
          <w:shd w:val="clear" w:color="auto" w:fill="FFFF99"/>
          <w:rtl/>
        </w:rPr>
        <w:t>(3)</w:t>
      </w:r>
      <w:r w:rsidRPr="006C0C2B">
        <w:rPr>
          <w:rStyle w:val="default"/>
          <w:rFonts w:cs="FrankRuehl" w:hint="cs"/>
          <w:vanish/>
          <w:sz w:val="22"/>
          <w:szCs w:val="22"/>
          <w:shd w:val="clear" w:color="auto" w:fill="FFFF99"/>
          <w:rtl/>
        </w:rPr>
        <w:tab/>
        <w:t>סכום התקבולים והתשלומים ומס התשומות וכן סכום המס על העסקאות בציון דרך החישוב לכל תקופת דו"ח בנפרד."</w:t>
      </w:r>
    </w:p>
    <w:p w14:paraId="3DBEA989" w14:textId="77777777" w:rsidR="004666EC" w:rsidRPr="006C0C2B" w:rsidRDefault="004666EC" w:rsidP="004666EC">
      <w:pPr>
        <w:pStyle w:val="P00"/>
        <w:spacing w:before="0"/>
        <w:ind w:left="0" w:right="1134"/>
        <w:rPr>
          <w:rFonts w:hint="cs"/>
          <w:vanish/>
          <w:color w:val="FF0000"/>
          <w:szCs w:val="20"/>
          <w:shd w:val="clear" w:color="auto" w:fill="FFFF99"/>
          <w:rtl/>
        </w:rPr>
      </w:pPr>
    </w:p>
    <w:p w14:paraId="567AC3FC" w14:textId="77777777" w:rsidR="004666EC" w:rsidRPr="006C0C2B" w:rsidRDefault="004666EC" w:rsidP="004666EC">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1.1.1991</w:t>
      </w:r>
    </w:p>
    <w:p w14:paraId="3EBD84DF" w14:textId="77777777" w:rsidR="004666EC" w:rsidRPr="006C0C2B" w:rsidRDefault="004666EC" w:rsidP="004666EC">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079F2F30" w14:textId="77777777" w:rsidR="004666EC" w:rsidRPr="006C0C2B" w:rsidRDefault="004666EC" w:rsidP="00FD01A4">
      <w:pPr>
        <w:pStyle w:val="P00"/>
        <w:spacing w:before="0"/>
        <w:ind w:left="0" w:right="1134"/>
        <w:rPr>
          <w:rFonts w:hint="cs"/>
          <w:vanish/>
          <w:szCs w:val="20"/>
          <w:shd w:val="clear" w:color="auto" w:fill="FFFF99"/>
          <w:rtl/>
        </w:rPr>
      </w:pPr>
      <w:hyperlink r:id="rId55"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w:t>
      </w:r>
      <w:r w:rsidR="00FD01A4" w:rsidRPr="006C0C2B">
        <w:rPr>
          <w:rFonts w:hint="cs"/>
          <w:vanish/>
          <w:szCs w:val="20"/>
          <w:shd w:val="clear" w:color="auto" w:fill="FFFF99"/>
          <w:rtl/>
        </w:rPr>
        <w:t>5</w:t>
      </w:r>
      <w:r w:rsidRPr="006C0C2B">
        <w:rPr>
          <w:rFonts w:hint="cs"/>
          <w:vanish/>
          <w:szCs w:val="20"/>
          <w:shd w:val="clear" w:color="auto" w:fill="FFFF99"/>
          <w:rtl/>
        </w:rPr>
        <w:t xml:space="preserve"> </w:t>
      </w:r>
    </w:p>
    <w:p w14:paraId="00E2058E" w14:textId="77777777" w:rsidR="00971857" w:rsidRPr="006C0C2B" w:rsidRDefault="00971857" w:rsidP="00971857">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מחיקת תקנת משנה 13(ב)</w:t>
      </w:r>
    </w:p>
    <w:p w14:paraId="79FBC624" w14:textId="77777777" w:rsidR="00971857" w:rsidRPr="006C0C2B" w:rsidRDefault="00971857" w:rsidP="00971857">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4AED3DB4" w14:textId="77777777" w:rsidR="00971857" w:rsidRPr="006C0C2B" w:rsidRDefault="00971857" w:rsidP="00971857">
      <w:pPr>
        <w:pStyle w:val="P00"/>
        <w:spacing w:before="0"/>
        <w:ind w:left="0" w:right="1134"/>
        <w:rPr>
          <w:rFonts w:hint="cs"/>
          <w:strike/>
          <w:vanish/>
          <w:sz w:val="22"/>
          <w:szCs w:val="22"/>
          <w:shd w:val="clear" w:color="auto" w:fill="FFFF99"/>
          <w:rtl/>
        </w:rPr>
      </w:pPr>
      <w:r w:rsidRPr="006C0C2B">
        <w:rPr>
          <w:rFonts w:hint="cs"/>
          <w:vanish/>
          <w:sz w:val="22"/>
          <w:szCs w:val="22"/>
          <w:shd w:val="clear" w:color="auto" w:fill="FFFF99"/>
          <w:rtl/>
        </w:rPr>
        <w:tab/>
      </w:r>
      <w:r w:rsidRPr="006C0C2B">
        <w:rPr>
          <w:rFonts w:hint="cs"/>
          <w:strike/>
          <w:vanish/>
          <w:sz w:val="22"/>
          <w:szCs w:val="22"/>
          <w:shd w:val="clear" w:color="auto" w:fill="FFFF99"/>
          <w:rtl/>
        </w:rPr>
        <w:t>(ב)</w:t>
      </w:r>
      <w:r w:rsidRPr="006C0C2B">
        <w:rPr>
          <w:rFonts w:hint="cs"/>
          <w:strike/>
          <w:vanish/>
          <w:sz w:val="22"/>
          <w:szCs w:val="22"/>
          <w:shd w:val="clear" w:color="auto" w:fill="FFFF99"/>
          <w:rtl/>
        </w:rPr>
        <w:tab/>
        <w:t>בהוראות, אחרי סעיף 2 לתוספת ג' יבוא לעניין מס ערך מוסף:</w:t>
      </w:r>
    </w:p>
    <w:p w14:paraId="0A64F3B1" w14:textId="77777777" w:rsidR="007B11AE" w:rsidRPr="006C0C2B" w:rsidRDefault="00971857" w:rsidP="007B11AE">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"רישומים נוספים בספר</w:t>
      </w:r>
      <w:r w:rsidR="007B11AE" w:rsidRPr="006C0C2B">
        <w:rPr>
          <w:rStyle w:val="default"/>
          <w:rFonts w:cs="FrankRuehl" w:hint="cs"/>
          <w:strike/>
          <w:vanish/>
          <w:sz w:val="22"/>
          <w:szCs w:val="22"/>
          <w:shd w:val="clear" w:color="auto" w:fill="FFFF99"/>
          <w:rtl/>
        </w:rPr>
        <w:t xml:space="preserve"> תקבולים ותשלומים</w:t>
      </w:r>
    </w:p>
    <w:p w14:paraId="5DE583D9" w14:textId="77777777" w:rsidR="00971857" w:rsidRPr="006C0C2B" w:rsidRDefault="00971857" w:rsidP="007B11AE">
      <w:pPr>
        <w:pStyle w:val="P00"/>
        <w:spacing w:before="0"/>
        <w:ind w:left="1021"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2א.</w:t>
      </w:r>
      <w:r w:rsidRPr="006C0C2B">
        <w:rPr>
          <w:rStyle w:val="default"/>
          <w:rFonts w:cs="FrankRuehl" w:hint="cs"/>
          <w:strike/>
          <w:vanish/>
          <w:sz w:val="22"/>
          <w:szCs w:val="22"/>
          <w:shd w:val="clear" w:color="auto" w:fill="FFFF99"/>
          <w:rtl/>
        </w:rPr>
        <w:tab/>
        <w:t xml:space="preserve">בספר תקבולים ותשלומים, בנוסף לאמור בסעיף 12 להוראות יירשם - </w:t>
      </w:r>
    </w:p>
    <w:p w14:paraId="48FFFEAA" w14:textId="77777777" w:rsidR="00971857" w:rsidRPr="006C0C2B" w:rsidRDefault="00971857" w:rsidP="007B11AE">
      <w:pPr>
        <w:pStyle w:val="P00"/>
        <w:tabs>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(1)</w:t>
      </w:r>
      <w:r w:rsidRPr="006C0C2B">
        <w:rPr>
          <w:rStyle w:val="default"/>
          <w:rFonts w:cs="FrankRuehl" w:hint="cs"/>
          <w:strike/>
          <w:vanish/>
          <w:sz w:val="22"/>
          <w:szCs w:val="22"/>
          <w:shd w:val="clear" w:color="auto" w:fill="FFFF99"/>
          <w:rtl/>
        </w:rPr>
        <w:tab/>
        <w:t>כל תקבול שהוא, כולל מס.</w:t>
      </w:r>
    </w:p>
    <w:p w14:paraId="1FD989A4" w14:textId="77777777" w:rsidR="00971857" w:rsidRPr="006C0C2B" w:rsidRDefault="00971857" w:rsidP="007B11AE">
      <w:pPr>
        <w:pStyle w:val="P00"/>
        <w:tabs>
          <w:tab w:val="left" w:pos="3289"/>
        </w:tabs>
        <w:spacing w:before="0"/>
        <w:ind w:left="1474" w:right="1134"/>
        <w:rPr>
          <w:rStyle w:val="default"/>
          <w:rFonts w:cs="FrankRuehl" w:hint="cs"/>
          <w:strike/>
          <w:vanish/>
          <w:sz w:val="22"/>
          <w:szCs w:val="22"/>
          <w:shd w:val="clear" w:color="auto" w:fill="FFFF99"/>
          <w:rtl/>
        </w:rPr>
      </w:pPr>
      <w:r w:rsidRPr="006C0C2B">
        <w:rPr>
          <w:rStyle w:val="default"/>
          <w:rFonts w:cs="FrankRuehl" w:hint="cs"/>
          <w:strike/>
          <w:vanish/>
          <w:sz w:val="22"/>
          <w:szCs w:val="22"/>
          <w:shd w:val="clear" w:color="auto" w:fill="FFFF99"/>
          <w:rtl/>
        </w:rPr>
        <w:t>(2)</w:t>
      </w:r>
      <w:r w:rsidRPr="006C0C2B">
        <w:rPr>
          <w:rStyle w:val="default"/>
          <w:rFonts w:cs="FrankRuehl" w:hint="cs"/>
          <w:strike/>
          <w:vanish/>
          <w:sz w:val="22"/>
          <w:szCs w:val="22"/>
          <w:shd w:val="clear" w:color="auto" w:fill="FFFF99"/>
          <w:rtl/>
        </w:rPr>
        <w:tab/>
        <w:t>מספר חשבונית המס וסכום המס הנקוב בה, בנפרד, ליד אחד התשלומים שבעדו נתקבלה חשבונית המס;</w:t>
      </w:r>
    </w:p>
    <w:p w14:paraId="77820FCC" w14:textId="77777777" w:rsidR="00971857" w:rsidRPr="007B11AE" w:rsidRDefault="00971857" w:rsidP="007B11AE">
      <w:pPr>
        <w:pStyle w:val="P00"/>
        <w:tabs>
          <w:tab w:val="left" w:pos="3289"/>
        </w:tabs>
        <w:spacing w:before="0"/>
        <w:ind w:left="1474" w:right="1134"/>
        <w:rPr>
          <w:rStyle w:val="default"/>
          <w:rFonts w:cs="FrankRuehl" w:hint="cs"/>
          <w:strike/>
          <w:sz w:val="22"/>
          <w:szCs w:val="22"/>
          <w:shd w:val="clear" w:color="auto" w:fill="FFFF99"/>
          <w:rtl/>
        </w:rPr>
      </w:pPr>
      <w:r w:rsidRPr="006C0C2B">
        <w:rPr>
          <w:rStyle w:val="default"/>
          <w:rFonts w:cs="FrankRuehl" w:hint="cs"/>
          <w:strike/>
          <w:vanish/>
          <w:sz w:val="22"/>
          <w:szCs w:val="22"/>
          <w:shd w:val="clear" w:color="auto" w:fill="FFFF99"/>
          <w:rtl/>
        </w:rPr>
        <w:t>(3)</w:t>
      </w:r>
      <w:r w:rsidRPr="006C0C2B">
        <w:rPr>
          <w:rStyle w:val="default"/>
          <w:rFonts w:cs="FrankRuehl" w:hint="cs"/>
          <w:strike/>
          <w:vanish/>
          <w:sz w:val="22"/>
          <w:szCs w:val="22"/>
          <w:shd w:val="clear" w:color="auto" w:fill="FFFF99"/>
          <w:rtl/>
        </w:rPr>
        <w:tab/>
        <w:t>סכום התקבולים והתשלומים ומס התשומות וכן סכום המס על העסקאות בציון דרך החישוב לכל תקופת דו"ח בנפרד."</w:t>
      </w:r>
      <w:bookmarkEnd w:id="18"/>
    </w:p>
    <w:p w14:paraId="53A5004A" w14:textId="77777777" w:rsidR="00DC5E3D" w:rsidRDefault="00DC5E3D">
      <w:pPr>
        <w:pStyle w:val="P00"/>
        <w:spacing w:before="72"/>
        <w:ind w:left="0" w:right="1134"/>
        <w:rPr>
          <w:rStyle w:val="default"/>
          <w:rFonts w:cs="FrankRuehl"/>
          <w:rtl/>
        </w:rPr>
      </w:pPr>
      <w:bookmarkStart w:id="19" w:name="Seif1"/>
      <w:bookmarkEnd w:id="19"/>
      <w:r>
        <w:rPr>
          <w:lang w:val="he-IL"/>
        </w:rPr>
        <w:pict w14:anchorId="6FE89A93">
          <v:rect id="_x0000_s1041" style="position:absolute;left:0;text-align:left;margin-left:464.5pt;margin-top:8.05pt;width:75.05pt;height:24pt;z-index:251648512" o:allowincell="f" filled="f" stroked="f" strokecolor="lime" strokeweight=".25pt">
            <v:textbox style="mso-next-textbox:#_x0000_s1041" inset="0,0,0,0">
              <w:txbxContent>
                <w:p w14:paraId="65EBFE47"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יקון תוספת</w:t>
                  </w:r>
                  <w:r w:rsidR="002D1D37">
                    <w:rPr>
                      <w:rFonts w:cs="Miriam" w:hint="cs"/>
                      <w:szCs w:val="18"/>
                      <w:rtl/>
                    </w:rPr>
                    <w:t xml:space="preserve"> </w:t>
                  </w:r>
                  <w:r>
                    <w:rPr>
                      <w:rFonts w:cs="Miriam"/>
                      <w:szCs w:val="18"/>
                      <w:rtl/>
                    </w:rPr>
                    <w:t>י</w:t>
                  </w:r>
                  <w:r>
                    <w:rPr>
                      <w:rFonts w:cs="Miriam" w:hint="cs"/>
                      <w:szCs w:val="18"/>
                      <w:rtl/>
                    </w:rPr>
                    <w:t>"ב</w:t>
                  </w:r>
                </w:p>
                <w:p w14:paraId="2986E8CC"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ק' תשנ"א</w:t>
                  </w:r>
                  <w:r w:rsidR="002D1D37">
                    <w:rPr>
                      <w:rFonts w:cs="Miriam" w:hint="cs"/>
                      <w:szCs w:val="18"/>
                      <w:rtl/>
                    </w:rPr>
                    <w:t>-</w:t>
                  </w:r>
                  <w:r>
                    <w:rPr>
                      <w:rFonts w:cs="Miriam" w:hint="cs"/>
                      <w:szCs w:val="18"/>
                      <w:rtl/>
                    </w:rPr>
                    <w:t>1991</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בסעיף 2 לתוספת י"ב להוראות, אחרי סעיף קטן (י</w:t>
      </w:r>
      <w:r>
        <w:rPr>
          <w:rStyle w:val="default"/>
          <w:rFonts w:cs="FrankRuehl"/>
          <w:rtl/>
        </w:rPr>
        <w:t xml:space="preserve">) </w:t>
      </w:r>
      <w:r>
        <w:rPr>
          <w:rStyle w:val="default"/>
          <w:rFonts w:cs="FrankRuehl" w:hint="cs"/>
          <w:rtl/>
        </w:rPr>
        <w:t>יבוא לענין מס ערך מוסף:</w:t>
      </w:r>
    </w:p>
    <w:p w14:paraId="7C090865" w14:textId="77777777" w:rsidR="00DC5E3D" w:rsidRDefault="00DC5E3D" w:rsidP="00AC3713">
      <w:pPr>
        <w:pStyle w:val="P02"/>
        <w:spacing w:before="72"/>
        <w:ind w:left="1021" w:right="1134" w:hanging="397"/>
        <w:rPr>
          <w:rStyle w:val="default"/>
          <w:rFonts w:cs="FrankRuehl"/>
          <w:rtl/>
        </w:rPr>
      </w:pPr>
      <w:r>
        <w:rPr>
          <w:rStyle w:val="default"/>
          <w:rFonts w:cs="FrankRuehl"/>
          <w:rtl/>
        </w:rPr>
        <w:t>"(</w:t>
      </w:r>
      <w:r>
        <w:rPr>
          <w:rStyle w:val="default"/>
          <w:rFonts w:cs="FrankRuehl" w:hint="cs"/>
          <w:rtl/>
        </w:rPr>
        <w:t>יא)</w:t>
      </w:r>
      <w:r w:rsidR="007B11AE">
        <w:rPr>
          <w:rStyle w:val="default"/>
          <w:rFonts w:cs="FrankRuehl" w:hint="cs"/>
          <w:rtl/>
        </w:rPr>
        <w:t xml:space="preserve"> </w:t>
      </w:r>
      <w:r>
        <w:rPr>
          <w:rStyle w:val="default"/>
          <w:rFonts w:cs="FrankRuehl" w:hint="cs"/>
          <w:rtl/>
        </w:rPr>
        <w:t>(1)</w:t>
      </w:r>
      <w:r>
        <w:rPr>
          <w:rStyle w:val="default"/>
          <w:rFonts w:cs="FrankRuehl"/>
          <w:rtl/>
        </w:rPr>
        <w:tab/>
      </w:r>
      <w:r>
        <w:rPr>
          <w:rStyle w:val="default"/>
          <w:rFonts w:cs="FrankRuehl" w:hint="cs"/>
          <w:rtl/>
        </w:rPr>
        <w:t>משווק תוצרת חקלאית שמנהל המכס ומע"מ אישר אותו לענין תקנה זו, רשאי, בהסכמתו של עוסק המוכר לו תוצרת חקלאית, להוציא במקום העוסק חשבונית מס בשל התוצרת החקלאית שמכר לו;</w:t>
      </w:r>
    </w:p>
    <w:p w14:paraId="01941204" w14:textId="77777777" w:rsidR="00DC5E3D" w:rsidRDefault="00DC5E3D">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המשווק ימסור לעוסק העתק מחשבונית המס שהוצאה כאמור;</w:t>
      </w:r>
    </w:p>
    <w:p w14:paraId="2883D8BB" w14:textId="77777777" w:rsidR="00DC5E3D" w:rsidRDefault="00DC5E3D">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משווק שהוציא חשבונית מס לפי סעיף קטן זה יחולו עליו כל הוראות החוק והתקנות שהותקנו על פיו, הנוגעות להוצאת חשבונית, כאילו היה המוכר;</w:t>
      </w:r>
    </w:p>
    <w:p w14:paraId="651E3707" w14:textId="77777777" w:rsidR="00DC5E3D" w:rsidRDefault="00DC5E3D">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משווק ינהל רישום של חשבוניות המס שהוצאו על פי סעיף קטן זה לגבי כל עוסק שבמקומו הוצאו החשבוניות בנפרד."</w:t>
      </w:r>
    </w:p>
    <w:p w14:paraId="5331FC9E" w14:textId="77777777" w:rsidR="00FD01A4" w:rsidRPr="006C0C2B" w:rsidRDefault="00FD01A4" w:rsidP="00FD01A4">
      <w:pPr>
        <w:pStyle w:val="P00"/>
        <w:spacing w:before="0"/>
        <w:ind w:left="0" w:right="1134"/>
        <w:rPr>
          <w:rFonts w:hint="cs"/>
          <w:b/>
          <w:bCs/>
          <w:vanish/>
          <w:szCs w:val="20"/>
          <w:shd w:val="clear" w:color="auto" w:fill="FFFF99"/>
          <w:rtl/>
        </w:rPr>
      </w:pPr>
      <w:bookmarkStart w:id="20" w:name="Rov30"/>
      <w:r w:rsidRPr="006C0C2B">
        <w:rPr>
          <w:rFonts w:hint="cs"/>
          <w:vanish/>
          <w:color w:val="FF0000"/>
          <w:szCs w:val="20"/>
          <w:shd w:val="clear" w:color="auto" w:fill="FFFF99"/>
          <w:rtl/>
        </w:rPr>
        <w:t>מיום 1.1.1991</w:t>
      </w:r>
    </w:p>
    <w:p w14:paraId="3FB51F4D" w14:textId="77777777" w:rsidR="00FD01A4" w:rsidRPr="006C0C2B" w:rsidRDefault="00FD01A4" w:rsidP="00FD01A4">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227EA803" w14:textId="77777777" w:rsidR="00FD01A4" w:rsidRPr="006C0C2B" w:rsidRDefault="00FD01A4" w:rsidP="00FD01A4">
      <w:pPr>
        <w:pStyle w:val="P00"/>
        <w:spacing w:before="0"/>
        <w:ind w:left="0" w:right="1134"/>
        <w:rPr>
          <w:rFonts w:hint="cs"/>
          <w:vanish/>
          <w:szCs w:val="20"/>
          <w:shd w:val="clear" w:color="auto" w:fill="FFFF99"/>
          <w:rtl/>
        </w:rPr>
      </w:pPr>
      <w:hyperlink r:id="rId56"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406 </w:t>
      </w:r>
    </w:p>
    <w:p w14:paraId="7000492A" w14:textId="77777777" w:rsidR="00FD01A4" w:rsidRPr="008C6A49" w:rsidRDefault="00FD01A4" w:rsidP="008C6A49">
      <w:pPr>
        <w:pStyle w:val="P00"/>
        <w:spacing w:before="0"/>
        <w:ind w:left="0" w:right="1134"/>
        <w:rPr>
          <w:rFonts w:hint="cs"/>
          <w:b/>
          <w:bCs/>
          <w:sz w:val="2"/>
          <w:szCs w:val="2"/>
          <w:rtl/>
        </w:rPr>
      </w:pPr>
      <w:r w:rsidRPr="006C0C2B">
        <w:rPr>
          <w:rFonts w:hint="cs"/>
          <w:b/>
          <w:bCs/>
          <w:vanish/>
          <w:szCs w:val="20"/>
          <w:shd w:val="clear" w:color="auto" w:fill="FFFF99"/>
          <w:rtl/>
        </w:rPr>
        <w:t>הוספת תקנה 13א</w:t>
      </w:r>
      <w:bookmarkEnd w:id="20"/>
    </w:p>
    <w:p w14:paraId="5603B470" w14:textId="77777777" w:rsidR="00DC5E3D" w:rsidRDefault="00DC5E3D">
      <w:pPr>
        <w:pStyle w:val="P00"/>
        <w:spacing w:before="72"/>
        <w:ind w:left="0" w:right="1134"/>
        <w:rPr>
          <w:rStyle w:val="default"/>
          <w:rFonts w:cs="FrankRuehl"/>
          <w:rtl/>
        </w:rPr>
      </w:pPr>
      <w:bookmarkStart w:id="21" w:name="Seif2"/>
      <w:bookmarkEnd w:id="21"/>
      <w:r>
        <w:rPr>
          <w:lang w:val="he-IL"/>
        </w:rPr>
        <w:pict w14:anchorId="497EFC9A">
          <v:rect id="_x0000_s1042" style="position:absolute;left:0;text-align:left;margin-left:464.5pt;margin-top:8.05pt;width:75.05pt;height:12.1pt;z-index:251649536" o:allowincell="f" filled="f" stroked="f" strokecolor="lime" strokeweight=".25pt">
            <v:textbox style="mso-next-textbox:#_x0000_s1042" inset="0,0,0,0">
              <w:txbxContent>
                <w:p w14:paraId="375DEAD7" w14:textId="77777777" w:rsidR="007B1852" w:rsidRDefault="007B185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14.</w:t>
      </w:r>
      <w:r>
        <w:rPr>
          <w:rStyle w:val="big-number"/>
          <w:rtl/>
        </w:rPr>
        <w:tab/>
      </w:r>
      <w:r>
        <w:rPr>
          <w:rStyle w:val="default"/>
          <w:rFonts w:cs="FrankRuehl"/>
          <w:rtl/>
        </w:rPr>
        <w:t>תח</w:t>
      </w:r>
      <w:r>
        <w:rPr>
          <w:rStyle w:val="default"/>
          <w:rFonts w:cs="FrankRuehl" w:hint="cs"/>
          <w:rtl/>
        </w:rPr>
        <w:t>ילתן של תקנות אלה ביום תחילתו של החוק לגבי סוג כלשהו של חייבי מס לפי סעיף 147 לחוק.</w:t>
      </w:r>
    </w:p>
    <w:p w14:paraId="672E00FB" w14:textId="77777777" w:rsidR="00DC5E3D" w:rsidRDefault="00DC5E3D">
      <w:pPr>
        <w:pStyle w:val="P00"/>
        <w:spacing w:before="72"/>
        <w:ind w:left="0" w:right="1134"/>
        <w:rPr>
          <w:rStyle w:val="default"/>
          <w:rFonts w:cs="FrankRuehl" w:hint="cs"/>
          <w:rtl/>
        </w:rPr>
      </w:pPr>
      <w:r>
        <w:rPr>
          <w:lang w:val="he-IL"/>
        </w:rPr>
        <w:pict w14:anchorId="27AD7BE2">
          <v:rect id="_x0000_s1043" style="position:absolute;left:0;text-align:left;margin-left:464.5pt;margin-top:8.05pt;width:75.05pt;height:18.35pt;z-index:251650560" o:allowincell="f" filled="f" stroked="f" strokecolor="lime" strokeweight=".25pt">
            <v:textbox inset="0,0,0,0">
              <w:txbxContent>
                <w:p w14:paraId="0CF17AFB" w14:textId="77777777" w:rsidR="007B1852" w:rsidRDefault="007B1852" w:rsidP="002D1D37">
                  <w:pPr>
                    <w:spacing w:line="160" w:lineRule="exact"/>
                    <w:jc w:val="left"/>
                    <w:rPr>
                      <w:rFonts w:cs="Miriam"/>
                      <w:noProof/>
                      <w:szCs w:val="18"/>
                      <w:rtl/>
                    </w:rPr>
                  </w:pPr>
                  <w:r>
                    <w:rPr>
                      <w:rFonts w:cs="Miriam"/>
                      <w:szCs w:val="18"/>
                      <w:rtl/>
                    </w:rPr>
                    <w:t>ת</w:t>
                  </w:r>
                  <w:r>
                    <w:rPr>
                      <w:rFonts w:cs="Miriam" w:hint="cs"/>
                      <w:szCs w:val="18"/>
                      <w:rtl/>
                    </w:rPr>
                    <w:t>ק' תשנ"א</w:t>
                  </w:r>
                  <w:r w:rsidR="002D1D37">
                    <w:rPr>
                      <w:rFonts w:cs="Miriam" w:hint="cs"/>
                      <w:szCs w:val="18"/>
                      <w:rtl/>
                    </w:rPr>
                    <w:t>-</w:t>
                  </w:r>
                  <w:r>
                    <w:rPr>
                      <w:rFonts w:cs="Miriam" w:hint="cs"/>
                      <w:szCs w:val="18"/>
                      <w:rtl/>
                    </w:rPr>
                    <w:t>1991</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בוטלה).</w:t>
      </w:r>
    </w:p>
    <w:p w14:paraId="6AE88448" w14:textId="77777777" w:rsidR="00415E31" w:rsidRPr="006C0C2B" w:rsidRDefault="00415E31" w:rsidP="00415E31">
      <w:pPr>
        <w:pStyle w:val="P00"/>
        <w:spacing w:before="0"/>
        <w:ind w:left="0" w:right="1134"/>
        <w:rPr>
          <w:rFonts w:hint="cs"/>
          <w:b/>
          <w:bCs/>
          <w:vanish/>
          <w:szCs w:val="20"/>
          <w:shd w:val="clear" w:color="auto" w:fill="FFFF99"/>
          <w:rtl/>
        </w:rPr>
      </w:pPr>
      <w:bookmarkStart w:id="22" w:name="Rov31"/>
      <w:r w:rsidRPr="006C0C2B">
        <w:rPr>
          <w:rFonts w:hint="cs"/>
          <w:vanish/>
          <w:color w:val="FF0000"/>
          <w:szCs w:val="20"/>
          <w:shd w:val="clear" w:color="auto" w:fill="FFFF99"/>
          <w:rtl/>
        </w:rPr>
        <w:t>מיום 31.3.1977</w:t>
      </w:r>
    </w:p>
    <w:p w14:paraId="7527BBF5" w14:textId="77777777" w:rsidR="00415E31" w:rsidRPr="006C0C2B" w:rsidRDefault="00415E31" w:rsidP="00415E31">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(מס' 2) תשל"ז-1977</w:t>
      </w:r>
    </w:p>
    <w:p w14:paraId="1062A54F" w14:textId="77777777" w:rsidR="00415E31" w:rsidRPr="006C0C2B" w:rsidRDefault="00415E31" w:rsidP="00415E31">
      <w:pPr>
        <w:pStyle w:val="P00"/>
        <w:spacing w:before="0"/>
        <w:ind w:left="0" w:right="1134"/>
        <w:rPr>
          <w:rFonts w:hint="cs"/>
          <w:vanish/>
          <w:szCs w:val="20"/>
          <w:shd w:val="clear" w:color="auto" w:fill="FFFF99"/>
          <w:rtl/>
        </w:rPr>
      </w:pPr>
      <w:hyperlink r:id="rId57" w:history="1">
        <w:r w:rsidRPr="006C0C2B">
          <w:rPr>
            <w:rStyle w:val="Hyperlink"/>
            <w:rFonts w:hint="cs"/>
            <w:vanish/>
            <w:szCs w:val="20"/>
            <w:shd w:val="clear" w:color="auto" w:fill="FFFF99"/>
            <w:rtl/>
          </w:rPr>
          <w:t>ק"ת תשל"ז מס' 3686</w:t>
        </w:r>
      </w:hyperlink>
      <w:r w:rsidRPr="006C0C2B">
        <w:rPr>
          <w:rFonts w:hint="cs"/>
          <w:vanish/>
          <w:szCs w:val="20"/>
          <w:shd w:val="clear" w:color="auto" w:fill="FFFF99"/>
          <w:rtl/>
        </w:rPr>
        <w:t xml:space="preserve"> מיום 31.3.1977 עמ' 1292</w:t>
      </w:r>
    </w:p>
    <w:p w14:paraId="336C928E" w14:textId="77777777" w:rsidR="00415E31" w:rsidRPr="006C0C2B" w:rsidRDefault="00415E31" w:rsidP="00CF375C">
      <w:pPr>
        <w:pStyle w:val="P00"/>
        <w:ind w:left="0" w:right="1134"/>
        <w:rPr>
          <w:rFonts w:hint="cs"/>
          <w:vanish/>
          <w:sz w:val="22"/>
          <w:szCs w:val="22"/>
          <w:shd w:val="clear" w:color="auto" w:fill="FFFF99"/>
          <w:rtl/>
        </w:rPr>
      </w:pPr>
      <w:r w:rsidRPr="006C0C2B">
        <w:rPr>
          <w:rFonts w:hint="cs"/>
          <w:vanish/>
          <w:sz w:val="22"/>
          <w:szCs w:val="22"/>
          <w:shd w:val="clear" w:color="auto" w:fill="FFFF99"/>
          <w:rtl/>
        </w:rPr>
        <w:tab/>
        <w:t>(ב)</w:t>
      </w:r>
      <w:r w:rsidRPr="006C0C2B">
        <w:rPr>
          <w:rFonts w:hint="cs"/>
          <w:vanish/>
          <w:sz w:val="22"/>
          <w:szCs w:val="22"/>
          <w:shd w:val="clear" w:color="auto" w:fill="FFFF99"/>
          <w:rtl/>
        </w:rPr>
        <w:tab/>
        <w:t xml:space="preserve">מקום שבתקנות אלה נדרשים פרטים מודפסים במסמך, ניתן </w:t>
      </w:r>
      <w:r w:rsidRPr="006C0C2B">
        <w:rPr>
          <w:rFonts w:hint="cs"/>
          <w:strike/>
          <w:vanish/>
          <w:sz w:val="22"/>
          <w:szCs w:val="22"/>
          <w:shd w:val="clear" w:color="auto" w:fill="FFFF99"/>
          <w:rtl/>
        </w:rPr>
        <w:t>במשך שנת המס 1976</w:t>
      </w:r>
      <w:r w:rsidRPr="006C0C2B">
        <w:rPr>
          <w:rFonts w:hint="cs"/>
          <w:vanish/>
          <w:sz w:val="22"/>
          <w:szCs w:val="22"/>
          <w:shd w:val="clear" w:color="auto" w:fill="FFFF99"/>
          <w:rtl/>
        </w:rPr>
        <w:t xml:space="preserve"> </w:t>
      </w:r>
      <w:r w:rsidR="00CF375C" w:rsidRPr="006C0C2B">
        <w:rPr>
          <w:rFonts w:hint="cs"/>
          <w:vanish/>
          <w:sz w:val="22"/>
          <w:szCs w:val="22"/>
          <w:u w:val="single"/>
          <w:shd w:val="clear" w:color="auto" w:fill="FFFF99"/>
          <w:rtl/>
        </w:rPr>
        <w:t>עד יום י"ח בתשרי תשל"ח (30 בספטמבר 1977)</w:t>
      </w:r>
      <w:r w:rsidR="00CF375C" w:rsidRPr="006C0C2B">
        <w:rPr>
          <w:rFonts w:hint="cs"/>
          <w:vanish/>
          <w:sz w:val="22"/>
          <w:szCs w:val="22"/>
          <w:shd w:val="clear" w:color="auto" w:fill="FFFF99"/>
          <w:rtl/>
        </w:rPr>
        <w:t xml:space="preserve"> </w:t>
      </w:r>
      <w:r w:rsidRPr="006C0C2B">
        <w:rPr>
          <w:rFonts w:hint="cs"/>
          <w:vanish/>
          <w:sz w:val="22"/>
          <w:szCs w:val="22"/>
          <w:shd w:val="clear" w:color="auto" w:fill="FFFF99"/>
          <w:rtl/>
        </w:rPr>
        <w:t>להטביעם בחותמת.</w:t>
      </w:r>
    </w:p>
    <w:p w14:paraId="673F16AB" w14:textId="77777777" w:rsidR="005065AA" w:rsidRPr="006C0C2B" w:rsidRDefault="005065AA" w:rsidP="005065AA">
      <w:pPr>
        <w:pStyle w:val="P00"/>
        <w:spacing w:before="0"/>
        <w:ind w:left="0" w:right="1134"/>
        <w:rPr>
          <w:rFonts w:hint="cs"/>
          <w:vanish/>
          <w:szCs w:val="20"/>
          <w:shd w:val="clear" w:color="auto" w:fill="FFFF99"/>
          <w:rtl/>
        </w:rPr>
      </w:pPr>
    </w:p>
    <w:p w14:paraId="7A558A17" w14:textId="77777777" w:rsidR="005065AA" w:rsidRPr="006C0C2B" w:rsidRDefault="005065AA" w:rsidP="005065AA">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1.10.1977</w:t>
      </w:r>
    </w:p>
    <w:p w14:paraId="3E9F8ABE" w14:textId="77777777" w:rsidR="005065AA" w:rsidRPr="006C0C2B" w:rsidRDefault="005065AA" w:rsidP="005065AA">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תשל"ח-1977</w:t>
      </w:r>
    </w:p>
    <w:p w14:paraId="099A7491" w14:textId="77777777" w:rsidR="00CF375C" w:rsidRPr="006C0C2B" w:rsidRDefault="005065AA" w:rsidP="00415E31">
      <w:pPr>
        <w:pStyle w:val="P00"/>
        <w:spacing w:before="0"/>
        <w:ind w:left="0" w:right="1134"/>
        <w:rPr>
          <w:rFonts w:hint="cs"/>
          <w:vanish/>
          <w:szCs w:val="20"/>
          <w:shd w:val="clear" w:color="auto" w:fill="FFFF99"/>
          <w:rtl/>
        </w:rPr>
      </w:pPr>
      <w:hyperlink r:id="rId58" w:history="1">
        <w:r w:rsidRPr="006C0C2B">
          <w:rPr>
            <w:rStyle w:val="Hyperlink"/>
            <w:vanish/>
            <w:szCs w:val="20"/>
            <w:shd w:val="clear" w:color="auto" w:fill="FFFF99"/>
            <w:rtl/>
          </w:rPr>
          <w:t>ק</w:t>
        </w:r>
        <w:r w:rsidRPr="006C0C2B">
          <w:rPr>
            <w:rStyle w:val="Hyperlink"/>
            <w:rFonts w:hint="cs"/>
            <w:vanish/>
            <w:szCs w:val="20"/>
            <w:shd w:val="clear" w:color="auto" w:fill="FFFF99"/>
            <w:rtl/>
          </w:rPr>
          <w:t>"ת תשל"ח מס' 3768</w:t>
        </w:r>
      </w:hyperlink>
      <w:r w:rsidRPr="006C0C2B">
        <w:rPr>
          <w:rFonts w:hint="cs"/>
          <w:vanish/>
          <w:szCs w:val="20"/>
          <w:shd w:val="clear" w:color="auto" w:fill="FFFF99"/>
          <w:rtl/>
        </w:rPr>
        <w:t xml:space="preserve"> מיום 13.10.1977 עמ' 78</w:t>
      </w:r>
    </w:p>
    <w:p w14:paraId="0576947A" w14:textId="77777777" w:rsidR="005065AA" w:rsidRPr="006C0C2B" w:rsidRDefault="005065AA" w:rsidP="005065AA">
      <w:pPr>
        <w:pStyle w:val="P00"/>
        <w:ind w:left="0" w:right="1134"/>
        <w:rPr>
          <w:rFonts w:hint="cs"/>
          <w:vanish/>
          <w:sz w:val="22"/>
          <w:szCs w:val="22"/>
          <w:shd w:val="clear" w:color="auto" w:fill="FFFF99"/>
          <w:rtl/>
        </w:rPr>
      </w:pPr>
      <w:r w:rsidRPr="006C0C2B">
        <w:rPr>
          <w:rFonts w:hint="cs"/>
          <w:vanish/>
          <w:sz w:val="22"/>
          <w:szCs w:val="22"/>
          <w:shd w:val="clear" w:color="auto" w:fill="FFFF99"/>
          <w:rtl/>
        </w:rPr>
        <w:tab/>
        <w:t>(ב)</w:t>
      </w:r>
      <w:r w:rsidRPr="006C0C2B">
        <w:rPr>
          <w:rFonts w:hint="cs"/>
          <w:vanish/>
          <w:sz w:val="22"/>
          <w:szCs w:val="22"/>
          <w:shd w:val="clear" w:color="auto" w:fill="FFFF99"/>
          <w:rtl/>
        </w:rPr>
        <w:tab/>
        <w:t xml:space="preserve">מקום שבתקנות אלה נדרשים פרטים מודפסים במסמך, ניתן עד יום </w:t>
      </w:r>
      <w:r w:rsidRPr="006C0C2B">
        <w:rPr>
          <w:rFonts w:hint="cs"/>
          <w:strike/>
          <w:vanish/>
          <w:sz w:val="22"/>
          <w:szCs w:val="22"/>
          <w:shd w:val="clear" w:color="auto" w:fill="FFFF99"/>
          <w:rtl/>
        </w:rPr>
        <w:t>י"ח בתשרי תשל"ח (30 בספטמבר 1977)</w:t>
      </w:r>
      <w:r w:rsidRPr="006C0C2B">
        <w:rPr>
          <w:rFonts w:hint="cs"/>
          <w:vanish/>
          <w:sz w:val="22"/>
          <w:szCs w:val="22"/>
          <w:shd w:val="clear" w:color="auto" w:fill="FFFF99"/>
          <w:rtl/>
        </w:rPr>
        <w:t xml:space="preserve"> </w:t>
      </w:r>
      <w:r w:rsidR="000349CB" w:rsidRPr="006C0C2B">
        <w:rPr>
          <w:rFonts w:hint="cs"/>
          <w:vanish/>
          <w:sz w:val="22"/>
          <w:szCs w:val="22"/>
          <w:u w:val="single"/>
          <w:shd w:val="clear" w:color="auto" w:fill="FFFF99"/>
          <w:rtl/>
        </w:rPr>
        <w:t>כ"א בטבת תשל"ח (31 בדצמבר 1977)</w:t>
      </w:r>
      <w:r w:rsidR="000349CB" w:rsidRPr="006C0C2B">
        <w:rPr>
          <w:rFonts w:hint="cs"/>
          <w:vanish/>
          <w:sz w:val="22"/>
          <w:szCs w:val="22"/>
          <w:shd w:val="clear" w:color="auto" w:fill="FFFF99"/>
          <w:rtl/>
        </w:rPr>
        <w:t xml:space="preserve"> </w:t>
      </w:r>
      <w:r w:rsidRPr="006C0C2B">
        <w:rPr>
          <w:rFonts w:hint="cs"/>
          <w:vanish/>
          <w:sz w:val="22"/>
          <w:szCs w:val="22"/>
          <w:shd w:val="clear" w:color="auto" w:fill="FFFF99"/>
          <w:rtl/>
        </w:rPr>
        <w:t>להטביעם בחותמת.</w:t>
      </w:r>
    </w:p>
    <w:p w14:paraId="312ACFD5" w14:textId="77777777" w:rsidR="002317F7" w:rsidRPr="006C0C2B" w:rsidRDefault="002317F7" w:rsidP="00AC3713">
      <w:pPr>
        <w:pStyle w:val="P00"/>
        <w:spacing w:before="0"/>
        <w:ind w:left="0" w:right="1134"/>
        <w:rPr>
          <w:rFonts w:hint="cs"/>
          <w:vanish/>
          <w:szCs w:val="20"/>
          <w:shd w:val="clear" w:color="auto" w:fill="FFFF99"/>
          <w:rtl/>
        </w:rPr>
      </w:pPr>
    </w:p>
    <w:p w14:paraId="5273EB1B" w14:textId="77777777" w:rsidR="002317F7" w:rsidRPr="006C0C2B" w:rsidRDefault="002317F7" w:rsidP="00FA3A50">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 xml:space="preserve">מיום </w:t>
      </w:r>
      <w:r w:rsidR="00FA3A50" w:rsidRPr="006C0C2B">
        <w:rPr>
          <w:rFonts w:hint="cs"/>
          <w:vanish/>
          <w:color w:val="FF0000"/>
          <w:szCs w:val="20"/>
          <w:shd w:val="clear" w:color="auto" w:fill="FFFF99"/>
          <w:rtl/>
        </w:rPr>
        <w:t>1</w:t>
      </w:r>
      <w:r w:rsidRPr="006C0C2B">
        <w:rPr>
          <w:rFonts w:hint="cs"/>
          <w:vanish/>
          <w:color w:val="FF0000"/>
          <w:szCs w:val="20"/>
          <w:shd w:val="clear" w:color="auto" w:fill="FFFF99"/>
          <w:rtl/>
        </w:rPr>
        <w:t>.4.197</w:t>
      </w:r>
      <w:r w:rsidR="00FA3A50" w:rsidRPr="006C0C2B">
        <w:rPr>
          <w:rFonts w:hint="cs"/>
          <w:vanish/>
          <w:color w:val="FF0000"/>
          <w:szCs w:val="20"/>
          <w:shd w:val="clear" w:color="auto" w:fill="FFFF99"/>
          <w:rtl/>
        </w:rPr>
        <w:t>7</w:t>
      </w:r>
    </w:p>
    <w:p w14:paraId="440F44A6" w14:textId="77777777" w:rsidR="002317F7" w:rsidRPr="006C0C2B" w:rsidRDefault="002317F7" w:rsidP="002317F7">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 xml:space="preserve">תק' </w:t>
      </w:r>
      <w:r w:rsidR="00FE429B" w:rsidRPr="006C0C2B">
        <w:rPr>
          <w:rFonts w:hint="cs"/>
          <w:b/>
          <w:bCs/>
          <w:vanish/>
          <w:szCs w:val="20"/>
          <w:shd w:val="clear" w:color="auto" w:fill="FFFF99"/>
          <w:rtl/>
        </w:rPr>
        <w:t xml:space="preserve">(מס 2) </w:t>
      </w:r>
      <w:r w:rsidR="00B90EBD" w:rsidRPr="006C0C2B">
        <w:rPr>
          <w:rFonts w:hint="cs"/>
          <w:b/>
          <w:bCs/>
          <w:vanish/>
          <w:szCs w:val="20"/>
          <w:shd w:val="clear" w:color="auto" w:fill="FFFF99"/>
          <w:rtl/>
        </w:rPr>
        <w:t>תשל"ח</w:t>
      </w:r>
      <w:r w:rsidRPr="006C0C2B">
        <w:rPr>
          <w:rFonts w:hint="cs"/>
          <w:b/>
          <w:bCs/>
          <w:vanish/>
          <w:szCs w:val="20"/>
          <w:shd w:val="clear" w:color="auto" w:fill="FFFF99"/>
          <w:rtl/>
        </w:rPr>
        <w:t>-1978</w:t>
      </w:r>
    </w:p>
    <w:p w14:paraId="18C965FB" w14:textId="77777777" w:rsidR="002317F7" w:rsidRPr="006C0C2B" w:rsidRDefault="002317F7" w:rsidP="002317F7">
      <w:pPr>
        <w:pStyle w:val="P00"/>
        <w:spacing w:before="0"/>
        <w:ind w:left="0" w:right="1134"/>
        <w:rPr>
          <w:rStyle w:val="default"/>
          <w:rFonts w:cs="FrankRuehl" w:hint="cs"/>
          <w:vanish/>
          <w:szCs w:val="20"/>
          <w:shd w:val="clear" w:color="auto" w:fill="FFFF99"/>
          <w:rtl/>
        </w:rPr>
      </w:pPr>
      <w:hyperlink r:id="rId59" w:history="1">
        <w:r w:rsidRPr="006C0C2B">
          <w:rPr>
            <w:rStyle w:val="Hyperlink"/>
            <w:rFonts w:hint="cs"/>
            <w:vanish/>
            <w:szCs w:val="20"/>
            <w:shd w:val="clear" w:color="auto" w:fill="FFFF99"/>
            <w:rtl/>
          </w:rPr>
          <w:t>ק"ת תשל"</w:t>
        </w:r>
        <w:r w:rsidR="00B90EBD" w:rsidRPr="006C0C2B">
          <w:rPr>
            <w:rStyle w:val="Hyperlink"/>
            <w:rFonts w:hint="cs"/>
            <w:vanish/>
            <w:szCs w:val="20"/>
            <w:shd w:val="clear" w:color="auto" w:fill="FFFF99"/>
            <w:rtl/>
          </w:rPr>
          <w:t>ח</w:t>
        </w:r>
        <w:r w:rsidRPr="006C0C2B">
          <w:rPr>
            <w:rStyle w:val="Hyperlink"/>
            <w:rFonts w:hint="cs"/>
            <w:vanish/>
            <w:szCs w:val="20"/>
            <w:shd w:val="clear" w:color="auto" w:fill="FFFF99"/>
            <w:rtl/>
          </w:rPr>
          <w:t xml:space="preserve"> מס' 3824</w:t>
        </w:r>
      </w:hyperlink>
      <w:r w:rsidRPr="006C0C2B">
        <w:rPr>
          <w:rFonts w:hint="cs"/>
          <w:vanish/>
          <w:szCs w:val="20"/>
          <w:shd w:val="clear" w:color="auto" w:fill="FFFF99"/>
          <w:rtl/>
        </w:rPr>
        <w:t xml:space="preserve"> מיום 9.3.1978 עמ' 847</w:t>
      </w:r>
    </w:p>
    <w:p w14:paraId="015A0137" w14:textId="77777777" w:rsidR="00FA3A50" w:rsidRPr="006C0C2B" w:rsidRDefault="00FA3A50" w:rsidP="002317F7">
      <w:pPr>
        <w:pStyle w:val="P00"/>
        <w:spacing w:before="0"/>
        <w:ind w:left="0" w:right="1134"/>
        <w:rPr>
          <w:rStyle w:val="default"/>
          <w:rFonts w:cs="FrankRuehl" w:hint="cs"/>
          <w:b/>
          <w:bCs/>
          <w:vanish/>
          <w:szCs w:val="20"/>
          <w:shd w:val="clear" w:color="auto" w:fill="FFFF99"/>
          <w:rtl/>
        </w:rPr>
      </w:pPr>
      <w:r w:rsidRPr="006C0C2B">
        <w:rPr>
          <w:rStyle w:val="default"/>
          <w:rFonts w:cs="FrankRuehl" w:hint="cs"/>
          <w:b/>
          <w:bCs/>
          <w:vanish/>
          <w:szCs w:val="20"/>
          <w:shd w:val="clear" w:color="auto" w:fill="FFFF99"/>
          <w:rtl/>
        </w:rPr>
        <w:t>החלפת תקנת משנה 15(א)</w:t>
      </w:r>
    </w:p>
    <w:p w14:paraId="74ED42D7" w14:textId="77777777" w:rsidR="00FA3A50" w:rsidRPr="006C0C2B" w:rsidRDefault="00FA3A50" w:rsidP="00FA3A50">
      <w:pPr>
        <w:pStyle w:val="P00"/>
        <w:ind w:left="0" w:right="1134"/>
        <w:rPr>
          <w:rStyle w:val="default"/>
          <w:rFonts w:cs="FrankRuehl" w:hint="cs"/>
          <w:vanish/>
          <w:szCs w:val="20"/>
          <w:shd w:val="clear" w:color="auto" w:fill="FFFF99"/>
          <w:rtl/>
        </w:rPr>
      </w:pPr>
      <w:r w:rsidRPr="006C0C2B">
        <w:rPr>
          <w:rStyle w:val="default"/>
          <w:rFonts w:cs="FrankRuehl" w:hint="cs"/>
          <w:vanish/>
          <w:szCs w:val="20"/>
          <w:shd w:val="clear" w:color="auto" w:fill="FFFF99"/>
          <w:rtl/>
        </w:rPr>
        <w:t>הנוסח הקודם:</w:t>
      </w:r>
    </w:p>
    <w:p w14:paraId="4D2A2439" w14:textId="77777777" w:rsidR="005065AA" w:rsidRPr="006C0C2B" w:rsidRDefault="00FA3A50" w:rsidP="00415E31">
      <w:pPr>
        <w:pStyle w:val="P00"/>
        <w:spacing w:before="0"/>
        <w:ind w:left="0" w:right="1134"/>
        <w:rPr>
          <w:rFonts w:hint="cs"/>
          <w:strike/>
          <w:vanish/>
          <w:sz w:val="22"/>
          <w:szCs w:val="22"/>
          <w:shd w:val="clear" w:color="auto" w:fill="FFFF99"/>
          <w:rtl/>
        </w:rPr>
      </w:pPr>
      <w:r w:rsidRPr="006C0C2B">
        <w:rPr>
          <w:rFonts w:hint="cs"/>
          <w:vanish/>
          <w:sz w:val="22"/>
          <w:szCs w:val="22"/>
          <w:shd w:val="clear" w:color="auto" w:fill="FFFF99"/>
          <w:rtl/>
        </w:rPr>
        <w:tab/>
      </w:r>
      <w:r w:rsidRPr="006C0C2B">
        <w:rPr>
          <w:rFonts w:hint="cs"/>
          <w:strike/>
          <w:vanish/>
          <w:sz w:val="22"/>
          <w:szCs w:val="22"/>
          <w:shd w:val="clear" w:color="auto" w:fill="FFFF99"/>
          <w:rtl/>
        </w:rPr>
        <w:t>(א)</w:t>
      </w:r>
      <w:r w:rsidRPr="006C0C2B">
        <w:rPr>
          <w:rFonts w:hint="cs"/>
          <w:strike/>
          <w:vanish/>
          <w:sz w:val="22"/>
          <w:szCs w:val="22"/>
          <w:shd w:val="clear" w:color="auto" w:fill="FFFF99"/>
          <w:rtl/>
        </w:rPr>
        <w:tab/>
        <w:t>תקפו של פטור לפי סעיף 26ד(1) להוראות הוא עד ליום י"ג בניסן תשל"ז (1 באפריל 1977) או עד תום שלושה חדשים מיום שנתפרסמה ברשומות הודעת המנהל על ביטול הפטור, הכל לפי המוקדם.</w:t>
      </w:r>
    </w:p>
    <w:p w14:paraId="64BC764C" w14:textId="77777777" w:rsidR="006C2024" w:rsidRPr="006C0C2B" w:rsidRDefault="006C2024" w:rsidP="006C2024">
      <w:pPr>
        <w:pStyle w:val="P00"/>
        <w:spacing w:before="0"/>
        <w:ind w:left="0" w:right="1134"/>
        <w:rPr>
          <w:rFonts w:hint="cs"/>
          <w:vanish/>
          <w:szCs w:val="20"/>
          <w:shd w:val="clear" w:color="auto" w:fill="FFFF99"/>
          <w:rtl/>
        </w:rPr>
      </w:pPr>
    </w:p>
    <w:p w14:paraId="2D13286A" w14:textId="77777777" w:rsidR="006C2024" w:rsidRPr="006C0C2B" w:rsidRDefault="006C2024" w:rsidP="006C2024">
      <w:pPr>
        <w:pStyle w:val="P00"/>
        <w:spacing w:before="0"/>
        <w:ind w:left="0" w:right="1134"/>
        <w:rPr>
          <w:rFonts w:hint="cs"/>
          <w:b/>
          <w:bCs/>
          <w:vanish/>
          <w:szCs w:val="20"/>
          <w:shd w:val="clear" w:color="auto" w:fill="FFFF99"/>
          <w:rtl/>
        </w:rPr>
      </w:pPr>
      <w:r w:rsidRPr="006C0C2B">
        <w:rPr>
          <w:rFonts w:hint="cs"/>
          <w:vanish/>
          <w:color w:val="FF0000"/>
          <w:szCs w:val="20"/>
          <w:shd w:val="clear" w:color="auto" w:fill="FFFF99"/>
          <w:rtl/>
        </w:rPr>
        <w:t>מיום 1.1.1991</w:t>
      </w:r>
    </w:p>
    <w:p w14:paraId="53022613" w14:textId="77777777" w:rsidR="006C2024" w:rsidRPr="006C0C2B" w:rsidRDefault="006C2024" w:rsidP="006C2024">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תק' תשנ"א-1991</w:t>
      </w:r>
    </w:p>
    <w:p w14:paraId="147B9041" w14:textId="77777777" w:rsidR="006C2024" w:rsidRPr="006C0C2B" w:rsidRDefault="006C2024" w:rsidP="006C2024">
      <w:pPr>
        <w:pStyle w:val="P00"/>
        <w:spacing w:before="0"/>
        <w:ind w:left="0" w:right="1134"/>
        <w:rPr>
          <w:rFonts w:hint="cs"/>
          <w:vanish/>
          <w:szCs w:val="20"/>
          <w:shd w:val="clear" w:color="auto" w:fill="FFFF99"/>
          <w:rtl/>
        </w:rPr>
      </w:pPr>
      <w:hyperlink r:id="rId60" w:history="1">
        <w:r w:rsidRPr="006C0C2B">
          <w:rPr>
            <w:rStyle w:val="Hyperlink"/>
            <w:vanish/>
            <w:szCs w:val="20"/>
            <w:shd w:val="clear" w:color="auto" w:fill="FFFF99"/>
            <w:rtl/>
          </w:rPr>
          <w:t>ק</w:t>
        </w:r>
        <w:r w:rsidRPr="006C0C2B">
          <w:rPr>
            <w:rStyle w:val="Hyperlink"/>
            <w:rFonts w:hint="cs"/>
            <w:vanish/>
            <w:szCs w:val="20"/>
            <w:shd w:val="clear" w:color="auto" w:fill="FFFF99"/>
            <w:rtl/>
          </w:rPr>
          <w:t>"ת תשנ"א מס' 5321</w:t>
        </w:r>
      </w:hyperlink>
      <w:r w:rsidRPr="006C0C2B">
        <w:rPr>
          <w:rFonts w:hint="cs"/>
          <w:vanish/>
          <w:szCs w:val="20"/>
          <w:shd w:val="clear" w:color="auto" w:fill="FFFF99"/>
          <w:rtl/>
        </w:rPr>
        <w:t xml:space="preserve"> מיום 13.1.1991 עמ' 406 </w:t>
      </w:r>
    </w:p>
    <w:p w14:paraId="6359CFEC" w14:textId="77777777" w:rsidR="006C2024" w:rsidRPr="006C0C2B" w:rsidRDefault="006C2024" w:rsidP="006C2024">
      <w:pPr>
        <w:pStyle w:val="P00"/>
        <w:spacing w:before="0"/>
        <w:ind w:left="0" w:right="1134"/>
        <w:rPr>
          <w:rFonts w:hint="cs"/>
          <w:b/>
          <w:bCs/>
          <w:vanish/>
          <w:szCs w:val="20"/>
          <w:shd w:val="clear" w:color="auto" w:fill="FFFF99"/>
          <w:rtl/>
        </w:rPr>
      </w:pPr>
      <w:r w:rsidRPr="006C0C2B">
        <w:rPr>
          <w:rFonts w:hint="cs"/>
          <w:b/>
          <w:bCs/>
          <w:vanish/>
          <w:szCs w:val="20"/>
          <w:shd w:val="clear" w:color="auto" w:fill="FFFF99"/>
          <w:rtl/>
        </w:rPr>
        <w:t>ביטול תקנה 15</w:t>
      </w:r>
    </w:p>
    <w:p w14:paraId="078A876D" w14:textId="77777777" w:rsidR="006C2024" w:rsidRPr="006C0C2B" w:rsidRDefault="006C2024" w:rsidP="006C2024">
      <w:pPr>
        <w:pStyle w:val="P00"/>
        <w:ind w:left="0" w:right="1134"/>
        <w:rPr>
          <w:rFonts w:hint="cs"/>
          <w:vanish/>
          <w:szCs w:val="20"/>
          <w:shd w:val="clear" w:color="auto" w:fill="FFFF99"/>
          <w:rtl/>
        </w:rPr>
      </w:pPr>
      <w:r w:rsidRPr="006C0C2B">
        <w:rPr>
          <w:rFonts w:hint="cs"/>
          <w:vanish/>
          <w:szCs w:val="20"/>
          <w:shd w:val="clear" w:color="auto" w:fill="FFFF99"/>
          <w:rtl/>
        </w:rPr>
        <w:t>הנוסח הקודם:</w:t>
      </w:r>
    </w:p>
    <w:p w14:paraId="687A0948" w14:textId="77777777" w:rsidR="00415E31" w:rsidRPr="006C0C2B" w:rsidRDefault="00415E31" w:rsidP="006C2024">
      <w:pPr>
        <w:pStyle w:val="P00"/>
        <w:spacing w:before="20"/>
        <w:ind w:left="0" w:right="1134"/>
        <w:rPr>
          <w:rStyle w:val="default"/>
          <w:rFonts w:cs="Miriam" w:hint="cs"/>
          <w:strike/>
          <w:vanish/>
          <w:sz w:val="16"/>
          <w:szCs w:val="16"/>
          <w:shd w:val="clear" w:color="auto" w:fill="FFFF99"/>
          <w:rtl/>
        </w:rPr>
      </w:pPr>
      <w:r w:rsidRPr="006C0C2B">
        <w:rPr>
          <w:rFonts w:cs="Miriam" w:hint="cs"/>
          <w:strike/>
          <w:vanish/>
          <w:sz w:val="16"/>
          <w:szCs w:val="16"/>
          <w:shd w:val="clear" w:color="auto" w:fill="FFFF99"/>
          <w:rtl/>
        </w:rPr>
        <w:t>הוראת מעבר</w:t>
      </w:r>
    </w:p>
    <w:p w14:paraId="2CC30133" w14:textId="77777777" w:rsidR="00FA3A50" w:rsidRPr="006C0C2B" w:rsidRDefault="00CF375C" w:rsidP="008C6A49">
      <w:pPr>
        <w:pStyle w:val="P00"/>
        <w:spacing w:before="0"/>
        <w:ind w:left="0" w:right="1134"/>
        <w:rPr>
          <w:rFonts w:hint="cs"/>
          <w:vanish/>
          <w:sz w:val="22"/>
          <w:szCs w:val="22"/>
          <w:shd w:val="clear" w:color="auto" w:fill="FFFF99"/>
          <w:rtl/>
        </w:rPr>
      </w:pPr>
      <w:r w:rsidRPr="006C0C2B">
        <w:rPr>
          <w:rFonts w:hint="cs"/>
          <w:strike/>
          <w:vanish/>
          <w:sz w:val="22"/>
          <w:szCs w:val="22"/>
          <w:shd w:val="clear" w:color="auto" w:fill="FFFF99"/>
          <w:rtl/>
        </w:rPr>
        <w:t>15.</w:t>
      </w:r>
      <w:r w:rsidRPr="006C0C2B">
        <w:rPr>
          <w:rFonts w:hint="cs"/>
          <w:strike/>
          <w:vanish/>
          <w:sz w:val="22"/>
          <w:szCs w:val="22"/>
          <w:shd w:val="clear" w:color="auto" w:fill="FFFF99"/>
          <w:rtl/>
        </w:rPr>
        <w:tab/>
        <w:t>(א)</w:t>
      </w:r>
      <w:r w:rsidRPr="006C0C2B">
        <w:rPr>
          <w:rFonts w:hint="cs"/>
          <w:strike/>
          <w:vanish/>
          <w:sz w:val="22"/>
          <w:szCs w:val="22"/>
          <w:shd w:val="clear" w:color="auto" w:fill="FFFF99"/>
          <w:rtl/>
        </w:rPr>
        <w:tab/>
        <w:t>תקפו של פטור לפי סעיף 26ד</w:t>
      </w:r>
      <w:r w:rsidR="00FA3A50" w:rsidRPr="006C0C2B">
        <w:rPr>
          <w:rFonts w:hint="cs"/>
          <w:strike/>
          <w:vanish/>
          <w:sz w:val="22"/>
          <w:szCs w:val="22"/>
          <w:shd w:val="clear" w:color="auto" w:fill="FFFF99"/>
          <w:rtl/>
        </w:rPr>
        <w:t>(א)</w:t>
      </w:r>
      <w:r w:rsidRPr="006C0C2B">
        <w:rPr>
          <w:rFonts w:hint="cs"/>
          <w:strike/>
          <w:vanish/>
          <w:sz w:val="22"/>
          <w:szCs w:val="22"/>
          <w:shd w:val="clear" w:color="auto" w:fill="FFFF99"/>
          <w:rtl/>
        </w:rPr>
        <w:t>(1)</w:t>
      </w:r>
      <w:r w:rsidR="00FA3A50" w:rsidRPr="006C0C2B">
        <w:rPr>
          <w:rFonts w:hint="cs"/>
          <w:strike/>
          <w:vanish/>
          <w:sz w:val="22"/>
          <w:szCs w:val="22"/>
          <w:shd w:val="clear" w:color="auto" w:fill="FFFF99"/>
          <w:rtl/>
        </w:rPr>
        <w:t xml:space="preserve"> להוראות הוא עד ליום כ</w:t>
      </w:r>
      <w:r w:rsidRPr="006C0C2B">
        <w:rPr>
          <w:rFonts w:hint="cs"/>
          <w:strike/>
          <w:vanish/>
          <w:sz w:val="22"/>
          <w:szCs w:val="22"/>
          <w:shd w:val="clear" w:color="auto" w:fill="FFFF99"/>
          <w:rtl/>
        </w:rPr>
        <w:t>"ג ב</w:t>
      </w:r>
      <w:r w:rsidR="00FA3A50" w:rsidRPr="006C0C2B">
        <w:rPr>
          <w:rFonts w:hint="cs"/>
          <w:strike/>
          <w:vanish/>
          <w:sz w:val="22"/>
          <w:szCs w:val="22"/>
          <w:shd w:val="clear" w:color="auto" w:fill="FFFF99"/>
          <w:rtl/>
        </w:rPr>
        <w:t>אדר ב' תשל"ח (1 באפריל 1978).</w:t>
      </w:r>
    </w:p>
    <w:p w14:paraId="5011C689" w14:textId="77777777" w:rsidR="00AC3713" w:rsidRPr="00AC3713" w:rsidRDefault="00AC3713" w:rsidP="00AC3713">
      <w:pPr>
        <w:pStyle w:val="P00"/>
        <w:spacing w:before="0"/>
        <w:ind w:left="0" w:right="1134"/>
        <w:rPr>
          <w:rFonts w:hint="cs"/>
          <w:strike/>
          <w:sz w:val="2"/>
          <w:szCs w:val="2"/>
          <w:shd w:val="clear" w:color="auto" w:fill="FFFF99"/>
          <w:rtl/>
        </w:rPr>
      </w:pPr>
      <w:r w:rsidRPr="006C0C2B">
        <w:rPr>
          <w:rFonts w:hint="cs"/>
          <w:vanish/>
          <w:sz w:val="22"/>
          <w:szCs w:val="22"/>
          <w:shd w:val="clear" w:color="auto" w:fill="FFFF99"/>
          <w:rtl/>
        </w:rPr>
        <w:tab/>
      </w:r>
      <w:r w:rsidRPr="006C0C2B">
        <w:rPr>
          <w:rFonts w:hint="cs"/>
          <w:strike/>
          <w:vanish/>
          <w:sz w:val="22"/>
          <w:szCs w:val="22"/>
          <w:shd w:val="clear" w:color="auto" w:fill="FFFF99"/>
          <w:rtl/>
        </w:rPr>
        <w:t>(ב)</w:t>
      </w:r>
      <w:r w:rsidRPr="006C0C2B">
        <w:rPr>
          <w:rFonts w:hint="cs"/>
          <w:strike/>
          <w:vanish/>
          <w:sz w:val="22"/>
          <w:szCs w:val="22"/>
          <w:shd w:val="clear" w:color="auto" w:fill="FFFF99"/>
          <w:rtl/>
        </w:rPr>
        <w:tab/>
        <w:t>מקום שבתקנות אלה נדרשים פרטים מודפסים במסמך, ניתן עד יום כ"א בטבת תשל"ח (31 בדצמבר 1977) להטביעם בחותמת.</w:t>
      </w:r>
      <w:bookmarkEnd w:id="22"/>
    </w:p>
    <w:p w14:paraId="54FA5AC6" w14:textId="77777777" w:rsidR="00DC5E3D" w:rsidRDefault="00DC5E3D" w:rsidP="00AC3713">
      <w:pPr>
        <w:pStyle w:val="P00"/>
        <w:spacing w:before="72"/>
        <w:ind w:left="0" w:right="1134"/>
        <w:rPr>
          <w:rStyle w:val="default"/>
          <w:rFonts w:cs="FrankRuehl"/>
          <w:rtl/>
        </w:rPr>
      </w:pPr>
      <w:bookmarkStart w:id="23" w:name="Seif3"/>
      <w:bookmarkEnd w:id="23"/>
      <w:r>
        <w:rPr>
          <w:lang w:val="he-IL"/>
        </w:rPr>
        <w:pict w14:anchorId="45766212">
          <v:rect id="_x0000_s1044" style="position:absolute;left:0;text-align:left;margin-left:464.5pt;margin-top:8.05pt;width:75.05pt;height:12.7pt;z-index:251651584" o:allowincell="f" filled="f" stroked="f" strokecolor="lime" strokeweight=".25pt">
            <v:textbox inset="0,0,0,0">
              <w:txbxContent>
                <w:p w14:paraId="6C4E0FAD" w14:textId="77777777" w:rsidR="007B1852" w:rsidRDefault="007B185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תקנות אלה ייקרא "תקנות מס ערך מוסף (ניהול פנקסי חשבונות), תשל"ו</w:t>
      </w:r>
      <w:r w:rsidR="00AC3713">
        <w:rPr>
          <w:rStyle w:val="default"/>
          <w:rFonts w:cs="FrankRuehl" w:hint="cs"/>
          <w:rtl/>
        </w:rPr>
        <w:t>-</w:t>
      </w:r>
      <w:r>
        <w:rPr>
          <w:rStyle w:val="default"/>
          <w:rFonts w:cs="FrankRuehl" w:hint="cs"/>
          <w:rtl/>
        </w:rPr>
        <w:t>1976".</w:t>
      </w:r>
    </w:p>
    <w:p w14:paraId="23793214" w14:textId="77777777" w:rsidR="00DC5E3D" w:rsidRDefault="00DC5E3D">
      <w:pPr>
        <w:pStyle w:val="P00"/>
        <w:spacing w:before="72"/>
        <w:ind w:left="0" w:right="1134"/>
        <w:rPr>
          <w:rStyle w:val="default"/>
          <w:rFonts w:cs="FrankRuehl"/>
          <w:rtl/>
        </w:rPr>
      </w:pPr>
    </w:p>
    <w:p w14:paraId="7B82DC10" w14:textId="77777777" w:rsidR="00DC5E3D" w:rsidRDefault="00DC5E3D">
      <w:pPr>
        <w:pStyle w:val="P00"/>
        <w:spacing w:before="72"/>
        <w:ind w:left="0" w:right="1134"/>
        <w:rPr>
          <w:rStyle w:val="default"/>
          <w:rFonts w:cs="FrankRuehl"/>
          <w:rtl/>
        </w:rPr>
      </w:pPr>
    </w:p>
    <w:p w14:paraId="664157DB" w14:textId="77777777" w:rsidR="00DC5E3D" w:rsidRDefault="00DC5E3D">
      <w:pPr>
        <w:pStyle w:val="sig-0"/>
        <w:ind w:left="0" w:right="1134"/>
        <w:rPr>
          <w:rtl/>
        </w:rPr>
      </w:pPr>
      <w:r>
        <w:rPr>
          <w:rtl/>
        </w:rPr>
        <w:t>ד</w:t>
      </w:r>
      <w:r>
        <w:rPr>
          <w:rFonts w:hint="cs"/>
          <w:rtl/>
        </w:rPr>
        <w:t>' באייר תשל"ו (4 במאי 1976)</w:t>
      </w:r>
      <w:r>
        <w:rPr>
          <w:rtl/>
        </w:rPr>
        <w:tab/>
      </w:r>
      <w:r>
        <w:rPr>
          <w:rFonts w:hint="cs"/>
          <w:rtl/>
        </w:rPr>
        <w:t>יהושע רבינוביץ</w:t>
      </w:r>
    </w:p>
    <w:p w14:paraId="73D46B1C" w14:textId="77777777" w:rsidR="00DC5E3D" w:rsidRDefault="00DC5E3D">
      <w:pPr>
        <w:pStyle w:val="sig-1"/>
        <w:widowControl/>
        <w:ind w:left="0" w:right="1134"/>
        <w:rPr>
          <w:rFonts w:hint="cs"/>
          <w:rtl/>
        </w:rPr>
      </w:pPr>
      <w:r>
        <w:rPr>
          <w:rtl/>
        </w:rPr>
        <w:tab/>
      </w:r>
      <w:r>
        <w:rPr>
          <w:rtl/>
        </w:rPr>
        <w:tab/>
      </w:r>
      <w:r>
        <w:rPr>
          <w:rtl/>
        </w:rPr>
        <w:tab/>
      </w:r>
      <w:r>
        <w:rPr>
          <w:rFonts w:hint="cs"/>
          <w:rtl/>
        </w:rPr>
        <w:t>שר האוצר</w:t>
      </w:r>
    </w:p>
    <w:p w14:paraId="371E095C" w14:textId="77777777" w:rsidR="002D1D37" w:rsidRPr="002D1D37" w:rsidRDefault="002D1D37" w:rsidP="002D1D37">
      <w:pPr>
        <w:pStyle w:val="P00"/>
        <w:spacing w:before="72"/>
        <w:ind w:left="0" w:right="1134"/>
        <w:rPr>
          <w:rStyle w:val="default"/>
          <w:rFonts w:cs="FrankRuehl" w:hint="cs"/>
          <w:rtl/>
        </w:rPr>
      </w:pPr>
    </w:p>
    <w:p w14:paraId="1659CF63" w14:textId="77777777" w:rsidR="002D1D37" w:rsidRPr="002D1D37" w:rsidRDefault="002D1D37" w:rsidP="002D1D37">
      <w:pPr>
        <w:pStyle w:val="P00"/>
        <w:spacing w:before="72"/>
        <w:ind w:left="0" w:right="1134"/>
        <w:rPr>
          <w:rStyle w:val="default"/>
          <w:rFonts w:cs="FrankRuehl"/>
          <w:rtl/>
        </w:rPr>
      </w:pPr>
    </w:p>
    <w:p w14:paraId="0E75CEF4" w14:textId="77777777" w:rsidR="00DC5E3D" w:rsidRPr="002D1D37" w:rsidRDefault="00DC5E3D" w:rsidP="002D1D37">
      <w:pPr>
        <w:pStyle w:val="P00"/>
        <w:spacing w:before="72"/>
        <w:ind w:left="0" w:right="1134"/>
        <w:rPr>
          <w:rStyle w:val="default"/>
          <w:rFonts w:cs="FrankRuehl"/>
          <w:rtl/>
        </w:rPr>
      </w:pPr>
      <w:bookmarkStart w:id="24" w:name="LawPartEnd"/>
    </w:p>
    <w:bookmarkEnd w:id="24"/>
    <w:p w14:paraId="58910CC7" w14:textId="77777777" w:rsidR="00FA4187" w:rsidRDefault="00FA4187" w:rsidP="002D1D37">
      <w:pPr>
        <w:pStyle w:val="P00"/>
        <w:spacing w:before="72"/>
        <w:ind w:left="0" w:right="1134"/>
        <w:rPr>
          <w:rStyle w:val="default"/>
          <w:rFonts w:cs="FrankRuehl"/>
          <w:rtl/>
        </w:rPr>
      </w:pPr>
    </w:p>
    <w:p w14:paraId="4FA41997" w14:textId="77777777" w:rsidR="00FA4187" w:rsidRDefault="00FA4187" w:rsidP="002D1D37">
      <w:pPr>
        <w:pStyle w:val="P00"/>
        <w:spacing w:before="72"/>
        <w:ind w:left="0" w:right="1134"/>
        <w:rPr>
          <w:rStyle w:val="default"/>
          <w:rFonts w:cs="FrankRuehl"/>
          <w:rtl/>
        </w:rPr>
      </w:pPr>
    </w:p>
    <w:p w14:paraId="657693E3" w14:textId="77777777" w:rsidR="00FA4187" w:rsidRDefault="00FA4187" w:rsidP="00FA4187">
      <w:pPr>
        <w:pStyle w:val="P00"/>
        <w:spacing w:before="72"/>
        <w:ind w:left="0" w:right="1134"/>
        <w:jc w:val="center"/>
        <w:rPr>
          <w:rStyle w:val="default"/>
          <w:rFonts w:cs="David"/>
          <w:color w:val="0000FF"/>
          <w:szCs w:val="24"/>
          <w:u w:val="single"/>
          <w:rtl/>
        </w:rPr>
      </w:pPr>
      <w:hyperlink r:id="rId61" w:history="1">
        <w:r>
          <w:rPr>
            <w:rStyle w:val="default"/>
            <w:rFonts w:cs="David"/>
            <w:color w:val="0000FF"/>
            <w:szCs w:val="24"/>
            <w:u w:val="single"/>
            <w:rtl/>
          </w:rPr>
          <w:t>הודעה למנויים על עריכה ושינויים במסמכי פסיקה, חקיקה ועוד באתר נבו - הקש כאן</w:t>
        </w:r>
      </w:hyperlink>
    </w:p>
    <w:p w14:paraId="11146A19" w14:textId="77777777" w:rsidR="00DC5E3D" w:rsidRPr="00FA4187" w:rsidRDefault="00DC5E3D" w:rsidP="00FA4187">
      <w:pPr>
        <w:pStyle w:val="P00"/>
        <w:spacing w:before="72"/>
        <w:ind w:left="0" w:right="1134"/>
        <w:jc w:val="center"/>
        <w:rPr>
          <w:rStyle w:val="default"/>
          <w:rFonts w:cs="David"/>
          <w:color w:val="0000FF"/>
          <w:szCs w:val="24"/>
          <w:u w:val="single"/>
          <w:rtl/>
        </w:rPr>
      </w:pPr>
    </w:p>
    <w:sectPr w:rsidR="00DC5E3D" w:rsidRPr="00FA4187">
      <w:headerReference w:type="even" r:id="rId62"/>
      <w:headerReference w:type="default" r:id="rId63"/>
      <w:footerReference w:type="even" r:id="rId64"/>
      <w:footerReference w:type="default" r:id="rId6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94133" w14:textId="77777777" w:rsidR="00FB48FE" w:rsidRDefault="00FB48FE">
      <w:r>
        <w:separator/>
      </w:r>
    </w:p>
  </w:endnote>
  <w:endnote w:type="continuationSeparator" w:id="0">
    <w:p w14:paraId="1B17FD58" w14:textId="77777777" w:rsidR="00FB48FE" w:rsidRDefault="00FB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EF156" w14:textId="77777777" w:rsidR="007B1852" w:rsidRDefault="007B18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1D25AB" w14:textId="77777777" w:rsidR="007B1852" w:rsidRDefault="007B18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D3AD828" w14:textId="77777777" w:rsidR="007B1852" w:rsidRDefault="007B18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54E0">
      <w:rPr>
        <w:rFonts w:cs="TopType Jerushalmi"/>
        <w:noProof/>
        <w:color w:val="000000"/>
        <w:sz w:val="14"/>
        <w:szCs w:val="14"/>
      </w:rPr>
      <w:t>Z:\000000000000-law\yael\revadim\08-12-04\271_019.doc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ED378" w14:textId="77777777" w:rsidR="007B1852" w:rsidRDefault="007B185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A5089">
      <w:rPr>
        <w:rFonts w:hAnsi="FrankRuehl" w:cs="FrankRuehl"/>
        <w:noProof/>
        <w:sz w:val="24"/>
        <w:szCs w:val="24"/>
        <w:rtl/>
      </w:rPr>
      <w:t>3</w:t>
    </w:r>
    <w:r>
      <w:rPr>
        <w:rFonts w:hAnsi="FrankRuehl" w:cs="FrankRuehl"/>
        <w:sz w:val="24"/>
        <w:szCs w:val="24"/>
        <w:rtl/>
      </w:rPr>
      <w:fldChar w:fldCharType="end"/>
    </w:r>
  </w:p>
  <w:p w14:paraId="14D35F83" w14:textId="77777777" w:rsidR="007B1852" w:rsidRDefault="007B185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C03F1EB" w14:textId="77777777" w:rsidR="007B1852" w:rsidRDefault="007B185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C54E0">
      <w:rPr>
        <w:rFonts w:cs="TopType Jerushalmi"/>
        <w:noProof/>
        <w:color w:val="000000"/>
        <w:sz w:val="14"/>
        <w:szCs w:val="14"/>
      </w:rPr>
      <w:t>Z:\000000000000-law\yael\revadim\08-12-04\271_019.doc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D25A0" w14:textId="77777777" w:rsidR="00FB48FE" w:rsidRDefault="00FB48FE">
      <w:pPr>
        <w:spacing w:before="60" w:line="240" w:lineRule="auto"/>
        <w:ind w:right="1134"/>
      </w:pPr>
      <w:r>
        <w:separator/>
      </w:r>
    </w:p>
  </w:footnote>
  <w:footnote w:type="continuationSeparator" w:id="0">
    <w:p w14:paraId="002C2922" w14:textId="77777777" w:rsidR="00FB48FE" w:rsidRDefault="00FB48FE">
      <w:pPr>
        <w:spacing w:before="60" w:line="240" w:lineRule="auto"/>
        <w:ind w:right="1134"/>
      </w:pPr>
      <w:r>
        <w:separator/>
      </w:r>
    </w:p>
  </w:footnote>
  <w:footnote w:id="1">
    <w:p w14:paraId="66E8D1E2" w14:textId="77777777" w:rsidR="007B1852" w:rsidRDefault="007B1852" w:rsidP="00C845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sidRPr="00C8452C">
          <w:rPr>
            <w:rStyle w:val="Hyperlink"/>
            <w:rFonts w:hint="cs"/>
            <w:sz w:val="20"/>
            <w:rtl/>
          </w:rPr>
          <w:t>ק"ת תשל"ו מס' 3524</w:t>
        </w:r>
      </w:hyperlink>
      <w:r>
        <w:rPr>
          <w:rFonts w:hint="cs"/>
          <w:sz w:val="20"/>
          <w:rtl/>
        </w:rPr>
        <w:t xml:space="preserve"> מיום 12.5.1976 עמ' 1599</w:t>
      </w:r>
      <w:r w:rsidR="00715503">
        <w:rPr>
          <w:rFonts w:hint="cs"/>
          <w:sz w:val="20"/>
          <w:rtl/>
        </w:rPr>
        <w:t>; תחילתן ביום 1.7.1976</w:t>
      </w:r>
      <w:r>
        <w:rPr>
          <w:rFonts w:hint="cs"/>
          <w:sz w:val="20"/>
          <w:rtl/>
        </w:rPr>
        <w:t>.</w:t>
      </w:r>
    </w:p>
    <w:p w14:paraId="0CC8C9E2" w14:textId="77777777" w:rsidR="007B1852" w:rsidRPr="00F95804" w:rsidRDefault="007B1852" w:rsidP="00C8452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F95804">
        <w:rPr>
          <w:sz w:val="20"/>
          <w:rtl/>
        </w:rPr>
        <w:t>ת</w:t>
      </w:r>
      <w:r w:rsidRPr="00F95804">
        <w:rPr>
          <w:rFonts w:hint="cs"/>
          <w:sz w:val="20"/>
          <w:rtl/>
        </w:rPr>
        <w:t xml:space="preserve">וקנו </w:t>
      </w:r>
      <w:hyperlink r:id="rId2" w:history="1">
        <w:r w:rsidRPr="00F95804">
          <w:rPr>
            <w:rStyle w:val="Hyperlink"/>
            <w:rFonts w:hint="cs"/>
            <w:sz w:val="20"/>
            <w:rtl/>
          </w:rPr>
          <w:t>ק"ת תשל"ו</w:t>
        </w:r>
        <w:r w:rsidR="00ED4F3D">
          <w:rPr>
            <w:rStyle w:val="Hyperlink"/>
            <w:rFonts w:hint="cs"/>
            <w:sz w:val="20"/>
            <w:rtl/>
          </w:rPr>
          <w:t>:</w:t>
        </w:r>
        <w:r w:rsidRPr="00F95804">
          <w:rPr>
            <w:rStyle w:val="Hyperlink"/>
            <w:rFonts w:hint="cs"/>
            <w:sz w:val="20"/>
            <w:rtl/>
          </w:rPr>
          <w:t xml:space="preserve"> מס' 3576</w:t>
        </w:r>
      </w:hyperlink>
      <w:r w:rsidR="00715503">
        <w:rPr>
          <w:rFonts w:hint="cs"/>
          <w:sz w:val="20"/>
          <w:rtl/>
        </w:rPr>
        <w:t xml:space="preserve"> מיום 18.8.1976 עמ' 2391 </w:t>
      </w:r>
      <w:r w:rsidR="00715503">
        <w:rPr>
          <w:sz w:val="20"/>
          <w:rtl/>
        </w:rPr>
        <w:t>–</w:t>
      </w:r>
      <w:r w:rsidR="00715503">
        <w:rPr>
          <w:rFonts w:hint="cs"/>
          <w:sz w:val="20"/>
          <w:rtl/>
        </w:rPr>
        <w:t xml:space="preserve"> תק' תשל"ו-1976; תחילתן ביום 1.7.1976. עמ'</w:t>
      </w:r>
      <w:r w:rsidRPr="00F95804">
        <w:rPr>
          <w:rFonts w:hint="cs"/>
          <w:sz w:val="20"/>
          <w:rtl/>
        </w:rPr>
        <w:t xml:space="preserve"> 2392</w:t>
      </w:r>
      <w:r w:rsidR="00715503">
        <w:rPr>
          <w:rFonts w:hint="cs"/>
          <w:sz w:val="20"/>
          <w:rtl/>
        </w:rPr>
        <w:t xml:space="preserve"> </w:t>
      </w:r>
      <w:r w:rsidR="00715503">
        <w:rPr>
          <w:sz w:val="20"/>
          <w:rtl/>
        </w:rPr>
        <w:t>–</w:t>
      </w:r>
      <w:r w:rsidR="00715503">
        <w:rPr>
          <w:rFonts w:hint="cs"/>
          <w:sz w:val="20"/>
          <w:rtl/>
        </w:rPr>
        <w:t xml:space="preserve"> תק' (מס' 2) תשל"ו-1976</w:t>
      </w:r>
      <w:r w:rsidRPr="00F95804">
        <w:rPr>
          <w:rFonts w:hint="cs"/>
          <w:sz w:val="20"/>
          <w:rtl/>
        </w:rPr>
        <w:t>.</w:t>
      </w:r>
    </w:p>
    <w:p w14:paraId="0DF5A378" w14:textId="77777777" w:rsidR="007B1852" w:rsidRPr="00F95804"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sidRPr="00F95804">
          <w:rPr>
            <w:rStyle w:val="Hyperlink"/>
            <w:sz w:val="20"/>
            <w:rtl/>
          </w:rPr>
          <w:t>ק</w:t>
        </w:r>
        <w:r w:rsidRPr="00F95804">
          <w:rPr>
            <w:rStyle w:val="Hyperlink"/>
            <w:rFonts w:hint="cs"/>
            <w:sz w:val="20"/>
            <w:rtl/>
          </w:rPr>
          <w:t>"ת תשל"ז: מס' 36</w:t>
        </w:r>
        <w:r w:rsidRPr="00F95804">
          <w:rPr>
            <w:rStyle w:val="Hyperlink"/>
            <w:sz w:val="20"/>
            <w:rtl/>
          </w:rPr>
          <w:t>76</w:t>
        </w:r>
      </w:hyperlink>
      <w:r w:rsidRPr="00F95804">
        <w:rPr>
          <w:sz w:val="20"/>
          <w:rtl/>
        </w:rPr>
        <w:t xml:space="preserve"> </w:t>
      </w:r>
      <w:r w:rsidRPr="00F95804">
        <w:rPr>
          <w:rFonts w:hint="cs"/>
          <w:sz w:val="20"/>
          <w:rtl/>
        </w:rPr>
        <w:t>מיום 13.3.1977 עמ' 1161</w:t>
      </w:r>
      <w:r w:rsidR="000F64FA">
        <w:rPr>
          <w:rFonts w:hint="cs"/>
          <w:sz w:val="20"/>
          <w:rtl/>
        </w:rPr>
        <w:t xml:space="preserve"> </w:t>
      </w:r>
      <w:r w:rsidR="000F64FA">
        <w:rPr>
          <w:sz w:val="20"/>
          <w:rtl/>
        </w:rPr>
        <w:t>–</w:t>
      </w:r>
      <w:r w:rsidR="000F64FA">
        <w:rPr>
          <w:rFonts w:hint="cs"/>
          <w:sz w:val="20"/>
          <w:rtl/>
        </w:rPr>
        <w:t xml:space="preserve"> תק' תשל"ז-1977</w:t>
      </w:r>
      <w:r w:rsidRPr="00F95804">
        <w:rPr>
          <w:rFonts w:hint="cs"/>
          <w:sz w:val="20"/>
          <w:rtl/>
        </w:rPr>
        <w:t>;</w:t>
      </w:r>
      <w:r w:rsidR="000F64FA">
        <w:rPr>
          <w:rFonts w:hint="cs"/>
          <w:sz w:val="20"/>
          <w:rtl/>
        </w:rPr>
        <w:t xml:space="preserve"> תחילתן ביום 1.7.1976.</w:t>
      </w:r>
      <w:r w:rsidRPr="00F95804">
        <w:rPr>
          <w:rFonts w:hint="cs"/>
          <w:sz w:val="20"/>
          <w:rtl/>
        </w:rPr>
        <w:t xml:space="preserve"> </w:t>
      </w:r>
      <w:hyperlink r:id="rId4" w:history="1">
        <w:r w:rsidRPr="00F95804">
          <w:rPr>
            <w:rStyle w:val="Hyperlink"/>
            <w:rFonts w:hint="cs"/>
            <w:sz w:val="20"/>
            <w:rtl/>
          </w:rPr>
          <w:t>מס' 3686</w:t>
        </w:r>
      </w:hyperlink>
      <w:r w:rsidRPr="00F95804">
        <w:rPr>
          <w:rFonts w:hint="cs"/>
          <w:sz w:val="20"/>
          <w:rtl/>
        </w:rPr>
        <w:t xml:space="preserve"> מיום 31.3.1977 עמ' 1292</w:t>
      </w:r>
      <w:r w:rsidR="00E93409">
        <w:rPr>
          <w:rFonts w:hint="cs"/>
          <w:sz w:val="20"/>
          <w:rtl/>
        </w:rPr>
        <w:t xml:space="preserve"> </w:t>
      </w:r>
      <w:r w:rsidR="00E93409">
        <w:rPr>
          <w:sz w:val="20"/>
          <w:rtl/>
        </w:rPr>
        <w:t>–</w:t>
      </w:r>
      <w:r w:rsidR="00E93409">
        <w:rPr>
          <w:rFonts w:hint="cs"/>
          <w:sz w:val="20"/>
          <w:rtl/>
        </w:rPr>
        <w:t xml:space="preserve"> תק' (מס' 2) תשל"ז-1977</w:t>
      </w:r>
      <w:r w:rsidRPr="00F95804">
        <w:rPr>
          <w:rFonts w:hint="cs"/>
          <w:sz w:val="20"/>
          <w:rtl/>
        </w:rPr>
        <w:t>.</w:t>
      </w:r>
    </w:p>
    <w:p w14:paraId="238CE732" w14:textId="77777777" w:rsidR="007B1852" w:rsidRPr="00F95804"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F95804">
          <w:rPr>
            <w:rStyle w:val="Hyperlink"/>
            <w:sz w:val="20"/>
            <w:rtl/>
          </w:rPr>
          <w:t>ק</w:t>
        </w:r>
        <w:r w:rsidRPr="00F95804">
          <w:rPr>
            <w:rStyle w:val="Hyperlink"/>
            <w:rFonts w:hint="cs"/>
            <w:sz w:val="20"/>
            <w:rtl/>
          </w:rPr>
          <w:t>"ת תשל"ח: מס' 3768</w:t>
        </w:r>
      </w:hyperlink>
      <w:r w:rsidRPr="00F95804">
        <w:rPr>
          <w:rFonts w:hint="cs"/>
          <w:sz w:val="20"/>
          <w:rtl/>
        </w:rPr>
        <w:t xml:space="preserve"> מיום 13.10.1977 עמ' 78</w:t>
      </w:r>
      <w:r w:rsidR="007C7BB7">
        <w:rPr>
          <w:rFonts w:hint="cs"/>
          <w:sz w:val="20"/>
          <w:rtl/>
        </w:rPr>
        <w:t xml:space="preserve"> </w:t>
      </w:r>
      <w:r w:rsidR="007C7BB7">
        <w:rPr>
          <w:sz w:val="20"/>
          <w:rtl/>
        </w:rPr>
        <w:t>–</w:t>
      </w:r>
      <w:r w:rsidR="007C7BB7">
        <w:rPr>
          <w:rFonts w:hint="cs"/>
          <w:sz w:val="20"/>
          <w:rtl/>
        </w:rPr>
        <w:t xml:space="preserve"> תק' תשל"ח-1977</w:t>
      </w:r>
      <w:r w:rsidRPr="00F95804">
        <w:rPr>
          <w:rFonts w:hint="cs"/>
          <w:sz w:val="20"/>
          <w:rtl/>
        </w:rPr>
        <w:t>;</w:t>
      </w:r>
      <w:r w:rsidR="007C7BB7">
        <w:rPr>
          <w:rFonts w:hint="cs"/>
          <w:sz w:val="20"/>
          <w:rtl/>
        </w:rPr>
        <w:t xml:space="preserve"> תחילתן ביום 1.10.1977.</w:t>
      </w:r>
      <w:r w:rsidRPr="00F95804">
        <w:rPr>
          <w:rFonts w:hint="cs"/>
          <w:sz w:val="20"/>
          <w:rtl/>
        </w:rPr>
        <w:t xml:space="preserve"> </w:t>
      </w:r>
      <w:hyperlink r:id="rId6" w:history="1">
        <w:r w:rsidRPr="00F95804">
          <w:rPr>
            <w:rStyle w:val="Hyperlink"/>
            <w:rFonts w:hint="cs"/>
            <w:sz w:val="20"/>
            <w:rtl/>
          </w:rPr>
          <w:t>מס' 3824</w:t>
        </w:r>
      </w:hyperlink>
      <w:r w:rsidRPr="00F95804">
        <w:rPr>
          <w:rFonts w:hint="cs"/>
          <w:sz w:val="20"/>
          <w:rtl/>
        </w:rPr>
        <w:t xml:space="preserve"> מיום 9.3.1978 עמ' 847</w:t>
      </w:r>
      <w:r w:rsidR="007F5CAE">
        <w:rPr>
          <w:rFonts w:hint="cs"/>
          <w:sz w:val="20"/>
          <w:rtl/>
        </w:rPr>
        <w:t xml:space="preserve"> </w:t>
      </w:r>
      <w:r w:rsidR="007F5CAE">
        <w:rPr>
          <w:sz w:val="20"/>
          <w:rtl/>
        </w:rPr>
        <w:t>–</w:t>
      </w:r>
      <w:r w:rsidR="007F5CAE">
        <w:rPr>
          <w:rFonts w:hint="cs"/>
          <w:sz w:val="20"/>
          <w:rtl/>
        </w:rPr>
        <w:t xml:space="preserve"> תק' (מס' 2) תשל"ח-1978</w:t>
      </w:r>
      <w:r w:rsidRPr="00F95804">
        <w:rPr>
          <w:rFonts w:hint="cs"/>
          <w:sz w:val="20"/>
          <w:rtl/>
        </w:rPr>
        <w:t>;</w:t>
      </w:r>
      <w:r w:rsidR="007F5CAE">
        <w:rPr>
          <w:rFonts w:hint="cs"/>
          <w:sz w:val="20"/>
          <w:rtl/>
        </w:rPr>
        <w:t xml:space="preserve"> ר' תקנה 3 לענין תחילה.</w:t>
      </w:r>
      <w:r w:rsidRPr="00F95804">
        <w:rPr>
          <w:rFonts w:hint="cs"/>
          <w:sz w:val="20"/>
          <w:rtl/>
        </w:rPr>
        <w:t xml:space="preserve"> </w:t>
      </w:r>
      <w:hyperlink r:id="rId7" w:history="1">
        <w:r w:rsidRPr="00F95804">
          <w:rPr>
            <w:rStyle w:val="Hyperlink"/>
            <w:rFonts w:hint="cs"/>
            <w:sz w:val="20"/>
            <w:rtl/>
          </w:rPr>
          <w:t>מס' 3861</w:t>
        </w:r>
      </w:hyperlink>
      <w:r w:rsidRPr="00F95804">
        <w:rPr>
          <w:rFonts w:hint="cs"/>
          <w:sz w:val="20"/>
          <w:rtl/>
        </w:rPr>
        <w:t xml:space="preserve"> מיום 20.6.1978 עמ' 1539</w:t>
      </w:r>
      <w:r w:rsidR="00607FFB">
        <w:rPr>
          <w:rFonts w:hint="cs"/>
          <w:sz w:val="20"/>
          <w:rtl/>
        </w:rPr>
        <w:t xml:space="preserve"> </w:t>
      </w:r>
      <w:r w:rsidR="00607FFB">
        <w:rPr>
          <w:sz w:val="20"/>
          <w:rtl/>
        </w:rPr>
        <w:t>–</w:t>
      </w:r>
      <w:r w:rsidR="00607FFB">
        <w:rPr>
          <w:rFonts w:hint="cs"/>
          <w:sz w:val="20"/>
          <w:rtl/>
        </w:rPr>
        <w:t xml:space="preserve"> תק' (מס' 3) תשל"ח-1978</w:t>
      </w:r>
      <w:r w:rsidRPr="00F95804">
        <w:rPr>
          <w:rFonts w:hint="cs"/>
          <w:sz w:val="20"/>
          <w:rtl/>
        </w:rPr>
        <w:t>.</w:t>
      </w:r>
    </w:p>
    <w:p w14:paraId="6F8E3045" w14:textId="77777777" w:rsidR="007B1852"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F95804">
          <w:rPr>
            <w:rStyle w:val="Hyperlink"/>
            <w:sz w:val="20"/>
            <w:rtl/>
          </w:rPr>
          <w:t>ק</w:t>
        </w:r>
        <w:r w:rsidRPr="00F95804">
          <w:rPr>
            <w:rStyle w:val="Hyperlink"/>
            <w:rFonts w:hint="cs"/>
            <w:sz w:val="20"/>
            <w:rtl/>
          </w:rPr>
          <w:t>"ת תשל"ט מס' 4009</w:t>
        </w:r>
      </w:hyperlink>
      <w:r w:rsidRPr="00F95804">
        <w:rPr>
          <w:rFonts w:hint="cs"/>
          <w:sz w:val="20"/>
          <w:rtl/>
        </w:rPr>
        <w:t xml:space="preserve"> מיום 26.7.1979 עמ' 1647</w:t>
      </w:r>
      <w:r w:rsidR="00302A3D">
        <w:rPr>
          <w:rFonts w:hint="cs"/>
          <w:sz w:val="20"/>
          <w:rtl/>
        </w:rPr>
        <w:t xml:space="preserve"> </w:t>
      </w:r>
      <w:r w:rsidR="00302A3D">
        <w:rPr>
          <w:sz w:val="20"/>
          <w:rtl/>
        </w:rPr>
        <w:t>–</w:t>
      </w:r>
      <w:r w:rsidR="00302A3D">
        <w:rPr>
          <w:rFonts w:hint="cs"/>
          <w:sz w:val="20"/>
          <w:rtl/>
        </w:rPr>
        <w:t xml:space="preserve"> תק' תשל"ט-1979; תחילתן ביום 1.8.1979</w:t>
      </w:r>
      <w:r w:rsidRPr="00F95804">
        <w:rPr>
          <w:rFonts w:hint="cs"/>
          <w:sz w:val="20"/>
          <w:rtl/>
        </w:rPr>
        <w:t>.</w:t>
      </w:r>
    </w:p>
    <w:p w14:paraId="3CDEAF5E" w14:textId="77777777" w:rsidR="007B1852" w:rsidRPr="00F95804" w:rsidRDefault="007B1852" w:rsidP="005D4E2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sidRPr="00F95804">
          <w:rPr>
            <w:rStyle w:val="Hyperlink"/>
            <w:sz w:val="20"/>
            <w:rtl/>
          </w:rPr>
          <w:t>ק</w:t>
        </w:r>
        <w:r w:rsidRPr="00F95804">
          <w:rPr>
            <w:rStyle w:val="Hyperlink"/>
            <w:rFonts w:hint="cs"/>
            <w:sz w:val="20"/>
            <w:rtl/>
          </w:rPr>
          <w:t>"ת תשמ"א: מס' 4168</w:t>
        </w:r>
      </w:hyperlink>
      <w:r w:rsidRPr="00F95804">
        <w:rPr>
          <w:rFonts w:hint="cs"/>
          <w:sz w:val="20"/>
          <w:rtl/>
        </w:rPr>
        <w:t xml:space="preserve"> מיום 29.9.1980 עמ' 2</w:t>
      </w:r>
      <w:r w:rsidRPr="00F95804">
        <w:rPr>
          <w:sz w:val="20"/>
          <w:rtl/>
        </w:rPr>
        <w:t>3</w:t>
      </w:r>
      <w:r w:rsidR="00F45557">
        <w:rPr>
          <w:rFonts w:hint="cs"/>
          <w:sz w:val="20"/>
          <w:rtl/>
        </w:rPr>
        <w:t xml:space="preserve"> </w:t>
      </w:r>
      <w:r w:rsidR="00F45557">
        <w:rPr>
          <w:sz w:val="20"/>
          <w:rtl/>
        </w:rPr>
        <w:t>–</w:t>
      </w:r>
      <w:r w:rsidR="00F45557">
        <w:rPr>
          <w:rFonts w:hint="cs"/>
          <w:sz w:val="20"/>
          <w:rtl/>
        </w:rPr>
        <w:t xml:space="preserve"> תק' תשמ"א-1980; ר' תקנה 2 לענין הוראת שעה</w:t>
      </w:r>
      <w:r w:rsidRPr="00F95804">
        <w:rPr>
          <w:sz w:val="20"/>
          <w:rtl/>
        </w:rPr>
        <w:t xml:space="preserve">. </w:t>
      </w:r>
      <w:hyperlink r:id="rId10" w:history="1">
        <w:r w:rsidRPr="00F95804">
          <w:rPr>
            <w:rStyle w:val="Hyperlink"/>
            <w:rFonts w:hint="cs"/>
            <w:sz w:val="20"/>
            <w:rtl/>
          </w:rPr>
          <w:t>מס' 4202</w:t>
        </w:r>
      </w:hyperlink>
      <w:r w:rsidRPr="00F95804">
        <w:rPr>
          <w:rFonts w:hint="cs"/>
          <w:sz w:val="20"/>
          <w:rtl/>
        </w:rPr>
        <w:t xml:space="preserve"> מיום 5.2.1981 עמ' 423 </w:t>
      </w:r>
      <w:r w:rsidR="00F45557">
        <w:rPr>
          <w:sz w:val="20"/>
          <w:rtl/>
        </w:rPr>
        <w:t>–</w:t>
      </w:r>
      <w:r w:rsidRPr="00F95804">
        <w:rPr>
          <w:rFonts w:hint="cs"/>
          <w:sz w:val="20"/>
          <w:rtl/>
        </w:rPr>
        <w:t xml:space="preserve"> תק' (מס' 2) תשמ"א</w:t>
      </w:r>
      <w:r w:rsidR="00F45557">
        <w:rPr>
          <w:rFonts w:hint="cs"/>
          <w:sz w:val="20"/>
          <w:rtl/>
        </w:rPr>
        <w:t>-1981</w:t>
      </w:r>
      <w:r w:rsidRPr="00F95804">
        <w:rPr>
          <w:rFonts w:hint="cs"/>
          <w:sz w:val="20"/>
          <w:rtl/>
        </w:rPr>
        <w:t xml:space="preserve"> </w:t>
      </w:r>
      <w:r w:rsidR="00F45557">
        <w:rPr>
          <w:rFonts w:hint="cs"/>
          <w:sz w:val="20"/>
          <w:rtl/>
        </w:rPr>
        <w:t>(</w:t>
      </w:r>
      <w:r w:rsidRPr="00F95804">
        <w:rPr>
          <w:rFonts w:hint="cs"/>
          <w:sz w:val="20"/>
          <w:rtl/>
        </w:rPr>
        <w:t xml:space="preserve">ת"ט </w:t>
      </w:r>
      <w:hyperlink r:id="rId11" w:history="1">
        <w:r w:rsidRPr="00F95804">
          <w:rPr>
            <w:rStyle w:val="Hyperlink"/>
            <w:rFonts w:hint="cs"/>
            <w:sz w:val="20"/>
            <w:rtl/>
          </w:rPr>
          <w:t>מס' 4211</w:t>
        </w:r>
      </w:hyperlink>
      <w:r w:rsidRPr="00F95804">
        <w:rPr>
          <w:rFonts w:hint="cs"/>
          <w:sz w:val="20"/>
          <w:rtl/>
        </w:rPr>
        <w:t xml:space="preserve"> מיום 8.3.1981 עמ' 644</w:t>
      </w:r>
      <w:r w:rsidR="00F45557">
        <w:rPr>
          <w:rFonts w:hint="cs"/>
          <w:sz w:val="20"/>
          <w:rtl/>
        </w:rPr>
        <w:t>)</w:t>
      </w:r>
      <w:r w:rsidRPr="00F95804">
        <w:rPr>
          <w:rFonts w:hint="cs"/>
          <w:sz w:val="20"/>
          <w:rtl/>
        </w:rPr>
        <w:t xml:space="preserve">. </w:t>
      </w:r>
      <w:hyperlink r:id="rId12" w:history="1">
        <w:r w:rsidRPr="00F95804">
          <w:rPr>
            <w:rStyle w:val="Hyperlink"/>
            <w:rFonts w:hint="cs"/>
            <w:sz w:val="20"/>
            <w:rtl/>
          </w:rPr>
          <w:t>מס' 4240</w:t>
        </w:r>
      </w:hyperlink>
      <w:r w:rsidRPr="00F95804">
        <w:rPr>
          <w:rFonts w:hint="cs"/>
          <w:sz w:val="20"/>
          <w:rtl/>
        </w:rPr>
        <w:t xml:space="preserve"> מיום 9.6.1981 עמ' 1068 </w:t>
      </w:r>
      <w:r w:rsidR="005D4E27">
        <w:rPr>
          <w:sz w:val="20"/>
          <w:rtl/>
        </w:rPr>
        <w:t>–</w:t>
      </w:r>
      <w:r w:rsidRPr="00F95804">
        <w:rPr>
          <w:rFonts w:hint="cs"/>
          <w:sz w:val="20"/>
          <w:rtl/>
        </w:rPr>
        <w:t xml:space="preserve"> תק' (מס' 3) תשמ"א</w:t>
      </w:r>
      <w:r w:rsidR="005D4E27">
        <w:rPr>
          <w:rFonts w:hint="cs"/>
          <w:sz w:val="20"/>
          <w:rtl/>
        </w:rPr>
        <w:t>-</w:t>
      </w:r>
      <w:r w:rsidRPr="00F95804">
        <w:rPr>
          <w:rFonts w:hint="cs"/>
          <w:sz w:val="20"/>
          <w:rtl/>
        </w:rPr>
        <w:t>1981.</w:t>
      </w:r>
    </w:p>
    <w:p w14:paraId="45FA7CFE" w14:textId="77777777" w:rsidR="007B1852" w:rsidRPr="00F95804" w:rsidRDefault="007B1852" w:rsidP="0011378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3" w:history="1">
        <w:r w:rsidRPr="00F95804">
          <w:rPr>
            <w:rStyle w:val="Hyperlink"/>
            <w:sz w:val="20"/>
            <w:rtl/>
          </w:rPr>
          <w:t>ק</w:t>
        </w:r>
        <w:r w:rsidRPr="00F95804">
          <w:rPr>
            <w:rStyle w:val="Hyperlink"/>
            <w:rFonts w:hint="cs"/>
            <w:sz w:val="20"/>
            <w:rtl/>
          </w:rPr>
          <w:t>"ת תשמ"ג: מס' 4425</w:t>
        </w:r>
      </w:hyperlink>
      <w:r w:rsidRPr="00F95804">
        <w:rPr>
          <w:rFonts w:hint="cs"/>
          <w:sz w:val="20"/>
          <w:rtl/>
        </w:rPr>
        <w:t xml:space="preserve"> מיום 7.11.1982 עמ' 198</w:t>
      </w:r>
      <w:r w:rsidR="005D4E27">
        <w:rPr>
          <w:rFonts w:hint="cs"/>
          <w:sz w:val="20"/>
          <w:rtl/>
        </w:rPr>
        <w:t xml:space="preserve"> </w:t>
      </w:r>
      <w:r w:rsidR="005D4E27">
        <w:rPr>
          <w:sz w:val="20"/>
          <w:rtl/>
        </w:rPr>
        <w:t>–</w:t>
      </w:r>
      <w:r w:rsidR="005D4E27">
        <w:rPr>
          <w:rFonts w:hint="cs"/>
          <w:sz w:val="20"/>
          <w:rtl/>
        </w:rPr>
        <w:t xml:space="preserve"> תק' תשמ"ג-1982.</w:t>
      </w:r>
      <w:r w:rsidRPr="00F95804">
        <w:rPr>
          <w:rFonts w:hint="cs"/>
          <w:sz w:val="20"/>
          <w:rtl/>
        </w:rPr>
        <w:t xml:space="preserve"> </w:t>
      </w:r>
      <w:hyperlink r:id="rId14" w:history="1">
        <w:r w:rsidRPr="00F95804">
          <w:rPr>
            <w:rStyle w:val="Hyperlink"/>
            <w:rFonts w:hint="cs"/>
            <w:sz w:val="20"/>
            <w:rtl/>
          </w:rPr>
          <w:t>מס' 4437</w:t>
        </w:r>
      </w:hyperlink>
      <w:r w:rsidRPr="00F95804">
        <w:rPr>
          <w:rFonts w:hint="cs"/>
          <w:sz w:val="20"/>
          <w:rtl/>
        </w:rPr>
        <w:t xml:space="preserve"> מיום 13.12.1982 עמ' 361 </w:t>
      </w:r>
      <w:r w:rsidR="00FC6E6F">
        <w:rPr>
          <w:sz w:val="20"/>
          <w:rtl/>
        </w:rPr>
        <w:t>–</w:t>
      </w:r>
      <w:r w:rsidRPr="00F95804">
        <w:rPr>
          <w:rFonts w:hint="cs"/>
          <w:sz w:val="20"/>
          <w:rtl/>
        </w:rPr>
        <w:t xml:space="preserve"> תק' (מס' 2) תשמ</w:t>
      </w:r>
      <w:r w:rsidRPr="00F95804">
        <w:rPr>
          <w:sz w:val="20"/>
          <w:rtl/>
        </w:rPr>
        <w:t>"</w:t>
      </w:r>
      <w:r w:rsidRPr="00F95804">
        <w:rPr>
          <w:rFonts w:hint="cs"/>
          <w:sz w:val="20"/>
          <w:rtl/>
        </w:rPr>
        <w:t>ג</w:t>
      </w:r>
      <w:r w:rsidR="00FC6E6F">
        <w:rPr>
          <w:rFonts w:hint="cs"/>
          <w:sz w:val="20"/>
          <w:rtl/>
        </w:rPr>
        <w:t>-1982.</w:t>
      </w:r>
      <w:r w:rsidRPr="00F95804">
        <w:rPr>
          <w:rFonts w:hint="cs"/>
          <w:sz w:val="20"/>
          <w:rtl/>
        </w:rPr>
        <w:t xml:space="preserve"> </w:t>
      </w:r>
      <w:hyperlink r:id="rId15" w:history="1">
        <w:r w:rsidRPr="00F95804">
          <w:rPr>
            <w:rStyle w:val="Hyperlink"/>
            <w:rFonts w:hint="cs"/>
            <w:sz w:val="20"/>
            <w:rtl/>
          </w:rPr>
          <w:t>מס' 4518</w:t>
        </w:r>
      </w:hyperlink>
      <w:r w:rsidRPr="00F95804">
        <w:rPr>
          <w:rFonts w:hint="cs"/>
          <w:sz w:val="20"/>
          <w:rtl/>
        </w:rPr>
        <w:t xml:space="preserve"> מיום 7.8.1983 עמ' 1792 </w:t>
      </w:r>
      <w:r w:rsidR="00113789">
        <w:rPr>
          <w:sz w:val="20"/>
          <w:rtl/>
        </w:rPr>
        <w:t>–</w:t>
      </w:r>
      <w:r w:rsidRPr="00F95804">
        <w:rPr>
          <w:rFonts w:hint="cs"/>
          <w:sz w:val="20"/>
          <w:rtl/>
        </w:rPr>
        <w:t xml:space="preserve"> תק' (מס' 3) תשמ"ג</w:t>
      </w:r>
      <w:r w:rsidR="00113789">
        <w:rPr>
          <w:rFonts w:hint="cs"/>
          <w:sz w:val="20"/>
          <w:rtl/>
        </w:rPr>
        <w:t>-</w:t>
      </w:r>
      <w:r w:rsidRPr="00F95804">
        <w:rPr>
          <w:rFonts w:hint="cs"/>
          <w:sz w:val="20"/>
          <w:rtl/>
        </w:rPr>
        <w:t>1983</w:t>
      </w:r>
      <w:r w:rsidR="00113789">
        <w:rPr>
          <w:rFonts w:hint="cs"/>
          <w:sz w:val="20"/>
          <w:rtl/>
        </w:rPr>
        <w:t>; תחילתן ביום 1.4.1983</w:t>
      </w:r>
      <w:r w:rsidRPr="00F95804">
        <w:rPr>
          <w:rFonts w:hint="cs"/>
          <w:sz w:val="20"/>
          <w:rtl/>
        </w:rPr>
        <w:t>.</w:t>
      </w:r>
    </w:p>
    <w:p w14:paraId="3599FFEE" w14:textId="77777777" w:rsidR="007B1852" w:rsidRPr="00F95804"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6" w:history="1">
        <w:r w:rsidRPr="00F95804">
          <w:rPr>
            <w:rStyle w:val="Hyperlink"/>
            <w:sz w:val="20"/>
            <w:rtl/>
          </w:rPr>
          <w:t>ק</w:t>
        </w:r>
        <w:r w:rsidRPr="00F95804">
          <w:rPr>
            <w:rStyle w:val="Hyperlink"/>
            <w:rFonts w:hint="cs"/>
            <w:sz w:val="20"/>
            <w:rtl/>
          </w:rPr>
          <w:t>"ת תשמ"ד מס' 4655</w:t>
        </w:r>
      </w:hyperlink>
      <w:r w:rsidRPr="00F95804">
        <w:rPr>
          <w:rFonts w:hint="cs"/>
          <w:sz w:val="20"/>
          <w:rtl/>
        </w:rPr>
        <w:t xml:space="preserve"> מיום 27.6.1984 עמ' 1869</w:t>
      </w:r>
      <w:r w:rsidR="003D63A4">
        <w:rPr>
          <w:rFonts w:hint="cs"/>
          <w:sz w:val="20"/>
          <w:rtl/>
        </w:rPr>
        <w:t xml:space="preserve"> </w:t>
      </w:r>
      <w:r w:rsidR="003D63A4">
        <w:rPr>
          <w:sz w:val="20"/>
          <w:rtl/>
        </w:rPr>
        <w:t>–</w:t>
      </w:r>
      <w:r w:rsidR="003D63A4">
        <w:rPr>
          <w:rFonts w:hint="cs"/>
          <w:sz w:val="20"/>
          <w:rtl/>
        </w:rPr>
        <w:t xml:space="preserve"> תק' תשמ"ד-1984</w:t>
      </w:r>
      <w:r w:rsidRPr="00F95804">
        <w:rPr>
          <w:rFonts w:hint="cs"/>
          <w:sz w:val="20"/>
          <w:rtl/>
        </w:rPr>
        <w:t>.</w:t>
      </w:r>
    </w:p>
    <w:p w14:paraId="6FFC1743" w14:textId="77777777" w:rsidR="007B1852" w:rsidRPr="00F95804"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7" w:history="1">
        <w:r w:rsidRPr="00F95804">
          <w:rPr>
            <w:rStyle w:val="Hyperlink"/>
            <w:sz w:val="20"/>
            <w:rtl/>
          </w:rPr>
          <w:t>ק</w:t>
        </w:r>
        <w:r w:rsidRPr="00F95804">
          <w:rPr>
            <w:rStyle w:val="Hyperlink"/>
            <w:rFonts w:hint="cs"/>
            <w:sz w:val="20"/>
            <w:rtl/>
          </w:rPr>
          <w:t>"ת תשמ"ה מס' 4715</w:t>
        </w:r>
      </w:hyperlink>
      <w:r w:rsidRPr="00F95804">
        <w:rPr>
          <w:rFonts w:hint="cs"/>
          <w:sz w:val="20"/>
          <w:rtl/>
        </w:rPr>
        <w:t xml:space="preserve"> מיום 22.10.1984 עמ' 58</w:t>
      </w:r>
      <w:r w:rsidR="00B61E95">
        <w:rPr>
          <w:rFonts w:hint="cs"/>
          <w:sz w:val="20"/>
          <w:rtl/>
        </w:rPr>
        <w:t xml:space="preserve"> </w:t>
      </w:r>
      <w:r w:rsidR="00B61E95">
        <w:rPr>
          <w:sz w:val="20"/>
          <w:rtl/>
        </w:rPr>
        <w:t>–</w:t>
      </w:r>
      <w:r w:rsidR="00B61E95">
        <w:rPr>
          <w:rFonts w:hint="cs"/>
          <w:sz w:val="20"/>
          <w:rtl/>
        </w:rPr>
        <w:t xml:space="preserve"> תק' תשמ"ה-1984</w:t>
      </w:r>
      <w:r w:rsidRPr="00F95804">
        <w:rPr>
          <w:rFonts w:hint="cs"/>
          <w:sz w:val="20"/>
          <w:rtl/>
        </w:rPr>
        <w:t>.</w:t>
      </w:r>
    </w:p>
    <w:p w14:paraId="35156252" w14:textId="77777777" w:rsidR="007B1852" w:rsidRPr="00F95804" w:rsidRDefault="007B1852" w:rsidP="001735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8" w:history="1">
        <w:r w:rsidRPr="00F95804">
          <w:rPr>
            <w:rStyle w:val="Hyperlink"/>
            <w:sz w:val="20"/>
            <w:rtl/>
          </w:rPr>
          <w:t>ק</w:t>
        </w:r>
        <w:r w:rsidRPr="00F95804">
          <w:rPr>
            <w:rStyle w:val="Hyperlink"/>
            <w:rFonts w:hint="cs"/>
            <w:sz w:val="20"/>
            <w:rtl/>
          </w:rPr>
          <w:t>"ת תשנ"א: מס' 5321</w:t>
        </w:r>
      </w:hyperlink>
      <w:r w:rsidRPr="00F95804">
        <w:rPr>
          <w:rFonts w:hint="cs"/>
          <w:sz w:val="20"/>
          <w:rtl/>
        </w:rPr>
        <w:t xml:space="preserve"> מיום 13.1.1991 עמ' 404 </w:t>
      </w:r>
      <w:r w:rsidR="001735BA">
        <w:rPr>
          <w:sz w:val="20"/>
          <w:rtl/>
        </w:rPr>
        <w:t>–</w:t>
      </w:r>
      <w:r w:rsidRPr="00F95804">
        <w:rPr>
          <w:rFonts w:hint="cs"/>
          <w:sz w:val="20"/>
          <w:rtl/>
        </w:rPr>
        <w:t xml:space="preserve"> תק' תשנ"א</w:t>
      </w:r>
      <w:r w:rsidR="001735BA">
        <w:rPr>
          <w:rFonts w:hint="cs"/>
          <w:sz w:val="20"/>
          <w:rtl/>
        </w:rPr>
        <w:t>-1991; תחילתן ביום 1.1.1991 (ת"ט</w:t>
      </w:r>
      <w:r w:rsidRPr="00F95804">
        <w:rPr>
          <w:rFonts w:hint="cs"/>
          <w:sz w:val="20"/>
          <w:rtl/>
        </w:rPr>
        <w:t xml:space="preserve"> </w:t>
      </w:r>
      <w:hyperlink r:id="rId19" w:history="1">
        <w:r w:rsidRPr="00F95804">
          <w:rPr>
            <w:rStyle w:val="Hyperlink"/>
            <w:rFonts w:hint="cs"/>
            <w:sz w:val="20"/>
            <w:rtl/>
          </w:rPr>
          <w:t>מס' 5331</w:t>
        </w:r>
      </w:hyperlink>
      <w:r w:rsidRPr="00F95804">
        <w:rPr>
          <w:rFonts w:hint="cs"/>
          <w:sz w:val="20"/>
          <w:rtl/>
        </w:rPr>
        <w:t xml:space="preserve"> מיום 7.2.1</w:t>
      </w:r>
      <w:r w:rsidRPr="00F95804">
        <w:rPr>
          <w:sz w:val="20"/>
          <w:rtl/>
        </w:rPr>
        <w:t xml:space="preserve">991 </w:t>
      </w:r>
      <w:r w:rsidR="001735BA">
        <w:rPr>
          <w:rFonts w:hint="cs"/>
          <w:sz w:val="20"/>
          <w:rtl/>
        </w:rPr>
        <w:t>עמ' 518</w:t>
      </w:r>
      <w:r w:rsidRPr="00F95804">
        <w:rPr>
          <w:rFonts w:hint="cs"/>
          <w:sz w:val="20"/>
          <w:rtl/>
        </w:rPr>
        <w:t>).</w:t>
      </w:r>
    </w:p>
    <w:p w14:paraId="1069BCBB" w14:textId="77777777" w:rsidR="007B1852" w:rsidRPr="00F95804" w:rsidRDefault="007B1852" w:rsidP="00AC21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0" w:history="1">
        <w:r w:rsidRPr="00F95804">
          <w:rPr>
            <w:rStyle w:val="Hyperlink"/>
            <w:sz w:val="20"/>
            <w:rtl/>
          </w:rPr>
          <w:t>ק</w:t>
        </w:r>
        <w:r w:rsidRPr="00F95804">
          <w:rPr>
            <w:rStyle w:val="Hyperlink"/>
            <w:rFonts w:hint="cs"/>
            <w:sz w:val="20"/>
            <w:rtl/>
          </w:rPr>
          <w:t>"ת תשנ"ט מס' 5950</w:t>
        </w:r>
      </w:hyperlink>
      <w:r w:rsidRPr="00F95804">
        <w:rPr>
          <w:rFonts w:hint="cs"/>
          <w:sz w:val="20"/>
          <w:rtl/>
        </w:rPr>
        <w:t xml:space="preserve"> מיום 11.2.1999 עמ' 336 </w:t>
      </w:r>
      <w:r w:rsidR="00AC21A1">
        <w:rPr>
          <w:sz w:val="20"/>
          <w:rtl/>
        </w:rPr>
        <w:t>–</w:t>
      </w:r>
      <w:r w:rsidRPr="00F95804">
        <w:rPr>
          <w:rFonts w:hint="cs"/>
          <w:sz w:val="20"/>
          <w:rtl/>
        </w:rPr>
        <w:t xml:space="preserve"> הודעה תשנ"ט</w:t>
      </w:r>
      <w:r w:rsidR="00AC21A1">
        <w:rPr>
          <w:rFonts w:hint="cs"/>
          <w:sz w:val="20"/>
          <w:rtl/>
        </w:rPr>
        <w:t>-</w:t>
      </w:r>
      <w:r w:rsidRPr="00F95804">
        <w:rPr>
          <w:rFonts w:hint="cs"/>
          <w:sz w:val="20"/>
          <w:rtl/>
        </w:rPr>
        <w:t>1999; תחילתה ביום 1.1.1999.</w:t>
      </w:r>
    </w:p>
    <w:p w14:paraId="437A1CB6" w14:textId="77777777" w:rsidR="007B1852" w:rsidRPr="00F95804" w:rsidRDefault="007B1852" w:rsidP="00AC21A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1" w:history="1">
        <w:r w:rsidRPr="00F95804">
          <w:rPr>
            <w:rStyle w:val="Hyperlink"/>
            <w:sz w:val="20"/>
            <w:rtl/>
          </w:rPr>
          <w:t>ק</w:t>
        </w:r>
        <w:r w:rsidRPr="00F95804">
          <w:rPr>
            <w:rStyle w:val="Hyperlink"/>
            <w:rFonts w:hint="cs"/>
            <w:sz w:val="20"/>
            <w:rtl/>
          </w:rPr>
          <w:t>"ת תש"ס מס' 6017</w:t>
        </w:r>
      </w:hyperlink>
      <w:r w:rsidRPr="00F95804">
        <w:rPr>
          <w:rFonts w:hint="cs"/>
          <w:sz w:val="20"/>
          <w:rtl/>
        </w:rPr>
        <w:t xml:space="preserve"> מיום 27.1.2000 עמ' 295 </w:t>
      </w:r>
      <w:r w:rsidR="00AC21A1">
        <w:rPr>
          <w:sz w:val="20"/>
          <w:rtl/>
        </w:rPr>
        <w:t>–</w:t>
      </w:r>
      <w:r w:rsidR="00FC6F31" w:rsidRPr="00F95804">
        <w:rPr>
          <w:rFonts w:hint="cs"/>
          <w:sz w:val="20"/>
          <w:rtl/>
        </w:rPr>
        <w:t xml:space="preserve"> הודעה</w:t>
      </w:r>
      <w:r w:rsidRPr="00F95804">
        <w:rPr>
          <w:rFonts w:hint="cs"/>
          <w:sz w:val="20"/>
          <w:rtl/>
        </w:rPr>
        <w:t xml:space="preserve"> תש"ס</w:t>
      </w:r>
      <w:r w:rsidR="00AC21A1">
        <w:rPr>
          <w:rFonts w:hint="cs"/>
          <w:sz w:val="20"/>
          <w:rtl/>
        </w:rPr>
        <w:t>-</w:t>
      </w:r>
      <w:r w:rsidRPr="00F95804">
        <w:rPr>
          <w:rFonts w:hint="cs"/>
          <w:sz w:val="20"/>
          <w:rtl/>
        </w:rPr>
        <w:t>2000; תחילתה ביום</w:t>
      </w:r>
      <w:r w:rsidRPr="00F95804">
        <w:rPr>
          <w:sz w:val="20"/>
          <w:rtl/>
        </w:rPr>
        <w:t xml:space="preserve"> 1.1.2000.</w:t>
      </w:r>
    </w:p>
    <w:p w14:paraId="3EAC5699" w14:textId="77777777" w:rsidR="007B1852" w:rsidRPr="00F95804" w:rsidRDefault="007B1852" w:rsidP="00412FD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2" w:history="1">
        <w:r w:rsidRPr="00F95804">
          <w:rPr>
            <w:rStyle w:val="Hyperlink"/>
            <w:sz w:val="20"/>
            <w:rtl/>
          </w:rPr>
          <w:t>ק</w:t>
        </w:r>
        <w:r w:rsidRPr="00F95804">
          <w:rPr>
            <w:rStyle w:val="Hyperlink"/>
            <w:rFonts w:hint="cs"/>
            <w:sz w:val="20"/>
            <w:rtl/>
          </w:rPr>
          <w:t>"ת תשס"ב מס' 6153</w:t>
        </w:r>
      </w:hyperlink>
      <w:r w:rsidRPr="00F95804">
        <w:rPr>
          <w:rFonts w:hint="cs"/>
          <w:sz w:val="20"/>
          <w:rtl/>
        </w:rPr>
        <w:t xml:space="preserve"> מיום 18.2.2002 עמ' 450 </w:t>
      </w:r>
      <w:r w:rsidR="00412FD8">
        <w:rPr>
          <w:sz w:val="20"/>
          <w:rtl/>
        </w:rPr>
        <w:t>–</w:t>
      </w:r>
      <w:r w:rsidRPr="00F95804">
        <w:rPr>
          <w:rFonts w:hint="cs"/>
          <w:sz w:val="20"/>
          <w:rtl/>
        </w:rPr>
        <w:t xml:space="preserve"> הודעה תשס"ב</w:t>
      </w:r>
      <w:r w:rsidR="00412FD8">
        <w:rPr>
          <w:rFonts w:hint="cs"/>
          <w:sz w:val="20"/>
          <w:rtl/>
        </w:rPr>
        <w:t>-</w:t>
      </w:r>
      <w:r w:rsidRPr="00F95804">
        <w:rPr>
          <w:rFonts w:hint="cs"/>
          <w:sz w:val="20"/>
          <w:rtl/>
        </w:rPr>
        <w:t>2002; תחילתה ביו</w:t>
      </w:r>
      <w:r w:rsidRPr="00F95804">
        <w:rPr>
          <w:sz w:val="20"/>
          <w:rtl/>
        </w:rPr>
        <w:t>ם</w:t>
      </w:r>
      <w:r w:rsidRPr="00F95804">
        <w:rPr>
          <w:rFonts w:hint="cs"/>
          <w:sz w:val="20"/>
          <w:rtl/>
        </w:rPr>
        <w:t xml:space="preserve"> 1.1.2002.</w:t>
      </w:r>
    </w:p>
    <w:p w14:paraId="7482F54F" w14:textId="77777777" w:rsidR="007B1852" w:rsidRPr="00F95804"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F95804">
          <w:rPr>
            <w:rStyle w:val="Hyperlink"/>
            <w:rFonts w:hint="cs"/>
            <w:sz w:val="20"/>
            <w:rtl/>
          </w:rPr>
          <w:t>ק"ת תשס"ג מס' 6219</w:t>
        </w:r>
      </w:hyperlink>
      <w:r w:rsidRPr="00F95804">
        <w:rPr>
          <w:rFonts w:hint="cs"/>
          <w:sz w:val="20"/>
          <w:rtl/>
        </w:rPr>
        <w:t xml:space="preserve"> מיום 8.1.2003 עמ' 401 </w:t>
      </w:r>
      <w:r w:rsidRPr="00F95804">
        <w:rPr>
          <w:sz w:val="20"/>
          <w:rtl/>
        </w:rPr>
        <w:t>–</w:t>
      </w:r>
      <w:r w:rsidRPr="00F95804">
        <w:rPr>
          <w:rFonts w:hint="cs"/>
          <w:sz w:val="20"/>
          <w:rtl/>
        </w:rPr>
        <w:t xml:space="preserve"> הודעה תשס"ג-2003; תחילתה ביום 1.1.2003.</w:t>
      </w:r>
    </w:p>
    <w:p w14:paraId="5F09CDB6" w14:textId="77777777" w:rsidR="007B1852" w:rsidRPr="00F95804"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4" w:history="1">
        <w:r w:rsidRPr="00F95804">
          <w:rPr>
            <w:rStyle w:val="Hyperlink"/>
            <w:rFonts w:hint="cs"/>
            <w:sz w:val="20"/>
            <w:rtl/>
          </w:rPr>
          <w:t>ק"ת תשס"ו מס' 6453</w:t>
        </w:r>
      </w:hyperlink>
      <w:r w:rsidRPr="00F95804">
        <w:rPr>
          <w:rFonts w:hint="cs"/>
          <w:sz w:val="20"/>
          <w:rtl/>
        </w:rPr>
        <w:t xml:space="preserve"> מיום 15.1.2006 עמ' 348 </w:t>
      </w:r>
      <w:r w:rsidRPr="00F95804">
        <w:rPr>
          <w:sz w:val="20"/>
          <w:rtl/>
        </w:rPr>
        <w:t>–</w:t>
      </w:r>
      <w:r w:rsidRPr="00F95804">
        <w:rPr>
          <w:rFonts w:hint="cs"/>
          <w:sz w:val="20"/>
          <w:rtl/>
        </w:rPr>
        <w:t xml:space="preserve"> הודעה תשס"ו-2006; תחילתה ביום 1.1.2006.</w:t>
      </w:r>
    </w:p>
    <w:p w14:paraId="16259C42" w14:textId="77777777" w:rsidR="007B1852" w:rsidRDefault="007B185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sidRPr="00F95804">
          <w:rPr>
            <w:rStyle w:val="Hyperlink"/>
            <w:rFonts w:hint="cs"/>
            <w:sz w:val="20"/>
            <w:rtl/>
          </w:rPr>
          <w:t>ק"ת תשס"ח מס' 6642</w:t>
        </w:r>
      </w:hyperlink>
      <w:r w:rsidRPr="00F95804">
        <w:rPr>
          <w:rFonts w:hint="cs"/>
          <w:sz w:val="20"/>
          <w:rtl/>
        </w:rPr>
        <w:t xml:space="preserve"> מיום 20.1.2008 עמ' 410 </w:t>
      </w:r>
      <w:r w:rsidRPr="00F95804">
        <w:rPr>
          <w:sz w:val="20"/>
          <w:rtl/>
        </w:rPr>
        <w:t>–</w:t>
      </w:r>
      <w:r w:rsidRPr="00F95804">
        <w:rPr>
          <w:rFonts w:hint="cs"/>
          <w:sz w:val="20"/>
          <w:rtl/>
        </w:rPr>
        <w:t xml:space="preserve"> הודעה תשס"ח-2008; תחילתה ביום 1.1.2008.</w:t>
      </w:r>
    </w:p>
    <w:p w14:paraId="3BE83AFC" w14:textId="77777777" w:rsidR="00387CF5" w:rsidRDefault="00387CF5" w:rsidP="00387CF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sidR="00360D7A" w:rsidRPr="00387CF5">
          <w:rPr>
            <w:rStyle w:val="Hyperlink"/>
            <w:rFonts w:hint="cs"/>
            <w:sz w:val="20"/>
            <w:rtl/>
          </w:rPr>
          <w:t>ק"ת תשס"ט מס' 6742</w:t>
        </w:r>
      </w:hyperlink>
      <w:r w:rsidR="00360D7A">
        <w:rPr>
          <w:rFonts w:hint="cs"/>
          <w:sz w:val="20"/>
          <w:rtl/>
        </w:rPr>
        <w:t xml:space="preserve"> מיום 12.1.2009 עמ' 374 </w:t>
      </w:r>
      <w:r w:rsidR="00360D7A">
        <w:rPr>
          <w:sz w:val="20"/>
          <w:rtl/>
        </w:rPr>
        <w:t>–</w:t>
      </w:r>
      <w:r w:rsidR="00360D7A">
        <w:rPr>
          <w:rFonts w:hint="cs"/>
          <w:sz w:val="20"/>
          <w:rtl/>
        </w:rPr>
        <w:t xml:space="preserve"> הודעה תשס"ט-2009; תחילתה ביום 1.1.2009.</w:t>
      </w:r>
    </w:p>
    <w:p w14:paraId="572BB96D" w14:textId="77777777" w:rsidR="007A6291" w:rsidRDefault="007A6291" w:rsidP="007A629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7" w:history="1">
        <w:r w:rsidR="00894A3E" w:rsidRPr="007A6291">
          <w:rPr>
            <w:rStyle w:val="Hyperlink"/>
            <w:rFonts w:hint="cs"/>
            <w:sz w:val="20"/>
            <w:rtl/>
          </w:rPr>
          <w:t>ק"ת תש"ע מס' 6855</w:t>
        </w:r>
      </w:hyperlink>
      <w:r w:rsidR="00894A3E">
        <w:rPr>
          <w:rFonts w:hint="cs"/>
          <w:sz w:val="20"/>
          <w:rtl/>
        </w:rPr>
        <w:t xml:space="preserve"> מיום 11.1.2010 עמ' 620 </w:t>
      </w:r>
      <w:r w:rsidR="00894A3E">
        <w:rPr>
          <w:sz w:val="20"/>
          <w:rtl/>
        </w:rPr>
        <w:t>–</w:t>
      </w:r>
      <w:r w:rsidR="00894A3E">
        <w:rPr>
          <w:rFonts w:hint="cs"/>
          <w:sz w:val="20"/>
          <w:rtl/>
        </w:rPr>
        <w:t xml:space="preserve"> הודעה תש"ע-2010; תחילתה ביום 1.1.2010.</w:t>
      </w:r>
    </w:p>
    <w:p w14:paraId="4375694F" w14:textId="77777777" w:rsidR="00EE4BA8" w:rsidRDefault="00EE4BA8" w:rsidP="00EE4B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8" w:history="1">
        <w:r w:rsidR="0049436A" w:rsidRPr="00EE4BA8">
          <w:rPr>
            <w:rStyle w:val="Hyperlink"/>
            <w:rFonts w:hint="cs"/>
            <w:sz w:val="20"/>
            <w:rtl/>
          </w:rPr>
          <w:t>ק"ת תשע"א מס' 6960</w:t>
        </w:r>
      </w:hyperlink>
      <w:r w:rsidR="0049436A">
        <w:rPr>
          <w:rFonts w:hint="cs"/>
          <w:sz w:val="20"/>
          <w:rtl/>
        </w:rPr>
        <w:t xml:space="preserve"> מיום 30.12.2010 עמ' 436 </w:t>
      </w:r>
      <w:r w:rsidR="0049436A">
        <w:rPr>
          <w:sz w:val="20"/>
          <w:rtl/>
        </w:rPr>
        <w:t>–</w:t>
      </w:r>
      <w:r w:rsidR="0049436A">
        <w:rPr>
          <w:rFonts w:hint="cs"/>
          <w:sz w:val="20"/>
          <w:rtl/>
        </w:rPr>
        <w:t xml:space="preserve"> הודעה תשע"א-2010; תחילתה ביום 1.1.2011.</w:t>
      </w:r>
    </w:p>
    <w:p w14:paraId="0A55C5F5" w14:textId="77777777" w:rsidR="00B712F2" w:rsidRDefault="00B712F2" w:rsidP="00B712F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9" w:history="1">
        <w:r w:rsidR="00D3285D" w:rsidRPr="00B712F2">
          <w:rPr>
            <w:rStyle w:val="Hyperlink"/>
            <w:rFonts w:hint="cs"/>
            <w:sz w:val="20"/>
            <w:rtl/>
          </w:rPr>
          <w:t>ק"ת תשע"ב מס' 7088</w:t>
        </w:r>
      </w:hyperlink>
      <w:r w:rsidR="00D3285D">
        <w:rPr>
          <w:rFonts w:hint="cs"/>
          <w:sz w:val="20"/>
          <w:rtl/>
        </w:rPr>
        <w:t xml:space="preserve"> מיום 9.2.2012 עמ' 757 </w:t>
      </w:r>
      <w:r w:rsidR="00D3285D">
        <w:rPr>
          <w:sz w:val="20"/>
          <w:rtl/>
        </w:rPr>
        <w:t>–</w:t>
      </w:r>
      <w:r w:rsidR="00D3285D">
        <w:rPr>
          <w:rFonts w:hint="cs"/>
          <w:sz w:val="20"/>
          <w:rtl/>
        </w:rPr>
        <w:t xml:space="preserve"> הודעה תשע"ב-2012; תחילתה ביום 1.1.2012.</w:t>
      </w:r>
    </w:p>
    <w:p w14:paraId="1797FBB5" w14:textId="77777777" w:rsidR="005867BD" w:rsidRDefault="005867BD" w:rsidP="005867BD">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0" w:history="1">
        <w:r w:rsidR="00B61E55" w:rsidRPr="005867BD">
          <w:rPr>
            <w:rStyle w:val="Hyperlink"/>
            <w:rFonts w:hint="cs"/>
            <w:sz w:val="20"/>
            <w:rtl/>
          </w:rPr>
          <w:t>ק"ת תשע"ג מס' 7227</w:t>
        </w:r>
      </w:hyperlink>
      <w:r w:rsidR="00B61E55">
        <w:rPr>
          <w:rFonts w:hint="cs"/>
          <w:sz w:val="20"/>
          <w:rtl/>
        </w:rPr>
        <w:t xml:space="preserve"> מיום 26.2.2013 עמ' 805 </w:t>
      </w:r>
      <w:r w:rsidR="00B61E55">
        <w:rPr>
          <w:sz w:val="20"/>
          <w:rtl/>
        </w:rPr>
        <w:t>–</w:t>
      </w:r>
      <w:r w:rsidR="00B61E55">
        <w:rPr>
          <w:rFonts w:hint="cs"/>
          <w:sz w:val="20"/>
          <w:rtl/>
        </w:rPr>
        <w:t xml:space="preserve"> הודעה תשע"ג-2013; תחילתה ביום 1.1.2013.</w:t>
      </w:r>
    </w:p>
    <w:p w14:paraId="3CA00EF8" w14:textId="77777777" w:rsidR="00391080" w:rsidRDefault="00391080" w:rsidP="0039108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1" w:history="1">
        <w:r w:rsidR="00A05AF2" w:rsidRPr="00391080">
          <w:rPr>
            <w:rStyle w:val="Hyperlink"/>
            <w:rFonts w:hint="cs"/>
            <w:sz w:val="20"/>
            <w:rtl/>
          </w:rPr>
          <w:t>ק"ת תשע"ד מס' 7350</w:t>
        </w:r>
      </w:hyperlink>
      <w:r w:rsidR="00A05AF2">
        <w:rPr>
          <w:rFonts w:hint="cs"/>
          <w:sz w:val="20"/>
          <w:rtl/>
        </w:rPr>
        <w:t xml:space="preserve"> מיום 6.3.2014 עמ' 758 </w:t>
      </w:r>
      <w:r w:rsidR="00A05AF2">
        <w:rPr>
          <w:sz w:val="20"/>
          <w:rtl/>
        </w:rPr>
        <w:t>–</w:t>
      </w:r>
      <w:r w:rsidR="00A05AF2">
        <w:rPr>
          <w:rFonts w:hint="cs"/>
          <w:sz w:val="20"/>
          <w:rtl/>
        </w:rPr>
        <w:t xml:space="preserve"> הודעה תשע"ד-2014; תחילתה ביום 1.1.2014.</w:t>
      </w:r>
    </w:p>
    <w:p w14:paraId="636B0D1E" w14:textId="77777777" w:rsidR="00334863" w:rsidRDefault="00334863" w:rsidP="0033486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2" w:history="1">
        <w:r w:rsidR="00B33157" w:rsidRPr="00334863">
          <w:rPr>
            <w:rStyle w:val="Hyperlink"/>
            <w:rFonts w:hint="cs"/>
            <w:sz w:val="20"/>
            <w:rtl/>
          </w:rPr>
          <w:t>ק"ת תשע"ו מס' 7627</w:t>
        </w:r>
      </w:hyperlink>
      <w:r w:rsidR="00B33157">
        <w:rPr>
          <w:rFonts w:hint="cs"/>
          <w:sz w:val="20"/>
          <w:rtl/>
        </w:rPr>
        <w:t xml:space="preserve"> מיום 7.3.2016 עמ' 801 </w:t>
      </w:r>
      <w:r w:rsidR="00B33157">
        <w:rPr>
          <w:sz w:val="20"/>
          <w:rtl/>
        </w:rPr>
        <w:t>–</w:t>
      </w:r>
      <w:r w:rsidR="00B33157">
        <w:rPr>
          <w:rFonts w:hint="cs"/>
          <w:sz w:val="20"/>
          <w:rtl/>
        </w:rPr>
        <w:t xml:space="preserve"> הודעה תשע"ו-2016; תחילתה ביום 1.1.2016.</w:t>
      </w:r>
    </w:p>
    <w:p w14:paraId="1CE32D9D" w14:textId="77777777" w:rsidR="00933A06" w:rsidRDefault="00933A06" w:rsidP="00933A0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00380ABF" w:rsidRPr="00933A06">
          <w:rPr>
            <w:rStyle w:val="Hyperlink"/>
            <w:rFonts w:hint="cs"/>
            <w:sz w:val="20"/>
            <w:rtl/>
          </w:rPr>
          <w:t>ק"ת תשע"ז מס' 7791</w:t>
        </w:r>
      </w:hyperlink>
      <w:r w:rsidR="00380ABF">
        <w:rPr>
          <w:rFonts w:hint="cs"/>
          <w:sz w:val="20"/>
          <w:rtl/>
        </w:rPr>
        <w:t xml:space="preserve"> מיום 21.3.2017 עמ' 889 </w:t>
      </w:r>
      <w:r w:rsidR="00380ABF">
        <w:rPr>
          <w:sz w:val="20"/>
          <w:rtl/>
        </w:rPr>
        <w:t>–</w:t>
      </w:r>
      <w:r w:rsidR="00380ABF">
        <w:rPr>
          <w:rFonts w:hint="cs"/>
          <w:sz w:val="20"/>
          <w:rtl/>
        </w:rPr>
        <w:t xml:space="preserve"> הודעה תשע"ז-2017; תחילתה ביום 1.1.2017.</w:t>
      </w:r>
    </w:p>
    <w:p w14:paraId="5259A139" w14:textId="77777777" w:rsidR="009D5BC8" w:rsidRDefault="009D5BC8" w:rsidP="009D5BC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008A2B45" w:rsidRPr="009D5BC8">
          <w:rPr>
            <w:rStyle w:val="Hyperlink"/>
            <w:rFonts w:hint="cs"/>
            <w:sz w:val="20"/>
            <w:rtl/>
          </w:rPr>
          <w:t>ק"ת תשע"ח מס' 8005</w:t>
        </w:r>
      </w:hyperlink>
      <w:r w:rsidR="008A2B45">
        <w:rPr>
          <w:rFonts w:hint="cs"/>
          <w:sz w:val="20"/>
          <w:rtl/>
        </w:rPr>
        <w:t xml:space="preserve"> מיום 22.5.2018 עמ' 1990 </w:t>
      </w:r>
      <w:r w:rsidR="008A2B45">
        <w:rPr>
          <w:sz w:val="20"/>
          <w:rtl/>
        </w:rPr>
        <w:t>–</w:t>
      </w:r>
      <w:r w:rsidR="008A2B45">
        <w:rPr>
          <w:rFonts w:hint="cs"/>
          <w:sz w:val="20"/>
          <w:rtl/>
        </w:rPr>
        <w:t xml:space="preserve"> הודעה תשע"ח-2018; תחילתה ביום 1.1.2018.</w:t>
      </w:r>
    </w:p>
    <w:p w14:paraId="538AE298" w14:textId="77777777" w:rsidR="00751484" w:rsidRDefault="00751484" w:rsidP="0075148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sidR="008A2970" w:rsidRPr="00751484">
          <w:rPr>
            <w:rStyle w:val="Hyperlink"/>
            <w:rFonts w:hint="cs"/>
            <w:sz w:val="20"/>
            <w:rtl/>
          </w:rPr>
          <w:t>ק"ת שיעורי מק"ח תשע"ט מס' 1892</w:t>
        </w:r>
      </w:hyperlink>
      <w:r w:rsidR="008A2970">
        <w:rPr>
          <w:rFonts w:hint="cs"/>
          <w:sz w:val="20"/>
          <w:rtl/>
        </w:rPr>
        <w:t xml:space="preserve"> מיום 4.6.2019 עמ' 158 </w:t>
      </w:r>
      <w:r w:rsidR="008A2970">
        <w:rPr>
          <w:sz w:val="20"/>
          <w:rtl/>
        </w:rPr>
        <w:t>–</w:t>
      </w:r>
      <w:r w:rsidR="008A2970">
        <w:rPr>
          <w:rFonts w:hint="cs"/>
          <w:sz w:val="20"/>
          <w:rtl/>
        </w:rPr>
        <w:t xml:space="preserve"> הודעה תשע"ט-2019; תחילתה ביום 1.1.2019.</w:t>
      </w:r>
    </w:p>
    <w:p w14:paraId="1223C7B9" w14:textId="77777777" w:rsidR="00EA5089" w:rsidRDefault="00EA5089" w:rsidP="00EA50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6" w:history="1">
        <w:r w:rsidR="006C0C2B" w:rsidRPr="00EA5089">
          <w:rPr>
            <w:rStyle w:val="Hyperlink"/>
            <w:rFonts w:hint="cs"/>
            <w:sz w:val="20"/>
            <w:rtl/>
          </w:rPr>
          <w:t>ק"ת תש"ף מס' 8347</w:t>
        </w:r>
      </w:hyperlink>
      <w:r w:rsidR="006C0C2B">
        <w:rPr>
          <w:rFonts w:hint="cs"/>
          <w:sz w:val="20"/>
          <w:rtl/>
        </w:rPr>
        <w:t xml:space="preserve"> מיום 10.2.2020 עמ' 600 </w:t>
      </w:r>
      <w:r w:rsidR="006C0C2B">
        <w:rPr>
          <w:sz w:val="20"/>
          <w:rtl/>
        </w:rPr>
        <w:t>–</w:t>
      </w:r>
      <w:r w:rsidR="006C0C2B">
        <w:rPr>
          <w:rFonts w:hint="cs"/>
          <w:sz w:val="20"/>
          <w:rtl/>
        </w:rPr>
        <w:t xml:space="preserve"> הודעה תש"ף-2020; תחילתה ביום 1.1.2020.</w:t>
      </w:r>
    </w:p>
  </w:footnote>
  <w:footnote w:id="2">
    <w:p w14:paraId="01B1CA45" w14:textId="77777777" w:rsidR="007B1852" w:rsidRDefault="007B1852">
      <w:pPr>
        <w:pStyle w:val="a5"/>
        <w:spacing w:before="72" w:line="240" w:lineRule="auto"/>
        <w:ind w:right="1134"/>
        <w:rPr>
          <w:rFonts w:hint="cs"/>
          <w:rtl/>
        </w:rPr>
      </w:pPr>
      <w:r>
        <w:rPr>
          <w:rStyle w:val="a6"/>
        </w:rPr>
        <w:footnoteRef/>
      </w:r>
      <w:r>
        <w:rPr>
          <w:rFonts w:cs="FrankRuehl" w:hint="cs"/>
          <w:sz w:val="22"/>
          <w:szCs w:val="22"/>
          <w:rtl/>
        </w:rPr>
        <w:t xml:space="preserve"> </w:t>
      </w:r>
      <w:r>
        <w:rPr>
          <w:rFonts w:cs="FrankRuehl"/>
          <w:sz w:val="22"/>
          <w:szCs w:val="22"/>
          <w:rtl/>
        </w:rPr>
        <w:t>י</w:t>
      </w:r>
      <w:r>
        <w:rPr>
          <w:rFonts w:cs="FrankRuehl" w:hint="cs"/>
          <w:sz w:val="22"/>
          <w:szCs w:val="22"/>
          <w:rtl/>
        </w:rPr>
        <w:t>ש לקרוא תקנות אלה יחד עם הוראות מס הכנסה (ניהול פנקסי חשבונות) (מס' 2), תשל"ג-1973.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8CC41" w14:textId="77777777" w:rsidR="007B1852" w:rsidRDefault="007B18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(ניהול פנקסי חשבונות), תשל"ו- 1976</w:t>
    </w:r>
  </w:p>
  <w:p w14:paraId="16E09E07" w14:textId="77777777" w:rsidR="007B1852" w:rsidRDefault="007B18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1B36CE" w14:textId="77777777" w:rsidR="007B1852" w:rsidRDefault="007B185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EBF4F" w14:textId="77777777" w:rsidR="007B1852" w:rsidRDefault="007B185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ערך מוסף (ניהול פנקסי חשבונות), תשל"ו-1976</w:t>
    </w:r>
  </w:p>
  <w:p w14:paraId="4B4E0F1E" w14:textId="77777777" w:rsidR="007B1852" w:rsidRDefault="007B185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CA6CE70" w14:textId="77777777" w:rsidR="007B1852" w:rsidRDefault="007B1852">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031B"/>
    <w:multiLevelType w:val="hybridMultilevel"/>
    <w:tmpl w:val="193A3312"/>
    <w:lvl w:ilvl="0" w:tplc="72A6D746">
      <w:start w:val="2"/>
      <w:numFmt w:val="decimal"/>
      <w:lvlText w:val="(%1)"/>
      <w:lvlJc w:val="left"/>
      <w:pPr>
        <w:tabs>
          <w:tab w:val="num" w:pos="1020"/>
        </w:tabs>
        <w:ind w:left="1020" w:hanging="39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 w15:restartNumberingAfterBreak="0">
    <w:nsid w:val="5FCB4624"/>
    <w:multiLevelType w:val="hybridMultilevel"/>
    <w:tmpl w:val="EB04901A"/>
    <w:lvl w:ilvl="0" w:tplc="8384C6C4">
      <w:start w:val="2"/>
      <w:numFmt w:val="decimal"/>
      <w:lvlText w:val="(%1)"/>
      <w:lvlJc w:val="left"/>
      <w:pPr>
        <w:tabs>
          <w:tab w:val="num" w:pos="2738"/>
        </w:tabs>
        <w:ind w:left="2738" w:hanging="360"/>
      </w:pPr>
      <w:rPr>
        <w:rFonts w:hint="default"/>
      </w:rPr>
    </w:lvl>
    <w:lvl w:ilvl="1" w:tplc="04090019" w:tentative="1">
      <w:start w:val="1"/>
      <w:numFmt w:val="lowerLetter"/>
      <w:lvlText w:val="%2."/>
      <w:lvlJc w:val="left"/>
      <w:pPr>
        <w:tabs>
          <w:tab w:val="num" w:pos="3458"/>
        </w:tabs>
        <w:ind w:left="3458" w:hanging="360"/>
      </w:pPr>
    </w:lvl>
    <w:lvl w:ilvl="2" w:tplc="0409001B" w:tentative="1">
      <w:start w:val="1"/>
      <w:numFmt w:val="lowerRoman"/>
      <w:lvlText w:val="%3."/>
      <w:lvlJc w:val="right"/>
      <w:pPr>
        <w:tabs>
          <w:tab w:val="num" w:pos="4178"/>
        </w:tabs>
        <w:ind w:left="4178" w:hanging="180"/>
      </w:pPr>
    </w:lvl>
    <w:lvl w:ilvl="3" w:tplc="0409000F" w:tentative="1">
      <w:start w:val="1"/>
      <w:numFmt w:val="decimal"/>
      <w:lvlText w:val="%4."/>
      <w:lvlJc w:val="left"/>
      <w:pPr>
        <w:tabs>
          <w:tab w:val="num" w:pos="4898"/>
        </w:tabs>
        <w:ind w:left="4898" w:hanging="360"/>
      </w:pPr>
    </w:lvl>
    <w:lvl w:ilvl="4" w:tplc="04090019" w:tentative="1">
      <w:start w:val="1"/>
      <w:numFmt w:val="lowerLetter"/>
      <w:lvlText w:val="%5."/>
      <w:lvlJc w:val="left"/>
      <w:pPr>
        <w:tabs>
          <w:tab w:val="num" w:pos="5618"/>
        </w:tabs>
        <w:ind w:left="5618" w:hanging="360"/>
      </w:pPr>
    </w:lvl>
    <w:lvl w:ilvl="5" w:tplc="0409001B" w:tentative="1">
      <w:start w:val="1"/>
      <w:numFmt w:val="lowerRoman"/>
      <w:lvlText w:val="%6."/>
      <w:lvlJc w:val="right"/>
      <w:pPr>
        <w:tabs>
          <w:tab w:val="num" w:pos="6338"/>
        </w:tabs>
        <w:ind w:left="6338" w:hanging="180"/>
      </w:pPr>
    </w:lvl>
    <w:lvl w:ilvl="6" w:tplc="0409000F" w:tentative="1">
      <w:start w:val="1"/>
      <w:numFmt w:val="decimal"/>
      <w:lvlText w:val="%7."/>
      <w:lvlJc w:val="left"/>
      <w:pPr>
        <w:tabs>
          <w:tab w:val="num" w:pos="7058"/>
        </w:tabs>
        <w:ind w:left="7058" w:hanging="360"/>
      </w:pPr>
    </w:lvl>
    <w:lvl w:ilvl="7" w:tplc="04090019" w:tentative="1">
      <w:start w:val="1"/>
      <w:numFmt w:val="lowerLetter"/>
      <w:lvlText w:val="%8."/>
      <w:lvlJc w:val="left"/>
      <w:pPr>
        <w:tabs>
          <w:tab w:val="num" w:pos="7778"/>
        </w:tabs>
        <w:ind w:left="7778" w:hanging="360"/>
      </w:pPr>
    </w:lvl>
    <w:lvl w:ilvl="8" w:tplc="0409001B" w:tentative="1">
      <w:start w:val="1"/>
      <w:numFmt w:val="lowerRoman"/>
      <w:lvlText w:val="%9."/>
      <w:lvlJc w:val="right"/>
      <w:pPr>
        <w:tabs>
          <w:tab w:val="num" w:pos="8498"/>
        </w:tabs>
        <w:ind w:left="8498" w:hanging="180"/>
      </w:pPr>
    </w:lvl>
  </w:abstractNum>
  <w:num w:numId="1" w16cid:durableId="1553272317">
    <w:abstractNumId w:val="0"/>
  </w:num>
  <w:num w:numId="2" w16cid:durableId="15138334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452C"/>
    <w:rsid w:val="00006780"/>
    <w:rsid w:val="00022FB4"/>
    <w:rsid w:val="000349CB"/>
    <w:rsid w:val="00050112"/>
    <w:rsid w:val="000721A8"/>
    <w:rsid w:val="0007617C"/>
    <w:rsid w:val="00076CC9"/>
    <w:rsid w:val="0008132C"/>
    <w:rsid w:val="000935AD"/>
    <w:rsid w:val="000A2877"/>
    <w:rsid w:val="000B4EE0"/>
    <w:rsid w:val="000B4FBF"/>
    <w:rsid w:val="000B54E6"/>
    <w:rsid w:val="000C54E0"/>
    <w:rsid w:val="000D737E"/>
    <w:rsid w:val="000E0E88"/>
    <w:rsid w:val="000E3584"/>
    <w:rsid w:val="000F47A0"/>
    <w:rsid w:val="000F64FA"/>
    <w:rsid w:val="00106A28"/>
    <w:rsid w:val="00113789"/>
    <w:rsid w:val="00134CCE"/>
    <w:rsid w:val="001464C9"/>
    <w:rsid w:val="00160715"/>
    <w:rsid w:val="00162CD7"/>
    <w:rsid w:val="001735BA"/>
    <w:rsid w:val="00180AB3"/>
    <w:rsid w:val="00183DE0"/>
    <w:rsid w:val="00186B76"/>
    <w:rsid w:val="0019218E"/>
    <w:rsid w:val="00192BD1"/>
    <w:rsid w:val="001A1ABC"/>
    <w:rsid w:val="001A7F52"/>
    <w:rsid w:val="001B5E48"/>
    <w:rsid w:val="002317F7"/>
    <w:rsid w:val="002511A5"/>
    <w:rsid w:val="00260729"/>
    <w:rsid w:val="00267329"/>
    <w:rsid w:val="00286713"/>
    <w:rsid w:val="00287FA3"/>
    <w:rsid w:val="002969D8"/>
    <w:rsid w:val="002A386F"/>
    <w:rsid w:val="002A4260"/>
    <w:rsid w:val="002A4A11"/>
    <w:rsid w:val="002B2C2C"/>
    <w:rsid w:val="002B4479"/>
    <w:rsid w:val="002C2AB6"/>
    <w:rsid w:val="002D1D37"/>
    <w:rsid w:val="002D43EF"/>
    <w:rsid w:val="002E0A28"/>
    <w:rsid w:val="002E556E"/>
    <w:rsid w:val="00302A3D"/>
    <w:rsid w:val="00334863"/>
    <w:rsid w:val="00344219"/>
    <w:rsid w:val="00344A74"/>
    <w:rsid w:val="0034791B"/>
    <w:rsid w:val="0035461E"/>
    <w:rsid w:val="00360D7A"/>
    <w:rsid w:val="00380718"/>
    <w:rsid w:val="00380ABF"/>
    <w:rsid w:val="00387CF5"/>
    <w:rsid w:val="00391080"/>
    <w:rsid w:val="00393100"/>
    <w:rsid w:val="00393B06"/>
    <w:rsid w:val="003C1261"/>
    <w:rsid w:val="003C2D9D"/>
    <w:rsid w:val="003D63A4"/>
    <w:rsid w:val="003E240D"/>
    <w:rsid w:val="00406A70"/>
    <w:rsid w:val="00412683"/>
    <w:rsid w:val="00412FD8"/>
    <w:rsid w:val="00415E31"/>
    <w:rsid w:val="00447460"/>
    <w:rsid w:val="0046241B"/>
    <w:rsid w:val="004666EC"/>
    <w:rsid w:val="00473BED"/>
    <w:rsid w:val="00477A09"/>
    <w:rsid w:val="004821CC"/>
    <w:rsid w:val="00484C36"/>
    <w:rsid w:val="0049042D"/>
    <w:rsid w:val="0049436A"/>
    <w:rsid w:val="00495540"/>
    <w:rsid w:val="004956D1"/>
    <w:rsid w:val="004A2200"/>
    <w:rsid w:val="004A3B64"/>
    <w:rsid w:val="004D3EE4"/>
    <w:rsid w:val="00501D3E"/>
    <w:rsid w:val="00503F62"/>
    <w:rsid w:val="005065AA"/>
    <w:rsid w:val="00513EA2"/>
    <w:rsid w:val="005207EE"/>
    <w:rsid w:val="005211E8"/>
    <w:rsid w:val="005222F7"/>
    <w:rsid w:val="00530002"/>
    <w:rsid w:val="005339DB"/>
    <w:rsid w:val="00534739"/>
    <w:rsid w:val="00540914"/>
    <w:rsid w:val="00545C86"/>
    <w:rsid w:val="00550AC2"/>
    <w:rsid w:val="00551E4B"/>
    <w:rsid w:val="005557DB"/>
    <w:rsid w:val="0056112E"/>
    <w:rsid w:val="005663CC"/>
    <w:rsid w:val="005666B0"/>
    <w:rsid w:val="005867BD"/>
    <w:rsid w:val="005B1F31"/>
    <w:rsid w:val="005D4E27"/>
    <w:rsid w:val="005E2196"/>
    <w:rsid w:val="005E623B"/>
    <w:rsid w:val="005F215E"/>
    <w:rsid w:val="00603692"/>
    <w:rsid w:val="00607FFB"/>
    <w:rsid w:val="006171C2"/>
    <w:rsid w:val="00622579"/>
    <w:rsid w:val="0067140F"/>
    <w:rsid w:val="006740CE"/>
    <w:rsid w:val="006920E3"/>
    <w:rsid w:val="00696973"/>
    <w:rsid w:val="006B772D"/>
    <w:rsid w:val="006C0C2B"/>
    <w:rsid w:val="006C2024"/>
    <w:rsid w:val="006C3B21"/>
    <w:rsid w:val="006D550F"/>
    <w:rsid w:val="006D59C0"/>
    <w:rsid w:val="006E143F"/>
    <w:rsid w:val="006E2852"/>
    <w:rsid w:val="006F5D93"/>
    <w:rsid w:val="00704771"/>
    <w:rsid w:val="0070771D"/>
    <w:rsid w:val="00715503"/>
    <w:rsid w:val="00751484"/>
    <w:rsid w:val="007776C8"/>
    <w:rsid w:val="0078055E"/>
    <w:rsid w:val="00781BDF"/>
    <w:rsid w:val="00793776"/>
    <w:rsid w:val="00797A1A"/>
    <w:rsid w:val="007A6291"/>
    <w:rsid w:val="007A6860"/>
    <w:rsid w:val="007B000D"/>
    <w:rsid w:val="007B11AE"/>
    <w:rsid w:val="007B1852"/>
    <w:rsid w:val="007C7BB7"/>
    <w:rsid w:val="007E34FB"/>
    <w:rsid w:val="007F082C"/>
    <w:rsid w:val="007F5CAE"/>
    <w:rsid w:val="008076B5"/>
    <w:rsid w:val="00821B34"/>
    <w:rsid w:val="00840164"/>
    <w:rsid w:val="0084543E"/>
    <w:rsid w:val="008508DB"/>
    <w:rsid w:val="008525DE"/>
    <w:rsid w:val="00871FDA"/>
    <w:rsid w:val="00887F05"/>
    <w:rsid w:val="00892588"/>
    <w:rsid w:val="0089334D"/>
    <w:rsid w:val="008941E2"/>
    <w:rsid w:val="00894A3E"/>
    <w:rsid w:val="008A2970"/>
    <w:rsid w:val="008A2B45"/>
    <w:rsid w:val="008C0CE5"/>
    <w:rsid w:val="008C292E"/>
    <w:rsid w:val="008C6A49"/>
    <w:rsid w:val="008D3BF4"/>
    <w:rsid w:val="008D4F95"/>
    <w:rsid w:val="008F04A9"/>
    <w:rsid w:val="008F3C83"/>
    <w:rsid w:val="008F532C"/>
    <w:rsid w:val="008F65B8"/>
    <w:rsid w:val="00902E47"/>
    <w:rsid w:val="00917431"/>
    <w:rsid w:val="00932806"/>
    <w:rsid w:val="00933A06"/>
    <w:rsid w:val="0093782B"/>
    <w:rsid w:val="00952EB6"/>
    <w:rsid w:val="00967F5D"/>
    <w:rsid w:val="00971857"/>
    <w:rsid w:val="00972F36"/>
    <w:rsid w:val="00980897"/>
    <w:rsid w:val="00985B9C"/>
    <w:rsid w:val="00986E71"/>
    <w:rsid w:val="00994852"/>
    <w:rsid w:val="00996623"/>
    <w:rsid w:val="0099767E"/>
    <w:rsid w:val="009976E1"/>
    <w:rsid w:val="009A0576"/>
    <w:rsid w:val="009B63FF"/>
    <w:rsid w:val="009C2B11"/>
    <w:rsid w:val="009D5BC8"/>
    <w:rsid w:val="009E146B"/>
    <w:rsid w:val="009E21B7"/>
    <w:rsid w:val="009E3B4C"/>
    <w:rsid w:val="009E5ABD"/>
    <w:rsid w:val="009F5938"/>
    <w:rsid w:val="009F5CFD"/>
    <w:rsid w:val="00A013D8"/>
    <w:rsid w:val="00A05AF2"/>
    <w:rsid w:val="00A07F3C"/>
    <w:rsid w:val="00A11E15"/>
    <w:rsid w:val="00A604D4"/>
    <w:rsid w:val="00A6308B"/>
    <w:rsid w:val="00A65984"/>
    <w:rsid w:val="00A75B00"/>
    <w:rsid w:val="00A8182E"/>
    <w:rsid w:val="00A83D20"/>
    <w:rsid w:val="00A87317"/>
    <w:rsid w:val="00AA77BF"/>
    <w:rsid w:val="00AB267D"/>
    <w:rsid w:val="00AB7E28"/>
    <w:rsid w:val="00AC21A1"/>
    <w:rsid w:val="00AC3713"/>
    <w:rsid w:val="00AC713C"/>
    <w:rsid w:val="00AD3CEB"/>
    <w:rsid w:val="00AE3637"/>
    <w:rsid w:val="00AF7C6C"/>
    <w:rsid w:val="00AF7EE3"/>
    <w:rsid w:val="00B05CAD"/>
    <w:rsid w:val="00B27209"/>
    <w:rsid w:val="00B33157"/>
    <w:rsid w:val="00B50E83"/>
    <w:rsid w:val="00B606B8"/>
    <w:rsid w:val="00B61E55"/>
    <w:rsid w:val="00B61E95"/>
    <w:rsid w:val="00B712F2"/>
    <w:rsid w:val="00B71FD4"/>
    <w:rsid w:val="00B80601"/>
    <w:rsid w:val="00B87D5E"/>
    <w:rsid w:val="00B90EBD"/>
    <w:rsid w:val="00B94FE4"/>
    <w:rsid w:val="00BA3CD5"/>
    <w:rsid w:val="00BA6BAF"/>
    <w:rsid w:val="00BB4C2A"/>
    <w:rsid w:val="00BC6319"/>
    <w:rsid w:val="00C15051"/>
    <w:rsid w:val="00C4153B"/>
    <w:rsid w:val="00C4274C"/>
    <w:rsid w:val="00C5254C"/>
    <w:rsid w:val="00C610B7"/>
    <w:rsid w:val="00C61A0A"/>
    <w:rsid w:val="00C64BE2"/>
    <w:rsid w:val="00C8452C"/>
    <w:rsid w:val="00C93E1D"/>
    <w:rsid w:val="00C95E31"/>
    <w:rsid w:val="00CA7F00"/>
    <w:rsid w:val="00CC7854"/>
    <w:rsid w:val="00CD7A44"/>
    <w:rsid w:val="00CE332F"/>
    <w:rsid w:val="00CF375C"/>
    <w:rsid w:val="00D01ABB"/>
    <w:rsid w:val="00D05B03"/>
    <w:rsid w:val="00D10985"/>
    <w:rsid w:val="00D10FCE"/>
    <w:rsid w:val="00D2783D"/>
    <w:rsid w:val="00D3285D"/>
    <w:rsid w:val="00D3349D"/>
    <w:rsid w:val="00D34FF5"/>
    <w:rsid w:val="00D41683"/>
    <w:rsid w:val="00D46B99"/>
    <w:rsid w:val="00D74863"/>
    <w:rsid w:val="00D76C52"/>
    <w:rsid w:val="00DA1FFB"/>
    <w:rsid w:val="00DC5E3D"/>
    <w:rsid w:val="00DE5CD8"/>
    <w:rsid w:val="00DF4C95"/>
    <w:rsid w:val="00E0777B"/>
    <w:rsid w:val="00E2001F"/>
    <w:rsid w:val="00E6557F"/>
    <w:rsid w:val="00E93409"/>
    <w:rsid w:val="00EA5089"/>
    <w:rsid w:val="00EB6481"/>
    <w:rsid w:val="00ED4F3D"/>
    <w:rsid w:val="00ED5AA4"/>
    <w:rsid w:val="00EE4BA8"/>
    <w:rsid w:val="00EF0EE2"/>
    <w:rsid w:val="00F10BB6"/>
    <w:rsid w:val="00F41412"/>
    <w:rsid w:val="00F45557"/>
    <w:rsid w:val="00F51325"/>
    <w:rsid w:val="00F52952"/>
    <w:rsid w:val="00F539A8"/>
    <w:rsid w:val="00F72B31"/>
    <w:rsid w:val="00F776C0"/>
    <w:rsid w:val="00F8206F"/>
    <w:rsid w:val="00F94AFC"/>
    <w:rsid w:val="00F95804"/>
    <w:rsid w:val="00F97913"/>
    <w:rsid w:val="00FA3A50"/>
    <w:rsid w:val="00FA4187"/>
    <w:rsid w:val="00FB1D10"/>
    <w:rsid w:val="00FB48FE"/>
    <w:rsid w:val="00FB7A2E"/>
    <w:rsid w:val="00FC6E6F"/>
    <w:rsid w:val="00FC6F31"/>
    <w:rsid w:val="00FD01A4"/>
    <w:rsid w:val="00FE429B"/>
    <w:rsid w:val="00FE43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A48C154"/>
  <w15:chartTrackingRefBased/>
  <w15:docId w15:val="{192123D7-9559-4D92-9E1A-E562D0E07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04">
    <w:name w:val="P04"/>
    <w:basedOn w:val="P00"/>
    <w:pPr>
      <w:ind w:right="1928" w:hanging="1928"/>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C4153B"/>
    <w:rPr>
      <w:color w:val="800080"/>
      <w:u w:val="single"/>
    </w:rPr>
  </w:style>
  <w:style w:type="character" w:customStyle="1" w:styleId="UnresolvedMention">
    <w:name w:val="Unresolved Mention"/>
    <w:uiPriority w:val="99"/>
    <w:semiHidden/>
    <w:unhideWhenUsed/>
    <w:rsid w:val="008A2B4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855.pdf" TargetMode="External"/><Relationship Id="rId21" Type="http://schemas.openxmlformats.org/officeDocument/2006/relationships/hyperlink" Target="http://www.nevo.co.il/Law_word/law06/TAK-6153.pdf" TargetMode="External"/><Relationship Id="rId34" Type="http://schemas.openxmlformats.org/officeDocument/2006/relationships/hyperlink" Target="http://www.nevo.co.il/Law_word/law08/meches-1892.pdf" TargetMode="External"/><Relationship Id="rId42" Type="http://schemas.openxmlformats.org/officeDocument/2006/relationships/hyperlink" Target="http://www.nevo.co.il/Law_word/law06/TAK-3576.pdf" TargetMode="External"/><Relationship Id="rId47" Type="http://schemas.openxmlformats.org/officeDocument/2006/relationships/hyperlink" Target="http://www.nevo.co.il/Law_word/law06/TAK-4240.pdf" TargetMode="External"/><Relationship Id="rId50" Type="http://schemas.openxmlformats.org/officeDocument/2006/relationships/hyperlink" Target="http://www.nevo.co.il/Law_word/law06/TAK-4518.pdf" TargetMode="External"/><Relationship Id="rId55" Type="http://schemas.openxmlformats.org/officeDocument/2006/relationships/hyperlink" Target="http://www.nevo.co.il/Law_word/law06/TAK-5321.pdf" TargetMode="External"/><Relationship Id="rId63" Type="http://schemas.openxmlformats.org/officeDocument/2006/relationships/header" Target="header2.xml"/><Relationship Id="rId7" Type="http://schemas.openxmlformats.org/officeDocument/2006/relationships/hyperlink" Target="http://www.nevo.co.il/Law_word/law06/TAK-3861.pdf" TargetMode="External"/><Relationship Id="rId2" Type="http://schemas.openxmlformats.org/officeDocument/2006/relationships/styles" Target="styles.xml"/><Relationship Id="rId16" Type="http://schemas.openxmlformats.org/officeDocument/2006/relationships/hyperlink" Target="http://www.nevo.co.il/Law_word/law06/TAK-4655.pdf" TargetMode="External"/><Relationship Id="rId29" Type="http://schemas.openxmlformats.org/officeDocument/2006/relationships/hyperlink" Target="http://www.nevo.co.il/Law_word/law06/tak-7227.pdf" TargetMode="External"/><Relationship Id="rId11" Type="http://schemas.openxmlformats.org/officeDocument/2006/relationships/hyperlink" Target="http://www.nevo.co.il/Law_word/law06/TAK-5321.pdf" TargetMode="External"/><Relationship Id="rId24" Type="http://schemas.openxmlformats.org/officeDocument/2006/relationships/hyperlink" Target="http://www.nevo.co.il/Law_word/law06/TAK-6642.pdf" TargetMode="External"/><Relationship Id="rId32" Type="http://schemas.openxmlformats.org/officeDocument/2006/relationships/hyperlink" Target="http://www.nevo.co.il/Law_word/law06/tak-7791.pdf" TargetMode="External"/><Relationship Id="rId37" Type="http://schemas.openxmlformats.org/officeDocument/2006/relationships/hyperlink" Target="http://www.nevo.co.il/Law_word/law06/TAK-4715.pdf" TargetMode="External"/><Relationship Id="rId40" Type="http://schemas.openxmlformats.org/officeDocument/2006/relationships/hyperlink" Target="http://www.nevo.co.il/Law_word/law06/TAK-4425.pdf" TargetMode="External"/><Relationship Id="rId45" Type="http://schemas.openxmlformats.org/officeDocument/2006/relationships/hyperlink" Target="http://www.nevo.co.il/Law_word/law06/TAK-4202.pdf" TargetMode="External"/><Relationship Id="rId53" Type="http://schemas.openxmlformats.org/officeDocument/2006/relationships/hyperlink" Target="http://www.nevo.co.il/Law_word/law06/TAK-4009.pdf" TargetMode="External"/><Relationship Id="rId58" Type="http://schemas.openxmlformats.org/officeDocument/2006/relationships/hyperlink" Target="http://www.nevo.co.il/Law_word/law06/TAK-3768.pdf"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_word/law06/TAK-5950.pdf" TargetMode="External"/><Relationship Id="rId14" Type="http://schemas.openxmlformats.org/officeDocument/2006/relationships/hyperlink" Target="http://www.nevo.co.il/Law_word/law06/TAK-3824.pdf" TargetMode="External"/><Relationship Id="rId22" Type="http://schemas.openxmlformats.org/officeDocument/2006/relationships/hyperlink" Target="http://www.nevo.co.il/Law_word/law06/TAK-6219.pdf" TargetMode="External"/><Relationship Id="rId27" Type="http://schemas.openxmlformats.org/officeDocument/2006/relationships/hyperlink" Target="http://www.nevo.co.il/Law_word/law06/tak-6960.pdf" TargetMode="External"/><Relationship Id="rId30" Type="http://schemas.openxmlformats.org/officeDocument/2006/relationships/hyperlink" Target="http://www.nevo.co.il/Law_word/law06/tak-7350.pdf" TargetMode="External"/><Relationship Id="rId35" Type="http://schemas.openxmlformats.org/officeDocument/2006/relationships/hyperlink" Target="http://www.nevo.co.il/Law_word/law06/tak-8347.pdf" TargetMode="External"/><Relationship Id="rId43" Type="http://schemas.openxmlformats.org/officeDocument/2006/relationships/hyperlink" Target="http://www.nevo.co.il/Law_word/law06/TAK-3676.pdf" TargetMode="External"/><Relationship Id="rId48" Type="http://schemas.openxmlformats.org/officeDocument/2006/relationships/hyperlink" Target="http://www.nevo.co.il/Law_word/law06/TAK-4425.pdf" TargetMode="External"/><Relationship Id="rId56" Type="http://schemas.openxmlformats.org/officeDocument/2006/relationships/hyperlink" Target="http://www.nevo.co.il/Law_word/law06/TAK-5321.pdf" TargetMode="External"/><Relationship Id="rId64" Type="http://schemas.openxmlformats.org/officeDocument/2006/relationships/footer" Target="footer1.xml"/><Relationship Id="rId8" Type="http://schemas.openxmlformats.org/officeDocument/2006/relationships/hyperlink" Target="http://www.nevo.co.il/Law_word/law06/TAK-4168.pdf" TargetMode="External"/><Relationship Id="rId51" Type="http://schemas.openxmlformats.org/officeDocument/2006/relationships/hyperlink" Target="http://www.nevo.co.il/Law_word/law06/TAK-4655.pdf" TargetMode="External"/><Relationship Id="rId3" Type="http://schemas.openxmlformats.org/officeDocument/2006/relationships/settings" Target="settings.xml"/><Relationship Id="rId12" Type="http://schemas.openxmlformats.org/officeDocument/2006/relationships/hyperlink" Target="http://www.nevo.co.il/Law_word/law06/TAK-5321.pdf" TargetMode="External"/><Relationship Id="rId17" Type="http://schemas.openxmlformats.org/officeDocument/2006/relationships/hyperlink" Target="http://www.nevo.co.il/Law_word/law06/TAK-5321.pdf" TargetMode="External"/><Relationship Id="rId25" Type="http://schemas.openxmlformats.org/officeDocument/2006/relationships/hyperlink" Target="http://www.nevo.co.il/Law_word/law06/tak-6742.pdf" TargetMode="External"/><Relationship Id="rId33" Type="http://schemas.openxmlformats.org/officeDocument/2006/relationships/hyperlink" Target="http://www.nevo.co.il/Law_word/law06/tak-8005.pdf" TargetMode="External"/><Relationship Id="rId38" Type="http://schemas.openxmlformats.org/officeDocument/2006/relationships/hyperlink" Target="http://www.nevo.co.il/Law_word/law06/TAK-5321.pdf" TargetMode="External"/><Relationship Id="rId46" Type="http://schemas.openxmlformats.org/officeDocument/2006/relationships/hyperlink" Target="http://www.nevo.co.il/Law_word/law06/TAK-4211.pdf" TargetMode="External"/><Relationship Id="rId59" Type="http://schemas.openxmlformats.org/officeDocument/2006/relationships/hyperlink" Target="http://www.nevo.co.il/Law_word/law06/TAK-3824.pdf" TargetMode="External"/><Relationship Id="rId67" Type="http://schemas.openxmlformats.org/officeDocument/2006/relationships/theme" Target="theme/theme1.xml"/><Relationship Id="rId20" Type="http://schemas.openxmlformats.org/officeDocument/2006/relationships/hyperlink" Target="http://www.nevo.co.il/Law_word/law06/TAK-6017.pdf" TargetMode="External"/><Relationship Id="rId41" Type="http://schemas.openxmlformats.org/officeDocument/2006/relationships/hyperlink" Target="http://www.nevo.co.il/Law_word/law06/TAK-3576.pdf" TargetMode="External"/><Relationship Id="rId54" Type="http://schemas.openxmlformats.org/officeDocument/2006/relationships/hyperlink" Target="http://www.nevo.co.il/Law_word/law06/TAK-4240.pdf"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4009.pdf" TargetMode="External"/><Relationship Id="rId23" Type="http://schemas.openxmlformats.org/officeDocument/2006/relationships/hyperlink" Target="http://www.nevo.co.il/Law_word/law06/tak-6453.pdf" TargetMode="External"/><Relationship Id="rId28" Type="http://schemas.openxmlformats.org/officeDocument/2006/relationships/hyperlink" Target="http://www.nevo.co.il/Law_word/law06/tak-7088.pdf" TargetMode="External"/><Relationship Id="rId36" Type="http://schemas.openxmlformats.org/officeDocument/2006/relationships/hyperlink" Target="http://www.nevo.co.il/Law_word/law06/TAK-4425.pdf" TargetMode="External"/><Relationship Id="rId49" Type="http://schemas.openxmlformats.org/officeDocument/2006/relationships/hyperlink" Target="http://www.nevo.co.il/Law_word/law06/TAK-4437.pdf" TargetMode="External"/><Relationship Id="rId57" Type="http://schemas.openxmlformats.org/officeDocument/2006/relationships/hyperlink" Target="http://www.nevo.co.il/Law_word/law06/TAK-3686.pdf" TargetMode="External"/><Relationship Id="rId10" Type="http://schemas.openxmlformats.org/officeDocument/2006/relationships/hyperlink" Target="http://www.nevo.co.il/Law_word/law06/TAK-4425.pdf" TargetMode="External"/><Relationship Id="rId31" Type="http://schemas.openxmlformats.org/officeDocument/2006/relationships/hyperlink" Target="http://www.nevo.co.il/Law_word/law06/tak-7627.pdf" TargetMode="External"/><Relationship Id="rId44" Type="http://schemas.openxmlformats.org/officeDocument/2006/relationships/hyperlink" Target="http://www.nevo.co.il/Law_word/law06/TAK-4009.pdf" TargetMode="External"/><Relationship Id="rId52" Type="http://schemas.openxmlformats.org/officeDocument/2006/relationships/hyperlink" Target="http://www.nevo.co.il/Law_word/law06/TAK-5321.pdf" TargetMode="External"/><Relationship Id="rId60" Type="http://schemas.openxmlformats.org/officeDocument/2006/relationships/hyperlink" Target="http://www.nevo.co.il/Law_word/law06/TAK-5321.pdf"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4240.pdf" TargetMode="External"/><Relationship Id="rId13" Type="http://schemas.openxmlformats.org/officeDocument/2006/relationships/hyperlink" Target="http://www.nevo.co.il/Law_word/law06/TAK-5321.pdf" TargetMode="External"/><Relationship Id="rId18" Type="http://schemas.openxmlformats.org/officeDocument/2006/relationships/hyperlink" Target="http://www.nevo.co.il/Law_word/law06/TAK-5331.pdf" TargetMode="External"/><Relationship Id="rId39" Type="http://schemas.openxmlformats.org/officeDocument/2006/relationships/hyperlink" Target="http://www.nevo.co.il/Law_word/law06/TAK-532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425.pdf" TargetMode="External"/><Relationship Id="rId18" Type="http://schemas.openxmlformats.org/officeDocument/2006/relationships/hyperlink" Target="http://www.nevo.co.il/Law_word/law06/TAK-5321.pdf" TargetMode="External"/><Relationship Id="rId26" Type="http://schemas.openxmlformats.org/officeDocument/2006/relationships/hyperlink" Target="http://www.nevo.co.il/Law_word/law06/tak-6742.pdf" TargetMode="External"/><Relationship Id="rId3" Type="http://schemas.openxmlformats.org/officeDocument/2006/relationships/hyperlink" Target="http://www.nevo.co.il/Law_word/law06/TAK-3676.pdf" TargetMode="External"/><Relationship Id="rId21" Type="http://schemas.openxmlformats.org/officeDocument/2006/relationships/hyperlink" Target="http://www.nevo.co.il/Law_word/law06/TAK-6017.pdf" TargetMode="External"/><Relationship Id="rId34" Type="http://schemas.openxmlformats.org/officeDocument/2006/relationships/hyperlink" Target="http://www.nevo.co.il/Law_word/law06/TAK-8005.pdf" TargetMode="External"/><Relationship Id="rId7" Type="http://schemas.openxmlformats.org/officeDocument/2006/relationships/hyperlink" Target="http://www.nevo.co.il/Law_word/law06/TAK-3861.pdf" TargetMode="External"/><Relationship Id="rId12" Type="http://schemas.openxmlformats.org/officeDocument/2006/relationships/hyperlink" Target="http://www.nevo.co.il/Law_word/law06/TAK-4240.pdf" TargetMode="External"/><Relationship Id="rId17" Type="http://schemas.openxmlformats.org/officeDocument/2006/relationships/hyperlink" Target="http://www.nevo.co.il/Law_word/law06/TAK-4715.pdf" TargetMode="External"/><Relationship Id="rId25" Type="http://schemas.openxmlformats.org/officeDocument/2006/relationships/hyperlink" Target="http://www.nevo.co.il/Law_word/law06/tak-6642.pdf" TargetMode="External"/><Relationship Id="rId33" Type="http://schemas.openxmlformats.org/officeDocument/2006/relationships/hyperlink" Target="http://www.nevo.co.il/Law_word/law06/tak-7791.pdf" TargetMode="External"/><Relationship Id="rId2" Type="http://schemas.openxmlformats.org/officeDocument/2006/relationships/hyperlink" Target="http://www.nevo.co.il/Law_word/law06/TAK-3576.pdf" TargetMode="External"/><Relationship Id="rId16" Type="http://schemas.openxmlformats.org/officeDocument/2006/relationships/hyperlink" Target="http://www.nevo.co.il/Law_word/law06/TAK-4655.pdf" TargetMode="External"/><Relationship Id="rId20" Type="http://schemas.openxmlformats.org/officeDocument/2006/relationships/hyperlink" Target="http://www.nevo.co.il/Law_word/law06/TAK-5950.pdf" TargetMode="External"/><Relationship Id="rId29" Type="http://schemas.openxmlformats.org/officeDocument/2006/relationships/hyperlink" Target="http://www.nevo.co.il/Law_word/law06/TAK-7088.pdf" TargetMode="External"/><Relationship Id="rId1" Type="http://schemas.openxmlformats.org/officeDocument/2006/relationships/hyperlink" Target="http://www.nevo.co.il/Law_word/law06/TAK-3524.pdf" TargetMode="External"/><Relationship Id="rId6" Type="http://schemas.openxmlformats.org/officeDocument/2006/relationships/hyperlink" Target="http://www.nevo.co.il/Law_word/law06/TAK-3824.pdf" TargetMode="External"/><Relationship Id="rId11" Type="http://schemas.openxmlformats.org/officeDocument/2006/relationships/hyperlink" Target="http://www.nevo.co.il/Law_word/law06/TAK-4211.pdf" TargetMode="External"/><Relationship Id="rId24" Type="http://schemas.openxmlformats.org/officeDocument/2006/relationships/hyperlink" Target="http://www.nevo.co.il/Law_word/law06/tak-6453.pdf" TargetMode="External"/><Relationship Id="rId32" Type="http://schemas.openxmlformats.org/officeDocument/2006/relationships/hyperlink" Target="http://www.nevo.co.il/Law_word/law06/tak-7627.pdf" TargetMode="External"/><Relationship Id="rId5" Type="http://schemas.openxmlformats.org/officeDocument/2006/relationships/hyperlink" Target="http://www.nevo.co.il/Law_word/law06/TAK-3768.pdf" TargetMode="External"/><Relationship Id="rId15" Type="http://schemas.openxmlformats.org/officeDocument/2006/relationships/hyperlink" Target="http://www.nevo.co.il/Law_word/law06/TAK-4518.pdf" TargetMode="External"/><Relationship Id="rId23" Type="http://schemas.openxmlformats.org/officeDocument/2006/relationships/hyperlink" Target="http://www.nevo.co.il/Law_word/law06/TAK-6219.pdf" TargetMode="External"/><Relationship Id="rId28" Type="http://schemas.openxmlformats.org/officeDocument/2006/relationships/hyperlink" Target="http://www.nevo.co.il/Law_word/law06/TAK-6960.pdf" TargetMode="External"/><Relationship Id="rId36" Type="http://schemas.openxmlformats.org/officeDocument/2006/relationships/hyperlink" Target="http://www.nevo.co.il/Law_word/law06/tak-8347.pdf" TargetMode="External"/><Relationship Id="rId10" Type="http://schemas.openxmlformats.org/officeDocument/2006/relationships/hyperlink" Target="http://www.nevo.co.il/Law_word/law06/TAK-4202.pdf" TargetMode="External"/><Relationship Id="rId19" Type="http://schemas.openxmlformats.org/officeDocument/2006/relationships/hyperlink" Target="http://www.nevo.co.il/Law_word/law06/TAK-5331.pdf" TargetMode="External"/><Relationship Id="rId31" Type="http://schemas.openxmlformats.org/officeDocument/2006/relationships/hyperlink" Target="http://www.nevo.co.il/law_word/law06/tak-7350.pdf" TargetMode="External"/><Relationship Id="rId4" Type="http://schemas.openxmlformats.org/officeDocument/2006/relationships/hyperlink" Target="http://www.nevo.co.il/Law_word/law06/TAK-3686.pdf" TargetMode="External"/><Relationship Id="rId9" Type="http://schemas.openxmlformats.org/officeDocument/2006/relationships/hyperlink" Target="http://www.nevo.co.il/Law_word/law06/TAK-4168.pdf" TargetMode="External"/><Relationship Id="rId14" Type="http://schemas.openxmlformats.org/officeDocument/2006/relationships/hyperlink" Target="http://www.nevo.co.il/Law_word/law06/TAK-4437.pdf" TargetMode="External"/><Relationship Id="rId22" Type="http://schemas.openxmlformats.org/officeDocument/2006/relationships/hyperlink" Target="http://www.nevo.co.il/Law_word/law06/TAK-6153.pdf" TargetMode="External"/><Relationship Id="rId27" Type="http://schemas.openxmlformats.org/officeDocument/2006/relationships/hyperlink" Target="http://www.nevo.co.il/Law_word/law06/tak-6855.pdf" TargetMode="External"/><Relationship Id="rId30" Type="http://schemas.openxmlformats.org/officeDocument/2006/relationships/hyperlink" Target="http://www.nevo.co.il/Law_word/law06/TAK-7227.pdf" TargetMode="External"/><Relationship Id="rId35" Type="http://schemas.openxmlformats.org/officeDocument/2006/relationships/hyperlink" Target="http://www.nevo.co.il/Law_word/law08/meches-1892.pdf" TargetMode="External"/><Relationship Id="rId8" Type="http://schemas.openxmlformats.org/officeDocument/2006/relationships/hyperlink" Target="http://www.nevo.co.il/Law_word/law06/TAK-40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6097</Words>
  <Characters>34756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40772</CharactersWithSpaces>
  <SharedDoc>false</SharedDoc>
  <HLinks>
    <vt:vector size="618" baseType="variant">
      <vt:variant>
        <vt:i4>393283</vt:i4>
      </vt:variant>
      <vt:variant>
        <vt:i4>234</vt:i4>
      </vt:variant>
      <vt:variant>
        <vt:i4>0</vt:i4>
      </vt:variant>
      <vt:variant>
        <vt:i4>5</vt:i4>
      </vt:variant>
      <vt:variant>
        <vt:lpwstr>http://www.nevo.co.il/advertisements/nevo-100.doc</vt:lpwstr>
      </vt:variant>
      <vt:variant>
        <vt:lpwstr/>
      </vt:variant>
      <vt:variant>
        <vt:i4>8257546</vt:i4>
      </vt:variant>
      <vt:variant>
        <vt:i4>231</vt:i4>
      </vt:variant>
      <vt:variant>
        <vt:i4>0</vt:i4>
      </vt:variant>
      <vt:variant>
        <vt:i4>5</vt:i4>
      </vt:variant>
      <vt:variant>
        <vt:lpwstr>http://www.nevo.co.il/Law_word/law06/TAK-5321.pdf</vt:lpwstr>
      </vt:variant>
      <vt:variant>
        <vt:lpwstr/>
      </vt:variant>
      <vt:variant>
        <vt:i4>7864324</vt:i4>
      </vt:variant>
      <vt:variant>
        <vt:i4>228</vt:i4>
      </vt:variant>
      <vt:variant>
        <vt:i4>0</vt:i4>
      </vt:variant>
      <vt:variant>
        <vt:i4>5</vt:i4>
      </vt:variant>
      <vt:variant>
        <vt:lpwstr>http://www.nevo.co.il/Law_word/law06/TAK-3824.pdf</vt:lpwstr>
      </vt:variant>
      <vt:variant>
        <vt:lpwstr/>
      </vt:variant>
      <vt:variant>
        <vt:i4>8126471</vt:i4>
      </vt:variant>
      <vt:variant>
        <vt:i4>225</vt:i4>
      </vt:variant>
      <vt:variant>
        <vt:i4>0</vt:i4>
      </vt:variant>
      <vt:variant>
        <vt:i4>5</vt:i4>
      </vt:variant>
      <vt:variant>
        <vt:lpwstr>http://www.nevo.co.il/Law_word/law06/TAK-3768.pdf</vt:lpwstr>
      </vt:variant>
      <vt:variant>
        <vt:lpwstr/>
      </vt:variant>
      <vt:variant>
        <vt:i4>7471112</vt:i4>
      </vt:variant>
      <vt:variant>
        <vt:i4>222</vt:i4>
      </vt:variant>
      <vt:variant>
        <vt:i4>0</vt:i4>
      </vt:variant>
      <vt:variant>
        <vt:i4>5</vt:i4>
      </vt:variant>
      <vt:variant>
        <vt:lpwstr>http://www.nevo.co.il/Law_word/law06/TAK-3686.pdf</vt:lpwstr>
      </vt:variant>
      <vt:variant>
        <vt:lpwstr/>
      </vt:variant>
      <vt:variant>
        <vt:i4>8257546</vt:i4>
      </vt:variant>
      <vt:variant>
        <vt:i4>219</vt:i4>
      </vt:variant>
      <vt:variant>
        <vt:i4>0</vt:i4>
      </vt:variant>
      <vt:variant>
        <vt:i4>5</vt:i4>
      </vt:variant>
      <vt:variant>
        <vt:lpwstr>http://www.nevo.co.il/Law_word/law06/TAK-5321.pdf</vt:lpwstr>
      </vt:variant>
      <vt:variant>
        <vt:lpwstr/>
      </vt:variant>
      <vt:variant>
        <vt:i4>8257546</vt:i4>
      </vt:variant>
      <vt:variant>
        <vt:i4>216</vt:i4>
      </vt:variant>
      <vt:variant>
        <vt:i4>0</vt:i4>
      </vt:variant>
      <vt:variant>
        <vt:i4>5</vt:i4>
      </vt:variant>
      <vt:variant>
        <vt:lpwstr>http://www.nevo.co.il/Law_word/law06/TAK-5321.pdf</vt:lpwstr>
      </vt:variant>
      <vt:variant>
        <vt:lpwstr/>
      </vt:variant>
      <vt:variant>
        <vt:i4>7929866</vt:i4>
      </vt:variant>
      <vt:variant>
        <vt:i4>213</vt:i4>
      </vt:variant>
      <vt:variant>
        <vt:i4>0</vt:i4>
      </vt:variant>
      <vt:variant>
        <vt:i4>5</vt:i4>
      </vt:variant>
      <vt:variant>
        <vt:lpwstr>http://www.nevo.co.il/Law_word/law06/TAK-4240.pdf</vt:lpwstr>
      </vt:variant>
      <vt:variant>
        <vt:lpwstr/>
      </vt:variant>
      <vt:variant>
        <vt:i4>8192001</vt:i4>
      </vt:variant>
      <vt:variant>
        <vt:i4>210</vt:i4>
      </vt:variant>
      <vt:variant>
        <vt:i4>0</vt:i4>
      </vt:variant>
      <vt:variant>
        <vt:i4>5</vt:i4>
      </vt:variant>
      <vt:variant>
        <vt:lpwstr>http://www.nevo.co.il/Law_word/law06/TAK-4009.pdf</vt:lpwstr>
      </vt:variant>
      <vt:variant>
        <vt:lpwstr/>
      </vt:variant>
      <vt:variant>
        <vt:i4>8257546</vt:i4>
      </vt:variant>
      <vt:variant>
        <vt:i4>207</vt:i4>
      </vt:variant>
      <vt:variant>
        <vt:i4>0</vt:i4>
      </vt:variant>
      <vt:variant>
        <vt:i4>5</vt:i4>
      </vt:variant>
      <vt:variant>
        <vt:lpwstr>http://www.nevo.co.il/Law_word/law06/TAK-5321.pdf</vt:lpwstr>
      </vt:variant>
      <vt:variant>
        <vt:lpwstr/>
      </vt:variant>
      <vt:variant>
        <vt:i4>7864331</vt:i4>
      </vt:variant>
      <vt:variant>
        <vt:i4>204</vt:i4>
      </vt:variant>
      <vt:variant>
        <vt:i4>0</vt:i4>
      </vt:variant>
      <vt:variant>
        <vt:i4>5</vt:i4>
      </vt:variant>
      <vt:variant>
        <vt:lpwstr>http://www.nevo.co.il/Law_word/law06/TAK-4655.pdf</vt:lpwstr>
      </vt:variant>
      <vt:variant>
        <vt:lpwstr/>
      </vt:variant>
      <vt:variant>
        <vt:i4>8126469</vt:i4>
      </vt:variant>
      <vt:variant>
        <vt:i4>201</vt:i4>
      </vt:variant>
      <vt:variant>
        <vt:i4>0</vt:i4>
      </vt:variant>
      <vt:variant>
        <vt:i4>5</vt:i4>
      </vt:variant>
      <vt:variant>
        <vt:lpwstr>http://www.nevo.co.il/Law_word/law06/TAK-4518.pdf</vt:lpwstr>
      </vt:variant>
      <vt:variant>
        <vt:lpwstr/>
      </vt:variant>
      <vt:variant>
        <vt:i4>8257547</vt:i4>
      </vt:variant>
      <vt:variant>
        <vt:i4>198</vt:i4>
      </vt:variant>
      <vt:variant>
        <vt:i4>0</vt:i4>
      </vt:variant>
      <vt:variant>
        <vt:i4>5</vt:i4>
      </vt:variant>
      <vt:variant>
        <vt:lpwstr>http://www.nevo.co.il/Law_word/law06/TAK-4437.pdf</vt:lpwstr>
      </vt:variant>
      <vt:variant>
        <vt:lpwstr/>
      </vt:variant>
      <vt:variant>
        <vt:i4>8323081</vt:i4>
      </vt:variant>
      <vt:variant>
        <vt:i4>195</vt:i4>
      </vt:variant>
      <vt:variant>
        <vt:i4>0</vt:i4>
      </vt:variant>
      <vt:variant>
        <vt:i4>5</vt:i4>
      </vt:variant>
      <vt:variant>
        <vt:lpwstr>http://www.nevo.co.il/Law_word/law06/TAK-4425.pdf</vt:lpwstr>
      </vt:variant>
      <vt:variant>
        <vt:lpwstr/>
      </vt:variant>
      <vt:variant>
        <vt:i4>7929866</vt:i4>
      </vt:variant>
      <vt:variant>
        <vt:i4>192</vt:i4>
      </vt:variant>
      <vt:variant>
        <vt:i4>0</vt:i4>
      </vt:variant>
      <vt:variant>
        <vt:i4>5</vt:i4>
      </vt:variant>
      <vt:variant>
        <vt:lpwstr>http://www.nevo.co.il/Law_word/law06/TAK-4240.pdf</vt:lpwstr>
      </vt:variant>
      <vt:variant>
        <vt:lpwstr/>
      </vt:variant>
      <vt:variant>
        <vt:i4>8126475</vt:i4>
      </vt:variant>
      <vt:variant>
        <vt:i4>189</vt:i4>
      </vt:variant>
      <vt:variant>
        <vt:i4>0</vt:i4>
      </vt:variant>
      <vt:variant>
        <vt:i4>5</vt:i4>
      </vt:variant>
      <vt:variant>
        <vt:lpwstr>http://www.nevo.co.il/Law_word/law06/TAK-4211.pdf</vt:lpwstr>
      </vt:variant>
      <vt:variant>
        <vt:lpwstr/>
      </vt:variant>
      <vt:variant>
        <vt:i4>8192008</vt:i4>
      </vt:variant>
      <vt:variant>
        <vt:i4>186</vt:i4>
      </vt:variant>
      <vt:variant>
        <vt:i4>0</vt:i4>
      </vt:variant>
      <vt:variant>
        <vt:i4>5</vt:i4>
      </vt:variant>
      <vt:variant>
        <vt:lpwstr>http://www.nevo.co.il/Law_word/law06/TAK-4202.pdf</vt:lpwstr>
      </vt:variant>
      <vt:variant>
        <vt:lpwstr/>
      </vt:variant>
      <vt:variant>
        <vt:i4>8192001</vt:i4>
      </vt:variant>
      <vt:variant>
        <vt:i4>183</vt:i4>
      </vt:variant>
      <vt:variant>
        <vt:i4>0</vt:i4>
      </vt:variant>
      <vt:variant>
        <vt:i4>5</vt:i4>
      </vt:variant>
      <vt:variant>
        <vt:lpwstr>http://www.nevo.co.il/Law_word/law06/TAK-4009.pdf</vt:lpwstr>
      </vt:variant>
      <vt:variant>
        <vt:lpwstr/>
      </vt:variant>
      <vt:variant>
        <vt:i4>8192008</vt:i4>
      </vt:variant>
      <vt:variant>
        <vt:i4>180</vt:i4>
      </vt:variant>
      <vt:variant>
        <vt:i4>0</vt:i4>
      </vt:variant>
      <vt:variant>
        <vt:i4>5</vt:i4>
      </vt:variant>
      <vt:variant>
        <vt:lpwstr>http://www.nevo.co.il/Law_word/law06/TAK-3676.pdf</vt:lpwstr>
      </vt:variant>
      <vt:variant>
        <vt:lpwstr/>
      </vt:variant>
      <vt:variant>
        <vt:i4>8192011</vt:i4>
      </vt:variant>
      <vt:variant>
        <vt:i4>177</vt:i4>
      </vt:variant>
      <vt:variant>
        <vt:i4>0</vt:i4>
      </vt:variant>
      <vt:variant>
        <vt:i4>5</vt:i4>
      </vt:variant>
      <vt:variant>
        <vt:lpwstr>http://www.nevo.co.il/Law_word/law06/TAK-3576.pdf</vt:lpwstr>
      </vt:variant>
      <vt:variant>
        <vt:lpwstr/>
      </vt:variant>
      <vt:variant>
        <vt:i4>8192011</vt:i4>
      </vt:variant>
      <vt:variant>
        <vt:i4>174</vt:i4>
      </vt:variant>
      <vt:variant>
        <vt:i4>0</vt:i4>
      </vt:variant>
      <vt:variant>
        <vt:i4>5</vt:i4>
      </vt:variant>
      <vt:variant>
        <vt:lpwstr>http://www.nevo.co.il/Law_word/law06/TAK-3576.pdf</vt:lpwstr>
      </vt:variant>
      <vt:variant>
        <vt:lpwstr/>
      </vt:variant>
      <vt:variant>
        <vt:i4>8323081</vt:i4>
      </vt:variant>
      <vt:variant>
        <vt:i4>171</vt:i4>
      </vt:variant>
      <vt:variant>
        <vt:i4>0</vt:i4>
      </vt:variant>
      <vt:variant>
        <vt:i4>5</vt:i4>
      </vt:variant>
      <vt:variant>
        <vt:lpwstr>http://www.nevo.co.il/Law_word/law06/TAK-4425.pdf</vt:lpwstr>
      </vt:variant>
      <vt:variant>
        <vt:lpwstr/>
      </vt:variant>
      <vt:variant>
        <vt:i4>8257546</vt:i4>
      </vt:variant>
      <vt:variant>
        <vt:i4>168</vt:i4>
      </vt:variant>
      <vt:variant>
        <vt:i4>0</vt:i4>
      </vt:variant>
      <vt:variant>
        <vt:i4>5</vt:i4>
      </vt:variant>
      <vt:variant>
        <vt:lpwstr>http://www.nevo.co.il/Law_word/law06/TAK-5321.pdf</vt:lpwstr>
      </vt:variant>
      <vt:variant>
        <vt:lpwstr/>
      </vt:variant>
      <vt:variant>
        <vt:i4>8257546</vt:i4>
      </vt:variant>
      <vt:variant>
        <vt:i4>165</vt:i4>
      </vt:variant>
      <vt:variant>
        <vt:i4>0</vt:i4>
      </vt:variant>
      <vt:variant>
        <vt:i4>5</vt:i4>
      </vt:variant>
      <vt:variant>
        <vt:lpwstr>http://www.nevo.co.il/Law_word/law06/TAK-5321.pdf</vt:lpwstr>
      </vt:variant>
      <vt:variant>
        <vt:lpwstr/>
      </vt:variant>
      <vt:variant>
        <vt:i4>8126474</vt:i4>
      </vt:variant>
      <vt:variant>
        <vt:i4>162</vt:i4>
      </vt:variant>
      <vt:variant>
        <vt:i4>0</vt:i4>
      </vt:variant>
      <vt:variant>
        <vt:i4>5</vt:i4>
      </vt:variant>
      <vt:variant>
        <vt:lpwstr>http://www.nevo.co.il/Law_word/law06/TAK-4715.pdf</vt:lpwstr>
      </vt:variant>
      <vt:variant>
        <vt:lpwstr/>
      </vt:variant>
      <vt:variant>
        <vt:i4>8323081</vt:i4>
      </vt:variant>
      <vt:variant>
        <vt:i4>159</vt:i4>
      </vt:variant>
      <vt:variant>
        <vt:i4>0</vt:i4>
      </vt:variant>
      <vt:variant>
        <vt:i4>5</vt:i4>
      </vt:variant>
      <vt:variant>
        <vt:lpwstr>http://www.nevo.co.il/Law_word/law06/TAK-4425.pdf</vt:lpwstr>
      </vt:variant>
      <vt:variant>
        <vt:lpwstr/>
      </vt:variant>
      <vt:variant>
        <vt:i4>7667724</vt:i4>
      </vt:variant>
      <vt:variant>
        <vt:i4>156</vt:i4>
      </vt:variant>
      <vt:variant>
        <vt:i4>0</vt:i4>
      </vt:variant>
      <vt:variant>
        <vt:i4>5</vt:i4>
      </vt:variant>
      <vt:variant>
        <vt:lpwstr>http://www.nevo.co.il/Law_word/law06/tak-8347.pdf</vt:lpwstr>
      </vt:variant>
      <vt:variant>
        <vt:lpwstr/>
      </vt:variant>
      <vt:variant>
        <vt:i4>7864328</vt:i4>
      </vt:variant>
      <vt:variant>
        <vt:i4>153</vt:i4>
      </vt:variant>
      <vt:variant>
        <vt:i4>0</vt:i4>
      </vt:variant>
      <vt:variant>
        <vt:i4>5</vt:i4>
      </vt:variant>
      <vt:variant>
        <vt:lpwstr>http://www.nevo.co.il/Law_word/law08/meches-1892.pdf</vt:lpwstr>
      </vt:variant>
      <vt:variant>
        <vt:lpwstr/>
      </vt:variant>
      <vt:variant>
        <vt:i4>7405581</vt:i4>
      </vt:variant>
      <vt:variant>
        <vt:i4>150</vt:i4>
      </vt:variant>
      <vt:variant>
        <vt:i4>0</vt:i4>
      </vt:variant>
      <vt:variant>
        <vt:i4>5</vt:i4>
      </vt:variant>
      <vt:variant>
        <vt:lpwstr>http://www.nevo.co.il/Law_word/law06/tak-8005.pdf</vt:lpwstr>
      </vt:variant>
      <vt:variant>
        <vt:lpwstr/>
      </vt:variant>
      <vt:variant>
        <vt:i4>7798798</vt:i4>
      </vt:variant>
      <vt:variant>
        <vt:i4>147</vt:i4>
      </vt:variant>
      <vt:variant>
        <vt:i4>0</vt:i4>
      </vt:variant>
      <vt:variant>
        <vt:i4>5</vt:i4>
      </vt:variant>
      <vt:variant>
        <vt:lpwstr>http://www.nevo.co.il/Law_word/law06/tak-7791.pdf</vt:lpwstr>
      </vt:variant>
      <vt:variant>
        <vt:lpwstr/>
      </vt:variant>
      <vt:variant>
        <vt:i4>8126473</vt:i4>
      </vt:variant>
      <vt:variant>
        <vt:i4>144</vt:i4>
      </vt:variant>
      <vt:variant>
        <vt:i4>0</vt:i4>
      </vt:variant>
      <vt:variant>
        <vt:i4>5</vt:i4>
      </vt:variant>
      <vt:variant>
        <vt:lpwstr>http://www.nevo.co.il/Law_word/law06/tak-7627.pdf</vt:lpwstr>
      </vt:variant>
      <vt:variant>
        <vt:lpwstr/>
      </vt:variant>
      <vt:variant>
        <vt:i4>8060939</vt:i4>
      </vt:variant>
      <vt:variant>
        <vt:i4>141</vt:i4>
      </vt:variant>
      <vt:variant>
        <vt:i4>0</vt:i4>
      </vt:variant>
      <vt:variant>
        <vt:i4>5</vt:i4>
      </vt:variant>
      <vt:variant>
        <vt:lpwstr>http://www.nevo.co.il/Law_word/law06/tak-7350.pdf</vt:lpwstr>
      </vt:variant>
      <vt:variant>
        <vt:lpwstr/>
      </vt:variant>
      <vt:variant>
        <vt:i4>8126477</vt:i4>
      </vt:variant>
      <vt:variant>
        <vt:i4>138</vt:i4>
      </vt:variant>
      <vt:variant>
        <vt:i4>0</vt:i4>
      </vt:variant>
      <vt:variant>
        <vt:i4>5</vt:i4>
      </vt:variant>
      <vt:variant>
        <vt:lpwstr>http://www.nevo.co.il/Law_word/law06/tak-7227.pdf</vt:lpwstr>
      </vt:variant>
      <vt:variant>
        <vt:lpwstr/>
      </vt:variant>
      <vt:variant>
        <vt:i4>7733248</vt:i4>
      </vt:variant>
      <vt:variant>
        <vt:i4>135</vt:i4>
      </vt:variant>
      <vt:variant>
        <vt:i4>0</vt:i4>
      </vt:variant>
      <vt:variant>
        <vt:i4>5</vt:i4>
      </vt:variant>
      <vt:variant>
        <vt:lpwstr>http://www.nevo.co.il/Law_word/law06/tak-7088.pdf</vt:lpwstr>
      </vt:variant>
      <vt:variant>
        <vt:lpwstr/>
      </vt:variant>
      <vt:variant>
        <vt:i4>7929857</vt:i4>
      </vt:variant>
      <vt:variant>
        <vt:i4>132</vt:i4>
      </vt:variant>
      <vt:variant>
        <vt:i4>0</vt:i4>
      </vt:variant>
      <vt:variant>
        <vt:i4>5</vt:i4>
      </vt:variant>
      <vt:variant>
        <vt:lpwstr>http://www.nevo.co.il/Law_word/law06/tak-6960.pdf</vt:lpwstr>
      </vt:variant>
      <vt:variant>
        <vt:lpwstr/>
      </vt:variant>
      <vt:variant>
        <vt:i4>7995397</vt:i4>
      </vt:variant>
      <vt:variant>
        <vt:i4>129</vt:i4>
      </vt:variant>
      <vt:variant>
        <vt:i4>0</vt:i4>
      </vt:variant>
      <vt:variant>
        <vt:i4>5</vt:i4>
      </vt:variant>
      <vt:variant>
        <vt:lpwstr>http://www.nevo.co.il/Law_word/law06/tak-6855.pdf</vt:lpwstr>
      </vt:variant>
      <vt:variant>
        <vt:lpwstr/>
      </vt:variant>
      <vt:variant>
        <vt:i4>8060941</vt:i4>
      </vt:variant>
      <vt:variant>
        <vt:i4>126</vt:i4>
      </vt:variant>
      <vt:variant>
        <vt:i4>0</vt:i4>
      </vt:variant>
      <vt:variant>
        <vt:i4>5</vt:i4>
      </vt:variant>
      <vt:variant>
        <vt:lpwstr>http://www.nevo.co.il/Law_word/law06/tak-6742.pdf</vt:lpwstr>
      </vt:variant>
      <vt:variant>
        <vt:lpwstr/>
      </vt:variant>
      <vt:variant>
        <vt:i4>8060940</vt:i4>
      </vt:variant>
      <vt:variant>
        <vt:i4>123</vt:i4>
      </vt:variant>
      <vt:variant>
        <vt:i4>0</vt:i4>
      </vt:variant>
      <vt:variant>
        <vt:i4>5</vt:i4>
      </vt:variant>
      <vt:variant>
        <vt:lpwstr>http://www.nevo.co.il/Law_word/law06/TAK-6642.pdf</vt:lpwstr>
      </vt:variant>
      <vt:variant>
        <vt:lpwstr/>
      </vt:variant>
      <vt:variant>
        <vt:i4>7995407</vt:i4>
      </vt:variant>
      <vt:variant>
        <vt:i4>120</vt:i4>
      </vt:variant>
      <vt:variant>
        <vt:i4>0</vt:i4>
      </vt:variant>
      <vt:variant>
        <vt:i4>5</vt:i4>
      </vt:variant>
      <vt:variant>
        <vt:lpwstr>http://www.nevo.co.il/Law_word/law06/tak-6453.pdf</vt:lpwstr>
      </vt:variant>
      <vt:variant>
        <vt:lpwstr/>
      </vt:variant>
      <vt:variant>
        <vt:i4>8257539</vt:i4>
      </vt:variant>
      <vt:variant>
        <vt:i4>117</vt:i4>
      </vt:variant>
      <vt:variant>
        <vt:i4>0</vt:i4>
      </vt:variant>
      <vt:variant>
        <vt:i4>5</vt:i4>
      </vt:variant>
      <vt:variant>
        <vt:lpwstr>http://www.nevo.co.il/Law_word/law06/TAK-6219.pdf</vt:lpwstr>
      </vt:variant>
      <vt:variant>
        <vt:lpwstr/>
      </vt:variant>
      <vt:variant>
        <vt:i4>7995402</vt:i4>
      </vt:variant>
      <vt:variant>
        <vt:i4>114</vt:i4>
      </vt:variant>
      <vt:variant>
        <vt:i4>0</vt:i4>
      </vt:variant>
      <vt:variant>
        <vt:i4>5</vt:i4>
      </vt:variant>
      <vt:variant>
        <vt:lpwstr>http://www.nevo.co.il/Law_word/law06/TAK-6153.pdf</vt:lpwstr>
      </vt:variant>
      <vt:variant>
        <vt:lpwstr/>
      </vt:variant>
      <vt:variant>
        <vt:i4>8257551</vt:i4>
      </vt:variant>
      <vt:variant>
        <vt:i4>111</vt:i4>
      </vt:variant>
      <vt:variant>
        <vt:i4>0</vt:i4>
      </vt:variant>
      <vt:variant>
        <vt:i4>5</vt:i4>
      </vt:variant>
      <vt:variant>
        <vt:lpwstr>http://www.nevo.co.il/Law_word/law06/TAK-6017.pdf</vt:lpwstr>
      </vt:variant>
      <vt:variant>
        <vt:lpwstr/>
      </vt:variant>
      <vt:variant>
        <vt:i4>7929857</vt:i4>
      </vt:variant>
      <vt:variant>
        <vt:i4>108</vt:i4>
      </vt:variant>
      <vt:variant>
        <vt:i4>0</vt:i4>
      </vt:variant>
      <vt:variant>
        <vt:i4>5</vt:i4>
      </vt:variant>
      <vt:variant>
        <vt:lpwstr>http://www.nevo.co.il/Law_word/law06/TAK-5950.pdf</vt:lpwstr>
      </vt:variant>
      <vt:variant>
        <vt:lpwstr/>
      </vt:variant>
      <vt:variant>
        <vt:i4>8323082</vt:i4>
      </vt:variant>
      <vt:variant>
        <vt:i4>105</vt:i4>
      </vt:variant>
      <vt:variant>
        <vt:i4>0</vt:i4>
      </vt:variant>
      <vt:variant>
        <vt:i4>5</vt:i4>
      </vt:variant>
      <vt:variant>
        <vt:lpwstr>http://www.nevo.co.il/Law_word/law06/TAK-5331.pdf</vt:lpwstr>
      </vt:variant>
      <vt:variant>
        <vt:lpwstr/>
      </vt:variant>
      <vt:variant>
        <vt:i4>8257546</vt:i4>
      </vt:variant>
      <vt:variant>
        <vt:i4>102</vt:i4>
      </vt:variant>
      <vt:variant>
        <vt:i4>0</vt:i4>
      </vt:variant>
      <vt:variant>
        <vt:i4>5</vt:i4>
      </vt:variant>
      <vt:variant>
        <vt:lpwstr>http://www.nevo.co.il/Law_word/law06/TAK-5321.pdf</vt:lpwstr>
      </vt:variant>
      <vt:variant>
        <vt:lpwstr/>
      </vt:variant>
      <vt:variant>
        <vt:i4>7864331</vt:i4>
      </vt:variant>
      <vt:variant>
        <vt:i4>99</vt:i4>
      </vt:variant>
      <vt:variant>
        <vt:i4>0</vt:i4>
      </vt:variant>
      <vt:variant>
        <vt:i4>5</vt:i4>
      </vt:variant>
      <vt:variant>
        <vt:lpwstr>http://www.nevo.co.il/Law_word/law06/TAK-4655.pdf</vt:lpwstr>
      </vt:variant>
      <vt:variant>
        <vt:lpwstr/>
      </vt:variant>
      <vt:variant>
        <vt:i4>8192001</vt:i4>
      </vt:variant>
      <vt:variant>
        <vt:i4>96</vt:i4>
      </vt:variant>
      <vt:variant>
        <vt:i4>0</vt:i4>
      </vt:variant>
      <vt:variant>
        <vt:i4>5</vt:i4>
      </vt:variant>
      <vt:variant>
        <vt:lpwstr>http://www.nevo.co.il/Law_word/law06/TAK-4009.pdf</vt:lpwstr>
      </vt:variant>
      <vt:variant>
        <vt:lpwstr/>
      </vt:variant>
      <vt:variant>
        <vt:i4>7864324</vt:i4>
      </vt:variant>
      <vt:variant>
        <vt:i4>93</vt:i4>
      </vt:variant>
      <vt:variant>
        <vt:i4>0</vt:i4>
      </vt:variant>
      <vt:variant>
        <vt:i4>5</vt:i4>
      </vt:variant>
      <vt:variant>
        <vt:lpwstr>http://www.nevo.co.il/Law_word/law06/TAK-3824.pdf</vt:lpwstr>
      </vt:variant>
      <vt:variant>
        <vt:lpwstr/>
      </vt:variant>
      <vt:variant>
        <vt:i4>8257546</vt:i4>
      </vt:variant>
      <vt:variant>
        <vt:i4>90</vt:i4>
      </vt:variant>
      <vt:variant>
        <vt:i4>0</vt:i4>
      </vt:variant>
      <vt:variant>
        <vt:i4>5</vt:i4>
      </vt:variant>
      <vt:variant>
        <vt:lpwstr>http://www.nevo.co.il/Law_word/law06/TAK-5321.pdf</vt:lpwstr>
      </vt:variant>
      <vt:variant>
        <vt:lpwstr/>
      </vt:variant>
      <vt:variant>
        <vt:i4>8257546</vt:i4>
      </vt:variant>
      <vt:variant>
        <vt:i4>87</vt:i4>
      </vt:variant>
      <vt:variant>
        <vt:i4>0</vt:i4>
      </vt:variant>
      <vt:variant>
        <vt:i4>5</vt:i4>
      </vt:variant>
      <vt:variant>
        <vt:lpwstr>http://www.nevo.co.il/Law_word/law06/TAK-5321.pdf</vt:lpwstr>
      </vt:variant>
      <vt:variant>
        <vt:lpwstr/>
      </vt:variant>
      <vt:variant>
        <vt:i4>8257546</vt:i4>
      </vt:variant>
      <vt:variant>
        <vt:i4>84</vt:i4>
      </vt:variant>
      <vt:variant>
        <vt:i4>0</vt:i4>
      </vt:variant>
      <vt:variant>
        <vt:i4>5</vt:i4>
      </vt:variant>
      <vt:variant>
        <vt:lpwstr>http://www.nevo.co.il/Law_word/law06/TAK-5321.pdf</vt:lpwstr>
      </vt:variant>
      <vt:variant>
        <vt:lpwstr/>
      </vt:variant>
      <vt:variant>
        <vt:i4>8323081</vt:i4>
      </vt:variant>
      <vt:variant>
        <vt:i4>81</vt:i4>
      </vt:variant>
      <vt:variant>
        <vt:i4>0</vt:i4>
      </vt:variant>
      <vt:variant>
        <vt:i4>5</vt:i4>
      </vt:variant>
      <vt:variant>
        <vt:lpwstr>http://www.nevo.co.il/Law_word/law06/TAK-4425.pdf</vt:lpwstr>
      </vt:variant>
      <vt:variant>
        <vt:lpwstr/>
      </vt:variant>
      <vt:variant>
        <vt:i4>7929866</vt:i4>
      </vt:variant>
      <vt:variant>
        <vt:i4>78</vt:i4>
      </vt:variant>
      <vt:variant>
        <vt:i4>0</vt:i4>
      </vt:variant>
      <vt:variant>
        <vt:i4>5</vt:i4>
      </vt:variant>
      <vt:variant>
        <vt:lpwstr>http://www.nevo.co.il/Law_word/law06/TAK-4240.pdf</vt:lpwstr>
      </vt:variant>
      <vt:variant>
        <vt:lpwstr/>
      </vt:variant>
      <vt:variant>
        <vt:i4>8060929</vt:i4>
      </vt:variant>
      <vt:variant>
        <vt:i4>75</vt:i4>
      </vt:variant>
      <vt:variant>
        <vt:i4>0</vt:i4>
      </vt:variant>
      <vt:variant>
        <vt:i4>5</vt:i4>
      </vt:variant>
      <vt:variant>
        <vt:lpwstr>http://www.nevo.co.il/Law_word/law06/TAK-4168.pdf</vt:lpwstr>
      </vt:variant>
      <vt:variant>
        <vt:lpwstr/>
      </vt:variant>
      <vt:variant>
        <vt:i4>8126465</vt:i4>
      </vt:variant>
      <vt:variant>
        <vt:i4>72</vt:i4>
      </vt:variant>
      <vt:variant>
        <vt:i4>0</vt:i4>
      </vt:variant>
      <vt:variant>
        <vt:i4>5</vt:i4>
      </vt:variant>
      <vt:variant>
        <vt:lpwstr>http://www.nevo.co.il/Law_word/law06/TAK-3861.pdf</vt:lpwstr>
      </vt:variant>
      <vt:variant>
        <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Seif2</vt:lpwstr>
      </vt:variant>
      <vt:variant>
        <vt:i4>196634</vt:i4>
      </vt:variant>
      <vt:variant>
        <vt:i4>54</vt:i4>
      </vt:variant>
      <vt:variant>
        <vt:i4>0</vt:i4>
      </vt:variant>
      <vt:variant>
        <vt:i4>5</vt:i4>
      </vt:variant>
      <vt:variant>
        <vt:lpwstr/>
      </vt:variant>
      <vt:variant>
        <vt:lpwstr>Seif1</vt:lpwstr>
      </vt:variant>
      <vt:variant>
        <vt:i4>3211307</vt:i4>
      </vt:variant>
      <vt:variant>
        <vt:i4>48</vt:i4>
      </vt:variant>
      <vt:variant>
        <vt:i4>0</vt:i4>
      </vt:variant>
      <vt:variant>
        <vt:i4>5</vt:i4>
      </vt:variant>
      <vt:variant>
        <vt:lpwstr/>
      </vt:variant>
      <vt:variant>
        <vt:lpwstr>Seif12</vt:lpwstr>
      </vt:variant>
      <vt:variant>
        <vt:i4>3276843</vt:i4>
      </vt:variant>
      <vt:variant>
        <vt:i4>42</vt:i4>
      </vt:variant>
      <vt:variant>
        <vt:i4>0</vt:i4>
      </vt:variant>
      <vt:variant>
        <vt:i4>5</vt:i4>
      </vt:variant>
      <vt:variant>
        <vt:lpwstr/>
      </vt:variant>
      <vt:variant>
        <vt:lpwstr>Seif11</vt:lpwstr>
      </vt:variant>
      <vt:variant>
        <vt:i4>3342379</vt:i4>
      </vt:variant>
      <vt:variant>
        <vt:i4>36</vt:i4>
      </vt:variant>
      <vt:variant>
        <vt:i4>0</vt:i4>
      </vt:variant>
      <vt:variant>
        <vt:i4>5</vt:i4>
      </vt:variant>
      <vt:variant>
        <vt:lpwstr/>
      </vt:variant>
      <vt:variant>
        <vt:lpwstr>Seif10</vt:lpwstr>
      </vt:variant>
      <vt:variant>
        <vt:i4>196634</vt:i4>
      </vt:variant>
      <vt:variant>
        <vt:i4>30</vt:i4>
      </vt:variant>
      <vt:variant>
        <vt:i4>0</vt:i4>
      </vt:variant>
      <vt:variant>
        <vt:i4>5</vt:i4>
      </vt:variant>
      <vt:variant>
        <vt:lpwstr/>
      </vt:variant>
      <vt:variant>
        <vt:lpwstr>Seif9</vt:lpwstr>
      </vt:variant>
      <vt:variant>
        <vt:i4>196634</vt:i4>
      </vt:variant>
      <vt:variant>
        <vt:i4>24</vt:i4>
      </vt:variant>
      <vt:variant>
        <vt:i4>0</vt:i4>
      </vt:variant>
      <vt:variant>
        <vt:i4>5</vt:i4>
      </vt:variant>
      <vt:variant>
        <vt:lpwstr/>
      </vt:variant>
      <vt:variant>
        <vt:lpwstr>Seif8</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Seif5</vt:lpwstr>
      </vt:variant>
      <vt:variant>
        <vt:i4>196634</vt:i4>
      </vt:variant>
      <vt:variant>
        <vt:i4>0</vt:i4>
      </vt:variant>
      <vt:variant>
        <vt:i4>0</vt:i4>
      </vt:variant>
      <vt:variant>
        <vt:i4>5</vt:i4>
      </vt:variant>
      <vt:variant>
        <vt:lpwstr/>
      </vt:variant>
      <vt:variant>
        <vt:lpwstr>Seif4</vt:lpwstr>
      </vt:variant>
      <vt:variant>
        <vt:i4>7667724</vt:i4>
      </vt:variant>
      <vt:variant>
        <vt:i4>105</vt:i4>
      </vt:variant>
      <vt:variant>
        <vt:i4>0</vt:i4>
      </vt:variant>
      <vt:variant>
        <vt:i4>5</vt:i4>
      </vt:variant>
      <vt:variant>
        <vt:lpwstr>http://www.nevo.co.il/Law_word/law06/tak-8347.pdf</vt:lpwstr>
      </vt:variant>
      <vt:variant>
        <vt:lpwstr/>
      </vt:variant>
      <vt:variant>
        <vt:i4>7864328</vt:i4>
      </vt:variant>
      <vt:variant>
        <vt:i4>102</vt:i4>
      </vt:variant>
      <vt:variant>
        <vt:i4>0</vt:i4>
      </vt:variant>
      <vt:variant>
        <vt:i4>5</vt:i4>
      </vt:variant>
      <vt:variant>
        <vt:lpwstr>http://www.nevo.co.il/Law_word/law08/meches-1892.pdf</vt:lpwstr>
      </vt:variant>
      <vt:variant>
        <vt:lpwstr/>
      </vt:variant>
      <vt:variant>
        <vt:i4>7405581</vt:i4>
      </vt:variant>
      <vt:variant>
        <vt:i4>99</vt:i4>
      </vt:variant>
      <vt:variant>
        <vt:i4>0</vt:i4>
      </vt:variant>
      <vt:variant>
        <vt:i4>5</vt:i4>
      </vt:variant>
      <vt:variant>
        <vt:lpwstr>http://www.nevo.co.il/Law_word/law06/TAK-8005.pdf</vt:lpwstr>
      </vt:variant>
      <vt:variant>
        <vt:lpwstr/>
      </vt:variant>
      <vt:variant>
        <vt:i4>7798798</vt:i4>
      </vt:variant>
      <vt:variant>
        <vt:i4>96</vt:i4>
      </vt:variant>
      <vt:variant>
        <vt:i4>0</vt:i4>
      </vt:variant>
      <vt:variant>
        <vt:i4>5</vt:i4>
      </vt:variant>
      <vt:variant>
        <vt:lpwstr>http://www.nevo.co.il/Law_word/law06/tak-7791.pdf</vt:lpwstr>
      </vt:variant>
      <vt:variant>
        <vt:lpwstr/>
      </vt:variant>
      <vt:variant>
        <vt:i4>8126473</vt:i4>
      </vt:variant>
      <vt:variant>
        <vt:i4>93</vt:i4>
      </vt:variant>
      <vt:variant>
        <vt:i4>0</vt:i4>
      </vt:variant>
      <vt:variant>
        <vt:i4>5</vt:i4>
      </vt:variant>
      <vt:variant>
        <vt:lpwstr>http://www.nevo.co.il/Law_word/law06/tak-7627.pdf</vt:lpwstr>
      </vt:variant>
      <vt:variant>
        <vt:lpwstr/>
      </vt:variant>
      <vt:variant>
        <vt:i4>8060939</vt:i4>
      </vt:variant>
      <vt:variant>
        <vt:i4>90</vt:i4>
      </vt:variant>
      <vt:variant>
        <vt:i4>0</vt:i4>
      </vt:variant>
      <vt:variant>
        <vt:i4>5</vt:i4>
      </vt:variant>
      <vt:variant>
        <vt:lpwstr>http://www.nevo.co.il/law_word/law06/tak-7350.pdf</vt:lpwstr>
      </vt:variant>
      <vt:variant>
        <vt:lpwstr/>
      </vt:variant>
      <vt:variant>
        <vt:i4>8126477</vt:i4>
      </vt:variant>
      <vt:variant>
        <vt:i4>87</vt:i4>
      </vt:variant>
      <vt:variant>
        <vt:i4>0</vt:i4>
      </vt:variant>
      <vt:variant>
        <vt:i4>5</vt:i4>
      </vt:variant>
      <vt:variant>
        <vt:lpwstr>http://www.nevo.co.il/Law_word/law06/TAK-7227.pdf</vt:lpwstr>
      </vt:variant>
      <vt:variant>
        <vt:lpwstr/>
      </vt:variant>
      <vt:variant>
        <vt:i4>7733248</vt:i4>
      </vt:variant>
      <vt:variant>
        <vt:i4>84</vt:i4>
      </vt:variant>
      <vt:variant>
        <vt:i4>0</vt:i4>
      </vt:variant>
      <vt:variant>
        <vt:i4>5</vt:i4>
      </vt:variant>
      <vt:variant>
        <vt:lpwstr>http://www.nevo.co.il/Law_word/law06/TAK-7088.pdf</vt:lpwstr>
      </vt:variant>
      <vt:variant>
        <vt:lpwstr/>
      </vt:variant>
      <vt:variant>
        <vt:i4>7929857</vt:i4>
      </vt:variant>
      <vt:variant>
        <vt:i4>81</vt:i4>
      </vt:variant>
      <vt:variant>
        <vt:i4>0</vt:i4>
      </vt:variant>
      <vt:variant>
        <vt:i4>5</vt:i4>
      </vt:variant>
      <vt:variant>
        <vt:lpwstr>http://www.nevo.co.il/Law_word/law06/TAK-6960.pdf</vt:lpwstr>
      </vt:variant>
      <vt:variant>
        <vt:lpwstr/>
      </vt:variant>
      <vt:variant>
        <vt:i4>7995397</vt:i4>
      </vt:variant>
      <vt:variant>
        <vt:i4>78</vt:i4>
      </vt:variant>
      <vt:variant>
        <vt:i4>0</vt:i4>
      </vt:variant>
      <vt:variant>
        <vt:i4>5</vt:i4>
      </vt:variant>
      <vt:variant>
        <vt:lpwstr>http://www.nevo.co.il/Law_word/law06/tak-6855.pdf</vt:lpwstr>
      </vt:variant>
      <vt:variant>
        <vt:lpwstr/>
      </vt:variant>
      <vt:variant>
        <vt:i4>8060941</vt:i4>
      </vt:variant>
      <vt:variant>
        <vt:i4>75</vt:i4>
      </vt:variant>
      <vt:variant>
        <vt:i4>0</vt:i4>
      </vt:variant>
      <vt:variant>
        <vt:i4>5</vt:i4>
      </vt:variant>
      <vt:variant>
        <vt:lpwstr>http://www.nevo.co.il/Law_word/law06/tak-6742.pdf</vt:lpwstr>
      </vt:variant>
      <vt:variant>
        <vt:lpwstr/>
      </vt:variant>
      <vt:variant>
        <vt:i4>8060940</vt:i4>
      </vt:variant>
      <vt:variant>
        <vt:i4>72</vt:i4>
      </vt:variant>
      <vt:variant>
        <vt:i4>0</vt:i4>
      </vt:variant>
      <vt:variant>
        <vt:i4>5</vt:i4>
      </vt:variant>
      <vt:variant>
        <vt:lpwstr>http://www.nevo.co.il/Law_word/law06/tak-6642.pdf</vt:lpwstr>
      </vt:variant>
      <vt:variant>
        <vt:lpwstr/>
      </vt:variant>
      <vt:variant>
        <vt:i4>7995407</vt:i4>
      </vt:variant>
      <vt:variant>
        <vt:i4>69</vt:i4>
      </vt:variant>
      <vt:variant>
        <vt:i4>0</vt:i4>
      </vt:variant>
      <vt:variant>
        <vt:i4>5</vt:i4>
      </vt:variant>
      <vt:variant>
        <vt:lpwstr>http://www.nevo.co.il/Law_word/law06/tak-6453.pdf</vt:lpwstr>
      </vt:variant>
      <vt:variant>
        <vt:lpwstr/>
      </vt:variant>
      <vt:variant>
        <vt:i4>8257539</vt:i4>
      </vt:variant>
      <vt:variant>
        <vt:i4>66</vt:i4>
      </vt:variant>
      <vt:variant>
        <vt:i4>0</vt:i4>
      </vt:variant>
      <vt:variant>
        <vt:i4>5</vt:i4>
      </vt:variant>
      <vt:variant>
        <vt:lpwstr>http://www.nevo.co.il/Law_word/law06/TAK-6219.pdf</vt:lpwstr>
      </vt:variant>
      <vt:variant>
        <vt:lpwstr/>
      </vt:variant>
      <vt:variant>
        <vt:i4>7995402</vt:i4>
      </vt:variant>
      <vt:variant>
        <vt:i4>63</vt:i4>
      </vt:variant>
      <vt:variant>
        <vt:i4>0</vt:i4>
      </vt:variant>
      <vt:variant>
        <vt:i4>5</vt:i4>
      </vt:variant>
      <vt:variant>
        <vt:lpwstr>http://www.nevo.co.il/Law_word/law06/TAK-6153.pdf</vt:lpwstr>
      </vt:variant>
      <vt:variant>
        <vt:lpwstr/>
      </vt:variant>
      <vt:variant>
        <vt:i4>8257551</vt:i4>
      </vt:variant>
      <vt:variant>
        <vt:i4>60</vt:i4>
      </vt:variant>
      <vt:variant>
        <vt:i4>0</vt:i4>
      </vt:variant>
      <vt:variant>
        <vt:i4>5</vt:i4>
      </vt:variant>
      <vt:variant>
        <vt:lpwstr>http://www.nevo.co.il/Law_word/law06/TAK-6017.pdf</vt:lpwstr>
      </vt:variant>
      <vt:variant>
        <vt:lpwstr/>
      </vt:variant>
      <vt:variant>
        <vt:i4>7929857</vt:i4>
      </vt:variant>
      <vt:variant>
        <vt:i4>57</vt:i4>
      </vt:variant>
      <vt:variant>
        <vt:i4>0</vt:i4>
      </vt:variant>
      <vt:variant>
        <vt:i4>5</vt:i4>
      </vt:variant>
      <vt:variant>
        <vt:lpwstr>http://www.nevo.co.il/Law_word/law06/TAK-5950.pdf</vt:lpwstr>
      </vt:variant>
      <vt:variant>
        <vt:lpwstr/>
      </vt:variant>
      <vt:variant>
        <vt:i4>8323082</vt:i4>
      </vt:variant>
      <vt:variant>
        <vt:i4>54</vt:i4>
      </vt:variant>
      <vt:variant>
        <vt:i4>0</vt:i4>
      </vt:variant>
      <vt:variant>
        <vt:i4>5</vt:i4>
      </vt:variant>
      <vt:variant>
        <vt:lpwstr>http://www.nevo.co.il/Law_word/law06/TAK-5331.pdf</vt:lpwstr>
      </vt:variant>
      <vt:variant>
        <vt:lpwstr/>
      </vt:variant>
      <vt:variant>
        <vt:i4>8257546</vt:i4>
      </vt:variant>
      <vt:variant>
        <vt:i4>51</vt:i4>
      </vt:variant>
      <vt:variant>
        <vt:i4>0</vt:i4>
      </vt:variant>
      <vt:variant>
        <vt:i4>5</vt:i4>
      </vt:variant>
      <vt:variant>
        <vt:lpwstr>http://www.nevo.co.il/Law_word/law06/TAK-5321.pdf</vt:lpwstr>
      </vt:variant>
      <vt:variant>
        <vt:lpwstr/>
      </vt:variant>
      <vt:variant>
        <vt:i4>8126474</vt:i4>
      </vt:variant>
      <vt:variant>
        <vt:i4>48</vt:i4>
      </vt:variant>
      <vt:variant>
        <vt:i4>0</vt:i4>
      </vt:variant>
      <vt:variant>
        <vt:i4>5</vt:i4>
      </vt:variant>
      <vt:variant>
        <vt:lpwstr>http://www.nevo.co.il/Law_word/law06/TAK-4715.pdf</vt:lpwstr>
      </vt:variant>
      <vt:variant>
        <vt:lpwstr/>
      </vt:variant>
      <vt:variant>
        <vt:i4>7864331</vt:i4>
      </vt:variant>
      <vt:variant>
        <vt:i4>45</vt:i4>
      </vt:variant>
      <vt:variant>
        <vt:i4>0</vt:i4>
      </vt:variant>
      <vt:variant>
        <vt:i4>5</vt:i4>
      </vt:variant>
      <vt:variant>
        <vt:lpwstr>http://www.nevo.co.il/Law_word/law06/TAK-4655.pdf</vt:lpwstr>
      </vt:variant>
      <vt:variant>
        <vt:lpwstr/>
      </vt:variant>
      <vt:variant>
        <vt:i4>8126469</vt:i4>
      </vt:variant>
      <vt:variant>
        <vt:i4>42</vt:i4>
      </vt:variant>
      <vt:variant>
        <vt:i4>0</vt:i4>
      </vt:variant>
      <vt:variant>
        <vt:i4>5</vt:i4>
      </vt:variant>
      <vt:variant>
        <vt:lpwstr>http://www.nevo.co.il/Law_word/law06/TAK-4518.pdf</vt:lpwstr>
      </vt:variant>
      <vt:variant>
        <vt:lpwstr/>
      </vt:variant>
      <vt:variant>
        <vt:i4>8257547</vt:i4>
      </vt:variant>
      <vt:variant>
        <vt:i4>39</vt:i4>
      </vt:variant>
      <vt:variant>
        <vt:i4>0</vt:i4>
      </vt:variant>
      <vt:variant>
        <vt:i4>5</vt:i4>
      </vt:variant>
      <vt:variant>
        <vt:lpwstr>http://www.nevo.co.il/Law_word/law06/TAK-4437.pdf</vt:lpwstr>
      </vt:variant>
      <vt:variant>
        <vt:lpwstr/>
      </vt:variant>
      <vt:variant>
        <vt:i4>8323081</vt:i4>
      </vt:variant>
      <vt:variant>
        <vt:i4>36</vt:i4>
      </vt:variant>
      <vt:variant>
        <vt:i4>0</vt:i4>
      </vt:variant>
      <vt:variant>
        <vt:i4>5</vt:i4>
      </vt:variant>
      <vt:variant>
        <vt:lpwstr>http://www.nevo.co.il/Law_word/law06/TAK-4425.pdf</vt:lpwstr>
      </vt:variant>
      <vt:variant>
        <vt:lpwstr/>
      </vt:variant>
      <vt:variant>
        <vt:i4>7929866</vt:i4>
      </vt:variant>
      <vt:variant>
        <vt:i4>33</vt:i4>
      </vt:variant>
      <vt:variant>
        <vt:i4>0</vt:i4>
      </vt:variant>
      <vt:variant>
        <vt:i4>5</vt:i4>
      </vt:variant>
      <vt:variant>
        <vt:lpwstr>http://www.nevo.co.il/Law_word/law06/TAK-4240.pdf</vt:lpwstr>
      </vt:variant>
      <vt:variant>
        <vt:lpwstr/>
      </vt:variant>
      <vt:variant>
        <vt:i4>8126475</vt:i4>
      </vt:variant>
      <vt:variant>
        <vt:i4>30</vt:i4>
      </vt:variant>
      <vt:variant>
        <vt:i4>0</vt:i4>
      </vt:variant>
      <vt:variant>
        <vt:i4>5</vt:i4>
      </vt:variant>
      <vt:variant>
        <vt:lpwstr>http://www.nevo.co.il/Law_word/law06/TAK-4211.pdf</vt:lpwstr>
      </vt:variant>
      <vt:variant>
        <vt:lpwstr/>
      </vt:variant>
      <vt:variant>
        <vt:i4>8192008</vt:i4>
      </vt:variant>
      <vt:variant>
        <vt:i4>27</vt:i4>
      </vt:variant>
      <vt:variant>
        <vt:i4>0</vt:i4>
      </vt:variant>
      <vt:variant>
        <vt:i4>5</vt:i4>
      </vt:variant>
      <vt:variant>
        <vt:lpwstr>http://www.nevo.co.il/Law_word/law06/TAK-4202.pdf</vt:lpwstr>
      </vt:variant>
      <vt:variant>
        <vt:lpwstr/>
      </vt:variant>
      <vt:variant>
        <vt:i4>8060929</vt:i4>
      </vt:variant>
      <vt:variant>
        <vt:i4>24</vt:i4>
      </vt:variant>
      <vt:variant>
        <vt:i4>0</vt:i4>
      </vt:variant>
      <vt:variant>
        <vt:i4>5</vt:i4>
      </vt:variant>
      <vt:variant>
        <vt:lpwstr>http://www.nevo.co.il/Law_word/law06/TAK-4168.pdf</vt:lpwstr>
      </vt:variant>
      <vt:variant>
        <vt:lpwstr/>
      </vt:variant>
      <vt:variant>
        <vt:i4>8192001</vt:i4>
      </vt:variant>
      <vt:variant>
        <vt:i4>21</vt:i4>
      </vt:variant>
      <vt:variant>
        <vt:i4>0</vt:i4>
      </vt:variant>
      <vt:variant>
        <vt:i4>5</vt:i4>
      </vt:variant>
      <vt:variant>
        <vt:lpwstr>http://www.nevo.co.il/Law_word/law06/TAK-4009.pdf</vt:lpwstr>
      </vt:variant>
      <vt:variant>
        <vt:lpwstr/>
      </vt:variant>
      <vt:variant>
        <vt:i4>8126465</vt:i4>
      </vt:variant>
      <vt:variant>
        <vt:i4>18</vt:i4>
      </vt:variant>
      <vt:variant>
        <vt:i4>0</vt:i4>
      </vt:variant>
      <vt:variant>
        <vt:i4>5</vt:i4>
      </vt:variant>
      <vt:variant>
        <vt:lpwstr>http://www.nevo.co.il/Law_word/law06/TAK-3861.pdf</vt:lpwstr>
      </vt:variant>
      <vt:variant>
        <vt:lpwstr/>
      </vt:variant>
      <vt:variant>
        <vt:i4>7864324</vt:i4>
      </vt:variant>
      <vt:variant>
        <vt:i4>15</vt:i4>
      </vt:variant>
      <vt:variant>
        <vt:i4>0</vt:i4>
      </vt:variant>
      <vt:variant>
        <vt:i4>5</vt:i4>
      </vt:variant>
      <vt:variant>
        <vt:lpwstr>http://www.nevo.co.il/Law_word/law06/TAK-3824.pdf</vt:lpwstr>
      </vt:variant>
      <vt:variant>
        <vt:lpwstr/>
      </vt:variant>
      <vt:variant>
        <vt:i4>8126471</vt:i4>
      </vt:variant>
      <vt:variant>
        <vt:i4>12</vt:i4>
      </vt:variant>
      <vt:variant>
        <vt:i4>0</vt:i4>
      </vt:variant>
      <vt:variant>
        <vt:i4>5</vt:i4>
      </vt:variant>
      <vt:variant>
        <vt:lpwstr>http://www.nevo.co.il/Law_word/law06/TAK-3768.pdf</vt:lpwstr>
      </vt:variant>
      <vt:variant>
        <vt:lpwstr/>
      </vt:variant>
      <vt:variant>
        <vt:i4>7471112</vt:i4>
      </vt:variant>
      <vt:variant>
        <vt:i4>9</vt:i4>
      </vt:variant>
      <vt:variant>
        <vt:i4>0</vt:i4>
      </vt:variant>
      <vt:variant>
        <vt:i4>5</vt:i4>
      </vt:variant>
      <vt:variant>
        <vt:lpwstr>http://www.nevo.co.il/Law_word/law06/TAK-3686.pdf</vt:lpwstr>
      </vt:variant>
      <vt:variant>
        <vt:lpwstr/>
      </vt:variant>
      <vt:variant>
        <vt:i4>8192008</vt:i4>
      </vt:variant>
      <vt:variant>
        <vt:i4>6</vt:i4>
      </vt:variant>
      <vt:variant>
        <vt:i4>0</vt:i4>
      </vt:variant>
      <vt:variant>
        <vt:i4>5</vt:i4>
      </vt:variant>
      <vt:variant>
        <vt:lpwstr>http://www.nevo.co.il/Law_word/law06/TAK-3676.pdf</vt:lpwstr>
      </vt:variant>
      <vt:variant>
        <vt:lpwstr/>
      </vt:variant>
      <vt:variant>
        <vt:i4>8192011</vt:i4>
      </vt:variant>
      <vt:variant>
        <vt:i4>3</vt:i4>
      </vt:variant>
      <vt:variant>
        <vt:i4>0</vt:i4>
      </vt:variant>
      <vt:variant>
        <vt:i4>5</vt:i4>
      </vt:variant>
      <vt:variant>
        <vt:lpwstr>http://www.nevo.co.il/Law_word/law06/TAK-3576.pdf</vt:lpwstr>
      </vt:variant>
      <vt:variant>
        <vt:lpwstr/>
      </vt:variant>
      <vt:variant>
        <vt:i4>7864329</vt:i4>
      </vt:variant>
      <vt:variant>
        <vt:i4>0</vt:i4>
      </vt:variant>
      <vt:variant>
        <vt:i4>0</vt:i4>
      </vt:variant>
      <vt:variant>
        <vt:i4>5</vt:i4>
      </vt:variant>
      <vt:variant>
        <vt:lpwstr>http://www.nevo.co.il/Law_word/law06/TAK-3524.pdf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0271</vt:lpwstr>
  </property>
  <property fmtid="{D5CDD505-2E9C-101B-9397-08002B2CF9AE}" pid="3" name="CHNAME">
    <vt:lpwstr>מס ערך מוסף</vt:lpwstr>
  </property>
  <property fmtid="{D5CDD505-2E9C-101B-9397-08002B2CF9AE}" pid="4" name="LAWNAME">
    <vt:lpwstr>תקנות מס ערך מוסף (ניהול פנקסי חשבונות), תשל"ו-1976</vt:lpwstr>
  </property>
  <property fmtid="{D5CDD505-2E9C-101B-9397-08002B2CF9AE}" pid="5" name="LAWNUMBER">
    <vt:lpwstr>0019</vt:lpwstr>
  </property>
  <property fmtid="{D5CDD505-2E9C-101B-9397-08002B2CF9AE}" pid="6" name="TYPE">
    <vt:lpwstr>01</vt:lpwstr>
  </property>
  <property fmtid="{D5CDD505-2E9C-101B-9397-08002B2CF9AE}" pid="7" name="LINKK1">
    <vt:lpwstr>http://www.nevo.co.il/Law_word/law06/TAK-7227.pdf;‎רשומות - תקנות כלליות#ק"ת תשע"ג מס' 7227 ‏‏#מיום 26.2.2013 עמ' 805 – הודעה תשע"ג-2013; תחילתה ביום 1.1.2013‏</vt:lpwstr>
  </property>
  <property fmtid="{D5CDD505-2E9C-101B-9397-08002B2CF9AE}" pid="8" name="LINKK2">
    <vt:lpwstr>http://www.nevo.co.il/law_word/law06/tak-7350.pdf;‎רשומות - תקנות כלליות#ק"ת תשע"ד מס' 7350# ‏מיום 6.3.2014 עמ' 758 – הודעה תשע"ד-2014; תחילתה ביום 1.1.2014‏</vt:lpwstr>
  </property>
  <property fmtid="{D5CDD505-2E9C-101B-9397-08002B2CF9AE}" pid="9" name="LINKK3">
    <vt:lpwstr>http://www.nevo.co.il/Law_word/law06/tak-7627.pdf;‎רשומות - תקנות כלליות#ק"ת תשע"ו מס' 7627 ‏‏#מיום 7.3.2016 עמ' 801 – הודעה תשע"ו-2016; תחילתה ביום 1.1.2016‏</vt:lpwstr>
  </property>
  <property fmtid="{D5CDD505-2E9C-101B-9397-08002B2CF9AE}" pid="10" name="LINKK4">
    <vt:lpwstr>http://www.nevo.co.il/Law_word/law06/tak-7791.pdf;‎רשומות - תקנות כלליות#ק"ת תשע"ז מס' 7791 ‏‏#מיום 21.3.2017 עמ' 889 – הודעה תשע"ז-2017; תחילתה ביום 1.1.2017‏</vt:lpwstr>
  </property>
  <property fmtid="{D5CDD505-2E9C-101B-9397-08002B2CF9AE}" pid="11" name="LINKK5">
    <vt:lpwstr>http://www.nevo.co.il/Law_word/law06/TAK-8005.pdf;רשומות - תקנות כלליות#ק"ת תשע"ח מס' 8005# מיום 22.5.2018 עמ' 1990 – הודעה תשע"ח-2018; תחילתה ביום 1.1.2018</vt:lpwstr>
  </property>
  <property fmtid="{D5CDD505-2E9C-101B-9397-08002B2CF9AE}" pid="12" name="LINKK6">
    <vt:lpwstr>http://www.nevo.co.il/Law_word/law08/meches-1892.pdf;‎רשומות - תקנות מק"ח#ק"ת שיעורי מק"ח ‏תשע"ט מס' 1892 #מיום 4.6.2019 עמ' 158 – הודעה תשע"ט-2019; תחילתה ביום 1.1.2019‏</vt:lpwstr>
  </property>
  <property fmtid="{D5CDD505-2E9C-101B-9397-08002B2CF9AE}" pid="13" name="LINKK7">
    <vt:lpwstr>http://www.nevo.co.il/Law_word/law06/tak-8347.pdf‏;רשומות - תקנות כלליות#ק"ת תש"ף מס' 8347 ‏‏#מיום 10.2.2020 עמ' 600 – הודעה תש"ף-2020; תחילתה ביום 1.1.2020‏</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חוק מס ערך מוסף</vt:lpwstr>
  </property>
  <property fmtid="{D5CDD505-2E9C-101B-9397-08002B2CF9AE}" pid="24" name="MEKOR_SAIF1">
    <vt:lpwstr>1X;47X;48X;49X</vt:lpwstr>
  </property>
  <property fmtid="{D5CDD505-2E9C-101B-9397-08002B2CF9AE}" pid="25" name="MEKOR_NAME2">
    <vt:lpwstr>חוק מס ערך מוסף</vt:lpwstr>
  </property>
  <property fmtid="{D5CDD505-2E9C-101B-9397-08002B2CF9AE}" pid="26" name="MEKOR_SAIF2">
    <vt:lpwstr>51X;66X;140X;145X</vt:lpwstr>
  </property>
  <property fmtid="{D5CDD505-2E9C-101B-9397-08002B2CF9AE}" pid="27" name="NOSE11">
    <vt:lpwstr>מסים</vt:lpwstr>
  </property>
  <property fmtid="{D5CDD505-2E9C-101B-9397-08002B2CF9AE}" pid="28" name="NOSE21">
    <vt:lpwstr>מס ערך מוסף</vt:lpwstr>
  </property>
  <property fmtid="{D5CDD505-2E9C-101B-9397-08002B2CF9AE}" pid="29" name="NOSE31">
    <vt:lpwstr/>
  </property>
  <property fmtid="{D5CDD505-2E9C-101B-9397-08002B2CF9AE}" pid="30" name="NOSE41">
    <vt:lpwstr/>
  </property>
  <property fmtid="{D5CDD505-2E9C-101B-9397-08002B2CF9AE}" pid="31" name="NOSE12">
    <vt:lpwstr/>
  </property>
  <property fmtid="{D5CDD505-2E9C-101B-9397-08002B2CF9AE}" pid="32" name="NOSE22">
    <vt:lpwstr/>
  </property>
  <property fmtid="{D5CDD505-2E9C-101B-9397-08002B2CF9AE}" pid="33" name="NOSE32">
    <vt:lpwstr/>
  </property>
  <property fmtid="{D5CDD505-2E9C-101B-9397-08002B2CF9AE}" pid="34" name="NOSE42">
    <vt:lpwstr/>
  </property>
  <property fmtid="{D5CDD505-2E9C-101B-9397-08002B2CF9AE}" pid="35" name="NOSE13">
    <vt:lpwstr/>
  </property>
  <property fmtid="{D5CDD505-2E9C-101B-9397-08002B2CF9AE}" pid="36" name="NOSE23">
    <vt:lpwstr/>
  </property>
  <property fmtid="{D5CDD505-2E9C-101B-9397-08002B2CF9AE}" pid="37" name="NOSE33">
    <vt:lpwstr/>
  </property>
  <property fmtid="{D5CDD505-2E9C-101B-9397-08002B2CF9AE}" pid="38" name="NOSE43">
    <vt:lpwstr/>
  </property>
  <property fmtid="{D5CDD505-2E9C-101B-9397-08002B2CF9AE}" pid="39" name="NOSE14">
    <vt:lpwstr/>
  </property>
  <property fmtid="{D5CDD505-2E9C-101B-9397-08002B2CF9AE}" pid="40" name="NOSE24">
    <vt:lpwstr/>
  </property>
  <property fmtid="{D5CDD505-2E9C-101B-9397-08002B2CF9AE}" pid="41" name="NOSE34">
    <vt:lpwstr/>
  </property>
  <property fmtid="{D5CDD505-2E9C-101B-9397-08002B2CF9AE}" pid="42" name="NOSE44">
    <vt:lpwstr/>
  </property>
  <property fmtid="{D5CDD505-2E9C-101B-9397-08002B2CF9AE}" pid="43" name="NOSE15">
    <vt:lpwstr/>
  </property>
  <property fmtid="{D5CDD505-2E9C-101B-9397-08002B2CF9AE}" pid="44" name="NOSE25">
    <vt:lpwstr/>
  </property>
  <property fmtid="{D5CDD505-2E9C-101B-9397-08002B2CF9AE}" pid="45" name="NOSE35">
    <vt:lpwstr/>
  </property>
  <property fmtid="{D5CDD505-2E9C-101B-9397-08002B2CF9AE}" pid="46" name="NOSE45">
    <vt:lpwstr/>
  </property>
  <property fmtid="{D5CDD505-2E9C-101B-9397-08002B2CF9AE}" pid="47" name="NOSE16">
    <vt:lpwstr/>
  </property>
  <property fmtid="{D5CDD505-2E9C-101B-9397-08002B2CF9AE}" pid="48" name="NOSE26">
    <vt:lpwstr/>
  </property>
  <property fmtid="{D5CDD505-2E9C-101B-9397-08002B2CF9AE}" pid="49" name="NOSE36">
    <vt:lpwstr/>
  </property>
  <property fmtid="{D5CDD505-2E9C-101B-9397-08002B2CF9AE}" pid="50" name="NOSE46">
    <vt:lpwstr/>
  </property>
  <property fmtid="{D5CDD505-2E9C-101B-9397-08002B2CF9AE}" pid="51" name="NOSE17">
    <vt:lpwstr/>
  </property>
  <property fmtid="{D5CDD505-2E9C-101B-9397-08002B2CF9AE}" pid="52" name="NOSE27">
    <vt:lpwstr/>
  </property>
  <property fmtid="{D5CDD505-2E9C-101B-9397-08002B2CF9AE}" pid="53" name="NOSE37">
    <vt:lpwstr/>
  </property>
  <property fmtid="{D5CDD505-2E9C-101B-9397-08002B2CF9AE}" pid="54" name="NOSE47">
    <vt:lpwstr/>
  </property>
  <property fmtid="{D5CDD505-2E9C-101B-9397-08002B2CF9AE}" pid="55" name="NOSE18">
    <vt:lpwstr/>
  </property>
  <property fmtid="{D5CDD505-2E9C-101B-9397-08002B2CF9AE}" pid="56" name="NOSE28">
    <vt:lpwstr/>
  </property>
  <property fmtid="{D5CDD505-2E9C-101B-9397-08002B2CF9AE}" pid="57" name="NOSE38">
    <vt:lpwstr/>
  </property>
  <property fmtid="{D5CDD505-2E9C-101B-9397-08002B2CF9AE}" pid="58" name="NOSE48">
    <vt:lpwstr/>
  </property>
  <property fmtid="{D5CDD505-2E9C-101B-9397-08002B2CF9AE}" pid="59" name="NOSE19">
    <vt:lpwstr/>
  </property>
  <property fmtid="{D5CDD505-2E9C-101B-9397-08002B2CF9AE}" pid="60" name="NOSE29">
    <vt:lpwstr/>
  </property>
  <property fmtid="{D5CDD505-2E9C-101B-9397-08002B2CF9AE}" pid="61" name="NOSE39">
    <vt:lpwstr/>
  </property>
  <property fmtid="{D5CDD505-2E9C-101B-9397-08002B2CF9AE}" pid="62" name="NOSE49">
    <vt:lpwstr/>
  </property>
  <property fmtid="{D5CDD505-2E9C-101B-9397-08002B2CF9AE}" pid="63" name="NOSE110">
    <vt:lpwstr/>
  </property>
  <property fmtid="{D5CDD505-2E9C-101B-9397-08002B2CF9AE}" pid="64" name="NOSE210">
    <vt:lpwstr/>
  </property>
  <property fmtid="{D5CDD505-2E9C-101B-9397-08002B2CF9AE}" pid="65" name="NOSE310">
    <vt:lpwstr/>
  </property>
  <property fmtid="{D5CDD505-2E9C-101B-9397-08002B2CF9AE}" pid="66" name="NOSE410">
    <vt:lpwstr/>
  </property>
</Properties>
</file>