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DFD42" w14:textId="77777777" w:rsidR="00B448B5" w:rsidRDefault="00B448B5" w:rsidP="00D84DFC">
      <w:pPr>
        <w:pStyle w:val="big-header"/>
        <w:ind w:left="0" w:right="1134"/>
        <w:rPr>
          <w:rFonts w:hint="cs"/>
          <w:rtl/>
        </w:rPr>
      </w:pPr>
      <w:r>
        <w:rPr>
          <w:rtl/>
        </w:rPr>
        <w:t>תקנות מס ערך מוסף (רישום), תשל"ו</w:t>
      </w:r>
      <w:r w:rsidR="00D84DFC">
        <w:rPr>
          <w:rFonts w:hint="cs"/>
          <w:rtl/>
        </w:rPr>
        <w:t>-</w:t>
      </w:r>
      <w:r>
        <w:rPr>
          <w:rtl/>
        </w:rPr>
        <w:t>1976</w:t>
      </w:r>
    </w:p>
    <w:p w14:paraId="75D9C2C3" w14:textId="77777777" w:rsidR="006A2FEF" w:rsidRDefault="006A2FEF" w:rsidP="006A2FEF">
      <w:pPr>
        <w:spacing w:line="320" w:lineRule="auto"/>
        <w:jc w:val="left"/>
        <w:rPr>
          <w:rFonts w:hint="cs"/>
          <w:rtl/>
        </w:rPr>
      </w:pPr>
    </w:p>
    <w:p w14:paraId="3E11A15C" w14:textId="77777777" w:rsidR="00816D00" w:rsidRDefault="00816D00" w:rsidP="006A2FEF">
      <w:pPr>
        <w:spacing w:line="320" w:lineRule="auto"/>
        <w:jc w:val="left"/>
        <w:rPr>
          <w:rFonts w:hint="cs"/>
          <w:rtl/>
        </w:rPr>
      </w:pPr>
    </w:p>
    <w:p w14:paraId="45681D44" w14:textId="77777777" w:rsidR="00B25458" w:rsidRPr="006A2FEF" w:rsidRDefault="006A2FEF" w:rsidP="006A2FEF">
      <w:pPr>
        <w:spacing w:line="320" w:lineRule="auto"/>
        <w:jc w:val="left"/>
        <w:rPr>
          <w:rFonts w:cs="Miriam"/>
          <w:szCs w:val="22"/>
          <w:rtl/>
        </w:rPr>
      </w:pPr>
      <w:r w:rsidRPr="006A2FEF">
        <w:rPr>
          <w:rFonts w:cs="Miriam"/>
          <w:szCs w:val="22"/>
          <w:rtl/>
        </w:rPr>
        <w:t>מסים</w:t>
      </w:r>
      <w:r w:rsidRPr="006A2FEF">
        <w:rPr>
          <w:rFonts w:cs="FrankRuehl"/>
          <w:szCs w:val="26"/>
          <w:rtl/>
        </w:rPr>
        <w:t xml:space="preserve"> – מס ערך מוסף – סדרי דין – רישום</w:t>
      </w:r>
    </w:p>
    <w:p w14:paraId="4637812F" w14:textId="77777777" w:rsidR="00B448B5" w:rsidRDefault="00B448B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23194" w:rsidRPr="00023194" w14:paraId="78C5989B" w14:textId="77777777" w:rsidTr="00023194">
        <w:tblPrEx>
          <w:tblCellMar>
            <w:top w:w="0" w:type="dxa"/>
            <w:bottom w:w="0" w:type="dxa"/>
          </w:tblCellMar>
        </w:tblPrEx>
        <w:tc>
          <w:tcPr>
            <w:tcW w:w="1247" w:type="dxa"/>
          </w:tcPr>
          <w:p w14:paraId="5A63CCDA" w14:textId="77777777" w:rsidR="00023194" w:rsidRPr="00023194" w:rsidRDefault="00023194" w:rsidP="00023194">
            <w:pPr>
              <w:spacing w:line="240" w:lineRule="auto"/>
              <w:jc w:val="left"/>
              <w:rPr>
                <w:rFonts w:cs="Frankruhel"/>
                <w:sz w:val="24"/>
                <w:rtl/>
              </w:rPr>
            </w:pPr>
            <w:r>
              <w:rPr>
                <w:rFonts w:cs="Times New Roman"/>
                <w:sz w:val="24"/>
                <w:rtl/>
              </w:rPr>
              <w:t xml:space="preserve">סעיף 1 </w:t>
            </w:r>
          </w:p>
        </w:tc>
        <w:tc>
          <w:tcPr>
            <w:tcW w:w="5669" w:type="dxa"/>
          </w:tcPr>
          <w:p w14:paraId="41B6ACCC" w14:textId="77777777" w:rsidR="00023194" w:rsidRPr="00023194" w:rsidRDefault="00023194" w:rsidP="00023194">
            <w:pPr>
              <w:spacing w:line="240" w:lineRule="auto"/>
              <w:jc w:val="left"/>
              <w:rPr>
                <w:rFonts w:cs="Frankruhel"/>
                <w:sz w:val="24"/>
                <w:rtl/>
              </w:rPr>
            </w:pPr>
            <w:r>
              <w:rPr>
                <w:rFonts w:cs="Times New Roman"/>
                <w:sz w:val="24"/>
                <w:rtl/>
              </w:rPr>
              <w:t>הגדרה</w:t>
            </w:r>
          </w:p>
        </w:tc>
        <w:tc>
          <w:tcPr>
            <w:tcW w:w="567" w:type="dxa"/>
          </w:tcPr>
          <w:p w14:paraId="180FF3A4" w14:textId="77777777" w:rsidR="00023194" w:rsidRPr="00023194" w:rsidRDefault="00023194" w:rsidP="00023194">
            <w:pPr>
              <w:spacing w:line="240" w:lineRule="auto"/>
              <w:jc w:val="left"/>
              <w:rPr>
                <w:rStyle w:val="Hyperlink"/>
                <w:rtl/>
              </w:rPr>
            </w:pPr>
            <w:hyperlink w:anchor="Seif1" w:tooltip="הגדרה" w:history="1">
              <w:r w:rsidRPr="00023194">
                <w:rPr>
                  <w:rStyle w:val="Hyperlink"/>
                </w:rPr>
                <w:t>Go</w:t>
              </w:r>
            </w:hyperlink>
          </w:p>
        </w:tc>
        <w:tc>
          <w:tcPr>
            <w:tcW w:w="850" w:type="dxa"/>
          </w:tcPr>
          <w:p w14:paraId="370292C6"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23194" w:rsidRPr="00023194" w14:paraId="5DE55115" w14:textId="77777777" w:rsidTr="00023194">
        <w:tblPrEx>
          <w:tblCellMar>
            <w:top w:w="0" w:type="dxa"/>
            <w:bottom w:w="0" w:type="dxa"/>
          </w:tblCellMar>
        </w:tblPrEx>
        <w:tc>
          <w:tcPr>
            <w:tcW w:w="1247" w:type="dxa"/>
          </w:tcPr>
          <w:p w14:paraId="4F7C7AFA" w14:textId="77777777" w:rsidR="00023194" w:rsidRPr="00023194" w:rsidRDefault="00023194" w:rsidP="00023194">
            <w:pPr>
              <w:spacing w:line="240" w:lineRule="auto"/>
              <w:jc w:val="left"/>
              <w:rPr>
                <w:rFonts w:cs="Frankruhel"/>
                <w:sz w:val="24"/>
                <w:rtl/>
              </w:rPr>
            </w:pPr>
            <w:r>
              <w:rPr>
                <w:rFonts w:cs="Times New Roman"/>
                <w:sz w:val="24"/>
                <w:rtl/>
              </w:rPr>
              <w:t xml:space="preserve">סעיף 2 </w:t>
            </w:r>
          </w:p>
        </w:tc>
        <w:tc>
          <w:tcPr>
            <w:tcW w:w="5669" w:type="dxa"/>
          </w:tcPr>
          <w:p w14:paraId="7586AEA5" w14:textId="77777777" w:rsidR="00023194" w:rsidRPr="00023194" w:rsidRDefault="00023194" w:rsidP="00023194">
            <w:pPr>
              <w:spacing w:line="240" w:lineRule="auto"/>
              <w:jc w:val="left"/>
              <w:rPr>
                <w:rFonts w:cs="Frankruhel"/>
                <w:sz w:val="24"/>
                <w:rtl/>
              </w:rPr>
            </w:pPr>
            <w:r>
              <w:rPr>
                <w:rFonts w:cs="Times New Roman"/>
                <w:sz w:val="24"/>
                <w:rtl/>
              </w:rPr>
              <w:t>רישום החייב במס</w:t>
            </w:r>
          </w:p>
        </w:tc>
        <w:tc>
          <w:tcPr>
            <w:tcW w:w="567" w:type="dxa"/>
          </w:tcPr>
          <w:p w14:paraId="4AE6EA60" w14:textId="77777777" w:rsidR="00023194" w:rsidRPr="00023194" w:rsidRDefault="00023194" w:rsidP="00023194">
            <w:pPr>
              <w:spacing w:line="240" w:lineRule="auto"/>
              <w:jc w:val="left"/>
              <w:rPr>
                <w:rStyle w:val="Hyperlink"/>
                <w:rtl/>
              </w:rPr>
            </w:pPr>
            <w:hyperlink w:anchor="Seif2" w:tooltip="רישום החייב במס" w:history="1">
              <w:r w:rsidRPr="00023194">
                <w:rPr>
                  <w:rStyle w:val="Hyperlink"/>
                </w:rPr>
                <w:t>Go</w:t>
              </w:r>
            </w:hyperlink>
          </w:p>
        </w:tc>
        <w:tc>
          <w:tcPr>
            <w:tcW w:w="850" w:type="dxa"/>
          </w:tcPr>
          <w:p w14:paraId="17BA3739"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23194" w:rsidRPr="00023194" w14:paraId="24EFC8AC" w14:textId="77777777" w:rsidTr="00023194">
        <w:tblPrEx>
          <w:tblCellMar>
            <w:top w:w="0" w:type="dxa"/>
            <w:bottom w:w="0" w:type="dxa"/>
          </w:tblCellMar>
        </w:tblPrEx>
        <w:tc>
          <w:tcPr>
            <w:tcW w:w="1247" w:type="dxa"/>
          </w:tcPr>
          <w:p w14:paraId="4164887E" w14:textId="77777777" w:rsidR="00023194" w:rsidRPr="00023194" w:rsidRDefault="00023194" w:rsidP="00023194">
            <w:pPr>
              <w:spacing w:line="240" w:lineRule="auto"/>
              <w:jc w:val="left"/>
              <w:rPr>
                <w:rFonts w:cs="Frankruhel"/>
                <w:sz w:val="24"/>
                <w:rtl/>
              </w:rPr>
            </w:pPr>
            <w:r>
              <w:rPr>
                <w:rFonts w:cs="Times New Roman"/>
                <w:sz w:val="24"/>
                <w:rtl/>
              </w:rPr>
              <w:t xml:space="preserve">סעיף 3 </w:t>
            </w:r>
          </w:p>
        </w:tc>
        <w:tc>
          <w:tcPr>
            <w:tcW w:w="5669" w:type="dxa"/>
          </w:tcPr>
          <w:p w14:paraId="48D518E6" w14:textId="77777777" w:rsidR="00023194" w:rsidRPr="00023194" w:rsidRDefault="00023194" w:rsidP="00023194">
            <w:pPr>
              <w:spacing w:line="240" w:lineRule="auto"/>
              <w:jc w:val="left"/>
              <w:rPr>
                <w:rFonts w:cs="Frankruhel"/>
                <w:sz w:val="24"/>
                <w:rtl/>
              </w:rPr>
            </w:pPr>
            <w:r>
              <w:rPr>
                <w:rFonts w:cs="Times New Roman"/>
                <w:sz w:val="24"/>
                <w:rtl/>
              </w:rPr>
              <w:t>רישום עוסק שעסקו טרם החל לפעול</w:t>
            </w:r>
          </w:p>
        </w:tc>
        <w:tc>
          <w:tcPr>
            <w:tcW w:w="567" w:type="dxa"/>
          </w:tcPr>
          <w:p w14:paraId="32290234" w14:textId="77777777" w:rsidR="00023194" w:rsidRPr="00023194" w:rsidRDefault="00023194" w:rsidP="00023194">
            <w:pPr>
              <w:spacing w:line="240" w:lineRule="auto"/>
              <w:jc w:val="left"/>
              <w:rPr>
                <w:rStyle w:val="Hyperlink"/>
                <w:rtl/>
              </w:rPr>
            </w:pPr>
            <w:hyperlink w:anchor="Seif3" w:tooltip="רישום עוסק שעסקו טרם החל לפעול" w:history="1">
              <w:r w:rsidRPr="00023194">
                <w:rPr>
                  <w:rStyle w:val="Hyperlink"/>
                </w:rPr>
                <w:t>Go</w:t>
              </w:r>
            </w:hyperlink>
          </w:p>
        </w:tc>
        <w:tc>
          <w:tcPr>
            <w:tcW w:w="850" w:type="dxa"/>
          </w:tcPr>
          <w:p w14:paraId="6A4645C7"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23194" w:rsidRPr="00023194" w14:paraId="5AD904D0" w14:textId="77777777" w:rsidTr="00023194">
        <w:tblPrEx>
          <w:tblCellMar>
            <w:top w:w="0" w:type="dxa"/>
            <w:bottom w:w="0" w:type="dxa"/>
          </w:tblCellMar>
        </w:tblPrEx>
        <w:tc>
          <w:tcPr>
            <w:tcW w:w="1247" w:type="dxa"/>
          </w:tcPr>
          <w:p w14:paraId="1DF23F1C" w14:textId="77777777" w:rsidR="00023194" w:rsidRPr="00023194" w:rsidRDefault="00023194" w:rsidP="00023194">
            <w:pPr>
              <w:spacing w:line="240" w:lineRule="auto"/>
              <w:jc w:val="left"/>
              <w:rPr>
                <w:rFonts w:cs="Frankruhel"/>
                <w:sz w:val="24"/>
                <w:rtl/>
              </w:rPr>
            </w:pPr>
            <w:r>
              <w:rPr>
                <w:rFonts w:cs="Times New Roman"/>
                <w:sz w:val="24"/>
                <w:rtl/>
              </w:rPr>
              <w:t xml:space="preserve">סעיף 4 </w:t>
            </w:r>
          </w:p>
        </w:tc>
        <w:tc>
          <w:tcPr>
            <w:tcW w:w="5669" w:type="dxa"/>
          </w:tcPr>
          <w:p w14:paraId="716BD9BB" w14:textId="77777777" w:rsidR="00023194" w:rsidRPr="00023194" w:rsidRDefault="00023194" w:rsidP="00023194">
            <w:pPr>
              <w:spacing w:line="240" w:lineRule="auto"/>
              <w:jc w:val="left"/>
              <w:rPr>
                <w:rFonts w:cs="Frankruhel"/>
                <w:sz w:val="24"/>
                <w:rtl/>
              </w:rPr>
            </w:pPr>
            <w:r>
              <w:rPr>
                <w:rFonts w:cs="Times New Roman"/>
                <w:sz w:val="24"/>
                <w:rtl/>
              </w:rPr>
              <w:t>רישום שותפות</w:t>
            </w:r>
          </w:p>
        </w:tc>
        <w:tc>
          <w:tcPr>
            <w:tcW w:w="567" w:type="dxa"/>
          </w:tcPr>
          <w:p w14:paraId="518CBC7D" w14:textId="77777777" w:rsidR="00023194" w:rsidRPr="00023194" w:rsidRDefault="00023194" w:rsidP="00023194">
            <w:pPr>
              <w:spacing w:line="240" w:lineRule="auto"/>
              <w:jc w:val="left"/>
              <w:rPr>
                <w:rStyle w:val="Hyperlink"/>
                <w:rtl/>
              </w:rPr>
            </w:pPr>
            <w:hyperlink w:anchor="Seif4" w:tooltip="רישום שותפות" w:history="1">
              <w:r w:rsidRPr="00023194">
                <w:rPr>
                  <w:rStyle w:val="Hyperlink"/>
                </w:rPr>
                <w:t>Go</w:t>
              </w:r>
            </w:hyperlink>
          </w:p>
        </w:tc>
        <w:tc>
          <w:tcPr>
            <w:tcW w:w="850" w:type="dxa"/>
          </w:tcPr>
          <w:p w14:paraId="1F27F46F"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23194" w:rsidRPr="00023194" w14:paraId="38BC2F0A" w14:textId="77777777" w:rsidTr="00023194">
        <w:tblPrEx>
          <w:tblCellMar>
            <w:top w:w="0" w:type="dxa"/>
            <w:bottom w:w="0" w:type="dxa"/>
          </w:tblCellMar>
        </w:tblPrEx>
        <w:tc>
          <w:tcPr>
            <w:tcW w:w="1247" w:type="dxa"/>
          </w:tcPr>
          <w:p w14:paraId="529A8C22" w14:textId="77777777" w:rsidR="00023194" w:rsidRPr="00023194" w:rsidRDefault="00023194" w:rsidP="00023194">
            <w:pPr>
              <w:spacing w:line="240" w:lineRule="auto"/>
              <w:jc w:val="left"/>
              <w:rPr>
                <w:rFonts w:cs="Frankruhel"/>
                <w:sz w:val="24"/>
                <w:rtl/>
              </w:rPr>
            </w:pPr>
            <w:r>
              <w:rPr>
                <w:rFonts w:cs="Times New Roman"/>
                <w:sz w:val="24"/>
                <w:rtl/>
              </w:rPr>
              <w:t xml:space="preserve">סעיף 5 </w:t>
            </w:r>
          </w:p>
        </w:tc>
        <w:tc>
          <w:tcPr>
            <w:tcW w:w="5669" w:type="dxa"/>
          </w:tcPr>
          <w:p w14:paraId="0DFED5C3" w14:textId="77777777" w:rsidR="00023194" w:rsidRPr="00023194" w:rsidRDefault="00023194" w:rsidP="00023194">
            <w:pPr>
              <w:spacing w:line="240" w:lineRule="auto"/>
              <w:jc w:val="left"/>
              <w:rPr>
                <w:rFonts w:cs="Frankruhel"/>
                <w:sz w:val="24"/>
                <w:rtl/>
              </w:rPr>
            </w:pPr>
            <w:r>
              <w:rPr>
                <w:rFonts w:cs="Times New Roman"/>
                <w:sz w:val="24"/>
                <w:rtl/>
              </w:rPr>
              <w:t>רישום מלכ"ר</w:t>
            </w:r>
          </w:p>
        </w:tc>
        <w:tc>
          <w:tcPr>
            <w:tcW w:w="567" w:type="dxa"/>
          </w:tcPr>
          <w:p w14:paraId="045B526A" w14:textId="77777777" w:rsidR="00023194" w:rsidRPr="00023194" w:rsidRDefault="00023194" w:rsidP="00023194">
            <w:pPr>
              <w:spacing w:line="240" w:lineRule="auto"/>
              <w:jc w:val="left"/>
              <w:rPr>
                <w:rStyle w:val="Hyperlink"/>
                <w:rtl/>
              </w:rPr>
            </w:pPr>
            <w:hyperlink w:anchor="Seif5" w:tooltip="רישום מלכר" w:history="1">
              <w:r w:rsidRPr="00023194">
                <w:rPr>
                  <w:rStyle w:val="Hyperlink"/>
                </w:rPr>
                <w:t>Go</w:t>
              </w:r>
            </w:hyperlink>
          </w:p>
        </w:tc>
        <w:tc>
          <w:tcPr>
            <w:tcW w:w="850" w:type="dxa"/>
          </w:tcPr>
          <w:p w14:paraId="3E75654E"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23194" w:rsidRPr="00023194" w14:paraId="73F372D2" w14:textId="77777777" w:rsidTr="00023194">
        <w:tblPrEx>
          <w:tblCellMar>
            <w:top w:w="0" w:type="dxa"/>
            <w:bottom w:w="0" w:type="dxa"/>
          </w:tblCellMar>
        </w:tblPrEx>
        <w:tc>
          <w:tcPr>
            <w:tcW w:w="1247" w:type="dxa"/>
          </w:tcPr>
          <w:p w14:paraId="266553F9" w14:textId="77777777" w:rsidR="00023194" w:rsidRPr="00023194" w:rsidRDefault="00023194" w:rsidP="00023194">
            <w:pPr>
              <w:spacing w:line="240" w:lineRule="auto"/>
              <w:jc w:val="left"/>
              <w:rPr>
                <w:rFonts w:cs="Frankruhel"/>
                <w:sz w:val="24"/>
                <w:rtl/>
              </w:rPr>
            </w:pPr>
            <w:r>
              <w:rPr>
                <w:rFonts w:cs="Times New Roman"/>
                <w:sz w:val="24"/>
                <w:rtl/>
              </w:rPr>
              <w:t xml:space="preserve">סעיף 5א </w:t>
            </w:r>
          </w:p>
        </w:tc>
        <w:tc>
          <w:tcPr>
            <w:tcW w:w="5669" w:type="dxa"/>
          </w:tcPr>
          <w:p w14:paraId="185339EC" w14:textId="77777777" w:rsidR="00023194" w:rsidRPr="00023194" w:rsidRDefault="00023194" w:rsidP="00023194">
            <w:pPr>
              <w:spacing w:line="240" w:lineRule="auto"/>
              <w:jc w:val="left"/>
              <w:rPr>
                <w:rFonts w:cs="Frankruhel"/>
                <w:sz w:val="24"/>
                <w:rtl/>
              </w:rPr>
            </w:pPr>
            <w:r>
              <w:rPr>
                <w:rFonts w:cs="Times New Roman"/>
                <w:sz w:val="24"/>
                <w:rtl/>
              </w:rPr>
              <w:t>רישום פסולי דין</w:t>
            </w:r>
          </w:p>
        </w:tc>
        <w:tc>
          <w:tcPr>
            <w:tcW w:w="567" w:type="dxa"/>
          </w:tcPr>
          <w:p w14:paraId="4BE1CAA1" w14:textId="77777777" w:rsidR="00023194" w:rsidRPr="00023194" w:rsidRDefault="00023194" w:rsidP="00023194">
            <w:pPr>
              <w:spacing w:line="240" w:lineRule="auto"/>
              <w:jc w:val="left"/>
              <w:rPr>
                <w:rStyle w:val="Hyperlink"/>
                <w:rtl/>
              </w:rPr>
            </w:pPr>
            <w:hyperlink w:anchor="Seif6" w:tooltip="רישום פסולי דין" w:history="1">
              <w:r w:rsidRPr="00023194">
                <w:rPr>
                  <w:rStyle w:val="Hyperlink"/>
                </w:rPr>
                <w:t>Go</w:t>
              </w:r>
            </w:hyperlink>
          </w:p>
        </w:tc>
        <w:tc>
          <w:tcPr>
            <w:tcW w:w="850" w:type="dxa"/>
          </w:tcPr>
          <w:p w14:paraId="30276FA9"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23194" w:rsidRPr="00023194" w14:paraId="50894480" w14:textId="77777777" w:rsidTr="00023194">
        <w:tblPrEx>
          <w:tblCellMar>
            <w:top w:w="0" w:type="dxa"/>
            <w:bottom w:w="0" w:type="dxa"/>
          </w:tblCellMar>
        </w:tblPrEx>
        <w:tc>
          <w:tcPr>
            <w:tcW w:w="1247" w:type="dxa"/>
          </w:tcPr>
          <w:p w14:paraId="5D88C69E" w14:textId="77777777" w:rsidR="00023194" w:rsidRPr="00023194" w:rsidRDefault="00023194" w:rsidP="00023194">
            <w:pPr>
              <w:spacing w:line="240" w:lineRule="auto"/>
              <w:jc w:val="left"/>
              <w:rPr>
                <w:rFonts w:cs="Frankruhel"/>
                <w:sz w:val="24"/>
                <w:rtl/>
              </w:rPr>
            </w:pPr>
            <w:r>
              <w:rPr>
                <w:rFonts w:cs="Times New Roman"/>
                <w:sz w:val="24"/>
                <w:rtl/>
              </w:rPr>
              <w:t xml:space="preserve">סעיף 6 </w:t>
            </w:r>
          </w:p>
        </w:tc>
        <w:tc>
          <w:tcPr>
            <w:tcW w:w="5669" w:type="dxa"/>
          </w:tcPr>
          <w:p w14:paraId="63387DA1" w14:textId="77777777" w:rsidR="00023194" w:rsidRPr="00023194" w:rsidRDefault="00023194" w:rsidP="00023194">
            <w:pPr>
              <w:spacing w:line="240" w:lineRule="auto"/>
              <w:jc w:val="left"/>
              <w:rPr>
                <w:rFonts w:cs="Frankruhel"/>
                <w:sz w:val="24"/>
                <w:rtl/>
              </w:rPr>
            </w:pPr>
            <w:r>
              <w:rPr>
                <w:rFonts w:cs="Times New Roman"/>
                <w:sz w:val="24"/>
                <w:rtl/>
              </w:rPr>
              <w:t>רישום עוסק זר</w:t>
            </w:r>
          </w:p>
        </w:tc>
        <w:tc>
          <w:tcPr>
            <w:tcW w:w="567" w:type="dxa"/>
          </w:tcPr>
          <w:p w14:paraId="0938685A" w14:textId="77777777" w:rsidR="00023194" w:rsidRPr="00023194" w:rsidRDefault="00023194" w:rsidP="00023194">
            <w:pPr>
              <w:spacing w:line="240" w:lineRule="auto"/>
              <w:jc w:val="left"/>
              <w:rPr>
                <w:rStyle w:val="Hyperlink"/>
                <w:rtl/>
              </w:rPr>
            </w:pPr>
            <w:hyperlink w:anchor="Seif7" w:tooltip="רישום עוסק זר" w:history="1">
              <w:r w:rsidRPr="00023194">
                <w:rPr>
                  <w:rStyle w:val="Hyperlink"/>
                </w:rPr>
                <w:t>Go</w:t>
              </w:r>
            </w:hyperlink>
          </w:p>
        </w:tc>
        <w:tc>
          <w:tcPr>
            <w:tcW w:w="850" w:type="dxa"/>
          </w:tcPr>
          <w:p w14:paraId="5407F686"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23194" w:rsidRPr="00023194" w14:paraId="45518125" w14:textId="77777777" w:rsidTr="00023194">
        <w:tblPrEx>
          <w:tblCellMar>
            <w:top w:w="0" w:type="dxa"/>
            <w:bottom w:w="0" w:type="dxa"/>
          </w:tblCellMar>
        </w:tblPrEx>
        <w:tc>
          <w:tcPr>
            <w:tcW w:w="1247" w:type="dxa"/>
          </w:tcPr>
          <w:p w14:paraId="3D15C9D4" w14:textId="77777777" w:rsidR="00023194" w:rsidRPr="00023194" w:rsidRDefault="00023194" w:rsidP="00023194">
            <w:pPr>
              <w:spacing w:line="240" w:lineRule="auto"/>
              <w:jc w:val="left"/>
              <w:rPr>
                <w:rFonts w:cs="Frankruhel"/>
                <w:sz w:val="24"/>
                <w:rtl/>
              </w:rPr>
            </w:pPr>
            <w:r>
              <w:rPr>
                <w:rFonts w:cs="Times New Roman"/>
                <w:sz w:val="24"/>
                <w:rtl/>
              </w:rPr>
              <w:t xml:space="preserve">סעיף 7 </w:t>
            </w:r>
          </w:p>
        </w:tc>
        <w:tc>
          <w:tcPr>
            <w:tcW w:w="5669" w:type="dxa"/>
          </w:tcPr>
          <w:p w14:paraId="07EC9001" w14:textId="77777777" w:rsidR="00023194" w:rsidRPr="00023194" w:rsidRDefault="00023194" w:rsidP="00023194">
            <w:pPr>
              <w:spacing w:line="240" w:lineRule="auto"/>
              <w:jc w:val="left"/>
              <w:rPr>
                <w:rFonts w:cs="Frankruhel"/>
                <w:sz w:val="24"/>
                <w:rtl/>
              </w:rPr>
            </w:pPr>
            <w:r>
              <w:rPr>
                <w:rFonts w:cs="Times New Roman"/>
                <w:sz w:val="24"/>
                <w:rtl/>
              </w:rPr>
              <w:t>תעודת רישום</w:t>
            </w:r>
          </w:p>
        </w:tc>
        <w:tc>
          <w:tcPr>
            <w:tcW w:w="567" w:type="dxa"/>
          </w:tcPr>
          <w:p w14:paraId="195D1C81" w14:textId="77777777" w:rsidR="00023194" w:rsidRPr="00023194" w:rsidRDefault="00023194" w:rsidP="00023194">
            <w:pPr>
              <w:spacing w:line="240" w:lineRule="auto"/>
              <w:jc w:val="left"/>
              <w:rPr>
                <w:rStyle w:val="Hyperlink"/>
                <w:rtl/>
              </w:rPr>
            </w:pPr>
            <w:hyperlink w:anchor="Seif8" w:tooltip="תעודת רישום" w:history="1">
              <w:r w:rsidRPr="00023194">
                <w:rPr>
                  <w:rStyle w:val="Hyperlink"/>
                </w:rPr>
                <w:t>Go</w:t>
              </w:r>
            </w:hyperlink>
          </w:p>
        </w:tc>
        <w:tc>
          <w:tcPr>
            <w:tcW w:w="850" w:type="dxa"/>
          </w:tcPr>
          <w:p w14:paraId="241B45CD"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23194" w:rsidRPr="00023194" w14:paraId="5817B8CE" w14:textId="77777777" w:rsidTr="00023194">
        <w:tblPrEx>
          <w:tblCellMar>
            <w:top w:w="0" w:type="dxa"/>
            <w:bottom w:w="0" w:type="dxa"/>
          </w:tblCellMar>
        </w:tblPrEx>
        <w:tc>
          <w:tcPr>
            <w:tcW w:w="1247" w:type="dxa"/>
          </w:tcPr>
          <w:p w14:paraId="62D440B5" w14:textId="77777777" w:rsidR="00023194" w:rsidRPr="00023194" w:rsidRDefault="00023194" w:rsidP="00023194">
            <w:pPr>
              <w:spacing w:line="240" w:lineRule="auto"/>
              <w:jc w:val="left"/>
              <w:rPr>
                <w:rFonts w:cs="Frankruhel"/>
                <w:sz w:val="24"/>
                <w:rtl/>
              </w:rPr>
            </w:pPr>
            <w:r>
              <w:rPr>
                <w:rFonts w:cs="Times New Roman"/>
                <w:sz w:val="24"/>
                <w:rtl/>
              </w:rPr>
              <w:t xml:space="preserve">סעיף 8 </w:t>
            </w:r>
          </w:p>
        </w:tc>
        <w:tc>
          <w:tcPr>
            <w:tcW w:w="5669" w:type="dxa"/>
          </w:tcPr>
          <w:p w14:paraId="03C3388C" w14:textId="77777777" w:rsidR="00023194" w:rsidRPr="00023194" w:rsidRDefault="00023194" w:rsidP="00023194">
            <w:pPr>
              <w:spacing w:line="240" w:lineRule="auto"/>
              <w:jc w:val="left"/>
              <w:rPr>
                <w:rFonts w:cs="Frankruhel"/>
                <w:sz w:val="24"/>
                <w:rtl/>
              </w:rPr>
            </w:pPr>
            <w:r>
              <w:rPr>
                <w:rFonts w:cs="Times New Roman"/>
                <w:sz w:val="24"/>
                <w:rtl/>
              </w:rPr>
              <w:t>שינויים בעסק</w:t>
            </w:r>
          </w:p>
        </w:tc>
        <w:tc>
          <w:tcPr>
            <w:tcW w:w="567" w:type="dxa"/>
          </w:tcPr>
          <w:p w14:paraId="735D0FB3" w14:textId="77777777" w:rsidR="00023194" w:rsidRPr="00023194" w:rsidRDefault="00023194" w:rsidP="00023194">
            <w:pPr>
              <w:spacing w:line="240" w:lineRule="auto"/>
              <w:jc w:val="left"/>
              <w:rPr>
                <w:rStyle w:val="Hyperlink"/>
                <w:rtl/>
              </w:rPr>
            </w:pPr>
            <w:hyperlink w:anchor="Seif9" w:tooltip="שינויים בעסק" w:history="1">
              <w:r w:rsidRPr="00023194">
                <w:rPr>
                  <w:rStyle w:val="Hyperlink"/>
                </w:rPr>
                <w:t>Go</w:t>
              </w:r>
            </w:hyperlink>
          </w:p>
        </w:tc>
        <w:tc>
          <w:tcPr>
            <w:tcW w:w="850" w:type="dxa"/>
          </w:tcPr>
          <w:p w14:paraId="543032BF"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23194" w:rsidRPr="00023194" w14:paraId="6593EED4" w14:textId="77777777" w:rsidTr="00023194">
        <w:tblPrEx>
          <w:tblCellMar>
            <w:top w:w="0" w:type="dxa"/>
            <w:bottom w:w="0" w:type="dxa"/>
          </w:tblCellMar>
        </w:tblPrEx>
        <w:tc>
          <w:tcPr>
            <w:tcW w:w="1247" w:type="dxa"/>
          </w:tcPr>
          <w:p w14:paraId="21199480" w14:textId="77777777" w:rsidR="00023194" w:rsidRPr="00023194" w:rsidRDefault="00023194" w:rsidP="00023194">
            <w:pPr>
              <w:spacing w:line="240" w:lineRule="auto"/>
              <w:jc w:val="left"/>
              <w:rPr>
                <w:rFonts w:cs="Frankruhel"/>
                <w:sz w:val="24"/>
                <w:rtl/>
              </w:rPr>
            </w:pPr>
            <w:r>
              <w:rPr>
                <w:rFonts w:cs="Times New Roman"/>
                <w:sz w:val="24"/>
                <w:rtl/>
              </w:rPr>
              <w:t xml:space="preserve">סעיף 9 </w:t>
            </w:r>
          </w:p>
        </w:tc>
        <w:tc>
          <w:tcPr>
            <w:tcW w:w="5669" w:type="dxa"/>
          </w:tcPr>
          <w:p w14:paraId="6D62A7EC" w14:textId="77777777" w:rsidR="00023194" w:rsidRPr="00023194" w:rsidRDefault="00023194" w:rsidP="00023194">
            <w:pPr>
              <w:spacing w:line="240" w:lineRule="auto"/>
              <w:jc w:val="left"/>
              <w:rPr>
                <w:rFonts w:cs="Frankruhel"/>
                <w:sz w:val="24"/>
                <w:rtl/>
              </w:rPr>
            </w:pPr>
            <w:r>
              <w:rPr>
                <w:rFonts w:cs="Times New Roman"/>
                <w:sz w:val="24"/>
                <w:rtl/>
              </w:rPr>
              <w:t>הפרדת עסקים</w:t>
            </w:r>
          </w:p>
        </w:tc>
        <w:tc>
          <w:tcPr>
            <w:tcW w:w="567" w:type="dxa"/>
          </w:tcPr>
          <w:p w14:paraId="7CD0F620" w14:textId="77777777" w:rsidR="00023194" w:rsidRPr="00023194" w:rsidRDefault="00023194" w:rsidP="00023194">
            <w:pPr>
              <w:spacing w:line="240" w:lineRule="auto"/>
              <w:jc w:val="left"/>
              <w:rPr>
                <w:rStyle w:val="Hyperlink"/>
                <w:rtl/>
              </w:rPr>
            </w:pPr>
            <w:hyperlink w:anchor="Seif10" w:tooltip="הפרדת עסקים" w:history="1">
              <w:r w:rsidRPr="00023194">
                <w:rPr>
                  <w:rStyle w:val="Hyperlink"/>
                </w:rPr>
                <w:t>Go</w:t>
              </w:r>
            </w:hyperlink>
          </w:p>
        </w:tc>
        <w:tc>
          <w:tcPr>
            <w:tcW w:w="850" w:type="dxa"/>
          </w:tcPr>
          <w:p w14:paraId="777F3151"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23194" w:rsidRPr="00023194" w14:paraId="140D5B74" w14:textId="77777777" w:rsidTr="00023194">
        <w:tblPrEx>
          <w:tblCellMar>
            <w:top w:w="0" w:type="dxa"/>
            <w:bottom w:w="0" w:type="dxa"/>
          </w:tblCellMar>
        </w:tblPrEx>
        <w:tc>
          <w:tcPr>
            <w:tcW w:w="1247" w:type="dxa"/>
          </w:tcPr>
          <w:p w14:paraId="773E2556" w14:textId="77777777" w:rsidR="00023194" w:rsidRPr="00023194" w:rsidRDefault="00023194" w:rsidP="00023194">
            <w:pPr>
              <w:spacing w:line="240" w:lineRule="auto"/>
              <w:jc w:val="left"/>
              <w:rPr>
                <w:rFonts w:cs="Frankruhel"/>
                <w:sz w:val="24"/>
                <w:rtl/>
              </w:rPr>
            </w:pPr>
            <w:r>
              <w:rPr>
                <w:rFonts w:cs="Times New Roman"/>
                <w:sz w:val="24"/>
                <w:rtl/>
              </w:rPr>
              <w:t xml:space="preserve">סעיף 10 </w:t>
            </w:r>
          </w:p>
        </w:tc>
        <w:tc>
          <w:tcPr>
            <w:tcW w:w="5669" w:type="dxa"/>
          </w:tcPr>
          <w:p w14:paraId="262B4AC8" w14:textId="77777777" w:rsidR="00023194" w:rsidRPr="00023194" w:rsidRDefault="00023194" w:rsidP="00023194">
            <w:pPr>
              <w:spacing w:line="240" w:lineRule="auto"/>
              <w:jc w:val="left"/>
              <w:rPr>
                <w:rFonts w:cs="Frankruhel"/>
                <w:sz w:val="24"/>
                <w:rtl/>
              </w:rPr>
            </w:pPr>
            <w:r>
              <w:rPr>
                <w:rFonts w:cs="Times New Roman"/>
                <w:sz w:val="24"/>
                <w:rtl/>
              </w:rPr>
              <w:t>עוסקים שבקשו להרשם כאחד</w:t>
            </w:r>
          </w:p>
        </w:tc>
        <w:tc>
          <w:tcPr>
            <w:tcW w:w="567" w:type="dxa"/>
          </w:tcPr>
          <w:p w14:paraId="65E09BEB" w14:textId="77777777" w:rsidR="00023194" w:rsidRPr="00023194" w:rsidRDefault="00023194" w:rsidP="00023194">
            <w:pPr>
              <w:spacing w:line="240" w:lineRule="auto"/>
              <w:jc w:val="left"/>
              <w:rPr>
                <w:rStyle w:val="Hyperlink"/>
                <w:rtl/>
              </w:rPr>
            </w:pPr>
            <w:hyperlink w:anchor="Seif11" w:tooltip="עוסקים שבקשו להרשם כאחד" w:history="1">
              <w:r w:rsidRPr="00023194">
                <w:rPr>
                  <w:rStyle w:val="Hyperlink"/>
                </w:rPr>
                <w:t>Go</w:t>
              </w:r>
            </w:hyperlink>
          </w:p>
        </w:tc>
        <w:tc>
          <w:tcPr>
            <w:tcW w:w="850" w:type="dxa"/>
          </w:tcPr>
          <w:p w14:paraId="74CA6839"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23194" w:rsidRPr="00023194" w14:paraId="7E205548" w14:textId="77777777" w:rsidTr="00023194">
        <w:tblPrEx>
          <w:tblCellMar>
            <w:top w:w="0" w:type="dxa"/>
            <w:bottom w:w="0" w:type="dxa"/>
          </w:tblCellMar>
        </w:tblPrEx>
        <w:tc>
          <w:tcPr>
            <w:tcW w:w="1247" w:type="dxa"/>
          </w:tcPr>
          <w:p w14:paraId="5F7A37A6" w14:textId="77777777" w:rsidR="00023194" w:rsidRPr="00023194" w:rsidRDefault="00023194" w:rsidP="00023194">
            <w:pPr>
              <w:spacing w:line="240" w:lineRule="auto"/>
              <w:jc w:val="left"/>
              <w:rPr>
                <w:rFonts w:cs="Frankruhel"/>
                <w:sz w:val="24"/>
                <w:rtl/>
              </w:rPr>
            </w:pPr>
            <w:r>
              <w:rPr>
                <w:rFonts w:cs="Times New Roman"/>
                <w:sz w:val="24"/>
                <w:rtl/>
              </w:rPr>
              <w:t xml:space="preserve">סעיף 11 </w:t>
            </w:r>
          </w:p>
        </w:tc>
        <w:tc>
          <w:tcPr>
            <w:tcW w:w="5669" w:type="dxa"/>
          </w:tcPr>
          <w:p w14:paraId="6EB5B238" w14:textId="77777777" w:rsidR="00023194" w:rsidRPr="00023194" w:rsidRDefault="00023194" w:rsidP="00023194">
            <w:pPr>
              <w:spacing w:line="240" w:lineRule="auto"/>
              <w:jc w:val="left"/>
              <w:rPr>
                <w:rFonts w:cs="Frankruhel"/>
                <w:sz w:val="24"/>
                <w:rtl/>
              </w:rPr>
            </w:pPr>
            <w:r>
              <w:rPr>
                <w:rFonts w:cs="Times New Roman"/>
                <w:sz w:val="24"/>
                <w:rtl/>
              </w:rPr>
              <w:t>רישום עוסק זעיר כעוסק מורשה</w:t>
            </w:r>
          </w:p>
        </w:tc>
        <w:tc>
          <w:tcPr>
            <w:tcW w:w="567" w:type="dxa"/>
          </w:tcPr>
          <w:p w14:paraId="4B830328" w14:textId="77777777" w:rsidR="00023194" w:rsidRPr="00023194" w:rsidRDefault="00023194" w:rsidP="00023194">
            <w:pPr>
              <w:spacing w:line="240" w:lineRule="auto"/>
              <w:jc w:val="left"/>
              <w:rPr>
                <w:rStyle w:val="Hyperlink"/>
                <w:rtl/>
              </w:rPr>
            </w:pPr>
            <w:hyperlink w:anchor="Seif12" w:tooltip="רישום עוסק זעיר כעוסק מורשה" w:history="1">
              <w:r w:rsidRPr="00023194">
                <w:rPr>
                  <w:rStyle w:val="Hyperlink"/>
                </w:rPr>
                <w:t>Go</w:t>
              </w:r>
            </w:hyperlink>
          </w:p>
        </w:tc>
        <w:tc>
          <w:tcPr>
            <w:tcW w:w="850" w:type="dxa"/>
          </w:tcPr>
          <w:p w14:paraId="7C1CF643"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23194" w:rsidRPr="00023194" w14:paraId="2981A5AD" w14:textId="77777777" w:rsidTr="00023194">
        <w:tblPrEx>
          <w:tblCellMar>
            <w:top w:w="0" w:type="dxa"/>
            <w:bottom w:w="0" w:type="dxa"/>
          </w:tblCellMar>
        </w:tblPrEx>
        <w:tc>
          <w:tcPr>
            <w:tcW w:w="1247" w:type="dxa"/>
          </w:tcPr>
          <w:p w14:paraId="3974AF8E" w14:textId="77777777" w:rsidR="00023194" w:rsidRPr="00023194" w:rsidRDefault="00023194" w:rsidP="00023194">
            <w:pPr>
              <w:spacing w:line="240" w:lineRule="auto"/>
              <w:jc w:val="left"/>
              <w:rPr>
                <w:rFonts w:cs="Frankruhel"/>
                <w:sz w:val="24"/>
                <w:rtl/>
              </w:rPr>
            </w:pPr>
            <w:r>
              <w:rPr>
                <w:rFonts w:cs="Times New Roman"/>
                <w:sz w:val="24"/>
                <w:rtl/>
              </w:rPr>
              <w:t xml:space="preserve">סעיף 12 </w:t>
            </w:r>
          </w:p>
        </w:tc>
        <w:tc>
          <w:tcPr>
            <w:tcW w:w="5669" w:type="dxa"/>
          </w:tcPr>
          <w:p w14:paraId="4C7FB2ED" w14:textId="77777777" w:rsidR="00023194" w:rsidRPr="00023194" w:rsidRDefault="00023194" w:rsidP="00023194">
            <w:pPr>
              <w:spacing w:line="240" w:lineRule="auto"/>
              <w:jc w:val="left"/>
              <w:rPr>
                <w:rFonts w:cs="Frankruhel"/>
                <w:sz w:val="24"/>
                <w:rtl/>
              </w:rPr>
            </w:pPr>
            <w:r>
              <w:rPr>
                <w:rFonts w:cs="Times New Roman"/>
                <w:sz w:val="24"/>
                <w:rtl/>
              </w:rPr>
              <w:t>רישום בסוג שונה</w:t>
            </w:r>
          </w:p>
        </w:tc>
        <w:tc>
          <w:tcPr>
            <w:tcW w:w="567" w:type="dxa"/>
          </w:tcPr>
          <w:p w14:paraId="5A000DDB" w14:textId="77777777" w:rsidR="00023194" w:rsidRPr="00023194" w:rsidRDefault="00023194" w:rsidP="00023194">
            <w:pPr>
              <w:spacing w:line="240" w:lineRule="auto"/>
              <w:jc w:val="left"/>
              <w:rPr>
                <w:rStyle w:val="Hyperlink"/>
                <w:rtl/>
              </w:rPr>
            </w:pPr>
            <w:hyperlink w:anchor="Seif13" w:tooltip="רישום בסוג שונה" w:history="1">
              <w:r w:rsidRPr="00023194">
                <w:rPr>
                  <w:rStyle w:val="Hyperlink"/>
                </w:rPr>
                <w:t>Go</w:t>
              </w:r>
            </w:hyperlink>
          </w:p>
        </w:tc>
        <w:tc>
          <w:tcPr>
            <w:tcW w:w="850" w:type="dxa"/>
          </w:tcPr>
          <w:p w14:paraId="4F2069A4"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23194" w:rsidRPr="00023194" w14:paraId="2CC714CD" w14:textId="77777777" w:rsidTr="00023194">
        <w:tblPrEx>
          <w:tblCellMar>
            <w:top w:w="0" w:type="dxa"/>
            <w:bottom w:w="0" w:type="dxa"/>
          </w:tblCellMar>
        </w:tblPrEx>
        <w:tc>
          <w:tcPr>
            <w:tcW w:w="1247" w:type="dxa"/>
          </w:tcPr>
          <w:p w14:paraId="6DBDA34E" w14:textId="77777777" w:rsidR="00023194" w:rsidRPr="00023194" w:rsidRDefault="00023194" w:rsidP="00023194">
            <w:pPr>
              <w:spacing w:line="240" w:lineRule="auto"/>
              <w:jc w:val="left"/>
              <w:rPr>
                <w:rFonts w:cs="Frankruhel"/>
                <w:sz w:val="24"/>
                <w:rtl/>
              </w:rPr>
            </w:pPr>
            <w:r>
              <w:rPr>
                <w:rFonts w:cs="Times New Roman"/>
                <w:sz w:val="24"/>
                <w:rtl/>
              </w:rPr>
              <w:t xml:space="preserve">סעיף 13 </w:t>
            </w:r>
          </w:p>
        </w:tc>
        <w:tc>
          <w:tcPr>
            <w:tcW w:w="5669" w:type="dxa"/>
          </w:tcPr>
          <w:p w14:paraId="1F2ECFCA" w14:textId="77777777" w:rsidR="00023194" w:rsidRPr="00023194" w:rsidRDefault="00023194" w:rsidP="00023194">
            <w:pPr>
              <w:spacing w:line="240" w:lineRule="auto"/>
              <w:jc w:val="left"/>
              <w:rPr>
                <w:rFonts w:cs="Frankruhel"/>
                <w:sz w:val="24"/>
                <w:rtl/>
              </w:rPr>
            </w:pPr>
            <w:r>
              <w:rPr>
                <w:rFonts w:cs="Times New Roman"/>
                <w:sz w:val="24"/>
                <w:rtl/>
              </w:rPr>
              <w:t>רישום כעוסק מורשה</w:t>
            </w:r>
          </w:p>
        </w:tc>
        <w:tc>
          <w:tcPr>
            <w:tcW w:w="567" w:type="dxa"/>
          </w:tcPr>
          <w:p w14:paraId="61E633F3" w14:textId="77777777" w:rsidR="00023194" w:rsidRPr="00023194" w:rsidRDefault="00023194" w:rsidP="00023194">
            <w:pPr>
              <w:spacing w:line="240" w:lineRule="auto"/>
              <w:jc w:val="left"/>
              <w:rPr>
                <w:rStyle w:val="Hyperlink"/>
                <w:rtl/>
              </w:rPr>
            </w:pPr>
            <w:hyperlink w:anchor="Seif14" w:tooltip="רישום כעוסק מורשה" w:history="1">
              <w:r w:rsidRPr="00023194">
                <w:rPr>
                  <w:rStyle w:val="Hyperlink"/>
                </w:rPr>
                <w:t>Go</w:t>
              </w:r>
            </w:hyperlink>
          </w:p>
        </w:tc>
        <w:tc>
          <w:tcPr>
            <w:tcW w:w="850" w:type="dxa"/>
          </w:tcPr>
          <w:p w14:paraId="5763DAA0"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23194" w:rsidRPr="00023194" w14:paraId="2C40E7E9" w14:textId="77777777" w:rsidTr="00023194">
        <w:tblPrEx>
          <w:tblCellMar>
            <w:top w:w="0" w:type="dxa"/>
            <w:bottom w:w="0" w:type="dxa"/>
          </w:tblCellMar>
        </w:tblPrEx>
        <w:tc>
          <w:tcPr>
            <w:tcW w:w="1247" w:type="dxa"/>
          </w:tcPr>
          <w:p w14:paraId="6C75CCCB" w14:textId="77777777" w:rsidR="00023194" w:rsidRPr="00023194" w:rsidRDefault="00023194" w:rsidP="00023194">
            <w:pPr>
              <w:spacing w:line="240" w:lineRule="auto"/>
              <w:jc w:val="left"/>
              <w:rPr>
                <w:rFonts w:cs="Frankruhel"/>
                <w:sz w:val="24"/>
                <w:rtl/>
              </w:rPr>
            </w:pPr>
            <w:r>
              <w:rPr>
                <w:rFonts w:cs="Times New Roman"/>
                <w:sz w:val="24"/>
                <w:rtl/>
              </w:rPr>
              <w:t xml:space="preserve">סעיף 14 </w:t>
            </w:r>
          </w:p>
        </w:tc>
        <w:tc>
          <w:tcPr>
            <w:tcW w:w="5669" w:type="dxa"/>
          </w:tcPr>
          <w:p w14:paraId="7E3E7D28" w14:textId="77777777" w:rsidR="00023194" w:rsidRPr="00023194" w:rsidRDefault="00023194" w:rsidP="00023194">
            <w:pPr>
              <w:spacing w:line="240" w:lineRule="auto"/>
              <w:jc w:val="left"/>
              <w:rPr>
                <w:rFonts w:cs="Frankruhel"/>
                <w:sz w:val="24"/>
                <w:rtl/>
              </w:rPr>
            </w:pPr>
            <w:r>
              <w:rPr>
                <w:rFonts w:cs="Times New Roman"/>
                <w:sz w:val="24"/>
                <w:rtl/>
              </w:rPr>
              <w:t>כללים לחישוב מחזור עסקאות</w:t>
            </w:r>
          </w:p>
        </w:tc>
        <w:tc>
          <w:tcPr>
            <w:tcW w:w="567" w:type="dxa"/>
          </w:tcPr>
          <w:p w14:paraId="3E5459A6" w14:textId="77777777" w:rsidR="00023194" w:rsidRPr="00023194" w:rsidRDefault="00023194" w:rsidP="00023194">
            <w:pPr>
              <w:spacing w:line="240" w:lineRule="auto"/>
              <w:jc w:val="left"/>
              <w:rPr>
                <w:rStyle w:val="Hyperlink"/>
                <w:rtl/>
              </w:rPr>
            </w:pPr>
            <w:hyperlink w:anchor="Seif15" w:tooltip="כללים לחישוב מחזור עסקאות" w:history="1">
              <w:r w:rsidRPr="00023194">
                <w:rPr>
                  <w:rStyle w:val="Hyperlink"/>
                </w:rPr>
                <w:t>Go</w:t>
              </w:r>
            </w:hyperlink>
          </w:p>
        </w:tc>
        <w:tc>
          <w:tcPr>
            <w:tcW w:w="850" w:type="dxa"/>
          </w:tcPr>
          <w:p w14:paraId="4500015B"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23194" w:rsidRPr="00023194" w14:paraId="58717670" w14:textId="77777777" w:rsidTr="00023194">
        <w:tblPrEx>
          <w:tblCellMar>
            <w:top w:w="0" w:type="dxa"/>
            <w:bottom w:w="0" w:type="dxa"/>
          </w:tblCellMar>
        </w:tblPrEx>
        <w:tc>
          <w:tcPr>
            <w:tcW w:w="1247" w:type="dxa"/>
          </w:tcPr>
          <w:p w14:paraId="510DA60B" w14:textId="77777777" w:rsidR="00023194" w:rsidRPr="00023194" w:rsidRDefault="00023194" w:rsidP="00023194">
            <w:pPr>
              <w:spacing w:line="240" w:lineRule="auto"/>
              <w:jc w:val="left"/>
              <w:rPr>
                <w:rFonts w:cs="Frankruhel"/>
                <w:sz w:val="24"/>
                <w:rtl/>
              </w:rPr>
            </w:pPr>
            <w:r>
              <w:rPr>
                <w:rFonts w:cs="Times New Roman"/>
                <w:sz w:val="24"/>
                <w:rtl/>
              </w:rPr>
              <w:t xml:space="preserve">סעיף 15 </w:t>
            </w:r>
          </w:p>
        </w:tc>
        <w:tc>
          <w:tcPr>
            <w:tcW w:w="5669" w:type="dxa"/>
          </w:tcPr>
          <w:p w14:paraId="13A7CA04" w14:textId="77777777" w:rsidR="00023194" w:rsidRPr="00023194" w:rsidRDefault="00023194" w:rsidP="00023194">
            <w:pPr>
              <w:spacing w:line="240" w:lineRule="auto"/>
              <w:jc w:val="left"/>
              <w:rPr>
                <w:rFonts w:cs="Frankruhel"/>
                <w:sz w:val="24"/>
                <w:rtl/>
              </w:rPr>
            </w:pPr>
            <w:r>
              <w:rPr>
                <w:rFonts w:cs="Times New Roman"/>
                <w:sz w:val="24"/>
                <w:rtl/>
              </w:rPr>
              <w:t>הצהרה על מחזור עסקאות</w:t>
            </w:r>
          </w:p>
        </w:tc>
        <w:tc>
          <w:tcPr>
            <w:tcW w:w="567" w:type="dxa"/>
          </w:tcPr>
          <w:p w14:paraId="26FDC303" w14:textId="77777777" w:rsidR="00023194" w:rsidRPr="00023194" w:rsidRDefault="00023194" w:rsidP="00023194">
            <w:pPr>
              <w:spacing w:line="240" w:lineRule="auto"/>
              <w:jc w:val="left"/>
              <w:rPr>
                <w:rStyle w:val="Hyperlink"/>
                <w:rtl/>
              </w:rPr>
            </w:pPr>
            <w:hyperlink w:anchor="Seif16" w:tooltip="הצהרה על מחזור עסקאות" w:history="1">
              <w:r w:rsidRPr="00023194">
                <w:rPr>
                  <w:rStyle w:val="Hyperlink"/>
                </w:rPr>
                <w:t>Go</w:t>
              </w:r>
            </w:hyperlink>
          </w:p>
        </w:tc>
        <w:tc>
          <w:tcPr>
            <w:tcW w:w="850" w:type="dxa"/>
          </w:tcPr>
          <w:p w14:paraId="702F0F79"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23194" w:rsidRPr="00023194" w14:paraId="05C4D7B2" w14:textId="77777777" w:rsidTr="00023194">
        <w:tblPrEx>
          <w:tblCellMar>
            <w:top w:w="0" w:type="dxa"/>
            <w:bottom w:w="0" w:type="dxa"/>
          </w:tblCellMar>
        </w:tblPrEx>
        <w:tc>
          <w:tcPr>
            <w:tcW w:w="1247" w:type="dxa"/>
          </w:tcPr>
          <w:p w14:paraId="13D98CAB" w14:textId="77777777" w:rsidR="00023194" w:rsidRPr="00023194" w:rsidRDefault="00023194" w:rsidP="00023194">
            <w:pPr>
              <w:spacing w:line="240" w:lineRule="auto"/>
              <w:jc w:val="left"/>
              <w:rPr>
                <w:rFonts w:cs="Frankruhel"/>
                <w:sz w:val="24"/>
                <w:rtl/>
              </w:rPr>
            </w:pPr>
            <w:r>
              <w:rPr>
                <w:rFonts w:cs="Times New Roman"/>
                <w:sz w:val="24"/>
                <w:rtl/>
              </w:rPr>
              <w:t xml:space="preserve">סעיף 15א </w:t>
            </w:r>
          </w:p>
        </w:tc>
        <w:tc>
          <w:tcPr>
            <w:tcW w:w="5669" w:type="dxa"/>
          </w:tcPr>
          <w:p w14:paraId="1BF637C4" w14:textId="77777777" w:rsidR="00023194" w:rsidRPr="00023194" w:rsidRDefault="00023194" w:rsidP="00023194">
            <w:pPr>
              <w:spacing w:line="240" w:lineRule="auto"/>
              <w:jc w:val="left"/>
              <w:rPr>
                <w:rFonts w:cs="Frankruhel"/>
                <w:sz w:val="24"/>
                <w:rtl/>
              </w:rPr>
            </w:pPr>
            <w:r>
              <w:rPr>
                <w:rFonts w:cs="Times New Roman"/>
                <w:sz w:val="24"/>
                <w:rtl/>
              </w:rPr>
              <w:t>רישום עוסק בעסקת אקראי</w:t>
            </w:r>
          </w:p>
        </w:tc>
        <w:tc>
          <w:tcPr>
            <w:tcW w:w="567" w:type="dxa"/>
          </w:tcPr>
          <w:p w14:paraId="4FC62428" w14:textId="77777777" w:rsidR="00023194" w:rsidRPr="00023194" w:rsidRDefault="00023194" w:rsidP="00023194">
            <w:pPr>
              <w:spacing w:line="240" w:lineRule="auto"/>
              <w:jc w:val="left"/>
              <w:rPr>
                <w:rStyle w:val="Hyperlink"/>
                <w:rtl/>
              </w:rPr>
            </w:pPr>
            <w:hyperlink w:anchor="Seif17" w:tooltip="רישום עוסק בעסקת אקראי" w:history="1">
              <w:r w:rsidRPr="00023194">
                <w:rPr>
                  <w:rStyle w:val="Hyperlink"/>
                </w:rPr>
                <w:t>Go</w:t>
              </w:r>
            </w:hyperlink>
          </w:p>
        </w:tc>
        <w:tc>
          <w:tcPr>
            <w:tcW w:w="850" w:type="dxa"/>
          </w:tcPr>
          <w:p w14:paraId="7F65F715"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23194" w:rsidRPr="00023194" w14:paraId="35677AFB" w14:textId="77777777" w:rsidTr="00023194">
        <w:tblPrEx>
          <w:tblCellMar>
            <w:top w:w="0" w:type="dxa"/>
            <w:bottom w:w="0" w:type="dxa"/>
          </w:tblCellMar>
        </w:tblPrEx>
        <w:tc>
          <w:tcPr>
            <w:tcW w:w="1247" w:type="dxa"/>
          </w:tcPr>
          <w:p w14:paraId="6B936CE7" w14:textId="77777777" w:rsidR="00023194" w:rsidRPr="00023194" w:rsidRDefault="00023194" w:rsidP="00023194">
            <w:pPr>
              <w:spacing w:line="240" w:lineRule="auto"/>
              <w:jc w:val="left"/>
              <w:rPr>
                <w:rFonts w:cs="Frankruhel"/>
                <w:sz w:val="24"/>
                <w:rtl/>
              </w:rPr>
            </w:pPr>
            <w:r>
              <w:rPr>
                <w:rFonts w:cs="Times New Roman"/>
                <w:sz w:val="24"/>
                <w:rtl/>
              </w:rPr>
              <w:t xml:space="preserve">סעיף 15ב </w:t>
            </w:r>
          </w:p>
        </w:tc>
        <w:tc>
          <w:tcPr>
            <w:tcW w:w="5669" w:type="dxa"/>
          </w:tcPr>
          <w:p w14:paraId="11C5BE53" w14:textId="77777777" w:rsidR="00023194" w:rsidRPr="00023194" w:rsidRDefault="00023194" w:rsidP="00023194">
            <w:pPr>
              <w:spacing w:line="240" w:lineRule="auto"/>
              <w:jc w:val="left"/>
              <w:rPr>
                <w:rFonts w:cs="Frankruhel"/>
                <w:sz w:val="24"/>
                <w:rtl/>
              </w:rPr>
            </w:pPr>
            <w:r>
              <w:rPr>
                <w:rFonts w:cs="Times New Roman"/>
                <w:sz w:val="24"/>
                <w:rtl/>
              </w:rPr>
              <w:t>הצמדה ועיגול הסכומים</w:t>
            </w:r>
          </w:p>
        </w:tc>
        <w:tc>
          <w:tcPr>
            <w:tcW w:w="567" w:type="dxa"/>
          </w:tcPr>
          <w:p w14:paraId="6A2338E9" w14:textId="77777777" w:rsidR="00023194" w:rsidRPr="00023194" w:rsidRDefault="00023194" w:rsidP="00023194">
            <w:pPr>
              <w:spacing w:line="240" w:lineRule="auto"/>
              <w:jc w:val="left"/>
              <w:rPr>
                <w:rStyle w:val="Hyperlink"/>
                <w:rtl/>
              </w:rPr>
            </w:pPr>
            <w:hyperlink w:anchor="Seif21" w:tooltip="הצמדה ועיגול הסכומים" w:history="1">
              <w:r w:rsidRPr="00023194">
                <w:rPr>
                  <w:rStyle w:val="Hyperlink"/>
                </w:rPr>
                <w:t>Go</w:t>
              </w:r>
            </w:hyperlink>
          </w:p>
        </w:tc>
        <w:tc>
          <w:tcPr>
            <w:tcW w:w="850" w:type="dxa"/>
          </w:tcPr>
          <w:p w14:paraId="644B3CC7"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23194" w:rsidRPr="00023194" w14:paraId="52A912ED" w14:textId="77777777" w:rsidTr="00023194">
        <w:tblPrEx>
          <w:tblCellMar>
            <w:top w:w="0" w:type="dxa"/>
            <w:bottom w:w="0" w:type="dxa"/>
          </w:tblCellMar>
        </w:tblPrEx>
        <w:tc>
          <w:tcPr>
            <w:tcW w:w="1247" w:type="dxa"/>
          </w:tcPr>
          <w:p w14:paraId="5DE5BD1C" w14:textId="77777777" w:rsidR="00023194" w:rsidRPr="00023194" w:rsidRDefault="00023194" w:rsidP="00023194">
            <w:pPr>
              <w:spacing w:line="240" w:lineRule="auto"/>
              <w:jc w:val="left"/>
              <w:rPr>
                <w:rFonts w:cs="Frankruhel"/>
                <w:sz w:val="24"/>
                <w:rtl/>
              </w:rPr>
            </w:pPr>
            <w:r>
              <w:rPr>
                <w:rFonts w:cs="Times New Roman"/>
                <w:sz w:val="24"/>
                <w:rtl/>
              </w:rPr>
              <w:t xml:space="preserve">סעיף 16 </w:t>
            </w:r>
          </w:p>
        </w:tc>
        <w:tc>
          <w:tcPr>
            <w:tcW w:w="5669" w:type="dxa"/>
          </w:tcPr>
          <w:p w14:paraId="5194B16A" w14:textId="77777777" w:rsidR="00023194" w:rsidRPr="00023194" w:rsidRDefault="00023194" w:rsidP="00023194">
            <w:pPr>
              <w:spacing w:line="240" w:lineRule="auto"/>
              <w:jc w:val="left"/>
              <w:rPr>
                <w:rFonts w:cs="Frankruhel"/>
                <w:sz w:val="24"/>
                <w:rtl/>
              </w:rPr>
            </w:pPr>
            <w:r>
              <w:rPr>
                <w:rFonts w:cs="Times New Roman"/>
                <w:sz w:val="24"/>
                <w:rtl/>
              </w:rPr>
              <w:t>מען לבקשות</w:t>
            </w:r>
          </w:p>
        </w:tc>
        <w:tc>
          <w:tcPr>
            <w:tcW w:w="567" w:type="dxa"/>
          </w:tcPr>
          <w:p w14:paraId="50670BF8" w14:textId="77777777" w:rsidR="00023194" w:rsidRPr="00023194" w:rsidRDefault="00023194" w:rsidP="00023194">
            <w:pPr>
              <w:spacing w:line="240" w:lineRule="auto"/>
              <w:jc w:val="left"/>
              <w:rPr>
                <w:rStyle w:val="Hyperlink"/>
                <w:rtl/>
              </w:rPr>
            </w:pPr>
            <w:hyperlink w:anchor="Seif18" w:tooltip="מען לבקשות" w:history="1">
              <w:r w:rsidRPr="00023194">
                <w:rPr>
                  <w:rStyle w:val="Hyperlink"/>
                </w:rPr>
                <w:t>Go</w:t>
              </w:r>
            </w:hyperlink>
          </w:p>
        </w:tc>
        <w:tc>
          <w:tcPr>
            <w:tcW w:w="850" w:type="dxa"/>
          </w:tcPr>
          <w:p w14:paraId="1C43087B"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23194" w:rsidRPr="00023194" w14:paraId="6EEB0D03" w14:textId="77777777" w:rsidTr="00023194">
        <w:tblPrEx>
          <w:tblCellMar>
            <w:top w:w="0" w:type="dxa"/>
            <w:bottom w:w="0" w:type="dxa"/>
          </w:tblCellMar>
        </w:tblPrEx>
        <w:tc>
          <w:tcPr>
            <w:tcW w:w="1247" w:type="dxa"/>
          </w:tcPr>
          <w:p w14:paraId="3B47E970" w14:textId="77777777" w:rsidR="00023194" w:rsidRPr="00023194" w:rsidRDefault="00023194" w:rsidP="00023194">
            <w:pPr>
              <w:spacing w:line="240" w:lineRule="auto"/>
              <w:jc w:val="left"/>
              <w:rPr>
                <w:rFonts w:cs="Frankruhel"/>
                <w:sz w:val="24"/>
                <w:rtl/>
              </w:rPr>
            </w:pPr>
            <w:r>
              <w:rPr>
                <w:rFonts w:cs="Times New Roman"/>
                <w:sz w:val="24"/>
                <w:rtl/>
              </w:rPr>
              <w:t xml:space="preserve">סעיף 17 </w:t>
            </w:r>
          </w:p>
        </w:tc>
        <w:tc>
          <w:tcPr>
            <w:tcW w:w="5669" w:type="dxa"/>
          </w:tcPr>
          <w:p w14:paraId="50D33146" w14:textId="77777777" w:rsidR="00023194" w:rsidRPr="00023194" w:rsidRDefault="00023194" w:rsidP="00023194">
            <w:pPr>
              <w:spacing w:line="240" w:lineRule="auto"/>
              <w:jc w:val="left"/>
              <w:rPr>
                <w:rFonts w:cs="Frankruhel"/>
                <w:sz w:val="24"/>
                <w:rtl/>
              </w:rPr>
            </w:pPr>
            <w:r>
              <w:rPr>
                <w:rFonts w:cs="Times New Roman"/>
                <w:sz w:val="24"/>
                <w:rtl/>
              </w:rPr>
              <w:t>עבירות</w:t>
            </w:r>
          </w:p>
        </w:tc>
        <w:tc>
          <w:tcPr>
            <w:tcW w:w="567" w:type="dxa"/>
          </w:tcPr>
          <w:p w14:paraId="51161E20" w14:textId="77777777" w:rsidR="00023194" w:rsidRPr="00023194" w:rsidRDefault="00023194" w:rsidP="00023194">
            <w:pPr>
              <w:spacing w:line="240" w:lineRule="auto"/>
              <w:jc w:val="left"/>
              <w:rPr>
                <w:rStyle w:val="Hyperlink"/>
                <w:rtl/>
              </w:rPr>
            </w:pPr>
            <w:hyperlink w:anchor="Seif19" w:tooltip="עבירות" w:history="1">
              <w:r w:rsidRPr="00023194">
                <w:rPr>
                  <w:rStyle w:val="Hyperlink"/>
                </w:rPr>
                <w:t>Go</w:t>
              </w:r>
            </w:hyperlink>
          </w:p>
        </w:tc>
        <w:tc>
          <w:tcPr>
            <w:tcW w:w="850" w:type="dxa"/>
          </w:tcPr>
          <w:p w14:paraId="588E8757"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23194" w:rsidRPr="00023194" w14:paraId="0105AEC8" w14:textId="77777777" w:rsidTr="00023194">
        <w:tblPrEx>
          <w:tblCellMar>
            <w:top w:w="0" w:type="dxa"/>
            <w:bottom w:w="0" w:type="dxa"/>
          </w:tblCellMar>
        </w:tblPrEx>
        <w:tc>
          <w:tcPr>
            <w:tcW w:w="1247" w:type="dxa"/>
          </w:tcPr>
          <w:p w14:paraId="4A5F2852" w14:textId="77777777" w:rsidR="00023194" w:rsidRPr="00023194" w:rsidRDefault="00023194" w:rsidP="00023194">
            <w:pPr>
              <w:spacing w:line="240" w:lineRule="auto"/>
              <w:jc w:val="left"/>
              <w:rPr>
                <w:rFonts w:cs="Frankruhel"/>
                <w:sz w:val="24"/>
                <w:rtl/>
              </w:rPr>
            </w:pPr>
            <w:r>
              <w:rPr>
                <w:rFonts w:cs="Times New Roman"/>
                <w:sz w:val="24"/>
                <w:rtl/>
              </w:rPr>
              <w:t xml:space="preserve">סעיף 18 </w:t>
            </w:r>
          </w:p>
        </w:tc>
        <w:tc>
          <w:tcPr>
            <w:tcW w:w="5669" w:type="dxa"/>
          </w:tcPr>
          <w:p w14:paraId="3F9AB1EC" w14:textId="77777777" w:rsidR="00023194" w:rsidRPr="00023194" w:rsidRDefault="00023194" w:rsidP="00023194">
            <w:pPr>
              <w:spacing w:line="240" w:lineRule="auto"/>
              <w:jc w:val="left"/>
              <w:rPr>
                <w:rFonts w:cs="Frankruhel"/>
                <w:sz w:val="24"/>
                <w:rtl/>
              </w:rPr>
            </w:pPr>
            <w:r>
              <w:rPr>
                <w:rFonts w:cs="Times New Roman"/>
                <w:sz w:val="24"/>
                <w:rtl/>
              </w:rPr>
              <w:t>השם</w:t>
            </w:r>
          </w:p>
        </w:tc>
        <w:tc>
          <w:tcPr>
            <w:tcW w:w="567" w:type="dxa"/>
          </w:tcPr>
          <w:p w14:paraId="2CA8864C" w14:textId="77777777" w:rsidR="00023194" w:rsidRPr="00023194" w:rsidRDefault="00023194" w:rsidP="00023194">
            <w:pPr>
              <w:spacing w:line="240" w:lineRule="auto"/>
              <w:jc w:val="left"/>
              <w:rPr>
                <w:rStyle w:val="Hyperlink"/>
                <w:rtl/>
              </w:rPr>
            </w:pPr>
            <w:hyperlink w:anchor="Seif20" w:tooltip="השם" w:history="1">
              <w:r w:rsidRPr="00023194">
                <w:rPr>
                  <w:rStyle w:val="Hyperlink"/>
                </w:rPr>
                <w:t>Go</w:t>
              </w:r>
            </w:hyperlink>
          </w:p>
        </w:tc>
        <w:tc>
          <w:tcPr>
            <w:tcW w:w="850" w:type="dxa"/>
          </w:tcPr>
          <w:p w14:paraId="5834EA19"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23194" w:rsidRPr="00023194" w14:paraId="7FAA3CF7" w14:textId="77777777" w:rsidTr="00023194">
        <w:tblPrEx>
          <w:tblCellMar>
            <w:top w:w="0" w:type="dxa"/>
            <w:bottom w:w="0" w:type="dxa"/>
          </w:tblCellMar>
        </w:tblPrEx>
        <w:tc>
          <w:tcPr>
            <w:tcW w:w="1247" w:type="dxa"/>
          </w:tcPr>
          <w:p w14:paraId="520EDF22" w14:textId="77777777" w:rsidR="00023194" w:rsidRPr="00023194" w:rsidRDefault="00023194" w:rsidP="00023194">
            <w:pPr>
              <w:spacing w:line="240" w:lineRule="auto"/>
              <w:jc w:val="left"/>
              <w:rPr>
                <w:rFonts w:cs="Frankruhel"/>
                <w:sz w:val="24"/>
                <w:rtl/>
              </w:rPr>
            </w:pPr>
          </w:p>
        </w:tc>
        <w:tc>
          <w:tcPr>
            <w:tcW w:w="5669" w:type="dxa"/>
          </w:tcPr>
          <w:p w14:paraId="1F930933" w14:textId="77777777" w:rsidR="00023194" w:rsidRPr="00023194" w:rsidRDefault="00023194" w:rsidP="00023194">
            <w:pPr>
              <w:spacing w:line="240" w:lineRule="auto"/>
              <w:jc w:val="left"/>
              <w:rPr>
                <w:rFonts w:cs="Frankruhel"/>
                <w:sz w:val="24"/>
                <w:rtl/>
              </w:rPr>
            </w:pPr>
            <w:r>
              <w:rPr>
                <w:rFonts w:cs="Times New Roman"/>
                <w:sz w:val="24"/>
                <w:rtl/>
              </w:rPr>
              <w:t>תוספת</w:t>
            </w:r>
          </w:p>
        </w:tc>
        <w:tc>
          <w:tcPr>
            <w:tcW w:w="567" w:type="dxa"/>
          </w:tcPr>
          <w:p w14:paraId="66D4B368" w14:textId="77777777" w:rsidR="00023194" w:rsidRPr="00023194" w:rsidRDefault="00023194" w:rsidP="00023194">
            <w:pPr>
              <w:spacing w:line="240" w:lineRule="auto"/>
              <w:jc w:val="left"/>
              <w:rPr>
                <w:rStyle w:val="Hyperlink"/>
                <w:rtl/>
              </w:rPr>
            </w:pPr>
            <w:hyperlink w:anchor="med0" w:tooltip="תוספת" w:history="1">
              <w:r w:rsidRPr="00023194">
                <w:rPr>
                  <w:rStyle w:val="Hyperlink"/>
                </w:rPr>
                <w:t>Go</w:t>
              </w:r>
            </w:hyperlink>
          </w:p>
        </w:tc>
        <w:tc>
          <w:tcPr>
            <w:tcW w:w="850" w:type="dxa"/>
          </w:tcPr>
          <w:p w14:paraId="08F37A5F" w14:textId="77777777" w:rsidR="00023194" w:rsidRPr="00023194" w:rsidRDefault="00023194" w:rsidP="000231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40F1C13F" w14:textId="77777777" w:rsidR="00B448B5" w:rsidRDefault="00B448B5">
      <w:pPr>
        <w:pStyle w:val="big-header"/>
        <w:ind w:left="0" w:right="1134"/>
        <w:rPr>
          <w:rtl/>
        </w:rPr>
      </w:pPr>
    </w:p>
    <w:p w14:paraId="158F6EEC" w14:textId="77777777" w:rsidR="00B448B5" w:rsidRDefault="00B448B5" w:rsidP="00B25458">
      <w:pPr>
        <w:pStyle w:val="big-header"/>
        <w:ind w:left="0" w:right="1134"/>
        <w:rPr>
          <w:rStyle w:val="default"/>
          <w:rFonts w:cs="FrankRuehl" w:hint="cs"/>
          <w:rtl/>
        </w:rPr>
      </w:pPr>
      <w:r>
        <w:rPr>
          <w:rtl/>
        </w:rPr>
        <w:br w:type="page"/>
      </w:r>
      <w:r>
        <w:rPr>
          <w:rtl/>
        </w:rPr>
        <w:lastRenderedPageBreak/>
        <w:t>ת</w:t>
      </w:r>
      <w:r>
        <w:rPr>
          <w:rFonts w:hint="cs"/>
          <w:rtl/>
        </w:rPr>
        <w:t>קנות מס ערך מוסף (רישום), תשל"ו</w:t>
      </w:r>
      <w:r w:rsidR="00D84DFC">
        <w:rPr>
          <w:rFonts w:hint="cs"/>
          <w:rtl/>
        </w:rPr>
        <w:t>-</w:t>
      </w:r>
      <w:r>
        <w:rPr>
          <w:rFonts w:hint="cs"/>
          <w:rtl/>
        </w:rPr>
        <w:t>1976</w:t>
      </w:r>
      <w:r w:rsidR="00D84DFC">
        <w:rPr>
          <w:rStyle w:val="a7"/>
          <w:rtl/>
        </w:rPr>
        <w:footnoteReference w:customMarkFollows="1" w:id="1"/>
        <w:t>*</w:t>
      </w:r>
    </w:p>
    <w:p w14:paraId="3A9F0FD4" w14:textId="77777777" w:rsidR="00B448B5" w:rsidRDefault="00B448B5" w:rsidP="00A567E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 52, 55, 56, 57, 65, 118 ו-145 לחוק מס ערך מוסף, תשל"ו</w:t>
      </w:r>
      <w:r w:rsidR="00A567E5">
        <w:rPr>
          <w:rStyle w:val="default"/>
          <w:rFonts w:cs="FrankRuehl" w:hint="cs"/>
          <w:rtl/>
        </w:rPr>
        <w:t>-</w:t>
      </w:r>
      <w:r>
        <w:rPr>
          <w:rStyle w:val="default"/>
          <w:rFonts w:cs="FrankRuehl" w:hint="cs"/>
          <w:rtl/>
        </w:rPr>
        <w:t>1975, ובאישור ועדת הכספים של הכנסת, אני מתקין תקנות אלה:</w:t>
      </w:r>
    </w:p>
    <w:p w14:paraId="032F056C" w14:textId="77777777" w:rsidR="00B448B5" w:rsidRDefault="00B448B5" w:rsidP="00A567E5">
      <w:pPr>
        <w:pStyle w:val="P00"/>
        <w:spacing w:before="72"/>
        <w:ind w:left="0" w:right="1134"/>
        <w:rPr>
          <w:rStyle w:val="default"/>
          <w:rFonts w:cs="FrankRuehl" w:hint="cs"/>
          <w:rtl/>
        </w:rPr>
      </w:pPr>
      <w:bookmarkStart w:id="0" w:name="Seif1"/>
      <w:bookmarkEnd w:id="0"/>
      <w:r>
        <w:rPr>
          <w:lang w:val="he-IL"/>
        </w:rPr>
        <w:pict w14:anchorId="44971829">
          <v:rect id="_x0000_s1026" style="position:absolute;left:0;text-align:left;margin-left:464.5pt;margin-top:8.05pt;width:75.05pt;height:23.2pt;z-index:251640320" o:allowincell="f" filled="f" stroked="f" strokecolor="lime" strokeweight=".25pt">
            <v:textbox inset="0,0,0,0">
              <w:txbxContent>
                <w:p w14:paraId="673039C5" w14:textId="77777777" w:rsidR="0094088B" w:rsidRDefault="0094088B">
                  <w:pPr>
                    <w:spacing w:line="160" w:lineRule="exact"/>
                    <w:jc w:val="left"/>
                    <w:rPr>
                      <w:rFonts w:cs="Miriam"/>
                      <w:noProof/>
                      <w:szCs w:val="18"/>
                      <w:rtl/>
                    </w:rPr>
                  </w:pPr>
                  <w:r>
                    <w:rPr>
                      <w:rFonts w:cs="Miriam"/>
                      <w:szCs w:val="18"/>
                      <w:rtl/>
                    </w:rPr>
                    <w:t>ה</w:t>
                  </w:r>
                  <w:r>
                    <w:rPr>
                      <w:rFonts w:cs="Miriam" w:hint="cs"/>
                      <w:szCs w:val="18"/>
                      <w:rtl/>
                    </w:rPr>
                    <w:t>גדרה</w:t>
                  </w:r>
                </w:p>
                <w:p w14:paraId="40252D35" w14:textId="77777777" w:rsidR="0094088B" w:rsidRDefault="0094088B" w:rsidP="00797436">
                  <w:pPr>
                    <w:spacing w:line="160" w:lineRule="exact"/>
                    <w:jc w:val="left"/>
                    <w:rPr>
                      <w:rFonts w:cs="Miriam"/>
                      <w:noProof/>
                      <w:szCs w:val="18"/>
                      <w:rtl/>
                    </w:rPr>
                  </w:pPr>
                  <w:r>
                    <w:rPr>
                      <w:rFonts w:cs="Miriam"/>
                      <w:szCs w:val="18"/>
                      <w:rtl/>
                    </w:rPr>
                    <w:t>ת</w:t>
                  </w:r>
                  <w:r>
                    <w:rPr>
                      <w:rFonts w:cs="Miriam" w:hint="cs"/>
                      <w:szCs w:val="18"/>
                      <w:rtl/>
                    </w:rPr>
                    <w:t>ק' תשמ"ב</w:t>
                  </w:r>
                  <w:r w:rsidR="00797436">
                    <w:rPr>
                      <w:rFonts w:cs="Miriam" w:hint="cs"/>
                      <w:szCs w:val="18"/>
                      <w:rtl/>
                    </w:rPr>
                    <w:t>-</w:t>
                  </w:r>
                  <w:r>
                    <w:rPr>
                      <w:rFonts w:cs="Miriam" w:hint="cs"/>
                      <w:szCs w:val="18"/>
                      <w:rtl/>
                    </w:rPr>
                    <w:t>1982</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"חייב במס" </w:t>
      </w:r>
      <w:r w:rsidR="00816D00">
        <w:rPr>
          <w:rStyle w:val="default"/>
          <w:rFonts w:cs="FrankRuehl"/>
          <w:rtl/>
        </w:rPr>
        <w:t>–</w:t>
      </w:r>
      <w:r>
        <w:rPr>
          <w:rStyle w:val="default"/>
          <w:rFonts w:cs="FrankRuehl" w:hint="cs"/>
          <w:rtl/>
        </w:rPr>
        <w:t xml:space="preserve"> עוסק</w:t>
      </w:r>
      <w:r>
        <w:rPr>
          <w:rStyle w:val="default"/>
          <w:rFonts w:cs="FrankRuehl"/>
          <w:rtl/>
        </w:rPr>
        <w:t xml:space="preserve">, </w:t>
      </w:r>
      <w:r>
        <w:rPr>
          <w:rStyle w:val="default"/>
          <w:rFonts w:cs="FrankRuehl" w:hint="cs"/>
          <w:rtl/>
        </w:rPr>
        <w:t xml:space="preserve">מלכ"ר או מוסד כספי, אף אם הוא פטור מתשלום המס או אם כל עסקאותיו פטורות ממס, למעט </w:t>
      </w:r>
      <w:r w:rsidR="00A567E5">
        <w:rPr>
          <w:rStyle w:val="default"/>
          <w:rFonts w:cs="FrankRuehl"/>
          <w:rtl/>
        </w:rPr>
        <w:t>–</w:t>
      </w:r>
    </w:p>
    <w:p w14:paraId="3DEFA5B3" w14:textId="77777777" w:rsidR="00B448B5" w:rsidRDefault="00B448B5" w:rsidP="0052404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שכל עסקאותיו פטורות ממס לפי סעיף 31(1) או 31(2) לחוק;</w:t>
      </w:r>
    </w:p>
    <w:p w14:paraId="2DB496FA" w14:textId="77777777" w:rsidR="00B448B5" w:rsidRDefault="00B448B5" w:rsidP="00524048">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 שהמס בשל כל עסקאותיו משתלם על ידי מקבל השירות לפי תקנה 6א לתקנות מס ערך מוסף, תשל"ו</w:t>
      </w:r>
      <w:r w:rsidR="00A567E5">
        <w:rPr>
          <w:rStyle w:val="default"/>
          <w:rFonts w:cs="FrankRuehl" w:hint="cs"/>
          <w:rtl/>
        </w:rPr>
        <w:t>-</w:t>
      </w:r>
      <w:r>
        <w:rPr>
          <w:rStyle w:val="default"/>
          <w:rFonts w:cs="FrankRuehl" w:hint="cs"/>
          <w:rtl/>
        </w:rPr>
        <w:t xml:space="preserve">1976 (בתקנה זו </w:t>
      </w:r>
      <w:r w:rsidR="00816D00">
        <w:rPr>
          <w:rStyle w:val="default"/>
          <w:rFonts w:cs="FrankRuehl"/>
          <w:rtl/>
        </w:rPr>
        <w:t>–</w:t>
      </w:r>
      <w:r>
        <w:rPr>
          <w:rStyle w:val="default"/>
          <w:rFonts w:cs="FrankRuehl" w:hint="cs"/>
          <w:rtl/>
        </w:rPr>
        <w:t xml:space="preserve"> תק</w:t>
      </w:r>
      <w:r>
        <w:rPr>
          <w:rStyle w:val="default"/>
          <w:rFonts w:cs="FrankRuehl"/>
          <w:rtl/>
        </w:rPr>
        <w:t>נ</w:t>
      </w:r>
      <w:r>
        <w:rPr>
          <w:rStyle w:val="default"/>
          <w:rFonts w:cs="FrankRuehl" w:hint="cs"/>
          <w:rtl/>
        </w:rPr>
        <w:t>ות הביצוע);</w:t>
      </w:r>
    </w:p>
    <w:p w14:paraId="0410C23A" w14:textId="77777777" w:rsidR="00B448B5" w:rsidRDefault="00B448B5" w:rsidP="00524048">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מי שהמס בשל מקרקעין שמכר משתלם לפי תקנה 6ב לתקנות הביצוע והוא אינו מלכ"ר, מוסד כספי או עוסק ב</w:t>
      </w:r>
      <w:r w:rsidR="004763AF">
        <w:rPr>
          <w:rStyle w:val="default"/>
          <w:rFonts w:cs="FrankRuehl" w:hint="cs"/>
          <w:rtl/>
        </w:rPr>
        <w:t>משמע תקנת משנה (ד) לתקנה האמורה;</w:t>
      </w:r>
    </w:p>
    <w:p w14:paraId="11F7D08A" w14:textId="77777777" w:rsidR="004763AF" w:rsidRDefault="004763AF" w:rsidP="00524048">
      <w:pPr>
        <w:pStyle w:val="P22"/>
        <w:tabs>
          <w:tab w:val="left" w:pos="624"/>
          <w:tab w:val="left" w:pos="1021"/>
        </w:tabs>
        <w:spacing w:before="72"/>
        <w:ind w:left="624" w:right="1134"/>
        <w:rPr>
          <w:rStyle w:val="default"/>
          <w:rFonts w:cs="FrankRuehl" w:hint="cs"/>
          <w:rtl/>
        </w:rPr>
      </w:pPr>
      <w:r>
        <w:rPr>
          <w:rFonts w:hint="cs"/>
          <w:rtl/>
          <w:lang w:eastAsia="en-US"/>
        </w:rPr>
        <w:pict w14:anchorId="7386A3A0">
          <v:shapetype id="_x0000_t202" coordsize="21600,21600" o:spt="202" path="m,l,21600r21600,l21600,xe">
            <v:stroke joinstyle="miter"/>
            <v:path gradientshapeok="t" o:connecttype="rect"/>
          </v:shapetype>
          <v:shape id="_x0000_s1070" type="#_x0000_t202" style="position:absolute;left:0;text-align:left;margin-left:465.6pt;margin-top:7.1pt;width:76.75pt;height:18.2pt;z-index:251674112" filled="f" stroked="f">
            <v:textbox inset="1mm,0,1mm,0">
              <w:txbxContent>
                <w:p w14:paraId="3C8925B6" w14:textId="77777777" w:rsidR="004763AF" w:rsidRDefault="004763AF" w:rsidP="004763AF">
                  <w:pPr>
                    <w:spacing w:line="160" w:lineRule="exact"/>
                    <w:jc w:val="left"/>
                    <w:rPr>
                      <w:rFonts w:cs="Miriam" w:hint="cs"/>
                      <w:noProof/>
                      <w:szCs w:val="18"/>
                      <w:rtl/>
                    </w:rPr>
                  </w:pPr>
                  <w:r>
                    <w:rPr>
                      <w:rFonts w:cs="Miriam"/>
                      <w:szCs w:val="18"/>
                      <w:rtl/>
                    </w:rPr>
                    <w:t>ת</w:t>
                  </w:r>
                  <w:r>
                    <w:rPr>
                      <w:rFonts w:cs="Miriam" w:hint="cs"/>
                      <w:szCs w:val="18"/>
                      <w:rtl/>
                    </w:rPr>
                    <w:t>ק' תשע"ו-2016</w:t>
                  </w:r>
                </w:p>
                <w:p w14:paraId="747893CD" w14:textId="77777777" w:rsidR="00524048" w:rsidRDefault="00524048" w:rsidP="004763AF">
                  <w:pPr>
                    <w:spacing w:line="160" w:lineRule="exact"/>
                    <w:jc w:val="left"/>
                    <w:rPr>
                      <w:rFonts w:cs="Miriam" w:hint="cs"/>
                      <w:noProof/>
                      <w:szCs w:val="18"/>
                      <w:rtl/>
                    </w:rPr>
                  </w:pPr>
                  <w:r>
                    <w:rPr>
                      <w:rFonts w:cs="Miriam" w:hint="cs"/>
                      <w:noProof/>
                      <w:szCs w:val="18"/>
                      <w:rtl/>
                    </w:rPr>
                    <w:t>הודעה תשע"ו-2016</w:t>
                  </w:r>
                </w:p>
              </w:txbxContent>
            </v:textbox>
            <w10:anchorlock/>
          </v:shape>
        </w:pict>
      </w:r>
      <w:r>
        <w:rPr>
          <w:rStyle w:val="default"/>
          <w:rFonts w:cs="FrankRuehl" w:hint="cs"/>
          <w:rtl/>
        </w:rPr>
        <w:t>(4)</w:t>
      </w:r>
      <w:r>
        <w:rPr>
          <w:rStyle w:val="default"/>
          <w:rFonts w:cs="FrankRuehl" w:hint="cs"/>
          <w:rtl/>
        </w:rPr>
        <w:tab/>
        <w:t xml:space="preserve">מי שהוא צרכן ביתי שכל עסקאותיו הן מכר חשמל, שיוצר באמצעות מיתקן פוטו-וולטאי או באמצעות טורבינת רוח, לבעל רישיון ספק שירות חיוני ומחזור עסקאותיו אינו עולה על סכום של </w:t>
      </w:r>
      <w:r w:rsidR="00524048">
        <w:rPr>
          <w:rStyle w:val="default"/>
          <w:rFonts w:cs="FrankRuehl" w:hint="cs"/>
          <w:rtl/>
        </w:rPr>
        <w:t>20,1</w:t>
      </w:r>
      <w:r>
        <w:rPr>
          <w:rStyle w:val="default"/>
          <w:rFonts w:cs="FrankRuehl" w:hint="cs"/>
          <w:rtl/>
        </w:rPr>
        <w:t>00 שקלים חדשים, למעט עוסק כאמור בתקנה 13(7) ו-(8);</w:t>
      </w:r>
    </w:p>
    <w:p w14:paraId="6B07EAB6" w14:textId="77777777" w:rsidR="004763AF" w:rsidRDefault="004763AF" w:rsidP="00524048">
      <w:pPr>
        <w:pStyle w:val="P22"/>
        <w:tabs>
          <w:tab w:val="left" w:pos="624"/>
          <w:tab w:val="left" w:pos="1021"/>
        </w:tabs>
        <w:spacing w:before="72"/>
        <w:ind w:left="624" w:right="1134"/>
        <w:rPr>
          <w:rStyle w:val="default"/>
          <w:rFonts w:cs="FrankRuehl" w:hint="cs"/>
          <w:rtl/>
        </w:rPr>
      </w:pPr>
      <w:r>
        <w:rPr>
          <w:rStyle w:val="default"/>
          <w:rFonts w:cs="FrankRuehl" w:hint="cs"/>
          <w:rtl/>
        </w:rPr>
        <w:t xml:space="preserve">לעניין זה </w:t>
      </w:r>
      <w:r>
        <w:rPr>
          <w:rStyle w:val="default"/>
          <w:rFonts w:cs="FrankRuehl"/>
          <w:rtl/>
        </w:rPr>
        <w:t>–</w:t>
      </w:r>
    </w:p>
    <w:p w14:paraId="29C44B3E" w14:textId="77777777" w:rsidR="004763AF" w:rsidRDefault="004763AF" w:rsidP="00524048">
      <w:pPr>
        <w:pStyle w:val="P22"/>
        <w:tabs>
          <w:tab w:val="left" w:pos="624"/>
          <w:tab w:val="left" w:pos="1021"/>
        </w:tabs>
        <w:spacing w:before="72"/>
        <w:ind w:left="624" w:right="1134"/>
        <w:rPr>
          <w:rStyle w:val="default"/>
          <w:rFonts w:cs="FrankRuehl" w:hint="cs"/>
          <w:rtl/>
        </w:rPr>
      </w:pPr>
      <w:r>
        <w:rPr>
          <w:rStyle w:val="default"/>
          <w:rFonts w:cs="FrankRuehl" w:hint="cs"/>
          <w:rtl/>
        </w:rPr>
        <w:lastRenderedPageBreak/>
        <w:t xml:space="preserve">"חוק משק החשמל" </w:t>
      </w:r>
      <w:r>
        <w:rPr>
          <w:rStyle w:val="default"/>
          <w:rFonts w:cs="FrankRuehl"/>
          <w:rtl/>
        </w:rPr>
        <w:t>–</w:t>
      </w:r>
      <w:r>
        <w:rPr>
          <w:rStyle w:val="default"/>
          <w:rFonts w:cs="FrankRuehl" w:hint="cs"/>
          <w:rtl/>
        </w:rPr>
        <w:t xml:space="preserve"> חוק משק החשמל, התשנ"ו-1996;</w:t>
      </w:r>
    </w:p>
    <w:p w14:paraId="6A875E91" w14:textId="77777777" w:rsidR="004763AF" w:rsidRDefault="004763AF" w:rsidP="00524048">
      <w:pPr>
        <w:pStyle w:val="P22"/>
        <w:tabs>
          <w:tab w:val="left" w:pos="624"/>
          <w:tab w:val="left" w:pos="1021"/>
        </w:tabs>
        <w:spacing w:before="72"/>
        <w:ind w:left="624" w:right="1134"/>
        <w:rPr>
          <w:rStyle w:val="default"/>
          <w:rFonts w:cs="FrankRuehl" w:hint="cs"/>
          <w:rtl/>
        </w:rPr>
      </w:pPr>
      <w:r>
        <w:rPr>
          <w:rStyle w:val="default"/>
          <w:rFonts w:cs="FrankRuehl" w:hint="cs"/>
          <w:rtl/>
        </w:rPr>
        <w:t xml:space="preserve">"חוק התכנון והבנייה" </w:t>
      </w:r>
      <w:r w:rsidR="00280E5E">
        <w:rPr>
          <w:rStyle w:val="default"/>
          <w:rFonts w:cs="FrankRuehl"/>
          <w:rtl/>
        </w:rPr>
        <w:t>–</w:t>
      </w:r>
      <w:r>
        <w:rPr>
          <w:rStyle w:val="default"/>
          <w:rFonts w:cs="FrankRuehl" w:hint="cs"/>
          <w:rtl/>
        </w:rPr>
        <w:t xml:space="preserve"> </w:t>
      </w:r>
      <w:r w:rsidR="00280E5E">
        <w:rPr>
          <w:rStyle w:val="default"/>
          <w:rFonts w:cs="FrankRuehl" w:hint="cs"/>
          <w:rtl/>
        </w:rPr>
        <w:t>חוק התכנון והבנייה, התשכ"ה-1965;</w:t>
      </w:r>
    </w:p>
    <w:p w14:paraId="6643C0BB" w14:textId="77777777" w:rsidR="00280E5E" w:rsidRDefault="00280E5E" w:rsidP="00524048">
      <w:pPr>
        <w:pStyle w:val="P22"/>
        <w:tabs>
          <w:tab w:val="left" w:pos="624"/>
          <w:tab w:val="left" w:pos="1021"/>
        </w:tabs>
        <w:spacing w:before="72"/>
        <w:ind w:left="624" w:right="1134"/>
        <w:rPr>
          <w:rStyle w:val="default"/>
          <w:rFonts w:cs="FrankRuehl" w:hint="cs"/>
          <w:rtl/>
        </w:rPr>
      </w:pPr>
      <w:r>
        <w:rPr>
          <w:rStyle w:val="default"/>
          <w:rFonts w:cs="FrankRuehl" w:hint="cs"/>
          <w:rtl/>
        </w:rPr>
        <w:t xml:space="preserve">"טורבינת רוח" </w:t>
      </w:r>
      <w:r>
        <w:rPr>
          <w:rStyle w:val="default"/>
          <w:rFonts w:cs="FrankRuehl"/>
          <w:rtl/>
        </w:rPr>
        <w:t>–</w:t>
      </w:r>
      <w:r>
        <w:rPr>
          <w:rStyle w:val="default"/>
          <w:rFonts w:cs="FrankRuehl" w:hint="cs"/>
          <w:rtl/>
        </w:rPr>
        <w:t xml:space="preserve"> מערכת לייצור חשמל מאנרגיית הרוח, הכוללת בין השאר תורן, להבים, מערכת מניה וממיר חשמלי;</w:t>
      </w:r>
    </w:p>
    <w:p w14:paraId="5045C0E4" w14:textId="77777777" w:rsidR="00280E5E" w:rsidRDefault="00280E5E" w:rsidP="00524048">
      <w:pPr>
        <w:pStyle w:val="P22"/>
        <w:tabs>
          <w:tab w:val="left" w:pos="624"/>
          <w:tab w:val="left" w:pos="1021"/>
        </w:tabs>
        <w:spacing w:before="72"/>
        <w:ind w:left="624" w:right="1134"/>
        <w:rPr>
          <w:rStyle w:val="default"/>
          <w:rFonts w:cs="FrankRuehl" w:hint="cs"/>
          <w:rtl/>
        </w:rPr>
      </w:pPr>
      <w:r>
        <w:rPr>
          <w:rStyle w:val="default"/>
          <w:rFonts w:cs="FrankRuehl" w:hint="cs"/>
          <w:rtl/>
        </w:rPr>
        <w:t xml:space="preserve">"טכנולוגיה פוטו-וולטאית" </w:t>
      </w:r>
      <w:r>
        <w:rPr>
          <w:rStyle w:val="default"/>
          <w:rFonts w:cs="FrankRuehl"/>
          <w:rtl/>
        </w:rPr>
        <w:t>–</w:t>
      </w:r>
      <w:r>
        <w:rPr>
          <w:rStyle w:val="default"/>
          <w:rFonts w:cs="FrankRuehl" w:hint="cs"/>
          <w:rtl/>
        </w:rPr>
        <w:t xml:space="preserve"> טכנולוגיה לייצור חשמל ישירות מאור השמש באמצעות קולטי שמש וממיר זרם;</w:t>
      </w:r>
    </w:p>
    <w:p w14:paraId="1F05C771" w14:textId="77777777" w:rsidR="00280E5E" w:rsidRDefault="00280E5E" w:rsidP="00524048">
      <w:pPr>
        <w:pStyle w:val="P22"/>
        <w:tabs>
          <w:tab w:val="left" w:pos="624"/>
          <w:tab w:val="left" w:pos="1021"/>
        </w:tabs>
        <w:spacing w:before="72"/>
        <w:ind w:left="624" w:right="1134"/>
        <w:rPr>
          <w:rStyle w:val="default"/>
          <w:rFonts w:cs="FrankRuehl" w:hint="cs"/>
          <w:rtl/>
        </w:rPr>
      </w:pPr>
      <w:r>
        <w:rPr>
          <w:rStyle w:val="default"/>
          <w:rFonts w:cs="FrankRuehl" w:hint="cs"/>
          <w:rtl/>
        </w:rPr>
        <w:t xml:space="preserve">"מיתקן פוטו-וולטאי" </w:t>
      </w:r>
      <w:r>
        <w:rPr>
          <w:rStyle w:val="default"/>
          <w:rFonts w:cs="FrankRuehl"/>
          <w:rtl/>
        </w:rPr>
        <w:t>–</w:t>
      </w:r>
      <w:r>
        <w:rPr>
          <w:rStyle w:val="default"/>
          <w:rFonts w:cs="FrankRuehl" w:hint="cs"/>
          <w:rtl/>
        </w:rPr>
        <w:t xml:space="preserve"> מערכת לייצור חשמל באמצעות אנרגיית השמש העושה שימוש בטכנולוגיה פוטו-וולטאית;</w:t>
      </w:r>
    </w:p>
    <w:p w14:paraId="3BC10102" w14:textId="77777777" w:rsidR="00280E5E" w:rsidRDefault="00280E5E" w:rsidP="00524048">
      <w:pPr>
        <w:pStyle w:val="P22"/>
        <w:tabs>
          <w:tab w:val="left" w:pos="624"/>
          <w:tab w:val="left" w:pos="1021"/>
        </w:tabs>
        <w:spacing w:before="72"/>
        <w:ind w:left="624" w:right="1134"/>
        <w:rPr>
          <w:rStyle w:val="default"/>
          <w:rFonts w:cs="FrankRuehl" w:hint="cs"/>
          <w:rtl/>
        </w:rPr>
      </w:pPr>
      <w:r>
        <w:rPr>
          <w:rStyle w:val="default"/>
          <w:rFonts w:cs="FrankRuehl" w:hint="cs"/>
          <w:rtl/>
        </w:rPr>
        <w:t xml:space="preserve">"נציגות הבית המשותף" </w:t>
      </w:r>
      <w:r>
        <w:rPr>
          <w:rStyle w:val="default"/>
          <w:rFonts w:cs="FrankRuehl"/>
          <w:rtl/>
        </w:rPr>
        <w:t>–</w:t>
      </w:r>
      <w:r>
        <w:rPr>
          <w:rStyle w:val="default"/>
          <w:rFonts w:cs="FrankRuehl" w:hint="cs"/>
          <w:rtl/>
        </w:rPr>
        <w:t xml:space="preserve"> כמשמעותה בסעיף 65 לחוק המקרקעין, התשכ"ט-1969;</w:t>
      </w:r>
    </w:p>
    <w:p w14:paraId="76508416" w14:textId="77777777" w:rsidR="00280E5E" w:rsidRDefault="00280E5E" w:rsidP="00524048">
      <w:pPr>
        <w:pStyle w:val="P22"/>
        <w:tabs>
          <w:tab w:val="left" w:pos="624"/>
          <w:tab w:val="left" w:pos="1021"/>
        </w:tabs>
        <w:spacing w:before="72"/>
        <w:ind w:left="624" w:right="1134"/>
        <w:rPr>
          <w:rStyle w:val="default"/>
          <w:rFonts w:cs="FrankRuehl" w:hint="cs"/>
          <w:rtl/>
        </w:rPr>
      </w:pPr>
      <w:r>
        <w:rPr>
          <w:rStyle w:val="default"/>
          <w:rFonts w:cs="FrankRuehl" w:hint="cs"/>
          <w:rtl/>
        </w:rPr>
        <w:t xml:space="preserve">"צרכן ביתי" </w:t>
      </w:r>
      <w:r>
        <w:rPr>
          <w:rStyle w:val="default"/>
          <w:rFonts w:cs="FrankRuehl"/>
          <w:rtl/>
        </w:rPr>
        <w:t>–</w:t>
      </w:r>
      <w:r>
        <w:rPr>
          <w:rStyle w:val="default"/>
          <w:rFonts w:cs="FrankRuehl" w:hint="cs"/>
          <w:rtl/>
        </w:rPr>
        <w:t xml:space="preserve"> יחיד או נציגות הבית המשותף המחויבים בתעריף ביתי;</w:t>
      </w:r>
    </w:p>
    <w:p w14:paraId="09E84272" w14:textId="77777777" w:rsidR="00280E5E" w:rsidRDefault="00280E5E" w:rsidP="00524048">
      <w:pPr>
        <w:pStyle w:val="P22"/>
        <w:tabs>
          <w:tab w:val="left" w:pos="624"/>
          <w:tab w:val="left" w:pos="1021"/>
        </w:tabs>
        <w:spacing w:before="72"/>
        <w:ind w:left="624" w:right="1134"/>
        <w:rPr>
          <w:rStyle w:val="default"/>
          <w:rFonts w:cs="FrankRuehl" w:hint="cs"/>
          <w:rtl/>
        </w:rPr>
      </w:pPr>
      <w:r>
        <w:rPr>
          <w:rStyle w:val="default"/>
          <w:rFonts w:cs="FrankRuehl" w:hint="cs"/>
          <w:rtl/>
        </w:rPr>
        <w:t xml:space="preserve">"רישיון ספק שירות חיוני" </w:t>
      </w:r>
      <w:r>
        <w:rPr>
          <w:rStyle w:val="default"/>
          <w:rFonts w:cs="FrankRuehl"/>
          <w:rtl/>
        </w:rPr>
        <w:t>–</w:t>
      </w:r>
      <w:r>
        <w:rPr>
          <w:rStyle w:val="default"/>
          <w:rFonts w:cs="FrankRuehl" w:hint="cs"/>
          <w:rtl/>
        </w:rPr>
        <w:t xml:space="preserve"> כהגדרתו בחוק משק החשמל;</w:t>
      </w:r>
    </w:p>
    <w:p w14:paraId="2E49CC08" w14:textId="77777777" w:rsidR="00280E5E" w:rsidRDefault="00280E5E" w:rsidP="00524048">
      <w:pPr>
        <w:pStyle w:val="P22"/>
        <w:tabs>
          <w:tab w:val="left" w:pos="624"/>
          <w:tab w:val="left" w:pos="1021"/>
        </w:tabs>
        <w:spacing w:before="72"/>
        <w:ind w:left="624" w:right="1134"/>
        <w:rPr>
          <w:rStyle w:val="default"/>
          <w:rFonts w:cs="FrankRuehl" w:hint="cs"/>
          <w:rtl/>
        </w:rPr>
      </w:pPr>
      <w:r>
        <w:rPr>
          <w:rStyle w:val="default"/>
          <w:rFonts w:cs="FrankRuehl" w:hint="cs"/>
          <w:rtl/>
        </w:rPr>
        <w:t xml:space="preserve">"רשת החשמל" </w:t>
      </w:r>
      <w:r>
        <w:rPr>
          <w:rStyle w:val="default"/>
          <w:rFonts w:cs="FrankRuehl"/>
          <w:rtl/>
        </w:rPr>
        <w:t>–</w:t>
      </w:r>
      <w:r>
        <w:rPr>
          <w:rStyle w:val="default"/>
          <w:rFonts w:cs="FrankRuehl" w:hint="cs"/>
          <w:rtl/>
        </w:rPr>
        <w:t xml:space="preserve"> כהגדרתה בחוק משק החשמל;</w:t>
      </w:r>
    </w:p>
    <w:p w14:paraId="602526B8" w14:textId="77777777" w:rsidR="00280E5E" w:rsidRDefault="00280E5E" w:rsidP="00524048">
      <w:pPr>
        <w:pStyle w:val="P22"/>
        <w:tabs>
          <w:tab w:val="left" w:pos="624"/>
          <w:tab w:val="left" w:pos="1021"/>
        </w:tabs>
        <w:spacing w:before="72"/>
        <w:ind w:left="624" w:right="1134"/>
        <w:rPr>
          <w:rStyle w:val="default"/>
          <w:rFonts w:cs="FrankRuehl" w:hint="cs"/>
          <w:rtl/>
        </w:rPr>
      </w:pPr>
      <w:r>
        <w:rPr>
          <w:rStyle w:val="default"/>
          <w:rFonts w:cs="FrankRuehl" w:hint="cs"/>
          <w:rtl/>
        </w:rPr>
        <w:t xml:space="preserve">"תעריף ביתי" </w:t>
      </w:r>
      <w:r>
        <w:rPr>
          <w:rStyle w:val="default"/>
          <w:rFonts w:cs="FrankRuehl"/>
          <w:rtl/>
        </w:rPr>
        <w:t>–</w:t>
      </w:r>
      <w:r>
        <w:rPr>
          <w:rStyle w:val="default"/>
          <w:rFonts w:cs="FrankRuehl" w:hint="cs"/>
          <w:rtl/>
        </w:rPr>
        <w:t xml:space="preserve"> כהגדרתו בסעיף 31א(א) לחוק משק חשמל, ובלבד שהבית המשמש למגורים בלבד חובר כדין לרשת החשמל.</w:t>
      </w:r>
    </w:p>
    <w:p w14:paraId="0C4B5C8E" w14:textId="77777777" w:rsidR="002E0918" w:rsidRPr="00524048" w:rsidRDefault="002E0918" w:rsidP="002E0918">
      <w:pPr>
        <w:pStyle w:val="P00"/>
        <w:spacing w:before="0"/>
        <w:ind w:left="0" w:right="1134"/>
        <w:rPr>
          <w:rFonts w:hint="cs"/>
          <w:b/>
          <w:bCs/>
          <w:vanish/>
          <w:szCs w:val="20"/>
          <w:shd w:val="clear" w:color="auto" w:fill="FFFF99"/>
          <w:rtl/>
        </w:rPr>
      </w:pPr>
      <w:bookmarkStart w:id="1" w:name="Rov39"/>
      <w:r w:rsidRPr="00524048">
        <w:rPr>
          <w:rFonts w:hint="cs"/>
          <w:vanish/>
          <w:color w:val="FF0000"/>
          <w:szCs w:val="20"/>
          <w:shd w:val="clear" w:color="auto" w:fill="FFFF99"/>
          <w:rtl/>
        </w:rPr>
        <w:t>מיום 23.4.1976</w:t>
      </w:r>
    </w:p>
    <w:p w14:paraId="422A62CA" w14:textId="77777777" w:rsidR="002E0918" w:rsidRPr="00524048" w:rsidRDefault="002E0918" w:rsidP="002E0918">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תשל"ו-1976</w:t>
      </w:r>
    </w:p>
    <w:p w14:paraId="6F1CC9DA" w14:textId="77777777" w:rsidR="002E0918" w:rsidRPr="00524048" w:rsidRDefault="002E0918" w:rsidP="002E0918">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vanish/>
          <w:szCs w:val="20"/>
          <w:shd w:val="clear" w:color="auto" w:fill="FFFF99"/>
          <w:rtl/>
        </w:rPr>
      </w:pPr>
      <w:hyperlink r:id="rId6" w:history="1">
        <w:r w:rsidRPr="00524048">
          <w:rPr>
            <w:rStyle w:val="Hyperlink"/>
            <w:rFonts w:hint="cs"/>
            <w:vanish/>
            <w:sz w:val="20"/>
            <w:szCs w:val="20"/>
            <w:shd w:val="clear" w:color="auto" w:fill="FFFF99"/>
            <w:rtl/>
          </w:rPr>
          <w:t>ק"ת תשל"ו מס' 3513</w:t>
        </w:r>
      </w:hyperlink>
      <w:r w:rsidRPr="00524048">
        <w:rPr>
          <w:rFonts w:hint="cs"/>
          <w:vanish/>
          <w:sz w:val="20"/>
          <w:szCs w:val="20"/>
          <w:shd w:val="clear" w:color="auto" w:fill="FFFF99"/>
          <w:rtl/>
        </w:rPr>
        <w:t xml:space="preserve"> מיום 23.4.1976 עמ' 1415</w:t>
      </w:r>
    </w:p>
    <w:p w14:paraId="3E78B4AB" w14:textId="77777777" w:rsidR="00764023" w:rsidRPr="00524048" w:rsidRDefault="00764023" w:rsidP="00A567E5">
      <w:pPr>
        <w:pStyle w:val="P00"/>
        <w:ind w:left="0" w:right="1134"/>
        <w:rPr>
          <w:rStyle w:val="default"/>
          <w:rFonts w:cs="FrankRuehl" w:hint="cs"/>
          <w:vanish/>
          <w:sz w:val="22"/>
          <w:szCs w:val="22"/>
          <w:shd w:val="clear" w:color="auto" w:fill="FFFF99"/>
          <w:rtl/>
        </w:rPr>
      </w:pPr>
      <w:r w:rsidRPr="00524048">
        <w:rPr>
          <w:rStyle w:val="default"/>
          <w:rFonts w:cs="FrankRuehl" w:hint="cs"/>
          <w:vanish/>
          <w:sz w:val="22"/>
          <w:szCs w:val="22"/>
          <w:shd w:val="clear" w:color="auto" w:fill="FFFF99"/>
          <w:rtl/>
        </w:rPr>
        <w:t>1.</w:t>
      </w:r>
      <w:r w:rsidRPr="00524048">
        <w:rPr>
          <w:rStyle w:val="default"/>
          <w:rFonts w:cs="FrankRuehl" w:hint="cs"/>
          <w:vanish/>
          <w:sz w:val="22"/>
          <w:szCs w:val="22"/>
          <w:shd w:val="clear" w:color="auto" w:fill="FFFF99"/>
          <w:rtl/>
        </w:rPr>
        <w:tab/>
      </w:r>
      <w:r w:rsidRPr="00524048">
        <w:rPr>
          <w:rStyle w:val="default"/>
          <w:rFonts w:cs="FrankRuehl"/>
          <w:vanish/>
          <w:sz w:val="22"/>
          <w:szCs w:val="22"/>
          <w:shd w:val="clear" w:color="auto" w:fill="FFFF99"/>
          <w:rtl/>
        </w:rPr>
        <w:t>ב</w:t>
      </w:r>
      <w:r w:rsidRPr="00524048">
        <w:rPr>
          <w:rStyle w:val="default"/>
          <w:rFonts w:cs="FrankRuehl" w:hint="cs"/>
          <w:vanish/>
          <w:sz w:val="22"/>
          <w:szCs w:val="22"/>
          <w:shd w:val="clear" w:color="auto" w:fill="FFFF99"/>
          <w:rtl/>
        </w:rPr>
        <w:t xml:space="preserve">תקנות אלה, "חייב במס" </w:t>
      </w:r>
      <w:r w:rsidR="00816D00" w:rsidRPr="00524048">
        <w:rPr>
          <w:rStyle w:val="default"/>
          <w:rFonts w:cs="FrankRuehl"/>
          <w:vanish/>
          <w:sz w:val="22"/>
          <w:szCs w:val="22"/>
          <w:shd w:val="clear" w:color="auto" w:fill="FFFF99"/>
          <w:rtl/>
        </w:rPr>
        <w:t>–</w:t>
      </w:r>
      <w:r w:rsidRPr="00524048">
        <w:rPr>
          <w:rStyle w:val="default"/>
          <w:rFonts w:cs="FrankRuehl" w:hint="cs"/>
          <w:vanish/>
          <w:sz w:val="22"/>
          <w:szCs w:val="22"/>
          <w:shd w:val="clear" w:color="auto" w:fill="FFFF99"/>
          <w:rtl/>
        </w:rPr>
        <w:t xml:space="preserve"> עוסק</w:t>
      </w:r>
      <w:r w:rsidRPr="00524048">
        <w:rPr>
          <w:rStyle w:val="default"/>
          <w:rFonts w:cs="FrankRuehl"/>
          <w:vanish/>
          <w:sz w:val="22"/>
          <w:szCs w:val="22"/>
          <w:shd w:val="clear" w:color="auto" w:fill="FFFF99"/>
          <w:rtl/>
        </w:rPr>
        <w:t xml:space="preserve">, </w:t>
      </w:r>
      <w:r w:rsidRPr="00524048">
        <w:rPr>
          <w:rStyle w:val="default"/>
          <w:rFonts w:cs="FrankRuehl" w:hint="cs"/>
          <w:vanish/>
          <w:sz w:val="22"/>
          <w:szCs w:val="22"/>
          <w:shd w:val="clear" w:color="auto" w:fill="FFFF99"/>
          <w:rtl/>
        </w:rPr>
        <w:t xml:space="preserve">מלכ"ר או מוסד כספי, אף אם הוא פטור מתשלום המס או אם כל עסקאותיו פטורות ממס, למעט מי שכל עסקאותיו פטורות ממס לפי </w:t>
      </w:r>
      <w:r w:rsidRPr="00524048">
        <w:rPr>
          <w:rStyle w:val="default"/>
          <w:rFonts w:cs="FrankRuehl" w:hint="cs"/>
          <w:strike/>
          <w:vanish/>
          <w:sz w:val="22"/>
          <w:szCs w:val="22"/>
          <w:shd w:val="clear" w:color="auto" w:fill="FFFF99"/>
          <w:rtl/>
        </w:rPr>
        <w:t>סעיף 31(2)</w:t>
      </w:r>
      <w:r w:rsidRPr="00524048">
        <w:rPr>
          <w:rStyle w:val="default"/>
          <w:rFonts w:cs="FrankRuehl" w:hint="cs"/>
          <w:vanish/>
          <w:sz w:val="22"/>
          <w:szCs w:val="22"/>
          <w:shd w:val="clear" w:color="auto" w:fill="FFFF99"/>
          <w:rtl/>
        </w:rPr>
        <w:t xml:space="preserve"> </w:t>
      </w:r>
      <w:r w:rsidRPr="00524048">
        <w:rPr>
          <w:rStyle w:val="default"/>
          <w:rFonts w:cs="FrankRuehl" w:hint="cs"/>
          <w:vanish/>
          <w:sz w:val="22"/>
          <w:szCs w:val="22"/>
          <w:u w:val="single"/>
          <w:shd w:val="clear" w:color="auto" w:fill="FFFF99"/>
          <w:rtl/>
        </w:rPr>
        <w:t>סעיף 31(1) או 31(2)</w:t>
      </w:r>
      <w:r w:rsidRPr="00524048">
        <w:rPr>
          <w:rStyle w:val="default"/>
          <w:rFonts w:cs="FrankRuehl" w:hint="cs"/>
          <w:vanish/>
          <w:sz w:val="22"/>
          <w:szCs w:val="22"/>
          <w:shd w:val="clear" w:color="auto" w:fill="FFFF99"/>
          <w:rtl/>
        </w:rPr>
        <w:t xml:space="preserve"> לחוק;</w:t>
      </w:r>
    </w:p>
    <w:p w14:paraId="37B7E35B" w14:textId="77777777" w:rsidR="00FE180A" w:rsidRPr="00524048" w:rsidRDefault="00FE180A" w:rsidP="00FE180A">
      <w:pPr>
        <w:pStyle w:val="P00"/>
        <w:spacing w:before="0"/>
        <w:ind w:left="0" w:right="1134"/>
        <w:rPr>
          <w:rFonts w:hint="cs"/>
          <w:vanish/>
          <w:color w:val="FF0000"/>
          <w:szCs w:val="20"/>
          <w:shd w:val="clear" w:color="auto" w:fill="FFFF99"/>
          <w:rtl/>
        </w:rPr>
      </w:pPr>
    </w:p>
    <w:p w14:paraId="2499EEBB" w14:textId="77777777" w:rsidR="00FE180A" w:rsidRPr="00524048" w:rsidRDefault="00FE180A" w:rsidP="00FE180A">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מיום 1.12.1976</w:t>
      </w:r>
    </w:p>
    <w:p w14:paraId="40683926" w14:textId="77777777" w:rsidR="00FE180A" w:rsidRPr="00524048" w:rsidRDefault="00FE180A" w:rsidP="00FE180A">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תשל"ז-1976</w:t>
      </w:r>
    </w:p>
    <w:p w14:paraId="79655000" w14:textId="77777777" w:rsidR="00FE180A" w:rsidRPr="00524048" w:rsidRDefault="00FE180A" w:rsidP="00FE180A">
      <w:pPr>
        <w:pStyle w:val="P00"/>
        <w:spacing w:before="0"/>
        <w:ind w:left="0" w:right="1134"/>
        <w:rPr>
          <w:rStyle w:val="default"/>
          <w:rFonts w:cs="FrankRuehl" w:hint="cs"/>
          <w:vanish/>
          <w:szCs w:val="20"/>
          <w:shd w:val="clear" w:color="auto" w:fill="FFFF99"/>
          <w:rtl/>
        </w:rPr>
      </w:pPr>
      <w:hyperlink r:id="rId7" w:history="1">
        <w:r w:rsidRPr="00524048">
          <w:rPr>
            <w:rStyle w:val="Hyperlink"/>
            <w:vanish/>
            <w:szCs w:val="20"/>
            <w:shd w:val="clear" w:color="auto" w:fill="FFFF99"/>
            <w:rtl/>
          </w:rPr>
          <w:t>ק</w:t>
        </w:r>
        <w:r w:rsidRPr="00524048">
          <w:rPr>
            <w:rStyle w:val="Hyperlink"/>
            <w:rFonts w:hint="cs"/>
            <w:vanish/>
            <w:szCs w:val="20"/>
            <w:shd w:val="clear" w:color="auto" w:fill="FFFF99"/>
            <w:rtl/>
          </w:rPr>
          <w:t>"ת תשל"ז מס' 3626</w:t>
        </w:r>
      </w:hyperlink>
      <w:r w:rsidRPr="00524048">
        <w:rPr>
          <w:rFonts w:hint="cs"/>
          <w:vanish/>
          <w:szCs w:val="20"/>
          <w:shd w:val="clear" w:color="auto" w:fill="FFFF99"/>
          <w:rtl/>
        </w:rPr>
        <w:t xml:space="preserve"> מיום 1.12.1976 עמ' 439</w:t>
      </w:r>
    </w:p>
    <w:p w14:paraId="3EBB111A" w14:textId="77777777" w:rsidR="007D444A" w:rsidRPr="00524048" w:rsidRDefault="007D444A" w:rsidP="007D444A">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ת"ט תשל"ז-1977</w:t>
      </w:r>
    </w:p>
    <w:p w14:paraId="298BEB16" w14:textId="77777777" w:rsidR="007D444A" w:rsidRPr="00524048" w:rsidRDefault="007D444A" w:rsidP="007D444A">
      <w:pPr>
        <w:pStyle w:val="P00"/>
        <w:spacing w:before="0"/>
        <w:ind w:left="0" w:right="1134"/>
        <w:rPr>
          <w:rStyle w:val="default"/>
          <w:rFonts w:cs="FrankRuehl" w:hint="cs"/>
          <w:vanish/>
          <w:szCs w:val="20"/>
          <w:shd w:val="clear" w:color="auto" w:fill="FFFF99"/>
          <w:rtl/>
        </w:rPr>
      </w:pPr>
      <w:hyperlink r:id="rId8" w:history="1">
        <w:r w:rsidRPr="00524048">
          <w:rPr>
            <w:rStyle w:val="Hyperlink"/>
            <w:rFonts w:hint="cs"/>
            <w:vanish/>
            <w:szCs w:val="20"/>
            <w:shd w:val="clear" w:color="auto" w:fill="FFFF99"/>
            <w:rtl/>
          </w:rPr>
          <w:t>ק"ת תשל"ז מס' 3662</w:t>
        </w:r>
      </w:hyperlink>
      <w:r w:rsidRPr="00524048">
        <w:rPr>
          <w:rFonts w:hint="cs"/>
          <w:vanish/>
          <w:szCs w:val="20"/>
          <w:shd w:val="clear" w:color="auto" w:fill="FFFF99"/>
          <w:rtl/>
        </w:rPr>
        <w:t xml:space="preserve"> מיום 9.2.1977 עמ' 884</w:t>
      </w:r>
    </w:p>
    <w:p w14:paraId="77C68042" w14:textId="77777777" w:rsidR="007B2ACF" w:rsidRPr="00524048" w:rsidRDefault="007B2ACF" w:rsidP="00A567E5">
      <w:pPr>
        <w:pStyle w:val="P00"/>
        <w:ind w:left="0" w:right="1134"/>
        <w:rPr>
          <w:rStyle w:val="default"/>
          <w:rFonts w:cs="FrankRuehl" w:hint="cs"/>
          <w:vanish/>
          <w:sz w:val="22"/>
          <w:szCs w:val="22"/>
          <w:u w:val="single"/>
          <w:shd w:val="clear" w:color="auto" w:fill="FFFF99"/>
          <w:rtl/>
        </w:rPr>
      </w:pPr>
      <w:r w:rsidRPr="00524048">
        <w:rPr>
          <w:rStyle w:val="default"/>
          <w:rFonts w:cs="FrankRuehl" w:hint="cs"/>
          <w:vanish/>
          <w:sz w:val="22"/>
          <w:szCs w:val="22"/>
          <w:shd w:val="clear" w:color="auto" w:fill="FFFF99"/>
          <w:rtl/>
        </w:rPr>
        <w:t>1.</w:t>
      </w:r>
      <w:r w:rsidRPr="00524048">
        <w:rPr>
          <w:rStyle w:val="default"/>
          <w:rFonts w:cs="FrankRuehl" w:hint="cs"/>
          <w:vanish/>
          <w:sz w:val="22"/>
          <w:szCs w:val="22"/>
          <w:shd w:val="clear" w:color="auto" w:fill="FFFF99"/>
          <w:rtl/>
        </w:rPr>
        <w:tab/>
      </w:r>
      <w:r w:rsidRPr="00524048">
        <w:rPr>
          <w:rStyle w:val="default"/>
          <w:rFonts w:cs="FrankRuehl"/>
          <w:vanish/>
          <w:sz w:val="22"/>
          <w:szCs w:val="22"/>
          <w:shd w:val="clear" w:color="auto" w:fill="FFFF99"/>
          <w:rtl/>
        </w:rPr>
        <w:t>ב</w:t>
      </w:r>
      <w:r w:rsidRPr="00524048">
        <w:rPr>
          <w:rStyle w:val="default"/>
          <w:rFonts w:cs="FrankRuehl" w:hint="cs"/>
          <w:vanish/>
          <w:sz w:val="22"/>
          <w:szCs w:val="22"/>
          <w:shd w:val="clear" w:color="auto" w:fill="FFFF99"/>
          <w:rtl/>
        </w:rPr>
        <w:t xml:space="preserve">תקנות אלה, "חייב במס" </w:t>
      </w:r>
      <w:r w:rsidR="00816D00" w:rsidRPr="00524048">
        <w:rPr>
          <w:rStyle w:val="default"/>
          <w:rFonts w:cs="FrankRuehl"/>
          <w:vanish/>
          <w:sz w:val="22"/>
          <w:szCs w:val="22"/>
          <w:shd w:val="clear" w:color="auto" w:fill="FFFF99"/>
          <w:rtl/>
        </w:rPr>
        <w:t>–</w:t>
      </w:r>
      <w:r w:rsidRPr="00524048">
        <w:rPr>
          <w:rStyle w:val="default"/>
          <w:rFonts w:cs="FrankRuehl" w:hint="cs"/>
          <w:vanish/>
          <w:sz w:val="22"/>
          <w:szCs w:val="22"/>
          <w:shd w:val="clear" w:color="auto" w:fill="FFFF99"/>
          <w:rtl/>
        </w:rPr>
        <w:t xml:space="preserve"> עוסק</w:t>
      </w:r>
      <w:r w:rsidRPr="00524048">
        <w:rPr>
          <w:rStyle w:val="default"/>
          <w:rFonts w:cs="FrankRuehl"/>
          <w:vanish/>
          <w:sz w:val="22"/>
          <w:szCs w:val="22"/>
          <w:shd w:val="clear" w:color="auto" w:fill="FFFF99"/>
          <w:rtl/>
        </w:rPr>
        <w:t xml:space="preserve">, </w:t>
      </w:r>
      <w:r w:rsidRPr="00524048">
        <w:rPr>
          <w:rStyle w:val="default"/>
          <w:rFonts w:cs="FrankRuehl" w:hint="cs"/>
          <w:vanish/>
          <w:sz w:val="22"/>
          <w:szCs w:val="22"/>
          <w:shd w:val="clear" w:color="auto" w:fill="FFFF99"/>
          <w:rtl/>
        </w:rPr>
        <w:t>מלכ"ר או מוסד כספי, אף אם הוא פטור מתשלום המס או אם כל עסקאותיו פטורות ממס, למעט מי שכל עסקאותיו פטורות ממס לפי סעיף 31(1) או 31(2) לחוק</w:t>
      </w:r>
      <w:r w:rsidR="007D444A" w:rsidRPr="00524048">
        <w:rPr>
          <w:rStyle w:val="default"/>
          <w:rFonts w:cs="FrankRuehl" w:hint="cs"/>
          <w:vanish/>
          <w:sz w:val="22"/>
          <w:szCs w:val="22"/>
          <w:shd w:val="clear" w:color="auto" w:fill="FFFF99"/>
          <w:rtl/>
        </w:rPr>
        <w:t>,</w:t>
      </w:r>
      <w:r w:rsidR="006A781B" w:rsidRPr="00524048">
        <w:rPr>
          <w:rStyle w:val="default"/>
          <w:rFonts w:cs="FrankRuehl" w:hint="cs"/>
          <w:vanish/>
          <w:sz w:val="22"/>
          <w:szCs w:val="22"/>
          <w:shd w:val="clear" w:color="auto" w:fill="FFFF99"/>
          <w:rtl/>
        </w:rPr>
        <w:t xml:space="preserve"> </w:t>
      </w:r>
      <w:r w:rsidR="007D444A" w:rsidRPr="00524048">
        <w:rPr>
          <w:rStyle w:val="default"/>
          <w:rFonts w:cs="FrankRuehl" w:hint="cs"/>
          <w:vanish/>
          <w:sz w:val="22"/>
          <w:szCs w:val="22"/>
          <w:u w:val="single"/>
          <w:shd w:val="clear" w:color="auto" w:fill="FFFF99"/>
          <w:rtl/>
        </w:rPr>
        <w:t>ו</w:t>
      </w:r>
      <w:r w:rsidR="006A781B" w:rsidRPr="00524048">
        <w:rPr>
          <w:rStyle w:val="default"/>
          <w:rFonts w:cs="FrankRuehl" w:hint="cs"/>
          <w:vanish/>
          <w:sz w:val="22"/>
          <w:szCs w:val="22"/>
          <w:u w:val="single"/>
          <w:shd w:val="clear" w:color="auto" w:fill="FFFF99"/>
          <w:rtl/>
        </w:rPr>
        <w:t>למעט עוסק שכל עסקאותיו הן כמפורט בתקנה 6א לתקנות מס ערך מוסף, תשל"ו-1976, ושהמס בשלהן משתלם על ידי מקבל השירות.</w:t>
      </w:r>
    </w:p>
    <w:p w14:paraId="153358F1" w14:textId="77777777" w:rsidR="000A7CC1" w:rsidRPr="00524048" w:rsidRDefault="000A7CC1" w:rsidP="000A7CC1">
      <w:pPr>
        <w:pStyle w:val="P00"/>
        <w:spacing w:before="0"/>
        <w:ind w:left="0" w:right="1134"/>
        <w:rPr>
          <w:rFonts w:hint="cs"/>
          <w:vanish/>
          <w:color w:val="FF0000"/>
          <w:szCs w:val="20"/>
          <w:shd w:val="clear" w:color="auto" w:fill="FFFF99"/>
          <w:rtl/>
        </w:rPr>
      </w:pPr>
    </w:p>
    <w:p w14:paraId="6DE7DDDB" w14:textId="77777777" w:rsidR="000A7CC1" w:rsidRPr="00524048" w:rsidRDefault="000A7CC1" w:rsidP="00190011">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מיום 1</w:t>
      </w:r>
      <w:r w:rsidR="00190011" w:rsidRPr="00524048">
        <w:rPr>
          <w:rFonts w:hint="cs"/>
          <w:vanish/>
          <w:color w:val="FF0000"/>
          <w:szCs w:val="20"/>
          <w:shd w:val="clear" w:color="auto" w:fill="FFFF99"/>
          <w:rtl/>
        </w:rPr>
        <w:t>6</w:t>
      </w:r>
      <w:r w:rsidRPr="00524048">
        <w:rPr>
          <w:rFonts w:hint="cs"/>
          <w:vanish/>
          <w:color w:val="FF0000"/>
          <w:szCs w:val="20"/>
          <w:shd w:val="clear" w:color="auto" w:fill="FFFF99"/>
          <w:rtl/>
        </w:rPr>
        <w:t>.</w:t>
      </w:r>
      <w:r w:rsidR="00190011" w:rsidRPr="00524048">
        <w:rPr>
          <w:rFonts w:hint="cs"/>
          <w:vanish/>
          <w:color w:val="FF0000"/>
          <w:szCs w:val="20"/>
          <w:shd w:val="clear" w:color="auto" w:fill="FFFF99"/>
          <w:rtl/>
        </w:rPr>
        <w:t>2</w:t>
      </w:r>
      <w:r w:rsidRPr="00524048">
        <w:rPr>
          <w:rFonts w:hint="cs"/>
          <w:vanish/>
          <w:color w:val="FF0000"/>
          <w:szCs w:val="20"/>
          <w:shd w:val="clear" w:color="auto" w:fill="FFFF99"/>
          <w:rtl/>
        </w:rPr>
        <w:t>.1982</w:t>
      </w:r>
    </w:p>
    <w:p w14:paraId="7336FF42" w14:textId="77777777" w:rsidR="000A7CC1" w:rsidRPr="00524048" w:rsidRDefault="000A7CC1" w:rsidP="000A7CC1">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תשמ"ב-1982</w:t>
      </w:r>
    </w:p>
    <w:p w14:paraId="1FEB8BFA" w14:textId="77777777" w:rsidR="000A7CC1" w:rsidRPr="00524048" w:rsidRDefault="000A7CC1" w:rsidP="000A7CC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 w:history="1">
        <w:r w:rsidRPr="00524048">
          <w:rPr>
            <w:rStyle w:val="Hyperlink"/>
            <w:vanish/>
            <w:sz w:val="20"/>
            <w:szCs w:val="20"/>
            <w:shd w:val="clear" w:color="auto" w:fill="FFFF99"/>
            <w:rtl/>
          </w:rPr>
          <w:t>ק</w:t>
        </w:r>
        <w:r w:rsidRPr="00524048">
          <w:rPr>
            <w:rStyle w:val="Hyperlink"/>
            <w:rFonts w:hint="cs"/>
            <w:vanish/>
            <w:sz w:val="20"/>
            <w:szCs w:val="20"/>
            <w:shd w:val="clear" w:color="auto" w:fill="FFFF99"/>
            <w:rtl/>
          </w:rPr>
          <w:t>"ת תשמ"</w:t>
        </w:r>
        <w:r w:rsidRPr="00524048">
          <w:rPr>
            <w:rStyle w:val="Hyperlink"/>
            <w:vanish/>
            <w:sz w:val="20"/>
            <w:szCs w:val="20"/>
            <w:shd w:val="clear" w:color="auto" w:fill="FFFF99"/>
            <w:rtl/>
          </w:rPr>
          <w:t>ב</w:t>
        </w:r>
        <w:r w:rsidRPr="00524048">
          <w:rPr>
            <w:rStyle w:val="Hyperlink"/>
            <w:rFonts w:hint="cs"/>
            <w:vanish/>
            <w:sz w:val="20"/>
            <w:szCs w:val="20"/>
            <w:shd w:val="clear" w:color="auto" w:fill="FFFF99"/>
            <w:rtl/>
          </w:rPr>
          <w:t xml:space="preserve"> מס' 4392</w:t>
        </w:r>
      </w:hyperlink>
      <w:r w:rsidRPr="00524048">
        <w:rPr>
          <w:rFonts w:hint="cs"/>
          <w:vanish/>
          <w:sz w:val="20"/>
          <w:szCs w:val="20"/>
          <w:shd w:val="clear" w:color="auto" w:fill="FFFF99"/>
          <w:rtl/>
        </w:rPr>
        <w:t xml:space="preserve"> מיום 12.8.1982 עמ' 1454</w:t>
      </w:r>
    </w:p>
    <w:p w14:paraId="2A65B92F" w14:textId="77777777" w:rsidR="00A14333" w:rsidRPr="00524048" w:rsidRDefault="00A14333" w:rsidP="000A7CC1">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524048">
        <w:rPr>
          <w:rFonts w:hint="cs"/>
          <w:b/>
          <w:bCs/>
          <w:vanish/>
          <w:sz w:val="20"/>
          <w:szCs w:val="20"/>
          <w:shd w:val="clear" w:color="auto" w:fill="FFFF99"/>
          <w:rtl/>
        </w:rPr>
        <w:t>החלפת תקנה 1</w:t>
      </w:r>
    </w:p>
    <w:p w14:paraId="1B7DFEDE" w14:textId="77777777" w:rsidR="00A14333" w:rsidRPr="00524048" w:rsidRDefault="00A14333" w:rsidP="00A14333">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524048">
        <w:rPr>
          <w:rFonts w:hint="cs"/>
          <w:vanish/>
          <w:sz w:val="20"/>
          <w:szCs w:val="20"/>
          <w:shd w:val="clear" w:color="auto" w:fill="FFFF99"/>
          <w:rtl/>
        </w:rPr>
        <w:t>הנוסח הקודם:</w:t>
      </w:r>
    </w:p>
    <w:p w14:paraId="4BA7465E" w14:textId="77777777" w:rsidR="007B2ACF" w:rsidRPr="00524048" w:rsidRDefault="00A14333" w:rsidP="00A567E5">
      <w:pPr>
        <w:pStyle w:val="P00"/>
        <w:spacing w:before="0"/>
        <w:ind w:left="0" w:right="1134"/>
        <w:rPr>
          <w:rStyle w:val="default"/>
          <w:rFonts w:cs="FrankRuehl" w:hint="cs"/>
          <w:vanish/>
          <w:sz w:val="22"/>
          <w:szCs w:val="22"/>
          <w:shd w:val="clear" w:color="auto" w:fill="FFFF99"/>
          <w:rtl/>
        </w:rPr>
      </w:pPr>
      <w:r w:rsidRPr="00524048">
        <w:rPr>
          <w:rStyle w:val="default"/>
          <w:rFonts w:cs="FrankRuehl" w:hint="cs"/>
          <w:strike/>
          <w:vanish/>
          <w:sz w:val="22"/>
          <w:szCs w:val="22"/>
          <w:shd w:val="clear" w:color="auto" w:fill="FFFF99"/>
          <w:rtl/>
        </w:rPr>
        <w:t>1.</w:t>
      </w:r>
      <w:r w:rsidRPr="00524048">
        <w:rPr>
          <w:rStyle w:val="default"/>
          <w:rFonts w:cs="FrankRuehl" w:hint="cs"/>
          <w:strike/>
          <w:vanish/>
          <w:sz w:val="22"/>
          <w:szCs w:val="22"/>
          <w:shd w:val="clear" w:color="auto" w:fill="FFFF99"/>
          <w:rtl/>
        </w:rPr>
        <w:tab/>
      </w:r>
      <w:r w:rsidRPr="00524048">
        <w:rPr>
          <w:rStyle w:val="default"/>
          <w:rFonts w:cs="FrankRuehl"/>
          <w:strike/>
          <w:vanish/>
          <w:sz w:val="22"/>
          <w:szCs w:val="22"/>
          <w:shd w:val="clear" w:color="auto" w:fill="FFFF99"/>
          <w:rtl/>
        </w:rPr>
        <w:t>ב</w:t>
      </w:r>
      <w:r w:rsidRPr="00524048">
        <w:rPr>
          <w:rStyle w:val="default"/>
          <w:rFonts w:cs="FrankRuehl" w:hint="cs"/>
          <w:strike/>
          <w:vanish/>
          <w:sz w:val="22"/>
          <w:szCs w:val="22"/>
          <w:shd w:val="clear" w:color="auto" w:fill="FFFF99"/>
          <w:rtl/>
        </w:rPr>
        <w:t xml:space="preserve">תקנות אלה, "חייב במס" </w:t>
      </w:r>
      <w:r w:rsidR="00A567E5" w:rsidRPr="00524048">
        <w:rPr>
          <w:rStyle w:val="default"/>
          <w:rFonts w:cs="FrankRuehl"/>
          <w:strike/>
          <w:vanish/>
          <w:sz w:val="22"/>
          <w:szCs w:val="22"/>
          <w:shd w:val="clear" w:color="auto" w:fill="FFFF99"/>
          <w:rtl/>
        </w:rPr>
        <w:t>–</w:t>
      </w:r>
      <w:r w:rsidRPr="00524048">
        <w:rPr>
          <w:rStyle w:val="default"/>
          <w:rFonts w:cs="FrankRuehl" w:hint="cs"/>
          <w:strike/>
          <w:vanish/>
          <w:sz w:val="22"/>
          <w:szCs w:val="22"/>
          <w:shd w:val="clear" w:color="auto" w:fill="FFFF99"/>
          <w:rtl/>
        </w:rPr>
        <w:t xml:space="preserve"> עוסק</w:t>
      </w:r>
      <w:r w:rsidRPr="00524048">
        <w:rPr>
          <w:rStyle w:val="default"/>
          <w:rFonts w:cs="FrankRuehl"/>
          <w:strike/>
          <w:vanish/>
          <w:sz w:val="22"/>
          <w:szCs w:val="22"/>
          <w:shd w:val="clear" w:color="auto" w:fill="FFFF99"/>
          <w:rtl/>
        </w:rPr>
        <w:t xml:space="preserve">, </w:t>
      </w:r>
      <w:r w:rsidRPr="00524048">
        <w:rPr>
          <w:rStyle w:val="default"/>
          <w:rFonts w:cs="FrankRuehl" w:hint="cs"/>
          <w:strike/>
          <w:vanish/>
          <w:sz w:val="22"/>
          <w:szCs w:val="22"/>
          <w:shd w:val="clear" w:color="auto" w:fill="FFFF99"/>
          <w:rtl/>
        </w:rPr>
        <w:t>מלכ"ר או מוסד כספי, אף אם הוא פטור מתשלום המס או אם כל עסקאותיו פטורות ממס, למעט מי שכל עסקאותיו פטורות ממס לפי סעיף 31(1) או 31(2) לחוק, ולמעט עוסק שכל עסקאותיו הן כמפורט בתקנה 6א לתקנות מס ערך מוסף, תשל"ו-1976, ושהמס בשלהן משתלם על ידי מקבל השירות.</w:t>
      </w:r>
    </w:p>
    <w:p w14:paraId="6B435512" w14:textId="77777777" w:rsidR="004763AF" w:rsidRPr="00524048" w:rsidRDefault="004763AF" w:rsidP="00A567E5">
      <w:pPr>
        <w:pStyle w:val="P00"/>
        <w:spacing w:before="0"/>
        <w:ind w:left="0" w:right="1134"/>
        <w:rPr>
          <w:rStyle w:val="default"/>
          <w:rFonts w:cs="FrankRuehl" w:hint="cs"/>
          <w:vanish/>
          <w:szCs w:val="20"/>
          <w:shd w:val="clear" w:color="auto" w:fill="FFFF99"/>
          <w:rtl/>
        </w:rPr>
      </w:pPr>
    </w:p>
    <w:p w14:paraId="112373FA" w14:textId="77777777" w:rsidR="004763AF" w:rsidRPr="00524048" w:rsidRDefault="004763AF" w:rsidP="00280E5E">
      <w:pPr>
        <w:pStyle w:val="P00"/>
        <w:spacing w:before="0"/>
        <w:ind w:left="624" w:right="1134"/>
        <w:rPr>
          <w:rStyle w:val="default"/>
          <w:rFonts w:cs="FrankRuehl" w:hint="cs"/>
          <w:vanish/>
          <w:color w:val="FF0000"/>
          <w:szCs w:val="20"/>
          <w:shd w:val="clear" w:color="auto" w:fill="FFFF99"/>
          <w:rtl/>
        </w:rPr>
      </w:pPr>
      <w:r w:rsidRPr="00524048">
        <w:rPr>
          <w:rStyle w:val="default"/>
          <w:rFonts w:cs="FrankRuehl" w:hint="cs"/>
          <w:vanish/>
          <w:color w:val="FF0000"/>
          <w:szCs w:val="20"/>
          <w:shd w:val="clear" w:color="auto" w:fill="FFFF99"/>
          <w:rtl/>
        </w:rPr>
        <w:t>מיום 1.1.2016</w:t>
      </w:r>
    </w:p>
    <w:p w14:paraId="1824E89B" w14:textId="77777777" w:rsidR="004763AF" w:rsidRPr="00524048" w:rsidRDefault="004763AF" w:rsidP="00280E5E">
      <w:pPr>
        <w:pStyle w:val="P00"/>
        <w:spacing w:before="0"/>
        <w:ind w:left="624" w:right="1134"/>
        <w:rPr>
          <w:rStyle w:val="default"/>
          <w:rFonts w:cs="FrankRuehl" w:hint="cs"/>
          <w:vanish/>
          <w:szCs w:val="20"/>
          <w:shd w:val="clear" w:color="auto" w:fill="FFFF99"/>
          <w:rtl/>
        </w:rPr>
      </w:pPr>
      <w:r w:rsidRPr="00524048">
        <w:rPr>
          <w:rStyle w:val="default"/>
          <w:rFonts w:cs="FrankRuehl" w:hint="cs"/>
          <w:b/>
          <w:bCs/>
          <w:vanish/>
          <w:szCs w:val="20"/>
          <w:shd w:val="clear" w:color="auto" w:fill="FFFF99"/>
          <w:rtl/>
        </w:rPr>
        <w:t>תק' תשע"ו-2016</w:t>
      </w:r>
    </w:p>
    <w:p w14:paraId="5AFC5148" w14:textId="77777777" w:rsidR="004763AF" w:rsidRPr="00524048" w:rsidRDefault="004763AF" w:rsidP="00280E5E">
      <w:pPr>
        <w:pStyle w:val="P00"/>
        <w:spacing w:before="0"/>
        <w:ind w:left="624" w:right="1134"/>
        <w:rPr>
          <w:rStyle w:val="default"/>
          <w:rFonts w:cs="FrankRuehl" w:hint="cs"/>
          <w:vanish/>
          <w:szCs w:val="20"/>
          <w:shd w:val="clear" w:color="auto" w:fill="FFFF99"/>
          <w:rtl/>
        </w:rPr>
      </w:pPr>
      <w:hyperlink r:id="rId10" w:history="1">
        <w:r w:rsidRPr="00524048">
          <w:rPr>
            <w:rStyle w:val="Hyperlink"/>
            <w:rFonts w:hint="cs"/>
            <w:vanish/>
            <w:szCs w:val="20"/>
            <w:shd w:val="clear" w:color="auto" w:fill="FFFF99"/>
            <w:rtl/>
          </w:rPr>
          <w:t>ק"ת תשע"ו מס' 7653</w:t>
        </w:r>
      </w:hyperlink>
      <w:r w:rsidRPr="00524048">
        <w:rPr>
          <w:rStyle w:val="default"/>
          <w:rFonts w:cs="FrankRuehl" w:hint="cs"/>
          <w:vanish/>
          <w:szCs w:val="20"/>
          <w:shd w:val="clear" w:color="auto" w:fill="FFFF99"/>
          <w:rtl/>
        </w:rPr>
        <w:t xml:space="preserve"> מיום 5.5.2016 עמ' 1103</w:t>
      </w:r>
    </w:p>
    <w:p w14:paraId="1CC7223B" w14:textId="77777777" w:rsidR="004763AF" w:rsidRPr="00524048" w:rsidRDefault="004763AF" w:rsidP="00280E5E">
      <w:pPr>
        <w:pStyle w:val="P00"/>
        <w:spacing w:before="0"/>
        <w:ind w:left="624" w:right="1134"/>
        <w:rPr>
          <w:rStyle w:val="default"/>
          <w:rFonts w:cs="FrankRuehl" w:hint="cs"/>
          <w:vanish/>
          <w:szCs w:val="20"/>
          <w:shd w:val="clear" w:color="auto" w:fill="FFFF99"/>
          <w:rtl/>
        </w:rPr>
      </w:pPr>
      <w:r w:rsidRPr="00524048">
        <w:rPr>
          <w:rStyle w:val="default"/>
          <w:rFonts w:cs="FrankRuehl" w:hint="cs"/>
          <w:b/>
          <w:bCs/>
          <w:vanish/>
          <w:szCs w:val="20"/>
          <w:shd w:val="clear" w:color="auto" w:fill="FFFF99"/>
          <w:rtl/>
        </w:rPr>
        <w:t>הוספת פסקה 1(4)</w:t>
      </w:r>
    </w:p>
    <w:p w14:paraId="1E78FA91" w14:textId="77777777" w:rsidR="00524048" w:rsidRPr="00524048" w:rsidRDefault="00524048" w:rsidP="00280E5E">
      <w:pPr>
        <w:pStyle w:val="P00"/>
        <w:spacing w:before="0"/>
        <w:ind w:left="624" w:right="1134"/>
        <w:rPr>
          <w:rStyle w:val="default"/>
          <w:rFonts w:cs="FrankRuehl" w:hint="cs"/>
          <w:vanish/>
          <w:szCs w:val="20"/>
          <w:shd w:val="clear" w:color="auto" w:fill="FFFF99"/>
          <w:rtl/>
        </w:rPr>
      </w:pPr>
    </w:p>
    <w:p w14:paraId="22314AF1" w14:textId="77777777" w:rsidR="00524048" w:rsidRPr="00524048" w:rsidRDefault="00524048" w:rsidP="00280E5E">
      <w:pPr>
        <w:pStyle w:val="P00"/>
        <w:spacing w:before="0"/>
        <w:ind w:left="624" w:right="1134"/>
        <w:rPr>
          <w:rStyle w:val="default"/>
          <w:rFonts w:cs="FrankRuehl" w:hint="cs"/>
          <w:vanish/>
          <w:color w:val="FF0000"/>
          <w:szCs w:val="20"/>
          <w:shd w:val="clear" w:color="auto" w:fill="FFFF99"/>
          <w:rtl/>
        </w:rPr>
      </w:pPr>
      <w:r w:rsidRPr="00524048">
        <w:rPr>
          <w:rStyle w:val="default"/>
          <w:rFonts w:cs="FrankRuehl" w:hint="cs"/>
          <w:vanish/>
          <w:color w:val="FF0000"/>
          <w:szCs w:val="20"/>
          <w:shd w:val="clear" w:color="auto" w:fill="FFFF99"/>
          <w:rtl/>
        </w:rPr>
        <w:t>מיום 1.1.2016</w:t>
      </w:r>
    </w:p>
    <w:p w14:paraId="5814D737" w14:textId="77777777" w:rsidR="00524048" w:rsidRPr="00524048" w:rsidRDefault="00524048" w:rsidP="00280E5E">
      <w:pPr>
        <w:pStyle w:val="P00"/>
        <w:spacing w:before="0"/>
        <w:ind w:left="624" w:right="1134"/>
        <w:rPr>
          <w:rStyle w:val="default"/>
          <w:rFonts w:cs="FrankRuehl" w:hint="cs"/>
          <w:vanish/>
          <w:szCs w:val="20"/>
          <w:shd w:val="clear" w:color="auto" w:fill="FFFF99"/>
          <w:rtl/>
        </w:rPr>
      </w:pPr>
      <w:r w:rsidRPr="00524048">
        <w:rPr>
          <w:rStyle w:val="default"/>
          <w:rFonts w:cs="FrankRuehl" w:hint="cs"/>
          <w:b/>
          <w:bCs/>
          <w:vanish/>
          <w:szCs w:val="20"/>
          <w:shd w:val="clear" w:color="auto" w:fill="FFFF99"/>
          <w:rtl/>
        </w:rPr>
        <w:t>הודעה תשע"ו-2016</w:t>
      </w:r>
    </w:p>
    <w:p w14:paraId="329146C0" w14:textId="77777777" w:rsidR="00524048" w:rsidRPr="00524048" w:rsidRDefault="00524048" w:rsidP="00280E5E">
      <w:pPr>
        <w:pStyle w:val="P00"/>
        <w:spacing w:before="0"/>
        <w:ind w:left="624" w:right="1134"/>
        <w:rPr>
          <w:rStyle w:val="default"/>
          <w:rFonts w:cs="FrankRuehl" w:hint="cs"/>
          <w:vanish/>
          <w:szCs w:val="20"/>
          <w:shd w:val="clear" w:color="auto" w:fill="FFFF99"/>
          <w:rtl/>
        </w:rPr>
      </w:pPr>
      <w:hyperlink r:id="rId11" w:history="1">
        <w:r w:rsidRPr="00524048">
          <w:rPr>
            <w:rStyle w:val="Hyperlink"/>
            <w:rFonts w:hint="cs"/>
            <w:vanish/>
            <w:szCs w:val="20"/>
            <w:shd w:val="clear" w:color="auto" w:fill="FFFF99"/>
            <w:rtl/>
          </w:rPr>
          <w:t>ק"ת תשע"ו מס' 7677</w:t>
        </w:r>
      </w:hyperlink>
      <w:r w:rsidRPr="00524048">
        <w:rPr>
          <w:rStyle w:val="default"/>
          <w:rFonts w:cs="FrankRuehl" w:hint="cs"/>
          <w:vanish/>
          <w:szCs w:val="20"/>
          <w:shd w:val="clear" w:color="auto" w:fill="FFFF99"/>
          <w:rtl/>
        </w:rPr>
        <w:t xml:space="preserve"> מיום 28.6.2016 עמ' 1458</w:t>
      </w:r>
    </w:p>
    <w:p w14:paraId="0A541190" w14:textId="77777777" w:rsidR="00524048" w:rsidRPr="00524048" w:rsidRDefault="00524048" w:rsidP="00524048">
      <w:pPr>
        <w:pStyle w:val="P22"/>
        <w:tabs>
          <w:tab w:val="left" w:pos="624"/>
          <w:tab w:val="left" w:pos="1021"/>
        </w:tabs>
        <w:ind w:left="624" w:right="1134"/>
        <w:rPr>
          <w:rStyle w:val="default"/>
          <w:rFonts w:cs="FrankRuehl" w:hint="cs"/>
          <w:sz w:val="2"/>
          <w:szCs w:val="2"/>
          <w:rtl/>
        </w:rPr>
      </w:pPr>
      <w:r w:rsidRPr="00524048">
        <w:rPr>
          <w:rStyle w:val="default"/>
          <w:rFonts w:cs="FrankRuehl" w:hint="cs"/>
          <w:vanish/>
          <w:sz w:val="22"/>
          <w:szCs w:val="22"/>
          <w:shd w:val="clear" w:color="auto" w:fill="FFFF99"/>
          <w:rtl/>
        </w:rPr>
        <w:t>(4)</w:t>
      </w:r>
      <w:r w:rsidRPr="00524048">
        <w:rPr>
          <w:rStyle w:val="default"/>
          <w:rFonts w:cs="FrankRuehl" w:hint="cs"/>
          <w:vanish/>
          <w:sz w:val="22"/>
          <w:szCs w:val="22"/>
          <w:shd w:val="clear" w:color="auto" w:fill="FFFF99"/>
          <w:rtl/>
        </w:rPr>
        <w:tab/>
        <w:t xml:space="preserve">מי שהוא צרכן ביתי שכל עסקאותיו הן מכר חשמל, שיוצר באמצעות מיתקן פוטו-וולטאי או באמצעות טורבינת רוח, לבעל רישיון ספק שירות חיוני ומחזור עסקאותיו אינו עולה על סכום של </w:t>
      </w:r>
      <w:r w:rsidRPr="00524048">
        <w:rPr>
          <w:rStyle w:val="default"/>
          <w:rFonts w:cs="FrankRuehl" w:hint="cs"/>
          <w:strike/>
          <w:vanish/>
          <w:sz w:val="22"/>
          <w:szCs w:val="22"/>
          <w:shd w:val="clear" w:color="auto" w:fill="FFFF99"/>
          <w:rtl/>
        </w:rPr>
        <w:t>18,000</w:t>
      </w:r>
      <w:r w:rsidRPr="00524048">
        <w:rPr>
          <w:rStyle w:val="default"/>
          <w:rFonts w:cs="FrankRuehl" w:hint="cs"/>
          <w:vanish/>
          <w:sz w:val="22"/>
          <w:szCs w:val="22"/>
          <w:shd w:val="clear" w:color="auto" w:fill="FFFF99"/>
          <w:rtl/>
        </w:rPr>
        <w:t xml:space="preserve"> </w:t>
      </w:r>
      <w:r w:rsidRPr="00524048">
        <w:rPr>
          <w:rStyle w:val="default"/>
          <w:rFonts w:cs="FrankRuehl" w:hint="cs"/>
          <w:vanish/>
          <w:sz w:val="22"/>
          <w:szCs w:val="22"/>
          <w:u w:val="single"/>
          <w:shd w:val="clear" w:color="auto" w:fill="FFFF99"/>
          <w:rtl/>
        </w:rPr>
        <w:t>20,100</w:t>
      </w:r>
      <w:r w:rsidRPr="00524048">
        <w:rPr>
          <w:rStyle w:val="default"/>
          <w:rFonts w:cs="FrankRuehl" w:hint="cs"/>
          <w:vanish/>
          <w:sz w:val="22"/>
          <w:szCs w:val="22"/>
          <w:shd w:val="clear" w:color="auto" w:fill="FFFF99"/>
          <w:rtl/>
        </w:rPr>
        <w:t xml:space="preserve"> שקלים חדשים, למעט עוסק כאמור בתקנה 13(7) ו-(8);</w:t>
      </w:r>
      <w:bookmarkEnd w:id="1"/>
    </w:p>
    <w:p w14:paraId="563284AC" w14:textId="77777777" w:rsidR="00B448B5" w:rsidRDefault="00B448B5">
      <w:pPr>
        <w:pStyle w:val="P00"/>
        <w:spacing w:before="72"/>
        <w:ind w:left="0" w:right="1134"/>
        <w:rPr>
          <w:rStyle w:val="default"/>
          <w:rFonts w:cs="FrankRuehl" w:hint="cs"/>
          <w:rtl/>
        </w:rPr>
      </w:pPr>
      <w:bookmarkStart w:id="2" w:name="Seif2"/>
      <w:bookmarkEnd w:id="2"/>
      <w:r>
        <w:rPr>
          <w:lang w:val="he-IL"/>
        </w:rPr>
        <w:pict w14:anchorId="0F401CF3">
          <v:rect id="_x0000_s1027" style="position:absolute;left:0;text-align:left;margin-left:464.5pt;margin-top:8.05pt;width:75.05pt;height:25.2pt;z-index:251641344" o:allowincell="f" filled="f" stroked="f" strokecolor="lime" strokeweight=".25pt">
            <v:textbox inset="0,0,0,0">
              <w:txbxContent>
                <w:p w14:paraId="69A54456" w14:textId="77777777" w:rsidR="0094088B" w:rsidRDefault="0094088B" w:rsidP="00797436">
                  <w:pPr>
                    <w:spacing w:line="160" w:lineRule="exact"/>
                    <w:jc w:val="left"/>
                    <w:rPr>
                      <w:rFonts w:cs="Miriam"/>
                      <w:noProof/>
                      <w:szCs w:val="18"/>
                      <w:rtl/>
                    </w:rPr>
                  </w:pPr>
                  <w:r>
                    <w:rPr>
                      <w:rFonts w:cs="Miriam"/>
                      <w:szCs w:val="18"/>
                      <w:rtl/>
                    </w:rPr>
                    <w:t>ר</w:t>
                  </w:r>
                  <w:r>
                    <w:rPr>
                      <w:rFonts w:cs="Miriam" w:hint="cs"/>
                      <w:szCs w:val="18"/>
                      <w:rtl/>
                    </w:rPr>
                    <w:t>ישום החייב</w:t>
                  </w:r>
                  <w:r w:rsidR="00797436">
                    <w:rPr>
                      <w:rFonts w:cs="Miriam" w:hint="cs"/>
                      <w:szCs w:val="18"/>
                      <w:rtl/>
                    </w:rPr>
                    <w:t xml:space="preserve"> </w:t>
                  </w:r>
                  <w:r>
                    <w:rPr>
                      <w:rFonts w:cs="Miriam"/>
                      <w:szCs w:val="18"/>
                      <w:rtl/>
                    </w:rPr>
                    <w:t>ב</w:t>
                  </w:r>
                  <w:r>
                    <w:rPr>
                      <w:rFonts w:cs="Miriam" w:hint="cs"/>
                      <w:szCs w:val="18"/>
                      <w:rtl/>
                    </w:rPr>
                    <w:t>מס</w:t>
                  </w:r>
                </w:p>
                <w:p w14:paraId="043B94C0" w14:textId="77777777" w:rsidR="0094088B" w:rsidRDefault="0094088B">
                  <w:pPr>
                    <w:spacing w:line="160" w:lineRule="exact"/>
                    <w:jc w:val="left"/>
                    <w:rPr>
                      <w:rFonts w:cs="Miriam"/>
                      <w:noProof/>
                      <w:szCs w:val="18"/>
                      <w:rtl/>
                    </w:rPr>
                  </w:pPr>
                  <w:r>
                    <w:rPr>
                      <w:rFonts w:cs="Miriam"/>
                      <w:szCs w:val="18"/>
                      <w:rtl/>
                    </w:rPr>
                    <w:t>ת</w:t>
                  </w:r>
                  <w:r>
                    <w:rPr>
                      <w:rFonts w:cs="Miriam" w:hint="cs"/>
                      <w:szCs w:val="18"/>
                      <w:rtl/>
                    </w:rPr>
                    <w:t>ק' (מס' 2)</w:t>
                  </w:r>
                </w:p>
                <w:p w14:paraId="7CC646BD" w14:textId="77777777" w:rsidR="0094088B" w:rsidRDefault="0094088B">
                  <w:pPr>
                    <w:spacing w:line="160" w:lineRule="exact"/>
                    <w:jc w:val="left"/>
                    <w:rPr>
                      <w:rFonts w:cs="Miriam"/>
                      <w:noProof/>
                      <w:szCs w:val="18"/>
                      <w:rtl/>
                    </w:rPr>
                  </w:pPr>
                  <w:r>
                    <w:rPr>
                      <w:rFonts w:cs="Miriam"/>
                      <w:szCs w:val="18"/>
                      <w:rtl/>
                    </w:rPr>
                    <w:t>ת</w:t>
                  </w:r>
                  <w:r>
                    <w:rPr>
                      <w:rFonts w:cs="Miriam" w:hint="cs"/>
                      <w:szCs w:val="18"/>
                      <w:rtl/>
                    </w:rPr>
                    <w:t>שמ"ד</w:t>
                  </w:r>
                  <w:r w:rsidR="00797436">
                    <w:rPr>
                      <w:rFonts w:cs="Miriam" w:hint="cs"/>
                      <w:szCs w:val="18"/>
                      <w:rtl/>
                    </w:rPr>
                    <w:t>-</w:t>
                  </w:r>
                  <w:r>
                    <w:rPr>
                      <w:rFonts w:cs="Miriam" w:hint="cs"/>
                      <w:szCs w:val="18"/>
                      <w:rtl/>
                    </w:rPr>
                    <w:t>1984</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חייב במס יירשם על ידי מילוי כל הפרטים בטופס רישום שקבע המנהל וימציאו </w:t>
      </w:r>
      <w:r w:rsidR="00A567E5">
        <w:rPr>
          <w:rStyle w:val="default"/>
          <w:rFonts w:cs="FrankRuehl"/>
          <w:rtl/>
        </w:rPr>
        <w:t>–</w:t>
      </w:r>
    </w:p>
    <w:p w14:paraId="6B189FA3" w14:textId="77777777" w:rsidR="00A567E5" w:rsidRDefault="00A567E5">
      <w:pPr>
        <w:pStyle w:val="P00"/>
        <w:spacing w:before="72"/>
        <w:ind w:left="0" w:right="1134"/>
        <w:rPr>
          <w:rStyle w:val="default"/>
          <w:rFonts w:cs="FrankRuehl" w:hint="cs"/>
          <w:rtl/>
        </w:rPr>
      </w:pPr>
    </w:p>
    <w:p w14:paraId="2AB1124C" w14:textId="77777777" w:rsidR="00B448B5" w:rsidRDefault="00A567E5" w:rsidP="00A567E5">
      <w:pPr>
        <w:pStyle w:val="P22"/>
        <w:spacing w:before="72"/>
        <w:ind w:left="1021" w:right="1134"/>
        <w:rPr>
          <w:rStyle w:val="default"/>
          <w:rFonts w:cs="FrankRuehl"/>
          <w:rtl/>
        </w:rPr>
      </w:pPr>
      <w:r>
        <w:rPr>
          <w:rtl/>
          <w:lang w:eastAsia="en-US"/>
        </w:rPr>
        <w:pict w14:anchorId="29A35871">
          <v:shape id="_x0000_s1063" type="#_x0000_t202" style="position:absolute;left:0;text-align:left;margin-left:470.25pt;margin-top:7.1pt;width:1in;height:12pt;z-index:251670016" filled="f" stroked="f">
            <v:textbox inset="1mm,0,1mm,0">
              <w:txbxContent>
                <w:p w14:paraId="0F7D8360" w14:textId="77777777" w:rsidR="00A567E5" w:rsidRDefault="00A567E5" w:rsidP="00A567E5">
                  <w:pPr>
                    <w:spacing w:line="160" w:lineRule="exact"/>
                    <w:jc w:val="left"/>
                    <w:rPr>
                      <w:rFonts w:cs="Miriam"/>
                      <w:noProof/>
                      <w:szCs w:val="18"/>
                      <w:rtl/>
                    </w:rPr>
                  </w:pPr>
                  <w:r>
                    <w:rPr>
                      <w:rFonts w:cs="Miriam"/>
                      <w:szCs w:val="18"/>
                      <w:rtl/>
                    </w:rPr>
                    <w:t>ת</w:t>
                  </w:r>
                  <w:r>
                    <w:rPr>
                      <w:rFonts w:cs="Miriam" w:hint="cs"/>
                      <w:szCs w:val="18"/>
                      <w:rtl/>
                    </w:rPr>
                    <w:t>ק' תשמ"ה-1985</w:t>
                  </w:r>
                </w:p>
              </w:txbxContent>
            </v:textbox>
          </v:shape>
        </w:pict>
      </w:r>
      <w:r w:rsidR="00B448B5">
        <w:rPr>
          <w:rStyle w:val="default"/>
          <w:rFonts w:cs="FrankRuehl"/>
          <w:rtl/>
        </w:rPr>
        <w:t>(1)</w:t>
      </w:r>
      <w:r w:rsidR="00B448B5">
        <w:rPr>
          <w:rStyle w:val="default"/>
          <w:rFonts w:cs="FrankRuehl"/>
          <w:rtl/>
        </w:rPr>
        <w:tab/>
      </w:r>
      <w:r w:rsidR="00B448B5">
        <w:rPr>
          <w:rStyle w:val="default"/>
          <w:rFonts w:cs="FrankRuehl" w:hint="cs"/>
          <w:rtl/>
        </w:rPr>
        <w:t xml:space="preserve">אם הוא עוסק </w:t>
      </w:r>
      <w:r w:rsidR="00816D00">
        <w:rPr>
          <w:rStyle w:val="default"/>
          <w:rFonts w:cs="FrankRuehl"/>
          <w:rtl/>
        </w:rPr>
        <w:t>–</w:t>
      </w:r>
      <w:r w:rsidR="00B448B5">
        <w:rPr>
          <w:rStyle w:val="default"/>
          <w:rFonts w:cs="FrankRuehl" w:hint="cs"/>
          <w:rtl/>
        </w:rPr>
        <w:t xml:space="preserve"> ביד אישית, או באמצעות רואה חשבון, עורך דין, יועץ מס, פקיד ברית הפיקוח כאמור</w:t>
      </w:r>
      <w:r w:rsidR="00B448B5">
        <w:rPr>
          <w:rStyle w:val="default"/>
          <w:rFonts w:cs="FrankRuehl"/>
          <w:rtl/>
        </w:rPr>
        <w:t xml:space="preserve"> </w:t>
      </w:r>
      <w:r w:rsidR="00B448B5">
        <w:rPr>
          <w:rStyle w:val="default"/>
          <w:rFonts w:cs="FrankRuehl" w:hint="cs"/>
          <w:rtl/>
        </w:rPr>
        <w:t xml:space="preserve">בסעיף 72 לחוק, או מנהל חשבונות שלו ואם הוא מלכ"ר או מוסד כספי </w:t>
      </w:r>
      <w:r w:rsidR="00816D00">
        <w:rPr>
          <w:rStyle w:val="default"/>
          <w:rFonts w:cs="FrankRuehl"/>
          <w:rtl/>
        </w:rPr>
        <w:t>–</w:t>
      </w:r>
      <w:r w:rsidR="00B448B5">
        <w:rPr>
          <w:rStyle w:val="default"/>
          <w:rFonts w:cs="FrankRuehl" w:hint="cs"/>
          <w:rtl/>
        </w:rPr>
        <w:t xml:space="preserve"> ביד או בדואר רשום לאותו משרד מס ערך מוסף</w:t>
      </w:r>
      <w:r w:rsidR="00B448B5">
        <w:rPr>
          <w:rStyle w:val="default"/>
          <w:rFonts w:cs="FrankRuehl"/>
          <w:rtl/>
        </w:rPr>
        <w:t xml:space="preserve"> </w:t>
      </w:r>
      <w:r w:rsidR="00B448B5">
        <w:rPr>
          <w:rStyle w:val="default"/>
          <w:rFonts w:cs="FrankRuehl" w:hint="cs"/>
          <w:rtl/>
        </w:rPr>
        <w:t>מהמפורטים בתוספת, שהוא הקרוב ביותר למקום עסקו;</w:t>
      </w:r>
    </w:p>
    <w:p w14:paraId="6617BE9B" w14:textId="77777777" w:rsidR="00B448B5" w:rsidRDefault="00B448B5">
      <w:pPr>
        <w:pStyle w:val="P22"/>
        <w:spacing w:before="72"/>
        <w:ind w:left="1021" w:right="1134"/>
        <w:rPr>
          <w:rStyle w:val="default"/>
          <w:rFonts w:cs="FrankRuehl" w:hint="cs"/>
          <w:rtl/>
        </w:rPr>
      </w:pPr>
      <w:r>
        <w:rPr>
          <w:lang w:val="he-IL"/>
        </w:rPr>
        <w:pict w14:anchorId="7A84A96F">
          <v:rect id="_x0000_s1028" style="position:absolute;left:0;text-align:left;margin-left:464.5pt;margin-top:8.05pt;width:75.05pt;height:10.95pt;z-index:251642368" o:allowincell="f" filled="f" stroked="f" strokecolor="lime" strokeweight=".25pt">
            <v:textbox inset="0,0,0,0">
              <w:txbxContent>
                <w:p w14:paraId="2DE2F99A" w14:textId="77777777" w:rsidR="0094088B" w:rsidRDefault="0094088B">
                  <w:pPr>
                    <w:spacing w:line="160" w:lineRule="exact"/>
                    <w:jc w:val="left"/>
                    <w:rPr>
                      <w:rFonts w:cs="Miriam"/>
                      <w:noProof/>
                      <w:szCs w:val="18"/>
                      <w:rtl/>
                    </w:rPr>
                  </w:pPr>
                  <w:r>
                    <w:rPr>
                      <w:rFonts w:cs="Miriam"/>
                      <w:szCs w:val="18"/>
                      <w:rtl/>
                    </w:rPr>
                    <w:t>ת</w:t>
                  </w:r>
                  <w:r>
                    <w:rPr>
                      <w:rFonts w:cs="Miriam" w:hint="cs"/>
                      <w:szCs w:val="18"/>
                      <w:rtl/>
                    </w:rPr>
                    <w:t>ק'</w:t>
                  </w:r>
                  <w:r w:rsidR="00797436">
                    <w:rPr>
                      <w:rFonts w:cs="Miriam" w:hint="cs"/>
                      <w:szCs w:val="18"/>
                      <w:rtl/>
                    </w:rPr>
                    <w:t xml:space="preserve"> </w:t>
                  </w:r>
                  <w:r>
                    <w:rPr>
                      <w:rFonts w:cs="Miriam" w:hint="cs"/>
                      <w:szCs w:val="18"/>
                      <w:rtl/>
                    </w:rPr>
                    <w:t>תשמ"ה</w:t>
                  </w:r>
                  <w:r w:rsidR="00797436">
                    <w:rPr>
                      <w:rFonts w:cs="Miriam" w:hint="cs"/>
                      <w:szCs w:val="18"/>
                      <w:rtl/>
                    </w:rPr>
                    <w:t>-1985</w:t>
                  </w:r>
                </w:p>
              </w:txbxContent>
            </v:textbox>
            <w10:anchorlock/>
          </v:rect>
        </w:pict>
      </w:r>
      <w:r>
        <w:rPr>
          <w:rStyle w:val="default"/>
          <w:rFonts w:cs="FrankRuehl"/>
          <w:rtl/>
        </w:rPr>
        <w:t>(2)</w:t>
      </w:r>
      <w:r>
        <w:rPr>
          <w:rStyle w:val="default"/>
          <w:rFonts w:cs="FrankRuehl"/>
          <w:rtl/>
        </w:rPr>
        <w:tab/>
      </w:r>
      <w:r>
        <w:rPr>
          <w:rStyle w:val="default"/>
          <w:rFonts w:cs="FrankRuehl" w:hint="cs"/>
          <w:rtl/>
        </w:rPr>
        <w:t>חייב במס ימציא למנהל טופס כאמור בתקנה זו לא יאוחר מהיום שבו החל בעסקיו או בפעו</w:t>
      </w:r>
      <w:r>
        <w:rPr>
          <w:rStyle w:val="default"/>
          <w:rFonts w:cs="FrankRuehl"/>
          <w:rtl/>
        </w:rPr>
        <w:t>ל</w:t>
      </w:r>
      <w:r w:rsidR="00A567E5">
        <w:rPr>
          <w:rStyle w:val="default"/>
          <w:rFonts w:cs="FrankRuehl" w:hint="cs"/>
          <w:rtl/>
        </w:rPr>
        <w:t>ותיו.</w:t>
      </w:r>
    </w:p>
    <w:p w14:paraId="37F827B6" w14:textId="77777777" w:rsidR="00B448B5" w:rsidRDefault="00B448B5" w:rsidP="00A567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טופס הרישום האמור בתקנת משנה (א) יכלול פרטים שלדעת המנהל נחוצים לביצוע החוק, ולענין רישום עוסק </w:t>
      </w:r>
      <w:r w:rsidR="00816D00">
        <w:rPr>
          <w:rStyle w:val="default"/>
          <w:rFonts w:cs="FrankRuehl"/>
          <w:rtl/>
        </w:rPr>
        <w:t>–</w:t>
      </w:r>
      <w:r>
        <w:rPr>
          <w:rStyle w:val="default"/>
          <w:rFonts w:cs="FrankRuehl" w:hint="cs"/>
          <w:rtl/>
        </w:rPr>
        <w:t xml:space="preserve"> גם פרטים אלה: סוג העסק, מחזור העסקאות השנתי של העסק, מספר המועסקים בעסק ומספר תיק הניכויים באגף מס הכנסה.</w:t>
      </w:r>
    </w:p>
    <w:p w14:paraId="46183E12" w14:textId="77777777" w:rsidR="00B448B5" w:rsidRDefault="00B448B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קיבל אדם טופס רישום והוא סבור כי </w:t>
      </w:r>
      <w:r>
        <w:rPr>
          <w:rStyle w:val="default"/>
          <w:rFonts w:cs="FrankRuehl"/>
          <w:rtl/>
        </w:rPr>
        <w:t>א</w:t>
      </w:r>
      <w:r>
        <w:rPr>
          <w:rStyle w:val="default"/>
          <w:rFonts w:cs="FrankRuehl" w:hint="cs"/>
          <w:rtl/>
        </w:rPr>
        <w:t>ינו חייב במס, יחזיר את הטופס במועד האמור בתקנת משנה (א) לאחר ציון הנימוקים.</w:t>
      </w:r>
    </w:p>
    <w:p w14:paraId="2B1200EC" w14:textId="77777777" w:rsidR="00576091" w:rsidRPr="00524048" w:rsidRDefault="00576091" w:rsidP="00576091">
      <w:pPr>
        <w:pStyle w:val="P00"/>
        <w:spacing w:before="0"/>
        <w:ind w:left="0" w:right="1134"/>
        <w:rPr>
          <w:rFonts w:hint="cs"/>
          <w:b/>
          <w:bCs/>
          <w:vanish/>
          <w:szCs w:val="20"/>
          <w:shd w:val="clear" w:color="auto" w:fill="FFFF99"/>
          <w:rtl/>
        </w:rPr>
      </w:pPr>
      <w:bookmarkStart w:id="3" w:name="Rov38"/>
      <w:r w:rsidRPr="00524048">
        <w:rPr>
          <w:rFonts w:hint="cs"/>
          <w:vanish/>
          <w:color w:val="FF0000"/>
          <w:szCs w:val="20"/>
          <w:shd w:val="clear" w:color="auto" w:fill="FFFF99"/>
          <w:rtl/>
        </w:rPr>
        <w:t>מיום 23.4.1976</w:t>
      </w:r>
    </w:p>
    <w:p w14:paraId="6CBA230A" w14:textId="77777777" w:rsidR="00576091" w:rsidRPr="00524048" w:rsidRDefault="00576091" w:rsidP="00576091">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תשל"ו-1976</w:t>
      </w:r>
    </w:p>
    <w:p w14:paraId="3BDF3783" w14:textId="77777777" w:rsidR="00576091" w:rsidRPr="00524048" w:rsidRDefault="00576091" w:rsidP="0057609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2" w:history="1">
        <w:r w:rsidRPr="00524048">
          <w:rPr>
            <w:rStyle w:val="Hyperlink"/>
            <w:rFonts w:hint="cs"/>
            <w:vanish/>
            <w:sz w:val="20"/>
            <w:szCs w:val="20"/>
            <w:shd w:val="clear" w:color="auto" w:fill="FFFF99"/>
            <w:rtl/>
          </w:rPr>
          <w:t>ק"ת תשל"ו מס' 3513</w:t>
        </w:r>
      </w:hyperlink>
      <w:r w:rsidRPr="00524048">
        <w:rPr>
          <w:rFonts w:hint="cs"/>
          <w:vanish/>
          <w:sz w:val="20"/>
          <w:szCs w:val="20"/>
          <w:shd w:val="clear" w:color="auto" w:fill="FFFF99"/>
          <w:rtl/>
        </w:rPr>
        <w:t xml:space="preserve"> מיום 23.4.1976 עמ' 1415</w:t>
      </w:r>
    </w:p>
    <w:p w14:paraId="7D61603F" w14:textId="77777777" w:rsidR="00B448B5" w:rsidRPr="00524048" w:rsidRDefault="00B448B5" w:rsidP="00B448B5">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524048">
        <w:rPr>
          <w:rFonts w:hint="cs"/>
          <w:vanish/>
          <w:shd w:val="clear" w:color="auto" w:fill="FFFF99"/>
          <w:rtl/>
        </w:rPr>
        <w:tab/>
        <w:t>(א)</w:t>
      </w:r>
      <w:r w:rsidRPr="00524048">
        <w:rPr>
          <w:rFonts w:hint="cs"/>
          <w:vanish/>
          <w:shd w:val="clear" w:color="auto" w:fill="FFFF99"/>
          <w:rtl/>
        </w:rPr>
        <w:tab/>
        <w:t xml:space="preserve">חייב במס יירשם על ידי מילוי כל הפרטים בטופס רישום קבע המנהל וימציאו למנהל לא יאוחר מהיום שבו החל החייב במס עסקיו או בפעילותו </w:t>
      </w:r>
      <w:r w:rsidRPr="00524048">
        <w:rPr>
          <w:rFonts w:hint="cs"/>
          <w:strike/>
          <w:vanish/>
          <w:shd w:val="clear" w:color="auto" w:fill="FFFF99"/>
          <w:rtl/>
        </w:rPr>
        <w:t>או תוך שלושים יום מיום פרסום תקנות אלה</w:t>
      </w:r>
      <w:r w:rsidRPr="00524048">
        <w:rPr>
          <w:rFonts w:hint="cs"/>
          <w:vanish/>
          <w:shd w:val="clear" w:color="auto" w:fill="FFFF99"/>
          <w:rtl/>
        </w:rPr>
        <w:t xml:space="preserve"> </w:t>
      </w:r>
      <w:r w:rsidRPr="00524048">
        <w:rPr>
          <w:rFonts w:hint="cs"/>
          <w:vanish/>
          <w:u w:val="single"/>
          <w:shd w:val="clear" w:color="auto" w:fill="FFFF99"/>
          <w:rtl/>
        </w:rPr>
        <w:t>או עד ל' בניסן תשל"ו (30 באפריל 1976)</w:t>
      </w:r>
      <w:r w:rsidR="00E42BFB" w:rsidRPr="00524048">
        <w:rPr>
          <w:rFonts w:hint="cs"/>
          <w:vanish/>
          <w:shd w:val="clear" w:color="auto" w:fill="FFFF99"/>
          <w:rtl/>
        </w:rPr>
        <w:t>, לפי המאוחר; המען הוא מוקד</w:t>
      </w:r>
      <w:r w:rsidRPr="00524048">
        <w:rPr>
          <w:rFonts w:hint="cs"/>
          <w:vanish/>
          <w:shd w:val="clear" w:color="auto" w:fill="FFFF99"/>
          <w:rtl/>
        </w:rPr>
        <w:t xml:space="preserve"> מס ערך מוסף, אגף המכס והבלו.</w:t>
      </w:r>
    </w:p>
    <w:p w14:paraId="1BB651EA" w14:textId="77777777" w:rsidR="00166FE3" w:rsidRPr="00524048" w:rsidRDefault="00166FE3" w:rsidP="00166FE3">
      <w:pPr>
        <w:pStyle w:val="P00"/>
        <w:spacing w:before="0"/>
        <w:ind w:left="0" w:right="1134"/>
        <w:rPr>
          <w:rFonts w:hint="cs"/>
          <w:vanish/>
          <w:color w:val="FF0000"/>
          <w:szCs w:val="20"/>
          <w:shd w:val="clear" w:color="auto" w:fill="FFFF99"/>
          <w:rtl/>
        </w:rPr>
      </w:pPr>
    </w:p>
    <w:p w14:paraId="3C714FC1" w14:textId="77777777" w:rsidR="00166FE3" w:rsidRPr="00524048" w:rsidRDefault="00166FE3" w:rsidP="00166FE3">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מיום 31.7.1984</w:t>
      </w:r>
    </w:p>
    <w:p w14:paraId="620D7F78" w14:textId="77777777" w:rsidR="00166FE3" w:rsidRPr="00524048" w:rsidRDefault="00166FE3" w:rsidP="00166FE3">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(מס' 2) תשמ"ד-1984</w:t>
      </w:r>
    </w:p>
    <w:p w14:paraId="3AE00F10" w14:textId="77777777" w:rsidR="00166FE3" w:rsidRPr="00524048" w:rsidRDefault="00166FE3" w:rsidP="00166FE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3" w:history="1">
        <w:r w:rsidRPr="00524048">
          <w:rPr>
            <w:rStyle w:val="Hyperlink"/>
            <w:rFonts w:hint="cs"/>
            <w:vanish/>
            <w:sz w:val="20"/>
            <w:szCs w:val="20"/>
            <w:shd w:val="clear" w:color="auto" w:fill="FFFF99"/>
            <w:rtl/>
          </w:rPr>
          <w:t xml:space="preserve">ק"ת תשמ"ד </w:t>
        </w:r>
        <w:r w:rsidRPr="00524048">
          <w:rPr>
            <w:rStyle w:val="Hyperlink"/>
            <w:vanish/>
            <w:sz w:val="20"/>
            <w:szCs w:val="20"/>
            <w:shd w:val="clear" w:color="auto" w:fill="FFFF99"/>
            <w:rtl/>
          </w:rPr>
          <w:t>מ</w:t>
        </w:r>
        <w:r w:rsidRPr="00524048">
          <w:rPr>
            <w:rStyle w:val="Hyperlink"/>
            <w:rFonts w:hint="cs"/>
            <w:vanish/>
            <w:sz w:val="20"/>
            <w:szCs w:val="20"/>
            <w:shd w:val="clear" w:color="auto" w:fill="FFFF99"/>
            <w:rtl/>
          </w:rPr>
          <w:t>ס' 4676</w:t>
        </w:r>
      </w:hyperlink>
      <w:r w:rsidRPr="00524048">
        <w:rPr>
          <w:rFonts w:hint="cs"/>
          <w:vanish/>
          <w:sz w:val="20"/>
          <w:szCs w:val="20"/>
          <w:shd w:val="clear" w:color="auto" w:fill="FFFF99"/>
          <w:rtl/>
        </w:rPr>
        <w:t xml:space="preserve"> מיום 31.7.1984 עמ' 2113 </w:t>
      </w:r>
    </w:p>
    <w:p w14:paraId="40AEA4F1" w14:textId="77777777" w:rsidR="004B4795" w:rsidRPr="00524048" w:rsidRDefault="004B4795" w:rsidP="00166FE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524048">
        <w:rPr>
          <w:rFonts w:hint="cs"/>
          <w:b/>
          <w:bCs/>
          <w:vanish/>
          <w:sz w:val="20"/>
          <w:szCs w:val="20"/>
          <w:shd w:val="clear" w:color="auto" w:fill="FFFF99"/>
          <w:rtl/>
        </w:rPr>
        <w:t>החלפת תקנת משנה 2(א)</w:t>
      </w:r>
    </w:p>
    <w:p w14:paraId="06FA7A03" w14:textId="77777777" w:rsidR="004B4795" w:rsidRPr="00524048" w:rsidRDefault="004B4795" w:rsidP="004B4795">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524048">
        <w:rPr>
          <w:rFonts w:hint="cs"/>
          <w:vanish/>
          <w:sz w:val="20"/>
          <w:szCs w:val="20"/>
          <w:shd w:val="clear" w:color="auto" w:fill="FFFF99"/>
          <w:rtl/>
        </w:rPr>
        <w:t>הנוסח הקודם:</w:t>
      </w:r>
    </w:p>
    <w:p w14:paraId="52276B01" w14:textId="77777777" w:rsidR="004B4795" w:rsidRPr="00524048" w:rsidRDefault="004B4795" w:rsidP="00E42BFB">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524048">
        <w:rPr>
          <w:rFonts w:hint="cs"/>
          <w:vanish/>
          <w:shd w:val="clear" w:color="auto" w:fill="FFFF99"/>
          <w:rtl/>
        </w:rPr>
        <w:tab/>
      </w:r>
      <w:r w:rsidRPr="00524048">
        <w:rPr>
          <w:rFonts w:hint="cs"/>
          <w:strike/>
          <w:vanish/>
          <w:shd w:val="clear" w:color="auto" w:fill="FFFF99"/>
          <w:rtl/>
        </w:rPr>
        <w:t>(א)</w:t>
      </w:r>
      <w:r w:rsidRPr="00524048">
        <w:rPr>
          <w:rFonts w:hint="cs"/>
          <w:strike/>
          <w:vanish/>
          <w:shd w:val="clear" w:color="auto" w:fill="FFFF99"/>
          <w:rtl/>
        </w:rPr>
        <w:tab/>
        <w:t xml:space="preserve">חייב במס יירשם על ידי מילוי כל הפרטים בטופס רישום קבע המנהל וימציאו למנהל לא יאוחר מהיום שבו החל החייב במס עסקיו או בפעילותו או עד ל' בניסן תשל"ו (30 באפריל 1976), לפי המאוחר; המען הוא </w:t>
      </w:r>
      <w:r w:rsidR="00E42BFB" w:rsidRPr="00524048">
        <w:rPr>
          <w:rFonts w:hint="cs"/>
          <w:strike/>
          <w:vanish/>
          <w:shd w:val="clear" w:color="auto" w:fill="FFFF99"/>
          <w:rtl/>
        </w:rPr>
        <w:t>מוקד</w:t>
      </w:r>
      <w:r w:rsidRPr="00524048">
        <w:rPr>
          <w:rFonts w:hint="cs"/>
          <w:strike/>
          <w:vanish/>
          <w:shd w:val="clear" w:color="auto" w:fill="FFFF99"/>
          <w:rtl/>
        </w:rPr>
        <w:t xml:space="preserve"> מס ערך מוסף, אגף המכס והבלו.</w:t>
      </w:r>
    </w:p>
    <w:p w14:paraId="4D40DBC1" w14:textId="77777777" w:rsidR="006421E5" w:rsidRPr="00524048" w:rsidRDefault="006421E5" w:rsidP="006421E5">
      <w:pPr>
        <w:pStyle w:val="P00"/>
        <w:spacing w:before="0"/>
        <w:ind w:left="0" w:right="1134"/>
        <w:rPr>
          <w:rFonts w:hint="cs"/>
          <w:vanish/>
          <w:color w:val="FF0000"/>
          <w:szCs w:val="20"/>
          <w:shd w:val="clear" w:color="auto" w:fill="FFFF99"/>
          <w:rtl/>
        </w:rPr>
      </w:pPr>
    </w:p>
    <w:p w14:paraId="4C3B6583" w14:textId="77777777" w:rsidR="006421E5" w:rsidRPr="00524048" w:rsidRDefault="006421E5" w:rsidP="001D6A55">
      <w:pPr>
        <w:pStyle w:val="P00"/>
        <w:spacing w:before="0"/>
        <w:ind w:left="1021" w:right="1134"/>
        <w:rPr>
          <w:rFonts w:hint="cs"/>
          <w:b/>
          <w:bCs/>
          <w:vanish/>
          <w:szCs w:val="20"/>
          <w:shd w:val="clear" w:color="auto" w:fill="FFFF99"/>
          <w:rtl/>
        </w:rPr>
      </w:pPr>
      <w:r w:rsidRPr="00524048">
        <w:rPr>
          <w:rFonts w:hint="cs"/>
          <w:vanish/>
          <w:color w:val="FF0000"/>
          <w:szCs w:val="20"/>
          <w:shd w:val="clear" w:color="auto" w:fill="FFFF99"/>
          <w:rtl/>
        </w:rPr>
        <w:t xml:space="preserve">מיום </w:t>
      </w:r>
      <w:r w:rsidR="001D6A55" w:rsidRPr="00524048">
        <w:rPr>
          <w:rFonts w:hint="cs"/>
          <w:vanish/>
          <w:color w:val="FF0000"/>
          <w:szCs w:val="20"/>
          <w:shd w:val="clear" w:color="auto" w:fill="FFFF99"/>
          <w:rtl/>
        </w:rPr>
        <w:t>3</w:t>
      </w:r>
      <w:r w:rsidRPr="00524048">
        <w:rPr>
          <w:rFonts w:hint="cs"/>
          <w:vanish/>
          <w:color w:val="FF0000"/>
          <w:szCs w:val="20"/>
          <w:shd w:val="clear" w:color="auto" w:fill="FFFF99"/>
          <w:rtl/>
        </w:rPr>
        <w:t>.</w:t>
      </w:r>
      <w:r w:rsidR="001D6A55" w:rsidRPr="00524048">
        <w:rPr>
          <w:rFonts w:hint="cs"/>
          <w:vanish/>
          <w:color w:val="FF0000"/>
          <w:szCs w:val="20"/>
          <w:shd w:val="clear" w:color="auto" w:fill="FFFF99"/>
          <w:rtl/>
        </w:rPr>
        <w:t>1</w:t>
      </w:r>
      <w:r w:rsidRPr="00524048">
        <w:rPr>
          <w:rFonts w:hint="cs"/>
          <w:vanish/>
          <w:color w:val="FF0000"/>
          <w:szCs w:val="20"/>
          <w:shd w:val="clear" w:color="auto" w:fill="FFFF99"/>
          <w:rtl/>
        </w:rPr>
        <w:t>.198</w:t>
      </w:r>
      <w:r w:rsidR="001D6A55" w:rsidRPr="00524048">
        <w:rPr>
          <w:rFonts w:hint="cs"/>
          <w:vanish/>
          <w:color w:val="FF0000"/>
          <w:szCs w:val="20"/>
          <w:shd w:val="clear" w:color="auto" w:fill="FFFF99"/>
          <w:rtl/>
        </w:rPr>
        <w:t>5</w:t>
      </w:r>
    </w:p>
    <w:p w14:paraId="1DB229BC" w14:textId="77777777" w:rsidR="00A567E5" w:rsidRPr="00524048" w:rsidRDefault="00A567E5" w:rsidP="001D6A55">
      <w:pPr>
        <w:pStyle w:val="P00"/>
        <w:spacing w:before="0"/>
        <w:ind w:left="1021" w:right="1134"/>
        <w:rPr>
          <w:rFonts w:hint="cs"/>
          <w:vanish/>
          <w:color w:val="FF0000"/>
          <w:szCs w:val="20"/>
          <w:shd w:val="clear" w:color="auto" w:fill="FFFF99"/>
          <w:rtl/>
        </w:rPr>
      </w:pPr>
      <w:r w:rsidRPr="00524048">
        <w:rPr>
          <w:rFonts w:hint="cs"/>
          <w:vanish/>
          <w:color w:val="FF0000"/>
          <w:szCs w:val="20"/>
          <w:shd w:val="clear" w:color="auto" w:fill="FFFF99"/>
          <w:rtl/>
        </w:rPr>
        <w:t>פסקה 2(א)(2) מיום 31.7.1984</w:t>
      </w:r>
    </w:p>
    <w:p w14:paraId="56F7CE4A" w14:textId="77777777" w:rsidR="006421E5" w:rsidRPr="00524048" w:rsidRDefault="006421E5" w:rsidP="001D6A55">
      <w:pPr>
        <w:pStyle w:val="P00"/>
        <w:spacing w:before="0"/>
        <w:ind w:left="1021" w:right="1134"/>
        <w:rPr>
          <w:rFonts w:hint="cs"/>
          <w:b/>
          <w:bCs/>
          <w:vanish/>
          <w:szCs w:val="20"/>
          <w:shd w:val="clear" w:color="auto" w:fill="FFFF99"/>
          <w:rtl/>
        </w:rPr>
      </w:pPr>
      <w:r w:rsidRPr="00524048">
        <w:rPr>
          <w:rFonts w:hint="cs"/>
          <w:b/>
          <w:bCs/>
          <w:vanish/>
          <w:szCs w:val="20"/>
          <w:shd w:val="clear" w:color="auto" w:fill="FFFF99"/>
          <w:rtl/>
        </w:rPr>
        <w:t>תק' תשמ"ה-1985</w:t>
      </w:r>
    </w:p>
    <w:p w14:paraId="7BB1C12C" w14:textId="77777777" w:rsidR="004B4795" w:rsidRPr="00524048" w:rsidRDefault="006421E5" w:rsidP="001D6A55">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14" w:history="1">
        <w:r w:rsidRPr="00524048">
          <w:rPr>
            <w:rStyle w:val="Hyperlink"/>
            <w:vanish/>
            <w:sz w:val="20"/>
            <w:shd w:val="clear" w:color="auto" w:fill="FFFF99"/>
            <w:rtl/>
          </w:rPr>
          <w:t>ק</w:t>
        </w:r>
        <w:r w:rsidR="001D6A55" w:rsidRPr="00524048">
          <w:rPr>
            <w:rStyle w:val="Hyperlink"/>
            <w:rFonts w:hint="cs"/>
            <w:vanish/>
            <w:sz w:val="20"/>
            <w:shd w:val="clear" w:color="auto" w:fill="FFFF99"/>
            <w:rtl/>
          </w:rPr>
          <w:t>"ת תשמ"ה</w:t>
        </w:r>
        <w:r w:rsidRPr="00524048">
          <w:rPr>
            <w:rStyle w:val="Hyperlink"/>
            <w:rFonts w:hint="cs"/>
            <w:vanish/>
            <w:sz w:val="20"/>
            <w:shd w:val="clear" w:color="auto" w:fill="FFFF99"/>
            <w:rtl/>
          </w:rPr>
          <w:t xml:space="preserve"> מס' 4744</w:t>
        </w:r>
      </w:hyperlink>
      <w:r w:rsidRPr="00524048">
        <w:rPr>
          <w:rFonts w:hint="cs"/>
          <w:vanish/>
          <w:sz w:val="20"/>
          <w:shd w:val="clear" w:color="auto" w:fill="FFFF99"/>
          <w:rtl/>
        </w:rPr>
        <w:t xml:space="preserve"> מיום 3.1.1985 עמ' 469</w:t>
      </w:r>
    </w:p>
    <w:p w14:paraId="6D4CC272" w14:textId="77777777" w:rsidR="001D6A55" w:rsidRPr="00524048" w:rsidRDefault="001D6A55" w:rsidP="00A567E5">
      <w:pPr>
        <w:pStyle w:val="P22"/>
        <w:ind w:left="1021" w:right="1134"/>
        <w:rPr>
          <w:rStyle w:val="default"/>
          <w:rFonts w:cs="FrankRuehl"/>
          <w:vanish/>
          <w:sz w:val="22"/>
          <w:szCs w:val="22"/>
          <w:shd w:val="clear" w:color="auto" w:fill="FFFF99"/>
          <w:rtl/>
        </w:rPr>
      </w:pPr>
      <w:r w:rsidRPr="00524048">
        <w:rPr>
          <w:rStyle w:val="default"/>
          <w:rFonts w:cs="FrankRuehl"/>
          <w:vanish/>
          <w:sz w:val="22"/>
          <w:szCs w:val="22"/>
          <w:shd w:val="clear" w:color="auto" w:fill="FFFF99"/>
          <w:rtl/>
        </w:rPr>
        <w:t>(1)</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 xml:space="preserve">אם הוא עוסק </w:t>
      </w:r>
      <w:r w:rsidR="00816D00" w:rsidRPr="00524048">
        <w:rPr>
          <w:rStyle w:val="default"/>
          <w:rFonts w:cs="FrankRuehl"/>
          <w:vanish/>
          <w:sz w:val="22"/>
          <w:szCs w:val="22"/>
          <w:shd w:val="clear" w:color="auto" w:fill="FFFF99"/>
          <w:rtl/>
        </w:rPr>
        <w:t>–</w:t>
      </w:r>
      <w:r w:rsidRPr="00524048">
        <w:rPr>
          <w:rStyle w:val="default"/>
          <w:rFonts w:cs="FrankRuehl" w:hint="cs"/>
          <w:vanish/>
          <w:sz w:val="22"/>
          <w:szCs w:val="22"/>
          <w:shd w:val="clear" w:color="auto" w:fill="FFFF99"/>
          <w:rtl/>
        </w:rPr>
        <w:t xml:space="preserve"> ביד אישית, או באמצעות רואה חשבון, עורך דין, יועץ מס, פקיד ברית הפיקוח כאמור</w:t>
      </w:r>
      <w:r w:rsidRPr="00524048">
        <w:rPr>
          <w:rStyle w:val="default"/>
          <w:rFonts w:cs="FrankRuehl"/>
          <w:vanish/>
          <w:sz w:val="22"/>
          <w:szCs w:val="22"/>
          <w:shd w:val="clear" w:color="auto" w:fill="FFFF99"/>
          <w:rtl/>
        </w:rPr>
        <w:t xml:space="preserve"> </w:t>
      </w:r>
      <w:r w:rsidRPr="00524048">
        <w:rPr>
          <w:rStyle w:val="default"/>
          <w:rFonts w:cs="FrankRuehl" w:hint="cs"/>
          <w:vanish/>
          <w:sz w:val="22"/>
          <w:szCs w:val="22"/>
          <w:shd w:val="clear" w:color="auto" w:fill="FFFF99"/>
          <w:rtl/>
        </w:rPr>
        <w:t xml:space="preserve">בסעיף 72 לחוק, או מנהל חשבונות שלו </w:t>
      </w:r>
      <w:r w:rsidRPr="00524048">
        <w:rPr>
          <w:rStyle w:val="default"/>
          <w:rFonts w:cs="FrankRuehl" w:hint="cs"/>
          <w:vanish/>
          <w:sz w:val="22"/>
          <w:szCs w:val="22"/>
          <w:u w:val="single"/>
          <w:shd w:val="clear" w:color="auto" w:fill="FFFF99"/>
          <w:rtl/>
        </w:rPr>
        <w:t xml:space="preserve">ואם הוא מלכ"ר או מוסד כספי </w:t>
      </w:r>
      <w:r w:rsidRPr="00524048">
        <w:rPr>
          <w:rStyle w:val="default"/>
          <w:rFonts w:cs="FrankRuehl"/>
          <w:vanish/>
          <w:sz w:val="22"/>
          <w:szCs w:val="22"/>
          <w:u w:val="single"/>
          <w:shd w:val="clear" w:color="auto" w:fill="FFFF99"/>
          <w:rtl/>
        </w:rPr>
        <w:t>–</w:t>
      </w:r>
      <w:r w:rsidRPr="00524048">
        <w:rPr>
          <w:rStyle w:val="default"/>
          <w:rFonts w:cs="FrankRuehl" w:hint="cs"/>
          <w:vanish/>
          <w:sz w:val="22"/>
          <w:szCs w:val="22"/>
          <w:u w:val="single"/>
          <w:shd w:val="clear" w:color="auto" w:fill="FFFF99"/>
          <w:rtl/>
        </w:rPr>
        <w:t xml:space="preserve"> ביד או בדואר רשום</w:t>
      </w:r>
      <w:r w:rsidRPr="00524048">
        <w:rPr>
          <w:rStyle w:val="default"/>
          <w:rFonts w:cs="FrankRuehl" w:hint="cs"/>
          <w:vanish/>
          <w:sz w:val="22"/>
          <w:szCs w:val="22"/>
          <w:shd w:val="clear" w:color="auto" w:fill="FFFF99"/>
          <w:rtl/>
        </w:rPr>
        <w:t xml:space="preserve"> לאותו משרד מס ערך מוסף מהמפורטים בתוספת, שהוא הקרוב ביותר למקום עסקו;</w:t>
      </w:r>
    </w:p>
    <w:p w14:paraId="34CC8D38" w14:textId="77777777" w:rsidR="001D6A55" w:rsidRPr="00524048" w:rsidRDefault="001D6A55" w:rsidP="0040128D">
      <w:pPr>
        <w:pStyle w:val="P22"/>
        <w:spacing w:before="0"/>
        <w:ind w:left="1021" w:right="1134"/>
        <w:rPr>
          <w:rStyle w:val="default"/>
          <w:rFonts w:cs="FrankRuehl" w:hint="cs"/>
          <w:strike/>
          <w:vanish/>
          <w:sz w:val="22"/>
          <w:szCs w:val="22"/>
          <w:shd w:val="clear" w:color="auto" w:fill="FFFF99"/>
          <w:rtl/>
        </w:rPr>
      </w:pPr>
      <w:r w:rsidRPr="00524048">
        <w:rPr>
          <w:rStyle w:val="default"/>
          <w:rFonts w:cs="FrankRuehl"/>
          <w:strike/>
          <w:vanish/>
          <w:sz w:val="22"/>
          <w:szCs w:val="22"/>
          <w:shd w:val="clear" w:color="auto" w:fill="FFFF99"/>
          <w:rtl/>
        </w:rPr>
        <w:t>(2)</w:t>
      </w:r>
      <w:r w:rsidRPr="00524048">
        <w:rPr>
          <w:rStyle w:val="default"/>
          <w:rFonts w:cs="FrankRuehl"/>
          <w:strike/>
          <w:vanish/>
          <w:sz w:val="22"/>
          <w:szCs w:val="22"/>
          <w:shd w:val="clear" w:color="auto" w:fill="FFFF99"/>
          <w:rtl/>
        </w:rPr>
        <w:tab/>
      </w:r>
      <w:r w:rsidRPr="00524048">
        <w:rPr>
          <w:rStyle w:val="default"/>
          <w:rFonts w:cs="FrankRuehl" w:hint="cs"/>
          <w:strike/>
          <w:vanish/>
          <w:sz w:val="22"/>
          <w:szCs w:val="22"/>
          <w:shd w:val="clear" w:color="auto" w:fill="FFFF99"/>
          <w:rtl/>
        </w:rPr>
        <w:t xml:space="preserve">אם הוא מלכ"ר או מסד כספי </w:t>
      </w:r>
      <w:r w:rsidRPr="00524048">
        <w:rPr>
          <w:rStyle w:val="default"/>
          <w:rFonts w:cs="FrankRuehl"/>
          <w:strike/>
          <w:vanish/>
          <w:sz w:val="22"/>
          <w:szCs w:val="22"/>
          <w:shd w:val="clear" w:color="auto" w:fill="FFFF99"/>
          <w:rtl/>
        </w:rPr>
        <w:t>–</w:t>
      </w:r>
      <w:r w:rsidRPr="00524048">
        <w:rPr>
          <w:rStyle w:val="default"/>
          <w:rFonts w:cs="FrankRuehl" w:hint="cs"/>
          <w:strike/>
          <w:vanish/>
          <w:sz w:val="22"/>
          <w:szCs w:val="22"/>
          <w:shd w:val="clear" w:color="auto" w:fill="FFFF99"/>
          <w:rtl/>
        </w:rPr>
        <w:t xml:space="preserve"> ביד או בדואר רשום למוקד מס ערך מוסף, אגף מכס ומע"מ רח' אגרון 32, ירושלים 91002.</w:t>
      </w:r>
    </w:p>
    <w:p w14:paraId="26527649" w14:textId="77777777" w:rsidR="00A567E5" w:rsidRPr="00A567E5" w:rsidRDefault="00A567E5" w:rsidP="00A567E5">
      <w:pPr>
        <w:pStyle w:val="P22"/>
        <w:spacing w:before="0"/>
        <w:ind w:left="1021" w:right="1134"/>
        <w:rPr>
          <w:rStyle w:val="default"/>
          <w:rFonts w:cs="FrankRuehl" w:hint="cs"/>
          <w:sz w:val="2"/>
          <w:szCs w:val="2"/>
          <w:u w:val="single"/>
          <w:shd w:val="clear" w:color="auto" w:fill="FFFF99"/>
          <w:rtl/>
        </w:rPr>
      </w:pPr>
      <w:r w:rsidRPr="00524048">
        <w:rPr>
          <w:rStyle w:val="default"/>
          <w:rFonts w:cs="FrankRuehl"/>
          <w:vanish/>
          <w:sz w:val="22"/>
          <w:szCs w:val="22"/>
          <w:u w:val="single"/>
          <w:shd w:val="clear" w:color="auto" w:fill="FFFF99"/>
          <w:rtl/>
        </w:rPr>
        <w:t>(2)</w:t>
      </w:r>
      <w:r w:rsidRPr="00524048">
        <w:rPr>
          <w:rStyle w:val="default"/>
          <w:rFonts w:cs="FrankRuehl"/>
          <w:vanish/>
          <w:sz w:val="22"/>
          <w:szCs w:val="22"/>
          <w:u w:val="single"/>
          <w:shd w:val="clear" w:color="auto" w:fill="FFFF99"/>
          <w:rtl/>
        </w:rPr>
        <w:tab/>
      </w:r>
      <w:r w:rsidRPr="00524048">
        <w:rPr>
          <w:rStyle w:val="default"/>
          <w:rFonts w:cs="FrankRuehl" w:hint="cs"/>
          <w:vanish/>
          <w:sz w:val="22"/>
          <w:szCs w:val="22"/>
          <w:u w:val="single"/>
          <w:shd w:val="clear" w:color="auto" w:fill="FFFF99"/>
          <w:rtl/>
        </w:rPr>
        <w:t>חייב במס ימציא למנהל טופס כאמור בתקנה זו לא יאוחר מהיום שבו החל בעסקיו או בפעו</w:t>
      </w:r>
      <w:r w:rsidRPr="00524048">
        <w:rPr>
          <w:rStyle w:val="default"/>
          <w:rFonts w:cs="FrankRuehl"/>
          <w:vanish/>
          <w:sz w:val="22"/>
          <w:szCs w:val="22"/>
          <w:u w:val="single"/>
          <w:shd w:val="clear" w:color="auto" w:fill="FFFF99"/>
          <w:rtl/>
        </w:rPr>
        <w:t>ל</w:t>
      </w:r>
      <w:r w:rsidRPr="00524048">
        <w:rPr>
          <w:rStyle w:val="default"/>
          <w:rFonts w:cs="FrankRuehl" w:hint="cs"/>
          <w:vanish/>
          <w:sz w:val="22"/>
          <w:szCs w:val="22"/>
          <w:u w:val="single"/>
          <w:shd w:val="clear" w:color="auto" w:fill="FFFF99"/>
          <w:rtl/>
        </w:rPr>
        <w:t>ותיו.</w:t>
      </w:r>
      <w:bookmarkEnd w:id="3"/>
    </w:p>
    <w:p w14:paraId="4490994C" w14:textId="77777777" w:rsidR="00B448B5" w:rsidRDefault="00B448B5">
      <w:pPr>
        <w:pStyle w:val="P00"/>
        <w:spacing w:before="72"/>
        <w:ind w:left="0" w:right="1134"/>
        <w:rPr>
          <w:rStyle w:val="default"/>
          <w:rFonts w:cs="FrankRuehl"/>
          <w:rtl/>
        </w:rPr>
      </w:pPr>
      <w:bookmarkStart w:id="4" w:name="Seif3"/>
      <w:bookmarkEnd w:id="4"/>
      <w:r>
        <w:rPr>
          <w:lang w:val="he-IL"/>
        </w:rPr>
        <w:pict w14:anchorId="4E6504FA">
          <v:rect id="_x0000_s1029" style="position:absolute;left:0;text-align:left;margin-left:464.5pt;margin-top:8.05pt;width:75.05pt;height:24pt;z-index:251643392" o:allowincell="f" filled="f" stroked="f" strokecolor="lime" strokeweight=".25pt">
            <v:textbox inset="0,0,0,0">
              <w:txbxContent>
                <w:p w14:paraId="2D1FE2CE" w14:textId="77777777" w:rsidR="0094088B" w:rsidRDefault="0094088B" w:rsidP="00797436">
                  <w:pPr>
                    <w:spacing w:line="160" w:lineRule="exact"/>
                    <w:jc w:val="left"/>
                    <w:rPr>
                      <w:rFonts w:cs="Miriam"/>
                      <w:noProof/>
                      <w:szCs w:val="18"/>
                      <w:rtl/>
                    </w:rPr>
                  </w:pPr>
                  <w:r>
                    <w:rPr>
                      <w:rFonts w:cs="Miriam"/>
                      <w:szCs w:val="18"/>
                      <w:rtl/>
                    </w:rPr>
                    <w:t>ר</w:t>
                  </w:r>
                  <w:r>
                    <w:rPr>
                      <w:rFonts w:cs="Miriam" w:hint="cs"/>
                      <w:szCs w:val="18"/>
                      <w:rtl/>
                    </w:rPr>
                    <w:t>ישום עוסק</w:t>
                  </w:r>
                  <w:r w:rsidR="00797436">
                    <w:rPr>
                      <w:rFonts w:cs="Miriam" w:hint="cs"/>
                      <w:szCs w:val="18"/>
                      <w:rtl/>
                    </w:rPr>
                    <w:t xml:space="preserve"> </w:t>
                  </w:r>
                  <w:r>
                    <w:rPr>
                      <w:rFonts w:cs="Miriam"/>
                      <w:szCs w:val="18"/>
                      <w:rtl/>
                    </w:rPr>
                    <w:t>ש</w:t>
                  </w:r>
                  <w:r>
                    <w:rPr>
                      <w:rFonts w:cs="Miriam" w:hint="cs"/>
                      <w:szCs w:val="18"/>
                      <w:rtl/>
                    </w:rPr>
                    <w:t>עסקו טרם</w:t>
                  </w:r>
                  <w:r w:rsidR="00797436">
                    <w:rPr>
                      <w:rFonts w:cs="Miriam" w:hint="cs"/>
                      <w:noProof/>
                      <w:szCs w:val="18"/>
                      <w:rtl/>
                    </w:rPr>
                    <w:t xml:space="preserve"> </w:t>
                  </w:r>
                  <w:r>
                    <w:rPr>
                      <w:rFonts w:cs="Miriam"/>
                      <w:szCs w:val="18"/>
                      <w:rtl/>
                    </w:rPr>
                    <w:t>ה</w:t>
                  </w:r>
                  <w:r>
                    <w:rPr>
                      <w:rFonts w:cs="Miriam" w:hint="cs"/>
                      <w:szCs w:val="18"/>
                      <w:rtl/>
                    </w:rPr>
                    <w:t>חל לפעול</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מבקש להירשם כעוסק לפי סעיף 52(ב) לחוק, בטרם החל למכור נכסים או לתת שירותים במהלך עסקיו, יגיש בקשה לפי טופס שקבע המנהל, ויציין בה, בין היתר, א</w:t>
      </w:r>
      <w:r>
        <w:rPr>
          <w:rStyle w:val="default"/>
          <w:rFonts w:cs="FrankRuehl"/>
          <w:rtl/>
        </w:rPr>
        <w:t>ת</w:t>
      </w:r>
      <w:r>
        <w:rPr>
          <w:rStyle w:val="default"/>
          <w:rFonts w:cs="FrankRuehl" w:hint="cs"/>
          <w:rtl/>
        </w:rPr>
        <w:t xml:space="preserve"> הסוג של הנהלת פנקסי חשבונות שהוא מנהל והתאריך המשוער שבו יתחיל למכור נכסים או לתת שירותים.</w:t>
      </w:r>
    </w:p>
    <w:p w14:paraId="7A55DD16" w14:textId="77777777" w:rsidR="00B448B5" w:rsidRDefault="00B448B5">
      <w:pPr>
        <w:pStyle w:val="P00"/>
        <w:spacing w:before="72"/>
        <w:ind w:left="0" w:right="1134"/>
        <w:rPr>
          <w:rStyle w:val="default"/>
          <w:rFonts w:cs="FrankRuehl"/>
          <w:rtl/>
        </w:rPr>
      </w:pPr>
      <w:bookmarkStart w:id="5" w:name="Seif4"/>
      <w:bookmarkEnd w:id="5"/>
      <w:r>
        <w:rPr>
          <w:lang w:val="he-IL"/>
        </w:rPr>
        <w:pict w14:anchorId="147CDC31">
          <v:rect id="_x0000_s1030" style="position:absolute;left:0;text-align:left;margin-left:464.5pt;margin-top:8.05pt;width:75.05pt;height:13.7pt;z-index:251644416" o:allowincell="f" filled="f" stroked="f" strokecolor="lime" strokeweight=".25pt">
            <v:textbox inset="0,0,0,0">
              <w:txbxContent>
                <w:p w14:paraId="09FF2DC5" w14:textId="77777777" w:rsidR="0094088B" w:rsidRDefault="0094088B">
                  <w:pPr>
                    <w:spacing w:line="160" w:lineRule="exact"/>
                    <w:jc w:val="left"/>
                    <w:rPr>
                      <w:rFonts w:cs="Miriam"/>
                      <w:noProof/>
                      <w:szCs w:val="18"/>
                      <w:rtl/>
                    </w:rPr>
                  </w:pPr>
                  <w:r>
                    <w:rPr>
                      <w:rFonts w:cs="Miriam"/>
                      <w:szCs w:val="18"/>
                      <w:rtl/>
                    </w:rPr>
                    <w:t>ר</w:t>
                  </w:r>
                  <w:r>
                    <w:rPr>
                      <w:rFonts w:cs="Miriam" w:hint="cs"/>
                      <w:szCs w:val="18"/>
                      <w:rtl/>
                    </w:rPr>
                    <w:t>ישום שותפות</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חייב במס שהוא שותפות, כהגדרתה בפקודת השותפויות, לרבות שותפות שלא נרשמה, יציין בטופס הרישום פרטים על השותפים וכן על נציג השותפות לענין החוק; </w:t>
      </w:r>
      <w:r>
        <w:rPr>
          <w:rStyle w:val="default"/>
          <w:rFonts w:cs="FrankRuehl"/>
          <w:rtl/>
        </w:rPr>
        <w:t>נ</w:t>
      </w:r>
      <w:r>
        <w:rPr>
          <w:rStyle w:val="default"/>
          <w:rFonts w:cs="FrankRuehl" w:hint="cs"/>
          <w:rtl/>
        </w:rPr>
        <w:t>ציג השותפות יהא אחד השותפים שמקום מושבו הקבוע בישראל והוא כשיר לכל פעולה משפטית.</w:t>
      </w:r>
    </w:p>
    <w:p w14:paraId="4B0F8516" w14:textId="77777777" w:rsidR="00B448B5" w:rsidRDefault="00B448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הודיעה השותפות על נציגה, רשאי המנהל לקבוע מבין השותפים נציג, ויודיע בכתב על קביעתו לנציג ולשותפות.</w:t>
      </w:r>
    </w:p>
    <w:p w14:paraId="2D716CA4" w14:textId="77777777" w:rsidR="00B448B5" w:rsidRDefault="00B448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נציג השותפות יחתום בשם השותפות על טופס הרישום ועל כל דו"ח אחר הנדרש לפי החוק; כל מסמך שיש להמציאו על פי החוק או התקנות על פיו, ניתן להמציאו לנציג</w:t>
      </w:r>
      <w:r>
        <w:rPr>
          <w:rStyle w:val="default"/>
          <w:rFonts w:cs="FrankRuehl"/>
          <w:rtl/>
        </w:rPr>
        <w:t xml:space="preserve"> </w:t>
      </w:r>
      <w:r>
        <w:rPr>
          <w:rStyle w:val="default"/>
          <w:rFonts w:cs="FrankRuehl" w:hint="cs"/>
          <w:rtl/>
        </w:rPr>
        <w:t>השותפות.</w:t>
      </w:r>
    </w:p>
    <w:p w14:paraId="7361ACA3" w14:textId="77777777" w:rsidR="00B448B5" w:rsidRDefault="00B448B5">
      <w:pPr>
        <w:pStyle w:val="P00"/>
        <w:spacing w:before="72"/>
        <w:ind w:left="0" w:right="1134"/>
        <w:rPr>
          <w:rStyle w:val="default"/>
          <w:rFonts w:cs="FrankRuehl"/>
          <w:rtl/>
        </w:rPr>
      </w:pPr>
      <w:bookmarkStart w:id="6" w:name="Seif5"/>
      <w:bookmarkEnd w:id="6"/>
      <w:r>
        <w:rPr>
          <w:lang w:val="he-IL"/>
        </w:rPr>
        <w:pict w14:anchorId="1517F076">
          <v:rect id="_x0000_s1031" style="position:absolute;left:0;text-align:left;margin-left:464.5pt;margin-top:8.05pt;width:75.05pt;height:12.15pt;z-index:251645440" o:allowincell="f" filled="f" stroked="f" strokecolor="lime" strokeweight=".25pt">
            <v:textbox inset="0,0,0,0">
              <w:txbxContent>
                <w:p w14:paraId="0E014696" w14:textId="77777777" w:rsidR="0094088B" w:rsidRDefault="0094088B">
                  <w:pPr>
                    <w:spacing w:line="160" w:lineRule="exact"/>
                    <w:jc w:val="left"/>
                    <w:rPr>
                      <w:rFonts w:cs="Miriam"/>
                      <w:noProof/>
                      <w:szCs w:val="18"/>
                      <w:rtl/>
                    </w:rPr>
                  </w:pPr>
                  <w:r>
                    <w:rPr>
                      <w:rFonts w:cs="Miriam"/>
                      <w:szCs w:val="18"/>
                      <w:rtl/>
                    </w:rPr>
                    <w:t>ר</w:t>
                  </w:r>
                  <w:r>
                    <w:rPr>
                      <w:rFonts w:cs="Miriam" w:hint="cs"/>
                      <w:szCs w:val="18"/>
                      <w:rtl/>
                    </w:rPr>
                    <w:t>ישום מלכ"ר</w:t>
                  </w:r>
                </w:p>
              </w:txbxContent>
            </v:textbox>
            <w10:anchorlock/>
          </v:rect>
        </w:pict>
      </w:r>
      <w:r>
        <w:rPr>
          <w:rStyle w:val="big-number"/>
          <w:rtl/>
        </w:rPr>
        <w:t>5.</w:t>
      </w:r>
      <w:r>
        <w:rPr>
          <w:rStyle w:val="big-number"/>
          <w:rtl/>
        </w:rPr>
        <w:tab/>
      </w:r>
      <w:r>
        <w:rPr>
          <w:rStyle w:val="default"/>
          <w:rFonts w:cs="FrankRuehl"/>
          <w:rtl/>
        </w:rPr>
        <w:t>ט</w:t>
      </w:r>
      <w:r>
        <w:rPr>
          <w:rStyle w:val="default"/>
          <w:rFonts w:cs="FrankRuehl" w:hint="cs"/>
          <w:rtl/>
        </w:rPr>
        <w:t>ופס לרישומו של מלכ"ר ימולא ויוגש בידי מי שמשמש אותה שעה מנהל המוסד, או בידי גזבר או מנהל כספים של המוסד אם אין מנהל כאמור.</w:t>
      </w:r>
    </w:p>
    <w:p w14:paraId="0528D9FC" w14:textId="77777777" w:rsidR="00B448B5" w:rsidRDefault="00B448B5" w:rsidP="00A567E5">
      <w:pPr>
        <w:pStyle w:val="P00"/>
        <w:spacing w:before="72"/>
        <w:ind w:left="0" w:right="1134"/>
        <w:rPr>
          <w:rStyle w:val="default"/>
          <w:rFonts w:cs="FrankRuehl"/>
          <w:rtl/>
        </w:rPr>
      </w:pPr>
      <w:bookmarkStart w:id="7" w:name="Seif6"/>
      <w:bookmarkEnd w:id="7"/>
      <w:r>
        <w:rPr>
          <w:lang w:val="he-IL"/>
        </w:rPr>
        <w:pict w14:anchorId="52709C3C">
          <v:rect id="_x0000_s1032" style="position:absolute;left:0;text-align:left;margin-left:464.5pt;margin-top:8.05pt;width:75.05pt;height:24.05pt;z-index:251646464" o:allowincell="f" filled="f" stroked="f" strokecolor="lime" strokeweight=".25pt">
            <v:textbox inset="0,0,0,0">
              <w:txbxContent>
                <w:p w14:paraId="59BCC61C" w14:textId="77777777" w:rsidR="0094088B" w:rsidRDefault="0094088B" w:rsidP="00797436">
                  <w:pPr>
                    <w:spacing w:line="160" w:lineRule="exact"/>
                    <w:jc w:val="left"/>
                    <w:rPr>
                      <w:rFonts w:cs="Miriam"/>
                      <w:noProof/>
                      <w:szCs w:val="18"/>
                      <w:rtl/>
                    </w:rPr>
                  </w:pPr>
                  <w:r>
                    <w:rPr>
                      <w:rFonts w:cs="Miriam"/>
                      <w:szCs w:val="18"/>
                      <w:rtl/>
                    </w:rPr>
                    <w:t>ר</w:t>
                  </w:r>
                  <w:r>
                    <w:rPr>
                      <w:rFonts w:cs="Miriam" w:hint="cs"/>
                      <w:szCs w:val="18"/>
                      <w:rtl/>
                    </w:rPr>
                    <w:t>ישום פסולי</w:t>
                  </w:r>
                  <w:r w:rsidR="00797436">
                    <w:rPr>
                      <w:rFonts w:cs="Miriam" w:hint="cs"/>
                      <w:szCs w:val="18"/>
                      <w:rtl/>
                    </w:rPr>
                    <w:t xml:space="preserve"> </w:t>
                  </w:r>
                  <w:r>
                    <w:rPr>
                      <w:rFonts w:cs="Miriam"/>
                      <w:szCs w:val="18"/>
                      <w:rtl/>
                    </w:rPr>
                    <w:t>ד</w:t>
                  </w:r>
                  <w:r>
                    <w:rPr>
                      <w:rFonts w:cs="Miriam" w:hint="cs"/>
                      <w:szCs w:val="18"/>
                      <w:rtl/>
                    </w:rPr>
                    <w:t>ין</w:t>
                  </w:r>
                </w:p>
                <w:p w14:paraId="3A08FEA8" w14:textId="77777777" w:rsidR="0094088B" w:rsidRDefault="0094088B" w:rsidP="00797436">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w:t>
                  </w:r>
                  <w:r w:rsidR="00797436">
                    <w:rPr>
                      <w:rFonts w:cs="Miriam" w:hint="cs"/>
                      <w:szCs w:val="18"/>
                      <w:rtl/>
                    </w:rPr>
                    <w:t>-</w:t>
                  </w:r>
                  <w:r>
                    <w:rPr>
                      <w:rFonts w:cs="Miriam" w:hint="cs"/>
                      <w:szCs w:val="18"/>
                      <w:rtl/>
                    </w:rPr>
                    <w:t>1988</w:t>
                  </w:r>
                </w:p>
              </w:txbxContent>
            </v:textbox>
            <w10:anchorlock/>
          </v:rect>
        </w:pict>
      </w:r>
      <w:r>
        <w:rPr>
          <w:rStyle w:val="big-number"/>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בתקנה זו, "נציג", "פסול דין", "קטין" </w:t>
      </w:r>
      <w:r w:rsidR="00816D00">
        <w:rPr>
          <w:rStyle w:val="default"/>
          <w:rFonts w:cs="FrankRuehl"/>
          <w:rtl/>
        </w:rPr>
        <w:t>–</w:t>
      </w:r>
      <w:r>
        <w:rPr>
          <w:rStyle w:val="default"/>
          <w:rFonts w:cs="FrankRuehl" w:hint="cs"/>
          <w:rtl/>
        </w:rPr>
        <w:t xml:space="preserve"> כמשמעותם בחוק ה</w:t>
      </w:r>
      <w:r>
        <w:rPr>
          <w:rStyle w:val="default"/>
          <w:rFonts w:cs="FrankRuehl"/>
          <w:rtl/>
        </w:rPr>
        <w:t>כ</w:t>
      </w:r>
      <w:r>
        <w:rPr>
          <w:rStyle w:val="default"/>
          <w:rFonts w:cs="FrankRuehl" w:hint="cs"/>
          <w:rtl/>
        </w:rPr>
        <w:t>שרות המשפטית והאפוטרופסות, תשכ"ב</w:t>
      </w:r>
      <w:r w:rsidR="00A567E5">
        <w:rPr>
          <w:rStyle w:val="default"/>
          <w:rFonts w:cs="FrankRuehl" w:hint="cs"/>
          <w:rtl/>
        </w:rPr>
        <w:t>-</w:t>
      </w:r>
      <w:r>
        <w:rPr>
          <w:rStyle w:val="default"/>
          <w:rFonts w:cs="FrankRuehl" w:hint="cs"/>
          <w:rtl/>
        </w:rPr>
        <w:t>1962.</w:t>
      </w:r>
    </w:p>
    <w:p w14:paraId="0B3F5A43" w14:textId="77777777" w:rsidR="00B448B5" w:rsidRDefault="00B448B5" w:rsidP="00A567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טופס לרישומו של קטין, פסול דין או אדם שמונה לו נציג (להלן </w:t>
      </w:r>
      <w:r w:rsidR="00816D00">
        <w:rPr>
          <w:rStyle w:val="default"/>
          <w:rFonts w:cs="FrankRuehl"/>
          <w:rtl/>
        </w:rPr>
        <w:t>–</w:t>
      </w:r>
      <w:r>
        <w:rPr>
          <w:rStyle w:val="default"/>
          <w:rFonts w:cs="FrankRuehl" w:hint="cs"/>
          <w:rtl/>
        </w:rPr>
        <w:t xml:space="preserve"> פסול דין) ימולא, יוגש וייחתם בידי הנציג, בציון העובדה כי הוא נציג של פסול הדין.</w:t>
      </w:r>
    </w:p>
    <w:p w14:paraId="18767B48" w14:textId="77777777" w:rsidR="00B448B5" w:rsidRDefault="00B448B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הנציג יחתום בשם פסול הדין על כל דו"ח ועל כל מסמך אחר הנדרש על פי ה</w:t>
      </w:r>
      <w:r>
        <w:rPr>
          <w:rStyle w:val="default"/>
          <w:rFonts w:cs="FrankRuehl"/>
          <w:rtl/>
        </w:rPr>
        <w:t>ח</w:t>
      </w:r>
      <w:r>
        <w:rPr>
          <w:rStyle w:val="default"/>
          <w:rFonts w:cs="FrankRuehl" w:hint="cs"/>
          <w:rtl/>
        </w:rPr>
        <w:t>וק, בציון העובדה כי הוא נציגו של פסול הדין.</w:t>
      </w:r>
    </w:p>
    <w:p w14:paraId="146442D0" w14:textId="77777777" w:rsidR="00897CC1" w:rsidRPr="00524048" w:rsidRDefault="00897CC1" w:rsidP="00897CC1">
      <w:pPr>
        <w:pStyle w:val="P00"/>
        <w:spacing w:before="0"/>
        <w:ind w:left="0" w:right="1134"/>
        <w:rPr>
          <w:rFonts w:hint="cs"/>
          <w:b/>
          <w:bCs/>
          <w:vanish/>
          <w:szCs w:val="20"/>
          <w:shd w:val="clear" w:color="auto" w:fill="FFFF99"/>
          <w:rtl/>
        </w:rPr>
      </w:pPr>
      <w:bookmarkStart w:id="8" w:name="Rov26"/>
      <w:r w:rsidRPr="00524048">
        <w:rPr>
          <w:rFonts w:hint="cs"/>
          <w:vanish/>
          <w:color w:val="FF0000"/>
          <w:szCs w:val="20"/>
          <w:shd w:val="clear" w:color="auto" w:fill="FFFF99"/>
          <w:rtl/>
        </w:rPr>
        <w:t>מיום 1.10.1988</w:t>
      </w:r>
    </w:p>
    <w:p w14:paraId="6563EE3E" w14:textId="77777777" w:rsidR="00897CC1" w:rsidRPr="00524048" w:rsidRDefault="00897CC1" w:rsidP="00897CC1">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תשמ"ט-1988</w:t>
      </w:r>
    </w:p>
    <w:p w14:paraId="45B7A1B5" w14:textId="77777777" w:rsidR="00897CC1" w:rsidRPr="00524048" w:rsidRDefault="00897CC1" w:rsidP="00897CC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5" w:history="1">
        <w:r w:rsidRPr="00524048">
          <w:rPr>
            <w:rStyle w:val="Hyperlink"/>
            <w:vanish/>
            <w:sz w:val="20"/>
            <w:szCs w:val="20"/>
            <w:shd w:val="clear" w:color="auto" w:fill="FFFF99"/>
            <w:rtl/>
          </w:rPr>
          <w:t>ק</w:t>
        </w:r>
        <w:r w:rsidRPr="00524048">
          <w:rPr>
            <w:rStyle w:val="Hyperlink"/>
            <w:rFonts w:hint="cs"/>
            <w:vanish/>
            <w:sz w:val="20"/>
            <w:szCs w:val="20"/>
            <w:shd w:val="clear" w:color="auto" w:fill="FFFF99"/>
            <w:rtl/>
          </w:rPr>
          <w:t>"ת תשמ"ט מס' 5134</w:t>
        </w:r>
      </w:hyperlink>
      <w:r w:rsidRPr="00524048">
        <w:rPr>
          <w:rFonts w:hint="cs"/>
          <w:vanish/>
          <w:sz w:val="20"/>
          <w:szCs w:val="20"/>
          <w:shd w:val="clear" w:color="auto" w:fill="FFFF99"/>
          <w:rtl/>
        </w:rPr>
        <w:t xml:space="preserve"> מיום 15.9.1988 עמ' 2 </w:t>
      </w:r>
    </w:p>
    <w:p w14:paraId="30C366C9" w14:textId="77777777" w:rsidR="008001CA" w:rsidRPr="0040128D" w:rsidRDefault="008001CA" w:rsidP="0040128D">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524048">
        <w:rPr>
          <w:rFonts w:hint="cs"/>
          <w:b/>
          <w:bCs/>
          <w:vanish/>
          <w:sz w:val="20"/>
          <w:szCs w:val="20"/>
          <w:shd w:val="clear" w:color="auto" w:fill="FFFF99"/>
          <w:rtl/>
        </w:rPr>
        <w:t>הוספת תקנה 5א</w:t>
      </w:r>
      <w:bookmarkEnd w:id="8"/>
    </w:p>
    <w:p w14:paraId="534AF22D" w14:textId="77777777" w:rsidR="00B448B5" w:rsidRDefault="00B448B5" w:rsidP="00A567E5">
      <w:pPr>
        <w:pStyle w:val="P00"/>
        <w:spacing w:before="72"/>
        <w:ind w:left="0" w:right="1134"/>
        <w:rPr>
          <w:rStyle w:val="default"/>
          <w:rFonts w:cs="FrankRuehl"/>
          <w:rtl/>
        </w:rPr>
      </w:pPr>
      <w:bookmarkStart w:id="9" w:name="Seif7"/>
      <w:bookmarkEnd w:id="9"/>
      <w:r>
        <w:rPr>
          <w:lang w:val="he-IL"/>
        </w:rPr>
        <w:pict w14:anchorId="45267A92">
          <v:rect id="_x0000_s1033" style="position:absolute;left:0;text-align:left;margin-left:464.5pt;margin-top:8.05pt;width:75.05pt;height:25.5pt;z-index:251647488" o:allowincell="f" filled="f" stroked="f" strokecolor="lime" strokeweight=".25pt">
            <v:textbox inset="0,0,0,0">
              <w:txbxContent>
                <w:p w14:paraId="53BFB573" w14:textId="77777777" w:rsidR="0094088B" w:rsidRDefault="0094088B">
                  <w:pPr>
                    <w:spacing w:line="160" w:lineRule="exact"/>
                    <w:jc w:val="left"/>
                    <w:rPr>
                      <w:rFonts w:cs="Miriam" w:hint="cs"/>
                      <w:noProof/>
                      <w:szCs w:val="18"/>
                      <w:rtl/>
                    </w:rPr>
                  </w:pPr>
                  <w:r>
                    <w:rPr>
                      <w:rFonts w:cs="Miriam"/>
                      <w:szCs w:val="18"/>
                      <w:rtl/>
                    </w:rPr>
                    <w:t>ר</w:t>
                  </w:r>
                  <w:r>
                    <w:rPr>
                      <w:rFonts w:cs="Miriam" w:hint="cs"/>
                      <w:szCs w:val="18"/>
                      <w:rtl/>
                    </w:rPr>
                    <w:t>ישום עוסק זר</w:t>
                  </w:r>
                </w:p>
                <w:p w14:paraId="7CA0E23A" w14:textId="77777777" w:rsidR="00A567E5" w:rsidRDefault="00A567E5" w:rsidP="00A567E5">
                  <w:pPr>
                    <w:spacing w:line="160" w:lineRule="exact"/>
                    <w:jc w:val="left"/>
                    <w:rPr>
                      <w:rFonts w:cs="Miriam"/>
                      <w:noProof/>
                      <w:szCs w:val="18"/>
                      <w:rtl/>
                    </w:rPr>
                  </w:pPr>
                  <w:r>
                    <w:rPr>
                      <w:rFonts w:cs="Miriam"/>
                      <w:szCs w:val="18"/>
                      <w:rtl/>
                    </w:rPr>
                    <w:t>ת</w:t>
                  </w:r>
                  <w:r>
                    <w:rPr>
                      <w:rFonts w:cs="Miriam" w:hint="cs"/>
                      <w:szCs w:val="18"/>
                      <w:rtl/>
                    </w:rPr>
                    <w:t>ק' תשל"ו-1976</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חייב במס שעיקר עסקיו או פעילותו מחוץ לישראל ויש לו פעילות או עסקים גם בישראל (להלן </w:t>
      </w:r>
      <w:r w:rsidR="00816D00">
        <w:rPr>
          <w:rStyle w:val="default"/>
          <w:rFonts w:cs="FrankRuehl"/>
          <w:rtl/>
        </w:rPr>
        <w:t>–</w:t>
      </w:r>
      <w:r>
        <w:rPr>
          <w:rStyle w:val="default"/>
          <w:rFonts w:cs="FrankRuehl" w:hint="cs"/>
          <w:rtl/>
        </w:rPr>
        <w:t xml:space="preserve"> עוסק זר), יודיע למנהל תוך שלושים יום מיום תחילת פעילותו בישראל או עד ל' בניסן תשל"ו (30 באפריל 1976) ל</w:t>
      </w:r>
      <w:r>
        <w:rPr>
          <w:rStyle w:val="default"/>
          <w:rFonts w:cs="FrankRuehl"/>
          <w:rtl/>
        </w:rPr>
        <w:t>פ</w:t>
      </w:r>
      <w:r>
        <w:rPr>
          <w:rStyle w:val="default"/>
          <w:rFonts w:cs="FrankRuehl" w:hint="cs"/>
          <w:rtl/>
        </w:rPr>
        <w:t>י המאוחר, את שם האדם שיהיה נציגו בישראל; הנציג יהיה יחיד שמקום מושבו הקבוע בישראל או תאגיד הרשום בישראל.</w:t>
      </w:r>
    </w:p>
    <w:p w14:paraId="7D399B49" w14:textId="77777777" w:rsidR="00B448B5" w:rsidRDefault="00B448B5">
      <w:pPr>
        <w:pStyle w:val="P00"/>
        <w:spacing w:before="72"/>
        <w:ind w:left="0" w:right="1134"/>
        <w:rPr>
          <w:rStyle w:val="default"/>
          <w:rFonts w:cs="FrankRuehl"/>
          <w:rtl/>
        </w:rPr>
      </w:pPr>
      <w:r>
        <w:rPr>
          <w:lang w:val="he-IL"/>
        </w:rPr>
        <w:pict w14:anchorId="70390588">
          <v:rect id="_x0000_s1034" style="position:absolute;left:0;text-align:left;margin-left:464.5pt;margin-top:8.05pt;width:75.05pt;height:13.9pt;z-index:251648512" o:allowincell="f" filled="f" stroked="f" strokecolor="lime" strokeweight=".25pt">
            <v:textbox inset="0,0,0,0">
              <w:txbxContent>
                <w:p w14:paraId="6913D20E" w14:textId="77777777" w:rsidR="0094088B" w:rsidRDefault="0094088B" w:rsidP="00797436">
                  <w:pPr>
                    <w:spacing w:line="160" w:lineRule="exact"/>
                    <w:jc w:val="left"/>
                    <w:rPr>
                      <w:rFonts w:cs="Miriam"/>
                      <w:noProof/>
                      <w:szCs w:val="18"/>
                      <w:rtl/>
                    </w:rPr>
                  </w:pPr>
                  <w:r>
                    <w:rPr>
                      <w:rFonts w:cs="Miriam"/>
                      <w:szCs w:val="18"/>
                      <w:rtl/>
                    </w:rPr>
                    <w:t>ת</w:t>
                  </w:r>
                  <w:r>
                    <w:rPr>
                      <w:rFonts w:cs="Miriam" w:hint="cs"/>
                      <w:szCs w:val="18"/>
                      <w:rtl/>
                    </w:rPr>
                    <w:t>ק' תשל"ו</w:t>
                  </w:r>
                  <w:r w:rsidR="00797436">
                    <w:rPr>
                      <w:rFonts w:cs="Miriam" w:hint="cs"/>
                      <w:szCs w:val="18"/>
                      <w:rtl/>
                    </w:rPr>
                    <w:t>-</w:t>
                  </w:r>
                  <w:r>
                    <w:rPr>
                      <w:rFonts w:cs="Miriam" w:hint="cs"/>
                      <w:szCs w:val="18"/>
                      <w:rtl/>
                    </w:rPr>
                    <w:t>1976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ההודעה לפי תקנת משנה (א) תהיה בטופס שקבע המנהל ויצורף אליה יפוי כוח מאת העוסק הזר לנציג; יפוי הכוח יכלול פרטים אלה:</w:t>
      </w:r>
    </w:p>
    <w:p w14:paraId="260731C9" w14:textId="77777777" w:rsidR="00B448B5" w:rsidRDefault="00B448B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העוס</w:t>
      </w:r>
      <w:r>
        <w:rPr>
          <w:rStyle w:val="default"/>
          <w:rFonts w:cs="FrankRuehl"/>
          <w:rtl/>
        </w:rPr>
        <w:t>ק</w:t>
      </w:r>
      <w:r>
        <w:rPr>
          <w:rStyle w:val="default"/>
          <w:rFonts w:cs="FrankRuehl" w:hint="cs"/>
          <w:rtl/>
        </w:rPr>
        <w:t xml:space="preserve"> הזר;</w:t>
      </w:r>
    </w:p>
    <w:p w14:paraId="7D0DC601" w14:textId="77777777" w:rsidR="00B448B5" w:rsidRDefault="00B448B5">
      <w:pPr>
        <w:pStyle w:val="P22"/>
        <w:spacing w:before="72"/>
        <w:ind w:left="1021" w:right="1134"/>
        <w:rPr>
          <w:rStyle w:val="default"/>
          <w:rFonts w:cs="FrankRuehl"/>
          <w:rtl/>
        </w:rPr>
      </w:pPr>
      <w:r>
        <w:rPr>
          <w:rStyle w:val="default"/>
          <w:rFonts w:cs="FrankRuehl"/>
          <w:rtl/>
        </w:rPr>
        <w:t>(2</w:t>
      </w:r>
      <w:r>
        <w:rPr>
          <w:rStyle w:val="default"/>
          <w:rFonts w:cs="FrankRuehl" w:hint="cs"/>
          <w:rtl/>
        </w:rPr>
        <w:t>)</w:t>
      </w:r>
      <w:r>
        <w:rPr>
          <w:rStyle w:val="default"/>
          <w:rFonts w:cs="FrankRuehl"/>
          <w:rtl/>
        </w:rPr>
        <w:tab/>
      </w:r>
      <w:r>
        <w:rPr>
          <w:rStyle w:val="default"/>
          <w:rFonts w:cs="FrankRuehl" w:hint="cs"/>
          <w:rtl/>
        </w:rPr>
        <w:t>צורת ההתאגדות שלו;</w:t>
      </w:r>
    </w:p>
    <w:p w14:paraId="14721A57" w14:textId="77777777" w:rsidR="00B448B5" w:rsidRDefault="00B448B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מען העסק מחוץ לישראל;</w:t>
      </w:r>
    </w:p>
    <w:p w14:paraId="78692663" w14:textId="77777777" w:rsidR="00B448B5" w:rsidRDefault="00B448B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המען שבו מתנהלים העסקים בישראל;</w:t>
      </w:r>
    </w:p>
    <w:p w14:paraId="74F2994D" w14:textId="77777777" w:rsidR="00B448B5" w:rsidRDefault="00B448B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סמכות להגיש כל דו"ח שחובה להגישו על פי החוק, לשלם את המס, לקבל כספים אם יגיעו לעוסק הזר ולטפל בכל ענין הנדרש לענין החוק או התקנות על פיו.</w:t>
      </w:r>
    </w:p>
    <w:p w14:paraId="19F00A33" w14:textId="77777777" w:rsidR="00EA2ED6" w:rsidRPr="00524048" w:rsidRDefault="00EA2ED6" w:rsidP="00EA2ED6">
      <w:pPr>
        <w:pStyle w:val="P00"/>
        <w:spacing w:before="0"/>
        <w:ind w:left="0" w:right="1134"/>
        <w:rPr>
          <w:rFonts w:hint="cs"/>
          <w:b/>
          <w:bCs/>
          <w:vanish/>
          <w:szCs w:val="20"/>
          <w:shd w:val="clear" w:color="auto" w:fill="FFFF99"/>
          <w:rtl/>
        </w:rPr>
      </w:pPr>
      <w:bookmarkStart w:id="10" w:name="Rov27"/>
      <w:r w:rsidRPr="00524048">
        <w:rPr>
          <w:rFonts w:hint="cs"/>
          <w:vanish/>
          <w:color w:val="FF0000"/>
          <w:szCs w:val="20"/>
          <w:shd w:val="clear" w:color="auto" w:fill="FFFF99"/>
          <w:rtl/>
        </w:rPr>
        <w:t>מיום 23.4.1976</w:t>
      </w:r>
    </w:p>
    <w:p w14:paraId="28C3F74F" w14:textId="77777777" w:rsidR="00EA2ED6" w:rsidRPr="00524048" w:rsidRDefault="00EA2ED6" w:rsidP="00EA2ED6">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תשל"ו-1976</w:t>
      </w:r>
    </w:p>
    <w:p w14:paraId="00F34EB2" w14:textId="77777777" w:rsidR="00EA2ED6" w:rsidRPr="00524048" w:rsidRDefault="00EA2ED6" w:rsidP="00EA2ED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6" w:history="1">
        <w:r w:rsidRPr="00524048">
          <w:rPr>
            <w:rStyle w:val="Hyperlink"/>
            <w:rFonts w:hint="cs"/>
            <w:vanish/>
            <w:sz w:val="20"/>
            <w:szCs w:val="20"/>
            <w:shd w:val="clear" w:color="auto" w:fill="FFFF99"/>
            <w:rtl/>
          </w:rPr>
          <w:t>ק"ת תשל"ו מס' 3513</w:t>
        </w:r>
      </w:hyperlink>
      <w:r w:rsidRPr="00524048">
        <w:rPr>
          <w:rFonts w:hint="cs"/>
          <w:vanish/>
          <w:sz w:val="20"/>
          <w:szCs w:val="20"/>
          <w:shd w:val="clear" w:color="auto" w:fill="FFFF99"/>
          <w:rtl/>
        </w:rPr>
        <w:t xml:space="preserve"> מיום 23.4.1976 עמ' 1415</w:t>
      </w:r>
    </w:p>
    <w:p w14:paraId="111EB099" w14:textId="77777777" w:rsidR="00EA2ED6" w:rsidRPr="00524048" w:rsidRDefault="00EA2ED6" w:rsidP="00816D00">
      <w:pPr>
        <w:pStyle w:val="P00"/>
        <w:ind w:left="0" w:right="1134"/>
        <w:rPr>
          <w:rStyle w:val="default"/>
          <w:rFonts w:cs="FrankRuehl"/>
          <w:vanish/>
          <w:sz w:val="22"/>
          <w:szCs w:val="22"/>
          <w:shd w:val="clear" w:color="auto" w:fill="FFFF99"/>
          <w:rtl/>
        </w:rPr>
      </w:pPr>
      <w:r w:rsidRPr="00524048">
        <w:rPr>
          <w:rStyle w:val="default"/>
          <w:rFonts w:cs="FrankRuehl" w:hint="cs"/>
          <w:vanish/>
          <w:sz w:val="22"/>
          <w:szCs w:val="22"/>
          <w:shd w:val="clear" w:color="auto" w:fill="FFFF99"/>
          <w:rtl/>
        </w:rPr>
        <w:t>6.</w:t>
      </w:r>
      <w:r w:rsidRPr="00524048">
        <w:rPr>
          <w:rStyle w:val="default"/>
          <w:rFonts w:cs="FrankRuehl" w:hint="cs"/>
          <w:vanish/>
          <w:sz w:val="22"/>
          <w:szCs w:val="22"/>
          <w:shd w:val="clear" w:color="auto" w:fill="FFFF99"/>
          <w:rtl/>
        </w:rPr>
        <w:tab/>
      </w:r>
      <w:r w:rsidRPr="00524048">
        <w:rPr>
          <w:rStyle w:val="default"/>
          <w:rFonts w:cs="FrankRuehl"/>
          <w:vanish/>
          <w:sz w:val="22"/>
          <w:szCs w:val="22"/>
          <w:shd w:val="clear" w:color="auto" w:fill="FFFF99"/>
          <w:rtl/>
        </w:rPr>
        <w:t>(</w:t>
      </w:r>
      <w:r w:rsidRPr="00524048">
        <w:rPr>
          <w:rStyle w:val="default"/>
          <w:rFonts w:cs="FrankRuehl" w:hint="cs"/>
          <w:vanish/>
          <w:sz w:val="22"/>
          <w:szCs w:val="22"/>
          <w:shd w:val="clear" w:color="auto" w:fill="FFFF99"/>
          <w:rtl/>
        </w:rPr>
        <w:t>א)</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 xml:space="preserve">חייב במס שעיקר עסקיו או פעילותו מחוץ לישראל ויש לו פעילות או עסקים גם בישראל (להלן </w:t>
      </w:r>
      <w:r w:rsidR="00816D00" w:rsidRPr="00524048">
        <w:rPr>
          <w:rStyle w:val="default"/>
          <w:rFonts w:cs="FrankRuehl"/>
          <w:vanish/>
          <w:sz w:val="22"/>
          <w:szCs w:val="22"/>
          <w:shd w:val="clear" w:color="auto" w:fill="FFFF99"/>
          <w:rtl/>
        </w:rPr>
        <w:t>–</w:t>
      </w:r>
      <w:r w:rsidRPr="00524048">
        <w:rPr>
          <w:rStyle w:val="default"/>
          <w:rFonts w:cs="FrankRuehl" w:hint="cs"/>
          <w:vanish/>
          <w:sz w:val="22"/>
          <w:szCs w:val="22"/>
          <w:shd w:val="clear" w:color="auto" w:fill="FFFF99"/>
          <w:rtl/>
        </w:rPr>
        <w:t xml:space="preserve"> עוסק זר), יודיע למנהל תוך שלושים יום מיום תחילת פעילותו בישראל </w:t>
      </w:r>
      <w:r w:rsidRPr="00524048">
        <w:rPr>
          <w:rStyle w:val="default"/>
          <w:rFonts w:cs="FrankRuehl" w:hint="cs"/>
          <w:strike/>
          <w:vanish/>
          <w:sz w:val="22"/>
          <w:szCs w:val="22"/>
          <w:shd w:val="clear" w:color="auto" w:fill="FFFF99"/>
          <w:rtl/>
        </w:rPr>
        <w:t>או תוך שלושים יום מיום פרסום תקנות אלה</w:t>
      </w:r>
      <w:r w:rsidRPr="00524048">
        <w:rPr>
          <w:rStyle w:val="default"/>
          <w:rFonts w:cs="FrankRuehl" w:hint="cs"/>
          <w:vanish/>
          <w:sz w:val="22"/>
          <w:szCs w:val="22"/>
          <w:shd w:val="clear" w:color="auto" w:fill="FFFF99"/>
          <w:rtl/>
        </w:rPr>
        <w:t xml:space="preserve"> </w:t>
      </w:r>
      <w:r w:rsidRPr="00524048">
        <w:rPr>
          <w:rStyle w:val="default"/>
          <w:rFonts w:cs="FrankRuehl" w:hint="cs"/>
          <w:vanish/>
          <w:sz w:val="22"/>
          <w:szCs w:val="22"/>
          <w:u w:val="single"/>
          <w:shd w:val="clear" w:color="auto" w:fill="FFFF99"/>
          <w:rtl/>
        </w:rPr>
        <w:t>או עד ל' בניסן תשל"ו (30 באפריל 1976)</w:t>
      </w:r>
      <w:r w:rsidRPr="00524048">
        <w:rPr>
          <w:rStyle w:val="default"/>
          <w:rFonts w:cs="FrankRuehl" w:hint="cs"/>
          <w:vanish/>
          <w:sz w:val="22"/>
          <w:szCs w:val="22"/>
          <w:shd w:val="clear" w:color="auto" w:fill="FFFF99"/>
          <w:rtl/>
        </w:rPr>
        <w:t xml:space="preserve"> ל</w:t>
      </w:r>
      <w:r w:rsidRPr="00524048">
        <w:rPr>
          <w:rStyle w:val="default"/>
          <w:rFonts w:cs="FrankRuehl"/>
          <w:vanish/>
          <w:sz w:val="22"/>
          <w:szCs w:val="22"/>
          <w:shd w:val="clear" w:color="auto" w:fill="FFFF99"/>
          <w:rtl/>
        </w:rPr>
        <w:t>פ</w:t>
      </w:r>
      <w:r w:rsidRPr="00524048">
        <w:rPr>
          <w:rStyle w:val="default"/>
          <w:rFonts w:cs="FrankRuehl" w:hint="cs"/>
          <w:vanish/>
          <w:sz w:val="22"/>
          <w:szCs w:val="22"/>
          <w:shd w:val="clear" w:color="auto" w:fill="FFFF99"/>
          <w:rtl/>
        </w:rPr>
        <w:t>י המאוחר, את שם האדם שיהיה נציגו בישראל; הנציג יהיה יחיד שמקום מושבו הקבוע בישראל או תאגיד הרשום בישראל.</w:t>
      </w:r>
    </w:p>
    <w:p w14:paraId="61699E52" w14:textId="77777777" w:rsidR="00EA2ED6" w:rsidRPr="00524048" w:rsidRDefault="00EA2ED6" w:rsidP="00EA2ED6">
      <w:pPr>
        <w:pStyle w:val="P00"/>
        <w:spacing w:before="0"/>
        <w:ind w:left="0" w:right="1134"/>
        <w:rPr>
          <w:rStyle w:val="default"/>
          <w:rFonts w:cs="FrankRuehl"/>
          <w:vanish/>
          <w:sz w:val="22"/>
          <w:szCs w:val="22"/>
          <w:shd w:val="clear" w:color="auto" w:fill="FFFF99"/>
          <w:rtl/>
        </w:rPr>
      </w:pPr>
      <w:r w:rsidRPr="00524048">
        <w:rPr>
          <w:vanish/>
          <w:sz w:val="22"/>
          <w:szCs w:val="22"/>
          <w:shd w:val="clear" w:color="auto" w:fill="FFFF99"/>
          <w:rtl/>
        </w:rPr>
        <w:tab/>
      </w:r>
      <w:r w:rsidRPr="00524048">
        <w:rPr>
          <w:rStyle w:val="default"/>
          <w:rFonts w:cs="FrankRuehl"/>
          <w:vanish/>
          <w:sz w:val="22"/>
          <w:szCs w:val="22"/>
          <w:shd w:val="clear" w:color="auto" w:fill="FFFF99"/>
          <w:rtl/>
        </w:rPr>
        <w:t>(</w:t>
      </w:r>
      <w:r w:rsidRPr="00524048">
        <w:rPr>
          <w:rStyle w:val="default"/>
          <w:rFonts w:cs="FrankRuehl" w:hint="cs"/>
          <w:vanish/>
          <w:sz w:val="22"/>
          <w:szCs w:val="22"/>
          <w:shd w:val="clear" w:color="auto" w:fill="FFFF99"/>
          <w:rtl/>
        </w:rPr>
        <w:t>ב)</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 xml:space="preserve">ההודעה לפי תקנת משנה (א) </w:t>
      </w:r>
      <w:r w:rsidRPr="00524048">
        <w:rPr>
          <w:rStyle w:val="default"/>
          <w:rFonts w:cs="FrankRuehl" w:hint="cs"/>
          <w:strike/>
          <w:vanish/>
          <w:sz w:val="22"/>
          <w:szCs w:val="22"/>
          <w:shd w:val="clear" w:color="auto" w:fill="FFFF99"/>
          <w:rtl/>
        </w:rPr>
        <w:t>תהיה בכתב</w:t>
      </w:r>
      <w:r w:rsidRPr="00524048">
        <w:rPr>
          <w:rStyle w:val="default"/>
          <w:rFonts w:cs="FrankRuehl" w:hint="cs"/>
          <w:vanish/>
          <w:sz w:val="22"/>
          <w:szCs w:val="22"/>
          <w:shd w:val="clear" w:color="auto" w:fill="FFFF99"/>
          <w:rtl/>
        </w:rPr>
        <w:t xml:space="preserve"> </w:t>
      </w:r>
      <w:r w:rsidRPr="00524048">
        <w:rPr>
          <w:rStyle w:val="default"/>
          <w:rFonts w:cs="FrankRuehl" w:hint="cs"/>
          <w:vanish/>
          <w:sz w:val="22"/>
          <w:szCs w:val="22"/>
          <w:u w:val="single"/>
          <w:shd w:val="clear" w:color="auto" w:fill="FFFF99"/>
          <w:rtl/>
        </w:rPr>
        <w:t>תהיה בטופס שקבע המנהל</w:t>
      </w:r>
      <w:r w:rsidRPr="00524048">
        <w:rPr>
          <w:rStyle w:val="default"/>
          <w:rFonts w:cs="FrankRuehl" w:hint="cs"/>
          <w:vanish/>
          <w:sz w:val="22"/>
          <w:szCs w:val="22"/>
          <w:shd w:val="clear" w:color="auto" w:fill="FFFF99"/>
          <w:rtl/>
        </w:rPr>
        <w:t xml:space="preserve"> ויצורף אליה יפוי כוח מאת העוסק הזר לנציג; יפוי הכוח יכלול פרטים אלה:</w:t>
      </w:r>
    </w:p>
    <w:p w14:paraId="2BEB92BC" w14:textId="77777777" w:rsidR="00EA2ED6" w:rsidRPr="00524048" w:rsidRDefault="00EA2ED6" w:rsidP="00EA2ED6">
      <w:pPr>
        <w:pStyle w:val="P22"/>
        <w:spacing w:before="0"/>
        <w:ind w:left="1021" w:right="1134"/>
        <w:rPr>
          <w:rStyle w:val="default"/>
          <w:rFonts w:cs="FrankRuehl"/>
          <w:vanish/>
          <w:sz w:val="22"/>
          <w:szCs w:val="22"/>
          <w:shd w:val="clear" w:color="auto" w:fill="FFFF99"/>
          <w:rtl/>
        </w:rPr>
      </w:pPr>
      <w:r w:rsidRPr="00524048">
        <w:rPr>
          <w:rStyle w:val="default"/>
          <w:rFonts w:cs="FrankRuehl"/>
          <w:vanish/>
          <w:sz w:val="22"/>
          <w:szCs w:val="22"/>
          <w:shd w:val="clear" w:color="auto" w:fill="FFFF99"/>
          <w:rtl/>
        </w:rPr>
        <w:t>(1)</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שם העוס</w:t>
      </w:r>
      <w:r w:rsidRPr="00524048">
        <w:rPr>
          <w:rStyle w:val="default"/>
          <w:rFonts w:cs="FrankRuehl"/>
          <w:vanish/>
          <w:sz w:val="22"/>
          <w:szCs w:val="22"/>
          <w:shd w:val="clear" w:color="auto" w:fill="FFFF99"/>
          <w:rtl/>
        </w:rPr>
        <w:t>ק</w:t>
      </w:r>
      <w:r w:rsidRPr="00524048">
        <w:rPr>
          <w:rStyle w:val="default"/>
          <w:rFonts w:cs="FrankRuehl" w:hint="cs"/>
          <w:vanish/>
          <w:sz w:val="22"/>
          <w:szCs w:val="22"/>
          <w:shd w:val="clear" w:color="auto" w:fill="FFFF99"/>
          <w:rtl/>
        </w:rPr>
        <w:t xml:space="preserve"> הזר;</w:t>
      </w:r>
    </w:p>
    <w:p w14:paraId="0768F77D" w14:textId="77777777" w:rsidR="00EA2ED6" w:rsidRPr="00524048" w:rsidRDefault="00EA2ED6" w:rsidP="00EA2ED6">
      <w:pPr>
        <w:pStyle w:val="P22"/>
        <w:spacing w:before="0"/>
        <w:ind w:left="1021" w:right="1134"/>
        <w:rPr>
          <w:rStyle w:val="default"/>
          <w:rFonts w:cs="FrankRuehl"/>
          <w:vanish/>
          <w:sz w:val="22"/>
          <w:szCs w:val="22"/>
          <w:shd w:val="clear" w:color="auto" w:fill="FFFF99"/>
          <w:rtl/>
        </w:rPr>
      </w:pPr>
      <w:r w:rsidRPr="00524048">
        <w:rPr>
          <w:rStyle w:val="default"/>
          <w:rFonts w:cs="FrankRuehl"/>
          <w:vanish/>
          <w:sz w:val="22"/>
          <w:szCs w:val="22"/>
          <w:shd w:val="clear" w:color="auto" w:fill="FFFF99"/>
          <w:rtl/>
        </w:rPr>
        <w:t>(2</w:t>
      </w:r>
      <w:r w:rsidRPr="00524048">
        <w:rPr>
          <w:rStyle w:val="default"/>
          <w:rFonts w:cs="FrankRuehl" w:hint="cs"/>
          <w:vanish/>
          <w:sz w:val="22"/>
          <w:szCs w:val="22"/>
          <w:shd w:val="clear" w:color="auto" w:fill="FFFF99"/>
          <w:rtl/>
        </w:rPr>
        <w:t>)</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צורת ההתאגדות שלו;</w:t>
      </w:r>
    </w:p>
    <w:p w14:paraId="60EB2AEF" w14:textId="77777777" w:rsidR="00EA2ED6" w:rsidRPr="00524048" w:rsidRDefault="00EA2ED6" w:rsidP="00EA2ED6">
      <w:pPr>
        <w:pStyle w:val="P22"/>
        <w:spacing w:before="0"/>
        <w:ind w:left="1021" w:right="1134"/>
        <w:rPr>
          <w:rStyle w:val="default"/>
          <w:rFonts w:cs="FrankRuehl"/>
          <w:vanish/>
          <w:sz w:val="22"/>
          <w:szCs w:val="22"/>
          <w:shd w:val="clear" w:color="auto" w:fill="FFFF99"/>
          <w:rtl/>
        </w:rPr>
      </w:pPr>
      <w:r w:rsidRPr="00524048">
        <w:rPr>
          <w:rStyle w:val="default"/>
          <w:rFonts w:cs="FrankRuehl"/>
          <w:vanish/>
          <w:sz w:val="22"/>
          <w:szCs w:val="22"/>
          <w:shd w:val="clear" w:color="auto" w:fill="FFFF99"/>
          <w:rtl/>
        </w:rPr>
        <w:t>(3)</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מען העסק מחוץ לישראל;</w:t>
      </w:r>
    </w:p>
    <w:p w14:paraId="38DAF954" w14:textId="77777777" w:rsidR="00EA2ED6" w:rsidRPr="00524048" w:rsidRDefault="00EA2ED6" w:rsidP="00EA2ED6">
      <w:pPr>
        <w:pStyle w:val="P22"/>
        <w:spacing w:before="0"/>
        <w:ind w:left="1021" w:right="1134"/>
        <w:rPr>
          <w:rStyle w:val="default"/>
          <w:rFonts w:cs="FrankRuehl"/>
          <w:vanish/>
          <w:sz w:val="22"/>
          <w:szCs w:val="22"/>
          <w:shd w:val="clear" w:color="auto" w:fill="FFFF99"/>
          <w:rtl/>
        </w:rPr>
      </w:pPr>
      <w:r w:rsidRPr="00524048">
        <w:rPr>
          <w:rStyle w:val="default"/>
          <w:rFonts w:cs="FrankRuehl"/>
          <w:vanish/>
          <w:sz w:val="22"/>
          <w:szCs w:val="22"/>
          <w:shd w:val="clear" w:color="auto" w:fill="FFFF99"/>
          <w:rtl/>
        </w:rPr>
        <w:t>(4)</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המען שבו מתנהלים העסקים בישראל;</w:t>
      </w:r>
    </w:p>
    <w:p w14:paraId="439BD193" w14:textId="77777777" w:rsidR="00EA2ED6" w:rsidRPr="0040128D" w:rsidRDefault="00EA2ED6" w:rsidP="0040128D">
      <w:pPr>
        <w:pStyle w:val="P22"/>
        <w:spacing w:before="0"/>
        <w:ind w:left="1021" w:right="1134"/>
        <w:rPr>
          <w:rStyle w:val="default"/>
          <w:rFonts w:cs="FrankRuehl"/>
          <w:sz w:val="2"/>
          <w:szCs w:val="2"/>
          <w:rtl/>
        </w:rPr>
      </w:pPr>
      <w:r w:rsidRPr="00524048">
        <w:rPr>
          <w:rStyle w:val="default"/>
          <w:rFonts w:cs="FrankRuehl"/>
          <w:vanish/>
          <w:sz w:val="22"/>
          <w:szCs w:val="22"/>
          <w:shd w:val="clear" w:color="auto" w:fill="FFFF99"/>
          <w:rtl/>
        </w:rPr>
        <w:t>(5)</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סמכות להגיש כל דו"ח שחובה להגישו על פי החוק, לשלם את המס, לקבל כספים אם יגיעו לעוסק הזר ולטפל בכל ענין הנדרש לענין החוק או התקנות על פיו.</w:t>
      </w:r>
      <w:bookmarkEnd w:id="10"/>
    </w:p>
    <w:p w14:paraId="4BC3C7DF" w14:textId="77777777" w:rsidR="00B448B5" w:rsidRDefault="00B448B5">
      <w:pPr>
        <w:pStyle w:val="P00"/>
        <w:spacing w:before="72"/>
        <w:ind w:left="0" w:right="1134"/>
        <w:rPr>
          <w:rStyle w:val="default"/>
          <w:rFonts w:cs="FrankRuehl"/>
          <w:rtl/>
        </w:rPr>
      </w:pPr>
      <w:bookmarkStart w:id="11" w:name="Seif8"/>
      <w:bookmarkEnd w:id="11"/>
      <w:r>
        <w:rPr>
          <w:lang w:val="he-IL"/>
        </w:rPr>
        <w:pict w14:anchorId="56963215">
          <v:rect id="_x0000_s1035" style="position:absolute;left:0;text-align:left;margin-left:464.5pt;margin-top:8.05pt;width:75.05pt;height:20.4pt;z-index:251649536" o:allowincell="f" filled="f" stroked="f" strokecolor="lime" strokeweight=".25pt">
            <v:textbox inset="0,0,0,0">
              <w:txbxContent>
                <w:p w14:paraId="7A65E7C6" w14:textId="77777777" w:rsidR="0094088B" w:rsidRDefault="0094088B">
                  <w:pPr>
                    <w:spacing w:line="160" w:lineRule="exact"/>
                    <w:jc w:val="left"/>
                    <w:rPr>
                      <w:rFonts w:cs="Miriam"/>
                      <w:noProof/>
                      <w:szCs w:val="18"/>
                      <w:rtl/>
                    </w:rPr>
                  </w:pPr>
                  <w:r>
                    <w:rPr>
                      <w:rFonts w:cs="Miriam"/>
                      <w:szCs w:val="18"/>
                      <w:rtl/>
                    </w:rPr>
                    <w:t>ת</w:t>
                  </w:r>
                  <w:r>
                    <w:rPr>
                      <w:rFonts w:cs="Miriam" w:hint="cs"/>
                      <w:szCs w:val="18"/>
                      <w:rtl/>
                    </w:rPr>
                    <w:t>עודת רישום</w:t>
                  </w:r>
                </w:p>
                <w:p w14:paraId="32797FFB" w14:textId="77777777" w:rsidR="0094088B" w:rsidRDefault="0094088B" w:rsidP="00797436">
                  <w:pPr>
                    <w:spacing w:line="160" w:lineRule="exact"/>
                    <w:jc w:val="left"/>
                    <w:rPr>
                      <w:rFonts w:cs="Miriam"/>
                      <w:noProof/>
                      <w:szCs w:val="18"/>
                      <w:rtl/>
                    </w:rPr>
                  </w:pPr>
                  <w:r>
                    <w:rPr>
                      <w:rFonts w:cs="Miriam"/>
                      <w:szCs w:val="18"/>
                      <w:rtl/>
                    </w:rPr>
                    <w:t>ת</w:t>
                  </w:r>
                  <w:r>
                    <w:rPr>
                      <w:rFonts w:cs="Miriam" w:hint="cs"/>
                      <w:szCs w:val="18"/>
                      <w:rtl/>
                    </w:rPr>
                    <w:t>ק' תשמ"א</w:t>
                  </w:r>
                  <w:r w:rsidR="00797436">
                    <w:rPr>
                      <w:rFonts w:cs="Miriam" w:hint="cs"/>
                      <w:szCs w:val="18"/>
                      <w:rtl/>
                    </w:rPr>
                    <w:t>-</w:t>
                  </w:r>
                  <w:r>
                    <w:rPr>
                      <w:rFonts w:cs="Miriam" w:hint="cs"/>
                      <w:szCs w:val="18"/>
                      <w:rtl/>
                    </w:rPr>
                    <w:t>1980</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שבידיו תעודת רישום או מסמך אחר מאת המנהל המאשר דבר רישומו, יראוהו כמי שלכאורה רשום כדין.</w:t>
      </w:r>
    </w:p>
    <w:p w14:paraId="30D79D30" w14:textId="77777777" w:rsidR="00B448B5" w:rsidRDefault="00A567E5">
      <w:pPr>
        <w:pStyle w:val="P00"/>
        <w:spacing w:before="72"/>
        <w:ind w:left="0" w:right="1134"/>
        <w:rPr>
          <w:rStyle w:val="default"/>
          <w:rFonts w:cs="FrankRuehl"/>
          <w:rtl/>
        </w:rPr>
      </w:pPr>
      <w:r>
        <w:rPr>
          <w:rtl/>
          <w:lang w:eastAsia="en-US"/>
        </w:rPr>
        <w:pict w14:anchorId="5B0C3D3F">
          <v:shape id="_x0000_s1065" type="#_x0000_t202" style="position:absolute;left:0;text-align:left;margin-left:470.25pt;margin-top:7.1pt;width:1in;height:12.85pt;z-index:251671040" filled="f" stroked="f">
            <v:textbox inset="1mm,0,1mm,0">
              <w:txbxContent>
                <w:p w14:paraId="0A9D5A2E" w14:textId="77777777" w:rsidR="00A567E5" w:rsidRDefault="00A567E5" w:rsidP="00A567E5">
                  <w:pPr>
                    <w:spacing w:line="160" w:lineRule="exact"/>
                    <w:jc w:val="left"/>
                    <w:rPr>
                      <w:rFonts w:cs="Miriam"/>
                      <w:noProof/>
                      <w:szCs w:val="18"/>
                      <w:rtl/>
                    </w:rPr>
                  </w:pPr>
                  <w:r>
                    <w:rPr>
                      <w:rFonts w:cs="Miriam"/>
                      <w:szCs w:val="18"/>
                      <w:rtl/>
                    </w:rPr>
                    <w:t>ת</w:t>
                  </w:r>
                  <w:r>
                    <w:rPr>
                      <w:rFonts w:cs="Miriam" w:hint="cs"/>
                      <w:szCs w:val="18"/>
                      <w:rtl/>
                    </w:rPr>
                    <w:t>ק' תשל"ו-1976</w:t>
                  </w:r>
                </w:p>
              </w:txbxContent>
            </v:textbox>
          </v:shape>
        </w:pict>
      </w:r>
      <w:r w:rsidR="00B448B5">
        <w:rPr>
          <w:rtl/>
        </w:rPr>
        <w:tab/>
      </w:r>
      <w:r w:rsidR="00B448B5">
        <w:rPr>
          <w:rStyle w:val="default"/>
          <w:rFonts w:cs="FrankRuehl"/>
          <w:rtl/>
        </w:rPr>
        <w:t>(</w:t>
      </w:r>
      <w:r w:rsidR="00B448B5">
        <w:rPr>
          <w:rStyle w:val="default"/>
          <w:rFonts w:cs="FrankRuehl" w:hint="cs"/>
          <w:rtl/>
        </w:rPr>
        <w:t>ב)</w:t>
      </w:r>
      <w:r w:rsidR="00B448B5">
        <w:rPr>
          <w:rStyle w:val="default"/>
          <w:rFonts w:cs="FrankRuehl"/>
          <w:rtl/>
        </w:rPr>
        <w:tab/>
      </w:r>
      <w:r w:rsidR="00B448B5">
        <w:rPr>
          <w:rStyle w:val="default"/>
          <w:rFonts w:cs="FrankRuehl" w:hint="cs"/>
          <w:rtl/>
        </w:rPr>
        <w:t xml:space="preserve">לא קיבל מי שהגיש טופס רישום תעודה או מסמך כאמור בתקנת משנה (א) תוך שלושים יום מיום הגשתו, או עד י"ד באייר תשל"ו (14 </w:t>
      </w:r>
      <w:r w:rsidR="00B448B5">
        <w:rPr>
          <w:rStyle w:val="default"/>
          <w:rFonts w:cs="FrankRuehl"/>
          <w:rtl/>
        </w:rPr>
        <w:t>ב</w:t>
      </w:r>
      <w:r w:rsidR="00B448B5">
        <w:rPr>
          <w:rStyle w:val="default"/>
          <w:rFonts w:cs="FrankRuehl" w:hint="cs"/>
          <w:rtl/>
        </w:rPr>
        <w:t>מאי 1976), לפי המאוחר, יודיע על כך במכתב רשום למנהל.</w:t>
      </w:r>
    </w:p>
    <w:p w14:paraId="5AB618D9" w14:textId="77777777" w:rsidR="00B448B5" w:rsidRDefault="00B448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שרשם אותו המנהל לפי סעיף 54 לחוק, לא ינכה מס תשומות ולא יוציא חשבוניות מס כל עוד לא נרשם מיזמתו.</w:t>
      </w:r>
    </w:p>
    <w:p w14:paraId="16E41194" w14:textId="77777777" w:rsidR="00B448B5" w:rsidRDefault="00B448B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אבדה תעודת הרישום או המסמך האחר, יודיע על כך החייב במס מיד בכתב למנהל.</w:t>
      </w:r>
    </w:p>
    <w:p w14:paraId="46831EF3" w14:textId="77777777" w:rsidR="000452A4" w:rsidRPr="00524048" w:rsidRDefault="000452A4" w:rsidP="000452A4">
      <w:pPr>
        <w:pStyle w:val="P00"/>
        <w:spacing w:before="0"/>
        <w:ind w:left="0" w:right="1134"/>
        <w:rPr>
          <w:rFonts w:hint="cs"/>
          <w:b/>
          <w:bCs/>
          <w:vanish/>
          <w:szCs w:val="20"/>
          <w:shd w:val="clear" w:color="auto" w:fill="FFFF99"/>
          <w:rtl/>
        </w:rPr>
      </w:pPr>
      <w:bookmarkStart w:id="12" w:name="Rov28"/>
      <w:r w:rsidRPr="00524048">
        <w:rPr>
          <w:rFonts w:hint="cs"/>
          <w:vanish/>
          <w:color w:val="FF0000"/>
          <w:szCs w:val="20"/>
          <w:shd w:val="clear" w:color="auto" w:fill="FFFF99"/>
          <w:rtl/>
        </w:rPr>
        <w:t>מיום 23.4.1976</w:t>
      </w:r>
    </w:p>
    <w:p w14:paraId="2F47355B" w14:textId="77777777" w:rsidR="000452A4" w:rsidRPr="00524048" w:rsidRDefault="000452A4" w:rsidP="000452A4">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תשל"ו-1976</w:t>
      </w:r>
    </w:p>
    <w:p w14:paraId="59D6BF2C" w14:textId="77777777" w:rsidR="000452A4" w:rsidRPr="00524048" w:rsidRDefault="000452A4" w:rsidP="000452A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7" w:history="1">
        <w:r w:rsidRPr="00524048">
          <w:rPr>
            <w:rStyle w:val="Hyperlink"/>
            <w:rFonts w:hint="cs"/>
            <w:vanish/>
            <w:sz w:val="20"/>
            <w:szCs w:val="20"/>
            <w:shd w:val="clear" w:color="auto" w:fill="FFFF99"/>
            <w:rtl/>
          </w:rPr>
          <w:t>ק"ת תשל"ו מס' 3513</w:t>
        </w:r>
      </w:hyperlink>
      <w:r w:rsidRPr="00524048">
        <w:rPr>
          <w:rFonts w:hint="cs"/>
          <w:vanish/>
          <w:sz w:val="20"/>
          <w:szCs w:val="20"/>
          <w:shd w:val="clear" w:color="auto" w:fill="FFFF99"/>
          <w:rtl/>
        </w:rPr>
        <w:t xml:space="preserve"> מיום 23.4.1976 עמ' 1415</w:t>
      </w:r>
    </w:p>
    <w:p w14:paraId="1E70D008" w14:textId="77777777" w:rsidR="000452A4" w:rsidRPr="00524048" w:rsidRDefault="000452A4" w:rsidP="000452A4">
      <w:pPr>
        <w:pStyle w:val="P00"/>
        <w:ind w:left="0" w:right="1134"/>
        <w:rPr>
          <w:rStyle w:val="default"/>
          <w:rFonts w:cs="FrankRuehl" w:hint="cs"/>
          <w:vanish/>
          <w:sz w:val="22"/>
          <w:szCs w:val="22"/>
          <w:shd w:val="clear" w:color="auto" w:fill="FFFF99"/>
          <w:rtl/>
        </w:rPr>
      </w:pPr>
      <w:r w:rsidRPr="00524048">
        <w:rPr>
          <w:rStyle w:val="default"/>
          <w:rFonts w:cs="FrankRuehl" w:hint="cs"/>
          <w:vanish/>
          <w:sz w:val="22"/>
          <w:szCs w:val="22"/>
          <w:shd w:val="clear" w:color="auto" w:fill="FFFF99"/>
          <w:rtl/>
        </w:rPr>
        <w:tab/>
      </w:r>
      <w:r w:rsidRPr="00524048">
        <w:rPr>
          <w:rStyle w:val="default"/>
          <w:rFonts w:cs="FrankRuehl"/>
          <w:vanish/>
          <w:sz w:val="22"/>
          <w:szCs w:val="22"/>
          <w:shd w:val="clear" w:color="auto" w:fill="FFFF99"/>
          <w:rtl/>
        </w:rPr>
        <w:t>(</w:t>
      </w:r>
      <w:r w:rsidRPr="00524048">
        <w:rPr>
          <w:rStyle w:val="default"/>
          <w:rFonts w:cs="FrankRuehl" w:hint="cs"/>
          <w:vanish/>
          <w:sz w:val="22"/>
          <w:szCs w:val="22"/>
          <w:shd w:val="clear" w:color="auto" w:fill="FFFF99"/>
          <w:rtl/>
        </w:rPr>
        <w:t>ב)</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 xml:space="preserve">לא קיבל מי שהגיש טופס רישום תעודה או מסמך כאמור בתקנת משנה (א) תוך שלושים יום מיום הגשתו, </w:t>
      </w:r>
      <w:r w:rsidRPr="00524048">
        <w:rPr>
          <w:rStyle w:val="default"/>
          <w:rFonts w:cs="FrankRuehl" w:hint="cs"/>
          <w:vanish/>
          <w:sz w:val="22"/>
          <w:szCs w:val="22"/>
          <w:u w:val="single"/>
          <w:shd w:val="clear" w:color="auto" w:fill="FFFF99"/>
          <w:rtl/>
        </w:rPr>
        <w:t xml:space="preserve">או עד י"ד באייר תשל"ו (14 </w:t>
      </w:r>
      <w:r w:rsidRPr="00524048">
        <w:rPr>
          <w:rStyle w:val="default"/>
          <w:rFonts w:cs="FrankRuehl"/>
          <w:vanish/>
          <w:sz w:val="22"/>
          <w:szCs w:val="22"/>
          <w:u w:val="single"/>
          <w:shd w:val="clear" w:color="auto" w:fill="FFFF99"/>
          <w:rtl/>
        </w:rPr>
        <w:t>ב</w:t>
      </w:r>
      <w:r w:rsidRPr="00524048">
        <w:rPr>
          <w:rStyle w:val="default"/>
          <w:rFonts w:cs="FrankRuehl" w:hint="cs"/>
          <w:vanish/>
          <w:sz w:val="22"/>
          <w:szCs w:val="22"/>
          <w:u w:val="single"/>
          <w:shd w:val="clear" w:color="auto" w:fill="FFFF99"/>
          <w:rtl/>
        </w:rPr>
        <w:t>מאי 1976),</w:t>
      </w:r>
      <w:r w:rsidRPr="00524048">
        <w:rPr>
          <w:rStyle w:val="default"/>
          <w:rFonts w:cs="FrankRuehl" w:hint="cs"/>
          <w:vanish/>
          <w:sz w:val="22"/>
          <w:szCs w:val="22"/>
          <w:shd w:val="clear" w:color="auto" w:fill="FFFF99"/>
          <w:rtl/>
        </w:rPr>
        <w:t xml:space="preserve"> לפי המאוחר, יודיע על כך במכתב רשום למנהל.</w:t>
      </w:r>
    </w:p>
    <w:p w14:paraId="68E97C99" w14:textId="77777777" w:rsidR="0094088B" w:rsidRPr="00524048" w:rsidRDefault="0094088B" w:rsidP="0094088B">
      <w:pPr>
        <w:pStyle w:val="P00"/>
        <w:spacing w:before="0"/>
        <w:ind w:left="0" w:right="1134"/>
        <w:rPr>
          <w:rFonts w:hint="cs"/>
          <w:vanish/>
          <w:color w:val="FF0000"/>
          <w:szCs w:val="20"/>
          <w:shd w:val="clear" w:color="auto" w:fill="FFFF99"/>
          <w:rtl/>
        </w:rPr>
      </w:pPr>
    </w:p>
    <w:p w14:paraId="605DF48A" w14:textId="77777777" w:rsidR="0094088B" w:rsidRPr="00524048" w:rsidRDefault="0094088B" w:rsidP="0094088B">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מיום 14.11.1980</w:t>
      </w:r>
    </w:p>
    <w:p w14:paraId="0F7B2EBF" w14:textId="77777777" w:rsidR="0094088B" w:rsidRPr="00524048" w:rsidRDefault="0094088B" w:rsidP="0094088B">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תשמ"א-1980</w:t>
      </w:r>
    </w:p>
    <w:p w14:paraId="03BD1C59" w14:textId="77777777" w:rsidR="0094088B" w:rsidRPr="00524048" w:rsidRDefault="0094088B" w:rsidP="0094088B">
      <w:pPr>
        <w:pStyle w:val="P00"/>
        <w:spacing w:before="0"/>
        <w:ind w:left="0" w:right="1134"/>
        <w:rPr>
          <w:rStyle w:val="default"/>
          <w:rFonts w:cs="FrankRuehl" w:hint="cs"/>
          <w:vanish/>
          <w:szCs w:val="20"/>
          <w:shd w:val="clear" w:color="auto" w:fill="FFFF99"/>
          <w:rtl/>
        </w:rPr>
      </w:pPr>
      <w:hyperlink r:id="rId18" w:history="1">
        <w:r w:rsidRPr="00524048">
          <w:rPr>
            <w:rStyle w:val="Hyperlink"/>
            <w:vanish/>
            <w:szCs w:val="20"/>
            <w:shd w:val="clear" w:color="auto" w:fill="FFFF99"/>
            <w:rtl/>
          </w:rPr>
          <w:t>ק</w:t>
        </w:r>
        <w:r w:rsidRPr="00524048">
          <w:rPr>
            <w:rStyle w:val="Hyperlink"/>
            <w:rFonts w:hint="cs"/>
            <w:vanish/>
            <w:szCs w:val="20"/>
            <w:shd w:val="clear" w:color="auto" w:fill="FFFF99"/>
            <w:rtl/>
          </w:rPr>
          <w:t>"ת תשמ"א מס' 4181</w:t>
        </w:r>
      </w:hyperlink>
      <w:r w:rsidRPr="00524048">
        <w:rPr>
          <w:rFonts w:hint="cs"/>
          <w:vanish/>
          <w:szCs w:val="20"/>
          <w:shd w:val="clear" w:color="auto" w:fill="FFFF99"/>
          <w:rtl/>
        </w:rPr>
        <w:t xml:space="preserve"> מיום 14.11.1980 עמ' 170</w:t>
      </w:r>
    </w:p>
    <w:p w14:paraId="08F53656" w14:textId="77777777" w:rsidR="0094088B" w:rsidRPr="0040128D" w:rsidRDefault="0094088B" w:rsidP="0040128D">
      <w:pPr>
        <w:pStyle w:val="P00"/>
        <w:ind w:left="0" w:right="1134"/>
        <w:rPr>
          <w:rStyle w:val="default"/>
          <w:rFonts w:cs="FrankRuehl" w:hint="cs"/>
          <w:sz w:val="2"/>
          <w:szCs w:val="2"/>
          <w:rtl/>
        </w:rPr>
      </w:pPr>
      <w:r w:rsidRPr="00524048">
        <w:rPr>
          <w:rStyle w:val="default"/>
          <w:rFonts w:cs="FrankRuehl" w:hint="cs"/>
          <w:vanish/>
          <w:sz w:val="22"/>
          <w:szCs w:val="22"/>
          <w:shd w:val="clear" w:color="auto" w:fill="FFFF99"/>
          <w:rtl/>
        </w:rPr>
        <w:tab/>
      </w:r>
      <w:r w:rsidRPr="00524048">
        <w:rPr>
          <w:rStyle w:val="default"/>
          <w:rFonts w:cs="FrankRuehl"/>
          <w:vanish/>
          <w:sz w:val="22"/>
          <w:szCs w:val="22"/>
          <w:shd w:val="clear" w:color="auto" w:fill="FFFF99"/>
          <w:rtl/>
        </w:rPr>
        <w:t>(</w:t>
      </w:r>
      <w:r w:rsidRPr="00524048">
        <w:rPr>
          <w:rStyle w:val="default"/>
          <w:rFonts w:cs="FrankRuehl" w:hint="cs"/>
          <w:vanish/>
          <w:sz w:val="22"/>
          <w:szCs w:val="22"/>
          <w:shd w:val="clear" w:color="auto" w:fill="FFFF99"/>
          <w:rtl/>
        </w:rPr>
        <w:t>א)</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אדם שבידיו תעודת רישום או מסמך אחר מאת המנהל המאשר דבר רישומו, יראוהו</w:t>
      </w:r>
      <w:r w:rsidR="0014374C" w:rsidRPr="00524048">
        <w:rPr>
          <w:rStyle w:val="default"/>
          <w:rFonts w:cs="FrankRuehl" w:hint="cs"/>
          <w:vanish/>
          <w:sz w:val="22"/>
          <w:szCs w:val="22"/>
          <w:shd w:val="clear" w:color="auto" w:fill="FFFF99"/>
          <w:rtl/>
        </w:rPr>
        <w:t xml:space="preserve"> </w:t>
      </w:r>
      <w:r w:rsidR="0014374C" w:rsidRPr="00524048">
        <w:rPr>
          <w:rStyle w:val="default"/>
          <w:rFonts w:cs="FrankRuehl" w:hint="cs"/>
          <w:strike/>
          <w:vanish/>
          <w:sz w:val="22"/>
          <w:szCs w:val="22"/>
          <w:shd w:val="clear" w:color="auto" w:fill="FFFF99"/>
          <w:rtl/>
        </w:rPr>
        <w:t>כמי שרשום</w:t>
      </w:r>
      <w:r w:rsidRPr="00524048">
        <w:rPr>
          <w:rStyle w:val="default"/>
          <w:rFonts w:cs="FrankRuehl" w:hint="cs"/>
          <w:vanish/>
          <w:sz w:val="22"/>
          <w:szCs w:val="22"/>
          <w:shd w:val="clear" w:color="auto" w:fill="FFFF99"/>
          <w:rtl/>
        </w:rPr>
        <w:t xml:space="preserve"> </w:t>
      </w:r>
      <w:r w:rsidRPr="00524048">
        <w:rPr>
          <w:rStyle w:val="default"/>
          <w:rFonts w:cs="FrankRuehl" w:hint="cs"/>
          <w:vanish/>
          <w:sz w:val="22"/>
          <w:szCs w:val="22"/>
          <w:u w:val="single"/>
          <w:shd w:val="clear" w:color="auto" w:fill="FFFF99"/>
          <w:rtl/>
        </w:rPr>
        <w:t>כמי שלכאורה רשום כדין</w:t>
      </w:r>
      <w:r w:rsidRPr="00524048">
        <w:rPr>
          <w:rStyle w:val="default"/>
          <w:rFonts w:cs="FrankRuehl" w:hint="cs"/>
          <w:vanish/>
          <w:sz w:val="22"/>
          <w:szCs w:val="22"/>
          <w:shd w:val="clear" w:color="auto" w:fill="FFFF99"/>
          <w:rtl/>
        </w:rPr>
        <w:t>.</w:t>
      </w:r>
      <w:bookmarkEnd w:id="12"/>
    </w:p>
    <w:p w14:paraId="423236F7" w14:textId="77777777" w:rsidR="00B448B5" w:rsidRDefault="00B448B5">
      <w:pPr>
        <w:pStyle w:val="P00"/>
        <w:spacing w:before="72"/>
        <w:ind w:left="0" w:right="1134"/>
        <w:rPr>
          <w:rStyle w:val="default"/>
          <w:rFonts w:cs="FrankRuehl"/>
          <w:rtl/>
        </w:rPr>
      </w:pPr>
      <w:bookmarkStart w:id="13" w:name="Seif9"/>
      <w:bookmarkEnd w:id="13"/>
      <w:r>
        <w:rPr>
          <w:lang w:val="he-IL"/>
        </w:rPr>
        <w:pict w14:anchorId="7F96901F">
          <v:rect id="_x0000_s1037" style="position:absolute;left:0;text-align:left;margin-left:464.5pt;margin-top:8.05pt;width:75.05pt;height:30.65pt;z-index:251650560" o:allowincell="f" filled="f" stroked="f" strokecolor="lime" strokeweight=".25pt">
            <v:textbox inset="0,0,0,0">
              <w:txbxContent>
                <w:p w14:paraId="6D21CA95" w14:textId="77777777" w:rsidR="0094088B" w:rsidRDefault="0094088B">
                  <w:pPr>
                    <w:spacing w:line="160" w:lineRule="exact"/>
                    <w:jc w:val="left"/>
                    <w:rPr>
                      <w:rFonts w:cs="Miriam"/>
                      <w:noProof/>
                      <w:szCs w:val="18"/>
                      <w:rtl/>
                    </w:rPr>
                  </w:pPr>
                  <w:r>
                    <w:rPr>
                      <w:rFonts w:cs="Miriam"/>
                      <w:szCs w:val="18"/>
                      <w:rtl/>
                    </w:rPr>
                    <w:t>ש</w:t>
                  </w:r>
                  <w:r>
                    <w:rPr>
                      <w:rFonts w:cs="Miriam" w:hint="cs"/>
                      <w:szCs w:val="18"/>
                      <w:rtl/>
                    </w:rPr>
                    <w:t>ינ</w:t>
                  </w:r>
                  <w:r>
                    <w:rPr>
                      <w:rFonts w:cs="Miriam"/>
                      <w:szCs w:val="18"/>
                      <w:rtl/>
                    </w:rPr>
                    <w:t>ו</w:t>
                  </w:r>
                  <w:r>
                    <w:rPr>
                      <w:rFonts w:cs="Miriam" w:hint="cs"/>
                      <w:szCs w:val="18"/>
                      <w:rtl/>
                    </w:rPr>
                    <w:t>יים בעסק</w:t>
                  </w:r>
                </w:p>
                <w:p w14:paraId="446597E9" w14:textId="77777777" w:rsidR="0094088B" w:rsidRDefault="0094088B">
                  <w:pPr>
                    <w:spacing w:line="160" w:lineRule="exact"/>
                    <w:jc w:val="left"/>
                    <w:rPr>
                      <w:rFonts w:cs="Miriam"/>
                      <w:noProof/>
                      <w:szCs w:val="18"/>
                      <w:rtl/>
                    </w:rPr>
                  </w:pPr>
                  <w:r>
                    <w:rPr>
                      <w:rFonts w:cs="Miriam"/>
                      <w:szCs w:val="18"/>
                      <w:rtl/>
                    </w:rPr>
                    <w:t>ת</w:t>
                  </w:r>
                  <w:r>
                    <w:rPr>
                      <w:rFonts w:cs="Miriam" w:hint="cs"/>
                      <w:szCs w:val="18"/>
                      <w:rtl/>
                    </w:rPr>
                    <w:t>ק' (מס' 2)</w:t>
                  </w:r>
                </w:p>
                <w:p w14:paraId="0881A123" w14:textId="77777777" w:rsidR="0094088B" w:rsidRDefault="0094088B" w:rsidP="00797436">
                  <w:pPr>
                    <w:spacing w:line="160" w:lineRule="exact"/>
                    <w:jc w:val="left"/>
                    <w:rPr>
                      <w:rFonts w:cs="Miriam"/>
                      <w:noProof/>
                      <w:szCs w:val="18"/>
                      <w:rtl/>
                    </w:rPr>
                  </w:pPr>
                  <w:r>
                    <w:rPr>
                      <w:rFonts w:cs="Miriam"/>
                      <w:szCs w:val="18"/>
                      <w:rtl/>
                    </w:rPr>
                    <w:t>ת</w:t>
                  </w:r>
                  <w:r>
                    <w:rPr>
                      <w:rFonts w:cs="Miriam" w:hint="cs"/>
                      <w:szCs w:val="18"/>
                      <w:rtl/>
                    </w:rPr>
                    <w:t>של"ט</w:t>
                  </w:r>
                  <w:r w:rsidR="00797436">
                    <w:rPr>
                      <w:rFonts w:cs="Miriam" w:hint="cs"/>
                      <w:szCs w:val="18"/>
                      <w:rtl/>
                    </w:rPr>
                    <w:t>-</w:t>
                  </w:r>
                  <w:r>
                    <w:rPr>
                      <w:rFonts w:cs="Miriam" w:hint="cs"/>
                      <w:szCs w:val="18"/>
                      <w:rtl/>
                    </w:rPr>
                    <w:t>1979</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הופסקו כליל העסקים או הפעילות של החייב במס או הופסקו לתקופה העולה על תקופת דו"ח אחת, או חלו אירועים המצריכים שינוי ברישום או ביטולו, כגון שינוי מען העסק, או מען המשרד הרשום של עסק שהוא תאגיד, חילופי שותפים בשותפות</w:t>
      </w:r>
      <w:r>
        <w:rPr>
          <w:rStyle w:val="default"/>
          <w:rFonts w:cs="FrankRuehl"/>
          <w:rtl/>
        </w:rPr>
        <w:t xml:space="preserve">, </w:t>
      </w:r>
      <w:r>
        <w:rPr>
          <w:rStyle w:val="default"/>
          <w:rFonts w:cs="FrankRuehl" w:hint="cs"/>
          <w:rtl/>
        </w:rPr>
        <w:t>שינוי בנציג השותפות, שינוי במעמדו החוקי של החייב במס, שינוי בענף הכלכלי שאליו משתייך העסק, יודיע על כך החייב במס בכתב למנהל תוך חמישה-עשר יום מהיום שבו חל האירוע.</w:t>
      </w:r>
    </w:p>
    <w:p w14:paraId="1B7384A3" w14:textId="77777777" w:rsidR="00B448B5" w:rsidRDefault="00B448B5">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חייב במס שנפטר, פשט את הרגל או הפך לבלתי כשיר לנהל עסקים מסיבה אחרת, יודיע למנהל כ</w:t>
      </w:r>
      <w:r>
        <w:rPr>
          <w:rStyle w:val="default"/>
          <w:rFonts w:cs="FrankRuehl"/>
          <w:rtl/>
        </w:rPr>
        <w:t>ל</w:t>
      </w:r>
      <w:r>
        <w:rPr>
          <w:rStyle w:val="default"/>
          <w:rFonts w:cs="FrankRuehl" w:hint="cs"/>
          <w:rtl/>
        </w:rPr>
        <w:t xml:space="preserve"> אדם הפועל כנציגו כדין של החייב במס או המנהל בפועל את עסקו בדבר פעילותו כנציג או בדבר ניהול העסק על ידו, לפי הענין; הוא הדין לגבי חייב במס שהיא חברה שנתמנה לה כונס נכסים, וההודעה תימסר מאת כונס הנכסים;</w:t>
      </w:r>
    </w:p>
    <w:p w14:paraId="39B43210" w14:textId="77777777" w:rsidR="00B448B5" w:rsidRDefault="00B448B5">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הודעה כאמור תהיה בכתב ותינתן תוך שלושים יום מיום </w:t>
      </w:r>
      <w:r>
        <w:rPr>
          <w:rStyle w:val="default"/>
          <w:rFonts w:cs="FrankRuehl"/>
          <w:rtl/>
        </w:rPr>
        <w:t>ה</w:t>
      </w:r>
      <w:r>
        <w:rPr>
          <w:rStyle w:val="default"/>
          <w:rFonts w:cs="FrankRuehl" w:hint="cs"/>
          <w:rtl/>
        </w:rPr>
        <w:t>מינוי כנציג, ככונס הנכסים או מיום תחילת ניהול העסק על-ידי המודיע, לפי הענין.</w:t>
      </w:r>
    </w:p>
    <w:p w14:paraId="50F16947" w14:textId="77777777" w:rsidR="006C6822" w:rsidRPr="00524048" w:rsidRDefault="006C6822" w:rsidP="006C6822">
      <w:pPr>
        <w:pStyle w:val="P00"/>
        <w:spacing w:before="0"/>
        <w:ind w:left="0" w:right="1134"/>
        <w:rPr>
          <w:rFonts w:hint="cs"/>
          <w:b/>
          <w:bCs/>
          <w:strike/>
          <w:vanish/>
          <w:szCs w:val="20"/>
          <w:shd w:val="clear" w:color="auto" w:fill="FFFF99"/>
          <w:rtl/>
        </w:rPr>
      </w:pPr>
      <w:bookmarkStart w:id="14" w:name="Rov29"/>
      <w:r w:rsidRPr="00524048">
        <w:rPr>
          <w:rFonts w:hint="cs"/>
          <w:strike/>
          <w:vanish/>
          <w:color w:val="FF0000"/>
          <w:szCs w:val="20"/>
          <w:shd w:val="clear" w:color="auto" w:fill="FFFF99"/>
          <w:rtl/>
        </w:rPr>
        <w:t>מיום 1.8.1979</w:t>
      </w:r>
    </w:p>
    <w:p w14:paraId="58609DFC" w14:textId="77777777" w:rsidR="004C23DA" w:rsidRPr="00524048" w:rsidRDefault="004C23DA" w:rsidP="006C6822">
      <w:pPr>
        <w:pStyle w:val="P00"/>
        <w:spacing w:before="0"/>
        <w:ind w:left="0" w:right="1134"/>
        <w:rPr>
          <w:rFonts w:hint="cs"/>
          <w:vanish/>
          <w:szCs w:val="20"/>
          <w:shd w:val="clear" w:color="auto" w:fill="FFFF99"/>
          <w:rtl/>
        </w:rPr>
      </w:pPr>
      <w:r w:rsidRPr="00524048">
        <w:rPr>
          <w:rFonts w:hint="cs"/>
          <w:b/>
          <w:bCs/>
          <w:vanish/>
          <w:szCs w:val="20"/>
          <w:shd w:val="clear" w:color="auto" w:fill="FFFF99"/>
          <w:rtl/>
        </w:rPr>
        <w:t>תק' תשל"ט-1979</w:t>
      </w:r>
    </w:p>
    <w:p w14:paraId="0D99BA8C" w14:textId="77777777" w:rsidR="004C23DA" w:rsidRPr="00524048" w:rsidRDefault="004C23DA" w:rsidP="006C6822">
      <w:pPr>
        <w:pStyle w:val="P00"/>
        <w:spacing w:before="0"/>
        <w:ind w:left="0" w:right="1134"/>
        <w:rPr>
          <w:rFonts w:hint="cs"/>
          <w:vanish/>
          <w:szCs w:val="20"/>
          <w:shd w:val="clear" w:color="auto" w:fill="FFFF99"/>
          <w:rtl/>
        </w:rPr>
      </w:pPr>
      <w:hyperlink r:id="rId19" w:history="1">
        <w:r w:rsidRPr="00524048">
          <w:rPr>
            <w:rStyle w:val="Hyperlink"/>
            <w:rFonts w:hint="cs"/>
            <w:vanish/>
            <w:szCs w:val="20"/>
            <w:shd w:val="clear" w:color="auto" w:fill="FFFF99"/>
            <w:rtl/>
          </w:rPr>
          <w:t>ק"ת תשל"ט מס' 4009</w:t>
        </w:r>
      </w:hyperlink>
      <w:r w:rsidRPr="00524048">
        <w:rPr>
          <w:rFonts w:hint="cs"/>
          <w:vanish/>
          <w:szCs w:val="20"/>
          <w:shd w:val="clear" w:color="auto" w:fill="FFFF99"/>
          <w:rtl/>
        </w:rPr>
        <w:t xml:space="preserve"> מיום 26.7.1979 עמ' 1648</w:t>
      </w:r>
    </w:p>
    <w:p w14:paraId="5D9632D9" w14:textId="77777777" w:rsidR="004C23DA" w:rsidRPr="00524048" w:rsidRDefault="004C23DA" w:rsidP="004C23DA">
      <w:pPr>
        <w:pStyle w:val="P00"/>
        <w:spacing w:before="0"/>
        <w:ind w:left="0" w:right="1134"/>
        <w:rPr>
          <w:rFonts w:hint="cs"/>
          <w:vanish/>
          <w:szCs w:val="20"/>
          <w:shd w:val="clear" w:color="auto" w:fill="FFFF99"/>
          <w:rtl/>
        </w:rPr>
      </w:pPr>
      <w:r w:rsidRPr="00524048">
        <w:rPr>
          <w:rFonts w:hint="cs"/>
          <w:b/>
          <w:bCs/>
          <w:vanish/>
          <w:szCs w:val="20"/>
          <w:shd w:val="clear" w:color="auto" w:fill="FFFF99"/>
          <w:rtl/>
        </w:rPr>
        <w:t>תק' (מס' 2) תשל"ט-1979</w:t>
      </w:r>
      <w:r w:rsidRPr="00524048">
        <w:rPr>
          <w:rFonts w:hint="cs"/>
          <w:vanish/>
          <w:szCs w:val="20"/>
          <w:shd w:val="clear" w:color="auto" w:fill="FFFF99"/>
          <w:rtl/>
        </w:rPr>
        <w:t xml:space="preserve"> (ביטול)</w:t>
      </w:r>
    </w:p>
    <w:p w14:paraId="66298C31" w14:textId="77777777" w:rsidR="004C23DA" w:rsidRPr="00524048" w:rsidRDefault="004C23DA" w:rsidP="004C23DA">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20" w:history="1">
        <w:r w:rsidRPr="00524048">
          <w:rPr>
            <w:rStyle w:val="Hyperlink"/>
            <w:rFonts w:hint="cs"/>
            <w:vanish/>
            <w:sz w:val="20"/>
            <w:szCs w:val="20"/>
            <w:shd w:val="clear" w:color="auto" w:fill="FFFF99"/>
            <w:rtl/>
          </w:rPr>
          <w:t>ק"ת תשל"ט מס' 4026</w:t>
        </w:r>
      </w:hyperlink>
      <w:r w:rsidRPr="00524048">
        <w:rPr>
          <w:rFonts w:hint="cs"/>
          <w:vanish/>
          <w:sz w:val="20"/>
          <w:szCs w:val="20"/>
          <w:shd w:val="clear" w:color="auto" w:fill="FFFF99"/>
          <w:rtl/>
        </w:rPr>
        <w:t xml:space="preserve"> מיום 1</w:t>
      </w:r>
      <w:r w:rsidRPr="00524048">
        <w:rPr>
          <w:vanish/>
          <w:sz w:val="20"/>
          <w:szCs w:val="20"/>
          <w:shd w:val="clear" w:color="auto" w:fill="FFFF99"/>
          <w:rtl/>
        </w:rPr>
        <w:t xml:space="preserve">6.9.1979 </w:t>
      </w:r>
      <w:r w:rsidRPr="00524048">
        <w:rPr>
          <w:rFonts w:hint="cs"/>
          <w:vanish/>
          <w:sz w:val="20"/>
          <w:szCs w:val="20"/>
          <w:shd w:val="clear" w:color="auto" w:fill="FFFF99"/>
          <w:rtl/>
        </w:rPr>
        <w:t xml:space="preserve">עמ' 1888 </w:t>
      </w:r>
    </w:p>
    <w:p w14:paraId="62F41A13" w14:textId="77777777" w:rsidR="004C23DA" w:rsidRPr="00524048" w:rsidRDefault="004C23DA" w:rsidP="004C23DA">
      <w:pPr>
        <w:pStyle w:val="P00"/>
        <w:ind w:left="0" w:right="1134"/>
        <w:rPr>
          <w:rFonts w:hint="cs"/>
          <w:vanish/>
          <w:sz w:val="22"/>
          <w:szCs w:val="22"/>
          <w:shd w:val="clear" w:color="auto" w:fill="FFFF99"/>
          <w:rtl/>
        </w:rPr>
      </w:pPr>
      <w:r w:rsidRPr="00524048">
        <w:rPr>
          <w:rFonts w:hint="cs"/>
          <w:vanish/>
          <w:sz w:val="22"/>
          <w:szCs w:val="22"/>
          <w:shd w:val="clear" w:color="auto" w:fill="FFFF99"/>
          <w:rtl/>
        </w:rPr>
        <w:tab/>
      </w:r>
      <w:r w:rsidRPr="00524048">
        <w:rPr>
          <w:vanish/>
          <w:sz w:val="22"/>
          <w:szCs w:val="22"/>
          <w:shd w:val="clear" w:color="auto" w:fill="FFFF99"/>
          <w:rtl/>
        </w:rPr>
        <w:t>(</w:t>
      </w:r>
      <w:r w:rsidRPr="00524048">
        <w:rPr>
          <w:rFonts w:hint="cs"/>
          <w:vanish/>
          <w:sz w:val="22"/>
          <w:szCs w:val="22"/>
          <w:shd w:val="clear" w:color="auto" w:fill="FFFF99"/>
          <w:rtl/>
        </w:rPr>
        <w:t>א)</w:t>
      </w:r>
      <w:r w:rsidRPr="00524048">
        <w:rPr>
          <w:vanish/>
          <w:sz w:val="22"/>
          <w:szCs w:val="22"/>
          <w:shd w:val="clear" w:color="auto" w:fill="FFFF99"/>
          <w:rtl/>
        </w:rPr>
        <w:tab/>
      </w:r>
      <w:r w:rsidRPr="00524048">
        <w:rPr>
          <w:rFonts w:hint="cs"/>
          <w:strike/>
          <w:vanish/>
          <w:sz w:val="22"/>
          <w:szCs w:val="22"/>
          <w:shd w:val="clear" w:color="auto" w:fill="FFFF99"/>
          <w:rtl/>
        </w:rPr>
        <w:t xml:space="preserve">חלו אירועים </w:t>
      </w:r>
      <w:r w:rsidRPr="00524048">
        <w:rPr>
          <w:rFonts w:hint="cs"/>
          <w:vanish/>
          <w:sz w:val="22"/>
          <w:szCs w:val="22"/>
          <w:u w:val="single"/>
          <w:shd w:val="clear" w:color="auto" w:fill="FFFF99"/>
          <w:rtl/>
        </w:rPr>
        <w:t>הופסקו כליל העסקים או הפעילות של החייב במס או הופסקו לתקופה העולה על תקופת דו"ח אחת, או חלו אירועים</w:t>
      </w:r>
      <w:r w:rsidRPr="00524048">
        <w:rPr>
          <w:rFonts w:hint="cs"/>
          <w:vanish/>
          <w:sz w:val="22"/>
          <w:szCs w:val="22"/>
          <w:shd w:val="clear" w:color="auto" w:fill="FFFF99"/>
          <w:rtl/>
        </w:rPr>
        <w:t xml:space="preserve"> המצריכים שינוי ברישום או ביטולו, כגון שינוי מען העסק, או מען המשרד הרשום של עסק שהוא תאגיד, חילופי שותפים בשותפות</w:t>
      </w:r>
      <w:r w:rsidRPr="00524048">
        <w:rPr>
          <w:vanish/>
          <w:sz w:val="22"/>
          <w:szCs w:val="22"/>
          <w:shd w:val="clear" w:color="auto" w:fill="FFFF99"/>
          <w:rtl/>
        </w:rPr>
        <w:t xml:space="preserve">, </w:t>
      </w:r>
      <w:r w:rsidRPr="00524048">
        <w:rPr>
          <w:rFonts w:hint="cs"/>
          <w:vanish/>
          <w:sz w:val="22"/>
          <w:szCs w:val="22"/>
          <w:shd w:val="clear" w:color="auto" w:fill="FFFF99"/>
          <w:rtl/>
        </w:rPr>
        <w:t>שינוי בנציג השותפות, שינוי במעמדו החוקי של החייב במס, שינוי בענף הכלכלי שאליו משתייך העסק, יודיע על כך החייב במס בכתב למנהל תוך חמישה-עשר יום מהיום שבו חל האירוע.</w:t>
      </w:r>
    </w:p>
    <w:p w14:paraId="499948C8" w14:textId="77777777" w:rsidR="004C23DA" w:rsidRPr="00524048" w:rsidRDefault="004C23DA" w:rsidP="006C6822">
      <w:pPr>
        <w:pStyle w:val="P00"/>
        <w:spacing w:before="0"/>
        <w:ind w:left="0" w:right="1134"/>
        <w:rPr>
          <w:rFonts w:hint="cs"/>
          <w:vanish/>
          <w:szCs w:val="20"/>
          <w:shd w:val="clear" w:color="auto" w:fill="FFFF99"/>
          <w:rtl/>
        </w:rPr>
      </w:pPr>
    </w:p>
    <w:p w14:paraId="188A007E" w14:textId="77777777" w:rsidR="004C23DA" w:rsidRPr="00524048" w:rsidRDefault="004C23DA" w:rsidP="006C6822">
      <w:pPr>
        <w:pStyle w:val="P00"/>
        <w:spacing w:before="0"/>
        <w:ind w:left="0" w:right="1134"/>
        <w:rPr>
          <w:rFonts w:hint="cs"/>
          <w:vanish/>
          <w:color w:val="FF0000"/>
          <w:szCs w:val="20"/>
          <w:shd w:val="clear" w:color="auto" w:fill="FFFF99"/>
          <w:rtl/>
        </w:rPr>
      </w:pPr>
      <w:r w:rsidRPr="00524048">
        <w:rPr>
          <w:rFonts w:hint="cs"/>
          <w:vanish/>
          <w:color w:val="FF0000"/>
          <w:szCs w:val="20"/>
          <w:shd w:val="clear" w:color="auto" w:fill="FFFF99"/>
          <w:rtl/>
        </w:rPr>
        <w:t>מיום 1.8.1979</w:t>
      </w:r>
    </w:p>
    <w:p w14:paraId="0141A177" w14:textId="77777777" w:rsidR="006C6822" w:rsidRPr="00524048" w:rsidRDefault="006C6822" w:rsidP="006C6822">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 xml:space="preserve">תק' </w:t>
      </w:r>
      <w:r w:rsidR="00D33E5C" w:rsidRPr="00524048">
        <w:rPr>
          <w:rFonts w:hint="cs"/>
          <w:b/>
          <w:bCs/>
          <w:vanish/>
          <w:szCs w:val="20"/>
          <w:shd w:val="clear" w:color="auto" w:fill="FFFF99"/>
          <w:rtl/>
        </w:rPr>
        <w:t xml:space="preserve">(מס' 2) </w:t>
      </w:r>
      <w:r w:rsidRPr="00524048">
        <w:rPr>
          <w:rFonts w:hint="cs"/>
          <w:b/>
          <w:bCs/>
          <w:vanish/>
          <w:szCs w:val="20"/>
          <w:shd w:val="clear" w:color="auto" w:fill="FFFF99"/>
          <w:rtl/>
        </w:rPr>
        <w:t>תשל"ט-1979</w:t>
      </w:r>
    </w:p>
    <w:p w14:paraId="4DDC14D7" w14:textId="77777777" w:rsidR="00D33E5C" w:rsidRPr="00524048" w:rsidRDefault="00D33E5C" w:rsidP="00D33E5C">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21" w:history="1">
        <w:r w:rsidRPr="00524048">
          <w:rPr>
            <w:rStyle w:val="Hyperlink"/>
            <w:rFonts w:hint="cs"/>
            <w:vanish/>
            <w:sz w:val="20"/>
            <w:szCs w:val="20"/>
            <w:shd w:val="clear" w:color="auto" w:fill="FFFF99"/>
            <w:rtl/>
          </w:rPr>
          <w:t>ק"ת תשל"ט מס' 4026</w:t>
        </w:r>
      </w:hyperlink>
      <w:r w:rsidRPr="00524048">
        <w:rPr>
          <w:rFonts w:hint="cs"/>
          <w:vanish/>
          <w:sz w:val="20"/>
          <w:szCs w:val="20"/>
          <w:shd w:val="clear" w:color="auto" w:fill="FFFF99"/>
          <w:rtl/>
        </w:rPr>
        <w:t xml:space="preserve"> מיום 1</w:t>
      </w:r>
      <w:r w:rsidRPr="00524048">
        <w:rPr>
          <w:vanish/>
          <w:sz w:val="20"/>
          <w:szCs w:val="20"/>
          <w:shd w:val="clear" w:color="auto" w:fill="FFFF99"/>
          <w:rtl/>
        </w:rPr>
        <w:t xml:space="preserve">6.9.1979 </w:t>
      </w:r>
      <w:r w:rsidRPr="00524048">
        <w:rPr>
          <w:rFonts w:hint="cs"/>
          <w:vanish/>
          <w:sz w:val="20"/>
          <w:szCs w:val="20"/>
          <w:shd w:val="clear" w:color="auto" w:fill="FFFF99"/>
          <w:rtl/>
        </w:rPr>
        <w:t xml:space="preserve">עמ' 1888 </w:t>
      </w:r>
    </w:p>
    <w:p w14:paraId="0F18684E" w14:textId="77777777" w:rsidR="006C6822" w:rsidRPr="0040128D" w:rsidRDefault="006C6822" w:rsidP="0040128D">
      <w:pPr>
        <w:pStyle w:val="P00"/>
        <w:ind w:left="0" w:right="1134"/>
        <w:rPr>
          <w:sz w:val="2"/>
          <w:szCs w:val="2"/>
          <w:rtl/>
        </w:rPr>
      </w:pPr>
      <w:r w:rsidRPr="00524048">
        <w:rPr>
          <w:rFonts w:hint="cs"/>
          <w:vanish/>
          <w:sz w:val="22"/>
          <w:szCs w:val="22"/>
          <w:shd w:val="clear" w:color="auto" w:fill="FFFF99"/>
          <w:rtl/>
        </w:rPr>
        <w:tab/>
      </w:r>
      <w:r w:rsidRPr="00524048">
        <w:rPr>
          <w:vanish/>
          <w:sz w:val="22"/>
          <w:szCs w:val="22"/>
          <w:shd w:val="clear" w:color="auto" w:fill="FFFF99"/>
          <w:rtl/>
        </w:rPr>
        <w:t>(</w:t>
      </w:r>
      <w:r w:rsidRPr="00524048">
        <w:rPr>
          <w:rFonts w:hint="cs"/>
          <w:vanish/>
          <w:sz w:val="22"/>
          <w:szCs w:val="22"/>
          <w:shd w:val="clear" w:color="auto" w:fill="FFFF99"/>
          <w:rtl/>
        </w:rPr>
        <w:t>א)</w:t>
      </w:r>
      <w:r w:rsidRPr="00524048">
        <w:rPr>
          <w:vanish/>
          <w:sz w:val="22"/>
          <w:szCs w:val="22"/>
          <w:shd w:val="clear" w:color="auto" w:fill="FFFF99"/>
          <w:rtl/>
        </w:rPr>
        <w:tab/>
      </w:r>
      <w:r w:rsidRPr="00524048">
        <w:rPr>
          <w:rFonts w:hint="cs"/>
          <w:strike/>
          <w:vanish/>
          <w:sz w:val="22"/>
          <w:szCs w:val="22"/>
          <w:shd w:val="clear" w:color="auto" w:fill="FFFF99"/>
          <w:rtl/>
        </w:rPr>
        <w:t xml:space="preserve">חלו אירועים </w:t>
      </w:r>
      <w:r w:rsidRPr="00524048">
        <w:rPr>
          <w:rFonts w:hint="cs"/>
          <w:vanish/>
          <w:sz w:val="22"/>
          <w:szCs w:val="22"/>
          <w:u w:val="single"/>
          <w:shd w:val="clear" w:color="auto" w:fill="FFFF99"/>
          <w:rtl/>
        </w:rPr>
        <w:t>הופסקו כליל העסקים או הפעילות של החייב במס או הופסקו לתקופה העולה על תקופת דו"ח אחת, או חלו אירועים</w:t>
      </w:r>
      <w:r w:rsidRPr="00524048">
        <w:rPr>
          <w:rFonts w:hint="cs"/>
          <w:vanish/>
          <w:sz w:val="22"/>
          <w:szCs w:val="22"/>
          <w:shd w:val="clear" w:color="auto" w:fill="FFFF99"/>
          <w:rtl/>
        </w:rPr>
        <w:t xml:space="preserve"> המצריכים שינוי ברישום או ביטולו, כגון שינוי מען העסק, או מען המשרד הרשום של עסק שהוא תאגיד, חילופי שותפים בשותפות</w:t>
      </w:r>
      <w:r w:rsidRPr="00524048">
        <w:rPr>
          <w:vanish/>
          <w:sz w:val="22"/>
          <w:szCs w:val="22"/>
          <w:shd w:val="clear" w:color="auto" w:fill="FFFF99"/>
          <w:rtl/>
        </w:rPr>
        <w:t xml:space="preserve">, </w:t>
      </w:r>
      <w:r w:rsidRPr="00524048">
        <w:rPr>
          <w:rFonts w:hint="cs"/>
          <w:vanish/>
          <w:sz w:val="22"/>
          <w:szCs w:val="22"/>
          <w:shd w:val="clear" w:color="auto" w:fill="FFFF99"/>
          <w:rtl/>
        </w:rPr>
        <w:t>שינוי בנציג השותפות, שינוי במעמדו החוקי של החייב במס, שינוי בענף הכלכלי שאליו משתייך העסק, יודיע על כך החייב במס בכתב למנהל תוך חמישה-עשר יום מהיום שבו חל האירוע.</w:t>
      </w:r>
      <w:bookmarkEnd w:id="14"/>
    </w:p>
    <w:p w14:paraId="3666425E" w14:textId="77777777" w:rsidR="00B448B5" w:rsidRDefault="00B448B5">
      <w:pPr>
        <w:pStyle w:val="P00"/>
        <w:spacing w:before="72"/>
        <w:ind w:left="0" w:right="1134"/>
        <w:rPr>
          <w:rStyle w:val="default"/>
          <w:rFonts w:cs="FrankRuehl" w:hint="cs"/>
          <w:rtl/>
        </w:rPr>
      </w:pPr>
      <w:bookmarkStart w:id="15" w:name="Seif10"/>
      <w:bookmarkEnd w:id="15"/>
      <w:r>
        <w:rPr>
          <w:lang w:val="he-IL"/>
        </w:rPr>
        <w:pict w14:anchorId="4E23E73A">
          <v:rect id="_x0000_s1038" style="position:absolute;left:0;text-align:left;margin-left:464.5pt;margin-top:8.05pt;width:75.05pt;height:13.6pt;z-index:251651584" o:allowincell="f" filled="f" stroked="f" strokecolor="lime" strokeweight=".25pt">
            <v:textbox inset="0,0,0,0">
              <w:txbxContent>
                <w:p w14:paraId="19EA6AD5" w14:textId="77777777" w:rsidR="0094088B" w:rsidRDefault="0094088B">
                  <w:pPr>
                    <w:spacing w:line="160" w:lineRule="exact"/>
                    <w:jc w:val="left"/>
                    <w:rPr>
                      <w:rFonts w:cs="Miriam"/>
                      <w:noProof/>
                      <w:szCs w:val="18"/>
                      <w:rtl/>
                    </w:rPr>
                  </w:pPr>
                  <w:r>
                    <w:rPr>
                      <w:rFonts w:cs="Miriam"/>
                      <w:szCs w:val="18"/>
                      <w:rtl/>
                    </w:rPr>
                    <w:t>ה</w:t>
                  </w:r>
                  <w:r>
                    <w:rPr>
                      <w:rFonts w:cs="Miriam" w:hint="cs"/>
                      <w:szCs w:val="18"/>
                      <w:rtl/>
                    </w:rPr>
                    <w:t>פרדת עסקים</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אדם שיש לו כמה עסקים או שבעסקו כמה יחידות עסק יהיה רשאי להירשם בנפרד לגבי כל עסק או יחידה שבעסקו אם נתמלאו תנאים אלה </w:t>
      </w:r>
      <w:r w:rsidR="00A567E5">
        <w:rPr>
          <w:rStyle w:val="default"/>
          <w:rFonts w:cs="FrankRuehl"/>
          <w:rtl/>
        </w:rPr>
        <w:t>–</w:t>
      </w:r>
    </w:p>
    <w:p w14:paraId="0C0CD550" w14:textId="77777777" w:rsidR="00B448B5" w:rsidRDefault="00B448B5" w:rsidP="00A567E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מתנהלים רישומים חשבונאיים נפרדים </w:t>
      </w:r>
      <w:r>
        <w:rPr>
          <w:rStyle w:val="default"/>
          <w:rFonts w:cs="FrankRuehl"/>
          <w:rtl/>
        </w:rPr>
        <w:t>ל</w:t>
      </w:r>
      <w:r>
        <w:rPr>
          <w:rStyle w:val="default"/>
          <w:rFonts w:cs="FrankRuehl" w:hint="cs"/>
          <w:rtl/>
        </w:rPr>
        <w:t>גבי כל אחד</w:t>
      </w:r>
      <w:r>
        <w:rPr>
          <w:rStyle w:val="default"/>
          <w:rFonts w:cs="FrankRuehl"/>
          <w:rtl/>
        </w:rPr>
        <w:t xml:space="preserve"> </w:t>
      </w:r>
      <w:r>
        <w:rPr>
          <w:rStyle w:val="default"/>
          <w:rFonts w:cs="FrankRuehl" w:hint="cs"/>
          <w:rtl/>
        </w:rPr>
        <w:t>מהם;</w:t>
      </w:r>
    </w:p>
    <w:p w14:paraId="63600446" w14:textId="77777777" w:rsidR="00B448B5" w:rsidRDefault="00B448B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ברישומו בנפרד כאמור לא יהפוך לגביהם לעוסק הפטור ממס.</w:t>
      </w:r>
    </w:p>
    <w:p w14:paraId="7590E3B1" w14:textId="77777777" w:rsidR="00B448B5" w:rsidRDefault="00B448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המבקש להירשם על פי תקנת משנה (א) יגיש בקשה למנהל לפי טופס שקבע המנהל ויצרף לבקשה התחייבות להודיע למנהל מיד לאחר שהפסיק להתקיים התנאי שבתקנת משנה</w:t>
      </w:r>
      <w:r>
        <w:rPr>
          <w:rStyle w:val="default"/>
          <w:rFonts w:cs="FrankRuehl"/>
          <w:rtl/>
        </w:rPr>
        <w:t xml:space="preserve"> (</w:t>
      </w:r>
      <w:r>
        <w:rPr>
          <w:rStyle w:val="default"/>
          <w:rFonts w:cs="FrankRuehl" w:hint="cs"/>
          <w:rtl/>
        </w:rPr>
        <w:t>א)(2).</w:t>
      </w:r>
    </w:p>
    <w:p w14:paraId="527BFD94" w14:textId="77777777" w:rsidR="00B448B5" w:rsidRDefault="00B448B5">
      <w:pPr>
        <w:pStyle w:val="P00"/>
        <w:spacing w:before="72"/>
        <w:ind w:left="0" w:right="1134"/>
        <w:rPr>
          <w:rStyle w:val="default"/>
          <w:rFonts w:cs="FrankRuehl"/>
          <w:rtl/>
        </w:rPr>
      </w:pPr>
      <w:bookmarkStart w:id="16" w:name="Seif11"/>
      <w:bookmarkEnd w:id="16"/>
      <w:r>
        <w:rPr>
          <w:lang w:val="he-IL"/>
        </w:rPr>
        <w:pict w14:anchorId="526A808C">
          <v:rect id="_x0000_s1039" style="position:absolute;left:0;text-align:left;margin-left:464.5pt;margin-top:8.05pt;width:75.05pt;height:20.55pt;z-index:251652608" o:allowincell="f" filled="f" stroked="f" strokecolor="lime" strokeweight=".25pt">
            <v:textbox inset="0,0,0,0">
              <w:txbxContent>
                <w:p w14:paraId="18A7C8EC" w14:textId="77777777" w:rsidR="0094088B" w:rsidRDefault="0094088B">
                  <w:pPr>
                    <w:spacing w:line="160" w:lineRule="exact"/>
                    <w:jc w:val="left"/>
                    <w:rPr>
                      <w:rFonts w:cs="Miriam"/>
                      <w:noProof/>
                      <w:szCs w:val="18"/>
                      <w:rtl/>
                    </w:rPr>
                  </w:pPr>
                  <w:r>
                    <w:rPr>
                      <w:rFonts w:cs="Miriam"/>
                      <w:szCs w:val="18"/>
                      <w:rtl/>
                    </w:rPr>
                    <w:t>ע</w:t>
                  </w:r>
                  <w:r>
                    <w:rPr>
                      <w:rFonts w:cs="Miriam" w:hint="cs"/>
                      <w:szCs w:val="18"/>
                      <w:rtl/>
                    </w:rPr>
                    <w:t>וסקי</w:t>
                  </w:r>
                  <w:r>
                    <w:rPr>
                      <w:rFonts w:cs="Miriam"/>
                      <w:szCs w:val="18"/>
                      <w:rtl/>
                    </w:rPr>
                    <w:t>ם</w:t>
                  </w:r>
                  <w:r>
                    <w:rPr>
                      <w:rFonts w:cs="Miriam" w:hint="cs"/>
                      <w:szCs w:val="18"/>
                      <w:rtl/>
                    </w:rPr>
                    <w:t xml:space="preserve"> שבקשו להרשם כאחד</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עוסקים שבקשו להירשם כאחד, יהיו רשאים להירשם כך אם נתמלאו תנאים אלה:</w:t>
      </w:r>
    </w:p>
    <w:p w14:paraId="79BBEF67" w14:textId="77777777" w:rsidR="00B448B5" w:rsidRDefault="00B448B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ניהול פנקסי חשבונות של כולם נעשה במשותף;</w:t>
      </w:r>
    </w:p>
    <w:p w14:paraId="39DC3E0D" w14:textId="77777777" w:rsidR="00B448B5" w:rsidRDefault="00B448B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מונה נציג לאותם עוסקים כאמור בתקנה 4.</w:t>
      </w:r>
    </w:p>
    <w:p w14:paraId="51454779" w14:textId="77777777" w:rsidR="00B448B5" w:rsidRDefault="00B448B5" w:rsidP="00A567E5">
      <w:pPr>
        <w:pStyle w:val="P00"/>
        <w:spacing w:before="72"/>
        <w:ind w:left="0" w:right="1134"/>
        <w:rPr>
          <w:rStyle w:val="default"/>
          <w:rFonts w:cs="FrankRuehl"/>
          <w:rtl/>
        </w:rPr>
      </w:pPr>
      <w:r>
        <w:rPr>
          <w:lang w:val="he-IL"/>
        </w:rPr>
        <w:pict w14:anchorId="5AD26AF3">
          <v:rect id="_x0000_s1040" style="position:absolute;left:0;text-align:left;margin-left:464.5pt;margin-top:8.05pt;width:75.05pt;height:23.4pt;z-index:251653632" o:allowincell="f" filled="f" stroked="f" strokecolor="lime" strokeweight=".25pt">
            <v:textbox inset="0,0,0,0">
              <w:txbxContent>
                <w:p w14:paraId="14912EF5" w14:textId="77777777" w:rsidR="0094088B" w:rsidRDefault="0094088B">
                  <w:pPr>
                    <w:spacing w:line="160" w:lineRule="exact"/>
                    <w:jc w:val="left"/>
                    <w:rPr>
                      <w:rFonts w:cs="Miriam"/>
                      <w:noProof/>
                      <w:szCs w:val="18"/>
                      <w:rtl/>
                    </w:rPr>
                  </w:pPr>
                  <w:r>
                    <w:rPr>
                      <w:rFonts w:cs="Miriam"/>
                      <w:szCs w:val="18"/>
                      <w:rtl/>
                    </w:rPr>
                    <w:t>ת</w:t>
                  </w:r>
                  <w:r>
                    <w:rPr>
                      <w:rFonts w:cs="Miriam" w:hint="cs"/>
                      <w:szCs w:val="18"/>
                      <w:rtl/>
                    </w:rPr>
                    <w:t>ק' (מס' 2)</w:t>
                  </w:r>
                </w:p>
                <w:p w14:paraId="20C33A42" w14:textId="77777777" w:rsidR="0094088B" w:rsidRDefault="0094088B" w:rsidP="00797436">
                  <w:pPr>
                    <w:spacing w:line="160" w:lineRule="exact"/>
                    <w:jc w:val="left"/>
                    <w:rPr>
                      <w:rFonts w:cs="Miriam"/>
                      <w:noProof/>
                      <w:szCs w:val="18"/>
                      <w:rtl/>
                    </w:rPr>
                  </w:pPr>
                  <w:r>
                    <w:rPr>
                      <w:rFonts w:cs="Miriam"/>
                      <w:szCs w:val="18"/>
                      <w:rtl/>
                    </w:rPr>
                    <w:t>ת</w:t>
                  </w:r>
                  <w:r>
                    <w:rPr>
                      <w:rFonts w:cs="Miriam" w:hint="cs"/>
                      <w:szCs w:val="18"/>
                      <w:rtl/>
                    </w:rPr>
                    <w:t>של"ו</w:t>
                  </w:r>
                  <w:r w:rsidR="00797436">
                    <w:rPr>
                      <w:rFonts w:cs="Miriam" w:hint="cs"/>
                      <w:szCs w:val="18"/>
                      <w:rtl/>
                    </w:rPr>
                    <w:t>-</w:t>
                  </w:r>
                  <w:r>
                    <w:rPr>
                      <w:rFonts w:cs="Miriam" w:hint="cs"/>
                      <w:szCs w:val="18"/>
                      <w:rtl/>
                    </w:rPr>
                    <w:t>1976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היו העוסקים שביקשו להירשם </w:t>
      </w:r>
      <w:r>
        <w:rPr>
          <w:rStyle w:val="default"/>
          <w:rFonts w:cs="FrankRuehl"/>
          <w:rtl/>
        </w:rPr>
        <w:t>כ</w:t>
      </w:r>
      <w:r>
        <w:rPr>
          <w:rStyle w:val="default"/>
          <w:rFonts w:cs="FrankRuehl" w:hint="cs"/>
          <w:rtl/>
        </w:rPr>
        <w:t xml:space="preserve">אחד חברה וחברת בת, או שתי חברות בת או יותר של אותה חברה, או שותפות ושותף בה ב-50% או יותר, או אגודה שיתופית ומחזיקי מניות בה המחזיקים ביחד לפחות 50% ממניותיה, יהיו רשאים להירשם כאחד, אף אם פנקסי החשבונות של כל אחד מהם נערכים בנפרד; לענין זה, "חברת בת" </w:t>
      </w:r>
      <w:r w:rsidR="00816D00">
        <w:rPr>
          <w:rStyle w:val="default"/>
          <w:rFonts w:cs="FrankRuehl"/>
          <w:rtl/>
        </w:rPr>
        <w:t>–</w:t>
      </w:r>
      <w:r>
        <w:rPr>
          <w:rStyle w:val="default"/>
          <w:rFonts w:cs="FrankRuehl" w:hint="cs"/>
          <w:rtl/>
        </w:rPr>
        <w:t xml:space="preserve"> </w:t>
      </w:r>
      <w:r>
        <w:rPr>
          <w:rStyle w:val="default"/>
          <w:rFonts w:cs="FrankRuehl"/>
          <w:rtl/>
        </w:rPr>
        <w:t>כמ</w:t>
      </w:r>
      <w:r>
        <w:rPr>
          <w:rStyle w:val="default"/>
          <w:rFonts w:cs="FrankRuehl" w:hint="cs"/>
          <w:rtl/>
        </w:rPr>
        <w:t>שמעותה בחוק ניירות ערך, תשכ"ח</w:t>
      </w:r>
      <w:r w:rsidR="00A567E5">
        <w:rPr>
          <w:rStyle w:val="default"/>
          <w:rFonts w:cs="FrankRuehl" w:hint="cs"/>
          <w:rtl/>
        </w:rPr>
        <w:t>-</w:t>
      </w:r>
      <w:r>
        <w:rPr>
          <w:rStyle w:val="default"/>
          <w:rFonts w:cs="FrankRuehl" w:hint="cs"/>
          <w:rtl/>
        </w:rPr>
        <w:t>1968.</w:t>
      </w:r>
    </w:p>
    <w:p w14:paraId="69D3C31F" w14:textId="77777777" w:rsidR="00B448B5" w:rsidRDefault="00A567E5">
      <w:pPr>
        <w:pStyle w:val="P00"/>
        <w:spacing w:before="72"/>
        <w:ind w:left="0" w:right="1134"/>
        <w:rPr>
          <w:rStyle w:val="default"/>
          <w:rFonts w:cs="FrankRuehl" w:hint="cs"/>
          <w:rtl/>
        </w:rPr>
      </w:pPr>
      <w:r>
        <w:rPr>
          <w:rtl/>
          <w:lang w:eastAsia="en-US"/>
        </w:rPr>
        <w:pict w14:anchorId="555DE24A">
          <v:shape id="_x0000_s1066" type="#_x0000_t202" style="position:absolute;left:0;text-align:left;margin-left:470.25pt;margin-top:7.1pt;width:1in;height:11.2pt;z-index:251672064" filled="f" stroked="f">
            <v:textbox inset="1mm,0,1mm,0">
              <w:txbxContent>
                <w:p w14:paraId="0D464019" w14:textId="77777777" w:rsidR="00A567E5" w:rsidRDefault="00A567E5" w:rsidP="00A567E5">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של"ו-1976</w:t>
                  </w:r>
                </w:p>
              </w:txbxContent>
            </v:textbox>
          </v:shape>
        </w:pict>
      </w:r>
      <w:r w:rsidR="00B448B5">
        <w:rPr>
          <w:rtl/>
        </w:rPr>
        <w:tab/>
      </w:r>
      <w:r w:rsidR="00B448B5">
        <w:rPr>
          <w:rStyle w:val="default"/>
          <w:rFonts w:cs="FrankRuehl"/>
          <w:rtl/>
        </w:rPr>
        <w:t>(</w:t>
      </w:r>
      <w:r w:rsidR="00B448B5">
        <w:rPr>
          <w:rStyle w:val="default"/>
          <w:rFonts w:cs="FrankRuehl" w:hint="cs"/>
          <w:rtl/>
        </w:rPr>
        <w:t>ג)</w:t>
      </w:r>
      <w:r w:rsidR="00B448B5">
        <w:rPr>
          <w:rStyle w:val="default"/>
          <w:rFonts w:cs="FrankRuehl"/>
          <w:rtl/>
        </w:rPr>
        <w:tab/>
      </w:r>
      <w:r w:rsidR="00B448B5">
        <w:rPr>
          <w:rStyle w:val="default"/>
          <w:rFonts w:cs="FrankRuehl" w:hint="cs"/>
          <w:rtl/>
        </w:rPr>
        <w:t>המבקשים להירשם כאמור בתקנת משנה (א) יגישו למנהל בקשה לפי טופס שקבע המנהל.</w:t>
      </w:r>
    </w:p>
    <w:p w14:paraId="7BF1781D" w14:textId="77777777" w:rsidR="00C57498" w:rsidRPr="00524048" w:rsidRDefault="00C57498" w:rsidP="00C57498">
      <w:pPr>
        <w:pStyle w:val="P00"/>
        <w:spacing w:before="0"/>
        <w:ind w:left="0" w:right="1134"/>
        <w:rPr>
          <w:rFonts w:hint="cs"/>
          <w:b/>
          <w:bCs/>
          <w:vanish/>
          <w:szCs w:val="20"/>
          <w:shd w:val="clear" w:color="auto" w:fill="FFFF99"/>
          <w:rtl/>
        </w:rPr>
      </w:pPr>
      <w:bookmarkStart w:id="17" w:name="Rov30"/>
      <w:r w:rsidRPr="00524048">
        <w:rPr>
          <w:rFonts w:hint="cs"/>
          <w:vanish/>
          <w:color w:val="FF0000"/>
          <w:szCs w:val="20"/>
          <w:shd w:val="clear" w:color="auto" w:fill="FFFF99"/>
          <w:rtl/>
        </w:rPr>
        <w:t>מיום 23.4.1976</w:t>
      </w:r>
    </w:p>
    <w:p w14:paraId="7999FA66" w14:textId="77777777" w:rsidR="00C57498" w:rsidRPr="00524048" w:rsidRDefault="00C57498" w:rsidP="00C57498">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תשל"ו-1976</w:t>
      </w:r>
    </w:p>
    <w:p w14:paraId="232823A7" w14:textId="77777777" w:rsidR="00C57498" w:rsidRPr="00524048" w:rsidRDefault="00C57498" w:rsidP="00C5749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2" w:history="1">
        <w:r w:rsidRPr="00524048">
          <w:rPr>
            <w:rStyle w:val="Hyperlink"/>
            <w:rFonts w:hint="cs"/>
            <w:vanish/>
            <w:sz w:val="20"/>
            <w:szCs w:val="20"/>
            <w:shd w:val="clear" w:color="auto" w:fill="FFFF99"/>
            <w:rtl/>
          </w:rPr>
          <w:t>ק"ת תשל"ו מס' 3513</w:t>
        </w:r>
      </w:hyperlink>
      <w:r w:rsidRPr="00524048">
        <w:rPr>
          <w:rFonts w:hint="cs"/>
          <w:vanish/>
          <w:sz w:val="20"/>
          <w:szCs w:val="20"/>
          <w:shd w:val="clear" w:color="auto" w:fill="FFFF99"/>
          <w:rtl/>
        </w:rPr>
        <w:t xml:space="preserve"> מיום 23.4.1976 עמ' 1415</w:t>
      </w:r>
    </w:p>
    <w:p w14:paraId="55EC763D" w14:textId="77777777" w:rsidR="00C57498" w:rsidRPr="00524048" w:rsidRDefault="00C57498" w:rsidP="00C57498">
      <w:pPr>
        <w:pStyle w:val="P00"/>
        <w:ind w:left="0" w:right="1134"/>
        <w:rPr>
          <w:rStyle w:val="default"/>
          <w:rFonts w:cs="FrankRuehl"/>
          <w:vanish/>
          <w:sz w:val="22"/>
          <w:szCs w:val="22"/>
          <w:shd w:val="clear" w:color="auto" w:fill="FFFF99"/>
          <w:rtl/>
        </w:rPr>
      </w:pPr>
      <w:r w:rsidRPr="00524048">
        <w:rPr>
          <w:rStyle w:val="default"/>
          <w:rFonts w:cs="FrankRuehl" w:hint="cs"/>
          <w:vanish/>
          <w:sz w:val="22"/>
          <w:szCs w:val="22"/>
          <w:shd w:val="clear" w:color="auto" w:fill="FFFF99"/>
          <w:rtl/>
        </w:rPr>
        <w:tab/>
      </w:r>
      <w:r w:rsidRPr="00524048">
        <w:rPr>
          <w:rStyle w:val="default"/>
          <w:rFonts w:cs="FrankRuehl"/>
          <w:vanish/>
          <w:sz w:val="22"/>
          <w:szCs w:val="22"/>
          <w:u w:val="single"/>
          <w:shd w:val="clear" w:color="auto" w:fill="FFFF99"/>
          <w:rtl/>
        </w:rPr>
        <w:t>(</w:t>
      </w:r>
      <w:r w:rsidRPr="00524048">
        <w:rPr>
          <w:rStyle w:val="default"/>
          <w:rFonts w:cs="FrankRuehl" w:hint="cs"/>
          <w:vanish/>
          <w:sz w:val="22"/>
          <w:szCs w:val="22"/>
          <w:u w:val="single"/>
          <w:shd w:val="clear" w:color="auto" w:fill="FFFF99"/>
          <w:rtl/>
        </w:rPr>
        <w:t>ב)</w:t>
      </w:r>
      <w:r w:rsidRPr="00524048">
        <w:rPr>
          <w:rStyle w:val="default"/>
          <w:rFonts w:cs="FrankRuehl"/>
          <w:vanish/>
          <w:sz w:val="22"/>
          <w:szCs w:val="22"/>
          <w:u w:val="single"/>
          <w:shd w:val="clear" w:color="auto" w:fill="FFFF99"/>
          <w:rtl/>
        </w:rPr>
        <w:tab/>
      </w:r>
      <w:r w:rsidRPr="00524048">
        <w:rPr>
          <w:rStyle w:val="default"/>
          <w:rFonts w:cs="FrankRuehl" w:hint="cs"/>
          <w:vanish/>
          <w:sz w:val="22"/>
          <w:szCs w:val="22"/>
          <w:u w:val="single"/>
          <w:shd w:val="clear" w:color="auto" w:fill="FFFF99"/>
          <w:rtl/>
        </w:rPr>
        <w:t xml:space="preserve">היו העוסקים שביקשו להירשם </w:t>
      </w:r>
      <w:r w:rsidRPr="00524048">
        <w:rPr>
          <w:rStyle w:val="default"/>
          <w:rFonts w:cs="FrankRuehl"/>
          <w:vanish/>
          <w:sz w:val="22"/>
          <w:szCs w:val="22"/>
          <w:u w:val="single"/>
          <w:shd w:val="clear" w:color="auto" w:fill="FFFF99"/>
          <w:rtl/>
        </w:rPr>
        <w:t>כ</w:t>
      </w:r>
      <w:r w:rsidRPr="00524048">
        <w:rPr>
          <w:rStyle w:val="default"/>
          <w:rFonts w:cs="FrankRuehl" w:hint="cs"/>
          <w:vanish/>
          <w:sz w:val="22"/>
          <w:szCs w:val="22"/>
          <w:u w:val="single"/>
          <w:shd w:val="clear" w:color="auto" w:fill="FFFF99"/>
          <w:rtl/>
        </w:rPr>
        <w:t>אחד חברה וחברת בת כמשמעותה בחוק ניירות ערך, תשכ"ח-1968, יהיו רשאים להירשם כאחד, אף אם פנקסי החשבונות של כל אחד מהם נערכים בנפרד</w:t>
      </w:r>
      <w:r w:rsidRPr="00524048">
        <w:rPr>
          <w:rStyle w:val="default"/>
          <w:rFonts w:cs="FrankRuehl" w:hint="cs"/>
          <w:vanish/>
          <w:sz w:val="22"/>
          <w:szCs w:val="22"/>
          <w:shd w:val="clear" w:color="auto" w:fill="FFFF99"/>
          <w:rtl/>
        </w:rPr>
        <w:t>.</w:t>
      </w:r>
    </w:p>
    <w:p w14:paraId="6B80E151" w14:textId="77777777" w:rsidR="00C57498" w:rsidRPr="00524048" w:rsidRDefault="00C57498" w:rsidP="00C57498">
      <w:pPr>
        <w:pStyle w:val="P00"/>
        <w:spacing w:before="0"/>
        <w:ind w:left="0" w:right="1134"/>
        <w:rPr>
          <w:rStyle w:val="default"/>
          <w:rFonts w:cs="FrankRuehl" w:hint="cs"/>
          <w:vanish/>
          <w:sz w:val="22"/>
          <w:szCs w:val="22"/>
          <w:shd w:val="clear" w:color="auto" w:fill="FFFF99"/>
          <w:rtl/>
        </w:rPr>
      </w:pPr>
      <w:r w:rsidRPr="00524048">
        <w:rPr>
          <w:vanish/>
          <w:sz w:val="22"/>
          <w:szCs w:val="22"/>
          <w:shd w:val="clear" w:color="auto" w:fill="FFFF99"/>
          <w:rtl/>
        </w:rPr>
        <w:tab/>
      </w:r>
      <w:r w:rsidRPr="00524048">
        <w:rPr>
          <w:rStyle w:val="default"/>
          <w:rFonts w:cs="FrankRuehl"/>
          <w:vanish/>
          <w:sz w:val="22"/>
          <w:szCs w:val="22"/>
          <w:u w:val="single"/>
          <w:shd w:val="clear" w:color="auto" w:fill="FFFF99"/>
          <w:rtl/>
        </w:rPr>
        <w:t>(</w:t>
      </w:r>
      <w:r w:rsidRPr="00524048">
        <w:rPr>
          <w:rStyle w:val="default"/>
          <w:rFonts w:cs="FrankRuehl" w:hint="cs"/>
          <w:vanish/>
          <w:sz w:val="22"/>
          <w:szCs w:val="22"/>
          <w:u w:val="single"/>
          <w:shd w:val="clear" w:color="auto" w:fill="FFFF99"/>
          <w:rtl/>
        </w:rPr>
        <w:t>ג)</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המבקשים להירשם כאמור בתקנת משנה (א) יגישו למנהל בקשה לפי טופס שקבע המנהל.</w:t>
      </w:r>
    </w:p>
    <w:p w14:paraId="4A50D47D" w14:textId="77777777" w:rsidR="00055487" w:rsidRPr="00524048" w:rsidRDefault="00055487" w:rsidP="00055487">
      <w:pPr>
        <w:pStyle w:val="P00"/>
        <w:spacing w:before="0"/>
        <w:ind w:left="0" w:right="1134"/>
        <w:rPr>
          <w:rFonts w:hint="cs"/>
          <w:vanish/>
          <w:color w:val="FF0000"/>
          <w:szCs w:val="20"/>
          <w:shd w:val="clear" w:color="auto" w:fill="FFFF99"/>
          <w:rtl/>
        </w:rPr>
      </w:pPr>
    </w:p>
    <w:p w14:paraId="19F4A730" w14:textId="77777777" w:rsidR="00055487" w:rsidRPr="00524048" w:rsidRDefault="00055487" w:rsidP="00923FC7">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 xml:space="preserve">מיום </w:t>
      </w:r>
      <w:r w:rsidR="00923FC7" w:rsidRPr="00524048">
        <w:rPr>
          <w:rFonts w:hint="cs"/>
          <w:vanish/>
          <w:color w:val="FF0000"/>
          <w:szCs w:val="20"/>
          <w:shd w:val="clear" w:color="auto" w:fill="FFFF99"/>
          <w:rtl/>
        </w:rPr>
        <w:t>18</w:t>
      </w:r>
      <w:r w:rsidRPr="00524048">
        <w:rPr>
          <w:rFonts w:hint="cs"/>
          <w:vanish/>
          <w:color w:val="FF0000"/>
          <w:szCs w:val="20"/>
          <w:shd w:val="clear" w:color="auto" w:fill="FFFF99"/>
          <w:rtl/>
        </w:rPr>
        <w:t>.</w:t>
      </w:r>
      <w:r w:rsidR="00923FC7" w:rsidRPr="00524048">
        <w:rPr>
          <w:rFonts w:hint="cs"/>
          <w:vanish/>
          <w:color w:val="FF0000"/>
          <w:szCs w:val="20"/>
          <w:shd w:val="clear" w:color="auto" w:fill="FFFF99"/>
          <w:rtl/>
        </w:rPr>
        <w:t>8</w:t>
      </w:r>
      <w:r w:rsidRPr="00524048">
        <w:rPr>
          <w:rFonts w:hint="cs"/>
          <w:vanish/>
          <w:color w:val="FF0000"/>
          <w:szCs w:val="20"/>
          <w:shd w:val="clear" w:color="auto" w:fill="FFFF99"/>
          <w:rtl/>
        </w:rPr>
        <w:t>.1976</w:t>
      </w:r>
    </w:p>
    <w:p w14:paraId="59BEA5DE" w14:textId="77777777" w:rsidR="00055487" w:rsidRPr="00524048" w:rsidRDefault="00055487" w:rsidP="00055487">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 xml:space="preserve">תק' </w:t>
      </w:r>
      <w:r w:rsidR="0045108A" w:rsidRPr="00524048">
        <w:rPr>
          <w:rFonts w:hint="cs"/>
          <w:b/>
          <w:bCs/>
          <w:vanish/>
          <w:szCs w:val="20"/>
          <w:shd w:val="clear" w:color="auto" w:fill="FFFF99"/>
          <w:rtl/>
        </w:rPr>
        <w:t xml:space="preserve">(מס' 2) </w:t>
      </w:r>
      <w:r w:rsidRPr="00524048">
        <w:rPr>
          <w:rFonts w:hint="cs"/>
          <w:b/>
          <w:bCs/>
          <w:vanish/>
          <w:szCs w:val="20"/>
          <w:shd w:val="clear" w:color="auto" w:fill="FFFF99"/>
          <w:rtl/>
        </w:rPr>
        <w:t>תשל"ו-1976</w:t>
      </w:r>
    </w:p>
    <w:p w14:paraId="01EE0FCB" w14:textId="77777777" w:rsidR="00055487" w:rsidRPr="00524048" w:rsidRDefault="00055487" w:rsidP="00C57498">
      <w:pPr>
        <w:pStyle w:val="P00"/>
        <w:spacing w:before="0"/>
        <w:ind w:left="0" w:right="1134"/>
        <w:rPr>
          <w:rStyle w:val="default"/>
          <w:rFonts w:cs="FrankRuehl" w:hint="cs"/>
          <w:vanish/>
          <w:szCs w:val="20"/>
          <w:shd w:val="clear" w:color="auto" w:fill="FFFF99"/>
          <w:rtl/>
        </w:rPr>
      </w:pPr>
      <w:hyperlink r:id="rId23" w:history="1">
        <w:r w:rsidRPr="00524048">
          <w:rPr>
            <w:rStyle w:val="Hyperlink"/>
            <w:rFonts w:hint="cs"/>
            <w:vanish/>
            <w:szCs w:val="20"/>
            <w:shd w:val="clear" w:color="auto" w:fill="FFFF99"/>
            <w:rtl/>
          </w:rPr>
          <w:t>ק"ת תשל"ו מס' 3576</w:t>
        </w:r>
      </w:hyperlink>
      <w:r w:rsidRPr="00524048">
        <w:rPr>
          <w:rFonts w:hint="cs"/>
          <w:vanish/>
          <w:szCs w:val="20"/>
          <w:shd w:val="clear" w:color="auto" w:fill="FFFF99"/>
          <w:rtl/>
        </w:rPr>
        <w:t xml:space="preserve"> מיום 18.8.1976 עמ' 2390</w:t>
      </w:r>
    </w:p>
    <w:p w14:paraId="24E07F91" w14:textId="77777777" w:rsidR="0045108A" w:rsidRPr="00524048" w:rsidRDefault="0045108A" w:rsidP="00C57498">
      <w:pPr>
        <w:pStyle w:val="P00"/>
        <w:spacing w:before="0"/>
        <w:ind w:left="0" w:right="1134"/>
        <w:rPr>
          <w:rStyle w:val="default"/>
          <w:rFonts w:cs="FrankRuehl" w:hint="cs"/>
          <w:b/>
          <w:bCs/>
          <w:vanish/>
          <w:szCs w:val="20"/>
          <w:shd w:val="clear" w:color="auto" w:fill="FFFF99"/>
          <w:rtl/>
        </w:rPr>
      </w:pPr>
      <w:r w:rsidRPr="00524048">
        <w:rPr>
          <w:rStyle w:val="default"/>
          <w:rFonts w:cs="FrankRuehl" w:hint="cs"/>
          <w:b/>
          <w:bCs/>
          <w:vanish/>
          <w:szCs w:val="20"/>
          <w:shd w:val="clear" w:color="auto" w:fill="FFFF99"/>
          <w:rtl/>
        </w:rPr>
        <w:t>החלפת תקנת משנה 10(ב)</w:t>
      </w:r>
    </w:p>
    <w:p w14:paraId="538AA695" w14:textId="77777777" w:rsidR="00F64856" w:rsidRPr="00524048" w:rsidRDefault="00F64856" w:rsidP="00F64856">
      <w:pPr>
        <w:pStyle w:val="P00"/>
        <w:ind w:left="0" w:right="1134"/>
        <w:rPr>
          <w:rStyle w:val="default"/>
          <w:rFonts w:cs="FrankRuehl" w:hint="cs"/>
          <w:vanish/>
          <w:szCs w:val="20"/>
          <w:shd w:val="clear" w:color="auto" w:fill="FFFF99"/>
          <w:rtl/>
        </w:rPr>
      </w:pPr>
      <w:r w:rsidRPr="00524048">
        <w:rPr>
          <w:rStyle w:val="default"/>
          <w:rFonts w:cs="FrankRuehl" w:hint="cs"/>
          <w:vanish/>
          <w:szCs w:val="20"/>
          <w:shd w:val="clear" w:color="auto" w:fill="FFFF99"/>
          <w:rtl/>
        </w:rPr>
        <w:t>הנוסח הקודם:</w:t>
      </w:r>
    </w:p>
    <w:p w14:paraId="092588DC" w14:textId="77777777" w:rsidR="00F64856" w:rsidRPr="0040128D" w:rsidRDefault="00F64856" w:rsidP="0040128D">
      <w:pPr>
        <w:pStyle w:val="P00"/>
        <w:spacing w:before="0"/>
        <w:ind w:left="0" w:right="1134"/>
        <w:rPr>
          <w:rStyle w:val="default"/>
          <w:rFonts w:cs="FrankRuehl" w:hint="cs"/>
          <w:strike/>
          <w:sz w:val="2"/>
          <w:szCs w:val="2"/>
          <w:rtl/>
        </w:rPr>
      </w:pPr>
      <w:r w:rsidRPr="00524048">
        <w:rPr>
          <w:rStyle w:val="default"/>
          <w:rFonts w:cs="FrankRuehl" w:hint="cs"/>
          <w:vanish/>
          <w:sz w:val="22"/>
          <w:szCs w:val="22"/>
          <w:shd w:val="clear" w:color="auto" w:fill="FFFF99"/>
          <w:rtl/>
        </w:rPr>
        <w:tab/>
      </w:r>
      <w:r w:rsidRPr="00524048">
        <w:rPr>
          <w:rStyle w:val="default"/>
          <w:rFonts w:cs="FrankRuehl"/>
          <w:strike/>
          <w:vanish/>
          <w:sz w:val="22"/>
          <w:szCs w:val="22"/>
          <w:shd w:val="clear" w:color="auto" w:fill="FFFF99"/>
          <w:rtl/>
        </w:rPr>
        <w:t>(</w:t>
      </w:r>
      <w:r w:rsidRPr="00524048">
        <w:rPr>
          <w:rStyle w:val="default"/>
          <w:rFonts w:cs="FrankRuehl" w:hint="cs"/>
          <w:strike/>
          <w:vanish/>
          <w:sz w:val="22"/>
          <w:szCs w:val="22"/>
          <w:shd w:val="clear" w:color="auto" w:fill="FFFF99"/>
          <w:rtl/>
        </w:rPr>
        <w:t>ב)</w:t>
      </w:r>
      <w:r w:rsidRPr="00524048">
        <w:rPr>
          <w:rStyle w:val="default"/>
          <w:rFonts w:cs="FrankRuehl"/>
          <w:strike/>
          <w:vanish/>
          <w:sz w:val="22"/>
          <w:szCs w:val="22"/>
          <w:shd w:val="clear" w:color="auto" w:fill="FFFF99"/>
          <w:rtl/>
        </w:rPr>
        <w:tab/>
      </w:r>
      <w:r w:rsidRPr="00524048">
        <w:rPr>
          <w:rStyle w:val="default"/>
          <w:rFonts w:cs="FrankRuehl" w:hint="cs"/>
          <w:strike/>
          <w:vanish/>
          <w:sz w:val="22"/>
          <w:szCs w:val="22"/>
          <w:shd w:val="clear" w:color="auto" w:fill="FFFF99"/>
          <w:rtl/>
        </w:rPr>
        <w:t xml:space="preserve">היו העוסקים שביקשו להירשם </w:t>
      </w:r>
      <w:r w:rsidRPr="00524048">
        <w:rPr>
          <w:rStyle w:val="default"/>
          <w:rFonts w:cs="FrankRuehl"/>
          <w:strike/>
          <w:vanish/>
          <w:sz w:val="22"/>
          <w:szCs w:val="22"/>
          <w:shd w:val="clear" w:color="auto" w:fill="FFFF99"/>
          <w:rtl/>
        </w:rPr>
        <w:t>כ</w:t>
      </w:r>
      <w:r w:rsidRPr="00524048">
        <w:rPr>
          <w:rStyle w:val="default"/>
          <w:rFonts w:cs="FrankRuehl" w:hint="cs"/>
          <w:strike/>
          <w:vanish/>
          <w:sz w:val="22"/>
          <w:szCs w:val="22"/>
          <w:shd w:val="clear" w:color="auto" w:fill="FFFF99"/>
          <w:rtl/>
        </w:rPr>
        <w:t>אחד חברה וחברת בת כמשמעותה בחוק ניירות ערך, תשכ"ח-1968, יהיו רשאים להירשם כאחד, אף אם פנקסי החשבונות של כל אחד מהם נערכים בנפרד.</w:t>
      </w:r>
      <w:bookmarkEnd w:id="17"/>
    </w:p>
    <w:p w14:paraId="00001487" w14:textId="77777777" w:rsidR="00B448B5" w:rsidRDefault="00B448B5" w:rsidP="00A567E5">
      <w:pPr>
        <w:pStyle w:val="P00"/>
        <w:spacing w:before="72"/>
        <w:ind w:left="0" w:right="1134"/>
        <w:rPr>
          <w:rStyle w:val="default"/>
          <w:rFonts w:cs="FrankRuehl"/>
          <w:rtl/>
        </w:rPr>
      </w:pPr>
      <w:bookmarkStart w:id="18" w:name="Seif12"/>
      <w:bookmarkEnd w:id="18"/>
      <w:r>
        <w:rPr>
          <w:lang w:val="he-IL"/>
        </w:rPr>
        <w:pict w14:anchorId="0DBF0DF2">
          <v:rect id="_x0000_s1041" style="position:absolute;left:0;text-align:left;margin-left:464.5pt;margin-top:8.05pt;width:75.05pt;height:58.25pt;z-index:251654656" o:allowincell="f" filled="f" stroked="f" strokecolor="lime" strokeweight=".25pt">
            <v:textbox style="mso-next-textbox:#_x0000_s1041" inset="0,0,0,0">
              <w:txbxContent>
                <w:p w14:paraId="6F6726D5" w14:textId="77777777" w:rsidR="0094088B" w:rsidRDefault="0094088B">
                  <w:pPr>
                    <w:spacing w:line="160" w:lineRule="exact"/>
                    <w:jc w:val="left"/>
                    <w:rPr>
                      <w:rFonts w:cs="Miriam"/>
                      <w:noProof/>
                      <w:szCs w:val="18"/>
                      <w:rtl/>
                    </w:rPr>
                  </w:pPr>
                  <w:r>
                    <w:rPr>
                      <w:rFonts w:cs="Miriam"/>
                      <w:szCs w:val="18"/>
                      <w:rtl/>
                    </w:rPr>
                    <w:t>ר</w:t>
                  </w:r>
                  <w:r>
                    <w:rPr>
                      <w:rFonts w:cs="Miriam" w:hint="cs"/>
                      <w:szCs w:val="18"/>
                      <w:rtl/>
                    </w:rPr>
                    <w:t xml:space="preserve">ישום עוסק </w:t>
                  </w:r>
                  <w:r>
                    <w:rPr>
                      <w:rFonts w:cs="Miriam"/>
                      <w:szCs w:val="18"/>
                      <w:rtl/>
                    </w:rPr>
                    <w:t>ז</w:t>
                  </w:r>
                  <w:r>
                    <w:rPr>
                      <w:rFonts w:cs="Miriam" w:hint="cs"/>
                      <w:szCs w:val="18"/>
                      <w:rtl/>
                    </w:rPr>
                    <w:t>עיר כעוסק מורשה</w:t>
                  </w:r>
                </w:p>
                <w:p w14:paraId="6349BBD4" w14:textId="77777777" w:rsidR="0094088B" w:rsidRDefault="0094088B">
                  <w:pPr>
                    <w:spacing w:line="160" w:lineRule="exact"/>
                    <w:jc w:val="left"/>
                    <w:rPr>
                      <w:rFonts w:cs="Miriam"/>
                      <w:noProof/>
                      <w:szCs w:val="18"/>
                      <w:rtl/>
                    </w:rPr>
                  </w:pPr>
                  <w:r>
                    <w:rPr>
                      <w:rFonts w:cs="Miriam"/>
                      <w:szCs w:val="18"/>
                      <w:rtl/>
                    </w:rPr>
                    <w:t>ת</w:t>
                  </w:r>
                  <w:r>
                    <w:rPr>
                      <w:rFonts w:cs="Miriam" w:hint="cs"/>
                      <w:szCs w:val="18"/>
                      <w:rtl/>
                    </w:rPr>
                    <w:t>ק' (מס' 3)</w:t>
                  </w:r>
                </w:p>
                <w:p w14:paraId="1EB79700" w14:textId="77777777" w:rsidR="0094088B" w:rsidRDefault="0094088B" w:rsidP="00797436">
                  <w:pPr>
                    <w:spacing w:line="160" w:lineRule="exact"/>
                    <w:jc w:val="left"/>
                    <w:rPr>
                      <w:rFonts w:cs="Miriam"/>
                      <w:noProof/>
                      <w:szCs w:val="18"/>
                      <w:rtl/>
                    </w:rPr>
                  </w:pPr>
                  <w:r>
                    <w:rPr>
                      <w:rFonts w:cs="Miriam"/>
                      <w:szCs w:val="18"/>
                      <w:rtl/>
                    </w:rPr>
                    <w:t>ת</w:t>
                  </w:r>
                  <w:r>
                    <w:rPr>
                      <w:rFonts w:cs="Miriam" w:hint="cs"/>
                      <w:szCs w:val="18"/>
                      <w:rtl/>
                    </w:rPr>
                    <w:t>שמ"א</w:t>
                  </w:r>
                  <w:r w:rsidR="00797436">
                    <w:rPr>
                      <w:rFonts w:cs="Miriam" w:hint="cs"/>
                      <w:szCs w:val="18"/>
                      <w:rtl/>
                    </w:rPr>
                    <w:t>-</w:t>
                  </w:r>
                  <w:r>
                    <w:rPr>
                      <w:rFonts w:cs="Miriam" w:hint="cs"/>
                      <w:szCs w:val="18"/>
                      <w:rtl/>
                    </w:rPr>
                    <w:t>1981</w:t>
                  </w:r>
                </w:p>
                <w:p w14:paraId="04288C75" w14:textId="77777777" w:rsidR="0094088B" w:rsidRDefault="0094088B">
                  <w:pPr>
                    <w:spacing w:line="160" w:lineRule="exact"/>
                    <w:jc w:val="left"/>
                    <w:rPr>
                      <w:rFonts w:cs="Miriam" w:hint="cs"/>
                      <w:noProof/>
                      <w:szCs w:val="18"/>
                      <w:rtl/>
                    </w:rPr>
                  </w:pPr>
                  <w:r>
                    <w:rPr>
                      <w:rFonts w:cs="Miriam"/>
                      <w:szCs w:val="18"/>
                      <w:rtl/>
                    </w:rPr>
                    <w:t>ת</w:t>
                  </w:r>
                  <w:r w:rsidR="00797436">
                    <w:rPr>
                      <w:rFonts w:cs="Miriam" w:hint="cs"/>
                      <w:szCs w:val="18"/>
                      <w:rtl/>
                    </w:rPr>
                    <w:t>ק' (מס' 2)</w:t>
                  </w:r>
                </w:p>
                <w:p w14:paraId="22A1137C" w14:textId="77777777" w:rsidR="0094088B" w:rsidRDefault="0094088B">
                  <w:pPr>
                    <w:spacing w:line="160" w:lineRule="exact"/>
                    <w:jc w:val="left"/>
                    <w:rPr>
                      <w:rFonts w:cs="Miriam"/>
                      <w:noProof/>
                      <w:szCs w:val="18"/>
                      <w:rtl/>
                    </w:rPr>
                  </w:pPr>
                  <w:r>
                    <w:rPr>
                      <w:rFonts w:cs="Miriam"/>
                      <w:szCs w:val="18"/>
                      <w:rtl/>
                    </w:rPr>
                    <w:t>ת</w:t>
                  </w:r>
                  <w:r>
                    <w:rPr>
                      <w:rFonts w:cs="Miriam" w:hint="cs"/>
                      <w:szCs w:val="18"/>
                      <w:rtl/>
                    </w:rPr>
                    <w:t>שמ"ה</w:t>
                  </w:r>
                  <w:r w:rsidR="00797436">
                    <w:rPr>
                      <w:rFonts w:cs="Miriam" w:hint="cs"/>
                      <w:szCs w:val="18"/>
                      <w:rtl/>
                    </w:rPr>
                    <w:t>-</w:t>
                  </w:r>
                  <w:r>
                    <w:rPr>
                      <w:rFonts w:cs="Miriam" w:hint="cs"/>
                      <w:szCs w:val="18"/>
                      <w:rtl/>
                    </w:rPr>
                    <w:t>1985</w:t>
                  </w:r>
                </w:p>
                <w:p w14:paraId="1875519E" w14:textId="77777777" w:rsidR="0094088B" w:rsidRDefault="0094088B">
                  <w:pPr>
                    <w:spacing w:line="160" w:lineRule="exact"/>
                    <w:jc w:val="left"/>
                    <w:rPr>
                      <w:rFonts w:cs="Miriam"/>
                      <w:noProof/>
                      <w:szCs w:val="18"/>
                      <w:rtl/>
                    </w:rPr>
                  </w:pPr>
                  <w:r>
                    <w:rPr>
                      <w:rFonts w:cs="Miriam"/>
                      <w:szCs w:val="18"/>
                      <w:rtl/>
                    </w:rPr>
                    <w:t>ת</w:t>
                  </w:r>
                  <w:r>
                    <w:rPr>
                      <w:rFonts w:cs="Miriam" w:hint="cs"/>
                      <w:szCs w:val="18"/>
                      <w:rtl/>
                    </w:rPr>
                    <w:t>ק'</w:t>
                  </w:r>
                  <w:r w:rsidR="00797436">
                    <w:rPr>
                      <w:rFonts w:cs="Miriam" w:hint="cs"/>
                      <w:szCs w:val="18"/>
                      <w:rtl/>
                    </w:rPr>
                    <w:t xml:space="preserve"> </w:t>
                  </w:r>
                  <w:r>
                    <w:rPr>
                      <w:rFonts w:cs="Miriam" w:hint="cs"/>
                      <w:szCs w:val="18"/>
                      <w:rtl/>
                    </w:rPr>
                    <w:t>תשנ"ב</w:t>
                  </w:r>
                  <w:r w:rsidR="00797436">
                    <w:rPr>
                      <w:rFonts w:cs="Miriam" w:hint="cs"/>
                      <w:szCs w:val="18"/>
                      <w:rtl/>
                    </w:rPr>
                    <w:t>-1992</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עוסק זעי</w:t>
      </w:r>
      <w:r>
        <w:rPr>
          <w:rStyle w:val="default"/>
          <w:rFonts w:cs="FrankRuehl"/>
          <w:rtl/>
        </w:rPr>
        <w:t>ר</w:t>
      </w:r>
      <w:r>
        <w:rPr>
          <w:rStyle w:val="default"/>
          <w:rFonts w:cs="FrankRuehl" w:hint="cs"/>
          <w:rtl/>
        </w:rPr>
        <w:t>, למעט עוסק הפטור ממס על פי סעיף 31(3) לחוק, רשאי להירשם כעוסק מורשה אם הוכיח להנחת דעתו של המנהל שהוא מנהל מערכת חשבונות שחייב בה עוסק מורשה בהתאם לתקנות מס ערך מוסף (ניהול פנקסי חשבונות), תשל"ו</w:t>
      </w:r>
      <w:r w:rsidR="00A567E5">
        <w:rPr>
          <w:rStyle w:val="default"/>
          <w:rFonts w:cs="FrankRuehl" w:hint="cs"/>
          <w:rtl/>
        </w:rPr>
        <w:t>-</w:t>
      </w:r>
      <w:r>
        <w:rPr>
          <w:rStyle w:val="default"/>
          <w:rFonts w:cs="FrankRuehl" w:hint="cs"/>
          <w:rtl/>
        </w:rPr>
        <w:t>1976.</w:t>
      </w:r>
    </w:p>
    <w:p w14:paraId="1E201FCA" w14:textId="77777777" w:rsidR="00B448B5" w:rsidRDefault="00B448B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המבקש להירשם כאמור בתקנת משנה (א) יגיש למנהל בקש</w:t>
      </w:r>
      <w:r>
        <w:rPr>
          <w:rStyle w:val="default"/>
          <w:rFonts w:cs="FrankRuehl"/>
          <w:rtl/>
        </w:rPr>
        <w:t>ה</w:t>
      </w:r>
      <w:r>
        <w:rPr>
          <w:rStyle w:val="default"/>
          <w:rFonts w:cs="FrankRuehl" w:hint="cs"/>
          <w:rtl/>
        </w:rPr>
        <w:t xml:space="preserve"> לפי טופס שקבע המנהל.</w:t>
      </w:r>
    </w:p>
    <w:p w14:paraId="51704A52" w14:textId="77777777" w:rsidR="00E64D3C" w:rsidRPr="00524048" w:rsidRDefault="00E64D3C" w:rsidP="00E64D3C">
      <w:pPr>
        <w:pStyle w:val="P00"/>
        <w:spacing w:before="0"/>
        <w:ind w:left="0" w:right="1134"/>
        <w:rPr>
          <w:rFonts w:hint="cs"/>
          <w:b/>
          <w:bCs/>
          <w:vanish/>
          <w:szCs w:val="20"/>
          <w:shd w:val="clear" w:color="auto" w:fill="FFFF99"/>
          <w:rtl/>
        </w:rPr>
      </w:pPr>
      <w:bookmarkStart w:id="19" w:name="Rov31"/>
      <w:r w:rsidRPr="00524048">
        <w:rPr>
          <w:rFonts w:hint="cs"/>
          <w:vanish/>
          <w:color w:val="FF0000"/>
          <w:szCs w:val="20"/>
          <w:shd w:val="clear" w:color="auto" w:fill="FFFF99"/>
          <w:rtl/>
        </w:rPr>
        <w:t>מיום 1.6.1981</w:t>
      </w:r>
    </w:p>
    <w:p w14:paraId="5BE00D6B" w14:textId="77777777" w:rsidR="00E64D3C" w:rsidRPr="00524048" w:rsidRDefault="00E64D3C" w:rsidP="00E64D3C">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(מס' 3) תשמ"א-1981</w:t>
      </w:r>
    </w:p>
    <w:p w14:paraId="3D6FB5B6" w14:textId="77777777" w:rsidR="00E64D3C" w:rsidRPr="00524048" w:rsidRDefault="00E64D3C" w:rsidP="00E64D3C">
      <w:pPr>
        <w:pStyle w:val="P00"/>
        <w:spacing w:before="0"/>
        <w:ind w:left="0" w:right="1134"/>
        <w:rPr>
          <w:rStyle w:val="default"/>
          <w:rFonts w:cs="FrankRuehl" w:hint="cs"/>
          <w:vanish/>
          <w:szCs w:val="20"/>
          <w:shd w:val="clear" w:color="auto" w:fill="FFFF99"/>
          <w:rtl/>
        </w:rPr>
      </w:pPr>
      <w:hyperlink r:id="rId24" w:history="1">
        <w:r w:rsidRPr="00524048">
          <w:rPr>
            <w:rStyle w:val="Hyperlink"/>
            <w:rFonts w:hint="cs"/>
            <w:vanish/>
            <w:szCs w:val="20"/>
            <w:shd w:val="clear" w:color="auto" w:fill="FFFF99"/>
            <w:rtl/>
          </w:rPr>
          <w:t>ק"ת תשמ"א</w:t>
        </w:r>
        <w:r w:rsidRPr="00524048">
          <w:rPr>
            <w:rStyle w:val="Hyperlink"/>
            <w:rFonts w:hint="cs"/>
            <w:vanish/>
            <w:szCs w:val="20"/>
            <w:shd w:val="clear" w:color="auto" w:fill="FFFF99"/>
            <w:rtl/>
          </w:rPr>
          <w:t xml:space="preserve"> </w:t>
        </w:r>
        <w:r w:rsidRPr="00524048">
          <w:rPr>
            <w:rStyle w:val="Hyperlink"/>
            <w:rFonts w:hint="cs"/>
            <w:vanish/>
            <w:szCs w:val="20"/>
            <w:shd w:val="clear" w:color="auto" w:fill="FFFF99"/>
            <w:rtl/>
          </w:rPr>
          <w:t>מס' 4239</w:t>
        </w:r>
      </w:hyperlink>
      <w:r w:rsidRPr="00524048">
        <w:rPr>
          <w:rFonts w:hint="cs"/>
          <w:vanish/>
          <w:szCs w:val="20"/>
          <w:shd w:val="clear" w:color="auto" w:fill="FFFF99"/>
          <w:rtl/>
        </w:rPr>
        <w:t xml:space="preserve"> מיום 1.6.1981 עמ' 1055 </w:t>
      </w:r>
    </w:p>
    <w:p w14:paraId="019AD9EB" w14:textId="77777777" w:rsidR="001668AE" w:rsidRPr="00524048" w:rsidRDefault="001668AE" w:rsidP="00E64D3C">
      <w:pPr>
        <w:pStyle w:val="P00"/>
        <w:spacing w:before="0"/>
        <w:ind w:left="0" w:right="1134"/>
        <w:rPr>
          <w:rStyle w:val="default"/>
          <w:rFonts w:cs="FrankRuehl" w:hint="cs"/>
          <w:b/>
          <w:bCs/>
          <w:vanish/>
          <w:szCs w:val="20"/>
          <w:shd w:val="clear" w:color="auto" w:fill="FFFF99"/>
          <w:rtl/>
        </w:rPr>
      </w:pPr>
      <w:r w:rsidRPr="00524048">
        <w:rPr>
          <w:rStyle w:val="default"/>
          <w:rFonts w:cs="FrankRuehl" w:hint="cs"/>
          <w:b/>
          <w:bCs/>
          <w:vanish/>
          <w:szCs w:val="20"/>
          <w:shd w:val="clear" w:color="auto" w:fill="FFFF99"/>
          <w:rtl/>
        </w:rPr>
        <w:t>החלפת תקנת משנה 11(א)</w:t>
      </w:r>
    </w:p>
    <w:p w14:paraId="2CA6B4D5" w14:textId="77777777" w:rsidR="001668AE" w:rsidRPr="00524048" w:rsidRDefault="001668AE" w:rsidP="001668AE">
      <w:pPr>
        <w:pStyle w:val="P00"/>
        <w:ind w:left="0" w:right="1134"/>
        <w:rPr>
          <w:rStyle w:val="default"/>
          <w:rFonts w:cs="FrankRuehl" w:hint="cs"/>
          <w:vanish/>
          <w:szCs w:val="20"/>
          <w:shd w:val="clear" w:color="auto" w:fill="FFFF99"/>
          <w:rtl/>
        </w:rPr>
      </w:pPr>
      <w:r w:rsidRPr="00524048">
        <w:rPr>
          <w:rStyle w:val="default"/>
          <w:rFonts w:cs="FrankRuehl" w:hint="cs"/>
          <w:vanish/>
          <w:szCs w:val="20"/>
          <w:shd w:val="clear" w:color="auto" w:fill="FFFF99"/>
          <w:rtl/>
        </w:rPr>
        <w:t>הנוסח הקודם:</w:t>
      </w:r>
    </w:p>
    <w:p w14:paraId="12742C85" w14:textId="77777777" w:rsidR="001668AE" w:rsidRPr="00524048" w:rsidRDefault="001668AE" w:rsidP="00E64D3C">
      <w:pPr>
        <w:pStyle w:val="P00"/>
        <w:spacing w:before="0"/>
        <w:ind w:left="0" w:right="1134"/>
        <w:rPr>
          <w:rStyle w:val="default"/>
          <w:rFonts w:cs="FrankRuehl" w:hint="cs"/>
          <w:strike/>
          <w:vanish/>
          <w:sz w:val="22"/>
          <w:szCs w:val="22"/>
          <w:shd w:val="clear" w:color="auto" w:fill="FFFF99"/>
          <w:rtl/>
        </w:rPr>
      </w:pPr>
      <w:r w:rsidRPr="00524048">
        <w:rPr>
          <w:rStyle w:val="default"/>
          <w:rFonts w:cs="FrankRuehl" w:hint="cs"/>
          <w:vanish/>
          <w:sz w:val="22"/>
          <w:szCs w:val="22"/>
          <w:shd w:val="clear" w:color="auto" w:fill="FFFF99"/>
          <w:rtl/>
        </w:rPr>
        <w:tab/>
      </w:r>
      <w:r w:rsidRPr="00524048">
        <w:rPr>
          <w:rStyle w:val="default"/>
          <w:rFonts w:cs="FrankRuehl" w:hint="cs"/>
          <w:strike/>
          <w:vanish/>
          <w:sz w:val="22"/>
          <w:szCs w:val="22"/>
          <w:shd w:val="clear" w:color="auto" w:fill="FFFF99"/>
          <w:rtl/>
        </w:rPr>
        <w:t>(א)</w:t>
      </w:r>
      <w:r w:rsidRPr="00524048">
        <w:rPr>
          <w:rStyle w:val="default"/>
          <w:rFonts w:cs="FrankRuehl" w:hint="cs"/>
          <w:strike/>
          <w:vanish/>
          <w:sz w:val="22"/>
          <w:szCs w:val="22"/>
          <w:shd w:val="clear" w:color="auto" w:fill="FFFF99"/>
          <w:rtl/>
        </w:rPr>
        <w:tab/>
        <w:t>עוסק זעיר, לרבות הפטור ממס על פי סעיף 31(3) לחוק, רשאי להירשם כעוסק מורשה אם הוכיח להנחת דעתו של המנהל שהוא מנהל מערכת חשבונות הכוללת לפחות אלה:</w:t>
      </w:r>
    </w:p>
    <w:p w14:paraId="0DDCA0D5" w14:textId="77777777" w:rsidR="001668AE" w:rsidRPr="00524048" w:rsidRDefault="001668AE" w:rsidP="001668AE">
      <w:pPr>
        <w:pStyle w:val="P00"/>
        <w:spacing w:before="0"/>
        <w:ind w:left="1021" w:right="1134"/>
        <w:rPr>
          <w:rStyle w:val="default"/>
          <w:rFonts w:cs="FrankRuehl" w:hint="cs"/>
          <w:strike/>
          <w:vanish/>
          <w:sz w:val="22"/>
          <w:szCs w:val="22"/>
          <w:shd w:val="clear" w:color="auto" w:fill="FFFF99"/>
          <w:rtl/>
        </w:rPr>
      </w:pPr>
      <w:r w:rsidRPr="00524048">
        <w:rPr>
          <w:rStyle w:val="default"/>
          <w:rFonts w:cs="FrankRuehl" w:hint="cs"/>
          <w:strike/>
          <w:vanish/>
          <w:sz w:val="22"/>
          <w:szCs w:val="22"/>
          <w:shd w:val="clear" w:color="auto" w:fill="FFFF99"/>
          <w:rtl/>
        </w:rPr>
        <w:t>(1)</w:t>
      </w:r>
      <w:r w:rsidRPr="00524048">
        <w:rPr>
          <w:rStyle w:val="default"/>
          <w:rFonts w:cs="FrankRuehl" w:hint="cs"/>
          <w:strike/>
          <w:vanish/>
          <w:sz w:val="22"/>
          <w:szCs w:val="22"/>
          <w:shd w:val="clear" w:color="auto" w:fill="FFFF99"/>
          <w:rtl/>
        </w:rPr>
        <w:tab/>
        <w:t>סרט קופה רושמת או ספר פדיון יומי;</w:t>
      </w:r>
    </w:p>
    <w:p w14:paraId="6412B12E" w14:textId="77777777" w:rsidR="001668AE" w:rsidRPr="00524048" w:rsidRDefault="001668AE" w:rsidP="001668AE">
      <w:pPr>
        <w:pStyle w:val="P00"/>
        <w:spacing w:before="0"/>
        <w:ind w:left="1021" w:right="1134"/>
        <w:rPr>
          <w:rStyle w:val="default"/>
          <w:rFonts w:cs="FrankRuehl" w:hint="cs"/>
          <w:strike/>
          <w:vanish/>
          <w:sz w:val="22"/>
          <w:szCs w:val="22"/>
          <w:shd w:val="clear" w:color="auto" w:fill="FFFF99"/>
          <w:rtl/>
        </w:rPr>
      </w:pPr>
      <w:r w:rsidRPr="00524048">
        <w:rPr>
          <w:rStyle w:val="default"/>
          <w:rFonts w:cs="FrankRuehl" w:hint="cs"/>
          <w:strike/>
          <w:vanish/>
          <w:sz w:val="22"/>
          <w:szCs w:val="22"/>
          <w:shd w:val="clear" w:color="auto" w:fill="FFFF99"/>
          <w:rtl/>
        </w:rPr>
        <w:t>(2)</w:t>
      </w:r>
      <w:r w:rsidRPr="00524048">
        <w:rPr>
          <w:rStyle w:val="default"/>
          <w:rFonts w:cs="FrankRuehl" w:hint="cs"/>
          <w:strike/>
          <w:vanish/>
          <w:sz w:val="22"/>
          <w:szCs w:val="22"/>
          <w:shd w:val="clear" w:color="auto" w:fill="FFFF99"/>
          <w:rtl/>
        </w:rPr>
        <w:tab/>
        <w:t>ספר תקבולים ותשלומים;</w:t>
      </w:r>
    </w:p>
    <w:p w14:paraId="3C2410D5" w14:textId="77777777" w:rsidR="001668AE" w:rsidRPr="00524048" w:rsidRDefault="001668AE" w:rsidP="001668AE">
      <w:pPr>
        <w:pStyle w:val="P00"/>
        <w:spacing w:before="0"/>
        <w:ind w:left="1021" w:right="1134"/>
        <w:rPr>
          <w:rStyle w:val="default"/>
          <w:rFonts w:cs="FrankRuehl" w:hint="cs"/>
          <w:strike/>
          <w:vanish/>
          <w:sz w:val="22"/>
          <w:szCs w:val="22"/>
          <w:shd w:val="clear" w:color="auto" w:fill="FFFF99"/>
          <w:rtl/>
        </w:rPr>
      </w:pPr>
      <w:r w:rsidRPr="00524048">
        <w:rPr>
          <w:rStyle w:val="default"/>
          <w:rFonts w:cs="FrankRuehl" w:hint="cs"/>
          <w:strike/>
          <w:vanish/>
          <w:sz w:val="22"/>
          <w:szCs w:val="22"/>
          <w:shd w:val="clear" w:color="auto" w:fill="FFFF99"/>
          <w:rtl/>
        </w:rPr>
        <w:t>(3)</w:t>
      </w:r>
      <w:r w:rsidRPr="00524048">
        <w:rPr>
          <w:rStyle w:val="default"/>
          <w:rFonts w:cs="FrankRuehl" w:hint="cs"/>
          <w:strike/>
          <w:vanish/>
          <w:sz w:val="22"/>
          <w:szCs w:val="22"/>
          <w:shd w:val="clear" w:color="auto" w:fill="FFFF99"/>
          <w:rtl/>
        </w:rPr>
        <w:tab/>
        <w:t>תיק תיעוד חוץ;</w:t>
      </w:r>
    </w:p>
    <w:p w14:paraId="4EA698BD" w14:textId="77777777" w:rsidR="001668AE" w:rsidRPr="00524048" w:rsidRDefault="001668AE" w:rsidP="001668AE">
      <w:pPr>
        <w:pStyle w:val="P00"/>
        <w:spacing w:before="0"/>
        <w:ind w:left="1021" w:right="1134"/>
        <w:rPr>
          <w:rStyle w:val="default"/>
          <w:rFonts w:cs="FrankRuehl" w:hint="cs"/>
          <w:strike/>
          <w:vanish/>
          <w:sz w:val="22"/>
          <w:szCs w:val="22"/>
          <w:shd w:val="clear" w:color="auto" w:fill="FFFF99"/>
          <w:rtl/>
        </w:rPr>
      </w:pPr>
      <w:r w:rsidRPr="00524048">
        <w:rPr>
          <w:rStyle w:val="default"/>
          <w:rFonts w:cs="FrankRuehl" w:hint="cs"/>
          <w:strike/>
          <w:vanish/>
          <w:sz w:val="22"/>
          <w:szCs w:val="22"/>
          <w:shd w:val="clear" w:color="auto" w:fill="FFFF99"/>
          <w:rtl/>
        </w:rPr>
        <w:t>ושהוא מנהל רשימת יתרות של לקוחות וספקים ורשימת מלאי לסוף שנת המס.</w:t>
      </w:r>
    </w:p>
    <w:p w14:paraId="683E70EF" w14:textId="77777777" w:rsidR="00A15D66" w:rsidRPr="00524048" w:rsidRDefault="00A15D66" w:rsidP="00A15D66">
      <w:pPr>
        <w:pStyle w:val="P00"/>
        <w:spacing w:before="0"/>
        <w:ind w:left="0" w:right="1134"/>
        <w:rPr>
          <w:rFonts w:hint="cs"/>
          <w:vanish/>
          <w:color w:val="FF0000"/>
          <w:szCs w:val="20"/>
          <w:shd w:val="clear" w:color="auto" w:fill="FFFF99"/>
          <w:rtl/>
        </w:rPr>
      </w:pPr>
    </w:p>
    <w:p w14:paraId="3E7F7EB4" w14:textId="77777777" w:rsidR="00A15D66" w:rsidRPr="00524048" w:rsidRDefault="00A15D66" w:rsidP="00A15D66">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מיום 1.4.1983</w:t>
      </w:r>
    </w:p>
    <w:p w14:paraId="3C2C9F39" w14:textId="77777777" w:rsidR="00A15D66" w:rsidRPr="00524048" w:rsidRDefault="00A15D66" w:rsidP="00A15D66">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תשמ"ג-1983</w:t>
      </w:r>
    </w:p>
    <w:p w14:paraId="16E533C3" w14:textId="77777777" w:rsidR="00A15D66" w:rsidRPr="00524048" w:rsidRDefault="00A15D66" w:rsidP="00A15D66">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25" w:history="1">
        <w:r w:rsidRPr="00524048">
          <w:rPr>
            <w:rStyle w:val="Hyperlink"/>
            <w:vanish/>
            <w:sz w:val="20"/>
            <w:szCs w:val="20"/>
            <w:shd w:val="clear" w:color="auto" w:fill="FFFF99"/>
            <w:rtl/>
          </w:rPr>
          <w:t>ק</w:t>
        </w:r>
        <w:r w:rsidRPr="00524048">
          <w:rPr>
            <w:rStyle w:val="Hyperlink"/>
            <w:rFonts w:hint="cs"/>
            <w:vanish/>
            <w:sz w:val="20"/>
            <w:szCs w:val="20"/>
            <w:shd w:val="clear" w:color="auto" w:fill="FFFF99"/>
            <w:rtl/>
          </w:rPr>
          <w:t>"ת תשמ"ג מס' 4518</w:t>
        </w:r>
      </w:hyperlink>
      <w:r w:rsidRPr="00524048">
        <w:rPr>
          <w:rFonts w:hint="cs"/>
          <w:vanish/>
          <w:sz w:val="20"/>
          <w:szCs w:val="20"/>
          <w:shd w:val="clear" w:color="auto" w:fill="FFFF99"/>
          <w:rtl/>
        </w:rPr>
        <w:t xml:space="preserve"> מיום 7.8.1983 עמ' 1791</w:t>
      </w:r>
    </w:p>
    <w:p w14:paraId="71FF8273" w14:textId="77777777" w:rsidR="00974007" w:rsidRPr="00524048" w:rsidRDefault="00A15D66" w:rsidP="008C5450">
      <w:pPr>
        <w:pStyle w:val="P00"/>
        <w:ind w:left="0" w:right="1134"/>
        <w:rPr>
          <w:rStyle w:val="default"/>
          <w:rFonts w:cs="FrankRuehl" w:hint="cs"/>
          <w:vanish/>
          <w:sz w:val="22"/>
          <w:szCs w:val="22"/>
          <w:shd w:val="clear" w:color="auto" w:fill="FFFF99"/>
          <w:rtl/>
        </w:rPr>
      </w:pPr>
      <w:r w:rsidRPr="00524048">
        <w:rPr>
          <w:rStyle w:val="default"/>
          <w:rFonts w:cs="FrankRuehl" w:hint="cs"/>
          <w:vanish/>
          <w:sz w:val="22"/>
          <w:szCs w:val="22"/>
          <w:shd w:val="clear" w:color="auto" w:fill="FFFF99"/>
          <w:rtl/>
        </w:rPr>
        <w:tab/>
        <w:t>(א)</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עוסק זעי</w:t>
      </w:r>
      <w:r w:rsidRPr="00524048">
        <w:rPr>
          <w:rStyle w:val="default"/>
          <w:rFonts w:cs="FrankRuehl"/>
          <w:vanish/>
          <w:sz w:val="22"/>
          <w:szCs w:val="22"/>
          <w:shd w:val="clear" w:color="auto" w:fill="FFFF99"/>
          <w:rtl/>
        </w:rPr>
        <w:t>ר</w:t>
      </w:r>
      <w:r w:rsidRPr="00524048">
        <w:rPr>
          <w:rStyle w:val="default"/>
          <w:rFonts w:cs="FrankRuehl" w:hint="cs"/>
          <w:vanish/>
          <w:sz w:val="22"/>
          <w:szCs w:val="22"/>
          <w:shd w:val="clear" w:color="auto" w:fill="FFFF99"/>
          <w:rtl/>
        </w:rPr>
        <w:t xml:space="preserve">, </w:t>
      </w:r>
      <w:r w:rsidR="008C5450" w:rsidRPr="00524048">
        <w:rPr>
          <w:rStyle w:val="default"/>
          <w:rFonts w:cs="FrankRuehl" w:hint="cs"/>
          <w:vanish/>
          <w:sz w:val="22"/>
          <w:szCs w:val="22"/>
          <w:shd w:val="clear" w:color="auto" w:fill="FFFF99"/>
          <w:rtl/>
        </w:rPr>
        <w:t>לרבות</w:t>
      </w:r>
      <w:r w:rsidRPr="00524048">
        <w:rPr>
          <w:rStyle w:val="default"/>
          <w:rFonts w:cs="FrankRuehl" w:hint="cs"/>
          <w:vanish/>
          <w:sz w:val="22"/>
          <w:szCs w:val="22"/>
          <w:shd w:val="clear" w:color="auto" w:fill="FFFF99"/>
          <w:rtl/>
        </w:rPr>
        <w:t xml:space="preserve"> הפטור ממס על פי סעיף 31(3) לחוק, רשאי להירשם כעוסק מורשה אם הוכיח להנחת דעתו של המנהל שהוא מנהל מערכת חשבונות </w:t>
      </w:r>
      <w:r w:rsidR="00974007" w:rsidRPr="00524048">
        <w:rPr>
          <w:rStyle w:val="default"/>
          <w:rFonts w:cs="FrankRuehl" w:hint="cs"/>
          <w:vanish/>
          <w:sz w:val="22"/>
          <w:szCs w:val="22"/>
          <w:shd w:val="clear" w:color="auto" w:fill="FFFF99"/>
          <w:rtl/>
        </w:rPr>
        <w:t xml:space="preserve">שחייב בה עוסק שמחזור עסקאותיו עולה על </w:t>
      </w:r>
      <w:r w:rsidR="00974007" w:rsidRPr="00524048">
        <w:rPr>
          <w:rStyle w:val="default"/>
          <w:rFonts w:cs="FrankRuehl" w:hint="cs"/>
          <w:strike/>
          <w:vanish/>
          <w:sz w:val="22"/>
          <w:szCs w:val="22"/>
          <w:shd w:val="clear" w:color="auto" w:fill="FFFF99"/>
          <w:rtl/>
        </w:rPr>
        <w:t>200,000</w:t>
      </w:r>
      <w:r w:rsidR="00974007" w:rsidRPr="00524048">
        <w:rPr>
          <w:rStyle w:val="default"/>
          <w:rFonts w:cs="FrankRuehl" w:hint="cs"/>
          <w:vanish/>
          <w:sz w:val="22"/>
          <w:szCs w:val="22"/>
          <w:shd w:val="clear" w:color="auto" w:fill="FFFF99"/>
          <w:rtl/>
        </w:rPr>
        <w:t xml:space="preserve"> </w:t>
      </w:r>
      <w:r w:rsidR="00957119" w:rsidRPr="00524048">
        <w:rPr>
          <w:rStyle w:val="default"/>
          <w:rFonts w:cs="FrankRuehl" w:hint="cs"/>
          <w:strike/>
          <w:vanish/>
          <w:sz w:val="22"/>
          <w:szCs w:val="22"/>
          <w:shd w:val="clear" w:color="auto" w:fill="FFFF99"/>
          <w:rtl/>
        </w:rPr>
        <w:t>שקלים</w:t>
      </w:r>
      <w:r w:rsidR="00957119" w:rsidRPr="00524048">
        <w:rPr>
          <w:rStyle w:val="default"/>
          <w:rFonts w:cs="FrankRuehl" w:hint="cs"/>
          <w:vanish/>
          <w:sz w:val="22"/>
          <w:szCs w:val="22"/>
          <w:shd w:val="clear" w:color="auto" w:fill="FFFF99"/>
          <w:rtl/>
        </w:rPr>
        <w:t xml:space="preserve"> </w:t>
      </w:r>
      <w:r w:rsidR="00632A1F" w:rsidRPr="00524048">
        <w:rPr>
          <w:rStyle w:val="default"/>
          <w:rFonts w:cs="FrankRuehl" w:hint="cs"/>
          <w:vanish/>
          <w:sz w:val="22"/>
          <w:szCs w:val="22"/>
          <w:u w:val="single"/>
          <w:shd w:val="clear" w:color="auto" w:fill="FFFF99"/>
          <w:rtl/>
        </w:rPr>
        <w:t xml:space="preserve">800,000 </w:t>
      </w:r>
      <w:r w:rsidR="00974007" w:rsidRPr="00524048">
        <w:rPr>
          <w:rStyle w:val="default"/>
          <w:rFonts w:cs="FrankRuehl" w:hint="cs"/>
          <w:vanish/>
          <w:sz w:val="22"/>
          <w:szCs w:val="22"/>
          <w:u w:val="single"/>
          <w:shd w:val="clear" w:color="auto" w:fill="FFFF99"/>
          <w:rtl/>
        </w:rPr>
        <w:t>שקלים</w:t>
      </w:r>
      <w:r w:rsidR="00974007" w:rsidRPr="00524048">
        <w:rPr>
          <w:rStyle w:val="default"/>
          <w:rFonts w:cs="FrankRuehl" w:hint="cs"/>
          <w:vanish/>
          <w:sz w:val="22"/>
          <w:szCs w:val="22"/>
          <w:shd w:val="clear" w:color="auto" w:fill="FFFF99"/>
          <w:rtl/>
        </w:rPr>
        <w:t>, על פי תקנות מס ערך מוסף (ניהול פנקסי חשבונות), התשל"ו-1976.</w:t>
      </w:r>
    </w:p>
    <w:p w14:paraId="723C61F9" w14:textId="77777777" w:rsidR="00D34E7E" w:rsidRPr="00524048" w:rsidRDefault="00D34E7E" w:rsidP="00D34E7E">
      <w:pPr>
        <w:pStyle w:val="P00"/>
        <w:spacing w:before="0"/>
        <w:ind w:left="0" w:right="1134"/>
        <w:rPr>
          <w:rFonts w:hint="cs"/>
          <w:vanish/>
          <w:color w:val="FF0000"/>
          <w:szCs w:val="20"/>
          <w:shd w:val="clear" w:color="auto" w:fill="FFFF99"/>
          <w:rtl/>
        </w:rPr>
      </w:pPr>
    </w:p>
    <w:p w14:paraId="11877263" w14:textId="77777777" w:rsidR="00D34E7E" w:rsidRPr="00524048" w:rsidRDefault="00D34E7E" w:rsidP="00D34E7E">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מיום 1.4.1984</w:t>
      </w:r>
    </w:p>
    <w:p w14:paraId="143C0D38" w14:textId="77777777" w:rsidR="00D34E7E" w:rsidRPr="00524048" w:rsidRDefault="00D34E7E" w:rsidP="00D34E7E">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תשמ"ד-1984</w:t>
      </w:r>
    </w:p>
    <w:p w14:paraId="5ED3DB3C" w14:textId="77777777" w:rsidR="00D34E7E" w:rsidRPr="00524048" w:rsidRDefault="00D34E7E" w:rsidP="00D34E7E">
      <w:pPr>
        <w:pStyle w:val="P00"/>
        <w:spacing w:before="0"/>
        <w:ind w:left="0" w:right="1134"/>
        <w:rPr>
          <w:rStyle w:val="default"/>
          <w:rFonts w:cs="FrankRuehl" w:hint="cs"/>
          <w:vanish/>
          <w:szCs w:val="20"/>
          <w:shd w:val="clear" w:color="auto" w:fill="FFFF99"/>
          <w:rtl/>
        </w:rPr>
      </w:pPr>
      <w:hyperlink r:id="rId26" w:history="1">
        <w:r w:rsidRPr="00524048">
          <w:rPr>
            <w:rStyle w:val="Hyperlink"/>
            <w:vanish/>
            <w:szCs w:val="20"/>
            <w:shd w:val="clear" w:color="auto" w:fill="FFFF99"/>
            <w:rtl/>
          </w:rPr>
          <w:t>ק</w:t>
        </w:r>
        <w:r w:rsidRPr="00524048">
          <w:rPr>
            <w:rStyle w:val="Hyperlink"/>
            <w:rFonts w:hint="cs"/>
            <w:vanish/>
            <w:szCs w:val="20"/>
            <w:shd w:val="clear" w:color="auto" w:fill="FFFF99"/>
            <w:rtl/>
          </w:rPr>
          <w:t>"ת תשמ"ד מס' 4661</w:t>
        </w:r>
      </w:hyperlink>
      <w:r w:rsidRPr="00524048">
        <w:rPr>
          <w:rFonts w:hint="cs"/>
          <w:vanish/>
          <w:szCs w:val="20"/>
          <w:shd w:val="clear" w:color="auto" w:fill="FFFF99"/>
          <w:rtl/>
        </w:rPr>
        <w:t xml:space="preserve"> מיום 6.7.1984 עמ' 1910</w:t>
      </w:r>
    </w:p>
    <w:p w14:paraId="008E67FD" w14:textId="77777777" w:rsidR="00D34E7E" w:rsidRPr="00524048" w:rsidRDefault="00D34E7E" w:rsidP="008C5450">
      <w:pPr>
        <w:pStyle w:val="P00"/>
        <w:ind w:left="0" w:right="1134"/>
        <w:rPr>
          <w:rStyle w:val="default"/>
          <w:rFonts w:cs="FrankRuehl" w:hint="cs"/>
          <w:vanish/>
          <w:sz w:val="22"/>
          <w:szCs w:val="22"/>
          <w:shd w:val="clear" w:color="auto" w:fill="FFFF99"/>
          <w:rtl/>
        </w:rPr>
      </w:pPr>
      <w:r w:rsidRPr="00524048">
        <w:rPr>
          <w:rStyle w:val="default"/>
          <w:rFonts w:cs="FrankRuehl" w:hint="cs"/>
          <w:vanish/>
          <w:sz w:val="22"/>
          <w:szCs w:val="22"/>
          <w:shd w:val="clear" w:color="auto" w:fill="FFFF99"/>
          <w:rtl/>
        </w:rPr>
        <w:tab/>
        <w:t>(א)</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עוסק זעי</w:t>
      </w:r>
      <w:r w:rsidRPr="00524048">
        <w:rPr>
          <w:rStyle w:val="default"/>
          <w:rFonts w:cs="FrankRuehl"/>
          <w:vanish/>
          <w:sz w:val="22"/>
          <w:szCs w:val="22"/>
          <w:shd w:val="clear" w:color="auto" w:fill="FFFF99"/>
          <w:rtl/>
        </w:rPr>
        <w:t>ר</w:t>
      </w:r>
      <w:r w:rsidRPr="00524048">
        <w:rPr>
          <w:rStyle w:val="default"/>
          <w:rFonts w:cs="FrankRuehl" w:hint="cs"/>
          <w:vanish/>
          <w:sz w:val="22"/>
          <w:szCs w:val="22"/>
          <w:shd w:val="clear" w:color="auto" w:fill="FFFF99"/>
          <w:rtl/>
        </w:rPr>
        <w:t xml:space="preserve">, </w:t>
      </w:r>
      <w:r w:rsidR="008C5450" w:rsidRPr="00524048">
        <w:rPr>
          <w:rStyle w:val="default"/>
          <w:rFonts w:cs="FrankRuehl" w:hint="cs"/>
          <w:vanish/>
          <w:sz w:val="22"/>
          <w:szCs w:val="22"/>
          <w:shd w:val="clear" w:color="auto" w:fill="FFFF99"/>
          <w:rtl/>
        </w:rPr>
        <w:t xml:space="preserve">לרבות </w:t>
      </w:r>
      <w:r w:rsidRPr="00524048">
        <w:rPr>
          <w:rStyle w:val="default"/>
          <w:rFonts w:cs="FrankRuehl" w:hint="cs"/>
          <w:vanish/>
          <w:sz w:val="22"/>
          <w:szCs w:val="22"/>
          <w:shd w:val="clear" w:color="auto" w:fill="FFFF99"/>
          <w:rtl/>
        </w:rPr>
        <w:t xml:space="preserve">הפטור ממס על פי סעיף 31(3) לחוק, רשאי להירשם כעוסק מורשה אם הוכיח להנחת דעתו של המנהל שהוא מנהל מערכת חשבונות שחייב בה עוסק שמחזור עסקאותיו עולה על </w:t>
      </w:r>
      <w:r w:rsidRPr="00524048">
        <w:rPr>
          <w:rStyle w:val="default"/>
          <w:rFonts w:cs="FrankRuehl" w:hint="cs"/>
          <w:strike/>
          <w:vanish/>
          <w:sz w:val="22"/>
          <w:szCs w:val="22"/>
          <w:shd w:val="clear" w:color="auto" w:fill="FFFF99"/>
          <w:rtl/>
        </w:rPr>
        <w:t>800,000</w:t>
      </w:r>
      <w:r w:rsidRPr="00524048">
        <w:rPr>
          <w:rStyle w:val="default"/>
          <w:rFonts w:cs="FrankRuehl" w:hint="cs"/>
          <w:vanish/>
          <w:sz w:val="22"/>
          <w:szCs w:val="22"/>
          <w:shd w:val="clear" w:color="auto" w:fill="FFFF99"/>
          <w:rtl/>
        </w:rPr>
        <w:t xml:space="preserve"> </w:t>
      </w:r>
      <w:r w:rsidRPr="00524048">
        <w:rPr>
          <w:rStyle w:val="default"/>
          <w:rFonts w:cs="FrankRuehl" w:hint="cs"/>
          <w:strike/>
          <w:vanish/>
          <w:sz w:val="22"/>
          <w:szCs w:val="22"/>
          <w:shd w:val="clear" w:color="auto" w:fill="FFFF99"/>
          <w:rtl/>
        </w:rPr>
        <w:t>שקלים</w:t>
      </w:r>
      <w:r w:rsidRPr="00524048">
        <w:rPr>
          <w:rStyle w:val="default"/>
          <w:rFonts w:cs="FrankRuehl" w:hint="cs"/>
          <w:vanish/>
          <w:sz w:val="22"/>
          <w:szCs w:val="22"/>
          <w:shd w:val="clear" w:color="auto" w:fill="FFFF99"/>
          <w:rtl/>
        </w:rPr>
        <w:t xml:space="preserve"> </w:t>
      </w:r>
      <w:r w:rsidRPr="00524048">
        <w:rPr>
          <w:rStyle w:val="default"/>
          <w:rFonts w:cs="FrankRuehl" w:hint="cs"/>
          <w:vanish/>
          <w:sz w:val="22"/>
          <w:szCs w:val="22"/>
          <w:u w:val="single"/>
          <w:shd w:val="clear" w:color="auto" w:fill="FFFF99"/>
          <w:rtl/>
        </w:rPr>
        <w:t>2,000,000 שקלים</w:t>
      </w:r>
      <w:r w:rsidRPr="00524048">
        <w:rPr>
          <w:rStyle w:val="default"/>
          <w:rFonts w:cs="FrankRuehl" w:hint="cs"/>
          <w:vanish/>
          <w:sz w:val="22"/>
          <w:szCs w:val="22"/>
          <w:shd w:val="clear" w:color="auto" w:fill="FFFF99"/>
          <w:rtl/>
        </w:rPr>
        <w:t>, על פי תקנות מס ערך מוסף (ניהול פנקסי חשבונות), התשל"ו-1976.</w:t>
      </w:r>
    </w:p>
    <w:p w14:paraId="72380A8E" w14:textId="77777777" w:rsidR="00DF14AE" w:rsidRPr="00524048" w:rsidRDefault="00DF14AE" w:rsidP="00DF14AE">
      <w:pPr>
        <w:pStyle w:val="P00"/>
        <w:spacing w:before="0"/>
        <w:ind w:left="0" w:right="1134"/>
        <w:rPr>
          <w:rFonts w:hint="cs"/>
          <w:vanish/>
          <w:color w:val="FF0000"/>
          <w:szCs w:val="20"/>
          <w:shd w:val="clear" w:color="auto" w:fill="FFFF99"/>
          <w:rtl/>
        </w:rPr>
      </w:pPr>
    </w:p>
    <w:p w14:paraId="6AF9EBE3" w14:textId="77777777" w:rsidR="00DF14AE" w:rsidRPr="00524048" w:rsidRDefault="00DF14AE" w:rsidP="00DF14AE">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מיום 1.4.1985</w:t>
      </w:r>
    </w:p>
    <w:p w14:paraId="10DB440D" w14:textId="77777777" w:rsidR="00DF14AE" w:rsidRPr="00524048" w:rsidRDefault="00DF14AE" w:rsidP="00A567E5">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(מס' 2) תשמ"</w:t>
      </w:r>
      <w:r w:rsidR="00A567E5" w:rsidRPr="00524048">
        <w:rPr>
          <w:rFonts w:hint="cs"/>
          <w:b/>
          <w:bCs/>
          <w:vanish/>
          <w:szCs w:val="20"/>
          <w:shd w:val="clear" w:color="auto" w:fill="FFFF99"/>
          <w:rtl/>
        </w:rPr>
        <w:t>ה</w:t>
      </w:r>
      <w:r w:rsidRPr="00524048">
        <w:rPr>
          <w:rFonts w:hint="cs"/>
          <w:b/>
          <w:bCs/>
          <w:vanish/>
          <w:szCs w:val="20"/>
          <w:shd w:val="clear" w:color="auto" w:fill="FFFF99"/>
          <w:rtl/>
        </w:rPr>
        <w:t>-1985</w:t>
      </w:r>
    </w:p>
    <w:p w14:paraId="46CE5F71" w14:textId="77777777" w:rsidR="00DF14AE" w:rsidRPr="00524048" w:rsidRDefault="00DF14AE" w:rsidP="00A567E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7" w:history="1">
        <w:r w:rsidRPr="00524048">
          <w:rPr>
            <w:rStyle w:val="Hyperlink"/>
            <w:rFonts w:hint="cs"/>
            <w:vanish/>
            <w:sz w:val="20"/>
            <w:szCs w:val="20"/>
            <w:shd w:val="clear" w:color="auto" w:fill="FFFF99"/>
            <w:rtl/>
          </w:rPr>
          <w:t>ק"ת תשמ"</w:t>
        </w:r>
        <w:r w:rsidR="00A567E5" w:rsidRPr="00524048">
          <w:rPr>
            <w:rStyle w:val="Hyperlink"/>
            <w:rFonts w:hint="cs"/>
            <w:vanish/>
            <w:sz w:val="20"/>
            <w:szCs w:val="20"/>
            <w:shd w:val="clear" w:color="auto" w:fill="FFFF99"/>
            <w:rtl/>
          </w:rPr>
          <w:t>ה</w:t>
        </w:r>
        <w:r w:rsidRPr="00524048">
          <w:rPr>
            <w:rStyle w:val="Hyperlink"/>
            <w:rFonts w:hint="cs"/>
            <w:vanish/>
            <w:sz w:val="20"/>
            <w:szCs w:val="20"/>
            <w:shd w:val="clear" w:color="auto" w:fill="FFFF99"/>
            <w:rtl/>
          </w:rPr>
          <w:t xml:space="preserve"> מס' 4808</w:t>
        </w:r>
      </w:hyperlink>
      <w:r w:rsidRPr="00524048">
        <w:rPr>
          <w:rFonts w:hint="cs"/>
          <w:vanish/>
          <w:sz w:val="20"/>
          <w:szCs w:val="20"/>
          <w:shd w:val="clear" w:color="auto" w:fill="FFFF99"/>
          <w:rtl/>
        </w:rPr>
        <w:t xml:space="preserve"> </w:t>
      </w:r>
      <w:r w:rsidRPr="00524048">
        <w:rPr>
          <w:vanish/>
          <w:sz w:val="20"/>
          <w:szCs w:val="20"/>
          <w:shd w:val="clear" w:color="auto" w:fill="FFFF99"/>
          <w:rtl/>
        </w:rPr>
        <w:t>מ</w:t>
      </w:r>
      <w:r w:rsidRPr="00524048">
        <w:rPr>
          <w:rFonts w:hint="cs"/>
          <w:vanish/>
          <w:sz w:val="20"/>
          <w:szCs w:val="20"/>
          <w:shd w:val="clear" w:color="auto" w:fill="FFFF99"/>
          <w:rtl/>
        </w:rPr>
        <w:t xml:space="preserve">יום 29.5.1985 עמ' 1302 </w:t>
      </w:r>
    </w:p>
    <w:p w14:paraId="76305F25" w14:textId="77777777" w:rsidR="001B69E8" w:rsidRPr="00524048" w:rsidRDefault="001B69E8" w:rsidP="008C5450">
      <w:pPr>
        <w:pStyle w:val="P00"/>
        <w:ind w:left="0" w:right="1134"/>
        <w:rPr>
          <w:rStyle w:val="default"/>
          <w:rFonts w:cs="FrankRuehl" w:hint="cs"/>
          <w:vanish/>
          <w:sz w:val="22"/>
          <w:szCs w:val="22"/>
          <w:shd w:val="clear" w:color="auto" w:fill="FFFF99"/>
          <w:rtl/>
        </w:rPr>
      </w:pPr>
      <w:r w:rsidRPr="00524048">
        <w:rPr>
          <w:rStyle w:val="default"/>
          <w:rFonts w:cs="FrankRuehl" w:hint="cs"/>
          <w:vanish/>
          <w:sz w:val="22"/>
          <w:szCs w:val="22"/>
          <w:shd w:val="clear" w:color="auto" w:fill="FFFF99"/>
          <w:rtl/>
        </w:rPr>
        <w:tab/>
        <w:t>(א)</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עוסק זעי</w:t>
      </w:r>
      <w:r w:rsidRPr="00524048">
        <w:rPr>
          <w:rStyle w:val="default"/>
          <w:rFonts w:cs="FrankRuehl"/>
          <w:vanish/>
          <w:sz w:val="22"/>
          <w:szCs w:val="22"/>
          <w:shd w:val="clear" w:color="auto" w:fill="FFFF99"/>
          <w:rtl/>
        </w:rPr>
        <w:t>ר</w:t>
      </w:r>
      <w:r w:rsidRPr="00524048">
        <w:rPr>
          <w:rStyle w:val="default"/>
          <w:rFonts w:cs="FrankRuehl" w:hint="cs"/>
          <w:vanish/>
          <w:sz w:val="22"/>
          <w:szCs w:val="22"/>
          <w:shd w:val="clear" w:color="auto" w:fill="FFFF99"/>
          <w:rtl/>
        </w:rPr>
        <w:t xml:space="preserve">, </w:t>
      </w:r>
      <w:r w:rsidR="008C5450" w:rsidRPr="00524048">
        <w:rPr>
          <w:rStyle w:val="default"/>
          <w:rFonts w:cs="FrankRuehl" w:hint="cs"/>
          <w:vanish/>
          <w:sz w:val="22"/>
          <w:szCs w:val="22"/>
          <w:shd w:val="clear" w:color="auto" w:fill="FFFF99"/>
          <w:rtl/>
        </w:rPr>
        <w:t>לרבות</w:t>
      </w:r>
      <w:r w:rsidRPr="00524048">
        <w:rPr>
          <w:rStyle w:val="default"/>
          <w:rFonts w:cs="FrankRuehl" w:hint="cs"/>
          <w:vanish/>
          <w:sz w:val="22"/>
          <w:szCs w:val="22"/>
          <w:shd w:val="clear" w:color="auto" w:fill="FFFF99"/>
          <w:rtl/>
        </w:rPr>
        <w:t xml:space="preserve"> הפטור ממס על פי סעיף 31(3) לחוק, רשאי להירשם כעוסק מורשה אם הוכיח להנחת דעתו של המנהל שהוא מנהל מערכת חשבונות שחייב בה עוסק </w:t>
      </w:r>
      <w:r w:rsidRPr="00524048">
        <w:rPr>
          <w:rStyle w:val="default"/>
          <w:rFonts w:cs="FrankRuehl" w:hint="cs"/>
          <w:strike/>
          <w:vanish/>
          <w:sz w:val="22"/>
          <w:szCs w:val="22"/>
          <w:shd w:val="clear" w:color="auto" w:fill="FFFF99"/>
          <w:rtl/>
        </w:rPr>
        <w:t>שמחזור עסקאותיו עולה על  2,000,000 שקלים, על פי תקנות מס ערך מוסף (ניהול פנקסי חשבונות), התשל"ו-1976</w:t>
      </w:r>
      <w:r w:rsidRPr="00524048">
        <w:rPr>
          <w:rStyle w:val="default"/>
          <w:rFonts w:cs="FrankRuehl" w:hint="cs"/>
          <w:vanish/>
          <w:sz w:val="22"/>
          <w:szCs w:val="22"/>
          <w:shd w:val="clear" w:color="auto" w:fill="FFFF99"/>
          <w:rtl/>
        </w:rPr>
        <w:t xml:space="preserve"> </w:t>
      </w:r>
      <w:r w:rsidRPr="00524048">
        <w:rPr>
          <w:rStyle w:val="default"/>
          <w:rFonts w:cs="FrankRuehl" w:hint="cs"/>
          <w:vanish/>
          <w:sz w:val="22"/>
          <w:szCs w:val="22"/>
          <w:u w:val="single"/>
          <w:shd w:val="clear" w:color="auto" w:fill="FFFF99"/>
          <w:rtl/>
        </w:rPr>
        <w:t>מורשה בהתאם לתקנות מס ערך מוסף (ניהול פנקסי חשבונות), התשל"ו-1976</w:t>
      </w:r>
      <w:r w:rsidRPr="00524048">
        <w:rPr>
          <w:rStyle w:val="default"/>
          <w:rFonts w:cs="FrankRuehl" w:hint="cs"/>
          <w:vanish/>
          <w:sz w:val="22"/>
          <w:szCs w:val="22"/>
          <w:shd w:val="clear" w:color="auto" w:fill="FFFF99"/>
          <w:rtl/>
        </w:rPr>
        <w:t>.</w:t>
      </w:r>
    </w:p>
    <w:p w14:paraId="38BEFA44" w14:textId="77777777" w:rsidR="00AA6E54" w:rsidRPr="00524048" w:rsidRDefault="00AA6E54" w:rsidP="00AA6E54">
      <w:pPr>
        <w:pStyle w:val="P00"/>
        <w:spacing w:before="0"/>
        <w:ind w:left="0" w:right="1134"/>
        <w:rPr>
          <w:rFonts w:hint="cs"/>
          <w:vanish/>
          <w:color w:val="FF0000"/>
          <w:szCs w:val="20"/>
          <w:shd w:val="clear" w:color="auto" w:fill="FFFF99"/>
          <w:rtl/>
        </w:rPr>
      </w:pPr>
    </w:p>
    <w:p w14:paraId="1193C4DE" w14:textId="77777777" w:rsidR="00AA6E54" w:rsidRPr="00524048" w:rsidRDefault="00AA6E54" w:rsidP="00AA6E54">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מיום 1.5.1992</w:t>
      </w:r>
    </w:p>
    <w:p w14:paraId="6CF43B08" w14:textId="77777777" w:rsidR="00AA6E54" w:rsidRPr="00524048" w:rsidRDefault="00AA6E54" w:rsidP="00AA6E54">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תשנ"ב-1992</w:t>
      </w:r>
    </w:p>
    <w:p w14:paraId="70899F8F" w14:textId="77777777" w:rsidR="00AA6E54" w:rsidRPr="00524048" w:rsidRDefault="00AA6E54" w:rsidP="00AA6E54">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28" w:history="1">
        <w:r w:rsidRPr="00524048">
          <w:rPr>
            <w:rStyle w:val="Hyperlink"/>
            <w:vanish/>
            <w:sz w:val="20"/>
            <w:szCs w:val="20"/>
            <w:shd w:val="clear" w:color="auto" w:fill="FFFF99"/>
            <w:rtl/>
          </w:rPr>
          <w:t>ק</w:t>
        </w:r>
        <w:r w:rsidRPr="00524048">
          <w:rPr>
            <w:rStyle w:val="Hyperlink"/>
            <w:rFonts w:hint="cs"/>
            <w:vanish/>
            <w:sz w:val="20"/>
            <w:szCs w:val="20"/>
            <w:shd w:val="clear" w:color="auto" w:fill="FFFF99"/>
            <w:rtl/>
          </w:rPr>
          <w:t>"ת תשנ"ב מס' 5431</w:t>
        </w:r>
      </w:hyperlink>
      <w:r w:rsidRPr="00524048">
        <w:rPr>
          <w:rFonts w:hint="cs"/>
          <w:vanish/>
          <w:sz w:val="20"/>
          <w:szCs w:val="20"/>
          <w:shd w:val="clear" w:color="auto" w:fill="FFFF99"/>
          <w:rtl/>
        </w:rPr>
        <w:t xml:space="preserve"> מיום 31.3.1992 עמ' 917 </w:t>
      </w:r>
    </w:p>
    <w:p w14:paraId="6ABB2250" w14:textId="77777777" w:rsidR="00D34E7E" w:rsidRPr="0040128D" w:rsidRDefault="008C5450" w:rsidP="0040128D">
      <w:pPr>
        <w:pStyle w:val="P00"/>
        <w:ind w:left="0" w:right="1134"/>
        <w:rPr>
          <w:rStyle w:val="default"/>
          <w:rFonts w:cs="FrankRuehl" w:hint="cs"/>
          <w:sz w:val="2"/>
          <w:szCs w:val="2"/>
          <w:rtl/>
        </w:rPr>
      </w:pPr>
      <w:r w:rsidRPr="00524048">
        <w:rPr>
          <w:rStyle w:val="default"/>
          <w:rFonts w:cs="FrankRuehl" w:hint="cs"/>
          <w:vanish/>
          <w:sz w:val="22"/>
          <w:szCs w:val="22"/>
          <w:shd w:val="clear" w:color="auto" w:fill="FFFF99"/>
          <w:rtl/>
        </w:rPr>
        <w:tab/>
        <w:t>(א)</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עוסק זעי</w:t>
      </w:r>
      <w:r w:rsidRPr="00524048">
        <w:rPr>
          <w:rStyle w:val="default"/>
          <w:rFonts w:cs="FrankRuehl"/>
          <w:vanish/>
          <w:sz w:val="22"/>
          <w:szCs w:val="22"/>
          <w:shd w:val="clear" w:color="auto" w:fill="FFFF99"/>
          <w:rtl/>
        </w:rPr>
        <w:t>ר</w:t>
      </w:r>
      <w:r w:rsidRPr="00524048">
        <w:rPr>
          <w:rStyle w:val="default"/>
          <w:rFonts w:cs="FrankRuehl" w:hint="cs"/>
          <w:vanish/>
          <w:sz w:val="22"/>
          <w:szCs w:val="22"/>
          <w:shd w:val="clear" w:color="auto" w:fill="FFFF99"/>
          <w:rtl/>
        </w:rPr>
        <w:t xml:space="preserve">, </w:t>
      </w:r>
      <w:r w:rsidRPr="00524048">
        <w:rPr>
          <w:rStyle w:val="default"/>
          <w:rFonts w:cs="FrankRuehl" w:hint="cs"/>
          <w:strike/>
          <w:vanish/>
          <w:sz w:val="22"/>
          <w:szCs w:val="22"/>
          <w:shd w:val="clear" w:color="auto" w:fill="FFFF99"/>
          <w:rtl/>
        </w:rPr>
        <w:t>לרבות</w:t>
      </w:r>
      <w:r w:rsidRPr="00524048">
        <w:rPr>
          <w:rStyle w:val="default"/>
          <w:rFonts w:cs="FrankRuehl" w:hint="cs"/>
          <w:vanish/>
          <w:sz w:val="22"/>
          <w:szCs w:val="22"/>
          <w:shd w:val="clear" w:color="auto" w:fill="FFFF99"/>
          <w:rtl/>
        </w:rPr>
        <w:t xml:space="preserve"> </w:t>
      </w:r>
      <w:r w:rsidRPr="00524048">
        <w:rPr>
          <w:rStyle w:val="default"/>
          <w:rFonts w:cs="FrankRuehl" w:hint="cs"/>
          <w:vanish/>
          <w:sz w:val="22"/>
          <w:szCs w:val="22"/>
          <w:u w:val="single"/>
          <w:shd w:val="clear" w:color="auto" w:fill="FFFF99"/>
          <w:rtl/>
        </w:rPr>
        <w:t>למעט עוסק</w:t>
      </w:r>
      <w:r w:rsidRPr="00524048">
        <w:rPr>
          <w:rStyle w:val="default"/>
          <w:rFonts w:cs="FrankRuehl" w:hint="cs"/>
          <w:vanish/>
          <w:sz w:val="22"/>
          <w:szCs w:val="22"/>
          <w:shd w:val="clear" w:color="auto" w:fill="FFFF99"/>
          <w:rtl/>
        </w:rPr>
        <w:t xml:space="preserve"> הפטור ממס על פי סעיף 31(3) לחוק, רשאי להירשם כעוסק מורשה אם הוכיח להנחת דעתו של המנהל שהוא מנהל מערכת חשבונות שחייב בה עוסק מורשה בהתאם לתקנות מס ערך מוסף (ניהול פנקסי חשבונות), התשל"ו-1976.</w:t>
      </w:r>
      <w:bookmarkEnd w:id="19"/>
    </w:p>
    <w:p w14:paraId="28205086" w14:textId="77777777" w:rsidR="00B448B5" w:rsidRDefault="00B448B5">
      <w:pPr>
        <w:pStyle w:val="P00"/>
        <w:spacing w:before="72"/>
        <w:ind w:left="0" w:right="1134"/>
        <w:rPr>
          <w:rStyle w:val="default"/>
          <w:rFonts w:cs="FrankRuehl"/>
          <w:rtl/>
        </w:rPr>
      </w:pPr>
      <w:bookmarkStart w:id="20" w:name="Seif13"/>
      <w:bookmarkEnd w:id="20"/>
      <w:r w:rsidRPr="008C5450">
        <w:rPr>
          <w:lang w:val="he-IL"/>
        </w:rPr>
        <w:pict w14:anchorId="7586C751">
          <v:rect id="_x0000_s1042" style="position:absolute;left:0;text-align:left;margin-left:464.5pt;margin-top:8.05pt;width:75.05pt;height:16pt;z-index:251655680" o:allowincell="f" filled="f" stroked="f" strokecolor="lime" strokeweight=".25pt">
            <v:textbox style="mso-next-textbox:#_x0000_s1042" inset="0,0,0,0">
              <w:txbxContent>
                <w:p w14:paraId="200CFF57" w14:textId="77777777" w:rsidR="0094088B" w:rsidRDefault="0094088B" w:rsidP="00797436">
                  <w:pPr>
                    <w:spacing w:line="160" w:lineRule="exact"/>
                    <w:jc w:val="left"/>
                    <w:rPr>
                      <w:rFonts w:cs="Miriam"/>
                      <w:noProof/>
                      <w:szCs w:val="18"/>
                      <w:rtl/>
                    </w:rPr>
                  </w:pPr>
                  <w:r>
                    <w:rPr>
                      <w:rFonts w:cs="Miriam"/>
                      <w:szCs w:val="18"/>
                      <w:rtl/>
                    </w:rPr>
                    <w:t>ר</w:t>
                  </w:r>
                  <w:r>
                    <w:rPr>
                      <w:rFonts w:cs="Miriam" w:hint="cs"/>
                      <w:szCs w:val="18"/>
                      <w:rtl/>
                    </w:rPr>
                    <w:t>ישום</w:t>
                  </w:r>
                  <w:r w:rsidR="00797436">
                    <w:rPr>
                      <w:rFonts w:cs="Miriam" w:hint="cs"/>
                      <w:szCs w:val="18"/>
                      <w:rtl/>
                    </w:rPr>
                    <w:t xml:space="preserve"> </w:t>
                  </w:r>
                  <w:r>
                    <w:rPr>
                      <w:rFonts w:cs="Miriam"/>
                      <w:szCs w:val="18"/>
                      <w:rtl/>
                    </w:rPr>
                    <w:t>ב</w:t>
                  </w:r>
                  <w:r>
                    <w:rPr>
                      <w:rFonts w:cs="Miriam" w:hint="cs"/>
                      <w:szCs w:val="18"/>
                      <w:rtl/>
                    </w:rPr>
                    <w:t>סוג שונה</w:t>
                  </w:r>
                </w:p>
              </w:txbxContent>
            </v:textbox>
            <w10:anchorlock/>
          </v:rect>
        </w:pict>
      </w:r>
      <w:r w:rsidRPr="008C5450">
        <w:rPr>
          <w:rStyle w:val="big-number"/>
          <w:rtl/>
        </w:rPr>
        <w:t>12.</w:t>
      </w:r>
      <w:r w:rsidRPr="008C5450">
        <w:rPr>
          <w:rStyle w:val="big-number"/>
          <w:rtl/>
        </w:rPr>
        <w:tab/>
      </w:r>
      <w:r w:rsidRPr="008C5450">
        <w:rPr>
          <w:rStyle w:val="default"/>
          <w:rFonts w:cs="FrankRuehl"/>
          <w:rtl/>
        </w:rPr>
        <w:t>(</w:t>
      </w:r>
      <w:r w:rsidRPr="008C5450">
        <w:rPr>
          <w:rStyle w:val="default"/>
          <w:rFonts w:cs="FrankRuehl" w:hint="cs"/>
          <w:rtl/>
        </w:rPr>
        <w:t>א)</w:t>
      </w:r>
      <w:r w:rsidRPr="008C5450">
        <w:rPr>
          <w:rStyle w:val="default"/>
          <w:rFonts w:cs="FrankRuehl"/>
          <w:rtl/>
        </w:rPr>
        <w:tab/>
      </w:r>
      <w:r w:rsidRPr="008C5450">
        <w:rPr>
          <w:rStyle w:val="default"/>
          <w:rFonts w:cs="FrankRuehl" w:hint="cs"/>
          <w:rtl/>
        </w:rPr>
        <w:t>חייב במס המבקש להירשם על פי סעיף 58 לחוק בסוג חייבי מס שונה</w:t>
      </w:r>
      <w:r>
        <w:rPr>
          <w:rStyle w:val="default"/>
          <w:rFonts w:cs="FrankRuehl" w:hint="cs"/>
          <w:rtl/>
        </w:rPr>
        <w:t>, יגיש למנהל בקשה בכתב תוך ציון נימוקים.</w:t>
      </w:r>
    </w:p>
    <w:p w14:paraId="7ABDE903" w14:textId="77777777" w:rsidR="00B448B5" w:rsidRDefault="00B448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עד להחלטת המנהל יירשם המבקש כאמור בתקנת משנה (א) לפי סוג חייבי מס שנקבע לו לפי החוק.</w:t>
      </w:r>
    </w:p>
    <w:p w14:paraId="62A10B1A" w14:textId="77777777" w:rsidR="00B448B5" w:rsidRDefault="00B448B5">
      <w:pPr>
        <w:pStyle w:val="P00"/>
        <w:spacing w:before="72"/>
        <w:ind w:left="0" w:right="1134"/>
        <w:rPr>
          <w:rStyle w:val="default"/>
          <w:rFonts w:cs="FrankRuehl" w:hint="cs"/>
          <w:rtl/>
        </w:rPr>
      </w:pPr>
      <w:bookmarkStart w:id="21" w:name="Seif14"/>
      <w:bookmarkEnd w:id="21"/>
      <w:r>
        <w:rPr>
          <w:lang w:val="he-IL"/>
        </w:rPr>
        <w:pict w14:anchorId="4E99566D">
          <v:rect id="_x0000_s1043" style="position:absolute;left:0;text-align:left;margin-left:464.5pt;margin-top:8.05pt;width:75.05pt;height:28.7pt;z-index:251656704" o:allowincell="f" filled="f" stroked="f" strokecolor="lime" strokeweight=".25pt">
            <v:textbox inset="0,0,0,0">
              <w:txbxContent>
                <w:p w14:paraId="49BDCDFD" w14:textId="77777777" w:rsidR="0094088B" w:rsidRDefault="0094088B" w:rsidP="00797436">
                  <w:pPr>
                    <w:spacing w:line="160" w:lineRule="exact"/>
                    <w:jc w:val="left"/>
                    <w:rPr>
                      <w:rFonts w:cs="Miriam"/>
                      <w:noProof/>
                      <w:szCs w:val="18"/>
                      <w:rtl/>
                    </w:rPr>
                  </w:pPr>
                  <w:r>
                    <w:rPr>
                      <w:rFonts w:cs="Miriam"/>
                      <w:szCs w:val="18"/>
                      <w:rtl/>
                    </w:rPr>
                    <w:t>רי</w:t>
                  </w:r>
                  <w:r>
                    <w:rPr>
                      <w:rFonts w:cs="Miriam" w:hint="cs"/>
                      <w:szCs w:val="18"/>
                      <w:rtl/>
                    </w:rPr>
                    <w:t>שום כעוסק</w:t>
                  </w:r>
                  <w:r w:rsidR="00797436">
                    <w:rPr>
                      <w:rFonts w:cs="Miriam" w:hint="cs"/>
                      <w:szCs w:val="18"/>
                      <w:rtl/>
                    </w:rPr>
                    <w:t xml:space="preserve"> </w:t>
                  </w:r>
                  <w:r>
                    <w:rPr>
                      <w:rFonts w:cs="Miriam"/>
                      <w:szCs w:val="18"/>
                      <w:rtl/>
                    </w:rPr>
                    <w:t>מ</w:t>
                  </w:r>
                  <w:r>
                    <w:rPr>
                      <w:rFonts w:cs="Miriam" w:hint="cs"/>
                      <w:szCs w:val="18"/>
                      <w:rtl/>
                    </w:rPr>
                    <w:t>ורשה</w:t>
                  </w:r>
                </w:p>
                <w:p w14:paraId="1194467E" w14:textId="77777777" w:rsidR="0094088B" w:rsidRDefault="0094088B">
                  <w:pPr>
                    <w:spacing w:line="160" w:lineRule="exact"/>
                    <w:jc w:val="left"/>
                    <w:rPr>
                      <w:rFonts w:cs="Miriam" w:hint="cs"/>
                      <w:noProof/>
                      <w:szCs w:val="18"/>
                      <w:rtl/>
                    </w:rPr>
                  </w:pPr>
                  <w:r>
                    <w:rPr>
                      <w:rFonts w:cs="Miriam"/>
                      <w:szCs w:val="18"/>
                      <w:rtl/>
                    </w:rPr>
                    <w:t>ת</w:t>
                  </w:r>
                  <w:r w:rsidR="00797436">
                    <w:rPr>
                      <w:rFonts w:cs="Miriam" w:hint="cs"/>
                      <w:szCs w:val="18"/>
                      <w:rtl/>
                    </w:rPr>
                    <w:t>ק' (מס' 2)</w:t>
                  </w:r>
                </w:p>
                <w:p w14:paraId="0061129D" w14:textId="77777777" w:rsidR="0094088B" w:rsidRDefault="0094088B">
                  <w:pPr>
                    <w:spacing w:line="160" w:lineRule="exact"/>
                    <w:jc w:val="left"/>
                    <w:rPr>
                      <w:rFonts w:cs="Miriam"/>
                      <w:noProof/>
                      <w:szCs w:val="18"/>
                      <w:rtl/>
                    </w:rPr>
                  </w:pPr>
                  <w:r>
                    <w:rPr>
                      <w:rFonts w:cs="Miriam"/>
                      <w:szCs w:val="18"/>
                      <w:rtl/>
                    </w:rPr>
                    <w:t>ת</w:t>
                  </w:r>
                  <w:r>
                    <w:rPr>
                      <w:rFonts w:cs="Miriam" w:hint="cs"/>
                      <w:szCs w:val="18"/>
                      <w:rtl/>
                    </w:rPr>
                    <w:t>שמ"ה</w:t>
                  </w:r>
                  <w:r w:rsidR="00797436">
                    <w:rPr>
                      <w:rFonts w:cs="Miriam" w:hint="cs"/>
                      <w:szCs w:val="18"/>
                      <w:rtl/>
                    </w:rPr>
                    <w:t>-</w:t>
                  </w:r>
                  <w:r>
                    <w:rPr>
                      <w:rFonts w:cs="Miriam" w:hint="cs"/>
                      <w:szCs w:val="18"/>
                      <w:rtl/>
                    </w:rPr>
                    <w:t>1985</w:t>
                  </w:r>
                </w:p>
              </w:txbxContent>
            </v:textbox>
            <w10:anchorlock/>
          </v:rect>
        </w:pict>
      </w:r>
      <w:r>
        <w:rPr>
          <w:rStyle w:val="big-number"/>
          <w:rtl/>
        </w:rPr>
        <w:t>13.</w:t>
      </w:r>
      <w:r>
        <w:rPr>
          <w:rStyle w:val="big-number"/>
          <w:rtl/>
        </w:rPr>
        <w:tab/>
      </w:r>
      <w:r>
        <w:rPr>
          <w:rStyle w:val="default"/>
          <w:rFonts w:cs="FrankRuehl"/>
          <w:rtl/>
        </w:rPr>
        <w:t>ע</w:t>
      </w:r>
      <w:r>
        <w:rPr>
          <w:rStyle w:val="default"/>
          <w:rFonts w:cs="FrankRuehl" w:hint="cs"/>
          <w:rtl/>
        </w:rPr>
        <w:t>וסק הנמנה על אחת מהקבוצות המנויות להלן ירשום אותו המנהל כעוסק מורשה גם אם על פי סכום מחזור עסקותיו או מספר המועסקים בעסק הוא היה נח</w:t>
      </w:r>
      <w:r>
        <w:rPr>
          <w:rStyle w:val="default"/>
          <w:rFonts w:cs="FrankRuehl"/>
          <w:rtl/>
        </w:rPr>
        <w:t>ש</w:t>
      </w:r>
      <w:r>
        <w:rPr>
          <w:rStyle w:val="default"/>
          <w:rFonts w:cs="FrankRuehl" w:hint="cs"/>
          <w:rtl/>
        </w:rPr>
        <w:t>ב כעוסק זעיר:</w:t>
      </w:r>
    </w:p>
    <w:p w14:paraId="5733DDC1" w14:textId="77777777" w:rsidR="00B448B5" w:rsidRDefault="00A567E5" w:rsidP="00816D00">
      <w:pPr>
        <w:pStyle w:val="P22"/>
        <w:tabs>
          <w:tab w:val="left" w:pos="624"/>
          <w:tab w:val="left" w:pos="1021"/>
        </w:tabs>
        <w:spacing w:before="72"/>
        <w:ind w:left="624" w:right="1134"/>
        <w:rPr>
          <w:rStyle w:val="default"/>
          <w:rFonts w:cs="FrankRuehl"/>
          <w:rtl/>
        </w:rPr>
      </w:pPr>
      <w:r>
        <w:rPr>
          <w:rtl/>
          <w:lang w:eastAsia="en-US"/>
        </w:rPr>
        <w:pict w14:anchorId="6B9571EE">
          <v:shape id="_x0000_s1067" type="#_x0000_t202" style="position:absolute;left:0;text-align:left;margin-left:470.25pt;margin-top:7.1pt;width:1in;height:25.3pt;z-index:251673088" filled="f" stroked="f">
            <v:textbox inset="1mm,0,1mm,0">
              <w:txbxContent>
                <w:p w14:paraId="00EDE30B" w14:textId="77777777" w:rsidR="00A567E5" w:rsidRDefault="00A567E5" w:rsidP="00A567E5">
                  <w:pPr>
                    <w:spacing w:line="160" w:lineRule="exact"/>
                    <w:jc w:val="left"/>
                    <w:rPr>
                      <w:rFonts w:cs="Miriam" w:hint="cs"/>
                      <w:szCs w:val="18"/>
                      <w:rtl/>
                    </w:rPr>
                  </w:pPr>
                  <w:r>
                    <w:rPr>
                      <w:rFonts w:cs="Miriam" w:hint="cs"/>
                      <w:szCs w:val="18"/>
                      <w:rtl/>
                    </w:rPr>
                    <w:t>תק' תשל"ו-1976</w:t>
                  </w:r>
                </w:p>
                <w:p w14:paraId="412BDAD0" w14:textId="77777777" w:rsidR="00A567E5" w:rsidRDefault="00A567E5" w:rsidP="00A567E5">
                  <w:pPr>
                    <w:spacing w:line="160" w:lineRule="exact"/>
                    <w:jc w:val="left"/>
                    <w:rPr>
                      <w:rFonts w:cs="Miriam"/>
                      <w:noProof/>
                      <w:szCs w:val="18"/>
                      <w:rtl/>
                    </w:rPr>
                  </w:pPr>
                  <w:r>
                    <w:rPr>
                      <w:rFonts w:cs="Miriam"/>
                      <w:szCs w:val="18"/>
                      <w:rtl/>
                    </w:rPr>
                    <w:t>ת</w:t>
                  </w:r>
                  <w:r>
                    <w:rPr>
                      <w:rFonts w:cs="Miriam" w:hint="cs"/>
                      <w:szCs w:val="18"/>
                      <w:rtl/>
                    </w:rPr>
                    <w:t>ק' (מס' 2)</w:t>
                  </w:r>
                </w:p>
                <w:p w14:paraId="4A7631C8" w14:textId="77777777" w:rsidR="00A567E5" w:rsidRDefault="00A567E5" w:rsidP="00A567E5">
                  <w:pPr>
                    <w:spacing w:line="160" w:lineRule="exact"/>
                    <w:jc w:val="left"/>
                    <w:rPr>
                      <w:rFonts w:cs="Miriam"/>
                      <w:noProof/>
                      <w:szCs w:val="18"/>
                      <w:rtl/>
                    </w:rPr>
                  </w:pPr>
                  <w:r>
                    <w:rPr>
                      <w:rFonts w:cs="Miriam"/>
                      <w:szCs w:val="18"/>
                      <w:rtl/>
                    </w:rPr>
                    <w:t>ת</w:t>
                  </w:r>
                  <w:r>
                    <w:rPr>
                      <w:rFonts w:cs="Miriam" w:hint="cs"/>
                      <w:szCs w:val="18"/>
                      <w:rtl/>
                    </w:rPr>
                    <w:t>של"ו-1976</w:t>
                  </w:r>
                </w:p>
              </w:txbxContent>
            </v:textbox>
          </v:shape>
        </w:pict>
      </w:r>
      <w:r w:rsidR="00B448B5">
        <w:rPr>
          <w:rStyle w:val="default"/>
          <w:rFonts w:cs="FrankRuehl"/>
          <w:rtl/>
        </w:rPr>
        <w:t>(1)</w:t>
      </w:r>
      <w:r w:rsidR="00B448B5">
        <w:rPr>
          <w:rStyle w:val="default"/>
          <w:rFonts w:cs="FrankRuehl"/>
          <w:rtl/>
        </w:rPr>
        <w:tab/>
      </w:r>
      <w:r w:rsidR="00B448B5">
        <w:rPr>
          <w:rStyle w:val="default"/>
          <w:rFonts w:cs="FrankRuehl" w:hint="cs"/>
          <w:rtl/>
        </w:rPr>
        <w:t>בעל מקצוע חפשי שהוא: אגרונום, אדריכל, הנדסאי, חוקר פרטי, טוען רבני, טכנאי, טכנאי שיניים, יועץ לארגון, יועץ לניהול, יועץ מדעי, יועץ מס, כלכלן, מהנדס, מודד, מנהל חשבונות, מתורגמן, עורך דין, רואה חשבון או שמאי, בעל מעבדה כימית או רפואית; וכ</w:t>
      </w:r>
      <w:r w:rsidR="00B448B5">
        <w:rPr>
          <w:rStyle w:val="default"/>
          <w:rFonts w:cs="FrankRuehl"/>
          <w:rtl/>
        </w:rPr>
        <w:t>ן</w:t>
      </w:r>
      <w:r w:rsidR="00B448B5">
        <w:rPr>
          <w:rStyle w:val="default"/>
          <w:rFonts w:cs="FrankRuehl" w:hint="cs"/>
          <w:rtl/>
        </w:rPr>
        <w:t xml:space="preserve"> עוסקים שעיסוקם מתן שירותים מהסוגים המפורטים בתקנה 6א לתקנות מס ערך מוסף, תשל"ו</w:t>
      </w:r>
      <w:r>
        <w:rPr>
          <w:rStyle w:val="default"/>
          <w:rFonts w:cs="FrankRuehl" w:hint="cs"/>
          <w:rtl/>
        </w:rPr>
        <w:t>-</w:t>
      </w:r>
      <w:r w:rsidR="00B448B5">
        <w:rPr>
          <w:rStyle w:val="default"/>
          <w:rFonts w:cs="FrankRuehl" w:hint="cs"/>
          <w:rtl/>
        </w:rPr>
        <w:t>1976, ולגבי אותם שירותים בלבד;</w:t>
      </w:r>
    </w:p>
    <w:p w14:paraId="7BCF11DF" w14:textId="77777777" w:rsidR="00B448B5" w:rsidRDefault="00B448B5" w:rsidP="00816D0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רופא, לרבות פסיכולוג, פיזיותרפיסט, רופא וטרינר,</w:t>
      </w:r>
      <w:r>
        <w:rPr>
          <w:rStyle w:val="default"/>
          <w:rFonts w:cs="FrankRuehl"/>
          <w:rtl/>
        </w:rPr>
        <w:t xml:space="preserve"> </w:t>
      </w:r>
      <w:r>
        <w:rPr>
          <w:rStyle w:val="default"/>
          <w:rFonts w:cs="FrankRuehl" w:hint="cs"/>
          <w:rtl/>
        </w:rPr>
        <w:t>רופא שיניים או מרפא שיניים;</w:t>
      </w:r>
    </w:p>
    <w:p w14:paraId="51ED9345" w14:textId="77777777" w:rsidR="00B448B5" w:rsidRDefault="00B448B5" w:rsidP="00816D00">
      <w:pPr>
        <w:pStyle w:val="P22"/>
        <w:tabs>
          <w:tab w:val="left" w:pos="624"/>
          <w:tab w:val="left" w:pos="1021"/>
        </w:tabs>
        <w:spacing w:before="72"/>
        <w:ind w:left="624" w:right="1134"/>
        <w:rPr>
          <w:rStyle w:val="default"/>
          <w:rFonts w:cs="FrankRuehl"/>
          <w:rtl/>
        </w:rPr>
      </w:pPr>
      <w:r>
        <w:rPr>
          <w:lang w:val="he-IL"/>
        </w:rPr>
        <w:pict w14:anchorId="5F40AB99">
          <v:rect id="_x0000_s1045" style="position:absolute;left:0;text-align:left;margin-left:464.5pt;margin-top:8.05pt;width:75.05pt;height:10.15pt;z-index:251657728" o:allowincell="f" filled="f" stroked="f" strokecolor="lime" strokeweight=".25pt">
            <v:textbox inset="0,0,0,0">
              <w:txbxContent>
                <w:p w14:paraId="19C1F616" w14:textId="77777777" w:rsidR="0094088B" w:rsidRDefault="0094088B" w:rsidP="00A567E5">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של"ז</w:t>
                  </w:r>
                  <w:r w:rsidR="00A567E5">
                    <w:rPr>
                      <w:rFonts w:cs="Miriam" w:hint="cs"/>
                      <w:szCs w:val="18"/>
                      <w:rtl/>
                    </w:rPr>
                    <w:t>-</w:t>
                  </w:r>
                  <w:r>
                    <w:rPr>
                      <w:rFonts w:cs="Miriam" w:hint="cs"/>
                      <w:szCs w:val="18"/>
                      <w:rtl/>
                    </w:rPr>
                    <w:t>1976</w:t>
                  </w:r>
                </w:p>
              </w:txbxContent>
            </v:textbox>
            <w10:anchorlock/>
          </v:rect>
        </w:pict>
      </w:r>
      <w:r>
        <w:rPr>
          <w:rStyle w:val="default"/>
          <w:rFonts w:cs="FrankRuehl"/>
          <w:rtl/>
        </w:rPr>
        <w:t>(3)</w:t>
      </w:r>
      <w:r>
        <w:rPr>
          <w:rStyle w:val="default"/>
          <w:rFonts w:cs="FrankRuehl"/>
          <w:rtl/>
        </w:rPr>
        <w:tab/>
      </w:r>
      <w:r>
        <w:rPr>
          <w:rStyle w:val="default"/>
          <w:rFonts w:cs="FrankRuehl" w:hint="cs"/>
          <w:rtl/>
        </w:rPr>
        <w:t>בעל בי</w:t>
      </w:r>
      <w:r>
        <w:rPr>
          <w:rStyle w:val="default"/>
          <w:rFonts w:cs="FrankRuehl"/>
          <w:rtl/>
        </w:rPr>
        <w:t>ת</w:t>
      </w:r>
      <w:r>
        <w:rPr>
          <w:rStyle w:val="default"/>
          <w:rFonts w:cs="FrankRuehl" w:hint="cs"/>
          <w:rtl/>
        </w:rPr>
        <w:t xml:space="preserve"> ספר לנהיגה על פי רשיון שניתן לפי סעיף 15 לפקודת התעבורה;</w:t>
      </w:r>
    </w:p>
    <w:p w14:paraId="22379044" w14:textId="77777777" w:rsidR="00B448B5" w:rsidRDefault="00B448B5" w:rsidP="00816D00">
      <w:pPr>
        <w:pStyle w:val="P22"/>
        <w:tabs>
          <w:tab w:val="left" w:pos="624"/>
          <w:tab w:val="left" w:pos="1021"/>
        </w:tabs>
        <w:spacing w:before="72"/>
        <w:ind w:left="624" w:right="1134"/>
        <w:rPr>
          <w:rStyle w:val="default"/>
          <w:rFonts w:cs="FrankRuehl"/>
          <w:rtl/>
        </w:rPr>
      </w:pPr>
      <w:r>
        <w:rPr>
          <w:lang w:val="he-IL"/>
        </w:rPr>
        <w:pict w14:anchorId="4F03FB66">
          <v:rect id="_x0000_s1046" style="position:absolute;left:0;text-align:left;margin-left:464.5pt;margin-top:8.05pt;width:75.05pt;height:12.55pt;z-index:251658752" o:allowincell="f" filled="f" stroked="f" strokecolor="lime" strokeweight=".25pt">
            <v:textbox inset="0,0,0,0">
              <w:txbxContent>
                <w:p w14:paraId="461531BD" w14:textId="77777777" w:rsidR="0094088B" w:rsidRDefault="0094088B" w:rsidP="00A567E5">
                  <w:pPr>
                    <w:spacing w:line="160" w:lineRule="exact"/>
                    <w:jc w:val="left"/>
                    <w:rPr>
                      <w:rFonts w:cs="Miriam"/>
                      <w:noProof/>
                      <w:szCs w:val="18"/>
                      <w:rtl/>
                    </w:rPr>
                  </w:pPr>
                  <w:r>
                    <w:rPr>
                      <w:rFonts w:cs="Miriam"/>
                      <w:szCs w:val="18"/>
                      <w:rtl/>
                    </w:rPr>
                    <w:t>ת</w:t>
                  </w:r>
                  <w:r>
                    <w:rPr>
                      <w:rFonts w:cs="Miriam" w:hint="cs"/>
                      <w:szCs w:val="18"/>
                      <w:rtl/>
                    </w:rPr>
                    <w:t>ק' תשנ"ח</w:t>
                  </w:r>
                  <w:r w:rsidR="00A567E5">
                    <w:rPr>
                      <w:rFonts w:cs="Miriam" w:hint="cs"/>
                      <w:szCs w:val="18"/>
                      <w:rtl/>
                    </w:rPr>
                    <w:t>-</w:t>
                  </w:r>
                  <w:r>
                    <w:rPr>
                      <w:rFonts w:cs="Miriam" w:hint="cs"/>
                      <w:szCs w:val="18"/>
                      <w:rtl/>
                    </w:rPr>
                    <w:t>1</w:t>
                  </w:r>
                  <w:r>
                    <w:rPr>
                      <w:rFonts w:cs="Miriam"/>
                      <w:szCs w:val="18"/>
                      <w:rtl/>
                    </w:rPr>
                    <w:t>998</w:t>
                  </w:r>
                </w:p>
              </w:txbxContent>
            </v:textbox>
            <w10:anchorlock/>
          </v:rect>
        </w:pict>
      </w:r>
      <w:r>
        <w:rPr>
          <w:rStyle w:val="default"/>
          <w:rFonts w:cs="FrankRuehl"/>
          <w:rtl/>
        </w:rPr>
        <w:t>(4)</w:t>
      </w:r>
      <w:r>
        <w:rPr>
          <w:rStyle w:val="default"/>
          <w:rFonts w:cs="FrankRuehl"/>
          <w:rtl/>
        </w:rPr>
        <w:tab/>
      </w:r>
      <w:r>
        <w:rPr>
          <w:rStyle w:val="default"/>
          <w:rFonts w:cs="FrankRuehl" w:hint="cs"/>
          <w:rtl/>
        </w:rPr>
        <w:t>בעל בית ספר לרבות גן ילדים, שבו לומדים או מתחנכים תלמידים באופן שיטתי ושאיננו מלכ"ר וכן בית ספר שבו ניתנת הדרכה מקצועית, עיונית או מעשית, לרבות הדרכה לאמנויות ולספורט, לקבוצות</w:t>
      </w:r>
      <w:r>
        <w:rPr>
          <w:rStyle w:val="default"/>
          <w:rFonts w:cs="FrankRuehl"/>
          <w:rtl/>
        </w:rPr>
        <w:t xml:space="preserve"> </w:t>
      </w:r>
      <w:r>
        <w:rPr>
          <w:rStyle w:val="default"/>
          <w:rFonts w:cs="FrankRuehl" w:hint="cs"/>
          <w:rtl/>
        </w:rPr>
        <w:t>שבכל אחת מהן לא פחות מחמישה תלמידים, להוציא הדרכה מקרית של לא יותר משלושים ימי הדרכה בכל קבוצות התלמידים אשר הופעלו באותה שנת מס;</w:t>
      </w:r>
    </w:p>
    <w:p w14:paraId="48A63E25" w14:textId="77777777" w:rsidR="00B448B5" w:rsidRDefault="00B448B5" w:rsidP="00816D00">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סוחר מקרקעין או מתווך מקרקעין;</w:t>
      </w:r>
    </w:p>
    <w:p w14:paraId="2CAAE92F" w14:textId="77777777" w:rsidR="00B448B5" w:rsidRDefault="00B448B5" w:rsidP="00816D00">
      <w:pPr>
        <w:pStyle w:val="P22"/>
        <w:tabs>
          <w:tab w:val="left" w:pos="624"/>
          <w:tab w:val="left" w:pos="1021"/>
        </w:tabs>
        <w:spacing w:before="72"/>
        <w:ind w:left="624" w:right="1134"/>
        <w:rPr>
          <w:rStyle w:val="default"/>
          <w:rFonts w:cs="FrankRuehl" w:hint="cs"/>
          <w:rtl/>
        </w:rPr>
      </w:pPr>
      <w:r>
        <w:rPr>
          <w:rStyle w:val="default"/>
          <w:rFonts w:cs="FrankRuehl"/>
          <w:rtl/>
        </w:rPr>
        <w:t>ב</w:t>
      </w:r>
      <w:r>
        <w:rPr>
          <w:rStyle w:val="default"/>
          <w:rFonts w:cs="FrankRuehl" w:hint="cs"/>
          <w:rtl/>
        </w:rPr>
        <w:t xml:space="preserve">פיסקה זו </w:t>
      </w:r>
      <w:r w:rsidR="00A567E5">
        <w:rPr>
          <w:rStyle w:val="default"/>
          <w:rFonts w:cs="FrankRuehl"/>
          <w:rtl/>
        </w:rPr>
        <w:t>–</w:t>
      </w:r>
    </w:p>
    <w:p w14:paraId="33C07E73" w14:textId="77777777" w:rsidR="00B448B5" w:rsidRDefault="00B448B5" w:rsidP="00816D00">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 xml:space="preserve">סוחר מקרקעין" </w:t>
      </w:r>
      <w:r w:rsidR="00816D00">
        <w:rPr>
          <w:rStyle w:val="default"/>
          <w:rFonts w:cs="FrankRuehl"/>
          <w:rtl/>
        </w:rPr>
        <w:t>–</w:t>
      </w:r>
      <w:r>
        <w:rPr>
          <w:rStyle w:val="default"/>
          <w:rFonts w:cs="FrankRuehl" w:hint="cs"/>
          <w:rtl/>
        </w:rPr>
        <w:t xml:space="preserve"> עוסק שעסקו או חלק מעסקו מכירת זכויות במקרקעין;</w:t>
      </w:r>
    </w:p>
    <w:p w14:paraId="7ABFDB77" w14:textId="77777777" w:rsidR="00B448B5" w:rsidRDefault="00B448B5" w:rsidP="00816D00">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מתווך מקרקעין</w:t>
      </w:r>
      <w:r>
        <w:rPr>
          <w:rStyle w:val="default"/>
          <w:rFonts w:cs="FrankRuehl"/>
          <w:rtl/>
        </w:rPr>
        <w:t xml:space="preserve">" </w:t>
      </w:r>
      <w:r w:rsidR="00816D00">
        <w:rPr>
          <w:rStyle w:val="default"/>
          <w:rFonts w:cs="FrankRuehl"/>
          <w:rtl/>
        </w:rPr>
        <w:t>–</w:t>
      </w:r>
      <w:r>
        <w:rPr>
          <w:rStyle w:val="default"/>
          <w:rFonts w:cs="FrankRuehl" w:hint="cs"/>
          <w:rtl/>
        </w:rPr>
        <w:t xml:space="preserve"> עוסק שעסקו או חלק מעסקו תיווך בזכויות במקרקעין;</w:t>
      </w:r>
    </w:p>
    <w:p w14:paraId="2D534E55" w14:textId="77777777" w:rsidR="00B448B5" w:rsidRPr="00816D00" w:rsidRDefault="00B448B5" w:rsidP="00816D00">
      <w:pPr>
        <w:pStyle w:val="P22"/>
        <w:tabs>
          <w:tab w:val="left" w:pos="624"/>
          <w:tab w:val="left" w:pos="1021"/>
        </w:tabs>
        <w:spacing w:before="72"/>
        <w:ind w:left="624" w:right="1134"/>
        <w:rPr>
          <w:rtl/>
          <w:lang w:eastAsia="en-US"/>
        </w:rPr>
      </w:pPr>
      <w:r w:rsidRPr="00816D00">
        <w:rPr>
          <w:rtl/>
          <w:lang w:eastAsia="en-US"/>
        </w:rPr>
        <w:t>(6)</w:t>
      </w:r>
      <w:r w:rsidRPr="00816D00">
        <w:rPr>
          <w:rtl/>
          <w:lang w:eastAsia="en-US"/>
        </w:rPr>
        <w:tab/>
      </w:r>
      <w:r w:rsidRPr="00816D00">
        <w:rPr>
          <w:rFonts w:hint="cs"/>
          <w:rtl/>
          <w:lang w:eastAsia="en-US"/>
        </w:rPr>
        <w:t>סוחר רכב ומתווך רכב;</w:t>
      </w:r>
    </w:p>
    <w:p w14:paraId="6FF0CE25" w14:textId="77777777" w:rsidR="00B448B5" w:rsidRPr="00816D00" w:rsidRDefault="00B448B5" w:rsidP="00816D00">
      <w:pPr>
        <w:pStyle w:val="P22"/>
        <w:tabs>
          <w:tab w:val="left" w:pos="624"/>
          <w:tab w:val="left" w:pos="1021"/>
        </w:tabs>
        <w:spacing w:before="72"/>
        <w:ind w:left="624" w:right="1134"/>
        <w:rPr>
          <w:rFonts w:hint="cs"/>
          <w:rtl/>
          <w:lang w:eastAsia="en-US"/>
        </w:rPr>
      </w:pPr>
      <w:r w:rsidRPr="00816D00">
        <w:rPr>
          <w:rtl/>
          <w:lang w:eastAsia="en-US"/>
        </w:rPr>
        <w:t>ב</w:t>
      </w:r>
      <w:r w:rsidRPr="00816D00">
        <w:rPr>
          <w:rFonts w:hint="cs"/>
          <w:rtl/>
          <w:lang w:eastAsia="en-US"/>
        </w:rPr>
        <w:t xml:space="preserve">פיסקה זו </w:t>
      </w:r>
      <w:r w:rsidR="00A567E5" w:rsidRPr="00816D00">
        <w:rPr>
          <w:rtl/>
          <w:lang w:eastAsia="en-US"/>
        </w:rPr>
        <w:t>–</w:t>
      </w:r>
    </w:p>
    <w:p w14:paraId="04215549" w14:textId="77777777" w:rsidR="00B448B5" w:rsidRDefault="00B448B5" w:rsidP="00816D00">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 xml:space="preserve">סוחר רכב" </w:t>
      </w:r>
      <w:r w:rsidR="00816D00">
        <w:rPr>
          <w:rStyle w:val="default"/>
          <w:rFonts w:cs="FrankRuehl"/>
          <w:rtl/>
        </w:rPr>
        <w:t>–</w:t>
      </w:r>
      <w:r>
        <w:rPr>
          <w:rStyle w:val="default"/>
          <w:rFonts w:cs="FrankRuehl" w:hint="cs"/>
          <w:rtl/>
        </w:rPr>
        <w:t xml:space="preserve"> עוסק שעסקו או חלק מעסקו מסחר ברכב;</w:t>
      </w:r>
    </w:p>
    <w:p w14:paraId="0DD17E1B" w14:textId="77777777" w:rsidR="00B448B5" w:rsidRDefault="00B448B5" w:rsidP="00816D00">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 xml:space="preserve">מתווך רכב" </w:t>
      </w:r>
      <w:r w:rsidR="00816D00">
        <w:rPr>
          <w:rStyle w:val="default"/>
          <w:rFonts w:cs="FrankRuehl"/>
          <w:rtl/>
        </w:rPr>
        <w:t>–</w:t>
      </w:r>
      <w:r>
        <w:rPr>
          <w:rStyle w:val="default"/>
          <w:rFonts w:cs="FrankRuehl" w:hint="cs"/>
          <w:rtl/>
        </w:rPr>
        <w:t xml:space="preserve"> עוסק שעסקו או חלק מעסקו תיווך בקניית רכב, </w:t>
      </w:r>
      <w:r>
        <w:rPr>
          <w:rStyle w:val="default"/>
          <w:rFonts w:cs="FrankRuehl"/>
          <w:rtl/>
        </w:rPr>
        <w:t>ב</w:t>
      </w:r>
      <w:r>
        <w:rPr>
          <w:rStyle w:val="default"/>
          <w:rFonts w:cs="FrankRuehl" w:hint="cs"/>
          <w:rtl/>
        </w:rPr>
        <w:t>מכירתו או החלפתו;</w:t>
      </w:r>
    </w:p>
    <w:p w14:paraId="38DF8835" w14:textId="77777777" w:rsidR="00B448B5" w:rsidRDefault="00B448B5" w:rsidP="00816D00">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 xml:space="preserve">מסחר ברכב" </w:t>
      </w:r>
      <w:r w:rsidR="00816D00">
        <w:rPr>
          <w:rStyle w:val="default"/>
          <w:rFonts w:cs="FrankRuehl"/>
          <w:rtl/>
        </w:rPr>
        <w:t>–</w:t>
      </w:r>
      <w:r>
        <w:rPr>
          <w:rStyle w:val="default"/>
          <w:rFonts w:cs="FrankRuehl" w:hint="cs"/>
          <w:rtl/>
        </w:rPr>
        <w:t xml:space="preserve"> לרבות חליפין או השכרת רכב בשיטת מקח-אגב-שכירות;</w:t>
      </w:r>
    </w:p>
    <w:p w14:paraId="72792E25" w14:textId="77777777" w:rsidR="00B448B5" w:rsidRDefault="00B448B5" w:rsidP="00816D00">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 xml:space="preserve">רכב" </w:t>
      </w:r>
      <w:r w:rsidR="00816D00">
        <w:rPr>
          <w:rStyle w:val="default"/>
          <w:rFonts w:cs="FrankRuehl"/>
          <w:rtl/>
        </w:rPr>
        <w:t>–</w:t>
      </w:r>
      <w:r>
        <w:rPr>
          <w:rStyle w:val="default"/>
          <w:rFonts w:cs="FrankRuehl" w:hint="cs"/>
          <w:rtl/>
        </w:rPr>
        <w:t xml:space="preserve"> רכב מנועי כמשמעותו בסעיף 1 לפקודת התעבורה;</w:t>
      </w:r>
    </w:p>
    <w:p w14:paraId="2DEC39ED" w14:textId="77777777" w:rsidR="00B448B5" w:rsidRPr="00816D00" w:rsidRDefault="00B448B5" w:rsidP="00816D00">
      <w:pPr>
        <w:pStyle w:val="P22"/>
        <w:tabs>
          <w:tab w:val="left" w:pos="624"/>
          <w:tab w:val="left" w:pos="1021"/>
        </w:tabs>
        <w:spacing w:before="72"/>
        <w:ind w:left="624" w:right="1134"/>
        <w:rPr>
          <w:rtl/>
          <w:lang w:eastAsia="en-US"/>
        </w:rPr>
      </w:pPr>
      <w:r w:rsidRPr="00816D00">
        <w:rPr>
          <w:rtl/>
          <w:lang w:eastAsia="en-US"/>
        </w:rPr>
        <w:t>(7)</w:t>
      </w:r>
      <w:r w:rsidRPr="00816D00">
        <w:rPr>
          <w:rtl/>
          <w:lang w:eastAsia="en-US"/>
        </w:rPr>
        <w:tab/>
      </w:r>
      <w:r w:rsidRPr="00816D00">
        <w:rPr>
          <w:rFonts w:hint="cs"/>
          <w:rtl/>
          <w:lang w:eastAsia="en-US"/>
        </w:rPr>
        <w:t>חברה הרשומה כדין לפי פקודת החברות;</w:t>
      </w:r>
    </w:p>
    <w:p w14:paraId="5A7715EF" w14:textId="77777777" w:rsidR="00B448B5" w:rsidRPr="00816D00" w:rsidRDefault="00B448B5" w:rsidP="00816D00">
      <w:pPr>
        <w:pStyle w:val="P22"/>
        <w:tabs>
          <w:tab w:val="left" w:pos="624"/>
          <w:tab w:val="left" w:pos="1021"/>
        </w:tabs>
        <w:spacing w:before="72"/>
        <w:ind w:left="624" w:right="1134"/>
        <w:rPr>
          <w:rFonts w:hint="cs"/>
          <w:rtl/>
          <w:lang w:eastAsia="en-US"/>
        </w:rPr>
      </w:pPr>
      <w:r w:rsidRPr="00816D00">
        <w:rPr>
          <w:rtl/>
          <w:lang w:eastAsia="en-US"/>
        </w:rPr>
        <w:t>(8)</w:t>
      </w:r>
      <w:r w:rsidRPr="00816D00">
        <w:rPr>
          <w:rtl/>
          <w:lang w:eastAsia="en-US"/>
        </w:rPr>
        <w:tab/>
      </w:r>
      <w:r w:rsidRPr="00816D00">
        <w:rPr>
          <w:rFonts w:hint="cs"/>
          <w:rtl/>
          <w:lang w:eastAsia="en-US"/>
        </w:rPr>
        <w:t>אגודה שיתופית הרשומה כדין לפי פקודת האגודות</w:t>
      </w:r>
      <w:r w:rsidRPr="00816D00">
        <w:rPr>
          <w:rtl/>
          <w:lang w:eastAsia="en-US"/>
        </w:rPr>
        <w:t xml:space="preserve"> </w:t>
      </w:r>
      <w:r w:rsidRPr="00816D00">
        <w:rPr>
          <w:rFonts w:hint="cs"/>
          <w:rtl/>
          <w:lang w:eastAsia="en-US"/>
        </w:rPr>
        <w:t>השיתופיות.</w:t>
      </w:r>
    </w:p>
    <w:p w14:paraId="25914DB0" w14:textId="77777777" w:rsidR="00A44340" w:rsidRPr="00524048" w:rsidRDefault="00A44340" w:rsidP="00816D00">
      <w:pPr>
        <w:pStyle w:val="P00"/>
        <w:spacing w:before="0"/>
        <w:ind w:left="624" w:right="1134"/>
        <w:rPr>
          <w:rFonts w:hint="cs"/>
          <w:b/>
          <w:bCs/>
          <w:vanish/>
          <w:szCs w:val="20"/>
          <w:shd w:val="clear" w:color="auto" w:fill="FFFF99"/>
          <w:rtl/>
        </w:rPr>
      </w:pPr>
      <w:bookmarkStart w:id="22" w:name="Rov32"/>
      <w:r w:rsidRPr="00524048">
        <w:rPr>
          <w:rFonts w:hint="cs"/>
          <w:vanish/>
          <w:color w:val="FF0000"/>
          <w:szCs w:val="20"/>
          <w:shd w:val="clear" w:color="auto" w:fill="FFFF99"/>
          <w:rtl/>
        </w:rPr>
        <w:t>מיום 23.4.1976</w:t>
      </w:r>
    </w:p>
    <w:p w14:paraId="525E26F0" w14:textId="77777777" w:rsidR="00A44340" w:rsidRPr="00524048" w:rsidRDefault="00A44340" w:rsidP="00816D00">
      <w:pPr>
        <w:pStyle w:val="P00"/>
        <w:spacing w:before="0"/>
        <w:ind w:left="624" w:right="1134"/>
        <w:rPr>
          <w:rFonts w:hint="cs"/>
          <w:b/>
          <w:bCs/>
          <w:vanish/>
          <w:szCs w:val="20"/>
          <w:shd w:val="clear" w:color="auto" w:fill="FFFF99"/>
          <w:rtl/>
        </w:rPr>
      </w:pPr>
      <w:r w:rsidRPr="00524048">
        <w:rPr>
          <w:rFonts w:hint="cs"/>
          <w:b/>
          <w:bCs/>
          <w:vanish/>
          <w:szCs w:val="20"/>
          <w:shd w:val="clear" w:color="auto" w:fill="FFFF99"/>
          <w:rtl/>
        </w:rPr>
        <w:t>תק' תשל"ו-1976</w:t>
      </w:r>
    </w:p>
    <w:p w14:paraId="0108A267" w14:textId="77777777" w:rsidR="00A44340" w:rsidRPr="00524048" w:rsidRDefault="00A44340" w:rsidP="00816D00">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29" w:history="1">
        <w:r w:rsidRPr="00524048">
          <w:rPr>
            <w:rStyle w:val="Hyperlink"/>
            <w:rFonts w:hint="cs"/>
            <w:vanish/>
            <w:sz w:val="20"/>
            <w:szCs w:val="20"/>
            <w:shd w:val="clear" w:color="auto" w:fill="FFFF99"/>
            <w:rtl/>
          </w:rPr>
          <w:t>ק"ת תשל"ו מס' 3513</w:t>
        </w:r>
      </w:hyperlink>
      <w:r w:rsidRPr="00524048">
        <w:rPr>
          <w:rFonts w:hint="cs"/>
          <w:vanish/>
          <w:sz w:val="20"/>
          <w:szCs w:val="20"/>
          <w:shd w:val="clear" w:color="auto" w:fill="FFFF99"/>
          <w:rtl/>
        </w:rPr>
        <w:t xml:space="preserve"> מיום 23.4.1976 עמ' 1415</w:t>
      </w:r>
    </w:p>
    <w:p w14:paraId="434AFB65" w14:textId="77777777" w:rsidR="00781DB7" w:rsidRPr="00524048" w:rsidRDefault="00781DB7" w:rsidP="00816D00">
      <w:pPr>
        <w:pStyle w:val="P22"/>
        <w:tabs>
          <w:tab w:val="left" w:pos="624"/>
          <w:tab w:val="left" w:pos="1021"/>
        </w:tabs>
        <w:ind w:left="624"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w:t>
      </w:r>
      <w:r w:rsidRPr="00524048">
        <w:rPr>
          <w:rStyle w:val="default"/>
          <w:rFonts w:cs="FrankRuehl" w:hint="cs"/>
          <w:vanish/>
          <w:sz w:val="22"/>
          <w:szCs w:val="22"/>
          <w:shd w:val="clear" w:color="auto" w:fill="FFFF99"/>
          <w:rtl/>
        </w:rPr>
        <w:t>1</w:t>
      </w:r>
      <w:r w:rsidRPr="00524048">
        <w:rPr>
          <w:rStyle w:val="default"/>
          <w:rFonts w:cs="FrankRuehl"/>
          <w:vanish/>
          <w:sz w:val="22"/>
          <w:szCs w:val="22"/>
          <w:shd w:val="clear" w:color="auto" w:fill="FFFF99"/>
          <w:rtl/>
        </w:rPr>
        <w:t>)</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 xml:space="preserve">בעל מקצוע חפשי שהוא: אגרונום, אדריכל, הנדסאי, חוקר פרטי, טוען רבני, טכנאי, טכנאי שיניים, יועץ לארגון, יועץ לניהול, יועץ מדעי, יועץ מס, כלכלן, מהנדס, מודד, מנהל חשבונות, </w:t>
      </w:r>
      <w:r w:rsidRPr="00524048">
        <w:rPr>
          <w:rStyle w:val="default"/>
          <w:rFonts w:cs="FrankRuehl" w:hint="cs"/>
          <w:strike/>
          <w:vanish/>
          <w:sz w:val="22"/>
          <w:szCs w:val="22"/>
          <w:shd w:val="clear" w:color="auto" w:fill="FFFF99"/>
          <w:rtl/>
        </w:rPr>
        <w:t>מתורגמן</w:t>
      </w:r>
      <w:r w:rsidRPr="00524048">
        <w:rPr>
          <w:rStyle w:val="default"/>
          <w:rFonts w:cs="FrankRuehl" w:hint="cs"/>
          <w:vanish/>
          <w:sz w:val="22"/>
          <w:szCs w:val="22"/>
          <w:shd w:val="clear" w:color="auto" w:fill="FFFF99"/>
          <w:rtl/>
        </w:rPr>
        <w:t xml:space="preserve"> </w:t>
      </w:r>
      <w:r w:rsidRPr="00524048">
        <w:rPr>
          <w:rStyle w:val="default"/>
          <w:rFonts w:cs="FrankRuehl" w:hint="cs"/>
          <w:vanish/>
          <w:sz w:val="22"/>
          <w:szCs w:val="22"/>
          <w:u w:val="single"/>
          <w:shd w:val="clear" w:color="auto" w:fill="FFFF99"/>
          <w:rtl/>
        </w:rPr>
        <w:t>מתורגמן, סוכן ביטוח,</w:t>
      </w:r>
      <w:r w:rsidRPr="00524048">
        <w:rPr>
          <w:rStyle w:val="default"/>
          <w:rFonts w:cs="FrankRuehl" w:hint="cs"/>
          <w:vanish/>
          <w:sz w:val="22"/>
          <w:szCs w:val="22"/>
          <w:shd w:val="clear" w:color="auto" w:fill="FFFF99"/>
          <w:rtl/>
        </w:rPr>
        <w:t xml:space="preserve"> עורך דין, רואה חשבון או שמאי</w:t>
      </w:r>
      <w:r w:rsidR="00A567E5" w:rsidRPr="00524048">
        <w:rPr>
          <w:rStyle w:val="default"/>
          <w:rFonts w:cs="FrankRuehl" w:hint="cs"/>
          <w:vanish/>
          <w:sz w:val="22"/>
          <w:szCs w:val="22"/>
          <w:shd w:val="clear" w:color="auto" w:fill="FFFF99"/>
          <w:rtl/>
        </w:rPr>
        <w:t>, וכן בעל מעבדה כימית או רפואית;</w:t>
      </w:r>
    </w:p>
    <w:p w14:paraId="2E9B3174" w14:textId="77777777" w:rsidR="00B47CEF" w:rsidRPr="00524048" w:rsidRDefault="00B47CEF" w:rsidP="00816D00">
      <w:pPr>
        <w:pStyle w:val="P00"/>
        <w:spacing w:before="0"/>
        <w:ind w:left="624" w:right="1134"/>
        <w:rPr>
          <w:rFonts w:hint="cs"/>
          <w:vanish/>
          <w:color w:val="FF0000"/>
          <w:szCs w:val="20"/>
          <w:shd w:val="clear" w:color="auto" w:fill="FFFF99"/>
          <w:rtl/>
        </w:rPr>
      </w:pPr>
    </w:p>
    <w:p w14:paraId="12C4F354" w14:textId="77777777" w:rsidR="00662134" w:rsidRPr="00524048" w:rsidRDefault="00662134" w:rsidP="00816D00">
      <w:pPr>
        <w:pStyle w:val="P00"/>
        <w:spacing w:before="0"/>
        <w:ind w:left="624" w:right="1134"/>
        <w:rPr>
          <w:rFonts w:hint="cs"/>
          <w:b/>
          <w:bCs/>
          <w:vanish/>
          <w:szCs w:val="20"/>
          <w:shd w:val="clear" w:color="auto" w:fill="FFFF99"/>
          <w:rtl/>
        </w:rPr>
      </w:pPr>
      <w:r w:rsidRPr="00524048">
        <w:rPr>
          <w:rFonts w:hint="cs"/>
          <w:vanish/>
          <w:color w:val="FF0000"/>
          <w:szCs w:val="20"/>
          <w:shd w:val="clear" w:color="auto" w:fill="FFFF99"/>
          <w:rtl/>
        </w:rPr>
        <w:t xml:space="preserve">מיום </w:t>
      </w:r>
      <w:r w:rsidR="00B47CEF" w:rsidRPr="00524048">
        <w:rPr>
          <w:rFonts w:hint="cs"/>
          <w:vanish/>
          <w:color w:val="FF0000"/>
          <w:szCs w:val="20"/>
          <w:shd w:val="clear" w:color="auto" w:fill="FFFF99"/>
          <w:rtl/>
        </w:rPr>
        <w:t>1</w:t>
      </w:r>
      <w:r w:rsidRPr="00524048">
        <w:rPr>
          <w:rFonts w:hint="cs"/>
          <w:vanish/>
          <w:color w:val="FF0000"/>
          <w:szCs w:val="20"/>
          <w:shd w:val="clear" w:color="auto" w:fill="FFFF99"/>
          <w:rtl/>
        </w:rPr>
        <w:t>.</w:t>
      </w:r>
      <w:r w:rsidR="00923FC7" w:rsidRPr="00524048">
        <w:rPr>
          <w:rFonts w:hint="cs"/>
          <w:vanish/>
          <w:color w:val="FF0000"/>
          <w:szCs w:val="20"/>
          <w:shd w:val="clear" w:color="auto" w:fill="FFFF99"/>
          <w:rtl/>
        </w:rPr>
        <w:t>10</w:t>
      </w:r>
      <w:r w:rsidRPr="00524048">
        <w:rPr>
          <w:rFonts w:hint="cs"/>
          <w:vanish/>
          <w:color w:val="FF0000"/>
          <w:szCs w:val="20"/>
          <w:shd w:val="clear" w:color="auto" w:fill="FFFF99"/>
          <w:rtl/>
        </w:rPr>
        <w:t>.1976</w:t>
      </w:r>
    </w:p>
    <w:p w14:paraId="28B79C3B" w14:textId="77777777" w:rsidR="00662134" w:rsidRPr="00524048" w:rsidRDefault="00662134" w:rsidP="00816D00">
      <w:pPr>
        <w:pStyle w:val="P00"/>
        <w:spacing w:before="0"/>
        <w:ind w:left="624" w:right="1134"/>
        <w:rPr>
          <w:rFonts w:hint="cs"/>
          <w:b/>
          <w:bCs/>
          <w:vanish/>
          <w:szCs w:val="20"/>
          <w:shd w:val="clear" w:color="auto" w:fill="FFFF99"/>
          <w:rtl/>
        </w:rPr>
      </w:pPr>
      <w:r w:rsidRPr="00524048">
        <w:rPr>
          <w:rFonts w:hint="cs"/>
          <w:b/>
          <w:bCs/>
          <w:vanish/>
          <w:szCs w:val="20"/>
          <w:shd w:val="clear" w:color="auto" w:fill="FFFF99"/>
          <w:rtl/>
        </w:rPr>
        <w:t>תק' (מס' 2) תשל"ו-1976</w:t>
      </w:r>
    </w:p>
    <w:p w14:paraId="26F15E8C" w14:textId="77777777" w:rsidR="00662134" w:rsidRPr="00524048" w:rsidRDefault="00662134" w:rsidP="00816D00">
      <w:pPr>
        <w:pStyle w:val="P00"/>
        <w:spacing w:before="0"/>
        <w:ind w:left="624" w:right="1134"/>
        <w:rPr>
          <w:rStyle w:val="default"/>
          <w:rFonts w:cs="FrankRuehl" w:hint="cs"/>
          <w:vanish/>
          <w:szCs w:val="20"/>
          <w:shd w:val="clear" w:color="auto" w:fill="FFFF99"/>
          <w:rtl/>
        </w:rPr>
      </w:pPr>
      <w:hyperlink r:id="rId30" w:history="1">
        <w:r w:rsidRPr="00524048">
          <w:rPr>
            <w:rStyle w:val="Hyperlink"/>
            <w:rFonts w:hint="cs"/>
            <w:vanish/>
            <w:szCs w:val="20"/>
            <w:shd w:val="clear" w:color="auto" w:fill="FFFF99"/>
            <w:rtl/>
          </w:rPr>
          <w:t>ק"ת תשל"ו מס' 3576</w:t>
        </w:r>
      </w:hyperlink>
      <w:r w:rsidRPr="00524048">
        <w:rPr>
          <w:rFonts w:hint="cs"/>
          <w:vanish/>
          <w:szCs w:val="20"/>
          <w:shd w:val="clear" w:color="auto" w:fill="FFFF99"/>
          <w:rtl/>
        </w:rPr>
        <w:t xml:space="preserve"> מיום 18.8.1976 עמ' 2390</w:t>
      </w:r>
    </w:p>
    <w:p w14:paraId="14C4F5E8" w14:textId="77777777" w:rsidR="00B47CEF" w:rsidRPr="00524048" w:rsidRDefault="00B47CEF" w:rsidP="00816D00">
      <w:pPr>
        <w:pStyle w:val="P22"/>
        <w:tabs>
          <w:tab w:val="left" w:pos="624"/>
          <w:tab w:val="left" w:pos="1021"/>
        </w:tabs>
        <w:ind w:left="624" w:right="1134"/>
        <w:rPr>
          <w:rStyle w:val="default"/>
          <w:rFonts w:cs="FrankRuehl" w:hint="cs"/>
          <w:vanish/>
          <w:sz w:val="22"/>
          <w:szCs w:val="22"/>
          <w:u w:val="single"/>
          <w:shd w:val="clear" w:color="auto" w:fill="FFFF99"/>
          <w:rtl/>
        </w:rPr>
      </w:pPr>
      <w:r w:rsidRPr="00524048">
        <w:rPr>
          <w:rStyle w:val="default"/>
          <w:rFonts w:cs="FrankRuehl"/>
          <w:vanish/>
          <w:sz w:val="22"/>
          <w:szCs w:val="22"/>
          <w:shd w:val="clear" w:color="auto" w:fill="FFFF99"/>
          <w:rtl/>
        </w:rPr>
        <w:t>(</w:t>
      </w:r>
      <w:r w:rsidRPr="00524048">
        <w:rPr>
          <w:rStyle w:val="default"/>
          <w:rFonts w:cs="FrankRuehl" w:hint="cs"/>
          <w:vanish/>
          <w:sz w:val="22"/>
          <w:szCs w:val="22"/>
          <w:shd w:val="clear" w:color="auto" w:fill="FFFF99"/>
          <w:rtl/>
        </w:rPr>
        <w:t>1</w:t>
      </w:r>
      <w:r w:rsidRPr="00524048">
        <w:rPr>
          <w:rStyle w:val="default"/>
          <w:rFonts w:cs="FrankRuehl"/>
          <w:vanish/>
          <w:sz w:val="22"/>
          <w:szCs w:val="22"/>
          <w:shd w:val="clear" w:color="auto" w:fill="FFFF99"/>
          <w:rtl/>
        </w:rPr>
        <w:t>)</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 xml:space="preserve">בעל מקצוע חפשי שהוא: אגרונום, אדריכל, הנדסאי, חוקר פרטי, טוען רבני, טכנאי, טכנאי שיניים, יועץ לארגון, יועץ לניהול, יועץ מדעי, יועץ מס, כלכלן, מהנדס, מודד, מנהל חשבונות, מתורגמן, סוכן ביטוח, עורך דין, רואה חשבון או שמאי, </w:t>
      </w:r>
      <w:r w:rsidRPr="00524048">
        <w:rPr>
          <w:rStyle w:val="default"/>
          <w:rFonts w:cs="FrankRuehl" w:hint="cs"/>
          <w:strike/>
          <w:vanish/>
          <w:sz w:val="22"/>
          <w:szCs w:val="22"/>
          <w:shd w:val="clear" w:color="auto" w:fill="FFFF99"/>
          <w:rtl/>
        </w:rPr>
        <w:t>וכן</w:t>
      </w:r>
      <w:r w:rsidRPr="00524048">
        <w:rPr>
          <w:rStyle w:val="default"/>
          <w:rFonts w:cs="FrankRuehl" w:hint="cs"/>
          <w:vanish/>
          <w:sz w:val="22"/>
          <w:szCs w:val="22"/>
          <w:shd w:val="clear" w:color="auto" w:fill="FFFF99"/>
          <w:rtl/>
        </w:rPr>
        <w:t xml:space="preserve"> בעל מעבדה כימית או רפואית; </w:t>
      </w:r>
      <w:r w:rsidRPr="00524048">
        <w:rPr>
          <w:rStyle w:val="default"/>
          <w:rFonts w:cs="FrankRuehl" w:hint="cs"/>
          <w:vanish/>
          <w:sz w:val="22"/>
          <w:szCs w:val="22"/>
          <w:u w:val="single"/>
          <w:shd w:val="clear" w:color="auto" w:fill="FFFF99"/>
          <w:rtl/>
        </w:rPr>
        <w:t>וכ</w:t>
      </w:r>
      <w:r w:rsidRPr="00524048">
        <w:rPr>
          <w:rStyle w:val="default"/>
          <w:rFonts w:cs="FrankRuehl"/>
          <w:vanish/>
          <w:sz w:val="22"/>
          <w:szCs w:val="22"/>
          <w:u w:val="single"/>
          <w:shd w:val="clear" w:color="auto" w:fill="FFFF99"/>
          <w:rtl/>
        </w:rPr>
        <w:t>ן</w:t>
      </w:r>
      <w:r w:rsidRPr="00524048">
        <w:rPr>
          <w:rStyle w:val="default"/>
          <w:rFonts w:cs="FrankRuehl" w:hint="cs"/>
          <w:vanish/>
          <w:sz w:val="22"/>
          <w:szCs w:val="22"/>
          <w:u w:val="single"/>
          <w:shd w:val="clear" w:color="auto" w:fill="FFFF99"/>
          <w:rtl/>
        </w:rPr>
        <w:t xml:space="preserve"> עוסקים שעיסוקם מתן שירותים מהסוגים המפורטים בתקנה 6א לתקנות מס ערך מוסף, תשל"ו</w:t>
      </w:r>
      <w:r w:rsidR="00A567E5" w:rsidRPr="00524048">
        <w:rPr>
          <w:rStyle w:val="default"/>
          <w:rFonts w:cs="FrankRuehl" w:hint="cs"/>
          <w:vanish/>
          <w:sz w:val="22"/>
          <w:szCs w:val="22"/>
          <w:u w:val="single"/>
          <w:shd w:val="clear" w:color="auto" w:fill="FFFF99"/>
          <w:rtl/>
        </w:rPr>
        <w:t>-</w:t>
      </w:r>
      <w:r w:rsidRPr="00524048">
        <w:rPr>
          <w:rStyle w:val="default"/>
          <w:rFonts w:cs="FrankRuehl" w:hint="cs"/>
          <w:vanish/>
          <w:sz w:val="22"/>
          <w:szCs w:val="22"/>
          <w:u w:val="single"/>
          <w:shd w:val="clear" w:color="auto" w:fill="FFFF99"/>
          <w:rtl/>
        </w:rPr>
        <w:t xml:space="preserve"> 1976, ולגבי אותם שירותים בלבד;</w:t>
      </w:r>
    </w:p>
    <w:p w14:paraId="631A7EF9" w14:textId="77777777" w:rsidR="00461283" w:rsidRPr="00524048" w:rsidRDefault="00461283" w:rsidP="00816D00">
      <w:pPr>
        <w:pStyle w:val="P00"/>
        <w:spacing w:before="0"/>
        <w:ind w:left="624" w:right="1134"/>
        <w:rPr>
          <w:rFonts w:hint="cs"/>
          <w:vanish/>
          <w:szCs w:val="20"/>
          <w:shd w:val="clear" w:color="auto" w:fill="FFFF99"/>
          <w:rtl/>
        </w:rPr>
      </w:pPr>
    </w:p>
    <w:p w14:paraId="0A86116B" w14:textId="77777777" w:rsidR="00461283" w:rsidRPr="00524048" w:rsidRDefault="00461283" w:rsidP="00816D00">
      <w:pPr>
        <w:pStyle w:val="P00"/>
        <w:spacing w:before="0"/>
        <w:ind w:left="624" w:right="1134"/>
        <w:rPr>
          <w:rFonts w:hint="cs"/>
          <w:b/>
          <w:bCs/>
          <w:vanish/>
          <w:szCs w:val="20"/>
          <w:shd w:val="clear" w:color="auto" w:fill="FFFF99"/>
          <w:rtl/>
        </w:rPr>
      </w:pPr>
      <w:r w:rsidRPr="00524048">
        <w:rPr>
          <w:rFonts w:hint="cs"/>
          <w:vanish/>
          <w:color w:val="FF0000"/>
          <w:szCs w:val="20"/>
          <w:shd w:val="clear" w:color="auto" w:fill="FFFF99"/>
          <w:rtl/>
        </w:rPr>
        <w:t>מיום 1.12.1976</w:t>
      </w:r>
    </w:p>
    <w:p w14:paraId="5456EC1E" w14:textId="77777777" w:rsidR="00461283" w:rsidRPr="00524048" w:rsidRDefault="00461283" w:rsidP="00816D00">
      <w:pPr>
        <w:pStyle w:val="P00"/>
        <w:spacing w:before="0"/>
        <w:ind w:left="624" w:right="1134"/>
        <w:rPr>
          <w:rFonts w:hint="cs"/>
          <w:b/>
          <w:bCs/>
          <w:vanish/>
          <w:szCs w:val="20"/>
          <w:shd w:val="clear" w:color="auto" w:fill="FFFF99"/>
          <w:rtl/>
        </w:rPr>
      </w:pPr>
      <w:r w:rsidRPr="00524048">
        <w:rPr>
          <w:rFonts w:hint="cs"/>
          <w:b/>
          <w:bCs/>
          <w:vanish/>
          <w:szCs w:val="20"/>
          <w:shd w:val="clear" w:color="auto" w:fill="FFFF99"/>
          <w:rtl/>
        </w:rPr>
        <w:t>תק' תשל"ז-1976</w:t>
      </w:r>
    </w:p>
    <w:p w14:paraId="25AD2839" w14:textId="77777777" w:rsidR="00461283" w:rsidRPr="00524048" w:rsidRDefault="00461283" w:rsidP="00816D00">
      <w:pPr>
        <w:pStyle w:val="P00"/>
        <w:spacing w:before="0"/>
        <w:ind w:left="624" w:right="1134"/>
        <w:rPr>
          <w:rStyle w:val="default"/>
          <w:rFonts w:cs="FrankRuehl" w:hint="cs"/>
          <w:vanish/>
          <w:szCs w:val="20"/>
          <w:shd w:val="clear" w:color="auto" w:fill="FFFF99"/>
          <w:rtl/>
        </w:rPr>
      </w:pPr>
      <w:hyperlink r:id="rId31" w:history="1">
        <w:r w:rsidRPr="00524048">
          <w:rPr>
            <w:rStyle w:val="Hyperlink"/>
            <w:vanish/>
            <w:szCs w:val="20"/>
            <w:shd w:val="clear" w:color="auto" w:fill="FFFF99"/>
            <w:rtl/>
          </w:rPr>
          <w:t>ק</w:t>
        </w:r>
        <w:r w:rsidRPr="00524048">
          <w:rPr>
            <w:rStyle w:val="Hyperlink"/>
            <w:rFonts w:hint="cs"/>
            <w:vanish/>
            <w:szCs w:val="20"/>
            <w:shd w:val="clear" w:color="auto" w:fill="FFFF99"/>
            <w:rtl/>
          </w:rPr>
          <w:t>"ת תשל"ז מס' 3626</w:t>
        </w:r>
      </w:hyperlink>
      <w:r w:rsidRPr="00524048">
        <w:rPr>
          <w:rFonts w:hint="cs"/>
          <w:vanish/>
          <w:szCs w:val="20"/>
          <w:shd w:val="clear" w:color="auto" w:fill="FFFF99"/>
          <w:rtl/>
        </w:rPr>
        <w:t xml:space="preserve"> מיום 1.12.1976 עמ' 439</w:t>
      </w:r>
    </w:p>
    <w:p w14:paraId="7EECC6B4" w14:textId="77777777" w:rsidR="00D159C0" w:rsidRPr="00524048" w:rsidRDefault="00D159C0" w:rsidP="00816D00">
      <w:pPr>
        <w:pStyle w:val="P00"/>
        <w:spacing w:before="0"/>
        <w:ind w:left="624" w:right="1134"/>
        <w:rPr>
          <w:rFonts w:hint="cs"/>
          <w:b/>
          <w:bCs/>
          <w:vanish/>
          <w:szCs w:val="20"/>
          <w:shd w:val="clear" w:color="auto" w:fill="FFFF99"/>
          <w:rtl/>
        </w:rPr>
      </w:pPr>
      <w:r w:rsidRPr="00524048">
        <w:rPr>
          <w:rFonts w:hint="cs"/>
          <w:b/>
          <w:bCs/>
          <w:vanish/>
          <w:szCs w:val="20"/>
          <w:shd w:val="clear" w:color="auto" w:fill="FFFF99"/>
          <w:rtl/>
        </w:rPr>
        <w:t>ת"ט תשל"ז-1977</w:t>
      </w:r>
    </w:p>
    <w:p w14:paraId="5C8FE9D7" w14:textId="77777777" w:rsidR="00D159C0" w:rsidRPr="00524048" w:rsidRDefault="00D159C0" w:rsidP="00816D00">
      <w:pPr>
        <w:pStyle w:val="P00"/>
        <w:spacing w:before="0"/>
        <w:ind w:left="624" w:right="1134"/>
        <w:rPr>
          <w:rStyle w:val="default"/>
          <w:rFonts w:cs="FrankRuehl" w:hint="cs"/>
          <w:vanish/>
          <w:szCs w:val="20"/>
          <w:shd w:val="clear" w:color="auto" w:fill="FFFF99"/>
          <w:rtl/>
        </w:rPr>
      </w:pPr>
      <w:hyperlink r:id="rId32" w:history="1">
        <w:r w:rsidRPr="00524048">
          <w:rPr>
            <w:rStyle w:val="Hyperlink"/>
            <w:rFonts w:hint="cs"/>
            <w:vanish/>
            <w:szCs w:val="20"/>
            <w:shd w:val="clear" w:color="auto" w:fill="FFFF99"/>
            <w:rtl/>
          </w:rPr>
          <w:t>ק"ת תשל"ז מס' 3662</w:t>
        </w:r>
      </w:hyperlink>
      <w:r w:rsidRPr="00524048">
        <w:rPr>
          <w:rFonts w:hint="cs"/>
          <w:vanish/>
          <w:szCs w:val="20"/>
          <w:shd w:val="clear" w:color="auto" w:fill="FFFF99"/>
          <w:rtl/>
        </w:rPr>
        <w:t xml:space="preserve"> מיום 9.2.1977 עמ' 884</w:t>
      </w:r>
    </w:p>
    <w:p w14:paraId="180AC017" w14:textId="77777777" w:rsidR="00243A12" w:rsidRPr="00524048" w:rsidRDefault="00243A12" w:rsidP="00816D00">
      <w:pPr>
        <w:pStyle w:val="P22"/>
        <w:tabs>
          <w:tab w:val="left" w:pos="624"/>
          <w:tab w:val="left" w:pos="1021"/>
        </w:tabs>
        <w:ind w:left="624" w:right="1134"/>
        <w:rPr>
          <w:rStyle w:val="default"/>
          <w:rFonts w:cs="FrankRuehl"/>
          <w:vanish/>
          <w:sz w:val="22"/>
          <w:szCs w:val="22"/>
          <w:shd w:val="clear" w:color="auto" w:fill="FFFF99"/>
          <w:rtl/>
        </w:rPr>
      </w:pPr>
      <w:r w:rsidRPr="00524048">
        <w:rPr>
          <w:rStyle w:val="default"/>
          <w:rFonts w:cs="FrankRuehl"/>
          <w:vanish/>
          <w:sz w:val="22"/>
          <w:szCs w:val="22"/>
          <w:shd w:val="clear" w:color="auto" w:fill="FFFF99"/>
          <w:rtl/>
        </w:rPr>
        <w:t>(3)</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בעל בי</w:t>
      </w:r>
      <w:r w:rsidRPr="00524048">
        <w:rPr>
          <w:rStyle w:val="default"/>
          <w:rFonts w:cs="FrankRuehl"/>
          <w:vanish/>
          <w:sz w:val="22"/>
          <w:szCs w:val="22"/>
          <w:shd w:val="clear" w:color="auto" w:fill="FFFF99"/>
          <w:rtl/>
        </w:rPr>
        <w:t>ת</w:t>
      </w:r>
      <w:r w:rsidRPr="00524048">
        <w:rPr>
          <w:rStyle w:val="default"/>
          <w:rFonts w:cs="FrankRuehl" w:hint="cs"/>
          <w:vanish/>
          <w:sz w:val="22"/>
          <w:szCs w:val="22"/>
          <w:shd w:val="clear" w:color="auto" w:fill="FFFF99"/>
          <w:rtl/>
        </w:rPr>
        <w:t xml:space="preserve"> ספר לנהיגה על פי רשיון שניתן לפי סעיף </w:t>
      </w:r>
      <w:r w:rsidRPr="00524048">
        <w:rPr>
          <w:rStyle w:val="default"/>
          <w:rFonts w:cs="FrankRuehl" w:hint="cs"/>
          <w:strike/>
          <w:vanish/>
          <w:sz w:val="22"/>
          <w:szCs w:val="22"/>
          <w:shd w:val="clear" w:color="auto" w:fill="FFFF99"/>
          <w:rtl/>
        </w:rPr>
        <w:t>14</w:t>
      </w:r>
      <w:r w:rsidRPr="00524048">
        <w:rPr>
          <w:rStyle w:val="default"/>
          <w:rFonts w:cs="FrankRuehl" w:hint="cs"/>
          <w:vanish/>
          <w:sz w:val="22"/>
          <w:szCs w:val="22"/>
          <w:shd w:val="clear" w:color="auto" w:fill="FFFF99"/>
          <w:rtl/>
        </w:rPr>
        <w:t xml:space="preserve"> </w:t>
      </w:r>
      <w:r w:rsidRPr="00524048">
        <w:rPr>
          <w:rStyle w:val="default"/>
          <w:rFonts w:cs="FrankRuehl" w:hint="cs"/>
          <w:vanish/>
          <w:sz w:val="22"/>
          <w:szCs w:val="22"/>
          <w:u w:val="single"/>
          <w:shd w:val="clear" w:color="auto" w:fill="FFFF99"/>
          <w:rtl/>
        </w:rPr>
        <w:t>15</w:t>
      </w:r>
      <w:r w:rsidRPr="00524048">
        <w:rPr>
          <w:rStyle w:val="default"/>
          <w:rFonts w:cs="FrankRuehl" w:hint="cs"/>
          <w:vanish/>
          <w:sz w:val="22"/>
          <w:szCs w:val="22"/>
          <w:shd w:val="clear" w:color="auto" w:fill="FFFF99"/>
          <w:rtl/>
        </w:rPr>
        <w:t xml:space="preserve"> לפקודת התעבורה;</w:t>
      </w:r>
    </w:p>
    <w:p w14:paraId="6F77E3CE" w14:textId="77777777" w:rsidR="00E97CD2" w:rsidRPr="00524048" w:rsidRDefault="00E97CD2" w:rsidP="004C23D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656B518A" w14:textId="77777777" w:rsidR="004C23DA" w:rsidRPr="00524048" w:rsidRDefault="004C23DA" w:rsidP="004C23DA">
      <w:pPr>
        <w:pStyle w:val="P00"/>
        <w:spacing w:before="0"/>
        <w:ind w:left="0" w:right="1134"/>
        <w:rPr>
          <w:rFonts w:hint="cs"/>
          <w:b/>
          <w:bCs/>
          <w:strike/>
          <w:vanish/>
          <w:szCs w:val="20"/>
          <w:shd w:val="clear" w:color="auto" w:fill="FFFF99"/>
          <w:rtl/>
        </w:rPr>
      </w:pPr>
      <w:r w:rsidRPr="00524048">
        <w:rPr>
          <w:rFonts w:hint="cs"/>
          <w:strike/>
          <w:vanish/>
          <w:color w:val="FF0000"/>
          <w:szCs w:val="20"/>
          <w:shd w:val="clear" w:color="auto" w:fill="FFFF99"/>
          <w:rtl/>
        </w:rPr>
        <w:t>מיום 1.8.1979</w:t>
      </w:r>
    </w:p>
    <w:p w14:paraId="61241723" w14:textId="77777777" w:rsidR="004C23DA" w:rsidRPr="00524048" w:rsidRDefault="004C23DA" w:rsidP="004C23DA">
      <w:pPr>
        <w:pStyle w:val="P00"/>
        <w:spacing w:before="0"/>
        <w:ind w:left="0" w:right="1134"/>
        <w:rPr>
          <w:rFonts w:hint="cs"/>
          <w:vanish/>
          <w:szCs w:val="20"/>
          <w:shd w:val="clear" w:color="auto" w:fill="FFFF99"/>
          <w:rtl/>
        </w:rPr>
      </w:pPr>
      <w:r w:rsidRPr="00524048">
        <w:rPr>
          <w:rFonts w:hint="cs"/>
          <w:b/>
          <w:bCs/>
          <w:vanish/>
          <w:szCs w:val="20"/>
          <w:shd w:val="clear" w:color="auto" w:fill="FFFF99"/>
          <w:rtl/>
        </w:rPr>
        <w:t>תק' תשל"ט-1979</w:t>
      </w:r>
    </w:p>
    <w:p w14:paraId="40988B28" w14:textId="77777777" w:rsidR="004C23DA" w:rsidRPr="00524048" w:rsidRDefault="004C23DA" w:rsidP="004C23DA">
      <w:pPr>
        <w:pStyle w:val="P00"/>
        <w:spacing w:before="0"/>
        <w:ind w:left="0" w:right="1134"/>
        <w:rPr>
          <w:rFonts w:hint="cs"/>
          <w:vanish/>
          <w:szCs w:val="20"/>
          <w:shd w:val="clear" w:color="auto" w:fill="FFFF99"/>
          <w:rtl/>
        </w:rPr>
      </w:pPr>
      <w:hyperlink r:id="rId33" w:history="1">
        <w:r w:rsidRPr="00524048">
          <w:rPr>
            <w:rStyle w:val="Hyperlink"/>
            <w:rFonts w:hint="cs"/>
            <w:vanish/>
            <w:szCs w:val="20"/>
            <w:shd w:val="clear" w:color="auto" w:fill="FFFF99"/>
            <w:rtl/>
          </w:rPr>
          <w:t>ק"ת תשל"ט מס' 4009</w:t>
        </w:r>
      </w:hyperlink>
      <w:r w:rsidRPr="00524048">
        <w:rPr>
          <w:rFonts w:hint="cs"/>
          <w:vanish/>
          <w:szCs w:val="20"/>
          <w:shd w:val="clear" w:color="auto" w:fill="FFFF99"/>
          <w:rtl/>
        </w:rPr>
        <w:t xml:space="preserve"> מיום 26.7.1979 עמ' 1648</w:t>
      </w:r>
    </w:p>
    <w:p w14:paraId="371F5785" w14:textId="77777777" w:rsidR="004C23DA" w:rsidRPr="00524048" w:rsidRDefault="004C23DA" w:rsidP="004C23DA">
      <w:pPr>
        <w:pStyle w:val="P00"/>
        <w:spacing w:before="0"/>
        <w:ind w:left="0" w:right="1134"/>
        <w:rPr>
          <w:rFonts w:hint="cs"/>
          <w:vanish/>
          <w:szCs w:val="20"/>
          <w:shd w:val="clear" w:color="auto" w:fill="FFFF99"/>
          <w:rtl/>
        </w:rPr>
      </w:pPr>
      <w:r w:rsidRPr="00524048">
        <w:rPr>
          <w:rFonts w:hint="cs"/>
          <w:b/>
          <w:bCs/>
          <w:vanish/>
          <w:szCs w:val="20"/>
          <w:shd w:val="clear" w:color="auto" w:fill="FFFF99"/>
          <w:rtl/>
        </w:rPr>
        <w:t>תק' (מס' 2) תשל"ט-1979</w:t>
      </w:r>
      <w:r w:rsidRPr="00524048">
        <w:rPr>
          <w:rFonts w:hint="cs"/>
          <w:vanish/>
          <w:szCs w:val="20"/>
          <w:shd w:val="clear" w:color="auto" w:fill="FFFF99"/>
          <w:rtl/>
        </w:rPr>
        <w:t xml:space="preserve"> (ביטול)</w:t>
      </w:r>
    </w:p>
    <w:p w14:paraId="486D68ED" w14:textId="77777777" w:rsidR="004C23DA" w:rsidRPr="00524048" w:rsidRDefault="004C23DA" w:rsidP="004C23DA">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34" w:history="1">
        <w:r w:rsidRPr="00524048">
          <w:rPr>
            <w:rStyle w:val="Hyperlink"/>
            <w:rFonts w:hint="cs"/>
            <w:vanish/>
            <w:sz w:val="20"/>
            <w:szCs w:val="20"/>
            <w:shd w:val="clear" w:color="auto" w:fill="FFFF99"/>
            <w:rtl/>
          </w:rPr>
          <w:t>ק"ת תשל"ט מס' 4026</w:t>
        </w:r>
      </w:hyperlink>
      <w:r w:rsidRPr="00524048">
        <w:rPr>
          <w:rFonts w:hint="cs"/>
          <w:vanish/>
          <w:sz w:val="20"/>
          <w:szCs w:val="20"/>
          <w:shd w:val="clear" w:color="auto" w:fill="FFFF99"/>
          <w:rtl/>
        </w:rPr>
        <w:t xml:space="preserve"> מיום 1</w:t>
      </w:r>
      <w:r w:rsidRPr="00524048">
        <w:rPr>
          <w:vanish/>
          <w:sz w:val="20"/>
          <w:szCs w:val="20"/>
          <w:shd w:val="clear" w:color="auto" w:fill="FFFF99"/>
          <w:rtl/>
        </w:rPr>
        <w:t xml:space="preserve">6.9.1979 </w:t>
      </w:r>
      <w:r w:rsidRPr="00524048">
        <w:rPr>
          <w:rFonts w:hint="cs"/>
          <w:vanish/>
          <w:sz w:val="20"/>
          <w:szCs w:val="20"/>
          <w:shd w:val="clear" w:color="auto" w:fill="FFFF99"/>
          <w:rtl/>
        </w:rPr>
        <w:t xml:space="preserve">עמ' 1888 </w:t>
      </w:r>
    </w:p>
    <w:p w14:paraId="285F1D3F" w14:textId="77777777" w:rsidR="004C23DA" w:rsidRPr="00524048" w:rsidRDefault="004C23DA" w:rsidP="004C23DA">
      <w:pPr>
        <w:pStyle w:val="P00"/>
        <w:ind w:left="0" w:right="1134"/>
        <w:rPr>
          <w:rFonts w:hint="cs"/>
          <w:vanish/>
          <w:sz w:val="22"/>
          <w:szCs w:val="22"/>
          <w:shd w:val="clear" w:color="auto" w:fill="FFFF99"/>
          <w:rtl/>
        </w:rPr>
      </w:pPr>
      <w:r w:rsidRPr="00524048">
        <w:rPr>
          <w:rFonts w:hint="cs"/>
          <w:vanish/>
          <w:sz w:val="22"/>
          <w:szCs w:val="22"/>
          <w:shd w:val="clear" w:color="auto" w:fill="FFFF99"/>
          <w:rtl/>
        </w:rPr>
        <w:t>13.</w:t>
      </w:r>
      <w:r w:rsidRPr="00524048">
        <w:rPr>
          <w:rFonts w:hint="cs"/>
          <w:vanish/>
          <w:sz w:val="22"/>
          <w:szCs w:val="22"/>
          <w:shd w:val="clear" w:color="auto" w:fill="FFFF99"/>
          <w:rtl/>
        </w:rPr>
        <w:tab/>
        <w:t>עוסק הנמנה על אחת מהקבוצות המנויות להלן ירשום אותו המנהל כעוסק מורשה אף אם מחזור עסקאותיו השנתי נמוך מ-</w:t>
      </w:r>
      <w:r w:rsidRPr="00524048">
        <w:rPr>
          <w:rFonts w:hint="cs"/>
          <w:strike/>
          <w:vanish/>
          <w:sz w:val="22"/>
          <w:szCs w:val="22"/>
          <w:shd w:val="clear" w:color="auto" w:fill="FFFF99"/>
          <w:rtl/>
        </w:rPr>
        <w:t>350,000</w:t>
      </w:r>
      <w:r w:rsidRPr="00524048">
        <w:rPr>
          <w:rFonts w:hint="cs"/>
          <w:vanish/>
          <w:sz w:val="22"/>
          <w:szCs w:val="22"/>
          <w:shd w:val="clear" w:color="auto" w:fill="FFFF99"/>
          <w:rtl/>
        </w:rPr>
        <w:t xml:space="preserve"> </w:t>
      </w:r>
      <w:r w:rsidRPr="00524048">
        <w:rPr>
          <w:rFonts w:hint="cs"/>
          <w:vanish/>
          <w:sz w:val="22"/>
          <w:szCs w:val="22"/>
          <w:u w:val="single"/>
          <w:shd w:val="clear" w:color="auto" w:fill="FFFF99"/>
          <w:rtl/>
        </w:rPr>
        <w:t>600,000</w:t>
      </w:r>
      <w:r w:rsidRPr="00524048">
        <w:rPr>
          <w:rFonts w:hint="cs"/>
          <w:vanish/>
          <w:sz w:val="22"/>
          <w:szCs w:val="22"/>
          <w:shd w:val="clear" w:color="auto" w:fill="FFFF99"/>
          <w:rtl/>
        </w:rPr>
        <w:t xml:space="preserve"> לירות או בעסקו יש פחות משני מועסקים</w:t>
      </w:r>
    </w:p>
    <w:p w14:paraId="63F1C8DC" w14:textId="77777777" w:rsidR="004C23DA" w:rsidRPr="00524048" w:rsidRDefault="004C23DA" w:rsidP="004C23D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4DB38AFE" w14:textId="77777777" w:rsidR="00415088" w:rsidRPr="00524048" w:rsidRDefault="00415088" w:rsidP="00415088">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מיום 1.8.1979</w:t>
      </w:r>
    </w:p>
    <w:p w14:paraId="7BE821C3" w14:textId="77777777" w:rsidR="00415088" w:rsidRPr="00524048" w:rsidRDefault="00415088" w:rsidP="00415088">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(מס' 2) תשל"ט-1979</w:t>
      </w:r>
    </w:p>
    <w:p w14:paraId="136440D6" w14:textId="77777777" w:rsidR="00415088" w:rsidRPr="00524048" w:rsidRDefault="00415088" w:rsidP="00415088">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35" w:history="1">
        <w:r w:rsidRPr="00524048">
          <w:rPr>
            <w:rStyle w:val="Hyperlink"/>
            <w:rFonts w:hint="cs"/>
            <w:vanish/>
            <w:sz w:val="20"/>
            <w:szCs w:val="20"/>
            <w:shd w:val="clear" w:color="auto" w:fill="FFFF99"/>
            <w:rtl/>
          </w:rPr>
          <w:t>ק"ת תשל"ט מס' 4026</w:t>
        </w:r>
      </w:hyperlink>
      <w:r w:rsidRPr="00524048">
        <w:rPr>
          <w:rFonts w:hint="cs"/>
          <w:vanish/>
          <w:sz w:val="20"/>
          <w:szCs w:val="20"/>
          <w:shd w:val="clear" w:color="auto" w:fill="FFFF99"/>
          <w:rtl/>
        </w:rPr>
        <w:t xml:space="preserve"> מיום 1</w:t>
      </w:r>
      <w:r w:rsidRPr="00524048">
        <w:rPr>
          <w:vanish/>
          <w:sz w:val="20"/>
          <w:szCs w:val="20"/>
          <w:shd w:val="clear" w:color="auto" w:fill="FFFF99"/>
          <w:rtl/>
        </w:rPr>
        <w:t xml:space="preserve">6.9.1979 </w:t>
      </w:r>
      <w:r w:rsidRPr="00524048">
        <w:rPr>
          <w:rFonts w:hint="cs"/>
          <w:vanish/>
          <w:sz w:val="20"/>
          <w:szCs w:val="20"/>
          <w:shd w:val="clear" w:color="auto" w:fill="FFFF99"/>
          <w:rtl/>
        </w:rPr>
        <w:t xml:space="preserve">עמ' 1888 </w:t>
      </w:r>
    </w:p>
    <w:p w14:paraId="08180320" w14:textId="77777777" w:rsidR="001820A4" w:rsidRPr="00524048" w:rsidRDefault="001820A4" w:rsidP="00415088">
      <w:pPr>
        <w:pStyle w:val="P00"/>
        <w:ind w:left="0" w:right="1134"/>
        <w:rPr>
          <w:rFonts w:hint="cs"/>
          <w:vanish/>
          <w:sz w:val="22"/>
          <w:szCs w:val="22"/>
          <w:shd w:val="clear" w:color="auto" w:fill="FFFF99"/>
          <w:rtl/>
        </w:rPr>
      </w:pPr>
      <w:r w:rsidRPr="00524048">
        <w:rPr>
          <w:rFonts w:hint="cs"/>
          <w:vanish/>
          <w:sz w:val="22"/>
          <w:szCs w:val="22"/>
          <w:shd w:val="clear" w:color="auto" w:fill="FFFF99"/>
          <w:rtl/>
        </w:rPr>
        <w:t>13.</w:t>
      </w:r>
      <w:r w:rsidRPr="00524048">
        <w:rPr>
          <w:rFonts w:hint="cs"/>
          <w:vanish/>
          <w:sz w:val="22"/>
          <w:szCs w:val="22"/>
          <w:shd w:val="clear" w:color="auto" w:fill="FFFF99"/>
          <w:rtl/>
        </w:rPr>
        <w:tab/>
        <w:t>עוסק הנמנה על אחת מהקבוצות המנויות להלן ירשום אותו המנהל כעוסק מורשה אף אם מחזור עסקאותיו השנתי נמוך מ-</w:t>
      </w:r>
      <w:r w:rsidRPr="00524048">
        <w:rPr>
          <w:rFonts w:hint="cs"/>
          <w:strike/>
          <w:vanish/>
          <w:sz w:val="22"/>
          <w:szCs w:val="22"/>
          <w:shd w:val="clear" w:color="auto" w:fill="FFFF99"/>
          <w:rtl/>
        </w:rPr>
        <w:t>350,000</w:t>
      </w:r>
      <w:r w:rsidRPr="00524048">
        <w:rPr>
          <w:rFonts w:hint="cs"/>
          <w:vanish/>
          <w:sz w:val="22"/>
          <w:szCs w:val="22"/>
          <w:shd w:val="clear" w:color="auto" w:fill="FFFF99"/>
          <w:rtl/>
        </w:rPr>
        <w:t xml:space="preserve"> </w:t>
      </w:r>
      <w:r w:rsidR="00415088" w:rsidRPr="00524048">
        <w:rPr>
          <w:rFonts w:hint="cs"/>
          <w:vanish/>
          <w:sz w:val="22"/>
          <w:szCs w:val="22"/>
          <w:u w:val="single"/>
          <w:shd w:val="clear" w:color="auto" w:fill="FFFF99"/>
          <w:rtl/>
        </w:rPr>
        <w:t>1,0</w:t>
      </w:r>
      <w:r w:rsidRPr="00524048">
        <w:rPr>
          <w:rFonts w:hint="cs"/>
          <w:vanish/>
          <w:sz w:val="22"/>
          <w:szCs w:val="22"/>
          <w:u w:val="single"/>
          <w:shd w:val="clear" w:color="auto" w:fill="FFFF99"/>
          <w:rtl/>
        </w:rPr>
        <w:t>00,000</w:t>
      </w:r>
      <w:r w:rsidRPr="00524048">
        <w:rPr>
          <w:rFonts w:hint="cs"/>
          <w:vanish/>
          <w:sz w:val="22"/>
          <w:szCs w:val="22"/>
          <w:shd w:val="clear" w:color="auto" w:fill="FFFF99"/>
          <w:rtl/>
        </w:rPr>
        <w:t xml:space="preserve"> לירות או בעסקו יש פחות משני מועסקים</w:t>
      </w:r>
    </w:p>
    <w:p w14:paraId="1C3C8AA4" w14:textId="77777777" w:rsidR="00957119" w:rsidRPr="00524048" w:rsidRDefault="00957119" w:rsidP="00957119">
      <w:pPr>
        <w:pStyle w:val="P00"/>
        <w:spacing w:before="0"/>
        <w:ind w:left="0" w:right="1134"/>
        <w:rPr>
          <w:rFonts w:hint="cs"/>
          <w:vanish/>
          <w:color w:val="FF0000"/>
          <w:szCs w:val="20"/>
          <w:shd w:val="clear" w:color="auto" w:fill="FFFF99"/>
          <w:rtl/>
        </w:rPr>
      </w:pPr>
    </w:p>
    <w:p w14:paraId="599F68E7" w14:textId="77777777" w:rsidR="00957119" w:rsidRPr="00524048" w:rsidRDefault="00957119" w:rsidP="00957119">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מיום 1.4.1983</w:t>
      </w:r>
    </w:p>
    <w:p w14:paraId="53885004" w14:textId="77777777" w:rsidR="00957119" w:rsidRPr="00524048" w:rsidRDefault="00957119" w:rsidP="00957119">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תשמ"ג-1983</w:t>
      </w:r>
    </w:p>
    <w:p w14:paraId="2F728B16" w14:textId="77777777" w:rsidR="00957119" w:rsidRPr="00524048" w:rsidRDefault="00957119" w:rsidP="00957119">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36" w:history="1">
        <w:r w:rsidRPr="00524048">
          <w:rPr>
            <w:rStyle w:val="Hyperlink"/>
            <w:vanish/>
            <w:sz w:val="20"/>
            <w:szCs w:val="20"/>
            <w:shd w:val="clear" w:color="auto" w:fill="FFFF99"/>
            <w:rtl/>
          </w:rPr>
          <w:t>ק</w:t>
        </w:r>
        <w:r w:rsidRPr="00524048">
          <w:rPr>
            <w:rStyle w:val="Hyperlink"/>
            <w:rFonts w:hint="cs"/>
            <w:vanish/>
            <w:sz w:val="20"/>
            <w:szCs w:val="20"/>
            <w:shd w:val="clear" w:color="auto" w:fill="FFFF99"/>
            <w:rtl/>
          </w:rPr>
          <w:t>"ת תשמ"ג מס' 4518</w:t>
        </w:r>
      </w:hyperlink>
      <w:r w:rsidRPr="00524048">
        <w:rPr>
          <w:rFonts w:hint="cs"/>
          <w:vanish/>
          <w:sz w:val="20"/>
          <w:szCs w:val="20"/>
          <w:shd w:val="clear" w:color="auto" w:fill="FFFF99"/>
          <w:rtl/>
        </w:rPr>
        <w:t xml:space="preserve"> מיום 7.8.1983 עמ' 1791</w:t>
      </w:r>
    </w:p>
    <w:p w14:paraId="584E9878" w14:textId="77777777" w:rsidR="00957119" w:rsidRPr="00524048" w:rsidRDefault="00957119" w:rsidP="003D62BC">
      <w:pPr>
        <w:pStyle w:val="P00"/>
        <w:ind w:left="0" w:right="1134"/>
        <w:rPr>
          <w:rFonts w:hint="cs"/>
          <w:vanish/>
          <w:sz w:val="22"/>
          <w:szCs w:val="22"/>
          <w:shd w:val="clear" w:color="auto" w:fill="FFFF99"/>
          <w:rtl/>
        </w:rPr>
      </w:pPr>
      <w:r w:rsidRPr="00524048">
        <w:rPr>
          <w:rFonts w:hint="cs"/>
          <w:vanish/>
          <w:sz w:val="22"/>
          <w:szCs w:val="22"/>
          <w:shd w:val="clear" w:color="auto" w:fill="FFFF99"/>
          <w:rtl/>
        </w:rPr>
        <w:t>13.</w:t>
      </w:r>
      <w:r w:rsidRPr="00524048">
        <w:rPr>
          <w:rFonts w:hint="cs"/>
          <w:vanish/>
          <w:sz w:val="22"/>
          <w:szCs w:val="22"/>
          <w:shd w:val="clear" w:color="auto" w:fill="FFFF99"/>
          <w:rtl/>
        </w:rPr>
        <w:tab/>
        <w:t>עוסק הנמנה על אחת מהקבוצות המנויות להלן ירשום אותו המנהל כעוסק מורשה אף אם מחזור עסקאותיו השנתי נמוך מ-</w:t>
      </w:r>
      <w:r w:rsidR="003D62BC" w:rsidRPr="00524048">
        <w:rPr>
          <w:rFonts w:hint="cs"/>
          <w:strike/>
          <w:vanish/>
          <w:sz w:val="22"/>
          <w:szCs w:val="22"/>
          <w:shd w:val="clear" w:color="auto" w:fill="FFFF99"/>
          <w:rtl/>
        </w:rPr>
        <w:t>200,000 שקלים</w:t>
      </w:r>
      <w:r w:rsidRPr="00524048">
        <w:rPr>
          <w:rFonts w:hint="cs"/>
          <w:vanish/>
          <w:sz w:val="22"/>
          <w:szCs w:val="22"/>
          <w:shd w:val="clear" w:color="auto" w:fill="FFFF99"/>
          <w:rtl/>
        </w:rPr>
        <w:t xml:space="preserve"> </w:t>
      </w:r>
      <w:r w:rsidR="003D62BC" w:rsidRPr="00524048">
        <w:rPr>
          <w:rFonts w:hint="cs"/>
          <w:vanish/>
          <w:sz w:val="22"/>
          <w:szCs w:val="22"/>
          <w:u w:val="single"/>
          <w:shd w:val="clear" w:color="auto" w:fill="FFFF99"/>
          <w:rtl/>
        </w:rPr>
        <w:t>8</w:t>
      </w:r>
      <w:r w:rsidRPr="00524048">
        <w:rPr>
          <w:rFonts w:hint="cs"/>
          <w:vanish/>
          <w:sz w:val="22"/>
          <w:szCs w:val="22"/>
          <w:u w:val="single"/>
          <w:shd w:val="clear" w:color="auto" w:fill="FFFF99"/>
          <w:rtl/>
        </w:rPr>
        <w:t xml:space="preserve">00,000 </w:t>
      </w:r>
      <w:r w:rsidR="003D62BC" w:rsidRPr="00524048">
        <w:rPr>
          <w:rFonts w:hint="cs"/>
          <w:vanish/>
          <w:sz w:val="22"/>
          <w:szCs w:val="22"/>
          <w:u w:val="single"/>
          <w:shd w:val="clear" w:color="auto" w:fill="FFFF99"/>
          <w:rtl/>
        </w:rPr>
        <w:t>שקלים</w:t>
      </w:r>
      <w:r w:rsidRPr="00524048">
        <w:rPr>
          <w:rFonts w:hint="cs"/>
          <w:vanish/>
          <w:sz w:val="22"/>
          <w:szCs w:val="22"/>
          <w:shd w:val="clear" w:color="auto" w:fill="FFFF99"/>
          <w:rtl/>
        </w:rPr>
        <w:t xml:space="preserve"> או בעסקו יש פחות משני מועסקים</w:t>
      </w:r>
    </w:p>
    <w:p w14:paraId="5A3C0663" w14:textId="77777777" w:rsidR="00A36A03" w:rsidRPr="00524048" w:rsidRDefault="00A36A03" w:rsidP="00A36A03">
      <w:pPr>
        <w:pStyle w:val="P00"/>
        <w:spacing w:before="0"/>
        <w:ind w:left="0" w:right="1134"/>
        <w:rPr>
          <w:rFonts w:hint="cs"/>
          <w:vanish/>
          <w:color w:val="FF0000"/>
          <w:szCs w:val="20"/>
          <w:shd w:val="clear" w:color="auto" w:fill="FFFF99"/>
          <w:rtl/>
        </w:rPr>
      </w:pPr>
    </w:p>
    <w:p w14:paraId="4BCDF927" w14:textId="77777777" w:rsidR="00A36A03" w:rsidRPr="00524048" w:rsidRDefault="00A36A03" w:rsidP="00A36A03">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מיום 1.4.1984</w:t>
      </w:r>
    </w:p>
    <w:p w14:paraId="37DC2A4E" w14:textId="77777777" w:rsidR="00A36A03" w:rsidRPr="00524048" w:rsidRDefault="00A36A03" w:rsidP="00A36A03">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תשמ"ד-1984</w:t>
      </w:r>
    </w:p>
    <w:p w14:paraId="144FC3B6" w14:textId="77777777" w:rsidR="00A36A03" w:rsidRPr="00524048" w:rsidRDefault="00A36A03" w:rsidP="00A36A03">
      <w:pPr>
        <w:pStyle w:val="P00"/>
        <w:spacing w:before="0"/>
        <w:ind w:left="0" w:right="1134"/>
        <w:rPr>
          <w:rStyle w:val="default"/>
          <w:rFonts w:cs="FrankRuehl" w:hint="cs"/>
          <w:vanish/>
          <w:szCs w:val="20"/>
          <w:shd w:val="clear" w:color="auto" w:fill="FFFF99"/>
          <w:rtl/>
        </w:rPr>
      </w:pPr>
      <w:hyperlink r:id="rId37" w:history="1">
        <w:r w:rsidRPr="00524048">
          <w:rPr>
            <w:rStyle w:val="Hyperlink"/>
            <w:vanish/>
            <w:szCs w:val="20"/>
            <w:shd w:val="clear" w:color="auto" w:fill="FFFF99"/>
            <w:rtl/>
          </w:rPr>
          <w:t>ק</w:t>
        </w:r>
        <w:r w:rsidRPr="00524048">
          <w:rPr>
            <w:rStyle w:val="Hyperlink"/>
            <w:rFonts w:hint="cs"/>
            <w:vanish/>
            <w:szCs w:val="20"/>
            <w:shd w:val="clear" w:color="auto" w:fill="FFFF99"/>
            <w:rtl/>
          </w:rPr>
          <w:t>"ת תשמ"ד מס' 4661</w:t>
        </w:r>
      </w:hyperlink>
      <w:r w:rsidRPr="00524048">
        <w:rPr>
          <w:rFonts w:hint="cs"/>
          <w:vanish/>
          <w:szCs w:val="20"/>
          <w:shd w:val="clear" w:color="auto" w:fill="FFFF99"/>
          <w:rtl/>
        </w:rPr>
        <w:t xml:space="preserve"> מיום 6.7.1984 עמ' 1910</w:t>
      </w:r>
    </w:p>
    <w:p w14:paraId="5313DAA2" w14:textId="77777777" w:rsidR="00A36A03" w:rsidRPr="00524048" w:rsidRDefault="00A36A03" w:rsidP="00A36A03">
      <w:pPr>
        <w:pStyle w:val="P00"/>
        <w:ind w:left="0" w:right="1134"/>
        <w:rPr>
          <w:rFonts w:hint="cs"/>
          <w:vanish/>
          <w:sz w:val="22"/>
          <w:szCs w:val="22"/>
          <w:shd w:val="clear" w:color="auto" w:fill="FFFF99"/>
          <w:rtl/>
        </w:rPr>
      </w:pPr>
      <w:r w:rsidRPr="00524048">
        <w:rPr>
          <w:rFonts w:hint="cs"/>
          <w:vanish/>
          <w:sz w:val="22"/>
          <w:szCs w:val="22"/>
          <w:shd w:val="clear" w:color="auto" w:fill="FFFF99"/>
          <w:rtl/>
        </w:rPr>
        <w:t>13.</w:t>
      </w:r>
      <w:r w:rsidRPr="00524048">
        <w:rPr>
          <w:rFonts w:hint="cs"/>
          <w:vanish/>
          <w:sz w:val="22"/>
          <w:szCs w:val="22"/>
          <w:shd w:val="clear" w:color="auto" w:fill="FFFF99"/>
          <w:rtl/>
        </w:rPr>
        <w:tab/>
        <w:t>עוסק הנמנה על אחת מהקבוצות המנויות להלן ירשום אותו המנהל כעוסק מורשה אף אם מחזור עסקאותיו השנתי נמוך מ-</w:t>
      </w:r>
      <w:r w:rsidRPr="00524048">
        <w:rPr>
          <w:rFonts w:hint="cs"/>
          <w:strike/>
          <w:vanish/>
          <w:sz w:val="22"/>
          <w:szCs w:val="22"/>
          <w:shd w:val="clear" w:color="auto" w:fill="FFFF99"/>
          <w:rtl/>
        </w:rPr>
        <w:t>800,000 שקלים</w:t>
      </w:r>
      <w:r w:rsidRPr="00524048">
        <w:rPr>
          <w:rFonts w:hint="cs"/>
          <w:vanish/>
          <w:sz w:val="22"/>
          <w:szCs w:val="22"/>
          <w:shd w:val="clear" w:color="auto" w:fill="FFFF99"/>
          <w:rtl/>
        </w:rPr>
        <w:t xml:space="preserve"> </w:t>
      </w:r>
      <w:r w:rsidRPr="00524048">
        <w:rPr>
          <w:rFonts w:hint="cs"/>
          <w:vanish/>
          <w:sz w:val="22"/>
          <w:szCs w:val="22"/>
          <w:u w:val="single"/>
          <w:shd w:val="clear" w:color="auto" w:fill="FFFF99"/>
          <w:rtl/>
        </w:rPr>
        <w:t>2,000,000 שקלים</w:t>
      </w:r>
      <w:r w:rsidRPr="00524048">
        <w:rPr>
          <w:rFonts w:hint="cs"/>
          <w:vanish/>
          <w:sz w:val="22"/>
          <w:szCs w:val="22"/>
          <w:shd w:val="clear" w:color="auto" w:fill="FFFF99"/>
          <w:rtl/>
        </w:rPr>
        <w:t xml:space="preserve"> או בעסקו יש פחות משני מועסקים</w:t>
      </w:r>
    </w:p>
    <w:p w14:paraId="3BB75790" w14:textId="77777777" w:rsidR="00406DBA" w:rsidRPr="00524048" w:rsidRDefault="00406DBA" w:rsidP="00406DBA">
      <w:pPr>
        <w:pStyle w:val="P00"/>
        <w:spacing w:before="0"/>
        <w:ind w:left="0" w:right="1134"/>
        <w:rPr>
          <w:rFonts w:hint="cs"/>
          <w:vanish/>
          <w:color w:val="FF0000"/>
          <w:szCs w:val="20"/>
          <w:shd w:val="clear" w:color="auto" w:fill="FFFF99"/>
          <w:rtl/>
        </w:rPr>
      </w:pPr>
    </w:p>
    <w:p w14:paraId="03A6F992" w14:textId="77777777" w:rsidR="00406DBA" w:rsidRPr="00524048" w:rsidRDefault="00406DBA" w:rsidP="00406DBA">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מיום 1.4.1985</w:t>
      </w:r>
    </w:p>
    <w:p w14:paraId="37C109BE" w14:textId="77777777" w:rsidR="00406DBA" w:rsidRPr="00524048" w:rsidRDefault="00406DBA" w:rsidP="00406DBA">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(מס' 2) תשמ"ד-1985</w:t>
      </w:r>
    </w:p>
    <w:p w14:paraId="039F7E3E" w14:textId="77777777" w:rsidR="00406DBA" w:rsidRPr="00524048" w:rsidRDefault="00406DBA" w:rsidP="00406DB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8" w:history="1">
        <w:r w:rsidRPr="00524048">
          <w:rPr>
            <w:rStyle w:val="Hyperlink"/>
            <w:rFonts w:hint="cs"/>
            <w:vanish/>
            <w:sz w:val="20"/>
            <w:szCs w:val="20"/>
            <w:shd w:val="clear" w:color="auto" w:fill="FFFF99"/>
            <w:rtl/>
          </w:rPr>
          <w:t>ק"ת תשמ"ד מס' 4808</w:t>
        </w:r>
      </w:hyperlink>
      <w:r w:rsidRPr="00524048">
        <w:rPr>
          <w:rFonts w:hint="cs"/>
          <w:vanish/>
          <w:sz w:val="20"/>
          <w:szCs w:val="20"/>
          <w:shd w:val="clear" w:color="auto" w:fill="FFFF99"/>
          <w:rtl/>
        </w:rPr>
        <w:t xml:space="preserve"> </w:t>
      </w:r>
      <w:r w:rsidRPr="00524048">
        <w:rPr>
          <w:vanish/>
          <w:sz w:val="20"/>
          <w:szCs w:val="20"/>
          <w:shd w:val="clear" w:color="auto" w:fill="FFFF99"/>
          <w:rtl/>
        </w:rPr>
        <w:t>מ</w:t>
      </w:r>
      <w:r w:rsidRPr="00524048">
        <w:rPr>
          <w:rFonts w:hint="cs"/>
          <w:vanish/>
          <w:sz w:val="20"/>
          <w:szCs w:val="20"/>
          <w:shd w:val="clear" w:color="auto" w:fill="FFFF99"/>
          <w:rtl/>
        </w:rPr>
        <w:t xml:space="preserve">יום 29.5.1985 עמ' 1302 </w:t>
      </w:r>
    </w:p>
    <w:p w14:paraId="18BAB730" w14:textId="77777777" w:rsidR="00406DBA" w:rsidRPr="00524048" w:rsidRDefault="00406DBA" w:rsidP="00406DBA">
      <w:pPr>
        <w:pStyle w:val="P00"/>
        <w:ind w:left="0" w:right="1134"/>
        <w:rPr>
          <w:rFonts w:hint="cs"/>
          <w:vanish/>
          <w:sz w:val="22"/>
          <w:szCs w:val="22"/>
          <w:u w:val="single"/>
          <w:shd w:val="clear" w:color="auto" w:fill="FFFF99"/>
          <w:rtl/>
        </w:rPr>
      </w:pPr>
      <w:r w:rsidRPr="00524048">
        <w:rPr>
          <w:rFonts w:hint="cs"/>
          <w:vanish/>
          <w:sz w:val="22"/>
          <w:szCs w:val="22"/>
          <w:shd w:val="clear" w:color="auto" w:fill="FFFF99"/>
          <w:rtl/>
        </w:rPr>
        <w:t>13.</w:t>
      </w:r>
      <w:r w:rsidRPr="00524048">
        <w:rPr>
          <w:rFonts w:hint="cs"/>
          <w:vanish/>
          <w:sz w:val="22"/>
          <w:szCs w:val="22"/>
          <w:shd w:val="clear" w:color="auto" w:fill="FFFF99"/>
          <w:rtl/>
        </w:rPr>
        <w:tab/>
        <w:t xml:space="preserve">עוסק הנמנה על אחת מהקבוצות המנויות להלן ירשום אותו המנהל כעוסק מורשה </w:t>
      </w:r>
      <w:r w:rsidRPr="00524048">
        <w:rPr>
          <w:rFonts w:hint="cs"/>
          <w:strike/>
          <w:vanish/>
          <w:sz w:val="22"/>
          <w:szCs w:val="22"/>
          <w:shd w:val="clear" w:color="auto" w:fill="FFFF99"/>
          <w:rtl/>
        </w:rPr>
        <w:t>אף אם מחזור עסקאותיו השנתי נמוך מ- 2,000,000 שקלים או בעסקו יש פחות משני מועסקים</w:t>
      </w:r>
      <w:r w:rsidRPr="00524048">
        <w:rPr>
          <w:rFonts w:hint="cs"/>
          <w:vanish/>
          <w:sz w:val="22"/>
          <w:szCs w:val="22"/>
          <w:shd w:val="clear" w:color="auto" w:fill="FFFF99"/>
          <w:rtl/>
        </w:rPr>
        <w:t xml:space="preserve"> </w:t>
      </w:r>
      <w:r w:rsidRPr="00524048">
        <w:rPr>
          <w:rFonts w:hint="cs"/>
          <w:vanish/>
          <w:sz w:val="22"/>
          <w:szCs w:val="22"/>
          <w:u w:val="single"/>
          <w:shd w:val="clear" w:color="auto" w:fill="FFFF99"/>
          <w:rtl/>
        </w:rPr>
        <w:t>גם אם על פי סכום מחזור עסקאותיו או מספר המועסקים בעסק הוא היה נחשב כעוסק זעיר:</w:t>
      </w:r>
    </w:p>
    <w:p w14:paraId="4E127BC9" w14:textId="77777777" w:rsidR="00C9163E" w:rsidRPr="00524048" w:rsidRDefault="00C9163E" w:rsidP="00C9163E">
      <w:pPr>
        <w:pStyle w:val="P00"/>
        <w:spacing w:before="0"/>
        <w:ind w:left="0" w:right="1134"/>
        <w:rPr>
          <w:rFonts w:hint="cs"/>
          <w:vanish/>
          <w:color w:val="FF0000"/>
          <w:szCs w:val="20"/>
          <w:shd w:val="clear" w:color="auto" w:fill="FFFF99"/>
          <w:rtl/>
        </w:rPr>
      </w:pPr>
    </w:p>
    <w:p w14:paraId="3623B592" w14:textId="77777777" w:rsidR="00C9163E" w:rsidRPr="00524048" w:rsidRDefault="00C9163E" w:rsidP="00816D00">
      <w:pPr>
        <w:pStyle w:val="P00"/>
        <w:spacing w:before="0"/>
        <w:ind w:left="624" w:right="1134"/>
        <w:rPr>
          <w:rFonts w:hint="cs"/>
          <w:b/>
          <w:bCs/>
          <w:vanish/>
          <w:szCs w:val="20"/>
          <w:shd w:val="clear" w:color="auto" w:fill="FFFF99"/>
          <w:rtl/>
        </w:rPr>
      </w:pPr>
      <w:r w:rsidRPr="00524048">
        <w:rPr>
          <w:rFonts w:hint="cs"/>
          <w:vanish/>
          <w:color w:val="FF0000"/>
          <w:szCs w:val="20"/>
          <w:shd w:val="clear" w:color="auto" w:fill="FFFF99"/>
          <w:rtl/>
        </w:rPr>
        <w:t>מיום 30.7.1998</w:t>
      </w:r>
    </w:p>
    <w:p w14:paraId="12F97CEE" w14:textId="77777777" w:rsidR="00C9163E" w:rsidRPr="00524048" w:rsidRDefault="00C9163E" w:rsidP="00816D00">
      <w:pPr>
        <w:pStyle w:val="P00"/>
        <w:spacing w:before="0"/>
        <w:ind w:left="624" w:right="1134"/>
        <w:rPr>
          <w:rFonts w:hint="cs"/>
          <w:b/>
          <w:bCs/>
          <w:vanish/>
          <w:szCs w:val="20"/>
          <w:shd w:val="clear" w:color="auto" w:fill="FFFF99"/>
          <w:rtl/>
        </w:rPr>
      </w:pPr>
      <w:r w:rsidRPr="00524048">
        <w:rPr>
          <w:rFonts w:hint="cs"/>
          <w:b/>
          <w:bCs/>
          <w:vanish/>
          <w:szCs w:val="20"/>
          <w:shd w:val="clear" w:color="auto" w:fill="FFFF99"/>
          <w:rtl/>
        </w:rPr>
        <w:t>תק' תשנ"ח-1998</w:t>
      </w:r>
    </w:p>
    <w:p w14:paraId="083A769A" w14:textId="77777777" w:rsidR="00C9163E" w:rsidRPr="00524048" w:rsidRDefault="00C9163E" w:rsidP="00816D00">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39" w:history="1">
        <w:r w:rsidRPr="00524048">
          <w:rPr>
            <w:rStyle w:val="Hyperlink"/>
            <w:vanish/>
            <w:sz w:val="20"/>
            <w:szCs w:val="20"/>
            <w:shd w:val="clear" w:color="auto" w:fill="FFFF99"/>
            <w:rtl/>
          </w:rPr>
          <w:t>ק</w:t>
        </w:r>
        <w:r w:rsidRPr="00524048">
          <w:rPr>
            <w:rStyle w:val="Hyperlink"/>
            <w:rFonts w:hint="cs"/>
            <w:vanish/>
            <w:sz w:val="20"/>
            <w:szCs w:val="20"/>
            <w:shd w:val="clear" w:color="auto" w:fill="FFFF99"/>
            <w:rtl/>
          </w:rPr>
          <w:t>"ת תשנ"ח מס' 5914</w:t>
        </w:r>
      </w:hyperlink>
      <w:r w:rsidRPr="00524048">
        <w:rPr>
          <w:rFonts w:hint="cs"/>
          <w:vanish/>
          <w:sz w:val="20"/>
          <w:szCs w:val="20"/>
          <w:shd w:val="clear" w:color="auto" w:fill="FFFF99"/>
          <w:rtl/>
        </w:rPr>
        <w:t xml:space="preserve"> מיום 30.7.1998 עמ' 1059 </w:t>
      </w:r>
    </w:p>
    <w:p w14:paraId="45E4B801" w14:textId="77777777" w:rsidR="00C9163E" w:rsidRPr="00524048" w:rsidRDefault="00C9163E" w:rsidP="00816D00">
      <w:pPr>
        <w:pStyle w:val="footnote"/>
        <w:tabs>
          <w:tab w:val="left" w:pos="624"/>
          <w:tab w:val="left" w:pos="1021"/>
          <w:tab w:val="left" w:pos="1474"/>
          <w:tab w:val="left" w:pos="1928"/>
          <w:tab w:val="left" w:pos="2381"/>
          <w:tab w:val="left" w:pos="2835"/>
          <w:tab w:val="right" w:leader="dot" w:pos="6259"/>
        </w:tabs>
        <w:ind w:left="624" w:right="1134"/>
        <w:rPr>
          <w:rFonts w:hint="cs"/>
          <w:b/>
          <w:bCs/>
          <w:vanish/>
          <w:sz w:val="20"/>
          <w:szCs w:val="20"/>
          <w:shd w:val="clear" w:color="auto" w:fill="FFFF99"/>
          <w:rtl/>
        </w:rPr>
      </w:pPr>
      <w:r w:rsidRPr="00524048">
        <w:rPr>
          <w:rFonts w:hint="cs"/>
          <w:b/>
          <w:bCs/>
          <w:vanish/>
          <w:sz w:val="20"/>
          <w:szCs w:val="20"/>
          <w:shd w:val="clear" w:color="auto" w:fill="FFFF99"/>
          <w:rtl/>
        </w:rPr>
        <w:t>החלפת פסקה 13(4)</w:t>
      </w:r>
    </w:p>
    <w:p w14:paraId="7273D1D5" w14:textId="77777777" w:rsidR="00C9163E" w:rsidRPr="00524048" w:rsidRDefault="00C9163E" w:rsidP="00816D00">
      <w:pPr>
        <w:pStyle w:val="footnote"/>
        <w:tabs>
          <w:tab w:val="left" w:pos="624"/>
          <w:tab w:val="left" w:pos="1021"/>
          <w:tab w:val="left" w:pos="1474"/>
          <w:tab w:val="left" w:pos="1928"/>
          <w:tab w:val="left" w:pos="2381"/>
          <w:tab w:val="left" w:pos="2835"/>
          <w:tab w:val="right" w:leader="dot" w:pos="6259"/>
        </w:tabs>
        <w:spacing w:before="60"/>
        <w:ind w:left="624" w:right="1134"/>
        <w:rPr>
          <w:rFonts w:hint="cs"/>
          <w:vanish/>
          <w:sz w:val="20"/>
          <w:szCs w:val="20"/>
          <w:shd w:val="clear" w:color="auto" w:fill="FFFF99"/>
          <w:rtl/>
        </w:rPr>
      </w:pPr>
      <w:r w:rsidRPr="00524048">
        <w:rPr>
          <w:rFonts w:hint="cs"/>
          <w:vanish/>
          <w:sz w:val="20"/>
          <w:szCs w:val="20"/>
          <w:shd w:val="clear" w:color="auto" w:fill="FFFF99"/>
          <w:rtl/>
        </w:rPr>
        <w:t>הנוסח הקודם:</w:t>
      </w:r>
    </w:p>
    <w:p w14:paraId="6045BF8E" w14:textId="77777777" w:rsidR="00C9163E" w:rsidRPr="0040128D" w:rsidRDefault="00C9163E" w:rsidP="00816D00">
      <w:pPr>
        <w:pStyle w:val="footnote"/>
        <w:tabs>
          <w:tab w:val="left" w:pos="624"/>
          <w:tab w:val="left" w:pos="1021"/>
          <w:tab w:val="left" w:pos="1474"/>
          <w:tab w:val="left" w:pos="1928"/>
          <w:tab w:val="left" w:pos="2381"/>
          <w:tab w:val="left" w:pos="2835"/>
          <w:tab w:val="right" w:leader="dot" w:pos="6259"/>
        </w:tabs>
        <w:ind w:left="624" w:right="1134"/>
        <w:rPr>
          <w:rFonts w:hint="cs"/>
          <w:strike/>
          <w:sz w:val="2"/>
          <w:szCs w:val="2"/>
          <w:rtl/>
        </w:rPr>
      </w:pPr>
      <w:r w:rsidRPr="00524048">
        <w:rPr>
          <w:rFonts w:hint="cs"/>
          <w:strike/>
          <w:vanish/>
          <w:shd w:val="clear" w:color="auto" w:fill="FFFF99"/>
          <w:rtl/>
        </w:rPr>
        <w:t>(4)</w:t>
      </w:r>
      <w:r w:rsidRPr="00524048">
        <w:rPr>
          <w:rFonts w:hint="cs"/>
          <w:strike/>
          <w:vanish/>
          <w:shd w:val="clear" w:color="auto" w:fill="FFFF99"/>
          <w:rtl/>
        </w:rPr>
        <w:tab/>
        <w:t>בעל בית ספר  שבו לומדים או מתחנכים תלמידים באופן שיטתי, ושאיננו מלכ"ר.</w:t>
      </w:r>
      <w:bookmarkEnd w:id="22"/>
    </w:p>
    <w:p w14:paraId="6ED28911" w14:textId="77777777" w:rsidR="00B448B5" w:rsidRDefault="00B448B5">
      <w:pPr>
        <w:pStyle w:val="P00"/>
        <w:spacing w:before="72"/>
        <w:ind w:left="0" w:right="1134"/>
        <w:rPr>
          <w:rStyle w:val="default"/>
          <w:rFonts w:cs="FrankRuehl"/>
          <w:rtl/>
        </w:rPr>
      </w:pPr>
      <w:bookmarkStart w:id="23" w:name="Seif15"/>
      <w:bookmarkEnd w:id="23"/>
      <w:r>
        <w:rPr>
          <w:lang w:val="he-IL"/>
        </w:rPr>
        <w:pict w14:anchorId="66D06AB1">
          <v:rect id="_x0000_s1047" style="position:absolute;left:0;text-align:left;margin-left:464.5pt;margin-top:8.05pt;width:75.05pt;height:18pt;z-index:251659776" o:allowincell="f" filled="f" stroked="f" strokecolor="lime" strokeweight=".25pt">
            <v:textbox style="mso-next-textbox:#_x0000_s1047" inset="0,0,0,0">
              <w:txbxContent>
                <w:p w14:paraId="51BDC60A" w14:textId="77777777" w:rsidR="0094088B" w:rsidRDefault="0094088B" w:rsidP="00A567E5">
                  <w:pPr>
                    <w:spacing w:line="160" w:lineRule="exact"/>
                    <w:jc w:val="left"/>
                    <w:rPr>
                      <w:rFonts w:cs="Miriam"/>
                      <w:noProof/>
                      <w:szCs w:val="18"/>
                      <w:rtl/>
                    </w:rPr>
                  </w:pPr>
                  <w:r>
                    <w:rPr>
                      <w:rFonts w:cs="Miriam"/>
                      <w:szCs w:val="18"/>
                      <w:rtl/>
                    </w:rPr>
                    <w:t>כ</w:t>
                  </w:r>
                  <w:r>
                    <w:rPr>
                      <w:rFonts w:cs="Miriam" w:hint="cs"/>
                      <w:szCs w:val="18"/>
                      <w:rtl/>
                    </w:rPr>
                    <w:t>ללים לחי</w:t>
                  </w:r>
                  <w:r>
                    <w:rPr>
                      <w:rFonts w:cs="Miriam"/>
                      <w:szCs w:val="18"/>
                      <w:rtl/>
                    </w:rPr>
                    <w:t>ש</w:t>
                  </w:r>
                  <w:r>
                    <w:rPr>
                      <w:rFonts w:cs="Miriam" w:hint="cs"/>
                      <w:szCs w:val="18"/>
                      <w:rtl/>
                    </w:rPr>
                    <w:t>וב</w:t>
                  </w:r>
                  <w:r w:rsidR="00A567E5">
                    <w:rPr>
                      <w:rFonts w:cs="Miriam" w:hint="cs"/>
                      <w:szCs w:val="18"/>
                      <w:rtl/>
                    </w:rPr>
                    <w:t xml:space="preserve"> </w:t>
                  </w:r>
                  <w:r>
                    <w:rPr>
                      <w:rFonts w:cs="Miriam"/>
                      <w:szCs w:val="18"/>
                      <w:rtl/>
                    </w:rPr>
                    <w:t>מ</w:t>
                  </w:r>
                  <w:r>
                    <w:rPr>
                      <w:rFonts w:cs="Miriam" w:hint="cs"/>
                      <w:szCs w:val="18"/>
                      <w:rtl/>
                    </w:rPr>
                    <w:t>חזור עסקאות</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עוסק שמחזור העסקאות שלו בשנת המס שחלפה אינו ידוע מחמת שעסקו פעל רק בחלק מאותה שנת מס, יחושב מחזור עסקאותיו על פי ממוצע המחזור לחודש במשך תקופת פעילותו בשנת המס שחלפה כשהוא מוכפל בשנים-עשר.</w:t>
      </w:r>
    </w:p>
    <w:p w14:paraId="1DE15341" w14:textId="77777777" w:rsidR="00B448B5" w:rsidRDefault="00B448B5" w:rsidP="00A567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עוסק שמחזור העסקאות שלו לשנת המס שחלפה אינו ידוע מ</w:t>
      </w:r>
      <w:r>
        <w:rPr>
          <w:rStyle w:val="default"/>
          <w:rFonts w:cs="FrankRuehl"/>
          <w:rtl/>
        </w:rPr>
        <w:t>ס</w:t>
      </w:r>
      <w:r>
        <w:rPr>
          <w:rStyle w:val="default"/>
          <w:rFonts w:cs="FrankRuehl" w:hint="cs"/>
          <w:rtl/>
        </w:rPr>
        <w:t xml:space="preserve">יבה שונה מזו שצויינה בתקנת משנה (א), יחושב מחזור עסקאותיו על פי סך העסקאות שעשה בחודש שקדם לרישומו כשהוא מוכפל בשנים-עשר, ואם טרם החל בעסקיו או פעל פחות מחודש קודם הרישום </w:t>
      </w:r>
      <w:r w:rsidR="00816D00">
        <w:rPr>
          <w:rStyle w:val="default"/>
          <w:rFonts w:cs="FrankRuehl"/>
          <w:rtl/>
        </w:rPr>
        <w:t>–</w:t>
      </w:r>
      <w:r>
        <w:rPr>
          <w:rStyle w:val="default"/>
          <w:rFonts w:cs="FrankRuehl" w:hint="cs"/>
          <w:rtl/>
        </w:rPr>
        <w:t xml:space="preserve"> על פי הסכום המשוער בשנת המס הבאה כאילו יפעל בכל אותה שנה.</w:t>
      </w:r>
    </w:p>
    <w:p w14:paraId="6843A4AD" w14:textId="77777777" w:rsidR="00B448B5" w:rsidRDefault="00B448B5">
      <w:pPr>
        <w:pStyle w:val="P00"/>
        <w:spacing w:before="72"/>
        <w:ind w:left="0" w:right="1134"/>
        <w:rPr>
          <w:rStyle w:val="default"/>
          <w:rFonts w:cs="FrankRuehl" w:hint="cs"/>
          <w:rtl/>
        </w:rPr>
      </w:pPr>
      <w:bookmarkStart w:id="24" w:name="Seif16"/>
      <w:bookmarkEnd w:id="24"/>
      <w:r>
        <w:rPr>
          <w:lang w:val="he-IL"/>
        </w:rPr>
        <w:pict w14:anchorId="649A050E">
          <v:rect id="_x0000_s1048" style="position:absolute;left:0;text-align:left;margin-left:464.5pt;margin-top:8.05pt;width:75.05pt;height:32.15pt;z-index:251660800" o:allowincell="f" filled="f" stroked="f" strokecolor="lime" strokeweight=".25pt">
            <v:textbox inset="0,0,0,0">
              <w:txbxContent>
                <w:p w14:paraId="1623C2D4" w14:textId="77777777" w:rsidR="0094088B" w:rsidRDefault="0094088B" w:rsidP="00A567E5">
                  <w:pPr>
                    <w:spacing w:line="160" w:lineRule="exact"/>
                    <w:jc w:val="left"/>
                    <w:rPr>
                      <w:rFonts w:cs="Miriam"/>
                      <w:noProof/>
                      <w:szCs w:val="18"/>
                      <w:rtl/>
                    </w:rPr>
                  </w:pPr>
                  <w:r>
                    <w:rPr>
                      <w:rFonts w:cs="Miriam"/>
                      <w:szCs w:val="18"/>
                      <w:rtl/>
                    </w:rPr>
                    <w:t>ה</w:t>
                  </w:r>
                  <w:r>
                    <w:rPr>
                      <w:rFonts w:cs="Miriam" w:hint="cs"/>
                      <w:szCs w:val="18"/>
                      <w:rtl/>
                    </w:rPr>
                    <w:t>צהרה על</w:t>
                  </w:r>
                  <w:r w:rsidR="00A567E5">
                    <w:rPr>
                      <w:rFonts w:cs="Miriam" w:hint="cs"/>
                      <w:szCs w:val="18"/>
                      <w:rtl/>
                    </w:rPr>
                    <w:t xml:space="preserve"> </w:t>
                  </w:r>
                  <w:r>
                    <w:rPr>
                      <w:rFonts w:cs="Miriam"/>
                      <w:szCs w:val="18"/>
                      <w:rtl/>
                    </w:rPr>
                    <w:t>מ</w:t>
                  </w:r>
                  <w:r>
                    <w:rPr>
                      <w:rFonts w:cs="Miriam" w:hint="cs"/>
                      <w:szCs w:val="18"/>
                      <w:rtl/>
                    </w:rPr>
                    <w:t>חזור עסקאות</w:t>
                  </w:r>
                </w:p>
                <w:p w14:paraId="74F5EE71" w14:textId="77777777" w:rsidR="0094088B" w:rsidRDefault="0094088B" w:rsidP="00A567E5">
                  <w:pPr>
                    <w:spacing w:line="160" w:lineRule="exact"/>
                    <w:jc w:val="left"/>
                    <w:rPr>
                      <w:rFonts w:cs="Miriam" w:hint="cs"/>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תשמ"ז</w:t>
                  </w:r>
                  <w:r w:rsidR="00A567E5">
                    <w:rPr>
                      <w:rFonts w:cs="Miriam" w:hint="cs"/>
                      <w:szCs w:val="18"/>
                      <w:rtl/>
                    </w:rPr>
                    <w:t>-</w:t>
                  </w:r>
                  <w:r>
                    <w:rPr>
                      <w:rFonts w:cs="Miriam" w:hint="cs"/>
                      <w:szCs w:val="18"/>
                      <w:rtl/>
                    </w:rPr>
                    <w:t>1987</w:t>
                  </w:r>
                </w:p>
                <w:p w14:paraId="19C9646E" w14:textId="77777777" w:rsidR="00280E5E" w:rsidRDefault="00280E5E" w:rsidP="00A567E5">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tl/>
        </w:rPr>
        <w:t>15.</w:t>
      </w:r>
      <w:r>
        <w:rPr>
          <w:rStyle w:val="big-number"/>
          <w:rtl/>
        </w:rPr>
        <w:tab/>
      </w:r>
      <w:r>
        <w:rPr>
          <w:rStyle w:val="default"/>
          <w:rFonts w:cs="FrankRuehl"/>
          <w:rtl/>
        </w:rPr>
        <w:t>ע</w:t>
      </w:r>
      <w:r>
        <w:rPr>
          <w:rStyle w:val="default"/>
          <w:rFonts w:cs="FrankRuehl" w:hint="cs"/>
          <w:rtl/>
        </w:rPr>
        <w:t>וסק הפטור מתשלום המס לפי סעיף 31(3)</w:t>
      </w:r>
      <w:r w:rsidR="00280E5E">
        <w:rPr>
          <w:rStyle w:val="default"/>
          <w:rFonts w:cs="FrankRuehl" w:hint="cs"/>
          <w:rtl/>
        </w:rPr>
        <w:t xml:space="preserve"> </w:t>
      </w:r>
      <w:r w:rsidR="00280E5E" w:rsidRPr="00280E5E">
        <w:rPr>
          <w:rStyle w:val="default"/>
          <w:rFonts w:cs="FrankRuehl" w:hint="cs"/>
          <w:rtl/>
        </w:rPr>
        <w:t>לחוק למעט עוסק כאמור בתקנה 1(4)</w:t>
      </w:r>
      <w:r>
        <w:rPr>
          <w:rStyle w:val="default"/>
          <w:rFonts w:cs="FrankRuehl" w:hint="cs"/>
          <w:rtl/>
        </w:rPr>
        <w:t xml:space="preserve"> יצהיר עד 31 בינואר בכל שנה על מחזור עסקאותיו בשנה שחלפה לפי טופס שקבע המנהל.</w:t>
      </w:r>
    </w:p>
    <w:p w14:paraId="0611664E" w14:textId="77777777" w:rsidR="00D530D3" w:rsidRPr="00524048" w:rsidRDefault="00D530D3" w:rsidP="00D530D3">
      <w:pPr>
        <w:pStyle w:val="P00"/>
        <w:spacing w:before="0"/>
        <w:ind w:left="0" w:right="1134"/>
        <w:rPr>
          <w:rFonts w:hint="cs"/>
          <w:b/>
          <w:bCs/>
          <w:vanish/>
          <w:szCs w:val="20"/>
          <w:shd w:val="clear" w:color="auto" w:fill="FFFF99"/>
          <w:rtl/>
        </w:rPr>
      </w:pPr>
      <w:bookmarkStart w:id="25" w:name="Rov33"/>
      <w:r w:rsidRPr="00524048">
        <w:rPr>
          <w:rFonts w:hint="cs"/>
          <w:vanish/>
          <w:color w:val="FF0000"/>
          <w:szCs w:val="20"/>
          <w:shd w:val="clear" w:color="auto" w:fill="FFFF99"/>
          <w:rtl/>
        </w:rPr>
        <w:t>מיום 1.1.1987</w:t>
      </w:r>
    </w:p>
    <w:p w14:paraId="648E6F90" w14:textId="77777777" w:rsidR="00D530D3" w:rsidRPr="00524048" w:rsidRDefault="00D530D3" w:rsidP="00D530D3">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תשמ"ז-1987</w:t>
      </w:r>
    </w:p>
    <w:p w14:paraId="475ACE1D" w14:textId="77777777" w:rsidR="00D530D3" w:rsidRPr="00524048" w:rsidRDefault="00D530D3" w:rsidP="00D530D3">
      <w:pPr>
        <w:pStyle w:val="P00"/>
        <w:spacing w:before="0"/>
        <w:ind w:left="0" w:right="1134"/>
        <w:rPr>
          <w:rStyle w:val="default"/>
          <w:rFonts w:cs="FrankRuehl" w:hint="cs"/>
          <w:vanish/>
          <w:szCs w:val="20"/>
          <w:shd w:val="clear" w:color="auto" w:fill="FFFF99"/>
          <w:rtl/>
        </w:rPr>
      </w:pPr>
      <w:hyperlink r:id="rId40" w:history="1">
        <w:r w:rsidRPr="00524048">
          <w:rPr>
            <w:rStyle w:val="Hyperlink"/>
            <w:vanish/>
            <w:szCs w:val="20"/>
            <w:shd w:val="clear" w:color="auto" w:fill="FFFF99"/>
            <w:rtl/>
          </w:rPr>
          <w:t>ק</w:t>
        </w:r>
        <w:r w:rsidRPr="00524048">
          <w:rPr>
            <w:rStyle w:val="Hyperlink"/>
            <w:rFonts w:hint="cs"/>
            <w:vanish/>
            <w:szCs w:val="20"/>
            <w:shd w:val="clear" w:color="auto" w:fill="FFFF99"/>
            <w:rtl/>
          </w:rPr>
          <w:t>"ת תשמ"ז מס' 5003</w:t>
        </w:r>
      </w:hyperlink>
      <w:r w:rsidRPr="00524048">
        <w:rPr>
          <w:rFonts w:hint="cs"/>
          <w:vanish/>
          <w:szCs w:val="20"/>
          <w:shd w:val="clear" w:color="auto" w:fill="FFFF99"/>
          <w:rtl/>
        </w:rPr>
        <w:t xml:space="preserve"> מיום 5.2.1987 עמ' 398 </w:t>
      </w:r>
    </w:p>
    <w:p w14:paraId="01A21078" w14:textId="77777777" w:rsidR="00280E5E" w:rsidRPr="00524048" w:rsidRDefault="00280E5E" w:rsidP="00280E5E">
      <w:pPr>
        <w:pStyle w:val="P00"/>
        <w:ind w:left="0" w:right="1134"/>
        <w:rPr>
          <w:rStyle w:val="default"/>
          <w:rFonts w:cs="FrankRuehl" w:hint="cs"/>
          <w:vanish/>
          <w:sz w:val="22"/>
          <w:szCs w:val="22"/>
          <w:shd w:val="clear" w:color="auto" w:fill="FFFF99"/>
          <w:rtl/>
        </w:rPr>
      </w:pPr>
      <w:r w:rsidRPr="00524048">
        <w:rPr>
          <w:rStyle w:val="default"/>
          <w:rFonts w:cs="FrankRuehl" w:hint="cs"/>
          <w:vanish/>
          <w:sz w:val="22"/>
          <w:szCs w:val="22"/>
          <w:shd w:val="clear" w:color="auto" w:fill="FFFF99"/>
          <w:rtl/>
        </w:rPr>
        <w:t>15.</w:t>
      </w:r>
      <w:r w:rsidRPr="00524048">
        <w:rPr>
          <w:rStyle w:val="default"/>
          <w:rFonts w:cs="FrankRuehl"/>
          <w:vanish/>
          <w:sz w:val="22"/>
          <w:szCs w:val="22"/>
          <w:shd w:val="clear" w:color="auto" w:fill="FFFF99"/>
          <w:rtl/>
        </w:rPr>
        <w:t xml:space="preserve"> </w:t>
      </w:r>
      <w:r w:rsidRPr="00524048">
        <w:rPr>
          <w:rStyle w:val="default"/>
          <w:rFonts w:cs="FrankRuehl" w:hint="cs"/>
          <w:vanish/>
          <w:sz w:val="22"/>
          <w:szCs w:val="22"/>
          <w:shd w:val="clear" w:color="auto" w:fill="FFFF99"/>
          <w:rtl/>
        </w:rPr>
        <w:tab/>
      </w:r>
      <w:r w:rsidRPr="00524048">
        <w:rPr>
          <w:rStyle w:val="default"/>
          <w:rFonts w:cs="FrankRuehl"/>
          <w:vanish/>
          <w:sz w:val="22"/>
          <w:szCs w:val="22"/>
          <w:shd w:val="clear" w:color="auto" w:fill="FFFF99"/>
          <w:rtl/>
        </w:rPr>
        <w:t>ע</w:t>
      </w:r>
      <w:r w:rsidRPr="00524048">
        <w:rPr>
          <w:rStyle w:val="default"/>
          <w:rFonts w:cs="FrankRuehl" w:hint="cs"/>
          <w:vanish/>
          <w:sz w:val="22"/>
          <w:szCs w:val="22"/>
          <w:shd w:val="clear" w:color="auto" w:fill="FFFF99"/>
          <w:rtl/>
        </w:rPr>
        <w:t xml:space="preserve">וסק הפטור מתשלום המס לפי סעיף 31(3) יצהיר </w:t>
      </w:r>
      <w:r w:rsidRPr="00524048">
        <w:rPr>
          <w:rStyle w:val="default"/>
          <w:rFonts w:cs="FrankRuehl" w:hint="cs"/>
          <w:strike/>
          <w:vanish/>
          <w:sz w:val="22"/>
          <w:szCs w:val="22"/>
          <w:shd w:val="clear" w:color="auto" w:fill="FFFF99"/>
          <w:rtl/>
        </w:rPr>
        <w:t>עד ה-30 באפריל</w:t>
      </w:r>
      <w:r w:rsidRPr="00524048">
        <w:rPr>
          <w:rStyle w:val="default"/>
          <w:rFonts w:cs="FrankRuehl" w:hint="cs"/>
          <w:vanish/>
          <w:sz w:val="22"/>
          <w:szCs w:val="22"/>
          <w:shd w:val="clear" w:color="auto" w:fill="FFFF99"/>
          <w:rtl/>
        </w:rPr>
        <w:t xml:space="preserve"> </w:t>
      </w:r>
      <w:r w:rsidRPr="00524048">
        <w:rPr>
          <w:rStyle w:val="default"/>
          <w:rFonts w:cs="FrankRuehl" w:hint="cs"/>
          <w:vanish/>
          <w:sz w:val="22"/>
          <w:szCs w:val="22"/>
          <w:u w:val="single"/>
          <w:shd w:val="clear" w:color="auto" w:fill="FFFF99"/>
          <w:rtl/>
        </w:rPr>
        <w:t>עד 31 בינואר</w:t>
      </w:r>
      <w:r w:rsidRPr="00524048">
        <w:rPr>
          <w:rStyle w:val="default"/>
          <w:rFonts w:cs="FrankRuehl" w:hint="cs"/>
          <w:vanish/>
          <w:sz w:val="22"/>
          <w:szCs w:val="22"/>
          <w:shd w:val="clear" w:color="auto" w:fill="FFFF99"/>
          <w:rtl/>
        </w:rPr>
        <w:t xml:space="preserve"> בכל שנה על מחזור עסקאותיו בשנה שחלפה לפי טופס שקבע המנהל.</w:t>
      </w:r>
    </w:p>
    <w:p w14:paraId="415E8E94" w14:textId="77777777" w:rsidR="00280E5E" w:rsidRPr="00524048" w:rsidRDefault="00280E5E" w:rsidP="00280E5E">
      <w:pPr>
        <w:pStyle w:val="P00"/>
        <w:spacing w:before="0"/>
        <w:ind w:left="0" w:right="1134"/>
        <w:rPr>
          <w:rStyle w:val="default"/>
          <w:rFonts w:cs="FrankRuehl" w:hint="cs"/>
          <w:vanish/>
          <w:szCs w:val="20"/>
          <w:shd w:val="clear" w:color="auto" w:fill="FFFF99"/>
          <w:rtl/>
        </w:rPr>
      </w:pPr>
    </w:p>
    <w:p w14:paraId="6390AC71" w14:textId="77777777" w:rsidR="00280E5E" w:rsidRPr="00524048" w:rsidRDefault="00280E5E" w:rsidP="00280E5E">
      <w:pPr>
        <w:pStyle w:val="P00"/>
        <w:spacing w:before="0"/>
        <w:ind w:left="0" w:right="1134"/>
        <w:rPr>
          <w:rStyle w:val="default"/>
          <w:rFonts w:cs="FrankRuehl" w:hint="cs"/>
          <w:vanish/>
          <w:color w:val="FF0000"/>
          <w:szCs w:val="20"/>
          <w:shd w:val="clear" w:color="auto" w:fill="FFFF99"/>
          <w:rtl/>
        </w:rPr>
      </w:pPr>
      <w:r w:rsidRPr="00524048">
        <w:rPr>
          <w:rStyle w:val="default"/>
          <w:rFonts w:cs="FrankRuehl" w:hint="cs"/>
          <w:vanish/>
          <w:color w:val="FF0000"/>
          <w:szCs w:val="20"/>
          <w:shd w:val="clear" w:color="auto" w:fill="FFFF99"/>
          <w:rtl/>
        </w:rPr>
        <w:t>מיום 1.1.2016</w:t>
      </w:r>
    </w:p>
    <w:p w14:paraId="403446D7" w14:textId="77777777" w:rsidR="00280E5E" w:rsidRPr="00524048" w:rsidRDefault="00280E5E" w:rsidP="00280E5E">
      <w:pPr>
        <w:pStyle w:val="P00"/>
        <w:spacing w:before="0"/>
        <w:ind w:left="0" w:right="1134"/>
        <w:rPr>
          <w:rStyle w:val="default"/>
          <w:rFonts w:cs="FrankRuehl" w:hint="cs"/>
          <w:vanish/>
          <w:szCs w:val="20"/>
          <w:shd w:val="clear" w:color="auto" w:fill="FFFF99"/>
          <w:rtl/>
        </w:rPr>
      </w:pPr>
      <w:r w:rsidRPr="00524048">
        <w:rPr>
          <w:rStyle w:val="default"/>
          <w:rFonts w:cs="FrankRuehl" w:hint="cs"/>
          <w:b/>
          <w:bCs/>
          <w:vanish/>
          <w:szCs w:val="20"/>
          <w:shd w:val="clear" w:color="auto" w:fill="FFFF99"/>
          <w:rtl/>
        </w:rPr>
        <w:t>תק' תשע"ו-2016</w:t>
      </w:r>
    </w:p>
    <w:p w14:paraId="308E6D24" w14:textId="77777777" w:rsidR="00280E5E" w:rsidRPr="00524048" w:rsidRDefault="00280E5E" w:rsidP="00280E5E">
      <w:pPr>
        <w:pStyle w:val="P00"/>
        <w:spacing w:before="0"/>
        <w:ind w:left="0" w:right="1134"/>
        <w:rPr>
          <w:rStyle w:val="default"/>
          <w:rFonts w:cs="FrankRuehl" w:hint="cs"/>
          <w:vanish/>
          <w:szCs w:val="20"/>
          <w:shd w:val="clear" w:color="auto" w:fill="FFFF99"/>
          <w:rtl/>
        </w:rPr>
      </w:pPr>
      <w:hyperlink r:id="rId41" w:history="1">
        <w:r w:rsidRPr="00524048">
          <w:rPr>
            <w:rStyle w:val="Hyperlink"/>
            <w:rFonts w:hint="cs"/>
            <w:vanish/>
            <w:szCs w:val="20"/>
            <w:shd w:val="clear" w:color="auto" w:fill="FFFF99"/>
            <w:rtl/>
          </w:rPr>
          <w:t>ק"ת תשע"ו מס' 7653</w:t>
        </w:r>
      </w:hyperlink>
      <w:r w:rsidRPr="00524048">
        <w:rPr>
          <w:rStyle w:val="default"/>
          <w:rFonts w:cs="FrankRuehl" w:hint="cs"/>
          <w:vanish/>
          <w:szCs w:val="20"/>
          <w:shd w:val="clear" w:color="auto" w:fill="FFFF99"/>
          <w:rtl/>
        </w:rPr>
        <w:t xml:space="preserve"> מיום 5.5.2016 עמ' 1104</w:t>
      </w:r>
    </w:p>
    <w:p w14:paraId="62FDB90B" w14:textId="77777777" w:rsidR="001C2DA7" w:rsidRPr="0040128D" w:rsidRDefault="001C2DA7" w:rsidP="00280E5E">
      <w:pPr>
        <w:pStyle w:val="P00"/>
        <w:ind w:left="0" w:right="1134"/>
        <w:rPr>
          <w:rStyle w:val="default"/>
          <w:rFonts w:cs="FrankRuehl" w:hint="cs"/>
          <w:sz w:val="2"/>
          <w:szCs w:val="2"/>
          <w:rtl/>
        </w:rPr>
      </w:pPr>
      <w:r w:rsidRPr="00524048">
        <w:rPr>
          <w:rStyle w:val="default"/>
          <w:rFonts w:cs="FrankRuehl" w:hint="cs"/>
          <w:vanish/>
          <w:sz w:val="22"/>
          <w:szCs w:val="22"/>
          <w:shd w:val="clear" w:color="auto" w:fill="FFFF99"/>
          <w:rtl/>
        </w:rPr>
        <w:t>15.</w:t>
      </w:r>
      <w:r w:rsidRPr="00524048">
        <w:rPr>
          <w:rStyle w:val="default"/>
          <w:rFonts w:cs="FrankRuehl"/>
          <w:vanish/>
          <w:sz w:val="22"/>
          <w:szCs w:val="22"/>
          <w:shd w:val="clear" w:color="auto" w:fill="FFFF99"/>
          <w:rtl/>
        </w:rPr>
        <w:t xml:space="preserve"> </w:t>
      </w:r>
      <w:r w:rsidRPr="00524048">
        <w:rPr>
          <w:rStyle w:val="default"/>
          <w:rFonts w:cs="FrankRuehl" w:hint="cs"/>
          <w:vanish/>
          <w:sz w:val="22"/>
          <w:szCs w:val="22"/>
          <w:shd w:val="clear" w:color="auto" w:fill="FFFF99"/>
          <w:rtl/>
        </w:rPr>
        <w:tab/>
      </w:r>
      <w:r w:rsidRPr="00524048">
        <w:rPr>
          <w:rStyle w:val="default"/>
          <w:rFonts w:cs="FrankRuehl"/>
          <w:vanish/>
          <w:sz w:val="22"/>
          <w:szCs w:val="22"/>
          <w:shd w:val="clear" w:color="auto" w:fill="FFFF99"/>
          <w:rtl/>
        </w:rPr>
        <w:t>ע</w:t>
      </w:r>
      <w:r w:rsidRPr="00524048">
        <w:rPr>
          <w:rStyle w:val="default"/>
          <w:rFonts w:cs="FrankRuehl" w:hint="cs"/>
          <w:vanish/>
          <w:sz w:val="22"/>
          <w:szCs w:val="22"/>
          <w:shd w:val="clear" w:color="auto" w:fill="FFFF99"/>
          <w:rtl/>
        </w:rPr>
        <w:t>וסק הפטור מתשלום המס לפי סעיף 31(3)</w:t>
      </w:r>
      <w:r w:rsidR="00280E5E" w:rsidRPr="00524048">
        <w:rPr>
          <w:rStyle w:val="default"/>
          <w:rFonts w:cs="FrankRuehl" w:hint="cs"/>
          <w:vanish/>
          <w:sz w:val="22"/>
          <w:szCs w:val="22"/>
          <w:shd w:val="clear" w:color="auto" w:fill="FFFF99"/>
          <w:rtl/>
        </w:rPr>
        <w:t xml:space="preserve"> </w:t>
      </w:r>
      <w:r w:rsidR="00280E5E" w:rsidRPr="00524048">
        <w:rPr>
          <w:rStyle w:val="default"/>
          <w:rFonts w:cs="FrankRuehl" w:hint="cs"/>
          <w:vanish/>
          <w:sz w:val="22"/>
          <w:szCs w:val="22"/>
          <w:u w:val="single"/>
          <w:shd w:val="clear" w:color="auto" w:fill="FFFF99"/>
          <w:rtl/>
        </w:rPr>
        <w:t>לחוק למעט עוסק כאמור בתקנה 1(4)</w:t>
      </w:r>
      <w:r w:rsidRPr="00524048">
        <w:rPr>
          <w:rStyle w:val="default"/>
          <w:rFonts w:cs="FrankRuehl" w:hint="cs"/>
          <w:vanish/>
          <w:sz w:val="22"/>
          <w:szCs w:val="22"/>
          <w:shd w:val="clear" w:color="auto" w:fill="FFFF99"/>
          <w:rtl/>
        </w:rPr>
        <w:t xml:space="preserve"> יצהיר עד 31 בינואר בכל שנה על מחזור עסקאותיו בשנה שחלפה לפי טופס שקבע המנהל.</w:t>
      </w:r>
      <w:bookmarkEnd w:id="25"/>
    </w:p>
    <w:p w14:paraId="3AB0D953" w14:textId="77777777" w:rsidR="00B448B5" w:rsidRDefault="00B448B5" w:rsidP="00A567E5">
      <w:pPr>
        <w:pStyle w:val="P00"/>
        <w:spacing w:before="72"/>
        <w:ind w:left="0" w:right="1134"/>
        <w:rPr>
          <w:rStyle w:val="default"/>
          <w:rFonts w:cs="FrankRuehl"/>
          <w:rtl/>
        </w:rPr>
      </w:pPr>
      <w:bookmarkStart w:id="26" w:name="Seif17"/>
      <w:bookmarkEnd w:id="26"/>
      <w:r>
        <w:rPr>
          <w:lang w:val="he-IL"/>
        </w:rPr>
        <w:pict w14:anchorId="03C0D47D">
          <v:rect id="_x0000_s1049" style="position:absolute;left:0;text-align:left;margin-left:464.5pt;margin-top:8.05pt;width:75.05pt;height:56pt;z-index:251661824" o:allowincell="f" filled="f" stroked="f" strokecolor="lime" strokeweight=".25pt">
            <v:textbox style="mso-next-textbox:#_x0000_s1049" inset="0,0,0,0">
              <w:txbxContent>
                <w:p w14:paraId="582E7D1C" w14:textId="77777777" w:rsidR="0094088B" w:rsidRDefault="0094088B" w:rsidP="00A567E5">
                  <w:pPr>
                    <w:spacing w:line="160" w:lineRule="exact"/>
                    <w:jc w:val="left"/>
                    <w:rPr>
                      <w:rFonts w:cs="Miriam"/>
                      <w:noProof/>
                      <w:szCs w:val="18"/>
                      <w:rtl/>
                    </w:rPr>
                  </w:pPr>
                  <w:r>
                    <w:rPr>
                      <w:rFonts w:cs="Miriam"/>
                      <w:szCs w:val="18"/>
                      <w:rtl/>
                    </w:rPr>
                    <w:t>ר</w:t>
                  </w:r>
                  <w:r>
                    <w:rPr>
                      <w:rFonts w:cs="Miriam" w:hint="cs"/>
                      <w:szCs w:val="18"/>
                      <w:rtl/>
                    </w:rPr>
                    <w:t>ישום עוסק</w:t>
                  </w:r>
                  <w:r w:rsidR="00A567E5">
                    <w:rPr>
                      <w:rFonts w:cs="Miriam" w:hint="cs"/>
                      <w:szCs w:val="18"/>
                      <w:rtl/>
                    </w:rPr>
                    <w:t xml:space="preserve"> </w:t>
                  </w:r>
                  <w:r>
                    <w:rPr>
                      <w:rFonts w:cs="Miriam"/>
                      <w:szCs w:val="18"/>
                      <w:rtl/>
                    </w:rPr>
                    <w:t>ב</w:t>
                  </w:r>
                  <w:r>
                    <w:rPr>
                      <w:rFonts w:cs="Miriam" w:hint="cs"/>
                      <w:szCs w:val="18"/>
                      <w:rtl/>
                    </w:rPr>
                    <w:t>עסקת אקראי</w:t>
                  </w:r>
                </w:p>
                <w:p w14:paraId="0A828BA5" w14:textId="77777777" w:rsidR="0094088B" w:rsidRDefault="0094088B">
                  <w:pPr>
                    <w:spacing w:line="160" w:lineRule="exact"/>
                    <w:jc w:val="left"/>
                    <w:rPr>
                      <w:rFonts w:cs="Miriam"/>
                      <w:noProof/>
                      <w:szCs w:val="18"/>
                      <w:rtl/>
                    </w:rPr>
                  </w:pPr>
                  <w:r>
                    <w:rPr>
                      <w:rFonts w:cs="Miriam"/>
                      <w:szCs w:val="18"/>
                      <w:rtl/>
                    </w:rPr>
                    <w:t>ת</w:t>
                  </w:r>
                  <w:r>
                    <w:rPr>
                      <w:rFonts w:cs="Miriam" w:hint="cs"/>
                      <w:szCs w:val="18"/>
                      <w:rtl/>
                    </w:rPr>
                    <w:t>ק' (מס' 2)</w:t>
                  </w:r>
                </w:p>
                <w:p w14:paraId="4D33DEB4" w14:textId="77777777" w:rsidR="0094088B" w:rsidRDefault="0094088B" w:rsidP="00A567E5">
                  <w:pPr>
                    <w:spacing w:line="160" w:lineRule="exact"/>
                    <w:jc w:val="left"/>
                    <w:rPr>
                      <w:rFonts w:cs="Miriam"/>
                      <w:noProof/>
                      <w:szCs w:val="18"/>
                      <w:rtl/>
                    </w:rPr>
                  </w:pPr>
                  <w:r>
                    <w:rPr>
                      <w:rFonts w:cs="Miriam"/>
                      <w:szCs w:val="18"/>
                      <w:rtl/>
                    </w:rPr>
                    <w:t>ת</w:t>
                  </w:r>
                  <w:r>
                    <w:rPr>
                      <w:rFonts w:cs="Miriam" w:hint="cs"/>
                      <w:szCs w:val="18"/>
                      <w:rtl/>
                    </w:rPr>
                    <w:t>של"ו</w:t>
                  </w:r>
                  <w:r w:rsidR="00A567E5">
                    <w:rPr>
                      <w:rFonts w:cs="Miriam" w:hint="cs"/>
                      <w:szCs w:val="18"/>
                      <w:rtl/>
                    </w:rPr>
                    <w:t>-</w:t>
                  </w:r>
                  <w:r>
                    <w:rPr>
                      <w:rFonts w:cs="Miriam" w:hint="cs"/>
                      <w:szCs w:val="18"/>
                      <w:rtl/>
                    </w:rPr>
                    <w:t>1976</w:t>
                  </w:r>
                </w:p>
                <w:p w14:paraId="59F38E35" w14:textId="77777777" w:rsidR="0094088B" w:rsidRDefault="0094088B" w:rsidP="00A567E5">
                  <w:pPr>
                    <w:spacing w:line="160" w:lineRule="exact"/>
                    <w:jc w:val="left"/>
                    <w:rPr>
                      <w:rFonts w:cs="Miriam"/>
                      <w:noProof/>
                      <w:szCs w:val="18"/>
                      <w:rtl/>
                    </w:rPr>
                  </w:pPr>
                  <w:r>
                    <w:rPr>
                      <w:rFonts w:cs="Miriam"/>
                      <w:szCs w:val="18"/>
                      <w:rtl/>
                    </w:rPr>
                    <w:t>ת</w:t>
                  </w:r>
                  <w:r>
                    <w:rPr>
                      <w:rFonts w:cs="Miriam" w:hint="cs"/>
                      <w:szCs w:val="18"/>
                      <w:rtl/>
                    </w:rPr>
                    <w:t xml:space="preserve">ק' (מס' </w:t>
                  </w:r>
                  <w:r w:rsidR="00A567E5">
                    <w:rPr>
                      <w:rFonts w:cs="Miriam" w:hint="cs"/>
                      <w:szCs w:val="18"/>
                      <w:rtl/>
                    </w:rPr>
                    <w:t>2</w:t>
                  </w:r>
                  <w:r>
                    <w:rPr>
                      <w:rFonts w:cs="Miriam" w:hint="cs"/>
                      <w:szCs w:val="18"/>
                      <w:rtl/>
                    </w:rPr>
                    <w:t>)</w:t>
                  </w:r>
                </w:p>
                <w:p w14:paraId="6FA379E4" w14:textId="77777777" w:rsidR="0094088B" w:rsidRDefault="0094088B">
                  <w:pPr>
                    <w:spacing w:line="160" w:lineRule="exact"/>
                    <w:jc w:val="left"/>
                    <w:rPr>
                      <w:rFonts w:cs="Miriam"/>
                      <w:noProof/>
                      <w:szCs w:val="18"/>
                      <w:rtl/>
                    </w:rPr>
                  </w:pPr>
                  <w:r>
                    <w:rPr>
                      <w:rFonts w:cs="Miriam"/>
                      <w:szCs w:val="18"/>
                      <w:rtl/>
                    </w:rPr>
                    <w:t>ת</w:t>
                  </w:r>
                  <w:r>
                    <w:rPr>
                      <w:rFonts w:cs="Miriam" w:hint="cs"/>
                      <w:szCs w:val="18"/>
                      <w:rtl/>
                    </w:rPr>
                    <w:t>שמ"ז</w:t>
                  </w:r>
                  <w:r w:rsidR="00A567E5">
                    <w:rPr>
                      <w:rFonts w:cs="Miriam" w:hint="cs"/>
                      <w:szCs w:val="18"/>
                      <w:rtl/>
                    </w:rPr>
                    <w:t>-</w:t>
                  </w:r>
                  <w:r>
                    <w:rPr>
                      <w:rFonts w:cs="Miriam" w:hint="cs"/>
                      <w:szCs w:val="18"/>
                      <w:rtl/>
                    </w:rPr>
                    <w:t>1987</w:t>
                  </w:r>
                </w:p>
              </w:txbxContent>
            </v:textbox>
            <w10:anchorlock/>
          </v:rect>
        </w:pict>
      </w:r>
      <w:r>
        <w:rPr>
          <w:rStyle w:val="big-number"/>
          <w:rtl/>
        </w:rPr>
        <w:t>15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רישומו של מי שעשה עסקת אקראי ואינו חייב ל</w:t>
      </w:r>
      <w:r>
        <w:rPr>
          <w:rStyle w:val="default"/>
          <w:rFonts w:cs="FrankRuehl"/>
          <w:rtl/>
        </w:rPr>
        <w:t>ה</w:t>
      </w:r>
      <w:r>
        <w:rPr>
          <w:rStyle w:val="default"/>
          <w:rFonts w:cs="FrankRuehl" w:hint="cs"/>
          <w:rtl/>
        </w:rPr>
        <w:t xml:space="preserve">ירשם על פי סעיף 52 לחוק לענין עסקאותיו במהלך עסקו, יהא בהודעה למנהל בטופס שקבע המנהל, שבה יפרט את טיב עסקת האקראי, מועד עשייתה, מחירה, ואם העסקה טרם נסתיימה </w:t>
      </w:r>
      <w:r w:rsidR="00816D00">
        <w:rPr>
          <w:rStyle w:val="default"/>
          <w:rFonts w:cs="FrankRuehl"/>
          <w:rtl/>
        </w:rPr>
        <w:t>–</w:t>
      </w:r>
      <w:r>
        <w:rPr>
          <w:rStyle w:val="default"/>
          <w:rFonts w:cs="FrankRuehl" w:hint="cs"/>
          <w:rtl/>
        </w:rPr>
        <w:t xml:space="preserve"> מחירה הצפוי, וכן כל פרט מיום תחילת עסקת האקראי.</w:t>
      </w:r>
    </w:p>
    <w:p w14:paraId="2D8E286F" w14:textId="77777777" w:rsidR="00B448B5" w:rsidRDefault="00B448B5">
      <w:pPr>
        <w:pStyle w:val="P00"/>
        <w:spacing w:before="72"/>
        <w:ind w:left="0" w:right="1134"/>
        <w:rPr>
          <w:rStyle w:val="default"/>
          <w:rFonts w:cs="FrankRuehl"/>
          <w:rtl/>
        </w:rPr>
      </w:pPr>
      <w:r>
        <w:rPr>
          <w:lang w:val="he-IL"/>
        </w:rPr>
        <w:pict w14:anchorId="17A47031">
          <v:rect id="_x0000_s1050" style="position:absolute;left:0;text-align:left;margin-left:464.5pt;margin-top:8.05pt;width:75.05pt;height:12.15pt;z-index:251662848" o:allowincell="f" filled="f" stroked="f" strokecolor="lime" strokeweight=".25pt">
            <v:textbox inset="0,0,0,0">
              <w:txbxContent>
                <w:p w14:paraId="19BD6A9B" w14:textId="77777777" w:rsidR="0094088B" w:rsidRDefault="0094088B" w:rsidP="00A567E5">
                  <w:pPr>
                    <w:spacing w:line="160" w:lineRule="exact"/>
                    <w:jc w:val="left"/>
                    <w:rPr>
                      <w:rFonts w:cs="Miriam" w:hint="cs"/>
                      <w:noProof/>
                      <w:szCs w:val="18"/>
                      <w:rtl/>
                    </w:rPr>
                  </w:pPr>
                  <w:r>
                    <w:rPr>
                      <w:rFonts w:cs="Miriam"/>
                      <w:szCs w:val="18"/>
                      <w:rtl/>
                    </w:rPr>
                    <w:t>ת</w:t>
                  </w:r>
                  <w:r>
                    <w:rPr>
                      <w:rFonts w:cs="Miriam" w:hint="cs"/>
                      <w:szCs w:val="18"/>
                      <w:rtl/>
                    </w:rPr>
                    <w:t>ק' תש"ן</w:t>
                  </w:r>
                  <w:r w:rsidR="00A567E5">
                    <w:rPr>
                      <w:rFonts w:cs="Miriam" w:hint="cs"/>
                      <w:szCs w:val="18"/>
                      <w:rtl/>
                    </w:rPr>
                    <w:t>-</w:t>
                  </w:r>
                  <w:r>
                    <w:rPr>
                      <w:rFonts w:cs="Miriam" w:hint="cs"/>
                      <w:szCs w:val="18"/>
                      <w:rtl/>
                    </w:rPr>
                    <w:t>19</w:t>
                  </w:r>
                  <w:r w:rsidR="00A567E5">
                    <w:rPr>
                      <w:rFonts w:cs="Miriam"/>
                      <w:szCs w:val="18"/>
                      <w:rtl/>
                    </w:rPr>
                    <w:t>90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לפי תקנת משנה (א) י</w:t>
      </w:r>
      <w:r>
        <w:rPr>
          <w:rStyle w:val="default"/>
          <w:rFonts w:cs="FrankRuehl"/>
          <w:rtl/>
        </w:rPr>
        <w:t>ש</w:t>
      </w:r>
      <w:r>
        <w:rPr>
          <w:rStyle w:val="default"/>
          <w:rFonts w:cs="FrankRuehl" w:hint="cs"/>
          <w:rtl/>
        </w:rPr>
        <w:t xml:space="preserve"> להגיש עד ה-15 לחודש שלאחר החודש שבו היתה תחילת עסקת האקראי.</w:t>
      </w:r>
    </w:p>
    <w:p w14:paraId="41B1F7A7" w14:textId="77777777" w:rsidR="00B448B5" w:rsidRDefault="00B448B5" w:rsidP="00A567E5">
      <w:pPr>
        <w:pStyle w:val="P00"/>
        <w:spacing w:before="72"/>
        <w:ind w:left="0" w:right="1134"/>
        <w:rPr>
          <w:rStyle w:val="default"/>
          <w:rFonts w:cs="FrankRuehl"/>
          <w:rtl/>
        </w:rPr>
      </w:pPr>
      <w:r>
        <w:rPr>
          <w:lang w:val="he-IL"/>
        </w:rPr>
        <w:pict w14:anchorId="1A70C4CC">
          <v:rect id="_x0000_s1051" style="position:absolute;left:0;text-align:left;margin-left:464.5pt;margin-top:8.05pt;width:75.05pt;height:16.15pt;z-index:251663872" o:allowincell="f" filled="f" stroked="f" strokecolor="lime" strokeweight=".25pt">
            <v:textbox inset="0,0,0,0">
              <w:txbxContent>
                <w:p w14:paraId="7006FC30" w14:textId="77777777" w:rsidR="0094088B" w:rsidRDefault="0094088B" w:rsidP="00A567E5">
                  <w:pPr>
                    <w:spacing w:line="160" w:lineRule="exact"/>
                    <w:jc w:val="left"/>
                    <w:rPr>
                      <w:rFonts w:cs="Miriam"/>
                      <w:noProof/>
                      <w:szCs w:val="18"/>
                      <w:rtl/>
                    </w:rPr>
                  </w:pPr>
                  <w:r>
                    <w:rPr>
                      <w:rFonts w:cs="Miriam"/>
                      <w:szCs w:val="18"/>
                      <w:rtl/>
                    </w:rPr>
                    <w:t>ת</w:t>
                  </w:r>
                  <w:r>
                    <w:rPr>
                      <w:rFonts w:cs="Miriam" w:hint="cs"/>
                      <w:szCs w:val="18"/>
                      <w:rtl/>
                    </w:rPr>
                    <w:t>ק' תש"ם</w:t>
                  </w:r>
                  <w:r w:rsidR="00A567E5">
                    <w:rPr>
                      <w:rFonts w:cs="Miriam" w:hint="cs"/>
                      <w:szCs w:val="18"/>
                      <w:rtl/>
                    </w:rPr>
                    <w:t>-</w:t>
                  </w:r>
                  <w:r>
                    <w:rPr>
                      <w:rFonts w:cs="Miriam" w:hint="cs"/>
                      <w:szCs w:val="18"/>
                      <w:rtl/>
                    </w:rPr>
                    <w:t>1980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 מחירה של עסקת אקראי נמוך מהסכום הקובע, תה</w:t>
      </w:r>
      <w:r>
        <w:rPr>
          <w:rStyle w:val="default"/>
          <w:rFonts w:cs="FrankRuehl"/>
          <w:rtl/>
        </w:rPr>
        <w:t>א</w:t>
      </w:r>
      <w:r>
        <w:rPr>
          <w:rStyle w:val="default"/>
          <w:rFonts w:cs="FrankRuehl" w:hint="cs"/>
          <w:rtl/>
        </w:rPr>
        <w:t xml:space="preserve"> חובת הרישום כאמור בתקנת משנה (א) רק אם בשנת המס שבה נעשתה העסקה נעשו בידי אותו עוסק עסקאות אקראי נוספות, שסך כל מחיריהן יחד עם מחיר אותה עסקה היה בסכום הקובע או יותר, והרישום יהא לכל אותן עסקאות אקראי; בהודעה למנהל ימלא את הפרטים הנדרשים בטופס לגבי כל א</w:t>
      </w:r>
      <w:r>
        <w:rPr>
          <w:rStyle w:val="default"/>
          <w:rFonts w:cs="FrankRuehl"/>
          <w:rtl/>
        </w:rPr>
        <w:t>ות</w:t>
      </w:r>
      <w:r>
        <w:rPr>
          <w:rStyle w:val="default"/>
          <w:rFonts w:cs="FrankRuehl" w:hint="cs"/>
          <w:rtl/>
        </w:rPr>
        <w:t xml:space="preserve">ן עסקאות אקראי. לענין תקנת משנה זו, "הסכום הקובע" </w:t>
      </w:r>
      <w:r w:rsidR="00816D00">
        <w:rPr>
          <w:rStyle w:val="default"/>
          <w:rFonts w:cs="FrankRuehl"/>
          <w:rtl/>
        </w:rPr>
        <w:t>–</w:t>
      </w:r>
      <w:r>
        <w:rPr>
          <w:rStyle w:val="default"/>
          <w:rFonts w:cs="FrankRuehl" w:hint="cs"/>
          <w:rtl/>
        </w:rPr>
        <w:t xml:space="preserve"> סכום מחזור העסקאות של עוסק זעיר לענין סעיף 31(3) לחוק.</w:t>
      </w:r>
    </w:p>
    <w:p w14:paraId="63768686" w14:textId="77777777" w:rsidR="00B448B5" w:rsidRDefault="00B448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בכפוף לאמור בתקנת משנה (ג) אין רישום לעסקת אקראי פוטר מרישום מחדש לגבי עסקאות אקראי נוספות, זולת אם הודיע העוסק בעת רישומו כאמור כי בעתיד יהיו </w:t>
      </w:r>
      <w:r>
        <w:rPr>
          <w:rStyle w:val="default"/>
          <w:rFonts w:cs="FrankRuehl"/>
          <w:rtl/>
        </w:rPr>
        <w:t>ל</w:t>
      </w:r>
      <w:r>
        <w:rPr>
          <w:rStyle w:val="default"/>
          <w:rFonts w:cs="FrankRuehl" w:hint="cs"/>
          <w:rtl/>
        </w:rPr>
        <w:t>ו עסקאות אקראי נוספות והתחייב לדווח על עשייתן; הודיע והתחייב כאמור, יהא פטור מרישום לגבי עסקאות אקראי נוספות מאותה שנת מס.</w:t>
      </w:r>
    </w:p>
    <w:p w14:paraId="5513C01C" w14:textId="77777777" w:rsidR="00B448B5" w:rsidRDefault="00B448B5" w:rsidP="00A567E5">
      <w:pPr>
        <w:pStyle w:val="P00"/>
        <w:spacing w:before="72"/>
        <w:ind w:left="0" w:right="1134"/>
        <w:rPr>
          <w:rStyle w:val="default"/>
          <w:rFonts w:cs="FrankRuehl" w:hint="cs"/>
          <w:rtl/>
        </w:rPr>
      </w:pPr>
      <w:r>
        <w:rPr>
          <w:lang w:val="he-IL"/>
        </w:rPr>
        <w:pict w14:anchorId="733A740A">
          <v:rect id="_x0000_s1052" style="position:absolute;left:0;text-align:left;margin-left:464.5pt;margin-top:8.05pt;width:75.05pt;height:11.4pt;z-index:251664896" o:allowincell="f" filled="f" stroked="f" strokecolor="lime" strokeweight=".25pt">
            <v:textbox inset="0,0,0,0">
              <w:txbxContent>
                <w:p w14:paraId="10E49E5D" w14:textId="77777777" w:rsidR="0094088B" w:rsidRDefault="0094088B" w:rsidP="00A567E5">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תש"ם</w:t>
                  </w:r>
                  <w:r w:rsidR="00A567E5">
                    <w:rPr>
                      <w:rFonts w:cs="Miriam" w:hint="cs"/>
                      <w:szCs w:val="18"/>
                      <w:rtl/>
                    </w:rPr>
                    <w:t>-</w:t>
                  </w:r>
                  <w:r>
                    <w:rPr>
                      <w:rFonts w:cs="Miriam" w:hint="cs"/>
                      <w:szCs w:val="18"/>
                      <w:rtl/>
                    </w:rPr>
                    <w:t>1980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תקנות משנה (ג) ו-(ד) לא יחולו אם עסקת האקראי היא מתן שירות בתחום המקצועות המפורטים בתקנה 6א(א)(2) לתקנות מס ער</w:t>
      </w:r>
      <w:r>
        <w:rPr>
          <w:rStyle w:val="default"/>
          <w:rFonts w:cs="FrankRuehl"/>
          <w:rtl/>
        </w:rPr>
        <w:t>ך</w:t>
      </w:r>
      <w:r>
        <w:rPr>
          <w:rStyle w:val="default"/>
          <w:rFonts w:cs="FrankRuehl" w:hint="cs"/>
          <w:rtl/>
        </w:rPr>
        <w:t xml:space="preserve"> מוסף, תשל"ו</w:t>
      </w:r>
      <w:r w:rsidR="00A567E5">
        <w:rPr>
          <w:rStyle w:val="default"/>
          <w:rFonts w:cs="FrankRuehl" w:hint="cs"/>
          <w:rtl/>
        </w:rPr>
        <w:t>-</w:t>
      </w:r>
      <w:r>
        <w:rPr>
          <w:rStyle w:val="default"/>
          <w:rFonts w:cs="FrankRuehl" w:hint="cs"/>
          <w:rtl/>
        </w:rPr>
        <w:t>1976.</w:t>
      </w:r>
    </w:p>
    <w:p w14:paraId="71BDCE8E" w14:textId="77777777" w:rsidR="00280E5E" w:rsidRPr="00524048" w:rsidRDefault="00280E5E" w:rsidP="00280E5E">
      <w:pPr>
        <w:pStyle w:val="P00"/>
        <w:spacing w:before="0"/>
        <w:ind w:left="0" w:right="1134"/>
        <w:rPr>
          <w:rFonts w:hint="cs"/>
          <w:b/>
          <w:bCs/>
          <w:vanish/>
          <w:szCs w:val="20"/>
          <w:shd w:val="clear" w:color="auto" w:fill="FFFF99"/>
          <w:rtl/>
        </w:rPr>
      </w:pPr>
      <w:bookmarkStart w:id="27" w:name="Rov34"/>
      <w:r w:rsidRPr="00524048">
        <w:rPr>
          <w:rFonts w:hint="cs"/>
          <w:vanish/>
          <w:color w:val="FF0000"/>
          <w:szCs w:val="20"/>
          <w:shd w:val="clear" w:color="auto" w:fill="FFFF99"/>
          <w:rtl/>
        </w:rPr>
        <w:t>מיום 18.8.1976</w:t>
      </w:r>
    </w:p>
    <w:p w14:paraId="19AA1C5E" w14:textId="77777777" w:rsidR="00280E5E" w:rsidRPr="00524048" w:rsidRDefault="00280E5E" w:rsidP="00280E5E">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(מס' 2) תשל"ו-1976</w:t>
      </w:r>
    </w:p>
    <w:p w14:paraId="2E0F0283" w14:textId="77777777" w:rsidR="00280E5E" w:rsidRPr="00524048" w:rsidRDefault="00280E5E" w:rsidP="00280E5E">
      <w:pPr>
        <w:pStyle w:val="P00"/>
        <w:spacing w:before="0"/>
        <w:ind w:left="0" w:right="1134"/>
        <w:rPr>
          <w:rStyle w:val="default"/>
          <w:rFonts w:cs="FrankRuehl" w:hint="cs"/>
          <w:vanish/>
          <w:szCs w:val="20"/>
          <w:shd w:val="clear" w:color="auto" w:fill="FFFF99"/>
          <w:rtl/>
        </w:rPr>
      </w:pPr>
      <w:hyperlink r:id="rId42" w:history="1">
        <w:r w:rsidRPr="00524048">
          <w:rPr>
            <w:rStyle w:val="Hyperlink"/>
            <w:rFonts w:hint="cs"/>
            <w:vanish/>
            <w:szCs w:val="20"/>
            <w:shd w:val="clear" w:color="auto" w:fill="FFFF99"/>
            <w:rtl/>
          </w:rPr>
          <w:t>ק"ת תשל"ו מס' 3576</w:t>
        </w:r>
      </w:hyperlink>
      <w:r w:rsidRPr="00524048">
        <w:rPr>
          <w:rFonts w:hint="cs"/>
          <w:vanish/>
          <w:szCs w:val="20"/>
          <w:shd w:val="clear" w:color="auto" w:fill="FFFF99"/>
          <w:rtl/>
        </w:rPr>
        <w:t xml:space="preserve"> מיום 18.8.1976 עמ' 2390</w:t>
      </w:r>
    </w:p>
    <w:p w14:paraId="10E0368E" w14:textId="77777777" w:rsidR="00280E5E" w:rsidRPr="00524048" w:rsidRDefault="00280E5E" w:rsidP="00280E5E">
      <w:pPr>
        <w:pStyle w:val="P00"/>
        <w:spacing w:before="0"/>
        <w:ind w:left="0" w:right="1134"/>
        <w:rPr>
          <w:rStyle w:val="default"/>
          <w:rFonts w:cs="FrankRuehl" w:hint="cs"/>
          <w:b/>
          <w:bCs/>
          <w:vanish/>
          <w:szCs w:val="20"/>
          <w:shd w:val="clear" w:color="auto" w:fill="FFFF99"/>
          <w:rtl/>
        </w:rPr>
      </w:pPr>
      <w:r w:rsidRPr="00524048">
        <w:rPr>
          <w:rStyle w:val="default"/>
          <w:rFonts w:cs="FrankRuehl" w:hint="cs"/>
          <w:b/>
          <w:bCs/>
          <w:vanish/>
          <w:szCs w:val="20"/>
          <w:shd w:val="clear" w:color="auto" w:fill="FFFF99"/>
          <w:rtl/>
        </w:rPr>
        <w:t>הוספת תקנה 15א</w:t>
      </w:r>
    </w:p>
    <w:p w14:paraId="0499ACB2" w14:textId="77777777" w:rsidR="00280E5E" w:rsidRPr="00524048" w:rsidRDefault="00280E5E" w:rsidP="00280E5E">
      <w:pPr>
        <w:pStyle w:val="P00"/>
        <w:spacing w:before="0"/>
        <w:ind w:left="0" w:right="1134"/>
        <w:rPr>
          <w:rFonts w:hint="cs"/>
          <w:vanish/>
          <w:color w:val="FF0000"/>
          <w:szCs w:val="20"/>
          <w:shd w:val="clear" w:color="auto" w:fill="FFFF99"/>
          <w:rtl/>
        </w:rPr>
      </w:pPr>
    </w:p>
    <w:p w14:paraId="1682EA9B" w14:textId="77777777" w:rsidR="00280E5E" w:rsidRPr="00524048" w:rsidRDefault="00280E5E" w:rsidP="00280E5E">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מיום 9.6.1980</w:t>
      </w:r>
    </w:p>
    <w:p w14:paraId="376EE9CA" w14:textId="77777777" w:rsidR="00280E5E" w:rsidRPr="00524048" w:rsidRDefault="00280E5E" w:rsidP="00280E5E">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תש"ם-1980</w:t>
      </w:r>
    </w:p>
    <w:p w14:paraId="350BCE0A" w14:textId="77777777" w:rsidR="00280E5E" w:rsidRPr="00524048" w:rsidRDefault="00280E5E" w:rsidP="00280E5E">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43" w:history="1">
        <w:r w:rsidRPr="00524048">
          <w:rPr>
            <w:rStyle w:val="Hyperlink"/>
            <w:vanish/>
            <w:sz w:val="20"/>
            <w:szCs w:val="20"/>
            <w:shd w:val="clear" w:color="auto" w:fill="FFFF99"/>
            <w:rtl/>
          </w:rPr>
          <w:t>ק</w:t>
        </w:r>
        <w:r w:rsidRPr="00524048">
          <w:rPr>
            <w:rStyle w:val="Hyperlink"/>
            <w:rFonts w:hint="cs"/>
            <w:vanish/>
            <w:sz w:val="20"/>
            <w:szCs w:val="20"/>
            <w:shd w:val="clear" w:color="auto" w:fill="FFFF99"/>
            <w:rtl/>
          </w:rPr>
          <w:t>"ת תש"ם מס' 4133</w:t>
        </w:r>
      </w:hyperlink>
      <w:r w:rsidRPr="00524048">
        <w:rPr>
          <w:rFonts w:hint="cs"/>
          <w:vanish/>
          <w:sz w:val="20"/>
          <w:szCs w:val="20"/>
          <w:shd w:val="clear" w:color="auto" w:fill="FFFF99"/>
          <w:rtl/>
        </w:rPr>
        <w:t xml:space="preserve"> מיום 9.6.1980 עמ' 1806</w:t>
      </w:r>
    </w:p>
    <w:p w14:paraId="20EC1F70" w14:textId="77777777" w:rsidR="00280E5E" w:rsidRPr="00524048" w:rsidRDefault="00280E5E" w:rsidP="00280E5E">
      <w:pPr>
        <w:pStyle w:val="P00"/>
        <w:ind w:left="0" w:right="1134"/>
        <w:rPr>
          <w:rStyle w:val="default"/>
          <w:rFonts w:cs="FrankRuehl"/>
          <w:vanish/>
          <w:sz w:val="22"/>
          <w:szCs w:val="22"/>
          <w:u w:val="single"/>
          <w:shd w:val="clear" w:color="auto" w:fill="FFFF99"/>
          <w:rtl/>
        </w:rPr>
      </w:pPr>
      <w:r w:rsidRPr="00524048">
        <w:rPr>
          <w:rStyle w:val="default"/>
          <w:rFonts w:cs="FrankRuehl" w:hint="cs"/>
          <w:vanish/>
          <w:sz w:val="22"/>
          <w:szCs w:val="22"/>
          <w:shd w:val="clear" w:color="auto" w:fill="FFFF99"/>
          <w:rtl/>
        </w:rPr>
        <w:tab/>
      </w:r>
      <w:r w:rsidRPr="00524048">
        <w:rPr>
          <w:rStyle w:val="default"/>
          <w:rFonts w:cs="FrankRuehl"/>
          <w:vanish/>
          <w:sz w:val="22"/>
          <w:szCs w:val="22"/>
          <w:shd w:val="clear" w:color="auto" w:fill="FFFF99"/>
          <w:rtl/>
        </w:rPr>
        <w:t>(</w:t>
      </w:r>
      <w:r w:rsidRPr="00524048">
        <w:rPr>
          <w:rStyle w:val="default"/>
          <w:rFonts w:cs="FrankRuehl" w:hint="cs"/>
          <w:vanish/>
          <w:sz w:val="22"/>
          <w:szCs w:val="22"/>
          <w:shd w:val="clear" w:color="auto" w:fill="FFFF99"/>
          <w:rtl/>
        </w:rPr>
        <w:t>ג)</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 xml:space="preserve">היה מחירה של עסקת אקראי </w:t>
      </w:r>
      <w:r w:rsidRPr="00524048">
        <w:rPr>
          <w:rStyle w:val="default"/>
          <w:rFonts w:cs="FrankRuehl" w:hint="cs"/>
          <w:strike/>
          <w:vanish/>
          <w:sz w:val="22"/>
          <w:szCs w:val="22"/>
          <w:shd w:val="clear" w:color="auto" w:fill="FFFF99"/>
          <w:rtl/>
        </w:rPr>
        <w:t>נמוך מ-20,000 לירות</w:t>
      </w:r>
      <w:r w:rsidRPr="00524048">
        <w:rPr>
          <w:rStyle w:val="default"/>
          <w:rFonts w:cs="FrankRuehl" w:hint="cs"/>
          <w:vanish/>
          <w:sz w:val="22"/>
          <w:szCs w:val="22"/>
          <w:shd w:val="clear" w:color="auto" w:fill="FFFF99"/>
          <w:rtl/>
        </w:rPr>
        <w:t xml:space="preserve"> </w:t>
      </w:r>
      <w:r w:rsidRPr="00524048">
        <w:rPr>
          <w:rStyle w:val="default"/>
          <w:rFonts w:cs="FrankRuehl" w:hint="cs"/>
          <w:vanish/>
          <w:sz w:val="22"/>
          <w:szCs w:val="22"/>
          <w:u w:val="single"/>
          <w:shd w:val="clear" w:color="auto" w:fill="FFFF99"/>
          <w:rtl/>
        </w:rPr>
        <w:t>נמוך מהסכום הקובע</w:t>
      </w:r>
      <w:r w:rsidRPr="00524048">
        <w:rPr>
          <w:rStyle w:val="default"/>
          <w:rFonts w:cs="FrankRuehl" w:hint="cs"/>
          <w:vanish/>
          <w:sz w:val="22"/>
          <w:szCs w:val="22"/>
          <w:shd w:val="clear" w:color="auto" w:fill="FFFF99"/>
          <w:rtl/>
        </w:rPr>
        <w:t>, תה</w:t>
      </w:r>
      <w:r w:rsidRPr="00524048">
        <w:rPr>
          <w:rStyle w:val="default"/>
          <w:rFonts w:cs="FrankRuehl"/>
          <w:vanish/>
          <w:sz w:val="22"/>
          <w:szCs w:val="22"/>
          <w:shd w:val="clear" w:color="auto" w:fill="FFFF99"/>
          <w:rtl/>
        </w:rPr>
        <w:t>א</w:t>
      </w:r>
      <w:r w:rsidRPr="00524048">
        <w:rPr>
          <w:rStyle w:val="default"/>
          <w:rFonts w:cs="FrankRuehl" w:hint="cs"/>
          <w:vanish/>
          <w:sz w:val="22"/>
          <w:szCs w:val="22"/>
          <w:shd w:val="clear" w:color="auto" w:fill="FFFF99"/>
          <w:rtl/>
        </w:rPr>
        <w:t xml:space="preserve"> חובת הרישום כאמור בתקנת משנה (א) רק אם בשנת המס שבה נעשתה העסקה נעשו בידי אותו עוסק עסקאות אקראי נוספות, שסך כל מחיריהן יחד עם מחיר אותה עסקה </w:t>
      </w:r>
      <w:r w:rsidRPr="00524048">
        <w:rPr>
          <w:rStyle w:val="default"/>
          <w:rFonts w:cs="FrankRuehl" w:hint="cs"/>
          <w:strike/>
          <w:vanish/>
          <w:sz w:val="22"/>
          <w:szCs w:val="22"/>
          <w:shd w:val="clear" w:color="auto" w:fill="FFFF99"/>
          <w:rtl/>
        </w:rPr>
        <w:t>היה 20,000 לירות</w:t>
      </w:r>
      <w:r w:rsidRPr="00524048">
        <w:rPr>
          <w:rStyle w:val="default"/>
          <w:rFonts w:cs="FrankRuehl" w:hint="cs"/>
          <w:vanish/>
          <w:sz w:val="22"/>
          <w:szCs w:val="22"/>
          <w:shd w:val="clear" w:color="auto" w:fill="FFFF99"/>
          <w:rtl/>
        </w:rPr>
        <w:t xml:space="preserve"> </w:t>
      </w:r>
      <w:r w:rsidRPr="00524048">
        <w:rPr>
          <w:rStyle w:val="default"/>
          <w:rFonts w:cs="FrankRuehl" w:hint="cs"/>
          <w:vanish/>
          <w:sz w:val="22"/>
          <w:szCs w:val="22"/>
          <w:u w:val="single"/>
          <w:shd w:val="clear" w:color="auto" w:fill="FFFF99"/>
          <w:rtl/>
        </w:rPr>
        <w:t>היה בסכום הקובע</w:t>
      </w:r>
      <w:r w:rsidRPr="00524048">
        <w:rPr>
          <w:rStyle w:val="default"/>
          <w:rFonts w:cs="FrankRuehl" w:hint="cs"/>
          <w:vanish/>
          <w:sz w:val="22"/>
          <w:szCs w:val="22"/>
          <w:shd w:val="clear" w:color="auto" w:fill="FFFF99"/>
          <w:rtl/>
        </w:rPr>
        <w:t xml:space="preserve"> או יותר, והרישום יהא לכל אותן עסקאות אקראי; בהודעה למנהל ימלא את הפרטים הנדרשים בטופס לגבי כל א</w:t>
      </w:r>
      <w:r w:rsidRPr="00524048">
        <w:rPr>
          <w:rStyle w:val="default"/>
          <w:rFonts w:cs="FrankRuehl"/>
          <w:vanish/>
          <w:sz w:val="22"/>
          <w:szCs w:val="22"/>
          <w:shd w:val="clear" w:color="auto" w:fill="FFFF99"/>
          <w:rtl/>
        </w:rPr>
        <w:t>ות</w:t>
      </w:r>
      <w:r w:rsidRPr="00524048">
        <w:rPr>
          <w:rStyle w:val="default"/>
          <w:rFonts w:cs="FrankRuehl" w:hint="cs"/>
          <w:vanish/>
          <w:sz w:val="22"/>
          <w:szCs w:val="22"/>
          <w:shd w:val="clear" w:color="auto" w:fill="FFFF99"/>
          <w:rtl/>
        </w:rPr>
        <w:t xml:space="preserve">ן עסקאות אקראי. </w:t>
      </w:r>
      <w:r w:rsidRPr="00524048">
        <w:rPr>
          <w:rStyle w:val="default"/>
          <w:rFonts w:cs="FrankRuehl" w:hint="cs"/>
          <w:vanish/>
          <w:sz w:val="22"/>
          <w:szCs w:val="22"/>
          <w:u w:val="single"/>
          <w:shd w:val="clear" w:color="auto" w:fill="FFFF99"/>
          <w:rtl/>
        </w:rPr>
        <w:t>לענין תקנת משנה זו, "הסכום הקובע" - סכום מחזור העסקאות של עוסק זעיר לענין סעיף 31(3) לחוק.</w:t>
      </w:r>
    </w:p>
    <w:p w14:paraId="1D7EE24F" w14:textId="77777777" w:rsidR="00280E5E" w:rsidRPr="00524048" w:rsidRDefault="00280E5E" w:rsidP="00280E5E">
      <w:pPr>
        <w:pStyle w:val="P00"/>
        <w:spacing w:before="0"/>
        <w:ind w:left="0" w:right="1134"/>
        <w:rPr>
          <w:rStyle w:val="default"/>
          <w:rFonts w:cs="FrankRuehl"/>
          <w:vanish/>
          <w:sz w:val="22"/>
          <w:szCs w:val="22"/>
          <w:shd w:val="clear" w:color="auto" w:fill="FFFF99"/>
          <w:rtl/>
        </w:rPr>
      </w:pPr>
      <w:r w:rsidRPr="00524048">
        <w:rPr>
          <w:vanish/>
          <w:sz w:val="22"/>
          <w:szCs w:val="22"/>
          <w:shd w:val="clear" w:color="auto" w:fill="FFFF99"/>
          <w:rtl/>
        </w:rPr>
        <w:tab/>
      </w:r>
      <w:r w:rsidRPr="00524048">
        <w:rPr>
          <w:rStyle w:val="default"/>
          <w:rFonts w:cs="FrankRuehl"/>
          <w:vanish/>
          <w:sz w:val="22"/>
          <w:szCs w:val="22"/>
          <w:shd w:val="clear" w:color="auto" w:fill="FFFF99"/>
          <w:rtl/>
        </w:rPr>
        <w:t>(</w:t>
      </w:r>
      <w:r w:rsidRPr="00524048">
        <w:rPr>
          <w:rStyle w:val="default"/>
          <w:rFonts w:cs="FrankRuehl" w:hint="cs"/>
          <w:vanish/>
          <w:sz w:val="22"/>
          <w:szCs w:val="22"/>
          <w:shd w:val="clear" w:color="auto" w:fill="FFFF99"/>
          <w:rtl/>
        </w:rPr>
        <w:t>ד)</w:t>
      </w:r>
      <w:r w:rsidRPr="00524048">
        <w:rPr>
          <w:rStyle w:val="default"/>
          <w:rFonts w:cs="FrankRuehl"/>
          <w:vanish/>
          <w:sz w:val="22"/>
          <w:szCs w:val="22"/>
          <w:shd w:val="clear" w:color="auto" w:fill="FFFF99"/>
          <w:rtl/>
        </w:rPr>
        <w:tab/>
      </w:r>
      <w:r w:rsidRPr="00524048">
        <w:rPr>
          <w:rStyle w:val="default"/>
          <w:rFonts w:cs="FrankRuehl" w:hint="cs"/>
          <w:vanish/>
          <w:sz w:val="22"/>
          <w:szCs w:val="22"/>
          <w:shd w:val="clear" w:color="auto" w:fill="FFFF99"/>
          <w:rtl/>
        </w:rPr>
        <w:t xml:space="preserve">בכפוף לאמור בתקנת משנה (ג) אין רישום לעסקת אקראי פוטר מרישום מחדש לגבי עסקאות אקראי נוספות, זולת אם הודיע העוסק בעת רישומו כאמור כי בעתיד יהיו </w:t>
      </w:r>
      <w:r w:rsidRPr="00524048">
        <w:rPr>
          <w:rStyle w:val="default"/>
          <w:rFonts w:cs="FrankRuehl"/>
          <w:vanish/>
          <w:sz w:val="22"/>
          <w:szCs w:val="22"/>
          <w:shd w:val="clear" w:color="auto" w:fill="FFFF99"/>
          <w:rtl/>
        </w:rPr>
        <w:t>ל</w:t>
      </w:r>
      <w:r w:rsidRPr="00524048">
        <w:rPr>
          <w:rStyle w:val="default"/>
          <w:rFonts w:cs="FrankRuehl" w:hint="cs"/>
          <w:vanish/>
          <w:sz w:val="22"/>
          <w:szCs w:val="22"/>
          <w:shd w:val="clear" w:color="auto" w:fill="FFFF99"/>
          <w:rtl/>
        </w:rPr>
        <w:t>ו עסקאות אקראי נוספות והתחייב לדווח על עשייתן; הודיע והתחייב כאמור, יהא פטור מרישום לגבי עסקאות אקראי נוספות מאותה שנת מס.</w:t>
      </w:r>
    </w:p>
    <w:p w14:paraId="27BCA347" w14:textId="77777777" w:rsidR="00280E5E" w:rsidRPr="00524048" w:rsidRDefault="00280E5E" w:rsidP="00280E5E">
      <w:pPr>
        <w:pStyle w:val="P00"/>
        <w:spacing w:before="0"/>
        <w:ind w:left="0" w:right="1134"/>
        <w:rPr>
          <w:rStyle w:val="default"/>
          <w:rFonts w:cs="FrankRuehl" w:hint="cs"/>
          <w:vanish/>
          <w:sz w:val="22"/>
          <w:szCs w:val="22"/>
          <w:u w:val="single"/>
          <w:shd w:val="clear" w:color="auto" w:fill="FFFF99"/>
          <w:rtl/>
        </w:rPr>
      </w:pPr>
      <w:r w:rsidRPr="00524048">
        <w:rPr>
          <w:vanish/>
          <w:sz w:val="22"/>
          <w:szCs w:val="22"/>
          <w:shd w:val="clear" w:color="auto" w:fill="FFFF99"/>
          <w:rtl/>
        </w:rPr>
        <w:tab/>
      </w:r>
      <w:r w:rsidRPr="00524048">
        <w:rPr>
          <w:rStyle w:val="default"/>
          <w:rFonts w:cs="FrankRuehl"/>
          <w:vanish/>
          <w:sz w:val="22"/>
          <w:szCs w:val="22"/>
          <w:u w:val="single"/>
          <w:shd w:val="clear" w:color="auto" w:fill="FFFF99"/>
          <w:rtl/>
        </w:rPr>
        <w:t>(</w:t>
      </w:r>
      <w:r w:rsidRPr="00524048">
        <w:rPr>
          <w:rStyle w:val="default"/>
          <w:rFonts w:cs="FrankRuehl" w:hint="cs"/>
          <w:vanish/>
          <w:sz w:val="22"/>
          <w:szCs w:val="22"/>
          <w:u w:val="single"/>
          <w:shd w:val="clear" w:color="auto" w:fill="FFFF99"/>
          <w:rtl/>
        </w:rPr>
        <w:t>ה)</w:t>
      </w:r>
      <w:r w:rsidRPr="00524048">
        <w:rPr>
          <w:rStyle w:val="default"/>
          <w:rFonts w:cs="FrankRuehl"/>
          <w:vanish/>
          <w:sz w:val="22"/>
          <w:szCs w:val="22"/>
          <w:u w:val="single"/>
          <w:shd w:val="clear" w:color="auto" w:fill="FFFF99"/>
          <w:rtl/>
        </w:rPr>
        <w:tab/>
      </w:r>
      <w:r w:rsidRPr="00524048">
        <w:rPr>
          <w:rStyle w:val="default"/>
          <w:rFonts w:cs="FrankRuehl" w:hint="cs"/>
          <w:vanish/>
          <w:sz w:val="22"/>
          <w:szCs w:val="22"/>
          <w:u w:val="single"/>
          <w:shd w:val="clear" w:color="auto" w:fill="FFFF99"/>
          <w:rtl/>
        </w:rPr>
        <w:t>תקנות משנה (ג) ו-(ד) לא יחולו אם עסקת האקראי היא מתן שירות בתחום המקצועות המפורטים בתקנה 6א(א)(2) לתקנות מס ער</w:t>
      </w:r>
      <w:r w:rsidRPr="00524048">
        <w:rPr>
          <w:rStyle w:val="default"/>
          <w:rFonts w:cs="FrankRuehl"/>
          <w:vanish/>
          <w:sz w:val="22"/>
          <w:szCs w:val="22"/>
          <w:u w:val="single"/>
          <w:shd w:val="clear" w:color="auto" w:fill="FFFF99"/>
          <w:rtl/>
        </w:rPr>
        <w:t>ך</w:t>
      </w:r>
      <w:r w:rsidRPr="00524048">
        <w:rPr>
          <w:rStyle w:val="default"/>
          <w:rFonts w:cs="FrankRuehl" w:hint="cs"/>
          <w:vanish/>
          <w:sz w:val="22"/>
          <w:szCs w:val="22"/>
          <w:u w:val="single"/>
          <w:shd w:val="clear" w:color="auto" w:fill="FFFF99"/>
          <w:rtl/>
        </w:rPr>
        <w:t xml:space="preserve"> מוסף, תשל"ו-1976.</w:t>
      </w:r>
    </w:p>
    <w:p w14:paraId="0AD0A593" w14:textId="77777777" w:rsidR="00280E5E" w:rsidRPr="00524048" w:rsidRDefault="00280E5E" w:rsidP="00280E5E">
      <w:pPr>
        <w:pStyle w:val="P00"/>
        <w:spacing w:before="0"/>
        <w:ind w:left="0" w:right="1134"/>
        <w:rPr>
          <w:rFonts w:hint="cs"/>
          <w:vanish/>
          <w:color w:val="FF0000"/>
          <w:szCs w:val="20"/>
          <w:shd w:val="clear" w:color="auto" w:fill="FFFF99"/>
          <w:rtl/>
        </w:rPr>
      </w:pPr>
    </w:p>
    <w:p w14:paraId="016CB686" w14:textId="77777777" w:rsidR="00280E5E" w:rsidRPr="00524048" w:rsidRDefault="00280E5E" w:rsidP="00280E5E">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מיום 23.9.1987</w:t>
      </w:r>
    </w:p>
    <w:p w14:paraId="42A2D60C" w14:textId="77777777" w:rsidR="00280E5E" w:rsidRPr="00524048" w:rsidRDefault="00280E5E" w:rsidP="00280E5E">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(מס' 2) תשמ"ז-1987</w:t>
      </w:r>
    </w:p>
    <w:p w14:paraId="7BFA5A02" w14:textId="77777777" w:rsidR="00280E5E" w:rsidRPr="00524048" w:rsidRDefault="00280E5E" w:rsidP="00280E5E">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44" w:history="1">
        <w:r w:rsidRPr="00524048">
          <w:rPr>
            <w:rStyle w:val="Hyperlink"/>
            <w:rFonts w:hint="cs"/>
            <w:vanish/>
            <w:sz w:val="20"/>
            <w:szCs w:val="20"/>
            <w:shd w:val="clear" w:color="auto" w:fill="FFFF99"/>
            <w:rtl/>
          </w:rPr>
          <w:t xml:space="preserve">ק"ת תשמ"ז </w:t>
        </w:r>
        <w:r w:rsidRPr="00524048">
          <w:rPr>
            <w:rStyle w:val="Hyperlink"/>
            <w:vanish/>
            <w:sz w:val="20"/>
            <w:szCs w:val="20"/>
            <w:shd w:val="clear" w:color="auto" w:fill="FFFF99"/>
            <w:rtl/>
          </w:rPr>
          <w:t>מ</w:t>
        </w:r>
        <w:r w:rsidRPr="00524048">
          <w:rPr>
            <w:rStyle w:val="Hyperlink"/>
            <w:rFonts w:hint="cs"/>
            <w:vanish/>
            <w:sz w:val="20"/>
            <w:szCs w:val="20"/>
            <w:shd w:val="clear" w:color="auto" w:fill="FFFF99"/>
            <w:rtl/>
          </w:rPr>
          <w:t>ס' 5055</w:t>
        </w:r>
      </w:hyperlink>
      <w:r w:rsidRPr="00524048">
        <w:rPr>
          <w:rFonts w:hint="cs"/>
          <w:vanish/>
          <w:sz w:val="20"/>
          <w:szCs w:val="20"/>
          <w:shd w:val="clear" w:color="auto" w:fill="FFFF99"/>
          <w:rtl/>
        </w:rPr>
        <w:t xml:space="preserve"> מיום 23.9.1987 עמ' 1344 </w:t>
      </w:r>
    </w:p>
    <w:p w14:paraId="4E5BE740" w14:textId="77777777" w:rsidR="00280E5E" w:rsidRPr="00524048" w:rsidRDefault="00280E5E" w:rsidP="00280E5E">
      <w:pPr>
        <w:pStyle w:val="P00"/>
        <w:ind w:left="0" w:right="1134"/>
        <w:rPr>
          <w:rStyle w:val="default"/>
          <w:rFonts w:cs="FrankRuehl"/>
          <w:vanish/>
          <w:sz w:val="22"/>
          <w:szCs w:val="22"/>
          <w:shd w:val="clear" w:color="auto" w:fill="FFFF99"/>
          <w:rtl/>
        </w:rPr>
      </w:pPr>
      <w:r w:rsidRPr="00524048">
        <w:rPr>
          <w:rStyle w:val="default"/>
          <w:rFonts w:cs="FrankRuehl" w:hint="cs"/>
          <w:vanish/>
          <w:sz w:val="22"/>
          <w:szCs w:val="22"/>
          <w:shd w:val="clear" w:color="auto" w:fill="FFFF99"/>
          <w:rtl/>
        </w:rPr>
        <w:tab/>
        <w:t>(א)</w:t>
      </w:r>
      <w:r w:rsidRPr="00524048">
        <w:rPr>
          <w:rStyle w:val="default"/>
          <w:rFonts w:cs="FrankRuehl"/>
          <w:vanish/>
          <w:sz w:val="22"/>
          <w:szCs w:val="22"/>
          <w:shd w:val="clear" w:color="auto" w:fill="FFFF99"/>
          <w:rtl/>
        </w:rPr>
        <w:tab/>
      </w:r>
      <w:r w:rsidRPr="00524048">
        <w:rPr>
          <w:rStyle w:val="default"/>
          <w:rFonts w:cs="FrankRuehl" w:hint="cs"/>
          <w:strike/>
          <w:vanish/>
          <w:sz w:val="22"/>
          <w:szCs w:val="22"/>
          <w:shd w:val="clear" w:color="auto" w:fill="FFFF99"/>
          <w:rtl/>
        </w:rPr>
        <w:t xml:space="preserve">רישומו של מי שמכר או נתן שירות באקראי כשהמכירה או השירות הם בעלי אופי מסחרי (להלן </w:t>
      </w:r>
      <w:r w:rsidRPr="00524048">
        <w:rPr>
          <w:rStyle w:val="default"/>
          <w:rFonts w:cs="FrankRuehl"/>
          <w:strike/>
          <w:vanish/>
          <w:sz w:val="22"/>
          <w:szCs w:val="22"/>
          <w:shd w:val="clear" w:color="auto" w:fill="FFFF99"/>
          <w:rtl/>
        </w:rPr>
        <w:t>–</w:t>
      </w:r>
      <w:r w:rsidRPr="00524048">
        <w:rPr>
          <w:rStyle w:val="default"/>
          <w:rFonts w:cs="FrankRuehl" w:hint="cs"/>
          <w:strike/>
          <w:vanish/>
          <w:sz w:val="22"/>
          <w:szCs w:val="22"/>
          <w:shd w:val="clear" w:color="auto" w:fill="FFFF99"/>
          <w:rtl/>
        </w:rPr>
        <w:t xml:space="preserve"> עסקת אקראי),</w:t>
      </w:r>
      <w:r w:rsidRPr="00524048">
        <w:rPr>
          <w:rStyle w:val="default"/>
          <w:rFonts w:cs="FrankRuehl" w:hint="cs"/>
          <w:vanish/>
          <w:sz w:val="22"/>
          <w:szCs w:val="22"/>
          <w:shd w:val="clear" w:color="auto" w:fill="FFFF99"/>
          <w:rtl/>
        </w:rPr>
        <w:t xml:space="preserve"> </w:t>
      </w:r>
      <w:r w:rsidRPr="00524048">
        <w:rPr>
          <w:rStyle w:val="default"/>
          <w:rFonts w:cs="FrankRuehl" w:hint="cs"/>
          <w:vanish/>
          <w:sz w:val="22"/>
          <w:szCs w:val="22"/>
          <w:u w:val="single"/>
          <w:shd w:val="clear" w:color="auto" w:fill="FFFF99"/>
          <w:rtl/>
        </w:rPr>
        <w:t>רישומו של מי שעשה עסקת אקראי</w:t>
      </w:r>
      <w:r w:rsidRPr="00524048">
        <w:rPr>
          <w:rStyle w:val="default"/>
          <w:rFonts w:cs="FrankRuehl" w:hint="cs"/>
          <w:vanish/>
          <w:sz w:val="22"/>
          <w:szCs w:val="22"/>
          <w:shd w:val="clear" w:color="auto" w:fill="FFFF99"/>
          <w:rtl/>
        </w:rPr>
        <w:t xml:space="preserve"> ואינו חייב ל</w:t>
      </w:r>
      <w:r w:rsidRPr="00524048">
        <w:rPr>
          <w:rStyle w:val="default"/>
          <w:rFonts w:cs="FrankRuehl"/>
          <w:vanish/>
          <w:sz w:val="22"/>
          <w:szCs w:val="22"/>
          <w:shd w:val="clear" w:color="auto" w:fill="FFFF99"/>
          <w:rtl/>
        </w:rPr>
        <w:t>ה</w:t>
      </w:r>
      <w:r w:rsidRPr="00524048">
        <w:rPr>
          <w:rStyle w:val="default"/>
          <w:rFonts w:cs="FrankRuehl" w:hint="cs"/>
          <w:vanish/>
          <w:sz w:val="22"/>
          <w:szCs w:val="22"/>
          <w:shd w:val="clear" w:color="auto" w:fill="FFFF99"/>
          <w:rtl/>
        </w:rPr>
        <w:t xml:space="preserve">ירשם על פי סעיף 52 לחוק לענין עסקאותיו במהלך עסקו, יהא בהודעה למנהל בטופס שקבע המנהל, שבה יפרט את טיב עסקת האקראי, מועד עשייתה, מחירה, ואם העסקה טרם נסתיימה </w:t>
      </w:r>
      <w:r w:rsidRPr="00524048">
        <w:rPr>
          <w:rStyle w:val="default"/>
          <w:rFonts w:cs="FrankRuehl"/>
          <w:vanish/>
          <w:sz w:val="22"/>
          <w:szCs w:val="22"/>
          <w:shd w:val="clear" w:color="auto" w:fill="FFFF99"/>
          <w:rtl/>
        </w:rPr>
        <w:t>–</w:t>
      </w:r>
      <w:r w:rsidRPr="00524048">
        <w:rPr>
          <w:rStyle w:val="default"/>
          <w:rFonts w:cs="FrankRuehl" w:hint="cs"/>
          <w:vanish/>
          <w:sz w:val="22"/>
          <w:szCs w:val="22"/>
          <w:shd w:val="clear" w:color="auto" w:fill="FFFF99"/>
          <w:rtl/>
        </w:rPr>
        <w:t xml:space="preserve"> מחירה הצפוי, וכן כל פרט מיום תחילת עסקת האקראי.</w:t>
      </w:r>
    </w:p>
    <w:p w14:paraId="36C36B13" w14:textId="77777777" w:rsidR="00280E5E" w:rsidRPr="00524048" w:rsidRDefault="00280E5E" w:rsidP="00280E5E">
      <w:pPr>
        <w:pStyle w:val="P00"/>
        <w:spacing w:before="0"/>
        <w:ind w:left="0" w:right="1134"/>
        <w:rPr>
          <w:rFonts w:hint="cs"/>
          <w:vanish/>
          <w:color w:val="FF0000"/>
          <w:szCs w:val="20"/>
          <w:shd w:val="clear" w:color="auto" w:fill="FFFF99"/>
          <w:rtl/>
        </w:rPr>
      </w:pPr>
    </w:p>
    <w:p w14:paraId="01EF962B" w14:textId="77777777" w:rsidR="00280E5E" w:rsidRPr="00524048" w:rsidRDefault="00280E5E" w:rsidP="00280E5E">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מיום 27.2.1990</w:t>
      </w:r>
    </w:p>
    <w:p w14:paraId="5F609010" w14:textId="77777777" w:rsidR="00280E5E" w:rsidRPr="00524048" w:rsidRDefault="00280E5E" w:rsidP="00280E5E">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תש"ן-1990</w:t>
      </w:r>
    </w:p>
    <w:p w14:paraId="1683A89C" w14:textId="77777777" w:rsidR="00280E5E" w:rsidRPr="00524048" w:rsidRDefault="00280E5E" w:rsidP="00280E5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5" w:history="1">
        <w:r w:rsidRPr="00524048">
          <w:rPr>
            <w:rStyle w:val="Hyperlink"/>
            <w:vanish/>
            <w:sz w:val="20"/>
            <w:szCs w:val="20"/>
            <w:shd w:val="clear" w:color="auto" w:fill="FFFF99"/>
            <w:rtl/>
          </w:rPr>
          <w:t>ק</w:t>
        </w:r>
        <w:r w:rsidRPr="00524048">
          <w:rPr>
            <w:rStyle w:val="Hyperlink"/>
            <w:rFonts w:hint="cs"/>
            <w:vanish/>
            <w:sz w:val="20"/>
            <w:szCs w:val="20"/>
            <w:shd w:val="clear" w:color="auto" w:fill="FFFF99"/>
            <w:rtl/>
          </w:rPr>
          <w:t>"ת תש"ן מס' 5251</w:t>
        </w:r>
      </w:hyperlink>
      <w:r w:rsidRPr="00524048">
        <w:rPr>
          <w:rFonts w:hint="cs"/>
          <w:vanish/>
          <w:sz w:val="20"/>
          <w:szCs w:val="20"/>
          <w:shd w:val="clear" w:color="auto" w:fill="FFFF99"/>
          <w:rtl/>
        </w:rPr>
        <w:t xml:space="preserve"> מיום 27.2.1990 עמ' 402 </w:t>
      </w:r>
    </w:p>
    <w:p w14:paraId="53E81747" w14:textId="77777777" w:rsidR="00280E5E" w:rsidRPr="00524048" w:rsidRDefault="00280E5E" w:rsidP="00280E5E">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524048">
        <w:rPr>
          <w:rFonts w:hint="cs"/>
          <w:b/>
          <w:bCs/>
          <w:vanish/>
          <w:sz w:val="20"/>
          <w:szCs w:val="20"/>
          <w:shd w:val="clear" w:color="auto" w:fill="FFFF99"/>
          <w:rtl/>
        </w:rPr>
        <w:t>החלפת תקנת משנה 15א(ב)</w:t>
      </w:r>
    </w:p>
    <w:p w14:paraId="09D1D7E3" w14:textId="77777777" w:rsidR="00280E5E" w:rsidRPr="00524048" w:rsidRDefault="00280E5E" w:rsidP="00280E5E">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524048">
        <w:rPr>
          <w:rFonts w:hint="cs"/>
          <w:vanish/>
          <w:sz w:val="20"/>
          <w:szCs w:val="20"/>
          <w:shd w:val="clear" w:color="auto" w:fill="FFFF99"/>
          <w:rtl/>
        </w:rPr>
        <w:t>הנוסח הקודם:</w:t>
      </w:r>
    </w:p>
    <w:p w14:paraId="5253D1D1" w14:textId="77777777" w:rsidR="00280E5E" w:rsidRPr="0040128D" w:rsidRDefault="00280E5E" w:rsidP="00280E5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strike/>
          <w:sz w:val="2"/>
          <w:szCs w:val="2"/>
          <w:rtl/>
        </w:rPr>
      </w:pPr>
      <w:r w:rsidRPr="00524048">
        <w:rPr>
          <w:rFonts w:hint="cs"/>
          <w:vanish/>
          <w:shd w:val="clear" w:color="auto" w:fill="FFFF99"/>
          <w:rtl/>
        </w:rPr>
        <w:tab/>
      </w:r>
      <w:r w:rsidRPr="00524048">
        <w:rPr>
          <w:rFonts w:hint="cs"/>
          <w:strike/>
          <w:vanish/>
          <w:shd w:val="clear" w:color="auto" w:fill="FFFF99"/>
          <w:rtl/>
        </w:rPr>
        <w:t>(ב)</w:t>
      </w:r>
      <w:r w:rsidRPr="00524048">
        <w:rPr>
          <w:rFonts w:hint="cs"/>
          <w:strike/>
          <w:vanish/>
          <w:shd w:val="clear" w:color="auto" w:fill="FFFF99"/>
          <w:rtl/>
        </w:rPr>
        <w:tab/>
        <w:t>הודעה לפי תקנת משנה (א) יש להגיש תוך שלושים יום מיום תחילת עסקת האקראי.</w:t>
      </w:r>
      <w:bookmarkEnd w:id="27"/>
    </w:p>
    <w:p w14:paraId="74A51B29" w14:textId="77777777" w:rsidR="00280E5E" w:rsidRDefault="00280E5E" w:rsidP="00280E5E">
      <w:pPr>
        <w:pStyle w:val="P00"/>
        <w:spacing w:before="72"/>
        <w:ind w:left="0" w:right="1134"/>
        <w:rPr>
          <w:rStyle w:val="default"/>
          <w:rFonts w:cs="FrankRuehl" w:hint="cs"/>
          <w:rtl/>
        </w:rPr>
      </w:pPr>
      <w:bookmarkStart w:id="28" w:name="Seif21"/>
      <w:bookmarkEnd w:id="28"/>
      <w:r>
        <w:rPr>
          <w:lang w:val="he-IL"/>
        </w:rPr>
        <w:pict w14:anchorId="24828ABC">
          <v:rect id="_x0000_s1071" style="position:absolute;left:0;text-align:left;margin-left:464.5pt;margin-top:8.05pt;width:75.05pt;height:24.95pt;z-index:251675136" o:allowincell="f" filled="f" stroked="f" strokecolor="lime" strokeweight=".25pt">
            <v:textbox style="mso-next-textbox:#_x0000_s1071" inset="0,0,0,0">
              <w:txbxContent>
                <w:p w14:paraId="1F7CDE29" w14:textId="77777777" w:rsidR="00280E5E" w:rsidRDefault="00280E5E" w:rsidP="00280E5E">
                  <w:pPr>
                    <w:spacing w:line="160" w:lineRule="exact"/>
                    <w:jc w:val="left"/>
                    <w:rPr>
                      <w:rFonts w:cs="Miriam" w:hint="cs"/>
                      <w:szCs w:val="18"/>
                      <w:rtl/>
                    </w:rPr>
                  </w:pPr>
                  <w:r>
                    <w:rPr>
                      <w:rFonts w:cs="Miriam" w:hint="cs"/>
                      <w:szCs w:val="18"/>
                      <w:rtl/>
                    </w:rPr>
                    <w:t>הצמדה ועיגול הסכומים</w:t>
                  </w:r>
                </w:p>
                <w:p w14:paraId="146392AE" w14:textId="77777777" w:rsidR="00280E5E" w:rsidRDefault="00280E5E" w:rsidP="00280E5E">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tl/>
        </w:rPr>
        <w:t>15</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הסכום הקבוע בתקנה 1(4) יתעדכן ב-1 בינואר של כל שנה לפי שיעור שינוי המדד הידוע ביום העדכון, לעומת המדד שהיה ידוע ב-1 בינואר 2009.</w:t>
      </w:r>
    </w:p>
    <w:p w14:paraId="7D0FE4BC" w14:textId="77777777" w:rsidR="00280E5E" w:rsidRDefault="00280E5E" w:rsidP="00280E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הסכום המעודכן כאמור יעוגל לסכום הקרוב שהוא מכפלה של 100 שקלים חדשים.</w:t>
      </w:r>
    </w:p>
    <w:p w14:paraId="65C6EF6A" w14:textId="77777777" w:rsidR="00280E5E" w:rsidRDefault="00280E5E" w:rsidP="00280E5E">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המנהל יפרסם ברשומות את הסכום שהתעדכן לפי תקנה זאת.</w:t>
      </w:r>
    </w:p>
    <w:p w14:paraId="1BDB9DBC" w14:textId="77777777" w:rsidR="00280E5E" w:rsidRPr="00524048" w:rsidRDefault="00280E5E" w:rsidP="00280E5E">
      <w:pPr>
        <w:pStyle w:val="P00"/>
        <w:spacing w:before="0"/>
        <w:ind w:left="0" w:right="1134"/>
        <w:rPr>
          <w:rStyle w:val="default"/>
          <w:rFonts w:cs="FrankRuehl" w:hint="cs"/>
          <w:vanish/>
          <w:color w:val="FF0000"/>
          <w:szCs w:val="20"/>
          <w:shd w:val="clear" w:color="auto" w:fill="FFFF99"/>
          <w:rtl/>
        </w:rPr>
      </w:pPr>
      <w:bookmarkStart w:id="29" w:name="Rov40"/>
      <w:r w:rsidRPr="00524048">
        <w:rPr>
          <w:rStyle w:val="default"/>
          <w:rFonts w:cs="FrankRuehl" w:hint="cs"/>
          <w:vanish/>
          <w:color w:val="FF0000"/>
          <w:szCs w:val="20"/>
          <w:shd w:val="clear" w:color="auto" w:fill="FFFF99"/>
          <w:rtl/>
        </w:rPr>
        <w:t>מיום 1.1.2016</w:t>
      </w:r>
    </w:p>
    <w:p w14:paraId="533F022C" w14:textId="77777777" w:rsidR="00280E5E" w:rsidRPr="00524048" w:rsidRDefault="00280E5E" w:rsidP="00280E5E">
      <w:pPr>
        <w:pStyle w:val="P00"/>
        <w:spacing w:before="0"/>
        <w:ind w:left="0" w:right="1134"/>
        <w:rPr>
          <w:rStyle w:val="default"/>
          <w:rFonts w:cs="FrankRuehl" w:hint="cs"/>
          <w:vanish/>
          <w:szCs w:val="20"/>
          <w:shd w:val="clear" w:color="auto" w:fill="FFFF99"/>
          <w:rtl/>
        </w:rPr>
      </w:pPr>
      <w:r w:rsidRPr="00524048">
        <w:rPr>
          <w:rStyle w:val="default"/>
          <w:rFonts w:cs="FrankRuehl" w:hint="cs"/>
          <w:b/>
          <w:bCs/>
          <w:vanish/>
          <w:szCs w:val="20"/>
          <w:shd w:val="clear" w:color="auto" w:fill="FFFF99"/>
          <w:rtl/>
        </w:rPr>
        <w:t>תק' תשע"ו-2016</w:t>
      </w:r>
    </w:p>
    <w:p w14:paraId="334339C3" w14:textId="77777777" w:rsidR="00280E5E" w:rsidRPr="00524048" w:rsidRDefault="00280E5E" w:rsidP="00280E5E">
      <w:pPr>
        <w:pStyle w:val="P00"/>
        <w:spacing w:before="0"/>
        <w:ind w:left="0" w:right="1134"/>
        <w:rPr>
          <w:rStyle w:val="default"/>
          <w:rFonts w:cs="FrankRuehl" w:hint="cs"/>
          <w:vanish/>
          <w:szCs w:val="20"/>
          <w:shd w:val="clear" w:color="auto" w:fill="FFFF99"/>
          <w:rtl/>
        </w:rPr>
      </w:pPr>
      <w:hyperlink r:id="rId46" w:history="1">
        <w:r w:rsidRPr="00524048">
          <w:rPr>
            <w:rStyle w:val="Hyperlink"/>
            <w:rFonts w:hint="cs"/>
            <w:vanish/>
            <w:szCs w:val="20"/>
            <w:shd w:val="clear" w:color="auto" w:fill="FFFF99"/>
            <w:rtl/>
          </w:rPr>
          <w:t>ק"ת תשע"ו מס' 7653</w:t>
        </w:r>
      </w:hyperlink>
      <w:r w:rsidRPr="00524048">
        <w:rPr>
          <w:rStyle w:val="default"/>
          <w:rFonts w:cs="FrankRuehl" w:hint="cs"/>
          <w:vanish/>
          <w:szCs w:val="20"/>
          <w:shd w:val="clear" w:color="auto" w:fill="FFFF99"/>
          <w:rtl/>
        </w:rPr>
        <w:t xml:space="preserve"> מיום 5.5.2016 עמ' 1104</w:t>
      </w:r>
    </w:p>
    <w:p w14:paraId="350BB745" w14:textId="77777777" w:rsidR="00280E5E" w:rsidRPr="00280E5E" w:rsidRDefault="00280E5E" w:rsidP="00280E5E">
      <w:pPr>
        <w:pStyle w:val="P00"/>
        <w:spacing w:before="0"/>
        <w:ind w:left="0" w:right="1134"/>
        <w:rPr>
          <w:rStyle w:val="default"/>
          <w:rFonts w:cs="FrankRuehl" w:hint="cs"/>
          <w:sz w:val="2"/>
          <w:szCs w:val="2"/>
          <w:shd w:val="clear" w:color="auto" w:fill="FFFF99"/>
          <w:rtl/>
        </w:rPr>
      </w:pPr>
      <w:r w:rsidRPr="00524048">
        <w:rPr>
          <w:rStyle w:val="default"/>
          <w:rFonts w:cs="FrankRuehl" w:hint="cs"/>
          <w:b/>
          <w:bCs/>
          <w:vanish/>
          <w:szCs w:val="20"/>
          <w:shd w:val="clear" w:color="auto" w:fill="FFFF99"/>
          <w:rtl/>
        </w:rPr>
        <w:t>הוספת תקנה 15ב</w:t>
      </w:r>
      <w:bookmarkEnd w:id="29"/>
    </w:p>
    <w:p w14:paraId="1D82AC35" w14:textId="77777777" w:rsidR="00B448B5" w:rsidRDefault="00B448B5" w:rsidP="00A567E5">
      <w:pPr>
        <w:pStyle w:val="P00"/>
        <w:spacing w:before="72"/>
        <w:ind w:left="0" w:right="1134"/>
        <w:rPr>
          <w:rStyle w:val="default"/>
          <w:rFonts w:cs="FrankRuehl" w:hint="cs"/>
          <w:rtl/>
        </w:rPr>
      </w:pPr>
      <w:bookmarkStart w:id="30" w:name="Seif18"/>
      <w:bookmarkEnd w:id="30"/>
      <w:r>
        <w:rPr>
          <w:lang w:val="he-IL"/>
        </w:rPr>
        <w:pict w14:anchorId="3F1125BD">
          <v:rect id="_x0000_s1053" style="position:absolute;left:0;text-align:left;margin-left:464.5pt;margin-top:8.05pt;width:75.05pt;height:29.4pt;z-index:251665920" o:allowincell="f" filled="f" stroked="f" strokecolor="lime" strokeweight=".25pt">
            <v:textbox inset="0,0,0,0">
              <w:txbxContent>
                <w:p w14:paraId="58EDA08D" w14:textId="77777777" w:rsidR="0094088B" w:rsidRDefault="0094088B">
                  <w:pPr>
                    <w:spacing w:line="160" w:lineRule="exact"/>
                    <w:jc w:val="left"/>
                    <w:rPr>
                      <w:rFonts w:cs="Miriam" w:hint="cs"/>
                      <w:noProof/>
                      <w:szCs w:val="18"/>
                      <w:rtl/>
                    </w:rPr>
                  </w:pPr>
                  <w:r>
                    <w:rPr>
                      <w:rFonts w:cs="Miriam"/>
                      <w:szCs w:val="18"/>
                      <w:rtl/>
                    </w:rPr>
                    <w:t>מ</w:t>
                  </w:r>
                  <w:r>
                    <w:rPr>
                      <w:rFonts w:cs="Miriam" w:hint="cs"/>
                      <w:szCs w:val="18"/>
                      <w:rtl/>
                    </w:rPr>
                    <w:t>ען לבקשות</w:t>
                  </w:r>
                </w:p>
                <w:p w14:paraId="2F351C09" w14:textId="77777777" w:rsidR="00A567E5" w:rsidRDefault="00A567E5">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תשל"ו-1976</w:t>
                  </w:r>
                </w:p>
              </w:txbxContent>
            </v:textbox>
            <w10:anchorlock/>
          </v:rect>
        </w:pict>
      </w:r>
      <w:r>
        <w:rPr>
          <w:rStyle w:val="big-number"/>
          <w:rtl/>
        </w:rPr>
        <w:t>16.</w:t>
      </w:r>
      <w:r>
        <w:rPr>
          <w:rStyle w:val="big-number"/>
          <w:rtl/>
        </w:rPr>
        <w:tab/>
      </w:r>
      <w:r>
        <w:rPr>
          <w:rStyle w:val="default"/>
          <w:rFonts w:cs="FrankRuehl"/>
          <w:rtl/>
        </w:rPr>
        <w:t>ב</w:t>
      </w:r>
      <w:r>
        <w:rPr>
          <w:rStyle w:val="default"/>
          <w:rFonts w:cs="FrankRuehl" w:hint="cs"/>
          <w:rtl/>
        </w:rPr>
        <w:t xml:space="preserve">קשות או הודעות על פי תקנות 3, 6, 7, 8, 9, 10, 11, 12, 15 ו-15א, יוגשו למשרד מס ערך מוסף כמפורט בתוספת אשר באזור פעולותיו מנהל החייב במס את עסקיו, ולענין חייב במס שהוא תאגיד </w:t>
      </w:r>
      <w:r w:rsidR="00816D00">
        <w:rPr>
          <w:rStyle w:val="default"/>
          <w:rFonts w:cs="FrankRuehl"/>
          <w:rtl/>
        </w:rPr>
        <w:t>–</w:t>
      </w:r>
      <w:r>
        <w:rPr>
          <w:rStyle w:val="default"/>
          <w:rFonts w:cs="FrankRuehl" w:hint="cs"/>
          <w:rtl/>
        </w:rPr>
        <w:t xml:space="preserve"> למשרד אשר באזור פעולתו נמצא משרדו של התאגי</w:t>
      </w:r>
      <w:r>
        <w:rPr>
          <w:rStyle w:val="default"/>
          <w:rFonts w:cs="FrankRuehl"/>
          <w:rtl/>
        </w:rPr>
        <w:t>ד</w:t>
      </w:r>
      <w:r>
        <w:rPr>
          <w:rStyle w:val="default"/>
          <w:rFonts w:cs="FrankRuehl" w:hint="cs"/>
          <w:rtl/>
        </w:rPr>
        <w:t>.</w:t>
      </w:r>
    </w:p>
    <w:p w14:paraId="39153470" w14:textId="77777777" w:rsidR="00AC0E4B" w:rsidRPr="00524048" w:rsidRDefault="00AC0E4B" w:rsidP="00AC0E4B">
      <w:pPr>
        <w:pStyle w:val="P00"/>
        <w:spacing w:before="0"/>
        <w:ind w:left="0" w:right="1134"/>
        <w:rPr>
          <w:rFonts w:hint="cs"/>
          <w:b/>
          <w:bCs/>
          <w:vanish/>
          <w:szCs w:val="20"/>
          <w:shd w:val="clear" w:color="auto" w:fill="FFFF99"/>
          <w:rtl/>
        </w:rPr>
      </w:pPr>
      <w:bookmarkStart w:id="31" w:name="Rov35"/>
      <w:r w:rsidRPr="00524048">
        <w:rPr>
          <w:rFonts w:hint="cs"/>
          <w:vanish/>
          <w:color w:val="FF0000"/>
          <w:szCs w:val="20"/>
          <w:shd w:val="clear" w:color="auto" w:fill="FFFF99"/>
          <w:rtl/>
        </w:rPr>
        <w:t>מיום 18.8.1976</w:t>
      </w:r>
    </w:p>
    <w:p w14:paraId="7D897597" w14:textId="77777777" w:rsidR="00AC0E4B" w:rsidRPr="00524048" w:rsidRDefault="00AC0E4B" w:rsidP="00AC0E4B">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(מס' 2) תשל"ו-1976</w:t>
      </w:r>
    </w:p>
    <w:p w14:paraId="1D7117F2" w14:textId="77777777" w:rsidR="00AC0E4B" w:rsidRPr="00524048" w:rsidRDefault="00AC0E4B" w:rsidP="009F60EF">
      <w:pPr>
        <w:pStyle w:val="P00"/>
        <w:spacing w:before="0"/>
        <w:ind w:left="0" w:right="1134"/>
        <w:rPr>
          <w:rStyle w:val="default"/>
          <w:rFonts w:cs="FrankRuehl" w:hint="cs"/>
          <w:vanish/>
          <w:szCs w:val="20"/>
          <w:shd w:val="clear" w:color="auto" w:fill="FFFF99"/>
          <w:rtl/>
        </w:rPr>
      </w:pPr>
      <w:hyperlink r:id="rId47" w:history="1">
        <w:r w:rsidRPr="00524048">
          <w:rPr>
            <w:rStyle w:val="Hyperlink"/>
            <w:rFonts w:hint="cs"/>
            <w:vanish/>
            <w:szCs w:val="20"/>
            <w:shd w:val="clear" w:color="auto" w:fill="FFFF99"/>
            <w:rtl/>
          </w:rPr>
          <w:t>ק"ת תשל"ו מס' 3576</w:t>
        </w:r>
      </w:hyperlink>
      <w:r w:rsidRPr="00524048">
        <w:rPr>
          <w:rFonts w:hint="cs"/>
          <w:vanish/>
          <w:szCs w:val="20"/>
          <w:shd w:val="clear" w:color="auto" w:fill="FFFF99"/>
          <w:rtl/>
        </w:rPr>
        <w:t xml:space="preserve"> מיום 18.8.1976 עמ' 239</w:t>
      </w:r>
      <w:r w:rsidR="009F60EF" w:rsidRPr="00524048">
        <w:rPr>
          <w:rFonts w:hint="cs"/>
          <w:vanish/>
          <w:szCs w:val="20"/>
          <w:shd w:val="clear" w:color="auto" w:fill="FFFF99"/>
          <w:rtl/>
        </w:rPr>
        <w:t>1</w:t>
      </w:r>
    </w:p>
    <w:p w14:paraId="16B05C95" w14:textId="77777777" w:rsidR="00AC0E4B" w:rsidRPr="0040128D" w:rsidRDefault="00AC0E4B" w:rsidP="00A567E5">
      <w:pPr>
        <w:pStyle w:val="P00"/>
        <w:ind w:left="0" w:right="1134"/>
        <w:rPr>
          <w:rStyle w:val="default"/>
          <w:rFonts w:cs="FrankRuehl" w:hint="cs"/>
          <w:sz w:val="2"/>
          <w:szCs w:val="2"/>
          <w:rtl/>
        </w:rPr>
      </w:pPr>
      <w:r w:rsidRPr="00524048">
        <w:rPr>
          <w:rStyle w:val="default"/>
          <w:rFonts w:cs="FrankRuehl" w:hint="cs"/>
          <w:vanish/>
          <w:sz w:val="22"/>
          <w:szCs w:val="22"/>
          <w:shd w:val="clear" w:color="auto" w:fill="FFFF99"/>
          <w:rtl/>
        </w:rPr>
        <w:t>16.</w:t>
      </w:r>
      <w:r w:rsidRPr="00524048">
        <w:rPr>
          <w:rStyle w:val="default"/>
          <w:rFonts w:cs="FrankRuehl" w:hint="cs"/>
          <w:vanish/>
          <w:sz w:val="22"/>
          <w:szCs w:val="22"/>
          <w:shd w:val="clear" w:color="auto" w:fill="FFFF99"/>
          <w:rtl/>
        </w:rPr>
        <w:tab/>
      </w:r>
      <w:r w:rsidRPr="00524048">
        <w:rPr>
          <w:rStyle w:val="default"/>
          <w:rFonts w:cs="FrankRuehl"/>
          <w:vanish/>
          <w:sz w:val="22"/>
          <w:szCs w:val="22"/>
          <w:shd w:val="clear" w:color="auto" w:fill="FFFF99"/>
          <w:rtl/>
        </w:rPr>
        <w:t>ב</w:t>
      </w:r>
      <w:r w:rsidRPr="00524048">
        <w:rPr>
          <w:rStyle w:val="default"/>
          <w:rFonts w:cs="FrankRuehl" w:hint="cs"/>
          <w:vanish/>
          <w:sz w:val="22"/>
          <w:szCs w:val="22"/>
          <w:shd w:val="clear" w:color="auto" w:fill="FFFF99"/>
          <w:rtl/>
        </w:rPr>
        <w:t xml:space="preserve">קשות או הודעות על פי תקנות 3, 6, 7, 8, 9, 10, 11, 12, </w:t>
      </w:r>
      <w:r w:rsidR="009F60EF" w:rsidRPr="00524048">
        <w:rPr>
          <w:rStyle w:val="default"/>
          <w:rFonts w:cs="FrankRuehl" w:hint="cs"/>
          <w:strike/>
          <w:vanish/>
          <w:sz w:val="22"/>
          <w:szCs w:val="22"/>
          <w:shd w:val="clear" w:color="auto" w:fill="FFFF99"/>
          <w:rtl/>
        </w:rPr>
        <w:t>ו-</w:t>
      </w:r>
      <w:r w:rsidRPr="00524048">
        <w:rPr>
          <w:rStyle w:val="default"/>
          <w:rFonts w:cs="FrankRuehl" w:hint="cs"/>
          <w:strike/>
          <w:vanish/>
          <w:sz w:val="22"/>
          <w:szCs w:val="22"/>
          <w:shd w:val="clear" w:color="auto" w:fill="FFFF99"/>
          <w:rtl/>
        </w:rPr>
        <w:t>1</w:t>
      </w:r>
      <w:r w:rsidR="009F60EF" w:rsidRPr="00524048">
        <w:rPr>
          <w:rStyle w:val="default"/>
          <w:rFonts w:cs="FrankRuehl" w:hint="cs"/>
          <w:strike/>
          <w:vanish/>
          <w:sz w:val="22"/>
          <w:szCs w:val="22"/>
          <w:shd w:val="clear" w:color="auto" w:fill="FFFF99"/>
          <w:rtl/>
        </w:rPr>
        <w:t>5</w:t>
      </w:r>
      <w:r w:rsidRPr="00524048">
        <w:rPr>
          <w:rStyle w:val="default"/>
          <w:rFonts w:cs="FrankRuehl" w:hint="cs"/>
          <w:vanish/>
          <w:sz w:val="22"/>
          <w:szCs w:val="22"/>
          <w:shd w:val="clear" w:color="auto" w:fill="FFFF99"/>
          <w:rtl/>
        </w:rPr>
        <w:t xml:space="preserve"> </w:t>
      </w:r>
      <w:r w:rsidRPr="00524048">
        <w:rPr>
          <w:rStyle w:val="default"/>
          <w:rFonts w:cs="FrankRuehl" w:hint="cs"/>
          <w:vanish/>
          <w:sz w:val="22"/>
          <w:szCs w:val="22"/>
          <w:u w:val="single"/>
          <w:shd w:val="clear" w:color="auto" w:fill="FFFF99"/>
          <w:rtl/>
        </w:rPr>
        <w:t>15 ו-15א</w:t>
      </w:r>
      <w:r w:rsidRPr="00524048">
        <w:rPr>
          <w:rStyle w:val="default"/>
          <w:rFonts w:cs="FrankRuehl" w:hint="cs"/>
          <w:vanish/>
          <w:sz w:val="22"/>
          <w:szCs w:val="22"/>
          <w:shd w:val="clear" w:color="auto" w:fill="FFFF99"/>
          <w:rtl/>
        </w:rPr>
        <w:t xml:space="preserve">, יוגשו למשרד מס ערך מוסף כמפורט בתוספת אשר באזור פעולותיו מנהל החייב במס את עסקיו, ולענין חייב במס שהוא תאגיד </w:t>
      </w:r>
      <w:r w:rsidR="00816D00" w:rsidRPr="00524048">
        <w:rPr>
          <w:rStyle w:val="default"/>
          <w:rFonts w:cs="FrankRuehl"/>
          <w:vanish/>
          <w:sz w:val="22"/>
          <w:szCs w:val="22"/>
          <w:shd w:val="clear" w:color="auto" w:fill="FFFF99"/>
          <w:rtl/>
        </w:rPr>
        <w:t>–</w:t>
      </w:r>
      <w:r w:rsidRPr="00524048">
        <w:rPr>
          <w:rStyle w:val="default"/>
          <w:rFonts w:cs="FrankRuehl" w:hint="cs"/>
          <w:vanish/>
          <w:sz w:val="22"/>
          <w:szCs w:val="22"/>
          <w:shd w:val="clear" w:color="auto" w:fill="FFFF99"/>
          <w:rtl/>
        </w:rPr>
        <w:t xml:space="preserve"> למשרד אשר באזור פעולתו נמצא משרדו של התאגי</w:t>
      </w:r>
      <w:r w:rsidRPr="00524048">
        <w:rPr>
          <w:rStyle w:val="default"/>
          <w:rFonts w:cs="FrankRuehl"/>
          <w:vanish/>
          <w:sz w:val="22"/>
          <w:szCs w:val="22"/>
          <w:shd w:val="clear" w:color="auto" w:fill="FFFF99"/>
          <w:rtl/>
        </w:rPr>
        <w:t>ד</w:t>
      </w:r>
      <w:r w:rsidRPr="00524048">
        <w:rPr>
          <w:rStyle w:val="default"/>
          <w:rFonts w:cs="FrankRuehl" w:hint="cs"/>
          <w:vanish/>
          <w:sz w:val="22"/>
          <w:szCs w:val="22"/>
          <w:shd w:val="clear" w:color="auto" w:fill="FFFF99"/>
          <w:rtl/>
        </w:rPr>
        <w:t>.</w:t>
      </w:r>
      <w:bookmarkEnd w:id="31"/>
    </w:p>
    <w:p w14:paraId="06DC866A" w14:textId="77777777" w:rsidR="00B448B5" w:rsidRDefault="00B448B5">
      <w:pPr>
        <w:pStyle w:val="P00"/>
        <w:spacing w:before="72"/>
        <w:ind w:left="0" w:right="1134"/>
        <w:rPr>
          <w:rStyle w:val="default"/>
          <w:rFonts w:cs="FrankRuehl" w:hint="cs"/>
          <w:rtl/>
        </w:rPr>
      </w:pPr>
      <w:bookmarkStart w:id="32" w:name="Seif19"/>
      <w:bookmarkEnd w:id="32"/>
      <w:r>
        <w:rPr>
          <w:lang w:val="he-IL"/>
        </w:rPr>
        <w:pict w14:anchorId="0FE19C87">
          <v:rect id="_x0000_s1054" style="position:absolute;left:0;text-align:left;margin-left:464.5pt;margin-top:8.05pt;width:75.05pt;height:31.4pt;z-index:251666944" o:allowincell="f" filled="f" stroked="f" strokecolor="lime" strokeweight=".25pt">
            <v:textbox inset="0,0,0,0">
              <w:txbxContent>
                <w:p w14:paraId="3604FD04" w14:textId="77777777" w:rsidR="0094088B" w:rsidRDefault="0094088B">
                  <w:pPr>
                    <w:spacing w:line="160" w:lineRule="exact"/>
                    <w:jc w:val="left"/>
                    <w:rPr>
                      <w:rFonts w:cs="Miriam"/>
                      <w:noProof/>
                      <w:szCs w:val="18"/>
                      <w:rtl/>
                    </w:rPr>
                  </w:pPr>
                  <w:r>
                    <w:rPr>
                      <w:rFonts w:cs="Miriam"/>
                      <w:szCs w:val="18"/>
                      <w:rtl/>
                    </w:rPr>
                    <w:t>ע</w:t>
                  </w:r>
                  <w:r>
                    <w:rPr>
                      <w:rFonts w:cs="Miriam" w:hint="cs"/>
                      <w:szCs w:val="18"/>
                      <w:rtl/>
                    </w:rPr>
                    <w:t>בירות</w:t>
                  </w:r>
                </w:p>
                <w:p w14:paraId="786B558C" w14:textId="77777777" w:rsidR="0094088B" w:rsidRDefault="0094088B">
                  <w:pPr>
                    <w:spacing w:line="160" w:lineRule="exact"/>
                    <w:jc w:val="left"/>
                    <w:rPr>
                      <w:rFonts w:cs="Miriam"/>
                      <w:noProof/>
                      <w:szCs w:val="18"/>
                      <w:rtl/>
                    </w:rPr>
                  </w:pPr>
                  <w:r>
                    <w:rPr>
                      <w:rFonts w:cs="Miriam"/>
                      <w:szCs w:val="18"/>
                      <w:rtl/>
                    </w:rPr>
                    <w:t>ת</w:t>
                  </w:r>
                  <w:r>
                    <w:rPr>
                      <w:rFonts w:cs="Miriam" w:hint="cs"/>
                      <w:szCs w:val="18"/>
                      <w:rtl/>
                    </w:rPr>
                    <w:t>ק' (מס' 2)</w:t>
                  </w:r>
                </w:p>
                <w:p w14:paraId="48BDC68F" w14:textId="77777777" w:rsidR="0094088B" w:rsidRDefault="0094088B" w:rsidP="00A567E5">
                  <w:pPr>
                    <w:spacing w:line="160" w:lineRule="exact"/>
                    <w:jc w:val="left"/>
                    <w:rPr>
                      <w:rFonts w:cs="Miriam"/>
                      <w:noProof/>
                      <w:szCs w:val="18"/>
                      <w:rtl/>
                    </w:rPr>
                  </w:pPr>
                  <w:r>
                    <w:rPr>
                      <w:rFonts w:cs="Miriam"/>
                      <w:szCs w:val="18"/>
                      <w:rtl/>
                    </w:rPr>
                    <w:t>ת</w:t>
                  </w:r>
                  <w:r>
                    <w:rPr>
                      <w:rFonts w:cs="Miriam" w:hint="cs"/>
                      <w:szCs w:val="18"/>
                      <w:rtl/>
                    </w:rPr>
                    <w:t>של"ו</w:t>
                  </w:r>
                  <w:r w:rsidR="00A567E5">
                    <w:rPr>
                      <w:rFonts w:cs="Miriam" w:hint="cs"/>
                      <w:szCs w:val="18"/>
                      <w:rtl/>
                    </w:rPr>
                    <w:t>-</w:t>
                  </w:r>
                  <w:r>
                    <w:rPr>
                      <w:rFonts w:cs="Miriam" w:hint="cs"/>
                      <w:szCs w:val="18"/>
                      <w:rtl/>
                    </w:rPr>
                    <w:t>1976</w:t>
                  </w:r>
                </w:p>
              </w:txbxContent>
            </v:textbox>
            <w10:anchorlock/>
          </v:rect>
        </w:pict>
      </w:r>
      <w:r>
        <w:rPr>
          <w:rStyle w:val="big-number"/>
          <w:rtl/>
        </w:rPr>
        <w:t>17.</w:t>
      </w:r>
      <w:r>
        <w:rPr>
          <w:rStyle w:val="big-number"/>
          <w:rtl/>
        </w:rPr>
        <w:tab/>
      </w:r>
      <w:r>
        <w:rPr>
          <w:rStyle w:val="default"/>
          <w:rFonts w:cs="FrankRuehl"/>
          <w:rtl/>
        </w:rPr>
        <w:t>ה</w:t>
      </w:r>
      <w:r>
        <w:rPr>
          <w:rStyle w:val="default"/>
          <w:rFonts w:cs="FrankRuehl" w:hint="cs"/>
          <w:rtl/>
        </w:rPr>
        <w:t>פרת הוראה מהוראות תקנות 2, 4, 6, 7, 8, 15 ו-15א שלא נקבעה בחוק כעבירה, נקבעת כעבירה.</w:t>
      </w:r>
    </w:p>
    <w:p w14:paraId="551D5285" w14:textId="77777777" w:rsidR="009F60EF" w:rsidRPr="00524048" w:rsidRDefault="009F60EF" w:rsidP="009F60EF">
      <w:pPr>
        <w:pStyle w:val="P00"/>
        <w:spacing w:before="0"/>
        <w:ind w:left="0" w:right="1134"/>
        <w:rPr>
          <w:rFonts w:hint="cs"/>
          <w:b/>
          <w:bCs/>
          <w:vanish/>
          <w:szCs w:val="20"/>
          <w:shd w:val="clear" w:color="auto" w:fill="FFFF99"/>
          <w:rtl/>
        </w:rPr>
      </w:pPr>
      <w:bookmarkStart w:id="33" w:name="Rov36"/>
      <w:r w:rsidRPr="00524048">
        <w:rPr>
          <w:rFonts w:hint="cs"/>
          <w:vanish/>
          <w:color w:val="FF0000"/>
          <w:szCs w:val="20"/>
          <w:shd w:val="clear" w:color="auto" w:fill="FFFF99"/>
          <w:rtl/>
        </w:rPr>
        <w:t>מיום 18.8.1976</w:t>
      </w:r>
    </w:p>
    <w:p w14:paraId="60F39321" w14:textId="77777777" w:rsidR="009F60EF" w:rsidRPr="00524048" w:rsidRDefault="009F60EF" w:rsidP="009F60EF">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(מס' 2) תשל"ו-1976</w:t>
      </w:r>
    </w:p>
    <w:p w14:paraId="7B603885" w14:textId="77777777" w:rsidR="009F60EF" w:rsidRPr="00524048" w:rsidRDefault="009F60EF" w:rsidP="009F60EF">
      <w:pPr>
        <w:pStyle w:val="P00"/>
        <w:spacing w:before="0"/>
        <w:ind w:left="0" w:right="1134"/>
        <w:rPr>
          <w:rStyle w:val="default"/>
          <w:rFonts w:cs="FrankRuehl" w:hint="cs"/>
          <w:vanish/>
          <w:szCs w:val="20"/>
          <w:shd w:val="clear" w:color="auto" w:fill="FFFF99"/>
          <w:rtl/>
        </w:rPr>
      </w:pPr>
      <w:hyperlink r:id="rId48" w:history="1">
        <w:r w:rsidRPr="00524048">
          <w:rPr>
            <w:rStyle w:val="Hyperlink"/>
            <w:rFonts w:hint="cs"/>
            <w:vanish/>
            <w:szCs w:val="20"/>
            <w:shd w:val="clear" w:color="auto" w:fill="FFFF99"/>
            <w:rtl/>
          </w:rPr>
          <w:t>ק"ת תשל"ו מס' 3576</w:t>
        </w:r>
      </w:hyperlink>
      <w:r w:rsidRPr="00524048">
        <w:rPr>
          <w:rFonts w:hint="cs"/>
          <w:vanish/>
          <w:szCs w:val="20"/>
          <w:shd w:val="clear" w:color="auto" w:fill="FFFF99"/>
          <w:rtl/>
        </w:rPr>
        <w:t xml:space="preserve"> מיום 18.8.1976 עמ' 2391</w:t>
      </w:r>
    </w:p>
    <w:p w14:paraId="356536DC" w14:textId="77777777" w:rsidR="009F60EF" w:rsidRPr="0040128D" w:rsidRDefault="009F60EF" w:rsidP="0040128D">
      <w:pPr>
        <w:pStyle w:val="P00"/>
        <w:ind w:left="0" w:right="1134"/>
        <w:rPr>
          <w:rStyle w:val="default"/>
          <w:rFonts w:cs="FrankRuehl" w:hint="cs"/>
          <w:sz w:val="2"/>
          <w:szCs w:val="2"/>
          <w:rtl/>
        </w:rPr>
      </w:pPr>
      <w:r w:rsidRPr="00524048">
        <w:rPr>
          <w:rStyle w:val="default"/>
          <w:rFonts w:cs="FrankRuehl" w:hint="cs"/>
          <w:vanish/>
          <w:sz w:val="22"/>
          <w:szCs w:val="22"/>
          <w:shd w:val="clear" w:color="auto" w:fill="FFFF99"/>
          <w:rtl/>
        </w:rPr>
        <w:t>17.</w:t>
      </w:r>
      <w:r w:rsidRPr="00524048">
        <w:rPr>
          <w:rStyle w:val="default"/>
          <w:rFonts w:cs="FrankRuehl" w:hint="cs"/>
          <w:vanish/>
          <w:sz w:val="22"/>
          <w:szCs w:val="22"/>
          <w:shd w:val="clear" w:color="auto" w:fill="FFFF99"/>
          <w:rtl/>
        </w:rPr>
        <w:tab/>
      </w:r>
      <w:r w:rsidRPr="00524048">
        <w:rPr>
          <w:rStyle w:val="default"/>
          <w:rFonts w:cs="FrankRuehl"/>
          <w:vanish/>
          <w:sz w:val="22"/>
          <w:szCs w:val="22"/>
          <w:shd w:val="clear" w:color="auto" w:fill="FFFF99"/>
          <w:rtl/>
        </w:rPr>
        <w:t>ה</w:t>
      </w:r>
      <w:r w:rsidRPr="00524048">
        <w:rPr>
          <w:rStyle w:val="default"/>
          <w:rFonts w:cs="FrankRuehl" w:hint="cs"/>
          <w:vanish/>
          <w:sz w:val="22"/>
          <w:szCs w:val="22"/>
          <w:shd w:val="clear" w:color="auto" w:fill="FFFF99"/>
          <w:rtl/>
        </w:rPr>
        <w:t xml:space="preserve">פרת הוראה מהוראות תקנות 2, 4, 6, 7, 8, </w:t>
      </w:r>
      <w:r w:rsidRPr="00524048">
        <w:rPr>
          <w:rStyle w:val="default"/>
          <w:rFonts w:cs="FrankRuehl" w:hint="cs"/>
          <w:strike/>
          <w:vanish/>
          <w:sz w:val="22"/>
          <w:szCs w:val="22"/>
          <w:shd w:val="clear" w:color="auto" w:fill="FFFF99"/>
          <w:rtl/>
        </w:rPr>
        <w:t>ו-15</w:t>
      </w:r>
      <w:r w:rsidRPr="00524048">
        <w:rPr>
          <w:rStyle w:val="default"/>
          <w:rFonts w:cs="FrankRuehl" w:hint="cs"/>
          <w:vanish/>
          <w:sz w:val="22"/>
          <w:szCs w:val="22"/>
          <w:shd w:val="clear" w:color="auto" w:fill="FFFF99"/>
          <w:rtl/>
        </w:rPr>
        <w:t xml:space="preserve"> </w:t>
      </w:r>
      <w:r w:rsidRPr="00524048">
        <w:rPr>
          <w:rStyle w:val="default"/>
          <w:rFonts w:cs="FrankRuehl" w:hint="cs"/>
          <w:vanish/>
          <w:sz w:val="22"/>
          <w:szCs w:val="22"/>
          <w:u w:val="single"/>
          <w:shd w:val="clear" w:color="auto" w:fill="FFFF99"/>
          <w:rtl/>
        </w:rPr>
        <w:t>15 ו-15א</w:t>
      </w:r>
      <w:r w:rsidRPr="00524048">
        <w:rPr>
          <w:rStyle w:val="default"/>
          <w:rFonts w:cs="FrankRuehl" w:hint="cs"/>
          <w:vanish/>
          <w:sz w:val="22"/>
          <w:szCs w:val="22"/>
          <w:shd w:val="clear" w:color="auto" w:fill="FFFF99"/>
          <w:rtl/>
        </w:rPr>
        <w:t xml:space="preserve"> שלא נקבעה בחוק כעבירה, נקבעת כעבירה.</w:t>
      </w:r>
      <w:bookmarkEnd w:id="33"/>
    </w:p>
    <w:p w14:paraId="06F6692C" w14:textId="77777777" w:rsidR="00B448B5" w:rsidRDefault="00B448B5" w:rsidP="00A567E5">
      <w:pPr>
        <w:pStyle w:val="P00"/>
        <w:spacing w:before="72"/>
        <w:ind w:left="0" w:right="1134"/>
        <w:rPr>
          <w:rStyle w:val="default"/>
          <w:rFonts w:cs="FrankRuehl" w:hint="cs"/>
          <w:rtl/>
        </w:rPr>
      </w:pPr>
      <w:bookmarkStart w:id="34" w:name="Seif20"/>
      <w:bookmarkEnd w:id="34"/>
      <w:r>
        <w:rPr>
          <w:lang w:val="he-IL"/>
        </w:rPr>
        <w:pict w14:anchorId="5D3EAADA">
          <v:rect id="_x0000_s1055" style="position:absolute;left:0;text-align:left;margin-left:464.5pt;margin-top:8.05pt;width:75.05pt;height:10.5pt;z-index:251667968" o:allowincell="f" filled="f" stroked="f" strokecolor="lime" strokeweight=".25pt">
            <v:textbox inset="0,0,0,0">
              <w:txbxContent>
                <w:p w14:paraId="7D5D6ED0" w14:textId="77777777" w:rsidR="0094088B" w:rsidRDefault="0094088B">
                  <w:pPr>
                    <w:spacing w:line="160" w:lineRule="exact"/>
                    <w:jc w:val="left"/>
                    <w:rPr>
                      <w:rFonts w:cs="Miriam"/>
                      <w:noProof/>
                      <w:szCs w:val="18"/>
                      <w:rtl/>
                    </w:rPr>
                  </w:pPr>
                  <w:r>
                    <w:rPr>
                      <w:rFonts w:cs="Miriam"/>
                      <w:szCs w:val="18"/>
                      <w:rtl/>
                    </w:rPr>
                    <w:t>הש</w:t>
                  </w:r>
                  <w:r>
                    <w:rPr>
                      <w:rFonts w:cs="Miriam" w:hint="cs"/>
                      <w:szCs w:val="18"/>
                      <w:rtl/>
                    </w:rPr>
                    <w:t>ם</w:t>
                  </w:r>
                </w:p>
              </w:txbxContent>
            </v:textbox>
            <w10:anchorlock/>
          </v:rect>
        </w:pict>
      </w:r>
      <w:r>
        <w:rPr>
          <w:rStyle w:val="big-number"/>
          <w:rtl/>
        </w:rPr>
        <w:t>18.</w:t>
      </w:r>
      <w:r>
        <w:rPr>
          <w:rStyle w:val="big-number"/>
          <w:rtl/>
        </w:rPr>
        <w:tab/>
      </w:r>
      <w:r>
        <w:rPr>
          <w:rStyle w:val="default"/>
          <w:rFonts w:cs="FrankRuehl"/>
          <w:rtl/>
        </w:rPr>
        <w:t>ל</w:t>
      </w:r>
      <w:r>
        <w:rPr>
          <w:rStyle w:val="default"/>
          <w:rFonts w:cs="FrankRuehl" w:hint="cs"/>
          <w:rtl/>
        </w:rPr>
        <w:t>תקנות אלה ייקרא "תקנות מס ערך מוסף (רישום), תשל"ו</w:t>
      </w:r>
      <w:r w:rsidR="00A567E5">
        <w:rPr>
          <w:rStyle w:val="default"/>
          <w:rFonts w:cs="FrankRuehl" w:hint="cs"/>
          <w:rtl/>
        </w:rPr>
        <w:t>-</w:t>
      </w:r>
      <w:r>
        <w:rPr>
          <w:rStyle w:val="default"/>
          <w:rFonts w:cs="FrankRuehl" w:hint="cs"/>
          <w:rtl/>
        </w:rPr>
        <w:t>1976".</w:t>
      </w:r>
    </w:p>
    <w:p w14:paraId="362D68E5" w14:textId="77777777" w:rsidR="00A567E5" w:rsidRDefault="00A567E5">
      <w:pPr>
        <w:pStyle w:val="P00"/>
        <w:spacing w:before="72"/>
        <w:ind w:left="0" w:right="1134"/>
        <w:rPr>
          <w:rStyle w:val="default"/>
          <w:rFonts w:cs="FrankRuehl"/>
          <w:rtl/>
        </w:rPr>
      </w:pPr>
    </w:p>
    <w:p w14:paraId="071DDD9B" w14:textId="77777777" w:rsidR="00B448B5" w:rsidRPr="00816D00" w:rsidRDefault="00B448B5">
      <w:pPr>
        <w:pStyle w:val="medium2-header"/>
        <w:keepLines w:val="0"/>
        <w:spacing w:before="72"/>
        <w:ind w:left="0" w:right="1134"/>
        <w:rPr>
          <w:noProof/>
          <w:rtl/>
        </w:rPr>
      </w:pPr>
      <w:bookmarkStart w:id="35" w:name="med0"/>
      <w:bookmarkEnd w:id="35"/>
      <w:r w:rsidRPr="00816D00">
        <w:rPr>
          <w:noProof/>
          <w:lang w:val="he-IL"/>
        </w:rPr>
        <w:pict w14:anchorId="482D55CC">
          <v:rect id="_x0000_s1056" style="position:absolute;left:0;text-align:left;margin-left:464.5pt;margin-top:8.05pt;width:75.05pt;height:13.15pt;z-index:251668992" o:allowincell="f" filled="f" stroked="f" strokecolor="lime" strokeweight=".25pt">
            <v:textbox inset="0,0,0,0">
              <w:txbxContent>
                <w:p w14:paraId="028DF4F0" w14:textId="77777777" w:rsidR="0094088B" w:rsidRPr="00A567E5" w:rsidRDefault="0094088B">
                  <w:pPr>
                    <w:spacing w:line="160" w:lineRule="exact"/>
                    <w:jc w:val="left"/>
                    <w:rPr>
                      <w:rFonts w:cs="Miriam"/>
                      <w:b/>
                      <w:noProof/>
                      <w:szCs w:val="18"/>
                      <w:rtl/>
                    </w:rPr>
                  </w:pPr>
                  <w:r w:rsidRPr="00A567E5">
                    <w:rPr>
                      <w:rFonts w:cs="Miriam"/>
                      <w:b/>
                      <w:sz w:val="20"/>
                      <w:szCs w:val="18"/>
                      <w:rtl/>
                    </w:rPr>
                    <w:t>ת</w:t>
                  </w:r>
                  <w:r w:rsidRPr="00A567E5">
                    <w:rPr>
                      <w:rFonts w:cs="Miriam" w:hint="cs"/>
                      <w:b/>
                      <w:sz w:val="20"/>
                      <w:szCs w:val="18"/>
                      <w:rtl/>
                    </w:rPr>
                    <w:t>ק' תש"ן</w:t>
                  </w:r>
                  <w:r w:rsidR="00A567E5">
                    <w:rPr>
                      <w:rFonts w:cs="Miriam" w:hint="cs"/>
                      <w:b/>
                      <w:sz w:val="20"/>
                      <w:szCs w:val="18"/>
                      <w:rtl/>
                    </w:rPr>
                    <w:t>-</w:t>
                  </w:r>
                  <w:r w:rsidRPr="00A567E5">
                    <w:rPr>
                      <w:rFonts w:cs="Miriam" w:hint="cs"/>
                      <w:b/>
                      <w:sz w:val="20"/>
                      <w:szCs w:val="18"/>
                      <w:rtl/>
                    </w:rPr>
                    <w:t>1990</w:t>
                  </w:r>
                </w:p>
              </w:txbxContent>
            </v:textbox>
            <w10:anchorlock/>
          </v:rect>
        </w:pict>
      </w:r>
      <w:r w:rsidRPr="00816D00">
        <w:rPr>
          <w:noProof/>
          <w:rtl/>
        </w:rPr>
        <w:t>ת</w:t>
      </w:r>
      <w:r w:rsidRPr="00816D00">
        <w:rPr>
          <w:rFonts w:hint="cs"/>
          <w:noProof/>
          <w:rtl/>
        </w:rPr>
        <w:t>וספת</w:t>
      </w:r>
    </w:p>
    <w:p w14:paraId="1FCB3091" w14:textId="77777777" w:rsidR="00B448B5" w:rsidRPr="00816D00" w:rsidRDefault="00B448B5" w:rsidP="00816D00">
      <w:pPr>
        <w:pStyle w:val="P00"/>
        <w:spacing w:before="72"/>
        <w:ind w:left="0" w:right="1134"/>
        <w:jc w:val="center"/>
        <w:rPr>
          <w:rStyle w:val="default"/>
          <w:rFonts w:cs="FrankRuehl"/>
          <w:sz w:val="24"/>
          <w:szCs w:val="24"/>
          <w:rtl/>
        </w:rPr>
      </w:pPr>
      <w:r w:rsidRPr="00816D00">
        <w:rPr>
          <w:rStyle w:val="default"/>
          <w:rFonts w:cs="FrankRuehl"/>
          <w:sz w:val="24"/>
          <w:szCs w:val="24"/>
          <w:rtl/>
        </w:rPr>
        <w:t>(</w:t>
      </w:r>
      <w:r w:rsidRPr="00816D00">
        <w:rPr>
          <w:rStyle w:val="default"/>
          <w:rFonts w:cs="FrankRuehl" w:hint="cs"/>
          <w:sz w:val="24"/>
          <w:szCs w:val="24"/>
          <w:rtl/>
        </w:rPr>
        <w:t>תקנה 16)</w:t>
      </w:r>
    </w:p>
    <w:p w14:paraId="5112F96D" w14:textId="77777777" w:rsidR="00B448B5" w:rsidRDefault="00B448B5" w:rsidP="00A567E5">
      <w:pPr>
        <w:pStyle w:val="P00"/>
        <w:spacing w:before="72"/>
        <w:ind w:left="0" w:right="1134"/>
        <w:rPr>
          <w:rStyle w:val="default"/>
          <w:rFonts w:cs="FrankRuehl"/>
          <w:rtl/>
        </w:rPr>
      </w:pPr>
      <w:r>
        <w:rPr>
          <w:rStyle w:val="default"/>
          <w:rFonts w:cs="FrankRuehl"/>
          <w:rtl/>
        </w:rPr>
        <w:t>ב</w:t>
      </w:r>
      <w:r>
        <w:rPr>
          <w:rStyle w:val="default"/>
          <w:rFonts w:cs="FrankRuehl" w:hint="cs"/>
          <w:rtl/>
        </w:rPr>
        <w:t>ית המכס ומס ערך מוסף, ירושל</w:t>
      </w:r>
      <w:r>
        <w:rPr>
          <w:rStyle w:val="default"/>
          <w:rFonts w:cs="FrankRuehl"/>
          <w:rtl/>
        </w:rPr>
        <w:t>י</w:t>
      </w:r>
      <w:r>
        <w:rPr>
          <w:rStyle w:val="default"/>
          <w:rFonts w:cs="FrankRuehl" w:hint="cs"/>
          <w:rtl/>
        </w:rPr>
        <w:t xml:space="preserve">ם </w:t>
      </w:r>
      <w:r w:rsidR="00816D00">
        <w:rPr>
          <w:rStyle w:val="default"/>
          <w:rFonts w:cs="FrankRuehl"/>
          <w:rtl/>
        </w:rPr>
        <w:t>–</w:t>
      </w:r>
      <w:r>
        <w:rPr>
          <w:rStyle w:val="default"/>
          <w:rFonts w:cs="FrankRuehl" w:hint="cs"/>
          <w:rtl/>
        </w:rPr>
        <w:t xml:space="preserve"> קרן היסוד 20;</w:t>
      </w:r>
    </w:p>
    <w:p w14:paraId="5FF7A0C3" w14:textId="77777777" w:rsidR="00B448B5" w:rsidRDefault="00B448B5" w:rsidP="00A567E5">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שרד אזורי מס ערך מוסף ומס קניה, חיפה </w:t>
      </w:r>
      <w:r w:rsidR="00816D00">
        <w:rPr>
          <w:rStyle w:val="default"/>
          <w:rFonts w:cs="FrankRuehl"/>
          <w:rtl/>
        </w:rPr>
        <w:t>–</w:t>
      </w:r>
      <w:r>
        <w:rPr>
          <w:rStyle w:val="default"/>
          <w:rFonts w:cs="FrankRuehl" w:hint="cs"/>
          <w:rtl/>
        </w:rPr>
        <w:t xml:space="preserve"> שער הנמל 3;</w:t>
      </w:r>
    </w:p>
    <w:p w14:paraId="39DF54B2" w14:textId="77777777" w:rsidR="00B448B5" w:rsidRDefault="00B448B5" w:rsidP="00A567E5">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שרד אזורי מס ערך מוסף, חדרה </w:t>
      </w:r>
      <w:r w:rsidR="00816D00">
        <w:rPr>
          <w:rStyle w:val="default"/>
          <w:rFonts w:cs="FrankRuehl"/>
          <w:rtl/>
        </w:rPr>
        <w:t>–</w:t>
      </w:r>
      <w:r>
        <w:rPr>
          <w:rStyle w:val="default"/>
          <w:rFonts w:cs="FrankRuehl" w:hint="cs"/>
          <w:rtl/>
        </w:rPr>
        <w:t xml:space="preserve"> רחוב רוטשילד 27א;</w:t>
      </w:r>
    </w:p>
    <w:p w14:paraId="47C1142B" w14:textId="77777777" w:rsidR="00B448B5" w:rsidRDefault="00B448B5" w:rsidP="00A567E5">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שרד אזורי מס ערך מוסף, טבריה </w:t>
      </w:r>
      <w:r w:rsidR="00816D00">
        <w:rPr>
          <w:rStyle w:val="default"/>
          <w:rFonts w:cs="FrankRuehl"/>
          <w:rtl/>
        </w:rPr>
        <w:t>–</w:t>
      </w:r>
      <w:r>
        <w:rPr>
          <w:rStyle w:val="default"/>
          <w:rFonts w:cs="FrankRuehl" w:hint="cs"/>
          <w:rtl/>
        </w:rPr>
        <w:t xml:space="preserve"> רחוב הפרחים 3;</w:t>
      </w:r>
    </w:p>
    <w:p w14:paraId="552F97DA" w14:textId="77777777" w:rsidR="00B448B5" w:rsidRDefault="00B448B5" w:rsidP="00A567E5">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שרד אזורי מס ערך מוסף, נצרת </w:t>
      </w:r>
      <w:r w:rsidR="00816D00">
        <w:rPr>
          <w:rStyle w:val="default"/>
          <w:rFonts w:cs="FrankRuehl"/>
          <w:rtl/>
        </w:rPr>
        <w:t>–</w:t>
      </w:r>
      <w:r>
        <w:rPr>
          <w:rStyle w:val="default"/>
          <w:rFonts w:cs="FrankRuehl" w:hint="cs"/>
          <w:rtl/>
        </w:rPr>
        <w:t xml:space="preserve"> קרית הממשלה 3;</w:t>
      </w:r>
    </w:p>
    <w:p w14:paraId="1DE1650F" w14:textId="77777777" w:rsidR="00B448B5" w:rsidRDefault="00B448B5" w:rsidP="00A567E5">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שרד אזורי מס ערך מוסף, עכו </w:t>
      </w:r>
      <w:r w:rsidR="00816D00">
        <w:rPr>
          <w:rStyle w:val="default"/>
          <w:rFonts w:cs="FrankRuehl"/>
          <w:rtl/>
        </w:rPr>
        <w:t>–</w:t>
      </w:r>
      <w:r>
        <w:rPr>
          <w:rStyle w:val="default"/>
          <w:rFonts w:cs="FrankRuehl" w:hint="cs"/>
          <w:rtl/>
        </w:rPr>
        <w:t xml:space="preserve"> דרך הארבעה</w:t>
      </w:r>
      <w:r>
        <w:rPr>
          <w:rStyle w:val="default"/>
          <w:rFonts w:cs="FrankRuehl"/>
          <w:rtl/>
        </w:rPr>
        <w:t xml:space="preserve"> 34;</w:t>
      </w:r>
    </w:p>
    <w:p w14:paraId="6AEEA246" w14:textId="77777777" w:rsidR="00B448B5" w:rsidRDefault="00B448B5" w:rsidP="00A567E5">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שרד אזורי מס ערך מוסף, תל-אביב 1, יפו </w:t>
      </w:r>
      <w:r w:rsidR="00816D00">
        <w:rPr>
          <w:rStyle w:val="default"/>
          <w:rFonts w:cs="FrankRuehl"/>
          <w:rtl/>
        </w:rPr>
        <w:t>–</w:t>
      </w:r>
      <w:r>
        <w:rPr>
          <w:rStyle w:val="default"/>
          <w:rFonts w:cs="FrankRuehl" w:hint="cs"/>
          <w:rtl/>
        </w:rPr>
        <w:t xml:space="preserve"> רחוב יפת 42;</w:t>
      </w:r>
    </w:p>
    <w:p w14:paraId="5FD44F9D" w14:textId="77777777" w:rsidR="00B448B5" w:rsidRDefault="00B448B5" w:rsidP="00A567E5">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שרד אזורי מס ערך מוסף, תל-אביב 2, יפו </w:t>
      </w:r>
      <w:r w:rsidR="00816D00">
        <w:rPr>
          <w:rStyle w:val="default"/>
          <w:rFonts w:cs="FrankRuehl"/>
          <w:rtl/>
        </w:rPr>
        <w:t>–</w:t>
      </w:r>
      <w:r>
        <w:rPr>
          <w:rStyle w:val="default"/>
          <w:rFonts w:cs="FrankRuehl" w:hint="cs"/>
          <w:rtl/>
        </w:rPr>
        <w:t xml:space="preserve"> רחוב יפת 42;</w:t>
      </w:r>
    </w:p>
    <w:p w14:paraId="6EFF215C" w14:textId="77777777" w:rsidR="00B448B5" w:rsidRDefault="00B448B5" w:rsidP="00A567E5">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שרד אזורי מס ערך מוסף ומס קניה, תל-אביב </w:t>
      </w:r>
      <w:r w:rsidR="00816D00">
        <w:rPr>
          <w:rStyle w:val="default"/>
          <w:rFonts w:cs="FrankRuehl"/>
          <w:rtl/>
        </w:rPr>
        <w:t>–</w:t>
      </w:r>
      <w:r>
        <w:rPr>
          <w:rStyle w:val="default"/>
          <w:rFonts w:cs="FrankRuehl" w:hint="cs"/>
          <w:rtl/>
        </w:rPr>
        <w:t xml:space="preserve"> רחוב אחד העם 27;</w:t>
      </w:r>
    </w:p>
    <w:p w14:paraId="4CAFB2C5" w14:textId="77777777" w:rsidR="00B448B5" w:rsidRDefault="00B448B5" w:rsidP="00A567E5">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שרד אזורי מס ערך מוסף, גבעתיים (גוש דן) </w:t>
      </w:r>
      <w:r w:rsidR="00816D00">
        <w:rPr>
          <w:rStyle w:val="default"/>
          <w:rFonts w:cs="FrankRuehl"/>
          <w:rtl/>
        </w:rPr>
        <w:t>–</w:t>
      </w:r>
      <w:r>
        <w:rPr>
          <w:rStyle w:val="default"/>
          <w:rFonts w:cs="FrankRuehl" w:hint="cs"/>
          <w:rtl/>
        </w:rPr>
        <w:t xml:space="preserve"> רחוב ויצמן 19</w:t>
      </w:r>
      <w:r>
        <w:rPr>
          <w:rStyle w:val="default"/>
          <w:rFonts w:cs="FrankRuehl"/>
          <w:rtl/>
        </w:rPr>
        <w:t>;</w:t>
      </w:r>
    </w:p>
    <w:p w14:paraId="0B69FC39" w14:textId="77777777" w:rsidR="00B448B5" w:rsidRDefault="00B448B5" w:rsidP="00A567E5">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שרד אזורי מס ערך מוסף, תל-אביב 3 </w:t>
      </w:r>
      <w:r w:rsidR="00816D00">
        <w:rPr>
          <w:rStyle w:val="default"/>
          <w:rFonts w:cs="FrankRuehl"/>
          <w:rtl/>
        </w:rPr>
        <w:t>–</w:t>
      </w:r>
      <w:r>
        <w:rPr>
          <w:rStyle w:val="default"/>
          <w:rFonts w:cs="FrankRuehl" w:hint="cs"/>
          <w:rtl/>
        </w:rPr>
        <w:t xml:space="preserve"> רחוב ויצמן 19;</w:t>
      </w:r>
    </w:p>
    <w:p w14:paraId="7BFDC336" w14:textId="77777777" w:rsidR="00B448B5" w:rsidRDefault="00B448B5" w:rsidP="00A567E5">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שרד אזורי מס ערך מוסף, נתניה </w:t>
      </w:r>
      <w:r w:rsidR="00816D00">
        <w:rPr>
          <w:rStyle w:val="default"/>
          <w:rFonts w:cs="FrankRuehl"/>
          <w:rtl/>
        </w:rPr>
        <w:t>–</w:t>
      </w:r>
      <w:r>
        <w:rPr>
          <w:rStyle w:val="default"/>
          <w:rFonts w:cs="FrankRuehl" w:hint="cs"/>
          <w:rtl/>
        </w:rPr>
        <w:t xml:space="preserve"> רחוב סמילנסקי 6;</w:t>
      </w:r>
    </w:p>
    <w:p w14:paraId="5136EAC6" w14:textId="77777777" w:rsidR="00B448B5" w:rsidRDefault="00B448B5" w:rsidP="00A567E5">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שרד אזורי מס ערך מוסף, פתח-תקוה </w:t>
      </w:r>
      <w:r w:rsidR="00816D00">
        <w:rPr>
          <w:rStyle w:val="default"/>
          <w:rFonts w:cs="FrankRuehl"/>
          <w:rtl/>
        </w:rPr>
        <w:t>–</w:t>
      </w:r>
      <w:r>
        <w:rPr>
          <w:rStyle w:val="default"/>
          <w:rFonts w:cs="FrankRuehl" w:hint="cs"/>
          <w:rtl/>
        </w:rPr>
        <w:t xml:space="preserve"> רחוב בר-כוכבא 40;</w:t>
      </w:r>
    </w:p>
    <w:p w14:paraId="42D98705" w14:textId="77777777" w:rsidR="00B448B5" w:rsidRDefault="00B448B5" w:rsidP="00A567E5">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שרד אזורי מס ערך מוסף, רחובות </w:t>
      </w:r>
      <w:r w:rsidR="00816D00">
        <w:rPr>
          <w:rStyle w:val="default"/>
          <w:rFonts w:cs="FrankRuehl"/>
          <w:rtl/>
        </w:rPr>
        <w:t>–</w:t>
      </w:r>
      <w:r>
        <w:rPr>
          <w:rStyle w:val="default"/>
          <w:rFonts w:cs="FrankRuehl" w:hint="cs"/>
          <w:rtl/>
        </w:rPr>
        <w:t xml:space="preserve"> רחוב בנימין 4;</w:t>
      </w:r>
    </w:p>
    <w:p w14:paraId="2E1DA388" w14:textId="77777777" w:rsidR="00B448B5" w:rsidRDefault="00B448B5" w:rsidP="00A567E5">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שרד אזורי מס ערך מוסף, אשדוד </w:t>
      </w:r>
      <w:r w:rsidR="00816D00">
        <w:rPr>
          <w:rStyle w:val="default"/>
          <w:rFonts w:cs="FrankRuehl"/>
          <w:rtl/>
        </w:rPr>
        <w:t>–</w:t>
      </w:r>
      <w:r>
        <w:rPr>
          <w:rStyle w:val="default"/>
          <w:rFonts w:cs="FrankRuehl" w:hint="cs"/>
          <w:rtl/>
        </w:rPr>
        <w:t xml:space="preserve"> רחוב הראשונים 26;</w:t>
      </w:r>
    </w:p>
    <w:p w14:paraId="421774A5" w14:textId="77777777" w:rsidR="00B448B5" w:rsidRDefault="00B448B5" w:rsidP="00A567E5">
      <w:pPr>
        <w:pStyle w:val="P00"/>
        <w:spacing w:before="72"/>
        <w:ind w:left="0" w:right="1134"/>
        <w:rPr>
          <w:rStyle w:val="default"/>
          <w:rFonts w:cs="FrankRuehl"/>
          <w:rtl/>
        </w:rPr>
      </w:pPr>
      <w:r>
        <w:rPr>
          <w:rStyle w:val="default"/>
          <w:rFonts w:cs="FrankRuehl"/>
          <w:rtl/>
        </w:rPr>
        <w:t>מ</w:t>
      </w:r>
      <w:r>
        <w:rPr>
          <w:rStyle w:val="default"/>
          <w:rFonts w:cs="FrankRuehl" w:hint="cs"/>
          <w:rtl/>
        </w:rPr>
        <w:t>שר</w:t>
      </w:r>
      <w:r>
        <w:rPr>
          <w:rStyle w:val="default"/>
          <w:rFonts w:cs="FrankRuehl"/>
          <w:rtl/>
        </w:rPr>
        <w:t>ד</w:t>
      </w:r>
      <w:r>
        <w:rPr>
          <w:rStyle w:val="default"/>
          <w:rFonts w:cs="FrankRuehl" w:hint="cs"/>
          <w:rtl/>
        </w:rPr>
        <w:t xml:space="preserve"> אזורי אזור סחר חופשי, אילת </w:t>
      </w:r>
      <w:r w:rsidR="00816D00">
        <w:rPr>
          <w:rStyle w:val="default"/>
          <w:rFonts w:cs="FrankRuehl"/>
          <w:rtl/>
        </w:rPr>
        <w:t>–</w:t>
      </w:r>
      <w:r>
        <w:rPr>
          <w:rStyle w:val="default"/>
          <w:rFonts w:cs="FrankRuehl" w:hint="cs"/>
          <w:rtl/>
        </w:rPr>
        <w:t xml:space="preserve"> בית עברונה, רחוב אילות;</w:t>
      </w:r>
    </w:p>
    <w:p w14:paraId="18E2A86C" w14:textId="77777777" w:rsidR="00B448B5" w:rsidRDefault="00B448B5" w:rsidP="00A567E5">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שרד אזורי מס ערך מוסף, באר-שבע </w:t>
      </w:r>
      <w:r w:rsidR="00816D00">
        <w:rPr>
          <w:rStyle w:val="default"/>
          <w:rFonts w:cs="FrankRuehl"/>
          <w:rtl/>
        </w:rPr>
        <w:t>–</w:t>
      </w:r>
      <w:r>
        <w:rPr>
          <w:rStyle w:val="default"/>
          <w:rFonts w:cs="FrankRuehl" w:hint="cs"/>
          <w:rtl/>
        </w:rPr>
        <w:t xml:space="preserve"> פסז' אוניקו, פינת הרצל/פלמ"ח.</w:t>
      </w:r>
    </w:p>
    <w:p w14:paraId="4A63FFD7" w14:textId="77777777" w:rsidR="00AE4A76" w:rsidRPr="00524048" w:rsidRDefault="00AE4A76" w:rsidP="00AE4A76">
      <w:pPr>
        <w:pStyle w:val="P00"/>
        <w:spacing w:before="0"/>
        <w:ind w:left="0" w:right="1134"/>
        <w:rPr>
          <w:rFonts w:hint="cs"/>
          <w:b/>
          <w:bCs/>
          <w:vanish/>
          <w:szCs w:val="20"/>
          <w:shd w:val="clear" w:color="auto" w:fill="FFFF99"/>
          <w:rtl/>
        </w:rPr>
      </w:pPr>
      <w:bookmarkStart w:id="36" w:name="Rov37"/>
      <w:r w:rsidRPr="00524048">
        <w:rPr>
          <w:rFonts w:hint="cs"/>
          <w:vanish/>
          <w:color w:val="FF0000"/>
          <w:szCs w:val="20"/>
          <w:shd w:val="clear" w:color="auto" w:fill="FFFF99"/>
          <w:rtl/>
        </w:rPr>
        <w:t>מיום 23.4.1976</w:t>
      </w:r>
    </w:p>
    <w:p w14:paraId="795AB551" w14:textId="77777777" w:rsidR="00AE4A76" w:rsidRPr="00524048" w:rsidRDefault="00AE4A76" w:rsidP="00AE4A76">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תשל"ו-1976</w:t>
      </w:r>
    </w:p>
    <w:p w14:paraId="27EAD8F1" w14:textId="77777777" w:rsidR="00AE4A76" w:rsidRPr="00524048" w:rsidRDefault="00AE4A76" w:rsidP="00923FC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9" w:history="1">
        <w:r w:rsidRPr="00524048">
          <w:rPr>
            <w:rStyle w:val="Hyperlink"/>
            <w:rFonts w:hint="cs"/>
            <w:vanish/>
            <w:sz w:val="20"/>
            <w:szCs w:val="20"/>
            <w:shd w:val="clear" w:color="auto" w:fill="FFFF99"/>
            <w:rtl/>
          </w:rPr>
          <w:t>ק"ת תשל"ו מס' 3513</w:t>
        </w:r>
      </w:hyperlink>
      <w:r w:rsidRPr="00524048">
        <w:rPr>
          <w:rFonts w:hint="cs"/>
          <w:vanish/>
          <w:sz w:val="20"/>
          <w:szCs w:val="20"/>
          <w:shd w:val="clear" w:color="auto" w:fill="FFFF99"/>
          <w:rtl/>
        </w:rPr>
        <w:t xml:space="preserve"> מיום 23.4.1976 עמ' 141</w:t>
      </w:r>
      <w:r w:rsidR="00923FC7" w:rsidRPr="00524048">
        <w:rPr>
          <w:rFonts w:hint="cs"/>
          <w:vanish/>
          <w:sz w:val="20"/>
          <w:szCs w:val="20"/>
          <w:shd w:val="clear" w:color="auto" w:fill="FFFF99"/>
          <w:rtl/>
        </w:rPr>
        <w:t>6</w:t>
      </w:r>
    </w:p>
    <w:p w14:paraId="77915A68" w14:textId="77777777" w:rsidR="00AE4A76" w:rsidRPr="00524048" w:rsidRDefault="00AE4A76" w:rsidP="00AE4A76">
      <w:pPr>
        <w:pStyle w:val="P00"/>
        <w:ind w:left="0" w:right="1134"/>
        <w:rPr>
          <w:rStyle w:val="default"/>
          <w:rFonts w:cs="FrankRuehl"/>
          <w:vanish/>
          <w:sz w:val="22"/>
          <w:szCs w:val="22"/>
          <w:shd w:val="clear" w:color="auto" w:fill="FFFF99"/>
          <w:rtl/>
        </w:rPr>
      </w:pPr>
      <w:r w:rsidRPr="00524048">
        <w:rPr>
          <w:rStyle w:val="default"/>
          <w:rFonts w:cs="FrankRuehl" w:hint="cs"/>
          <w:vanish/>
          <w:sz w:val="22"/>
          <w:szCs w:val="22"/>
          <w:shd w:val="clear" w:color="auto" w:fill="FFFF99"/>
          <w:rtl/>
        </w:rPr>
        <w:t>משרד מס ערך מוסף, בית המכס, ירושל</w:t>
      </w:r>
      <w:r w:rsidRPr="00524048">
        <w:rPr>
          <w:rStyle w:val="default"/>
          <w:rFonts w:cs="FrankRuehl"/>
          <w:vanish/>
          <w:sz w:val="22"/>
          <w:szCs w:val="22"/>
          <w:shd w:val="clear" w:color="auto" w:fill="FFFF99"/>
          <w:rtl/>
        </w:rPr>
        <w:t>י</w:t>
      </w:r>
      <w:r w:rsidRPr="00524048">
        <w:rPr>
          <w:rStyle w:val="default"/>
          <w:rFonts w:cs="FrankRuehl" w:hint="cs"/>
          <w:vanish/>
          <w:sz w:val="22"/>
          <w:szCs w:val="22"/>
          <w:shd w:val="clear" w:color="auto" w:fill="FFFF99"/>
          <w:rtl/>
        </w:rPr>
        <w:t>ם</w:t>
      </w:r>
    </w:p>
    <w:p w14:paraId="1E464537" w14:textId="77777777" w:rsidR="00AE4A76" w:rsidRPr="00524048" w:rsidRDefault="00AE4A76" w:rsidP="00AE4A7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משרד הבלו, תל-אביב</w:t>
      </w:r>
    </w:p>
    <w:p w14:paraId="08DA0528" w14:textId="77777777" w:rsidR="00AE4A76" w:rsidRPr="00524048" w:rsidRDefault="00AE4A76" w:rsidP="00AE4A7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משרד משרד מס קניה, תל-אביב</w:t>
      </w:r>
    </w:p>
    <w:p w14:paraId="2F048F85" w14:textId="77777777" w:rsidR="00AE4A76" w:rsidRPr="00524048" w:rsidRDefault="00AE4A76" w:rsidP="00AE4A7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בית המכס, חיפה</w:t>
      </w:r>
    </w:p>
    <w:p w14:paraId="5D02BFCD" w14:textId="77777777" w:rsidR="00AE4A76" w:rsidRPr="00524048" w:rsidRDefault="00AE4A76" w:rsidP="00AE4A7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תחנת המכס, אילת</w:t>
      </w:r>
    </w:p>
    <w:p w14:paraId="4D84F72F" w14:textId="77777777" w:rsidR="00AE4A76" w:rsidRPr="00524048" w:rsidRDefault="00AE4A76" w:rsidP="00AE4A7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בית המכס, אשדוד</w:t>
      </w:r>
    </w:p>
    <w:p w14:paraId="010BAC81" w14:textId="77777777" w:rsidR="00AE4A76" w:rsidRPr="00524048" w:rsidRDefault="00AE4A76" w:rsidP="00AE4A7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תחנת המכס, באר-שבע</w:t>
      </w:r>
    </w:p>
    <w:p w14:paraId="37E58FF4" w14:textId="77777777" w:rsidR="00AE4A76" w:rsidRPr="00524048" w:rsidRDefault="00AE4A76" w:rsidP="00AE4A7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תחנת המכס, חדרה</w:t>
      </w:r>
    </w:p>
    <w:p w14:paraId="7CD05B3B" w14:textId="77777777" w:rsidR="00520A76" w:rsidRPr="00524048" w:rsidRDefault="00520A76" w:rsidP="00520A7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תחנת המכס, נצרת</w:t>
      </w:r>
    </w:p>
    <w:p w14:paraId="6048D8B3" w14:textId="77777777" w:rsidR="00520A76" w:rsidRPr="00524048" w:rsidRDefault="00520A76" w:rsidP="00520A7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תחנת המכס, נתניה</w:t>
      </w:r>
    </w:p>
    <w:p w14:paraId="65AE2504" w14:textId="77777777" w:rsidR="00520A76" w:rsidRPr="00524048" w:rsidRDefault="00520A76" w:rsidP="00520A7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תחנת המכס, צפת</w:t>
      </w:r>
    </w:p>
    <w:p w14:paraId="64CEEA0F" w14:textId="77777777" w:rsidR="00520A76" w:rsidRPr="00524048" w:rsidRDefault="00520A76" w:rsidP="00520A7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תחנת המכס, רחובות</w:t>
      </w:r>
    </w:p>
    <w:p w14:paraId="70F638F5" w14:textId="77777777" w:rsidR="00CC7DB1" w:rsidRPr="00524048" w:rsidRDefault="00CC7DB1" w:rsidP="00CC7DB1">
      <w:pPr>
        <w:pStyle w:val="P00"/>
        <w:spacing w:before="0"/>
        <w:ind w:left="0" w:right="1134"/>
        <w:rPr>
          <w:rStyle w:val="default"/>
          <w:rFonts w:cs="FrankRuehl" w:hint="cs"/>
          <w:vanish/>
          <w:sz w:val="22"/>
          <w:szCs w:val="22"/>
          <w:u w:val="single"/>
          <w:shd w:val="clear" w:color="auto" w:fill="FFFF99"/>
          <w:rtl/>
        </w:rPr>
      </w:pPr>
      <w:r w:rsidRPr="00524048">
        <w:rPr>
          <w:rStyle w:val="default"/>
          <w:rFonts w:cs="FrankRuehl"/>
          <w:vanish/>
          <w:sz w:val="22"/>
          <w:szCs w:val="22"/>
          <w:u w:val="single"/>
          <w:shd w:val="clear" w:color="auto" w:fill="FFFF99"/>
          <w:rtl/>
        </w:rPr>
        <w:t>מ</w:t>
      </w:r>
      <w:r w:rsidRPr="00524048">
        <w:rPr>
          <w:rStyle w:val="default"/>
          <w:rFonts w:cs="FrankRuehl" w:hint="cs"/>
          <w:vanish/>
          <w:sz w:val="22"/>
          <w:szCs w:val="22"/>
          <w:u w:val="single"/>
          <w:shd w:val="clear" w:color="auto" w:fill="FFFF99"/>
          <w:rtl/>
        </w:rPr>
        <w:t>שרד מס ערך מוסף, פתח-תקוה</w:t>
      </w:r>
    </w:p>
    <w:p w14:paraId="30F40458" w14:textId="77777777" w:rsidR="00CC7DB1" w:rsidRPr="00524048" w:rsidRDefault="00CC7DB1" w:rsidP="00CC7DB1">
      <w:pPr>
        <w:pStyle w:val="P00"/>
        <w:spacing w:before="0"/>
        <w:ind w:left="0" w:right="1134"/>
        <w:rPr>
          <w:rStyle w:val="default"/>
          <w:rFonts w:cs="FrankRuehl" w:hint="cs"/>
          <w:vanish/>
          <w:sz w:val="22"/>
          <w:szCs w:val="22"/>
          <w:u w:val="single"/>
          <w:shd w:val="clear" w:color="auto" w:fill="FFFF99"/>
          <w:rtl/>
        </w:rPr>
      </w:pPr>
      <w:r w:rsidRPr="00524048">
        <w:rPr>
          <w:rStyle w:val="default"/>
          <w:rFonts w:cs="FrankRuehl"/>
          <w:vanish/>
          <w:sz w:val="22"/>
          <w:szCs w:val="22"/>
          <w:u w:val="single"/>
          <w:shd w:val="clear" w:color="auto" w:fill="FFFF99"/>
          <w:rtl/>
        </w:rPr>
        <w:t>מ</w:t>
      </w:r>
      <w:r w:rsidRPr="00524048">
        <w:rPr>
          <w:rStyle w:val="default"/>
          <w:rFonts w:cs="FrankRuehl" w:hint="cs"/>
          <w:vanish/>
          <w:sz w:val="22"/>
          <w:szCs w:val="22"/>
          <w:u w:val="single"/>
          <w:shd w:val="clear" w:color="auto" w:fill="FFFF99"/>
          <w:rtl/>
        </w:rPr>
        <w:t>שרד מס ערך מוסף, בית המכס תל-אביב-יפו</w:t>
      </w:r>
    </w:p>
    <w:p w14:paraId="1C5768D5" w14:textId="77777777" w:rsidR="002B2396" w:rsidRPr="00524048" w:rsidRDefault="002B2396" w:rsidP="002B2396">
      <w:pPr>
        <w:pStyle w:val="P00"/>
        <w:spacing w:before="0"/>
        <w:ind w:left="0" w:right="1134"/>
        <w:rPr>
          <w:rFonts w:hint="cs"/>
          <w:vanish/>
          <w:color w:val="FF0000"/>
          <w:szCs w:val="20"/>
          <w:shd w:val="clear" w:color="auto" w:fill="FFFF99"/>
          <w:rtl/>
        </w:rPr>
      </w:pPr>
    </w:p>
    <w:p w14:paraId="605D6415" w14:textId="77777777" w:rsidR="002B2396" w:rsidRPr="00524048" w:rsidRDefault="002B2396" w:rsidP="002B2396">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מיום 18.8.1976</w:t>
      </w:r>
    </w:p>
    <w:p w14:paraId="79D55603" w14:textId="77777777" w:rsidR="002B2396" w:rsidRPr="00524048" w:rsidRDefault="002B2396" w:rsidP="002B2396">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(מס' 2) תשל"ו-1976</w:t>
      </w:r>
    </w:p>
    <w:p w14:paraId="0851AFDF" w14:textId="77777777" w:rsidR="002B2396" w:rsidRPr="00524048" w:rsidRDefault="002B2396" w:rsidP="002B2396">
      <w:pPr>
        <w:pStyle w:val="P00"/>
        <w:spacing w:before="0"/>
        <w:ind w:left="0" w:right="1134"/>
        <w:rPr>
          <w:rStyle w:val="default"/>
          <w:rFonts w:cs="FrankRuehl" w:hint="cs"/>
          <w:vanish/>
          <w:szCs w:val="20"/>
          <w:shd w:val="clear" w:color="auto" w:fill="FFFF99"/>
          <w:rtl/>
        </w:rPr>
      </w:pPr>
      <w:hyperlink r:id="rId50" w:history="1">
        <w:r w:rsidRPr="00524048">
          <w:rPr>
            <w:rStyle w:val="Hyperlink"/>
            <w:rFonts w:hint="cs"/>
            <w:vanish/>
            <w:szCs w:val="20"/>
            <w:shd w:val="clear" w:color="auto" w:fill="FFFF99"/>
            <w:rtl/>
          </w:rPr>
          <w:t>ק"ת תשל"ו מס' 3576</w:t>
        </w:r>
      </w:hyperlink>
      <w:r w:rsidRPr="00524048">
        <w:rPr>
          <w:rFonts w:hint="cs"/>
          <w:vanish/>
          <w:szCs w:val="20"/>
          <w:shd w:val="clear" w:color="auto" w:fill="FFFF99"/>
          <w:rtl/>
        </w:rPr>
        <w:t xml:space="preserve"> מיום 18.8.1976 עמ' 2391</w:t>
      </w:r>
    </w:p>
    <w:p w14:paraId="40D4BE60" w14:textId="77777777" w:rsidR="002B2396" w:rsidRPr="00524048" w:rsidRDefault="002B2396" w:rsidP="002B2396">
      <w:pPr>
        <w:pStyle w:val="P00"/>
        <w:ind w:left="0" w:right="1134"/>
        <w:rPr>
          <w:rStyle w:val="default"/>
          <w:rFonts w:cs="FrankRuehl"/>
          <w:vanish/>
          <w:sz w:val="22"/>
          <w:szCs w:val="22"/>
          <w:shd w:val="clear" w:color="auto" w:fill="FFFF99"/>
          <w:rtl/>
        </w:rPr>
      </w:pPr>
      <w:r w:rsidRPr="00524048">
        <w:rPr>
          <w:rStyle w:val="default"/>
          <w:rFonts w:cs="FrankRuehl" w:hint="cs"/>
          <w:vanish/>
          <w:sz w:val="22"/>
          <w:szCs w:val="22"/>
          <w:shd w:val="clear" w:color="auto" w:fill="FFFF99"/>
          <w:rtl/>
        </w:rPr>
        <w:t>משרד מס ערך מוסף, בית המכס, ירושל</w:t>
      </w:r>
      <w:r w:rsidRPr="00524048">
        <w:rPr>
          <w:rStyle w:val="default"/>
          <w:rFonts w:cs="FrankRuehl"/>
          <w:vanish/>
          <w:sz w:val="22"/>
          <w:szCs w:val="22"/>
          <w:shd w:val="clear" w:color="auto" w:fill="FFFF99"/>
          <w:rtl/>
        </w:rPr>
        <w:t>י</w:t>
      </w:r>
      <w:r w:rsidRPr="00524048">
        <w:rPr>
          <w:rStyle w:val="default"/>
          <w:rFonts w:cs="FrankRuehl" w:hint="cs"/>
          <w:vanish/>
          <w:sz w:val="22"/>
          <w:szCs w:val="22"/>
          <w:shd w:val="clear" w:color="auto" w:fill="FFFF99"/>
          <w:rtl/>
        </w:rPr>
        <w:t>ם</w:t>
      </w:r>
    </w:p>
    <w:p w14:paraId="3C9843D7" w14:textId="77777777" w:rsidR="002B2396" w:rsidRPr="00524048" w:rsidRDefault="002B2396" w:rsidP="002B239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משרד הבלו, תל-אביב</w:t>
      </w:r>
    </w:p>
    <w:p w14:paraId="386F5637" w14:textId="77777777" w:rsidR="002B2396" w:rsidRPr="00524048" w:rsidRDefault="002B2396" w:rsidP="002B239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משרד משרד מס קניה, תל-אביב</w:t>
      </w:r>
    </w:p>
    <w:p w14:paraId="224B3DEB" w14:textId="77777777" w:rsidR="002B2396" w:rsidRPr="00524048" w:rsidRDefault="002B2396" w:rsidP="002B239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בית המכס, חיפה</w:t>
      </w:r>
    </w:p>
    <w:p w14:paraId="3B933437" w14:textId="77777777" w:rsidR="002B2396" w:rsidRPr="00524048" w:rsidRDefault="002B2396" w:rsidP="002B239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תחנת המכס, אילת</w:t>
      </w:r>
    </w:p>
    <w:p w14:paraId="194705A3" w14:textId="77777777" w:rsidR="002B2396" w:rsidRPr="00524048" w:rsidRDefault="002B2396" w:rsidP="002B239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בית המכס, אשדוד</w:t>
      </w:r>
    </w:p>
    <w:p w14:paraId="54B00805" w14:textId="77777777" w:rsidR="002B2396" w:rsidRPr="00524048" w:rsidRDefault="002B2396" w:rsidP="002B239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תחנת המכס, באר-שבע</w:t>
      </w:r>
    </w:p>
    <w:p w14:paraId="00307E70" w14:textId="77777777" w:rsidR="002B2396" w:rsidRPr="00524048" w:rsidRDefault="002B2396" w:rsidP="002B239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תחנת המכס, חדרה</w:t>
      </w:r>
    </w:p>
    <w:p w14:paraId="5F6F4143" w14:textId="77777777" w:rsidR="002B2396" w:rsidRPr="00524048" w:rsidRDefault="002B2396" w:rsidP="002B239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תחנת המכס, נצרת</w:t>
      </w:r>
    </w:p>
    <w:p w14:paraId="4A27987C" w14:textId="77777777" w:rsidR="002B2396" w:rsidRPr="00524048" w:rsidRDefault="002B2396" w:rsidP="002B239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תחנת המכס, נתניה</w:t>
      </w:r>
    </w:p>
    <w:p w14:paraId="6C11998C" w14:textId="77777777" w:rsidR="002B2396" w:rsidRPr="00524048" w:rsidRDefault="002B2396" w:rsidP="002B239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תחנת המכס, צפת</w:t>
      </w:r>
    </w:p>
    <w:p w14:paraId="7A3C7B27" w14:textId="77777777" w:rsidR="002B2396" w:rsidRPr="00524048" w:rsidRDefault="002B2396" w:rsidP="002B239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תחנת המכס, רחובות</w:t>
      </w:r>
    </w:p>
    <w:p w14:paraId="7D4D8B90" w14:textId="77777777" w:rsidR="002B2396" w:rsidRPr="00524048" w:rsidRDefault="002B2396" w:rsidP="002B239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פתח-תקוה</w:t>
      </w:r>
    </w:p>
    <w:p w14:paraId="22F01205" w14:textId="77777777" w:rsidR="002B2396" w:rsidRPr="00524048" w:rsidRDefault="002B2396" w:rsidP="002B2396">
      <w:pPr>
        <w:pStyle w:val="P00"/>
        <w:spacing w:before="0"/>
        <w:ind w:left="0" w:right="1134"/>
        <w:rPr>
          <w:rStyle w:val="default"/>
          <w:rFonts w:cs="FrankRuehl" w:hint="cs"/>
          <w:vanish/>
          <w:sz w:val="22"/>
          <w:szCs w:val="22"/>
          <w:shd w:val="clear" w:color="auto" w:fill="FFFF99"/>
          <w:rtl/>
        </w:rPr>
      </w:pPr>
      <w:r w:rsidRPr="00524048">
        <w:rPr>
          <w:rStyle w:val="default"/>
          <w:rFonts w:cs="FrankRuehl"/>
          <w:vanish/>
          <w:sz w:val="22"/>
          <w:szCs w:val="22"/>
          <w:shd w:val="clear" w:color="auto" w:fill="FFFF99"/>
          <w:rtl/>
        </w:rPr>
        <w:t>מ</w:t>
      </w:r>
      <w:r w:rsidRPr="00524048">
        <w:rPr>
          <w:rStyle w:val="default"/>
          <w:rFonts w:cs="FrankRuehl" w:hint="cs"/>
          <w:vanish/>
          <w:sz w:val="22"/>
          <w:szCs w:val="22"/>
          <w:shd w:val="clear" w:color="auto" w:fill="FFFF99"/>
          <w:rtl/>
        </w:rPr>
        <w:t>שרד מס ערך מוסף, בית המכס תל-אביב-יפו</w:t>
      </w:r>
    </w:p>
    <w:p w14:paraId="6EF00349" w14:textId="77777777" w:rsidR="002B2396" w:rsidRPr="00524048" w:rsidRDefault="002B2396" w:rsidP="002B2396">
      <w:pPr>
        <w:pStyle w:val="P00"/>
        <w:spacing w:before="0"/>
        <w:ind w:left="0" w:right="1134"/>
        <w:rPr>
          <w:rStyle w:val="default"/>
          <w:rFonts w:cs="FrankRuehl" w:hint="cs"/>
          <w:vanish/>
          <w:sz w:val="22"/>
          <w:szCs w:val="22"/>
          <w:u w:val="single"/>
          <w:shd w:val="clear" w:color="auto" w:fill="FFFF99"/>
          <w:rtl/>
        </w:rPr>
      </w:pPr>
      <w:r w:rsidRPr="00524048">
        <w:rPr>
          <w:rStyle w:val="default"/>
          <w:rFonts w:cs="FrankRuehl" w:hint="cs"/>
          <w:vanish/>
          <w:sz w:val="22"/>
          <w:szCs w:val="22"/>
          <w:u w:val="single"/>
          <w:shd w:val="clear" w:color="auto" w:fill="FFFF99"/>
          <w:rtl/>
        </w:rPr>
        <w:t>משרד מס ערך מוסף, גוש דן</w:t>
      </w:r>
    </w:p>
    <w:p w14:paraId="08BAED93" w14:textId="77777777" w:rsidR="00D9465A" w:rsidRPr="00524048" w:rsidRDefault="00D9465A" w:rsidP="00D9465A">
      <w:pPr>
        <w:pStyle w:val="P00"/>
        <w:spacing w:before="0"/>
        <w:ind w:left="0" w:right="1134"/>
        <w:rPr>
          <w:rFonts w:hint="cs"/>
          <w:vanish/>
          <w:color w:val="FF0000"/>
          <w:szCs w:val="20"/>
          <w:shd w:val="clear" w:color="auto" w:fill="FFFF99"/>
          <w:rtl/>
        </w:rPr>
      </w:pPr>
    </w:p>
    <w:p w14:paraId="0638E32B" w14:textId="77777777" w:rsidR="00D9465A" w:rsidRPr="00524048" w:rsidRDefault="00D9465A" w:rsidP="00D9465A">
      <w:pPr>
        <w:pStyle w:val="P00"/>
        <w:spacing w:before="0"/>
        <w:ind w:left="0" w:right="1134"/>
        <w:rPr>
          <w:rFonts w:hint="cs"/>
          <w:b/>
          <w:bCs/>
          <w:vanish/>
          <w:szCs w:val="20"/>
          <w:shd w:val="clear" w:color="auto" w:fill="FFFF99"/>
          <w:rtl/>
        </w:rPr>
      </w:pPr>
      <w:r w:rsidRPr="00524048">
        <w:rPr>
          <w:rFonts w:hint="cs"/>
          <w:vanish/>
          <w:color w:val="FF0000"/>
          <w:szCs w:val="20"/>
          <w:shd w:val="clear" w:color="auto" w:fill="FFFF99"/>
          <w:rtl/>
        </w:rPr>
        <w:t>מיום 27.2.1990</w:t>
      </w:r>
    </w:p>
    <w:p w14:paraId="4F6F9607" w14:textId="77777777" w:rsidR="00D9465A" w:rsidRPr="00524048" w:rsidRDefault="00D9465A" w:rsidP="00D9465A">
      <w:pPr>
        <w:pStyle w:val="P00"/>
        <w:spacing w:before="0"/>
        <w:ind w:left="0" w:right="1134"/>
        <w:rPr>
          <w:rFonts w:hint="cs"/>
          <w:b/>
          <w:bCs/>
          <w:vanish/>
          <w:szCs w:val="20"/>
          <w:shd w:val="clear" w:color="auto" w:fill="FFFF99"/>
          <w:rtl/>
        </w:rPr>
      </w:pPr>
      <w:r w:rsidRPr="00524048">
        <w:rPr>
          <w:rFonts w:hint="cs"/>
          <w:b/>
          <w:bCs/>
          <w:vanish/>
          <w:szCs w:val="20"/>
          <w:shd w:val="clear" w:color="auto" w:fill="FFFF99"/>
          <w:rtl/>
        </w:rPr>
        <w:t>תק' תש"ן-1990</w:t>
      </w:r>
    </w:p>
    <w:p w14:paraId="06DB673C" w14:textId="77777777" w:rsidR="00D9465A" w:rsidRPr="00524048" w:rsidRDefault="00D9465A" w:rsidP="00D9465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51" w:history="1">
        <w:r w:rsidRPr="00524048">
          <w:rPr>
            <w:rStyle w:val="Hyperlink"/>
            <w:vanish/>
            <w:sz w:val="20"/>
            <w:szCs w:val="20"/>
            <w:shd w:val="clear" w:color="auto" w:fill="FFFF99"/>
            <w:rtl/>
          </w:rPr>
          <w:t>ק</w:t>
        </w:r>
        <w:r w:rsidRPr="00524048">
          <w:rPr>
            <w:rStyle w:val="Hyperlink"/>
            <w:rFonts w:hint="cs"/>
            <w:vanish/>
            <w:sz w:val="20"/>
            <w:szCs w:val="20"/>
            <w:shd w:val="clear" w:color="auto" w:fill="FFFF99"/>
            <w:rtl/>
          </w:rPr>
          <w:t>"ת תש"ן מס' 5251</w:t>
        </w:r>
      </w:hyperlink>
      <w:r w:rsidRPr="00524048">
        <w:rPr>
          <w:rFonts w:hint="cs"/>
          <w:vanish/>
          <w:sz w:val="20"/>
          <w:szCs w:val="20"/>
          <w:shd w:val="clear" w:color="auto" w:fill="FFFF99"/>
          <w:rtl/>
        </w:rPr>
        <w:t xml:space="preserve"> מיום 27.2.1990 עמ' 402 </w:t>
      </w:r>
    </w:p>
    <w:p w14:paraId="2A14105C" w14:textId="77777777" w:rsidR="00D9465A" w:rsidRPr="00524048" w:rsidRDefault="00D9465A" w:rsidP="00D9465A">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524048">
        <w:rPr>
          <w:rFonts w:hint="cs"/>
          <w:b/>
          <w:bCs/>
          <w:vanish/>
          <w:sz w:val="20"/>
          <w:szCs w:val="20"/>
          <w:shd w:val="clear" w:color="auto" w:fill="FFFF99"/>
          <w:rtl/>
        </w:rPr>
        <w:t>החלפת התוספת</w:t>
      </w:r>
    </w:p>
    <w:p w14:paraId="5EC46FAA" w14:textId="77777777" w:rsidR="00D9465A" w:rsidRPr="00524048" w:rsidRDefault="00D9465A" w:rsidP="00D9465A">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524048">
        <w:rPr>
          <w:rFonts w:hint="cs"/>
          <w:vanish/>
          <w:sz w:val="20"/>
          <w:szCs w:val="20"/>
          <w:shd w:val="clear" w:color="auto" w:fill="FFFF99"/>
          <w:rtl/>
        </w:rPr>
        <w:t>הנוסח הקודם:</w:t>
      </w:r>
    </w:p>
    <w:p w14:paraId="30FCA938" w14:textId="77777777" w:rsidR="00D9465A" w:rsidRPr="00524048" w:rsidRDefault="00D9465A" w:rsidP="00D9465A">
      <w:pPr>
        <w:pStyle w:val="medium2-header"/>
        <w:keepLines w:val="0"/>
        <w:spacing w:before="0"/>
        <w:ind w:left="0" w:right="1134"/>
        <w:rPr>
          <w:b/>
          <w:bCs w:val="0"/>
          <w:strike/>
          <w:noProof/>
          <w:vanish/>
          <w:sz w:val="22"/>
          <w:szCs w:val="22"/>
          <w:shd w:val="clear" w:color="auto" w:fill="FFFF99"/>
          <w:rtl/>
        </w:rPr>
      </w:pPr>
      <w:r w:rsidRPr="00524048">
        <w:rPr>
          <w:b/>
          <w:bCs w:val="0"/>
          <w:strike/>
          <w:noProof/>
          <w:vanish/>
          <w:sz w:val="22"/>
          <w:szCs w:val="22"/>
          <w:shd w:val="clear" w:color="auto" w:fill="FFFF99"/>
          <w:rtl/>
        </w:rPr>
        <w:t>ת</w:t>
      </w:r>
      <w:r w:rsidRPr="00524048">
        <w:rPr>
          <w:rFonts w:hint="cs"/>
          <w:b/>
          <w:bCs w:val="0"/>
          <w:strike/>
          <w:noProof/>
          <w:vanish/>
          <w:sz w:val="22"/>
          <w:szCs w:val="22"/>
          <w:shd w:val="clear" w:color="auto" w:fill="FFFF99"/>
          <w:rtl/>
        </w:rPr>
        <w:t>וספת</w:t>
      </w:r>
    </w:p>
    <w:p w14:paraId="67F4A8BA" w14:textId="77777777" w:rsidR="00D9465A" w:rsidRPr="00524048" w:rsidRDefault="00D9465A" w:rsidP="00D9465A">
      <w:pPr>
        <w:pStyle w:val="medium-header"/>
        <w:keepNext w:val="0"/>
        <w:keepLines w:val="0"/>
        <w:spacing w:before="0"/>
        <w:ind w:left="0" w:right="1134"/>
        <w:rPr>
          <w:b/>
          <w:strike/>
          <w:vanish/>
          <w:sz w:val="22"/>
          <w:szCs w:val="22"/>
          <w:shd w:val="clear" w:color="auto" w:fill="FFFF99"/>
          <w:rtl/>
        </w:rPr>
      </w:pPr>
      <w:r w:rsidRPr="00524048">
        <w:rPr>
          <w:b/>
          <w:strike/>
          <w:vanish/>
          <w:sz w:val="22"/>
          <w:szCs w:val="22"/>
          <w:shd w:val="clear" w:color="auto" w:fill="FFFF99"/>
          <w:rtl/>
        </w:rPr>
        <w:t>(</w:t>
      </w:r>
      <w:r w:rsidRPr="00524048">
        <w:rPr>
          <w:rFonts w:hint="cs"/>
          <w:b/>
          <w:strike/>
          <w:vanish/>
          <w:sz w:val="22"/>
          <w:szCs w:val="22"/>
          <w:shd w:val="clear" w:color="auto" w:fill="FFFF99"/>
          <w:rtl/>
        </w:rPr>
        <w:t>תקנה 16)</w:t>
      </w:r>
    </w:p>
    <w:p w14:paraId="2FF9CA2D" w14:textId="77777777" w:rsidR="00D9465A" w:rsidRPr="00524048" w:rsidRDefault="00D9465A" w:rsidP="00D9465A">
      <w:pPr>
        <w:pStyle w:val="P00"/>
        <w:spacing w:before="0"/>
        <w:ind w:left="0" w:right="1134"/>
        <w:rPr>
          <w:rStyle w:val="default"/>
          <w:rFonts w:cs="FrankRuehl"/>
          <w:strike/>
          <w:vanish/>
          <w:sz w:val="22"/>
          <w:szCs w:val="22"/>
          <w:shd w:val="clear" w:color="auto" w:fill="FFFF99"/>
          <w:rtl/>
        </w:rPr>
      </w:pPr>
      <w:r w:rsidRPr="00524048">
        <w:rPr>
          <w:rStyle w:val="default"/>
          <w:rFonts w:cs="FrankRuehl" w:hint="cs"/>
          <w:strike/>
          <w:vanish/>
          <w:sz w:val="22"/>
          <w:szCs w:val="22"/>
          <w:shd w:val="clear" w:color="auto" w:fill="FFFF99"/>
          <w:rtl/>
        </w:rPr>
        <w:t>משרד מס ערך מוסף, בית המכס, ירושל</w:t>
      </w:r>
      <w:r w:rsidRPr="00524048">
        <w:rPr>
          <w:rStyle w:val="default"/>
          <w:rFonts w:cs="FrankRuehl"/>
          <w:strike/>
          <w:vanish/>
          <w:sz w:val="22"/>
          <w:szCs w:val="22"/>
          <w:shd w:val="clear" w:color="auto" w:fill="FFFF99"/>
          <w:rtl/>
        </w:rPr>
        <w:t>י</w:t>
      </w:r>
      <w:r w:rsidRPr="00524048">
        <w:rPr>
          <w:rStyle w:val="default"/>
          <w:rFonts w:cs="FrankRuehl" w:hint="cs"/>
          <w:strike/>
          <w:vanish/>
          <w:sz w:val="22"/>
          <w:szCs w:val="22"/>
          <w:shd w:val="clear" w:color="auto" w:fill="FFFF99"/>
          <w:rtl/>
        </w:rPr>
        <w:t>ם</w:t>
      </w:r>
    </w:p>
    <w:p w14:paraId="1CCDFBB0" w14:textId="77777777" w:rsidR="00D9465A" w:rsidRPr="00524048" w:rsidRDefault="00D9465A" w:rsidP="00D9465A">
      <w:pPr>
        <w:pStyle w:val="P00"/>
        <w:spacing w:before="0"/>
        <w:ind w:left="0" w:right="1134"/>
        <w:rPr>
          <w:rStyle w:val="default"/>
          <w:rFonts w:cs="FrankRuehl" w:hint="cs"/>
          <w:strike/>
          <w:vanish/>
          <w:sz w:val="22"/>
          <w:szCs w:val="22"/>
          <w:shd w:val="clear" w:color="auto" w:fill="FFFF99"/>
          <w:rtl/>
        </w:rPr>
      </w:pPr>
      <w:r w:rsidRPr="00524048">
        <w:rPr>
          <w:rStyle w:val="default"/>
          <w:rFonts w:cs="FrankRuehl"/>
          <w:strike/>
          <w:vanish/>
          <w:sz w:val="22"/>
          <w:szCs w:val="22"/>
          <w:shd w:val="clear" w:color="auto" w:fill="FFFF99"/>
          <w:rtl/>
        </w:rPr>
        <w:t>מ</w:t>
      </w:r>
      <w:r w:rsidRPr="00524048">
        <w:rPr>
          <w:rStyle w:val="default"/>
          <w:rFonts w:cs="FrankRuehl" w:hint="cs"/>
          <w:strike/>
          <w:vanish/>
          <w:sz w:val="22"/>
          <w:szCs w:val="22"/>
          <w:shd w:val="clear" w:color="auto" w:fill="FFFF99"/>
          <w:rtl/>
        </w:rPr>
        <w:t>שרד מס ערך מוסף, משרד הבלו, תל-אביב</w:t>
      </w:r>
    </w:p>
    <w:p w14:paraId="253D5286" w14:textId="77777777" w:rsidR="00D9465A" w:rsidRPr="00524048" w:rsidRDefault="00D9465A" w:rsidP="00D9465A">
      <w:pPr>
        <w:pStyle w:val="P00"/>
        <w:spacing w:before="0"/>
        <w:ind w:left="0" w:right="1134"/>
        <w:rPr>
          <w:rStyle w:val="default"/>
          <w:rFonts w:cs="FrankRuehl" w:hint="cs"/>
          <w:strike/>
          <w:vanish/>
          <w:sz w:val="22"/>
          <w:szCs w:val="22"/>
          <w:shd w:val="clear" w:color="auto" w:fill="FFFF99"/>
          <w:rtl/>
        </w:rPr>
      </w:pPr>
      <w:r w:rsidRPr="00524048">
        <w:rPr>
          <w:rStyle w:val="default"/>
          <w:rFonts w:cs="FrankRuehl"/>
          <w:strike/>
          <w:vanish/>
          <w:sz w:val="22"/>
          <w:szCs w:val="22"/>
          <w:shd w:val="clear" w:color="auto" w:fill="FFFF99"/>
          <w:rtl/>
        </w:rPr>
        <w:t>מ</w:t>
      </w:r>
      <w:r w:rsidRPr="00524048">
        <w:rPr>
          <w:rStyle w:val="default"/>
          <w:rFonts w:cs="FrankRuehl" w:hint="cs"/>
          <w:strike/>
          <w:vanish/>
          <w:sz w:val="22"/>
          <w:szCs w:val="22"/>
          <w:shd w:val="clear" w:color="auto" w:fill="FFFF99"/>
          <w:rtl/>
        </w:rPr>
        <w:t>שרד מס ערך מוסף, משרד משרד מס קניה, תל-אביב</w:t>
      </w:r>
    </w:p>
    <w:p w14:paraId="3C93B260" w14:textId="77777777" w:rsidR="00D9465A" w:rsidRPr="00524048" w:rsidRDefault="00D9465A" w:rsidP="00D9465A">
      <w:pPr>
        <w:pStyle w:val="P00"/>
        <w:spacing w:before="0"/>
        <w:ind w:left="0" w:right="1134"/>
        <w:rPr>
          <w:rStyle w:val="default"/>
          <w:rFonts w:cs="FrankRuehl" w:hint="cs"/>
          <w:strike/>
          <w:vanish/>
          <w:sz w:val="22"/>
          <w:szCs w:val="22"/>
          <w:shd w:val="clear" w:color="auto" w:fill="FFFF99"/>
          <w:rtl/>
        </w:rPr>
      </w:pPr>
      <w:r w:rsidRPr="00524048">
        <w:rPr>
          <w:rStyle w:val="default"/>
          <w:rFonts w:cs="FrankRuehl"/>
          <w:strike/>
          <w:vanish/>
          <w:sz w:val="22"/>
          <w:szCs w:val="22"/>
          <w:shd w:val="clear" w:color="auto" w:fill="FFFF99"/>
          <w:rtl/>
        </w:rPr>
        <w:t>מ</w:t>
      </w:r>
      <w:r w:rsidRPr="00524048">
        <w:rPr>
          <w:rStyle w:val="default"/>
          <w:rFonts w:cs="FrankRuehl" w:hint="cs"/>
          <w:strike/>
          <w:vanish/>
          <w:sz w:val="22"/>
          <w:szCs w:val="22"/>
          <w:shd w:val="clear" w:color="auto" w:fill="FFFF99"/>
          <w:rtl/>
        </w:rPr>
        <w:t>שרד מס ערך מוסף, בית המכס, חיפה</w:t>
      </w:r>
    </w:p>
    <w:p w14:paraId="092EE299" w14:textId="77777777" w:rsidR="00D9465A" w:rsidRPr="00524048" w:rsidRDefault="00D9465A" w:rsidP="00D9465A">
      <w:pPr>
        <w:pStyle w:val="P00"/>
        <w:spacing w:before="0"/>
        <w:ind w:left="0" w:right="1134"/>
        <w:rPr>
          <w:rStyle w:val="default"/>
          <w:rFonts w:cs="FrankRuehl" w:hint="cs"/>
          <w:strike/>
          <w:vanish/>
          <w:sz w:val="22"/>
          <w:szCs w:val="22"/>
          <w:shd w:val="clear" w:color="auto" w:fill="FFFF99"/>
          <w:rtl/>
        </w:rPr>
      </w:pPr>
      <w:r w:rsidRPr="00524048">
        <w:rPr>
          <w:rStyle w:val="default"/>
          <w:rFonts w:cs="FrankRuehl"/>
          <w:strike/>
          <w:vanish/>
          <w:sz w:val="22"/>
          <w:szCs w:val="22"/>
          <w:shd w:val="clear" w:color="auto" w:fill="FFFF99"/>
          <w:rtl/>
        </w:rPr>
        <w:t>מ</w:t>
      </w:r>
      <w:r w:rsidRPr="00524048">
        <w:rPr>
          <w:rStyle w:val="default"/>
          <w:rFonts w:cs="FrankRuehl" w:hint="cs"/>
          <w:strike/>
          <w:vanish/>
          <w:sz w:val="22"/>
          <w:szCs w:val="22"/>
          <w:shd w:val="clear" w:color="auto" w:fill="FFFF99"/>
          <w:rtl/>
        </w:rPr>
        <w:t>שרד מס ערך מוסף, תחנת המכס, אילת</w:t>
      </w:r>
    </w:p>
    <w:p w14:paraId="66B7B343" w14:textId="77777777" w:rsidR="00D9465A" w:rsidRPr="00524048" w:rsidRDefault="00D9465A" w:rsidP="00D9465A">
      <w:pPr>
        <w:pStyle w:val="P00"/>
        <w:spacing w:before="0"/>
        <w:ind w:left="0" w:right="1134"/>
        <w:rPr>
          <w:rStyle w:val="default"/>
          <w:rFonts w:cs="FrankRuehl" w:hint="cs"/>
          <w:strike/>
          <w:vanish/>
          <w:sz w:val="22"/>
          <w:szCs w:val="22"/>
          <w:shd w:val="clear" w:color="auto" w:fill="FFFF99"/>
          <w:rtl/>
        </w:rPr>
      </w:pPr>
      <w:r w:rsidRPr="00524048">
        <w:rPr>
          <w:rStyle w:val="default"/>
          <w:rFonts w:cs="FrankRuehl"/>
          <w:strike/>
          <w:vanish/>
          <w:sz w:val="22"/>
          <w:szCs w:val="22"/>
          <w:shd w:val="clear" w:color="auto" w:fill="FFFF99"/>
          <w:rtl/>
        </w:rPr>
        <w:t>מ</w:t>
      </w:r>
      <w:r w:rsidRPr="00524048">
        <w:rPr>
          <w:rStyle w:val="default"/>
          <w:rFonts w:cs="FrankRuehl" w:hint="cs"/>
          <w:strike/>
          <w:vanish/>
          <w:sz w:val="22"/>
          <w:szCs w:val="22"/>
          <w:shd w:val="clear" w:color="auto" w:fill="FFFF99"/>
          <w:rtl/>
        </w:rPr>
        <w:t>שרד מס ערך מוסף, בית המכס, אשדוד</w:t>
      </w:r>
    </w:p>
    <w:p w14:paraId="30650D92" w14:textId="77777777" w:rsidR="00D9465A" w:rsidRPr="00524048" w:rsidRDefault="00D9465A" w:rsidP="00D9465A">
      <w:pPr>
        <w:pStyle w:val="P00"/>
        <w:spacing w:before="0"/>
        <w:ind w:left="0" w:right="1134"/>
        <w:rPr>
          <w:rStyle w:val="default"/>
          <w:rFonts w:cs="FrankRuehl" w:hint="cs"/>
          <w:strike/>
          <w:vanish/>
          <w:sz w:val="22"/>
          <w:szCs w:val="22"/>
          <w:shd w:val="clear" w:color="auto" w:fill="FFFF99"/>
          <w:rtl/>
        </w:rPr>
      </w:pPr>
      <w:r w:rsidRPr="00524048">
        <w:rPr>
          <w:rStyle w:val="default"/>
          <w:rFonts w:cs="FrankRuehl"/>
          <w:strike/>
          <w:vanish/>
          <w:sz w:val="22"/>
          <w:szCs w:val="22"/>
          <w:shd w:val="clear" w:color="auto" w:fill="FFFF99"/>
          <w:rtl/>
        </w:rPr>
        <w:t>מ</w:t>
      </w:r>
      <w:r w:rsidRPr="00524048">
        <w:rPr>
          <w:rStyle w:val="default"/>
          <w:rFonts w:cs="FrankRuehl" w:hint="cs"/>
          <w:strike/>
          <w:vanish/>
          <w:sz w:val="22"/>
          <w:szCs w:val="22"/>
          <w:shd w:val="clear" w:color="auto" w:fill="FFFF99"/>
          <w:rtl/>
        </w:rPr>
        <w:t>שרד מס ערך מוסף, תחנת המכס, באר-שבע</w:t>
      </w:r>
    </w:p>
    <w:p w14:paraId="2FC67A06" w14:textId="77777777" w:rsidR="00D9465A" w:rsidRPr="00524048" w:rsidRDefault="00D9465A" w:rsidP="00D9465A">
      <w:pPr>
        <w:pStyle w:val="P00"/>
        <w:spacing w:before="0"/>
        <w:ind w:left="0" w:right="1134"/>
        <w:rPr>
          <w:rStyle w:val="default"/>
          <w:rFonts w:cs="FrankRuehl" w:hint="cs"/>
          <w:strike/>
          <w:vanish/>
          <w:sz w:val="22"/>
          <w:szCs w:val="22"/>
          <w:shd w:val="clear" w:color="auto" w:fill="FFFF99"/>
          <w:rtl/>
        </w:rPr>
      </w:pPr>
      <w:r w:rsidRPr="00524048">
        <w:rPr>
          <w:rStyle w:val="default"/>
          <w:rFonts w:cs="FrankRuehl"/>
          <w:strike/>
          <w:vanish/>
          <w:sz w:val="22"/>
          <w:szCs w:val="22"/>
          <w:shd w:val="clear" w:color="auto" w:fill="FFFF99"/>
          <w:rtl/>
        </w:rPr>
        <w:t>מ</w:t>
      </w:r>
      <w:r w:rsidRPr="00524048">
        <w:rPr>
          <w:rStyle w:val="default"/>
          <w:rFonts w:cs="FrankRuehl" w:hint="cs"/>
          <w:strike/>
          <w:vanish/>
          <w:sz w:val="22"/>
          <w:szCs w:val="22"/>
          <w:shd w:val="clear" w:color="auto" w:fill="FFFF99"/>
          <w:rtl/>
        </w:rPr>
        <w:t>שרד מס ערך מוסף, תחנת המכס, חדרה</w:t>
      </w:r>
    </w:p>
    <w:p w14:paraId="6C4405CE" w14:textId="77777777" w:rsidR="00D9465A" w:rsidRPr="00524048" w:rsidRDefault="00D9465A" w:rsidP="00D9465A">
      <w:pPr>
        <w:pStyle w:val="P00"/>
        <w:spacing w:before="0"/>
        <w:ind w:left="0" w:right="1134"/>
        <w:rPr>
          <w:rStyle w:val="default"/>
          <w:rFonts w:cs="FrankRuehl" w:hint="cs"/>
          <w:strike/>
          <w:vanish/>
          <w:sz w:val="22"/>
          <w:szCs w:val="22"/>
          <w:shd w:val="clear" w:color="auto" w:fill="FFFF99"/>
          <w:rtl/>
        </w:rPr>
      </w:pPr>
      <w:r w:rsidRPr="00524048">
        <w:rPr>
          <w:rStyle w:val="default"/>
          <w:rFonts w:cs="FrankRuehl"/>
          <w:strike/>
          <w:vanish/>
          <w:sz w:val="22"/>
          <w:szCs w:val="22"/>
          <w:shd w:val="clear" w:color="auto" w:fill="FFFF99"/>
          <w:rtl/>
        </w:rPr>
        <w:t>מ</w:t>
      </w:r>
      <w:r w:rsidRPr="00524048">
        <w:rPr>
          <w:rStyle w:val="default"/>
          <w:rFonts w:cs="FrankRuehl" w:hint="cs"/>
          <w:strike/>
          <w:vanish/>
          <w:sz w:val="22"/>
          <w:szCs w:val="22"/>
          <w:shd w:val="clear" w:color="auto" w:fill="FFFF99"/>
          <w:rtl/>
        </w:rPr>
        <w:t>שרד מס ערך מוסף, תחנת המכס, נצרת</w:t>
      </w:r>
    </w:p>
    <w:p w14:paraId="089F9092" w14:textId="77777777" w:rsidR="00D9465A" w:rsidRPr="00524048" w:rsidRDefault="00D9465A" w:rsidP="00D9465A">
      <w:pPr>
        <w:pStyle w:val="P00"/>
        <w:spacing w:before="0"/>
        <w:ind w:left="0" w:right="1134"/>
        <w:rPr>
          <w:rStyle w:val="default"/>
          <w:rFonts w:cs="FrankRuehl" w:hint="cs"/>
          <w:strike/>
          <w:vanish/>
          <w:sz w:val="22"/>
          <w:szCs w:val="22"/>
          <w:shd w:val="clear" w:color="auto" w:fill="FFFF99"/>
          <w:rtl/>
        </w:rPr>
      </w:pPr>
      <w:r w:rsidRPr="00524048">
        <w:rPr>
          <w:rStyle w:val="default"/>
          <w:rFonts w:cs="FrankRuehl"/>
          <w:strike/>
          <w:vanish/>
          <w:sz w:val="22"/>
          <w:szCs w:val="22"/>
          <w:shd w:val="clear" w:color="auto" w:fill="FFFF99"/>
          <w:rtl/>
        </w:rPr>
        <w:t>מ</w:t>
      </w:r>
      <w:r w:rsidRPr="00524048">
        <w:rPr>
          <w:rStyle w:val="default"/>
          <w:rFonts w:cs="FrankRuehl" w:hint="cs"/>
          <w:strike/>
          <w:vanish/>
          <w:sz w:val="22"/>
          <w:szCs w:val="22"/>
          <w:shd w:val="clear" w:color="auto" w:fill="FFFF99"/>
          <w:rtl/>
        </w:rPr>
        <w:t>שרד מס ערך מוסף, תחנת המכס, נתניה</w:t>
      </w:r>
    </w:p>
    <w:p w14:paraId="6C79F7B2" w14:textId="77777777" w:rsidR="00D9465A" w:rsidRPr="00524048" w:rsidRDefault="00D9465A" w:rsidP="00D9465A">
      <w:pPr>
        <w:pStyle w:val="P00"/>
        <w:spacing w:before="0"/>
        <w:ind w:left="0" w:right="1134"/>
        <w:rPr>
          <w:rStyle w:val="default"/>
          <w:rFonts w:cs="FrankRuehl" w:hint="cs"/>
          <w:strike/>
          <w:vanish/>
          <w:sz w:val="22"/>
          <w:szCs w:val="22"/>
          <w:shd w:val="clear" w:color="auto" w:fill="FFFF99"/>
          <w:rtl/>
        </w:rPr>
      </w:pPr>
      <w:r w:rsidRPr="00524048">
        <w:rPr>
          <w:rStyle w:val="default"/>
          <w:rFonts w:cs="FrankRuehl"/>
          <w:strike/>
          <w:vanish/>
          <w:sz w:val="22"/>
          <w:szCs w:val="22"/>
          <w:shd w:val="clear" w:color="auto" w:fill="FFFF99"/>
          <w:rtl/>
        </w:rPr>
        <w:t>מ</w:t>
      </w:r>
      <w:r w:rsidRPr="00524048">
        <w:rPr>
          <w:rStyle w:val="default"/>
          <w:rFonts w:cs="FrankRuehl" w:hint="cs"/>
          <w:strike/>
          <w:vanish/>
          <w:sz w:val="22"/>
          <w:szCs w:val="22"/>
          <w:shd w:val="clear" w:color="auto" w:fill="FFFF99"/>
          <w:rtl/>
        </w:rPr>
        <w:t>שרד מס ערך מוסף, תחנת המכס, צפת</w:t>
      </w:r>
    </w:p>
    <w:p w14:paraId="1E204C85" w14:textId="77777777" w:rsidR="00D9465A" w:rsidRPr="00524048" w:rsidRDefault="00D9465A" w:rsidP="00D9465A">
      <w:pPr>
        <w:pStyle w:val="P00"/>
        <w:spacing w:before="0"/>
        <w:ind w:left="0" w:right="1134"/>
        <w:rPr>
          <w:rStyle w:val="default"/>
          <w:rFonts w:cs="FrankRuehl" w:hint="cs"/>
          <w:strike/>
          <w:vanish/>
          <w:sz w:val="22"/>
          <w:szCs w:val="22"/>
          <w:shd w:val="clear" w:color="auto" w:fill="FFFF99"/>
          <w:rtl/>
        </w:rPr>
      </w:pPr>
      <w:r w:rsidRPr="00524048">
        <w:rPr>
          <w:rStyle w:val="default"/>
          <w:rFonts w:cs="FrankRuehl"/>
          <w:strike/>
          <w:vanish/>
          <w:sz w:val="22"/>
          <w:szCs w:val="22"/>
          <w:shd w:val="clear" w:color="auto" w:fill="FFFF99"/>
          <w:rtl/>
        </w:rPr>
        <w:t>מ</w:t>
      </w:r>
      <w:r w:rsidRPr="00524048">
        <w:rPr>
          <w:rStyle w:val="default"/>
          <w:rFonts w:cs="FrankRuehl" w:hint="cs"/>
          <w:strike/>
          <w:vanish/>
          <w:sz w:val="22"/>
          <w:szCs w:val="22"/>
          <w:shd w:val="clear" w:color="auto" w:fill="FFFF99"/>
          <w:rtl/>
        </w:rPr>
        <w:t>שרד מס ערך מוסף, תחנת המכס, רחובות</w:t>
      </w:r>
    </w:p>
    <w:p w14:paraId="582450AC" w14:textId="77777777" w:rsidR="00D9465A" w:rsidRPr="00524048" w:rsidRDefault="00D9465A" w:rsidP="00D9465A">
      <w:pPr>
        <w:pStyle w:val="P00"/>
        <w:spacing w:before="0"/>
        <w:ind w:left="0" w:right="1134"/>
        <w:rPr>
          <w:rStyle w:val="default"/>
          <w:rFonts w:cs="FrankRuehl" w:hint="cs"/>
          <w:strike/>
          <w:vanish/>
          <w:sz w:val="22"/>
          <w:szCs w:val="22"/>
          <w:shd w:val="clear" w:color="auto" w:fill="FFFF99"/>
          <w:rtl/>
        </w:rPr>
      </w:pPr>
      <w:r w:rsidRPr="00524048">
        <w:rPr>
          <w:rStyle w:val="default"/>
          <w:rFonts w:cs="FrankRuehl"/>
          <w:strike/>
          <w:vanish/>
          <w:sz w:val="22"/>
          <w:szCs w:val="22"/>
          <w:shd w:val="clear" w:color="auto" w:fill="FFFF99"/>
          <w:rtl/>
        </w:rPr>
        <w:t>מ</w:t>
      </w:r>
      <w:r w:rsidRPr="00524048">
        <w:rPr>
          <w:rStyle w:val="default"/>
          <w:rFonts w:cs="FrankRuehl" w:hint="cs"/>
          <w:strike/>
          <w:vanish/>
          <w:sz w:val="22"/>
          <w:szCs w:val="22"/>
          <w:shd w:val="clear" w:color="auto" w:fill="FFFF99"/>
          <w:rtl/>
        </w:rPr>
        <w:t>שרד מס ערך מוסף, פתח-תקוה</w:t>
      </w:r>
    </w:p>
    <w:p w14:paraId="0437C5D5" w14:textId="77777777" w:rsidR="00D9465A" w:rsidRPr="00524048" w:rsidRDefault="00D9465A" w:rsidP="00D9465A">
      <w:pPr>
        <w:pStyle w:val="P00"/>
        <w:spacing w:before="0"/>
        <w:ind w:left="0" w:right="1134"/>
        <w:rPr>
          <w:rStyle w:val="default"/>
          <w:rFonts w:cs="FrankRuehl" w:hint="cs"/>
          <w:strike/>
          <w:vanish/>
          <w:sz w:val="22"/>
          <w:szCs w:val="22"/>
          <w:shd w:val="clear" w:color="auto" w:fill="FFFF99"/>
          <w:rtl/>
        </w:rPr>
      </w:pPr>
      <w:r w:rsidRPr="00524048">
        <w:rPr>
          <w:rStyle w:val="default"/>
          <w:rFonts w:cs="FrankRuehl"/>
          <w:strike/>
          <w:vanish/>
          <w:sz w:val="22"/>
          <w:szCs w:val="22"/>
          <w:shd w:val="clear" w:color="auto" w:fill="FFFF99"/>
          <w:rtl/>
        </w:rPr>
        <w:t>מ</w:t>
      </w:r>
      <w:r w:rsidRPr="00524048">
        <w:rPr>
          <w:rStyle w:val="default"/>
          <w:rFonts w:cs="FrankRuehl" w:hint="cs"/>
          <w:strike/>
          <w:vanish/>
          <w:sz w:val="22"/>
          <w:szCs w:val="22"/>
          <w:shd w:val="clear" w:color="auto" w:fill="FFFF99"/>
          <w:rtl/>
        </w:rPr>
        <w:t>שרד מס ערך מוסף, בית המכס תל-אביב-יפו</w:t>
      </w:r>
    </w:p>
    <w:p w14:paraId="6AAD2CB5" w14:textId="77777777" w:rsidR="00D9465A" w:rsidRPr="0040128D" w:rsidRDefault="00D9465A" w:rsidP="0040128D">
      <w:pPr>
        <w:pStyle w:val="P00"/>
        <w:spacing w:before="0"/>
        <w:ind w:left="0" w:right="1134"/>
        <w:rPr>
          <w:rStyle w:val="default"/>
          <w:rFonts w:cs="FrankRuehl" w:hint="cs"/>
          <w:strike/>
          <w:sz w:val="2"/>
          <w:szCs w:val="2"/>
          <w:rtl/>
        </w:rPr>
      </w:pPr>
      <w:r w:rsidRPr="00524048">
        <w:rPr>
          <w:rStyle w:val="default"/>
          <w:rFonts w:cs="FrankRuehl" w:hint="cs"/>
          <w:strike/>
          <w:vanish/>
          <w:sz w:val="22"/>
          <w:szCs w:val="22"/>
          <w:shd w:val="clear" w:color="auto" w:fill="FFFF99"/>
          <w:rtl/>
        </w:rPr>
        <w:t>משרד מס ערך מוסף, גוש דן</w:t>
      </w:r>
      <w:bookmarkEnd w:id="36"/>
    </w:p>
    <w:p w14:paraId="1098FBAA" w14:textId="77777777" w:rsidR="00520A76" w:rsidRPr="00A567E5" w:rsidRDefault="00520A76" w:rsidP="00A567E5">
      <w:pPr>
        <w:pStyle w:val="P00"/>
        <w:spacing w:before="72"/>
        <w:ind w:left="0" w:right="1134"/>
        <w:rPr>
          <w:rStyle w:val="default"/>
          <w:rFonts w:cs="FrankRuehl" w:hint="cs"/>
          <w:rtl/>
        </w:rPr>
      </w:pPr>
    </w:p>
    <w:p w14:paraId="57FB6F6A" w14:textId="77777777" w:rsidR="00A567E5" w:rsidRPr="00A567E5" w:rsidRDefault="00A567E5" w:rsidP="00A567E5">
      <w:pPr>
        <w:pStyle w:val="P00"/>
        <w:spacing w:before="72"/>
        <w:ind w:left="0" w:right="1134"/>
        <w:rPr>
          <w:rStyle w:val="default"/>
          <w:rFonts w:cs="FrankRuehl" w:hint="cs"/>
          <w:rtl/>
        </w:rPr>
      </w:pPr>
    </w:p>
    <w:p w14:paraId="63EE1A5C" w14:textId="77777777" w:rsidR="00B448B5" w:rsidRDefault="00B448B5" w:rsidP="00816D00">
      <w:pPr>
        <w:pStyle w:val="sig-0"/>
        <w:tabs>
          <w:tab w:val="clear" w:pos="4820"/>
          <w:tab w:val="center" w:pos="5670"/>
        </w:tabs>
        <w:spacing w:before="72"/>
        <w:ind w:left="0" w:right="1134"/>
        <w:rPr>
          <w:rtl/>
        </w:rPr>
      </w:pPr>
      <w:r>
        <w:rPr>
          <w:rtl/>
        </w:rPr>
        <w:t>י</w:t>
      </w:r>
      <w:r>
        <w:rPr>
          <w:rFonts w:hint="cs"/>
          <w:rtl/>
        </w:rPr>
        <w:t>"א בשבט תשל"ו (13 בינואר 1976)</w:t>
      </w:r>
      <w:r>
        <w:rPr>
          <w:rtl/>
        </w:rPr>
        <w:tab/>
      </w:r>
      <w:r>
        <w:rPr>
          <w:rFonts w:hint="cs"/>
          <w:rtl/>
        </w:rPr>
        <w:t>יהושע רבינוביץ</w:t>
      </w:r>
    </w:p>
    <w:p w14:paraId="407627FE" w14:textId="77777777" w:rsidR="00B448B5" w:rsidRDefault="00B448B5" w:rsidP="00816D00">
      <w:pPr>
        <w:pStyle w:val="sig-1"/>
        <w:widowControl/>
        <w:tabs>
          <w:tab w:val="clear" w:pos="851"/>
          <w:tab w:val="clear" w:pos="2835"/>
          <w:tab w:val="clear" w:pos="4820"/>
          <w:tab w:val="center" w:pos="5670"/>
        </w:tabs>
        <w:ind w:left="0" w:right="1134"/>
        <w:rPr>
          <w:rtl/>
        </w:rPr>
      </w:pPr>
      <w:r>
        <w:rPr>
          <w:rtl/>
        </w:rPr>
        <w:tab/>
      </w:r>
      <w:r>
        <w:rPr>
          <w:rFonts w:hint="cs"/>
          <w:rtl/>
        </w:rPr>
        <w:t>שר האוצר</w:t>
      </w:r>
    </w:p>
    <w:p w14:paraId="0FE91CAF" w14:textId="77777777" w:rsidR="00B448B5" w:rsidRPr="00A567E5" w:rsidRDefault="00B448B5" w:rsidP="00A567E5">
      <w:pPr>
        <w:pStyle w:val="P00"/>
        <w:spacing w:before="72"/>
        <w:ind w:left="0" w:right="1134"/>
        <w:rPr>
          <w:rStyle w:val="default"/>
          <w:rFonts w:cs="FrankRuehl"/>
          <w:rtl/>
        </w:rPr>
      </w:pPr>
    </w:p>
    <w:p w14:paraId="7CFE1E24" w14:textId="77777777" w:rsidR="00B448B5" w:rsidRPr="00A567E5" w:rsidRDefault="00B448B5" w:rsidP="00A567E5">
      <w:pPr>
        <w:pStyle w:val="P00"/>
        <w:spacing w:before="72"/>
        <w:ind w:left="0" w:right="1134"/>
        <w:rPr>
          <w:rStyle w:val="default"/>
          <w:rFonts w:cs="FrankRuehl"/>
          <w:rtl/>
        </w:rPr>
      </w:pPr>
    </w:p>
    <w:p w14:paraId="3BD7509A" w14:textId="77777777" w:rsidR="00B448B5" w:rsidRPr="00A567E5" w:rsidRDefault="00B448B5" w:rsidP="00A567E5">
      <w:pPr>
        <w:pStyle w:val="P00"/>
        <w:spacing w:before="72"/>
        <w:ind w:left="0" w:right="1134"/>
        <w:rPr>
          <w:rStyle w:val="default"/>
          <w:rFonts w:cs="FrankRuehl"/>
          <w:rtl/>
        </w:rPr>
      </w:pPr>
      <w:bookmarkStart w:id="37" w:name="LawPartEnd"/>
    </w:p>
    <w:bookmarkEnd w:id="37"/>
    <w:p w14:paraId="4E3BF1CC" w14:textId="77777777" w:rsidR="00233A06" w:rsidRDefault="00233A06" w:rsidP="00A567E5">
      <w:pPr>
        <w:pStyle w:val="P00"/>
        <w:spacing w:before="72"/>
        <w:ind w:left="0" w:right="1134"/>
        <w:rPr>
          <w:rStyle w:val="default"/>
          <w:rFonts w:cs="FrankRuehl"/>
          <w:rtl/>
        </w:rPr>
      </w:pPr>
    </w:p>
    <w:p w14:paraId="6CB7EE62" w14:textId="77777777" w:rsidR="00233A06" w:rsidRDefault="00233A06" w:rsidP="00233A06">
      <w:pPr>
        <w:pStyle w:val="P00"/>
        <w:spacing w:before="72"/>
        <w:ind w:left="0" w:right="1134"/>
        <w:jc w:val="center"/>
        <w:rPr>
          <w:rStyle w:val="default"/>
          <w:rFonts w:cs="David"/>
          <w:color w:val="0000FF"/>
          <w:szCs w:val="24"/>
          <w:u w:val="single"/>
          <w:rtl/>
        </w:rPr>
      </w:pPr>
      <w:hyperlink r:id="rId52" w:history="1">
        <w:r>
          <w:rPr>
            <w:rStyle w:val="default"/>
            <w:rFonts w:cs="David"/>
            <w:color w:val="0000FF"/>
            <w:szCs w:val="24"/>
            <w:u w:val="single"/>
            <w:rtl/>
          </w:rPr>
          <w:t>הודעה למנויים על עריכה ושינויים במסמכי פסיקה, חקיקה ועוד באתר נבו - הקש כאן</w:t>
        </w:r>
      </w:hyperlink>
    </w:p>
    <w:p w14:paraId="6741062F" w14:textId="77777777" w:rsidR="00023194" w:rsidRDefault="00023194" w:rsidP="00233A06">
      <w:pPr>
        <w:pStyle w:val="P00"/>
        <w:spacing w:before="72"/>
        <w:ind w:left="0" w:right="1134"/>
        <w:jc w:val="center"/>
        <w:rPr>
          <w:rStyle w:val="default"/>
          <w:rFonts w:cs="David"/>
          <w:color w:val="0000FF"/>
          <w:szCs w:val="24"/>
          <w:u w:val="single"/>
          <w:rtl/>
        </w:rPr>
      </w:pPr>
    </w:p>
    <w:sectPr w:rsidR="00023194">
      <w:headerReference w:type="even" r:id="rId53"/>
      <w:headerReference w:type="default" r:id="rId54"/>
      <w:footerReference w:type="even" r:id="rId55"/>
      <w:footerReference w:type="default" r:id="rId5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3B0C7" w14:textId="77777777" w:rsidR="00E3251A" w:rsidRDefault="00E3251A">
      <w:r>
        <w:separator/>
      </w:r>
    </w:p>
  </w:endnote>
  <w:endnote w:type="continuationSeparator" w:id="0">
    <w:p w14:paraId="7A6F2A32" w14:textId="77777777" w:rsidR="00E3251A" w:rsidRDefault="00E32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372C5" w14:textId="77777777" w:rsidR="0094088B" w:rsidRDefault="0094088B">
    <w:pPr>
      <w:pStyle w:val="a5"/>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1BC6DC71" w14:textId="77777777" w:rsidR="0094088B" w:rsidRDefault="0094088B">
    <w:pPr>
      <w:pStyle w:val="a5"/>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703A29C" w14:textId="77777777" w:rsidR="0094088B" w:rsidRDefault="0094088B">
    <w:pPr>
      <w:pStyle w:val="a5"/>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33A06">
      <w:rPr>
        <w:rFonts w:cs="TopType Jerushalmi"/>
        <w:noProof/>
        <w:color w:val="000000"/>
        <w:sz w:val="14"/>
        <w:szCs w:val="14"/>
      </w:rPr>
      <w:t>Z:\00000000000000000000000=2014------------------------\LawsForTableRun\04\271_004.doc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8FA92" w14:textId="77777777" w:rsidR="0094088B" w:rsidRDefault="0094088B">
    <w:pPr>
      <w:pStyle w:val="a5"/>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9134E">
      <w:rPr>
        <w:rFonts w:hAnsi="FrankRuehl"/>
        <w:noProof/>
        <w:sz w:val="24"/>
        <w:szCs w:val="24"/>
        <w:rtl/>
      </w:rPr>
      <w:t>3</w:t>
    </w:r>
    <w:r>
      <w:rPr>
        <w:rFonts w:hAnsi="FrankRuehl"/>
        <w:sz w:val="24"/>
        <w:szCs w:val="24"/>
        <w:rtl/>
      </w:rPr>
      <w:fldChar w:fldCharType="end"/>
    </w:r>
  </w:p>
  <w:p w14:paraId="71C17293" w14:textId="77777777" w:rsidR="0094088B" w:rsidRDefault="0094088B">
    <w:pPr>
      <w:pStyle w:val="a5"/>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55572CE" w14:textId="77777777" w:rsidR="0094088B" w:rsidRDefault="0094088B">
    <w:pPr>
      <w:pStyle w:val="a5"/>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33A06">
      <w:rPr>
        <w:rFonts w:cs="TopType Jerushalmi"/>
        <w:noProof/>
        <w:color w:val="000000"/>
        <w:sz w:val="14"/>
        <w:szCs w:val="14"/>
      </w:rPr>
      <w:t>Z:\00000000000000000000000=2014------------------------\LawsForTableRun\04\271_004.doc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13C78" w14:textId="77777777" w:rsidR="00E3251A" w:rsidRDefault="00E3251A" w:rsidP="00D84DFC">
      <w:pPr>
        <w:spacing w:before="60" w:line="240" w:lineRule="auto"/>
        <w:ind w:right="1134"/>
      </w:pPr>
      <w:r>
        <w:separator/>
      </w:r>
    </w:p>
  </w:footnote>
  <w:footnote w:type="continuationSeparator" w:id="0">
    <w:p w14:paraId="20B35EB9" w14:textId="77777777" w:rsidR="00E3251A" w:rsidRDefault="00E3251A">
      <w:r>
        <w:continuationSeparator/>
      </w:r>
    </w:p>
  </w:footnote>
  <w:footnote w:id="1">
    <w:p w14:paraId="5B65F8C3" w14:textId="77777777" w:rsidR="00D84DFC" w:rsidRDefault="00D84DFC" w:rsidP="00D84D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D84DFC">
        <w:rPr>
          <w:sz w:val="20"/>
          <w:rtl/>
        </w:rPr>
        <w:t xml:space="preserve">* </w:t>
      </w:r>
      <w:r>
        <w:rPr>
          <w:sz w:val="20"/>
          <w:rtl/>
        </w:rPr>
        <w:t>פ</w:t>
      </w:r>
      <w:r>
        <w:rPr>
          <w:rFonts w:hint="cs"/>
          <w:sz w:val="20"/>
          <w:rtl/>
        </w:rPr>
        <w:t xml:space="preserve">ורסמו </w:t>
      </w:r>
      <w:hyperlink r:id="rId1" w:history="1">
        <w:r w:rsidRPr="00495043">
          <w:rPr>
            <w:rStyle w:val="Hyperlink"/>
            <w:rFonts w:hint="cs"/>
            <w:sz w:val="20"/>
            <w:rtl/>
          </w:rPr>
          <w:t>ק"ת תשל"ו מס' 3474</w:t>
        </w:r>
      </w:hyperlink>
      <w:r>
        <w:rPr>
          <w:rFonts w:hint="cs"/>
          <w:sz w:val="20"/>
          <w:rtl/>
        </w:rPr>
        <w:t xml:space="preserve"> מיום 9.2.1976 עמ' 946.</w:t>
      </w:r>
    </w:p>
    <w:p w14:paraId="72053158" w14:textId="77777777" w:rsidR="00816D00" w:rsidRDefault="00D84DFC" w:rsidP="00816D0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40128D">
        <w:rPr>
          <w:sz w:val="20"/>
          <w:rtl/>
        </w:rPr>
        <w:t>ת</w:t>
      </w:r>
      <w:r w:rsidRPr="0040128D">
        <w:rPr>
          <w:rFonts w:hint="cs"/>
          <w:sz w:val="20"/>
          <w:rtl/>
        </w:rPr>
        <w:t xml:space="preserve">וקנו </w:t>
      </w:r>
      <w:hyperlink r:id="rId2" w:history="1">
        <w:r w:rsidRPr="0040128D">
          <w:rPr>
            <w:rStyle w:val="Hyperlink"/>
            <w:rFonts w:hint="cs"/>
            <w:sz w:val="20"/>
            <w:rtl/>
          </w:rPr>
          <w:t>ק"ת תשל"ו מס' 3513</w:t>
        </w:r>
      </w:hyperlink>
      <w:r w:rsidRPr="0040128D">
        <w:rPr>
          <w:rFonts w:hint="cs"/>
          <w:sz w:val="20"/>
          <w:rtl/>
        </w:rPr>
        <w:t xml:space="preserve"> מיום 23.4.1976 עמ' 1415</w:t>
      </w:r>
      <w:r>
        <w:rPr>
          <w:rFonts w:hint="cs"/>
          <w:sz w:val="20"/>
          <w:rtl/>
        </w:rPr>
        <w:t xml:space="preserve"> </w:t>
      </w:r>
      <w:r>
        <w:rPr>
          <w:sz w:val="20"/>
          <w:rtl/>
        </w:rPr>
        <w:t>–</w:t>
      </w:r>
      <w:r>
        <w:rPr>
          <w:rFonts w:hint="cs"/>
          <w:sz w:val="20"/>
          <w:rtl/>
        </w:rPr>
        <w:t xml:space="preserve"> תק' תשל"ו-1976</w:t>
      </w:r>
      <w:r w:rsidRPr="0040128D">
        <w:rPr>
          <w:rFonts w:hint="cs"/>
          <w:sz w:val="20"/>
          <w:rtl/>
        </w:rPr>
        <w:t>.</w:t>
      </w:r>
    </w:p>
    <w:p w14:paraId="4C42FB5F" w14:textId="77777777" w:rsidR="00D84DFC" w:rsidRPr="0040128D" w:rsidRDefault="00D84DFC" w:rsidP="00816D0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816D00">
          <w:rPr>
            <w:rStyle w:val="Hyperlink"/>
            <w:rFonts w:hint="cs"/>
            <w:sz w:val="20"/>
            <w:rtl/>
          </w:rPr>
          <w:t>ק"ת תשל"ו מ</w:t>
        </w:r>
        <w:r w:rsidRPr="0040128D">
          <w:rPr>
            <w:rStyle w:val="Hyperlink"/>
            <w:rFonts w:hint="cs"/>
            <w:sz w:val="20"/>
            <w:rtl/>
          </w:rPr>
          <w:t>ס' 3576</w:t>
        </w:r>
      </w:hyperlink>
      <w:r w:rsidRPr="0040128D">
        <w:rPr>
          <w:rFonts w:hint="cs"/>
          <w:sz w:val="20"/>
          <w:rtl/>
        </w:rPr>
        <w:t xml:space="preserve"> מיום 18.8.1976 עמ' 2390</w:t>
      </w:r>
      <w:r>
        <w:rPr>
          <w:rFonts w:hint="cs"/>
          <w:sz w:val="20"/>
          <w:rtl/>
        </w:rPr>
        <w:t xml:space="preserve"> </w:t>
      </w:r>
      <w:r>
        <w:rPr>
          <w:sz w:val="20"/>
          <w:rtl/>
        </w:rPr>
        <w:t>–</w:t>
      </w:r>
      <w:r>
        <w:rPr>
          <w:rFonts w:hint="cs"/>
          <w:sz w:val="20"/>
          <w:rtl/>
        </w:rPr>
        <w:t xml:space="preserve"> תק' (מס' 2) תשל"ו-1976; תחילתן ביום 1.10.1976</w:t>
      </w:r>
      <w:r w:rsidRPr="0040128D">
        <w:rPr>
          <w:rFonts w:hint="cs"/>
          <w:sz w:val="20"/>
          <w:rtl/>
        </w:rPr>
        <w:t>.</w:t>
      </w:r>
    </w:p>
    <w:p w14:paraId="40B255D6" w14:textId="77777777" w:rsidR="00D84DFC" w:rsidRPr="0040128D" w:rsidRDefault="00D84DFC" w:rsidP="00816D0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40128D">
          <w:rPr>
            <w:rStyle w:val="Hyperlink"/>
            <w:sz w:val="20"/>
            <w:rtl/>
          </w:rPr>
          <w:t>ק</w:t>
        </w:r>
        <w:r w:rsidRPr="0040128D">
          <w:rPr>
            <w:rStyle w:val="Hyperlink"/>
            <w:rFonts w:hint="cs"/>
            <w:sz w:val="20"/>
            <w:rtl/>
          </w:rPr>
          <w:t>"ת תשל"ז מס' 3626</w:t>
        </w:r>
      </w:hyperlink>
      <w:r w:rsidRPr="0040128D">
        <w:rPr>
          <w:rFonts w:hint="cs"/>
          <w:sz w:val="20"/>
          <w:rtl/>
        </w:rPr>
        <w:t xml:space="preserve"> מיום 1.12.1976 עמ' 439</w:t>
      </w:r>
      <w:r w:rsidR="003333F5">
        <w:rPr>
          <w:rFonts w:hint="cs"/>
          <w:sz w:val="20"/>
          <w:rtl/>
        </w:rPr>
        <w:t xml:space="preserve"> </w:t>
      </w:r>
      <w:r w:rsidR="003333F5">
        <w:rPr>
          <w:sz w:val="20"/>
          <w:rtl/>
        </w:rPr>
        <w:t>–</w:t>
      </w:r>
      <w:r w:rsidR="003333F5">
        <w:rPr>
          <w:rFonts w:hint="cs"/>
          <w:sz w:val="20"/>
          <w:rtl/>
        </w:rPr>
        <w:t xml:space="preserve"> תק' תשל"ז-1976</w:t>
      </w:r>
      <w:r w:rsidRPr="0040128D">
        <w:rPr>
          <w:rFonts w:hint="cs"/>
          <w:sz w:val="20"/>
          <w:rtl/>
        </w:rPr>
        <w:t xml:space="preserve">. ת"ט </w:t>
      </w:r>
      <w:hyperlink r:id="rId5" w:history="1">
        <w:r w:rsidR="00816D00">
          <w:rPr>
            <w:rStyle w:val="Hyperlink"/>
            <w:rFonts w:hint="cs"/>
            <w:sz w:val="20"/>
            <w:rtl/>
          </w:rPr>
          <w:t>ק"ת תשל"ז מ</w:t>
        </w:r>
        <w:r w:rsidRPr="0040128D">
          <w:rPr>
            <w:rStyle w:val="Hyperlink"/>
            <w:rFonts w:hint="cs"/>
            <w:sz w:val="20"/>
            <w:rtl/>
          </w:rPr>
          <w:t>ס' 3662</w:t>
        </w:r>
      </w:hyperlink>
      <w:r w:rsidRPr="0040128D">
        <w:rPr>
          <w:rFonts w:hint="cs"/>
          <w:sz w:val="20"/>
          <w:rtl/>
        </w:rPr>
        <w:t xml:space="preserve"> מיום 9.2.1977 עמ' 884.</w:t>
      </w:r>
    </w:p>
    <w:p w14:paraId="1493C2EB" w14:textId="77777777" w:rsidR="00816D00" w:rsidRDefault="00D84DFC" w:rsidP="00816D0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40128D">
          <w:rPr>
            <w:rStyle w:val="Hyperlink"/>
            <w:sz w:val="20"/>
            <w:rtl/>
          </w:rPr>
          <w:t>ק</w:t>
        </w:r>
        <w:r w:rsidRPr="0040128D">
          <w:rPr>
            <w:rStyle w:val="Hyperlink"/>
            <w:rFonts w:hint="cs"/>
            <w:sz w:val="20"/>
            <w:rtl/>
          </w:rPr>
          <w:t>"ת תשל"ט מס' 4009</w:t>
        </w:r>
      </w:hyperlink>
      <w:r w:rsidRPr="0040128D">
        <w:rPr>
          <w:rFonts w:hint="cs"/>
          <w:sz w:val="20"/>
          <w:rtl/>
        </w:rPr>
        <w:t xml:space="preserve"> מיום 26.7.1979 עמ' 1648</w:t>
      </w:r>
      <w:r w:rsidR="008F6D5A">
        <w:rPr>
          <w:rFonts w:hint="cs"/>
          <w:sz w:val="20"/>
          <w:rtl/>
        </w:rPr>
        <w:t xml:space="preserve"> </w:t>
      </w:r>
      <w:r w:rsidR="008F6D5A">
        <w:rPr>
          <w:sz w:val="20"/>
          <w:rtl/>
        </w:rPr>
        <w:t>–</w:t>
      </w:r>
      <w:r w:rsidR="008F6D5A">
        <w:rPr>
          <w:rFonts w:hint="cs"/>
          <w:sz w:val="20"/>
          <w:rtl/>
        </w:rPr>
        <w:t xml:space="preserve"> תק' תשל"ט-1979</w:t>
      </w:r>
      <w:r w:rsidR="003407B5">
        <w:rPr>
          <w:rFonts w:hint="cs"/>
          <w:sz w:val="20"/>
          <w:rtl/>
        </w:rPr>
        <w:t xml:space="preserve"> (בוטלו </w:t>
      </w:r>
      <w:hyperlink r:id="rId7" w:history="1">
        <w:r w:rsidR="00816D00">
          <w:rPr>
            <w:rStyle w:val="Hyperlink"/>
            <w:rFonts w:hint="cs"/>
            <w:sz w:val="20"/>
            <w:rtl/>
          </w:rPr>
          <w:t>ק"ת תשל"ט מ</w:t>
        </w:r>
        <w:r w:rsidR="003407B5" w:rsidRPr="0040128D">
          <w:rPr>
            <w:rStyle w:val="Hyperlink"/>
            <w:rFonts w:hint="cs"/>
            <w:sz w:val="20"/>
            <w:rtl/>
          </w:rPr>
          <w:t>ס' 4026</w:t>
        </w:r>
      </w:hyperlink>
      <w:r w:rsidR="003407B5" w:rsidRPr="0040128D">
        <w:rPr>
          <w:rFonts w:hint="cs"/>
          <w:sz w:val="20"/>
          <w:rtl/>
        </w:rPr>
        <w:t xml:space="preserve"> מיום 1</w:t>
      </w:r>
      <w:r w:rsidR="003407B5" w:rsidRPr="0040128D">
        <w:rPr>
          <w:sz w:val="20"/>
          <w:rtl/>
        </w:rPr>
        <w:t xml:space="preserve">6.9.1979 </w:t>
      </w:r>
      <w:r w:rsidR="003407B5" w:rsidRPr="0040128D">
        <w:rPr>
          <w:rFonts w:hint="cs"/>
          <w:sz w:val="20"/>
          <w:rtl/>
        </w:rPr>
        <w:t>עמ' 1888</w:t>
      </w:r>
      <w:r w:rsidR="003407B5">
        <w:rPr>
          <w:rFonts w:hint="cs"/>
          <w:sz w:val="20"/>
          <w:rtl/>
        </w:rPr>
        <w:t xml:space="preserve"> בתקנה 3 לתק' (מס' 2) תשל"ט-1979; תחילתן ביום 1.8.1979)</w:t>
      </w:r>
      <w:r w:rsidRPr="0040128D">
        <w:rPr>
          <w:rFonts w:hint="cs"/>
          <w:sz w:val="20"/>
          <w:rtl/>
        </w:rPr>
        <w:t>.</w:t>
      </w:r>
    </w:p>
    <w:p w14:paraId="03A9727D" w14:textId="77777777" w:rsidR="00D84DFC" w:rsidRPr="0040128D" w:rsidRDefault="00D84DFC" w:rsidP="00816D0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816D00">
          <w:rPr>
            <w:rStyle w:val="Hyperlink"/>
            <w:rFonts w:hint="cs"/>
            <w:sz w:val="20"/>
            <w:rtl/>
          </w:rPr>
          <w:t>ק"ת תשל"ט מ</w:t>
        </w:r>
        <w:r w:rsidRPr="0040128D">
          <w:rPr>
            <w:rStyle w:val="Hyperlink"/>
            <w:rFonts w:hint="cs"/>
            <w:sz w:val="20"/>
            <w:rtl/>
          </w:rPr>
          <w:t>ס' 4026</w:t>
        </w:r>
      </w:hyperlink>
      <w:r w:rsidRPr="0040128D">
        <w:rPr>
          <w:rFonts w:hint="cs"/>
          <w:sz w:val="20"/>
          <w:rtl/>
        </w:rPr>
        <w:t xml:space="preserve"> מיום 1</w:t>
      </w:r>
      <w:r w:rsidRPr="0040128D">
        <w:rPr>
          <w:sz w:val="20"/>
          <w:rtl/>
        </w:rPr>
        <w:t xml:space="preserve">6.9.1979 </w:t>
      </w:r>
      <w:r w:rsidRPr="0040128D">
        <w:rPr>
          <w:rFonts w:hint="cs"/>
          <w:sz w:val="20"/>
          <w:rtl/>
        </w:rPr>
        <w:t xml:space="preserve">עמ' 1888 </w:t>
      </w:r>
      <w:r w:rsidR="003407B5">
        <w:rPr>
          <w:sz w:val="20"/>
          <w:rtl/>
        </w:rPr>
        <w:t>–</w:t>
      </w:r>
      <w:r w:rsidRPr="0040128D">
        <w:rPr>
          <w:rFonts w:hint="cs"/>
          <w:sz w:val="20"/>
          <w:rtl/>
        </w:rPr>
        <w:t xml:space="preserve"> תק' (מס' 2) תשל"ט</w:t>
      </w:r>
      <w:r w:rsidR="003407B5">
        <w:rPr>
          <w:rFonts w:hint="cs"/>
          <w:sz w:val="20"/>
          <w:rtl/>
        </w:rPr>
        <w:t>-</w:t>
      </w:r>
      <w:r w:rsidRPr="0040128D">
        <w:rPr>
          <w:rFonts w:hint="cs"/>
          <w:sz w:val="20"/>
          <w:rtl/>
        </w:rPr>
        <w:t>1979</w:t>
      </w:r>
      <w:r w:rsidR="003407B5">
        <w:rPr>
          <w:rFonts w:hint="cs"/>
          <w:sz w:val="20"/>
          <w:rtl/>
        </w:rPr>
        <w:t>; תחילתן ביום 1.8.1979</w:t>
      </w:r>
      <w:r w:rsidRPr="0040128D">
        <w:rPr>
          <w:rFonts w:hint="cs"/>
          <w:sz w:val="20"/>
          <w:rtl/>
        </w:rPr>
        <w:t>.</w:t>
      </w:r>
    </w:p>
    <w:p w14:paraId="1699D2F8" w14:textId="77777777" w:rsidR="00D84DFC" w:rsidRPr="0040128D" w:rsidRDefault="00D84DFC" w:rsidP="00D84D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Pr="0040128D">
          <w:rPr>
            <w:rStyle w:val="Hyperlink"/>
            <w:sz w:val="20"/>
            <w:rtl/>
          </w:rPr>
          <w:t>ק</w:t>
        </w:r>
        <w:r w:rsidRPr="0040128D">
          <w:rPr>
            <w:rStyle w:val="Hyperlink"/>
            <w:rFonts w:hint="cs"/>
            <w:sz w:val="20"/>
            <w:rtl/>
          </w:rPr>
          <w:t>"ת תש"ם מס' 4133</w:t>
        </w:r>
      </w:hyperlink>
      <w:r w:rsidRPr="0040128D">
        <w:rPr>
          <w:rFonts w:hint="cs"/>
          <w:sz w:val="20"/>
          <w:rtl/>
        </w:rPr>
        <w:t xml:space="preserve"> מיום 9.6.1980 עמ' 1806</w:t>
      </w:r>
      <w:r w:rsidR="00061419">
        <w:rPr>
          <w:rFonts w:hint="cs"/>
          <w:sz w:val="20"/>
          <w:rtl/>
        </w:rPr>
        <w:t xml:space="preserve"> </w:t>
      </w:r>
      <w:r w:rsidR="00061419">
        <w:rPr>
          <w:sz w:val="20"/>
          <w:rtl/>
        </w:rPr>
        <w:t>–</w:t>
      </w:r>
      <w:r w:rsidR="00061419">
        <w:rPr>
          <w:rFonts w:hint="cs"/>
          <w:sz w:val="20"/>
          <w:rtl/>
        </w:rPr>
        <w:t xml:space="preserve"> תק' תש"ם-1980</w:t>
      </w:r>
      <w:r w:rsidRPr="0040128D">
        <w:rPr>
          <w:rFonts w:hint="cs"/>
          <w:sz w:val="20"/>
          <w:rtl/>
        </w:rPr>
        <w:t>.</w:t>
      </w:r>
    </w:p>
    <w:p w14:paraId="263F385B" w14:textId="77777777" w:rsidR="00816D00" w:rsidRDefault="00D84DFC" w:rsidP="00816D0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Pr="0040128D">
          <w:rPr>
            <w:rStyle w:val="Hyperlink"/>
            <w:sz w:val="20"/>
            <w:rtl/>
          </w:rPr>
          <w:t>ק</w:t>
        </w:r>
        <w:r w:rsidRPr="0040128D">
          <w:rPr>
            <w:rStyle w:val="Hyperlink"/>
            <w:rFonts w:hint="cs"/>
            <w:sz w:val="20"/>
            <w:rtl/>
          </w:rPr>
          <w:t>"ת תשמ"א מס' 4181</w:t>
        </w:r>
      </w:hyperlink>
      <w:r w:rsidRPr="0040128D">
        <w:rPr>
          <w:rFonts w:hint="cs"/>
          <w:sz w:val="20"/>
          <w:rtl/>
        </w:rPr>
        <w:t xml:space="preserve"> מיום 14.11.1980 עמ' 170</w:t>
      </w:r>
      <w:r w:rsidR="00061419">
        <w:rPr>
          <w:rFonts w:hint="cs"/>
          <w:sz w:val="20"/>
          <w:rtl/>
        </w:rPr>
        <w:t xml:space="preserve"> </w:t>
      </w:r>
      <w:r w:rsidR="00061419">
        <w:rPr>
          <w:sz w:val="20"/>
          <w:rtl/>
        </w:rPr>
        <w:t>–</w:t>
      </w:r>
      <w:r w:rsidR="00061419">
        <w:rPr>
          <w:rFonts w:hint="cs"/>
          <w:sz w:val="20"/>
          <w:rtl/>
        </w:rPr>
        <w:t xml:space="preserve"> תק' תשמ"א-1980</w:t>
      </w:r>
      <w:r w:rsidRPr="0040128D">
        <w:rPr>
          <w:rFonts w:hint="cs"/>
          <w:sz w:val="20"/>
          <w:rtl/>
        </w:rPr>
        <w:t>.</w:t>
      </w:r>
    </w:p>
    <w:p w14:paraId="6261C0BD" w14:textId="77777777" w:rsidR="00816D00" w:rsidRDefault="00D84DFC" w:rsidP="00816D0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00816D00">
          <w:rPr>
            <w:rStyle w:val="Hyperlink"/>
            <w:rFonts w:hint="cs"/>
            <w:sz w:val="20"/>
            <w:rtl/>
          </w:rPr>
          <w:t>ק"ת תשמ"א מ</w:t>
        </w:r>
        <w:r w:rsidRPr="0040128D">
          <w:rPr>
            <w:rStyle w:val="Hyperlink"/>
            <w:rFonts w:hint="cs"/>
            <w:sz w:val="20"/>
            <w:rtl/>
          </w:rPr>
          <w:t>ס' 4237</w:t>
        </w:r>
      </w:hyperlink>
      <w:r w:rsidRPr="0040128D">
        <w:rPr>
          <w:rFonts w:hint="cs"/>
          <w:sz w:val="20"/>
          <w:rtl/>
        </w:rPr>
        <w:t xml:space="preserve"> מיום 24.5.1981 עמ' 1029 </w:t>
      </w:r>
      <w:r w:rsidR="00061419">
        <w:rPr>
          <w:sz w:val="20"/>
          <w:rtl/>
        </w:rPr>
        <w:t>–</w:t>
      </w:r>
      <w:r w:rsidRPr="0040128D">
        <w:rPr>
          <w:rFonts w:hint="cs"/>
          <w:sz w:val="20"/>
          <w:rtl/>
        </w:rPr>
        <w:t xml:space="preserve"> תק' (מס' 2) תשמ"א</w:t>
      </w:r>
      <w:r w:rsidR="00061419">
        <w:rPr>
          <w:rFonts w:hint="cs"/>
          <w:sz w:val="20"/>
          <w:rtl/>
        </w:rPr>
        <w:t>-</w:t>
      </w:r>
      <w:r w:rsidRPr="0040128D">
        <w:rPr>
          <w:rFonts w:hint="cs"/>
          <w:sz w:val="20"/>
          <w:rtl/>
        </w:rPr>
        <w:t>1981</w:t>
      </w:r>
      <w:r w:rsidR="00061419">
        <w:rPr>
          <w:rFonts w:hint="cs"/>
          <w:sz w:val="20"/>
          <w:rtl/>
        </w:rPr>
        <w:t>; תחילתן ביום 1.4.1981 ור' תקנה 2 לענין הוראת מעבר</w:t>
      </w:r>
      <w:r w:rsidRPr="0040128D">
        <w:rPr>
          <w:rFonts w:hint="cs"/>
          <w:sz w:val="20"/>
          <w:rtl/>
        </w:rPr>
        <w:t>.</w:t>
      </w:r>
    </w:p>
    <w:p w14:paraId="5B2C1004" w14:textId="77777777" w:rsidR="00D84DFC" w:rsidRPr="0040128D" w:rsidRDefault="00D84DFC" w:rsidP="00816D0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00816D00">
          <w:rPr>
            <w:rStyle w:val="Hyperlink"/>
            <w:rFonts w:hint="cs"/>
            <w:sz w:val="20"/>
            <w:rtl/>
          </w:rPr>
          <w:t>ק"ת תשמ"א מ</w:t>
        </w:r>
        <w:r w:rsidRPr="0040128D">
          <w:rPr>
            <w:rStyle w:val="Hyperlink"/>
            <w:rFonts w:hint="cs"/>
            <w:sz w:val="20"/>
            <w:rtl/>
          </w:rPr>
          <w:t>ס' 4239</w:t>
        </w:r>
      </w:hyperlink>
      <w:r w:rsidRPr="0040128D">
        <w:rPr>
          <w:rFonts w:hint="cs"/>
          <w:sz w:val="20"/>
          <w:rtl/>
        </w:rPr>
        <w:t xml:space="preserve"> מיום 1.6.1981 עמ' 1055 </w:t>
      </w:r>
      <w:r w:rsidR="00F774EA">
        <w:rPr>
          <w:sz w:val="20"/>
          <w:rtl/>
        </w:rPr>
        <w:t>–</w:t>
      </w:r>
      <w:r w:rsidRPr="0040128D">
        <w:rPr>
          <w:rFonts w:hint="cs"/>
          <w:sz w:val="20"/>
          <w:rtl/>
        </w:rPr>
        <w:t xml:space="preserve"> תק' (מס' 3) תשמ"א</w:t>
      </w:r>
      <w:r w:rsidR="00F774EA">
        <w:rPr>
          <w:rFonts w:hint="cs"/>
          <w:sz w:val="20"/>
          <w:rtl/>
        </w:rPr>
        <w:t>-</w:t>
      </w:r>
      <w:r w:rsidRPr="0040128D">
        <w:rPr>
          <w:rFonts w:hint="cs"/>
          <w:sz w:val="20"/>
          <w:rtl/>
        </w:rPr>
        <w:t>1981.</w:t>
      </w:r>
    </w:p>
    <w:p w14:paraId="446F3EDF" w14:textId="77777777" w:rsidR="00D84DFC" w:rsidRPr="0040128D" w:rsidRDefault="00D84DFC" w:rsidP="00D84D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Pr="0040128D">
          <w:rPr>
            <w:rStyle w:val="Hyperlink"/>
            <w:sz w:val="20"/>
            <w:rtl/>
          </w:rPr>
          <w:t>ק</w:t>
        </w:r>
        <w:r w:rsidRPr="0040128D">
          <w:rPr>
            <w:rStyle w:val="Hyperlink"/>
            <w:rFonts w:hint="cs"/>
            <w:sz w:val="20"/>
            <w:rtl/>
          </w:rPr>
          <w:t>"ת תשמ"</w:t>
        </w:r>
        <w:r w:rsidRPr="0040128D">
          <w:rPr>
            <w:rStyle w:val="Hyperlink"/>
            <w:sz w:val="20"/>
            <w:rtl/>
          </w:rPr>
          <w:t>ב</w:t>
        </w:r>
        <w:r w:rsidRPr="0040128D">
          <w:rPr>
            <w:rStyle w:val="Hyperlink"/>
            <w:rFonts w:hint="cs"/>
            <w:sz w:val="20"/>
            <w:rtl/>
          </w:rPr>
          <w:t xml:space="preserve"> מס' 4392</w:t>
        </w:r>
      </w:hyperlink>
      <w:r w:rsidRPr="0040128D">
        <w:rPr>
          <w:rFonts w:hint="cs"/>
          <w:sz w:val="20"/>
          <w:rtl/>
        </w:rPr>
        <w:t xml:space="preserve"> מיום 12.8.1982 עמ' 1454</w:t>
      </w:r>
      <w:r w:rsidR="00076BD4">
        <w:rPr>
          <w:rFonts w:hint="cs"/>
          <w:sz w:val="20"/>
          <w:rtl/>
        </w:rPr>
        <w:t xml:space="preserve"> </w:t>
      </w:r>
      <w:r w:rsidR="00076BD4">
        <w:rPr>
          <w:sz w:val="20"/>
          <w:rtl/>
        </w:rPr>
        <w:t>–</w:t>
      </w:r>
      <w:r w:rsidR="00076BD4">
        <w:rPr>
          <w:rFonts w:hint="cs"/>
          <w:sz w:val="20"/>
          <w:rtl/>
        </w:rPr>
        <w:t xml:space="preserve"> תק' תשמ"ב-1982; תחילתן ביום 16.2.1979</w:t>
      </w:r>
      <w:r w:rsidRPr="0040128D">
        <w:rPr>
          <w:rFonts w:hint="cs"/>
          <w:sz w:val="20"/>
          <w:rtl/>
        </w:rPr>
        <w:t>.</w:t>
      </w:r>
    </w:p>
    <w:p w14:paraId="7ACBCD8B" w14:textId="77777777" w:rsidR="00D84DFC" w:rsidRPr="0040128D" w:rsidRDefault="00D84DFC" w:rsidP="00D84D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Pr="0040128D">
          <w:rPr>
            <w:rStyle w:val="Hyperlink"/>
            <w:sz w:val="20"/>
            <w:rtl/>
          </w:rPr>
          <w:t>ק</w:t>
        </w:r>
        <w:r w:rsidRPr="0040128D">
          <w:rPr>
            <w:rStyle w:val="Hyperlink"/>
            <w:rFonts w:hint="cs"/>
            <w:sz w:val="20"/>
            <w:rtl/>
          </w:rPr>
          <w:t>"ת תשמ"ג מס' 4518</w:t>
        </w:r>
      </w:hyperlink>
      <w:r w:rsidRPr="0040128D">
        <w:rPr>
          <w:rFonts w:hint="cs"/>
          <w:sz w:val="20"/>
          <w:rtl/>
        </w:rPr>
        <w:t xml:space="preserve"> מיום 7.8.1983 עמ' 1791</w:t>
      </w:r>
      <w:r w:rsidR="00646DCA">
        <w:rPr>
          <w:rFonts w:hint="cs"/>
          <w:sz w:val="20"/>
          <w:rtl/>
        </w:rPr>
        <w:t xml:space="preserve"> </w:t>
      </w:r>
      <w:r w:rsidR="00646DCA">
        <w:rPr>
          <w:sz w:val="20"/>
          <w:rtl/>
        </w:rPr>
        <w:t>–</w:t>
      </w:r>
      <w:r w:rsidR="00646DCA">
        <w:rPr>
          <w:rFonts w:hint="cs"/>
          <w:sz w:val="20"/>
          <w:rtl/>
        </w:rPr>
        <w:t xml:space="preserve"> תק' תשמ"ג-1983</w:t>
      </w:r>
      <w:r w:rsidRPr="0040128D">
        <w:rPr>
          <w:rFonts w:hint="cs"/>
          <w:sz w:val="20"/>
          <w:rtl/>
        </w:rPr>
        <w:t>; תחילתן ביום 1.4.1983.</w:t>
      </w:r>
    </w:p>
    <w:p w14:paraId="77995A35" w14:textId="77777777" w:rsidR="00816D00" w:rsidRDefault="00D84DFC" w:rsidP="00816D0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Pr="0040128D">
          <w:rPr>
            <w:rStyle w:val="Hyperlink"/>
            <w:sz w:val="20"/>
            <w:rtl/>
          </w:rPr>
          <w:t>ק</w:t>
        </w:r>
        <w:r w:rsidRPr="0040128D">
          <w:rPr>
            <w:rStyle w:val="Hyperlink"/>
            <w:rFonts w:hint="cs"/>
            <w:sz w:val="20"/>
            <w:rtl/>
          </w:rPr>
          <w:t>"ת תשמ"ד מס' 4661</w:t>
        </w:r>
      </w:hyperlink>
      <w:r w:rsidRPr="0040128D">
        <w:rPr>
          <w:rFonts w:hint="cs"/>
          <w:sz w:val="20"/>
          <w:rtl/>
        </w:rPr>
        <w:t xml:space="preserve"> מיום 6.7.1984 עמ' 1910</w:t>
      </w:r>
      <w:r w:rsidR="007D1230">
        <w:rPr>
          <w:rFonts w:hint="cs"/>
          <w:sz w:val="20"/>
          <w:rtl/>
        </w:rPr>
        <w:t xml:space="preserve"> </w:t>
      </w:r>
      <w:r w:rsidR="007D1230">
        <w:rPr>
          <w:sz w:val="20"/>
          <w:rtl/>
        </w:rPr>
        <w:t>–</w:t>
      </w:r>
      <w:r w:rsidR="007D1230">
        <w:rPr>
          <w:rFonts w:hint="cs"/>
          <w:sz w:val="20"/>
          <w:rtl/>
        </w:rPr>
        <w:t xml:space="preserve"> תק' תשמ"ד-1984; תחילתן ביום 1.4.1984 ור' תקנה 3 לענין הוראת מעבר</w:t>
      </w:r>
      <w:r w:rsidRPr="0040128D">
        <w:rPr>
          <w:rFonts w:hint="cs"/>
          <w:sz w:val="20"/>
          <w:rtl/>
        </w:rPr>
        <w:t>.</w:t>
      </w:r>
    </w:p>
    <w:p w14:paraId="5126A840" w14:textId="77777777" w:rsidR="00D84DFC" w:rsidRPr="0040128D" w:rsidRDefault="00D84DFC" w:rsidP="00816D0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00816D00">
          <w:rPr>
            <w:rStyle w:val="Hyperlink"/>
            <w:rFonts w:hint="cs"/>
            <w:sz w:val="20"/>
            <w:rtl/>
          </w:rPr>
          <w:t>ק"ת תשמ"ד מ</w:t>
        </w:r>
        <w:r w:rsidRPr="0040128D">
          <w:rPr>
            <w:rStyle w:val="Hyperlink"/>
            <w:rFonts w:hint="cs"/>
            <w:sz w:val="20"/>
            <w:rtl/>
          </w:rPr>
          <w:t>ס' 4676</w:t>
        </w:r>
      </w:hyperlink>
      <w:r w:rsidRPr="0040128D">
        <w:rPr>
          <w:rFonts w:hint="cs"/>
          <w:sz w:val="20"/>
          <w:rtl/>
        </w:rPr>
        <w:t xml:space="preserve"> מיום 31.7.1984 עמ' 2113 </w:t>
      </w:r>
      <w:r w:rsidR="00C34F77">
        <w:rPr>
          <w:sz w:val="20"/>
          <w:rtl/>
        </w:rPr>
        <w:t>–</w:t>
      </w:r>
      <w:r w:rsidRPr="0040128D">
        <w:rPr>
          <w:rFonts w:hint="cs"/>
          <w:sz w:val="20"/>
          <w:rtl/>
        </w:rPr>
        <w:t xml:space="preserve"> תק' (מס' 2) תשמ"ד</w:t>
      </w:r>
      <w:r w:rsidR="00C34F77">
        <w:rPr>
          <w:rFonts w:hint="cs"/>
          <w:sz w:val="20"/>
          <w:rtl/>
        </w:rPr>
        <w:t>-</w:t>
      </w:r>
      <w:r w:rsidRPr="0040128D">
        <w:rPr>
          <w:rFonts w:hint="cs"/>
          <w:sz w:val="20"/>
          <w:rtl/>
        </w:rPr>
        <w:t>1984.</w:t>
      </w:r>
    </w:p>
    <w:p w14:paraId="531188F9" w14:textId="77777777" w:rsidR="00816D00" w:rsidRDefault="00D84DFC" w:rsidP="00B4170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Pr="0040128D">
          <w:rPr>
            <w:rStyle w:val="Hyperlink"/>
            <w:sz w:val="20"/>
            <w:rtl/>
          </w:rPr>
          <w:t>ק</w:t>
        </w:r>
        <w:r w:rsidR="00816D00">
          <w:rPr>
            <w:rStyle w:val="Hyperlink"/>
            <w:rFonts w:hint="cs"/>
            <w:sz w:val="20"/>
            <w:rtl/>
          </w:rPr>
          <w:t>"ת תשמ"ה</w:t>
        </w:r>
        <w:r w:rsidRPr="0040128D">
          <w:rPr>
            <w:rStyle w:val="Hyperlink"/>
            <w:rFonts w:hint="cs"/>
            <w:sz w:val="20"/>
            <w:rtl/>
          </w:rPr>
          <w:t xml:space="preserve"> מס' 4744</w:t>
        </w:r>
      </w:hyperlink>
      <w:r w:rsidRPr="0040128D">
        <w:rPr>
          <w:rFonts w:hint="cs"/>
          <w:sz w:val="20"/>
          <w:rtl/>
        </w:rPr>
        <w:t xml:space="preserve"> מיום 3.1.1985 עמ' 469</w:t>
      </w:r>
      <w:r w:rsidR="002931FB">
        <w:rPr>
          <w:rFonts w:hint="cs"/>
          <w:sz w:val="20"/>
          <w:rtl/>
        </w:rPr>
        <w:t xml:space="preserve"> </w:t>
      </w:r>
      <w:r w:rsidR="002931FB">
        <w:rPr>
          <w:sz w:val="20"/>
          <w:rtl/>
        </w:rPr>
        <w:t>–</w:t>
      </w:r>
      <w:r w:rsidR="002931FB">
        <w:rPr>
          <w:rFonts w:hint="cs"/>
          <w:sz w:val="20"/>
          <w:rtl/>
        </w:rPr>
        <w:t xml:space="preserve"> תק' תשמ"ה-1985</w:t>
      </w:r>
      <w:r w:rsidRPr="0040128D">
        <w:rPr>
          <w:rFonts w:hint="cs"/>
          <w:sz w:val="20"/>
          <w:rtl/>
        </w:rPr>
        <w:t>;</w:t>
      </w:r>
      <w:r w:rsidR="002931FB">
        <w:rPr>
          <w:rFonts w:hint="cs"/>
          <w:sz w:val="20"/>
          <w:rtl/>
        </w:rPr>
        <w:t xml:space="preserve"> ר' תקנה 2 לענין תחילה והוראת מעבר.</w:t>
      </w:r>
    </w:p>
    <w:p w14:paraId="62C09D9C" w14:textId="77777777" w:rsidR="00D84DFC" w:rsidRPr="0040128D" w:rsidRDefault="00D84DFC" w:rsidP="00B4170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00816D00">
          <w:rPr>
            <w:rStyle w:val="Hyperlink"/>
            <w:rFonts w:hint="cs"/>
            <w:sz w:val="20"/>
            <w:rtl/>
          </w:rPr>
          <w:t>ק"ת תשמ"ה מ</w:t>
        </w:r>
        <w:r w:rsidRPr="0040128D">
          <w:rPr>
            <w:rStyle w:val="Hyperlink"/>
            <w:rFonts w:hint="cs"/>
            <w:sz w:val="20"/>
            <w:rtl/>
          </w:rPr>
          <w:t>ס' 4808</w:t>
        </w:r>
      </w:hyperlink>
      <w:r w:rsidRPr="0040128D">
        <w:rPr>
          <w:rFonts w:hint="cs"/>
          <w:sz w:val="20"/>
          <w:rtl/>
        </w:rPr>
        <w:t xml:space="preserve"> </w:t>
      </w:r>
      <w:r w:rsidRPr="0040128D">
        <w:rPr>
          <w:sz w:val="20"/>
          <w:rtl/>
        </w:rPr>
        <w:t>מ</w:t>
      </w:r>
      <w:r w:rsidRPr="0040128D">
        <w:rPr>
          <w:rFonts w:hint="cs"/>
          <w:sz w:val="20"/>
          <w:rtl/>
        </w:rPr>
        <w:t xml:space="preserve">יום 29.5.1985 עמ' 1302 </w:t>
      </w:r>
      <w:r w:rsidR="00B4170C">
        <w:rPr>
          <w:sz w:val="20"/>
          <w:rtl/>
        </w:rPr>
        <w:t>–</w:t>
      </w:r>
      <w:r w:rsidRPr="0040128D">
        <w:rPr>
          <w:rFonts w:hint="cs"/>
          <w:sz w:val="20"/>
          <w:rtl/>
        </w:rPr>
        <w:t xml:space="preserve"> תק' (מס' 2) תשמ"ה</w:t>
      </w:r>
      <w:r w:rsidR="00B4170C">
        <w:rPr>
          <w:rFonts w:hint="cs"/>
          <w:sz w:val="20"/>
          <w:rtl/>
        </w:rPr>
        <w:t>-</w:t>
      </w:r>
      <w:r w:rsidRPr="0040128D">
        <w:rPr>
          <w:rFonts w:hint="cs"/>
          <w:sz w:val="20"/>
          <w:rtl/>
        </w:rPr>
        <w:t>1985</w:t>
      </w:r>
      <w:r w:rsidR="00B4170C">
        <w:rPr>
          <w:rFonts w:hint="cs"/>
          <w:sz w:val="20"/>
          <w:rtl/>
        </w:rPr>
        <w:t>; תחילתן ביום 1.4.1985 ור' תקנה 3 לענין הוראת מעבר</w:t>
      </w:r>
      <w:r w:rsidRPr="0040128D">
        <w:rPr>
          <w:rFonts w:hint="cs"/>
          <w:sz w:val="20"/>
          <w:rtl/>
        </w:rPr>
        <w:t>.</w:t>
      </w:r>
    </w:p>
    <w:p w14:paraId="126B4BC2" w14:textId="77777777" w:rsidR="00816D00" w:rsidRDefault="00D84DFC" w:rsidP="00816D0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sidRPr="0040128D">
          <w:rPr>
            <w:rStyle w:val="Hyperlink"/>
            <w:sz w:val="20"/>
            <w:rtl/>
          </w:rPr>
          <w:t>ק</w:t>
        </w:r>
        <w:r w:rsidRPr="0040128D">
          <w:rPr>
            <w:rStyle w:val="Hyperlink"/>
            <w:rFonts w:hint="cs"/>
            <w:sz w:val="20"/>
            <w:rtl/>
          </w:rPr>
          <w:t>"ת תשמ"ז מס' 5003</w:t>
        </w:r>
      </w:hyperlink>
      <w:r w:rsidRPr="0040128D">
        <w:rPr>
          <w:rFonts w:hint="cs"/>
          <w:sz w:val="20"/>
          <w:rtl/>
        </w:rPr>
        <w:t xml:space="preserve"> מיום 5.2.1987 עמ' 398 </w:t>
      </w:r>
      <w:r w:rsidR="00523C5F">
        <w:rPr>
          <w:sz w:val="20"/>
          <w:rtl/>
        </w:rPr>
        <w:t>–</w:t>
      </w:r>
      <w:r w:rsidRPr="0040128D">
        <w:rPr>
          <w:rFonts w:hint="cs"/>
          <w:sz w:val="20"/>
          <w:rtl/>
        </w:rPr>
        <w:t xml:space="preserve"> </w:t>
      </w:r>
      <w:r w:rsidR="00523C5F">
        <w:rPr>
          <w:rFonts w:hint="cs"/>
          <w:sz w:val="20"/>
          <w:rtl/>
        </w:rPr>
        <w:t>תק' תשמ"ז-1987 ב</w:t>
      </w:r>
      <w:r w:rsidRPr="0040128D">
        <w:rPr>
          <w:rFonts w:hint="cs"/>
          <w:sz w:val="20"/>
          <w:rtl/>
        </w:rPr>
        <w:t>תקנה 18 לתק</w:t>
      </w:r>
      <w:r w:rsidR="00523C5F">
        <w:rPr>
          <w:rFonts w:hint="cs"/>
          <w:sz w:val="20"/>
          <w:rtl/>
        </w:rPr>
        <w:t xml:space="preserve">נות מס הכנסה ומס ערך מוסף (תיקונים </w:t>
      </w:r>
      <w:r w:rsidR="00816D00">
        <w:rPr>
          <w:rFonts w:hint="cs"/>
          <w:sz w:val="20"/>
          <w:rtl/>
        </w:rPr>
        <w:t>שונים לענין שנת מס), תשמ"ז-1987</w:t>
      </w:r>
      <w:r w:rsidR="00523C5F">
        <w:rPr>
          <w:rFonts w:hint="cs"/>
          <w:sz w:val="20"/>
          <w:rtl/>
        </w:rPr>
        <w:t>; תחילתן ביום 1.1.1987.</w:t>
      </w:r>
    </w:p>
    <w:p w14:paraId="3945FC09" w14:textId="77777777" w:rsidR="00D84DFC" w:rsidRPr="0040128D" w:rsidRDefault="00D84DFC" w:rsidP="00816D0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sidR="00816D00">
          <w:rPr>
            <w:rStyle w:val="Hyperlink"/>
            <w:rFonts w:hint="cs"/>
            <w:sz w:val="20"/>
            <w:rtl/>
          </w:rPr>
          <w:t>ק"ת תשמ"ז מ</w:t>
        </w:r>
        <w:r w:rsidRPr="0040128D">
          <w:rPr>
            <w:rStyle w:val="Hyperlink"/>
            <w:rFonts w:hint="cs"/>
            <w:sz w:val="20"/>
            <w:rtl/>
          </w:rPr>
          <w:t>ס' 5055</w:t>
        </w:r>
      </w:hyperlink>
      <w:r w:rsidRPr="0040128D">
        <w:rPr>
          <w:rFonts w:hint="cs"/>
          <w:sz w:val="20"/>
          <w:rtl/>
        </w:rPr>
        <w:t xml:space="preserve"> מיום 23.9.1987 עמ' 1344 </w:t>
      </w:r>
      <w:r w:rsidR="009A2F0E">
        <w:rPr>
          <w:sz w:val="20"/>
          <w:rtl/>
        </w:rPr>
        <w:t>–</w:t>
      </w:r>
      <w:r w:rsidRPr="0040128D">
        <w:rPr>
          <w:rFonts w:hint="cs"/>
          <w:sz w:val="20"/>
          <w:rtl/>
        </w:rPr>
        <w:t xml:space="preserve"> תק' (מס' </w:t>
      </w:r>
      <w:r w:rsidR="009A2F0E">
        <w:rPr>
          <w:rFonts w:hint="cs"/>
          <w:sz w:val="20"/>
          <w:rtl/>
        </w:rPr>
        <w:t>2</w:t>
      </w:r>
      <w:r w:rsidRPr="0040128D">
        <w:rPr>
          <w:rFonts w:hint="cs"/>
          <w:sz w:val="20"/>
          <w:rtl/>
        </w:rPr>
        <w:t>) תשמ"ז</w:t>
      </w:r>
      <w:r w:rsidR="009A2F0E">
        <w:rPr>
          <w:rFonts w:hint="cs"/>
          <w:sz w:val="20"/>
          <w:rtl/>
        </w:rPr>
        <w:t>-</w:t>
      </w:r>
      <w:r w:rsidRPr="0040128D">
        <w:rPr>
          <w:rFonts w:hint="cs"/>
          <w:sz w:val="20"/>
          <w:rtl/>
        </w:rPr>
        <w:t>1987.</w:t>
      </w:r>
    </w:p>
    <w:p w14:paraId="4CE2C5B4" w14:textId="77777777" w:rsidR="00D84DFC" w:rsidRPr="0040128D" w:rsidRDefault="00D84DFC" w:rsidP="00872EB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sidRPr="0040128D">
          <w:rPr>
            <w:rStyle w:val="Hyperlink"/>
            <w:sz w:val="20"/>
            <w:rtl/>
          </w:rPr>
          <w:t>ק</w:t>
        </w:r>
        <w:r w:rsidRPr="0040128D">
          <w:rPr>
            <w:rStyle w:val="Hyperlink"/>
            <w:rFonts w:hint="cs"/>
            <w:sz w:val="20"/>
            <w:rtl/>
          </w:rPr>
          <w:t>"ת תשמ"ט מס' 5134</w:t>
        </w:r>
      </w:hyperlink>
      <w:r w:rsidRPr="0040128D">
        <w:rPr>
          <w:rFonts w:hint="cs"/>
          <w:sz w:val="20"/>
          <w:rtl/>
        </w:rPr>
        <w:t xml:space="preserve"> מיום 15.9.1988 עמ' 2 </w:t>
      </w:r>
      <w:r w:rsidR="00872EB4">
        <w:rPr>
          <w:sz w:val="20"/>
          <w:rtl/>
        </w:rPr>
        <w:t>–</w:t>
      </w:r>
      <w:r w:rsidRPr="0040128D">
        <w:rPr>
          <w:rFonts w:hint="cs"/>
          <w:sz w:val="20"/>
          <w:rtl/>
        </w:rPr>
        <w:t xml:space="preserve"> תק' תשמ"ט</w:t>
      </w:r>
      <w:r w:rsidR="00872EB4">
        <w:rPr>
          <w:rFonts w:hint="cs"/>
          <w:sz w:val="20"/>
          <w:rtl/>
        </w:rPr>
        <w:t>-</w:t>
      </w:r>
      <w:r w:rsidRPr="0040128D">
        <w:rPr>
          <w:rFonts w:hint="cs"/>
          <w:sz w:val="20"/>
          <w:rtl/>
        </w:rPr>
        <w:t xml:space="preserve">1988; תחילתן </w:t>
      </w:r>
      <w:r w:rsidR="00872EB4">
        <w:rPr>
          <w:rFonts w:hint="cs"/>
          <w:sz w:val="20"/>
          <w:rtl/>
        </w:rPr>
        <w:t>ביום 1.10.1988</w:t>
      </w:r>
      <w:r w:rsidRPr="0040128D">
        <w:rPr>
          <w:rFonts w:hint="cs"/>
          <w:sz w:val="20"/>
          <w:rtl/>
        </w:rPr>
        <w:t>.</w:t>
      </w:r>
    </w:p>
    <w:p w14:paraId="32C75B77" w14:textId="77777777" w:rsidR="00D84DFC" w:rsidRPr="0040128D" w:rsidRDefault="00D84DFC" w:rsidP="0065484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sidRPr="0040128D">
          <w:rPr>
            <w:rStyle w:val="Hyperlink"/>
            <w:sz w:val="20"/>
            <w:rtl/>
          </w:rPr>
          <w:t>ק</w:t>
        </w:r>
        <w:r w:rsidRPr="0040128D">
          <w:rPr>
            <w:rStyle w:val="Hyperlink"/>
            <w:rFonts w:hint="cs"/>
            <w:sz w:val="20"/>
            <w:rtl/>
          </w:rPr>
          <w:t>"ת תש"ן מס' 5251</w:t>
        </w:r>
      </w:hyperlink>
      <w:r w:rsidRPr="0040128D">
        <w:rPr>
          <w:rFonts w:hint="cs"/>
          <w:sz w:val="20"/>
          <w:rtl/>
        </w:rPr>
        <w:t xml:space="preserve"> מיום 27.2.1990 עמ' 402 </w:t>
      </w:r>
      <w:r w:rsidR="00654841">
        <w:rPr>
          <w:sz w:val="20"/>
          <w:rtl/>
        </w:rPr>
        <w:t>–</w:t>
      </w:r>
      <w:r w:rsidRPr="0040128D">
        <w:rPr>
          <w:rFonts w:hint="cs"/>
          <w:sz w:val="20"/>
          <w:rtl/>
        </w:rPr>
        <w:t xml:space="preserve"> תק' תש"ן</w:t>
      </w:r>
      <w:r w:rsidR="00654841">
        <w:rPr>
          <w:rFonts w:hint="cs"/>
          <w:sz w:val="20"/>
          <w:rtl/>
        </w:rPr>
        <w:t>-</w:t>
      </w:r>
      <w:r w:rsidRPr="0040128D">
        <w:rPr>
          <w:rFonts w:hint="cs"/>
          <w:sz w:val="20"/>
          <w:rtl/>
        </w:rPr>
        <w:t>1990</w:t>
      </w:r>
      <w:r w:rsidR="00654841">
        <w:rPr>
          <w:rFonts w:hint="cs"/>
          <w:sz w:val="20"/>
          <w:rtl/>
        </w:rPr>
        <w:t>; ר' תקנה 3 לענין תחילה</w:t>
      </w:r>
      <w:r w:rsidRPr="0040128D">
        <w:rPr>
          <w:rFonts w:hint="cs"/>
          <w:sz w:val="20"/>
          <w:rtl/>
        </w:rPr>
        <w:t>.</w:t>
      </w:r>
    </w:p>
    <w:p w14:paraId="250CAC3D" w14:textId="77777777" w:rsidR="00D84DFC" w:rsidRPr="0040128D" w:rsidRDefault="00D84DFC" w:rsidP="004077B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sidRPr="0040128D">
          <w:rPr>
            <w:rStyle w:val="Hyperlink"/>
            <w:sz w:val="20"/>
            <w:rtl/>
          </w:rPr>
          <w:t>ק</w:t>
        </w:r>
        <w:r w:rsidRPr="0040128D">
          <w:rPr>
            <w:rStyle w:val="Hyperlink"/>
            <w:rFonts w:hint="cs"/>
            <w:sz w:val="20"/>
            <w:rtl/>
          </w:rPr>
          <w:t>"ת תשנ"ב מס' 5431</w:t>
        </w:r>
      </w:hyperlink>
      <w:r w:rsidRPr="0040128D">
        <w:rPr>
          <w:rFonts w:hint="cs"/>
          <w:sz w:val="20"/>
          <w:rtl/>
        </w:rPr>
        <w:t xml:space="preserve"> מיום 31.3.1992 עמ' 917 </w:t>
      </w:r>
      <w:r w:rsidR="004077B2">
        <w:rPr>
          <w:sz w:val="20"/>
          <w:rtl/>
        </w:rPr>
        <w:t>–</w:t>
      </w:r>
      <w:r w:rsidRPr="0040128D">
        <w:rPr>
          <w:rFonts w:hint="cs"/>
          <w:sz w:val="20"/>
          <w:rtl/>
        </w:rPr>
        <w:t xml:space="preserve"> תק' תשנ"ב</w:t>
      </w:r>
      <w:r w:rsidR="004077B2">
        <w:rPr>
          <w:rFonts w:hint="cs"/>
          <w:sz w:val="20"/>
          <w:rtl/>
        </w:rPr>
        <w:t>-</w:t>
      </w:r>
      <w:r w:rsidRPr="0040128D">
        <w:rPr>
          <w:rFonts w:hint="cs"/>
          <w:sz w:val="20"/>
          <w:rtl/>
        </w:rPr>
        <w:t xml:space="preserve">1992; תחילתן </w:t>
      </w:r>
      <w:r w:rsidR="004077B2">
        <w:rPr>
          <w:rFonts w:hint="cs"/>
          <w:sz w:val="20"/>
          <w:rtl/>
        </w:rPr>
        <w:t>ביום 1.5.1992</w:t>
      </w:r>
      <w:r w:rsidRPr="0040128D">
        <w:rPr>
          <w:rFonts w:hint="cs"/>
          <w:sz w:val="20"/>
          <w:rtl/>
        </w:rPr>
        <w:t>.</w:t>
      </w:r>
    </w:p>
    <w:p w14:paraId="723868FD" w14:textId="77777777" w:rsidR="00D84DFC" w:rsidRDefault="00D84DFC" w:rsidP="0029208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4" w:history="1">
        <w:r w:rsidRPr="0040128D">
          <w:rPr>
            <w:rStyle w:val="Hyperlink"/>
            <w:sz w:val="20"/>
            <w:rtl/>
          </w:rPr>
          <w:t>ק</w:t>
        </w:r>
        <w:r w:rsidRPr="0040128D">
          <w:rPr>
            <w:rStyle w:val="Hyperlink"/>
            <w:rFonts w:hint="cs"/>
            <w:sz w:val="20"/>
            <w:rtl/>
          </w:rPr>
          <w:t>"ת תשנ"ח מס' 5914</w:t>
        </w:r>
      </w:hyperlink>
      <w:r w:rsidRPr="0040128D">
        <w:rPr>
          <w:rFonts w:hint="cs"/>
          <w:sz w:val="20"/>
          <w:rtl/>
        </w:rPr>
        <w:t xml:space="preserve"> מיום 30.7.1998 עמ' 1059 </w:t>
      </w:r>
      <w:r w:rsidR="00292082">
        <w:rPr>
          <w:sz w:val="20"/>
          <w:rtl/>
        </w:rPr>
        <w:t>–</w:t>
      </w:r>
      <w:r w:rsidRPr="0040128D">
        <w:rPr>
          <w:rFonts w:hint="cs"/>
          <w:sz w:val="20"/>
          <w:rtl/>
        </w:rPr>
        <w:t xml:space="preserve"> תק' תשנ"ח</w:t>
      </w:r>
      <w:r w:rsidR="00292082">
        <w:rPr>
          <w:rFonts w:hint="cs"/>
          <w:sz w:val="20"/>
          <w:rtl/>
        </w:rPr>
        <w:t>-</w:t>
      </w:r>
      <w:r w:rsidRPr="0040128D">
        <w:rPr>
          <w:rFonts w:hint="cs"/>
          <w:sz w:val="20"/>
          <w:rtl/>
        </w:rPr>
        <w:t>1998.</w:t>
      </w:r>
    </w:p>
    <w:p w14:paraId="7920A107" w14:textId="77777777" w:rsidR="00B4276A" w:rsidRDefault="00B4276A" w:rsidP="00B4276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sidR="004763AF" w:rsidRPr="00B4276A">
          <w:rPr>
            <w:rStyle w:val="Hyperlink"/>
            <w:rFonts w:hint="cs"/>
            <w:sz w:val="20"/>
            <w:rtl/>
          </w:rPr>
          <w:t>ק"ת תשע"ו מס' 7653</w:t>
        </w:r>
      </w:hyperlink>
      <w:r w:rsidR="004763AF">
        <w:rPr>
          <w:rFonts w:hint="cs"/>
          <w:sz w:val="20"/>
          <w:rtl/>
        </w:rPr>
        <w:t xml:space="preserve"> מיום 5.5.2016 עמ' 1103 </w:t>
      </w:r>
      <w:r w:rsidR="004763AF">
        <w:rPr>
          <w:sz w:val="20"/>
          <w:rtl/>
        </w:rPr>
        <w:t>–</w:t>
      </w:r>
      <w:r w:rsidR="004763AF">
        <w:rPr>
          <w:rFonts w:hint="cs"/>
          <w:sz w:val="20"/>
          <w:rtl/>
        </w:rPr>
        <w:t xml:space="preserve"> תק' תשע"ו-2016; תחילתן ביום 1.1.2016.</w:t>
      </w:r>
    </w:p>
    <w:p w14:paraId="73CE71C4" w14:textId="77777777" w:rsidR="0029134E" w:rsidRPr="00D84DFC" w:rsidRDefault="0029134E" w:rsidP="0029134E">
      <w:pPr>
        <w:pStyle w:val="footnote"/>
        <w:tabs>
          <w:tab w:val="left" w:pos="624"/>
          <w:tab w:val="left" w:pos="1021"/>
          <w:tab w:val="left" w:pos="1474"/>
          <w:tab w:val="left" w:pos="1928"/>
          <w:tab w:val="left" w:pos="2381"/>
          <w:tab w:val="left" w:pos="2835"/>
          <w:tab w:val="right" w:leader="dot" w:pos="6259"/>
        </w:tabs>
        <w:spacing w:before="72"/>
        <w:ind w:left="0" w:right="1134"/>
        <w:rPr>
          <w:sz w:val="20"/>
        </w:rPr>
      </w:pPr>
      <w:hyperlink r:id="rId26" w:history="1">
        <w:r w:rsidR="00524048" w:rsidRPr="0029134E">
          <w:rPr>
            <w:rStyle w:val="Hyperlink"/>
            <w:rFonts w:hint="cs"/>
            <w:sz w:val="20"/>
            <w:rtl/>
          </w:rPr>
          <w:t>ק"ת תשע"ו מס' 7677</w:t>
        </w:r>
      </w:hyperlink>
      <w:r w:rsidR="00524048">
        <w:rPr>
          <w:rFonts w:hint="cs"/>
          <w:sz w:val="20"/>
          <w:rtl/>
        </w:rPr>
        <w:t xml:space="preserve"> מיום 28.6.2016 עמ' 1458 </w:t>
      </w:r>
      <w:r w:rsidR="00524048">
        <w:rPr>
          <w:sz w:val="20"/>
          <w:rtl/>
        </w:rPr>
        <w:t>–</w:t>
      </w:r>
      <w:r w:rsidR="00524048">
        <w:rPr>
          <w:rFonts w:hint="cs"/>
          <w:sz w:val="20"/>
          <w:rtl/>
        </w:rPr>
        <w:t xml:space="preserve"> הודעה תשע"ו-2016; תחילתה ביום 1.1.2016.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4F8B6" w14:textId="77777777" w:rsidR="0094088B" w:rsidRDefault="0094088B">
    <w:pPr>
      <w:pStyle w:val="a4"/>
      <w:spacing w:line="220" w:lineRule="exact"/>
      <w:ind w:left="0" w:right="1134"/>
      <w:jc w:val="center"/>
      <w:rPr>
        <w:rFonts w:hAnsi="FrankRuehl"/>
        <w:color w:val="000000"/>
        <w:sz w:val="28"/>
        <w:szCs w:val="28"/>
        <w:rtl/>
      </w:rPr>
    </w:pPr>
    <w:r>
      <w:rPr>
        <w:rFonts w:hAnsi="FrankRuehl"/>
        <w:color w:val="000000"/>
        <w:sz w:val="28"/>
        <w:szCs w:val="28"/>
        <w:rtl/>
      </w:rPr>
      <w:t>תקנות מס ערך מוסף (רישום), תשל"ו–1976</w:t>
    </w:r>
  </w:p>
  <w:p w14:paraId="339616C4" w14:textId="77777777" w:rsidR="0094088B" w:rsidRDefault="0094088B">
    <w:pPr>
      <w:pStyle w:val="a4"/>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FF41CF8" w14:textId="77777777" w:rsidR="0094088B" w:rsidRDefault="0094088B">
    <w:pPr>
      <w:pStyle w:val="a4"/>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3F190" w14:textId="77777777" w:rsidR="0094088B" w:rsidRDefault="0094088B" w:rsidP="00D84DFC">
    <w:pPr>
      <w:pStyle w:val="a4"/>
      <w:spacing w:line="220" w:lineRule="exact"/>
      <w:ind w:left="0" w:right="1134"/>
      <w:jc w:val="center"/>
      <w:rPr>
        <w:rFonts w:hAnsi="FrankRuehl"/>
        <w:color w:val="000000"/>
        <w:sz w:val="28"/>
        <w:szCs w:val="28"/>
        <w:rtl/>
      </w:rPr>
    </w:pPr>
    <w:r>
      <w:rPr>
        <w:rFonts w:hAnsi="FrankRuehl"/>
        <w:color w:val="000000"/>
        <w:sz w:val="28"/>
        <w:szCs w:val="28"/>
        <w:rtl/>
      </w:rPr>
      <w:t>תקנות מס ערך מוסף (רישום), תשל"ו</w:t>
    </w:r>
    <w:r w:rsidR="00D84DFC">
      <w:rPr>
        <w:rFonts w:hAnsi="FrankRuehl" w:hint="cs"/>
        <w:color w:val="000000"/>
        <w:sz w:val="28"/>
        <w:szCs w:val="28"/>
        <w:rtl/>
      </w:rPr>
      <w:t>-</w:t>
    </w:r>
    <w:r>
      <w:rPr>
        <w:rFonts w:hAnsi="FrankRuehl"/>
        <w:color w:val="000000"/>
        <w:sz w:val="28"/>
        <w:szCs w:val="28"/>
        <w:rtl/>
      </w:rPr>
      <w:t>1976</w:t>
    </w:r>
  </w:p>
  <w:p w14:paraId="2746E054" w14:textId="77777777" w:rsidR="0094088B" w:rsidRDefault="0094088B">
    <w:pPr>
      <w:pStyle w:val="a4"/>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518C723" w14:textId="77777777" w:rsidR="0094088B" w:rsidRDefault="0094088B">
    <w:pPr>
      <w:pStyle w:val="a4"/>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4477"/>
    <w:rsid w:val="0000439A"/>
    <w:rsid w:val="00023194"/>
    <w:rsid w:val="0004490E"/>
    <w:rsid w:val="000452A4"/>
    <w:rsid w:val="00055487"/>
    <w:rsid w:val="00061419"/>
    <w:rsid w:val="00070470"/>
    <w:rsid w:val="00076BD4"/>
    <w:rsid w:val="000A7CC1"/>
    <w:rsid w:val="000F439E"/>
    <w:rsid w:val="00106A68"/>
    <w:rsid w:val="00107ABB"/>
    <w:rsid w:val="00107B6F"/>
    <w:rsid w:val="00112F95"/>
    <w:rsid w:val="0014374C"/>
    <w:rsid w:val="00152509"/>
    <w:rsid w:val="00161047"/>
    <w:rsid w:val="001668AE"/>
    <w:rsid w:val="00166FE3"/>
    <w:rsid w:val="001820A4"/>
    <w:rsid w:val="00187F73"/>
    <w:rsid w:val="00190011"/>
    <w:rsid w:val="001B69E8"/>
    <w:rsid w:val="001C2DA7"/>
    <w:rsid w:val="001D6A55"/>
    <w:rsid w:val="00233A06"/>
    <w:rsid w:val="00243A12"/>
    <w:rsid w:val="002602AF"/>
    <w:rsid w:val="00280E5E"/>
    <w:rsid w:val="0029018D"/>
    <w:rsid w:val="0029134E"/>
    <w:rsid w:val="00292082"/>
    <w:rsid w:val="002931FB"/>
    <w:rsid w:val="002B2396"/>
    <w:rsid w:val="002C035D"/>
    <w:rsid w:val="002E0918"/>
    <w:rsid w:val="00311281"/>
    <w:rsid w:val="003333F5"/>
    <w:rsid w:val="003407B5"/>
    <w:rsid w:val="00346BCD"/>
    <w:rsid w:val="00356C6D"/>
    <w:rsid w:val="00360F24"/>
    <w:rsid w:val="003D62BC"/>
    <w:rsid w:val="0040128D"/>
    <w:rsid w:val="00406DBA"/>
    <w:rsid w:val="004077B2"/>
    <w:rsid w:val="00415088"/>
    <w:rsid w:val="0044239F"/>
    <w:rsid w:val="00444D32"/>
    <w:rsid w:val="0045108A"/>
    <w:rsid w:val="00454280"/>
    <w:rsid w:val="00461283"/>
    <w:rsid w:val="004763AF"/>
    <w:rsid w:val="00495043"/>
    <w:rsid w:val="004A0134"/>
    <w:rsid w:val="004B4795"/>
    <w:rsid w:val="004C23DA"/>
    <w:rsid w:val="00520A76"/>
    <w:rsid w:val="00523C5F"/>
    <w:rsid w:val="00524048"/>
    <w:rsid w:val="0053055E"/>
    <w:rsid w:val="005306C5"/>
    <w:rsid w:val="005337FE"/>
    <w:rsid w:val="00546E81"/>
    <w:rsid w:val="00561E46"/>
    <w:rsid w:val="0056504B"/>
    <w:rsid w:val="00576091"/>
    <w:rsid w:val="00581345"/>
    <w:rsid w:val="00632A1F"/>
    <w:rsid w:val="00634491"/>
    <w:rsid w:val="00640D75"/>
    <w:rsid w:val="006421E5"/>
    <w:rsid w:val="00646DCA"/>
    <w:rsid w:val="00654841"/>
    <w:rsid w:val="00662134"/>
    <w:rsid w:val="00684C13"/>
    <w:rsid w:val="006926CF"/>
    <w:rsid w:val="006A0911"/>
    <w:rsid w:val="006A2FEF"/>
    <w:rsid w:val="006A781B"/>
    <w:rsid w:val="006C525D"/>
    <w:rsid w:val="006C6822"/>
    <w:rsid w:val="00752A85"/>
    <w:rsid w:val="00756A23"/>
    <w:rsid w:val="00764023"/>
    <w:rsid w:val="00781DB7"/>
    <w:rsid w:val="00787D73"/>
    <w:rsid w:val="00797436"/>
    <w:rsid w:val="007A7163"/>
    <w:rsid w:val="007B2ACF"/>
    <w:rsid w:val="007B2B47"/>
    <w:rsid w:val="007D1230"/>
    <w:rsid w:val="007D444A"/>
    <w:rsid w:val="008001CA"/>
    <w:rsid w:val="00816D00"/>
    <w:rsid w:val="008268E2"/>
    <w:rsid w:val="0085034D"/>
    <w:rsid w:val="00872EB4"/>
    <w:rsid w:val="008736ED"/>
    <w:rsid w:val="0087438C"/>
    <w:rsid w:val="00897CC1"/>
    <w:rsid w:val="008A4644"/>
    <w:rsid w:val="008A690C"/>
    <w:rsid w:val="008C5450"/>
    <w:rsid w:val="008E7C1A"/>
    <w:rsid w:val="008F0ED5"/>
    <w:rsid w:val="008F6D5A"/>
    <w:rsid w:val="0091520C"/>
    <w:rsid w:val="00923FC7"/>
    <w:rsid w:val="00935F82"/>
    <w:rsid w:val="0093776F"/>
    <w:rsid w:val="0094088B"/>
    <w:rsid w:val="00954284"/>
    <w:rsid w:val="00957119"/>
    <w:rsid w:val="00974007"/>
    <w:rsid w:val="00993CB3"/>
    <w:rsid w:val="009A2F0E"/>
    <w:rsid w:val="009A6161"/>
    <w:rsid w:val="009F60EF"/>
    <w:rsid w:val="00A0679B"/>
    <w:rsid w:val="00A14333"/>
    <w:rsid w:val="00A147AB"/>
    <w:rsid w:val="00A15D66"/>
    <w:rsid w:val="00A23A77"/>
    <w:rsid w:val="00A36A03"/>
    <w:rsid w:val="00A44340"/>
    <w:rsid w:val="00A567E5"/>
    <w:rsid w:val="00A65CB7"/>
    <w:rsid w:val="00A72363"/>
    <w:rsid w:val="00A806DC"/>
    <w:rsid w:val="00A87773"/>
    <w:rsid w:val="00AA6E54"/>
    <w:rsid w:val="00AC0E4B"/>
    <w:rsid w:val="00AC11C6"/>
    <w:rsid w:val="00AE0758"/>
    <w:rsid w:val="00AE4A76"/>
    <w:rsid w:val="00B25458"/>
    <w:rsid w:val="00B25B72"/>
    <w:rsid w:val="00B4170C"/>
    <w:rsid w:val="00B4276A"/>
    <w:rsid w:val="00B448B5"/>
    <w:rsid w:val="00B47CEF"/>
    <w:rsid w:val="00BE24B9"/>
    <w:rsid w:val="00BF4BDE"/>
    <w:rsid w:val="00C34F77"/>
    <w:rsid w:val="00C57498"/>
    <w:rsid w:val="00C9163E"/>
    <w:rsid w:val="00C944AD"/>
    <w:rsid w:val="00CA7AF2"/>
    <w:rsid w:val="00CC7DB1"/>
    <w:rsid w:val="00CF2B0A"/>
    <w:rsid w:val="00CF4477"/>
    <w:rsid w:val="00D00592"/>
    <w:rsid w:val="00D159C0"/>
    <w:rsid w:val="00D33E5C"/>
    <w:rsid w:val="00D34E7E"/>
    <w:rsid w:val="00D530D3"/>
    <w:rsid w:val="00D727D9"/>
    <w:rsid w:val="00D756BC"/>
    <w:rsid w:val="00D817C4"/>
    <w:rsid w:val="00D84DFC"/>
    <w:rsid w:val="00D9465A"/>
    <w:rsid w:val="00DB7429"/>
    <w:rsid w:val="00DE27EF"/>
    <w:rsid w:val="00DF14AE"/>
    <w:rsid w:val="00E00ED3"/>
    <w:rsid w:val="00E3251A"/>
    <w:rsid w:val="00E42BFB"/>
    <w:rsid w:val="00E6100B"/>
    <w:rsid w:val="00E64D3C"/>
    <w:rsid w:val="00E75AA6"/>
    <w:rsid w:val="00E94ACE"/>
    <w:rsid w:val="00E97CD2"/>
    <w:rsid w:val="00EA1EC7"/>
    <w:rsid w:val="00EA25A0"/>
    <w:rsid w:val="00EA2ED6"/>
    <w:rsid w:val="00EB33FF"/>
    <w:rsid w:val="00EB7AAB"/>
    <w:rsid w:val="00F64856"/>
    <w:rsid w:val="00F6537C"/>
    <w:rsid w:val="00F774EA"/>
    <w:rsid w:val="00F934FB"/>
    <w:rsid w:val="00FA3A26"/>
    <w:rsid w:val="00FC31FE"/>
    <w:rsid w:val="00FE180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6188A99"/>
  <w15:chartTrackingRefBased/>
  <w15:docId w15:val="{85ECDACD-9783-44C2-A123-13ABD623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Body Text"/>
    <w:basedOn w:val="a"/>
    <w:pPr>
      <w:widowControl w:val="0"/>
      <w:spacing w:line="240" w:lineRule="auto"/>
      <w:jc w:val="left"/>
    </w:pPr>
    <w:rPr>
      <w:rFonts w:cs="Miriam"/>
      <w:sz w:val="20"/>
      <w:szCs w:val="18"/>
    </w:rPr>
  </w:style>
  <w:style w:type="paragraph" w:styleId="a4">
    <w:name w:val="header"/>
    <w:basedOn w:val="a"/>
    <w:pPr>
      <w:widowControl w:val="0"/>
      <w:tabs>
        <w:tab w:val="center" w:pos="4153"/>
        <w:tab w:val="right" w:pos="8306"/>
      </w:tabs>
      <w:spacing w:before="60" w:line="240" w:lineRule="auto"/>
      <w:ind w:left="2835"/>
    </w:pPr>
    <w:rPr>
      <w:rFonts w:cs="FrankRuehl"/>
      <w:sz w:val="20"/>
      <w:szCs w:val="20"/>
    </w:rPr>
  </w:style>
  <w:style w:type="paragraph" w:styleId="a5">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sid w:val="00D34E7E"/>
    <w:rPr>
      <w:color w:val="800080"/>
      <w:u w:val="single"/>
    </w:rPr>
  </w:style>
  <w:style w:type="paragraph" w:styleId="a6">
    <w:name w:val="footnote text"/>
    <w:basedOn w:val="a"/>
    <w:semiHidden/>
    <w:rsid w:val="00D84DFC"/>
    <w:rPr>
      <w:sz w:val="20"/>
      <w:szCs w:val="20"/>
    </w:rPr>
  </w:style>
  <w:style w:type="character" w:styleId="a7">
    <w:name w:val="footnote reference"/>
    <w:basedOn w:val="a0"/>
    <w:semiHidden/>
    <w:rsid w:val="00D84D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676.pdf" TargetMode="External"/><Relationship Id="rId18" Type="http://schemas.openxmlformats.org/officeDocument/2006/relationships/hyperlink" Target="http://www.nevo.co.il/Law_word/law06/TAK-4181.pdf" TargetMode="External"/><Relationship Id="rId26" Type="http://schemas.openxmlformats.org/officeDocument/2006/relationships/hyperlink" Target="http://www.nevo.co.il/Law_word/law06/TAK-4661.pdf" TargetMode="External"/><Relationship Id="rId39" Type="http://schemas.openxmlformats.org/officeDocument/2006/relationships/hyperlink" Target="http://www.nevo.co.il/Law_word/law06/TAK-5914.pdf" TargetMode="External"/><Relationship Id="rId21" Type="http://schemas.openxmlformats.org/officeDocument/2006/relationships/hyperlink" Target="http://www.nevo.co.il/Law_word/law06/TAK-4026.pdf" TargetMode="External"/><Relationship Id="rId34" Type="http://schemas.openxmlformats.org/officeDocument/2006/relationships/hyperlink" Target="http://www.nevo.co.il/Law_word/law06/TAK-4026.pdf" TargetMode="External"/><Relationship Id="rId42" Type="http://schemas.openxmlformats.org/officeDocument/2006/relationships/hyperlink" Target="http://www.nevo.co.il/Law_word/law06/TAK-3576.pdf" TargetMode="External"/><Relationship Id="rId47" Type="http://schemas.openxmlformats.org/officeDocument/2006/relationships/hyperlink" Target="http://www.nevo.co.il/Law_word/law06/TAK-3576.pdf" TargetMode="External"/><Relationship Id="rId50" Type="http://schemas.openxmlformats.org/officeDocument/2006/relationships/hyperlink" Target="http://www.nevo.co.il/Law_word/law06/TAK-3576.pdf" TargetMode="External"/><Relationship Id="rId55" Type="http://schemas.openxmlformats.org/officeDocument/2006/relationships/footer" Target="footer1.xml"/><Relationship Id="rId7" Type="http://schemas.openxmlformats.org/officeDocument/2006/relationships/hyperlink" Target="http://www.nevo.co.il/Law_word/law06/TAK-3626.pdf" TargetMode="External"/><Relationship Id="rId2" Type="http://schemas.openxmlformats.org/officeDocument/2006/relationships/settings" Target="settings.xml"/><Relationship Id="rId16" Type="http://schemas.openxmlformats.org/officeDocument/2006/relationships/hyperlink" Target="http://www.nevo.co.il/Law_word/law06/TAK-3513.pdf" TargetMode="External"/><Relationship Id="rId29" Type="http://schemas.openxmlformats.org/officeDocument/2006/relationships/hyperlink" Target="http://www.nevo.co.il/Law_word/law06/TAK-3513.pdf" TargetMode="External"/><Relationship Id="rId11" Type="http://schemas.openxmlformats.org/officeDocument/2006/relationships/hyperlink" Target="http://www.nevo.co.il/Law_word/law06/tak-7677.pdf" TargetMode="External"/><Relationship Id="rId24" Type="http://schemas.openxmlformats.org/officeDocument/2006/relationships/hyperlink" Target="http://www.nevo.co.il/Law_word/law06/TAK-4239.pdf" TargetMode="External"/><Relationship Id="rId32" Type="http://schemas.openxmlformats.org/officeDocument/2006/relationships/hyperlink" Target="http://www.nevo.co.il/Law_word/law06/TAK-3662.pdf" TargetMode="External"/><Relationship Id="rId37" Type="http://schemas.openxmlformats.org/officeDocument/2006/relationships/hyperlink" Target="http://www.nevo.co.il/Law_word/law06/TAK-4661.pdf" TargetMode="External"/><Relationship Id="rId40" Type="http://schemas.openxmlformats.org/officeDocument/2006/relationships/hyperlink" Target="http://www.nevo.co.il/Law_word/law06/TAK-5003.pdf" TargetMode="External"/><Relationship Id="rId45" Type="http://schemas.openxmlformats.org/officeDocument/2006/relationships/hyperlink" Target="http://www.nevo.co.il/Law_word/law06/TAK-5251.pdf"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www.nevo.co.il/Law_word/law06/TAK-4009.pdf" TargetMode="External"/><Relationship Id="rId4" Type="http://schemas.openxmlformats.org/officeDocument/2006/relationships/footnotes" Target="footnotes.xml"/><Relationship Id="rId9" Type="http://schemas.openxmlformats.org/officeDocument/2006/relationships/hyperlink" Target="http://www.nevo.co.il/Law_word/law06/TAK-4392.pdf" TargetMode="External"/><Relationship Id="rId14" Type="http://schemas.openxmlformats.org/officeDocument/2006/relationships/hyperlink" Target="http://www.nevo.co.il/Law_word/law06/TAK-4744.pdf" TargetMode="External"/><Relationship Id="rId22" Type="http://schemas.openxmlformats.org/officeDocument/2006/relationships/hyperlink" Target="http://www.nevo.co.il/Law_word/law06/TAK-3513.pdf" TargetMode="External"/><Relationship Id="rId27" Type="http://schemas.openxmlformats.org/officeDocument/2006/relationships/hyperlink" Target="http://www.nevo.co.il/Law_word/law06/TAK-4808.pdf" TargetMode="External"/><Relationship Id="rId30" Type="http://schemas.openxmlformats.org/officeDocument/2006/relationships/hyperlink" Target="http://www.nevo.co.il/Law_word/law06/TAK-3576.pdf" TargetMode="External"/><Relationship Id="rId35" Type="http://schemas.openxmlformats.org/officeDocument/2006/relationships/hyperlink" Target="http://www.nevo.co.il/Law_word/law06/TAK-4026.pdf" TargetMode="External"/><Relationship Id="rId43" Type="http://schemas.openxmlformats.org/officeDocument/2006/relationships/hyperlink" Target="http://www.nevo.co.il/Law_word/law06/TAK-4133.pdf" TargetMode="External"/><Relationship Id="rId48" Type="http://schemas.openxmlformats.org/officeDocument/2006/relationships/hyperlink" Target="http://www.nevo.co.il/Law_word/law06/TAK-3576.pdf" TargetMode="External"/><Relationship Id="rId56" Type="http://schemas.openxmlformats.org/officeDocument/2006/relationships/footer" Target="footer2.xml"/><Relationship Id="rId8" Type="http://schemas.openxmlformats.org/officeDocument/2006/relationships/hyperlink" Target="http://www.nevo.co.il/Law_word/law06/TAK-3662.pdf" TargetMode="External"/><Relationship Id="rId51" Type="http://schemas.openxmlformats.org/officeDocument/2006/relationships/hyperlink" Target="http://www.nevo.co.il/Law_word/law06/TAK-5251.pdf" TargetMode="External"/><Relationship Id="rId3" Type="http://schemas.openxmlformats.org/officeDocument/2006/relationships/webSettings" Target="webSettings.xml"/><Relationship Id="rId12" Type="http://schemas.openxmlformats.org/officeDocument/2006/relationships/hyperlink" Target="http://www.nevo.co.il/Law_word/law06/TAK-3513.pdf" TargetMode="External"/><Relationship Id="rId17" Type="http://schemas.openxmlformats.org/officeDocument/2006/relationships/hyperlink" Target="http://www.nevo.co.il/Law_word/law06/TAK-3513.pdf" TargetMode="External"/><Relationship Id="rId25" Type="http://schemas.openxmlformats.org/officeDocument/2006/relationships/hyperlink" Target="http://www.nevo.co.il/Law_word/law06/TAK-4518.pdf" TargetMode="External"/><Relationship Id="rId33" Type="http://schemas.openxmlformats.org/officeDocument/2006/relationships/hyperlink" Target="http://www.nevo.co.il/Law_word/law06/TAK-4009.pdf" TargetMode="External"/><Relationship Id="rId38" Type="http://schemas.openxmlformats.org/officeDocument/2006/relationships/hyperlink" Target="http://www.nevo.co.il/Law_word/law06/TAK-4808.pdf" TargetMode="External"/><Relationship Id="rId46" Type="http://schemas.openxmlformats.org/officeDocument/2006/relationships/hyperlink" Target="http://www.nevo.co.il/Law_word/law06/tak-7653.pdf" TargetMode="External"/><Relationship Id="rId20" Type="http://schemas.openxmlformats.org/officeDocument/2006/relationships/hyperlink" Target="http://www.nevo.co.il/Law_word/law06/TAK-4026.pdf" TargetMode="External"/><Relationship Id="rId41" Type="http://schemas.openxmlformats.org/officeDocument/2006/relationships/hyperlink" Target="http://www.nevo.co.il/Law_word/law06/tak-7653.pdf" TargetMode="External"/><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3513.pdf" TargetMode="External"/><Relationship Id="rId15" Type="http://schemas.openxmlformats.org/officeDocument/2006/relationships/hyperlink" Target="http://www.nevo.co.il/Law_word/law06/TAK-5134.pdf" TargetMode="External"/><Relationship Id="rId23" Type="http://schemas.openxmlformats.org/officeDocument/2006/relationships/hyperlink" Target="http://www.nevo.co.il/Law_word/law06/TAK-3576.pdf" TargetMode="External"/><Relationship Id="rId28" Type="http://schemas.openxmlformats.org/officeDocument/2006/relationships/hyperlink" Target="http://www.nevo.co.il/Law_word/law06/TAK-5431.pdf" TargetMode="External"/><Relationship Id="rId36" Type="http://schemas.openxmlformats.org/officeDocument/2006/relationships/hyperlink" Target="http://www.nevo.co.il/Law_word/law06/TAK-4518.pdf" TargetMode="External"/><Relationship Id="rId49" Type="http://schemas.openxmlformats.org/officeDocument/2006/relationships/hyperlink" Target="http://www.nevo.co.il/Law_word/law06/TAK-3513.pdf" TargetMode="External"/><Relationship Id="rId57" Type="http://schemas.openxmlformats.org/officeDocument/2006/relationships/fontTable" Target="fontTable.xml"/><Relationship Id="rId10" Type="http://schemas.openxmlformats.org/officeDocument/2006/relationships/hyperlink" Target="http://www.nevo.co.il/Law_word/law06/tak-7653.pdf" TargetMode="External"/><Relationship Id="rId31" Type="http://schemas.openxmlformats.org/officeDocument/2006/relationships/hyperlink" Target="http://www.nevo.co.il/Law_word/law06/TAK-3626.pdf" TargetMode="External"/><Relationship Id="rId44" Type="http://schemas.openxmlformats.org/officeDocument/2006/relationships/hyperlink" Target="http://www.nevo.co.il/Law_word/law06/TAK-5055.pdf" TargetMode="External"/><Relationship Id="rId52"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026.pdf" TargetMode="External"/><Relationship Id="rId13" Type="http://schemas.openxmlformats.org/officeDocument/2006/relationships/hyperlink" Target="http://www.nevo.co.il/Law_word/law06/TAK-4392.pdf" TargetMode="External"/><Relationship Id="rId18" Type="http://schemas.openxmlformats.org/officeDocument/2006/relationships/hyperlink" Target="http://www.nevo.co.il/Law_word/law06/TAK-4808.pdf" TargetMode="External"/><Relationship Id="rId26" Type="http://schemas.openxmlformats.org/officeDocument/2006/relationships/hyperlink" Target="http://www.nevo.co.il/Law_word/law06/tak-7677.pdf" TargetMode="External"/><Relationship Id="rId3" Type="http://schemas.openxmlformats.org/officeDocument/2006/relationships/hyperlink" Target="http://www.nevo.co.il/Law_word/law06/TAK-3576.pdf" TargetMode="External"/><Relationship Id="rId21" Type="http://schemas.openxmlformats.org/officeDocument/2006/relationships/hyperlink" Target="http://www.nevo.co.il/Law_word/law06/TAK-5134.pdf" TargetMode="External"/><Relationship Id="rId7" Type="http://schemas.openxmlformats.org/officeDocument/2006/relationships/hyperlink" Target="http://www.nevo.co.il/Law_word/law06/TAK-4026.pdf" TargetMode="External"/><Relationship Id="rId12" Type="http://schemas.openxmlformats.org/officeDocument/2006/relationships/hyperlink" Target="http://www.nevo.co.il/Law_word/law06/TAK-4239.pdf" TargetMode="External"/><Relationship Id="rId17" Type="http://schemas.openxmlformats.org/officeDocument/2006/relationships/hyperlink" Target="http://www.nevo.co.il/Law_word/law06/TAK-4744.pdf" TargetMode="External"/><Relationship Id="rId25" Type="http://schemas.openxmlformats.org/officeDocument/2006/relationships/hyperlink" Target="http://www.nevo.co.il/Law_word/law06/tak-7653.pdf" TargetMode="External"/><Relationship Id="rId2" Type="http://schemas.openxmlformats.org/officeDocument/2006/relationships/hyperlink" Target="http://www.nevo.co.il/Law_word/law06/TAK-3513.pdf" TargetMode="External"/><Relationship Id="rId16" Type="http://schemas.openxmlformats.org/officeDocument/2006/relationships/hyperlink" Target="http://www.nevo.co.il/Law_word/law06/TAK-4676.pdf" TargetMode="External"/><Relationship Id="rId20" Type="http://schemas.openxmlformats.org/officeDocument/2006/relationships/hyperlink" Target="http://www.nevo.co.il/Law_word/law06/TAK-5055.pdf" TargetMode="External"/><Relationship Id="rId1" Type="http://schemas.openxmlformats.org/officeDocument/2006/relationships/hyperlink" Target="http://www.nevo.co.il/Law_word/law06/TAK-3474.pdf" TargetMode="External"/><Relationship Id="rId6" Type="http://schemas.openxmlformats.org/officeDocument/2006/relationships/hyperlink" Target="http://www.nevo.co.il/Law_word/law06/TAK-4009.pdf" TargetMode="External"/><Relationship Id="rId11" Type="http://schemas.openxmlformats.org/officeDocument/2006/relationships/hyperlink" Target="http://www.nevo.co.il/Law_word/law06/TAK-4237.pdf" TargetMode="External"/><Relationship Id="rId24" Type="http://schemas.openxmlformats.org/officeDocument/2006/relationships/hyperlink" Target="http://www.nevo.co.il/Law_word/law06/TAK-5914.pdf" TargetMode="External"/><Relationship Id="rId5" Type="http://schemas.openxmlformats.org/officeDocument/2006/relationships/hyperlink" Target="http://www.nevo.co.il/Law_word/law06/TAK-3662.pdf" TargetMode="External"/><Relationship Id="rId15" Type="http://schemas.openxmlformats.org/officeDocument/2006/relationships/hyperlink" Target="http://www.nevo.co.il/Law_word/law06/TAK-4661.pdf" TargetMode="External"/><Relationship Id="rId23" Type="http://schemas.openxmlformats.org/officeDocument/2006/relationships/hyperlink" Target="http://www.nevo.co.il/Law_word/law06/TAK-5431.pdf" TargetMode="External"/><Relationship Id="rId10" Type="http://schemas.openxmlformats.org/officeDocument/2006/relationships/hyperlink" Target="http://www.nevo.co.il/Law_word/law06/TAK-4181.pdf" TargetMode="External"/><Relationship Id="rId19" Type="http://schemas.openxmlformats.org/officeDocument/2006/relationships/hyperlink" Target="http://www.nevo.co.il/Law_word/law06/TAK-5003.pdf" TargetMode="External"/><Relationship Id="rId4" Type="http://schemas.openxmlformats.org/officeDocument/2006/relationships/hyperlink" Target="http://www.nevo.co.il/Law_word/law06/TAK-3626.pdf" TargetMode="External"/><Relationship Id="rId9" Type="http://schemas.openxmlformats.org/officeDocument/2006/relationships/hyperlink" Target="http://www.nevo.co.il/Law_word/law06/TAK-4133.pdf" TargetMode="External"/><Relationship Id="rId14" Type="http://schemas.openxmlformats.org/officeDocument/2006/relationships/hyperlink" Target="http://www.nevo.co.il/Law_word/law06/TAK-4518.pdf" TargetMode="External"/><Relationship Id="rId22" Type="http://schemas.openxmlformats.org/officeDocument/2006/relationships/hyperlink" Target="http://www.nevo.co.il/Law_word/law06/TAK-52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4722</Words>
  <Characters>26921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31580</CharactersWithSpaces>
  <SharedDoc>false</SharedDoc>
  <HLinks>
    <vt:vector size="570" baseType="variant">
      <vt:variant>
        <vt:i4>393283</vt:i4>
      </vt:variant>
      <vt:variant>
        <vt:i4>270</vt:i4>
      </vt:variant>
      <vt:variant>
        <vt:i4>0</vt:i4>
      </vt:variant>
      <vt:variant>
        <vt:i4>5</vt:i4>
      </vt:variant>
      <vt:variant>
        <vt:lpwstr>http://www.nevo.co.il/advertisements/nevo-100.doc</vt:lpwstr>
      </vt:variant>
      <vt:variant>
        <vt:lpwstr/>
      </vt:variant>
      <vt:variant>
        <vt:i4>7929867</vt:i4>
      </vt:variant>
      <vt:variant>
        <vt:i4>267</vt:i4>
      </vt:variant>
      <vt:variant>
        <vt:i4>0</vt:i4>
      </vt:variant>
      <vt:variant>
        <vt:i4>5</vt:i4>
      </vt:variant>
      <vt:variant>
        <vt:lpwstr>http://www.nevo.co.il/Law_word/law06/TAK-5251.pdf</vt:lpwstr>
      </vt:variant>
      <vt:variant>
        <vt:lpwstr/>
      </vt:variant>
      <vt:variant>
        <vt:i4>8192011</vt:i4>
      </vt:variant>
      <vt:variant>
        <vt:i4>264</vt:i4>
      </vt:variant>
      <vt:variant>
        <vt:i4>0</vt:i4>
      </vt:variant>
      <vt:variant>
        <vt:i4>5</vt:i4>
      </vt:variant>
      <vt:variant>
        <vt:lpwstr>http://www.nevo.co.il/Law_word/law06/TAK-3576.pdf</vt:lpwstr>
      </vt:variant>
      <vt:variant>
        <vt:lpwstr/>
      </vt:variant>
      <vt:variant>
        <vt:i4>8060942</vt:i4>
      </vt:variant>
      <vt:variant>
        <vt:i4>261</vt:i4>
      </vt:variant>
      <vt:variant>
        <vt:i4>0</vt:i4>
      </vt:variant>
      <vt:variant>
        <vt:i4>5</vt:i4>
      </vt:variant>
      <vt:variant>
        <vt:lpwstr>http://www.nevo.co.il/Law_word/law06/TAK-3513.pdf</vt:lpwstr>
      </vt:variant>
      <vt:variant>
        <vt:lpwstr/>
      </vt:variant>
      <vt:variant>
        <vt:i4>8192011</vt:i4>
      </vt:variant>
      <vt:variant>
        <vt:i4>258</vt:i4>
      </vt:variant>
      <vt:variant>
        <vt:i4>0</vt:i4>
      </vt:variant>
      <vt:variant>
        <vt:i4>5</vt:i4>
      </vt:variant>
      <vt:variant>
        <vt:lpwstr>http://www.nevo.co.il/Law_word/law06/TAK-3576.pdf</vt:lpwstr>
      </vt:variant>
      <vt:variant>
        <vt:lpwstr/>
      </vt:variant>
      <vt:variant>
        <vt:i4>8192011</vt:i4>
      </vt:variant>
      <vt:variant>
        <vt:i4>255</vt:i4>
      </vt:variant>
      <vt:variant>
        <vt:i4>0</vt:i4>
      </vt:variant>
      <vt:variant>
        <vt:i4>5</vt:i4>
      </vt:variant>
      <vt:variant>
        <vt:lpwstr>http://www.nevo.co.il/Law_word/law06/TAK-3576.pdf</vt:lpwstr>
      </vt:variant>
      <vt:variant>
        <vt:lpwstr/>
      </vt:variant>
      <vt:variant>
        <vt:i4>8060941</vt:i4>
      </vt:variant>
      <vt:variant>
        <vt:i4>252</vt:i4>
      </vt:variant>
      <vt:variant>
        <vt:i4>0</vt:i4>
      </vt:variant>
      <vt:variant>
        <vt:i4>5</vt:i4>
      </vt:variant>
      <vt:variant>
        <vt:lpwstr>http://www.nevo.co.il/Law_word/law06/tak-7653.pdf</vt:lpwstr>
      </vt:variant>
      <vt:variant>
        <vt:lpwstr/>
      </vt:variant>
      <vt:variant>
        <vt:i4>7929867</vt:i4>
      </vt:variant>
      <vt:variant>
        <vt:i4>249</vt:i4>
      </vt:variant>
      <vt:variant>
        <vt:i4>0</vt:i4>
      </vt:variant>
      <vt:variant>
        <vt:i4>5</vt:i4>
      </vt:variant>
      <vt:variant>
        <vt:lpwstr>http://www.nevo.co.il/Law_word/law06/TAK-5251.pdf</vt:lpwstr>
      </vt:variant>
      <vt:variant>
        <vt:lpwstr/>
      </vt:variant>
      <vt:variant>
        <vt:i4>7929869</vt:i4>
      </vt:variant>
      <vt:variant>
        <vt:i4>246</vt:i4>
      </vt:variant>
      <vt:variant>
        <vt:i4>0</vt:i4>
      </vt:variant>
      <vt:variant>
        <vt:i4>5</vt:i4>
      </vt:variant>
      <vt:variant>
        <vt:lpwstr>http://www.nevo.co.il/Law_word/law06/TAK-5055.pdf</vt:lpwstr>
      </vt:variant>
      <vt:variant>
        <vt:lpwstr/>
      </vt:variant>
      <vt:variant>
        <vt:i4>8257546</vt:i4>
      </vt:variant>
      <vt:variant>
        <vt:i4>243</vt:i4>
      </vt:variant>
      <vt:variant>
        <vt:i4>0</vt:i4>
      </vt:variant>
      <vt:variant>
        <vt:i4>5</vt:i4>
      </vt:variant>
      <vt:variant>
        <vt:lpwstr>http://www.nevo.co.il/Law_word/law06/TAK-4133.pdf</vt:lpwstr>
      </vt:variant>
      <vt:variant>
        <vt:lpwstr/>
      </vt:variant>
      <vt:variant>
        <vt:i4>8192011</vt:i4>
      </vt:variant>
      <vt:variant>
        <vt:i4>240</vt:i4>
      </vt:variant>
      <vt:variant>
        <vt:i4>0</vt:i4>
      </vt:variant>
      <vt:variant>
        <vt:i4>5</vt:i4>
      </vt:variant>
      <vt:variant>
        <vt:lpwstr>http://www.nevo.co.il/Law_word/law06/TAK-3576.pdf</vt:lpwstr>
      </vt:variant>
      <vt:variant>
        <vt:lpwstr/>
      </vt:variant>
      <vt:variant>
        <vt:i4>8060941</vt:i4>
      </vt:variant>
      <vt:variant>
        <vt:i4>237</vt:i4>
      </vt:variant>
      <vt:variant>
        <vt:i4>0</vt:i4>
      </vt:variant>
      <vt:variant>
        <vt:i4>5</vt:i4>
      </vt:variant>
      <vt:variant>
        <vt:lpwstr>http://www.nevo.co.il/Law_word/law06/tak-7653.pdf</vt:lpwstr>
      </vt:variant>
      <vt:variant>
        <vt:lpwstr/>
      </vt:variant>
      <vt:variant>
        <vt:i4>8126475</vt:i4>
      </vt:variant>
      <vt:variant>
        <vt:i4>234</vt:i4>
      </vt:variant>
      <vt:variant>
        <vt:i4>0</vt:i4>
      </vt:variant>
      <vt:variant>
        <vt:i4>5</vt:i4>
      </vt:variant>
      <vt:variant>
        <vt:lpwstr>http://www.nevo.co.il/Law_word/law06/TAK-5003.pdf</vt:lpwstr>
      </vt:variant>
      <vt:variant>
        <vt:lpwstr/>
      </vt:variant>
      <vt:variant>
        <vt:i4>8192005</vt:i4>
      </vt:variant>
      <vt:variant>
        <vt:i4>231</vt:i4>
      </vt:variant>
      <vt:variant>
        <vt:i4>0</vt:i4>
      </vt:variant>
      <vt:variant>
        <vt:i4>5</vt:i4>
      </vt:variant>
      <vt:variant>
        <vt:lpwstr>http://www.nevo.co.il/Law_word/law06/TAK-5914.pdf</vt:lpwstr>
      </vt:variant>
      <vt:variant>
        <vt:lpwstr/>
      </vt:variant>
      <vt:variant>
        <vt:i4>8192008</vt:i4>
      </vt:variant>
      <vt:variant>
        <vt:i4>228</vt:i4>
      </vt:variant>
      <vt:variant>
        <vt:i4>0</vt:i4>
      </vt:variant>
      <vt:variant>
        <vt:i4>5</vt:i4>
      </vt:variant>
      <vt:variant>
        <vt:lpwstr>http://www.nevo.co.il/Law_word/law06/TAK-4808.pdf</vt:lpwstr>
      </vt:variant>
      <vt:variant>
        <vt:lpwstr/>
      </vt:variant>
      <vt:variant>
        <vt:i4>8060943</vt:i4>
      </vt:variant>
      <vt:variant>
        <vt:i4>225</vt:i4>
      </vt:variant>
      <vt:variant>
        <vt:i4>0</vt:i4>
      </vt:variant>
      <vt:variant>
        <vt:i4>5</vt:i4>
      </vt:variant>
      <vt:variant>
        <vt:lpwstr>http://www.nevo.co.il/Law_word/law06/TAK-4661.pdf</vt:lpwstr>
      </vt:variant>
      <vt:variant>
        <vt:lpwstr/>
      </vt:variant>
      <vt:variant>
        <vt:i4>8126469</vt:i4>
      </vt:variant>
      <vt:variant>
        <vt:i4>222</vt:i4>
      </vt:variant>
      <vt:variant>
        <vt:i4>0</vt:i4>
      </vt:variant>
      <vt:variant>
        <vt:i4>5</vt:i4>
      </vt:variant>
      <vt:variant>
        <vt:lpwstr>http://www.nevo.co.il/Law_word/law06/TAK-4518.pdf</vt:lpwstr>
      </vt:variant>
      <vt:variant>
        <vt:lpwstr/>
      </vt:variant>
      <vt:variant>
        <vt:i4>8323086</vt:i4>
      </vt:variant>
      <vt:variant>
        <vt:i4>219</vt:i4>
      </vt:variant>
      <vt:variant>
        <vt:i4>0</vt:i4>
      </vt:variant>
      <vt:variant>
        <vt:i4>5</vt:i4>
      </vt:variant>
      <vt:variant>
        <vt:lpwstr>http://www.nevo.co.il/Law_word/law06/TAK-4026.pdf</vt:lpwstr>
      </vt:variant>
      <vt:variant>
        <vt:lpwstr/>
      </vt:variant>
      <vt:variant>
        <vt:i4>8323086</vt:i4>
      </vt:variant>
      <vt:variant>
        <vt:i4>216</vt:i4>
      </vt:variant>
      <vt:variant>
        <vt:i4>0</vt:i4>
      </vt:variant>
      <vt:variant>
        <vt:i4>5</vt:i4>
      </vt:variant>
      <vt:variant>
        <vt:lpwstr>http://www.nevo.co.il/Law_word/law06/TAK-4026.pdf</vt:lpwstr>
      </vt:variant>
      <vt:variant>
        <vt:lpwstr/>
      </vt:variant>
      <vt:variant>
        <vt:i4>8192001</vt:i4>
      </vt:variant>
      <vt:variant>
        <vt:i4>213</vt:i4>
      </vt:variant>
      <vt:variant>
        <vt:i4>0</vt:i4>
      </vt:variant>
      <vt:variant>
        <vt:i4>5</vt:i4>
      </vt:variant>
      <vt:variant>
        <vt:lpwstr>http://www.nevo.co.il/Law_word/law06/TAK-4009.pdf</vt:lpwstr>
      </vt:variant>
      <vt:variant>
        <vt:lpwstr/>
      </vt:variant>
      <vt:variant>
        <vt:i4>8126476</vt:i4>
      </vt:variant>
      <vt:variant>
        <vt:i4>210</vt:i4>
      </vt:variant>
      <vt:variant>
        <vt:i4>0</vt:i4>
      </vt:variant>
      <vt:variant>
        <vt:i4>5</vt:i4>
      </vt:variant>
      <vt:variant>
        <vt:lpwstr>http://www.nevo.co.il/Law_word/law06/TAK-3662.pdf</vt:lpwstr>
      </vt:variant>
      <vt:variant>
        <vt:lpwstr/>
      </vt:variant>
      <vt:variant>
        <vt:i4>7864328</vt:i4>
      </vt:variant>
      <vt:variant>
        <vt:i4>207</vt:i4>
      </vt:variant>
      <vt:variant>
        <vt:i4>0</vt:i4>
      </vt:variant>
      <vt:variant>
        <vt:i4>5</vt:i4>
      </vt:variant>
      <vt:variant>
        <vt:lpwstr>http://www.nevo.co.il/Law_word/law06/TAK-3626.pdf</vt:lpwstr>
      </vt:variant>
      <vt:variant>
        <vt:lpwstr/>
      </vt:variant>
      <vt:variant>
        <vt:i4>8192011</vt:i4>
      </vt:variant>
      <vt:variant>
        <vt:i4>204</vt:i4>
      </vt:variant>
      <vt:variant>
        <vt:i4>0</vt:i4>
      </vt:variant>
      <vt:variant>
        <vt:i4>5</vt:i4>
      </vt:variant>
      <vt:variant>
        <vt:lpwstr>http://www.nevo.co.il/Law_word/law06/TAK-3576.pdf</vt:lpwstr>
      </vt:variant>
      <vt:variant>
        <vt:lpwstr/>
      </vt:variant>
      <vt:variant>
        <vt:i4>8060942</vt:i4>
      </vt:variant>
      <vt:variant>
        <vt:i4>201</vt:i4>
      </vt:variant>
      <vt:variant>
        <vt:i4>0</vt:i4>
      </vt:variant>
      <vt:variant>
        <vt:i4>5</vt:i4>
      </vt:variant>
      <vt:variant>
        <vt:lpwstr>http://www.nevo.co.il/Law_word/law06/TAK-3513.pdf</vt:lpwstr>
      </vt:variant>
      <vt:variant>
        <vt:lpwstr/>
      </vt:variant>
      <vt:variant>
        <vt:i4>8323085</vt:i4>
      </vt:variant>
      <vt:variant>
        <vt:i4>198</vt:i4>
      </vt:variant>
      <vt:variant>
        <vt:i4>0</vt:i4>
      </vt:variant>
      <vt:variant>
        <vt:i4>5</vt:i4>
      </vt:variant>
      <vt:variant>
        <vt:lpwstr>http://www.nevo.co.il/Law_word/law06/TAK-5431.pdf</vt:lpwstr>
      </vt:variant>
      <vt:variant>
        <vt:lpwstr/>
      </vt:variant>
      <vt:variant>
        <vt:i4>8192008</vt:i4>
      </vt:variant>
      <vt:variant>
        <vt:i4>195</vt:i4>
      </vt:variant>
      <vt:variant>
        <vt:i4>0</vt:i4>
      </vt:variant>
      <vt:variant>
        <vt:i4>5</vt:i4>
      </vt:variant>
      <vt:variant>
        <vt:lpwstr>http://www.nevo.co.il/Law_word/law06/TAK-4808.pdf</vt:lpwstr>
      </vt:variant>
      <vt:variant>
        <vt:lpwstr/>
      </vt:variant>
      <vt:variant>
        <vt:i4>8060943</vt:i4>
      </vt:variant>
      <vt:variant>
        <vt:i4>192</vt:i4>
      </vt:variant>
      <vt:variant>
        <vt:i4>0</vt:i4>
      </vt:variant>
      <vt:variant>
        <vt:i4>5</vt:i4>
      </vt:variant>
      <vt:variant>
        <vt:lpwstr>http://www.nevo.co.il/Law_word/law06/TAK-4661.pdf</vt:lpwstr>
      </vt:variant>
      <vt:variant>
        <vt:lpwstr/>
      </vt:variant>
      <vt:variant>
        <vt:i4>8126469</vt:i4>
      </vt:variant>
      <vt:variant>
        <vt:i4>189</vt:i4>
      </vt:variant>
      <vt:variant>
        <vt:i4>0</vt:i4>
      </vt:variant>
      <vt:variant>
        <vt:i4>5</vt:i4>
      </vt:variant>
      <vt:variant>
        <vt:lpwstr>http://www.nevo.co.il/Law_word/law06/TAK-4518.pdf</vt:lpwstr>
      </vt:variant>
      <vt:variant>
        <vt:lpwstr/>
      </vt:variant>
      <vt:variant>
        <vt:i4>8257539</vt:i4>
      </vt:variant>
      <vt:variant>
        <vt:i4>186</vt:i4>
      </vt:variant>
      <vt:variant>
        <vt:i4>0</vt:i4>
      </vt:variant>
      <vt:variant>
        <vt:i4>5</vt:i4>
      </vt:variant>
      <vt:variant>
        <vt:lpwstr>http://www.nevo.co.il/Law_word/law06/TAK-4239.pdf</vt:lpwstr>
      </vt:variant>
      <vt:variant>
        <vt:lpwstr/>
      </vt:variant>
      <vt:variant>
        <vt:i4>8192011</vt:i4>
      </vt:variant>
      <vt:variant>
        <vt:i4>183</vt:i4>
      </vt:variant>
      <vt:variant>
        <vt:i4>0</vt:i4>
      </vt:variant>
      <vt:variant>
        <vt:i4>5</vt:i4>
      </vt:variant>
      <vt:variant>
        <vt:lpwstr>http://www.nevo.co.il/Law_word/law06/TAK-3576.pdf</vt:lpwstr>
      </vt:variant>
      <vt:variant>
        <vt:lpwstr/>
      </vt:variant>
      <vt:variant>
        <vt:i4>8060942</vt:i4>
      </vt:variant>
      <vt:variant>
        <vt:i4>180</vt:i4>
      </vt:variant>
      <vt:variant>
        <vt:i4>0</vt:i4>
      </vt:variant>
      <vt:variant>
        <vt:i4>5</vt:i4>
      </vt:variant>
      <vt:variant>
        <vt:lpwstr>http://www.nevo.co.il/Law_word/law06/TAK-3513.pdf</vt:lpwstr>
      </vt:variant>
      <vt:variant>
        <vt:lpwstr/>
      </vt:variant>
      <vt:variant>
        <vt:i4>8323086</vt:i4>
      </vt:variant>
      <vt:variant>
        <vt:i4>177</vt:i4>
      </vt:variant>
      <vt:variant>
        <vt:i4>0</vt:i4>
      </vt:variant>
      <vt:variant>
        <vt:i4>5</vt:i4>
      </vt:variant>
      <vt:variant>
        <vt:lpwstr>http://www.nevo.co.il/Law_word/law06/TAK-4026.pdf</vt:lpwstr>
      </vt:variant>
      <vt:variant>
        <vt:lpwstr/>
      </vt:variant>
      <vt:variant>
        <vt:i4>8323086</vt:i4>
      </vt:variant>
      <vt:variant>
        <vt:i4>174</vt:i4>
      </vt:variant>
      <vt:variant>
        <vt:i4>0</vt:i4>
      </vt:variant>
      <vt:variant>
        <vt:i4>5</vt:i4>
      </vt:variant>
      <vt:variant>
        <vt:lpwstr>http://www.nevo.co.il/Law_word/law06/TAK-4026.pdf</vt:lpwstr>
      </vt:variant>
      <vt:variant>
        <vt:lpwstr/>
      </vt:variant>
      <vt:variant>
        <vt:i4>8192001</vt:i4>
      </vt:variant>
      <vt:variant>
        <vt:i4>171</vt:i4>
      </vt:variant>
      <vt:variant>
        <vt:i4>0</vt:i4>
      </vt:variant>
      <vt:variant>
        <vt:i4>5</vt:i4>
      </vt:variant>
      <vt:variant>
        <vt:lpwstr>http://www.nevo.co.il/Law_word/law06/TAK-4009.pdf</vt:lpwstr>
      </vt:variant>
      <vt:variant>
        <vt:lpwstr/>
      </vt:variant>
      <vt:variant>
        <vt:i4>7667720</vt:i4>
      </vt:variant>
      <vt:variant>
        <vt:i4>168</vt:i4>
      </vt:variant>
      <vt:variant>
        <vt:i4>0</vt:i4>
      </vt:variant>
      <vt:variant>
        <vt:i4>5</vt:i4>
      </vt:variant>
      <vt:variant>
        <vt:lpwstr>http://www.nevo.co.il/Law_word/law06/TAK-4181.pdf</vt:lpwstr>
      </vt:variant>
      <vt:variant>
        <vt:lpwstr/>
      </vt:variant>
      <vt:variant>
        <vt:i4>8060942</vt:i4>
      </vt:variant>
      <vt:variant>
        <vt:i4>165</vt:i4>
      </vt:variant>
      <vt:variant>
        <vt:i4>0</vt:i4>
      </vt:variant>
      <vt:variant>
        <vt:i4>5</vt:i4>
      </vt:variant>
      <vt:variant>
        <vt:lpwstr>http://www.nevo.co.il/Law_word/law06/TAK-3513.pdf</vt:lpwstr>
      </vt:variant>
      <vt:variant>
        <vt:lpwstr/>
      </vt:variant>
      <vt:variant>
        <vt:i4>8060942</vt:i4>
      </vt:variant>
      <vt:variant>
        <vt:i4>162</vt:i4>
      </vt:variant>
      <vt:variant>
        <vt:i4>0</vt:i4>
      </vt:variant>
      <vt:variant>
        <vt:i4>5</vt:i4>
      </vt:variant>
      <vt:variant>
        <vt:lpwstr>http://www.nevo.co.il/Law_word/law06/TAK-3513.pdf</vt:lpwstr>
      </vt:variant>
      <vt:variant>
        <vt:lpwstr/>
      </vt:variant>
      <vt:variant>
        <vt:i4>8323085</vt:i4>
      </vt:variant>
      <vt:variant>
        <vt:i4>159</vt:i4>
      </vt:variant>
      <vt:variant>
        <vt:i4>0</vt:i4>
      </vt:variant>
      <vt:variant>
        <vt:i4>5</vt:i4>
      </vt:variant>
      <vt:variant>
        <vt:lpwstr>http://www.nevo.co.il/Law_word/law06/TAK-5134.pdf</vt:lpwstr>
      </vt:variant>
      <vt:variant>
        <vt:lpwstr/>
      </vt:variant>
      <vt:variant>
        <vt:i4>7929867</vt:i4>
      </vt:variant>
      <vt:variant>
        <vt:i4>156</vt:i4>
      </vt:variant>
      <vt:variant>
        <vt:i4>0</vt:i4>
      </vt:variant>
      <vt:variant>
        <vt:i4>5</vt:i4>
      </vt:variant>
      <vt:variant>
        <vt:lpwstr>http://www.nevo.co.il/Law_word/law06/TAK-4744.pdf</vt:lpwstr>
      </vt:variant>
      <vt:variant>
        <vt:lpwstr/>
      </vt:variant>
      <vt:variant>
        <vt:i4>7995400</vt:i4>
      </vt:variant>
      <vt:variant>
        <vt:i4>153</vt:i4>
      </vt:variant>
      <vt:variant>
        <vt:i4>0</vt:i4>
      </vt:variant>
      <vt:variant>
        <vt:i4>5</vt:i4>
      </vt:variant>
      <vt:variant>
        <vt:lpwstr>http://www.nevo.co.il/Law_word/law06/TAK-4676.pdf</vt:lpwstr>
      </vt:variant>
      <vt:variant>
        <vt:lpwstr/>
      </vt:variant>
      <vt:variant>
        <vt:i4>8060942</vt:i4>
      </vt:variant>
      <vt:variant>
        <vt:i4>150</vt:i4>
      </vt:variant>
      <vt:variant>
        <vt:i4>0</vt:i4>
      </vt:variant>
      <vt:variant>
        <vt:i4>5</vt:i4>
      </vt:variant>
      <vt:variant>
        <vt:lpwstr>http://www.nevo.co.il/Law_word/law06/TAK-3513.pdf</vt:lpwstr>
      </vt:variant>
      <vt:variant>
        <vt:lpwstr/>
      </vt:variant>
      <vt:variant>
        <vt:i4>7929865</vt:i4>
      </vt:variant>
      <vt:variant>
        <vt:i4>147</vt:i4>
      </vt:variant>
      <vt:variant>
        <vt:i4>0</vt:i4>
      </vt:variant>
      <vt:variant>
        <vt:i4>5</vt:i4>
      </vt:variant>
      <vt:variant>
        <vt:lpwstr>http://www.nevo.co.il/Law_word/law06/tak-7677.pdf</vt:lpwstr>
      </vt:variant>
      <vt:variant>
        <vt:lpwstr/>
      </vt:variant>
      <vt:variant>
        <vt:i4>8060941</vt:i4>
      </vt:variant>
      <vt:variant>
        <vt:i4>144</vt:i4>
      </vt:variant>
      <vt:variant>
        <vt:i4>0</vt:i4>
      </vt:variant>
      <vt:variant>
        <vt:i4>5</vt:i4>
      </vt:variant>
      <vt:variant>
        <vt:lpwstr>http://www.nevo.co.il/Law_word/law06/tak-7653.pdf</vt:lpwstr>
      </vt:variant>
      <vt:variant>
        <vt:lpwstr/>
      </vt:variant>
      <vt:variant>
        <vt:i4>7602185</vt:i4>
      </vt:variant>
      <vt:variant>
        <vt:i4>141</vt:i4>
      </vt:variant>
      <vt:variant>
        <vt:i4>0</vt:i4>
      </vt:variant>
      <vt:variant>
        <vt:i4>5</vt:i4>
      </vt:variant>
      <vt:variant>
        <vt:lpwstr>http://www.nevo.co.il/Law_word/law06/TAK-4392.pdf</vt:lpwstr>
      </vt:variant>
      <vt:variant>
        <vt:lpwstr/>
      </vt:variant>
      <vt:variant>
        <vt:i4>8126476</vt:i4>
      </vt:variant>
      <vt:variant>
        <vt:i4>138</vt:i4>
      </vt:variant>
      <vt:variant>
        <vt:i4>0</vt:i4>
      </vt:variant>
      <vt:variant>
        <vt:i4>5</vt:i4>
      </vt:variant>
      <vt:variant>
        <vt:lpwstr>http://www.nevo.co.il/Law_word/law06/TAK-3662.pdf</vt:lpwstr>
      </vt:variant>
      <vt:variant>
        <vt:lpwstr/>
      </vt:variant>
      <vt:variant>
        <vt:i4>7864328</vt:i4>
      </vt:variant>
      <vt:variant>
        <vt:i4>135</vt:i4>
      </vt:variant>
      <vt:variant>
        <vt:i4>0</vt:i4>
      </vt:variant>
      <vt:variant>
        <vt:i4>5</vt:i4>
      </vt:variant>
      <vt:variant>
        <vt:lpwstr>http://www.nevo.co.il/Law_word/law06/TAK-3626.pdf</vt:lpwstr>
      </vt:variant>
      <vt:variant>
        <vt:lpwstr/>
      </vt:variant>
      <vt:variant>
        <vt:i4>8060942</vt:i4>
      </vt:variant>
      <vt:variant>
        <vt:i4>132</vt:i4>
      </vt:variant>
      <vt:variant>
        <vt:i4>0</vt:i4>
      </vt:variant>
      <vt:variant>
        <vt:i4>5</vt:i4>
      </vt:variant>
      <vt:variant>
        <vt:lpwstr>http://www.nevo.co.il/Law_word/law06/TAK-3513.pdf</vt:lpwstr>
      </vt:variant>
      <vt:variant>
        <vt:lpwstr/>
      </vt:variant>
      <vt:variant>
        <vt:i4>5570569</vt:i4>
      </vt:variant>
      <vt:variant>
        <vt:i4>126</vt:i4>
      </vt:variant>
      <vt:variant>
        <vt:i4>0</vt:i4>
      </vt:variant>
      <vt:variant>
        <vt:i4>5</vt:i4>
      </vt:variant>
      <vt:variant>
        <vt:lpwstr/>
      </vt:variant>
      <vt:variant>
        <vt:lpwstr>med0</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3276840</vt:i4>
      </vt:variant>
      <vt:variant>
        <vt:i4>102</vt:i4>
      </vt:variant>
      <vt:variant>
        <vt:i4>0</vt:i4>
      </vt:variant>
      <vt:variant>
        <vt:i4>5</vt:i4>
      </vt:variant>
      <vt:variant>
        <vt:lpwstr/>
      </vt:variant>
      <vt:variant>
        <vt:lpwstr>Seif21</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7929865</vt:i4>
      </vt:variant>
      <vt:variant>
        <vt:i4>75</vt:i4>
      </vt:variant>
      <vt:variant>
        <vt:i4>0</vt:i4>
      </vt:variant>
      <vt:variant>
        <vt:i4>5</vt:i4>
      </vt:variant>
      <vt:variant>
        <vt:lpwstr>http://www.nevo.co.il/Law_word/law06/tak-7677.pdf</vt:lpwstr>
      </vt:variant>
      <vt:variant>
        <vt:lpwstr/>
      </vt:variant>
      <vt:variant>
        <vt:i4>8060941</vt:i4>
      </vt:variant>
      <vt:variant>
        <vt:i4>72</vt:i4>
      </vt:variant>
      <vt:variant>
        <vt:i4>0</vt:i4>
      </vt:variant>
      <vt:variant>
        <vt:i4>5</vt:i4>
      </vt:variant>
      <vt:variant>
        <vt:lpwstr>http://www.nevo.co.il/Law_word/law06/tak-7653.pdf</vt:lpwstr>
      </vt:variant>
      <vt:variant>
        <vt:lpwstr/>
      </vt:variant>
      <vt:variant>
        <vt:i4>8192005</vt:i4>
      </vt:variant>
      <vt:variant>
        <vt:i4>69</vt:i4>
      </vt:variant>
      <vt:variant>
        <vt:i4>0</vt:i4>
      </vt:variant>
      <vt:variant>
        <vt:i4>5</vt:i4>
      </vt:variant>
      <vt:variant>
        <vt:lpwstr>http://www.nevo.co.il/Law_word/law06/TAK-5914.pdf</vt:lpwstr>
      </vt:variant>
      <vt:variant>
        <vt:lpwstr/>
      </vt:variant>
      <vt:variant>
        <vt:i4>8323085</vt:i4>
      </vt:variant>
      <vt:variant>
        <vt:i4>66</vt:i4>
      </vt:variant>
      <vt:variant>
        <vt:i4>0</vt:i4>
      </vt:variant>
      <vt:variant>
        <vt:i4>5</vt:i4>
      </vt:variant>
      <vt:variant>
        <vt:lpwstr>http://www.nevo.co.il/Law_word/law06/TAK-5431.pdf</vt:lpwstr>
      </vt:variant>
      <vt:variant>
        <vt:lpwstr/>
      </vt:variant>
      <vt:variant>
        <vt:i4>7929867</vt:i4>
      </vt:variant>
      <vt:variant>
        <vt:i4>63</vt:i4>
      </vt:variant>
      <vt:variant>
        <vt:i4>0</vt:i4>
      </vt:variant>
      <vt:variant>
        <vt:i4>5</vt:i4>
      </vt:variant>
      <vt:variant>
        <vt:lpwstr>http://www.nevo.co.il/Law_word/law06/TAK-5251.pdf</vt:lpwstr>
      </vt:variant>
      <vt:variant>
        <vt:lpwstr/>
      </vt:variant>
      <vt:variant>
        <vt:i4>8323085</vt:i4>
      </vt:variant>
      <vt:variant>
        <vt:i4>60</vt:i4>
      </vt:variant>
      <vt:variant>
        <vt:i4>0</vt:i4>
      </vt:variant>
      <vt:variant>
        <vt:i4>5</vt:i4>
      </vt:variant>
      <vt:variant>
        <vt:lpwstr>http://www.nevo.co.il/Law_word/law06/TAK-5134.pdf</vt:lpwstr>
      </vt:variant>
      <vt:variant>
        <vt:lpwstr/>
      </vt:variant>
      <vt:variant>
        <vt:i4>7929869</vt:i4>
      </vt:variant>
      <vt:variant>
        <vt:i4>57</vt:i4>
      </vt:variant>
      <vt:variant>
        <vt:i4>0</vt:i4>
      </vt:variant>
      <vt:variant>
        <vt:i4>5</vt:i4>
      </vt:variant>
      <vt:variant>
        <vt:lpwstr>http://www.nevo.co.il/Law_word/law06/TAK-5055.pdf</vt:lpwstr>
      </vt:variant>
      <vt:variant>
        <vt:lpwstr/>
      </vt:variant>
      <vt:variant>
        <vt:i4>8126475</vt:i4>
      </vt:variant>
      <vt:variant>
        <vt:i4>54</vt:i4>
      </vt:variant>
      <vt:variant>
        <vt:i4>0</vt:i4>
      </vt:variant>
      <vt:variant>
        <vt:i4>5</vt:i4>
      </vt:variant>
      <vt:variant>
        <vt:lpwstr>http://www.nevo.co.il/Law_word/law06/TAK-5003.pdf</vt:lpwstr>
      </vt:variant>
      <vt:variant>
        <vt:lpwstr/>
      </vt:variant>
      <vt:variant>
        <vt:i4>8192008</vt:i4>
      </vt:variant>
      <vt:variant>
        <vt:i4>51</vt:i4>
      </vt:variant>
      <vt:variant>
        <vt:i4>0</vt:i4>
      </vt:variant>
      <vt:variant>
        <vt:i4>5</vt:i4>
      </vt:variant>
      <vt:variant>
        <vt:lpwstr>http://www.nevo.co.il/Law_word/law06/TAK-4808.pdf</vt:lpwstr>
      </vt:variant>
      <vt:variant>
        <vt:lpwstr/>
      </vt:variant>
      <vt:variant>
        <vt:i4>7929867</vt:i4>
      </vt:variant>
      <vt:variant>
        <vt:i4>48</vt:i4>
      </vt:variant>
      <vt:variant>
        <vt:i4>0</vt:i4>
      </vt:variant>
      <vt:variant>
        <vt:i4>5</vt:i4>
      </vt:variant>
      <vt:variant>
        <vt:lpwstr>http://www.nevo.co.il/Law_word/law06/TAK-4744.pdf</vt:lpwstr>
      </vt:variant>
      <vt:variant>
        <vt:lpwstr/>
      </vt:variant>
      <vt:variant>
        <vt:i4>7995400</vt:i4>
      </vt:variant>
      <vt:variant>
        <vt:i4>45</vt:i4>
      </vt:variant>
      <vt:variant>
        <vt:i4>0</vt:i4>
      </vt:variant>
      <vt:variant>
        <vt:i4>5</vt:i4>
      </vt:variant>
      <vt:variant>
        <vt:lpwstr>http://www.nevo.co.il/Law_word/law06/TAK-4676.pdf</vt:lpwstr>
      </vt:variant>
      <vt:variant>
        <vt:lpwstr/>
      </vt:variant>
      <vt:variant>
        <vt:i4>8060943</vt:i4>
      </vt:variant>
      <vt:variant>
        <vt:i4>42</vt:i4>
      </vt:variant>
      <vt:variant>
        <vt:i4>0</vt:i4>
      </vt:variant>
      <vt:variant>
        <vt:i4>5</vt:i4>
      </vt:variant>
      <vt:variant>
        <vt:lpwstr>http://www.nevo.co.il/Law_word/law06/TAK-4661.pdf</vt:lpwstr>
      </vt:variant>
      <vt:variant>
        <vt:lpwstr/>
      </vt:variant>
      <vt:variant>
        <vt:i4>8126469</vt:i4>
      </vt:variant>
      <vt:variant>
        <vt:i4>39</vt:i4>
      </vt:variant>
      <vt:variant>
        <vt:i4>0</vt:i4>
      </vt:variant>
      <vt:variant>
        <vt:i4>5</vt:i4>
      </vt:variant>
      <vt:variant>
        <vt:lpwstr>http://www.nevo.co.il/Law_word/law06/TAK-4518.pdf</vt:lpwstr>
      </vt:variant>
      <vt:variant>
        <vt:lpwstr/>
      </vt:variant>
      <vt:variant>
        <vt:i4>7602185</vt:i4>
      </vt:variant>
      <vt:variant>
        <vt:i4>36</vt:i4>
      </vt:variant>
      <vt:variant>
        <vt:i4>0</vt:i4>
      </vt:variant>
      <vt:variant>
        <vt:i4>5</vt:i4>
      </vt:variant>
      <vt:variant>
        <vt:lpwstr>http://www.nevo.co.il/Law_word/law06/TAK-4392.pdf</vt:lpwstr>
      </vt:variant>
      <vt:variant>
        <vt:lpwstr/>
      </vt:variant>
      <vt:variant>
        <vt:i4>8257539</vt:i4>
      </vt:variant>
      <vt:variant>
        <vt:i4>33</vt:i4>
      </vt:variant>
      <vt:variant>
        <vt:i4>0</vt:i4>
      </vt:variant>
      <vt:variant>
        <vt:i4>5</vt:i4>
      </vt:variant>
      <vt:variant>
        <vt:lpwstr>http://www.nevo.co.il/Law_word/law06/TAK-4239.pdf</vt:lpwstr>
      </vt:variant>
      <vt:variant>
        <vt:lpwstr/>
      </vt:variant>
      <vt:variant>
        <vt:i4>8257549</vt:i4>
      </vt:variant>
      <vt:variant>
        <vt:i4>30</vt:i4>
      </vt:variant>
      <vt:variant>
        <vt:i4>0</vt:i4>
      </vt:variant>
      <vt:variant>
        <vt:i4>5</vt:i4>
      </vt:variant>
      <vt:variant>
        <vt:lpwstr>http://www.nevo.co.il/Law_word/law06/TAK-4237.pdf</vt:lpwstr>
      </vt:variant>
      <vt:variant>
        <vt:lpwstr/>
      </vt:variant>
      <vt:variant>
        <vt:i4>7667720</vt:i4>
      </vt:variant>
      <vt:variant>
        <vt:i4>27</vt:i4>
      </vt:variant>
      <vt:variant>
        <vt:i4>0</vt:i4>
      </vt:variant>
      <vt:variant>
        <vt:i4>5</vt:i4>
      </vt:variant>
      <vt:variant>
        <vt:lpwstr>http://www.nevo.co.il/Law_word/law06/TAK-4181.pdf</vt:lpwstr>
      </vt:variant>
      <vt:variant>
        <vt:lpwstr/>
      </vt:variant>
      <vt:variant>
        <vt:i4>8257546</vt:i4>
      </vt:variant>
      <vt:variant>
        <vt:i4>24</vt:i4>
      </vt:variant>
      <vt:variant>
        <vt:i4>0</vt:i4>
      </vt:variant>
      <vt:variant>
        <vt:i4>5</vt:i4>
      </vt:variant>
      <vt:variant>
        <vt:lpwstr>http://www.nevo.co.il/Law_word/law06/TAK-4133.pdf</vt:lpwstr>
      </vt:variant>
      <vt:variant>
        <vt:lpwstr/>
      </vt:variant>
      <vt:variant>
        <vt:i4>8323086</vt:i4>
      </vt:variant>
      <vt:variant>
        <vt:i4>21</vt:i4>
      </vt:variant>
      <vt:variant>
        <vt:i4>0</vt:i4>
      </vt:variant>
      <vt:variant>
        <vt:i4>5</vt:i4>
      </vt:variant>
      <vt:variant>
        <vt:lpwstr>http://www.nevo.co.il/Law_word/law06/TAK-4026.pdf</vt:lpwstr>
      </vt:variant>
      <vt:variant>
        <vt:lpwstr/>
      </vt:variant>
      <vt:variant>
        <vt:i4>8323086</vt:i4>
      </vt:variant>
      <vt:variant>
        <vt:i4>18</vt:i4>
      </vt:variant>
      <vt:variant>
        <vt:i4>0</vt:i4>
      </vt:variant>
      <vt:variant>
        <vt:i4>5</vt:i4>
      </vt:variant>
      <vt:variant>
        <vt:lpwstr>http://www.nevo.co.il/Law_word/law06/TAK-4026.pdf</vt:lpwstr>
      </vt:variant>
      <vt:variant>
        <vt:lpwstr/>
      </vt:variant>
      <vt:variant>
        <vt:i4>8192001</vt:i4>
      </vt:variant>
      <vt:variant>
        <vt:i4>15</vt:i4>
      </vt:variant>
      <vt:variant>
        <vt:i4>0</vt:i4>
      </vt:variant>
      <vt:variant>
        <vt:i4>5</vt:i4>
      </vt:variant>
      <vt:variant>
        <vt:lpwstr>http://www.nevo.co.il/Law_word/law06/TAK-4009.pdf</vt:lpwstr>
      </vt:variant>
      <vt:variant>
        <vt:lpwstr/>
      </vt:variant>
      <vt:variant>
        <vt:i4>8126476</vt:i4>
      </vt:variant>
      <vt:variant>
        <vt:i4>12</vt:i4>
      </vt:variant>
      <vt:variant>
        <vt:i4>0</vt:i4>
      </vt:variant>
      <vt:variant>
        <vt:i4>5</vt:i4>
      </vt:variant>
      <vt:variant>
        <vt:lpwstr>http://www.nevo.co.il/Law_word/law06/TAK-3662.pdf</vt:lpwstr>
      </vt:variant>
      <vt:variant>
        <vt:lpwstr/>
      </vt:variant>
      <vt:variant>
        <vt:i4>7864328</vt:i4>
      </vt:variant>
      <vt:variant>
        <vt:i4>9</vt:i4>
      </vt:variant>
      <vt:variant>
        <vt:i4>0</vt:i4>
      </vt:variant>
      <vt:variant>
        <vt:i4>5</vt:i4>
      </vt:variant>
      <vt:variant>
        <vt:lpwstr>http://www.nevo.co.il/Law_word/law06/TAK-3626.pdf</vt:lpwstr>
      </vt:variant>
      <vt:variant>
        <vt:lpwstr/>
      </vt:variant>
      <vt:variant>
        <vt:i4>8192011</vt:i4>
      </vt:variant>
      <vt:variant>
        <vt:i4>6</vt:i4>
      </vt:variant>
      <vt:variant>
        <vt:i4>0</vt:i4>
      </vt:variant>
      <vt:variant>
        <vt:i4>5</vt:i4>
      </vt:variant>
      <vt:variant>
        <vt:lpwstr>http://www.nevo.co.il/Law_word/law06/TAK-3576.pdf</vt:lpwstr>
      </vt:variant>
      <vt:variant>
        <vt:lpwstr/>
      </vt:variant>
      <vt:variant>
        <vt:i4>8060942</vt:i4>
      </vt:variant>
      <vt:variant>
        <vt:i4>3</vt:i4>
      </vt:variant>
      <vt:variant>
        <vt:i4>0</vt:i4>
      </vt:variant>
      <vt:variant>
        <vt:i4>5</vt:i4>
      </vt:variant>
      <vt:variant>
        <vt:lpwstr>http://www.nevo.co.il/Law_word/law06/TAK-3513.pdf</vt:lpwstr>
      </vt:variant>
      <vt:variant>
        <vt:lpwstr/>
      </vt:variant>
      <vt:variant>
        <vt:i4>8192008</vt:i4>
      </vt:variant>
      <vt:variant>
        <vt:i4>0</vt:i4>
      </vt:variant>
      <vt:variant>
        <vt:i4>0</vt:i4>
      </vt:variant>
      <vt:variant>
        <vt:i4>5</vt:i4>
      </vt:variant>
      <vt:variant>
        <vt:lpwstr>http://www.nevo.co.il/Law_word/law06/TAK-3474.pdf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0271</vt:lpwstr>
  </property>
  <property fmtid="{D5CDD505-2E9C-101B-9397-08002B2CF9AE}" pid="3" name="CHNAME">
    <vt:lpwstr>מס ערך מוסף</vt:lpwstr>
  </property>
  <property fmtid="{D5CDD505-2E9C-101B-9397-08002B2CF9AE}" pid="4" name="LAWNAME">
    <vt:lpwstr>תקנות מס ערך מוסף (רישום), תשל"ו-1976</vt:lpwstr>
  </property>
  <property fmtid="{D5CDD505-2E9C-101B-9397-08002B2CF9AE}" pid="5" name="LAWNUMBER">
    <vt:lpwstr>0004</vt:lpwstr>
  </property>
  <property fmtid="{D5CDD505-2E9C-101B-9397-08002B2CF9AE}" pid="6" name="TYPE">
    <vt:lpwstr>01</vt:lpwstr>
  </property>
  <property fmtid="{D5CDD505-2E9C-101B-9397-08002B2CF9AE}" pid="7" name="MEKOR_NAME1">
    <vt:lpwstr>חוק מס ערך מוסף</vt:lpwstr>
  </property>
  <property fmtid="{D5CDD505-2E9C-101B-9397-08002B2CF9AE}" pid="8" name="MEKOR_SAIF1">
    <vt:lpwstr>1X;52X;55X;56X</vt:lpwstr>
  </property>
  <property fmtid="{D5CDD505-2E9C-101B-9397-08002B2CF9AE}" pid="9" name="MEKOR_NAME2">
    <vt:lpwstr>חוק מס ערך מוסף</vt:lpwstr>
  </property>
  <property fmtid="{D5CDD505-2E9C-101B-9397-08002B2CF9AE}" pid="10" name="MEKOR_SAIF2">
    <vt:lpwstr>57X;65X;118X;145X</vt:lpwstr>
  </property>
  <property fmtid="{D5CDD505-2E9C-101B-9397-08002B2CF9AE}" pid="11" name="NOSE11">
    <vt:lpwstr>מסים</vt:lpwstr>
  </property>
  <property fmtid="{D5CDD505-2E9C-101B-9397-08002B2CF9AE}" pid="12" name="NOSE21">
    <vt:lpwstr>מס ערך מוסף</vt:lpwstr>
  </property>
  <property fmtid="{D5CDD505-2E9C-101B-9397-08002B2CF9AE}" pid="13" name="NOSE31">
    <vt:lpwstr>סדרי דין</vt:lpwstr>
  </property>
  <property fmtid="{D5CDD505-2E9C-101B-9397-08002B2CF9AE}" pid="14" name="NOSE41">
    <vt:lpwstr>רישום</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y fmtid="{D5CDD505-2E9C-101B-9397-08002B2CF9AE}" pid="51" name="MEKORSAMCHUT">
    <vt:lpwstr/>
  </property>
  <property fmtid="{D5CDD505-2E9C-101B-9397-08002B2CF9AE}" pid="52" name="LINKK1">
    <vt:lpwstr>http://www.nevo.co.il/Law_word/law06/tak-7653.pdf;‎רשומות - תקנות כלליות#ק"ת תשע"ו מס' 7653 ‏‏#מיום 5.5.2016 עמ' 1103 – תק' תשע"ו-2016; תחילתן ביום 1.1.2016‏</vt:lpwstr>
  </property>
  <property fmtid="{D5CDD505-2E9C-101B-9397-08002B2CF9AE}" pid="53" name="LINKK2">
    <vt:lpwstr>http://www.nevo.co.il/Law_word/law06/tak-7677.pdf;‎רשומות - תקנות כלליות#ק"ת תשע"ו מס' 7677 ‏‏#מיום 28.6.2016 עמ' 1458 – הודעה תשע"ו-2016; תחילתה ביום 1.1.2016‏</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