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672C" w14:textId="77777777" w:rsidR="00045B64" w:rsidRDefault="00045B6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מס רכוש וקרן פיצויים (תשלום פיצויים בעד נזק מלחמה לנכסי חוץ ישראליים) (ספינות דיג בים סוף), תשל"ב</w:t>
      </w:r>
      <w:r>
        <w:rPr>
          <w:rFonts w:hint="cs"/>
          <w:rtl/>
        </w:rPr>
        <w:t>-</w:t>
      </w:r>
      <w:r>
        <w:rPr>
          <w:rtl/>
        </w:rPr>
        <w:t>1972</w:t>
      </w:r>
    </w:p>
    <w:p w14:paraId="3A60DBC6" w14:textId="77777777" w:rsidR="00697CB6" w:rsidRPr="00697CB6" w:rsidRDefault="00697CB6" w:rsidP="00697CB6">
      <w:pPr>
        <w:spacing w:line="320" w:lineRule="auto"/>
        <w:jc w:val="left"/>
        <w:rPr>
          <w:rFonts w:cs="FrankRuehl"/>
          <w:szCs w:val="26"/>
          <w:rtl/>
        </w:rPr>
      </w:pPr>
    </w:p>
    <w:p w14:paraId="30DC1E23" w14:textId="77777777" w:rsidR="00697CB6" w:rsidRDefault="00697CB6" w:rsidP="00697CB6">
      <w:pPr>
        <w:spacing w:line="320" w:lineRule="auto"/>
        <w:jc w:val="left"/>
        <w:rPr>
          <w:rtl/>
        </w:rPr>
      </w:pPr>
    </w:p>
    <w:p w14:paraId="077CEB14" w14:textId="77777777" w:rsidR="00697CB6" w:rsidRDefault="00697CB6" w:rsidP="00697CB6">
      <w:pPr>
        <w:spacing w:line="320" w:lineRule="auto"/>
        <w:jc w:val="left"/>
        <w:rPr>
          <w:rFonts w:cs="FrankRuehl"/>
          <w:szCs w:val="26"/>
          <w:rtl/>
        </w:rPr>
      </w:pPr>
      <w:r w:rsidRPr="00697CB6">
        <w:rPr>
          <w:rFonts w:cs="Miriam"/>
          <w:szCs w:val="22"/>
          <w:rtl/>
        </w:rPr>
        <w:t>מסים</w:t>
      </w:r>
      <w:r w:rsidRPr="00697CB6">
        <w:rPr>
          <w:rFonts w:cs="FrankRuehl"/>
          <w:szCs w:val="26"/>
          <w:rtl/>
        </w:rPr>
        <w:t xml:space="preserve"> – מס רכוש וקרן פיצויים – נזק – תשלום פיצויים</w:t>
      </w:r>
    </w:p>
    <w:p w14:paraId="5E5300E2" w14:textId="77777777" w:rsidR="00697CB6" w:rsidRDefault="00697CB6" w:rsidP="00697CB6">
      <w:pPr>
        <w:spacing w:line="320" w:lineRule="auto"/>
        <w:jc w:val="left"/>
        <w:rPr>
          <w:rFonts w:cs="FrankRuehl"/>
          <w:szCs w:val="26"/>
          <w:rtl/>
        </w:rPr>
      </w:pPr>
      <w:r w:rsidRPr="00697CB6">
        <w:rPr>
          <w:rFonts w:cs="Miriam"/>
          <w:szCs w:val="22"/>
          <w:rtl/>
        </w:rPr>
        <w:t>רשויות ומשפט מנהלי</w:t>
      </w:r>
      <w:r w:rsidRPr="00697CB6">
        <w:rPr>
          <w:rFonts w:cs="FrankRuehl"/>
          <w:szCs w:val="26"/>
          <w:rtl/>
        </w:rPr>
        <w:t xml:space="preserve"> – תשתיות – ספנות ונמלים – כלי שיט</w:t>
      </w:r>
    </w:p>
    <w:p w14:paraId="3155B4CB" w14:textId="77777777" w:rsidR="005933C7" w:rsidRPr="00697CB6" w:rsidRDefault="00697CB6" w:rsidP="00697CB6">
      <w:pPr>
        <w:spacing w:line="320" w:lineRule="auto"/>
        <w:jc w:val="left"/>
        <w:rPr>
          <w:rFonts w:cs="Miriam"/>
          <w:szCs w:val="22"/>
          <w:rtl/>
        </w:rPr>
      </w:pPr>
      <w:r w:rsidRPr="00697CB6">
        <w:rPr>
          <w:rFonts w:cs="Miriam"/>
          <w:szCs w:val="22"/>
          <w:rtl/>
        </w:rPr>
        <w:t>חקלאות טבע וסביבה</w:t>
      </w:r>
      <w:r w:rsidRPr="00697CB6">
        <w:rPr>
          <w:rFonts w:cs="FrankRuehl"/>
          <w:szCs w:val="26"/>
          <w:rtl/>
        </w:rPr>
        <w:t xml:space="preserve"> – בע"ח – דיג</w:t>
      </w:r>
    </w:p>
    <w:p w14:paraId="4005AFA8" w14:textId="77777777" w:rsidR="00045B64" w:rsidRDefault="00045B6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45B64" w14:paraId="0D73484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53086B1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ABF2CB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8E1BF4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2D3410C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045B64" w14:paraId="513E64D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AA94468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B2177B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החלת הוראו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3BB162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החלת הוראות החוק</w:t>
            </w:r>
          </w:p>
        </w:tc>
        <w:tc>
          <w:tcPr>
            <w:tcW w:w="1247" w:type="dxa"/>
          </w:tcPr>
          <w:p w14:paraId="0610E56E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045B64" w14:paraId="0E9EE82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1B012BA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CB5C5C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השו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A319C1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השווי</w:t>
            </w:r>
          </w:p>
        </w:tc>
        <w:tc>
          <w:tcPr>
            <w:tcW w:w="1247" w:type="dxa"/>
          </w:tcPr>
          <w:p w14:paraId="5A1FBCE8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045B64" w14:paraId="41D0785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3DBC4D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6D810F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שיעור ה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FCE0EF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שיעור התשלום</w:t>
            </w:r>
          </w:p>
        </w:tc>
        <w:tc>
          <w:tcPr>
            <w:tcW w:w="1247" w:type="dxa"/>
          </w:tcPr>
          <w:p w14:paraId="0F4E16E1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045B64" w14:paraId="61EDD5C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A5DA87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BD51F8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4" w:tooltip="הצהרה ו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FE8AB5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הצהרה ותשלום</w:t>
            </w:r>
          </w:p>
        </w:tc>
        <w:tc>
          <w:tcPr>
            <w:tcW w:w="1247" w:type="dxa"/>
          </w:tcPr>
          <w:p w14:paraId="5B1C2615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  <w:tr w:rsidR="00045B64" w14:paraId="2D4E4FD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C2F57E8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4C61F5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5" w:tooltip="זכות ל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56C573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זכות לפיצויים</w:t>
            </w:r>
          </w:p>
        </w:tc>
        <w:tc>
          <w:tcPr>
            <w:tcW w:w="1247" w:type="dxa"/>
          </w:tcPr>
          <w:p w14:paraId="4BE1B7A0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6 </w:t>
            </w:r>
          </w:p>
        </w:tc>
      </w:tr>
      <w:tr w:rsidR="00045B64" w14:paraId="1885968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5AA9DA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Seif6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32DE7F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8E80DC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0F23FC7" w14:textId="77777777" w:rsidR="00045B64" w:rsidRDefault="00045B6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7 </w:t>
            </w:r>
          </w:p>
        </w:tc>
      </w:tr>
    </w:tbl>
    <w:p w14:paraId="57ED705E" w14:textId="77777777" w:rsidR="00045B64" w:rsidRDefault="00045B64">
      <w:pPr>
        <w:pStyle w:val="big-header"/>
        <w:ind w:left="0" w:right="1134"/>
        <w:rPr>
          <w:rtl/>
        </w:rPr>
      </w:pPr>
    </w:p>
    <w:p w14:paraId="4AFCBB7C" w14:textId="77777777" w:rsidR="00045B64" w:rsidRDefault="00045B64" w:rsidP="005933C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933C7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מס רכוש וקרן פיצויים (תשלום פיצויים בעד נזק מלחמה לנכסי חוץ ישראליים) (ספינ</w:t>
      </w:r>
      <w:r>
        <w:rPr>
          <w:rtl/>
        </w:rPr>
        <w:t>ו</w:t>
      </w:r>
      <w:r>
        <w:rPr>
          <w:rFonts w:hint="cs"/>
          <w:rtl/>
        </w:rPr>
        <w:t>ת דיג בים סוף), תשל"ב-1972</w:t>
      </w:r>
      <w:r>
        <w:rPr>
          <w:rStyle w:val="default"/>
          <w:rtl/>
        </w:rPr>
        <w:footnoteReference w:customMarkFollows="1" w:id="1"/>
        <w:t>*</w:t>
      </w:r>
    </w:p>
    <w:p w14:paraId="5CB16F1E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46ג לחוק מס רכוש וקרן פיצויים, תשכ"א-1961, ובאישור ועדת הכספים של הכנסת, אני מתקין תקנות אלה:</w:t>
      </w:r>
    </w:p>
    <w:p w14:paraId="1E00C165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056C062">
          <v:rect id="_x0000_s102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67E2C70F" w14:textId="77777777" w:rsidR="00045B64" w:rsidRDefault="00045B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1E07FDF6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בעל" - המעונין לבטח ספינת דיג או הציוד או מלאי הדגה שבה;</w:t>
      </w:r>
    </w:p>
    <w:p w14:paraId="33A677AC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ספינת דיג" - כלי שיט המשמש לדיג בים סוף והוא נכס חוץ ישראלי כמשמעותו בסעיף 46(ג)(3) לחוק.</w:t>
      </w:r>
    </w:p>
    <w:p w14:paraId="1449C8E5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B1F44A6">
          <v:rect id="_x0000_s1027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26F51D85" w14:textId="77777777" w:rsidR="00045B64" w:rsidRDefault="00045B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חלת הוראות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סעיף 36(א) לחוק יחולו לגבי ספינת דיג וכן לגבי הצ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וד ומלאי הדגה שבה, לפי בקשת הבעל ובאישור מנהל האגף לדיג במשרד החקלאות.</w:t>
      </w:r>
    </w:p>
    <w:p w14:paraId="6DACB0A3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9994E00">
          <v:rect id="_x0000_s1028" style="position:absolute;left:0;text-align:left;margin-left:464.5pt;margin-top:8.05pt;width:75.05pt;height:15.45pt;z-index:251656704" o:allowincell="f" filled="f" stroked="f" strokecolor="lime" strokeweight=".25pt">
            <v:textbox inset="0,0,0,0">
              <w:txbxContent>
                <w:p w14:paraId="7EF948B5" w14:textId="77777777" w:rsidR="00045B64" w:rsidRDefault="00045B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Cs w:val="18"/>
                      <w:rtl/>
                    </w:rPr>
                    <w:t>ווי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השווי של ספינת דיג והציוד שבה לענין התשלום לפי תקנה 4 הוא שוויים כפי שנקבע לענין הביטוח הימי.</w:t>
      </w:r>
    </w:p>
    <w:p w14:paraId="150146F1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השווי של מלאי הדגה שבספינת הדיג לענין התשלום לפי תקנה 4 הוא הסכום העש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 להתקבל במכירה ממוכר ברצון לקונה ברצון ביום מתן ההצהרה בעד כמות של דגה במלוא הקיבולת של ספינת הדיג במסע דיג אחד.</w:t>
      </w:r>
    </w:p>
    <w:p w14:paraId="6D0B4A6A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9522A99">
          <v:rect id="_x0000_s1029" style="position:absolute;left:0;text-align:left;margin-left:464.5pt;margin-top:8.05pt;width:75.05pt;height:12.75pt;z-index:251657728" o:allowincell="f" filled="f" stroked="f" strokecolor="lime" strokeweight=".25pt">
            <v:textbox inset="0,0,0,0">
              <w:txbxContent>
                <w:p w14:paraId="6359DBA4" w14:textId="77777777" w:rsidR="00045B64" w:rsidRDefault="00045B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שיעור התשלום שיחול לכל שנת מס על בעל ביטוח ספינת הדיג והציוד ומלאי הדגה שבה יהיה 1% משוויים כפי שהוצהר באותה שנה.</w:t>
      </w:r>
    </w:p>
    <w:p w14:paraId="6532AD8E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הוגשה הצהרה לפי תקנה 5 בתוך שנת מס, ישלם הבעל לתקופה שמיום הגשת ההצהרה עד תום שנת המס סכום יחסי של התשלום לפי תקנת משנה (א).</w:t>
      </w:r>
    </w:p>
    <w:p w14:paraId="643913E6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038E5D6">
          <v:rect id="_x0000_s1030" style="position:absolute;left:0;text-align:left;margin-left:464.5pt;margin-top:8.05pt;width:75.05pt;height:11.85pt;z-index:251658752" o:allowincell="f" filled="f" stroked="f" strokecolor="lime" strokeweight=".25pt">
            <v:textbox inset="0,0,0,0">
              <w:txbxContent>
                <w:p w14:paraId="44A37515" w14:textId="77777777" w:rsidR="00045B64" w:rsidRDefault="00045B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צהר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ותשלום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רשאי להגיש בכל שנת מס הצהרה בטופס שקבע המנהל וישלם עם מתן ההצהרה את התשלום המגיע ממנו לפי תקנה 4.</w:t>
      </w:r>
    </w:p>
    <w:p w14:paraId="7CBD4D4C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1D5E357">
          <v:rect id="_x0000_s1031" style="position:absolute;left:0;text-align:left;margin-left:464.5pt;margin-top:8.05pt;width:75.05pt;height:12.5pt;z-index:251659776" o:allowincell="f" filled="f" stroked="f" strokecolor="lime" strokeweight=".25pt">
            <v:textbox inset="0,0,0,0">
              <w:txbxContent>
                <w:p w14:paraId="2F4C0D11" w14:textId="77777777" w:rsidR="00045B64" w:rsidRDefault="00045B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כות לפיצ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הגיש בעל הצהרה לשנת מס פלונית לפי תקנה 5 ושילם את התשלום המגיע ממנו לפי תקנה 4 יהא זכאי לפיצויים בעד נזק מלחמה שאירע לאחר מכן.</w:t>
      </w:r>
    </w:p>
    <w:p w14:paraId="054B4849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תשלום פיצויים בעד נזק מלחמה יחולו תקנות מס רכוש וקרן פיצויים (תשלום פיצויים) (נזקי מלחמה ונזק עקיף), תשכ"ז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1967, אולם שוויו של נזק מלחמה יהיה הנזק הממשי ובלבד שהסכום לא יעלה על השווי כפי שהוצהר לענין תקנה 3 לתקנות אלה.</w:t>
      </w:r>
    </w:p>
    <w:p w14:paraId="3420CCBF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57F349C"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2FBA806F" w14:textId="77777777" w:rsidR="00045B64" w:rsidRDefault="00045B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מס רכוש וקרן פיצויים (תשלום פיצויים בשל נזק מלחמה לנכסי חוץ ישראליים) (ספינות דיג בים סוף), תשל"ב-1972".</w:t>
      </w:r>
    </w:p>
    <w:p w14:paraId="695B8603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311DFE" w14:textId="77777777" w:rsidR="00045B64" w:rsidRDefault="00045B64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</w:t>
      </w:r>
      <w:r>
        <w:rPr>
          <w:rtl/>
        </w:rPr>
        <w:t>ב</w:t>
      </w:r>
      <w:r>
        <w:rPr>
          <w:rFonts w:hint="cs"/>
          <w:rtl/>
        </w:rPr>
        <w:t xml:space="preserve"> בניסן תשל"ב (6 באפריל 1972)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14:paraId="3258919C" w14:textId="77777777" w:rsidR="00045B64" w:rsidRDefault="00045B6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0AD6DCBA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DE70E2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9D7979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0B49FC0A" w14:textId="77777777" w:rsidR="00045B64" w:rsidRDefault="00045B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45B6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D383" w14:textId="77777777" w:rsidR="003E08E9" w:rsidRDefault="003E08E9">
      <w:r>
        <w:separator/>
      </w:r>
    </w:p>
  </w:endnote>
  <w:endnote w:type="continuationSeparator" w:id="0">
    <w:p w14:paraId="763C1672" w14:textId="77777777" w:rsidR="003E08E9" w:rsidRDefault="003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2D1F" w14:textId="77777777" w:rsidR="00045B64" w:rsidRDefault="00045B6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A2C285" w14:textId="77777777" w:rsidR="00045B64" w:rsidRDefault="00045B6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0D545C" w14:textId="77777777" w:rsidR="00045B64" w:rsidRDefault="00045B6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\תיקונים\273_032.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89C9" w14:textId="77777777" w:rsidR="00045B64" w:rsidRDefault="00045B6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97CB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89C787" w14:textId="77777777" w:rsidR="00045B64" w:rsidRDefault="00045B6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B841E8" w14:textId="77777777" w:rsidR="00045B64" w:rsidRDefault="00045B6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\תיקונים\273_032.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08C9" w14:textId="77777777" w:rsidR="003E08E9" w:rsidRDefault="003E08E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8E4470" w14:textId="77777777" w:rsidR="003E08E9" w:rsidRDefault="003E08E9">
      <w:pPr>
        <w:spacing w:before="60" w:line="240" w:lineRule="auto"/>
        <w:ind w:right="1134"/>
      </w:pPr>
      <w:r>
        <w:separator/>
      </w:r>
    </w:p>
  </w:footnote>
  <w:footnote w:id="1">
    <w:p w14:paraId="39BE19A6" w14:textId="77777777" w:rsidR="00045B64" w:rsidRDefault="00045B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</w:t>
      </w:r>
      <w:r>
        <w:rPr>
          <w:sz w:val="20"/>
          <w:rtl/>
        </w:rPr>
        <w:t>ס</w:t>
      </w:r>
      <w:r>
        <w:rPr>
          <w:rFonts w:hint="cs"/>
          <w:sz w:val="20"/>
          <w:rtl/>
        </w:rPr>
        <w:t xml:space="preserve">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תשל"ב מס' 2836</w:t>
        </w:r>
      </w:hyperlink>
      <w:r>
        <w:rPr>
          <w:rFonts w:hint="cs"/>
          <w:sz w:val="20"/>
          <w:rtl/>
        </w:rPr>
        <w:t xml:space="preserve"> מיום 21.4.1972 עמ' 1030.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6E6D" w14:textId="77777777" w:rsidR="00045B64" w:rsidRDefault="00045B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(תשלום פיצויים בעד נזק מלחמה לנכסי חוץ ישראליים) (ספינות דיג בים סוף), תשל"ב–1972</w:t>
    </w:r>
  </w:p>
  <w:p w14:paraId="5E1000DF" w14:textId="77777777" w:rsidR="00045B64" w:rsidRDefault="00045B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FE4A79" w14:textId="77777777" w:rsidR="00045B64" w:rsidRDefault="00045B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93D7" w14:textId="77777777" w:rsidR="00045B64" w:rsidRDefault="00045B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(תשלום פיצויים בעד נזק מלחמה לנכסי חוץ ישראליים) (ספינות דיג בים סוף), תשל"ב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2DF86311" w14:textId="77777777" w:rsidR="00045B64" w:rsidRDefault="00045B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FD535A" w14:textId="77777777" w:rsidR="00045B64" w:rsidRDefault="00045B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33C7"/>
    <w:rsid w:val="00045B64"/>
    <w:rsid w:val="00101F40"/>
    <w:rsid w:val="00232B36"/>
    <w:rsid w:val="003E08E9"/>
    <w:rsid w:val="004A594B"/>
    <w:rsid w:val="005933C7"/>
    <w:rsid w:val="00697CB6"/>
    <w:rsid w:val="00C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D9F141"/>
  <w15:chartTrackingRefBased/>
  <w15:docId w15:val="{39F88D41-5A16-42DE-BFCD-3AAA8CC5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273</vt:lpstr>
    </vt:vector>
  </TitlesOfParts>
  <Company/>
  <LinksUpToDate>false</LinksUpToDate>
  <CharactersWithSpaces>2580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273</dc:title>
  <dc:subject/>
  <dc:creator>administrator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0273</vt:lpwstr>
  </property>
  <property fmtid="{D5CDD505-2E9C-101B-9397-08002B2CF9AE}" pid="3" name="CHNAME">
    <vt:lpwstr>מס רכוש וקרן פיצויים</vt:lpwstr>
  </property>
  <property fmtid="{D5CDD505-2E9C-101B-9397-08002B2CF9AE}" pid="4" name="LAWNAME">
    <vt:lpwstr>תקנות מס רכוש וקרן פיצויים (תשלום פיצויים בעד נזק מלחמה לנכסי חוץ ישראליים) (ספינות דיג בים סוף), תשל"ב-1972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רכוש וקרן פיצויים</vt:lpwstr>
  </property>
  <property fmtid="{D5CDD505-2E9C-101B-9397-08002B2CF9AE}" pid="9" name="NOSE31">
    <vt:lpwstr>נזק</vt:lpwstr>
  </property>
  <property fmtid="{D5CDD505-2E9C-101B-9397-08002B2CF9AE}" pid="10" name="NOSE41">
    <vt:lpwstr>תשלום פיצויים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תשתיות</vt:lpwstr>
  </property>
  <property fmtid="{D5CDD505-2E9C-101B-9397-08002B2CF9AE}" pid="13" name="NOSE32">
    <vt:lpwstr>ספנות ונמלים</vt:lpwstr>
  </property>
  <property fmtid="{D5CDD505-2E9C-101B-9397-08002B2CF9AE}" pid="14" name="NOSE42">
    <vt:lpwstr>כלי שיט</vt:lpwstr>
  </property>
  <property fmtid="{D5CDD505-2E9C-101B-9397-08002B2CF9AE}" pid="15" name="NOSE13">
    <vt:lpwstr>חקלאות טבע וסביבה</vt:lpwstr>
  </property>
  <property fmtid="{D5CDD505-2E9C-101B-9397-08002B2CF9AE}" pid="16" name="NOSE23">
    <vt:lpwstr>בע"ח</vt:lpwstr>
  </property>
  <property fmtid="{D5CDD505-2E9C-101B-9397-08002B2CF9AE}" pid="17" name="NOSE33">
    <vt:lpwstr>דיג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מס רכוש וקרן פיצויים</vt:lpwstr>
  </property>
  <property fmtid="{D5CDD505-2E9C-101B-9397-08002B2CF9AE}" pid="48" name="MEKOR_SAIF1">
    <vt:lpwstr>46גX</vt:lpwstr>
  </property>
</Properties>
</file>