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9DB" w:rsidRDefault="000019DB">
      <w:pPr>
        <w:pStyle w:val="big-header"/>
        <w:ind w:left="0" w:right="1134"/>
        <w:rPr>
          <w:rFonts w:hint="cs"/>
          <w:rtl/>
        </w:rPr>
      </w:pPr>
      <w:r>
        <w:rPr>
          <w:rtl/>
        </w:rPr>
        <w:t>תקנות ניירות ערך (אגרה שנתית), תשמ"ט</w:t>
      </w:r>
      <w:r>
        <w:rPr>
          <w:rFonts w:hint="cs"/>
          <w:rtl/>
        </w:rPr>
        <w:t>-</w:t>
      </w:r>
      <w:r>
        <w:rPr>
          <w:rtl/>
        </w:rPr>
        <w:t>1989</w:t>
      </w:r>
    </w:p>
    <w:p w:rsidR="00175CFD" w:rsidRDefault="00175CFD" w:rsidP="00175CFD">
      <w:pPr>
        <w:spacing w:line="320" w:lineRule="auto"/>
        <w:jc w:val="left"/>
        <w:rPr>
          <w:rFonts w:hint="cs"/>
          <w:rtl/>
        </w:rPr>
      </w:pPr>
    </w:p>
    <w:p w:rsidR="0028793C" w:rsidRDefault="0028793C" w:rsidP="00175CFD">
      <w:pPr>
        <w:spacing w:line="320" w:lineRule="auto"/>
        <w:jc w:val="left"/>
        <w:rPr>
          <w:rFonts w:hint="cs"/>
          <w:rtl/>
        </w:rPr>
      </w:pPr>
    </w:p>
    <w:p w:rsidR="00175CFD" w:rsidRPr="00175CFD" w:rsidRDefault="00175CFD" w:rsidP="00175CFD">
      <w:pPr>
        <w:spacing w:line="320" w:lineRule="auto"/>
        <w:jc w:val="left"/>
        <w:rPr>
          <w:rFonts w:cs="Miriam"/>
          <w:szCs w:val="22"/>
          <w:rtl/>
        </w:rPr>
      </w:pPr>
      <w:r w:rsidRPr="00175CFD">
        <w:rPr>
          <w:rFonts w:cs="Miriam"/>
          <w:szCs w:val="22"/>
          <w:rtl/>
        </w:rPr>
        <w:t>משפט פרטי וכלכלה</w:t>
      </w:r>
      <w:r w:rsidRPr="00175CFD">
        <w:rPr>
          <w:rFonts w:cs="FrankRuehl"/>
          <w:szCs w:val="26"/>
          <w:rtl/>
        </w:rPr>
        <w:t xml:space="preserve"> – תאגידים וניירות ערך – ניירות ערך</w:t>
      </w:r>
    </w:p>
    <w:p w:rsidR="000019DB" w:rsidRDefault="000019DB">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019DB" w:rsidRDefault="000019DB">
            <w:pPr>
              <w:spacing w:line="240" w:lineRule="auto"/>
              <w:jc w:val="left"/>
              <w:rPr>
                <w:sz w:val="24"/>
              </w:rPr>
            </w:pPr>
            <w:hyperlink w:anchor="Seif0" w:tooltip="הגדרות" w:history="1">
              <w:r>
                <w:rPr>
                  <w:rStyle w:val="Hyperlink"/>
                </w:rPr>
                <w:t>Go</w:t>
              </w:r>
            </w:hyperlink>
          </w:p>
        </w:tc>
        <w:tc>
          <w:tcPr>
            <w:tcW w:w="5669" w:type="dxa"/>
          </w:tcPr>
          <w:p w:rsidR="000019DB" w:rsidRDefault="000019DB">
            <w:pPr>
              <w:spacing w:line="240" w:lineRule="auto"/>
              <w:jc w:val="left"/>
              <w:rPr>
                <w:sz w:val="24"/>
                <w:rtl/>
              </w:rPr>
            </w:pPr>
            <w:r>
              <w:rPr>
                <w:sz w:val="24"/>
                <w:rtl/>
              </w:rPr>
              <w:t>הגדרות</w:t>
            </w:r>
          </w:p>
        </w:tc>
        <w:tc>
          <w:tcPr>
            <w:tcW w:w="1247" w:type="dxa"/>
          </w:tcPr>
          <w:p w:rsidR="000019DB" w:rsidRDefault="000019DB">
            <w:pPr>
              <w:spacing w:line="240" w:lineRule="auto"/>
              <w:jc w:val="left"/>
              <w:rPr>
                <w:sz w:val="24"/>
              </w:rPr>
            </w:pPr>
            <w:r>
              <w:rPr>
                <w:sz w:val="24"/>
                <w:rtl/>
              </w:rPr>
              <w:t xml:space="preserve">סעיף 1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019DB" w:rsidRDefault="000019DB">
            <w:pPr>
              <w:spacing w:line="240" w:lineRule="auto"/>
              <w:jc w:val="left"/>
              <w:rPr>
                <w:sz w:val="24"/>
              </w:rPr>
            </w:pPr>
            <w:hyperlink w:anchor="Seif6" w:tooltip="אגרה שנתית" w:history="1">
              <w:r>
                <w:rPr>
                  <w:rStyle w:val="Hyperlink"/>
                </w:rPr>
                <w:t>Go</w:t>
              </w:r>
            </w:hyperlink>
          </w:p>
        </w:tc>
        <w:tc>
          <w:tcPr>
            <w:tcW w:w="5669" w:type="dxa"/>
          </w:tcPr>
          <w:p w:rsidR="000019DB" w:rsidRDefault="000019DB">
            <w:pPr>
              <w:spacing w:line="240" w:lineRule="auto"/>
              <w:jc w:val="left"/>
              <w:rPr>
                <w:sz w:val="24"/>
                <w:rtl/>
              </w:rPr>
            </w:pPr>
            <w:r>
              <w:rPr>
                <w:sz w:val="24"/>
                <w:rtl/>
              </w:rPr>
              <w:t>אגרה שנתית</w:t>
            </w:r>
          </w:p>
        </w:tc>
        <w:tc>
          <w:tcPr>
            <w:tcW w:w="1247" w:type="dxa"/>
          </w:tcPr>
          <w:p w:rsidR="000019DB" w:rsidRDefault="000019DB">
            <w:pPr>
              <w:spacing w:line="240" w:lineRule="auto"/>
              <w:jc w:val="left"/>
              <w:rPr>
                <w:sz w:val="24"/>
              </w:rPr>
            </w:pPr>
            <w:r>
              <w:rPr>
                <w:sz w:val="24"/>
                <w:rtl/>
              </w:rPr>
              <w:t xml:space="preserve">סעיף 2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0019DB" w:rsidRDefault="000019DB">
            <w:pPr>
              <w:spacing w:line="240" w:lineRule="auto"/>
              <w:jc w:val="left"/>
              <w:rPr>
                <w:sz w:val="24"/>
              </w:rPr>
            </w:pPr>
            <w:hyperlink w:anchor="Seif7" w:tooltip="קביעת דרגה של תאגיד וקרן" w:history="1">
              <w:r>
                <w:rPr>
                  <w:rStyle w:val="Hyperlink"/>
                </w:rPr>
                <w:t>Go</w:t>
              </w:r>
            </w:hyperlink>
          </w:p>
        </w:tc>
        <w:tc>
          <w:tcPr>
            <w:tcW w:w="5669" w:type="dxa"/>
          </w:tcPr>
          <w:p w:rsidR="000019DB" w:rsidRDefault="000019DB">
            <w:pPr>
              <w:spacing w:line="240" w:lineRule="auto"/>
              <w:jc w:val="left"/>
              <w:rPr>
                <w:sz w:val="24"/>
                <w:rtl/>
              </w:rPr>
            </w:pPr>
            <w:r>
              <w:rPr>
                <w:sz w:val="24"/>
                <w:rtl/>
              </w:rPr>
              <w:t>קביעת דרגה של תאגיד וקרן</w:t>
            </w:r>
          </w:p>
        </w:tc>
        <w:tc>
          <w:tcPr>
            <w:tcW w:w="1247" w:type="dxa"/>
          </w:tcPr>
          <w:p w:rsidR="000019DB" w:rsidRDefault="000019DB">
            <w:pPr>
              <w:spacing w:line="240" w:lineRule="auto"/>
              <w:jc w:val="left"/>
              <w:rPr>
                <w:sz w:val="24"/>
              </w:rPr>
            </w:pPr>
            <w:r>
              <w:rPr>
                <w:sz w:val="24"/>
                <w:rtl/>
              </w:rPr>
              <w:t xml:space="preserve">סעיף 3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0019DB" w:rsidRDefault="000019DB">
            <w:pPr>
              <w:spacing w:line="240" w:lineRule="auto"/>
              <w:jc w:val="left"/>
              <w:rPr>
                <w:sz w:val="24"/>
              </w:rPr>
            </w:pPr>
            <w:hyperlink w:anchor="Seif1" w:tooltip="אגרת מסחר שנתית" w:history="1">
              <w:r>
                <w:rPr>
                  <w:rStyle w:val="Hyperlink"/>
                </w:rPr>
                <w:t>Go</w:t>
              </w:r>
            </w:hyperlink>
          </w:p>
        </w:tc>
        <w:tc>
          <w:tcPr>
            <w:tcW w:w="5669" w:type="dxa"/>
          </w:tcPr>
          <w:p w:rsidR="000019DB" w:rsidRDefault="000019DB">
            <w:pPr>
              <w:spacing w:line="240" w:lineRule="auto"/>
              <w:jc w:val="left"/>
              <w:rPr>
                <w:sz w:val="24"/>
                <w:rtl/>
              </w:rPr>
            </w:pPr>
            <w:r>
              <w:rPr>
                <w:sz w:val="24"/>
                <w:rtl/>
              </w:rPr>
              <w:t>אגרת מסחר שנתית</w:t>
            </w:r>
          </w:p>
        </w:tc>
        <w:tc>
          <w:tcPr>
            <w:tcW w:w="1247" w:type="dxa"/>
          </w:tcPr>
          <w:p w:rsidR="000019DB" w:rsidRDefault="000019DB">
            <w:pPr>
              <w:spacing w:line="240" w:lineRule="auto"/>
              <w:jc w:val="left"/>
              <w:rPr>
                <w:sz w:val="24"/>
              </w:rPr>
            </w:pPr>
            <w:r>
              <w:rPr>
                <w:sz w:val="24"/>
                <w:rtl/>
              </w:rPr>
              <w:t xml:space="preserve">סעיף 3א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019DB" w:rsidRDefault="000019DB">
            <w:pPr>
              <w:spacing w:line="240" w:lineRule="auto"/>
              <w:jc w:val="left"/>
              <w:rPr>
                <w:sz w:val="24"/>
              </w:rPr>
            </w:pPr>
            <w:hyperlink w:anchor="Seif2" w:tooltip="הצמדה" w:history="1">
              <w:r>
                <w:rPr>
                  <w:rStyle w:val="Hyperlink"/>
                </w:rPr>
                <w:t>Go</w:t>
              </w:r>
            </w:hyperlink>
          </w:p>
        </w:tc>
        <w:tc>
          <w:tcPr>
            <w:tcW w:w="5669" w:type="dxa"/>
          </w:tcPr>
          <w:p w:rsidR="000019DB" w:rsidRDefault="000019DB">
            <w:pPr>
              <w:spacing w:line="240" w:lineRule="auto"/>
              <w:jc w:val="left"/>
              <w:rPr>
                <w:sz w:val="24"/>
                <w:rtl/>
              </w:rPr>
            </w:pPr>
            <w:r>
              <w:rPr>
                <w:sz w:val="24"/>
                <w:rtl/>
              </w:rPr>
              <w:t>הצמדה</w:t>
            </w:r>
          </w:p>
        </w:tc>
        <w:tc>
          <w:tcPr>
            <w:tcW w:w="1247" w:type="dxa"/>
          </w:tcPr>
          <w:p w:rsidR="000019DB" w:rsidRDefault="000019DB">
            <w:pPr>
              <w:spacing w:line="240" w:lineRule="auto"/>
              <w:jc w:val="left"/>
              <w:rPr>
                <w:sz w:val="24"/>
              </w:rPr>
            </w:pPr>
            <w:r>
              <w:rPr>
                <w:sz w:val="24"/>
                <w:rtl/>
              </w:rPr>
              <w:t xml:space="preserve">סעיף 4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0019DB" w:rsidRDefault="000019DB">
            <w:pPr>
              <w:spacing w:line="240" w:lineRule="auto"/>
              <w:jc w:val="left"/>
              <w:rPr>
                <w:sz w:val="24"/>
              </w:rPr>
            </w:pPr>
            <w:hyperlink w:anchor="Seif3" w:tooltip="גבייה" w:history="1">
              <w:r>
                <w:rPr>
                  <w:rStyle w:val="Hyperlink"/>
                </w:rPr>
                <w:t>Go</w:t>
              </w:r>
            </w:hyperlink>
          </w:p>
        </w:tc>
        <w:tc>
          <w:tcPr>
            <w:tcW w:w="5669" w:type="dxa"/>
          </w:tcPr>
          <w:p w:rsidR="000019DB" w:rsidRDefault="000019DB">
            <w:pPr>
              <w:spacing w:line="240" w:lineRule="auto"/>
              <w:jc w:val="left"/>
              <w:rPr>
                <w:sz w:val="24"/>
                <w:rtl/>
              </w:rPr>
            </w:pPr>
            <w:r>
              <w:rPr>
                <w:sz w:val="24"/>
                <w:rtl/>
              </w:rPr>
              <w:t>גבייה</w:t>
            </w:r>
          </w:p>
        </w:tc>
        <w:tc>
          <w:tcPr>
            <w:tcW w:w="1247" w:type="dxa"/>
          </w:tcPr>
          <w:p w:rsidR="000019DB" w:rsidRDefault="000019DB">
            <w:pPr>
              <w:spacing w:line="240" w:lineRule="auto"/>
              <w:jc w:val="left"/>
              <w:rPr>
                <w:sz w:val="24"/>
              </w:rPr>
            </w:pPr>
            <w:r>
              <w:rPr>
                <w:sz w:val="24"/>
                <w:rtl/>
              </w:rPr>
              <w:t xml:space="preserve">סעיף 5 </w:t>
            </w:r>
          </w:p>
        </w:tc>
      </w:tr>
      <w:tr w:rsidR="000019DB">
        <w:tblPrEx>
          <w:tblCellMar>
            <w:top w:w="0" w:type="dxa"/>
            <w:bottom w:w="0" w:type="dxa"/>
          </w:tblCellMar>
        </w:tblPrEx>
        <w:trPr>
          <w:jc w:val="right"/>
        </w:trPr>
        <w:tc>
          <w:tcPr>
            <w:tcW w:w="850" w:type="dxa"/>
          </w:tcPr>
          <w:p w:rsidR="000019DB" w:rsidRDefault="000019DB">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0019DB" w:rsidRDefault="000019DB">
            <w:pPr>
              <w:spacing w:line="240" w:lineRule="auto"/>
              <w:jc w:val="left"/>
              <w:rPr>
                <w:sz w:val="24"/>
              </w:rPr>
            </w:pPr>
            <w:hyperlink w:anchor="Seif4" w:tooltip="ביטול" w:history="1">
              <w:r>
                <w:rPr>
                  <w:rStyle w:val="Hyperlink"/>
                </w:rPr>
                <w:t>Go</w:t>
              </w:r>
            </w:hyperlink>
          </w:p>
        </w:tc>
        <w:tc>
          <w:tcPr>
            <w:tcW w:w="5669" w:type="dxa"/>
          </w:tcPr>
          <w:p w:rsidR="000019DB" w:rsidRDefault="000019DB">
            <w:pPr>
              <w:spacing w:line="240" w:lineRule="auto"/>
              <w:jc w:val="left"/>
              <w:rPr>
                <w:sz w:val="24"/>
                <w:rtl/>
              </w:rPr>
            </w:pPr>
            <w:r>
              <w:rPr>
                <w:sz w:val="24"/>
                <w:rtl/>
              </w:rPr>
              <w:t>ביטול</w:t>
            </w:r>
          </w:p>
        </w:tc>
        <w:tc>
          <w:tcPr>
            <w:tcW w:w="1247" w:type="dxa"/>
          </w:tcPr>
          <w:p w:rsidR="000019DB" w:rsidRDefault="000019DB">
            <w:pPr>
              <w:spacing w:line="240" w:lineRule="auto"/>
              <w:jc w:val="left"/>
              <w:rPr>
                <w:sz w:val="24"/>
              </w:rPr>
            </w:pPr>
            <w:r>
              <w:rPr>
                <w:sz w:val="24"/>
                <w:rtl/>
              </w:rPr>
              <w:t xml:space="preserve">סעיף 6 </w:t>
            </w:r>
          </w:p>
        </w:tc>
      </w:tr>
    </w:tbl>
    <w:p w:rsidR="000019DB" w:rsidRDefault="000019DB">
      <w:pPr>
        <w:pStyle w:val="big-header"/>
        <w:ind w:left="0" w:right="1134"/>
        <w:rPr>
          <w:rtl/>
        </w:rPr>
      </w:pPr>
    </w:p>
    <w:p w:rsidR="000019DB" w:rsidRDefault="000019DB" w:rsidP="00175CFD">
      <w:pPr>
        <w:pStyle w:val="big-header"/>
        <w:ind w:left="0" w:right="1134"/>
        <w:rPr>
          <w:rStyle w:val="default"/>
          <w:rFonts w:cs="FrankRuehl" w:hint="cs"/>
          <w:rtl/>
        </w:rPr>
      </w:pPr>
      <w:r>
        <w:rPr>
          <w:rtl/>
        </w:rPr>
        <w:br w:type="page"/>
      </w:r>
      <w:r>
        <w:rPr>
          <w:rtl/>
        </w:rPr>
        <w:lastRenderedPageBreak/>
        <w:t>ת</w:t>
      </w:r>
      <w:r>
        <w:rPr>
          <w:rFonts w:hint="cs"/>
          <w:rtl/>
        </w:rPr>
        <w:t>קנות ניירות ערך (אגרה שנתית), תשמ"ט-1989</w:t>
      </w:r>
      <w:r>
        <w:rPr>
          <w:rStyle w:val="default"/>
          <w:rtl/>
        </w:rPr>
        <w:footnoteReference w:customMarkFollows="1" w:id="1"/>
        <w:t>*</w:t>
      </w:r>
    </w:p>
    <w:p w:rsidR="000019DB" w:rsidRDefault="000019DB">
      <w:pPr>
        <w:pStyle w:val="P00"/>
        <w:spacing w:before="72"/>
        <w:ind w:left="0" w:right="1134"/>
        <w:rPr>
          <w:rStyle w:val="default"/>
          <w:rFonts w:cs="FrankRuehl"/>
          <w:rtl/>
        </w:rPr>
      </w:pPr>
      <w:r>
        <w:rPr>
          <w:lang w:val="he-IL"/>
        </w:rPr>
        <w:lastRenderedPageBreak/>
        <w:pict>
          <v:rect id="_x0000_s2069" style="position:absolute;left:0;text-align:left;margin-left:464.5pt;margin-top:8.05pt;width:75.05pt;height:8pt;z-index:251652096"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ב</w:t>
      </w:r>
      <w:r>
        <w:rPr>
          <w:rStyle w:val="default"/>
          <w:rFonts w:cs="FrankRuehl" w:hint="cs"/>
          <w:rtl/>
        </w:rPr>
        <w:t xml:space="preserve">תוקף סמכותי לפי סעיף 55א לחוק ניירות ערך, תשכ"ח-1968 (להלן </w:t>
      </w:r>
      <w:r>
        <w:rPr>
          <w:rStyle w:val="default"/>
          <w:rFonts w:cs="FrankRuehl"/>
          <w:rtl/>
        </w:rPr>
        <w:t>–</w:t>
      </w:r>
      <w:r>
        <w:rPr>
          <w:rStyle w:val="default"/>
          <w:rFonts w:cs="FrankRuehl" w:hint="cs"/>
          <w:rtl/>
        </w:rPr>
        <w:t xml:space="preserve"> החוק) ולפי סעיף 130א לחוק השקעות משותפות בנאמנות, תשנ"ד-1994, בהתייעצות עם הרשות ובאישור ועדת הכספים של הכנסת, אני מתקין תקנו</w:t>
      </w:r>
      <w:r>
        <w:rPr>
          <w:rStyle w:val="default"/>
          <w:rFonts w:cs="FrankRuehl"/>
          <w:rtl/>
        </w:rPr>
        <w:t>ת</w:t>
      </w:r>
      <w:r>
        <w:rPr>
          <w:rStyle w:val="default"/>
          <w:rFonts w:cs="FrankRuehl" w:hint="cs"/>
          <w:rtl/>
        </w:rPr>
        <w:t xml:space="preserve"> אלה:</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0" w:name="Rov25"/>
      <w:r w:rsidRPr="00BF00BE">
        <w:rPr>
          <w:rStyle w:val="default"/>
          <w:rFonts w:cs="FrankRuehl" w:hint="cs"/>
          <w:vanish/>
          <w:color w:val="FF0000"/>
          <w:szCs w:val="20"/>
          <w:shd w:val="clear" w:color="auto" w:fill="FFFF99"/>
          <w:rtl/>
        </w:rPr>
        <w:t>מיום 1.10.2001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תשס"ב-2001</w:t>
      </w:r>
    </w:p>
    <w:p w:rsidR="000019DB" w:rsidRPr="00BF00BE" w:rsidRDefault="000019DB">
      <w:pPr>
        <w:pStyle w:val="P00"/>
        <w:spacing w:before="0"/>
        <w:ind w:left="0" w:right="1134"/>
        <w:rPr>
          <w:rStyle w:val="default"/>
          <w:rFonts w:cs="FrankRuehl" w:hint="cs"/>
          <w:vanish/>
          <w:szCs w:val="20"/>
          <w:shd w:val="clear" w:color="auto" w:fill="FFFF99"/>
          <w:rtl/>
        </w:rPr>
      </w:pPr>
      <w:hyperlink r:id="rId6" w:history="1">
        <w:r w:rsidRPr="00BF00BE">
          <w:rPr>
            <w:rStyle w:val="Hyperlink"/>
            <w:rFonts w:hint="cs"/>
            <w:vanish/>
            <w:szCs w:val="20"/>
            <w:shd w:val="clear" w:color="auto" w:fill="FFFF99"/>
            <w:rtl/>
          </w:rPr>
          <w:t>ק"ת תשס"ב מס' 6127</w:t>
        </w:r>
      </w:hyperlink>
      <w:r w:rsidRPr="00BF00BE">
        <w:rPr>
          <w:rStyle w:val="default"/>
          <w:rFonts w:cs="FrankRuehl" w:hint="cs"/>
          <w:vanish/>
          <w:szCs w:val="20"/>
          <w:shd w:val="clear" w:color="auto" w:fill="FFFF99"/>
          <w:rtl/>
        </w:rPr>
        <w:t xml:space="preserve"> מיום 30.9.2001 עמ' 25</w:t>
      </w:r>
    </w:p>
    <w:p w:rsidR="000019DB" w:rsidRDefault="000019DB">
      <w:pPr>
        <w:pStyle w:val="P00"/>
        <w:ind w:left="0" w:right="1134"/>
        <w:rPr>
          <w:rStyle w:val="default"/>
          <w:rFonts w:cs="FrankRuehl"/>
          <w:sz w:val="2"/>
          <w:szCs w:val="2"/>
          <w:rtl/>
        </w:rPr>
      </w:pPr>
      <w:r w:rsidRPr="00BF00BE">
        <w:rPr>
          <w:rStyle w:val="default"/>
          <w:rFonts w:cs="FrankRuehl" w:hint="cs"/>
          <w:vanish/>
          <w:sz w:val="22"/>
          <w:szCs w:val="22"/>
          <w:shd w:val="clear" w:color="auto" w:fill="FFFF99"/>
          <w:rtl/>
        </w:rPr>
        <w:tab/>
        <w:t xml:space="preserve">בתוקף סמכותי לפי סעיף 55א לחוק ניירות ערך, תשכ"ח-1968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החוק) </w:t>
      </w:r>
      <w:r w:rsidRPr="00BF00BE">
        <w:rPr>
          <w:rStyle w:val="default"/>
          <w:rFonts w:cs="FrankRuehl" w:hint="cs"/>
          <w:vanish/>
          <w:sz w:val="22"/>
          <w:szCs w:val="22"/>
          <w:u w:val="single"/>
          <w:shd w:val="clear" w:color="auto" w:fill="FFFF99"/>
          <w:rtl/>
        </w:rPr>
        <w:t>ולפי סעיף 130א לחוק השקעות משותפות בנאמנות, תשנ"ד-1994</w:t>
      </w:r>
      <w:r w:rsidRPr="00BF00BE">
        <w:rPr>
          <w:rStyle w:val="default"/>
          <w:rFonts w:cs="FrankRuehl" w:hint="cs"/>
          <w:vanish/>
          <w:sz w:val="22"/>
          <w:szCs w:val="22"/>
          <w:shd w:val="clear" w:color="auto" w:fill="FFFF99"/>
          <w:rtl/>
        </w:rPr>
        <w:t>, בהתייעצות עם הרשות ובאישור ועדת הכספים של הכנסת, אני מתקין תקנו</w:t>
      </w:r>
      <w:r w:rsidRPr="00BF00BE">
        <w:rPr>
          <w:rStyle w:val="default"/>
          <w:rFonts w:cs="FrankRuehl"/>
          <w:vanish/>
          <w:sz w:val="22"/>
          <w:szCs w:val="22"/>
          <w:shd w:val="clear" w:color="auto" w:fill="FFFF99"/>
          <w:rtl/>
        </w:rPr>
        <w:t>ת</w:t>
      </w:r>
      <w:r w:rsidRPr="00BF00BE">
        <w:rPr>
          <w:rStyle w:val="default"/>
          <w:rFonts w:cs="FrankRuehl" w:hint="cs"/>
          <w:vanish/>
          <w:sz w:val="22"/>
          <w:szCs w:val="22"/>
          <w:shd w:val="clear" w:color="auto" w:fill="FFFF99"/>
          <w:rtl/>
        </w:rPr>
        <w:t xml:space="preserve"> אלה:</w:t>
      </w:r>
      <w:bookmarkEnd w:id="0"/>
    </w:p>
    <w:p w:rsidR="000019DB" w:rsidRDefault="000019DB">
      <w:pPr>
        <w:pStyle w:val="P00"/>
        <w:spacing w:before="72"/>
        <w:ind w:left="0" w:right="1134"/>
        <w:rPr>
          <w:rStyle w:val="default"/>
          <w:rFonts w:cs="FrankRuehl" w:hint="cs"/>
          <w:rtl/>
        </w:rPr>
      </w:pPr>
      <w:bookmarkStart w:id="1" w:name="Seif0"/>
      <w:bookmarkEnd w:id="1"/>
      <w:r>
        <w:rPr>
          <w:lang w:val="he-IL"/>
        </w:rPr>
        <w:pict>
          <v:rect id="_x0000_s2051" style="position:absolute;left:0;text-align:left;margin-left:464.5pt;margin-top:8.05pt;width:75.05pt;height:8pt;z-index:251641856"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0019DB" w:rsidRDefault="000019DB">
      <w:pPr>
        <w:pStyle w:val="P00"/>
        <w:spacing w:before="72"/>
        <w:ind w:left="0" w:right="1134"/>
        <w:rPr>
          <w:rStyle w:val="default"/>
          <w:rFonts w:cs="FrankRuehl" w:hint="cs"/>
          <w:rtl/>
        </w:rPr>
      </w:pPr>
      <w:r>
        <w:rPr>
          <w:lang w:val="he-IL"/>
        </w:rPr>
        <w:pict>
          <v:rect id="_x0000_s2052" style="position:absolute;left:0;text-align:left;margin-left:464.5pt;margin-top:8.05pt;width:75.05pt;height:8pt;z-index:251642880"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 xml:space="preserve">דרגה" </w:t>
      </w:r>
      <w:r>
        <w:rPr>
          <w:rStyle w:val="default"/>
          <w:rFonts w:cs="FrankRuehl"/>
          <w:rtl/>
        </w:rPr>
        <w:t>–</w:t>
      </w:r>
      <w:r>
        <w:rPr>
          <w:rStyle w:val="default"/>
          <w:rFonts w:cs="FrankRuehl" w:hint="cs"/>
          <w:rtl/>
        </w:rPr>
        <w:t xml:space="preserve"> אחת מארבע דרגות של תאגיד או של קרן, כמפורט בתוספת הראשונה ובתוספת השניה;</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2" w:name="Rov24"/>
      <w:r w:rsidRPr="00BF00BE">
        <w:rPr>
          <w:rStyle w:val="default"/>
          <w:rFonts w:cs="FrankRuehl" w:hint="cs"/>
          <w:vanish/>
          <w:color w:val="FF0000"/>
          <w:szCs w:val="20"/>
          <w:shd w:val="clear" w:color="auto" w:fill="FFFF99"/>
          <w:rtl/>
        </w:rPr>
        <w:t>מיום 1.8.1997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7"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0019DB" w:rsidRDefault="000019DB">
      <w:pPr>
        <w:pStyle w:val="P00"/>
        <w:ind w:left="0" w:right="1134"/>
        <w:rPr>
          <w:rStyle w:val="default"/>
          <w:rFonts w:cs="FrankRuehl" w:hint="cs"/>
          <w:sz w:val="2"/>
          <w:szCs w:val="2"/>
          <w:rtl/>
        </w:rPr>
      </w:pPr>
      <w:r w:rsidRPr="00BF00BE">
        <w:rPr>
          <w:rStyle w:val="default"/>
          <w:rFonts w:cs="FrankRuehl" w:hint="cs"/>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דרגה"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אחת מארבע דרגות של תאגיד </w:t>
      </w:r>
      <w:r w:rsidRPr="00BF00BE">
        <w:rPr>
          <w:rStyle w:val="default"/>
          <w:rFonts w:cs="FrankRuehl" w:hint="cs"/>
          <w:vanish/>
          <w:sz w:val="22"/>
          <w:szCs w:val="22"/>
          <w:u w:val="single"/>
          <w:shd w:val="clear" w:color="auto" w:fill="FFFF99"/>
          <w:rtl/>
        </w:rPr>
        <w:t>או של קרן</w:t>
      </w:r>
      <w:r w:rsidRPr="00BF00BE">
        <w:rPr>
          <w:rStyle w:val="default"/>
          <w:rFonts w:cs="FrankRuehl" w:hint="cs"/>
          <w:vanish/>
          <w:sz w:val="22"/>
          <w:szCs w:val="22"/>
          <w:shd w:val="clear" w:color="auto" w:fill="FFFF99"/>
          <w:rtl/>
        </w:rPr>
        <w:t xml:space="preserve">, כמפורט בתוספת </w:t>
      </w:r>
      <w:r w:rsidRPr="00BF00BE">
        <w:rPr>
          <w:rStyle w:val="default"/>
          <w:rFonts w:cs="FrankRuehl" w:hint="cs"/>
          <w:vanish/>
          <w:sz w:val="22"/>
          <w:szCs w:val="22"/>
          <w:u w:val="single"/>
          <w:shd w:val="clear" w:color="auto" w:fill="FFFF99"/>
          <w:rtl/>
        </w:rPr>
        <w:t>הראשונה ובתוספת השניה</w:t>
      </w:r>
      <w:r w:rsidRPr="00BF00BE">
        <w:rPr>
          <w:rStyle w:val="default"/>
          <w:rFonts w:cs="FrankRuehl" w:hint="cs"/>
          <w:vanish/>
          <w:sz w:val="22"/>
          <w:szCs w:val="22"/>
          <w:shd w:val="clear" w:color="auto" w:fill="FFFF99"/>
          <w:rtl/>
        </w:rPr>
        <w:t>;</w:t>
      </w:r>
      <w:bookmarkEnd w:id="2"/>
    </w:p>
    <w:p w:rsidR="000019DB" w:rsidRDefault="000019DB" w:rsidP="00FD2BCF">
      <w:pPr>
        <w:pStyle w:val="P00"/>
        <w:spacing w:before="72"/>
        <w:ind w:left="0" w:right="1134"/>
        <w:rPr>
          <w:rStyle w:val="default"/>
          <w:rFonts w:cs="FrankRuehl" w:hint="cs"/>
          <w:rtl/>
        </w:rPr>
      </w:pPr>
      <w:r>
        <w:rPr>
          <w:lang w:val="he-IL"/>
        </w:rPr>
        <w:pict>
          <v:rect id="_x0000_s2053" style="position:absolute;left:0;text-align:left;margin-left:464.5pt;margin-top:8.05pt;width:75.05pt;height:8pt;z-index:251643904"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ז-1997</w:t>
                  </w:r>
                </w:p>
              </w:txbxContent>
            </v:textbox>
            <w10:anchorlock/>
          </v:rect>
        </w:pict>
      </w:r>
      <w:r>
        <w:rPr>
          <w:rtl/>
        </w:rPr>
        <w:tab/>
      </w:r>
      <w:r>
        <w:rPr>
          <w:rStyle w:val="default"/>
          <w:rFonts w:cs="FrankRuehl"/>
          <w:rtl/>
        </w:rPr>
        <w:t>"</w:t>
      </w:r>
      <w:r>
        <w:rPr>
          <w:rStyle w:val="default"/>
          <w:rFonts w:cs="FrankRuehl" w:hint="cs"/>
          <w:rtl/>
        </w:rPr>
        <w:t xml:space="preserve">קרן", "מנהל קרן", "שווי נקי של נכסי קרן", ו"יום מסחר" </w:t>
      </w:r>
      <w:r>
        <w:rPr>
          <w:rStyle w:val="default"/>
          <w:rFonts w:cs="FrankRuehl"/>
          <w:rtl/>
        </w:rPr>
        <w:t>–</w:t>
      </w:r>
      <w:r>
        <w:rPr>
          <w:rStyle w:val="default"/>
          <w:rFonts w:cs="FrankRuehl" w:hint="cs"/>
          <w:rtl/>
        </w:rPr>
        <w:t xml:space="preserve"> כמשמעותם בחוק להשקעות משותפות בנאמנות, תשנ"ד</w:t>
      </w:r>
      <w:r w:rsidR="00FD2BCF">
        <w:rPr>
          <w:rStyle w:val="default"/>
          <w:rFonts w:cs="FrankRuehl" w:hint="cs"/>
          <w:rtl/>
        </w:rPr>
        <w:t>-</w:t>
      </w:r>
      <w:r>
        <w:rPr>
          <w:rStyle w:val="default"/>
          <w:rFonts w:cs="FrankRuehl"/>
          <w:rtl/>
        </w:rPr>
        <w:t>1994;</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3" w:name="Rov23"/>
      <w:r w:rsidRPr="00BF00BE">
        <w:rPr>
          <w:rStyle w:val="default"/>
          <w:rFonts w:cs="FrankRuehl" w:hint="cs"/>
          <w:vanish/>
          <w:color w:val="FF0000"/>
          <w:szCs w:val="20"/>
          <w:shd w:val="clear" w:color="auto" w:fill="FFFF99"/>
          <w:rtl/>
        </w:rPr>
        <w:t>מיום 1.8.1997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8"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החלפת הגדרת "קרן" ו"מנהל קרן" בהגדרת "קרן", "מנהל קרן", "שווי נקי של נכסי קרן", ו"יום מסחר"</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Default="000019DB">
      <w:pPr>
        <w:pStyle w:val="P00"/>
        <w:spacing w:before="0"/>
        <w:ind w:left="0" w:right="1134"/>
        <w:rPr>
          <w:rStyle w:val="default"/>
          <w:rFonts w:cs="FrankRuehl" w:hint="cs"/>
          <w:strike/>
          <w:sz w:val="2"/>
          <w:szCs w:val="2"/>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 xml:space="preserve">"קרן" ו"מנהל קרן"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כמשמעותם בחוק להשקעות משותפות בנאמנות, התשכ"א-1961;</w:t>
      </w:r>
      <w:bookmarkEnd w:id="3"/>
    </w:p>
    <w:p w:rsidR="000019DB" w:rsidRDefault="000019D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0019DB" w:rsidRDefault="000019D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72" type="#_x0000_t202" style="position:absolute;left:0;text-align:left;margin-left:470.25pt;margin-top:7.1pt;width:1in;height:9.8pt;z-index:251654144" filled="f" stroked="f">
            <v:textbox inset="1mm,0,1mm,0">
              <w:txbxContent>
                <w:p w:rsidR="000019DB" w:rsidRDefault="000019DB">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"דוחות כספיים" </w:t>
      </w:r>
      <w:r>
        <w:rPr>
          <w:rStyle w:val="default"/>
          <w:rFonts w:cs="FrankRuehl"/>
          <w:rtl/>
        </w:rPr>
        <w:t>–</w:t>
      </w:r>
      <w:r>
        <w:rPr>
          <w:rStyle w:val="default"/>
          <w:rFonts w:cs="FrankRuehl" w:hint="cs"/>
          <w:rtl/>
        </w:rPr>
        <w:t xml:space="preserve"> דוחות כספיים ביניים כהגדרתם בתקנות ניירות ערך (דוחות תקופתיים ומיידיים), התש"ל-1970 (להלן </w:t>
      </w:r>
      <w:r>
        <w:rPr>
          <w:rStyle w:val="default"/>
          <w:rFonts w:cs="FrankRuehl"/>
          <w:rtl/>
        </w:rPr>
        <w:t>–</w:t>
      </w:r>
      <w:r>
        <w:rPr>
          <w:rStyle w:val="default"/>
          <w:rFonts w:cs="FrankRuehl" w:hint="cs"/>
          <w:rtl/>
        </w:rPr>
        <w:t xml:space="preserve"> תקנות דוחות תקופתיים ומיידיים), ודוח תקופתי כמשמעו בפרק ב' לתקנות דוחות תקופתיים ומיידיים, לפי הענין;</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4" w:name="Rov22"/>
      <w:r w:rsidRPr="00BF00BE">
        <w:rPr>
          <w:rStyle w:val="default"/>
          <w:rFonts w:cs="FrankRuehl" w:hint="cs"/>
          <w:vanish/>
          <w:color w:val="FF0000"/>
          <w:szCs w:val="20"/>
          <w:shd w:val="clear" w:color="auto" w:fill="FFFF99"/>
          <w:rtl/>
        </w:rPr>
        <w:t>מיום 25.11.2004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0019DB" w:rsidRPr="00BF00BE" w:rsidRDefault="000019DB">
      <w:pPr>
        <w:pStyle w:val="P00"/>
        <w:spacing w:before="0"/>
        <w:ind w:left="0" w:right="1134"/>
        <w:rPr>
          <w:rStyle w:val="default"/>
          <w:rFonts w:cs="FrankRuehl" w:hint="cs"/>
          <w:vanish/>
          <w:szCs w:val="20"/>
          <w:shd w:val="clear" w:color="auto" w:fill="FFFF99"/>
          <w:rtl/>
        </w:rPr>
      </w:pPr>
      <w:hyperlink r:id="rId9"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170</w:t>
      </w:r>
    </w:p>
    <w:p w:rsidR="000019DB" w:rsidRDefault="000019DB">
      <w:pPr>
        <w:pStyle w:val="P00"/>
        <w:spacing w:before="0"/>
        <w:ind w:left="0" w:right="1134"/>
        <w:rPr>
          <w:rStyle w:val="default"/>
          <w:rFonts w:cs="FrankRuehl" w:hint="cs"/>
          <w:b/>
          <w:bCs/>
          <w:sz w:val="2"/>
          <w:szCs w:val="2"/>
          <w:rtl/>
        </w:rPr>
      </w:pPr>
      <w:r w:rsidRPr="00BF00BE">
        <w:rPr>
          <w:rStyle w:val="default"/>
          <w:rFonts w:cs="FrankRuehl" w:hint="cs"/>
          <w:b/>
          <w:bCs/>
          <w:vanish/>
          <w:szCs w:val="20"/>
          <w:shd w:val="clear" w:color="auto" w:fill="FFFF99"/>
          <w:rtl/>
        </w:rPr>
        <w:t>הוספת הגדרת "דוחות כספיים"</w:t>
      </w:r>
      <w:bookmarkEnd w:id="4"/>
    </w:p>
    <w:p w:rsidR="00016209" w:rsidRDefault="00016209" w:rsidP="00016209">
      <w:pPr>
        <w:pStyle w:val="P00"/>
        <w:spacing w:before="72"/>
        <w:ind w:left="0" w:right="1134"/>
        <w:rPr>
          <w:rStyle w:val="default"/>
          <w:rFonts w:cs="FrankRuehl" w:hint="cs"/>
          <w:rtl/>
        </w:rPr>
      </w:pPr>
      <w:r>
        <w:rPr>
          <w:rtl/>
          <w:lang w:val="he-IL"/>
        </w:rPr>
        <w:pict>
          <v:shape id="_x0000_s2104" type="#_x0000_t202" style="position:absolute;left:0;text-align:left;margin-left:470.25pt;margin-top:7.1pt;width:1in;height:11.2pt;z-index:251667456" filled="f" stroked="f">
            <v:textbox inset="1mm,0,1mm,0">
              <w:txbxContent>
                <w:p w:rsidR="00016209" w:rsidRDefault="00016209" w:rsidP="00016209">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hint="cs"/>
          <w:rtl/>
        </w:rPr>
        <w:tab/>
        <w:t xml:space="preserve">"חוק השקעות משותפות" </w:t>
      </w:r>
      <w:r>
        <w:rPr>
          <w:rStyle w:val="default"/>
          <w:rFonts w:cs="FrankRuehl"/>
          <w:rtl/>
        </w:rPr>
        <w:t>–</w:t>
      </w:r>
      <w:r>
        <w:rPr>
          <w:rStyle w:val="default"/>
          <w:rFonts w:cs="FrankRuehl" w:hint="cs"/>
          <w:rtl/>
        </w:rPr>
        <w:t xml:space="preserve"> חוק השקעות משותפות בנאמנות, התשנ"ד-1994;</w:t>
      </w:r>
    </w:p>
    <w:p w:rsidR="00016209" w:rsidRPr="00BF00BE" w:rsidRDefault="00016209" w:rsidP="00016209">
      <w:pPr>
        <w:pStyle w:val="P00"/>
        <w:spacing w:before="0"/>
        <w:ind w:left="0" w:right="1134"/>
        <w:rPr>
          <w:rStyle w:val="default"/>
          <w:rFonts w:cs="FrankRuehl" w:hint="cs"/>
          <w:vanish/>
          <w:color w:val="FF0000"/>
          <w:szCs w:val="20"/>
          <w:shd w:val="clear" w:color="auto" w:fill="FFFF99"/>
          <w:rtl/>
        </w:rPr>
      </w:pPr>
      <w:bookmarkStart w:id="5" w:name="Rov31"/>
      <w:r w:rsidRPr="00BF00BE">
        <w:rPr>
          <w:rStyle w:val="default"/>
          <w:rFonts w:cs="FrankRuehl" w:hint="cs"/>
          <w:vanish/>
          <w:color w:val="FF0000"/>
          <w:szCs w:val="20"/>
          <w:shd w:val="clear" w:color="auto" w:fill="FFFF99"/>
          <w:rtl/>
        </w:rPr>
        <w:t>מיום 5.5.2016</w:t>
      </w:r>
    </w:p>
    <w:p w:rsidR="00016209" w:rsidRPr="00BF00BE" w:rsidRDefault="00016209" w:rsidP="00016209">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תק' תשע"ו-2016</w:t>
      </w:r>
    </w:p>
    <w:p w:rsidR="00016209" w:rsidRPr="00BF00BE" w:rsidRDefault="00016209" w:rsidP="00016209">
      <w:pPr>
        <w:pStyle w:val="P00"/>
        <w:spacing w:before="0"/>
        <w:ind w:left="0" w:right="1134"/>
        <w:rPr>
          <w:rStyle w:val="default"/>
          <w:rFonts w:cs="FrankRuehl" w:hint="cs"/>
          <w:vanish/>
          <w:szCs w:val="20"/>
          <w:shd w:val="clear" w:color="auto" w:fill="FFFF99"/>
          <w:rtl/>
        </w:rPr>
      </w:pPr>
      <w:hyperlink r:id="rId10" w:history="1">
        <w:r w:rsidRPr="00BF00BE">
          <w:rPr>
            <w:rStyle w:val="Hyperlink"/>
            <w:rFonts w:hint="cs"/>
            <w:vanish/>
            <w:szCs w:val="20"/>
            <w:shd w:val="clear" w:color="auto" w:fill="FFFF99"/>
            <w:rtl/>
          </w:rPr>
          <w:t>ק"ת תשע"ו מס' 7653</w:t>
        </w:r>
      </w:hyperlink>
      <w:r w:rsidRPr="00BF00BE">
        <w:rPr>
          <w:rStyle w:val="default"/>
          <w:rFonts w:cs="FrankRuehl" w:hint="cs"/>
          <w:vanish/>
          <w:szCs w:val="20"/>
          <w:shd w:val="clear" w:color="auto" w:fill="FFFF99"/>
          <w:rtl/>
        </w:rPr>
        <w:t xml:space="preserve"> מיום 5.5.2016 עמ' 1101</w:t>
      </w:r>
    </w:p>
    <w:p w:rsidR="00016209" w:rsidRPr="00983C61" w:rsidRDefault="00016209" w:rsidP="00983C61">
      <w:pPr>
        <w:pStyle w:val="P00"/>
        <w:spacing w:before="0"/>
        <w:ind w:left="0" w:right="1134"/>
        <w:rPr>
          <w:rStyle w:val="default"/>
          <w:rFonts w:cs="FrankRuehl" w:hint="cs"/>
          <w:sz w:val="2"/>
          <w:szCs w:val="2"/>
          <w:shd w:val="clear" w:color="auto" w:fill="FFFF99"/>
          <w:rtl/>
        </w:rPr>
      </w:pPr>
      <w:r w:rsidRPr="00BF00BE">
        <w:rPr>
          <w:rStyle w:val="default"/>
          <w:rFonts w:cs="FrankRuehl" w:hint="cs"/>
          <w:b/>
          <w:bCs/>
          <w:vanish/>
          <w:szCs w:val="20"/>
          <w:shd w:val="clear" w:color="auto" w:fill="FFFF99"/>
          <w:rtl/>
        </w:rPr>
        <w:t>הוספת הגדרת "חוק השקעות משותפות"</w:t>
      </w:r>
      <w:bookmarkEnd w:id="5"/>
    </w:p>
    <w:p w:rsidR="000019DB" w:rsidRDefault="000019DB">
      <w:pPr>
        <w:pStyle w:val="P00"/>
        <w:spacing w:before="72"/>
        <w:ind w:left="0" w:right="1134"/>
        <w:rPr>
          <w:rStyle w:val="default"/>
          <w:rFonts w:cs="FrankRuehl" w:hint="cs"/>
          <w:rtl/>
        </w:rPr>
      </w:pPr>
      <w:r>
        <w:rPr>
          <w:rtl/>
          <w:lang w:val="he-IL"/>
        </w:rPr>
        <w:pict>
          <v:shape id="_x0000_s2073" type="#_x0000_t202" style="position:absolute;left:0;text-align:left;margin-left:470.25pt;margin-top:7.1pt;width:1in;height:11.2pt;z-index:251655168" filled="f" stroked="f">
            <v:textbox inset="1mm,0,1mm,0">
              <w:txbxContent>
                <w:p w:rsidR="000019DB" w:rsidRDefault="000019DB">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"מועד הסיום" </w:t>
      </w:r>
      <w:r>
        <w:rPr>
          <w:rStyle w:val="default"/>
          <w:rFonts w:cs="FrankRuehl"/>
          <w:rtl/>
        </w:rPr>
        <w:t>–</w:t>
      </w:r>
    </w:p>
    <w:p w:rsidR="000019DB" w:rsidRDefault="000019DB">
      <w:pPr>
        <w:pStyle w:val="P00"/>
        <w:spacing w:before="72"/>
        <w:ind w:left="1021" w:right="1134"/>
        <w:rPr>
          <w:rStyle w:val="default"/>
          <w:rFonts w:cs="FrankRuehl" w:hint="cs"/>
          <w:rtl/>
        </w:rPr>
      </w:pPr>
      <w:r>
        <w:rPr>
          <w:rtl/>
          <w:lang w:val="he-IL"/>
        </w:rPr>
        <w:pict>
          <v:shape id="_x0000_s2088" type="#_x0000_t202" style="position:absolute;left:0;text-align:left;margin-left:470.25pt;margin-top:7.1pt;width:1in;height:11.2pt;z-index:251660288"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(א)</w:t>
      </w:r>
      <w:r>
        <w:rPr>
          <w:rStyle w:val="default"/>
          <w:rFonts w:cs="FrankRuehl" w:hint="cs"/>
          <w:rtl/>
        </w:rPr>
        <w:tab/>
      </w:r>
      <w:r>
        <w:rPr>
          <w:rStyle w:val="default"/>
          <w:rFonts w:cs="FrankRuehl"/>
          <w:rtl/>
        </w:rPr>
        <w:t>בתאגיד מדווח – כאמור בתקנה 2(ד) לתקנות דוחות תקופתיים ומיידיים</w:t>
      </w:r>
      <w:r>
        <w:rPr>
          <w:rStyle w:val="default"/>
          <w:rFonts w:cs="FrankRuehl" w:hint="cs"/>
          <w:rtl/>
        </w:rPr>
        <w:t>;</w:t>
      </w:r>
    </w:p>
    <w:p w:rsidR="000019DB" w:rsidRDefault="000019D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בתאגיד שפרק ה3 לחוק חל עליו </w:t>
      </w:r>
      <w:r>
        <w:rPr>
          <w:rStyle w:val="default"/>
          <w:rFonts w:cs="FrankRuehl"/>
          <w:rtl/>
        </w:rPr>
        <w:t>–</w:t>
      </w:r>
      <w:r>
        <w:rPr>
          <w:rStyle w:val="default"/>
          <w:rFonts w:cs="FrankRuehl" w:hint="cs"/>
          <w:rtl/>
        </w:rPr>
        <w:t xml:space="preserve"> המועד שבו חדל להיות תאגיד חוץ או המועד שבו ניירות הערך שלו נמחקו ממסחר בבורסה;</w:t>
      </w:r>
    </w:p>
    <w:p w:rsidR="000019DB" w:rsidRDefault="000019D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בקרן </w:t>
      </w:r>
      <w:r>
        <w:rPr>
          <w:rStyle w:val="default"/>
          <w:rFonts w:cs="FrankRuehl"/>
          <w:rtl/>
        </w:rPr>
        <w:t>–</w:t>
      </w:r>
      <w:r>
        <w:rPr>
          <w:rStyle w:val="default"/>
          <w:rFonts w:cs="FrankRuehl" w:hint="cs"/>
          <w:rtl/>
        </w:rPr>
        <w:t xml:space="preserve"> מועד תחילת פירוק הקרן כמשמעותו בסעיף 107 לחוק השקעות משותפות, מועד מיזוגה עם קרן אחרת או מועד פיצולה לשתי קרנות חדשות כמשמעות שני מועדים אלה בסעיף 100 לחוק השקעות משותפות;</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6" w:name="Rov21"/>
      <w:r w:rsidRPr="00BF00BE">
        <w:rPr>
          <w:rStyle w:val="default"/>
          <w:rFonts w:cs="FrankRuehl" w:hint="cs"/>
          <w:vanish/>
          <w:color w:val="FF0000"/>
          <w:szCs w:val="20"/>
          <w:shd w:val="clear" w:color="auto" w:fill="FFFF99"/>
          <w:rtl/>
        </w:rPr>
        <w:t>מיום 25.11.2004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0019DB" w:rsidRPr="00BF00BE" w:rsidRDefault="000019DB">
      <w:pPr>
        <w:pStyle w:val="P00"/>
        <w:spacing w:before="0"/>
        <w:ind w:left="0" w:right="1134"/>
        <w:rPr>
          <w:rStyle w:val="default"/>
          <w:rFonts w:cs="FrankRuehl" w:hint="cs"/>
          <w:vanish/>
          <w:szCs w:val="20"/>
          <w:shd w:val="clear" w:color="auto" w:fill="FFFF99"/>
          <w:rtl/>
        </w:rPr>
      </w:pPr>
      <w:hyperlink r:id="rId11"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170</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הגדרת "מועד הסיום"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1021"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31.8.2006</w:t>
      </w:r>
    </w:p>
    <w:p w:rsidR="000019DB" w:rsidRPr="00BF00BE" w:rsidRDefault="000019DB">
      <w:pPr>
        <w:pStyle w:val="P00"/>
        <w:spacing w:before="0"/>
        <w:ind w:left="1021"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תשס"ו-2006</w:t>
      </w:r>
    </w:p>
    <w:p w:rsidR="000019DB" w:rsidRPr="00BF00BE" w:rsidRDefault="000019DB">
      <w:pPr>
        <w:pStyle w:val="P00"/>
        <w:spacing w:before="0"/>
        <w:ind w:left="1021" w:right="1134"/>
        <w:rPr>
          <w:rStyle w:val="default"/>
          <w:rFonts w:cs="FrankRuehl" w:hint="cs"/>
          <w:vanish/>
          <w:szCs w:val="20"/>
          <w:shd w:val="clear" w:color="auto" w:fill="FFFF99"/>
          <w:rtl/>
        </w:rPr>
      </w:pPr>
      <w:hyperlink r:id="rId12"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1152</w:t>
      </w:r>
    </w:p>
    <w:p w:rsidR="000019DB" w:rsidRPr="00BF00BE" w:rsidRDefault="000019DB">
      <w:pPr>
        <w:pStyle w:val="P00"/>
        <w:spacing w:before="0"/>
        <w:ind w:left="1021"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החלפת פסקה (א) להגדרת "מועד הסיום"</w:t>
      </w:r>
    </w:p>
    <w:p w:rsidR="000019DB" w:rsidRPr="00BF00BE" w:rsidRDefault="000019DB">
      <w:pPr>
        <w:pStyle w:val="P00"/>
        <w:ind w:left="1021"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Pr="00BF00BE" w:rsidRDefault="000019DB">
      <w:pPr>
        <w:pStyle w:val="P00"/>
        <w:spacing w:before="0"/>
        <w:ind w:left="1021"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(א)</w:t>
      </w:r>
      <w:r w:rsidRPr="00BF00BE">
        <w:rPr>
          <w:rStyle w:val="default"/>
          <w:rFonts w:cs="FrankRuehl" w:hint="cs"/>
          <w:strike/>
          <w:vanish/>
          <w:sz w:val="22"/>
          <w:szCs w:val="22"/>
          <w:shd w:val="clear" w:color="auto" w:fill="FFFF99"/>
          <w:rtl/>
        </w:rPr>
        <w:tab/>
        <w:t xml:space="preserve">בתאגיד מדווח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מועד סיום חובת הדיווח שלו יהיה המועד שבו נתקיים לגביו אחד משני אלה, ובלבד שניירות ערך שלו אינם רשומים עוד למסחר בבורסה;</w:t>
      </w:r>
    </w:p>
    <w:p w:rsidR="000019DB" w:rsidRPr="00BF00BE" w:rsidRDefault="000019DB">
      <w:pPr>
        <w:pStyle w:val="P00"/>
        <w:spacing w:before="0"/>
        <w:ind w:left="1474"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(1)</w:t>
      </w:r>
      <w:r w:rsidRPr="00BF00BE">
        <w:rPr>
          <w:rStyle w:val="default"/>
          <w:rFonts w:cs="FrankRuehl" w:hint="cs"/>
          <w:strike/>
          <w:vanish/>
          <w:sz w:val="22"/>
          <w:szCs w:val="22"/>
          <w:shd w:val="clear" w:color="auto" w:fill="FFFF99"/>
          <w:rtl/>
        </w:rPr>
        <w:tab/>
        <w:t>מספר המחזיקים מן הציבור בניירות הערך שלו אינו עולה על עשרה;</w:t>
      </w:r>
    </w:p>
    <w:p w:rsidR="000019DB" w:rsidRPr="00BF00BE" w:rsidRDefault="000019DB">
      <w:pPr>
        <w:pStyle w:val="P00"/>
        <w:spacing w:before="0"/>
        <w:ind w:left="1474"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(2)</w:t>
      </w:r>
      <w:r w:rsidRPr="00BF00BE">
        <w:rPr>
          <w:rStyle w:val="default"/>
          <w:rFonts w:cs="FrankRuehl" w:hint="cs"/>
          <w:strike/>
          <w:vanish/>
          <w:sz w:val="22"/>
          <w:szCs w:val="22"/>
          <w:shd w:val="clear" w:color="auto" w:fill="FFFF99"/>
          <w:rtl/>
        </w:rPr>
        <w:tab/>
        <w:t>מספר המחזיקים מן הציבור בניירות הערך שלו אינו עולה על שלושים וחמישה, השיעור מהונו המונפק המוחזק בידי מחזיקים מן הציבור אינו עולה על אחוז אחד, השיעור מהונו המונפק המוחזק בידי מחזיקים מן הציבור בדילול מלא אינו עולה על אחוז אחד, וערך ההתחייבות המתואם בגין תעודות התחייבות המוחזקות בידי מחזיקים מן הציבור, לרבות אלה הניתנות להמרה למניות, אינו עולה על חמש מאות אלף שקלים חדשים;</w:t>
      </w:r>
    </w:p>
    <w:p w:rsidR="000019DB" w:rsidRPr="00BF00BE" w:rsidRDefault="000019DB">
      <w:pPr>
        <w:pStyle w:val="P00"/>
        <w:spacing w:before="0"/>
        <w:ind w:left="1474"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 xml:space="preserve">לענין זה </w:t>
      </w:r>
      <w:r w:rsidRPr="00BF00BE">
        <w:rPr>
          <w:rStyle w:val="default"/>
          <w:rFonts w:cs="FrankRuehl"/>
          <w:strike/>
          <w:vanish/>
          <w:sz w:val="22"/>
          <w:szCs w:val="22"/>
          <w:shd w:val="clear" w:color="auto" w:fill="FFFF99"/>
          <w:rtl/>
        </w:rPr>
        <w:t>–</w:t>
      </w:r>
    </w:p>
    <w:p w:rsidR="000019DB" w:rsidRPr="00BF00BE" w:rsidRDefault="000019DB">
      <w:pPr>
        <w:pStyle w:val="P00"/>
        <w:spacing w:before="0"/>
        <w:ind w:left="1474"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 xml:space="preserve">"מחזיקים מן הציבור"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כל המחזיקים בניירות הערך של התאגיד למעט בעל שליטה;</w:t>
      </w:r>
    </w:p>
    <w:p w:rsidR="000019DB" w:rsidRDefault="000019DB">
      <w:pPr>
        <w:pStyle w:val="P00"/>
        <w:spacing w:before="0"/>
        <w:ind w:left="1474" w:right="1134"/>
        <w:rPr>
          <w:rStyle w:val="default"/>
          <w:rFonts w:cs="FrankRuehl" w:hint="cs"/>
          <w:strike/>
          <w:sz w:val="2"/>
          <w:szCs w:val="2"/>
          <w:rtl/>
        </w:rPr>
      </w:pPr>
      <w:r w:rsidRPr="00BF00BE">
        <w:rPr>
          <w:rStyle w:val="default"/>
          <w:rFonts w:cs="FrankRuehl" w:hint="cs"/>
          <w:strike/>
          <w:vanish/>
          <w:sz w:val="22"/>
          <w:szCs w:val="22"/>
          <w:shd w:val="clear" w:color="auto" w:fill="FFFF99"/>
          <w:rtl/>
        </w:rPr>
        <w:t xml:space="preserve">"ניירות ערך"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כל ניירות הערך שהונפקו על פי תשקיף או שנרשמו למסחר בבורסה;</w:t>
      </w:r>
      <w:bookmarkEnd w:id="6"/>
    </w:p>
    <w:p w:rsidR="000019DB" w:rsidRDefault="000019DB">
      <w:pPr>
        <w:pStyle w:val="P00"/>
        <w:spacing w:before="72"/>
        <w:ind w:left="0" w:right="1134"/>
        <w:rPr>
          <w:rStyle w:val="default"/>
          <w:rFonts w:cs="FrankRuehl" w:hint="cs"/>
          <w:rtl/>
        </w:rPr>
      </w:pPr>
      <w:r>
        <w:rPr>
          <w:rtl/>
          <w:lang w:val="he-IL"/>
        </w:rPr>
        <w:pict>
          <v:shape id="_x0000_s2074" type="#_x0000_t202" style="position:absolute;left:0;text-align:left;margin-left:470.25pt;margin-top:7.1pt;width:1in;height:8.75pt;z-index:251656192" filled="f" stroked="f">
            <v:textbox inset="1mm,0,1mm,0">
              <w:txbxContent>
                <w:p w:rsidR="000019DB" w:rsidRDefault="000019DB">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"מועד התחילה" </w:t>
      </w:r>
      <w:r>
        <w:rPr>
          <w:rStyle w:val="default"/>
          <w:rFonts w:cs="FrankRuehl"/>
          <w:rtl/>
        </w:rPr>
        <w:t>–</w:t>
      </w:r>
      <w:r>
        <w:rPr>
          <w:rStyle w:val="default"/>
          <w:rFonts w:cs="FrankRuehl" w:hint="cs"/>
          <w:rtl/>
        </w:rPr>
        <w:t xml:space="preserve"> בתאגיד מדווח </w:t>
      </w:r>
      <w:r>
        <w:rPr>
          <w:rStyle w:val="default"/>
          <w:rFonts w:cs="FrankRuehl"/>
          <w:rtl/>
        </w:rPr>
        <w:t>–</w:t>
      </w:r>
      <w:r>
        <w:rPr>
          <w:rStyle w:val="default"/>
          <w:rFonts w:cs="FrankRuehl" w:hint="cs"/>
          <w:rtl/>
        </w:rPr>
        <w:t xml:space="preserve"> המועד שבו היו לראשונה ניירות ערך שלו בידי הציבור או שנרשמו למסחר בבורסה, בתאגיד שפרק ה3 לחוק חל עליו </w:t>
      </w:r>
      <w:r>
        <w:rPr>
          <w:rStyle w:val="default"/>
          <w:rFonts w:cs="FrankRuehl"/>
          <w:rtl/>
        </w:rPr>
        <w:t>–</w:t>
      </w:r>
      <w:r>
        <w:rPr>
          <w:rStyle w:val="default"/>
          <w:rFonts w:cs="FrankRuehl" w:hint="cs"/>
          <w:rtl/>
        </w:rPr>
        <w:t xml:space="preserve"> המועד שבו הגיש את מסמך הרישום או המועד שקבעה הרשות על פי סעיף 35לג(1) לחוק, לפי הענין; בקרן </w:t>
      </w:r>
      <w:r>
        <w:rPr>
          <w:rStyle w:val="default"/>
          <w:rFonts w:cs="FrankRuehl"/>
          <w:rtl/>
        </w:rPr>
        <w:t>–</w:t>
      </w:r>
      <w:r>
        <w:rPr>
          <w:rStyle w:val="default"/>
          <w:rFonts w:cs="FrankRuehl" w:hint="cs"/>
          <w:rtl/>
        </w:rPr>
        <w:t xml:space="preserve"> המועד שבו נרכשו לראשונה יחידות שלה על פי תשקיף.</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7" w:name="Rov20"/>
      <w:r w:rsidRPr="00BF00BE">
        <w:rPr>
          <w:rStyle w:val="default"/>
          <w:rFonts w:cs="FrankRuehl" w:hint="cs"/>
          <w:vanish/>
          <w:color w:val="FF0000"/>
          <w:szCs w:val="20"/>
          <w:shd w:val="clear" w:color="auto" w:fill="FFFF99"/>
          <w:rtl/>
        </w:rPr>
        <w:t>מיום 25.11.2004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0019DB" w:rsidRPr="00BF00BE" w:rsidRDefault="000019DB">
      <w:pPr>
        <w:pStyle w:val="P00"/>
        <w:spacing w:before="0"/>
        <w:ind w:left="0" w:right="1134"/>
        <w:rPr>
          <w:rStyle w:val="default"/>
          <w:rFonts w:cs="FrankRuehl" w:hint="cs"/>
          <w:vanish/>
          <w:szCs w:val="20"/>
          <w:shd w:val="clear" w:color="auto" w:fill="FFFF99"/>
          <w:rtl/>
        </w:rPr>
      </w:pPr>
      <w:hyperlink r:id="rId13"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170</w:t>
      </w:r>
    </w:p>
    <w:p w:rsidR="000019DB" w:rsidRDefault="000019DB">
      <w:pPr>
        <w:pStyle w:val="P00"/>
        <w:spacing w:before="0"/>
        <w:ind w:left="0" w:right="1134"/>
        <w:rPr>
          <w:rStyle w:val="default"/>
          <w:rFonts w:cs="FrankRuehl" w:hint="cs"/>
          <w:b/>
          <w:bCs/>
          <w:sz w:val="2"/>
          <w:szCs w:val="2"/>
          <w:rtl/>
        </w:rPr>
      </w:pPr>
      <w:r w:rsidRPr="00BF00BE">
        <w:rPr>
          <w:rStyle w:val="default"/>
          <w:rFonts w:cs="FrankRuehl" w:hint="cs"/>
          <w:b/>
          <w:bCs/>
          <w:vanish/>
          <w:szCs w:val="20"/>
          <w:shd w:val="clear" w:color="auto" w:fill="FFFF99"/>
          <w:rtl/>
        </w:rPr>
        <w:t>הוספת הגדרת "מועד התחילה"</w:t>
      </w:r>
      <w:bookmarkEnd w:id="7"/>
    </w:p>
    <w:p w:rsidR="000019DB" w:rsidRDefault="000019DB" w:rsidP="000201C4">
      <w:pPr>
        <w:pStyle w:val="P00"/>
        <w:spacing w:before="72"/>
        <w:ind w:left="0" w:right="1134"/>
        <w:rPr>
          <w:rStyle w:val="default"/>
          <w:rFonts w:cs="FrankRuehl" w:hint="cs"/>
          <w:rtl/>
        </w:rPr>
      </w:pPr>
      <w:bookmarkStart w:id="8" w:name="Seif8"/>
      <w:bookmarkStart w:id="9" w:name="Seif6"/>
      <w:bookmarkEnd w:id="8"/>
      <w:bookmarkEnd w:id="9"/>
      <w:r>
        <w:rPr>
          <w:lang w:val="he-IL"/>
        </w:rPr>
        <w:pict>
          <v:rect id="_x0000_s2075" style="position:absolute;left:0;text-align:left;margin-left:464.5pt;margin-top:8.05pt;width:75.05pt;height:37.6pt;z-index:251657216" o:allowincell="f" filled="f" stroked="f" strokecolor="lime" strokeweight=".25pt">
            <v:textbox inset="0,0,0,0">
              <w:txbxContent>
                <w:p w:rsidR="000019DB" w:rsidRDefault="000019DB">
                  <w:pPr>
                    <w:spacing w:line="160" w:lineRule="exact"/>
                    <w:jc w:val="left"/>
                    <w:rPr>
                      <w:rFonts w:cs="Miriam" w:hint="cs"/>
                      <w:szCs w:val="18"/>
                      <w:rtl/>
                    </w:rPr>
                  </w:pPr>
                  <w:r>
                    <w:rPr>
                      <w:rFonts w:cs="Miriam" w:hint="cs"/>
                      <w:szCs w:val="18"/>
                      <w:rtl/>
                    </w:rPr>
                    <w:t>אגרה שנתית</w:t>
                  </w:r>
                </w:p>
                <w:p w:rsidR="000019DB" w:rsidRDefault="000019DB">
                  <w:pPr>
                    <w:spacing w:line="160" w:lineRule="exact"/>
                    <w:jc w:val="left"/>
                    <w:rPr>
                      <w:rFonts w:cs="Miriam" w:hint="cs"/>
                      <w:szCs w:val="18"/>
                      <w:rtl/>
                    </w:rPr>
                  </w:pPr>
                  <w:r>
                    <w:rPr>
                      <w:rFonts w:cs="Miriam" w:hint="cs"/>
                      <w:szCs w:val="18"/>
                      <w:rtl/>
                    </w:rPr>
                    <w:t>תק' תשס"ה-2005</w:t>
                  </w:r>
                </w:p>
                <w:p w:rsidR="0028793C" w:rsidRDefault="0028793C">
                  <w:pPr>
                    <w:spacing w:line="160" w:lineRule="exact"/>
                    <w:jc w:val="left"/>
                    <w:rPr>
                      <w:rFonts w:cs="Miriam" w:hint="cs"/>
                      <w:szCs w:val="18"/>
                      <w:rtl/>
                    </w:rPr>
                  </w:pPr>
                  <w:r>
                    <w:rPr>
                      <w:rFonts w:cs="Miriam" w:hint="cs"/>
                      <w:szCs w:val="18"/>
                      <w:rtl/>
                    </w:rPr>
                    <w:t xml:space="preserve">הוראת שעה </w:t>
                  </w:r>
                  <w:r>
                    <w:rPr>
                      <w:rFonts w:cs="Miriam"/>
                      <w:szCs w:val="18"/>
                      <w:rtl/>
                    </w:rPr>
                    <w:br/>
                  </w:r>
                  <w:r>
                    <w:rPr>
                      <w:rFonts w:cs="Miriam" w:hint="cs"/>
                      <w:szCs w:val="18"/>
                      <w:rtl/>
                    </w:rPr>
                    <w:t>תשע"א-2011</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תאגיד ומנהל קרן ישלמו ב-1 </w:t>
      </w:r>
      <w:r w:rsidR="000201C4">
        <w:rPr>
          <w:rStyle w:val="default"/>
          <w:rFonts w:cs="FrankRuehl" w:hint="cs"/>
          <w:rtl/>
        </w:rPr>
        <w:t>באוגוסט</w:t>
      </w:r>
      <w:r>
        <w:rPr>
          <w:rStyle w:val="default"/>
          <w:rFonts w:cs="FrankRuehl" w:hint="cs"/>
          <w:rtl/>
        </w:rPr>
        <w:t xml:space="preserve"> של כל שנה אגרה שנתית על פי תקנות אלה בעבור כל שנת כספים.</w:t>
      </w:r>
    </w:p>
    <w:p w:rsidR="000019DB" w:rsidRDefault="000019DB" w:rsidP="00EB0C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מדווח ישלם אגרה שנתית בסכום הקבוע בתוספת הראשונה</w:t>
      </w:r>
      <w:r w:rsidR="0028793C">
        <w:rPr>
          <w:rStyle w:val="a6"/>
          <w:rtl/>
        </w:rPr>
        <w:footnoteReference w:id="2"/>
      </w:r>
      <w:r>
        <w:rPr>
          <w:rStyle w:val="default"/>
          <w:rFonts w:cs="FrankRuehl" w:hint="cs"/>
          <w:rtl/>
        </w:rPr>
        <w:t xml:space="preserve"> לפי הדרגה שבה הוא מסווג.</w:t>
      </w:r>
    </w:p>
    <w:p w:rsidR="000019DB" w:rsidRDefault="000019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שחלות עליו הוראות פרק ה3 לחוק, ישלם אגרה שנתית בשיעור מחצית הסכום הקבוע בתוספת הראשונה</w:t>
      </w:r>
      <w:r w:rsidR="00730EE8" w:rsidRPr="00730EE8">
        <w:rPr>
          <w:rStyle w:val="a6"/>
          <w:rFonts w:hint="cs"/>
          <w:rtl/>
        </w:rPr>
        <w:t>1</w:t>
      </w:r>
      <w:r>
        <w:rPr>
          <w:rStyle w:val="default"/>
          <w:rFonts w:cs="FrankRuehl" w:hint="cs"/>
          <w:rtl/>
        </w:rPr>
        <w:t xml:space="preserve"> לפי הדרגה שבה הוא מסווג.</w:t>
      </w:r>
    </w:p>
    <w:p w:rsidR="000019DB" w:rsidRDefault="000019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בעבור שנת כספים שבה חל מועד התחילה או מועד הסיום שלו, ישלם תאגיד חלק יחסי של האגרה השנתית החלה עליו, השווה לסכום האגרה השנתית כשהוא מחולק ב-365 ימים ומוכפל באחד מאלה, לפי הענין: במספר הימים שממועד התחילה עד תום אותה שנת כספים, במספר הימים שמתחילת אותה שנת כספים עד מועד הסיום או במספר הימים שממועד התחילה ועד מועד הסיום.</w:t>
      </w:r>
    </w:p>
    <w:p w:rsidR="000019DB" w:rsidRDefault="000019DB">
      <w:pPr>
        <w:pStyle w:val="P00"/>
        <w:spacing w:before="72"/>
        <w:ind w:left="0" w:right="1134"/>
        <w:rPr>
          <w:rStyle w:val="default"/>
          <w:rFonts w:cs="FrankRuehl" w:hint="cs"/>
          <w:rtl/>
        </w:rPr>
      </w:pPr>
      <w:r>
        <w:rPr>
          <w:rtl/>
          <w:lang w:val="he-IL"/>
        </w:rPr>
        <w:pict>
          <v:shape id="_x0000_s2090" type="#_x0000_t202" style="position:absolute;left:0;text-align:left;margin-left:470.25pt;margin-top:7.1pt;width:1in;height:11.2pt;z-index:251661312"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ab/>
        <w:t>(ה)</w:t>
      </w:r>
      <w:r>
        <w:rPr>
          <w:rStyle w:val="default"/>
          <w:rFonts w:cs="FrankRuehl" w:hint="cs"/>
          <w:rtl/>
        </w:rPr>
        <w:tab/>
        <w:t>חל מועד התחילה של תאגיד אחרי 30 ביוני, ישלם את האגרה לאותה שנה ב-31 בינואר בשנת הכספים העוקבת; חל מועד הסיום של תאגיד, ישלם את האגרה לאותה שנת כספים תוך שלושים ימים ממועד הסיום.</w:t>
      </w:r>
    </w:p>
    <w:p w:rsidR="000019DB" w:rsidRDefault="000019DB" w:rsidP="00EB0C5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קרן ישלם לרשות, בשל כל קרן שבניהולו אגרה שנתית בסכום הקבוע בתוספת השניה</w:t>
      </w:r>
      <w:r w:rsidR="0028793C" w:rsidRPr="0028793C">
        <w:rPr>
          <w:rStyle w:val="a6"/>
          <w:rFonts w:hint="cs"/>
          <w:rtl/>
        </w:rPr>
        <w:t>1</w:t>
      </w:r>
      <w:r>
        <w:rPr>
          <w:rStyle w:val="default"/>
          <w:rFonts w:cs="FrankRuehl" w:hint="cs"/>
          <w:rtl/>
        </w:rPr>
        <w:t>, לפי הדרגה שבה הקרן מסווגת.</w:t>
      </w:r>
    </w:p>
    <w:p w:rsidR="00EF7C8D" w:rsidRDefault="00EF7C8D" w:rsidP="00EF7C8D">
      <w:pPr>
        <w:pStyle w:val="P00"/>
        <w:spacing w:before="72"/>
        <w:ind w:left="0" w:right="1134"/>
        <w:rPr>
          <w:rStyle w:val="default"/>
          <w:rFonts w:cs="FrankRuehl" w:hint="cs"/>
          <w:rtl/>
        </w:rPr>
      </w:pPr>
      <w:r>
        <w:rPr>
          <w:rtl/>
          <w:lang w:val="he-IL"/>
        </w:rPr>
        <w:pict>
          <v:shape id="_x0000_s2107" type="#_x0000_t202" style="position:absolute;left:0;text-align:left;margin-left:470.25pt;margin-top:7.1pt;width:1in;height:11.2pt;z-index:251669504" filled="f" stroked="f">
            <v:textbox inset="1mm,0,1mm,0">
              <w:txbxContent>
                <w:p w:rsidR="00EF7C8D" w:rsidRDefault="00EF7C8D" w:rsidP="00EF7C8D">
                  <w:pPr>
                    <w:spacing w:line="160" w:lineRule="exact"/>
                    <w:jc w:val="left"/>
                    <w:rPr>
                      <w:rFonts w:cs="Miriam" w:hint="cs"/>
                      <w:szCs w:val="18"/>
                      <w:rtl/>
                    </w:rPr>
                  </w:pPr>
                  <w:r>
                    <w:rPr>
                      <w:rFonts w:cs="Miriam" w:hint="cs"/>
                      <w:szCs w:val="18"/>
                      <w:rtl/>
                    </w:rPr>
                    <w:t>תק' תשע"ו-2016</w:t>
                  </w:r>
                </w:p>
              </w:txbxContent>
            </v:textbox>
          </v:shape>
        </w:pict>
      </w:r>
      <w:r>
        <w:rPr>
          <w:rStyle w:val="default"/>
          <w:rFonts w:cs="FrankRuehl" w:hint="cs"/>
          <w:rtl/>
        </w:rPr>
        <w:tab/>
        <w:t>(ו1)</w:t>
      </w:r>
      <w:r>
        <w:rPr>
          <w:rStyle w:val="default"/>
          <w:rFonts w:cs="FrankRuehl" w:hint="cs"/>
          <w:rtl/>
        </w:rPr>
        <w:tab/>
        <w:t>על מנהל קרן חוץ כהגדרתו בסעיף 113א לחוק השקעות משותפות שיחידותיה של קרן בניהולו מוצעות לציבור בישראל, יחולו הוראות אלה:</w:t>
      </w:r>
    </w:p>
    <w:p w:rsidR="00983C61" w:rsidRDefault="00983C61" w:rsidP="00EF7C8D">
      <w:pPr>
        <w:pStyle w:val="P00"/>
        <w:spacing w:before="72"/>
        <w:ind w:left="1021" w:right="1134"/>
        <w:rPr>
          <w:rStyle w:val="default"/>
          <w:rFonts w:cs="FrankRuehl" w:hint="cs"/>
          <w:rtl/>
        </w:rPr>
      </w:pPr>
      <w:r>
        <w:rPr>
          <w:rtl/>
          <w:lang w:val="he-IL"/>
        </w:rPr>
        <w:pict>
          <v:shape id="_x0000_s2105" type="#_x0000_t202" style="position:absolute;left:0;text-align:left;margin-left:470.25pt;margin-top:7.1pt;width:1in;height:11.2pt;z-index:251668480" filled="f" stroked="f">
            <v:textbox inset="1mm,0,1mm,0">
              <w:txbxContent>
                <w:p w:rsidR="00983C61" w:rsidRDefault="00983C61" w:rsidP="00983C61">
                  <w:pPr>
                    <w:spacing w:line="160" w:lineRule="exact"/>
                    <w:jc w:val="left"/>
                    <w:rPr>
                      <w:rFonts w:cs="Miriam" w:hint="cs"/>
                      <w:szCs w:val="18"/>
                      <w:rtl/>
                    </w:rPr>
                  </w:pPr>
                  <w:r>
                    <w:rPr>
                      <w:rFonts w:cs="Miriam" w:hint="cs"/>
                      <w:szCs w:val="18"/>
                      <w:rtl/>
                    </w:rPr>
                    <w:t>תק' תשע"</w:t>
                  </w:r>
                  <w:r w:rsidR="00EF7C8D">
                    <w:rPr>
                      <w:rFonts w:cs="Miriam" w:hint="cs"/>
                      <w:szCs w:val="18"/>
                      <w:rtl/>
                    </w:rPr>
                    <w:t>ח</w:t>
                  </w:r>
                  <w:r>
                    <w:rPr>
                      <w:rFonts w:cs="Miriam" w:hint="cs"/>
                      <w:szCs w:val="18"/>
                      <w:rtl/>
                    </w:rPr>
                    <w:t>-201</w:t>
                  </w:r>
                  <w:r w:rsidR="00EF7C8D">
                    <w:rPr>
                      <w:rFonts w:cs="Miriam" w:hint="cs"/>
                      <w:szCs w:val="18"/>
                      <w:rtl/>
                    </w:rPr>
                    <w:t>8</w:t>
                  </w:r>
                </w:p>
              </w:txbxContent>
            </v:textbox>
          </v:shape>
        </w:pict>
      </w:r>
      <w:r w:rsidR="00EF7C8D">
        <w:rPr>
          <w:rStyle w:val="default"/>
          <w:rFonts w:cs="FrankRuehl" w:hint="cs"/>
          <w:rtl/>
        </w:rPr>
        <w:t>(1)</w:t>
      </w:r>
      <w:r>
        <w:rPr>
          <w:rStyle w:val="default"/>
          <w:rFonts w:cs="FrankRuehl" w:hint="cs"/>
          <w:rtl/>
        </w:rPr>
        <w:tab/>
        <w:t xml:space="preserve">מנהל קרן חוץ ישלם לרשות, בשל כל קרן חוץ כאמור, אגרה שנתית בסכום הקבוע בתוספת השנייה לגבי קרן המסווגת בדרגה </w:t>
      </w:r>
      <w:r w:rsidR="00EF7C8D">
        <w:rPr>
          <w:rStyle w:val="default"/>
          <w:rFonts w:cs="FrankRuehl" w:hint="cs"/>
          <w:rtl/>
        </w:rPr>
        <w:t>ג</w:t>
      </w:r>
      <w:r>
        <w:rPr>
          <w:rStyle w:val="default"/>
          <w:rFonts w:cs="FrankRuehl" w:hint="cs"/>
          <w:rtl/>
        </w:rPr>
        <w:t>';</w:t>
      </w:r>
    </w:p>
    <w:p w:rsidR="00983C61" w:rsidRDefault="00983C61" w:rsidP="00983C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בפסקה (1), קרן חוץ כאמור ששווי יחידותיה שנרכשו בישראל אינו עולה על הסכום הקבוע לדרגה א' בתוספת השנייה, תשלם את סכום האגרה הקבוע לקרן המסווגת בדרגה זו; לעניין זה, "שווי יחידות שנרכשו בישראל" </w:t>
      </w:r>
      <w:r>
        <w:rPr>
          <w:rStyle w:val="default"/>
          <w:rFonts w:cs="FrankRuehl"/>
          <w:rtl/>
        </w:rPr>
        <w:t>–</w:t>
      </w:r>
      <w:r>
        <w:rPr>
          <w:rStyle w:val="default"/>
          <w:rFonts w:cs="FrankRuehl" w:hint="cs"/>
          <w:rtl/>
        </w:rPr>
        <w:t xml:space="preserve"> שווי היחידות שהוחזקו בידי בעלי יחידות שרכשו אותן בישראל נכון ליום 31 בחודש דצמבר שקדם ליום תשלום האגרה, ויראו יחידות שנרכשו באמצעות מפיץ בישראל כיחידות שנרכשו בישראל; לעניין האגרה שתשולם במועד הראשון לאחר מתן היתר הרשות להצעת יחידות של כל קרן </w:t>
      </w:r>
      <w:r>
        <w:rPr>
          <w:rStyle w:val="default"/>
          <w:rFonts w:cs="FrankRuehl"/>
          <w:rtl/>
        </w:rPr>
        <w:t>–</w:t>
      </w:r>
      <w:r>
        <w:rPr>
          <w:rStyle w:val="default"/>
          <w:rFonts w:cs="FrankRuehl" w:hint="cs"/>
          <w:rtl/>
        </w:rPr>
        <w:t xml:space="preserve"> שווי היחידות שנרכשו לאחר מתן היתר כאמור.</w:t>
      </w:r>
    </w:p>
    <w:p w:rsidR="000019DB" w:rsidRDefault="000019DB">
      <w:pPr>
        <w:pStyle w:val="P00"/>
        <w:spacing w:before="72"/>
        <w:ind w:left="0" w:right="1134"/>
        <w:rPr>
          <w:rStyle w:val="default"/>
          <w:rFonts w:cs="FrankRuehl" w:hint="cs"/>
          <w:rtl/>
        </w:rPr>
      </w:pPr>
      <w:r>
        <w:rPr>
          <w:rtl/>
          <w:lang w:val="he-IL"/>
        </w:rPr>
        <w:pict>
          <v:shape id="_x0000_s2091" type="#_x0000_t202" style="position:absolute;left:0;text-align:left;margin-left:470.25pt;margin-top:7.1pt;width:1in;height:11.2pt;z-index:251662336"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ab/>
        <w:t>(ז)</w:t>
      </w:r>
      <w:r>
        <w:rPr>
          <w:rStyle w:val="default"/>
          <w:rFonts w:cs="FrankRuehl" w:hint="cs"/>
          <w:rtl/>
        </w:rPr>
        <w:tab/>
        <w:t xml:space="preserve">נוהלה קרן רק בחלק משנת כספים ישלם מנהל הקרן בשל אותה קרן חלק יחסי של האגרה השנתית החלה על הקרן, השווה לסכום האגרה כשהוא מחולק ב-365 ימים ומוכפל במספר הימים באותה שנת כספים שבהם הקרן בניהולו. </w:t>
      </w:r>
      <w:r>
        <w:rPr>
          <w:rStyle w:val="default"/>
          <w:rFonts w:cs="FrankRuehl"/>
          <w:rtl/>
        </w:rPr>
        <w:t>ואולם אם הועברה קרן לניהול של מנהל קרן אחר</w:t>
      </w:r>
      <w:r>
        <w:rPr>
          <w:rStyle w:val="default"/>
          <w:rFonts w:cs="FrankRuehl" w:hint="cs"/>
          <w:rtl/>
        </w:rPr>
        <w:t xml:space="preserve"> </w:t>
      </w:r>
      <w:r>
        <w:rPr>
          <w:rStyle w:val="default"/>
          <w:rFonts w:cs="FrankRuehl"/>
          <w:rtl/>
        </w:rPr>
        <w:t>במהלך שנת כספים, ישלם מנהל הקרן שהקרן בניהולו ביום תשלום האגרה כאמור</w:t>
      </w:r>
      <w:r>
        <w:rPr>
          <w:rStyle w:val="default"/>
          <w:rFonts w:cs="FrankRuehl" w:hint="cs"/>
          <w:rtl/>
        </w:rPr>
        <w:t xml:space="preserve"> </w:t>
      </w:r>
      <w:r>
        <w:rPr>
          <w:rStyle w:val="default"/>
          <w:rFonts w:cs="FrankRuehl"/>
          <w:rtl/>
        </w:rPr>
        <w:t>בתקנת משנה (א) או (ח), את האגרה בעד כל התקופה בשנת הכספים שבה נוהלה הקרן</w:t>
      </w:r>
      <w:r>
        <w:rPr>
          <w:rStyle w:val="default"/>
          <w:rFonts w:cs="FrankRuehl" w:hint="cs"/>
          <w:rtl/>
        </w:rPr>
        <w:t>.</w:t>
      </w:r>
    </w:p>
    <w:p w:rsidR="000019DB" w:rsidRDefault="000019DB">
      <w:pPr>
        <w:pStyle w:val="P00"/>
        <w:spacing w:before="72"/>
        <w:ind w:left="0" w:right="1134"/>
        <w:rPr>
          <w:rStyle w:val="default"/>
          <w:rFonts w:cs="FrankRuehl" w:hint="cs"/>
          <w:rtl/>
        </w:rPr>
      </w:pPr>
      <w:r>
        <w:rPr>
          <w:rtl/>
          <w:lang w:val="he-IL"/>
        </w:rPr>
        <w:pict>
          <v:shape id="_x0000_s2092" type="#_x0000_t202" style="position:absolute;left:0;text-align:left;margin-left:470.25pt;margin-top:7.1pt;width:1in;height:11.2pt;z-index:251663360"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ab/>
        <w:t>(ח)</w:t>
      </w:r>
      <w:r>
        <w:rPr>
          <w:rStyle w:val="default"/>
          <w:rFonts w:cs="FrankRuehl" w:hint="cs"/>
          <w:rtl/>
        </w:rPr>
        <w:tab/>
        <w:t xml:space="preserve">חל מועד התחילה של קרן אחרי 30 ביוני ישלם מנהל הקרן את האגרה השנתית בשל אותה קרן ב-31 בינואר של שנת הכספים העוקבת; </w:t>
      </w:r>
      <w:r>
        <w:rPr>
          <w:rStyle w:val="default"/>
          <w:rFonts w:cs="FrankRuehl"/>
          <w:rtl/>
        </w:rPr>
        <w:t>חל מועד הסיום של הקרן עד 30 ביוני, ישלם מנהל הקרן את האגרה בשל אותה קרן בעד אותה שנה, ב</w:t>
      </w:r>
      <w:r>
        <w:rPr>
          <w:rStyle w:val="default"/>
          <w:rFonts w:cs="FrankRuehl" w:hint="cs"/>
          <w:rtl/>
        </w:rPr>
        <w:t>-</w:t>
      </w:r>
      <w:r>
        <w:rPr>
          <w:rStyle w:val="default"/>
          <w:rFonts w:cs="FrankRuehl"/>
          <w:rtl/>
        </w:rPr>
        <w:t>31 בינואר של שנת הכספים העוקבת</w:t>
      </w:r>
      <w:r>
        <w:rPr>
          <w:rStyle w:val="default"/>
          <w:rFonts w:cs="FrankRuehl" w:hint="cs"/>
          <w:rtl/>
        </w:rPr>
        <w:t>.</w:t>
      </w:r>
    </w:p>
    <w:p w:rsidR="000019DB" w:rsidRDefault="000019D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לא שולמה אגרה שנתית במועד, ייתוספו עליה הפרשי הצמדה לפי שיעור עליית המדד מן המדד האחרון שפוסרם לפני מועד התשלום עד המדד האחרון שפורסם לפני המועד שבו שולמה האגרה בפועל, וכן קנס בשיעור של 1% מסכום האגרה השנתית לכל חודש של איחור או חלק ממנו.</w:t>
      </w:r>
    </w:p>
    <w:p w:rsidR="000019DB" w:rsidRDefault="000019D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על אף האמור בתקנת משנה (ט), פחת משך האיחור בתשלום מחודש ימים, ייתוסף על סכום האגרה השנתית שטרם שולם קנס השווה לסכום של 1% מסכום האגרה כשהוא מחולק ב-30 ימים ומוכפל במספר ימי האיחור בתשלום.</w:t>
      </w:r>
    </w:p>
    <w:p w:rsidR="000019DB" w:rsidRDefault="000019DB">
      <w:pPr>
        <w:pStyle w:val="P00"/>
        <w:spacing w:before="72"/>
        <w:ind w:left="0" w:right="1134"/>
        <w:rPr>
          <w:rStyle w:val="default"/>
          <w:rFonts w:cs="FrankRuehl"/>
          <w:rtl/>
        </w:rPr>
      </w:pPr>
      <w:r>
        <w:rPr>
          <w:rStyle w:val="default"/>
          <w:rFonts w:cs="FrankRuehl" w:hint="cs"/>
          <w:rtl/>
        </w:rPr>
        <w:tab/>
        <w:t>(יא)</w:t>
      </w:r>
      <w:r>
        <w:rPr>
          <w:rStyle w:val="default"/>
          <w:rFonts w:cs="FrankRuehl" w:hint="cs"/>
          <w:rtl/>
        </w:rPr>
        <w:tab/>
        <w:t>שולמה אגרה שנתית בסכום העולה על סכום האגרה השנתית לאותה שנה, תחזיר הרשות את סכום האגרה ששולם ביתר בתוספת הפרשי הצמדה לפי שיעור עליית המדד מן המדד האחרון שפורסם לפני מועד התשלום עד המדד האחרון שפורסם לפני מועד ההחזר ובתוספת ריבית ממועד התשלום עד מועד ההחזר, בתוך שלושים ימים מהמועד שבו התברר כי התשלום היה ביתר.</w:t>
      </w:r>
    </w:p>
    <w:p w:rsidR="00CC5B66" w:rsidRPr="00EF7C8D" w:rsidRDefault="00CC5B66" w:rsidP="00CC5B66">
      <w:pPr>
        <w:pStyle w:val="P00"/>
        <w:spacing w:before="72"/>
        <w:ind w:left="0" w:right="1134"/>
        <w:rPr>
          <w:rStyle w:val="default"/>
          <w:rFonts w:cs="FrankRuehl"/>
          <w:rtl/>
        </w:rPr>
      </w:pPr>
      <w:r>
        <w:rPr>
          <w:rtl/>
          <w:lang w:val="he-IL"/>
        </w:rPr>
        <w:pict>
          <v:shape id="_x0000_s2110" type="#_x0000_t202" style="position:absolute;left:0;text-align:left;margin-left:470.25pt;margin-top:7.1pt;width:1in;height:11.2pt;z-index:251671552" filled="f" stroked="f">
            <v:textbox inset="1mm,0,1mm,0">
              <w:txbxContent>
                <w:p w:rsidR="00CC5B66" w:rsidRDefault="00CC5B66" w:rsidP="00CC5B66">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rtl/>
        </w:rPr>
        <w:tab/>
        <w:t>(</w:t>
      </w:r>
      <w:r w:rsidRPr="00EF7C8D">
        <w:rPr>
          <w:rStyle w:val="default"/>
          <w:rFonts w:cs="FrankRuehl" w:hint="cs"/>
          <w:rtl/>
        </w:rPr>
        <w:t>יב)</w:t>
      </w:r>
      <w:r w:rsidRPr="00EF7C8D">
        <w:rPr>
          <w:rStyle w:val="default"/>
          <w:rFonts w:cs="FrankRuehl"/>
          <w:rtl/>
        </w:rPr>
        <w:tab/>
      </w:r>
      <w:r w:rsidRPr="00EF7C8D">
        <w:rPr>
          <w:rStyle w:val="default"/>
          <w:rFonts w:cs="FrankRuehl" w:hint="cs"/>
          <w:rtl/>
        </w:rPr>
        <w:t>על אף האמור בתקנת משנה (ו), מנהל קרן שבניהולו פחות מעשר קרנות, וששווי נכסיהן הכולל אינו עולה על 100,000,000 שקלים חדשים ישלם בעד כל קרן שבניהולו ששווי נכסיה אינו עולה על 10,000,000 שקלים חדשים, אגרה בגובה 70% מהסכום הקבוע בתוספת השנייה; התקשר מנהל קרן עם תאגיד מורשה, שאינו חברה השולטת במנהל הקרן או חברה בשליטת חברה כאמור, לשם ניהול תיק ההשקעות של קרנות בניהולו, יראו לעניין גובה האגרה שישלם מנהל הקרן בעדן את התאגיד כאילו היה מנהל הקרן של אותן קרנות.</w:t>
      </w:r>
    </w:p>
    <w:p w:rsidR="00CC5B66" w:rsidRPr="00CC5B66" w:rsidRDefault="00CC5B66" w:rsidP="00CC5B66">
      <w:pPr>
        <w:pStyle w:val="P00"/>
        <w:spacing w:before="72"/>
        <w:ind w:left="0" w:right="1134"/>
        <w:rPr>
          <w:rStyle w:val="default"/>
          <w:rFonts w:cs="FrankRuehl"/>
          <w:rtl/>
        </w:rPr>
      </w:pPr>
      <w:r>
        <w:rPr>
          <w:rtl/>
          <w:lang w:val="he-IL"/>
        </w:rPr>
        <w:pict>
          <v:shape id="_x0000_s2111" type="#_x0000_t202" style="position:absolute;left:0;text-align:left;margin-left:470.25pt;margin-top:7.1pt;width:1in;height:19.9pt;z-index:251672576" filled="f" stroked="f">
            <v:textbox inset="1mm,0,1mm,0">
              <w:txbxContent>
                <w:p w:rsidR="00CC5B66" w:rsidRDefault="00CC5B66" w:rsidP="00CC5B66">
                  <w:pPr>
                    <w:spacing w:line="160" w:lineRule="exact"/>
                    <w:jc w:val="left"/>
                    <w:rPr>
                      <w:rFonts w:cs="Miriam" w:hint="cs"/>
                      <w:szCs w:val="18"/>
                      <w:rtl/>
                    </w:rPr>
                  </w:pPr>
                  <w:r>
                    <w:rPr>
                      <w:rFonts w:cs="Miriam" w:hint="cs"/>
                      <w:szCs w:val="18"/>
                      <w:rtl/>
                    </w:rPr>
                    <w:t>הוראת שעה תשפ"א-2021</w:t>
                  </w:r>
                </w:p>
              </w:txbxContent>
            </v:textbox>
          </v:shape>
        </w:pict>
      </w:r>
      <w:r>
        <w:rPr>
          <w:rStyle w:val="default"/>
          <w:rFonts w:cs="FrankRuehl" w:hint="cs"/>
          <w:rtl/>
        </w:rPr>
        <w:tab/>
        <w:t>(</w:t>
      </w:r>
      <w:r w:rsidRPr="00EF7C8D">
        <w:rPr>
          <w:rStyle w:val="default"/>
          <w:rFonts w:cs="FrankRuehl" w:hint="cs"/>
          <w:rtl/>
        </w:rPr>
        <w:t>י</w:t>
      </w:r>
      <w:r>
        <w:rPr>
          <w:rStyle w:val="default"/>
          <w:rFonts w:cs="FrankRuehl" w:hint="cs"/>
          <w:rtl/>
        </w:rPr>
        <w:t>ג</w:t>
      </w:r>
      <w:r w:rsidRPr="00EF7C8D">
        <w:rPr>
          <w:rStyle w:val="default"/>
          <w:rFonts w:cs="FrankRuehl" w:hint="cs"/>
          <w:rtl/>
        </w:rPr>
        <w:t>)</w:t>
      </w:r>
      <w:r w:rsidRPr="00EF7C8D">
        <w:rPr>
          <w:rStyle w:val="default"/>
          <w:rFonts w:cs="FrankRuehl"/>
          <w:rtl/>
        </w:rPr>
        <w:tab/>
      </w:r>
      <w:r w:rsidRPr="00CC5B66">
        <w:rPr>
          <w:rStyle w:val="default"/>
          <w:rFonts w:cs="FrankRuehl" w:hint="cs"/>
          <w:rtl/>
        </w:rPr>
        <w:t>על אף האמור בתקנת משנה (ו), יראו ארבע קרנות ייעודיות כהגדרת קרן ייעודית בהוראה למנהלי תיקים, מנהלי קרנות נאמנות ונאמנים לקרנות נאמנות בנושא שירות תיקים 2.0, שהקים מנהל קרן ומנהלת חברה בעלת רישיון ניהול תיקים אחת, כמשמעותה בסעיף 8 לחוק הייעוץ, כאילו הן קרן אחת לעניין סכום האגרה השנתית.</w:t>
      </w:r>
    </w:p>
    <w:p w:rsidR="00CC5B66" w:rsidRPr="00CC5B66" w:rsidRDefault="00EF7C8D" w:rsidP="00CC5B66">
      <w:pPr>
        <w:pStyle w:val="P00"/>
        <w:spacing w:before="72"/>
        <w:ind w:left="0" w:right="1134"/>
        <w:rPr>
          <w:rStyle w:val="default"/>
          <w:rFonts w:cs="FrankRuehl"/>
          <w:rtl/>
        </w:rPr>
      </w:pPr>
      <w:r>
        <w:rPr>
          <w:rtl/>
          <w:lang w:val="he-IL"/>
        </w:rPr>
        <w:pict>
          <v:shape id="_x0000_s2108" type="#_x0000_t202" style="position:absolute;left:0;text-align:left;margin-left:470.25pt;margin-top:7.1pt;width:1in;height:19.9pt;z-index:251670528" filled="f" stroked="f">
            <v:textbox inset="1mm,0,1mm,0">
              <w:txbxContent>
                <w:p w:rsidR="00EF7C8D" w:rsidRDefault="00CC5B66" w:rsidP="00EF7C8D">
                  <w:pPr>
                    <w:spacing w:line="160" w:lineRule="exact"/>
                    <w:jc w:val="left"/>
                    <w:rPr>
                      <w:rFonts w:cs="Miriam" w:hint="cs"/>
                      <w:szCs w:val="18"/>
                      <w:rtl/>
                    </w:rPr>
                  </w:pPr>
                  <w:r>
                    <w:rPr>
                      <w:rFonts w:cs="Miriam" w:hint="cs"/>
                      <w:szCs w:val="18"/>
                      <w:rtl/>
                    </w:rPr>
                    <w:t>הוראת שעה תשפ"א-2021</w:t>
                  </w:r>
                </w:p>
              </w:txbxContent>
            </v:textbox>
          </v:shape>
        </w:pict>
      </w:r>
      <w:r>
        <w:rPr>
          <w:rStyle w:val="default"/>
          <w:rFonts w:cs="FrankRuehl" w:hint="cs"/>
          <w:rtl/>
        </w:rPr>
        <w:tab/>
        <w:t>(</w:t>
      </w:r>
      <w:r w:rsidRPr="00EF7C8D">
        <w:rPr>
          <w:rStyle w:val="default"/>
          <w:rFonts w:cs="FrankRuehl" w:hint="cs"/>
          <w:rtl/>
        </w:rPr>
        <w:t>י</w:t>
      </w:r>
      <w:r w:rsidR="00CC5B66">
        <w:rPr>
          <w:rStyle w:val="default"/>
          <w:rFonts w:cs="FrankRuehl" w:hint="cs"/>
          <w:rtl/>
        </w:rPr>
        <w:t>ד</w:t>
      </w:r>
      <w:r w:rsidRPr="00EF7C8D">
        <w:rPr>
          <w:rStyle w:val="default"/>
          <w:rFonts w:cs="FrankRuehl" w:hint="cs"/>
          <w:rtl/>
        </w:rPr>
        <w:t>)</w:t>
      </w:r>
      <w:r w:rsidRPr="00EF7C8D">
        <w:rPr>
          <w:rStyle w:val="default"/>
          <w:rFonts w:cs="FrankRuehl"/>
          <w:rtl/>
        </w:rPr>
        <w:tab/>
      </w:r>
      <w:r w:rsidR="00CC5B66" w:rsidRPr="00CC5B66">
        <w:rPr>
          <w:rStyle w:val="default"/>
          <w:rFonts w:cs="FrankRuehl" w:hint="cs"/>
          <w:rtl/>
        </w:rPr>
        <w:t>על אף האמור בתקנה זו, סכום האגרה השנתית לשנים 2021 עד 2023 יהיה בשיעור של 85% מן הסכום לפי תקנה זו, כפי שהשתנה לפי תקנה 4 לתקנות העיקריות ביום העדכון בכל שנה, מעוגל לסכום הקרוב שהוא מכפלה של חמישה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10" w:name="Rov27"/>
      <w:r w:rsidRPr="00BF00BE">
        <w:rPr>
          <w:rStyle w:val="default"/>
          <w:rFonts w:cs="FrankRuehl" w:hint="cs"/>
          <w:vanish/>
          <w:color w:val="FF0000"/>
          <w:szCs w:val="20"/>
          <w:shd w:val="clear" w:color="auto" w:fill="FFFF99"/>
          <w:rtl/>
        </w:rPr>
        <w:t>מיום 1.7.1991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תשנ"א-1991</w:t>
      </w:r>
    </w:p>
    <w:p w:rsidR="000019DB" w:rsidRPr="00BF00BE" w:rsidRDefault="000019DB">
      <w:pPr>
        <w:pStyle w:val="P00"/>
        <w:spacing w:before="0"/>
        <w:ind w:left="0" w:right="1134"/>
        <w:rPr>
          <w:rStyle w:val="default"/>
          <w:rFonts w:cs="FrankRuehl" w:hint="cs"/>
          <w:vanish/>
          <w:szCs w:val="20"/>
          <w:shd w:val="clear" w:color="auto" w:fill="FFFF99"/>
          <w:rtl/>
        </w:rPr>
      </w:pPr>
      <w:hyperlink r:id="rId14" w:history="1">
        <w:r w:rsidRPr="00BF00BE">
          <w:rPr>
            <w:rStyle w:val="Hyperlink"/>
            <w:rFonts w:hint="cs"/>
            <w:vanish/>
            <w:szCs w:val="20"/>
            <w:shd w:val="clear" w:color="auto" w:fill="FFFF99"/>
            <w:rtl/>
          </w:rPr>
          <w:t>ק"ת תשנ"א מס' 5366</w:t>
        </w:r>
      </w:hyperlink>
      <w:r w:rsidRPr="00BF00BE">
        <w:rPr>
          <w:rStyle w:val="default"/>
          <w:rFonts w:cs="FrankRuehl" w:hint="cs"/>
          <w:vanish/>
          <w:szCs w:val="20"/>
          <w:shd w:val="clear" w:color="auto" w:fill="FFFF99"/>
          <w:rtl/>
        </w:rPr>
        <w:t xml:space="preserve"> מיום 30.6.1991 עמ' 1007</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7,500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8,845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תשנ"ב-1992</w:t>
      </w:r>
    </w:p>
    <w:p w:rsidR="000019DB" w:rsidRPr="00BF00BE" w:rsidRDefault="000019DB">
      <w:pPr>
        <w:pStyle w:val="P00"/>
        <w:spacing w:before="0"/>
        <w:ind w:left="0" w:right="1134"/>
        <w:rPr>
          <w:rStyle w:val="default"/>
          <w:rFonts w:cs="FrankRuehl" w:hint="cs"/>
          <w:vanish/>
          <w:szCs w:val="20"/>
          <w:shd w:val="clear" w:color="auto" w:fill="FFFF99"/>
          <w:rtl/>
        </w:rPr>
      </w:pPr>
      <w:hyperlink r:id="rId15" w:history="1">
        <w:r w:rsidRPr="00BF00BE">
          <w:rPr>
            <w:rStyle w:val="Hyperlink"/>
            <w:rFonts w:hint="cs"/>
            <w:vanish/>
            <w:szCs w:val="20"/>
            <w:shd w:val="clear" w:color="auto" w:fill="FFFF99"/>
            <w:rtl/>
          </w:rPr>
          <w:t>ק"ת תשנ"ב מס' 5454</w:t>
        </w:r>
      </w:hyperlink>
      <w:r w:rsidRPr="00BF00BE">
        <w:rPr>
          <w:rStyle w:val="default"/>
          <w:rFonts w:cs="FrankRuehl" w:hint="cs"/>
          <w:vanish/>
          <w:szCs w:val="20"/>
          <w:shd w:val="clear" w:color="auto" w:fill="FFFF99"/>
          <w:rtl/>
        </w:rPr>
        <w:t xml:space="preserve"> מיום 1.7.1992 עמ' 1228</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8,845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10,100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1.7.1993</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תשנ"ג-1993</w:t>
      </w:r>
    </w:p>
    <w:p w:rsidR="000019DB" w:rsidRPr="00BF00BE" w:rsidRDefault="000019DB">
      <w:pPr>
        <w:pStyle w:val="P00"/>
        <w:spacing w:before="0"/>
        <w:ind w:left="0" w:right="1134"/>
        <w:rPr>
          <w:rStyle w:val="default"/>
          <w:rFonts w:cs="FrankRuehl" w:hint="cs"/>
          <w:vanish/>
          <w:szCs w:val="20"/>
          <w:shd w:val="clear" w:color="auto" w:fill="FFFF99"/>
          <w:rtl/>
        </w:rPr>
      </w:pPr>
      <w:hyperlink r:id="rId16" w:history="1">
        <w:r w:rsidRPr="00BF00BE">
          <w:rPr>
            <w:rStyle w:val="Hyperlink"/>
            <w:rFonts w:hint="cs"/>
            <w:vanish/>
            <w:szCs w:val="20"/>
            <w:shd w:val="clear" w:color="auto" w:fill="FFFF99"/>
            <w:rtl/>
          </w:rPr>
          <w:t>ק"ת תשנ"ג מס' 5536</w:t>
        </w:r>
      </w:hyperlink>
      <w:r w:rsidRPr="00BF00BE">
        <w:rPr>
          <w:rStyle w:val="default"/>
          <w:rFonts w:cs="FrankRuehl" w:hint="cs"/>
          <w:vanish/>
          <w:szCs w:val="20"/>
          <w:shd w:val="clear" w:color="auto" w:fill="FFFF99"/>
          <w:rtl/>
        </w:rPr>
        <w:t xml:space="preserve"> מיום 26.7.1993 עמ' 1007</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10,100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10,100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תשנ"ד-1994</w:t>
      </w:r>
    </w:p>
    <w:p w:rsidR="000019DB" w:rsidRPr="00BF00BE" w:rsidRDefault="000019DB">
      <w:pPr>
        <w:pStyle w:val="P00"/>
        <w:spacing w:before="0"/>
        <w:ind w:left="0" w:right="1134"/>
        <w:rPr>
          <w:rStyle w:val="default"/>
          <w:rFonts w:cs="FrankRuehl" w:hint="cs"/>
          <w:vanish/>
          <w:szCs w:val="20"/>
          <w:shd w:val="clear" w:color="auto" w:fill="FFFF99"/>
          <w:rtl/>
        </w:rPr>
      </w:pPr>
      <w:hyperlink r:id="rId17" w:history="1">
        <w:r w:rsidRPr="00BF00BE">
          <w:rPr>
            <w:rStyle w:val="Hyperlink"/>
            <w:rFonts w:hint="cs"/>
            <w:vanish/>
            <w:szCs w:val="20"/>
            <w:shd w:val="clear" w:color="auto" w:fill="FFFF99"/>
            <w:rtl/>
          </w:rPr>
          <w:t>ק"ת תשנ"ד מס' 5612</w:t>
        </w:r>
      </w:hyperlink>
      <w:r w:rsidRPr="00BF00BE">
        <w:rPr>
          <w:rStyle w:val="default"/>
          <w:rFonts w:cs="FrankRuehl" w:hint="cs"/>
          <w:vanish/>
          <w:szCs w:val="20"/>
          <w:shd w:val="clear" w:color="auto" w:fill="FFFF99"/>
          <w:rtl/>
        </w:rPr>
        <w:t xml:space="preserve"> מיום 5.7.1994 עמ' 1164</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10,100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11,235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11.5.1995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18" w:history="1">
        <w:r w:rsidRPr="00BF00BE">
          <w:rPr>
            <w:rStyle w:val="Hyperlink"/>
            <w:rFonts w:hint="cs"/>
            <w:vanish/>
            <w:szCs w:val="20"/>
            <w:shd w:val="clear" w:color="auto" w:fill="FFFF99"/>
            <w:rtl/>
          </w:rPr>
          <w:t>ק"ת תשנ"ה מס' 5679</w:t>
        </w:r>
      </w:hyperlink>
      <w:r w:rsidRPr="00BF00BE">
        <w:rPr>
          <w:rStyle w:val="default"/>
          <w:rFonts w:cs="FrankRuehl" w:hint="cs"/>
          <w:vanish/>
          <w:szCs w:val="20"/>
          <w:shd w:val="clear" w:color="auto" w:fill="FFFF99"/>
          <w:rtl/>
        </w:rPr>
        <w:t xml:space="preserve"> מיום 11.5.1995 עמ' 1410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11,235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14,590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19" w:history="1">
        <w:r w:rsidRPr="00BF00BE">
          <w:rPr>
            <w:rStyle w:val="Hyperlink"/>
            <w:rFonts w:hint="cs"/>
            <w:vanish/>
            <w:szCs w:val="20"/>
            <w:shd w:val="clear" w:color="auto" w:fill="FFFF99"/>
            <w:rtl/>
          </w:rPr>
          <w:t>ק"ת תשנ"ה מס' 5690</w:t>
        </w:r>
      </w:hyperlink>
      <w:r w:rsidRPr="00BF00BE">
        <w:rPr>
          <w:rStyle w:val="default"/>
          <w:rFonts w:cs="FrankRuehl" w:hint="cs"/>
          <w:vanish/>
          <w:szCs w:val="20"/>
          <w:shd w:val="clear" w:color="auto" w:fill="FFFF99"/>
          <w:rtl/>
        </w:rPr>
        <w:t xml:space="preserve"> מיום 6.7.1995 עמ' 1620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14,590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16,165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תשנ"ו-1996</w:t>
      </w:r>
    </w:p>
    <w:p w:rsidR="000019DB" w:rsidRPr="00BF00BE" w:rsidRDefault="000019DB">
      <w:pPr>
        <w:pStyle w:val="P00"/>
        <w:spacing w:before="0"/>
        <w:ind w:left="0" w:right="1134"/>
        <w:rPr>
          <w:rStyle w:val="default"/>
          <w:rFonts w:cs="FrankRuehl" w:hint="cs"/>
          <w:vanish/>
          <w:szCs w:val="20"/>
          <w:shd w:val="clear" w:color="auto" w:fill="FFFF99"/>
          <w:rtl/>
        </w:rPr>
      </w:pPr>
      <w:hyperlink r:id="rId20" w:history="1">
        <w:r w:rsidRPr="00BF00BE">
          <w:rPr>
            <w:rStyle w:val="Hyperlink"/>
            <w:rFonts w:hint="cs"/>
            <w:vanish/>
            <w:szCs w:val="20"/>
            <w:shd w:val="clear" w:color="auto" w:fill="FFFF99"/>
            <w:rtl/>
          </w:rPr>
          <w:t>ק"ת תשנ"ו מס' 5767</w:t>
        </w:r>
      </w:hyperlink>
      <w:r w:rsidRPr="00BF00BE">
        <w:rPr>
          <w:rStyle w:val="default"/>
          <w:rFonts w:cs="FrankRuehl" w:hint="cs"/>
          <w:vanish/>
          <w:szCs w:val="20"/>
          <w:shd w:val="clear" w:color="auto" w:fill="FFFF99"/>
          <w:rtl/>
        </w:rPr>
        <w:t xml:space="preserve"> מיום 23.6.1996 עמ' 1344</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16,165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18,175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21" w:history="1">
        <w:r w:rsidRPr="00BF00BE">
          <w:rPr>
            <w:rStyle w:val="Hyperlink"/>
            <w:rFonts w:hint="cs"/>
            <w:vanish/>
            <w:szCs w:val="20"/>
            <w:shd w:val="clear" w:color="auto" w:fill="FFFF99"/>
            <w:rtl/>
          </w:rPr>
          <w:t>ק"ת תשנ"ז מס' 5837</w:t>
        </w:r>
      </w:hyperlink>
      <w:r w:rsidRPr="00BF00BE">
        <w:rPr>
          <w:rStyle w:val="default"/>
          <w:rFonts w:cs="FrankRuehl" w:hint="cs"/>
          <w:vanish/>
          <w:szCs w:val="20"/>
          <w:shd w:val="clear" w:color="auto" w:fill="FFFF99"/>
          <w:rtl/>
        </w:rPr>
        <w:t xml:space="preserve"> מיום 30.6.1997 עמ' 890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hint="cs"/>
          <w:vanish/>
          <w:sz w:val="22"/>
          <w:szCs w:val="22"/>
          <w:shd w:val="clear" w:color="auto" w:fill="FFFF99"/>
          <w:rtl/>
        </w:rPr>
        <w:tab/>
        <w:t xml:space="preserve">מנהל קרן ישלם לרשות במועד התשלום, בשל כל קרן שבניהולו אגרה שנתית בסך </w:t>
      </w:r>
      <w:r w:rsidRPr="00BF00BE">
        <w:rPr>
          <w:rStyle w:val="default"/>
          <w:rFonts w:cs="FrankRuehl" w:hint="cs"/>
          <w:strike/>
          <w:vanish/>
          <w:sz w:val="22"/>
          <w:szCs w:val="22"/>
          <w:shd w:val="clear" w:color="auto" w:fill="FFFF99"/>
          <w:rtl/>
        </w:rPr>
        <w:t>18,175 שקלים חדשים</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19,640 שקלים חדשים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1.8.1997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22"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t xml:space="preserve">תאגיד שהוראות פרק ו' לחוק חלות עליו, </w:t>
      </w:r>
      <w:r w:rsidRPr="00BF00BE">
        <w:rPr>
          <w:rStyle w:val="default"/>
          <w:rFonts w:cs="FrankRuehl" w:hint="cs"/>
          <w:strike/>
          <w:vanish/>
          <w:sz w:val="22"/>
          <w:szCs w:val="22"/>
          <w:shd w:val="clear" w:color="auto" w:fill="FFFF99"/>
          <w:rtl/>
        </w:rPr>
        <w:t>למעט קרן,</w:t>
      </w:r>
      <w:r w:rsidRPr="00BF00BE">
        <w:rPr>
          <w:rStyle w:val="default"/>
          <w:rFonts w:cs="FrankRuehl" w:hint="cs"/>
          <w:vanish/>
          <w:sz w:val="22"/>
          <w:szCs w:val="22"/>
          <w:shd w:val="clear" w:color="auto" w:fill="FFFF99"/>
          <w:rtl/>
        </w:rPr>
        <w:t xml:space="preserve"> ישלם לרשות ב-1 באוגוסט של כל שנה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מועד התשלום) אגרה שנתית בסכום הקבוע בתוספת </w:t>
      </w:r>
      <w:r w:rsidRPr="00BF00BE">
        <w:rPr>
          <w:rStyle w:val="default"/>
          <w:rFonts w:cs="FrankRuehl" w:hint="cs"/>
          <w:vanish/>
          <w:sz w:val="22"/>
          <w:szCs w:val="22"/>
          <w:u w:val="single"/>
          <w:shd w:val="clear" w:color="auto" w:fill="FFFF99"/>
          <w:rtl/>
        </w:rPr>
        <w:t>הראשונה</w:t>
      </w:r>
      <w:r w:rsidRPr="00BF00BE">
        <w:rPr>
          <w:rStyle w:val="default"/>
          <w:rFonts w:cs="FrankRuehl" w:hint="cs"/>
          <w:vanish/>
          <w:sz w:val="22"/>
          <w:szCs w:val="22"/>
          <w:shd w:val="clear" w:color="auto" w:fill="FFFF99"/>
          <w:rtl/>
        </w:rPr>
        <w:t xml:space="preserve"> לפי הדרגה בה הוא מסווג.</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Cs w:val="20"/>
          <w:shd w:val="clear" w:color="auto" w:fill="FFFF99"/>
          <w:rtl/>
        </w:rPr>
        <w:tab/>
      </w:r>
      <w:r w:rsidRPr="00BF00BE">
        <w:rPr>
          <w:rStyle w:val="default"/>
          <w:rFonts w:cs="FrankRuehl" w:hint="cs"/>
          <w:strike/>
          <w:vanish/>
          <w:sz w:val="22"/>
          <w:szCs w:val="22"/>
          <w:shd w:val="clear" w:color="auto" w:fill="FFFF99"/>
          <w:rtl/>
        </w:rPr>
        <w:t>(ב)</w:t>
      </w:r>
      <w:r w:rsidRPr="00BF00BE">
        <w:rPr>
          <w:rStyle w:val="default"/>
          <w:rFonts w:cs="FrankRuehl" w:hint="cs"/>
          <w:strike/>
          <w:vanish/>
          <w:sz w:val="22"/>
          <w:szCs w:val="22"/>
          <w:shd w:val="clear" w:color="auto" w:fill="FFFF99"/>
          <w:rtl/>
        </w:rPr>
        <w:tab/>
        <w:t>מנהל קרן ישלם לרשות במועד התשלום, בשל כל קרן שבניהולו אגרה שנתית בסך 19,640 שקלים חדשים.</w:t>
      </w:r>
    </w:p>
    <w:p w:rsidR="000019DB" w:rsidRPr="00BF00BE" w:rsidRDefault="000019DB">
      <w:pPr>
        <w:pStyle w:val="P00"/>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vanish/>
          <w:sz w:val="22"/>
          <w:szCs w:val="22"/>
          <w:u w:val="single"/>
          <w:shd w:val="clear" w:color="auto" w:fill="FFFF99"/>
          <w:rtl/>
        </w:rPr>
        <w:t>(ב)</w:t>
      </w:r>
      <w:r w:rsidRPr="00BF00BE">
        <w:rPr>
          <w:rStyle w:val="default"/>
          <w:rFonts w:cs="FrankRuehl" w:hint="cs"/>
          <w:vanish/>
          <w:sz w:val="22"/>
          <w:szCs w:val="22"/>
          <w:u w:val="single"/>
          <w:shd w:val="clear" w:color="auto" w:fill="FFFF99"/>
          <w:rtl/>
        </w:rPr>
        <w:tab/>
        <w:t xml:space="preserve"> מנהל קרן ישלם לרשות במועד התשלום, בשל כל קרן שבניהולו אגרה שנתית בסכום הקבוע בתוספת השניה, לפי הדרגה שבה הקרן מסווגת.</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1.10.2001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תשס"ב-2001</w:t>
      </w:r>
    </w:p>
    <w:p w:rsidR="000019DB" w:rsidRPr="00BF00BE" w:rsidRDefault="000019DB">
      <w:pPr>
        <w:pStyle w:val="P00"/>
        <w:spacing w:before="0"/>
        <w:ind w:left="0" w:right="1134"/>
        <w:rPr>
          <w:rStyle w:val="default"/>
          <w:rFonts w:cs="FrankRuehl" w:hint="cs"/>
          <w:vanish/>
          <w:szCs w:val="20"/>
          <w:shd w:val="clear" w:color="auto" w:fill="FFFF99"/>
          <w:rtl/>
        </w:rPr>
      </w:pPr>
      <w:hyperlink r:id="rId23" w:history="1">
        <w:r w:rsidRPr="00BF00BE">
          <w:rPr>
            <w:rStyle w:val="Hyperlink"/>
            <w:rFonts w:hint="cs"/>
            <w:vanish/>
            <w:szCs w:val="20"/>
            <w:shd w:val="clear" w:color="auto" w:fill="FFFF99"/>
            <w:rtl/>
          </w:rPr>
          <w:t>ק"ת תשס"ב מס' 6127</w:t>
        </w:r>
      </w:hyperlink>
      <w:r w:rsidRPr="00BF00BE">
        <w:rPr>
          <w:rStyle w:val="default"/>
          <w:rFonts w:cs="FrankRuehl" w:hint="cs"/>
          <w:vanish/>
          <w:szCs w:val="20"/>
          <w:shd w:val="clear" w:color="auto" w:fill="FFFF99"/>
          <w:rtl/>
        </w:rPr>
        <w:t xml:space="preserve"> מיום 30.9.2001 עמ' 25</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תאגיד שהוראות פרק ו' לחוק חלות עליו</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תאגיד שחלות עליו הוראות פרק ה'3 או פרק ו' לחוק</w:t>
      </w:r>
      <w:r w:rsidRPr="00BF00BE">
        <w:rPr>
          <w:rStyle w:val="default"/>
          <w:rFonts w:cs="FrankRuehl" w:hint="cs"/>
          <w:vanish/>
          <w:sz w:val="22"/>
          <w:szCs w:val="22"/>
          <w:shd w:val="clear" w:color="auto" w:fill="FFFF99"/>
          <w:rtl/>
        </w:rPr>
        <w:t xml:space="preserve">, ישלם לרשות ב-1 באוגוסט של כל שנה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מועד התשלום) אגרה שנתית בסכום הקבוע בתוספת הראשונה לפי הדרגה בה הוא מסווג.</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1.1.2002 עד 31.12.2004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תשס"ג-2002</w:t>
      </w:r>
    </w:p>
    <w:p w:rsidR="000019DB" w:rsidRPr="00BF00BE" w:rsidRDefault="000019DB">
      <w:pPr>
        <w:pStyle w:val="P00"/>
        <w:spacing w:before="0"/>
        <w:ind w:left="0" w:right="1134"/>
        <w:rPr>
          <w:rStyle w:val="default"/>
          <w:rFonts w:cs="FrankRuehl" w:hint="cs"/>
          <w:vanish/>
          <w:szCs w:val="20"/>
          <w:shd w:val="clear" w:color="auto" w:fill="FFFF99"/>
          <w:rtl/>
        </w:rPr>
      </w:pPr>
      <w:hyperlink r:id="rId24" w:history="1">
        <w:r w:rsidRPr="00BF00BE">
          <w:rPr>
            <w:rStyle w:val="Hyperlink"/>
            <w:rFonts w:hint="cs"/>
            <w:vanish/>
            <w:szCs w:val="20"/>
            <w:shd w:val="clear" w:color="auto" w:fill="FFFF99"/>
            <w:rtl/>
          </w:rPr>
          <w:t>ק"ת תשס"ג מס' 6197</w:t>
        </w:r>
      </w:hyperlink>
      <w:r w:rsidRPr="00BF00BE">
        <w:rPr>
          <w:rStyle w:val="default"/>
          <w:rFonts w:cs="FrankRuehl" w:hint="cs"/>
          <w:vanish/>
          <w:szCs w:val="20"/>
          <w:shd w:val="clear" w:color="auto" w:fill="FFFF99"/>
          <w:rtl/>
        </w:rPr>
        <w:t xml:space="preserve"> מיום 11.9.2002 עמ' 2</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t xml:space="preserve">תאגיד שחלות עליו הוראות </w:t>
      </w:r>
      <w:r w:rsidRPr="00BF00BE">
        <w:rPr>
          <w:rStyle w:val="default"/>
          <w:rFonts w:cs="FrankRuehl" w:hint="cs"/>
          <w:strike/>
          <w:vanish/>
          <w:sz w:val="22"/>
          <w:szCs w:val="22"/>
          <w:shd w:val="clear" w:color="auto" w:fill="FFFF99"/>
          <w:rtl/>
        </w:rPr>
        <w:t>פרק ה'3 או</w:t>
      </w:r>
      <w:r w:rsidRPr="00BF00BE">
        <w:rPr>
          <w:rStyle w:val="default"/>
          <w:rFonts w:cs="FrankRuehl" w:hint="cs"/>
          <w:vanish/>
          <w:sz w:val="22"/>
          <w:szCs w:val="22"/>
          <w:shd w:val="clear" w:color="auto" w:fill="FFFF99"/>
          <w:rtl/>
        </w:rPr>
        <w:t xml:space="preserve"> פרק ו' לחוק, ישלם לרשות ב-1 באוגוסט של כל שנה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מועד התשלום) אגרה שנתית בסכום הקבוע בתוספת הראשונה לפי הדרגה בה הוא מסווג.</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 מנהל קרן ישלם לרשות במועד התשלום, בשל כל קרן שבניהולו אגרה שנתית בסכום הקבוע בתוספת השניה, לפי הדרגה שבה הקרן מסווגת.</w:t>
      </w:r>
    </w:p>
    <w:p w:rsidR="000019DB" w:rsidRPr="00BF00BE" w:rsidRDefault="000019DB">
      <w:pPr>
        <w:pStyle w:val="P00"/>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vanish/>
          <w:sz w:val="22"/>
          <w:szCs w:val="22"/>
          <w:u w:val="single"/>
          <w:shd w:val="clear" w:color="auto" w:fill="FFFF99"/>
          <w:rtl/>
        </w:rPr>
        <w:t>(ב1)</w:t>
      </w:r>
      <w:r w:rsidRPr="00BF00BE">
        <w:rPr>
          <w:rStyle w:val="default"/>
          <w:rFonts w:cs="FrankRuehl" w:hint="cs"/>
          <w:vanish/>
          <w:sz w:val="22"/>
          <w:szCs w:val="22"/>
          <w:u w:val="single"/>
          <w:shd w:val="clear" w:color="auto" w:fill="FFFF99"/>
          <w:rtl/>
        </w:rPr>
        <w:tab/>
        <w:t>תאגיד שחלות עליו הוראות פרק ה'3 לחוק, ישלם לרשות במועד התשלום אגרה שנתית כשיעור מחצית הסכום הקבוע בתוספת הראשונה לפי הדרגה שבה הוא מסווג.</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0019DB" w:rsidRPr="00BF00BE" w:rsidRDefault="000019DB">
      <w:pPr>
        <w:pStyle w:val="P00"/>
        <w:spacing w:before="0"/>
        <w:ind w:left="0" w:right="1134"/>
        <w:rPr>
          <w:rStyle w:val="default"/>
          <w:rFonts w:cs="FrankRuehl" w:hint="cs"/>
          <w:vanish/>
          <w:szCs w:val="20"/>
          <w:shd w:val="clear" w:color="auto" w:fill="FFFF99"/>
          <w:rtl/>
        </w:rPr>
      </w:pPr>
      <w:hyperlink r:id="rId25"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החלפת תקנה 2</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2.</w:t>
      </w:r>
      <w:r w:rsidRPr="00BF00BE">
        <w:rPr>
          <w:rStyle w:val="default"/>
          <w:rFonts w:cs="FrankRuehl" w:hint="cs"/>
          <w:strike/>
          <w:vanish/>
          <w:sz w:val="22"/>
          <w:szCs w:val="22"/>
          <w:shd w:val="clear" w:color="auto" w:fill="FFFF99"/>
          <w:rtl/>
        </w:rPr>
        <w:tab/>
        <w:t>(א)</w:t>
      </w:r>
      <w:r w:rsidRPr="00BF00BE">
        <w:rPr>
          <w:rStyle w:val="default"/>
          <w:rFonts w:cs="FrankRuehl" w:hint="cs"/>
          <w:strike/>
          <w:vanish/>
          <w:sz w:val="22"/>
          <w:szCs w:val="22"/>
          <w:shd w:val="clear" w:color="auto" w:fill="FFFF99"/>
          <w:rtl/>
        </w:rPr>
        <w:tab/>
        <w:t xml:space="preserve">תאגיד שחלות עליו הוראות פרק ו' לחוק, ישלם לרשות ב-1 באוגוסט של כל שנה (להלן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מועד התשלום) אגרה שנתית בסכום הקבוע בתוספת הראשונה לפי הדרגה בה הוא מסווג.</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(ב)</w:t>
      </w:r>
      <w:r w:rsidRPr="00BF00BE">
        <w:rPr>
          <w:rStyle w:val="default"/>
          <w:rFonts w:cs="FrankRuehl" w:hint="cs"/>
          <w:strike/>
          <w:vanish/>
          <w:sz w:val="22"/>
          <w:szCs w:val="22"/>
          <w:shd w:val="clear" w:color="auto" w:fill="FFFF99"/>
          <w:rtl/>
        </w:rPr>
        <w:tab/>
        <w:t xml:space="preserve"> מנהל קרן ישלם לרשות במועד התשלום, בשל כל קרן שבניהולו אגרה שנתית בסכום הקבוע בתוספת השניה, לפי הדרגה שבה הקרן מסווגת.</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(ג)</w:t>
      </w:r>
      <w:r w:rsidRPr="00BF00BE">
        <w:rPr>
          <w:rStyle w:val="default"/>
          <w:rFonts w:cs="FrankRuehl" w:hint="cs"/>
          <w:strike/>
          <w:vanish/>
          <w:sz w:val="22"/>
          <w:szCs w:val="22"/>
          <w:shd w:val="clear" w:color="auto" w:fill="FFFF99"/>
          <w:rtl/>
        </w:rPr>
        <w:tab/>
        <w:t>לא שולמה אגרה שנתית במועד התשלום, יווספו עליה הפרשי הצמדה לפי שיעור עליית המדד מן המדד שפורסם לאחרונה לפני מועד התשלום עד המדד שפורסם לאחרונה לפני המועד שבו שולמה האגרה בפועל, וכן קנס בשיעור 1% מסכום האגרה לכל חודש של פיגור או חלק ממנו.</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תשס"ה-2005</w:t>
      </w:r>
    </w:p>
    <w:p w:rsidR="000019DB" w:rsidRPr="00BF00BE" w:rsidRDefault="000019DB">
      <w:pPr>
        <w:pStyle w:val="P00"/>
        <w:spacing w:before="0"/>
        <w:ind w:left="0" w:right="1134"/>
        <w:rPr>
          <w:rStyle w:val="default"/>
          <w:rFonts w:cs="FrankRuehl" w:hint="cs"/>
          <w:vanish/>
          <w:szCs w:val="20"/>
          <w:shd w:val="clear" w:color="auto" w:fill="FFFF99"/>
          <w:rtl/>
        </w:rPr>
      </w:pPr>
      <w:hyperlink r:id="rId26" w:history="1">
        <w:r w:rsidRPr="00BF00BE">
          <w:rPr>
            <w:rStyle w:val="Hyperlink"/>
            <w:rFonts w:hint="cs"/>
            <w:vanish/>
            <w:szCs w:val="20"/>
            <w:shd w:val="clear" w:color="auto" w:fill="FFFF99"/>
            <w:rtl/>
          </w:rPr>
          <w:t>ק"ת תשס"ה מס' 6409</w:t>
        </w:r>
      </w:hyperlink>
      <w:r w:rsidRPr="00BF00BE">
        <w:rPr>
          <w:rStyle w:val="default"/>
          <w:rFonts w:cs="FrankRuehl" w:hint="cs"/>
          <w:vanish/>
          <w:szCs w:val="20"/>
          <w:shd w:val="clear" w:color="auto" w:fill="FFFF99"/>
          <w:rtl/>
        </w:rPr>
        <w:t xml:space="preserve"> מיום 9.8.2005 עמ' 876</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ב-1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27"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1153</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ב-1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31.8.2006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28"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1152</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(ה)</w:t>
      </w:r>
      <w:r w:rsidRPr="00BF00BE">
        <w:rPr>
          <w:rStyle w:val="default"/>
          <w:rFonts w:cs="FrankRuehl" w:hint="cs"/>
          <w:vanish/>
          <w:sz w:val="22"/>
          <w:szCs w:val="22"/>
          <w:shd w:val="clear" w:color="auto" w:fill="FFFF99"/>
          <w:rtl/>
        </w:rPr>
        <w:tab/>
        <w:t xml:space="preserve">חל מועד התחילה של תאגיד אחרי 30 ביוני, ישלם את האגרה לאותה שנה ב-31 בינואר בשנת הכספים העוקבת; </w:t>
      </w:r>
      <w:r w:rsidRPr="00BF00BE">
        <w:rPr>
          <w:rStyle w:val="default"/>
          <w:rFonts w:cs="FrankRuehl" w:hint="cs"/>
          <w:strike/>
          <w:vanish/>
          <w:sz w:val="22"/>
          <w:szCs w:val="22"/>
          <w:shd w:val="clear" w:color="auto" w:fill="FFFF99"/>
          <w:rtl/>
        </w:rPr>
        <w:t>קדם מועד הסיום של תאגיד ל-1 ביולי</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חל מועד הסיום של תאגיד</w:t>
      </w:r>
      <w:r w:rsidRPr="00BF00BE">
        <w:rPr>
          <w:rStyle w:val="default"/>
          <w:rFonts w:cs="FrankRuehl" w:hint="cs"/>
          <w:vanish/>
          <w:sz w:val="22"/>
          <w:szCs w:val="22"/>
          <w:shd w:val="clear" w:color="auto" w:fill="FFFF99"/>
          <w:rtl/>
        </w:rPr>
        <w:t>, ישלם את האגרה לאותה שנת כספים תוך שלושים ימים ממועד הסיום.</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(ו)</w:t>
      </w:r>
      <w:r w:rsidRPr="00BF00BE">
        <w:rPr>
          <w:rStyle w:val="default"/>
          <w:rFonts w:cs="FrankRuehl" w:hint="cs"/>
          <w:vanish/>
          <w:sz w:val="22"/>
          <w:szCs w:val="22"/>
          <w:shd w:val="clear" w:color="auto" w:fill="FFFF99"/>
          <w:rtl/>
        </w:rPr>
        <w:tab/>
        <w:t>מנהל קרן ישלם לרשות, בשל כל קרן שבניהולו אגרה שנתית בסכום הקבוע בתוספת השניה, לפי הדרגה שבה הקרן מסווגת.</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(ז)</w:t>
      </w:r>
      <w:r w:rsidRPr="00BF00BE">
        <w:rPr>
          <w:rStyle w:val="default"/>
          <w:rFonts w:cs="FrankRuehl" w:hint="cs"/>
          <w:vanish/>
          <w:sz w:val="22"/>
          <w:szCs w:val="22"/>
          <w:shd w:val="clear" w:color="auto" w:fill="FFFF99"/>
          <w:rtl/>
        </w:rPr>
        <w:tab/>
        <w:t xml:space="preserve">נוהלה קרן רק בחלק משנת כספים ישלם מנהל הקרן בשל אותה קרן חלק יחסי של האגרה השנתית החלה על הקרן, השווה לסכום האגרה כשהוא מחולק ב-365 ימים ומוכפל במספר הימים באותה שנת כספים שבהם הקרן בניהולו. </w:t>
      </w:r>
      <w:r w:rsidRPr="00BF00BE">
        <w:rPr>
          <w:rStyle w:val="default"/>
          <w:rFonts w:cs="FrankRuehl"/>
          <w:vanish/>
          <w:sz w:val="22"/>
          <w:szCs w:val="22"/>
          <w:u w:val="single"/>
          <w:shd w:val="clear" w:color="auto" w:fill="FFFF99"/>
          <w:rtl/>
        </w:rPr>
        <w:t>ואולם אם הועברה קרן לניהול של מנהל קרן אחר</w:t>
      </w:r>
      <w:r w:rsidRPr="00BF00BE">
        <w:rPr>
          <w:rStyle w:val="default"/>
          <w:rFonts w:cs="FrankRuehl" w:hint="cs"/>
          <w:vanish/>
          <w:sz w:val="22"/>
          <w:szCs w:val="22"/>
          <w:u w:val="single"/>
          <w:shd w:val="clear" w:color="auto" w:fill="FFFF99"/>
          <w:rtl/>
        </w:rPr>
        <w:t xml:space="preserve"> </w:t>
      </w:r>
      <w:r w:rsidRPr="00BF00BE">
        <w:rPr>
          <w:rStyle w:val="default"/>
          <w:rFonts w:cs="FrankRuehl"/>
          <w:vanish/>
          <w:sz w:val="22"/>
          <w:szCs w:val="22"/>
          <w:u w:val="single"/>
          <w:shd w:val="clear" w:color="auto" w:fill="FFFF99"/>
          <w:rtl/>
        </w:rPr>
        <w:t>במהלך שנת כספים, ישלם מנהל הקרן שהקרן בניהולו ביום תשלום האגרה כאמור</w:t>
      </w:r>
      <w:r w:rsidRPr="00BF00BE">
        <w:rPr>
          <w:rStyle w:val="default"/>
          <w:rFonts w:cs="FrankRuehl" w:hint="cs"/>
          <w:vanish/>
          <w:sz w:val="22"/>
          <w:szCs w:val="22"/>
          <w:u w:val="single"/>
          <w:shd w:val="clear" w:color="auto" w:fill="FFFF99"/>
          <w:rtl/>
        </w:rPr>
        <w:t xml:space="preserve"> </w:t>
      </w:r>
      <w:r w:rsidRPr="00BF00BE">
        <w:rPr>
          <w:rStyle w:val="default"/>
          <w:rFonts w:cs="FrankRuehl"/>
          <w:vanish/>
          <w:sz w:val="22"/>
          <w:szCs w:val="22"/>
          <w:u w:val="single"/>
          <w:shd w:val="clear" w:color="auto" w:fill="FFFF99"/>
          <w:rtl/>
        </w:rPr>
        <w:t>בתקנת משנה (א) או (ח), את האגרה בעד כל התקופה בשנת הכספים שבה נוהלה הקרן</w:t>
      </w:r>
      <w:r w:rsidRPr="00BF00BE">
        <w:rPr>
          <w:rStyle w:val="default"/>
          <w:rFonts w:cs="FrankRuehl" w:hint="cs"/>
          <w:vanish/>
          <w:sz w:val="22"/>
          <w:szCs w:val="22"/>
          <w:u w:val="single"/>
          <w:shd w:val="clear" w:color="auto" w:fill="FFFF99"/>
          <w:rtl/>
        </w:rPr>
        <w:t>.</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(ח)</w:t>
      </w:r>
      <w:r w:rsidRPr="00BF00BE">
        <w:rPr>
          <w:rStyle w:val="default"/>
          <w:rFonts w:cs="FrankRuehl" w:hint="cs"/>
          <w:vanish/>
          <w:sz w:val="22"/>
          <w:szCs w:val="22"/>
          <w:shd w:val="clear" w:color="auto" w:fill="FFFF99"/>
          <w:rtl/>
        </w:rPr>
        <w:tab/>
        <w:t xml:space="preserve">חל מועד התחילה של קרן אחרי 30 ביוני ישלם מנהל הקרן את האגרה השנתית בשל אותה קרן ב-31 בינואר של שנת הכספים העוקבת; </w:t>
      </w:r>
      <w:r w:rsidRPr="00BF00BE">
        <w:rPr>
          <w:rStyle w:val="default"/>
          <w:rFonts w:cs="FrankRuehl" w:hint="cs"/>
          <w:strike/>
          <w:vanish/>
          <w:sz w:val="22"/>
          <w:szCs w:val="22"/>
          <w:shd w:val="clear" w:color="auto" w:fill="FFFF99"/>
          <w:rtl/>
        </w:rPr>
        <w:t>קדם מועד הסיום של קרן ל-1 ביולי, ישלם מנהל הקרן את האגרה השנתית בשל אותה קרן בתוך שלושים ימים ממועד הסיום</w:t>
      </w:r>
      <w:r w:rsidRPr="00BF00BE">
        <w:rPr>
          <w:rStyle w:val="default"/>
          <w:rFonts w:cs="FrankRuehl" w:hint="cs"/>
          <w:vanish/>
          <w:sz w:val="22"/>
          <w:szCs w:val="22"/>
          <w:shd w:val="clear" w:color="auto" w:fill="FFFF99"/>
          <w:rtl/>
        </w:rPr>
        <w:t xml:space="preserve"> </w:t>
      </w:r>
      <w:r w:rsidRPr="00BF00BE">
        <w:rPr>
          <w:rStyle w:val="default"/>
          <w:rFonts w:cs="FrankRuehl"/>
          <w:vanish/>
          <w:sz w:val="22"/>
          <w:szCs w:val="22"/>
          <w:u w:val="single"/>
          <w:shd w:val="clear" w:color="auto" w:fill="FFFF99"/>
          <w:rtl/>
        </w:rPr>
        <w:t>חל מועד הסיום של הקרן עד 30 ביוני, ישלם מנהל הקרן את האגרה בשל אותה קרן בעד אותה שנה, ב</w:t>
      </w:r>
      <w:r w:rsidRPr="00BF00BE">
        <w:rPr>
          <w:rStyle w:val="default"/>
          <w:rFonts w:cs="FrankRuehl" w:hint="cs"/>
          <w:vanish/>
          <w:sz w:val="22"/>
          <w:szCs w:val="22"/>
          <w:u w:val="single"/>
          <w:shd w:val="clear" w:color="auto" w:fill="FFFF99"/>
          <w:rtl/>
        </w:rPr>
        <w:t>-</w:t>
      </w:r>
      <w:r w:rsidRPr="00BF00BE">
        <w:rPr>
          <w:rStyle w:val="default"/>
          <w:rFonts w:cs="FrankRuehl"/>
          <w:vanish/>
          <w:sz w:val="22"/>
          <w:szCs w:val="22"/>
          <w:u w:val="single"/>
          <w:shd w:val="clear" w:color="auto" w:fill="FFFF99"/>
          <w:rtl/>
        </w:rPr>
        <w:t>31 בינואר של שנת הכספים העוקבת</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2007</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תשס"ז-2007</w:t>
      </w:r>
    </w:p>
    <w:p w:rsidR="000019DB" w:rsidRPr="00BF00BE" w:rsidRDefault="000019DB">
      <w:pPr>
        <w:pStyle w:val="P00"/>
        <w:spacing w:before="0"/>
        <w:ind w:left="0" w:right="1134"/>
        <w:rPr>
          <w:rStyle w:val="default"/>
          <w:rFonts w:cs="FrankRuehl" w:hint="cs"/>
          <w:vanish/>
          <w:szCs w:val="20"/>
          <w:shd w:val="clear" w:color="auto" w:fill="FFFF99"/>
          <w:rtl/>
        </w:rPr>
      </w:pPr>
      <w:hyperlink r:id="rId29" w:history="1">
        <w:r w:rsidRPr="00BF00BE">
          <w:rPr>
            <w:rStyle w:val="Hyperlink"/>
            <w:rFonts w:hint="cs"/>
            <w:vanish/>
            <w:szCs w:val="20"/>
            <w:shd w:val="clear" w:color="auto" w:fill="FFFF99"/>
            <w:rtl/>
          </w:rPr>
          <w:t>ק"ת תשס"ז מס' 6606</w:t>
        </w:r>
      </w:hyperlink>
      <w:r w:rsidRPr="00BF00BE">
        <w:rPr>
          <w:rStyle w:val="default"/>
          <w:rFonts w:cs="FrankRuehl" w:hint="cs"/>
          <w:vanish/>
          <w:szCs w:val="20"/>
          <w:shd w:val="clear" w:color="auto" w:fill="FFFF99"/>
          <w:rtl/>
        </w:rPr>
        <w:t xml:space="preserve"> מיום 31.7.2007 עמ' 1080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ב-2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736F30" w:rsidRPr="00BF00BE" w:rsidRDefault="00736F30" w:rsidP="00736F30">
      <w:pPr>
        <w:pStyle w:val="P00"/>
        <w:spacing w:before="0"/>
        <w:ind w:left="0" w:right="1134"/>
        <w:rPr>
          <w:rStyle w:val="default"/>
          <w:rFonts w:cs="FrankRuehl" w:hint="cs"/>
          <w:vanish/>
          <w:szCs w:val="20"/>
          <w:shd w:val="clear" w:color="auto" w:fill="FFFF99"/>
          <w:rtl/>
        </w:rPr>
      </w:pPr>
    </w:p>
    <w:p w:rsidR="00736F30" w:rsidRPr="00BF00BE" w:rsidRDefault="00736F30" w:rsidP="00736F30">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2008</w:t>
      </w:r>
    </w:p>
    <w:p w:rsidR="00736F30" w:rsidRPr="00BF00BE" w:rsidRDefault="00736F30" w:rsidP="00736F30">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תשס"ח-2008</w:t>
      </w:r>
    </w:p>
    <w:p w:rsidR="00736F30" w:rsidRPr="00BF00BE" w:rsidRDefault="00736F30" w:rsidP="00736F30">
      <w:pPr>
        <w:pStyle w:val="P00"/>
        <w:spacing w:before="0"/>
        <w:ind w:left="0" w:right="1134"/>
        <w:rPr>
          <w:rStyle w:val="default"/>
          <w:rFonts w:cs="FrankRuehl" w:hint="cs"/>
          <w:vanish/>
          <w:szCs w:val="20"/>
          <w:shd w:val="clear" w:color="auto" w:fill="FFFF99"/>
          <w:rtl/>
        </w:rPr>
      </w:pPr>
      <w:hyperlink r:id="rId30" w:history="1">
        <w:r w:rsidRPr="00BF00BE">
          <w:rPr>
            <w:rStyle w:val="Hyperlink"/>
            <w:rFonts w:hint="cs"/>
            <w:vanish/>
            <w:szCs w:val="20"/>
            <w:shd w:val="clear" w:color="auto" w:fill="FFFF99"/>
            <w:rtl/>
          </w:rPr>
          <w:t>ק"ת תשס"ח מס' 6697</w:t>
        </w:r>
      </w:hyperlink>
      <w:r w:rsidRPr="00BF00BE">
        <w:rPr>
          <w:rStyle w:val="default"/>
          <w:rFonts w:cs="FrankRuehl" w:hint="cs"/>
          <w:vanish/>
          <w:szCs w:val="20"/>
          <w:shd w:val="clear" w:color="auto" w:fill="FFFF99"/>
          <w:rtl/>
        </w:rPr>
        <w:t xml:space="preserve"> מיום 30.7.2008 עמ' 1156</w:t>
      </w:r>
    </w:p>
    <w:p w:rsidR="00736F30" w:rsidRPr="00BF00BE" w:rsidRDefault="00736F30" w:rsidP="00736F30">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ב-1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DD4C8C" w:rsidRPr="00BF00BE" w:rsidRDefault="00DD4C8C" w:rsidP="00DD4C8C">
      <w:pPr>
        <w:pStyle w:val="P00"/>
        <w:spacing w:before="0"/>
        <w:ind w:left="0" w:right="1134"/>
        <w:rPr>
          <w:rStyle w:val="default"/>
          <w:rFonts w:cs="FrankRuehl" w:hint="cs"/>
          <w:vanish/>
          <w:szCs w:val="20"/>
          <w:shd w:val="clear" w:color="auto" w:fill="FFFF99"/>
          <w:rtl/>
        </w:rPr>
      </w:pPr>
    </w:p>
    <w:p w:rsidR="00DD4C8C" w:rsidRPr="00BF00BE" w:rsidRDefault="00DD4C8C" w:rsidP="00DD4C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2009</w:t>
      </w:r>
    </w:p>
    <w:p w:rsidR="00DD4C8C" w:rsidRPr="00BF00BE" w:rsidRDefault="00DD4C8C" w:rsidP="00DD4C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תשס"ט-2009</w:t>
      </w:r>
    </w:p>
    <w:p w:rsidR="00DD4C8C" w:rsidRPr="00BF00BE" w:rsidRDefault="00DD4C8C" w:rsidP="00DD4C8C">
      <w:pPr>
        <w:pStyle w:val="P00"/>
        <w:spacing w:before="0"/>
        <w:ind w:left="0" w:right="1134"/>
        <w:rPr>
          <w:rStyle w:val="default"/>
          <w:rFonts w:cs="FrankRuehl" w:hint="cs"/>
          <w:vanish/>
          <w:szCs w:val="20"/>
          <w:shd w:val="clear" w:color="auto" w:fill="FFFF99"/>
          <w:rtl/>
        </w:rPr>
      </w:pPr>
      <w:hyperlink r:id="rId31" w:history="1">
        <w:r w:rsidRPr="00BF00BE">
          <w:rPr>
            <w:rStyle w:val="Hyperlink"/>
            <w:rFonts w:hint="cs"/>
            <w:vanish/>
            <w:szCs w:val="20"/>
            <w:shd w:val="clear" w:color="auto" w:fill="FFFF99"/>
            <w:rtl/>
          </w:rPr>
          <w:t>ק"ת תשס"ט מס' 6813</w:t>
        </w:r>
      </w:hyperlink>
      <w:r w:rsidRPr="00BF00BE">
        <w:rPr>
          <w:rStyle w:val="default"/>
          <w:rFonts w:cs="FrankRuehl" w:hint="cs"/>
          <w:vanish/>
          <w:szCs w:val="20"/>
          <w:shd w:val="clear" w:color="auto" w:fill="FFFF99"/>
          <w:rtl/>
        </w:rPr>
        <w:t xml:space="preserve"> מיום 17.9.2009 עמ' 1346</w:t>
      </w:r>
    </w:p>
    <w:p w:rsidR="0028793C" w:rsidRPr="00BF00BE" w:rsidRDefault="0028793C" w:rsidP="0028793C">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ב-1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28793C" w:rsidRPr="00BF00BE" w:rsidRDefault="0028793C" w:rsidP="00DD4C8C">
      <w:pPr>
        <w:pStyle w:val="P00"/>
        <w:spacing w:before="0"/>
        <w:ind w:left="0" w:right="1134"/>
        <w:rPr>
          <w:rStyle w:val="default"/>
          <w:rFonts w:cs="FrankRuehl" w:hint="cs"/>
          <w:vanish/>
          <w:szCs w:val="20"/>
          <w:shd w:val="clear" w:color="auto" w:fill="FFFF99"/>
          <w:rtl/>
        </w:rPr>
      </w:pPr>
    </w:p>
    <w:p w:rsidR="0028793C" w:rsidRPr="00BF00BE" w:rsidRDefault="0028793C" w:rsidP="00DD4C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2010</w:t>
      </w:r>
    </w:p>
    <w:p w:rsidR="0028793C" w:rsidRPr="00BF00BE" w:rsidRDefault="0028793C" w:rsidP="00DD4C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תשע"א-2011</w:t>
      </w:r>
    </w:p>
    <w:p w:rsidR="0028793C" w:rsidRPr="00BF00BE" w:rsidRDefault="0028793C" w:rsidP="00DD4C8C">
      <w:pPr>
        <w:pStyle w:val="P00"/>
        <w:spacing w:before="0"/>
        <w:ind w:left="0" w:right="1134"/>
        <w:rPr>
          <w:rStyle w:val="default"/>
          <w:rFonts w:cs="FrankRuehl" w:hint="cs"/>
          <w:vanish/>
          <w:szCs w:val="20"/>
          <w:shd w:val="clear" w:color="auto" w:fill="FFFF99"/>
          <w:rtl/>
        </w:rPr>
      </w:pPr>
      <w:hyperlink r:id="rId32" w:history="1">
        <w:r w:rsidRPr="00BF00BE">
          <w:rPr>
            <w:rStyle w:val="Hyperlink"/>
            <w:rFonts w:hint="cs"/>
            <w:vanish/>
            <w:szCs w:val="20"/>
            <w:shd w:val="clear" w:color="auto" w:fill="FFFF99"/>
            <w:rtl/>
          </w:rPr>
          <w:t>ק"ת תשע"א מס' 6970</w:t>
        </w:r>
      </w:hyperlink>
      <w:r w:rsidRPr="00BF00BE">
        <w:rPr>
          <w:rStyle w:val="default"/>
          <w:rFonts w:cs="FrankRuehl" w:hint="cs"/>
          <w:vanish/>
          <w:szCs w:val="20"/>
          <w:shd w:val="clear" w:color="auto" w:fill="FFFF99"/>
          <w:rtl/>
        </w:rPr>
        <w:t xml:space="preserve"> מיום 31.1.2011 עמ' 606</w:t>
      </w:r>
    </w:p>
    <w:p w:rsidR="00CB5807" w:rsidRPr="00BF00BE" w:rsidRDefault="00CB5807" w:rsidP="00CB5807">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ב-1 בספטמבר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CB5807" w:rsidRPr="00BF00BE" w:rsidRDefault="00CB5807" w:rsidP="00DD4C8C">
      <w:pPr>
        <w:pStyle w:val="P00"/>
        <w:spacing w:before="0"/>
        <w:ind w:left="0" w:right="1134"/>
        <w:rPr>
          <w:rStyle w:val="default"/>
          <w:rFonts w:cs="FrankRuehl" w:hint="cs"/>
          <w:vanish/>
          <w:szCs w:val="20"/>
          <w:shd w:val="clear" w:color="auto" w:fill="FFFF99"/>
          <w:rtl/>
        </w:rPr>
      </w:pPr>
    </w:p>
    <w:p w:rsidR="00CB5807" w:rsidRPr="00BF00BE" w:rsidRDefault="00CB5807" w:rsidP="00DD4C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2011</w:t>
      </w:r>
    </w:p>
    <w:p w:rsidR="00CB5807" w:rsidRPr="00BF00BE" w:rsidRDefault="00CB5807" w:rsidP="00DD4C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CB5807" w:rsidRPr="00BF00BE" w:rsidRDefault="00CB5807" w:rsidP="00DD4C8C">
      <w:pPr>
        <w:pStyle w:val="P00"/>
        <w:spacing w:before="0"/>
        <w:ind w:left="0" w:right="1134"/>
        <w:rPr>
          <w:rStyle w:val="default"/>
          <w:rFonts w:cs="FrankRuehl" w:hint="cs"/>
          <w:vanish/>
          <w:szCs w:val="20"/>
          <w:shd w:val="clear" w:color="auto" w:fill="FFFF99"/>
          <w:rtl/>
        </w:rPr>
      </w:pPr>
      <w:hyperlink r:id="rId33"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190</w:t>
      </w:r>
    </w:p>
    <w:p w:rsidR="00DD4C8C" w:rsidRPr="00BF00BE" w:rsidRDefault="00DD4C8C" w:rsidP="00CB5807">
      <w:pPr>
        <w:pStyle w:val="P00"/>
        <w:ind w:left="0" w:right="1134"/>
        <w:rPr>
          <w:rStyle w:val="default"/>
          <w:rFonts w:cs="FrankRuehl" w:hint="cs"/>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 xml:space="preserve">תאגיד ומנהל קרן ישלמו </w:t>
      </w:r>
      <w:r w:rsidRPr="00BF00BE">
        <w:rPr>
          <w:rStyle w:val="default"/>
          <w:rFonts w:cs="FrankRuehl" w:hint="cs"/>
          <w:strike/>
          <w:vanish/>
          <w:sz w:val="22"/>
          <w:szCs w:val="22"/>
          <w:shd w:val="clear" w:color="auto" w:fill="FFFF99"/>
          <w:rtl/>
        </w:rPr>
        <w:t>ב-1 באוגוסט</w:t>
      </w:r>
      <w:r w:rsidRPr="00BF00BE">
        <w:rPr>
          <w:rStyle w:val="default"/>
          <w:rFonts w:cs="FrankRuehl" w:hint="cs"/>
          <w:vanish/>
          <w:sz w:val="22"/>
          <w:szCs w:val="22"/>
          <w:shd w:val="clear" w:color="auto" w:fill="FFFF99"/>
          <w:rtl/>
        </w:rPr>
        <w:t xml:space="preserve"> </w:t>
      </w:r>
      <w:r w:rsidR="00CB5807" w:rsidRPr="00BF00BE">
        <w:rPr>
          <w:rStyle w:val="default"/>
          <w:rFonts w:cs="FrankRuehl" w:hint="cs"/>
          <w:vanish/>
          <w:sz w:val="22"/>
          <w:szCs w:val="22"/>
          <w:u w:val="single"/>
          <w:shd w:val="clear" w:color="auto" w:fill="FFFF99"/>
          <w:rtl/>
        </w:rPr>
        <w:t>ב-2 באוקטובר</w:t>
      </w:r>
      <w:r w:rsidRPr="00BF00BE">
        <w:rPr>
          <w:rStyle w:val="default"/>
          <w:rFonts w:cs="FrankRuehl" w:hint="cs"/>
          <w:vanish/>
          <w:sz w:val="22"/>
          <w:szCs w:val="22"/>
          <w:shd w:val="clear" w:color="auto" w:fill="FFFF99"/>
          <w:rtl/>
        </w:rPr>
        <w:t xml:space="preserve"> של כל שנה אגרה שנתית על פי תקנות אלה בעבור כל שנת כספים.</w:t>
      </w:r>
    </w:p>
    <w:p w:rsidR="00983C61" w:rsidRPr="00BF00BE" w:rsidRDefault="00983C61" w:rsidP="00983C61">
      <w:pPr>
        <w:pStyle w:val="P00"/>
        <w:spacing w:before="0"/>
        <w:ind w:left="0" w:right="1134"/>
        <w:rPr>
          <w:rStyle w:val="default"/>
          <w:rFonts w:cs="FrankRuehl" w:hint="cs"/>
          <w:vanish/>
          <w:szCs w:val="20"/>
          <w:shd w:val="clear" w:color="auto" w:fill="FFFF99"/>
          <w:rtl/>
        </w:rPr>
      </w:pPr>
    </w:p>
    <w:p w:rsidR="00983C61" w:rsidRPr="00BF00BE" w:rsidRDefault="00983C61" w:rsidP="00983C61">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5.5.2016</w:t>
      </w:r>
    </w:p>
    <w:p w:rsidR="00983C61" w:rsidRPr="00BF00BE" w:rsidRDefault="00983C61" w:rsidP="00983C61">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תק' תשע"ו-2016</w:t>
      </w:r>
    </w:p>
    <w:p w:rsidR="00983C61" w:rsidRPr="00BF00BE" w:rsidRDefault="00983C61" w:rsidP="00983C61">
      <w:pPr>
        <w:pStyle w:val="P00"/>
        <w:spacing w:before="0"/>
        <w:ind w:left="0" w:right="1134"/>
        <w:rPr>
          <w:rStyle w:val="default"/>
          <w:rFonts w:cs="FrankRuehl" w:hint="cs"/>
          <w:vanish/>
          <w:szCs w:val="20"/>
          <w:shd w:val="clear" w:color="auto" w:fill="FFFF99"/>
          <w:rtl/>
        </w:rPr>
      </w:pPr>
      <w:hyperlink r:id="rId34" w:history="1">
        <w:r w:rsidRPr="00BF00BE">
          <w:rPr>
            <w:rStyle w:val="Hyperlink"/>
            <w:rFonts w:hint="cs"/>
            <w:vanish/>
            <w:szCs w:val="20"/>
            <w:shd w:val="clear" w:color="auto" w:fill="FFFF99"/>
            <w:rtl/>
          </w:rPr>
          <w:t>ק"ת תשע"ו מס' 7653</w:t>
        </w:r>
      </w:hyperlink>
      <w:r w:rsidRPr="00BF00BE">
        <w:rPr>
          <w:rStyle w:val="default"/>
          <w:rFonts w:cs="FrankRuehl" w:hint="cs"/>
          <w:vanish/>
          <w:szCs w:val="20"/>
          <w:shd w:val="clear" w:color="auto" w:fill="FFFF99"/>
          <w:rtl/>
        </w:rPr>
        <w:t xml:space="preserve"> מיום 5.5.2016 עמ' 1101</w:t>
      </w:r>
    </w:p>
    <w:p w:rsidR="00983C61" w:rsidRPr="00BF00BE" w:rsidRDefault="00983C61" w:rsidP="00983C61">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הוספת תקנת משנה 2(ו1)</w:t>
      </w:r>
    </w:p>
    <w:p w:rsidR="00EF7C8D" w:rsidRPr="00BF00BE" w:rsidRDefault="00EF7C8D" w:rsidP="00983C61">
      <w:pPr>
        <w:pStyle w:val="P00"/>
        <w:spacing w:before="0"/>
        <w:ind w:left="0" w:right="1134"/>
        <w:rPr>
          <w:rStyle w:val="default"/>
          <w:rFonts w:cs="FrankRuehl"/>
          <w:vanish/>
          <w:szCs w:val="20"/>
          <w:shd w:val="clear" w:color="auto" w:fill="FFFF99"/>
          <w:rtl/>
        </w:rPr>
      </w:pPr>
    </w:p>
    <w:p w:rsidR="00EF7C8D" w:rsidRPr="00BF00BE" w:rsidRDefault="00EF7C8D" w:rsidP="00983C61">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3.10.2018</w:t>
      </w:r>
    </w:p>
    <w:p w:rsidR="00EF7C8D" w:rsidRPr="00BF00BE" w:rsidRDefault="00EF7C8D" w:rsidP="00983C61">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w:t>
      </w:r>
    </w:p>
    <w:p w:rsidR="00EF7C8D" w:rsidRPr="00BF00BE" w:rsidRDefault="00EF7C8D" w:rsidP="00983C61">
      <w:pPr>
        <w:pStyle w:val="P00"/>
        <w:spacing w:before="0"/>
        <w:ind w:left="0" w:right="1134"/>
        <w:rPr>
          <w:rStyle w:val="default"/>
          <w:rFonts w:cs="FrankRuehl"/>
          <w:vanish/>
          <w:szCs w:val="20"/>
          <w:shd w:val="clear" w:color="auto" w:fill="FFFF99"/>
          <w:rtl/>
        </w:rPr>
      </w:pPr>
      <w:hyperlink r:id="rId35"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2767</w:t>
      </w:r>
    </w:p>
    <w:p w:rsidR="00EF7C8D" w:rsidRPr="00BF00BE" w:rsidRDefault="00EF7C8D" w:rsidP="00EF7C8D">
      <w:pPr>
        <w:pStyle w:val="P00"/>
        <w:ind w:left="0" w:right="1134"/>
        <w:rPr>
          <w:rStyle w:val="default"/>
          <w:rFonts w:cs="FrankRuehl" w:hint="cs"/>
          <w:vanish/>
          <w:sz w:val="16"/>
          <w:szCs w:val="22"/>
          <w:shd w:val="clear" w:color="auto" w:fill="FFFF99"/>
          <w:rtl/>
        </w:rPr>
      </w:pPr>
      <w:r w:rsidRPr="00BF00BE">
        <w:rPr>
          <w:rStyle w:val="default"/>
          <w:rFonts w:cs="FrankRuehl" w:hint="cs"/>
          <w:vanish/>
          <w:sz w:val="16"/>
          <w:szCs w:val="22"/>
          <w:shd w:val="clear" w:color="auto" w:fill="FFFF99"/>
          <w:rtl/>
        </w:rPr>
        <w:tab/>
        <w:t>(ו1)</w:t>
      </w:r>
      <w:r w:rsidRPr="00BF00BE">
        <w:rPr>
          <w:rStyle w:val="default"/>
          <w:rFonts w:cs="FrankRuehl" w:hint="cs"/>
          <w:vanish/>
          <w:sz w:val="16"/>
          <w:szCs w:val="22"/>
          <w:shd w:val="clear" w:color="auto" w:fill="FFFF99"/>
          <w:rtl/>
        </w:rPr>
        <w:tab/>
        <w:t>על מנהל קרן חוץ כהגדרתו בסעיף 113א לחוק השקעות משותפות שיחידותיה של קרן בניהולו מוצעות לציבור בישראל, יחולו הוראות אלה:</w:t>
      </w:r>
    </w:p>
    <w:p w:rsidR="00EF7C8D" w:rsidRPr="00BF00BE" w:rsidRDefault="00EF7C8D" w:rsidP="00EF7C8D">
      <w:pPr>
        <w:pStyle w:val="P00"/>
        <w:spacing w:before="0"/>
        <w:ind w:left="1021" w:right="1134"/>
        <w:rPr>
          <w:rStyle w:val="default"/>
          <w:rFonts w:cs="FrankRuehl" w:hint="cs"/>
          <w:vanish/>
          <w:sz w:val="16"/>
          <w:szCs w:val="22"/>
          <w:shd w:val="clear" w:color="auto" w:fill="FFFF99"/>
          <w:rtl/>
        </w:rPr>
      </w:pPr>
      <w:r w:rsidRPr="00BF00BE">
        <w:rPr>
          <w:rStyle w:val="default"/>
          <w:rFonts w:cs="FrankRuehl" w:hint="cs"/>
          <w:vanish/>
          <w:sz w:val="16"/>
          <w:szCs w:val="22"/>
          <w:shd w:val="clear" w:color="auto" w:fill="FFFF99"/>
          <w:rtl/>
        </w:rPr>
        <w:t>(1)</w:t>
      </w:r>
      <w:r w:rsidRPr="00BF00BE">
        <w:rPr>
          <w:rStyle w:val="default"/>
          <w:rFonts w:cs="FrankRuehl" w:hint="cs"/>
          <w:vanish/>
          <w:sz w:val="16"/>
          <w:szCs w:val="22"/>
          <w:shd w:val="clear" w:color="auto" w:fill="FFFF99"/>
          <w:rtl/>
        </w:rPr>
        <w:tab/>
        <w:t xml:space="preserve">מנהל קרן חוץ ישלם לרשות, בשל כל קרן חוץ כאמור, אגרה שנתית בסכום הקבוע בתוספת השנייה לגבי קרן המסווגת בדרגה </w:t>
      </w:r>
      <w:r w:rsidRPr="00BF00BE">
        <w:rPr>
          <w:rStyle w:val="default"/>
          <w:rFonts w:cs="FrankRuehl" w:hint="cs"/>
          <w:strike/>
          <w:vanish/>
          <w:sz w:val="16"/>
          <w:szCs w:val="22"/>
          <w:shd w:val="clear" w:color="auto" w:fill="FFFF99"/>
          <w:rtl/>
        </w:rPr>
        <w:t>ד'</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ג'</w:t>
      </w:r>
      <w:r w:rsidRPr="00BF00BE">
        <w:rPr>
          <w:rStyle w:val="default"/>
          <w:rFonts w:cs="FrankRuehl" w:hint="cs"/>
          <w:vanish/>
          <w:sz w:val="16"/>
          <w:szCs w:val="22"/>
          <w:shd w:val="clear" w:color="auto" w:fill="FFFF99"/>
          <w:rtl/>
        </w:rPr>
        <w:t>;</w:t>
      </w:r>
    </w:p>
    <w:p w:rsidR="00EF7C8D" w:rsidRPr="00BF00BE" w:rsidRDefault="00EF7C8D" w:rsidP="00EF7C8D">
      <w:pPr>
        <w:pStyle w:val="P0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ab/>
      </w:r>
      <w:r w:rsidRPr="00BF00BE">
        <w:rPr>
          <w:rStyle w:val="default"/>
          <w:rFonts w:cs="FrankRuehl" w:hint="cs"/>
          <w:vanish/>
          <w:sz w:val="22"/>
          <w:szCs w:val="22"/>
          <w:u w:val="single"/>
          <w:shd w:val="clear" w:color="auto" w:fill="FFFF99"/>
          <w:rtl/>
        </w:rPr>
        <w:t>(יב)</w:t>
      </w:r>
      <w:r w:rsidRPr="00BF00BE">
        <w:rPr>
          <w:rStyle w:val="default"/>
          <w:rFonts w:cs="FrankRuehl"/>
          <w:vanish/>
          <w:sz w:val="22"/>
          <w:szCs w:val="22"/>
          <w:u w:val="single"/>
          <w:shd w:val="clear" w:color="auto" w:fill="FFFF99"/>
          <w:rtl/>
        </w:rPr>
        <w:tab/>
      </w:r>
      <w:r w:rsidRPr="00BF00BE">
        <w:rPr>
          <w:rStyle w:val="default"/>
          <w:rFonts w:cs="FrankRuehl" w:hint="cs"/>
          <w:vanish/>
          <w:sz w:val="22"/>
          <w:szCs w:val="22"/>
          <w:u w:val="single"/>
          <w:shd w:val="clear" w:color="auto" w:fill="FFFF99"/>
          <w:rtl/>
        </w:rPr>
        <w:t>על אף האמור בתקנת משנה (ו), מנהל קרן שבניהולו פחות מעשר קרנות, וששווי נכסיהן הכולל אינו עולה על 100,000,000 שקלים חדשים ישלם בעד כל קרן שבניהולו ששווי נכסיה אינו עולה על 10,000,000 שקלים חדשים, אגרה בגובה 70% מהסכום הקבוע בתוספת השנייה; התקשר מנהל קרן עם תאגיד מורשה, שאינו חברה השולטת במנהל הקרן או חברה בשליטת חברה כאמור, לשם ניהול תיק ההשקעות של קרנות בניהולו, יראו לעניין גובה האגרה שישלם מנהל הקרן בעדן את התאגיד כאילו היה מנהל הקרן של אותן קרנות.</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p>
    <w:p w:rsidR="005B655B" w:rsidRPr="00BF00BE" w:rsidRDefault="005B655B" w:rsidP="00CC5B66">
      <w:pPr>
        <w:pStyle w:val="P00"/>
        <w:spacing w:before="0"/>
        <w:ind w:left="1021"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בשנת הכספים 2020</w:t>
      </w:r>
    </w:p>
    <w:p w:rsidR="005B655B" w:rsidRPr="00BF00BE" w:rsidRDefault="005B655B" w:rsidP="00CC5B66">
      <w:pPr>
        <w:pStyle w:val="P00"/>
        <w:spacing w:before="0"/>
        <w:ind w:left="1021"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הוראת שעה תשפ"א-2021</w:t>
      </w:r>
    </w:p>
    <w:p w:rsidR="005B655B" w:rsidRPr="00BF00BE" w:rsidRDefault="005B655B" w:rsidP="00CC5B66">
      <w:pPr>
        <w:pStyle w:val="P00"/>
        <w:spacing w:before="0"/>
        <w:ind w:left="1021" w:right="1134"/>
        <w:rPr>
          <w:rStyle w:val="default"/>
          <w:rFonts w:ascii="FrankRuehl" w:hAnsi="FrankRuehl" w:cs="FrankRuehl"/>
          <w:vanish/>
          <w:szCs w:val="20"/>
          <w:shd w:val="clear" w:color="auto" w:fill="FFFF99"/>
          <w:rtl/>
        </w:rPr>
      </w:pPr>
      <w:hyperlink r:id="rId36" w:history="1">
        <w:r w:rsidRPr="00BF00BE">
          <w:rPr>
            <w:rStyle w:val="Hyperlink"/>
            <w:rFonts w:ascii="FrankRuehl" w:hAnsi="FrankRuehl"/>
            <w:vanish/>
            <w:szCs w:val="20"/>
            <w:shd w:val="clear" w:color="auto" w:fill="FFFF99"/>
            <w:rtl/>
          </w:rPr>
          <w:t>ק"ת תשפ"א מס' 9112</w:t>
        </w:r>
      </w:hyperlink>
      <w:r w:rsidRPr="00BF00BE">
        <w:rPr>
          <w:rStyle w:val="default"/>
          <w:rFonts w:ascii="FrankRuehl" w:hAnsi="FrankRuehl" w:cs="FrankRuehl"/>
          <w:vanish/>
          <w:szCs w:val="20"/>
          <w:shd w:val="clear" w:color="auto" w:fill="FFFF99"/>
          <w:rtl/>
        </w:rPr>
        <w:t xml:space="preserve"> מיום 21.1.2021 עמ' 161</w:t>
      </w:r>
      <w:r w:rsidRPr="00BF00BE">
        <w:rPr>
          <w:rStyle w:val="default"/>
          <w:rFonts w:ascii="FrankRuehl" w:hAnsi="FrankRuehl" w:cs="FrankRuehl" w:hint="cs"/>
          <w:vanish/>
          <w:szCs w:val="20"/>
          <w:shd w:val="clear" w:color="auto" w:fill="FFFF99"/>
          <w:rtl/>
        </w:rPr>
        <w:t>5</w:t>
      </w:r>
    </w:p>
    <w:p w:rsidR="005B655B" w:rsidRPr="00BF00BE" w:rsidRDefault="005B655B" w:rsidP="00CC5B66">
      <w:pPr>
        <w:pStyle w:val="P00"/>
        <w:spacing w:before="0"/>
        <w:ind w:left="1021"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החלפת פסקה 2(ו1)(2)</w:t>
      </w:r>
    </w:p>
    <w:p w:rsidR="005B655B" w:rsidRPr="00BF00BE" w:rsidRDefault="005B655B" w:rsidP="00CC5B66">
      <w:pPr>
        <w:pStyle w:val="P00"/>
        <w:ind w:left="1021" w:right="1134"/>
        <w:rPr>
          <w:rStyle w:val="default"/>
          <w:rFonts w:ascii="FrankRuehl" w:hAnsi="FrankRuehl" w:cs="FrankRuehl"/>
          <w:vanish/>
          <w:szCs w:val="20"/>
          <w:shd w:val="clear" w:color="auto" w:fill="FFFF99"/>
          <w:rtl/>
        </w:rPr>
      </w:pPr>
      <w:r w:rsidRPr="00BF00BE">
        <w:rPr>
          <w:rStyle w:val="default"/>
          <w:rFonts w:ascii="FrankRuehl" w:hAnsi="FrankRuehl" w:cs="FrankRuehl" w:hint="cs"/>
          <w:vanish/>
          <w:szCs w:val="20"/>
          <w:shd w:val="clear" w:color="auto" w:fill="FFFF99"/>
          <w:rtl/>
        </w:rPr>
        <w:t>הנוסח:</w:t>
      </w:r>
    </w:p>
    <w:p w:rsidR="005B655B" w:rsidRPr="00BF00BE" w:rsidRDefault="005B655B" w:rsidP="00CC5B66">
      <w:pPr>
        <w:pStyle w:val="P00"/>
        <w:spacing w:before="0"/>
        <w:ind w:left="1021" w:right="1134"/>
        <w:rPr>
          <w:rStyle w:val="default"/>
          <w:rFonts w:ascii="FrankRuehl" w:hAnsi="FrankRuehl" w:cs="FrankRuehl"/>
          <w:vanish/>
          <w:sz w:val="22"/>
          <w:szCs w:val="22"/>
          <w:shd w:val="clear" w:color="auto" w:fill="FFFF99"/>
          <w:rtl/>
        </w:rPr>
      </w:pPr>
      <w:r w:rsidRPr="00BF00BE">
        <w:rPr>
          <w:rStyle w:val="default"/>
          <w:rFonts w:ascii="FrankRuehl" w:hAnsi="FrankRuehl" w:cs="FrankRuehl" w:hint="cs"/>
          <w:vanish/>
          <w:sz w:val="22"/>
          <w:szCs w:val="22"/>
          <w:shd w:val="clear" w:color="auto" w:fill="FFFF99"/>
          <w:rtl/>
        </w:rPr>
        <w:t>(2)</w:t>
      </w:r>
      <w:r w:rsidRPr="00BF00BE">
        <w:rPr>
          <w:rStyle w:val="default"/>
          <w:rFonts w:ascii="FrankRuehl" w:hAnsi="FrankRuehl" w:cs="FrankRuehl"/>
          <w:vanish/>
          <w:sz w:val="22"/>
          <w:szCs w:val="22"/>
          <w:shd w:val="clear" w:color="auto" w:fill="FFFF99"/>
          <w:rtl/>
        </w:rPr>
        <w:tab/>
      </w:r>
      <w:r w:rsidRPr="00BF00BE">
        <w:rPr>
          <w:rStyle w:val="default"/>
          <w:rFonts w:ascii="FrankRuehl" w:hAnsi="FrankRuehl" w:cs="FrankRuehl" w:hint="cs"/>
          <w:vanish/>
          <w:sz w:val="22"/>
          <w:szCs w:val="22"/>
          <w:shd w:val="clear" w:color="auto" w:fill="FFFF99"/>
          <w:rtl/>
        </w:rPr>
        <w:t xml:space="preserve">על אף האמור בפסקה (1), קרן חוץ כאמור ששווי יחידותיה שנרכשו בישראל אינו עולה על הסכום הקבוע לדרגה א' בתוספת השנייה, תשלם את סכום האגרה הקבוע לקרן המסווגת בדרגה זו; לעניין זה, "שווי יחידות שנרכשו בישראל" </w:t>
      </w:r>
      <w:r w:rsidRPr="00BF00BE">
        <w:rPr>
          <w:rStyle w:val="default"/>
          <w:rFonts w:ascii="FrankRuehl" w:hAnsi="FrankRuehl" w:cs="FrankRuehl"/>
          <w:vanish/>
          <w:sz w:val="22"/>
          <w:szCs w:val="22"/>
          <w:shd w:val="clear" w:color="auto" w:fill="FFFF99"/>
          <w:rtl/>
        </w:rPr>
        <w:t>–</w:t>
      </w:r>
      <w:r w:rsidRPr="00BF00BE">
        <w:rPr>
          <w:rStyle w:val="default"/>
          <w:rFonts w:ascii="FrankRuehl" w:hAnsi="FrankRuehl" w:cs="FrankRuehl" w:hint="cs"/>
          <w:vanish/>
          <w:sz w:val="22"/>
          <w:szCs w:val="22"/>
          <w:shd w:val="clear" w:color="auto" w:fill="FFFF99"/>
          <w:rtl/>
        </w:rPr>
        <w:t xml:space="preserve"> שווי היחידות שהוחזקו בידי בעלי יחידות שרכשו אותן בישראל נכון ליום ג' בטבת התש"ף (31 בדצמבר 2019) או ליום ח' בתמוז התש"ף (30 ביוני 2020), הנמוך מביניהם, ויראו יחידות שנרכשו באמצעות מפיץ בישראל כיחידות שנרכשו בישראל; לעניין האגרה שתשולם במועד הראשון לאחר מתן היתר הרשות להצעת יחידות של כל קרן </w:t>
      </w:r>
      <w:r w:rsidRPr="00BF00BE">
        <w:rPr>
          <w:rStyle w:val="default"/>
          <w:rFonts w:ascii="FrankRuehl" w:hAnsi="FrankRuehl" w:cs="FrankRuehl"/>
          <w:vanish/>
          <w:sz w:val="22"/>
          <w:szCs w:val="22"/>
          <w:shd w:val="clear" w:color="auto" w:fill="FFFF99"/>
          <w:rtl/>
        </w:rPr>
        <w:t>–</w:t>
      </w:r>
      <w:r w:rsidRPr="00BF00BE">
        <w:rPr>
          <w:rStyle w:val="default"/>
          <w:rFonts w:ascii="FrankRuehl" w:hAnsi="FrankRuehl" w:cs="FrankRuehl" w:hint="cs"/>
          <w:vanish/>
          <w:sz w:val="22"/>
          <w:szCs w:val="22"/>
          <w:shd w:val="clear" w:color="auto" w:fill="FFFF99"/>
          <w:rtl/>
        </w:rPr>
        <w:t xml:space="preserve"> שווי היחידות שנרכשו לאחר מתן היתר כאמור.</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p>
    <w:p w:rsidR="005B655B" w:rsidRPr="00BF00BE" w:rsidRDefault="005B655B" w:rsidP="005B655B">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בשנות הכספים 2021 עד 2023</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הוראת שעה תשפ"א-2021</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hyperlink r:id="rId37" w:history="1">
        <w:r w:rsidRPr="00BF00BE">
          <w:rPr>
            <w:rStyle w:val="Hyperlink"/>
            <w:rFonts w:ascii="FrankRuehl" w:hAnsi="FrankRuehl"/>
            <w:vanish/>
            <w:szCs w:val="20"/>
            <w:shd w:val="clear" w:color="auto" w:fill="FFFF99"/>
            <w:rtl/>
          </w:rPr>
          <w:t>ק"ת תשפ"א מס' 9112</w:t>
        </w:r>
      </w:hyperlink>
      <w:r w:rsidRPr="00BF00BE">
        <w:rPr>
          <w:rStyle w:val="default"/>
          <w:rFonts w:ascii="FrankRuehl" w:hAnsi="FrankRuehl" w:cs="FrankRuehl"/>
          <w:vanish/>
          <w:szCs w:val="20"/>
          <w:shd w:val="clear" w:color="auto" w:fill="FFFF99"/>
          <w:rtl/>
        </w:rPr>
        <w:t xml:space="preserve"> מיום 21.1.2021 עמ' 161</w:t>
      </w:r>
      <w:r w:rsidRPr="00BF00BE">
        <w:rPr>
          <w:rStyle w:val="default"/>
          <w:rFonts w:ascii="FrankRuehl" w:hAnsi="FrankRuehl" w:cs="FrankRuehl" w:hint="cs"/>
          <w:vanish/>
          <w:szCs w:val="20"/>
          <w:shd w:val="clear" w:color="auto" w:fill="FFFF99"/>
          <w:rtl/>
        </w:rPr>
        <w:t>6</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הוספת תקנות משנה 2(יג), 2(יד)</w:t>
      </w:r>
    </w:p>
    <w:p w:rsidR="005B655B" w:rsidRPr="00BF00BE" w:rsidRDefault="005B655B" w:rsidP="005B655B">
      <w:pPr>
        <w:pStyle w:val="P0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vanish/>
          <w:szCs w:val="20"/>
          <w:shd w:val="clear" w:color="auto" w:fill="FFFF99"/>
          <w:rtl/>
        </w:rPr>
        <w:t>הנוסח:</w:t>
      </w:r>
    </w:p>
    <w:p w:rsidR="005B655B" w:rsidRPr="00BF00BE" w:rsidRDefault="00CC5B66" w:rsidP="005B655B">
      <w:pPr>
        <w:pStyle w:val="P00"/>
        <w:spacing w:before="0"/>
        <w:ind w:left="0" w:right="1134"/>
        <w:rPr>
          <w:rStyle w:val="default"/>
          <w:rFonts w:ascii="FrankRuehl" w:hAnsi="FrankRuehl" w:cs="FrankRuehl"/>
          <w:vanish/>
          <w:sz w:val="22"/>
          <w:szCs w:val="22"/>
          <w:shd w:val="clear" w:color="auto" w:fill="FFFF99"/>
          <w:rtl/>
        </w:rPr>
      </w:pPr>
      <w:r w:rsidRPr="00BF00BE">
        <w:rPr>
          <w:rStyle w:val="default"/>
          <w:rFonts w:ascii="FrankRuehl" w:hAnsi="FrankRuehl" w:cs="FrankRuehl"/>
          <w:vanish/>
          <w:sz w:val="22"/>
          <w:szCs w:val="22"/>
          <w:shd w:val="clear" w:color="auto" w:fill="FFFF99"/>
          <w:rtl/>
        </w:rPr>
        <w:tab/>
      </w:r>
      <w:r w:rsidRPr="00BF00BE">
        <w:rPr>
          <w:rStyle w:val="default"/>
          <w:rFonts w:ascii="FrankRuehl" w:hAnsi="FrankRuehl" w:cs="FrankRuehl" w:hint="cs"/>
          <w:vanish/>
          <w:sz w:val="22"/>
          <w:szCs w:val="22"/>
          <w:shd w:val="clear" w:color="auto" w:fill="FFFF99"/>
          <w:rtl/>
        </w:rPr>
        <w:t>(יג)</w:t>
      </w:r>
      <w:r w:rsidRPr="00BF00BE">
        <w:rPr>
          <w:rStyle w:val="default"/>
          <w:rFonts w:ascii="FrankRuehl" w:hAnsi="FrankRuehl" w:cs="FrankRuehl"/>
          <w:vanish/>
          <w:sz w:val="22"/>
          <w:szCs w:val="22"/>
          <w:shd w:val="clear" w:color="auto" w:fill="FFFF99"/>
          <w:rtl/>
        </w:rPr>
        <w:tab/>
      </w:r>
      <w:r w:rsidRPr="00BF00BE">
        <w:rPr>
          <w:rStyle w:val="default"/>
          <w:rFonts w:ascii="FrankRuehl" w:hAnsi="FrankRuehl" w:cs="FrankRuehl" w:hint="cs"/>
          <w:vanish/>
          <w:sz w:val="22"/>
          <w:szCs w:val="22"/>
          <w:shd w:val="clear" w:color="auto" w:fill="FFFF99"/>
          <w:rtl/>
        </w:rPr>
        <w:t>על אף האמור בתקנת משנה (ו), יראו ארבע קרנות ייעודיות כהגדרת קרן ייעודית בהוראה למנהלי תיקים, מנהלי קרנות נאמנות ונאמנים לקרנות נאמנות בנושא שירות תיקים 2.0, שהקים מנהל קרן ומנהלת חברה בעלת רישיון ניהול תיקים אחת, כמשמעותה בסעיף 8 לחוק הייעוץ, כאילו הן קרן אחת לעניין סכום האגרה השנתית.</w:t>
      </w:r>
    </w:p>
    <w:p w:rsidR="00CC5B66" w:rsidRPr="00CC5B66" w:rsidRDefault="00CC5B66" w:rsidP="00CC5B66">
      <w:pPr>
        <w:pStyle w:val="P00"/>
        <w:spacing w:before="0"/>
        <w:ind w:left="0" w:right="1134"/>
        <w:rPr>
          <w:rStyle w:val="default"/>
          <w:rFonts w:ascii="FrankRuehl" w:hAnsi="FrankRuehl" w:cs="FrankRuehl"/>
          <w:sz w:val="2"/>
          <w:szCs w:val="2"/>
          <w:rtl/>
        </w:rPr>
      </w:pPr>
      <w:r w:rsidRPr="00BF00BE">
        <w:rPr>
          <w:rStyle w:val="default"/>
          <w:rFonts w:ascii="FrankRuehl" w:hAnsi="FrankRuehl" w:cs="FrankRuehl"/>
          <w:vanish/>
          <w:sz w:val="22"/>
          <w:szCs w:val="22"/>
          <w:shd w:val="clear" w:color="auto" w:fill="FFFF99"/>
          <w:rtl/>
        </w:rPr>
        <w:tab/>
      </w:r>
      <w:r w:rsidRPr="00BF00BE">
        <w:rPr>
          <w:rStyle w:val="default"/>
          <w:rFonts w:ascii="FrankRuehl" w:hAnsi="FrankRuehl" w:cs="FrankRuehl" w:hint="cs"/>
          <w:vanish/>
          <w:sz w:val="22"/>
          <w:szCs w:val="22"/>
          <w:shd w:val="clear" w:color="auto" w:fill="FFFF99"/>
          <w:rtl/>
        </w:rPr>
        <w:t>(יד)</w:t>
      </w:r>
      <w:r w:rsidRPr="00BF00BE">
        <w:rPr>
          <w:rStyle w:val="default"/>
          <w:rFonts w:ascii="FrankRuehl" w:hAnsi="FrankRuehl" w:cs="FrankRuehl"/>
          <w:vanish/>
          <w:sz w:val="22"/>
          <w:szCs w:val="22"/>
          <w:shd w:val="clear" w:color="auto" w:fill="FFFF99"/>
          <w:rtl/>
        </w:rPr>
        <w:tab/>
      </w:r>
      <w:r w:rsidRPr="00BF00BE">
        <w:rPr>
          <w:rStyle w:val="default"/>
          <w:rFonts w:ascii="FrankRuehl" w:hAnsi="FrankRuehl" w:cs="FrankRuehl" w:hint="cs"/>
          <w:vanish/>
          <w:sz w:val="22"/>
          <w:szCs w:val="22"/>
          <w:shd w:val="clear" w:color="auto" w:fill="FFFF99"/>
          <w:rtl/>
        </w:rPr>
        <w:t>על אף האמור בתקנה זו, סכום האגרה השנתית לשנים 2021 עד 2023 יהיה בשיעור של 85% מן הסכום לפי תקנה זו, כפי שהשתנה לפי תקנה 4 לתקנות העיקריות ביום העדכון בכל שנה, מעוגל לסכום הקרוב שהוא מכפלה של חמישה שקלים חדשים.</w:t>
      </w:r>
      <w:bookmarkEnd w:id="10"/>
    </w:p>
    <w:p w:rsidR="000019DB" w:rsidRDefault="000019DB">
      <w:pPr>
        <w:pStyle w:val="P00"/>
        <w:spacing w:before="72"/>
        <w:ind w:left="0" w:right="1134"/>
        <w:rPr>
          <w:rStyle w:val="default"/>
          <w:rFonts w:cs="FrankRuehl" w:hint="cs"/>
          <w:rtl/>
        </w:rPr>
      </w:pPr>
      <w:bookmarkStart w:id="11" w:name="Seif9"/>
      <w:bookmarkStart w:id="12" w:name="Seif7"/>
      <w:bookmarkEnd w:id="11"/>
      <w:bookmarkEnd w:id="12"/>
      <w:r>
        <w:rPr>
          <w:lang w:val="he-IL"/>
        </w:rPr>
        <w:pict>
          <v:rect id="_x0000_s2076" style="position:absolute;left:0;text-align:left;margin-left:464.5pt;margin-top:8.05pt;width:75.05pt;height:26.65pt;z-index:251658240" o:allowincell="f" filled="f" stroked="f" strokecolor="lime" strokeweight=".25pt">
            <v:textbox inset="0,0,0,0">
              <w:txbxContent>
                <w:p w:rsidR="000019DB" w:rsidRDefault="000019DB">
                  <w:pPr>
                    <w:spacing w:line="160" w:lineRule="exact"/>
                    <w:jc w:val="left"/>
                    <w:rPr>
                      <w:rFonts w:cs="Miriam" w:hint="cs"/>
                      <w:szCs w:val="18"/>
                      <w:rtl/>
                    </w:rPr>
                  </w:pPr>
                  <w:r>
                    <w:rPr>
                      <w:rFonts w:cs="Miriam" w:hint="cs"/>
                      <w:szCs w:val="18"/>
                      <w:rtl/>
                    </w:rPr>
                    <w:t>קביעת דרגה של תאגיד וקרן</w:t>
                  </w:r>
                </w:p>
                <w:p w:rsidR="000019DB" w:rsidRDefault="000019DB">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דרגתו השנתית של תאגיד תיקבע בכל שנה לפי ההון העצמי בדוחותיו הכספיים לשנה הקודמת, ואילו דרגתו השנתית של תאגיד החייב בהגשת דוחות כספיים מאוחדים תיקבע לפי ההון העצמי שלו בדוחותיו הכספיים המאוחדים לשנה הקודמת; לענין תקנה זו </w:t>
      </w:r>
      <w:r>
        <w:rPr>
          <w:rStyle w:val="default"/>
          <w:rFonts w:cs="FrankRuehl"/>
          <w:rtl/>
        </w:rPr>
        <w:t>–</w:t>
      </w:r>
      <w:r>
        <w:rPr>
          <w:rStyle w:val="default"/>
          <w:rFonts w:cs="FrankRuehl" w:hint="cs"/>
          <w:rtl/>
        </w:rPr>
        <w:t xml:space="preserve"> "דוחות כספיים מאוחדים" </w:t>
      </w:r>
      <w:r>
        <w:rPr>
          <w:rStyle w:val="default"/>
          <w:rFonts w:cs="FrankRuehl"/>
          <w:rtl/>
        </w:rPr>
        <w:t>–</w:t>
      </w:r>
      <w:r>
        <w:rPr>
          <w:rStyle w:val="default"/>
          <w:rFonts w:cs="FrankRuehl" w:hint="cs"/>
          <w:rtl/>
        </w:rPr>
        <w:t xml:space="preserve"> כמשמעותם בתקנה 5 לתקנות ניירות ערך (עריכת דוחות כספיים שנתיים), התשנ"ג-1993.</w:t>
      </w:r>
    </w:p>
    <w:p w:rsidR="000019DB" w:rsidRDefault="000019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שהתאגד בסמוך לפני מועד התחילה ואין לו דוחות כספיים לשנה הקודמת למועד התחילה, תיקבע דרגתו לשנה שבה חל מועד התחילה, לפי ההון העצמי בדוחות הכספיים שנכללו בתשקיף שעל פיו הוצעו לראשונה ניירות הערך שלו לציבור.</w:t>
      </w:r>
    </w:p>
    <w:p w:rsidR="000019DB" w:rsidRDefault="000019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מועד הסיום של תאגיד במועד מוקדם למועד הגשת הדוחות הכספיים לשנה הקודמת למועד הסיום, תיקבע דרגתו לפי ההון העצמי בדוחות הכספיים האחרונים שהגיש.</w:t>
      </w:r>
    </w:p>
    <w:p w:rsidR="000019DB" w:rsidRDefault="000019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דרגתה של קרן תיקבע ב-1 ביולי של כל שנה (להלן </w:t>
      </w:r>
      <w:r>
        <w:rPr>
          <w:rStyle w:val="default"/>
          <w:rFonts w:cs="FrankRuehl"/>
          <w:rtl/>
        </w:rPr>
        <w:t>–</w:t>
      </w:r>
      <w:r>
        <w:rPr>
          <w:rStyle w:val="default"/>
          <w:rFonts w:cs="FrankRuehl" w:hint="cs"/>
          <w:rtl/>
        </w:rPr>
        <w:t xml:space="preserve"> מועד קביעת הדרגה) לפי השווי הנקי הממוצע של נכסיה בחודשים ינואר עד יוני של אותה שנה; לענין תקנה זו, "שווי נקי ממוצע של נכסיה" </w:t>
      </w:r>
      <w:r>
        <w:rPr>
          <w:rStyle w:val="default"/>
          <w:rFonts w:cs="FrankRuehl"/>
          <w:rtl/>
        </w:rPr>
        <w:t>–</w:t>
      </w:r>
      <w:r>
        <w:rPr>
          <w:rStyle w:val="default"/>
          <w:rFonts w:cs="FrankRuehl" w:hint="cs"/>
          <w:rtl/>
        </w:rPr>
        <w:t xml:space="preserve"> ממוצע השווי הנקי של נכסי הקרן בימי המסחר בחודשים האמורים.</w:t>
      </w:r>
    </w:p>
    <w:p w:rsidR="000019DB" w:rsidRDefault="000019D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חלו מועד התחילה של קרן ומועד קביעת דרגתה באותה שנת כספים ומועד התחילה קדם למועד קביעת הדרגה, תיקבע דרגתה לאותה שנה לפי השווי הנקי הממוצע של נכסיה ממועד התחילה עד 30 ביוני; חל מועד התחילה של קרן במועד מאוחר למועד קביעת הדרגה, תיקבע דרגתה לאותה שנה ב-1 בינואר של השנה העוקבת לפי השווי הנקי הממוצע של נכסיה ממועד התחילה ועד 31 בדצמבר של השנה שבה חל מועד התחילה; קדם מועד הסיום של קרן למועד קביעת הדרגה, תיקבע דרגתה במועד הסיום לפי השווי הנקי הממוצע של נכסיה מ-1 בינואר של השנה שבה חל מועד הסיום עד מועד הסיום.</w:t>
      </w:r>
    </w:p>
    <w:p w:rsidR="000019DB" w:rsidRDefault="000019DB">
      <w:pPr>
        <w:pStyle w:val="P00"/>
        <w:spacing w:before="72"/>
        <w:ind w:left="0" w:right="1134"/>
        <w:rPr>
          <w:rStyle w:val="default"/>
          <w:rFonts w:cs="FrankRuehl" w:hint="cs"/>
          <w:rtl/>
        </w:rPr>
      </w:pPr>
      <w:r>
        <w:rPr>
          <w:rtl/>
          <w:lang w:val="he-IL"/>
        </w:rPr>
        <w:pict>
          <v:shape id="_x0000_s2093" type="#_x0000_t202" style="position:absolute;left:0;text-align:left;margin-left:470.25pt;margin-top:7.1pt;width:1in;height:11.2pt;z-index:251664384"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ab/>
        <w:t>(ו)</w:t>
      </w:r>
      <w:r>
        <w:rPr>
          <w:rStyle w:val="default"/>
          <w:rFonts w:cs="FrankRuehl" w:hint="cs"/>
          <w:rtl/>
        </w:rPr>
        <w:tab/>
        <w:t>מנהל קרן יודיע לרשות את דרגת הקרן לא יאוחר מ-10 ימים ממועד קביעת הדרגה של הקרן; לא הודיע מנהל קרן את דרגתה במועד, תהיה הרשות רשאית לקבוע את הדרגה על פי המידע המצוי בידיה.</w:t>
      </w:r>
    </w:p>
    <w:p w:rsidR="00DD4C8C" w:rsidRDefault="00DD4C8C" w:rsidP="00DD4C8C">
      <w:pPr>
        <w:pStyle w:val="P00"/>
        <w:spacing w:before="72"/>
        <w:ind w:left="0" w:right="1134"/>
        <w:rPr>
          <w:rStyle w:val="default"/>
          <w:rFonts w:cs="FrankRuehl" w:hint="cs"/>
          <w:rtl/>
        </w:rPr>
      </w:pPr>
      <w:r>
        <w:rPr>
          <w:rtl/>
          <w:lang w:val="he-IL"/>
        </w:rPr>
        <w:pict>
          <v:shape id="_x0000_s2103" type="#_x0000_t202" style="position:absolute;left:0;text-align:left;margin-left:470.25pt;margin-top:7.1pt;width:1in;height:11.2pt;z-index:251666432" filled="f" stroked="f">
            <v:textbox inset="1mm,0,1mm,0">
              <w:txbxContent>
                <w:p w:rsidR="00DD4C8C" w:rsidRDefault="00DD4C8C" w:rsidP="00DD4C8C">
                  <w:pPr>
                    <w:spacing w:line="160" w:lineRule="exact"/>
                    <w:jc w:val="left"/>
                    <w:rPr>
                      <w:rFonts w:cs="Miriam" w:hint="cs"/>
                      <w:szCs w:val="18"/>
                      <w:rtl/>
                    </w:rPr>
                  </w:pPr>
                  <w:r>
                    <w:rPr>
                      <w:rFonts w:cs="Miriam" w:hint="cs"/>
                      <w:szCs w:val="18"/>
                      <w:rtl/>
                    </w:rPr>
                    <w:t>תק' תשס"ט-2009</w:t>
                  </w:r>
                </w:p>
              </w:txbxContent>
            </v:textbox>
          </v:shape>
        </w:pict>
      </w:r>
      <w:r>
        <w:rPr>
          <w:rStyle w:val="default"/>
          <w:rFonts w:cs="FrankRuehl" w:hint="cs"/>
          <w:rtl/>
        </w:rPr>
        <w:tab/>
        <w:t>(ז)</w:t>
      </w:r>
      <w:r>
        <w:rPr>
          <w:rStyle w:val="default"/>
          <w:rFonts w:cs="FrankRuehl" w:hint="cs"/>
          <w:rtl/>
        </w:rPr>
        <w:tab/>
        <w:t xml:space="preserve">בתקנה זו, "הון עצמי" </w:t>
      </w:r>
      <w:r>
        <w:rPr>
          <w:rStyle w:val="default"/>
          <w:rFonts w:cs="FrankRuehl"/>
          <w:rtl/>
        </w:rPr>
        <w:t>–</w:t>
      </w:r>
      <w:r>
        <w:rPr>
          <w:rStyle w:val="default"/>
          <w:rFonts w:cs="FrankRuehl" w:hint="cs"/>
          <w:rtl/>
        </w:rPr>
        <w:t xml:space="preserve"> בניכוי חלקן של הזכויות שאינן מקנות שליטה.</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13" w:name="Rov28"/>
      <w:r w:rsidRPr="00BF00BE">
        <w:rPr>
          <w:rStyle w:val="default"/>
          <w:rFonts w:cs="FrankRuehl" w:hint="cs"/>
          <w:vanish/>
          <w:color w:val="FF0000"/>
          <w:szCs w:val="20"/>
          <w:shd w:val="clear" w:color="auto" w:fill="FFFF99"/>
          <w:rtl/>
        </w:rPr>
        <w:t>מיום 11.5.1995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38" w:history="1">
        <w:r w:rsidRPr="00BF00BE">
          <w:rPr>
            <w:rStyle w:val="Hyperlink"/>
            <w:rFonts w:hint="cs"/>
            <w:vanish/>
            <w:szCs w:val="20"/>
            <w:shd w:val="clear" w:color="auto" w:fill="FFFF99"/>
            <w:rtl/>
          </w:rPr>
          <w:t>ק"ת תשנ"ה מס' 5679</w:t>
        </w:r>
      </w:hyperlink>
      <w:r w:rsidRPr="00BF00BE">
        <w:rPr>
          <w:rStyle w:val="default"/>
          <w:rFonts w:cs="FrankRuehl" w:hint="cs"/>
          <w:vanish/>
          <w:szCs w:val="20"/>
          <w:shd w:val="clear" w:color="auto" w:fill="FFFF99"/>
          <w:rtl/>
        </w:rPr>
        <w:t xml:space="preserve"> מיום 11.5.1995 עמ' 1411</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חשב התאגיד יודיע לרשות את דרגת התאגיד לא יאוחר מסוף החודש </w:t>
      </w:r>
      <w:r w:rsidRPr="00BF00BE">
        <w:rPr>
          <w:rStyle w:val="default"/>
          <w:rFonts w:cs="FrankRuehl" w:hint="cs"/>
          <w:strike/>
          <w:vanish/>
          <w:sz w:val="22"/>
          <w:szCs w:val="22"/>
          <w:shd w:val="clear" w:color="auto" w:fill="FFFF99"/>
          <w:rtl/>
        </w:rPr>
        <w:t>החמישי</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השישי</w:t>
      </w:r>
      <w:r w:rsidRPr="00BF00BE">
        <w:rPr>
          <w:rStyle w:val="default"/>
          <w:rFonts w:cs="FrankRuehl" w:hint="cs"/>
          <w:vanish/>
          <w:sz w:val="22"/>
          <w:szCs w:val="22"/>
          <w:shd w:val="clear" w:color="auto" w:fill="FFFF99"/>
          <w:rtl/>
        </w:rPr>
        <w:t xml:space="preserve"> של שנת הכספים.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1.8.1997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39"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3.</w:t>
      </w: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t>דרגתו של תאגיד תיקבע בכל שנת כספים לפי ההון העצמי במאזן המאוחד המבוקר שלו לשנה הקודמת; דרגתו של תאגיד שאינו חייב להכין מאזן מאוחד תיקבע לפי ההון העצמי במאזן המבוקר שלו.</w:t>
      </w:r>
    </w:p>
    <w:p w:rsidR="000019DB" w:rsidRPr="00BF00BE" w:rsidRDefault="000019DB">
      <w:pPr>
        <w:pStyle w:val="P00"/>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vanish/>
          <w:sz w:val="22"/>
          <w:szCs w:val="22"/>
          <w:u w:val="single"/>
          <w:shd w:val="clear" w:color="auto" w:fill="FFFF99"/>
          <w:rtl/>
        </w:rPr>
        <w:t>(א1)</w:t>
      </w:r>
      <w:r w:rsidRPr="00BF00BE">
        <w:rPr>
          <w:rStyle w:val="default"/>
          <w:rFonts w:cs="FrankRuehl" w:hint="cs"/>
          <w:vanish/>
          <w:sz w:val="22"/>
          <w:szCs w:val="22"/>
          <w:u w:val="single"/>
          <w:shd w:val="clear" w:color="auto" w:fill="FFFF99"/>
          <w:rtl/>
        </w:rPr>
        <w:tab/>
        <w:t xml:space="preserve">דרגתה של קרן תיקבע ב-1 ביולי של כל שנה לפי השווי הנקי הממוצע של נכסיה בחודשים מאי עד יוני של אותה שנה; לענין תקנה זו, "שווי נקי ממוצע של נכסיה" </w:t>
      </w:r>
      <w:r w:rsidRPr="00BF00BE">
        <w:rPr>
          <w:rStyle w:val="default"/>
          <w:rFonts w:cs="FrankRuehl"/>
          <w:vanish/>
          <w:sz w:val="22"/>
          <w:szCs w:val="22"/>
          <w:u w:val="single"/>
          <w:shd w:val="clear" w:color="auto" w:fill="FFFF99"/>
          <w:rtl/>
        </w:rPr>
        <w:t>–</w:t>
      </w:r>
      <w:r w:rsidRPr="00BF00BE">
        <w:rPr>
          <w:rStyle w:val="default"/>
          <w:rFonts w:cs="FrankRuehl" w:hint="cs"/>
          <w:vanish/>
          <w:sz w:val="22"/>
          <w:szCs w:val="22"/>
          <w:u w:val="single"/>
          <w:shd w:val="clear" w:color="auto" w:fill="FFFF99"/>
          <w:rtl/>
        </w:rPr>
        <w:t xml:space="preserve"> ממוצע השווי הנקי של נכסי הקרן בימי המסחר בחודשים האמורים.</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חשב התאגיד יודיע לרשות את דרגת התאגיד לא יאוחר מסוף החודש השישי של שנת הכספים </w:t>
      </w:r>
      <w:r w:rsidRPr="00BF00BE">
        <w:rPr>
          <w:rStyle w:val="default"/>
          <w:rFonts w:cs="FrankRuehl" w:hint="cs"/>
          <w:vanish/>
          <w:sz w:val="22"/>
          <w:szCs w:val="22"/>
          <w:u w:val="single"/>
          <w:shd w:val="clear" w:color="auto" w:fill="FFFF99"/>
          <w:rtl/>
        </w:rPr>
        <w:t>ומנהל קרן יודיע לרשות את דרגת הקרן לא יאוחר מה-15 בחודש יולי של כל שנה</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(ג)</w:t>
      </w:r>
      <w:r w:rsidRPr="00BF00BE">
        <w:rPr>
          <w:rStyle w:val="default"/>
          <w:rFonts w:cs="FrankRuehl" w:hint="cs"/>
          <w:vanish/>
          <w:sz w:val="22"/>
          <w:szCs w:val="22"/>
          <w:shd w:val="clear" w:color="auto" w:fill="FFFF99"/>
          <w:rtl/>
        </w:rPr>
        <w:tab/>
        <w:t xml:space="preserve">לא הודיע חשב התאגיד לרשות בשנה פלונית את דרגתו עד ה-1 ביולי </w:t>
      </w:r>
      <w:r w:rsidRPr="00BF00BE">
        <w:rPr>
          <w:rStyle w:val="default"/>
          <w:rFonts w:cs="FrankRuehl" w:hint="cs"/>
          <w:vanish/>
          <w:sz w:val="22"/>
          <w:szCs w:val="22"/>
          <w:u w:val="single"/>
          <w:shd w:val="clear" w:color="auto" w:fill="FFFF99"/>
          <w:rtl/>
        </w:rPr>
        <w:t>או לא הודיע מנהל קרן לרשות את דרגת הקרן עד ה-15 ביולי</w:t>
      </w:r>
      <w:r w:rsidRPr="00BF00BE">
        <w:rPr>
          <w:rStyle w:val="default"/>
          <w:rFonts w:cs="FrankRuehl" w:hint="cs"/>
          <w:vanish/>
          <w:sz w:val="22"/>
          <w:szCs w:val="22"/>
          <w:shd w:val="clear" w:color="auto" w:fill="FFFF99"/>
          <w:rtl/>
        </w:rPr>
        <w:t xml:space="preserve">, תהיה הרשות רשאית לקבוע </w:t>
      </w:r>
      <w:r w:rsidRPr="00BF00BE">
        <w:rPr>
          <w:rStyle w:val="default"/>
          <w:rFonts w:cs="FrankRuehl" w:hint="cs"/>
          <w:strike/>
          <w:vanish/>
          <w:sz w:val="22"/>
          <w:szCs w:val="22"/>
          <w:shd w:val="clear" w:color="auto" w:fill="FFFF99"/>
          <w:rtl/>
        </w:rPr>
        <w:t>את דרגתו</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את הדרגה</w:t>
      </w:r>
      <w:r w:rsidRPr="00BF00BE">
        <w:rPr>
          <w:rStyle w:val="default"/>
          <w:rFonts w:cs="FrankRuehl" w:hint="cs"/>
          <w:vanish/>
          <w:sz w:val="22"/>
          <w:szCs w:val="22"/>
          <w:shd w:val="clear" w:color="auto" w:fill="FFFF99"/>
          <w:rtl/>
        </w:rPr>
        <w:t xml:space="preserve"> על פי המידע המצוי בידיה.</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25.11.2004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0019DB" w:rsidRPr="00BF00BE" w:rsidRDefault="000019DB">
      <w:pPr>
        <w:pStyle w:val="P00"/>
        <w:spacing w:before="0"/>
        <w:ind w:left="0" w:right="1134"/>
        <w:rPr>
          <w:rStyle w:val="default"/>
          <w:rFonts w:cs="FrankRuehl" w:hint="cs"/>
          <w:vanish/>
          <w:szCs w:val="20"/>
          <w:shd w:val="clear" w:color="auto" w:fill="FFFF99"/>
          <w:rtl/>
        </w:rPr>
      </w:pPr>
      <w:hyperlink r:id="rId40"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החלפת תקנה 3</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Pr="00BF00BE" w:rsidRDefault="000019DB">
      <w:pPr>
        <w:pStyle w:val="P00"/>
        <w:spacing w:before="20"/>
        <w:ind w:left="0" w:right="1134"/>
        <w:rPr>
          <w:rStyle w:val="default"/>
          <w:rFonts w:cs="Miriam" w:hint="cs"/>
          <w:strike/>
          <w:vanish/>
          <w:sz w:val="16"/>
          <w:szCs w:val="16"/>
          <w:shd w:val="clear" w:color="auto" w:fill="FFFF99"/>
          <w:rtl/>
        </w:rPr>
      </w:pPr>
      <w:r w:rsidRPr="00BF00BE">
        <w:rPr>
          <w:rStyle w:val="default"/>
          <w:rFonts w:cs="Miriam" w:hint="cs"/>
          <w:strike/>
          <w:vanish/>
          <w:sz w:val="16"/>
          <w:szCs w:val="16"/>
          <w:shd w:val="clear" w:color="auto" w:fill="FFFF99"/>
          <w:rtl/>
        </w:rPr>
        <w:t>קביעת דרגה</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3.</w:t>
      </w:r>
      <w:r w:rsidRPr="00BF00BE">
        <w:rPr>
          <w:rStyle w:val="default"/>
          <w:rFonts w:cs="FrankRuehl" w:hint="cs"/>
          <w:strike/>
          <w:vanish/>
          <w:sz w:val="22"/>
          <w:szCs w:val="22"/>
          <w:shd w:val="clear" w:color="auto" w:fill="FFFF99"/>
          <w:rtl/>
        </w:rPr>
        <w:tab/>
        <w:t>(א)</w:t>
      </w:r>
      <w:r w:rsidRPr="00BF00BE">
        <w:rPr>
          <w:rStyle w:val="default"/>
          <w:rFonts w:cs="FrankRuehl" w:hint="cs"/>
          <w:strike/>
          <w:vanish/>
          <w:sz w:val="22"/>
          <w:szCs w:val="22"/>
          <w:shd w:val="clear" w:color="auto" w:fill="FFFF99"/>
          <w:rtl/>
        </w:rPr>
        <w:tab/>
        <w:t>דרגתו של תאגיד תיקבע בכל שנת כספים לפי ההון העצמי במאזן המאוחד המבוקר שלו לשנה הקודמת; דרגתו של תאגיד שאינו חייב להכין מאזן מאוחד תיקבע לפי ההון העצמי במאזן המבוקר שלו.</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(א1)</w:t>
      </w:r>
      <w:r w:rsidRPr="00BF00BE">
        <w:rPr>
          <w:rStyle w:val="default"/>
          <w:rFonts w:cs="FrankRuehl" w:hint="cs"/>
          <w:strike/>
          <w:vanish/>
          <w:sz w:val="22"/>
          <w:szCs w:val="22"/>
          <w:shd w:val="clear" w:color="auto" w:fill="FFFF99"/>
          <w:rtl/>
        </w:rPr>
        <w:tab/>
        <w:t xml:space="preserve">דרגתה של קרן תיקבע ב-1 ביולי של כל שנה לפי השווי הנקי הממוצע של נכסיה בחודשים מאי עד יוני של אותה שנה; לענין תקנה זו, "שווי נקי ממוצע של נכסיה"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ממוצע השווי הנקי של נכסי הקרן בימי המסחר בחודשים האמורים.</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(ב)</w:t>
      </w:r>
      <w:r w:rsidRPr="00BF00BE">
        <w:rPr>
          <w:rStyle w:val="default"/>
          <w:rFonts w:cs="FrankRuehl" w:hint="cs"/>
          <w:strike/>
          <w:vanish/>
          <w:sz w:val="22"/>
          <w:szCs w:val="22"/>
          <w:shd w:val="clear" w:color="auto" w:fill="FFFF99"/>
          <w:rtl/>
        </w:rPr>
        <w:tab/>
        <w:t>חשב התאגיד יודיע לרשות את דרגת התאגיד לא יאוחר מסוף החודש השישי של שנת הכספים ומנהל קרן יודיע לרשות את דרגת הקרן לא יאוחר מה-15 בחודש יולי של כל שנה.</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(ג)</w:t>
      </w:r>
      <w:r w:rsidRPr="00BF00BE">
        <w:rPr>
          <w:rStyle w:val="default"/>
          <w:rFonts w:cs="FrankRuehl" w:hint="cs"/>
          <w:strike/>
          <w:vanish/>
          <w:sz w:val="22"/>
          <w:szCs w:val="22"/>
          <w:shd w:val="clear" w:color="auto" w:fill="FFFF99"/>
          <w:rtl/>
        </w:rPr>
        <w:tab/>
        <w:t>לא הודיע חשב התאגיד לרשות בשנה פלונית את דרגתו עד ה-1 ביולי או לא הודיע מנהל קרן לרשות את דרגת הקרן עד ה-15 ביולי, תהיה הרשות רשאית לקבוע את הדרגה על פי המידע המצוי בידיה.</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31.8.2006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41"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1153</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(ו)</w:t>
      </w:r>
      <w:r w:rsidRPr="00BF00BE">
        <w:rPr>
          <w:rStyle w:val="default"/>
          <w:rFonts w:cs="FrankRuehl" w:hint="cs"/>
          <w:vanish/>
          <w:sz w:val="22"/>
          <w:szCs w:val="22"/>
          <w:shd w:val="clear" w:color="auto" w:fill="FFFF99"/>
          <w:rtl/>
        </w:rPr>
        <w:tab/>
        <w:t xml:space="preserve">מנהל קרן יודיע לרשות את דרגת הקרן לא יאוחר </w:t>
      </w:r>
      <w:r w:rsidRPr="00BF00BE">
        <w:rPr>
          <w:rStyle w:val="default"/>
          <w:rFonts w:cs="FrankRuehl" w:hint="cs"/>
          <w:strike/>
          <w:vanish/>
          <w:sz w:val="22"/>
          <w:szCs w:val="22"/>
          <w:shd w:val="clear" w:color="auto" w:fill="FFFF99"/>
          <w:rtl/>
        </w:rPr>
        <w:t>מ-15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מ-10</w:t>
      </w:r>
      <w:r w:rsidRPr="00BF00BE">
        <w:rPr>
          <w:rStyle w:val="default"/>
          <w:rFonts w:cs="FrankRuehl" w:hint="cs"/>
          <w:vanish/>
          <w:sz w:val="22"/>
          <w:szCs w:val="22"/>
          <w:shd w:val="clear" w:color="auto" w:fill="FFFF99"/>
          <w:rtl/>
        </w:rPr>
        <w:t xml:space="preserve"> ימים ממועד קביעת הדרגה של הקרן; לא הודיע מנהל קרן את דרגתה במועד, תהיה הרשות רשאית לקבוע את הדרגה על פי המידע המצוי בידיה.</w:t>
      </w:r>
    </w:p>
    <w:p w:rsidR="00DD4C8C" w:rsidRPr="00BF00BE" w:rsidRDefault="00DD4C8C" w:rsidP="00DD4C8C">
      <w:pPr>
        <w:pStyle w:val="P00"/>
        <w:spacing w:before="0"/>
        <w:ind w:left="0" w:right="1134"/>
        <w:rPr>
          <w:rStyle w:val="default"/>
          <w:rFonts w:cs="FrankRuehl" w:hint="cs"/>
          <w:vanish/>
          <w:szCs w:val="20"/>
          <w:shd w:val="clear" w:color="auto" w:fill="FFFF99"/>
          <w:rtl/>
        </w:rPr>
      </w:pPr>
    </w:p>
    <w:p w:rsidR="00DD4C8C" w:rsidRPr="00BF00BE" w:rsidRDefault="00DD4C8C" w:rsidP="00DD4C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17.9.2009</w:t>
      </w:r>
    </w:p>
    <w:p w:rsidR="00DD4C8C" w:rsidRPr="00BF00BE" w:rsidRDefault="00DD4C8C" w:rsidP="00DD4C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תק' תשס"ט-2009</w:t>
      </w:r>
    </w:p>
    <w:p w:rsidR="00DD4C8C" w:rsidRPr="00BF00BE" w:rsidRDefault="00DD4C8C" w:rsidP="00DD4C8C">
      <w:pPr>
        <w:pStyle w:val="P00"/>
        <w:spacing w:before="0"/>
        <w:ind w:left="0" w:right="1134"/>
        <w:rPr>
          <w:rStyle w:val="default"/>
          <w:rFonts w:cs="FrankRuehl" w:hint="cs"/>
          <w:vanish/>
          <w:szCs w:val="20"/>
          <w:shd w:val="clear" w:color="auto" w:fill="FFFF99"/>
          <w:rtl/>
        </w:rPr>
      </w:pPr>
      <w:hyperlink r:id="rId42" w:history="1">
        <w:r w:rsidRPr="00BF00BE">
          <w:rPr>
            <w:rStyle w:val="Hyperlink"/>
            <w:rFonts w:hint="cs"/>
            <w:vanish/>
            <w:szCs w:val="20"/>
            <w:shd w:val="clear" w:color="auto" w:fill="FFFF99"/>
            <w:rtl/>
          </w:rPr>
          <w:t>ק"ת תשס"ט מס' 6813</w:t>
        </w:r>
      </w:hyperlink>
      <w:r w:rsidRPr="00BF00BE">
        <w:rPr>
          <w:rStyle w:val="default"/>
          <w:rFonts w:cs="FrankRuehl" w:hint="cs"/>
          <w:vanish/>
          <w:szCs w:val="20"/>
          <w:shd w:val="clear" w:color="auto" w:fill="FFFF99"/>
          <w:rtl/>
        </w:rPr>
        <w:t xml:space="preserve"> מיום 17.9.2009 עמ' 1346</w:t>
      </w:r>
    </w:p>
    <w:p w:rsidR="00DD4C8C" w:rsidRPr="00BF00BE" w:rsidRDefault="00DD4C8C" w:rsidP="00DD4C8C">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הוספת תקנת משנה 3(ז)</w:t>
      </w:r>
    </w:p>
    <w:p w:rsidR="00CC5B66" w:rsidRPr="00BF00BE" w:rsidRDefault="00CC5B66" w:rsidP="00CC5B66">
      <w:pPr>
        <w:pStyle w:val="P00"/>
        <w:spacing w:before="0"/>
        <w:ind w:left="0" w:right="1134"/>
        <w:rPr>
          <w:rStyle w:val="default"/>
          <w:rFonts w:ascii="FrankRuehl" w:hAnsi="FrankRuehl" w:cs="FrankRuehl"/>
          <w:vanish/>
          <w:szCs w:val="20"/>
          <w:shd w:val="clear" w:color="auto" w:fill="FFFF99"/>
          <w:rtl/>
        </w:rPr>
      </w:pPr>
    </w:p>
    <w:p w:rsidR="00CC5B66" w:rsidRPr="00BF00BE" w:rsidRDefault="00CC5B66" w:rsidP="00CC5B66">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בשנת הכספים 2020</w:t>
      </w:r>
    </w:p>
    <w:p w:rsidR="00CC5B66" w:rsidRPr="00BF00BE" w:rsidRDefault="00CC5B66" w:rsidP="00CC5B66">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הוראת שעה תשפ"א-2021</w:t>
      </w:r>
    </w:p>
    <w:p w:rsidR="00CC5B66" w:rsidRPr="00BF00BE" w:rsidRDefault="00CC5B66" w:rsidP="00CC5B66">
      <w:pPr>
        <w:pStyle w:val="P00"/>
        <w:spacing w:before="0"/>
        <w:ind w:left="0" w:right="1134"/>
        <w:rPr>
          <w:rStyle w:val="default"/>
          <w:rFonts w:ascii="FrankRuehl" w:hAnsi="FrankRuehl" w:cs="FrankRuehl"/>
          <w:vanish/>
          <w:szCs w:val="20"/>
          <w:shd w:val="clear" w:color="auto" w:fill="FFFF99"/>
          <w:rtl/>
        </w:rPr>
      </w:pPr>
      <w:hyperlink r:id="rId43" w:history="1">
        <w:r w:rsidRPr="00BF00BE">
          <w:rPr>
            <w:rStyle w:val="Hyperlink"/>
            <w:rFonts w:ascii="FrankRuehl" w:hAnsi="FrankRuehl"/>
            <w:vanish/>
            <w:szCs w:val="20"/>
            <w:shd w:val="clear" w:color="auto" w:fill="FFFF99"/>
            <w:rtl/>
          </w:rPr>
          <w:t>ק"ת תשפ"א מס' 9112</w:t>
        </w:r>
      </w:hyperlink>
      <w:r w:rsidRPr="00BF00BE">
        <w:rPr>
          <w:rStyle w:val="default"/>
          <w:rFonts w:ascii="FrankRuehl" w:hAnsi="FrankRuehl" w:cs="FrankRuehl"/>
          <w:vanish/>
          <w:szCs w:val="20"/>
          <w:shd w:val="clear" w:color="auto" w:fill="FFFF99"/>
          <w:rtl/>
        </w:rPr>
        <w:t xml:space="preserve"> מיום 21.1.2021 עמ' 161</w:t>
      </w:r>
      <w:r w:rsidRPr="00BF00BE">
        <w:rPr>
          <w:rStyle w:val="default"/>
          <w:rFonts w:ascii="FrankRuehl" w:hAnsi="FrankRuehl" w:cs="FrankRuehl" w:hint="cs"/>
          <w:vanish/>
          <w:szCs w:val="20"/>
          <w:shd w:val="clear" w:color="auto" w:fill="FFFF99"/>
          <w:rtl/>
        </w:rPr>
        <w:t>5</w:t>
      </w:r>
    </w:p>
    <w:p w:rsidR="00CC5B66" w:rsidRPr="00BF00BE" w:rsidRDefault="00CC5B66" w:rsidP="00CC5B66">
      <w:pPr>
        <w:pStyle w:val="P00"/>
        <w:ind w:left="0" w:right="1134"/>
        <w:rPr>
          <w:rStyle w:val="default"/>
          <w:rFonts w:cs="FrankRuehl" w:hint="cs"/>
          <w:strike/>
          <w:vanish/>
          <w:sz w:val="22"/>
          <w:szCs w:val="22"/>
          <w:shd w:val="clear" w:color="auto" w:fill="FFFF99"/>
          <w:rtl/>
        </w:rPr>
      </w:pPr>
      <w:r w:rsidRPr="00BF00BE">
        <w:rPr>
          <w:rStyle w:val="default"/>
          <w:rFonts w:cs="FrankRuehl"/>
          <w:vanish/>
          <w:sz w:val="22"/>
          <w:szCs w:val="22"/>
          <w:shd w:val="clear" w:color="auto" w:fill="FFFF99"/>
          <w:rtl/>
        </w:rPr>
        <w:tab/>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א)</w:t>
      </w:r>
      <w:r w:rsidRPr="00BF00BE">
        <w:rPr>
          <w:rStyle w:val="default"/>
          <w:rFonts w:cs="FrankRuehl"/>
          <w:strike/>
          <w:vanish/>
          <w:sz w:val="22"/>
          <w:szCs w:val="22"/>
          <w:shd w:val="clear" w:color="auto" w:fill="FFFF99"/>
          <w:rtl/>
        </w:rPr>
        <w:tab/>
      </w:r>
      <w:r w:rsidRPr="00BF00BE">
        <w:rPr>
          <w:rStyle w:val="default"/>
          <w:rFonts w:cs="FrankRuehl" w:hint="cs"/>
          <w:strike/>
          <w:vanish/>
          <w:sz w:val="22"/>
          <w:szCs w:val="22"/>
          <w:shd w:val="clear" w:color="auto" w:fill="FFFF99"/>
          <w:rtl/>
        </w:rPr>
        <w:t xml:space="preserve">דרגתו השנתית של תאגיד תיקבע בכל שנה לפי ההון העצמי בדוחותיו הכספיים לשנה הקודמת, ואילו דרגתו השנתית של תאגיד החייב בהגשת דוחות כספיים מאוחדים תיקבע לפי ההון העצמי שלו בדוחותיו הכספיים המאוחדים לשנה הקודמת; לענין תקנה זו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"דוחות כספיים מאוחדים"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כמשמעותם בתקנה 5 לתקנות ניירות ערך (עריכת דוחות כספיים שנתיים), התשנ"ג-1993.</w:t>
      </w:r>
    </w:p>
    <w:p w:rsidR="00CC5B66" w:rsidRPr="00BF00BE" w:rsidRDefault="00CC5B66" w:rsidP="00CC5B66">
      <w:pPr>
        <w:pStyle w:val="P00"/>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ab/>
      </w:r>
      <w:r w:rsidRPr="00BF00BE">
        <w:rPr>
          <w:rStyle w:val="default"/>
          <w:rFonts w:cs="FrankRuehl" w:hint="cs"/>
          <w:vanish/>
          <w:sz w:val="22"/>
          <w:szCs w:val="22"/>
          <w:u w:val="single"/>
          <w:shd w:val="clear" w:color="auto" w:fill="FFFF99"/>
          <w:rtl/>
        </w:rPr>
        <w:t>(א)</w:t>
      </w:r>
      <w:r w:rsidRPr="00BF00BE">
        <w:rPr>
          <w:rStyle w:val="default"/>
          <w:rFonts w:cs="FrankRuehl"/>
          <w:vanish/>
          <w:sz w:val="22"/>
          <w:szCs w:val="22"/>
          <w:u w:val="single"/>
          <w:shd w:val="clear" w:color="auto" w:fill="FFFF99"/>
          <w:rtl/>
        </w:rPr>
        <w:tab/>
      </w:r>
      <w:r w:rsidRPr="00BF00BE">
        <w:rPr>
          <w:rStyle w:val="default"/>
          <w:rFonts w:cs="FrankRuehl" w:hint="cs"/>
          <w:vanish/>
          <w:sz w:val="22"/>
          <w:szCs w:val="22"/>
          <w:u w:val="single"/>
          <w:shd w:val="clear" w:color="auto" w:fill="FFFF99"/>
          <w:rtl/>
        </w:rPr>
        <w:t xml:space="preserve">דרגתו השנתית של תאגיד לשנת 2020 תיקבע לפי ההון העצמי בדוחותיו הכספיים לשנת 2019 או לפי ההון העצמי בדוחותיו הכספיים לרבעון השני לשנת 2020, הנמוך מביניהם, ואילו דרגתו השנתית של תאגיד החייב בהגשת דוחות כספיים מאוחדים תיקבע לפי ההון העצמי שלו בדוחותיו הכספיים המאוחדים לשנת 2019 או בדוחותיו הכספיים המאוחדים לרבעון השני לשנת 2020, הנמוך מביניהם; לעניין זה, "דוחות מאוחדים" </w:t>
      </w:r>
      <w:r w:rsidRPr="00BF00BE">
        <w:rPr>
          <w:rStyle w:val="default"/>
          <w:rFonts w:cs="FrankRuehl"/>
          <w:vanish/>
          <w:sz w:val="22"/>
          <w:szCs w:val="22"/>
          <w:u w:val="single"/>
          <w:shd w:val="clear" w:color="auto" w:fill="FFFF99"/>
          <w:rtl/>
        </w:rPr>
        <w:t>–</w:t>
      </w:r>
      <w:r w:rsidRPr="00BF00BE">
        <w:rPr>
          <w:rStyle w:val="default"/>
          <w:rFonts w:cs="FrankRuehl" w:hint="cs"/>
          <w:vanish/>
          <w:sz w:val="22"/>
          <w:szCs w:val="22"/>
          <w:u w:val="single"/>
          <w:shd w:val="clear" w:color="auto" w:fill="FFFF99"/>
          <w:rtl/>
        </w:rPr>
        <w:t xml:space="preserve"> כהגדרתם בתקנות ניירות ערך (דוחות כספיים שנתיים), התש"ע-2010.</w:t>
      </w:r>
    </w:p>
    <w:p w:rsidR="00CC5B66" w:rsidRPr="00BF00BE" w:rsidRDefault="00CC5B66" w:rsidP="00CC5B66">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(ב)</w:t>
      </w:r>
      <w:r w:rsidRPr="00BF00BE">
        <w:rPr>
          <w:rStyle w:val="default"/>
          <w:rFonts w:cs="FrankRuehl" w:hint="cs"/>
          <w:strike/>
          <w:vanish/>
          <w:sz w:val="22"/>
          <w:szCs w:val="22"/>
          <w:shd w:val="clear" w:color="auto" w:fill="FFFF99"/>
          <w:rtl/>
        </w:rPr>
        <w:tab/>
        <w:t>תאגיד שהתאגד בסמוך לפני מועד התחילה ואין לו דוחות כספיים לשנה הקודמת למועד התחילה, תיקבע דרגתו לשנה שבה חל מועד התחילה, לפי ההון העצמי בדוחות הכספיים שנכללו בתשקיף שעל פיו הוצעו לראשונה ניירות הערך שלו לציבור.</w:t>
      </w:r>
    </w:p>
    <w:p w:rsidR="00CC5B66" w:rsidRPr="00BF00BE" w:rsidRDefault="00CC5B66" w:rsidP="00CC5B66">
      <w:pPr>
        <w:pStyle w:val="P00"/>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ab/>
      </w:r>
      <w:r w:rsidRPr="00BF00BE">
        <w:rPr>
          <w:rStyle w:val="default"/>
          <w:rFonts w:cs="FrankRuehl" w:hint="cs"/>
          <w:vanish/>
          <w:sz w:val="22"/>
          <w:szCs w:val="22"/>
          <w:u w:val="single"/>
          <w:shd w:val="clear" w:color="auto" w:fill="FFFF99"/>
          <w:rtl/>
        </w:rPr>
        <w:t>(ב)</w:t>
      </w:r>
      <w:r w:rsidRPr="00BF00BE">
        <w:rPr>
          <w:rStyle w:val="default"/>
          <w:rFonts w:cs="FrankRuehl"/>
          <w:vanish/>
          <w:sz w:val="22"/>
          <w:szCs w:val="22"/>
          <w:u w:val="single"/>
          <w:shd w:val="clear" w:color="auto" w:fill="FFFF99"/>
          <w:rtl/>
        </w:rPr>
        <w:tab/>
      </w:r>
      <w:r w:rsidRPr="00BF00BE">
        <w:rPr>
          <w:rStyle w:val="default"/>
          <w:rFonts w:cs="FrankRuehl" w:hint="cs"/>
          <w:vanish/>
          <w:sz w:val="22"/>
          <w:szCs w:val="22"/>
          <w:u w:val="single"/>
          <w:shd w:val="clear" w:color="auto" w:fill="FFFF99"/>
          <w:rtl/>
        </w:rPr>
        <w:t>תאגיד שהתאגד בסמוך לפני מועד התחילה ואין לו דוחות כספיים לשנה הקודמת למועד התחילה, תיקבע דרגתו לשנה שבה חל מועד התחילה, לפי ההון העצמי בדוחות הכספיים שנכללו בתשקיף שעל פיו הוצעו לראשונה ניירות הערך שלו לציבור או לפי ההון העצמי בדוחות הכספיים לרבעון השני לשנת 2020, הנמוך מביניהם.</w:t>
      </w:r>
    </w:p>
    <w:p w:rsidR="00CC5B66" w:rsidRPr="00BF00BE" w:rsidRDefault="00CC5B66" w:rsidP="00CC5B66">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(ג)</w:t>
      </w:r>
      <w:r w:rsidRPr="00BF00BE">
        <w:rPr>
          <w:rStyle w:val="default"/>
          <w:rFonts w:cs="FrankRuehl" w:hint="cs"/>
          <w:vanish/>
          <w:sz w:val="22"/>
          <w:szCs w:val="22"/>
          <w:shd w:val="clear" w:color="auto" w:fill="FFFF99"/>
          <w:rtl/>
        </w:rPr>
        <w:tab/>
        <w:t>חל מועד הסיום של תאגיד במועד מוקדם למועד הגשת הדוחות הכספיים לשנה הקודמת למועד הסיום, תיקבע דרגתו לפי ההון העצמי בדוחות הכספיים האחרונים שהגיש.</w:t>
      </w:r>
    </w:p>
    <w:p w:rsidR="00CC5B66" w:rsidRPr="00BF00BE" w:rsidRDefault="00CC5B66" w:rsidP="00CC5B66">
      <w:pPr>
        <w:pStyle w:val="P00"/>
        <w:spacing w:before="0"/>
        <w:ind w:left="0" w:right="1134"/>
        <w:rPr>
          <w:rStyle w:val="default"/>
          <w:rFonts w:cs="FrankRuehl"/>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(ד)</w:t>
      </w:r>
      <w:r w:rsidRPr="00BF00BE">
        <w:rPr>
          <w:rStyle w:val="default"/>
          <w:rFonts w:cs="FrankRuehl" w:hint="cs"/>
          <w:strike/>
          <w:vanish/>
          <w:sz w:val="22"/>
          <w:szCs w:val="22"/>
          <w:shd w:val="clear" w:color="auto" w:fill="FFFF99"/>
          <w:rtl/>
        </w:rPr>
        <w:tab/>
        <w:t xml:space="preserve">דרגתה של קרן תיקבע ב-1 ביולי של כל שנה (להלן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מועד קביעת הדרגה) לפי השווי הנקי הממוצע של נכסיה בחודשים ינואר עד יוני של אותה שנה; לענין תקנה זו, "שווי נקי ממוצע של נכסיה"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ממוצע השווי הנקי של נכסי הקרן בימי המסחר בחודשים האמורים.</w:t>
      </w:r>
    </w:p>
    <w:p w:rsidR="00CC5B66" w:rsidRPr="00CC5B66" w:rsidRDefault="00CC5B66" w:rsidP="00CC5B66">
      <w:pPr>
        <w:pStyle w:val="P00"/>
        <w:spacing w:before="0"/>
        <w:ind w:left="0" w:right="1134"/>
        <w:rPr>
          <w:rStyle w:val="default"/>
          <w:rFonts w:cs="FrankRuehl" w:hint="cs"/>
          <w:sz w:val="2"/>
          <w:szCs w:val="2"/>
          <w:shd w:val="clear" w:color="auto" w:fill="FFFF99"/>
          <w:rtl/>
        </w:rPr>
      </w:pPr>
      <w:r w:rsidRPr="00BF00BE">
        <w:rPr>
          <w:rStyle w:val="default"/>
          <w:rFonts w:cs="FrankRuehl"/>
          <w:vanish/>
          <w:sz w:val="22"/>
          <w:szCs w:val="22"/>
          <w:shd w:val="clear" w:color="auto" w:fill="FFFF99"/>
          <w:rtl/>
        </w:rPr>
        <w:tab/>
      </w:r>
      <w:r w:rsidRPr="00BF00BE">
        <w:rPr>
          <w:rStyle w:val="default"/>
          <w:rFonts w:cs="FrankRuehl" w:hint="cs"/>
          <w:vanish/>
          <w:sz w:val="22"/>
          <w:szCs w:val="22"/>
          <w:u w:val="single"/>
          <w:shd w:val="clear" w:color="auto" w:fill="FFFF99"/>
          <w:rtl/>
        </w:rPr>
        <w:t>(ד)</w:t>
      </w:r>
      <w:r w:rsidRPr="00BF00BE">
        <w:rPr>
          <w:rStyle w:val="default"/>
          <w:rFonts w:cs="FrankRuehl"/>
          <w:vanish/>
          <w:sz w:val="22"/>
          <w:szCs w:val="22"/>
          <w:u w:val="single"/>
          <w:shd w:val="clear" w:color="auto" w:fill="FFFF99"/>
          <w:rtl/>
        </w:rPr>
        <w:tab/>
      </w:r>
      <w:r w:rsidRPr="00BF00BE">
        <w:rPr>
          <w:rStyle w:val="default"/>
          <w:rFonts w:cs="FrankRuehl" w:hint="cs"/>
          <w:vanish/>
          <w:sz w:val="22"/>
          <w:szCs w:val="22"/>
          <w:u w:val="single"/>
          <w:shd w:val="clear" w:color="auto" w:fill="FFFF99"/>
          <w:rtl/>
        </w:rPr>
        <w:t xml:space="preserve">דרגתה של קרן לשנת 2020 תיקבע עם תחילתן של תקנות ניירות ערך (אגרה שנתיית) (הוראת שעה), התשפ"א-2021 (להלן </w:t>
      </w:r>
      <w:r w:rsidRPr="00BF00BE">
        <w:rPr>
          <w:rStyle w:val="default"/>
          <w:rFonts w:cs="FrankRuehl"/>
          <w:vanish/>
          <w:sz w:val="22"/>
          <w:szCs w:val="22"/>
          <w:u w:val="single"/>
          <w:shd w:val="clear" w:color="auto" w:fill="FFFF99"/>
          <w:rtl/>
        </w:rPr>
        <w:t>–</w:t>
      </w:r>
      <w:r w:rsidRPr="00BF00BE">
        <w:rPr>
          <w:rStyle w:val="default"/>
          <w:rFonts w:cs="FrankRuehl" w:hint="cs"/>
          <w:vanish/>
          <w:sz w:val="22"/>
          <w:szCs w:val="22"/>
          <w:u w:val="single"/>
          <w:shd w:val="clear" w:color="auto" w:fill="FFFF99"/>
          <w:rtl/>
        </w:rPr>
        <w:t xml:space="preserve"> מועד קביעת הדרגה) לפי השווי הנקי הנמוך ביותר של נכסי הקרן בימי המסחר בחודשים ינואר עד יוני בשנת 2020.</w:t>
      </w:r>
      <w:bookmarkEnd w:id="13"/>
    </w:p>
    <w:p w:rsidR="000019DB" w:rsidRDefault="000019DB" w:rsidP="00C00C72">
      <w:pPr>
        <w:pStyle w:val="P00"/>
        <w:spacing w:before="72"/>
        <w:ind w:left="0" w:right="1134"/>
        <w:rPr>
          <w:rStyle w:val="default"/>
          <w:rFonts w:cs="FrankRuehl" w:hint="cs"/>
          <w:rtl/>
        </w:rPr>
      </w:pPr>
      <w:bookmarkStart w:id="14" w:name="Seif1"/>
      <w:bookmarkEnd w:id="14"/>
      <w:r>
        <w:rPr>
          <w:lang w:val="he-IL"/>
        </w:rPr>
        <w:pict>
          <v:rect id="_x0000_s2060" style="position:absolute;left:0;text-align:left;margin-left:464.5pt;margin-top:8.05pt;width:75.05pt;height:23pt;z-index:251644928"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א</w:t>
                  </w:r>
                  <w:r>
                    <w:rPr>
                      <w:rFonts w:cs="Miriam" w:hint="cs"/>
                      <w:szCs w:val="18"/>
                      <w:rtl/>
                    </w:rPr>
                    <w:t xml:space="preserve">גרת </w:t>
                  </w:r>
                  <w:r>
                    <w:rPr>
                      <w:rFonts w:cs="Miriam"/>
                      <w:szCs w:val="18"/>
                      <w:rtl/>
                    </w:rPr>
                    <w:t>מ</w:t>
                  </w:r>
                  <w:r>
                    <w:rPr>
                      <w:rFonts w:cs="Miriam" w:hint="cs"/>
                      <w:szCs w:val="18"/>
                      <w:rtl/>
                    </w:rPr>
                    <w:t>סחר שנתית</w:t>
                  </w:r>
                </w:p>
                <w:p w:rsidR="000019DB" w:rsidRDefault="000019DB">
                  <w:pPr>
                    <w:spacing w:line="160" w:lineRule="exact"/>
                    <w:jc w:val="left"/>
                    <w:rPr>
                      <w:rFonts w:cs="Miriam" w:hint="cs"/>
                      <w:szCs w:val="18"/>
                      <w:rtl/>
                    </w:rPr>
                  </w:pPr>
                  <w:r>
                    <w:rPr>
                      <w:rFonts w:cs="Miriam"/>
                      <w:szCs w:val="18"/>
                      <w:rtl/>
                    </w:rPr>
                    <w:t>ת</w:t>
                  </w:r>
                  <w:r>
                    <w:rPr>
                      <w:rFonts w:cs="Miriam" w:hint="cs"/>
                      <w:szCs w:val="18"/>
                      <w:rtl/>
                    </w:rPr>
                    <w:t>ק' תשס"ב-2001</w:t>
                  </w:r>
                </w:p>
                <w:p w:rsidR="000019DB" w:rsidRDefault="000019D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בורסה תשלם לרשות בעד כל שנה אגרה שנתית בסכום של שמונה מיליון שקלים חדשים, כמפורט להלן בתקנה זו. </w:t>
      </w:r>
      <w:r>
        <w:rPr>
          <w:rStyle w:val="default"/>
          <w:rFonts w:cs="FrankRuehl"/>
          <w:rtl/>
        </w:rPr>
        <w:t>הסכום האמור ישתנה ב</w:t>
      </w:r>
      <w:r>
        <w:rPr>
          <w:rStyle w:val="default"/>
          <w:rFonts w:cs="FrankRuehl" w:hint="cs"/>
          <w:rtl/>
        </w:rPr>
        <w:t>-</w:t>
      </w:r>
      <w:r>
        <w:rPr>
          <w:rStyle w:val="default"/>
          <w:rFonts w:cs="FrankRuehl"/>
          <w:rtl/>
        </w:rPr>
        <w:t>1 בינואר של כל שנה (להלן – יום העדכון) לפי שיעור שינוי המדד החדש לעומת המדד היסודי; לענין זה –</w:t>
      </w:r>
    </w:p>
    <w:p w:rsidR="000019DB" w:rsidRDefault="000019DB">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rsidR="000019DB" w:rsidRDefault="000019DB">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לאחרונה לפני יום העדכון הקודם</w:t>
      </w:r>
      <w:r>
        <w:rPr>
          <w:rStyle w:val="default"/>
          <w:rFonts w:cs="FrankRuehl" w:hint="cs"/>
          <w:rtl/>
        </w:rPr>
        <w:t>.</w:t>
      </w:r>
    </w:p>
    <w:p w:rsidR="000019DB" w:rsidRDefault="000019DB" w:rsidP="00942965">
      <w:pPr>
        <w:pStyle w:val="P00"/>
        <w:spacing w:before="72"/>
        <w:ind w:left="0" w:right="1134"/>
        <w:rPr>
          <w:rStyle w:val="default"/>
          <w:rFonts w:cs="FrankRuehl" w:hint="cs"/>
          <w:rtl/>
        </w:rPr>
      </w:pPr>
      <w:r>
        <w:rPr>
          <w:rtl/>
          <w:lang w:val="he-IL"/>
        </w:rPr>
        <w:pict>
          <v:shape id="_x0000_s2084" type="#_x0000_t202" style="position:absolute;left:0;text-align:left;margin-left:470.25pt;margin-top:7.1pt;width:1in;height:30.85pt;z-index:251659264" filled="f" stroked="f">
            <v:textbox inset="1mm,0,1mm,0">
              <w:txbxContent>
                <w:p w:rsidR="000019DB" w:rsidRDefault="000019DB">
                  <w:pPr>
                    <w:spacing w:line="160" w:lineRule="exact"/>
                    <w:jc w:val="left"/>
                    <w:rPr>
                      <w:rFonts w:cs="Miriam" w:hint="cs"/>
                      <w:szCs w:val="18"/>
                      <w:rtl/>
                    </w:rPr>
                  </w:pPr>
                  <w:r>
                    <w:rPr>
                      <w:rFonts w:cs="Miriam" w:hint="cs"/>
                      <w:szCs w:val="18"/>
                      <w:rtl/>
                    </w:rPr>
                    <w:t>תק' תשס"ו-2006</w:t>
                  </w:r>
                </w:p>
                <w:p w:rsidR="0028793C" w:rsidRDefault="0028793C" w:rsidP="00730EE8">
                  <w:pPr>
                    <w:spacing w:line="160" w:lineRule="exact"/>
                    <w:jc w:val="left"/>
                    <w:rPr>
                      <w:rFonts w:cs="Miriam" w:hint="cs"/>
                      <w:szCs w:val="18"/>
                      <w:rtl/>
                    </w:rPr>
                  </w:pPr>
                  <w:r>
                    <w:rPr>
                      <w:rFonts w:cs="Miriam" w:hint="cs"/>
                      <w:szCs w:val="18"/>
                      <w:rtl/>
                    </w:rPr>
                    <w:t>הוראת שעה תשע"</w:t>
                  </w:r>
                  <w:r w:rsidR="00730EE8">
                    <w:rPr>
                      <w:rFonts w:cs="Miriam" w:hint="cs"/>
                      <w:szCs w:val="18"/>
                      <w:rtl/>
                    </w:rPr>
                    <w:t>ג-2012</w:t>
                  </w:r>
                </w:p>
              </w:txbxContent>
            </v:textbox>
            <w10:anchorlock/>
          </v:shape>
        </w:pict>
      </w:r>
      <w:r>
        <w:rPr>
          <w:rtl/>
        </w:rPr>
        <w:tab/>
      </w:r>
      <w:r>
        <w:rPr>
          <w:rFonts w:hint="cs"/>
          <w:rtl/>
        </w:rPr>
        <w:t>(ב)</w:t>
      </w:r>
      <w:r>
        <w:rPr>
          <w:rFonts w:hint="cs"/>
          <w:rtl/>
        </w:rPr>
        <w:tab/>
      </w:r>
      <w:r>
        <w:rPr>
          <w:rStyle w:val="default"/>
          <w:rFonts w:cs="FrankRuehl"/>
          <w:rtl/>
        </w:rPr>
        <w:t>ה</w:t>
      </w:r>
      <w:r>
        <w:rPr>
          <w:rStyle w:val="default"/>
          <w:rFonts w:cs="FrankRuehl" w:hint="cs"/>
          <w:rtl/>
        </w:rPr>
        <w:t xml:space="preserve">אגרה לכל שנה תשולם בארבעה תשלומים של </w:t>
      </w:r>
      <w:r>
        <w:rPr>
          <w:rStyle w:val="default"/>
          <w:rFonts w:cs="FrankRuehl"/>
          <w:rtl/>
        </w:rPr>
        <w:t>ש</w:t>
      </w:r>
      <w:r>
        <w:rPr>
          <w:rStyle w:val="default"/>
          <w:rFonts w:cs="FrankRuehl" w:hint="cs"/>
          <w:rtl/>
        </w:rPr>
        <w:t>ני מיליון שקלים חדשים כל אחד, שמועדם לא יאוחר מהיום האחרון של כל אחד מן החודשים ינואר, אפריל, יולי ואוקטובר של אותה שנה.</w:t>
      </w:r>
    </w:p>
    <w:p w:rsidR="000019DB" w:rsidRDefault="000019DB">
      <w:pPr>
        <w:pStyle w:val="P00"/>
        <w:spacing w:before="72"/>
        <w:ind w:left="0" w:right="1134"/>
        <w:rPr>
          <w:rStyle w:val="default"/>
          <w:rFonts w:cs="FrankRuehl" w:hint="cs"/>
          <w:rtl/>
        </w:rPr>
      </w:pPr>
      <w:r>
        <w:rPr>
          <w:rtl/>
          <w:lang w:val="he-IL"/>
        </w:rPr>
        <w:pict>
          <v:shape id="_x0000_s2102" type="#_x0000_t202" style="position:absolute;left:0;text-align:left;margin-left:470.25pt;margin-top:7.1pt;width:1in;height:11.2pt;z-index:251665408" filled="f" stroked="f">
            <v:textbox inset="1mm,0,1mm,0">
              <w:txbxContent>
                <w:p w:rsidR="000019DB" w:rsidRDefault="000019DB">
                  <w:pPr>
                    <w:spacing w:line="160" w:lineRule="exact"/>
                    <w:jc w:val="left"/>
                    <w:rPr>
                      <w:rFonts w:cs="Miriam"/>
                      <w:noProof/>
                      <w:szCs w:val="18"/>
                      <w:rtl/>
                    </w:rPr>
                  </w:pPr>
                  <w:r>
                    <w:rPr>
                      <w:rFonts w:cs="Miriam" w:hint="cs"/>
                      <w:szCs w:val="18"/>
                      <w:rtl/>
                    </w:rPr>
                    <w:t>תק' תשס"ו-2006</w:t>
                  </w:r>
                </w:p>
              </w:txbxContent>
            </v:textbox>
          </v:shape>
        </w:pict>
      </w:r>
      <w:r>
        <w:rPr>
          <w:rStyle w:val="default"/>
          <w:rFonts w:cs="FrankRuehl" w:hint="cs"/>
          <w:rtl/>
        </w:rPr>
        <w:tab/>
        <w:t>(ג)</w:t>
      </w:r>
      <w:r>
        <w:rPr>
          <w:rStyle w:val="default"/>
          <w:rFonts w:cs="FrankRuehl" w:hint="cs"/>
          <w:rtl/>
        </w:rPr>
        <w:tab/>
        <w:t>סכום שהשתנה כאמור בתקנת משנה (א) יעוגל לסכום הקרוב שהיא מכפלה של אלף שקלים חדשים.</w:t>
      </w:r>
    </w:p>
    <w:p w:rsidR="00191D0E" w:rsidRPr="00191D0E" w:rsidRDefault="00191D0E" w:rsidP="00191D0E">
      <w:pPr>
        <w:pStyle w:val="P00"/>
        <w:spacing w:before="72"/>
        <w:ind w:left="0" w:right="1134"/>
        <w:rPr>
          <w:rStyle w:val="default"/>
          <w:rFonts w:cs="FrankRuehl"/>
          <w:rtl/>
        </w:rPr>
      </w:pPr>
      <w:r>
        <w:rPr>
          <w:rtl/>
          <w:lang w:val="he-IL"/>
        </w:rPr>
        <w:pict>
          <v:shape id="_x0000_s2112" type="#_x0000_t202" style="position:absolute;left:0;text-align:left;margin-left:470.25pt;margin-top:7.1pt;width:1in;height:19.9pt;z-index:251673600" filled="f" stroked="f">
            <v:textbox inset="1mm,0,1mm,0">
              <w:txbxContent>
                <w:p w:rsidR="00191D0E" w:rsidRDefault="00191D0E" w:rsidP="00191D0E">
                  <w:pPr>
                    <w:spacing w:line="160" w:lineRule="exact"/>
                    <w:jc w:val="left"/>
                    <w:rPr>
                      <w:rFonts w:cs="Miriam" w:hint="cs"/>
                      <w:szCs w:val="18"/>
                      <w:rtl/>
                    </w:rPr>
                  </w:pPr>
                  <w:r>
                    <w:rPr>
                      <w:rFonts w:cs="Miriam" w:hint="cs"/>
                      <w:szCs w:val="18"/>
                      <w:rtl/>
                    </w:rPr>
                    <w:t>הוראת שעה תשפ"א-2021</w:t>
                  </w:r>
                </w:p>
              </w:txbxContent>
            </v:textbox>
          </v:shape>
        </w:pict>
      </w:r>
      <w:r>
        <w:rPr>
          <w:rStyle w:val="default"/>
          <w:rFonts w:cs="FrankRuehl" w:hint="cs"/>
          <w:rtl/>
        </w:rPr>
        <w:tab/>
        <w:t>(ד</w:t>
      </w:r>
      <w:r w:rsidRPr="00EF7C8D">
        <w:rPr>
          <w:rStyle w:val="default"/>
          <w:rFonts w:cs="FrankRuehl" w:hint="cs"/>
          <w:rtl/>
        </w:rPr>
        <w:t>)</w:t>
      </w:r>
      <w:r w:rsidRPr="00EF7C8D">
        <w:rPr>
          <w:rStyle w:val="default"/>
          <w:rFonts w:cs="FrankRuehl"/>
          <w:rtl/>
        </w:rPr>
        <w:tab/>
      </w:r>
      <w:r w:rsidRPr="00191D0E">
        <w:rPr>
          <w:rStyle w:val="default"/>
          <w:rFonts w:cs="FrankRuehl" w:hint="cs"/>
          <w:rtl/>
        </w:rPr>
        <w:t>על אף האמור בתקנה זו, סכום האגרה השנתית לשנים 2021 עד 2023 יהיה בשיעור של 85% מן הסכום לפי תקנת משנה (א), כפי שהשתנה לפי אותה תקנה ביום העדכון בכל שנה, מעוגל לסכום הקרוב שהוא מכפלה של אלף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15" w:name="Rov29"/>
      <w:r w:rsidRPr="00BF00BE">
        <w:rPr>
          <w:rStyle w:val="default"/>
          <w:rFonts w:cs="FrankRuehl" w:hint="cs"/>
          <w:vanish/>
          <w:color w:val="FF0000"/>
          <w:szCs w:val="20"/>
          <w:shd w:val="clear" w:color="auto" w:fill="FFFF99"/>
          <w:rtl/>
        </w:rPr>
        <w:t>מיום 1.10.2001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תשס"ב-2001</w:t>
      </w:r>
    </w:p>
    <w:p w:rsidR="000019DB" w:rsidRPr="00BF00BE" w:rsidRDefault="000019DB">
      <w:pPr>
        <w:pStyle w:val="P00"/>
        <w:spacing w:before="0"/>
        <w:ind w:left="0" w:right="1134"/>
        <w:rPr>
          <w:rStyle w:val="default"/>
          <w:rFonts w:cs="FrankRuehl" w:hint="cs"/>
          <w:vanish/>
          <w:szCs w:val="20"/>
          <w:shd w:val="clear" w:color="auto" w:fill="FFFF99"/>
          <w:rtl/>
        </w:rPr>
      </w:pPr>
      <w:hyperlink r:id="rId44" w:history="1">
        <w:r w:rsidRPr="00BF00BE">
          <w:rPr>
            <w:rStyle w:val="Hyperlink"/>
            <w:rFonts w:hint="cs"/>
            <w:vanish/>
            <w:szCs w:val="20"/>
            <w:shd w:val="clear" w:color="auto" w:fill="FFFF99"/>
            <w:rtl/>
          </w:rPr>
          <w:t>ק"ת תשס"ב מס' 6127</w:t>
        </w:r>
      </w:hyperlink>
      <w:r w:rsidRPr="00BF00BE">
        <w:rPr>
          <w:rStyle w:val="default"/>
          <w:rFonts w:cs="FrankRuehl" w:hint="cs"/>
          <w:vanish/>
          <w:szCs w:val="20"/>
          <w:shd w:val="clear" w:color="auto" w:fill="FFFF99"/>
          <w:rtl/>
        </w:rPr>
        <w:t xml:space="preserve"> מיום 30.9.2001 עמ' 25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תקנה 3א</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תשס"ה-2005</w:t>
      </w:r>
    </w:p>
    <w:p w:rsidR="000019DB" w:rsidRPr="00BF00BE" w:rsidRDefault="000019DB">
      <w:pPr>
        <w:pStyle w:val="P00"/>
        <w:spacing w:before="0"/>
        <w:ind w:left="0" w:right="1134"/>
        <w:rPr>
          <w:rStyle w:val="default"/>
          <w:rFonts w:cs="FrankRuehl" w:hint="cs"/>
          <w:vanish/>
          <w:szCs w:val="20"/>
          <w:shd w:val="clear" w:color="auto" w:fill="FFFF99"/>
          <w:rtl/>
        </w:rPr>
      </w:pPr>
      <w:hyperlink r:id="rId45" w:history="1">
        <w:r w:rsidRPr="00BF00BE">
          <w:rPr>
            <w:rStyle w:val="Hyperlink"/>
            <w:rFonts w:hint="cs"/>
            <w:vanish/>
            <w:szCs w:val="20"/>
            <w:shd w:val="clear" w:color="auto" w:fill="FFFF99"/>
            <w:rtl/>
          </w:rPr>
          <w:t>ק"ת תשס"ה מס' 6409</w:t>
        </w:r>
      </w:hyperlink>
      <w:r w:rsidRPr="00BF00BE">
        <w:rPr>
          <w:rStyle w:val="default"/>
          <w:rFonts w:cs="FrankRuehl" w:hint="cs"/>
          <w:vanish/>
          <w:szCs w:val="20"/>
          <w:shd w:val="clear" w:color="auto" w:fill="FFFF99"/>
          <w:rtl/>
        </w:rPr>
        <w:t xml:space="preserve"> מיום 9.8.2005 עמ' 876</w:t>
      </w:r>
    </w:p>
    <w:p w:rsidR="000019DB" w:rsidRPr="00BF00BE" w:rsidRDefault="000019DB">
      <w:pPr>
        <w:pStyle w:val="P00"/>
        <w:ind w:left="0" w:right="1134"/>
        <w:rPr>
          <w:rStyle w:val="default"/>
          <w:rFonts w:cs="FrankRuehl" w:hint="cs"/>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סכום כל תשלום ישתנה בשיעור השינוי שחל בין המדד שפורסם לחודש דצמבר 2000 לבין המדד שפורסם לאחרונה לפני היום האחרון של מועד התשלום. </w:t>
      </w:r>
      <w:r w:rsidRPr="00BF00BE">
        <w:rPr>
          <w:rStyle w:val="default"/>
          <w:rFonts w:cs="FrankRuehl" w:hint="cs"/>
          <w:vanish/>
          <w:sz w:val="22"/>
          <w:szCs w:val="22"/>
          <w:u w:val="single"/>
          <w:shd w:val="clear" w:color="auto" w:fill="FFFF99"/>
          <w:rtl/>
        </w:rPr>
        <w:t>לענין תקנה משנה זו, יהיה על הבורסה לשלם ביום האחרון של חודש אוקטובר שנת 2005, את הסכום הקבוע בתקנת משנה זו, בניכוי 15% מסכום התשלום השנתי שעל הבורסה לשלם בעד שנת 2005 כאמור בתקנת משנה (א).</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46"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1153</w:t>
      </w:r>
    </w:p>
    <w:p w:rsidR="000019DB" w:rsidRPr="00BF00BE" w:rsidRDefault="000019DB">
      <w:pPr>
        <w:pStyle w:val="P00"/>
        <w:ind w:left="0" w:right="1134"/>
        <w:rPr>
          <w:rStyle w:val="default"/>
          <w:rFonts w:cs="FrankRuehl" w:hint="cs"/>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סכום כל תשלום ישתנה בשיעור השינוי שחל בין המדד שפורסם לחודש דצמבר 2000 לבין המדד שפורסם לאחרונה לפני היום האחרון של מועד התשלום. </w:t>
      </w:r>
      <w:r w:rsidRPr="00BF00BE">
        <w:rPr>
          <w:rStyle w:val="default"/>
          <w:rFonts w:cs="FrankRuehl" w:hint="cs"/>
          <w:vanish/>
          <w:sz w:val="22"/>
          <w:szCs w:val="22"/>
          <w:u w:val="single"/>
          <w:shd w:val="clear" w:color="auto" w:fill="FFFF99"/>
          <w:rtl/>
        </w:rPr>
        <w:t>לענין תקנה משנה זו, יהיה על הבורסה לשלם ביום האחרון בחודש אוקטובר של שנת 2006, את הסכום הקבוע בתקנת משנה זו, בניכוי 20% מסכום התשלום השנתי שעל הבורסה לשלם בעד שנת 2006 כאמור בתקנת משנה (א), מעוגל לסכום הקרוב שהוא מכפלה של אלף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31.8.2006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47"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1153</w:t>
      </w:r>
    </w:p>
    <w:p w:rsidR="000019DB" w:rsidRPr="00BF00BE" w:rsidRDefault="000019DB">
      <w:pPr>
        <w:pStyle w:val="P00"/>
        <w:ind w:left="0" w:right="1134"/>
        <w:rPr>
          <w:rStyle w:val="default"/>
          <w:rFonts w:cs="FrankRuehl" w:hint="cs"/>
          <w:vanish/>
          <w:sz w:val="22"/>
          <w:szCs w:val="22"/>
          <w:u w:val="single"/>
          <w:shd w:val="clear" w:color="auto" w:fill="FFFF99"/>
          <w:rtl/>
        </w:rPr>
      </w:pPr>
      <w:r w:rsidRPr="00BF00BE">
        <w:rPr>
          <w:rStyle w:val="big-number"/>
          <w:rFonts w:cs="FrankRuehl"/>
          <w:vanish/>
          <w:sz w:val="22"/>
          <w:szCs w:val="22"/>
          <w:shd w:val="clear" w:color="auto" w:fill="FFFF99"/>
          <w:rtl/>
        </w:rPr>
        <w:t>3</w:t>
      </w:r>
      <w:r w:rsidRPr="00BF00BE">
        <w:rPr>
          <w:rStyle w:val="default"/>
          <w:rFonts w:cs="FrankRuehl"/>
          <w:vanish/>
          <w:sz w:val="22"/>
          <w:szCs w:val="22"/>
          <w:shd w:val="clear" w:color="auto" w:fill="FFFF99"/>
          <w:rtl/>
        </w:rPr>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hint="cs"/>
          <w:vanish/>
          <w:sz w:val="22"/>
          <w:szCs w:val="22"/>
          <w:shd w:val="clear" w:color="auto" w:fill="FFFF99"/>
          <w:rtl/>
        </w:rPr>
        <w:tab/>
        <w:t xml:space="preserve">בורסה תשלם לרשות בעד כל שנה אגרה שנתית בסכום של שמונה מיליון שקלים חדשים, כמפורט להלן בתקנה זו. </w:t>
      </w:r>
      <w:r w:rsidRPr="00BF00BE">
        <w:rPr>
          <w:rStyle w:val="default"/>
          <w:rFonts w:cs="FrankRuehl"/>
          <w:vanish/>
          <w:sz w:val="22"/>
          <w:szCs w:val="22"/>
          <w:u w:val="single"/>
          <w:shd w:val="clear" w:color="auto" w:fill="FFFF99"/>
          <w:rtl/>
        </w:rPr>
        <w:t>הסכום האמור ישתנה ב</w:t>
      </w:r>
      <w:r w:rsidRPr="00BF00BE">
        <w:rPr>
          <w:rStyle w:val="default"/>
          <w:rFonts w:cs="FrankRuehl" w:hint="cs"/>
          <w:vanish/>
          <w:sz w:val="22"/>
          <w:szCs w:val="22"/>
          <w:u w:val="single"/>
          <w:shd w:val="clear" w:color="auto" w:fill="FFFF99"/>
          <w:rtl/>
        </w:rPr>
        <w:t>-</w:t>
      </w:r>
      <w:r w:rsidRPr="00BF00BE">
        <w:rPr>
          <w:rStyle w:val="default"/>
          <w:rFonts w:cs="FrankRuehl"/>
          <w:vanish/>
          <w:sz w:val="22"/>
          <w:szCs w:val="22"/>
          <w:u w:val="single"/>
          <w:shd w:val="clear" w:color="auto" w:fill="FFFF99"/>
          <w:rtl/>
        </w:rPr>
        <w:t>1 בינואר של כל שנה (להלן – יום העדכון) לפי שיעור שינוי המדד החדש לעומת המדד היסודי; לענין זה –</w:t>
      </w:r>
    </w:p>
    <w:p w:rsidR="000019DB" w:rsidRPr="00BF00BE" w:rsidRDefault="000019DB">
      <w:pPr>
        <w:pStyle w:val="P00"/>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vanish/>
          <w:sz w:val="22"/>
          <w:szCs w:val="22"/>
          <w:u w:val="single"/>
          <w:shd w:val="clear" w:color="auto" w:fill="FFFF99"/>
          <w:rtl/>
        </w:rPr>
        <w:t>"המדד החדש" – המדד שפורסם לאחרונה לפני יום העדכון;</w:t>
      </w:r>
    </w:p>
    <w:p w:rsidR="000019DB" w:rsidRPr="00BF00BE" w:rsidRDefault="000019DB">
      <w:pPr>
        <w:pStyle w:val="P00"/>
        <w:spacing w:before="0"/>
        <w:ind w:left="0" w:right="1134"/>
        <w:rPr>
          <w:rStyle w:val="default"/>
          <w:rFonts w:cs="FrankRuehl"/>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vanish/>
          <w:sz w:val="22"/>
          <w:szCs w:val="22"/>
          <w:u w:val="single"/>
          <w:shd w:val="clear" w:color="auto" w:fill="FFFF99"/>
          <w:rtl/>
        </w:rPr>
        <w:t>"המדד היסודי" – המדד שפורסם לאחרונה לפני יום העדכון הקודם</w:t>
      </w:r>
      <w:r w:rsidRPr="00BF00BE">
        <w:rPr>
          <w:rStyle w:val="default"/>
          <w:rFonts w:cs="FrankRuehl" w:hint="cs"/>
          <w:vanish/>
          <w:sz w:val="22"/>
          <w:szCs w:val="22"/>
          <w:u w:val="single"/>
          <w:shd w:val="clear" w:color="auto" w:fill="FFFF99"/>
          <w:rtl/>
        </w:rPr>
        <w:t>.</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vanish/>
          <w:sz w:val="22"/>
          <w:szCs w:val="22"/>
          <w:shd w:val="clear" w:color="auto" w:fill="FFFF99"/>
          <w:rtl/>
        </w:rPr>
        <w:tab/>
      </w:r>
      <w:r w:rsidRPr="00BF00BE">
        <w:rPr>
          <w:rFonts w:hint="cs"/>
          <w:vanish/>
          <w:sz w:val="22"/>
          <w:szCs w:val="22"/>
          <w:shd w:val="clear" w:color="auto" w:fill="FFFF99"/>
          <w:rtl/>
        </w:rPr>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ני מיליון שקלים חדשים כל אחד, שמועדם לא יאוחר מהיום האחרון של כל אחד מן החודשים ינואר, אפריל, יולי ואוקטובר של אותה שנה</w:t>
      </w:r>
      <w:r w:rsidRPr="00BF00BE">
        <w:rPr>
          <w:rStyle w:val="default"/>
          <w:rFonts w:cs="FrankRuehl" w:hint="cs"/>
          <w:strike/>
          <w:vanish/>
          <w:sz w:val="22"/>
          <w:szCs w:val="22"/>
          <w:shd w:val="clear" w:color="auto" w:fill="FFFF99"/>
          <w:rtl/>
        </w:rPr>
        <w:t>; סכום כל תשלום ישתנה בשיעור השינוי שחל בין המדד שפורסם לחודש דצמבר 2000 לבין המדד שפורסם לאחרונה לפני היום האחרון של מועד התשלום</w:t>
      </w:r>
      <w:r w:rsidRPr="00BF00BE">
        <w:rPr>
          <w:rStyle w:val="default"/>
          <w:rFonts w:cs="FrankRuehl" w:hint="cs"/>
          <w:vanish/>
          <w:sz w:val="22"/>
          <w:szCs w:val="22"/>
          <w:shd w:val="clear" w:color="auto" w:fill="FFFF99"/>
          <w:rtl/>
        </w:rPr>
        <w:t>.</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(ג)</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סכום כל תשלום שהשתנה כאמור בתקנת משנה (ב)</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סכום שהשתנה כאמור בתקנת משנה (א)</w:t>
      </w:r>
      <w:r w:rsidRPr="00BF00BE">
        <w:rPr>
          <w:rStyle w:val="default"/>
          <w:rFonts w:cs="FrankRuehl" w:hint="cs"/>
          <w:vanish/>
          <w:sz w:val="22"/>
          <w:szCs w:val="22"/>
          <w:shd w:val="clear" w:color="auto" w:fill="FFFF99"/>
          <w:rtl/>
        </w:rPr>
        <w:t xml:space="preserve"> יעוגל לסכום הקרוב שהיא מכפלה של אלף שקלים חדשים.</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2007</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תשס"ז-2007</w:t>
      </w:r>
    </w:p>
    <w:p w:rsidR="000019DB" w:rsidRPr="00BF00BE" w:rsidRDefault="000019DB">
      <w:pPr>
        <w:pStyle w:val="P00"/>
        <w:spacing w:before="0"/>
        <w:ind w:left="0" w:right="1134"/>
        <w:rPr>
          <w:rStyle w:val="default"/>
          <w:rFonts w:cs="FrankRuehl" w:hint="cs"/>
          <w:vanish/>
          <w:szCs w:val="20"/>
          <w:shd w:val="clear" w:color="auto" w:fill="FFFF99"/>
          <w:rtl/>
        </w:rPr>
      </w:pPr>
      <w:hyperlink r:id="rId48" w:history="1">
        <w:r w:rsidRPr="00BF00BE">
          <w:rPr>
            <w:rStyle w:val="Hyperlink"/>
            <w:rFonts w:hint="cs"/>
            <w:vanish/>
            <w:szCs w:val="20"/>
            <w:shd w:val="clear" w:color="auto" w:fill="FFFF99"/>
            <w:rtl/>
          </w:rPr>
          <w:t>ק"ת תשס"ז מס' 6606</w:t>
        </w:r>
      </w:hyperlink>
      <w:r w:rsidRPr="00BF00BE">
        <w:rPr>
          <w:rStyle w:val="default"/>
          <w:rFonts w:cs="FrankRuehl" w:hint="cs"/>
          <w:vanish/>
          <w:szCs w:val="20"/>
          <w:shd w:val="clear" w:color="auto" w:fill="FFFF99"/>
          <w:rtl/>
        </w:rPr>
        <w:t xml:space="preserve"> מיום 31.7.2007 עמ' 1080</w:t>
      </w:r>
    </w:p>
    <w:p w:rsidR="000019DB" w:rsidRPr="00BF00BE" w:rsidRDefault="000019DB">
      <w:pPr>
        <w:pStyle w:val="P00"/>
        <w:ind w:left="0" w:right="1134"/>
        <w:rPr>
          <w:rStyle w:val="default"/>
          <w:rFonts w:cs="FrankRuehl" w:hint="cs"/>
          <w:vanish/>
          <w:sz w:val="22"/>
          <w:szCs w:val="22"/>
          <w:u w:val="single"/>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w:t>
      </w:r>
      <w:r w:rsidRPr="00BF00BE">
        <w:rPr>
          <w:rStyle w:val="default"/>
          <w:rFonts w:cs="FrankRuehl" w:hint="cs"/>
          <w:vanish/>
          <w:sz w:val="22"/>
          <w:szCs w:val="22"/>
          <w:u w:val="single"/>
          <w:shd w:val="clear" w:color="auto" w:fill="FFFF99"/>
          <w:rtl/>
        </w:rPr>
        <w:t>לענין תקנה משנה זו, יהיה על הבורסה לשלם ביום האחרון בחודש אוקטובר של שנת 2007, את הסכום הקבוע בתקנת משנה זו, בניכוי 15% מסכום התשלום השנתי שעל הבורסה לשלם בעד שנת 2007 כאמור בתקנת משנה (א), מעוגל לסכום הקרוב שהוא מכפלה של אלף שקלים חדשים.</w:t>
      </w:r>
    </w:p>
    <w:p w:rsidR="00736F30" w:rsidRPr="00BF00BE" w:rsidRDefault="00736F30" w:rsidP="00736F30">
      <w:pPr>
        <w:pStyle w:val="P00"/>
        <w:spacing w:before="0"/>
        <w:ind w:left="0" w:right="1134"/>
        <w:rPr>
          <w:rStyle w:val="default"/>
          <w:rFonts w:cs="FrankRuehl" w:hint="cs"/>
          <w:vanish/>
          <w:szCs w:val="20"/>
          <w:shd w:val="clear" w:color="auto" w:fill="FFFF99"/>
          <w:rtl/>
        </w:rPr>
      </w:pPr>
    </w:p>
    <w:p w:rsidR="00736F30" w:rsidRPr="00BF00BE" w:rsidRDefault="00736F30" w:rsidP="00736F30">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2008</w:t>
      </w:r>
    </w:p>
    <w:p w:rsidR="00736F30" w:rsidRPr="00BF00BE" w:rsidRDefault="00736F30" w:rsidP="00736F30">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תשס"ח-2008</w:t>
      </w:r>
    </w:p>
    <w:p w:rsidR="00736F30" w:rsidRPr="00BF00BE" w:rsidRDefault="00736F30" w:rsidP="00736F30">
      <w:pPr>
        <w:pStyle w:val="P00"/>
        <w:spacing w:before="0"/>
        <w:ind w:left="0" w:right="1134"/>
        <w:rPr>
          <w:rStyle w:val="default"/>
          <w:rFonts w:cs="FrankRuehl" w:hint="cs"/>
          <w:vanish/>
          <w:szCs w:val="20"/>
          <w:shd w:val="clear" w:color="auto" w:fill="FFFF99"/>
          <w:rtl/>
        </w:rPr>
      </w:pPr>
      <w:hyperlink r:id="rId49" w:history="1">
        <w:r w:rsidRPr="00BF00BE">
          <w:rPr>
            <w:rStyle w:val="Hyperlink"/>
            <w:rFonts w:hint="cs"/>
            <w:vanish/>
            <w:szCs w:val="20"/>
            <w:shd w:val="clear" w:color="auto" w:fill="FFFF99"/>
            <w:rtl/>
          </w:rPr>
          <w:t>ק"ת תשס"ח מס' 6697</w:t>
        </w:r>
      </w:hyperlink>
      <w:r w:rsidRPr="00BF00BE">
        <w:rPr>
          <w:rStyle w:val="default"/>
          <w:rFonts w:cs="FrankRuehl" w:hint="cs"/>
          <w:vanish/>
          <w:szCs w:val="20"/>
          <w:shd w:val="clear" w:color="auto" w:fill="FFFF99"/>
          <w:rtl/>
        </w:rPr>
        <w:t xml:space="preserve"> מיום 30.7.2008 עמ' 1156</w:t>
      </w:r>
    </w:p>
    <w:p w:rsidR="00736F30" w:rsidRPr="00BF00BE" w:rsidRDefault="00736F30" w:rsidP="00736F30">
      <w:pPr>
        <w:pStyle w:val="P00"/>
        <w:ind w:left="0" w:right="1134"/>
        <w:rPr>
          <w:rStyle w:val="default"/>
          <w:rFonts w:cs="FrankRuehl" w:hint="cs"/>
          <w:vanish/>
          <w:sz w:val="22"/>
          <w:szCs w:val="22"/>
          <w:u w:val="single"/>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w:t>
      </w:r>
      <w:r w:rsidRPr="00BF00BE">
        <w:rPr>
          <w:rStyle w:val="default"/>
          <w:rFonts w:cs="FrankRuehl" w:hint="cs"/>
          <w:vanish/>
          <w:sz w:val="22"/>
          <w:szCs w:val="22"/>
          <w:u w:val="single"/>
          <w:shd w:val="clear" w:color="auto" w:fill="FFFF99"/>
          <w:rtl/>
        </w:rPr>
        <w:t>לענין תקנה משנה זו, יהיה על הבורסה לשלם ביום האחרון בחודש אוקטובר של שנת 2008, את הסכום הקבוע בתקנת משנה זו, בניכוי 15% מסכום התשלום השנתי שעל הבורסה לשלם בעד שנת 2008 כאמור בתקנת משנה (א), מעוגל לסכום הקרוב שהוא מכפלה של אלף שקלים חדשים.</w:t>
      </w:r>
    </w:p>
    <w:p w:rsidR="00DD4C8C" w:rsidRPr="00BF00BE" w:rsidRDefault="00DD4C8C" w:rsidP="00DD4C8C">
      <w:pPr>
        <w:pStyle w:val="P00"/>
        <w:spacing w:before="0"/>
        <w:ind w:left="0" w:right="1134"/>
        <w:rPr>
          <w:rStyle w:val="default"/>
          <w:rFonts w:cs="FrankRuehl" w:hint="cs"/>
          <w:vanish/>
          <w:szCs w:val="20"/>
          <w:shd w:val="clear" w:color="auto" w:fill="FFFF99"/>
          <w:rtl/>
        </w:rPr>
      </w:pPr>
    </w:p>
    <w:p w:rsidR="00DD4C8C" w:rsidRPr="00BF00BE" w:rsidRDefault="00DD4C8C" w:rsidP="00DD4C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2009</w:t>
      </w:r>
    </w:p>
    <w:p w:rsidR="00DD4C8C" w:rsidRPr="00BF00BE" w:rsidRDefault="00DD4C8C" w:rsidP="00DD4C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תשס"ט-2009</w:t>
      </w:r>
    </w:p>
    <w:p w:rsidR="00DD4C8C" w:rsidRPr="00BF00BE" w:rsidRDefault="00DD4C8C" w:rsidP="00DD4C8C">
      <w:pPr>
        <w:pStyle w:val="P00"/>
        <w:spacing w:before="0"/>
        <w:ind w:left="0" w:right="1134"/>
        <w:rPr>
          <w:rStyle w:val="default"/>
          <w:rFonts w:cs="FrankRuehl" w:hint="cs"/>
          <w:vanish/>
          <w:szCs w:val="20"/>
          <w:shd w:val="clear" w:color="auto" w:fill="FFFF99"/>
          <w:rtl/>
        </w:rPr>
      </w:pPr>
      <w:hyperlink r:id="rId50" w:history="1">
        <w:r w:rsidRPr="00BF00BE">
          <w:rPr>
            <w:rStyle w:val="Hyperlink"/>
            <w:rFonts w:hint="cs"/>
            <w:vanish/>
            <w:szCs w:val="20"/>
            <w:shd w:val="clear" w:color="auto" w:fill="FFFF99"/>
            <w:rtl/>
          </w:rPr>
          <w:t>ק"ת תשס"ט מס' 6813</w:t>
        </w:r>
      </w:hyperlink>
      <w:r w:rsidRPr="00BF00BE">
        <w:rPr>
          <w:rStyle w:val="default"/>
          <w:rFonts w:cs="FrankRuehl" w:hint="cs"/>
          <w:vanish/>
          <w:szCs w:val="20"/>
          <w:shd w:val="clear" w:color="auto" w:fill="FFFF99"/>
          <w:rtl/>
        </w:rPr>
        <w:t xml:space="preserve"> מיום 17.9.2009 עמ' 1346</w:t>
      </w:r>
    </w:p>
    <w:p w:rsidR="0028793C" w:rsidRPr="00BF00BE" w:rsidRDefault="0028793C" w:rsidP="0028793C">
      <w:pPr>
        <w:pStyle w:val="P00"/>
        <w:ind w:left="0" w:right="1134"/>
        <w:rPr>
          <w:rStyle w:val="default"/>
          <w:rFonts w:cs="FrankRuehl" w:hint="cs"/>
          <w:vanish/>
          <w:sz w:val="22"/>
          <w:szCs w:val="22"/>
          <w:u w:val="single"/>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w:t>
      </w:r>
      <w:r w:rsidRPr="00BF00BE">
        <w:rPr>
          <w:rStyle w:val="default"/>
          <w:rFonts w:cs="FrankRuehl" w:hint="cs"/>
          <w:vanish/>
          <w:sz w:val="22"/>
          <w:szCs w:val="22"/>
          <w:u w:val="single"/>
          <w:shd w:val="clear" w:color="auto" w:fill="FFFF99"/>
          <w:rtl/>
        </w:rPr>
        <w:t>לעניין תקנת משנה זו, יהיה על הבורסה לשלם ביום האחרון בחודש אוקטובר של שנת 2009, את הסכום הקבוע בתקנת משנה זו, בניכוי 10% מסכום התשלום השנתי שעל הבורסה לשלם בעד שנת 2009 כאמור בתקנת משנה (א), מעוגל לסכום הקרוב שהוא מכפלה של אלף שקלים חדשים.</w:t>
      </w:r>
    </w:p>
    <w:p w:rsidR="0028793C" w:rsidRPr="00BF00BE" w:rsidRDefault="0028793C" w:rsidP="0028793C">
      <w:pPr>
        <w:pStyle w:val="P00"/>
        <w:spacing w:before="0"/>
        <w:ind w:left="0" w:right="1134"/>
        <w:rPr>
          <w:rStyle w:val="default"/>
          <w:rFonts w:cs="FrankRuehl" w:hint="cs"/>
          <w:vanish/>
          <w:szCs w:val="20"/>
          <w:shd w:val="clear" w:color="auto" w:fill="FFFF99"/>
          <w:rtl/>
        </w:rPr>
      </w:pPr>
    </w:p>
    <w:p w:rsidR="0028793C" w:rsidRPr="00BF00BE" w:rsidRDefault="0028793C" w:rsidP="0028793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2010</w:t>
      </w:r>
    </w:p>
    <w:p w:rsidR="0028793C" w:rsidRPr="00BF00BE" w:rsidRDefault="0028793C" w:rsidP="0028793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תשע"א-2011</w:t>
      </w:r>
    </w:p>
    <w:p w:rsidR="0028793C" w:rsidRPr="00BF00BE" w:rsidRDefault="0028793C" w:rsidP="0028793C">
      <w:pPr>
        <w:pStyle w:val="P00"/>
        <w:spacing w:before="0"/>
        <w:ind w:left="0" w:right="1134"/>
        <w:rPr>
          <w:rStyle w:val="default"/>
          <w:rFonts w:cs="FrankRuehl" w:hint="cs"/>
          <w:vanish/>
          <w:szCs w:val="20"/>
          <w:shd w:val="clear" w:color="auto" w:fill="FFFF99"/>
          <w:rtl/>
        </w:rPr>
      </w:pPr>
      <w:hyperlink r:id="rId51" w:history="1">
        <w:r w:rsidRPr="00BF00BE">
          <w:rPr>
            <w:rStyle w:val="Hyperlink"/>
            <w:rFonts w:hint="cs"/>
            <w:vanish/>
            <w:szCs w:val="20"/>
            <w:shd w:val="clear" w:color="auto" w:fill="FFFF99"/>
            <w:rtl/>
          </w:rPr>
          <w:t>ק"ת תשע"א מס' 6970</w:t>
        </w:r>
      </w:hyperlink>
      <w:r w:rsidRPr="00BF00BE">
        <w:rPr>
          <w:rStyle w:val="default"/>
          <w:rFonts w:cs="FrankRuehl" w:hint="cs"/>
          <w:vanish/>
          <w:szCs w:val="20"/>
          <w:shd w:val="clear" w:color="auto" w:fill="FFFF99"/>
          <w:rtl/>
        </w:rPr>
        <w:t xml:space="preserve"> מיום 31.1.2011 עמ' 606</w:t>
      </w:r>
    </w:p>
    <w:p w:rsidR="00CB5807" w:rsidRPr="00BF00BE" w:rsidRDefault="00CB5807" w:rsidP="00CB5807">
      <w:pPr>
        <w:pStyle w:val="P00"/>
        <w:ind w:left="0" w:right="1134"/>
        <w:rPr>
          <w:rStyle w:val="default"/>
          <w:rFonts w:cs="FrankRuehl" w:hint="cs"/>
          <w:vanish/>
          <w:sz w:val="22"/>
          <w:szCs w:val="22"/>
          <w:u w:val="single"/>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 xml:space="preserve">ני מיליון שקלים חדשים כל אחד, שמועדם לא יאוחר מהיום האחרון של כל אחד מן החודשים ינואר, אפריל, יולי ואוקטובר של אותה שנה. </w:t>
      </w:r>
      <w:r w:rsidRPr="00BF00BE">
        <w:rPr>
          <w:rStyle w:val="default"/>
          <w:rFonts w:cs="FrankRuehl" w:hint="cs"/>
          <w:vanish/>
          <w:sz w:val="22"/>
          <w:szCs w:val="22"/>
          <w:u w:val="single"/>
          <w:shd w:val="clear" w:color="auto" w:fill="FFFF99"/>
          <w:rtl/>
        </w:rPr>
        <w:t>לעניין תקנת משנה זו, יהיה על הבורסה לשלם ביום האחרון בחודש אוקטובר של שנת 2010, את הסכום הקבוע בתקנת משנה זו, בניכוי 20% מסכום התשלום השנתי שעל הבורסה לשלם בעד שנת 2010 כאמור בתקנת משנה (א), מעוגל לסכום הקרוב שהוא מכפלה של אלף שקלים חדשים.</w:t>
      </w:r>
    </w:p>
    <w:p w:rsidR="00730EE8" w:rsidRPr="00BF00BE" w:rsidRDefault="00730EE8" w:rsidP="00730EE8">
      <w:pPr>
        <w:pStyle w:val="P00"/>
        <w:spacing w:before="0"/>
        <w:ind w:left="0" w:right="1134"/>
        <w:rPr>
          <w:rStyle w:val="default"/>
          <w:rFonts w:cs="FrankRuehl" w:hint="cs"/>
          <w:vanish/>
          <w:szCs w:val="20"/>
          <w:shd w:val="clear" w:color="auto" w:fill="FFFF99"/>
          <w:rtl/>
        </w:rPr>
      </w:pPr>
    </w:p>
    <w:p w:rsidR="00730EE8" w:rsidRPr="00BF00BE" w:rsidRDefault="00730EE8" w:rsidP="00730EE8">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2011</w:t>
      </w:r>
    </w:p>
    <w:p w:rsidR="00730EE8" w:rsidRPr="00BF00BE" w:rsidRDefault="00730EE8" w:rsidP="00730EE8">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730EE8" w:rsidRPr="00BF00BE" w:rsidRDefault="00730EE8" w:rsidP="00730EE8">
      <w:pPr>
        <w:pStyle w:val="P00"/>
        <w:spacing w:before="0"/>
        <w:ind w:left="0" w:right="1134"/>
        <w:rPr>
          <w:rStyle w:val="default"/>
          <w:rFonts w:cs="FrankRuehl" w:hint="cs"/>
          <w:vanish/>
          <w:szCs w:val="20"/>
          <w:shd w:val="clear" w:color="auto" w:fill="FFFF99"/>
          <w:rtl/>
        </w:rPr>
      </w:pPr>
      <w:hyperlink r:id="rId52"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190</w:t>
      </w:r>
    </w:p>
    <w:p w:rsidR="00730EE8" w:rsidRPr="00BF00BE" w:rsidRDefault="00730EE8" w:rsidP="00730EE8">
      <w:pPr>
        <w:pStyle w:val="P00"/>
        <w:ind w:left="0" w:right="1134"/>
        <w:rPr>
          <w:rStyle w:val="default"/>
          <w:rFonts w:cs="FrankRuehl" w:hint="cs"/>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ני מיליון שקלים חדשים כל אחד, שמועדם לא יאוחר מהיום האחרון של כל אחד מן החודשים ינואר, אפריל, יולי ואוקטובר של אותה שנה</w:t>
      </w:r>
      <w:r w:rsidRPr="00BF00BE">
        <w:rPr>
          <w:rStyle w:val="default"/>
          <w:rFonts w:cs="FrankRuehl" w:hint="cs"/>
          <w:vanish/>
          <w:sz w:val="22"/>
          <w:szCs w:val="22"/>
          <w:u w:val="single"/>
          <w:shd w:val="clear" w:color="auto" w:fill="FFFF99"/>
          <w:rtl/>
        </w:rPr>
        <w:t>; על אף האמור בתקנת משנה (א) ובתקנת משנה זו, תחזיר הרשות לבורסה עד היום האחרון בחודש אוקטובר של שנת 2011 תשלום בסך של 1,501,800 שקלים חדשים</w:t>
      </w:r>
      <w:r w:rsidRPr="00BF00BE">
        <w:rPr>
          <w:rStyle w:val="default"/>
          <w:rFonts w:cs="FrankRuehl" w:hint="cs"/>
          <w:vanish/>
          <w:sz w:val="22"/>
          <w:szCs w:val="22"/>
          <w:shd w:val="clear" w:color="auto" w:fill="FFFF99"/>
          <w:rtl/>
        </w:rPr>
        <w:t>.</w:t>
      </w:r>
    </w:p>
    <w:p w:rsidR="00730EE8" w:rsidRPr="00BF00BE" w:rsidRDefault="00730EE8" w:rsidP="00730EE8">
      <w:pPr>
        <w:pStyle w:val="P00"/>
        <w:spacing w:before="0"/>
        <w:ind w:left="0" w:right="1134"/>
        <w:rPr>
          <w:rStyle w:val="default"/>
          <w:rFonts w:cs="FrankRuehl" w:hint="cs"/>
          <w:vanish/>
          <w:szCs w:val="20"/>
          <w:shd w:val="clear" w:color="auto" w:fill="FFFF99"/>
          <w:rtl/>
        </w:rPr>
      </w:pPr>
    </w:p>
    <w:p w:rsidR="00730EE8" w:rsidRPr="00BF00BE" w:rsidRDefault="00730EE8" w:rsidP="00730EE8">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2012</w:t>
      </w:r>
    </w:p>
    <w:p w:rsidR="00730EE8" w:rsidRPr="00BF00BE" w:rsidRDefault="00730EE8" w:rsidP="00730EE8">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730EE8" w:rsidRPr="00BF00BE" w:rsidRDefault="00730EE8" w:rsidP="00730EE8">
      <w:pPr>
        <w:pStyle w:val="P00"/>
        <w:spacing w:before="0"/>
        <w:ind w:left="0" w:right="1134"/>
        <w:rPr>
          <w:rStyle w:val="default"/>
          <w:rFonts w:cs="FrankRuehl" w:hint="cs"/>
          <w:vanish/>
          <w:szCs w:val="20"/>
          <w:shd w:val="clear" w:color="auto" w:fill="FFFF99"/>
          <w:rtl/>
        </w:rPr>
      </w:pPr>
      <w:hyperlink r:id="rId53"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190</w:t>
      </w:r>
    </w:p>
    <w:p w:rsidR="00730EE8" w:rsidRPr="00BF00BE" w:rsidRDefault="00730EE8" w:rsidP="00730EE8">
      <w:pPr>
        <w:pStyle w:val="P00"/>
        <w:ind w:left="0" w:right="1134"/>
        <w:rPr>
          <w:rStyle w:val="default"/>
          <w:rFonts w:cs="FrankRuehl" w:hint="cs"/>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ני מיליון שקלים חדשים כל אחד, שמועדם לא יאוחר מהיום האחרון של כל אחד מן החודשים ינואר, אפריל, יולי ואוקטובר של אותה שנה</w:t>
      </w:r>
      <w:r w:rsidRPr="00BF00BE">
        <w:rPr>
          <w:rStyle w:val="default"/>
          <w:rFonts w:cs="FrankRuehl" w:hint="cs"/>
          <w:vanish/>
          <w:sz w:val="22"/>
          <w:szCs w:val="22"/>
          <w:u w:val="single"/>
          <w:shd w:val="clear" w:color="auto" w:fill="FFFF99"/>
          <w:rtl/>
        </w:rPr>
        <w:t>; לעניין תקנת משנה זו, על הבורסה לשלם עד היום האחרון בחודשים ינואר, אפריל, יולי ואוקטובר, את הסכום הקבוע בתקנת משנה זו לאותו מועד, בניכוי 40% מהסכום האמור מעוגל לסכום הקרוב שהוא מכפלה של אלף שקלים חדשים</w:t>
      </w:r>
      <w:r w:rsidRPr="00BF00BE">
        <w:rPr>
          <w:rStyle w:val="default"/>
          <w:rFonts w:cs="FrankRuehl" w:hint="cs"/>
          <w:vanish/>
          <w:sz w:val="22"/>
          <w:szCs w:val="22"/>
          <w:shd w:val="clear" w:color="auto" w:fill="FFFF99"/>
          <w:rtl/>
        </w:rPr>
        <w:t>.</w:t>
      </w:r>
    </w:p>
    <w:p w:rsidR="00730EE8" w:rsidRPr="00BF00BE" w:rsidRDefault="00730EE8" w:rsidP="00730EE8">
      <w:pPr>
        <w:pStyle w:val="P00"/>
        <w:spacing w:before="0"/>
        <w:ind w:left="0" w:right="1134"/>
        <w:rPr>
          <w:rStyle w:val="default"/>
          <w:rFonts w:cs="FrankRuehl" w:hint="cs"/>
          <w:vanish/>
          <w:szCs w:val="20"/>
          <w:shd w:val="clear" w:color="auto" w:fill="FFFF99"/>
          <w:rtl/>
        </w:rPr>
      </w:pPr>
    </w:p>
    <w:p w:rsidR="00730EE8" w:rsidRPr="00BF00BE" w:rsidRDefault="00730EE8" w:rsidP="00730EE8">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בשנות הכספים 2013 ו-2014</w:t>
      </w:r>
    </w:p>
    <w:p w:rsidR="00730EE8" w:rsidRPr="00BF00BE" w:rsidRDefault="00730EE8" w:rsidP="00730EE8">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730EE8" w:rsidRPr="00BF00BE" w:rsidRDefault="00730EE8" w:rsidP="00730EE8">
      <w:pPr>
        <w:pStyle w:val="P00"/>
        <w:spacing w:before="0"/>
        <w:ind w:left="0" w:right="1134"/>
        <w:rPr>
          <w:rStyle w:val="default"/>
          <w:rFonts w:cs="FrankRuehl" w:hint="cs"/>
          <w:vanish/>
          <w:szCs w:val="20"/>
          <w:shd w:val="clear" w:color="auto" w:fill="FFFF99"/>
          <w:rtl/>
        </w:rPr>
      </w:pPr>
      <w:hyperlink r:id="rId54"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191</w:t>
      </w:r>
    </w:p>
    <w:p w:rsidR="00730EE8" w:rsidRPr="00BF00BE" w:rsidRDefault="00730EE8" w:rsidP="00730EE8">
      <w:pPr>
        <w:pStyle w:val="P00"/>
        <w:ind w:left="0" w:right="1134"/>
        <w:rPr>
          <w:rStyle w:val="default"/>
          <w:rFonts w:cs="FrankRuehl" w:hint="cs"/>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ני מיליון שקלים חדשים כל אחד, שמועדם לא יאוחר מהיום האחרון של כל אחד מן החודשים ינואר, אפריל, יולי ואוקטובר של אותה שנה</w:t>
      </w:r>
      <w:r w:rsidRPr="00BF00BE">
        <w:rPr>
          <w:rStyle w:val="default"/>
          <w:rFonts w:cs="FrankRuehl" w:hint="cs"/>
          <w:vanish/>
          <w:sz w:val="22"/>
          <w:szCs w:val="22"/>
          <w:u w:val="single"/>
          <w:shd w:val="clear" w:color="auto" w:fill="FFFF99"/>
          <w:rtl/>
        </w:rPr>
        <w:t>; לעניין תקנת משנה זו, על הבורסה לשלם עד היום האחרון בחודשים ינואר, אפריל, יולי ואוקטובר של כל שנה, את הסכום הקבוע בתקנת משנה זו לאותו מועד, בניכוי 30% מהסכום האמור, מעוגל לסכום הקרוב שהוא מכפלה של אלף שקלים חדשים</w:t>
      </w:r>
      <w:r w:rsidRPr="00BF00BE">
        <w:rPr>
          <w:rStyle w:val="default"/>
          <w:rFonts w:cs="FrankRuehl" w:hint="cs"/>
          <w:vanish/>
          <w:sz w:val="22"/>
          <w:szCs w:val="22"/>
          <w:shd w:val="clear" w:color="auto" w:fill="FFFF99"/>
          <w:rtl/>
        </w:rPr>
        <w:t>.</w:t>
      </w:r>
    </w:p>
    <w:p w:rsidR="00CB5807" w:rsidRPr="00BF00BE" w:rsidRDefault="00CB5807" w:rsidP="00CB5807">
      <w:pPr>
        <w:pStyle w:val="P00"/>
        <w:spacing w:before="0"/>
        <w:ind w:left="0" w:right="1134"/>
        <w:rPr>
          <w:rStyle w:val="default"/>
          <w:rFonts w:cs="FrankRuehl" w:hint="cs"/>
          <w:vanish/>
          <w:szCs w:val="20"/>
          <w:shd w:val="clear" w:color="auto" w:fill="FFFF99"/>
          <w:rtl/>
        </w:rPr>
      </w:pPr>
    </w:p>
    <w:p w:rsidR="00CB5807" w:rsidRPr="00BF00BE" w:rsidRDefault="00730EE8" w:rsidP="00730EE8">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2015</w:t>
      </w:r>
    </w:p>
    <w:p w:rsidR="00CB5807" w:rsidRPr="00BF00BE" w:rsidRDefault="00CB5807" w:rsidP="00CB580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CB5807" w:rsidRPr="00BF00BE" w:rsidRDefault="00CB5807" w:rsidP="00730EE8">
      <w:pPr>
        <w:pStyle w:val="P00"/>
        <w:spacing w:before="0"/>
        <w:ind w:left="0" w:right="1134"/>
        <w:rPr>
          <w:rStyle w:val="default"/>
          <w:rFonts w:cs="FrankRuehl" w:hint="cs"/>
          <w:vanish/>
          <w:szCs w:val="20"/>
          <w:shd w:val="clear" w:color="auto" w:fill="FFFF99"/>
          <w:rtl/>
        </w:rPr>
      </w:pPr>
      <w:hyperlink r:id="rId55"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w:t>
      </w:r>
      <w:r w:rsidR="00730EE8" w:rsidRPr="00BF00BE">
        <w:rPr>
          <w:rStyle w:val="default"/>
          <w:rFonts w:cs="FrankRuehl" w:hint="cs"/>
          <w:vanish/>
          <w:szCs w:val="20"/>
          <w:shd w:val="clear" w:color="auto" w:fill="FFFF99"/>
          <w:rtl/>
        </w:rPr>
        <w:t>1</w:t>
      </w:r>
    </w:p>
    <w:p w:rsidR="00DD4C8C" w:rsidRPr="00BF00BE" w:rsidRDefault="00DD4C8C" w:rsidP="00730EE8">
      <w:pPr>
        <w:pStyle w:val="P00"/>
        <w:ind w:left="0" w:right="1134"/>
        <w:rPr>
          <w:rStyle w:val="default"/>
          <w:rFonts w:cs="FrankRuehl"/>
          <w:vanish/>
          <w:sz w:val="22"/>
          <w:szCs w:val="22"/>
          <w:shd w:val="clear" w:color="auto" w:fill="FFFF99"/>
          <w:rtl/>
        </w:rPr>
      </w:pPr>
      <w:r w:rsidRPr="00BF00BE">
        <w:rPr>
          <w:rFonts w:hint="cs"/>
          <w:vanish/>
          <w:sz w:val="22"/>
          <w:szCs w:val="22"/>
          <w:shd w:val="clear" w:color="auto" w:fill="FFFF99"/>
          <w:rtl/>
        </w:rPr>
        <w:tab/>
        <w:t>(ב)</w:t>
      </w:r>
      <w:r w:rsidRPr="00BF00BE">
        <w:rPr>
          <w:rFonts w:hint="cs"/>
          <w:vanish/>
          <w:sz w:val="22"/>
          <w:szCs w:val="22"/>
          <w:shd w:val="clear" w:color="auto" w:fill="FFFF99"/>
          <w:rtl/>
        </w:rPr>
        <w:tab/>
      </w:r>
      <w:r w:rsidRPr="00BF00BE">
        <w:rPr>
          <w:rStyle w:val="default"/>
          <w:rFonts w:cs="FrankRuehl"/>
          <w:vanish/>
          <w:sz w:val="22"/>
          <w:szCs w:val="22"/>
          <w:shd w:val="clear" w:color="auto" w:fill="FFFF99"/>
          <w:rtl/>
        </w:rPr>
        <w:t>ה</w:t>
      </w:r>
      <w:r w:rsidRPr="00BF00BE">
        <w:rPr>
          <w:rStyle w:val="default"/>
          <w:rFonts w:cs="FrankRuehl" w:hint="cs"/>
          <w:vanish/>
          <w:sz w:val="22"/>
          <w:szCs w:val="22"/>
          <w:shd w:val="clear" w:color="auto" w:fill="FFFF99"/>
          <w:rtl/>
        </w:rPr>
        <w:t xml:space="preserve">אגרה לכל שנה תשולם בארבעה תשלומים של </w:t>
      </w:r>
      <w:r w:rsidRPr="00BF00BE">
        <w:rPr>
          <w:rStyle w:val="default"/>
          <w:rFonts w:cs="FrankRuehl"/>
          <w:vanish/>
          <w:sz w:val="22"/>
          <w:szCs w:val="22"/>
          <w:shd w:val="clear" w:color="auto" w:fill="FFFF99"/>
          <w:rtl/>
        </w:rPr>
        <w:t>ש</w:t>
      </w:r>
      <w:r w:rsidRPr="00BF00BE">
        <w:rPr>
          <w:rStyle w:val="default"/>
          <w:rFonts w:cs="FrankRuehl" w:hint="cs"/>
          <w:vanish/>
          <w:sz w:val="22"/>
          <w:szCs w:val="22"/>
          <w:shd w:val="clear" w:color="auto" w:fill="FFFF99"/>
          <w:rtl/>
        </w:rPr>
        <w:t>ני מיליון שקלים חדשים כל אחד, שמועדם לא יאוחר מהיום האחרון של כל אחד מן החודשים ינואר, אפריל, יולי ואוקטובר של אותה שנה</w:t>
      </w:r>
      <w:r w:rsidR="00CB5807" w:rsidRPr="00BF00BE">
        <w:rPr>
          <w:rStyle w:val="default"/>
          <w:rFonts w:cs="FrankRuehl" w:hint="cs"/>
          <w:vanish/>
          <w:sz w:val="22"/>
          <w:szCs w:val="22"/>
          <w:u w:val="single"/>
          <w:shd w:val="clear" w:color="auto" w:fill="FFFF99"/>
          <w:rtl/>
        </w:rPr>
        <w:t xml:space="preserve">; </w:t>
      </w:r>
      <w:r w:rsidR="00730EE8" w:rsidRPr="00BF00BE">
        <w:rPr>
          <w:rStyle w:val="default"/>
          <w:rFonts w:cs="FrankRuehl" w:hint="cs"/>
          <w:vanish/>
          <w:sz w:val="22"/>
          <w:szCs w:val="22"/>
          <w:u w:val="single"/>
          <w:shd w:val="clear" w:color="auto" w:fill="FFFF99"/>
          <w:rtl/>
        </w:rPr>
        <w:t>לעניין תקנת משנה זו, על הבורסה לשלם עד היום האחרון בחודשים ינואר, אפריל, יולי ואוקטובר, את הסכום הקבוע בתקנת משנה זו לאותו מועד, בניכוי 20% מהסכום האמור, מעוגל לסכום הקרוב שהוא מכפלה של אלף</w:t>
      </w:r>
      <w:r w:rsidRPr="00BF00BE">
        <w:rPr>
          <w:rStyle w:val="default"/>
          <w:rFonts w:cs="FrankRuehl" w:hint="cs"/>
          <w:vanish/>
          <w:sz w:val="22"/>
          <w:szCs w:val="22"/>
          <w:u w:val="single"/>
          <w:shd w:val="clear" w:color="auto" w:fill="FFFF99"/>
          <w:rtl/>
        </w:rPr>
        <w:t xml:space="preserve"> שקלים חדשים</w:t>
      </w:r>
      <w:r w:rsidRPr="00BF00BE">
        <w:rPr>
          <w:rStyle w:val="default"/>
          <w:rFonts w:cs="FrankRuehl" w:hint="cs"/>
          <w:vanish/>
          <w:sz w:val="22"/>
          <w:szCs w:val="22"/>
          <w:shd w:val="clear" w:color="auto" w:fill="FFFF99"/>
          <w:rtl/>
        </w:rPr>
        <w:t>.</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p>
    <w:p w:rsidR="005B655B" w:rsidRPr="00BF00BE" w:rsidRDefault="005B655B" w:rsidP="005B655B">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בשנות הכספים 2021 עד 2023</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הוראת שעה תשפ"א-2021</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hyperlink r:id="rId56" w:history="1">
        <w:r w:rsidRPr="00BF00BE">
          <w:rPr>
            <w:rStyle w:val="Hyperlink"/>
            <w:rFonts w:ascii="FrankRuehl" w:hAnsi="FrankRuehl"/>
            <w:vanish/>
            <w:szCs w:val="20"/>
            <w:shd w:val="clear" w:color="auto" w:fill="FFFF99"/>
            <w:rtl/>
          </w:rPr>
          <w:t>ק"ת תשפ"א מס' 9112</w:t>
        </w:r>
      </w:hyperlink>
      <w:r w:rsidRPr="00BF00BE">
        <w:rPr>
          <w:rStyle w:val="default"/>
          <w:rFonts w:ascii="FrankRuehl" w:hAnsi="FrankRuehl" w:cs="FrankRuehl"/>
          <w:vanish/>
          <w:szCs w:val="20"/>
          <w:shd w:val="clear" w:color="auto" w:fill="FFFF99"/>
          <w:rtl/>
        </w:rPr>
        <w:t xml:space="preserve"> מיום 21.1.2021 עמ' 161</w:t>
      </w:r>
      <w:r w:rsidRPr="00BF00BE">
        <w:rPr>
          <w:rStyle w:val="default"/>
          <w:rFonts w:ascii="FrankRuehl" w:hAnsi="FrankRuehl" w:cs="FrankRuehl" w:hint="cs"/>
          <w:vanish/>
          <w:szCs w:val="20"/>
          <w:shd w:val="clear" w:color="auto" w:fill="FFFF99"/>
          <w:rtl/>
        </w:rPr>
        <w:t>6</w:t>
      </w:r>
    </w:p>
    <w:p w:rsidR="005B655B" w:rsidRPr="00BF00BE" w:rsidRDefault="005B655B" w:rsidP="005B655B">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 xml:space="preserve">הוספת תקנת משנה </w:t>
      </w:r>
      <w:r w:rsidR="00191D0E" w:rsidRPr="00BF00BE">
        <w:rPr>
          <w:rStyle w:val="default"/>
          <w:rFonts w:ascii="FrankRuehl" w:hAnsi="FrankRuehl" w:cs="FrankRuehl" w:hint="cs"/>
          <w:b/>
          <w:bCs/>
          <w:vanish/>
          <w:szCs w:val="20"/>
          <w:shd w:val="clear" w:color="auto" w:fill="FFFF99"/>
          <w:rtl/>
        </w:rPr>
        <w:t>3א(ד</w:t>
      </w:r>
      <w:r w:rsidRPr="00BF00BE">
        <w:rPr>
          <w:rStyle w:val="default"/>
          <w:rFonts w:ascii="FrankRuehl" w:hAnsi="FrankRuehl" w:cs="FrankRuehl" w:hint="cs"/>
          <w:b/>
          <w:bCs/>
          <w:vanish/>
          <w:szCs w:val="20"/>
          <w:shd w:val="clear" w:color="auto" w:fill="FFFF99"/>
          <w:rtl/>
        </w:rPr>
        <w:t>)</w:t>
      </w:r>
    </w:p>
    <w:p w:rsidR="005B655B" w:rsidRPr="00BF00BE" w:rsidRDefault="005B655B" w:rsidP="005B655B">
      <w:pPr>
        <w:pStyle w:val="P0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vanish/>
          <w:szCs w:val="20"/>
          <w:shd w:val="clear" w:color="auto" w:fill="FFFF99"/>
          <w:rtl/>
        </w:rPr>
        <w:t>הנוסח:</w:t>
      </w:r>
    </w:p>
    <w:p w:rsidR="005B655B" w:rsidRPr="00191D0E" w:rsidRDefault="00191D0E" w:rsidP="00191D0E">
      <w:pPr>
        <w:pStyle w:val="P00"/>
        <w:spacing w:before="0"/>
        <w:ind w:left="0" w:right="1134"/>
        <w:rPr>
          <w:rStyle w:val="default"/>
          <w:rFonts w:cs="FrankRuehl"/>
          <w:sz w:val="2"/>
          <w:szCs w:val="2"/>
          <w:shd w:val="clear" w:color="auto" w:fill="FFFF99"/>
          <w:rtl/>
        </w:rPr>
      </w:pP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על אף האמור בתקנה זו, סכום האגרה השנתית לשנים 2021 עד 2023 יהיה בשיעור של 85% מן הסכום לפי תקנת משנה (א), כפי שהשתנה לפי אותה תקנה ביום העדכון בכל שנה, מעוגל לסכום הקרוב שהוא מכפלה של אלף שקלים חדשים.</w:t>
      </w:r>
      <w:bookmarkEnd w:id="15"/>
    </w:p>
    <w:p w:rsidR="000019DB" w:rsidRDefault="000019DB">
      <w:pPr>
        <w:pStyle w:val="P00"/>
        <w:spacing w:before="72"/>
        <w:ind w:left="0" w:right="1134"/>
        <w:rPr>
          <w:rStyle w:val="default"/>
          <w:rFonts w:cs="FrankRuehl" w:hint="cs"/>
          <w:rtl/>
        </w:rPr>
      </w:pPr>
      <w:bookmarkStart w:id="16" w:name="Seif2"/>
      <w:bookmarkEnd w:id="16"/>
      <w:r>
        <w:rPr>
          <w:lang w:val="he-IL"/>
        </w:rPr>
        <w:pict>
          <v:rect id="_x0000_s2061" style="position:absolute;left:0;text-align:left;margin-left:464.5pt;margin-top:8.05pt;width:75.05pt;height:17pt;z-index:251645952"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ה</w:t>
                  </w:r>
                  <w:r>
                    <w:rPr>
                      <w:rFonts w:cs="Miriam" w:hint="cs"/>
                      <w:szCs w:val="18"/>
                      <w:rtl/>
                    </w:rPr>
                    <w:t>צמדה</w:t>
                  </w:r>
                </w:p>
                <w:p w:rsidR="000019DB" w:rsidRDefault="000019D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ההון העצמי וסכומי האגרות, המפורטים בתוספת הראשונה וכן השווי הנקי הממוצע של נכסי קרן וסכומי האגרות, המפורטים בתוספת השניה, ישתנו ב</w:t>
      </w:r>
      <w:r>
        <w:rPr>
          <w:rStyle w:val="default"/>
          <w:rFonts w:cs="FrankRuehl" w:hint="cs"/>
          <w:rtl/>
        </w:rPr>
        <w:t>-</w:t>
      </w:r>
      <w:r>
        <w:rPr>
          <w:rStyle w:val="default"/>
          <w:rFonts w:cs="FrankRuehl"/>
          <w:rtl/>
        </w:rPr>
        <w:t>1 בינואר של כל שנה (להלן – יום העדכון), לפי שיעור שינוי המדד החדש לעומת המדד היסודי;</w:t>
      </w:r>
      <w:r>
        <w:rPr>
          <w:rStyle w:val="default"/>
          <w:rFonts w:cs="FrankRuehl" w:hint="cs"/>
          <w:rtl/>
        </w:rPr>
        <w:t xml:space="preserve"> </w:t>
      </w:r>
      <w:r>
        <w:rPr>
          <w:rStyle w:val="default"/>
          <w:rFonts w:cs="FrankRuehl"/>
          <w:rtl/>
        </w:rPr>
        <w:t>לענין זה –</w:t>
      </w:r>
    </w:p>
    <w:p w:rsidR="000019DB" w:rsidRDefault="000019DB">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rsidR="000019DB" w:rsidRDefault="000019DB">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לאחרונה לפני יום העדכון הקודם.</w:t>
      </w:r>
    </w:p>
    <w:p w:rsidR="000019DB" w:rsidRDefault="000019DB">
      <w:pPr>
        <w:pStyle w:val="P00"/>
        <w:spacing w:before="72"/>
        <w:ind w:left="0" w:right="1134"/>
        <w:rPr>
          <w:rStyle w:val="default"/>
          <w:rFonts w:cs="FrankRuehl"/>
          <w:rtl/>
        </w:rPr>
      </w:pPr>
      <w:r>
        <w:rPr>
          <w:lang w:val="he-IL"/>
        </w:rPr>
        <w:pict>
          <v:rect id="_x0000_s2064" style="position:absolute;left:0;text-align:left;margin-left:464.5pt;margin-top:8.05pt;width:75.05pt;height:9.3pt;z-index:251646976" o:allowincell="f" filled="f" stroked="f" strokecolor="lime" strokeweight=".25pt">
            <v:textbox inset="0,0,0,0">
              <w:txbxContent>
                <w:p w:rsidR="000019DB" w:rsidRDefault="000019DB">
                  <w:pPr>
                    <w:spacing w:line="160" w:lineRule="exact"/>
                    <w:jc w:val="left"/>
                    <w:rPr>
                      <w:rFonts w:cs="Miriam" w:hint="cs"/>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סכומי ההון העצמי הקבועים בתוספת הראשונה, </w:t>
      </w:r>
      <w:r>
        <w:rPr>
          <w:rStyle w:val="default"/>
          <w:rFonts w:cs="FrankRuehl"/>
          <w:rtl/>
        </w:rPr>
        <w:t>ו</w:t>
      </w:r>
      <w:r>
        <w:rPr>
          <w:rStyle w:val="default"/>
          <w:rFonts w:cs="FrankRuehl" w:hint="cs"/>
          <w:rtl/>
        </w:rPr>
        <w:t>סכומי השווי הנקי הממוצע של נכסי קרן הקבועים בתוספת השניה, ששונו כאמור יעוגלו לסכום הקרוב שהוא מכפלה של אלף שקלים חדשים; סכומי האגרות הקבועים בתוספת הראשונה ובתוספת השניה, ששונו כאמור יעוגלו לסכום הקרוב שהוא מכפלה של חמישה שקלים חדשים.</w:t>
      </w:r>
    </w:p>
    <w:p w:rsidR="000019DB" w:rsidRDefault="000019D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יושב ראש הרשות </w:t>
      </w:r>
      <w:r>
        <w:rPr>
          <w:rStyle w:val="default"/>
          <w:rFonts w:cs="FrankRuehl"/>
          <w:rtl/>
        </w:rPr>
        <w:t>י</w:t>
      </w:r>
      <w:r>
        <w:rPr>
          <w:rStyle w:val="default"/>
          <w:rFonts w:cs="FrankRuehl" w:hint="cs"/>
          <w:rtl/>
        </w:rPr>
        <w:t>פרסם, בהודעה ברשומות, את הסכומים כפי שהשתנו על פי האמור בתקנה זו.</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17" w:name="Rov16"/>
      <w:r w:rsidRPr="00BF00BE">
        <w:rPr>
          <w:rStyle w:val="default"/>
          <w:rFonts w:cs="FrankRuehl" w:hint="cs"/>
          <w:vanish/>
          <w:color w:val="FF0000"/>
          <w:szCs w:val="20"/>
          <w:shd w:val="clear" w:color="auto" w:fill="FFFF99"/>
          <w:rtl/>
        </w:rPr>
        <w:t>מיום 19.7.1990</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תש"ן-1990</w:t>
      </w:r>
    </w:p>
    <w:p w:rsidR="000019DB" w:rsidRPr="00BF00BE" w:rsidRDefault="000019DB">
      <w:pPr>
        <w:pStyle w:val="P00"/>
        <w:spacing w:before="0"/>
        <w:ind w:left="0" w:right="1134"/>
        <w:rPr>
          <w:rStyle w:val="default"/>
          <w:rFonts w:cs="FrankRuehl" w:hint="cs"/>
          <w:vanish/>
          <w:szCs w:val="20"/>
          <w:shd w:val="clear" w:color="auto" w:fill="FFFF99"/>
          <w:rtl/>
        </w:rPr>
      </w:pPr>
      <w:hyperlink r:id="rId57" w:history="1">
        <w:r w:rsidRPr="00BF00BE">
          <w:rPr>
            <w:rStyle w:val="Hyperlink"/>
            <w:rFonts w:hint="cs"/>
            <w:vanish/>
            <w:szCs w:val="20"/>
            <w:shd w:val="clear" w:color="auto" w:fill="FFFF99"/>
            <w:rtl/>
          </w:rPr>
          <w:t>ק"ת תש"ן מס' 5282</w:t>
        </w:r>
      </w:hyperlink>
      <w:r w:rsidRPr="00BF00BE">
        <w:rPr>
          <w:rStyle w:val="default"/>
          <w:rFonts w:cs="FrankRuehl" w:hint="cs"/>
          <w:vanish/>
          <w:szCs w:val="20"/>
          <w:shd w:val="clear" w:color="auto" w:fill="FFFF99"/>
          <w:rtl/>
        </w:rPr>
        <w:t xml:space="preserve"> מיום 19.7.1990 עמ' 878</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החלפת תקנת משנה 4(א)</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(א)</w:t>
      </w:r>
      <w:r w:rsidRPr="00BF00BE">
        <w:rPr>
          <w:rStyle w:val="default"/>
          <w:rFonts w:cs="FrankRuehl" w:hint="cs"/>
          <w:strike/>
          <w:vanish/>
          <w:sz w:val="22"/>
          <w:szCs w:val="22"/>
          <w:shd w:val="clear" w:color="auto" w:fill="FFFF99"/>
          <w:rtl/>
        </w:rPr>
        <w:tab/>
        <w:t xml:space="preserve">ב-1 ביולי של כל שנה (להלן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יום העדכון) החל בשנת 1990, ישתנו הסכומים המפורטים בתוספת ובתקנה 2(ב), לפי שיעור עליית המדד מן המדד שפורסם לחודש מאי 1989 עד המדד שפורסם לאחרונה לפני יום </w:t>
      </w:r>
    </w:p>
    <w:p w:rsidR="000019DB" w:rsidRPr="00BF00BE" w:rsidRDefault="000019DB">
      <w:pPr>
        <w:pStyle w:val="P00"/>
        <w:spacing w:before="0"/>
        <w:ind w:left="0" w:right="1134"/>
        <w:rPr>
          <w:rStyle w:val="default"/>
          <w:rFonts w:cs="FrankRuehl" w:hint="cs"/>
          <w:strike/>
          <w:vanish/>
          <w:sz w:val="22"/>
          <w:szCs w:val="22"/>
          <w:shd w:val="clear" w:color="auto" w:fill="FFFF99"/>
          <w:rtl/>
        </w:rPr>
      </w:pPr>
      <w:r w:rsidRPr="00BF00BE">
        <w:rPr>
          <w:rStyle w:val="default"/>
          <w:rFonts w:cs="FrankRuehl" w:hint="cs"/>
          <w:strike/>
          <w:vanish/>
          <w:sz w:val="22"/>
          <w:szCs w:val="22"/>
          <w:shd w:val="clear" w:color="auto" w:fill="FFFF99"/>
          <w:rtl/>
        </w:rPr>
        <w:t>העדכון.</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11.5.1995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58" w:history="1">
        <w:r w:rsidRPr="00BF00BE">
          <w:rPr>
            <w:rStyle w:val="Hyperlink"/>
            <w:rFonts w:hint="cs"/>
            <w:vanish/>
            <w:szCs w:val="20"/>
            <w:shd w:val="clear" w:color="auto" w:fill="FFFF99"/>
            <w:rtl/>
          </w:rPr>
          <w:t>ק"ת תשנ"ה מס' 5679</w:t>
        </w:r>
      </w:hyperlink>
      <w:r w:rsidRPr="00BF00BE">
        <w:rPr>
          <w:rStyle w:val="default"/>
          <w:rFonts w:cs="FrankRuehl" w:hint="cs"/>
          <w:vanish/>
          <w:szCs w:val="20"/>
          <w:shd w:val="clear" w:color="auto" w:fill="FFFF99"/>
          <w:rtl/>
        </w:rPr>
        <w:t xml:space="preserve"> מיום 11.5.1995 עמ' 1411</w:t>
      </w:r>
    </w:p>
    <w:p w:rsidR="000019DB" w:rsidRPr="00BF00BE" w:rsidRDefault="000019DB">
      <w:pPr>
        <w:pStyle w:val="P00"/>
        <w:ind w:left="1021" w:right="1134" w:hanging="1021"/>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t>(1)</w:t>
      </w:r>
      <w:r w:rsidRPr="00BF00BE">
        <w:rPr>
          <w:rStyle w:val="default"/>
          <w:rFonts w:cs="FrankRuehl" w:hint="cs"/>
          <w:vanish/>
          <w:sz w:val="22"/>
          <w:szCs w:val="22"/>
          <w:shd w:val="clear" w:color="auto" w:fill="FFFF99"/>
          <w:rtl/>
        </w:rPr>
        <w:tab/>
        <w:t xml:space="preserve">ב-1 ביולי של כל שנה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יום העדכון), החל בשנת </w:t>
      </w:r>
      <w:r w:rsidRPr="00BF00BE">
        <w:rPr>
          <w:rStyle w:val="default"/>
          <w:rFonts w:cs="FrankRuehl" w:hint="cs"/>
          <w:strike/>
          <w:vanish/>
          <w:sz w:val="22"/>
          <w:szCs w:val="22"/>
          <w:shd w:val="clear" w:color="auto" w:fill="FFFF99"/>
          <w:rtl/>
        </w:rPr>
        <w:t>1990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1995</w:t>
      </w:r>
      <w:r w:rsidRPr="00BF00BE">
        <w:rPr>
          <w:rStyle w:val="default"/>
          <w:rFonts w:cs="FrankRuehl" w:hint="cs"/>
          <w:vanish/>
          <w:sz w:val="22"/>
          <w:szCs w:val="22"/>
          <w:shd w:val="clear" w:color="auto" w:fill="FFFF99"/>
          <w:rtl/>
        </w:rPr>
        <w:t xml:space="preserve"> ישתנו סכומי ההון העצמי המפורטים בתוספת, לפי שיעור עליית המדד מן המדד שפורסם לחודש מאי </w:t>
      </w:r>
      <w:r w:rsidRPr="00BF00BE">
        <w:rPr>
          <w:rStyle w:val="default"/>
          <w:rFonts w:cs="FrankRuehl" w:hint="cs"/>
          <w:strike/>
          <w:vanish/>
          <w:sz w:val="22"/>
          <w:szCs w:val="22"/>
          <w:shd w:val="clear" w:color="auto" w:fill="FFFF99"/>
          <w:rtl/>
        </w:rPr>
        <w:t>1989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1994</w:t>
      </w:r>
      <w:r w:rsidRPr="00BF00BE">
        <w:rPr>
          <w:rStyle w:val="default"/>
          <w:rFonts w:cs="FrankRuehl" w:hint="cs"/>
          <w:vanish/>
          <w:sz w:val="22"/>
          <w:szCs w:val="22"/>
          <w:shd w:val="clear" w:color="auto" w:fill="FFFF99"/>
          <w:rtl/>
        </w:rPr>
        <w:t xml:space="preserve"> עד המדד שפורסם לאחרונה לפני יום העדכון.</w:t>
      </w:r>
    </w:p>
    <w:p w:rsidR="000019DB" w:rsidRPr="00BF00BE" w:rsidRDefault="000019DB">
      <w:pPr>
        <w:pStyle w:val="P00"/>
        <w:spacing w:before="0"/>
        <w:ind w:left="1021"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(2)</w:t>
      </w:r>
      <w:r w:rsidRPr="00BF00BE">
        <w:rPr>
          <w:rStyle w:val="default"/>
          <w:rFonts w:cs="FrankRuehl" w:hint="cs"/>
          <w:vanish/>
          <w:sz w:val="22"/>
          <w:szCs w:val="22"/>
          <w:shd w:val="clear" w:color="auto" w:fill="FFFF99"/>
          <w:rtl/>
        </w:rPr>
        <w:tab/>
        <w:t xml:space="preserve">החל בשנת </w:t>
      </w:r>
      <w:r w:rsidRPr="00BF00BE">
        <w:rPr>
          <w:rStyle w:val="default"/>
          <w:rFonts w:cs="FrankRuehl" w:hint="cs"/>
          <w:strike/>
          <w:vanish/>
          <w:sz w:val="22"/>
          <w:szCs w:val="22"/>
          <w:shd w:val="clear" w:color="auto" w:fill="FFFF99"/>
          <w:rtl/>
        </w:rPr>
        <w:t>1991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1995</w:t>
      </w:r>
      <w:r w:rsidRPr="00BF00BE">
        <w:rPr>
          <w:rStyle w:val="default"/>
          <w:rFonts w:cs="FrankRuehl" w:hint="cs"/>
          <w:vanish/>
          <w:sz w:val="22"/>
          <w:szCs w:val="22"/>
          <w:shd w:val="clear" w:color="auto" w:fill="FFFF99"/>
          <w:rtl/>
        </w:rPr>
        <w:t xml:space="preserve">, ביום העדכון ישתנו סכומי האגרות המפורטים בתוספת ובתקנה 2(ב), לפי שיעור עליית המדד מן המדד שפורסם לחודש מאי </w:t>
      </w:r>
      <w:r w:rsidRPr="00BF00BE">
        <w:rPr>
          <w:rStyle w:val="default"/>
          <w:rFonts w:cs="FrankRuehl" w:hint="cs"/>
          <w:strike/>
          <w:vanish/>
          <w:sz w:val="22"/>
          <w:szCs w:val="22"/>
          <w:shd w:val="clear" w:color="auto" w:fill="FFFF99"/>
          <w:rtl/>
        </w:rPr>
        <w:t>1990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1994</w:t>
      </w:r>
      <w:r w:rsidRPr="00BF00BE">
        <w:rPr>
          <w:rStyle w:val="default"/>
          <w:rFonts w:cs="FrankRuehl" w:hint="cs"/>
          <w:vanish/>
          <w:sz w:val="22"/>
          <w:szCs w:val="22"/>
          <w:shd w:val="clear" w:color="auto" w:fill="FFFF99"/>
          <w:rtl/>
        </w:rPr>
        <w:t xml:space="preserve"> עד המדד שפורסם לאחרונה לפני יום העדכון.</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1.8.1997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59"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0019DB" w:rsidRPr="00BF00BE" w:rsidRDefault="000019DB">
      <w:pPr>
        <w:pStyle w:val="P00"/>
        <w:ind w:left="1021" w:right="1134" w:hanging="1021"/>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(א)</w:t>
      </w:r>
      <w:r w:rsidRPr="00BF00BE">
        <w:rPr>
          <w:rStyle w:val="default"/>
          <w:rFonts w:cs="FrankRuehl" w:hint="cs"/>
          <w:vanish/>
          <w:sz w:val="22"/>
          <w:szCs w:val="22"/>
          <w:shd w:val="clear" w:color="auto" w:fill="FFFF99"/>
          <w:rtl/>
        </w:rPr>
        <w:tab/>
        <w:t>(1)</w:t>
      </w:r>
      <w:r w:rsidRPr="00BF00BE">
        <w:rPr>
          <w:rStyle w:val="default"/>
          <w:rFonts w:cs="FrankRuehl" w:hint="cs"/>
          <w:vanish/>
          <w:sz w:val="22"/>
          <w:szCs w:val="22"/>
          <w:shd w:val="clear" w:color="auto" w:fill="FFFF99"/>
          <w:rtl/>
        </w:rPr>
        <w:tab/>
        <w:t xml:space="preserve">ב-1 ביולי של כל שנה (להלן </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יום העדכון), החל בשנת 1995 ישתנו סכומי ההון העצמי המפורטים בתוספת </w:t>
      </w:r>
      <w:r w:rsidRPr="00BF00BE">
        <w:rPr>
          <w:rStyle w:val="default"/>
          <w:rFonts w:cs="FrankRuehl" w:hint="cs"/>
          <w:vanish/>
          <w:sz w:val="22"/>
          <w:szCs w:val="22"/>
          <w:u w:val="single"/>
          <w:shd w:val="clear" w:color="auto" w:fill="FFFF99"/>
          <w:rtl/>
        </w:rPr>
        <w:t>הראשונה</w:t>
      </w:r>
      <w:r w:rsidRPr="00BF00BE">
        <w:rPr>
          <w:rStyle w:val="default"/>
          <w:rFonts w:cs="FrankRuehl" w:hint="cs"/>
          <w:vanish/>
          <w:sz w:val="22"/>
          <w:szCs w:val="22"/>
          <w:shd w:val="clear" w:color="auto" w:fill="FFFF99"/>
          <w:rtl/>
        </w:rPr>
        <w:t>, לפי שיעור עליית המדד מן המדד שפורסם לחודש מאי 1994 עד המדד שפורסם לאחרונה לפני יום העדכון.</w:t>
      </w:r>
    </w:p>
    <w:p w:rsidR="000019DB" w:rsidRPr="00BF00BE" w:rsidRDefault="000019DB">
      <w:pPr>
        <w:pStyle w:val="P00"/>
        <w:spacing w:before="0"/>
        <w:ind w:left="1021"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(2)</w:t>
      </w:r>
      <w:r w:rsidRPr="00BF00BE">
        <w:rPr>
          <w:rStyle w:val="default"/>
          <w:rFonts w:cs="FrankRuehl" w:hint="cs"/>
          <w:vanish/>
          <w:sz w:val="22"/>
          <w:szCs w:val="22"/>
          <w:shd w:val="clear" w:color="auto" w:fill="FFFF99"/>
          <w:rtl/>
        </w:rPr>
        <w:tab/>
        <w:t xml:space="preserve">החל בשנת 1995, ביום העדכון ישתנו סכומי האגרות המפורטים בתוספת </w:t>
      </w:r>
      <w:r w:rsidRPr="00BF00BE">
        <w:rPr>
          <w:rStyle w:val="default"/>
          <w:rFonts w:cs="FrankRuehl" w:hint="cs"/>
          <w:vanish/>
          <w:sz w:val="22"/>
          <w:szCs w:val="22"/>
          <w:u w:val="single"/>
          <w:shd w:val="clear" w:color="auto" w:fill="FFFF99"/>
          <w:rtl/>
        </w:rPr>
        <w:t>הראשונה</w:t>
      </w:r>
      <w:r w:rsidRPr="00BF00BE">
        <w:rPr>
          <w:rStyle w:val="default"/>
          <w:rFonts w:cs="FrankRuehl" w:hint="cs"/>
          <w:vanish/>
          <w:sz w:val="22"/>
          <w:szCs w:val="22"/>
          <w:shd w:val="clear" w:color="auto" w:fill="FFFF99"/>
          <w:rtl/>
        </w:rPr>
        <w:t xml:space="preserve"> </w:t>
      </w:r>
      <w:r w:rsidRPr="00BF00BE">
        <w:rPr>
          <w:rStyle w:val="default"/>
          <w:rFonts w:cs="FrankRuehl" w:hint="cs"/>
          <w:strike/>
          <w:vanish/>
          <w:sz w:val="22"/>
          <w:szCs w:val="22"/>
          <w:shd w:val="clear" w:color="auto" w:fill="FFFF99"/>
          <w:rtl/>
        </w:rPr>
        <w:t>ובתקנה 2(ב)</w:t>
      </w:r>
      <w:r w:rsidRPr="00BF00BE">
        <w:rPr>
          <w:rStyle w:val="default"/>
          <w:rFonts w:cs="FrankRuehl" w:hint="cs"/>
          <w:vanish/>
          <w:sz w:val="22"/>
          <w:szCs w:val="22"/>
          <w:shd w:val="clear" w:color="auto" w:fill="FFFF99"/>
          <w:rtl/>
        </w:rPr>
        <w:t>, לפי שיעור עליית המדד מן המדד שפורסם לחודש מאי 1994 עד המדד שפורסם לאחרונה לפני יום העדכון.</w:t>
      </w:r>
    </w:p>
    <w:p w:rsidR="000019DB" w:rsidRPr="00BF00BE" w:rsidRDefault="000019DB">
      <w:pPr>
        <w:pStyle w:val="P00"/>
        <w:spacing w:before="0"/>
        <w:ind w:left="1021" w:right="1134"/>
        <w:rPr>
          <w:rStyle w:val="default"/>
          <w:rFonts w:cs="FrankRuehl" w:hint="cs"/>
          <w:vanish/>
          <w:sz w:val="22"/>
          <w:szCs w:val="22"/>
          <w:u w:val="single"/>
          <w:shd w:val="clear" w:color="auto" w:fill="FFFF99"/>
          <w:rtl/>
        </w:rPr>
      </w:pPr>
      <w:r w:rsidRPr="00BF00BE">
        <w:rPr>
          <w:rStyle w:val="default"/>
          <w:rFonts w:cs="FrankRuehl" w:hint="cs"/>
          <w:vanish/>
          <w:sz w:val="22"/>
          <w:szCs w:val="22"/>
          <w:u w:val="single"/>
          <w:shd w:val="clear" w:color="auto" w:fill="FFFF99"/>
          <w:rtl/>
        </w:rPr>
        <w:t>(3)</w:t>
      </w:r>
      <w:r w:rsidRPr="00BF00BE">
        <w:rPr>
          <w:rStyle w:val="default"/>
          <w:rFonts w:cs="FrankRuehl" w:hint="cs"/>
          <w:vanish/>
          <w:sz w:val="22"/>
          <w:szCs w:val="22"/>
          <w:u w:val="single"/>
          <w:shd w:val="clear" w:color="auto" w:fill="FFFF99"/>
          <w:rtl/>
        </w:rPr>
        <w:tab/>
        <w:t>ב-1 ביולי של כל שנ</w:t>
      </w:r>
      <w:r w:rsidRPr="00BF00BE">
        <w:rPr>
          <w:rStyle w:val="default"/>
          <w:rFonts w:cs="FrankRuehl"/>
          <w:vanish/>
          <w:sz w:val="22"/>
          <w:szCs w:val="22"/>
          <w:u w:val="single"/>
          <w:shd w:val="clear" w:color="auto" w:fill="FFFF99"/>
          <w:rtl/>
        </w:rPr>
        <w:t>ה</w:t>
      </w:r>
      <w:r w:rsidRPr="00BF00BE">
        <w:rPr>
          <w:rStyle w:val="default"/>
          <w:rFonts w:cs="FrankRuehl" w:hint="cs"/>
          <w:vanish/>
          <w:sz w:val="22"/>
          <w:szCs w:val="22"/>
          <w:u w:val="single"/>
          <w:shd w:val="clear" w:color="auto" w:fill="FFFF99"/>
          <w:rtl/>
        </w:rPr>
        <w:t xml:space="preserve"> (להלן </w:t>
      </w:r>
      <w:r w:rsidRPr="00BF00BE">
        <w:rPr>
          <w:rStyle w:val="default"/>
          <w:rFonts w:cs="FrankRuehl"/>
          <w:vanish/>
          <w:sz w:val="22"/>
          <w:szCs w:val="22"/>
          <w:u w:val="single"/>
          <w:shd w:val="clear" w:color="auto" w:fill="FFFF99"/>
          <w:rtl/>
        </w:rPr>
        <w:t>–</w:t>
      </w:r>
      <w:r w:rsidRPr="00BF00BE">
        <w:rPr>
          <w:rStyle w:val="default"/>
          <w:rFonts w:cs="FrankRuehl" w:hint="cs"/>
          <w:vanish/>
          <w:sz w:val="22"/>
          <w:szCs w:val="22"/>
          <w:u w:val="single"/>
          <w:shd w:val="clear" w:color="auto" w:fill="FFFF99"/>
          <w:rtl/>
        </w:rPr>
        <w:t xml:space="preserve"> יום השינוי) ישתנו סכומי השווי הנקי הממוצע של נכסי קרן וסכומי האגרות, המפורטים בתוספת השניה, לפי שיעור עליית המדד מן המדד שפורסם לחודש מאי 1997 עד המדד שפורסם לאחרונה לפני יום השינוי.</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סכומי ההון העצמי הקבועים בתוספת </w:t>
      </w:r>
      <w:r w:rsidRPr="00BF00BE">
        <w:rPr>
          <w:rStyle w:val="default"/>
          <w:rFonts w:cs="FrankRuehl" w:hint="cs"/>
          <w:vanish/>
          <w:sz w:val="22"/>
          <w:szCs w:val="22"/>
          <w:u w:val="single"/>
          <w:shd w:val="clear" w:color="auto" w:fill="FFFF99"/>
          <w:rtl/>
        </w:rPr>
        <w:t>הראשונה, וסכומי השווי הנקי הממוצע של נכסי קרן הקבועים בתוספת השניה</w:t>
      </w:r>
      <w:r w:rsidRPr="00BF00BE">
        <w:rPr>
          <w:rStyle w:val="default"/>
          <w:rFonts w:cs="FrankRuehl" w:hint="cs"/>
          <w:vanish/>
          <w:sz w:val="22"/>
          <w:szCs w:val="22"/>
          <w:shd w:val="clear" w:color="auto" w:fill="FFFF99"/>
          <w:rtl/>
        </w:rPr>
        <w:t xml:space="preserve"> ששונו כאמור יעוגלו לסכום הקרוב שהוא מכפלה של אלף שקלים חדשים; סכומי האגרות הקבועים בתוספת </w:t>
      </w:r>
      <w:r w:rsidRPr="00BF00BE">
        <w:rPr>
          <w:rStyle w:val="default"/>
          <w:rFonts w:cs="FrankRuehl" w:hint="cs"/>
          <w:vanish/>
          <w:sz w:val="22"/>
          <w:szCs w:val="22"/>
          <w:u w:val="single"/>
          <w:shd w:val="clear" w:color="auto" w:fill="FFFF99"/>
          <w:rtl/>
        </w:rPr>
        <w:t>הראשונה ובתוספת השניה</w:t>
      </w:r>
      <w:r w:rsidRPr="00BF00BE">
        <w:rPr>
          <w:rStyle w:val="default"/>
          <w:rFonts w:cs="FrankRuehl" w:hint="cs"/>
          <w:vanish/>
          <w:sz w:val="22"/>
          <w:szCs w:val="22"/>
          <w:shd w:val="clear" w:color="auto" w:fill="FFFF99"/>
          <w:rtl/>
        </w:rPr>
        <w:t xml:space="preserve"> </w:t>
      </w:r>
      <w:r w:rsidRPr="00BF00BE">
        <w:rPr>
          <w:rStyle w:val="default"/>
          <w:rFonts w:cs="FrankRuehl" w:hint="cs"/>
          <w:strike/>
          <w:vanish/>
          <w:sz w:val="22"/>
          <w:szCs w:val="22"/>
          <w:shd w:val="clear" w:color="auto" w:fill="FFFF99"/>
          <w:rtl/>
        </w:rPr>
        <w:t>והסכום הנקוב בתקנה 2(ב)</w:t>
      </w:r>
      <w:r w:rsidRPr="00BF00BE">
        <w:rPr>
          <w:rStyle w:val="default"/>
          <w:rFonts w:cs="FrankRuehl" w:hint="cs"/>
          <w:vanish/>
          <w:sz w:val="22"/>
          <w:szCs w:val="22"/>
          <w:shd w:val="clear" w:color="auto" w:fill="FFFF99"/>
          <w:rtl/>
        </w:rPr>
        <w:t xml:space="preserve"> ששונו כאמור יעוגלו לסכום הקרוב שהוא מכפלה של חמישה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1.1.2002 עד 31.12.2002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תשס"ג-2002</w:t>
      </w:r>
    </w:p>
    <w:p w:rsidR="000019DB" w:rsidRPr="00BF00BE" w:rsidRDefault="000019DB">
      <w:pPr>
        <w:pStyle w:val="P00"/>
        <w:spacing w:before="0"/>
        <w:ind w:left="0" w:right="1134"/>
        <w:rPr>
          <w:rStyle w:val="default"/>
          <w:rFonts w:cs="FrankRuehl" w:hint="cs"/>
          <w:vanish/>
          <w:szCs w:val="20"/>
          <w:shd w:val="clear" w:color="auto" w:fill="FFFF99"/>
          <w:rtl/>
        </w:rPr>
      </w:pPr>
      <w:hyperlink r:id="rId60" w:history="1">
        <w:r w:rsidRPr="00BF00BE">
          <w:rPr>
            <w:rStyle w:val="Hyperlink"/>
            <w:rFonts w:hint="cs"/>
            <w:vanish/>
            <w:szCs w:val="20"/>
            <w:shd w:val="clear" w:color="auto" w:fill="FFFF99"/>
            <w:rtl/>
          </w:rPr>
          <w:t>ק"ת תשס"ג מס' 6197</w:t>
        </w:r>
      </w:hyperlink>
      <w:r w:rsidRPr="00BF00BE">
        <w:rPr>
          <w:rStyle w:val="default"/>
          <w:rFonts w:cs="FrankRuehl" w:hint="cs"/>
          <w:vanish/>
          <w:szCs w:val="20"/>
          <w:shd w:val="clear" w:color="auto" w:fill="FFFF99"/>
          <w:rtl/>
        </w:rPr>
        <w:t xml:space="preserve"> מיום 11.9.2002 עמ' 2</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סכומי ההון העצמי הקבועים בתוספת הראשונה, וסכומי השווי הנקי הממוצע של נכסי קרן הקבועים בתוספת השניה ששונו כאמור יעוגלו לסכום הקרוב שהוא מכפלה של אלף שקלים חדשים; סכומי האגרות הקבועים בתוספת הראשונה ובתוספת השניה ששונו </w:t>
      </w:r>
      <w:r w:rsidRPr="00BF00BE">
        <w:rPr>
          <w:rStyle w:val="default"/>
          <w:rFonts w:cs="FrankRuehl" w:hint="cs"/>
          <w:vanish/>
          <w:sz w:val="22"/>
          <w:szCs w:val="22"/>
          <w:u w:val="single"/>
          <w:shd w:val="clear" w:color="auto" w:fill="FFFF99"/>
          <w:rtl/>
        </w:rPr>
        <w:t>והופחתו</w:t>
      </w:r>
      <w:r w:rsidRPr="00BF00BE">
        <w:rPr>
          <w:rStyle w:val="default"/>
          <w:rFonts w:cs="FrankRuehl" w:hint="cs"/>
          <w:vanish/>
          <w:sz w:val="22"/>
          <w:szCs w:val="22"/>
          <w:shd w:val="clear" w:color="auto" w:fill="FFFF99"/>
          <w:rtl/>
        </w:rPr>
        <w:t xml:space="preserve"> כאמור יעוגלו לסכום הקרוב שהוא מכפלה של חמישה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1.1.2004 עד 31.12.2004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תשס"ג-2002 (תיקון) תשס"ד-2004</w:t>
      </w:r>
    </w:p>
    <w:p w:rsidR="000019DB" w:rsidRPr="00BF00BE" w:rsidRDefault="000019DB">
      <w:pPr>
        <w:pStyle w:val="P00"/>
        <w:spacing w:before="0"/>
        <w:ind w:left="0" w:right="1134"/>
        <w:rPr>
          <w:rStyle w:val="default"/>
          <w:rFonts w:cs="FrankRuehl" w:hint="cs"/>
          <w:vanish/>
          <w:szCs w:val="20"/>
          <w:shd w:val="clear" w:color="auto" w:fill="FFFF99"/>
          <w:rtl/>
        </w:rPr>
      </w:pPr>
      <w:hyperlink r:id="rId61" w:history="1">
        <w:r w:rsidRPr="00BF00BE">
          <w:rPr>
            <w:rStyle w:val="Hyperlink"/>
            <w:rFonts w:hint="cs"/>
            <w:vanish/>
            <w:szCs w:val="20"/>
            <w:shd w:val="clear" w:color="auto" w:fill="FFFF99"/>
            <w:rtl/>
          </w:rPr>
          <w:t>ק"ת תשס"ד מס' 6337</w:t>
        </w:r>
      </w:hyperlink>
      <w:r w:rsidRPr="00BF00BE">
        <w:rPr>
          <w:rStyle w:val="default"/>
          <w:rFonts w:cs="FrankRuehl" w:hint="cs"/>
          <w:vanish/>
          <w:szCs w:val="20"/>
          <w:shd w:val="clear" w:color="auto" w:fill="FFFF99"/>
          <w:rtl/>
        </w:rPr>
        <w:t xml:space="preserve"> מיום 31.8.2004 עמ' 954</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סכומי ההון העצמי הקבועים בתוספת הראשונה, וסכומי השווי הנקי הממוצע של נכסי קרן הקבועים בתוספת השניה ששונו כאמור יעוגלו לסכום הקרוב שהוא מכפלה של אלף שקלים חדשים; סכומי האגרות הקבועים בתוספת הראשונה ובתוספת השניה ששונו </w:t>
      </w:r>
      <w:r w:rsidRPr="00BF00BE">
        <w:rPr>
          <w:rStyle w:val="default"/>
          <w:rFonts w:cs="FrankRuehl" w:hint="cs"/>
          <w:vanish/>
          <w:sz w:val="22"/>
          <w:szCs w:val="22"/>
          <w:u w:val="single"/>
          <w:shd w:val="clear" w:color="auto" w:fill="FFFF99"/>
          <w:rtl/>
        </w:rPr>
        <w:t>והופחתו</w:t>
      </w:r>
      <w:r w:rsidRPr="00BF00BE">
        <w:rPr>
          <w:rStyle w:val="default"/>
          <w:rFonts w:cs="FrankRuehl" w:hint="cs"/>
          <w:vanish/>
          <w:sz w:val="22"/>
          <w:szCs w:val="22"/>
          <w:shd w:val="clear" w:color="auto" w:fill="FFFF99"/>
          <w:rtl/>
        </w:rPr>
        <w:t xml:space="preserve"> כאמור יעוגלו לסכום הקרוב שהוא מכפלה של חמישה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תשס"ה-2005</w:t>
      </w:r>
    </w:p>
    <w:p w:rsidR="000019DB" w:rsidRPr="00BF00BE" w:rsidRDefault="000019DB">
      <w:pPr>
        <w:pStyle w:val="P00"/>
        <w:spacing w:before="0"/>
        <w:ind w:left="0" w:right="1134"/>
        <w:rPr>
          <w:rStyle w:val="default"/>
          <w:rFonts w:cs="FrankRuehl" w:hint="cs"/>
          <w:vanish/>
          <w:szCs w:val="20"/>
          <w:shd w:val="clear" w:color="auto" w:fill="FFFF99"/>
          <w:rtl/>
        </w:rPr>
      </w:pPr>
      <w:hyperlink r:id="rId62" w:history="1">
        <w:r w:rsidRPr="00BF00BE">
          <w:rPr>
            <w:rStyle w:val="Hyperlink"/>
            <w:rFonts w:hint="cs"/>
            <w:vanish/>
            <w:szCs w:val="20"/>
            <w:shd w:val="clear" w:color="auto" w:fill="FFFF99"/>
            <w:rtl/>
          </w:rPr>
          <w:t>ק"ת תשס"ה מ</w:t>
        </w:r>
        <w:r w:rsidRPr="00BF00BE">
          <w:rPr>
            <w:rStyle w:val="Hyperlink"/>
            <w:rFonts w:hint="cs"/>
            <w:vanish/>
            <w:szCs w:val="20"/>
            <w:shd w:val="clear" w:color="auto" w:fill="FFFF99"/>
            <w:rtl/>
          </w:rPr>
          <w:t>ס</w:t>
        </w:r>
        <w:r w:rsidRPr="00BF00BE">
          <w:rPr>
            <w:rStyle w:val="Hyperlink"/>
            <w:rFonts w:hint="cs"/>
            <w:vanish/>
            <w:szCs w:val="20"/>
            <w:shd w:val="clear" w:color="auto" w:fill="FFFF99"/>
            <w:rtl/>
          </w:rPr>
          <w:t>' 6409</w:t>
        </w:r>
      </w:hyperlink>
      <w:r w:rsidRPr="00BF00BE">
        <w:rPr>
          <w:rStyle w:val="default"/>
          <w:rFonts w:cs="FrankRuehl" w:hint="cs"/>
          <w:vanish/>
          <w:szCs w:val="20"/>
          <w:shd w:val="clear" w:color="auto" w:fill="FFFF99"/>
          <w:rtl/>
        </w:rPr>
        <w:t xml:space="preserve"> מיום 9.8.2005 עמ' 876</w:t>
      </w:r>
    </w:p>
    <w:p w:rsidR="000019DB" w:rsidRPr="00BF00BE" w:rsidRDefault="000019DB">
      <w:pPr>
        <w:pStyle w:val="P0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ab/>
        <w:t>(ב)</w:t>
      </w:r>
      <w:r w:rsidRPr="00BF00BE">
        <w:rPr>
          <w:rStyle w:val="default"/>
          <w:rFonts w:cs="FrankRuehl" w:hint="cs"/>
          <w:vanish/>
          <w:sz w:val="22"/>
          <w:szCs w:val="22"/>
          <w:shd w:val="clear" w:color="auto" w:fill="FFFF99"/>
          <w:rtl/>
        </w:rPr>
        <w:tab/>
        <w:t xml:space="preserve">סכומי ההון העצמי הקבועים בתוספת הראשונה, וסכומי השווי הנקי הממוצע של נכסי קרן הקבועים בתוספת השניה ששונו כאמור יעוגלו לסכום הקרוב שהוא מכפלה של אלף שקלים חדשים; סכומי האגרות הקבועים בתוספת הראשונה ובתוספת השניה ששונו </w:t>
      </w:r>
      <w:r w:rsidRPr="00BF00BE">
        <w:rPr>
          <w:rStyle w:val="default"/>
          <w:rFonts w:cs="FrankRuehl" w:hint="cs"/>
          <w:vanish/>
          <w:sz w:val="22"/>
          <w:szCs w:val="22"/>
          <w:u w:val="single"/>
          <w:shd w:val="clear" w:color="auto" w:fill="FFFF99"/>
          <w:rtl/>
        </w:rPr>
        <w:t>והופחתו</w:t>
      </w:r>
      <w:r w:rsidRPr="00BF00BE">
        <w:rPr>
          <w:rStyle w:val="default"/>
          <w:rFonts w:cs="FrankRuehl" w:hint="cs"/>
          <w:vanish/>
          <w:sz w:val="22"/>
          <w:szCs w:val="22"/>
          <w:shd w:val="clear" w:color="auto" w:fill="FFFF99"/>
          <w:rtl/>
        </w:rPr>
        <w:t xml:space="preserve"> כאמור יעוגלו לסכום הקרוב שהוא מכפלה של חמישה שקלים חדשים.</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31.8.2006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63" w:history="1">
        <w:r w:rsidRPr="00BF00BE">
          <w:rPr>
            <w:rStyle w:val="Hyperlink"/>
            <w:rFonts w:hint="cs"/>
            <w:vanish/>
            <w:szCs w:val="20"/>
            <w:shd w:val="clear" w:color="auto" w:fill="FFFF99"/>
            <w:rtl/>
          </w:rPr>
          <w:t>ק"ת תשס"ו מס' 6515</w:t>
        </w:r>
      </w:hyperlink>
      <w:r w:rsidRPr="00BF00BE">
        <w:rPr>
          <w:rStyle w:val="default"/>
          <w:rFonts w:cs="FrankRuehl" w:hint="cs"/>
          <w:vanish/>
          <w:szCs w:val="20"/>
          <w:shd w:val="clear" w:color="auto" w:fill="FFFF99"/>
          <w:rtl/>
        </w:rPr>
        <w:t xml:space="preserve"> מיום 31.8.2006 עמ' 1153</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החלפת תקנת משנה 4(א)</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 הקודם:</w:t>
      </w:r>
    </w:p>
    <w:p w:rsidR="000019DB" w:rsidRPr="00BF00BE" w:rsidRDefault="000019DB">
      <w:pPr>
        <w:pStyle w:val="P02"/>
        <w:spacing w:before="0"/>
        <w:ind w:left="1021" w:right="1134"/>
        <w:rPr>
          <w:rStyle w:val="default"/>
          <w:rFonts w:cs="FrankRuehl"/>
          <w:strike/>
          <w:vanish/>
          <w:sz w:val="22"/>
          <w:szCs w:val="22"/>
          <w:shd w:val="clear" w:color="auto" w:fill="FFFF99"/>
          <w:rtl/>
        </w:rPr>
      </w:pPr>
      <w:r w:rsidRPr="00BF00BE">
        <w:rPr>
          <w:rStyle w:val="big-number"/>
          <w:rFonts w:cs="Miriam"/>
          <w:vanish/>
          <w:sz w:val="22"/>
          <w:szCs w:val="22"/>
          <w:shd w:val="clear" w:color="auto" w:fill="FFFF99"/>
          <w:rtl/>
        </w:rPr>
        <w:tab/>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א)</w:t>
      </w:r>
      <w:r w:rsidRPr="00BF00BE">
        <w:rPr>
          <w:rStyle w:val="default"/>
          <w:rFonts w:cs="FrankRuehl"/>
          <w:strike/>
          <w:vanish/>
          <w:sz w:val="22"/>
          <w:szCs w:val="22"/>
          <w:shd w:val="clear" w:color="auto" w:fill="FFFF99"/>
          <w:rtl/>
        </w:rPr>
        <w:tab/>
      </w:r>
      <w:r w:rsidRPr="00BF00BE">
        <w:rPr>
          <w:rStyle w:val="default"/>
          <w:rFonts w:cs="FrankRuehl" w:hint="cs"/>
          <w:strike/>
          <w:vanish/>
          <w:sz w:val="22"/>
          <w:szCs w:val="22"/>
          <w:shd w:val="clear" w:color="auto" w:fill="FFFF99"/>
          <w:rtl/>
        </w:rPr>
        <w:t>(1)</w:t>
      </w:r>
      <w:r w:rsidRPr="00BF00BE">
        <w:rPr>
          <w:rStyle w:val="default"/>
          <w:rFonts w:cs="FrankRuehl"/>
          <w:strike/>
          <w:vanish/>
          <w:sz w:val="22"/>
          <w:szCs w:val="22"/>
          <w:shd w:val="clear" w:color="auto" w:fill="FFFF99"/>
          <w:rtl/>
        </w:rPr>
        <w:tab/>
      </w:r>
      <w:r w:rsidRPr="00BF00BE">
        <w:rPr>
          <w:rStyle w:val="default"/>
          <w:rFonts w:cs="FrankRuehl" w:hint="cs"/>
          <w:strike/>
          <w:vanish/>
          <w:sz w:val="22"/>
          <w:szCs w:val="22"/>
          <w:shd w:val="clear" w:color="auto" w:fill="FFFF99"/>
          <w:rtl/>
        </w:rPr>
        <w:t xml:space="preserve">ב-1 ביולי של כל שנה (להלן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יום העדכון), החל בשנת 1995 ישתנו סכומי ההון העצמי המפורטים בתוספת הראשונה, לפי שיעור עליית המדד מן המדד שפורסם לחודש מאי 1994 עד המדד שפורסם לאחרונה לפני יום העדכון;</w:t>
      </w:r>
    </w:p>
    <w:p w:rsidR="000019DB" w:rsidRPr="00BF00BE" w:rsidRDefault="000019DB">
      <w:pPr>
        <w:pStyle w:val="P22"/>
        <w:spacing w:before="0"/>
        <w:ind w:left="1021" w:right="1134"/>
        <w:rPr>
          <w:rStyle w:val="default"/>
          <w:rFonts w:cs="FrankRuehl"/>
          <w:strike/>
          <w:vanish/>
          <w:sz w:val="22"/>
          <w:szCs w:val="22"/>
          <w:shd w:val="clear" w:color="auto" w:fill="FFFF99"/>
          <w:rtl/>
        </w:rPr>
      </w:pPr>
      <w:r w:rsidRPr="00BF00BE">
        <w:rPr>
          <w:rStyle w:val="default"/>
          <w:rFonts w:cs="FrankRuehl"/>
          <w:strike/>
          <w:vanish/>
          <w:sz w:val="22"/>
          <w:szCs w:val="22"/>
          <w:shd w:val="clear" w:color="auto" w:fill="FFFF99"/>
          <w:rtl/>
        </w:rPr>
        <w:t>(2)</w:t>
      </w:r>
      <w:r w:rsidRPr="00BF00BE">
        <w:rPr>
          <w:rStyle w:val="default"/>
          <w:rFonts w:cs="FrankRuehl"/>
          <w:strike/>
          <w:vanish/>
          <w:sz w:val="22"/>
          <w:szCs w:val="22"/>
          <w:shd w:val="clear" w:color="auto" w:fill="FFFF99"/>
          <w:rtl/>
        </w:rPr>
        <w:tab/>
      </w:r>
      <w:r w:rsidRPr="00BF00BE">
        <w:rPr>
          <w:rStyle w:val="default"/>
          <w:rFonts w:cs="FrankRuehl" w:hint="cs"/>
          <w:strike/>
          <w:vanish/>
          <w:sz w:val="22"/>
          <w:szCs w:val="22"/>
          <w:shd w:val="clear" w:color="auto" w:fill="FFFF99"/>
          <w:rtl/>
        </w:rPr>
        <w:t>החל בשנת 1995, ביום העדכון ישתנו סכומי האגרות המפורטים בתוספת הראשונה, לפי שיעור עליית המדד מן המדד שפורסם לחודש מאי 1994 עד המדד שפורסם לאחרונה לפני יום העדכון;</w:t>
      </w:r>
    </w:p>
    <w:p w:rsidR="000019DB" w:rsidRDefault="000019DB">
      <w:pPr>
        <w:pStyle w:val="P22"/>
        <w:spacing w:before="0"/>
        <w:ind w:left="1021" w:right="1134"/>
        <w:rPr>
          <w:rStyle w:val="default"/>
          <w:rFonts w:cs="FrankRuehl"/>
          <w:sz w:val="2"/>
          <w:szCs w:val="2"/>
          <w:rtl/>
        </w:rPr>
      </w:pPr>
      <w:r w:rsidRPr="00BF00BE">
        <w:rPr>
          <w:rStyle w:val="default"/>
          <w:rFonts w:cs="FrankRuehl"/>
          <w:strike/>
          <w:vanish/>
          <w:sz w:val="22"/>
          <w:szCs w:val="22"/>
          <w:shd w:val="clear" w:color="auto" w:fill="FFFF99"/>
          <w:rtl/>
        </w:rPr>
        <w:t>(3)</w:t>
      </w:r>
      <w:r w:rsidRPr="00BF00BE">
        <w:rPr>
          <w:rStyle w:val="default"/>
          <w:rFonts w:cs="FrankRuehl"/>
          <w:strike/>
          <w:vanish/>
          <w:sz w:val="22"/>
          <w:szCs w:val="22"/>
          <w:shd w:val="clear" w:color="auto" w:fill="FFFF99"/>
          <w:rtl/>
        </w:rPr>
        <w:tab/>
      </w:r>
      <w:r w:rsidRPr="00BF00BE">
        <w:rPr>
          <w:rStyle w:val="default"/>
          <w:rFonts w:cs="FrankRuehl" w:hint="cs"/>
          <w:strike/>
          <w:vanish/>
          <w:sz w:val="22"/>
          <w:szCs w:val="22"/>
          <w:shd w:val="clear" w:color="auto" w:fill="FFFF99"/>
          <w:rtl/>
        </w:rPr>
        <w:t>ב-1 ביולי של כל שנ</w:t>
      </w:r>
      <w:r w:rsidRPr="00BF00BE">
        <w:rPr>
          <w:rStyle w:val="default"/>
          <w:rFonts w:cs="FrankRuehl"/>
          <w:strike/>
          <w:vanish/>
          <w:sz w:val="22"/>
          <w:szCs w:val="22"/>
          <w:shd w:val="clear" w:color="auto" w:fill="FFFF99"/>
          <w:rtl/>
        </w:rPr>
        <w:t>ה</w:t>
      </w:r>
      <w:r w:rsidRPr="00BF00BE">
        <w:rPr>
          <w:rStyle w:val="default"/>
          <w:rFonts w:cs="FrankRuehl" w:hint="cs"/>
          <w:strike/>
          <w:vanish/>
          <w:sz w:val="22"/>
          <w:szCs w:val="22"/>
          <w:shd w:val="clear" w:color="auto" w:fill="FFFF99"/>
          <w:rtl/>
        </w:rPr>
        <w:t xml:space="preserve"> (להלן </w:t>
      </w: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 xml:space="preserve"> יום השינוי) ישתנו סכומי השווי הנקי הממוצע של נכסי קרן וסכומי האגרות, המפורטים בתוספת השניה, לפי שיעור עליית המדד מן המדד שפורסם לחודש מאי 1997 עד המדד שפורסם לאחרונה לפני יום השינוי.</w:t>
      </w:r>
      <w:bookmarkEnd w:id="17"/>
    </w:p>
    <w:p w:rsidR="000019DB" w:rsidRDefault="000019DB">
      <w:pPr>
        <w:pStyle w:val="P00"/>
        <w:spacing w:before="72"/>
        <w:ind w:left="0" w:right="1134"/>
        <w:rPr>
          <w:rStyle w:val="default"/>
          <w:rFonts w:cs="FrankRuehl" w:hint="cs"/>
          <w:rtl/>
        </w:rPr>
      </w:pPr>
      <w:bookmarkStart w:id="18" w:name="Seif5"/>
      <w:bookmarkEnd w:id="18"/>
      <w:r>
        <w:rPr>
          <w:rFonts w:cs="Miriam"/>
          <w:szCs w:val="32"/>
          <w:rtl/>
          <w:lang w:val="he-IL"/>
        </w:rPr>
        <w:pict>
          <v:shape id="_x0000_s2071" type="#_x0000_t202" style="position:absolute;left:0;text-align:left;margin-left:462.1pt;margin-top:7.1pt;width:80.25pt;height:17.55pt;z-index:251653120" filled="f" stroked="f">
            <v:textbox style="mso-next-textbox:#_x0000_s2071" inset="1mm,0,1mm,0">
              <w:txbxContent>
                <w:p w:rsidR="000019DB" w:rsidRDefault="00D80019">
                  <w:pPr>
                    <w:spacing w:line="160" w:lineRule="exact"/>
                    <w:jc w:val="left"/>
                    <w:rPr>
                      <w:rFonts w:cs="Miriam" w:hint="cs"/>
                      <w:szCs w:val="18"/>
                      <w:rtl/>
                    </w:rPr>
                  </w:pPr>
                  <w:r>
                    <w:rPr>
                      <w:rFonts w:cs="Miriam" w:hint="cs"/>
                      <w:szCs w:val="18"/>
                      <w:rtl/>
                    </w:rPr>
                    <w:t>(</w:t>
                  </w:r>
                  <w:r w:rsidR="000019DB">
                    <w:rPr>
                      <w:rFonts w:cs="Miriam" w:hint="cs"/>
                      <w:szCs w:val="18"/>
                      <w:rtl/>
                    </w:rPr>
                    <w:t>הוראת שעה</w:t>
                  </w:r>
                  <w:r>
                    <w:rPr>
                      <w:rFonts w:cs="Miriam" w:hint="cs"/>
                      <w:szCs w:val="18"/>
                      <w:rtl/>
                    </w:rPr>
                    <w:t>)</w:t>
                  </w:r>
                  <w:r w:rsidR="000019DB">
                    <w:rPr>
                      <w:rFonts w:cs="Miriam" w:hint="cs"/>
                      <w:szCs w:val="18"/>
                      <w:rtl/>
                    </w:rPr>
                    <w:t xml:space="preserve"> </w:t>
                  </w:r>
                  <w:r w:rsidR="000019DB">
                    <w:rPr>
                      <w:rFonts w:cs="Miriam"/>
                      <w:szCs w:val="18"/>
                      <w:rtl/>
                    </w:rPr>
                    <w:br/>
                  </w:r>
                  <w:r w:rsidR="000019DB">
                    <w:rPr>
                      <w:rFonts w:cs="Miriam" w:hint="cs"/>
                      <w:szCs w:val="18"/>
                      <w:rtl/>
                    </w:rPr>
                    <w:t>תשס"ה-2005</w:t>
                  </w:r>
                </w:p>
              </w:txbxContent>
            </v:textbox>
            <w10:anchorlock/>
          </v:shape>
        </w:pict>
      </w:r>
      <w:r>
        <w:rPr>
          <w:rStyle w:val="default"/>
          <w:rFonts w:cs="Miriam" w:hint="cs"/>
          <w:sz w:val="32"/>
          <w:szCs w:val="32"/>
          <w:rtl/>
        </w:rPr>
        <w:t>4</w:t>
      </w:r>
      <w:r>
        <w:rPr>
          <w:rStyle w:val="default"/>
          <w:rFonts w:cs="FrankRuehl" w:hint="cs"/>
          <w:rtl/>
        </w:rPr>
        <w:t>א.</w:t>
      </w:r>
      <w:r>
        <w:rPr>
          <w:rStyle w:val="default"/>
          <w:rFonts w:cs="FrankRuehl" w:hint="cs"/>
          <w:rtl/>
        </w:rPr>
        <w:tab/>
        <w:t>(פקעה).</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19" w:name="Rov15"/>
      <w:r w:rsidRPr="00BF00BE">
        <w:rPr>
          <w:rStyle w:val="default"/>
          <w:rFonts w:cs="FrankRuehl" w:hint="cs"/>
          <w:vanish/>
          <w:color w:val="FF0000"/>
          <w:szCs w:val="20"/>
          <w:shd w:val="clear" w:color="auto" w:fill="FFFF99"/>
          <w:rtl/>
        </w:rPr>
        <w:t>מיום 1.1.2002 עד 31.12.2002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תשס"ג-2002</w:t>
      </w:r>
    </w:p>
    <w:p w:rsidR="000019DB" w:rsidRPr="00BF00BE" w:rsidRDefault="000019DB">
      <w:pPr>
        <w:pStyle w:val="P00"/>
        <w:spacing w:before="0"/>
        <w:ind w:left="0" w:right="1134"/>
        <w:rPr>
          <w:rStyle w:val="default"/>
          <w:rFonts w:cs="FrankRuehl" w:hint="cs"/>
          <w:vanish/>
          <w:szCs w:val="20"/>
          <w:shd w:val="clear" w:color="auto" w:fill="FFFF99"/>
          <w:rtl/>
        </w:rPr>
      </w:pPr>
      <w:hyperlink r:id="rId64" w:history="1">
        <w:r w:rsidRPr="00BF00BE">
          <w:rPr>
            <w:rStyle w:val="Hyperlink"/>
            <w:rFonts w:hint="cs"/>
            <w:vanish/>
            <w:szCs w:val="20"/>
            <w:shd w:val="clear" w:color="auto" w:fill="FFFF99"/>
            <w:rtl/>
          </w:rPr>
          <w:t>ק"ת תשס"ג מס' 6197</w:t>
        </w:r>
      </w:hyperlink>
      <w:r w:rsidRPr="00BF00BE">
        <w:rPr>
          <w:rStyle w:val="default"/>
          <w:rFonts w:cs="FrankRuehl" w:hint="cs"/>
          <w:vanish/>
          <w:szCs w:val="20"/>
          <w:shd w:val="clear" w:color="auto" w:fill="FFFF99"/>
          <w:rtl/>
        </w:rPr>
        <w:t xml:space="preserve"> מיום 11.9.2002 עמ' 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תקנה 4א</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w:t>
      </w:r>
    </w:p>
    <w:p w:rsidR="000019DB" w:rsidRPr="00BF00BE" w:rsidRDefault="000019DB">
      <w:pPr>
        <w:pStyle w:val="P00"/>
        <w:spacing w:before="20"/>
        <w:ind w:left="0" w:right="1134"/>
        <w:rPr>
          <w:rStyle w:val="default"/>
          <w:rFonts w:cs="Miriam" w:hint="cs"/>
          <w:vanish/>
          <w:sz w:val="16"/>
          <w:szCs w:val="16"/>
          <w:shd w:val="clear" w:color="auto" w:fill="FFFF99"/>
          <w:rtl/>
        </w:rPr>
      </w:pPr>
      <w:r w:rsidRPr="00BF00BE">
        <w:rPr>
          <w:rStyle w:val="default"/>
          <w:rFonts w:cs="Miriam" w:hint="cs"/>
          <w:vanish/>
          <w:sz w:val="16"/>
          <w:szCs w:val="16"/>
          <w:shd w:val="clear" w:color="auto" w:fill="FFFF99"/>
          <w:rtl/>
        </w:rPr>
        <w:t>אגרה שנתית לשנת 2002</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4א.</w:t>
      </w:r>
      <w:r w:rsidRPr="00BF00BE">
        <w:rPr>
          <w:rStyle w:val="default"/>
          <w:rFonts w:cs="FrankRuehl" w:hint="cs"/>
          <w:vanish/>
          <w:sz w:val="22"/>
          <w:szCs w:val="22"/>
          <w:shd w:val="clear" w:color="auto" w:fill="FFFF99"/>
          <w:rtl/>
        </w:rPr>
        <w:tab/>
      </w:r>
      <w:r w:rsidRPr="00BF00BE">
        <w:rPr>
          <w:rStyle w:val="default"/>
          <w:rFonts w:cs="FrankRuehl"/>
          <w:vanish/>
          <w:sz w:val="22"/>
          <w:szCs w:val="22"/>
          <w:shd w:val="clear" w:color="auto" w:fill="FFFF99"/>
          <w:rtl/>
        </w:rPr>
        <w:t>בשנת 200</w:t>
      </w:r>
      <w:r w:rsidRPr="00BF00BE">
        <w:rPr>
          <w:rStyle w:val="default"/>
          <w:rFonts w:cs="FrankRuehl" w:hint="cs"/>
          <w:vanish/>
          <w:sz w:val="22"/>
          <w:szCs w:val="22"/>
          <w:shd w:val="clear" w:color="auto" w:fill="FFFF99"/>
          <w:rtl/>
        </w:rPr>
        <w:t>2</w:t>
      </w:r>
      <w:r w:rsidRPr="00BF00BE">
        <w:rPr>
          <w:rStyle w:val="default"/>
          <w:rFonts w:cs="FrankRuehl"/>
          <w:vanish/>
          <w:sz w:val="22"/>
          <w:szCs w:val="22"/>
          <w:shd w:val="clear" w:color="auto" w:fill="FFFF99"/>
          <w:rtl/>
        </w:rPr>
        <w:t xml:space="preserve"> יהיה סכום האגרה השנתית לפי תקנות 2(</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(ב) ו-3א </w:t>
      </w:r>
      <w:r w:rsidRPr="00BF00BE">
        <w:rPr>
          <w:rStyle w:val="default"/>
          <w:rFonts w:cs="FrankRuehl"/>
          <w:vanish/>
          <w:sz w:val="22"/>
          <w:szCs w:val="22"/>
          <w:shd w:val="clear" w:color="auto" w:fill="FFFF99"/>
          <w:rtl/>
        </w:rPr>
        <w:t>8</w:t>
      </w:r>
      <w:r w:rsidRPr="00BF00BE">
        <w:rPr>
          <w:rStyle w:val="default"/>
          <w:rFonts w:cs="FrankRuehl" w:hint="cs"/>
          <w:vanish/>
          <w:sz w:val="22"/>
          <w:szCs w:val="22"/>
          <w:shd w:val="clear" w:color="auto" w:fill="FFFF99"/>
          <w:rtl/>
        </w:rPr>
        <w:t>8</w:t>
      </w:r>
      <w:r w:rsidRPr="00BF00BE">
        <w:rPr>
          <w:rStyle w:val="default"/>
          <w:rFonts w:cs="FrankRuehl"/>
          <w:vanish/>
          <w:sz w:val="22"/>
          <w:szCs w:val="22"/>
          <w:shd w:val="clear" w:color="auto" w:fill="FFFF99"/>
          <w:rtl/>
        </w:rPr>
        <w:t>% מ</w:t>
      </w:r>
      <w:r w:rsidRPr="00BF00BE">
        <w:rPr>
          <w:rStyle w:val="default"/>
          <w:rFonts w:cs="FrankRuehl" w:hint="cs"/>
          <w:vanish/>
          <w:sz w:val="22"/>
          <w:szCs w:val="22"/>
          <w:shd w:val="clear" w:color="auto" w:fill="FFFF99"/>
          <w:rtl/>
        </w:rPr>
        <w:t>גובה</w:t>
      </w:r>
      <w:r w:rsidRPr="00BF00BE">
        <w:rPr>
          <w:rStyle w:val="default"/>
          <w:rFonts w:cs="FrankRuehl"/>
          <w:vanish/>
          <w:sz w:val="22"/>
          <w:szCs w:val="22"/>
          <w:shd w:val="clear" w:color="auto" w:fill="FFFF99"/>
          <w:rtl/>
        </w:rPr>
        <w:t xml:space="preserve"> הסכום הקבוע בהן, כפי שהשתנה לפי תקנה 4 ביום העדכון בשנת 200</w:t>
      </w:r>
      <w:r w:rsidRPr="00BF00BE">
        <w:rPr>
          <w:rStyle w:val="default"/>
          <w:rFonts w:cs="FrankRuehl" w:hint="cs"/>
          <w:vanish/>
          <w:sz w:val="22"/>
          <w:szCs w:val="22"/>
          <w:shd w:val="clear" w:color="auto" w:fill="FFFF99"/>
          <w:rtl/>
        </w:rPr>
        <w:t>2.</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1.1.2004 עד 31.12.2004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תשס"ג-2002 (תיקון) תשס"ד-2004</w:t>
      </w:r>
    </w:p>
    <w:p w:rsidR="000019DB" w:rsidRPr="00BF00BE" w:rsidRDefault="000019DB">
      <w:pPr>
        <w:pStyle w:val="P00"/>
        <w:spacing w:before="0"/>
        <w:ind w:left="0" w:right="1134"/>
        <w:rPr>
          <w:rStyle w:val="default"/>
          <w:rFonts w:cs="FrankRuehl" w:hint="cs"/>
          <w:vanish/>
          <w:szCs w:val="20"/>
          <w:shd w:val="clear" w:color="auto" w:fill="FFFF99"/>
          <w:rtl/>
        </w:rPr>
      </w:pPr>
      <w:hyperlink r:id="rId65" w:history="1">
        <w:r w:rsidRPr="00BF00BE">
          <w:rPr>
            <w:rStyle w:val="Hyperlink"/>
            <w:rFonts w:hint="cs"/>
            <w:vanish/>
            <w:szCs w:val="20"/>
            <w:shd w:val="clear" w:color="auto" w:fill="FFFF99"/>
            <w:rtl/>
          </w:rPr>
          <w:t>ק"ת תשס"ד מס' 6337</w:t>
        </w:r>
      </w:hyperlink>
      <w:r w:rsidRPr="00BF00BE">
        <w:rPr>
          <w:rStyle w:val="default"/>
          <w:rFonts w:cs="FrankRuehl" w:hint="cs"/>
          <w:vanish/>
          <w:szCs w:val="20"/>
          <w:shd w:val="clear" w:color="auto" w:fill="FFFF99"/>
          <w:rtl/>
        </w:rPr>
        <w:t xml:space="preserve"> מיום 31.8.2004 עמ' 954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תקנה 4א</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w:t>
      </w:r>
    </w:p>
    <w:p w:rsidR="000019DB" w:rsidRPr="00BF00BE" w:rsidRDefault="000019DB">
      <w:pPr>
        <w:pStyle w:val="P00"/>
        <w:spacing w:before="20"/>
        <w:ind w:left="0" w:right="1134"/>
        <w:rPr>
          <w:rStyle w:val="default"/>
          <w:rFonts w:cs="Miriam" w:hint="cs"/>
          <w:vanish/>
          <w:sz w:val="16"/>
          <w:szCs w:val="16"/>
          <w:shd w:val="clear" w:color="auto" w:fill="FFFF99"/>
          <w:rtl/>
        </w:rPr>
      </w:pPr>
      <w:r w:rsidRPr="00BF00BE">
        <w:rPr>
          <w:rStyle w:val="default"/>
          <w:rFonts w:cs="Miriam" w:hint="cs"/>
          <w:vanish/>
          <w:sz w:val="16"/>
          <w:szCs w:val="16"/>
          <w:shd w:val="clear" w:color="auto" w:fill="FFFF99"/>
          <w:rtl/>
        </w:rPr>
        <w:t>אגרה שנתית לשנת 2004</w:t>
      </w:r>
    </w:p>
    <w:p w:rsidR="000019DB" w:rsidRPr="00BF00BE" w:rsidRDefault="000019DB">
      <w:pPr>
        <w:pStyle w:val="P00"/>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4א.</w:t>
      </w:r>
      <w:r w:rsidRPr="00BF00BE">
        <w:rPr>
          <w:rStyle w:val="default"/>
          <w:rFonts w:cs="FrankRuehl" w:hint="cs"/>
          <w:vanish/>
          <w:sz w:val="22"/>
          <w:szCs w:val="22"/>
          <w:shd w:val="clear" w:color="auto" w:fill="FFFF99"/>
          <w:rtl/>
        </w:rPr>
        <w:tab/>
      </w:r>
      <w:r w:rsidRPr="00BF00BE">
        <w:rPr>
          <w:rStyle w:val="default"/>
          <w:rFonts w:cs="FrankRuehl"/>
          <w:vanish/>
          <w:sz w:val="22"/>
          <w:szCs w:val="22"/>
          <w:shd w:val="clear" w:color="auto" w:fill="FFFF99"/>
          <w:rtl/>
        </w:rPr>
        <w:t>בשנת 200</w:t>
      </w:r>
      <w:r w:rsidRPr="00BF00BE">
        <w:rPr>
          <w:rStyle w:val="default"/>
          <w:rFonts w:cs="FrankRuehl" w:hint="cs"/>
          <w:vanish/>
          <w:sz w:val="22"/>
          <w:szCs w:val="22"/>
          <w:shd w:val="clear" w:color="auto" w:fill="FFFF99"/>
          <w:rtl/>
        </w:rPr>
        <w:t>4</w:t>
      </w:r>
      <w:r w:rsidRPr="00BF00BE">
        <w:rPr>
          <w:rStyle w:val="default"/>
          <w:rFonts w:cs="FrankRuehl"/>
          <w:vanish/>
          <w:sz w:val="22"/>
          <w:szCs w:val="22"/>
          <w:shd w:val="clear" w:color="auto" w:fill="FFFF99"/>
          <w:rtl/>
        </w:rPr>
        <w:t xml:space="preserve"> יהיה סכום האגרה השנתית לפי תקנות 2(</w:t>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ו-(ב) ו-3א </w:t>
      </w:r>
      <w:r w:rsidRPr="00BF00BE">
        <w:rPr>
          <w:rStyle w:val="default"/>
          <w:rFonts w:cs="FrankRuehl"/>
          <w:vanish/>
          <w:sz w:val="22"/>
          <w:szCs w:val="22"/>
          <w:shd w:val="clear" w:color="auto" w:fill="FFFF99"/>
          <w:rtl/>
        </w:rPr>
        <w:t>8</w:t>
      </w:r>
      <w:r w:rsidRPr="00BF00BE">
        <w:rPr>
          <w:rStyle w:val="default"/>
          <w:rFonts w:cs="FrankRuehl" w:hint="cs"/>
          <w:vanish/>
          <w:sz w:val="22"/>
          <w:szCs w:val="22"/>
          <w:shd w:val="clear" w:color="auto" w:fill="FFFF99"/>
          <w:rtl/>
        </w:rPr>
        <w:t>5</w:t>
      </w:r>
      <w:r w:rsidRPr="00BF00BE">
        <w:rPr>
          <w:rStyle w:val="default"/>
          <w:rFonts w:cs="FrankRuehl"/>
          <w:vanish/>
          <w:sz w:val="22"/>
          <w:szCs w:val="22"/>
          <w:shd w:val="clear" w:color="auto" w:fill="FFFF99"/>
          <w:rtl/>
        </w:rPr>
        <w:t>% מ</w:t>
      </w:r>
      <w:r w:rsidRPr="00BF00BE">
        <w:rPr>
          <w:rStyle w:val="default"/>
          <w:rFonts w:cs="FrankRuehl" w:hint="cs"/>
          <w:vanish/>
          <w:sz w:val="22"/>
          <w:szCs w:val="22"/>
          <w:shd w:val="clear" w:color="auto" w:fill="FFFF99"/>
          <w:rtl/>
        </w:rPr>
        <w:t>גובה</w:t>
      </w:r>
      <w:r w:rsidRPr="00BF00BE">
        <w:rPr>
          <w:rStyle w:val="default"/>
          <w:rFonts w:cs="FrankRuehl"/>
          <w:vanish/>
          <w:sz w:val="22"/>
          <w:szCs w:val="22"/>
          <w:shd w:val="clear" w:color="auto" w:fill="FFFF99"/>
          <w:rtl/>
        </w:rPr>
        <w:t xml:space="preserve"> הסכום הקבוע בהן, כפי שהשתנה לפי תקנה 4 ביום העדכון בשנת 200</w:t>
      </w:r>
      <w:r w:rsidRPr="00BF00BE">
        <w:rPr>
          <w:rStyle w:val="default"/>
          <w:rFonts w:cs="FrankRuehl" w:hint="cs"/>
          <w:vanish/>
          <w:sz w:val="22"/>
          <w:szCs w:val="22"/>
          <w:shd w:val="clear" w:color="auto" w:fill="FFFF99"/>
          <w:rtl/>
        </w:rPr>
        <w:t>4.</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2005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הוראת שעה תשס"ה-2005</w:t>
      </w:r>
    </w:p>
    <w:p w:rsidR="000019DB" w:rsidRPr="00BF00BE" w:rsidRDefault="000019DB">
      <w:pPr>
        <w:pStyle w:val="P00"/>
        <w:spacing w:before="0"/>
        <w:ind w:left="0" w:right="1134"/>
        <w:rPr>
          <w:rStyle w:val="default"/>
          <w:rFonts w:cs="FrankRuehl" w:hint="cs"/>
          <w:vanish/>
          <w:szCs w:val="20"/>
          <w:shd w:val="clear" w:color="auto" w:fill="FFFF99"/>
          <w:rtl/>
        </w:rPr>
      </w:pPr>
      <w:hyperlink r:id="rId66" w:history="1">
        <w:r w:rsidRPr="00BF00BE">
          <w:rPr>
            <w:rStyle w:val="Hyperlink"/>
            <w:rFonts w:hint="cs"/>
            <w:vanish/>
            <w:szCs w:val="20"/>
            <w:shd w:val="clear" w:color="auto" w:fill="FFFF99"/>
            <w:rtl/>
          </w:rPr>
          <w:t>ק"ת תשס"ה מס' 6409</w:t>
        </w:r>
      </w:hyperlink>
      <w:r w:rsidRPr="00BF00BE">
        <w:rPr>
          <w:rStyle w:val="default"/>
          <w:rFonts w:cs="FrankRuehl" w:hint="cs"/>
          <w:vanish/>
          <w:szCs w:val="20"/>
          <w:shd w:val="clear" w:color="auto" w:fill="FFFF99"/>
          <w:rtl/>
        </w:rPr>
        <w:t xml:space="preserve"> מיום 9.8.2005 עמ' 876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תקנה 4א</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w:t>
      </w:r>
    </w:p>
    <w:p w:rsidR="000019DB" w:rsidRPr="00BF00BE" w:rsidRDefault="000019DB">
      <w:pPr>
        <w:pStyle w:val="P00"/>
        <w:spacing w:before="20"/>
        <w:ind w:left="0" w:right="1134"/>
        <w:rPr>
          <w:rStyle w:val="default"/>
          <w:rFonts w:cs="Miriam" w:hint="cs"/>
          <w:vanish/>
          <w:sz w:val="16"/>
          <w:szCs w:val="16"/>
          <w:shd w:val="clear" w:color="auto" w:fill="FFFF99"/>
          <w:rtl/>
        </w:rPr>
      </w:pPr>
      <w:r w:rsidRPr="00BF00BE">
        <w:rPr>
          <w:rStyle w:val="default"/>
          <w:rFonts w:cs="Miriam" w:hint="cs"/>
          <w:vanish/>
          <w:sz w:val="16"/>
          <w:szCs w:val="16"/>
          <w:shd w:val="clear" w:color="auto" w:fill="FFFF99"/>
          <w:rtl/>
        </w:rPr>
        <w:t>אגרה שנתית לשנת 2005</w:t>
      </w:r>
    </w:p>
    <w:p w:rsidR="000019DB" w:rsidRDefault="000019DB">
      <w:pPr>
        <w:pStyle w:val="P00"/>
        <w:spacing w:before="0"/>
        <w:ind w:left="0" w:right="1134"/>
        <w:rPr>
          <w:rStyle w:val="default"/>
          <w:rFonts w:cs="FrankRuehl" w:hint="cs"/>
          <w:sz w:val="2"/>
          <w:szCs w:val="2"/>
          <w:rtl/>
        </w:rPr>
      </w:pPr>
      <w:r w:rsidRPr="00BF00BE">
        <w:rPr>
          <w:rStyle w:val="default"/>
          <w:rFonts w:cs="FrankRuehl" w:hint="cs"/>
          <w:vanish/>
          <w:sz w:val="22"/>
          <w:szCs w:val="22"/>
          <w:shd w:val="clear" w:color="auto" w:fill="FFFF99"/>
          <w:rtl/>
        </w:rPr>
        <w:t>4א.</w:t>
      </w:r>
      <w:r w:rsidRPr="00BF00BE">
        <w:rPr>
          <w:rStyle w:val="default"/>
          <w:rFonts w:cs="FrankRuehl" w:hint="cs"/>
          <w:vanish/>
          <w:sz w:val="22"/>
          <w:szCs w:val="22"/>
          <w:shd w:val="clear" w:color="auto" w:fill="FFFF99"/>
          <w:rtl/>
        </w:rPr>
        <w:tab/>
      </w:r>
      <w:r w:rsidRPr="00BF00BE">
        <w:rPr>
          <w:rStyle w:val="default"/>
          <w:rFonts w:cs="FrankRuehl"/>
          <w:vanish/>
          <w:sz w:val="22"/>
          <w:szCs w:val="22"/>
          <w:shd w:val="clear" w:color="auto" w:fill="FFFF99"/>
          <w:rtl/>
        </w:rPr>
        <w:t>בשנת 200</w:t>
      </w:r>
      <w:r w:rsidRPr="00BF00BE">
        <w:rPr>
          <w:rStyle w:val="default"/>
          <w:rFonts w:cs="FrankRuehl" w:hint="cs"/>
          <w:vanish/>
          <w:sz w:val="22"/>
          <w:szCs w:val="22"/>
          <w:shd w:val="clear" w:color="auto" w:fill="FFFF99"/>
          <w:rtl/>
        </w:rPr>
        <w:t>5</w:t>
      </w:r>
      <w:r w:rsidRPr="00BF00BE">
        <w:rPr>
          <w:rStyle w:val="default"/>
          <w:rFonts w:cs="FrankRuehl"/>
          <w:vanish/>
          <w:sz w:val="22"/>
          <w:szCs w:val="22"/>
          <w:shd w:val="clear" w:color="auto" w:fill="FFFF99"/>
          <w:rtl/>
        </w:rPr>
        <w:t xml:space="preserve"> יהיה סכום האגרה השנתית לפי תקנות 2(</w:t>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w:t>
      </w:r>
      <w:r w:rsidRPr="00BF00BE">
        <w:rPr>
          <w:rStyle w:val="default"/>
          <w:rFonts w:cs="FrankRuehl" w:hint="cs"/>
          <w:vanish/>
          <w:sz w:val="22"/>
          <w:szCs w:val="22"/>
          <w:shd w:val="clear" w:color="auto" w:fill="FFFF99"/>
          <w:rtl/>
        </w:rPr>
        <w:t xml:space="preserve">, ו-(ו) ו-3א </w:t>
      </w:r>
      <w:r w:rsidRPr="00BF00BE">
        <w:rPr>
          <w:rStyle w:val="default"/>
          <w:rFonts w:cs="FrankRuehl"/>
          <w:vanish/>
          <w:sz w:val="22"/>
          <w:szCs w:val="22"/>
          <w:shd w:val="clear" w:color="auto" w:fill="FFFF99"/>
          <w:rtl/>
        </w:rPr>
        <w:t>8</w:t>
      </w:r>
      <w:r w:rsidRPr="00BF00BE">
        <w:rPr>
          <w:rStyle w:val="default"/>
          <w:rFonts w:cs="FrankRuehl" w:hint="cs"/>
          <w:vanish/>
          <w:sz w:val="22"/>
          <w:szCs w:val="22"/>
          <w:shd w:val="clear" w:color="auto" w:fill="FFFF99"/>
          <w:rtl/>
        </w:rPr>
        <w:t>5</w:t>
      </w:r>
      <w:r w:rsidRPr="00BF00BE">
        <w:rPr>
          <w:rStyle w:val="default"/>
          <w:rFonts w:cs="FrankRuehl"/>
          <w:vanish/>
          <w:sz w:val="22"/>
          <w:szCs w:val="22"/>
          <w:shd w:val="clear" w:color="auto" w:fill="FFFF99"/>
          <w:rtl/>
        </w:rPr>
        <w:t>% מ</w:t>
      </w:r>
      <w:r w:rsidRPr="00BF00BE">
        <w:rPr>
          <w:rStyle w:val="default"/>
          <w:rFonts w:cs="FrankRuehl" w:hint="cs"/>
          <w:vanish/>
          <w:sz w:val="22"/>
          <w:szCs w:val="22"/>
          <w:shd w:val="clear" w:color="auto" w:fill="FFFF99"/>
          <w:rtl/>
        </w:rPr>
        <w:t xml:space="preserve">ן הסכום הקבוע </w:t>
      </w:r>
      <w:r w:rsidRPr="00BF00BE">
        <w:rPr>
          <w:rStyle w:val="default"/>
          <w:rFonts w:cs="FrankRuehl"/>
          <w:vanish/>
          <w:sz w:val="22"/>
          <w:szCs w:val="22"/>
          <w:shd w:val="clear" w:color="auto" w:fill="FFFF99"/>
          <w:rtl/>
        </w:rPr>
        <w:t>בהן, כפי שהשתנה לפי תקנה 4 ביום העדכון בשנת 200</w:t>
      </w:r>
      <w:r w:rsidRPr="00BF00BE">
        <w:rPr>
          <w:rStyle w:val="default"/>
          <w:rFonts w:cs="FrankRuehl" w:hint="cs"/>
          <w:vanish/>
          <w:sz w:val="22"/>
          <w:szCs w:val="22"/>
          <w:shd w:val="clear" w:color="auto" w:fill="FFFF99"/>
          <w:rtl/>
        </w:rPr>
        <w:t>5.</w:t>
      </w:r>
      <w:bookmarkEnd w:id="19"/>
    </w:p>
    <w:p w:rsidR="000019DB" w:rsidRDefault="000019DB">
      <w:pPr>
        <w:pStyle w:val="P00"/>
        <w:spacing w:before="72"/>
        <w:ind w:left="0" w:right="1134"/>
        <w:rPr>
          <w:rStyle w:val="default"/>
          <w:rFonts w:cs="FrankRuehl"/>
          <w:rtl/>
        </w:rPr>
      </w:pPr>
      <w:bookmarkStart w:id="20" w:name="Seif3"/>
      <w:bookmarkEnd w:id="20"/>
      <w:r>
        <w:rPr>
          <w:lang w:val="he-IL"/>
        </w:rPr>
        <w:pict>
          <v:rect id="_x0000_s2065" style="position:absolute;left:0;text-align:left;margin-left:464.5pt;margin-top:8.05pt;width:75.05pt;height:8pt;z-index:251648000" o:allowincell="f" filled="f" stroked="f" strokecolor="lime" strokeweight=".25pt">
            <v:textbox style="mso-next-textbox:#_x0000_s2065" inset="0,0,0,0">
              <w:txbxContent>
                <w:p w:rsidR="000019DB" w:rsidRDefault="000019DB">
                  <w:pPr>
                    <w:spacing w:line="160" w:lineRule="exact"/>
                    <w:jc w:val="left"/>
                    <w:rPr>
                      <w:rFonts w:cs="Miriam"/>
                      <w:noProof/>
                      <w:szCs w:val="18"/>
                      <w:rtl/>
                    </w:rPr>
                  </w:pPr>
                  <w:r>
                    <w:rPr>
                      <w:rFonts w:cs="Miriam"/>
                      <w:szCs w:val="18"/>
                      <w:rtl/>
                    </w:rPr>
                    <w:t>ג</w:t>
                  </w:r>
                  <w:r>
                    <w:rPr>
                      <w:rFonts w:cs="Miriam" w:hint="cs"/>
                      <w:szCs w:val="18"/>
                      <w:rtl/>
                    </w:rPr>
                    <w:t>בייה</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ל גביית אגרות, הפרשי הצמדה וקנס לפי תקנות אלה תחול פקודת המסים (גביה) כאילו היו מס כמשמעותו בפקודה האמורה.</w:t>
      </w:r>
    </w:p>
    <w:p w:rsidR="000019DB" w:rsidRDefault="000019DB">
      <w:pPr>
        <w:pStyle w:val="P00"/>
        <w:spacing w:before="72"/>
        <w:ind w:left="0" w:right="1134"/>
        <w:rPr>
          <w:rStyle w:val="default"/>
          <w:rFonts w:cs="FrankRuehl" w:hint="cs"/>
          <w:rtl/>
        </w:rPr>
      </w:pPr>
      <w:bookmarkStart w:id="21" w:name="Seif4"/>
      <w:bookmarkEnd w:id="21"/>
      <w:r>
        <w:rPr>
          <w:lang w:val="he-IL"/>
        </w:rPr>
        <w:pict>
          <v:rect id="_x0000_s2066" style="position:absolute;left:0;text-align:left;margin-left:464.5pt;margin-top:8.05pt;width:75.05pt;height:8pt;z-index:251649024" o:allowincell="f" filled="f" stroked="f" strokecolor="lime" strokeweight=".25pt">
            <v:textbox inset="0,0,0,0">
              <w:txbxContent>
                <w:p w:rsidR="000019DB" w:rsidRDefault="000019D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קנות ניירות ערך (אגרה שנתית),</w:t>
      </w:r>
      <w:r>
        <w:rPr>
          <w:rStyle w:val="default"/>
          <w:rFonts w:cs="FrankRuehl"/>
          <w:rtl/>
        </w:rPr>
        <w:t xml:space="preserve"> </w:t>
      </w:r>
      <w:r>
        <w:rPr>
          <w:rStyle w:val="default"/>
          <w:rFonts w:cs="FrankRuehl" w:hint="cs"/>
          <w:rtl/>
        </w:rPr>
        <w:t xml:space="preserve">תשמ"ד-1984 </w:t>
      </w:r>
      <w:r>
        <w:rPr>
          <w:rStyle w:val="default"/>
          <w:rFonts w:cs="FrankRuehl"/>
          <w:rtl/>
        </w:rPr>
        <w:t>–</w:t>
      </w:r>
      <w:r>
        <w:rPr>
          <w:rStyle w:val="default"/>
          <w:rFonts w:cs="FrankRuehl" w:hint="cs"/>
          <w:rtl/>
        </w:rPr>
        <w:t xml:space="preserve"> בטלות.</w:t>
      </w:r>
    </w:p>
    <w:p w:rsidR="000019DB" w:rsidRDefault="000019DB">
      <w:pPr>
        <w:pStyle w:val="P00"/>
        <w:spacing w:before="72"/>
        <w:ind w:left="0" w:right="1134"/>
        <w:rPr>
          <w:rStyle w:val="default"/>
          <w:rFonts w:cs="FrankRuehl"/>
          <w:rtl/>
        </w:rPr>
      </w:pPr>
    </w:p>
    <w:p w:rsidR="000019DB" w:rsidRPr="00C03A13" w:rsidRDefault="000019DB" w:rsidP="00C03A13">
      <w:pPr>
        <w:pStyle w:val="medium2-header"/>
        <w:keepLines w:val="0"/>
        <w:spacing w:before="72"/>
        <w:ind w:left="0" w:right="1134"/>
        <w:outlineLvl w:val="0"/>
        <w:rPr>
          <w:rFonts w:cs="FrankRuehl"/>
          <w:noProof/>
          <w:rtl/>
        </w:rPr>
      </w:pPr>
      <w:r w:rsidRPr="00C03A13">
        <w:rPr>
          <w:rFonts w:cs="FrankRuehl"/>
          <w:noProof/>
        </w:rPr>
        <w:pict>
          <v:rect id="_x0000_s2067" style="position:absolute;left:0;text-align:left;margin-left:464.5pt;margin-top:8.05pt;width:75.05pt;height:34.05pt;z-index:251650048" o:allowincell="f" filled="f" stroked="f" strokecolor="lime" strokeweight=".25pt">
            <v:textbox inset="0,0,0,0">
              <w:txbxContent>
                <w:p w:rsidR="000019DB" w:rsidRDefault="000019DB">
                  <w:pPr>
                    <w:spacing w:line="160" w:lineRule="exact"/>
                    <w:jc w:val="left"/>
                    <w:rPr>
                      <w:rFonts w:cs="Miriam" w:hint="cs"/>
                      <w:szCs w:val="18"/>
                      <w:rtl/>
                    </w:rPr>
                  </w:pPr>
                  <w:r>
                    <w:rPr>
                      <w:rFonts w:cs="Miriam" w:hint="cs"/>
                      <w:szCs w:val="18"/>
                      <w:rtl/>
                    </w:rPr>
                    <w:t>תק' תשנ"ה-1995</w:t>
                  </w:r>
                </w:p>
                <w:p w:rsidR="000019DB" w:rsidRDefault="000019DB">
                  <w:pPr>
                    <w:spacing w:line="160" w:lineRule="exact"/>
                    <w:jc w:val="left"/>
                    <w:rPr>
                      <w:rFonts w:cs="Miriam" w:hint="cs"/>
                      <w:szCs w:val="18"/>
                      <w:rtl/>
                    </w:rPr>
                  </w:pPr>
                  <w:r>
                    <w:rPr>
                      <w:rFonts w:cs="Miriam" w:hint="cs"/>
                      <w:szCs w:val="18"/>
                      <w:rtl/>
                    </w:rPr>
                    <w:t>תק' תשנ"ז-1997</w:t>
                  </w:r>
                </w:p>
                <w:p w:rsidR="000019DB" w:rsidRDefault="000019DB">
                  <w:pPr>
                    <w:spacing w:line="160" w:lineRule="exact"/>
                    <w:jc w:val="left"/>
                    <w:rPr>
                      <w:rFonts w:cs="Miriam" w:hint="cs"/>
                      <w:szCs w:val="18"/>
                      <w:rtl/>
                    </w:rPr>
                  </w:pPr>
                  <w:r>
                    <w:rPr>
                      <w:rFonts w:cs="Miriam" w:hint="cs"/>
                      <w:szCs w:val="18"/>
                      <w:rtl/>
                    </w:rPr>
                    <w:t>תק' תשס"ה-2004</w:t>
                  </w:r>
                </w:p>
                <w:p w:rsidR="005E0F1B" w:rsidRDefault="000019DB" w:rsidP="00FD57BB">
                  <w:pPr>
                    <w:spacing w:line="160" w:lineRule="exact"/>
                    <w:jc w:val="left"/>
                    <w:rPr>
                      <w:rFonts w:cs="Miriam" w:hint="cs"/>
                      <w:noProof/>
                      <w:szCs w:val="18"/>
                      <w:rtl/>
                    </w:rPr>
                  </w:pPr>
                  <w:r>
                    <w:rPr>
                      <w:rFonts w:cs="Miriam" w:hint="cs"/>
                      <w:szCs w:val="18"/>
                      <w:rtl/>
                    </w:rPr>
                    <w:t xml:space="preserve">הודעה </w:t>
                  </w:r>
                  <w:r w:rsidR="007B54F8">
                    <w:rPr>
                      <w:rFonts w:cs="Miriam" w:hint="cs"/>
                      <w:szCs w:val="18"/>
                      <w:rtl/>
                    </w:rPr>
                    <w:t>תש</w:t>
                  </w:r>
                  <w:r w:rsidR="004006A6">
                    <w:rPr>
                      <w:rFonts w:cs="Miriam" w:hint="cs"/>
                      <w:szCs w:val="18"/>
                      <w:rtl/>
                    </w:rPr>
                    <w:t>פ"</w:t>
                  </w:r>
                  <w:r w:rsidR="002A4651">
                    <w:rPr>
                      <w:rFonts w:cs="Miriam" w:hint="cs"/>
                      <w:szCs w:val="18"/>
                      <w:rtl/>
                    </w:rPr>
                    <w:t>ג</w:t>
                  </w:r>
                  <w:r w:rsidR="004006A6">
                    <w:rPr>
                      <w:rFonts w:cs="Miriam" w:hint="cs"/>
                      <w:szCs w:val="18"/>
                      <w:rtl/>
                    </w:rPr>
                    <w:t>-202</w:t>
                  </w:r>
                  <w:r w:rsidR="002A4651">
                    <w:rPr>
                      <w:rFonts w:cs="Miriam" w:hint="cs"/>
                      <w:szCs w:val="18"/>
                      <w:rtl/>
                    </w:rPr>
                    <w:t>3</w:t>
                  </w:r>
                </w:p>
              </w:txbxContent>
            </v:textbox>
            <w10:anchorlock/>
          </v:rect>
        </w:pict>
      </w:r>
      <w:r w:rsidRPr="00C03A13">
        <w:rPr>
          <w:rFonts w:cs="FrankRuehl"/>
          <w:noProof/>
          <w:rtl/>
        </w:rPr>
        <w:t>ת</w:t>
      </w:r>
      <w:r w:rsidRPr="00C03A13">
        <w:rPr>
          <w:rFonts w:cs="FrankRuehl" w:hint="cs"/>
          <w:noProof/>
          <w:rtl/>
        </w:rPr>
        <w:t>וספת ראשונה</w:t>
      </w:r>
    </w:p>
    <w:p w:rsidR="000019DB" w:rsidRPr="00C03A13" w:rsidRDefault="000019DB" w:rsidP="00C03A13">
      <w:pPr>
        <w:pStyle w:val="P00"/>
        <w:spacing w:before="72"/>
        <w:ind w:left="0" w:right="1134"/>
        <w:jc w:val="center"/>
        <w:rPr>
          <w:rStyle w:val="default"/>
          <w:rFonts w:cs="FrankRuehl" w:hint="cs"/>
          <w:sz w:val="24"/>
          <w:szCs w:val="24"/>
          <w:rtl/>
        </w:rPr>
      </w:pPr>
      <w:r w:rsidRPr="00C03A13">
        <w:rPr>
          <w:rStyle w:val="default"/>
          <w:rFonts w:cs="FrankRuehl"/>
          <w:sz w:val="24"/>
          <w:szCs w:val="24"/>
          <w:rtl/>
        </w:rPr>
        <w:t>(</w:t>
      </w:r>
      <w:r w:rsidRPr="00C03A13">
        <w:rPr>
          <w:rStyle w:val="default"/>
          <w:rFonts w:cs="FrankRuehl" w:hint="cs"/>
          <w:sz w:val="24"/>
          <w:szCs w:val="24"/>
          <w:rtl/>
        </w:rPr>
        <w:t>תקנות 1, 2(ב) ו-(ג) ו-4)</w:t>
      </w:r>
    </w:p>
    <w:p w:rsidR="000019DB" w:rsidRPr="0037010F" w:rsidRDefault="000019DB">
      <w:pPr>
        <w:pStyle w:val="P00"/>
        <w:tabs>
          <w:tab w:val="clear" w:pos="624"/>
          <w:tab w:val="clear" w:pos="1474"/>
          <w:tab w:val="clear" w:pos="1928"/>
          <w:tab w:val="clear" w:pos="2381"/>
          <w:tab w:val="clear" w:pos="2835"/>
          <w:tab w:val="clear" w:pos="6259"/>
          <w:tab w:val="center" w:pos="1021"/>
          <w:tab w:val="center" w:pos="2608"/>
          <w:tab w:val="center" w:pos="4876"/>
        </w:tabs>
        <w:spacing w:before="72"/>
        <w:ind w:left="0" w:right="1134"/>
        <w:rPr>
          <w:rStyle w:val="default"/>
          <w:rFonts w:cs="FrankRuehl"/>
          <w:sz w:val="22"/>
          <w:szCs w:val="22"/>
          <w:rtl/>
        </w:rPr>
      </w:pPr>
      <w:r w:rsidRPr="0037010F">
        <w:rPr>
          <w:rStyle w:val="default"/>
          <w:rFonts w:cs="FrankRuehl" w:hint="cs"/>
          <w:sz w:val="22"/>
          <w:szCs w:val="22"/>
          <w:rtl/>
        </w:rPr>
        <w:tab/>
      </w:r>
      <w:r w:rsidRPr="0037010F">
        <w:rPr>
          <w:rStyle w:val="default"/>
          <w:rFonts w:cs="FrankRuehl"/>
          <w:sz w:val="22"/>
          <w:szCs w:val="22"/>
          <w:rtl/>
        </w:rPr>
        <w:t>ה</w:t>
      </w:r>
      <w:r w:rsidRPr="0037010F">
        <w:rPr>
          <w:rStyle w:val="default"/>
          <w:rFonts w:cs="FrankRuehl" w:hint="cs"/>
          <w:sz w:val="22"/>
          <w:szCs w:val="22"/>
          <w:rtl/>
        </w:rPr>
        <w:t>ון עצמי</w:t>
      </w:r>
      <w:r w:rsidRPr="0037010F">
        <w:rPr>
          <w:sz w:val="22"/>
          <w:szCs w:val="22"/>
          <w:rtl/>
        </w:rPr>
        <w:tab/>
      </w:r>
      <w:r w:rsidRPr="0037010F">
        <w:rPr>
          <w:sz w:val="22"/>
          <w:szCs w:val="22"/>
          <w:rtl/>
        </w:rPr>
        <w:tab/>
      </w:r>
      <w:r w:rsidRPr="0037010F">
        <w:rPr>
          <w:rStyle w:val="default"/>
          <w:rFonts w:cs="FrankRuehl"/>
          <w:sz w:val="22"/>
          <w:szCs w:val="22"/>
          <w:rtl/>
        </w:rPr>
        <w:t>ס</w:t>
      </w:r>
      <w:r w:rsidRPr="0037010F">
        <w:rPr>
          <w:rStyle w:val="default"/>
          <w:rFonts w:cs="FrankRuehl" w:hint="cs"/>
          <w:sz w:val="22"/>
          <w:szCs w:val="22"/>
          <w:rtl/>
        </w:rPr>
        <w:t>כום האגרה השנתית</w:t>
      </w:r>
    </w:p>
    <w:p w:rsidR="000019DB" w:rsidRPr="0037010F" w:rsidRDefault="000019DB">
      <w:pPr>
        <w:pStyle w:val="P00"/>
        <w:tabs>
          <w:tab w:val="clear" w:pos="624"/>
          <w:tab w:val="clear" w:pos="1474"/>
          <w:tab w:val="clear" w:pos="1928"/>
          <w:tab w:val="clear" w:pos="2381"/>
          <w:tab w:val="clear" w:pos="2835"/>
          <w:tab w:val="clear" w:pos="6259"/>
          <w:tab w:val="center" w:pos="1021"/>
          <w:tab w:val="center" w:pos="2608"/>
          <w:tab w:val="center" w:pos="4876"/>
        </w:tabs>
        <w:spacing w:before="0"/>
        <w:ind w:left="0" w:right="1134"/>
        <w:rPr>
          <w:rStyle w:val="default"/>
          <w:rFonts w:cs="FrankRuehl"/>
          <w:sz w:val="22"/>
          <w:szCs w:val="22"/>
          <w:u w:val="single"/>
          <w:rtl/>
        </w:rPr>
      </w:pPr>
      <w:r w:rsidRPr="0037010F">
        <w:rPr>
          <w:rStyle w:val="default"/>
          <w:rFonts w:cs="FrankRuehl" w:hint="cs"/>
          <w:sz w:val="22"/>
          <w:szCs w:val="22"/>
          <w:u w:val="single"/>
          <w:rtl/>
        </w:rPr>
        <w:tab/>
      </w:r>
      <w:r w:rsidRPr="0037010F">
        <w:rPr>
          <w:rStyle w:val="default"/>
          <w:rFonts w:cs="FrankRuehl"/>
          <w:sz w:val="22"/>
          <w:szCs w:val="22"/>
          <w:u w:val="single"/>
          <w:rtl/>
        </w:rPr>
        <w:t>(</w:t>
      </w:r>
      <w:r w:rsidRPr="0037010F">
        <w:rPr>
          <w:rStyle w:val="default"/>
          <w:rFonts w:cs="FrankRuehl" w:hint="cs"/>
          <w:sz w:val="22"/>
          <w:szCs w:val="22"/>
          <w:u w:val="single"/>
          <w:rtl/>
        </w:rPr>
        <w:t>באלפי שקלים חדשים)</w:t>
      </w:r>
      <w:r w:rsidRPr="0037010F">
        <w:rPr>
          <w:rStyle w:val="default"/>
          <w:rFonts w:cs="FrankRuehl"/>
          <w:sz w:val="22"/>
          <w:szCs w:val="22"/>
          <w:u w:val="single"/>
          <w:rtl/>
        </w:rPr>
        <w:tab/>
      </w:r>
      <w:r w:rsidRPr="0037010F">
        <w:rPr>
          <w:rStyle w:val="default"/>
          <w:rFonts w:cs="FrankRuehl" w:hint="cs"/>
          <w:sz w:val="22"/>
          <w:szCs w:val="22"/>
          <w:u w:val="single"/>
          <w:rtl/>
        </w:rPr>
        <w:t>דרגה</w:t>
      </w:r>
      <w:r w:rsidRPr="0037010F">
        <w:rPr>
          <w:rStyle w:val="default"/>
          <w:rFonts w:cs="FrankRuehl" w:hint="cs"/>
          <w:sz w:val="22"/>
          <w:szCs w:val="22"/>
          <w:u w:val="single"/>
          <w:rtl/>
        </w:rPr>
        <w:tab/>
        <w:t>(בשקלים חדשים)</w:t>
      </w:r>
    </w:p>
    <w:p w:rsidR="000019DB" w:rsidRDefault="000019DB" w:rsidP="00FD57BB">
      <w:pPr>
        <w:pStyle w:val="P00"/>
        <w:tabs>
          <w:tab w:val="clear" w:pos="624"/>
          <w:tab w:val="clear" w:pos="1021"/>
          <w:tab w:val="clear" w:pos="1474"/>
          <w:tab w:val="clear" w:pos="1928"/>
          <w:tab w:val="clear" w:pos="2381"/>
          <w:tab w:val="clear" w:pos="2835"/>
          <w:tab w:val="left" w:pos="2551"/>
          <w:tab w:val="left" w:pos="4536"/>
        </w:tabs>
        <w:spacing w:before="72"/>
        <w:ind w:left="0" w:right="1134"/>
        <w:rPr>
          <w:rStyle w:val="default"/>
          <w:rFonts w:cs="FrankRuehl"/>
          <w:rtl/>
        </w:rPr>
      </w:pPr>
      <w:r>
        <w:rPr>
          <w:rStyle w:val="default"/>
          <w:rFonts w:cs="FrankRuehl"/>
          <w:rtl/>
        </w:rPr>
        <w:t>ע</w:t>
      </w:r>
      <w:r>
        <w:rPr>
          <w:rStyle w:val="default"/>
          <w:rFonts w:cs="FrankRuehl" w:hint="cs"/>
          <w:rtl/>
        </w:rPr>
        <w:t xml:space="preserve">ד </w:t>
      </w:r>
      <w:r w:rsidR="002A4651">
        <w:rPr>
          <w:rStyle w:val="default"/>
          <w:rFonts w:cs="FrankRuehl" w:hint="cs"/>
          <w:rtl/>
        </w:rPr>
        <w:t>46,66</w:t>
      </w:r>
      <w:r w:rsidR="007A48D9">
        <w:rPr>
          <w:rStyle w:val="default"/>
          <w:rFonts w:cs="FrankRuehl" w:hint="cs"/>
          <w:rtl/>
        </w:rPr>
        <w:t>7</w:t>
      </w:r>
      <w:r>
        <w:rPr>
          <w:rStyle w:val="default"/>
          <w:rFonts w:cs="FrankRuehl"/>
          <w:rtl/>
        </w:rPr>
        <w:tab/>
      </w:r>
      <w:r>
        <w:rPr>
          <w:rStyle w:val="default"/>
          <w:rFonts w:cs="FrankRuehl" w:hint="cs"/>
          <w:rtl/>
        </w:rPr>
        <w:t>א'</w:t>
      </w:r>
      <w:r>
        <w:rPr>
          <w:rStyle w:val="default"/>
          <w:rFonts w:cs="FrankRuehl"/>
          <w:rtl/>
        </w:rPr>
        <w:tab/>
      </w:r>
      <w:r w:rsidR="002A4651">
        <w:rPr>
          <w:rStyle w:val="default"/>
          <w:rFonts w:cs="FrankRuehl" w:hint="cs"/>
          <w:rtl/>
        </w:rPr>
        <w:t>42,415</w:t>
      </w:r>
    </w:p>
    <w:p w:rsidR="000019DB" w:rsidRDefault="000019DB" w:rsidP="00FD57BB">
      <w:pPr>
        <w:pStyle w:val="P00"/>
        <w:tabs>
          <w:tab w:val="clear" w:pos="624"/>
          <w:tab w:val="clear" w:pos="1021"/>
          <w:tab w:val="clear" w:pos="1474"/>
          <w:tab w:val="clear" w:pos="1928"/>
          <w:tab w:val="clear" w:pos="2381"/>
          <w:tab w:val="clear" w:pos="2835"/>
          <w:tab w:val="left" w:pos="2551"/>
          <w:tab w:val="left" w:pos="4536"/>
        </w:tabs>
        <w:spacing w:before="72"/>
        <w:ind w:left="0" w:right="1134"/>
        <w:rPr>
          <w:rStyle w:val="default"/>
          <w:rFonts w:cs="FrankRuehl"/>
          <w:rtl/>
        </w:rPr>
      </w:pPr>
      <w:r>
        <w:rPr>
          <w:rStyle w:val="default"/>
          <w:rFonts w:cs="FrankRuehl"/>
          <w:rtl/>
        </w:rPr>
        <w:t>מ</w:t>
      </w:r>
      <w:r>
        <w:rPr>
          <w:rStyle w:val="default"/>
          <w:rFonts w:cs="FrankRuehl" w:hint="cs"/>
          <w:rtl/>
        </w:rPr>
        <w:t>-</w:t>
      </w:r>
      <w:r w:rsidR="002A4651">
        <w:rPr>
          <w:rStyle w:val="default"/>
          <w:rFonts w:cs="FrankRuehl" w:hint="cs"/>
          <w:rtl/>
        </w:rPr>
        <w:t>46,66</w:t>
      </w:r>
      <w:r w:rsidR="007A48D9">
        <w:rPr>
          <w:rStyle w:val="default"/>
          <w:rFonts w:cs="FrankRuehl" w:hint="cs"/>
          <w:rtl/>
        </w:rPr>
        <w:t>7</w:t>
      </w:r>
      <w:r>
        <w:rPr>
          <w:rStyle w:val="default"/>
          <w:rFonts w:cs="FrankRuehl" w:hint="cs"/>
          <w:rtl/>
        </w:rPr>
        <w:t xml:space="preserve"> עד </w:t>
      </w:r>
      <w:r w:rsidR="002A4651">
        <w:rPr>
          <w:rStyle w:val="default"/>
          <w:rFonts w:cs="FrankRuehl" w:hint="cs"/>
          <w:rtl/>
        </w:rPr>
        <w:t>93,33</w:t>
      </w:r>
      <w:r w:rsidR="007A48D9">
        <w:rPr>
          <w:rStyle w:val="default"/>
          <w:rFonts w:cs="FrankRuehl" w:hint="cs"/>
          <w:rtl/>
        </w:rPr>
        <w:t>5</w:t>
      </w:r>
      <w:r>
        <w:rPr>
          <w:rStyle w:val="default"/>
          <w:rFonts w:cs="FrankRuehl"/>
          <w:rtl/>
        </w:rPr>
        <w:tab/>
      </w:r>
      <w:r>
        <w:rPr>
          <w:rStyle w:val="default"/>
          <w:rFonts w:cs="FrankRuehl" w:hint="cs"/>
          <w:rtl/>
        </w:rPr>
        <w:t>ב'</w:t>
      </w:r>
      <w:r>
        <w:rPr>
          <w:rStyle w:val="default"/>
          <w:rFonts w:cs="FrankRuehl"/>
          <w:rtl/>
        </w:rPr>
        <w:tab/>
      </w:r>
      <w:r w:rsidR="002A4651">
        <w:rPr>
          <w:rStyle w:val="default"/>
          <w:rFonts w:cs="FrankRuehl" w:hint="cs"/>
          <w:rtl/>
        </w:rPr>
        <w:t>53,030</w:t>
      </w:r>
    </w:p>
    <w:p w:rsidR="000019DB" w:rsidRDefault="000019DB" w:rsidP="00FD57BB">
      <w:pPr>
        <w:pStyle w:val="P00"/>
        <w:tabs>
          <w:tab w:val="clear" w:pos="624"/>
          <w:tab w:val="clear" w:pos="1021"/>
          <w:tab w:val="clear" w:pos="1474"/>
          <w:tab w:val="clear" w:pos="1928"/>
          <w:tab w:val="clear" w:pos="2381"/>
          <w:tab w:val="clear" w:pos="2835"/>
          <w:tab w:val="left" w:pos="2551"/>
          <w:tab w:val="left" w:pos="4536"/>
        </w:tabs>
        <w:spacing w:before="72"/>
        <w:ind w:left="0" w:right="1134"/>
        <w:rPr>
          <w:rStyle w:val="default"/>
          <w:rFonts w:cs="FrankRuehl"/>
          <w:rtl/>
        </w:rPr>
      </w:pPr>
      <w:r>
        <w:rPr>
          <w:rStyle w:val="default"/>
          <w:rFonts w:cs="FrankRuehl"/>
          <w:rtl/>
        </w:rPr>
        <w:t>מ</w:t>
      </w:r>
      <w:r>
        <w:rPr>
          <w:rStyle w:val="default"/>
          <w:rFonts w:cs="FrankRuehl" w:hint="cs"/>
          <w:rtl/>
        </w:rPr>
        <w:t>-</w:t>
      </w:r>
      <w:r w:rsidR="002A4651">
        <w:rPr>
          <w:rStyle w:val="default"/>
          <w:rFonts w:cs="FrankRuehl" w:hint="cs"/>
          <w:rtl/>
        </w:rPr>
        <w:t>93,33</w:t>
      </w:r>
      <w:r w:rsidR="007A48D9">
        <w:rPr>
          <w:rStyle w:val="default"/>
          <w:rFonts w:cs="FrankRuehl" w:hint="cs"/>
          <w:rtl/>
        </w:rPr>
        <w:t>5</w:t>
      </w:r>
      <w:r>
        <w:rPr>
          <w:rStyle w:val="default"/>
          <w:rFonts w:cs="FrankRuehl" w:hint="cs"/>
          <w:rtl/>
        </w:rPr>
        <w:t xml:space="preserve"> עד </w:t>
      </w:r>
      <w:r w:rsidR="002A4651">
        <w:rPr>
          <w:rStyle w:val="default"/>
          <w:rFonts w:cs="FrankRuehl" w:hint="cs"/>
          <w:rtl/>
        </w:rPr>
        <w:t>292,729</w:t>
      </w:r>
      <w:r>
        <w:rPr>
          <w:rStyle w:val="default"/>
          <w:rFonts w:cs="FrankRuehl"/>
          <w:rtl/>
        </w:rPr>
        <w:tab/>
      </w:r>
      <w:r>
        <w:rPr>
          <w:rStyle w:val="default"/>
          <w:rFonts w:cs="FrankRuehl" w:hint="cs"/>
          <w:rtl/>
        </w:rPr>
        <w:t>ג'</w:t>
      </w:r>
      <w:r>
        <w:rPr>
          <w:rStyle w:val="default"/>
          <w:rFonts w:cs="FrankRuehl"/>
          <w:rtl/>
        </w:rPr>
        <w:tab/>
      </w:r>
      <w:r w:rsidR="002A4651">
        <w:rPr>
          <w:rStyle w:val="default"/>
          <w:rFonts w:cs="FrankRuehl" w:hint="cs"/>
          <w:rtl/>
        </w:rPr>
        <w:t>80,61</w:t>
      </w:r>
      <w:r w:rsidR="007A48D9">
        <w:rPr>
          <w:rStyle w:val="default"/>
          <w:rFonts w:cs="FrankRuehl" w:hint="cs"/>
          <w:rtl/>
        </w:rPr>
        <w:t>5</w:t>
      </w:r>
    </w:p>
    <w:p w:rsidR="000019DB" w:rsidRDefault="000019DB" w:rsidP="00FD57BB">
      <w:pPr>
        <w:pStyle w:val="P00"/>
        <w:tabs>
          <w:tab w:val="clear" w:pos="624"/>
          <w:tab w:val="clear" w:pos="1021"/>
          <w:tab w:val="clear" w:pos="1474"/>
          <w:tab w:val="clear" w:pos="1928"/>
          <w:tab w:val="clear" w:pos="2381"/>
          <w:tab w:val="clear" w:pos="2835"/>
          <w:tab w:val="left" w:pos="2551"/>
          <w:tab w:val="left" w:pos="4536"/>
        </w:tabs>
        <w:spacing w:before="72"/>
        <w:ind w:left="0" w:right="1134"/>
        <w:rPr>
          <w:rStyle w:val="default"/>
          <w:rFonts w:cs="FrankRuehl" w:hint="cs"/>
          <w:rtl/>
        </w:rPr>
      </w:pPr>
      <w:r>
        <w:rPr>
          <w:rStyle w:val="default"/>
          <w:rFonts w:cs="FrankRuehl"/>
          <w:rtl/>
        </w:rPr>
        <w:t>מ</w:t>
      </w:r>
      <w:r>
        <w:rPr>
          <w:rStyle w:val="default"/>
          <w:rFonts w:cs="FrankRuehl" w:hint="cs"/>
          <w:rtl/>
        </w:rPr>
        <w:t>על</w:t>
      </w:r>
      <w:r w:rsidR="0037010F">
        <w:rPr>
          <w:rStyle w:val="default"/>
          <w:rFonts w:cs="FrankRuehl" w:hint="cs"/>
          <w:rtl/>
        </w:rPr>
        <w:t xml:space="preserve"> </w:t>
      </w:r>
      <w:r w:rsidR="002A4651">
        <w:rPr>
          <w:rStyle w:val="default"/>
          <w:rFonts w:cs="FrankRuehl" w:hint="cs"/>
          <w:rtl/>
        </w:rPr>
        <w:t>292,729</w:t>
      </w:r>
      <w:r>
        <w:rPr>
          <w:rStyle w:val="default"/>
          <w:rFonts w:cs="FrankRuehl"/>
          <w:rtl/>
        </w:rPr>
        <w:tab/>
      </w:r>
      <w:r>
        <w:rPr>
          <w:rStyle w:val="default"/>
          <w:rFonts w:cs="FrankRuehl" w:hint="cs"/>
          <w:rtl/>
        </w:rPr>
        <w:t>ד'</w:t>
      </w:r>
      <w:r>
        <w:rPr>
          <w:rStyle w:val="default"/>
          <w:rFonts w:cs="FrankRuehl"/>
          <w:rtl/>
        </w:rPr>
        <w:tab/>
      </w:r>
      <w:r w:rsidR="002A4651">
        <w:rPr>
          <w:rStyle w:val="default"/>
          <w:rFonts w:cs="FrankRuehl" w:hint="cs"/>
          <w:rtl/>
        </w:rPr>
        <w:t>140,20</w:t>
      </w:r>
      <w:r w:rsidR="007A48D9">
        <w:rPr>
          <w:rStyle w:val="default"/>
          <w:rFonts w:cs="FrankRuehl" w:hint="cs"/>
          <w:rtl/>
        </w:rPr>
        <w:t>0</w:t>
      </w:r>
    </w:p>
    <w:p w:rsidR="000019DB" w:rsidRPr="00BF00BE" w:rsidRDefault="000019DB">
      <w:pPr>
        <w:pStyle w:val="P00"/>
        <w:spacing w:before="0"/>
        <w:ind w:left="0" w:right="1134"/>
        <w:rPr>
          <w:rStyle w:val="default"/>
          <w:rFonts w:cs="FrankRuehl" w:hint="cs"/>
          <w:vanish/>
          <w:color w:val="FF0000"/>
          <w:szCs w:val="20"/>
          <w:shd w:val="clear" w:color="auto" w:fill="FFFF99"/>
          <w:rtl/>
        </w:rPr>
      </w:pPr>
      <w:bookmarkStart w:id="22" w:name="Rov26"/>
      <w:r w:rsidRPr="00BF00BE">
        <w:rPr>
          <w:rStyle w:val="default"/>
          <w:rFonts w:cs="FrankRuehl" w:hint="cs"/>
          <w:vanish/>
          <w:color w:val="FF0000"/>
          <w:szCs w:val="20"/>
          <w:shd w:val="clear" w:color="auto" w:fill="FFFF99"/>
          <w:rtl/>
        </w:rPr>
        <w:t>מיום 1.7.1991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תשנ"א-1991</w:t>
      </w:r>
    </w:p>
    <w:p w:rsidR="000019DB" w:rsidRPr="00BF00BE" w:rsidRDefault="000019DB">
      <w:pPr>
        <w:pStyle w:val="P00"/>
        <w:spacing w:before="0"/>
        <w:ind w:left="0" w:right="1134"/>
        <w:rPr>
          <w:rStyle w:val="default"/>
          <w:rFonts w:cs="FrankRuehl" w:hint="cs"/>
          <w:vanish/>
          <w:szCs w:val="20"/>
          <w:shd w:val="clear" w:color="auto" w:fill="FFFF99"/>
          <w:rtl/>
        </w:rPr>
      </w:pPr>
      <w:hyperlink r:id="rId67" w:history="1">
        <w:r w:rsidRPr="00BF00BE">
          <w:rPr>
            <w:rStyle w:val="Hyperlink"/>
            <w:rFonts w:hint="cs"/>
            <w:vanish/>
            <w:szCs w:val="20"/>
            <w:shd w:val="clear" w:color="auto" w:fill="FFFF99"/>
            <w:rtl/>
          </w:rPr>
          <w:t>ק"ת תשנ"א מס' 5366</w:t>
        </w:r>
      </w:hyperlink>
      <w:r w:rsidRPr="00BF00BE">
        <w:rPr>
          <w:rStyle w:val="default"/>
          <w:rFonts w:cs="FrankRuehl" w:hint="cs"/>
          <w:vanish/>
          <w:szCs w:val="20"/>
          <w:shd w:val="clear" w:color="auto" w:fill="FFFF99"/>
          <w:rtl/>
        </w:rPr>
        <w:t xml:space="preserve"> מיום 30.6.1991 עמ' 1007</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11,000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15,165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11,795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11,000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15,165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30,326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12,500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14,740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22,000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30,326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95,115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22,410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יותר מ-</w:t>
      </w:r>
      <w:r w:rsidRPr="00BF00BE">
        <w:rPr>
          <w:rStyle w:val="default"/>
          <w:rFonts w:cs="FrankRuehl" w:hint="cs"/>
          <w:strike/>
          <w:vanish/>
          <w:sz w:val="22"/>
          <w:szCs w:val="22"/>
          <w:shd w:val="clear" w:color="auto" w:fill="FFFF99"/>
          <w:rtl/>
        </w:rPr>
        <w:t>69,000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95,115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38,920</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תשנ"ב-1992</w:t>
      </w:r>
    </w:p>
    <w:p w:rsidR="000019DB" w:rsidRPr="00BF00BE" w:rsidRDefault="000019DB">
      <w:pPr>
        <w:pStyle w:val="P00"/>
        <w:spacing w:before="0"/>
        <w:ind w:left="0" w:right="1134"/>
        <w:rPr>
          <w:rStyle w:val="default"/>
          <w:rFonts w:cs="FrankRuehl" w:hint="cs"/>
          <w:vanish/>
          <w:szCs w:val="20"/>
          <w:shd w:val="clear" w:color="auto" w:fill="FFFF99"/>
          <w:rtl/>
        </w:rPr>
      </w:pPr>
      <w:hyperlink r:id="rId68" w:history="1">
        <w:r w:rsidRPr="00BF00BE">
          <w:rPr>
            <w:rStyle w:val="Hyperlink"/>
            <w:rFonts w:hint="cs"/>
            <w:vanish/>
            <w:szCs w:val="20"/>
            <w:shd w:val="clear" w:color="auto" w:fill="FFFF99"/>
            <w:rtl/>
          </w:rPr>
          <w:t>ק"ת תשנ"ב מס' 5454</w:t>
        </w:r>
      </w:hyperlink>
      <w:r w:rsidRPr="00BF00BE">
        <w:rPr>
          <w:rStyle w:val="default"/>
          <w:rFonts w:cs="FrankRuehl" w:hint="cs"/>
          <w:vanish/>
          <w:szCs w:val="20"/>
          <w:shd w:val="clear" w:color="auto" w:fill="FFFF99"/>
          <w:rtl/>
        </w:rPr>
        <w:t xml:space="preserve"> מיום 1.7.1992 עמ' 1228</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15,165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17,317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11,795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13,470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15,165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17,317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30,326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34,633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14,740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16,835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30,326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34,633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95,115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108,623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22,410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25,590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מעל מ-</w:t>
      </w:r>
      <w:r w:rsidRPr="00BF00BE">
        <w:rPr>
          <w:rStyle w:val="default"/>
          <w:rFonts w:cs="FrankRuehl" w:hint="cs"/>
          <w:strike/>
          <w:vanish/>
          <w:sz w:val="22"/>
          <w:szCs w:val="22"/>
          <w:shd w:val="clear" w:color="auto" w:fill="FFFF99"/>
          <w:rtl/>
        </w:rPr>
        <w:t>95,115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108,623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38,920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44,445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1.7.1993</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תשנ"ג-1993</w:t>
      </w:r>
    </w:p>
    <w:p w:rsidR="000019DB" w:rsidRPr="00BF00BE" w:rsidRDefault="000019DB">
      <w:pPr>
        <w:pStyle w:val="P00"/>
        <w:spacing w:before="0"/>
        <w:ind w:left="0" w:right="1134"/>
        <w:rPr>
          <w:rStyle w:val="default"/>
          <w:rFonts w:cs="FrankRuehl" w:hint="cs"/>
          <w:vanish/>
          <w:szCs w:val="20"/>
          <w:shd w:val="clear" w:color="auto" w:fill="FFFF99"/>
          <w:rtl/>
        </w:rPr>
      </w:pPr>
      <w:hyperlink r:id="rId69" w:history="1">
        <w:r w:rsidRPr="00BF00BE">
          <w:rPr>
            <w:rStyle w:val="Hyperlink"/>
            <w:rFonts w:hint="cs"/>
            <w:vanish/>
            <w:szCs w:val="20"/>
            <w:shd w:val="clear" w:color="auto" w:fill="FFFF99"/>
            <w:rtl/>
          </w:rPr>
          <w:t>ק"ת תשנ"ג מס' 5536</w:t>
        </w:r>
      </w:hyperlink>
      <w:r w:rsidRPr="00BF00BE">
        <w:rPr>
          <w:rStyle w:val="default"/>
          <w:rFonts w:cs="FrankRuehl" w:hint="cs"/>
          <w:vanish/>
          <w:szCs w:val="20"/>
          <w:shd w:val="clear" w:color="auto" w:fill="FFFF99"/>
          <w:rtl/>
        </w:rPr>
        <w:t xml:space="preserve"> מיום 26.7.1993 עמ' 1007</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17,317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19,238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13,470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17,317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19,238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34,633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38,476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16,835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34,633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38,476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108,623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120,675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25,590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יותר מ-</w:t>
      </w:r>
      <w:r w:rsidRPr="00BF00BE">
        <w:rPr>
          <w:rStyle w:val="default"/>
          <w:rFonts w:cs="FrankRuehl" w:hint="cs"/>
          <w:strike/>
          <w:vanish/>
          <w:sz w:val="22"/>
          <w:szCs w:val="22"/>
          <w:shd w:val="clear" w:color="auto" w:fill="FFFF99"/>
          <w:rtl/>
        </w:rPr>
        <w:t>108,623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120,675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t>44,445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1.7.1994</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תשנ"ד-1994</w:t>
      </w:r>
    </w:p>
    <w:p w:rsidR="000019DB" w:rsidRPr="00BF00BE" w:rsidRDefault="000019DB">
      <w:pPr>
        <w:pStyle w:val="P00"/>
        <w:spacing w:before="0"/>
        <w:ind w:left="0" w:right="1134"/>
        <w:rPr>
          <w:rStyle w:val="default"/>
          <w:rFonts w:cs="FrankRuehl" w:hint="cs"/>
          <w:vanish/>
          <w:szCs w:val="20"/>
          <w:shd w:val="clear" w:color="auto" w:fill="FFFF99"/>
          <w:rtl/>
        </w:rPr>
      </w:pPr>
      <w:hyperlink r:id="rId70" w:history="1">
        <w:r w:rsidRPr="00BF00BE">
          <w:rPr>
            <w:rStyle w:val="Hyperlink"/>
            <w:rFonts w:hint="cs"/>
            <w:vanish/>
            <w:szCs w:val="20"/>
            <w:shd w:val="clear" w:color="auto" w:fill="FFFF99"/>
            <w:rtl/>
          </w:rPr>
          <w:t>ק"ת תשנ"ד מס' 5612</w:t>
        </w:r>
      </w:hyperlink>
      <w:r w:rsidRPr="00BF00BE">
        <w:rPr>
          <w:rStyle w:val="default"/>
          <w:rFonts w:cs="FrankRuehl" w:hint="cs"/>
          <w:vanish/>
          <w:szCs w:val="20"/>
          <w:shd w:val="clear" w:color="auto" w:fill="FFFF99"/>
          <w:rtl/>
        </w:rPr>
        <w:t xml:space="preserve"> מיום 5.7.1994 עמ' 1164</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19,238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13,470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14,980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19,238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21,398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38,476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42,796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16,835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18,725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38,746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42,796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120,675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134,223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25,590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28,465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יותר מ-</w:t>
      </w:r>
      <w:r w:rsidRPr="00BF00BE">
        <w:rPr>
          <w:rStyle w:val="default"/>
          <w:rFonts w:cs="FrankRuehl" w:hint="cs"/>
          <w:strike/>
          <w:vanish/>
          <w:sz w:val="22"/>
          <w:szCs w:val="22"/>
          <w:shd w:val="clear" w:color="auto" w:fill="FFFF99"/>
          <w:rtl/>
        </w:rPr>
        <w:t>120,675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134,223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44,445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49,435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11.5.1995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71" w:history="1">
        <w:r w:rsidRPr="00BF00BE">
          <w:rPr>
            <w:rStyle w:val="Hyperlink"/>
            <w:rFonts w:hint="cs"/>
            <w:vanish/>
            <w:szCs w:val="20"/>
            <w:shd w:val="clear" w:color="auto" w:fill="FFFF99"/>
            <w:rtl/>
          </w:rPr>
          <w:t>ק"ת תשנ"ה מס' 5679</w:t>
        </w:r>
      </w:hyperlink>
      <w:r w:rsidRPr="00BF00BE">
        <w:rPr>
          <w:rStyle w:val="default"/>
          <w:rFonts w:cs="FrankRuehl" w:hint="cs"/>
          <w:vanish/>
          <w:szCs w:val="20"/>
          <w:shd w:val="clear" w:color="auto" w:fill="FFFF99"/>
          <w:rtl/>
        </w:rPr>
        <w:t xml:space="preserve"> מיום 11.5.1995 עמ' 1411</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ד 21,398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14,980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19,450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-21,398 עד 42,796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18,725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24,315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-42,796 עד 134,223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28,465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36,960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יותר מ-134,223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49,435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64,195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1.7.1995</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תשנ"ה-1995</w:t>
      </w:r>
    </w:p>
    <w:p w:rsidR="000019DB" w:rsidRPr="00BF00BE" w:rsidRDefault="000019DB">
      <w:pPr>
        <w:pStyle w:val="P00"/>
        <w:spacing w:before="0"/>
        <w:ind w:left="0" w:right="1134"/>
        <w:rPr>
          <w:rStyle w:val="default"/>
          <w:rFonts w:cs="FrankRuehl" w:hint="cs"/>
          <w:vanish/>
          <w:szCs w:val="20"/>
          <w:shd w:val="clear" w:color="auto" w:fill="FFFF99"/>
          <w:rtl/>
        </w:rPr>
      </w:pPr>
      <w:hyperlink r:id="rId72" w:history="1">
        <w:r w:rsidRPr="00BF00BE">
          <w:rPr>
            <w:rStyle w:val="Hyperlink"/>
            <w:rFonts w:hint="cs"/>
            <w:vanish/>
            <w:szCs w:val="20"/>
            <w:shd w:val="clear" w:color="auto" w:fill="FFFF99"/>
            <w:rtl/>
          </w:rPr>
          <w:t>ק"ת תשנ"ה מס' 5690</w:t>
        </w:r>
      </w:hyperlink>
      <w:r w:rsidRPr="00BF00BE">
        <w:rPr>
          <w:rStyle w:val="default"/>
          <w:rFonts w:cs="FrankRuehl" w:hint="cs"/>
          <w:vanish/>
          <w:szCs w:val="20"/>
          <w:shd w:val="clear" w:color="auto" w:fill="FFFF99"/>
          <w:rtl/>
        </w:rPr>
        <w:t xml:space="preserve"> מיום 6.7.1995 עמ' 1620</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21,398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23,704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19,450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21,545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21,398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23,704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42,796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47,409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24,315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26,935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42,796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47,409</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134,223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148,691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36,960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40,945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134,223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148,691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64,195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71,115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תשנ"ו-1996</w:t>
      </w:r>
    </w:p>
    <w:p w:rsidR="000019DB" w:rsidRPr="00BF00BE" w:rsidRDefault="000019DB">
      <w:pPr>
        <w:pStyle w:val="P00"/>
        <w:spacing w:before="0"/>
        <w:ind w:left="0" w:right="1134"/>
        <w:rPr>
          <w:rStyle w:val="default"/>
          <w:rFonts w:cs="FrankRuehl" w:hint="cs"/>
          <w:vanish/>
          <w:szCs w:val="20"/>
          <w:shd w:val="clear" w:color="auto" w:fill="FFFF99"/>
          <w:rtl/>
        </w:rPr>
      </w:pPr>
      <w:hyperlink r:id="rId73" w:history="1">
        <w:r w:rsidRPr="00BF00BE">
          <w:rPr>
            <w:rStyle w:val="Hyperlink"/>
            <w:rFonts w:hint="cs"/>
            <w:vanish/>
            <w:szCs w:val="20"/>
            <w:shd w:val="clear" w:color="auto" w:fill="FFFF99"/>
            <w:rtl/>
          </w:rPr>
          <w:t>ק"ת תשנ"ה מס' 5767</w:t>
        </w:r>
      </w:hyperlink>
      <w:r w:rsidRPr="00BF00BE">
        <w:rPr>
          <w:rStyle w:val="default"/>
          <w:rFonts w:cs="FrankRuehl" w:hint="cs"/>
          <w:vanish/>
          <w:szCs w:val="20"/>
          <w:shd w:val="clear" w:color="auto" w:fill="FFFF99"/>
          <w:rtl/>
        </w:rPr>
        <w:t xml:space="preserve"> מיום 23.6.1996 עמ' 1344</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23,704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26,650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21,545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24,225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23,704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26,650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47,409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53,301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26,935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30,285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47,409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53,301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148,691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167,171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40,945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46,035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148,691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167,171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71,115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79,955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1.7.1997</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תשנ"ז-1997</w:t>
      </w:r>
    </w:p>
    <w:p w:rsidR="000019DB" w:rsidRPr="00BF00BE" w:rsidRDefault="000019DB">
      <w:pPr>
        <w:pStyle w:val="P00"/>
        <w:spacing w:before="0"/>
        <w:ind w:left="0" w:right="1134"/>
        <w:rPr>
          <w:rStyle w:val="default"/>
          <w:rFonts w:cs="FrankRuehl" w:hint="cs"/>
          <w:vanish/>
          <w:szCs w:val="20"/>
          <w:shd w:val="clear" w:color="auto" w:fill="FFFF99"/>
          <w:rtl/>
        </w:rPr>
      </w:pPr>
      <w:hyperlink r:id="rId74" w:history="1">
        <w:r w:rsidRPr="00BF00BE">
          <w:rPr>
            <w:rStyle w:val="Hyperlink"/>
            <w:rFonts w:hint="cs"/>
            <w:vanish/>
            <w:szCs w:val="20"/>
            <w:shd w:val="clear" w:color="auto" w:fill="FFFF99"/>
            <w:rtl/>
          </w:rPr>
          <w:t>ק"ת תשנ"ז מס' 5837</w:t>
        </w:r>
      </w:hyperlink>
      <w:r w:rsidRPr="00BF00BE">
        <w:rPr>
          <w:rStyle w:val="default"/>
          <w:rFonts w:cs="FrankRuehl" w:hint="cs"/>
          <w:vanish/>
          <w:szCs w:val="20"/>
          <w:shd w:val="clear" w:color="auto" w:fill="FFFF99"/>
          <w:rtl/>
        </w:rPr>
        <w:t xml:space="preserve"> מיום 30.6.1997 עמ' 890</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26,650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28,801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24,225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26,180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26,650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28,801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53,301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57,604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30,285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32,730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53,301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57,604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167,171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180,666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46,035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49,750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167,171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180,666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79,955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86,410</w:t>
      </w:r>
    </w:p>
    <w:p w:rsidR="000019DB" w:rsidRPr="00BF00BE" w:rsidRDefault="000019DB">
      <w:pPr>
        <w:pStyle w:val="P00"/>
        <w:spacing w:before="0"/>
        <w:ind w:left="0" w:right="1134"/>
        <w:rPr>
          <w:rStyle w:val="default"/>
          <w:rFonts w:cs="FrankRuehl"/>
          <w:vanish/>
          <w:color w:val="FF0000"/>
          <w:szCs w:val="20"/>
          <w:shd w:val="clear" w:color="auto" w:fill="FFFF99"/>
          <w:rtl/>
        </w:rPr>
      </w:pP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1.8.1997</w:t>
      </w:r>
    </w:p>
    <w:p w:rsidR="00B2001A" w:rsidRPr="00BF00BE" w:rsidRDefault="00B2001A" w:rsidP="00B2001A">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B2001A" w:rsidRPr="00BF00BE" w:rsidRDefault="00B2001A" w:rsidP="00B2001A">
      <w:pPr>
        <w:pStyle w:val="P00"/>
        <w:spacing w:before="0"/>
        <w:ind w:left="0" w:right="1134"/>
        <w:rPr>
          <w:rStyle w:val="default"/>
          <w:rFonts w:cs="FrankRuehl" w:hint="cs"/>
          <w:vanish/>
          <w:szCs w:val="20"/>
          <w:shd w:val="clear" w:color="auto" w:fill="FFFF99"/>
          <w:rtl/>
        </w:rPr>
      </w:pPr>
      <w:hyperlink r:id="rId75"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B2001A" w:rsidRPr="00BF00BE" w:rsidRDefault="00B2001A" w:rsidP="00B2001A">
      <w:pPr>
        <w:pStyle w:val="P00"/>
        <w:ind w:left="0" w:right="1134"/>
        <w:rPr>
          <w:rStyle w:val="default"/>
          <w:rFonts w:cs="FrankRuehl" w:hint="cs"/>
          <w:vanish/>
          <w:sz w:val="22"/>
          <w:szCs w:val="22"/>
          <w:u w:val="single"/>
          <w:shd w:val="clear" w:color="auto" w:fill="FFFF99"/>
          <w:rtl/>
        </w:rPr>
      </w:pPr>
      <w:r w:rsidRPr="00BF00BE">
        <w:rPr>
          <w:rStyle w:val="default"/>
          <w:rFonts w:cs="FrankRuehl" w:hint="cs"/>
          <w:strike/>
          <w:vanish/>
          <w:sz w:val="22"/>
          <w:szCs w:val="22"/>
          <w:shd w:val="clear" w:color="auto" w:fill="FFFF99"/>
          <w:rtl/>
        </w:rPr>
        <w:t>תוספת</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תוספת ראשונה</w:t>
      </w:r>
    </w:p>
    <w:p w:rsidR="00B2001A" w:rsidRPr="00BF00BE" w:rsidRDefault="00B2001A">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1.7.1998</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תשנ"ח-1998</w:t>
      </w:r>
    </w:p>
    <w:p w:rsidR="000019DB" w:rsidRPr="00BF00BE" w:rsidRDefault="000019DB">
      <w:pPr>
        <w:pStyle w:val="P00"/>
        <w:spacing w:before="0"/>
        <w:ind w:left="0" w:right="1134"/>
        <w:rPr>
          <w:rStyle w:val="default"/>
          <w:rFonts w:cs="FrankRuehl" w:hint="cs"/>
          <w:vanish/>
          <w:szCs w:val="20"/>
          <w:shd w:val="clear" w:color="auto" w:fill="FFFF99"/>
          <w:rtl/>
        </w:rPr>
      </w:pPr>
      <w:hyperlink r:id="rId76" w:history="1">
        <w:r w:rsidRPr="00BF00BE">
          <w:rPr>
            <w:rStyle w:val="Hyperlink"/>
            <w:rFonts w:hint="cs"/>
            <w:vanish/>
            <w:szCs w:val="20"/>
            <w:shd w:val="clear" w:color="auto" w:fill="FFFF99"/>
            <w:rtl/>
          </w:rPr>
          <w:t>ק"ת תשנ"ח מס' 5908</w:t>
        </w:r>
      </w:hyperlink>
      <w:r w:rsidRPr="00BF00BE">
        <w:rPr>
          <w:rStyle w:val="default"/>
          <w:rFonts w:cs="FrankRuehl" w:hint="cs"/>
          <w:vanish/>
          <w:szCs w:val="20"/>
          <w:shd w:val="clear" w:color="auto" w:fill="FFFF99"/>
          <w:rtl/>
        </w:rPr>
        <w:t xml:space="preserve"> מיום 30.6.1998 עמ' 990</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28,801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30,216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26,180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27,465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28,801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30,216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57,604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60,434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32,730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34,340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57,604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60,434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180,666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189,541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49,750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52,195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180,666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189,541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86,410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90,655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1.7.1999</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תשנ"ט-1999</w:t>
      </w:r>
    </w:p>
    <w:p w:rsidR="000019DB" w:rsidRPr="00BF00BE" w:rsidRDefault="000019DB">
      <w:pPr>
        <w:pStyle w:val="P00"/>
        <w:spacing w:before="0"/>
        <w:ind w:left="0" w:right="1134"/>
        <w:rPr>
          <w:rStyle w:val="default"/>
          <w:rFonts w:cs="FrankRuehl" w:hint="cs"/>
          <w:vanish/>
          <w:szCs w:val="20"/>
          <w:shd w:val="clear" w:color="auto" w:fill="FFFF99"/>
          <w:rtl/>
        </w:rPr>
      </w:pPr>
      <w:hyperlink r:id="rId77" w:history="1">
        <w:r w:rsidRPr="00BF00BE">
          <w:rPr>
            <w:rStyle w:val="Hyperlink"/>
            <w:rFonts w:hint="cs"/>
            <w:vanish/>
            <w:szCs w:val="20"/>
            <w:shd w:val="clear" w:color="auto" w:fill="FFFF99"/>
            <w:rtl/>
          </w:rPr>
          <w:t>ק"ת תשנ"ט מס' 5986</w:t>
        </w:r>
      </w:hyperlink>
      <w:r w:rsidRPr="00BF00BE">
        <w:rPr>
          <w:rStyle w:val="default"/>
          <w:rFonts w:cs="FrankRuehl" w:hint="cs"/>
          <w:vanish/>
          <w:szCs w:val="20"/>
          <w:shd w:val="clear" w:color="auto" w:fill="FFFF99"/>
          <w:rtl/>
        </w:rPr>
        <w:t xml:space="preserve"> מיום 30.6.1999 עמ' 1021</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30,216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32,021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27,465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29,105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30,216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32,021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60,434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64,045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34,340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36,390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60,434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64,045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189,541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200,865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52,195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55,315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189,541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200,865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90,655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96,070</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1.7.2000</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תש"ס-2000</w:t>
      </w:r>
    </w:p>
    <w:p w:rsidR="000019DB" w:rsidRPr="00BF00BE" w:rsidRDefault="000019DB">
      <w:pPr>
        <w:pStyle w:val="P00"/>
        <w:spacing w:before="0"/>
        <w:ind w:left="0" w:right="1134"/>
        <w:rPr>
          <w:rStyle w:val="default"/>
          <w:rFonts w:cs="FrankRuehl" w:hint="cs"/>
          <w:vanish/>
          <w:szCs w:val="20"/>
          <w:shd w:val="clear" w:color="auto" w:fill="FFFF99"/>
          <w:rtl/>
        </w:rPr>
      </w:pPr>
      <w:hyperlink r:id="rId78" w:history="1">
        <w:r w:rsidRPr="00BF00BE">
          <w:rPr>
            <w:rStyle w:val="Hyperlink"/>
            <w:rFonts w:hint="cs"/>
            <w:vanish/>
            <w:szCs w:val="20"/>
            <w:shd w:val="clear" w:color="auto" w:fill="FFFF99"/>
            <w:rtl/>
          </w:rPr>
          <w:t>ק"ת תש"ס מס' 6042</w:t>
        </w:r>
      </w:hyperlink>
      <w:r w:rsidRPr="00BF00BE">
        <w:rPr>
          <w:rStyle w:val="default"/>
          <w:rFonts w:cs="FrankRuehl" w:hint="cs"/>
          <w:vanish/>
          <w:szCs w:val="20"/>
          <w:shd w:val="clear" w:color="auto" w:fill="FFFF99"/>
          <w:rtl/>
        </w:rPr>
        <w:t xml:space="preserve"> מיום 29.6.2000 עמ' 687</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32,021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32,695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29,105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29,720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32,021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32,695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64,045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65,393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36,390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37,155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64,045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65,393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200,865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205,094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55,315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56,480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200,865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205,094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96,070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98,095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תשס"א-2001</w:t>
      </w:r>
    </w:p>
    <w:p w:rsidR="000019DB" w:rsidRPr="00BF00BE" w:rsidRDefault="000019DB">
      <w:pPr>
        <w:pStyle w:val="P00"/>
        <w:spacing w:before="0"/>
        <w:ind w:left="0" w:right="1134"/>
        <w:rPr>
          <w:rStyle w:val="default"/>
          <w:rFonts w:cs="FrankRuehl" w:hint="cs"/>
          <w:vanish/>
          <w:szCs w:val="20"/>
          <w:shd w:val="clear" w:color="auto" w:fill="FFFF99"/>
          <w:rtl/>
        </w:rPr>
      </w:pPr>
      <w:hyperlink r:id="rId79" w:history="1">
        <w:r w:rsidRPr="00BF00BE">
          <w:rPr>
            <w:rStyle w:val="Hyperlink"/>
            <w:rFonts w:hint="cs"/>
            <w:vanish/>
            <w:szCs w:val="20"/>
            <w:shd w:val="clear" w:color="auto" w:fill="FFFF99"/>
            <w:rtl/>
          </w:rPr>
          <w:t>ק"ת תשס"א מס' 6112</w:t>
        </w:r>
      </w:hyperlink>
      <w:r w:rsidRPr="00BF00BE">
        <w:rPr>
          <w:rStyle w:val="default"/>
          <w:rFonts w:cs="FrankRuehl" w:hint="cs"/>
          <w:vanish/>
          <w:szCs w:val="20"/>
          <w:shd w:val="clear" w:color="auto" w:fill="FFFF99"/>
          <w:rtl/>
        </w:rPr>
        <w:t xml:space="preserve"> מיום 24.6.2001 עמ' 898</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32,695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32,929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29,720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29,935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32,695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32,929</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65,393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65,861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37,155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37,420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65,393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65,861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205,094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206,563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56,480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56,885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205,094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206,563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98,095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98,795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תשס"ב-2002</w:t>
      </w:r>
    </w:p>
    <w:p w:rsidR="000019DB" w:rsidRPr="00BF00BE" w:rsidRDefault="000019DB">
      <w:pPr>
        <w:pStyle w:val="P00"/>
        <w:spacing w:before="0"/>
        <w:ind w:left="0" w:right="1134"/>
        <w:rPr>
          <w:rStyle w:val="default"/>
          <w:rFonts w:cs="FrankRuehl" w:hint="cs"/>
          <w:vanish/>
          <w:szCs w:val="20"/>
          <w:shd w:val="clear" w:color="auto" w:fill="FFFF99"/>
          <w:rtl/>
        </w:rPr>
      </w:pPr>
      <w:hyperlink r:id="rId80" w:history="1">
        <w:r w:rsidRPr="00BF00BE">
          <w:rPr>
            <w:rStyle w:val="Hyperlink"/>
            <w:rFonts w:hint="cs"/>
            <w:vanish/>
            <w:szCs w:val="20"/>
            <w:shd w:val="clear" w:color="auto" w:fill="FFFF99"/>
            <w:rtl/>
          </w:rPr>
          <w:t>ק"ת תשס"ב מס' 6178</w:t>
        </w:r>
      </w:hyperlink>
      <w:r w:rsidRPr="00BF00BE">
        <w:rPr>
          <w:rStyle w:val="default"/>
          <w:rFonts w:cs="FrankRuehl" w:hint="cs"/>
          <w:vanish/>
          <w:szCs w:val="20"/>
          <w:shd w:val="clear" w:color="auto" w:fill="FFFF99"/>
          <w:rtl/>
        </w:rPr>
        <w:t xml:space="preserve"> מיום 27.6.2002 עמ' 905</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32,929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34,755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29,935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31,595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32,929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34,755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65,861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69,513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37,420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39,495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65,861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69,513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206,563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218,016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56,885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60,040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206,563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218,016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98,795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104,275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1.7.2003</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תשס"ג-2003</w:t>
      </w:r>
    </w:p>
    <w:p w:rsidR="000019DB" w:rsidRPr="00BF00BE" w:rsidRDefault="000019DB">
      <w:pPr>
        <w:pStyle w:val="P00"/>
        <w:spacing w:before="0"/>
        <w:ind w:left="0" w:right="1134"/>
        <w:rPr>
          <w:rStyle w:val="default"/>
          <w:rFonts w:cs="FrankRuehl" w:hint="cs"/>
          <w:vanish/>
          <w:szCs w:val="20"/>
          <w:shd w:val="clear" w:color="auto" w:fill="FFFF99"/>
          <w:rtl/>
        </w:rPr>
      </w:pPr>
      <w:hyperlink r:id="rId81" w:history="1">
        <w:r w:rsidRPr="00BF00BE">
          <w:rPr>
            <w:rStyle w:val="Hyperlink"/>
            <w:rFonts w:hint="cs"/>
            <w:vanish/>
            <w:szCs w:val="20"/>
            <w:shd w:val="clear" w:color="auto" w:fill="FFFF99"/>
            <w:rtl/>
          </w:rPr>
          <w:t>ק"ת תשס"ג מס' 6246</w:t>
        </w:r>
      </w:hyperlink>
      <w:r w:rsidRPr="00BF00BE">
        <w:rPr>
          <w:rStyle w:val="default"/>
          <w:rFonts w:cs="FrankRuehl" w:hint="cs"/>
          <w:vanish/>
          <w:szCs w:val="20"/>
          <w:shd w:val="clear" w:color="auto" w:fill="FFFF99"/>
          <w:rtl/>
        </w:rPr>
        <w:t xml:space="preserve"> מיום 30.6.2003 עמ' 809</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34,755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35,308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31,595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32,095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34,755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35,308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69,513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70,618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39,495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40,125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69,513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70,618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218,016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221,483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60,040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60,995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218,016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221,483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104,275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105,935</w:t>
      </w: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25.11.2004</w:t>
      </w:r>
    </w:p>
    <w:p w:rsidR="00B2001A" w:rsidRPr="00BF00BE" w:rsidRDefault="00B2001A" w:rsidP="00B2001A">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B2001A" w:rsidRPr="00BF00BE" w:rsidRDefault="00B2001A" w:rsidP="00B2001A">
      <w:pPr>
        <w:pStyle w:val="P00"/>
        <w:spacing w:before="0"/>
        <w:ind w:left="0" w:right="1134"/>
        <w:rPr>
          <w:rStyle w:val="default"/>
          <w:rFonts w:cs="FrankRuehl" w:hint="cs"/>
          <w:vanish/>
          <w:szCs w:val="20"/>
          <w:shd w:val="clear" w:color="auto" w:fill="FFFF99"/>
          <w:rtl/>
        </w:rPr>
      </w:pPr>
      <w:hyperlink r:id="rId82"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172</w:t>
      </w:r>
    </w:p>
    <w:p w:rsidR="00B2001A" w:rsidRPr="00BF00BE" w:rsidRDefault="00B2001A" w:rsidP="00B2001A">
      <w:pPr>
        <w:pStyle w:val="medium-header"/>
        <w:keepNext w:val="0"/>
        <w:keepLines w:val="0"/>
        <w:spacing w:before="60"/>
        <w:ind w:left="0" w:right="1134"/>
        <w:jc w:val="left"/>
        <w:rPr>
          <w:vanish/>
          <w:sz w:val="22"/>
          <w:szCs w:val="22"/>
          <w:shd w:val="clear" w:color="auto" w:fill="FFFF99"/>
          <w:rtl/>
        </w:rPr>
      </w:pPr>
      <w:r w:rsidRPr="00BF00BE">
        <w:rPr>
          <w:vanish/>
          <w:sz w:val="22"/>
          <w:szCs w:val="22"/>
          <w:shd w:val="clear" w:color="auto" w:fill="FFFF99"/>
          <w:rtl/>
        </w:rPr>
        <w:t>(</w:t>
      </w:r>
      <w:r w:rsidRPr="00BF00BE">
        <w:rPr>
          <w:rFonts w:hint="cs"/>
          <w:vanish/>
          <w:sz w:val="22"/>
          <w:szCs w:val="22"/>
          <w:shd w:val="clear" w:color="auto" w:fill="FFFF99"/>
          <w:rtl/>
        </w:rPr>
        <w:t xml:space="preserve">תקנות 1, </w:t>
      </w:r>
      <w:r w:rsidRPr="00BF00BE">
        <w:rPr>
          <w:rFonts w:hint="cs"/>
          <w:strike/>
          <w:vanish/>
          <w:sz w:val="22"/>
          <w:szCs w:val="22"/>
          <w:shd w:val="clear" w:color="auto" w:fill="FFFF99"/>
          <w:rtl/>
        </w:rPr>
        <w:t>2(א)</w:t>
      </w:r>
      <w:r w:rsidRPr="00BF00BE">
        <w:rPr>
          <w:rFonts w:hint="cs"/>
          <w:vanish/>
          <w:sz w:val="22"/>
          <w:szCs w:val="22"/>
          <w:shd w:val="clear" w:color="auto" w:fill="FFFF99"/>
          <w:rtl/>
        </w:rPr>
        <w:t xml:space="preserve"> </w:t>
      </w:r>
      <w:r w:rsidRPr="00BF00BE">
        <w:rPr>
          <w:rFonts w:hint="cs"/>
          <w:vanish/>
          <w:sz w:val="22"/>
          <w:szCs w:val="22"/>
          <w:u w:val="single"/>
          <w:shd w:val="clear" w:color="auto" w:fill="FFFF99"/>
          <w:rtl/>
        </w:rPr>
        <w:t>2(ב) ו-(ג)</w:t>
      </w:r>
      <w:r w:rsidRPr="00BF00BE">
        <w:rPr>
          <w:rFonts w:hint="cs"/>
          <w:vanish/>
          <w:sz w:val="22"/>
          <w:szCs w:val="22"/>
          <w:shd w:val="clear" w:color="auto" w:fill="FFFF99"/>
          <w:rtl/>
        </w:rPr>
        <w:t xml:space="preserve"> ו-4)</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r w:rsidRPr="00BF00BE">
        <w:rPr>
          <w:rStyle w:val="default"/>
          <w:rFonts w:cs="FrankRuehl" w:hint="cs"/>
          <w:strike/>
          <w:vanish/>
          <w:color w:val="FF0000"/>
          <w:szCs w:val="20"/>
          <w:shd w:val="clear" w:color="auto" w:fill="FFFF99"/>
          <w:rtl/>
        </w:rPr>
        <w:t>מיום 1.7.2006</w:t>
      </w:r>
      <w:r w:rsidRPr="00BF00BE">
        <w:rPr>
          <w:rStyle w:val="default"/>
          <w:rFonts w:cs="FrankRuehl" w:hint="cs"/>
          <w:vanish/>
          <w:color w:val="FF0000"/>
          <w:szCs w:val="20"/>
          <w:shd w:val="clear" w:color="auto" w:fill="FFFF99"/>
          <w:rtl/>
        </w:rPr>
        <w:t xml:space="preserve"> (בוטל)</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83" w:history="1">
        <w:r w:rsidRPr="00BF00BE">
          <w:rPr>
            <w:rStyle w:val="Hyperlink"/>
            <w:rFonts w:hint="cs"/>
            <w:vanish/>
            <w:szCs w:val="20"/>
            <w:shd w:val="clear" w:color="auto" w:fill="FFFF99"/>
            <w:rtl/>
          </w:rPr>
          <w:t>ק"ת תשס"ו מס' 6495</w:t>
        </w:r>
      </w:hyperlink>
      <w:r w:rsidRPr="00BF00BE">
        <w:rPr>
          <w:rStyle w:val="default"/>
          <w:rFonts w:cs="FrankRuehl" w:hint="cs"/>
          <w:vanish/>
          <w:szCs w:val="20"/>
          <w:shd w:val="clear" w:color="auto" w:fill="FFFF99"/>
          <w:rtl/>
        </w:rPr>
        <w:t xml:space="preserve"> מיום 29.6.2006 עמ' 929</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(מס' 2)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84" w:history="1">
        <w:r w:rsidRPr="00BF00BE">
          <w:rPr>
            <w:rStyle w:val="Hyperlink"/>
            <w:rFonts w:hint="cs"/>
            <w:vanish/>
            <w:szCs w:val="20"/>
            <w:shd w:val="clear" w:color="auto" w:fill="FFFF99"/>
            <w:rtl/>
          </w:rPr>
          <w:t>ק"ת תשס"ו מס' 6498</w:t>
        </w:r>
      </w:hyperlink>
      <w:r w:rsidRPr="00BF00BE">
        <w:rPr>
          <w:rStyle w:val="default"/>
          <w:rFonts w:cs="FrankRuehl" w:hint="cs"/>
          <w:vanish/>
          <w:szCs w:val="20"/>
          <w:shd w:val="clear" w:color="auto" w:fill="FFFF99"/>
          <w:rtl/>
        </w:rPr>
        <w:t xml:space="preserve"> מיום 11.7.2006 עמ' 989</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עדכון סכומים</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vanish/>
          <w:szCs w:val="20"/>
          <w:shd w:val="clear" w:color="auto" w:fill="FFFF99"/>
          <w:rtl/>
        </w:rPr>
      </w:pPr>
      <w:r w:rsidRPr="00BF00BE">
        <w:rPr>
          <w:vanish/>
          <w:szCs w:val="20"/>
          <w:shd w:val="clear" w:color="auto" w:fill="FFFF99"/>
          <w:rtl/>
        </w:rPr>
        <w:t> </w:t>
      </w:r>
      <w:r w:rsidRPr="00BF00BE">
        <w:rPr>
          <w:vanish/>
          <w:szCs w:val="20"/>
          <w:shd w:val="clear" w:color="auto" w:fill="FFFF99"/>
          <w:rtl/>
        </w:rPr>
        <w:t> </w:t>
      </w:r>
      <w:r w:rsidRPr="00BF00BE">
        <w:rPr>
          <w:vanish/>
          <w:szCs w:val="20"/>
          <w:shd w:val="clear" w:color="auto" w:fill="FFFF99"/>
          <w:rtl/>
        </w:rPr>
        <w:t> </w:t>
      </w:r>
      <w:r w:rsidRPr="00BF00BE">
        <w:rPr>
          <w:vanish/>
          <w:szCs w:val="20"/>
          <w:shd w:val="clear" w:color="auto" w:fill="FFFF99"/>
          <w:rtl/>
        </w:rPr>
        <w:t xml:space="preserve">  </w:t>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vanish/>
          <w:szCs w:val="20"/>
          <w:shd w:val="clear" w:color="auto" w:fill="FFFF99"/>
          <w:rtl/>
        </w:rPr>
        <w:t> </w:t>
      </w:r>
      <w:r w:rsidRPr="00BF00BE">
        <w:rPr>
          <w:vanish/>
          <w:szCs w:val="20"/>
          <w:shd w:val="clear" w:color="auto" w:fill="FFFF99"/>
          <w:rtl/>
        </w:rPr>
        <w:tab/>
      </w:r>
      <w:r w:rsidRPr="00BF00BE">
        <w:rPr>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vanish/>
          <w:szCs w:val="20"/>
          <w:u w:val="single"/>
          <w:shd w:val="clear" w:color="auto" w:fill="FFFF99"/>
          <w:rtl/>
        </w:rPr>
      </w:pPr>
      <w:r w:rsidRPr="00BF00BE">
        <w:rPr>
          <w:vanish/>
          <w:szCs w:val="20"/>
          <w:u w:val="single"/>
          <w:shd w:val="clear" w:color="auto" w:fill="FFFF99"/>
          <w:rtl/>
        </w:rPr>
        <w:t> </w:t>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דרגה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 xml:space="preserve">   (בשקלים חדשים)</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hint="cs"/>
          <w:vanish/>
          <w:sz w:val="22"/>
          <w:szCs w:val="22"/>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ד 36,387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33,075</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-36,387 עד 72,777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41,350</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-72,777 עד 228,254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62,860</w:t>
      </w:r>
    </w:p>
    <w:p w:rsidR="000019DB" w:rsidRPr="00BF00BE" w:rsidRDefault="000019DB">
      <w:pPr>
        <w:pStyle w:val="P00"/>
        <w:tabs>
          <w:tab w:val="clear" w:pos="624"/>
          <w:tab w:val="clear" w:pos="1021"/>
          <w:tab w:val="clear" w:pos="1474"/>
          <w:tab w:val="clear" w:pos="1928"/>
          <w:tab w:val="clear" w:pos="2381"/>
          <w:tab w:val="clear" w:pos="2835"/>
          <w:tab w:val="left" w:pos="2551"/>
          <w:tab w:val="left" w:pos="4536"/>
        </w:tabs>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מעל 228,254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t>109,175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r w:rsidRPr="00BF00BE">
        <w:rPr>
          <w:rStyle w:val="default"/>
          <w:rFonts w:cs="FrankRuehl" w:hint="cs"/>
          <w:vanish/>
          <w:color w:val="FF0000"/>
          <w:szCs w:val="20"/>
          <w:shd w:val="clear" w:color="auto" w:fill="FFFF99"/>
          <w:rtl/>
        </w:rPr>
        <w:t>מיום 1.7.2006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(מס' 2)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85" w:history="1">
        <w:r w:rsidRPr="00BF00BE">
          <w:rPr>
            <w:rStyle w:val="Hyperlink"/>
            <w:rFonts w:hint="cs"/>
            <w:vanish/>
            <w:szCs w:val="20"/>
            <w:shd w:val="clear" w:color="auto" w:fill="FFFF99"/>
            <w:rtl/>
          </w:rPr>
          <w:t>ק"ת תשס"ו מס' 6498</w:t>
        </w:r>
      </w:hyperlink>
      <w:r w:rsidRPr="00BF00BE">
        <w:rPr>
          <w:rStyle w:val="default"/>
          <w:rFonts w:cs="FrankRuehl" w:hint="cs"/>
          <w:vanish/>
          <w:szCs w:val="20"/>
          <w:shd w:val="clear" w:color="auto" w:fill="FFFF99"/>
          <w:rtl/>
        </w:rPr>
        <w:t xml:space="preserve"> מיום 11.7.2006 עמ' 989</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35,308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36,387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32,095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33,075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35,308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36,387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70,618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72,777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40,125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41,350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70,618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72,777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221,483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228,254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60,995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62,860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221,483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228,254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105,935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109,175</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1.1.2007</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תשס"ז-2006</w:t>
      </w:r>
    </w:p>
    <w:p w:rsidR="000019DB" w:rsidRPr="00BF00BE" w:rsidRDefault="000019DB">
      <w:pPr>
        <w:pStyle w:val="P00"/>
        <w:spacing w:before="0"/>
        <w:ind w:left="0" w:right="1134"/>
        <w:rPr>
          <w:rStyle w:val="default"/>
          <w:rFonts w:cs="FrankRuehl" w:hint="cs"/>
          <w:vanish/>
          <w:szCs w:val="20"/>
          <w:shd w:val="clear" w:color="auto" w:fill="FFFF99"/>
          <w:rtl/>
        </w:rPr>
      </w:pPr>
      <w:hyperlink r:id="rId86" w:history="1">
        <w:r w:rsidRPr="00BF00BE">
          <w:rPr>
            <w:rStyle w:val="Hyperlink"/>
            <w:rFonts w:hint="cs"/>
            <w:vanish/>
            <w:szCs w:val="20"/>
            <w:shd w:val="clear" w:color="auto" w:fill="FFFF99"/>
            <w:rtl/>
          </w:rPr>
          <w:t>ק"ת תשס"ז מס' 6548</w:t>
        </w:r>
      </w:hyperlink>
      <w:r w:rsidRPr="00BF00BE">
        <w:rPr>
          <w:rStyle w:val="default"/>
          <w:rFonts w:cs="FrankRuehl" w:hint="cs"/>
          <w:vanish/>
          <w:szCs w:val="20"/>
          <w:shd w:val="clear" w:color="auto" w:fill="FFFF99"/>
          <w:rtl/>
        </w:rPr>
        <w:t xml:space="preserve"> מיום 31.12.2006 עמ' 413</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36,387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35,830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33,075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32,570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36,387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35,830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72,777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71,663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41,350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40,715</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72,777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71,663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228,254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224,759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62,860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61,900</w:t>
      </w:r>
    </w:p>
    <w:p w:rsidR="000019DB" w:rsidRPr="00BF00BE" w:rsidRDefault="000019D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228,254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224,759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109,175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107,505</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1.1.2008</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תשס"ח-2007</w:t>
      </w:r>
    </w:p>
    <w:p w:rsidR="000019DB" w:rsidRPr="00BF00BE" w:rsidRDefault="000019DB">
      <w:pPr>
        <w:pStyle w:val="P00"/>
        <w:spacing w:before="0"/>
        <w:ind w:left="0" w:right="1134"/>
        <w:rPr>
          <w:rStyle w:val="default"/>
          <w:rFonts w:cs="FrankRuehl" w:hint="cs"/>
          <w:vanish/>
          <w:szCs w:val="20"/>
          <w:shd w:val="clear" w:color="auto" w:fill="FFFF99"/>
          <w:rtl/>
        </w:rPr>
      </w:pPr>
      <w:hyperlink r:id="rId87" w:history="1">
        <w:r w:rsidRPr="00BF00BE">
          <w:rPr>
            <w:rStyle w:val="Hyperlink"/>
            <w:rFonts w:hint="cs"/>
            <w:vanish/>
            <w:szCs w:val="20"/>
            <w:shd w:val="clear" w:color="auto" w:fill="FFFF99"/>
            <w:rtl/>
          </w:rPr>
          <w:t>ק"ת תשס"ח מס' 6633</w:t>
        </w:r>
      </w:hyperlink>
      <w:r w:rsidRPr="00BF00BE">
        <w:rPr>
          <w:rStyle w:val="default"/>
          <w:rFonts w:cs="FrankRuehl" w:hint="cs"/>
          <w:vanish/>
          <w:szCs w:val="20"/>
          <w:shd w:val="clear" w:color="auto" w:fill="FFFF99"/>
          <w:rtl/>
        </w:rPr>
        <w:t xml:space="preserve"> מיום 31.12.2007 עמ' 273</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0019DB" w:rsidRPr="00BF00BE" w:rsidRDefault="000019DB" w:rsidP="0080341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35,830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w:t>
      </w:r>
      <w:r w:rsidR="00803417" w:rsidRPr="00BF00BE">
        <w:rPr>
          <w:rStyle w:val="default"/>
          <w:rFonts w:cs="FrankRuehl" w:hint="cs"/>
          <w:vanish/>
          <w:sz w:val="22"/>
          <w:szCs w:val="22"/>
          <w:u w:val="single"/>
          <w:shd w:val="clear" w:color="auto" w:fill="FFFF99"/>
          <w:rtl/>
        </w:rPr>
        <w:t>6</w:t>
      </w:r>
      <w:r w:rsidRPr="00BF00BE">
        <w:rPr>
          <w:rStyle w:val="default"/>
          <w:rFonts w:cs="FrankRuehl" w:hint="cs"/>
          <w:vanish/>
          <w:sz w:val="22"/>
          <w:szCs w:val="22"/>
          <w:u w:val="single"/>
          <w:shd w:val="clear" w:color="auto" w:fill="FFFF99"/>
          <w:rtl/>
        </w:rPr>
        <w:t>,830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32,570</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33,480</w:t>
      </w:r>
    </w:p>
    <w:p w:rsidR="000019DB" w:rsidRPr="00BF00BE" w:rsidRDefault="000019DB" w:rsidP="0080341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35,830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w:t>
      </w:r>
      <w:r w:rsidR="00803417" w:rsidRPr="00BF00BE">
        <w:rPr>
          <w:rStyle w:val="default"/>
          <w:rFonts w:cs="FrankRuehl" w:hint="cs"/>
          <w:vanish/>
          <w:sz w:val="22"/>
          <w:szCs w:val="22"/>
          <w:u w:val="single"/>
          <w:shd w:val="clear" w:color="auto" w:fill="FFFF99"/>
          <w:rtl/>
        </w:rPr>
        <w:t>6</w:t>
      </w:r>
      <w:r w:rsidRPr="00BF00BE">
        <w:rPr>
          <w:rStyle w:val="default"/>
          <w:rFonts w:cs="FrankRuehl" w:hint="cs"/>
          <w:vanish/>
          <w:sz w:val="22"/>
          <w:szCs w:val="22"/>
          <w:u w:val="single"/>
          <w:shd w:val="clear" w:color="auto" w:fill="FFFF99"/>
          <w:rtl/>
        </w:rPr>
        <w:t>,830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71,663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w:t>
      </w:r>
      <w:r w:rsidR="00803417" w:rsidRPr="00BF00BE">
        <w:rPr>
          <w:rStyle w:val="default"/>
          <w:rFonts w:cs="FrankRuehl" w:hint="cs"/>
          <w:vanish/>
          <w:sz w:val="22"/>
          <w:szCs w:val="22"/>
          <w:u w:val="single"/>
          <w:shd w:val="clear" w:color="auto" w:fill="FFFF99"/>
          <w:rtl/>
        </w:rPr>
        <w:t>3</w:t>
      </w:r>
      <w:r w:rsidRPr="00BF00BE">
        <w:rPr>
          <w:rStyle w:val="default"/>
          <w:rFonts w:cs="FrankRuehl" w:hint="cs"/>
          <w:vanish/>
          <w:sz w:val="22"/>
          <w:szCs w:val="22"/>
          <w:u w:val="single"/>
          <w:shd w:val="clear" w:color="auto" w:fill="FFFF99"/>
          <w:rtl/>
        </w:rPr>
        <w:t>,663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40,715</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41,850</w:t>
      </w:r>
    </w:p>
    <w:p w:rsidR="000019DB" w:rsidRPr="00BF00BE" w:rsidRDefault="000019DB" w:rsidP="0080341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71,663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w:t>
      </w:r>
      <w:r w:rsidR="00803417" w:rsidRPr="00BF00BE">
        <w:rPr>
          <w:rStyle w:val="default"/>
          <w:rFonts w:cs="FrankRuehl" w:hint="cs"/>
          <w:vanish/>
          <w:sz w:val="22"/>
          <w:szCs w:val="22"/>
          <w:u w:val="single"/>
          <w:shd w:val="clear" w:color="auto" w:fill="FFFF99"/>
          <w:rtl/>
        </w:rPr>
        <w:t>3</w:t>
      </w:r>
      <w:r w:rsidRPr="00BF00BE">
        <w:rPr>
          <w:rStyle w:val="default"/>
          <w:rFonts w:cs="FrankRuehl" w:hint="cs"/>
          <w:vanish/>
          <w:sz w:val="22"/>
          <w:szCs w:val="22"/>
          <w:u w:val="single"/>
          <w:shd w:val="clear" w:color="auto" w:fill="FFFF99"/>
          <w:rtl/>
        </w:rPr>
        <w:t>,663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224,759</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231,033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61,900</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63,630</w:t>
      </w:r>
    </w:p>
    <w:p w:rsidR="000019DB" w:rsidRPr="00BF00BE" w:rsidRDefault="000019DB" w:rsidP="0080341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224,759</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231,033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107,505</w:t>
      </w:r>
      <w:r w:rsidRPr="00BF00BE">
        <w:rPr>
          <w:rStyle w:val="default"/>
          <w:rFonts w:cs="FrankRuehl" w:hint="cs"/>
          <w:vanish/>
          <w:sz w:val="22"/>
          <w:szCs w:val="22"/>
          <w:shd w:val="clear" w:color="auto" w:fill="FFFF99"/>
          <w:rtl/>
        </w:rPr>
        <w:t xml:space="preserve"> </w:t>
      </w:r>
      <w:r w:rsidR="00803417" w:rsidRPr="00BF00BE">
        <w:rPr>
          <w:rStyle w:val="default"/>
          <w:rFonts w:cs="FrankRuehl" w:hint="cs"/>
          <w:vanish/>
          <w:sz w:val="22"/>
          <w:szCs w:val="22"/>
          <w:u w:val="single"/>
          <w:shd w:val="clear" w:color="auto" w:fill="FFFF99"/>
          <w:rtl/>
        </w:rPr>
        <w:t>110</w:t>
      </w:r>
      <w:r w:rsidRPr="00BF00BE">
        <w:rPr>
          <w:rStyle w:val="default"/>
          <w:rFonts w:cs="FrankRuehl" w:hint="cs"/>
          <w:vanish/>
          <w:sz w:val="22"/>
          <w:szCs w:val="22"/>
          <w:u w:val="single"/>
          <w:shd w:val="clear" w:color="auto" w:fill="FFFF99"/>
          <w:rtl/>
        </w:rPr>
        <w:t>,505</w:t>
      </w:r>
    </w:p>
    <w:p w:rsidR="00803417" w:rsidRPr="00BF00BE" w:rsidRDefault="00803417" w:rsidP="00803417">
      <w:pPr>
        <w:pStyle w:val="P00"/>
        <w:spacing w:before="0"/>
        <w:ind w:left="0" w:right="1134"/>
        <w:rPr>
          <w:rStyle w:val="default"/>
          <w:rFonts w:cs="FrankRuehl" w:hint="cs"/>
          <w:vanish/>
          <w:szCs w:val="20"/>
          <w:shd w:val="clear" w:color="auto" w:fill="FFFF99"/>
          <w:rtl/>
        </w:rPr>
      </w:pPr>
    </w:p>
    <w:p w:rsidR="00803417" w:rsidRPr="00BF00BE" w:rsidRDefault="00803417"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1.1.2009</w:t>
      </w:r>
    </w:p>
    <w:p w:rsidR="00803417" w:rsidRPr="00BF00BE" w:rsidRDefault="00803417"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תשס"ט-2008</w:t>
      </w:r>
    </w:p>
    <w:p w:rsidR="00803417" w:rsidRPr="00BF00BE" w:rsidRDefault="00803417" w:rsidP="00803417">
      <w:pPr>
        <w:pStyle w:val="P00"/>
        <w:spacing w:before="0"/>
        <w:ind w:left="0" w:right="1134"/>
        <w:rPr>
          <w:rStyle w:val="default"/>
          <w:rFonts w:cs="FrankRuehl" w:hint="cs"/>
          <w:vanish/>
          <w:szCs w:val="20"/>
          <w:shd w:val="clear" w:color="auto" w:fill="FFFF99"/>
          <w:rtl/>
        </w:rPr>
      </w:pPr>
      <w:hyperlink r:id="rId88" w:history="1">
        <w:r w:rsidRPr="00BF00BE">
          <w:rPr>
            <w:rStyle w:val="Hyperlink"/>
            <w:rFonts w:hint="cs"/>
            <w:vanish/>
            <w:szCs w:val="20"/>
            <w:shd w:val="clear" w:color="auto" w:fill="FFFF99"/>
            <w:rtl/>
          </w:rPr>
          <w:t>ק"ת תשס"ט מס' 6735</w:t>
        </w:r>
      </w:hyperlink>
      <w:r w:rsidRPr="00BF00BE">
        <w:rPr>
          <w:rStyle w:val="default"/>
          <w:rFonts w:cs="FrankRuehl" w:hint="cs"/>
          <w:vanish/>
          <w:szCs w:val="20"/>
          <w:shd w:val="clear" w:color="auto" w:fill="FFFF99"/>
          <w:rtl/>
        </w:rPr>
        <w:t xml:space="preserve"> מיום 31.12.2008 עמ' 276</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36,830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38,493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33,480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34,990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36,830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38,493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73,663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76,988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41,850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43,740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73,663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76,988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231,033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241,462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63,630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66,500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231,033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241,462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110,505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115,495</w:t>
      </w:r>
    </w:p>
    <w:p w:rsidR="0037010F" w:rsidRPr="00BF00BE" w:rsidRDefault="0037010F" w:rsidP="00803417">
      <w:pPr>
        <w:pStyle w:val="P00"/>
        <w:spacing w:before="0"/>
        <w:ind w:left="0" w:right="1134"/>
        <w:rPr>
          <w:rStyle w:val="default"/>
          <w:rFonts w:cs="FrankRuehl" w:hint="cs"/>
          <w:vanish/>
          <w:szCs w:val="20"/>
          <w:shd w:val="clear" w:color="auto" w:fill="FFFF99"/>
          <w:rtl/>
        </w:rPr>
      </w:pPr>
    </w:p>
    <w:p w:rsidR="0037010F" w:rsidRPr="00BF00BE" w:rsidRDefault="0037010F"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1.1.2010</w:t>
      </w:r>
    </w:p>
    <w:p w:rsidR="0037010F" w:rsidRPr="00BF00BE" w:rsidRDefault="0037010F"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תש"ע-2009</w:t>
      </w:r>
    </w:p>
    <w:p w:rsidR="0037010F" w:rsidRPr="00BF00BE" w:rsidRDefault="0037010F" w:rsidP="00803417">
      <w:pPr>
        <w:pStyle w:val="P00"/>
        <w:spacing w:before="0"/>
        <w:ind w:left="0" w:right="1134"/>
        <w:rPr>
          <w:rStyle w:val="default"/>
          <w:rFonts w:cs="FrankRuehl" w:hint="cs"/>
          <w:vanish/>
          <w:szCs w:val="20"/>
          <w:shd w:val="clear" w:color="auto" w:fill="FFFF99"/>
          <w:rtl/>
        </w:rPr>
      </w:pPr>
      <w:hyperlink r:id="rId89" w:history="1">
        <w:r w:rsidRPr="00BF00BE">
          <w:rPr>
            <w:rStyle w:val="Hyperlink"/>
            <w:rFonts w:hint="cs"/>
            <w:vanish/>
            <w:szCs w:val="20"/>
            <w:shd w:val="clear" w:color="auto" w:fill="FFFF99"/>
            <w:rtl/>
          </w:rPr>
          <w:t>ק"ת תש"ע מס' 6844</w:t>
        </w:r>
      </w:hyperlink>
      <w:r w:rsidRPr="00BF00BE">
        <w:rPr>
          <w:rStyle w:val="default"/>
          <w:rFonts w:cs="FrankRuehl" w:hint="cs"/>
          <w:vanish/>
          <w:szCs w:val="20"/>
          <w:shd w:val="clear" w:color="auto" w:fill="FFFF99"/>
          <w:rtl/>
        </w:rPr>
        <w:t xml:space="preserve"> מיום 29.12.2009 עמ' 383</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38,493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39,962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34,990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36,325</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38,493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39,962</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76,988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79,927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43,740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45,410</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76,988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79,927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241,462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250,679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66,500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69,040</w:t>
      </w:r>
    </w:p>
    <w:p w:rsidR="00921650" w:rsidRPr="00BF00BE" w:rsidRDefault="00921650" w:rsidP="00921650">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241,462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250,679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115,495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119,905</w:t>
      </w:r>
    </w:p>
    <w:p w:rsidR="00921650" w:rsidRPr="00BF00BE" w:rsidRDefault="00921650" w:rsidP="00803417">
      <w:pPr>
        <w:pStyle w:val="P00"/>
        <w:spacing w:before="0"/>
        <w:ind w:left="0" w:right="1134"/>
        <w:rPr>
          <w:rStyle w:val="default"/>
          <w:rFonts w:cs="FrankRuehl" w:hint="cs"/>
          <w:vanish/>
          <w:szCs w:val="20"/>
          <w:shd w:val="clear" w:color="auto" w:fill="FFFF99"/>
          <w:rtl/>
        </w:rPr>
      </w:pPr>
    </w:p>
    <w:p w:rsidR="00921650" w:rsidRPr="00BF00BE" w:rsidRDefault="00921650"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1.1.2011</w:t>
      </w:r>
    </w:p>
    <w:p w:rsidR="00921650" w:rsidRPr="00BF00BE" w:rsidRDefault="00921650"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תשע"א-2010</w:t>
      </w:r>
    </w:p>
    <w:p w:rsidR="00921650" w:rsidRPr="00BF00BE" w:rsidRDefault="00921650" w:rsidP="00803417">
      <w:pPr>
        <w:pStyle w:val="P00"/>
        <w:spacing w:before="0"/>
        <w:ind w:left="0" w:right="1134"/>
        <w:rPr>
          <w:rStyle w:val="default"/>
          <w:rFonts w:cs="FrankRuehl" w:hint="cs"/>
          <w:vanish/>
          <w:szCs w:val="20"/>
          <w:shd w:val="clear" w:color="auto" w:fill="FFFF99"/>
          <w:rtl/>
        </w:rPr>
      </w:pPr>
      <w:hyperlink r:id="rId90" w:history="1">
        <w:r w:rsidRPr="00BF00BE">
          <w:rPr>
            <w:rStyle w:val="Hyperlink"/>
            <w:rFonts w:hint="cs"/>
            <w:vanish/>
            <w:szCs w:val="20"/>
            <w:shd w:val="clear" w:color="auto" w:fill="FFFF99"/>
            <w:rtl/>
          </w:rPr>
          <w:t>ק"ת תשע"א מס' 6954</w:t>
        </w:r>
      </w:hyperlink>
      <w:r w:rsidRPr="00BF00BE">
        <w:rPr>
          <w:rStyle w:val="default"/>
          <w:rFonts w:cs="FrankRuehl" w:hint="cs"/>
          <w:vanish/>
          <w:szCs w:val="20"/>
          <w:shd w:val="clear" w:color="auto" w:fill="FFFF99"/>
          <w:rtl/>
        </w:rPr>
        <w:t xml:space="preserve"> מיום 23.12.2010 עמ' 295</w:t>
      </w:r>
    </w:p>
    <w:p w:rsidR="005E0F1B" w:rsidRPr="00BF00BE" w:rsidRDefault="005E0F1B"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ת"ט תשע"א-2010</w:t>
      </w:r>
    </w:p>
    <w:p w:rsidR="005E0F1B" w:rsidRPr="00BF00BE" w:rsidRDefault="005E0F1B" w:rsidP="00803417">
      <w:pPr>
        <w:pStyle w:val="P00"/>
        <w:spacing w:before="0"/>
        <w:ind w:left="0" w:right="1134"/>
        <w:rPr>
          <w:rStyle w:val="default"/>
          <w:rFonts w:cs="FrankRuehl" w:hint="cs"/>
          <w:vanish/>
          <w:szCs w:val="20"/>
          <w:shd w:val="clear" w:color="auto" w:fill="FFFF99"/>
          <w:rtl/>
        </w:rPr>
      </w:pPr>
      <w:hyperlink r:id="rId91" w:history="1">
        <w:r w:rsidRPr="00BF00BE">
          <w:rPr>
            <w:rStyle w:val="Hyperlink"/>
            <w:rFonts w:hint="cs"/>
            <w:vanish/>
            <w:szCs w:val="20"/>
            <w:shd w:val="clear" w:color="auto" w:fill="FFFF99"/>
            <w:rtl/>
          </w:rPr>
          <w:t>ק"ת תשע"א מס' 6955</w:t>
        </w:r>
      </w:hyperlink>
      <w:r w:rsidRPr="00BF00BE">
        <w:rPr>
          <w:rStyle w:val="default"/>
          <w:rFonts w:cs="FrankRuehl" w:hint="cs"/>
          <w:vanish/>
          <w:szCs w:val="20"/>
          <w:shd w:val="clear" w:color="auto" w:fill="FFFF99"/>
          <w:rtl/>
        </w:rPr>
        <w:t xml:space="preserve"> מיום 26.12.2010 עמ' 302</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39,962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40,874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36,325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37,155</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39,962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40,874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79,927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81,750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45,410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46,445</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79,927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81,750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250,679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256,398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69,040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70,615</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250,679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256,398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119,905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122,640</w:t>
      </w:r>
    </w:p>
    <w:p w:rsidR="00CB5807" w:rsidRPr="00BF00BE" w:rsidRDefault="00CB5807" w:rsidP="00CB5807">
      <w:pPr>
        <w:pStyle w:val="P00"/>
        <w:spacing w:before="0"/>
        <w:ind w:left="0" w:right="1134"/>
        <w:rPr>
          <w:rStyle w:val="default"/>
          <w:rFonts w:cs="FrankRuehl" w:hint="cs"/>
          <w:vanish/>
          <w:szCs w:val="20"/>
          <w:shd w:val="clear" w:color="auto" w:fill="FFFF99"/>
          <w:rtl/>
        </w:rPr>
      </w:pPr>
    </w:p>
    <w:p w:rsidR="00CB5807" w:rsidRPr="00BF00BE" w:rsidRDefault="00CB5807" w:rsidP="00CB580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2011</w:t>
      </w:r>
    </w:p>
    <w:p w:rsidR="00CB5807" w:rsidRPr="00BF00BE" w:rsidRDefault="00CB5807" w:rsidP="00CB580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CB5807" w:rsidRPr="00BF00BE" w:rsidRDefault="00CB5807" w:rsidP="00CB5807">
      <w:pPr>
        <w:pStyle w:val="P00"/>
        <w:spacing w:before="0"/>
        <w:ind w:left="0" w:right="1134"/>
        <w:rPr>
          <w:rStyle w:val="default"/>
          <w:rFonts w:cs="FrankRuehl" w:hint="cs"/>
          <w:vanish/>
          <w:szCs w:val="20"/>
          <w:shd w:val="clear" w:color="auto" w:fill="FFFF99"/>
          <w:rtl/>
        </w:rPr>
      </w:pPr>
      <w:hyperlink r:id="rId92"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190</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ד 40,874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37,155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22,295</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-40,874 עד 81,750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46,445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27,865</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-81,750 עד 256,398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70,615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42,370</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מעל 256,398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122,640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73,585</w:t>
      </w:r>
    </w:p>
    <w:p w:rsidR="00CB5807" w:rsidRPr="00BF00BE" w:rsidRDefault="00CB5807" w:rsidP="00803417">
      <w:pPr>
        <w:pStyle w:val="P00"/>
        <w:spacing w:before="0"/>
        <w:ind w:left="0" w:right="1134"/>
        <w:rPr>
          <w:rStyle w:val="default"/>
          <w:rFonts w:cs="FrankRuehl" w:hint="cs"/>
          <w:vanish/>
          <w:szCs w:val="20"/>
          <w:shd w:val="clear" w:color="auto" w:fill="FFFF99"/>
          <w:rtl/>
        </w:rPr>
      </w:pPr>
    </w:p>
    <w:p w:rsidR="00FD2BCF" w:rsidRPr="00BF00BE" w:rsidRDefault="00FD2BCF"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1.1.2012</w:t>
      </w:r>
    </w:p>
    <w:p w:rsidR="00FD2BCF" w:rsidRPr="00BF00BE" w:rsidRDefault="00FD2BCF"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תשע"ב-2011</w:t>
      </w:r>
    </w:p>
    <w:p w:rsidR="00FD2BCF" w:rsidRPr="00BF00BE" w:rsidRDefault="00FD2BCF" w:rsidP="00803417">
      <w:pPr>
        <w:pStyle w:val="P00"/>
        <w:spacing w:before="0"/>
        <w:ind w:left="0" w:right="1134"/>
        <w:rPr>
          <w:rStyle w:val="default"/>
          <w:rFonts w:cs="FrankRuehl" w:hint="cs"/>
          <w:vanish/>
          <w:szCs w:val="20"/>
          <w:shd w:val="clear" w:color="auto" w:fill="FFFF99"/>
          <w:rtl/>
        </w:rPr>
      </w:pPr>
      <w:hyperlink r:id="rId93" w:history="1">
        <w:r w:rsidRPr="00BF00BE">
          <w:rPr>
            <w:rStyle w:val="Hyperlink"/>
            <w:rFonts w:hint="cs"/>
            <w:vanish/>
            <w:szCs w:val="20"/>
            <w:shd w:val="clear" w:color="auto" w:fill="FFFF99"/>
            <w:rtl/>
          </w:rPr>
          <w:t>ק"ת תשע"ב מס' 7063</w:t>
        </w:r>
      </w:hyperlink>
      <w:r w:rsidRPr="00BF00BE">
        <w:rPr>
          <w:rStyle w:val="default"/>
          <w:rFonts w:cs="FrankRuehl" w:hint="cs"/>
          <w:vanish/>
          <w:szCs w:val="20"/>
          <w:shd w:val="clear" w:color="auto" w:fill="FFFF99"/>
          <w:rtl/>
        </w:rPr>
        <w:t xml:space="preserve"> מיום 25.12.2011 עמ' 414</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40,874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41,916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37,155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38,105</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40,874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41,916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81,750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83,835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46,445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47,630</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81,750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83,835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256,398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262,937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70,615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72,415</w:t>
      </w:r>
    </w:p>
    <w:p w:rsidR="00AB015C" w:rsidRPr="00BF00BE" w:rsidRDefault="00AB015C" w:rsidP="00AB015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256,398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262,937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122,640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125,770</w:t>
      </w:r>
    </w:p>
    <w:p w:rsidR="00AB015C" w:rsidRPr="00BF00BE" w:rsidRDefault="00AB015C" w:rsidP="00803417">
      <w:pPr>
        <w:pStyle w:val="P00"/>
        <w:spacing w:before="0"/>
        <w:ind w:left="0" w:right="1134"/>
        <w:rPr>
          <w:rStyle w:val="default"/>
          <w:rFonts w:cs="FrankRuehl" w:hint="cs"/>
          <w:vanish/>
          <w:szCs w:val="20"/>
          <w:shd w:val="clear" w:color="auto" w:fill="FFFF99"/>
          <w:rtl/>
        </w:rPr>
      </w:pPr>
    </w:p>
    <w:p w:rsidR="00AB015C" w:rsidRPr="00BF00BE" w:rsidRDefault="00AB015C"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1.1.2013</w:t>
      </w:r>
    </w:p>
    <w:p w:rsidR="00AB015C" w:rsidRPr="00BF00BE" w:rsidRDefault="00AB015C"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תשע"ג-2012</w:t>
      </w:r>
    </w:p>
    <w:p w:rsidR="00AB015C" w:rsidRPr="00BF00BE" w:rsidRDefault="00AB015C" w:rsidP="00803417">
      <w:pPr>
        <w:pStyle w:val="P00"/>
        <w:spacing w:before="0"/>
        <w:ind w:left="0" w:right="1134"/>
        <w:rPr>
          <w:rStyle w:val="default"/>
          <w:rFonts w:cs="FrankRuehl" w:hint="cs"/>
          <w:vanish/>
          <w:szCs w:val="20"/>
          <w:shd w:val="clear" w:color="auto" w:fill="FFFF99"/>
          <w:rtl/>
        </w:rPr>
      </w:pPr>
      <w:hyperlink r:id="rId94" w:history="1">
        <w:r w:rsidRPr="00BF00BE">
          <w:rPr>
            <w:rStyle w:val="Hyperlink"/>
            <w:rFonts w:hint="cs"/>
            <w:vanish/>
            <w:szCs w:val="20"/>
            <w:shd w:val="clear" w:color="auto" w:fill="FFFF99"/>
            <w:rtl/>
          </w:rPr>
          <w:t>ק"ת תשע"ג מס' 7195</w:t>
        </w:r>
      </w:hyperlink>
      <w:r w:rsidRPr="00BF00BE">
        <w:rPr>
          <w:rStyle w:val="default"/>
          <w:rFonts w:cs="FrankRuehl" w:hint="cs"/>
          <w:vanish/>
          <w:szCs w:val="20"/>
          <w:shd w:val="clear" w:color="auto" w:fill="FFFF99"/>
          <w:rtl/>
        </w:rPr>
        <w:t xml:space="preserve"> מיום 25.12.2012 עמ' 358</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41,916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42,521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38,105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38,655</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41,916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42,521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83,835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85,044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47,630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48,315</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83,835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85,044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262,937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266,729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72,415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73,460</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262,937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266,729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125,770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127,585</w:t>
      </w:r>
    </w:p>
    <w:p w:rsidR="00C03A13" w:rsidRPr="00BF00BE" w:rsidRDefault="00C03A13" w:rsidP="00803417">
      <w:pPr>
        <w:pStyle w:val="P00"/>
        <w:spacing w:before="0"/>
        <w:ind w:left="0" w:right="1134"/>
        <w:rPr>
          <w:rStyle w:val="default"/>
          <w:rFonts w:cs="FrankRuehl" w:hint="cs"/>
          <w:vanish/>
          <w:szCs w:val="20"/>
          <w:shd w:val="clear" w:color="auto" w:fill="FFFF99"/>
          <w:rtl/>
        </w:rPr>
      </w:pPr>
    </w:p>
    <w:p w:rsidR="00C03A13" w:rsidRPr="00BF00BE" w:rsidRDefault="00C03A13"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1.1.2014</w:t>
      </w:r>
    </w:p>
    <w:p w:rsidR="00C03A13" w:rsidRPr="00BF00BE" w:rsidRDefault="00C03A13"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תשע"ד-2013</w:t>
      </w:r>
    </w:p>
    <w:p w:rsidR="00C03A13" w:rsidRPr="00BF00BE" w:rsidRDefault="00C03A13" w:rsidP="00803417">
      <w:pPr>
        <w:pStyle w:val="P00"/>
        <w:spacing w:before="0"/>
        <w:ind w:left="0" w:right="1134"/>
        <w:rPr>
          <w:rStyle w:val="default"/>
          <w:rFonts w:cs="FrankRuehl" w:hint="cs"/>
          <w:vanish/>
          <w:szCs w:val="20"/>
          <w:shd w:val="clear" w:color="auto" w:fill="FFFF99"/>
          <w:rtl/>
        </w:rPr>
      </w:pPr>
      <w:hyperlink r:id="rId95" w:history="1">
        <w:r w:rsidRPr="00BF00BE">
          <w:rPr>
            <w:rStyle w:val="Hyperlink"/>
            <w:rFonts w:hint="cs"/>
            <w:vanish/>
            <w:szCs w:val="20"/>
            <w:shd w:val="clear" w:color="auto" w:fill="FFFF99"/>
            <w:rtl/>
          </w:rPr>
          <w:t>ק"ת תשע"ד מס' 7317</w:t>
        </w:r>
      </w:hyperlink>
      <w:r w:rsidRPr="00BF00BE">
        <w:rPr>
          <w:rStyle w:val="default"/>
          <w:rFonts w:cs="FrankRuehl" w:hint="cs"/>
          <w:vanish/>
          <w:szCs w:val="20"/>
          <w:shd w:val="clear" w:color="auto" w:fill="FFFF99"/>
          <w:rtl/>
        </w:rPr>
        <w:t xml:space="preserve"> מיום 26.12.2013 עמ' 340</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42,521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43,333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38,655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39,395</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42,521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43,333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85,044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86,668</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48,315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49,240</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85,044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86,668</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266,729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271,822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73,460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74,865</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266,729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271,822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127,585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130,020</w:t>
      </w:r>
    </w:p>
    <w:p w:rsidR="0082718C" w:rsidRPr="00BF00BE" w:rsidRDefault="0082718C" w:rsidP="00803417">
      <w:pPr>
        <w:pStyle w:val="P00"/>
        <w:spacing w:before="0"/>
        <w:ind w:left="0" w:right="1134"/>
        <w:rPr>
          <w:rStyle w:val="default"/>
          <w:rFonts w:cs="FrankRuehl" w:hint="cs"/>
          <w:vanish/>
          <w:szCs w:val="20"/>
          <w:shd w:val="clear" w:color="auto" w:fill="FFFF99"/>
          <w:rtl/>
        </w:rPr>
      </w:pPr>
    </w:p>
    <w:p w:rsidR="0082718C" w:rsidRPr="00BF00BE" w:rsidRDefault="0082718C"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1.1.2015</w:t>
      </w:r>
    </w:p>
    <w:p w:rsidR="0082718C" w:rsidRPr="00BF00BE" w:rsidRDefault="0082718C"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תשע"ה-2014</w:t>
      </w:r>
    </w:p>
    <w:p w:rsidR="0082718C" w:rsidRPr="00BF00BE" w:rsidRDefault="0082718C" w:rsidP="00803417">
      <w:pPr>
        <w:pStyle w:val="P00"/>
        <w:spacing w:before="0"/>
        <w:ind w:left="0" w:right="1134"/>
        <w:rPr>
          <w:rStyle w:val="default"/>
          <w:rFonts w:cs="FrankRuehl" w:hint="cs"/>
          <w:vanish/>
          <w:szCs w:val="20"/>
          <w:shd w:val="clear" w:color="auto" w:fill="FFFF99"/>
          <w:rtl/>
        </w:rPr>
      </w:pPr>
      <w:hyperlink r:id="rId96" w:history="1">
        <w:r w:rsidRPr="00BF00BE">
          <w:rPr>
            <w:rStyle w:val="Hyperlink"/>
            <w:rFonts w:hint="cs"/>
            <w:vanish/>
            <w:szCs w:val="20"/>
            <w:shd w:val="clear" w:color="auto" w:fill="FFFF99"/>
            <w:rtl/>
          </w:rPr>
          <w:t>ק"ת תשע"ה מס' 7467</w:t>
        </w:r>
      </w:hyperlink>
      <w:r w:rsidRPr="00BF00BE">
        <w:rPr>
          <w:rStyle w:val="default"/>
          <w:rFonts w:cs="FrankRuehl" w:hint="cs"/>
          <w:vanish/>
          <w:szCs w:val="20"/>
          <w:shd w:val="clear" w:color="auto" w:fill="FFFF99"/>
          <w:rtl/>
        </w:rPr>
        <w:t xml:space="preserve"> מיום 30.12.2014 עמ' 538</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43,333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43,291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39,395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39,355</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43,333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43,291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86,668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86,583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49,240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49,190</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86,668</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86,583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271,822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271,556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74,865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74,790</w:t>
      </w:r>
    </w:p>
    <w:p w:rsidR="00687ADD" w:rsidRPr="00BF00BE" w:rsidRDefault="00687ADD" w:rsidP="00687ADD">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271,822</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271,556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130,020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129,895</w:t>
      </w:r>
    </w:p>
    <w:p w:rsidR="00687ADD" w:rsidRPr="00BF00BE" w:rsidRDefault="00687ADD" w:rsidP="00803417">
      <w:pPr>
        <w:pStyle w:val="P00"/>
        <w:spacing w:before="0"/>
        <w:ind w:left="0" w:right="1134"/>
        <w:rPr>
          <w:rStyle w:val="default"/>
          <w:rFonts w:cs="FrankRuehl" w:hint="cs"/>
          <w:vanish/>
          <w:szCs w:val="20"/>
          <w:shd w:val="clear" w:color="auto" w:fill="FFFF99"/>
          <w:rtl/>
        </w:rPr>
      </w:pPr>
    </w:p>
    <w:p w:rsidR="00687ADD" w:rsidRPr="00BF00BE" w:rsidRDefault="00687ADD"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1.1.2016</w:t>
      </w:r>
    </w:p>
    <w:p w:rsidR="00687ADD" w:rsidRPr="00BF00BE" w:rsidRDefault="00687ADD"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תשע"ו-2015</w:t>
      </w:r>
    </w:p>
    <w:p w:rsidR="00687ADD" w:rsidRPr="00BF00BE" w:rsidRDefault="00687ADD" w:rsidP="00803417">
      <w:pPr>
        <w:pStyle w:val="P00"/>
        <w:spacing w:before="0"/>
        <w:ind w:left="0" w:right="1134"/>
        <w:rPr>
          <w:rStyle w:val="default"/>
          <w:rFonts w:cs="FrankRuehl" w:hint="cs"/>
          <w:vanish/>
          <w:szCs w:val="20"/>
          <w:shd w:val="clear" w:color="auto" w:fill="FFFF99"/>
          <w:rtl/>
        </w:rPr>
      </w:pPr>
      <w:hyperlink r:id="rId97" w:history="1">
        <w:r w:rsidRPr="00BF00BE">
          <w:rPr>
            <w:rStyle w:val="Hyperlink"/>
            <w:rFonts w:hint="cs"/>
            <w:vanish/>
            <w:szCs w:val="20"/>
            <w:shd w:val="clear" w:color="auto" w:fill="FFFF99"/>
            <w:rtl/>
          </w:rPr>
          <w:t>ק"ת תשע"ו מס' 7592</w:t>
        </w:r>
      </w:hyperlink>
      <w:r w:rsidRPr="00BF00BE">
        <w:rPr>
          <w:rStyle w:val="default"/>
          <w:rFonts w:cs="FrankRuehl" w:hint="cs"/>
          <w:vanish/>
          <w:szCs w:val="20"/>
          <w:shd w:val="clear" w:color="auto" w:fill="FFFF99"/>
          <w:rtl/>
        </w:rPr>
        <w:t xml:space="preserve"> מיום 30.12.2015 עמ' 465</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43,291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42,903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39,355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39,000</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43,291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42,904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86,583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85,806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49,190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48,750</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86,583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85,807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271,556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269,119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74,790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74,120</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271,556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269,119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129,895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128,730</w:t>
      </w:r>
    </w:p>
    <w:p w:rsidR="00FD57BB" w:rsidRPr="00BF00BE" w:rsidRDefault="00FD57BB" w:rsidP="00803417">
      <w:pPr>
        <w:pStyle w:val="P00"/>
        <w:spacing w:before="0"/>
        <w:ind w:left="0" w:right="1134"/>
        <w:rPr>
          <w:rStyle w:val="default"/>
          <w:rFonts w:cs="FrankRuehl" w:hint="cs"/>
          <w:vanish/>
          <w:szCs w:val="20"/>
          <w:shd w:val="clear" w:color="auto" w:fill="FFFF99"/>
          <w:rtl/>
        </w:rPr>
      </w:pPr>
    </w:p>
    <w:p w:rsidR="00FD57BB" w:rsidRPr="00BF00BE" w:rsidRDefault="00FD57BB"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1.1.2017</w:t>
      </w:r>
    </w:p>
    <w:p w:rsidR="00FD57BB" w:rsidRPr="00BF00BE" w:rsidRDefault="00FD57BB"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תשע"ז-2017</w:t>
      </w:r>
    </w:p>
    <w:p w:rsidR="00FD57BB" w:rsidRPr="00BF00BE" w:rsidRDefault="00FD57BB" w:rsidP="00803417">
      <w:pPr>
        <w:pStyle w:val="P00"/>
        <w:spacing w:before="0"/>
        <w:ind w:left="0" w:right="1134"/>
        <w:rPr>
          <w:rStyle w:val="default"/>
          <w:rFonts w:cs="FrankRuehl"/>
          <w:vanish/>
          <w:szCs w:val="20"/>
          <w:shd w:val="clear" w:color="auto" w:fill="FFFF99"/>
          <w:rtl/>
        </w:rPr>
      </w:pPr>
      <w:hyperlink r:id="rId98" w:history="1">
        <w:r w:rsidRPr="00BF00BE">
          <w:rPr>
            <w:rStyle w:val="Hyperlink"/>
            <w:rFonts w:hint="cs"/>
            <w:vanish/>
            <w:szCs w:val="20"/>
            <w:shd w:val="clear" w:color="auto" w:fill="FFFF99"/>
            <w:rtl/>
          </w:rPr>
          <w:t>ק"ת תשע"ז מס' 7758</w:t>
        </w:r>
      </w:hyperlink>
      <w:r w:rsidRPr="00BF00BE">
        <w:rPr>
          <w:rStyle w:val="default"/>
          <w:rFonts w:cs="FrankRuehl" w:hint="cs"/>
          <w:vanish/>
          <w:szCs w:val="20"/>
          <w:shd w:val="clear" w:color="auto" w:fill="FFFF99"/>
          <w:rtl/>
        </w:rPr>
        <w:t xml:space="preserve"> מיום 5.1.2017 עמ' 503</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42,903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42,773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38,880</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42,904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42,774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85,806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85,546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48,750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48,605</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85,807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85,547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269,119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268,305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74,120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73,895</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269,119</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268,305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128,730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128,340</w:t>
      </w:r>
    </w:p>
    <w:p w:rsidR="00AF3B79" w:rsidRPr="00BF00BE" w:rsidRDefault="00AF3B79" w:rsidP="00803417">
      <w:pPr>
        <w:pStyle w:val="P00"/>
        <w:spacing w:before="0"/>
        <w:ind w:left="0" w:right="1134"/>
        <w:rPr>
          <w:rStyle w:val="default"/>
          <w:rFonts w:cs="FrankRuehl"/>
          <w:vanish/>
          <w:szCs w:val="20"/>
          <w:shd w:val="clear" w:color="auto" w:fill="FFFF99"/>
          <w:rtl/>
        </w:rPr>
      </w:pPr>
    </w:p>
    <w:p w:rsidR="00AF3B79" w:rsidRPr="00BF00BE" w:rsidRDefault="00AF3B79" w:rsidP="00803417">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1.1.2018</w:t>
      </w:r>
    </w:p>
    <w:p w:rsidR="00AF3B79" w:rsidRPr="00BF00BE" w:rsidRDefault="00AF3B79" w:rsidP="00803417">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הודעה תשע"ח-2017</w:t>
      </w:r>
    </w:p>
    <w:p w:rsidR="00AF3B79" w:rsidRPr="00BF00BE" w:rsidRDefault="00AF3B79" w:rsidP="00803417">
      <w:pPr>
        <w:pStyle w:val="P00"/>
        <w:spacing w:before="0"/>
        <w:ind w:left="0" w:right="1134"/>
        <w:rPr>
          <w:rStyle w:val="default"/>
          <w:rFonts w:cs="FrankRuehl"/>
          <w:vanish/>
          <w:szCs w:val="20"/>
          <w:shd w:val="clear" w:color="auto" w:fill="FFFF99"/>
          <w:rtl/>
        </w:rPr>
      </w:pPr>
      <w:hyperlink r:id="rId99" w:history="1">
        <w:r w:rsidRPr="00BF00BE">
          <w:rPr>
            <w:rStyle w:val="Hyperlink"/>
            <w:rFonts w:hint="cs"/>
            <w:vanish/>
            <w:szCs w:val="20"/>
            <w:shd w:val="clear" w:color="auto" w:fill="FFFF99"/>
            <w:rtl/>
          </w:rPr>
          <w:t>ק"ת תשע"ח מס' 7911</w:t>
        </w:r>
      </w:hyperlink>
      <w:r w:rsidRPr="00BF00BE">
        <w:rPr>
          <w:rStyle w:val="default"/>
          <w:rFonts w:cs="FrankRuehl" w:hint="cs"/>
          <w:vanish/>
          <w:szCs w:val="20"/>
          <w:shd w:val="clear" w:color="auto" w:fill="FFFF99"/>
          <w:rtl/>
        </w:rPr>
        <w:t xml:space="preserve"> מיום 28.12.2017 עמ' 596</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42,773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42,901</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38,880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38,995</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42,774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42,901</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85,546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85,803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48,605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48,750</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85,547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85,803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268,305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269,110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73,895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74,115</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268,305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269,110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128,340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128,725</w:t>
      </w:r>
    </w:p>
    <w:p w:rsidR="00E11541" w:rsidRPr="00BF00BE" w:rsidRDefault="00E11541" w:rsidP="00803417">
      <w:pPr>
        <w:pStyle w:val="P00"/>
        <w:spacing w:before="0"/>
        <w:ind w:left="0" w:right="1134"/>
        <w:rPr>
          <w:rStyle w:val="default"/>
          <w:rFonts w:cs="FrankRuehl"/>
          <w:vanish/>
          <w:szCs w:val="20"/>
          <w:shd w:val="clear" w:color="auto" w:fill="FFFF99"/>
          <w:rtl/>
        </w:rPr>
      </w:pPr>
    </w:p>
    <w:p w:rsidR="00E11541" w:rsidRPr="00BF00BE" w:rsidRDefault="00E11541" w:rsidP="00803417">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1.1.2019</w:t>
      </w:r>
    </w:p>
    <w:p w:rsidR="00E11541" w:rsidRPr="00BF00BE" w:rsidRDefault="00E11541" w:rsidP="00803417">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הודעה תשע"ט-2018</w:t>
      </w:r>
    </w:p>
    <w:p w:rsidR="00E11541" w:rsidRPr="00BF00BE" w:rsidRDefault="00E11541" w:rsidP="00803417">
      <w:pPr>
        <w:pStyle w:val="P00"/>
        <w:spacing w:before="0"/>
        <w:ind w:left="0" w:right="1134"/>
        <w:rPr>
          <w:rStyle w:val="default"/>
          <w:rFonts w:cs="FrankRuehl"/>
          <w:vanish/>
          <w:szCs w:val="20"/>
          <w:shd w:val="clear" w:color="auto" w:fill="FFFF99"/>
          <w:rtl/>
        </w:rPr>
      </w:pPr>
      <w:hyperlink r:id="rId100" w:history="1">
        <w:r w:rsidRPr="00BF00BE">
          <w:rPr>
            <w:rStyle w:val="Hyperlink"/>
            <w:rFonts w:hint="cs"/>
            <w:vanish/>
            <w:szCs w:val="20"/>
            <w:shd w:val="clear" w:color="auto" w:fill="FFFF99"/>
            <w:rtl/>
          </w:rPr>
          <w:t>ק"ת תשע"ט מס' 8139</w:t>
        </w:r>
      </w:hyperlink>
      <w:r w:rsidRPr="00BF00BE">
        <w:rPr>
          <w:rStyle w:val="default"/>
          <w:rFonts w:cs="FrankRuehl" w:hint="cs"/>
          <w:vanish/>
          <w:szCs w:val="20"/>
          <w:shd w:val="clear" w:color="auto" w:fill="FFFF99"/>
          <w:rtl/>
        </w:rPr>
        <w:t xml:space="preserve"> מיום 31.12.2018 עמ' 1709</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42,901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43,414</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38,995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39,460</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42,901</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43,414</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85,803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86,830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48,750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49,335</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85,803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86,830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269,110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272,330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74,115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75,000</w:t>
      </w:r>
    </w:p>
    <w:p w:rsidR="007B54F8" w:rsidRPr="00BF00BE" w:rsidRDefault="007B54F8" w:rsidP="007B54F8">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269,110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272,330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128,725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130,265</w:t>
      </w:r>
    </w:p>
    <w:p w:rsidR="007B54F8" w:rsidRPr="00BF00BE" w:rsidRDefault="007B54F8" w:rsidP="00803417">
      <w:pPr>
        <w:pStyle w:val="P00"/>
        <w:spacing w:before="0"/>
        <w:ind w:left="0" w:right="1134"/>
        <w:rPr>
          <w:rStyle w:val="default"/>
          <w:rFonts w:ascii="FrankRuehl" w:hAnsi="FrankRuehl" w:cs="FrankRuehl"/>
          <w:vanish/>
          <w:szCs w:val="20"/>
          <w:shd w:val="clear" w:color="auto" w:fill="FFFF99"/>
          <w:rtl/>
        </w:rPr>
      </w:pPr>
    </w:p>
    <w:p w:rsidR="007B54F8" w:rsidRPr="00BF00BE" w:rsidRDefault="007B54F8" w:rsidP="00803417">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vanish/>
          <w:color w:val="FF0000"/>
          <w:szCs w:val="20"/>
          <w:shd w:val="clear" w:color="auto" w:fill="FFFF99"/>
          <w:rtl/>
        </w:rPr>
        <w:t>מיום 1.1.2020</w:t>
      </w:r>
    </w:p>
    <w:p w:rsidR="007B54F8" w:rsidRPr="00BF00BE" w:rsidRDefault="007B54F8" w:rsidP="00803417">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הודעה תש"ף-2020</w:t>
      </w:r>
    </w:p>
    <w:p w:rsidR="007B54F8" w:rsidRPr="00BF00BE" w:rsidRDefault="007B54F8" w:rsidP="00803417">
      <w:pPr>
        <w:pStyle w:val="P00"/>
        <w:spacing w:before="0"/>
        <w:ind w:left="0" w:right="1134"/>
        <w:rPr>
          <w:rStyle w:val="default"/>
          <w:rFonts w:ascii="FrankRuehl" w:hAnsi="FrankRuehl" w:cs="FrankRuehl"/>
          <w:vanish/>
          <w:szCs w:val="20"/>
          <w:shd w:val="clear" w:color="auto" w:fill="FFFF99"/>
          <w:rtl/>
        </w:rPr>
      </w:pPr>
      <w:hyperlink r:id="rId101" w:history="1">
        <w:r w:rsidRPr="00BF00BE">
          <w:rPr>
            <w:rStyle w:val="Hyperlink"/>
            <w:rFonts w:ascii="FrankRuehl" w:hAnsi="FrankRuehl"/>
            <w:vanish/>
            <w:szCs w:val="20"/>
            <w:shd w:val="clear" w:color="auto" w:fill="FFFF99"/>
            <w:rtl/>
          </w:rPr>
          <w:t>ק"ת תש"ף מס' 8312</w:t>
        </w:r>
      </w:hyperlink>
      <w:r w:rsidRPr="00BF00BE">
        <w:rPr>
          <w:rStyle w:val="default"/>
          <w:rFonts w:ascii="FrankRuehl" w:hAnsi="FrankRuehl" w:cs="FrankRuehl"/>
          <w:vanish/>
          <w:szCs w:val="20"/>
          <w:shd w:val="clear" w:color="auto" w:fill="FFFF99"/>
          <w:rtl/>
        </w:rPr>
        <w:t xml:space="preserve"> מיום 1.1.2020 עמ' 300</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43,414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43,546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39,460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39,580</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43,414</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43,546</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86,830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87,093</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49,335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49,485</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86,830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87,093</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272,330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273,156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75,230</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272,330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273,156</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130,265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130,660</w:t>
      </w:r>
    </w:p>
    <w:p w:rsidR="004006A6" w:rsidRPr="00BF00BE" w:rsidRDefault="004006A6" w:rsidP="00803417">
      <w:pPr>
        <w:pStyle w:val="P00"/>
        <w:spacing w:before="0"/>
        <w:ind w:left="0" w:right="1134"/>
        <w:rPr>
          <w:rStyle w:val="default"/>
          <w:rFonts w:ascii="FrankRuehl" w:hAnsi="FrankRuehl" w:cs="FrankRuehl"/>
          <w:vanish/>
          <w:szCs w:val="20"/>
          <w:shd w:val="clear" w:color="auto" w:fill="FFFF99"/>
          <w:rtl/>
        </w:rPr>
      </w:pPr>
    </w:p>
    <w:p w:rsidR="004006A6" w:rsidRPr="00BF00BE" w:rsidRDefault="004006A6" w:rsidP="00803417">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1.1.2021</w:t>
      </w:r>
    </w:p>
    <w:p w:rsidR="004006A6" w:rsidRPr="00BF00BE" w:rsidRDefault="004006A6" w:rsidP="00803417">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תשפ"א-2021</w:t>
      </w:r>
    </w:p>
    <w:p w:rsidR="004006A6" w:rsidRPr="00BF00BE" w:rsidRDefault="004006A6" w:rsidP="00803417">
      <w:pPr>
        <w:pStyle w:val="P00"/>
        <w:spacing w:before="0"/>
        <w:ind w:left="0" w:right="1134"/>
        <w:rPr>
          <w:rStyle w:val="default"/>
          <w:rFonts w:ascii="FrankRuehl" w:hAnsi="FrankRuehl" w:cs="FrankRuehl"/>
          <w:vanish/>
          <w:szCs w:val="20"/>
          <w:shd w:val="clear" w:color="auto" w:fill="FFFF99"/>
          <w:rtl/>
        </w:rPr>
      </w:pPr>
      <w:hyperlink r:id="rId102" w:history="1">
        <w:r w:rsidRPr="00BF00BE">
          <w:rPr>
            <w:rStyle w:val="Hyperlink"/>
            <w:rFonts w:ascii="FrankRuehl" w:hAnsi="FrankRuehl" w:hint="cs"/>
            <w:vanish/>
            <w:szCs w:val="20"/>
            <w:shd w:val="clear" w:color="auto" w:fill="FFFF99"/>
            <w:rtl/>
          </w:rPr>
          <w:t>ק"ת תשפ"א מס' 9093</w:t>
        </w:r>
      </w:hyperlink>
      <w:r w:rsidRPr="00BF00BE">
        <w:rPr>
          <w:rStyle w:val="default"/>
          <w:rFonts w:ascii="FrankRuehl" w:hAnsi="FrankRuehl" w:cs="FrankRuehl" w:hint="cs"/>
          <w:vanish/>
          <w:szCs w:val="20"/>
          <w:shd w:val="clear" w:color="auto" w:fill="FFFF99"/>
          <w:rtl/>
        </w:rPr>
        <w:t xml:space="preserve"> מיום 13.1.2021 עמ' 1545</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43,546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43,287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39,580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39,345</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43,546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43,287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87,093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86,575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49,485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49,190</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87,093</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86,575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273,156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271,530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75,230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74,780</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273,156</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271,530</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130,660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129,880</w:t>
      </w:r>
    </w:p>
    <w:p w:rsidR="007A48D9" w:rsidRPr="00BF00BE" w:rsidRDefault="007A48D9" w:rsidP="00803417">
      <w:pPr>
        <w:pStyle w:val="P00"/>
        <w:spacing w:before="0"/>
        <w:ind w:left="0" w:right="1134"/>
        <w:rPr>
          <w:rStyle w:val="default"/>
          <w:rFonts w:ascii="FrankRuehl" w:hAnsi="FrankRuehl" w:cs="FrankRuehl"/>
          <w:vanish/>
          <w:szCs w:val="20"/>
          <w:shd w:val="clear" w:color="auto" w:fill="FFFF99"/>
          <w:rtl/>
        </w:rPr>
      </w:pPr>
    </w:p>
    <w:p w:rsidR="007A48D9" w:rsidRPr="00BF00BE" w:rsidRDefault="007A48D9" w:rsidP="00803417">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1.1.2022</w:t>
      </w:r>
    </w:p>
    <w:p w:rsidR="007A48D9" w:rsidRPr="00BF00BE" w:rsidRDefault="007A48D9" w:rsidP="00803417">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תשפ"ב-2022</w:t>
      </w:r>
    </w:p>
    <w:p w:rsidR="007A48D9" w:rsidRPr="00BF00BE" w:rsidRDefault="007A48D9" w:rsidP="00803417">
      <w:pPr>
        <w:pStyle w:val="P00"/>
        <w:spacing w:before="0"/>
        <w:ind w:left="0" w:right="1134"/>
        <w:rPr>
          <w:rStyle w:val="default"/>
          <w:rFonts w:ascii="FrankRuehl" w:hAnsi="FrankRuehl" w:cs="FrankRuehl"/>
          <w:vanish/>
          <w:szCs w:val="20"/>
          <w:shd w:val="clear" w:color="auto" w:fill="FFFF99"/>
          <w:rtl/>
        </w:rPr>
      </w:pPr>
      <w:hyperlink r:id="rId103" w:history="1">
        <w:r w:rsidRPr="00BF00BE">
          <w:rPr>
            <w:rStyle w:val="Hyperlink"/>
            <w:rFonts w:ascii="FrankRuehl" w:hAnsi="FrankRuehl" w:hint="cs"/>
            <w:vanish/>
            <w:szCs w:val="20"/>
            <w:shd w:val="clear" w:color="auto" w:fill="FFFF99"/>
            <w:rtl/>
          </w:rPr>
          <w:t>ק"ת תשפ"ב מס' 9925</w:t>
        </w:r>
      </w:hyperlink>
      <w:r w:rsidRPr="00BF00BE">
        <w:rPr>
          <w:rStyle w:val="default"/>
          <w:rFonts w:ascii="FrankRuehl" w:hAnsi="FrankRuehl" w:cs="FrankRuehl" w:hint="cs"/>
          <w:vanish/>
          <w:szCs w:val="20"/>
          <w:shd w:val="clear" w:color="auto" w:fill="FFFF99"/>
          <w:rtl/>
        </w:rPr>
        <w:t xml:space="preserve"> מיום 12.1.2022 עמ' 1734</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43,287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44,327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39,345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40,290</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43,287</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44,327</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86,575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88,655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49,190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50,370</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Pr="00BF00BE">
        <w:rPr>
          <w:rStyle w:val="default"/>
          <w:rFonts w:cs="FrankRuehl" w:hint="cs"/>
          <w:strike/>
          <w:vanish/>
          <w:sz w:val="22"/>
          <w:szCs w:val="22"/>
          <w:shd w:val="clear" w:color="auto" w:fill="FFFF99"/>
          <w:rtl/>
        </w:rPr>
        <w:t>86,575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88,655</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271,530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278,052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74,780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76,575</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מעל </w:t>
      </w:r>
      <w:r w:rsidRPr="00BF00BE">
        <w:rPr>
          <w:rStyle w:val="default"/>
          <w:rFonts w:cs="FrankRuehl" w:hint="cs"/>
          <w:strike/>
          <w:vanish/>
          <w:sz w:val="22"/>
          <w:szCs w:val="22"/>
          <w:shd w:val="clear" w:color="auto" w:fill="FFFF99"/>
          <w:rtl/>
        </w:rPr>
        <w:t>271,530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278,052</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Pr="00BF00BE">
        <w:rPr>
          <w:rStyle w:val="default"/>
          <w:rFonts w:cs="FrankRuehl" w:hint="cs"/>
          <w:strike/>
          <w:vanish/>
          <w:sz w:val="22"/>
          <w:szCs w:val="22"/>
          <w:shd w:val="clear" w:color="auto" w:fill="FFFF99"/>
          <w:rtl/>
        </w:rPr>
        <w:t>129,880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133,000</w:t>
      </w:r>
    </w:p>
    <w:p w:rsidR="002A4651" w:rsidRPr="00BF00BE" w:rsidRDefault="002A4651" w:rsidP="002A4651">
      <w:pPr>
        <w:pStyle w:val="P00"/>
        <w:spacing w:before="0"/>
        <w:ind w:left="0" w:right="1134"/>
        <w:rPr>
          <w:rStyle w:val="default"/>
          <w:rFonts w:ascii="FrankRuehl" w:hAnsi="FrankRuehl" w:cs="FrankRuehl"/>
          <w:vanish/>
          <w:szCs w:val="20"/>
          <w:shd w:val="clear" w:color="auto" w:fill="FFFF99"/>
          <w:rtl/>
        </w:rPr>
      </w:pPr>
    </w:p>
    <w:p w:rsidR="002A4651" w:rsidRPr="00BF00BE" w:rsidRDefault="002A4651" w:rsidP="002A4651">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1.1.2023</w:t>
      </w:r>
    </w:p>
    <w:p w:rsidR="002A4651" w:rsidRPr="00BF00BE" w:rsidRDefault="002A4651" w:rsidP="002A4651">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תשפ"ג-2023</w:t>
      </w:r>
    </w:p>
    <w:p w:rsidR="002A4651" w:rsidRPr="00BF00BE" w:rsidRDefault="002A4651" w:rsidP="002A4651">
      <w:pPr>
        <w:pStyle w:val="P00"/>
        <w:spacing w:before="0"/>
        <w:ind w:left="0" w:right="1134"/>
        <w:rPr>
          <w:rStyle w:val="default"/>
          <w:rFonts w:ascii="FrankRuehl" w:hAnsi="FrankRuehl" w:cs="FrankRuehl"/>
          <w:vanish/>
          <w:szCs w:val="20"/>
          <w:shd w:val="clear" w:color="auto" w:fill="FFFF99"/>
          <w:rtl/>
        </w:rPr>
      </w:pPr>
      <w:hyperlink r:id="rId104" w:history="1">
        <w:r w:rsidRPr="00BF00BE">
          <w:rPr>
            <w:rStyle w:val="Hyperlink"/>
            <w:rFonts w:ascii="FrankRuehl" w:hAnsi="FrankRuehl" w:hint="cs"/>
            <w:vanish/>
            <w:szCs w:val="20"/>
            <w:shd w:val="clear" w:color="auto" w:fill="FFFF99"/>
            <w:rtl/>
          </w:rPr>
          <w:t>ק"ת תשפ"ג מס' 10494</w:t>
        </w:r>
      </w:hyperlink>
      <w:r w:rsidRPr="00BF00BE">
        <w:rPr>
          <w:rStyle w:val="default"/>
          <w:rFonts w:ascii="FrankRuehl" w:hAnsi="FrankRuehl" w:cs="FrankRuehl" w:hint="cs"/>
          <w:vanish/>
          <w:szCs w:val="20"/>
          <w:shd w:val="clear" w:color="auto" w:fill="FFFF99"/>
          <w:rtl/>
        </w:rPr>
        <w:t xml:space="preserve"> מיום 4.1.2023 עמ' 828</w:t>
      </w:r>
    </w:p>
    <w:p w:rsidR="00803417" w:rsidRPr="00BF00BE" w:rsidRDefault="00803417" w:rsidP="00803417">
      <w:pPr>
        <w:pStyle w:val="P00"/>
        <w:tabs>
          <w:tab w:val="clear" w:pos="624"/>
          <w:tab w:val="clear" w:pos="1021"/>
          <w:tab w:val="clear" w:pos="1474"/>
          <w:tab w:val="clear" w:pos="1928"/>
          <w:tab w:val="clear" w:pos="2381"/>
          <w:tab w:val="clear" w:pos="2835"/>
          <w:tab w:val="clear" w:pos="6259"/>
          <w:tab w:val="center" w:pos="1418"/>
          <w:tab w:val="center" w:pos="3515"/>
          <w:tab w:val="center" w:pos="5273"/>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ה</w:t>
      </w:r>
      <w:r w:rsidRPr="00BF00BE">
        <w:rPr>
          <w:rStyle w:val="default"/>
          <w:rFonts w:cs="FrankRuehl" w:hint="cs"/>
          <w:vanish/>
          <w:szCs w:val="20"/>
          <w:shd w:val="clear" w:color="auto" w:fill="FFFF99"/>
          <w:rtl/>
        </w:rPr>
        <w:t>ון עצמי</w:t>
      </w:r>
      <w:r w:rsidRPr="00BF00BE">
        <w:rPr>
          <w:rStyle w:val="default"/>
          <w:rFonts w:cs="FrankRuehl" w:hint="cs"/>
          <w:vanish/>
          <w:szCs w:val="20"/>
          <w:shd w:val="clear" w:color="auto" w:fill="FFFF99"/>
          <w:rtl/>
        </w:rPr>
        <w:tab/>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ס</w:t>
      </w:r>
      <w:r w:rsidRPr="00BF00BE">
        <w:rPr>
          <w:rStyle w:val="default"/>
          <w:rFonts w:cs="FrankRuehl" w:hint="cs"/>
          <w:vanish/>
          <w:szCs w:val="20"/>
          <w:shd w:val="clear" w:color="auto" w:fill="FFFF99"/>
          <w:rtl/>
        </w:rPr>
        <w:t>כום האגרה השנתית</w:t>
      </w:r>
    </w:p>
    <w:p w:rsidR="00803417" w:rsidRPr="00BF00BE" w:rsidRDefault="00803417" w:rsidP="00803417">
      <w:pPr>
        <w:pStyle w:val="P00"/>
        <w:tabs>
          <w:tab w:val="clear" w:pos="624"/>
          <w:tab w:val="clear" w:pos="1021"/>
          <w:tab w:val="clear" w:pos="1474"/>
          <w:tab w:val="clear" w:pos="1928"/>
          <w:tab w:val="clear" w:pos="2381"/>
          <w:tab w:val="clear" w:pos="2835"/>
          <w:tab w:val="clear" w:pos="6259"/>
          <w:tab w:val="center" w:pos="1418"/>
          <w:tab w:val="center" w:pos="3515"/>
          <w:tab w:val="center" w:pos="5273"/>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באלפי שקלים חדשים)</w:t>
      </w:r>
      <w:r w:rsidRPr="00BF00BE">
        <w:rPr>
          <w:rStyle w:val="default"/>
          <w:rFonts w:cs="FrankRuehl" w:hint="cs"/>
          <w:vanish/>
          <w:szCs w:val="20"/>
          <w:u w:val="single"/>
          <w:shd w:val="clear" w:color="auto" w:fill="FFFF99"/>
          <w:rtl/>
        </w:rPr>
        <w:tab/>
        <w:t>דרגה</w:t>
      </w:r>
      <w:r w:rsidRPr="00BF00BE">
        <w:rPr>
          <w:rStyle w:val="default"/>
          <w:rFonts w:cs="FrankRuehl" w:hint="cs"/>
          <w:vanish/>
          <w:szCs w:val="20"/>
          <w:u w:val="single"/>
          <w:shd w:val="clear" w:color="auto" w:fill="FFFF99"/>
          <w:rtl/>
        </w:rPr>
        <w:tab/>
        <w:t>(בשקלים חדשים)</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002A4651" w:rsidRPr="00BF00BE">
        <w:rPr>
          <w:rStyle w:val="default"/>
          <w:rFonts w:cs="FrankRuehl" w:hint="cs"/>
          <w:strike/>
          <w:vanish/>
          <w:sz w:val="22"/>
          <w:szCs w:val="22"/>
          <w:shd w:val="clear" w:color="auto" w:fill="FFFF99"/>
          <w:rtl/>
        </w:rPr>
        <w:t>44,32</w:t>
      </w:r>
      <w:r w:rsidR="007A48D9" w:rsidRPr="00BF00BE">
        <w:rPr>
          <w:rStyle w:val="default"/>
          <w:rFonts w:cs="FrankRuehl" w:hint="cs"/>
          <w:strike/>
          <w:vanish/>
          <w:sz w:val="22"/>
          <w:szCs w:val="22"/>
          <w:shd w:val="clear" w:color="auto" w:fill="FFFF99"/>
          <w:rtl/>
        </w:rPr>
        <w:t>7</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46,66</w:t>
      </w:r>
      <w:r w:rsidR="007A48D9" w:rsidRPr="00BF00BE">
        <w:rPr>
          <w:rStyle w:val="default"/>
          <w:rFonts w:cs="FrankRuehl" w:hint="cs"/>
          <w:vanish/>
          <w:sz w:val="22"/>
          <w:szCs w:val="22"/>
          <w:u w:val="single"/>
          <w:shd w:val="clear" w:color="auto" w:fill="FFFF99"/>
          <w:rtl/>
        </w:rPr>
        <w:t>7</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א'</w:t>
      </w:r>
      <w:r w:rsidRPr="00BF00BE">
        <w:rPr>
          <w:rStyle w:val="default"/>
          <w:rFonts w:cs="FrankRuehl"/>
          <w:vanish/>
          <w:sz w:val="22"/>
          <w:szCs w:val="22"/>
          <w:shd w:val="clear" w:color="auto" w:fill="FFFF99"/>
          <w:rtl/>
        </w:rPr>
        <w:tab/>
      </w:r>
      <w:r w:rsidR="002A4651" w:rsidRPr="00BF00BE">
        <w:rPr>
          <w:rStyle w:val="default"/>
          <w:rFonts w:cs="FrankRuehl" w:hint="cs"/>
          <w:strike/>
          <w:vanish/>
          <w:sz w:val="22"/>
          <w:szCs w:val="22"/>
          <w:shd w:val="clear" w:color="auto" w:fill="FFFF99"/>
          <w:rtl/>
        </w:rPr>
        <w:t>40,290</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42,415</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002A4651" w:rsidRPr="00BF00BE">
        <w:rPr>
          <w:rStyle w:val="default"/>
          <w:rFonts w:cs="FrankRuehl" w:hint="cs"/>
          <w:strike/>
          <w:vanish/>
          <w:sz w:val="22"/>
          <w:szCs w:val="22"/>
          <w:shd w:val="clear" w:color="auto" w:fill="FFFF99"/>
          <w:rtl/>
        </w:rPr>
        <w:t>44,32</w:t>
      </w:r>
      <w:r w:rsidR="007A48D9" w:rsidRPr="00BF00BE">
        <w:rPr>
          <w:rStyle w:val="default"/>
          <w:rFonts w:cs="FrankRuehl" w:hint="cs"/>
          <w:strike/>
          <w:vanish/>
          <w:sz w:val="22"/>
          <w:szCs w:val="22"/>
          <w:shd w:val="clear" w:color="auto" w:fill="FFFF99"/>
          <w:rtl/>
        </w:rPr>
        <w:t>7</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46,66</w:t>
      </w:r>
      <w:r w:rsidR="007A48D9" w:rsidRPr="00BF00BE">
        <w:rPr>
          <w:rStyle w:val="default"/>
          <w:rFonts w:cs="FrankRuehl" w:hint="cs"/>
          <w:vanish/>
          <w:sz w:val="22"/>
          <w:szCs w:val="22"/>
          <w:u w:val="single"/>
          <w:shd w:val="clear" w:color="auto" w:fill="FFFF99"/>
          <w:rtl/>
        </w:rPr>
        <w:t>7</w:t>
      </w:r>
      <w:r w:rsidRPr="00BF00BE">
        <w:rPr>
          <w:rStyle w:val="default"/>
          <w:rFonts w:cs="FrankRuehl" w:hint="cs"/>
          <w:vanish/>
          <w:sz w:val="22"/>
          <w:szCs w:val="22"/>
          <w:shd w:val="clear" w:color="auto" w:fill="FFFF99"/>
          <w:rtl/>
        </w:rPr>
        <w:t xml:space="preserve"> עד </w:t>
      </w:r>
      <w:r w:rsidR="002A4651" w:rsidRPr="00BF00BE">
        <w:rPr>
          <w:rStyle w:val="default"/>
          <w:rFonts w:cs="FrankRuehl" w:hint="cs"/>
          <w:strike/>
          <w:vanish/>
          <w:sz w:val="22"/>
          <w:szCs w:val="22"/>
          <w:shd w:val="clear" w:color="auto" w:fill="FFFF99"/>
          <w:rtl/>
        </w:rPr>
        <w:t>88,65</w:t>
      </w:r>
      <w:r w:rsidR="007A48D9" w:rsidRPr="00BF00BE">
        <w:rPr>
          <w:rStyle w:val="default"/>
          <w:rFonts w:cs="FrankRuehl" w:hint="cs"/>
          <w:strike/>
          <w:vanish/>
          <w:sz w:val="22"/>
          <w:szCs w:val="22"/>
          <w:shd w:val="clear" w:color="auto" w:fill="FFFF99"/>
          <w:rtl/>
        </w:rPr>
        <w:t>5</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93,33</w:t>
      </w:r>
      <w:r w:rsidR="007A48D9" w:rsidRPr="00BF00BE">
        <w:rPr>
          <w:rStyle w:val="default"/>
          <w:rFonts w:cs="FrankRuehl" w:hint="cs"/>
          <w:vanish/>
          <w:sz w:val="22"/>
          <w:szCs w:val="22"/>
          <w:u w:val="single"/>
          <w:shd w:val="clear" w:color="auto" w:fill="FFFF99"/>
          <w:rtl/>
        </w:rPr>
        <w:t>5</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ב'</w:t>
      </w:r>
      <w:r w:rsidRPr="00BF00BE">
        <w:rPr>
          <w:rStyle w:val="default"/>
          <w:rFonts w:cs="FrankRuehl"/>
          <w:vanish/>
          <w:sz w:val="22"/>
          <w:szCs w:val="22"/>
          <w:shd w:val="clear" w:color="auto" w:fill="FFFF99"/>
          <w:rtl/>
        </w:rPr>
        <w:tab/>
      </w:r>
      <w:r w:rsidR="002A4651" w:rsidRPr="00BF00BE">
        <w:rPr>
          <w:rStyle w:val="default"/>
          <w:rFonts w:cs="FrankRuehl" w:hint="cs"/>
          <w:strike/>
          <w:vanish/>
          <w:sz w:val="22"/>
          <w:szCs w:val="22"/>
          <w:shd w:val="clear" w:color="auto" w:fill="FFFF99"/>
          <w:rtl/>
        </w:rPr>
        <w:t>50,37</w:t>
      </w:r>
      <w:r w:rsidR="007A48D9" w:rsidRPr="00BF00BE">
        <w:rPr>
          <w:rStyle w:val="default"/>
          <w:rFonts w:cs="FrankRuehl" w:hint="cs"/>
          <w:strike/>
          <w:vanish/>
          <w:sz w:val="22"/>
          <w:szCs w:val="22"/>
          <w:shd w:val="clear" w:color="auto" w:fill="FFFF99"/>
          <w:rtl/>
        </w:rPr>
        <w:t>0</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53,03</w:t>
      </w:r>
      <w:r w:rsidR="007A48D9" w:rsidRPr="00BF00BE">
        <w:rPr>
          <w:rStyle w:val="default"/>
          <w:rFonts w:cs="FrankRuehl" w:hint="cs"/>
          <w:vanish/>
          <w:sz w:val="22"/>
          <w:szCs w:val="22"/>
          <w:u w:val="single"/>
          <w:shd w:val="clear" w:color="auto" w:fill="FFFF99"/>
          <w:rtl/>
        </w:rPr>
        <w:t>0</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w:t>
      </w:r>
      <w:r w:rsidR="002A4651" w:rsidRPr="00BF00BE">
        <w:rPr>
          <w:rStyle w:val="default"/>
          <w:rFonts w:cs="FrankRuehl" w:hint="cs"/>
          <w:strike/>
          <w:vanish/>
          <w:sz w:val="22"/>
          <w:szCs w:val="22"/>
          <w:shd w:val="clear" w:color="auto" w:fill="FFFF99"/>
          <w:rtl/>
        </w:rPr>
        <w:t>88,65</w:t>
      </w:r>
      <w:r w:rsidR="007A48D9" w:rsidRPr="00BF00BE">
        <w:rPr>
          <w:rStyle w:val="default"/>
          <w:rFonts w:cs="FrankRuehl" w:hint="cs"/>
          <w:strike/>
          <w:vanish/>
          <w:sz w:val="22"/>
          <w:szCs w:val="22"/>
          <w:shd w:val="clear" w:color="auto" w:fill="FFFF99"/>
          <w:rtl/>
        </w:rPr>
        <w:t>5</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93,33</w:t>
      </w:r>
      <w:r w:rsidR="007A48D9" w:rsidRPr="00BF00BE">
        <w:rPr>
          <w:rStyle w:val="default"/>
          <w:rFonts w:cs="FrankRuehl" w:hint="cs"/>
          <w:vanish/>
          <w:sz w:val="22"/>
          <w:szCs w:val="22"/>
          <w:u w:val="single"/>
          <w:shd w:val="clear" w:color="auto" w:fill="FFFF99"/>
          <w:rtl/>
        </w:rPr>
        <w:t>5</w:t>
      </w:r>
      <w:r w:rsidRPr="00BF00BE">
        <w:rPr>
          <w:rStyle w:val="default"/>
          <w:rFonts w:cs="FrankRuehl" w:hint="cs"/>
          <w:vanish/>
          <w:sz w:val="22"/>
          <w:szCs w:val="22"/>
          <w:shd w:val="clear" w:color="auto" w:fill="FFFF99"/>
          <w:rtl/>
        </w:rPr>
        <w:t xml:space="preserve"> עד </w:t>
      </w:r>
      <w:r w:rsidR="002A4651" w:rsidRPr="00BF00BE">
        <w:rPr>
          <w:rStyle w:val="default"/>
          <w:rFonts w:cs="FrankRuehl" w:hint="cs"/>
          <w:strike/>
          <w:vanish/>
          <w:sz w:val="22"/>
          <w:szCs w:val="22"/>
          <w:shd w:val="clear" w:color="auto" w:fill="FFFF99"/>
          <w:rtl/>
        </w:rPr>
        <w:t>278,052</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292,729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ג'</w:t>
      </w:r>
      <w:r w:rsidRPr="00BF00BE">
        <w:rPr>
          <w:rStyle w:val="default"/>
          <w:rFonts w:cs="FrankRuehl"/>
          <w:vanish/>
          <w:sz w:val="22"/>
          <w:szCs w:val="22"/>
          <w:shd w:val="clear" w:color="auto" w:fill="FFFF99"/>
          <w:rtl/>
        </w:rPr>
        <w:tab/>
      </w:r>
      <w:r w:rsidR="002A4651" w:rsidRPr="00BF00BE">
        <w:rPr>
          <w:rStyle w:val="default"/>
          <w:rFonts w:cs="FrankRuehl" w:hint="cs"/>
          <w:strike/>
          <w:vanish/>
          <w:sz w:val="22"/>
          <w:szCs w:val="22"/>
          <w:shd w:val="clear" w:color="auto" w:fill="FFFF99"/>
          <w:rtl/>
        </w:rPr>
        <w:t>76,575</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80,61</w:t>
      </w:r>
      <w:r w:rsidR="007A48D9" w:rsidRPr="00BF00BE">
        <w:rPr>
          <w:rStyle w:val="default"/>
          <w:rFonts w:cs="FrankRuehl" w:hint="cs"/>
          <w:vanish/>
          <w:sz w:val="22"/>
          <w:szCs w:val="22"/>
          <w:u w:val="single"/>
          <w:shd w:val="clear" w:color="auto" w:fill="FFFF99"/>
          <w:rtl/>
        </w:rPr>
        <w:t>5</w:t>
      </w:r>
    </w:p>
    <w:p w:rsidR="00803417" w:rsidRPr="00803417" w:rsidRDefault="00803417" w:rsidP="00FD57BB">
      <w:pPr>
        <w:pStyle w:val="P00"/>
        <w:tabs>
          <w:tab w:val="clear" w:pos="624"/>
          <w:tab w:val="clear" w:pos="1021"/>
          <w:tab w:val="clear" w:pos="1474"/>
          <w:tab w:val="clear" w:pos="1928"/>
          <w:tab w:val="clear" w:pos="2381"/>
          <w:tab w:val="clear" w:pos="2835"/>
          <w:tab w:val="clear" w:pos="6259"/>
          <w:tab w:val="left" w:pos="3402"/>
          <w:tab w:val="left" w:pos="5103"/>
        </w:tabs>
        <w:spacing w:before="0"/>
        <w:ind w:left="0" w:right="1134"/>
        <w:rPr>
          <w:rStyle w:val="default"/>
          <w:rFonts w:cs="FrankRuehl" w:hint="cs"/>
          <w:sz w:val="2"/>
          <w:szCs w:val="2"/>
          <w:shd w:val="clear" w:color="auto" w:fill="FFFF99"/>
          <w:rtl/>
        </w:rPr>
      </w:pPr>
      <w:r w:rsidRPr="00BF00BE">
        <w:rPr>
          <w:rStyle w:val="default"/>
          <w:rFonts w:cs="FrankRuehl" w:hint="cs"/>
          <w:vanish/>
          <w:sz w:val="22"/>
          <w:szCs w:val="22"/>
          <w:shd w:val="clear" w:color="auto" w:fill="FFFF99"/>
          <w:rtl/>
        </w:rPr>
        <w:t xml:space="preserve">מעל </w:t>
      </w:r>
      <w:r w:rsidR="002A4651" w:rsidRPr="00BF00BE">
        <w:rPr>
          <w:rStyle w:val="default"/>
          <w:rFonts w:cs="FrankRuehl" w:hint="cs"/>
          <w:strike/>
          <w:vanish/>
          <w:sz w:val="22"/>
          <w:szCs w:val="22"/>
          <w:shd w:val="clear" w:color="auto" w:fill="FFFF99"/>
          <w:rtl/>
        </w:rPr>
        <w:t>278,052</w:t>
      </w:r>
      <w:r w:rsidRPr="00BF00BE">
        <w:rPr>
          <w:rStyle w:val="default"/>
          <w:rFonts w:cs="FrankRuehl" w:hint="cs"/>
          <w:vanish/>
          <w:sz w:val="22"/>
          <w:szCs w:val="22"/>
          <w:shd w:val="clear" w:color="auto" w:fill="FFFF99"/>
          <w:rtl/>
        </w:rPr>
        <w:t xml:space="preserve"> </w:t>
      </w:r>
      <w:r w:rsidR="00BF00BE" w:rsidRPr="00BF00BE">
        <w:rPr>
          <w:rStyle w:val="default"/>
          <w:rFonts w:cs="FrankRuehl" w:hint="cs"/>
          <w:vanish/>
          <w:sz w:val="22"/>
          <w:szCs w:val="22"/>
          <w:u w:val="single"/>
          <w:shd w:val="clear" w:color="auto" w:fill="FFFF99"/>
          <w:rtl/>
        </w:rPr>
        <w:t>292,729</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ד'</w:t>
      </w:r>
      <w:r w:rsidRPr="00BF00BE">
        <w:rPr>
          <w:rStyle w:val="default"/>
          <w:rFonts w:cs="FrankRuehl" w:hint="cs"/>
          <w:vanish/>
          <w:sz w:val="22"/>
          <w:szCs w:val="22"/>
          <w:shd w:val="clear" w:color="auto" w:fill="FFFF99"/>
          <w:rtl/>
        </w:rPr>
        <w:tab/>
      </w:r>
      <w:r w:rsidR="002A4651" w:rsidRPr="00BF00BE">
        <w:rPr>
          <w:rStyle w:val="default"/>
          <w:rFonts w:cs="FrankRuehl" w:hint="cs"/>
          <w:strike/>
          <w:vanish/>
          <w:sz w:val="22"/>
          <w:szCs w:val="22"/>
          <w:shd w:val="clear" w:color="auto" w:fill="FFFF99"/>
          <w:rtl/>
        </w:rPr>
        <w:t>133,000</w:t>
      </w:r>
      <w:r w:rsidRPr="00BF00BE">
        <w:rPr>
          <w:rStyle w:val="default"/>
          <w:rFonts w:cs="FrankRuehl" w:hint="cs"/>
          <w:vanish/>
          <w:sz w:val="22"/>
          <w:szCs w:val="22"/>
          <w:shd w:val="clear" w:color="auto" w:fill="FFFF99"/>
          <w:rtl/>
        </w:rPr>
        <w:t xml:space="preserve"> </w:t>
      </w:r>
      <w:r w:rsidR="00FD2BCF" w:rsidRPr="00BF00BE">
        <w:rPr>
          <w:rStyle w:val="default"/>
          <w:rFonts w:cs="FrankRuehl" w:hint="cs"/>
          <w:vanish/>
          <w:sz w:val="22"/>
          <w:szCs w:val="22"/>
          <w:u w:val="single"/>
          <w:shd w:val="clear" w:color="auto" w:fill="FFFF99"/>
          <w:rtl/>
        </w:rPr>
        <w:t>1</w:t>
      </w:r>
      <w:r w:rsidR="00BF00BE" w:rsidRPr="00BF00BE">
        <w:rPr>
          <w:rStyle w:val="default"/>
          <w:rFonts w:cs="FrankRuehl" w:hint="cs"/>
          <w:vanish/>
          <w:sz w:val="22"/>
          <w:szCs w:val="22"/>
          <w:u w:val="single"/>
          <w:shd w:val="clear" w:color="auto" w:fill="FFFF99"/>
          <w:rtl/>
        </w:rPr>
        <w:t>40</w:t>
      </w:r>
      <w:r w:rsidR="004006A6" w:rsidRPr="00BF00BE">
        <w:rPr>
          <w:rStyle w:val="default"/>
          <w:rFonts w:cs="FrankRuehl" w:hint="cs"/>
          <w:vanish/>
          <w:sz w:val="22"/>
          <w:szCs w:val="22"/>
          <w:u w:val="single"/>
          <w:shd w:val="clear" w:color="auto" w:fill="FFFF99"/>
          <w:rtl/>
        </w:rPr>
        <w:t>,</w:t>
      </w:r>
      <w:r w:rsidR="007A48D9" w:rsidRPr="00BF00BE">
        <w:rPr>
          <w:rStyle w:val="default"/>
          <w:rFonts w:cs="FrankRuehl" w:hint="cs"/>
          <w:vanish/>
          <w:sz w:val="22"/>
          <w:szCs w:val="22"/>
          <w:u w:val="single"/>
          <w:shd w:val="clear" w:color="auto" w:fill="FFFF99"/>
          <w:rtl/>
        </w:rPr>
        <w:t>0</w:t>
      </w:r>
      <w:r w:rsidR="00BF00BE" w:rsidRPr="00BF00BE">
        <w:rPr>
          <w:rStyle w:val="default"/>
          <w:rFonts w:cs="FrankRuehl" w:hint="cs"/>
          <w:vanish/>
          <w:sz w:val="22"/>
          <w:szCs w:val="22"/>
          <w:u w:val="single"/>
          <w:shd w:val="clear" w:color="auto" w:fill="FFFF99"/>
          <w:rtl/>
        </w:rPr>
        <w:t>2</w:t>
      </w:r>
      <w:r w:rsidR="007B54F8" w:rsidRPr="00BF00BE">
        <w:rPr>
          <w:rStyle w:val="default"/>
          <w:rFonts w:cs="FrankRuehl" w:hint="cs"/>
          <w:vanish/>
          <w:sz w:val="22"/>
          <w:szCs w:val="22"/>
          <w:u w:val="single"/>
          <w:shd w:val="clear" w:color="auto" w:fill="FFFF99"/>
          <w:rtl/>
        </w:rPr>
        <w:t>0</w:t>
      </w:r>
      <w:bookmarkEnd w:id="22"/>
    </w:p>
    <w:p w:rsidR="0082718C" w:rsidRDefault="0082718C">
      <w:pPr>
        <w:pStyle w:val="P00"/>
        <w:spacing w:before="72"/>
        <w:ind w:left="0" w:right="1134"/>
        <w:rPr>
          <w:rStyle w:val="default"/>
          <w:rFonts w:cs="FrankRuehl" w:hint="cs"/>
          <w:rtl/>
        </w:rPr>
      </w:pPr>
    </w:p>
    <w:p w:rsidR="000019DB" w:rsidRPr="00C03A13" w:rsidRDefault="000019DB" w:rsidP="00C03A13">
      <w:pPr>
        <w:pStyle w:val="medium2-header"/>
        <w:keepLines w:val="0"/>
        <w:spacing w:before="72"/>
        <w:ind w:left="0" w:right="1134"/>
        <w:outlineLvl w:val="0"/>
        <w:rPr>
          <w:rFonts w:cs="FrankRuehl"/>
          <w:noProof/>
          <w:rtl/>
        </w:rPr>
      </w:pPr>
      <w:r w:rsidRPr="00C03A13">
        <w:rPr>
          <w:rFonts w:cs="FrankRuehl"/>
          <w:noProof/>
        </w:rPr>
        <w:pict>
          <v:rect id="_x0000_s2068" style="position:absolute;left:0;text-align:left;margin-left:464.5pt;margin-top:8.05pt;width:75.05pt;height:20.9pt;z-index:251651072" o:allowincell="f" filled="f" stroked="f" strokecolor="lime" strokeweight=".25pt">
            <v:textbox inset="0,0,0,0">
              <w:txbxContent>
                <w:p w:rsidR="000019DB" w:rsidRDefault="000019DB" w:rsidP="00B2001A">
                  <w:pPr>
                    <w:spacing w:line="160" w:lineRule="exact"/>
                    <w:jc w:val="left"/>
                    <w:rPr>
                      <w:rFonts w:cs="Miriam"/>
                      <w:szCs w:val="18"/>
                      <w:rtl/>
                    </w:rPr>
                  </w:pPr>
                  <w:r>
                    <w:rPr>
                      <w:rFonts w:cs="Miriam" w:hint="cs"/>
                      <w:szCs w:val="18"/>
                      <w:rtl/>
                    </w:rPr>
                    <w:t xml:space="preserve">תק' </w:t>
                  </w:r>
                  <w:r w:rsidR="00B2001A">
                    <w:rPr>
                      <w:rFonts w:cs="Miriam" w:hint="cs"/>
                      <w:szCs w:val="18"/>
                      <w:rtl/>
                    </w:rPr>
                    <w:t>תשע"ח-2018</w:t>
                  </w:r>
                </w:p>
                <w:p w:rsidR="004006A6" w:rsidRDefault="004006A6" w:rsidP="00B2001A">
                  <w:pPr>
                    <w:spacing w:line="160" w:lineRule="exact"/>
                    <w:jc w:val="left"/>
                    <w:rPr>
                      <w:rFonts w:cs="Miriam"/>
                      <w:noProof/>
                      <w:szCs w:val="18"/>
                      <w:rtl/>
                    </w:rPr>
                  </w:pPr>
                  <w:r>
                    <w:rPr>
                      <w:rFonts w:cs="Miriam" w:hint="cs"/>
                      <w:szCs w:val="18"/>
                      <w:rtl/>
                    </w:rPr>
                    <w:t>הודעה תשפ"</w:t>
                  </w:r>
                  <w:r w:rsidR="00BF00BE">
                    <w:rPr>
                      <w:rFonts w:cs="Miriam" w:hint="cs"/>
                      <w:szCs w:val="18"/>
                      <w:rtl/>
                    </w:rPr>
                    <w:t>ג</w:t>
                  </w:r>
                  <w:r>
                    <w:rPr>
                      <w:rFonts w:cs="Miriam" w:hint="cs"/>
                      <w:szCs w:val="18"/>
                      <w:rtl/>
                    </w:rPr>
                    <w:t>-202</w:t>
                  </w:r>
                  <w:r w:rsidR="00BF00BE">
                    <w:rPr>
                      <w:rFonts w:cs="Miriam" w:hint="cs"/>
                      <w:szCs w:val="18"/>
                      <w:rtl/>
                    </w:rPr>
                    <w:t>3</w:t>
                  </w:r>
                </w:p>
              </w:txbxContent>
            </v:textbox>
            <w10:anchorlock/>
          </v:rect>
        </w:pict>
      </w:r>
      <w:r w:rsidRPr="00C03A13">
        <w:rPr>
          <w:rFonts w:cs="FrankRuehl"/>
          <w:noProof/>
          <w:rtl/>
        </w:rPr>
        <w:t>ת</w:t>
      </w:r>
      <w:r w:rsidRPr="00C03A13">
        <w:rPr>
          <w:rFonts w:cs="FrankRuehl" w:hint="cs"/>
          <w:noProof/>
          <w:rtl/>
        </w:rPr>
        <w:t>וספת שנ</w:t>
      </w:r>
      <w:r w:rsidR="00B2001A">
        <w:rPr>
          <w:rFonts w:cs="FrankRuehl" w:hint="cs"/>
          <w:noProof/>
          <w:rtl/>
        </w:rPr>
        <w:t>י</w:t>
      </w:r>
      <w:r w:rsidRPr="00C03A13">
        <w:rPr>
          <w:rFonts w:cs="FrankRuehl" w:hint="cs"/>
          <w:noProof/>
          <w:rtl/>
        </w:rPr>
        <w:t>יה</w:t>
      </w:r>
    </w:p>
    <w:p w:rsidR="000019DB" w:rsidRPr="00C03A13" w:rsidRDefault="000019DB" w:rsidP="00C03A13">
      <w:pPr>
        <w:pStyle w:val="P00"/>
        <w:spacing w:before="72"/>
        <w:ind w:left="0" w:right="1134"/>
        <w:jc w:val="center"/>
        <w:rPr>
          <w:rStyle w:val="default"/>
          <w:rFonts w:cs="FrankRuehl" w:hint="cs"/>
          <w:sz w:val="24"/>
          <w:szCs w:val="24"/>
          <w:rtl/>
        </w:rPr>
      </w:pPr>
      <w:r w:rsidRPr="00C03A13">
        <w:rPr>
          <w:rStyle w:val="default"/>
          <w:rFonts w:cs="FrankRuehl"/>
          <w:sz w:val="24"/>
          <w:szCs w:val="24"/>
          <w:rtl/>
        </w:rPr>
        <w:t>(</w:t>
      </w:r>
      <w:r w:rsidRPr="00C03A13">
        <w:rPr>
          <w:rStyle w:val="default"/>
          <w:rFonts w:cs="FrankRuehl" w:hint="cs"/>
          <w:sz w:val="24"/>
          <w:szCs w:val="24"/>
          <w:rtl/>
        </w:rPr>
        <w:t>תקנות 1, 2(ו)</w:t>
      </w:r>
      <w:r w:rsidR="00B2001A">
        <w:rPr>
          <w:rStyle w:val="default"/>
          <w:rFonts w:cs="FrankRuehl" w:hint="cs"/>
          <w:sz w:val="24"/>
          <w:szCs w:val="24"/>
          <w:rtl/>
        </w:rPr>
        <w:t xml:space="preserve"> ו-(יב)</w:t>
      </w:r>
      <w:r w:rsidRPr="00C03A13">
        <w:rPr>
          <w:rStyle w:val="default"/>
          <w:rFonts w:cs="FrankRuehl" w:hint="cs"/>
          <w:sz w:val="24"/>
          <w:szCs w:val="24"/>
          <w:rtl/>
        </w:rPr>
        <w:t xml:space="preserve"> ו-4)</w:t>
      </w:r>
    </w:p>
    <w:p w:rsidR="000019DB" w:rsidRPr="0037010F" w:rsidRDefault="000019DB" w:rsidP="0089318F">
      <w:pPr>
        <w:pStyle w:val="P00"/>
        <w:tabs>
          <w:tab w:val="clear" w:pos="624"/>
          <w:tab w:val="clear" w:pos="1021"/>
          <w:tab w:val="clear" w:pos="1474"/>
          <w:tab w:val="clear" w:pos="1928"/>
          <w:tab w:val="clear" w:pos="2381"/>
          <w:tab w:val="clear" w:pos="2835"/>
          <w:tab w:val="clear" w:pos="6259"/>
          <w:tab w:val="center" w:pos="1701"/>
          <w:tab w:val="center" w:pos="4082"/>
          <w:tab w:val="center" w:pos="5954"/>
        </w:tabs>
        <w:spacing w:before="72"/>
        <w:ind w:left="0" w:right="1134"/>
        <w:rPr>
          <w:rStyle w:val="default"/>
          <w:rFonts w:cs="FrankRuehl" w:hint="cs"/>
          <w:sz w:val="22"/>
          <w:szCs w:val="22"/>
          <w:rtl/>
        </w:rPr>
      </w:pPr>
      <w:r w:rsidRPr="0037010F">
        <w:rPr>
          <w:rStyle w:val="default"/>
          <w:rFonts w:cs="FrankRuehl" w:hint="cs"/>
          <w:sz w:val="22"/>
          <w:szCs w:val="22"/>
          <w:rtl/>
        </w:rPr>
        <w:tab/>
      </w:r>
      <w:r w:rsidRPr="0037010F">
        <w:rPr>
          <w:rStyle w:val="default"/>
          <w:rFonts w:cs="FrankRuehl"/>
          <w:sz w:val="22"/>
          <w:szCs w:val="22"/>
          <w:rtl/>
        </w:rPr>
        <w:t>ש</w:t>
      </w:r>
      <w:r w:rsidRPr="0037010F">
        <w:rPr>
          <w:rStyle w:val="default"/>
          <w:rFonts w:cs="FrankRuehl" w:hint="cs"/>
          <w:sz w:val="22"/>
          <w:szCs w:val="22"/>
          <w:rtl/>
        </w:rPr>
        <w:t>ווי נקי ממוצע של נכסי קרן</w:t>
      </w:r>
      <w:r w:rsidRPr="0037010F">
        <w:rPr>
          <w:rStyle w:val="default"/>
          <w:rFonts w:cs="FrankRuehl"/>
          <w:sz w:val="22"/>
          <w:szCs w:val="22"/>
          <w:rtl/>
        </w:rPr>
        <w:tab/>
      </w:r>
      <w:r w:rsidRPr="0037010F">
        <w:rPr>
          <w:rStyle w:val="default"/>
          <w:rFonts w:cs="FrankRuehl"/>
          <w:sz w:val="22"/>
          <w:szCs w:val="22"/>
          <w:rtl/>
        </w:rPr>
        <w:tab/>
      </w:r>
      <w:r w:rsidRPr="0037010F">
        <w:rPr>
          <w:rStyle w:val="default"/>
          <w:rFonts w:cs="FrankRuehl" w:hint="cs"/>
          <w:sz w:val="22"/>
          <w:szCs w:val="22"/>
          <w:rtl/>
        </w:rPr>
        <w:t>סכום האגרה השנתית</w:t>
      </w:r>
    </w:p>
    <w:p w:rsidR="000019DB" w:rsidRPr="0089318F" w:rsidRDefault="000019DB" w:rsidP="008931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sz w:val="22"/>
          <w:szCs w:val="22"/>
          <w:rtl/>
        </w:rPr>
      </w:pPr>
      <w:r w:rsidRPr="0089318F">
        <w:rPr>
          <w:rStyle w:val="default"/>
          <w:rFonts w:cs="FrankRuehl" w:hint="cs"/>
          <w:sz w:val="22"/>
          <w:szCs w:val="22"/>
          <w:rtl/>
        </w:rPr>
        <w:tab/>
      </w:r>
      <w:r w:rsidRPr="0089318F">
        <w:rPr>
          <w:rStyle w:val="default"/>
          <w:rFonts w:cs="FrankRuehl"/>
          <w:sz w:val="22"/>
          <w:szCs w:val="22"/>
          <w:rtl/>
        </w:rPr>
        <w:t>(</w:t>
      </w:r>
      <w:r w:rsidRPr="0089318F">
        <w:rPr>
          <w:rStyle w:val="default"/>
          <w:rFonts w:cs="FrankRuehl" w:hint="cs"/>
          <w:sz w:val="22"/>
          <w:szCs w:val="22"/>
          <w:rtl/>
        </w:rPr>
        <w:t>בשקלים חדשים)</w:t>
      </w:r>
      <w:r w:rsidRPr="0089318F">
        <w:rPr>
          <w:rStyle w:val="default"/>
          <w:rFonts w:cs="FrankRuehl" w:hint="cs"/>
          <w:sz w:val="22"/>
          <w:szCs w:val="22"/>
          <w:rtl/>
        </w:rPr>
        <w:tab/>
      </w:r>
      <w:r w:rsidRPr="0089318F">
        <w:rPr>
          <w:rStyle w:val="default"/>
          <w:rFonts w:cs="FrankRuehl"/>
          <w:sz w:val="22"/>
          <w:szCs w:val="22"/>
          <w:rtl/>
        </w:rPr>
        <w:t>ד</w:t>
      </w:r>
      <w:r w:rsidRPr="0089318F">
        <w:rPr>
          <w:rStyle w:val="default"/>
          <w:rFonts w:cs="FrankRuehl" w:hint="cs"/>
          <w:sz w:val="22"/>
          <w:szCs w:val="22"/>
          <w:rtl/>
        </w:rPr>
        <w:t>רגה</w:t>
      </w:r>
      <w:r w:rsidRPr="0089318F">
        <w:rPr>
          <w:rStyle w:val="default"/>
          <w:rFonts w:cs="FrankRuehl"/>
          <w:sz w:val="22"/>
          <w:szCs w:val="22"/>
          <w:rtl/>
        </w:rPr>
        <w:tab/>
      </w:r>
      <w:r w:rsidRPr="0089318F">
        <w:rPr>
          <w:rStyle w:val="default"/>
          <w:rFonts w:cs="FrankRuehl" w:hint="cs"/>
          <w:sz w:val="22"/>
          <w:szCs w:val="22"/>
          <w:rtl/>
        </w:rPr>
        <w:t>(בשקלים חדשים</w:t>
      </w:r>
      <w:r w:rsidRPr="0089318F">
        <w:rPr>
          <w:rStyle w:val="default"/>
          <w:rFonts w:cs="FrankRuehl"/>
          <w:sz w:val="22"/>
          <w:szCs w:val="22"/>
          <w:rtl/>
        </w:rPr>
        <w:t>)</w:t>
      </w:r>
    </w:p>
    <w:p w:rsidR="000019DB" w:rsidRDefault="000019DB" w:rsidP="00B2001A">
      <w:pPr>
        <w:pStyle w:val="P00"/>
        <w:tabs>
          <w:tab w:val="clear" w:pos="624"/>
          <w:tab w:val="clear" w:pos="1021"/>
          <w:tab w:val="clear" w:pos="1474"/>
          <w:tab w:val="clear" w:pos="1928"/>
          <w:tab w:val="clear" w:pos="2381"/>
          <w:tab w:val="clear" w:pos="2835"/>
          <w:tab w:val="clear" w:pos="6259"/>
          <w:tab w:val="left" w:pos="3969"/>
          <w:tab w:val="left" w:pos="5670"/>
        </w:tabs>
        <w:spacing w:before="72"/>
        <w:ind w:left="0" w:right="1134"/>
        <w:rPr>
          <w:rStyle w:val="default"/>
          <w:rFonts w:cs="FrankRuehl"/>
          <w:rtl/>
        </w:rPr>
      </w:pPr>
      <w:r>
        <w:rPr>
          <w:rStyle w:val="default"/>
          <w:rFonts w:cs="FrankRuehl"/>
          <w:rtl/>
        </w:rPr>
        <w:t>ע</w:t>
      </w:r>
      <w:r>
        <w:rPr>
          <w:rStyle w:val="default"/>
          <w:rFonts w:cs="FrankRuehl" w:hint="cs"/>
          <w:rtl/>
        </w:rPr>
        <w:t xml:space="preserve">ד </w:t>
      </w:r>
      <w:r w:rsidR="00BF00BE">
        <w:rPr>
          <w:rStyle w:val="default"/>
          <w:rFonts w:cs="FrankRuehl" w:hint="cs"/>
          <w:rtl/>
        </w:rPr>
        <w:t>53,798</w:t>
      </w:r>
      <w:r w:rsidR="004006A6">
        <w:rPr>
          <w:rStyle w:val="default"/>
          <w:rFonts w:cs="FrankRuehl" w:hint="cs"/>
          <w:rtl/>
        </w:rPr>
        <w:t>,000</w:t>
      </w:r>
      <w:r>
        <w:rPr>
          <w:rtl/>
        </w:rPr>
        <w:tab/>
      </w:r>
      <w:r>
        <w:rPr>
          <w:rStyle w:val="default"/>
          <w:rFonts w:cs="FrankRuehl"/>
          <w:rtl/>
        </w:rPr>
        <w:t>א</w:t>
      </w:r>
      <w:r>
        <w:rPr>
          <w:rStyle w:val="default"/>
          <w:rFonts w:cs="FrankRuehl" w:hint="cs"/>
          <w:rtl/>
        </w:rPr>
        <w:t>'</w:t>
      </w:r>
      <w:r>
        <w:rPr>
          <w:rStyle w:val="default"/>
          <w:rFonts w:cs="FrankRuehl"/>
          <w:rtl/>
        </w:rPr>
        <w:tab/>
      </w:r>
      <w:r w:rsidR="00BF00BE">
        <w:rPr>
          <w:rStyle w:val="default"/>
          <w:rFonts w:cs="FrankRuehl" w:hint="cs"/>
          <w:rtl/>
        </w:rPr>
        <w:t>25,825</w:t>
      </w:r>
    </w:p>
    <w:p w:rsidR="000019DB" w:rsidRDefault="000019DB" w:rsidP="00B2001A">
      <w:pPr>
        <w:pStyle w:val="P00"/>
        <w:tabs>
          <w:tab w:val="clear" w:pos="624"/>
          <w:tab w:val="clear" w:pos="1021"/>
          <w:tab w:val="clear" w:pos="1474"/>
          <w:tab w:val="clear" w:pos="1928"/>
          <w:tab w:val="clear" w:pos="2381"/>
          <w:tab w:val="clear" w:pos="2835"/>
          <w:tab w:val="clear" w:pos="6259"/>
          <w:tab w:val="left" w:pos="3969"/>
          <w:tab w:val="left" w:pos="5670"/>
        </w:tabs>
        <w:spacing w:before="72"/>
        <w:ind w:left="0" w:right="1134"/>
        <w:rPr>
          <w:rStyle w:val="default"/>
          <w:rFonts w:cs="FrankRuehl"/>
          <w:rtl/>
        </w:rPr>
      </w:pPr>
      <w:r>
        <w:rPr>
          <w:rStyle w:val="default"/>
          <w:rFonts w:cs="FrankRuehl"/>
          <w:rtl/>
        </w:rPr>
        <w:t>מ</w:t>
      </w:r>
      <w:r>
        <w:rPr>
          <w:rStyle w:val="default"/>
          <w:rFonts w:cs="FrankRuehl" w:hint="cs"/>
          <w:rtl/>
        </w:rPr>
        <w:t xml:space="preserve">על </w:t>
      </w:r>
      <w:r w:rsidR="00BF00BE">
        <w:rPr>
          <w:rStyle w:val="default"/>
          <w:rFonts w:cs="FrankRuehl" w:hint="cs"/>
          <w:rtl/>
        </w:rPr>
        <w:t>53,798</w:t>
      </w:r>
      <w:r w:rsidR="004006A6">
        <w:rPr>
          <w:rStyle w:val="default"/>
          <w:rFonts w:cs="FrankRuehl" w:hint="cs"/>
          <w:rtl/>
        </w:rPr>
        <w:t>,000</w:t>
      </w:r>
      <w:r>
        <w:rPr>
          <w:rStyle w:val="default"/>
          <w:rFonts w:cs="FrankRuehl" w:hint="cs"/>
          <w:rtl/>
        </w:rPr>
        <w:t xml:space="preserve"> עד </w:t>
      </w:r>
      <w:r w:rsidR="00BF00BE">
        <w:rPr>
          <w:rStyle w:val="default"/>
          <w:rFonts w:cs="FrankRuehl" w:hint="cs"/>
          <w:rtl/>
        </w:rPr>
        <w:t>268,993</w:t>
      </w:r>
      <w:r w:rsidR="0089318F">
        <w:rPr>
          <w:rStyle w:val="default"/>
          <w:rFonts w:cs="FrankRuehl" w:hint="cs"/>
          <w:rtl/>
        </w:rPr>
        <w:t>,000</w:t>
      </w:r>
      <w:r>
        <w:rPr>
          <w:rtl/>
        </w:rPr>
        <w:tab/>
      </w:r>
      <w:r>
        <w:rPr>
          <w:rStyle w:val="default"/>
          <w:rFonts w:cs="FrankRuehl"/>
          <w:rtl/>
        </w:rPr>
        <w:t>ב</w:t>
      </w:r>
      <w:r>
        <w:rPr>
          <w:rStyle w:val="default"/>
          <w:rFonts w:cs="FrankRuehl" w:hint="cs"/>
          <w:rtl/>
        </w:rPr>
        <w:t>'</w:t>
      </w:r>
      <w:r>
        <w:rPr>
          <w:rStyle w:val="default"/>
          <w:rFonts w:cs="FrankRuehl"/>
          <w:rtl/>
        </w:rPr>
        <w:tab/>
      </w:r>
      <w:r w:rsidR="00BF00BE">
        <w:rPr>
          <w:rStyle w:val="default"/>
          <w:rFonts w:cs="FrankRuehl" w:hint="cs"/>
          <w:rtl/>
        </w:rPr>
        <w:t>31,205</w:t>
      </w:r>
    </w:p>
    <w:p w:rsidR="000019DB" w:rsidRDefault="000019DB" w:rsidP="00B2001A">
      <w:pPr>
        <w:pStyle w:val="P00"/>
        <w:tabs>
          <w:tab w:val="clear" w:pos="624"/>
          <w:tab w:val="clear" w:pos="1021"/>
          <w:tab w:val="clear" w:pos="1474"/>
          <w:tab w:val="clear" w:pos="1928"/>
          <w:tab w:val="clear" w:pos="2381"/>
          <w:tab w:val="clear" w:pos="2835"/>
          <w:tab w:val="clear" w:pos="6259"/>
          <w:tab w:val="left" w:pos="3969"/>
          <w:tab w:val="left" w:pos="5670"/>
        </w:tabs>
        <w:spacing w:before="72"/>
        <w:ind w:left="0" w:right="1134"/>
        <w:rPr>
          <w:rStyle w:val="default"/>
          <w:rFonts w:cs="FrankRuehl"/>
          <w:rtl/>
        </w:rPr>
      </w:pPr>
      <w:r>
        <w:rPr>
          <w:rStyle w:val="default"/>
          <w:rFonts w:cs="FrankRuehl"/>
          <w:rtl/>
        </w:rPr>
        <w:t>מ</w:t>
      </w:r>
      <w:r>
        <w:rPr>
          <w:rStyle w:val="default"/>
          <w:rFonts w:cs="FrankRuehl" w:hint="cs"/>
          <w:rtl/>
        </w:rPr>
        <w:t xml:space="preserve">על </w:t>
      </w:r>
      <w:r w:rsidR="00BF00BE">
        <w:rPr>
          <w:rStyle w:val="default"/>
          <w:rFonts w:cs="FrankRuehl" w:hint="cs"/>
          <w:rtl/>
        </w:rPr>
        <w:t>268,993</w:t>
      </w:r>
      <w:r w:rsidR="0089318F">
        <w:rPr>
          <w:rStyle w:val="default"/>
          <w:rFonts w:cs="FrankRuehl" w:hint="cs"/>
          <w:rtl/>
        </w:rPr>
        <w:t>,000</w:t>
      </w:r>
      <w:r>
        <w:rPr>
          <w:rtl/>
        </w:rPr>
        <w:tab/>
      </w:r>
      <w:r w:rsidR="0089318F">
        <w:rPr>
          <w:rFonts w:hint="cs"/>
          <w:rtl/>
        </w:rPr>
        <w:t>ג</w:t>
      </w:r>
      <w:r>
        <w:rPr>
          <w:rStyle w:val="default"/>
          <w:rFonts w:cs="FrankRuehl" w:hint="cs"/>
          <w:rtl/>
        </w:rPr>
        <w:t>'</w:t>
      </w:r>
      <w:r>
        <w:rPr>
          <w:rStyle w:val="default"/>
          <w:rFonts w:cs="FrankRuehl"/>
          <w:rtl/>
        </w:rPr>
        <w:tab/>
      </w:r>
      <w:r w:rsidR="00BF00BE">
        <w:rPr>
          <w:rStyle w:val="default"/>
          <w:rFonts w:cs="FrankRuehl" w:hint="cs"/>
          <w:rtl/>
        </w:rPr>
        <w:t>38,73</w:t>
      </w:r>
      <w:r w:rsidR="00D14263">
        <w:rPr>
          <w:rStyle w:val="default"/>
          <w:rFonts w:cs="FrankRuehl" w:hint="cs"/>
          <w:rtl/>
        </w:rPr>
        <w:t>5</w:t>
      </w: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bookmarkStart w:id="23" w:name="Rov30"/>
      <w:r w:rsidRPr="00BF00BE">
        <w:rPr>
          <w:rStyle w:val="default"/>
          <w:rFonts w:cs="FrankRuehl" w:hint="cs"/>
          <w:vanish/>
          <w:color w:val="FF0000"/>
          <w:szCs w:val="20"/>
          <w:shd w:val="clear" w:color="auto" w:fill="FFFF99"/>
          <w:rtl/>
        </w:rPr>
        <w:t>מיום 1.8.1997</w:t>
      </w:r>
    </w:p>
    <w:p w:rsidR="00B2001A" w:rsidRPr="00BF00BE" w:rsidRDefault="00B2001A" w:rsidP="00B2001A">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תשנ"ז-1997</w:t>
      </w:r>
    </w:p>
    <w:p w:rsidR="00B2001A" w:rsidRPr="00BF00BE" w:rsidRDefault="00B2001A" w:rsidP="00B2001A">
      <w:pPr>
        <w:pStyle w:val="P00"/>
        <w:spacing w:before="0"/>
        <w:ind w:left="0" w:right="1134"/>
        <w:rPr>
          <w:rStyle w:val="default"/>
          <w:rFonts w:cs="FrankRuehl" w:hint="cs"/>
          <w:vanish/>
          <w:szCs w:val="20"/>
          <w:shd w:val="clear" w:color="auto" w:fill="FFFF99"/>
          <w:rtl/>
        </w:rPr>
      </w:pPr>
      <w:hyperlink r:id="rId105" w:history="1">
        <w:r w:rsidRPr="00BF00BE">
          <w:rPr>
            <w:rStyle w:val="Hyperlink"/>
            <w:rFonts w:hint="cs"/>
            <w:vanish/>
            <w:szCs w:val="20"/>
            <w:shd w:val="clear" w:color="auto" w:fill="FFFF99"/>
            <w:rtl/>
          </w:rPr>
          <w:t>ק"ת תשנ"ז מס' 5844</w:t>
        </w:r>
      </w:hyperlink>
      <w:r w:rsidRPr="00BF00BE">
        <w:rPr>
          <w:rStyle w:val="default"/>
          <w:rFonts w:cs="FrankRuehl" w:hint="cs"/>
          <w:vanish/>
          <w:szCs w:val="20"/>
          <w:shd w:val="clear" w:color="auto" w:fill="FFFF99"/>
          <w:rtl/>
        </w:rPr>
        <w:t xml:space="preserve"> מיום 31.7.1997 עמ' 980</w:t>
      </w:r>
    </w:p>
    <w:p w:rsidR="00B2001A" w:rsidRPr="00BF00BE" w:rsidRDefault="00B2001A" w:rsidP="00B2001A">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הוספת התוספת השניה</w:t>
      </w:r>
    </w:p>
    <w:p w:rsidR="00B2001A" w:rsidRPr="00BF00BE" w:rsidRDefault="00B2001A">
      <w:pPr>
        <w:pStyle w:val="P00"/>
        <w:spacing w:before="0"/>
        <w:ind w:left="0" w:right="1134"/>
        <w:rPr>
          <w:rStyle w:val="default"/>
          <w:rFonts w:cs="FrankRuehl"/>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1.7.1998</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תשנ"ח-1998</w:t>
      </w:r>
    </w:p>
    <w:p w:rsidR="000019DB" w:rsidRPr="00BF00BE" w:rsidRDefault="000019DB">
      <w:pPr>
        <w:pStyle w:val="P00"/>
        <w:spacing w:before="0"/>
        <w:ind w:left="0" w:right="1134"/>
        <w:rPr>
          <w:rStyle w:val="default"/>
          <w:rFonts w:cs="FrankRuehl" w:hint="cs"/>
          <w:vanish/>
          <w:szCs w:val="20"/>
          <w:shd w:val="clear" w:color="auto" w:fill="FFFF99"/>
          <w:rtl/>
        </w:rPr>
      </w:pPr>
      <w:hyperlink r:id="rId106" w:history="1">
        <w:r w:rsidRPr="00BF00BE">
          <w:rPr>
            <w:rStyle w:val="Hyperlink"/>
            <w:rFonts w:hint="cs"/>
            <w:vanish/>
            <w:szCs w:val="20"/>
            <w:shd w:val="clear" w:color="auto" w:fill="FFFF99"/>
            <w:rtl/>
          </w:rPr>
          <w:t>ק"ת תשנ"ח מס' 5908</w:t>
        </w:r>
      </w:hyperlink>
      <w:r w:rsidRPr="00BF00BE">
        <w:rPr>
          <w:rStyle w:val="default"/>
          <w:rFonts w:cs="FrankRuehl" w:hint="cs"/>
          <w:vanish/>
          <w:szCs w:val="20"/>
          <w:shd w:val="clear" w:color="auto" w:fill="FFFF99"/>
          <w:rtl/>
        </w:rPr>
        <w:t xml:space="preserve"> מיום 30.6.1998 עמ' 990</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5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5,246,000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12,590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5,246,000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20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20,983,000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16,785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20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20,983,000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80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83,930,000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22,030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80 מיליון</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83,930,000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29,375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1.7.1999</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תשנ"ט-1999</w:t>
      </w:r>
    </w:p>
    <w:p w:rsidR="000019DB" w:rsidRPr="00BF00BE" w:rsidRDefault="000019DB">
      <w:pPr>
        <w:pStyle w:val="P00"/>
        <w:spacing w:before="0"/>
        <w:ind w:left="0" w:right="1134"/>
        <w:rPr>
          <w:rStyle w:val="default"/>
          <w:rFonts w:cs="FrankRuehl" w:hint="cs"/>
          <w:vanish/>
          <w:szCs w:val="20"/>
          <w:shd w:val="clear" w:color="auto" w:fill="FFFF99"/>
          <w:rtl/>
        </w:rPr>
      </w:pPr>
      <w:hyperlink r:id="rId107" w:history="1">
        <w:r w:rsidRPr="00BF00BE">
          <w:rPr>
            <w:rStyle w:val="Hyperlink"/>
            <w:rFonts w:hint="cs"/>
            <w:vanish/>
            <w:szCs w:val="20"/>
            <w:shd w:val="clear" w:color="auto" w:fill="FFFF99"/>
            <w:rtl/>
          </w:rPr>
          <w:t>ק"ת תשנ"ט מס' 5986</w:t>
        </w:r>
      </w:hyperlink>
      <w:r w:rsidRPr="00BF00BE">
        <w:rPr>
          <w:rStyle w:val="default"/>
          <w:rFonts w:cs="FrankRuehl" w:hint="cs"/>
          <w:vanish/>
          <w:szCs w:val="20"/>
          <w:shd w:val="clear" w:color="auto" w:fill="FFFF99"/>
          <w:rtl/>
        </w:rPr>
        <w:t xml:space="preserve"> מיום 30.6.1999 עמ' 1021</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5,246,000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5,559,000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12,590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5,246,000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5,559,000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20,983,000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22,237,000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16,785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20,983,000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22,237,000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83,930,000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88,945,000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22,030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83,930,000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88,945,000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29,375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1.7.2000</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תש"ס-2000</w:t>
      </w:r>
    </w:p>
    <w:p w:rsidR="000019DB" w:rsidRPr="00BF00BE" w:rsidRDefault="000019DB">
      <w:pPr>
        <w:pStyle w:val="P00"/>
        <w:spacing w:before="0"/>
        <w:ind w:left="0" w:right="1134"/>
        <w:rPr>
          <w:rStyle w:val="default"/>
          <w:rFonts w:cs="FrankRuehl" w:hint="cs"/>
          <w:vanish/>
          <w:szCs w:val="20"/>
          <w:shd w:val="clear" w:color="auto" w:fill="FFFF99"/>
          <w:rtl/>
        </w:rPr>
      </w:pPr>
      <w:hyperlink r:id="rId108" w:history="1">
        <w:r w:rsidRPr="00BF00BE">
          <w:rPr>
            <w:rStyle w:val="Hyperlink"/>
            <w:rFonts w:hint="cs"/>
            <w:vanish/>
            <w:szCs w:val="20"/>
            <w:shd w:val="clear" w:color="auto" w:fill="FFFF99"/>
            <w:rtl/>
          </w:rPr>
          <w:t>ק"ת תש"ס מס' 6042</w:t>
        </w:r>
      </w:hyperlink>
      <w:r w:rsidRPr="00BF00BE">
        <w:rPr>
          <w:rStyle w:val="default"/>
          <w:rFonts w:cs="FrankRuehl" w:hint="cs"/>
          <w:vanish/>
          <w:szCs w:val="20"/>
          <w:shd w:val="clear" w:color="auto" w:fill="FFFF99"/>
          <w:rtl/>
        </w:rPr>
        <w:t xml:space="preserve"> מיום 29.6.2000 עמ' 687</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5,559,000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5,676,000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13,340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13,620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5,559,000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5,676,000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22,237,000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22,705,000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17,790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18,165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22,237,000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22,705,000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88,945,000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90,818,000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23,345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23,835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88,945,000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90,818,000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31,130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31,785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תשס"א-2001</w:t>
      </w:r>
    </w:p>
    <w:p w:rsidR="000019DB" w:rsidRPr="00BF00BE" w:rsidRDefault="000019DB">
      <w:pPr>
        <w:pStyle w:val="P00"/>
        <w:spacing w:before="0"/>
        <w:ind w:left="0" w:right="1134"/>
        <w:rPr>
          <w:rStyle w:val="default"/>
          <w:rFonts w:cs="FrankRuehl" w:hint="cs"/>
          <w:vanish/>
          <w:szCs w:val="20"/>
          <w:shd w:val="clear" w:color="auto" w:fill="FFFF99"/>
          <w:rtl/>
        </w:rPr>
      </w:pPr>
      <w:hyperlink r:id="rId109" w:history="1">
        <w:r w:rsidRPr="00BF00BE">
          <w:rPr>
            <w:rStyle w:val="Hyperlink"/>
            <w:rFonts w:hint="cs"/>
            <w:vanish/>
            <w:szCs w:val="20"/>
            <w:shd w:val="clear" w:color="auto" w:fill="FFFF99"/>
            <w:rtl/>
          </w:rPr>
          <w:t>ק"ת תשס"א מס' 6112</w:t>
        </w:r>
      </w:hyperlink>
      <w:r w:rsidRPr="00BF00BE">
        <w:rPr>
          <w:rStyle w:val="default"/>
          <w:rFonts w:cs="FrankRuehl" w:hint="cs"/>
          <w:vanish/>
          <w:szCs w:val="20"/>
          <w:shd w:val="clear" w:color="auto" w:fill="FFFF99"/>
          <w:rtl/>
        </w:rPr>
        <w:t xml:space="preserve"> מיום 24.6.2001 עמ' 898</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5,676,000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5,717,000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13,620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13,720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5,676,000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5,717,000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22,705,000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22,868,000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18,165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18,295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22,705,000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22,868,000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90,818,000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91,468,000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23,835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24,005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90,818,000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91,468,000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31,785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32,015</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1.10.2001</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תשס"ב-2001</w:t>
      </w:r>
    </w:p>
    <w:p w:rsidR="000019DB" w:rsidRPr="00BF00BE" w:rsidRDefault="000019DB">
      <w:pPr>
        <w:pStyle w:val="P00"/>
        <w:spacing w:before="0"/>
        <w:ind w:left="0" w:right="1134"/>
        <w:rPr>
          <w:rStyle w:val="default"/>
          <w:rFonts w:cs="FrankRuehl" w:hint="cs"/>
          <w:vanish/>
          <w:szCs w:val="20"/>
          <w:shd w:val="clear" w:color="auto" w:fill="FFFF99"/>
          <w:rtl/>
        </w:rPr>
      </w:pPr>
      <w:hyperlink r:id="rId110" w:history="1">
        <w:r w:rsidRPr="00BF00BE">
          <w:rPr>
            <w:rStyle w:val="Hyperlink"/>
            <w:rFonts w:hint="cs"/>
            <w:vanish/>
            <w:szCs w:val="20"/>
            <w:shd w:val="clear" w:color="auto" w:fill="FFFF99"/>
            <w:rtl/>
          </w:rPr>
          <w:t>ק"ת תשס"ב מס' 6127</w:t>
        </w:r>
      </w:hyperlink>
      <w:r w:rsidRPr="00BF00BE">
        <w:rPr>
          <w:rStyle w:val="default"/>
          <w:rFonts w:cs="FrankRuehl" w:hint="cs"/>
          <w:vanish/>
          <w:szCs w:val="20"/>
          <w:shd w:val="clear" w:color="auto" w:fill="FFFF99"/>
          <w:rtl/>
        </w:rPr>
        <w:t xml:space="preserve"> מיום 30.9.2001 עמ' 25</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ד 5,717,000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13,720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14,405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5,717,000 עד 22,868,000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18,295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20,675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22,868,000 עד 91,468,000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24,005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31,685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91,468,000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32,015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46,100</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1.7.2002</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תשס"ב-2002</w:t>
      </w:r>
    </w:p>
    <w:p w:rsidR="000019DB" w:rsidRPr="00BF00BE" w:rsidRDefault="000019DB">
      <w:pPr>
        <w:pStyle w:val="P00"/>
        <w:spacing w:before="0"/>
        <w:ind w:left="0" w:right="1134"/>
        <w:rPr>
          <w:rStyle w:val="default"/>
          <w:rFonts w:cs="FrankRuehl" w:hint="cs"/>
          <w:vanish/>
          <w:szCs w:val="20"/>
          <w:shd w:val="clear" w:color="auto" w:fill="FFFF99"/>
          <w:rtl/>
        </w:rPr>
      </w:pPr>
      <w:hyperlink r:id="rId111" w:history="1">
        <w:r w:rsidRPr="00BF00BE">
          <w:rPr>
            <w:rStyle w:val="Hyperlink"/>
            <w:rFonts w:hint="cs"/>
            <w:vanish/>
            <w:szCs w:val="20"/>
            <w:shd w:val="clear" w:color="auto" w:fill="FFFF99"/>
            <w:rtl/>
          </w:rPr>
          <w:t>ק"ת תשס"ב מס' 6178</w:t>
        </w:r>
      </w:hyperlink>
      <w:r w:rsidRPr="00BF00BE">
        <w:rPr>
          <w:rStyle w:val="default"/>
          <w:rFonts w:cs="FrankRuehl" w:hint="cs"/>
          <w:vanish/>
          <w:szCs w:val="20"/>
          <w:shd w:val="clear" w:color="auto" w:fill="FFFF99"/>
          <w:rtl/>
        </w:rPr>
        <w:t xml:space="preserve"> מיום 27.6.2002 עמ' 905</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ע</w:t>
      </w:r>
      <w:r w:rsidRPr="00BF00BE">
        <w:rPr>
          <w:rStyle w:val="default"/>
          <w:rFonts w:cs="FrankRuehl" w:hint="cs"/>
          <w:vanish/>
          <w:sz w:val="22"/>
          <w:szCs w:val="22"/>
          <w:shd w:val="clear" w:color="auto" w:fill="FFFF99"/>
          <w:rtl/>
        </w:rPr>
        <w:t xml:space="preserve">ד </w:t>
      </w:r>
      <w:r w:rsidRPr="00BF00BE">
        <w:rPr>
          <w:rStyle w:val="default"/>
          <w:rFonts w:cs="FrankRuehl" w:hint="cs"/>
          <w:strike/>
          <w:vanish/>
          <w:sz w:val="22"/>
          <w:szCs w:val="22"/>
          <w:shd w:val="clear" w:color="auto" w:fill="FFFF99"/>
          <w:rtl/>
        </w:rPr>
        <w:t>5,717,000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5,975,000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14,405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15,055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5,717,000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5,975,000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22,868,000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23,899,000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20,675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21,605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22,868,000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23,899,000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91,468,000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95,593,000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31,685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33,115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91,468,000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95,593,000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46,100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48,180</w:t>
      </w:r>
    </w:p>
    <w:p w:rsidR="000019DB" w:rsidRPr="00BF00BE" w:rsidRDefault="000019DB">
      <w:pPr>
        <w:pStyle w:val="P00"/>
        <w:spacing w:before="0"/>
        <w:ind w:left="0" w:right="1134"/>
        <w:rPr>
          <w:rStyle w:val="default"/>
          <w:rFonts w:cs="FrankRuehl" w:hint="cs"/>
          <w:vanish/>
          <w:color w:val="FF0000"/>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1.7.2003</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תשס"ג-2003</w:t>
      </w:r>
    </w:p>
    <w:p w:rsidR="000019DB" w:rsidRPr="00BF00BE" w:rsidRDefault="000019DB">
      <w:pPr>
        <w:pStyle w:val="P00"/>
        <w:spacing w:before="0"/>
        <w:ind w:left="0" w:right="1134"/>
        <w:rPr>
          <w:rStyle w:val="default"/>
          <w:rFonts w:cs="FrankRuehl" w:hint="cs"/>
          <w:vanish/>
          <w:szCs w:val="20"/>
          <w:shd w:val="clear" w:color="auto" w:fill="FFFF99"/>
          <w:rtl/>
        </w:rPr>
      </w:pPr>
      <w:hyperlink r:id="rId112" w:history="1">
        <w:r w:rsidRPr="00BF00BE">
          <w:rPr>
            <w:rStyle w:val="Hyperlink"/>
            <w:rFonts w:hint="cs"/>
            <w:vanish/>
            <w:szCs w:val="20"/>
            <w:shd w:val="clear" w:color="auto" w:fill="FFFF99"/>
            <w:rtl/>
          </w:rPr>
          <w:t>ק"ת תשס"ג מס' 6246</w:t>
        </w:r>
      </w:hyperlink>
      <w:r w:rsidRPr="00BF00BE">
        <w:rPr>
          <w:rStyle w:val="default"/>
          <w:rFonts w:cs="FrankRuehl" w:hint="cs"/>
          <w:vanish/>
          <w:szCs w:val="20"/>
          <w:shd w:val="clear" w:color="auto" w:fill="FFFF99"/>
          <w:rtl/>
        </w:rPr>
        <w:t xml:space="preserve"> מיום 30.6.2003 עמ' 809</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5,975,000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6,070,000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15,055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15,295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5,975,000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6,070,000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23,899,000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24,279,000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21,605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21,950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23,899,000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24,279,000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95,593,000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97,113,000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33,115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33,640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95,593,000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97,113,000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48,180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48,945</w:t>
      </w: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p>
    <w:p w:rsidR="00B2001A" w:rsidRPr="00BF00BE" w:rsidRDefault="00B2001A" w:rsidP="00B2001A">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25.11.2004</w:t>
      </w:r>
    </w:p>
    <w:p w:rsidR="00B2001A" w:rsidRPr="00BF00BE" w:rsidRDefault="00B2001A" w:rsidP="00B2001A">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תק' תשס"ה-2004</w:t>
      </w:r>
    </w:p>
    <w:p w:rsidR="00B2001A" w:rsidRPr="00BF00BE" w:rsidRDefault="00B2001A" w:rsidP="00B2001A">
      <w:pPr>
        <w:pStyle w:val="P00"/>
        <w:spacing w:before="0"/>
        <w:ind w:left="0" w:right="1134"/>
        <w:rPr>
          <w:rStyle w:val="default"/>
          <w:rFonts w:cs="FrankRuehl" w:hint="cs"/>
          <w:vanish/>
          <w:szCs w:val="20"/>
          <w:shd w:val="clear" w:color="auto" w:fill="FFFF99"/>
          <w:rtl/>
        </w:rPr>
      </w:pPr>
      <w:hyperlink r:id="rId113" w:history="1">
        <w:r w:rsidRPr="00BF00BE">
          <w:rPr>
            <w:rStyle w:val="Hyperlink"/>
            <w:rFonts w:hint="cs"/>
            <w:vanish/>
            <w:szCs w:val="20"/>
            <w:shd w:val="clear" w:color="auto" w:fill="FFFF99"/>
            <w:rtl/>
          </w:rPr>
          <w:t>ק"ת תשס"ה מס' 6350</w:t>
        </w:r>
      </w:hyperlink>
      <w:r w:rsidRPr="00BF00BE">
        <w:rPr>
          <w:rStyle w:val="default"/>
          <w:rFonts w:cs="FrankRuehl" w:hint="cs"/>
          <w:vanish/>
          <w:szCs w:val="20"/>
          <w:shd w:val="clear" w:color="auto" w:fill="FFFF99"/>
          <w:rtl/>
        </w:rPr>
        <w:t xml:space="preserve"> מיום 25.11.2004 עמ' 172</w:t>
      </w:r>
    </w:p>
    <w:p w:rsidR="00B2001A" w:rsidRPr="00BF00BE" w:rsidRDefault="00B2001A" w:rsidP="00B2001A">
      <w:pPr>
        <w:pStyle w:val="medium-header"/>
        <w:keepNext w:val="0"/>
        <w:keepLines w:val="0"/>
        <w:spacing w:before="60"/>
        <w:ind w:left="0" w:right="1134"/>
        <w:jc w:val="left"/>
        <w:rPr>
          <w:vanish/>
          <w:sz w:val="22"/>
          <w:szCs w:val="22"/>
          <w:shd w:val="clear" w:color="auto" w:fill="FFFF99"/>
          <w:rtl/>
        </w:rPr>
      </w:pPr>
      <w:r w:rsidRPr="00BF00BE">
        <w:rPr>
          <w:vanish/>
          <w:sz w:val="22"/>
          <w:szCs w:val="22"/>
          <w:shd w:val="clear" w:color="auto" w:fill="FFFF99"/>
          <w:rtl/>
        </w:rPr>
        <w:t>(</w:t>
      </w:r>
      <w:r w:rsidRPr="00BF00BE">
        <w:rPr>
          <w:rFonts w:hint="cs"/>
          <w:vanish/>
          <w:sz w:val="22"/>
          <w:szCs w:val="22"/>
          <w:shd w:val="clear" w:color="auto" w:fill="FFFF99"/>
          <w:rtl/>
        </w:rPr>
        <w:t xml:space="preserve">תקנות 1, </w:t>
      </w:r>
      <w:r w:rsidRPr="00BF00BE">
        <w:rPr>
          <w:rFonts w:hint="cs"/>
          <w:strike/>
          <w:vanish/>
          <w:sz w:val="22"/>
          <w:szCs w:val="22"/>
          <w:shd w:val="clear" w:color="auto" w:fill="FFFF99"/>
          <w:rtl/>
        </w:rPr>
        <w:t>2(ב)</w:t>
      </w:r>
      <w:r w:rsidRPr="00BF00BE">
        <w:rPr>
          <w:rFonts w:hint="cs"/>
          <w:vanish/>
          <w:sz w:val="22"/>
          <w:szCs w:val="22"/>
          <w:shd w:val="clear" w:color="auto" w:fill="FFFF99"/>
          <w:rtl/>
        </w:rPr>
        <w:t xml:space="preserve"> </w:t>
      </w:r>
      <w:r w:rsidRPr="00BF00BE">
        <w:rPr>
          <w:rFonts w:hint="cs"/>
          <w:vanish/>
          <w:sz w:val="22"/>
          <w:szCs w:val="22"/>
          <w:u w:val="single"/>
          <w:shd w:val="clear" w:color="auto" w:fill="FFFF99"/>
          <w:rtl/>
        </w:rPr>
        <w:t>2(ו)</w:t>
      </w:r>
      <w:r w:rsidRPr="00BF00BE">
        <w:rPr>
          <w:rFonts w:hint="cs"/>
          <w:vanish/>
          <w:sz w:val="22"/>
          <w:szCs w:val="22"/>
          <w:shd w:val="clear" w:color="auto" w:fill="FFFF99"/>
          <w:rtl/>
        </w:rPr>
        <w:t xml:space="preserve"> ו-4)</w:t>
      </w: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r w:rsidRPr="00BF00BE">
        <w:rPr>
          <w:rStyle w:val="default"/>
          <w:rFonts w:cs="FrankRuehl" w:hint="cs"/>
          <w:strike/>
          <w:vanish/>
          <w:color w:val="FF0000"/>
          <w:szCs w:val="20"/>
          <w:shd w:val="clear" w:color="auto" w:fill="FFFF99"/>
          <w:rtl/>
        </w:rPr>
        <w:t>מיום 1.7.2006</w:t>
      </w:r>
      <w:r w:rsidRPr="00BF00BE">
        <w:rPr>
          <w:rStyle w:val="default"/>
          <w:rFonts w:cs="FrankRuehl" w:hint="cs"/>
          <w:vanish/>
          <w:color w:val="FF0000"/>
          <w:szCs w:val="20"/>
          <w:shd w:val="clear" w:color="auto" w:fill="FFFF99"/>
          <w:rtl/>
        </w:rPr>
        <w:t xml:space="preserve"> (בוטל)</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114" w:history="1">
        <w:r w:rsidRPr="00BF00BE">
          <w:rPr>
            <w:rStyle w:val="Hyperlink"/>
            <w:rFonts w:hint="cs"/>
            <w:vanish/>
            <w:szCs w:val="20"/>
            <w:shd w:val="clear" w:color="auto" w:fill="FFFF99"/>
            <w:rtl/>
          </w:rPr>
          <w:t>ק"ת תשס"ו מס' 6495</w:t>
        </w:r>
      </w:hyperlink>
      <w:r w:rsidRPr="00BF00BE">
        <w:rPr>
          <w:rStyle w:val="default"/>
          <w:rFonts w:cs="FrankRuehl" w:hint="cs"/>
          <w:vanish/>
          <w:szCs w:val="20"/>
          <w:shd w:val="clear" w:color="auto" w:fill="FFFF99"/>
          <w:rtl/>
        </w:rPr>
        <w:t xml:space="preserve"> מיום 29.6.2006 עמ' 930</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(מס' 2)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115" w:history="1">
        <w:r w:rsidRPr="00BF00BE">
          <w:rPr>
            <w:rStyle w:val="Hyperlink"/>
            <w:rFonts w:hint="cs"/>
            <w:vanish/>
            <w:szCs w:val="20"/>
            <w:shd w:val="clear" w:color="auto" w:fill="FFFF99"/>
            <w:rtl/>
          </w:rPr>
          <w:t>ק"ת תשס"ו מס' 6498</w:t>
        </w:r>
      </w:hyperlink>
      <w:r w:rsidRPr="00BF00BE">
        <w:rPr>
          <w:rStyle w:val="default"/>
          <w:rFonts w:cs="FrankRuehl" w:hint="cs"/>
          <w:vanish/>
          <w:szCs w:val="20"/>
          <w:shd w:val="clear" w:color="auto" w:fill="FFFF99"/>
          <w:rtl/>
        </w:rPr>
        <w:t xml:space="preserve"> מיום 11.7.2006 עמ' 989</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עדכון סכומים</w:t>
      </w:r>
    </w:p>
    <w:p w:rsidR="000019DB" w:rsidRPr="00BF00BE" w:rsidRDefault="000019DB">
      <w:pPr>
        <w:pStyle w:val="P00"/>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הנוסח:</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hint="cs"/>
          <w:vanish/>
          <w:szCs w:val="20"/>
          <w:shd w:val="clear" w:color="auto" w:fill="FFFF99"/>
          <w:rtl/>
        </w:rPr>
      </w:pP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vanish/>
          <w:szCs w:val="20"/>
          <w:u w:val="single"/>
          <w:shd w:val="clear" w:color="auto" w:fill="FFFF99"/>
          <w:rtl/>
        </w:rPr>
      </w:pPr>
      <w:r w:rsidRPr="00BF00BE">
        <w:rPr>
          <w:vanish/>
          <w:szCs w:val="20"/>
          <w:u w:val="single"/>
          <w:shd w:val="clear" w:color="auto" w:fill="FFFF99"/>
          <w:rtl/>
        </w:rPr>
        <w:t> </w:t>
      </w:r>
      <w:r w:rsidRPr="00BF00BE">
        <w:rPr>
          <w:vanish/>
          <w:szCs w:val="20"/>
          <w:u w:val="single"/>
          <w:shd w:val="clear" w:color="auto" w:fill="FFFF99"/>
          <w:rtl/>
        </w:rPr>
        <w:t> </w:t>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 xml:space="preserve">  (בשקלים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vanish/>
          <w:sz w:val="22"/>
          <w:szCs w:val="22"/>
          <w:shd w:val="clear" w:color="auto" w:fill="FFFF99"/>
          <w:rtl/>
        </w:rPr>
      </w:pPr>
      <w:r w:rsidRPr="00BF00BE">
        <w:rPr>
          <w:rStyle w:val="default"/>
          <w:rFonts w:cs="FrankRuehl" w:hint="cs"/>
          <w:vanish/>
          <w:sz w:val="22"/>
          <w:szCs w:val="22"/>
          <w:shd w:val="clear" w:color="auto" w:fill="FFFF99"/>
          <w:rtl/>
        </w:rPr>
        <w:t>עד 6,256,000</w:t>
      </w:r>
      <w:r w:rsidRPr="00BF00BE">
        <w:rPr>
          <w:vanish/>
          <w:sz w:val="22"/>
          <w:szCs w:val="22"/>
          <w:shd w:val="clear" w:color="auto" w:fill="FFFF99"/>
          <w:rtl/>
        </w:rPr>
        <w:tab/>
      </w:r>
      <w:r w:rsidRPr="00BF00BE">
        <w:rPr>
          <w:rStyle w:val="default"/>
          <w:rFonts w:cs="FrankRuehl"/>
          <w:vanish/>
          <w:sz w:val="22"/>
          <w:szCs w:val="22"/>
          <w:shd w:val="clear" w:color="auto" w:fill="FFFF99"/>
          <w:rtl/>
        </w:rPr>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15,765</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6,256,000 עד 25,021,000</w:t>
      </w:r>
      <w:r w:rsidRPr="00BF00BE">
        <w:rPr>
          <w:vanish/>
          <w:sz w:val="22"/>
          <w:szCs w:val="22"/>
          <w:shd w:val="clear" w:color="auto" w:fill="FFFF99"/>
          <w:rtl/>
        </w:rPr>
        <w:tab/>
      </w:r>
      <w:r w:rsidRPr="00BF00BE">
        <w:rPr>
          <w:rStyle w:val="default"/>
          <w:rFonts w:cs="FrankRuehl"/>
          <w:vanish/>
          <w:sz w:val="22"/>
          <w:szCs w:val="22"/>
          <w:shd w:val="clear" w:color="auto" w:fill="FFFF99"/>
          <w:rtl/>
        </w:rPr>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22,620</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25,021,000 עד 100,082</w:t>
      </w:r>
      <w:r w:rsidRPr="00BF00BE">
        <w:rPr>
          <w:vanish/>
          <w:sz w:val="22"/>
          <w:szCs w:val="22"/>
          <w:shd w:val="clear" w:color="auto" w:fill="FFFF99"/>
          <w:rtl/>
        </w:rPr>
        <w:tab/>
      </w:r>
      <w:r w:rsidRPr="00BF00BE">
        <w:rPr>
          <w:rStyle w:val="default"/>
          <w:rFonts w:cs="FrankRuehl"/>
          <w:vanish/>
          <w:sz w:val="22"/>
          <w:szCs w:val="22"/>
          <w:shd w:val="clear" w:color="auto" w:fill="FFFF99"/>
          <w:rtl/>
        </w:rPr>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34,670</w:t>
      </w:r>
    </w:p>
    <w:p w:rsidR="000019DB" w:rsidRPr="00BF00BE" w:rsidRDefault="000019DB">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hint="cs"/>
          <w:strike/>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100,082</w:t>
      </w:r>
      <w:r w:rsidRPr="00BF00BE">
        <w:rPr>
          <w:vanish/>
          <w:sz w:val="22"/>
          <w:szCs w:val="22"/>
          <w:shd w:val="clear" w:color="auto" w:fill="FFFF99"/>
          <w:rtl/>
        </w:rPr>
        <w:tab/>
      </w:r>
      <w:r w:rsidRPr="00BF00BE">
        <w:rPr>
          <w:rStyle w:val="default"/>
          <w:rFonts w:cs="FrankRuehl"/>
          <w:vanish/>
          <w:sz w:val="22"/>
          <w:szCs w:val="22"/>
          <w:shd w:val="clear" w:color="auto" w:fill="FFFF99"/>
          <w:rtl/>
        </w:rPr>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vanish/>
          <w:sz w:val="22"/>
          <w:szCs w:val="22"/>
          <w:shd w:val="clear" w:color="auto" w:fill="FFFF99"/>
          <w:rtl/>
        </w:rPr>
        <w:t>50,440</w:t>
      </w: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p>
    <w:p w:rsidR="000019DB" w:rsidRPr="00BF00BE" w:rsidRDefault="000019DB">
      <w:pPr>
        <w:pStyle w:val="P00"/>
        <w:spacing w:before="0"/>
        <w:ind w:left="0" w:right="1134"/>
        <w:rPr>
          <w:rStyle w:val="default"/>
          <w:rFonts w:cs="FrankRuehl" w:hint="cs"/>
          <w:strike/>
          <w:vanish/>
          <w:color w:val="FF0000"/>
          <w:szCs w:val="20"/>
          <w:shd w:val="clear" w:color="auto" w:fill="FFFF99"/>
          <w:rtl/>
        </w:rPr>
      </w:pPr>
      <w:r w:rsidRPr="00BF00BE">
        <w:rPr>
          <w:rStyle w:val="default"/>
          <w:rFonts w:cs="FrankRuehl" w:hint="cs"/>
          <w:vanish/>
          <w:color w:val="FF0000"/>
          <w:szCs w:val="20"/>
          <w:shd w:val="clear" w:color="auto" w:fill="FFFF99"/>
          <w:rtl/>
        </w:rPr>
        <w:t>מיום 1.7.2006</w:t>
      </w:r>
    </w:p>
    <w:p w:rsidR="000019DB" w:rsidRPr="00BF00BE" w:rsidRDefault="000019DB">
      <w:pPr>
        <w:pStyle w:val="P00"/>
        <w:spacing w:before="0"/>
        <w:ind w:left="0" w:right="1134"/>
        <w:rPr>
          <w:rStyle w:val="default"/>
          <w:rFonts w:cs="FrankRuehl" w:hint="cs"/>
          <w:b/>
          <w:bCs/>
          <w:vanish/>
          <w:szCs w:val="20"/>
          <w:shd w:val="clear" w:color="auto" w:fill="FFFF99"/>
          <w:rtl/>
        </w:rPr>
      </w:pPr>
      <w:r w:rsidRPr="00BF00BE">
        <w:rPr>
          <w:rStyle w:val="default"/>
          <w:rFonts w:cs="FrankRuehl" w:hint="cs"/>
          <w:b/>
          <w:bCs/>
          <w:vanish/>
          <w:szCs w:val="20"/>
          <w:shd w:val="clear" w:color="auto" w:fill="FFFF99"/>
          <w:rtl/>
        </w:rPr>
        <w:t>הודעה (מס' 2) תשס"ו-2006</w:t>
      </w:r>
    </w:p>
    <w:p w:rsidR="000019DB" w:rsidRPr="00BF00BE" w:rsidRDefault="000019DB">
      <w:pPr>
        <w:pStyle w:val="P00"/>
        <w:spacing w:before="0"/>
        <w:ind w:left="0" w:right="1134"/>
        <w:rPr>
          <w:rStyle w:val="default"/>
          <w:rFonts w:cs="FrankRuehl" w:hint="cs"/>
          <w:vanish/>
          <w:szCs w:val="20"/>
          <w:shd w:val="clear" w:color="auto" w:fill="FFFF99"/>
          <w:rtl/>
        </w:rPr>
      </w:pPr>
      <w:hyperlink r:id="rId116" w:history="1">
        <w:r w:rsidRPr="00BF00BE">
          <w:rPr>
            <w:rStyle w:val="Hyperlink"/>
            <w:rFonts w:hint="cs"/>
            <w:vanish/>
            <w:szCs w:val="20"/>
            <w:shd w:val="clear" w:color="auto" w:fill="FFFF99"/>
            <w:rtl/>
          </w:rPr>
          <w:t>ק"ת תשס"ו מס' 6498</w:t>
        </w:r>
      </w:hyperlink>
      <w:r w:rsidRPr="00BF00BE">
        <w:rPr>
          <w:rStyle w:val="default"/>
          <w:rFonts w:cs="FrankRuehl" w:hint="cs"/>
          <w:vanish/>
          <w:szCs w:val="20"/>
          <w:shd w:val="clear" w:color="auto" w:fill="FFFF99"/>
          <w:rtl/>
        </w:rPr>
        <w:t xml:space="preserve"> מיום 11.7.2006 עמ' 989</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6,070,000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6,256,000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15,295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15,765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6,070,000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6,256,000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24,279,000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25,021,000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21,950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22,620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24,279,000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25,021,000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97,113,000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100,082,000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33,640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34,670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97,113,000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100,082,000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48,945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50,440</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1.1.2007</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תשס"ז-2006</w:t>
      </w:r>
    </w:p>
    <w:p w:rsidR="000019DB" w:rsidRPr="00BF00BE" w:rsidRDefault="000019DB">
      <w:pPr>
        <w:pStyle w:val="P00"/>
        <w:spacing w:before="0"/>
        <w:ind w:left="0" w:right="1134"/>
        <w:rPr>
          <w:rStyle w:val="default"/>
          <w:rFonts w:cs="FrankRuehl" w:hint="cs"/>
          <w:vanish/>
          <w:szCs w:val="20"/>
          <w:shd w:val="clear" w:color="auto" w:fill="FFFF99"/>
          <w:rtl/>
        </w:rPr>
      </w:pPr>
      <w:hyperlink r:id="rId117" w:history="1">
        <w:r w:rsidRPr="00BF00BE">
          <w:rPr>
            <w:rStyle w:val="Hyperlink"/>
            <w:rFonts w:hint="cs"/>
            <w:vanish/>
            <w:szCs w:val="20"/>
            <w:shd w:val="clear" w:color="auto" w:fill="FFFF99"/>
            <w:rtl/>
          </w:rPr>
          <w:t>ק"ת תשס"ז מס' 6548</w:t>
        </w:r>
      </w:hyperlink>
      <w:r w:rsidRPr="00BF00BE">
        <w:rPr>
          <w:rStyle w:val="default"/>
          <w:rFonts w:cs="FrankRuehl" w:hint="cs"/>
          <w:vanish/>
          <w:szCs w:val="20"/>
          <w:shd w:val="clear" w:color="auto" w:fill="FFFF99"/>
          <w:rtl/>
        </w:rPr>
        <w:t xml:space="preserve"> מיום 31.12.2006 עמ' 413</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6,256,000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6,160,000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15,765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15,525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6,256,000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6,160,000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25,021,000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24,638,000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22,620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22,275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25,021,000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24,638,000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100,082,000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98,550,000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34,670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34,140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100,082,000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98,550,000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50,440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49,670</w:t>
      </w:r>
    </w:p>
    <w:p w:rsidR="000019DB" w:rsidRPr="00BF00BE" w:rsidRDefault="000019DB">
      <w:pPr>
        <w:pStyle w:val="P00"/>
        <w:spacing w:before="0"/>
        <w:ind w:left="0" w:right="1134"/>
        <w:rPr>
          <w:rStyle w:val="default"/>
          <w:rFonts w:cs="FrankRuehl" w:hint="cs"/>
          <w:vanish/>
          <w:szCs w:val="20"/>
          <w:shd w:val="clear" w:color="auto" w:fill="FFFF99"/>
          <w:rtl/>
        </w:rPr>
      </w:pPr>
    </w:p>
    <w:p w:rsidR="000019DB" w:rsidRPr="00BF00BE" w:rsidRDefault="000019D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1.1.2008</w:t>
      </w:r>
    </w:p>
    <w:p w:rsidR="000019DB" w:rsidRPr="00BF00BE" w:rsidRDefault="000019D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תשס"ח-2007</w:t>
      </w:r>
    </w:p>
    <w:p w:rsidR="000019DB" w:rsidRPr="00BF00BE" w:rsidRDefault="000019DB">
      <w:pPr>
        <w:pStyle w:val="P00"/>
        <w:spacing w:before="0"/>
        <w:ind w:left="0" w:right="1134"/>
        <w:rPr>
          <w:rStyle w:val="default"/>
          <w:rFonts w:cs="FrankRuehl" w:hint="cs"/>
          <w:vanish/>
          <w:szCs w:val="20"/>
          <w:shd w:val="clear" w:color="auto" w:fill="FFFF99"/>
          <w:rtl/>
        </w:rPr>
      </w:pPr>
      <w:hyperlink r:id="rId118" w:history="1">
        <w:r w:rsidRPr="00BF00BE">
          <w:rPr>
            <w:rStyle w:val="Hyperlink"/>
            <w:rFonts w:hint="cs"/>
            <w:vanish/>
            <w:szCs w:val="20"/>
            <w:shd w:val="clear" w:color="auto" w:fill="FFFF99"/>
            <w:rtl/>
          </w:rPr>
          <w:t>ק"ת תשס"ח מס' 6633</w:t>
        </w:r>
      </w:hyperlink>
      <w:r w:rsidRPr="00BF00BE">
        <w:rPr>
          <w:rStyle w:val="default"/>
          <w:rFonts w:cs="FrankRuehl" w:hint="cs"/>
          <w:vanish/>
          <w:szCs w:val="20"/>
          <w:shd w:val="clear" w:color="auto" w:fill="FFFF99"/>
          <w:rtl/>
        </w:rPr>
        <w:t xml:space="preserve"> מיום 31.12.2007 עמ' 274</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0019DB" w:rsidRPr="00BF00BE" w:rsidRDefault="000019D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6,160,000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6,332,000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15,525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15,960</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6,160,000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6,332,000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24,638,000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25,719,000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22,275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22,895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24,638,000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25,719,000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98,550,000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102,876,000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34,140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35,095</w:t>
      </w:r>
    </w:p>
    <w:p w:rsidR="000019DB" w:rsidRPr="00BF00BE" w:rsidRDefault="000019D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98,550,000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102,876,000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49,670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51,055</w:t>
      </w:r>
    </w:p>
    <w:p w:rsidR="00803417" w:rsidRPr="00BF00BE" w:rsidRDefault="00803417" w:rsidP="00803417">
      <w:pPr>
        <w:pStyle w:val="P00"/>
        <w:spacing w:before="0"/>
        <w:ind w:left="0" w:right="1134"/>
        <w:rPr>
          <w:rStyle w:val="default"/>
          <w:rFonts w:cs="FrankRuehl" w:hint="cs"/>
          <w:vanish/>
          <w:szCs w:val="20"/>
          <w:shd w:val="clear" w:color="auto" w:fill="FFFF99"/>
          <w:rtl/>
        </w:rPr>
      </w:pPr>
    </w:p>
    <w:p w:rsidR="00803417" w:rsidRPr="00BF00BE" w:rsidRDefault="00803417"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1.1.2009</w:t>
      </w:r>
    </w:p>
    <w:p w:rsidR="00803417" w:rsidRPr="00BF00BE" w:rsidRDefault="00803417"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תשס"ט-2008</w:t>
      </w:r>
    </w:p>
    <w:p w:rsidR="00803417" w:rsidRPr="00BF00BE" w:rsidRDefault="00803417" w:rsidP="00803417">
      <w:pPr>
        <w:pStyle w:val="P00"/>
        <w:spacing w:before="0"/>
        <w:ind w:left="0" w:right="1134"/>
        <w:rPr>
          <w:rStyle w:val="default"/>
          <w:rFonts w:cs="FrankRuehl" w:hint="cs"/>
          <w:vanish/>
          <w:szCs w:val="20"/>
          <w:shd w:val="clear" w:color="auto" w:fill="FFFF99"/>
          <w:rtl/>
        </w:rPr>
      </w:pPr>
      <w:hyperlink r:id="rId119" w:history="1">
        <w:r w:rsidRPr="00BF00BE">
          <w:rPr>
            <w:rStyle w:val="Hyperlink"/>
            <w:rFonts w:hint="cs"/>
            <w:vanish/>
            <w:szCs w:val="20"/>
            <w:shd w:val="clear" w:color="auto" w:fill="FFFF99"/>
            <w:rtl/>
          </w:rPr>
          <w:t>ק"ת תשס"ט מס' 6735</w:t>
        </w:r>
      </w:hyperlink>
      <w:r w:rsidRPr="00BF00BE">
        <w:rPr>
          <w:rStyle w:val="default"/>
          <w:rFonts w:cs="FrankRuehl" w:hint="cs"/>
          <w:vanish/>
          <w:szCs w:val="20"/>
          <w:shd w:val="clear" w:color="auto" w:fill="FFFF99"/>
          <w:rtl/>
        </w:rPr>
        <w:t xml:space="preserve"> מיום 31.12.2008 עמ' 276</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6,332,000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6,618,000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15,960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16,680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6,332,000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6,618,000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25,719,000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26,880,000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22,895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23,930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25,719,000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26,880,000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102,876,000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107,520,000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35,095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36,680</w:t>
      </w:r>
    </w:p>
    <w:p w:rsidR="0037010F" w:rsidRPr="00BF00BE" w:rsidRDefault="0037010F" w:rsidP="0037010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102,876,000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107,520,000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51,055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53,360</w:t>
      </w:r>
    </w:p>
    <w:p w:rsidR="0037010F" w:rsidRPr="00BF00BE" w:rsidRDefault="0037010F" w:rsidP="00803417">
      <w:pPr>
        <w:pStyle w:val="P00"/>
        <w:spacing w:before="0"/>
        <w:ind w:left="0" w:right="1134"/>
        <w:rPr>
          <w:rStyle w:val="default"/>
          <w:rFonts w:cs="FrankRuehl" w:hint="cs"/>
          <w:vanish/>
          <w:szCs w:val="20"/>
          <w:shd w:val="clear" w:color="auto" w:fill="FFFF99"/>
          <w:rtl/>
        </w:rPr>
      </w:pPr>
    </w:p>
    <w:p w:rsidR="0037010F" w:rsidRPr="00BF00BE" w:rsidRDefault="0037010F" w:rsidP="0080341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1.1.2010</w:t>
      </w:r>
    </w:p>
    <w:p w:rsidR="0037010F" w:rsidRPr="00BF00BE" w:rsidRDefault="0037010F" w:rsidP="0080341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תש"ע-2009</w:t>
      </w:r>
    </w:p>
    <w:p w:rsidR="0037010F" w:rsidRPr="00BF00BE" w:rsidRDefault="0037010F" w:rsidP="00803417">
      <w:pPr>
        <w:pStyle w:val="P00"/>
        <w:spacing w:before="0"/>
        <w:ind w:left="0" w:right="1134"/>
        <w:rPr>
          <w:rStyle w:val="default"/>
          <w:rFonts w:cs="FrankRuehl" w:hint="cs"/>
          <w:vanish/>
          <w:szCs w:val="20"/>
          <w:shd w:val="clear" w:color="auto" w:fill="FFFF99"/>
          <w:rtl/>
        </w:rPr>
      </w:pPr>
      <w:hyperlink r:id="rId120" w:history="1">
        <w:r w:rsidRPr="00BF00BE">
          <w:rPr>
            <w:rStyle w:val="Hyperlink"/>
            <w:rFonts w:hint="cs"/>
            <w:vanish/>
            <w:szCs w:val="20"/>
            <w:shd w:val="clear" w:color="auto" w:fill="FFFF99"/>
            <w:rtl/>
          </w:rPr>
          <w:t>ק"ת תש"ע מס' 6844</w:t>
        </w:r>
      </w:hyperlink>
      <w:r w:rsidRPr="00BF00BE">
        <w:rPr>
          <w:rStyle w:val="default"/>
          <w:rFonts w:cs="FrankRuehl" w:hint="cs"/>
          <w:vanish/>
          <w:szCs w:val="20"/>
          <w:shd w:val="clear" w:color="auto" w:fill="FFFF99"/>
          <w:rtl/>
        </w:rPr>
        <w:t xml:space="preserve"> מיום 29.12.2009 עמ' 383</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6,618,000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6,871,000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16,680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17,315</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6,618,000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6,871,000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26,880,000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27,906,000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23,930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24,845</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26,880,000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27,906,000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107,520,000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111,624,000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36,680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38,080</w:t>
      </w:r>
    </w:p>
    <w:p w:rsidR="00D142E6" w:rsidRPr="00BF00BE" w:rsidRDefault="00D142E6" w:rsidP="00D142E6">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107,520,000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111,624,000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53,360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55,395</w:t>
      </w:r>
    </w:p>
    <w:p w:rsidR="00D142E6" w:rsidRPr="00BF00BE" w:rsidRDefault="00D142E6" w:rsidP="00D142E6">
      <w:pPr>
        <w:pStyle w:val="P00"/>
        <w:spacing w:before="0"/>
        <w:ind w:left="0" w:right="1134"/>
        <w:rPr>
          <w:rStyle w:val="default"/>
          <w:rFonts w:cs="FrankRuehl" w:hint="cs"/>
          <w:vanish/>
          <w:szCs w:val="20"/>
          <w:shd w:val="clear" w:color="auto" w:fill="FFFF99"/>
          <w:rtl/>
        </w:rPr>
      </w:pPr>
    </w:p>
    <w:p w:rsidR="00D142E6" w:rsidRPr="00BF00BE" w:rsidRDefault="00D142E6" w:rsidP="00D142E6">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1.1.2011</w:t>
      </w:r>
    </w:p>
    <w:p w:rsidR="00D142E6" w:rsidRPr="00BF00BE" w:rsidRDefault="00D142E6" w:rsidP="00D142E6">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תשע"א-2010</w:t>
      </w:r>
    </w:p>
    <w:p w:rsidR="00D142E6" w:rsidRPr="00BF00BE" w:rsidRDefault="00D142E6" w:rsidP="00D142E6">
      <w:pPr>
        <w:pStyle w:val="P00"/>
        <w:spacing w:before="0"/>
        <w:ind w:left="0" w:right="1134"/>
        <w:rPr>
          <w:rStyle w:val="default"/>
          <w:rFonts w:cs="FrankRuehl" w:hint="cs"/>
          <w:vanish/>
          <w:szCs w:val="20"/>
          <w:shd w:val="clear" w:color="auto" w:fill="FFFF99"/>
          <w:rtl/>
        </w:rPr>
      </w:pPr>
      <w:hyperlink r:id="rId121" w:history="1">
        <w:r w:rsidRPr="00BF00BE">
          <w:rPr>
            <w:rStyle w:val="Hyperlink"/>
            <w:rFonts w:hint="cs"/>
            <w:vanish/>
            <w:szCs w:val="20"/>
            <w:shd w:val="clear" w:color="auto" w:fill="FFFF99"/>
            <w:rtl/>
          </w:rPr>
          <w:t>ק"ת תשע"א מס' 6954</w:t>
        </w:r>
      </w:hyperlink>
      <w:r w:rsidRPr="00BF00BE">
        <w:rPr>
          <w:rStyle w:val="default"/>
          <w:rFonts w:cs="FrankRuehl" w:hint="cs"/>
          <w:vanish/>
          <w:szCs w:val="20"/>
          <w:shd w:val="clear" w:color="auto" w:fill="FFFF99"/>
          <w:rtl/>
        </w:rPr>
        <w:t xml:space="preserve"> מיום 23.12.2010 עמ' 296</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6,871,000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7,028,000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17,315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17,710</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6,871,000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7,028,000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27,906,000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28,543,000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24,845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25,410</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27,906,000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28,543,000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111,624,000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114,171,000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38,080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38,950</w:t>
      </w:r>
    </w:p>
    <w:p w:rsidR="00FD2BCF" w:rsidRPr="00BF00BE" w:rsidRDefault="00FD2BCF" w:rsidP="00FD2BCF">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111,624,000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114,171,000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55,395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56,660</w:t>
      </w:r>
    </w:p>
    <w:p w:rsidR="00CB5807" w:rsidRPr="00BF00BE" w:rsidRDefault="00CB5807" w:rsidP="00CB5807">
      <w:pPr>
        <w:pStyle w:val="P00"/>
        <w:spacing w:before="0"/>
        <w:ind w:left="0" w:right="1134"/>
        <w:rPr>
          <w:rStyle w:val="default"/>
          <w:rFonts w:cs="FrankRuehl" w:hint="cs"/>
          <w:vanish/>
          <w:szCs w:val="20"/>
          <w:shd w:val="clear" w:color="auto" w:fill="FFFF99"/>
          <w:rtl/>
        </w:rPr>
      </w:pPr>
    </w:p>
    <w:p w:rsidR="00CB5807" w:rsidRPr="00BF00BE" w:rsidRDefault="00CB5807" w:rsidP="00CB5807">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בשנת הכספים 2011</w:t>
      </w:r>
    </w:p>
    <w:p w:rsidR="00CB5807" w:rsidRPr="00BF00BE" w:rsidRDefault="00CB5807" w:rsidP="00CB5807">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הוראת שעה תשע"ג-2012</w:t>
      </w:r>
    </w:p>
    <w:p w:rsidR="00CB5807" w:rsidRPr="00BF00BE" w:rsidRDefault="00CB5807" w:rsidP="00CB5807">
      <w:pPr>
        <w:pStyle w:val="P00"/>
        <w:spacing w:before="0"/>
        <w:ind w:left="0" w:right="1134"/>
        <w:rPr>
          <w:rStyle w:val="default"/>
          <w:rFonts w:cs="FrankRuehl" w:hint="cs"/>
          <w:vanish/>
          <w:szCs w:val="20"/>
          <w:shd w:val="clear" w:color="auto" w:fill="FFFF99"/>
          <w:rtl/>
        </w:rPr>
      </w:pPr>
      <w:hyperlink r:id="rId122" w:history="1">
        <w:r w:rsidRPr="00BF00BE">
          <w:rPr>
            <w:rStyle w:val="Hyperlink"/>
            <w:rFonts w:hint="cs"/>
            <w:vanish/>
            <w:szCs w:val="20"/>
            <w:shd w:val="clear" w:color="auto" w:fill="FFFF99"/>
            <w:rtl/>
          </w:rPr>
          <w:t>ק"ת תשע"ג מס' 7182</w:t>
        </w:r>
      </w:hyperlink>
      <w:r w:rsidRPr="00BF00BE">
        <w:rPr>
          <w:rStyle w:val="default"/>
          <w:rFonts w:cs="FrankRuehl" w:hint="cs"/>
          <w:vanish/>
          <w:szCs w:val="20"/>
          <w:shd w:val="clear" w:color="auto" w:fill="FFFF99"/>
          <w:rtl/>
        </w:rPr>
        <w:t xml:space="preserve"> מיום 18.11.2012 עמ' 190</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CB5807" w:rsidRPr="00BF00BE" w:rsidRDefault="00CB5807" w:rsidP="00CB5807">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CB5807" w:rsidRPr="00BF00BE" w:rsidRDefault="00CB5807" w:rsidP="00730EE8">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עד 7,028,000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17,</w:t>
      </w:r>
      <w:r w:rsidR="00730EE8" w:rsidRPr="00BF00BE">
        <w:rPr>
          <w:rStyle w:val="default"/>
          <w:rFonts w:cs="FrankRuehl" w:hint="cs"/>
          <w:strike/>
          <w:vanish/>
          <w:sz w:val="22"/>
          <w:szCs w:val="22"/>
          <w:shd w:val="clear" w:color="auto" w:fill="FFFF99"/>
          <w:rtl/>
        </w:rPr>
        <w:t>710</w:t>
      </w:r>
      <w:r w:rsidRPr="00BF00BE">
        <w:rPr>
          <w:rStyle w:val="default"/>
          <w:rFonts w:cs="FrankRuehl" w:hint="cs"/>
          <w:vanish/>
          <w:sz w:val="22"/>
          <w:szCs w:val="22"/>
          <w:shd w:val="clear" w:color="auto" w:fill="FFFF99"/>
          <w:rtl/>
        </w:rPr>
        <w:t xml:space="preserve"> </w:t>
      </w:r>
      <w:r w:rsidR="00730EE8" w:rsidRPr="00BF00BE">
        <w:rPr>
          <w:rStyle w:val="default"/>
          <w:rFonts w:cs="FrankRuehl" w:hint="cs"/>
          <w:vanish/>
          <w:sz w:val="22"/>
          <w:szCs w:val="22"/>
          <w:u w:val="single"/>
          <w:shd w:val="clear" w:color="auto" w:fill="FFFF99"/>
          <w:rtl/>
        </w:rPr>
        <w:t>10,625</w:t>
      </w:r>
    </w:p>
    <w:p w:rsidR="00CB5807" w:rsidRPr="00BF00BE" w:rsidRDefault="00CB5807" w:rsidP="00730EE8">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7,028,000 עד 28,543,000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730EE8" w:rsidRPr="00BF00BE">
        <w:rPr>
          <w:rStyle w:val="default"/>
          <w:rFonts w:cs="FrankRuehl" w:hint="cs"/>
          <w:strike/>
          <w:vanish/>
          <w:sz w:val="22"/>
          <w:szCs w:val="22"/>
          <w:shd w:val="clear" w:color="auto" w:fill="FFFF99"/>
          <w:rtl/>
        </w:rPr>
        <w:t>25,410</w:t>
      </w:r>
      <w:r w:rsidRPr="00BF00BE">
        <w:rPr>
          <w:rStyle w:val="default"/>
          <w:rFonts w:cs="FrankRuehl" w:hint="cs"/>
          <w:vanish/>
          <w:sz w:val="22"/>
          <w:szCs w:val="22"/>
          <w:shd w:val="clear" w:color="auto" w:fill="FFFF99"/>
          <w:rtl/>
        </w:rPr>
        <w:t xml:space="preserve"> </w:t>
      </w:r>
      <w:r w:rsidR="00730EE8" w:rsidRPr="00BF00BE">
        <w:rPr>
          <w:rStyle w:val="default"/>
          <w:rFonts w:cs="FrankRuehl" w:hint="cs"/>
          <w:vanish/>
          <w:sz w:val="22"/>
          <w:szCs w:val="22"/>
          <w:u w:val="single"/>
          <w:shd w:val="clear" w:color="auto" w:fill="FFFF99"/>
          <w:rtl/>
        </w:rPr>
        <w:t>15,245</w:t>
      </w:r>
    </w:p>
    <w:p w:rsidR="00CB5807" w:rsidRPr="00BF00BE" w:rsidRDefault="00CB5807" w:rsidP="00730EE8">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28,543,000 עד 114,171,000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730EE8" w:rsidRPr="00BF00BE">
        <w:rPr>
          <w:rStyle w:val="default"/>
          <w:rFonts w:cs="FrankRuehl" w:hint="cs"/>
          <w:strike/>
          <w:vanish/>
          <w:sz w:val="22"/>
          <w:szCs w:val="22"/>
          <w:shd w:val="clear" w:color="auto" w:fill="FFFF99"/>
          <w:rtl/>
        </w:rPr>
        <w:t>38,950</w:t>
      </w:r>
      <w:r w:rsidRPr="00BF00BE">
        <w:rPr>
          <w:rStyle w:val="default"/>
          <w:rFonts w:cs="FrankRuehl" w:hint="cs"/>
          <w:vanish/>
          <w:sz w:val="22"/>
          <w:szCs w:val="22"/>
          <w:shd w:val="clear" w:color="auto" w:fill="FFFF99"/>
          <w:rtl/>
        </w:rPr>
        <w:t xml:space="preserve"> </w:t>
      </w:r>
      <w:r w:rsidR="00730EE8" w:rsidRPr="00BF00BE">
        <w:rPr>
          <w:rStyle w:val="default"/>
          <w:rFonts w:cs="FrankRuehl" w:hint="cs"/>
          <w:vanish/>
          <w:sz w:val="22"/>
          <w:szCs w:val="22"/>
          <w:u w:val="single"/>
          <w:shd w:val="clear" w:color="auto" w:fill="FFFF99"/>
          <w:rtl/>
        </w:rPr>
        <w:t>23,370</w:t>
      </w:r>
    </w:p>
    <w:p w:rsidR="00CB5807" w:rsidRPr="00BF00BE" w:rsidRDefault="00CB5807" w:rsidP="00730EE8">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על 114,171,000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730EE8" w:rsidRPr="00BF00BE">
        <w:rPr>
          <w:rStyle w:val="default"/>
          <w:rFonts w:cs="FrankRuehl" w:hint="cs"/>
          <w:strike/>
          <w:vanish/>
          <w:sz w:val="22"/>
          <w:szCs w:val="22"/>
          <w:shd w:val="clear" w:color="auto" w:fill="FFFF99"/>
          <w:rtl/>
        </w:rPr>
        <w:t>56,660</w:t>
      </w:r>
      <w:r w:rsidRPr="00BF00BE">
        <w:rPr>
          <w:rStyle w:val="default"/>
          <w:rFonts w:cs="FrankRuehl" w:hint="cs"/>
          <w:vanish/>
          <w:sz w:val="22"/>
          <w:szCs w:val="22"/>
          <w:shd w:val="clear" w:color="auto" w:fill="FFFF99"/>
          <w:rtl/>
        </w:rPr>
        <w:t xml:space="preserve"> </w:t>
      </w:r>
      <w:r w:rsidR="00730EE8" w:rsidRPr="00BF00BE">
        <w:rPr>
          <w:rStyle w:val="default"/>
          <w:rFonts w:cs="FrankRuehl" w:hint="cs"/>
          <w:vanish/>
          <w:sz w:val="22"/>
          <w:szCs w:val="22"/>
          <w:u w:val="single"/>
          <w:shd w:val="clear" w:color="auto" w:fill="FFFF99"/>
          <w:rtl/>
        </w:rPr>
        <w:t>33,995</w:t>
      </w:r>
    </w:p>
    <w:p w:rsidR="00CB5807" w:rsidRPr="00BF00BE" w:rsidRDefault="00CB5807" w:rsidP="00FD2BCF">
      <w:pPr>
        <w:pStyle w:val="P00"/>
        <w:spacing w:before="0"/>
        <w:ind w:left="0" w:right="1134"/>
        <w:rPr>
          <w:rStyle w:val="default"/>
          <w:rFonts w:cs="FrankRuehl" w:hint="cs"/>
          <w:vanish/>
          <w:szCs w:val="20"/>
          <w:shd w:val="clear" w:color="auto" w:fill="FFFF99"/>
          <w:rtl/>
        </w:rPr>
      </w:pPr>
    </w:p>
    <w:p w:rsidR="00FD2BCF" w:rsidRPr="00BF00BE" w:rsidRDefault="00FD2BCF" w:rsidP="00FD2BCF">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1.1.2012</w:t>
      </w:r>
    </w:p>
    <w:p w:rsidR="00FD2BCF" w:rsidRPr="00BF00BE" w:rsidRDefault="00FD2BCF" w:rsidP="00FD2BCF">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תשע"ב-2011</w:t>
      </w:r>
    </w:p>
    <w:p w:rsidR="00FD2BCF" w:rsidRPr="00BF00BE" w:rsidRDefault="00FD2BCF" w:rsidP="00FD2BCF">
      <w:pPr>
        <w:pStyle w:val="P00"/>
        <w:spacing w:before="0"/>
        <w:ind w:left="0" w:right="1134"/>
        <w:rPr>
          <w:rStyle w:val="default"/>
          <w:rFonts w:cs="FrankRuehl" w:hint="cs"/>
          <w:vanish/>
          <w:szCs w:val="20"/>
          <w:shd w:val="clear" w:color="auto" w:fill="FFFF99"/>
          <w:rtl/>
        </w:rPr>
      </w:pPr>
      <w:hyperlink r:id="rId123" w:history="1">
        <w:r w:rsidRPr="00BF00BE">
          <w:rPr>
            <w:rStyle w:val="Hyperlink"/>
            <w:rFonts w:hint="cs"/>
            <w:vanish/>
            <w:szCs w:val="20"/>
            <w:shd w:val="clear" w:color="auto" w:fill="FFFF99"/>
            <w:rtl/>
          </w:rPr>
          <w:t>ק"ת תשע"ב מס' 7063</w:t>
        </w:r>
      </w:hyperlink>
      <w:r w:rsidRPr="00BF00BE">
        <w:rPr>
          <w:rStyle w:val="default"/>
          <w:rFonts w:cs="FrankRuehl" w:hint="cs"/>
          <w:vanish/>
          <w:szCs w:val="20"/>
          <w:shd w:val="clear" w:color="auto" w:fill="FFFF99"/>
          <w:rtl/>
        </w:rPr>
        <w:t xml:space="preserve"> מיום 25.12.2011 עמ' 414</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7,028,000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7,207,000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17,710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18,160</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7,028,000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7,207,000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28,543,000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29,271,000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25,410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26,060</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28,543,000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29,271,000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114,171,000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117,083,000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38,950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39,945</w:t>
      </w:r>
    </w:p>
    <w:p w:rsidR="00F93340" w:rsidRPr="00BF00BE" w:rsidRDefault="00F93340" w:rsidP="00F93340">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114,171,000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117,083,000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56,660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58,105</w:t>
      </w:r>
    </w:p>
    <w:p w:rsidR="00F93340" w:rsidRPr="00BF00BE" w:rsidRDefault="00F93340" w:rsidP="00F93340">
      <w:pPr>
        <w:pStyle w:val="P00"/>
        <w:spacing w:before="0"/>
        <w:ind w:left="0" w:right="1134"/>
        <w:rPr>
          <w:rStyle w:val="default"/>
          <w:rFonts w:cs="FrankRuehl" w:hint="cs"/>
          <w:vanish/>
          <w:szCs w:val="20"/>
          <w:shd w:val="clear" w:color="auto" w:fill="FFFF99"/>
          <w:rtl/>
        </w:rPr>
      </w:pPr>
    </w:p>
    <w:p w:rsidR="00F93340" w:rsidRPr="00BF00BE" w:rsidRDefault="00F93340" w:rsidP="00F93340">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1.1.2013</w:t>
      </w:r>
    </w:p>
    <w:p w:rsidR="00F93340" w:rsidRPr="00BF00BE" w:rsidRDefault="00F93340" w:rsidP="00F93340">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תשע"ג-2012</w:t>
      </w:r>
    </w:p>
    <w:p w:rsidR="00F93340" w:rsidRPr="00BF00BE" w:rsidRDefault="00F93340" w:rsidP="00F93340">
      <w:pPr>
        <w:pStyle w:val="P00"/>
        <w:spacing w:before="0"/>
        <w:ind w:left="0" w:right="1134"/>
        <w:rPr>
          <w:rStyle w:val="default"/>
          <w:rFonts w:cs="FrankRuehl" w:hint="cs"/>
          <w:vanish/>
          <w:szCs w:val="20"/>
          <w:shd w:val="clear" w:color="auto" w:fill="FFFF99"/>
          <w:rtl/>
        </w:rPr>
      </w:pPr>
      <w:hyperlink r:id="rId124" w:history="1">
        <w:r w:rsidRPr="00BF00BE">
          <w:rPr>
            <w:rStyle w:val="Hyperlink"/>
            <w:rFonts w:hint="cs"/>
            <w:vanish/>
            <w:szCs w:val="20"/>
            <w:shd w:val="clear" w:color="auto" w:fill="FFFF99"/>
            <w:rtl/>
          </w:rPr>
          <w:t>ק"ת תשע"ג מס' 7195</w:t>
        </w:r>
      </w:hyperlink>
      <w:r w:rsidRPr="00BF00BE">
        <w:rPr>
          <w:rStyle w:val="default"/>
          <w:rFonts w:cs="FrankRuehl" w:hint="cs"/>
          <w:vanish/>
          <w:szCs w:val="20"/>
          <w:shd w:val="clear" w:color="auto" w:fill="FFFF99"/>
          <w:rtl/>
        </w:rPr>
        <w:t xml:space="preserve"> מיום 25.12.2012 עמ' 359</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7,207,000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7,311,000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18,160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16,580</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7,207,000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7,311,000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29,271,000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29,693,000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26,060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23,790</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29,271,000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29,693,000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117,083,000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118,772,000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39,945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36,470</w:t>
      </w:r>
    </w:p>
    <w:p w:rsidR="00C03A13" w:rsidRPr="00BF00BE" w:rsidRDefault="00C03A13" w:rsidP="00C03A13">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117,083,000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118,772,000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58,105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53,050</w:t>
      </w:r>
    </w:p>
    <w:p w:rsidR="00C03A13" w:rsidRPr="00BF00BE" w:rsidRDefault="00C03A13" w:rsidP="00C03A13">
      <w:pPr>
        <w:pStyle w:val="P00"/>
        <w:spacing w:before="0"/>
        <w:ind w:left="0" w:right="1134"/>
        <w:rPr>
          <w:rStyle w:val="default"/>
          <w:rFonts w:cs="FrankRuehl" w:hint="cs"/>
          <w:vanish/>
          <w:szCs w:val="20"/>
          <w:shd w:val="clear" w:color="auto" w:fill="FFFF99"/>
          <w:rtl/>
        </w:rPr>
      </w:pPr>
    </w:p>
    <w:p w:rsidR="00C03A13" w:rsidRPr="00BF00BE" w:rsidRDefault="00C03A13" w:rsidP="00C03A13">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1.1.2014</w:t>
      </w:r>
    </w:p>
    <w:p w:rsidR="00C03A13" w:rsidRPr="00BF00BE" w:rsidRDefault="00C03A13" w:rsidP="00C03A13">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תשע"ד-2013</w:t>
      </w:r>
    </w:p>
    <w:p w:rsidR="00C03A13" w:rsidRPr="00BF00BE" w:rsidRDefault="00C03A13" w:rsidP="00C03A13">
      <w:pPr>
        <w:pStyle w:val="P00"/>
        <w:spacing w:before="0"/>
        <w:ind w:left="0" w:right="1134"/>
        <w:rPr>
          <w:rStyle w:val="default"/>
          <w:rFonts w:cs="FrankRuehl" w:hint="cs"/>
          <w:vanish/>
          <w:szCs w:val="20"/>
          <w:shd w:val="clear" w:color="auto" w:fill="FFFF99"/>
          <w:rtl/>
        </w:rPr>
      </w:pPr>
      <w:hyperlink r:id="rId125" w:history="1">
        <w:r w:rsidRPr="00BF00BE">
          <w:rPr>
            <w:rStyle w:val="Hyperlink"/>
            <w:rFonts w:hint="cs"/>
            <w:vanish/>
            <w:szCs w:val="20"/>
            <w:shd w:val="clear" w:color="auto" w:fill="FFFF99"/>
            <w:rtl/>
          </w:rPr>
          <w:t>ק"ת תשע"ד מס' 7317</w:t>
        </w:r>
      </w:hyperlink>
      <w:r w:rsidRPr="00BF00BE">
        <w:rPr>
          <w:rStyle w:val="default"/>
          <w:rFonts w:cs="FrankRuehl" w:hint="cs"/>
          <w:vanish/>
          <w:szCs w:val="20"/>
          <w:shd w:val="clear" w:color="auto" w:fill="FFFF99"/>
          <w:rtl/>
        </w:rPr>
        <w:t xml:space="preserve"> מיום 26.12.2013 עמ' 340</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7,311,000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7,451,000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16,580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16,895</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7,311,000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7,451,000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29,693,000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30,260,000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23,790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24,245</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29,693,000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30,260,000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118,772,000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121,040,000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36,470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37,165</w:t>
      </w:r>
    </w:p>
    <w:p w:rsidR="0082718C" w:rsidRPr="00BF00BE" w:rsidRDefault="0082718C" w:rsidP="0082718C">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118,772,000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121,040,000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53,050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54,065</w:t>
      </w:r>
    </w:p>
    <w:p w:rsidR="0082718C" w:rsidRPr="00BF00BE" w:rsidRDefault="0082718C" w:rsidP="0082718C">
      <w:pPr>
        <w:pStyle w:val="P00"/>
        <w:spacing w:before="0"/>
        <w:ind w:left="0" w:right="1134"/>
        <w:rPr>
          <w:rStyle w:val="default"/>
          <w:rFonts w:cs="FrankRuehl" w:hint="cs"/>
          <w:vanish/>
          <w:szCs w:val="20"/>
          <w:shd w:val="clear" w:color="auto" w:fill="FFFF99"/>
          <w:rtl/>
        </w:rPr>
      </w:pPr>
    </w:p>
    <w:p w:rsidR="0082718C" w:rsidRPr="00BF00BE" w:rsidRDefault="0082718C" w:rsidP="0082718C">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1.1.2015</w:t>
      </w:r>
    </w:p>
    <w:p w:rsidR="0082718C" w:rsidRPr="00BF00BE" w:rsidRDefault="0082718C" w:rsidP="0082718C">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תשע"ה-2014</w:t>
      </w:r>
    </w:p>
    <w:p w:rsidR="0082718C" w:rsidRPr="00BF00BE" w:rsidRDefault="0082718C" w:rsidP="0082718C">
      <w:pPr>
        <w:pStyle w:val="P00"/>
        <w:spacing w:before="0"/>
        <w:ind w:left="0" w:right="1134"/>
        <w:rPr>
          <w:rStyle w:val="default"/>
          <w:rFonts w:cs="FrankRuehl" w:hint="cs"/>
          <w:vanish/>
          <w:szCs w:val="20"/>
          <w:shd w:val="clear" w:color="auto" w:fill="FFFF99"/>
          <w:rtl/>
        </w:rPr>
      </w:pPr>
      <w:hyperlink r:id="rId126" w:history="1">
        <w:r w:rsidRPr="00BF00BE">
          <w:rPr>
            <w:rStyle w:val="Hyperlink"/>
            <w:rFonts w:hint="cs"/>
            <w:vanish/>
            <w:szCs w:val="20"/>
            <w:shd w:val="clear" w:color="auto" w:fill="FFFF99"/>
            <w:rtl/>
          </w:rPr>
          <w:t>ק"ת תשע"ה מס' 7467</w:t>
        </w:r>
      </w:hyperlink>
      <w:r w:rsidRPr="00BF00BE">
        <w:rPr>
          <w:rStyle w:val="default"/>
          <w:rFonts w:cs="FrankRuehl" w:hint="cs"/>
          <w:vanish/>
          <w:szCs w:val="20"/>
          <w:shd w:val="clear" w:color="auto" w:fill="FFFF99"/>
          <w:rtl/>
        </w:rPr>
        <w:t xml:space="preserve"> מיום 30.12.2014 עמ' 538</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7,451,000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7,444,000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16,895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16,880</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7,451,000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7,444,000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30,260,000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30,230,000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24,245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24,220</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30,260,000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30,230,000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121,040,000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120,922,000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37,165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37,130</w:t>
      </w:r>
    </w:p>
    <w:p w:rsidR="00806C9A" w:rsidRPr="00BF00BE" w:rsidRDefault="00806C9A" w:rsidP="00806C9A">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121,040,000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120,922,000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54,065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54,010</w:t>
      </w:r>
    </w:p>
    <w:p w:rsidR="00806C9A" w:rsidRPr="00BF00BE" w:rsidRDefault="00806C9A" w:rsidP="00806C9A">
      <w:pPr>
        <w:pStyle w:val="P00"/>
        <w:spacing w:before="0"/>
        <w:ind w:left="0" w:right="1134"/>
        <w:rPr>
          <w:rStyle w:val="default"/>
          <w:rFonts w:cs="FrankRuehl" w:hint="cs"/>
          <w:vanish/>
          <w:szCs w:val="20"/>
          <w:shd w:val="clear" w:color="auto" w:fill="FFFF99"/>
          <w:rtl/>
        </w:rPr>
      </w:pPr>
    </w:p>
    <w:p w:rsidR="00806C9A" w:rsidRPr="00BF00BE" w:rsidRDefault="00806C9A" w:rsidP="00806C9A">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1.1.2016</w:t>
      </w:r>
    </w:p>
    <w:p w:rsidR="00806C9A" w:rsidRPr="00BF00BE" w:rsidRDefault="00806C9A" w:rsidP="00806C9A">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תשע"ו-2015</w:t>
      </w:r>
    </w:p>
    <w:p w:rsidR="00806C9A" w:rsidRPr="00BF00BE" w:rsidRDefault="00806C9A" w:rsidP="00806C9A">
      <w:pPr>
        <w:pStyle w:val="P00"/>
        <w:spacing w:before="0"/>
        <w:ind w:left="0" w:right="1134"/>
        <w:rPr>
          <w:rStyle w:val="default"/>
          <w:rFonts w:cs="FrankRuehl" w:hint="cs"/>
          <w:vanish/>
          <w:szCs w:val="20"/>
          <w:shd w:val="clear" w:color="auto" w:fill="FFFF99"/>
          <w:rtl/>
        </w:rPr>
      </w:pPr>
      <w:hyperlink r:id="rId127" w:history="1">
        <w:r w:rsidRPr="00BF00BE">
          <w:rPr>
            <w:rStyle w:val="Hyperlink"/>
            <w:rFonts w:hint="cs"/>
            <w:vanish/>
            <w:szCs w:val="20"/>
            <w:shd w:val="clear" w:color="auto" w:fill="FFFF99"/>
            <w:rtl/>
          </w:rPr>
          <w:t>ק"ת תשע"ו מס' 7592</w:t>
        </w:r>
      </w:hyperlink>
      <w:r w:rsidRPr="00BF00BE">
        <w:rPr>
          <w:rStyle w:val="default"/>
          <w:rFonts w:cs="FrankRuehl" w:hint="cs"/>
          <w:vanish/>
          <w:szCs w:val="20"/>
          <w:shd w:val="clear" w:color="auto" w:fill="FFFF99"/>
          <w:rtl/>
        </w:rPr>
        <w:t xml:space="preserve"> מיום 30.12.2015 עמ' 465</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7,444,000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7,377,000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16,880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16,730</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7,444,000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7,377,000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30,230,000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29,959,000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24,220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24,005</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30,230,000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29,959,000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120,922,000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119,837,000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37,130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36,795</w:t>
      </w:r>
    </w:p>
    <w:p w:rsidR="00FD57BB" w:rsidRPr="00BF00BE" w:rsidRDefault="00FD57BB"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hint="cs"/>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120,922,000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119,837,000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54,010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53,525</w:t>
      </w:r>
    </w:p>
    <w:p w:rsidR="00FD57BB" w:rsidRPr="00BF00BE" w:rsidRDefault="00FD57BB" w:rsidP="00FD57BB">
      <w:pPr>
        <w:pStyle w:val="P00"/>
        <w:spacing w:before="0"/>
        <w:ind w:left="0" w:right="1134"/>
        <w:rPr>
          <w:rStyle w:val="default"/>
          <w:rFonts w:cs="FrankRuehl" w:hint="cs"/>
          <w:vanish/>
          <w:szCs w:val="20"/>
          <w:shd w:val="clear" w:color="auto" w:fill="FFFF99"/>
          <w:rtl/>
        </w:rPr>
      </w:pPr>
    </w:p>
    <w:p w:rsidR="00FD57BB" w:rsidRPr="00BF00BE" w:rsidRDefault="00FD57BB" w:rsidP="00FD57BB">
      <w:pPr>
        <w:pStyle w:val="P00"/>
        <w:spacing w:before="0"/>
        <w:ind w:left="0" w:right="1134"/>
        <w:rPr>
          <w:rStyle w:val="default"/>
          <w:rFonts w:cs="FrankRuehl" w:hint="cs"/>
          <w:vanish/>
          <w:color w:val="FF0000"/>
          <w:szCs w:val="20"/>
          <w:shd w:val="clear" w:color="auto" w:fill="FFFF99"/>
          <w:rtl/>
        </w:rPr>
      </w:pPr>
      <w:r w:rsidRPr="00BF00BE">
        <w:rPr>
          <w:rStyle w:val="default"/>
          <w:rFonts w:cs="FrankRuehl" w:hint="cs"/>
          <w:vanish/>
          <w:color w:val="FF0000"/>
          <w:szCs w:val="20"/>
          <w:shd w:val="clear" w:color="auto" w:fill="FFFF99"/>
          <w:rtl/>
        </w:rPr>
        <w:t>מיום 1.1.2017</w:t>
      </w:r>
    </w:p>
    <w:p w:rsidR="00FD57BB" w:rsidRPr="00BF00BE" w:rsidRDefault="00FD57BB" w:rsidP="00FD57BB">
      <w:pPr>
        <w:pStyle w:val="P00"/>
        <w:spacing w:before="0"/>
        <w:ind w:left="0" w:right="1134"/>
        <w:rPr>
          <w:rStyle w:val="default"/>
          <w:rFonts w:cs="FrankRuehl" w:hint="cs"/>
          <w:vanish/>
          <w:szCs w:val="20"/>
          <w:shd w:val="clear" w:color="auto" w:fill="FFFF99"/>
          <w:rtl/>
        </w:rPr>
      </w:pPr>
      <w:r w:rsidRPr="00BF00BE">
        <w:rPr>
          <w:rStyle w:val="default"/>
          <w:rFonts w:cs="FrankRuehl" w:hint="cs"/>
          <w:b/>
          <w:bCs/>
          <w:vanish/>
          <w:szCs w:val="20"/>
          <w:shd w:val="clear" w:color="auto" w:fill="FFFF99"/>
          <w:rtl/>
        </w:rPr>
        <w:t>הודעה תשע"ז-2017</w:t>
      </w:r>
    </w:p>
    <w:p w:rsidR="00FD57BB" w:rsidRPr="00BF00BE" w:rsidRDefault="00FD57BB" w:rsidP="00FD57BB">
      <w:pPr>
        <w:pStyle w:val="P00"/>
        <w:spacing w:before="0"/>
        <w:ind w:left="0" w:right="1134"/>
        <w:rPr>
          <w:rStyle w:val="default"/>
          <w:rFonts w:cs="FrankRuehl" w:hint="cs"/>
          <w:vanish/>
          <w:szCs w:val="20"/>
          <w:shd w:val="clear" w:color="auto" w:fill="FFFF99"/>
          <w:rtl/>
        </w:rPr>
      </w:pPr>
      <w:hyperlink r:id="rId128" w:history="1">
        <w:r w:rsidRPr="00BF00BE">
          <w:rPr>
            <w:rStyle w:val="Hyperlink"/>
            <w:rFonts w:hint="cs"/>
            <w:vanish/>
            <w:szCs w:val="20"/>
            <w:shd w:val="clear" w:color="auto" w:fill="FFFF99"/>
            <w:rtl/>
          </w:rPr>
          <w:t>ק"ת תשע"ז מס' 7758</w:t>
        </w:r>
      </w:hyperlink>
      <w:r w:rsidRPr="00BF00BE">
        <w:rPr>
          <w:rStyle w:val="default"/>
          <w:rFonts w:cs="FrankRuehl" w:hint="cs"/>
          <w:vanish/>
          <w:szCs w:val="20"/>
          <w:shd w:val="clear" w:color="auto" w:fill="FFFF99"/>
          <w:rtl/>
        </w:rPr>
        <w:t xml:space="preserve"> מיום 5.1.2017 עמ' 503</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Pr="00BF00BE">
        <w:rPr>
          <w:rStyle w:val="default"/>
          <w:rFonts w:cs="FrankRuehl" w:hint="cs"/>
          <w:strike/>
          <w:vanish/>
          <w:sz w:val="22"/>
          <w:szCs w:val="22"/>
          <w:shd w:val="clear" w:color="auto" w:fill="FFFF99"/>
          <w:rtl/>
        </w:rPr>
        <w:t>7,377,000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7,355,000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16,730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16,680</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7,377,000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7,355,000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29,959,000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29,868,000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24,005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23,930</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29,959,000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29,868,000</w:t>
      </w:r>
      <w:r w:rsidRPr="00BF00BE">
        <w:rPr>
          <w:rStyle w:val="default"/>
          <w:rFonts w:cs="FrankRuehl" w:hint="cs"/>
          <w:vanish/>
          <w:sz w:val="22"/>
          <w:szCs w:val="22"/>
          <w:shd w:val="clear" w:color="auto" w:fill="FFFF99"/>
          <w:rtl/>
        </w:rPr>
        <w:t xml:space="preserve"> עד </w:t>
      </w:r>
      <w:r w:rsidRPr="00BF00BE">
        <w:rPr>
          <w:rStyle w:val="default"/>
          <w:rFonts w:cs="FrankRuehl" w:hint="cs"/>
          <w:strike/>
          <w:vanish/>
          <w:sz w:val="22"/>
          <w:szCs w:val="22"/>
          <w:shd w:val="clear" w:color="auto" w:fill="FFFF99"/>
          <w:rtl/>
        </w:rPr>
        <w:t>119,837,000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119,475,000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36,795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36,685</w:t>
      </w:r>
    </w:p>
    <w:p w:rsidR="00AF3B79" w:rsidRPr="00BF00BE" w:rsidRDefault="00AF3B79" w:rsidP="00AF3B79">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Pr="00BF00BE">
        <w:rPr>
          <w:rStyle w:val="default"/>
          <w:rFonts w:cs="FrankRuehl" w:hint="cs"/>
          <w:strike/>
          <w:vanish/>
          <w:sz w:val="22"/>
          <w:szCs w:val="22"/>
          <w:shd w:val="clear" w:color="auto" w:fill="FFFF99"/>
          <w:rtl/>
        </w:rPr>
        <w:t>119,837,000</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119,475,000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Pr="00BF00BE">
        <w:rPr>
          <w:rStyle w:val="default"/>
          <w:rFonts w:cs="FrankRuehl" w:hint="cs"/>
          <w:strike/>
          <w:vanish/>
          <w:sz w:val="22"/>
          <w:szCs w:val="22"/>
          <w:shd w:val="clear" w:color="auto" w:fill="FFFF99"/>
          <w:rtl/>
        </w:rPr>
        <w:t>53,525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53,365</w:t>
      </w:r>
    </w:p>
    <w:p w:rsidR="00AF3B79" w:rsidRPr="00BF00BE" w:rsidRDefault="00AF3B79" w:rsidP="00AF3B79">
      <w:pPr>
        <w:pStyle w:val="P00"/>
        <w:spacing w:before="0"/>
        <w:ind w:left="0" w:right="1134"/>
        <w:rPr>
          <w:rStyle w:val="default"/>
          <w:rFonts w:cs="FrankRuehl"/>
          <w:vanish/>
          <w:szCs w:val="20"/>
          <w:shd w:val="clear" w:color="auto" w:fill="FFFF99"/>
          <w:rtl/>
        </w:rPr>
      </w:pPr>
    </w:p>
    <w:p w:rsidR="00AF3B79" w:rsidRPr="00BF00BE" w:rsidRDefault="00AF3B79" w:rsidP="00AF3B79">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1.1.2018</w:t>
      </w:r>
    </w:p>
    <w:p w:rsidR="00AF3B79" w:rsidRPr="00BF00BE" w:rsidRDefault="00AF3B79" w:rsidP="00AF3B79">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הודעה תשע"ח-2017</w:t>
      </w:r>
    </w:p>
    <w:p w:rsidR="00AF3B79" w:rsidRPr="00BF00BE" w:rsidRDefault="00AF3B79" w:rsidP="00AF3B79">
      <w:pPr>
        <w:pStyle w:val="P00"/>
        <w:spacing w:before="0"/>
        <w:ind w:left="0" w:right="1134"/>
        <w:rPr>
          <w:rStyle w:val="default"/>
          <w:rFonts w:cs="FrankRuehl" w:hint="cs"/>
          <w:vanish/>
          <w:szCs w:val="20"/>
          <w:shd w:val="clear" w:color="auto" w:fill="FFFF99"/>
          <w:rtl/>
        </w:rPr>
      </w:pPr>
      <w:hyperlink r:id="rId129" w:history="1">
        <w:r w:rsidRPr="00BF00BE">
          <w:rPr>
            <w:rStyle w:val="Hyperlink"/>
            <w:rFonts w:hint="cs"/>
            <w:vanish/>
            <w:szCs w:val="20"/>
            <w:shd w:val="clear" w:color="auto" w:fill="FFFF99"/>
            <w:rtl/>
          </w:rPr>
          <w:t>ק"ת תשע"ח מס' 7911</w:t>
        </w:r>
      </w:hyperlink>
      <w:r w:rsidRPr="00BF00BE">
        <w:rPr>
          <w:rStyle w:val="default"/>
          <w:rFonts w:cs="FrankRuehl" w:hint="cs"/>
          <w:vanish/>
          <w:szCs w:val="20"/>
          <w:shd w:val="clear" w:color="auto" w:fill="FFFF99"/>
          <w:rtl/>
        </w:rPr>
        <w:t xml:space="preserve"> מיום 28.12.2017 עמ' 596</w:t>
      </w:r>
    </w:p>
    <w:p w:rsidR="00803417" w:rsidRPr="00BF00BE" w:rsidRDefault="00803417" w:rsidP="00803417">
      <w:pPr>
        <w:pStyle w:val="P00"/>
        <w:tabs>
          <w:tab w:val="clear" w:pos="624"/>
          <w:tab w:val="clear" w:pos="1021"/>
          <w:tab w:val="clear" w:pos="1474"/>
          <w:tab w:val="clear" w:pos="1928"/>
          <w:tab w:val="clear" w:pos="2381"/>
          <w:tab w:val="clear" w:pos="2835"/>
          <w:tab w:val="clear" w:pos="6259"/>
          <w:tab w:val="center" w:pos="2098"/>
          <w:tab w:val="center" w:pos="4876"/>
          <w:tab w:val="center" w:pos="6180"/>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03417" w:rsidRPr="00BF00BE" w:rsidRDefault="00803417" w:rsidP="00803417">
      <w:pPr>
        <w:pStyle w:val="P00"/>
        <w:tabs>
          <w:tab w:val="clear" w:pos="624"/>
          <w:tab w:val="clear" w:pos="1021"/>
          <w:tab w:val="clear" w:pos="1474"/>
          <w:tab w:val="clear" w:pos="1928"/>
          <w:tab w:val="clear" w:pos="2381"/>
          <w:tab w:val="clear" w:pos="2835"/>
          <w:tab w:val="clear" w:pos="6259"/>
          <w:tab w:val="center" w:pos="2098"/>
          <w:tab w:val="center" w:pos="4876"/>
          <w:tab w:val="center" w:pos="6180"/>
        </w:tabs>
        <w:spacing w:before="0"/>
        <w:ind w:left="0" w:right="1134"/>
        <w:rPr>
          <w:rStyle w:val="default"/>
          <w:rFonts w:cs="FrankRuehl"/>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w:t>
      </w:r>
      <w:r w:rsidRPr="00BF00BE">
        <w:rPr>
          <w:rStyle w:val="default"/>
          <w:rFonts w:cs="FrankRuehl" w:hint="cs"/>
          <w:vanish/>
          <w:szCs w:val="20"/>
          <w:u w:val="single"/>
          <w:shd w:val="clear" w:color="auto" w:fill="FFFF99"/>
          <w:rtl/>
        </w:rPr>
        <w:t>בשקלים חדשים)</w:t>
      </w:r>
      <w:r w:rsidRPr="00BF00BE">
        <w:rPr>
          <w:rStyle w:val="default"/>
          <w:rFonts w:cs="FrankRuehl" w:hint="cs"/>
          <w:vanish/>
          <w:szCs w:val="20"/>
          <w:u w:val="single"/>
          <w:shd w:val="clear" w:color="auto" w:fill="FFFF99"/>
          <w:rtl/>
        </w:rPr>
        <w:tab/>
      </w:r>
      <w:r w:rsidRPr="00BF00BE">
        <w:rPr>
          <w:rStyle w:val="default"/>
          <w:rFonts w:cs="FrankRuehl"/>
          <w:vanish/>
          <w:szCs w:val="20"/>
          <w:u w:val="single"/>
          <w:shd w:val="clear" w:color="auto" w:fill="FFFF99"/>
          <w:rtl/>
        </w:rPr>
        <w:t>ד</w:t>
      </w:r>
      <w:r w:rsidRPr="00BF00BE">
        <w:rPr>
          <w:rStyle w:val="default"/>
          <w:rFonts w:cs="FrankRuehl" w:hint="cs"/>
          <w:vanish/>
          <w:szCs w:val="20"/>
          <w:u w:val="single"/>
          <w:shd w:val="clear" w:color="auto" w:fill="FFFF99"/>
          <w:rtl/>
        </w:rPr>
        <w:t>רגה</w:t>
      </w:r>
      <w:r w:rsidRPr="00BF00BE">
        <w:rPr>
          <w:rStyle w:val="default"/>
          <w:rFonts w:cs="FrankRuehl"/>
          <w:vanish/>
          <w:szCs w:val="20"/>
          <w:u w:val="single"/>
          <w:shd w:val="clear" w:color="auto" w:fill="FFFF99"/>
          <w:rtl/>
        </w:rPr>
        <w:tab/>
      </w:r>
      <w:r w:rsidRPr="00BF00BE">
        <w:rPr>
          <w:rStyle w:val="default"/>
          <w:rFonts w:cs="FrankRuehl" w:hint="cs"/>
          <w:vanish/>
          <w:szCs w:val="20"/>
          <w:u w:val="single"/>
          <w:shd w:val="clear" w:color="auto" w:fill="FFFF99"/>
          <w:rtl/>
        </w:rPr>
        <w:t>(בשקלים חדשים</w:t>
      </w:r>
      <w:r w:rsidRPr="00BF00BE">
        <w:rPr>
          <w:rStyle w:val="default"/>
          <w:rFonts w:cs="FrankRuehl"/>
          <w:vanish/>
          <w:szCs w:val="20"/>
          <w:u w:val="single"/>
          <w:shd w:val="clear" w:color="auto" w:fill="FFFF99"/>
          <w:rtl/>
        </w:rPr>
        <w:t>)</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hint="cs"/>
          <w:vanish/>
          <w:sz w:val="22"/>
          <w:szCs w:val="22"/>
          <w:shd w:val="clear" w:color="auto" w:fill="FFFF99"/>
          <w:rtl/>
        </w:rPr>
        <w:t xml:space="preserve">עד </w:t>
      </w:r>
      <w:r w:rsidR="00FD2BCF" w:rsidRPr="00BF00BE">
        <w:rPr>
          <w:rStyle w:val="default"/>
          <w:rFonts w:cs="FrankRuehl" w:hint="cs"/>
          <w:strike/>
          <w:vanish/>
          <w:sz w:val="22"/>
          <w:szCs w:val="22"/>
          <w:shd w:val="clear" w:color="auto" w:fill="FFFF99"/>
          <w:rtl/>
        </w:rPr>
        <w:t>7,</w:t>
      </w:r>
      <w:r w:rsidR="00FD57BB" w:rsidRPr="00BF00BE">
        <w:rPr>
          <w:rStyle w:val="default"/>
          <w:rFonts w:cs="FrankRuehl" w:hint="cs"/>
          <w:strike/>
          <w:vanish/>
          <w:sz w:val="22"/>
          <w:szCs w:val="22"/>
          <w:shd w:val="clear" w:color="auto" w:fill="FFFF99"/>
          <w:rtl/>
        </w:rPr>
        <w:t>3</w:t>
      </w:r>
      <w:r w:rsidR="00AF3B79" w:rsidRPr="00BF00BE">
        <w:rPr>
          <w:rStyle w:val="default"/>
          <w:rFonts w:cs="FrankRuehl" w:hint="cs"/>
          <w:strike/>
          <w:vanish/>
          <w:sz w:val="22"/>
          <w:szCs w:val="22"/>
          <w:shd w:val="clear" w:color="auto" w:fill="FFFF99"/>
          <w:rtl/>
        </w:rPr>
        <w:t>55</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D142E6" w:rsidRPr="00BF00BE">
        <w:rPr>
          <w:rStyle w:val="default"/>
          <w:rFonts w:cs="FrankRuehl" w:hint="cs"/>
          <w:vanish/>
          <w:sz w:val="22"/>
          <w:szCs w:val="22"/>
          <w:u w:val="single"/>
          <w:shd w:val="clear" w:color="auto" w:fill="FFFF99"/>
          <w:rtl/>
        </w:rPr>
        <w:t>7,</w:t>
      </w:r>
      <w:r w:rsidR="00FD57BB" w:rsidRPr="00BF00BE">
        <w:rPr>
          <w:rStyle w:val="default"/>
          <w:rFonts w:cs="FrankRuehl" w:hint="cs"/>
          <w:vanish/>
          <w:sz w:val="22"/>
          <w:szCs w:val="22"/>
          <w:u w:val="single"/>
          <w:shd w:val="clear" w:color="auto" w:fill="FFFF99"/>
          <w:rtl/>
        </w:rPr>
        <w:t>3</w:t>
      </w:r>
      <w:r w:rsidR="00AF3B79" w:rsidRPr="00BF00BE">
        <w:rPr>
          <w:rStyle w:val="default"/>
          <w:rFonts w:cs="FrankRuehl" w:hint="cs"/>
          <w:vanish/>
          <w:sz w:val="22"/>
          <w:szCs w:val="22"/>
          <w:u w:val="single"/>
          <w:shd w:val="clear" w:color="auto" w:fill="FFFF99"/>
          <w:rtl/>
        </w:rPr>
        <w:t>77</w:t>
      </w:r>
      <w:r w:rsidRPr="00BF00BE">
        <w:rPr>
          <w:rStyle w:val="default"/>
          <w:rFonts w:cs="FrankRuehl" w:hint="cs"/>
          <w:vanish/>
          <w:sz w:val="22"/>
          <w:szCs w:val="22"/>
          <w:u w:val="single"/>
          <w:shd w:val="clear" w:color="auto" w:fill="FFFF99"/>
          <w:rtl/>
        </w:rPr>
        <w:t>,000</w:t>
      </w:r>
      <w:r w:rsidRPr="00BF00BE">
        <w:rPr>
          <w:rStyle w:val="default"/>
          <w:rFonts w:cs="FrankRuehl"/>
          <w:vanish/>
          <w:sz w:val="22"/>
          <w:szCs w:val="22"/>
          <w:shd w:val="clear" w:color="auto" w:fill="FFFF99"/>
          <w:rtl/>
        </w:rPr>
        <w:tab/>
        <w:t>א</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C03A13" w:rsidRPr="00BF00BE">
        <w:rPr>
          <w:rStyle w:val="default"/>
          <w:rFonts w:cs="FrankRuehl" w:hint="cs"/>
          <w:strike/>
          <w:vanish/>
          <w:sz w:val="22"/>
          <w:szCs w:val="22"/>
          <w:shd w:val="clear" w:color="auto" w:fill="FFFF99"/>
          <w:rtl/>
        </w:rPr>
        <w:t>16,</w:t>
      </w:r>
      <w:r w:rsidR="00AF3B79" w:rsidRPr="00BF00BE">
        <w:rPr>
          <w:rStyle w:val="default"/>
          <w:rFonts w:cs="FrankRuehl" w:hint="cs"/>
          <w:strike/>
          <w:vanish/>
          <w:sz w:val="22"/>
          <w:szCs w:val="22"/>
          <w:shd w:val="clear" w:color="auto" w:fill="FFFF99"/>
          <w:rtl/>
        </w:rPr>
        <w:t>68</w:t>
      </w:r>
      <w:r w:rsidR="00FD57BB" w:rsidRPr="00BF00BE">
        <w:rPr>
          <w:rStyle w:val="default"/>
          <w:rFonts w:cs="FrankRuehl" w:hint="cs"/>
          <w:strike/>
          <w:vanish/>
          <w:sz w:val="22"/>
          <w:szCs w:val="22"/>
          <w:shd w:val="clear" w:color="auto" w:fill="FFFF99"/>
          <w:rtl/>
        </w:rPr>
        <w:t>0</w:t>
      </w:r>
      <w:r w:rsidRPr="00BF00BE">
        <w:rPr>
          <w:rStyle w:val="default"/>
          <w:rFonts w:cs="FrankRuehl" w:hint="cs"/>
          <w:vanish/>
          <w:sz w:val="22"/>
          <w:szCs w:val="22"/>
          <w:shd w:val="clear" w:color="auto" w:fill="FFFF99"/>
          <w:rtl/>
        </w:rPr>
        <w:t xml:space="preserve"> </w:t>
      </w:r>
      <w:r w:rsidR="00F93340" w:rsidRPr="00BF00BE">
        <w:rPr>
          <w:rStyle w:val="default"/>
          <w:rFonts w:cs="FrankRuehl" w:hint="cs"/>
          <w:vanish/>
          <w:sz w:val="22"/>
          <w:szCs w:val="22"/>
          <w:u w:val="single"/>
          <w:shd w:val="clear" w:color="auto" w:fill="FFFF99"/>
          <w:rtl/>
        </w:rPr>
        <w:t>16,</w:t>
      </w:r>
      <w:r w:rsidR="00AF3B79" w:rsidRPr="00BF00BE">
        <w:rPr>
          <w:rStyle w:val="default"/>
          <w:rFonts w:cs="FrankRuehl" w:hint="cs"/>
          <w:vanish/>
          <w:sz w:val="22"/>
          <w:szCs w:val="22"/>
          <w:u w:val="single"/>
          <w:shd w:val="clear" w:color="auto" w:fill="FFFF99"/>
          <w:rtl/>
        </w:rPr>
        <w:t>73</w:t>
      </w:r>
      <w:r w:rsidR="0082718C" w:rsidRPr="00BF00BE">
        <w:rPr>
          <w:rStyle w:val="default"/>
          <w:rFonts w:cs="FrankRuehl" w:hint="cs"/>
          <w:vanish/>
          <w:sz w:val="22"/>
          <w:szCs w:val="22"/>
          <w:u w:val="single"/>
          <w:shd w:val="clear" w:color="auto" w:fill="FFFF99"/>
          <w:rtl/>
        </w:rPr>
        <w:t>0</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00FD2BCF" w:rsidRPr="00BF00BE">
        <w:rPr>
          <w:rStyle w:val="default"/>
          <w:rFonts w:cs="FrankRuehl" w:hint="cs"/>
          <w:strike/>
          <w:vanish/>
          <w:sz w:val="22"/>
          <w:szCs w:val="22"/>
          <w:shd w:val="clear" w:color="auto" w:fill="FFFF99"/>
          <w:rtl/>
        </w:rPr>
        <w:t>7,</w:t>
      </w:r>
      <w:r w:rsidR="00FD57BB" w:rsidRPr="00BF00BE">
        <w:rPr>
          <w:rStyle w:val="default"/>
          <w:rFonts w:cs="FrankRuehl" w:hint="cs"/>
          <w:strike/>
          <w:vanish/>
          <w:sz w:val="22"/>
          <w:szCs w:val="22"/>
          <w:shd w:val="clear" w:color="auto" w:fill="FFFF99"/>
          <w:rtl/>
        </w:rPr>
        <w:t>3</w:t>
      </w:r>
      <w:r w:rsidR="00AF3B79" w:rsidRPr="00BF00BE">
        <w:rPr>
          <w:rStyle w:val="default"/>
          <w:rFonts w:cs="FrankRuehl" w:hint="cs"/>
          <w:strike/>
          <w:vanish/>
          <w:sz w:val="22"/>
          <w:szCs w:val="22"/>
          <w:shd w:val="clear" w:color="auto" w:fill="FFFF99"/>
          <w:rtl/>
        </w:rPr>
        <w:t>55</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D142E6" w:rsidRPr="00BF00BE">
        <w:rPr>
          <w:rStyle w:val="default"/>
          <w:rFonts w:cs="FrankRuehl" w:hint="cs"/>
          <w:vanish/>
          <w:sz w:val="22"/>
          <w:szCs w:val="22"/>
          <w:u w:val="single"/>
          <w:shd w:val="clear" w:color="auto" w:fill="FFFF99"/>
          <w:rtl/>
        </w:rPr>
        <w:t>7,</w:t>
      </w:r>
      <w:r w:rsidR="00FD57BB" w:rsidRPr="00BF00BE">
        <w:rPr>
          <w:rStyle w:val="default"/>
          <w:rFonts w:cs="FrankRuehl" w:hint="cs"/>
          <w:vanish/>
          <w:sz w:val="22"/>
          <w:szCs w:val="22"/>
          <w:u w:val="single"/>
          <w:shd w:val="clear" w:color="auto" w:fill="FFFF99"/>
          <w:rtl/>
        </w:rPr>
        <w:t>3</w:t>
      </w:r>
      <w:r w:rsidR="00AF3B79" w:rsidRPr="00BF00BE">
        <w:rPr>
          <w:rStyle w:val="default"/>
          <w:rFonts w:cs="FrankRuehl" w:hint="cs"/>
          <w:vanish/>
          <w:sz w:val="22"/>
          <w:szCs w:val="22"/>
          <w:u w:val="single"/>
          <w:shd w:val="clear" w:color="auto" w:fill="FFFF99"/>
          <w:rtl/>
        </w:rPr>
        <w:t>77</w:t>
      </w:r>
      <w:r w:rsidRPr="00BF00BE">
        <w:rPr>
          <w:rStyle w:val="default"/>
          <w:rFonts w:cs="FrankRuehl" w:hint="cs"/>
          <w:vanish/>
          <w:sz w:val="22"/>
          <w:szCs w:val="22"/>
          <w:u w:val="single"/>
          <w:shd w:val="clear" w:color="auto" w:fill="FFFF99"/>
          <w:rtl/>
        </w:rPr>
        <w:t>,000</w:t>
      </w:r>
      <w:r w:rsidRPr="00BF00BE">
        <w:rPr>
          <w:rStyle w:val="default"/>
          <w:rFonts w:cs="FrankRuehl" w:hint="cs"/>
          <w:vanish/>
          <w:sz w:val="22"/>
          <w:szCs w:val="22"/>
          <w:shd w:val="clear" w:color="auto" w:fill="FFFF99"/>
          <w:rtl/>
        </w:rPr>
        <w:t xml:space="preserve"> עד </w:t>
      </w:r>
      <w:r w:rsidR="00FD57BB" w:rsidRPr="00BF00BE">
        <w:rPr>
          <w:rStyle w:val="default"/>
          <w:rFonts w:cs="FrankRuehl" w:hint="cs"/>
          <w:strike/>
          <w:vanish/>
          <w:sz w:val="22"/>
          <w:szCs w:val="22"/>
          <w:shd w:val="clear" w:color="auto" w:fill="FFFF99"/>
          <w:rtl/>
        </w:rPr>
        <w:t>29,</w:t>
      </w:r>
      <w:r w:rsidR="00AF3B79" w:rsidRPr="00BF00BE">
        <w:rPr>
          <w:rStyle w:val="default"/>
          <w:rFonts w:cs="FrankRuehl" w:hint="cs"/>
          <w:strike/>
          <w:vanish/>
          <w:sz w:val="22"/>
          <w:szCs w:val="22"/>
          <w:shd w:val="clear" w:color="auto" w:fill="FFFF99"/>
          <w:rtl/>
        </w:rPr>
        <w:t>868</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806C9A" w:rsidRPr="00BF00BE">
        <w:rPr>
          <w:rStyle w:val="default"/>
          <w:rFonts w:cs="FrankRuehl" w:hint="cs"/>
          <w:vanish/>
          <w:sz w:val="22"/>
          <w:szCs w:val="22"/>
          <w:u w:val="single"/>
          <w:shd w:val="clear" w:color="auto" w:fill="FFFF99"/>
          <w:rtl/>
        </w:rPr>
        <w:t>29,</w:t>
      </w:r>
      <w:r w:rsidR="00AF3B79" w:rsidRPr="00BF00BE">
        <w:rPr>
          <w:rStyle w:val="default"/>
          <w:rFonts w:cs="FrankRuehl" w:hint="cs"/>
          <w:vanish/>
          <w:sz w:val="22"/>
          <w:szCs w:val="22"/>
          <w:u w:val="single"/>
          <w:shd w:val="clear" w:color="auto" w:fill="FFFF99"/>
          <w:rtl/>
        </w:rPr>
        <w:t>95</w:t>
      </w:r>
      <w:r w:rsidR="00FD57BB" w:rsidRPr="00BF00BE">
        <w:rPr>
          <w:rStyle w:val="default"/>
          <w:rFonts w:cs="FrankRuehl" w:hint="cs"/>
          <w:vanish/>
          <w:sz w:val="22"/>
          <w:szCs w:val="22"/>
          <w:u w:val="single"/>
          <w:shd w:val="clear" w:color="auto" w:fill="FFFF99"/>
          <w:rtl/>
        </w:rPr>
        <w:t>8</w:t>
      </w:r>
      <w:r w:rsidRPr="00BF00BE">
        <w:rPr>
          <w:rStyle w:val="default"/>
          <w:rFonts w:cs="FrankRuehl" w:hint="cs"/>
          <w:vanish/>
          <w:sz w:val="22"/>
          <w:szCs w:val="22"/>
          <w:u w:val="single"/>
          <w:shd w:val="clear" w:color="auto" w:fill="FFFF99"/>
          <w:rtl/>
        </w:rPr>
        <w:t>,000</w:t>
      </w:r>
      <w:r w:rsidRPr="00BF00BE">
        <w:rPr>
          <w:rStyle w:val="default"/>
          <w:rFonts w:cs="FrankRuehl"/>
          <w:vanish/>
          <w:sz w:val="22"/>
          <w:szCs w:val="22"/>
          <w:shd w:val="clear" w:color="auto" w:fill="FFFF99"/>
          <w:rtl/>
        </w:rPr>
        <w:tab/>
        <w:t>ב</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AF3B79" w:rsidRPr="00BF00BE">
        <w:rPr>
          <w:rStyle w:val="default"/>
          <w:rFonts w:cs="FrankRuehl" w:hint="cs"/>
          <w:strike/>
          <w:vanish/>
          <w:sz w:val="22"/>
          <w:szCs w:val="22"/>
          <w:shd w:val="clear" w:color="auto" w:fill="FFFF99"/>
          <w:rtl/>
        </w:rPr>
        <w:t>23,930</w:t>
      </w:r>
      <w:r w:rsidRPr="00BF00BE">
        <w:rPr>
          <w:rStyle w:val="default"/>
          <w:rFonts w:cs="FrankRuehl" w:hint="cs"/>
          <w:vanish/>
          <w:sz w:val="22"/>
          <w:szCs w:val="22"/>
          <w:shd w:val="clear" w:color="auto" w:fill="FFFF99"/>
          <w:rtl/>
        </w:rPr>
        <w:t xml:space="preserve"> </w:t>
      </w:r>
      <w:r w:rsidR="00AF3B79" w:rsidRPr="00BF00BE">
        <w:rPr>
          <w:rStyle w:val="default"/>
          <w:rFonts w:cs="FrankRuehl" w:hint="cs"/>
          <w:vanish/>
          <w:sz w:val="22"/>
          <w:szCs w:val="22"/>
          <w:u w:val="single"/>
          <w:shd w:val="clear" w:color="auto" w:fill="FFFF99"/>
          <w:rtl/>
        </w:rPr>
        <w:t>24,00</w:t>
      </w:r>
      <w:r w:rsidR="00FD57BB" w:rsidRPr="00BF00BE">
        <w:rPr>
          <w:rStyle w:val="default"/>
          <w:rFonts w:cs="FrankRuehl" w:hint="cs"/>
          <w:vanish/>
          <w:sz w:val="22"/>
          <w:szCs w:val="22"/>
          <w:u w:val="single"/>
          <w:shd w:val="clear" w:color="auto" w:fill="FFFF99"/>
          <w:rtl/>
        </w:rPr>
        <w:t>0</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00FD57BB" w:rsidRPr="00BF00BE">
        <w:rPr>
          <w:rStyle w:val="default"/>
          <w:rFonts w:cs="FrankRuehl" w:hint="cs"/>
          <w:strike/>
          <w:vanish/>
          <w:sz w:val="22"/>
          <w:szCs w:val="22"/>
          <w:shd w:val="clear" w:color="auto" w:fill="FFFF99"/>
          <w:rtl/>
        </w:rPr>
        <w:t>29,</w:t>
      </w:r>
      <w:r w:rsidR="00AF3B79" w:rsidRPr="00BF00BE">
        <w:rPr>
          <w:rStyle w:val="default"/>
          <w:rFonts w:cs="FrankRuehl" w:hint="cs"/>
          <w:strike/>
          <w:vanish/>
          <w:sz w:val="22"/>
          <w:szCs w:val="22"/>
          <w:shd w:val="clear" w:color="auto" w:fill="FFFF99"/>
          <w:rtl/>
        </w:rPr>
        <w:t>868</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806C9A" w:rsidRPr="00BF00BE">
        <w:rPr>
          <w:rStyle w:val="default"/>
          <w:rFonts w:cs="FrankRuehl" w:hint="cs"/>
          <w:vanish/>
          <w:sz w:val="22"/>
          <w:szCs w:val="22"/>
          <w:u w:val="single"/>
          <w:shd w:val="clear" w:color="auto" w:fill="FFFF99"/>
          <w:rtl/>
        </w:rPr>
        <w:t>29,</w:t>
      </w:r>
      <w:r w:rsidR="00AF3B79" w:rsidRPr="00BF00BE">
        <w:rPr>
          <w:rStyle w:val="default"/>
          <w:rFonts w:cs="FrankRuehl" w:hint="cs"/>
          <w:vanish/>
          <w:sz w:val="22"/>
          <w:szCs w:val="22"/>
          <w:u w:val="single"/>
          <w:shd w:val="clear" w:color="auto" w:fill="FFFF99"/>
          <w:rtl/>
        </w:rPr>
        <w:t>95</w:t>
      </w:r>
      <w:r w:rsidR="00FD57BB" w:rsidRPr="00BF00BE">
        <w:rPr>
          <w:rStyle w:val="default"/>
          <w:rFonts w:cs="FrankRuehl" w:hint="cs"/>
          <w:vanish/>
          <w:sz w:val="22"/>
          <w:szCs w:val="22"/>
          <w:u w:val="single"/>
          <w:shd w:val="clear" w:color="auto" w:fill="FFFF99"/>
          <w:rtl/>
        </w:rPr>
        <w:t>8</w:t>
      </w:r>
      <w:r w:rsidRPr="00BF00BE">
        <w:rPr>
          <w:rStyle w:val="default"/>
          <w:rFonts w:cs="FrankRuehl" w:hint="cs"/>
          <w:vanish/>
          <w:sz w:val="22"/>
          <w:szCs w:val="22"/>
          <w:u w:val="single"/>
          <w:shd w:val="clear" w:color="auto" w:fill="FFFF99"/>
          <w:rtl/>
        </w:rPr>
        <w:t>,000</w:t>
      </w:r>
      <w:r w:rsidRPr="00BF00BE">
        <w:rPr>
          <w:rStyle w:val="default"/>
          <w:rFonts w:cs="FrankRuehl" w:hint="cs"/>
          <w:vanish/>
          <w:sz w:val="22"/>
          <w:szCs w:val="22"/>
          <w:shd w:val="clear" w:color="auto" w:fill="FFFF99"/>
          <w:rtl/>
        </w:rPr>
        <w:t xml:space="preserve"> עד </w:t>
      </w:r>
      <w:r w:rsidR="00FD57BB" w:rsidRPr="00BF00BE">
        <w:rPr>
          <w:rStyle w:val="default"/>
          <w:rFonts w:cs="FrankRuehl" w:hint="cs"/>
          <w:strike/>
          <w:vanish/>
          <w:sz w:val="22"/>
          <w:szCs w:val="22"/>
          <w:shd w:val="clear" w:color="auto" w:fill="FFFF99"/>
          <w:rtl/>
        </w:rPr>
        <w:t>119,</w:t>
      </w:r>
      <w:r w:rsidR="00AF3B79" w:rsidRPr="00BF00BE">
        <w:rPr>
          <w:rStyle w:val="default"/>
          <w:rFonts w:cs="FrankRuehl" w:hint="cs"/>
          <w:strike/>
          <w:vanish/>
          <w:sz w:val="22"/>
          <w:szCs w:val="22"/>
          <w:shd w:val="clear" w:color="auto" w:fill="FFFF99"/>
          <w:rtl/>
        </w:rPr>
        <w:t>475</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806C9A" w:rsidRPr="00BF00BE">
        <w:rPr>
          <w:rStyle w:val="default"/>
          <w:rFonts w:cs="FrankRuehl" w:hint="cs"/>
          <w:vanish/>
          <w:sz w:val="22"/>
          <w:szCs w:val="22"/>
          <w:u w:val="single"/>
          <w:shd w:val="clear" w:color="auto" w:fill="FFFF99"/>
          <w:rtl/>
        </w:rPr>
        <w:t>119,</w:t>
      </w:r>
      <w:r w:rsidR="00AF3B79" w:rsidRPr="00BF00BE">
        <w:rPr>
          <w:rStyle w:val="default"/>
          <w:rFonts w:cs="FrankRuehl" w:hint="cs"/>
          <w:vanish/>
          <w:sz w:val="22"/>
          <w:szCs w:val="22"/>
          <w:u w:val="single"/>
          <w:shd w:val="clear" w:color="auto" w:fill="FFFF99"/>
          <w:rtl/>
        </w:rPr>
        <w:t>833</w:t>
      </w:r>
      <w:r w:rsidRPr="00BF00BE">
        <w:rPr>
          <w:rStyle w:val="default"/>
          <w:rFonts w:cs="FrankRuehl" w:hint="cs"/>
          <w:vanish/>
          <w:sz w:val="22"/>
          <w:szCs w:val="22"/>
          <w:u w:val="single"/>
          <w:shd w:val="clear" w:color="auto" w:fill="FFFF99"/>
          <w:rtl/>
        </w:rPr>
        <w:t>,000</w:t>
      </w:r>
      <w:r w:rsidRPr="00BF00BE">
        <w:rPr>
          <w:rStyle w:val="default"/>
          <w:rFonts w:cs="FrankRuehl"/>
          <w:vanish/>
          <w:sz w:val="22"/>
          <w:szCs w:val="22"/>
          <w:shd w:val="clear" w:color="auto" w:fill="FFFF99"/>
          <w:rtl/>
        </w:rPr>
        <w:tab/>
        <w:t>ג</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FD57BB" w:rsidRPr="00BF00BE">
        <w:rPr>
          <w:rStyle w:val="default"/>
          <w:rFonts w:cs="FrankRuehl" w:hint="cs"/>
          <w:strike/>
          <w:vanish/>
          <w:sz w:val="22"/>
          <w:szCs w:val="22"/>
          <w:shd w:val="clear" w:color="auto" w:fill="FFFF99"/>
          <w:rtl/>
        </w:rPr>
        <w:t>36,</w:t>
      </w:r>
      <w:r w:rsidR="00AF3B79" w:rsidRPr="00BF00BE">
        <w:rPr>
          <w:rStyle w:val="default"/>
          <w:rFonts w:cs="FrankRuehl" w:hint="cs"/>
          <w:strike/>
          <w:vanish/>
          <w:sz w:val="22"/>
          <w:szCs w:val="22"/>
          <w:shd w:val="clear" w:color="auto" w:fill="FFFF99"/>
          <w:rtl/>
        </w:rPr>
        <w:t>68</w:t>
      </w:r>
      <w:r w:rsidR="00FD57BB" w:rsidRPr="00BF00BE">
        <w:rPr>
          <w:rStyle w:val="default"/>
          <w:rFonts w:cs="FrankRuehl" w:hint="cs"/>
          <w:strike/>
          <w:vanish/>
          <w:sz w:val="22"/>
          <w:szCs w:val="22"/>
          <w:shd w:val="clear" w:color="auto" w:fill="FFFF99"/>
          <w:rtl/>
        </w:rPr>
        <w:t>5</w:t>
      </w:r>
      <w:r w:rsidRPr="00BF00BE">
        <w:rPr>
          <w:rStyle w:val="default"/>
          <w:rFonts w:cs="FrankRuehl" w:hint="cs"/>
          <w:vanish/>
          <w:sz w:val="22"/>
          <w:szCs w:val="22"/>
          <w:shd w:val="clear" w:color="auto" w:fill="FFFF99"/>
          <w:rtl/>
        </w:rPr>
        <w:t xml:space="preserve"> </w:t>
      </w:r>
      <w:r w:rsidR="00806C9A" w:rsidRPr="00BF00BE">
        <w:rPr>
          <w:rStyle w:val="default"/>
          <w:rFonts w:cs="FrankRuehl" w:hint="cs"/>
          <w:vanish/>
          <w:sz w:val="22"/>
          <w:szCs w:val="22"/>
          <w:u w:val="single"/>
          <w:shd w:val="clear" w:color="auto" w:fill="FFFF99"/>
          <w:rtl/>
        </w:rPr>
        <w:t>36,</w:t>
      </w:r>
      <w:r w:rsidR="00AF3B79" w:rsidRPr="00BF00BE">
        <w:rPr>
          <w:rStyle w:val="default"/>
          <w:rFonts w:cs="FrankRuehl" w:hint="cs"/>
          <w:vanish/>
          <w:sz w:val="22"/>
          <w:szCs w:val="22"/>
          <w:u w:val="single"/>
          <w:shd w:val="clear" w:color="auto" w:fill="FFFF99"/>
          <w:rtl/>
        </w:rPr>
        <w:t>79</w:t>
      </w:r>
      <w:r w:rsidR="00FD57BB" w:rsidRPr="00BF00BE">
        <w:rPr>
          <w:rStyle w:val="default"/>
          <w:rFonts w:cs="FrankRuehl" w:hint="cs"/>
          <w:vanish/>
          <w:sz w:val="22"/>
          <w:szCs w:val="22"/>
          <w:u w:val="single"/>
          <w:shd w:val="clear" w:color="auto" w:fill="FFFF99"/>
          <w:rtl/>
        </w:rPr>
        <w:t>5</w:t>
      </w:r>
    </w:p>
    <w:p w:rsidR="00803417" w:rsidRPr="00BF00BE" w:rsidRDefault="00803417" w:rsidP="00FD57BB">
      <w:pPr>
        <w:pStyle w:val="P00"/>
        <w:tabs>
          <w:tab w:val="clear" w:pos="624"/>
          <w:tab w:val="clear" w:pos="1021"/>
          <w:tab w:val="clear" w:pos="1474"/>
          <w:tab w:val="clear" w:pos="1928"/>
          <w:tab w:val="clear" w:pos="2381"/>
          <w:tab w:val="clear" w:pos="2835"/>
          <w:tab w:val="clear" w:pos="6259"/>
          <w:tab w:val="left" w:pos="4820"/>
          <w:tab w:val="left" w:pos="5670"/>
        </w:tabs>
        <w:spacing w:before="0"/>
        <w:ind w:left="0" w:right="1134"/>
        <w:rPr>
          <w:rStyle w:val="default"/>
          <w:rFonts w:cs="FrankRuehl"/>
          <w:vanish/>
          <w:sz w:val="22"/>
          <w:szCs w:val="22"/>
          <w:u w:val="single"/>
          <w:shd w:val="clear" w:color="auto" w:fill="FFFF99"/>
          <w:rtl/>
        </w:rPr>
      </w:pPr>
      <w:r w:rsidRPr="00BF00BE">
        <w:rPr>
          <w:rStyle w:val="default"/>
          <w:rFonts w:cs="FrankRuehl"/>
          <w:vanish/>
          <w:sz w:val="22"/>
          <w:szCs w:val="22"/>
          <w:shd w:val="clear" w:color="auto" w:fill="FFFF99"/>
          <w:rtl/>
        </w:rPr>
        <w:t>מ</w:t>
      </w:r>
      <w:r w:rsidRPr="00BF00BE">
        <w:rPr>
          <w:rStyle w:val="default"/>
          <w:rFonts w:cs="FrankRuehl" w:hint="cs"/>
          <w:vanish/>
          <w:sz w:val="22"/>
          <w:szCs w:val="22"/>
          <w:shd w:val="clear" w:color="auto" w:fill="FFFF99"/>
          <w:rtl/>
        </w:rPr>
        <w:t xml:space="preserve">על </w:t>
      </w:r>
      <w:r w:rsidR="00FD57BB" w:rsidRPr="00BF00BE">
        <w:rPr>
          <w:rStyle w:val="default"/>
          <w:rFonts w:cs="FrankRuehl" w:hint="cs"/>
          <w:strike/>
          <w:vanish/>
          <w:sz w:val="22"/>
          <w:szCs w:val="22"/>
          <w:shd w:val="clear" w:color="auto" w:fill="FFFF99"/>
          <w:rtl/>
        </w:rPr>
        <w:t>119,</w:t>
      </w:r>
      <w:r w:rsidR="00AF3B79" w:rsidRPr="00BF00BE">
        <w:rPr>
          <w:rStyle w:val="default"/>
          <w:rFonts w:cs="FrankRuehl" w:hint="cs"/>
          <w:strike/>
          <w:vanish/>
          <w:sz w:val="22"/>
          <w:szCs w:val="22"/>
          <w:shd w:val="clear" w:color="auto" w:fill="FFFF99"/>
          <w:rtl/>
        </w:rPr>
        <w:t>475</w:t>
      </w:r>
      <w:r w:rsidRPr="00BF00BE">
        <w:rPr>
          <w:rStyle w:val="default"/>
          <w:rFonts w:cs="FrankRuehl" w:hint="cs"/>
          <w:strike/>
          <w:vanish/>
          <w:sz w:val="22"/>
          <w:szCs w:val="22"/>
          <w:shd w:val="clear" w:color="auto" w:fill="FFFF99"/>
          <w:rtl/>
        </w:rPr>
        <w:t>,000</w:t>
      </w:r>
      <w:r w:rsidRPr="00BF00BE">
        <w:rPr>
          <w:rStyle w:val="default"/>
          <w:rFonts w:cs="FrankRuehl" w:hint="cs"/>
          <w:vanish/>
          <w:sz w:val="22"/>
          <w:szCs w:val="22"/>
          <w:shd w:val="clear" w:color="auto" w:fill="FFFF99"/>
          <w:rtl/>
        </w:rPr>
        <w:t xml:space="preserve"> </w:t>
      </w:r>
      <w:r w:rsidR="00806C9A" w:rsidRPr="00BF00BE">
        <w:rPr>
          <w:rStyle w:val="default"/>
          <w:rFonts w:cs="FrankRuehl" w:hint="cs"/>
          <w:vanish/>
          <w:sz w:val="22"/>
          <w:szCs w:val="22"/>
          <w:u w:val="single"/>
          <w:shd w:val="clear" w:color="auto" w:fill="FFFF99"/>
          <w:rtl/>
        </w:rPr>
        <w:t>119,</w:t>
      </w:r>
      <w:r w:rsidR="00AF3B79" w:rsidRPr="00BF00BE">
        <w:rPr>
          <w:rStyle w:val="default"/>
          <w:rFonts w:cs="FrankRuehl" w:hint="cs"/>
          <w:vanish/>
          <w:sz w:val="22"/>
          <w:szCs w:val="22"/>
          <w:u w:val="single"/>
          <w:shd w:val="clear" w:color="auto" w:fill="FFFF99"/>
          <w:rtl/>
        </w:rPr>
        <w:t>833</w:t>
      </w:r>
      <w:r w:rsidRPr="00BF00BE">
        <w:rPr>
          <w:rStyle w:val="default"/>
          <w:rFonts w:cs="FrankRuehl" w:hint="cs"/>
          <w:vanish/>
          <w:sz w:val="22"/>
          <w:szCs w:val="22"/>
          <w:u w:val="single"/>
          <w:shd w:val="clear" w:color="auto" w:fill="FFFF99"/>
          <w:rtl/>
        </w:rPr>
        <w:t>,000</w:t>
      </w:r>
      <w:r w:rsidRPr="00BF00BE">
        <w:rPr>
          <w:rStyle w:val="default"/>
          <w:rFonts w:cs="FrankRuehl"/>
          <w:vanish/>
          <w:sz w:val="22"/>
          <w:szCs w:val="22"/>
          <w:shd w:val="clear" w:color="auto" w:fill="FFFF99"/>
          <w:rtl/>
        </w:rPr>
        <w:tab/>
        <w:t>ד</w:t>
      </w:r>
      <w:r w:rsidRPr="00BF00BE">
        <w:rPr>
          <w:rStyle w:val="default"/>
          <w:rFonts w:cs="FrankRuehl" w:hint="cs"/>
          <w:vanish/>
          <w:sz w:val="22"/>
          <w:szCs w:val="22"/>
          <w:shd w:val="clear" w:color="auto" w:fill="FFFF99"/>
          <w:rtl/>
        </w:rPr>
        <w:t>'</w:t>
      </w:r>
      <w:r w:rsidRPr="00BF00BE">
        <w:rPr>
          <w:rStyle w:val="default"/>
          <w:rFonts w:cs="FrankRuehl"/>
          <w:vanish/>
          <w:sz w:val="22"/>
          <w:szCs w:val="22"/>
          <w:shd w:val="clear" w:color="auto" w:fill="FFFF99"/>
          <w:rtl/>
        </w:rPr>
        <w:tab/>
      </w:r>
      <w:r w:rsidR="00FD57BB" w:rsidRPr="00BF00BE">
        <w:rPr>
          <w:rStyle w:val="default"/>
          <w:rFonts w:cs="FrankRuehl" w:hint="cs"/>
          <w:strike/>
          <w:vanish/>
          <w:sz w:val="22"/>
          <w:szCs w:val="22"/>
          <w:shd w:val="clear" w:color="auto" w:fill="FFFF99"/>
          <w:rtl/>
        </w:rPr>
        <w:t>53,</w:t>
      </w:r>
      <w:r w:rsidR="00AF3B79" w:rsidRPr="00BF00BE">
        <w:rPr>
          <w:rStyle w:val="default"/>
          <w:rFonts w:cs="FrankRuehl" w:hint="cs"/>
          <w:strike/>
          <w:vanish/>
          <w:sz w:val="22"/>
          <w:szCs w:val="22"/>
          <w:shd w:val="clear" w:color="auto" w:fill="FFFF99"/>
          <w:rtl/>
        </w:rPr>
        <w:t>36</w:t>
      </w:r>
      <w:r w:rsidR="00FD57BB" w:rsidRPr="00BF00BE">
        <w:rPr>
          <w:rStyle w:val="default"/>
          <w:rFonts w:cs="FrankRuehl" w:hint="cs"/>
          <w:strike/>
          <w:vanish/>
          <w:sz w:val="22"/>
          <w:szCs w:val="22"/>
          <w:shd w:val="clear" w:color="auto" w:fill="FFFF99"/>
          <w:rtl/>
        </w:rPr>
        <w:t>5</w:t>
      </w:r>
      <w:r w:rsidRPr="00BF00BE">
        <w:rPr>
          <w:rStyle w:val="default"/>
          <w:rFonts w:cs="FrankRuehl" w:hint="cs"/>
          <w:vanish/>
          <w:sz w:val="22"/>
          <w:szCs w:val="22"/>
          <w:shd w:val="clear" w:color="auto" w:fill="FFFF99"/>
          <w:rtl/>
        </w:rPr>
        <w:t xml:space="preserve"> </w:t>
      </w:r>
      <w:r w:rsidRPr="00BF00BE">
        <w:rPr>
          <w:rStyle w:val="default"/>
          <w:rFonts w:cs="FrankRuehl" w:hint="cs"/>
          <w:vanish/>
          <w:sz w:val="22"/>
          <w:szCs w:val="22"/>
          <w:u w:val="single"/>
          <w:shd w:val="clear" w:color="auto" w:fill="FFFF99"/>
          <w:rtl/>
        </w:rPr>
        <w:t>5</w:t>
      </w:r>
      <w:r w:rsidR="00806C9A" w:rsidRPr="00BF00BE">
        <w:rPr>
          <w:rStyle w:val="default"/>
          <w:rFonts w:cs="FrankRuehl" w:hint="cs"/>
          <w:vanish/>
          <w:sz w:val="22"/>
          <w:szCs w:val="22"/>
          <w:u w:val="single"/>
          <w:shd w:val="clear" w:color="auto" w:fill="FFFF99"/>
          <w:rtl/>
        </w:rPr>
        <w:t>3</w:t>
      </w:r>
      <w:r w:rsidR="00381808" w:rsidRPr="00BF00BE">
        <w:rPr>
          <w:rStyle w:val="default"/>
          <w:rFonts w:cs="FrankRuehl" w:hint="cs"/>
          <w:vanish/>
          <w:sz w:val="22"/>
          <w:szCs w:val="22"/>
          <w:u w:val="single"/>
          <w:shd w:val="clear" w:color="auto" w:fill="FFFF99"/>
          <w:rtl/>
        </w:rPr>
        <w:t>,</w:t>
      </w:r>
      <w:r w:rsidR="00AF3B79" w:rsidRPr="00BF00BE">
        <w:rPr>
          <w:rStyle w:val="default"/>
          <w:rFonts w:cs="FrankRuehl" w:hint="cs"/>
          <w:vanish/>
          <w:sz w:val="22"/>
          <w:szCs w:val="22"/>
          <w:u w:val="single"/>
          <w:shd w:val="clear" w:color="auto" w:fill="FFFF99"/>
          <w:rtl/>
        </w:rPr>
        <w:t>52</w:t>
      </w:r>
      <w:r w:rsidR="00806C9A" w:rsidRPr="00BF00BE">
        <w:rPr>
          <w:rStyle w:val="default"/>
          <w:rFonts w:cs="FrankRuehl" w:hint="cs"/>
          <w:vanish/>
          <w:sz w:val="22"/>
          <w:szCs w:val="22"/>
          <w:u w:val="single"/>
          <w:shd w:val="clear" w:color="auto" w:fill="FFFF99"/>
          <w:rtl/>
        </w:rPr>
        <w:t>5</w:t>
      </w:r>
    </w:p>
    <w:p w:rsidR="00B2001A" w:rsidRPr="00BF00BE" w:rsidRDefault="00B2001A" w:rsidP="00B2001A">
      <w:pPr>
        <w:pStyle w:val="P00"/>
        <w:spacing w:before="0"/>
        <w:ind w:left="0" w:right="1134"/>
        <w:rPr>
          <w:rStyle w:val="default"/>
          <w:rFonts w:cs="FrankRuehl"/>
          <w:vanish/>
          <w:szCs w:val="20"/>
          <w:shd w:val="clear" w:color="auto" w:fill="FFFF99"/>
          <w:rtl/>
        </w:rPr>
      </w:pPr>
    </w:p>
    <w:p w:rsidR="00B2001A" w:rsidRPr="00BF00BE" w:rsidRDefault="00B2001A" w:rsidP="00B2001A">
      <w:pPr>
        <w:pStyle w:val="P00"/>
        <w:spacing w:before="0"/>
        <w:ind w:left="0" w:right="1134"/>
        <w:rPr>
          <w:rStyle w:val="default"/>
          <w:rFonts w:cs="FrankRuehl"/>
          <w:vanish/>
          <w:szCs w:val="20"/>
          <w:shd w:val="clear" w:color="auto" w:fill="FFFF99"/>
          <w:rtl/>
        </w:rPr>
      </w:pPr>
      <w:r w:rsidRPr="00BF00BE">
        <w:rPr>
          <w:rStyle w:val="default"/>
          <w:rFonts w:cs="FrankRuehl" w:hint="cs"/>
          <w:vanish/>
          <w:color w:val="FF0000"/>
          <w:szCs w:val="20"/>
          <w:shd w:val="clear" w:color="auto" w:fill="FFFF99"/>
          <w:rtl/>
        </w:rPr>
        <w:t xml:space="preserve">מיום 3.10.2018 </w:t>
      </w:r>
      <w:r w:rsidRPr="00BF00BE">
        <w:rPr>
          <w:rStyle w:val="default"/>
          <w:rFonts w:cs="FrankRuehl" w:hint="cs"/>
          <w:vanish/>
          <w:szCs w:val="20"/>
          <w:shd w:val="clear" w:color="auto" w:fill="FFFF99"/>
          <w:rtl/>
        </w:rPr>
        <w:t>(בכפוף להוראות שעה להלן)</w:t>
      </w:r>
    </w:p>
    <w:p w:rsidR="00B2001A" w:rsidRPr="00BF00BE" w:rsidRDefault="00B2001A" w:rsidP="00B2001A">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w:t>
      </w:r>
    </w:p>
    <w:p w:rsidR="00B2001A" w:rsidRPr="00BF00BE" w:rsidRDefault="00B2001A" w:rsidP="00B2001A">
      <w:pPr>
        <w:pStyle w:val="P00"/>
        <w:spacing w:before="0"/>
        <w:ind w:left="0" w:right="1134"/>
        <w:rPr>
          <w:rStyle w:val="default"/>
          <w:rFonts w:cs="FrankRuehl"/>
          <w:vanish/>
          <w:szCs w:val="20"/>
          <w:shd w:val="clear" w:color="auto" w:fill="FFFF99"/>
          <w:rtl/>
        </w:rPr>
      </w:pPr>
      <w:hyperlink r:id="rId130"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2768</w:t>
      </w:r>
    </w:p>
    <w:p w:rsidR="00B2001A" w:rsidRPr="00BF00BE" w:rsidRDefault="00B2001A" w:rsidP="00B2001A">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החלפת התוספת השנייה</w:t>
      </w:r>
    </w:p>
    <w:p w:rsidR="00B2001A" w:rsidRPr="00BF00BE" w:rsidRDefault="00B2001A" w:rsidP="00B2001A">
      <w:pPr>
        <w:pStyle w:val="P0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הנוסח הקודם:</w:t>
      </w:r>
    </w:p>
    <w:p w:rsidR="00B2001A" w:rsidRPr="00BF00BE" w:rsidRDefault="00B2001A" w:rsidP="00B2001A">
      <w:pPr>
        <w:pStyle w:val="P00"/>
        <w:spacing w:before="0"/>
        <w:ind w:left="0" w:right="1134"/>
        <w:jc w:val="center"/>
        <w:rPr>
          <w:rStyle w:val="default"/>
          <w:rFonts w:cs="FrankRuehl"/>
          <w:strike/>
          <w:vanish/>
          <w:sz w:val="22"/>
          <w:szCs w:val="22"/>
          <w:shd w:val="clear" w:color="auto" w:fill="FFFF99"/>
          <w:rtl/>
        </w:rPr>
      </w:pPr>
      <w:r w:rsidRPr="00BF00BE">
        <w:rPr>
          <w:rStyle w:val="default"/>
          <w:rFonts w:cs="FrankRuehl"/>
          <w:strike/>
          <w:vanish/>
          <w:sz w:val="22"/>
          <w:szCs w:val="22"/>
          <w:shd w:val="clear" w:color="auto" w:fill="FFFF99"/>
          <w:rtl/>
        </w:rPr>
        <w:t>ת</w:t>
      </w:r>
      <w:r w:rsidRPr="00BF00BE">
        <w:rPr>
          <w:rStyle w:val="default"/>
          <w:rFonts w:cs="FrankRuehl" w:hint="cs"/>
          <w:strike/>
          <w:vanish/>
          <w:sz w:val="22"/>
          <w:szCs w:val="22"/>
          <w:shd w:val="clear" w:color="auto" w:fill="FFFF99"/>
          <w:rtl/>
        </w:rPr>
        <w:t>וספת שניה</w:t>
      </w:r>
    </w:p>
    <w:p w:rsidR="00B2001A" w:rsidRPr="00BF00BE" w:rsidRDefault="00B2001A" w:rsidP="00B2001A">
      <w:pPr>
        <w:pStyle w:val="P00"/>
        <w:spacing w:before="0"/>
        <w:ind w:left="0" w:right="1134"/>
        <w:jc w:val="center"/>
        <w:rPr>
          <w:rStyle w:val="default"/>
          <w:rFonts w:cs="FrankRuehl" w:hint="cs"/>
          <w:strike/>
          <w:vanish/>
          <w:sz w:val="22"/>
          <w:szCs w:val="22"/>
          <w:shd w:val="clear" w:color="auto" w:fill="FFFF99"/>
          <w:rtl/>
        </w:rPr>
      </w:pPr>
      <w:r w:rsidRPr="00BF00BE">
        <w:rPr>
          <w:rStyle w:val="default"/>
          <w:rFonts w:cs="FrankRuehl"/>
          <w:strike/>
          <w:vanish/>
          <w:sz w:val="22"/>
          <w:szCs w:val="22"/>
          <w:shd w:val="clear" w:color="auto" w:fill="FFFF99"/>
          <w:rtl/>
        </w:rPr>
        <w:t>(</w:t>
      </w:r>
      <w:r w:rsidRPr="00BF00BE">
        <w:rPr>
          <w:rStyle w:val="default"/>
          <w:rFonts w:cs="FrankRuehl" w:hint="cs"/>
          <w:strike/>
          <w:vanish/>
          <w:sz w:val="22"/>
          <w:szCs w:val="22"/>
          <w:shd w:val="clear" w:color="auto" w:fill="FFFF99"/>
          <w:rtl/>
        </w:rPr>
        <w:t>תקנות 1, 2(ו) ו-4)</w:t>
      </w:r>
    </w:p>
    <w:p w:rsidR="00B2001A" w:rsidRPr="00BF00BE" w:rsidRDefault="00B2001A" w:rsidP="00B2001A">
      <w:pPr>
        <w:pStyle w:val="P00"/>
        <w:tabs>
          <w:tab w:val="clear" w:pos="624"/>
          <w:tab w:val="clear" w:pos="1474"/>
          <w:tab w:val="clear" w:pos="1928"/>
          <w:tab w:val="clear" w:pos="2381"/>
          <w:tab w:val="clear" w:pos="2835"/>
          <w:tab w:val="clear" w:pos="6259"/>
          <w:tab w:val="center" w:pos="1021"/>
          <w:tab w:val="center" w:pos="3175"/>
          <w:tab w:val="center" w:pos="4876"/>
        </w:tabs>
        <w:spacing w:before="0"/>
        <w:ind w:left="0" w:right="1134"/>
        <w:rPr>
          <w:rStyle w:val="default"/>
          <w:rFonts w:cs="FrankRuehl" w:hint="cs"/>
          <w:strike/>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strike/>
          <w:vanish/>
          <w:szCs w:val="20"/>
          <w:shd w:val="clear" w:color="auto" w:fill="FFFF99"/>
          <w:rtl/>
        </w:rPr>
        <w:t>ש</w:t>
      </w:r>
      <w:r w:rsidRPr="00BF00BE">
        <w:rPr>
          <w:rStyle w:val="default"/>
          <w:rFonts w:cs="FrankRuehl" w:hint="cs"/>
          <w:strike/>
          <w:vanish/>
          <w:szCs w:val="20"/>
          <w:shd w:val="clear" w:color="auto" w:fill="FFFF99"/>
          <w:rtl/>
        </w:rPr>
        <w:t>ווי נקי ממוצע של נכסי קרן</w:t>
      </w:r>
      <w:r w:rsidRPr="00BF00BE">
        <w:rPr>
          <w:rStyle w:val="default"/>
          <w:rFonts w:cs="FrankRuehl"/>
          <w:strike/>
          <w:vanish/>
          <w:szCs w:val="20"/>
          <w:shd w:val="clear" w:color="auto" w:fill="FFFF99"/>
          <w:rtl/>
        </w:rPr>
        <w:tab/>
      </w:r>
      <w:r w:rsidRPr="00BF00BE">
        <w:rPr>
          <w:rStyle w:val="default"/>
          <w:rFonts w:cs="FrankRuehl"/>
          <w:strike/>
          <w:vanish/>
          <w:szCs w:val="20"/>
          <w:shd w:val="clear" w:color="auto" w:fill="FFFF99"/>
          <w:rtl/>
        </w:rPr>
        <w:tab/>
      </w:r>
      <w:r w:rsidRPr="00BF00BE">
        <w:rPr>
          <w:rStyle w:val="default"/>
          <w:rFonts w:cs="FrankRuehl" w:hint="cs"/>
          <w:strike/>
          <w:vanish/>
          <w:szCs w:val="20"/>
          <w:shd w:val="clear" w:color="auto" w:fill="FFFF99"/>
          <w:rtl/>
        </w:rPr>
        <w:t>סכום האגרה השנתית</w:t>
      </w:r>
    </w:p>
    <w:p w:rsidR="00B2001A" w:rsidRPr="00BF00BE" w:rsidRDefault="00B2001A" w:rsidP="00B2001A">
      <w:pPr>
        <w:pStyle w:val="P00"/>
        <w:tabs>
          <w:tab w:val="clear" w:pos="624"/>
          <w:tab w:val="clear" w:pos="1474"/>
          <w:tab w:val="clear" w:pos="1928"/>
          <w:tab w:val="clear" w:pos="2381"/>
          <w:tab w:val="clear" w:pos="2835"/>
          <w:tab w:val="clear" w:pos="6259"/>
          <w:tab w:val="center" w:pos="1021"/>
          <w:tab w:val="center" w:pos="3175"/>
          <w:tab w:val="center" w:pos="4876"/>
        </w:tabs>
        <w:spacing w:before="0"/>
        <w:ind w:left="0" w:right="1134"/>
        <w:rPr>
          <w:rStyle w:val="default"/>
          <w:rFonts w:cs="FrankRuehl"/>
          <w:strike/>
          <w:vanish/>
          <w:szCs w:val="20"/>
          <w:u w:val="single"/>
          <w:shd w:val="clear" w:color="auto" w:fill="FFFF99"/>
          <w:rtl/>
        </w:rPr>
      </w:pPr>
      <w:r w:rsidRPr="00BF00BE">
        <w:rPr>
          <w:rStyle w:val="default"/>
          <w:rFonts w:cs="FrankRuehl" w:hint="cs"/>
          <w:vanish/>
          <w:szCs w:val="20"/>
          <w:u w:val="single"/>
          <w:shd w:val="clear" w:color="auto" w:fill="FFFF99"/>
          <w:rtl/>
        </w:rPr>
        <w:tab/>
      </w:r>
      <w:r w:rsidRPr="00BF00BE">
        <w:rPr>
          <w:rStyle w:val="default"/>
          <w:rFonts w:cs="FrankRuehl"/>
          <w:strike/>
          <w:vanish/>
          <w:szCs w:val="20"/>
          <w:u w:val="single"/>
          <w:shd w:val="clear" w:color="auto" w:fill="FFFF99"/>
          <w:rtl/>
        </w:rPr>
        <w:t>(</w:t>
      </w:r>
      <w:r w:rsidRPr="00BF00BE">
        <w:rPr>
          <w:rStyle w:val="default"/>
          <w:rFonts w:cs="FrankRuehl" w:hint="cs"/>
          <w:strike/>
          <w:vanish/>
          <w:szCs w:val="20"/>
          <w:u w:val="single"/>
          <w:shd w:val="clear" w:color="auto" w:fill="FFFF99"/>
          <w:rtl/>
        </w:rPr>
        <w:t>בשקלים חדשים)</w:t>
      </w:r>
      <w:r w:rsidRPr="00BF00BE">
        <w:rPr>
          <w:rStyle w:val="default"/>
          <w:rFonts w:cs="FrankRuehl" w:hint="cs"/>
          <w:strike/>
          <w:vanish/>
          <w:szCs w:val="20"/>
          <w:u w:val="single"/>
          <w:shd w:val="clear" w:color="auto" w:fill="FFFF99"/>
          <w:rtl/>
        </w:rPr>
        <w:tab/>
      </w:r>
      <w:r w:rsidRPr="00BF00BE">
        <w:rPr>
          <w:rStyle w:val="default"/>
          <w:rFonts w:cs="FrankRuehl"/>
          <w:strike/>
          <w:vanish/>
          <w:szCs w:val="20"/>
          <w:u w:val="single"/>
          <w:shd w:val="clear" w:color="auto" w:fill="FFFF99"/>
          <w:rtl/>
        </w:rPr>
        <w:t>ד</w:t>
      </w:r>
      <w:r w:rsidRPr="00BF00BE">
        <w:rPr>
          <w:rStyle w:val="default"/>
          <w:rFonts w:cs="FrankRuehl" w:hint="cs"/>
          <w:strike/>
          <w:vanish/>
          <w:szCs w:val="20"/>
          <w:u w:val="single"/>
          <w:shd w:val="clear" w:color="auto" w:fill="FFFF99"/>
          <w:rtl/>
        </w:rPr>
        <w:t>רגה</w:t>
      </w:r>
      <w:r w:rsidRPr="00BF00BE">
        <w:rPr>
          <w:rStyle w:val="default"/>
          <w:rFonts w:cs="FrankRuehl"/>
          <w:strike/>
          <w:vanish/>
          <w:szCs w:val="20"/>
          <w:u w:val="single"/>
          <w:shd w:val="clear" w:color="auto" w:fill="FFFF99"/>
          <w:rtl/>
        </w:rPr>
        <w:tab/>
      </w:r>
      <w:r w:rsidRPr="00BF00BE">
        <w:rPr>
          <w:rStyle w:val="default"/>
          <w:rFonts w:cs="FrankRuehl" w:hint="cs"/>
          <w:strike/>
          <w:vanish/>
          <w:szCs w:val="20"/>
          <w:u w:val="single"/>
          <w:shd w:val="clear" w:color="auto" w:fill="FFFF99"/>
          <w:rtl/>
        </w:rPr>
        <w:t>(בשקלים חדשים</w:t>
      </w:r>
      <w:r w:rsidRPr="00BF00BE">
        <w:rPr>
          <w:rStyle w:val="default"/>
          <w:rFonts w:cs="FrankRuehl"/>
          <w:strike/>
          <w:vanish/>
          <w:szCs w:val="20"/>
          <w:u w:val="single"/>
          <w:shd w:val="clear" w:color="auto" w:fill="FFFF99"/>
          <w:rtl/>
        </w:rPr>
        <w:t>)</w:t>
      </w:r>
    </w:p>
    <w:p w:rsidR="00B2001A" w:rsidRPr="00BF00BE" w:rsidRDefault="00B2001A" w:rsidP="00B2001A">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strike/>
          <w:vanish/>
          <w:sz w:val="16"/>
          <w:szCs w:val="22"/>
          <w:shd w:val="clear" w:color="auto" w:fill="FFFF99"/>
          <w:rtl/>
        </w:rPr>
      </w:pPr>
      <w:r w:rsidRPr="00BF00BE">
        <w:rPr>
          <w:rStyle w:val="default"/>
          <w:rFonts w:cs="FrankRuehl"/>
          <w:strike/>
          <w:vanish/>
          <w:sz w:val="16"/>
          <w:szCs w:val="22"/>
          <w:shd w:val="clear" w:color="auto" w:fill="FFFF99"/>
          <w:rtl/>
        </w:rPr>
        <w:t>ע</w:t>
      </w:r>
      <w:r w:rsidRPr="00BF00BE">
        <w:rPr>
          <w:rStyle w:val="default"/>
          <w:rFonts w:cs="FrankRuehl" w:hint="cs"/>
          <w:strike/>
          <w:vanish/>
          <w:sz w:val="16"/>
          <w:szCs w:val="22"/>
          <w:shd w:val="clear" w:color="auto" w:fill="FFFF99"/>
          <w:rtl/>
        </w:rPr>
        <w:t>ד 7,377,000</w:t>
      </w:r>
      <w:r w:rsidRPr="00BF00BE">
        <w:rPr>
          <w:strike/>
          <w:vanish/>
          <w:sz w:val="16"/>
          <w:szCs w:val="22"/>
          <w:shd w:val="clear" w:color="auto" w:fill="FFFF99"/>
          <w:rtl/>
        </w:rPr>
        <w:tab/>
      </w:r>
      <w:r w:rsidRPr="00BF00BE">
        <w:rPr>
          <w:rStyle w:val="default"/>
          <w:rFonts w:cs="FrankRuehl"/>
          <w:strike/>
          <w:vanish/>
          <w:sz w:val="16"/>
          <w:szCs w:val="22"/>
          <w:shd w:val="clear" w:color="auto" w:fill="FFFF99"/>
          <w:rtl/>
        </w:rPr>
        <w:t>א</w:t>
      </w:r>
      <w:r w:rsidRPr="00BF00BE">
        <w:rPr>
          <w:rStyle w:val="default"/>
          <w:rFonts w:cs="FrankRuehl" w:hint="cs"/>
          <w:strike/>
          <w:vanish/>
          <w:sz w:val="16"/>
          <w:szCs w:val="22"/>
          <w:shd w:val="clear" w:color="auto" w:fill="FFFF99"/>
          <w:rtl/>
        </w:rPr>
        <w:t>'</w:t>
      </w:r>
      <w:r w:rsidRPr="00BF00BE">
        <w:rPr>
          <w:rStyle w:val="default"/>
          <w:rFonts w:cs="FrankRuehl"/>
          <w:strike/>
          <w:vanish/>
          <w:sz w:val="16"/>
          <w:szCs w:val="22"/>
          <w:shd w:val="clear" w:color="auto" w:fill="FFFF99"/>
          <w:rtl/>
        </w:rPr>
        <w:tab/>
      </w:r>
      <w:r w:rsidRPr="00BF00BE">
        <w:rPr>
          <w:rStyle w:val="default"/>
          <w:rFonts w:cs="FrankRuehl" w:hint="cs"/>
          <w:strike/>
          <w:vanish/>
          <w:sz w:val="16"/>
          <w:szCs w:val="22"/>
          <w:shd w:val="clear" w:color="auto" w:fill="FFFF99"/>
          <w:rtl/>
        </w:rPr>
        <w:t>16,730</w:t>
      </w:r>
    </w:p>
    <w:p w:rsidR="00B2001A" w:rsidRPr="00BF00BE" w:rsidRDefault="00B2001A" w:rsidP="00B2001A">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strike/>
          <w:vanish/>
          <w:sz w:val="16"/>
          <w:szCs w:val="22"/>
          <w:shd w:val="clear" w:color="auto" w:fill="FFFF99"/>
          <w:rtl/>
        </w:rPr>
      </w:pPr>
      <w:r w:rsidRPr="00BF00BE">
        <w:rPr>
          <w:rStyle w:val="default"/>
          <w:rFonts w:cs="FrankRuehl"/>
          <w:strike/>
          <w:vanish/>
          <w:sz w:val="16"/>
          <w:szCs w:val="22"/>
          <w:shd w:val="clear" w:color="auto" w:fill="FFFF99"/>
          <w:rtl/>
        </w:rPr>
        <w:t>מ</w:t>
      </w:r>
      <w:r w:rsidRPr="00BF00BE">
        <w:rPr>
          <w:rStyle w:val="default"/>
          <w:rFonts w:cs="FrankRuehl" w:hint="cs"/>
          <w:strike/>
          <w:vanish/>
          <w:sz w:val="16"/>
          <w:szCs w:val="22"/>
          <w:shd w:val="clear" w:color="auto" w:fill="FFFF99"/>
          <w:rtl/>
        </w:rPr>
        <w:t>על 7,377,000 עד 29,958,000</w:t>
      </w:r>
      <w:r w:rsidRPr="00BF00BE">
        <w:rPr>
          <w:strike/>
          <w:vanish/>
          <w:sz w:val="16"/>
          <w:szCs w:val="22"/>
          <w:shd w:val="clear" w:color="auto" w:fill="FFFF99"/>
          <w:rtl/>
        </w:rPr>
        <w:tab/>
      </w:r>
      <w:r w:rsidRPr="00BF00BE">
        <w:rPr>
          <w:rStyle w:val="default"/>
          <w:rFonts w:cs="FrankRuehl"/>
          <w:strike/>
          <w:vanish/>
          <w:sz w:val="16"/>
          <w:szCs w:val="22"/>
          <w:shd w:val="clear" w:color="auto" w:fill="FFFF99"/>
          <w:rtl/>
        </w:rPr>
        <w:t>ב</w:t>
      </w:r>
      <w:r w:rsidRPr="00BF00BE">
        <w:rPr>
          <w:rStyle w:val="default"/>
          <w:rFonts w:cs="FrankRuehl" w:hint="cs"/>
          <w:strike/>
          <w:vanish/>
          <w:sz w:val="16"/>
          <w:szCs w:val="22"/>
          <w:shd w:val="clear" w:color="auto" w:fill="FFFF99"/>
          <w:rtl/>
        </w:rPr>
        <w:t>'</w:t>
      </w:r>
      <w:r w:rsidRPr="00BF00BE">
        <w:rPr>
          <w:rStyle w:val="default"/>
          <w:rFonts w:cs="FrankRuehl"/>
          <w:strike/>
          <w:vanish/>
          <w:sz w:val="16"/>
          <w:szCs w:val="22"/>
          <w:shd w:val="clear" w:color="auto" w:fill="FFFF99"/>
          <w:rtl/>
        </w:rPr>
        <w:tab/>
      </w:r>
      <w:r w:rsidRPr="00BF00BE">
        <w:rPr>
          <w:rStyle w:val="default"/>
          <w:rFonts w:cs="FrankRuehl" w:hint="cs"/>
          <w:strike/>
          <w:vanish/>
          <w:sz w:val="16"/>
          <w:szCs w:val="22"/>
          <w:shd w:val="clear" w:color="auto" w:fill="FFFF99"/>
          <w:rtl/>
        </w:rPr>
        <w:t>24,000</w:t>
      </w:r>
    </w:p>
    <w:p w:rsidR="00B2001A" w:rsidRPr="00BF00BE" w:rsidRDefault="00B2001A" w:rsidP="00B2001A">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strike/>
          <w:vanish/>
          <w:sz w:val="16"/>
          <w:szCs w:val="22"/>
          <w:shd w:val="clear" w:color="auto" w:fill="FFFF99"/>
          <w:rtl/>
        </w:rPr>
      </w:pPr>
      <w:r w:rsidRPr="00BF00BE">
        <w:rPr>
          <w:rStyle w:val="default"/>
          <w:rFonts w:cs="FrankRuehl"/>
          <w:strike/>
          <w:vanish/>
          <w:sz w:val="16"/>
          <w:szCs w:val="22"/>
          <w:shd w:val="clear" w:color="auto" w:fill="FFFF99"/>
          <w:rtl/>
        </w:rPr>
        <w:t>מ</w:t>
      </w:r>
      <w:r w:rsidRPr="00BF00BE">
        <w:rPr>
          <w:rStyle w:val="default"/>
          <w:rFonts w:cs="FrankRuehl" w:hint="cs"/>
          <w:strike/>
          <w:vanish/>
          <w:sz w:val="16"/>
          <w:szCs w:val="22"/>
          <w:shd w:val="clear" w:color="auto" w:fill="FFFF99"/>
          <w:rtl/>
        </w:rPr>
        <w:t>על 29,958,000 עד 119,833,000</w:t>
      </w:r>
      <w:r w:rsidRPr="00BF00BE">
        <w:rPr>
          <w:strike/>
          <w:vanish/>
          <w:sz w:val="16"/>
          <w:szCs w:val="22"/>
          <w:shd w:val="clear" w:color="auto" w:fill="FFFF99"/>
          <w:rtl/>
        </w:rPr>
        <w:tab/>
      </w:r>
      <w:r w:rsidRPr="00BF00BE">
        <w:rPr>
          <w:rStyle w:val="default"/>
          <w:rFonts w:cs="FrankRuehl"/>
          <w:strike/>
          <w:vanish/>
          <w:sz w:val="16"/>
          <w:szCs w:val="22"/>
          <w:shd w:val="clear" w:color="auto" w:fill="FFFF99"/>
          <w:rtl/>
        </w:rPr>
        <w:t>ג</w:t>
      </w:r>
      <w:r w:rsidRPr="00BF00BE">
        <w:rPr>
          <w:rStyle w:val="default"/>
          <w:rFonts w:cs="FrankRuehl" w:hint="cs"/>
          <w:strike/>
          <w:vanish/>
          <w:sz w:val="16"/>
          <w:szCs w:val="22"/>
          <w:shd w:val="clear" w:color="auto" w:fill="FFFF99"/>
          <w:rtl/>
        </w:rPr>
        <w:t>'</w:t>
      </w:r>
      <w:r w:rsidRPr="00BF00BE">
        <w:rPr>
          <w:rStyle w:val="default"/>
          <w:rFonts w:cs="FrankRuehl"/>
          <w:strike/>
          <w:vanish/>
          <w:sz w:val="16"/>
          <w:szCs w:val="22"/>
          <w:shd w:val="clear" w:color="auto" w:fill="FFFF99"/>
          <w:rtl/>
        </w:rPr>
        <w:tab/>
      </w:r>
      <w:r w:rsidRPr="00BF00BE">
        <w:rPr>
          <w:rStyle w:val="default"/>
          <w:rFonts w:cs="FrankRuehl" w:hint="cs"/>
          <w:strike/>
          <w:vanish/>
          <w:sz w:val="16"/>
          <w:szCs w:val="22"/>
          <w:shd w:val="clear" w:color="auto" w:fill="FFFF99"/>
          <w:rtl/>
        </w:rPr>
        <w:t>36,795</w:t>
      </w:r>
    </w:p>
    <w:p w:rsidR="00B2001A" w:rsidRPr="00BF00BE" w:rsidRDefault="00B2001A" w:rsidP="00B2001A">
      <w:pPr>
        <w:pStyle w:val="P00"/>
        <w:tabs>
          <w:tab w:val="clear" w:pos="624"/>
          <w:tab w:val="clear" w:pos="1021"/>
          <w:tab w:val="clear" w:pos="1474"/>
          <w:tab w:val="clear" w:pos="1928"/>
          <w:tab w:val="clear" w:pos="2381"/>
          <w:tab w:val="clear" w:pos="2835"/>
          <w:tab w:val="left" w:pos="3118"/>
          <w:tab w:val="left" w:pos="4536"/>
        </w:tabs>
        <w:spacing w:before="0"/>
        <w:ind w:left="0" w:right="1134"/>
        <w:rPr>
          <w:rStyle w:val="default"/>
          <w:rFonts w:cs="FrankRuehl"/>
          <w:vanish/>
          <w:sz w:val="16"/>
          <w:szCs w:val="22"/>
          <w:shd w:val="clear" w:color="auto" w:fill="FFFF99"/>
          <w:rtl/>
        </w:rPr>
      </w:pPr>
      <w:r w:rsidRPr="00BF00BE">
        <w:rPr>
          <w:rStyle w:val="default"/>
          <w:rFonts w:cs="FrankRuehl"/>
          <w:strike/>
          <w:vanish/>
          <w:sz w:val="16"/>
          <w:szCs w:val="22"/>
          <w:shd w:val="clear" w:color="auto" w:fill="FFFF99"/>
          <w:rtl/>
        </w:rPr>
        <w:t>מ</w:t>
      </w:r>
      <w:r w:rsidRPr="00BF00BE">
        <w:rPr>
          <w:rStyle w:val="default"/>
          <w:rFonts w:cs="FrankRuehl" w:hint="cs"/>
          <w:strike/>
          <w:vanish/>
          <w:sz w:val="16"/>
          <w:szCs w:val="22"/>
          <w:shd w:val="clear" w:color="auto" w:fill="FFFF99"/>
          <w:rtl/>
        </w:rPr>
        <w:t>על 119,833,000</w:t>
      </w:r>
      <w:r w:rsidRPr="00BF00BE">
        <w:rPr>
          <w:strike/>
          <w:vanish/>
          <w:sz w:val="16"/>
          <w:szCs w:val="22"/>
          <w:shd w:val="clear" w:color="auto" w:fill="FFFF99"/>
          <w:rtl/>
        </w:rPr>
        <w:tab/>
      </w:r>
      <w:r w:rsidRPr="00BF00BE">
        <w:rPr>
          <w:rStyle w:val="default"/>
          <w:rFonts w:cs="FrankRuehl"/>
          <w:strike/>
          <w:vanish/>
          <w:sz w:val="16"/>
          <w:szCs w:val="22"/>
          <w:shd w:val="clear" w:color="auto" w:fill="FFFF99"/>
          <w:rtl/>
        </w:rPr>
        <w:t>ד</w:t>
      </w:r>
      <w:r w:rsidRPr="00BF00BE">
        <w:rPr>
          <w:rStyle w:val="default"/>
          <w:rFonts w:cs="FrankRuehl" w:hint="cs"/>
          <w:strike/>
          <w:vanish/>
          <w:sz w:val="16"/>
          <w:szCs w:val="22"/>
          <w:shd w:val="clear" w:color="auto" w:fill="FFFF99"/>
          <w:rtl/>
        </w:rPr>
        <w:t>'</w:t>
      </w:r>
      <w:r w:rsidRPr="00BF00BE">
        <w:rPr>
          <w:rStyle w:val="default"/>
          <w:rFonts w:cs="FrankRuehl"/>
          <w:strike/>
          <w:vanish/>
          <w:sz w:val="16"/>
          <w:szCs w:val="22"/>
          <w:shd w:val="clear" w:color="auto" w:fill="FFFF99"/>
          <w:rtl/>
        </w:rPr>
        <w:tab/>
      </w:r>
      <w:r w:rsidRPr="00BF00BE">
        <w:rPr>
          <w:rStyle w:val="default"/>
          <w:rFonts w:cs="FrankRuehl" w:hint="cs"/>
          <w:strike/>
          <w:vanish/>
          <w:sz w:val="16"/>
          <w:szCs w:val="22"/>
          <w:shd w:val="clear" w:color="auto" w:fill="FFFF99"/>
          <w:rtl/>
        </w:rPr>
        <w:t>53,525</w:t>
      </w:r>
    </w:p>
    <w:p w:rsidR="00B2001A" w:rsidRPr="00BF00BE" w:rsidRDefault="00B2001A" w:rsidP="00B2001A">
      <w:pPr>
        <w:pStyle w:val="P00"/>
        <w:spacing w:before="0"/>
        <w:ind w:left="0" w:right="1134"/>
        <w:rPr>
          <w:rStyle w:val="default"/>
          <w:rFonts w:cs="FrankRuehl"/>
          <w:vanish/>
          <w:szCs w:val="20"/>
          <w:shd w:val="clear" w:color="auto" w:fill="FFFF99"/>
          <w:rtl/>
        </w:rPr>
      </w:pPr>
    </w:p>
    <w:p w:rsidR="00B2001A" w:rsidRPr="00BF00BE" w:rsidRDefault="00B2001A" w:rsidP="00B2001A">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3.10.2018</w:t>
      </w:r>
      <w:r w:rsidR="0089318F" w:rsidRPr="00BF00BE">
        <w:rPr>
          <w:rStyle w:val="default"/>
          <w:rFonts w:cs="FrankRuehl" w:hint="cs"/>
          <w:vanish/>
          <w:color w:val="FF0000"/>
          <w:szCs w:val="20"/>
          <w:shd w:val="clear" w:color="auto" w:fill="FFFF99"/>
          <w:rtl/>
        </w:rPr>
        <w:t xml:space="preserve"> עד יום 31.12.2018</w:t>
      </w:r>
    </w:p>
    <w:p w:rsidR="00B2001A" w:rsidRPr="00BF00BE" w:rsidRDefault="00B2001A" w:rsidP="00B2001A">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w:t>
      </w:r>
      <w:r w:rsidR="0089318F" w:rsidRPr="00BF00BE">
        <w:rPr>
          <w:rStyle w:val="default"/>
          <w:rFonts w:cs="FrankRuehl" w:hint="cs"/>
          <w:b/>
          <w:bCs/>
          <w:vanish/>
          <w:szCs w:val="20"/>
          <w:shd w:val="clear" w:color="auto" w:fill="FFFF99"/>
          <w:rtl/>
        </w:rPr>
        <w:t xml:space="preserve"> הוראת שעה</w:t>
      </w:r>
    </w:p>
    <w:p w:rsidR="00B2001A" w:rsidRPr="00BF00BE" w:rsidRDefault="00B2001A" w:rsidP="00B2001A">
      <w:pPr>
        <w:pStyle w:val="P00"/>
        <w:spacing w:before="0"/>
        <w:ind w:left="0" w:right="1134"/>
        <w:rPr>
          <w:rStyle w:val="default"/>
          <w:rFonts w:cs="FrankRuehl"/>
          <w:vanish/>
          <w:szCs w:val="20"/>
          <w:shd w:val="clear" w:color="auto" w:fill="FFFF99"/>
          <w:rtl/>
        </w:rPr>
      </w:pPr>
      <w:hyperlink r:id="rId131"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2768</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9318F" w:rsidRPr="00BF00BE" w:rsidRDefault="0089318F" w:rsidP="008931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ד 50,000,000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21,000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50,000,000 עד 250,000,000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30,000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26,000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250,000,000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33,000</w:t>
      </w:r>
    </w:p>
    <w:p w:rsidR="0089318F" w:rsidRPr="00BF00BE" w:rsidRDefault="0089318F" w:rsidP="0089318F">
      <w:pPr>
        <w:pStyle w:val="P00"/>
        <w:spacing w:before="0"/>
        <w:ind w:left="0" w:right="1134"/>
        <w:rPr>
          <w:rStyle w:val="default"/>
          <w:rFonts w:cs="FrankRuehl"/>
          <w:vanish/>
          <w:szCs w:val="20"/>
          <w:shd w:val="clear" w:color="auto" w:fill="FFFF99"/>
          <w:rtl/>
        </w:rPr>
      </w:pPr>
    </w:p>
    <w:p w:rsidR="0089318F" w:rsidRPr="00BF00BE" w:rsidRDefault="0089318F" w:rsidP="0089318F">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1.1.2019 עד יום 31.12.2019</w:t>
      </w:r>
    </w:p>
    <w:p w:rsidR="0089318F" w:rsidRPr="00BF00BE" w:rsidRDefault="0089318F" w:rsidP="0089318F">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 הוראת שעה</w:t>
      </w:r>
    </w:p>
    <w:p w:rsidR="0089318F" w:rsidRPr="00BF00BE" w:rsidRDefault="0089318F" w:rsidP="0089318F">
      <w:pPr>
        <w:pStyle w:val="P00"/>
        <w:spacing w:before="0"/>
        <w:ind w:left="0" w:right="1134"/>
        <w:rPr>
          <w:rStyle w:val="default"/>
          <w:rFonts w:cs="FrankRuehl"/>
          <w:vanish/>
          <w:szCs w:val="20"/>
          <w:shd w:val="clear" w:color="auto" w:fill="FFFF99"/>
          <w:rtl/>
        </w:rPr>
      </w:pPr>
      <w:hyperlink r:id="rId132"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2768</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9318F" w:rsidRPr="00BF00BE" w:rsidRDefault="0089318F" w:rsidP="008931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ד 50,000,000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22,000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50,000,000 עד 250,000,000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30,000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27,000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250,000,000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34,000</w:t>
      </w:r>
    </w:p>
    <w:p w:rsidR="00E11541" w:rsidRPr="00BF00BE" w:rsidRDefault="00E11541" w:rsidP="00E11541">
      <w:pPr>
        <w:pStyle w:val="P00"/>
        <w:spacing w:before="0"/>
        <w:ind w:left="0" w:right="1134"/>
        <w:rPr>
          <w:rStyle w:val="default"/>
          <w:rFonts w:cs="FrankRuehl"/>
          <w:vanish/>
          <w:szCs w:val="20"/>
          <w:shd w:val="clear" w:color="auto" w:fill="FFFF99"/>
          <w:rtl/>
        </w:rPr>
      </w:pPr>
    </w:p>
    <w:p w:rsidR="00E11541" w:rsidRPr="00BF00BE" w:rsidRDefault="00E11541" w:rsidP="00E11541">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1.1.2019</w:t>
      </w:r>
    </w:p>
    <w:p w:rsidR="00E11541" w:rsidRPr="00BF00BE" w:rsidRDefault="00E11541" w:rsidP="00E11541">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הודעה תשע"ט-2018</w:t>
      </w:r>
    </w:p>
    <w:p w:rsidR="00E11541" w:rsidRPr="00BF00BE" w:rsidRDefault="00E11541" w:rsidP="00E11541">
      <w:pPr>
        <w:pStyle w:val="P00"/>
        <w:spacing w:before="0"/>
        <w:ind w:left="0" w:right="1134"/>
        <w:rPr>
          <w:rStyle w:val="default"/>
          <w:rFonts w:cs="FrankRuehl" w:hint="cs"/>
          <w:vanish/>
          <w:szCs w:val="20"/>
          <w:shd w:val="clear" w:color="auto" w:fill="FFFF99"/>
          <w:rtl/>
        </w:rPr>
      </w:pPr>
      <w:hyperlink r:id="rId133" w:history="1">
        <w:r w:rsidRPr="00BF00BE">
          <w:rPr>
            <w:rStyle w:val="Hyperlink"/>
            <w:rFonts w:hint="cs"/>
            <w:vanish/>
            <w:szCs w:val="20"/>
            <w:shd w:val="clear" w:color="auto" w:fill="FFFF99"/>
            <w:rtl/>
          </w:rPr>
          <w:t>ק"ת תשע"ט מס' 8139</w:t>
        </w:r>
      </w:hyperlink>
      <w:r w:rsidRPr="00BF00BE">
        <w:rPr>
          <w:rStyle w:val="default"/>
          <w:rFonts w:cs="FrankRuehl" w:hint="cs"/>
          <w:vanish/>
          <w:szCs w:val="20"/>
          <w:shd w:val="clear" w:color="auto" w:fill="FFFF99"/>
          <w:rtl/>
        </w:rPr>
        <w:t xml:space="preserve"> מיום 31.12.2018 עמ' 1709</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E11541" w:rsidRPr="00BF00BE" w:rsidRDefault="00E11541" w:rsidP="00E1154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 xml:space="preserve">ד </w:t>
      </w:r>
      <w:r w:rsidRPr="00BF00BE">
        <w:rPr>
          <w:rStyle w:val="default"/>
          <w:rFonts w:cs="FrankRuehl" w:hint="cs"/>
          <w:strike/>
          <w:vanish/>
          <w:sz w:val="16"/>
          <w:szCs w:val="22"/>
          <w:shd w:val="clear" w:color="auto" w:fill="FFFF99"/>
          <w:rtl/>
        </w:rPr>
        <w:t>50,000,000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50,049,000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22,000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22,020</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50,000,000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50,049,000</w:t>
      </w:r>
      <w:r w:rsidRPr="00BF00BE">
        <w:rPr>
          <w:rStyle w:val="default"/>
          <w:rFonts w:cs="FrankRuehl" w:hint="cs"/>
          <w:vanish/>
          <w:sz w:val="16"/>
          <w:szCs w:val="22"/>
          <w:shd w:val="clear" w:color="auto" w:fill="FFFF99"/>
          <w:rtl/>
        </w:rPr>
        <w:t xml:space="preserve"> עד </w:t>
      </w:r>
      <w:r w:rsidRPr="00BF00BE">
        <w:rPr>
          <w:rStyle w:val="default"/>
          <w:rFonts w:cs="FrankRuehl" w:hint="cs"/>
          <w:strike/>
          <w:vanish/>
          <w:sz w:val="16"/>
          <w:szCs w:val="22"/>
          <w:shd w:val="clear" w:color="auto" w:fill="FFFF99"/>
          <w:rtl/>
        </w:rPr>
        <w:t>250,000,000</w:t>
      </w:r>
      <w:r w:rsidRPr="00BF00BE">
        <w:rPr>
          <w:rFonts w:hint="cs"/>
          <w:vanish/>
          <w:sz w:val="16"/>
          <w:szCs w:val="22"/>
          <w:shd w:val="clear" w:color="auto" w:fill="FFFF99"/>
          <w:rtl/>
        </w:rPr>
        <w:t xml:space="preserve"> </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Fonts w:hint="cs"/>
          <w:vanish/>
          <w:sz w:val="16"/>
          <w:szCs w:val="22"/>
          <w:u w:val="single"/>
          <w:shd w:val="clear" w:color="auto" w:fill="FFFF99"/>
          <w:rtl/>
        </w:rPr>
        <w:t>250,247,000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27,025</w:t>
      </w:r>
    </w:p>
    <w:p w:rsidR="00E11541" w:rsidRPr="00BF00BE" w:rsidRDefault="00E11541" w:rsidP="00E1154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250,000,000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250,247,000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34,000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34,035</w:t>
      </w:r>
    </w:p>
    <w:p w:rsidR="0089318F" w:rsidRPr="00BF00BE" w:rsidRDefault="0089318F" w:rsidP="0089318F">
      <w:pPr>
        <w:pStyle w:val="P00"/>
        <w:spacing w:before="0"/>
        <w:ind w:left="0" w:right="1134"/>
        <w:rPr>
          <w:rStyle w:val="default"/>
          <w:rFonts w:cs="FrankRuehl"/>
          <w:vanish/>
          <w:szCs w:val="20"/>
          <w:shd w:val="clear" w:color="auto" w:fill="FFFF99"/>
          <w:rtl/>
        </w:rPr>
      </w:pPr>
    </w:p>
    <w:p w:rsidR="0089318F" w:rsidRPr="00BF00BE" w:rsidRDefault="0089318F" w:rsidP="0089318F">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1.1.2020 עד יום 31.12.2020</w:t>
      </w:r>
    </w:p>
    <w:p w:rsidR="0089318F" w:rsidRPr="00BF00BE" w:rsidRDefault="0089318F" w:rsidP="0089318F">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 הוראת שעה</w:t>
      </w:r>
    </w:p>
    <w:p w:rsidR="0089318F" w:rsidRPr="00BF00BE" w:rsidRDefault="0089318F" w:rsidP="0089318F">
      <w:pPr>
        <w:pStyle w:val="P00"/>
        <w:spacing w:before="0"/>
        <w:ind w:left="0" w:right="1134"/>
        <w:rPr>
          <w:rStyle w:val="default"/>
          <w:rFonts w:cs="FrankRuehl"/>
          <w:vanish/>
          <w:szCs w:val="20"/>
          <w:shd w:val="clear" w:color="auto" w:fill="FFFF99"/>
          <w:rtl/>
        </w:rPr>
      </w:pPr>
      <w:hyperlink r:id="rId134"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2768</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9318F" w:rsidRPr="00BF00BE" w:rsidRDefault="0089318F" w:rsidP="008931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ד 50,</w:t>
      </w:r>
      <w:r w:rsidR="00E11541" w:rsidRPr="00BF00BE">
        <w:rPr>
          <w:rStyle w:val="default"/>
          <w:rFonts w:cs="FrankRuehl" w:hint="cs"/>
          <w:vanish/>
          <w:sz w:val="16"/>
          <w:szCs w:val="22"/>
          <w:shd w:val="clear" w:color="auto" w:fill="FFFF99"/>
          <w:rtl/>
        </w:rPr>
        <w:t>049</w:t>
      </w:r>
      <w:r w:rsidRPr="00BF00BE">
        <w:rPr>
          <w:rStyle w:val="default"/>
          <w:rFonts w:cs="FrankRuehl" w:hint="cs"/>
          <w:vanish/>
          <w:sz w:val="16"/>
          <w:szCs w:val="22"/>
          <w:shd w:val="clear" w:color="auto" w:fill="FFFF99"/>
          <w:rtl/>
        </w:rPr>
        <w:t>,000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23,000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50,</w:t>
      </w:r>
      <w:r w:rsidR="00E11541" w:rsidRPr="00BF00BE">
        <w:rPr>
          <w:rStyle w:val="default"/>
          <w:rFonts w:cs="FrankRuehl" w:hint="cs"/>
          <w:vanish/>
          <w:sz w:val="16"/>
          <w:szCs w:val="22"/>
          <w:shd w:val="clear" w:color="auto" w:fill="FFFF99"/>
          <w:rtl/>
        </w:rPr>
        <w:t>049</w:t>
      </w:r>
      <w:r w:rsidRPr="00BF00BE">
        <w:rPr>
          <w:rStyle w:val="default"/>
          <w:rFonts w:cs="FrankRuehl" w:hint="cs"/>
          <w:vanish/>
          <w:sz w:val="16"/>
          <w:szCs w:val="22"/>
          <w:shd w:val="clear" w:color="auto" w:fill="FFFF99"/>
          <w:rtl/>
        </w:rPr>
        <w:t>,000 עד 250,</w:t>
      </w:r>
      <w:r w:rsidR="00E11541" w:rsidRPr="00BF00BE">
        <w:rPr>
          <w:rStyle w:val="default"/>
          <w:rFonts w:cs="FrankRuehl" w:hint="cs"/>
          <w:vanish/>
          <w:sz w:val="16"/>
          <w:szCs w:val="22"/>
          <w:shd w:val="clear" w:color="auto" w:fill="FFFF99"/>
          <w:rtl/>
        </w:rPr>
        <w:t>247</w:t>
      </w:r>
      <w:r w:rsidRPr="00BF00BE">
        <w:rPr>
          <w:rStyle w:val="default"/>
          <w:rFonts w:cs="FrankRuehl" w:hint="cs"/>
          <w:vanish/>
          <w:sz w:val="16"/>
          <w:szCs w:val="22"/>
          <w:shd w:val="clear" w:color="auto" w:fill="FFFF99"/>
          <w:rtl/>
        </w:rPr>
        <w:t>,000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30,000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28,000</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250,</w:t>
      </w:r>
      <w:r w:rsidR="00E11541" w:rsidRPr="00BF00BE">
        <w:rPr>
          <w:rStyle w:val="default"/>
          <w:rFonts w:cs="FrankRuehl" w:hint="cs"/>
          <w:vanish/>
          <w:sz w:val="16"/>
          <w:szCs w:val="22"/>
          <w:shd w:val="clear" w:color="auto" w:fill="FFFF99"/>
          <w:rtl/>
        </w:rPr>
        <w:t>247</w:t>
      </w:r>
      <w:r w:rsidRPr="00BF00BE">
        <w:rPr>
          <w:rStyle w:val="default"/>
          <w:rFonts w:cs="FrankRuehl" w:hint="cs"/>
          <w:vanish/>
          <w:sz w:val="16"/>
          <w:szCs w:val="22"/>
          <w:shd w:val="clear" w:color="auto" w:fill="FFFF99"/>
          <w:rtl/>
        </w:rPr>
        <w:t>,000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35,000</w:t>
      </w:r>
    </w:p>
    <w:p w:rsidR="007B54F8" w:rsidRPr="00BF00BE" w:rsidRDefault="007B54F8" w:rsidP="007B54F8">
      <w:pPr>
        <w:pStyle w:val="P00"/>
        <w:spacing w:before="0"/>
        <w:ind w:left="0" w:right="1134"/>
        <w:rPr>
          <w:rStyle w:val="default"/>
          <w:rFonts w:ascii="FrankRuehl" w:hAnsi="FrankRuehl" w:cs="FrankRuehl"/>
          <w:vanish/>
          <w:szCs w:val="20"/>
          <w:shd w:val="clear" w:color="auto" w:fill="FFFF99"/>
          <w:rtl/>
        </w:rPr>
      </w:pPr>
    </w:p>
    <w:p w:rsidR="007B54F8" w:rsidRPr="00BF00BE" w:rsidRDefault="007B54F8" w:rsidP="007B54F8">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vanish/>
          <w:color w:val="FF0000"/>
          <w:szCs w:val="20"/>
          <w:shd w:val="clear" w:color="auto" w:fill="FFFF99"/>
          <w:rtl/>
        </w:rPr>
        <w:t>מיום 1.1.2020</w:t>
      </w:r>
    </w:p>
    <w:p w:rsidR="007B54F8" w:rsidRPr="00BF00BE" w:rsidRDefault="007B54F8" w:rsidP="007B54F8">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הודעה תש"ף-2020</w:t>
      </w:r>
    </w:p>
    <w:p w:rsidR="007B54F8" w:rsidRPr="00BF00BE" w:rsidRDefault="007B54F8" w:rsidP="007B54F8">
      <w:pPr>
        <w:pStyle w:val="P00"/>
        <w:spacing w:before="0"/>
        <w:ind w:left="0" w:right="1134"/>
        <w:rPr>
          <w:rStyle w:val="default"/>
          <w:rFonts w:ascii="FrankRuehl" w:hAnsi="FrankRuehl" w:cs="FrankRuehl"/>
          <w:vanish/>
          <w:szCs w:val="20"/>
          <w:shd w:val="clear" w:color="auto" w:fill="FFFF99"/>
          <w:rtl/>
        </w:rPr>
      </w:pPr>
      <w:hyperlink r:id="rId135" w:history="1">
        <w:r w:rsidRPr="00BF00BE">
          <w:rPr>
            <w:rStyle w:val="Hyperlink"/>
            <w:rFonts w:ascii="FrankRuehl" w:hAnsi="FrankRuehl"/>
            <w:vanish/>
            <w:szCs w:val="20"/>
            <w:shd w:val="clear" w:color="auto" w:fill="FFFF99"/>
            <w:rtl/>
          </w:rPr>
          <w:t>ק"ת תש"ף מס' 8312</w:t>
        </w:r>
      </w:hyperlink>
      <w:r w:rsidRPr="00BF00BE">
        <w:rPr>
          <w:rStyle w:val="default"/>
          <w:rFonts w:ascii="FrankRuehl" w:hAnsi="FrankRuehl" w:cs="FrankRuehl"/>
          <w:vanish/>
          <w:szCs w:val="20"/>
          <w:shd w:val="clear" w:color="auto" w:fill="FFFF99"/>
          <w:rtl/>
        </w:rPr>
        <w:t xml:space="preserve"> מיום 1.1.2020 עמ' 300</w:t>
      </w:r>
    </w:p>
    <w:p w:rsidR="002C564D" w:rsidRPr="00BF00BE" w:rsidRDefault="002C564D" w:rsidP="002C564D">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2C564D" w:rsidRPr="00BF00BE" w:rsidRDefault="002C564D" w:rsidP="002C564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2C564D" w:rsidRPr="00BF00BE" w:rsidRDefault="002C564D" w:rsidP="002C564D">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 xml:space="preserve">ד </w:t>
      </w:r>
      <w:r w:rsidRPr="00BF00BE">
        <w:rPr>
          <w:rStyle w:val="default"/>
          <w:rFonts w:cs="FrankRuehl" w:hint="cs"/>
          <w:strike/>
          <w:vanish/>
          <w:sz w:val="16"/>
          <w:szCs w:val="22"/>
          <w:shd w:val="clear" w:color="auto" w:fill="FFFF99"/>
          <w:rtl/>
        </w:rPr>
        <w:t>50,049,000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50,201,000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23,000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23,095</w:t>
      </w:r>
    </w:p>
    <w:p w:rsidR="002C564D" w:rsidRPr="00BF00BE" w:rsidRDefault="002C564D" w:rsidP="002C564D">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50,049,000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50,201,000</w:t>
      </w:r>
      <w:r w:rsidRPr="00BF00BE">
        <w:rPr>
          <w:rStyle w:val="default"/>
          <w:rFonts w:cs="FrankRuehl" w:hint="cs"/>
          <w:vanish/>
          <w:sz w:val="16"/>
          <w:szCs w:val="22"/>
          <w:shd w:val="clear" w:color="auto" w:fill="FFFF99"/>
          <w:rtl/>
        </w:rPr>
        <w:t xml:space="preserve"> עד </w:t>
      </w:r>
      <w:r w:rsidRPr="00BF00BE">
        <w:rPr>
          <w:rStyle w:val="default"/>
          <w:rFonts w:cs="FrankRuehl" w:hint="cs"/>
          <w:strike/>
          <w:vanish/>
          <w:sz w:val="16"/>
          <w:szCs w:val="22"/>
          <w:shd w:val="clear" w:color="auto" w:fill="FFFF99"/>
          <w:rtl/>
        </w:rPr>
        <w:t>250,247,000</w:t>
      </w:r>
      <w:r w:rsidRPr="00BF00BE">
        <w:rPr>
          <w:rFonts w:hint="cs"/>
          <w:vanish/>
          <w:sz w:val="16"/>
          <w:szCs w:val="22"/>
          <w:shd w:val="clear" w:color="auto" w:fill="FFFF99"/>
          <w:rtl/>
        </w:rPr>
        <w:t xml:space="preserve"> </w:t>
      </w:r>
    </w:p>
    <w:p w:rsidR="002C564D" w:rsidRPr="00BF00BE" w:rsidRDefault="002C564D" w:rsidP="002C564D">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Fonts w:hint="cs"/>
          <w:vanish/>
          <w:sz w:val="16"/>
          <w:szCs w:val="22"/>
          <w:u w:val="single"/>
          <w:shd w:val="clear" w:color="auto" w:fill="FFFF99"/>
          <w:rtl/>
        </w:rPr>
        <w:t>251,005,000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28,000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28,115</w:t>
      </w:r>
    </w:p>
    <w:p w:rsidR="002C564D" w:rsidRPr="00BF00BE" w:rsidRDefault="002C564D" w:rsidP="002C564D">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250,247,000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251,006,000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35,140</w:t>
      </w:r>
    </w:p>
    <w:p w:rsidR="007E3E49" w:rsidRPr="00BF00BE" w:rsidRDefault="007E3E49" w:rsidP="007E3E49">
      <w:pPr>
        <w:pStyle w:val="P00"/>
        <w:spacing w:before="0"/>
        <w:ind w:left="0" w:right="1134"/>
        <w:rPr>
          <w:rStyle w:val="default"/>
          <w:rFonts w:ascii="FrankRuehl" w:hAnsi="FrankRuehl" w:cs="FrankRuehl"/>
          <w:vanish/>
          <w:szCs w:val="20"/>
          <w:shd w:val="clear" w:color="auto" w:fill="FFFF99"/>
          <w:rtl/>
        </w:rPr>
      </w:pPr>
    </w:p>
    <w:p w:rsidR="007E3E49" w:rsidRPr="00BF00BE" w:rsidRDefault="007E3E49" w:rsidP="007E3E49">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בשנת הכספים 2020</w:t>
      </w:r>
    </w:p>
    <w:p w:rsidR="007E3E49" w:rsidRPr="00BF00BE" w:rsidRDefault="007E3E49" w:rsidP="007E3E49">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b/>
          <w:bCs/>
          <w:vanish/>
          <w:szCs w:val="20"/>
          <w:shd w:val="clear" w:color="auto" w:fill="FFFF99"/>
          <w:rtl/>
        </w:rPr>
        <w:t>הוראת שעה תשפ"א-2021</w:t>
      </w:r>
    </w:p>
    <w:p w:rsidR="007E3E49" w:rsidRPr="00BF00BE" w:rsidRDefault="007E3E49" w:rsidP="007E3E49">
      <w:pPr>
        <w:pStyle w:val="P00"/>
        <w:spacing w:before="0"/>
        <w:ind w:left="0" w:right="1134"/>
        <w:rPr>
          <w:rStyle w:val="default"/>
          <w:rFonts w:ascii="FrankRuehl" w:hAnsi="FrankRuehl" w:cs="FrankRuehl"/>
          <w:vanish/>
          <w:szCs w:val="20"/>
          <w:shd w:val="clear" w:color="auto" w:fill="FFFF99"/>
          <w:rtl/>
        </w:rPr>
      </w:pPr>
      <w:hyperlink r:id="rId136" w:history="1">
        <w:r w:rsidRPr="00BF00BE">
          <w:rPr>
            <w:rStyle w:val="Hyperlink"/>
            <w:rFonts w:ascii="FrankRuehl" w:hAnsi="FrankRuehl"/>
            <w:vanish/>
            <w:szCs w:val="20"/>
            <w:shd w:val="clear" w:color="auto" w:fill="FFFF99"/>
            <w:rtl/>
          </w:rPr>
          <w:t>ק"ת תשפ"א מס' 9112</w:t>
        </w:r>
      </w:hyperlink>
      <w:r w:rsidRPr="00BF00BE">
        <w:rPr>
          <w:rStyle w:val="default"/>
          <w:rFonts w:ascii="FrankRuehl" w:hAnsi="FrankRuehl" w:cs="FrankRuehl"/>
          <w:vanish/>
          <w:szCs w:val="20"/>
          <w:shd w:val="clear" w:color="auto" w:fill="FFFF99"/>
          <w:rtl/>
        </w:rPr>
        <w:t xml:space="preserve"> מיום 21.1.2021 עמ' 161</w:t>
      </w:r>
      <w:r w:rsidRPr="00BF00BE">
        <w:rPr>
          <w:rStyle w:val="default"/>
          <w:rFonts w:ascii="FrankRuehl" w:hAnsi="FrankRuehl" w:cs="FrankRuehl" w:hint="cs"/>
          <w:vanish/>
          <w:szCs w:val="20"/>
          <w:shd w:val="clear" w:color="auto" w:fill="FFFF99"/>
          <w:rtl/>
        </w:rPr>
        <w:t>6</w:t>
      </w:r>
    </w:p>
    <w:p w:rsidR="007E3E49" w:rsidRPr="00BF00BE" w:rsidRDefault="007E3E49" w:rsidP="007E3E49">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strike/>
          <w:vanish/>
          <w:szCs w:val="20"/>
          <w:shd w:val="clear" w:color="auto" w:fill="FFFF99"/>
          <w:rtl/>
        </w:rPr>
        <w:t>ש</w:t>
      </w:r>
      <w:r w:rsidRPr="00BF00BE">
        <w:rPr>
          <w:rStyle w:val="default"/>
          <w:rFonts w:cs="FrankRuehl" w:hint="cs"/>
          <w:strike/>
          <w:vanish/>
          <w:szCs w:val="20"/>
          <w:shd w:val="clear" w:color="auto" w:fill="FFFF99"/>
          <w:rtl/>
        </w:rPr>
        <w:t xml:space="preserve">ווי נקי ממוצע של נכסי קרן </w:t>
      </w:r>
    </w:p>
    <w:p w:rsidR="007E3E49" w:rsidRPr="00BF00BE" w:rsidRDefault="007E3E49" w:rsidP="007E3E49">
      <w:pPr>
        <w:pStyle w:val="P00"/>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hint="cs"/>
          <w:vanish/>
          <w:szCs w:val="20"/>
          <w:shd w:val="clear" w:color="auto" w:fill="FFFF99"/>
          <w:rtl/>
        </w:rPr>
      </w:pPr>
      <w:r w:rsidRPr="00BF00BE">
        <w:rPr>
          <w:rStyle w:val="default"/>
          <w:rFonts w:cs="FrankRuehl"/>
          <w:vanish/>
          <w:szCs w:val="20"/>
          <w:shd w:val="clear" w:color="auto" w:fill="FFFF99"/>
          <w:rtl/>
        </w:rPr>
        <w:tab/>
      </w:r>
      <w:r w:rsidRPr="00BF00BE">
        <w:rPr>
          <w:rStyle w:val="default"/>
          <w:rFonts w:cs="FrankRuehl" w:hint="cs"/>
          <w:vanish/>
          <w:szCs w:val="20"/>
          <w:u w:val="single"/>
          <w:shd w:val="clear" w:color="auto" w:fill="FFFF99"/>
          <w:rtl/>
        </w:rPr>
        <w:t>שווי נקי נמוך של נכסי קרן</w:t>
      </w:r>
      <w:r w:rsidRPr="00BF00BE">
        <w:rPr>
          <w:rStyle w:val="default"/>
          <w:rFonts w:cs="FrankRuehl" w:hint="cs"/>
          <w:vanish/>
          <w:szCs w:val="20"/>
          <w:shd w:val="clear" w:color="auto" w:fill="FFFF99"/>
          <w:rtl/>
        </w:rPr>
        <w:t xml:space="preserve"> </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7E3E49" w:rsidRPr="00BF00BE" w:rsidRDefault="007E3E49" w:rsidP="007E3E4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89318F" w:rsidRPr="00BF00BE" w:rsidRDefault="0089318F" w:rsidP="0089318F">
      <w:pPr>
        <w:pStyle w:val="P00"/>
        <w:spacing w:before="0"/>
        <w:ind w:left="0" w:right="1134"/>
        <w:rPr>
          <w:rStyle w:val="default"/>
          <w:rFonts w:cs="FrankRuehl"/>
          <w:vanish/>
          <w:szCs w:val="20"/>
          <w:shd w:val="clear" w:color="auto" w:fill="FFFF99"/>
          <w:rtl/>
        </w:rPr>
      </w:pPr>
    </w:p>
    <w:p w:rsidR="0089318F" w:rsidRPr="00BF00BE" w:rsidRDefault="0089318F" w:rsidP="0089318F">
      <w:pPr>
        <w:pStyle w:val="P00"/>
        <w:spacing w:before="0"/>
        <w:ind w:left="0" w:right="1134"/>
        <w:rPr>
          <w:rStyle w:val="default"/>
          <w:rFonts w:cs="FrankRuehl"/>
          <w:vanish/>
          <w:color w:val="FF0000"/>
          <w:szCs w:val="20"/>
          <w:shd w:val="clear" w:color="auto" w:fill="FFFF99"/>
          <w:rtl/>
        </w:rPr>
      </w:pPr>
      <w:r w:rsidRPr="00BF00BE">
        <w:rPr>
          <w:rStyle w:val="default"/>
          <w:rFonts w:cs="FrankRuehl" w:hint="cs"/>
          <w:vanish/>
          <w:color w:val="FF0000"/>
          <w:szCs w:val="20"/>
          <w:shd w:val="clear" w:color="auto" w:fill="FFFF99"/>
          <w:rtl/>
        </w:rPr>
        <w:t>מיום 1.1.2021 עד יום 31.12.2021</w:t>
      </w:r>
    </w:p>
    <w:p w:rsidR="0089318F" w:rsidRPr="00BF00BE" w:rsidRDefault="0089318F" w:rsidP="0089318F">
      <w:pPr>
        <w:pStyle w:val="P00"/>
        <w:spacing w:before="0"/>
        <w:ind w:left="0" w:right="1134"/>
        <w:rPr>
          <w:rStyle w:val="default"/>
          <w:rFonts w:cs="FrankRuehl"/>
          <w:vanish/>
          <w:szCs w:val="20"/>
          <w:shd w:val="clear" w:color="auto" w:fill="FFFF99"/>
          <w:rtl/>
        </w:rPr>
      </w:pPr>
      <w:r w:rsidRPr="00BF00BE">
        <w:rPr>
          <w:rStyle w:val="default"/>
          <w:rFonts w:cs="FrankRuehl" w:hint="cs"/>
          <w:b/>
          <w:bCs/>
          <w:vanish/>
          <w:szCs w:val="20"/>
          <w:shd w:val="clear" w:color="auto" w:fill="FFFF99"/>
          <w:rtl/>
        </w:rPr>
        <w:t>תק' תשע"ח-2018 הוראת שעה</w:t>
      </w:r>
    </w:p>
    <w:p w:rsidR="0089318F" w:rsidRPr="00BF00BE" w:rsidRDefault="0089318F" w:rsidP="0089318F">
      <w:pPr>
        <w:pStyle w:val="P00"/>
        <w:spacing w:before="0"/>
        <w:ind w:left="0" w:right="1134"/>
        <w:rPr>
          <w:rStyle w:val="default"/>
          <w:rFonts w:cs="FrankRuehl"/>
          <w:vanish/>
          <w:szCs w:val="20"/>
          <w:shd w:val="clear" w:color="auto" w:fill="FFFF99"/>
          <w:rtl/>
        </w:rPr>
      </w:pPr>
      <w:hyperlink r:id="rId137" w:history="1">
        <w:r w:rsidRPr="00BF00BE">
          <w:rPr>
            <w:rStyle w:val="Hyperlink"/>
            <w:rFonts w:hint="cs"/>
            <w:vanish/>
            <w:szCs w:val="20"/>
            <w:shd w:val="clear" w:color="auto" w:fill="FFFF99"/>
            <w:rtl/>
          </w:rPr>
          <w:t>ק"ת תשע"ח מס' 8068</w:t>
        </w:r>
      </w:hyperlink>
      <w:r w:rsidRPr="00BF00BE">
        <w:rPr>
          <w:rStyle w:val="default"/>
          <w:rFonts w:cs="FrankRuehl" w:hint="cs"/>
          <w:vanish/>
          <w:szCs w:val="20"/>
          <w:shd w:val="clear" w:color="auto" w:fill="FFFF99"/>
          <w:rtl/>
        </w:rPr>
        <w:t xml:space="preserve"> מיום 5.9.2018 עמ' 2769</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4006A6" w:rsidRPr="00BF00BE" w:rsidRDefault="004006A6" w:rsidP="004006A6">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ד 50,201,000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24,000</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50,201,000 עד 251,006,000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30,000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29,000</w:t>
      </w:r>
    </w:p>
    <w:p w:rsidR="004006A6" w:rsidRPr="00BF00BE" w:rsidRDefault="004006A6" w:rsidP="004006A6">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u w:val="single"/>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על 251,006,000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36,000</w:t>
      </w:r>
    </w:p>
    <w:p w:rsidR="004006A6" w:rsidRPr="00BF00BE" w:rsidRDefault="004006A6" w:rsidP="004006A6">
      <w:pPr>
        <w:pStyle w:val="P00"/>
        <w:spacing w:before="0"/>
        <w:ind w:left="0" w:right="1134"/>
        <w:rPr>
          <w:rStyle w:val="default"/>
          <w:rFonts w:ascii="FrankRuehl" w:hAnsi="FrankRuehl" w:cs="FrankRuehl"/>
          <w:vanish/>
          <w:szCs w:val="20"/>
          <w:shd w:val="clear" w:color="auto" w:fill="FFFF99"/>
          <w:rtl/>
        </w:rPr>
      </w:pPr>
    </w:p>
    <w:p w:rsidR="004006A6" w:rsidRPr="00BF00BE" w:rsidRDefault="004006A6" w:rsidP="004006A6">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1.1.2021</w:t>
      </w:r>
    </w:p>
    <w:p w:rsidR="004006A6" w:rsidRPr="00BF00BE" w:rsidRDefault="004006A6" w:rsidP="004006A6">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תשפ"א-2021</w:t>
      </w:r>
    </w:p>
    <w:p w:rsidR="004006A6" w:rsidRPr="00BF00BE" w:rsidRDefault="004006A6" w:rsidP="004006A6">
      <w:pPr>
        <w:pStyle w:val="P00"/>
        <w:spacing w:before="0"/>
        <w:ind w:left="0" w:right="1134"/>
        <w:rPr>
          <w:rStyle w:val="default"/>
          <w:rFonts w:ascii="FrankRuehl" w:hAnsi="FrankRuehl" w:cs="FrankRuehl"/>
          <w:vanish/>
          <w:szCs w:val="20"/>
          <w:shd w:val="clear" w:color="auto" w:fill="FFFF99"/>
          <w:rtl/>
        </w:rPr>
      </w:pPr>
      <w:hyperlink r:id="rId138" w:history="1">
        <w:r w:rsidRPr="00BF00BE">
          <w:rPr>
            <w:rStyle w:val="Hyperlink"/>
            <w:rFonts w:ascii="FrankRuehl" w:hAnsi="FrankRuehl" w:hint="cs"/>
            <w:vanish/>
            <w:szCs w:val="20"/>
            <w:shd w:val="clear" w:color="auto" w:fill="FFFF99"/>
            <w:rtl/>
          </w:rPr>
          <w:t>ק"ת תשפ"א מס' 9093</w:t>
        </w:r>
      </w:hyperlink>
      <w:r w:rsidRPr="00BF00BE">
        <w:rPr>
          <w:rStyle w:val="default"/>
          <w:rFonts w:ascii="FrankRuehl" w:hAnsi="FrankRuehl" w:cs="FrankRuehl" w:hint="cs"/>
          <w:vanish/>
          <w:szCs w:val="20"/>
          <w:shd w:val="clear" w:color="auto" w:fill="FFFF99"/>
          <w:rtl/>
        </w:rPr>
        <w:t xml:space="preserve"> מיום 13.1.2021 עמ' 1545</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7A48D9" w:rsidRPr="00BF00BE" w:rsidRDefault="007A48D9" w:rsidP="007A48D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 xml:space="preserve">ד </w:t>
      </w:r>
      <w:r w:rsidRPr="00BF00BE">
        <w:rPr>
          <w:rStyle w:val="default"/>
          <w:rFonts w:cs="FrankRuehl" w:hint="cs"/>
          <w:strike/>
          <w:vanish/>
          <w:sz w:val="16"/>
          <w:szCs w:val="22"/>
          <w:shd w:val="clear" w:color="auto" w:fill="FFFF99"/>
          <w:rtl/>
        </w:rPr>
        <w:t>50,201,000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49,902,000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24,000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23,955</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50,201,000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49,902,000</w:t>
      </w:r>
      <w:r w:rsidRPr="00BF00BE">
        <w:rPr>
          <w:rStyle w:val="default"/>
          <w:rFonts w:cs="FrankRuehl" w:hint="cs"/>
          <w:vanish/>
          <w:sz w:val="16"/>
          <w:szCs w:val="22"/>
          <w:shd w:val="clear" w:color="auto" w:fill="FFFF99"/>
          <w:rtl/>
        </w:rPr>
        <w:t xml:space="preserve"> עד </w:t>
      </w:r>
      <w:r w:rsidRPr="00BF00BE">
        <w:rPr>
          <w:rStyle w:val="default"/>
          <w:rFonts w:cs="FrankRuehl" w:hint="cs"/>
          <w:strike/>
          <w:vanish/>
          <w:sz w:val="16"/>
          <w:szCs w:val="22"/>
          <w:shd w:val="clear" w:color="auto" w:fill="FFFF99"/>
          <w:rtl/>
        </w:rPr>
        <w:t>251,006,000</w:t>
      </w:r>
      <w:r w:rsidRPr="00BF00BE">
        <w:rPr>
          <w:rFonts w:hint="cs"/>
          <w:vanish/>
          <w:sz w:val="16"/>
          <w:szCs w:val="22"/>
          <w:shd w:val="clear" w:color="auto" w:fill="FFFF99"/>
          <w:rtl/>
        </w:rPr>
        <w:t xml:space="preserve"> </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Fonts w:hint="cs"/>
          <w:vanish/>
          <w:sz w:val="16"/>
          <w:szCs w:val="22"/>
          <w:u w:val="single"/>
          <w:shd w:val="clear" w:color="auto" w:fill="FFFF99"/>
          <w:rtl/>
        </w:rPr>
        <w:t>249,512,000</w:t>
      </w:r>
      <w:r w:rsidRPr="00BF00BE">
        <w:rPr>
          <w:vanish/>
          <w:sz w:val="16"/>
          <w:szCs w:val="22"/>
          <w:shd w:val="clear" w:color="auto" w:fill="FFFF99"/>
          <w:rtl/>
        </w:rPr>
        <w:tab/>
      </w:r>
      <w:r w:rsidRPr="00BF00BE">
        <w:rPr>
          <w:rStyle w:val="default"/>
          <w:rFonts w:cs="FrankRuehl"/>
          <w:vanish/>
          <w:sz w:val="16"/>
          <w:szCs w:val="22"/>
          <w:shd w:val="clear" w:color="auto" w:fill="FFFF99"/>
          <w:rtl/>
        </w:rPr>
        <w:t>ב</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29,000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28,945</w:t>
      </w:r>
    </w:p>
    <w:p w:rsidR="007A48D9" w:rsidRPr="00BF00BE" w:rsidRDefault="007A48D9" w:rsidP="007A48D9">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u w:val="single"/>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251,006,000</w:t>
      </w:r>
      <w:r w:rsidRPr="00BF00BE">
        <w:rPr>
          <w:rFonts w:hint="cs"/>
          <w:vanish/>
          <w:sz w:val="16"/>
          <w:szCs w:val="22"/>
          <w:shd w:val="clear" w:color="auto" w:fill="FFFF99"/>
          <w:rtl/>
        </w:rPr>
        <w:t xml:space="preserve"> </w:t>
      </w:r>
      <w:r w:rsidRPr="00BF00BE">
        <w:rPr>
          <w:rFonts w:hint="cs"/>
          <w:vanish/>
          <w:sz w:val="16"/>
          <w:szCs w:val="22"/>
          <w:u w:val="single"/>
          <w:shd w:val="clear" w:color="auto" w:fill="FFFF99"/>
          <w:rtl/>
        </w:rPr>
        <w:t>249,512,000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36,000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35,930</w:t>
      </w:r>
    </w:p>
    <w:p w:rsidR="007A48D9" w:rsidRPr="00BF00BE" w:rsidRDefault="007A48D9" w:rsidP="007A48D9">
      <w:pPr>
        <w:pStyle w:val="P00"/>
        <w:spacing w:before="0"/>
        <w:ind w:left="0" w:right="1134"/>
        <w:rPr>
          <w:rStyle w:val="default"/>
          <w:rFonts w:ascii="FrankRuehl" w:hAnsi="FrankRuehl" w:cs="FrankRuehl"/>
          <w:vanish/>
          <w:szCs w:val="20"/>
          <w:shd w:val="clear" w:color="auto" w:fill="FFFF99"/>
          <w:rtl/>
        </w:rPr>
      </w:pPr>
    </w:p>
    <w:p w:rsidR="007A48D9" w:rsidRPr="00BF00BE" w:rsidRDefault="007A48D9" w:rsidP="007A48D9">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1.1.2022</w:t>
      </w:r>
    </w:p>
    <w:p w:rsidR="007A48D9" w:rsidRPr="00BF00BE" w:rsidRDefault="007A48D9" w:rsidP="007A48D9">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תשפ"ב-2022</w:t>
      </w:r>
    </w:p>
    <w:p w:rsidR="007A48D9" w:rsidRPr="00BF00BE" w:rsidRDefault="007A48D9" w:rsidP="007A48D9">
      <w:pPr>
        <w:pStyle w:val="P00"/>
        <w:spacing w:before="0"/>
        <w:ind w:left="0" w:right="1134"/>
        <w:rPr>
          <w:rStyle w:val="default"/>
          <w:rFonts w:ascii="FrankRuehl" w:hAnsi="FrankRuehl" w:cs="FrankRuehl"/>
          <w:vanish/>
          <w:szCs w:val="20"/>
          <w:shd w:val="clear" w:color="auto" w:fill="FFFF99"/>
          <w:rtl/>
        </w:rPr>
      </w:pPr>
      <w:hyperlink r:id="rId139" w:history="1">
        <w:r w:rsidRPr="00BF00BE">
          <w:rPr>
            <w:rStyle w:val="Hyperlink"/>
            <w:rFonts w:ascii="FrankRuehl" w:hAnsi="FrankRuehl" w:hint="cs"/>
            <w:vanish/>
            <w:szCs w:val="20"/>
            <w:shd w:val="clear" w:color="auto" w:fill="FFFF99"/>
            <w:rtl/>
          </w:rPr>
          <w:t>ק"ת תשפ"ב מס' 9925</w:t>
        </w:r>
      </w:hyperlink>
      <w:r w:rsidRPr="00BF00BE">
        <w:rPr>
          <w:rStyle w:val="default"/>
          <w:rFonts w:ascii="FrankRuehl" w:hAnsi="FrankRuehl" w:cs="FrankRuehl" w:hint="cs"/>
          <w:vanish/>
          <w:szCs w:val="20"/>
          <w:shd w:val="clear" w:color="auto" w:fill="FFFF99"/>
          <w:rtl/>
        </w:rPr>
        <w:t xml:space="preserve"> מיום 12.1.2022 עמ' 1734</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2A4651" w:rsidRPr="00BF00BE" w:rsidRDefault="002A4651" w:rsidP="002A465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 xml:space="preserve">ד </w:t>
      </w:r>
      <w:r w:rsidRPr="00BF00BE">
        <w:rPr>
          <w:rStyle w:val="default"/>
          <w:rFonts w:cs="FrankRuehl" w:hint="cs"/>
          <w:strike/>
          <w:vanish/>
          <w:sz w:val="16"/>
          <w:szCs w:val="22"/>
          <w:shd w:val="clear" w:color="auto" w:fill="FFFF99"/>
          <w:rtl/>
        </w:rPr>
        <w:t>49,902,000</w:t>
      </w:r>
      <w:r w:rsidRPr="00BF00BE">
        <w:rPr>
          <w:rFonts w:hint="cs"/>
          <w:vanish/>
          <w:sz w:val="16"/>
          <w:szCs w:val="22"/>
          <w:shd w:val="clear" w:color="auto" w:fill="FFFF99"/>
          <w:rtl/>
        </w:rPr>
        <w:t xml:space="preserve"> </w:t>
      </w:r>
      <w:r w:rsidR="00BF00BE" w:rsidRPr="00BF00BE">
        <w:rPr>
          <w:rFonts w:hint="cs"/>
          <w:vanish/>
          <w:sz w:val="16"/>
          <w:szCs w:val="22"/>
          <w:u w:val="single"/>
          <w:shd w:val="clear" w:color="auto" w:fill="FFFF99"/>
          <w:rtl/>
        </w:rPr>
        <w:t>51,101</w:t>
      </w:r>
      <w:r w:rsidRPr="00BF00BE">
        <w:rPr>
          <w:rFonts w:hint="cs"/>
          <w:vanish/>
          <w:sz w:val="16"/>
          <w:szCs w:val="22"/>
          <w:u w:val="single"/>
          <w:shd w:val="clear" w:color="auto" w:fill="FFFF99"/>
          <w:rtl/>
        </w:rPr>
        <w:t>,000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25,000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24,530</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49,902,000</w:t>
      </w:r>
      <w:r w:rsidRPr="00BF00BE">
        <w:rPr>
          <w:rStyle w:val="default"/>
          <w:rFonts w:cs="FrankRuehl" w:hint="cs"/>
          <w:vanish/>
          <w:sz w:val="16"/>
          <w:szCs w:val="22"/>
          <w:shd w:val="clear" w:color="auto" w:fill="FFFF99"/>
          <w:rtl/>
        </w:rPr>
        <w:t xml:space="preserve"> </w:t>
      </w:r>
      <w:r w:rsidR="00BF00BE" w:rsidRPr="00BF00BE">
        <w:rPr>
          <w:rStyle w:val="default"/>
          <w:rFonts w:cs="FrankRuehl" w:hint="cs"/>
          <w:vanish/>
          <w:sz w:val="16"/>
          <w:szCs w:val="22"/>
          <w:u w:val="single"/>
          <w:shd w:val="clear" w:color="auto" w:fill="FFFF99"/>
          <w:rtl/>
        </w:rPr>
        <w:t>51,101</w:t>
      </w:r>
      <w:r w:rsidRPr="00BF00BE">
        <w:rPr>
          <w:rStyle w:val="default"/>
          <w:rFonts w:cs="FrankRuehl" w:hint="cs"/>
          <w:vanish/>
          <w:sz w:val="16"/>
          <w:szCs w:val="22"/>
          <w:u w:val="single"/>
          <w:shd w:val="clear" w:color="auto" w:fill="FFFF99"/>
          <w:rtl/>
        </w:rPr>
        <w:t>,000</w:t>
      </w:r>
      <w:r w:rsidRPr="00BF00BE">
        <w:rPr>
          <w:rStyle w:val="default"/>
          <w:rFonts w:cs="FrankRuehl" w:hint="cs"/>
          <w:vanish/>
          <w:sz w:val="16"/>
          <w:szCs w:val="22"/>
          <w:shd w:val="clear" w:color="auto" w:fill="FFFF99"/>
          <w:rtl/>
        </w:rPr>
        <w:t xml:space="preserve"> עד </w:t>
      </w:r>
      <w:r w:rsidRPr="00BF00BE">
        <w:rPr>
          <w:rStyle w:val="default"/>
          <w:rFonts w:cs="FrankRuehl" w:hint="cs"/>
          <w:strike/>
          <w:vanish/>
          <w:sz w:val="16"/>
          <w:szCs w:val="22"/>
          <w:shd w:val="clear" w:color="auto" w:fill="FFFF99"/>
          <w:rtl/>
        </w:rPr>
        <w:t>249,512,000</w:t>
      </w:r>
      <w:r w:rsidRPr="00BF00BE">
        <w:rPr>
          <w:rFonts w:hint="cs"/>
          <w:vanish/>
          <w:sz w:val="16"/>
          <w:szCs w:val="22"/>
          <w:shd w:val="clear" w:color="auto" w:fill="FFFF99"/>
          <w:rtl/>
        </w:rPr>
        <w:t xml:space="preserve"> </w:t>
      </w:r>
    </w:p>
    <w:p w:rsidR="002A4651" w:rsidRPr="00BF00BE" w:rsidRDefault="00BF00BE" w:rsidP="002A465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Fonts w:hint="cs"/>
          <w:vanish/>
          <w:sz w:val="16"/>
          <w:szCs w:val="22"/>
          <w:u w:val="single"/>
          <w:shd w:val="clear" w:color="auto" w:fill="FFFF99"/>
          <w:rtl/>
        </w:rPr>
        <w:t>255,506</w:t>
      </w:r>
      <w:r w:rsidR="002A4651" w:rsidRPr="00BF00BE">
        <w:rPr>
          <w:rFonts w:hint="cs"/>
          <w:vanish/>
          <w:sz w:val="16"/>
          <w:szCs w:val="22"/>
          <w:u w:val="single"/>
          <w:shd w:val="clear" w:color="auto" w:fill="FFFF99"/>
          <w:rtl/>
        </w:rPr>
        <w:t>,000</w:t>
      </w:r>
      <w:r w:rsidR="002A4651" w:rsidRPr="00BF00BE">
        <w:rPr>
          <w:vanish/>
          <w:sz w:val="16"/>
          <w:szCs w:val="22"/>
          <w:shd w:val="clear" w:color="auto" w:fill="FFFF99"/>
          <w:rtl/>
        </w:rPr>
        <w:tab/>
      </w:r>
      <w:r w:rsidR="002A4651" w:rsidRPr="00BF00BE">
        <w:rPr>
          <w:rStyle w:val="default"/>
          <w:rFonts w:cs="FrankRuehl"/>
          <w:vanish/>
          <w:sz w:val="16"/>
          <w:szCs w:val="22"/>
          <w:shd w:val="clear" w:color="auto" w:fill="FFFF99"/>
          <w:rtl/>
        </w:rPr>
        <w:t>ב</w:t>
      </w:r>
      <w:r w:rsidR="002A4651" w:rsidRPr="00BF00BE">
        <w:rPr>
          <w:rStyle w:val="default"/>
          <w:rFonts w:cs="FrankRuehl" w:hint="cs"/>
          <w:vanish/>
          <w:sz w:val="16"/>
          <w:szCs w:val="22"/>
          <w:shd w:val="clear" w:color="auto" w:fill="FFFF99"/>
          <w:rtl/>
        </w:rPr>
        <w:t>'</w:t>
      </w:r>
      <w:r w:rsidR="002A4651" w:rsidRPr="00BF00BE">
        <w:rPr>
          <w:rStyle w:val="default"/>
          <w:rFonts w:cs="FrankRuehl"/>
          <w:vanish/>
          <w:sz w:val="16"/>
          <w:szCs w:val="22"/>
          <w:shd w:val="clear" w:color="auto" w:fill="FFFF99"/>
          <w:rtl/>
        </w:rPr>
        <w:tab/>
      </w:r>
      <w:r w:rsidR="002A4651" w:rsidRPr="00BF00BE">
        <w:rPr>
          <w:rStyle w:val="default"/>
          <w:rFonts w:cs="FrankRuehl" w:hint="cs"/>
          <w:strike/>
          <w:vanish/>
          <w:sz w:val="16"/>
          <w:szCs w:val="22"/>
          <w:shd w:val="clear" w:color="auto" w:fill="FFFF99"/>
          <w:rtl/>
        </w:rPr>
        <w:t>30,000</w:t>
      </w:r>
      <w:r w:rsidR="002A4651" w:rsidRPr="00BF00BE">
        <w:rPr>
          <w:rStyle w:val="default"/>
          <w:rFonts w:cs="FrankRuehl" w:hint="cs"/>
          <w:vanish/>
          <w:sz w:val="16"/>
          <w:szCs w:val="22"/>
          <w:shd w:val="clear" w:color="auto" w:fill="FFFF99"/>
          <w:rtl/>
        </w:rPr>
        <w:t xml:space="preserve"> </w:t>
      </w:r>
      <w:r w:rsidR="002A4651" w:rsidRPr="00BF00BE">
        <w:rPr>
          <w:rStyle w:val="default"/>
          <w:rFonts w:cs="FrankRuehl" w:hint="cs"/>
          <w:vanish/>
          <w:sz w:val="16"/>
          <w:szCs w:val="22"/>
          <w:u w:val="single"/>
          <w:shd w:val="clear" w:color="auto" w:fill="FFFF99"/>
          <w:rtl/>
        </w:rPr>
        <w:t>29,640</w:t>
      </w:r>
    </w:p>
    <w:p w:rsidR="002A4651" w:rsidRPr="00BF00BE" w:rsidRDefault="002A4651" w:rsidP="002A4651">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u w:val="single"/>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Pr="00BF00BE">
        <w:rPr>
          <w:rStyle w:val="default"/>
          <w:rFonts w:cs="FrankRuehl" w:hint="cs"/>
          <w:strike/>
          <w:vanish/>
          <w:sz w:val="16"/>
          <w:szCs w:val="22"/>
          <w:shd w:val="clear" w:color="auto" w:fill="FFFF99"/>
          <w:rtl/>
        </w:rPr>
        <w:t>249,512,000</w:t>
      </w:r>
      <w:r w:rsidRPr="00BF00BE">
        <w:rPr>
          <w:rFonts w:hint="cs"/>
          <w:vanish/>
          <w:sz w:val="16"/>
          <w:szCs w:val="22"/>
          <w:shd w:val="clear" w:color="auto" w:fill="FFFF99"/>
          <w:rtl/>
        </w:rPr>
        <w:t xml:space="preserve"> </w:t>
      </w:r>
      <w:r w:rsidR="00BF00BE" w:rsidRPr="00BF00BE">
        <w:rPr>
          <w:rFonts w:hint="cs"/>
          <w:vanish/>
          <w:sz w:val="16"/>
          <w:szCs w:val="22"/>
          <w:u w:val="single"/>
          <w:shd w:val="clear" w:color="auto" w:fill="FFFF99"/>
          <w:rtl/>
        </w:rPr>
        <w:t>255,506</w:t>
      </w:r>
      <w:r w:rsidRPr="00BF00BE">
        <w:rPr>
          <w:rFonts w:hint="cs"/>
          <w:vanish/>
          <w:sz w:val="16"/>
          <w:szCs w:val="22"/>
          <w:u w:val="single"/>
          <w:shd w:val="clear" w:color="auto" w:fill="FFFF99"/>
          <w:rtl/>
        </w:rPr>
        <w:t>,000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37,000</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36,795</w:t>
      </w:r>
    </w:p>
    <w:p w:rsidR="002A4651" w:rsidRPr="00BF00BE" w:rsidRDefault="002A4651" w:rsidP="007A48D9">
      <w:pPr>
        <w:pStyle w:val="P00"/>
        <w:spacing w:before="0"/>
        <w:ind w:left="0" w:right="1134"/>
        <w:rPr>
          <w:rStyle w:val="default"/>
          <w:rFonts w:ascii="FrankRuehl" w:hAnsi="FrankRuehl" w:cs="FrankRuehl"/>
          <w:vanish/>
          <w:szCs w:val="20"/>
          <w:shd w:val="clear" w:color="auto" w:fill="FFFF99"/>
          <w:rtl/>
        </w:rPr>
      </w:pPr>
    </w:p>
    <w:p w:rsidR="002A4651" w:rsidRPr="00BF00BE" w:rsidRDefault="002A4651" w:rsidP="007A48D9">
      <w:pPr>
        <w:pStyle w:val="P00"/>
        <w:spacing w:before="0"/>
        <w:ind w:left="0" w:right="1134"/>
        <w:rPr>
          <w:rStyle w:val="default"/>
          <w:rFonts w:ascii="FrankRuehl" w:hAnsi="FrankRuehl" w:cs="FrankRuehl"/>
          <w:vanish/>
          <w:color w:val="FF0000"/>
          <w:szCs w:val="20"/>
          <w:shd w:val="clear" w:color="auto" w:fill="FFFF99"/>
          <w:rtl/>
        </w:rPr>
      </w:pPr>
      <w:r w:rsidRPr="00BF00BE">
        <w:rPr>
          <w:rStyle w:val="default"/>
          <w:rFonts w:ascii="FrankRuehl" w:hAnsi="FrankRuehl" w:cs="FrankRuehl" w:hint="cs"/>
          <w:vanish/>
          <w:color w:val="FF0000"/>
          <w:szCs w:val="20"/>
          <w:shd w:val="clear" w:color="auto" w:fill="FFFF99"/>
          <w:rtl/>
        </w:rPr>
        <w:t>מיום 1.1.2023</w:t>
      </w:r>
    </w:p>
    <w:p w:rsidR="002A4651" w:rsidRPr="00BF00BE" w:rsidRDefault="002A4651" w:rsidP="007A48D9">
      <w:pPr>
        <w:pStyle w:val="P00"/>
        <w:spacing w:before="0"/>
        <w:ind w:left="0" w:right="1134"/>
        <w:rPr>
          <w:rStyle w:val="default"/>
          <w:rFonts w:ascii="FrankRuehl" w:hAnsi="FrankRuehl" w:cs="FrankRuehl"/>
          <w:vanish/>
          <w:szCs w:val="20"/>
          <w:shd w:val="clear" w:color="auto" w:fill="FFFF99"/>
          <w:rtl/>
        </w:rPr>
      </w:pPr>
      <w:r w:rsidRPr="00BF00BE">
        <w:rPr>
          <w:rStyle w:val="default"/>
          <w:rFonts w:ascii="FrankRuehl" w:hAnsi="FrankRuehl" w:cs="FrankRuehl" w:hint="cs"/>
          <w:b/>
          <w:bCs/>
          <w:vanish/>
          <w:szCs w:val="20"/>
          <w:shd w:val="clear" w:color="auto" w:fill="FFFF99"/>
          <w:rtl/>
        </w:rPr>
        <w:t>הודעה תשפ"ג-2023</w:t>
      </w:r>
    </w:p>
    <w:p w:rsidR="002A4651" w:rsidRPr="00BF00BE" w:rsidRDefault="002A4651" w:rsidP="007A48D9">
      <w:pPr>
        <w:pStyle w:val="P00"/>
        <w:spacing w:before="0"/>
        <w:ind w:left="0" w:right="1134"/>
        <w:rPr>
          <w:rStyle w:val="default"/>
          <w:rFonts w:ascii="FrankRuehl" w:hAnsi="FrankRuehl" w:cs="FrankRuehl"/>
          <w:vanish/>
          <w:szCs w:val="20"/>
          <w:shd w:val="clear" w:color="auto" w:fill="FFFF99"/>
          <w:rtl/>
        </w:rPr>
      </w:pPr>
      <w:hyperlink r:id="rId140" w:history="1">
        <w:r w:rsidRPr="00BF00BE">
          <w:rPr>
            <w:rStyle w:val="Hyperlink"/>
            <w:rFonts w:ascii="FrankRuehl" w:hAnsi="FrankRuehl" w:hint="cs"/>
            <w:vanish/>
            <w:szCs w:val="20"/>
            <w:shd w:val="clear" w:color="auto" w:fill="FFFF99"/>
            <w:rtl/>
          </w:rPr>
          <w:t>ק"ת תשפ"ג מס' 10494</w:t>
        </w:r>
      </w:hyperlink>
      <w:r w:rsidRPr="00BF00BE">
        <w:rPr>
          <w:rStyle w:val="default"/>
          <w:rFonts w:ascii="FrankRuehl" w:hAnsi="FrankRuehl" w:cs="FrankRuehl" w:hint="cs"/>
          <w:vanish/>
          <w:szCs w:val="20"/>
          <w:shd w:val="clear" w:color="auto" w:fill="FFFF99"/>
          <w:rtl/>
        </w:rPr>
        <w:t xml:space="preserve"> מיום 4.1.2023 עמ' 828</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center" w:pos="1701"/>
          <w:tab w:val="center" w:pos="4082"/>
          <w:tab w:val="center" w:pos="5954"/>
        </w:tabs>
        <w:ind w:left="0" w:right="1134"/>
        <w:rPr>
          <w:rStyle w:val="default"/>
          <w:rFonts w:cs="FrankRuehl" w:hint="cs"/>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ש</w:t>
      </w:r>
      <w:r w:rsidRPr="00BF00BE">
        <w:rPr>
          <w:rStyle w:val="default"/>
          <w:rFonts w:cs="FrankRuehl" w:hint="cs"/>
          <w:vanish/>
          <w:szCs w:val="20"/>
          <w:shd w:val="clear" w:color="auto" w:fill="FFFF99"/>
          <w:rtl/>
        </w:rPr>
        <w:t>ווי נקי ממוצע של נכסי קרן</w:t>
      </w:r>
      <w:r w:rsidRPr="00BF00BE">
        <w:rPr>
          <w:rStyle w:val="default"/>
          <w:rFonts w:cs="FrankRuehl"/>
          <w:vanish/>
          <w:szCs w:val="20"/>
          <w:shd w:val="clear" w:color="auto" w:fill="FFFF99"/>
          <w:rtl/>
        </w:rPr>
        <w:tab/>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סכום האגרה השנתית</w:t>
      </w:r>
    </w:p>
    <w:p w:rsidR="0089318F" w:rsidRPr="00BF00BE" w:rsidRDefault="0089318F" w:rsidP="008931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082"/>
          <w:tab w:val="center" w:pos="5954"/>
        </w:tabs>
        <w:spacing w:before="0"/>
        <w:ind w:left="0" w:right="1134"/>
        <w:rPr>
          <w:rStyle w:val="default"/>
          <w:rFonts w:cs="FrankRuehl"/>
          <w:vanish/>
          <w:szCs w:val="20"/>
          <w:shd w:val="clear" w:color="auto" w:fill="FFFF99"/>
          <w:rtl/>
        </w:rPr>
      </w:pP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w:t>
      </w:r>
      <w:r w:rsidRPr="00BF00BE">
        <w:rPr>
          <w:rStyle w:val="default"/>
          <w:rFonts w:cs="FrankRuehl" w:hint="cs"/>
          <w:vanish/>
          <w:szCs w:val="20"/>
          <w:shd w:val="clear" w:color="auto" w:fill="FFFF99"/>
          <w:rtl/>
        </w:rPr>
        <w:t>בשקלים חדשים)</w:t>
      </w:r>
      <w:r w:rsidRPr="00BF00BE">
        <w:rPr>
          <w:rStyle w:val="default"/>
          <w:rFonts w:cs="FrankRuehl" w:hint="cs"/>
          <w:vanish/>
          <w:szCs w:val="20"/>
          <w:shd w:val="clear" w:color="auto" w:fill="FFFF99"/>
          <w:rtl/>
        </w:rPr>
        <w:tab/>
      </w:r>
      <w:r w:rsidRPr="00BF00BE">
        <w:rPr>
          <w:rStyle w:val="default"/>
          <w:rFonts w:cs="FrankRuehl"/>
          <w:vanish/>
          <w:szCs w:val="20"/>
          <w:shd w:val="clear" w:color="auto" w:fill="FFFF99"/>
          <w:rtl/>
        </w:rPr>
        <w:t>ד</w:t>
      </w:r>
      <w:r w:rsidRPr="00BF00BE">
        <w:rPr>
          <w:rStyle w:val="default"/>
          <w:rFonts w:cs="FrankRuehl" w:hint="cs"/>
          <w:vanish/>
          <w:szCs w:val="20"/>
          <w:shd w:val="clear" w:color="auto" w:fill="FFFF99"/>
          <w:rtl/>
        </w:rPr>
        <w:t>רגה</w:t>
      </w:r>
      <w:r w:rsidRPr="00BF00BE">
        <w:rPr>
          <w:rStyle w:val="default"/>
          <w:rFonts w:cs="FrankRuehl"/>
          <w:vanish/>
          <w:szCs w:val="20"/>
          <w:shd w:val="clear" w:color="auto" w:fill="FFFF99"/>
          <w:rtl/>
        </w:rPr>
        <w:tab/>
      </w:r>
      <w:r w:rsidRPr="00BF00BE">
        <w:rPr>
          <w:rStyle w:val="default"/>
          <w:rFonts w:cs="FrankRuehl" w:hint="cs"/>
          <w:vanish/>
          <w:szCs w:val="20"/>
          <w:shd w:val="clear" w:color="auto" w:fill="FFFF99"/>
          <w:rtl/>
        </w:rPr>
        <w:t>(בשקלים חדשים</w:t>
      </w:r>
      <w:r w:rsidRPr="00BF00BE">
        <w:rPr>
          <w:rStyle w:val="default"/>
          <w:rFonts w:cs="FrankRuehl"/>
          <w:vanish/>
          <w:szCs w:val="20"/>
          <w:shd w:val="clear" w:color="auto" w:fill="FFFF99"/>
          <w:rtl/>
        </w:rPr>
        <w:t>)</w:t>
      </w:r>
    </w:p>
    <w:p w:rsidR="0089318F"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Style w:val="default"/>
          <w:rFonts w:cs="FrankRuehl"/>
          <w:vanish/>
          <w:sz w:val="16"/>
          <w:szCs w:val="22"/>
          <w:shd w:val="clear" w:color="auto" w:fill="FFFF99"/>
          <w:rtl/>
        </w:rPr>
        <w:t>ע</w:t>
      </w:r>
      <w:r w:rsidRPr="00BF00BE">
        <w:rPr>
          <w:rStyle w:val="default"/>
          <w:rFonts w:cs="FrankRuehl" w:hint="cs"/>
          <w:vanish/>
          <w:sz w:val="16"/>
          <w:szCs w:val="22"/>
          <w:shd w:val="clear" w:color="auto" w:fill="FFFF99"/>
          <w:rtl/>
        </w:rPr>
        <w:t xml:space="preserve">ד </w:t>
      </w:r>
      <w:r w:rsidR="00BF00BE" w:rsidRPr="00BF00BE">
        <w:rPr>
          <w:rStyle w:val="default"/>
          <w:rFonts w:cs="FrankRuehl" w:hint="cs"/>
          <w:strike/>
          <w:vanish/>
          <w:sz w:val="16"/>
          <w:szCs w:val="22"/>
          <w:shd w:val="clear" w:color="auto" w:fill="FFFF99"/>
          <w:rtl/>
        </w:rPr>
        <w:t>51,101</w:t>
      </w:r>
      <w:r w:rsidRPr="00BF00BE">
        <w:rPr>
          <w:rStyle w:val="default"/>
          <w:rFonts w:cs="FrankRuehl" w:hint="cs"/>
          <w:strike/>
          <w:vanish/>
          <w:sz w:val="16"/>
          <w:szCs w:val="22"/>
          <w:shd w:val="clear" w:color="auto" w:fill="FFFF99"/>
          <w:rtl/>
        </w:rPr>
        <w:t>,000</w:t>
      </w:r>
      <w:r w:rsidR="004006A6" w:rsidRPr="00BF00BE">
        <w:rPr>
          <w:rFonts w:hint="cs"/>
          <w:vanish/>
          <w:sz w:val="16"/>
          <w:szCs w:val="22"/>
          <w:shd w:val="clear" w:color="auto" w:fill="FFFF99"/>
          <w:rtl/>
        </w:rPr>
        <w:t xml:space="preserve"> </w:t>
      </w:r>
      <w:r w:rsidR="00BF00BE" w:rsidRPr="00BF00BE">
        <w:rPr>
          <w:rFonts w:hint="cs"/>
          <w:vanish/>
          <w:sz w:val="16"/>
          <w:szCs w:val="22"/>
          <w:u w:val="single"/>
          <w:shd w:val="clear" w:color="auto" w:fill="FFFF99"/>
          <w:rtl/>
        </w:rPr>
        <w:t>53,798</w:t>
      </w:r>
      <w:r w:rsidR="004006A6" w:rsidRPr="00BF00BE">
        <w:rPr>
          <w:rFonts w:hint="cs"/>
          <w:vanish/>
          <w:sz w:val="16"/>
          <w:szCs w:val="22"/>
          <w:u w:val="single"/>
          <w:shd w:val="clear" w:color="auto" w:fill="FFFF99"/>
          <w:rtl/>
        </w:rPr>
        <w:t>,000</w:t>
      </w:r>
      <w:r w:rsidRPr="00BF00BE">
        <w:rPr>
          <w:vanish/>
          <w:sz w:val="16"/>
          <w:szCs w:val="22"/>
          <w:shd w:val="clear" w:color="auto" w:fill="FFFF99"/>
          <w:rtl/>
        </w:rPr>
        <w:tab/>
      </w:r>
      <w:r w:rsidRPr="00BF00BE">
        <w:rPr>
          <w:rStyle w:val="default"/>
          <w:rFonts w:cs="FrankRuehl"/>
          <w:vanish/>
          <w:sz w:val="16"/>
          <w:szCs w:val="22"/>
          <w:shd w:val="clear" w:color="auto" w:fill="FFFF99"/>
          <w:rtl/>
        </w:rPr>
        <w:t>א</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00BF00BE" w:rsidRPr="00BF00BE">
        <w:rPr>
          <w:rStyle w:val="default"/>
          <w:rFonts w:cs="FrankRuehl" w:hint="cs"/>
          <w:strike/>
          <w:vanish/>
          <w:sz w:val="16"/>
          <w:szCs w:val="22"/>
          <w:shd w:val="clear" w:color="auto" w:fill="FFFF99"/>
          <w:rtl/>
        </w:rPr>
        <w:t>24,53</w:t>
      </w:r>
      <w:r w:rsidRPr="00BF00BE">
        <w:rPr>
          <w:rStyle w:val="default"/>
          <w:rFonts w:cs="FrankRuehl" w:hint="cs"/>
          <w:strike/>
          <w:vanish/>
          <w:sz w:val="16"/>
          <w:szCs w:val="22"/>
          <w:shd w:val="clear" w:color="auto" w:fill="FFFF99"/>
          <w:rtl/>
        </w:rPr>
        <w:t>0</w:t>
      </w:r>
      <w:r w:rsidRPr="00BF00BE">
        <w:rPr>
          <w:rStyle w:val="default"/>
          <w:rFonts w:cs="FrankRuehl" w:hint="cs"/>
          <w:vanish/>
          <w:sz w:val="16"/>
          <w:szCs w:val="22"/>
          <w:shd w:val="clear" w:color="auto" w:fill="FFFF99"/>
          <w:rtl/>
        </w:rPr>
        <w:t xml:space="preserve"> </w:t>
      </w:r>
      <w:r w:rsidR="00BF00BE" w:rsidRPr="00BF00BE">
        <w:rPr>
          <w:rStyle w:val="default"/>
          <w:rFonts w:cs="FrankRuehl" w:hint="cs"/>
          <w:vanish/>
          <w:sz w:val="16"/>
          <w:szCs w:val="22"/>
          <w:u w:val="single"/>
          <w:shd w:val="clear" w:color="auto" w:fill="FFFF99"/>
          <w:rtl/>
        </w:rPr>
        <w:t>25,825</w:t>
      </w:r>
    </w:p>
    <w:p w:rsidR="004006A6" w:rsidRPr="00BF00BE" w:rsidRDefault="0089318F"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vanish/>
          <w:sz w:val="16"/>
          <w:szCs w:val="22"/>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00BF00BE" w:rsidRPr="00BF00BE">
        <w:rPr>
          <w:rStyle w:val="default"/>
          <w:rFonts w:cs="FrankRuehl" w:hint="cs"/>
          <w:strike/>
          <w:vanish/>
          <w:sz w:val="16"/>
          <w:szCs w:val="22"/>
          <w:shd w:val="clear" w:color="auto" w:fill="FFFF99"/>
          <w:rtl/>
        </w:rPr>
        <w:t>51,101</w:t>
      </w:r>
      <w:r w:rsidRPr="00BF00BE">
        <w:rPr>
          <w:rStyle w:val="default"/>
          <w:rFonts w:cs="FrankRuehl" w:hint="cs"/>
          <w:strike/>
          <w:vanish/>
          <w:sz w:val="16"/>
          <w:szCs w:val="22"/>
          <w:shd w:val="clear" w:color="auto" w:fill="FFFF99"/>
          <w:rtl/>
        </w:rPr>
        <w:t>,000</w:t>
      </w:r>
      <w:r w:rsidR="004006A6" w:rsidRPr="00BF00BE">
        <w:rPr>
          <w:rStyle w:val="default"/>
          <w:rFonts w:cs="FrankRuehl" w:hint="cs"/>
          <w:vanish/>
          <w:sz w:val="16"/>
          <w:szCs w:val="22"/>
          <w:shd w:val="clear" w:color="auto" w:fill="FFFF99"/>
          <w:rtl/>
        </w:rPr>
        <w:t xml:space="preserve"> </w:t>
      </w:r>
      <w:r w:rsidR="00BF00BE" w:rsidRPr="00BF00BE">
        <w:rPr>
          <w:rStyle w:val="default"/>
          <w:rFonts w:cs="FrankRuehl" w:hint="cs"/>
          <w:vanish/>
          <w:sz w:val="16"/>
          <w:szCs w:val="22"/>
          <w:u w:val="single"/>
          <w:shd w:val="clear" w:color="auto" w:fill="FFFF99"/>
          <w:rtl/>
        </w:rPr>
        <w:t>53,798</w:t>
      </w:r>
      <w:r w:rsidR="004006A6" w:rsidRPr="00BF00BE">
        <w:rPr>
          <w:rStyle w:val="default"/>
          <w:rFonts w:cs="FrankRuehl" w:hint="cs"/>
          <w:vanish/>
          <w:sz w:val="16"/>
          <w:szCs w:val="22"/>
          <w:u w:val="single"/>
          <w:shd w:val="clear" w:color="auto" w:fill="FFFF99"/>
          <w:rtl/>
        </w:rPr>
        <w:t>,000</w:t>
      </w:r>
      <w:r w:rsidRPr="00BF00BE">
        <w:rPr>
          <w:rStyle w:val="default"/>
          <w:rFonts w:cs="FrankRuehl" w:hint="cs"/>
          <w:vanish/>
          <w:sz w:val="16"/>
          <w:szCs w:val="22"/>
          <w:shd w:val="clear" w:color="auto" w:fill="FFFF99"/>
          <w:rtl/>
        </w:rPr>
        <w:t xml:space="preserve"> עד </w:t>
      </w:r>
      <w:r w:rsidR="00BF00BE" w:rsidRPr="00BF00BE">
        <w:rPr>
          <w:rStyle w:val="default"/>
          <w:rFonts w:cs="FrankRuehl" w:hint="cs"/>
          <w:strike/>
          <w:vanish/>
          <w:sz w:val="16"/>
          <w:szCs w:val="22"/>
          <w:shd w:val="clear" w:color="auto" w:fill="FFFF99"/>
          <w:rtl/>
        </w:rPr>
        <w:t>255,506</w:t>
      </w:r>
      <w:r w:rsidRPr="00BF00BE">
        <w:rPr>
          <w:rStyle w:val="default"/>
          <w:rFonts w:cs="FrankRuehl" w:hint="cs"/>
          <w:strike/>
          <w:vanish/>
          <w:sz w:val="16"/>
          <w:szCs w:val="22"/>
          <w:shd w:val="clear" w:color="auto" w:fill="FFFF99"/>
          <w:rtl/>
        </w:rPr>
        <w:t>,000</w:t>
      </w:r>
      <w:r w:rsidR="004006A6" w:rsidRPr="00BF00BE">
        <w:rPr>
          <w:rFonts w:hint="cs"/>
          <w:vanish/>
          <w:sz w:val="16"/>
          <w:szCs w:val="22"/>
          <w:shd w:val="clear" w:color="auto" w:fill="FFFF99"/>
          <w:rtl/>
        </w:rPr>
        <w:t xml:space="preserve"> </w:t>
      </w:r>
    </w:p>
    <w:p w:rsidR="0089318F" w:rsidRPr="00BF00BE" w:rsidRDefault="00BF00BE" w:rsidP="0089318F">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16"/>
          <w:szCs w:val="22"/>
          <w:shd w:val="clear" w:color="auto" w:fill="FFFF99"/>
          <w:rtl/>
        </w:rPr>
      </w:pPr>
      <w:r w:rsidRPr="00BF00BE">
        <w:rPr>
          <w:rFonts w:hint="cs"/>
          <w:vanish/>
          <w:sz w:val="16"/>
          <w:szCs w:val="22"/>
          <w:u w:val="single"/>
          <w:shd w:val="clear" w:color="auto" w:fill="FFFF99"/>
          <w:rtl/>
        </w:rPr>
        <w:t>268,993</w:t>
      </w:r>
      <w:r w:rsidR="004006A6" w:rsidRPr="00BF00BE">
        <w:rPr>
          <w:rFonts w:hint="cs"/>
          <w:vanish/>
          <w:sz w:val="16"/>
          <w:szCs w:val="22"/>
          <w:u w:val="single"/>
          <w:shd w:val="clear" w:color="auto" w:fill="FFFF99"/>
          <w:rtl/>
        </w:rPr>
        <w:t>,000</w:t>
      </w:r>
      <w:r w:rsidR="0089318F" w:rsidRPr="00BF00BE">
        <w:rPr>
          <w:vanish/>
          <w:sz w:val="16"/>
          <w:szCs w:val="22"/>
          <w:shd w:val="clear" w:color="auto" w:fill="FFFF99"/>
          <w:rtl/>
        </w:rPr>
        <w:tab/>
      </w:r>
      <w:r w:rsidR="0089318F" w:rsidRPr="00BF00BE">
        <w:rPr>
          <w:rStyle w:val="default"/>
          <w:rFonts w:cs="FrankRuehl"/>
          <w:vanish/>
          <w:sz w:val="16"/>
          <w:szCs w:val="22"/>
          <w:shd w:val="clear" w:color="auto" w:fill="FFFF99"/>
          <w:rtl/>
        </w:rPr>
        <w:t>ב</w:t>
      </w:r>
      <w:r w:rsidR="0089318F" w:rsidRPr="00BF00BE">
        <w:rPr>
          <w:rStyle w:val="default"/>
          <w:rFonts w:cs="FrankRuehl" w:hint="cs"/>
          <w:vanish/>
          <w:sz w:val="16"/>
          <w:szCs w:val="22"/>
          <w:shd w:val="clear" w:color="auto" w:fill="FFFF99"/>
          <w:rtl/>
        </w:rPr>
        <w:t>'</w:t>
      </w:r>
      <w:r w:rsidR="0089318F" w:rsidRPr="00BF00BE">
        <w:rPr>
          <w:rStyle w:val="default"/>
          <w:rFonts w:cs="FrankRuehl"/>
          <w:vanish/>
          <w:sz w:val="16"/>
          <w:szCs w:val="22"/>
          <w:shd w:val="clear" w:color="auto" w:fill="FFFF99"/>
          <w:rtl/>
        </w:rPr>
        <w:tab/>
      </w:r>
      <w:r w:rsidRPr="00BF00BE">
        <w:rPr>
          <w:rStyle w:val="default"/>
          <w:rFonts w:cs="FrankRuehl" w:hint="cs"/>
          <w:strike/>
          <w:vanish/>
          <w:sz w:val="16"/>
          <w:szCs w:val="22"/>
          <w:shd w:val="clear" w:color="auto" w:fill="FFFF99"/>
          <w:rtl/>
        </w:rPr>
        <w:t>29,64</w:t>
      </w:r>
      <w:r w:rsidR="0089318F" w:rsidRPr="00BF00BE">
        <w:rPr>
          <w:rStyle w:val="default"/>
          <w:rFonts w:cs="FrankRuehl" w:hint="cs"/>
          <w:strike/>
          <w:vanish/>
          <w:sz w:val="16"/>
          <w:szCs w:val="22"/>
          <w:shd w:val="clear" w:color="auto" w:fill="FFFF99"/>
          <w:rtl/>
        </w:rPr>
        <w:t>0</w:t>
      </w:r>
      <w:r w:rsidR="0089318F"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31,205</w:t>
      </w:r>
    </w:p>
    <w:p w:rsidR="0089318F" w:rsidRPr="007E3E49" w:rsidRDefault="0089318F" w:rsidP="007E3E49">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sz w:val="2"/>
          <w:szCs w:val="2"/>
          <w:u w:val="single"/>
          <w:shd w:val="clear" w:color="auto" w:fill="FFFF99"/>
          <w:rtl/>
        </w:rPr>
      </w:pPr>
      <w:r w:rsidRPr="00BF00BE">
        <w:rPr>
          <w:rStyle w:val="default"/>
          <w:rFonts w:cs="FrankRuehl"/>
          <w:vanish/>
          <w:sz w:val="16"/>
          <w:szCs w:val="22"/>
          <w:shd w:val="clear" w:color="auto" w:fill="FFFF99"/>
          <w:rtl/>
        </w:rPr>
        <w:t>מ</w:t>
      </w:r>
      <w:r w:rsidRPr="00BF00BE">
        <w:rPr>
          <w:rStyle w:val="default"/>
          <w:rFonts w:cs="FrankRuehl" w:hint="cs"/>
          <w:vanish/>
          <w:sz w:val="16"/>
          <w:szCs w:val="22"/>
          <w:shd w:val="clear" w:color="auto" w:fill="FFFF99"/>
          <w:rtl/>
        </w:rPr>
        <w:t xml:space="preserve">על </w:t>
      </w:r>
      <w:r w:rsidR="00BF00BE" w:rsidRPr="00BF00BE">
        <w:rPr>
          <w:rStyle w:val="default"/>
          <w:rFonts w:cs="FrankRuehl" w:hint="cs"/>
          <w:strike/>
          <w:vanish/>
          <w:sz w:val="16"/>
          <w:szCs w:val="22"/>
          <w:shd w:val="clear" w:color="auto" w:fill="FFFF99"/>
          <w:rtl/>
        </w:rPr>
        <w:t>255,506</w:t>
      </w:r>
      <w:r w:rsidRPr="00BF00BE">
        <w:rPr>
          <w:rStyle w:val="default"/>
          <w:rFonts w:cs="FrankRuehl" w:hint="cs"/>
          <w:strike/>
          <w:vanish/>
          <w:sz w:val="16"/>
          <w:szCs w:val="22"/>
          <w:shd w:val="clear" w:color="auto" w:fill="FFFF99"/>
          <w:rtl/>
        </w:rPr>
        <w:t>,000</w:t>
      </w:r>
      <w:r w:rsidR="004006A6" w:rsidRPr="00BF00BE">
        <w:rPr>
          <w:rFonts w:hint="cs"/>
          <w:vanish/>
          <w:sz w:val="16"/>
          <w:szCs w:val="22"/>
          <w:shd w:val="clear" w:color="auto" w:fill="FFFF99"/>
          <w:rtl/>
        </w:rPr>
        <w:t xml:space="preserve"> </w:t>
      </w:r>
      <w:r w:rsidR="00BF00BE" w:rsidRPr="00BF00BE">
        <w:rPr>
          <w:rFonts w:hint="cs"/>
          <w:vanish/>
          <w:sz w:val="16"/>
          <w:szCs w:val="22"/>
          <w:u w:val="single"/>
          <w:shd w:val="clear" w:color="auto" w:fill="FFFF99"/>
          <w:rtl/>
        </w:rPr>
        <w:t>268,993</w:t>
      </w:r>
      <w:r w:rsidR="004006A6" w:rsidRPr="00BF00BE">
        <w:rPr>
          <w:rFonts w:hint="cs"/>
          <w:vanish/>
          <w:sz w:val="16"/>
          <w:szCs w:val="22"/>
          <w:u w:val="single"/>
          <w:shd w:val="clear" w:color="auto" w:fill="FFFF99"/>
          <w:rtl/>
        </w:rPr>
        <w:t>,000</w:t>
      </w:r>
      <w:r w:rsidRPr="00BF00BE">
        <w:rPr>
          <w:vanish/>
          <w:sz w:val="16"/>
          <w:szCs w:val="22"/>
          <w:shd w:val="clear" w:color="auto" w:fill="FFFF99"/>
          <w:rtl/>
        </w:rPr>
        <w:tab/>
      </w:r>
      <w:r w:rsidRPr="00BF00BE">
        <w:rPr>
          <w:rFonts w:hint="cs"/>
          <w:vanish/>
          <w:sz w:val="16"/>
          <w:szCs w:val="22"/>
          <w:shd w:val="clear" w:color="auto" w:fill="FFFF99"/>
          <w:rtl/>
        </w:rPr>
        <w:t>ג</w:t>
      </w:r>
      <w:r w:rsidRPr="00BF00BE">
        <w:rPr>
          <w:rStyle w:val="default"/>
          <w:rFonts w:cs="FrankRuehl" w:hint="cs"/>
          <w:vanish/>
          <w:sz w:val="16"/>
          <w:szCs w:val="22"/>
          <w:shd w:val="clear" w:color="auto" w:fill="FFFF99"/>
          <w:rtl/>
        </w:rPr>
        <w:t>'</w:t>
      </w:r>
      <w:r w:rsidRPr="00BF00BE">
        <w:rPr>
          <w:rStyle w:val="default"/>
          <w:rFonts w:cs="FrankRuehl"/>
          <w:vanish/>
          <w:sz w:val="16"/>
          <w:szCs w:val="22"/>
          <w:shd w:val="clear" w:color="auto" w:fill="FFFF99"/>
          <w:rtl/>
        </w:rPr>
        <w:tab/>
      </w:r>
      <w:r w:rsidR="00BF00BE" w:rsidRPr="00BF00BE">
        <w:rPr>
          <w:rStyle w:val="default"/>
          <w:rFonts w:cs="FrankRuehl" w:hint="cs"/>
          <w:strike/>
          <w:vanish/>
          <w:sz w:val="16"/>
          <w:szCs w:val="22"/>
          <w:shd w:val="clear" w:color="auto" w:fill="FFFF99"/>
          <w:rtl/>
        </w:rPr>
        <w:t>36,795</w:t>
      </w:r>
      <w:r w:rsidRPr="00BF00BE">
        <w:rPr>
          <w:rStyle w:val="default"/>
          <w:rFonts w:cs="FrankRuehl" w:hint="cs"/>
          <w:vanish/>
          <w:sz w:val="16"/>
          <w:szCs w:val="22"/>
          <w:shd w:val="clear" w:color="auto" w:fill="FFFF99"/>
          <w:rtl/>
        </w:rPr>
        <w:t xml:space="preserve"> </w:t>
      </w:r>
      <w:r w:rsidRPr="00BF00BE">
        <w:rPr>
          <w:rStyle w:val="default"/>
          <w:rFonts w:cs="FrankRuehl" w:hint="cs"/>
          <w:vanish/>
          <w:sz w:val="16"/>
          <w:szCs w:val="22"/>
          <w:u w:val="single"/>
          <w:shd w:val="clear" w:color="auto" w:fill="FFFF99"/>
          <w:rtl/>
        </w:rPr>
        <w:t>3</w:t>
      </w:r>
      <w:r w:rsidR="00BF00BE" w:rsidRPr="00BF00BE">
        <w:rPr>
          <w:rStyle w:val="default"/>
          <w:rFonts w:cs="FrankRuehl" w:hint="cs"/>
          <w:vanish/>
          <w:sz w:val="16"/>
          <w:szCs w:val="22"/>
          <w:u w:val="single"/>
          <w:shd w:val="clear" w:color="auto" w:fill="FFFF99"/>
          <w:rtl/>
        </w:rPr>
        <w:t>8</w:t>
      </w:r>
      <w:r w:rsidR="004006A6" w:rsidRPr="00BF00BE">
        <w:rPr>
          <w:rStyle w:val="default"/>
          <w:rFonts w:cs="FrankRuehl" w:hint="cs"/>
          <w:vanish/>
          <w:sz w:val="16"/>
          <w:szCs w:val="22"/>
          <w:u w:val="single"/>
          <w:shd w:val="clear" w:color="auto" w:fill="FFFF99"/>
          <w:rtl/>
        </w:rPr>
        <w:t>,</w:t>
      </w:r>
      <w:r w:rsidR="00D14263" w:rsidRPr="00BF00BE">
        <w:rPr>
          <w:rStyle w:val="default"/>
          <w:rFonts w:cs="FrankRuehl" w:hint="cs"/>
          <w:vanish/>
          <w:sz w:val="16"/>
          <w:szCs w:val="22"/>
          <w:u w:val="single"/>
          <w:shd w:val="clear" w:color="auto" w:fill="FFFF99"/>
          <w:rtl/>
        </w:rPr>
        <w:t>7</w:t>
      </w:r>
      <w:r w:rsidR="00BF00BE" w:rsidRPr="00BF00BE">
        <w:rPr>
          <w:rStyle w:val="default"/>
          <w:rFonts w:cs="FrankRuehl" w:hint="cs"/>
          <w:vanish/>
          <w:sz w:val="16"/>
          <w:szCs w:val="22"/>
          <w:u w:val="single"/>
          <w:shd w:val="clear" w:color="auto" w:fill="FFFF99"/>
          <w:rtl/>
        </w:rPr>
        <w:t>3</w:t>
      </w:r>
      <w:r w:rsidR="00D14263" w:rsidRPr="00BF00BE">
        <w:rPr>
          <w:rStyle w:val="default"/>
          <w:rFonts w:cs="FrankRuehl" w:hint="cs"/>
          <w:vanish/>
          <w:sz w:val="16"/>
          <w:szCs w:val="22"/>
          <w:u w:val="single"/>
          <w:shd w:val="clear" w:color="auto" w:fill="FFFF99"/>
          <w:rtl/>
        </w:rPr>
        <w:t>5</w:t>
      </w:r>
      <w:bookmarkEnd w:id="23"/>
    </w:p>
    <w:p w:rsidR="0089318F" w:rsidRDefault="0089318F">
      <w:pPr>
        <w:pStyle w:val="P00"/>
        <w:spacing w:before="72"/>
        <w:ind w:left="0" w:right="1134"/>
        <w:rPr>
          <w:rStyle w:val="default"/>
          <w:rFonts w:cs="FrankRuehl"/>
          <w:rtl/>
        </w:rPr>
      </w:pPr>
    </w:p>
    <w:p w:rsidR="00BF00BE" w:rsidRDefault="00BF00BE">
      <w:pPr>
        <w:pStyle w:val="P00"/>
        <w:spacing w:before="72"/>
        <w:ind w:left="0" w:right="1134"/>
        <w:rPr>
          <w:rStyle w:val="default"/>
          <w:rFonts w:cs="FrankRuehl"/>
          <w:rtl/>
        </w:rPr>
      </w:pPr>
    </w:p>
    <w:p w:rsidR="000019DB" w:rsidRDefault="000019DB">
      <w:pPr>
        <w:pStyle w:val="sig-0"/>
        <w:ind w:left="0" w:right="1134"/>
        <w:rPr>
          <w:rtl/>
        </w:rPr>
      </w:pPr>
      <w:r>
        <w:rPr>
          <w:rtl/>
        </w:rPr>
        <w:t>כ</w:t>
      </w:r>
      <w:r>
        <w:rPr>
          <w:rFonts w:hint="cs"/>
          <w:rtl/>
        </w:rPr>
        <w:t>"ט בניסן תשמ"ט (4 במאי 1989)</w:t>
      </w:r>
      <w:r>
        <w:rPr>
          <w:rtl/>
        </w:rPr>
        <w:tab/>
      </w:r>
      <w:r>
        <w:rPr>
          <w:rFonts w:hint="cs"/>
          <w:rtl/>
        </w:rPr>
        <w:t>שמעון פרס</w:t>
      </w:r>
    </w:p>
    <w:p w:rsidR="000019DB" w:rsidRDefault="000019DB">
      <w:pPr>
        <w:pStyle w:val="sig-1"/>
        <w:widowControl/>
        <w:ind w:left="0" w:right="1134"/>
        <w:rPr>
          <w:rtl/>
        </w:rPr>
      </w:pPr>
      <w:r>
        <w:rPr>
          <w:rtl/>
        </w:rPr>
        <w:tab/>
      </w:r>
      <w:r>
        <w:rPr>
          <w:rtl/>
        </w:rPr>
        <w:tab/>
      </w:r>
      <w:r>
        <w:rPr>
          <w:rtl/>
        </w:rPr>
        <w:tab/>
      </w:r>
      <w:r>
        <w:rPr>
          <w:rFonts w:hint="cs"/>
          <w:rtl/>
        </w:rPr>
        <w:t>שר האוצר</w:t>
      </w:r>
    </w:p>
    <w:p w:rsidR="00191D0E" w:rsidRDefault="00191D0E">
      <w:pPr>
        <w:pStyle w:val="P00"/>
        <w:spacing w:before="72"/>
        <w:ind w:left="0" w:right="1134"/>
        <w:rPr>
          <w:rStyle w:val="default"/>
          <w:rFonts w:cs="FrankRuehl"/>
          <w:rtl/>
        </w:rPr>
      </w:pPr>
    </w:p>
    <w:p w:rsidR="00191D0E" w:rsidRDefault="00191D0E">
      <w:pPr>
        <w:pStyle w:val="P00"/>
        <w:spacing w:before="72"/>
        <w:ind w:left="0" w:right="1134"/>
        <w:rPr>
          <w:rStyle w:val="default"/>
          <w:rFonts w:cs="FrankRuehl"/>
          <w:rtl/>
        </w:rPr>
      </w:pPr>
    </w:p>
    <w:sectPr w:rsidR="00191D0E">
      <w:headerReference w:type="even" r:id="rId141"/>
      <w:headerReference w:type="default" r:id="rId142"/>
      <w:footerReference w:type="even" r:id="rId143"/>
      <w:footerReference w:type="default" r:id="rId14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D44" w:rsidRDefault="00B63D44">
      <w:r>
        <w:separator/>
      </w:r>
    </w:p>
  </w:endnote>
  <w:endnote w:type="continuationSeparator" w:id="0">
    <w:p w:rsidR="00B63D44" w:rsidRDefault="00B6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9DB" w:rsidRDefault="000019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19DB" w:rsidRDefault="000019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9DB" w:rsidRDefault="000019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Z:\000000000000-law\yael\08-01-06\308_028.doc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9DB" w:rsidRDefault="000019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6A6F">
      <w:rPr>
        <w:rFonts w:hAnsi="FrankRuehl" w:cs="FrankRuehl"/>
        <w:noProof/>
        <w:sz w:val="24"/>
        <w:szCs w:val="24"/>
        <w:rtl/>
      </w:rPr>
      <w:t>4</w:t>
    </w:r>
    <w:r>
      <w:rPr>
        <w:rFonts w:hAnsi="FrankRuehl" w:cs="FrankRuehl"/>
        <w:sz w:val="24"/>
        <w:szCs w:val="24"/>
        <w:rtl/>
      </w:rPr>
      <w:fldChar w:fldCharType="end"/>
    </w:r>
  </w:p>
  <w:p w:rsidR="000019DB" w:rsidRDefault="000019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9DB" w:rsidRDefault="000019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Z:\000000000000-law\yael\08-01-06\308_028.doc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D44" w:rsidRDefault="00B63D44">
      <w:pPr>
        <w:spacing w:before="60" w:line="240" w:lineRule="auto"/>
        <w:ind w:right="1134"/>
      </w:pPr>
      <w:r>
        <w:separator/>
      </w:r>
    </w:p>
  </w:footnote>
  <w:footnote w:type="continuationSeparator" w:id="0">
    <w:p w:rsidR="00B63D44" w:rsidRDefault="00B63D44">
      <w:pPr>
        <w:spacing w:before="60" w:line="240" w:lineRule="auto"/>
        <w:ind w:right="1134"/>
      </w:pPr>
      <w:r>
        <w:separator/>
      </w:r>
    </w:p>
  </w:footnote>
  <w:footnote w:id="1">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תשמ"ט מס' 5185</w:t>
        </w:r>
      </w:hyperlink>
      <w:r>
        <w:rPr>
          <w:rFonts w:hint="cs"/>
          <w:sz w:val="20"/>
          <w:rtl/>
        </w:rPr>
        <w:t xml:space="preserve"> מיום 25.5.1989 עמ' 782.</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תש"ן מס' 5282</w:t>
        </w:r>
      </w:hyperlink>
      <w:r>
        <w:rPr>
          <w:rFonts w:hint="cs"/>
          <w:sz w:val="20"/>
          <w:rtl/>
        </w:rPr>
        <w:t xml:space="preserve"> מיום 19.7.1990 עמ' 878 </w:t>
      </w:r>
      <w:r>
        <w:rPr>
          <w:sz w:val="20"/>
          <w:rtl/>
        </w:rPr>
        <w:t>–</w:t>
      </w:r>
      <w:r>
        <w:rPr>
          <w:rFonts w:hint="cs"/>
          <w:sz w:val="20"/>
          <w:rtl/>
        </w:rPr>
        <w:t xml:space="preserve"> תק' תש"ן-1990.</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תשנ"א מס' 5366</w:t>
        </w:r>
      </w:hyperlink>
      <w:r>
        <w:rPr>
          <w:rFonts w:hint="cs"/>
          <w:sz w:val="20"/>
          <w:rtl/>
        </w:rPr>
        <w:t xml:space="preserve"> מיום 30.6.1991 עמ' 1007 </w:t>
      </w:r>
      <w:r>
        <w:rPr>
          <w:sz w:val="20"/>
          <w:rtl/>
        </w:rPr>
        <w:t>–</w:t>
      </w:r>
      <w:r>
        <w:rPr>
          <w:rFonts w:hint="cs"/>
          <w:sz w:val="20"/>
          <w:rtl/>
        </w:rPr>
        <w:t xml:space="preserve"> הודעה תשנ"א-1991; תחילתה ביום 1.7.1991.</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תשנ"ב מס' 5454</w:t>
        </w:r>
      </w:hyperlink>
      <w:r>
        <w:rPr>
          <w:rFonts w:hint="cs"/>
          <w:sz w:val="20"/>
          <w:rtl/>
        </w:rPr>
        <w:t xml:space="preserve"> מיום 1.7.1992 עמ' </w:t>
      </w:r>
      <w:r>
        <w:rPr>
          <w:sz w:val="20"/>
          <w:rtl/>
        </w:rPr>
        <w:t>1228 –</w:t>
      </w:r>
      <w:r>
        <w:rPr>
          <w:rFonts w:hint="cs"/>
          <w:sz w:val="20"/>
          <w:rtl/>
        </w:rPr>
        <w:t xml:space="preserve"> הודעה תשנ"ב-1992; תחילתה ביום 1.7.1992.</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תשנ"ג מס' 5536</w:t>
        </w:r>
      </w:hyperlink>
      <w:r>
        <w:rPr>
          <w:rFonts w:hint="cs"/>
          <w:sz w:val="20"/>
          <w:rtl/>
        </w:rPr>
        <w:t xml:space="preserve"> מיום 26.7.1993 עמ' 992 </w:t>
      </w:r>
      <w:r>
        <w:rPr>
          <w:sz w:val="20"/>
          <w:rtl/>
        </w:rPr>
        <w:t>–</w:t>
      </w:r>
      <w:r>
        <w:rPr>
          <w:rFonts w:hint="cs"/>
          <w:sz w:val="20"/>
          <w:rtl/>
        </w:rPr>
        <w:t xml:space="preserve"> הוראת שעה תשנ"ג-1993; תוקפה לגבי האגרה השנתית לשנת 1993.</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7B54F8">
          <w:rPr>
            <w:rStyle w:val="Hyperlink"/>
            <w:rFonts w:hint="cs"/>
            <w:sz w:val="20"/>
            <w:rtl/>
          </w:rPr>
          <w:t>ק"ת תשנ"ג מ</w:t>
        </w:r>
        <w:r>
          <w:rPr>
            <w:rStyle w:val="Hyperlink"/>
            <w:rFonts w:hint="cs"/>
            <w:sz w:val="20"/>
            <w:rtl/>
          </w:rPr>
          <w:t>ס' 5536</w:t>
        </w:r>
      </w:hyperlink>
      <w:r>
        <w:rPr>
          <w:rFonts w:hint="cs"/>
          <w:sz w:val="20"/>
          <w:rtl/>
        </w:rPr>
        <w:t xml:space="preserve"> מיום 26.7.1993 עמ' 1007 </w:t>
      </w:r>
      <w:r>
        <w:rPr>
          <w:sz w:val="20"/>
          <w:rtl/>
        </w:rPr>
        <w:t>–</w:t>
      </w:r>
      <w:r>
        <w:rPr>
          <w:rFonts w:hint="cs"/>
          <w:sz w:val="20"/>
          <w:rtl/>
        </w:rPr>
        <w:t xml:space="preserve"> הודעה תשנ"ג-1993; תחילתה ביום 1.7.1993.</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תשנ"ד מס' 5612</w:t>
        </w:r>
      </w:hyperlink>
      <w:r>
        <w:rPr>
          <w:rFonts w:hint="cs"/>
          <w:sz w:val="20"/>
          <w:rtl/>
        </w:rPr>
        <w:t xml:space="preserve"> מיום 5.7.1994 עמ' 1164 </w:t>
      </w:r>
      <w:r>
        <w:rPr>
          <w:sz w:val="20"/>
          <w:rtl/>
        </w:rPr>
        <w:t>–</w:t>
      </w:r>
      <w:r>
        <w:rPr>
          <w:rFonts w:hint="cs"/>
          <w:sz w:val="20"/>
          <w:rtl/>
        </w:rPr>
        <w:t xml:space="preserve"> הודעה תשנ"ד-1994; תחילתה ביום 1.7.1994.</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תשנ"ה מ</w:t>
        </w:r>
        <w:r>
          <w:rPr>
            <w:rStyle w:val="Hyperlink"/>
            <w:sz w:val="20"/>
            <w:rtl/>
          </w:rPr>
          <w:t>ס</w:t>
        </w:r>
        <w:r>
          <w:rPr>
            <w:rStyle w:val="Hyperlink"/>
            <w:rFonts w:hint="cs"/>
            <w:sz w:val="20"/>
            <w:rtl/>
          </w:rPr>
          <w:t>' 5679</w:t>
        </w:r>
      </w:hyperlink>
      <w:r>
        <w:rPr>
          <w:rFonts w:hint="cs"/>
          <w:sz w:val="20"/>
          <w:rtl/>
        </w:rPr>
        <w:t xml:space="preserve"> מיום 11.5.1995 עמ' 1410 </w:t>
      </w:r>
      <w:r>
        <w:rPr>
          <w:sz w:val="20"/>
          <w:rtl/>
        </w:rPr>
        <w:t>–</w:t>
      </w:r>
      <w:r>
        <w:rPr>
          <w:rFonts w:hint="cs"/>
          <w:sz w:val="20"/>
          <w:rtl/>
        </w:rPr>
        <w:t xml:space="preserve"> תק' תשנ"ה-1995.</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7B54F8">
          <w:rPr>
            <w:rStyle w:val="Hyperlink"/>
            <w:rFonts w:hint="cs"/>
            <w:sz w:val="20"/>
            <w:rtl/>
          </w:rPr>
          <w:t>ק"ת תשנ"ה מ</w:t>
        </w:r>
        <w:r>
          <w:rPr>
            <w:rStyle w:val="Hyperlink"/>
            <w:rFonts w:hint="cs"/>
            <w:sz w:val="20"/>
            <w:rtl/>
          </w:rPr>
          <w:t>ס' 5690</w:t>
        </w:r>
      </w:hyperlink>
      <w:r>
        <w:rPr>
          <w:rFonts w:hint="cs"/>
          <w:sz w:val="20"/>
          <w:rtl/>
        </w:rPr>
        <w:t xml:space="preserve"> מיום 6.7.1995 עמ' 1620 </w:t>
      </w:r>
      <w:r>
        <w:rPr>
          <w:sz w:val="20"/>
          <w:rtl/>
        </w:rPr>
        <w:t>–</w:t>
      </w:r>
      <w:r>
        <w:rPr>
          <w:rFonts w:hint="cs"/>
          <w:sz w:val="20"/>
          <w:rtl/>
        </w:rPr>
        <w:t xml:space="preserve"> הודעה תשנ"ה-1995; תחילתה ביום 1.7.1995.</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תשנ"ו מס' 5767</w:t>
        </w:r>
      </w:hyperlink>
      <w:r>
        <w:rPr>
          <w:rFonts w:hint="cs"/>
          <w:sz w:val="20"/>
          <w:rtl/>
        </w:rPr>
        <w:t xml:space="preserve"> מיום 23.6.1996 עמ' 1344 </w:t>
      </w:r>
      <w:r>
        <w:rPr>
          <w:sz w:val="20"/>
          <w:rtl/>
        </w:rPr>
        <w:t>–</w:t>
      </w:r>
      <w:r>
        <w:rPr>
          <w:rFonts w:hint="cs"/>
          <w:sz w:val="20"/>
          <w:rtl/>
        </w:rPr>
        <w:t xml:space="preserve"> הודעה תשנ"ו-1996; תחילתה ביום 1.7.1996.</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תשנ"ז מס' 5837</w:t>
        </w:r>
      </w:hyperlink>
      <w:r>
        <w:rPr>
          <w:rFonts w:hint="cs"/>
          <w:sz w:val="20"/>
          <w:rtl/>
        </w:rPr>
        <w:t xml:space="preserve"> מיום 30.6.1997 עמ' 890 </w:t>
      </w:r>
      <w:r>
        <w:rPr>
          <w:sz w:val="20"/>
          <w:rtl/>
        </w:rPr>
        <w:t>–</w:t>
      </w:r>
      <w:r>
        <w:rPr>
          <w:rFonts w:hint="cs"/>
          <w:sz w:val="20"/>
          <w:rtl/>
        </w:rPr>
        <w:t xml:space="preserve"> הודעה תשנ"ז-1997; תחילתה ביום 1.7.1997.</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7B54F8">
          <w:rPr>
            <w:rStyle w:val="Hyperlink"/>
            <w:rFonts w:hint="cs"/>
            <w:sz w:val="20"/>
            <w:rtl/>
          </w:rPr>
          <w:t>ק"ת תשנ"ז מ</w:t>
        </w:r>
        <w:r>
          <w:rPr>
            <w:rStyle w:val="Hyperlink"/>
            <w:rFonts w:hint="cs"/>
            <w:sz w:val="20"/>
            <w:rtl/>
          </w:rPr>
          <w:t>ס' 5844</w:t>
        </w:r>
      </w:hyperlink>
      <w:r>
        <w:rPr>
          <w:rFonts w:hint="cs"/>
          <w:sz w:val="20"/>
          <w:rtl/>
        </w:rPr>
        <w:t xml:space="preserve"> מיום 31.7.1997 עמ' 980 </w:t>
      </w:r>
      <w:r>
        <w:rPr>
          <w:sz w:val="20"/>
          <w:rtl/>
        </w:rPr>
        <w:t>–</w:t>
      </w:r>
      <w:r>
        <w:rPr>
          <w:rFonts w:hint="cs"/>
          <w:sz w:val="20"/>
          <w:rtl/>
        </w:rPr>
        <w:t xml:space="preserve"> תק' תשנ"ז-1997; ר' תקנה 5 לענין תחולה.</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תשנ"ח מס' 5908</w:t>
        </w:r>
      </w:hyperlink>
      <w:r>
        <w:rPr>
          <w:rFonts w:hint="cs"/>
          <w:sz w:val="20"/>
          <w:rtl/>
        </w:rPr>
        <w:t xml:space="preserve"> מיום 30.6.1998 עמ' 990 </w:t>
      </w:r>
      <w:r>
        <w:rPr>
          <w:sz w:val="20"/>
          <w:rtl/>
        </w:rPr>
        <w:t>–</w:t>
      </w:r>
      <w:r>
        <w:rPr>
          <w:rFonts w:hint="cs"/>
          <w:sz w:val="20"/>
          <w:rtl/>
        </w:rPr>
        <w:t xml:space="preserve"> הודעה תשנ"ח-1998; תחילתה ביום 1.7.1998.</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תשנ"ט מס' 5986</w:t>
        </w:r>
      </w:hyperlink>
      <w:r>
        <w:rPr>
          <w:rFonts w:hint="cs"/>
          <w:sz w:val="20"/>
          <w:rtl/>
        </w:rPr>
        <w:t xml:space="preserve"> מיום 30.6.1999 עמ' 1021 </w:t>
      </w:r>
      <w:r>
        <w:rPr>
          <w:sz w:val="20"/>
          <w:rtl/>
        </w:rPr>
        <w:t>–</w:t>
      </w:r>
      <w:r>
        <w:rPr>
          <w:rFonts w:hint="cs"/>
          <w:sz w:val="20"/>
          <w:rtl/>
        </w:rPr>
        <w:t xml:space="preserve"> הודעה תשנ"ט-1</w:t>
      </w:r>
      <w:r>
        <w:rPr>
          <w:sz w:val="20"/>
          <w:rtl/>
        </w:rPr>
        <w:t xml:space="preserve">999; </w:t>
      </w:r>
      <w:r>
        <w:rPr>
          <w:rFonts w:hint="cs"/>
          <w:sz w:val="20"/>
          <w:rtl/>
        </w:rPr>
        <w:t>תחילתה ביום 1.7.1999.</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תש"ס מס' 6042</w:t>
        </w:r>
      </w:hyperlink>
      <w:r>
        <w:rPr>
          <w:rFonts w:hint="cs"/>
          <w:sz w:val="20"/>
          <w:rtl/>
        </w:rPr>
        <w:t xml:space="preserve"> מיום 29.6.2000 עמ' 687 </w:t>
      </w:r>
      <w:r>
        <w:rPr>
          <w:sz w:val="20"/>
          <w:rtl/>
        </w:rPr>
        <w:t>–</w:t>
      </w:r>
      <w:r>
        <w:rPr>
          <w:rFonts w:hint="cs"/>
          <w:sz w:val="20"/>
          <w:rtl/>
        </w:rPr>
        <w:t xml:space="preserve"> הודעה תש"ס-2000; תחילתה ביום 1.7.2000.</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תשס"א מס' 6112</w:t>
        </w:r>
      </w:hyperlink>
      <w:r>
        <w:rPr>
          <w:rFonts w:hint="cs"/>
          <w:sz w:val="20"/>
          <w:rtl/>
        </w:rPr>
        <w:t xml:space="preserve"> מיום 24.6.2001 עמ' 898 </w:t>
      </w:r>
      <w:r>
        <w:rPr>
          <w:sz w:val="20"/>
          <w:rtl/>
        </w:rPr>
        <w:t>–</w:t>
      </w:r>
      <w:r>
        <w:rPr>
          <w:rFonts w:hint="cs"/>
          <w:sz w:val="20"/>
          <w:rtl/>
        </w:rPr>
        <w:t xml:space="preserve"> הודעה תשס"א-2001; תחילתה ביום 1.7.2001.</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תשס"ב מס' 6127</w:t>
        </w:r>
      </w:hyperlink>
      <w:r>
        <w:rPr>
          <w:rFonts w:hint="cs"/>
          <w:sz w:val="20"/>
          <w:rtl/>
        </w:rPr>
        <w:t xml:space="preserve"> מיום 30.9.2001 עמ' 24 </w:t>
      </w:r>
      <w:r>
        <w:rPr>
          <w:sz w:val="20"/>
          <w:rtl/>
        </w:rPr>
        <w:t>–</w:t>
      </w:r>
      <w:r>
        <w:rPr>
          <w:rFonts w:hint="cs"/>
          <w:sz w:val="20"/>
          <w:rtl/>
        </w:rPr>
        <w:t xml:space="preserve"> תק' תשס"ב-2001; ת</w:t>
      </w:r>
      <w:r>
        <w:rPr>
          <w:sz w:val="20"/>
          <w:rtl/>
        </w:rPr>
        <w:t>ח</w:t>
      </w:r>
      <w:r>
        <w:rPr>
          <w:rFonts w:hint="cs"/>
          <w:sz w:val="20"/>
          <w:rtl/>
        </w:rPr>
        <w:t>ילתן ביום 1.10.2001 ור' תקנה 6 לענין הוראות מעבר.</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7B54F8">
          <w:rPr>
            <w:rStyle w:val="Hyperlink"/>
            <w:rFonts w:hint="cs"/>
            <w:sz w:val="20"/>
            <w:rtl/>
          </w:rPr>
          <w:t>ק"ת תשס"ב מ</w:t>
        </w:r>
        <w:r>
          <w:rPr>
            <w:rStyle w:val="Hyperlink"/>
            <w:rFonts w:hint="cs"/>
            <w:sz w:val="20"/>
            <w:rtl/>
          </w:rPr>
          <w:t>ס' 6178</w:t>
        </w:r>
      </w:hyperlink>
      <w:r>
        <w:rPr>
          <w:rFonts w:hint="cs"/>
          <w:sz w:val="20"/>
          <w:rtl/>
        </w:rPr>
        <w:t xml:space="preserve"> מיום 27.6.2002 עמ' 905 </w:t>
      </w:r>
      <w:r>
        <w:rPr>
          <w:sz w:val="20"/>
          <w:rtl/>
        </w:rPr>
        <w:t>–</w:t>
      </w:r>
      <w:r>
        <w:rPr>
          <w:rFonts w:hint="cs"/>
          <w:sz w:val="20"/>
          <w:rtl/>
        </w:rPr>
        <w:t xml:space="preserve"> הודעה תשס"ב-2002; תחילתה ביום 1.7.2002.</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rFonts w:hint="cs"/>
            <w:sz w:val="20"/>
            <w:rtl/>
          </w:rPr>
          <w:t>ק"ת תשס"ג מס' 6197</w:t>
        </w:r>
      </w:hyperlink>
      <w:r>
        <w:rPr>
          <w:rFonts w:hint="cs"/>
          <w:sz w:val="20"/>
          <w:rtl/>
        </w:rPr>
        <w:t xml:space="preserve"> מיום 11.9.2002 עמ' 2 </w:t>
      </w:r>
      <w:r>
        <w:rPr>
          <w:sz w:val="20"/>
          <w:rtl/>
        </w:rPr>
        <w:t>–</w:t>
      </w:r>
      <w:r>
        <w:rPr>
          <w:rFonts w:hint="cs"/>
          <w:sz w:val="20"/>
          <w:rtl/>
        </w:rPr>
        <w:t xml:space="preserve"> הוראת שעה תשס"ג-2002; תחילתה ביום 1.1.2002 ותוקפה עד יום 31.12.2004</w:t>
      </w:r>
      <w:r w:rsidR="007B54F8">
        <w:rPr>
          <w:rFonts w:hint="cs"/>
          <w:sz w:val="20"/>
          <w:rtl/>
        </w:rPr>
        <w:t>.</w:t>
      </w:r>
      <w:r>
        <w:rPr>
          <w:rFonts w:hint="cs"/>
          <w:sz w:val="20"/>
          <w:rtl/>
        </w:rPr>
        <w:t xml:space="preserve"> תוקנה </w:t>
      </w:r>
      <w:hyperlink r:id="rId20" w:history="1">
        <w:r>
          <w:rPr>
            <w:rStyle w:val="Hyperlink"/>
            <w:rFonts w:hint="cs"/>
            <w:sz w:val="20"/>
            <w:rtl/>
          </w:rPr>
          <w:t>ק"ת תשס"ד מס' 6337</w:t>
        </w:r>
      </w:hyperlink>
      <w:r>
        <w:rPr>
          <w:rFonts w:hint="cs"/>
          <w:sz w:val="20"/>
          <w:rtl/>
        </w:rPr>
        <w:t xml:space="preserve"> מיום 31.8.2004 עמ' 954 </w:t>
      </w:r>
      <w:r>
        <w:rPr>
          <w:sz w:val="20"/>
          <w:rtl/>
        </w:rPr>
        <w:t>–</w:t>
      </w:r>
      <w:r>
        <w:rPr>
          <w:rFonts w:hint="cs"/>
          <w:sz w:val="20"/>
          <w:rtl/>
        </w:rPr>
        <w:t xml:space="preserve"> הוראת שעה (תיקון) תשס"ד-2004; תחילתה ביום 1.1.2004.</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7B54F8">
          <w:rPr>
            <w:rStyle w:val="Hyperlink"/>
            <w:rFonts w:hint="cs"/>
            <w:sz w:val="20"/>
            <w:rtl/>
          </w:rPr>
          <w:t>ק"ת תשס"ג מ</w:t>
        </w:r>
        <w:r>
          <w:rPr>
            <w:rStyle w:val="Hyperlink"/>
            <w:rFonts w:hint="cs"/>
            <w:sz w:val="20"/>
            <w:rtl/>
          </w:rPr>
          <w:t>ס</w:t>
        </w:r>
        <w:r>
          <w:rPr>
            <w:rStyle w:val="Hyperlink"/>
            <w:rFonts w:hint="cs"/>
            <w:sz w:val="20"/>
            <w:rtl/>
          </w:rPr>
          <w:t>'</w:t>
        </w:r>
        <w:r>
          <w:rPr>
            <w:rStyle w:val="Hyperlink"/>
            <w:rFonts w:hint="cs"/>
            <w:sz w:val="20"/>
            <w:rtl/>
          </w:rPr>
          <w:t xml:space="preserve"> 624</w:t>
        </w:r>
        <w:r>
          <w:rPr>
            <w:rStyle w:val="Hyperlink"/>
            <w:rFonts w:hint="cs"/>
            <w:sz w:val="20"/>
            <w:rtl/>
          </w:rPr>
          <w:t>6</w:t>
        </w:r>
      </w:hyperlink>
      <w:r>
        <w:rPr>
          <w:rFonts w:hint="cs"/>
          <w:sz w:val="20"/>
          <w:rtl/>
        </w:rPr>
        <w:t xml:space="preserve"> מיום 30.6.2003 עמ' 809 </w:t>
      </w:r>
      <w:r>
        <w:rPr>
          <w:sz w:val="20"/>
          <w:rtl/>
        </w:rPr>
        <w:t>–</w:t>
      </w:r>
      <w:r>
        <w:rPr>
          <w:rFonts w:hint="cs"/>
          <w:sz w:val="20"/>
          <w:rtl/>
        </w:rPr>
        <w:t xml:space="preserve"> הודעה תשס"ג-2003; תחילתה ביום 1.7.2003.</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rFonts w:hint="cs"/>
            <w:sz w:val="20"/>
            <w:rtl/>
          </w:rPr>
          <w:t>ק"ת תשס"ה מס' 6350</w:t>
        </w:r>
      </w:hyperlink>
      <w:r>
        <w:rPr>
          <w:rFonts w:hint="cs"/>
          <w:sz w:val="20"/>
          <w:rtl/>
        </w:rPr>
        <w:t xml:space="preserve"> מיום 25.11.2004 עמ' 170 </w:t>
      </w:r>
      <w:r>
        <w:rPr>
          <w:sz w:val="20"/>
          <w:rtl/>
        </w:rPr>
        <w:t>–</w:t>
      </w:r>
      <w:r>
        <w:rPr>
          <w:rFonts w:hint="cs"/>
          <w:sz w:val="20"/>
          <w:rtl/>
        </w:rPr>
        <w:t xml:space="preserve"> תק' תשס"ה-2004; תחולתן מהאגרה השנתית לשנת 2005.</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7B54F8">
          <w:rPr>
            <w:rStyle w:val="Hyperlink"/>
            <w:rFonts w:hint="cs"/>
            <w:sz w:val="20"/>
            <w:rtl/>
          </w:rPr>
          <w:t>ק"ת תשס"ה מ</w:t>
        </w:r>
        <w:r>
          <w:rPr>
            <w:rStyle w:val="Hyperlink"/>
            <w:rFonts w:hint="cs"/>
            <w:sz w:val="20"/>
            <w:rtl/>
          </w:rPr>
          <w:t>ס' 6409</w:t>
        </w:r>
      </w:hyperlink>
      <w:r>
        <w:rPr>
          <w:rFonts w:hint="cs"/>
          <w:sz w:val="20"/>
          <w:rtl/>
        </w:rPr>
        <w:t xml:space="preserve"> מיום 9.8.2005 עמ' 876 </w:t>
      </w:r>
      <w:r>
        <w:rPr>
          <w:sz w:val="20"/>
          <w:rtl/>
        </w:rPr>
        <w:t>–</w:t>
      </w:r>
      <w:r>
        <w:rPr>
          <w:rFonts w:hint="cs"/>
          <w:sz w:val="20"/>
          <w:rtl/>
        </w:rPr>
        <w:t xml:space="preserve"> הוראת שעה תשס"ה-2005; תחילתה ביום 1.1.2005 ותוקפה לשנת הכספים 2005.</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Pr>
            <w:rStyle w:val="Hyperlink"/>
            <w:rFonts w:hint="cs"/>
            <w:sz w:val="20"/>
            <w:rtl/>
          </w:rPr>
          <w:t>ק"ת תשס"ו מס' 6495</w:t>
        </w:r>
      </w:hyperlink>
      <w:r>
        <w:rPr>
          <w:rFonts w:hint="cs"/>
          <w:sz w:val="20"/>
          <w:rtl/>
        </w:rPr>
        <w:t xml:space="preserve"> מיום 29.6.2006 עמ' 929 </w:t>
      </w:r>
      <w:r>
        <w:rPr>
          <w:sz w:val="20"/>
          <w:rtl/>
        </w:rPr>
        <w:t>–</w:t>
      </w:r>
      <w:r>
        <w:rPr>
          <w:rFonts w:hint="cs"/>
          <w:sz w:val="20"/>
          <w:rtl/>
        </w:rPr>
        <w:t xml:space="preserve"> הודעה תשס"ו-2006; תחילתה ביום 1.7.2006</w:t>
      </w:r>
      <w:r w:rsidR="007B54F8">
        <w:rPr>
          <w:rFonts w:hint="cs"/>
          <w:sz w:val="20"/>
          <w:rtl/>
        </w:rPr>
        <w:t>.</w:t>
      </w:r>
      <w:r>
        <w:rPr>
          <w:rFonts w:hint="cs"/>
          <w:sz w:val="20"/>
          <w:rtl/>
        </w:rPr>
        <w:t xml:space="preserve"> בוטלה בהודעה (מס' 2) תשס"ו-2006.</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7B54F8">
          <w:rPr>
            <w:rStyle w:val="Hyperlink"/>
            <w:rFonts w:hint="cs"/>
            <w:sz w:val="20"/>
            <w:rtl/>
          </w:rPr>
          <w:t>ק"ת תשס"ו מ</w:t>
        </w:r>
        <w:r>
          <w:rPr>
            <w:rStyle w:val="Hyperlink"/>
            <w:rFonts w:hint="eastAsia"/>
            <w:sz w:val="20"/>
            <w:rtl/>
          </w:rPr>
          <w:t>ס</w:t>
        </w:r>
        <w:r>
          <w:rPr>
            <w:rStyle w:val="Hyperlink"/>
            <w:sz w:val="20"/>
            <w:rtl/>
          </w:rPr>
          <w:t>' 6498</w:t>
        </w:r>
      </w:hyperlink>
      <w:r>
        <w:rPr>
          <w:rFonts w:hint="cs"/>
          <w:sz w:val="20"/>
          <w:rtl/>
        </w:rPr>
        <w:t xml:space="preserve"> מיום 11.7.2006 עמ' 989 </w:t>
      </w:r>
      <w:r>
        <w:rPr>
          <w:sz w:val="20"/>
          <w:rtl/>
        </w:rPr>
        <w:t>–</w:t>
      </w:r>
      <w:r>
        <w:rPr>
          <w:rFonts w:hint="cs"/>
          <w:sz w:val="20"/>
          <w:rtl/>
        </w:rPr>
        <w:t xml:space="preserve"> הודעה (מס' 2) תשס"ו-2006; תחילתה ביום 1.7.2006.</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007B54F8">
          <w:rPr>
            <w:rStyle w:val="Hyperlink"/>
            <w:rFonts w:hint="cs"/>
            <w:sz w:val="20"/>
            <w:rtl/>
          </w:rPr>
          <w:t>ק"ת תשס"ו מ</w:t>
        </w:r>
        <w:r>
          <w:rPr>
            <w:rStyle w:val="Hyperlink"/>
            <w:rFonts w:hint="cs"/>
            <w:sz w:val="20"/>
            <w:rtl/>
          </w:rPr>
          <w:t>ס' 6515</w:t>
        </w:r>
      </w:hyperlink>
      <w:r>
        <w:rPr>
          <w:rFonts w:hint="cs"/>
          <w:sz w:val="20"/>
          <w:rtl/>
        </w:rPr>
        <w:t xml:space="preserve"> מיום 31.8.2006 עמ' 1152 </w:t>
      </w:r>
      <w:r>
        <w:rPr>
          <w:sz w:val="20"/>
          <w:rtl/>
        </w:rPr>
        <w:t>–</w:t>
      </w:r>
      <w:r>
        <w:rPr>
          <w:rFonts w:hint="cs"/>
          <w:sz w:val="20"/>
          <w:rtl/>
        </w:rPr>
        <w:t xml:space="preserve"> תק' תשס"ו-2006; ר' תקנה 6 לענין הוראות שעה.</w:t>
      </w:r>
    </w:p>
    <w:p w:rsidR="007B54F8"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rFonts w:hint="cs"/>
            <w:sz w:val="20"/>
            <w:rtl/>
          </w:rPr>
          <w:t>ק"ת תשס"ז מס' 6548</w:t>
        </w:r>
      </w:hyperlink>
      <w:r>
        <w:rPr>
          <w:rFonts w:hint="cs"/>
          <w:sz w:val="20"/>
          <w:rtl/>
        </w:rPr>
        <w:t xml:space="preserve"> מיום 31.12.2006 עמ' 413 </w:t>
      </w:r>
      <w:r>
        <w:rPr>
          <w:sz w:val="20"/>
          <w:rtl/>
        </w:rPr>
        <w:t>–</w:t>
      </w:r>
      <w:r>
        <w:rPr>
          <w:rFonts w:hint="cs"/>
          <w:sz w:val="20"/>
          <w:rtl/>
        </w:rPr>
        <w:t xml:space="preserve"> הודעה תשס"ז-2006; תחילתה ביום 1.1.2007.</w:t>
      </w:r>
    </w:p>
    <w:p w:rsidR="000019DB" w:rsidRDefault="000019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7B54F8">
          <w:rPr>
            <w:rStyle w:val="Hyperlink"/>
            <w:rFonts w:hint="cs"/>
            <w:sz w:val="20"/>
            <w:rtl/>
          </w:rPr>
          <w:t>ק"ת תשס"ז מ</w:t>
        </w:r>
        <w:r>
          <w:rPr>
            <w:rStyle w:val="Hyperlink"/>
            <w:rFonts w:hint="cs"/>
            <w:sz w:val="20"/>
            <w:rtl/>
          </w:rPr>
          <w:t>ס' 6606</w:t>
        </w:r>
      </w:hyperlink>
      <w:r>
        <w:rPr>
          <w:rFonts w:hint="cs"/>
          <w:sz w:val="20"/>
          <w:rtl/>
        </w:rPr>
        <w:t xml:space="preserve"> מיום 31.7.2007 עמ' 1080 </w:t>
      </w:r>
      <w:r>
        <w:rPr>
          <w:sz w:val="20"/>
          <w:rtl/>
        </w:rPr>
        <w:t>–</w:t>
      </w:r>
      <w:r>
        <w:rPr>
          <w:rFonts w:hint="cs"/>
          <w:sz w:val="20"/>
          <w:rtl/>
        </w:rPr>
        <w:t xml:space="preserve"> הוראת שעה; תוקפה בשנת הכספים 2007.</w:t>
      </w:r>
    </w:p>
    <w:p w:rsidR="007B54F8" w:rsidRDefault="000019DB" w:rsidP="00BF3A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rFonts w:hint="cs"/>
            <w:sz w:val="20"/>
            <w:rtl/>
          </w:rPr>
          <w:t>ק"ת תשס"ח מס' 6633</w:t>
        </w:r>
      </w:hyperlink>
      <w:r>
        <w:rPr>
          <w:rFonts w:hint="cs"/>
          <w:sz w:val="20"/>
          <w:rtl/>
        </w:rPr>
        <w:t xml:space="preserve"> מיום 31.12.2007 עמ' 273 </w:t>
      </w:r>
      <w:r>
        <w:rPr>
          <w:sz w:val="20"/>
          <w:rtl/>
        </w:rPr>
        <w:t>–</w:t>
      </w:r>
      <w:r>
        <w:rPr>
          <w:rFonts w:hint="cs"/>
          <w:sz w:val="20"/>
          <w:rtl/>
        </w:rPr>
        <w:t xml:space="preserve"> הודעה תשס"ח-2007; תחילתה ביום 1.1.2008.</w:t>
      </w:r>
    </w:p>
    <w:p w:rsidR="00BF3AEA" w:rsidRDefault="00BF3AEA" w:rsidP="00BF3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7B54F8">
          <w:rPr>
            <w:rStyle w:val="Hyperlink"/>
            <w:rFonts w:hint="cs"/>
            <w:sz w:val="20"/>
            <w:rtl/>
          </w:rPr>
          <w:t>ק"ת תשס"ח מ</w:t>
        </w:r>
        <w:r w:rsidR="00882024" w:rsidRPr="00BF3AEA">
          <w:rPr>
            <w:rStyle w:val="Hyperlink"/>
            <w:rFonts w:hint="cs"/>
            <w:sz w:val="20"/>
            <w:rtl/>
          </w:rPr>
          <w:t>ס' 6697</w:t>
        </w:r>
      </w:hyperlink>
      <w:r w:rsidR="00882024">
        <w:rPr>
          <w:rFonts w:hint="cs"/>
          <w:sz w:val="20"/>
          <w:rtl/>
        </w:rPr>
        <w:t xml:space="preserve"> מיום 30.7.2008 עמ' 1156 </w:t>
      </w:r>
      <w:r w:rsidR="00882024">
        <w:rPr>
          <w:sz w:val="20"/>
          <w:rtl/>
        </w:rPr>
        <w:t>–</w:t>
      </w:r>
      <w:r w:rsidR="00882024">
        <w:rPr>
          <w:rFonts w:hint="cs"/>
          <w:sz w:val="20"/>
          <w:rtl/>
        </w:rPr>
        <w:t xml:space="preserve"> הוראת שעה; תוקפה בשנת הכספים 2008.</w:t>
      </w:r>
    </w:p>
    <w:p w:rsidR="007B54F8" w:rsidRDefault="00ED4CB9" w:rsidP="000758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002734F6" w:rsidRPr="00ED4CB9">
          <w:rPr>
            <w:rStyle w:val="Hyperlink"/>
            <w:rFonts w:hint="cs"/>
            <w:sz w:val="20"/>
            <w:rtl/>
          </w:rPr>
          <w:t>ק"ת תשס"ט מס' 6735</w:t>
        </w:r>
      </w:hyperlink>
      <w:r w:rsidR="002734F6">
        <w:rPr>
          <w:rFonts w:hint="cs"/>
          <w:sz w:val="20"/>
          <w:rtl/>
        </w:rPr>
        <w:t xml:space="preserve"> מיום 31.12.2008 עמ' 276 </w:t>
      </w:r>
      <w:r w:rsidR="002734F6">
        <w:rPr>
          <w:sz w:val="20"/>
          <w:rtl/>
        </w:rPr>
        <w:t>–</w:t>
      </w:r>
      <w:r w:rsidR="002734F6">
        <w:rPr>
          <w:rFonts w:hint="cs"/>
          <w:sz w:val="20"/>
          <w:rtl/>
        </w:rPr>
        <w:t xml:space="preserve"> הודעה תשס"ט-2008; תחילתה ביום 1.1.2009.</w:t>
      </w:r>
    </w:p>
    <w:p w:rsidR="0007580E" w:rsidRDefault="0007580E" w:rsidP="000758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7B54F8">
          <w:rPr>
            <w:rStyle w:val="Hyperlink"/>
            <w:rFonts w:hint="cs"/>
            <w:sz w:val="20"/>
            <w:rtl/>
          </w:rPr>
          <w:t>ק"ת תשס"ט מ</w:t>
        </w:r>
        <w:r w:rsidR="00940620" w:rsidRPr="0007580E">
          <w:rPr>
            <w:rStyle w:val="Hyperlink"/>
            <w:rFonts w:hint="cs"/>
            <w:sz w:val="20"/>
            <w:rtl/>
          </w:rPr>
          <w:t>ס' 6813</w:t>
        </w:r>
      </w:hyperlink>
      <w:r w:rsidR="00940620">
        <w:rPr>
          <w:rFonts w:hint="cs"/>
          <w:sz w:val="20"/>
          <w:rtl/>
        </w:rPr>
        <w:t xml:space="preserve"> מיום 17.9.2009 עמ' 1346 </w:t>
      </w:r>
      <w:r w:rsidR="00940620">
        <w:rPr>
          <w:sz w:val="20"/>
          <w:rtl/>
        </w:rPr>
        <w:t>–</w:t>
      </w:r>
      <w:r w:rsidR="00940620">
        <w:rPr>
          <w:rFonts w:hint="cs"/>
          <w:sz w:val="20"/>
          <w:rtl/>
        </w:rPr>
        <w:t xml:space="preserve"> תק' תשס"ט-2009; ר' תקנה 2 לענין הוראת שעה.</w:t>
      </w:r>
    </w:p>
    <w:p w:rsidR="00C83C11" w:rsidRDefault="00C83C11" w:rsidP="00C83C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0014557F" w:rsidRPr="00C83C11">
          <w:rPr>
            <w:rStyle w:val="Hyperlink"/>
            <w:rFonts w:hint="cs"/>
            <w:sz w:val="20"/>
            <w:rtl/>
          </w:rPr>
          <w:t>ק"ת תש"ע מס' 6844</w:t>
        </w:r>
      </w:hyperlink>
      <w:r w:rsidR="0014557F">
        <w:rPr>
          <w:rFonts w:hint="cs"/>
          <w:sz w:val="20"/>
          <w:rtl/>
        </w:rPr>
        <w:t xml:space="preserve"> מיום 29.12.2009 עמ' 383 </w:t>
      </w:r>
      <w:r w:rsidR="0014557F">
        <w:rPr>
          <w:sz w:val="20"/>
          <w:rtl/>
        </w:rPr>
        <w:t>–</w:t>
      </w:r>
      <w:r w:rsidR="0014557F">
        <w:rPr>
          <w:rFonts w:hint="cs"/>
          <w:sz w:val="20"/>
          <w:rtl/>
        </w:rPr>
        <w:t xml:space="preserve"> הודעה תש"ע-2009; תחילתה ביום 1.1.2010.</w:t>
      </w:r>
    </w:p>
    <w:p w:rsidR="007B54F8" w:rsidRDefault="009E3F63" w:rsidP="008F0A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00921650" w:rsidRPr="009E3F63">
          <w:rPr>
            <w:rStyle w:val="Hyperlink"/>
            <w:rFonts w:hint="cs"/>
            <w:sz w:val="20"/>
            <w:rtl/>
          </w:rPr>
          <w:t>ק"ת תשע"א מס' 6954</w:t>
        </w:r>
      </w:hyperlink>
      <w:r w:rsidR="00921650">
        <w:rPr>
          <w:rFonts w:hint="cs"/>
          <w:sz w:val="20"/>
          <w:rtl/>
        </w:rPr>
        <w:t xml:space="preserve"> מיום 23.12.2010 עמ' 295 </w:t>
      </w:r>
      <w:r w:rsidR="00921650">
        <w:rPr>
          <w:sz w:val="20"/>
          <w:rtl/>
        </w:rPr>
        <w:t>–</w:t>
      </w:r>
      <w:r w:rsidR="00921650">
        <w:rPr>
          <w:rFonts w:hint="cs"/>
          <w:sz w:val="20"/>
          <w:rtl/>
        </w:rPr>
        <w:t xml:space="preserve"> הודעה תשע"א-2010; תחילתה ביום 1.1.2011</w:t>
      </w:r>
      <w:r w:rsidR="007B54F8">
        <w:rPr>
          <w:rFonts w:hint="cs"/>
          <w:sz w:val="20"/>
          <w:rtl/>
        </w:rPr>
        <w:t>.</w:t>
      </w:r>
      <w:r w:rsidR="005E0F1B">
        <w:rPr>
          <w:rFonts w:hint="cs"/>
          <w:sz w:val="20"/>
          <w:rtl/>
        </w:rPr>
        <w:t xml:space="preserve"> ת"ט </w:t>
      </w:r>
      <w:hyperlink r:id="rId35" w:history="1">
        <w:r w:rsidR="007B54F8">
          <w:rPr>
            <w:rStyle w:val="Hyperlink"/>
            <w:rFonts w:hint="cs"/>
            <w:sz w:val="20"/>
            <w:rtl/>
          </w:rPr>
          <w:t>ק"ת תשע"א מ</w:t>
        </w:r>
        <w:r w:rsidR="005E0F1B" w:rsidRPr="000A40B1">
          <w:rPr>
            <w:rStyle w:val="Hyperlink"/>
            <w:rFonts w:hint="cs"/>
            <w:sz w:val="20"/>
            <w:rtl/>
          </w:rPr>
          <w:t>ס' 6955</w:t>
        </w:r>
      </w:hyperlink>
      <w:r w:rsidR="005E0F1B">
        <w:rPr>
          <w:rFonts w:hint="cs"/>
          <w:sz w:val="20"/>
          <w:rtl/>
        </w:rPr>
        <w:t xml:space="preserve"> מיום 26.12.2010 עמ' 302</w:t>
      </w:r>
      <w:r w:rsidR="00921650">
        <w:rPr>
          <w:rFonts w:hint="cs"/>
          <w:sz w:val="20"/>
          <w:rtl/>
        </w:rPr>
        <w:t>.</w:t>
      </w:r>
    </w:p>
    <w:p w:rsidR="008F0A4F" w:rsidRDefault="008F0A4F" w:rsidP="008F0A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7B54F8">
          <w:rPr>
            <w:rStyle w:val="Hyperlink"/>
            <w:rFonts w:hint="cs"/>
            <w:sz w:val="20"/>
            <w:rtl/>
          </w:rPr>
          <w:t>ק"ת תשע"א מ</w:t>
        </w:r>
        <w:r w:rsidR="0028793C" w:rsidRPr="008F0A4F">
          <w:rPr>
            <w:rStyle w:val="Hyperlink"/>
            <w:rFonts w:hint="cs"/>
            <w:sz w:val="20"/>
            <w:rtl/>
          </w:rPr>
          <w:t>ס' 6970</w:t>
        </w:r>
      </w:hyperlink>
      <w:r w:rsidR="0028793C">
        <w:rPr>
          <w:rFonts w:hint="cs"/>
          <w:sz w:val="20"/>
          <w:rtl/>
        </w:rPr>
        <w:t xml:space="preserve"> מיום 31.1.2011 עמ' 606 </w:t>
      </w:r>
      <w:r w:rsidR="0028793C">
        <w:rPr>
          <w:sz w:val="20"/>
          <w:rtl/>
        </w:rPr>
        <w:t>–</w:t>
      </w:r>
      <w:r w:rsidR="0028793C">
        <w:rPr>
          <w:rFonts w:hint="cs"/>
          <w:sz w:val="20"/>
          <w:rtl/>
        </w:rPr>
        <w:t xml:space="preserve"> הוראת שעה; תחילתה ביום 30.7.2011 ותוקפה בשנת הכספים 2010.</w:t>
      </w:r>
    </w:p>
    <w:p w:rsidR="00103C0C" w:rsidRDefault="00103C0C" w:rsidP="00103C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FD2BCF" w:rsidRPr="00103C0C">
          <w:rPr>
            <w:rStyle w:val="Hyperlink"/>
            <w:rFonts w:hint="cs"/>
            <w:sz w:val="20"/>
            <w:rtl/>
          </w:rPr>
          <w:t>ק"ת תשע"ב מס' 7063</w:t>
        </w:r>
      </w:hyperlink>
      <w:r w:rsidR="00FD2BCF">
        <w:rPr>
          <w:rFonts w:hint="cs"/>
          <w:sz w:val="20"/>
          <w:rtl/>
        </w:rPr>
        <w:t xml:space="preserve"> מיום 25.12.2011 עמ' 414 </w:t>
      </w:r>
      <w:r w:rsidR="00FD2BCF">
        <w:rPr>
          <w:sz w:val="20"/>
          <w:rtl/>
        </w:rPr>
        <w:t>–</w:t>
      </w:r>
      <w:r w:rsidR="00FD2BCF">
        <w:rPr>
          <w:rFonts w:hint="cs"/>
          <w:sz w:val="20"/>
          <w:rtl/>
        </w:rPr>
        <w:t xml:space="preserve"> הודעה תשע"ב-2011; תחילתה ביום 1.1.2012.</w:t>
      </w:r>
    </w:p>
    <w:p w:rsidR="00C2561F" w:rsidRDefault="00394106" w:rsidP="00103C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00C2561F" w:rsidRPr="00394106">
          <w:rPr>
            <w:rStyle w:val="Hyperlink"/>
            <w:rFonts w:hint="cs"/>
            <w:sz w:val="20"/>
            <w:rtl/>
          </w:rPr>
          <w:t>ק"ת תשע"ג מס' 7182</w:t>
        </w:r>
      </w:hyperlink>
      <w:r w:rsidR="00C2561F">
        <w:rPr>
          <w:rFonts w:hint="cs"/>
          <w:sz w:val="20"/>
          <w:rtl/>
        </w:rPr>
        <w:t xml:space="preserve"> מיום 18.11.2012 עמ' 190 </w:t>
      </w:r>
      <w:r w:rsidR="00C2561F">
        <w:rPr>
          <w:sz w:val="20"/>
          <w:rtl/>
        </w:rPr>
        <w:t>–</w:t>
      </w:r>
      <w:r w:rsidR="00C2561F">
        <w:rPr>
          <w:rFonts w:hint="cs"/>
          <w:sz w:val="20"/>
          <w:rtl/>
        </w:rPr>
        <w:t xml:space="preserve"> הוראת שעה; ר' תקנות 1, 2 לענין תחילה ותוקף.</w:t>
      </w:r>
    </w:p>
    <w:p w:rsidR="00394106" w:rsidRDefault="00394106" w:rsidP="003941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00C2561F" w:rsidRPr="00394106">
          <w:rPr>
            <w:rStyle w:val="Hyperlink"/>
            <w:rFonts w:hint="cs"/>
            <w:sz w:val="20"/>
            <w:rtl/>
          </w:rPr>
          <w:t>ק"ת תשע"ג מס' 7182</w:t>
        </w:r>
      </w:hyperlink>
      <w:r w:rsidR="00C2561F">
        <w:rPr>
          <w:rFonts w:hint="cs"/>
          <w:sz w:val="20"/>
          <w:rtl/>
        </w:rPr>
        <w:t xml:space="preserve"> מיום 18.11.2012 עמ' 191 </w:t>
      </w:r>
      <w:r w:rsidR="00C2561F">
        <w:rPr>
          <w:sz w:val="20"/>
          <w:rtl/>
        </w:rPr>
        <w:t>–</w:t>
      </w:r>
      <w:r w:rsidR="00C2561F">
        <w:rPr>
          <w:rFonts w:hint="cs"/>
          <w:sz w:val="20"/>
          <w:rtl/>
        </w:rPr>
        <w:t xml:space="preserve"> תק' תשע"ג-2012; תחילתן ביום 1.1.2013.</w:t>
      </w:r>
    </w:p>
    <w:p w:rsidR="00265901" w:rsidRDefault="00265901" w:rsidP="00CC5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00AB015C" w:rsidRPr="00265901">
          <w:rPr>
            <w:rStyle w:val="Hyperlink"/>
            <w:rFonts w:hint="cs"/>
            <w:sz w:val="20"/>
            <w:rtl/>
          </w:rPr>
          <w:t>ק"ת תשע"ג מס' 7195</w:t>
        </w:r>
      </w:hyperlink>
      <w:r w:rsidR="00AB015C">
        <w:rPr>
          <w:rFonts w:hint="cs"/>
          <w:sz w:val="20"/>
          <w:rtl/>
        </w:rPr>
        <w:t xml:space="preserve"> מיום 25.12.2012 עמ' 358 </w:t>
      </w:r>
      <w:r w:rsidR="00AB015C">
        <w:rPr>
          <w:sz w:val="20"/>
          <w:rtl/>
        </w:rPr>
        <w:t>–</w:t>
      </w:r>
      <w:r w:rsidR="00AB015C">
        <w:rPr>
          <w:rFonts w:hint="cs"/>
          <w:sz w:val="20"/>
          <w:rtl/>
        </w:rPr>
        <w:t xml:space="preserve"> הודעה תשע"ג-2012; תחילתה ביום 1.1.2013.</w:t>
      </w:r>
    </w:p>
    <w:p w:rsidR="00C13DDF" w:rsidRDefault="00C13DDF" w:rsidP="00CC5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001A0570" w:rsidRPr="00C13DDF">
          <w:rPr>
            <w:rStyle w:val="Hyperlink"/>
            <w:rFonts w:hint="cs"/>
            <w:sz w:val="20"/>
            <w:rtl/>
          </w:rPr>
          <w:t>ק"ת תשע"ד מס' 7317</w:t>
        </w:r>
      </w:hyperlink>
      <w:r w:rsidR="001A0570">
        <w:rPr>
          <w:rFonts w:hint="cs"/>
          <w:sz w:val="20"/>
          <w:rtl/>
        </w:rPr>
        <w:t xml:space="preserve"> מיום 26.12.2013 עמ' 340 </w:t>
      </w:r>
      <w:r w:rsidR="001A0570">
        <w:rPr>
          <w:sz w:val="20"/>
          <w:rtl/>
        </w:rPr>
        <w:t>–</w:t>
      </w:r>
      <w:r w:rsidR="001A0570">
        <w:rPr>
          <w:rFonts w:hint="cs"/>
          <w:sz w:val="20"/>
          <w:rtl/>
        </w:rPr>
        <w:t xml:space="preserve"> הודעה תשע"ד-2013; תחילתה ביום 1.1.2014.</w:t>
      </w:r>
    </w:p>
    <w:p w:rsidR="004573E4" w:rsidRDefault="004573E4" w:rsidP="00CC5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0082718C" w:rsidRPr="004573E4">
          <w:rPr>
            <w:rStyle w:val="Hyperlink"/>
            <w:rFonts w:hint="cs"/>
            <w:sz w:val="20"/>
            <w:rtl/>
          </w:rPr>
          <w:t>ק"ת תשע"ה מס' 7467</w:t>
        </w:r>
      </w:hyperlink>
      <w:r w:rsidR="0082718C">
        <w:rPr>
          <w:rFonts w:hint="cs"/>
          <w:sz w:val="20"/>
          <w:rtl/>
        </w:rPr>
        <w:t xml:space="preserve"> מיום 30.12.2014 עמ' 538 </w:t>
      </w:r>
      <w:r w:rsidR="0082718C">
        <w:rPr>
          <w:sz w:val="20"/>
          <w:rtl/>
        </w:rPr>
        <w:t>–</w:t>
      </w:r>
      <w:r w:rsidR="0082718C">
        <w:rPr>
          <w:rFonts w:hint="cs"/>
          <w:sz w:val="20"/>
          <w:rtl/>
        </w:rPr>
        <w:t xml:space="preserve"> הודעה תשע"ה-2014; תחילתה ביום 1.1.2015.</w:t>
      </w:r>
    </w:p>
    <w:p w:rsidR="000B47CC" w:rsidRDefault="000B47CC" w:rsidP="00CC5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00687ADD" w:rsidRPr="000B47CC">
          <w:rPr>
            <w:rStyle w:val="Hyperlink"/>
            <w:rFonts w:hint="cs"/>
            <w:sz w:val="20"/>
            <w:rtl/>
          </w:rPr>
          <w:t>ק"ת תשע"ו מס' 7592</w:t>
        </w:r>
      </w:hyperlink>
      <w:r w:rsidR="00687ADD">
        <w:rPr>
          <w:rFonts w:hint="cs"/>
          <w:sz w:val="20"/>
          <w:rtl/>
        </w:rPr>
        <w:t xml:space="preserve"> מיום 30.12.2015 עמ' 465 </w:t>
      </w:r>
      <w:r w:rsidR="00687ADD">
        <w:rPr>
          <w:sz w:val="20"/>
          <w:rtl/>
        </w:rPr>
        <w:t>–</w:t>
      </w:r>
      <w:r w:rsidR="00687ADD">
        <w:rPr>
          <w:rFonts w:hint="cs"/>
          <w:sz w:val="20"/>
          <w:rtl/>
        </w:rPr>
        <w:t xml:space="preserve"> הודעה תשע"ו-2015; תחילתה ביום 1.1.2016.</w:t>
      </w:r>
    </w:p>
    <w:p w:rsidR="00D87481" w:rsidRDefault="00D87481" w:rsidP="00CC5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00016209" w:rsidRPr="00D87481">
          <w:rPr>
            <w:rStyle w:val="Hyperlink"/>
            <w:rFonts w:hint="cs"/>
            <w:sz w:val="20"/>
            <w:rtl/>
          </w:rPr>
          <w:t>ק"ת תשע"ו מס' 7653</w:t>
        </w:r>
      </w:hyperlink>
      <w:r w:rsidR="00016209">
        <w:rPr>
          <w:rFonts w:hint="cs"/>
          <w:sz w:val="20"/>
          <w:rtl/>
        </w:rPr>
        <w:t xml:space="preserve"> מיום 5.5.2016 עמ' 1101 </w:t>
      </w:r>
      <w:r w:rsidR="00016209">
        <w:rPr>
          <w:sz w:val="20"/>
          <w:rtl/>
        </w:rPr>
        <w:t>–</w:t>
      </w:r>
      <w:r w:rsidR="00016209">
        <w:rPr>
          <w:rFonts w:hint="cs"/>
          <w:sz w:val="20"/>
          <w:rtl/>
        </w:rPr>
        <w:t xml:space="preserve"> תק' תשע"ו-2016.</w:t>
      </w:r>
    </w:p>
    <w:p w:rsidR="00CA0364" w:rsidRDefault="00CA0364"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00FD57BB" w:rsidRPr="00CA0364">
          <w:rPr>
            <w:rStyle w:val="Hyperlink"/>
            <w:rFonts w:hint="cs"/>
            <w:sz w:val="20"/>
            <w:rtl/>
          </w:rPr>
          <w:t>ק"ת תשע"ז מס' 7758</w:t>
        </w:r>
      </w:hyperlink>
      <w:r w:rsidR="00FD57BB">
        <w:rPr>
          <w:rFonts w:hint="cs"/>
          <w:sz w:val="20"/>
          <w:rtl/>
        </w:rPr>
        <w:t xml:space="preserve"> מיום 5.1.2017 עמ' 502 </w:t>
      </w:r>
      <w:r w:rsidR="00FD57BB">
        <w:rPr>
          <w:sz w:val="20"/>
          <w:rtl/>
        </w:rPr>
        <w:t>–</w:t>
      </w:r>
      <w:r w:rsidR="00FD57BB">
        <w:rPr>
          <w:rFonts w:hint="cs"/>
          <w:sz w:val="20"/>
          <w:rtl/>
        </w:rPr>
        <w:t xml:space="preserve"> הודעה תשע"ז-2017; תחילתה ביום 1.1.2017.</w:t>
      </w:r>
    </w:p>
    <w:p w:rsidR="00C63782" w:rsidRDefault="00C63782"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00AF3B79" w:rsidRPr="00C63782">
          <w:rPr>
            <w:rStyle w:val="Hyperlink"/>
            <w:rFonts w:hint="cs"/>
            <w:sz w:val="20"/>
            <w:rtl/>
          </w:rPr>
          <w:t>ק"ת תשע"ח מס' 7911</w:t>
        </w:r>
      </w:hyperlink>
      <w:r w:rsidR="00AF3B79">
        <w:rPr>
          <w:rFonts w:hint="cs"/>
          <w:sz w:val="20"/>
          <w:rtl/>
        </w:rPr>
        <w:t xml:space="preserve"> מיום 28.12.2017 עמ' 596 </w:t>
      </w:r>
      <w:r w:rsidR="00AF3B79">
        <w:rPr>
          <w:sz w:val="20"/>
          <w:rtl/>
        </w:rPr>
        <w:t>–</w:t>
      </w:r>
      <w:r w:rsidR="00AF3B79">
        <w:rPr>
          <w:rFonts w:hint="cs"/>
          <w:sz w:val="20"/>
          <w:rtl/>
        </w:rPr>
        <w:t xml:space="preserve"> הודעה תשע"ח-2017; תחילתה ביום 1.1.2018.</w:t>
      </w:r>
    </w:p>
    <w:p w:rsidR="00F63439" w:rsidRDefault="00F63439"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00EB4A96" w:rsidRPr="00F63439">
          <w:rPr>
            <w:rStyle w:val="Hyperlink"/>
            <w:rFonts w:hint="cs"/>
            <w:sz w:val="20"/>
            <w:rtl/>
          </w:rPr>
          <w:t>ק"ת תשע"ח מס' 8068</w:t>
        </w:r>
      </w:hyperlink>
      <w:r w:rsidR="00EB4A96">
        <w:rPr>
          <w:rFonts w:hint="cs"/>
          <w:sz w:val="20"/>
          <w:rtl/>
        </w:rPr>
        <w:t xml:space="preserve"> מיום 5.9.2018 עמ' 2767 </w:t>
      </w:r>
      <w:r w:rsidR="00EB4A96">
        <w:rPr>
          <w:sz w:val="20"/>
          <w:rtl/>
        </w:rPr>
        <w:t>–</w:t>
      </w:r>
      <w:r w:rsidR="00EB4A96">
        <w:rPr>
          <w:rFonts w:hint="cs"/>
          <w:sz w:val="20"/>
          <w:rtl/>
        </w:rPr>
        <w:t xml:space="preserve"> תק' תשע"ח-2018; תחילתן ביום 3.10.2018 ור' תקנה 3 לענין הוראת שעה.</w:t>
      </w:r>
    </w:p>
    <w:p w:rsidR="00EB4A96" w:rsidRDefault="00EB4A96" w:rsidP="00CC5B6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 (ב) </w:t>
      </w:r>
      <w:r w:rsidR="00EC3B51">
        <w:rPr>
          <w:rFonts w:hint="cs"/>
          <w:sz w:val="20"/>
          <w:rtl/>
        </w:rPr>
        <w:t xml:space="preserve">תקנה 4 לתקנות העיקריות לא חלה; סכומי האגרות וכן השווי הנקי הממוצע של נכסי הקרן כאמור בפסקאות (2) עד (4), יתעדכנו ב-1 בינואר של כל שנה (להלן </w:t>
      </w:r>
      <w:r w:rsidR="00EC3B51">
        <w:rPr>
          <w:sz w:val="20"/>
          <w:rtl/>
        </w:rPr>
        <w:t>–</w:t>
      </w:r>
      <w:r w:rsidR="00EC3B51">
        <w:rPr>
          <w:rFonts w:hint="cs"/>
          <w:sz w:val="20"/>
          <w:rtl/>
        </w:rPr>
        <w:t xml:space="preserve"> יום העדכון), לפי שיעור שינוי המדד החדש לעומת המדד היסודי; לעניין זה </w:t>
      </w:r>
      <w:r w:rsidR="00EC3B51">
        <w:rPr>
          <w:sz w:val="20"/>
          <w:rtl/>
        </w:rPr>
        <w:t>–</w:t>
      </w:r>
    </w:p>
    <w:p w:rsidR="00EC3B51" w:rsidRDefault="00EC3B51" w:rsidP="00CC5B6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"המדד החדש" </w:t>
      </w:r>
      <w:r>
        <w:rPr>
          <w:sz w:val="20"/>
          <w:rtl/>
        </w:rPr>
        <w:t>–</w:t>
      </w:r>
      <w:r>
        <w:rPr>
          <w:rFonts w:hint="cs"/>
          <w:sz w:val="20"/>
          <w:rtl/>
        </w:rPr>
        <w:t xml:space="preserve"> המדד שפורסם לאחרונה לפני יום העדכון;</w:t>
      </w:r>
    </w:p>
    <w:p w:rsidR="00EC3B51" w:rsidRDefault="00EC3B51" w:rsidP="00CC5B6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"המדד היסודי" </w:t>
      </w:r>
      <w:r>
        <w:rPr>
          <w:sz w:val="20"/>
          <w:rtl/>
        </w:rPr>
        <w:t>–</w:t>
      </w:r>
      <w:r>
        <w:rPr>
          <w:rFonts w:hint="cs"/>
          <w:sz w:val="20"/>
          <w:rtl/>
        </w:rPr>
        <w:t xml:space="preserve"> המדד שפורסם לאחרונה לפני תחילת תקנות אלה.</w:t>
      </w:r>
    </w:p>
    <w:p w:rsidR="00EC3B51" w:rsidRDefault="00EC3B51" w:rsidP="00CC5B6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שיעורי השווי הנקי הממוצע של נכסי קרן שעודכנו כאמור יעוגלו לסכום הקרוב שהוא מכפלה של אלף שקלים חדשים; סכומי האגרות שעודכנו כאמור יעוגלו לסכום הקרוב שהוא מכפלה של חמישה שקלים חדשים.</w:t>
      </w:r>
    </w:p>
    <w:p w:rsidR="00EB4A96" w:rsidRDefault="00EC3B51" w:rsidP="00CC5B6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(ד) יושב ראש הרשות יפרסם בהודעה ברשומות, את הסכומים והשווי הנקי הממוצע של נכסי הקרן, כפי שהתעדכנו לפי תקנה זו.</w:t>
      </w:r>
    </w:p>
    <w:p w:rsidR="009A3D86" w:rsidRDefault="009A3D86"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00E11541" w:rsidRPr="009A3D86">
          <w:rPr>
            <w:rStyle w:val="Hyperlink"/>
            <w:rFonts w:hint="cs"/>
            <w:sz w:val="20"/>
            <w:rtl/>
          </w:rPr>
          <w:t>ק"ת תשע"ט מס' 8139</w:t>
        </w:r>
      </w:hyperlink>
      <w:r w:rsidR="00E11541">
        <w:rPr>
          <w:rFonts w:hint="cs"/>
          <w:sz w:val="20"/>
          <w:rtl/>
        </w:rPr>
        <w:t xml:space="preserve"> מיום 31.12.2018 עמ' 1709 </w:t>
      </w:r>
      <w:r w:rsidR="00E11541">
        <w:rPr>
          <w:sz w:val="20"/>
          <w:rtl/>
        </w:rPr>
        <w:t>–</w:t>
      </w:r>
      <w:r w:rsidR="00E11541">
        <w:rPr>
          <w:rFonts w:hint="cs"/>
          <w:sz w:val="20"/>
          <w:rtl/>
        </w:rPr>
        <w:t xml:space="preserve"> הודעה תשע"ט-2018; תחילתה ביום 1.1.2019.</w:t>
      </w:r>
    </w:p>
    <w:p w:rsidR="00DC5776" w:rsidRDefault="00DC5776"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007B54F8" w:rsidRPr="00DC5776">
          <w:rPr>
            <w:rStyle w:val="Hyperlink"/>
            <w:rFonts w:hint="cs"/>
            <w:sz w:val="20"/>
            <w:rtl/>
          </w:rPr>
          <w:t>ק"ת תש"ף מס' 8312</w:t>
        </w:r>
      </w:hyperlink>
      <w:r w:rsidR="007B54F8">
        <w:rPr>
          <w:rFonts w:hint="cs"/>
          <w:sz w:val="20"/>
          <w:rtl/>
        </w:rPr>
        <w:t xml:space="preserve"> מיום 1.1.2020 עמ' 300 </w:t>
      </w:r>
      <w:r w:rsidR="007B54F8">
        <w:rPr>
          <w:sz w:val="20"/>
          <w:rtl/>
        </w:rPr>
        <w:t>–</w:t>
      </w:r>
      <w:r w:rsidR="007B54F8">
        <w:rPr>
          <w:rFonts w:hint="cs"/>
          <w:sz w:val="20"/>
          <w:rtl/>
        </w:rPr>
        <w:t xml:space="preserve"> הודעה תש"ף-2020; תחילתה ביום 1.1.2020.</w:t>
      </w:r>
    </w:p>
    <w:p w:rsidR="00A05D32" w:rsidRDefault="00A05D32" w:rsidP="00CC5B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004006A6" w:rsidRPr="00A05D32">
          <w:rPr>
            <w:rStyle w:val="Hyperlink"/>
            <w:rFonts w:hint="cs"/>
            <w:sz w:val="20"/>
            <w:rtl/>
          </w:rPr>
          <w:t>ק"ת תשפ"א מס' 9093</w:t>
        </w:r>
      </w:hyperlink>
      <w:r w:rsidR="004006A6">
        <w:rPr>
          <w:rFonts w:hint="cs"/>
          <w:sz w:val="20"/>
          <w:rtl/>
        </w:rPr>
        <w:t xml:space="preserve"> מיום 13.1.2021 עמ' 1545 </w:t>
      </w:r>
      <w:r w:rsidR="004006A6">
        <w:rPr>
          <w:sz w:val="20"/>
          <w:rtl/>
        </w:rPr>
        <w:t>–</w:t>
      </w:r>
      <w:r w:rsidR="004006A6">
        <w:rPr>
          <w:rFonts w:hint="cs"/>
          <w:sz w:val="20"/>
          <w:rtl/>
        </w:rPr>
        <w:t xml:space="preserve"> הודעה תשפ"א-2021; תחילתה ביום 1.1.2021.</w:t>
      </w:r>
    </w:p>
    <w:p w:rsidR="006D2BD3" w:rsidRDefault="006D2BD3" w:rsidP="006D2B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sz w:val="20"/>
          <w:rtl/>
        </w:rPr>
      </w:pPr>
      <w:hyperlink r:id="rId51" w:history="1">
        <w:r w:rsidR="005B655B" w:rsidRPr="006D2BD3">
          <w:rPr>
            <w:rStyle w:val="Hyperlink"/>
            <w:rFonts w:ascii="FrankRuehl" w:hAnsi="FrankRuehl"/>
            <w:sz w:val="20"/>
            <w:rtl/>
          </w:rPr>
          <w:t>ק"ת תשפ"א מס' 9112</w:t>
        </w:r>
      </w:hyperlink>
      <w:r w:rsidR="005B655B" w:rsidRPr="00892FC0">
        <w:rPr>
          <w:rFonts w:ascii="FrankRuehl" w:hAnsi="FrankRuehl"/>
          <w:sz w:val="20"/>
          <w:rtl/>
        </w:rPr>
        <w:t xml:space="preserve"> מיום 21.1.2021 עמ' 161</w:t>
      </w:r>
      <w:r w:rsidR="005B655B">
        <w:rPr>
          <w:rFonts w:ascii="FrankRuehl" w:hAnsi="FrankRuehl" w:hint="cs"/>
          <w:sz w:val="20"/>
          <w:rtl/>
        </w:rPr>
        <w:t>5</w:t>
      </w:r>
      <w:r w:rsidR="005B655B" w:rsidRPr="00892FC0">
        <w:rPr>
          <w:rFonts w:ascii="FrankRuehl" w:hAnsi="FrankRuehl"/>
          <w:sz w:val="20"/>
          <w:rtl/>
        </w:rPr>
        <w:t xml:space="preserve"> – הוראת שעה תשפ"א-2021; תוקפ</w:t>
      </w:r>
      <w:r w:rsidR="005B655B">
        <w:rPr>
          <w:rFonts w:ascii="FrankRuehl" w:hAnsi="FrankRuehl" w:hint="cs"/>
          <w:sz w:val="20"/>
          <w:rtl/>
        </w:rPr>
        <w:t>ן</w:t>
      </w:r>
      <w:r w:rsidR="005B655B" w:rsidRPr="00892FC0">
        <w:rPr>
          <w:rFonts w:ascii="FrankRuehl" w:hAnsi="FrankRuehl"/>
          <w:sz w:val="20"/>
          <w:rtl/>
        </w:rPr>
        <w:t xml:space="preserve"> בשנות הכספים 202</w:t>
      </w:r>
      <w:r w:rsidR="005B655B">
        <w:rPr>
          <w:rFonts w:ascii="FrankRuehl" w:hAnsi="FrankRuehl" w:hint="cs"/>
          <w:sz w:val="20"/>
          <w:rtl/>
        </w:rPr>
        <w:t>0</w:t>
      </w:r>
      <w:r w:rsidR="005B655B" w:rsidRPr="00892FC0">
        <w:rPr>
          <w:rFonts w:ascii="FrankRuehl" w:hAnsi="FrankRuehl"/>
          <w:sz w:val="20"/>
          <w:rtl/>
        </w:rPr>
        <w:t xml:space="preserve"> עד 2023</w:t>
      </w:r>
      <w:r w:rsidR="00CC5B66">
        <w:rPr>
          <w:rFonts w:ascii="FrankRuehl" w:hAnsi="FrankRuehl" w:hint="cs"/>
          <w:sz w:val="20"/>
          <w:rtl/>
        </w:rPr>
        <w:t xml:space="preserve"> ור' תקנה 1(ב)</w:t>
      </w:r>
      <w:r w:rsidR="005B655B" w:rsidRPr="00892FC0">
        <w:rPr>
          <w:rFonts w:ascii="FrankRuehl" w:hAnsi="FrankRuehl"/>
          <w:sz w:val="20"/>
          <w:rtl/>
        </w:rPr>
        <w:t>.</w:t>
      </w:r>
    </w:p>
    <w:p w:rsidR="00CC5B66" w:rsidRDefault="00CC5B66" w:rsidP="00CC5B6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ascii="FrankRuehl" w:hAnsi="FrankRuehl" w:hint="cs"/>
          <w:sz w:val="20"/>
          <w:rtl/>
        </w:rPr>
        <w:t>1. (ב) עלה סכום האגרה ששילם תאגיד או מנהל קרן לשנת 2020 על סכום האגרה שהיה עליו לשלם לפי תקנת משנה (א), יוזחר הסכום העודף בלא תוספת ריבית או הצמדה.</w:t>
      </w:r>
    </w:p>
    <w:p w:rsidR="00195AE1" w:rsidRDefault="00195AE1" w:rsidP="00195A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007A48D9" w:rsidRPr="00195AE1">
          <w:rPr>
            <w:rStyle w:val="Hyperlink"/>
            <w:rFonts w:hint="cs"/>
            <w:sz w:val="20"/>
            <w:rtl/>
          </w:rPr>
          <w:t>ק"ת תשפ"ב מס' 9925</w:t>
        </w:r>
      </w:hyperlink>
      <w:r w:rsidR="007A48D9">
        <w:rPr>
          <w:rFonts w:hint="cs"/>
          <w:sz w:val="20"/>
          <w:rtl/>
        </w:rPr>
        <w:t xml:space="preserve"> מיום 12.1.2022 עמ' 1734 </w:t>
      </w:r>
      <w:r w:rsidR="007A48D9">
        <w:rPr>
          <w:sz w:val="20"/>
          <w:rtl/>
        </w:rPr>
        <w:t>–</w:t>
      </w:r>
      <w:r w:rsidR="007A48D9">
        <w:rPr>
          <w:rFonts w:hint="cs"/>
          <w:sz w:val="20"/>
          <w:rtl/>
        </w:rPr>
        <w:t xml:space="preserve"> הודעה תשפ"ב-2022; תחילתה ביום 1.1.2022.</w:t>
      </w:r>
    </w:p>
    <w:p w:rsidR="00F76A6F" w:rsidRDefault="00F76A6F" w:rsidP="00F76A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3" w:history="1">
        <w:r w:rsidR="002A4651" w:rsidRPr="00F76A6F">
          <w:rPr>
            <w:rStyle w:val="Hyperlink"/>
            <w:rFonts w:hint="cs"/>
            <w:sz w:val="20"/>
            <w:rtl/>
          </w:rPr>
          <w:t>ק"ת תשפ"ג מס' 10494</w:t>
        </w:r>
      </w:hyperlink>
      <w:r w:rsidR="002A4651">
        <w:rPr>
          <w:rFonts w:hint="cs"/>
          <w:sz w:val="20"/>
          <w:rtl/>
        </w:rPr>
        <w:t xml:space="preserve"> מיום 4.1.2023 עמ' 828 </w:t>
      </w:r>
      <w:r w:rsidR="002A4651">
        <w:rPr>
          <w:sz w:val="20"/>
          <w:rtl/>
        </w:rPr>
        <w:t>–</w:t>
      </w:r>
      <w:r w:rsidR="002A4651">
        <w:rPr>
          <w:rFonts w:hint="cs"/>
          <w:sz w:val="20"/>
          <w:rtl/>
        </w:rPr>
        <w:t xml:space="preserve"> הודעה תשפ"ג-2023; תחילתה ביום 1.1.2023.</w:t>
      </w:r>
    </w:p>
  </w:footnote>
  <w:footnote w:id="2">
    <w:p w:rsidR="00730EE8" w:rsidRPr="00730EE8" w:rsidRDefault="0028793C" w:rsidP="002F579F">
      <w:pPr>
        <w:pStyle w:val="a5"/>
        <w:spacing w:before="72" w:line="240" w:lineRule="auto"/>
        <w:ind w:right="1134"/>
        <w:rPr>
          <w:rFonts w:hint="cs"/>
          <w:rtl/>
        </w:rPr>
      </w:pPr>
      <w:r>
        <w:rPr>
          <w:rStyle w:val="a6"/>
        </w:rPr>
        <w:footnoteRef/>
      </w:r>
      <w:r w:rsidRPr="0028793C">
        <w:rPr>
          <w:rFonts w:cs="FrankRuehl"/>
          <w:sz w:val="22"/>
          <w:szCs w:val="22"/>
          <w:rtl/>
        </w:rPr>
        <w:t xml:space="preserve"> </w:t>
      </w:r>
      <w:r w:rsidRPr="0028793C">
        <w:rPr>
          <w:rFonts w:cs="FrankRuehl" w:hint="cs"/>
          <w:sz w:val="22"/>
          <w:szCs w:val="22"/>
          <w:rtl/>
        </w:rPr>
        <w:t xml:space="preserve">סכום האגרה השנתית </w:t>
      </w:r>
      <w:r w:rsidR="002F579F">
        <w:rPr>
          <w:rFonts w:cs="FrankRuehl" w:hint="cs"/>
          <w:sz w:val="22"/>
          <w:szCs w:val="22"/>
          <w:rtl/>
        </w:rPr>
        <w:t>בשנות הכספים 2019 ו-2020</w:t>
      </w:r>
      <w:r w:rsidRPr="0028793C">
        <w:rPr>
          <w:rFonts w:cs="FrankRuehl" w:hint="cs"/>
          <w:sz w:val="22"/>
          <w:szCs w:val="22"/>
          <w:rtl/>
        </w:rPr>
        <w:t xml:space="preserve"> </w:t>
      </w:r>
      <w:r w:rsidR="002F579F">
        <w:rPr>
          <w:rFonts w:cs="FrankRuehl" w:hint="cs"/>
          <w:sz w:val="22"/>
          <w:szCs w:val="22"/>
          <w:rtl/>
        </w:rPr>
        <w:t xml:space="preserve">לגבי תאגיד שניירות הערך שלו הוצעו לציבור לראשונה, </w:t>
      </w:r>
      <w:r w:rsidRPr="0028793C">
        <w:rPr>
          <w:rFonts w:cs="FrankRuehl" w:hint="cs"/>
          <w:sz w:val="22"/>
          <w:szCs w:val="22"/>
          <w:rtl/>
        </w:rPr>
        <w:t>יהיה</w:t>
      </w:r>
      <w:r w:rsidR="00730EE8">
        <w:rPr>
          <w:rFonts w:cs="FrankRuehl" w:hint="cs"/>
          <w:sz w:val="22"/>
          <w:szCs w:val="22"/>
          <w:rtl/>
        </w:rPr>
        <w:t xml:space="preserve"> בשיעור</w:t>
      </w:r>
      <w:r w:rsidR="002F579F">
        <w:rPr>
          <w:rFonts w:cs="FrankRuehl" w:hint="cs"/>
          <w:sz w:val="22"/>
          <w:szCs w:val="22"/>
          <w:rtl/>
        </w:rPr>
        <w:t xml:space="preserve"> של</w:t>
      </w:r>
      <w:r w:rsidR="00730EE8">
        <w:rPr>
          <w:rFonts w:cs="FrankRuehl" w:hint="cs"/>
          <w:sz w:val="22"/>
          <w:szCs w:val="22"/>
          <w:rtl/>
        </w:rPr>
        <w:t xml:space="preserve"> </w:t>
      </w:r>
      <w:r w:rsidR="002F579F">
        <w:rPr>
          <w:rFonts w:cs="FrankRuehl" w:hint="cs"/>
          <w:sz w:val="22"/>
          <w:szCs w:val="22"/>
          <w:rtl/>
        </w:rPr>
        <w:t>85</w:t>
      </w:r>
      <w:r w:rsidRPr="0028793C">
        <w:rPr>
          <w:rFonts w:cs="FrankRuehl" w:hint="cs"/>
          <w:sz w:val="22"/>
          <w:szCs w:val="22"/>
          <w:rtl/>
        </w:rPr>
        <w:t>% מ</w:t>
      </w:r>
      <w:r w:rsidR="00730EE8">
        <w:rPr>
          <w:rFonts w:cs="FrankRuehl" w:hint="cs"/>
          <w:sz w:val="22"/>
          <w:szCs w:val="22"/>
          <w:rtl/>
        </w:rPr>
        <w:t xml:space="preserve">הסכום </w:t>
      </w:r>
      <w:r w:rsidRPr="0028793C">
        <w:rPr>
          <w:rFonts w:cs="FrankRuehl" w:hint="cs"/>
          <w:sz w:val="22"/>
          <w:szCs w:val="22"/>
          <w:rtl/>
        </w:rPr>
        <w:t>הקבוע</w:t>
      </w:r>
      <w:r w:rsidR="00730EE8">
        <w:rPr>
          <w:rFonts w:cs="FrankRuehl" w:hint="cs"/>
          <w:sz w:val="22"/>
          <w:szCs w:val="22"/>
          <w:rtl/>
        </w:rPr>
        <w:t xml:space="preserve">, כפי שהשתנה לפי תקנה 4 ביום העדכון </w:t>
      </w:r>
      <w:r w:rsidR="002F579F">
        <w:rPr>
          <w:rFonts w:cs="FrankRuehl" w:hint="cs"/>
          <w:sz w:val="22"/>
          <w:szCs w:val="22"/>
          <w:rtl/>
        </w:rPr>
        <w:t xml:space="preserve">בכל שנה, </w:t>
      </w:r>
      <w:r w:rsidR="00730EE8">
        <w:rPr>
          <w:rFonts w:cs="FrankRuehl" w:hint="cs"/>
          <w:sz w:val="22"/>
          <w:szCs w:val="22"/>
          <w:rtl/>
        </w:rPr>
        <w:t>מעוגל לסכום הקרוב שהוא מכפלה של חמישה שקלים חדשים</w:t>
      </w:r>
      <w:r w:rsidRPr="0028793C">
        <w:rPr>
          <w:rFonts w:cs="FrankRuehl" w:hint="cs"/>
          <w:sz w:val="22"/>
          <w:szCs w:val="22"/>
          <w:rtl/>
        </w:rPr>
        <w:t xml:space="preserve">: </w:t>
      </w:r>
      <w:hyperlink r:id="rId54" w:history="1">
        <w:r w:rsidRPr="0028793C">
          <w:rPr>
            <w:rStyle w:val="Hyperlink"/>
            <w:rFonts w:cs="FrankRuehl" w:hint="cs"/>
            <w:sz w:val="22"/>
            <w:szCs w:val="22"/>
            <w:rtl/>
          </w:rPr>
          <w:t>ק"ת תשע"</w:t>
        </w:r>
        <w:r w:rsidR="002F579F">
          <w:rPr>
            <w:rStyle w:val="Hyperlink"/>
            <w:rFonts w:cs="FrankRuehl" w:hint="cs"/>
            <w:sz w:val="22"/>
            <w:szCs w:val="22"/>
            <w:rtl/>
          </w:rPr>
          <w:t>ט</w:t>
        </w:r>
        <w:r w:rsidRPr="0028793C">
          <w:rPr>
            <w:rStyle w:val="Hyperlink"/>
            <w:rFonts w:cs="FrankRuehl" w:hint="cs"/>
            <w:sz w:val="22"/>
            <w:szCs w:val="22"/>
            <w:rtl/>
          </w:rPr>
          <w:t xml:space="preserve"> מס' </w:t>
        </w:r>
        <w:r w:rsidR="002F579F">
          <w:rPr>
            <w:rStyle w:val="Hyperlink"/>
            <w:rFonts w:cs="FrankRuehl" w:hint="cs"/>
            <w:sz w:val="22"/>
            <w:szCs w:val="22"/>
            <w:rtl/>
          </w:rPr>
          <w:t>8107</w:t>
        </w:r>
      </w:hyperlink>
      <w:r w:rsidRPr="0028793C">
        <w:rPr>
          <w:rFonts w:cs="FrankRuehl" w:hint="cs"/>
          <w:sz w:val="22"/>
          <w:szCs w:val="22"/>
          <w:rtl/>
        </w:rPr>
        <w:t xml:space="preserve"> מיום </w:t>
      </w:r>
      <w:r w:rsidR="002F579F">
        <w:rPr>
          <w:rFonts w:cs="FrankRuehl" w:hint="cs"/>
          <w:sz w:val="22"/>
          <w:szCs w:val="22"/>
          <w:rtl/>
        </w:rPr>
        <w:t>19.11.2018</w:t>
      </w:r>
      <w:r w:rsidRPr="0028793C">
        <w:rPr>
          <w:rFonts w:cs="FrankRuehl" w:hint="cs"/>
          <w:sz w:val="22"/>
          <w:szCs w:val="22"/>
          <w:rtl/>
        </w:rPr>
        <w:t xml:space="preserve"> עמ' </w:t>
      </w:r>
      <w:r w:rsidR="002F579F">
        <w:rPr>
          <w:rFonts w:cs="FrankRuehl" w:hint="cs"/>
          <w:sz w:val="22"/>
          <w:szCs w:val="22"/>
          <w:rtl/>
        </w:rPr>
        <w:t>1334</w:t>
      </w:r>
      <w:r w:rsidRPr="0028793C">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9DB" w:rsidRDefault="000019D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(אגרה שנתית), תשמ"ט–1989</w:t>
    </w:r>
  </w:p>
  <w:p w:rsidR="000019DB" w:rsidRDefault="000019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9DB" w:rsidRDefault="000019D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9DB" w:rsidRDefault="000019D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(אגרה שנתית), תשמ"ט</w:t>
    </w:r>
    <w:r>
      <w:rPr>
        <w:rFonts w:hAnsi="FrankRuehl" w:cs="FrankRuehl" w:hint="cs"/>
        <w:color w:val="000000"/>
        <w:sz w:val="28"/>
        <w:szCs w:val="28"/>
        <w:rtl/>
      </w:rPr>
      <w:t>-</w:t>
    </w:r>
    <w:r>
      <w:rPr>
        <w:rFonts w:hAnsi="FrankRuehl" w:cs="FrankRuehl"/>
        <w:color w:val="000000"/>
        <w:sz w:val="28"/>
        <w:szCs w:val="28"/>
        <w:rtl/>
      </w:rPr>
      <w:t>1989</w:t>
    </w:r>
  </w:p>
  <w:p w:rsidR="000019DB" w:rsidRDefault="000019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9DB" w:rsidRDefault="000019D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2024"/>
    <w:rsid w:val="000019DB"/>
    <w:rsid w:val="00016209"/>
    <w:rsid w:val="000201C4"/>
    <w:rsid w:val="000327FF"/>
    <w:rsid w:val="0006372D"/>
    <w:rsid w:val="0007580E"/>
    <w:rsid w:val="000A036C"/>
    <w:rsid w:val="000A40B1"/>
    <w:rsid w:val="000B47CC"/>
    <w:rsid w:val="000D3D8B"/>
    <w:rsid w:val="001000F2"/>
    <w:rsid w:val="00101240"/>
    <w:rsid w:val="00103C0C"/>
    <w:rsid w:val="0014557F"/>
    <w:rsid w:val="001663E4"/>
    <w:rsid w:val="00175CFD"/>
    <w:rsid w:val="001843C4"/>
    <w:rsid w:val="00191D0E"/>
    <w:rsid w:val="00194219"/>
    <w:rsid w:val="00195AE1"/>
    <w:rsid w:val="001A0570"/>
    <w:rsid w:val="001B5D1E"/>
    <w:rsid w:val="001E0BD3"/>
    <w:rsid w:val="002477FA"/>
    <w:rsid w:val="0026579A"/>
    <w:rsid w:val="00265901"/>
    <w:rsid w:val="002673C5"/>
    <w:rsid w:val="002734F6"/>
    <w:rsid w:val="00280752"/>
    <w:rsid w:val="0028793C"/>
    <w:rsid w:val="00292031"/>
    <w:rsid w:val="002A4651"/>
    <w:rsid w:val="002C564D"/>
    <w:rsid w:val="002D76FE"/>
    <w:rsid w:val="002F579F"/>
    <w:rsid w:val="00367AC4"/>
    <w:rsid w:val="0037010F"/>
    <w:rsid w:val="003769C0"/>
    <w:rsid w:val="00381808"/>
    <w:rsid w:val="00394106"/>
    <w:rsid w:val="00394874"/>
    <w:rsid w:val="004006A6"/>
    <w:rsid w:val="0041211B"/>
    <w:rsid w:val="00417B5E"/>
    <w:rsid w:val="00456993"/>
    <w:rsid w:val="004573E4"/>
    <w:rsid w:val="00493B1D"/>
    <w:rsid w:val="004C0AE6"/>
    <w:rsid w:val="004F2AB9"/>
    <w:rsid w:val="00516C4F"/>
    <w:rsid w:val="005B655B"/>
    <w:rsid w:val="005B7905"/>
    <w:rsid w:val="005E0F1B"/>
    <w:rsid w:val="00605E4E"/>
    <w:rsid w:val="00626113"/>
    <w:rsid w:val="00634F92"/>
    <w:rsid w:val="006360C2"/>
    <w:rsid w:val="00674BB5"/>
    <w:rsid w:val="00687ADD"/>
    <w:rsid w:val="00690B47"/>
    <w:rsid w:val="006D2BD3"/>
    <w:rsid w:val="006E0F8D"/>
    <w:rsid w:val="007158CC"/>
    <w:rsid w:val="00730EE8"/>
    <w:rsid w:val="00736F30"/>
    <w:rsid w:val="007463A1"/>
    <w:rsid w:val="00760AF2"/>
    <w:rsid w:val="007612DC"/>
    <w:rsid w:val="007A48D9"/>
    <w:rsid w:val="007B54F8"/>
    <w:rsid w:val="007E3E49"/>
    <w:rsid w:val="007F0A4E"/>
    <w:rsid w:val="00803417"/>
    <w:rsid w:val="00806C9A"/>
    <w:rsid w:val="0082718C"/>
    <w:rsid w:val="008511F9"/>
    <w:rsid w:val="0085208D"/>
    <w:rsid w:val="00863851"/>
    <w:rsid w:val="00864A76"/>
    <w:rsid w:val="00882024"/>
    <w:rsid w:val="0089318F"/>
    <w:rsid w:val="008F0A4F"/>
    <w:rsid w:val="009143B1"/>
    <w:rsid w:val="00921650"/>
    <w:rsid w:val="0092701E"/>
    <w:rsid w:val="00940620"/>
    <w:rsid w:val="00942965"/>
    <w:rsid w:val="00983C61"/>
    <w:rsid w:val="009A3D86"/>
    <w:rsid w:val="009D0799"/>
    <w:rsid w:val="009D5998"/>
    <w:rsid w:val="009E22E4"/>
    <w:rsid w:val="009E3F63"/>
    <w:rsid w:val="00A05D32"/>
    <w:rsid w:val="00A13537"/>
    <w:rsid w:val="00A261E9"/>
    <w:rsid w:val="00A52D38"/>
    <w:rsid w:val="00A604C3"/>
    <w:rsid w:val="00A60AEE"/>
    <w:rsid w:val="00A62FE1"/>
    <w:rsid w:val="00AB015C"/>
    <w:rsid w:val="00AD4A64"/>
    <w:rsid w:val="00AD74CC"/>
    <w:rsid w:val="00AF3B79"/>
    <w:rsid w:val="00B1446E"/>
    <w:rsid w:val="00B2001A"/>
    <w:rsid w:val="00B63D44"/>
    <w:rsid w:val="00B742D5"/>
    <w:rsid w:val="00B75767"/>
    <w:rsid w:val="00BA1975"/>
    <w:rsid w:val="00BB4478"/>
    <w:rsid w:val="00BF00BE"/>
    <w:rsid w:val="00BF3AEA"/>
    <w:rsid w:val="00C00C72"/>
    <w:rsid w:val="00C03A13"/>
    <w:rsid w:val="00C13DDF"/>
    <w:rsid w:val="00C2561F"/>
    <w:rsid w:val="00C63782"/>
    <w:rsid w:val="00C83C11"/>
    <w:rsid w:val="00CA0364"/>
    <w:rsid w:val="00CB5807"/>
    <w:rsid w:val="00CB6256"/>
    <w:rsid w:val="00CC5B66"/>
    <w:rsid w:val="00D14263"/>
    <w:rsid w:val="00D142E6"/>
    <w:rsid w:val="00D32837"/>
    <w:rsid w:val="00D80019"/>
    <w:rsid w:val="00D87481"/>
    <w:rsid w:val="00DC5776"/>
    <w:rsid w:val="00DD4C8C"/>
    <w:rsid w:val="00E11541"/>
    <w:rsid w:val="00E14463"/>
    <w:rsid w:val="00E211EA"/>
    <w:rsid w:val="00E41F5E"/>
    <w:rsid w:val="00E82F15"/>
    <w:rsid w:val="00E908F9"/>
    <w:rsid w:val="00EB0C55"/>
    <w:rsid w:val="00EB4A96"/>
    <w:rsid w:val="00EC3B51"/>
    <w:rsid w:val="00ED4CB9"/>
    <w:rsid w:val="00EE2A35"/>
    <w:rsid w:val="00EF1FDD"/>
    <w:rsid w:val="00EF7C8D"/>
    <w:rsid w:val="00F21DC1"/>
    <w:rsid w:val="00F63439"/>
    <w:rsid w:val="00F7223F"/>
    <w:rsid w:val="00F76A6F"/>
    <w:rsid w:val="00F93340"/>
    <w:rsid w:val="00FC3C2F"/>
    <w:rsid w:val="00FD2BCF"/>
    <w:rsid w:val="00FD57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481DF8A-4DDE-4ED9-B4F5-DCE9716B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customStyle="1" w:styleId="medium2-header">
    <w:name w:val="medium2-header"/>
    <w:basedOn w:val="medium-header"/>
    <w:rsid w:val="00C03A13"/>
    <w:pPr>
      <w:spacing w:before="240"/>
    </w:pPr>
    <w:rPr>
      <w:rFonts w:cs="Times New Roman"/>
      <w:bCs/>
      <w:noProof w:val="0"/>
      <w:sz w:val="24"/>
      <w:szCs w:val="24"/>
    </w:rPr>
  </w:style>
  <w:style w:type="character" w:customStyle="1" w:styleId="UnresolvedMention">
    <w:name w:val="Unresolved Mention"/>
    <w:uiPriority w:val="99"/>
    <w:semiHidden/>
    <w:unhideWhenUsed/>
    <w:rsid w:val="00AF3B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548.pdf" TargetMode="External"/><Relationship Id="rId21" Type="http://schemas.openxmlformats.org/officeDocument/2006/relationships/hyperlink" Target="http://www.nevo.co.il/Law_word/law06/tak-5837.pdf" TargetMode="External"/><Relationship Id="rId42" Type="http://schemas.openxmlformats.org/officeDocument/2006/relationships/hyperlink" Target="http://www.nevo.co.il/Law_word/law06/TAK-6813.pdf" TargetMode="External"/><Relationship Id="rId63" Type="http://schemas.openxmlformats.org/officeDocument/2006/relationships/hyperlink" Target="http://www.nevo.co.il/Law_word/law06/tak-6515.pdf" TargetMode="External"/><Relationship Id="rId84" Type="http://schemas.openxmlformats.org/officeDocument/2006/relationships/hyperlink" Target="http://www.nevo.co.il/Law_word/law06/tak-6498.pdf" TargetMode="External"/><Relationship Id="rId138" Type="http://schemas.openxmlformats.org/officeDocument/2006/relationships/hyperlink" Target="https://www.nevo.co.il/Law_word/law06/tak-9093.pdf" TargetMode="External"/><Relationship Id="rId107" Type="http://schemas.openxmlformats.org/officeDocument/2006/relationships/hyperlink" Target="http://www.nevo.co.il/Law_word/law06/tak-5986.pdf" TargetMode="External"/><Relationship Id="rId11" Type="http://schemas.openxmlformats.org/officeDocument/2006/relationships/hyperlink" Target="http://www.nevo.co.il/Law_word/law06/tak-6350.pdf" TargetMode="External"/><Relationship Id="rId32" Type="http://schemas.openxmlformats.org/officeDocument/2006/relationships/hyperlink" Target="http://www.nevo.co.il/Law_word/law06/tak-6970.pdf" TargetMode="External"/><Relationship Id="rId53" Type="http://schemas.openxmlformats.org/officeDocument/2006/relationships/hyperlink" Target="http://www.nevo.co.il/Law_word/law06/tak-7182.pdf" TargetMode="External"/><Relationship Id="rId74" Type="http://schemas.openxmlformats.org/officeDocument/2006/relationships/hyperlink" Target="http://www.nevo.co.il/Law_word/law06/tak-5837.pdf" TargetMode="External"/><Relationship Id="rId128" Type="http://schemas.openxmlformats.org/officeDocument/2006/relationships/hyperlink" Target="http://www.nevo.co.il/Law_word/law06/tak-7758.pdf" TargetMode="External"/><Relationship Id="rId5" Type="http://schemas.openxmlformats.org/officeDocument/2006/relationships/endnotes" Target="endnotes.xml"/><Relationship Id="rId90" Type="http://schemas.openxmlformats.org/officeDocument/2006/relationships/hyperlink" Target="http://www.nevo.co.il/Law_word/law06/tak-6954.pdf" TargetMode="External"/><Relationship Id="rId95" Type="http://schemas.openxmlformats.org/officeDocument/2006/relationships/hyperlink" Target="http://www.nevo.co.il/Law_word/law06/tak-7317.pdf" TargetMode="External"/><Relationship Id="rId22" Type="http://schemas.openxmlformats.org/officeDocument/2006/relationships/hyperlink" Target="http://www.nevo.co.il/Law_word/law06/tak-5844.pdf" TargetMode="External"/><Relationship Id="rId27" Type="http://schemas.openxmlformats.org/officeDocument/2006/relationships/hyperlink" Target="http://www.nevo.co.il/Law_word/law06/tak-6515.pdf" TargetMode="External"/><Relationship Id="rId43" Type="http://schemas.openxmlformats.org/officeDocument/2006/relationships/hyperlink" Target="https://www.nevo.co.il/Law_word/law06/tak-9112.pdf" TargetMode="External"/><Relationship Id="rId48" Type="http://schemas.openxmlformats.org/officeDocument/2006/relationships/hyperlink" Target="http://web1.nevo.co.il/Law_word/law06/tak-6606.pdf" TargetMode="External"/><Relationship Id="rId64" Type="http://schemas.openxmlformats.org/officeDocument/2006/relationships/hyperlink" Target="http://www.nevo.co.il/Law_word/law06/tak-6197.pdf" TargetMode="External"/><Relationship Id="rId69" Type="http://schemas.openxmlformats.org/officeDocument/2006/relationships/hyperlink" Target="http://www.nevo.co.il/Law_word/law06/tak-5536.pdf" TargetMode="External"/><Relationship Id="rId113" Type="http://schemas.openxmlformats.org/officeDocument/2006/relationships/hyperlink" Target="http://www.nevo.co.il/Law_word/law06/tak-6350.pdf" TargetMode="External"/><Relationship Id="rId118" Type="http://schemas.openxmlformats.org/officeDocument/2006/relationships/hyperlink" Target="http://www.nevo.co.il/Law_word/law06/tak-6633.pdf" TargetMode="External"/><Relationship Id="rId134" Type="http://schemas.openxmlformats.org/officeDocument/2006/relationships/hyperlink" Target="http://www.nevo.co.il/Law_word/law06/tak-8068.pdf" TargetMode="External"/><Relationship Id="rId139" Type="http://schemas.openxmlformats.org/officeDocument/2006/relationships/hyperlink" Target="https://www.nevo.co.il/Law_word/law06/tak-9925.pdf" TargetMode="External"/><Relationship Id="rId80" Type="http://schemas.openxmlformats.org/officeDocument/2006/relationships/hyperlink" Target="http://www.nevo.co.il/Law_word/law06/tak-6178.pdf" TargetMode="External"/><Relationship Id="rId85" Type="http://schemas.openxmlformats.org/officeDocument/2006/relationships/hyperlink" Target="http://www.nevo.co.il/Law_word/law06/tak-6498.pdf" TargetMode="External"/><Relationship Id="rId12" Type="http://schemas.openxmlformats.org/officeDocument/2006/relationships/hyperlink" Target="http://www.nevo.co.il/Law_word/law06/tak-6515.pdf" TargetMode="External"/><Relationship Id="rId17" Type="http://schemas.openxmlformats.org/officeDocument/2006/relationships/hyperlink" Target="http://www.nevo.co.il/Law_word/law06/tak-5612.pdf" TargetMode="External"/><Relationship Id="rId33" Type="http://schemas.openxmlformats.org/officeDocument/2006/relationships/hyperlink" Target="http://www.nevo.co.il/Law_word/law06/tak-7182.pdf" TargetMode="External"/><Relationship Id="rId38" Type="http://schemas.openxmlformats.org/officeDocument/2006/relationships/hyperlink" Target="http://www.nevo.co.il/Law_word/law06/tak-5679.pdf" TargetMode="External"/><Relationship Id="rId59" Type="http://schemas.openxmlformats.org/officeDocument/2006/relationships/hyperlink" Target="http://www.nevo.co.il/Law_word/law06/tak-5844.pdf" TargetMode="External"/><Relationship Id="rId103" Type="http://schemas.openxmlformats.org/officeDocument/2006/relationships/hyperlink" Target="https://www.nevo.co.il/Law_word/law06/tak-9925.pdf" TargetMode="External"/><Relationship Id="rId108" Type="http://schemas.openxmlformats.org/officeDocument/2006/relationships/hyperlink" Target="http://www.nevo.co.il/Law_word/law06/tak-6042.pdf" TargetMode="External"/><Relationship Id="rId124" Type="http://schemas.openxmlformats.org/officeDocument/2006/relationships/hyperlink" Target="http://www.nevo.co.il/Law_word/law06/tak-7195.pdf" TargetMode="External"/><Relationship Id="rId129" Type="http://schemas.openxmlformats.org/officeDocument/2006/relationships/hyperlink" Target="http://www.nevo.co.il/Law_word/law06/tak-7911.pdf" TargetMode="External"/><Relationship Id="rId54" Type="http://schemas.openxmlformats.org/officeDocument/2006/relationships/hyperlink" Target="http://www.nevo.co.il/Law_word/law06/tak-7182.pdf" TargetMode="External"/><Relationship Id="rId70" Type="http://schemas.openxmlformats.org/officeDocument/2006/relationships/hyperlink" Target="http://www.nevo.co.il/Law_word/law06/tak-5612.pdf" TargetMode="External"/><Relationship Id="rId75" Type="http://schemas.openxmlformats.org/officeDocument/2006/relationships/hyperlink" Target="http://www.nevo.co.il/Law_word/law06/tak-5844.pdf" TargetMode="External"/><Relationship Id="rId91" Type="http://schemas.openxmlformats.org/officeDocument/2006/relationships/hyperlink" Target="http://www.nevo.co.il/Law_word/law06/tak-6955.pdf" TargetMode="External"/><Relationship Id="rId96" Type="http://schemas.openxmlformats.org/officeDocument/2006/relationships/hyperlink" Target="http://www.nevo.co.il/Law_word/law06/tak-7467.pdf" TargetMode="External"/><Relationship Id="rId140" Type="http://schemas.openxmlformats.org/officeDocument/2006/relationships/hyperlink" Target="https://www.nevo.co.il/law_html/law06/tak-10494.pdf"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127.pdf" TargetMode="External"/><Relationship Id="rId23" Type="http://schemas.openxmlformats.org/officeDocument/2006/relationships/hyperlink" Target="http://www.nevo.co.il/Law_word/law06/tak-6127.pdf" TargetMode="External"/><Relationship Id="rId28" Type="http://schemas.openxmlformats.org/officeDocument/2006/relationships/hyperlink" Target="http://www.nevo.co.il/Law_word/law06/tak-6515.pdf" TargetMode="External"/><Relationship Id="rId49" Type="http://schemas.openxmlformats.org/officeDocument/2006/relationships/hyperlink" Target="http://www.nevo.co.il/Law_word/law06/TAK-6697.pdf" TargetMode="External"/><Relationship Id="rId114" Type="http://schemas.openxmlformats.org/officeDocument/2006/relationships/hyperlink" Target="http://www.nevo.co.il/Law_word/law06/tak-6495.pdf" TargetMode="External"/><Relationship Id="rId119" Type="http://schemas.openxmlformats.org/officeDocument/2006/relationships/hyperlink" Target="http://www.nevo.co.il/Law_word/law06/tak-6735.pdf" TargetMode="External"/><Relationship Id="rId44" Type="http://schemas.openxmlformats.org/officeDocument/2006/relationships/hyperlink" Target="http://www.nevo.co.il/Law_word/law06/tak-6127.pdf" TargetMode="External"/><Relationship Id="rId60" Type="http://schemas.openxmlformats.org/officeDocument/2006/relationships/hyperlink" Target="http://www.nevo.co.il/Law_word/law06/tak-6197.pdf" TargetMode="External"/><Relationship Id="rId65" Type="http://schemas.openxmlformats.org/officeDocument/2006/relationships/hyperlink" Target="http://www.nevo.co.il/Law_word/law06/tak-6337.pdf" TargetMode="External"/><Relationship Id="rId81" Type="http://schemas.openxmlformats.org/officeDocument/2006/relationships/hyperlink" Target="http://www.nevo.co.il/Law_word/law06/tak-6246.pdf" TargetMode="External"/><Relationship Id="rId86" Type="http://schemas.openxmlformats.org/officeDocument/2006/relationships/hyperlink" Target="http://www.nevo.co.il/Law_word/law06/TAK-6548.pdf" TargetMode="External"/><Relationship Id="rId130" Type="http://schemas.openxmlformats.org/officeDocument/2006/relationships/hyperlink" Target="http://www.nevo.co.il/Law_word/law06/tak-8068.pdf" TargetMode="External"/><Relationship Id="rId135" Type="http://schemas.openxmlformats.org/officeDocument/2006/relationships/hyperlink" Target="https://www.nevo.co.il/Law_word/law06/tak-8312.pdf" TargetMode="External"/><Relationship Id="rId13" Type="http://schemas.openxmlformats.org/officeDocument/2006/relationships/hyperlink" Target="http://www.nevo.co.il/Law_word/law06/tak-6350.pdf" TargetMode="External"/><Relationship Id="rId18" Type="http://schemas.openxmlformats.org/officeDocument/2006/relationships/hyperlink" Target="http://www.nevo.co.il/Law_word/law06/tak-5679.pdf" TargetMode="External"/><Relationship Id="rId39" Type="http://schemas.openxmlformats.org/officeDocument/2006/relationships/hyperlink" Target="http://www.nevo.co.il/Law_word/law06/tak-5844.pdf" TargetMode="External"/><Relationship Id="rId109" Type="http://schemas.openxmlformats.org/officeDocument/2006/relationships/hyperlink" Target="http://www.nevo.co.il/Law_word/law06/tak-6112.pdf" TargetMode="External"/><Relationship Id="rId34" Type="http://schemas.openxmlformats.org/officeDocument/2006/relationships/hyperlink" Target="http://www.nevo.co.il/Law_word/law06/tak-7653.pdf" TargetMode="External"/><Relationship Id="rId50" Type="http://schemas.openxmlformats.org/officeDocument/2006/relationships/hyperlink" Target="http://www.nevo.co.il/Law_word/law06/TAK-6813.pdf" TargetMode="External"/><Relationship Id="rId55" Type="http://schemas.openxmlformats.org/officeDocument/2006/relationships/hyperlink" Target="http://www.nevo.co.il/Law_word/law06/tak-7182.pdf" TargetMode="External"/><Relationship Id="rId76" Type="http://schemas.openxmlformats.org/officeDocument/2006/relationships/hyperlink" Target="http://www.nevo.co.il/Law_word/law06/tak-5908.pdf" TargetMode="External"/><Relationship Id="rId97" Type="http://schemas.openxmlformats.org/officeDocument/2006/relationships/hyperlink" Target="http://www.nevo.co.il/Law_word/law06/tak-7592.pdf" TargetMode="External"/><Relationship Id="rId104" Type="http://schemas.openxmlformats.org/officeDocument/2006/relationships/hyperlink" Target="https://www.nevo.co.il/law_html/law06/tak-10494.pdf" TargetMode="External"/><Relationship Id="rId120" Type="http://schemas.openxmlformats.org/officeDocument/2006/relationships/hyperlink" Target="http://www.nevo.co.il/Law_word/law06/tak-6844.pdf" TargetMode="External"/><Relationship Id="rId125" Type="http://schemas.openxmlformats.org/officeDocument/2006/relationships/hyperlink" Target="http://www.nevo.co.il/Law_word/law06/tak-7317.pdf" TargetMode="External"/><Relationship Id="rId141" Type="http://schemas.openxmlformats.org/officeDocument/2006/relationships/header" Target="header1.xml"/><Relationship Id="rId146" Type="http://schemas.openxmlformats.org/officeDocument/2006/relationships/theme" Target="theme/theme1.xml"/><Relationship Id="rId7" Type="http://schemas.openxmlformats.org/officeDocument/2006/relationships/hyperlink" Target="http://www.nevo.co.il/Law_word/law06/tak-5844.pdf" TargetMode="External"/><Relationship Id="rId71" Type="http://schemas.openxmlformats.org/officeDocument/2006/relationships/hyperlink" Target="http://www.nevo.co.il/Law_word/law06/tak-5679.pdf" TargetMode="External"/><Relationship Id="rId92" Type="http://schemas.openxmlformats.org/officeDocument/2006/relationships/hyperlink" Target="http://www.nevo.co.il/Law_word/law06/tak-7182.pdf" TargetMode="External"/><Relationship Id="rId2" Type="http://schemas.openxmlformats.org/officeDocument/2006/relationships/settings" Target="settings.xml"/><Relationship Id="rId29" Type="http://schemas.openxmlformats.org/officeDocument/2006/relationships/hyperlink" Target="http://web1.nevo.co.il/Law_word/law06/tak-6606.pdf" TargetMode="External"/><Relationship Id="rId24" Type="http://schemas.openxmlformats.org/officeDocument/2006/relationships/hyperlink" Target="http://www.nevo.co.il/Law_word/law06/tak-6197.pdf" TargetMode="External"/><Relationship Id="rId40" Type="http://schemas.openxmlformats.org/officeDocument/2006/relationships/hyperlink" Target="http://www.nevo.co.il/Law_word/law06/tak-6350.pdf" TargetMode="External"/><Relationship Id="rId45" Type="http://schemas.openxmlformats.org/officeDocument/2006/relationships/hyperlink" Target="http://www.nevo.co.il/Law_word/law06/tak-6409.pdf" TargetMode="External"/><Relationship Id="rId66" Type="http://schemas.openxmlformats.org/officeDocument/2006/relationships/hyperlink" Target="http://www.nevo.co.il/Law_word/law06/tak-6409.pdf" TargetMode="External"/><Relationship Id="rId87" Type="http://schemas.openxmlformats.org/officeDocument/2006/relationships/hyperlink" Target="http://www.nevo.co.il/Law_word/law06/tak-6633.pdf" TargetMode="External"/><Relationship Id="rId110" Type="http://schemas.openxmlformats.org/officeDocument/2006/relationships/hyperlink" Target="http://www.nevo.co.il/Law_word/law06/tak-6127.pdf" TargetMode="External"/><Relationship Id="rId115" Type="http://schemas.openxmlformats.org/officeDocument/2006/relationships/hyperlink" Target="http://www.nevo.co.il/Law_word/law06/tak-6498.pdf" TargetMode="External"/><Relationship Id="rId131" Type="http://schemas.openxmlformats.org/officeDocument/2006/relationships/hyperlink" Target="http://www.nevo.co.il/Law_word/law06/tak-8068.pdf" TargetMode="External"/><Relationship Id="rId136" Type="http://schemas.openxmlformats.org/officeDocument/2006/relationships/hyperlink" Target="https://www.nevo.co.il/Law_word/law06/tak-9112.pdf" TargetMode="External"/><Relationship Id="rId61" Type="http://schemas.openxmlformats.org/officeDocument/2006/relationships/hyperlink" Target="http://www.nevo.co.il/Law_word/law06/tak-6337.pdf" TargetMode="External"/><Relationship Id="rId82" Type="http://schemas.openxmlformats.org/officeDocument/2006/relationships/hyperlink" Target="http://www.nevo.co.il/Law_word/law06/tak-6350.pdf" TargetMode="External"/><Relationship Id="rId19" Type="http://schemas.openxmlformats.org/officeDocument/2006/relationships/hyperlink" Target="http://www.nevo.co.il/Law_word/law06/tak-5690.pdf" TargetMode="External"/><Relationship Id="rId14" Type="http://schemas.openxmlformats.org/officeDocument/2006/relationships/hyperlink" Target="http://www.nevo.co.il/Law_word/law06/tak-5366.pdf" TargetMode="External"/><Relationship Id="rId30" Type="http://schemas.openxmlformats.org/officeDocument/2006/relationships/hyperlink" Target="http://www.nevo.co.il/Law_word/law06/TAK-6697.pdf" TargetMode="External"/><Relationship Id="rId35" Type="http://schemas.openxmlformats.org/officeDocument/2006/relationships/hyperlink" Target="http://www.nevo.co.il/Law_word/law06/tak-8068.pdf" TargetMode="External"/><Relationship Id="rId56" Type="http://schemas.openxmlformats.org/officeDocument/2006/relationships/hyperlink" Target="https://www.nevo.co.il/Law_word/law06/tak-9112.pdf" TargetMode="External"/><Relationship Id="rId77" Type="http://schemas.openxmlformats.org/officeDocument/2006/relationships/hyperlink" Target="http://www.nevo.co.il/Law_word/law06/tak-5986.pdf" TargetMode="External"/><Relationship Id="rId100" Type="http://schemas.openxmlformats.org/officeDocument/2006/relationships/hyperlink" Target="http://www.nevo.co.il/Law_word/law06/tak-8139.pdf" TargetMode="External"/><Relationship Id="rId105" Type="http://schemas.openxmlformats.org/officeDocument/2006/relationships/hyperlink" Target="http://www.nevo.co.il/Law_word/law06/tak-5844.pdf" TargetMode="External"/><Relationship Id="rId126" Type="http://schemas.openxmlformats.org/officeDocument/2006/relationships/hyperlink" Target="http://www.nevo.co.il/Law_word/law06/tak-7467.pdf" TargetMode="External"/><Relationship Id="rId8" Type="http://schemas.openxmlformats.org/officeDocument/2006/relationships/hyperlink" Target="http://www.nevo.co.il/Law_word/law06/tak-5844.pdf" TargetMode="External"/><Relationship Id="rId51" Type="http://schemas.openxmlformats.org/officeDocument/2006/relationships/hyperlink" Target="http://www.nevo.co.il/Law_word/law06/tak-6970.pdf" TargetMode="External"/><Relationship Id="rId72" Type="http://schemas.openxmlformats.org/officeDocument/2006/relationships/hyperlink" Target="http://www.nevo.co.il/Law_word/law06/tak-5690.pdf" TargetMode="External"/><Relationship Id="rId93" Type="http://schemas.openxmlformats.org/officeDocument/2006/relationships/hyperlink" Target="http://www.nevo.co.il/Law_word/law06/tak-7063.pdf" TargetMode="External"/><Relationship Id="rId98" Type="http://schemas.openxmlformats.org/officeDocument/2006/relationships/hyperlink" Target="http://www.nevo.co.il/Law_word/law06/tak-7758.pdf" TargetMode="External"/><Relationship Id="rId121" Type="http://schemas.openxmlformats.org/officeDocument/2006/relationships/hyperlink" Target="http://www.nevo.co.il/Law_word/law06/tak-6954.pdf" TargetMode="External"/><Relationship Id="rId142" Type="http://schemas.openxmlformats.org/officeDocument/2006/relationships/header" Target="header2.xml"/><Relationship Id="rId3" Type="http://schemas.openxmlformats.org/officeDocument/2006/relationships/webSettings" Target="webSettings.xml"/><Relationship Id="rId25" Type="http://schemas.openxmlformats.org/officeDocument/2006/relationships/hyperlink" Target="http://www.nevo.co.il/Law_word/law06/tak-6350.pdf" TargetMode="External"/><Relationship Id="rId46" Type="http://schemas.openxmlformats.org/officeDocument/2006/relationships/hyperlink" Target="http://www.nevo.co.il/Law_word/law06/tak-6515.pdf" TargetMode="External"/><Relationship Id="rId67" Type="http://schemas.openxmlformats.org/officeDocument/2006/relationships/hyperlink" Target="http://www.nevo.co.il/Law_word/law06/tak-5366.pdf" TargetMode="External"/><Relationship Id="rId116" Type="http://schemas.openxmlformats.org/officeDocument/2006/relationships/hyperlink" Target="http://www.nevo.co.il/Law_word/law06/tak-6498.pdf" TargetMode="External"/><Relationship Id="rId137" Type="http://schemas.openxmlformats.org/officeDocument/2006/relationships/hyperlink" Target="http://www.nevo.co.il/Law_word/law06/tak-8068.pdf" TargetMode="External"/><Relationship Id="rId20" Type="http://schemas.openxmlformats.org/officeDocument/2006/relationships/hyperlink" Target="http://www.nevo.co.il/Law_word/law06/tak-5767.pdf" TargetMode="External"/><Relationship Id="rId41" Type="http://schemas.openxmlformats.org/officeDocument/2006/relationships/hyperlink" Target="http://www.nevo.co.il/Law_word/law06/tak-6515.pdf" TargetMode="External"/><Relationship Id="rId62" Type="http://schemas.openxmlformats.org/officeDocument/2006/relationships/hyperlink" Target="http://www.nevo.co.il/Law_word/law06/tak-6409.pdf" TargetMode="External"/><Relationship Id="rId83" Type="http://schemas.openxmlformats.org/officeDocument/2006/relationships/hyperlink" Target="http://www.nevo.co.il/Law_word/law06/tak-6495.pdf" TargetMode="External"/><Relationship Id="rId88" Type="http://schemas.openxmlformats.org/officeDocument/2006/relationships/hyperlink" Target="http://www.nevo.co.il/Law_word/law06/tak-6735.pdf" TargetMode="External"/><Relationship Id="rId111" Type="http://schemas.openxmlformats.org/officeDocument/2006/relationships/hyperlink" Target="http://www.nevo.co.il/Law_word/law06/tak-6178.pdf" TargetMode="External"/><Relationship Id="rId132" Type="http://schemas.openxmlformats.org/officeDocument/2006/relationships/hyperlink" Target="http://www.nevo.co.il/Law_word/law06/tak-8068.pdf" TargetMode="External"/><Relationship Id="rId15" Type="http://schemas.openxmlformats.org/officeDocument/2006/relationships/hyperlink" Target="http://www.nevo.co.il/Law_word/law06/tak-5454.pdf" TargetMode="External"/><Relationship Id="rId36" Type="http://schemas.openxmlformats.org/officeDocument/2006/relationships/hyperlink" Target="https://www.nevo.co.il/Law_word/law06/tak-9112.pdf" TargetMode="External"/><Relationship Id="rId57" Type="http://schemas.openxmlformats.org/officeDocument/2006/relationships/hyperlink" Target="http://www.nevo.co.il/Law_word/law06/tak-5282.pdf" TargetMode="External"/><Relationship Id="rId106" Type="http://schemas.openxmlformats.org/officeDocument/2006/relationships/hyperlink" Target="http://www.nevo.co.il/Law_word/law06/tak-5908.pdf" TargetMode="External"/><Relationship Id="rId127" Type="http://schemas.openxmlformats.org/officeDocument/2006/relationships/hyperlink" Target="http://www.nevo.co.il/Law_word/law06/tak-7592.pdf" TargetMode="External"/><Relationship Id="rId10" Type="http://schemas.openxmlformats.org/officeDocument/2006/relationships/hyperlink" Target="http://www.nevo.co.il/Law_word/law06/tak-7653.pdf" TargetMode="External"/><Relationship Id="rId31" Type="http://schemas.openxmlformats.org/officeDocument/2006/relationships/hyperlink" Target="http://www.nevo.co.il/Law_word/law06/TAK-6813.pdf" TargetMode="External"/><Relationship Id="rId52" Type="http://schemas.openxmlformats.org/officeDocument/2006/relationships/hyperlink" Target="http://www.nevo.co.il/Law_word/law06/tak-7182.pdf" TargetMode="External"/><Relationship Id="rId73" Type="http://schemas.openxmlformats.org/officeDocument/2006/relationships/hyperlink" Target="http://www.nevo.co.il/Law_word/law06/tak-5767.pdf" TargetMode="External"/><Relationship Id="rId78" Type="http://schemas.openxmlformats.org/officeDocument/2006/relationships/hyperlink" Target="http://www.nevo.co.il/Law_word/law06/tak-6042.pdf" TargetMode="External"/><Relationship Id="rId94" Type="http://schemas.openxmlformats.org/officeDocument/2006/relationships/hyperlink" Target="http://www.nevo.co.il/Law_word/law06/tak-7195.pdf" TargetMode="External"/><Relationship Id="rId99" Type="http://schemas.openxmlformats.org/officeDocument/2006/relationships/hyperlink" Target="http://www.nevo.co.il/Law_word/law06/tak-7911.pdf" TargetMode="External"/><Relationship Id="rId101" Type="http://schemas.openxmlformats.org/officeDocument/2006/relationships/hyperlink" Target="https://www.nevo.co.il/Law_word/law06/tak-8312.pdf" TargetMode="External"/><Relationship Id="rId122" Type="http://schemas.openxmlformats.org/officeDocument/2006/relationships/hyperlink" Target="http://www.nevo.co.il/Law_word/law06/tak-7182.pdf" TargetMode="External"/><Relationship Id="rId14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350.pdf" TargetMode="External"/><Relationship Id="rId26" Type="http://schemas.openxmlformats.org/officeDocument/2006/relationships/hyperlink" Target="http://www.nevo.co.il/Law_word/law06/tak-6409.pdf" TargetMode="External"/><Relationship Id="rId47" Type="http://schemas.openxmlformats.org/officeDocument/2006/relationships/hyperlink" Target="http://www.nevo.co.il/Law_word/law06/tak-6515.pdf" TargetMode="External"/><Relationship Id="rId68" Type="http://schemas.openxmlformats.org/officeDocument/2006/relationships/hyperlink" Target="http://www.nevo.co.il/Law_word/law06/tak-5454.pdf" TargetMode="External"/><Relationship Id="rId89" Type="http://schemas.openxmlformats.org/officeDocument/2006/relationships/hyperlink" Target="http://www.nevo.co.il/Law_word/law06/tak-6844.pdf" TargetMode="External"/><Relationship Id="rId112" Type="http://schemas.openxmlformats.org/officeDocument/2006/relationships/hyperlink" Target="http://www.nevo.co.il/Law_word/law06/tak-6246.pdf" TargetMode="External"/><Relationship Id="rId133" Type="http://schemas.openxmlformats.org/officeDocument/2006/relationships/hyperlink" Target="http://www.nevo.co.il/Law_word/law06/tak-8139.pdf" TargetMode="External"/><Relationship Id="rId16" Type="http://schemas.openxmlformats.org/officeDocument/2006/relationships/hyperlink" Target="http://www.nevo.co.il/Law_word/law06/TAK-5536.pdf" TargetMode="External"/><Relationship Id="rId37" Type="http://schemas.openxmlformats.org/officeDocument/2006/relationships/hyperlink" Target="https://www.nevo.co.il/Law_word/law06/tak-9112.pdf" TargetMode="External"/><Relationship Id="rId58" Type="http://schemas.openxmlformats.org/officeDocument/2006/relationships/hyperlink" Target="http://www.nevo.co.il/Law_word/law06/tak-5679.pdf" TargetMode="External"/><Relationship Id="rId79" Type="http://schemas.openxmlformats.org/officeDocument/2006/relationships/hyperlink" Target="http://www.nevo.co.il/Law_word/law06/tak-6112.pdf" TargetMode="External"/><Relationship Id="rId102" Type="http://schemas.openxmlformats.org/officeDocument/2006/relationships/hyperlink" Target="https://www.nevo.co.il/Law_word/law06/tak-9093.pdf" TargetMode="External"/><Relationship Id="rId123" Type="http://schemas.openxmlformats.org/officeDocument/2006/relationships/hyperlink" Target="http://www.nevo.co.il/Law_word/law06/tak-7063.pdf" TargetMode="External"/><Relationship Id="rId144"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908.pdf" TargetMode="External"/><Relationship Id="rId18" Type="http://schemas.openxmlformats.org/officeDocument/2006/relationships/hyperlink" Target="http://www.nevo.co.il/Law_word/law06/TAK-6178.pdf" TargetMode="External"/><Relationship Id="rId26" Type="http://schemas.openxmlformats.org/officeDocument/2006/relationships/hyperlink" Target="http://www.nevo.co.il/Law_word/law06/tak-6515.pdf" TargetMode="External"/><Relationship Id="rId39" Type="http://schemas.openxmlformats.org/officeDocument/2006/relationships/hyperlink" Target="http://www.nevo.co.il/Law_word/law06/TAK-7182.pdf" TargetMode="External"/><Relationship Id="rId21" Type="http://schemas.openxmlformats.org/officeDocument/2006/relationships/hyperlink" Target="http://www.nevo.co.il/Law_word/law06/tak-klali-6246.pdf" TargetMode="External"/><Relationship Id="rId34" Type="http://schemas.openxmlformats.org/officeDocument/2006/relationships/hyperlink" Target="http://www.nevo.co.il/Law_word/law06/TAK-6954.pdf" TargetMode="External"/><Relationship Id="rId42" Type="http://schemas.openxmlformats.org/officeDocument/2006/relationships/hyperlink" Target="http://www.nevo.co.il/Law_word/law06/tak-7467.pdf" TargetMode="External"/><Relationship Id="rId47" Type="http://schemas.openxmlformats.org/officeDocument/2006/relationships/hyperlink" Target="http://www.nevo.co.il/Law_word/law06/TAK-8068.pdf" TargetMode="External"/><Relationship Id="rId50" Type="http://schemas.openxmlformats.org/officeDocument/2006/relationships/hyperlink" Target="https://www.nevo.co.il/law_word/law06/tak-9093.pdf" TargetMode="External"/><Relationship Id="rId7" Type="http://schemas.openxmlformats.org/officeDocument/2006/relationships/hyperlink" Target="http://www.nevo.co.il/Law_word/law06/TAK-5612.pdf" TargetMode="External"/><Relationship Id="rId2" Type="http://schemas.openxmlformats.org/officeDocument/2006/relationships/hyperlink" Target="http://www.nevo.co.il/Law_word/law06/TAK-5282.pdf" TargetMode="External"/><Relationship Id="rId16" Type="http://schemas.openxmlformats.org/officeDocument/2006/relationships/hyperlink" Target="http://www.nevo.co.il/Law_word/law06/TAK-6112.pdf" TargetMode="External"/><Relationship Id="rId29" Type="http://schemas.openxmlformats.org/officeDocument/2006/relationships/hyperlink" Target="http://www.nevo.co.il/Law_word/law06/tak-6633.pdf" TargetMode="External"/><Relationship Id="rId11" Type="http://schemas.openxmlformats.org/officeDocument/2006/relationships/hyperlink" Target="http://www.nevo.co.il/Law_word/law06/TAK-5837.pdf" TargetMode="External"/><Relationship Id="rId24" Type="http://schemas.openxmlformats.org/officeDocument/2006/relationships/hyperlink" Target="http://www.nevo.co.il/Law_word/law06/TAK-6495.pdf" TargetMode="External"/><Relationship Id="rId32" Type="http://schemas.openxmlformats.org/officeDocument/2006/relationships/hyperlink" Target="http://www.nevo.co.il/Law_word/law06/tak-6813.pdf" TargetMode="External"/><Relationship Id="rId37" Type="http://schemas.openxmlformats.org/officeDocument/2006/relationships/hyperlink" Target="http://www.nevo.co.il/Law_word/law06/TAK-7063.pdf" TargetMode="External"/><Relationship Id="rId40" Type="http://schemas.openxmlformats.org/officeDocument/2006/relationships/hyperlink" Target="http://www.nevo.co.il/Law_word/law06/TAK-7195.pdf" TargetMode="External"/><Relationship Id="rId45" Type="http://schemas.openxmlformats.org/officeDocument/2006/relationships/hyperlink" Target="http://www.nevo.co.il/Law_word/law06/tak-7758.pdf" TargetMode="External"/><Relationship Id="rId53" Type="http://schemas.openxmlformats.org/officeDocument/2006/relationships/hyperlink" Target="https://www.nevo.co.il/law_word/law06/tak-10494.pdf" TargetMode="External"/><Relationship Id="rId5" Type="http://schemas.openxmlformats.org/officeDocument/2006/relationships/hyperlink" Target="http://www.nevo.co.il/Law_word/law06/TAK-5536.pdf" TargetMode="External"/><Relationship Id="rId10" Type="http://schemas.openxmlformats.org/officeDocument/2006/relationships/hyperlink" Target="http://www.nevo.co.il/Law_word/law06/TAK-5767.pdf" TargetMode="External"/><Relationship Id="rId19" Type="http://schemas.openxmlformats.org/officeDocument/2006/relationships/hyperlink" Target="http://www.nevo.co.il/Law_word/law06/TAK-6197.pdf" TargetMode="External"/><Relationship Id="rId31" Type="http://schemas.openxmlformats.org/officeDocument/2006/relationships/hyperlink" Target="http://www.nevo.co.il/Law_word/law06/tak-6735.pdf" TargetMode="External"/><Relationship Id="rId44" Type="http://schemas.openxmlformats.org/officeDocument/2006/relationships/hyperlink" Target="http://www.nevo.co.il/Law_word/law06/tak-7653.pdf" TargetMode="External"/><Relationship Id="rId52" Type="http://schemas.openxmlformats.org/officeDocument/2006/relationships/hyperlink" Target="https://www.nevo.co.il/law_word/law06/tak-9925.pdf" TargetMode="External"/><Relationship Id="rId4" Type="http://schemas.openxmlformats.org/officeDocument/2006/relationships/hyperlink" Target="http://www.nevo.co.il/Law_word/law06/TAK-5454.pdf" TargetMode="External"/><Relationship Id="rId9" Type="http://schemas.openxmlformats.org/officeDocument/2006/relationships/hyperlink" Target="http://www.nevo.co.il/Law_word/law06/TAK-5690.pdf" TargetMode="External"/><Relationship Id="rId14" Type="http://schemas.openxmlformats.org/officeDocument/2006/relationships/hyperlink" Target="http://www.nevo.co.il/Law_word/law06/TAK-5986.pdf" TargetMode="External"/><Relationship Id="rId22" Type="http://schemas.openxmlformats.org/officeDocument/2006/relationships/hyperlink" Target="http://www.nevo.co.il/Law_word/law06/tak-6350.pdf" TargetMode="External"/><Relationship Id="rId27" Type="http://schemas.openxmlformats.org/officeDocument/2006/relationships/hyperlink" Target="http://www.nevo.co.il/Law_word/law06/tak-6548.pdf" TargetMode="External"/><Relationship Id="rId30" Type="http://schemas.openxmlformats.org/officeDocument/2006/relationships/hyperlink" Target="http://www.nevo.co.il/Law_word/law06/tak-6697.pdf" TargetMode="External"/><Relationship Id="rId35" Type="http://schemas.openxmlformats.org/officeDocument/2006/relationships/hyperlink" Target="http://www.nevo.co.il/Law_word/law06/TAK-6955.pdf" TargetMode="External"/><Relationship Id="rId43" Type="http://schemas.openxmlformats.org/officeDocument/2006/relationships/hyperlink" Target="http://www.nevo.co.il/Law_word/law06/tak-7592.pdf" TargetMode="External"/><Relationship Id="rId48" Type="http://schemas.openxmlformats.org/officeDocument/2006/relationships/hyperlink" Target="http://www.nevo.co.il/Law_word/law06/TAK-8139.pdf" TargetMode="External"/><Relationship Id="rId8" Type="http://schemas.openxmlformats.org/officeDocument/2006/relationships/hyperlink" Target="http://www.nevo.co.il/Law_word/law06/TAK-5679.pdf" TargetMode="External"/><Relationship Id="rId51" Type="http://schemas.openxmlformats.org/officeDocument/2006/relationships/hyperlink" Target="https://www.nevo.co.il/law_word/law06/tak-9112.pdf" TargetMode="External"/><Relationship Id="rId3" Type="http://schemas.openxmlformats.org/officeDocument/2006/relationships/hyperlink" Target="http://www.nevo.co.il/Law_word/law06/TAK-5366.pdf" TargetMode="External"/><Relationship Id="rId12" Type="http://schemas.openxmlformats.org/officeDocument/2006/relationships/hyperlink" Target="http://www.nevo.co.il/Law_word/law06/TAK-5844.pdf" TargetMode="External"/><Relationship Id="rId17" Type="http://schemas.openxmlformats.org/officeDocument/2006/relationships/hyperlink" Target="http://www.nevo.co.il/Law_word/law06/TAK-6127.pdf" TargetMode="External"/><Relationship Id="rId25" Type="http://schemas.openxmlformats.org/officeDocument/2006/relationships/hyperlink" Target="http://www.nevo.co.il/Law_word/law06/TAK-6498.pdf" TargetMode="External"/><Relationship Id="rId33" Type="http://schemas.openxmlformats.org/officeDocument/2006/relationships/hyperlink" Target="http://www.nevo.co.il/Law_word/law06/tak-6844.pdf" TargetMode="External"/><Relationship Id="rId38" Type="http://schemas.openxmlformats.org/officeDocument/2006/relationships/hyperlink" Target="http://www.nevo.co.il/Law_word/law06/TAK-7182.pdf" TargetMode="External"/><Relationship Id="rId46" Type="http://schemas.openxmlformats.org/officeDocument/2006/relationships/hyperlink" Target="http://www.nevo.co.il/Law_word/law06/tak-7911.pdf" TargetMode="External"/><Relationship Id="rId20" Type="http://schemas.openxmlformats.org/officeDocument/2006/relationships/hyperlink" Target="http://www.nevo.co.il/Law_word/law06/tak-6337.pdf" TargetMode="External"/><Relationship Id="rId41" Type="http://schemas.openxmlformats.org/officeDocument/2006/relationships/hyperlink" Target="http://www.nevo.co.il/Law_word/law06/TAK-7317.pdf" TargetMode="External"/><Relationship Id="rId54" Type="http://schemas.openxmlformats.org/officeDocument/2006/relationships/hyperlink" Target="http://www.nevo.co.il/Law_word/law06/tak-8107.pdf" TargetMode="External"/><Relationship Id="rId1" Type="http://schemas.openxmlformats.org/officeDocument/2006/relationships/hyperlink" Target="http://www.nevo.co.il/Law_word/law06/TAK-5185.pdf" TargetMode="External"/><Relationship Id="rId6" Type="http://schemas.openxmlformats.org/officeDocument/2006/relationships/hyperlink" Target="http://www.nevo.co.il/Law_word/law06/TAK-5536.pdf" TargetMode="External"/><Relationship Id="rId15" Type="http://schemas.openxmlformats.org/officeDocument/2006/relationships/hyperlink" Target="http://www.nevo.co.il/Law_word/law06/TAK-6042.pdf" TargetMode="External"/><Relationship Id="rId23" Type="http://schemas.openxmlformats.org/officeDocument/2006/relationships/hyperlink" Target="http://www.nevo.co.il/Law_word/law06/tak-6409.pdf" TargetMode="External"/><Relationship Id="rId28" Type="http://schemas.openxmlformats.org/officeDocument/2006/relationships/hyperlink" Target="http://www.nevo.co.il/Law_word/law06/tak-6606.pdf" TargetMode="External"/><Relationship Id="rId36" Type="http://schemas.openxmlformats.org/officeDocument/2006/relationships/hyperlink" Target="http://www.nevo.co.il/Law_word/law06/TAK-6970.pdf" TargetMode="External"/><Relationship Id="rId49" Type="http://schemas.openxmlformats.org/officeDocument/2006/relationships/hyperlink" Target="http://www.nevo.co.il/Law_word/law06/tak-83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9890</Words>
  <Characters>56375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66133</CharactersWithSpaces>
  <SharedDoc>false</SharedDoc>
  <HLinks>
    <vt:vector size="1176" baseType="variant">
      <vt:variant>
        <vt:i4>2293770</vt:i4>
      </vt:variant>
      <vt:variant>
        <vt:i4>444</vt:i4>
      </vt:variant>
      <vt:variant>
        <vt:i4>0</vt:i4>
      </vt:variant>
      <vt:variant>
        <vt:i4>5</vt:i4>
      </vt:variant>
      <vt:variant>
        <vt:lpwstr>https://www.nevo.co.il/law_html/law06/tak-10494.pdf</vt:lpwstr>
      </vt:variant>
      <vt:variant>
        <vt:lpwstr/>
      </vt:variant>
      <vt:variant>
        <vt:i4>7995417</vt:i4>
      </vt:variant>
      <vt:variant>
        <vt:i4>441</vt:i4>
      </vt:variant>
      <vt:variant>
        <vt:i4>0</vt:i4>
      </vt:variant>
      <vt:variant>
        <vt:i4>5</vt:i4>
      </vt:variant>
      <vt:variant>
        <vt:lpwstr>https://www.nevo.co.il/Law_word/law06/tak-9925.pdf</vt:lpwstr>
      </vt:variant>
      <vt:variant>
        <vt:lpwstr/>
      </vt:variant>
      <vt:variant>
        <vt:i4>7667730</vt:i4>
      </vt:variant>
      <vt:variant>
        <vt:i4>438</vt:i4>
      </vt:variant>
      <vt:variant>
        <vt:i4>0</vt:i4>
      </vt:variant>
      <vt:variant>
        <vt:i4>5</vt:i4>
      </vt:variant>
      <vt:variant>
        <vt:lpwstr>https://www.nevo.co.il/Law_word/law06/tak-9093.pdf</vt:lpwstr>
      </vt:variant>
      <vt:variant>
        <vt:lpwstr/>
      </vt:variant>
      <vt:variant>
        <vt:i4>7798784</vt:i4>
      </vt:variant>
      <vt:variant>
        <vt:i4>435</vt:i4>
      </vt:variant>
      <vt:variant>
        <vt:i4>0</vt:i4>
      </vt:variant>
      <vt:variant>
        <vt:i4>5</vt:i4>
      </vt:variant>
      <vt:variant>
        <vt:lpwstr>http://www.nevo.co.il/Law_word/law06/tak-8068.pdf</vt:lpwstr>
      </vt:variant>
      <vt:variant>
        <vt:lpwstr/>
      </vt:variant>
      <vt:variant>
        <vt:i4>7667738</vt:i4>
      </vt:variant>
      <vt:variant>
        <vt:i4>432</vt:i4>
      </vt:variant>
      <vt:variant>
        <vt:i4>0</vt:i4>
      </vt:variant>
      <vt:variant>
        <vt:i4>5</vt:i4>
      </vt:variant>
      <vt:variant>
        <vt:lpwstr>https://www.nevo.co.il/Law_word/law06/tak-9112.pdf</vt:lpwstr>
      </vt:variant>
      <vt:variant>
        <vt:lpwstr/>
      </vt:variant>
      <vt:variant>
        <vt:i4>7798811</vt:i4>
      </vt:variant>
      <vt:variant>
        <vt:i4>429</vt:i4>
      </vt:variant>
      <vt:variant>
        <vt:i4>0</vt:i4>
      </vt:variant>
      <vt:variant>
        <vt:i4>5</vt:i4>
      </vt:variant>
      <vt:variant>
        <vt:lpwstr>https://www.nevo.co.il/Law_word/law06/tak-8312.pdf</vt:lpwstr>
      </vt:variant>
      <vt:variant>
        <vt:lpwstr/>
      </vt:variant>
      <vt:variant>
        <vt:i4>7798784</vt:i4>
      </vt:variant>
      <vt:variant>
        <vt:i4>426</vt:i4>
      </vt:variant>
      <vt:variant>
        <vt:i4>0</vt:i4>
      </vt:variant>
      <vt:variant>
        <vt:i4>5</vt:i4>
      </vt:variant>
      <vt:variant>
        <vt:lpwstr>http://www.nevo.co.il/Law_word/law06/tak-8068.pdf</vt:lpwstr>
      </vt:variant>
      <vt:variant>
        <vt:lpwstr/>
      </vt:variant>
      <vt:variant>
        <vt:i4>7471104</vt:i4>
      </vt:variant>
      <vt:variant>
        <vt:i4>423</vt:i4>
      </vt:variant>
      <vt:variant>
        <vt:i4>0</vt:i4>
      </vt:variant>
      <vt:variant>
        <vt:i4>5</vt:i4>
      </vt:variant>
      <vt:variant>
        <vt:lpwstr>http://www.nevo.co.il/Law_word/law06/tak-8139.pdf</vt:lpwstr>
      </vt:variant>
      <vt:variant>
        <vt:lpwstr/>
      </vt:variant>
      <vt:variant>
        <vt:i4>7798784</vt:i4>
      </vt:variant>
      <vt:variant>
        <vt:i4>420</vt:i4>
      </vt:variant>
      <vt:variant>
        <vt:i4>0</vt:i4>
      </vt:variant>
      <vt:variant>
        <vt:i4>5</vt:i4>
      </vt:variant>
      <vt:variant>
        <vt:lpwstr>http://www.nevo.co.il/Law_word/law06/tak-8068.pdf</vt:lpwstr>
      </vt:variant>
      <vt:variant>
        <vt:lpwstr/>
      </vt:variant>
      <vt:variant>
        <vt:i4>7798784</vt:i4>
      </vt:variant>
      <vt:variant>
        <vt:i4>417</vt:i4>
      </vt:variant>
      <vt:variant>
        <vt:i4>0</vt:i4>
      </vt:variant>
      <vt:variant>
        <vt:i4>5</vt:i4>
      </vt:variant>
      <vt:variant>
        <vt:lpwstr>http://www.nevo.co.il/Law_word/law06/tak-8068.pdf</vt:lpwstr>
      </vt:variant>
      <vt:variant>
        <vt:lpwstr/>
      </vt:variant>
      <vt:variant>
        <vt:i4>7798784</vt:i4>
      </vt:variant>
      <vt:variant>
        <vt:i4>414</vt:i4>
      </vt:variant>
      <vt:variant>
        <vt:i4>0</vt:i4>
      </vt:variant>
      <vt:variant>
        <vt:i4>5</vt:i4>
      </vt:variant>
      <vt:variant>
        <vt:lpwstr>http://www.nevo.co.il/Law_word/law06/tak-8068.pdf</vt:lpwstr>
      </vt:variant>
      <vt:variant>
        <vt:lpwstr/>
      </vt:variant>
      <vt:variant>
        <vt:i4>8323072</vt:i4>
      </vt:variant>
      <vt:variant>
        <vt:i4>411</vt:i4>
      </vt:variant>
      <vt:variant>
        <vt:i4>0</vt:i4>
      </vt:variant>
      <vt:variant>
        <vt:i4>5</vt:i4>
      </vt:variant>
      <vt:variant>
        <vt:lpwstr>http://www.nevo.co.il/Law_word/law06/tak-7911.pdf</vt:lpwstr>
      </vt:variant>
      <vt:variant>
        <vt:lpwstr/>
      </vt:variant>
      <vt:variant>
        <vt:i4>8060935</vt:i4>
      </vt:variant>
      <vt:variant>
        <vt:i4>408</vt:i4>
      </vt:variant>
      <vt:variant>
        <vt:i4>0</vt:i4>
      </vt:variant>
      <vt:variant>
        <vt:i4>5</vt:i4>
      </vt:variant>
      <vt:variant>
        <vt:lpwstr>http://www.nevo.co.il/Law_word/law06/tak-7758.pdf</vt:lpwstr>
      </vt:variant>
      <vt:variant>
        <vt:lpwstr/>
      </vt:variant>
      <vt:variant>
        <vt:i4>7798799</vt:i4>
      </vt:variant>
      <vt:variant>
        <vt:i4>405</vt:i4>
      </vt:variant>
      <vt:variant>
        <vt:i4>0</vt:i4>
      </vt:variant>
      <vt:variant>
        <vt:i4>5</vt:i4>
      </vt:variant>
      <vt:variant>
        <vt:lpwstr>http://www.nevo.co.il/Law_word/law06/tak-7592.pdf</vt:lpwstr>
      </vt:variant>
      <vt:variant>
        <vt:lpwstr/>
      </vt:variant>
      <vt:variant>
        <vt:i4>7864331</vt:i4>
      </vt:variant>
      <vt:variant>
        <vt:i4>402</vt:i4>
      </vt:variant>
      <vt:variant>
        <vt:i4>0</vt:i4>
      </vt:variant>
      <vt:variant>
        <vt:i4>5</vt:i4>
      </vt:variant>
      <vt:variant>
        <vt:lpwstr>http://www.nevo.co.il/Law_word/law06/tak-7467.pdf</vt:lpwstr>
      </vt:variant>
      <vt:variant>
        <vt:lpwstr/>
      </vt:variant>
      <vt:variant>
        <vt:i4>8323084</vt:i4>
      </vt:variant>
      <vt:variant>
        <vt:i4>399</vt:i4>
      </vt:variant>
      <vt:variant>
        <vt:i4>0</vt:i4>
      </vt:variant>
      <vt:variant>
        <vt:i4>5</vt:i4>
      </vt:variant>
      <vt:variant>
        <vt:lpwstr>http://www.nevo.co.il/Law_word/law06/tak-7317.pdf</vt:lpwstr>
      </vt:variant>
      <vt:variant>
        <vt:lpwstr/>
      </vt:variant>
      <vt:variant>
        <vt:i4>7798796</vt:i4>
      </vt:variant>
      <vt:variant>
        <vt:i4>396</vt:i4>
      </vt:variant>
      <vt:variant>
        <vt:i4>0</vt:i4>
      </vt:variant>
      <vt:variant>
        <vt:i4>5</vt:i4>
      </vt:variant>
      <vt:variant>
        <vt:lpwstr>http://www.nevo.co.il/Law_word/law06/tak-7195.pdf</vt:lpwstr>
      </vt:variant>
      <vt:variant>
        <vt:lpwstr/>
      </vt:variant>
      <vt:variant>
        <vt:i4>7864331</vt:i4>
      </vt:variant>
      <vt:variant>
        <vt:i4>393</vt:i4>
      </vt:variant>
      <vt:variant>
        <vt:i4>0</vt:i4>
      </vt:variant>
      <vt:variant>
        <vt:i4>5</vt:i4>
      </vt:variant>
      <vt:variant>
        <vt:lpwstr>http://www.nevo.co.il/Law_word/law06/tak-7063.pdf</vt:lpwstr>
      </vt:variant>
      <vt:variant>
        <vt:lpwstr/>
      </vt:variant>
      <vt:variant>
        <vt:i4>7733259</vt:i4>
      </vt:variant>
      <vt:variant>
        <vt:i4>390</vt:i4>
      </vt:variant>
      <vt:variant>
        <vt:i4>0</vt:i4>
      </vt:variant>
      <vt:variant>
        <vt:i4>5</vt:i4>
      </vt:variant>
      <vt:variant>
        <vt:lpwstr>http://www.nevo.co.il/Law_word/law06/tak-7182.pdf</vt:lpwstr>
      </vt:variant>
      <vt:variant>
        <vt:lpwstr/>
      </vt:variant>
      <vt:variant>
        <vt:i4>7995397</vt:i4>
      </vt:variant>
      <vt:variant>
        <vt:i4>387</vt:i4>
      </vt:variant>
      <vt:variant>
        <vt:i4>0</vt:i4>
      </vt:variant>
      <vt:variant>
        <vt:i4>5</vt:i4>
      </vt:variant>
      <vt:variant>
        <vt:lpwstr>http://www.nevo.co.il/Law_word/law06/tak-6954.pdf</vt:lpwstr>
      </vt:variant>
      <vt:variant>
        <vt:lpwstr/>
      </vt:variant>
      <vt:variant>
        <vt:i4>8060932</vt:i4>
      </vt:variant>
      <vt:variant>
        <vt:i4>384</vt:i4>
      </vt:variant>
      <vt:variant>
        <vt:i4>0</vt:i4>
      </vt:variant>
      <vt:variant>
        <vt:i4>5</vt:i4>
      </vt:variant>
      <vt:variant>
        <vt:lpwstr>http://www.nevo.co.il/Law_word/law06/tak-6844.pdf</vt:lpwstr>
      </vt:variant>
      <vt:variant>
        <vt:lpwstr/>
      </vt:variant>
      <vt:variant>
        <vt:i4>8126474</vt:i4>
      </vt:variant>
      <vt:variant>
        <vt:i4>381</vt:i4>
      </vt:variant>
      <vt:variant>
        <vt:i4>0</vt:i4>
      </vt:variant>
      <vt:variant>
        <vt:i4>5</vt:i4>
      </vt:variant>
      <vt:variant>
        <vt:lpwstr>http://www.nevo.co.il/Law_word/law06/tak-6735.pdf</vt:lpwstr>
      </vt:variant>
      <vt:variant>
        <vt:lpwstr/>
      </vt:variant>
      <vt:variant>
        <vt:i4>8126477</vt:i4>
      </vt:variant>
      <vt:variant>
        <vt:i4>378</vt:i4>
      </vt:variant>
      <vt:variant>
        <vt:i4>0</vt:i4>
      </vt:variant>
      <vt:variant>
        <vt:i4>5</vt:i4>
      </vt:variant>
      <vt:variant>
        <vt:lpwstr>http://www.nevo.co.il/Law_word/law06/tak-6633.pdf</vt:lpwstr>
      </vt:variant>
      <vt:variant>
        <vt:lpwstr/>
      </vt:variant>
      <vt:variant>
        <vt:i4>8060933</vt:i4>
      </vt:variant>
      <vt:variant>
        <vt:i4>375</vt:i4>
      </vt:variant>
      <vt:variant>
        <vt:i4>0</vt:i4>
      </vt:variant>
      <vt:variant>
        <vt:i4>5</vt:i4>
      </vt:variant>
      <vt:variant>
        <vt:lpwstr>http://www.nevo.co.il/Law_word/law06/TAK-6548.pdf</vt:lpwstr>
      </vt:variant>
      <vt:variant>
        <vt:lpwstr/>
      </vt:variant>
      <vt:variant>
        <vt:i4>7733252</vt:i4>
      </vt:variant>
      <vt:variant>
        <vt:i4>372</vt:i4>
      </vt:variant>
      <vt:variant>
        <vt:i4>0</vt:i4>
      </vt:variant>
      <vt:variant>
        <vt:i4>5</vt:i4>
      </vt:variant>
      <vt:variant>
        <vt:lpwstr>http://www.nevo.co.il/Law_word/law06/tak-6498.pdf</vt:lpwstr>
      </vt:variant>
      <vt:variant>
        <vt:lpwstr/>
      </vt:variant>
      <vt:variant>
        <vt:i4>7733252</vt:i4>
      </vt:variant>
      <vt:variant>
        <vt:i4>369</vt:i4>
      </vt:variant>
      <vt:variant>
        <vt:i4>0</vt:i4>
      </vt:variant>
      <vt:variant>
        <vt:i4>5</vt:i4>
      </vt:variant>
      <vt:variant>
        <vt:lpwstr>http://www.nevo.co.il/Law_word/law06/tak-6498.pdf</vt:lpwstr>
      </vt:variant>
      <vt:variant>
        <vt:lpwstr/>
      </vt:variant>
      <vt:variant>
        <vt:i4>7733257</vt:i4>
      </vt:variant>
      <vt:variant>
        <vt:i4>366</vt:i4>
      </vt:variant>
      <vt:variant>
        <vt:i4>0</vt:i4>
      </vt:variant>
      <vt:variant>
        <vt:i4>5</vt:i4>
      </vt:variant>
      <vt:variant>
        <vt:lpwstr>http://www.nevo.co.il/Law_word/law06/tak-6495.pdf</vt:lpwstr>
      </vt:variant>
      <vt:variant>
        <vt:lpwstr/>
      </vt:variant>
      <vt:variant>
        <vt:i4>7995403</vt:i4>
      </vt:variant>
      <vt:variant>
        <vt:i4>363</vt:i4>
      </vt:variant>
      <vt:variant>
        <vt:i4>0</vt:i4>
      </vt:variant>
      <vt:variant>
        <vt:i4>5</vt:i4>
      </vt:variant>
      <vt:variant>
        <vt:lpwstr>http://www.nevo.co.il/Law_word/law06/tak-6350.pdf</vt:lpwstr>
      </vt:variant>
      <vt:variant>
        <vt:lpwstr/>
      </vt:variant>
      <vt:variant>
        <vt:i4>8060940</vt:i4>
      </vt:variant>
      <vt:variant>
        <vt:i4>360</vt:i4>
      </vt:variant>
      <vt:variant>
        <vt:i4>0</vt:i4>
      </vt:variant>
      <vt:variant>
        <vt:i4>5</vt:i4>
      </vt:variant>
      <vt:variant>
        <vt:lpwstr>http://www.nevo.co.il/Law_word/law06/tak-6246.pdf</vt:lpwstr>
      </vt:variant>
      <vt:variant>
        <vt:lpwstr/>
      </vt:variant>
      <vt:variant>
        <vt:i4>7864321</vt:i4>
      </vt:variant>
      <vt:variant>
        <vt:i4>357</vt:i4>
      </vt:variant>
      <vt:variant>
        <vt:i4>0</vt:i4>
      </vt:variant>
      <vt:variant>
        <vt:i4>5</vt:i4>
      </vt:variant>
      <vt:variant>
        <vt:lpwstr>http://www.nevo.co.il/Law_word/law06/tak-6178.pdf</vt:lpwstr>
      </vt:variant>
      <vt:variant>
        <vt:lpwstr/>
      </vt:variant>
      <vt:variant>
        <vt:i4>8192014</vt:i4>
      </vt:variant>
      <vt:variant>
        <vt:i4>354</vt:i4>
      </vt:variant>
      <vt:variant>
        <vt:i4>0</vt:i4>
      </vt:variant>
      <vt:variant>
        <vt:i4>5</vt:i4>
      </vt:variant>
      <vt:variant>
        <vt:lpwstr>http://www.nevo.co.il/Law_word/law06/tak-6127.pdf</vt:lpwstr>
      </vt:variant>
      <vt:variant>
        <vt:lpwstr/>
      </vt:variant>
      <vt:variant>
        <vt:i4>8257547</vt:i4>
      </vt:variant>
      <vt:variant>
        <vt:i4>351</vt:i4>
      </vt:variant>
      <vt:variant>
        <vt:i4>0</vt:i4>
      </vt:variant>
      <vt:variant>
        <vt:i4>5</vt:i4>
      </vt:variant>
      <vt:variant>
        <vt:lpwstr>http://www.nevo.co.il/Law_word/law06/tak-6112.pdf</vt:lpwstr>
      </vt:variant>
      <vt:variant>
        <vt:lpwstr/>
      </vt:variant>
      <vt:variant>
        <vt:i4>8060938</vt:i4>
      </vt:variant>
      <vt:variant>
        <vt:i4>348</vt:i4>
      </vt:variant>
      <vt:variant>
        <vt:i4>0</vt:i4>
      </vt:variant>
      <vt:variant>
        <vt:i4>5</vt:i4>
      </vt:variant>
      <vt:variant>
        <vt:lpwstr>http://www.nevo.co.il/Law_word/law06/tak-6042.pdf</vt:lpwstr>
      </vt:variant>
      <vt:variant>
        <vt:lpwstr/>
      </vt:variant>
      <vt:variant>
        <vt:i4>7602183</vt:i4>
      </vt:variant>
      <vt:variant>
        <vt:i4>345</vt:i4>
      </vt:variant>
      <vt:variant>
        <vt:i4>0</vt:i4>
      </vt:variant>
      <vt:variant>
        <vt:i4>5</vt:i4>
      </vt:variant>
      <vt:variant>
        <vt:lpwstr>http://www.nevo.co.il/Law_word/law06/tak-5986.pdf</vt:lpwstr>
      </vt:variant>
      <vt:variant>
        <vt:lpwstr/>
      </vt:variant>
      <vt:variant>
        <vt:i4>8126473</vt:i4>
      </vt:variant>
      <vt:variant>
        <vt:i4>342</vt:i4>
      </vt:variant>
      <vt:variant>
        <vt:i4>0</vt:i4>
      </vt:variant>
      <vt:variant>
        <vt:i4>5</vt:i4>
      </vt:variant>
      <vt:variant>
        <vt:lpwstr>http://www.nevo.co.il/Law_word/law06/tak-5908.pdf</vt:lpwstr>
      </vt:variant>
      <vt:variant>
        <vt:lpwstr/>
      </vt:variant>
      <vt:variant>
        <vt:i4>7864324</vt:i4>
      </vt:variant>
      <vt:variant>
        <vt:i4>339</vt:i4>
      </vt:variant>
      <vt:variant>
        <vt:i4>0</vt:i4>
      </vt:variant>
      <vt:variant>
        <vt:i4>5</vt:i4>
      </vt:variant>
      <vt:variant>
        <vt:lpwstr>http://www.nevo.co.il/Law_word/law06/tak-5844.pdf</vt:lpwstr>
      </vt:variant>
      <vt:variant>
        <vt:lpwstr/>
      </vt:variant>
      <vt:variant>
        <vt:i4>2293770</vt:i4>
      </vt:variant>
      <vt:variant>
        <vt:i4>336</vt:i4>
      </vt:variant>
      <vt:variant>
        <vt:i4>0</vt:i4>
      </vt:variant>
      <vt:variant>
        <vt:i4>5</vt:i4>
      </vt:variant>
      <vt:variant>
        <vt:lpwstr>https://www.nevo.co.il/law_html/law06/tak-10494.pdf</vt:lpwstr>
      </vt:variant>
      <vt:variant>
        <vt:lpwstr/>
      </vt:variant>
      <vt:variant>
        <vt:i4>7995417</vt:i4>
      </vt:variant>
      <vt:variant>
        <vt:i4>333</vt:i4>
      </vt:variant>
      <vt:variant>
        <vt:i4>0</vt:i4>
      </vt:variant>
      <vt:variant>
        <vt:i4>5</vt:i4>
      </vt:variant>
      <vt:variant>
        <vt:lpwstr>https://www.nevo.co.il/Law_word/law06/tak-9925.pdf</vt:lpwstr>
      </vt:variant>
      <vt:variant>
        <vt:lpwstr/>
      </vt:variant>
      <vt:variant>
        <vt:i4>7667730</vt:i4>
      </vt:variant>
      <vt:variant>
        <vt:i4>330</vt:i4>
      </vt:variant>
      <vt:variant>
        <vt:i4>0</vt:i4>
      </vt:variant>
      <vt:variant>
        <vt:i4>5</vt:i4>
      </vt:variant>
      <vt:variant>
        <vt:lpwstr>https://www.nevo.co.il/Law_word/law06/tak-9093.pdf</vt:lpwstr>
      </vt:variant>
      <vt:variant>
        <vt:lpwstr/>
      </vt:variant>
      <vt:variant>
        <vt:i4>7798811</vt:i4>
      </vt:variant>
      <vt:variant>
        <vt:i4>327</vt:i4>
      </vt:variant>
      <vt:variant>
        <vt:i4>0</vt:i4>
      </vt:variant>
      <vt:variant>
        <vt:i4>5</vt:i4>
      </vt:variant>
      <vt:variant>
        <vt:lpwstr>https://www.nevo.co.il/Law_word/law06/tak-8312.pdf</vt:lpwstr>
      </vt:variant>
      <vt:variant>
        <vt:lpwstr/>
      </vt:variant>
      <vt:variant>
        <vt:i4>7471104</vt:i4>
      </vt:variant>
      <vt:variant>
        <vt:i4>324</vt:i4>
      </vt:variant>
      <vt:variant>
        <vt:i4>0</vt:i4>
      </vt:variant>
      <vt:variant>
        <vt:i4>5</vt:i4>
      </vt:variant>
      <vt:variant>
        <vt:lpwstr>http://www.nevo.co.il/Law_word/law06/tak-8139.pdf</vt:lpwstr>
      </vt:variant>
      <vt:variant>
        <vt:lpwstr/>
      </vt:variant>
      <vt:variant>
        <vt:i4>8323072</vt:i4>
      </vt:variant>
      <vt:variant>
        <vt:i4>321</vt:i4>
      </vt:variant>
      <vt:variant>
        <vt:i4>0</vt:i4>
      </vt:variant>
      <vt:variant>
        <vt:i4>5</vt:i4>
      </vt:variant>
      <vt:variant>
        <vt:lpwstr>http://www.nevo.co.il/Law_word/law06/tak-7911.pdf</vt:lpwstr>
      </vt:variant>
      <vt:variant>
        <vt:lpwstr/>
      </vt:variant>
      <vt:variant>
        <vt:i4>8060935</vt:i4>
      </vt:variant>
      <vt:variant>
        <vt:i4>318</vt:i4>
      </vt:variant>
      <vt:variant>
        <vt:i4>0</vt:i4>
      </vt:variant>
      <vt:variant>
        <vt:i4>5</vt:i4>
      </vt:variant>
      <vt:variant>
        <vt:lpwstr>http://www.nevo.co.il/Law_word/law06/tak-7758.pdf</vt:lpwstr>
      </vt:variant>
      <vt:variant>
        <vt:lpwstr/>
      </vt:variant>
      <vt:variant>
        <vt:i4>7798799</vt:i4>
      </vt:variant>
      <vt:variant>
        <vt:i4>315</vt:i4>
      </vt:variant>
      <vt:variant>
        <vt:i4>0</vt:i4>
      </vt:variant>
      <vt:variant>
        <vt:i4>5</vt:i4>
      </vt:variant>
      <vt:variant>
        <vt:lpwstr>http://www.nevo.co.il/Law_word/law06/tak-7592.pdf</vt:lpwstr>
      </vt:variant>
      <vt:variant>
        <vt:lpwstr/>
      </vt:variant>
      <vt:variant>
        <vt:i4>7864331</vt:i4>
      </vt:variant>
      <vt:variant>
        <vt:i4>312</vt:i4>
      </vt:variant>
      <vt:variant>
        <vt:i4>0</vt:i4>
      </vt:variant>
      <vt:variant>
        <vt:i4>5</vt:i4>
      </vt:variant>
      <vt:variant>
        <vt:lpwstr>http://www.nevo.co.il/Law_word/law06/tak-7467.pdf</vt:lpwstr>
      </vt:variant>
      <vt:variant>
        <vt:lpwstr/>
      </vt:variant>
      <vt:variant>
        <vt:i4>8323084</vt:i4>
      </vt:variant>
      <vt:variant>
        <vt:i4>309</vt:i4>
      </vt:variant>
      <vt:variant>
        <vt:i4>0</vt:i4>
      </vt:variant>
      <vt:variant>
        <vt:i4>5</vt:i4>
      </vt:variant>
      <vt:variant>
        <vt:lpwstr>http://www.nevo.co.il/Law_word/law06/tak-7317.pdf</vt:lpwstr>
      </vt:variant>
      <vt:variant>
        <vt:lpwstr/>
      </vt:variant>
      <vt:variant>
        <vt:i4>7798796</vt:i4>
      </vt:variant>
      <vt:variant>
        <vt:i4>306</vt:i4>
      </vt:variant>
      <vt:variant>
        <vt:i4>0</vt:i4>
      </vt:variant>
      <vt:variant>
        <vt:i4>5</vt:i4>
      </vt:variant>
      <vt:variant>
        <vt:lpwstr>http://www.nevo.co.il/Law_word/law06/tak-7195.pdf</vt:lpwstr>
      </vt:variant>
      <vt:variant>
        <vt:lpwstr/>
      </vt:variant>
      <vt:variant>
        <vt:i4>7864331</vt:i4>
      </vt:variant>
      <vt:variant>
        <vt:i4>303</vt:i4>
      </vt:variant>
      <vt:variant>
        <vt:i4>0</vt:i4>
      </vt:variant>
      <vt:variant>
        <vt:i4>5</vt:i4>
      </vt:variant>
      <vt:variant>
        <vt:lpwstr>http://www.nevo.co.il/Law_word/law06/tak-7063.pdf</vt:lpwstr>
      </vt:variant>
      <vt:variant>
        <vt:lpwstr/>
      </vt:variant>
      <vt:variant>
        <vt:i4>7733259</vt:i4>
      </vt:variant>
      <vt:variant>
        <vt:i4>300</vt:i4>
      </vt:variant>
      <vt:variant>
        <vt:i4>0</vt:i4>
      </vt:variant>
      <vt:variant>
        <vt:i4>5</vt:i4>
      </vt:variant>
      <vt:variant>
        <vt:lpwstr>http://www.nevo.co.il/Law_word/law06/tak-7182.pdf</vt:lpwstr>
      </vt:variant>
      <vt:variant>
        <vt:lpwstr/>
      </vt:variant>
      <vt:variant>
        <vt:i4>7995396</vt:i4>
      </vt:variant>
      <vt:variant>
        <vt:i4>297</vt:i4>
      </vt:variant>
      <vt:variant>
        <vt:i4>0</vt:i4>
      </vt:variant>
      <vt:variant>
        <vt:i4>5</vt:i4>
      </vt:variant>
      <vt:variant>
        <vt:lpwstr>http://www.nevo.co.il/Law_word/law06/tak-6955.pdf</vt:lpwstr>
      </vt:variant>
      <vt:variant>
        <vt:lpwstr/>
      </vt:variant>
      <vt:variant>
        <vt:i4>7995397</vt:i4>
      </vt:variant>
      <vt:variant>
        <vt:i4>294</vt:i4>
      </vt:variant>
      <vt:variant>
        <vt:i4>0</vt:i4>
      </vt:variant>
      <vt:variant>
        <vt:i4>5</vt:i4>
      </vt:variant>
      <vt:variant>
        <vt:lpwstr>http://www.nevo.co.il/Law_word/law06/tak-6954.pdf</vt:lpwstr>
      </vt:variant>
      <vt:variant>
        <vt:lpwstr/>
      </vt:variant>
      <vt:variant>
        <vt:i4>8060932</vt:i4>
      </vt:variant>
      <vt:variant>
        <vt:i4>291</vt:i4>
      </vt:variant>
      <vt:variant>
        <vt:i4>0</vt:i4>
      </vt:variant>
      <vt:variant>
        <vt:i4>5</vt:i4>
      </vt:variant>
      <vt:variant>
        <vt:lpwstr>http://www.nevo.co.il/Law_word/law06/tak-6844.pdf</vt:lpwstr>
      </vt:variant>
      <vt:variant>
        <vt:lpwstr/>
      </vt:variant>
      <vt:variant>
        <vt:i4>8126474</vt:i4>
      </vt:variant>
      <vt:variant>
        <vt:i4>288</vt:i4>
      </vt:variant>
      <vt:variant>
        <vt:i4>0</vt:i4>
      </vt:variant>
      <vt:variant>
        <vt:i4>5</vt:i4>
      </vt:variant>
      <vt:variant>
        <vt:lpwstr>http://www.nevo.co.il/Law_word/law06/tak-6735.pdf</vt:lpwstr>
      </vt:variant>
      <vt:variant>
        <vt:lpwstr/>
      </vt:variant>
      <vt:variant>
        <vt:i4>8126477</vt:i4>
      </vt:variant>
      <vt:variant>
        <vt:i4>285</vt:i4>
      </vt:variant>
      <vt:variant>
        <vt:i4>0</vt:i4>
      </vt:variant>
      <vt:variant>
        <vt:i4>5</vt:i4>
      </vt:variant>
      <vt:variant>
        <vt:lpwstr>http://www.nevo.co.il/Law_word/law06/tak-6633.pdf</vt:lpwstr>
      </vt:variant>
      <vt:variant>
        <vt:lpwstr/>
      </vt:variant>
      <vt:variant>
        <vt:i4>8060933</vt:i4>
      </vt:variant>
      <vt:variant>
        <vt:i4>282</vt:i4>
      </vt:variant>
      <vt:variant>
        <vt:i4>0</vt:i4>
      </vt:variant>
      <vt:variant>
        <vt:i4>5</vt:i4>
      </vt:variant>
      <vt:variant>
        <vt:lpwstr>http://www.nevo.co.il/Law_word/law06/TAK-6548.pdf</vt:lpwstr>
      </vt:variant>
      <vt:variant>
        <vt:lpwstr/>
      </vt:variant>
      <vt:variant>
        <vt:i4>7733252</vt:i4>
      </vt:variant>
      <vt:variant>
        <vt:i4>279</vt:i4>
      </vt:variant>
      <vt:variant>
        <vt:i4>0</vt:i4>
      </vt:variant>
      <vt:variant>
        <vt:i4>5</vt:i4>
      </vt:variant>
      <vt:variant>
        <vt:lpwstr>http://www.nevo.co.il/Law_word/law06/tak-6498.pdf</vt:lpwstr>
      </vt:variant>
      <vt:variant>
        <vt:lpwstr/>
      </vt:variant>
      <vt:variant>
        <vt:i4>7733252</vt:i4>
      </vt:variant>
      <vt:variant>
        <vt:i4>276</vt:i4>
      </vt:variant>
      <vt:variant>
        <vt:i4>0</vt:i4>
      </vt:variant>
      <vt:variant>
        <vt:i4>5</vt:i4>
      </vt:variant>
      <vt:variant>
        <vt:lpwstr>http://www.nevo.co.il/Law_word/law06/tak-6498.pdf</vt:lpwstr>
      </vt:variant>
      <vt:variant>
        <vt:lpwstr/>
      </vt:variant>
      <vt:variant>
        <vt:i4>7733257</vt:i4>
      </vt:variant>
      <vt:variant>
        <vt:i4>273</vt:i4>
      </vt:variant>
      <vt:variant>
        <vt:i4>0</vt:i4>
      </vt:variant>
      <vt:variant>
        <vt:i4>5</vt:i4>
      </vt:variant>
      <vt:variant>
        <vt:lpwstr>http://www.nevo.co.il/Law_word/law06/tak-6495.pdf</vt:lpwstr>
      </vt:variant>
      <vt:variant>
        <vt:lpwstr/>
      </vt:variant>
      <vt:variant>
        <vt:i4>7995403</vt:i4>
      </vt:variant>
      <vt:variant>
        <vt:i4>270</vt:i4>
      </vt:variant>
      <vt:variant>
        <vt:i4>0</vt:i4>
      </vt:variant>
      <vt:variant>
        <vt:i4>5</vt:i4>
      </vt:variant>
      <vt:variant>
        <vt:lpwstr>http://www.nevo.co.il/Law_word/law06/tak-6350.pdf</vt:lpwstr>
      </vt:variant>
      <vt:variant>
        <vt:lpwstr/>
      </vt:variant>
      <vt:variant>
        <vt:i4>8060940</vt:i4>
      </vt:variant>
      <vt:variant>
        <vt:i4>267</vt:i4>
      </vt:variant>
      <vt:variant>
        <vt:i4>0</vt:i4>
      </vt:variant>
      <vt:variant>
        <vt:i4>5</vt:i4>
      </vt:variant>
      <vt:variant>
        <vt:lpwstr>http://www.nevo.co.il/Law_word/law06/tak-6246.pdf</vt:lpwstr>
      </vt:variant>
      <vt:variant>
        <vt:lpwstr/>
      </vt:variant>
      <vt:variant>
        <vt:i4>7864321</vt:i4>
      </vt:variant>
      <vt:variant>
        <vt:i4>264</vt:i4>
      </vt:variant>
      <vt:variant>
        <vt:i4>0</vt:i4>
      </vt:variant>
      <vt:variant>
        <vt:i4>5</vt:i4>
      </vt:variant>
      <vt:variant>
        <vt:lpwstr>http://www.nevo.co.il/Law_word/law06/tak-6178.pdf</vt:lpwstr>
      </vt:variant>
      <vt:variant>
        <vt:lpwstr/>
      </vt:variant>
      <vt:variant>
        <vt:i4>8257547</vt:i4>
      </vt:variant>
      <vt:variant>
        <vt:i4>261</vt:i4>
      </vt:variant>
      <vt:variant>
        <vt:i4>0</vt:i4>
      </vt:variant>
      <vt:variant>
        <vt:i4>5</vt:i4>
      </vt:variant>
      <vt:variant>
        <vt:lpwstr>http://www.nevo.co.il/Law_word/law06/tak-6112.pdf</vt:lpwstr>
      </vt:variant>
      <vt:variant>
        <vt:lpwstr/>
      </vt:variant>
      <vt:variant>
        <vt:i4>8060938</vt:i4>
      </vt:variant>
      <vt:variant>
        <vt:i4>258</vt:i4>
      </vt:variant>
      <vt:variant>
        <vt:i4>0</vt:i4>
      </vt:variant>
      <vt:variant>
        <vt:i4>5</vt:i4>
      </vt:variant>
      <vt:variant>
        <vt:lpwstr>http://www.nevo.co.il/Law_word/law06/tak-6042.pdf</vt:lpwstr>
      </vt:variant>
      <vt:variant>
        <vt:lpwstr/>
      </vt:variant>
      <vt:variant>
        <vt:i4>7602183</vt:i4>
      </vt:variant>
      <vt:variant>
        <vt:i4>255</vt:i4>
      </vt:variant>
      <vt:variant>
        <vt:i4>0</vt:i4>
      </vt:variant>
      <vt:variant>
        <vt:i4>5</vt:i4>
      </vt:variant>
      <vt:variant>
        <vt:lpwstr>http://www.nevo.co.il/Law_word/law06/tak-5986.pdf</vt:lpwstr>
      </vt:variant>
      <vt:variant>
        <vt:lpwstr/>
      </vt:variant>
      <vt:variant>
        <vt:i4>8126473</vt:i4>
      </vt:variant>
      <vt:variant>
        <vt:i4>252</vt:i4>
      </vt:variant>
      <vt:variant>
        <vt:i4>0</vt:i4>
      </vt:variant>
      <vt:variant>
        <vt:i4>5</vt:i4>
      </vt:variant>
      <vt:variant>
        <vt:lpwstr>http://www.nevo.co.il/Law_word/law06/tak-5908.pdf</vt:lpwstr>
      </vt:variant>
      <vt:variant>
        <vt:lpwstr/>
      </vt:variant>
      <vt:variant>
        <vt:i4>7864324</vt:i4>
      </vt:variant>
      <vt:variant>
        <vt:i4>249</vt:i4>
      </vt:variant>
      <vt:variant>
        <vt:i4>0</vt:i4>
      </vt:variant>
      <vt:variant>
        <vt:i4>5</vt:i4>
      </vt:variant>
      <vt:variant>
        <vt:lpwstr>http://www.nevo.co.il/Law_word/law06/tak-5844.pdf</vt:lpwstr>
      </vt:variant>
      <vt:variant>
        <vt:lpwstr/>
      </vt:variant>
      <vt:variant>
        <vt:i4>8323079</vt:i4>
      </vt:variant>
      <vt:variant>
        <vt:i4>246</vt:i4>
      </vt:variant>
      <vt:variant>
        <vt:i4>0</vt:i4>
      </vt:variant>
      <vt:variant>
        <vt:i4>5</vt:i4>
      </vt:variant>
      <vt:variant>
        <vt:lpwstr>http://www.nevo.co.il/Law_word/law06/tak-5837.pdf</vt:lpwstr>
      </vt:variant>
      <vt:variant>
        <vt:lpwstr/>
      </vt:variant>
      <vt:variant>
        <vt:i4>7995400</vt:i4>
      </vt:variant>
      <vt:variant>
        <vt:i4>243</vt:i4>
      </vt:variant>
      <vt:variant>
        <vt:i4>0</vt:i4>
      </vt:variant>
      <vt:variant>
        <vt:i4>5</vt:i4>
      </vt:variant>
      <vt:variant>
        <vt:lpwstr>http://www.nevo.co.il/Law_word/law06/tak-5767.pdf</vt:lpwstr>
      </vt:variant>
      <vt:variant>
        <vt:lpwstr/>
      </vt:variant>
      <vt:variant>
        <vt:i4>7667726</vt:i4>
      </vt:variant>
      <vt:variant>
        <vt:i4>240</vt:i4>
      </vt:variant>
      <vt:variant>
        <vt:i4>0</vt:i4>
      </vt:variant>
      <vt:variant>
        <vt:i4>5</vt:i4>
      </vt:variant>
      <vt:variant>
        <vt:lpwstr>http://www.nevo.co.il/Law_word/law06/tak-5690.pdf</vt:lpwstr>
      </vt:variant>
      <vt:variant>
        <vt:lpwstr/>
      </vt:variant>
      <vt:variant>
        <vt:i4>8060935</vt:i4>
      </vt:variant>
      <vt:variant>
        <vt:i4>237</vt:i4>
      </vt:variant>
      <vt:variant>
        <vt:i4>0</vt:i4>
      </vt:variant>
      <vt:variant>
        <vt:i4>5</vt:i4>
      </vt:variant>
      <vt:variant>
        <vt:lpwstr>http://www.nevo.co.il/Law_word/law06/tak-5679.pdf</vt:lpwstr>
      </vt:variant>
      <vt:variant>
        <vt:lpwstr/>
      </vt:variant>
      <vt:variant>
        <vt:i4>8192012</vt:i4>
      </vt:variant>
      <vt:variant>
        <vt:i4>234</vt:i4>
      </vt:variant>
      <vt:variant>
        <vt:i4>0</vt:i4>
      </vt:variant>
      <vt:variant>
        <vt:i4>5</vt:i4>
      </vt:variant>
      <vt:variant>
        <vt:lpwstr>http://www.nevo.co.il/Law_word/law06/tak-5612.pdf</vt:lpwstr>
      </vt:variant>
      <vt:variant>
        <vt:lpwstr/>
      </vt:variant>
      <vt:variant>
        <vt:i4>8323083</vt:i4>
      </vt:variant>
      <vt:variant>
        <vt:i4>231</vt:i4>
      </vt:variant>
      <vt:variant>
        <vt:i4>0</vt:i4>
      </vt:variant>
      <vt:variant>
        <vt:i4>5</vt:i4>
      </vt:variant>
      <vt:variant>
        <vt:lpwstr>http://www.nevo.co.il/Law_word/law06/tak-5536.pdf</vt:lpwstr>
      </vt:variant>
      <vt:variant>
        <vt:lpwstr/>
      </vt:variant>
      <vt:variant>
        <vt:i4>7929864</vt:i4>
      </vt:variant>
      <vt:variant>
        <vt:i4>228</vt:i4>
      </vt:variant>
      <vt:variant>
        <vt:i4>0</vt:i4>
      </vt:variant>
      <vt:variant>
        <vt:i4>5</vt:i4>
      </vt:variant>
      <vt:variant>
        <vt:lpwstr>http://www.nevo.co.il/Law_word/law06/tak-5454.pdf</vt:lpwstr>
      </vt:variant>
      <vt:variant>
        <vt:lpwstr/>
      </vt:variant>
      <vt:variant>
        <vt:i4>7995405</vt:i4>
      </vt:variant>
      <vt:variant>
        <vt:i4>225</vt:i4>
      </vt:variant>
      <vt:variant>
        <vt:i4>0</vt:i4>
      </vt:variant>
      <vt:variant>
        <vt:i4>5</vt:i4>
      </vt:variant>
      <vt:variant>
        <vt:lpwstr>http://www.nevo.co.il/Law_word/law06/tak-5366.pdf</vt:lpwstr>
      </vt:variant>
      <vt:variant>
        <vt:lpwstr/>
      </vt:variant>
      <vt:variant>
        <vt:i4>8323077</vt:i4>
      </vt:variant>
      <vt:variant>
        <vt:i4>222</vt:i4>
      </vt:variant>
      <vt:variant>
        <vt:i4>0</vt:i4>
      </vt:variant>
      <vt:variant>
        <vt:i4>5</vt:i4>
      </vt:variant>
      <vt:variant>
        <vt:lpwstr>http://www.nevo.co.il/Law_word/law06/tak-6409.pdf</vt:lpwstr>
      </vt:variant>
      <vt:variant>
        <vt:lpwstr/>
      </vt:variant>
      <vt:variant>
        <vt:i4>8126476</vt:i4>
      </vt:variant>
      <vt:variant>
        <vt:i4>219</vt:i4>
      </vt:variant>
      <vt:variant>
        <vt:i4>0</vt:i4>
      </vt:variant>
      <vt:variant>
        <vt:i4>5</vt:i4>
      </vt:variant>
      <vt:variant>
        <vt:lpwstr>http://www.nevo.co.il/Law_word/law06/tak-6337.pdf</vt:lpwstr>
      </vt:variant>
      <vt:variant>
        <vt:lpwstr/>
      </vt:variant>
      <vt:variant>
        <vt:i4>7733262</vt:i4>
      </vt:variant>
      <vt:variant>
        <vt:i4>216</vt:i4>
      </vt:variant>
      <vt:variant>
        <vt:i4>0</vt:i4>
      </vt:variant>
      <vt:variant>
        <vt:i4>5</vt:i4>
      </vt:variant>
      <vt:variant>
        <vt:lpwstr>http://www.nevo.co.il/Law_word/law06/tak-6197.pdf</vt:lpwstr>
      </vt:variant>
      <vt:variant>
        <vt:lpwstr/>
      </vt:variant>
      <vt:variant>
        <vt:i4>8257544</vt:i4>
      </vt:variant>
      <vt:variant>
        <vt:i4>213</vt:i4>
      </vt:variant>
      <vt:variant>
        <vt:i4>0</vt:i4>
      </vt:variant>
      <vt:variant>
        <vt:i4>5</vt:i4>
      </vt:variant>
      <vt:variant>
        <vt:lpwstr>http://www.nevo.co.il/Law_word/law06/tak-6515.pdf</vt:lpwstr>
      </vt:variant>
      <vt:variant>
        <vt:lpwstr/>
      </vt:variant>
      <vt:variant>
        <vt:i4>8323077</vt:i4>
      </vt:variant>
      <vt:variant>
        <vt:i4>210</vt:i4>
      </vt:variant>
      <vt:variant>
        <vt:i4>0</vt:i4>
      </vt:variant>
      <vt:variant>
        <vt:i4>5</vt:i4>
      </vt:variant>
      <vt:variant>
        <vt:lpwstr>http://www.nevo.co.il/Law_word/law06/tak-6409.pdf</vt:lpwstr>
      </vt:variant>
      <vt:variant>
        <vt:lpwstr/>
      </vt:variant>
      <vt:variant>
        <vt:i4>8126476</vt:i4>
      </vt:variant>
      <vt:variant>
        <vt:i4>207</vt:i4>
      </vt:variant>
      <vt:variant>
        <vt:i4>0</vt:i4>
      </vt:variant>
      <vt:variant>
        <vt:i4>5</vt:i4>
      </vt:variant>
      <vt:variant>
        <vt:lpwstr>http://www.nevo.co.il/Law_word/law06/tak-6337.pdf</vt:lpwstr>
      </vt:variant>
      <vt:variant>
        <vt:lpwstr/>
      </vt:variant>
      <vt:variant>
        <vt:i4>7733262</vt:i4>
      </vt:variant>
      <vt:variant>
        <vt:i4>204</vt:i4>
      </vt:variant>
      <vt:variant>
        <vt:i4>0</vt:i4>
      </vt:variant>
      <vt:variant>
        <vt:i4>5</vt:i4>
      </vt:variant>
      <vt:variant>
        <vt:lpwstr>http://www.nevo.co.il/Law_word/law06/tak-6197.pdf</vt:lpwstr>
      </vt:variant>
      <vt:variant>
        <vt:lpwstr/>
      </vt:variant>
      <vt:variant>
        <vt:i4>7864324</vt:i4>
      </vt:variant>
      <vt:variant>
        <vt:i4>201</vt:i4>
      </vt:variant>
      <vt:variant>
        <vt:i4>0</vt:i4>
      </vt:variant>
      <vt:variant>
        <vt:i4>5</vt:i4>
      </vt:variant>
      <vt:variant>
        <vt:lpwstr>http://www.nevo.co.il/Law_word/law06/tak-5844.pdf</vt:lpwstr>
      </vt:variant>
      <vt:variant>
        <vt:lpwstr/>
      </vt:variant>
      <vt:variant>
        <vt:i4>8060935</vt:i4>
      </vt:variant>
      <vt:variant>
        <vt:i4>198</vt:i4>
      </vt:variant>
      <vt:variant>
        <vt:i4>0</vt:i4>
      </vt:variant>
      <vt:variant>
        <vt:i4>5</vt:i4>
      </vt:variant>
      <vt:variant>
        <vt:lpwstr>http://www.nevo.co.il/Law_word/law06/tak-5679.pdf</vt:lpwstr>
      </vt:variant>
      <vt:variant>
        <vt:lpwstr/>
      </vt:variant>
      <vt:variant>
        <vt:i4>7602184</vt:i4>
      </vt:variant>
      <vt:variant>
        <vt:i4>195</vt:i4>
      </vt:variant>
      <vt:variant>
        <vt:i4>0</vt:i4>
      </vt:variant>
      <vt:variant>
        <vt:i4>5</vt:i4>
      </vt:variant>
      <vt:variant>
        <vt:lpwstr>http://www.nevo.co.il/Law_word/law06/tak-5282.pdf</vt:lpwstr>
      </vt:variant>
      <vt:variant>
        <vt:lpwstr/>
      </vt:variant>
      <vt:variant>
        <vt:i4>7667738</vt:i4>
      </vt:variant>
      <vt:variant>
        <vt:i4>192</vt:i4>
      </vt:variant>
      <vt:variant>
        <vt:i4>0</vt:i4>
      </vt:variant>
      <vt:variant>
        <vt:i4>5</vt:i4>
      </vt:variant>
      <vt:variant>
        <vt:lpwstr>https://www.nevo.co.il/Law_word/law06/tak-9112.pdf</vt:lpwstr>
      </vt:variant>
      <vt:variant>
        <vt:lpwstr/>
      </vt:variant>
      <vt:variant>
        <vt:i4>7733259</vt:i4>
      </vt:variant>
      <vt:variant>
        <vt:i4>189</vt:i4>
      </vt:variant>
      <vt:variant>
        <vt:i4>0</vt:i4>
      </vt:variant>
      <vt:variant>
        <vt:i4>5</vt:i4>
      </vt:variant>
      <vt:variant>
        <vt:lpwstr>http://www.nevo.co.il/Law_word/law06/tak-7182.pdf</vt:lpwstr>
      </vt:variant>
      <vt:variant>
        <vt:lpwstr/>
      </vt:variant>
      <vt:variant>
        <vt:i4>7733259</vt:i4>
      </vt:variant>
      <vt:variant>
        <vt:i4>186</vt:i4>
      </vt:variant>
      <vt:variant>
        <vt:i4>0</vt:i4>
      </vt:variant>
      <vt:variant>
        <vt:i4>5</vt:i4>
      </vt:variant>
      <vt:variant>
        <vt:lpwstr>http://www.nevo.co.il/Law_word/law06/tak-7182.pdf</vt:lpwstr>
      </vt:variant>
      <vt:variant>
        <vt:lpwstr/>
      </vt:variant>
      <vt:variant>
        <vt:i4>7733259</vt:i4>
      </vt:variant>
      <vt:variant>
        <vt:i4>183</vt:i4>
      </vt:variant>
      <vt:variant>
        <vt:i4>0</vt:i4>
      </vt:variant>
      <vt:variant>
        <vt:i4>5</vt:i4>
      </vt:variant>
      <vt:variant>
        <vt:lpwstr>http://www.nevo.co.il/Law_word/law06/tak-7182.pdf</vt:lpwstr>
      </vt:variant>
      <vt:variant>
        <vt:lpwstr/>
      </vt:variant>
      <vt:variant>
        <vt:i4>7733259</vt:i4>
      </vt:variant>
      <vt:variant>
        <vt:i4>180</vt:i4>
      </vt:variant>
      <vt:variant>
        <vt:i4>0</vt:i4>
      </vt:variant>
      <vt:variant>
        <vt:i4>5</vt:i4>
      </vt:variant>
      <vt:variant>
        <vt:lpwstr>http://www.nevo.co.il/Law_word/law06/tak-7182.pdf</vt:lpwstr>
      </vt:variant>
      <vt:variant>
        <vt:lpwstr/>
      </vt:variant>
      <vt:variant>
        <vt:i4>7864321</vt:i4>
      </vt:variant>
      <vt:variant>
        <vt:i4>177</vt:i4>
      </vt:variant>
      <vt:variant>
        <vt:i4>0</vt:i4>
      </vt:variant>
      <vt:variant>
        <vt:i4>5</vt:i4>
      </vt:variant>
      <vt:variant>
        <vt:lpwstr>http://www.nevo.co.il/Law_word/law06/tak-6970.pdf</vt:lpwstr>
      </vt:variant>
      <vt:variant>
        <vt:lpwstr/>
      </vt:variant>
      <vt:variant>
        <vt:i4>8257539</vt:i4>
      </vt:variant>
      <vt:variant>
        <vt:i4>174</vt:i4>
      </vt:variant>
      <vt:variant>
        <vt:i4>0</vt:i4>
      </vt:variant>
      <vt:variant>
        <vt:i4>5</vt:i4>
      </vt:variant>
      <vt:variant>
        <vt:lpwstr>http://www.nevo.co.il/Law_word/law06/TAK-6813.pdf</vt:lpwstr>
      </vt:variant>
      <vt:variant>
        <vt:lpwstr/>
      </vt:variant>
      <vt:variant>
        <vt:i4>7733257</vt:i4>
      </vt:variant>
      <vt:variant>
        <vt:i4>171</vt:i4>
      </vt:variant>
      <vt:variant>
        <vt:i4>0</vt:i4>
      </vt:variant>
      <vt:variant>
        <vt:i4>5</vt:i4>
      </vt:variant>
      <vt:variant>
        <vt:lpwstr>http://www.nevo.co.il/Law_word/law06/TAK-6697.pdf</vt:lpwstr>
      </vt:variant>
      <vt:variant>
        <vt:lpwstr/>
      </vt:variant>
      <vt:variant>
        <vt:i4>3014665</vt:i4>
      </vt:variant>
      <vt:variant>
        <vt:i4>168</vt:i4>
      </vt:variant>
      <vt:variant>
        <vt:i4>0</vt:i4>
      </vt:variant>
      <vt:variant>
        <vt:i4>5</vt:i4>
      </vt:variant>
      <vt:variant>
        <vt:lpwstr>http://web1.nevo.co.il/Law_word/law06/tak-6606.pdf</vt:lpwstr>
      </vt:variant>
      <vt:variant>
        <vt:lpwstr/>
      </vt:variant>
      <vt:variant>
        <vt:i4>8257544</vt:i4>
      </vt:variant>
      <vt:variant>
        <vt:i4>165</vt:i4>
      </vt:variant>
      <vt:variant>
        <vt:i4>0</vt:i4>
      </vt:variant>
      <vt:variant>
        <vt:i4>5</vt:i4>
      </vt:variant>
      <vt:variant>
        <vt:lpwstr>http://www.nevo.co.il/Law_word/law06/tak-6515.pdf</vt:lpwstr>
      </vt:variant>
      <vt:variant>
        <vt:lpwstr/>
      </vt:variant>
      <vt:variant>
        <vt:i4>8257544</vt:i4>
      </vt:variant>
      <vt:variant>
        <vt:i4>162</vt:i4>
      </vt:variant>
      <vt:variant>
        <vt:i4>0</vt:i4>
      </vt:variant>
      <vt:variant>
        <vt:i4>5</vt:i4>
      </vt:variant>
      <vt:variant>
        <vt:lpwstr>http://www.nevo.co.il/Law_word/law06/tak-6515.pdf</vt:lpwstr>
      </vt:variant>
      <vt:variant>
        <vt:lpwstr/>
      </vt:variant>
      <vt:variant>
        <vt:i4>8323077</vt:i4>
      </vt:variant>
      <vt:variant>
        <vt:i4>159</vt:i4>
      </vt:variant>
      <vt:variant>
        <vt:i4>0</vt:i4>
      </vt:variant>
      <vt:variant>
        <vt:i4>5</vt:i4>
      </vt:variant>
      <vt:variant>
        <vt:lpwstr>http://www.nevo.co.il/Law_word/law06/tak-6409.pdf</vt:lpwstr>
      </vt:variant>
      <vt:variant>
        <vt:lpwstr/>
      </vt:variant>
      <vt:variant>
        <vt:i4>8192014</vt:i4>
      </vt:variant>
      <vt:variant>
        <vt:i4>156</vt:i4>
      </vt:variant>
      <vt:variant>
        <vt:i4>0</vt:i4>
      </vt:variant>
      <vt:variant>
        <vt:i4>5</vt:i4>
      </vt:variant>
      <vt:variant>
        <vt:lpwstr>http://www.nevo.co.il/Law_word/law06/tak-6127.pdf</vt:lpwstr>
      </vt:variant>
      <vt:variant>
        <vt:lpwstr/>
      </vt:variant>
      <vt:variant>
        <vt:i4>7667738</vt:i4>
      </vt:variant>
      <vt:variant>
        <vt:i4>153</vt:i4>
      </vt:variant>
      <vt:variant>
        <vt:i4>0</vt:i4>
      </vt:variant>
      <vt:variant>
        <vt:i4>5</vt:i4>
      </vt:variant>
      <vt:variant>
        <vt:lpwstr>https://www.nevo.co.il/Law_word/law06/tak-9112.pdf</vt:lpwstr>
      </vt:variant>
      <vt:variant>
        <vt:lpwstr/>
      </vt:variant>
      <vt:variant>
        <vt:i4>8257539</vt:i4>
      </vt:variant>
      <vt:variant>
        <vt:i4>150</vt:i4>
      </vt:variant>
      <vt:variant>
        <vt:i4>0</vt:i4>
      </vt:variant>
      <vt:variant>
        <vt:i4>5</vt:i4>
      </vt:variant>
      <vt:variant>
        <vt:lpwstr>http://www.nevo.co.il/Law_word/law06/TAK-6813.pdf</vt:lpwstr>
      </vt:variant>
      <vt:variant>
        <vt:lpwstr/>
      </vt:variant>
      <vt:variant>
        <vt:i4>8257544</vt:i4>
      </vt:variant>
      <vt:variant>
        <vt:i4>147</vt:i4>
      </vt:variant>
      <vt:variant>
        <vt:i4>0</vt:i4>
      </vt:variant>
      <vt:variant>
        <vt:i4>5</vt:i4>
      </vt:variant>
      <vt:variant>
        <vt:lpwstr>http://www.nevo.co.il/Law_word/law06/tak-6515.pdf</vt:lpwstr>
      </vt:variant>
      <vt:variant>
        <vt:lpwstr/>
      </vt:variant>
      <vt:variant>
        <vt:i4>7995403</vt:i4>
      </vt:variant>
      <vt:variant>
        <vt:i4>144</vt:i4>
      </vt:variant>
      <vt:variant>
        <vt:i4>0</vt:i4>
      </vt:variant>
      <vt:variant>
        <vt:i4>5</vt:i4>
      </vt:variant>
      <vt:variant>
        <vt:lpwstr>http://www.nevo.co.il/Law_word/law06/tak-6350.pdf</vt:lpwstr>
      </vt:variant>
      <vt:variant>
        <vt:lpwstr/>
      </vt:variant>
      <vt:variant>
        <vt:i4>7864324</vt:i4>
      </vt:variant>
      <vt:variant>
        <vt:i4>141</vt:i4>
      </vt:variant>
      <vt:variant>
        <vt:i4>0</vt:i4>
      </vt:variant>
      <vt:variant>
        <vt:i4>5</vt:i4>
      </vt:variant>
      <vt:variant>
        <vt:lpwstr>http://www.nevo.co.il/Law_word/law06/tak-5844.pdf</vt:lpwstr>
      </vt:variant>
      <vt:variant>
        <vt:lpwstr/>
      </vt:variant>
      <vt:variant>
        <vt:i4>8060935</vt:i4>
      </vt:variant>
      <vt:variant>
        <vt:i4>138</vt:i4>
      </vt:variant>
      <vt:variant>
        <vt:i4>0</vt:i4>
      </vt:variant>
      <vt:variant>
        <vt:i4>5</vt:i4>
      </vt:variant>
      <vt:variant>
        <vt:lpwstr>http://www.nevo.co.il/Law_word/law06/tak-5679.pdf</vt:lpwstr>
      </vt:variant>
      <vt:variant>
        <vt:lpwstr/>
      </vt:variant>
      <vt:variant>
        <vt:i4>7667738</vt:i4>
      </vt:variant>
      <vt:variant>
        <vt:i4>135</vt:i4>
      </vt:variant>
      <vt:variant>
        <vt:i4>0</vt:i4>
      </vt:variant>
      <vt:variant>
        <vt:i4>5</vt:i4>
      </vt:variant>
      <vt:variant>
        <vt:lpwstr>https://www.nevo.co.il/Law_word/law06/tak-9112.pdf</vt:lpwstr>
      </vt:variant>
      <vt:variant>
        <vt:lpwstr/>
      </vt:variant>
      <vt:variant>
        <vt:i4>7667738</vt:i4>
      </vt:variant>
      <vt:variant>
        <vt:i4>132</vt:i4>
      </vt:variant>
      <vt:variant>
        <vt:i4>0</vt:i4>
      </vt:variant>
      <vt:variant>
        <vt:i4>5</vt:i4>
      </vt:variant>
      <vt:variant>
        <vt:lpwstr>https://www.nevo.co.il/Law_word/law06/tak-9112.pdf</vt:lpwstr>
      </vt:variant>
      <vt:variant>
        <vt:lpwstr/>
      </vt:variant>
      <vt:variant>
        <vt:i4>7798784</vt:i4>
      </vt:variant>
      <vt:variant>
        <vt:i4>129</vt:i4>
      </vt:variant>
      <vt:variant>
        <vt:i4>0</vt:i4>
      </vt:variant>
      <vt:variant>
        <vt:i4>5</vt:i4>
      </vt:variant>
      <vt:variant>
        <vt:lpwstr>http://www.nevo.co.il/Law_word/law06/tak-8068.pdf</vt:lpwstr>
      </vt:variant>
      <vt:variant>
        <vt:lpwstr/>
      </vt:variant>
      <vt:variant>
        <vt:i4>8060941</vt:i4>
      </vt:variant>
      <vt:variant>
        <vt:i4>126</vt:i4>
      </vt:variant>
      <vt:variant>
        <vt:i4>0</vt:i4>
      </vt:variant>
      <vt:variant>
        <vt:i4>5</vt:i4>
      </vt:variant>
      <vt:variant>
        <vt:lpwstr>http://www.nevo.co.il/Law_word/law06/tak-7653.pdf</vt:lpwstr>
      </vt:variant>
      <vt:variant>
        <vt:lpwstr/>
      </vt:variant>
      <vt:variant>
        <vt:i4>7733259</vt:i4>
      </vt:variant>
      <vt:variant>
        <vt:i4>123</vt:i4>
      </vt:variant>
      <vt:variant>
        <vt:i4>0</vt:i4>
      </vt:variant>
      <vt:variant>
        <vt:i4>5</vt:i4>
      </vt:variant>
      <vt:variant>
        <vt:lpwstr>http://www.nevo.co.il/Law_word/law06/tak-7182.pdf</vt:lpwstr>
      </vt:variant>
      <vt:variant>
        <vt:lpwstr/>
      </vt:variant>
      <vt:variant>
        <vt:i4>7864321</vt:i4>
      </vt:variant>
      <vt:variant>
        <vt:i4>120</vt:i4>
      </vt:variant>
      <vt:variant>
        <vt:i4>0</vt:i4>
      </vt:variant>
      <vt:variant>
        <vt:i4>5</vt:i4>
      </vt:variant>
      <vt:variant>
        <vt:lpwstr>http://www.nevo.co.il/Law_word/law06/tak-6970.pdf</vt:lpwstr>
      </vt:variant>
      <vt:variant>
        <vt:lpwstr/>
      </vt:variant>
      <vt:variant>
        <vt:i4>8257539</vt:i4>
      </vt:variant>
      <vt:variant>
        <vt:i4>117</vt:i4>
      </vt:variant>
      <vt:variant>
        <vt:i4>0</vt:i4>
      </vt:variant>
      <vt:variant>
        <vt:i4>5</vt:i4>
      </vt:variant>
      <vt:variant>
        <vt:lpwstr>http://www.nevo.co.il/Law_word/law06/TAK-6813.pdf</vt:lpwstr>
      </vt:variant>
      <vt:variant>
        <vt:lpwstr/>
      </vt:variant>
      <vt:variant>
        <vt:i4>7733257</vt:i4>
      </vt:variant>
      <vt:variant>
        <vt:i4>114</vt:i4>
      </vt:variant>
      <vt:variant>
        <vt:i4>0</vt:i4>
      </vt:variant>
      <vt:variant>
        <vt:i4>5</vt:i4>
      </vt:variant>
      <vt:variant>
        <vt:lpwstr>http://www.nevo.co.il/Law_word/law06/TAK-6697.pdf</vt:lpwstr>
      </vt:variant>
      <vt:variant>
        <vt:lpwstr/>
      </vt:variant>
      <vt:variant>
        <vt:i4>3014665</vt:i4>
      </vt:variant>
      <vt:variant>
        <vt:i4>111</vt:i4>
      </vt:variant>
      <vt:variant>
        <vt:i4>0</vt:i4>
      </vt:variant>
      <vt:variant>
        <vt:i4>5</vt:i4>
      </vt:variant>
      <vt:variant>
        <vt:lpwstr>http://web1.nevo.co.il/Law_word/law06/tak-6606.pdf</vt:lpwstr>
      </vt:variant>
      <vt:variant>
        <vt:lpwstr/>
      </vt:variant>
      <vt:variant>
        <vt:i4>8257544</vt:i4>
      </vt:variant>
      <vt:variant>
        <vt:i4>108</vt:i4>
      </vt:variant>
      <vt:variant>
        <vt:i4>0</vt:i4>
      </vt:variant>
      <vt:variant>
        <vt:i4>5</vt:i4>
      </vt:variant>
      <vt:variant>
        <vt:lpwstr>http://www.nevo.co.il/Law_word/law06/tak-6515.pdf</vt:lpwstr>
      </vt:variant>
      <vt:variant>
        <vt:lpwstr/>
      </vt:variant>
      <vt:variant>
        <vt:i4>8257544</vt:i4>
      </vt:variant>
      <vt:variant>
        <vt:i4>105</vt:i4>
      </vt:variant>
      <vt:variant>
        <vt:i4>0</vt:i4>
      </vt:variant>
      <vt:variant>
        <vt:i4>5</vt:i4>
      </vt:variant>
      <vt:variant>
        <vt:lpwstr>http://www.nevo.co.il/Law_word/law06/tak-6515.pdf</vt:lpwstr>
      </vt:variant>
      <vt:variant>
        <vt:lpwstr/>
      </vt:variant>
      <vt:variant>
        <vt:i4>8323077</vt:i4>
      </vt:variant>
      <vt:variant>
        <vt:i4>102</vt:i4>
      </vt:variant>
      <vt:variant>
        <vt:i4>0</vt:i4>
      </vt:variant>
      <vt:variant>
        <vt:i4>5</vt:i4>
      </vt:variant>
      <vt:variant>
        <vt:lpwstr>http://www.nevo.co.il/Law_word/law06/tak-6409.pdf</vt:lpwstr>
      </vt:variant>
      <vt:variant>
        <vt:lpwstr/>
      </vt:variant>
      <vt:variant>
        <vt:i4>7995403</vt:i4>
      </vt:variant>
      <vt:variant>
        <vt:i4>99</vt:i4>
      </vt:variant>
      <vt:variant>
        <vt:i4>0</vt:i4>
      </vt:variant>
      <vt:variant>
        <vt:i4>5</vt:i4>
      </vt:variant>
      <vt:variant>
        <vt:lpwstr>http://www.nevo.co.il/Law_word/law06/tak-6350.pdf</vt:lpwstr>
      </vt:variant>
      <vt:variant>
        <vt:lpwstr/>
      </vt:variant>
      <vt:variant>
        <vt:i4>7733262</vt:i4>
      </vt:variant>
      <vt:variant>
        <vt:i4>96</vt:i4>
      </vt:variant>
      <vt:variant>
        <vt:i4>0</vt:i4>
      </vt:variant>
      <vt:variant>
        <vt:i4>5</vt:i4>
      </vt:variant>
      <vt:variant>
        <vt:lpwstr>http://www.nevo.co.il/Law_word/law06/tak-6197.pdf</vt:lpwstr>
      </vt:variant>
      <vt:variant>
        <vt:lpwstr/>
      </vt:variant>
      <vt:variant>
        <vt:i4>8192014</vt:i4>
      </vt:variant>
      <vt:variant>
        <vt:i4>93</vt:i4>
      </vt:variant>
      <vt:variant>
        <vt:i4>0</vt:i4>
      </vt:variant>
      <vt:variant>
        <vt:i4>5</vt:i4>
      </vt:variant>
      <vt:variant>
        <vt:lpwstr>http://www.nevo.co.il/Law_word/law06/tak-6127.pdf</vt:lpwstr>
      </vt:variant>
      <vt:variant>
        <vt:lpwstr/>
      </vt:variant>
      <vt:variant>
        <vt:i4>7864324</vt:i4>
      </vt:variant>
      <vt:variant>
        <vt:i4>90</vt:i4>
      </vt:variant>
      <vt:variant>
        <vt:i4>0</vt:i4>
      </vt:variant>
      <vt:variant>
        <vt:i4>5</vt:i4>
      </vt:variant>
      <vt:variant>
        <vt:lpwstr>http://www.nevo.co.il/Law_word/law06/tak-5844.pdf</vt:lpwstr>
      </vt:variant>
      <vt:variant>
        <vt:lpwstr/>
      </vt:variant>
      <vt:variant>
        <vt:i4>8323079</vt:i4>
      </vt:variant>
      <vt:variant>
        <vt:i4>87</vt:i4>
      </vt:variant>
      <vt:variant>
        <vt:i4>0</vt:i4>
      </vt:variant>
      <vt:variant>
        <vt:i4>5</vt:i4>
      </vt:variant>
      <vt:variant>
        <vt:lpwstr>http://www.nevo.co.il/Law_word/law06/tak-5837.pdf</vt:lpwstr>
      </vt:variant>
      <vt:variant>
        <vt:lpwstr/>
      </vt:variant>
      <vt:variant>
        <vt:i4>7995400</vt:i4>
      </vt:variant>
      <vt:variant>
        <vt:i4>84</vt:i4>
      </vt:variant>
      <vt:variant>
        <vt:i4>0</vt:i4>
      </vt:variant>
      <vt:variant>
        <vt:i4>5</vt:i4>
      </vt:variant>
      <vt:variant>
        <vt:lpwstr>http://www.nevo.co.il/Law_word/law06/tak-5767.pdf</vt:lpwstr>
      </vt:variant>
      <vt:variant>
        <vt:lpwstr/>
      </vt:variant>
      <vt:variant>
        <vt:i4>7667726</vt:i4>
      </vt:variant>
      <vt:variant>
        <vt:i4>81</vt:i4>
      </vt:variant>
      <vt:variant>
        <vt:i4>0</vt:i4>
      </vt:variant>
      <vt:variant>
        <vt:i4>5</vt:i4>
      </vt:variant>
      <vt:variant>
        <vt:lpwstr>http://www.nevo.co.il/Law_word/law06/tak-5690.pdf</vt:lpwstr>
      </vt:variant>
      <vt:variant>
        <vt:lpwstr/>
      </vt:variant>
      <vt:variant>
        <vt:i4>8060935</vt:i4>
      </vt:variant>
      <vt:variant>
        <vt:i4>78</vt:i4>
      </vt:variant>
      <vt:variant>
        <vt:i4>0</vt:i4>
      </vt:variant>
      <vt:variant>
        <vt:i4>5</vt:i4>
      </vt:variant>
      <vt:variant>
        <vt:lpwstr>http://www.nevo.co.il/Law_word/law06/tak-5679.pdf</vt:lpwstr>
      </vt:variant>
      <vt:variant>
        <vt:lpwstr/>
      </vt:variant>
      <vt:variant>
        <vt:i4>8192012</vt:i4>
      </vt:variant>
      <vt:variant>
        <vt:i4>75</vt:i4>
      </vt:variant>
      <vt:variant>
        <vt:i4>0</vt:i4>
      </vt:variant>
      <vt:variant>
        <vt:i4>5</vt:i4>
      </vt:variant>
      <vt:variant>
        <vt:lpwstr>http://www.nevo.co.il/Law_word/law06/tak-5612.pdf</vt:lpwstr>
      </vt:variant>
      <vt:variant>
        <vt:lpwstr/>
      </vt:variant>
      <vt:variant>
        <vt:i4>8323083</vt:i4>
      </vt:variant>
      <vt:variant>
        <vt:i4>72</vt:i4>
      </vt:variant>
      <vt:variant>
        <vt:i4>0</vt:i4>
      </vt:variant>
      <vt:variant>
        <vt:i4>5</vt:i4>
      </vt:variant>
      <vt:variant>
        <vt:lpwstr>http://www.nevo.co.il/Law_word/law06/TAK-5536.pdf</vt:lpwstr>
      </vt:variant>
      <vt:variant>
        <vt:lpwstr/>
      </vt:variant>
      <vt:variant>
        <vt:i4>7929864</vt:i4>
      </vt:variant>
      <vt:variant>
        <vt:i4>69</vt:i4>
      </vt:variant>
      <vt:variant>
        <vt:i4>0</vt:i4>
      </vt:variant>
      <vt:variant>
        <vt:i4>5</vt:i4>
      </vt:variant>
      <vt:variant>
        <vt:lpwstr>http://www.nevo.co.il/Law_word/law06/tak-5454.pdf</vt:lpwstr>
      </vt:variant>
      <vt:variant>
        <vt:lpwstr/>
      </vt:variant>
      <vt:variant>
        <vt:i4>7995405</vt:i4>
      </vt:variant>
      <vt:variant>
        <vt:i4>66</vt:i4>
      </vt:variant>
      <vt:variant>
        <vt:i4>0</vt:i4>
      </vt:variant>
      <vt:variant>
        <vt:i4>5</vt:i4>
      </vt:variant>
      <vt:variant>
        <vt:lpwstr>http://www.nevo.co.il/Law_word/law06/tak-5366.pdf</vt:lpwstr>
      </vt:variant>
      <vt:variant>
        <vt:lpwstr/>
      </vt:variant>
      <vt:variant>
        <vt:i4>7995403</vt:i4>
      </vt:variant>
      <vt:variant>
        <vt:i4>63</vt:i4>
      </vt:variant>
      <vt:variant>
        <vt:i4>0</vt:i4>
      </vt:variant>
      <vt:variant>
        <vt:i4>5</vt:i4>
      </vt:variant>
      <vt:variant>
        <vt:lpwstr>http://www.nevo.co.il/Law_word/law06/tak-6350.pdf</vt:lpwstr>
      </vt:variant>
      <vt:variant>
        <vt:lpwstr/>
      </vt:variant>
      <vt:variant>
        <vt:i4>8257544</vt:i4>
      </vt:variant>
      <vt:variant>
        <vt:i4>60</vt:i4>
      </vt:variant>
      <vt:variant>
        <vt:i4>0</vt:i4>
      </vt:variant>
      <vt:variant>
        <vt:i4>5</vt:i4>
      </vt:variant>
      <vt:variant>
        <vt:lpwstr>http://www.nevo.co.il/Law_word/law06/tak-6515.pdf</vt:lpwstr>
      </vt:variant>
      <vt:variant>
        <vt:lpwstr/>
      </vt:variant>
      <vt:variant>
        <vt:i4>7995403</vt:i4>
      </vt:variant>
      <vt:variant>
        <vt:i4>57</vt:i4>
      </vt:variant>
      <vt:variant>
        <vt:i4>0</vt:i4>
      </vt:variant>
      <vt:variant>
        <vt:i4>5</vt:i4>
      </vt:variant>
      <vt:variant>
        <vt:lpwstr>http://www.nevo.co.il/Law_word/law06/tak-6350.pdf</vt:lpwstr>
      </vt:variant>
      <vt:variant>
        <vt:lpwstr/>
      </vt:variant>
      <vt:variant>
        <vt:i4>8060941</vt:i4>
      </vt:variant>
      <vt:variant>
        <vt:i4>54</vt:i4>
      </vt:variant>
      <vt:variant>
        <vt:i4>0</vt:i4>
      </vt:variant>
      <vt:variant>
        <vt:i4>5</vt:i4>
      </vt:variant>
      <vt:variant>
        <vt:lpwstr>http://www.nevo.co.il/Law_word/law06/tak-7653.pdf</vt:lpwstr>
      </vt:variant>
      <vt:variant>
        <vt:lpwstr/>
      </vt:variant>
      <vt:variant>
        <vt:i4>7995403</vt:i4>
      </vt:variant>
      <vt:variant>
        <vt:i4>51</vt:i4>
      </vt:variant>
      <vt:variant>
        <vt:i4>0</vt:i4>
      </vt:variant>
      <vt:variant>
        <vt:i4>5</vt:i4>
      </vt:variant>
      <vt:variant>
        <vt:lpwstr>http://www.nevo.co.il/Law_word/law06/tak-6350.pdf</vt:lpwstr>
      </vt:variant>
      <vt:variant>
        <vt:lpwstr/>
      </vt:variant>
      <vt:variant>
        <vt:i4>7864324</vt:i4>
      </vt:variant>
      <vt:variant>
        <vt:i4>48</vt:i4>
      </vt:variant>
      <vt:variant>
        <vt:i4>0</vt:i4>
      </vt:variant>
      <vt:variant>
        <vt:i4>5</vt:i4>
      </vt:variant>
      <vt:variant>
        <vt:lpwstr>http://www.nevo.co.il/Law_word/law06/tak-5844.pdf</vt:lpwstr>
      </vt:variant>
      <vt:variant>
        <vt:lpwstr/>
      </vt:variant>
      <vt:variant>
        <vt:i4>7864324</vt:i4>
      </vt:variant>
      <vt:variant>
        <vt:i4>45</vt:i4>
      </vt:variant>
      <vt:variant>
        <vt:i4>0</vt:i4>
      </vt:variant>
      <vt:variant>
        <vt:i4>5</vt:i4>
      </vt:variant>
      <vt:variant>
        <vt:lpwstr>http://www.nevo.co.il/Law_word/law06/tak-5844.pdf</vt:lpwstr>
      </vt:variant>
      <vt:variant>
        <vt:lpwstr/>
      </vt:variant>
      <vt:variant>
        <vt:i4>8192014</vt:i4>
      </vt:variant>
      <vt:variant>
        <vt:i4>42</vt:i4>
      </vt:variant>
      <vt:variant>
        <vt:i4>0</vt:i4>
      </vt:variant>
      <vt:variant>
        <vt:i4>5</vt:i4>
      </vt:variant>
      <vt:variant>
        <vt:lpwstr>http://www.nevo.co.il/Law_word/law06/tak-6127.pdf</vt:lpwstr>
      </vt:variant>
      <vt:variant>
        <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196634</vt:i4>
      </vt:variant>
      <vt:variant>
        <vt:i4>15</vt:i4>
      </vt:variant>
      <vt:variant>
        <vt:i4>0</vt:i4>
      </vt:variant>
      <vt:variant>
        <vt:i4>5</vt:i4>
      </vt:variant>
      <vt:variant>
        <vt:lpwstr/>
      </vt:variant>
      <vt:variant>
        <vt:lpwstr>Seif7</vt:lpwstr>
      </vt:variant>
      <vt:variant>
        <vt:i4>196634</vt:i4>
      </vt:variant>
      <vt:variant>
        <vt:i4>9</vt:i4>
      </vt:variant>
      <vt:variant>
        <vt:i4>0</vt:i4>
      </vt:variant>
      <vt:variant>
        <vt:i4>5</vt:i4>
      </vt:variant>
      <vt:variant>
        <vt:lpwstr/>
      </vt:variant>
      <vt:variant>
        <vt:lpwstr>Seif6</vt:lpwstr>
      </vt:variant>
      <vt:variant>
        <vt:i4>196634</vt:i4>
      </vt:variant>
      <vt:variant>
        <vt:i4>3</vt:i4>
      </vt:variant>
      <vt:variant>
        <vt:i4>0</vt:i4>
      </vt:variant>
      <vt:variant>
        <vt:i4>5</vt:i4>
      </vt:variant>
      <vt:variant>
        <vt:lpwstr/>
      </vt:variant>
      <vt:variant>
        <vt:lpwstr>Seif0</vt:lpwstr>
      </vt:variant>
      <vt:variant>
        <vt:i4>7405582</vt:i4>
      </vt:variant>
      <vt:variant>
        <vt:i4>159</vt:i4>
      </vt:variant>
      <vt:variant>
        <vt:i4>0</vt:i4>
      </vt:variant>
      <vt:variant>
        <vt:i4>5</vt:i4>
      </vt:variant>
      <vt:variant>
        <vt:lpwstr>http://www.nevo.co.il/Law_word/law06/tak-8107.pdf</vt:lpwstr>
      </vt:variant>
      <vt:variant>
        <vt:lpwstr/>
      </vt:variant>
      <vt:variant>
        <vt:i4>2293785</vt:i4>
      </vt:variant>
      <vt:variant>
        <vt:i4>156</vt:i4>
      </vt:variant>
      <vt:variant>
        <vt:i4>0</vt:i4>
      </vt:variant>
      <vt:variant>
        <vt:i4>5</vt:i4>
      </vt:variant>
      <vt:variant>
        <vt:lpwstr>https://www.nevo.co.il/law_word/law06/tak-10494.pdf</vt:lpwstr>
      </vt:variant>
      <vt:variant>
        <vt:lpwstr/>
      </vt:variant>
      <vt:variant>
        <vt:i4>7995417</vt:i4>
      </vt:variant>
      <vt:variant>
        <vt:i4>153</vt:i4>
      </vt:variant>
      <vt:variant>
        <vt:i4>0</vt:i4>
      </vt:variant>
      <vt:variant>
        <vt:i4>5</vt:i4>
      </vt:variant>
      <vt:variant>
        <vt:lpwstr>https://www.nevo.co.il/law_word/law06/tak-9925.pdf</vt:lpwstr>
      </vt:variant>
      <vt:variant>
        <vt:lpwstr/>
      </vt:variant>
      <vt:variant>
        <vt:i4>7667738</vt:i4>
      </vt:variant>
      <vt:variant>
        <vt:i4>150</vt:i4>
      </vt:variant>
      <vt:variant>
        <vt:i4>0</vt:i4>
      </vt:variant>
      <vt:variant>
        <vt:i4>5</vt:i4>
      </vt:variant>
      <vt:variant>
        <vt:lpwstr>https://www.nevo.co.il/law_word/law06/tak-9112.pdf</vt:lpwstr>
      </vt:variant>
      <vt:variant>
        <vt:lpwstr/>
      </vt:variant>
      <vt:variant>
        <vt:i4>7667730</vt:i4>
      </vt:variant>
      <vt:variant>
        <vt:i4>147</vt:i4>
      </vt:variant>
      <vt:variant>
        <vt:i4>0</vt:i4>
      </vt:variant>
      <vt:variant>
        <vt:i4>5</vt:i4>
      </vt:variant>
      <vt:variant>
        <vt:lpwstr>https://www.nevo.co.il/law_word/law06/tak-9093.pdf</vt:lpwstr>
      </vt:variant>
      <vt:variant>
        <vt:lpwstr/>
      </vt:variant>
      <vt:variant>
        <vt:i4>7340041</vt:i4>
      </vt:variant>
      <vt:variant>
        <vt:i4>144</vt:i4>
      </vt:variant>
      <vt:variant>
        <vt:i4>0</vt:i4>
      </vt:variant>
      <vt:variant>
        <vt:i4>5</vt:i4>
      </vt:variant>
      <vt:variant>
        <vt:lpwstr>http://www.nevo.co.il/Law_word/law06/tak-8312.pdf</vt:lpwstr>
      </vt:variant>
      <vt:variant>
        <vt:lpwstr/>
      </vt:variant>
      <vt:variant>
        <vt:i4>7471104</vt:i4>
      </vt:variant>
      <vt:variant>
        <vt:i4>141</vt:i4>
      </vt:variant>
      <vt:variant>
        <vt:i4>0</vt:i4>
      </vt:variant>
      <vt:variant>
        <vt:i4>5</vt:i4>
      </vt:variant>
      <vt:variant>
        <vt:lpwstr>http://www.nevo.co.il/Law_word/law06/TAK-8139.pdf</vt:lpwstr>
      </vt:variant>
      <vt:variant>
        <vt:lpwstr/>
      </vt:variant>
      <vt:variant>
        <vt:i4>7798784</vt:i4>
      </vt:variant>
      <vt:variant>
        <vt:i4>138</vt:i4>
      </vt:variant>
      <vt:variant>
        <vt:i4>0</vt:i4>
      </vt:variant>
      <vt:variant>
        <vt:i4>5</vt:i4>
      </vt:variant>
      <vt:variant>
        <vt:lpwstr>http://www.nevo.co.il/Law_word/law06/TAK-8068.pdf</vt:lpwstr>
      </vt:variant>
      <vt:variant>
        <vt:lpwstr/>
      </vt:variant>
      <vt:variant>
        <vt:i4>8323072</vt:i4>
      </vt:variant>
      <vt:variant>
        <vt:i4>135</vt:i4>
      </vt:variant>
      <vt:variant>
        <vt:i4>0</vt:i4>
      </vt:variant>
      <vt:variant>
        <vt:i4>5</vt:i4>
      </vt:variant>
      <vt:variant>
        <vt:lpwstr>http://www.nevo.co.il/Law_word/law06/tak-7911.pdf</vt:lpwstr>
      </vt:variant>
      <vt:variant>
        <vt:lpwstr/>
      </vt:variant>
      <vt:variant>
        <vt:i4>8060935</vt:i4>
      </vt:variant>
      <vt:variant>
        <vt:i4>132</vt:i4>
      </vt:variant>
      <vt:variant>
        <vt:i4>0</vt:i4>
      </vt:variant>
      <vt:variant>
        <vt:i4>5</vt:i4>
      </vt:variant>
      <vt:variant>
        <vt:lpwstr>http://www.nevo.co.il/Law_word/law06/tak-7758.pdf</vt:lpwstr>
      </vt:variant>
      <vt:variant>
        <vt:lpwstr/>
      </vt:variant>
      <vt:variant>
        <vt:i4>8060941</vt:i4>
      </vt:variant>
      <vt:variant>
        <vt:i4>129</vt:i4>
      </vt:variant>
      <vt:variant>
        <vt:i4>0</vt:i4>
      </vt:variant>
      <vt:variant>
        <vt:i4>5</vt:i4>
      </vt:variant>
      <vt:variant>
        <vt:lpwstr>http://www.nevo.co.il/Law_word/law06/tak-7653.pdf</vt:lpwstr>
      </vt:variant>
      <vt:variant>
        <vt:lpwstr/>
      </vt:variant>
      <vt:variant>
        <vt:i4>7798799</vt:i4>
      </vt:variant>
      <vt:variant>
        <vt:i4>126</vt:i4>
      </vt:variant>
      <vt:variant>
        <vt:i4>0</vt:i4>
      </vt:variant>
      <vt:variant>
        <vt:i4>5</vt:i4>
      </vt:variant>
      <vt:variant>
        <vt:lpwstr>http://www.nevo.co.il/Law_word/law06/tak-7592.pdf</vt:lpwstr>
      </vt:variant>
      <vt:variant>
        <vt:lpwstr/>
      </vt:variant>
      <vt:variant>
        <vt:i4>7864331</vt:i4>
      </vt:variant>
      <vt:variant>
        <vt:i4>123</vt:i4>
      </vt:variant>
      <vt:variant>
        <vt:i4>0</vt:i4>
      </vt:variant>
      <vt:variant>
        <vt:i4>5</vt:i4>
      </vt:variant>
      <vt:variant>
        <vt:lpwstr>http://www.nevo.co.il/Law_word/law06/tak-7467.pdf</vt:lpwstr>
      </vt:variant>
      <vt:variant>
        <vt:lpwstr/>
      </vt:variant>
      <vt:variant>
        <vt:i4>8323084</vt:i4>
      </vt:variant>
      <vt:variant>
        <vt:i4>120</vt:i4>
      </vt:variant>
      <vt:variant>
        <vt:i4>0</vt:i4>
      </vt:variant>
      <vt:variant>
        <vt:i4>5</vt:i4>
      </vt:variant>
      <vt:variant>
        <vt:lpwstr>http://www.nevo.co.il/Law_word/law06/TAK-7317.pdf</vt:lpwstr>
      </vt:variant>
      <vt:variant>
        <vt:lpwstr/>
      </vt:variant>
      <vt:variant>
        <vt:i4>7798796</vt:i4>
      </vt:variant>
      <vt:variant>
        <vt:i4>117</vt:i4>
      </vt:variant>
      <vt:variant>
        <vt:i4>0</vt:i4>
      </vt:variant>
      <vt:variant>
        <vt:i4>5</vt:i4>
      </vt:variant>
      <vt:variant>
        <vt:lpwstr>http://www.nevo.co.il/Law_word/law06/TAK-7195.pdf</vt:lpwstr>
      </vt:variant>
      <vt:variant>
        <vt:lpwstr/>
      </vt:variant>
      <vt:variant>
        <vt:i4>7733259</vt:i4>
      </vt:variant>
      <vt:variant>
        <vt:i4>114</vt:i4>
      </vt:variant>
      <vt:variant>
        <vt:i4>0</vt:i4>
      </vt:variant>
      <vt:variant>
        <vt:i4>5</vt:i4>
      </vt:variant>
      <vt:variant>
        <vt:lpwstr>http://www.nevo.co.il/Law_word/law06/TAK-7182.pdf</vt:lpwstr>
      </vt:variant>
      <vt:variant>
        <vt:lpwstr/>
      </vt:variant>
      <vt:variant>
        <vt:i4>7733259</vt:i4>
      </vt:variant>
      <vt:variant>
        <vt:i4>111</vt:i4>
      </vt:variant>
      <vt:variant>
        <vt:i4>0</vt:i4>
      </vt:variant>
      <vt:variant>
        <vt:i4>5</vt:i4>
      </vt:variant>
      <vt:variant>
        <vt:lpwstr>http://www.nevo.co.il/Law_word/law06/TAK-7182.pdf</vt:lpwstr>
      </vt:variant>
      <vt:variant>
        <vt:lpwstr/>
      </vt:variant>
      <vt:variant>
        <vt:i4>7864331</vt:i4>
      </vt:variant>
      <vt:variant>
        <vt:i4>108</vt:i4>
      </vt:variant>
      <vt:variant>
        <vt:i4>0</vt:i4>
      </vt:variant>
      <vt:variant>
        <vt:i4>5</vt:i4>
      </vt:variant>
      <vt:variant>
        <vt:lpwstr>http://www.nevo.co.il/Law_word/law06/TAK-7063.pdf</vt:lpwstr>
      </vt:variant>
      <vt:variant>
        <vt:lpwstr/>
      </vt:variant>
      <vt:variant>
        <vt:i4>7864321</vt:i4>
      </vt:variant>
      <vt:variant>
        <vt:i4>105</vt:i4>
      </vt:variant>
      <vt:variant>
        <vt:i4>0</vt:i4>
      </vt:variant>
      <vt:variant>
        <vt:i4>5</vt:i4>
      </vt:variant>
      <vt:variant>
        <vt:lpwstr>http://www.nevo.co.il/Law_word/law06/TAK-6970.pdf</vt:lpwstr>
      </vt:variant>
      <vt:variant>
        <vt:lpwstr/>
      </vt:variant>
      <vt:variant>
        <vt:i4>7995396</vt:i4>
      </vt:variant>
      <vt:variant>
        <vt:i4>102</vt:i4>
      </vt:variant>
      <vt:variant>
        <vt:i4>0</vt:i4>
      </vt:variant>
      <vt:variant>
        <vt:i4>5</vt:i4>
      </vt:variant>
      <vt:variant>
        <vt:lpwstr>http://www.nevo.co.il/Law_word/law06/TAK-6955.pdf</vt:lpwstr>
      </vt:variant>
      <vt:variant>
        <vt:lpwstr/>
      </vt:variant>
      <vt:variant>
        <vt:i4>7995397</vt:i4>
      </vt:variant>
      <vt:variant>
        <vt:i4>99</vt:i4>
      </vt:variant>
      <vt:variant>
        <vt:i4>0</vt:i4>
      </vt:variant>
      <vt:variant>
        <vt:i4>5</vt:i4>
      </vt:variant>
      <vt:variant>
        <vt:lpwstr>http://www.nevo.co.il/Law_word/law06/TAK-6954.pdf</vt:lpwstr>
      </vt:variant>
      <vt:variant>
        <vt:lpwstr/>
      </vt:variant>
      <vt:variant>
        <vt:i4>8060932</vt:i4>
      </vt:variant>
      <vt:variant>
        <vt:i4>96</vt:i4>
      </vt:variant>
      <vt:variant>
        <vt:i4>0</vt:i4>
      </vt:variant>
      <vt:variant>
        <vt:i4>5</vt:i4>
      </vt:variant>
      <vt:variant>
        <vt:lpwstr>http://www.nevo.co.il/Law_word/law06/tak-6844.pdf</vt:lpwstr>
      </vt:variant>
      <vt:variant>
        <vt:lpwstr/>
      </vt:variant>
      <vt:variant>
        <vt:i4>8257539</vt:i4>
      </vt:variant>
      <vt:variant>
        <vt:i4>93</vt:i4>
      </vt:variant>
      <vt:variant>
        <vt:i4>0</vt:i4>
      </vt:variant>
      <vt:variant>
        <vt:i4>5</vt:i4>
      </vt:variant>
      <vt:variant>
        <vt:lpwstr>http://www.nevo.co.il/Law_word/law06/tak-6813.pdf</vt:lpwstr>
      </vt:variant>
      <vt:variant>
        <vt:lpwstr/>
      </vt:variant>
      <vt:variant>
        <vt:i4>8126474</vt:i4>
      </vt:variant>
      <vt:variant>
        <vt:i4>90</vt:i4>
      </vt:variant>
      <vt:variant>
        <vt:i4>0</vt:i4>
      </vt:variant>
      <vt:variant>
        <vt:i4>5</vt:i4>
      </vt:variant>
      <vt:variant>
        <vt:lpwstr>http://www.nevo.co.il/Law_word/law06/tak-6735.pdf</vt:lpwstr>
      </vt:variant>
      <vt:variant>
        <vt:lpwstr/>
      </vt:variant>
      <vt:variant>
        <vt:i4>7733257</vt:i4>
      </vt:variant>
      <vt:variant>
        <vt:i4>87</vt:i4>
      </vt:variant>
      <vt:variant>
        <vt:i4>0</vt:i4>
      </vt:variant>
      <vt:variant>
        <vt:i4>5</vt:i4>
      </vt:variant>
      <vt:variant>
        <vt:lpwstr>http://www.nevo.co.il/Law_word/law06/tak-6697.pdf</vt:lpwstr>
      </vt:variant>
      <vt:variant>
        <vt:lpwstr/>
      </vt:variant>
      <vt:variant>
        <vt:i4>8126477</vt:i4>
      </vt:variant>
      <vt:variant>
        <vt:i4>84</vt:i4>
      </vt:variant>
      <vt:variant>
        <vt:i4>0</vt:i4>
      </vt:variant>
      <vt:variant>
        <vt:i4>5</vt:i4>
      </vt:variant>
      <vt:variant>
        <vt:lpwstr>http://www.nevo.co.il/Law_word/law06/tak-6633.pdf</vt:lpwstr>
      </vt:variant>
      <vt:variant>
        <vt:lpwstr/>
      </vt:variant>
      <vt:variant>
        <vt:i4>8323080</vt:i4>
      </vt:variant>
      <vt:variant>
        <vt:i4>81</vt:i4>
      </vt:variant>
      <vt:variant>
        <vt:i4>0</vt:i4>
      </vt:variant>
      <vt:variant>
        <vt:i4>5</vt:i4>
      </vt:variant>
      <vt:variant>
        <vt:lpwstr>http://www.nevo.co.il/Law_word/law06/tak-6606.pdf</vt:lpwstr>
      </vt:variant>
      <vt:variant>
        <vt:lpwstr/>
      </vt:variant>
      <vt:variant>
        <vt:i4>8060933</vt:i4>
      </vt:variant>
      <vt:variant>
        <vt:i4>78</vt:i4>
      </vt:variant>
      <vt:variant>
        <vt:i4>0</vt:i4>
      </vt:variant>
      <vt:variant>
        <vt:i4>5</vt:i4>
      </vt:variant>
      <vt:variant>
        <vt:lpwstr>http://www.nevo.co.il/Law_word/law06/tak-6548.pdf</vt:lpwstr>
      </vt:variant>
      <vt:variant>
        <vt:lpwstr/>
      </vt:variant>
      <vt:variant>
        <vt:i4>8257544</vt:i4>
      </vt:variant>
      <vt:variant>
        <vt:i4>75</vt:i4>
      </vt:variant>
      <vt:variant>
        <vt:i4>0</vt:i4>
      </vt:variant>
      <vt:variant>
        <vt:i4>5</vt:i4>
      </vt:variant>
      <vt:variant>
        <vt:lpwstr>http://www.nevo.co.il/Law_word/law06/tak-6515.pdf</vt:lpwstr>
      </vt:variant>
      <vt:variant>
        <vt:lpwstr/>
      </vt:variant>
      <vt:variant>
        <vt:i4>7733252</vt:i4>
      </vt:variant>
      <vt:variant>
        <vt:i4>72</vt:i4>
      </vt:variant>
      <vt:variant>
        <vt:i4>0</vt:i4>
      </vt:variant>
      <vt:variant>
        <vt:i4>5</vt:i4>
      </vt:variant>
      <vt:variant>
        <vt:lpwstr>http://www.nevo.co.il/Law_word/law06/TAK-6498.pdf</vt:lpwstr>
      </vt:variant>
      <vt:variant>
        <vt:lpwstr/>
      </vt:variant>
      <vt:variant>
        <vt:i4>7733257</vt:i4>
      </vt:variant>
      <vt:variant>
        <vt:i4>69</vt:i4>
      </vt:variant>
      <vt:variant>
        <vt:i4>0</vt:i4>
      </vt:variant>
      <vt:variant>
        <vt:i4>5</vt:i4>
      </vt:variant>
      <vt:variant>
        <vt:lpwstr>http://www.nevo.co.il/Law_word/law06/TAK-6495.pdf</vt:lpwstr>
      </vt:variant>
      <vt:variant>
        <vt:lpwstr/>
      </vt:variant>
      <vt:variant>
        <vt:i4>8323077</vt:i4>
      </vt:variant>
      <vt:variant>
        <vt:i4>66</vt:i4>
      </vt:variant>
      <vt:variant>
        <vt:i4>0</vt:i4>
      </vt:variant>
      <vt:variant>
        <vt:i4>5</vt:i4>
      </vt:variant>
      <vt:variant>
        <vt:lpwstr>http://www.nevo.co.il/Law_word/law06/tak-6409.pdf</vt:lpwstr>
      </vt:variant>
      <vt:variant>
        <vt:lpwstr/>
      </vt:variant>
      <vt:variant>
        <vt:i4>7995403</vt:i4>
      </vt:variant>
      <vt:variant>
        <vt:i4>63</vt:i4>
      </vt:variant>
      <vt:variant>
        <vt:i4>0</vt:i4>
      </vt:variant>
      <vt:variant>
        <vt:i4>5</vt:i4>
      </vt:variant>
      <vt:variant>
        <vt:lpwstr>http://www.nevo.co.il/Law_word/law06/tak-6350.pdf</vt:lpwstr>
      </vt:variant>
      <vt:variant>
        <vt:lpwstr/>
      </vt:variant>
      <vt:variant>
        <vt:i4>1572897</vt:i4>
      </vt:variant>
      <vt:variant>
        <vt:i4>60</vt:i4>
      </vt:variant>
      <vt:variant>
        <vt:i4>0</vt:i4>
      </vt:variant>
      <vt:variant>
        <vt:i4>5</vt:i4>
      </vt:variant>
      <vt:variant>
        <vt:lpwstr>http://www.nevo.co.il/Law_word/law06/tak-klali-6246.pdf</vt:lpwstr>
      </vt:variant>
      <vt:variant>
        <vt:lpwstr/>
      </vt:variant>
      <vt:variant>
        <vt:i4>8126476</vt:i4>
      </vt:variant>
      <vt:variant>
        <vt:i4>57</vt:i4>
      </vt:variant>
      <vt:variant>
        <vt:i4>0</vt:i4>
      </vt:variant>
      <vt:variant>
        <vt:i4>5</vt:i4>
      </vt:variant>
      <vt:variant>
        <vt:lpwstr>http://www.nevo.co.il/Law_word/law06/tak-6337.pdf</vt:lpwstr>
      </vt:variant>
      <vt:variant>
        <vt:lpwstr/>
      </vt:variant>
      <vt:variant>
        <vt:i4>7733262</vt:i4>
      </vt:variant>
      <vt:variant>
        <vt:i4>54</vt:i4>
      </vt:variant>
      <vt:variant>
        <vt:i4>0</vt:i4>
      </vt:variant>
      <vt:variant>
        <vt:i4>5</vt:i4>
      </vt:variant>
      <vt:variant>
        <vt:lpwstr>http://www.nevo.co.il/Law_word/law06/TAK-6197.pdf</vt:lpwstr>
      </vt:variant>
      <vt:variant>
        <vt:lpwstr/>
      </vt:variant>
      <vt:variant>
        <vt:i4>7864321</vt:i4>
      </vt:variant>
      <vt:variant>
        <vt:i4>51</vt:i4>
      </vt:variant>
      <vt:variant>
        <vt:i4>0</vt:i4>
      </vt:variant>
      <vt:variant>
        <vt:i4>5</vt:i4>
      </vt:variant>
      <vt:variant>
        <vt:lpwstr>http://www.nevo.co.il/Law_word/law06/TAK-6178.pdf</vt:lpwstr>
      </vt:variant>
      <vt:variant>
        <vt:lpwstr/>
      </vt:variant>
      <vt:variant>
        <vt:i4>8192014</vt:i4>
      </vt:variant>
      <vt:variant>
        <vt:i4>48</vt:i4>
      </vt:variant>
      <vt:variant>
        <vt:i4>0</vt:i4>
      </vt:variant>
      <vt:variant>
        <vt:i4>5</vt:i4>
      </vt:variant>
      <vt:variant>
        <vt:lpwstr>http://www.nevo.co.il/Law_word/law06/TAK-6127.pdf</vt:lpwstr>
      </vt:variant>
      <vt:variant>
        <vt:lpwstr/>
      </vt:variant>
      <vt:variant>
        <vt:i4>8257547</vt:i4>
      </vt:variant>
      <vt:variant>
        <vt:i4>45</vt:i4>
      </vt:variant>
      <vt:variant>
        <vt:i4>0</vt:i4>
      </vt:variant>
      <vt:variant>
        <vt:i4>5</vt:i4>
      </vt:variant>
      <vt:variant>
        <vt:lpwstr>http://www.nevo.co.il/Law_word/law06/TAK-6112.pdf</vt:lpwstr>
      </vt:variant>
      <vt:variant>
        <vt:lpwstr/>
      </vt:variant>
      <vt:variant>
        <vt:i4>8060938</vt:i4>
      </vt:variant>
      <vt:variant>
        <vt:i4>42</vt:i4>
      </vt:variant>
      <vt:variant>
        <vt:i4>0</vt:i4>
      </vt:variant>
      <vt:variant>
        <vt:i4>5</vt:i4>
      </vt:variant>
      <vt:variant>
        <vt:lpwstr>http://www.nevo.co.il/Law_word/law06/TAK-6042.pdf</vt:lpwstr>
      </vt:variant>
      <vt:variant>
        <vt:lpwstr/>
      </vt:variant>
      <vt:variant>
        <vt:i4>7602183</vt:i4>
      </vt:variant>
      <vt:variant>
        <vt:i4>39</vt:i4>
      </vt:variant>
      <vt:variant>
        <vt:i4>0</vt:i4>
      </vt:variant>
      <vt:variant>
        <vt:i4>5</vt:i4>
      </vt:variant>
      <vt:variant>
        <vt:lpwstr>http://www.nevo.co.il/Law_word/law06/TAK-5986.pdf</vt:lpwstr>
      </vt:variant>
      <vt:variant>
        <vt:lpwstr/>
      </vt:variant>
      <vt:variant>
        <vt:i4>8126473</vt:i4>
      </vt:variant>
      <vt:variant>
        <vt:i4>36</vt:i4>
      </vt:variant>
      <vt:variant>
        <vt:i4>0</vt:i4>
      </vt:variant>
      <vt:variant>
        <vt:i4>5</vt:i4>
      </vt:variant>
      <vt:variant>
        <vt:lpwstr>http://www.nevo.co.il/Law_word/law06/TAK-5908.pdf</vt:lpwstr>
      </vt:variant>
      <vt:variant>
        <vt:lpwstr/>
      </vt:variant>
      <vt:variant>
        <vt:i4>7864324</vt:i4>
      </vt:variant>
      <vt:variant>
        <vt:i4>33</vt:i4>
      </vt:variant>
      <vt:variant>
        <vt:i4>0</vt:i4>
      </vt:variant>
      <vt:variant>
        <vt:i4>5</vt:i4>
      </vt:variant>
      <vt:variant>
        <vt:lpwstr>http://www.nevo.co.il/Law_word/law06/TAK-5844.pdf</vt:lpwstr>
      </vt:variant>
      <vt:variant>
        <vt:lpwstr/>
      </vt:variant>
      <vt:variant>
        <vt:i4>8323079</vt:i4>
      </vt:variant>
      <vt:variant>
        <vt:i4>30</vt:i4>
      </vt:variant>
      <vt:variant>
        <vt:i4>0</vt:i4>
      </vt:variant>
      <vt:variant>
        <vt:i4>5</vt:i4>
      </vt:variant>
      <vt:variant>
        <vt:lpwstr>http://www.nevo.co.il/Law_word/law06/TAK-5837.pdf</vt:lpwstr>
      </vt:variant>
      <vt:variant>
        <vt:lpwstr/>
      </vt:variant>
      <vt:variant>
        <vt:i4>7995400</vt:i4>
      </vt:variant>
      <vt:variant>
        <vt:i4>27</vt:i4>
      </vt:variant>
      <vt:variant>
        <vt:i4>0</vt:i4>
      </vt:variant>
      <vt:variant>
        <vt:i4>5</vt:i4>
      </vt:variant>
      <vt:variant>
        <vt:lpwstr>http://www.nevo.co.il/Law_word/law06/TAK-5767.pdf</vt:lpwstr>
      </vt:variant>
      <vt:variant>
        <vt:lpwstr/>
      </vt:variant>
      <vt:variant>
        <vt:i4>7667726</vt:i4>
      </vt:variant>
      <vt:variant>
        <vt:i4>24</vt:i4>
      </vt:variant>
      <vt:variant>
        <vt:i4>0</vt:i4>
      </vt:variant>
      <vt:variant>
        <vt:i4>5</vt:i4>
      </vt:variant>
      <vt:variant>
        <vt:lpwstr>http://www.nevo.co.il/Law_word/law06/TAK-5690.pdf</vt:lpwstr>
      </vt:variant>
      <vt:variant>
        <vt:lpwstr/>
      </vt:variant>
      <vt:variant>
        <vt:i4>8060935</vt:i4>
      </vt:variant>
      <vt:variant>
        <vt:i4>21</vt:i4>
      </vt:variant>
      <vt:variant>
        <vt:i4>0</vt:i4>
      </vt:variant>
      <vt:variant>
        <vt:i4>5</vt:i4>
      </vt:variant>
      <vt:variant>
        <vt:lpwstr>http://www.nevo.co.il/Law_word/law06/TAK-5679.pdf</vt:lpwstr>
      </vt:variant>
      <vt:variant>
        <vt:lpwstr/>
      </vt:variant>
      <vt:variant>
        <vt:i4>8192012</vt:i4>
      </vt:variant>
      <vt:variant>
        <vt:i4>18</vt:i4>
      </vt:variant>
      <vt:variant>
        <vt:i4>0</vt:i4>
      </vt:variant>
      <vt:variant>
        <vt:i4>5</vt:i4>
      </vt:variant>
      <vt:variant>
        <vt:lpwstr>http://www.nevo.co.il/Law_word/law06/TAK-5612.pdf</vt:lpwstr>
      </vt:variant>
      <vt:variant>
        <vt:lpwstr/>
      </vt:variant>
      <vt:variant>
        <vt:i4>8323083</vt:i4>
      </vt:variant>
      <vt:variant>
        <vt:i4>15</vt:i4>
      </vt:variant>
      <vt:variant>
        <vt:i4>0</vt:i4>
      </vt:variant>
      <vt:variant>
        <vt:i4>5</vt:i4>
      </vt:variant>
      <vt:variant>
        <vt:lpwstr>http://www.nevo.co.il/Law_word/law06/TAK-5536.pdf</vt:lpwstr>
      </vt:variant>
      <vt:variant>
        <vt:lpwstr/>
      </vt:variant>
      <vt:variant>
        <vt:i4>8323083</vt:i4>
      </vt:variant>
      <vt:variant>
        <vt:i4>12</vt:i4>
      </vt:variant>
      <vt:variant>
        <vt:i4>0</vt:i4>
      </vt:variant>
      <vt:variant>
        <vt:i4>5</vt:i4>
      </vt:variant>
      <vt:variant>
        <vt:lpwstr>http://www.nevo.co.il/Law_word/law06/TAK-5536.pdf</vt:lpwstr>
      </vt:variant>
      <vt:variant>
        <vt:lpwstr/>
      </vt:variant>
      <vt:variant>
        <vt:i4>7929864</vt:i4>
      </vt:variant>
      <vt:variant>
        <vt:i4>9</vt:i4>
      </vt:variant>
      <vt:variant>
        <vt:i4>0</vt:i4>
      </vt:variant>
      <vt:variant>
        <vt:i4>5</vt:i4>
      </vt:variant>
      <vt:variant>
        <vt:lpwstr>http://www.nevo.co.il/Law_word/law06/TAK-5454.pdf</vt:lpwstr>
      </vt:variant>
      <vt:variant>
        <vt:lpwstr/>
      </vt:variant>
      <vt:variant>
        <vt:i4>7995405</vt:i4>
      </vt:variant>
      <vt:variant>
        <vt:i4>6</vt:i4>
      </vt:variant>
      <vt:variant>
        <vt:i4>0</vt:i4>
      </vt:variant>
      <vt:variant>
        <vt:i4>5</vt:i4>
      </vt:variant>
      <vt:variant>
        <vt:lpwstr>http://www.nevo.co.il/Law_word/law06/TAK-5366.pdf</vt:lpwstr>
      </vt:variant>
      <vt:variant>
        <vt:lpwstr/>
      </vt:variant>
      <vt:variant>
        <vt:i4>7602184</vt:i4>
      </vt:variant>
      <vt:variant>
        <vt:i4>3</vt:i4>
      </vt:variant>
      <vt:variant>
        <vt:i4>0</vt:i4>
      </vt:variant>
      <vt:variant>
        <vt:i4>5</vt:i4>
      </vt:variant>
      <vt:variant>
        <vt:lpwstr>http://www.nevo.co.il/Law_word/law06/TAK-5282.pdf</vt:lpwstr>
      </vt:variant>
      <vt:variant>
        <vt:lpwstr/>
      </vt:variant>
      <vt:variant>
        <vt:i4>7602188</vt:i4>
      </vt:variant>
      <vt:variant>
        <vt:i4>0</vt:i4>
      </vt:variant>
      <vt:variant>
        <vt:i4>0</vt:i4>
      </vt:variant>
      <vt:variant>
        <vt:i4>5</vt:i4>
      </vt:variant>
      <vt:variant>
        <vt:lpwstr>http://www.nevo.co.il/Law_word/law06/TAK-5185.pdf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308</dc:title>
  <dc:subject/>
  <dc:creator>comp09</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(אגרה שנתית), תשמ"ט-1989</vt:lpwstr>
  </property>
  <property fmtid="{D5CDD505-2E9C-101B-9397-08002B2CF9AE}" pid="5" name="LAWNUMBER">
    <vt:lpwstr>0028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חוק ניירות ערך</vt:lpwstr>
  </property>
  <property fmtid="{D5CDD505-2E9C-101B-9397-08002B2CF9AE}" pid="15" name="MEKOR_SAIF1">
    <vt:lpwstr>55אX</vt:lpwstr>
  </property>
  <property fmtid="{D5CDD505-2E9C-101B-9397-08002B2CF9AE}" pid="16" name="MEKOR_NAME2">
    <vt:lpwstr>חוק השקעות משותפות בנאמנות</vt:lpwstr>
  </property>
  <property fmtid="{D5CDD505-2E9C-101B-9397-08002B2CF9AE}" pid="17" name="MEKOR_SAIF2">
    <vt:lpwstr>130אX</vt:lpwstr>
  </property>
  <property fmtid="{D5CDD505-2E9C-101B-9397-08002B2CF9AE}" pid="18" name="NOSE11">
    <vt:lpwstr>משפט פרטי וכלכלה</vt:lpwstr>
  </property>
  <property fmtid="{D5CDD505-2E9C-101B-9397-08002B2CF9AE}" pid="19" name="NOSE21">
    <vt:lpwstr>תאגידים וניירות ערך</vt:lpwstr>
  </property>
  <property fmtid="{D5CDD505-2E9C-101B-9397-08002B2CF9AE}" pid="20" name="NOSE31">
    <vt:lpwstr>ניירות ערך</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1">
    <vt:lpwstr>http://www.nevo.co.il/Law_word/law06/tak-8312.pdf;‎רשומות - תקנות כלליות#ק"ת תש"ף מס' 8312 ‏‏#מיום 1.1.2020 עמ' 300 – הודעה תש"ף-2020; תחילתה ביום 1.1.2020‏</vt:lpwstr>
  </property>
  <property fmtid="{D5CDD505-2E9C-101B-9397-08002B2CF9AE}" pid="59" name="LINKK2">
    <vt:lpwstr>https://www.nevo.co.il/law_word/law06/tak-9093.pdf;‎רשומות - תקנות כלליות#ק"ת תשפ"א מס' 9093 ‏‏#מיום 13.1.2021 עמ' 1545 – הודעה תשפ"א-2021; תחילתה ביום 1.1.2021‏</vt:lpwstr>
  </property>
  <property fmtid="{D5CDD505-2E9C-101B-9397-08002B2CF9AE}" pid="60" name="LINKK3">
    <vt:lpwstr>https://www.nevo.co.il/law_word/law06/tak-9112.pdf;‎רשומות - תקנות כלליות#ק"ת תשפ"א מס' 9112 ‏‏#מיום 21.1.2021 עמ' 1615 – הוראת שעה תשפ"א-2021; תוקפן בשנות הכספים 2020 עד 2023 ור' ‏תקנה 1(ב)‏</vt:lpwstr>
  </property>
  <property fmtid="{D5CDD505-2E9C-101B-9397-08002B2CF9AE}" pid="61" name="LINKK4">
    <vt:lpwstr>https://www.nevo.co.il/law_word/law06/tak-9925.pdf;‎רשומות - תקנות כלליות#ק"ת תשפ"ב מס' 9925 ‏‏#מיום 12.1.2022 עמ' 1734 – הודעה תשפ"ב-2022; תחילתה ביום 1.1.2022‏</vt:lpwstr>
  </property>
  <property fmtid="{D5CDD505-2E9C-101B-9397-08002B2CF9AE}" pid="62" name="LINKK5">
    <vt:lpwstr>https://www.nevo.co.il/law_word/law06/tak-10494.pdf;‎רשומות - תקנות כלליות#ק"ת תשפ"ג מס' ‏‏10494#מיום 4.1.2023 עמ' 828 – הודעה תשפ"ג-2023; תחילתה ביום 1.1.2023‏</vt:lpwstr>
  </property>
  <property fmtid="{D5CDD505-2E9C-101B-9397-08002B2CF9AE}" pid="63" name="LINKK6">
    <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