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5F91" w:rsidRDefault="00345F91" w:rsidP="00124571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נמל יפו-תל-אביב (אגרות לשירותים מסויימים), תש"ך</w:t>
      </w:r>
      <w:r w:rsidR="008F1916">
        <w:rPr>
          <w:rFonts w:hint="cs"/>
          <w:rtl/>
        </w:rPr>
        <w:t>-</w:t>
      </w:r>
      <w:r>
        <w:rPr>
          <w:rtl/>
        </w:rPr>
        <w:t>1960</w:t>
      </w:r>
    </w:p>
    <w:p w:rsidR="002744BD" w:rsidRDefault="002744BD">
      <w:pPr>
        <w:pStyle w:val="big-header"/>
        <w:ind w:left="0" w:right="1134"/>
        <w:rPr>
          <w:color w:val="008000"/>
        </w:rPr>
      </w:pPr>
      <w:r>
        <w:rPr>
          <w:rFonts w:hint="cs"/>
          <w:color w:val="008000"/>
          <w:rtl/>
        </w:rPr>
        <w:t>רבדים בחקיקה</w:t>
      </w:r>
    </w:p>
    <w:p w:rsidR="00323ECE" w:rsidRDefault="00323ECE" w:rsidP="00323ECE">
      <w:pPr>
        <w:spacing w:line="320" w:lineRule="auto"/>
        <w:jc w:val="left"/>
        <w:rPr>
          <w:rtl/>
        </w:rPr>
      </w:pPr>
    </w:p>
    <w:p w:rsidR="00323ECE" w:rsidRPr="00323ECE" w:rsidRDefault="00323ECE" w:rsidP="00323ECE">
      <w:pPr>
        <w:spacing w:line="320" w:lineRule="auto"/>
        <w:jc w:val="left"/>
        <w:rPr>
          <w:rFonts w:cs="Miriam"/>
          <w:szCs w:val="22"/>
          <w:rtl/>
        </w:rPr>
      </w:pPr>
      <w:r w:rsidRPr="00323ECE">
        <w:rPr>
          <w:rFonts w:cs="Miriam"/>
          <w:szCs w:val="22"/>
          <w:rtl/>
        </w:rPr>
        <w:t>רשויות ומשפט מנהלי</w:t>
      </w:r>
      <w:r w:rsidRPr="00323ECE">
        <w:rPr>
          <w:rFonts w:cs="FrankRuehl"/>
          <w:szCs w:val="26"/>
          <w:rtl/>
        </w:rPr>
        <w:t xml:space="preserve"> – תשתיות – ספנות ונמלים</w:t>
      </w:r>
    </w:p>
    <w:p w:rsidR="00345F91" w:rsidRDefault="00345F91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45F9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45F91" w:rsidRDefault="00345F9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F191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45F91" w:rsidRDefault="00345F91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45F91" w:rsidRDefault="00345F9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345F91" w:rsidRDefault="00345F9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45F9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45F91" w:rsidRDefault="00345F9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F191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45F91" w:rsidRDefault="00345F91">
            <w:pPr>
              <w:spacing w:line="240" w:lineRule="auto"/>
              <w:rPr>
                <w:sz w:val="24"/>
              </w:rPr>
            </w:pPr>
            <w:hyperlink w:anchor="Seif1" w:tooltip="חל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45F91" w:rsidRDefault="00345F9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חלות</w:t>
            </w:r>
          </w:p>
        </w:tc>
        <w:tc>
          <w:tcPr>
            <w:tcW w:w="1247" w:type="dxa"/>
          </w:tcPr>
          <w:p w:rsidR="00345F91" w:rsidRDefault="00345F9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45F9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45F91" w:rsidRDefault="00345F9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F191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45F91" w:rsidRDefault="00345F91">
            <w:pPr>
              <w:spacing w:line="240" w:lineRule="auto"/>
              <w:rPr>
                <w:sz w:val="24"/>
              </w:rPr>
            </w:pPr>
            <w:hyperlink w:anchor="Seif2" w:tooltip="אגרת סיראות וסבל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45F91" w:rsidRDefault="00345F9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אגרת סיראות וסבלות</w:t>
            </w:r>
          </w:p>
        </w:tc>
        <w:tc>
          <w:tcPr>
            <w:tcW w:w="1247" w:type="dxa"/>
          </w:tcPr>
          <w:p w:rsidR="00345F91" w:rsidRDefault="00345F9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345F9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45F91" w:rsidRDefault="00345F9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F191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45F91" w:rsidRDefault="00345F91">
            <w:pPr>
              <w:spacing w:line="240" w:lineRule="auto"/>
              <w:rPr>
                <w:sz w:val="24"/>
              </w:rPr>
            </w:pPr>
            <w:hyperlink w:anchor="Seif3" w:tooltip="הכרעה בסכסוכ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45F91" w:rsidRDefault="00345F9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הכרעה בסכסוכים</w:t>
            </w:r>
          </w:p>
        </w:tc>
        <w:tc>
          <w:tcPr>
            <w:tcW w:w="1247" w:type="dxa"/>
          </w:tcPr>
          <w:p w:rsidR="00345F91" w:rsidRDefault="00345F9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345F9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45F91" w:rsidRDefault="00345F9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F191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45F91" w:rsidRDefault="00345F91">
            <w:pPr>
              <w:spacing w:line="240" w:lineRule="auto"/>
              <w:rPr>
                <w:sz w:val="24"/>
              </w:rPr>
            </w:pPr>
            <w:hyperlink w:anchor="Seif4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45F91" w:rsidRDefault="00345F9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1247" w:type="dxa"/>
          </w:tcPr>
          <w:p w:rsidR="00345F91" w:rsidRDefault="00345F9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345F9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45F91" w:rsidRDefault="00345F9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F191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45F91" w:rsidRDefault="00345F91">
            <w:pPr>
              <w:spacing w:line="240" w:lineRule="auto"/>
              <w:rPr>
                <w:sz w:val="24"/>
              </w:rPr>
            </w:pPr>
            <w:hyperlink w:anchor="Seif5" w:tooltip="הוראו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45F91" w:rsidRDefault="00345F9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הוראות מעבר</w:t>
            </w:r>
          </w:p>
        </w:tc>
        <w:tc>
          <w:tcPr>
            <w:tcW w:w="1247" w:type="dxa"/>
          </w:tcPr>
          <w:p w:rsidR="00345F91" w:rsidRDefault="00345F9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345F9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45F91" w:rsidRDefault="00345F9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F191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45F91" w:rsidRDefault="00345F91">
            <w:pPr>
              <w:spacing w:line="240" w:lineRule="auto"/>
              <w:rPr>
                <w:sz w:val="24"/>
              </w:rPr>
            </w:pPr>
            <w:hyperlink w:anchor="Seif6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45F91" w:rsidRDefault="00345F9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345F91" w:rsidRDefault="00345F9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345F9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45F91" w:rsidRDefault="00345F9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F191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45F91" w:rsidRDefault="00345F91">
            <w:pPr>
              <w:spacing w:line="240" w:lineRule="auto"/>
              <w:rPr>
                <w:sz w:val="24"/>
              </w:rPr>
            </w:pPr>
            <w:hyperlink w:anchor="Seif7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45F91" w:rsidRDefault="00345F9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345F91" w:rsidRDefault="00345F9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345F9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45F91" w:rsidRDefault="00345F9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F191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45F91" w:rsidRDefault="00345F91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45F91" w:rsidRDefault="00345F9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345F91" w:rsidRDefault="00345F91">
            <w:pPr>
              <w:spacing w:line="240" w:lineRule="auto"/>
              <w:rPr>
                <w:sz w:val="24"/>
              </w:rPr>
            </w:pPr>
          </w:p>
        </w:tc>
      </w:tr>
    </w:tbl>
    <w:p w:rsidR="00345F91" w:rsidRDefault="00345F91">
      <w:pPr>
        <w:pStyle w:val="big-header"/>
        <w:ind w:left="0" w:right="1134"/>
        <w:rPr>
          <w:rtl/>
        </w:rPr>
      </w:pPr>
    </w:p>
    <w:p w:rsidR="00345F91" w:rsidRDefault="00345F91" w:rsidP="00323EC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 w:rsidR="008F1916">
        <w:rPr>
          <w:rFonts w:hint="cs"/>
          <w:rtl/>
        </w:rPr>
        <w:t>קנות נמל יפו-תל-</w:t>
      </w:r>
      <w:r>
        <w:rPr>
          <w:rFonts w:hint="cs"/>
          <w:rtl/>
        </w:rPr>
        <w:t>אביב (אגרות לשירותים מסויימים), תש"ך</w:t>
      </w:r>
      <w:r w:rsidR="008F1916">
        <w:rPr>
          <w:rFonts w:hint="cs"/>
          <w:rtl/>
        </w:rPr>
        <w:t>-</w:t>
      </w:r>
      <w:r>
        <w:rPr>
          <w:rFonts w:hint="cs"/>
          <w:rtl/>
        </w:rPr>
        <w:t>1960</w:t>
      </w:r>
      <w:r w:rsidR="008F1916">
        <w:rPr>
          <w:rStyle w:val="a6"/>
          <w:rtl/>
        </w:rPr>
        <w:footnoteReference w:customMarkFollows="1" w:id="1"/>
        <w:t>*</w:t>
      </w:r>
    </w:p>
    <w:p w:rsidR="00345F91" w:rsidRDefault="00345F91" w:rsidP="008F191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י סעיפים 10 ו-17 לפקודת הנמלים וסעיפים 14(א) ו-2(ד) לפקודת סדרי השלטון והמשפט, תש"ח</w:t>
      </w:r>
      <w:r w:rsidR="008F191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1948, אני מתקין תקנות אלה ומצווה לאמור:</w:t>
      </w:r>
    </w:p>
    <w:p w:rsidR="00345F91" w:rsidRDefault="00345F9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pt;z-index:251654144" o:allowincell="f" filled="f" stroked="f" strokecolor="lime" strokeweight=".25pt">
            <v:textbox style="mso-next-textbox:#_x0000_s1026" inset="0,0,0,0">
              <w:txbxContent>
                <w:p w:rsidR="00345F91" w:rsidRDefault="00345F9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תקנות אלה -</w:t>
      </w:r>
    </w:p>
    <w:p w:rsidR="00345F91" w:rsidRDefault="00345F91" w:rsidP="008F191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נמל" - נמל יפו-תל-אביב;</w:t>
      </w:r>
    </w:p>
    <w:p w:rsidR="00345F91" w:rsidRDefault="00345F9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הצו הפוקע" - צו נמל יפו (תעריף לשירותים מסויימים), 1946;</w:t>
      </w:r>
    </w:p>
    <w:p w:rsidR="00345F91" w:rsidRDefault="00345F9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אר המונחים - כמ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מעותם בתקנות נמל יפו (טעינה ופריקה בסירות וסבלות), 1946.</w:t>
      </w:r>
    </w:p>
    <w:p w:rsidR="00345F91" w:rsidRDefault="00345F91" w:rsidP="008F191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0pt;z-index:251655168" o:allowincell="f" filled="f" stroked="f" strokecolor="lime" strokeweight=".25pt">
            <v:textbox style="mso-next-textbox:#_x0000_s1027" inset="0,0,0,0">
              <w:txbxContent>
                <w:p w:rsidR="00345F91" w:rsidRDefault="00345F9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לות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אלה יחולו על נמל יפו-תל-אביב.</w:t>
      </w:r>
    </w:p>
    <w:p w:rsidR="00345F91" w:rsidRDefault="00345F9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20.95pt;z-index:251656192" o:allowincell="f" filled="f" stroked="f" strokecolor="lime" strokeweight=".25pt">
            <v:textbox style="mso-next-textbox:#_x0000_s1028" inset="0,0,0,0">
              <w:txbxContent>
                <w:p w:rsidR="00345F91" w:rsidRDefault="00345F91" w:rsidP="008F191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גרת סיראות</w:t>
                  </w:r>
                  <w:r w:rsidR="008F1916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סבלות</w:t>
                  </w:r>
                </w:p>
                <w:p w:rsidR="00345F91" w:rsidRDefault="00345F91" w:rsidP="008F191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ק'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ש"ך</w:t>
                  </w:r>
                  <w:r w:rsidR="008F1916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1960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עד מתן שירותי פריקה וטעינה בסירות (להלן - שירות סיראות) ובעד מתן שירות סבלות לכל אחד מסוגי המטען המפור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ים בתוספת תשולם למנהל הנמל האגרה כאמור בה וכפוף להערות שבסופה.</w:t>
      </w:r>
    </w:p>
    <w:p w:rsidR="006B67CC" w:rsidRPr="008F1916" w:rsidRDefault="006B67CC" w:rsidP="00940BE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3" w:name="Rov12"/>
      <w:r w:rsidRPr="008F1916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</w:t>
      </w:r>
      <w:r w:rsidR="00BA0588" w:rsidRPr="008F1916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 1.2.1960</w:t>
      </w:r>
    </w:p>
    <w:p w:rsidR="006B67CC" w:rsidRPr="008F1916" w:rsidRDefault="00BA0588" w:rsidP="00940BE2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F1916">
        <w:rPr>
          <w:rFonts w:hint="cs"/>
          <w:b/>
          <w:bCs/>
          <w:vanish/>
          <w:szCs w:val="20"/>
          <w:shd w:val="clear" w:color="auto" w:fill="FFFF99"/>
          <w:rtl/>
        </w:rPr>
        <w:t>תק' תש"ך-1960</w:t>
      </w:r>
    </w:p>
    <w:p w:rsidR="006B67CC" w:rsidRPr="008F1916" w:rsidRDefault="006B67CC" w:rsidP="00940BE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8F1916">
        <w:rPr>
          <w:vanish/>
          <w:szCs w:val="20"/>
          <w:shd w:val="clear" w:color="auto" w:fill="FFFF99"/>
          <w:rtl/>
        </w:rPr>
        <w:t>ת</w:t>
      </w:r>
      <w:r w:rsidRPr="008F1916">
        <w:rPr>
          <w:rFonts w:hint="cs"/>
          <w:vanish/>
          <w:szCs w:val="20"/>
          <w:shd w:val="clear" w:color="auto" w:fill="FFFF99"/>
          <w:rtl/>
        </w:rPr>
        <w:t xml:space="preserve">וקנו </w:t>
      </w:r>
      <w:hyperlink r:id="rId6" w:history="1">
        <w:r w:rsidRPr="008F191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תש"ך מס' 994</w:t>
        </w:r>
      </w:hyperlink>
      <w:r w:rsidRPr="008F1916">
        <w:rPr>
          <w:rFonts w:hint="cs"/>
          <w:vanish/>
          <w:szCs w:val="20"/>
          <w:shd w:val="clear" w:color="auto" w:fill="FFFF99"/>
          <w:rtl/>
        </w:rPr>
        <w:t xml:space="preserve"> מיום 3.3.1960 עמ' 801</w:t>
      </w:r>
    </w:p>
    <w:p w:rsidR="006B67CC" w:rsidRPr="00E60256" w:rsidRDefault="006B67CC" w:rsidP="00E60256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8F191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8F191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F191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8F191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שירותי פריקה וטעינה בסירות (להלן - שירות סיראות) ובעד מתן שירות סבלות לכל אחד מסוגי המטען המפור</w:t>
      </w:r>
      <w:r w:rsidRPr="008F191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ט</w:t>
      </w:r>
      <w:r w:rsidRPr="008F191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ים בתוספת תשולם</w:t>
      </w:r>
      <w:r w:rsidR="007D709F" w:rsidRPr="008F191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D709F" w:rsidRPr="008F191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למנהל</w:t>
      </w:r>
      <w:r w:rsidRPr="008F191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F191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למנהל הנמל</w:t>
      </w:r>
      <w:r w:rsidRPr="008F191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האגרה כאמור בה וכפוף להערות שבסופה.</w:t>
      </w:r>
      <w:bookmarkEnd w:id="3"/>
    </w:p>
    <w:p w:rsidR="00345F91" w:rsidRDefault="00345F9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29" style="position:absolute;left:0;text-align:left;margin-left:464.5pt;margin-top:8.05pt;width:75.05pt;height:10pt;z-index:251657216" o:allowincell="f" filled="f" stroked="f" strokecolor="lime" strokeweight=".25pt">
            <v:textbox style="mso-next-textbox:#_x0000_s1029" inset="0,0,0,0">
              <w:txbxContent>
                <w:p w:rsidR="00345F91" w:rsidRDefault="00345F9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כרעה בסכסוכים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מנהל הנמל רשאי להחליט בכל שאלה בדבר האגרה, אם היא מגיעה, ממי, ובאיזה שיעור, או בכל דבר הקשור במתן שירות סיראות או שירות סבלות, או הנובע מהוראות תקנות אלה.</w:t>
      </w:r>
    </w:p>
    <w:p w:rsidR="00345F91" w:rsidRDefault="00345F9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הרואה א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עצמו נפגע על ידי החלטת מנהל הנמל רשאי לפנות - תוך שבוע ימים מיום שההחלטה הגיעה לידיעתו - לרשות הנמלים בבקשה לבטלה או לשנותה.</w:t>
      </w:r>
    </w:p>
    <w:p w:rsidR="00345F91" w:rsidRDefault="00345F9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>
          <v:rect id="_x0000_s1030" style="position:absolute;left:0;text-align:left;margin-left:464.5pt;margin-top:8.05pt;width:75.05pt;height:10pt;z-index:251658240" o:allowincell="f" filled="f" stroked="f" strokecolor="lime" strokeweight=".25pt">
            <v:textbox style="mso-next-textbox:#_x0000_s1030" inset="0,0,0,0">
              <w:txbxContent>
                <w:p w:rsidR="00345F91" w:rsidRDefault="00345F9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מי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תקנות אלה באות להוסיף ולא לגרוע מהוראות כל דין אחר.</w:t>
      </w:r>
    </w:p>
    <w:p w:rsidR="00345F91" w:rsidRDefault="00345F91" w:rsidP="008F191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האמור בתקנות אלה לא יפגע בהוראות כל חיקוק המטיל חו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 תשלום אגרה בעד שירות בנמל יפו-תל-אביב, אלא אם יש בתקנות אלה הוראה מפורשת אחרת.</w:t>
      </w:r>
    </w:p>
    <w:p w:rsidR="00345F91" w:rsidRDefault="00345F9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>
          <v:rect id="_x0000_s1031" style="position:absolute;left:0;text-align:left;margin-left:464.5pt;margin-top:8.05pt;width:75.05pt;height:10pt;z-index:251659264" o:allowincell="f" filled="f" stroked="f" strokecolor="lime" strokeweight=".25pt">
            <v:textbox style="mso-next-textbox:#_x0000_s1031" inset="0,0,0,0">
              <w:txbxContent>
                <w:p w:rsidR="00345F91" w:rsidRDefault="00345F9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וראות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גרת שירות סיראות וסבלות תחושב לפי הצו הפוקע בעד משגור שעד ליום תחילת תקפן של תקנות אלה -</w:t>
      </w:r>
    </w:p>
    <w:p w:rsidR="00345F91" w:rsidRDefault="00345F9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סולקה האגרה המגיעה עבורו לפי הוראות הצו הפוקע בשלמות ובמזומני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>; או</w:t>
      </w:r>
    </w:p>
    <w:p w:rsidR="00345F91" w:rsidRDefault="00345F9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הוחל במסירתו מהנמל או בהטענתו לאניה.</w:t>
      </w:r>
    </w:p>
    <w:p w:rsidR="00345F91" w:rsidRDefault="00345F9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>
          <v:rect id="_x0000_s1032" style="position:absolute;left:0;text-align:left;margin-left:464.5pt;margin-top:8.05pt;width:75.05pt;height:10pt;z-index:251660288" o:allowincell="f" filled="f" stroked="f" strokecolor="lime" strokeweight=".25pt">
            <v:textbox style="mso-next-textbox:#_x0000_s1032" inset="0,0,0,0">
              <w:txbxContent>
                <w:p w:rsidR="00345F91" w:rsidRDefault="00345F9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 נמל יפו (תעריף לשירותים מסויימים), 1946 - בטל.</w:t>
      </w:r>
    </w:p>
    <w:p w:rsidR="00345F91" w:rsidRDefault="00345F91" w:rsidP="008F191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7"/>
      <w:bookmarkEnd w:id="8"/>
      <w:r>
        <w:rPr>
          <w:lang w:val="he-IL"/>
        </w:rPr>
        <w:pict>
          <v:rect id="_x0000_s1033" style="position:absolute;left:0;text-align:left;margin-left:464.5pt;margin-top:8.05pt;width:75.05pt;height:10pt;z-index:251661312" o:allowincell="f" filled="f" stroked="f" strokecolor="lime" strokeweight=".25pt">
            <v:textbox style="mso-next-textbox:#_x0000_s1033" inset="0,0,0,0">
              <w:txbxContent>
                <w:p w:rsidR="00345F91" w:rsidRDefault="00345F9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נמל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יפו-תל-אביב (אגרות לשירותים מסויימים), תש"ך</w:t>
      </w:r>
      <w:r w:rsidR="008F191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1960".</w:t>
      </w:r>
    </w:p>
    <w:p w:rsidR="008F1916" w:rsidRDefault="008F191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45F91" w:rsidRPr="008F1916" w:rsidRDefault="00345F91">
      <w:pPr>
        <w:pStyle w:val="medium2-header"/>
        <w:keepLines w:val="0"/>
        <w:spacing w:before="72"/>
        <w:ind w:left="0" w:right="1134"/>
        <w:rPr>
          <w:rFonts w:hint="cs"/>
          <w:noProof/>
          <w:sz w:val="26"/>
          <w:szCs w:val="26"/>
          <w:rtl/>
        </w:rPr>
      </w:pPr>
      <w:bookmarkStart w:id="9" w:name="med0"/>
      <w:bookmarkEnd w:id="9"/>
      <w:r w:rsidRPr="008F1916">
        <w:rPr>
          <w:noProof/>
          <w:sz w:val="26"/>
          <w:szCs w:val="26"/>
          <w:rtl/>
        </w:rPr>
        <w:t>ת</w:t>
      </w:r>
      <w:r w:rsidR="008F1916" w:rsidRPr="008F1916">
        <w:rPr>
          <w:rFonts w:hint="cs"/>
          <w:noProof/>
          <w:sz w:val="26"/>
          <w:szCs w:val="26"/>
          <w:rtl/>
        </w:rPr>
        <w:t>וספת</w:t>
      </w:r>
    </w:p>
    <w:p w:rsidR="008F1916" w:rsidRPr="008F1916" w:rsidRDefault="008F1916" w:rsidP="008F1916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8F1916">
        <w:rPr>
          <w:rStyle w:val="default"/>
          <w:rFonts w:cs="FrankRuehl" w:hint="cs"/>
          <w:sz w:val="24"/>
          <w:szCs w:val="24"/>
          <w:rtl/>
        </w:rPr>
        <w:t>(הושמטה)</w:t>
      </w:r>
    </w:p>
    <w:p w:rsidR="008F1916" w:rsidRDefault="008F1916" w:rsidP="008F191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F1916" w:rsidRDefault="008F1916" w:rsidP="008F191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F1916" w:rsidRDefault="008F1916" w:rsidP="008F191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כ"ז בטבת תש"ך (27 בינואר 1960)</w:t>
      </w:r>
      <w:r>
        <w:rPr>
          <w:rStyle w:val="default"/>
          <w:rFonts w:cs="FrankRuehl" w:hint="cs"/>
          <w:rtl/>
        </w:rPr>
        <w:tab/>
        <w:t>יצחק בן-אהרן</w:t>
      </w:r>
    </w:p>
    <w:p w:rsidR="008F1916" w:rsidRPr="008F1916" w:rsidRDefault="008F1916" w:rsidP="008F191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8F1916">
        <w:rPr>
          <w:rStyle w:val="default"/>
          <w:rFonts w:cs="FrankRuehl" w:hint="cs"/>
          <w:sz w:val="22"/>
          <w:szCs w:val="22"/>
          <w:rtl/>
        </w:rPr>
        <w:tab/>
        <w:t>שר התחבורה</w:t>
      </w:r>
    </w:p>
    <w:p w:rsidR="008F1916" w:rsidRDefault="008F1916" w:rsidP="008F191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F1916" w:rsidRPr="008F1916" w:rsidRDefault="008F1916" w:rsidP="008F191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45F91" w:rsidRPr="008F1916" w:rsidRDefault="00345F91" w:rsidP="008F191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LawPartEnd"/>
    </w:p>
    <w:bookmarkEnd w:id="10"/>
    <w:p w:rsidR="00345F91" w:rsidRPr="008F1916" w:rsidRDefault="00345F91" w:rsidP="008F191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45F91" w:rsidRPr="008F191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499E" w:rsidRDefault="00CA499E">
      <w:r>
        <w:separator/>
      </w:r>
    </w:p>
  </w:endnote>
  <w:endnote w:type="continuationSeparator" w:id="0">
    <w:p w:rsidR="00CA499E" w:rsidRDefault="00CA4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5F91" w:rsidRDefault="00345F9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45F91" w:rsidRDefault="00345F9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45F91" w:rsidRDefault="00345F9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F1916">
      <w:rPr>
        <w:rFonts w:cs="TopType Jerushalmi"/>
        <w:noProof/>
        <w:color w:val="000000"/>
        <w:sz w:val="14"/>
        <w:szCs w:val="14"/>
      </w:rPr>
      <w:t>D:\Yael\hakika\Revadim\314_056.doc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5F91" w:rsidRDefault="00345F9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23EC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345F91" w:rsidRDefault="00345F9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45F91" w:rsidRDefault="00345F9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F1916">
      <w:rPr>
        <w:rFonts w:cs="TopType Jerushalmi"/>
        <w:noProof/>
        <w:color w:val="000000"/>
        <w:sz w:val="14"/>
        <w:szCs w:val="14"/>
      </w:rPr>
      <w:t>D:\Yael\hakika\Revadim\314_056.doc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499E" w:rsidRDefault="00CA499E" w:rsidP="008F1916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A499E" w:rsidRDefault="00CA499E">
      <w:r>
        <w:continuationSeparator/>
      </w:r>
    </w:p>
  </w:footnote>
  <w:footnote w:id="1">
    <w:p w:rsidR="008F1916" w:rsidRPr="008F1916" w:rsidRDefault="008F1916" w:rsidP="008F191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8F1916">
        <w:rPr>
          <w:sz w:val="20"/>
          <w:rtl/>
        </w:rPr>
        <w:t>* פ</w:t>
      </w:r>
      <w:r w:rsidRPr="008F1916">
        <w:rPr>
          <w:rFonts w:hint="cs"/>
          <w:sz w:val="20"/>
          <w:rtl/>
        </w:rPr>
        <w:t xml:space="preserve">ורסמו </w:t>
      </w:r>
      <w:hyperlink r:id="rId1" w:history="1">
        <w:r w:rsidRPr="008F1916">
          <w:rPr>
            <w:rStyle w:val="Hyperlink"/>
            <w:rFonts w:hint="cs"/>
            <w:sz w:val="20"/>
            <w:rtl/>
          </w:rPr>
          <w:t>ק"ת תש"ך מס' 980</w:t>
        </w:r>
      </w:hyperlink>
      <w:r w:rsidRPr="008F1916">
        <w:rPr>
          <w:rFonts w:hint="cs"/>
          <w:sz w:val="20"/>
          <w:rtl/>
        </w:rPr>
        <w:t xml:space="preserve"> מיום 1.2.1960 עמ' 610.</w:t>
      </w:r>
    </w:p>
    <w:p w:rsidR="008F1916" w:rsidRPr="008F1916" w:rsidRDefault="008F1916" w:rsidP="008F191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8F1916">
        <w:rPr>
          <w:sz w:val="20"/>
          <w:rtl/>
        </w:rPr>
        <w:t>ת</w:t>
      </w:r>
      <w:r w:rsidRPr="008F1916">
        <w:rPr>
          <w:rFonts w:hint="cs"/>
          <w:sz w:val="20"/>
          <w:rtl/>
        </w:rPr>
        <w:t xml:space="preserve">וקנו </w:t>
      </w:r>
      <w:hyperlink r:id="rId2" w:history="1">
        <w:r w:rsidRPr="008F1916">
          <w:rPr>
            <w:rStyle w:val="Hyperlink"/>
            <w:rFonts w:hint="cs"/>
            <w:sz w:val="20"/>
            <w:rtl/>
          </w:rPr>
          <w:t>ק"ת תש"ך מס' 994</w:t>
        </w:r>
      </w:hyperlink>
      <w:r w:rsidRPr="008F1916">
        <w:rPr>
          <w:rFonts w:hint="cs"/>
          <w:sz w:val="20"/>
          <w:rtl/>
        </w:rPr>
        <w:t xml:space="preserve"> מיום 3.3.1960 עמ' 801 </w:t>
      </w:r>
      <w:r w:rsidRPr="008F1916">
        <w:rPr>
          <w:sz w:val="20"/>
          <w:rtl/>
        </w:rPr>
        <w:t>–</w:t>
      </w:r>
      <w:r w:rsidRPr="008F1916">
        <w:rPr>
          <w:rFonts w:hint="cs"/>
          <w:sz w:val="20"/>
          <w:rtl/>
        </w:rPr>
        <w:t xml:space="preserve"> תק' תש"ך-1960; </w:t>
      </w:r>
      <w:r>
        <w:rPr>
          <w:rFonts w:hint="cs"/>
          <w:sz w:val="20"/>
          <w:rtl/>
        </w:rPr>
        <w:t>תחילתן ביום 1.2.1960</w:t>
      </w:r>
      <w:r w:rsidRPr="008F1916"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5F91" w:rsidRDefault="00345F9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נמל יפו-תל- אביב (אגרות לשירותים מסויימים), תש"ך–1960</w:t>
    </w:r>
  </w:p>
  <w:p w:rsidR="00345F91" w:rsidRDefault="00345F9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45F91" w:rsidRDefault="00345F9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5F91" w:rsidRDefault="00345F91" w:rsidP="008F191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נמל יפו-תל-אביב (אגרות לשירותים מסויימים), תש"ך</w:t>
    </w:r>
    <w:r w:rsidR="008F191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1960</w:t>
    </w:r>
  </w:p>
  <w:p w:rsidR="00345F91" w:rsidRDefault="00345F9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45F91" w:rsidRDefault="00345F9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44BD"/>
    <w:rsid w:val="00124571"/>
    <w:rsid w:val="002744BD"/>
    <w:rsid w:val="002B0A92"/>
    <w:rsid w:val="002B77EF"/>
    <w:rsid w:val="00323ECE"/>
    <w:rsid w:val="00345F91"/>
    <w:rsid w:val="003A0508"/>
    <w:rsid w:val="0055375A"/>
    <w:rsid w:val="00567294"/>
    <w:rsid w:val="00586DE8"/>
    <w:rsid w:val="005D1054"/>
    <w:rsid w:val="006B67CC"/>
    <w:rsid w:val="007D709F"/>
    <w:rsid w:val="008F1916"/>
    <w:rsid w:val="00940BE2"/>
    <w:rsid w:val="00BA0588"/>
    <w:rsid w:val="00C22BFB"/>
    <w:rsid w:val="00CA499E"/>
    <w:rsid w:val="00D8693E"/>
    <w:rsid w:val="00E60256"/>
    <w:rsid w:val="00ED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DC2A434-FA09-49D2-8AEB-F3CF42709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FrankRuehl"/>
      <w:bCs/>
      <w:sz w:val="24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8F1916"/>
    <w:rPr>
      <w:sz w:val="20"/>
      <w:szCs w:val="20"/>
    </w:rPr>
  </w:style>
  <w:style w:type="character" w:styleId="a6">
    <w:name w:val="footnote reference"/>
    <w:basedOn w:val="a0"/>
    <w:semiHidden/>
    <w:rsid w:val="008F1916"/>
    <w:rPr>
      <w:vertAlign w:val="superscript"/>
    </w:rPr>
  </w:style>
  <w:style w:type="paragraph" w:styleId="a7">
    <w:name w:val="Document Map"/>
    <w:basedOn w:val="a"/>
    <w:semiHidden/>
    <w:rsid w:val="008F1916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0994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0994.pdf" TargetMode="External"/><Relationship Id="rId1" Type="http://schemas.openxmlformats.org/officeDocument/2006/relationships/hyperlink" Target="http://www.nevo.co.il/Law_word/law06/TAK-098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314</vt:lpstr>
    </vt:vector>
  </TitlesOfParts>
  <Company/>
  <LinksUpToDate>false</LinksUpToDate>
  <CharactersWithSpaces>2688</CharactersWithSpaces>
  <SharedDoc>false</SharedDoc>
  <HLinks>
    <vt:vector size="72" baseType="variant">
      <vt:variant>
        <vt:i4>7340037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http://www.nevo.co.il/Law_word/law06/TAK-0994.pdf</vt:lpwstr>
      </vt:variant>
      <vt:variant>
        <vt:lpwstr/>
      </vt:variant>
      <vt:variant>
        <vt:i4>5570569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7340037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http://www.nevo.co.il/Law_word/law06/TAK-0994.pdf</vt:lpwstr>
      </vt:variant>
      <vt:variant>
        <vt:lpwstr/>
      </vt:variant>
      <vt:variant>
        <vt:i4>7405569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http://www.nevo.co.il/Law_word/law06/TAK-0980.pdf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314</dc:title>
  <dc:subject/>
  <dc:creator>eli</dc:creator>
  <cp:keywords/>
  <dc:description/>
  <cp:lastModifiedBy>Shimon Doodkin</cp:lastModifiedBy>
  <cp:revision>2</cp:revision>
  <dcterms:created xsi:type="dcterms:W3CDTF">2023-06-05T20:37:00Z</dcterms:created>
  <dcterms:modified xsi:type="dcterms:W3CDTF">2023-06-05T20:37:00Z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0314</vt:lpwstr>
  </property>
  <property fmtid="{D5CDD505-2E9C-101B-9397-08002B2CF9AE}" pid="3" name="CHNAME">
    <vt:lpwstr>נמלים</vt:lpwstr>
  </property>
  <property fmtid="{D5CDD505-2E9C-101B-9397-08002B2CF9AE}" pid="4" name="LAWNAME">
    <vt:lpwstr>תקנות נמל יפו-תל-אביב (אגרות לשירותים מסויימים), תש"ך-1960 - רבדים</vt:lpwstr>
  </property>
  <property fmtid="{D5CDD505-2E9C-101B-9397-08002B2CF9AE}" pid="5" name="LAWNUMBER">
    <vt:lpwstr>0056</vt:lpwstr>
  </property>
  <property fmtid="{D5CDD505-2E9C-101B-9397-08002B2CF9AE}" pid="6" name="TYPE">
    <vt:lpwstr>01</vt:lpwstr>
  </property>
  <property fmtid="{D5CDD505-2E9C-101B-9397-08002B2CF9AE}" pid="7" name="MEKOR_NAME1">
    <vt:lpwstr>פקודת הנמלים</vt:lpwstr>
  </property>
  <property fmtid="{D5CDD505-2E9C-101B-9397-08002B2CF9AE}" pid="8" name="MEKOR_SAIF1">
    <vt:lpwstr>10X;17X</vt:lpwstr>
  </property>
  <property fmtid="{D5CDD505-2E9C-101B-9397-08002B2CF9AE}" pid="9" name="MEKOR_NAME2">
    <vt:lpwstr>פקודת סדרי השלטון והמשפט</vt:lpwstr>
  </property>
  <property fmtid="{D5CDD505-2E9C-101B-9397-08002B2CF9AE}" pid="10" name="MEKOR_SAIF2">
    <vt:lpwstr>14XאX;2XדX</vt:lpwstr>
  </property>
  <property fmtid="{D5CDD505-2E9C-101B-9397-08002B2CF9AE}" pid="11" name="NOSE11">
    <vt:lpwstr>רשויות ומשפט מנהלי</vt:lpwstr>
  </property>
  <property fmtid="{D5CDD505-2E9C-101B-9397-08002B2CF9AE}" pid="12" name="NOSE21">
    <vt:lpwstr>תשתיות</vt:lpwstr>
  </property>
  <property fmtid="{D5CDD505-2E9C-101B-9397-08002B2CF9AE}" pid="13" name="NOSE31">
    <vt:lpwstr>ספנות ונמלים</vt:lpwstr>
  </property>
  <property fmtid="{D5CDD505-2E9C-101B-9397-08002B2CF9AE}" pid="14" name="NOSE41">
    <vt:lpwstr/>
  </property>
  <property fmtid="{D5CDD505-2E9C-101B-9397-08002B2CF9AE}" pid="15" name="NOSE12">
    <vt:lpwstr/>
  </property>
  <property fmtid="{D5CDD505-2E9C-101B-9397-08002B2CF9AE}" pid="16" name="NOSE22">
    <vt:lpwstr/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