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6ACF" w:rsidRDefault="001F6ACF">
      <w:pPr>
        <w:pStyle w:val="big-header"/>
        <w:ind w:left="0" w:right="1134"/>
        <w:rPr>
          <w:rFonts w:hint="cs"/>
          <w:rtl/>
        </w:rPr>
      </w:pPr>
      <w:r>
        <w:rPr>
          <w:rtl/>
        </w:rPr>
        <w:t>תקנות סדר הדין הפלילי, תשל"ד</w:t>
      </w:r>
      <w:r>
        <w:rPr>
          <w:rFonts w:hint="cs"/>
          <w:rtl/>
        </w:rPr>
        <w:t>-</w:t>
      </w:r>
      <w:r>
        <w:rPr>
          <w:rtl/>
        </w:rPr>
        <w:t>1974</w:t>
      </w:r>
    </w:p>
    <w:p w:rsidR="00A22D27" w:rsidRDefault="00A22D27" w:rsidP="00A22D27">
      <w:pPr>
        <w:spacing w:line="320" w:lineRule="auto"/>
        <w:jc w:val="left"/>
        <w:rPr>
          <w:rFonts w:hint="cs"/>
          <w:rtl/>
        </w:rPr>
      </w:pPr>
    </w:p>
    <w:p w:rsidR="00CE4A4A" w:rsidRDefault="00CE4A4A" w:rsidP="00A22D27">
      <w:pPr>
        <w:spacing w:line="320" w:lineRule="auto"/>
        <w:jc w:val="left"/>
        <w:rPr>
          <w:rFonts w:hint="cs"/>
          <w:rtl/>
        </w:rPr>
      </w:pPr>
    </w:p>
    <w:p w:rsidR="00A22D27" w:rsidRDefault="00A22D27" w:rsidP="00A22D27">
      <w:pPr>
        <w:spacing w:line="320" w:lineRule="auto"/>
        <w:jc w:val="left"/>
        <w:rPr>
          <w:rFonts w:cs="FrankRuehl"/>
          <w:szCs w:val="26"/>
          <w:rtl/>
        </w:rPr>
      </w:pPr>
      <w:r w:rsidRPr="00A22D27">
        <w:rPr>
          <w:rFonts w:cs="Miriam"/>
          <w:szCs w:val="22"/>
          <w:rtl/>
        </w:rPr>
        <w:t>בתי משפט וסדרי דין</w:t>
      </w:r>
      <w:r w:rsidRPr="00A22D27">
        <w:rPr>
          <w:rFonts w:cs="FrankRuehl"/>
          <w:szCs w:val="26"/>
          <w:rtl/>
        </w:rPr>
        <w:t xml:space="preserve"> – סדר דין פלילי</w:t>
      </w:r>
    </w:p>
    <w:p w:rsidR="00FA59E4" w:rsidRPr="00A22D27" w:rsidRDefault="00A22D27" w:rsidP="00A22D27">
      <w:pPr>
        <w:spacing w:line="320" w:lineRule="auto"/>
        <w:jc w:val="left"/>
        <w:rPr>
          <w:rFonts w:cs="Miriam"/>
          <w:szCs w:val="22"/>
          <w:rtl/>
        </w:rPr>
      </w:pPr>
      <w:r w:rsidRPr="00A22D27">
        <w:rPr>
          <w:rFonts w:cs="Miriam"/>
          <w:szCs w:val="22"/>
          <w:rtl/>
        </w:rPr>
        <w:t>עונשין ומשפט פלילי</w:t>
      </w:r>
      <w:r w:rsidRPr="00A22D27">
        <w:rPr>
          <w:rFonts w:cs="FrankRuehl"/>
          <w:szCs w:val="26"/>
          <w:rtl/>
        </w:rPr>
        <w:t xml:space="preserve"> – סדר דין פלילי</w:t>
      </w:r>
    </w:p>
    <w:p w:rsidR="001F6ACF" w:rsidRDefault="001F6AC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סימן א': הוראות כלליות</w:t>
            </w:r>
          </w:p>
        </w:tc>
        <w:tc>
          <w:tcPr>
            <w:tcW w:w="567" w:type="dxa"/>
          </w:tcPr>
          <w:p w:rsidR="00937893" w:rsidRPr="00937893" w:rsidRDefault="00937893" w:rsidP="00937893">
            <w:pPr>
              <w:spacing w:line="240" w:lineRule="auto"/>
              <w:jc w:val="left"/>
              <w:rPr>
                <w:rStyle w:val="Hyperlink"/>
                <w:rtl/>
              </w:rPr>
            </w:pPr>
            <w:hyperlink w:anchor="hed20" w:tooltip="סימן א: הוראות כלליות"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1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הגשת בקשה למינוי סניגור </w:t>
            </w:r>
          </w:p>
        </w:tc>
        <w:tc>
          <w:tcPr>
            <w:tcW w:w="567" w:type="dxa"/>
          </w:tcPr>
          <w:p w:rsidR="00937893" w:rsidRPr="00937893" w:rsidRDefault="00937893" w:rsidP="00937893">
            <w:pPr>
              <w:spacing w:line="240" w:lineRule="auto"/>
              <w:jc w:val="left"/>
              <w:rPr>
                <w:rStyle w:val="Hyperlink"/>
                <w:rtl/>
              </w:rPr>
            </w:pPr>
            <w:hyperlink w:anchor="Seif71" w:tooltip="הגשת בקשה למינוי סניגור "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1א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פרטי זיהוי</w:t>
            </w:r>
          </w:p>
        </w:tc>
        <w:tc>
          <w:tcPr>
            <w:tcW w:w="567" w:type="dxa"/>
          </w:tcPr>
          <w:p w:rsidR="00937893" w:rsidRPr="00937893" w:rsidRDefault="00937893" w:rsidP="00937893">
            <w:pPr>
              <w:spacing w:line="240" w:lineRule="auto"/>
              <w:jc w:val="left"/>
              <w:rPr>
                <w:rStyle w:val="Hyperlink"/>
                <w:rtl/>
              </w:rPr>
            </w:pPr>
            <w:hyperlink w:anchor="Seif43" w:tooltip="פרטי זיהוי"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2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מינוי סניגור לנאשם מחוסר אמצעים</w:t>
            </w:r>
          </w:p>
        </w:tc>
        <w:tc>
          <w:tcPr>
            <w:tcW w:w="567" w:type="dxa"/>
          </w:tcPr>
          <w:p w:rsidR="00937893" w:rsidRPr="00937893" w:rsidRDefault="00937893" w:rsidP="00937893">
            <w:pPr>
              <w:spacing w:line="240" w:lineRule="auto"/>
              <w:jc w:val="left"/>
              <w:rPr>
                <w:rStyle w:val="Hyperlink"/>
                <w:rtl/>
              </w:rPr>
            </w:pPr>
            <w:hyperlink w:anchor="Seif67" w:tooltip="מינוי סניגור לנאשם מחוסר אמצעי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2א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מינוי סניגור ביזמת בית המשפט</w:t>
            </w:r>
          </w:p>
        </w:tc>
        <w:tc>
          <w:tcPr>
            <w:tcW w:w="567" w:type="dxa"/>
          </w:tcPr>
          <w:p w:rsidR="00937893" w:rsidRPr="00937893" w:rsidRDefault="00937893" w:rsidP="00937893">
            <w:pPr>
              <w:spacing w:line="240" w:lineRule="auto"/>
              <w:jc w:val="left"/>
              <w:rPr>
                <w:rStyle w:val="Hyperlink"/>
                <w:rtl/>
              </w:rPr>
            </w:pPr>
            <w:hyperlink w:anchor="Seif68" w:tooltip="מינוי סניגור ביזמת בית המשפט"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3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מינוי ללא חוות דעת לשכת הסעד</w:t>
            </w:r>
          </w:p>
        </w:tc>
        <w:tc>
          <w:tcPr>
            <w:tcW w:w="567" w:type="dxa"/>
          </w:tcPr>
          <w:p w:rsidR="00937893" w:rsidRPr="00937893" w:rsidRDefault="00937893" w:rsidP="00937893">
            <w:pPr>
              <w:spacing w:line="240" w:lineRule="auto"/>
              <w:jc w:val="left"/>
              <w:rPr>
                <w:rStyle w:val="Hyperlink"/>
                <w:rtl/>
              </w:rPr>
            </w:pPr>
            <w:hyperlink w:anchor="Seif69" w:tooltip="מינוי ללא חוות דעת לשכת הסעד"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שכר טרחת סניגור</w:t>
            </w:r>
          </w:p>
        </w:tc>
        <w:tc>
          <w:tcPr>
            <w:tcW w:w="567" w:type="dxa"/>
          </w:tcPr>
          <w:p w:rsidR="00937893" w:rsidRPr="00937893" w:rsidRDefault="00937893" w:rsidP="00937893">
            <w:pPr>
              <w:spacing w:line="240" w:lineRule="auto"/>
              <w:jc w:val="left"/>
              <w:rPr>
                <w:rStyle w:val="Hyperlink"/>
                <w:rtl/>
              </w:rPr>
            </w:pPr>
            <w:hyperlink w:anchor="Seif70" w:tooltip="שכר טרחת סניגור"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5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הוצאות הגנה</w:t>
            </w:r>
          </w:p>
        </w:tc>
        <w:tc>
          <w:tcPr>
            <w:tcW w:w="567" w:type="dxa"/>
          </w:tcPr>
          <w:p w:rsidR="00937893" w:rsidRPr="00937893" w:rsidRDefault="00937893" w:rsidP="00937893">
            <w:pPr>
              <w:spacing w:line="240" w:lineRule="auto"/>
              <w:jc w:val="left"/>
              <w:rPr>
                <w:rStyle w:val="Hyperlink"/>
                <w:rtl/>
              </w:rPr>
            </w:pPr>
            <w:hyperlink w:anchor="Seif1" w:tooltip="הוצאות הגנ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6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שכר עדים והוצאותיהם</w:t>
            </w:r>
          </w:p>
        </w:tc>
        <w:tc>
          <w:tcPr>
            <w:tcW w:w="567" w:type="dxa"/>
          </w:tcPr>
          <w:p w:rsidR="00937893" w:rsidRPr="00937893" w:rsidRDefault="00937893" w:rsidP="00937893">
            <w:pPr>
              <w:spacing w:line="240" w:lineRule="auto"/>
              <w:jc w:val="left"/>
              <w:rPr>
                <w:rStyle w:val="Hyperlink"/>
                <w:rtl/>
              </w:rPr>
            </w:pPr>
            <w:hyperlink w:anchor="Seif2" w:tooltip="שכר עדים והוצאותיה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7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שכר מומחה ורופא</w:t>
            </w:r>
          </w:p>
        </w:tc>
        <w:tc>
          <w:tcPr>
            <w:tcW w:w="567" w:type="dxa"/>
          </w:tcPr>
          <w:p w:rsidR="00937893" w:rsidRPr="00937893" w:rsidRDefault="00937893" w:rsidP="00937893">
            <w:pPr>
              <w:spacing w:line="240" w:lineRule="auto"/>
              <w:jc w:val="left"/>
              <w:rPr>
                <w:rStyle w:val="Hyperlink"/>
                <w:rtl/>
              </w:rPr>
            </w:pPr>
            <w:hyperlink w:anchor="Seif3" w:tooltip="שכר מומחה ורופא"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8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מניעת כפל תשלומים</w:t>
            </w:r>
          </w:p>
        </w:tc>
        <w:tc>
          <w:tcPr>
            <w:tcW w:w="567" w:type="dxa"/>
          </w:tcPr>
          <w:p w:rsidR="00937893" w:rsidRPr="00937893" w:rsidRDefault="00937893" w:rsidP="00937893">
            <w:pPr>
              <w:spacing w:line="240" w:lineRule="auto"/>
              <w:jc w:val="left"/>
              <w:rPr>
                <w:rStyle w:val="Hyperlink"/>
                <w:rtl/>
              </w:rPr>
            </w:pPr>
            <w:hyperlink w:anchor="Seif4" w:tooltip="מניעת כפל תשלומי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9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סמכויות לרשם</w:t>
            </w:r>
          </w:p>
        </w:tc>
        <w:tc>
          <w:tcPr>
            <w:tcW w:w="567" w:type="dxa"/>
          </w:tcPr>
          <w:p w:rsidR="00937893" w:rsidRPr="00937893" w:rsidRDefault="00937893" w:rsidP="00937893">
            <w:pPr>
              <w:spacing w:line="240" w:lineRule="auto"/>
              <w:jc w:val="left"/>
              <w:rPr>
                <w:rStyle w:val="Hyperlink"/>
                <w:rtl/>
              </w:rPr>
            </w:pPr>
            <w:hyperlink w:anchor="Seif5" w:tooltip="סמכויות לרש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10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שיעור התשלומים לעדים</w:t>
            </w:r>
          </w:p>
        </w:tc>
        <w:tc>
          <w:tcPr>
            <w:tcW w:w="567" w:type="dxa"/>
          </w:tcPr>
          <w:p w:rsidR="00937893" w:rsidRPr="00937893" w:rsidRDefault="00937893" w:rsidP="00937893">
            <w:pPr>
              <w:spacing w:line="240" w:lineRule="auto"/>
              <w:jc w:val="left"/>
              <w:rPr>
                <w:rStyle w:val="Hyperlink"/>
                <w:rtl/>
              </w:rPr>
            </w:pPr>
            <w:hyperlink w:anchor="Seif6" w:tooltip="שיעור התשלומים לעדי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10א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הצמדה למדד</w:t>
            </w:r>
          </w:p>
        </w:tc>
        <w:tc>
          <w:tcPr>
            <w:tcW w:w="567" w:type="dxa"/>
          </w:tcPr>
          <w:p w:rsidR="00937893" w:rsidRPr="00937893" w:rsidRDefault="00937893" w:rsidP="00937893">
            <w:pPr>
              <w:spacing w:line="240" w:lineRule="auto"/>
              <w:jc w:val="left"/>
              <w:rPr>
                <w:rStyle w:val="Hyperlink"/>
                <w:rtl/>
              </w:rPr>
            </w:pPr>
            <w:hyperlink w:anchor="Seif72" w:tooltip="הצמדה למדד"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11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הפקדת כסף או ערובה</w:t>
            </w:r>
          </w:p>
        </w:tc>
        <w:tc>
          <w:tcPr>
            <w:tcW w:w="567" w:type="dxa"/>
          </w:tcPr>
          <w:p w:rsidR="00937893" w:rsidRPr="00937893" w:rsidRDefault="00937893" w:rsidP="00937893">
            <w:pPr>
              <w:spacing w:line="240" w:lineRule="auto"/>
              <w:jc w:val="left"/>
              <w:rPr>
                <w:rStyle w:val="Hyperlink"/>
                <w:rtl/>
              </w:rPr>
            </w:pPr>
            <w:hyperlink w:anchor="Seif7" w:tooltip="הפקדת כסף או ערוב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12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יפוי כוח לסניגור</w:t>
            </w:r>
          </w:p>
        </w:tc>
        <w:tc>
          <w:tcPr>
            <w:tcW w:w="567" w:type="dxa"/>
          </w:tcPr>
          <w:p w:rsidR="00937893" w:rsidRPr="00937893" w:rsidRDefault="00937893" w:rsidP="00937893">
            <w:pPr>
              <w:spacing w:line="240" w:lineRule="auto"/>
              <w:jc w:val="left"/>
              <w:rPr>
                <w:rStyle w:val="Hyperlink"/>
                <w:rtl/>
              </w:rPr>
            </w:pPr>
            <w:hyperlink w:anchor="Seif8" w:tooltip="יפוי כוח לסניגור"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13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יפוי כוח מטעם הקובל</w:t>
            </w:r>
          </w:p>
        </w:tc>
        <w:tc>
          <w:tcPr>
            <w:tcW w:w="567" w:type="dxa"/>
          </w:tcPr>
          <w:p w:rsidR="00937893" w:rsidRPr="00937893" w:rsidRDefault="00937893" w:rsidP="00937893">
            <w:pPr>
              <w:spacing w:line="240" w:lineRule="auto"/>
              <w:jc w:val="left"/>
              <w:rPr>
                <w:rStyle w:val="Hyperlink"/>
                <w:rtl/>
              </w:rPr>
            </w:pPr>
            <w:hyperlink w:anchor="Seif9" w:tooltip="יפוי כוח מטעם הקובל"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14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צו הגנה</w:t>
            </w:r>
          </w:p>
        </w:tc>
        <w:tc>
          <w:tcPr>
            <w:tcW w:w="567" w:type="dxa"/>
          </w:tcPr>
          <w:p w:rsidR="00937893" w:rsidRPr="00937893" w:rsidRDefault="00937893" w:rsidP="00937893">
            <w:pPr>
              <w:spacing w:line="240" w:lineRule="auto"/>
              <w:jc w:val="left"/>
              <w:rPr>
                <w:rStyle w:val="Hyperlink"/>
                <w:rtl/>
              </w:rPr>
            </w:pPr>
            <w:hyperlink w:anchor="Seif10" w:tooltip="צו הגנ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15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טופס צו מעצר</w:t>
            </w:r>
          </w:p>
        </w:tc>
        <w:tc>
          <w:tcPr>
            <w:tcW w:w="567" w:type="dxa"/>
          </w:tcPr>
          <w:p w:rsidR="00937893" w:rsidRPr="00937893" w:rsidRDefault="00937893" w:rsidP="00937893">
            <w:pPr>
              <w:spacing w:line="240" w:lineRule="auto"/>
              <w:jc w:val="left"/>
              <w:rPr>
                <w:rStyle w:val="Hyperlink"/>
                <w:rtl/>
              </w:rPr>
            </w:pPr>
            <w:hyperlink w:anchor="Seif11" w:tooltip="טופס צו מעצר"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16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צו מעצר</w:t>
            </w:r>
          </w:p>
        </w:tc>
        <w:tc>
          <w:tcPr>
            <w:tcW w:w="567" w:type="dxa"/>
          </w:tcPr>
          <w:p w:rsidR="00937893" w:rsidRPr="00937893" w:rsidRDefault="00937893" w:rsidP="00937893">
            <w:pPr>
              <w:spacing w:line="240" w:lineRule="auto"/>
              <w:jc w:val="left"/>
              <w:rPr>
                <w:rStyle w:val="Hyperlink"/>
                <w:rtl/>
              </w:rPr>
            </w:pPr>
            <w:hyperlink w:anchor="Seif12" w:tooltip="צו מעצר"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סימן ב': ערר</w:t>
            </w:r>
          </w:p>
        </w:tc>
        <w:tc>
          <w:tcPr>
            <w:tcW w:w="567" w:type="dxa"/>
          </w:tcPr>
          <w:p w:rsidR="00937893" w:rsidRPr="00937893" w:rsidRDefault="00937893" w:rsidP="00937893">
            <w:pPr>
              <w:spacing w:line="240" w:lineRule="auto"/>
              <w:jc w:val="left"/>
              <w:rPr>
                <w:rStyle w:val="Hyperlink"/>
                <w:rtl/>
              </w:rPr>
            </w:pPr>
            <w:hyperlink w:anchor="hed21" w:tooltip="סימן ב: ערר"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17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דרך הגשת ערר</w:t>
            </w:r>
          </w:p>
        </w:tc>
        <w:tc>
          <w:tcPr>
            <w:tcW w:w="567" w:type="dxa"/>
          </w:tcPr>
          <w:p w:rsidR="00937893" w:rsidRPr="00937893" w:rsidRDefault="00937893" w:rsidP="00937893">
            <w:pPr>
              <w:spacing w:line="240" w:lineRule="auto"/>
              <w:jc w:val="left"/>
              <w:rPr>
                <w:rStyle w:val="Hyperlink"/>
                <w:rtl/>
              </w:rPr>
            </w:pPr>
            <w:hyperlink w:anchor="Seif13" w:tooltip="דרך הגשת ערר"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18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העברת הערר ליועץ המשפטי</w:t>
            </w:r>
          </w:p>
        </w:tc>
        <w:tc>
          <w:tcPr>
            <w:tcW w:w="567" w:type="dxa"/>
          </w:tcPr>
          <w:p w:rsidR="00937893" w:rsidRPr="00937893" w:rsidRDefault="00937893" w:rsidP="00937893">
            <w:pPr>
              <w:spacing w:line="240" w:lineRule="auto"/>
              <w:jc w:val="left"/>
              <w:rPr>
                <w:rStyle w:val="Hyperlink"/>
                <w:rtl/>
              </w:rPr>
            </w:pPr>
            <w:hyperlink w:anchor="Seif14" w:tooltip="העברת הערר ליועץ המשפטי"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סימן ג': המשפט</w:t>
            </w:r>
          </w:p>
        </w:tc>
        <w:tc>
          <w:tcPr>
            <w:tcW w:w="567" w:type="dxa"/>
          </w:tcPr>
          <w:p w:rsidR="00937893" w:rsidRPr="00937893" w:rsidRDefault="00937893" w:rsidP="00937893">
            <w:pPr>
              <w:spacing w:line="240" w:lineRule="auto"/>
              <w:jc w:val="left"/>
              <w:rPr>
                <w:rStyle w:val="Hyperlink"/>
                <w:rtl/>
              </w:rPr>
            </w:pPr>
            <w:hyperlink w:anchor="hed22" w:tooltip="סימן ג: המשפט"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19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מועד המשפט</w:t>
            </w:r>
          </w:p>
        </w:tc>
        <w:tc>
          <w:tcPr>
            <w:tcW w:w="567" w:type="dxa"/>
          </w:tcPr>
          <w:p w:rsidR="00937893" w:rsidRPr="00937893" w:rsidRDefault="00937893" w:rsidP="00937893">
            <w:pPr>
              <w:spacing w:line="240" w:lineRule="auto"/>
              <w:jc w:val="left"/>
              <w:rPr>
                <w:rStyle w:val="Hyperlink"/>
                <w:rtl/>
              </w:rPr>
            </w:pPr>
            <w:hyperlink w:anchor="Seif44" w:tooltip="מועד המשפט"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20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הזמנה למשפט</w:t>
            </w:r>
          </w:p>
        </w:tc>
        <w:tc>
          <w:tcPr>
            <w:tcW w:w="567" w:type="dxa"/>
          </w:tcPr>
          <w:p w:rsidR="00937893" w:rsidRPr="00937893" w:rsidRDefault="00937893" w:rsidP="00937893">
            <w:pPr>
              <w:spacing w:line="240" w:lineRule="auto"/>
              <w:jc w:val="left"/>
              <w:rPr>
                <w:rStyle w:val="Hyperlink"/>
                <w:rtl/>
              </w:rPr>
            </w:pPr>
            <w:hyperlink w:anchor="Seif45" w:tooltip="הזמנה למשפט"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20א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מועד מסירה</w:t>
            </w:r>
          </w:p>
        </w:tc>
        <w:tc>
          <w:tcPr>
            <w:tcW w:w="567" w:type="dxa"/>
          </w:tcPr>
          <w:p w:rsidR="00937893" w:rsidRPr="00937893" w:rsidRDefault="00937893" w:rsidP="00937893">
            <w:pPr>
              <w:spacing w:line="240" w:lineRule="auto"/>
              <w:jc w:val="left"/>
              <w:rPr>
                <w:rStyle w:val="Hyperlink"/>
                <w:rtl/>
              </w:rPr>
            </w:pPr>
            <w:hyperlink w:anchor="Seif46" w:tooltip="מועד מסיר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21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הטלת תוצאות בדחיית משפט</w:t>
            </w:r>
          </w:p>
        </w:tc>
        <w:tc>
          <w:tcPr>
            <w:tcW w:w="567" w:type="dxa"/>
          </w:tcPr>
          <w:p w:rsidR="00937893" w:rsidRPr="00937893" w:rsidRDefault="00937893" w:rsidP="00937893">
            <w:pPr>
              <w:spacing w:line="240" w:lineRule="auto"/>
              <w:jc w:val="left"/>
              <w:rPr>
                <w:rStyle w:val="Hyperlink"/>
                <w:rtl/>
              </w:rPr>
            </w:pPr>
            <w:hyperlink w:anchor="Seif47" w:tooltip="הטלת תוצאות בדחיית משפט"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22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הודעה על מאסר או קנס</w:t>
            </w:r>
          </w:p>
        </w:tc>
        <w:tc>
          <w:tcPr>
            <w:tcW w:w="567" w:type="dxa"/>
          </w:tcPr>
          <w:p w:rsidR="00937893" w:rsidRPr="00937893" w:rsidRDefault="00937893" w:rsidP="00937893">
            <w:pPr>
              <w:spacing w:line="240" w:lineRule="auto"/>
              <w:jc w:val="left"/>
              <w:rPr>
                <w:rStyle w:val="Hyperlink"/>
                <w:rtl/>
              </w:rPr>
            </w:pPr>
            <w:hyperlink w:anchor="Seif48" w:tooltip="הודעה על מאסר או קנס"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23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בקשה לעיון מחדש</w:t>
            </w:r>
          </w:p>
        </w:tc>
        <w:tc>
          <w:tcPr>
            <w:tcW w:w="567" w:type="dxa"/>
          </w:tcPr>
          <w:p w:rsidR="00937893" w:rsidRPr="00937893" w:rsidRDefault="00937893" w:rsidP="00937893">
            <w:pPr>
              <w:spacing w:line="240" w:lineRule="auto"/>
              <w:jc w:val="left"/>
              <w:rPr>
                <w:rStyle w:val="Hyperlink"/>
                <w:rtl/>
              </w:rPr>
            </w:pPr>
            <w:hyperlink w:anchor="Seif49" w:tooltip="בקשה לעיון מחדש"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24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שמיעת טענות הצדדים</w:t>
            </w:r>
          </w:p>
        </w:tc>
        <w:tc>
          <w:tcPr>
            <w:tcW w:w="567" w:type="dxa"/>
          </w:tcPr>
          <w:p w:rsidR="00937893" w:rsidRPr="00937893" w:rsidRDefault="00937893" w:rsidP="00937893">
            <w:pPr>
              <w:spacing w:line="240" w:lineRule="auto"/>
              <w:jc w:val="left"/>
              <w:rPr>
                <w:rStyle w:val="Hyperlink"/>
                <w:rtl/>
              </w:rPr>
            </w:pPr>
            <w:hyperlink w:anchor="Seif50" w:tooltip="שמיעת טענות הצדדי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25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הכחשת רישום פלילי</w:t>
            </w:r>
          </w:p>
        </w:tc>
        <w:tc>
          <w:tcPr>
            <w:tcW w:w="567" w:type="dxa"/>
          </w:tcPr>
          <w:p w:rsidR="00937893" w:rsidRPr="00937893" w:rsidRDefault="00937893" w:rsidP="00937893">
            <w:pPr>
              <w:spacing w:line="240" w:lineRule="auto"/>
              <w:jc w:val="left"/>
              <w:rPr>
                <w:rStyle w:val="Hyperlink"/>
                <w:rtl/>
              </w:rPr>
            </w:pPr>
            <w:hyperlink w:anchor="Seif51" w:tooltip="הכחשת רישום פלילי"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26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מועד הגשת תסקיר ותוצאות</w:t>
            </w:r>
          </w:p>
        </w:tc>
        <w:tc>
          <w:tcPr>
            <w:tcW w:w="567" w:type="dxa"/>
          </w:tcPr>
          <w:p w:rsidR="00937893" w:rsidRPr="00937893" w:rsidRDefault="00937893" w:rsidP="00937893">
            <w:pPr>
              <w:spacing w:line="240" w:lineRule="auto"/>
              <w:jc w:val="left"/>
              <w:rPr>
                <w:rStyle w:val="Hyperlink"/>
                <w:rtl/>
              </w:rPr>
            </w:pPr>
            <w:hyperlink w:anchor="Seif52" w:tooltip="מועד הגשת תסקיר ותוצאות"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27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הוראות בית המשפט</w:t>
            </w:r>
          </w:p>
        </w:tc>
        <w:tc>
          <w:tcPr>
            <w:tcW w:w="567" w:type="dxa"/>
          </w:tcPr>
          <w:p w:rsidR="00937893" w:rsidRPr="00937893" w:rsidRDefault="00937893" w:rsidP="00937893">
            <w:pPr>
              <w:spacing w:line="240" w:lineRule="auto"/>
              <w:jc w:val="left"/>
              <w:rPr>
                <w:rStyle w:val="Hyperlink"/>
                <w:rtl/>
              </w:rPr>
            </w:pPr>
            <w:hyperlink w:anchor="Seif53" w:tooltip="הוראות בית המשפט"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28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גילוי ידיעות</w:t>
            </w:r>
          </w:p>
        </w:tc>
        <w:tc>
          <w:tcPr>
            <w:tcW w:w="567" w:type="dxa"/>
          </w:tcPr>
          <w:p w:rsidR="00937893" w:rsidRPr="00937893" w:rsidRDefault="00937893" w:rsidP="00937893">
            <w:pPr>
              <w:spacing w:line="240" w:lineRule="auto"/>
              <w:jc w:val="left"/>
              <w:rPr>
                <w:rStyle w:val="Hyperlink"/>
                <w:rtl/>
              </w:rPr>
            </w:pPr>
            <w:hyperlink w:anchor="Seif54" w:tooltip="גילוי ידיעות"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30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מעצר לפני גזר הדין</w:t>
            </w:r>
          </w:p>
        </w:tc>
        <w:tc>
          <w:tcPr>
            <w:tcW w:w="567" w:type="dxa"/>
          </w:tcPr>
          <w:p w:rsidR="00937893" w:rsidRPr="00937893" w:rsidRDefault="00937893" w:rsidP="00937893">
            <w:pPr>
              <w:spacing w:line="240" w:lineRule="auto"/>
              <w:jc w:val="left"/>
              <w:rPr>
                <w:rStyle w:val="Hyperlink"/>
                <w:rtl/>
              </w:rPr>
            </w:pPr>
            <w:hyperlink w:anchor="Seif55" w:tooltip="מעצר לפני גזר הדין"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31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צו ביצוע ופקודת מאסר</w:t>
            </w:r>
          </w:p>
        </w:tc>
        <w:tc>
          <w:tcPr>
            <w:tcW w:w="567" w:type="dxa"/>
          </w:tcPr>
          <w:p w:rsidR="00937893" w:rsidRPr="00937893" w:rsidRDefault="00937893" w:rsidP="00937893">
            <w:pPr>
              <w:spacing w:line="240" w:lineRule="auto"/>
              <w:jc w:val="left"/>
              <w:rPr>
                <w:rStyle w:val="Hyperlink"/>
                <w:rtl/>
              </w:rPr>
            </w:pPr>
            <w:hyperlink w:anchor="Seif56" w:tooltip="צו ביצוע ופקודת מאסר"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31ב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העברת פרטי ניזוק</w:t>
            </w:r>
          </w:p>
        </w:tc>
        <w:tc>
          <w:tcPr>
            <w:tcW w:w="567" w:type="dxa"/>
          </w:tcPr>
          <w:p w:rsidR="00937893" w:rsidRPr="00937893" w:rsidRDefault="00937893" w:rsidP="00937893">
            <w:pPr>
              <w:spacing w:line="240" w:lineRule="auto"/>
              <w:jc w:val="left"/>
              <w:rPr>
                <w:rStyle w:val="Hyperlink"/>
                <w:rtl/>
              </w:rPr>
            </w:pPr>
            <w:hyperlink w:anchor="Seif74" w:tooltip="העברת פרטי ניזוק"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lastRenderedPageBreak/>
              <w:t xml:space="preserve">סעיף 32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מספר עתקים בערעור</w:t>
            </w:r>
          </w:p>
        </w:tc>
        <w:tc>
          <w:tcPr>
            <w:tcW w:w="567" w:type="dxa"/>
          </w:tcPr>
          <w:p w:rsidR="00937893" w:rsidRPr="00937893" w:rsidRDefault="00937893" w:rsidP="00937893">
            <w:pPr>
              <w:spacing w:line="240" w:lineRule="auto"/>
              <w:jc w:val="left"/>
              <w:rPr>
                <w:rStyle w:val="Hyperlink"/>
                <w:rtl/>
              </w:rPr>
            </w:pPr>
            <w:hyperlink w:anchor="Seif57" w:tooltip="מספר עתקים בערעור"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32א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צירופים לערעור ולבקשת רשות לערער</w:t>
            </w:r>
          </w:p>
        </w:tc>
        <w:tc>
          <w:tcPr>
            <w:tcW w:w="567" w:type="dxa"/>
          </w:tcPr>
          <w:p w:rsidR="00937893" w:rsidRPr="00937893" w:rsidRDefault="00937893" w:rsidP="00937893">
            <w:pPr>
              <w:spacing w:line="240" w:lineRule="auto"/>
              <w:jc w:val="left"/>
              <w:rPr>
                <w:rStyle w:val="Hyperlink"/>
                <w:rtl/>
              </w:rPr>
            </w:pPr>
            <w:hyperlink w:anchor="Seif58" w:tooltip="צירופים לערעור ולבקשת רשות לערער"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33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המצאת העתק למשיב</w:t>
            </w:r>
          </w:p>
        </w:tc>
        <w:tc>
          <w:tcPr>
            <w:tcW w:w="567" w:type="dxa"/>
          </w:tcPr>
          <w:p w:rsidR="00937893" w:rsidRPr="00937893" w:rsidRDefault="00937893" w:rsidP="00937893">
            <w:pPr>
              <w:spacing w:line="240" w:lineRule="auto"/>
              <w:jc w:val="left"/>
              <w:rPr>
                <w:rStyle w:val="Hyperlink"/>
                <w:rtl/>
              </w:rPr>
            </w:pPr>
            <w:hyperlink w:anchor="Seif59" w:tooltip="המצאת העתק למשיב"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34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העברת התיק</w:t>
            </w:r>
          </w:p>
        </w:tc>
        <w:tc>
          <w:tcPr>
            <w:tcW w:w="567" w:type="dxa"/>
          </w:tcPr>
          <w:p w:rsidR="00937893" w:rsidRPr="00937893" w:rsidRDefault="00937893" w:rsidP="00937893">
            <w:pPr>
              <w:spacing w:line="240" w:lineRule="auto"/>
              <w:jc w:val="left"/>
              <w:rPr>
                <w:rStyle w:val="Hyperlink"/>
                <w:rtl/>
              </w:rPr>
            </w:pPr>
            <w:hyperlink w:anchor="Seif60" w:tooltip="העברת התיק"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35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חתימת כתב אישום והודעת ערעור</w:t>
            </w:r>
          </w:p>
        </w:tc>
        <w:tc>
          <w:tcPr>
            <w:tcW w:w="567" w:type="dxa"/>
          </w:tcPr>
          <w:p w:rsidR="00937893" w:rsidRPr="00937893" w:rsidRDefault="00937893" w:rsidP="00937893">
            <w:pPr>
              <w:spacing w:line="240" w:lineRule="auto"/>
              <w:jc w:val="left"/>
              <w:rPr>
                <w:rStyle w:val="Hyperlink"/>
                <w:rtl/>
              </w:rPr>
            </w:pPr>
            <w:hyperlink w:anchor="Seif61" w:tooltip="חתימת כתב אישום והודעת ערעור"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36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המשך ערעור בפטירת נאשם</w:t>
            </w:r>
          </w:p>
        </w:tc>
        <w:tc>
          <w:tcPr>
            <w:tcW w:w="567" w:type="dxa"/>
          </w:tcPr>
          <w:p w:rsidR="00937893" w:rsidRPr="00937893" w:rsidRDefault="00937893" w:rsidP="00937893">
            <w:pPr>
              <w:spacing w:line="240" w:lineRule="auto"/>
              <w:jc w:val="left"/>
              <w:rPr>
                <w:rStyle w:val="Hyperlink"/>
                <w:rtl/>
              </w:rPr>
            </w:pPr>
            <w:hyperlink w:anchor="Seif62" w:tooltip="המשך ערעור בפטירת נאש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37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ראשי דת</w:t>
            </w:r>
          </w:p>
        </w:tc>
        <w:tc>
          <w:tcPr>
            <w:tcW w:w="567" w:type="dxa"/>
          </w:tcPr>
          <w:p w:rsidR="00937893" w:rsidRPr="00937893" w:rsidRDefault="00937893" w:rsidP="00937893">
            <w:pPr>
              <w:spacing w:line="240" w:lineRule="auto"/>
              <w:jc w:val="left"/>
              <w:rPr>
                <w:rStyle w:val="Hyperlink"/>
                <w:rtl/>
              </w:rPr>
            </w:pPr>
            <w:hyperlink w:anchor="Seif63" w:tooltip="ראשי דת"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סימן ד': סדרי אישום והמצאת מסמכים לפי סעיפים 222, 228 ו-239 לחוק</w:t>
            </w:r>
          </w:p>
        </w:tc>
        <w:tc>
          <w:tcPr>
            <w:tcW w:w="567" w:type="dxa"/>
          </w:tcPr>
          <w:p w:rsidR="00937893" w:rsidRPr="00937893" w:rsidRDefault="00937893" w:rsidP="00937893">
            <w:pPr>
              <w:spacing w:line="240" w:lineRule="auto"/>
              <w:jc w:val="left"/>
              <w:rPr>
                <w:rStyle w:val="Hyperlink"/>
                <w:rtl/>
              </w:rPr>
            </w:pPr>
            <w:hyperlink w:anchor="hed23" w:tooltip="סימן ד: סדרי אישום והמצאת מסמכים לפי סעיפים 222, 228 ו-239 לחוק"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38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הזמנה למשפט בעבירות קלות</w:t>
            </w:r>
          </w:p>
        </w:tc>
        <w:tc>
          <w:tcPr>
            <w:tcW w:w="567" w:type="dxa"/>
          </w:tcPr>
          <w:p w:rsidR="00937893" w:rsidRPr="00937893" w:rsidRDefault="00937893" w:rsidP="00937893">
            <w:pPr>
              <w:spacing w:line="240" w:lineRule="auto"/>
              <w:jc w:val="left"/>
              <w:rPr>
                <w:rStyle w:val="Hyperlink"/>
                <w:rtl/>
              </w:rPr>
            </w:pPr>
            <w:hyperlink w:anchor="Seif64" w:tooltip="הזמנה למשפט בעבירות קלות"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39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הזמנה למשפט בברירת קנס</w:t>
            </w:r>
          </w:p>
        </w:tc>
        <w:tc>
          <w:tcPr>
            <w:tcW w:w="567" w:type="dxa"/>
          </w:tcPr>
          <w:p w:rsidR="00937893" w:rsidRPr="00937893" w:rsidRDefault="00937893" w:rsidP="00937893">
            <w:pPr>
              <w:spacing w:line="240" w:lineRule="auto"/>
              <w:jc w:val="left"/>
              <w:rPr>
                <w:rStyle w:val="Hyperlink"/>
                <w:rtl/>
              </w:rPr>
            </w:pPr>
            <w:hyperlink w:anchor="Seif65" w:tooltip="הזמנה למשפט בברירת קנס"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40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הודעה לתשלום קנס</w:t>
            </w:r>
          </w:p>
        </w:tc>
        <w:tc>
          <w:tcPr>
            <w:tcW w:w="567" w:type="dxa"/>
          </w:tcPr>
          <w:p w:rsidR="00937893" w:rsidRPr="00937893" w:rsidRDefault="00937893" w:rsidP="00937893">
            <w:pPr>
              <w:spacing w:line="240" w:lineRule="auto"/>
              <w:jc w:val="left"/>
              <w:rPr>
                <w:rStyle w:val="Hyperlink"/>
                <w:rtl/>
              </w:rPr>
            </w:pPr>
            <w:hyperlink w:anchor="Seif66" w:tooltip="הודעה לתשלום קנס"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41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המצאה בדרך הצמדה</w:t>
            </w:r>
          </w:p>
        </w:tc>
        <w:tc>
          <w:tcPr>
            <w:tcW w:w="567" w:type="dxa"/>
          </w:tcPr>
          <w:p w:rsidR="00937893" w:rsidRPr="00937893" w:rsidRDefault="00937893" w:rsidP="00937893">
            <w:pPr>
              <w:spacing w:line="240" w:lineRule="auto"/>
              <w:jc w:val="left"/>
              <w:rPr>
                <w:rStyle w:val="Hyperlink"/>
                <w:rtl/>
              </w:rPr>
            </w:pPr>
            <w:hyperlink w:anchor="Seif15" w:tooltip="המצאה בדרך הצמד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42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בקשת משפט</w:t>
            </w:r>
          </w:p>
        </w:tc>
        <w:tc>
          <w:tcPr>
            <w:tcW w:w="567" w:type="dxa"/>
          </w:tcPr>
          <w:p w:rsidR="00937893" w:rsidRPr="00937893" w:rsidRDefault="00937893" w:rsidP="00937893">
            <w:pPr>
              <w:spacing w:line="240" w:lineRule="auto"/>
              <w:jc w:val="left"/>
              <w:rPr>
                <w:rStyle w:val="Hyperlink"/>
                <w:rtl/>
              </w:rPr>
            </w:pPr>
            <w:hyperlink w:anchor="Seif16" w:tooltip="בקשת משפט"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42א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בקשה לביטול הודעת תשלום קנס</w:t>
            </w:r>
          </w:p>
        </w:tc>
        <w:tc>
          <w:tcPr>
            <w:tcW w:w="567" w:type="dxa"/>
          </w:tcPr>
          <w:p w:rsidR="00937893" w:rsidRPr="00937893" w:rsidRDefault="00937893" w:rsidP="00937893">
            <w:pPr>
              <w:spacing w:line="240" w:lineRule="auto"/>
              <w:jc w:val="left"/>
              <w:rPr>
                <w:rStyle w:val="Hyperlink"/>
                <w:rtl/>
              </w:rPr>
            </w:pPr>
            <w:hyperlink w:anchor="Seif17" w:tooltip="בקשה לביטול הודעת תשלום קנס"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43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הזמנה למשפט בברירת משפט</w:t>
            </w:r>
          </w:p>
        </w:tc>
        <w:tc>
          <w:tcPr>
            <w:tcW w:w="567" w:type="dxa"/>
          </w:tcPr>
          <w:p w:rsidR="00937893" w:rsidRPr="00937893" w:rsidRDefault="00937893" w:rsidP="00937893">
            <w:pPr>
              <w:spacing w:line="240" w:lineRule="auto"/>
              <w:jc w:val="left"/>
              <w:rPr>
                <w:rStyle w:val="Hyperlink"/>
                <w:rtl/>
              </w:rPr>
            </w:pPr>
            <w:hyperlink w:anchor="Seif18" w:tooltip="הזמנה למשפט בברירת משפט"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44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הזמנה תכופה</w:t>
            </w:r>
          </w:p>
        </w:tc>
        <w:tc>
          <w:tcPr>
            <w:tcW w:w="567" w:type="dxa"/>
          </w:tcPr>
          <w:p w:rsidR="00937893" w:rsidRPr="00937893" w:rsidRDefault="00937893" w:rsidP="00937893">
            <w:pPr>
              <w:spacing w:line="240" w:lineRule="auto"/>
              <w:jc w:val="left"/>
              <w:rPr>
                <w:rStyle w:val="Hyperlink"/>
                <w:rtl/>
              </w:rPr>
            </w:pPr>
            <w:hyperlink w:anchor="Seif19" w:tooltip="הזמנה תכופ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44א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חזקת מסירה</w:t>
            </w:r>
          </w:p>
        </w:tc>
        <w:tc>
          <w:tcPr>
            <w:tcW w:w="567" w:type="dxa"/>
          </w:tcPr>
          <w:p w:rsidR="00937893" w:rsidRPr="00937893" w:rsidRDefault="00937893" w:rsidP="00937893">
            <w:pPr>
              <w:spacing w:line="240" w:lineRule="auto"/>
              <w:jc w:val="left"/>
              <w:rPr>
                <w:rStyle w:val="Hyperlink"/>
                <w:rtl/>
              </w:rPr>
            </w:pPr>
            <w:hyperlink w:anchor="Seif20" w:tooltip="חזקת מסיר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44ב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העתק הזמנה לבית המשפט</w:t>
            </w:r>
          </w:p>
        </w:tc>
        <w:tc>
          <w:tcPr>
            <w:tcW w:w="567" w:type="dxa"/>
          </w:tcPr>
          <w:p w:rsidR="00937893" w:rsidRPr="00937893" w:rsidRDefault="00937893" w:rsidP="00937893">
            <w:pPr>
              <w:spacing w:line="240" w:lineRule="auto"/>
              <w:jc w:val="left"/>
              <w:rPr>
                <w:rStyle w:val="Hyperlink"/>
                <w:rtl/>
              </w:rPr>
            </w:pPr>
            <w:hyperlink w:anchor="Seif21" w:tooltip="העתק הזמנה לבית המשפט"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44ג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דין הזמנה</w:t>
            </w:r>
          </w:p>
        </w:tc>
        <w:tc>
          <w:tcPr>
            <w:tcW w:w="567" w:type="dxa"/>
          </w:tcPr>
          <w:p w:rsidR="00937893" w:rsidRPr="00937893" w:rsidRDefault="00937893" w:rsidP="00937893">
            <w:pPr>
              <w:spacing w:line="240" w:lineRule="auto"/>
              <w:jc w:val="left"/>
              <w:rPr>
                <w:rStyle w:val="Hyperlink"/>
                <w:rtl/>
              </w:rPr>
            </w:pPr>
            <w:hyperlink w:anchor="Seif22" w:tooltip="דין הזמנ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סימן ד'1: בקשת רשות לערער</w:t>
            </w:r>
          </w:p>
        </w:tc>
        <w:tc>
          <w:tcPr>
            <w:tcW w:w="567" w:type="dxa"/>
          </w:tcPr>
          <w:p w:rsidR="00937893" w:rsidRPr="00937893" w:rsidRDefault="00937893" w:rsidP="00937893">
            <w:pPr>
              <w:spacing w:line="240" w:lineRule="auto"/>
              <w:jc w:val="left"/>
              <w:rPr>
                <w:rStyle w:val="Hyperlink"/>
                <w:rtl/>
              </w:rPr>
            </w:pPr>
            <w:hyperlink w:anchor="hed24" w:tooltip="סימן ד1: בקשת רשות לערער"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44ד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הגשת הבקשה</w:t>
            </w:r>
          </w:p>
        </w:tc>
        <w:tc>
          <w:tcPr>
            <w:tcW w:w="567" w:type="dxa"/>
          </w:tcPr>
          <w:p w:rsidR="00937893" w:rsidRPr="00937893" w:rsidRDefault="00937893" w:rsidP="00937893">
            <w:pPr>
              <w:spacing w:line="240" w:lineRule="auto"/>
              <w:jc w:val="left"/>
              <w:rPr>
                <w:rStyle w:val="Hyperlink"/>
                <w:rtl/>
              </w:rPr>
            </w:pPr>
            <w:hyperlink w:anchor="Seif23" w:tooltip="הגשת הבקש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44ה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הדיון בבקשה</w:t>
            </w:r>
          </w:p>
        </w:tc>
        <w:tc>
          <w:tcPr>
            <w:tcW w:w="567" w:type="dxa"/>
          </w:tcPr>
          <w:p w:rsidR="00937893" w:rsidRPr="00937893" w:rsidRDefault="00937893" w:rsidP="00937893">
            <w:pPr>
              <w:spacing w:line="240" w:lineRule="auto"/>
              <w:jc w:val="left"/>
              <w:rPr>
                <w:rStyle w:val="Hyperlink"/>
                <w:rtl/>
              </w:rPr>
            </w:pPr>
            <w:hyperlink w:anchor="Seif24" w:tooltip="הדיון בבקש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44ו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החלטת בית המשפט</w:t>
            </w:r>
          </w:p>
        </w:tc>
        <w:tc>
          <w:tcPr>
            <w:tcW w:w="567" w:type="dxa"/>
          </w:tcPr>
          <w:p w:rsidR="00937893" w:rsidRPr="00937893" w:rsidRDefault="00937893" w:rsidP="00937893">
            <w:pPr>
              <w:spacing w:line="240" w:lineRule="auto"/>
              <w:jc w:val="left"/>
              <w:rPr>
                <w:rStyle w:val="Hyperlink"/>
                <w:rtl/>
              </w:rPr>
            </w:pPr>
            <w:hyperlink w:anchor="Seif25" w:tooltip="החלטת בית המשפט"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44ז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העברת דיון</w:t>
            </w:r>
          </w:p>
        </w:tc>
        <w:tc>
          <w:tcPr>
            <w:tcW w:w="567" w:type="dxa"/>
          </w:tcPr>
          <w:p w:rsidR="00937893" w:rsidRPr="00937893" w:rsidRDefault="00937893" w:rsidP="00937893">
            <w:pPr>
              <w:spacing w:line="240" w:lineRule="auto"/>
              <w:jc w:val="left"/>
              <w:rPr>
                <w:rStyle w:val="Hyperlink"/>
                <w:rtl/>
              </w:rPr>
            </w:pPr>
            <w:hyperlink w:anchor="Seif26" w:tooltip="העברת דיון"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44ח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הודעת ההחלטה</w:t>
            </w:r>
          </w:p>
        </w:tc>
        <w:tc>
          <w:tcPr>
            <w:tcW w:w="567" w:type="dxa"/>
          </w:tcPr>
          <w:p w:rsidR="00937893" w:rsidRPr="00937893" w:rsidRDefault="00937893" w:rsidP="00937893">
            <w:pPr>
              <w:spacing w:line="240" w:lineRule="auto"/>
              <w:jc w:val="left"/>
              <w:rPr>
                <w:rStyle w:val="Hyperlink"/>
                <w:rtl/>
              </w:rPr>
            </w:pPr>
            <w:hyperlink w:anchor="Seif27" w:tooltip="הודעת ההחלט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44ט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הגדרת נושא הערעור</w:t>
            </w:r>
          </w:p>
        </w:tc>
        <w:tc>
          <w:tcPr>
            <w:tcW w:w="567" w:type="dxa"/>
          </w:tcPr>
          <w:p w:rsidR="00937893" w:rsidRPr="00937893" w:rsidRDefault="00937893" w:rsidP="00937893">
            <w:pPr>
              <w:spacing w:line="240" w:lineRule="auto"/>
              <w:jc w:val="left"/>
              <w:rPr>
                <w:rStyle w:val="Hyperlink"/>
                <w:rtl/>
              </w:rPr>
            </w:pPr>
            <w:hyperlink w:anchor="Seif28" w:tooltip="הגדרת נושא הערעור"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סימן ה': סדרי דין מיוחדים בעבירות לפי סעיף 240 לחוק</w:t>
            </w:r>
          </w:p>
        </w:tc>
        <w:tc>
          <w:tcPr>
            <w:tcW w:w="567" w:type="dxa"/>
          </w:tcPr>
          <w:p w:rsidR="00937893" w:rsidRPr="00937893" w:rsidRDefault="00937893" w:rsidP="00937893">
            <w:pPr>
              <w:spacing w:line="240" w:lineRule="auto"/>
              <w:jc w:val="left"/>
              <w:rPr>
                <w:rStyle w:val="Hyperlink"/>
                <w:rtl/>
              </w:rPr>
            </w:pPr>
            <w:hyperlink w:anchor="hed25" w:tooltip="סימן ה: סדרי דין מיוחדים בעבירות לפי סעיף 240 לחוק"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סימן ו': המצאת מסמכים</w:t>
            </w:r>
          </w:p>
        </w:tc>
        <w:tc>
          <w:tcPr>
            <w:tcW w:w="567" w:type="dxa"/>
          </w:tcPr>
          <w:p w:rsidR="00937893" w:rsidRPr="00937893" w:rsidRDefault="00937893" w:rsidP="00937893">
            <w:pPr>
              <w:spacing w:line="240" w:lineRule="auto"/>
              <w:jc w:val="left"/>
              <w:rPr>
                <w:rStyle w:val="Hyperlink"/>
                <w:rtl/>
              </w:rPr>
            </w:pPr>
            <w:hyperlink w:anchor="hed26" w:tooltip="סימן ו: המצאת מסמכי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48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מסירה על ידי מי</w:t>
            </w:r>
          </w:p>
        </w:tc>
        <w:tc>
          <w:tcPr>
            <w:tcW w:w="567" w:type="dxa"/>
          </w:tcPr>
          <w:p w:rsidR="00937893" w:rsidRPr="00937893" w:rsidRDefault="00937893" w:rsidP="00937893">
            <w:pPr>
              <w:spacing w:line="240" w:lineRule="auto"/>
              <w:jc w:val="left"/>
              <w:rPr>
                <w:rStyle w:val="Hyperlink"/>
                <w:rtl/>
              </w:rPr>
            </w:pPr>
            <w:hyperlink w:anchor="Seif29" w:tooltip="מסירה על ידי מי"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49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מסירה לחבר מסדר דתי</w:t>
            </w:r>
          </w:p>
        </w:tc>
        <w:tc>
          <w:tcPr>
            <w:tcW w:w="567" w:type="dxa"/>
          </w:tcPr>
          <w:p w:rsidR="00937893" w:rsidRPr="00937893" w:rsidRDefault="00937893" w:rsidP="00937893">
            <w:pPr>
              <w:spacing w:line="240" w:lineRule="auto"/>
              <w:jc w:val="left"/>
              <w:rPr>
                <w:rStyle w:val="Hyperlink"/>
                <w:rtl/>
              </w:rPr>
            </w:pPr>
            <w:hyperlink w:anchor="Seif30" w:tooltip="מסירה לחבר מסדר דתי"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50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המצאה לחייל</w:t>
            </w:r>
          </w:p>
        </w:tc>
        <w:tc>
          <w:tcPr>
            <w:tcW w:w="567" w:type="dxa"/>
          </w:tcPr>
          <w:p w:rsidR="00937893" w:rsidRPr="00937893" w:rsidRDefault="00937893" w:rsidP="00937893">
            <w:pPr>
              <w:spacing w:line="240" w:lineRule="auto"/>
              <w:jc w:val="left"/>
              <w:rPr>
                <w:rStyle w:val="Hyperlink"/>
                <w:rtl/>
              </w:rPr>
            </w:pPr>
            <w:hyperlink w:anchor="Seif31" w:tooltip="המצאה לחייל"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51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המצאה לכלוא והתייצבותו</w:t>
            </w:r>
          </w:p>
        </w:tc>
        <w:tc>
          <w:tcPr>
            <w:tcW w:w="567" w:type="dxa"/>
          </w:tcPr>
          <w:p w:rsidR="00937893" w:rsidRPr="00937893" w:rsidRDefault="00937893" w:rsidP="00937893">
            <w:pPr>
              <w:spacing w:line="240" w:lineRule="auto"/>
              <w:jc w:val="left"/>
              <w:rPr>
                <w:rStyle w:val="Hyperlink"/>
                <w:rtl/>
              </w:rPr>
            </w:pPr>
            <w:hyperlink w:anchor="Seif32" w:tooltip="המצאה לכלוא והתייצבותו"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52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המצאה לפקיד מדינת חוץ</w:t>
            </w:r>
          </w:p>
        </w:tc>
        <w:tc>
          <w:tcPr>
            <w:tcW w:w="567" w:type="dxa"/>
          </w:tcPr>
          <w:p w:rsidR="00937893" w:rsidRPr="00937893" w:rsidRDefault="00937893" w:rsidP="00937893">
            <w:pPr>
              <w:spacing w:line="240" w:lineRule="auto"/>
              <w:jc w:val="left"/>
              <w:rPr>
                <w:rStyle w:val="Hyperlink"/>
                <w:rtl/>
              </w:rPr>
            </w:pPr>
            <w:hyperlink w:anchor="Seif33" w:tooltip="המצאה לפקיד מדינת חוץ"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53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המצאה לקטין או פסול דין אחר</w:t>
            </w:r>
          </w:p>
        </w:tc>
        <w:tc>
          <w:tcPr>
            <w:tcW w:w="567" w:type="dxa"/>
          </w:tcPr>
          <w:p w:rsidR="00937893" w:rsidRPr="00937893" w:rsidRDefault="00937893" w:rsidP="00937893">
            <w:pPr>
              <w:spacing w:line="240" w:lineRule="auto"/>
              <w:jc w:val="left"/>
              <w:rPr>
                <w:rStyle w:val="Hyperlink"/>
                <w:rtl/>
              </w:rPr>
            </w:pPr>
            <w:hyperlink w:anchor="Seif34" w:tooltip="המצאה לקטין או פסול דין אחר"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54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אישור מסירה</w:t>
            </w:r>
          </w:p>
        </w:tc>
        <w:tc>
          <w:tcPr>
            <w:tcW w:w="567" w:type="dxa"/>
          </w:tcPr>
          <w:p w:rsidR="00937893" w:rsidRPr="00937893" w:rsidRDefault="00937893" w:rsidP="00937893">
            <w:pPr>
              <w:spacing w:line="240" w:lineRule="auto"/>
              <w:jc w:val="left"/>
              <w:rPr>
                <w:rStyle w:val="Hyperlink"/>
                <w:rtl/>
              </w:rPr>
            </w:pPr>
            <w:hyperlink w:anchor="Seif35" w:tooltip="אישור מסיר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55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החזרת עותק מסמך</w:t>
            </w:r>
          </w:p>
        </w:tc>
        <w:tc>
          <w:tcPr>
            <w:tcW w:w="567" w:type="dxa"/>
          </w:tcPr>
          <w:p w:rsidR="00937893" w:rsidRPr="00937893" w:rsidRDefault="00937893" w:rsidP="00937893">
            <w:pPr>
              <w:spacing w:line="240" w:lineRule="auto"/>
              <w:jc w:val="left"/>
              <w:rPr>
                <w:rStyle w:val="Hyperlink"/>
                <w:rtl/>
              </w:rPr>
            </w:pPr>
            <w:hyperlink w:anchor="Seif36" w:tooltip="החזרת עותק מסמך"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56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הזמנת עד</w:t>
            </w:r>
          </w:p>
        </w:tc>
        <w:tc>
          <w:tcPr>
            <w:tcW w:w="567" w:type="dxa"/>
          </w:tcPr>
          <w:p w:rsidR="00937893" w:rsidRPr="00937893" w:rsidRDefault="00937893" w:rsidP="00937893">
            <w:pPr>
              <w:spacing w:line="240" w:lineRule="auto"/>
              <w:jc w:val="left"/>
              <w:rPr>
                <w:rStyle w:val="Hyperlink"/>
                <w:rtl/>
              </w:rPr>
            </w:pPr>
            <w:hyperlink w:anchor="Seif37" w:tooltip="הזמנת עד"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סימן ז': הוראות שונות</w:t>
            </w:r>
          </w:p>
        </w:tc>
        <w:tc>
          <w:tcPr>
            <w:tcW w:w="567" w:type="dxa"/>
          </w:tcPr>
          <w:p w:rsidR="00937893" w:rsidRPr="00937893" w:rsidRDefault="00937893" w:rsidP="00937893">
            <w:pPr>
              <w:spacing w:line="240" w:lineRule="auto"/>
              <w:jc w:val="left"/>
              <w:rPr>
                <w:rStyle w:val="Hyperlink"/>
                <w:rtl/>
              </w:rPr>
            </w:pPr>
            <w:hyperlink w:anchor="hed27" w:tooltip="סימן ז: הוראות שונות"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57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עריכת מסמכים לפי טפסים</w:t>
            </w:r>
          </w:p>
        </w:tc>
        <w:tc>
          <w:tcPr>
            <w:tcW w:w="567" w:type="dxa"/>
          </w:tcPr>
          <w:p w:rsidR="00937893" w:rsidRPr="00937893" w:rsidRDefault="00937893" w:rsidP="00937893">
            <w:pPr>
              <w:spacing w:line="240" w:lineRule="auto"/>
              <w:jc w:val="left"/>
              <w:rPr>
                <w:rStyle w:val="Hyperlink"/>
                <w:rtl/>
              </w:rPr>
            </w:pPr>
            <w:hyperlink w:anchor="Seif38" w:tooltip="עריכת מסמכים לפי טפסי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57א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הגשת מוצג וידיאו כראיה</w:t>
            </w:r>
          </w:p>
        </w:tc>
        <w:tc>
          <w:tcPr>
            <w:tcW w:w="567" w:type="dxa"/>
          </w:tcPr>
          <w:p w:rsidR="00937893" w:rsidRPr="00937893" w:rsidRDefault="00937893" w:rsidP="00937893">
            <w:pPr>
              <w:spacing w:line="240" w:lineRule="auto"/>
              <w:jc w:val="left"/>
              <w:rPr>
                <w:rStyle w:val="Hyperlink"/>
                <w:rtl/>
              </w:rPr>
            </w:pPr>
            <w:hyperlink w:anchor="Seif73" w:tooltip="הגשת מוצג וידיאו כראי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58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תעריף שכר טרחה</w:t>
            </w:r>
          </w:p>
        </w:tc>
        <w:tc>
          <w:tcPr>
            <w:tcW w:w="567" w:type="dxa"/>
          </w:tcPr>
          <w:p w:rsidR="00937893" w:rsidRPr="00937893" w:rsidRDefault="00937893" w:rsidP="00937893">
            <w:pPr>
              <w:spacing w:line="240" w:lineRule="auto"/>
              <w:jc w:val="left"/>
              <w:rPr>
                <w:rStyle w:val="Hyperlink"/>
                <w:rtl/>
              </w:rPr>
            </w:pPr>
            <w:hyperlink w:anchor="Seif39" w:tooltip="תעריף שכר טרח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59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ביטול</w:t>
            </w:r>
          </w:p>
        </w:tc>
        <w:tc>
          <w:tcPr>
            <w:tcW w:w="567" w:type="dxa"/>
          </w:tcPr>
          <w:p w:rsidR="00937893" w:rsidRPr="00937893" w:rsidRDefault="00937893" w:rsidP="00937893">
            <w:pPr>
              <w:spacing w:line="240" w:lineRule="auto"/>
              <w:jc w:val="left"/>
              <w:rPr>
                <w:rStyle w:val="Hyperlink"/>
                <w:rtl/>
              </w:rPr>
            </w:pPr>
            <w:hyperlink w:anchor="Seif40" w:tooltip="ביטול"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60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תחילה</w:t>
            </w:r>
          </w:p>
        </w:tc>
        <w:tc>
          <w:tcPr>
            <w:tcW w:w="567" w:type="dxa"/>
          </w:tcPr>
          <w:p w:rsidR="00937893" w:rsidRPr="00937893" w:rsidRDefault="00937893" w:rsidP="00937893">
            <w:pPr>
              <w:spacing w:line="240" w:lineRule="auto"/>
              <w:jc w:val="left"/>
              <w:rPr>
                <w:rStyle w:val="Hyperlink"/>
                <w:rtl/>
              </w:rPr>
            </w:pPr>
            <w:hyperlink w:anchor="Seif41" w:tooltip="תחילה"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r>
              <w:rPr>
                <w:rFonts w:cs="Times New Roman"/>
                <w:sz w:val="24"/>
                <w:rtl/>
              </w:rPr>
              <w:t xml:space="preserve">סעיף 61 </w:t>
            </w: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השם</w:t>
            </w:r>
          </w:p>
        </w:tc>
        <w:tc>
          <w:tcPr>
            <w:tcW w:w="567" w:type="dxa"/>
          </w:tcPr>
          <w:p w:rsidR="00937893" w:rsidRPr="00937893" w:rsidRDefault="00937893" w:rsidP="00937893">
            <w:pPr>
              <w:spacing w:line="240" w:lineRule="auto"/>
              <w:jc w:val="left"/>
              <w:rPr>
                <w:rStyle w:val="Hyperlink"/>
                <w:rtl/>
              </w:rPr>
            </w:pPr>
            <w:hyperlink w:anchor="Seif42" w:tooltip="הש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הזמנה לנאשם</w:t>
            </w:r>
          </w:p>
        </w:tc>
        <w:tc>
          <w:tcPr>
            <w:tcW w:w="567" w:type="dxa"/>
          </w:tcPr>
          <w:p w:rsidR="00937893" w:rsidRPr="00937893" w:rsidRDefault="00937893" w:rsidP="00937893">
            <w:pPr>
              <w:spacing w:line="240" w:lineRule="auto"/>
              <w:jc w:val="left"/>
              <w:rPr>
                <w:rStyle w:val="Hyperlink"/>
                <w:rtl/>
              </w:rPr>
            </w:pPr>
            <w:hyperlink w:anchor="med0" w:tooltip="הזמנה לנאש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מדינת ישראל</w:t>
            </w:r>
          </w:p>
        </w:tc>
        <w:tc>
          <w:tcPr>
            <w:tcW w:w="567" w:type="dxa"/>
          </w:tcPr>
          <w:p w:rsidR="00937893" w:rsidRPr="00937893" w:rsidRDefault="00937893" w:rsidP="00937893">
            <w:pPr>
              <w:spacing w:line="240" w:lineRule="auto"/>
              <w:jc w:val="left"/>
              <w:rPr>
                <w:rStyle w:val="Hyperlink"/>
                <w:rtl/>
              </w:rPr>
            </w:pPr>
            <w:hyperlink w:anchor="hed28" w:tooltip="מדינת ישראל"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אישור מסירת הזמנה וכתב אישום</w:t>
            </w:r>
          </w:p>
        </w:tc>
        <w:tc>
          <w:tcPr>
            <w:tcW w:w="567" w:type="dxa"/>
          </w:tcPr>
          <w:p w:rsidR="00937893" w:rsidRPr="00937893" w:rsidRDefault="00937893" w:rsidP="00937893">
            <w:pPr>
              <w:spacing w:line="240" w:lineRule="auto"/>
              <w:jc w:val="left"/>
              <w:rPr>
                <w:rStyle w:val="Hyperlink"/>
                <w:rtl/>
              </w:rPr>
            </w:pPr>
            <w:hyperlink w:anchor="hed29" w:tooltip="אישור מסירת הזמנה וכתב אישו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אישור מסירת הזמנה וכתב אישום</w:t>
            </w:r>
          </w:p>
        </w:tc>
        <w:tc>
          <w:tcPr>
            <w:tcW w:w="567" w:type="dxa"/>
          </w:tcPr>
          <w:p w:rsidR="00937893" w:rsidRPr="00937893" w:rsidRDefault="00937893" w:rsidP="00937893">
            <w:pPr>
              <w:spacing w:line="240" w:lineRule="auto"/>
              <w:jc w:val="left"/>
              <w:rPr>
                <w:rStyle w:val="Hyperlink"/>
                <w:rtl/>
              </w:rPr>
            </w:pPr>
            <w:hyperlink w:anchor="hed210" w:tooltip="אישור מסירת הזמנה וכתב אישו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מדינת ישראל</w:t>
            </w:r>
          </w:p>
        </w:tc>
        <w:tc>
          <w:tcPr>
            <w:tcW w:w="567" w:type="dxa"/>
          </w:tcPr>
          <w:p w:rsidR="00937893" w:rsidRPr="00937893" w:rsidRDefault="00937893" w:rsidP="00937893">
            <w:pPr>
              <w:spacing w:line="240" w:lineRule="auto"/>
              <w:jc w:val="left"/>
              <w:rPr>
                <w:rStyle w:val="Hyperlink"/>
                <w:rtl/>
              </w:rPr>
            </w:pPr>
            <w:hyperlink w:anchor="hed211" w:tooltip="מדינת ישראל"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אישור מסירת הזמנה וכתב אישום</w:t>
            </w:r>
          </w:p>
        </w:tc>
        <w:tc>
          <w:tcPr>
            <w:tcW w:w="567" w:type="dxa"/>
          </w:tcPr>
          <w:p w:rsidR="00937893" w:rsidRPr="00937893" w:rsidRDefault="00937893" w:rsidP="00937893">
            <w:pPr>
              <w:spacing w:line="240" w:lineRule="auto"/>
              <w:jc w:val="left"/>
              <w:rPr>
                <w:rStyle w:val="Hyperlink"/>
                <w:rtl/>
              </w:rPr>
            </w:pPr>
            <w:hyperlink w:anchor="hed212" w:tooltip="אישור מסירת הזמנה וכתב אישו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מדינת ישראל</w:t>
            </w:r>
          </w:p>
        </w:tc>
        <w:tc>
          <w:tcPr>
            <w:tcW w:w="567" w:type="dxa"/>
          </w:tcPr>
          <w:p w:rsidR="00937893" w:rsidRPr="00937893" w:rsidRDefault="00937893" w:rsidP="00937893">
            <w:pPr>
              <w:spacing w:line="240" w:lineRule="auto"/>
              <w:jc w:val="left"/>
              <w:rPr>
                <w:rStyle w:val="Hyperlink"/>
                <w:rtl/>
              </w:rPr>
            </w:pPr>
            <w:hyperlink w:anchor="hed213" w:tooltip="מדינת ישראל"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937893" w:rsidRPr="00937893" w:rsidTr="00937893">
        <w:tblPrEx>
          <w:tblCellMar>
            <w:top w:w="0" w:type="dxa"/>
            <w:bottom w:w="0" w:type="dxa"/>
          </w:tblCellMar>
        </w:tblPrEx>
        <w:tc>
          <w:tcPr>
            <w:tcW w:w="1247" w:type="dxa"/>
          </w:tcPr>
          <w:p w:rsidR="00937893" w:rsidRPr="00937893" w:rsidRDefault="00937893" w:rsidP="00937893">
            <w:pPr>
              <w:spacing w:line="240" w:lineRule="auto"/>
              <w:jc w:val="left"/>
              <w:rPr>
                <w:rFonts w:cs="Frankruhel"/>
                <w:sz w:val="24"/>
                <w:rtl/>
              </w:rPr>
            </w:pPr>
          </w:p>
        </w:tc>
        <w:tc>
          <w:tcPr>
            <w:tcW w:w="5669" w:type="dxa"/>
          </w:tcPr>
          <w:p w:rsidR="00937893" w:rsidRPr="00937893" w:rsidRDefault="00937893" w:rsidP="00937893">
            <w:pPr>
              <w:spacing w:line="240" w:lineRule="auto"/>
              <w:jc w:val="left"/>
              <w:rPr>
                <w:rFonts w:cs="Frankruhel"/>
                <w:sz w:val="24"/>
                <w:rtl/>
              </w:rPr>
            </w:pPr>
            <w:r>
              <w:rPr>
                <w:rFonts w:cs="Times New Roman"/>
                <w:sz w:val="24"/>
                <w:rtl/>
              </w:rPr>
              <w:t>אישור מסירת הזמנה וכתב אישום</w:t>
            </w:r>
          </w:p>
        </w:tc>
        <w:tc>
          <w:tcPr>
            <w:tcW w:w="567" w:type="dxa"/>
          </w:tcPr>
          <w:p w:rsidR="00937893" w:rsidRPr="00937893" w:rsidRDefault="00937893" w:rsidP="00937893">
            <w:pPr>
              <w:spacing w:line="240" w:lineRule="auto"/>
              <w:jc w:val="left"/>
              <w:rPr>
                <w:rStyle w:val="Hyperlink"/>
                <w:rtl/>
              </w:rPr>
            </w:pPr>
            <w:hyperlink w:anchor="hed214" w:tooltip="אישור מסירת הזמנה וכתב אישום" w:history="1">
              <w:r w:rsidRPr="00937893">
                <w:rPr>
                  <w:rStyle w:val="Hyperlink"/>
                </w:rPr>
                <w:t>Go</w:t>
              </w:r>
            </w:hyperlink>
          </w:p>
        </w:tc>
        <w:tc>
          <w:tcPr>
            <w:tcW w:w="850" w:type="dxa"/>
          </w:tcPr>
          <w:p w:rsidR="00937893" w:rsidRPr="00937893" w:rsidRDefault="00937893" w:rsidP="009378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bl>
    <w:p w:rsidR="001F6ACF" w:rsidRDefault="001F6ACF">
      <w:pPr>
        <w:pStyle w:val="big-header"/>
        <w:ind w:left="0" w:right="1134"/>
        <w:rPr>
          <w:rtl/>
        </w:rPr>
      </w:pPr>
    </w:p>
    <w:p w:rsidR="001F6ACF" w:rsidRPr="00FA59E4" w:rsidRDefault="001F6ACF" w:rsidP="00FA59E4">
      <w:pPr>
        <w:pStyle w:val="big-header"/>
        <w:ind w:left="0" w:right="1134"/>
        <w:rPr>
          <w:rStyle w:val="default"/>
          <w:rFonts w:cs="FrankRuehl" w:hint="cs"/>
          <w:szCs w:val="32"/>
          <w:rtl/>
        </w:rPr>
      </w:pPr>
      <w:r>
        <w:rPr>
          <w:rtl/>
        </w:rPr>
        <w:br w:type="page"/>
        <w:t>ת</w:t>
      </w:r>
      <w:r>
        <w:rPr>
          <w:rFonts w:hint="cs"/>
          <w:rtl/>
        </w:rPr>
        <w:t>קנות סדר הדין הפלילי, תשל"ד-1974</w:t>
      </w:r>
      <w:r>
        <w:rPr>
          <w:rStyle w:val="default"/>
          <w:rtl/>
        </w:rPr>
        <w:footnoteReference w:customMarkFollows="1" w:id="1"/>
        <w:t>*</w:t>
      </w:r>
    </w:p>
    <w:p w:rsidR="001F6ACF" w:rsidRDefault="00AD5198" w:rsidP="00AD5198">
      <w:pPr>
        <w:pStyle w:val="P00"/>
        <w:spacing w:before="72"/>
        <w:ind w:left="0" w:right="1134"/>
        <w:rPr>
          <w:rtl/>
        </w:rPr>
      </w:pPr>
      <w:r w:rsidRPr="00AD5198">
        <w:pict>
          <v:rect id="_x0000_s2259" style="position:absolute;left:0;text-align:left;margin-left:464.5pt;margin-top:8.05pt;width:75.05pt;height:20.2pt;z-index:251726848" o:allowincell="f" filled="f" stroked="f" strokecolor="lime" strokeweight=".25pt">
            <v:textbox style="mso-next-textbox:#_x0000_s2259" inset="0,0,0,0">
              <w:txbxContent>
                <w:p w:rsidR="00AD5198" w:rsidRDefault="00AD5198" w:rsidP="00AD5198">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תשפ"ב-2022</w:t>
                  </w:r>
                </w:p>
              </w:txbxContent>
            </v:textbox>
            <w10:anchorlock/>
          </v:rect>
        </w:pict>
      </w:r>
      <w:r>
        <w:rPr>
          <w:rtl/>
        </w:rPr>
        <w:tab/>
      </w:r>
      <w:r>
        <w:rPr>
          <w:rFonts w:hint="cs"/>
          <w:rtl/>
        </w:rPr>
        <w:t xml:space="preserve">בתוקף </w:t>
      </w:r>
      <w:r w:rsidR="001F6ACF">
        <w:rPr>
          <w:rFonts w:hint="cs"/>
          <w:rtl/>
        </w:rPr>
        <w:t xml:space="preserve">סמכותי </w:t>
      </w:r>
      <w:r w:rsidRPr="00AD5198">
        <w:rPr>
          <w:rFonts w:hint="cs"/>
          <w:rtl/>
        </w:rPr>
        <w:t xml:space="preserve">לפי סעיפים 19, 239 ו-244(א) לחוק סדר הדין הפלילי [נוסח משולב], התשמ"ב-1982 (להלן </w:t>
      </w:r>
      <w:r w:rsidRPr="00AD5198">
        <w:rPr>
          <w:rtl/>
        </w:rPr>
        <w:t>–</w:t>
      </w:r>
      <w:r w:rsidRPr="00AD5198">
        <w:rPr>
          <w:rFonts w:hint="cs"/>
          <w:rtl/>
        </w:rPr>
        <w:t xml:space="preserve"> החוק), ולפי סעיף 83(א) לחוק בתי המשפט [נוסח משולב], התשמ"ד-1984</w:t>
      </w:r>
      <w:r w:rsidR="001F6ACF">
        <w:rPr>
          <w:rFonts w:hint="cs"/>
          <w:rtl/>
        </w:rPr>
        <w:t>, ובתוקף שאר הסמכויות הנתונות לי לפי כל דין, אני מתקין תקנות אלה:</w:t>
      </w:r>
    </w:p>
    <w:p w:rsidR="00AD5198" w:rsidRPr="00B476C1" w:rsidRDefault="00AD5198" w:rsidP="00AD5198">
      <w:pPr>
        <w:pStyle w:val="P00"/>
        <w:spacing w:before="0"/>
        <w:ind w:left="0" w:right="1134"/>
        <w:rPr>
          <w:vanish/>
          <w:color w:val="FF0000"/>
          <w:szCs w:val="20"/>
          <w:shd w:val="clear" w:color="auto" w:fill="FFFF99"/>
          <w:rtl/>
        </w:rPr>
      </w:pPr>
      <w:bookmarkStart w:id="0" w:name="Rov741"/>
      <w:r w:rsidRPr="00B476C1">
        <w:rPr>
          <w:rFonts w:hint="cs"/>
          <w:vanish/>
          <w:color w:val="FF0000"/>
          <w:szCs w:val="20"/>
          <w:shd w:val="clear" w:color="auto" w:fill="FFFF99"/>
          <w:rtl/>
        </w:rPr>
        <w:t>מיום 18.5.2022</w:t>
      </w:r>
    </w:p>
    <w:p w:rsidR="00AD5198" w:rsidRPr="00B476C1" w:rsidRDefault="00AD5198" w:rsidP="00AD5198">
      <w:pPr>
        <w:pStyle w:val="P00"/>
        <w:spacing w:before="0"/>
        <w:ind w:left="0" w:right="1134"/>
        <w:rPr>
          <w:vanish/>
          <w:szCs w:val="20"/>
          <w:shd w:val="clear" w:color="auto" w:fill="FFFF99"/>
          <w:rtl/>
        </w:rPr>
      </w:pPr>
      <w:r w:rsidRPr="00B476C1">
        <w:rPr>
          <w:rFonts w:hint="cs"/>
          <w:b/>
          <w:bCs/>
          <w:vanish/>
          <w:szCs w:val="20"/>
          <w:shd w:val="clear" w:color="auto" w:fill="FFFF99"/>
          <w:rtl/>
        </w:rPr>
        <w:t>תק' (מס' 2) תשפ"ב-2022</w:t>
      </w:r>
    </w:p>
    <w:p w:rsidR="00AD5198" w:rsidRPr="00B476C1" w:rsidRDefault="00AD5198" w:rsidP="00AD5198">
      <w:pPr>
        <w:pStyle w:val="P00"/>
        <w:spacing w:before="0"/>
        <w:ind w:left="0" w:right="1134"/>
        <w:rPr>
          <w:vanish/>
          <w:szCs w:val="20"/>
          <w:shd w:val="clear" w:color="auto" w:fill="FFFF99"/>
          <w:rtl/>
        </w:rPr>
      </w:pPr>
      <w:hyperlink r:id="rId7" w:history="1">
        <w:r w:rsidRPr="00B476C1">
          <w:rPr>
            <w:rStyle w:val="Hyperlink"/>
            <w:rFonts w:hint="cs"/>
            <w:vanish/>
            <w:szCs w:val="20"/>
            <w:shd w:val="clear" w:color="auto" w:fill="FFFF99"/>
            <w:rtl/>
          </w:rPr>
          <w:t>ק"ת תשפ"ב מס' 10165</w:t>
        </w:r>
      </w:hyperlink>
      <w:r w:rsidRPr="00B476C1">
        <w:rPr>
          <w:rFonts w:hint="cs"/>
          <w:vanish/>
          <w:szCs w:val="20"/>
          <w:shd w:val="clear" w:color="auto" w:fill="FFFF99"/>
          <w:rtl/>
        </w:rPr>
        <w:t xml:space="preserve"> מיום 18.5.2022 עמ' 2914</w:t>
      </w:r>
    </w:p>
    <w:p w:rsidR="00AD5198" w:rsidRPr="00AD5198" w:rsidRDefault="00AD5198" w:rsidP="00AD5198">
      <w:pPr>
        <w:pStyle w:val="P00"/>
        <w:ind w:left="0" w:right="1134"/>
        <w:rPr>
          <w:sz w:val="2"/>
          <w:szCs w:val="2"/>
          <w:rtl/>
        </w:rPr>
      </w:pPr>
      <w:r w:rsidRPr="00B476C1">
        <w:rPr>
          <w:vanish/>
          <w:sz w:val="16"/>
          <w:szCs w:val="22"/>
          <w:shd w:val="clear" w:color="auto" w:fill="FFFF99"/>
          <w:rtl/>
        </w:rPr>
        <w:tab/>
      </w:r>
      <w:r w:rsidRPr="00B476C1">
        <w:rPr>
          <w:rFonts w:hint="cs"/>
          <w:strike/>
          <w:vanish/>
          <w:sz w:val="16"/>
          <w:szCs w:val="22"/>
          <w:shd w:val="clear" w:color="auto" w:fill="FFFF99"/>
          <w:rtl/>
        </w:rPr>
        <w:t>בתוקף סמכותי לפי סעיפים 18, 212, 213, 214 ו-227 לחוק סדר הדין הפלילי, תשכ"ה-</w:t>
      </w:r>
      <w:r w:rsidRPr="00B476C1">
        <w:rPr>
          <w:strike/>
          <w:vanish/>
          <w:sz w:val="16"/>
          <w:szCs w:val="22"/>
          <w:shd w:val="clear" w:color="auto" w:fill="FFFF99"/>
          <w:rtl/>
        </w:rPr>
        <w:t>1965 (</w:t>
      </w:r>
      <w:r w:rsidRPr="00B476C1">
        <w:rPr>
          <w:rFonts w:hint="cs"/>
          <w:strike/>
          <w:vanish/>
          <w:sz w:val="16"/>
          <w:szCs w:val="22"/>
          <w:shd w:val="clear" w:color="auto" w:fill="FFFF99"/>
          <w:rtl/>
        </w:rPr>
        <w:t xml:space="preserve">להלן </w:t>
      </w:r>
      <w:r w:rsidRPr="00B476C1">
        <w:rPr>
          <w:strike/>
          <w:vanish/>
          <w:sz w:val="16"/>
          <w:szCs w:val="22"/>
          <w:shd w:val="clear" w:color="auto" w:fill="FFFF99"/>
          <w:rtl/>
        </w:rPr>
        <w:t>–</w:t>
      </w:r>
      <w:r w:rsidRPr="00B476C1">
        <w:rPr>
          <w:rFonts w:hint="cs"/>
          <w:strike/>
          <w:vanish/>
          <w:sz w:val="16"/>
          <w:szCs w:val="22"/>
          <w:shd w:val="clear" w:color="auto" w:fill="FFFF99"/>
          <w:rtl/>
        </w:rPr>
        <w:t xml:space="preserve"> החוק), וסעיף 47 לחוק בתי המשפט, תשי"ז-1957</w:t>
      </w:r>
      <w:r w:rsidRPr="00B476C1">
        <w:rPr>
          <w:rFonts w:hint="cs"/>
          <w:vanish/>
          <w:sz w:val="16"/>
          <w:szCs w:val="22"/>
          <w:shd w:val="clear" w:color="auto" w:fill="FFFF99"/>
          <w:rtl/>
        </w:rPr>
        <w:t xml:space="preserve"> </w:t>
      </w:r>
      <w:r w:rsidRPr="00B476C1">
        <w:rPr>
          <w:rFonts w:hint="cs"/>
          <w:vanish/>
          <w:sz w:val="16"/>
          <w:szCs w:val="22"/>
          <w:u w:val="single"/>
          <w:shd w:val="clear" w:color="auto" w:fill="FFFF99"/>
          <w:rtl/>
        </w:rPr>
        <w:t xml:space="preserve">בתוקף סמכותי לפי סעיפים 19, 239 ו-244(א) לחוק סדר הדין הפלילי [נוסח משולב], התשמ"ב-1982 (להלן </w:t>
      </w:r>
      <w:r w:rsidRPr="00B476C1">
        <w:rPr>
          <w:vanish/>
          <w:sz w:val="16"/>
          <w:szCs w:val="22"/>
          <w:u w:val="single"/>
          <w:shd w:val="clear" w:color="auto" w:fill="FFFF99"/>
          <w:rtl/>
        </w:rPr>
        <w:t>–</w:t>
      </w:r>
      <w:r w:rsidRPr="00B476C1">
        <w:rPr>
          <w:rFonts w:hint="cs"/>
          <w:vanish/>
          <w:sz w:val="16"/>
          <w:szCs w:val="22"/>
          <w:u w:val="single"/>
          <w:shd w:val="clear" w:color="auto" w:fill="FFFF99"/>
          <w:rtl/>
        </w:rPr>
        <w:t xml:space="preserve"> החוק), ולפי סעיף 83(א) לחוק בתי המשפט [נוסח משולב], התשמ"ד-1984</w:t>
      </w:r>
      <w:r w:rsidRPr="00B476C1">
        <w:rPr>
          <w:rFonts w:hint="cs"/>
          <w:vanish/>
          <w:sz w:val="16"/>
          <w:szCs w:val="22"/>
          <w:shd w:val="clear" w:color="auto" w:fill="FFFF99"/>
          <w:rtl/>
        </w:rPr>
        <w:t>, ובתוקף שאר הסמכויות הנתונות לי לפי כל דין, אני מתקין תקנות אלה:</w:t>
      </w:r>
      <w:bookmarkEnd w:id="0"/>
    </w:p>
    <w:p w:rsidR="001F6ACF" w:rsidRDefault="001F6ACF">
      <w:pPr>
        <w:pStyle w:val="header-2"/>
        <w:ind w:left="0" w:right="1134"/>
        <w:rPr>
          <w:rtl/>
        </w:rPr>
      </w:pPr>
      <w:bookmarkStart w:id="1" w:name="hed20"/>
      <w:bookmarkEnd w:id="1"/>
      <w:r>
        <w:rPr>
          <w:rtl/>
        </w:rPr>
        <w:t>ס</w:t>
      </w:r>
      <w:r>
        <w:rPr>
          <w:rFonts w:hint="cs"/>
          <w:rtl/>
        </w:rPr>
        <w:t>ימן א': הוראות כלליות</w:t>
      </w:r>
    </w:p>
    <w:p w:rsidR="001F6ACF" w:rsidRDefault="001F6ACF">
      <w:pPr>
        <w:pStyle w:val="P00"/>
        <w:spacing w:before="72"/>
        <w:ind w:left="0" w:right="1134"/>
        <w:rPr>
          <w:rStyle w:val="default"/>
          <w:rFonts w:cs="FrankRuehl"/>
          <w:rtl/>
        </w:rPr>
      </w:pPr>
      <w:bookmarkStart w:id="2" w:name="Seif71"/>
      <w:bookmarkEnd w:id="2"/>
      <w:r>
        <w:rPr>
          <w:lang w:val="he-IL"/>
        </w:rPr>
        <w:pict>
          <v:rect id="_x0000_s2050" style="position:absolute;left:0;text-align:left;margin-left:464.5pt;margin-top:8.05pt;width:75.05pt;height:41.6pt;z-index:251673600"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 xml:space="preserve">גשת בקשה </w:t>
                  </w:r>
                  <w:r>
                    <w:rPr>
                      <w:rFonts w:cs="Miriam"/>
                      <w:szCs w:val="18"/>
                      <w:rtl/>
                    </w:rPr>
                    <w:t>ל</w:t>
                  </w:r>
                  <w:r>
                    <w:rPr>
                      <w:rFonts w:cs="Miriam" w:hint="cs"/>
                      <w:szCs w:val="18"/>
                      <w:rtl/>
                    </w:rPr>
                    <w:t>מינוי סניגור</w:t>
                  </w:r>
                  <w:r>
                    <w:rPr>
                      <w:rtl/>
                    </w:rPr>
                    <w:t> </w:t>
                  </w:r>
                </w:p>
                <w:p w:rsidR="001F6ACF" w:rsidRDefault="001F6ACF">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p w:rsidR="001F6ACF" w:rsidRDefault="001F6ACF">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tl/>
        </w:rPr>
        <w:t> </w:t>
      </w:r>
      <w:r>
        <w:rPr>
          <w:rStyle w:val="default"/>
          <w:rFonts w:cs="FrankRuehl"/>
          <w:rtl/>
        </w:rPr>
        <w:tab/>
      </w:r>
      <w:r>
        <w:rPr>
          <w:rStyle w:val="default"/>
          <w:rFonts w:cs="FrankRuehl" w:hint="cs"/>
          <w:rtl/>
        </w:rPr>
        <w:t>בקשה למינוי סניגור לפי סעיף 15 לחוק תוגש מאת בעל דין תוך חמישה ימים מיום שנמסרה לו ההזמנה למשפט, או ה</w:t>
      </w:r>
      <w:r>
        <w:rPr>
          <w:rStyle w:val="default"/>
          <w:rFonts w:cs="FrankRuehl"/>
          <w:rtl/>
        </w:rPr>
        <w:t>ה</w:t>
      </w:r>
      <w:r>
        <w:rPr>
          <w:rStyle w:val="default"/>
          <w:rFonts w:cs="FrankRuehl" w:hint="cs"/>
          <w:rtl/>
        </w:rPr>
        <w:t>ודעה על מועד המשפט לפי סעיף 95 לחוק, לפי הענין, זולת אם המשפט נקבע למועד מוקדם מזה.</w:t>
      </w:r>
    </w:p>
    <w:p w:rsidR="001F6ACF" w:rsidRDefault="001F6ACF">
      <w:pPr>
        <w:pStyle w:val="P00"/>
        <w:spacing w:before="72"/>
        <w:ind w:left="0" w:right="1134"/>
        <w:rPr>
          <w:rFonts w:hint="cs"/>
          <w:rtl/>
        </w:rPr>
      </w:pPr>
      <w:r>
        <w:rPr>
          <w:lang w:val="he-IL"/>
        </w:rPr>
        <w:pict>
          <v:rect id="_x0000_s2051" style="position:absolute;left:0;text-align:left;margin-left:464.5pt;margin-top:8.05pt;width:75.05pt;height:10pt;z-index:251674624" o:allowincell="f" filled="f" stroked="f" strokecolor="lime" strokeweight=".25pt">
            <v:textbox style="mso-next-textbox:#_x0000_s2051" inset="0,0,0,0">
              <w:txbxContent>
                <w:p w:rsidR="001F6ACF" w:rsidRDefault="001F6ACF">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tl/>
        </w:rPr>
        <w:tab/>
      </w:r>
      <w:r>
        <w:rPr>
          <w:rFonts w:hint="cs"/>
          <w:rtl/>
        </w:rPr>
        <w:t>(ב)</w:t>
      </w:r>
      <w:r>
        <w:rPr>
          <w:rtl/>
        </w:rPr>
        <w:tab/>
      </w:r>
      <w:r>
        <w:rPr>
          <w:rFonts w:hint="cs"/>
          <w:rtl/>
        </w:rPr>
        <w:t>בכל עת עד להגשת כתב האישום רשאי חשוד או עצור</w:t>
      </w:r>
      <w:r>
        <w:rPr>
          <w:rtl/>
        </w:rPr>
        <w:t xml:space="preserve"> </w:t>
      </w:r>
      <w:r>
        <w:rPr>
          <w:rFonts w:hint="cs"/>
          <w:rtl/>
        </w:rPr>
        <w:t>שנתמלאו לגביו התנאים האמורים בסעיף 15 לחוק, לפנות לבית המשפט בבקשה למינוי סניגור.</w:t>
      </w:r>
    </w:p>
    <w:p w:rsidR="001F6ACF" w:rsidRPr="00B476C1" w:rsidRDefault="001F6ACF">
      <w:pPr>
        <w:pStyle w:val="P00"/>
        <w:spacing w:before="0"/>
        <w:ind w:left="0" w:right="1134"/>
        <w:rPr>
          <w:rFonts w:hint="cs"/>
          <w:b/>
          <w:bCs/>
          <w:vanish/>
          <w:szCs w:val="20"/>
          <w:shd w:val="clear" w:color="auto" w:fill="FFFF99"/>
          <w:rtl/>
        </w:rPr>
      </w:pPr>
      <w:bookmarkStart w:id="3" w:name="Rov99"/>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8"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1622</w:t>
      </w:r>
    </w:p>
    <w:p w:rsidR="001F6ACF" w:rsidRPr="00B476C1" w:rsidRDefault="001F6ACF">
      <w:pPr>
        <w:pStyle w:val="P00"/>
        <w:ind w:left="0" w:right="1134"/>
        <w:rPr>
          <w:rStyle w:val="default"/>
          <w:rFonts w:cs="FrankRuehl" w:hint="cs"/>
          <w:vanish/>
          <w:sz w:val="22"/>
          <w:szCs w:val="22"/>
          <w:shd w:val="clear" w:color="auto" w:fill="FFFF99"/>
          <w:rtl/>
        </w:rPr>
      </w:pPr>
      <w:r w:rsidRPr="00B476C1">
        <w:rPr>
          <w:rStyle w:val="big-number"/>
          <w:rFonts w:cs="FrankRuehl"/>
          <w:vanish/>
          <w:sz w:val="22"/>
          <w:szCs w:val="22"/>
          <w:shd w:val="clear" w:color="auto" w:fill="FFFF99"/>
          <w:rtl/>
        </w:rPr>
        <w:t>1</w:t>
      </w:r>
      <w:r w:rsidRPr="00B476C1">
        <w:rPr>
          <w:rStyle w:val="default"/>
          <w:rFonts w:cs="FrankRuehl"/>
          <w:vanish/>
          <w:sz w:val="22"/>
          <w:szCs w:val="22"/>
          <w:shd w:val="clear" w:color="auto" w:fill="FFFF99"/>
          <w:rtl/>
        </w:rPr>
        <w:t>.</w:t>
      </w:r>
      <w:r w:rsidRPr="00B476C1">
        <w:rPr>
          <w:vanish/>
          <w:sz w:val="22"/>
          <w:szCs w:val="22"/>
          <w:shd w:val="clear" w:color="auto" w:fill="FFFF99"/>
          <w:rtl/>
        </w:rPr>
        <w:t> </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 xml:space="preserve">בקשה למינוי סניגור לפי </w:t>
      </w:r>
      <w:r w:rsidRPr="00B476C1">
        <w:rPr>
          <w:rStyle w:val="default"/>
          <w:rFonts w:cs="FrankRuehl" w:hint="cs"/>
          <w:strike/>
          <w:vanish/>
          <w:sz w:val="22"/>
          <w:szCs w:val="22"/>
          <w:shd w:val="clear" w:color="auto" w:fill="FFFF99"/>
          <w:rtl/>
        </w:rPr>
        <w:t>סעיף 13</w:t>
      </w:r>
      <w:r w:rsidRPr="00B476C1">
        <w:rPr>
          <w:rStyle w:val="default"/>
          <w:rFonts w:cs="FrankRuehl" w:hint="cs"/>
          <w:vanish/>
          <w:sz w:val="22"/>
          <w:szCs w:val="22"/>
          <w:shd w:val="clear" w:color="auto" w:fill="FFFF99"/>
          <w:rtl/>
        </w:rPr>
        <w:t xml:space="preserve"> </w:t>
      </w:r>
      <w:r w:rsidRPr="00B476C1">
        <w:rPr>
          <w:rStyle w:val="default"/>
          <w:rFonts w:cs="FrankRuehl" w:hint="cs"/>
          <w:vanish/>
          <w:sz w:val="22"/>
          <w:szCs w:val="22"/>
          <w:u w:val="single"/>
          <w:shd w:val="clear" w:color="auto" w:fill="FFFF99"/>
          <w:rtl/>
        </w:rPr>
        <w:t>סעיף 15</w:t>
      </w:r>
      <w:r w:rsidRPr="00B476C1">
        <w:rPr>
          <w:rStyle w:val="default"/>
          <w:rFonts w:cs="FrankRuehl" w:hint="cs"/>
          <w:vanish/>
          <w:sz w:val="22"/>
          <w:szCs w:val="22"/>
          <w:shd w:val="clear" w:color="auto" w:fill="FFFF99"/>
          <w:rtl/>
        </w:rPr>
        <w:t xml:space="preserve"> לחוק תוגש מאת בעל דין תוך חמישה ימים מיום שנמסרה לו ההזמנה למשפט, או ה</w:t>
      </w:r>
      <w:r w:rsidRPr="00B476C1">
        <w:rPr>
          <w:rStyle w:val="default"/>
          <w:rFonts w:cs="FrankRuehl"/>
          <w:vanish/>
          <w:sz w:val="22"/>
          <w:szCs w:val="22"/>
          <w:shd w:val="clear" w:color="auto" w:fill="FFFF99"/>
          <w:rtl/>
        </w:rPr>
        <w:t>ה</w:t>
      </w:r>
      <w:r w:rsidRPr="00B476C1">
        <w:rPr>
          <w:rStyle w:val="default"/>
          <w:rFonts w:cs="FrankRuehl" w:hint="cs"/>
          <w:vanish/>
          <w:sz w:val="22"/>
          <w:szCs w:val="22"/>
          <w:shd w:val="clear" w:color="auto" w:fill="FFFF99"/>
          <w:rtl/>
        </w:rPr>
        <w:t xml:space="preserve">ודעה על מועד המשפט לפי </w:t>
      </w:r>
      <w:r w:rsidRPr="00B476C1">
        <w:rPr>
          <w:rStyle w:val="default"/>
          <w:rFonts w:cs="FrankRuehl" w:hint="cs"/>
          <w:strike/>
          <w:vanish/>
          <w:sz w:val="22"/>
          <w:szCs w:val="22"/>
          <w:shd w:val="clear" w:color="auto" w:fill="FFFF99"/>
          <w:rtl/>
        </w:rPr>
        <w:t>סעיף 85</w:t>
      </w:r>
      <w:r w:rsidRPr="00B476C1">
        <w:rPr>
          <w:rStyle w:val="default"/>
          <w:rFonts w:cs="FrankRuehl" w:hint="cs"/>
          <w:vanish/>
          <w:sz w:val="22"/>
          <w:szCs w:val="22"/>
          <w:shd w:val="clear" w:color="auto" w:fill="FFFF99"/>
          <w:rtl/>
        </w:rPr>
        <w:t xml:space="preserve"> </w:t>
      </w:r>
      <w:r w:rsidRPr="00B476C1">
        <w:rPr>
          <w:rStyle w:val="default"/>
          <w:rFonts w:cs="FrankRuehl" w:hint="cs"/>
          <w:vanish/>
          <w:sz w:val="22"/>
          <w:szCs w:val="22"/>
          <w:u w:val="single"/>
          <w:shd w:val="clear" w:color="auto" w:fill="FFFF99"/>
          <w:rtl/>
        </w:rPr>
        <w:t>סעיף 95</w:t>
      </w:r>
      <w:r w:rsidRPr="00B476C1">
        <w:rPr>
          <w:rStyle w:val="default"/>
          <w:rFonts w:cs="FrankRuehl" w:hint="cs"/>
          <w:vanish/>
          <w:sz w:val="22"/>
          <w:szCs w:val="22"/>
          <w:shd w:val="clear" w:color="auto" w:fill="FFFF99"/>
          <w:rtl/>
        </w:rPr>
        <w:t xml:space="preserve"> לחוק, לפי הענין, זולת אם המשפט נקבע למועד מוקדם מזה.</w:t>
      </w:r>
    </w:p>
    <w:p w:rsidR="001F6ACF" w:rsidRPr="00B476C1" w:rsidRDefault="001F6ACF">
      <w:pPr>
        <w:pStyle w:val="P00"/>
        <w:spacing w:before="0"/>
        <w:ind w:left="0" w:right="1134"/>
        <w:rPr>
          <w:rFonts w:hint="cs"/>
          <w:vanish/>
          <w:color w:val="FF0000"/>
          <w:szCs w:val="20"/>
          <w:shd w:val="clear" w:color="auto" w:fill="FFFF99"/>
          <w:rtl/>
        </w:rPr>
      </w:pPr>
    </w:p>
    <w:p w:rsidR="001F6ACF" w:rsidRPr="00B476C1" w:rsidRDefault="001F6ACF">
      <w:pPr>
        <w:pStyle w:val="P00"/>
        <w:spacing w:before="0"/>
        <w:ind w:left="0" w:right="1134"/>
        <w:rPr>
          <w:rFonts w:hint="cs"/>
          <w:b/>
          <w:bCs/>
          <w:vanish/>
          <w:szCs w:val="20"/>
          <w:shd w:val="clear" w:color="auto" w:fill="FFFF99"/>
          <w:rtl/>
        </w:rPr>
      </w:pPr>
      <w:r w:rsidRPr="00B476C1">
        <w:rPr>
          <w:rFonts w:hint="cs"/>
          <w:vanish/>
          <w:color w:val="FF0000"/>
          <w:szCs w:val="20"/>
          <w:shd w:val="clear" w:color="auto" w:fill="FFFF99"/>
          <w:rtl/>
        </w:rPr>
        <w:t>מיום 10.1.1988</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תשמ"ח-1988</w:t>
      </w:r>
    </w:p>
    <w:p w:rsidR="001F6ACF" w:rsidRPr="00B476C1" w:rsidRDefault="001F6ACF">
      <w:pPr>
        <w:pStyle w:val="P00"/>
        <w:tabs>
          <w:tab w:val="clear" w:pos="6259"/>
        </w:tabs>
        <w:spacing w:before="0"/>
        <w:ind w:left="0" w:right="1134"/>
        <w:rPr>
          <w:rFonts w:hint="cs"/>
          <w:vanish/>
          <w:szCs w:val="20"/>
          <w:shd w:val="clear" w:color="auto" w:fill="FFFF99"/>
          <w:rtl/>
        </w:rPr>
      </w:pPr>
      <w:hyperlink r:id="rId9" w:history="1">
        <w:r w:rsidRPr="00B476C1">
          <w:rPr>
            <w:rStyle w:val="Hyperlink"/>
            <w:rFonts w:hint="cs"/>
            <w:vanish/>
            <w:szCs w:val="20"/>
            <w:shd w:val="clear" w:color="auto" w:fill="FFFF99"/>
            <w:rtl/>
          </w:rPr>
          <w:t>ק"ת תשמ"ח מס' 5076</w:t>
        </w:r>
      </w:hyperlink>
      <w:r w:rsidRPr="00B476C1">
        <w:rPr>
          <w:rFonts w:hint="cs"/>
          <w:vanish/>
          <w:szCs w:val="20"/>
          <w:shd w:val="clear" w:color="auto" w:fill="FFFF99"/>
          <w:rtl/>
        </w:rPr>
        <w:t xml:space="preserve"> מיום 10.1.1988 עמ' 334</w:t>
      </w:r>
    </w:p>
    <w:p w:rsidR="001F6ACF" w:rsidRPr="00B476C1" w:rsidRDefault="001F6ACF">
      <w:pPr>
        <w:pStyle w:val="P00"/>
        <w:ind w:left="0" w:right="1134"/>
        <w:rPr>
          <w:rStyle w:val="default"/>
          <w:rFonts w:cs="FrankRuehl" w:hint="cs"/>
          <w:vanish/>
          <w:sz w:val="22"/>
          <w:szCs w:val="22"/>
          <w:shd w:val="clear" w:color="auto" w:fill="FFFF99"/>
          <w:rtl/>
        </w:rPr>
      </w:pPr>
      <w:r w:rsidRPr="00B476C1">
        <w:rPr>
          <w:rStyle w:val="big-number"/>
          <w:rFonts w:cs="FrankRuehl"/>
          <w:vanish/>
          <w:sz w:val="22"/>
          <w:szCs w:val="22"/>
          <w:shd w:val="clear" w:color="auto" w:fill="FFFF99"/>
          <w:rtl/>
        </w:rPr>
        <w:t>1</w:t>
      </w:r>
      <w:r w:rsidRPr="00B476C1">
        <w:rPr>
          <w:rStyle w:val="default"/>
          <w:rFonts w:cs="FrankRuehl"/>
          <w:vanish/>
          <w:sz w:val="22"/>
          <w:szCs w:val="22"/>
          <w:shd w:val="clear" w:color="auto" w:fill="FFFF99"/>
          <w:rtl/>
        </w:rPr>
        <w:t>.</w:t>
      </w:r>
      <w:r w:rsidRPr="00B476C1">
        <w:rPr>
          <w:vanish/>
          <w:sz w:val="22"/>
          <w:szCs w:val="22"/>
          <w:shd w:val="clear" w:color="auto" w:fill="FFFF99"/>
          <w:rtl/>
        </w:rPr>
        <w:t> </w:t>
      </w:r>
      <w:r w:rsidRPr="00B476C1">
        <w:rPr>
          <w:rStyle w:val="default"/>
          <w:rFonts w:cs="FrankRuehl"/>
          <w:vanish/>
          <w:sz w:val="22"/>
          <w:szCs w:val="22"/>
          <w:shd w:val="clear" w:color="auto" w:fill="FFFF99"/>
          <w:rtl/>
        </w:rPr>
        <w:tab/>
      </w:r>
      <w:r w:rsidRPr="00B476C1">
        <w:rPr>
          <w:rStyle w:val="default"/>
          <w:rFonts w:cs="FrankRuehl" w:hint="cs"/>
          <w:vanish/>
          <w:sz w:val="22"/>
          <w:szCs w:val="22"/>
          <w:u w:val="single"/>
          <w:shd w:val="clear" w:color="auto" w:fill="FFFF99"/>
          <w:rtl/>
        </w:rPr>
        <w:t>(א)</w:t>
      </w:r>
      <w:r w:rsidRPr="00B476C1">
        <w:rPr>
          <w:rStyle w:val="default"/>
          <w:rFonts w:cs="FrankRuehl" w:hint="cs"/>
          <w:vanish/>
          <w:sz w:val="22"/>
          <w:szCs w:val="22"/>
          <w:shd w:val="clear" w:color="auto" w:fill="FFFF99"/>
          <w:rtl/>
        </w:rPr>
        <w:tab/>
        <w:t>בקשה למינוי סניגור לפי סעיף 15 לחוק תוגש מאת בעל דין תוך חמישה ימים מיום שנמסרה לו ההזמנה למשפט, או ה</w:t>
      </w:r>
      <w:r w:rsidRPr="00B476C1">
        <w:rPr>
          <w:rStyle w:val="default"/>
          <w:rFonts w:cs="FrankRuehl"/>
          <w:vanish/>
          <w:sz w:val="22"/>
          <w:szCs w:val="22"/>
          <w:shd w:val="clear" w:color="auto" w:fill="FFFF99"/>
          <w:rtl/>
        </w:rPr>
        <w:t>ה</w:t>
      </w:r>
      <w:r w:rsidRPr="00B476C1">
        <w:rPr>
          <w:rStyle w:val="default"/>
          <w:rFonts w:cs="FrankRuehl" w:hint="cs"/>
          <w:vanish/>
          <w:sz w:val="22"/>
          <w:szCs w:val="22"/>
          <w:shd w:val="clear" w:color="auto" w:fill="FFFF99"/>
          <w:rtl/>
        </w:rPr>
        <w:t>ודעה על מועד המשפט לפי סעיף 95 לחוק, לפי הענין, זולת אם המשפט נקבע למועד מוקדם מזה.</w:t>
      </w:r>
    </w:p>
    <w:p w:rsidR="001F6ACF" w:rsidRDefault="001F6ACF">
      <w:pPr>
        <w:pStyle w:val="P00"/>
        <w:spacing w:before="0"/>
        <w:ind w:left="0" w:right="1134"/>
        <w:rPr>
          <w:rFonts w:hint="cs"/>
          <w:sz w:val="2"/>
          <w:szCs w:val="2"/>
          <w:u w:val="single"/>
          <w:rtl/>
        </w:rPr>
      </w:pPr>
      <w:r w:rsidRPr="00B476C1">
        <w:rPr>
          <w:vanish/>
          <w:sz w:val="22"/>
          <w:szCs w:val="22"/>
          <w:shd w:val="clear" w:color="auto" w:fill="FFFF99"/>
          <w:rtl/>
        </w:rPr>
        <w:tab/>
      </w:r>
      <w:r w:rsidRPr="00B476C1">
        <w:rPr>
          <w:rFonts w:hint="cs"/>
          <w:vanish/>
          <w:sz w:val="22"/>
          <w:szCs w:val="22"/>
          <w:u w:val="single"/>
          <w:shd w:val="clear" w:color="auto" w:fill="FFFF99"/>
          <w:rtl/>
        </w:rPr>
        <w:t>(ב)</w:t>
      </w:r>
      <w:r w:rsidRPr="00B476C1">
        <w:rPr>
          <w:vanish/>
          <w:sz w:val="22"/>
          <w:szCs w:val="22"/>
          <w:u w:val="single"/>
          <w:shd w:val="clear" w:color="auto" w:fill="FFFF99"/>
          <w:rtl/>
        </w:rPr>
        <w:tab/>
      </w:r>
      <w:r w:rsidRPr="00B476C1">
        <w:rPr>
          <w:rFonts w:hint="cs"/>
          <w:vanish/>
          <w:sz w:val="22"/>
          <w:szCs w:val="22"/>
          <w:u w:val="single"/>
          <w:shd w:val="clear" w:color="auto" w:fill="FFFF99"/>
          <w:rtl/>
        </w:rPr>
        <w:t>בכל עת עד להגשת כתב האישום רשאי חשוד או עצור</w:t>
      </w:r>
      <w:r w:rsidRPr="00B476C1">
        <w:rPr>
          <w:vanish/>
          <w:sz w:val="22"/>
          <w:szCs w:val="22"/>
          <w:u w:val="single"/>
          <w:shd w:val="clear" w:color="auto" w:fill="FFFF99"/>
          <w:rtl/>
        </w:rPr>
        <w:t xml:space="preserve"> </w:t>
      </w:r>
      <w:r w:rsidRPr="00B476C1">
        <w:rPr>
          <w:rFonts w:hint="cs"/>
          <w:vanish/>
          <w:sz w:val="22"/>
          <w:szCs w:val="22"/>
          <w:u w:val="single"/>
          <w:shd w:val="clear" w:color="auto" w:fill="FFFF99"/>
          <w:rtl/>
        </w:rPr>
        <w:t>שנתמלאו לגביו התנאים האמורים בסעיף 15 לחוק, לפנות לבית המשפט בבקשה למינוי סניגור.</w:t>
      </w:r>
      <w:bookmarkEnd w:id="3"/>
    </w:p>
    <w:p w:rsidR="001F6ACF" w:rsidRDefault="001F6ACF" w:rsidP="00CF6C37">
      <w:pPr>
        <w:pStyle w:val="P00"/>
        <w:spacing w:before="72"/>
        <w:ind w:left="0" w:right="1134"/>
        <w:rPr>
          <w:rStyle w:val="default"/>
          <w:rFonts w:cs="FrankRuehl"/>
          <w:rtl/>
        </w:rPr>
      </w:pPr>
      <w:bookmarkStart w:id="4" w:name="Seif43"/>
      <w:bookmarkEnd w:id="4"/>
      <w:r>
        <w:rPr>
          <w:lang w:val="he-IL"/>
        </w:rPr>
        <w:pict>
          <v:rect id="_x0000_s2052" style="position:absolute;left:0;text-align:left;margin-left:464.5pt;margin-top:8.05pt;width:75.05pt;height:16pt;z-index:251636736" o:allowincell="f" filled="f" stroked="f" strokecolor="lime" strokeweight=".25pt">
            <v:textbox style="mso-next-textbox:#_x0000_s2052" inset="0,0,0,0">
              <w:txbxContent>
                <w:p w:rsidR="001F6ACF" w:rsidRDefault="001F6ACF">
                  <w:pPr>
                    <w:spacing w:line="160" w:lineRule="exact"/>
                    <w:jc w:val="left"/>
                    <w:rPr>
                      <w:rFonts w:cs="Miriam"/>
                      <w:noProof/>
                      <w:szCs w:val="18"/>
                      <w:rtl/>
                    </w:rPr>
                  </w:pPr>
                  <w:r>
                    <w:rPr>
                      <w:rFonts w:cs="Miriam"/>
                      <w:szCs w:val="18"/>
                      <w:rtl/>
                    </w:rPr>
                    <w:t>פ</w:t>
                  </w:r>
                  <w:r>
                    <w:rPr>
                      <w:rFonts w:cs="Miriam" w:hint="cs"/>
                      <w:szCs w:val="18"/>
                      <w:rtl/>
                    </w:rPr>
                    <w:t>רטי זיהוי</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תשמ"ח-1988 </w:t>
                  </w:r>
                </w:p>
              </w:txbxContent>
            </v:textbox>
            <w10:anchorlock/>
          </v:rect>
        </w:pict>
      </w:r>
      <w:r>
        <w:rPr>
          <w:rStyle w:val="big-number"/>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בכל פניה לבית המשפט, יציין המבקש את הפרטים הבאים של</w:t>
      </w:r>
      <w:r>
        <w:rPr>
          <w:rStyle w:val="default"/>
          <w:rFonts w:cs="FrankRuehl"/>
          <w:rtl/>
        </w:rPr>
        <w:t xml:space="preserve"> </w:t>
      </w:r>
      <w:r>
        <w:rPr>
          <w:rStyle w:val="default"/>
          <w:rFonts w:cs="FrankRuehl" w:hint="cs"/>
          <w:rtl/>
        </w:rPr>
        <w:t>הנאשם:</w:t>
      </w:r>
    </w:p>
    <w:p w:rsidR="001F6ACF" w:rsidRPr="00CF6C37" w:rsidRDefault="00CF6C37" w:rsidP="00807047">
      <w:pPr>
        <w:pStyle w:val="page"/>
        <w:widowControl/>
        <w:tabs>
          <w:tab w:val="left" w:pos="624"/>
          <w:tab w:val="left" w:pos="1021"/>
        </w:tabs>
        <w:spacing w:before="72"/>
        <w:ind w:left="624" w:right="1134"/>
        <w:rPr>
          <w:rStyle w:val="default"/>
          <w:rFonts w:cs="FrankRuehl"/>
          <w:position w:val="0"/>
          <w:rtl/>
        </w:rPr>
      </w:pPr>
      <w:r w:rsidRPr="00807047">
        <w:rPr>
          <w:rStyle w:val="default"/>
          <w:rFonts w:cs="FrankRuehl"/>
          <w:position w:val="0"/>
        </w:rPr>
        <w:pict>
          <v:rect id="_x0000_s2253" style="position:absolute;left:0;text-align:left;margin-left:464.5pt;margin-top:8.05pt;width:75.05pt;height:10pt;z-index:251720704" o:allowincell="f" filled="f" stroked="f" strokecolor="lime" strokeweight=".25pt">
            <v:textbox style="mso-next-textbox:#_x0000_s2253" inset="0,0,0,0">
              <w:txbxContent>
                <w:p w:rsidR="00CF6C37" w:rsidRDefault="00CF6C37" w:rsidP="00CF6C37">
                  <w:pPr>
                    <w:spacing w:line="160" w:lineRule="exact"/>
                    <w:jc w:val="left"/>
                    <w:rPr>
                      <w:rFonts w:cs="Miriam"/>
                      <w:noProof/>
                      <w:szCs w:val="18"/>
                      <w:rtl/>
                    </w:rPr>
                  </w:pPr>
                  <w:r>
                    <w:rPr>
                      <w:rFonts w:cs="Miriam"/>
                      <w:szCs w:val="18"/>
                      <w:rtl/>
                    </w:rPr>
                    <w:t>ת</w:t>
                  </w:r>
                  <w:r>
                    <w:rPr>
                      <w:rFonts w:cs="Miriam" w:hint="cs"/>
                      <w:szCs w:val="18"/>
                      <w:rtl/>
                    </w:rPr>
                    <w:t xml:space="preserve">ק' </w:t>
                  </w:r>
                  <w:r w:rsidR="00807047">
                    <w:rPr>
                      <w:rFonts w:cs="Miriam" w:hint="cs"/>
                      <w:szCs w:val="18"/>
                      <w:rtl/>
                    </w:rPr>
                    <w:t>תשפ"ב-2021</w:t>
                  </w:r>
                </w:p>
              </w:txbxContent>
            </v:textbox>
            <w10:anchorlock/>
          </v:rect>
        </w:pict>
      </w:r>
      <w:r w:rsidR="00807047" w:rsidRPr="00807047">
        <w:rPr>
          <w:rStyle w:val="default"/>
          <w:rFonts w:cs="FrankRuehl" w:hint="cs"/>
          <w:position w:val="0"/>
          <w:rtl/>
        </w:rPr>
        <w:t>(1)</w:t>
      </w:r>
      <w:r w:rsidRPr="00807047">
        <w:rPr>
          <w:rStyle w:val="default"/>
          <w:rFonts w:cs="FrankRuehl"/>
          <w:position w:val="0"/>
          <w:rtl/>
        </w:rPr>
        <w:tab/>
      </w:r>
      <w:r w:rsidR="001F6ACF" w:rsidRPr="00CF6C37">
        <w:rPr>
          <w:rStyle w:val="default"/>
          <w:rFonts w:cs="FrankRuehl" w:hint="cs"/>
          <w:position w:val="0"/>
          <w:rtl/>
        </w:rPr>
        <w:t>שם פרטי ושם המשפחה;</w:t>
      </w:r>
    </w:p>
    <w:p w:rsidR="001F6ACF" w:rsidRPr="00CF6C37" w:rsidRDefault="001F6ACF" w:rsidP="00CF6C37">
      <w:pPr>
        <w:pStyle w:val="page"/>
        <w:widowControl/>
        <w:tabs>
          <w:tab w:val="left" w:pos="624"/>
          <w:tab w:val="left" w:pos="1021"/>
        </w:tabs>
        <w:spacing w:before="72"/>
        <w:ind w:left="624" w:right="1134"/>
        <w:rPr>
          <w:rStyle w:val="default"/>
          <w:rFonts w:cs="FrankRuehl"/>
          <w:position w:val="0"/>
          <w:rtl/>
        </w:rPr>
      </w:pPr>
      <w:r w:rsidRPr="00CF6C37">
        <w:rPr>
          <w:rStyle w:val="default"/>
          <w:rFonts w:cs="FrankRuehl"/>
          <w:position w:val="0"/>
          <w:rtl/>
        </w:rPr>
        <w:t>(2)</w:t>
      </w:r>
      <w:r w:rsidRPr="00CF6C37">
        <w:rPr>
          <w:rStyle w:val="default"/>
          <w:rFonts w:cs="FrankRuehl"/>
          <w:position w:val="0"/>
          <w:rtl/>
        </w:rPr>
        <w:tab/>
      </w:r>
      <w:r w:rsidRPr="00CF6C37">
        <w:rPr>
          <w:rStyle w:val="default"/>
          <w:rFonts w:cs="FrankRuehl" w:hint="cs"/>
          <w:position w:val="0"/>
          <w:rtl/>
        </w:rPr>
        <w:t>מספר זהותו וסוג התעודה ממנה נרשם המספר;</w:t>
      </w:r>
    </w:p>
    <w:p w:rsidR="001F6ACF" w:rsidRPr="00CF6C37" w:rsidRDefault="001F6ACF" w:rsidP="00CF6C37">
      <w:pPr>
        <w:pStyle w:val="page"/>
        <w:widowControl/>
        <w:tabs>
          <w:tab w:val="left" w:pos="624"/>
          <w:tab w:val="left" w:pos="1021"/>
        </w:tabs>
        <w:spacing w:before="72"/>
        <w:ind w:left="624" w:right="1134"/>
        <w:rPr>
          <w:rStyle w:val="default"/>
          <w:rFonts w:cs="FrankRuehl"/>
          <w:position w:val="0"/>
          <w:rtl/>
        </w:rPr>
      </w:pPr>
      <w:r w:rsidRPr="00CF6C37">
        <w:rPr>
          <w:rStyle w:val="default"/>
          <w:rFonts w:cs="FrankRuehl"/>
          <w:position w:val="0"/>
          <w:rtl/>
        </w:rPr>
        <w:t>(3)</w:t>
      </w:r>
      <w:r w:rsidRPr="00CF6C37">
        <w:rPr>
          <w:rStyle w:val="default"/>
          <w:rFonts w:cs="FrankRuehl"/>
          <w:position w:val="0"/>
          <w:rtl/>
        </w:rPr>
        <w:tab/>
      </w:r>
      <w:r w:rsidRPr="00CF6C37">
        <w:rPr>
          <w:rStyle w:val="default"/>
          <w:rFonts w:cs="FrankRuehl" w:hint="cs"/>
          <w:position w:val="0"/>
          <w:rtl/>
        </w:rPr>
        <w:t xml:space="preserve">המען, ואם הנאשם נמצא במשמורת, מקום כליאתו, ולצדם </w:t>
      </w:r>
      <w:r w:rsidR="00CF6C37">
        <w:rPr>
          <w:rStyle w:val="default"/>
          <w:rFonts w:cs="FrankRuehl"/>
          <w:position w:val="0"/>
          <w:rtl/>
        </w:rPr>
        <w:t>–</w:t>
      </w:r>
      <w:r w:rsidRPr="00CF6C37">
        <w:rPr>
          <w:rStyle w:val="default"/>
          <w:rFonts w:cs="FrankRuehl" w:hint="cs"/>
          <w:position w:val="0"/>
          <w:rtl/>
        </w:rPr>
        <w:t xml:space="preserve"> המיקו</w:t>
      </w:r>
      <w:r w:rsidRPr="00CF6C37">
        <w:rPr>
          <w:rStyle w:val="default"/>
          <w:rFonts w:cs="FrankRuehl"/>
          <w:position w:val="0"/>
          <w:rtl/>
        </w:rPr>
        <w:t>ד</w:t>
      </w:r>
      <w:r w:rsidRPr="00CF6C37">
        <w:rPr>
          <w:rStyle w:val="default"/>
          <w:rFonts w:cs="FrankRuehl" w:hint="cs"/>
          <w:position w:val="0"/>
          <w:rtl/>
        </w:rPr>
        <w:t xml:space="preserve">; </w:t>
      </w:r>
    </w:p>
    <w:p w:rsidR="001F6ACF" w:rsidRPr="00CF6C37" w:rsidRDefault="001F6ACF" w:rsidP="00CF6C37">
      <w:pPr>
        <w:pStyle w:val="page"/>
        <w:widowControl/>
        <w:tabs>
          <w:tab w:val="left" w:pos="624"/>
          <w:tab w:val="left" w:pos="1021"/>
        </w:tabs>
        <w:spacing w:before="72"/>
        <w:ind w:left="624" w:right="1134"/>
        <w:rPr>
          <w:rStyle w:val="default"/>
          <w:rFonts w:cs="FrankRuehl"/>
          <w:position w:val="0"/>
          <w:rtl/>
        </w:rPr>
      </w:pPr>
      <w:r w:rsidRPr="00CF6C37">
        <w:rPr>
          <w:rStyle w:val="default"/>
          <w:rFonts w:cs="FrankRuehl"/>
          <w:position w:val="0"/>
          <w:rtl/>
        </w:rPr>
        <w:t>(4)</w:t>
      </w:r>
      <w:r w:rsidRPr="00CF6C37">
        <w:rPr>
          <w:rStyle w:val="default"/>
          <w:rFonts w:cs="FrankRuehl"/>
          <w:position w:val="0"/>
          <w:rtl/>
        </w:rPr>
        <w:tab/>
      </w:r>
      <w:r w:rsidRPr="00CF6C37">
        <w:rPr>
          <w:rStyle w:val="default"/>
          <w:rFonts w:cs="FrankRuehl" w:hint="cs"/>
          <w:position w:val="0"/>
          <w:rtl/>
        </w:rPr>
        <w:t xml:space="preserve">מספר תיק בית המשפט; </w:t>
      </w:r>
    </w:p>
    <w:p w:rsidR="001F6ACF" w:rsidRPr="00CF6C37" w:rsidRDefault="001F6ACF" w:rsidP="00CF6C37">
      <w:pPr>
        <w:pStyle w:val="page"/>
        <w:widowControl/>
        <w:tabs>
          <w:tab w:val="left" w:pos="624"/>
          <w:tab w:val="left" w:pos="1021"/>
        </w:tabs>
        <w:spacing w:before="72"/>
        <w:ind w:left="624" w:right="1134"/>
        <w:rPr>
          <w:rStyle w:val="default"/>
          <w:rFonts w:cs="FrankRuehl" w:hint="cs"/>
          <w:position w:val="0"/>
          <w:rtl/>
        </w:rPr>
      </w:pPr>
      <w:r w:rsidRPr="00CF6C37">
        <w:rPr>
          <w:rStyle w:val="default"/>
          <w:rFonts w:cs="FrankRuehl" w:hint="cs"/>
          <w:position w:val="0"/>
          <w:rtl/>
        </w:rPr>
        <w:t xml:space="preserve">לענין תקנה זו, "נאשם" </w:t>
      </w:r>
      <w:r w:rsidR="00CF6C37" w:rsidRPr="00CF6C37">
        <w:rPr>
          <w:rStyle w:val="default"/>
          <w:rFonts w:cs="FrankRuehl" w:hint="cs"/>
          <w:position w:val="0"/>
          <w:rtl/>
        </w:rPr>
        <w:t>–</w:t>
      </w:r>
      <w:r w:rsidRPr="00CF6C37">
        <w:rPr>
          <w:rStyle w:val="default"/>
          <w:rFonts w:cs="FrankRuehl" w:hint="cs"/>
          <w:position w:val="0"/>
          <w:rtl/>
        </w:rPr>
        <w:t xml:space="preserve"> לרבות עציר, מערער, נידון ואסיר. </w:t>
      </w:r>
    </w:p>
    <w:p w:rsidR="001F6ACF" w:rsidRPr="00B476C1" w:rsidRDefault="001F6ACF">
      <w:pPr>
        <w:pStyle w:val="P00"/>
        <w:spacing w:before="0"/>
        <w:ind w:left="0" w:right="1134"/>
        <w:rPr>
          <w:rFonts w:hint="cs"/>
          <w:b/>
          <w:bCs/>
          <w:vanish/>
          <w:szCs w:val="20"/>
          <w:shd w:val="clear" w:color="auto" w:fill="FFFF99"/>
          <w:rtl/>
        </w:rPr>
      </w:pPr>
      <w:bookmarkStart w:id="5" w:name="Rov760"/>
      <w:r w:rsidRPr="00B476C1">
        <w:rPr>
          <w:rFonts w:hint="cs"/>
          <w:vanish/>
          <w:color w:val="FF0000"/>
          <w:szCs w:val="20"/>
          <w:shd w:val="clear" w:color="auto" w:fill="FFFF99"/>
          <w:rtl/>
        </w:rPr>
        <w:t>מיום 10.1.1988</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תשמ"ח-1988</w:t>
      </w:r>
    </w:p>
    <w:p w:rsidR="001F6ACF" w:rsidRPr="00B476C1" w:rsidRDefault="001F6ACF">
      <w:pPr>
        <w:pStyle w:val="P00"/>
        <w:tabs>
          <w:tab w:val="clear" w:pos="6259"/>
        </w:tabs>
        <w:spacing w:before="0"/>
        <w:ind w:left="0" w:right="1134"/>
        <w:rPr>
          <w:rFonts w:hint="cs"/>
          <w:vanish/>
          <w:szCs w:val="20"/>
          <w:shd w:val="clear" w:color="auto" w:fill="FFFF99"/>
          <w:rtl/>
        </w:rPr>
      </w:pPr>
      <w:hyperlink r:id="rId10" w:history="1">
        <w:r w:rsidRPr="00B476C1">
          <w:rPr>
            <w:rStyle w:val="Hyperlink"/>
            <w:rFonts w:hint="cs"/>
            <w:vanish/>
            <w:szCs w:val="20"/>
            <w:shd w:val="clear" w:color="auto" w:fill="FFFF99"/>
            <w:rtl/>
          </w:rPr>
          <w:t>ק"ת תשמ"ח מס' 5076</w:t>
        </w:r>
      </w:hyperlink>
      <w:r w:rsidRPr="00B476C1">
        <w:rPr>
          <w:rFonts w:hint="cs"/>
          <w:vanish/>
          <w:szCs w:val="20"/>
          <w:shd w:val="clear" w:color="auto" w:fill="FFFF99"/>
          <w:rtl/>
        </w:rPr>
        <w:t xml:space="preserve"> מיום 10.1.1988 עמ' 334</w:t>
      </w:r>
    </w:p>
    <w:p w:rsidR="001F6ACF" w:rsidRPr="00B476C1" w:rsidRDefault="001F6ACF">
      <w:pPr>
        <w:pStyle w:val="P00"/>
        <w:tabs>
          <w:tab w:val="clear" w:pos="6259"/>
        </w:tabs>
        <w:spacing w:before="0"/>
        <w:ind w:left="0" w:right="1134"/>
        <w:rPr>
          <w:vanish/>
          <w:szCs w:val="20"/>
          <w:shd w:val="clear" w:color="auto" w:fill="FFFF99"/>
          <w:rtl/>
        </w:rPr>
      </w:pPr>
      <w:r w:rsidRPr="00B476C1">
        <w:rPr>
          <w:rFonts w:hint="cs"/>
          <w:b/>
          <w:bCs/>
          <w:vanish/>
          <w:szCs w:val="20"/>
          <w:shd w:val="clear" w:color="auto" w:fill="FFFF99"/>
          <w:rtl/>
        </w:rPr>
        <w:t>הוספת תקנה 1א</w:t>
      </w:r>
    </w:p>
    <w:p w:rsidR="00CF6C37" w:rsidRPr="00B476C1" w:rsidRDefault="00CF6C37">
      <w:pPr>
        <w:pStyle w:val="P00"/>
        <w:tabs>
          <w:tab w:val="clear" w:pos="6259"/>
        </w:tabs>
        <w:spacing w:before="0"/>
        <w:ind w:left="0" w:right="1134"/>
        <w:rPr>
          <w:vanish/>
          <w:szCs w:val="20"/>
          <w:shd w:val="clear" w:color="auto" w:fill="FFFF99"/>
          <w:rtl/>
        </w:rPr>
      </w:pPr>
    </w:p>
    <w:p w:rsidR="00CF6C37" w:rsidRPr="00B476C1" w:rsidRDefault="00CF6C37" w:rsidP="00CF6C37">
      <w:pPr>
        <w:pStyle w:val="P00"/>
        <w:tabs>
          <w:tab w:val="clear" w:pos="6259"/>
        </w:tabs>
        <w:spacing w:before="0"/>
        <w:ind w:left="624" w:right="1134"/>
        <w:rPr>
          <w:vanish/>
          <w:color w:val="FF0000"/>
          <w:szCs w:val="20"/>
          <w:shd w:val="clear" w:color="auto" w:fill="FFFF99"/>
          <w:rtl/>
        </w:rPr>
      </w:pPr>
      <w:r w:rsidRPr="00B476C1">
        <w:rPr>
          <w:rFonts w:hint="cs"/>
          <w:vanish/>
          <w:color w:val="FF0000"/>
          <w:szCs w:val="20"/>
          <w:shd w:val="clear" w:color="auto" w:fill="FFFF99"/>
          <w:rtl/>
        </w:rPr>
        <w:t>מיום 14.1.2022</w:t>
      </w:r>
    </w:p>
    <w:p w:rsidR="00CF6C37" w:rsidRPr="00B476C1" w:rsidRDefault="00CF6C37" w:rsidP="00CF6C37">
      <w:pPr>
        <w:pStyle w:val="P00"/>
        <w:tabs>
          <w:tab w:val="clear" w:pos="6259"/>
        </w:tabs>
        <w:spacing w:before="0"/>
        <w:ind w:left="624" w:right="1134"/>
        <w:rPr>
          <w:vanish/>
          <w:szCs w:val="20"/>
          <w:shd w:val="clear" w:color="auto" w:fill="FFFF99"/>
          <w:rtl/>
        </w:rPr>
      </w:pPr>
      <w:r w:rsidRPr="00B476C1">
        <w:rPr>
          <w:rFonts w:hint="cs"/>
          <w:b/>
          <w:bCs/>
          <w:vanish/>
          <w:szCs w:val="20"/>
          <w:shd w:val="clear" w:color="auto" w:fill="FFFF99"/>
          <w:rtl/>
        </w:rPr>
        <w:t>תק' תשפ"ב-2021</w:t>
      </w:r>
    </w:p>
    <w:p w:rsidR="00CF6C37" w:rsidRPr="00B476C1" w:rsidRDefault="00CF6C37" w:rsidP="00CF6C37">
      <w:pPr>
        <w:pStyle w:val="P00"/>
        <w:tabs>
          <w:tab w:val="clear" w:pos="6259"/>
        </w:tabs>
        <w:spacing w:before="0"/>
        <w:ind w:left="624" w:right="1134"/>
        <w:rPr>
          <w:vanish/>
          <w:szCs w:val="20"/>
          <w:shd w:val="clear" w:color="auto" w:fill="FFFF99"/>
          <w:rtl/>
        </w:rPr>
      </w:pPr>
      <w:hyperlink r:id="rId11" w:history="1">
        <w:r w:rsidRPr="00B476C1">
          <w:rPr>
            <w:rStyle w:val="Hyperlink"/>
            <w:rFonts w:hint="cs"/>
            <w:vanish/>
            <w:szCs w:val="20"/>
            <w:shd w:val="clear" w:color="auto" w:fill="FFFF99"/>
            <w:rtl/>
          </w:rPr>
          <w:t>ק"ת תשפ"ב מס' 9801</w:t>
        </w:r>
      </w:hyperlink>
      <w:r w:rsidRPr="00B476C1">
        <w:rPr>
          <w:rFonts w:hint="cs"/>
          <w:vanish/>
          <w:szCs w:val="20"/>
          <w:shd w:val="clear" w:color="auto" w:fill="FFFF99"/>
          <w:rtl/>
        </w:rPr>
        <w:t xml:space="preserve"> מיום 15.12.2021 עמ' 1146</w:t>
      </w:r>
    </w:p>
    <w:p w:rsidR="00CF6C37" w:rsidRPr="00807047" w:rsidRDefault="00CF6C37" w:rsidP="00807047">
      <w:pPr>
        <w:pStyle w:val="page"/>
        <w:widowControl/>
        <w:tabs>
          <w:tab w:val="left" w:pos="624"/>
          <w:tab w:val="left" w:pos="1021"/>
        </w:tabs>
        <w:spacing w:before="60"/>
        <w:ind w:left="624" w:right="1134"/>
        <w:rPr>
          <w:rStyle w:val="default"/>
          <w:rFonts w:cs="FrankRuehl"/>
          <w:position w:val="0"/>
          <w:sz w:val="2"/>
          <w:szCs w:val="2"/>
          <w:rtl/>
        </w:rPr>
      </w:pPr>
      <w:r w:rsidRPr="00B476C1">
        <w:rPr>
          <w:rStyle w:val="default"/>
          <w:rFonts w:cs="FrankRuehl"/>
          <w:vanish/>
          <w:position w:val="0"/>
          <w:sz w:val="16"/>
          <w:szCs w:val="22"/>
          <w:shd w:val="clear" w:color="auto" w:fill="FFFF99"/>
          <w:rtl/>
        </w:rPr>
        <w:t>(1)</w:t>
      </w:r>
      <w:r w:rsidRPr="00B476C1">
        <w:rPr>
          <w:rStyle w:val="default"/>
          <w:rFonts w:cs="FrankRuehl"/>
          <w:vanish/>
          <w:position w:val="0"/>
          <w:sz w:val="16"/>
          <w:szCs w:val="22"/>
          <w:shd w:val="clear" w:color="auto" w:fill="FFFF99"/>
          <w:rtl/>
        </w:rPr>
        <w:tab/>
      </w:r>
      <w:r w:rsidRPr="00B476C1">
        <w:rPr>
          <w:rStyle w:val="default"/>
          <w:rFonts w:cs="FrankRuehl" w:hint="cs"/>
          <w:vanish/>
          <w:position w:val="0"/>
          <w:sz w:val="16"/>
          <w:szCs w:val="22"/>
          <w:shd w:val="clear" w:color="auto" w:fill="FFFF99"/>
          <w:rtl/>
        </w:rPr>
        <w:t>שם פרטי</w:t>
      </w:r>
      <w:r w:rsidRPr="00B476C1">
        <w:rPr>
          <w:rStyle w:val="default"/>
          <w:rFonts w:cs="FrankRuehl" w:hint="cs"/>
          <w:strike/>
          <w:vanish/>
          <w:position w:val="0"/>
          <w:sz w:val="16"/>
          <w:szCs w:val="22"/>
          <w:shd w:val="clear" w:color="auto" w:fill="FFFF99"/>
          <w:rtl/>
        </w:rPr>
        <w:t>, שם האב</w:t>
      </w:r>
      <w:r w:rsidRPr="00B476C1">
        <w:rPr>
          <w:rStyle w:val="default"/>
          <w:rFonts w:cs="FrankRuehl" w:hint="cs"/>
          <w:vanish/>
          <w:position w:val="0"/>
          <w:sz w:val="16"/>
          <w:szCs w:val="22"/>
          <w:shd w:val="clear" w:color="auto" w:fill="FFFF99"/>
          <w:rtl/>
        </w:rPr>
        <w:t xml:space="preserve"> ושם המשפחה;</w:t>
      </w:r>
      <w:bookmarkEnd w:id="5"/>
    </w:p>
    <w:p w:rsidR="001F6ACF" w:rsidRDefault="001F6ACF">
      <w:pPr>
        <w:pStyle w:val="P00"/>
        <w:spacing w:before="72"/>
        <w:ind w:left="0" w:right="1134"/>
        <w:rPr>
          <w:rStyle w:val="default"/>
          <w:rFonts w:cs="FrankRuehl"/>
          <w:rtl/>
        </w:rPr>
      </w:pPr>
      <w:bookmarkStart w:id="6" w:name="Seif67"/>
      <w:bookmarkEnd w:id="6"/>
      <w:r>
        <w:rPr>
          <w:lang w:val="he-IL"/>
        </w:rPr>
        <w:pict>
          <v:rect id="_x0000_s2053" style="position:absolute;left:0;text-align:left;margin-left:464.5pt;margin-top:8.05pt;width:75.05pt;height:16pt;z-index:251669504" o:allowincell="f" filled="f" stroked="f" strokecolor="lime" strokeweight=".25pt">
            <v:textbox style="mso-next-textbox:#_x0000_s2053" inset="0,0,0,0">
              <w:txbxContent>
                <w:p w:rsidR="001F6ACF" w:rsidRDefault="001F6ACF">
                  <w:pPr>
                    <w:spacing w:line="160" w:lineRule="exact"/>
                    <w:jc w:val="left"/>
                    <w:rPr>
                      <w:rFonts w:cs="Miriam"/>
                      <w:noProof/>
                      <w:szCs w:val="18"/>
                      <w:rtl/>
                    </w:rPr>
                  </w:pPr>
                  <w:r>
                    <w:rPr>
                      <w:rFonts w:cs="Miriam"/>
                      <w:szCs w:val="18"/>
                      <w:rtl/>
                    </w:rPr>
                    <w:t>מ</w:t>
                  </w:r>
                  <w:r>
                    <w:rPr>
                      <w:rFonts w:cs="Miriam" w:hint="cs"/>
                      <w:szCs w:val="18"/>
                      <w:rtl/>
                    </w:rPr>
                    <w:t>ינוי סניגור</w:t>
                  </w:r>
                  <w:r>
                    <w:rPr>
                      <w:rFonts w:cs="Miriam"/>
                      <w:szCs w:val="18"/>
                      <w:rtl/>
                    </w:rPr>
                    <w:t xml:space="preserve"> </w:t>
                  </w:r>
                  <w:r>
                    <w:rPr>
                      <w:rFonts w:cs="Miriam" w:hint="cs"/>
                      <w:szCs w:val="18"/>
                      <w:rtl/>
                    </w:rPr>
                    <w:t xml:space="preserve">לנאשם מחוסר אמצעים </w:t>
                  </w:r>
                </w:p>
              </w:txbxContent>
            </v:textbox>
            <w10:anchorlock/>
          </v:rect>
        </w:pict>
      </w:r>
      <w:r>
        <w:rPr>
          <w:rStyle w:val="big-number"/>
          <w:rtl/>
        </w:rPr>
        <w:t>2</w:t>
      </w:r>
      <w:r>
        <w:rPr>
          <w:rStyle w:val="default"/>
          <w:rFonts w:cs="FrankRuehl"/>
          <w:rtl/>
        </w:rPr>
        <w:t>.</w:t>
      </w:r>
      <w:r>
        <w:rPr>
          <w:rStyle w:val="default"/>
          <w:rFonts w:cs="FrankRuehl"/>
          <w:rtl/>
        </w:rPr>
        <w:tab/>
      </w:r>
      <w:r>
        <w:rPr>
          <w:rStyle w:val="default"/>
          <w:rFonts w:cs="FrankRuehl" w:hint="cs"/>
          <w:rtl/>
        </w:rPr>
        <w:t xml:space="preserve">(א) נאשם המבקש למנות לו סניגור מפני שהוא מחוסר אמצעים, יפרט בבקשתו פרטים לפי טופס 1 שבתוספת. </w:t>
      </w:r>
    </w:p>
    <w:p w:rsidR="001F6ACF" w:rsidRDefault="001F6ACF">
      <w:pPr>
        <w:pStyle w:val="P00"/>
        <w:spacing w:before="72"/>
        <w:ind w:left="0" w:right="1134"/>
        <w:rPr>
          <w:rtl/>
        </w:rPr>
      </w:pPr>
      <w:r>
        <w:rPr>
          <w:rtl/>
        </w:rPr>
        <w:tab/>
      </w:r>
      <w:r>
        <w:rPr>
          <w:rFonts w:hint="cs"/>
          <w:rtl/>
        </w:rPr>
        <w:t xml:space="preserve">(ב) </w:t>
      </w:r>
      <w:r>
        <w:rPr>
          <w:rtl/>
        </w:rPr>
        <w:t> </w:t>
      </w:r>
      <w:r>
        <w:rPr>
          <w:rtl/>
        </w:rPr>
        <w:t xml:space="preserve"> </w:t>
      </w:r>
      <w:r>
        <w:rPr>
          <w:rFonts w:hint="cs"/>
          <w:rtl/>
        </w:rPr>
        <w:t>בית המשפט יעביר את בקשתו ללשכת הסעד של הרשות המקומית שבתחומה מקו</w:t>
      </w:r>
      <w:r>
        <w:rPr>
          <w:rtl/>
        </w:rPr>
        <w:t>ם</w:t>
      </w:r>
      <w:r>
        <w:rPr>
          <w:rFonts w:hint="cs"/>
          <w:rtl/>
        </w:rPr>
        <w:t xml:space="preserve"> מגוריו של הנאשם לחוות דעתה ולהערותיה, ויחליט בה לאחר קבלתן. </w:t>
      </w:r>
    </w:p>
    <w:p w:rsidR="001F6ACF" w:rsidRDefault="001F6ACF">
      <w:pPr>
        <w:pStyle w:val="P00"/>
        <w:spacing w:before="72"/>
        <w:ind w:left="0" w:right="1134"/>
        <w:rPr>
          <w:rStyle w:val="default"/>
          <w:rFonts w:cs="FrankRuehl" w:hint="cs"/>
          <w:rtl/>
        </w:rPr>
      </w:pPr>
      <w:bookmarkStart w:id="7" w:name="Seif68"/>
      <w:bookmarkEnd w:id="7"/>
      <w:r>
        <w:rPr>
          <w:lang w:val="he-IL"/>
        </w:rPr>
        <w:pict>
          <v:rect id="_x0000_s2054" style="position:absolute;left:0;text-align:left;margin-left:468.45pt;margin-top:8.05pt;width:71.1pt;height:24pt;z-index:251670528" o:allowincell="f" filled="f" stroked="f" strokecolor="lime" strokeweight=".25pt">
            <v:textbox style="mso-next-textbox:#_x0000_s2054" inset="0,0,0,0">
              <w:txbxContent>
                <w:p w:rsidR="001F6ACF" w:rsidRDefault="001F6ACF">
                  <w:pPr>
                    <w:spacing w:line="160" w:lineRule="exact"/>
                    <w:jc w:val="left"/>
                    <w:rPr>
                      <w:rFonts w:cs="Miriam"/>
                      <w:noProof/>
                      <w:szCs w:val="18"/>
                      <w:rtl/>
                    </w:rPr>
                  </w:pPr>
                  <w:r>
                    <w:rPr>
                      <w:rFonts w:cs="Miriam"/>
                      <w:szCs w:val="18"/>
                      <w:rtl/>
                    </w:rPr>
                    <w:t>מ</w:t>
                  </w:r>
                  <w:r>
                    <w:rPr>
                      <w:rFonts w:cs="Miriam" w:hint="cs"/>
                      <w:szCs w:val="18"/>
                      <w:rtl/>
                    </w:rPr>
                    <w:t>ינוי סניגור</w:t>
                  </w:r>
                  <w:r>
                    <w:rPr>
                      <w:rFonts w:cs="Miriam"/>
                      <w:szCs w:val="18"/>
                      <w:rtl/>
                    </w:rPr>
                    <w:t xml:space="preserve"> </w:t>
                  </w:r>
                  <w:r>
                    <w:rPr>
                      <w:rFonts w:cs="Miriam" w:hint="cs"/>
                      <w:szCs w:val="18"/>
                      <w:rtl/>
                    </w:rPr>
                    <w:t>ביזמת ב</w:t>
                  </w:r>
                  <w:r>
                    <w:rPr>
                      <w:rFonts w:cs="Miriam"/>
                      <w:szCs w:val="18"/>
                      <w:rtl/>
                    </w:rPr>
                    <w:t>י</w:t>
                  </w:r>
                  <w:r>
                    <w:rPr>
                      <w:rFonts w:cs="Miriam" w:hint="cs"/>
                      <w:szCs w:val="18"/>
                      <w:rtl/>
                    </w:rPr>
                    <w:t>ת המשפט</w:t>
                  </w:r>
                </w:p>
                <w:p w:rsidR="001F6ACF" w:rsidRDefault="001F6ACF">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ראה בית המשפט שמתקיימים התנאים המפורטים בסעיף 15 לחוק, רשאי הוא למנות סניגור לחשוד, לעצור או לנאשם לפי הענין, אף אם לא הוגשה בקשה מטעמו. </w:t>
      </w:r>
    </w:p>
    <w:p w:rsidR="001F6ACF" w:rsidRPr="00B476C1" w:rsidRDefault="001F6ACF">
      <w:pPr>
        <w:pStyle w:val="P00"/>
        <w:spacing w:before="0"/>
        <w:ind w:left="0" w:right="1134"/>
        <w:rPr>
          <w:rFonts w:hint="cs"/>
          <w:b/>
          <w:bCs/>
          <w:vanish/>
          <w:szCs w:val="20"/>
          <w:shd w:val="clear" w:color="auto" w:fill="FFFF99"/>
          <w:rtl/>
        </w:rPr>
      </w:pPr>
      <w:bookmarkStart w:id="8" w:name="Rov101"/>
      <w:r w:rsidRPr="00B476C1">
        <w:rPr>
          <w:rFonts w:hint="cs"/>
          <w:vanish/>
          <w:color w:val="FF0000"/>
          <w:szCs w:val="20"/>
          <w:shd w:val="clear" w:color="auto" w:fill="FFFF99"/>
          <w:rtl/>
        </w:rPr>
        <w:t>מיום 10.1.1988</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תשמ"ח-1988</w:t>
      </w:r>
    </w:p>
    <w:p w:rsidR="001F6ACF" w:rsidRPr="00B476C1" w:rsidRDefault="001F6ACF">
      <w:pPr>
        <w:pStyle w:val="P00"/>
        <w:tabs>
          <w:tab w:val="clear" w:pos="6259"/>
        </w:tabs>
        <w:spacing w:before="0"/>
        <w:ind w:left="0" w:right="1134"/>
        <w:rPr>
          <w:rFonts w:hint="cs"/>
          <w:vanish/>
          <w:szCs w:val="20"/>
          <w:shd w:val="clear" w:color="auto" w:fill="FFFF99"/>
          <w:rtl/>
        </w:rPr>
      </w:pPr>
      <w:hyperlink r:id="rId12" w:history="1">
        <w:r w:rsidRPr="00B476C1">
          <w:rPr>
            <w:rStyle w:val="Hyperlink"/>
            <w:rFonts w:hint="cs"/>
            <w:vanish/>
            <w:szCs w:val="20"/>
            <w:shd w:val="clear" w:color="auto" w:fill="FFFF99"/>
            <w:rtl/>
          </w:rPr>
          <w:t>ק"ת תשמ"ח מס' 5076</w:t>
        </w:r>
      </w:hyperlink>
      <w:r w:rsidRPr="00B476C1">
        <w:rPr>
          <w:rFonts w:hint="cs"/>
          <w:vanish/>
          <w:szCs w:val="20"/>
          <w:shd w:val="clear" w:color="auto" w:fill="FFFF99"/>
          <w:rtl/>
        </w:rPr>
        <w:t xml:space="preserve"> מיום 10.1.1988 עמ' 334</w:t>
      </w:r>
    </w:p>
    <w:p w:rsidR="001F6ACF" w:rsidRDefault="001F6ACF">
      <w:pPr>
        <w:pStyle w:val="P00"/>
        <w:tabs>
          <w:tab w:val="clear" w:pos="6259"/>
        </w:tabs>
        <w:spacing w:before="0"/>
        <w:ind w:left="0" w:right="1134"/>
        <w:rPr>
          <w:rFonts w:hint="cs"/>
          <w:b/>
          <w:bCs/>
          <w:sz w:val="2"/>
          <w:szCs w:val="2"/>
          <w:rtl/>
        </w:rPr>
      </w:pPr>
      <w:r w:rsidRPr="00B476C1">
        <w:rPr>
          <w:rFonts w:hint="cs"/>
          <w:b/>
          <w:bCs/>
          <w:vanish/>
          <w:szCs w:val="20"/>
          <w:shd w:val="clear" w:color="auto" w:fill="FFFF99"/>
          <w:rtl/>
        </w:rPr>
        <w:t>הוספת תקנה 2א</w:t>
      </w:r>
      <w:bookmarkEnd w:id="8"/>
    </w:p>
    <w:p w:rsidR="001F6ACF" w:rsidRDefault="001F6ACF">
      <w:pPr>
        <w:pStyle w:val="P00"/>
        <w:spacing w:before="72"/>
        <w:ind w:left="0" w:right="1134"/>
        <w:rPr>
          <w:rStyle w:val="default"/>
          <w:rFonts w:cs="FrankRuehl"/>
          <w:rtl/>
        </w:rPr>
      </w:pPr>
      <w:bookmarkStart w:id="9" w:name="Seif69"/>
      <w:bookmarkEnd w:id="9"/>
      <w:r>
        <w:rPr>
          <w:lang w:val="he-IL"/>
        </w:rPr>
        <w:pict>
          <v:rect id="_x0000_s2055" style="position:absolute;left:0;text-align:left;margin-left:475.65pt;margin-top:8.05pt;width:63.9pt;height:22.3pt;z-index:251671552" o:allowincell="f" filled="f" stroked="f" strokecolor="lime" strokeweight=".25pt">
            <v:textbox style="mso-next-textbox:#_x0000_s2055" inset="0,0,0,0">
              <w:txbxContent>
                <w:p w:rsidR="001F6ACF" w:rsidRDefault="001F6ACF">
                  <w:pPr>
                    <w:spacing w:line="160" w:lineRule="exact"/>
                    <w:jc w:val="left"/>
                    <w:rPr>
                      <w:rFonts w:cs="Miriam"/>
                      <w:noProof/>
                      <w:szCs w:val="18"/>
                      <w:rtl/>
                    </w:rPr>
                  </w:pPr>
                  <w:r>
                    <w:rPr>
                      <w:rFonts w:cs="Miriam"/>
                      <w:szCs w:val="18"/>
                      <w:rtl/>
                    </w:rPr>
                    <w:t>מ</w:t>
                  </w:r>
                  <w:r>
                    <w:rPr>
                      <w:rFonts w:cs="Miriam" w:hint="cs"/>
                      <w:szCs w:val="18"/>
                      <w:rtl/>
                    </w:rPr>
                    <w:t>ינוי ללא</w:t>
                  </w:r>
                  <w:r>
                    <w:rPr>
                      <w:rFonts w:hint="cs"/>
                      <w:rtl/>
                    </w:rPr>
                    <w:t xml:space="preserve"> </w:t>
                  </w:r>
                  <w:r>
                    <w:rPr>
                      <w:rFonts w:cs="Miriam" w:hint="cs"/>
                      <w:szCs w:val="18"/>
                      <w:rtl/>
                    </w:rPr>
                    <w:t>חוות-דעת</w:t>
                  </w:r>
                  <w:r>
                    <w:rPr>
                      <w:rFonts w:cs="Miriam"/>
                      <w:szCs w:val="18"/>
                      <w:rtl/>
                    </w:rPr>
                    <w:t xml:space="preserve"> </w:t>
                  </w:r>
                  <w:r>
                    <w:rPr>
                      <w:rFonts w:cs="Miriam" w:hint="cs"/>
                      <w:szCs w:val="18"/>
                      <w:rtl/>
                    </w:rPr>
                    <w:t xml:space="preserve">לשכת-הסעד </w:t>
                  </w:r>
                </w:p>
              </w:txbxContent>
            </v:textbox>
            <w10:anchorlock/>
          </v:rect>
        </w:pict>
      </w:r>
      <w:r>
        <w:rPr>
          <w:rStyle w:val="big-number"/>
          <w:rtl/>
        </w:rPr>
        <w:t>3</w:t>
      </w:r>
      <w:r>
        <w:rPr>
          <w:rStyle w:val="default"/>
          <w:rFonts w:cs="FrankRuehl"/>
          <w:rtl/>
        </w:rPr>
        <w:t>.</w:t>
      </w:r>
      <w:r>
        <w:rPr>
          <w:rStyle w:val="default"/>
          <w:rFonts w:cs="FrankRuehl"/>
          <w:rtl/>
        </w:rPr>
        <w:tab/>
      </w:r>
      <w:r>
        <w:rPr>
          <w:rStyle w:val="default"/>
          <w:rFonts w:cs="FrankRuehl" w:hint="cs"/>
          <w:rtl/>
        </w:rPr>
        <w:t>על אף האמור בתקנה 2 רשאי בית המשפט למנות סניגו</w:t>
      </w:r>
      <w:r>
        <w:rPr>
          <w:rStyle w:val="default"/>
          <w:rFonts w:cs="FrankRuehl"/>
          <w:rtl/>
        </w:rPr>
        <w:t>ר</w:t>
      </w:r>
      <w:r>
        <w:rPr>
          <w:rStyle w:val="default"/>
          <w:rFonts w:cs="FrankRuehl" w:hint="cs"/>
          <w:rtl/>
        </w:rPr>
        <w:t xml:space="preserve"> לנאשם מחוסר אמצעים אף בהעדר פרטים בבקשה, או בלא להעבירה ללשכת הסעד, או אם חוות הדעת וההערות לא נתקבלו תוך 21 יום מיום שהועברה הבקשה כאמור או תוך תקופה קצרה יותר שקבע בית המשפט, ובלבד שבית המשפט משוכנע, על פי חקירתו הוא, שהנאשם מחוסר אמצעים. </w:t>
      </w:r>
    </w:p>
    <w:p w:rsidR="001F6ACF" w:rsidRDefault="001F6ACF">
      <w:pPr>
        <w:pStyle w:val="P00"/>
        <w:spacing w:before="72"/>
        <w:ind w:left="0" w:right="1134"/>
        <w:rPr>
          <w:rStyle w:val="default"/>
          <w:rFonts w:cs="FrankRuehl"/>
          <w:rtl/>
        </w:rPr>
      </w:pPr>
      <w:bookmarkStart w:id="10" w:name="Seif70"/>
      <w:bookmarkEnd w:id="10"/>
      <w:r>
        <w:rPr>
          <w:lang w:val="he-IL"/>
        </w:rPr>
        <w:pict>
          <v:rect id="_x0000_s2057" style="position:absolute;left:0;text-align:left;margin-left:462pt;margin-top:8.05pt;width:77.55pt;height:52.95pt;z-index:251672576" o:allowincell="f" filled="f" stroked="f" strokecolor="lime" strokeweight=".25pt">
            <v:textbox style="mso-next-textbox:#_x0000_s2057" inset="0,0,0,0">
              <w:txbxContent>
                <w:p w:rsidR="001F6ACF" w:rsidRDefault="001F6ACF">
                  <w:pPr>
                    <w:spacing w:line="160" w:lineRule="exact"/>
                    <w:jc w:val="left"/>
                    <w:rPr>
                      <w:rFonts w:cs="Miriam"/>
                      <w:noProof/>
                      <w:szCs w:val="18"/>
                      <w:rtl/>
                    </w:rPr>
                  </w:pPr>
                  <w:r>
                    <w:rPr>
                      <w:rFonts w:cs="Miriam"/>
                      <w:szCs w:val="18"/>
                      <w:rtl/>
                    </w:rPr>
                    <w:t>ש</w:t>
                  </w:r>
                  <w:r>
                    <w:rPr>
                      <w:rFonts w:cs="Miriam" w:hint="cs"/>
                      <w:szCs w:val="18"/>
                      <w:rtl/>
                    </w:rPr>
                    <w:t xml:space="preserve">כר טרחת סניגור </w:t>
                  </w:r>
                </w:p>
                <w:p w:rsidR="001F6ACF" w:rsidRDefault="001F6ACF">
                  <w:pPr>
                    <w:spacing w:line="160" w:lineRule="exact"/>
                    <w:jc w:val="left"/>
                    <w:rPr>
                      <w:rFonts w:cs="Miriam" w:hint="cs"/>
                      <w:szCs w:val="18"/>
                      <w:rtl/>
                    </w:rPr>
                  </w:pPr>
                  <w:r>
                    <w:rPr>
                      <w:rFonts w:cs="Miriam" w:hint="cs"/>
                      <w:szCs w:val="18"/>
                      <w:rtl/>
                    </w:rPr>
                    <w:t xml:space="preserve">תק' (מס' 4) </w:t>
                  </w:r>
                  <w:r>
                    <w:rPr>
                      <w:rFonts w:cs="Miriam"/>
                      <w:szCs w:val="18"/>
                      <w:rtl/>
                    </w:rPr>
                    <w:br/>
                  </w:r>
                  <w:r>
                    <w:rPr>
                      <w:rFonts w:cs="Miriam" w:hint="cs"/>
                      <w:szCs w:val="18"/>
                      <w:rtl/>
                    </w:rPr>
                    <w:t>תש"ם-1980</w:t>
                  </w:r>
                </w:p>
                <w:p w:rsidR="001F6ACF" w:rsidRDefault="001F6ACF">
                  <w:pPr>
                    <w:spacing w:line="160" w:lineRule="exact"/>
                    <w:jc w:val="left"/>
                    <w:rPr>
                      <w:rFonts w:cs="Miriam" w:hint="cs"/>
                      <w:szCs w:val="18"/>
                      <w:rtl/>
                    </w:rPr>
                  </w:pPr>
                  <w:r>
                    <w:rPr>
                      <w:rFonts w:cs="Miriam" w:hint="cs"/>
                      <w:szCs w:val="18"/>
                      <w:rtl/>
                    </w:rPr>
                    <w:t>תק' תשנ"א-1990</w:t>
                  </w:r>
                </w:p>
                <w:p w:rsidR="001F6ACF" w:rsidRDefault="001F6ACF" w:rsidP="0030052C">
                  <w:pPr>
                    <w:spacing w:line="160" w:lineRule="exact"/>
                    <w:jc w:val="left"/>
                    <w:rPr>
                      <w:rFonts w:cs="Miriam" w:hint="cs"/>
                      <w:noProof/>
                      <w:szCs w:val="18"/>
                      <w:rtl/>
                    </w:rPr>
                  </w:pPr>
                  <w:r>
                    <w:rPr>
                      <w:rFonts w:cs="Miriam" w:hint="cs"/>
                      <w:szCs w:val="18"/>
                      <w:rtl/>
                    </w:rPr>
                    <w:t xml:space="preserve">הודעה </w:t>
                  </w:r>
                  <w:r w:rsidR="00F33F26">
                    <w:rPr>
                      <w:rFonts w:cs="Miriam" w:hint="cs"/>
                      <w:szCs w:val="18"/>
                      <w:rtl/>
                    </w:rPr>
                    <w:t>תשפ"</w:t>
                  </w:r>
                  <w:r w:rsidR="00B476C1">
                    <w:rPr>
                      <w:rFonts w:cs="Miriam" w:hint="cs"/>
                      <w:szCs w:val="18"/>
                      <w:rtl/>
                    </w:rPr>
                    <w:t>ג</w:t>
                  </w:r>
                  <w:r w:rsidR="00F33F26">
                    <w:rPr>
                      <w:rFonts w:cs="Miriam" w:hint="cs"/>
                      <w:szCs w:val="18"/>
                      <w:rtl/>
                    </w:rPr>
                    <w:t>-202</w:t>
                  </w:r>
                  <w:r w:rsidR="00165E40">
                    <w:rPr>
                      <w:rFonts w:cs="Miriam" w:hint="cs"/>
                      <w:szCs w:val="18"/>
                      <w:rtl/>
                    </w:rPr>
                    <w:t>2</w:t>
                  </w:r>
                </w:p>
              </w:txbxContent>
            </v:textbox>
            <w10:anchorlock/>
          </v:rect>
        </w:pict>
      </w:r>
      <w:r>
        <w:rPr>
          <w:rStyle w:val="big-number"/>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סניגור שנתמנה לפי סעיף 15 לחוק, רשאי בית המשפט לקבוע לו </w:t>
      </w:r>
      <w:r>
        <w:rPr>
          <w:rStyle w:val="default"/>
          <w:rFonts w:cs="FrankRuehl"/>
          <w:rtl/>
        </w:rPr>
        <w:t>ש</w:t>
      </w:r>
      <w:r>
        <w:rPr>
          <w:rStyle w:val="default"/>
          <w:rFonts w:cs="FrankRuehl" w:hint="cs"/>
          <w:rtl/>
        </w:rPr>
        <w:t>כר טרחה בגבולות הסכומים המפורטים להלן, לפי מהותו של הענין:</w:t>
      </w:r>
    </w:p>
    <w:p w:rsidR="001F6ACF" w:rsidRDefault="001F6ACF">
      <w:pPr>
        <w:pStyle w:val="P00"/>
        <w:tabs>
          <w:tab w:val="clear" w:pos="624"/>
          <w:tab w:val="clear" w:pos="1021"/>
          <w:tab w:val="clear" w:pos="1474"/>
          <w:tab w:val="clear" w:pos="1928"/>
          <w:tab w:val="clear" w:pos="2381"/>
          <w:tab w:val="clear" w:pos="2835"/>
          <w:tab w:val="clear" w:pos="6259"/>
          <w:tab w:val="center" w:pos="6974"/>
        </w:tabs>
        <w:spacing w:before="72"/>
        <w:ind w:left="0" w:right="1134"/>
        <w:rPr>
          <w:rStyle w:val="default"/>
          <w:rFonts w:cs="FrankRuehl"/>
          <w:szCs w:val="20"/>
          <w:u w:val="single"/>
          <w:rtl/>
        </w:rPr>
      </w:pPr>
      <w:r>
        <w:rPr>
          <w:rStyle w:val="default"/>
          <w:rFonts w:cs="FrankRuehl"/>
          <w:szCs w:val="20"/>
          <w:rtl/>
        </w:rPr>
        <w:tab/>
      </w:r>
      <w:r>
        <w:rPr>
          <w:rStyle w:val="default"/>
          <w:rFonts w:cs="FrankRuehl"/>
          <w:szCs w:val="20"/>
          <w:u w:val="single"/>
          <w:rtl/>
        </w:rPr>
        <w:t>ב</w:t>
      </w:r>
      <w:r>
        <w:rPr>
          <w:rStyle w:val="default"/>
          <w:rFonts w:cs="FrankRuehl" w:hint="cs"/>
          <w:szCs w:val="20"/>
          <w:u w:val="single"/>
          <w:rtl/>
        </w:rPr>
        <w:t>שקלים חדשים</w:t>
      </w:r>
    </w:p>
    <w:p w:rsidR="001F6ACF" w:rsidRDefault="001F6ACF">
      <w:pPr>
        <w:pStyle w:val="P00"/>
        <w:tabs>
          <w:tab w:val="clear" w:pos="6259"/>
          <w:tab w:val="left" w:pos="6804"/>
        </w:tabs>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בבית משפט שלום </w:t>
      </w:r>
      <w:r>
        <w:rPr>
          <w:rStyle w:val="default"/>
          <w:rFonts w:cs="FrankRuehl"/>
          <w:rtl/>
        </w:rPr>
        <w:t>–</w:t>
      </w:r>
    </w:p>
    <w:p w:rsidR="001F6ACF" w:rsidRDefault="001F6ACF">
      <w:pPr>
        <w:pStyle w:val="P00"/>
        <w:tabs>
          <w:tab w:val="clear" w:pos="6259"/>
          <w:tab w:val="left" w:pos="6804"/>
        </w:tabs>
        <w:spacing w:before="72"/>
        <w:ind w:left="1474" w:right="1134"/>
        <w:rPr>
          <w:rFonts w:hint="cs"/>
          <w:rtl/>
        </w:rPr>
      </w:pPr>
      <w:r>
        <w:rPr>
          <w:rFonts w:hint="cs"/>
          <w:rtl/>
        </w:rPr>
        <w:t>(א)</w:t>
      </w:r>
      <w:r>
        <w:rPr>
          <w:rtl/>
        </w:rPr>
        <w:tab/>
      </w:r>
      <w:r>
        <w:rPr>
          <w:rFonts w:hint="cs"/>
          <w:rtl/>
        </w:rPr>
        <w:t xml:space="preserve">לישיבה ראשונה בענין </w:t>
      </w:r>
      <w:r>
        <w:rPr>
          <w:rtl/>
        </w:rPr>
        <w:t>–</w:t>
      </w:r>
    </w:p>
    <w:p w:rsidR="001F6ACF" w:rsidRDefault="001F6ACF" w:rsidP="0030052C">
      <w:pPr>
        <w:pStyle w:val="P22"/>
        <w:tabs>
          <w:tab w:val="clear" w:pos="6259"/>
          <w:tab w:val="left" w:pos="624"/>
          <w:tab w:val="left" w:pos="1021"/>
          <w:tab w:val="left" w:pos="6804"/>
        </w:tabs>
        <w:spacing w:before="72"/>
        <w:ind w:left="1928" w:right="1134"/>
        <w:rPr>
          <w:rtl/>
        </w:rPr>
      </w:pPr>
      <w:bookmarkStart w:id="11" w:name="_Hlk497293409"/>
      <w:r>
        <w:rPr>
          <w:rtl/>
        </w:rPr>
        <w:t>(1)</w:t>
      </w:r>
      <w:r>
        <w:rPr>
          <w:rtl/>
        </w:rPr>
        <w:tab/>
      </w:r>
      <w:r>
        <w:rPr>
          <w:rFonts w:hint="cs"/>
          <w:rtl/>
        </w:rPr>
        <w:t>מעצר, שחרור בערבות או הטלת ערובה</w:t>
      </w:r>
      <w:r>
        <w:rPr>
          <w:rtl/>
        </w:rPr>
        <w:t> </w:t>
      </w:r>
      <w:r>
        <w:rPr>
          <w:rtl/>
        </w:rPr>
        <w:t> </w:t>
      </w:r>
      <w:r>
        <w:rPr>
          <w:rtl/>
        </w:rPr>
        <w:tab/>
      </w:r>
      <w:r w:rsidR="00B476C1">
        <w:rPr>
          <w:rFonts w:hint="cs"/>
          <w:rtl/>
        </w:rPr>
        <w:t>859</w:t>
      </w:r>
    </w:p>
    <w:p w:rsidR="001F6ACF" w:rsidRDefault="001F6ACF" w:rsidP="0030052C">
      <w:pPr>
        <w:pStyle w:val="P22"/>
        <w:tabs>
          <w:tab w:val="clear" w:pos="6259"/>
          <w:tab w:val="left" w:pos="624"/>
          <w:tab w:val="left" w:pos="1021"/>
          <w:tab w:val="left" w:pos="6804"/>
        </w:tabs>
        <w:spacing w:before="72"/>
        <w:ind w:left="1928" w:right="1134"/>
        <w:rPr>
          <w:rtl/>
        </w:rPr>
      </w:pPr>
      <w:r>
        <w:rPr>
          <w:rtl/>
        </w:rPr>
        <w:t>(2)</w:t>
      </w:r>
      <w:r>
        <w:rPr>
          <w:rtl/>
        </w:rPr>
        <w:tab/>
      </w:r>
      <w:r>
        <w:rPr>
          <w:rFonts w:hint="cs"/>
          <w:rtl/>
        </w:rPr>
        <w:t>מעצר עד תום ההליכים</w:t>
      </w:r>
      <w:r>
        <w:rPr>
          <w:rtl/>
        </w:rPr>
        <w:t> </w:t>
      </w:r>
      <w:r>
        <w:rPr>
          <w:rtl/>
        </w:rPr>
        <w:t> </w:t>
      </w:r>
      <w:r>
        <w:rPr>
          <w:rtl/>
        </w:rPr>
        <w:tab/>
      </w:r>
      <w:r w:rsidR="00165E40">
        <w:rPr>
          <w:rFonts w:hint="cs"/>
          <w:rtl/>
        </w:rPr>
        <w:t>1,0</w:t>
      </w:r>
      <w:r w:rsidR="00B476C1">
        <w:rPr>
          <w:rFonts w:hint="cs"/>
          <w:rtl/>
        </w:rPr>
        <w:t>54</w:t>
      </w:r>
    </w:p>
    <w:p w:rsidR="001F6ACF" w:rsidRDefault="001F6ACF" w:rsidP="00CA015E">
      <w:pPr>
        <w:pStyle w:val="P22"/>
        <w:tabs>
          <w:tab w:val="clear" w:pos="6259"/>
          <w:tab w:val="left" w:pos="624"/>
          <w:tab w:val="left" w:pos="1021"/>
          <w:tab w:val="left" w:pos="6804"/>
        </w:tabs>
        <w:spacing w:before="72"/>
        <w:ind w:left="1928" w:right="1134"/>
        <w:rPr>
          <w:rtl/>
        </w:rPr>
      </w:pPr>
      <w:r>
        <w:rPr>
          <w:rtl/>
        </w:rPr>
        <w:t>(3)</w:t>
      </w:r>
      <w:r>
        <w:rPr>
          <w:rtl/>
        </w:rPr>
        <w:tab/>
      </w:r>
      <w:r>
        <w:rPr>
          <w:rFonts w:hint="cs"/>
          <w:rtl/>
        </w:rPr>
        <w:t>אישום בעבירה שהיא חטא</w:t>
      </w:r>
      <w:r>
        <w:rPr>
          <w:rtl/>
        </w:rPr>
        <w:t> </w:t>
      </w:r>
      <w:r>
        <w:rPr>
          <w:rtl/>
        </w:rPr>
        <w:t> </w:t>
      </w:r>
      <w:r>
        <w:rPr>
          <w:rtl/>
        </w:rPr>
        <w:tab/>
      </w:r>
      <w:r w:rsidR="00475F14">
        <w:rPr>
          <w:rFonts w:hint="cs"/>
          <w:rtl/>
        </w:rPr>
        <w:t>1,</w:t>
      </w:r>
      <w:r w:rsidR="00B476C1">
        <w:rPr>
          <w:rFonts w:hint="cs"/>
          <w:rtl/>
        </w:rPr>
        <w:t>215</w:t>
      </w:r>
    </w:p>
    <w:p w:rsidR="001F6ACF" w:rsidRDefault="001F6ACF" w:rsidP="0030052C">
      <w:pPr>
        <w:pStyle w:val="P22"/>
        <w:tabs>
          <w:tab w:val="clear" w:pos="6259"/>
          <w:tab w:val="left" w:pos="624"/>
          <w:tab w:val="left" w:pos="1021"/>
          <w:tab w:val="left" w:pos="6804"/>
        </w:tabs>
        <w:spacing w:before="72"/>
        <w:ind w:left="1928" w:right="1134"/>
        <w:rPr>
          <w:rtl/>
        </w:rPr>
      </w:pPr>
      <w:r>
        <w:rPr>
          <w:rtl/>
        </w:rPr>
        <w:t>(4)</w:t>
      </w:r>
      <w:r>
        <w:rPr>
          <w:rtl/>
        </w:rPr>
        <w:tab/>
      </w:r>
      <w:r>
        <w:rPr>
          <w:rFonts w:hint="cs"/>
          <w:rtl/>
        </w:rPr>
        <w:t>אישום בעבירה אחרת</w:t>
      </w:r>
      <w:r>
        <w:rPr>
          <w:rtl/>
        </w:rPr>
        <w:t> </w:t>
      </w:r>
      <w:r>
        <w:rPr>
          <w:rtl/>
        </w:rPr>
        <w:tab/>
      </w:r>
      <w:r>
        <w:rPr>
          <w:rFonts w:hint="cs"/>
          <w:rtl/>
        </w:rPr>
        <w:t>1,</w:t>
      </w:r>
      <w:r w:rsidR="00B476C1">
        <w:rPr>
          <w:rFonts w:hint="cs"/>
          <w:rtl/>
        </w:rPr>
        <w:t>613</w:t>
      </w:r>
    </w:p>
    <w:p w:rsidR="001F6ACF" w:rsidRDefault="001F6ACF" w:rsidP="0030052C">
      <w:pPr>
        <w:pStyle w:val="P22"/>
        <w:tabs>
          <w:tab w:val="clear" w:pos="6259"/>
          <w:tab w:val="left" w:pos="624"/>
          <w:tab w:val="left" w:pos="1021"/>
          <w:tab w:val="left" w:pos="6804"/>
        </w:tabs>
        <w:spacing w:before="72"/>
        <w:ind w:left="1928" w:right="1134"/>
        <w:rPr>
          <w:rtl/>
        </w:rPr>
      </w:pPr>
      <w:r>
        <w:rPr>
          <w:rtl/>
        </w:rPr>
        <w:t>(5)</w:t>
      </w:r>
      <w:r>
        <w:rPr>
          <w:rtl/>
        </w:rPr>
        <w:tab/>
      </w:r>
      <w:r>
        <w:rPr>
          <w:rFonts w:hint="cs"/>
          <w:rtl/>
        </w:rPr>
        <w:t>אישום בעבירה של גרימת מוות</w:t>
      </w:r>
      <w:r>
        <w:rPr>
          <w:rtl/>
        </w:rPr>
        <w:t> </w:t>
      </w:r>
      <w:r>
        <w:rPr>
          <w:rtl/>
        </w:rPr>
        <w:tab/>
      </w:r>
      <w:r w:rsidR="00475F14">
        <w:rPr>
          <w:rFonts w:hint="cs"/>
          <w:rtl/>
        </w:rPr>
        <w:t>3,</w:t>
      </w:r>
      <w:r w:rsidR="00B476C1">
        <w:rPr>
          <w:rFonts w:hint="cs"/>
          <w:rtl/>
        </w:rPr>
        <w:t>676</w:t>
      </w:r>
    </w:p>
    <w:p w:rsidR="001F6ACF" w:rsidRDefault="001F6ACF" w:rsidP="0030052C">
      <w:pPr>
        <w:pStyle w:val="P22"/>
        <w:tabs>
          <w:tab w:val="clear" w:pos="6259"/>
          <w:tab w:val="left" w:pos="624"/>
          <w:tab w:val="left" w:pos="1021"/>
          <w:tab w:val="left" w:pos="6804"/>
        </w:tabs>
        <w:spacing w:before="72"/>
        <w:ind w:left="1928" w:right="1134"/>
        <w:rPr>
          <w:rtl/>
        </w:rPr>
      </w:pPr>
      <w:r>
        <w:rPr>
          <w:rtl/>
        </w:rPr>
        <w:t>(6)</w:t>
      </w:r>
      <w:r>
        <w:rPr>
          <w:rtl/>
        </w:rPr>
        <w:tab/>
      </w:r>
      <w:r>
        <w:rPr>
          <w:rFonts w:hint="cs"/>
          <w:rtl/>
        </w:rPr>
        <w:t>טיעון לעונש בעבירה של גרימת מוות</w:t>
      </w:r>
      <w:r>
        <w:rPr>
          <w:rtl/>
        </w:rPr>
        <w:t> </w:t>
      </w:r>
      <w:r>
        <w:rPr>
          <w:rtl/>
        </w:rPr>
        <w:t> </w:t>
      </w:r>
      <w:r>
        <w:rPr>
          <w:rtl/>
        </w:rPr>
        <w:tab/>
      </w:r>
      <w:r w:rsidR="0030052C">
        <w:rPr>
          <w:rFonts w:hint="cs"/>
          <w:rtl/>
        </w:rPr>
        <w:t>2,</w:t>
      </w:r>
      <w:r w:rsidR="00B476C1">
        <w:rPr>
          <w:rFonts w:hint="cs"/>
          <w:rtl/>
        </w:rPr>
        <w:t>723</w:t>
      </w:r>
    </w:p>
    <w:p w:rsidR="001F6ACF" w:rsidRDefault="001F6ACF" w:rsidP="0030052C">
      <w:pPr>
        <w:pStyle w:val="P00"/>
        <w:tabs>
          <w:tab w:val="clear" w:pos="6259"/>
          <w:tab w:val="left" w:pos="6804"/>
        </w:tabs>
        <w:spacing w:before="72"/>
        <w:ind w:left="1928" w:right="2552" w:hanging="454"/>
        <w:rPr>
          <w:rtl/>
        </w:rPr>
      </w:pPr>
      <w:r>
        <w:rPr>
          <w:rFonts w:hint="cs"/>
          <w:rtl/>
        </w:rPr>
        <w:t>(ב)</w:t>
      </w:r>
      <w:r>
        <w:rPr>
          <w:rtl/>
        </w:rPr>
        <w:tab/>
      </w:r>
      <w:r>
        <w:rPr>
          <w:rFonts w:hint="cs"/>
          <w:rtl/>
        </w:rPr>
        <w:t>לישיבה נוספת בכל אחד מהענינים כאמור בפסקת משנה (א), לכל ישיבה</w:t>
      </w:r>
      <w:r>
        <w:rPr>
          <w:rtl/>
        </w:rPr>
        <w:t> </w:t>
      </w:r>
      <w:r>
        <w:rPr>
          <w:rtl/>
        </w:rPr>
        <w:t> </w:t>
      </w:r>
      <w:r>
        <w:rPr>
          <w:rtl/>
        </w:rPr>
        <w:tab/>
      </w:r>
      <w:r w:rsidR="00B476C1">
        <w:rPr>
          <w:rFonts w:hint="cs"/>
          <w:rtl/>
        </w:rPr>
        <w:t>412</w:t>
      </w:r>
    </w:p>
    <w:p w:rsidR="001F6ACF" w:rsidRDefault="001F6ACF">
      <w:pPr>
        <w:pStyle w:val="P00"/>
        <w:tabs>
          <w:tab w:val="clear" w:pos="6259"/>
          <w:tab w:val="left" w:pos="6804"/>
        </w:tabs>
        <w:spacing w:before="72"/>
        <w:ind w:left="1021" w:right="1134"/>
        <w:rPr>
          <w:rFonts w:hint="cs"/>
          <w:rtl/>
        </w:rPr>
      </w:pPr>
      <w:r>
        <w:rPr>
          <w:rtl/>
        </w:rPr>
        <w:t>2.</w:t>
      </w:r>
      <w:r>
        <w:rPr>
          <w:rtl/>
        </w:rPr>
        <w:tab/>
      </w:r>
      <w:r>
        <w:rPr>
          <w:rFonts w:hint="cs"/>
          <w:rtl/>
        </w:rPr>
        <w:t xml:space="preserve">בבית משפט </w:t>
      </w:r>
      <w:r>
        <w:rPr>
          <w:rStyle w:val="default"/>
          <w:rFonts w:cs="FrankRuehl" w:hint="cs"/>
          <w:rtl/>
        </w:rPr>
        <w:t>מחוזי</w:t>
      </w:r>
      <w:r>
        <w:rPr>
          <w:rFonts w:hint="cs"/>
          <w:rtl/>
        </w:rPr>
        <w:t xml:space="preserve"> </w:t>
      </w:r>
      <w:r>
        <w:rPr>
          <w:rtl/>
        </w:rPr>
        <w:t>–</w:t>
      </w:r>
    </w:p>
    <w:p w:rsidR="001F6ACF" w:rsidRDefault="001F6ACF">
      <w:pPr>
        <w:pStyle w:val="P00"/>
        <w:tabs>
          <w:tab w:val="clear" w:pos="6259"/>
          <w:tab w:val="left" w:pos="6804"/>
        </w:tabs>
        <w:spacing w:before="72"/>
        <w:ind w:left="1474" w:right="1134"/>
        <w:rPr>
          <w:rFonts w:hint="cs"/>
          <w:rtl/>
        </w:rPr>
      </w:pPr>
      <w:r>
        <w:rPr>
          <w:rFonts w:hint="cs"/>
          <w:rtl/>
        </w:rPr>
        <w:t>(א)</w:t>
      </w:r>
      <w:r>
        <w:rPr>
          <w:rtl/>
        </w:rPr>
        <w:tab/>
      </w:r>
      <w:r>
        <w:rPr>
          <w:rFonts w:hint="cs"/>
          <w:rtl/>
        </w:rPr>
        <w:t xml:space="preserve">לישיבה ראשונה בענין </w:t>
      </w:r>
      <w:r>
        <w:rPr>
          <w:rtl/>
        </w:rPr>
        <w:t>–</w:t>
      </w:r>
    </w:p>
    <w:p w:rsidR="001F6ACF" w:rsidRDefault="001F6ACF" w:rsidP="0030052C">
      <w:pPr>
        <w:pStyle w:val="P22"/>
        <w:tabs>
          <w:tab w:val="clear" w:pos="6259"/>
          <w:tab w:val="left" w:pos="624"/>
          <w:tab w:val="left" w:pos="1021"/>
          <w:tab w:val="left" w:pos="6804"/>
        </w:tabs>
        <w:spacing w:before="72"/>
        <w:ind w:left="1928" w:right="1134"/>
        <w:rPr>
          <w:rtl/>
        </w:rPr>
      </w:pPr>
      <w:r>
        <w:rPr>
          <w:rtl/>
        </w:rPr>
        <w:t>(1)</w:t>
      </w:r>
      <w:r>
        <w:rPr>
          <w:rtl/>
        </w:rPr>
        <w:tab/>
      </w:r>
      <w:r>
        <w:rPr>
          <w:rFonts w:hint="cs"/>
          <w:rtl/>
        </w:rPr>
        <w:t>מעצר, שחרור בערובה או הטלת ערובה</w:t>
      </w:r>
      <w:r>
        <w:rPr>
          <w:rtl/>
        </w:rPr>
        <w:t> </w:t>
      </w:r>
      <w:r>
        <w:rPr>
          <w:rtl/>
        </w:rPr>
        <w:t> </w:t>
      </w:r>
      <w:r>
        <w:rPr>
          <w:rtl/>
        </w:rPr>
        <w:tab/>
      </w:r>
      <w:r w:rsidR="00B476C1">
        <w:rPr>
          <w:rFonts w:hint="cs"/>
          <w:rtl/>
        </w:rPr>
        <w:t>1,011</w:t>
      </w:r>
    </w:p>
    <w:p w:rsidR="001F6ACF" w:rsidRDefault="001F6ACF" w:rsidP="0030052C">
      <w:pPr>
        <w:pStyle w:val="P22"/>
        <w:tabs>
          <w:tab w:val="clear" w:pos="6259"/>
          <w:tab w:val="left" w:pos="624"/>
          <w:tab w:val="left" w:pos="1021"/>
          <w:tab w:val="left" w:pos="6804"/>
        </w:tabs>
        <w:spacing w:before="72"/>
        <w:ind w:left="1928" w:right="1134"/>
        <w:rPr>
          <w:rtl/>
        </w:rPr>
      </w:pPr>
      <w:r>
        <w:rPr>
          <w:rtl/>
        </w:rPr>
        <w:t>(2)</w:t>
      </w:r>
      <w:r>
        <w:rPr>
          <w:rtl/>
        </w:rPr>
        <w:tab/>
      </w:r>
      <w:r>
        <w:rPr>
          <w:rFonts w:hint="cs"/>
          <w:rtl/>
        </w:rPr>
        <w:t>מעצר עד תום ההליכים</w:t>
      </w:r>
      <w:r>
        <w:rPr>
          <w:rtl/>
        </w:rPr>
        <w:t> </w:t>
      </w:r>
      <w:r>
        <w:rPr>
          <w:rtl/>
        </w:rPr>
        <w:t> </w:t>
      </w:r>
      <w:r>
        <w:rPr>
          <w:rtl/>
        </w:rPr>
        <w:tab/>
      </w:r>
      <w:r>
        <w:rPr>
          <w:rFonts w:hint="cs"/>
          <w:rtl/>
        </w:rPr>
        <w:t>1,</w:t>
      </w:r>
      <w:r w:rsidR="00B476C1">
        <w:rPr>
          <w:rFonts w:hint="cs"/>
          <w:rtl/>
        </w:rPr>
        <w:t>815</w:t>
      </w:r>
    </w:p>
    <w:p w:rsidR="001F6ACF" w:rsidRDefault="001F6ACF" w:rsidP="0030052C">
      <w:pPr>
        <w:pStyle w:val="P22"/>
        <w:tabs>
          <w:tab w:val="clear" w:pos="6259"/>
          <w:tab w:val="left" w:pos="624"/>
          <w:tab w:val="left" w:pos="1021"/>
          <w:tab w:val="left" w:pos="6804"/>
        </w:tabs>
        <w:spacing w:before="72"/>
        <w:ind w:left="1928" w:right="1134"/>
        <w:rPr>
          <w:rFonts w:hint="cs"/>
          <w:rtl/>
        </w:rPr>
      </w:pPr>
      <w:r>
        <w:rPr>
          <w:rtl/>
        </w:rPr>
        <w:t>(3)</w:t>
      </w:r>
      <w:r>
        <w:rPr>
          <w:rtl/>
        </w:rPr>
        <w:tab/>
      </w:r>
      <w:r>
        <w:rPr>
          <w:rFonts w:hint="cs"/>
          <w:rtl/>
        </w:rPr>
        <w:t>משפט פלילי</w:t>
      </w:r>
      <w:r>
        <w:rPr>
          <w:rtl/>
        </w:rPr>
        <w:t> </w:t>
      </w:r>
      <w:r>
        <w:rPr>
          <w:rtl/>
        </w:rPr>
        <w:t> </w:t>
      </w:r>
      <w:r>
        <w:rPr>
          <w:rtl/>
        </w:rPr>
        <w:tab/>
      </w:r>
      <w:r w:rsidR="00475F14">
        <w:rPr>
          <w:rFonts w:hint="cs"/>
          <w:rtl/>
        </w:rPr>
        <w:t>3,</w:t>
      </w:r>
      <w:r w:rsidR="00B476C1">
        <w:rPr>
          <w:rFonts w:hint="cs"/>
          <w:rtl/>
        </w:rPr>
        <w:t>676</w:t>
      </w:r>
    </w:p>
    <w:p w:rsidR="001F6ACF" w:rsidRDefault="001F6ACF">
      <w:pPr>
        <w:pStyle w:val="P22"/>
        <w:tabs>
          <w:tab w:val="clear" w:pos="6259"/>
          <w:tab w:val="left" w:pos="624"/>
          <w:tab w:val="left" w:pos="1021"/>
          <w:tab w:val="left" w:pos="6804"/>
        </w:tabs>
        <w:spacing w:before="72"/>
        <w:ind w:left="1928" w:right="1134"/>
        <w:rPr>
          <w:rFonts w:hint="cs"/>
          <w:rtl/>
        </w:rPr>
      </w:pPr>
      <w:r>
        <w:rPr>
          <w:rtl/>
        </w:rPr>
        <w:t>(4)</w:t>
      </w:r>
      <w:r>
        <w:rPr>
          <w:rtl/>
        </w:rPr>
        <w:tab/>
      </w:r>
      <w:r>
        <w:rPr>
          <w:rFonts w:hint="cs"/>
          <w:rtl/>
        </w:rPr>
        <w:t xml:space="preserve">ערעור פלילי </w:t>
      </w:r>
      <w:r>
        <w:rPr>
          <w:rtl/>
        </w:rPr>
        <w:t>–</w:t>
      </w:r>
    </w:p>
    <w:p w:rsidR="001F6ACF" w:rsidRDefault="001F6ACF" w:rsidP="0030052C">
      <w:pPr>
        <w:pStyle w:val="P33"/>
        <w:tabs>
          <w:tab w:val="clear" w:pos="6259"/>
          <w:tab w:val="left" w:pos="624"/>
          <w:tab w:val="left" w:pos="1021"/>
          <w:tab w:val="left" w:pos="1474"/>
          <w:tab w:val="left" w:pos="6804"/>
        </w:tabs>
        <w:spacing w:before="72"/>
        <w:ind w:left="2381" w:right="1134"/>
        <w:rPr>
          <w:rtl/>
        </w:rPr>
      </w:pPr>
      <w:r>
        <w:rPr>
          <w:rtl/>
        </w:rPr>
        <w:t>(</w:t>
      </w:r>
      <w:r>
        <w:rPr>
          <w:rFonts w:hint="cs"/>
          <w:rtl/>
        </w:rPr>
        <w:t>אא)</w:t>
      </w:r>
      <w:r>
        <w:rPr>
          <w:rtl/>
        </w:rPr>
        <w:tab/>
      </w:r>
      <w:r>
        <w:rPr>
          <w:rFonts w:hint="cs"/>
          <w:rtl/>
        </w:rPr>
        <w:t>על פסק הדין</w:t>
      </w:r>
      <w:r>
        <w:rPr>
          <w:rtl/>
        </w:rPr>
        <w:t> </w:t>
      </w:r>
      <w:r>
        <w:rPr>
          <w:rtl/>
        </w:rPr>
        <w:t> </w:t>
      </w:r>
      <w:r>
        <w:rPr>
          <w:rtl/>
        </w:rPr>
        <w:tab/>
      </w:r>
      <w:r>
        <w:rPr>
          <w:rFonts w:hint="cs"/>
          <w:rtl/>
        </w:rPr>
        <w:t>1,</w:t>
      </w:r>
      <w:r w:rsidR="00B476C1">
        <w:rPr>
          <w:rFonts w:hint="cs"/>
          <w:rtl/>
        </w:rPr>
        <w:t>815</w:t>
      </w:r>
    </w:p>
    <w:p w:rsidR="001F6ACF" w:rsidRDefault="001F6ACF" w:rsidP="0030052C">
      <w:pPr>
        <w:pStyle w:val="P33"/>
        <w:tabs>
          <w:tab w:val="clear" w:pos="6259"/>
          <w:tab w:val="left" w:pos="624"/>
          <w:tab w:val="left" w:pos="1021"/>
          <w:tab w:val="left" w:pos="1474"/>
          <w:tab w:val="left" w:pos="6804"/>
        </w:tabs>
        <w:spacing w:before="72"/>
        <w:ind w:left="2381" w:right="1134"/>
        <w:rPr>
          <w:rtl/>
        </w:rPr>
      </w:pPr>
      <w:r>
        <w:rPr>
          <w:rtl/>
        </w:rPr>
        <w:t>(</w:t>
      </w:r>
      <w:r>
        <w:rPr>
          <w:rFonts w:hint="cs"/>
          <w:rtl/>
        </w:rPr>
        <w:t>בב)</w:t>
      </w:r>
      <w:r>
        <w:rPr>
          <w:rtl/>
        </w:rPr>
        <w:tab/>
      </w:r>
      <w:r>
        <w:rPr>
          <w:rFonts w:hint="cs"/>
          <w:rtl/>
        </w:rPr>
        <w:t>על גזר הדין בלבד</w:t>
      </w:r>
      <w:r>
        <w:rPr>
          <w:rtl/>
        </w:rPr>
        <w:t> </w:t>
      </w:r>
      <w:r>
        <w:rPr>
          <w:rtl/>
        </w:rPr>
        <w:tab/>
      </w:r>
      <w:r w:rsidR="00165E40">
        <w:rPr>
          <w:rFonts w:hint="cs"/>
          <w:rtl/>
        </w:rPr>
        <w:t>1,</w:t>
      </w:r>
      <w:r w:rsidR="00B476C1">
        <w:rPr>
          <w:rFonts w:hint="cs"/>
          <w:rtl/>
        </w:rPr>
        <w:t>054</w:t>
      </w:r>
    </w:p>
    <w:p w:rsidR="001F6ACF" w:rsidRDefault="001F6ACF" w:rsidP="0030052C">
      <w:pPr>
        <w:pStyle w:val="P00"/>
        <w:tabs>
          <w:tab w:val="clear" w:pos="6259"/>
          <w:tab w:val="left" w:pos="6804"/>
        </w:tabs>
        <w:spacing w:before="72"/>
        <w:ind w:left="1928" w:right="2552" w:hanging="454"/>
        <w:rPr>
          <w:rtl/>
        </w:rPr>
      </w:pPr>
      <w:r>
        <w:rPr>
          <w:rFonts w:hint="cs"/>
          <w:rtl/>
        </w:rPr>
        <w:t>(ב)</w:t>
      </w:r>
      <w:r>
        <w:rPr>
          <w:rtl/>
        </w:rPr>
        <w:tab/>
      </w:r>
      <w:r>
        <w:rPr>
          <w:rFonts w:hint="cs"/>
          <w:rtl/>
        </w:rPr>
        <w:t>לישיבה נוספת בכל אחד מהענינים כאמור בפסקת משנה (א), לכל ישיבה</w:t>
      </w:r>
      <w:r>
        <w:rPr>
          <w:rtl/>
        </w:rPr>
        <w:t> </w:t>
      </w:r>
      <w:r>
        <w:rPr>
          <w:rtl/>
        </w:rPr>
        <w:tab/>
      </w:r>
      <w:r w:rsidR="00B476C1">
        <w:rPr>
          <w:rFonts w:hint="cs"/>
          <w:rtl/>
        </w:rPr>
        <w:t>859</w:t>
      </w:r>
    </w:p>
    <w:p w:rsidR="001F6ACF" w:rsidRDefault="001F6ACF">
      <w:pPr>
        <w:pStyle w:val="P00"/>
        <w:tabs>
          <w:tab w:val="clear" w:pos="6259"/>
          <w:tab w:val="left" w:pos="6804"/>
        </w:tabs>
        <w:spacing w:before="72"/>
        <w:ind w:left="1021" w:right="1134"/>
        <w:rPr>
          <w:rFonts w:hint="cs"/>
          <w:rtl/>
        </w:rPr>
      </w:pPr>
      <w:r>
        <w:rPr>
          <w:rtl/>
        </w:rPr>
        <w:t>3.</w:t>
      </w:r>
      <w:r>
        <w:rPr>
          <w:rtl/>
        </w:rPr>
        <w:tab/>
      </w:r>
      <w:r>
        <w:rPr>
          <w:rFonts w:hint="cs"/>
          <w:rtl/>
        </w:rPr>
        <w:t xml:space="preserve">בבית המשפט העליון </w:t>
      </w:r>
      <w:r>
        <w:rPr>
          <w:rtl/>
        </w:rPr>
        <w:t>–</w:t>
      </w:r>
    </w:p>
    <w:p w:rsidR="001F6ACF" w:rsidRDefault="001F6ACF">
      <w:pPr>
        <w:pStyle w:val="P00"/>
        <w:tabs>
          <w:tab w:val="clear" w:pos="6259"/>
          <w:tab w:val="left" w:pos="6804"/>
        </w:tabs>
        <w:spacing w:before="72"/>
        <w:ind w:left="1474" w:right="1134"/>
        <w:rPr>
          <w:rFonts w:hint="cs"/>
          <w:rtl/>
        </w:rPr>
      </w:pPr>
      <w:r>
        <w:rPr>
          <w:rFonts w:hint="cs"/>
          <w:rtl/>
        </w:rPr>
        <w:t>(א)</w:t>
      </w:r>
      <w:r>
        <w:rPr>
          <w:rtl/>
        </w:rPr>
        <w:tab/>
      </w:r>
      <w:r>
        <w:rPr>
          <w:rFonts w:hint="cs"/>
          <w:rtl/>
        </w:rPr>
        <w:t xml:space="preserve">לישיבה ראשונה בענין </w:t>
      </w:r>
      <w:r>
        <w:rPr>
          <w:rtl/>
        </w:rPr>
        <w:t>–</w:t>
      </w:r>
    </w:p>
    <w:p w:rsidR="001F6ACF" w:rsidRDefault="001F6ACF" w:rsidP="0030052C">
      <w:pPr>
        <w:pStyle w:val="P22"/>
        <w:tabs>
          <w:tab w:val="clear" w:pos="6259"/>
          <w:tab w:val="left" w:pos="624"/>
          <w:tab w:val="left" w:pos="1021"/>
          <w:tab w:val="left" w:pos="6804"/>
        </w:tabs>
        <w:spacing w:before="72"/>
        <w:ind w:left="1928" w:right="1134"/>
        <w:rPr>
          <w:rtl/>
        </w:rPr>
      </w:pPr>
      <w:r>
        <w:rPr>
          <w:rtl/>
        </w:rPr>
        <w:t>(1)</w:t>
      </w:r>
      <w:r>
        <w:rPr>
          <w:rtl/>
        </w:rPr>
        <w:tab/>
      </w:r>
      <w:r>
        <w:rPr>
          <w:rFonts w:hint="cs"/>
          <w:rtl/>
        </w:rPr>
        <w:t>מעצר, שחרור בערבות או הטלת ערובה</w:t>
      </w:r>
      <w:r>
        <w:rPr>
          <w:rtl/>
        </w:rPr>
        <w:t> </w:t>
      </w:r>
      <w:r>
        <w:rPr>
          <w:rtl/>
        </w:rPr>
        <w:t> </w:t>
      </w:r>
      <w:r>
        <w:rPr>
          <w:rtl/>
        </w:rPr>
        <w:tab/>
      </w:r>
      <w:r>
        <w:rPr>
          <w:rFonts w:hint="cs"/>
          <w:rtl/>
        </w:rPr>
        <w:t>1,</w:t>
      </w:r>
      <w:r w:rsidR="00B476C1">
        <w:rPr>
          <w:rFonts w:hint="cs"/>
          <w:rtl/>
        </w:rPr>
        <w:t>815</w:t>
      </w:r>
    </w:p>
    <w:p w:rsidR="001F6ACF" w:rsidRDefault="001F6ACF">
      <w:pPr>
        <w:pStyle w:val="P22"/>
        <w:tabs>
          <w:tab w:val="clear" w:pos="6259"/>
          <w:tab w:val="left" w:pos="624"/>
          <w:tab w:val="left" w:pos="1021"/>
          <w:tab w:val="left" w:pos="6804"/>
        </w:tabs>
        <w:spacing w:before="72"/>
        <w:ind w:left="1928" w:right="1134"/>
        <w:rPr>
          <w:rFonts w:hint="cs"/>
          <w:rtl/>
        </w:rPr>
      </w:pPr>
      <w:r>
        <w:rPr>
          <w:rtl/>
        </w:rPr>
        <w:t>(2)</w:t>
      </w:r>
      <w:r>
        <w:rPr>
          <w:rtl/>
        </w:rPr>
        <w:tab/>
      </w:r>
      <w:r>
        <w:rPr>
          <w:rFonts w:hint="cs"/>
          <w:rtl/>
        </w:rPr>
        <w:t xml:space="preserve">ערעור פלילי </w:t>
      </w:r>
      <w:r>
        <w:rPr>
          <w:rtl/>
        </w:rPr>
        <w:t>–</w:t>
      </w:r>
    </w:p>
    <w:p w:rsidR="001F6ACF" w:rsidRDefault="001F6ACF" w:rsidP="0030052C">
      <w:pPr>
        <w:pStyle w:val="P33"/>
        <w:tabs>
          <w:tab w:val="clear" w:pos="6259"/>
          <w:tab w:val="left" w:pos="624"/>
          <w:tab w:val="left" w:pos="1021"/>
          <w:tab w:val="left" w:pos="1474"/>
          <w:tab w:val="left" w:pos="6804"/>
        </w:tabs>
        <w:spacing w:before="72"/>
        <w:ind w:left="2381" w:right="1134"/>
        <w:rPr>
          <w:rtl/>
        </w:rPr>
      </w:pPr>
      <w:r>
        <w:rPr>
          <w:rtl/>
        </w:rPr>
        <w:t>(</w:t>
      </w:r>
      <w:r>
        <w:rPr>
          <w:rFonts w:hint="cs"/>
          <w:rtl/>
        </w:rPr>
        <w:t>אא)</w:t>
      </w:r>
      <w:r>
        <w:rPr>
          <w:rtl/>
        </w:rPr>
        <w:tab/>
      </w:r>
      <w:r>
        <w:rPr>
          <w:rFonts w:hint="cs"/>
          <w:rtl/>
        </w:rPr>
        <w:t>על פסק הדין</w:t>
      </w:r>
      <w:r>
        <w:rPr>
          <w:rtl/>
        </w:rPr>
        <w:t> </w:t>
      </w:r>
      <w:r>
        <w:rPr>
          <w:rtl/>
        </w:rPr>
        <w:tab/>
      </w:r>
      <w:r w:rsidR="00902004">
        <w:rPr>
          <w:rFonts w:hint="cs"/>
          <w:rtl/>
        </w:rPr>
        <w:t>3,</w:t>
      </w:r>
      <w:r w:rsidR="00B476C1">
        <w:rPr>
          <w:rFonts w:hint="cs"/>
          <w:rtl/>
        </w:rPr>
        <w:t>296</w:t>
      </w:r>
    </w:p>
    <w:p w:rsidR="001F6ACF" w:rsidRDefault="001F6ACF" w:rsidP="0030052C">
      <w:pPr>
        <w:pStyle w:val="P33"/>
        <w:tabs>
          <w:tab w:val="clear" w:pos="6259"/>
          <w:tab w:val="left" w:pos="624"/>
          <w:tab w:val="left" w:pos="1021"/>
          <w:tab w:val="left" w:pos="1474"/>
          <w:tab w:val="left" w:pos="6804"/>
        </w:tabs>
        <w:spacing w:before="72"/>
        <w:ind w:left="2381" w:right="1134"/>
        <w:rPr>
          <w:rtl/>
        </w:rPr>
      </w:pPr>
      <w:r>
        <w:rPr>
          <w:rtl/>
        </w:rPr>
        <w:t>(</w:t>
      </w:r>
      <w:r>
        <w:rPr>
          <w:rFonts w:hint="cs"/>
          <w:rtl/>
        </w:rPr>
        <w:t>בב)</w:t>
      </w:r>
      <w:r>
        <w:rPr>
          <w:rtl/>
        </w:rPr>
        <w:tab/>
      </w:r>
      <w:r>
        <w:rPr>
          <w:rFonts w:hint="cs"/>
          <w:rtl/>
        </w:rPr>
        <w:t>על גזר הדין בלבד</w:t>
      </w:r>
      <w:r>
        <w:rPr>
          <w:rtl/>
        </w:rPr>
        <w:t> </w:t>
      </w:r>
      <w:r>
        <w:rPr>
          <w:rtl/>
        </w:rPr>
        <w:tab/>
      </w:r>
      <w:r>
        <w:rPr>
          <w:rFonts w:hint="cs"/>
          <w:rtl/>
        </w:rPr>
        <w:t>1,</w:t>
      </w:r>
      <w:r w:rsidR="00B476C1">
        <w:rPr>
          <w:rFonts w:hint="cs"/>
          <w:rtl/>
        </w:rPr>
        <w:t>815</w:t>
      </w:r>
    </w:p>
    <w:p w:rsidR="001F6ACF" w:rsidRDefault="001F6ACF" w:rsidP="0030052C">
      <w:pPr>
        <w:pStyle w:val="P00"/>
        <w:tabs>
          <w:tab w:val="clear" w:pos="6259"/>
          <w:tab w:val="left" w:pos="6804"/>
        </w:tabs>
        <w:spacing w:before="72"/>
        <w:ind w:left="1928" w:right="2552" w:hanging="454"/>
        <w:rPr>
          <w:rtl/>
        </w:rPr>
      </w:pPr>
      <w:r>
        <w:rPr>
          <w:rFonts w:hint="cs"/>
          <w:rtl/>
        </w:rPr>
        <w:t>(ב)</w:t>
      </w:r>
      <w:r>
        <w:rPr>
          <w:rtl/>
        </w:rPr>
        <w:tab/>
      </w:r>
      <w:r>
        <w:rPr>
          <w:rFonts w:hint="cs"/>
          <w:rtl/>
        </w:rPr>
        <w:t>לישיבה נוספת בכל אחד מהענינים כאמור בפסקת משנה (א), לכל ישיבה</w:t>
      </w:r>
      <w:r>
        <w:rPr>
          <w:rtl/>
        </w:rPr>
        <w:t> </w:t>
      </w:r>
      <w:r>
        <w:rPr>
          <w:rtl/>
        </w:rPr>
        <w:tab/>
      </w:r>
      <w:r>
        <w:rPr>
          <w:rFonts w:hint="cs"/>
          <w:rtl/>
        </w:rPr>
        <w:t>1,</w:t>
      </w:r>
      <w:r w:rsidR="00B476C1">
        <w:rPr>
          <w:rFonts w:hint="cs"/>
          <w:rtl/>
        </w:rPr>
        <w:t>462</w:t>
      </w:r>
    </w:p>
    <w:bookmarkEnd w:id="11"/>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נתמנה סניגור אחד לשני נאשמים א</w:t>
      </w:r>
      <w:r>
        <w:rPr>
          <w:rStyle w:val="default"/>
          <w:rFonts w:cs="FrankRuehl"/>
          <w:rtl/>
        </w:rPr>
        <w:t>ו</w:t>
      </w:r>
      <w:r>
        <w:rPr>
          <w:rStyle w:val="default"/>
          <w:rFonts w:cs="FrankRuehl" w:hint="cs"/>
          <w:rtl/>
        </w:rPr>
        <w:t xml:space="preserve"> יותר ובית המשפט שוכנע שיש בנסיבות הענין צידוק להגדלת שכרו של הסניגור, רשאי בית המשפט להוסיף לסכומים הקבועים בפסקאות (2) ו-(4) לתקנת משנה (א) סכום שלא יעלה על 50% מהם ובלבד שלא יוסיף יותר מ-25% בשל הגנה על נאשם נוסף אחד בלבד.</w:t>
      </w:r>
    </w:p>
    <w:p w:rsidR="001F6ACF" w:rsidRDefault="001F6ACF">
      <w:pPr>
        <w:pStyle w:val="P00"/>
        <w:spacing w:before="72"/>
        <w:ind w:left="0" w:right="1134"/>
        <w:rPr>
          <w:rStyle w:val="default"/>
          <w:rFonts w:cs="FrankRuehl"/>
          <w:rtl/>
        </w:rPr>
      </w:pPr>
      <w:r>
        <w:rPr>
          <w:lang w:val="he-IL"/>
        </w:rPr>
        <w:pict>
          <v:rect id="_x0000_s2058" style="position:absolute;left:0;text-align:left;margin-left:464.5pt;margin-top:8.05pt;width:75.05pt;height:19pt;z-index:251585536" o:allowincell="f" filled="f" stroked="f" strokecolor="lime" strokeweight=".25pt">
            <v:textbox style="mso-next-textbox:#_x0000_s2058" inset="0,0,0,0">
              <w:txbxContent>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2) </w:t>
                  </w:r>
                </w:p>
                <w:p w:rsidR="001F6ACF" w:rsidRDefault="001F6ACF">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במשפט בשל עבירה שעונשה </w:t>
      </w:r>
      <w:r>
        <w:rPr>
          <w:rStyle w:val="default"/>
          <w:rFonts w:cs="FrankRuehl"/>
          <w:rtl/>
        </w:rPr>
        <w:t>מ</w:t>
      </w:r>
      <w:r>
        <w:rPr>
          <w:rStyle w:val="default"/>
          <w:rFonts w:cs="FrankRuehl" w:hint="cs"/>
          <w:rtl/>
        </w:rPr>
        <w:t>וות או מאסר עשר שנים או יותר, רשאי בית המשפט אם שוכנע כי ההכנה והטיפול באותו ענין חייבו עבודה רבה במיוחד או שהטיפול באותו ענין היה קשה במיוחד, או אם הדיונים בבית המשפט התמשכו מעבר לשעות העבודה הרגילות של בתי המשפט, לעשות אחת מאלה:</w:t>
      </w:r>
    </w:p>
    <w:p w:rsidR="001F6ACF" w:rsidRDefault="001F6A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להוסיף לסכומים הקבוע</w:t>
      </w:r>
      <w:r>
        <w:rPr>
          <w:rStyle w:val="default"/>
          <w:rFonts w:cs="FrankRuehl"/>
          <w:rtl/>
        </w:rPr>
        <w:t>י</w:t>
      </w:r>
      <w:r>
        <w:rPr>
          <w:rStyle w:val="default"/>
          <w:rFonts w:cs="FrankRuehl" w:hint="cs"/>
          <w:rtl/>
        </w:rPr>
        <w:t>ם בתקנת משנה (א) סכום שלא יעלה על מאה וחמישים אחוזים;</w:t>
      </w:r>
    </w:p>
    <w:p w:rsidR="001F6ACF" w:rsidRDefault="001F6A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לפסוק סכום מיוחד, לפי המלצת נשיא בית המשפט הנוגע בדבר ובאישור שר המשפטים.</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לסכומים הקבועים בתקנות משנה (א) עד (ג) יווסף סכום השווה למס ערך מוסף שהסניגור חייב בו בעד מתן השירותים.</w:t>
      </w:r>
    </w:p>
    <w:p w:rsidR="001F6ACF" w:rsidRDefault="001F6ACF">
      <w:pPr>
        <w:pStyle w:val="P00"/>
        <w:spacing w:before="72"/>
        <w:ind w:left="0" w:right="1134"/>
        <w:rPr>
          <w:rStyle w:val="default"/>
          <w:rFonts w:cs="FrankRuehl"/>
          <w:rtl/>
        </w:rPr>
      </w:pPr>
      <w:r>
        <w:rPr>
          <w:lang w:val="he-IL"/>
        </w:rPr>
        <w:pict>
          <v:rect id="_x0000_s2059" style="position:absolute;left:0;text-align:left;margin-left:464.5pt;margin-top:8.05pt;width:75.05pt;height:20.2pt;z-index:251586560" o:allowincell="f" filled="f" stroked="f" strokecolor="lime" strokeweight=".25pt">
            <v:textbox style="mso-next-textbox:#_x0000_s2059" inset="0,0,0,0">
              <w:txbxContent>
                <w:p w:rsidR="001F6ACF" w:rsidRDefault="001F6ACF">
                  <w:pPr>
                    <w:spacing w:line="160" w:lineRule="exact"/>
                    <w:jc w:val="left"/>
                    <w:rPr>
                      <w:rFonts w:cs="Miriam"/>
                      <w:noProof/>
                      <w:szCs w:val="18"/>
                      <w:rtl/>
                    </w:rPr>
                  </w:pPr>
                  <w:r>
                    <w:rPr>
                      <w:rFonts w:cs="Miriam"/>
                      <w:szCs w:val="18"/>
                      <w:rtl/>
                    </w:rPr>
                    <w:t>ת</w:t>
                  </w:r>
                  <w:r>
                    <w:rPr>
                      <w:rFonts w:cs="Miriam" w:hint="cs"/>
                      <w:szCs w:val="18"/>
                      <w:rtl/>
                    </w:rPr>
                    <w:t>ק' (מס' 3)</w:t>
                  </w:r>
                </w:p>
                <w:p w:rsidR="001F6ACF" w:rsidRDefault="001F6ACF">
                  <w:pPr>
                    <w:spacing w:line="160" w:lineRule="exact"/>
                    <w:jc w:val="left"/>
                    <w:rPr>
                      <w:rFonts w:cs="Miriam"/>
                      <w:noProof/>
                      <w:szCs w:val="18"/>
                      <w:rtl/>
                    </w:rPr>
                  </w:pPr>
                  <w:r>
                    <w:rPr>
                      <w:rFonts w:cs="Miriam"/>
                      <w:szCs w:val="18"/>
                      <w:rtl/>
                    </w:rPr>
                    <w:t>ת</w:t>
                  </w:r>
                  <w:r>
                    <w:rPr>
                      <w:rFonts w:cs="Miriam" w:hint="cs"/>
                      <w:szCs w:val="18"/>
                      <w:rtl/>
                    </w:rPr>
                    <w:t>שמ"ד-1984</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סניגור ה</w:t>
      </w:r>
      <w:r>
        <w:rPr>
          <w:rStyle w:val="default"/>
          <w:rFonts w:cs="FrankRuehl"/>
          <w:rtl/>
        </w:rPr>
        <w:t>ח</w:t>
      </w:r>
      <w:r>
        <w:rPr>
          <w:rStyle w:val="default"/>
          <w:rFonts w:cs="FrankRuehl" w:hint="cs"/>
          <w:rtl/>
        </w:rPr>
        <w:t>ייב בנסיעות מחוץ לתחום הרשות המקומית שבו נמצא משרדו זכאי לקבל, לפי בחירתו, הוצאות נסיעה לפי התעריף הנהוג במונית שירות או באוטובוס או לפי תעריף ההשתתפות של המדינה בהוצאות של עובד המדינה שהוא פקיד נדרש.</w:t>
      </w:r>
    </w:p>
    <w:p w:rsidR="00EC3354" w:rsidRDefault="00EC3354" w:rsidP="00EC3354">
      <w:pPr>
        <w:pStyle w:val="P02"/>
        <w:spacing w:before="72"/>
        <w:ind w:left="1021" w:right="1134"/>
        <w:rPr>
          <w:rStyle w:val="default"/>
          <w:rFonts w:cs="FrankRuehl"/>
          <w:rtl/>
        </w:rPr>
      </w:pPr>
      <w:r w:rsidRPr="00D92E98">
        <w:rPr>
          <w:rStyle w:val="default"/>
          <w:rFonts w:cs="FrankRuehl"/>
        </w:rPr>
        <w:pict>
          <v:rect id="_x0000_s2260" style="position:absolute;left:0;text-align:left;margin-left:464.5pt;margin-top:8.05pt;width:75.05pt;height:36.45pt;z-index:251727872" o:allowincell="f" filled="f" stroked="f" strokecolor="lime" strokeweight=".25pt">
            <v:textbox style="mso-next-textbox:#_x0000_s2260" inset="0,0,0,0">
              <w:txbxContent>
                <w:p w:rsidR="00EC3354" w:rsidRDefault="00EC3354" w:rsidP="00EC3354">
                  <w:pPr>
                    <w:spacing w:line="160" w:lineRule="exact"/>
                    <w:jc w:val="left"/>
                    <w:rPr>
                      <w:rFonts w:cs="Miriam"/>
                      <w:noProof/>
                      <w:szCs w:val="18"/>
                      <w:rtl/>
                    </w:rPr>
                  </w:pPr>
                  <w:r>
                    <w:rPr>
                      <w:rFonts w:cs="Miriam"/>
                      <w:szCs w:val="18"/>
                      <w:rtl/>
                    </w:rPr>
                    <w:t>ת</w:t>
                  </w:r>
                  <w:r>
                    <w:rPr>
                      <w:rFonts w:cs="Miriam" w:hint="cs"/>
                      <w:szCs w:val="18"/>
                      <w:rtl/>
                    </w:rPr>
                    <w:t>ק' (מס' 5)</w:t>
                  </w:r>
                </w:p>
                <w:p w:rsidR="00EC3354" w:rsidRDefault="00EC3354" w:rsidP="00EC3354">
                  <w:pPr>
                    <w:spacing w:line="160" w:lineRule="exact"/>
                    <w:jc w:val="left"/>
                    <w:rPr>
                      <w:rFonts w:cs="Miriam"/>
                      <w:szCs w:val="18"/>
                      <w:rtl/>
                    </w:rPr>
                  </w:pPr>
                  <w:r>
                    <w:rPr>
                      <w:rFonts w:cs="Miriam"/>
                      <w:szCs w:val="18"/>
                      <w:rtl/>
                    </w:rPr>
                    <w:t>ת</w:t>
                  </w:r>
                  <w:r>
                    <w:rPr>
                      <w:rFonts w:cs="Miriam" w:hint="cs"/>
                      <w:szCs w:val="18"/>
                      <w:rtl/>
                    </w:rPr>
                    <w:t>שמ"ה-1985</w:t>
                  </w:r>
                </w:p>
                <w:p w:rsidR="00EC3354" w:rsidRDefault="00EC3354" w:rsidP="00EC3354">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תשפ"ב-2022</w:t>
                  </w:r>
                </w:p>
              </w:txbxContent>
            </v:textbox>
            <w10:anchorlock/>
          </v:rect>
        </w:pict>
      </w:r>
      <w:r w:rsidRPr="00D92E98">
        <w:rPr>
          <w:rStyle w:val="default"/>
          <w:rFonts w:cs="FrankRuehl"/>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sidRPr="00D92E98">
        <w:rPr>
          <w:rStyle w:val="default"/>
          <w:rFonts w:cs="FrankRuehl" w:hint="cs"/>
          <w:sz w:val="26"/>
          <w:rtl/>
        </w:rPr>
        <w:t xml:space="preserve">הסכומים הנקובים בתקנת משנה (א) יעודכנו ב-1 בינואר של כל שנה (להלן </w:t>
      </w:r>
      <w:r w:rsidRPr="00D92E98">
        <w:rPr>
          <w:rStyle w:val="default"/>
          <w:rFonts w:cs="FrankRuehl"/>
          <w:sz w:val="26"/>
          <w:rtl/>
        </w:rPr>
        <w:t>–</w:t>
      </w:r>
      <w:r w:rsidRPr="00D92E98">
        <w:rPr>
          <w:rStyle w:val="default"/>
          <w:rFonts w:cs="FrankRuehl" w:hint="cs"/>
          <w:sz w:val="26"/>
          <w:rtl/>
        </w:rPr>
        <w:t xml:space="preserve"> יום העדכון), לפי שיעור שינוי המדד שפורסם בחודש נובמבר שקדם לו, לעומת המדד שפורסם בחודש נובמבר שקדם ליום העדכון הקודם</w:t>
      </w:r>
      <w:r>
        <w:rPr>
          <w:rStyle w:val="default"/>
          <w:rFonts w:cs="FrankRuehl" w:hint="cs"/>
          <w:rtl/>
        </w:rPr>
        <w:t>;</w:t>
      </w:r>
    </w:p>
    <w:p w:rsidR="00EC3354" w:rsidRDefault="00EC3354" w:rsidP="00EC335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בתקנה זו </w:t>
      </w:r>
      <w:r>
        <w:rPr>
          <w:rStyle w:val="default"/>
          <w:rFonts w:cs="FrankRuehl"/>
          <w:rtl/>
        </w:rPr>
        <w:t>–</w:t>
      </w:r>
    </w:p>
    <w:p w:rsidR="00EC3354" w:rsidRDefault="00EC3354" w:rsidP="00EC3354">
      <w:pPr>
        <w:pStyle w:val="P03"/>
        <w:spacing w:before="72"/>
        <w:ind w:left="1474" w:right="1134" w:firstLine="0"/>
        <w:rPr>
          <w:rStyle w:val="default"/>
          <w:rFonts w:cs="FrankRuehl"/>
          <w:rtl/>
        </w:rPr>
      </w:pPr>
      <w:r>
        <w:rPr>
          <w:rStyle w:val="default"/>
          <w:rFonts w:cs="FrankRuehl"/>
          <w:rtl/>
        </w:rPr>
        <w:t>"</w:t>
      </w:r>
      <w:r>
        <w:rPr>
          <w:rStyle w:val="default"/>
          <w:rFonts w:cs="FrankRuehl" w:hint="cs"/>
          <w:rtl/>
        </w:rPr>
        <w:t xml:space="preserve">מדד" </w:t>
      </w:r>
      <w:r>
        <w:rPr>
          <w:rStyle w:val="default"/>
          <w:rFonts w:cs="FrankRuehl"/>
          <w:rtl/>
        </w:rPr>
        <w:t>–</w:t>
      </w:r>
      <w:r>
        <w:rPr>
          <w:rStyle w:val="default"/>
          <w:rFonts w:cs="FrankRuehl" w:hint="cs"/>
          <w:rtl/>
        </w:rPr>
        <w:t xml:space="preserve"> מדד המחירים לצרכן שמפרסמת</w:t>
      </w:r>
      <w:r>
        <w:rPr>
          <w:rStyle w:val="default"/>
          <w:rFonts w:cs="FrankRuehl"/>
          <w:rtl/>
        </w:rPr>
        <w:t xml:space="preserve"> </w:t>
      </w:r>
      <w:r>
        <w:rPr>
          <w:rStyle w:val="default"/>
          <w:rFonts w:cs="FrankRuehl" w:hint="cs"/>
          <w:rtl/>
        </w:rPr>
        <w:t xml:space="preserve">הלשכה המרכזית לסטטיסטיקה; </w:t>
      </w:r>
    </w:p>
    <w:p w:rsidR="00EC3354" w:rsidRDefault="00EC3354" w:rsidP="00EC3354">
      <w:pPr>
        <w:pStyle w:val="P03"/>
        <w:spacing w:before="72"/>
        <w:ind w:left="1474" w:right="1134" w:firstLine="0"/>
        <w:rPr>
          <w:rStyle w:val="default"/>
          <w:rFonts w:cs="FrankRuehl"/>
          <w:rtl/>
        </w:rPr>
      </w:pPr>
      <w:r>
        <w:rPr>
          <w:lang w:val="he-IL"/>
        </w:rPr>
        <w:pict>
          <v:rect id="_x0000_s2261" style="position:absolute;left:0;text-align:left;margin-left:464.5pt;margin-top:8.05pt;width:75.05pt;height:18.9pt;z-index:251728896" o:allowincell="f" filled="f" stroked="f" strokecolor="lime" strokeweight=".25pt">
            <v:textbox style="mso-next-textbox:#_x0000_s2261" inset="0,0,0,0">
              <w:txbxContent>
                <w:p w:rsidR="00EC3354" w:rsidRDefault="00EC3354" w:rsidP="00EC3354">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תשפ"ב-2022</w:t>
                  </w:r>
                </w:p>
              </w:txbxContent>
            </v:textbox>
            <w10:anchorlock/>
          </v:rect>
        </w:pict>
      </w:r>
      <w:r>
        <w:rPr>
          <w:rStyle w:val="default"/>
          <w:rFonts w:cs="FrankRuehl" w:hint="cs"/>
          <w:rtl/>
        </w:rPr>
        <w:t xml:space="preserve">"המדד החדש" </w:t>
      </w:r>
      <w:r>
        <w:rPr>
          <w:rStyle w:val="default"/>
          <w:rFonts w:cs="FrankRuehl"/>
          <w:rtl/>
        </w:rPr>
        <w:t>–</w:t>
      </w:r>
      <w:r>
        <w:rPr>
          <w:rStyle w:val="default"/>
          <w:rFonts w:cs="FrankRuehl" w:hint="cs"/>
          <w:rtl/>
        </w:rPr>
        <w:t xml:space="preserve"> (נמחקה); </w:t>
      </w:r>
    </w:p>
    <w:p w:rsidR="00EC3354" w:rsidRDefault="00EC3354" w:rsidP="00EC3354">
      <w:pPr>
        <w:pStyle w:val="P03"/>
        <w:spacing w:before="72"/>
        <w:ind w:left="1474" w:right="1134" w:firstLine="0"/>
        <w:rPr>
          <w:rStyle w:val="default"/>
          <w:rFonts w:cs="FrankRuehl"/>
          <w:rtl/>
        </w:rPr>
      </w:pPr>
      <w:r>
        <w:rPr>
          <w:lang w:val="he-IL"/>
        </w:rPr>
        <w:pict>
          <v:rect id="_x0000_s2262" style="position:absolute;left:0;text-align:left;margin-left:464.5pt;margin-top:8.05pt;width:75.05pt;height:18.9pt;z-index:251729920" o:allowincell="f" filled="f" stroked="f" strokecolor="lime" strokeweight=".25pt">
            <v:textbox style="mso-next-textbox:#_x0000_s2262" inset="0,0,0,0">
              <w:txbxContent>
                <w:p w:rsidR="00EC3354" w:rsidRDefault="00EC3354" w:rsidP="00EC3354">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תשפ"ב-2022</w:t>
                  </w:r>
                </w:p>
              </w:txbxContent>
            </v:textbox>
            <w10:anchorlock/>
          </v:rect>
        </w:pict>
      </w:r>
      <w:r>
        <w:rPr>
          <w:rStyle w:val="default"/>
          <w:rFonts w:cs="FrankRuehl" w:hint="cs"/>
          <w:rtl/>
        </w:rPr>
        <w:t xml:space="preserve">"המדד היסודי" </w:t>
      </w:r>
      <w:r>
        <w:rPr>
          <w:rStyle w:val="default"/>
          <w:rFonts w:cs="FrankRuehl"/>
          <w:rtl/>
        </w:rPr>
        <w:t>–</w:t>
      </w:r>
      <w:r>
        <w:rPr>
          <w:rStyle w:val="default"/>
          <w:rFonts w:cs="FrankRuehl" w:hint="cs"/>
          <w:rtl/>
        </w:rPr>
        <w:t xml:space="preserve"> (נמחקה); </w:t>
      </w:r>
    </w:p>
    <w:p w:rsidR="001F6ACF" w:rsidRDefault="001F6ACF">
      <w:pPr>
        <w:pStyle w:val="P22"/>
        <w:spacing w:before="72"/>
        <w:ind w:left="1021" w:right="1134"/>
        <w:rPr>
          <w:rStyle w:val="default"/>
          <w:rFonts w:cs="FrankRuehl"/>
          <w:rtl/>
        </w:rPr>
      </w:pPr>
      <w:r>
        <w:rPr>
          <w:lang w:val="he-IL"/>
        </w:rPr>
        <w:pict>
          <v:rect id="_x0000_s2061" style="position:absolute;left:0;text-align:left;margin-left:464.5pt;margin-top:8.05pt;width:75.05pt;height:16.65pt;z-index:251587584" o:allowincell="f" filled="f" stroked="f" strokecolor="lime" strokeweight=".25pt">
            <v:textbox style="mso-next-textbox:#_x0000_s2061" inset="0,0,0,0">
              <w:txbxContent>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תש"ן-1990</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סכום שהשתנה כאמור בפסקה (1) יעוגל לשקל החדש הקרוב; סכום של חצי שקל חדש יעוגל כלפי מעלה; </w:t>
      </w:r>
    </w:p>
    <w:p w:rsidR="001F6ACF" w:rsidRDefault="001F6ACF">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מנהל בתי המשפט יפרסם ברשומות את הסכומים</w:t>
      </w:r>
      <w:r>
        <w:rPr>
          <w:rStyle w:val="default"/>
          <w:rFonts w:cs="FrankRuehl"/>
          <w:rtl/>
        </w:rPr>
        <w:t xml:space="preserve"> </w:t>
      </w:r>
      <w:r>
        <w:rPr>
          <w:rStyle w:val="default"/>
          <w:rFonts w:cs="FrankRuehl" w:hint="cs"/>
          <w:rtl/>
        </w:rPr>
        <w:t>הנקובים בתקנת משנה (א) כפי שה</w:t>
      </w:r>
      <w:r>
        <w:rPr>
          <w:rStyle w:val="default"/>
          <w:rFonts w:cs="FrankRuehl"/>
          <w:rtl/>
        </w:rPr>
        <w:t>ש</w:t>
      </w:r>
      <w:r>
        <w:rPr>
          <w:rStyle w:val="default"/>
          <w:rFonts w:cs="FrankRuehl" w:hint="cs"/>
          <w:rtl/>
        </w:rPr>
        <w:t xml:space="preserve">תנו עקב האמור בתקנת משנה זו. </w:t>
      </w:r>
    </w:p>
    <w:bookmarkStart w:id="12" w:name="Rov148"/>
    <w:p w:rsidR="001F6ACF" w:rsidRDefault="001F6ACF">
      <w:pPr>
        <w:pStyle w:val="P22"/>
        <w:spacing w:before="0"/>
        <w:ind w:left="0" w:right="1134"/>
        <w:rPr>
          <w:rStyle w:val="default"/>
          <w:rFonts w:cs="FrankRuehl" w:hint="cs"/>
          <w:sz w:val="2"/>
          <w:szCs w:val="2"/>
          <w:shd w:val="clear" w:color="auto" w:fill="FFFF99"/>
          <w:rtl/>
        </w:rPr>
      </w:pPr>
      <w:r w:rsidRPr="00B476C1">
        <w:rPr>
          <w:rStyle w:val="default"/>
          <w:rFonts w:cs="FrankRuehl"/>
          <w:vanish/>
          <w:szCs w:val="20"/>
          <w:shd w:val="clear" w:color="auto" w:fill="FFFF99"/>
          <w:rtl/>
        </w:rPr>
        <w:fldChar w:fldCharType="begin"/>
      </w:r>
      <w:r w:rsidR="002B534D" w:rsidRPr="00B476C1">
        <w:rPr>
          <w:rStyle w:val="default"/>
          <w:rFonts w:cs="FrankRuehl"/>
          <w:vanish/>
          <w:szCs w:val="20"/>
          <w:shd w:val="clear" w:color="auto" w:fill="FFFF99"/>
        </w:rPr>
        <w:instrText>HYPERLINK</w:instrText>
      </w:r>
      <w:r w:rsidR="002B534D" w:rsidRPr="00B476C1">
        <w:rPr>
          <w:rStyle w:val="default"/>
          <w:rFonts w:cs="FrankRuehl"/>
          <w:vanish/>
          <w:szCs w:val="20"/>
          <w:shd w:val="clear" w:color="auto" w:fill="FFFF99"/>
          <w:rtl/>
        </w:rPr>
        <w:instrText xml:space="preserve"> "</w:instrText>
      </w:r>
      <w:r w:rsidR="002B534D" w:rsidRPr="00B476C1">
        <w:rPr>
          <w:rStyle w:val="default"/>
          <w:rFonts w:cs="FrankRuehl"/>
          <w:vanish/>
          <w:szCs w:val="20"/>
          <w:shd w:val="clear" w:color="auto" w:fill="FFFF99"/>
        </w:rPr>
        <w:instrText>http://www.nevo.co.il/Law_word/law01/055_114_004.doc</w:instrText>
      </w:r>
      <w:r w:rsidR="002B534D" w:rsidRPr="00B476C1">
        <w:rPr>
          <w:rStyle w:val="default"/>
          <w:rFonts w:cs="FrankRuehl"/>
          <w:vanish/>
          <w:szCs w:val="20"/>
          <w:shd w:val="clear" w:color="auto" w:fill="FFFF99"/>
          <w:rtl/>
        </w:rPr>
        <w:instrText>"</w:instrText>
      </w:r>
      <w:r w:rsidR="002A07DA" w:rsidRPr="00B476C1">
        <w:rPr>
          <w:vanish/>
          <w:szCs w:val="20"/>
          <w:shd w:val="clear" w:color="auto" w:fill="FFFF99"/>
        </w:rPr>
      </w:r>
      <w:r w:rsidRPr="00B476C1">
        <w:rPr>
          <w:rStyle w:val="default"/>
          <w:rFonts w:cs="FrankRuehl"/>
          <w:vanish/>
          <w:szCs w:val="20"/>
          <w:shd w:val="clear" w:color="auto" w:fill="FFFF99"/>
          <w:rtl/>
        </w:rPr>
        <w:fldChar w:fldCharType="separate"/>
      </w:r>
      <w:r w:rsidRPr="00B476C1">
        <w:rPr>
          <w:rStyle w:val="Hyperlink"/>
          <w:rFonts w:hint="cs"/>
          <w:vanish/>
          <w:szCs w:val="20"/>
          <w:shd w:val="clear" w:color="auto" w:fill="FFFF99"/>
          <w:rtl/>
        </w:rPr>
        <w:t>רבד</w:t>
      </w:r>
      <w:r w:rsidRPr="00B476C1">
        <w:rPr>
          <w:rStyle w:val="Hyperlink"/>
          <w:rFonts w:hint="cs"/>
          <w:vanish/>
          <w:szCs w:val="20"/>
          <w:shd w:val="clear" w:color="auto" w:fill="FFFF99"/>
          <w:rtl/>
        </w:rPr>
        <w:t>י</w:t>
      </w:r>
      <w:r w:rsidRPr="00B476C1">
        <w:rPr>
          <w:rStyle w:val="Hyperlink"/>
          <w:rFonts w:hint="cs"/>
          <w:vanish/>
          <w:szCs w:val="20"/>
          <w:shd w:val="clear" w:color="auto" w:fill="FFFF99"/>
          <w:rtl/>
        </w:rPr>
        <w:t>ם</w:t>
      </w:r>
      <w:r w:rsidRPr="00B476C1">
        <w:rPr>
          <w:rStyle w:val="Hyperlink"/>
          <w:rFonts w:hint="cs"/>
          <w:vanish/>
          <w:szCs w:val="20"/>
          <w:shd w:val="clear" w:color="auto" w:fill="FFFF99"/>
          <w:rtl/>
        </w:rPr>
        <w:t xml:space="preserve"> </w:t>
      </w:r>
      <w:r w:rsidRPr="00B476C1">
        <w:rPr>
          <w:rStyle w:val="Hyperlink"/>
          <w:rFonts w:hint="cs"/>
          <w:vanish/>
          <w:szCs w:val="20"/>
          <w:shd w:val="clear" w:color="auto" w:fill="FFFF99"/>
          <w:rtl/>
        </w:rPr>
        <w:t>ל</w:t>
      </w:r>
      <w:r w:rsidRPr="00B476C1">
        <w:rPr>
          <w:rStyle w:val="Hyperlink"/>
          <w:rFonts w:hint="cs"/>
          <w:vanish/>
          <w:szCs w:val="20"/>
          <w:shd w:val="clear" w:color="auto" w:fill="FFFF99"/>
          <w:rtl/>
        </w:rPr>
        <w:t>ס</w:t>
      </w:r>
      <w:r w:rsidRPr="00B476C1">
        <w:rPr>
          <w:rStyle w:val="Hyperlink"/>
          <w:rFonts w:hint="cs"/>
          <w:vanish/>
          <w:szCs w:val="20"/>
          <w:shd w:val="clear" w:color="auto" w:fill="FFFF99"/>
          <w:rtl/>
        </w:rPr>
        <w:t>ע</w:t>
      </w:r>
      <w:r w:rsidRPr="00B476C1">
        <w:rPr>
          <w:rStyle w:val="Hyperlink"/>
          <w:rFonts w:hint="cs"/>
          <w:vanish/>
          <w:szCs w:val="20"/>
          <w:shd w:val="clear" w:color="auto" w:fill="FFFF99"/>
          <w:rtl/>
        </w:rPr>
        <w:t>יף 4</w:t>
      </w:r>
      <w:r w:rsidRPr="00B476C1">
        <w:rPr>
          <w:rStyle w:val="default"/>
          <w:rFonts w:cs="FrankRuehl"/>
          <w:vanish/>
          <w:szCs w:val="20"/>
          <w:shd w:val="clear" w:color="auto" w:fill="FFFF99"/>
          <w:rtl/>
        </w:rPr>
        <w:fldChar w:fldCharType="end"/>
      </w:r>
      <w:bookmarkEnd w:id="12"/>
    </w:p>
    <w:p w:rsidR="001F6ACF" w:rsidRDefault="001F6ACF">
      <w:pPr>
        <w:pStyle w:val="P00"/>
        <w:spacing w:before="72"/>
        <w:ind w:left="0" w:right="1134"/>
        <w:rPr>
          <w:rStyle w:val="default"/>
          <w:rFonts w:cs="FrankRuehl"/>
          <w:rtl/>
        </w:rPr>
      </w:pPr>
      <w:bookmarkStart w:id="13" w:name="Seif1"/>
      <w:bookmarkEnd w:id="13"/>
      <w:r>
        <w:rPr>
          <w:lang w:val="he-IL"/>
        </w:rPr>
        <w:pict>
          <v:rect id="_x0000_s2062" style="position:absolute;left:0;text-align:left;margin-left:464.5pt;margin-top:8.05pt;width:75.05pt;height:8pt;z-index:251588608" o:allowincell="f" filled="f" stroked="f" strokecolor="lime" strokeweight=".25pt">
            <v:textbox style="mso-next-textbox:#_x0000_s2062"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וצאות הגנה</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 xml:space="preserve">וצאות ההגנה של נאשם שבית משפט מינה לו סניגור, לרבות הוצאות הסניגור, ישולמו במידה שאישר בית המשפט, והוא רשאי לאשר הוצאות מראש. </w:t>
      </w:r>
    </w:p>
    <w:p w:rsidR="001F6ACF" w:rsidRDefault="001F6ACF">
      <w:pPr>
        <w:pStyle w:val="P00"/>
        <w:spacing w:before="72"/>
        <w:ind w:left="0" w:right="1134"/>
        <w:rPr>
          <w:rStyle w:val="default"/>
          <w:rFonts w:cs="FrankRuehl"/>
          <w:rtl/>
        </w:rPr>
      </w:pPr>
      <w:bookmarkStart w:id="14" w:name="Seif2"/>
      <w:bookmarkEnd w:id="14"/>
      <w:r>
        <w:rPr>
          <w:lang w:val="he-IL"/>
        </w:rPr>
        <w:pict>
          <v:rect id="_x0000_s2063" style="position:absolute;left:0;text-align:left;margin-left:464.5pt;margin-top:8.05pt;width:75.05pt;height:8pt;z-index:251589632" o:allowincell="f" filled="f" stroked="f" strokecolor="lime" strokeweight=".25pt">
            <v:textbox style="mso-next-textbox:#_x0000_s2063" inset="0,0,0,0">
              <w:txbxContent>
                <w:p w:rsidR="001F6ACF" w:rsidRDefault="001F6ACF">
                  <w:pPr>
                    <w:spacing w:line="160" w:lineRule="exact"/>
                    <w:jc w:val="left"/>
                    <w:rPr>
                      <w:rFonts w:cs="Miriam"/>
                      <w:noProof/>
                      <w:szCs w:val="18"/>
                      <w:rtl/>
                    </w:rPr>
                  </w:pPr>
                  <w:r>
                    <w:rPr>
                      <w:rFonts w:cs="Miriam"/>
                      <w:szCs w:val="18"/>
                      <w:rtl/>
                    </w:rPr>
                    <w:t>ש</w:t>
                  </w:r>
                  <w:r>
                    <w:rPr>
                      <w:rFonts w:cs="Miriam" w:hint="cs"/>
                      <w:szCs w:val="18"/>
                      <w:rtl/>
                    </w:rPr>
                    <w:t>כר עדים והוצאותיהם</w:t>
                  </w:r>
                </w:p>
              </w:txbxContent>
            </v:textbox>
            <w10:anchorlock/>
          </v:rect>
        </w:pict>
      </w:r>
      <w:r>
        <w:rPr>
          <w:rStyle w:val="big-number"/>
          <w:rtl/>
        </w:rPr>
        <w:t>6.</w:t>
      </w:r>
      <w:r>
        <w:rPr>
          <w:rStyle w:val="big-number"/>
          <w:rtl/>
        </w:rPr>
        <w:tab/>
      </w:r>
      <w:r>
        <w:rPr>
          <w:rStyle w:val="default"/>
          <w:rFonts w:cs="FrankRuehl"/>
          <w:rtl/>
        </w:rPr>
        <w:t>ע</w:t>
      </w:r>
      <w:r>
        <w:rPr>
          <w:rStyle w:val="default"/>
          <w:rFonts w:cs="FrankRuehl" w:hint="cs"/>
          <w:rtl/>
        </w:rPr>
        <w:t>ד שהתייצב להעיד בבית המשפט, רשאי בית המשפט לצוות שישולמו לו דמי נסיעתו, הלוך וחזור, מן ה</w:t>
      </w:r>
      <w:r>
        <w:rPr>
          <w:rStyle w:val="default"/>
          <w:rFonts w:cs="FrankRuehl"/>
          <w:rtl/>
        </w:rPr>
        <w:t>מ</w:t>
      </w:r>
      <w:r>
        <w:rPr>
          <w:rStyle w:val="default"/>
          <w:rFonts w:cs="FrankRuehl" w:hint="cs"/>
          <w:rtl/>
        </w:rPr>
        <w:t xml:space="preserve">קום בארץ שממנו הגיע עד למקום מושבו של בית המשפט, וגם שכר בטלה ודמי לינה כפי שייראה בעיני בית המשפט ושלא יעלו על השיעורים הנקובים בתקנה 10. </w:t>
      </w:r>
    </w:p>
    <w:p w:rsidR="001F6ACF" w:rsidRDefault="001F6ACF">
      <w:pPr>
        <w:pStyle w:val="P00"/>
        <w:spacing w:before="72"/>
        <w:ind w:left="0" w:right="1134"/>
        <w:rPr>
          <w:rStyle w:val="default"/>
          <w:rFonts w:cs="FrankRuehl"/>
          <w:rtl/>
        </w:rPr>
      </w:pPr>
      <w:bookmarkStart w:id="15" w:name="Seif3"/>
      <w:bookmarkEnd w:id="15"/>
      <w:r>
        <w:rPr>
          <w:lang w:val="he-IL"/>
        </w:rPr>
        <w:pict>
          <v:rect id="_x0000_s2064" style="position:absolute;left:0;text-align:left;margin-left:464.5pt;margin-top:8.05pt;width:75.05pt;height:11.8pt;z-index:251590656" o:allowincell="f" filled="f" stroked="f" strokecolor="lime" strokeweight=".25pt">
            <v:textbox style="mso-next-textbox:#_x0000_s2064" inset="0,0,0,0">
              <w:txbxContent>
                <w:p w:rsidR="001F6ACF" w:rsidRDefault="001F6ACF">
                  <w:pPr>
                    <w:spacing w:line="160" w:lineRule="exact"/>
                    <w:jc w:val="left"/>
                    <w:rPr>
                      <w:rFonts w:cs="Miriam"/>
                      <w:noProof/>
                      <w:szCs w:val="18"/>
                      <w:rtl/>
                    </w:rPr>
                  </w:pPr>
                  <w:r>
                    <w:rPr>
                      <w:rFonts w:cs="Miriam"/>
                      <w:szCs w:val="18"/>
                      <w:rtl/>
                    </w:rPr>
                    <w:t>ש</w:t>
                  </w:r>
                  <w:r>
                    <w:rPr>
                      <w:rFonts w:cs="Miriam" w:hint="cs"/>
                      <w:szCs w:val="18"/>
                      <w:rtl/>
                    </w:rPr>
                    <w:t>כר מומחה ורופא</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עד שהתייצב להעיד בבית המשפט כרופא או כמומחה ישולם לו, בנוסף על דמי הנסיעה והלינה, שכר כפי שייראה בעיני בית </w:t>
      </w:r>
      <w:r>
        <w:rPr>
          <w:rStyle w:val="default"/>
          <w:rFonts w:cs="FrankRuehl"/>
          <w:rtl/>
        </w:rPr>
        <w:t>ה</w:t>
      </w:r>
      <w:r>
        <w:rPr>
          <w:rStyle w:val="default"/>
          <w:rFonts w:cs="FrankRuehl" w:hint="cs"/>
          <w:rtl/>
        </w:rPr>
        <w:t xml:space="preserve">משפט. </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אוצר המדינה לא יחוייב לשלם על פי תקנת משנה (א) שכר מומחה העולה על השיעורים הנקובים בתקנה 10. </w:t>
      </w:r>
    </w:p>
    <w:p w:rsidR="001F6ACF" w:rsidRDefault="001F6ACF">
      <w:pPr>
        <w:pStyle w:val="P00"/>
        <w:spacing w:before="72"/>
        <w:ind w:left="0" w:right="1134"/>
        <w:rPr>
          <w:rStyle w:val="default"/>
          <w:rFonts w:cs="FrankRuehl"/>
          <w:rtl/>
        </w:rPr>
      </w:pPr>
      <w:bookmarkStart w:id="16" w:name="Seif4"/>
      <w:bookmarkEnd w:id="16"/>
      <w:r>
        <w:rPr>
          <w:lang w:val="he-IL"/>
        </w:rPr>
        <w:pict>
          <v:rect id="_x0000_s2065" style="position:absolute;left:0;text-align:left;margin-left:464.5pt;margin-top:8.05pt;width:75.05pt;height:8pt;z-index:251591680" o:allowincell="f" filled="f" stroked="f" strokecolor="lime" strokeweight=".25pt">
            <v:textbox style="mso-next-textbox:#_x0000_s2065" inset="0,0,0,0">
              <w:txbxContent>
                <w:p w:rsidR="001F6ACF" w:rsidRDefault="001F6ACF">
                  <w:pPr>
                    <w:spacing w:line="160" w:lineRule="exact"/>
                    <w:jc w:val="left"/>
                    <w:rPr>
                      <w:rFonts w:cs="Miriam"/>
                      <w:noProof/>
                      <w:szCs w:val="18"/>
                      <w:rtl/>
                    </w:rPr>
                  </w:pPr>
                  <w:r>
                    <w:rPr>
                      <w:rFonts w:cs="Miriam"/>
                      <w:szCs w:val="18"/>
                      <w:rtl/>
                    </w:rPr>
                    <w:t>מ</w:t>
                  </w:r>
                  <w:r>
                    <w:rPr>
                      <w:rFonts w:cs="Miriam" w:hint="cs"/>
                      <w:szCs w:val="18"/>
                      <w:rtl/>
                    </w:rPr>
                    <w:t>ניעת כפל תשלומים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לפני החלטה בדבר תשלום דמי נסיעה, שכר בטלה ודמי לינה לעד, יברר בית המשפט אם ניתנו צווים בדבר תשלומים כאמור בקשר עם משפט אחר שחל אותו יום או שנ</w:t>
      </w:r>
      <w:r>
        <w:rPr>
          <w:rStyle w:val="default"/>
          <w:rFonts w:cs="FrankRuehl"/>
          <w:rtl/>
        </w:rPr>
        <w:t>ד</w:t>
      </w:r>
      <w:r>
        <w:rPr>
          <w:rStyle w:val="default"/>
          <w:rFonts w:cs="FrankRuehl" w:hint="cs"/>
          <w:rtl/>
        </w:rPr>
        <w:t>חה לאותו יום מהיום שקדם לו, בין באותו בית המשפט ובין בבית משפט אחר שישב בדין באותו מקום מושב.</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נתברר שניתן צו כאמור לתשלום שכר בטלה, לא יהיה עד זכאי לשכר בטלה נוסף אלא כדי למלא את ההפרש שבין שכר בטלה הנקוב בתקנה 10 לבין השכר שנפסק לו בצו שניתן כאמור. </w:t>
      </w:r>
    </w:p>
    <w:p w:rsidR="001F6ACF" w:rsidRDefault="001F6ACF">
      <w:pPr>
        <w:pStyle w:val="P00"/>
        <w:spacing w:before="72"/>
        <w:ind w:left="0" w:right="1134"/>
        <w:rPr>
          <w:rStyle w:val="default"/>
          <w:rFonts w:cs="FrankRuehl" w:hint="cs"/>
          <w:rtl/>
        </w:rPr>
      </w:pPr>
      <w:bookmarkStart w:id="17" w:name="Seif5"/>
      <w:bookmarkEnd w:id="17"/>
      <w:r>
        <w:rPr>
          <w:lang w:val="he-IL"/>
        </w:rPr>
        <w:pict>
          <v:rect id="_x0000_s2066" style="position:absolute;left:0;text-align:left;margin-left:464.5pt;margin-top:8.05pt;width:75.05pt;height:16pt;z-index:251592704" o:allowincell="f" filled="f" stroked="f" strokecolor="lime" strokeweight=".25pt">
            <v:textbox style="mso-next-textbox:#_x0000_s2066" inset="0,0,0,0">
              <w:txbxContent>
                <w:p w:rsidR="001F6ACF" w:rsidRDefault="001F6ACF">
                  <w:pPr>
                    <w:spacing w:line="160" w:lineRule="exact"/>
                    <w:jc w:val="left"/>
                    <w:rPr>
                      <w:rFonts w:cs="Miriam"/>
                      <w:noProof/>
                      <w:szCs w:val="18"/>
                      <w:rtl/>
                    </w:rPr>
                  </w:pPr>
                  <w:r>
                    <w:rPr>
                      <w:rFonts w:cs="Miriam"/>
                      <w:szCs w:val="18"/>
                      <w:rtl/>
                    </w:rPr>
                    <w:t>ס</w:t>
                  </w:r>
                  <w:r>
                    <w:rPr>
                      <w:rFonts w:cs="Miriam" w:hint="cs"/>
                      <w:szCs w:val="18"/>
                      <w:rtl/>
                    </w:rPr>
                    <w:t>מכויות לרשם</w:t>
                  </w:r>
                </w:p>
                <w:p w:rsidR="001F6ACF" w:rsidRDefault="001F6ACF">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 xml:space="preserve">ענין תקנות 2א עד 8, "בית משפט" - לרבות רשם כמשמעותו בפרק ג' לחוק בתי המשפט [נוסח משולב], תשמ"ד-1984. </w:t>
      </w:r>
    </w:p>
    <w:p w:rsidR="001F6ACF" w:rsidRPr="00B476C1" w:rsidRDefault="001F6ACF">
      <w:pPr>
        <w:pStyle w:val="P00"/>
        <w:spacing w:before="0"/>
        <w:ind w:left="0" w:right="1134"/>
        <w:rPr>
          <w:rFonts w:hint="cs"/>
          <w:b/>
          <w:bCs/>
          <w:vanish/>
          <w:szCs w:val="20"/>
          <w:shd w:val="clear" w:color="auto" w:fill="FFFF99"/>
          <w:rtl/>
        </w:rPr>
      </w:pPr>
      <w:bookmarkStart w:id="18" w:name="Rov103"/>
      <w:r w:rsidRPr="00B476C1">
        <w:rPr>
          <w:rFonts w:hint="cs"/>
          <w:vanish/>
          <w:color w:val="FF0000"/>
          <w:szCs w:val="20"/>
          <w:shd w:val="clear" w:color="auto" w:fill="FFFF99"/>
          <w:rtl/>
        </w:rPr>
        <w:t>מיום 10.1.1988</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תשמ"ח-1988</w:t>
      </w:r>
    </w:p>
    <w:p w:rsidR="001F6ACF" w:rsidRPr="00B476C1" w:rsidRDefault="001F6ACF">
      <w:pPr>
        <w:pStyle w:val="P00"/>
        <w:tabs>
          <w:tab w:val="clear" w:pos="6259"/>
        </w:tabs>
        <w:spacing w:before="0"/>
        <w:ind w:left="0" w:right="1134"/>
        <w:rPr>
          <w:rFonts w:hint="cs"/>
          <w:vanish/>
          <w:szCs w:val="20"/>
          <w:shd w:val="clear" w:color="auto" w:fill="FFFF99"/>
          <w:rtl/>
        </w:rPr>
      </w:pPr>
      <w:hyperlink r:id="rId13" w:history="1">
        <w:r w:rsidRPr="00B476C1">
          <w:rPr>
            <w:rStyle w:val="Hyperlink"/>
            <w:rFonts w:hint="cs"/>
            <w:vanish/>
            <w:szCs w:val="20"/>
            <w:shd w:val="clear" w:color="auto" w:fill="FFFF99"/>
            <w:rtl/>
          </w:rPr>
          <w:t>ק"ת תשמ"ח מס' 5076</w:t>
        </w:r>
      </w:hyperlink>
      <w:r w:rsidRPr="00B476C1">
        <w:rPr>
          <w:rFonts w:hint="cs"/>
          <w:vanish/>
          <w:szCs w:val="20"/>
          <w:shd w:val="clear" w:color="auto" w:fill="FFFF99"/>
          <w:rtl/>
        </w:rPr>
        <w:t xml:space="preserve"> מיום 10.1.1988 עמ' 334</w:t>
      </w:r>
    </w:p>
    <w:p w:rsidR="001F6ACF" w:rsidRPr="00B476C1" w:rsidRDefault="001F6ACF">
      <w:pPr>
        <w:pStyle w:val="P00"/>
        <w:tabs>
          <w:tab w:val="clear" w:pos="6259"/>
        </w:tabs>
        <w:spacing w:before="0"/>
        <w:ind w:left="0" w:right="1134"/>
        <w:rPr>
          <w:rFonts w:hint="cs"/>
          <w:b/>
          <w:bCs/>
          <w:vanish/>
          <w:szCs w:val="20"/>
          <w:shd w:val="clear" w:color="auto" w:fill="FFFF99"/>
          <w:rtl/>
        </w:rPr>
      </w:pPr>
      <w:r w:rsidRPr="00B476C1">
        <w:rPr>
          <w:rFonts w:hint="cs"/>
          <w:b/>
          <w:bCs/>
          <w:vanish/>
          <w:szCs w:val="20"/>
          <w:shd w:val="clear" w:color="auto" w:fill="FFFF99"/>
          <w:rtl/>
        </w:rPr>
        <w:t>החלפת תקנה 9</w:t>
      </w:r>
    </w:p>
    <w:p w:rsidR="001F6ACF" w:rsidRPr="00B476C1" w:rsidRDefault="001F6ACF">
      <w:pPr>
        <w:pStyle w:val="P00"/>
        <w:tabs>
          <w:tab w:val="clear" w:pos="6259"/>
        </w:tabs>
        <w:ind w:left="0" w:right="1134"/>
        <w:rPr>
          <w:rFonts w:hint="cs"/>
          <w:vanish/>
          <w:szCs w:val="20"/>
          <w:shd w:val="clear" w:color="auto" w:fill="FFFF99"/>
          <w:rtl/>
        </w:rPr>
      </w:pPr>
      <w:r w:rsidRPr="00B476C1">
        <w:rPr>
          <w:rFonts w:hint="cs"/>
          <w:vanish/>
          <w:szCs w:val="20"/>
          <w:shd w:val="clear" w:color="auto" w:fill="FFFF99"/>
          <w:rtl/>
        </w:rPr>
        <w:t>הנוסח הקודם:</w:t>
      </w:r>
    </w:p>
    <w:p w:rsidR="001F6ACF" w:rsidRDefault="001F6ACF">
      <w:pPr>
        <w:pStyle w:val="P00"/>
        <w:tabs>
          <w:tab w:val="clear" w:pos="6259"/>
        </w:tabs>
        <w:spacing w:before="0"/>
        <w:ind w:left="0" w:right="1134"/>
        <w:rPr>
          <w:rStyle w:val="default"/>
          <w:rFonts w:cs="FrankRuehl" w:hint="cs"/>
          <w:strike/>
          <w:sz w:val="2"/>
          <w:szCs w:val="2"/>
          <w:rtl/>
        </w:rPr>
      </w:pPr>
      <w:r w:rsidRPr="00B476C1">
        <w:rPr>
          <w:rStyle w:val="default"/>
          <w:rFonts w:cs="FrankRuehl" w:hint="cs"/>
          <w:strike/>
          <w:vanish/>
          <w:sz w:val="22"/>
          <w:szCs w:val="22"/>
          <w:shd w:val="clear" w:color="auto" w:fill="FFFF99"/>
          <w:rtl/>
        </w:rPr>
        <w:t>9.</w:t>
      </w:r>
      <w:r w:rsidRPr="00B476C1">
        <w:rPr>
          <w:rStyle w:val="default"/>
          <w:rFonts w:cs="FrankRuehl" w:hint="cs"/>
          <w:strike/>
          <w:vanish/>
          <w:sz w:val="22"/>
          <w:szCs w:val="22"/>
          <w:shd w:val="clear" w:color="auto" w:fill="FFFF99"/>
          <w:rtl/>
        </w:rPr>
        <w:tab/>
        <w:t xml:space="preserve">לענין תקנות 4 עד 8, "בית המשפט" </w:t>
      </w:r>
      <w:r w:rsidRPr="00B476C1">
        <w:rPr>
          <w:rStyle w:val="default"/>
          <w:rFonts w:cs="FrankRuehl"/>
          <w:strike/>
          <w:vanish/>
          <w:sz w:val="22"/>
          <w:szCs w:val="22"/>
          <w:shd w:val="clear" w:color="auto" w:fill="FFFF99"/>
          <w:rtl/>
        </w:rPr>
        <w:t>–</w:t>
      </w:r>
      <w:r w:rsidRPr="00B476C1">
        <w:rPr>
          <w:rStyle w:val="default"/>
          <w:rFonts w:cs="FrankRuehl" w:hint="cs"/>
          <w:strike/>
          <w:vanish/>
          <w:sz w:val="22"/>
          <w:szCs w:val="22"/>
          <w:shd w:val="clear" w:color="auto" w:fill="FFFF99"/>
          <w:rtl/>
        </w:rPr>
        <w:t xml:space="preserve"> לרבות רשם כמשמעותו בפקודת הרשמים (נוסח חדש), תשל"א-1971.</w:t>
      </w:r>
      <w:bookmarkEnd w:id="18"/>
    </w:p>
    <w:p w:rsidR="001F6ACF" w:rsidRDefault="001F6ACF">
      <w:pPr>
        <w:pStyle w:val="P00"/>
        <w:spacing w:before="72"/>
        <w:ind w:left="0" w:right="1134"/>
        <w:rPr>
          <w:rStyle w:val="default"/>
          <w:rFonts w:cs="FrankRuehl" w:hint="cs"/>
          <w:rtl/>
        </w:rPr>
      </w:pPr>
      <w:bookmarkStart w:id="19" w:name="Seif6"/>
      <w:bookmarkEnd w:id="19"/>
      <w:r>
        <w:rPr>
          <w:lang w:val="he-IL"/>
        </w:rPr>
        <w:pict>
          <v:rect id="_x0000_s2067" style="position:absolute;left:0;text-align:left;margin-left:464.5pt;margin-top:8.05pt;width:75.05pt;height:32.6pt;z-index:251593728" o:allowincell="f" filled="f" stroked="f" strokecolor="lime" strokeweight=".25pt">
            <v:textbox style="mso-next-textbox:#_x0000_s2067" inset="0,0,0,0">
              <w:txbxContent>
                <w:p w:rsidR="001F6ACF" w:rsidRDefault="001F6ACF">
                  <w:pPr>
                    <w:spacing w:line="160" w:lineRule="exact"/>
                    <w:jc w:val="left"/>
                    <w:rPr>
                      <w:rFonts w:cs="Miriam"/>
                      <w:noProof/>
                      <w:szCs w:val="18"/>
                      <w:rtl/>
                    </w:rPr>
                  </w:pPr>
                  <w:r>
                    <w:rPr>
                      <w:rFonts w:cs="Miriam"/>
                      <w:szCs w:val="18"/>
                      <w:rtl/>
                    </w:rPr>
                    <w:t>ש</w:t>
                  </w:r>
                  <w:r>
                    <w:rPr>
                      <w:rFonts w:cs="Miriam" w:hint="cs"/>
                      <w:szCs w:val="18"/>
                      <w:rtl/>
                    </w:rPr>
                    <w:t xml:space="preserve">יעור התשלומים </w:t>
                  </w:r>
                  <w:r>
                    <w:rPr>
                      <w:rFonts w:cs="Miriam"/>
                      <w:szCs w:val="18"/>
                      <w:rtl/>
                    </w:rPr>
                    <w:t>ל</w:t>
                  </w:r>
                  <w:r>
                    <w:rPr>
                      <w:rFonts w:cs="Miriam" w:hint="cs"/>
                      <w:szCs w:val="18"/>
                      <w:rtl/>
                    </w:rPr>
                    <w:t>עדים</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p w:rsidR="001F6ACF" w:rsidRDefault="001F6ACF" w:rsidP="004A4A6B">
                  <w:pPr>
                    <w:spacing w:line="160" w:lineRule="exact"/>
                    <w:jc w:val="left"/>
                    <w:rPr>
                      <w:rFonts w:cs="Miriam" w:hint="cs"/>
                      <w:szCs w:val="18"/>
                      <w:rtl/>
                    </w:rPr>
                  </w:pPr>
                  <w:r>
                    <w:rPr>
                      <w:rFonts w:cs="Miriam" w:hint="cs"/>
                      <w:szCs w:val="18"/>
                      <w:rtl/>
                    </w:rPr>
                    <w:t xml:space="preserve">הודעה </w:t>
                  </w:r>
                  <w:r w:rsidR="0028703E">
                    <w:rPr>
                      <w:rFonts w:cs="Miriam" w:hint="cs"/>
                      <w:szCs w:val="18"/>
                      <w:rtl/>
                    </w:rPr>
                    <w:t>תש</w:t>
                  </w:r>
                  <w:r w:rsidR="00F437DD">
                    <w:rPr>
                      <w:rFonts w:cs="Miriam" w:hint="cs"/>
                      <w:szCs w:val="18"/>
                      <w:rtl/>
                    </w:rPr>
                    <w:t>פ"</w:t>
                  </w:r>
                  <w:r w:rsidR="00DA59B9">
                    <w:rPr>
                      <w:rFonts w:cs="Miriam" w:hint="cs"/>
                      <w:szCs w:val="18"/>
                      <w:rtl/>
                    </w:rPr>
                    <w:t>ג</w:t>
                  </w:r>
                  <w:r w:rsidR="00F437DD">
                    <w:rPr>
                      <w:rFonts w:cs="Miriam" w:hint="cs"/>
                      <w:szCs w:val="18"/>
                      <w:rtl/>
                    </w:rPr>
                    <w:t>-202</w:t>
                  </w:r>
                  <w:r w:rsidR="00DA59B9">
                    <w:rPr>
                      <w:rFonts w:cs="Miriam" w:hint="cs"/>
                      <w:szCs w:val="18"/>
                      <w:rtl/>
                    </w:rPr>
                    <w:t>2</w:t>
                  </w:r>
                </w:p>
              </w:txbxContent>
            </v:textbox>
            <w10:anchorlock/>
          </v:rect>
        </w:pict>
      </w:r>
      <w:r>
        <w:rPr>
          <w:rStyle w:val="big-number"/>
          <w:rtl/>
        </w:rPr>
        <w:t>10.</w:t>
      </w:r>
      <w:r>
        <w:rPr>
          <w:rStyle w:val="big-number"/>
          <w:rtl/>
        </w:rPr>
        <w:tab/>
      </w:r>
      <w:r>
        <w:rPr>
          <w:rStyle w:val="default"/>
          <w:rFonts w:cs="FrankRuehl"/>
          <w:rtl/>
        </w:rPr>
        <w:t>א</w:t>
      </w:r>
      <w:r>
        <w:rPr>
          <w:rStyle w:val="default"/>
          <w:rFonts w:cs="FrankRuehl" w:hint="cs"/>
          <w:rtl/>
        </w:rPr>
        <w:t>לה התשלומים לענין תקנות 6 ו-7:</w:t>
      </w:r>
    </w:p>
    <w:p w:rsidR="00D4618D" w:rsidRDefault="00D4618D">
      <w:pPr>
        <w:pStyle w:val="P00"/>
        <w:spacing w:before="72"/>
        <w:ind w:left="0" w:right="1134"/>
        <w:rPr>
          <w:rStyle w:val="default"/>
          <w:rFonts w:cs="FrankRuehl"/>
          <w:rtl/>
        </w:rPr>
      </w:pPr>
    </w:p>
    <w:p w:rsidR="001F6ACF" w:rsidRDefault="001F6ACF">
      <w:pPr>
        <w:pStyle w:val="P00"/>
        <w:tabs>
          <w:tab w:val="clear" w:pos="624"/>
          <w:tab w:val="clear" w:pos="1021"/>
          <w:tab w:val="clear" w:pos="1474"/>
          <w:tab w:val="clear" w:pos="1928"/>
          <w:tab w:val="clear" w:pos="2381"/>
          <w:tab w:val="clear" w:pos="2835"/>
          <w:tab w:val="clear" w:pos="6259"/>
          <w:tab w:val="center" w:pos="6974"/>
        </w:tabs>
        <w:spacing w:before="72"/>
        <w:ind w:left="0" w:right="1134"/>
        <w:rPr>
          <w:rStyle w:val="default"/>
          <w:rFonts w:cs="FrankRuehl"/>
          <w:sz w:val="22"/>
          <w:szCs w:val="22"/>
          <w:u w:val="single"/>
          <w:rtl/>
        </w:rPr>
      </w:pPr>
      <w:r>
        <w:rPr>
          <w:rStyle w:val="default"/>
          <w:rFonts w:cs="FrankRuehl"/>
          <w:sz w:val="22"/>
          <w:szCs w:val="22"/>
          <w:rtl/>
        </w:rPr>
        <w:tab/>
      </w:r>
      <w:r>
        <w:rPr>
          <w:rStyle w:val="default"/>
          <w:rFonts w:cs="FrankRuehl" w:hint="cs"/>
          <w:sz w:val="22"/>
          <w:szCs w:val="22"/>
          <w:u w:val="single"/>
          <w:rtl/>
        </w:rPr>
        <w:t>הסכום בשקלים חדשים</w:t>
      </w:r>
    </w:p>
    <w:p w:rsidR="001F6ACF" w:rsidRDefault="001F6ACF">
      <w:pPr>
        <w:pStyle w:val="P00"/>
        <w:tabs>
          <w:tab w:val="clear" w:pos="6259"/>
          <w:tab w:val="left" w:pos="6804"/>
        </w:tabs>
        <w:spacing w:before="72"/>
        <w:ind w:left="624" w:right="1134"/>
        <w:rPr>
          <w:rStyle w:val="default"/>
          <w:rFonts w:cs="FrankRuehl" w:hint="cs"/>
          <w:rtl/>
        </w:rPr>
      </w:pPr>
      <w:bookmarkStart w:id="20" w:name="_Hlk534179728"/>
      <w:r>
        <w:rPr>
          <w:rtl/>
          <w:lang w:val="he-IL"/>
        </w:rPr>
        <w:pict>
          <v:shapetype id="_x0000_t202" coordsize="21600,21600" o:spt="202" path="m,l,21600r21600,l21600,xe">
            <v:stroke joinstyle="miter"/>
            <v:path gradientshapeok="t" o:connecttype="rect"/>
          </v:shapetype>
          <v:shape id="_x0000_s2206" type="#_x0000_t202" style="position:absolute;left:0;text-align:left;margin-left:470.35pt;margin-top:7.1pt;width:1in;height:14.05pt;z-index:251678720" filled="f" stroked="f">
            <v:textbox inset="1mm,0,1mm,0">
              <w:txbxContent>
                <w:p w:rsidR="001F6ACF" w:rsidRDefault="001F6ACF">
                  <w:pPr>
                    <w:spacing w:line="160" w:lineRule="exact"/>
                    <w:jc w:val="left"/>
                    <w:rPr>
                      <w:rFonts w:cs="Miriam" w:hint="cs"/>
                      <w:szCs w:val="18"/>
                      <w:rtl/>
                    </w:rPr>
                  </w:pPr>
                  <w:r>
                    <w:rPr>
                      <w:rFonts w:cs="Miriam" w:hint="cs"/>
                      <w:szCs w:val="18"/>
                      <w:rtl/>
                    </w:rPr>
                    <w:t>תק' תשס"ד-2003</w:t>
                  </w:r>
                </w:p>
              </w:txbxContent>
            </v:textbox>
          </v:shape>
        </w:pict>
      </w:r>
      <w:r>
        <w:rPr>
          <w:rStyle w:val="default"/>
          <w:rFonts w:cs="FrankRuehl"/>
          <w:rtl/>
        </w:rPr>
        <w:t>(1)</w:t>
      </w:r>
      <w:r>
        <w:rPr>
          <w:rStyle w:val="default"/>
          <w:rFonts w:cs="FrankRuehl"/>
          <w:rtl/>
        </w:rPr>
        <w:tab/>
      </w:r>
      <w:r>
        <w:rPr>
          <w:rStyle w:val="default"/>
          <w:rFonts w:cs="FrankRuehl" w:hint="cs"/>
          <w:rtl/>
        </w:rPr>
        <w:t xml:space="preserve">שכר בטלה </w:t>
      </w:r>
      <w:r>
        <w:rPr>
          <w:rStyle w:val="default"/>
          <w:rFonts w:cs="FrankRuehl"/>
          <w:rtl/>
        </w:rPr>
        <w:t>–</w:t>
      </w:r>
    </w:p>
    <w:p w:rsidR="001F6ACF" w:rsidRDefault="001F6ACF" w:rsidP="004A4A6B">
      <w:pPr>
        <w:pStyle w:val="P00"/>
        <w:tabs>
          <w:tab w:val="clear" w:pos="6259"/>
          <w:tab w:val="left" w:pos="6804"/>
        </w:tabs>
        <w:spacing w:before="72"/>
        <w:ind w:left="1021" w:right="1134"/>
        <w:rPr>
          <w:rStyle w:val="default"/>
          <w:rFonts w:cs="FrankRuehl" w:hint="cs"/>
          <w:rtl/>
        </w:rPr>
      </w:pPr>
      <w:r>
        <w:rPr>
          <w:rStyle w:val="default"/>
          <w:rFonts w:cs="FrankRuehl" w:hint="cs"/>
          <w:rtl/>
        </w:rPr>
        <w:t>להתייצבות של עד 4 שעות</w:t>
      </w:r>
      <w:r>
        <w:rPr>
          <w:rStyle w:val="default"/>
          <w:rFonts w:cs="FrankRuehl"/>
          <w:rtl/>
        </w:rPr>
        <w:tab/>
      </w:r>
      <w:r>
        <w:rPr>
          <w:rStyle w:val="default"/>
          <w:rFonts w:cs="FrankRuehl" w:hint="cs"/>
          <w:rtl/>
        </w:rPr>
        <w:t xml:space="preserve">עד </w:t>
      </w:r>
      <w:r w:rsidR="00DA59B9">
        <w:rPr>
          <w:rStyle w:val="default"/>
          <w:rFonts w:cs="FrankRuehl" w:hint="cs"/>
          <w:rtl/>
        </w:rPr>
        <w:t>111</w:t>
      </w:r>
    </w:p>
    <w:p w:rsidR="001F6ACF" w:rsidRDefault="001F6ACF" w:rsidP="004A4A6B">
      <w:pPr>
        <w:pStyle w:val="P00"/>
        <w:tabs>
          <w:tab w:val="clear" w:pos="6259"/>
          <w:tab w:val="left" w:pos="6804"/>
        </w:tabs>
        <w:spacing w:before="72"/>
        <w:ind w:left="1021" w:right="1134"/>
        <w:rPr>
          <w:rStyle w:val="default"/>
          <w:rFonts w:cs="FrankRuehl"/>
          <w:rtl/>
        </w:rPr>
      </w:pPr>
      <w:r>
        <w:rPr>
          <w:rStyle w:val="default"/>
          <w:rFonts w:cs="FrankRuehl" w:hint="cs"/>
          <w:rtl/>
        </w:rPr>
        <w:t>ליום התייצבות (מעל 4 שעות)</w:t>
      </w:r>
      <w:r>
        <w:rPr>
          <w:rStyle w:val="default"/>
          <w:rFonts w:cs="FrankRuehl" w:hint="cs"/>
          <w:rtl/>
        </w:rPr>
        <w:tab/>
        <w:t xml:space="preserve">עד </w:t>
      </w:r>
      <w:r w:rsidR="00DA59B9">
        <w:rPr>
          <w:rStyle w:val="default"/>
          <w:rFonts w:cs="FrankRuehl" w:hint="cs"/>
          <w:rtl/>
        </w:rPr>
        <w:t>220</w:t>
      </w:r>
    </w:p>
    <w:p w:rsidR="001F6ACF" w:rsidRDefault="001F6ACF">
      <w:pPr>
        <w:pStyle w:val="P00"/>
        <w:tabs>
          <w:tab w:val="clear" w:pos="6259"/>
          <w:tab w:val="left" w:pos="6804"/>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דמי לינה לכל לילה שעל העד ללון מחוץ לביתו </w:t>
      </w:r>
      <w:r>
        <w:rPr>
          <w:rStyle w:val="default"/>
          <w:rFonts w:cs="FrankRuehl"/>
          <w:rtl/>
        </w:rPr>
        <w:t>–</w:t>
      </w:r>
    </w:p>
    <w:p w:rsidR="001F6ACF" w:rsidRDefault="001F6ACF" w:rsidP="004A4A6B">
      <w:pPr>
        <w:pStyle w:val="P00"/>
        <w:tabs>
          <w:tab w:val="clear" w:pos="6259"/>
          <w:tab w:val="left" w:pos="680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אם המציא קבלה</w:t>
      </w:r>
      <w:r>
        <w:rPr>
          <w:rStyle w:val="default"/>
          <w:rFonts w:cs="FrankRuehl"/>
          <w:rtl/>
        </w:rPr>
        <w:tab/>
      </w:r>
      <w:r>
        <w:rPr>
          <w:rStyle w:val="default"/>
          <w:rFonts w:cs="FrankRuehl" w:hint="cs"/>
          <w:rtl/>
        </w:rPr>
        <w:t xml:space="preserve"> עד </w:t>
      </w:r>
      <w:r w:rsidR="00377276">
        <w:rPr>
          <w:rStyle w:val="default"/>
          <w:rFonts w:cs="FrankRuehl" w:hint="cs"/>
          <w:rtl/>
        </w:rPr>
        <w:t>1</w:t>
      </w:r>
      <w:r w:rsidR="00DA59B9">
        <w:rPr>
          <w:rStyle w:val="default"/>
          <w:rFonts w:cs="FrankRuehl" w:hint="cs"/>
          <w:rtl/>
        </w:rPr>
        <w:t>4</w:t>
      </w:r>
      <w:r w:rsidR="00F437DD">
        <w:rPr>
          <w:rStyle w:val="default"/>
          <w:rFonts w:cs="FrankRuehl" w:hint="cs"/>
          <w:rtl/>
        </w:rPr>
        <w:t>6</w:t>
      </w:r>
    </w:p>
    <w:p w:rsidR="001F6ACF" w:rsidRDefault="007F014E" w:rsidP="007F014E">
      <w:pPr>
        <w:pStyle w:val="P00"/>
        <w:tabs>
          <w:tab w:val="clear" w:pos="6259"/>
          <w:tab w:val="left" w:pos="6804"/>
        </w:tabs>
        <w:spacing w:before="72"/>
        <w:ind w:left="1021" w:right="1134"/>
        <w:rPr>
          <w:rStyle w:val="default"/>
          <w:rFonts w:cs="FrankRuehl"/>
          <w:rtl/>
        </w:rPr>
      </w:pPr>
      <w:r>
        <w:rPr>
          <w:rtl/>
          <w:lang w:eastAsia="en-US"/>
        </w:rPr>
        <w:pict>
          <v:shape id="_x0000_s2207" type="#_x0000_t202" style="position:absolute;left:0;text-align:left;margin-left:470.25pt;margin-top:7.1pt;width:1in;height:11.2pt;z-index:251679744" filled="f" stroked="f">
            <v:textbox inset="1mm,0,1mm,0">
              <w:txbxContent>
                <w:p w:rsidR="007F014E" w:rsidRDefault="007F014E" w:rsidP="007F014E">
                  <w:pPr>
                    <w:spacing w:line="160" w:lineRule="exact"/>
                    <w:jc w:val="left"/>
                    <w:rPr>
                      <w:rFonts w:cs="Miriam" w:hint="cs"/>
                      <w:szCs w:val="18"/>
                      <w:rtl/>
                    </w:rPr>
                  </w:pPr>
                  <w:r>
                    <w:rPr>
                      <w:rFonts w:cs="Miriam" w:hint="cs"/>
                      <w:szCs w:val="18"/>
                      <w:rtl/>
                    </w:rPr>
                    <w:t>תק' תש"ע-2010</w:t>
                  </w:r>
                </w:p>
              </w:txbxContent>
            </v:textbox>
            <w10:anchorlock/>
          </v:shape>
        </w:pict>
      </w:r>
      <w:r w:rsidR="001F6ACF">
        <w:rPr>
          <w:rStyle w:val="default"/>
          <w:rFonts w:cs="FrankRuehl"/>
          <w:rtl/>
        </w:rPr>
        <w:t>(</w:t>
      </w:r>
      <w:r w:rsidR="001F6ACF">
        <w:rPr>
          <w:rStyle w:val="default"/>
          <w:rFonts w:cs="FrankRuehl" w:hint="cs"/>
          <w:rtl/>
        </w:rPr>
        <w:t>ב)</w:t>
      </w:r>
      <w:r w:rsidR="001F6ACF">
        <w:rPr>
          <w:rStyle w:val="default"/>
          <w:rFonts w:cs="FrankRuehl"/>
          <w:rtl/>
        </w:rPr>
        <w:tab/>
      </w:r>
      <w:r>
        <w:rPr>
          <w:rStyle w:val="default"/>
          <w:rFonts w:cs="FrankRuehl" w:hint="cs"/>
          <w:rtl/>
        </w:rPr>
        <w:t>(בוטלה)</w:t>
      </w:r>
    </w:p>
    <w:p w:rsidR="001F6ACF" w:rsidRDefault="001F6ACF">
      <w:pPr>
        <w:pStyle w:val="P00"/>
        <w:tabs>
          <w:tab w:val="clear" w:pos="6259"/>
          <w:tab w:val="left" w:pos="6804"/>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שכרו של מומחה מאוצר המדינה </w:t>
      </w:r>
      <w:r>
        <w:rPr>
          <w:rStyle w:val="default"/>
          <w:rFonts w:cs="FrankRuehl"/>
          <w:rtl/>
        </w:rPr>
        <w:t>–</w:t>
      </w:r>
    </w:p>
    <w:p w:rsidR="001F6ACF" w:rsidRDefault="001F6ACF" w:rsidP="004A4A6B">
      <w:pPr>
        <w:pStyle w:val="P22"/>
        <w:tabs>
          <w:tab w:val="clear" w:pos="6259"/>
          <w:tab w:val="left" w:pos="624"/>
          <w:tab w:val="left" w:pos="1021"/>
          <w:tab w:val="left" w:pos="6804"/>
        </w:tabs>
        <w:spacing w:before="72"/>
        <w:ind w:left="1021" w:right="2552"/>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כשהעדות לא הצריכה עשיית עבודת מומחה לצורך המשפט </w:t>
      </w:r>
      <w:r>
        <w:rPr>
          <w:rStyle w:val="default"/>
          <w:rFonts w:cs="FrankRuehl"/>
          <w:rtl/>
        </w:rPr>
        <w:tab/>
      </w:r>
      <w:r>
        <w:rPr>
          <w:rStyle w:val="default"/>
          <w:rFonts w:cs="FrankRuehl" w:hint="cs"/>
          <w:rtl/>
        </w:rPr>
        <w:t xml:space="preserve">עד </w:t>
      </w:r>
      <w:r w:rsidR="00EA408B">
        <w:rPr>
          <w:rStyle w:val="default"/>
          <w:rFonts w:cs="FrankRuehl" w:hint="cs"/>
          <w:rtl/>
        </w:rPr>
        <w:t>4</w:t>
      </w:r>
      <w:r w:rsidR="00DA59B9">
        <w:rPr>
          <w:rStyle w:val="default"/>
          <w:rFonts w:cs="FrankRuehl" w:hint="cs"/>
          <w:rtl/>
        </w:rPr>
        <w:t>8</w:t>
      </w:r>
    </w:p>
    <w:p w:rsidR="001F6ACF" w:rsidRDefault="001F6ACF" w:rsidP="00EA408B">
      <w:pPr>
        <w:pStyle w:val="P22"/>
        <w:tabs>
          <w:tab w:val="clear" w:pos="6259"/>
          <w:tab w:val="left" w:pos="624"/>
          <w:tab w:val="left" w:pos="1021"/>
          <w:tab w:val="left" w:pos="6804"/>
        </w:tabs>
        <w:spacing w:before="72"/>
        <w:ind w:left="1021" w:right="2552"/>
        <w:rPr>
          <w:rStyle w:val="default"/>
          <w:rFonts w:cs="FrankRuehl"/>
          <w:rtl/>
        </w:rPr>
      </w:pPr>
      <w:r>
        <w:rPr>
          <w:rStyle w:val="default"/>
          <w:rFonts w:cs="FrankRuehl"/>
          <w:rtl/>
        </w:rPr>
        <w:t>א</w:t>
      </w:r>
      <w:r>
        <w:rPr>
          <w:rStyle w:val="default"/>
          <w:rFonts w:cs="FrankRuehl" w:hint="cs"/>
          <w:rtl/>
        </w:rPr>
        <w:t>ולם אם מקום עבודתו הקבוע של המומחה מרוחק יותר משלושים קילומטרים מבית ה</w:t>
      </w:r>
      <w:r>
        <w:rPr>
          <w:rStyle w:val="default"/>
          <w:rFonts w:cs="FrankRuehl"/>
          <w:rtl/>
        </w:rPr>
        <w:t>מ</w:t>
      </w:r>
      <w:r>
        <w:rPr>
          <w:rStyle w:val="default"/>
          <w:rFonts w:cs="FrankRuehl" w:hint="cs"/>
          <w:rtl/>
        </w:rPr>
        <w:t xml:space="preserve">שפט והיה עליו לבוא לבית המשפט לצורך מתן העדות בלבד, יווספו לשכר האמור </w:t>
      </w:r>
      <w:r>
        <w:rPr>
          <w:rStyle w:val="default"/>
          <w:rFonts w:cs="FrankRuehl"/>
          <w:rtl/>
        </w:rPr>
        <w:tab/>
      </w:r>
      <w:r>
        <w:rPr>
          <w:rStyle w:val="default"/>
          <w:rFonts w:cs="FrankRuehl" w:hint="cs"/>
          <w:rtl/>
        </w:rPr>
        <w:t>עד 1</w:t>
      </w:r>
      <w:r w:rsidR="00DA59B9">
        <w:rPr>
          <w:rStyle w:val="default"/>
          <w:rFonts w:cs="FrankRuehl" w:hint="cs"/>
          <w:rtl/>
        </w:rPr>
        <w:t>3</w:t>
      </w:r>
    </w:p>
    <w:p w:rsidR="001F6ACF" w:rsidRDefault="001F6ACF" w:rsidP="004A4A6B">
      <w:pPr>
        <w:pStyle w:val="P22"/>
        <w:tabs>
          <w:tab w:val="clear" w:pos="6259"/>
          <w:tab w:val="left" w:pos="624"/>
          <w:tab w:val="left" w:pos="1021"/>
          <w:tab w:val="left" w:pos="6804"/>
        </w:tabs>
        <w:spacing w:before="72"/>
        <w:ind w:left="1021" w:right="2552"/>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כשהעדות הצריכה עשיית עבודת מומחה לצורך המשפט</w:t>
      </w:r>
      <w:r>
        <w:rPr>
          <w:rStyle w:val="default"/>
          <w:rFonts w:cs="FrankRuehl"/>
          <w:rtl/>
        </w:rPr>
        <w:tab/>
      </w:r>
      <w:r>
        <w:rPr>
          <w:rStyle w:val="default"/>
          <w:rFonts w:cs="FrankRuehl" w:hint="cs"/>
          <w:rtl/>
        </w:rPr>
        <w:t xml:space="preserve">עד </w:t>
      </w:r>
      <w:r w:rsidR="00DA59B9">
        <w:rPr>
          <w:rStyle w:val="default"/>
          <w:rFonts w:cs="FrankRuehl" w:hint="cs"/>
          <w:rtl/>
        </w:rPr>
        <w:t>111</w:t>
      </w:r>
    </w:p>
    <w:p w:rsidR="001F6ACF" w:rsidRDefault="001F6ACF">
      <w:pPr>
        <w:pStyle w:val="P00"/>
        <w:tabs>
          <w:tab w:val="clear" w:pos="6259"/>
          <w:tab w:val="left" w:pos="6804"/>
        </w:tabs>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שכרו של רופא כאשר העדות הצריכה </w:t>
      </w:r>
      <w:r>
        <w:rPr>
          <w:rStyle w:val="default"/>
          <w:rFonts w:cs="FrankRuehl"/>
          <w:rtl/>
        </w:rPr>
        <w:t>–</w:t>
      </w:r>
    </w:p>
    <w:p w:rsidR="001F6ACF" w:rsidRDefault="001F6ACF" w:rsidP="004A4A6B">
      <w:pPr>
        <w:pStyle w:val="P33"/>
        <w:tabs>
          <w:tab w:val="clear" w:pos="6259"/>
          <w:tab w:val="left" w:pos="624"/>
          <w:tab w:val="left" w:pos="1021"/>
          <w:tab w:val="left" w:pos="1474"/>
          <w:tab w:val="left" w:pos="6804"/>
        </w:tabs>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בדיקה או ניתוח של גוויה </w:t>
      </w:r>
      <w:r>
        <w:rPr>
          <w:rStyle w:val="default"/>
          <w:rFonts w:cs="FrankRuehl"/>
          <w:rtl/>
        </w:rPr>
        <w:tab/>
      </w:r>
      <w:r>
        <w:rPr>
          <w:rStyle w:val="default"/>
          <w:rFonts w:cs="FrankRuehl" w:hint="cs"/>
          <w:rtl/>
        </w:rPr>
        <w:t xml:space="preserve">עד </w:t>
      </w:r>
      <w:r w:rsidR="00CA4463">
        <w:rPr>
          <w:rStyle w:val="default"/>
          <w:rFonts w:cs="FrankRuehl" w:hint="cs"/>
          <w:rtl/>
        </w:rPr>
        <w:t>8</w:t>
      </w:r>
      <w:r w:rsidR="00DA59B9">
        <w:rPr>
          <w:rStyle w:val="default"/>
          <w:rFonts w:cs="FrankRuehl" w:hint="cs"/>
          <w:rtl/>
        </w:rPr>
        <w:t>6</w:t>
      </w:r>
    </w:p>
    <w:p w:rsidR="001F6ACF" w:rsidRDefault="001F6ACF" w:rsidP="004A4A6B">
      <w:pPr>
        <w:pStyle w:val="P33"/>
        <w:tabs>
          <w:tab w:val="clear" w:pos="6259"/>
          <w:tab w:val="left" w:pos="624"/>
          <w:tab w:val="left" w:pos="1021"/>
          <w:tab w:val="left" w:pos="1474"/>
          <w:tab w:val="left" w:pos="6804"/>
        </w:tabs>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בדיקה או ניתוח של גוויה שהוצאה מקבר</w:t>
      </w:r>
      <w:r>
        <w:rPr>
          <w:rStyle w:val="default"/>
          <w:rFonts w:cs="FrankRuehl"/>
          <w:rtl/>
        </w:rPr>
        <w:t>ה</w:t>
      </w:r>
      <w:r>
        <w:rPr>
          <w:rStyle w:val="default"/>
          <w:rFonts w:cs="FrankRuehl"/>
          <w:rtl/>
        </w:rPr>
        <w:tab/>
      </w:r>
      <w:r>
        <w:rPr>
          <w:rStyle w:val="default"/>
          <w:rFonts w:cs="FrankRuehl" w:hint="cs"/>
          <w:rtl/>
        </w:rPr>
        <w:t xml:space="preserve">עד </w:t>
      </w:r>
      <w:r w:rsidR="00377276">
        <w:rPr>
          <w:rStyle w:val="default"/>
          <w:rFonts w:cs="FrankRuehl" w:hint="cs"/>
          <w:rtl/>
        </w:rPr>
        <w:t>1</w:t>
      </w:r>
      <w:r w:rsidR="00DA59B9">
        <w:rPr>
          <w:rStyle w:val="default"/>
          <w:rFonts w:cs="FrankRuehl" w:hint="cs"/>
          <w:rtl/>
        </w:rPr>
        <w:t>4</w:t>
      </w:r>
      <w:r w:rsidR="00F437DD">
        <w:rPr>
          <w:rStyle w:val="default"/>
          <w:rFonts w:cs="FrankRuehl" w:hint="cs"/>
          <w:rtl/>
        </w:rPr>
        <w:t>6</w:t>
      </w:r>
    </w:p>
    <w:p w:rsidR="001F6ACF" w:rsidRDefault="001F6ACF" w:rsidP="004A4A6B">
      <w:pPr>
        <w:pStyle w:val="P33"/>
        <w:tabs>
          <w:tab w:val="clear" w:pos="6259"/>
          <w:tab w:val="left" w:pos="624"/>
          <w:tab w:val="left" w:pos="1021"/>
          <w:tab w:val="left" w:pos="1474"/>
          <w:tab w:val="left" w:pos="6804"/>
        </w:tabs>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תעודה רפואית שאינה מצריכה בדיקה</w:t>
      </w:r>
      <w:r>
        <w:rPr>
          <w:rStyle w:val="default"/>
          <w:rFonts w:cs="FrankRuehl"/>
          <w:rtl/>
        </w:rPr>
        <w:tab/>
      </w:r>
      <w:r>
        <w:rPr>
          <w:rStyle w:val="default"/>
          <w:rFonts w:cs="FrankRuehl" w:hint="cs"/>
          <w:rtl/>
        </w:rPr>
        <w:t xml:space="preserve"> עד </w:t>
      </w:r>
      <w:r w:rsidR="0028703E">
        <w:rPr>
          <w:rStyle w:val="default"/>
          <w:rFonts w:cs="FrankRuehl" w:hint="cs"/>
          <w:rtl/>
        </w:rPr>
        <w:t>3</w:t>
      </w:r>
      <w:r w:rsidR="00DA59B9">
        <w:rPr>
          <w:rStyle w:val="default"/>
          <w:rFonts w:cs="FrankRuehl" w:hint="cs"/>
          <w:rtl/>
        </w:rPr>
        <w:t>5</w:t>
      </w:r>
    </w:p>
    <w:p w:rsidR="001F6ACF" w:rsidRDefault="001F6ACF" w:rsidP="004A4A6B">
      <w:pPr>
        <w:pStyle w:val="P33"/>
        <w:tabs>
          <w:tab w:val="clear" w:pos="6259"/>
          <w:tab w:val="left" w:pos="624"/>
          <w:tab w:val="left" w:pos="1021"/>
          <w:tab w:val="left" w:pos="1474"/>
          <w:tab w:val="left" w:pos="6804"/>
        </w:tabs>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חוות דעת רפואית בכתב </w:t>
      </w:r>
      <w:r>
        <w:rPr>
          <w:rStyle w:val="default"/>
          <w:rFonts w:cs="FrankRuehl"/>
          <w:rtl/>
        </w:rPr>
        <w:tab/>
      </w:r>
      <w:r>
        <w:rPr>
          <w:rStyle w:val="default"/>
          <w:rFonts w:cs="FrankRuehl" w:hint="cs"/>
          <w:rtl/>
        </w:rPr>
        <w:t xml:space="preserve">עד </w:t>
      </w:r>
      <w:r w:rsidR="00DA59B9">
        <w:rPr>
          <w:rStyle w:val="default"/>
          <w:rFonts w:cs="FrankRuehl" w:hint="cs"/>
          <w:rtl/>
        </w:rPr>
        <w:t>111</w:t>
      </w:r>
    </w:p>
    <w:bookmarkEnd w:id="20"/>
    <w:p w:rsidR="001F6ACF" w:rsidRDefault="001F6ACF">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רשאי להוסיף על הסכום הנקוב בפסקת משנה (א)(3) או (4), סכום שלא יעלה על עשרים וחמישה אחוזים למאה ממנו, בשים לב למידת הטורח, להיקף או להעמקה שהיו כרוכים במת</w:t>
      </w:r>
      <w:r>
        <w:rPr>
          <w:rStyle w:val="default"/>
          <w:rFonts w:cs="FrankRuehl"/>
          <w:rtl/>
        </w:rPr>
        <w:t>ן</w:t>
      </w:r>
      <w:r>
        <w:rPr>
          <w:rStyle w:val="default"/>
          <w:rFonts w:cs="FrankRuehl" w:hint="cs"/>
          <w:rtl/>
        </w:rPr>
        <w:t xml:space="preserve"> השירות.</w:t>
      </w:r>
    </w:p>
    <w:p w:rsidR="001F6ACF" w:rsidRDefault="001F6ACF">
      <w:pPr>
        <w:pStyle w:val="P22"/>
        <w:spacing w:before="72"/>
        <w:ind w:left="1021"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רופא שהעיד בבית המשפט על חוות דעת רפואית שנתן בכתב, יהא זכאי גם לשכר כמומחה לפי הרישה של פסקה (3)(א) ובית המשפט רשאי לפסוק לו שכר נוסף בשל נסיעות, לפי הסיפה של אותה פסקה וכן דמי לינה לפי פסקה (2).</w:t>
      </w:r>
    </w:p>
    <w:bookmarkStart w:id="21" w:name="Rov145"/>
    <w:p w:rsidR="001F6ACF" w:rsidRDefault="001F6ACF">
      <w:pPr>
        <w:pStyle w:val="P00"/>
        <w:tabs>
          <w:tab w:val="clear" w:pos="6259"/>
        </w:tabs>
        <w:spacing w:before="0"/>
        <w:ind w:left="0" w:right="1134"/>
        <w:rPr>
          <w:rFonts w:hint="cs"/>
          <w:sz w:val="2"/>
          <w:szCs w:val="2"/>
          <w:shd w:val="clear" w:color="auto" w:fill="FFFF99"/>
          <w:rtl/>
        </w:rPr>
      </w:pPr>
      <w:r w:rsidRPr="00B476C1">
        <w:rPr>
          <w:vanish/>
          <w:szCs w:val="20"/>
          <w:shd w:val="clear" w:color="auto" w:fill="FFFF99"/>
          <w:rtl/>
        </w:rPr>
        <w:fldChar w:fldCharType="begin"/>
      </w:r>
      <w:r w:rsidR="00D4618D" w:rsidRPr="00B476C1">
        <w:rPr>
          <w:vanish/>
          <w:szCs w:val="20"/>
          <w:shd w:val="clear" w:color="auto" w:fill="FFFF99"/>
        </w:rPr>
        <w:instrText>HYPERLINK "http://www.nevo.co.il/Law_word/law01/055_114_010.doc"</w:instrText>
      </w:r>
      <w:r w:rsidR="00192E4C" w:rsidRPr="00B476C1">
        <w:rPr>
          <w:vanish/>
          <w:szCs w:val="20"/>
          <w:shd w:val="clear" w:color="auto" w:fill="FFFF99"/>
        </w:rPr>
      </w:r>
      <w:r w:rsidRPr="00B476C1">
        <w:rPr>
          <w:vanish/>
          <w:szCs w:val="20"/>
          <w:shd w:val="clear" w:color="auto" w:fill="FFFF99"/>
          <w:rtl/>
        </w:rPr>
        <w:fldChar w:fldCharType="separate"/>
      </w:r>
      <w:r w:rsidRPr="00B476C1">
        <w:rPr>
          <w:rStyle w:val="Hyperlink"/>
          <w:rFonts w:hint="cs"/>
          <w:vanish/>
          <w:szCs w:val="20"/>
          <w:shd w:val="clear" w:color="auto" w:fill="FFFF99"/>
          <w:rtl/>
        </w:rPr>
        <w:t>רבדי</w:t>
      </w:r>
      <w:r w:rsidRPr="00B476C1">
        <w:rPr>
          <w:rStyle w:val="Hyperlink"/>
          <w:rFonts w:hint="cs"/>
          <w:vanish/>
          <w:szCs w:val="20"/>
          <w:shd w:val="clear" w:color="auto" w:fill="FFFF99"/>
          <w:rtl/>
        </w:rPr>
        <w:t>ם</w:t>
      </w:r>
      <w:r w:rsidRPr="00B476C1">
        <w:rPr>
          <w:rStyle w:val="Hyperlink"/>
          <w:rFonts w:hint="cs"/>
          <w:vanish/>
          <w:szCs w:val="20"/>
          <w:shd w:val="clear" w:color="auto" w:fill="FFFF99"/>
          <w:rtl/>
        </w:rPr>
        <w:t xml:space="preserve"> </w:t>
      </w:r>
      <w:r w:rsidRPr="00B476C1">
        <w:rPr>
          <w:rStyle w:val="Hyperlink"/>
          <w:rFonts w:hint="cs"/>
          <w:vanish/>
          <w:szCs w:val="20"/>
          <w:shd w:val="clear" w:color="auto" w:fill="FFFF99"/>
          <w:rtl/>
        </w:rPr>
        <w:t>ל</w:t>
      </w:r>
      <w:r w:rsidRPr="00B476C1">
        <w:rPr>
          <w:rStyle w:val="Hyperlink"/>
          <w:rFonts w:hint="cs"/>
          <w:vanish/>
          <w:szCs w:val="20"/>
          <w:shd w:val="clear" w:color="auto" w:fill="FFFF99"/>
          <w:rtl/>
        </w:rPr>
        <w:t>ס</w:t>
      </w:r>
      <w:r w:rsidRPr="00B476C1">
        <w:rPr>
          <w:rStyle w:val="Hyperlink"/>
          <w:rFonts w:hint="cs"/>
          <w:vanish/>
          <w:szCs w:val="20"/>
          <w:shd w:val="clear" w:color="auto" w:fill="FFFF99"/>
          <w:rtl/>
        </w:rPr>
        <w:t>ע</w:t>
      </w:r>
      <w:r w:rsidRPr="00B476C1">
        <w:rPr>
          <w:rStyle w:val="Hyperlink"/>
          <w:rFonts w:hint="cs"/>
          <w:vanish/>
          <w:szCs w:val="20"/>
          <w:shd w:val="clear" w:color="auto" w:fill="FFFF99"/>
          <w:rtl/>
        </w:rPr>
        <w:t>יף 10</w:t>
      </w:r>
      <w:r w:rsidRPr="00B476C1">
        <w:rPr>
          <w:vanish/>
          <w:szCs w:val="20"/>
          <w:shd w:val="clear" w:color="auto" w:fill="FFFF99"/>
          <w:rtl/>
        </w:rPr>
        <w:fldChar w:fldCharType="end"/>
      </w:r>
      <w:bookmarkEnd w:id="21"/>
    </w:p>
    <w:p w:rsidR="001F6ACF" w:rsidRDefault="001F6ACF">
      <w:pPr>
        <w:pStyle w:val="P00"/>
        <w:spacing w:before="72"/>
        <w:ind w:left="0" w:right="1134"/>
        <w:rPr>
          <w:rStyle w:val="default"/>
          <w:rFonts w:cs="FrankRuehl" w:hint="cs"/>
          <w:rtl/>
        </w:rPr>
      </w:pPr>
      <w:bookmarkStart w:id="22" w:name="Seif72"/>
      <w:bookmarkEnd w:id="22"/>
      <w:r>
        <w:rPr>
          <w:rtl/>
          <w:lang w:val="he-IL"/>
        </w:rPr>
        <w:pict>
          <v:shape id="_x0000_s2173" type="#_x0000_t202" style="position:absolute;left:0;text-align:left;margin-left:470.25pt;margin-top:2.65pt;width:1in;height:22.4pt;z-index:251675648" filled="f" stroked="f">
            <v:textbox inset="1mm,,1mm">
              <w:txbxContent>
                <w:p w:rsidR="001F6ACF" w:rsidRDefault="001F6ACF">
                  <w:pPr>
                    <w:spacing w:line="160" w:lineRule="exact"/>
                    <w:jc w:val="left"/>
                    <w:rPr>
                      <w:rFonts w:cs="Miriam" w:hint="cs"/>
                      <w:szCs w:val="18"/>
                      <w:rtl/>
                    </w:rPr>
                  </w:pPr>
                  <w:r>
                    <w:rPr>
                      <w:rFonts w:cs="Miriam" w:hint="cs"/>
                      <w:szCs w:val="18"/>
                      <w:rtl/>
                    </w:rPr>
                    <w:t>הצמדה למדד</w:t>
                  </w:r>
                </w:p>
                <w:p w:rsidR="001F6ACF" w:rsidRDefault="001F6ACF">
                  <w:pPr>
                    <w:spacing w:line="160" w:lineRule="exact"/>
                    <w:jc w:val="left"/>
                    <w:rPr>
                      <w:rFonts w:cs="Miriam" w:hint="cs"/>
                      <w:szCs w:val="18"/>
                      <w:rtl/>
                    </w:rPr>
                  </w:pPr>
                  <w:r>
                    <w:rPr>
                      <w:rFonts w:cs="Miriam" w:hint="cs"/>
                      <w:szCs w:val="18"/>
                      <w:rtl/>
                    </w:rPr>
                    <w:t>תק' תשס"ד-2003</w:t>
                  </w:r>
                </w:p>
              </w:txbxContent>
            </v:textbox>
          </v:shape>
        </w:pict>
      </w:r>
      <w:r>
        <w:rPr>
          <w:rStyle w:val="big-number"/>
          <w:rFonts w:hint="cs"/>
          <w:rtl/>
        </w:rPr>
        <w:t>10</w:t>
      </w:r>
      <w:r>
        <w:rPr>
          <w:rStyle w:val="default"/>
          <w:rFonts w:cs="FrankRuehl" w:hint="cs"/>
          <w:rtl/>
        </w:rPr>
        <w:t>א.</w:t>
      </w:r>
      <w:r>
        <w:rPr>
          <w:rStyle w:val="default"/>
          <w:rFonts w:cs="FrankRuehl" w:hint="cs"/>
          <w:rtl/>
        </w:rPr>
        <w:tab/>
        <w:t>(א)</w:t>
      </w:r>
      <w:r>
        <w:rPr>
          <w:rStyle w:val="default"/>
          <w:rFonts w:cs="FrankRuehl" w:hint="cs"/>
          <w:rtl/>
        </w:rPr>
        <w:tab/>
        <w:t xml:space="preserve">הסכומים הנקובים בתקנה 10 יעודכנו ב-1 בינואר של כל שנה (להלן </w:t>
      </w:r>
      <w:r>
        <w:rPr>
          <w:rStyle w:val="default"/>
          <w:rFonts w:cs="FrankRuehl"/>
          <w:rtl/>
        </w:rPr>
        <w:t>–</w:t>
      </w:r>
      <w:r>
        <w:rPr>
          <w:rStyle w:val="default"/>
          <w:rFonts w:cs="FrankRuehl" w:hint="cs"/>
          <w:rtl/>
        </w:rPr>
        <w:t xml:space="preserve"> יום העדכון) לפי שיעור עליית המדד שפורסם בחודש נובמבר שלפניו, לעומת המדד שפורסם בחודש נובמבר שקדם ליום העדכון הקודם.</w:t>
      </w:r>
    </w:p>
    <w:p w:rsidR="001F6ACF" w:rsidRDefault="001F6A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שעודכן כאמור יעוגל לשקל החדש השלם הקרוב וסכום של חצי שקל חדש יעוגל כלפי מעלה.</w:t>
      </w:r>
    </w:p>
    <w:p w:rsidR="001F6ACF" w:rsidRDefault="001F6AC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בתי המשפט יפרסם בהודעה ברשומות את נוסח פסקאות (1), (2), (3) ו-(4)(א) בתקנה 10 כפי שהשתנו לפי תקנות משנה (א) ו-(ב).</w:t>
      </w:r>
    </w:p>
    <w:p w:rsidR="001F6ACF" w:rsidRDefault="001F6AC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1F6ACF" w:rsidRPr="00B476C1" w:rsidRDefault="001F6ACF">
      <w:pPr>
        <w:pStyle w:val="P00"/>
        <w:spacing w:before="0"/>
        <w:ind w:left="0" w:right="1134"/>
        <w:rPr>
          <w:b/>
          <w:bCs/>
          <w:vanish/>
          <w:szCs w:val="20"/>
          <w:shd w:val="clear" w:color="auto" w:fill="FFFF99"/>
          <w:rtl/>
        </w:rPr>
      </w:pPr>
      <w:bookmarkStart w:id="23" w:name="Rov105"/>
      <w:r w:rsidRPr="00B476C1">
        <w:rPr>
          <w:rFonts w:hint="cs"/>
          <w:vanish/>
          <w:color w:val="FF0000"/>
          <w:szCs w:val="20"/>
          <w:shd w:val="clear" w:color="auto" w:fill="FFFF99"/>
          <w:rtl/>
        </w:rPr>
        <w:t>מיום 1.1.2004</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תשס"ד-2003</w:t>
      </w:r>
    </w:p>
    <w:p w:rsidR="001F6ACF" w:rsidRPr="00B476C1" w:rsidRDefault="001F6ACF">
      <w:pPr>
        <w:pStyle w:val="P00"/>
        <w:tabs>
          <w:tab w:val="clear" w:pos="6259"/>
        </w:tabs>
        <w:spacing w:before="0"/>
        <w:ind w:left="0" w:right="1134"/>
        <w:rPr>
          <w:rFonts w:hint="cs"/>
          <w:vanish/>
          <w:szCs w:val="20"/>
          <w:shd w:val="clear" w:color="auto" w:fill="FFFF99"/>
          <w:rtl/>
        </w:rPr>
      </w:pPr>
      <w:hyperlink r:id="rId14" w:history="1">
        <w:r w:rsidRPr="00B476C1">
          <w:rPr>
            <w:rStyle w:val="Hyperlink"/>
            <w:rFonts w:hint="cs"/>
            <w:vanish/>
            <w:szCs w:val="20"/>
            <w:shd w:val="clear" w:color="auto" w:fill="FFFF99"/>
            <w:rtl/>
          </w:rPr>
          <w:t>ק"ת תשס"ד מס' 6273</w:t>
        </w:r>
      </w:hyperlink>
      <w:r w:rsidRPr="00B476C1">
        <w:rPr>
          <w:rFonts w:hint="cs"/>
          <w:vanish/>
          <w:szCs w:val="20"/>
          <w:shd w:val="clear" w:color="auto" w:fill="FFFF99"/>
          <w:rtl/>
        </w:rPr>
        <w:t xml:space="preserve"> מיום 18.11.2003 עמ' 42</w:t>
      </w:r>
    </w:p>
    <w:p w:rsidR="001F6ACF" w:rsidRDefault="001F6ACF">
      <w:pPr>
        <w:pStyle w:val="P00"/>
        <w:tabs>
          <w:tab w:val="clear" w:pos="6259"/>
        </w:tabs>
        <w:spacing w:before="0"/>
        <w:ind w:left="0" w:right="1134"/>
        <w:rPr>
          <w:rStyle w:val="default"/>
          <w:rFonts w:cs="FrankRuehl" w:hint="cs"/>
          <w:b/>
          <w:bCs/>
          <w:sz w:val="2"/>
          <w:szCs w:val="2"/>
          <w:rtl/>
        </w:rPr>
      </w:pPr>
      <w:r w:rsidRPr="00B476C1">
        <w:rPr>
          <w:rFonts w:hint="cs"/>
          <w:b/>
          <w:bCs/>
          <w:vanish/>
          <w:szCs w:val="20"/>
          <w:shd w:val="clear" w:color="auto" w:fill="FFFF99"/>
          <w:rtl/>
        </w:rPr>
        <w:t>הוספת תקנה 10א</w:t>
      </w:r>
      <w:bookmarkEnd w:id="23"/>
    </w:p>
    <w:p w:rsidR="001F6ACF" w:rsidRDefault="001F6ACF">
      <w:pPr>
        <w:pStyle w:val="P00"/>
        <w:spacing w:before="72"/>
        <w:ind w:left="0" w:right="1134"/>
        <w:rPr>
          <w:rStyle w:val="default"/>
          <w:rFonts w:cs="FrankRuehl"/>
          <w:rtl/>
        </w:rPr>
      </w:pPr>
      <w:bookmarkStart w:id="24" w:name="Seif7"/>
      <w:bookmarkEnd w:id="24"/>
      <w:r>
        <w:rPr>
          <w:lang w:val="he-IL"/>
        </w:rPr>
        <w:pict>
          <v:rect id="_x0000_s2068" style="position:absolute;left:0;text-align:left;margin-left:464.5pt;margin-top:8.05pt;width:75.05pt;height:24pt;z-index:251594752" o:allowincell="f" filled="f" stroked="f" strokecolor="lime" strokeweight=".25pt">
            <v:textbox style="mso-next-textbox:#_x0000_s2068"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 xml:space="preserve">פקדת כסף </w:t>
                  </w:r>
                  <w:r>
                    <w:rPr>
                      <w:rFonts w:cs="Miriam"/>
                      <w:szCs w:val="18"/>
                      <w:rtl/>
                    </w:rPr>
                    <w:t>א</w:t>
                  </w:r>
                  <w:r>
                    <w:rPr>
                      <w:rFonts w:cs="Miriam" w:hint="cs"/>
                      <w:szCs w:val="18"/>
                      <w:rtl/>
                    </w:rPr>
                    <w:t>ו ערובה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נאשם - פרט</w:t>
      </w:r>
      <w:r>
        <w:rPr>
          <w:rStyle w:val="default"/>
          <w:rFonts w:cs="FrankRuehl"/>
          <w:rtl/>
        </w:rPr>
        <w:t xml:space="preserve"> </w:t>
      </w:r>
      <w:r>
        <w:rPr>
          <w:rStyle w:val="default"/>
          <w:rFonts w:cs="FrankRuehl" w:hint="cs"/>
          <w:rtl/>
        </w:rPr>
        <w:t>לנאשם שבית המשפט מינה לו סניגור - או קובל המבקש להזמין עד, יפקיד בקופת בית המשפט, לפני משלוח ההזמנה ותוך זמן שנקבע, סכום כסף או יתן ערובה להנחת דעתו של השופט או של הרשם, לכיסוי הוצאות שייפסקו לעד לפי סימן זה, ורשאי בית המשפט או הרשם לדרוש מדי פעם סכום נו</w:t>
      </w:r>
      <w:r>
        <w:rPr>
          <w:rStyle w:val="default"/>
          <w:rFonts w:cs="FrankRuehl"/>
          <w:rtl/>
        </w:rPr>
        <w:t>סף</w:t>
      </w:r>
      <w:r>
        <w:rPr>
          <w:rStyle w:val="default"/>
          <w:rFonts w:cs="FrankRuehl" w:hint="cs"/>
          <w:rtl/>
        </w:rPr>
        <w:t xml:space="preserve"> או ערובה נוספת לפי הצורך; לא הופקד הסכום, או לא ניתנה הערובה, לא תישלח ההזמנה.</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סכום שהופקד כאמור, לא ישולם ממנו לאדם אלא על פי צו של בית המשפט או הרשם, והיתרה תוחזר למפקיד עם תום המשפט.</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הוצא מקופת בית המשפט, על פי צווים לפי סימן זה לתשלום הוצאו</w:t>
      </w:r>
      <w:r>
        <w:rPr>
          <w:rStyle w:val="default"/>
          <w:rFonts w:cs="FrankRuehl"/>
          <w:rtl/>
        </w:rPr>
        <w:t>ת</w:t>
      </w:r>
      <w:r>
        <w:rPr>
          <w:rStyle w:val="default"/>
          <w:rFonts w:cs="FrankRuehl" w:hint="cs"/>
          <w:rtl/>
        </w:rPr>
        <w:t xml:space="preserve"> עדים, סכום העולה על הסכום שהופקד או על הערובה שניתנה מכוח תקנת משנה (א), ייחשב העודף כחוב המגיע מן הנאשם או הקובל לאוצר המדינה.</w:t>
      </w:r>
    </w:p>
    <w:p w:rsidR="001F6ACF" w:rsidRDefault="001F6ACF">
      <w:pPr>
        <w:pStyle w:val="P00"/>
        <w:spacing w:before="72"/>
        <w:ind w:left="0" w:right="1134"/>
        <w:rPr>
          <w:rStyle w:val="default"/>
          <w:rFonts w:cs="FrankRuehl"/>
          <w:rtl/>
        </w:rPr>
      </w:pPr>
      <w:bookmarkStart w:id="25" w:name="Seif8"/>
      <w:bookmarkEnd w:id="25"/>
      <w:r>
        <w:rPr>
          <w:lang w:val="he-IL"/>
        </w:rPr>
        <w:pict>
          <v:rect id="_x0000_s2069" style="position:absolute;left:0;text-align:left;margin-left:464.5pt;margin-top:8.05pt;width:75.05pt;height:11.8pt;z-index:251595776" o:allowincell="f" filled="f" stroked="f" strokecolor="lime" strokeweight=".25pt">
            <v:textbox style="mso-next-textbox:#_x0000_s2069" inset="0,0,0,0">
              <w:txbxContent>
                <w:p w:rsidR="001F6ACF" w:rsidRDefault="001F6ACF">
                  <w:pPr>
                    <w:spacing w:line="160" w:lineRule="exact"/>
                    <w:jc w:val="left"/>
                    <w:rPr>
                      <w:rFonts w:cs="Miriam"/>
                      <w:noProof/>
                      <w:szCs w:val="18"/>
                      <w:rtl/>
                    </w:rPr>
                  </w:pPr>
                  <w:r>
                    <w:rPr>
                      <w:rFonts w:cs="Miriam"/>
                      <w:szCs w:val="18"/>
                      <w:rtl/>
                    </w:rPr>
                    <w:t>י</w:t>
                  </w:r>
                  <w:r>
                    <w:rPr>
                      <w:rFonts w:cs="Miriam" w:hint="cs"/>
                      <w:szCs w:val="18"/>
                      <w:rtl/>
                    </w:rPr>
                    <w:t xml:space="preserve">פוי כוח </w:t>
                  </w:r>
                  <w:r>
                    <w:rPr>
                      <w:rFonts w:cs="Miriam"/>
                      <w:szCs w:val="18"/>
                      <w:rtl/>
                    </w:rPr>
                    <w:t>ל</w:t>
                  </w:r>
                  <w:r>
                    <w:rPr>
                      <w:rFonts w:cs="Miriam" w:hint="cs"/>
                      <w:szCs w:val="18"/>
                      <w:rtl/>
                    </w:rPr>
                    <w:t>סניגור</w:t>
                  </w:r>
                </w:p>
              </w:txbxContent>
            </v:textbox>
            <w10:anchorlock/>
          </v:rect>
        </w:pict>
      </w:r>
      <w:r>
        <w:rPr>
          <w:rStyle w:val="big-number"/>
          <w:rtl/>
        </w:rPr>
        <w:t>12.</w:t>
      </w:r>
      <w:r>
        <w:rPr>
          <w:rStyle w:val="big-number"/>
          <w:rtl/>
        </w:rPr>
        <w:tab/>
      </w:r>
      <w:r>
        <w:rPr>
          <w:rStyle w:val="default"/>
          <w:rFonts w:cs="FrankRuehl"/>
          <w:rtl/>
        </w:rPr>
        <w:t>ס</w:t>
      </w:r>
      <w:r>
        <w:rPr>
          <w:rStyle w:val="default"/>
          <w:rFonts w:cs="FrankRuehl" w:hint="cs"/>
          <w:rtl/>
        </w:rPr>
        <w:t>ניגור שלא מינהו בית המשפט יגיש לבית המשפט יפוי כוח בכתב מטעם הנאשם או החשוד, או כתב אחר המעיד על רצונו של הנאשם או החשוד</w:t>
      </w:r>
      <w:r>
        <w:rPr>
          <w:rStyle w:val="default"/>
          <w:rFonts w:cs="FrankRuehl"/>
          <w:rtl/>
        </w:rPr>
        <w:t xml:space="preserve"> </w:t>
      </w:r>
      <w:r>
        <w:rPr>
          <w:rStyle w:val="default"/>
          <w:rFonts w:cs="FrankRuehl" w:hint="cs"/>
          <w:rtl/>
        </w:rPr>
        <w:t>שאותו סניגור ייצגו במשפט או בהליכים אחרים, לפי הענין, זולת אם הודיע הנאשם או החשוד לבית המשפט בשעת הדיון שהוא מייפה את כוחו של אותו סניגור לייצגו, והדבר נרשם בפרוטוקול.</w:t>
      </w:r>
    </w:p>
    <w:p w:rsidR="001F6ACF" w:rsidRDefault="001F6ACF">
      <w:pPr>
        <w:pStyle w:val="P00"/>
        <w:spacing w:before="72"/>
        <w:ind w:left="0" w:right="1134"/>
        <w:rPr>
          <w:rStyle w:val="default"/>
          <w:rFonts w:cs="FrankRuehl"/>
          <w:rtl/>
        </w:rPr>
      </w:pPr>
      <w:bookmarkStart w:id="26" w:name="Seif9"/>
      <w:bookmarkEnd w:id="26"/>
      <w:r>
        <w:rPr>
          <w:lang w:val="he-IL"/>
        </w:rPr>
        <w:pict>
          <v:rect id="_x0000_s2070" style="position:absolute;left:0;text-align:left;margin-left:464.5pt;margin-top:8.05pt;width:75.05pt;height:24pt;z-index:251596800" o:allowincell="f" filled="f" stroked="f" strokecolor="lime" strokeweight=".25pt">
            <v:textbox style="mso-next-textbox:#_x0000_s2070" inset="0,0,0,0">
              <w:txbxContent>
                <w:p w:rsidR="001F6ACF" w:rsidRDefault="001F6ACF">
                  <w:pPr>
                    <w:spacing w:line="160" w:lineRule="exact"/>
                    <w:jc w:val="left"/>
                    <w:rPr>
                      <w:rFonts w:cs="Miriam"/>
                      <w:noProof/>
                      <w:szCs w:val="18"/>
                      <w:rtl/>
                    </w:rPr>
                  </w:pPr>
                  <w:r>
                    <w:rPr>
                      <w:rFonts w:cs="Miriam"/>
                      <w:szCs w:val="18"/>
                      <w:rtl/>
                    </w:rPr>
                    <w:t>י</w:t>
                  </w:r>
                  <w:r>
                    <w:rPr>
                      <w:rFonts w:cs="Miriam" w:hint="cs"/>
                      <w:szCs w:val="18"/>
                      <w:rtl/>
                    </w:rPr>
                    <w:t xml:space="preserve">פוי כוח </w:t>
                  </w:r>
                  <w:r>
                    <w:rPr>
                      <w:rFonts w:cs="Miriam"/>
                      <w:szCs w:val="18"/>
                      <w:rtl/>
                    </w:rPr>
                    <w:t>מ</w:t>
                  </w:r>
                  <w:r>
                    <w:rPr>
                      <w:rFonts w:cs="Miriam" w:hint="cs"/>
                      <w:szCs w:val="18"/>
                      <w:rtl/>
                    </w:rPr>
                    <w:t>טעם הקובל</w:t>
                  </w:r>
                </w:p>
              </w:txbxContent>
            </v:textbox>
            <w10:anchorlock/>
          </v:rect>
        </w:pict>
      </w:r>
      <w:r>
        <w:rPr>
          <w:rStyle w:val="big-number"/>
          <w:rtl/>
        </w:rPr>
        <w:t>13.</w:t>
      </w:r>
      <w:r>
        <w:rPr>
          <w:rStyle w:val="big-number"/>
          <w:rtl/>
        </w:rPr>
        <w:tab/>
      </w:r>
      <w:r>
        <w:rPr>
          <w:rStyle w:val="default"/>
          <w:rFonts w:cs="FrankRuehl"/>
          <w:rtl/>
        </w:rPr>
        <w:t>ע</w:t>
      </w:r>
      <w:r>
        <w:rPr>
          <w:rStyle w:val="default"/>
          <w:rFonts w:cs="FrankRuehl" w:hint="cs"/>
          <w:rtl/>
        </w:rPr>
        <w:t>ורך דין המייצג קובל יגיש לבית המשפט, עם הגשת הקובלנה או עם התחלת הדיון, יפוי כוח</w:t>
      </w:r>
      <w:r>
        <w:rPr>
          <w:rStyle w:val="default"/>
          <w:rFonts w:cs="FrankRuehl"/>
          <w:rtl/>
        </w:rPr>
        <w:t xml:space="preserve"> </w:t>
      </w:r>
      <w:r>
        <w:rPr>
          <w:rStyle w:val="default"/>
          <w:rFonts w:cs="FrankRuehl" w:hint="cs"/>
          <w:rtl/>
        </w:rPr>
        <w:t>בכתב מטעם הקובל.</w:t>
      </w:r>
    </w:p>
    <w:p w:rsidR="001F6ACF" w:rsidRDefault="001F6ACF">
      <w:pPr>
        <w:pStyle w:val="P00"/>
        <w:spacing w:before="72"/>
        <w:ind w:left="0" w:right="1134"/>
        <w:rPr>
          <w:rStyle w:val="default"/>
          <w:rFonts w:cs="FrankRuehl" w:hint="cs"/>
          <w:rtl/>
        </w:rPr>
      </w:pPr>
      <w:bookmarkStart w:id="27" w:name="Seif10"/>
      <w:bookmarkEnd w:id="27"/>
      <w:r>
        <w:rPr>
          <w:lang w:val="he-IL"/>
        </w:rPr>
        <w:pict>
          <v:rect id="_x0000_s2071" style="position:absolute;left:0;text-align:left;margin-left:464.5pt;margin-top:8.05pt;width:75.05pt;height:32pt;z-index:251597824" o:allowincell="f" filled="f" stroked="f" strokecolor="lime" strokeweight=".25pt">
            <v:textbox style="mso-next-textbox:#_x0000_s2071" inset="0,0,0,0">
              <w:txbxContent>
                <w:p w:rsidR="001F6ACF" w:rsidRDefault="001F6ACF">
                  <w:pPr>
                    <w:spacing w:line="160" w:lineRule="exact"/>
                    <w:jc w:val="left"/>
                    <w:rPr>
                      <w:rFonts w:cs="Miriam"/>
                      <w:noProof/>
                      <w:szCs w:val="18"/>
                      <w:rtl/>
                    </w:rPr>
                  </w:pPr>
                  <w:r>
                    <w:rPr>
                      <w:rFonts w:cs="Miriam"/>
                      <w:szCs w:val="18"/>
                      <w:rtl/>
                    </w:rPr>
                    <w:t>צ</w:t>
                  </w:r>
                  <w:r>
                    <w:rPr>
                      <w:rFonts w:cs="Miriam" w:hint="cs"/>
                      <w:szCs w:val="18"/>
                      <w:rtl/>
                    </w:rPr>
                    <w:t>ו הגנה</w:t>
                  </w:r>
                </w:p>
                <w:p w:rsidR="001F6ACF" w:rsidRDefault="001F6ACF">
                  <w:pPr>
                    <w:spacing w:line="160" w:lineRule="exact"/>
                    <w:jc w:val="left"/>
                    <w:rPr>
                      <w:rFonts w:cs="Miriam"/>
                      <w:noProof/>
                      <w:szCs w:val="18"/>
                      <w:rtl/>
                    </w:rPr>
                  </w:pPr>
                  <w:r>
                    <w:rPr>
                      <w:rFonts w:cs="Miriam"/>
                      <w:szCs w:val="18"/>
                      <w:rtl/>
                    </w:rPr>
                    <w:t>ת</w:t>
                  </w:r>
                  <w:r>
                    <w:rPr>
                      <w:rFonts w:cs="Miriam" w:hint="cs"/>
                      <w:szCs w:val="18"/>
                      <w:rtl/>
                    </w:rPr>
                    <w:t>ק' (מס' 2)</w:t>
                  </w:r>
                </w:p>
                <w:p w:rsidR="001F6ACF" w:rsidRDefault="001F6ACF">
                  <w:pPr>
                    <w:spacing w:line="160" w:lineRule="exact"/>
                    <w:jc w:val="left"/>
                    <w:rPr>
                      <w:rFonts w:cs="Miriam"/>
                      <w:noProof/>
                      <w:szCs w:val="18"/>
                      <w:rtl/>
                    </w:rPr>
                  </w:pPr>
                  <w:r>
                    <w:rPr>
                      <w:rFonts w:cs="Miriam"/>
                      <w:szCs w:val="18"/>
                      <w:rtl/>
                    </w:rPr>
                    <w:t>ת</w:t>
                  </w:r>
                  <w:r>
                    <w:rPr>
                      <w:rFonts w:cs="Miriam" w:hint="cs"/>
                      <w:szCs w:val="18"/>
                      <w:rtl/>
                    </w:rPr>
                    <w:t>שנ"א-1991</w:t>
                  </w:r>
                </w:p>
              </w:txbxContent>
            </v:textbox>
            <w10:anchorlock/>
          </v:rect>
        </w:pict>
      </w:r>
      <w:r>
        <w:rPr>
          <w:rStyle w:val="big-number"/>
          <w:rtl/>
        </w:rPr>
        <w:t>14.</w:t>
      </w:r>
      <w:r>
        <w:rPr>
          <w:rStyle w:val="big-number"/>
          <w:rtl/>
        </w:rPr>
        <w:tab/>
      </w:r>
      <w:r>
        <w:rPr>
          <w:rStyle w:val="default"/>
          <w:rFonts w:cs="FrankRuehl"/>
          <w:rtl/>
        </w:rPr>
        <w:t>צ</w:t>
      </w:r>
      <w:r>
        <w:rPr>
          <w:rStyle w:val="default"/>
          <w:rFonts w:cs="FrankRuehl" w:hint="cs"/>
          <w:rtl/>
        </w:rPr>
        <w:t>ו הגנה לפי סעיף 44 לחוק יהא ערוך לפי טופס 1א שבתוספת.</w:t>
      </w:r>
    </w:p>
    <w:p w:rsidR="001F6ACF" w:rsidRPr="00B476C1" w:rsidRDefault="001F6ACF">
      <w:pPr>
        <w:pStyle w:val="P00"/>
        <w:spacing w:before="0"/>
        <w:ind w:left="0" w:right="1134"/>
        <w:rPr>
          <w:rFonts w:hint="cs"/>
          <w:b/>
          <w:bCs/>
          <w:vanish/>
          <w:szCs w:val="20"/>
          <w:shd w:val="clear" w:color="auto" w:fill="FFFF99"/>
          <w:rtl/>
        </w:rPr>
      </w:pPr>
      <w:bookmarkStart w:id="28" w:name="Rov106"/>
      <w:r w:rsidRPr="00B476C1">
        <w:rPr>
          <w:rFonts w:hint="cs"/>
          <w:vanish/>
          <w:color w:val="FF0000"/>
          <w:szCs w:val="20"/>
          <w:shd w:val="clear" w:color="auto" w:fill="FFFF99"/>
          <w:rtl/>
        </w:rPr>
        <w:t>מיום 10.3.1985</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4) תשמ"ה-1985</w:t>
      </w:r>
    </w:p>
    <w:p w:rsidR="001F6ACF" w:rsidRPr="00B476C1" w:rsidRDefault="001F6ACF">
      <w:pPr>
        <w:pStyle w:val="P00"/>
        <w:tabs>
          <w:tab w:val="clear" w:pos="6259"/>
        </w:tabs>
        <w:spacing w:before="0"/>
        <w:ind w:left="0" w:right="1134"/>
        <w:rPr>
          <w:rFonts w:hint="cs"/>
          <w:vanish/>
          <w:szCs w:val="20"/>
          <w:shd w:val="clear" w:color="auto" w:fill="FFFF99"/>
          <w:rtl/>
        </w:rPr>
      </w:pPr>
      <w:hyperlink r:id="rId15" w:history="1">
        <w:r w:rsidRPr="00B476C1">
          <w:rPr>
            <w:rStyle w:val="Hyperlink"/>
            <w:rFonts w:hint="cs"/>
            <w:vanish/>
            <w:szCs w:val="20"/>
            <w:shd w:val="clear" w:color="auto" w:fill="FFFF99"/>
            <w:rtl/>
          </w:rPr>
          <w:t>ק"ת תשמ"ה מס' 4773</w:t>
        </w:r>
      </w:hyperlink>
      <w:r w:rsidRPr="00B476C1">
        <w:rPr>
          <w:rFonts w:hint="cs"/>
          <w:vanish/>
          <w:szCs w:val="20"/>
          <w:shd w:val="clear" w:color="auto" w:fill="FFFF99"/>
          <w:rtl/>
        </w:rPr>
        <w:t xml:space="preserve"> מיום 10.3.1985 עמ' 814</w:t>
      </w:r>
    </w:p>
    <w:p w:rsidR="001F6ACF" w:rsidRPr="00B476C1" w:rsidRDefault="001F6ACF">
      <w:pPr>
        <w:pStyle w:val="P00"/>
        <w:tabs>
          <w:tab w:val="clear" w:pos="6259"/>
        </w:tabs>
        <w:spacing w:before="0"/>
        <w:ind w:left="0" w:right="1134"/>
        <w:rPr>
          <w:rFonts w:hint="cs"/>
          <w:b/>
          <w:bCs/>
          <w:vanish/>
          <w:szCs w:val="20"/>
          <w:shd w:val="clear" w:color="auto" w:fill="FFFF99"/>
          <w:rtl/>
        </w:rPr>
      </w:pPr>
      <w:r w:rsidRPr="00B476C1">
        <w:rPr>
          <w:rFonts w:hint="cs"/>
          <w:b/>
          <w:bCs/>
          <w:vanish/>
          <w:szCs w:val="20"/>
          <w:shd w:val="clear" w:color="auto" w:fill="FFFF99"/>
          <w:rtl/>
        </w:rPr>
        <w:t>ביטול תקנה 14</w:t>
      </w:r>
    </w:p>
    <w:p w:rsidR="001F6ACF" w:rsidRPr="00B476C1" w:rsidRDefault="001F6ACF">
      <w:pPr>
        <w:pStyle w:val="P00"/>
        <w:tabs>
          <w:tab w:val="clear" w:pos="6259"/>
        </w:tabs>
        <w:ind w:left="0" w:right="1134"/>
        <w:rPr>
          <w:rFonts w:hint="cs"/>
          <w:vanish/>
          <w:szCs w:val="20"/>
          <w:shd w:val="clear" w:color="auto" w:fill="FFFF99"/>
          <w:rtl/>
        </w:rPr>
      </w:pPr>
      <w:r w:rsidRPr="00B476C1">
        <w:rPr>
          <w:rFonts w:hint="cs"/>
          <w:vanish/>
          <w:szCs w:val="20"/>
          <w:shd w:val="clear" w:color="auto" w:fill="FFFF99"/>
          <w:rtl/>
        </w:rPr>
        <w:t>הנוסח הקודם:</w:t>
      </w:r>
    </w:p>
    <w:p w:rsidR="001F6ACF" w:rsidRPr="00B476C1" w:rsidRDefault="001F6ACF">
      <w:pPr>
        <w:pStyle w:val="P00"/>
        <w:tabs>
          <w:tab w:val="clear" w:pos="6259"/>
        </w:tabs>
        <w:spacing w:before="20"/>
        <w:ind w:left="0" w:right="1134"/>
        <w:rPr>
          <w:rFonts w:cs="Miriam" w:hint="cs"/>
          <w:strike/>
          <w:vanish/>
          <w:sz w:val="16"/>
          <w:szCs w:val="16"/>
          <w:shd w:val="clear" w:color="auto" w:fill="FFFF99"/>
          <w:rtl/>
        </w:rPr>
      </w:pPr>
      <w:r w:rsidRPr="00B476C1">
        <w:rPr>
          <w:rFonts w:cs="Miriam" w:hint="cs"/>
          <w:strike/>
          <w:vanish/>
          <w:sz w:val="16"/>
          <w:szCs w:val="16"/>
          <w:shd w:val="clear" w:color="auto" w:fill="FFFF99"/>
          <w:rtl/>
        </w:rPr>
        <w:t>צו מעצר על חשוד</w:t>
      </w:r>
    </w:p>
    <w:p w:rsidR="001F6ACF" w:rsidRPr="00B476C1" w:rsidRDefault="001F6ACF">
      <w:pPr>
        <w:pStyle w:val="P00"/>
        <w:tabs>
          <w:tab w:val="clear" w:pos="6259"/>
        </w:tabs>
        <w:spacing w:before="0"/>
        <w:ind w:left="0" w:right="1134"/>
        <w:rPr>
          <w:rFonts w:hint="cs"/>
          <w:strike/>
          <w:vanish/>
          <w:sz w:val="22"/>
          <w:szCs w:val="22"/>
          <w:shd w:val="clear" w:color="auto" w:fill="FFFF99"/>
          <w:rtl/>
        </w:rPr>
      </w:pPr>
      <w:r w:rsidRPr="00B476C1">
        <w:rPr>
          <w:rFonts w:hint="cs"/>
          <w:strike/>
          <w:vanish/>
          <w:sz w:val="22"/>
          <w:szCs w:val="22"/>
          <w:shd w:val="clear" w:color="auto" w:fill="FFFF99"/>
          <w:rtl/>
        </w:rPr>
        <w:t>14.</w:t>
      </w:r>
      <w:r w:rsidRPr="00B476C1">
        <w:rPr>
          <w:rFonts w:hint="cs"/>
          <w:strike/>
          <w:vanish/>
          <w:sz w:val="22"/>
          <w:szCs w:val="22"/>
          <w:shd w:val="clear" w:color="auto" w:fill="FFFF99"/>
          <w:rtl/>
        </w:rPr>
        <w:tab/>
        <w:t>על פי בקשת שוטר רשאי בית המשפט לצוות על מעצר אדם חשוד בעבירה שטרם הוגש עליו כתב אישום; מי שנעצר על פי צו כאמור יחול עליו סעיף 10 לפקודת סדר הדין הפלילי (מעצר וחיפוש) (נוסח חדש), תשכ"ט-1969.</w:t>
      </w:r>
    </w:p>
    <w:p w:rsidR="001F6ACF" w:rsidRPr="00B476C1" w:rsidRDefault="001F6ACF">
      <w:pPr>
        <w:pStyle w:val="P00"/>
        <w:spacing w:before="0"/>
        <w:ind w:left="0" w:right="1134"/>
        <w:rPr>
          <w:rFonts w:hint="cs"/>
          <w:vanish/>
          <w:color w:val="FF0000"/>
          <w:szCs w:val="20"/>
          <w:shd w:val="clear" w:color="auto" w:fill="FFFF99"/>
          <w:rtl/>
        </w:rPr>
      </w:pPr>
    </w:p>
    <w:p w:rsidR="001F6ACF" w:rsidRPr="00B476C1" w:rsidRDefault="001F6ACF">
      <w:pPr>
        <w:pStyle w:val="P00"/>
        <w:spacing w:before="0"/>
        <w:ind w:left="0" w:right="1134"/>
        <w:rPr>
          <w:rFonts w:hint="cs"/>
          <w:b/>
          <w:bCs/>
          <w:vanish/>
          <w:szCs w:val="20"/>
          <w:shd w:val="clear" w:color="auto" w:fill="FFFF99"/>
          <w:rtl/>
        </w:rPr>
      </w:pPr>
      <w:r w:rsidRPr="00B476C1">
        <w:rPr>
          <w:rFonts w:hint="cs"/>
          <w:vanish/>
          <w:color w:val="FF0000"/>
          <w:szCs w:val="20"/>
          <w:shd w:val="clear" w:color="auto" w:fill="FFFF99"/>
          <w:rtl/>
        </w:rPr>
        <w:t>מיום 20.6.1991</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2) תשנ"א-1991</w:t>
      </w:r>
    </w:p>
    <w:p w:rsidR="001F6ACF" w:rsidRPr="00B476C1" w:rsidRDefault="001F6ACF">
      <w:pPr>
        <w:pStyle w:val="P00"/>
        <w:tabs>
          <w:tab w:val="clear" w:pos="6259"/>
        </w:tabs>
        <w:spacing w:before="0"/>
        <w:ind w:left="0" w:right="1134"/>
        <w:rPr>
          <w:rFonts w:hint="cs"/>
          <w:vanish/>
          <w:szCs w:val="20"/>
          <w:shd w:val="clear" w:color="auto" w:fill="FFFF99"/>
          <w:rtl/>
        </w:rPr>
      </w:pPr>
      <w:hyperlink r:id="rId16" w:history="1">
        <w:r w:rsidRPr="00B476C1">
          <w:rPr>
            <w:rStyle w:val="Hyperlink"/>
            <w:rFonts w:hint="cs"/>
            <w:vanish/>
            <w:szCs w:val="20"/>
            <w:shd w:val="clear" w:color="auto" w:fill="FFFF99"/>
            <w:rtl/>
          </w:rPr>
          <w:t>ק"ת תשנ"א מס' 5365</w:t>
        </w:r>
      </w:hyperlink>
      <w:r w:rsidRPr="00B476C1">
        <w:rPr>
          <w:rFonts w:hint="cs"/>
          <w:vanish/>
          <w:szCs w:val="20"/>
          <w:shd w:val="clear" w:color="auto" w:fill="FFFF99"/>
          <w:rtl/>
        </w:rPr>
        <w:t xml:space="preserve"> מיום 20.6.1991 עמ' 970</w:t>
      </w:r>
    </w:p>
    <w:p w:rsidR="001F6ACF" w:rsidRDefault="001F6ACF">
      <w:pPr>
        <w:pStyle w:val="P00"/>
        <w:tabs>
          <w:tab w:val="clear" w:pos="6259"/>
        </w:tabs>
        <w:spacing w:before="0"/>
        <w:ind w:left="0" w:right="1134"/>
        <w:rPr>
          <w:rFonts w:hint="cs"/>
          <w:b/>
          <w:bCs/>
          <w:sz w:val="2"/>
          <w:szCs w:val="2"/>
          <w:rtl/>
        </w:rPr>
      </w:pPr>
      <w:r w:rsidRPr="00B476C1">
        <w:rPr>
          <w:rFonts w:hint="cs"/>
          <w:b/>
          <w:bCs/>
          <w:vanish/>
          <w:szCs w:val="20"/>
          <w:shd w:val="clear" w:color="auto" w:fill="FFFF99"/>
          <w:rtl/>
        </w:rPr>
        <w:t>הוספת תקנה 14</w:t>
      </w:r>
      <w:bookmarkEnd w:id="28"/>
    </w:p>
    <w:p w:rsidR="001F6ACF" w:rsidRDefault="001F6ACF">
      <w:pPr>
        <w:pStyle w:val="P00"/>
        <w:spacing w:before="72"/>
        <w:ind w:left="0" w:right="1134"/>
        <w:rPr>
          <w:rStyle w:val="default"/>
          <w:rFonts w:cs="FrankRuehl" w:hint="cs"/>
          <w:rtl/>
        </w:rPr>
      </w:pPr>
    </w:p>
    <w:p w:rsidR="001F6ACF" w:rsidRDefault="001F6ACF">
      <w:pPr>
        <w:pStyle w:val="P00"/>
        <w:spacing w:before="72"/>
        <w:ind w:left="0" w:right="1134"/>
        <w:rPr>
          <w:rStyle w:val="default"/>
          <w:rFonts w:cs="FrankRuehl" w:hint="cs"/>
          <w:rtl/>
        </w:rPr>
      </w:pPr>
      <w:bookmarkStart w:id="29" w:name="Seif11"/>
      <w:bookmarkEnd w:id="29"/>
      <w:r>
        <w:rPr>
          <w:lang w:val="he-IL"/>
        </w:rPr>
        <w:pict>
          <v:rect id="_x0000_s2072" style="position:absolute;left:0;text-align:left;margin-left:464.5pt;margin-top:8.05pt;width:75.05pt;height:31.65pt;z-index:251598848" o:allowincell="f" filled="f" stroked="f" strokecolor="lime" strokeweight=".25pt">
            <v:textbox style="mso-next-textbox:#_x0000_s2072" inset="0,0,0,0">
              <w:txbxContent>
                <w:p w:rsidR="001F6ACF" w:rsidRDefault="001F6ACF">
                  <w:pPr>
                    <w:spacing w:line="160" w:lineRule="exact"/>
                    <w:jc w:val="left"/>
                    <w:rPr>
                      <w:rFonts w:cs="Miriam"/>
                      <w:noProof/>
                      <w:szCs w:val="18"/>
                      <w:rtl/>
                    </w:rPr>
                  </w:pPr>
                  <w:r>
                    <w:rPr>
                      <w:rFonts w:cs="Miriam"/>
                      <w:szCs w:val="18"/>
                      <w:rtl/>
                    </w:rPr>
                    <w:t>ט</w:t>
                  </w:r>
                  <w:r>
                    <w:rPr>
                      <w:rFonts w:cs="Miriam" w:hint="cs"/>
                      <w:szCs w:val="18"/>
                      <w:rtl/>
                    </w:rPr>
                    <w:t>ופס צו מעצר</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Style w:val="big-number"/>
          <w:rtl/>
        </w:rPr>
        <w:t>15.</w:t>
      </w:r>
      <w:r>
        <w:rPr>
          <w:rStyle w:val="big-number"/>
          <w:rtl/>
        </w:rPr>
        <w:tab/>
      </w:r>
      <w:r>
        <w:rPr>
          <w:rStyle w:val="default"/>
          <w:rFonts w:cs="FrankRuehl"/>
          <w:rtl/>
        </w:rPr>
        <w:t>צ</w:t>
      </w:r>
      <w:r>
        <w:rPr>
          <w:rStyle w:val="default"/>
          <w:rFonts w:cs="FrankRuehl" w:hint="cs"/>
          <w:rtl/>
        </w:rPr>
        <w:t xml:space="preserve">ו מעצר לפי סעיף 22 לחוק יהא ערוך לפי טופס 2 שבתוספת. </w:t>
      </w:r>
    </w:p>
    <w:p w:rsidR="001F6ACF" w:rsidRPr="00B476C1" w:rsidRDefault="001F6ACF">
      <w:pPr>
        <w:pStyle w:val="P00"/>
        <w:spacing w:before="0"/>
        <w:ind w:left="0" w:right="1134"/>
        <w:rPr>
          <w:rFonts w:hint="cs"/>
          <w:b/>
          <w:bCs/>
          <w:vanish/>
          <w:szCs w:val="20"/>
          <w:shd w:val="clear" w:color="auto" w:fill="FFFF99"/>
          <w:rtl/>
        </w:rPr>
      </w:pPr>
      <w:bookmarkStart w:id="30" w:name="Rov107"/>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17"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1622</w:t>
      </w:r>
    </w:p>
    <w:p w:rsidR="001F6ACF" w:rsidRDefault="001F6ACF">
      <w:pPr>
        <w:pStyle w:val="P00"/>
        <w:ind w:left="0" w:right="1134"/>
        <w:rPr>
          <w:rStyle w:val="default"/>
          <w:rFonts w:cs="FrankRuehl" w:hint="cs"/>
          <w:sz w:val="2"/>
          <w:szCs w:val="2"/>
          <w:rtl/>
        </w:rPr>
      </w:pPr>
      <w:r w:rsidRPr="00B476C1">
        <w:rPr>
          <w:rStyle w:val="big-number"/>
          <w:rFonts w:cs="FrankRuehl"/>
          <w:vanish/>
          <w:sz w:val="22"/>
          <w:szCs w:val="22"/>
          <w:shd w:val="clear" w:color="auto" w:fill="FFFF99"/>
          <w:rtl/>
        </w:rPr>
        <w:t>15.</w:t>
      </w:r>
      <w:r w:rsidRPr="00B476C1">
        <w:rPr>
          <w:rStyle w:val="big-number"/>
          <w:rFonts w:cs="FrankRuehl"/>
          <w:vanish/>
          <w:sz w:val="22"/>
          <w:szCs w:val="22"/>
          <w:shd w:val="clear" w:color="auto" w:fill="FFFF99"/>
          <w:rtl/>
        </w:rPr>
        <w:tab/>
      </w:r>
      <w:r w:rsidRPr="00B476C1">
        <w:rPr>
          <w:rStyle w:val="default"/>
          <w:rFonts w:cs="FrankRuehl"/>
          <w:vanish/>
          <w:sz w:val="22"/>
          <w:szCs w:val="22"/>
          <w:shd w:val="clear" w:color="auto" w:fill="FFFF99"/>
          <w:rtl/>
        </w:rPr>
        <w:t>צ</w:t>
      </w:r>
      <w:r w:rsidRPr="00B476C1">
        <w:rPr>
          <w:rStyle w:val="default"/>
          <w:rFonts w:cs="FrankRuehl" w:hint="cs"/>
          <w:vanish/>
          <w:sz w:val="22"/>
          <w:szCs w:val="22"/>
          <w:shd w:val="clear" w:color="auto" w:fill="FFFF99"/>
          <w:rtl/>
        </w:rPr>
        <w:t xml:space="preserve">ו מעצר לפי </w:t>
      </w:r>
      <w:r w:rsidRPr="00B476C1">
        <w:rPr>
          <w:rStyle w:val="default"/>
          <w:rFonts w:cs="FrankRuehl" w:hint="cs"/>
          <w:strike/>
          <w:vanish/>
          <w:sz w:val="22"/>
          <w:szCs w:val="22"/>
          <w:shd w:val="clear" w:color="auto" w:fill="FFFF99"/>
          <w:rtl/>
        </w:rPr>
        <w:t>סעיף 21</w:t>
      </w:r>
      <w:r w:rsidRPr="00B476C1">
        <w:rPr>
          <w:rStyle w:val="default"/>
          <w:rFonts w:cs="FrankRuehl" w:hint="cs"/>
          <w:vanish/>
          <w:sz w:val="22"/>
          <w:szCs w:val="22"/>
          <w:shd w:val="clear" w:color="auto" w:fill="FFFF99"/>
          <w:rtl/>
        </w:rPr>
        <w:t xml:space="preserve"> </w:t>
      </w:r>
      <w:r w:rsidRPr="00B476C1">
        <w:rPr>
          <w:rStyle w:val="default"/>
          <w:rFonts w:cs="FrankRuehl" w:hint="cs"/>
          <w:vanish/>
          <w:sz w:val="22"/>
          <w:szCs w:val="22"/>
          <w:u w:val="single"/>
          <w:shd w:val="clear" w:color="auto" w:fill="FFFF99"/>
          <w:rtl/>
        </w:rPr>
        <w:t>סעיף 22</w:t>
      </w:r>
      <w:r w:rsidRPr="00B476C1">
        <w:rPr>
          <w:rStyle w:val="default"/>
          <w:rFonts w:cs="FrankRuehl" w:hint="cs"/>
          <w:vanish/>
          <w:sz w:val="22"/>
          <w:szCs w:val="22"/>
          <w:shd w:val="clear" w:color="auto" w:fill="FFFF99"/>
          <w:rtl/>
        </w:rPr>
        <w:t xml:space="preserve"> לחוק יהא ערוך לפי טופס 2 שבתוספת. </w:t>
      </w:r>
      <w:bookmarkEnd w:id="30"/>
    </w:p>
    <w:p w:rsidR="001F6ACF" w:rsidRDefault="001F6ACF">
      <w:pPr>
        <w:pStyle w:val="P00"/>
        <w:spacing w:before="72"/>
        <w:ind w:left="0" w:right="1134"/>
        <w:rPr>
          <w:rStyle w:val="default"/>
          <w:rFonts w:cs="FrankRuehl" w:hint="cs"/>
          <w:rtl/>
        </w:rPr>
      </w:pPr>
    </w:p>
    <w:p w:rsidR="001F6ACF" w:rsidRDefault="001F6ACF">
      <w:pPr>
        <w:pStyle w:val="P00"/>
        <w:spacing w:before="72"/>
        <w:ind w:left="0" w:right="1134"/>
        <w:rPr>
          <w:rStyle w:val="default"/>
          <w:rFonts w:cs="FrankRuehl"/>
          <w:rtl/>
        </w:rPr>
      </w:pPr>
      <w:bookmarkStart w:id="31" w:name="Seif12"/>
      <w:bookmarkEnd w:id="31"/>
      <w:r>
        <w:rPr>
          <w:lang w:val="he-IL"/>
        </w:rPr>
        <w:pict>
          <v:rect id="_x0000_s2073" style="position:absolute;left:0;text-align:left;margin-left:464.5pt;margin-top:8.05pt;width:75.05pt;height:8pt;z-index:251599872" o:allowincell="f" filled="f" stroked="f" strokecolor="lime" strokeweight=".25pt">
            <v:textbox style="mso-next-textbox:#_x0000_s2073" inset="0,0,0,0">
              <w:txbxContent>
                <w:p w:rsidR="001F6ACF" w:rsidRDefault="001F6ACF">
                  <w:pPr>
                    <w:spacing w:line="160" w:lineRule="exact"/>
                    <w:jc w:val="left"/>
                    <w:rPr>
                      <w:rFonts w:cs="Miriam"/>
                      <w:noProof/>
                      <w:szCs w:val="18"/>
                      <w:rtl/>
                    </w:rPr>
                  </w:pPr>
                  <w:r>
                    <w:rPr>
                      <w:rFonts w:cs="Miriam"/>
                      <w:szCs w:val="18"/>
                      <w:rtl/>
                    </w:rPr>
                    <w:t>צ</w:t>
                  </w:r>
                  <w:r>
                    <w:rPr>
                      <w:rFonts w:cs="Miriam" w:hint="cs"/>
                      <w:szCs w:val="18"/>
                      <w:rtl/>
                    </w:rPr>
                    <w:t>ו מעצר</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עוצר אדם לפי צו מעצר ונראה לו שאין הנעצר מבין תכנו של צו המעצר שנמסר לו, יסביר לנעצר תוכן הצו.</w:t>
      </w:r>
    </w:p>
    <w:p w:rsidR="001F6ACF" w:rsidRDefault="001F6ACF">
      <w:pPr>
        <w:pStyle w:val="header-2"/>
        <w:ind w:left="0" w:right="1134"/>
        <w:rPr>
          <w:rtl/>
        </w:rPr>
      </w:pPr>
      <w:bookmarkStart w:id="32" w:name="hed21"/>
      <w:bookmarkEnd w:id="32"/>
      <w:r>
        <w:rPr>
          <w:rtl/>
        </w:rPr>
        <w:t>ס</w:t>
      </w:r>
      <w:r>
        <w:rPr>
          <w:rFonts w:hint="cs"/>
          <w:rtl/>
        </w:rPr>
        <w:t>ימן ב': ערר</w:t>
      </w:r>
    </w:p>
    <w:p w:rsidR="001F6ACF" w:rsidRDefault="001F6ACF">
      <w:pPr>
        <w:pStyle w:val="P00"/>
        <w:spacing w:before="72"/>
        <w:ind w:left="0" w:right="1134"/>
        <w:rPr>
          <w:rStyle w:val="default"/>
          <w:rFonts w:cs="FrankRuehl" w:hint="cs"/>
          <w:rtl/>
        </w:rPr>
      </w:pPr>
      <w:bookmarkStart w:id="33" w:name="Seif13"/>
      <w:bookmarkEnd w:id="33"/>
      <w:r>
        <w:rPr>
          <w:lang w:val="he-IL"/>
        </w:rPr>
        <w:pict>
          <v:rect id="_x0000_s2074" style="position:absolute;left:0;text-align:left;margin-left:464.5pt;margin-top:8.05pt;width:75.05pt;height:28.45pt;z-index:251600896" o:allowincell="f" filled="f" stroked="f" strokecolor="lime" strokeweight=".25pt">
            <v:textbox style="mso-next-textbox:#_x0000_s2074" inset="0,0,0,0">
              <w:txbxContent>
                <w:p w:rsidR="001F6ACF" w:rsidRDefault="001F6ACF">
                  <w:pPr>
                    <w:spacing w:line="160" w:lineRule="exact"/>
                    <w:jc w:val="left"/>
                    <w:rPr>
                      <w:rFonts w:cs="Miriam"/>
                      <w:noProof/>
                      <w:szCs w:val="18"/>
                      <w:rtl/>
                    </w:rPr>
                  </w:pPr>
                  <w:r>
                    <w:rPr>
                      <w:rFonts w:cs="Miriam"/>
                      <w:szCs w:val="18"/>
                      <w:rtl/>
                    </w:rPr>
                    <w:t>ד</w:t>
                  </w:r>
                  <w:r>
                    <w:rPr>
                      <w:rFonts w:cs="Miriam" w:hint="cs"/>
                      <w:szCs w:val="18"/>
                      <w:rtl/>
                    </w:rPr>
                    <w:t>רך הגשת ערר</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Style w:val="big-number"/>
          <w:rtl/>
        </w:rPr>
        <w:t>17.</w:t>
      </w:r>
      <w:r>
        <w:rPr>
          <w:rStyle w:val="big-number"/>
          <w:rtl/>
        </w:rPr>
        <w:tab/>
      </w:r>
      <w:r>
        <w:rPr>
          <w:rStyle w:val="default"/>
          <w:rFonts w:cs="FrankRuehl"/>
          <w:rtl/>
        </w:rPr>
        <w:t>ע</w:t>
      </w:r>
      <w:r>
        <w:rPr>
          <w:rStyle w:val="default"/>
          <w:rFonts w:cs="FrankRuehl" w:hint="cs"/>
          <w:rtl/>
        </w:rPr>
        <w:t xml:space="preserve">רר לפני היועץ המשפטי לממשלה לפי סעיף 64 לחוק יוגש לרשות שהודיעה למתלונן על ההחלטה שלא לחקור או שלא להעמיד לדין, לפי הענין. </w:t>
      </w:r>
    </w:p>
    <w:p w:rsidR="001F6ACF" w:rsidRPr="00B476C1" w:rsidRDefault="001F6ACF">
      <w:pPr>
        <w:pStyle w:val="P00"/>
        <w:spacing w:before="0"/>
        <w:ind w:left="0" w:right="1134"/>
        <w:rPr>
          <w:rFonts w:hint="cs"/>
          <w:b/>
          <w:bCs/>
          <w:vanish/>
          <w:szCs w:val="20"/>
          <w:shd w:val="clear" w:color="auto" w:fill="FFFF99"/>
          <w:rtl/>
        </w:rPr>
      </w:pPr>
      <w:bookmarkStart w:id="34" w:name="Rov108"/>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18"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1622</w:t>
      </w:r>
    </w:p>
    <w:p w:rsidR="001F6ACF" w:rsidRDefault="001F6ACF">
      <w:pPr>
        <w:pStyle w:val="P00"/>
        <w:ind w:left="0" w:right="1134"/>
        <w:rPr>
          <w:rStyle w:val="default"/>
          <w:rFonts w:cs="FrankRuehl" w:hint="cs"/>
          <w:sz w:val="2"/>
          <w:szCs w:val="2"/>
          <w:rtl/>
        </w:rPr>
      </w:pPr>
      <w:r w:rsidRPr="00B476C1">
        <w:rPr>
          <w:rStyle w:val="big-number"/>
          <w:rFonts w:cs="FrankRuehl"/>
          <w:vanish/>
          <w:sz w:val="22"/>
          <w:szCs w:val="22"/>
          <w:shd w:val="clear" w:color="auto" w:fill="FFFF99"/>
          <w:rtl/>
        </w:rPr>
        <w:t>17.</w:t>
      </w:r>
      <w:r w:rsidRPr="00B476C1">
        <w:rPr>
          <w:rStyle w:val="big-number"/>
          <w:rFonts w:cs="FrankRuehl"/>
          <w:vanish/>
          <w:sz w:val="22"/>
          <w:szCs w:val="22"/>
          <w:shd w:val="clear" w:color="auto" w:fill="FFFF99"/>
          <w:rtl/>
        </w:rPr>
        <w:tab/>
      </w:r>
      <w:r w:rsidRPr="00B476C1">
        <w:rPr>
          <w:rStyle w:val="default"/>
          <w:rFonts w:cs="FrankRuehl"/>
          <w:vanish/>
          <w:sz w:val="22"/>
          <w:szCs w:val="22"/>
          <w:shd w:val="clear" w:color="auto" w:fill="FFFF99"/>
          <w:rtl/>
        </w:rPr>
        <w:t>ע</w:t>
      </w:r>
      <w:r w:rsidRPr="00B476C1">
        <w:rPr>
          <w:rStyle w:val="default"/>
          <w:rFonts w:cs="FrankRuehl" w:hint="cs"/>
          <w:vanish/>
          <w:sz w:val="22"/>
          <w:szCs w:val="22"/>
          <w:shd w:val="clear" w:color="auto" w:fill="FFFF99"/>
          <w:rtl/>
        </w:rPr>
        <w:t xml:space="preserve">רר לפני היועץ המשפטי לממשלה לפי </w:t>
      </w:r>
      <w:r w:rsidRPr="00B476C1">
        <w:rPr>
          <w:rStyle w:val="default"/>
          <w:rFonts w:cs="FrankRuehl" w:hint="cs"/>
          <w:strike/>
          <w:vanish/>
          <w:sz w:val="22"/>
          <w:szCs w:val="22"/>
          <w:shd w:val="clear" w:color="auto" w:fill="FFFF99"/>
          <w:rtl/>
        </w:rPr>
        <w:t>סעיף 58</w:t>
      </w:r>
      <w:r w:rsidRPr="00B476C1">
        <w:rPr>
          <w:rStyle w:val="default"/>
          <w:rFonts w:cs="FrankRuehl" w:hint="cs"/>
          <w:vanish/>
          <w:sz w:val="22"/>
          <w:szCs w:val="22"/>
          <w:shd w:val="clear" w:color="auto" w:fill="FFFF99"/>
          <w:rtl/>
        </w:rPr>
        <w:t xml:space="preserve"> </w:t>
      </w:r>
      <w:r w:rsidRPr="00B476C1">
        <w:rPr>
          <w:rStyle w:val="default"/>
          <w:rFonts w:cs="FrankRuehl" w:hint="cs"/>
          <w:vanish/>
          <w:sz w:val="22"/>
          <w:szCs w:val="22"/>
          <w:u w:val="single"/>
          <w:shd w:val="clear" w:color="auto" w:fill="FFFF99"/>
          <w:rtl/>
        </w:rPr>
        <w:t>סעיף 64</w:t>
      </w:r>
      <w:r w:rsidRPr="00B476C1">
        <w:rPr>
          <w:rStyle w:val="default"/>
          <w:rFonts w:cs="FrankRuehl" w:hint="cs"/>
          <w:vanish/>
          <w:sz w:val="22"/>
          <w:szCs w:val="22"/>
          <w:shd w:val="clear" w:color="auto" w:fill="FFFF99"/>
          <w:rtl/>
        </w:rPr>
        <w:t xml:space="preserve"> לחוק יוגש לרשות שהודיעה למתלונן על ההחלטה שלא לחקור או שלא להעמיד לדין, לפי הענין. </w:t>
      </w:r>
      <w:bookmarkEnd w:id="34"/>
    </w:p>
    <w:p w:rsidR="001F6ACF" w:rsidRDefault="001F6ACF">
      <w:pPr>
        <w:pStyle w:val="P00"/>
        <w:spacing w:before="72"/>
        <w:ind w:left="0" w:right="1134"/>
        <w:rPr>
          <w:rStyle w:val="default"/>
          <w:rFonts w:cs="FrankRuehl"/>
          <w:rtl/>
        </w:rPr>
      </w:pPr>
      <w:bookmarkStart w:id="35" w:name="Seif14"/>
      <w:bookmarkEnd w:id="35"/>
      <w:r>
        <w:rPr>
          <w:lang w:val="he-IL"/>
        </w:rPr>
        <w:pict>
          <v:rect id="_x0000_s2075" style="position:absolute;left:0;text-align:left;margin-left:464.5pt;margin-top:8.05pt;width:75.05pt;height:16pt;z-index:251601920" o:allowincell="f" filled="f" stroked="f" strokecolor="lime" strokeweight=".25pt">
            <v:textbox style="mso-next-textbox:#_x0000_s2075"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 xml:space="preserve">עברת הערר </w:t>
                  </w:r>
                  <w:r>
                    <w:rPr>
                      <w:rFonts w:cs="Miriam"/>
                      <w:szCs w:val="18"/>
                      <w:rtl/>
                    </w:rPr>
                    <w:t>ל</w:t>
                  </w:r>
                  <w:r>
                    <w:rPr>
                      <w:rFonts w:cs="Miriam" w:hint="cs"/>
                      <w:szCs w:val="18"/>
                      <w:rtl/>
                    </w:rPr>
                    <w:t>יועץ המשפטי</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רשות שקיבלה את הערר תעבירנו ליועץ המשפטי לממשלה</w:t>
      </w:r>
      <w:r>
        <w:rPr>
          <w:rtl/>
        </w:rPr>
        <w:t> </w:t>
      </w:r>
      <w:r>
        <w:rPr>
          <w:rStyle w:val="default"/>
          <w:rFonts w:cs="FrankRuehl"/>
          <w:rtl/>
        </w:rPr>
        <w:t xml:space="preserve"> </w:t>
      </w:r>
      <w:r>
        <w:rPr>
          <w:rStyle w:val="default"/>
          <w:rFonts w:cs="FrankRuehl" w:hint="cs"/>
          <w:rtl/>
        </w:rPr>
        <w:t>בלוויית הערותיה יחד עם התיק הנוגע לתלונה.</w:t>
      </w:r>
    </w:p>
    <w:p w:rsidR="001F6ACF" w:rsidRDefault="001F6ACF">
      <w:pPr>
        <w:pStyle w:val="header-2"/>
        <w:ind w:left="0" w:right="1134"/>
        <w:rPr>
          <w:rtl/>
        </w:rPr>
      </w:pPr>
      <w:bookmarkStart w:id="36" w:name="hed22"/>
      <w:bookmarkEnd w:id="36"/>
      <w:r>
        <w:rPr>
          <w:rtl/>
        </w:rPr>
        <w:t>ס</w:t>
      </w:r>
      <w:r>
        <w:rPr>
          <w:rFonts w:hint="cs"/>
          <w:rtl/>
        </w:rPr>
        <w:t xml:space="preserve">ימן </w:t>
      </w:r>
      <w:r>
        <w:rPr>
          <w:rtl/>
        </w:rPr>
        <w:t>ג</w:t>
      </w:r>
      <w:r>
        <w:rPr>
          <w:rFonts w:hint="cs"/>
          <w:rtl/>
        </w:rPr>
        <w:t>': המשפט</w:t>
      </w:r>
    </w:p>
    <w:p w:rsidR="001F6ACF" w:rsidRDefault="001F6ACF">
      <w:pPr>
        <w:pStyle w:val="P00"/>
        <w:spacing w:before="72"/>
        <w:ind w:left="0" w:right="1134"/>
        <w:rPr>
          <w:rStyle w:val="default"/>
          <w:rFonts w:cs="FrankRuehl"/>
          <w:rtl/>
        </w:rPr>
      </w:pPr>
      <w:bookmarkStart w:id="37" w:name="Seif44"/>
      <w:bookmarkEnd w:id="37"/>
      <w:r>
        <w:rPr>
          <w:lang w:val="he-IL"/>
        </w:rPr>
        <w:pict>
          <v:rect id="_x0000_s2076" style="position:absolute;left:0;text-align:left;margin-left:464.5pt;margin-top:8.05pt;width:75.05pt;height:8pt;z-index:251637760"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מו</w:t>
                  </w:r>
                  <w:r>
                    <w:rPr>
                      <w:rFonts w:cs="Miriam" w:hint="cs"/>
                      <w:szCs w:val="18"/>
                      <w:rtl/>
                    </w:rPr>
                    <w:t>עד המשפט</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 xml:space="preserve">וגש כתב האישום, יקבע בית המשפט את תחילת המשפט למועד מוקדם ככל האפשר בנסיבות הענין. </w:t>
      </w:r>
    </w:p>
    <w:p w:rsidR="001F6ACF" w:rsidRDefault="001F6ACF">
      <w:pPr>
        <w:pStyle w:val="P00"/>
        <w:spacing w:before="72"/>
        <w:ind w:left="0" w:right="1134"/>
        <w:rPr>
          <w:rStyle w:val="default"/>
          <w:rFonts w:cs="FrankRuehl"/>
          <w:rtl/>
        </w:rPr>
      </w:pPr>
      <w:bookmarkStart w:id="38" w:name="Seif45"/>
      <w:bookmarkEnd w:id="38"/>
      <w:r>
        <w:rPr>
          <w:lang w:val="he-IL"/>
        </w:rPr>
        <w:pict>
          <v:rect id="_x0000_s2077" style="position:absolute;left:0;text-align:left;margin-left:464.5pt;margin-top:8.05pt;width:75.05pt;height:24.4pt;z-index:251638784"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זמנה למשפט</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Style w:val="big-number"/>
          <w:rtl/>
        </w:rPr>
        <w:t>20.</w:t>
      </w:r>
      <w:r>
        <w:rPr>
          <w:rStyle w:val="big-number"/>
          <w:rtl/>
        </w:rPr>
        <w:tab/>
      </w:r>
      <w:r>
        <w:rPr>
          <w:rStyle w:val="default"/>
          <w:rFonts w:cs="FrankRuehl"/>
          <w:rtl/>
        </w:rPr>
        <w:t>ה</w:t>
      </w:r>
      <w:r>
        <w:rPr>
          <w:rStyle w:val="default"/>
          <w:rFonts w:cs="FrankRuehl" w:hint="cs"/>
          <w:rtl/>
        </w:rPr>
        <w:t>זמנה למשפט תהיה לפי טפסים כמפורט להלן:</w:t>
      </w:r>
    </w:p>
    <w:p w:rsidR="001F6ACF" w:rsidRDefault="001F6A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בחטאים ועוונות - לפי טופס 3 שבתוספת; </w:t>
      </w:r>
    </w:p>
    <w:p w:rsidR="001F6ACF" w:rsidRDefault="001F6ACF">
      <w:pPr>
        <w:pStyle w:val="P22"/>
        <w:spacing w:before="72"/>
        <w:ind w:left="1021" w:right="1134"/>
        <w:rPr>
          <w:rStyle w:val="default"/>
          <w:rFonts w:cs="FrankRuehl"/>
          <w:rtl/>
        </w:rPr>
      </w:pPr>
      <w:r>
        <w:rPr>
          <w:lang w:val="he-IL"/>
        </w:rPr>
        <w:pict>
          <v:rect id="_x0000_s2078" style="position:absolute;left:0;text-align:left;margin-left:464.5pt;margin-top:8.05pt;width:75.05pt;height:16pt;z-index:251639808" o:allowincell="f" filled="f" stroked="f" strokecolor="lime" strokeweight=".25pt">
            <v:textbox inset="0,0,0,0">
              <w:txbxContent>
                <w:p w:rsidR="001F6ACF" w:rsidRDefault="001F6ACF">
                  <w:pPr>
                    <w:spacing w:line="160" w:lineRule="exact"/>
                    <w:jc w:val="left"/>
                    <w:rPr>
                      <w:rFonts w:cs="Miriam"/>
                      <w:noProof/>
                      <w:szCs w:val="18"/>
                      <w:rtl/>
                    </w:rPr>
                  </w:pPr>
                  <w:r>
                    <w:rPr>
                      <w:rFonts w:cs="Miriam" w:hint="cs"/>
                      <w:szCs w:val="18"/>
                      <w:rtl/>
                    </w:rPr>
                    <w:t>(הוראת שעה) תשס"א-2000</w:t>
                  </w:r>
                </w:p>
              </w:txbxContent>
            </v:textbox>
            <w10:anchorlock/>
          </v:rect>
        </w:pict>
      </w:r>
      <w:r>
        <w:rPr>
          <w:rStyle w:val="default"/>
          <w:rFonts w:cs="FrankRuehl"/>
          <w:rtl/>
        </w:rPr>
        <w:t>(1</w:t>
      </w:r>
      <w:r>
        <w:rPr>
          <w:rStyle w:val="default"/>
          <w:rFonts w:cs="FrankRuehl" w:hint="cs"/>
          <w:rtl/>
        </w:rPr>
        <w:t>א)</w:t>
      </w:r>
      <w:r>
        <w:rPr>
          <w:rStyle w:val="default"/>
          <w:rFonts w:cs="FrankRuehl"/>
          <w:rtl/>
        </w:rPr>
        <w:tab/>
      </w:r>
      <w:r>
        <w:rPr>
          <w:rStyle w:val="default"/>
          <w:rFonts w:cs="FrankRuehl" w:hint="cs"/>
          <w:rtl/>
        </w:rPr>
        <w:t>(פקעה);</w:t>
      </w:r>
    </w:p>
    <w:p w:rsidR="001F6ACF" w:rsidRDefault="001F6A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בעבירות שסעיף 240 לחוק חל עליהן, למעט בעבירות שסימן ד' לתקנות אלה חל עליהן - לפי טופס 4 שבתוספת;</w:t>
      </w:r>
    </w:p>
    <w:p w:rsidR="001F6ACF" w:rsidRDefault="001F6AC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בפשעים - לפי טופס 5 שבתוספת; </w:t>
      </w:r>
    </w:p>
    <w:p w:rsidR="001F6ACF" w:rsidRDefault="001F6ACF">
      <w:pPr>
        <w:pStyle w:val="P22"/>
        <w:spacing w:before="72"/>
        <w:ind w:left="1021" w:right="1134"/>
        <w:rPr>
          <w:rStyle w:val="default"/>
          <w:rFonts w:cs="FrankRuehl" w:hint="cs"/>
          <w:rtl/>
        </w:rPr>
      </w:pPr>
      <w:r>
        <w:rPr>
          <w:lang w:val="he-IL"/>
        </w:rPr>
        <w:pict>
          <v:rect id="_x0000_s2079" style="position:absolute;left:0;text-align:left;margin-left:464.5pt;margin-top:8.05pt;width:75.05pt;height:16pt;z-index:251640832" o:allowincell="f" filled="f" stroked="f" strokecolor="lime" strokeweight=".25pt">
            <v:textbox inset="0,0,0,0">
              <w:txbxContent>
                <w:p w:rsidR="001F6ACF" w:rsidRDefault="001F6ACF">
                  <w:pPr>
                    <w:spacing w:line="160" w:lineRule="exact"/>
                    <w:jc w:val="left"/>
                    <w:rPr>
                      <w:rFonts w:cs="Miriam"/>
                      <w:noProof/>
                      <w:szCs w:val="18"/>
                      <w:rtl/>
                    </w:rPr>
                  </w:pPr>
                  <w:r>
                    <w:rPr>
                      <w:rFonts w:cs="Miriam" w:hint="cs"/>
                      <w:szCs w:val="18"/>
                      <w:rtl/>
                    </w:rPr>
                    <w:t>(הוראת שעה) תשס"א-2000</w:t>
                  </w:r>
                </w:p>
              </w:txbxContent>
            </v:textbox>
            <w10:anchorlock/>
          </v:rect>
        </w:pict>
      </w:r>
      <w:r>
        <w:rPr>
          <w:rStyle w:val="default"/>
          <w:rFonts w:cs="FrankRuehl"/>
          <w:rtl/>
        </w:rPr>
        <w:t>(4)</w:t>
      </w:r>
      <w:r>
        <w:rPr>
          <w:rStyle w:val="default"/>
          <w:rFonts w:cs="FrankRuehl"/>
          <w:rtl/>
        </w:rPr>
        <w:tab/>
      </w:r>
      <w:r>
        <w:rPr>
          <w:rStyle w:val="default"/>
          <w:rFonts w:cs="FrankRuehl" w:hint="cs"/>
          <w:rtl/>
        </w:rPr>
        <w:t>(פקעה).</w:t>
      </w:r>
    </w:p>
    <w:p w:rsidR="001F6ACF" w:rsidRPr="00B476C1" w:rsidRDefault="001F6ACF">
      <w:pPr>
        <w:pStyle w:val="P00"/>
        <w:spacing w:before="0"/>
        <w:ind w:left="0" w:right="1134"/>
        <w:rPr>
          <w:rFonts w:hint="cs"/>
          <w:b/>
          <w:bCs/>
          <w:vanish/>
          <w:szCs w:val="20"/>
          <w:shd w:val="clear" w:color="auto" w:fill="FFFF99"/>
          <w:rtl/>
        </w:rPr>
      </w:pPr>
      <w:bookmarkStart w:id="39" w:name="Rov146"/>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19"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1622</w:t>
      </w:r>
    </w:p>
    <w:p w:rsidR="001F6ACF" w:rsidRPr="00B476C1" w:rsidRDefault="001F6ACF">
      <w:pPr>
        <w:pStyle w:val="P00"/>
        <w:tabs>
          <w:tab w:val="clear" w:pos="6259"/>
        </w:tabs>
        <w:spacing w:before="0"/>
        <w:ind w:left="0" w:right="1134"/>
        <w:rPr>
          <w:rFonts w:hint="cs"/>
          <w:b/>
          <w:bCs/>
          <w:vanish/>
          <w:szCs w:val="20"/>
          <w:shd w:val="clear" w:color="auto" w:fill="FFFF99"/>
          <w:rtl/>
        </w:rPr>
      </w:pPr>
      <w:r w:rsidRPr="00B476C1">
        <w:rPr>
          <w:rFonts w:hint="cs"/>
          <w:b/>
          <w:bCs/>
          <w:vanish/>
          <w:szCs w:val="20"/>
          <w:shd w:val="clear" w:color="auto" w:fill="FFFF99"/>
          <w:rtl/>
        </w:rPr>
        <w:t>החלפת תקנה 20</w:t>
      </w:r>
    </w:p>
    <w:p w:rsidR="001F6ACF" w:rsidRPr="00B476C1" w:rsidRDefault="001F6ACF">
      <w:pPr>
        <w:pStyle w:val="P00"/>
        <w:tabs>
          <w:tab w:val="clear" w:pos="6259"/>
        </w:tabs>
        <w:ind w:left="0" w:right="1134"/>
        <w:rPr>
          <w:rFonts w:hint="cs"/>
          <w:vanish/>
          <w:szCs w:val="20"/>
          <w:shd w:val="clear" w:color="auto" w:fill="FFFF99"/>
          <w:rtl/>
        </w:rPr>
      </w:pPr>
      <w:r w:rsidRPr="00B476C1">
        <w:rPr>
          <w:rFonts w:hint="cs"/>
          <w:vanish/>
          <w:szCs w:val="20"/>
          <w:shd w:val="clear" w:color="auto" w:fill="FFFF99"/>
          <w:rtl/>
        </w:rPr>
        <w:t>הנוסח הקודם:</w:t>
      </w:r>
    </w:p>
    <w:p w:rsidR="001F6ACF" w:rsidRPr="00B476C1" w:rsidRDefault="001F6ACF">
      <w:pPr>
        <w:pStyle w:val="P00"/>
        <w:tabs>
          <w:tab w:val="clear" w:pos="6259"/>
        </w:tabs>
        <w:spacing w:before="20"/>
        <w:ind w:left="0" w:right="1134"/>
        <w:rPr>
          <w:rFonts w:cs="Miriam" w:hint="cs"/>
          <w:strike/>
          <w:vanish/>
          <w:sz w:val="16"/>
          <w:szCs w:val="16"/>
          <w:shd w:val="clear" w:color="auto" w:fill="FFFF99"/>
          <w:rtl/>
        </w:rPr>
      </w:pPr>
      <w:r w:rsidRPr="00B476C1">
        <w:rPr>
          <w:rFonts w:cs="Miriam" w:hint="cs"/>
          <w:strike/>
          <w:vanish/>
          <w:sz w:val="16"/>
          <w:szCs w:val="16"/>
          <w:shd w:val="clear" w:color="auto" w:fill="FFFF99"/>
          <w:rtl/>
        </w:rPr>
        <w:t>מועד מסירת ההזמנה למשפט</w:t>
      </w:r>
    </w:p>
    <w:p w:rsidR="001F6ACF" w:rsidRPr="00B476C1" w:rsidRDefault="001F6ACF">
      <w:pPr>
        <w:pStyle w:val="P00"/>
        <w:tabs>
          <w:tab w:val="clear" w:pos="6259"/>
        </w:tabs>
        <w:spacing w:before="0"/>
        <w:ind w:left="0" w:right="1134"/>
        <w:rPr>
          <w:rFonts w:hint="cs"/>
          <w:vanish/>
          <w:sz w:val="22"/>
          <w:szCs w:val="22"/>
          <w:shd w:val="clear" w:color="auto" w:fill="FFFF99"/>
          <w:rtl/>
        </w:rPr>
      </w:pPr>
      <w:r w:rsidRPr="00B476C1">
        <w:rPr>
          <w:rFonts w:hint="cs"/>
          <w:strike/>
          <w:vanish/>
          <w:sz w:val="22"/>
          <w:szCs w:val="22"/>
          <w:shd w:val="clear" w:color="auto" w:fill="FFFF99"/>
          <w:rtl/>
        </w:rPr>
        <w:t>20.</w:t>
      </w:r>
      <w:r w:rsidRPr="00B476C1">
        <w:rPr>
          <w:rFonts w:hint="cs"/>
          <w:strike/>
          <w:vanish/>
          <w:sz w:val="22"/>
          <w:szCs w:val="22"/>
          <w:shd w:val="clear" w:color="auto" w:fill="FFFF99"/>
          <w:rtl/>
        </w:rPr>
        <w:tab/>
        <w:t xml:space="preserve">הזמנה למשפט, לפי טופס 3, 4 או 5 שבתוספת, לפי הענין, והודעה לסניגור לפי סעיף 85 לחוק, יומצאו, כשכתב האישום מוגש מאת היועץ המשפטי לממשלה או פרקליט מפרקליטות המדינה </w:t>
      </w:r>
      <w:r w:rsidRPr="00B476C1">
        <w:rPr>
          <w:strike/>
          <w:vanish/>
          <w:sz w:val="22"/>
          <w:szCs w:val="22"/>
          <w:shd w:val="clear" w:color="auto" w:fill="FFFF99"/>
          <w:rtl/>
        </w:rPr>
        <w:t>–</w:t>
      </w:r>
      <w:r w:rsidRPr="00B476C1">
        <w:rPr>
          <w:rFonts w:hint="cs"/>
          <w:strike/>
          <w:vanish/>
          <w:sz w:val="22"/>
          <w:szCs w:val="22"/>
          <w:shd w:val="clear" w:color="auto" w:fill="FFFF99"/>
          <w:rtl/>
        </w:rPr>
        <w:t xml:space="preserve"> לא פחות מארבע עשר יום לפני המועד הקבוע למשפט, וכשכתב האישום מוגש מאת תובע אחר </w:t>
      </w:r>
      <w:r w:rsidRPr="00B476C1">
        <w:rPr>
          <w:strike/>
          <w:vanish/>
          <w:sz w:val="22"/>
          <w:szCs w:val="22"/>
          <w:shd w:val="clear" w:color="auto" w:fill="FFFF99"/>
          <w:rtl/>
        </w:rPr>
        <w:t>–</w:t>
      </w:r>
      <w:r w:rsidRPr="00B476C1">
        <w:rPr>
          <w:rFonts w:hint="cs"/>
          <w:strike/>
          <w:vanish/>
          <w:sz w:val="22"/>
          <w:szCs w:val="22"/>
          <w:shd w:val="clear" w:color="auto" w:fill="FFFF99"/>
          <w:rtl/>
        </w:rPr>
        <w:t xml:space="preserve"> לא פחות מ-48 שעות לפני המועד האמור; אולם בהסכמת הנאשם מותר לקיים את המשפט גם אם ההזמנה לא הומצאה במועד כאמור.</w:t>
      </w:r>
    </w:p>
    <w:p w:rsidR="001F6ACF" w:rsidRPr="00B476C1" w:rsidRDefault="001F6ACF">
      <w:pPr>
        <w:pStyle w:val="P00"/>
        <w:tabs>
          <w:tab w:val="clear" w:pos="6259"/>
        </w:tabs>
        <w:spacing w:before="0"/>
        <w:ind w:left="0" w:right="1134"/>
        <w:rPr>
          <w:rFonts w:hint="cs"/>
          <w:vanish/>
          <w:szCs w:val="20"/>
          <w:shd w:val="clear" w:color="auto" w:fill="FFFF99"/>
          <w:rtl/>
        </w:rPr>
      </w:pPr>
    </w:p>
    <w:p w:rsidR="001F6ACF" w:rsidRPr="00B476C1" w:rsidRDefault="001F6ACF">
      <w:pPr>
        <w:pStyle w:val="P00"/>
        <w:tabs>
          <w:tab w:val="clear" w:pos="6259"/>
        </w:tabs>
        <w:spacing w:before="0"/>
        <w:ind w:left="0" w:right="1134"/>
        <w:rPr>
          <w:rFonts w:hint="cs"/>
          <w:vanish/>
          <w:color w:val="FF0000"/>
          <w:szCs w:val="20"/>
          <w:shd w:val="clear" w:color="auto" w:fill="FFFF99"/>
          <w:rtl/>
        </w:rPr>
      </w:pPr>
      <w:r w:rsidRPr="00B476C1">
        <w:rPr>
          <w:rFonts w:hint="cs"/>
          <w:vanish/>
          <w:color w:val="FF0000"/>
          <w:szCs w:val="20"/>
          <w:shd w:val="clear" w:color="auto" w:fill="FFFF99"/>
          <w:rtl/>
        </w:rPr>
        <w:t>מיום 12.10.2000 עד יום 1.9.2003</w:t>
      </w:r>
    </w:p>
    <w:p w:rsidR="001F6ACF" w:rsidRPr="00B476C1" w:rsidRDefault="001F6ACF">
      <w:pPr>
        <w:pStyle w:val="P00"/>
        <w:tabs>
          <w:tab w:val="clear" w:pos="6259"/>
        </w:tabs>
        <w:spacing w:before="0"/>
        <w:ind w:left="0" w:right="1134"/>
        <w:rPr>
          <w:rFonts w:hint="cs"/>
          <w:vanish/>
          <w:szCs w:val="20"/>
          <w:shd w:val="clear" w:color="auto" w:fill="FFFF99"/>
          <w:rtl/>
        </w:rPr>
      </w:pPr>
      <w:r w:rsidRPr="00B476C1">
        <w:rPr>
          <w:rFonts w:hint="cs"/>
          <w:b/>
          <w:bCs/>
          <w:vanish/>
          <w:szCs w:val="20"/>
          <w:shd w:val="clear" w:color="auto" w:fill="FFFF99"/>
          <w:rtl/>
        </w:rPr>
        <w:t>הוראת שעה תשס"א-2000</w:t>
      </w:r>
    </w:p>
    <w:p w:rsidR="001F6ACF" w:rsidRPr="00B476C1" w:rsidRDefault="001F6ACF">
      <w:pPr>
        <w:pStyle w:val="P00"/>
        <w:tabs>
          <w:tab w:val="clear" w:pos="6259"/>
        </w:tabs>
        <w:spacing w:before="0"/>
        <w:ind w:left="0" w:right="1134"/>
        <w:rPr>
          <w:rFonts w:hint="cs"/>
          <w:vanish/>
          <w:szCs w:val="20"/>
          <w:shd w:val="clear" w:color="auto" w:fill="FFFF99"/>
          <w:rtl/>
        </w:rPr>
      </w:pPr>
      <w:hyperlink r:id="rId20" w:history="1">
        <w:r w:rsidRPr="00B476C1">
          <w:rPr>
            <w:rStyle w:val="Hyperlink"/>
            <w:rFonts w:hint="cs"/>
            <w:vanish/>
            <w:szCs w:val="20"/>
            <w:shd w:val="clear" w:color="auto" w:fill="FFFF99"/>
            <w:rtl/>
          </w:rPr>
          <w:t>ק"ת תשס"א מס' 6062</w:t>
        </w:r>
      </w:hyperlink>
      <w:r w:rsidRPr="00B476C1">
        <w:rPr>
          <w:rFonts w:hint="cs"/>
          <w:vanish/>
          <w:szCs w:val="20"/>
          <w:shd w:val="clear" w:color="auto" w:fill="FFFF99"/>
          <w:rtl/>
        </w:rPr>
        <w:t xml:space="preserve"> מיום 12.10.2000 עמ' 34</w:t>
      </w:r>
    </w:p>
    <w:p w:rsidR="001F6ACF" w:rsidRPr="00B476C1" w:rsidRDefault="001F6ACF">
      <w:pPr>
        <w:pStyle w:val="P00"/>
        <w:ind w:left="0" w:right="1134"/>
        <w:rPr>
          <w:rStyle w:val="default"/>
          <w:rFonts w:cs="FrankRuehl"/>
          <w:vanish/>
          <w:sz w:val="22"/>
          <w:szCs w:val="22"/>
          <w:shd w:val="clear" w:color="auto" w:fill="FFFF99"/>
          <w:rtl/>
        </w:rPr>
      </w:pPr>
      <w:r w:rsidRPr="00B476C1">
        <w:rPr>
          <w:rStyle w:val="big-number"/>
          <w:rFonts w:cs="FrankRuehl"/>
          <w:vanish/>
          <w:sz w:val="22"/>
          <w:szCs w:val="22"/>
          <w:shd w:val="clear" w:color="auto" w:fill="FFFF99"/>
          <w:rtl/>
        </w:rPr>
        <w:t>20.</w:t>
      </w:r>
      <w:r w:rsidRPr="00B476C1">
        <w:rPr>
          <w:rStyle w:val="big-number"/>
          <w:rFonts w:cs="FrankRuehl"/>
          <w:vanish/>
          <w:sz w:val="22"/>
          <w:szCs w:val="22"/>
          <w:shd w:val="clear" w:color="auto" w:fill="FFFF99"/>
          <w:rtl/>
        </w:rPr>
        <w:tab/>
      </w:r>
      <w:r w:rsidRPr="00B476C1">
        <w:rPr>
          <w:rStyle w:val="default"/>
          <w:rFonts w:cs="FrankRuehl"/>
          <w:vanish/>
          <w:sz w:val="22"/>
          <w:szCs w:val="22"/>
          <w:shd w:val="clear" w:color="auto" w:fill="FFFF99"/>
          <w:rtl/>
        </w:rPr>
        <w:t>ה</w:t>
      </w:r>
      <w:r w:rsidRPr="00B476C1">
        <w:rPr>
          <w:rStyle w:val="default"/>
          <w:rFonts w:cs="FrankRuehl" w:hint="cs"/>
          <w:vanish/>
          <w:sz w:val="22"/>
          <w:szCs w:val="22"/>
          <w:shd w:val="clear" w:color="auto" w:fill="FFFF99"/>
          <w:rtl/>
        </w:rPr>
        <w:t>זמנה למשפט תהיה לפי טפסים כמפורט להלן:</w:t>
      </w:r>
    </w:p>
    <w:p w:rsidR="001F6ACF" w:rsidRPr="00B476C1" w:rsidRDefault="001F6ACF">
      <w:pPr>
        <w:pStyle w:val="P22"/>
        <w:spacing w:before="0"/>
        <w:ind w:left="1021" w:right="1134"/>
        <w:rPr>
          <w:rStyle w:val="default"/>
          <w:rFonts w:cs="FrankRuehl"/>
          <w:vanish/>
          <w:sz w:val="22"/>
          <w:szCs w:val="22"/>
          <w:shd w:val="clear" w:color="auto" w:fill="FFFF99"/>
          <w:rtl/>
        </w:rPr>
      </w:pPr>
      <w:r w:rsidRPr="00B476C1">
        <w:rPr>
          <w:rStyle w:val="default"/>
          <w:rFonts w:cs="FrankRuehl"/>
          <w:vanish/>
          <w:sz w:val="22"/>
          <w:szCs w:val="22"/>
          <w:shd w:val="clear" w:color="auto" w:fill="FFFF99"/>
          <w:rtl/>
        </w:rPr>
        <w:t>(1)</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 xml:space="preserve">בחטאים ועוונות - לפי טופס 3 שבתוספת; </w:t>
      </w:r>
    </w:p>
    <w:p w:rsidR="001F6ACF" w:rsidRPr="00B476C1" w:rsidRDefault="001F6ACF">
      <w:pPr>
        <w:pStyle w:val="P22"/>
        <w:spacing w:before="0"/>
        <w:ind w:left="1021" w:right="1134"/>
        <w:rPr>
          <w:rStyle w:val="default"/>
          <w:rFonts w:cs="FrankRuehl"/>
          <w:vanish/>
          <w:sz w:val="22"/>
          <w:szCs w:val="22"/>
          <w:u w:val="single"/>
          <w:shd w:val="clear" w:color="auto" w:fill="FFFF99"/>
          <w:rtl/>
        </w:rPr>
      </w:pPr>
      <w:r w:rsidRPr="00B476C1">
        <w:rPr>
          <w:rStyle w:val="default"/>
          <w:rFonts w:cs="FrankRuehl"/>
          <w:vanish/>
          <w:sz w:val="22"/>
          <w:szCs w:val="22"/>
          <w:u w:val="single"/>
          <w:shd w:val="clear" w:color="auto" w:fill="FFFF99"/>
          <w:rtl/>
        </w:rPr>
        <w:t>(1</w:t>
      </w:r>
      <w:r w:rsidRPr="00B476C1">
        <w:rPr>
          <w:rStyle w:val="default"/>
          <w:rFonts w:cs="FrankRuehl" w:hint="cs"/>
          <w:vanish/>
          <w:sz w:val="22"/>
          <w:szCs w:val="22"/>
          <w:u w:val="single"/>
          <w:shd w:val="clear" w:color="auto" w:fill="FFFF99"/>
          <w:rtl/>
        </w:rPr>
        <w:t>א)</w:t>
      </w:r>
      <w:r w:rsidRPr="00B476C1">
        <w:rPr>
          <w:rStyle w:val="default"/>
          <w:rFonts w:cs="FrankRuehl"/>
          <w:vanish/>
          <w:sz w:val="22"/>
          <w:szCs w:val="22"/>
          <w:u w:val="single"/>
          <w:shd w:val="clear" w:color="auto" w:fill="FFFF99"/>
          <w:rtl/>
        </w:rPr>
        <w:tab/>
      </w:r>
      <w:r w:rsidRPr="00B476C1">
        <w:rPr>
          <w:rStyle w:val="default"/>
          <w:rFonts w:cs="FrankRuehl" w:hint="cs"/>
          <w:vanish/>
          <w:sz w:val="22"/>
          <w:szCs w:val="22"/>
          <w:u w:val="single"/>
          <w:shd w:val="clear" w:color="auto" w:fill="FFFF99"/>
          <w:rtl/>
        </w:rPr>
        <w:t>בהמשך דיון המיועד למתן גזר דין בחטאים ועוונות - לפי טופס 3א שבת</w:t>
      </w:r>
      <w:r w:rsidRPr="00B476C1">
        <w:rPr>
          <w:rStyle w:val="default"/>
          <w:rFonts w:cs="FrankRuehl"/>
          <w:vanish/>
          <w:sz w:val="22"/>
          <w:szCs w:val="22"/>
          <w:u w:val="single"/>
          <w:shd w:val="clear" w:color="auto" w:fill="FFFF99"/>
          <w:rtl/>
        </w:rPr>
        <w:t>ו</w:t>
      </w:r>
      <w:r w:rsidRPr="00B476C1">
        <w:rPr>
          <w:rStyle w:val="default"/>
          <w:rFonts w:cs="FrankRuehl" w:hint="cs"/>
          <w:vanish/>
          <w:sz w:val="22"/>
          <w:szCs w:val="22"/>
          <w:u w:val="single"/>
          <w:shd w:val="clear" w:color="auto" w:fill="FFFF99"/>
          <w:rtl/>
        </w:rPr>
        <w:t>ספת;</w:t>
      </w:r>
    </w:p>
    <w:p w:rsidR="001F6ACF" w:rsidRPr="00B476C1" w:rsidRDefault="001F6ACF">
      <w:pPr>
        <w:pStyle w:val="P22"/>
        <w:spacing w:before="0"/>
        <w:ind w:left="1021" w:right="1134"/>
        <w:rPr>
          <w:rStyle w:val="default"/>
          <w:rFonts w:cs="FrankRuehl"/>
          <w:vanish/>
          <w:sz w:val="22"/>
          <w:szCs w:val="22"/>
          <w:shd w:val="clear" w:color="auto" w:fill="FFFF99"/>
          <w:rtl/>
        </w:rPr>
      </w:pPr>
      <w:r w:rsidRPr="00B476C1">
        <w:rPr>
          <w:rStyle w:val="default"/>
          <w:rFonts w:cs="FrankRuehl"/>
          <w:vanish/>
          <w:sz w:val="22"/>
          <w:szCs w:val="22"/>
          <w:shd w:val="clear" w:color="auto" w:fill="FFFF99"/>
          <w:rtl/>
        </w:rPr>
        <w:t>(2)</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בעבירות שסעיף 240 לחוק חל עליהן, למעט בעבירות שסימן ד' לתקנות אלה חל עליהן - לפי טופס 4 שבתוספת;</w:t>
      </w:r>
    </w:p>
    <w:p w:rsidR="001F6ACF" w:rsidRPr="00B476C1" w:rsidRDefault="001F6ACF">
      <w:pPr>
        <w:pStyle w:val="P22"/>
        <w:spacing w:before="0"/>
        <w:ind w:left="1021" w:right="1134"/>
        <w:rPr>
          <w:rStyle w:val="default"/>
          <w:rFonts w:cs="FrankRuehl"/>
          <w:vanish/>
          <w:sz w:val="22"/>
          <w:szCs w:val="22"/>
          <w:shd w:val="clear" w:color="auto" w:fill="FFFF99"/>
          <w:rtl/>
        </w:rPr>
      </w:pPr>
      <w:r w:rsidRPr="00B476C1">
        <w:rPr>
          <w:rStyle w:val="default"/>
          <w:rFonts w:cs="FrankRuehl"/>
          <w:vanish/>
          <w:sz w:val="22"/>
          <w:szCs w:val="22"/>
          <w:shd w:val="clear" w:color="auto" w:fill="FFFF99"/>
          <w:rtl/>
        </w:rPr>
        <w:t>(3)</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 xml:space="preserve">בפשעים - לפי טופס 5 שבתוספת; </w:t>
      </w:r>
    </w:p>
    <w:p w:rsidR="001F6ACF" w:rsidRDefault="001F6ACF">
      <w:pPr>
        <w:pStyle w:val="P22"/>
        <w:spacing w:before="0"/>
        <w:ind w:left="1021" w:right="1134"/>
        <w:rPr>
          <w:rStyle w:val="default"/>
          <w:rFonts w:cs="FrankRuehl" w:hint="cs"/>
          <w:sz w:val="2"/>
          <w:szCs w:val="2"/>
          <w:u w:val="single"/>
          <w:rtl/>
        </w:rPr>
      </w:pPr>
      <w:r w:rsidRPr="00B476C1">
        <w:rPr>
          <w:rStyle w:val="default"/>
          <w:rFonts w:cs="FrankRuehl"/>
          <w:vanish/>
          <w:sz w:val="22"/>
          <w:szCs w:val="22"/>
          <w:u w:val="single"/>
          <w:shd w:val="clear" w:color="auto" w:fill="FFFF99"/>
          <w:rtl/>
        </w:rPr>
        <w:t>(4)</w:t>
      </w:r>
      <w:r w:rsidRPr="00B476C1">
        <w:rPr>
          <w:rStyle w:val="default"/>
          <w:rFonts w:cs="FrankRuehl"/>
          <w:vanish/>
          <w:sz w:val="22"/>
          <w:szCs w:val="22"/>
          <w:u w:val="single"/>
          <w:shd w:val="clear" w:color="auto" w:fill="FFFF99"/>
          <w:rtl/>
        </w:rPr>
        <w:tab/>
      </w:r>
      <w:r w:rsidRPr="00B476C1">
        <w:rPr>
          <w:rStyle w:val="default"/>
          <w:rFonts w:cs="FrankRuehl" w:hint="cs"/>
          <w:vanish/>
          <w:sz w:val="22"/>
          <w:szCs w:val="22"/>
          <w:u w:val="single"/>
          <w:shd w:val="clear" w:color="auto" w:fill="FFFF99"/>
          <w:rtl/>
        </w:rPr>
        <w:t>בדיון למתן צו מיוחד לפי סעיף 129א לחוק - לפי טופס 5א שבתוספת.</w:t>
      </w:r>
      <w:bookmarkEnd w:id="39"/>
    </w:p>
    <w:p w:rsidR="001F6ACF" w:rsidRDefault="001F6ACF">
      <w:pPr>
        <w:pStyle w:val="P00"/>
        <w:spacing w:before="72"/>
        <w:ind w:left="0" w:right="1134"/>
        <w:rPr>
          <w:rStyle w:val="default"/>
          <w:rFonts w:cs="FrankRuehl"/>
          <w:rtl/>
        </w:rPr>
      </w:pPr>
      <w:bookmarkStart w:id="40" w:name="Seif46"/>
      <w:bookmarkEnd w:id="40"/>
      <w:r>
        <w:rPr>
          <w:lang w:val="he-IL"/>
        </w:rPr>
        <w:pict>
          <v:rect id="_x0000_s2080" style="position:absolute;left:0;text-align:left;margin-left:464.5pt;margin-top:8.05pt;width:75.05pt;height:26pt;z-index:251641856"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מ</w:t>
                  </w:r>
                  <w:r>
                    <w:rPr>
                      <w:rFonts w:cs="Miriam" w:hint="cs"/>
                      <w:szCs w:val="18"/>
                      <w:rtl/>
                    </w:rPr>
                    <w:t>ועד מסירה</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Style w:val="big-number"/>
          <w:rtl/>
        </w:rPr>
        <w:t>20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הזמנה לנאשם והודעה לסניגור לפי סעיף 95 לחו</w:t>
      </w:r>
      <w:r>
        <w:rPr>
          <w:rStyle w:val="default"/>
          <w:rFonts w:cs="FrankRuehl"/>
          <w:rtl/>
        </w:rPr>
        <w:t>ק</w:t>
      </w:r>
      <w:r>
        <w:rPr>
          <w:rStyle w:val="default"/>
          <w:rFonts w:cs="FrankRuehl" w:hint="cs"/>
          <w:rtl/>
        </w:rPr>
        <w:t>, לפי הענין, יומצאו במועדים כלהלן:</w:t>
      </w:r>
    </w:p>
    <w:p w:rsidR="001F6ACF" w:rsidRDefault="001F6A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כשכתב האישום מוגש מטעם היועץ המשפטי לממשלה או מטעם פרקליט מפרקליטות המדינה - לא פחות מארבעה עשר ימים לפני המועד הקבוע למשפט;</w:t>
      </w:r>
    </w:p>
    <w:p w:rsidR="001F6ACF" w:rsidRDefault="001F6A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כשכתב האישום מוגש מטעם תובע אחר - לא פחות מארבעים ושמונה שעות לפני המועד הקבוע למשפט.</w:t>
      </w:r>
    </w:p>
    <w:p w:rsidR="001F6ACF" w:rsidRDefault="001F6ACF">
      <w:pPr>
        <w:pStyle w:val="P00"/>
        <w:spacing w:before="72"/>
        <w:ind w:left="0" w:right="1134"/>
        <w:rPr>
          <w:rStyle w:val="default"/>
          <w:rFonts w:cs="FrankRuehl" w:hint="cs"/>
          <w:rtl/>
        </w:rPr>
      </w:pPr>
      <w:r>
        <w:rPr>
          <w:rtl/>
        </w:rPr>
        <w:tab/>
      </w:r>
      <w:r>
        <w:rPr>
          <w:rStyle w:val="default"/>
          <w:rFonts w:cs="FrankRuehl"/>
          <w:rtl/>
        </w:rPr>
        <w:t>א</w:t>
      </w:r>
      <w:r>
        <w:rPr>
          <w:rStyle w:val="default"/>
          <w:rFonts w:cs="FrankRuehl" w:hint="cs"/>
          <w:rtl/>
        </w:rPr>
        <w:t xml:space="preserve">ולם, בהסכמת הנאשם, מותר לקיים את המשפט גם אם לא הומצאה ההזמנה במועד כאמור. </w:t>
      </w:r>
    </w:p>
    <w:p w:rsidR="001F6ACF" w:rsidRPr="00B476C1" w:rsidRDefault="001F6ACF">
      <w:pPr>
        <w:pStyle w:val="P00"/>
        <w:spacing w:before="0"/>
        <w:ind w:left="0" w:right="1134"/>
        <w:rPr>
          <w:rFonts w:hint="cs"/>
          <w:b/>
          <w:bCs/>
          <w:vanish/>
          <w:szCs w:val="20"/>
          <w:shd w:val="clear" w:color="auto" w:fill="FFFF99"/>
          <w:rtl/>
        </w:rPr>
      </w:pPr>
      <w:bookmarkStart w:id="41" w:name="Rov110"/>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21"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1622</w:t>
      </w:r>
    </w:p>
    <w:p w:rsidR="001F6ACF" w:rsidRDefault="001F6ACF">
      <w:pPr>
        <w:pStyle w:val="P00"/>
        <w:tabs>
          <w:tab w:val="clear" w:pos="6259"/>
        </w:tabs>
        <w:spacing w:before="0"/>
        <w:ind w:left="0" w:right="1134"/>
        <w:rPr>
          <w:rFonts w:hint="cs"/>
          <w:b/>
          <w:bCs/>
          <w:sz w:val="2"/>
          <w:szCs w:val="2"/>
          <w:rtl/>
        </w:rPr>
      </w:pPr>
      <w:r w:rsidRPr="00B476C1">
        <w:rPr>
          <w:rFonts w:hint="cs"/>
          <w:b/>
          <w:bCs/>
          <w:vanish/>
          <w:szCs w:val="20"/>
          <w:shd w:val="clear" w:color="auto" w:fill="FFFF99"/>
          <w:rtl/>
        </w:rPr>
        <w:t>הוספת תקנה 20א</w:t>
      </w:r>
      <w:bookmarkEnd w:id="41"/>
    </w:p>
    <w:p w:rsidR="001F6ACF" w:rsidRDefault="001F6ACF">
      <w:pPr>
        <w:pStyle w:val="P00"/>
        <w:spacing w:before="72"/>
        <w:ind w:left="0" w:right="1134"/>
        <w:rPr>
          <w:rStyle w:val="default"/>
          <w:rFonts w:cs="FrankRuehl"/>
          <w:rtl/>
        </w:rPr>
      </w:pPr>
      <w:bookmarkStart w:id="42" w:name="Seif47"/>
      <w:bookmarkEnd w:id="42"/>
      <w:r>
        <w:rPr>
          <w:lang w:val="he-IL"/>
        </w:rPr>
        <w:pict>
          <v:rect id="_x0000_s2081" style="position:absolute;left:0;text-align:left;margin-left:464.5pt;margin-top:8.05pt;width:75.05pt;height:24pt;z-index:251642880"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טלת תוצאות בדחיית משפט</w:t>
                  </w:r>
                </w:p>
                <w:p w:rsidR="001F6ACF" w:rsidRDefault="001F6ACF">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נעתר בית המשפט לבקשת בעל דין לדחות את מועד המשפט או נדחה מועד המשפט בשל מעשה או מחדל של בעל דין, רשאי בית המשפט אם ראה הצדקה לכך, להטיל על בעל הדין שבעטיו נגרמה הדחיה, הו</w:t>
      </w:r>
      <w:r>
        <w:rPr>
          <w:rStyle w:val="default"/>
          <w:rFonts w:cs="FrankRuehl"/>
          <w:rtl/>
        </w:rPr>
        <w:t>צ</w:t>
      </w:r>
      <w:r>
        <w:rPr>
          <w:rStyle w:val="default"/>
          <w:rFonts w:cs="FrankRuehl" w:hint="cs"/>
          <w:rtl/>
        </w:rPr>
        <w:t>אות בפועל לטובת הצד שכנגד.</w:t>
      </w:r>
    </w:p>
    <w:p w:rsidR="001F6ACF" w:rsidRDefault="001F6A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יטיל בית המשפט הוצאות כאמור בתקנת משנה (א) אלא לאחר שנתן הזדמנות לבעל הדין להשמיע דברו.</w:t>
      </w:r>
    </w:p>
    <w:p w:rsidR="001F6ACF" w:rsidRPr="00B476C1" w:rsidRDefault="001F6ACF">
      <w:pPr>
        <w:pStyle w:val="P00"/>
        <w:spacing w:before="0"/>
        <w:ind w:left="0" w:right="1134"/>
        <w:rPr>
          <w:rFonts w:hint="cs"/>
          <w:b/>
          <w:bCs/>
          <w:vanish/>
          <w:szCs w:val="20"/>
          <w:shd w:val="clear" w:color="auto" w:fill="FFFF99"/>
          <w:rtl/>
        </w:rPr>
      </w:pPr>
      <w:bookmarkStart w:id="43" w:name="Rov111"/>
      <w:r w:rsidRPr="00B476C1">
        <w:rPr>
          <w:rFonts w:hint="cs"/>
          <w:vanish/>
          <w:color w:val="FF0000"/>
          <w:szCs w:val="20"/>
          <w:shd w:val="clear" w:color="auto" w:fill="FFFF99"/>
          <w:rtl/>
        </w:rPr>
        <w:t>מיום 10.1.1988</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תשמ"ח-1988</w:t>
      </w:r>
    </w:p>
    <w:p w:rsidR="001F6ACF" w:rsidRPr="00B476C1" w:rsidRDefault="001F6ACF">
      <w:pPr>
        <w:pStyle w:val="P00"/>
        <w:tabs>
          <w:tab w:val="clear" w:pos="6259"/>
        </w:tabs>
        <w:spacing w:before="0"/>
        <w:ind w:left="0" w:right="1134"/>
        <w:rPr>
          <w:rFonts w:hint="cs"/>
          <w:vanish/>
          <w:szCs w:val="20"/>
          <w:shd w:val="clear" w:color="auto" w:fill="FFFF99"/>
          <w:rtl/>
        </w:rPr>
      </w:pPr>
      <w:hyperlink r:id="rId22" w:history="1">
        <w:r w:rsidRPr="00B476C1">
          <w:rPr>
            <w:rStyle w:val="Hyperlink"/>
            <w:rFonts w:hint="cs"/>
            <w:vanish/>
            <w:szCs w:val="20"/>
            <w:shd w:val="clear" w:color="auto" w:fill="FFFF99"/>
            <w:rtl/>
          </w:rPr>
          <w:t>ק"ת תשמ"ח מס' 5076</w:t>
        </w:r>
      </w:hyperlink>
      <w:r w:rsidRPr="00B476C1">
        <w:rPr>
          <w:rFonts w:hint="cs"/>
          <w:vanish/>
          <w:szCs w:val="20"/>
          <w:shd w:val="clear" w:color="auto" w:fill="FFFF99"/>
          <w:rtl/>
        </w:rPr>
        <w:t xml:space="preserve"> מיום 10.1.1988 עמ' 334</w:t>
      </w:r>
    </w:p>
    <w:p w:rsidR="001F6ACF" w:rsidRPr="00B476C1" w:rsidRDefault="001F6ACF">
      <w:pPr>
        <w:pStyle w:val="P00"/>
        <w:tabs>
          <w:tab w:val="clear" w:pos="6259"/>
        </w:tabs>
        <w:spacing w:before="0"/>
        <w:ind w:left="0" w:right="1134"/>
        <w:rPr>
          <w:rFonts w:hint="cs"/>
          <w:b/>
          <w:bCs/>
          <w:vanish/>
          <w:szCs w:val="20"/>
          <w:shd w:val="clear" w:color="auto" w:fill="FFFF99"/>
          <w:rtl/>
        </w:rPr>
      </w:pPr>
      <w:r w:rsidRPr="00B476C1">
        <w:rPr>
          <w:rFonts w:hint="cs"/>
          <w:b/>
          <w:bCs/>
          <w:vanish/>
          <w:szCs w:val="20"/>
          <w:shd w:val="clear" w:color="auto" w:fill="FFFF99"/>
          <w:rtl/>
        </w:rPr>
        <w:t>החלפת תקנה 21</w:t>
      </w:r>
    </w:p>
    <w:p w:rsidR="001F6ACF" w:rsidRPr="00B476C1" w:rsidRDefault="001F6ACF">
      <w:pPr>
        <w:pStyle w:val="P00"/>
        <w:tabs>
          <w:tab w:val="clear" w:pos="6259"/>
        </w:tabs>
        <w:ind w:left="0" w:right="1134"/>
        <w:rPr>
          <w:rFonts w:hint="cs"/>
          <w:vanish/>
          <w:szCs w:val="20"/>
          <w:shd w:val="clear" w:color="auto" w:fill="FFFF99"/>
          <w:rtl/>
        </w:rPr>
      </w:pPr>
      <w:r w:rsidRPr="00B476C1">
        <w:rPr>
          <w:rFonts w:hint="cs"/>
          <w:vanish/>
          <w:szCs w:val="20"/>
          <w:shd w:val="clear" w:color="auto" w:fill="FFFF99"/>
          <w:rtl/>
        </w:rPr>
        <w:t>הנוסח הקודם:</w:t>
      </w:r>
    </w:p>
    <w:p w:rsidR="001F6ACF" w:rsidRDefault="001F6ACF">
      <w:pPr>
        <w:pStyle w:val="P00"/>
        <w:tabs>
          <w:tab w:val="clear" w:pos="6259"/>
        </w:tabs>
        <w:spacing w:before="0"/>
        <w:ind w:left="0" w:right="1134"/>
        <w:rPr>
          <w:rStyle w:val="default"/>
          <w:rFonts w:cs="FrankRuehl" w:hint="cs"/>
          <w:strike/>
          <w:sz w:val="2"/>
          <w:szCs w:val="2"/>
          <w:rtl/>
        </w:rPr>
      </w:pPr>
      <w:r w:rsidRPr="00B476C1">
        <w:rPr>
          <w:rStyle w:val="default"/>
          <w:rFonts w:cs="FrankRuehl" w:hint="cs"/>
          <w:strike/>
          <w:vanish/>
          <w:sz w:val="22"/>
          <w:szCs w:val="22"/>
          <w:shd w:val="clear" w:color="auto" w:fill="FFFF99"/>
          <w:rtl/>
        </w:rPr>
        <w:t>21.</w:t>
      </w:r>
      <w:r w:rsidRPr="00B476C1">
        <w:rPr>
          <w:rStyle w:val="default"/>
          <w:rFonts w:cs="FrankRuehl" w:hint="cs"/>
          <w:strike/>
          <w:vanish/>
          <w:sz w:val="22"/>
          <w:szCs w:val="22"/>
          <w:shd w:val="clear" w:color="auto" w:fill="FFFF99"/>
          <w:rtl/>
        </w:rPr>
        <w:tab/>
        <w:t>נעתר בית המשפט לבקשת בעל דין לדחות את מועד המשפט, רשאי הוא אם ראה הצדקה לכך להטיל הוצאות, בסכום שיראה לנכון, על בעל הדין שמטעמו נתבקשה הדחיה.</w:t>
      </w:r>
      <w:bookmarkEnd w:id="43"/>
    </w:p>
    <w:p w:rsidR="001F6ACF" w:rsidRDefault="001F6ACF">
      <w:pPr>
        <w:pStyle w:val="P00"/>
        <w:spacing w:before="72"/>
        <w:ind w:left="0" w:right="1134"/>
        <w:rPr>
          <w:rStyle w:val="default"/>
          <w:rFonts w:cs="FrankRuehl" w:hint="cs"/>
          <w:rtl/>
        </w:rPr>
      </w:pPr>
      <w:bookmarkStart w:id="44" w:name="Seif48"/>
      <w:bookmarkEnd w:id="44"/>
      <w:r>
        <w:rPr>
          <w:lang w:val="he-IL"/>
        </w:rPr>
        <w:pict>
          <v:rect id="_x0000_s2082" style="position:absolute;left:0;text-align:left;margin-left:464.5pt;margin-top:8.05pt;width:75.05pt;height:34.75pt;z-index:251643904"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ודעה על מאסר או קנס</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Style w:val="big-number"/>
          <w:rtl/>
        </w:rPr>
        <w:t>22.</w:t>
      </w:r>
      <w:r>
        <w:rPr>
          <w:rStyle w:val="big-number"/>
          <w:rtl/>
        </w:rPr>
        <w:tab/>
      </w:r>
      <w:r>
        <w:rPr>
          <w:rStyle w:val="default"/>
          <w:rFonts w:cs="FrankRuehl"/>
          <w:rtl/>
        </w:rPr>
        <w:t>ה</w:t>
      </w:r>
      <w:r>
        <w:rPr>
          <w:rStyle w:val="default"/>
          <w:rFonts w:cs="FrankRuehl" w:hint="cs"/>
          <w:rtl/>
        </w:rPr>
        <w:t>חליט בית המשפט להטיל על עד מאסר או קנס לפי סעיף 113 לחוק, יומצא לו העתק מאושר מן ההחלטה, זולת אם ניתנה ההחלטה בפניו.</w:t>
      </w:r>
    </w:p>
    <w:p w:rsidR="001F6ACF" w:rsidRPr="00B476C1" w:rsidRDefault="001F6ACF">
      <w:pPr>
        <w:pStyle w:val="P00"/>
        <w:spacing w:before="0"/>
        <w:ind w:left="0" w:right="1134"/>
        <w:rPr>
          <w:rFonts w:hint="cs"/>
          <w:b/>
          <w:bCs/>
          <w:vanish/>
          <w:szCs w:val="20"/>
          <w:shd w:val="clear" w:color="auto" w:fill="FFFF99"/>
          <w:rtl/>
        </w:rPr>
      </w:pPr>
      <w:bookmarkStart w:id="45" w:name="Rov112"/>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23"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1622</w:t>
      </w:r>
    </w:p>
    <w:p w:rsidR="001F6ACF" w:rsidRDefault="001F6ACF">
      <w:pPr>
        <w:pStyle w:val="P00"/>
        <w:ind w:left="0" w:right="1134"/>
        <w:rPr>
          <w:rStyle w:val="default"/>
          <w:rFonts w:cs="FrankRuehl" w:hint="cs"/>
          <w:sz w:val="2"/>
          <w:szCs w:val="2"/>
          <w:rtl/>
        </w:rPr>
      </w:pPr>
      <w:r w:rsidRPr="00B476C1">
        <w:rPr>
          <w:rStyle w:val="big-number"/>
          <w:rFonts w:cs="FrankRuehl"/>
          <w:vanish/>
          <w:sz w:val="22"/>
          <w:szCs w:val="22"/>
          <w:shd w:val="clear" w:color="auto" w:fill="FFFF99"/>
          <w:rtl/>
        </w:rPr>
        <w:t>22.</w:t>
      </w:r>
      <w:r w:rsidRPr="00B476C1">
        <w:rPr>
          <w:rStyle w:val="big-number"/>
          <w:rFonts w:cs="FrankRuehl"/>
          <w:vanish/>
          <w:sz w:val="22"/>
          <w:szCs w:val="22"/>
          <w:shd w:val="clear" w:color="auto" w:fill="FFFF99"/>
          <w:rtl/>
        </w:rPr>
        <w:tab/>
      </w:r>
      <w:r w:rsidRPr="00B476C1">
        <w:rPr>
          <w:rStyle w:val="default"/>
          <w:rFonts w:cs="FrankRuehl"/>
          <w:vanish/>
          <w:sz w:val="22"/>
          <w:szCs w:val="22"/>
          <w:shd w:val="clear" w:color="auto" w:fill="FFFF99"/>
          <w:rtl/>
        </w:rPr>
        <w:t>ה</w:t>
      </w:r>
      <w:r w:rsidRPr="00B476C1">
        <w:rPr>
          <w:rStyle w:val="default"/>
          <w:rFonts w:cs="FrankRuehl" w:hint="cs"/>
          <w:vanish/>
          <w:sz w:val="22"/>
          <w:szCs w:val="22"/>
          <w:shd w:val="clear" w:color="auto" w:fill="FFFF99"/>
          <w:rtl/>
        </w:rPr>
        <w:t xml:space="preserve">חליט בית המשפט להטיל על עד מאסר או קנס לפי </w:t>
      </w:r>
      <w:r w:rsidRPr="00B476C1">
        <w:rPr>
          <w:rStyle w:val="default"/>
          <w:rFonts w:cs="FrankRuehl" w:hint="cs"/>
          <w:strike/>
          <w:vanish/>
          <w:sz w:val="22"/>
          <w:szCs w:val="22"/>
          <w:shd w:val="clear" w:color="auto" w:fill="FFFF99"/>
          <w:rtl/>
        </w:rPr>
        <w:t>סעיף 103</w:t>
      </w:r>
      <w:r w:rsidRPr="00B476C1">
        <w:rPr>
          <w:rStyle w:val="default"/>
          <w:rFonts w:cs="FrankRuehl" w:hint="cs"/>
          <w:vanish/>
          <w:sz w:val="22"/>
          <w:szCs w:val="22"/>
          <w:shd w:val="clear" w:color="auto" w:fill="FFFF99"/>
          <w:rtl/>
        </w:rPr>
        <w:t xml:space="preserve"> </w:t>
      </w:r>
      <w:r w:rsidRPr="00B476C1">
        <w:rPr>
          <w:rStyle w:val="default"/>
          <w:rFonts w:cs="FrankRuehl" w:hint="cs"/>
          <w:vanish/>
          <w:sz w:val="22"/>
          <w:szCs w:val="22"/>
          <w:u w:val="single"/>
          <w:shd w:val="clear" w:color="auto" w:fill="FFFF99"/>
          <w:rtl/>
        </w:rPr>
        <w:t>סעיף 113</w:t>
      </w:r>
      <w:r w:rsidRPr="00B476C1">
        <w:rPr>
          <w:rStyle w:val="default"/>
          <w:rFonts w:cs="FrankRuehl" w:hint="cs"/>
          <w:vanish/>
          <w:sz w:val="22"/>
          <w:szCs w:val="22"/>
          <w:shd w:val="clear" w:color="auto" w:fill="FFFF99"/>
          <w:rtl/>
        </w:rPr>
        <w:t xml:space="preserve"> לחוק, יומצא לו העתק מאושר מן ההחלטה, זולת אם ניתנה ההחלטה בפניו.</w:t>
      </w:r>
      <w:bookmarkEnd w:id="45"/>
    </w:p>
    <w:p w:rsidR="001F6ACF" w:rsidRDefault="001F6ACF">
      <w:pPr>
        <w:pStyle w:val="page"/>
        <w:widowControl/>
        <w:ind w:right="1134"/>
        <w:rPr>
          <w:rStyle w:val="default"/>
          <w:rFonts w:cs="FrankRuehl" w:hint="cs"/>
          <w:rtl/>
        </w:rPr>
      </w:pPr>
      <w:bookmarkStart w:id="46" w:name="Seif49"/>
      <w:bookmarkEnd w:id="46"/>
      <w:r>
        <w:rPr>
          <w:lang w:val="he-IL"/>
        </w:rPr>
        <w:pict>
          <v:rect id="_x0000_s2083" style="position:absolute;left:0;text-align:left;margin-left:464.5pt;margin-top:8.05pt;width:75.05pt;height:25.4pt;z-index:251644928"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ב</w:t>
                  </w:r>
                  <w:r>
                    <w:rPr>
                      <w:rFonts w:cs="Miriam" w:hint="cs"/>
                      <w:szCs w:val="18"/>
                      <w:rtl/>
                    </w:rPr>
                    <w:t>קשה לעיון מחדש</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Style w:val="big-number"/>
          <w:rtl/>
        </w:rPr>
        <w:t>23.</w:t>
      </w:r>
      <w:r>
        <w:rPr>
          <w:rStyle w:val="big-number"/>
          <w:rtl/>
        </w:rPr>
        <w:tab/>
      </w:r>
      <w:r>
        <w:rPr>
          <w:rStyle w:val="default"/>
          <w:rFonts w:cs="FrankRuehl"/>
          <w:rtl/>
        </w:rPr>
        <w:t>ב</w:t>
      </w:r>
      <w:r>
        <w:rPr>
          <w:rStyle w:val="default"/>
          <w:rFonts w:cs="FrankRuehl" w:hint="cs"/>
          <w:rtl/>
        </w:rPr>
        <w:t>קשת עיון מחדש לפי סעיף 114 לחוק, תוגש תוך עשרה ימים מיום מתן ההחלטה בפני העד, או מיום המצאת העתק ההחלטה אם ניתנה שלא בפניו.</w:t>
      </w:r>
    </w:p>
    <w:p w:rsidR="001F6ACF" w:rsidRPr="00B476C1" w:rsidRDefault="001F6ACF">
      <w:pPr>
        <w:pStyle w:val="P00"/>
        <w:spacing w:before="0"/>
        <w:ind w:left="0" w:right="1134"/>
        <w:rPr>
          <w:rFonts w:hint="cs"/>
          <w:b/>
          <w:bCs/>
          <w:vanish/>
          <w:szCs w:val="20"/>
          <w:shd w:val="clear" w:color="auto" w:fill="FFFF99"/>
          <w:rtl/>
        </w:rPr>
      </w:pPr>
      <w:bookmarkStart w:id="47" w:name="Rov113"/>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24"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1622</w:t>
      </w:r>
    </w:p>
    <w:p w:rsidR="001F6ACF" w:rsidRDefault="001F6ACF">
      <w:pPr>
        <w:pStyle w:val="page"/>
        <w:widowControl/>
        <w:spacing w:before="60"/>
        <w:ind w:right="1134"/>
        <w:rPr>
          <w:rStyle w:val="default"/>
          <w:rFonts w:cs="FrankRuehl" w:hint="cs"/>
          <w:sz w:val="2"/>
          <w:szCs w:val="2"/>
          <w:rtl/>
        </w:rPr>
      </w:pPr>
      <w:r w:rsidRPr="00B476C1">
        <w:rPr>
          <w:rStyle w:val="big-number"/>
          <w:rFonts w:cs="FrankRuehl"/>
          <w:vanish/>
          <w:sz w:val="22"/>
          <w:szCs w:val="22"/>
          <w:shd w:val="clear" w:color="auto" w:fill="FFFF99"/>
          <w:rtl/>
        </w:rPr>
        <w:t>23.</w:t>
      </w:r>
      <w:r w:rsidRPr="00B476C1">
        <w:rPr>
          <w:rStyle w:val="big-number"/>
          <w:rFonts w:cs="FrankRuehl"/>
          <w:vanish/>
          <w:sz w:val="22"/>
          <w:szCs w:val="22"/>
          <w:shd w:val="clear" w:color="auto" w:fill="FFFF99"/>
          <w:rtl/>
        </w:rPr>
        <w:tab/>
      </w:r>
      <w:r w:rsidRPr="00B476C1">
        <w:rPr>
          <w:rStyle w:val="default"/>
          <w:rFonts w:cs="FrankRuehl"/>
          <w:vanish/>
          <w:sz w:val="22"/>
          <w:szCs w:val="22"/>
          <w:shd w:val="clear" w:color="auto" w:fill="FFFF99"/>
          <w:rtl/>
        </w:rPr>
        <w:t>ב</w:t>
      </w:r>
      <w:r w:rsidRPr="00B476C1">
        <w:rPr>
          <w:rStyle w:val="default"/>
          <w:rFonts w:cs="FrankRuehl" w:hint="cs"/>
          <w:vanish/>
          <w:sz w:val="22"/>
          <w:szCs w:val="22"/>
          <w:shd w:val="clear" w:color="auto" w:fill="FFFF99"/>
          <w:rtl/>
        </w:rPr>
        <w:t xml:space="preserve">קשת עיון מחדש לפי </w:t>
      </w:r>
      <w:r w:rsidRPr="00B476C1">
        <w:rPr>
          <w:rStyle w:val="default"/>
          <w:rFonts w:cs="FrankRuehl" w:hint="cs"/>
          <w:strike/>
          <w:vanish/>
          <w:sz w:val="22"/>
          <w:szCs w:val="22"/>
          <w:shd w:val="clear" w:color="auto" w:fill="FFFF99"/>
          <w:rtl/>
        </w:rPr>
        <w:t>סעיף 104</w:t>
      </w:r>
      <w:r w:rsidRPr="00B476C1">
        <w:rPr>
          <w:rStyle w:val="default"/>
          <w:rFonts w:cs="FrankRuehl" w:hint="cs"/>
          <w:vanish/>
          <w:sz w:val="22"/>
          <w:szCs w:val="22"/>
          <w:shd w:val="clear" w:color="auto" w:fill="FFFF99"/>
          <w:rtl/>
        </w:rPr>
        <w:t xml:space="preserve"> </w:t>
      </w:r>
      <w:r w:rsidRPr="00B476C1">
        <w:rPr>
          <w:rStyle w:val="default"/>
          <w:rFonts w:cs="FrankRuehl" w:hint="cs"/>
          <w:vanish/>
          <w:sz w:val="22"/>
          <w:szCs w:val="22"/>
          <w:u w:val="single"/>
          <w:shd w:val="clear" w:color="auto" w:fill="FFFF99"/>
          <w:rtl/>
        </w:rPr>
        <w:t>סעיף 114</w:t>
      </w:r>
      <w:r w:rsidRPr="00B476C1">
        <w:rPr>
          <w:rStyle w:val="default"/>
          <w:rFonts w:cs="FrankRuehl" w:hint="cs"/>
          <w:vanish/>
          <w:sz w:val="22"/>
          <w:szCs w:val="22"/>
          <w:shd w:val="clear" w:color="auto" w:fill="FFFF99"/>
          <w:rtl/>
        </w:rPr>
        <w:t xml:space="preserve"> לחוק, תוגש תוך עשרה ימים מיום מתן ההחלטה בפני העד, או מיום המצאת העתק ההחלטה אם ניתנה שלא בפניו.</w:t>
      </w:r>
      <w:bookmarkEnd w:id="47"/>
    </w:p>
    <w:p w:rsidR="001F6ACF" w:rsidRDefault="001F6ACF">
      <w:pPr>
        <w:pStyle w:val="P00"/>
        <w:spacing w:before="72"/>
        <w:ind w:left="0" w:right="1134"/>
        <w:rPr>
          <w:rStyle w:val="default"/>
          <w:rFonts w:cs="FrankRuehl"/>
          <w:rtl/>
        </w:rPr>
      </w:pPr>
      <w:bookmarkStart w:id="48" w:name="Seif50"/>
      <w:bookmarkEnd w:id="48"/>
      <w:r>
        <w:rPr>
          <w:lang w:val="he-IL"/>
        </w:rPr>
        <w:pict>
          <v:rect id="_x0000_s2084" style="position:absolute;left:0;text-align:left;margin-left:464.5pt;margin-top:8.05pt;width:75.05pt;height:8pt;z-index:251645952"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ש</w:t>
                  </w:r>
                  <w:r>
                    <w:rPr>
                      <w:rFonts w:cs="Miriam" w:hint="cs"/>
                      <w:szCs w:val="18"/>
                      <w:rtl/>
                    </w:rPr>
                    <w:t>מיעת טענ</w:t>
                  </w:r>
                  <w:r>
                    <w:rPr>
                      <w:rFonts w:cs="Miriam"/>
                      <w:szCs w:val="18"/>
                      <w:rtl/>
                    </w:rPr>
                    <w:t>ו</w:t>
                  </w:r>
                  <w:r>
                    <w:rPr>
                      <w:rFonts w:cs="Miriam" w:hint="cs"/>
                      <w:szCs w:val="18"/>
                      <w:rtl/>
                    </w:rPr>
                    <w:t>ת הצדדים</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ודעה על מועד הדיון בבקשת עיון מחדש תימסר לעד ולבעלי הדין, ורשאים הם להתייצב ולהשמיע טענותיהם, אולם מקום</w:t>
      </w:r>
      <w:r>
        <w:rPr>
          <w:rStyle w:val="default"/>
          <w:rFonts w:cs="FrankRuehl"/>
          <w:rtl/>
        </w:rPr>
        <w:t xml:space="preserve"> </w:t>
      </w:r>
      <w:r>
        <w:rPr>
          <w:rStyle w:val="default"/>
          <w:rFonts w:cs="FrankRuehl" w:hint="cs"/>
          <w:rtl/>
        </w:rPr>
        <w:t>שהוטל על העד קנס בלבד רשאי בית המשפט להחליט בענין על סמך הבקשה בכתב בלבד.</w:t>
      </w:r>
    </w:p>
    <w:p w:rsidR="001F6ACF" w:rsidRDefault="001F6ACF">
      <w:pPr>
        <w:pStyle w:val="P00"/>
        <w:spacing w:before="72"/>
        <w:ind w:left="0" w:right="1134"/>
        <w:rPr>
          <w:rStyle w:val="default"/>
          <w:rFonts w:cs="FrankRuehl"/>
          <w:rtl/>
        </w:rPr>
      </w:pPr>
      <w:bookmarkStart w:id="49" w:name="Seif51"/>
      <w:bookmarkEnd w:id="49"/>
      <w:r>
        <w:rPr>
          <w:lang w:val="he-IL"/>
        </w:rPr>
        <w:pict>
          <v:rect id="_x0000_s2085" style="position:absolute;left:0;text-align:left;margin-left:464.5pt;margin-top:8.05pt;width:75.05pt;height:29.55pt;z-index:251646976"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כחשת רישום פלילי</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הומצא לנאשם העתק של רישום פלילי לפי סעיף 188 לחוק, יצויין כי הנאשם זכאי, בהודעה בכתב לבית המשפט, להכחיש את ההרשעות, כולן או מקצתן, כי יש להגיש את ההודעה בשני העתקים תוך שבע</w:t>
      </w:r>
      <w:r>
        <w:rPr>
          <w:rStyle w:val="default"/>
          <w:rFonts w:cs="FrankRuehl"/>
          <w:rtl/>
        </w:rPr>
        <w:t>ה</w:t>
      </w:r>
      <w:r>
        <w:rPr>
          <w:rStyle w:val="default"/>
          <w:rFonts w:cs="FrankRuehl" w:hint="cs"/>
          <w:rtl/>
        </w:rPr>
        <w:t xml:space="preserve"> ימים מיום שהגיע העתק הרישום הפלילי לידי הנאשם וכי אם לא יכחיש יהא בית המשפט רשאי לקבל את העתק הרישום הפלילי כראיה להוכחתו.</w:t>
      </w:r>
    </w:p>
    <w:p w:rsidR="001F6ACF" w:rsidRDefault="001F6A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יעביר לתובע עותק מהודעת הנאשם.</w:t>
      </w:r>
    </w:p>
    <w:p w:rsidR="001F6ACF" w:rsidRPr="00B476C1" w:rsidRDefault="001F6ACF">
      <w:pPr>
        <w:pStyle w:val="P00"/>
        <w:spacing w:before="0"/>
        <w:ind w:left="0" w:right="1134"/>
        <w:rPr>
          <w:rFonts w:hint="cs"/>
          <w:b/>
          <w:bCs/>
          <w:vanish/>
          <w:szCs w:val="20"/>
          <w:shd w:val="clear" w:color="auto" w:fill="FFFF99"/>
          <w:rtl/>
        </w:rPr>
      </w:pPr>
      <w:bookmarkStart w:id="50" w:name="Rov114"/>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25"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1622</w:t>
      </w:r>
    </w:p>
    <w:p w:rsidR="001F6ACF" w:rsidRPr="00B476C1" w:rsidRDefault="001F6ACF">
      <w:pPr>
        <w:pStyle w:val="P00"/>
        <w:tabs>
          <w:tab w:val="clear" w:pos="6259"/>
        </w:tabs>
        <w:spacing w:before="0"/>
        <w:ind w:left="0" w:right="1134"/>
        <w:rPr>
          <w:rFonts w:hint="cs"/>
          <w:b/>
          <w:bCs/>
          <w:vanish/>
          <w:szCs w:val="20"/>
          <w:shd w:val="clear" w:color="auto" w:fill="FFFF99"/>
          <w:rtl/>
        </w:rPr>
      </w:pPr>
      <w:r w:rsidRPr="00B476C1">
        <w:rPr>
          <w:rFonts w:hint="cs"/>
          <w:b/>
          <w:bCs/>
          <w:vanish/>
          <w:szCs w:val="20"/>
          <w:shd w:val="clear" w:color="auto" w:fill="FFFF99"/>
          <w:rtl/>
        </w:rPr>
        <w:t>החלפת תקנה 25</w:t>
      </w:r>
    </w:p>
    <w:p w:rsidR="001F6ACF" w:rsidRPr="00B476C1" w:rsidRDefault="001F6ACF">
      <w:pPr>
        <w:pStyle w:val="P00"/>
        <w:tabs>
          <w:tab w:val="clear" w:pos="6259"/>
        </w:tabs>
        <w:ind w:left="0" w:right="1134"/>
        <w:rPr>
          <w:rFonts w:hint="cs"/>
          <w:vanish/>
          <w:szCs w:val="20"/>
          <w:shd w:val="clear" w:color="auto" w:fill="FFFF99"/>
          <w:rtl/>
        </w:rPr>
      </w:pPr>
      <w:r w:rsidRPr="00B476C1">
        <w:rPr>
          <w:rFonts w:hint="cs"/>
          <w:vanish/>
          <w:szCs w:val="20"/>
          <w:shd w:val="clear" w:color="auto" w:fill="FFFF99"/>
          <w:rtl/>
        </w:rPr>
        <w:t>הנוסח הקודם:</w:t>
      </w:r>
    </w:p>
    <w:p w:rsidR="001F6ACF" w:rsidRPr="00B476C1" w:rsidRDefault="001F6ACF">
      <w:pPr>
        <w:pStyle w:val="P00"/>
        <w:tabs>
          <w:tab w:val="clear" w:pos="6259"/>
        </w:tabs>
        <w:spacing w:before="20"/>
        <w:ind w:left="0" w:right="1134"/>
        <w:rPr>
          <w:rFonts w:cs="Miriam" w:hint="cs"/>
          <w:strike/>
          <w:vanish/>
          <w:sz w:val="16"/>
          <w:szCs w:val="16"/>
          <w:shd w:val="clear" w:color="auto" w:fill="FFFF99"/>
          <w:rtl/>
        </w:rPr>
      </w:pPr>
      <w:r w:rsidRPr="00B476C1">
        <w:rPr>
          <w:rFonts w:cs="Miriam" w:hint="cs"/>
          <w:strike/>
          <w:vanish/>
          <w:sz w:val="16"/>
          <w:szCs w:val="16"/>
          <w:shd w:val="clear" w:color="auto" w:fill="FFFF99"/>
          <w:rtl/>
        </w:rPr>
        <w:t>הכחשת הרשעות קודמות</w:t>
      </w:r>
    </w:p>
    <w:p w:rsidR="001F6ACF" w:rsidRPr="00B476C1" w:rsidRDefault="001F6ACF">
      <w:pPr>
        <w:pStyle w:val="P00"/>
        <w:tabs>
          <w:tab w:val="clear" w:pos="6259"/>
        </w:tabs>
        <w:spacing w:before="0"/>
        <w:ind w:left="0" w:right="1134"/>
        <w:rPr>
          <w:rFonts w:hint="cs"/>
          <w:strike/>
          <w:vanish/>
          <w:sz w:val="22"/>
          <w:szCs w:val="22"/>
          <w:shd w:val="clear" w:color="auto" w:fill="FFFF99"/>
          <w:rtl/>
        </w:rPr>
      </w:pPr>
      <w:r w:rsidRPr="00B476C1">
        <w:rPr>
          <w:rFonts w:hint="cs"/>
          <w:strike/>
          <w:vanish/>
          <w:sz w:val="22"/>
          <w:szCs w:val="22"/>
          <w:shd w:val="clear" w:color="auto" w:fill="FFFF99"/>
          <w:rtl/>
        </w:rPr>
        <w:t>25.</w:t>
      </w:r>
      <w:r w:rsidRPr="00B476C1">
        <w:rPr>
          <w:rFonts w:hint="cs"/>
          <w:strike/>
          <w:vanish/>
          <w:sz w:val="22"/>
          <w:szCs w:val="22"/>
          <w:shd w:val="clear" w:color="auto" w:fill="FFFF99"/>
          <w:rtl/>
        </w:rPr>
        <w:tab/>
        <w:t>(א) בהעתק של רשימת הרשעות קודמות המומצא לנאשם לפי סעיף 170(2) לחוק, יצויין כי הנאשם זכאי, בהודעה לבית המשפט בכתב, להכחיש את ההרשעות, כולן או מקצתן, כי יש להגיש את ההודעה בשני עתקים תוך שבעה ימים מיום שהגיעה הרשימה לידי הנאשם וכי אם לא יכחיש יהא בית המשפט רשאי לקבל את הרשימה כראיה להוכחתן.</w:t>
      </w:r>
    </w:p>
    <w:p w:rsidR="001F6ACF" w:rsidRDefault="001F6ACF">
      <w:pPr>
        <w:pStyle w:val="P00"/>
        <w:tabs>
          <w:tab w:val="clear" w:pos="6259"/>
        </w:tabs>
        <w:spacing w:before="0"/>
        <w:ind w:left="0" w:right="1134"/>
        <w:rPr>
          <w:rFonts w:hint="cs"/>
          <w:strike/>
          <w:sz w:val="2"/>
          <w:szCs w:val="2"/>
          <w:rtl/>
        </w:rPr>
      </w:pPr>
      <w:r w:rsidRPr="00B476C1">
        <w:rPr>
          <w:rFonts w:hint="cs"/>
          <w:vanish/>
          <w:sz w:val="22"/>
          <w:szCs w:val="22"/>
          <w:shd w:val="clear" w:color="auto" w:fill="FFFF99"/>
          <w:rtl/>
        </w:rPr>
        <w:tab/>
      </w:r>
      <w:r w:rsidRPr="00B476C1">
        <w:rPr>
          <w:rFonts w:hint="cs"/>
          <w:strike/>
          <w:vanish/>
          <w:sz w:val="22"/>
          <w:szCs w:val="22"/>
          <w:shd w:val="clear" w:color="auto" w:fill="FFFF99"/>
          <w:rtl/>
        </w:rPr>
        <w:t>(ב)</w:t>
      </w:r>
      <w:r w:rsidRPr="00B476C1">
        <w:rPr>
          <w:rFonts w:hint="cs"/>
          <w:strike/>
          <w:vanish/>
          <w:sz w:val="22"/>
          <w:szCs w:val="22"/>
          <w:shd w:val="clear" w:color="auto" w:fill="FFFF99"/>
          <w:rtl/>
        </w:rPr>
        <w:tab/>
        <w:t>עותק אחד מהודעת הנאשם ישלח בית המשפט לתובע.</w:t>
      </w:r>
      <w:bookmarkEnd w:id="50"/>
    </w:p>
    <w:p w:rsidR="001F6ACF" w:rsidRDefault="001F6ACF">
      <w:pPr>
        <w:pStyle w:val="P00"/>
        <w:spacing w:before="72"/>
        <w:ind w:left="0" w:right="1134"/>
        <w:rPr>
          <w:rStyle w:val="default"/>
          <w:rFonts w:cs="FrankRuehl" w:hint="cs"/>
          <w:rtl/>
        </w:rPr>
      </w:pPr>
      <w:bookmarkStart w:id="51" w:name="Seif52"/>
      <w:bookmarkEnd w:id="51"/>
      <w:r>
        <w:rPr>
          <w:lang w:val="he-IL"/>
        </w:rPr>
        <w:pict>
          <v:rect id="_x0000_s2086" style="position:absolute;left:0;text-align:left;margin-left:464.5pt;margin-top:8.05pt;width:75.05pt;height:32.85pt;z-index:251648000"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מ</w:t>
                  </w:r>
                  <w:r>
                    <w:rPr>
                      <w:rFonts w:cs="Miriam" w:hint="cs"/>
                      <w:szCs w:val="18"/>
                      <w:rtl/>
                    </w:rPr>
                    <w:t>ועד הגשת תסקיר ותוצאות</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Style w:val="big-number"/>
          <w:rtl/>
        </w:rPr>
        <w:t>26.</w:t>
      </w:r>
      <w:r>
        <w:rPr>
          <w:rStyle w:val="big-number"/>
          <w:rtl/>
        </w:rPr>
        <w:tab/>
      </w:r>
      <w:r>
        <w:rPr>
          <w:rStyle w:val="default"/>
          <w:rFonts w:cs="FrankRuehl"/>
          <w:rtl/>
        </w:rPr>
        <w:t>ת</w:t>
      </w:r>
      <w:r>
        <w:rPr>
          <w:rStyle w:val="default"/>
          <w:rFonts w:cs="FrankRuehl" w:hint="cs"/>
          <w:rtl/>
        </w:rPr>
        <w:t>סקיר של קצין מבחן ותוצאות של בדיקות וחקירות אחרות כאמור בסעיף 191 לחוק, המוגשים</w:t>
      </w:r>
      <w:r>
        <w:rPr>
          <w:rStyle w:val="default"/>
          <w:rFonts w:cs="FrankRuehl"/>
          <w:rtl/>
        </w:rPr>
        <w:t xml:space="preserve"> </w:t>
      </w:r>
      <w:r>
        <w:rPr>
          <w:rStyle w:val="default"/>
          <w:rFonts w:cs="FrankRuehl" w:hint="cs"/>
          <w:rtl/>
        </w:rPr>
        <w:t>לבית המשפט, יוגשו במעטפה סגורה ויימסרו לעיון בבית המשפט לא פחות משמונה ימים לפני המועד שנקבע לדיון בהם, בצירוף מספר מספיק של עתקים לשם מסירה לבעלי הדין.</w:t>
      </w:r>
    </w:p>
    <w:p w:rsidR="001F6ACF" w:rsidRPr="00B476C1" w:rsidRDefault="001F6ACF">
      <w:pPr>
        <w:pStyle w:val="P00"/>
        <w:spacing w:before="0"/>
        <w:ind w:left="0" w:right="1134"/>
        <w:rPr>
          <w:rFonts w:hint="cs"/>
          <w:b/>
          <w:bCs/>
          <w:vanish/>
          <w:szCs w:val="20"/>
          <w:shd w:val="clear" w:color="auto" w:fill="FFFF99"/>
          <w:rtl/>
        </w:rPr>
      </w:pPr>
      <w:bookmarkStart w:id="52" w:name="Rov115"/>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26"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1623</w:t>
      </w:r>
    </w:p>
    <w:p w:rsidR="001F6ACF" w:rsidRDefault="001F6ACF">
      <w:pPr>
        <w:pStyle w:val="P00"/>
        <w:ind w:left="0" w:right="1134"/>
        <w:rPr>
          <w:rStyle w:val="default"/>
          <w:rFonts w:cs="FrankRuehl" w:hint="cs"/>
          <w:sz w:val="2"/>
          <w:szCs w:val="2"/>
          <w:rtl/>
        </w:rPr>
      </w:pPr>
      <w:r w:rsidRPr="00B476C1">
        <w:rPr>
          <w:rStyle w:val="big-number"/>
          <w:rFonts w:cs="FrankRuehl"/>
          <w:vanish/>
          <w:sz w:val="22"/>
          <w:szCs w:val="22"/>
          <w:shd w:val="clear" w:color="auto" w:fill="FFFF99"/>
          <w:rtl/>
        </w:rPr>
        <w:t>26.</w:t>
      </w:r>
      <w:r w:rsidRPr="00B476C1">
        <w:rPr>
          <w:rStyle w:val="big-number"/>
          <w:rFonts w:cs="FrankRuehl"/>
          <w:vanish/>
          <w:sz w:val="22"/>
          <w:szCs w:val="22"/>
          <w:shd w:val="clear" w:color="auto" w:fill="FFFF99"/>
          <w:rtl/>
        </w:rPr>
        <w:tab/>
      </w:r>
      <w:r w:rsidRPr="00B476C1">
        <w:rPr>
          <w:rStyle w:val="default"/>
          <w:rFonts w:cs="FrankRuehl"/>
          <w:vanish/>
          <w:sz w:val="22"/>
          <w:szCs w:val="22"/>
          <w:shd w:val="clear" w:color="auto" w:fill="FFFF99"/>
          <w:rtl/>
        </w:rPr>
        <w:t>ת</w:t>
      </w:r>
      <w:r w:rsidRPr="00B476C1">
        <w:rPr>
          <w:rStyle w:val="default"/>
          <w:rFonts w:cs="FrankRuehl" w:hint="cs"/>
          <w:vanish/>
          <w:sz w:val="22"/>
          <w:szCs w:val="22"/>
          <w:shd w:val="clear" w:color="auto" w:fill="FFFF99"/>
          <w:rtl/>
        </w:rPr>
        <w:t xml:space="preserve">סקיר של קצין מבחן ותוצאות של בדיקות וחקירות אחרות כאמור </w:t>
      </w:r>
      <w:r w:rsidRPr="00B476C1">
        <w:rPr>
          <w:rStyle w:val="default"/>
          <w:rFonts w:cs="FrankRuehl" w:hint="cs"/>
          <w:strike/>
          <w:vanish/>
          <w:sz w:val="22"/>
          <w:szCs w:val="22"/>
          <w:shd w:val="clear" w:color="auto" w:fill="FFFF99"/>
          <w:rtl/>
        </w:rPr>
        <w:t>בסעיף 173</w:t>
      </w:r>
      <w:r w:rsidRPr="00B476C1">
        <w:rPr>
          <w:rStyle w:val="default"/>
          <w:rFonts w:cs="FrankRuehl" w:hint="cs"/>
          <w:vanish/>
          <w:sz w:val="22"/>
          <w:szCs w:val="22"/>
          <w:shd w:val="clear" w:color="auto" w:fill="FFFF99"/>
          <w:rtl/>
        </w:rPr>
        <w:t xml:space="preserve"> </w:t>
      </w:r>
      <w:r w:rsidRPr="00B476C1">
        <w:rPr>
          <w:rStyle w:val="default"/>
          <w:rFonts w:cs="FrankRuehl" w:hint="cs"/>
          <w:vanish/>
          <w:sz w:val="22"/>
          <w:szCs w:val="22"/>
          <w:u w:val="single"/>
          <w:shd w:val="clear" w:color="auto" w:fill="FFFF99"/>
          <w:rtl/>
        </w:rPr>
        <w:t>בסעיף 191</w:t>
      </w:r>
      <w:r w:rsidRPr="00B476C1">
        <w:rPr>
          <w:rStyle w:val="default"/>
          <w:rFonts w:cs="FrankRuehl" w:hint="cs"/>
          <w:vanish/>
          <w:sz w:val="22"/>
          <w:szCs w:val="22"/>
          <w:shd w:val="clear" w:color="auto" w:fill="FFFF99"/>
          <w:rtl/>
        </w:rPr>
        <w:t xml:space="preserve"> לחוק, המוגשים</w:t>
      </w:r>
      <w:r w:rsidRPr="00B476C1">
        <w:rPr>
          <w:rStyle w:val="default"/>
          <w:rFonts w:cs="FrankRuehl"/>
          <w:vanish/>
          <w:sz w:val="22"/>
          <w:szCs w:val="22"/>
          <w:shd w:val="clear" w:color="auto" w:fill="FFFF99"/>
          <w:rtl/>
        </w:rPr>
        <w:t xml:space="preserve"> </w:t>
      </w:r>
      <w:r w:rsidRPr="00B476C1">
        <w:rPr>
          <w:rStyle w:val="default"/>
          <w:rFonts w:cs="FrankRuehl" w:hint="cs"/>
          <w:vanish/>
          <w:sz w:val="22"/>
          <w:szCs w:val="22"/>
          <w:shd w:val="clear" w:color="auto" w:fill="FFFF99"/>
          <w:rtl/>
        </w:rPr>
        <w:t>לבית המשפט, יוגשו במעטפה סגורה ויימסרו לעיון בבית המשפט לא פחות משמונה ימים לפני המועד שנקבע לדיון בהם, בצירוף מספר מספיק של עתקים לשם מסירה לבעלי הדין.</w:t>
      </w:r>
      <w:bookmarkEnd w:id="52"/>
    </w:p>
    <w:p w:rsidR="001F6ACF" w:rsidRDefault="001F6ACF">
      <w:pPr>
        <w:pStyle w:val="P00"/>
        <w:spacing w:before="72"/>
        <w:ind w:left="0" w:right="1134"/>
        <w:rPr>
          <w:rStyle w:val="default"/>
          <w:rFonts w:cs="FrankRuehl"/>
          <w:rtl/>
        </w:rPr>
      </w:pPr>
      <w:bookmarkStart w:id="53" w:name="Seif53"/>
      <w:bookmarkEnd w:id="53"/>
      <w:r>
        <w:rPr>
          <w:lang w:val="he-IL"/>
        </w:rPr>
        <w:pict>
          <v:rect id="_x0000_s2087" style="position:absolute;left:0;text-align:left;margin-left:464.5pt;margin-top:8.05pt;width:75.05pt;height:16pt;z-index:251649024"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 xml:space="preserve">וראות </w:t>
                  </w:r>
                  <w:r>
                    <w:rPr>
                      <w:rFonts w:cs="Miriam"/>
                      <w:szCs w:val="18"/>
                      <w:rtl/>
                    </w:rPr>
                    <w:t>ב</w:t>
                  </w:r>
                  <w:r>
                    <w:rPr>
                      <w:rFonts w:cs="Miriam" w:hint="cs"/>
                      <w:szCs w:val="18"/>
                      <w:rtl/>
                    </w:rPr>
                    <w:t>ית המשפט</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הורה בית המשפט, תוך שני ימים מיום הגשת התסקיר או התוצאות כאמור, על אי גילוים לבעלי הדין - </w:t>
      </w:r>
      <w:r>
        <w:rPr>
          <w:rStyle w:val="default"/>
          <w:rFonts w:cs="FrankRuehl"/>
          <w:rtl/>
        </w:rPr>
        <w:t>י</w:t>
      </w:r>
      <w:r>
        <w:rPr>
          <w:rStyle w:val="default"/>
          <w:rFonts w:cs="FrankRuehl" w:hint="cs"/>
          <w:rtl/>
        </w:rPr>
        <w:t>ימסרו עתקים מהם, במעטפות סגורות, לבעלי הדין לא פחות מחמישה ימים לפני המועד לדיון בהם, מלבד אם ויתרו על כך.</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הורה בית המשפט על אי גילוי חלקי, יימסרו העתקים כאמור בכפוף להוראת בית המשפט.</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בהוראות תקנה זו כדי לגרוע מסמכות בית המשפט להורות על מסיר</w:t>
      </w:r>
      <w:r>
        <w:rPr>
          <w:rStyle w:val="default"/>
          <w:rFonts w:cs="FrankRuehl"/>
          <w:rtl/>
        </w:rPr>
        <w:t>ת</w:t>
      </w:r>
      <w:r>
        <w:rPr>
          <w:rStyle w:val="default"/>
          <w:rFonts w:cs="FrankRuehl" w:hint="cs"/>
          <w:rtl/>
        </w:rPr>
        <w:t xml:space="preserve"> עותק לנאשם בכל עת.</w:t>
      </w:r>
    </w:p>
    <w:p w:rsidR="001F6ACF" w:rsidRDefault="001F6ACF">
      <w:pPr>
        <w:pStyle w:val="P00"/>
        <w:spacing w:before="72"/>
        <w:ind w:left="0" w:right="1134"/>
        <w:rPr>
          <w:rStyle w:val="default"/>
          <w:rFonts w:cs="FrankRuehl"/>
          <w:rtl/>
        </w:rPr>
      </w:pPr>
      <w:bookmarkStart w:id="54" w:name="Seif54"/>
      <w:bookmarkEnd w:id="54"/>
      <w:r>
        <w:rPr>
          <w:lang w:val="he-IL"/>
        </w:rPr>
        <w:pict>
          <v:rect id="_x0000_s2088" style="position:absolute;left:0;text-align:left;margin-left:464.5pt;margin-top:8.05pt;width:75.05pt;height:8pt;z-index:251650048"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ג</w:t>
                  </w:r>
                  <w:r>
                    <w:rPr>
                      <w:rFonts w:cs="Miriam" w:hint="cs"/>
                      <w:szCs w:val="18"/>
                      <w:rtl/>
                    </w:rPr>
                    <w:t>ילוי ידיעות</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שהגיע לידיו תסקיר לצורך הליך משפטי לא ישתמש בתסקיר או בתוצאות של הבדיקות והחקירות האחרות שנמסרו לפי תקנות אלה ולא יגלה ידיעות שהגיעו לידו באמצעות התסקיר, אלא לצורך ההליך המשפטי שבקשר אליו נמסר התסקיר.</w:t>
      </w:r>
    </w:p>
    <w:p w:rsidR="001F6ACF" w:rsidRDefault="001F6ACF">
      <w:pPr>
        <w:pStyle w:val="P00"/>
        <w:spacing w:before="72"/>
        <w:ind w:left="0" w:right="1134"/>
        <w:rPr>
          <w:rStyle w:val="default"/>
          <w:rFonts w:cs="FrankRuehl"/>
          <w:rtl/>
        </w:rPr>
      </w:pPr>
      <w:r>
        <w:rPr>
          <w:lang w:val="he-IL"/>
        </w:rPr>
        <w:pict>
          <v:rect id="_x0000_s2089" style="position:absolute;left:0;text-align:left;margin-left:464.5pt;margin-top:8.05pt;width:75.05pt;height:16.3pt;z-index:251651072"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אין באמור בתקנת </w:t>
      </w:r>
      <w:r>
        <w:rPr>
          <w:rStyle w:val="default"/>
          <w:rFonts w:cs="FrankRuehl"/>
          <w:rtl/>
        </w:rPr>
        <w:t>מ</w:t>
      </w:r>
      <w:r>
        <w:rPr>
          <w:rStyle w:val="default"/>
          <w:rFonts w:cs="FrankRuehl" w:hint="cs"/>
          <w:rtl/>
        </w:rPr>
        <w:t>שנה (א) כדי להתיר מסירת תוכן תסקיר לנאשם או לאדם אחר אשר התסקיר מתייחס אליו, אלא לפי הוראות בית המשפט על פי סעיף 191 לחוק.</w:t>
      </w:r>
    </w:p>
    <w:p w:rsidR="001F6ACF" w:rsidRPr="00B476C1" w:rsidRDefault="001F6ACF">
      <w:pPr>
        <w:pStyle w:val="P00"/>
        <w:spacing w:before="0"/>
        <w:ind w:left="0" w:right="1134"/>
        <w:rPr>
          <w:rFonts w:hint="cs"/>
          <w:b/>
          <w:bCs/>
          <w:vanish/>
          <w:szCs w:val="20"/>
          <w:shd w:val="clear" w:color="auto" w:fill="FFFF99"/>
          <w:rtl/>
        </w:rPr>
      </w:pPr>
      <w:bookmarkStart w:id="55" w:name="Rov116"/>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27"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1623</w:t>
      </w:r>
    </w:p>
    <w:p w:rsidR="001F6ACF" w:rsidRDefault="001F6ACF">
      <w:pPr>
        <w:pStyle w:val="P00"/>
        <w:ind w:left="0" w:right="1134"/>
        <w:rPr>
          <w:rStyle w:val="default"/>
          <w:rFonts w:cs="FrankRuehl"/>
          <w:sz w:val="2"/>
          <w:szCs w:val="2"/>
          <w:rtl/>
        </w:rPr>
      </w:pPr>
      <w:r w:rsidRPr="00B476C1">
        <w:rPr>
          <w:rStyle w:val="default"/>
          <w:rFonts w:cs="FrankRuehl" w:hint="cs"/>
          <w:vanish/>
          <w:sz w:val="22"/>
          <w:szCs w:val="22"/>
          <w:shd w:val="clear" w:color="auto" w:fill="FFFF99"/>
          <w:rtl/>
        </w:rPr>
        <w:tab/>
      </w:r>
      <w:r w:rsidRPr="00B476C1">
        <w:rPr>
          <w:rStyle w:val="default"/>
          <w:rFonts w:cs="FrankRuehl"/>
          <w:vanish/>
          <w:sz w:val="22"/>
          <w:szCs w:val="22"/>
          <w:shd w:val="clear" w:color="auto" w:fill="FFFF99"/>
          <w:rtl/>
        </w:rPr>
        <w:t>(</w:t>
      </w:r>
      <w:r w:rsidRPr="00B476C1">
        <w:rPr>
          <w:rStyle w:val="default"/>
          <w:rFonts w:cs="FrankRuehl" w:hint="cs"/>
          <w:vanish/>
          <w:sz w:val="22"/>
          <w:szCs w:val="22"/>
          <w:shd w:val="clear" w:color="auto" w:fill="FFFF99"/>
          <w:rtl/>
        </w:rPr>
        <w:t>ב)</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 xml:space="preserve">אין באמור בתקנת </w:t>
      </w:r>
      <w:r w:rsidRPr="00B476C1">
        <w:rPr>
          <w:rStyle w:val="default"/>
          <w:rFonts w:cs="FrankRuehl"/>
          <w:vanish/>
          <w:sz w:val="22"/>
          <w:szCs w:val="22"/>
          <w:shd w:val="clear" w:color="auto" w:fill="FFFF99"/>
          <w:rtl/>
        </w:rPr>
        <w:t>מ</w:t>
      </w:r>
      <w:r w:rsidRPr="00B476C1">
        <w:rPr>
          <w:rStyle w:val="default"/>
          <w:rFonts w:cs="FrankRuehl" w:hint="cs"/>
          <w:vanish/>
          <w:sz w:val="22"/>
          <w:szCs w:val="22"/>
          <w:shd w:val="clear" w:color="auto" w:fill="FFFF99"/>
          <w:rtl/>
        </w:rPr>
        <w:t xml:space="preserve">שנה (א) כדי להתיר מסירת תוכן תסקיר לנאשם או לאדם אחר אשר התסקיר מתייחס אליו, אלא לפי הוראות בית המשפט על פי </w:t>
      </w:r>
      <w:r w:rsidRPr="00B476C1">
        <w:rPr>
          <w:rStyle w:val="default"/>
          <w:rFonts w:cs="FrankRuehl" w:hint="cs"/>
          <w:strike/>
          <w:vanish/>
          <w:sz w:val="22"/>
          <w:szCs w:val="22"/>
          <w:shd w:val="clear" w:color="auto" w:fill="FFFF99"/>
          <w:rtl/>
        </w:rPr>
        <w:t>סעיף 173</w:t>
      </w:r>
      <w:r w:rsidRPr="00B476C1">
        <w:rPr>
          <w:rStyle w:val="default"/>
          <w:rFonts w:cs="FrankRuehl" w:hint="cs"/>
          <w:vanish/>
          <w:sz w:val="22"/>
          <w:szCs w:val="22"/>
          <w:shd w:val="clear" w:color="auto" w:fill="FFFF99"/>
          <w:rtl/>
        </w:rPr>
        <w:t xml:space="preserve"> </w:t>
      </w:r>
      <w:r w:rsidRPr="00B476C1">
        <w:rPr>
          <w:rStyle w:val="default"/>
          <w:rFonts w:cs="FrankRuehl" w:hint="cs"/>
          <w:vanish/>
          <w:sz w:val="22"/>
          <w:szCs w:val="22"/>
          <w:u w:val="single"/>
          <w:shd w:val="clear" w:color="auto" w:fill="FFFF99"/>
          <w:rtl/>
        </w:rPr>
        <w:t>סעיף 191</w:t>
      </w:r>
      <w:r w:rsidRPr="00B476C1">
        <w:rPr>
          <w:rStyle w:val="default"/>
          <w:rFonts w:cs="FrankRuehl" w:hint="cs"/>
          <w:vanish/>
          <w:sz w:val="22"/>
          <w:szCs w:val="22"/>
          <w:shd w:val="clear" w:color="auto" w:fill="FFFF99"/>
          <w:rtl/>
        </w:rPr>
        <w:t xml:space="preserve"> לחוק.</w:t>
      </w:r>
      <w:bookmarkEnd w:id="55"/>
    </w:p>
    <w:p w:rsidR="001F6ACF" w:rsidRDefault="001F6ACF">
      <w:pPr>
        <w:pStyle w:val="page"/>
        <w:widowControl/>
        <w:ind w:right="1134"/>
        <w:rPr>
          <w:rStyle w:val="default"/>
          <w:rFonts w:cs="FrankRuehl"/>
          <w:rtl/>
        </w:rPr>
      </w:pPr>
      <w:r>
        <w:rPr>
          <w:position w:val="0"/>
          <w:rtl/>
        </w:rPr>
        <w:t xml:space="preserve"> </w:t>
      </w:r>
      <w:r>
        <w:rPr>
          <w:lang w:val="he-IL"/>
        </w:rPr>
        <w:pict>
          <v:rect id="_x0000_s2090" style="position:absolute;left:0;text-align:left;margin-left:464.5pt;margin-top:8.05pt;width:75.05pt;height:21.8pt;z-index:251652096;mso-position-horizontal-relative:text;mso-position-vertical-relative:text"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פ</w:t>
                  </w:r>
                  <w:r>
                    <w:rPr>
                      <w:rFonts w:cs="Miriam" w:hint="cs"/>
                      <w:szCs w:val="18"/>
                      <w:rtl/>
                    </w:rPr>
                    <w:t>רטי הזיכוי או ההרשעה</w:t>
                  </w:r>
                </w:p>
              </w:txbxContent>
            </v:textbox>
            <w10:anchorlock/>
          </v:rect>
        </w:pict>
      </w:r>
      <w:r>
        <w:rPr>
          <w:rStyle w:val="big-number"/>
          <w:rtl/>
        </w:rPr>
        <w:t>29.</w:t>
      </w:r>
      <w:r>
        <w:rPr>
          <w:rStyle w:val="big-number"/>
          <w:rtl/>
        </w:rPr>
        <w:tab/>
      </w:r>
      <w:r>
        <w:rPr>
          <w:rStyle w:val="default"/>
          <w:rFonts w:cs="FrankRuehl"/>
          <w:rtl/>
        </w:rPr>
        <w:t>ב</w:t>
      </w:r>
      <w:r>
        <w:rPr>
          <w:rStyle w:val="default"/>
          <w:rFonts w:cs="FrankRuehl" w:hint="cs"/>
          <w:rtl/>
        </w:rPr>
        <w:t>ית המשפט יפרט בפסק דינו את העבירה שממנה הוא מזכה את הנאשם, או מרשיעו בה, ויציין את סעיף החיקוק הקובע</w:t>
      </w:r>
      <w:r>
        <w:rPr>
          <w:rStyle w:val="default"/>
          <w:rFonts w:cs="FrankRuehl"/>
          <w:rtl/>
        </w:rPr>
        <w:t xml:space="preserve"> </w:t>
      </w:r>
      <w:r>
        <w:rPr>
          <w:rStyle w:val="default"/>
          <w:rFonts w:cs="FrankRuehl" w:hint="cs"/>
          <w:rtl/>
        </w:rPr>
        <w:t>את העבירה.</w:t>
      </w:r>
    </w:p>
    <w:p w:rsidR="001F6ACF" w:rsidRDefault="001F6ACF">
      <w:pPr>
        <w:pStyle w:val="P00"/>
        <w:spacing w:before="72"/>
        <w:ind w:left="0" w:right="1134"/>
        <w:rPr>
          <w:rStyle w:val="default"/>
          <w:rFonts w:cs="FrankRuehl"/>
          <w:rtl/>
        </w:rPr>
      </w:pPr>
      <w:bookmarkStart w:id="56" w:name="Seif55"/>
      <w:bookmarkEnd w:id="56"/>
      <w:r>
        <w:rPr>
          <w:lang w:val="he-IL"/>
        </w:rPr>
        <w:pict>
          <v:rect id="_x0000_s2091" style="position:absolute;left:0;text-align:left;margin-left:464.5pt;margin-top:8.05pt;width:75.05pt;height:16pt;z-index:251653120"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מ</w:t>
                  </w:r>
                  <w:r>
                    <w:rPr>
                      <w:rFonts w:cs="Miriam" w:hint="cs"/>
                      <w:szCs w:val="18"/>
                      <w:rtl/>
                    </w:rPr>
                    <w:t xml:space="preserve">עצר לפני </w:t>
                  </w:r>
                  <w:r>
                    <w:rPr>
                      <w:rFonts w:cs="Miriam"/>
                      <w:szCs w:val="18"/>
                      <w:rtl/>
                    </w:rPr>
                    <w:t>ג</w:t>
                  </w:r>
                  <w:r>
                    <w:rPr>
                      <w:rFonts w:cs="Miriam" w:hint="cs"/>
                      <w:szCs w:val="18"/>
                      <w:rtl/>
                    </w:rPr>
                    <w:t>זר הדין</w:t>
                  </w:r>
                </w:p>
              </w:txbxContent>
            </v:textbox>
            <w10:anchorlock/>
          </v:rect>
        </w:pict>
      </w:r>
      <w:r>
        <w:rPr>
          <w:rStyle w:val="big-number"/>
          <w:rtl/>
        </w:rPr>
        <w:t>30.</w:t>
      </w:r>
      <w:r>
        <w:rPr>
          <w:rStyle w:val="big-number"/>
          <w:rtl/>
        </w:rPr>
        <w:tab/>
      </w:r>
      <w:r>
        <w:rPr>
          <w:rStyle w:val="default"/>
          <w:rFonts w:cs="FrankRuehl"/>
          <w:rtl/>
        </w:rPr>
        <w:t>ל</w:t>
      </w:r>
      <w:r>
        <w:rPr>
          <w:rStyle w:val="default"/>
          <w:rFonts w:cs="FrankRuehl" w:hint="cs"/>
          <w:rtl/>
        </w:rPr>
        <w:t>פני שיטיל בית המשפט עונש, יברר אם היה הנאשם נתון במעצר בשל העבירה עליה הואשם.</w:t>
      </w:r>
    </w:p>
    <w:p w:rsidR="001F6ACF" w:rsidRDefault="001F6ACF">
      <w:pPr>
        <w:pStyle w:val="P00"/>
        <w:spacing w:before="72"/>
        <w:ind w:left="0" w:right="1134"/>
        <w:rPr>
          <w:rStyle w:val="default"/>
          <w:rFonts w:cs="FrankRuehl" w:hint="cs"/>
          <w:rtl/>
        </w:rPr>
      </w:pPr>
      <w:r>
        <w:rPr>
          <w:lang w:val="he-IL"/>
        </w:rPr>
        <w:pict>
          <v:rect id="_x0000_s2092" style="position:absolute;left:0;text-align:left;margin-left:464.5pt;margin-top:8.05pt;width:75.05pt;height:22.5pt;z-index:251654144"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תש"ם-1980</w:t>
                  </w:r>
                </w:p>
              </w:txbxContent>
            </v:textbox>
            <w10:anchorlock/>
          </v:rect>
        </w:pict>
      </w:r>
      <w:r>
        <w:rPr>
          <w:rStyle w:val="big-number"/>
          <w:rtl/>
        </w:rPr>
        <w:t>30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בית המשפט הדן בערכאה ראשונה יתן פסק דינו לא יאוחר מ-30 יום לאחר תום הדיון; לא ניתן פסק דינו במועד האמור, יתן על כך הודעה מנומקת בכתב לשופט הראשי של בית מש</w:t>
      </w:r>
      <w:r>
        <w:rPr>
          <w:rStyle w:val="default"/>
          <w:rFonts w:cs="FrankRuehl"/>
          <w:rtl/>
        </w:rPr>
        <w:t>פ</w:t>
      </w:r>
      <w:r>
        <w:rPr>
          <w:rStyle w:val="default"/>
          <w:rFonts w:cs="FrankRuehl" w:hint="cs"/>
          <w:rtl/>
        </w:rPr>
        <w:t>ט השלום או לנשיא בית המשפט המחוזי, לפי הענין.</w:t>
      </w:r>
    </w:p>
    <w:p w:rsidR="001F6ACF" w:rsidRPr="00B476C1" w:rsidRDefault="001F6ACF">
      <w:pPr>
        <w:pStyle w:val="P00"/>
        <w:spacing w:before="0"/>
        <w:ind w:left="0" w:right="1134"/>
        <w:rPr>
          <w:rFonts w:hint="cs"/>
          <w:b/>
          <w:bCs/>
          <w:vanish/>
          <w:szCs w:val="20"/>
          <w:shd w:val="clear" w:color="auto" w:fill="FFFF99"/>
          <w:rtl/>
        </w:rPr>
      </w:pPr>
      <w:bookmarkStart w:id="57" w:name="Rov117"/>
      <w:r w:rsidRPr="00B476C1">
        <w:rPr>
          <w:rFonts w:hint="cs"/>
          <w:vanish/>
          <w:color w:val="FF0000"/>
          <w:szCs w:val="20"/>
          <w:shd w:val="clear" w:color="auto" w:fill="FFFF99"/>
          <w:rtl/>
        </w:rPr>
        <w:t>מיום 6.1.1980</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תש"ם-1980</w:t>
      </w:r>
    </w:p>
    <w:p w:rsidR="001F6ACF" w:rsidRPr="00B476C1" w:rsidRDefault="001F6ACF">
      <w:pPr>
        <w:pStyle w:val="P00"/>
        <w:tabs>
          <w:tab w:val="clear" w:pos="6259"/>
        </w:tabs>
        <w:spacing w:before="0"/>
        <w:ind w:left="0" w:right="1134"/>
        <w:rPr>
          <w:rFonts w:hint="cs"/>
          <w:vanish/>
          <w:szCs w:val="20"/>
          <w:shd w:val="clear" w:color="auto" w:fill="FFFF99"/>
          <w:rtl/>
        </w:rPr>
      </w:pPr>
      <w:hyperlink r:id="rId28" w:history="1">
        <w:r w:rsidRPr="00B476C1">
          <w:rPr>
            <w:rStyle w:val="Hyperlink"/>
            <w:rFonts w:hint="cs"/>
            <w:vanish/>
            <w:szCs w:val="20"/>
            <w:shd w:val="clear" w:color="auto" w:fill="FFFF99"/>
            <w:rtl/>
          </w:rPr>
          <w:t>ק"ת תש"ם מס' 4075</w:t>
        </w:r>
      </w:hyperlink>
      <w:r w:rsidRPr="00B476C1">
        <w:rPr>
          <w:rFonts w:hint="cs"/>
          <w:vanish/>
          <w:szCs w:val="20"/>
          <w:shd w:val="clear" w:color="auto" w:fill="FFFF99"/>
          <w:rtl/>
        </w:rPr>
        <w:t xml:space="preserve"> מיום 6.1.1980 עמ' 728</w:t>
      </w:r>
    </w:p>
    <w:p w:rsidR="001F6ACF" w:rsidRDefault="001F6ACF">
      <w:pPr>
        <w:pStyle w:val="P00"/>
        <w:tabs>
          <w:tab w:val="clear" w:pos="6259"/>
        </w:tabs>
        <w:spacing w:before="0"/>
        <w:ind w:left="0" w:right="1134"/>
        <w:rPr>
          <w:rFonts w:hint="cs"/>
          <w:b/>
          <w:bCs/>
          <w:sz w:val="2"/>
          <w:szCs w:val="2"/>
          <w:rtl/>
        </w:rPr>
      </w:pPr>
      <w:r w:rsidRPr="00B476C1">
        <w:rPr>
          <w:rFonts w:hint="cs"/>
          <w:b/>
          <w:bCs/>
          <w:vanish/>
          <w:szCs w:val="20"/>
          <w:shd w:val="clear" w:color="auto" w:fill="FFFF99"/>
          <w:rtl/>
        </w:rPr>
        <w:t>הוספת תקנה 30א</w:t>
      </w:r>
      <w:bookmarkEnd w:id="57"/>
    </w:p>
    <w:p w:rsidR="001F6ACF" w:rsidRDefault="001F6ACF">
      <w:pPr>
        <w:pStyle w:val="P00"/>
        <w:spacing w:before="72"/>
        <w:ind w:left="0" w:right="1134"/>
        <w:rPr>
          <w:rStyle w:val="default"/>
          <w:rFonts w:cs="FrankRuehl" w:hint="cs"/>
          <w:rtl/>
        </w:rPr>
      </w:pPr>
      <w:bookmarkStart w:id="58" w:name="Seif56"/>
      <w:bookmarkEnd w:id="58"/>
      <w:r>
        <w:rPr>
          <w:lang w:val="he-IL"/>
        </w:rPr>
        <w:pict>
          <v:rect id="_x0000_s2093" style="position:absolute;left:0;text-align:left;margin-left:464.5pt;margin-top:8.05pt;width:75.05pt;height:19.25pt;z-index:251655168" o:allowincell="f" filled="f" stroked="f" strokecolor="lime" strokeweight=".25pt">
            <v:textbox style="mso-next-textbox:#_x0000_s2093" inset="0,0,0,0">
              <w:txbxContent>
                <w:p w:rsidR="001F6ACF" w:rsidRDefault="001F6ACF">
                  <w:pPr>
                    <w:spacing w:line="160" w:lineRule="exact"/>
                    <w:jc w:val="left"/>
                    <w:rPr>
                      <w:rFonts w:cs="Miriam"/>
                      <w:noProof/>
                      <w:szCs w:val="18"/>
                      <w:rtl/>
                    </w:rPr>
                  </w:pPr>
                  <w:r>
                    <w:rPr>
                      <w:rFonts w:cs="Miriam"/>
                      <w:szCs w:val="18"/>
                      <w:rtl/>
                    </w:rPr>
                    <w:t>צ</w:t>
                  </w:r>
                  <w:r>
                    <w:rPr>
                      <w:rFonts w:cs="Miriam" w:hint="cs"/>
                      <w:szCs w:val="18"/>
                      <w:rtl/>
                    </w:rPr>
                    <w:t>ו ביצוע ופקודת מאסר</w:t>
                  </w:r>
                </w:p>
              </w:txbxContent>
            </v:textbox>
            <w10:anchorlock/>
          </v:rect>
        </w:pict>
      </w:r>
      <w:r>
        <w:rPr>
          <w:rStyle w:val="big-number"/>
          <w:rtl/>
        </w:rPr>
        <w:t>31.</w:t>
      </w:r>
      <w:r>
        <w:rPr>
          <w:rStyle w:val="big-number"/>
          <w:rtl/>
        </w:rPr>
        <w:tab/>
      </w:r>
      <w:r>
        <w:rPr>
          <w:rStyle w:val="default"/>
          <w:rFonts w:cs="FrankRuehl"/>
          <w:rtl/>
        </w:rPr>
        <w:t>נ</w:t>
      </w:r>
      <w:r>
        <w:rPr>
          <w:rStyle w:val="default"/>
          <w:rFonts w:cs="FrankRuehl" w:hint="cs"/>
          <w:rtl/>
        </w:rPr>
        <w:t xml:space="preserve">יתן גזר דין </w:t>
      </w:r>
      <w:r>
        <w:rPr>
          <w:rStyle w:val="default"/>
          <w:rFonts w:cs="FrankRuehl"/>
          <w:rtl/>
        </w:rPr>
        <w:t>–</w:t>
      </w:r>
      <w:r>
        <w:rPr>
          <w:rStyle w:val="default"/>
          <w:rFonts w:cs="FrankRuehl" w:hint="cs"/>
          <w:rtl/>
        </w:rPr>
        <w:t xml:space="preserve"> יערוך בית המשפט או הרשם, על פי דרישת בעל הדין, צו אשר יציין את הטעון ביצוע על פי גזר הדין ואם הוטל עונש מאסר תיערך פקודת מאסר לפי טופס 6 שבתוספת; צו ופקודה כאמור ייחתמו בידי בית המשפט או ביד</w:t>
      </w:r>
      <w:r>
        <w:rPr>
          <w:rStyle w:val="default"/>
          <w:rFonts w:cs="FrankRuehl"/>
          <w:rtl/>
        </w:rPr>
        <w:t>י</w:t>
      </w:r>
      <w:r>
        <w:rPr>
          <w:rStyle w:val="default"/>
          <w:rFonts w:cs="FrankRuehl" w:hint="cs"/>
          <w:rtl/>
        </w:rPr>
        <w:t xml:space="preserve"> הרשם וישמשו אסמכתה לכל רשות מוסמכת לבצע את העונש.</w:t>
      </w:r>
    </w:p>
    <w:p w:rsidR="001F6ACF" w:rsidRDefault="001F6ACF" w:rsidP="00FF43B3">
      <w:pPr>
        <w:pStyle w:val="P00"/>
        <w:spacing w:before="72"/>
        <w:ind w:left="0" w:right="1134"/>
        <w:rPr>
          <w:rStyle w:val="default"/>
          <w:rFonts w:cs="FrankRuehl" w:hint="cs"/>
          <w:rtl/>
        </w:rPr>
      </w:pPr>
      <w:r>
        <w:rPr>
          <w:lang w:val="he-IL"/>
        </w:rPr>
        <w:pict>
          <v:rect id="_x0000_s2094" style="position:absolute;left:0;text-align:left;margin-left:464.5pt;margin-top:8.05pt;width:75.05pt;height:19.9pt;z-index:251656192" o:allowincell="f" filled="f" stroked="f" strokecolor="lime" strokeweight=".25pt">
            <v:textbox style="mso-next-textbox:#_x0000_s2094" inset="0,0,0,0">
              <w:txbxContent>
                <w:p w:rsidR="001F6ACF" w:rsidRDefault="00FF43B3">
                  <w:pPr>
                    <w:spacing w:line="160" w:lineRule="exact"/>
                    <w:jc w:val="left"/>
                    <w:rPr>
                      <w:rFonts w:cs="Miriam"/>
                      <w:noProof/>
                      <w:szCs w:val="18"/>
                      <w:rtl/>
                    </w:rPr>
                  </w:pPr>
                  <w:r>
                    <w:rPr>
                      <w:rFonts w:cs="Miriam" w:hint="cs"/>
                      <w:szCs w:val="18"/>
                      <w:rtl/>
                    </w:rPr>
                    <w:t>(הוראת שעה) תשס"א-2000</w:t>
                  </w:r>
                </w:p>
              </w:txbxContent>
            </v:textbox>
            <w10:anchorlock/>
          </v:rect>
        </w:pict>
      </w:r>
      <w:r>
        <w:rPr>
          <w:rStyle w:val="big-number"/>
          <w:rtl/>
        </w:rPr>
        <w:t>31</w:t>
      </w:r>
      <w:r>
        <w:rPr>
          <w:rStyle w:val="default"/>
          <w:rFonts w:cs="FrankRuehl"/>
          <w:rtl/>
        </w:rPr>
        <w:t>א</w:t>
      </w:r>
      <w:r>
        <w:rPr>
          <w:rStyle w:val="default"/>
          <w:rFonts w:cs="FrankRuehl" w:hint="cs"/>
          <w:rtl/>
        </w:rPr>
        <w:t>.</w:t>
      </w:r>
      <w:r>
        <w:rPr>
          <w:rStyle w:val="default"/>
          <w:rFonts w:cs="FrankRuehl"/>
          <w:rtl/>
        </w:rPr>
        <w:tab/>
      </w:r>
      <w:r w:rsidR="00FF43B3">
        <w:rPr>
          <w:rStyle w:val="default"/>
          <w:rFonts w:cs="FrankRuehl" w:hint="cs"/>
          <w:rtl/>
        </w:rPr>
        <w:t>(פקעה)</w:t>
      </w:r>
      <w:r w:rsidR="00A36E22">
        <w:rPr>
          <w:rStyle w:val="default"/>
          <w:rFonts w:cs="FrankRuehl" w:hint="cs"/>
          <w:rtl/>
        </w:rPr>
        <w:t>.</w:t>
      </w:r>
    </w:p>
    <w:p w:rsidR="001F6ACF" w:rsidRPr="00B476C1" w:rsidRDefault="001F6ACF">
      <w:pPr>
        <w:pStyle w:val="P00"/>
        <w:tabs>
          <w:tab w:val="clear" w:pos="6259"/>
        </w:tabs>
        <w:spacing w:before="0"/>
        <w:ind w:left="0" w:right="1134"/>
        <w:rPr>
          <w:rFonts w:hint="cs"/>
          <w:vanish/>
          <w:color w:val="FF0000"/>
          <w:szCs w:val="20"/>
          <w:shd w:val="clear" w:color="auto" w:fill="FFFF99"/>
          <w:rtl/>
        </w:rPr>
      </w:pPr>
      <w:bookmarkStart w:id="59" w:name="Rov758"/>
      <w:r w:rsidRPr="00B476C1">
        <w:rPr>
          <w:rFonts w:hint="cs"/>
          <w:vanish/>
          <w:color w:val="FF0000"/>
          <w:szCs w:val="20"/>
          <w:shd w:val="clear" w:color="auto" w:fill="FFFF99"/>
          <w:rtl/>
        </w:rPr>
        <w:t>מיום 12.10.2000 עד יום 1.9.2003</w:t>
      </w:r>
    </w:p>
    <w:p w:rsidR="001F6ACF" w:rsidRPr="00B476C1" w:rsidRDefault="001F6ACF">
      <w:pPr>
        <w:pStyle w:val="P00"/>
        <w:tabs>
          <w:tab w:val="clear" w:pos="6259"/>
        </w:tabs>
        <w:spacing w:before="0"/>
        <w:ind w:left="0" w:right="1134"/>
        <w:rPr>
          <w:rFonts w:hint="cs"/>
          <w:vanish/>
          <w:szCs w:val="20"/>
          <w:shd w:val="clear" w:color="auto" w:fill="FFFF99"/>
          <w:rtl/>
        </w:rPr>
      </w:pPr>
      <w:r w:rsidRPr="00B476C1">
        <w:rPr>
          <w:rFonts w:hint="cs"/>
          <w:b/>
          <w:bCs/>
          <w:vanish/>
          <w:szCs w:val="20"/>
          <w:shd w:val="clear" w:color="auto" w:fill="FFFF99"/>
          <w:rtl/>
        </w:rPr>
        <w:t>הוראת שעה תשס"א-2000</w:t>
      </w:r>
    </w:p>
    <w:p w:rsidR="001F6ACF" w:rsidRPr="00B476C1" w:rsidRDefault="001F6ACF">
      <w:pPr>
        <w:pStyle w:val="P00"/>
        <w:tabs>
          <w:tab w:val="clear" w:pos="6259"/>
        </w:tabs>
        <w:spacing w:before="0"/>
        <w:ind w:left="0" w:right="1134"/>
        <w:rPr>
          <w:rFonts w:hint="cs"/>
          <w:vanish/>
          <w:szCs w:val="20"/>
          <w:shd w:val="clear" w:color="auto" w:fill="FFFF99"/>
          <w:rtl/>
        </w:rPr>
      </w:pPr>
      <w:hyperlink r:id="rId29" w:history="1">
        <w:r w:rsidRPr="00B476C1">
          <w:rPr>
            <w:rStyle w:val="Hyperlink"/>
            <w:rFonts w:hint="cs"/>
            <w:vanish/>
            <w:szCs w:val="20"/>
            <w:shd w:val="clear" w:color="auto" w:fill="FFFF99"/>
            <w:rtl/>
          </w:rPr>
          <w:t>ק"ת תשס"א מס' 6062</w:t>
        </w:r>
      </w:hyperlink>
      <w:r w:rsidRPr="00B476C1">
        <w:rPr>
          <w:rFonts w:hint="cs"/>
          <w:vanish/>
          <w:szCs w:val="20"/>
          <w:shd w:val="clear" w:color="auto" w:fill="FFFF99"/>
          <w:rtl/>
        </w:rPr>
        <w:t xml:space="preserve"> מיום 12.10.2000 עמ' 34</w:t>
      </w:r>
    </w:p>
    <w:p w:rsidR="001F6ACF" w:rsidRPr="00B476C1" w:rsidRDefault="001F6ACF" w:rsidP="00A36E22">
      <w:pPr>
        <w:pStyle w:val="P00"/>
        <w:tabs>
          <w:tab w:val="clear" w:pos="6259"/>
        </w:tabs>
        <w:spacing w:before="0"/>
        <w:ind w:left="0" w:right="1134"/>
        <w:rPr>
          <w:rFonts w:hint="cs"/>
          <w:vanish/>
          <w:szCs w:val="20"/>
          <w:shd w:val="clear" w:color="auto" w:fill="FFFF99"/>
          <w:rtl/>
        </w:rPr>
      </w:pPr>
      <w:r w:rsidRPr="00B476C1">
        <w:rPr>
          <w:rFonts w:hint="cs"/>
          <w:b/>
          <w:bCs/>
          <w:vanish/>
          <w:szCs w:val="20"/>
          <w:shd w:val="clear" w:color="auto" w:fill="FFFF99"/>
          <w:rtl/>
        </w:rPr>
        <w:t xml:space="preserve">הוספת </w:t>
      </w:r>
      <w:r w:rsidR="00A36E22" w:rsidRPr="00B476C1">
        <w:rPr>
          <w:rFonts w:hint="cs"/>
          <w:b/>
          <w:bCs/>
          <w:vanish/>
          <w:szCs w:val="20"/>
          <w:shd w:val="clear" w:color="auto" w:fill="FFFF99"/>
          <w:rtl/>
        </w:rPr>
        <w:t>תקנה</w:t>
      </w:r>
      <w:r w:rsidRPr="00B476C1">
        <w:rPr>
          <w:rFonts w:hint="cs"/>
          <w:b/>
          <w:bCs/>
          <w:vanish/>
          <w:szCs w:val="20"/>
          <w:shd w:val="clear" w:color="auto" w:fill="FFFF99"/>
          <w:rtl/>
        </w:rPr>
        <w:t xml:space="preserve"> 31א</w:t>
      </w:r>
    </w:p>
    <w:p w:rsidR="001F6ACF" w:rsidRPr="00B476C1" w:rsidRDefault="001F6ACF">
      <w:pPr>
        <w:pStyle w:val="P00"/>
        <w:tabs>
          <w:tab w:val="clear" w:pos="6259"/>
        </w:tabs>
        <w:ind w:left="0" w:right="1134"/>
        <w:rPr>
          <w:rFonts w:hint="cs"/>
          <w:vanish/>
          <w:szCs w:val="20"/>
          <w:shd w:val="clear" w:color="auto" w:fill="FFFF99"/>
          <w:rtl/>
        </w:rPr>
      </w:pPr>
      <w:r w:rsidRPr="00B476C1">
        <w:rPr>
          <w:rFonts w:hint="cs"/>
          <w:vanish/>
          <w:szCs w:val="20"/>
          <w:shd w:val="clear" w:color="auto" w:fill="FFFF99"/>
          <w:rtl/>
        </w:rPr>
        <w:t>הנוסח:</w:t>
      </w:r>
    </w:p>
    <w:p w:rsidR="001F6ACF" w:rsidRPr="00B476C1" w:rsidRDefault="001F6ACF">
      <w:pPr>
        <w:pStyle w:val="P00"/>
        <w:spacing w:before="20"/>
        <w:ind w:left="0" w:right="1134"/>
        <w:rPr>
          <w:rStyle w:val="big-number"/>
          <w:rFonts w:hint="cs"/>
          <w:vanish/>
          <w:sz w:val="16"/>
          <w:szCs w:val="16"/>
          <w:shd w:val="clear" w:color="auto" w:fill="FFFF99"/>
          <w:rtl/>
        </w:rPr>
      </w:pPr>
      <w:r w:rsidRPr="00B476C1">
        <w:rPr>
          <w:rStyle w:val="big-number"/>
          <w:rFonts w:hint="cs"/>
          <w:vanish/>
          <w:sz w:val="16"/>
          <w:szCs w:val="16"/>
          <w:shd w:val="clear" w:color="auto" w:fill="FFFF99"/>
          <w:rtl/>
        </w:rPr>
        <w:t>התראה על ביצוע צו מאסר</w:t>
      </w:r>
    </w:p>
    <w:p w:rsidR="001F6ACF" w:rsidRPr="00FF43B3" w:rsidRDefault="001F6ACF" w:rsidP="00FF43B3">
      <w:pPr>
        <w:pStyle w:val="P00"/>
        <w:spacing w:before="0"/>
        <w:ind w:left="0" w:right="1134"/>
        <w:rPr>
          <w:rStyle w:val="default"/>
          <w:rFonts w:cs="FrankRuehl" w:hint="cs"/>
          <w:sz w:val="2"/>
          <w:szCs w:val="2"/>
          <w:shd w:val="clear" w:color="auto" w:fill="FFFF99"/>
          <w:rtl/>
        </w:rPr>
      </w:pPr>
      <w:r w:rsidRPr="00B476C1">
        <w:rPr>
          <w:rStyle w:val="big-number"/>
          <w:rFonts w:cs="FrankRuehl"/>
          <w:vanish/>
          <w:sz w:val="22"/>
          <w:szCs w:val="22"/>
          <w:shd w:val="clear" w:color="auto" w:fill="FFFF99"/>
          <w:rtl/>
        </w:rPr>
        <w:t>31</w:t>
      </w:r>
      <w:r w:rsidRPr="00B476C1">
        <w:rPr>
          <w:rStyle w:val="default"/>
          <w:rFonts w:cs="FrankRuehl"/>
          <w:vanish/>
          <w:sz w:val="22"/>
          <w:szCs w:val="22"/>
          <w:shd w:val="clear" w:color="auto" w:fill="FFFF99"/>
          <w:rtl/>
        </w:rPr>
        <w:t>א</w:t>
      </w:r>
      <w:r w:rsidRPr="00B476C1">
        <w:rPr>
          <w:rStyle w:val="default"/>
          <w:rFonts w:cs="FrankRuehl" w:hint="cs"/>
          <w:vanish/>
          <w:sz w:val="22"/>
          <w:szCs w:val="22"/>
          <w:shd w:val="clear" w:color="auto" w:fill="FFFF99"/>
          <w:rtl/>
        </w:rPr>
        <w:t>.</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התראה על ביצוע צו מאסר שניתן שלא בנוכחות הנידון או סניגורו לפי סעיף 129א(ג) לחוק, תהיה לפי טופס 7 שבתוספת.</w:t>
      </w:r>
      <w:bookmarkEnd w:id="59"/>
    </w:p>
    <w:p w:rsidR="00FF43B3" w:rsidRDefault="00FF43B3" w:rsidP="00FF43B3">
      <w:pPr>
        <w:pStyle w:val="P00"/>
        <w:spacing w:before="72"/>
        <w:ind w:left="0" w:right="1134"/>
        <w:rPr>
          <w:rStyle w:val="default"/>
          <w:rFonts w:cs="FrankRuehl" w:hint="cs"/>
          <w:rtl/>
        </w:rPr>
      </w:pPr>
      <w:bookmarkStart w:id="60" w:name="Seif74"/>
      <w:bookmarkEnd w:id="60"/>
      <w:r>
        <w:rPr>
          <w:lang w:val="he-IL"/>
        </w:rPr>
        <w:pict>
          <v:rect id="_x0000_s2249" style="position:absolute;left:0;text-align:left;margin-left:464.5pt;margin-top:8.05pt;width:75.05pt;height:33.65pt;z-index:251718656" o:allowincell="f" filled="f" stroked="f" strokecolor="lime" strokeweight=".25pt">
            <v:textbox style="mso-next-textbox:#_x0000_s2249" inset="0,0,0,0">
              <w:txbxContent>
                <w:p w:rsidR="00FF43B3" w:rsidRDefault="00FF43B3" w:rsidP="00FF43B3">
                  <w:pPr>
                    <w:spacing w:line="160" w:lineRule="exact"/>
                    <w:jc w:val="left"/>
                    <w:rPr>
                      <w:rFonts w:cs="Miriam" w:hint="cs"/>
                      <w:szCs w:val="18"/>
                      <w:rtl/>
                    </w:rPr>
                  </w:pPr>
                  <w:r>
                    <w:rPr>
                      <w:rFonts w:cs="Miriam" w:hint="cs"/>
                      <w:szCs w:val="18"/>
                      <w:rtl/>
                    </w:rPr>
                    <w:t>העברת פרטי ניזוק</w:t>
                  </w:r>
                </w:p>
                <w:p w:rsidR="00FF43B3" w:rsidRDefault="00FF43B3" w:rsidP="00FF43B3">
                  <w:pPr>
                    <w:spacing w:line="160" w:lineRule="exact"/>
                    <w:jc w:val="left"/>
                    <w:rPr>
                      <w:rFonts w:cs="Miriam"/>
                      <w:szCs w:val="18"/>
                      <w:rtl/>
                    </w:rPr>
                  </w:pPr>
                  <w:r>
                    <w:rPr>
                      <w:rFonts w:cs="Miriam" w:hint="cs"/>
                      <w:szCs w:val="18"/>
                      <w:rtl/>
                    </w:rPr>
                    <w:t>תק' תשע"ה-2015</w:t>
                  </w:r>
                </w:p>
                <w:p w:rsidR="00B368F7" w:rsidRDefault="00B368F7" w:rsidP="00FF43B3">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תשפ"ב-2022</w:t>
                  </w:r>
                </w:p>
              </w:txbxContent>
            </v:textbox>
            <w10:anchorlock/>
          </v:rect>
        </w:pict>
      </w:r>
      <w:r>
        <w:rPr>
          <w:rStyle w:val="big-number"/>
          <w:rtl/>
        </w:rPr>
        <w:t>31</w:t>
      </w:r>
      <w:r>
        <w:rPr>
          <w:rStyle w:val="default"/>
          <w:rFonts w:cs="FrankRuehl" w:hint="cs"/>
          <w:rtl/>
        </w:rPr>
        <w:t>ב.</w:t>
      </w:r>
      <w:r>
        <w:rPr>
          <w:rStyle w:val="default"/>
          <w:rFonts w:cs="FrankRuehl"/>
          <w:rtl/>
        </w:rPr>
        <w:tab/>
      </w:r>
      <w:r>
        <w:rPr>
          <w:rStyle w:val="default"/>
          <w:rFonts w:cs="FrankRuehl" w:hint="cs"/>
          <w:rtl/>
        </w:rPr>
        <w:t>תובע, כמשמעותו בסעיף 12(א)(1)(א) או (2) לחוק, יעביר לבית המשפט את פרטי הניזוק לפי טופס 6א שבתוספת</w:t>
      </w:r>
      <w:r w:rsidR="00B368F7">
        <w:rPr>
          <w:rStyle w:val="default"/>
          <w:rFonts w:cs="FrankRuehl" w:hint="cs"/>
          <w:rtl/>
        </w:rPr>
        <w:t xml:space="preserve"> </w:t>
      </w:r>
      <w:r w:rsidR="00B368F7" w:rsidRPr="00B368F7">
        <w:rPr>
          <w:rStyle w:val="default"/>
          <w:rFonts w:cs="FrankRuehl" w:hint="cs"/>
          <w:rtl/>
        </w:rPr>
        <w:t>עם הגשת כתב האישום; חל שינוי בפרטי הניזוק, יעביר לבית המשפט טופס פרטי ניזוק מעודכן</w:t>
      </w:r>
      <w:r>
        <w:rPr>
          <w:rStyle w:val="default"/>
          <w:rFonts w:cs="FrankRuehl" w:hint="cs"/>
          <w:rtl/>
        </w:rPr>
        <w:t>, לא יאוחר מיום החלטת בית המשפט על תשלום פיצויים לאדם שניזוק מעבירה, לפי סעיף 77 לחוק העונשין, התשל"ז-1977.</w:t>
      </w:r>
    </w:p>
    <w:p w:rsidR="00A36E22" w:rsidRPr="00B476C1" w:rsidRDefault="00A36E22">
      <w:pPr>
        <w:pStyle w:val="P00"/>
        <w:spacing w:before="0"/>
        <w:ind w:left="0" w:right="1134"/>
        <w:rPr>
          <w:rStyle w:val="default"/>
          <w:rFonts w:cs="FrankRuehl" w:hint="cs"/>
          <w:vanish/>
          <w:color w:val="FF0000"/>
          <w:szCs w:val="20"/>
          <w:shd w:val="clear" w:color="auto" w:fill="FFFF99"/>
          <w:rtl/>
        </w:rPr>
      </w:pPr>
      <w:bookmarkStart w:id="61" w:name="Rov742"/>
      <w:r w:rsidRPr="00B476C1">
        <w:rPr>
          <w:rStyle w:val="default"/>
          <w:rFonts w:cs="FrankRuehl" w:hint="cs"/>
          <w:vanish/>
          <w:color w:val="FF0000"/>
          <w:szCs w:val="20"/>
          <w:shd w:val="clear" w:color="auto" w:fill="FFFF99"/>
          <w:rtl/>
        </w:rPr>
        <w:t>מיום 13.8.2015</w:t>
      </w:r>
    </w:p>
    <w:p w:rsidR="00A36E22" w:rsidRPr="00B476C1" w:rsidRDefault="00A36E22">
      <w:pPr>
        <w:pStyle w:val="P00"/>
        <w:spacing w:before="0"/>
        <w:ind w:left="0" w:right="1134"/>
        <w:rPr>
          <w:rStyle w:val="default"/>
          <w:rFonts w:cs="FrankRuehl" w:hint="cs"/>
          <w:vanish/>
          <w:szCs w:val="20"/>
          <w:shd w:val="clear" w:color="auto" w:fill="FFFF99"/>
          <w:rtl/>
        </w:rPr>
      </w:pPr>
      <w:r w:rsidRPr="00B476C1">
        <w:rPr>
          <w:rStyle w:val="default"/>
          <w:rFonts w:cs="FrankRuehl" w:hint="cs"/>
          <w:b/>
          <w:bCs/>
          <w:vanish/>
          <w:szCs w:val="20"/>
          <w:shd w:val="clear" w:color="auto" w:fill="FFFF99"/>
          <w:rtl/>
        </w:rPr>
        <w:t>תק' תשע"ה-2015</w:t>
      </w:r>
    </w:p>
    <w:p w:rsidR="00A36E22" w:rsidRPr="00B476C1" w:rsidRDefault="00A36E22">
      <w:pPr>
        <w:pStyle w:val="P00"/>
        <w:spacing w:before="0"/>
        <w:ind w:left="0" w:right="1134"/>
        <w:rPr>
          <w:rStyle w:val="default"/>
          <w:rFonts w:cs="FrankRuehl" w:hint="cs"/>
          <w:vanish/>
          <w:szCs w:val="20"/>
          <w:shd w:val="clear" w:color="auto" w:fill="FFFF99"/>
          <w:rtl/>
        </w:rPr>
      </w:pPr>
      <w:hyperlink r:id="rId30" w:history="1">
        <w:r w:rsidRPr="00B476C1">
          <w:rPr>
            <w:rStyle w:val="Hyperlink"/>
            <w:rFonts w:hint="cs"/>
            <w:vanish/>
            <w:szCs w:val="20"/>
            <w:shd w:val="clear" w:color="auto" w:fill="FFFF99"/>
            <w:rtl/>
          </w:rPr>
          <w:t>ק"ת תשע"ה מס' 7542</w:t>
        </w:r>
      </w:hyperlink>
      <w:r w:rsidRPr="00B476C1">
        <w:rPr>
          <w:rStyle w:val="default"/>
          <w:rFonts w:cs="FrankRuehl" w:hint="cs"/>
          <w:vanish/>
          <w:szCs w:val="20"/>
          <w:shd w:val="clear" w:color="auto" w:fill="FFFF99"/>
          <w:rtl/>
        </w:rPr>
        <w:t xml:space="preserve"> מיום 13.8.2015 עמ' 1814</w:t>
      </w:r>
    </w:p>
    <w:p w:rsidR="00A36E22" w:rsidRPr="00B476C1" w:rsidRDefault="00A36E22" w:rsidP="00FF43B3">
      <w:pPr>
        <w:pStyle w:val="P00"/>
        <w:spacing w:before="0"/>
        <w:ind w:left="0" w:right="1134"/>
        <w:rPr>
          <w:rStyle w:val="default"/>
          <w:rFonts w:cs="FrankRuehl"/>
          <w:vanish/>
          <w:szCs w:val="20"/>
          <w:shd w:val="clear" w:color="auto" w:fill="FFFF99"/>
          <w:rtl/>
        </w:rPr>
      </w:pPr>
      <w:r w:rsidRPr="00B476C1">
        <w:rPr>
          <w:rStyle w:val="default"/>
          <w:rFonts w:cs="FrankRuehl" w:hint="cs"/>
          <w:b/>
          <w:bCs/>
          <w:vanish/>
          <w:szCs w:val="20"/>
          <w:shd w:val="clear" w:color="auto" w:fill="FFFF99"/>
          <w:rtl/>
        </w:rPr>
        <w:t>הוספת תקנה 31</w:t>
      </w:r>
      <w:r w:rsidR="00FF43B3" w:rsidRPr="00B476C1">
        <w:rPr>
          <w:rStyle w:val="default"/>
          <w:rFonts w:cs="FrankRuehl" w:hint="cs"/>
          <w:b/>
          <w:bCs/>
          <w:vanish/>
          <w:szCs w:val="20"/>
          <w:shd w:val="clear" w:color="auto" w:fill="FFFF99"/>
          <w:rtl/>
        </w:rPr>
        <w:t>ב</w:t>
      </w:r>
    </w:p>
    <w:p w:rsidR="00B368F7" w:rsidRPr="00B476C1" w:rsidRDefault="00B368F7" w:rsidP="00FF43B3">
      <w:pPr>
        <w:pStyle w:val="P00"/>
        <w:spacing w:before="0"/>
        <w:ind w:left="0" w:right="1134"/>
        <w:rPr>
          <w:rStyle w:val="default"/>
          <w:rFonts w:cs="FrankRuehl"/>
          <w:vanish/>
          <w:szCs w:val="20"/>
          <w:shd w:val="clear" w:color="auto" w:fill="FFFF99"/>
          <w:rtl/>
        </w:rPr>
      </w:pPr>
    </w:p>
    <w:p w:rsidR="00B368F7" w:rsidRPr="00B476C1" w:rsidRDefault="00B368F7" w:rsidP="00FF43B3">
      <w:pPr>
        <w:pStyle w:val="P00"/>
        <w:spacing w:before="0"/>
        <w:ind w:left="0" w:right="1134"/>
        <w:rPr>
          <w:rStyle w:val="default"/>
          <w:rFonts w:cs="FrankRuehl"/>
          <w:vanish/>
          <w:color w:val="FF0000"/>
          <w:szCs w:val="20"/>
          <w:shd w:val="clear" w:color="auto" w:fill="FFFF99"/>
          <w:rtl/>
        </w:rPr>
      </w:pPr>
      <w:r w:rsidRPr="00B476C1">
        <w:rPr>
          <w:rStyle w:val="default"/>
          <w:rFonts w:cs="FrankRuehl" w:hint="cs"/>
          <w:vanish/>
          <w:color w:val="FF0000"/>
          <w:szCs w:val="20"/>
          <w:shd w:val="clear" w:color="auto" w:fill="FFFF99"/>
          <w:rtl/>
        </w:rPr>
        <w:t>מיום 6.10.2022</w:t>
      </w:r>
    </w:p>
    <w:p w:rsidR="00B368F7" w:rsidRPr="00B476C1" w:rsidRDefault="00B368F7" w:rsidP="00FF43B3">
      <w:pPr>
        <w:pStyle w:val="P00"/>
        <w:spacing w:before="0"/>
        <w:ind w:left="0" w:right="1134"/>
        <w:rPr>
          <w:rStyle w:val="default"/>
          <w:rFonts w:cs="FrankRuehl"/>
          <w:vanish/>
          <w:szCs w:val="20"/>
          <w:shd w:val="clear" w:color="auto" w:fill="FFFF99"/>
          <w:rtl/>
        </w:rPr>
      </w:pPr>
      <w:r w:rsidRPr="00B476C1">
        <w:rPr>
          <w:rStyle w:val="default"/>
          <w:rFonts w:cs="FrankRuehl" w:hint="cs"/>
          <w:b/>
          <w:bCs/>
          <w:vanish/>
          <w:szCs w:val="20"/>
          <w:shd w:val="clear" w:color="auto" w:fill="FFFF99"/>
          <w:rtl/>
        </w:rPr>
        <w:t>תק' (מס' 3) תשפ"ב-2022</w:t>
      </w:r>
    </w:p>
    <w:p w:rsidR="00B368F7" w:rsidRPr="00B476C1" w:rsidRDefault="00B368F7" w:rsidP="00FF43B3">
      <w:pPr>
        <w:pStyle w:val="P00"/>
        <w:spacing w:before="0"/>
        <w:ind w:left="0" w:right="1134"/>
        <w:rPr>
          <w:rStyle w:val="default"/>
          <w:rFonts w:cs="FrankRuehl"/>
          <w:vanish/>
          <w:szCs w:val="20"/>
          <w:shd w:val="clear" w:color="auto" w:fill="FFFF99"/>
          <w:rtl/>
        </w:rPr>
      </w:pPr>
      <w:hyperlink r:id="rId31" w:history="1">
        <w:r w:rsidRPr="00B476C1">
          <w:rPr>
            <w:rStyle w:val="Hyperlink"/>
            <w:rFonts w:hint="cs"/>
            <w:vanish/>
            <w:szCs w:val="20"/>
            <w:shd w:val="clear" w:color="auto" w:fill="FFFF99"/>
            <w:rtl/>
          </w:rPr>
          <w:t>ק"ת תשפ"ב מס' 10301</w:t>
        </w:r>
      </w:hyperlink>
      <w:r w:rsidRPr="00B476C1">
        <w:rPr>
          <w:rStyle w:val="default"/>
          <w:rFonts w:cs="FrankRuehl" w:hint="cs"/>
          <w:vanish/>
          <w:szCs w:val="20"/>
          <w:shd w:val="clear" w:color="auto" w:fill="FFFF99"/>
          <w:rtl/>
        </w:rPr>
        <w:t xml:space="preserve"> מיום 16.8.2022 עמ' 3786</w:t>
      </w:r>
    </w:p>
    <w:p w:rsidR="00B368F7" w:rsidRPr="00B368F7" w:rsidRDefault="00B368F7" w:rsidP="00B368F7">
      <w:pPr>
        <w:pStyle w:val="P00"/>
        <w:ind w:left="0" w:right="1134"/>
        <w:rPr>
          <w:rStyle w:val="default"/>
          <w:rFonts w:cs="FrankRuehl" w:hint="cs"/>
          <w:sz w:val="2"/>
          <w:szCs w:val="2"/>
          <w:shd w:val="clear" w:color="auto" w:fill="FFFF99"/>
          <w:rtl/>
        </w:rPr>
      </w:pPr>
      <w:r w:rsidRPr="00B476C1">
        <w:rPr>
          <w:rStyle w:val="default"/>
          <w:rFonts w:cs="FrankRuehl"/>
          <w:vanish/>
          <w:sz w:val="22"/>
          <w:szCs w:val="22"/>
          <w:shd w:val="clear" w:color="auto" w:fill="FFFF99"/>
          <w:rtl/>
        </w:rPr>
        <w:t>31</w:t>
      </w:r>
      <w:r w:rsidRPr="00B476C1">
        <w:rPr>
          <w:rStyle w:val="default"/>
          <w:rFonts w:cs="FrankRuehl" w:hint="cs"/>
          <w:vanish/>
          <w:sz w:val="22"/>
          <w:szCs w:val="22"/>
          <w:shd w:val="clear" w:color="auto" w:fill="FFFF99"/>
          <w:rtl/>
        </w:rPr>
        <w:t>ב.</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 xml:space="preserve">תובע, כמשמעותו בסעיף 12(א)(1)(א) או (2) לחוק, יעביר לבית המשפט את פרטי הניזוק לפי טופס 6א שבתוספת </w:t>
      </w:r>
      <w:r w:rsidRPr="00B476C1">
        <w:rPr>
          <w:rStyle w:val="default"/>
          <w:rFonts w:cs="FrankRuehl" w:hint="cs"/>
          <w:vanish/>
          <w:sz w:val="22"/>
          <w:szCs w:val="22"/>
          <w:u w:val="single"/>
          <w:shd w:val="clear" w:color="auto" w:fill="FFFF99"/>
          <w:rtl/>
        </w:rPr>
        <w:t>עם הגשת כתב האישום; חל שינוי בפרטי הניזוק, יעביר לבית המשפט טופס פרטי ניזוק מעודכן</w:t>
      </w:r>
      <w:r w:rsidRPr="00B476C1">
        <w:rPr>
          <w:rStyle w:val="default"/>
          <w:rFonts w:cs="FrankRuehl" w:hint="cs"/>
          <w:vanish/>
          <w:sz w:val="22"/>
          <w:szCs w:val="22"/>
          <w:shd w:val="clear" w:color="auto" w:fill="FFFF99"/>
          <w:rtl/>
        </w:rPr>
        <w:t>, לא יאוחר מיום החלטת בית המשפט על תשלום פיצויים לאדם שניזוק מעבירה, לפי סעיף 77 לחוק העונשין, התשל"ז-1977.</w:t>
      </w:r>
      <w:bookmarkEnd w:id="61"/>
    </w:p>
    <w:p w:rsidR="001F6ACF" w:rsidRDefault="001F6ACF">
      <w:pPr>
        <w:pStyle w:val="P00"/>
        <w:spacing w:before="72"/>
        <w:ind w:left="0" w:right="1134"/>
        <w:rPr>
          <w:rStyle w:val="default"/>
          <w:rFonts w:cs="FrankRuehl"/>
          <w:rtl/>
        </w:rPr>
      </w:pPr>
      <w:bookmarkStart w:id="62" w:name="Seif57"/>
      <w:bookmarkEnd w:id="62"/>
      <w:r>
        <w:rPr>
          <w:lang w:val="he-IL"/>
        </w:rPr>
        <w:pict>
          <v:rect id="_x0000_s2095" style="position:absolute;left:0;text-align:left;margin-left:464.5pt;margin-top:8.05pt;width:75.05pt;height:15.25pt;z-index:251657216"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מ</w:t>
                  </w:r>
                  <w:r>
                    <w:rPr>
                      <w:rFonts w:cs="Miriam" w:hint="cs"/>
                      <w:szCs w:val="18"/>
                      <w:rtl/>
                    </w:rPr>
                    <w:t>ספר עתקים בערעור</w:t>
                  </w:r>
                </w:p>
              </w:txbxContent>
            </v:textbox>
            <w10:anchorlock/>
          </v:rect>
        </w:pict>
      </w:r>
      <w:r>
        <w:rPr>
          <w:rStyle w:val="big-number"/>
          <w:rtl/>
        </w:rPr>
        <w:t>32.</w:t>
      </w:r>
      <w:r>
        <w:rPr>
          <w:rStyle w:val="big-number"/>
          <w:rtl/>
        </w:rPr>
        <w:tab/>
      </w:r>
      <w:r>
        <w:rPr>
          <w:rStyle w:val="default"/>
          <w:rFonts w:cs="FrankRuehl"/>
          <w:rtl/>
        </w:rPr>
        <w:t>ה</w:t>
      </w:r>
      <w:r>
        <w:rPr>
          <w:rStyle w:val="default"/>
          <w:rFonts w:cs="FrankRuehl" w:hint="cs"/>
          <w:rtl/>
        </w:rPr>
        <w:t>ודעת ערעור, לרבות נימוקיו ונימוקים מפורטים יותר, יוגשו בשלושה עתקים לבית המשפט ובמספ</w:t>
      </w:r>
      <w:r>
        <w:rPr>
          <w:rStyle w:val="default"/>
          <w:rFonts w:cs="FrankRuehl"/>
          <w:rtl/>
        </w:rPr>
        <w:t>ר</w:t>
      </w:r>
      <w:r>
        <w:rPr>
          <w:rStyle w:val="default"/>
          <w:rFonts w:cs="FrankRuehl" w:hint="cs"/>
          <w:rtl/>
        </w:rPr>
        <w:t xml:space="preserve"> עתקים נוסף לפי מספר המשיבים.</w:t>
      </w:r>
    </w:p>
    <w:p w:rsidR="001F6ACF" w:rsidRDefault="001F6ACF">
      <w:pPr>
        <w:pStyle w:val="P00"/>
        <w:spacing w:before="72"/>
        <w:ind w:left="0" w:right="1134"/>
        <w:rPr>
          <w:rStyle w:val="default"/>
          <w:rFonts w:cs="FrankRuehl" w:hint="cs"/>
          <w:rtl/>
        </w:rPr>
      </w:pPr>
      <w:bookmarkStart w:id="63" w:name="Seif58"/>
      <w:bookmarkEnd w:id="63"/>
      <w:r>
        <w:rPr>
          <w:lang w:val="he-IL"/>
        </w:rPr>
        <w:pict>
          <v:rect id="_x0000_s2096" style="position:absolute;left:0;text-align:left;margin-left:464.5pt;margin-top:8.05pt;width:75.05pt;height:39.7pt;z-index:251658240"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צ</w:t>
                  </w:r>
                  <w:r>
                    <w:rPr>
                      <w:rFonts w:cs="Miriam" w:hint="cs"/>
                      <w:szCs w:val="18"/>
                      <w:rtl/>
                    </w:rPr>
                    <w:t>ירופים לערעור ולבקשת רשות לערער</w:t>
                  </w:r>
                </w:p>
                <w:p w:rsidR="001F6ACF" w:rsidRDefault="001F6ACF">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תשמ"ה-1984</w:t>
                  </w:r>
                </w:p>
                <w:p w:rsidR="001F6ACF" w:rsidRDefault="001F6ACF">
                  <w:pPr>
                    <w:spacing w:line="160" w:lineRule="exact"/>
                    <w:jc w:val="left"/>
                    <w:rPr>
                      <w:rFonts w:cs="Miriam"/>
                      <w:noProof/>
                      <w:szCs w:val="18"/>
                      <w:rtl/>
                    </w:rPr>
                  </w:pPr>
                  <w:r>
                    <w:rPr>
                      <w:rFonts w:cs="Miriam" w:hint="cs"/>
                      <w:szCs w:val="18"/>
                      <w:rtl/>
                    </w:rPr>
                    <w:t>תק' תשנ"ה-1995</w:t>
                  </w:r>
                </w:p>
              </w:txbxContent>
            </v:textbox>
            <w10:anchorlock/>
          </v:rect>
        </w:pict>
      </w:r>
      <w:r>
        <w:rPr>
          <w:rStyle w:val="big-number"/>
          <w:rtl/>
        </w:rPr>
        <w:t>32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המערער יצרף להודעת הערעור והמבקש יצרף לבקשת רשות לערער עותקים מאושרים מפסקי הדין של הערכאות הקודמות; חובה זו אינה חלה על מערער או על מבקש שהוא אסיר ואינו מיוצג בידי סניגור.</w:t>
      </w:r>
    </w:p>
    <w:p w:rsidR="001F6ACF" w:rsidRPr="00B476C1" w:rsidRDefault="001F6ACF">
      <w:pPr>
        <w:pStyle w:val="P00"/>
        <w:spacing w:before="0"/>
        <w:ind w:left="0" w:right="1134"/>
        <w:rPr>
          <w:rFonts w:hint="cs"/>
          <w:b/>
          <w:bCs/>
          <w:vanish/>
          <w:szCs w:val="20"/>
          <w:shd w:val="clear" w:color="auto" w:fill="FFFF99"/>
          <w:rtl/>
        </w:rPr>
      </w:pPr>
      <w:bookmarkStart w:id="64" w:name="Rov118"/>
      <w:r w:rsidRPr="00B476C1">
        <w:rPr>
          <w:rFonts w:hint="cs"/>
          <w:vanish/>
          <w:color w:val="FF0000"/>
          <w:szCs w:val="20"/>
          <w:shd w:val="clear" w:color="auto" w:fill="FFFF99"/>
          <w:rtl/>
        </w:rPr>
        <w:t>מיום 29.7.1984</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תשמ"ד-1984</w:t>
      </w:r>
    </w:p>
    <w:p w:rsidR="001F6ACF" w:rsidRPr="00B476C1" w:rsidRDefault="001F6ACF">
      <w:pPr>
        <w:pStyle w:val="P00"/>
        <w:tabs>
          <w:tab w:val="clear" w:pos="6259"/>
        </w:tabs>
        <w:spacing w:before="0"/>
        <w:ind w:left="0" w:right="1134"/>
        <w:rPr>
          <w:rFonts w:hint="cs"/>
          <w:vanish/>
          <w:szCs w:val="20"/>
          <w:shd w:val="clear" w:color="auto" w:fill="FFFF99"/>
          <w:rtl/>
        </w:rPr>
      </w:pPr>
      <w:hyperlink r:id="rId32" w:history="1">
        <w:r w:rsidRPr="00B476C1">
          <w:rPr>
            <w:rStyle w:val="Hyperlink"/>
            <w:rFonts w:hint="cs"/>
            <w:vanish/>
            <w:szCs w:val="20"/>
            <w:shd w:val="clear" w:color="auto" w:fill="FFFF99"/>
            <w:rtl/>
          </w:rPr>
          <w:t>ק"ת תשמ"ד מס' 4674</w:t>
        </w:r>
      </w:hyperlink>
      <w:r w:rsidRPr="00B476C1">
        <w:rPr>
          <w:rFonts w:hint="cs"/>
          <w:vanish/>
          <w:szCs w:val="20"/>
          <w:shd w:val="clear" w:color="auto" w:fill="FFFF99"/>
          <w:rtl/>
        </w:rPr>
        <w:t xml:space="preserve"> מיום 29.7.1984 עמ' 2064</w:t>
      </w:r>
    </w:p>
    <w:p w:rsidR="001F6ACF" w:rsidRPr="00B476C1" w:rsidRDefault="001F6ACF">
      <w:pPr>
        <w:pStyle w:val="P00"/>
        <w:tabs>
          <w:tab w:val="clear" w:pos="6259"/>
        </w:tabs>
        <w:spacing w:before="0"/>
        <w:ind w:left="0" w:right="1134"/>
        <w:rPr>
          <w:rFonts w:hint="cs"/>
          <w:b/>
          <w:bCs/>
          <w:vanish/>
          <w:szCs w:val="20"/>
          <w:shd w:val="clear" w:color="auto" w:fill="FFFF99"/>
          <w:rtl/>
        </w:rPr>
      </w:pPr>
      <w:r w:rsidRPr="00B476C1">
        <w:rPr>
          <w:rFonts w:hint="cs"/>
          <w:b/>
          <w:bCs/>
          <w:vanish/>
          <w:szCs w:val="20"/>
          <w:shd w:val="clear" w:color="auto" w:fill="FFFF99"/>
          <w:rtl/>
        </w:rPr>
        <w:t>הוספת תקנה 32א</w:t>
      </w:r>
    </w:p>
    <w:p w:rsidR="001F6ACF" w:rsidRPr="00B476C1" w:rsidRDefault="001F6ACF">
      <w:pPr>
        <w:pStyle w:val="P00"/>
        <w:spacing w:before="0"/>
        <w:ind w:left="0" w:right="1134"/>
        <w:rPr>
          <w:rFonts w:hint="cs"/>
          <w:vanish/>
          <w:color w:val="FF0000"/>
          <w:szCs w:val="20"/>
          <w:shd w:val="clear" w:color="auto" w:fill="FFFF99"/>
          <w:rtl/>
        </w:rPr>
      </w:pPr>
    </w:p>
    <w:p w:rsidR="001F6ACF" w:rsidRPr="00B476C1" w:rsidRDefault="001F6ACF">
      <w:pPr>
        <w:pStyle w:val="P00"/>
        <w:spacing w:before="0"/>
        <w:ind w:left="0" w:right="1134"/>
        <w:rPr>
          <w:rFonts w:hint="cs"/>
          <w:b/>
          <w:bCs/>
          <w:vanish/>
          <w:szCs w:val="20"/>
          <w:shd w:val="clear" w:color="auto" w:fill="FFFF99"/>
          <w:rtl/>
        </w:rPr>
      </w:pPr>
      <w:r w:rsidRPr="00B476C1">
        <w:rPr>
          <w:rFonts w:hint="cs"/>
          <w:vanish/>
          <w:color w:val="FF0000"/>
          <w:szCs w:val="20"/>
          <w:shd w:val="clear" w:color="auto" w:fill="FFFF99"/>
          <w:rtl/>
        </w:rPr>
        <w:t>מיום 22.11.1984</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2) תשמ"ה-1984</w:t>
      </w:r>
    </w:p>
    <w:p w:rsidR="001F6ACF" w:rsidRPr="00B476C1" w:rsidRDefault="001F6ACF">
      <w:pPr>
        <w:pStyle w:val="P00"/>
        <w:tabs>
          <w:tab w:val="clear" w:pos="6259"/>
        </w:tabs>
        <w:spacing w:before="0"/>
        <w:ind w:left="0" w:right="1134"/>
        <w:rPr>
          <w:rFonts w:hint="cs"/>
          <w:vanish/>
          <w:szCs w:val="20"/>
          <w:shd w:val="clear" w:color="auto" w:fill="FFFF99"/>
          <w:rtl/>
        </w:rPr>
      </w:pPr>
      <w:hyperlink r:id="rId33" w:history="1">
        <w:r w:rsidRPr="00B476C1">
          <w:rPr>
            <w:rStyle w:val="Hyperlink"/>
            <w:rFonts w:hint="cs"/>
            <w:vanish/>
            <w:szCs w:val="20"/>
            <w:shd w:val="clear" w:color="auto" w:fill="FFFF99"/>
            <w:rtl/>
          </w:rPr>
          <w:t>ק"ת תשמ"ה מס' 4732</w:t>
        </w:r>
      </w:hyperlink>
      <w:r w:rsidRPr="00B476C1">
        <w:rPr>
          <w:rFonts w:hint="cs"/>
          <w:vanish/>
          <w:szCs w:val="20"/>
          <w:shd w:val="clear" w:color="auto" w:fill="FFFF99"/>
          <w:rtl/>
        </w:rPr>
        <w:t xml:space="preserve"> מיום 22.11.1984 עמ' 362</w:t>
      </w:r>
    </w:p>
    <w:p w:rsidR="001F6ACF" w:rsidRPr="00B476C1" w:rsidRDefault="001F6ACF">
      <w:pPr>
        <w:pStyle w:val="P00"/>
        <w:tabs>
          <w:tab w:val="clear" w:pos="6259"/>
        </w:tabs>
        <w:spacing w:before="0"/>
        <w:ind w:left="0" w:right="1134"/>
        <w:rPr>
          <w:rFonts w:hint="cs"/>
          <w:vanish/>
          <w:szCs w:val="20"/>
          <w:shd w:val="clear" w:color="auto" w:fill="FFFF99"/>
          <w:rtl/>
        </w:rPr>
      </w:pPr>
      <w:r w:rsidRPr="00B476C1">
        <w:rPr>
          <w:rFonts w:hint="cs"/>
          <w:b/>
          <w:bCs/>
          <w:vanish/>
          <w:szCs w:val="20"/>
          <w:shd w:val="clear" w:color="auto" w:fill="FFFF99"/>
          <w:rtl/>
        </w:rPr>
        <w:t>החלפת תקנה 32א</w:t>
      </w:r>
    </w:p>
    <w:p w:rsidR="001F6ACF" w:rsidRPr="00B476C1" w:rsidRDefault="001F6ACF">
      <w:pPr>
        <w:pStyle w:val="P00"/>
        <w:tabs>
          <w:tab w:val="clear" w:pos="6259"/>
        </w:tabs>
        <w:ind w:left="0" w:right="1134"/>
        <w:rPr>
          <w:rFonts w:hint="cs"/>
          <w:vanish/>
          <w:szCs w:val="20"/>
          <w:shd w:val="clear" w:color="auto" w:fill="FFFF99"/>
          <w:rtl/>
        </w:rPr>
      </w:pPr>
      <w:r w:rsidRPr="00B476C1">
        <w:rPr>
          <w:rFonts w:hint="cs"/>
          <w:vanish/>
          <w:szCs w:val="20"/>
          <w:shd w:val="clear" w:color="auto" w:fill="FFFF99"/>
          <w:rtl/>
        </w:rPr>
        <w:t>הנוסח הקודם:</w:t>
      </w:r>
    </w:p>
    <w:p w:rsidR="001F6ACF" w:rsidRPr="00B476C1" w:rsidRDefault="001F6ACF">
      <w:pPr>
        <w:pStyle w:val="P00"/>
        <w:tabs>
          <w:tab w:val="clear" w:pos="6259"/>
        </w:tabs>
        <w:spacing w:before="20"/>
        <w:ind w:left="0" w:right="1134"/>
        <w:rPr>
          <w:rFonts w:cs="Miriam" w:hint="cs"/>
          <w:strike/>
          <w:vanish/>
          <w:sz w:val="16"/>
          <w:szCs w:val="16"/>
          <w:shd w:val="clear" w:color="auto" w:fill="FFFF99"/>
          <w:rtl/>
        </w:rPr>
      </w:pPr>
      <w:r w:rsidRPr="00B476C1">
        <w:rPr>
          <w:rFonts w:cs="Miriam" w:hint="cs"/>
          <w:strike/>
          <w:vanish/>
          <w:sz w:val="16"/>
          <w:szCs w:val="16"/>
          <w:shd w:val="clear" w:color="auto" w:fill="FFFF99"/>
          <w:rtl/>
        </w:rPr>
        <w:t>צירופים לערעור</w:t>
      </w:r>
    </w:p>
    <w:p w:rsidR="001F6ACF" w:rsidRPr="00B476C1" w:rsidRDefault="001F6ACF">
      <w:pPr>
        <w:pStyle w:val="P00"/>
        <w:tabs>
          <w:tab w:val="clear" w:pos="6259"/>
        </w:tabs>
        <w:spacing w:before="0"/>
        <w:ind w:left="0" w:right="1134"/>
        <w:rPr>
          <w:rFonts w:hint="cs"/>
          <w:strike/>
          <w:vanish/>
          <w:sz w:val="22"/>
          <w:szCs w:val="22"/>
          <w:shd w:val="clear" w:color="auto" w:fill="FFFF99"/>
          <w:rtl/>
        </w:rPr>
      </w:pPr>
      <w:r w:rsidRPr="00B476C1">
        <w:rPr>
          <w:rFonts w:hint="cs"/>
          <w:strike/>
          <w:vanish/>
          <w:sz w:val="22"/>
          <w:szCs w:val="22"/>
          <w:shd w:val="clear" w:color="auto" w:fill="FFFF99"/>
          <w:rtl/>
        </w:rPr>
        <w:t>32א.</w:t>
      </w:r>
      <w:r w:rsidRPr="00B476C1">
        <w:rPr>
          <w:rFonts w:hint="cs"/>
          <w:strike/>
          <w:vanish/>
          <w:sz w:val="22"/>
          <w:szCs w:val="22"/>
          <w:shd w:val="clear" w:color="auto" w:fill="FFFF99"/>
          <w:rtl/>
        </w:rPr>
        <w:tab/>
        <w:t>המערער יצרף להודעת הערעור עותק מאושר מפסק הדין של הערכאה הקודמת; חובה זו אינה חלה על מערער שהוא אסיר.</w:t>
      </w:r>
    </w:p>
    <w:p w:rsidR="001F6ACF" w:rsidRPr="00B476C1" w:rsidRDefault="001F6ACF">
      <w:pPr>
        <w:pStyle w:val="P00"/>
        <w:spacing w:before="0"/>
        <w:ind w:left="0" w:right="1134"/>
        <w:rPr>
          <w:rFonts w:hint="cs"/>
          <w:vanish/>
          <w:color w:val="FF0000"/>
          <w:szCs w:val="20"/>
          <w:shd w:val="clear" w:color="auto" w:fill="FFFF99"/>
          <w:rtl/>
        </w:rPr>
      </w:pPr>
    </w:p>
    <w:p w:rsidR="001F6ACF" w:rsidRPr="00B476C1" w:rsidRDefault="001F6ACF">
      <w:pPr>
        <w:pStyle w:val="P00"/>
        <w:spacing w:before="0"/>
        <w:ind w:left="0" w:right="1134"/>
        <w:rPr>
          <w:rFonts w:hint="cs"/>
          <w:b/>
          <w:bCs/>
          <w:vanish/>
          <w:szCs w:val="20"/>
          <w:shd w:val="clear" w:color="auto" w:fill="FFFF99"/>
          <w:rtl/>
        </w:rPr>
      </w:pPr>
      <w:r w:rsidRPr="00B476C1">
        <w:rPr>
          <w:rFonts w:hint="cs"/>
          <w:vanish/>
          <w:color w:val="FF0000"/>
          <w:szCs w:val="20"/>
          <w:shd w:val="clear" w:color="auto" w:fill="FFFF99"/>
          <w:rtl/>
        </w:rPr>
        <w:t>מיום 6.5.1995</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תשנ"ה-1995</w:t>
      </w:r>
    </w:p>
    <w:p w:rsidR="001F6ACF" w:rsidRPr="00B476C1" w:rsidRDefault="001F6ACF">
      <w:pPr>
        <w:pStyle w:val="P00"/>
        <w:tabs>
          <w:tab w:val="clear" w:pos="6259"/>
        </w:tabs>
        <w:spacing w:before="0"/>
        <w:ind w:left="0" w:right="1134"/>
        <w:rPr>
          <w:rFonts w:hint="cs"/>
          <w:vanish/>
          <w:szCs w:val="20"/>
          <w:shd w:val="clear" w:color="auto" w:fill="FFFF99"/>
          <w:rtl/>
        </w:rPr>
      </w:pPr>
      <w:hyperlink r:id="rId34" w:history="1">
        <w:r w:rsidRPr="00B476C1">
          <w:rPr>
            <w:rStyle w:val="Hyperlink"/>
            <w:rFonts w:hint="cs"/>
            <w:vanish/>
            <w:szCs w:val="20"/>
            <w:shd w:val="clear" w:color="auto" w:fill="FFFF99"/>
            <w:rtl/>
          </w:rPr>
          <w:t>ק"ת תשנ"ה מס' 5674</w:t>
        </w:r>
      </w:hyperlink>
      <w:r w:rsidRPr="00B476C1">
        <w:rPr>
          <w:rFonts w:hint="cs"/>
          <w:vanish/>
          <w:szCs w:val="20"/>
          <w:shd w:val="clear" w:color="auto" w:fill="FFFF99"/>
          <w:rtl/>
        </w:rPr>
        <w:t xml:space="preserve"> מיום 6.4.1995 עמ' 1354</w:t>
      </w:r>
    </w:p>
    <w:p w:rsidR="001F6ACF" w:rsidRDefault="001F6ACF">
      <w:pPr>
        <w:pStyle w:val="P00"/>
        <w:ind w:left="0" w:right="1134"/>
        <w:rPr>
          <w:rStyle w:val="default"/>
          <w:rFonts w:cs="FrankRuehl" w:hint="cs"/>
          <w:sz w:val="2"/>
          <w:szCs w:val="2"/>
          <w:rtl/>
        </w:rPr>
      </w:pPr>
      <w:r w:rsidRPr="00B476C1">
        <w:rPr>
          <w:rStyle w:val="big-number"/>
          <w:rFonts w:cs="FrankRuehl"/>
          <w:vanish/>
          <w:sz w:val="22"/>
          <w:szCs w:val="22"/>
          <w:shd w:val="clear" w:color="auto" w:fill="FFFF99"/>
          <w:rtl/>
        </w:rPr>
        <w:t>32</w:t>
      </w:r>
      <w:r w:rsidRPr="00B476C1">
        <w:rPr>
          <w:rStyle w:val="default"/>
          <w:rFonts w:cs="FrankRuehl"/>
          <w:vanish/>
          <w:sz w:val="22"/>
          <w:szCs w:val="22"/>
          <w:shd w:val="clear" w:color="auto" w:fill="FFFF99"/>
          <w:rtl/>
        </w:rPr>
        <w:t>א</w:t>
      </w:r>
      <w:r w:rsidRPr="00B476C1">
        <w:rPr>
          <w:rStyle w:val="default"/>
          <w:rFonts w:cs="FrankRuehl" w:hint="cs"/>
          <w:vanish/>
          <w:sz w:val="22"/>
          <w:szCs w:val="22"/>
          <w:shd w:val="clear" w:color="auto" w:fill="FFFF99"/>
          <w:rtl/>
        </w:rPr>
        <w:t>.</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 xml:space="preserve">המערער יצרף להודעת הערעור והמבקש יצרף לבקשת רשות לערער עותקים מאושרים מפסקי הדין של הערכאות הקודמות; חובה זו אינה חלה על מערער או על מבקש שהוא אסיר </w:t>
      </w:r>
      <w:r w:rsidRPr="00B476C1">
        <w:rPr>
          <w:rStyle w:val="default"/>
          <w:rFonts w:cs="FrankRuehl" w:hint="cs"/>
          <w:vanish/>
          <w:sz w:val="22"/>
          <w:szCs w:val="22"/>
          <w:u w:val="single"/>
          <w:shd w:val="clear" w:color="auto" w:fill="FFFF99"/>
          <w:rtl/>
        </w:rPr>
        <w:t>ואינו מיוצג בידי סניגור</w:t>
      </w:r>
      <w:r w:rsidRPr="00B476C1">
        <w:rPr>
          <w:rStyle w:val="default"/>
          <w:rFonts w:cs="FrankRuehl" w:hint="cs"/>
          <w:vanish/>
          <w:sz w:val="22"/>
          <w:szCs w:val="22"/>
          <w:shd w:val="clear" w:color="auto" w:fill="FFFF99"/>
          <w:rtl/>
        </w:rPr>
        <w:t>.</w:t>
      </w:r>
      <w:bookmarkEnd w:id="64"/>
    </w:p>
    <w:p w:rsidR="001F6ACF" w:rsidRDefault="001F6ACF">
      <w:pPr>
        <w:pStyle w:val="P00"/>
        <w:spacing w:before="72"/>
        <w:ind w:left="0" w:right="1134"/>
        <w:rPr>
          <w:rStyle w:val="default"/>
          <w:rFonts w:cs="FrankRuehl" w:hint="cs"/>
          <w:rtl/>
        </w:rPr>
      </w:pPr>
      <w:bookmarkStart w:id="65" w:name="Seif59"/>
      <w:bookmarkEnd w:id="65"/>
      <w:r>
        <w:rPr>
          <w:lang w:val="he-IL"/>
        </w:rPr>
        <w:pict>
          <v:rect id="_x0000_s2097" style="position:absolute;left:0;text-align:left;margin-left:464.5pt;margin-top:8.05pt;width:75.05pt;height:31.05pt;z-index:251659264" o:allowincell="f" filled="f" stroked="f" strokecolor="lime" strokeweight=".25pt">
            <v:textbox style="mso-next-textbox:#_x0000_s2097"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מצאת העתק למשיב</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תשמ"ד-1984</w:t>
                  </w:r>
                </w:p>
              </w:txbxContent>
            </v:textbox>
            <w10:anchorlock/>
          </v:rect>
        </w:pict>
      </w:r>
      <w:r>
        <w:rPr>
          <w:rStyle w:val="big-number"/>
          <w:rtl/>
        </w:rPr>
        <w:t>33.</w:t>
      </w:r>
      <w:r>
        <w:rPr>
          <w:rStyle w:val="big-number"/>
          <w:rtl/>
        </w:rPr>
        <w:tab/>
      </w:r>
      <w:r>
        <w:rPr>
          <w:rStyle w:val="default"/>
          <w:rFonts w:cs="FrankRuehl"/>
          <w:rtl/>
        </w:rPr>
        <w:t>ה</w:t>
      </w:r>
      <w:r>
        <w:rPr>
          <w:rStyle w:val="default"/>
          <w:rFonts w:cs="FrankRuehl" w:hint="cs"/>
          <w:rtl/>
        </w:rPr>
        <w:t>עתק מהודעת הערעור על המצורף לפי תקנה 32א</w:t>
      </w:r>
      <w:r>
        <w:rPr>
          <w:rStyle w:val="default"/>
          <w:rFonts w:cs="FrankRuehl"/>
          <w:rtl/>
        </w:rPr>
        <w:t xml:space="preserve"> </w:t>
      </w:r>
      <w:r>
        <w:rPr>
          <w:rStyle w:val="default"/>
          <w:rFonts w:cs="FrankRuehl" w:hint="cs"/>
          <w:rtl/>
        </w:rPr>
        <w:t>והנימוקים כאמור יומצא למשיב; היה המשיב המדינה והערעור הוגש לבית משפט מחוזי - יומצא ההעתק לפרקליט המחוז שבאותו מחוז, ואם הוגש הערעור לבית המשפט העליון יומצא לפרקליט המדינה.</w:t>
      </w:r>
    </w:p>
    <w:p w:rsidR="001F6ACF" w:rsidRPr="00B476C1" w:rsidRDefault="001F6ACF">
      <w:pPr>
        <w:pStyle w:val="P00"/>
        <w:spacing w:before="0"/>
        <w:ind w:left="0" w:right="1134"/>
        <w:rPr>
          <w:rFonts w:hint="cs"/>
          <w:b/>
          <w:bCs/>
          <w:vanish/>
          <w:szCs w:val="20"/>
          <w:shd w:val="clear" w:color="auto" w:fill="FFFF99"/>
          <w:rtl/>
        </w:rPr>
      </w:pPr>
      <w:bookmarkStart w:id="66" w:name="Rov119"/>
      <w:r w:rsidRPr="00B476C1">
        <w:rPr>
          <w:rFonts w:hint="cs"/>
          <w:vanish/>
          <w:color w:val="FF0000"/>
          <w:szCs w:val="20"/>
          <w:shd w:val="clear" w:color="auto" w:fill="FFFF99"/>
          <w:rtl/>
        </w:rPr>
        <w:t>מיום 29.7.1984</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תשמ"ד-1984</w:t>
      </w:r>
    </w:p>
    <w:p w:rsidR="001F6ACF" w:rsidRPr="00B476C1" w:rsidRDefault="001F6ACF">
      <w:pPr>
        <w:pStyle w:val="P00"/>
        <w:tabs>
          <w:tab w:val="clear" w:pos="6259"/>
        </w:tabs>
        <w:spacing w:before="0"/>
        <w:ind w:left="0" w:right="1134"/>
        <w:rPr>
          <w:rFonts w:hint="cs"/>
          <w:vanish/>
          <w:szCs w:val="20"/>
          <w:shd w:val="clear" w:color="auto" w:fill="FFFF99"/>
          <w:rtl/>
        </w:rPr>
      </w:pPr>
      <w:hyperlink r:id="rId35" w:history="1">
        <w:r w:rsidRPr="00B476C1">
          <w:rPr>
            <w:rStyle w:val="Hyperlink"/>
            <w:rFonts w:hint="cs"/>
            <w:vanish/>
            <w:szCs w:val="20"/>
            <w:shd w:val="clear" w:color="auto" w:fill="FFFF99"/>
            <w:rtl/>
          </w:rPr>
          <w:t>ק"ת תשמ"ד מס' 4674</w:t>
        </w:r>
      </w:hyperlink>
      <w:r w:rsidRPr="00B476C1">
        <w:rPr>
          <w:rFonts w:hint="cs"/>
          <w:vanish/>
          <w:szCs w:val="20"/>
          <w:shd w:val="clear" w:color="auto" w:fill="FFFF99"/>
          <w:rtl/>
        </w:rPr>
        <w:t xml:space="preserve"> מיום 29.7.1984 עמ' 2064</w:t>
      </w:r>
    </w:p>
    <w:p w:rsidR="001F6ACF" w:rsidRDefault="001F6ACF">
      <w:pPr>
        <w:pStyle w:val="P00"/>
        <w:ind w:left="0" w:right="1134"/>
        <w:rPr>
          <w:rStyle w:val="default"/>
          <w:rFonts w:cs="FrankRuehl" w:hint="cs"/>
          <w:sz w:val="2"/>
          <w:szCs w:val="2"/>
          <w:rtl/>
        </w:rPr>
      </w:pPr>
      <w:r w:rsidRPr="00B476C1">
        <w:rPr>
          <w:rStyle w:val="big-number"/>
          <w:rFonts w:cs="FrankRuehl"/>
          <w:vanish/>
          <w:sz w:val="22"/>
          <w:szCs w:val="22"/>
          <w:shd w:val="clear" w:color="auto" w:fill="FFFF99"/>
          <w:rtl/>
        </w:rPr>
        <w:t>33.</w:t>
      </w:r>
      <w:r w:rsidRPr="00B476C1">
        <w:rPr>
          <w:rStyle w:val="big-number"/>
          <w:rFonts w:cs="FrankRuehl"/>
          <w:vanish/>
          <w:sz w:val="22"/>
          <w:szCs w:val="22"/>
          <w:shd w:val="clear" w:color="auto" w:fill="FFFF99"/>
          <w:rtl/>
        </w:rPr>
        <w:tab/>
      </w:r>
      <w:r w:rsidRPr="00B476C1">
        <w:rPr>
          <w:rStyle w:val="default"/>
          <w:rFonts w:cs="FrankRuehl"/>
          <w:vanish/>
          <w:sz w:val="22"/>
          <w:szCs w:val="22"/>
          <w:shd w:val="clear" w:color="auto" w:fill="FFFF99"/>
          <w:rtl/>
        </w:rPr>
        <w:t>ה</w:t>
      </w:r>
      <w:r w:rsidRPr="00B476C1">
        <w:rPr>
          <w:rStyle w:val="default"/>
          <w:rFonts w:cs="FrankRuehl" w:hint="cs"/>
          <w:vanish/>
          <w:sz w:val="22"/>
          <w:szCs w:val="22"/>
          <w:shd w:val="clear" w:color="auto" w:fill="FFFF99"/>
          <w:rtl/>
        </w:rPr>
        <w:t xml:space="preserve">עתק מהודעת הערעור </w:t>
      </w:r>
      <w:r w:rsidRPr="00B476C1">
        <w:rPr>
          <w:rStyle w:val="default"/>
          <w:rFonts w:cs="FrankRuehl" w:hint="cs"/>
          <w:vanish/>
          <w:sz w:val="22"/>
          <w:szCs w:val="22"/>
          <w:u w:val="single"/>
          <w:shd w:val="clear" w:color="auto" w:fill="FFFF99"/>
          <w:rtl/>
        </w:rPr>
        <w:t>על המצורף לפי תקנה 32א</w:t>
      </w:r>
      <w:r w:rsidRPr="00B476C1">
        <w:rPr>
          <w:rStyle w:val="default"/>
          <w:rFonts w:cs="FrankRuehl"/>
          <w:vanish/>
          <w:sz w:val="22"/>
          <w:szCs w:val="22"/>
          <w:shd w:val="clear" w:color="auto" w:fill="FFFF99"/>
          <w:rtl/>
        </w:rPr>
        <w:t xml:space="preserve"> </w:t>
      </w:r>
      <w:r w:rsidRPr="00B476C1">
        <w:rPr>
          <w:rStyle w:val="default"/>
          <w:rFonts w:cs="FrankRuehl" w:hint="cs"/>
          <w:vanish/>
          <w:sz w:val="22"/>
          <w:szCs w:val="22"/>
          <w:shd w:val="clear" w:color="auto" w:fill="FFFF99"/>
          <w:rtl/>
        </w:rPr>
        <w:t>והנימוקים כאמור יומצא למשיב; היה המשיב המדינה והערעור הוגש לבית משפט מחוזי - יומצא ההעתק לפרקליט המחוז שבאותו מחוז, ואם הוגש הערעור לבית המשפט העליון יומצא לפרקליט המדינה.</w:t>
      </w:r>
      <w:bookmarkEnd w:id="66"/>
    </w:p>
    <w:p w:rsidR="001F6ACF" w:rsidRDefault="001F6ACF">
      <w:pPr>
        <w:pStyle w:val="P00"/>
        <w:spacing w:before="72"/>
        <w:ind w:left="0" w:right="1134"/>
        <w:rPr>
          <w:rStyle w:val="default"/>
          <w:rFonts w:cs="FrankRuehl"/>
          <w:rtl/>
        </w:rPr>
      </w:pPr>
      <w:bookmarkStart w:id="67" w:name="Seif60"/>
      <w:bookmarkEnd w:id="67"/>
      <w:r>
        <w:rPr>
          <w:lang w:val="he-IL"/>
        </w:rPr>
        <w:pict>
          <v:rect id="_x0000_s2098" style="position:absolute;left:0;text-align:left;margin-left:464.5pt;margin-top:8.05pt;width:75.05pt;height:17.5pt;z-index:251660288"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 xml:space="preserve">עברת התיק </w:t>
                  </w:r>
                </w:p>
              </w:txbxContent>
            </v:textbox>
            <w10:anchorlock/>
          </v:rect>
        </w:pict>
      </w:r>
      <w:r>
        <w:rPr>
          <w:rStyle w:val="big-number"/>
          <w:rtl/>
        </w:rPr>
        <w:t>34.</w:t>
      </w:r>
      <w:r>
        <w:rPr>
          <w:rStyle w:val="big-number"/>
          <w:rtl/>
        </w:rPr>
        <w:tab/>
      </w:r>
      <w:r>
        <w:rPr>
          <w:rStyle w:val="default"/>
          <w:rFonts w:cs="FrankRuehl"/>
          <w:rtl/>
        </w:rPr>
        <w:t>ה</w:t>
      </w:r>
      <w:r>
        <w:rPr>
          <w:rStyle w:val="default"/>
          <w:rFonts w:cs="FrankRuehl" w:hint="cs"/>
          <w:rtl/>
        </w:rPr>
        <w:t>וגשה הודעת ערעור, יעביר בית המשפט שנתן את פסק הדין שמערערים עליו את תיק המשפט</w:t>
      </w:r>
      <w:r>
        <w:rPr>
          <w:rStyle w:val="default"/>
          <w:rFonts w:cs="FrankRuehl"/>
          <w:rtl/>
        </w:rPr>
        <w:t xml:space="preserve"> </w:t>
      </w:r>
      <w:r>
        <w:rPr>
          <w:rStyle w:val="default"/>
          <w:rFonts w:cs="FrankRuehl" w:hint="cs"/>
          <w:rtl/>
        </w:rPr>
        <w:t>לבית המשפט שלערעור.</w:t>
      </w:r>
    </w:p>
    <w:p w:rsidR="001F6ACF" w:rsidRDefault="001F6ACF">
      <w:pPr>
        <w:pStyle w:val="P00"/>
        <w:spacing w:before="72"/>
        <w:ind w:left="0" w:right="1134"/>
        <w:rPr>
          <w:rStyle w:val="default"/>
          <w:rFonts w:cs="FrankRuehl"/>
          <w:rtl/>
        </w:rPr>
      </w:pPr>
      <w:bookmarkStart w:id="68" w:name="Seif61"/>
      <w:bookmarkEnd w:id="68"/>
      <w:r>
        <w:rPr>
          <w:lang w:val="he-IL"/>
        </w:rPr>
        <w:pict>
          <v:rect id="_x0000_s2099" style="position:absolute;left:0;text-align:left;margin-left:464.5pt;margin-top:8.05pt;width:75.05pt;height:16pt;z-index:251661312"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ח</w:t>
                  </w:r>
                  <w:r>
                    <w:rPr>
                      <w:rFonts w:cs="Miriam" w:hint="cs"/>
                      <w:szCs w:val="18"/>
                      <w:rtl/>
                    </w:rPr>
                    <w:t xml:space="preserve">תימת כתב-אישום והודעת ערעור </w:t>
                  </w:r>
                </w:p>
              </w:txbxContent>
            </v:textbox>
            <w10:anchorlock/>
          </v:rect>
        </w:pict>
      </w:r>
      <w:r>
        <w:rPr>
          <w:rStyle w:val="big-number"/>
          <w:rtl/>
        </w:rPr>
        <w:t>35.</w:t>
      </w:r>
      <w:r>
        <w:rPr>
          <w:rStyle w:val="big-number"/>
          <w:rtl/>
        </w:rPr>
        <w:tab/>
      </w:r>
      <w:r>
        <w:rPr>
          <w:rStyle w:val="default"/>
          <w:rFonts w:cs="FrankRuehl"/>
          <w:rtl/>
        </w:rPr>
        <w:t>כ</w:t>
      </w:r>
      <w:r>
        <w:rPr>
          <w:rStyle w:val="default"/>
          <w:rFonts w:cs="FrankRuehl" w:hint="cs"/>
          <w:rtl/>
        </w:rPr>
        <w:t>תב אישום המוגש לבית המשפט יהא חתום ביד תובע; הודעת ערעור מטעם התובע תהא חתומה בידו, והודעת ערעור מטעם הנאשם - בידו או ביד סניגורו.</w:t>
      </w:r>
    </w:p>
    <w:p w:rsidR="001F6ACF" w:rsidRDefault="001F6ACF">
      <w:pPr>
        <w:pStyle w:val="P00"/>
        <w:spacing w:before="72"/>
        <w:ind w:left="0" w:right="1134"/>
        <w:rPr>
          <w:rStyle w:val="default"/>
          <w:rFonts w:cs="FrankRuehl"/>
          <w:rtl/>
        </w:rPr>
      </w:pPr>
      <w:bookmarkStart w:id="69" w:name="Seif62"/>
      <w:bookmarkEnd w:id="69"/>
      <w:r>
        <w:rPr>
          <w:lang w:val="he-IL"/>
        </w:rPr>
        <w:pict>
          <v:rect id="_x0000_s2100" style="position:absolute;left:0;text-align:left;margin-left:464.5pt;margin-top:8.05pt;width:75.05pt;height:16pt;z-index:251662336"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 xml:space="preserve">משך ערעור בפטירת נאשם </w:t>
                  </w:r>
                </w:p>
              </w:txbxContent>
            </v:textbox>
            <w10:anchorlock/>
          </v:rect>
        </w:pict>
      </w:r>
      <w:r>
        <w:rPr>
          <w:rStyle w:val="big-number"/>
          <w:rtl/>
        </w:rPr>
        <w:t>36.</w:t>
      </w:r>
      <w:r>
        <w:rPr>
          <w:rStyle w:val="big-number"/>
          <w:rtl/>
        </w:rPr>
        <w:tab/>
      </w:r>
      <w:r>
        <w:rPr>
          <w:rStyle w:val="default"/>
          <w:rFonts w:cs="FrankRuehl"/>
          <w:rtl/>
        </w:rPr>
        <w:t>ה</w:t>
      </w:r>
      <w:r>
        <w:rPr>
          <w:rStyle w:val="default"/>
          <w:rFonts w:cs="FrankRuehl" w:hint="cs"/>
          <w:rtl/>
        </w:rPr>
        <w:t xml:space="preserve">יה ערעור מטעם הנאשם תלוי ועומד ונפטר הנאשם, רשאי בית המשפט להרשות </w:t>
      </w:r>
      <w:r>
        <w:rPr>
          <w:rStyle w:val="default"/>
          <w:rFonts w:cs="FrankRuehl"/>
          <w:rtl/>
        </w:rPr>
        <w:t>ש</w:t>
      </w:r>
      <w:r>
        <w:rPr>
          <w:rStyle w:val="default"/>
          <w:rFonts w:cs="FrankRuehl" w:hint="cs"/>
          <w:rtl/>
        </w:rPr>
        <w:t>הדיון יימשך, ולקבוע כי בן משפחתו, יורשו, מבצע צוואתו או מנהל עזבונו ימשיך בערעור במקום הנאשם.</w:t>
      </w:r>
    </w:p>
    <w:p w:rsidR="001F6ACF" w:rsidRDefault="001F6ACF">
      <w:pPr>
        <w:pStyle w:val="P00"/>
        <w:spacing w:before="72"/>
        <w:ind w:left="0" w:right="1134"/>
        <w:rPr>
          <w:rStyle w:val="default"/>
          <w:rFonts w:cs="FrankRuehl"/>
          <w:rtl/>
        </w:rPr>
      </w:pPr>
      <w:bookmarkStart w:id="70" w:name="Seif63"/>
      <w:bookmarkEnd w:id="70"/>
      <w:r>
        <w:rPr>
          <w:lang w:val="he-IL"/>
        </w:rPr>
        <w:pict>
          <v:rect id="_x0000_s2101" style="position:absolute;left:0;text-align:left;margin-left:464.5pt;margin-top:8.05pt;width:75.05pt;height:8pt;z-index:251663360"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ר</w:t>
                  </w:r>
                  <w:r>
                    <w:rPr>
                      <w:rFonts w:cs="Miriam" w:hint="cs"/>
                      <w:szCs w:val="18"/>
                      <w:rtl/>
                    </w:rPr>
                    <w:t xml:space="preserve">אשי דת </w:t>
                  </w:r>
                </w:p>
              </w:txbxContent>
            </v:textbox>
            <w10:anchorlock/>
          </v:rect>
        </w:pict>
      </w:r>
      <w:r>
        <w:rPr>
          <w:rStyle w:val="big-number"/>
          <w:rtl/>
        </w:rPr>
        <w:t>37.</w:t>
      </w:r>
      <w:r>
        <w:rPr>
          <w:rStyle w:val="big-number"/>
          <w:rtl/>
        </w:rPr>
        <w:tab/>
      </w:r>
      <w:r>
        <w:rPr>
          <w:rStyle w:val="default"/>
          <w:rFonts w:cs="FrankRuehl"/>
          <w:rtl/>
        </w:rPr>
        <w:t>ע</w:t>
      </w:r>
      <w:r>
        <w:rPr>
          <w:rStyle w:val="default"/>
          <w:rFonts w:cs="FrankRuehl" w:hint="cs"/>
          <w:rtl/>
        </w:rPr>
        <w:t>דות מפי ראש קהילה דתית, כשהיא נחוצה במשפט פלילי, רשאי בית המשפט לגבותה במקום מגוריו של ראש הקהילה הדתית, בלשכת השופט או במקום מתאים אחר כפי שיראה לנכון; די</w:t>
      </w:r>
      <w:r>
        <w:rPr>
          <w:rStyle w:val="default"/>
          <w:rFonts w:cs="FrankRuehl"/>
          <w:rtl/>
        </w:rPr>
        <w:t>ן</w:t>
      </w:r>
      <w:r>
        <w:rPr>
          <w:rStyle w:val="default"/>
          <w:rFonts w:cs="FrankRuehl" w:hint="cs"/>
          <w:rtl/>
        </w:rPr>
        <w:t xml:space="preserve"> עדות שנגבתה כאמור כדין עדות שנגבתה בבית המשפט בדלתיים פתוחות.</w:t>
      </w:r>
    </w:p>
    <w:p w:rsidR="001F6ACF" w:rsidRDefault="001F6ACF">
      <w:pPr>
        <w:pStyle w:val="header-2"/>
        <w:ind w:left="0" w:right="1134"/>
        <w:rPr>
          <w:rFonts w:hint="cs"/>
          <w:rtl/>
        </w:rPr>
      </w:pPr>
      <w:bookmarkStart w:id="71" w:name="hed23"/>
      <w:bookmarkEnd w:id="71"/>
      <w:r>
        <w:rPr>
          <w:lang w:val="he-IL"/>
        </w:rPr>
        <w:pict>
          <v:rect id="_x0000_s2102" style="position:absolute;left:0;text-align:left;margin-left:464.35pt;margin-top:12.75pt;width:75.05pt;height:15.5pt;z-index:251664384" o:allowincell="f" filled="f" stroked="f" strokecolor="lime" strokeweight=".25pt">
            <v:textbox inset="0,0,0,0">
              <w:txbxContent>
                <w:p w:rsidR="001F6ACF" w:rsidRDefault="001F6ACF">
                  <w:pPr>
                    <w:spacing w:line="160" w:lineRule="exact"/>
                    <w:jc w:val="left"/>
                    <w:rPr>
                      <w:rFonts w:cs="Miriam"/>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tl/>
        </w:rPr>
        <w:t>ס</w:t>
      </w:r>
      <w:r>
        <w:rPr>
          <w:rFonts w:hint="cs"/>
          <w:rtl/>
        </w:rPr>
        <w:t>ימן ד': סדרי אישום והמצאת מסמכים לפי סעיפים 222, 228 ו-239 לחוק</w:t>
      </w:r>
    </w:p>
    <w:p w:rsidR="001F6ACF" w:rsidRPr="00B476C1" w:rsidRDefault="001F6ACF">
      <w:pPr>
        <w:pStyle w:val="P00"/>
        <w:spacing w:before="0"/>
        <w:ind w:left="0" w:right="1134"/>
        <w:rPr>
          <w:rFonts w:hint="cs"/>
          <w:b/>
          <w:bCs/>
          <w:vanish/>
          <w:szCs w:val="20"/>
          <w:shd w:val="clear" w:color="auto" w:fill="FFFF99"/>
          <w:rtl/>
        </w:rPr>
      </w:pPr>
      <w:bookmarkStart w:id="72" w:name="Rov120"/>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36"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1623</w:t>
      </w:r>
    </w:p>
    <w:p w:rsidR="001F6ACF" w:rsidRPr="00B476C1" w:rsidRDefault="001F6ACF">
      <w:pPr>
        <w:pStyle w:val="P00"/>
        <w:tabs>
          <w:tab w:val="clear" w:pos="6259"/>
        </w:tabs>
        <w:spacing w:before="0"/>
        <w:ind w:left="0" w:right="1134"/>
        <w:rPr>
          <w:rFonts w:hint="cs"/>
          <w:vanish/>
          <w:szCs w:val="20"/>
          <w:shd w:val="clear" w:color="auto" w:fill="FFFF99"/>
          <w:rtl/>
        </w:rPr>
      </w:pPr>
      <w:r w:rsidRPr="00B476C1">
        <w:rPr>
          <w:rFonts w:hint="cs"/>
          <w:b/>
          <w:bCs/>
          <w:vanish/>
          <w:szCs w:val="20"/>
          <w:shd w:val="clear" w:color="auto" w:fill="FFFF99"/>
          <w:rtl/>
        </w:rPr>
        <w:t>החלפת סימן ד'</w:t>
      </w:r>
    </w:p>
    <w:p w:rsidR="001F6ACF" w:rsidRDefault="001F6ACF">
      <w:pPr>
        <w:pStyle w:val="P00"/>
        <w:tabs>
          <w:tab w:val="clear" w:pos="6259"/>
        </w:tabs>
        <w:ind w:left="0" w:right="1134"/>
        <w:rPr>
          <w:rFonts w:hint="cs"/>
          <w:sz w:val="2"/>
          <w:szCs w:val="2"/>
          <w:rtl/>
        </w:rPr>
      </w:pPr>
      <w:hyperlink r:id="rId37" w:history="1">
        <w:r w:rsidRPr="00B476C1">
          <w:rPr>
            <w:rStyle w:val="Hyperlink"/>
            <w:rFonts w:hint="cs"/>
            <w:vanish/>
            <w:szCs w:val="20"/>
            <w:shd w:val="clear" w:color="auto" w:fill="FFFF99"/>
            <w:rtl/>
          </w:rPr>
          <w:t>לנוסח סימן ד' לפני החלפתו</w:t>
        </w:r>
        <w:bookmarkEnd w:id="72"/>
      </w:hyperlink>
    </w:p>
    <w:p w:rsidR="001F6ACF" w:rsidRDefault="001F6ACF">
      <w:pPr>
        <w:pStyle w:val="P00"/>
        <w:spacing w:before="72"/>
        <w:ind w:left="0" w:right="1134"/>
        <w:rPr>
          <w:rStyle w:val="default"/>
          <w:rFonts w:cs="FrankRuehl"/>
          <w:rtl/>
        </w:rPr>
      </w:pPr>
      <w:bookmarkStart w:id="73" w:name="Seif64"/>
      <w:bookmarkEnd w:id="73"/>
      <w:r>
        <w:rPr>
          <w:lang w:val="he-IL"/>
        </w:rPr>
        <w:pict>
          <v:rect id="_x0000_s2103" style="position:absolute;left:0;text-align:left;margin-left:464.5pt;margin-top:8.05pt;width:75.05pt;height:35.5pt;z-index:251665408" o:allowincell="f" filled="f" stroked="f" strokecolor="lime" strokeweight=".25pt">
            <v:textbox inset="0,0,0,0">
              <w:txbxContent>
                <w:p w:rsidR="001F6ACF" w:rsidRDefault="001F6ACF">
                  <w:pPr>
                    <w:spacing w:line="160" w:lineRule="exact"/>
                    <w:jc w:val="left"/>
                    <w:rPr>
                      <w:rFonts w:cs="Miriam" w:hint="cs"/>
                      <w:szCs w:val="18"/>
                      <w:rtl/>
                    </w:rPr>
                  </w:pPr>
                  <w:r>
                    <w:rPr>
                      <w:rFonts w:cs="Miriam"/>
                      <w:szCs w:val="18"/>
                      <w:rtl/>
                    </w:rPr>
                    <w:t>ה</w:t>
                  </w:r>
                  <w:r>
                    <w:rPr>
                      <w:rFonts w:cs="Miriam" w:hint="cs"/>
                      <w:szCs w:val="18"/>
                      <w:rtl/>
                    </w:rPr>
                    <w:t>זמנה למשפט ב</w:t>
                  </w:r>
                  <w:r>
                    <w:rPr>
                      <w:rFonts w:cs="Miriam"/>
                      <w:szCs w:val="18"/>
                      <w:rtl/>
                    </w:rPr>
                    <w:t>ע</w:t>
                  </w:r>
                  <w:r>
                    <w:rPr>
                      <w:rFonts w:cs="Miriam" w:hint="cs"/>
                      <w:szCs w:val="18"/>
                      <w:rtl/>
                    </w:rPr>
                    <w:t>בירות קלות</w:t>
                  </w:r>
                </w:p>
                <w:p w:rsidR="001F6ACF" w:rsidRDefault="001F6ACF">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תשמ"ב-1982</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בעבירה שסעיף 239 לחוק חל עליה, למעט עבירת קנס, רשאי שוטר למסור לאדם הזמנה למשפט אם היה לו יסוד סביר להניח כי הוא עבר </w:t>
      </w:r>
      <w:r>
        <w:rPr>
          <w:rStyle w:val="default"/>
          <w:rFonts w:cs="FrankRuehl"/>
          <w:rtl/>
        </w:rPr>
        <w:t>ע</w:t>
      </w:r>
      <w:r>
        <w:rPr>
          <w:rStyle w:val="default"/>
          <w:rFonts w:cs="FrankRuehl" w:hint="cs"/>
          <w:rtl/>
        </w:rPr>
        <w:t>בירה כאמור.</w:t>
      </w:r>
    </w:p>
    <w:p w:rsidR="001F6ACF" w:rsidRDefault="001F6ACF">
      <w:pPr>
        <w:pStyle w:val="P00"/>
        <w:spacing w:before="72"/>
        <w:ind w:left="0" w:right="1134"/>
        <w:rPr>
          <w:rStyle w:val="default"/>
          <w:rFonts w:cs="FrankRuehl"/>
          <w:rtl/>
        </w:rPr>
      </w:pPr>
      <w:r>
        <w:rPr>
          <w:lang w:val="he-IL"/>
        </w:rPr>
        <w:pict>
          <v:rect id="_x0000_s2104" style="position:absolute;left:0;text-align:left;margin-left:464.5pt;margin-top:8.05pt;width:75.05pt;height:8pt;z-index:251666432"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הזמנה כאמור בתקנת משנה (א) תהיה לפי טפסים 4 או 7א שבתוספת והיא תהיה חתומה ביד השוטר שהוציאה.</w:t>
      </w:r>
    </w:p>
    <w:p w:rsidR="001F6ACF" w:rsidRDefault="001F6A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תקנה זו </w:t>
      </w:r>
      <w:r>
        <w:rPr>
          <w:rStyle w:val="default"/>
          <w:rFonts w:cs="FrankRuehl"/>
          <w:rtl/>
        </w:rPr>
        <w:t>–</w:t>
      </w:r>
    </w:p>
    <w:p w:rsidR="001F6ACF" w:rsidRDefault="001F6ACF">
      <w:pPr>
        <w:pStyle w:val="P22"/>
        <w:spacing w:before="72"/>
        <w:ind w:left="1021" w:right="1134"/>
        <w:rPr>
          <w:rStyle w:val="default"/>
          <w:rFonts w:cs="FrankRuehl"/>
          <w:rtl/>
        </w:rPr>
      </w:pPr>
      <w:r>
        <w:rPr>
          <w:rStyle w:val="default"/>
          <w:rFonts w:cs="FrankRuehl"/>
          <w:rtl/>
        </w:rPr>
        <w:t>"</w:t>
      </w:r>
      <w:r>
        <w:rPr>
          <w:rStyle w:val="default"/>
          <w:rFonts w:cs="FrankRuehl" w:hint="cs"/>
          <w:rtl/>
        </w:rPr>
        <w:t>שוטר" לרבות אחד מאלה:</w:t>
      </w:r>
    </w:p>
    <w:p w:rsidR="001F6ACF" w:rsidRDefault="001F6ACF">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אדם שהוסמך כדין למסור הזמנה דרך כלל או לענין מסויים;</w:t>
      </w:r>
    </w:p>
    <w:p w:rsidR="001F6ACF" w:rsidRDefault="001F6ACF">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לענין פקודת התעבורה, או התקנות לפיה ופ</w:t>
      </w:r>
      <w:r>
        <w:rPr>
          <w:rStyle w:val="default"/>
          <w:rFonts w:cs="FrankRuehl"/>
          <w:rtl/>
        </w:rPr>
        <w:t>ק</w:t>
      </w:r>
      <w:r>
        <w:rPr>
          <w:rStyle w:val="default"/>
          <w:rFonts w:cs="FrankRuehl" w:hint="cs"/>
          <w:rtl/>
        </w:rPr>
        <w:t>ודת ביטוח רכב מנועי [נוסח חדש], תש"ל-1970 - מי שיש בידו תעודה המעידה עליו שמשרד התחבורה מעסיקו בתפקיד שמירה על הבטיחות במסגרת סיירת הבטיחות בדרכים ועל מדיו סימן היכר שהוא מועסק כך והוא בשעת מילוי תפקידו;</w:t>
      </w:r>
    </w:p>
    <w:p w:rsidR="001F6ACF" w:rsidRDefault="001F6ACF">
      <w:pPr>
        <w:pStyle w:val="P33"/>
        <w:spacing w:before="72"/>
        <w:ind w:left="147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לענין חוק הפעלת רכב (מנועים ודלק), תשכ"א-1960 - מי שהוסמך לפעול לפי סעיף 15 לאותו חוק.</w:t>
      </w:r>
    </w:p>
    <w:p w:rsidR="001F6ACF" w:rsidRPr="00B476C1" w:rsidRDefault="001F6ACF">
      <w:pPr>
        <w:pStyle w:val="P00"/>
        <w:spacing w:before="0"/>
        <w:ind w:left="0" w:right="1134"/>
        <w:rPr>
          <w:rFonts w:hint="cs"/>
          <w:b/>
          <w:bCs/>
          <w:vanish/>
          <w:szCs w:val="20"/>
          <w:shd w:val="clear" w:color="auto" w:fill="FFFF99"/>
          <w:rtl/>
        </w:rPr>
      </w:pPr>
      <w:bookmarkStart w:id="74" w:name="Rov121"/>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38"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1623</w:t>
      </w:r>
    </w:p>
    <w:p w:rsidR="001F6ACF" w:rsidRPr="00B476C1" w:rsidRDefault="001F6ACF">
      <w:pPr>
        <w:pStyle w:val="P00"/>
        <w:tabs>
          <w:tab w:val="clear" w:pos="6259"/>
        </w:tabs>
        <w:spacing w:before="0"/>
        <w:ind w:left="0" w:right="1134"/>
        <w:rPr>
          <w:rFonts w:hint="cs"/>
          <w:b/>
          <w:bCs/>
          <w:vanish/>
          <w:szCs w:val="20"/>
          <w:shd w:val="clear" w:color="auto" w:fill="FFFF99"/>
          <w:rtl/>
        </w:rPr>
      </w:pPr>
      <w:r w:rsidRPr="00B476C1">
        <w:rPr>
          <w:rFonts w:hint="cs"/>
          <w:b/>
          <w:bCs/>
          <w:vanish/>
          <w:szCs w:val="20"/>
          <w:shd w:val="clear" w:color="auto" w:fill="FFFF99"/>
          <w:rtl/>
        </w:rPr>
        <w:t>הוספת תקנה 38</w:t>
      </w:r>
    </w:p>
    <w:p w:rsidR="001F6ACF" w:rsidRPr="00B476C1" w:rsidRDefault="001F6ACF">
      <w:pPr>
        <w:pStyle w:val="P00"/>
        <w:spacing w:before="0"/>
        <w:ind w:left="0" w:right="1134"/>
        <w:rPr>
          <w:rFonts w:hint="cs"/>
          <w:vanish/>
          <w:color w:val="FF0000"/>
          <w:szCs w:val="20"/>
          <w:shd w:val="clear" w:color="auto" w:fill="FFFF99"/>
          <w:rtl/>
        </w:rPr>
      </w:pPr>
    </w:p>
    <w:p w:rsidR="001F6ACF" w:rsidRPr="00B476C1" w:rsidRDefault="001F6ACF">
      <w:pPr>
        <w:pStyle w:val="P00"/>
        <w:spacing w:before="0"/>
        <w:ind w:left="0" w:right="1134"/>
        <w:rPr>
          <w:rFonts w:hint="cs"/>
          <w:b/>
          <w:bCs/>
          <w:vanish/>
          <w:szCs w:val="20"/>
          <w:shd w:val="clear" w:color="auto" w:fill="FFFF99"/>
          <w:rtl/>
        </w:rPr>
      </w:pPr>
      <w:r w:rsidRPr="00B476C1">
        <w:rPr>
          <w:rFonts w:hint="cs"/>
          <w:vanish/>
          <w:color w:val="FF0000"/>
          <w:szCs w:val="20"/>
          <w:shd w:val="clear" w:color="auto" w:fill="FFFF99"/>
          <w:rtl/>
        </w:rPr>
        <w:t>מיום 1.5.1996</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תשנ"ו-1996</w:t>
      </w:r>
    </w:p>
    <w:p w:rsidR="001F6ACF" w:rsidRPr="00B476C1" w:rsidRDefault="001F6ACF">
      <w:pPr>
        <w:pStyle w:val="P00"/>
        <w:tabs>
          <w:tab w:val="clear" w:pos="6259"/>
        </w:tabs>
        <w:spacing w:before="0"/>
        <w:ind w:left="0" w:right="1134"/>
        <w:rPr>
          <w:rFonts w:hint="cs"/>
          <w:vanish/>
          <w:szCs w:val="20"/>
          <w:shd w:val="clear" w:color="auto" w:fill="FFFF99"/>
          <w:rtl/>
        </w:rPr>
      </w:pPr>
      <w:hyperlink r:id="rId39" w:history="1">
        <w:r w:rsidRPr="00B476C1">
          <w:rPr>
            <w:rStyle w:val="Hyperlink"/>
            <w:rFonts w:hint="cs"/>
            <w:vanish/>
            <w:szCs w:val="20"/>
            <w:shd w:val="clear" w:color="auto" w:fill="FFFF99"/>
            <w:rtl/>
          </w:rPr>
          <w:t>ק"ת תשנ"ו מס' 5734</w:t>
        </w:r>
      </w:hyperlink>
      <w:r w:rsidRPr="00B476C1">
        <w:rPr>
          <w:rFonts w:hint="cs"/>
          <w:vanish/>
          <w:szCs w:val="20"/>
          <w:shd w:val="clear" w:color="auto" w:fill="FFFF99"/>
          <w:rtl/>
        </w:rPr>
        <w:t xml:space="preserve"> מיום 1.2.1996 עמ' 518</w:t>
      </w:r>
    </w:p>
    <w:p w:rsidR="001F6ACF" w:rsidRDefault="001F6ACF">
      <w:pPr>
        <w:pStyle w:val="P00"/>
        <w:ind w:left="0" w:right="1134"/>
        <w:rPr>
          <w:rStyle w:val="default"/>
          <w:rFonts w:cs="FrankRuehl"/>
          <w:sz w:val="2"/>
          <w:szCs w:val="2"/>
          <w:rtl/>
        </w:rPr>
      </w:pPr>
      <w:r w:rsidRPr="00B476C1">
        <w:rPr>
          <w:rStyle w:val="default"/>
          <w:rFonts w:cs="FrankRuehl" w:hint="cs"/>
          <w:vanish/>
          <w:sz w:val="22"/>
          <w:szCs w:val="22"/>
          <w:shd w:val="clear" w:color="auto" w:fill="FFFF99"/>
          <w:rtl/>
        </w:rPr>
        <w:tab/>
        <w:t>(ב)</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 xml:space="preserve">הזמנה כאמור בתקנת משנה (א) תהיה לפי טפסים </w:t>
      </w:r>
      <w:r w:rsidRPr="00B476C1">
        <w:rPr>
          <w:rStyle w:val="default"/>
          <w:rFonts w:cs="FrankRuehl" w:hint="cs"/>
          <w:strike/>
          <w:vanish/>
          <w:sz w:val="22"/>
          <w:szCs w:val="22"/>
          <w:shd w:val="clear" w:color="auto" w:fill="FFFF99"/>
          <w:rtl/>
        </w:rPr>
        <w:t>7</w:t>
      </w:r>
      <w:r w:rsidRPr="00B476C1">
        <w:rPr>
          <w:rStyle w:val="default"/>
          <w:rFonts w:cs="FrankRuehl" w:hint="cs"/>
          <w:vanish/>
          <w:sz w:val="22"/>
          <w:szCs w:val="22"/>
          <w:shd w:val="clear" w:color="auto" w:fill="FFFF99"/>
          <w:rtl/>
        </w:rPr>
        <w:t xml:space="preserve"> </w:t>
      </w:r>
      <w:r w:rsidRPr="00B476C1">
        <w:rPr>
          <w:rStyle w:val="default"/>
          <w:rFonts w:cs="FrankRuehl" w:hint="cs"/>
          <w:vanish/>
          <w:sz w:val="22"/>
          <w:szCs w:val="22"/>
          <w:u w:val="single"/>
          <w:shd w:val="clear" w:color="auto" w:fill="FFFF99"/>
          <w:rtl/>
        </w:rPr>
        <w:t>4</w:t>
      </w:r>
      <w:r w:rsidRPr="00B476C1">
        <w:rPr>
          <w:rStyle w:val="default"/>
          <w:rFonts w:cs="FrankRuehl" w:hint="cs"/>
          <w:vanish/>
          <w:sz w:val="22"/>
          <w:szCs w:val="22"/>
          <w:shd w:val="clear" w:color="auto" w:fill="FFFF99"/>
          <w:rtl/>
        </w:rPr>
        <w:t xml:space="preserve"> או 7א שבתוספת והיא תהיה חתומה ביד השוטר שהוציאה.</w:t>
      </w:r>
      <w:bookmarkEnd w:id="74"/>
    </w:p>
    <w:p w:rsidR="001F6ACF" w:rsidRDefault="001F6ACF">
      <w:pPr>
        <w:pStyle w:val="P00"/>
        <w:spacing w:before="72"/>
        <w:ind w:left="0" w:right="1134"/>
        <w:rPr>
          <w:rStyle w:val="default"/>
          <w:rFonts w:cs="FrankRuehl" w:hint="cs"/>
          <w:rtl/>
        </w:rPr>
      </w:pPr>
      <w:bookmarkStart w:id="75" w:name="Seif65"/>
      <w:bookmarkEnd w:id="75"/>
      <w:r>
        <w:rPr>
          <w:lang w:val="he-IL"/>
        </w:rPr>
        <w:pict>
          <v:rect id="_x0000_s2105" style="position:absolute;left:0;text-align:left;margin-left:464.5pt;margin-top:8.05pt;width:75.05pt;height:39.5pt;z-index:251667456" o:allowincell="f" filled="f" stroked="f" strokecolor="lime" strokeweight=".25pt">
            <v:textbox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 xml:space="preserve">זמנה למשפט </w:t>
                  </w:r>
                  <w:r>
                    <w:rPr>
                      <w:rFonts w:cs="Miriam"/>
                      <w:szCs w:val="18"/>
                      <w:rtl/>
                    </w:rPr>
                    <w:t>ב</w:t>
                  </w:r>
                  <w:r>
                    <w:rPr>
                      <w:rFonts w:cs="Miriam" w:hint="cs"/>
                      <w:szCs w:val="18"/>
                      <w:rtl/>
                    </w:rPr>
                    <w:t>ברירת קנס</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Style w:val="big-number"/>
          <w:rtl/>
        </w:rPr>
        <w:t>39.</w:t>
      </w:r>
      <w:r>
        <w:rPr>
          <w:rStyle w:val="big-number"/>
          <w:rtl/>
        </w:rPr>
        <w:tab/>
      </w:r>
      <w:r>
        <w:rPr>
          <w:rStyle w:val="default"/>
          <w:rFonts w:cs="FrankRuehl"/>
          <w:rtl/>
        </w:rPr>
        <w:t>ה</w:t>
      </w:r>
      <w:r>
        <w:rPr>
          <w:rStyle w:val="default"/>
          <w:rFonts w:cs="FrankRuehl" w:hint="cs"/>
          <w:rtl/>
        </w:rPr>
        <w:t xml:space="preserve">זמנה למשפט בעבירת קנס שיש עליה ברירת קנס לפי סעיף 222 לחוק, תהיה לפי טופס 8 שבתוספת. </w:t>
      </w:r>
    </w:p>
    <w:p w:rsidR="001F6ACF" w:rsidRPr="00B476C1" w:rsidRDefault="001F6ACF">
      <w:pPr>
        <w:pStyle w:val="P00"/>
        <w:spacing w:before="0"/>
        <w:ind w:left="0" w:right="1134"/>
        <w:rPr>
          <w:rFonts w:hint="cs"/>
          <w:b/>
          <w:bCs/>
          <w:vanish/>
          <w:szCs w:val="20"/>
          <w:shd w:val="clear" w:color="auto" w:fill="FFFF99"/>
          <w:rtl/>
        </w:rPr>
      </w:pPr>
      <w:bookmarkStart w:id="76" w:name="Rov122"/>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40"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1623</w:t>
      </w:r>
    </w:p>
    <w:p w:rsidR="001F6ACF" w:rsidRDefault="001F6ACF">
      <w:pPr>
        <w:pStyle w:val="P00"/>
        <w:tabs>
          <w:tab w:val="clear" w:pos="6259"/>
        </w:tabs>
        <w:spacing w:before="0"/>
        <w:ind w:left="0" w:right="1134"/>
        <w:rPr>
          <w:rFonts w:hint="cs"/>
          <w:sz w:val="2"/>
          <w:szCs w:val="2"/>
          <w:rtl/>
        </w:rPr>
      </w:pPr>
      <w:r w:rsidRPr="00B476C1">
        <w:rPr>
          <w:rFonts w:hint="cs"/>
          <w:b/>
          <w:bCs/>
          <w:vanish/>
          <w:szCs w:val="20"/>
          <w:shd w:val="clear" w:color="auto" w:fill="FFFF99"/>
          <w:rtl/>
        </w:rPr>
        <w:t>הוספת תקנה 39</w:t>
      </w:r>
      <w:bookmarkEnd w:id="76"/>
    </w:p>
    <w:p w:rsidR="001F6ACF" w:rsidRDefault="001F6ACF">
      <w:pPr>
        <w:pStyle w:val="P00"/>
        <w:spacing w:before="72"/>
        <w:ind w:left="0" w:right="1134"/>
        <w:rPr>
          <w:rStyle w:val="default"/>
          <w:rFonts w:cs="FrankRuehl" w:hint="cs"/>
          <w:rtl/>
        </w:rPr>
      </w:pPr>
      <w:bookmarkStart w:id="77" w:name="Seif66"/>
      <w:bookmarkEnd w:id="77"/>
      <w:r>
        <w:rPr>
          <w:lang w:val="he-IL"/>
        </w:rPr>
        <w:pict>
          <v:rect id="_x0000_s2106" style="position:absolute;left:0;text-align:left;margin-left:464.5pt;margin-top:8.05pt;width:75.05pt;height:34.9pt;z-index:251668480" o:allowincell="f" filled="f" stroked="f" strokecolor="lime" strokeweight=".25pt">
            <v:textbox style="mso-next-textbox:#_x0000_s2106"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ודעה לתשלום</w:t>
                  </w:r>
                </w:p>
                <w:p w:rsidR="001F6ACF" w:rsidRDefault="001F6ACF">
                  <w:pPr>
                    <w:spacing w:line="160" w:lineRule="exact"/>
                    <w:jc w:val="left"/>
                    <w:rPr>
                      <w:rFonts w:cs="Miriam"/>
                      <w:noProof/>
                      <w:szCs w:val="18"/>
                      <w:rtl/>
                    </w:rPr>
                  </w:pPr>
                  <w:r>
                    <w:rPr>
                      <w:rFonts w:cs="Miriam"/>
                      <w:szCs w:val="18"/>
                      <w:rtl/>
                    </w:rPr>
                    <w:t>ק</w:t>
                  </w:r>
                  <w:r>
                    <w:rPr>
                      <w:rFonts w:cs="Miriam" w:hint="cs"/>
                      <w:szCs w:val="18"/>
                      <w:rtl/>
                    </w:rPr>
                    <w:t>נס</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Style w:val="big-number"/>
          <w:rtl/>
        </w:rPr>
        <w:t>40.</w:t>
      </w:r>
      <w:r>
        <w:rPr>
          <w:rStyle w:val="big-number"/>
          <w:rtl/>
        </w:rPr>
        <w:tab/>
      </w:r>
      <w:r>
        <w:rPr>
          <w:rStyle w:val="default"/>
          <w:rFonts w:cs="FrankRuehl"/>
          <w:rtl/>
        </w:rPr>
        <w:t>ה</w:t>
      </w:r>
      <w:r>
        <w:rPr>
          <w:rStyle w:val="default"/>
          <w:rFonts w:cs="FrankRuehl" w:hint="cs"/>
          <w:rtl/>
        </w:rPr>
        <w:t xml:space="preserve">ודעת תשלום קנס לפי סעיף 228 לחוק, תהיה לפי טופס 8א שבתוספת. </w:t>
      </w:r>
    </w:p>
    <w:p w:rsidR="001F6ACF" w:rsidRPr="00B476C1" w:rsidRDefault="001F6ACF">
      <w:pPr>
        <w:pStyle w:val="P00"/>
        <w:spacing w:before="0"/>
        <w:ind w:left="0" w:right="1134"/>
        <w:rPr>
          <w:rFonts w:hint="cs"/>
          <w:b/>
          <w:bCs/>
          <w:vanish/>
          <w:szCs w:val="20"/>
          <w:shd w:val="clear" w:color="auto" w:fill="FFFF99"/>
          <w:rtl/>
        </w:rPr>
      </w:pPr>
      <w:bookmarkStart w:id="78" w:name="Rov123"/>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41"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1623</w:t>
      </w:r>
    </w:p>
    <w:p w:rsidR="001F6ACF" w:rsidRDefault="001F6ACF">
      <w:pPr>
        <w:pStyle w:val="P00"/>
        <w:tabs>
          <w:tab w:val="clear" w:pos="6259"/>
        </w:tabs>
        <w:spacing w:before="0"/>
        <w:ind w:left="0" w:right="1134"/>
        <w:rPr>
          <w:rFonts w:hint="cs"/>
          <w:sz w:val="2"/>
          <w:szCs w:val="2"/>
          <w:rtl/>
        </w:rPr>
      </w:pPr>
      <w:r w:rsidRPr="00B476C1">
        <w:rPr>
          <w:rFonts w:hint="cs"/>
          <w:b/>
          <w:bCs/>
          <w:vanish/>
          <w:szCs w:val="20"/>
          <w:shd w:val="clear" w:color="auto" w:fill="FFFF99"/>
          <w:rtl/>
        </w:rPr>
        <w:t>הוספת תקנה 40</w:t>
      </w:r>
      <w:bookmarkEnd w:id="78"/>
    </w:p>
    <w:p w:rsidR="001F6ACF" w:rsidRDefault="001F6ACF">
      <w:pPr>
        <w:pStyle w:val="P00"/>
        <w:spacing w:before="72"/>
        <w:ind w:left="0" w:right="1134"/>
        <w:rPr>
          <w:rStyle w:val="default"/>
          <w:rFonts w:cs="FrankRuehl" w:hint="cs"/>
          <w:rtl/>
        </w:rPr>
      </w:pPr>
    </w:p>
    <w:p w:rsidR="001F6ACF" w:rsidRDefault="001F6ACF">
      <w:pPr>
        <w:pStyle w:val="P00"/>
        <w:spacing w:before="72"/>
        <w:ind w:left="0" w:right="1134"/>
        <w:rPr>
          <w:rStyle w:val="default"/>
          <w:rFonts w:cs="FrankRuehl"/>
          <w:rtl/>
        </w:rPr>
      </w:pPr>
      <w:bookmarkStart w:id="79" w:name="Seif15"/>
      <w:bookmarkEnd w:id="79"/>
      <w:r>
        <w:rPr>
          <w:lang w:val="he-IL"/>
        </w:rPr>
        <w:pict>
          <v:rect id="_x0000_s2107" style="position:absolute;left:0;text-align:left;margin-left:464.5pt;margin-top:8.05pt;width:75.05pt;height:24pt;z-index:251602944" o:allowincell="f" filled="f" stroked="f" strokecolor="lime" strokeweight=".25pt">
            <v:textbox style="mso-next-textbox:#_x0000_s2107"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 xml:space="preserve">מצאה בדרך </w:t>
                  </w:r>
                  <w:r>
                    <w:rPr>
                      <w:rFonts w:cs="Miriam"/>
                      <w:szCs w:val="18"/>
                      <w:rtl/>
                    </w:rPr>
                    <w:t>ה</w:t>
                  </w:r>
                  <w:r>
                    <w:rPr>
                      <w:rFonts w:cs="Miriam" w:hint="cs"/>
                      <w:szCs w:val="18"/>
                      <w:rtl/>
                    </w:rPr>
                    <w:t>צמדה</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בעבירות קנס בשל העמדת רכב במקום שהעמדתו אסורה על פי חיקוק, מותר להצמיד לרכב הודעה על מעשה העבירה עם הודעת תשלום קנס לפי טופס 8א שבתוספת, כשהיא מופנית אל בעל ה</w:t>
      </w:r>
      <w:r>
        <w:rPr>
          <w:rStyle w:val="default"/>
          <w:rFonts w:cs="FrankRuehl"/>
          <w:rtl/>
        </w:rPr>
        <w:t>ר</w:t>
      </w:r>
      <w:r>
        <w:rPr>
          <w:rStyle w:val="default"/>
          <w:rFonts w:cs="FrankRuehl" w:hint="cs"/>
          <w:rtl/>
        </w:rPr>
        <w:t xml:space="preserve">כב ללא ציון שמו, אלא בציון מספר הרכב בלבד. </w:t>
      </w:r>
    </w:p>
    <w:p w:rsidR="001F6ACF" w:rsidRDefault="001F6A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שולם הקנס במועד שנקבע בהודעה שהוצמדה לרכב ולא ביקש בעל הרכב להישפט תוך אותו מועד, תומצא לבעל הרכב הרשום ברשות הרישוי הודעת תשלום קנס חדשה. </w:t>
      </w:r>
    </w:p>
    <w:p w:rsidR="001F6ACF" w:rsidRPr="00B476C1" w:rsidRDefault="001F6ACF">
      <w:pPr>
        <w:pStyle w:val="P00"/>
        <w:spacing w:before="0"/>
        <w:ind w:left="0" w:right="1134"/>
        <w:rPr>
          <w:rFonts w:hint="cs"/>
          <w:b/>
          <w:bCs/>
          <w:vanish/>
          <w:szCs w:val="20"/>
          <w:shd w:val="clear" w:color="auto" w:fill="FFFF99"/>
          <w:rtl/>
        </w:rPr>
      </w:pPr>
      <w:bookmarkStart w:id="80" w:name="Rov124"/>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42"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1623</w:t>
      </w:r>
    </w:p>
    <w:p w:rsidR="001F6ACF" w:rsidRDefault="001F6ACF">
      <w:pPr>
        <w:pStyle w:val="P00"/>
        <w:tabs>
          <w:tab w:val="clear" w:pos="6259"/>
        </w:tabs>
        <w:spacing w:before="0"/>
        <w:ind w:left="0" w:right="1134"/>
        <w:rPr>
          <w:rFonts w:hint="cs"/>
          <w:sz w:val="2"/>
          <w:szCs w:val="2"/>
          <w:rtl/>
        </w:rPr>
      </w:pPr>
      <w:r w:rsidRPr="00B476C1">
        <w:rPr>
          <w:rFonts w:hint="cs"/>
          <w:b/>
          <w:bCs/>
          <w:vanish/>
          <w:szCs w:val="20"/>
          <w:shd w:val="clear" w:color="auto" w:fill="FFFF99"/>
          <w:rtl/>
        </w:rPr>
        <w:t>הוספת תקנה 41</w:t>
      </w:r>
      <w:bookmarkEnd w:id="80"/>
    </w:p>
    <w:p w:rsidR="001F6ACF" w:rsidRDefault="001F6ACF">
      <w:pPr>
        <w:pStyle w:val="P00"/>
        <w:spacing w:before="72"/>
        <w:ind w:left="0" w:right="1134"/>
        <w:rPr>
          <w:rStyle w:val="default"/>
          <w:rFonts w:cs="FrankRuehl"/>
          <w:rtl/>
        </w:rPr>
      </w:pPr>
      <w:bookmarkStart w:id="81" w:name="Seif16"/>
      <w:bookmarkEnd w:id="81"/>
      <w:r>
        <w:rPr>
          <w:lang w:val="he-IL"/>
        </w:rPr>
        <w:pict>
          <v:rect id="_x0000_s2108" style="position:absolute;left:0;text-align:left;margin-left:464.5pt;margin-top:8.05pt;width:75.05pt;height:35.6pt;z-index:251603968" o:allowincell="f" filled="f" stroked="f" strokecolor="lime" strokeweight=".25pt">
            <v:textbox style="mso-next-textbox:#_x0000_s2108" inset="0,0,0,0">
              <w:txbxContent>
                <w:p w:rsidR="001F6ACF" w:rsidRDefault="001F6ACF">
                  <w:pPr>
                    <w:spacing w:line="160" w:lineRule="exact"/>
                    <w:jc w:val="left"/>
                    <w:rPr>
                      <w:rFonts w:cs="Miriam"/>
                      <w:noProof/>
                      <w:szCs w:val="18"/>
                      <w:rtl/>
                    </w:rPr>
                  </w:pPr>
                  <w:r>
                    <w:rPr>
                      <w:rFonts w:cs="Miriam"/>
                      <w:szCs w:val="18"/>
                      <w:rtl/>
                    </w:rPr>
                    <w:t>ב</w:t>
                  </w:r>
                  <w:r>
                    <w:rPr>
                      <w:rFonts w:cs="Miriam" w:hint="cs"/>
                      <w:szCs w:val="18"/>
                      <w:rtl/>
                    </w:rPr>
                    <w:t>קשת משפט</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p w:rsidR="001F6ACF" w:rsidRDefault="001F6ACF">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הודעה על בקשה להישפט לפי סעיף 229(א) לחוק, תהיה על גבי</w:t>
      </w:r>
      <w:r>
        <w:rPr>
          <w:rStyle w:val="default"/>
          <w:rFonts w:cs="FrankRuehl"/>
          <w:rtl/>
        </w:rPr>
        <w:t xml:space="preserve"> </w:t>
      </w:r>
      <w:r>
        <w:rPr>
          <w:rStyle w:val="default"/>
          <w:rFonts w:cs="FrankRuehl" w:hint="cs"/>
          <w:rtl/>
        </w:rPr>
        <w:t xml:space="preserve">הספח שבטופס 8א שבתוספת והיא תומצא לפי המען הרשום בטופס, תוך התקופה הקבועה בהודעה לתשלום הקנס. </w:t>
      </w:r>
    </w:p>
    <w:p w:rsidR="001F6ACF" w:rsidRDefault="001F6A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קבלה על משלוח ההודעה לפי תקנת משנה (א) בדואר רשום תהיה ראיה לתאריך המשלוח. </w:t>
      </w:r>
    </w:p>
    <w:p w:rsidR="001F6ACF" w:rsidRPr="00B476C1" w:rsidRDefault="001F6ACF">
      <w:pPr>
        <w:pStyle w:val="P00"/>
        <w:spacing w:before="0"/>
        <w:ind w:left="0" w:right="1134"/>
        <w:rPr>
          <w:rFonts w:hint="cs"/>
          <w:b/>
          <w:bCs/>
          <w:vanish/>
          <w:szCs w:val="20"/>
          <w:shd w:val="clear" w:color="auto" w:fill="FFFF99"/>
          <w:rtl/>
        </w:rPr>
      </w:pPr>
      <w:bookmarkStart w:id="82" w:name="Rov125"/>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43"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1624</w:t>
      </w:r>
    </w:p>
    <w:p w:rsidR="001F6ACF" w:rsidRPr="00B476C1" w:rsidRDefault="001F6ACF">
      <w:pPr>
        <w:pStyle w:val="P00"/>
        <w:tabs>
          <w:tab w:val="clear" w:pos="6259"/>
        </w:tabs>
        <w:spacing w:before="0"/>
        <w:ind w:left="0" w:right="1134"/>
        <w:rPr>
          <w:rFonts w:hint="cs"/>
          <w:b/>
          <w:bCs/>
          <w:vanish/>
          <w:szCs w:val="20"/>
          <w:shd w:val="clear" w:color="auto" w:fill="FFFF99"/>
          <w:rtl/>
        </w:rPr>
      </w:pPr>
      <w:r w:rsidRPr="00B476C1">
        <w:rPr>
          <w:rFonts w:hint="cs"/>
          <w:b/>
          <w:bCs/>
          <w:vanish/>
          <w:szCs w:val="20"/>
          <w:shd w:val="clear" w:color="auto" w:fill="FFFF99"/>
          <w:rtl/>
        </w:rPr>
        <w:t>הוספת תקנה 42</w:t>
      </w:r>
    </w:p>
    <w:p w:rsidR="001F6ACF" w:rsidRPr="00B476C1" w:rsidRDefault="001F6ACF">
      <w:pPr>
        <w:pStyle w:val="P00"/>
        <w:tabs>
          <w:tab w:val="clear" w:pos="6259"/>
        </w:tabs>
        <w:spacing w:before="0"/>
        <w:ind w:left="0" w:right="1134"/>
        <w:rPr>
          <w:rFonts w:hint="cs"/>
          <w:vanish/>
          <w:szCs w:val="20"/>
          <w:shd w:val="clear" w:color="auto" w:fill="FFFF99"/>
          <w:rtl/>
        </w:rPr>
      </w:pPr>
    </w:p>
    <w:p w:rsidR="001F6ACF" w:rsidRPr="00B476C1" w:rsidRDefault="001F6ACF">
      <w:pPr>
        <w:pStyle w:val="P00"/>
        <w:spacing w:before="0"/>
        <w:ind w:left="0" w:right="1134"/>
        <w:rPr>
          <w:rFonts w:hint="cs"/>
          <w:b/>
          <w:bCs/>
          <w:vanish/>
          <w:szCs w:val="20"/>
          <w:shd w:val="clear" w:color="auto" w:fill="FFFF99"/>
          <w:rtl/>
        </w:rPr>
      </w:pPr>
      <w:r w:rsidRPr="00B476C1">
        <w:rPr>
          <w:rFonts w:hint="cs"/>
          <w:vanish/>
          <w:color w:val="FF0000"/>
          <w:szCs w:val="20"/>
          <w:shd w:val="clear" w:color="auto" w:fill="FFFF99"/>
          <w:rtl/>
        </w:rPr>
        <w:t>מיום 11.1.1983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תשמ"ג-1983</w:t>
      </w:r>
    </w:p>
    <w:p w:rsidR="001F6ACF" w:rsidRPr="00B476C1" w:rsidRDefault="001F6ACF">
      <w:pPr>
        <w:pStyle w:val="P00"/>
        <w:tabs>
          <w:tab w:val="clear" w:pos="6259"/>
        </w:tabs>
        <w:spacing w:before="0"/>
        <w:ind w:left="0" w:right="1134"/>
        <w:rPr>
          <w:rFonts w:hint="cs"/>
          <w:vanish/>
          <w:szCs w:val="20"/>
          <w:shd w:val="clear" w:color="auto" w:fill="FFFF99"/>
          <w:rtl/>
        </w:rPr>
      </w:pPr>
      <w:hyperlink r:id="rId44" w:history="1">
        <w:r w:rsidRPr="00B476C1">
          <w:rPr>
            <w:rStyle w:val="Hyperlink"/>
            <w:rFonts w:hint="cs"/>
            <w:vanish/>
            <w:szCs w:val="20"/>
            <w:shd w:val="clear" w:color="auto" w:fill="FFFF99"/>
            <w:rtl/>
          </w:rPr>
          <w:t>ק"ת תשמ"ג מס' 4449</w:t>
        </w:r>
      </w:hyperlink>
      <w:r w:rsidRPr="00B476C1">
        <w:rPr>
          <w:rFonts w:hint="cs"/>
          <w:vanish/>
          <w:szCs w:val="20"/>
          <w:shd w:val="clear" w:color="auto" w:fill="FFFF99"/>
          <w:rtl/>
        </w:rPr>
        <w:t xml:space="preserve"> מיום 11.1.1983 עמ' 582</w:t>
      </w:r>
    </w:p>
    <w:p w:rsidR="001F6ACF" w:rsidRDefault="001F6ACF">
      <w:pPr>
        <w:pStyle w:val="P00"/>
        <w:tabs>
          <w:tab w:val="clear" w:pos="6259"/>
        </w:tabs>
        <w:ind w:left="0" w:right="1134"/>
        <w:rPr>
          <w:rFonts w:hint="cs"/>
          <w:sz w:val="2"/>
          <w:szCs w:val="2"/>
          <w:rtl/>
        </w:rPr>
      </w:pPr>
      <w:r w:rsidRPr="00B476C1">
        <w:rPr>
          <w:rStyle w:val="default"/>
          <w:rFonts w:cs="FrankRuehl" w:hint="cs"/>
          <w:vanish/>
          <w:sz w:val="22"/>
          <w:szCs w:val="22"/>
          <w:shd w:val="clear" w:color="auto" w:fill="FFFF99"/>
          <w:rtl/>
        </w:rPr>
        <w:tab/>
      </w:r>
      <w:r w:rsidRPr="00B476C1">
        <w:rPr>
          <w:rStyle w:val="default"/>
          <w:rFonts w:cs="FrankRuehl"/>
          <w:vanish/>
          <w:sz w:val="22"/>
          <w:szCs w:val="22"/>
          <w:shd w:val="clear" w:color="auto" w:fill="FFFF99"/>
          <w:rtl/>
        </w:rPr>
        <w:t>(</w:t>
      </w:r>
      <w:r w:rsidRPr="00B476C1">
        <w:rPr>
          <w:rStyle w:val="default"/>
          <w:rFonts w:cs="FrankRuehl" w:hint="cs"/>
          <w:vanish/>
          <w:sz w:val="22"/>
          <w:szCs w:val="22"/>
          <w:shd w:val="clear" w:color="auto" w:fill="FFFF99"/>
          <w:rtl/>
        </w:rPr>
        <w:t>א)</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הודעה על בקשה להישפט לפי סעיף 229(א) לחוק, תהיה על גבי</w:t>
      </w:r>
      <w:r w:rsidRPr="00B476C1">
        <w:rPr>
          <w:rStyle w:val="default"/>
          <w:rFonts w:cs="FrankRuehl"/>
          <w:vanish/>
          <w:sz w:val="22"/>
          <w:szCs w:val="22"/>
          <w:shd w:val="clear" w:color="auto" w:fill="FFFF99"/>
          <w:rtl/>
        </w:rPr>
        <w:t xml:space="preserve"> </w:t>
      </w:r>
      <w:r w:rsidRPr="00B476C1">
        <w:rPr>
          <w:rStyle w:val="default"/>
          <w:rFonts w:cs="FrankRuehl" w:hint="cs"/>
          <w:vanish/>
          <w:sz w:val="22"/>
          <w:szCs w:val="22"/>
          <w:shd w:val="clear" w:color="auto" w:fill="FFFF99"/>
          <w:rtl/>
        </w:rPr>
        <w:t xml:space="preserve">הספח שבטופס 8א שבתוספת והיא </w:t>
      </w:r>
      <w:r w:rsidRPr="00B476C1">
        <w:rPr>
          <w:rStyle w:val="default"/>
          <w:rFonts w:cs="FrankRuehl" w:hint="cs"/>
          <w:strike/>
          <w:vanish/>
          <w:sz w:val="22"/>
          <w:szCs w:val="22"/>
          <w:shd w:val="clear" w:color="auto" w:fill="FFFF99"/>
          <w:rtl/>
        </w:rPr>
        <w:t>תישלח בדואר רשום</w:t>
      </w:r>
      <w:r w:rsidRPr="00B476C1">
        <w:rPr>
          <w:rStyle w:val="default"/>
          <w:rFonts w:cs="FrankRuehl" w:hint="cs"/>
          <w:vanish/>
          <w:sz w:val="22"/>
          <w:szCs w:val="22"/>
          <w:shd w:val="clear" w:color="auto" w:fill="FFFF99"/>
          <w:rtl/>
        </w:rPr>
        <w:t xml:space="preserve"> </w:t>
      </w:r>
      <w:r w:rsidRPr="00B476C1">
        <w:rPr>
          <w:rStyle w:val="default"/>
          <w:rFonts w:cs="FrankRuehl" w:hint="cs"/>
          <w:vanish/>
          <w:sz w:val="22"/>
          <w:szCs w:val="22"/>
          <w:u w:val="single"/>
          <w:shd w:val="clear" w:color="auto" w:fill="FFFF99"/>
          <w:rtl/>
        </w:rPr>
        <w:t>תומצא</w:t>
      </w:r>
      <w:r w:rsidRPr="00B476C1">
        <w:rPr>
          <w:rStyle w:val="default"/>
          <w:rFonts w:cs="FrankRuehl" w:hint="cs"/>
          <w:vanish/>
          <w:sz w:val="22"/>
          <w:szCs w:val="22"/>
          <w:shd w:val="clear" w:color="auto" w:fill="FFFF99"/>
          <w:rtl/>
        </w:rPr>
        <w:t xml:space="preserve"> לפי המען הרשום בטופס, תוך התקופה הקבועה בהודעה לתשלום הקנס.</w:t>
      </w:r>
      <w:bookmarkEnd w:id="82"/>
    </w:p>
    <w:p w:rsidR="001F6ACF" w:rsidRDefault="001F6ACF">
      <w:pPr>
        <w:pStyle w:val="P00"/>
        <w:spacing w:before="72"/>
        <w:ind w:left="0" w:right="1134"/>
        <w:rPr>
          <w:rStyle w:val="default"/>
          <w:rFonts w:cs="FrankRuehl"/>
          <w:rtl/>
        </w:rPr>
      </w:pPr>
      <w:bookmarkStart w:id="83" w:name="Seif17"/>
      <w:bookmarkEnd w:id="83"/>
      <w:r>
        <w:rPr>
          <w:lang w:val="he-IL"/>
        </w:rPr>
        <w:pict>
          <v:rect id="_x0000_s2109" style="position:absolute;left:0;text-align:left;margin-left:464.5pt;margin-top:8.05pt;width:75.05pt;height:40pt;z-index:251604992" o:allowincell="f" filled="f" stroked="f" strokecolor="lime" strokeweight=".25pt">
            <v:textbox style="mso-next-textbox:#_x0000_s2109" inset="0,0,0,0">
              <w:txbxContent>
                <w:p w:rsidR="001F6ACF" w:rsidRDefault="001F6ACF">
                  <w:pPr>
                    <w:spacing w:line="160" w:lineRule="exact"/>
                    <w:jc w:val="left"/>
                    <w:rPr>
                      <w:rFonts w:cs="Miriam"/>
                      <w:noProof/>
                      <w:szCs w:val="18"/>
                      <w:rtl/>
                    </w:rPr>
                  </w:pPr>
                  <w:r>
                    <w:rPr>
                      <w:rFonts w:cs="Miriam"/>
                      <w:szCs w:val="18"/>
                      <w:rtl/>
                    </w:rPr>
                    <w:t>ב</w:t>
                  </w:r>
                  <w:r>
                    <w:rPr>
                      <w:rFonts w:cs="Miriam" w:hint="cs"/>
                      <w:szCs w:val="18"/>
                      <w:rtl/>
                    </w:rPr>
                    <w:t xml:space="preserve">קשה לביטול </w:t>
                  </w:r>
                  <w:r>
                    <w:rPr>
                      <w:rFonts w:cs="Miriam"/>
                      <w:szCs w:val="18"/>
                      <w:rtl/>
                    </w:rPr>
                    <w:t>ה</w:t>
                  </w:r>
                  <w:r>
                    <w:rPr>
                      <w:rFonts w:cs="Miriam" w:hint="cs"/>
                      <w:szCs w:val="18"/>
                      <w:rtl/>
                    </w:rPr>
                    <w:t xml:space="preserve">ודעת תשלום </w:t>
                  </w:r>
                  <w:r>
                    <w:rPr>
                      <w:rFonts w:cs="Miriam"/>
                      <w:szCs w:val="18"/>
                      <w:rtl/>
                    </w:rPr>
                    <w:t>ק</w:t>
                  </w:r>
                  <w:r>
                    <w:rPr>
                      <w:rFonts w:cs="Miriam" w:hint="cs"/>
                      <w:szCs w:val="18"/>
                      <w:rtl/>
                    </w:rPr>
                    <w:t>נס</w:t>
                  </w:r>
                </w:p>
                <w:p w:rsidR="001F6ACF" w:rsidRDefault="001F6ACF">
                  <w:pPr>
                    <w:spacing w:line="160" w:lineRule="exact"/>
                    <w:jc w:val="left"/>
                    <w:rPr>
                      <w:rFonts w:cs="Miriam"/>
                      <w:noProof/>
                      <w:szCs w:val="18"/>
                      <w:rtl/>
                    </w:rPr>
                  </w:pPr>
                  <w:r>
                    <w:rPr>
                      <w:rFonts w:cs="Miriam"/>
                      <w:szCs w:val="18"/>
                      <w:rtl/>
                    </w:rPr>
                    <w:t>ת</w:t>
                  </w:r>
                  <w:r>
                    <w:rPr>
                      <w:rFonts w:cs="Miriam" w:hint="cs"/>
                      <w:szCs w:val="18"/>
                      <w:rtl/>
                    </w:rPr>
                    <w:t>ק' (מס' 3)</w:t>
                  </w:r>
                </w:p>
                <w:p w:rsidR="001F6ACF" w:rsidRDefault="001F6ACF">
                  <w:pPr>
                    <w:spacing w:line="160" w:lineRule="exact"/>
                    <w:jc w:val="left"/>
                    <w:rPr>
                      <w:rFonts w:cs="Miriam"/>
                      <w:noProof/>
                      <w:szCs w:val="18"/>
                      <w:rtl/>
                    </w:rPr>
                  </w:pPr>
                  <w:r>
                    <w:rPr>
                      <w:rFonts w:cs="Miriam"/>
                      <w:szCs w:val="18"/>
                      <w:rtl/>
                    </w:rPr>
                    <w:t>ת</w:t>
                  </w:r>
                  <w:r>
                    <w:rPr>
                      <w:rFonts w:cs="Miriam" w:hint="cs"/>
                      <w:szCs w:val="18"/>
                      <w:rtl/>
                    </w:rPr>
                    <w:t>ש"ן-1990</w:t>
                  </w:r>
                </w:p>
              </w:txbxContent>
            </v:textbox>
            <w10:anchorlock/>
          </v:rect>
        </w:pict>
      </w:r>
      <w:r>
        <w:rPr>
          <w:rStyle w:val="big-number"/>
          <w:rtl/>
        </w:rPr>
        <w:t>42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בקשה לביטול הודעת תשלום קנס לפי סעיף 229(א) לחוק תוגש בכתב לתובע לפי </w:t>
      </w:r>
      <w:r>
        <w:rPr>
          <w:rStyle w:val="default"/>
          <w:rFonts w:cs="FrankRuehl"/>
          <w:rtl/>
        </w:rPr>
        <w:t>ה</w:t>
      </w:r>
      <w:r>
        <w:rPr>
          <w:rStyle w:val="default"/>
          <w:rFonts w:cs="FrankRuehl" w:hint="cs"/>
          <w:rtl/>
        </w:rPr>
        <w:t>מען הרשום בטופס הודעת תשלום הקנס, תוך התקופה שנקבעה לתשלום הקנס בהודעת תשלום הקנס; בבקשה יפורטו הנימוקים ויצורפו לה, אם ישנם, המסמכים המאמתים את טענות המבקש.</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בבקשה לביטול הודעת תשלום קנס שהוגשה באיחור יפורטו הנימוקים לאיחור ויצורפו המסמכים המאמתים או</w:t>
      </w:r>
      <w:r>
        <w:rPr>
          <w:rStyle w:val="default"/>
          <w:rFonts w:cs="FrankRuehl"/>
          <w:rtl/>
        </w:rPr>
        <w:t>ת</w:t>
      </w:r>
      <w:r>
        <w:rPr>
          <w:rStyle w:val="default"/>
          <w:rFonts w:cs="FrankRuehl" w:hint="cs"/>
          <w:rtl/>
        </w:rPr>
        <w:t xml:space="preserve">ם. </w:t>
      </w:r>
    </w:p>
    <w:p w:rsidR="001F6ACF" w:rsidRDefault="001F6A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קבלה על משלוח הבקשה לתובע לפי תקנה זו בדאר רשום תהיה ראיה לתאריך המשלוח. </w:t>
      </w:r>
    </w:p>
    <w:p w:rsidR="001F6ACF" w:rsidRPr="00B476C1" w:rsidRDefault="001F6ACF">
      <w:pPr>
        <w:pStyle w:val="P00"/>
        <w:spacing w:before="0"/>
        <w:ind w:left="0" w:right="1134"/>
        <w:rPr>
          <w:rFonts w:hint="cs"/>
          <w:b/>
          <w:bCs/>
          <w:vanish/>
          <w:szCs w:val="20"/>
          <w:shd w:val="clear" w:color="auto" w:fill="FFFF99"/>
          <w:rtl/>
        </w:rPr>
      </w:pPr>
      <w:bookmarkStart w:id="84" w:name="Rov126"/>
      <w:r w:rsidRPr="00B476C1">
        <w:rPr>
          <w:rFonts w:hint="cs"/>
          <w:vanish/>
          <w:color w:val="FF0000"/>
          <w:szCs w:val="20"/>
          <w:shd w:val="clear" w:color="auto" w:fill="FFFF99"/>
          <w:rtl/>
        </w:rPr>
        <w:t>מיום 20.6.1990</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תש"ן-1990</w:t>
      </w:r>
    </w:p>
    <w:p w:rsidR="001F6ACF" w:rsidRPr="00B476C1" w:rsidRDefault="001F6ACF">
      <w:pPr>
        <w:pStyle w:val="P00"/>
        <w:tabs>
          <w:tab w:val="clear" w:pos="6259"/>
        </w:tabs>
        <w:spacing w:before="0"/>
        <w:ind w:left="0" w:right="1134"/>
        <w:rPr>
          <w:rFonts w:hint="cs"/>
          <w:vanish/>
          <w:szCs w:val="20"/>
          <w:shd w:val="clear" w:color="auto" w:fill="FFFF99"/>
          <w:rtl/>
        </w:rPr>
      </w:pPr>
      <w:hyperlink r:id="rId45" w:history="1">
        <w:r w:rsidRPr="00B476C1">
          <w:rPr>
            <w:rStyle w:val="Hyperlink"/>
            <w:rFonts w:hint="cs"/>
            <w:vanish/>
            <w:szCs w:val="20"/>
            <w:shd w:val="clear" w:color="auto" w:fill="FFFF99"/>
            <w:rtl/>
          </w:rPr>
          <w:t>ק"ת תש"ן מס' 5274</w:t>
        </w:r>
      </w:hyperlink>
      <w:r w:rsidRPr="00B476C1">
        <w:rPr>
          <w:rFonts w:hint="cs"/>
          <w:vanish/>
          <w:szCs w:val="20"/>
          <w:shd w:val="clear" w:color="auto" w:fill="FFFF99"/>
          <w:rtl/>
        </w:rPr>
        <w:t xml:space="preserve"> מיום 18.6.1990 עמ' 730</w:t>
      </w:r>
    </w:p>
    <w:p w:rsidR="001F6ACF" w:rsidRDefault="001F6ACF">
      <w:pPr>
        <w:pStyle w:val="P00"/>
        <w:tabs>
          <w:tab w:val="clear" w:pos="6259"/>
        </w:tabs>
        <w:spacing w:before="0"/>
        <w:ind w:left="0" w:right="1134"/>
        <w:rPr>
          <w:rFonts w:hint="cs"/>
          <w:b/>
          <w:bCs/>
          <w:sz w:val="2"/>
          <w:szCs w:val="2"/>
          <w:rtl/>
        </w:rPr>
      </w:pPr>
      <w:r w:rsidRPr="00B476C1">
        <w:rPr>
          <w:rFonts w:hint="cs"/>
          <w:b/>
          <w:bCs/>
          <w:vanish/>
          <w:szCs w:val="20"/>
          <w:shd w:val="clear" w:color="auto" w:fill="FFFF99"/>
          <w:rtl/>
        </w:rPr>
        <w:t>הוספת תקנה 42א</w:t>
      </w:r>
      <w:bookmarkEnd w:id="84"/>
    </w:p>
    <w:p w:rsidR="001F6ACF" w:rsidRDefault="001F6ACF">
      <w:pPr>
        <w:pStyle w:val="P00"/>
        <w:spacing w:before="72"/>
        <w:ind w:left="0" w:right="1134"/>
        <w:rPr>
          <w:rStyle w:val="default"/>
          <w:rFonts w:cs="FrankRuehl" w:hint="cs"/>
          <w:rtl/>
        </w:rPr>
      </w:pPr>
      <w:bookmarkStart w:id="85" w:name="Seif18"/>
      <w:bookmarkEnd w:id="85"/>
      <w:r>
        <w:rPr>
          <w:lang w:val="he-IL"/>
        </w:rPr>
        <w:pict>
          <v:rect id="_x0000_s2110" style="position:absolute;left:0;text-align:left;margin-left:464.5pt;margin-top:8.05pt;width:75.05pt;height:46.3pt;z-index:251606016" o:allowincell="f" filled="f" stroked="f" strokecolor="lime" strokeweight=".25pt">
            <v:textbox style="mso-next-textbox:#_x0000_s2110"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זמנה למשפט ב</w:t>
                  </w:r>
                  <w:r>
                    <w:rPr>
                      <w:rFonts w:cs="Miriam"/>
                      <w:szCs w:val="18"/>
                      <w:rtl/>
                    </w:rPr>
                    <w:t>ב</w:t>
                  </w:r>
                  <w:r>
                    <w:rPr>
                      <w:rFonts w:cs="Miriam" w:hint="cs"/>
                      <w:szCs w:val="18"/>
                      <w:rtl/>
                    </w:rPr>
                    <w:t>רירת משפט</w:t>
                  </w:r>
                </w:p>
                <w:p w:rsidR="001F6ACF" w:rsidRDefault="001F6ACF">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p w:rsidR="001F6ACF" w:rsidRDefault="001F6ACF">
                  <w:pPr>
                    <w:spacing w:line="160" w:lineRule="exact"/>
                    <w:jc w:val="left"/>
                    <w:rPr>
                      <w:rFonts w:cs="Miriam"/>
                      <w:noProof/>
                      <w:szCs w:val="18"/>
                      <w:rtl/>
                    </w:rPr>
                  </w:pPr>
                  <w:r>
                    <w:rPr>
                      <w:rFonts w:cs="Miriam" w:hint="cs"/>
                      <w:szCs w:val="18"/>
                      <w:rtl/>
                    </w:rPr>
                    <w:t>תק' תשמ"ג-1983</w:t>
                  </w:r>
                </w:p>
              </w:txbxContent>
            </v:textbox>
            <w10:anchorlock/>
          </v:rect>
        </w:pict>
      </w:r>
      <w:r>
        <w:rPr>
          <w:rStyle w:val="big-number"/>
          <w:rtl/>
        </w:rPr>
        <w:t>43.</w:t>
      </w:r>
      <w:r>
        <w:rPr>
          <w:rStyle w:val="big-number"/>
          <w:rtl/>
        </w:rPr>
        <w:tab/>
      </w:r>
      <w:r>
        <w:rPr>
          <w:rStyle w:val="default"/>
          <w:rFonts w:cs="FrankRuehl"/>
          <w:rtl/>
        </w:rPr>
        <w:t>נ</w:t>
      </w:r>
      <w:r>
        <w:rPr>
          <w:rStyle w:val="default"/>
          <w:rFonts w:cs="FrankRuehl" w:hint="cs"/>
          <w:rtl/>
        </w:rPr>
        <w:t>שלחה במועד הודעה על בקשה להישפט לפי תקנה 42, תומצא לנאשם הזמנה למשפט לפי טופס 8ב שבתוספת.</w:t>
      </w:r>
    </w:p>
    <w:p w:rsidR="001F6ACF" w:rsidRPr="00B476C1" w:rsidRDefault="001F6ACF">
      <w:pPr>
        <w:pStyle w:val="P00"/>
        <w:spacing w:before="0"/>
        <w:ind w:left="0" w:right="1134"/>
        <w:rPr>
          <w:rFonts w:hint="cs"/>
          <w:b/>
          <w:bCs/>
          <w:vanish/>
          <w:szCs w:val="20"/>
          <w:shd w:val="clear" w:color="auto" w:fill="FFFF99"/>
          <w:rtl/>
        </w:rPr>
      </w:pPr>
      <w:bookmarkStart w:id="86" w:name="Rov127"/>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46"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1624</w:t>
      </w:r>
    </w:p>
    <w:p w:rsidR="001F6ACF" w:rsidRPr="00B476C1" w:rsidRDefault="001F6ACF">
      <w:pPr>
        <w:pStyle w:val="P00"/>
        <w:tabs>
          <w:tab w:val="clear" w:pos="6259"/>
        </w:tabs>
        <w:spacing w:before="0"/>
        <w:ind w:left="0" w:right="1134"/>
        <w:rPr>
          <w:rFonts w:hint="cs"/>
          <w:vanish/>
          <w:szCs w:val="20"/>
          <w:shd w:val="clear" w:color="auto" w:fill="FFFF99"/>
          <w:rtl/>
        </w:rPr>
      </w:pPr>
      <w:r w:rsidRPr="00B476C1">
        <w:rPr>
          <w:rFonts w:hint="cs"/>
          <w:b/>
          <w:bCs/>
          <w:vanish/>
          <w:szCs w:val="20"/>
          <w:shd w:val="clear" w:color="auto" w:fill="FFFF99"/>
          <w:rtl/>
        </w:rPr>
        <w:t>הוספת תקנה 43</w:t>
      </w:r>
    </w:p>
    <w:p w:rsidR="001F6ACF" w:rsidRPr="00B476C1" w:rsidRDefault="001F6ACF">
      <w:pPr>
        <w:pStyle w:val="P00"/>
        <w:spacing w:before="0"/>
        <w:ind w:left="0" w:right="1134"/>
        <w:rPr>
          <w:rFonts w:hint="cs"/>
          <w:vanish/>
          <w:color w:val="FF0000"/>
          <w:szCs w:val="20"/>
          <w:shd w:val="clear" w:color="auto" w:fill="FFFF99"/>
          <w:rtl/>
        </w:rPr>
      </w:pPr>
    </w:p>
    <w:p w:rsidR="001F6ACF" w:rsidRPr="00B476C1" w:rsidRDefault="001F6ACF">
      <w:pPr>
        <w:pStyle w:val="P00"/>
        <w:spacing w:before="0"/>
        <w:ind w:left="0" w:right="1134"/>
        <w:rPr>
          <w:rFonts w:hint="cs"/>
          <w:b/>
          <w:bCs/>
          <w:vanish/>
          <w:szCs w:val="20"/>
          <w:shd w:val="clear" w:color="auto" w:fill="FFFF99"/>
          <w:rtl/>
        </w:rPr>
      </w:pPr>
      <w:r w:rsidRPr="00B476C1">
        <w:rPr>
          <w:rFonts w:hint="cs"/>
          <w:vanish/>
          <w:color w:val="FF0000"/>
          <w:szCs w:val="20"/>
          <w:shd w:val="clear" w:color="auto" w:fill="FFFF99"/>
          <w:rtl/>
        </w:rPr>
        <w:t>מיום 11.1.1983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תשמ"ג-1983</w:t>
      </w:r>
    </w:p>
    <w:p w:rsidR="001F6ACF" w:rsidRPr="00B476C1" w:rsidRDefault="001F6ACF">
      <w:pPr>
        <w:pStyle w:val="P00"/>
        <w:tabs>
          <w:tab w:val="clear" w:pos="6259"/>
        </w:tabs>
        <w:spacing w:before="0"/>
        <w:ind w:left="0" w:right="1134"/>
        <w:rPr>
          <w:rFonts w:hint="cs"/>
          <w:vanish/>
          <w:szCs w:val="20"/>
          <w:shd w:val="clear" w:color="auto" w:fill="FFFF99"/>
          <w:rtl/>
        </w:rPr>
      </w:pPr>
      <w:hyperlink r:id="rId47" w:history="1">
        <w:r w:rsidRPr="00B476C1">
          <w:rPr>
            <w:rStyle w:val="Hyperlink"/>
            <w:rFonts w:hint="cs"/>
            <w:vanish/>
            <w:szCs w:val="20"/>
            <w:shd w:val="clear" w:color="auto" w:fill="FFFF99"/>
            <w:rtl/>
          </w:rPr>
          <w:t>ק"ת תשמ"ג מס' 4449</w:t>
        </w:r>
      </w:hyperlink>
      <w:r w:rsidRPr="00B476C1">
        <w:rPr>
          <w:rFonts w:hint="cs"/>
          <w:vanish/>
          <w:szCs w:val="20"/>
          <w:shd w:val="clear" w:color="auto" w:fill="FFFF99"/>
          <w:rtl/>
        </w:rPr>
        <w:t xml:space="preserve"> מיום 11.1.1983 עמ' 582</w:t>
      </w:r>
    </w:p>
    <w:p w:rsidR="001F6ACF" w:rsidRDefault="001F6ACF">
      <w:pPr>
        <w:pStyle w:val="P00"/>
        <w:ind w:left="0" w:right="1134"/>
        <w:rPr>
          <w:rStyle w:val="default"/>
          <w:rFonts w:cs="FrankRuehl" w:hint="cs"/>
          <w:sz w:val="2"/>
          <w:szCs w:val="2"/>
          <w:rtl/>
        </w:rPr>
      </w:pPr>
      <w:r w:rsidRPr="00B476C1">
        <w:rPr>
          <w:rStyle w:val="big-number"/>
          <w:rFonts w:cs="FrankRuehl"/>
          <w:vanish/>
          <w:sz w:val="22"/>
          <w:szCs w:val="22"/>
          <w:shd w:val="clear" w:color="auto" w:fill="FFFF99"/>
          <w:rtl/>
        </w:rPr>
        <w:t>43.</w:t>
      </w:r>
      <w:r w:rsidRPr="00B476C1">
        <w:rPr>
          <w:rStyle w:val="big-number"/>
          <w:rFonts w:cs="FrankRuehl"/>
          <w:vanish/>
          <w:sz w:val="22"/>
          <w:szCs w:val="22"/>
          <w:shd w:val="clear" w:color="auto" w:fill="FFFF99"/>
          <w:rtl/>
        </w:rPr>
        <w:tab/>
      </w:r>
      <w:r w:rsidRPr="00B476C1">
        <w:rPr>
          <w:rStyle w:val="default"/>
          <w:rFonts w:cs="FrankRuehl"/>
          <w:vanish/>
          <w:sz w:val="22"/>
          <w:szCs w:val="22"/>
          <w:shd w:val="clear" w:color="auto" w:fill="FFFF99"/>
          <w:rtl/>
        </w:rPr>
        <w:t>נ</w:t>
      </w:r>
      <w:r w:rsidRPr="00B476C1">
        <w:rPr>
          <w:rStyle w:val="default"/>
          <w:rFonts w:cs="FrankRuehl" w:hint="cs"/>
          <w:vanish/>
          <w:sz w:val="22"/>
          <w:szCs w:val="22"/>
          <w:shd w:val="clear" w:color="auto" w:fill="FFFF99"/>
          <w:rtl/>
        </w:rPr>
        <w:t xml:space="preserve">שלחה במועד הודעה על בקשה להישפט לפי תקנה 42, </w:t>
      </w:r>
      <w:r w:rsidRPr="00B476C1">
        <w:rPr>
          <w:rStyle w:val="default"/>
          <w:rFonts w:cs="FrankRuehl" w:hint="cs"/>
          <w:strike/>
          <w:vanish/>
          <w:sz w:val="22"/>
          <w:szCs w:val="22"/>
          <w:shd w:val="clear" w:color="auto" w:fill="FFFF99"/>
          <w:rtl/>
        </w:rPr>
        <w:t>תישלח לנאשם בדואר רשום</w:t>
      </w:r>
      <w:r w:rsidRPr="00B476C1">
        <w:rPr>
          <w:rStyle w:val="default"/>
          <w:rFonts w:cs="FrankRuehl" w:hint="cs"/>
          <w:vanish/>
          <w:sz w:val="22"/>
          <w:szCs w:val="22"/>
          <w:shd w:val="clear" w:color="auto" w:fill="FFFF99"/>
          <w:rtl/>
        </w:rPr>
        <w:t xml:space="preserve"> </w:t>
      </w:r>
      <w:r w:rsidRPr="00B476C1">
        <w:rPr>
          <w:rStyle w:val="default"/>
          <w:rFonts w:cs="FrankRuehl" w:hint="cs"/>
          <w:vanish/>
          <w:sz w:val="22"/>
          <w:szCs w:val="22"/>
          <w:u w:val="single"/>
          <w:shd w:val="clear" w:color="auto" w:fill="FFFF99"/>
          <w:rtl/>
        </w:rPr>
        <w:t>תומצא לנאשם</w:t>
      </w:r>
      <w:r w:rsidRPr="00B476C1">
        <w:rPr>
          <w:rStyle w:val="default"/>
          <w:rFonts w:cs="FrankRuehl" w:hint="cs"/>
          <w:vanish/>
          <w:sz w:val="22"/>
          <w:szCs w:val="22"/>
          <w:shd w:val="clear" w:color="auto" w:fill="FFFF99"/>
          <w:rtl/>
        </w:rPr>
        <w:t xml:space="preserve"> הזמנה למשפט לפי טופס 8ב שבתוספת.</w:t>
      </w:r>
      <w:bookmarkEnd w:id="86"/>
    </w:p>
    <w:p w:rsidR="001F6ACF" w:rsidRDefault="001F6ACF">
      <w:pPr>
        <w:pStyle w:val="P00"/>
        <w:spacing w:before="72"/>
        <w:ind w:left="0" w:right="1134"/>
        <w:rPr>
          <w:rStyle w:val="default"/>
          <w:rFonts w:cs="FrankRuehl" w:hint="cs"/>
          <w:rtl/>
        </w:rPr>
      </w:pPr>
    </w:p>
    <w:p w:rsidR="001F6ACF" w:rsidRDefault="001F6ACF">
      <w:pPr>
        <w:pStyle w:val="P00"/>
        <w:spacing w:before="72"/>
        <w:ind w:left="0" w:right="1134"/>
        <w:rPr>
          <w:rStyle w:val="default"/>
          <w:rFonts w:cs="FrankRuehl"/>
          <w:rtl/>
        </w:rPr>
      </w:pPr>
      <w:bookmarkStart w:id="87" w:name="Seif19"/>
      <w:bookmarkEnd w:id="87"/>
      <w:r>
        <w:rPr>
          <w:lang w:val="he-IL"/>
        </w:rPr>
        <w:pict>
          <v:rect id="_x0000_s2111" style="position:absolute;left:0;text-align:left;margin-left:464.5pt;margin-top:8.05pt;width:75.05pt;height:24pt;z-index:251607040" o:allowincell="f" filled="f" stroked="f" strokecolor="lime" strokeweight=".25pt">
            <v:textbox style="mso-next-textbox:#_x0000_s2111"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זמנה תכופה</w:t>
                  </w:r>
                </w:p>
                <w:p w:rsidR="001F6ACF" w:rsidRDefault="001F6ACF">
                  <w:pPr>
                    <w:spacing w:line="160" w:lineRule="exact"/>
                    <w:jc w:val="left"/>
                    <w:rPr>
                      <w:rFonts w:cs="Miriam"/>
                      <w:noProof/>
                      <w:szCs w:val="18"/>
                      <w:rtl/>
                    </w:rPr>
                  </w:pPr>
                  <w:r>
                    <w:rPr>
                      <w:rFonts w:cs="Miriam"/>
                      <w:szCs w:val="18"/>
                      <w:rtl/>
                    </w:rPr>
                    <w:t>ת</w:t>
                  </w:r>
                  <w:r>
                    <w:rPr>
                      <w:rFonts w:cs="Miriam" w:hint="cs"/>
                      <w:szCs w:val="18"/>
                      <w:rtl/>
                    </w:rPr>
                    <w:t>ק' תשמ"ב-1982</w:t>
                  </w:r>
                </w:p>
                <w:p w:rsidR="001F6ACF" w:rsidRDefault="001F6ACF">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בעבירות המנויות בתקנת משנה (ב), מותר לקיים את המשפט סמוך לאחר המצאת</w:t>
      </w:r>
      <w:r>
        <w:rPr>
          <w:rStyle w:val="default"/>
          <w:rFonts w:cs="FrankRuehl"/>
          <w:rtl/>
        </w:rPr>
        <w:t xml:space="preserve"> </w:t>
      </w:r>
      <w:r>
        <w:rPr>
          <w:rStyle w:val="default"/>
          <w:rFonts w:cs="FrankRuehl" w:hint="cs"/>
          <w:rtl/>
        </w:rPr>
        <w:t>ההזמנה למשפט, ובלבד שתינתן שהות מספקת לנאשם להגיע לבית המשפט; ביקש הנאשם לדחות את המשפט כדי למנות לעצמו סניגור או להביא עדי הגנה או מטעמים מוצדקים אחרים, תינתן לו שהות מספקת, לפי הענין, אולם מותר לקיים את משפטו לפי המועד האמור בתקנה 20א.</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ואלה העבירות</w:t>
      </w:r>
      <w:r>
        <w:rPr>
          <w:rStyle w:val="default"/>
          <w:rFonts w:cs="FrankRuehl"/>
          <w:rtl/>
        </w:rPr>
        <w:t xml:space="preserve"> </w:t>
      </w:r>
      <w:r>
        <w:rPr>
          <w:rStyle w:val="default"/>
          <w:rFonts w:cs="FrankRuehl" w:hint="cs"/>
          <w:rtl/>
        </w:rPr>
        <w:t>לענין תקנות משנה (א):</w:t>
      </w:r>
    </w:p>
    <w:p w:rsidR="001F6ACF" w:rsidRDefault="001F6A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עבירה לפי פקודת התעבורה או התקנות שלפיה, או לפי פקודת ביטוח רכב מנועי [נוסח חדש], תש"ל-1970, שלא</w:t>
      </w:r>
      <w:r>
        <w:rPr>
          <w:rStyle w:val="default"/>
          <w:rFonts w:cs="FrankRuehl"/>
          <w:rtl/>
        </w:rPr>
        <w:t xml:space="preserve"> </w:t>
      </w:r>
      <w:r>
        <w:rPr>
          <w:rStyle w:val="default"/>
          <w:rFonts w:cs="FrankRuehl" w:hint="cs"/>
          <w:rtl/>
        </w:rPr>
        <w:t>גרמה לתאונת דרכים שבה נחבל אדם חבלה של ממש;</w:t>
      </w:r>
    </w:p>
    <w:p w:rsidR="001F6ACF" w:rsidRDefault="001F6A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עבירות לפי סעיף 152, 170 עד 172, 174, 186, 189, 191 עד 19</w:t>
      </w:r>
      <w:r>
        <w:rPr>
          <w:rStyle w:val="default"/>
          <w:rFonts w:cs="FrankRuehl"/>
          <w:rtl/>
        </w:rPr>
        <w:t xml:space="preserve">6, 214 </w:t>
      </w:r>
      <w:r>
        <w:rPr>
          <w:rStyle w:val="default"/>
          <w:rFonts w:cs="FrankRuehl" w:hint="cs"/>
          <w:rtl/>
        </w:rPr>
        <w:t>עד 216, 223, 225 עד 228, 273, 275, 334, 357, 379 עד 381, 384, 401, 409, 452 ו-490 לחוק העונשין, תשל"ז-1977;</w:t>
      </w:r>
    </w:p>
    <w:p w:rsidR="001F6ACF" w:rsidRDefault="001F6ACF">
      <w:pPr>
        <w:pStyle w:val="P22"/>
        <w:spacing w:before="72"/>
        <w:ind w:left="1021" w:right="1134"/>
        <w:rPr>
          <w:rStyle w:val="default"/>
          <w:rFonts w:cs="FrankRuehl"/>
          <w:rtl/>
        </w:rPr>
      </w:pPr>
      <w:r>
        <w:rPr>
          <w:lang w:val="he-IL"/>
        </w:rPr>
        <w:pict>
          <v:rect id="_x0000_s2112" style="position:absolute;left:0;text-align:left;margin-left:464.5pt;margin-top:8.05pt;width:75.05pt;height:16pt;z-index:251608064" o:allowincell="f" filled="f" stroked="f" strokecolor="lime" strokeweight=".25pt">
            <v:textbox style="mso-next-textbox:#_x0000_s2112" inset="0,0,0,0">
              <w:txbxContent>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תשמ"ה-1985</w:t>
                  </w:r>
                </w:p>
              </w:txbxContent>
            </v:textbox>
            <w10:anchorlock/>
          </v:rect>
        </w:pict>
      </w:r>
      <w:r>
        <w:rPr>
          <w:rStyle w:val="default"/>
          <w:rFonts w:cs="FrankRuehl"/>
          <w:rtl/>
        </w:rPr>
        <w:t>(3)</w:t>
      </w:r>
      <w:r>
        <w:rPr>
          <w:rStyle w:val="default"/>
          <w:rFonts w:cs="FrankRuehl"/>
          <w:rtl/>
        </w:rPr>
        <w:tab/>
      </w:r>
      <w:r>
        <w:rPr>
          <w:rStyle w:val="default"/>
          <w:rFonts w:cs="FrankRuehl" w:hint="cs"/>
          <w:rtl/>
        </w:rPr>
        <w:t>(פקעה).</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הזמנה למשפט לגבי עבירות המנויות בתקנת משנה (ב)(1) תהיה לפי טופס 8ג שבתוספת, והיא תימסר בידי שוטר, לרבות עובד ציב</w:t>
      </w:r>
      <w:r>
        <w:rPr>
          <w:rStyle w:val="default"/>
          <w:rFonts w:cs="FrankRuehl"/>
          <w:rtl/>
        </w:rPr>
        <w:t>ו</w:t>
      </w:r>
      <w:r>
        <w:rPr>
          <w:rStyle w:val="default"/>
          <w:rFonts w:cs="FrankRuehl" w:hint="cs"/>
          <w:rtl/>
        </w:rPr>
        <w:t>רי אחד ששר הפנים או שר התחבורה הסמיך לכך לפי סעיף 222 לחוק, דרך כלל או לענין מסויים.</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הזמנה למשפט לגבי עבירות המנויות בתקנת משנה (ב)(2) תהיה לפי טופס 8ד שבתוספת.</w:t>
      </w:r>
    </w:p>
    <w:p w:rsidR="001F6ACF" w:rsidRDefault="001F6ACF">
      <w:pPr>
        <w:pStyle w:val="P00"/>
        <w:spacing w:before="72"/>
        <w:ind w:left="0" w:right="1134"/>
        <w:rPr>
          <w:rStyle w:val="default"/>
          <w:rFonts w:cs="FrankRuehl" w:hint="cs"/>
          <w:rtl/>
        </w:rPr>
      </w:pPr>
      <w:r>
        <w:rPr>
          <w:lang w:val="he-IL"/>
        </w:rPr>
        <w:pict>
          <v:rect id="_x0000_s2113" style="position:absolute;left:0;text-align:left;margin-left:464.5pt;margin-top:8.05pt;width:75.05pt;height:16pt;z-index:251609088" o:allowincell="f" filled="f" stroked="f" strokecolor="lime" strokeweight=".25pt">
            <v:textbox style="mso-next-textbox:#_x0000_s2113" inset="0,0,0,0">
              <w:txbxContent>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תשמ"ה-1985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(פקעה).</w:t>
      </w:r>
    </w:p>
    <w:p w:rsidR="001F6ACF" w:rsidRPr="00B476C1" w:rsidRDefault="001F6ACF">
      <w:pPr>
        <w:pStyle w:val="P00"/>
        <w:spacing w:before="0"/>
        <w:ind w:left="0" w:right="1134"/>
        <w:rPr>
          <w:rFonts w:hint="cs"/>
          <w:b/>
          <w:bCs/>
          <w:vanish/>
          <w:szCs w:val="20"/>
          <w:shd w:val="clear" w:color="auto" w:fill="FFFF99"/>
          <w:rtl/>
        </w:rPr>
      </w:pPr>
      <w:bookmarkStart w:id="88" w:name="Rov128"/>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48"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1624</w:t>
      </w:r>
    </w:p>
    <w:p w:rsidR="001F6ACF" w:rsidRPr="00B476C1" w:rsidRDefault="001F6ACF">
      <w:pPr>
        <w:pStyle w:val="P00"/>
        <w:tabs>
          <w:tab w:val="clear" w:pos="6259"/>
        </w:tabs>
        <w:spacing w:before="0"/>
        <w:ind w:left="0" w:right="1134"/>
        <w:rPr>
          <w:rFonts w:hint="cs"/>
          <w:vanish/>
          <w:szCs w:val="20"/>
          <w:shd w:val="clear" w:color="auto" w:fill="FFFF99"/>
          <w:rtl/>
        </w:rPr>
      </w:pPr>
      <w:r w:rsidRPr="00B476C1">
        <w:rPr>
          <w:rFonts w:hint="cs"/>
          <w:b/>
          <w:bCs/>
          <w:vanish/>
          <w:szCs w:val="20"/>
          <w:shd w:val="clear" w:color="auto" w:fill="FFFF99"/>
          <w:rtl/>
        </w:rPr>
        <w:t>הוספת תקנה 44</w:t>
      </w:r>
    </w:p>
    <w:p w:rsidR="001F6ACF" w:rsidRPr="00B476C1" w:rsidRDefault="001F6ACF">
      <w:pPr>
        <w:pStyle w:val="P00"/>
        <w:spacing w:before="0"/>
        <w:ind w:left="0" w:right="1134"/>
        <w:rPr>
          <w:rFonts w:hint="cs"/>
          <w:vanish/>
          <w:color w:val="FF0000"/>
          <w:szCs w:val="20"/>
          <w:shd w:val="clear" w:color="auto" w:fill="FFFF99"/>
          <w:rtl/>
        </w:rPr>
      </w:pPr>
    </w:p>
    <w:p w:rsidR="001F6ACF" w:rsidRPr="00B476C1" w:rsidRDefault="001F6ACF">
      <w:pPr>
        <w:pStyle w:val="P00"/>
        <w:spacing w:before="0"/>
        <w:ind w:left="0" w:right="1134"/>
        <w:rPr>
          <w:rFonts w:hint="cs"/>
          <w:b/>
          <w:bCs/>
          <w:vanish/>
          <w:szCs w:val="20"/>
          <w:shd w:val="clear" w:color="auto" w:fill="FFFF99"/>
          <w:rtl/>
        </w:rPr>
      </w:pPr>
      <w:r w:rsidRPr="00B476C1">
        <w:rPr>
          <w:rFonts w:hint="cs"/>
          <w:vanish/>
          <w:color w:val="FF0000"/>
          <w:szCs w:val="20"/>
          <w:shd w:val="clear" w:color="auto" w:fill="FFFF99"/>
          <w:rtl/>
        </w:rPr>
        <w:t>מיום 10.3.1985 עד יום 30.9.1985</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4) תשמ"ה-1985</w:t>
      </w:r>
    </w:p>
    <w:p w:rsidR="001F6ACF" w:rsidRPr="00B476C1" w:rsidRDefault="001F6ACF">
      <w:pPr>
        <w:pStyle w:val="P00"/>
        <w:tabs>
          <w:tab w:val="clear" w:pos="6259"/>
        </w:tabs>
        <w:spacing w:before="0"/>
        <w:ind w:left="0" w:right="1134"/>
        <w:rPr>
          <w:rFonts w:hint="cs"/>
          <w:vanish/>
          <w:szCs w:val="20"/>
          <w:shd w:val="clear" w:color="auto" w:fill="FFFF99"/>
          <w:rtl/>
        </w:rPr>
      </w:pPr>
      <w:hyperlink r:id="rId49" w:history="1">
        <w:r w:rsidRPr="00B476C1">
          <w:rPr>
            <w:rStyle w:val="Hyperlink"/>
            <w:rFonts w:hint="cs"/>
            <w:vanish/>
            <w:szCs w:val="20"/>
            <w:shd w:val="clear" w:color="auto" w:fill="FFFF99"/>
            <w:rtl/>
          </w:rPr>
          <w:t>ק"ת תשמ"ה מס' 4773</w:t>
        </w:r>
      </w:hyperlink>
      <w:r w:rsidRPr="00B476C1">
        <w:rPr>
          <w:rFonts w:hint="cs"/>
          <w:vanish/>
          <w:szCs w:val="20"/>
          <w:shd w:val="clear" w:color="auto" w:fill="FFFF99"/>
          <w:rtl/>
        </w:rPr>
        <w:t xml:space="preserve"> מיום 10.3.1985 עמ' 814</w:t>
      </w:r>
    </w:p>
    <w:p w:rsidR="001F6ACF" w:rsidRPr="00B476C1" w:rsidRDefault="001F6ACF">
      <w:pPr>
        <w:pStyle w:val="P00"/>
        <w:ind w:left="0" w:right="1134"/>
        <w:rPr>
          <w:rStyle w:val="default"/>
          <w:rFonts w:cs="FrankRuehl"/>
          <w:vanish/>
          <w:sz w:val="22"/>
          <w:szCs w:val="22"/>
          <w:shd w:val="clear" w:color="auto" w:fill="FFFF99"/>
          <w:rtl/>
        </w:rPr>
      </w:pPr>
      <w:r w:rsidRPr="00B476C1">
        <w:rPr>
          <w:rStyle w:val="default"/>
          <w:rFonts w:cs="FrankRuehl" w:hint="cs"/>
          <w:vanish/>
          <w:sz w:val="22"/>
          <w:szCs w:val="22"/>
          <w:shd w:val="clear" w:color="auto" w:fill="FFFF99"/>
          <w:rtl/>
        </w:rPr>
        <w:tab/>
      </w:r>
      <w:r w:rsidRPr="00B476C1">
        <w:rPr>
          <w:rStyle w:val="default"/>
          <w:rFonts w:cs="FrankRuehl"/>
          <w:vanish/>
          <w:sz w:val="22"/>
          <w:szCs w:val="22"/>
          <w:shd w:val="clear" w:color="auto" w:fill="FFFF99"/>
          <w:rtl/>
        </w:rPr>
        <w:t>(</w:t>
      </w:r>
      <w:r w:rsidRPr="00B476C1">
        <w:rPr>
          <w:rStyle w:val="default"/>
          <w:rFonts w:cs="FrankRuehl" w:hint="cs"/>
          <w:vanish/>
          <w:sz w:val="22"/>
          <w:szCs w:val="22"/>
          <w:shd w:val="clear" w:color="auto" w:fill="FFFF99"/>
          <w:rtl/>
        </w:rPr>
        <w:t>ב)</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ואלה העבירות</w:t>
      </w:r>
      <w:r w:rsidRPr="00B476C1">
        <w:rPr>
          <w:rStyle w:val="default"/>
          <w:rFonts w:cs="FrankRuehl"/>
          <w:vanish/>
          <w:sz w:val="22"/>
          <w:szCs w:val="22"/>
          <w:shd w:val="clear" w:color="auto" w:fill="FFFF99"/>
          <w:rtl/>
        </w:rPr>
        <w:t xml:space="preserve"> </w:t>
      </w:r>
      <w:r w:rsidRPr="00B476C1">
        <w:rPr>
          <w:rStyle w:val="default"/>
          <w:rFonts w:cs="FrankRuehl" w:hint="cs"/>
          <w:vanish/>
          <w:sz w:val="22"/>
          <w:szCs w:val="22"/>
          <w:shd w:val="clear" w:color="auto" w:fill="FFFF99"/>
          <w:rtl/>
        </w:rPr>
        <w:t>לענין תקנות משנה (א):</w:t>
      </w:r>
    </w:p>
    <w:p w:rsidR="001F6ACF" w:rsidRPr="00B476C1" w:rsidRDefault="001F6ACF">
      <w:pPr>
        <w:pStyle w:val="P22"/>
        <w:spacing w:before="0"/>
        <w:ind w:left="1021" w:right="1134"/>
        <w:rPr>
          <w:rFonts w:hint="cs"/>
          <w:vanish/>
          <w:sz w:val="22"/>
          <w:szCs w:val="22"/>
          <w:shd w:val="clear" w:color="auto" w:fill="FFFF99"/>
          <w:rtl/>
        </w:rPr>
      </w:pPr>
      <w:r w:rsidRPr="00B476C1">
        <w:rPr>
          <w:rStyle w:val="default"/>
          <w:rFonts w:cs="FrankRuehl"/>
          <w:vanish/>
          <w:sz w:val="22"/>
          <w:szCs w:val="22"/>
          <w:shd w:val="clear" w:color="auto" w:fill="FFFF99"/>
          <w:rtl/>
        </w:rPr>
        <w:t>(1)</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עבירה לפי פקודת התעבורה או התקנות שלפיה, או לפי פקודת ביטוח רכב מנועי [נוסח חדש], תש"ל-1970, שלא</w:t>
      </w:r>
      <w:r w:rsidRPr="00B476C1">
        <w:rPr>
          <w:vanish/>
          <w:sz w:val="22"/>
          <w:szCs w:val="22"/>
          <w:shd w:val="clear" w:color="auto" w:fill="FFFF99"/>
          <w:rtl/>
        </w:rPr>
        <w:t> </w:t>
      </w:r>
      <w:r w:rsidRPr="00B476C1">
        <w:rPr>
          <w:rStyle w:val="default"/>
          <w:rFonts w:cs="FrankRuehl"/>
          <w:vanish/>
          <w:sz w:val="22"/>
          <w:szCs w:val="22"/>
          <w:shd w:val="clear" w:color="auto" w:fill="FFFF99"/>
          <w:rtl/>
        </w:rPr>
        <w:t xml:space="preserve"> </w:t>
      </w:r>
      <w:r w:rsidRPr="00B476C1">
        <w:rPr>
          <w:rStyle w:val="default"/>
          <w:rFonts w:cs="FrankRuehl" w:hint="cs"/>
          <w:vanish/>
          <w:sz w:val="22"/>
          <w:szCs w:val="22"/>
          <w:shd w:val="clear" w:color="auto" w:fill="FFFF99"/>
          <w:rtl/>
        </w:rPr>
        <w:t>גרמה לתאונת דרכים שבה נחבל אדם חבלה של ממש;</w:t>
      </w:r>
    </w:p>
    <w:p w:rsidR="001F6ACF" w:rsidRPr="00B476C1" w:rsidRDefault="001F6ACF">
      <w:pPr>
        <w:pStyle w:val="P22"/>
        <w:spacing w:before="0"/>
        <w:ind w:left="1021" w:right="1134"/>
        <w:rPr>
          <w:rStyle w:val="default"/>
          <w:rFonts w:cs="FrankRuehl"/>
          <w:vanish/>
          <w:sz w:val="22"/>
          <w:szCs w:val="22"/>
          <w:shd w:val="clear" w:color="auto" w:fill="FFFF99"/>
          <w:rtl/>
        </w:rPr>
      </w:pPr>
      <w:r w:rsidRPr="00B476C1">
        <w:rPr>
          <w:rStyle w:val="default"/>
          <w:rFonts w:cs="FrankRuehl"/>
          <w:vanish/>
          <w:sz w:val="22"/>
          <w:szCs w:val="22"/>
          <w:shd w:val="clear" w:color="auto" w:fill="FFFF99"/>
          <w:rtl/>
        </w:rPr>
        <w:t>(2)</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עבירות לפי סעיף 152, 170 עד 172, 174, 186, 189, 191 עד 19</w:t>
      </w:r>
      <w:r w:rsidRPr="00B476C1">
        <w:rPr>
          <w:rStyle w:val="default"/>
          <w:rFonts w:cs="FrankRuehl"/>
          <w:vanish/>
          <w:sz w:val="22"/>
          <w:szCs w:val="22"/>
          <w:shd w:val="clear" w:color="auto" w:fill="FFFF99"/>
          <w:rtl/>
        </w:rPr>
        <w:t xml:space="preserve">6, 214 </w:t>
      </w:r>
      <w:r w:rsidRPr="00B476C1">
        <w:rPr>
          <w:rStyle w:val="default"/>
          <w:rFonts w:cs="FrankRuehl" w:hint="cs"/>
          <w:vanish/>
          <w:sz w:val="22"/>
          <w:szCs w:val="22"/>
          <w:shd w:val="clear" w:color="auto" w:fill="FFFF99"/>
          <w:rtl/>
        </w:rPr>
        <w:t>עד 216, 223, 225 עד 228, 273, 275, 334, 357, 379 עד 381, 384, 401, 409, 452 ו-490 לחוק העונשין, תשל"ז-1977;</w:t>
      </w:r>
    </w:p>
    <w:p w:rsidR="001F6ACF" w:rsidRPr="00B476C1" w:rsidRDefault="001F6ACF">
      <w:pPr>
        <w:pStyle w:val="P22"/>
        <w:spacing w:before="0"/>
        <w:ind w:left="1021" w:right="1134"/>
        <w:rPr>
          <w:rStyle w:val="default"/>
          <w:rFonts w:cs="FrankRuehl"/>
          <w:vanish/>
          <w:sz w:val="22"/>
          <w:szCs w:val="22"/>
          <w:shd w:val="clear" w:color="auto" w:fill="FFFF99"/>
          <w:rtl/>
        </w:rPr>
      </w:pPr>
      <w:r w:rsidRPr="00B476C1">
        <w:rPr>
          <w:rStyle w:val="default"/>
          <w:rFonts w:cs="FrankRuehl"/>
          <w:vanish/>
          <w:sz w:val="22"/>
          <w:szCs w:val="22"/>
          <w:u w:val="single"/>
          <w:shd w:val="clear" w:color="auto" w:fill="FFFF99"/>
          <w:rtl/>
        </w:rPr>
        <w:t>(3)</w:t>
      </w:r>
      <w:r w:rsidRPr="00B476C1">
        <w:rPr>
          <w:rStyle w:val="default"/>
          <w:rFonts w:cs="FrankRuehl"/>
          <w:vanish/>
          <w:sz w:val="22"/>
          <w:szCs w:val="22"/>
          <w:u w:val="single"/>
          <w:shd w:val="clear" w:color="auto" w:fill="FFFF99"/>
          <w:rtl/>
        </w:rPr>
        <w:tab/>
      </w:r>
      <w:r w:rsidRPr="00B476C1">
        <w:rPr>
          <w:rStyle w:val="default"/>
          <w:rFonts w:cs="FrankRuehl" w:hint="cs"/>
          <w:vanish/>
          <w:sz w:val="22"/>
          <w:szCs w:val="22"/>
          <w:u w:val="single"/>
          <w:shd w:val="clear" w:color="auto" w:fill="FFFF99"/>
          <w:rtl/>
        </w:rPr>
        <w:t>עבירה לפי סעיפים 20(א)(1) ו-21 לחוק הפיקוח על מצרכים ושירותים, תשי"ח-1957, על צו שניתן לפי סעיפים 21(ב) או 27 לחוק האמור וכן עבירה לפי ס</w:t>
      </w:r>
      <w:r w:rsidRPr="00B476C1">
        <w:rPr>
          <w:rStyle w:val="default"/>
          <w:rFonts w:cs="FrankRuehl"/>
          <w:vanish/>
          <w:sz w:val="22"/>
          <w:szCs w:val="22"/>
          <w:u w:val="single"/>
          <w:shd w:val="clear" w:color="auto" w:fill="FFFF99"/>
          <w:rtl/>
        </w:rPr>
        <w:t>ע</w:t>
      </w:r>
      <w:r w:rsidRPr="00B476C1">
        <w:rPr>
          <w:rStyle w:val="default"/>
          <w:rFonts w:cs="FrankRuehl" w:hint="cs"/>
          <w:vanish/>
          <w:sz w:val="22"/>
          <w:szCs w:val="22"/>
          <w:u w:val="single"/>
          <w:shd w:val="clear" w:color="auto" w:fill="FFFF99"/>
          <w:rtl/>
        </w:rPr>
        <w:t>יף 6 לחוק הפיקוח על מצרכים ושירותים (יציבות מחירים - הוראת שעה), תשמ"ה-1985; הוראת פיסקה זו תחול רק לגבי כתב אישום שהוגש לבית משפט שלום.</w:t>
      </w:r>
    </w:p>
    <w:p w:rsidR="001F6ACF" w:rsidRPr="00B476C1" w:rsidRDefault="001F6ACF">
      <w:pPr>
        <w:pStyle w:val="P00"/>
        <w:spacing w:before="0"/>
        <w:ind w:left="0" w:right="1134"/>
        <w:rPr>
          <w:rStyle w:val="default"/>
          <w:rFonts w:cs="FrankRuehl"/>
          <w:vanish/>
          <w:sz w:val="22"/>
          <w:szCs w:val="22"/>
          <w:shd w:val="clear" w:color="auto" w:fill="FFFF99"/>
          <w:rtl/>
        </w:rPr>
      </w:pPr>
      <w:r w:rsidRPr="00B476C1">
        <w:rPr>
          <w:vanish/>
          <w:sz w:val="22"/>
          <w:szCs w:val="22"/>
          <w:shd w:val="clear" w:color="auto" w:fill="FFFF99"/>
          <w:rtl/>
        </w:rPr>
        <w:tab/>
      </w:r>
      <w:r w:rsidRPr="00B476C1">
        <w:rPr>
          <w:rStyle w:val="default"/>
          <w:rFonts w:cs="FrankRuehl"/>
          <w:vanish/>
          <w:sz w:val="22"/>
          <w:szCs w:val="22"/>
          <w:shd w:val="clear" w:color="auto" w:fill="FFFF99"/>
          <w:rtl/>
        </w:rPr>
        <w:t>(</w:t>
      </w:r>
      <w:r w:rsidRPr="00B476C1">
        <w:rPr>
          <w:rStyle w:val="default"/>
          <w:rFonts w:cs="FrankRuehl" w:hint="cs"/>
          <w:vanish/>
          <w:sz w:val="22"/>
          <w:szCs w:val="22"/>
          <w:shd w:val="clear" w:color="auto" w:fill="FFFF99"/>
          <w:rtl/>
        </w:rPr>
        <w:t>ג)</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הזמנה למשפט לגבי עבירות המנויות בתקנת משנה (ב)(1) תהיה לפי טופס 8ג שבתוספת, והיא תימסר בידי שוטר, לרבות עובד ציב</w:t>
      </w:r>
      <w:r w:rsidRPr="00B476C1">
        <w:rPr>
          <w:rStyle w:val="default"/>
          <w:rFonts w:cs="FrankRuehl"/>
          <w:vanish/>
          <w:sz w:val="22"/>
          <w:szCs w:val="22"/>
          <w:shd w:val="clear" w:color="auto" w:fill="FFFF99"/>
          <w:rtl/>
        </w:rPr>
        <w:t>ו</w:t>
      </w:r>
      <w:r w:rsidRPr="00B476C1">
        <w:rPr>
          <w:rStyle w:val="default"/>
          <w:rFonts w:cs="FrankRuehl" w:hint="cs"/>
          <w:vanish/>
          <w:sz w:val="22"/>
          <w:szCs w:val="22"/>
          <w:shd w:val="clear" w:color="auto" w:fill="FFFF99"/>
          <w:rtl/>
        </w:rPr>
        <w:t>רי אחד ששר הפנים או שר התחבורה הסמיך לכך לפי סעיף 222 לחוק, דרך כלל או לענין מסויים.</w:t>
      </w:r>
    </w:p>
    <w:p w:rsidR="001F6ACF" w:rsidRPr="00B476C1" w:rsidRDefault="001F6ACF">
      <w:pPr>
        <w:pStyle w:val="P00"/>
        <w:spacing w:before="0"/>
        <w:ind w:left="0" w:right="1134"/>
        <w:rPr>
          <w:rStyle w:val="default"/>
          <w:rFonts w:cs="FrankRuehl"/>
          <w:vanish/>
          <w:sz w:val="22"/>
          <w:szCs w:val="22"/>
          <w:shd w:val="clear" w:color="auto" w:fill="FFFF99"/>
          <w:rtl/>
        </w:rPr>
      </w:pPr>
      <w:r w:rsidRPr="00B476C1">
        <w:rPr>
          <w:vanish/>
          <w:sz w:val="22"/>
          <w:szCs w:val="22"/>
          <w:shd w:val="clear" w:color="auto" w:fill="FFFF99"/>
          <w:rtl/>
        </w:rPr>
        <w:tab/>
      </w:r>
      <w:r w:rsidRPr="00B476C1">
        <w:rPr>
          <w:rStyle w:val="default"/>
          <w:rFonts w:cs="FrankRuehl"/>
          <w:vanish/>
          <w:sz w:val="22"/>
          <w:szCs w:val="22"/>
          <w:shd w:val="clear" w:color="auto" w:fill="FFFF99"/>
          <w:rtl/>
        </w:rPr>
        <w:t>(</w:t>
      </w:r>
      <w:r w:rsidRPr="00B476C1">
        <w:rPr>
          <w:rStyle w:val="default"/>
          <w:rFonts w:cs="FrankRuehl" w:hint="cs"/>
          <w:vanish/>
          <w:sz w:val="22"/>
          <w:szCs w:val="22"/>
          <w:shd w:val="clear" w:color="auto" w:fill="FFFF99"/>
          <w:rtl/>
        </w:rPr>
        <w:t>ד)</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הזמנה למשפט לגבי עבירות המנויות בתקנת משנה (ב)(2) תהיה לפי טופס 8ד שבתוספת.</w:t>
      </w:r>
    </w:p>
    <w:p w:rsidR="001F6ACF" w:rsidRDefault="001F6ACF">
      <w:pPr>
        <w:pStyle w:val="P00"/>
        <w:spacing w:before="0"/>
        <w:ind w:left="0" w:right="1134"/>
        <w:rPr>
          <w:rStyle w:val="default"/>
          <w:rFonts w:cs="FrankRuehl" w:hint="cs"/>
          <w:sz w:val="2"/>
          <w:szCs w:val="2"/>
          <w:u w:val="single"/>
          <w:rtl/>
        </w:rPr>
      </w:pPr>
      <w:r w:rsidRPr="00B476C1">
        <w:rPr>
          <w:vanish/>
          <w:sz w:val="22"/>
          <w:szCs w:val="22"/>
          <w:shd w:val="clear" w:color="auto" w:fill="FFFF99"/>
          <w:rtl/>
        </w:rPr>
        <w:tab/>
      </w:r>
      <w:r w:rsidRPr="00B476C1">
        <w:rPr>
          <w:rStyle w:val="default"/>
          <w:rFonts w:cs="FrankRuehl"/>
          <w:vanish/>
          <w:sz w:val="22"/>
          <w:szCs w:val="22"/>
          <w:u w:val="single"/>
          <w:shd w:val="clear" w:color="auto" w:fill="FFFF99"/>
          <w:rtl/>
        </w:rPr>
        <w:t>(</w:t>
      </w:r>
      <w:r w:rsidRPr="00B476C1">
        <w:rPr>
          <w:rStyle w:val="default"/>
          <w:rFonts w:cs="FrankRuehl" w:hint="cs"/>
          <w:vanish/>
          <w:sz w:val="22"/>
          <w:szCs w:val="22"/>
          <w:u w:val="single"/>
          <w:shd w:val="clear" w:color="auto" w:fill="FFFF99"/>
          <w:rtl/>
        </w:rPr>
        <w:t>ה)</w:t>
      </w:r>
      <w:r w:rsidRPr="00B476C1">
        <w:rPr>
          <w:rStyle w:val="default"/>
          <w:rFonts w:cs="FrankRuehl"/>
          <w:vanish/>
          <w:sz w:val="22"/>
          <w:szCs w:val="22"/>
          <w:u w:val="single"/>
          <w:shd w:val="clear" w:color="auto" w:fill="FFFF99"/>
          <w:rtl/>
        </w:rPr>
        <w:tab/>
      </w:r>
      <w:r w:rsidRPr="00B476C1">
        <w:rPr>
          <w:rStyle w:val="default"/>
          <w:rFonts w:cs="FrankRuehl" w:hint="cs"/>
          <w:vanish/>
          <w:sz w:val="22"/>
          <w:szCs w:val="22"/>
          <w:u w:val="single"/>
          <w:shd w:val="clear" w:color="auto" w:fill="FFFF99"/>
          <w:rtl/>
        </w:rPr>
        <w:t>הזמנה למשפט לגבי עבירות המנויות בתקנת משנה (ב)(3) תהיה לפי טופס 8ד שבתוספת, והיא תי</w:t>
      </w:r>
      <w:r w:rsidRPr="00B476C1">
        <w:rPr>
          <w:rStyle w:val="default"/>
          <w:rFonts w:cs="FrankRuehl"/>
          <w:vanish/>
          <w:sz w:val="22"/>
          <w:szCs w:val="22"/>
          <w:u w:val="single"/>
          <w:shd w:val="clear" w:color="auto" w:fill="FFFF99"/>
          <w:rtl/>
        </w:rPr>
        <w:t>מ</w:t>
      </w:r>
      <w:r w:rsidRPr="00B476C1">
        <w:rPr>
          <w:rStyle w:val="default"/>
          <w:rFonts w:cs="FrankRuehl" w:hint="cs"/>
          <w:vanish/>
          <w:sz w:val="22"/>
          <w:szCs w:val="22"/>
          <w:u w:val="single"/>
          <w:shd w:val="clear" w:color="auto" w:fill="FFFF99"/>
          <w:rtl/>
        </w:rPr>
        <w:t>סר ביד שוטר, לרבות ביד עובד ציבור אחר ששר המשפטים הסמיכו לכך בכתב.</w:t>
      </w:r>
      <w:bookmarkEnd w:id="88"/>
    </w:p>
    <w:p w:rsidR="001F6ACF" w:rsidRDefault="001F6ACF" w:rsidP="004B1039">
      <w:pPr>
        <w:pStyle w:val="P00"/>
        <w:spacing w:before="72"/>
        <w:ind w:left="0" w:right="1134"/>
        <w:rPr>
          <w:rStyle w:val="default"/>
          <w:rFonts w:cs="FrankRuehl" w:hint="cs"/>
          <w:rtl/>
        </w:rPr>
      </w:pPr>
      <w:bookmarkStart w:id="89" w:name="Seif20"/>
      <w:bookmarkEnd w:id="89"/>
      <w:r>
        <w:rPr>
          <w:lang w:val="he-IL"/>
        </w:rPr>
        <w:pict>
          <v:rect id="_x0000_s2114" style="position:absolute;left:0;text-align:left;margin-left:464.5pt;margin-top:8.05pt;width:75.05pt;height:42.65pt;z-index:251610112" o:allowincell="f" filled="f" stroked="f" strokecolor="lime" strokeweight=".25pt">
            <v:textbox style="mso-next-textbox:#_x0000_s2114" inset="0,0,0,0">
              <w:txbxContent>
                <w:p w:rsidR="001F6ACF" w:rsidRDefault="001F6ACF">
                  <w:pPr>
                    <w:spacing w:line="160" w:lineRule="exact"/>
                    <w:jc w:val="left"/>
                    <w:rPr>
                      <w:rFonts w:cs="Miriam"/>
                      <w:noProof/>
                      <w:szCs w:val="18"/>
                      <w:rtl/>
                    </w:rPr>
                  </w:pPr>
                  <w:r>
                    <w:rPr>
                      <w:rFonts w:cs="Miriam"/>
                      <w:szCs w:val="18"/>
                      <w:rtl/>
                    </w:rPr>
                    <w:t>ח</w:t>
                  </w:r>
                  <w:r>
                    <w:rPr>
                      <w:rFonts w:cs="Miriam" w:hint="cs"/>
                      <w:szCs w:val="18"/>
                      <w:rtl/>
                    </w:rPr>
                    <w:t>זקת מסירה</w:t>
                  </w:r>
                </w:p>
                <w:p w:rsidR="001F6ACF" w:rsidRDefault="001F6ACF">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p w:rsidR="001F6ACF" w:rsidRDefault="001F6ACF">
                  <w:pPr>
                    <w:spacing w:line="160" w:lineRule="exact"/>
                    <w:jc w:val="left"/>
                    <w:rPr>
                      <w:rFonts w:cs="Miriam" w:hint="cs"/>
                      <w:szCs w:val="18"/>
                      <w:rtl/>
                    </w:rPr>
                  </w:pPr>
                  <w:r>
                    <w:rPr>
                      <w:rFonts w:cs="Miriam" w:hint="cs"/>
                      <w:szCs w:val="18"/>
                      <w:rtl/>
                    </w:rPr>
                    <w:t>תק' תשנ"ו-1996</w:t>
                  </w:r>
                </w:p>
                <w:p w:rsidR="001F6ACF" w:rsidRDefault="001F6ACF">
                  <w:pPr>
                    <w:spacing w:line="160" w:lineRule="exact"/>
                    <w:jc w:val="left"/>
                    <w:rPr>
                      <w:rFonts w:cs="Miriam"/>
                      <w:noProof/>
                      <w:szCs w:val="18"/>
                      <w:rtl/>
                    </w:rPr>
                  </w:pPr>
                  <w:r>
                    <w:rPr>
                      <w:rFonts w:cs="Miriam" w:hint="cs"/>
                      <w:szCs w:val="18"/>
                      <w:rtl/>
                    </w:rPr>
                    <w:t>תק' תשנ"ט-1998</w:t>
                  </w:r>
                </w:p>
              </w:txbxContent>
            </v:textbox>
            <w10:anchorlock/>
          </v:rect>
        </w:pict>
      </w:r>
      <w:r>
        <w:rPr>
          <w:rStyle w:val="big-number"/>
          <w:rtl/>
        </w:rPr>
        <w:t>44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בעבירות תעבורה שעליהן חל סעיף 239א לחוק ובעבירות קנס רואים את ההודעה על ביצוע העבירה, ההודעה לתשלום קנס או ההזמנה למשפט לענין עבירת קנס כאילו הומצאה כדין גם בלא חתימה על אישור המס</w:t>
      </w:r>
      <w:r>
        <w:rPr>
          <w:rStyle w:val="default"/>
          <w:rFonts w:cs="FrankRuehl"/>
          <w:rtl/>
        </w:rPr>
        <w:t>י</w:t>
      </w:r>
      <w:r>
        <w:rPr>
          <w:rStyle w:val="default"/>
          <w:rFonts w:cs="FrankRuehl" w:hint="cs"/>
          <w:rtl/>
        </w:rPr>
        <w:t>רה, אם חלפו חמישה עשר ימים מיום שנשלחה בדואר רשום, זולת אם הוכיח הנמען שלא קיבל את ההודעה או את ההזמנה מסיבות שאינן תלויות בו ולא עקב הימנעותו מלקבלן.</w:t>
      </w:r>
    </w:p>
    <w:p w:rsidR="001F6ACF" w:rsidRPr="00B476C1" w:rsidRDefault="001F6ACF">
      <w:pPr>
        <w:pStyle w:val="P00"/>
        <w:spacing w:before="0"/>
        <w:ind w:left="0" w:right="1134"/>
        <w:rPr>
          <w:rFonts w:hint="cs"/>
          <w:b/>
          <w:bCs/>
          <w:vanish/>
          <w:szCs w:val="20"/>
          <w:shd w:val="clear" w:color="auto" w:fill="FFFF99"/>
          <w:rtl/>
        </w:rPr>
      </w:pPr>
      <w:bookmarkStart w:id="90" w:name="Rov129"/>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50"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1624</w:t>
      </w:r>
    </w:p>
    <w:p w:rsidR="001F6ACF" w:rsidRPr="00B476C1" w:rsidRDefault="001F6ACF">
      <w:pPr>
        <w:pStyle w:val="P00"/>
        <w:tabs>
          <w:tab w:val="clear" w:pos="6259"/>
        </w:tabs>
        <w:spacing w:before="0"/>
        <w:ind w:left="0" w:right="1134"/>
        <w:rPr>
          <w:rFonts w:hint="cs"/>
          <w:b/>
          <w:bCs/>
          <w:vanish/>
          <w:szCs w:val="20"/>
          <w:shd w:val="clear" w:color="auto" w:fill="FFFF99"/>
          <w:rtl/>
        </w:rPr>
      </w:pPr>
      <w:r w:rsidRPr="00B476C1">
        <w:rPr>
          <w:rFonts w:hint="cs"/>
          <w:b/>
          <w:bCs/>
          <w:vanish/>
          <w:szCs w:val="20"/>
          <w:shd w:val="clear" w:color="auto" w:fill="FFFF99"/>
          <w:rtl/>
        </w:rPr>
        <w:t>הוספת תקנה 44א</w:t>
      </w:r>
    </w:p>
    <w:p w:rsidR="001F6ACF" w:rsidRPr="00B476C1" w:rsidRDefault="001F6ACF">
      <w:pPr>
        <w:pStyle w:val="P00"/>
        <w:spacing w:before="0"/>
        <w:ind w:left="0" w:right="1134"/>
        <w:rPr>
          <w:rFonts w:hint="cs"/>
          <w:vanish/>
          <w:color w:val="FF0000"/>
          <w:szCs w:val="20"/>
          <w:shd w:val="clear" w:color="auto" w:fill="FFFF99"/>
          <w:rtl/>
        </w:rPr>
      </w:pPr>
    </w:p>
    <w:p w:rsidR="001F6ACF" w:rsidRPr="00B476C1" w:rsidRDefault="001F6ACF">
      <w:pPr>
        <w:pStyle w:val="P00"/>
        <w:spacing w:before="0"/>
        <w:ind w:left="0" w:right="1134"/>
        <w:rPr>
          <w:rFonts w:hint="cs"/>
          <w:b/>
          <w:bCs/>
          <w:vanish/>
          <w:szCs w:val="20"/>
          <w:shd w:val="clear" w:color="auto" w:fill="FFFF99"/>
          <w:rtl/>
        </w:rPr>
      </w:pPr>
      <w:r w:rsidRPr="00B476C1">
        <w:rPr>
          <w:rFonts w:hint="cs"/>
          <w:vanish/>
          <w:color w:val="FF0000"/>
          <w:szCs w:val="20"/>
          <w:shd w:val="clear" w:color="auto" w:fill="FFFF99"/>
          <w:rtl/>
        </w:rPr>
        <w:t>מיום 1.2.1996</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תשנ"ו-1996</w:t>
      </w:r>
    </w:p>
    <w:p w:rsidR="001F6ACF" w:rsidRPr="00B476C1" w:rsidRDefault="001F6ACF">
      <w:pPr>
        <w:pStyle w:val="P00"/>
        <w:tabs>
          <w:tab w:val="clear" w:pos="6259"/>
        </w:tabs>
        <w:spacing w:before="0"/>
        <w:ind w:left="0" w:right="1134"/>
        <w:rPr>
          <w:rFonts w:hint="cs"/>
          <w:vanish/>
          <w:szCs w:val="20"/>
          <w:shd w:val="clear" w:color="auto" w:fill="FFFF99"/>
          <w:rtl/>
        </w:rPr>
      </w:pPr>
      <w:hyperlink r:id="rId51" w:history="1">
        <w:r w:rsidRPr="00B476C1">
          <w:rPr>
            <w:rStyle w:val="Hyperlink"/>
            <w:rFonts w:hint="cs"/>
            <w:vanish/>
            <w:szCs w:val="20"/>
            <w:shd w:val="clear" w:color="auto" w:fill="FFFF99"/>
            <w:rtl/>
          </w:rPr>
          <w:t>ק"ת תשנ"ו מס' 5734</w:t>
        </w:r>
      </w:hyperlink>
      <w:r w:rsidRPr="00B476C1">
        <w:rPr>
          <w:rFonts w:hint="cs"/>
          <w:vanish/>
          <w:szCs w:val="20"/>
          <w:shd w:val="clear" w:color="auto" w:fill="FFFF99"/>
          <w:rtl/>
        </w:rPr>
        <w:t xml:space="preserve"> מיום 1.2.1996 עמ' 518</w:t>
      </w:r>
    </w:p>
    <w:p w:rsidR="001F6ACF" w:rsidRPr="00B476C1" w:rsidRDefault="001F6ACF" w:rsidP="004B1039">
      <w:pPr>
        <w:pStyle w:val="P00"/>
        <w:ind w:left="0" w:right="1134"/>
        <w:rPr>
          <w:rStyle w:val="default"/>
          <w:rFonts w:cs="FrankRuehl" w:hint="cs"/>
          <w:vanish/>
          <w:sz w:val="22"/>
          <w:szCs w:val="22"/>
          <w:shd w:val="clear" w:color="auto" w:fill="FFFF99"/>
          <w:rtl/>
        </w:rPr>
      </w:pPr>
      <w:r w:rsidRPr="00B476C1">
        <w:rPr>
          <w:rStyle w:val="big-number"/>
          <w:rFonts w:cs="FrankRuehl"/>
          <w:vanish/>
          <w:sz w:val="22"/>
          <w:szCs w:val="22"/>
          <w:shd w:val="clear" w:color="auto" w:fill="FFFF99"/>
          <w:rtl/>
        </w:rPr>
        <w:t>44</w:t>
      </w:r>
      <w:r w:rsidRPr="00B476C1">
        <w:rPr>
          <w:rStyle w:val="default"/>
          <w:rFonts w:cs="FrankRuehl"/>
          <w:vanish/>
          <w:sz w:val="22"/>
          <w:szCs w:val="22"/>
          <w:shd w:val="clear" w:color="auto" w:fill="FFFF99"/>
          <w:rtl/>
        </w:rPr>
        <w:t>א</w:t>
      </w:r>
      <w:r w:rsidRPr="00B476C1">
        <w:rPr>
          <w:rStyle w:val="default"/>
          <w:rFonts w:cs="FrankRuehl" w:hint="cs"/>
          <w:vanish/>
          <w:sz w:val="22"/>
          <w:szCs w:val="22"/>
          <w:shd w:val="clear" w:color="auto" w:fill="FFFF99"/>
          <w:rtl/>
        </w:rPr>
        <w:t>.</w:t>
      </w:r>
      <w:r w:rsidRPr="00B476C1">
        <w:rPr>
          <w:rStyle w:val="default"/>
          <w:rFonts w:cs="FrankRuehl"/>
          <w:vanish/>
          <w:sz w:val="22"/>
          <w:szCs w:val="22"/>
          <w:shd w:val="clear" w:color="auto" w:fill="FFFF99"/>
          <w:rtl/>
        </w:rPr>
        <w:tab/>
      </w:r>
      <w:r w:rsidRPr="00B476C1">
        <w:rPr>
          <w:rStyle w:val="default"/>
          <w:rFonts w:cs="FrankRuehl" w:hint="cs"/>
          <w:strike/>
          <w:vanish/>
          <w:sz w:val="22"/>
          <w:szCs w:val="22"/>
          <w:shd w:val="clear" w:color="auto" w:fill="FFFF99"/>
          <w:rtl/>
        </w:rPr>
        <w:t>בעבירות קנס רואים את ההודעה לתשלום קנס או את ההזמנה למשפט</w:t>
      </w:r>
      <w:r w:rsidRPr="00B476C1">
        <w:rPr>
          <w:rStyle w:val="default"/>
          <w:rFonts w:cs="FrankRuehl" w:hint="cs"/>
          <w:vanish/>
          <w:sz w:val="22"/>
          <w:szCs w:val="22"/>
          <w:shd w:val="clear" w:color="auto" w:fill="FFFF99"/>
          <w:rtl/>
        </w:rPr>
        <w:t xml:space="preserve"> </w:t>
      </w:r>
      <w:r w:rsidRPr="00B476C1">
        <w:rPr>
          <w:rStyle w:val="default"/>
          <w:rFonts w:cs="FrankRuehl" w:hint="cs"/>
          <w:vanish/>
          <w:sz w:val="22"/>
          <w:szCs w:val="22"/>
          <w:u w:val="single"/>
          <w:shd w:val="clear" w:color="auto" w:fill="FFFF99"/>
          <w:rtl/>
        </w:rPr>
        <w:t>בעבירות תעבורה שעליהן חל סעיף 239א לחוק ובעבירות קנס רואים את ההודעה על ביצוע העבירה, ההודעה לתשלום קנס או ההזמנה למשפט</w:t>
      </w:r>
      <w:r w:rsidRPr="00B476C1">
        <w:rPr>
          <w:rStyle w:val="default"/>
          <w:rFonts w:cs="FrankRuehl" w:hint="cs"/>
          <w:vanish/>
          <w:sz w:val="22"/>
          <w:szCs w:val="22"/>
          <w:shd w:val="clear" w:color="auto" w:fill="FFFF99"/>
          <w:rtl/>
        </w:rPr>
        <w:t xml:space="preserve"> כאילו הומצאה כדין גם בלא חתימה על אישור המס</w:t>
      </w:r>
      <w:r w:rsidRPr="00B476C1">
        <w:rPr>
          <w:rStyle w:val="default"/>
          <w:rFonts w:cs="FrankRuehl"/>
          <w:vanish/>
          <w:sz w:val="22"/>
          <w:szCs w:val="22"/>
          <w:shd w:val="clear" w:color="auto" w:fill="FFFF99"/>
          <w:rtl/>
        </w:rPr>
        <w:t>י</w:t>
      </w:r>
      <w:r w:rsidRPr="00B476C1">
        <w:rPr>
          <w:rStyle w:val="default"/>
          <w:rFonts w:cs="FrankRuehl" w:hint="cs"/>
          <w:vanish/>
          <w:sz w:val="22"/>
          <w:szCs w:val="22"/>
          <w:shd w:val="clear" w:color="auto" w:fill="FFFF99"/>
          <w:rtl/>
        </w:rPr>
        <w:t>רה, אם חלפו חמישה עשר ימים מיום שנשלחה בדואר רשום, זולת אם הוכיח הנמען שלא קיבל את ההודעה או את ההזמנה מסיבות שאינן תלויות בו ולא עקב הימנעותו מלקבלן.</w:t>
      </w:r>
    </w:p>
    <w:p w:rsidR="001F6ACF" w:rsidRPr="00B476C1" w:rsidRDefault="001F6ACF">
      <w:pPr>
        <w:pStyle w:val="P00"/>
        <w:spacing w:before="0"/>
        <w:ind w:left="0" w:right="1134"/>
        <w:rPr>
          <w:rFonts w:hint="cs"/>
          <w:vanish/>
          <w:color w:val="FF0000"/>
          <w:szCs w:val="20"/>
          <w:shd w:val="clear" w:color="auto" w:fill="FFFF99"/>
          <w:rtl/>
        </w:rPr>
      </w:pPr>
    </w:p>
    <w:p w:rsidR="001F6ACF" w:rsidRPr="00B476C1" w:rsidRDefault="001F6ACF">
      <w:pPr>
        <w:pStyle w:val="P00"/>
        <w:spacing w:before="0"/>
        <w:ind w:left="0" w:right="1134"/>
        <w:rPr>
          <w:rFonts w:hint="cs"/>
          <w:b/>
          <w:bCs/>
          <w:vanish/>
          <w:szCs w:val="20"/>
          <w:shd w:val="clear" w:color="auto" w:fill="FFFF99"/>
          <w:rtl/>
        </w:rPr>
      </w:pPr>
      <w:r w:rsidRPr="00B476C1">
        <w:rPr>
          <w:rFonts w:hint="cs"/>
          <w:vanish/>
          <w:color w:val="FF0000"/>
          <w:szCs w:val="20"/>
          <w:shd w:val="clear" w:color="auto" w:fill="FFFF99"/>
          <w:rtl/>
        </w:rPr>
        <w:t>מיום 20.10.1998</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תשנ"ט-1998</w:t>
      </w:r>
    </w:p>
    <w:p w:rsidR="001F6ACF" w:rsidRPr="00B476C1" w:rsidRDefault="001F6ACF">
      <w:pPr>
        <w:pStyle w:val="P00"/>
        <w:tabs>
          <w:tab w:val="clear" w:pos="6259"/>
        </w:tabs>
        <w:spacing w:before="0"/>
        <w:ind w:left="0" w:right="1134"/>
        <w:rPr>
          <w:rFonts w:hint="cs"/>
          <w:vanish/>
          <w:szCs w:val="20"/>
          <w:shd w:val="clear" w:color="auto" w:fill="FFFF99"/>
          <w:rtl/>
        </w:rPr>
      </w:pPr>
      <w:hyperlink r:id="rId52" w:history="1">
        <w:r w:rsidRPr="00B476C1">
          <w:rPr>
            <w:rStyle w:val="Hyperlink"/>
            <w:rFonts w:hint="cs"/>
            <w:vanish/>
            <w:szCs w:val="20"/>
            <w:shd w:val="clear" w:color="auto" w:fill="FFFF99"/>
            <w:rtl/>
          </w:rPr>
          <w:t>ק"ת תשנ"ט מס' 5932</w:t>
        </w:r>
      </w:hyperlink>
      <w:r w:rsidRPr="00B476C1">
        <w:rPr>
          <w:rFonts w:hint="cs"/>
          <w:vanish/>
          <w:szCs w:val="20"/>
          <w:shd w:val="clear" w:color="auto" w:fill="FFFF99"/>
          <w:rtl/>
        </w:rPr>
        <w:t xml:space="preserve"> מיום 20.10.1998 עמ' 30</w:t>
      </w:r>
    </w:p>
    <w:p w:rsidR="001F6ACF" w:rsidRDefault="001F6ACF" w:rsidP="004B1039">
      <w:pPr>
        <w:pStyle w:val="P00"/>
        <w:ind w:left="0" w:right="1134"/>
        <w:rPr>
          <w:rStyle w:val="default"/>
          <w:rFonts w:cs="FrankRuehl" w:hint="cs"/>
          <w:sz w:val="2"/>
          <w:szCs w:val="2"/>
          <w:rtl/>
        </w:rPr>
      </w:pPr>
      <w:r w:rsidRPr="00B476C1">
        <w:rPr>
          <w:rStyle w:val="big-number"/>
          <w:rFonts w:cs="FrankRuehl"/>
          <w:vanish/>
          <w:sz w:val="22"/>
          <w:szCs w:val="22"/>
          <w:shd w:val="clear" w:color="auto" w:fill="FFFF99"/>
          <w:rtl/>
        </w:rPr>
        <w:t>44</w:t>
      </w:r>
      <w:r w:rsidRPr="00B476C1">
        <w:rPr>
          <w:rStyle w:val="default"/>
          <w:rFonts w:cs="FrankRuehl"/>
          <w:vanish/>
          <w:sz w:val="22"/>
          <w:szCs w:val="22"/>
          <w:shd w:val="clear" w:color="auto" w:fill="FFFF99"/>
          <w:rtl/>
        </w:rPr>
        <w:t>א</w:t>
      </w:r>
      <w:r w:rsidRPr="00B476C1">
        <w:rPr>
          <w:rStyle w:val="default"/>
          <w:rFonts w:cs="FrankRuehl" w:hint="cs"/>
          <w:vanish/>
          <w:sz w:val="22"/>
          <w:szCs w:val="22"/>
          <w:shd w:val="clear" w:color="auto" w:fill="FFFF99"/>
          <w:rtl/>
        </w:rPr>
        <w:t>.</w:t>
      </w:r>
      <w:r w:rsidRPr="00B476C1">
        <w:rPr>
          <w:rStyle w:val="default"/>
          <w:rFonts w:cs="FrankRuehl"/>
          <w:vanish/>
          <w:sz w:val="22"/>
          <w:szCs w:val="22"/>
          <w:shd w:val="clear" w:color="auto" w:fill="FFFF99"/>
          <w:rtl/>
        </w:rPr>
        <w:tab/>
      </w:r>
      <w:r w:rsidRPr="00B476C1">
        <w:rPr>
          <w:rStyle w:val="default"/>
          <w:rFonts w:cs="FrankRuehl" w:hint="cs"/>
          <w:vanish/>
          <w:sz w:val="22"/>
          <w:szCs w:val="22"/>
          <w:shd w:val="clear" w:color="auto" w:fill="FFFF99"/>
          <w:rtl/>
        </w:rPr>
        <w:t xml:space="preserve">בעבירות תעבורה שעליהן חל סעיף 239א לחוק ובעבירות קנס רואים את ההודעה על ביצוע העבירה, ההודעה לתשלום קנס או ההזמנה למשפט </w:t>
      </w:r>
      <w:r w:rsidRPr="00B476C1">
        <w:rPr>
          <w:rStyle w:val="default"/>
          <w:rFonts w:cs="FrankRuehl" w:hint="cs"/>
          <w:vanish/>
          <w:sz w:val="22"/>
          <w:szCs w:val="22"/>
          <w:u w:val="single"/>
          <w:shd w:val="clear" w:color="auto" w:fill="FFFF99"/>
          <w:rtl/>
        </w:rPr>
        <w:t>לענין עבירת קנס</w:t>
      </w:r>
      <w:r w:rsidRPr="00B476C1">
        <w:rPr>
          <w:rStyle w:val="default"/>
          <w:rFonts w:cs="FrankRuehl" w:hint="cs"/>
          <w:vanish/>
          <w:sz w:val="22"/>
          <w:szCs w:val="22"/>
          <w:shd w:val="clear" w:color="auto" w:fill="FFFF99"/>
          <w:rtl/>
        </w:rPr>
        <w:t xml:space="preserve"> כאילו הומצאה כדין גם בלא חתימה על אישור המס</w:t>
      </w:r>
      <w:r w:rsidRPr="00B476C1">
        <w:rPr>
          <w:rStyle w:val="default"/>
          <w:rFonts w:cs="FrankRuehl"/>
          <w:vanish/>
          <w:sz w:val="22"/>
          <w:szCs w:val="22"/>
          <w:shd w:val="clear" w:color="auto" w:fill="FFFF99"/>
          <w:rtl/>
        </w:rPr>
        <w:t>י</w:t>
      </w:r>
      <w:r w:rsidRPr="00B476C1">
        <w:rPr>
          <w:rStyle w:val="default"/>
          <w:rFonts w:cs="FrankRuehl" w:hint="cs"/>
          <w:vanish/>
          <w:sz w:val="22"/>
          <w:szCs w:val="22"/>
          <w:shd w:val="clear" w:color="auto" w:fill="FFFF99"/>
          <w:rtl/>
        </w:rPr>
        <w:t>רה, אם חלפו חמישה עשר ימים מיום שנשלחה בדואר רשום, זולת אם הוכיח הנמען שלא קיבל את ההודעה או את ההזמנה מסיבות שאינן תלויות בו ולא עקב הימנעותו מלקבלן.</w:t>
      </w:r>
      <w:bookmarkEnd w:id="90"/>
    </w:p>
    <w:p w:rsidR="001F6ACF" w:rsidRDefault="001F6ACF">
      <w:pPr>
        <w:pStyle w:val="P00"/>
        <w:spacing w:before="72"/>
        <w:ind w:left="0" w:right="1134"/>
        <w:rPr>
          <w:rStyle w:val="default"/>
          <w:rFonts w:cs="FrankRuehl" w:hint="cs"/>
          <w:rtl/>
        </w:rPr>
      </w:pPr>
      <w:bookmarkStart w:id="91" w:name="Seif21"/>
      <w:bookmarkEnd w:id="91"/>
      <w:r>
        <w:rPr>
          <w:lang w:val="he-IL"/>
        </w:rPr>
        <w:pict>
          <v:rect id="_x0000_s2115" style="position:absolute;left:0;text-align:left;margin-left:464.5pt;margin-top:8.05pt;width:75.05pt;height:35.7pt;z-index:251611136" o:allowincell="f" filled="f" stroked="f" strokecolor="lime" strokeweight=".25pt">
            <v:textbox style="mso-next-textbox:#_x0000_s2115"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 xml:space="preserve">עתק הזמנה </w:t>
                  </w:r>
                  <w:r>
                    <w:rPr>
                      <w:rFonts w:cs="Miriam"/>
                      <w:szCs w:val="18"/>
                      <w:rtl/>
                    </w:rPr>
                    <w:t>ל</w:t>
                  </w:r>
                  <w:r>
                    <w:rPr>
                      <w:rFonts w:cs="Miriam" w:hint="cs"/>
                      <w:szCs w:val="18"/>
                      <w:rtl/>
                    </w:rPr>
                    <w:t>בית המשפט</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Style w:val="big-number"/>
          <w:rtl/>
        </w:rPr>
        <w:t>44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הומצאה הזמנה למשפט לפי סימן זה, יוגש העתק ממנה לבית המשפט שהנאשם הוזמן להתייצב לפניו.</w:t>
      </w:r>
    </w:p>
    <w:p w:rsidR="001F6ACF" w:rsidRPr="00B476C1" w:rsidRDefault="001F6ACF">
      <w:pPr>
        <w:pStyle w:val="P00"/>
        <w:spacing w:before="0"/>
        <w:ind w:left="0" w:right="1134"/>
        <w:rPr>
          <w:rFonts w:hint="cs"/>
          <w:b/>
          <w:bCs/>
          <w:vanish/>
          <w:szCs w:val="20"/>
          <w:shd w:val="clear" w:color="auto" w:fill="FFFF99"/>
          <w:rtl/>
        </w:rPr>
      </w:pPr>
      <w:bookmarkStart w:id="92" w:name="Rov130"/>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53"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1624</w:t>
      </w:r>
    </w:p>
    <w:p w:rsidR="001F6ACF" w:rsidRDefault="001F6ACF">
      <w:pPr>
        <w:pStyle w:val="P00"/>
        <w:tabs>
          <w:tab w:val="clear" w:pos="6259"/>
        </w:tabs>
        <w:spacing w:before="0"/>
        <w:ind w:left="0" w:right="1134"/>
        <w:rPr>
          <w:rFonts w:hint="cs"/>
          <w:sz w:val="2"/>
          <w:szCs w:val="2"/>
          <w:rtl/>
        </w:rPr>
      </w:pPr>
      <w:r w:rsidRPr="00B476C1">
        <w:rPr>
          <w:rFonts w:hint="cs"/>
          <w:b/>
          <w:bCs/>
          <w:vanish/>
          <w:szCs w:val="20"/>
          <w:shd w:val="clear" w:color="auto" w:fill="FFFF99"/>
          <w:rtl/>
        </w:rPr>
        <w:t>הוספת תקנה 44ב</w:t>
      </w:r>
      <w:bookmarkEnd w:id="92"/>
    </w:p>
    <w:p w:rsidR="001F6ACF" w:rsidRDefault="001F6ACF">
      <w:pPr>
        <w:pStyle w:val="P00"/>
        <w:spacing w:before="72"/>
        <w:ind w:left="0" w:right="1134"/>
        <w:rPr>
          <w:rStyle w:val="default"/>
          <w:rFonts w:cs="FrankRuehl" w:hint="cs"/>
          <w:rtl/>
        </w:rPr>
      </w:pPr>
    </w:p>
    <w:p w:rsidR="001F6ACF" w:rsidRDefault="001F6ACF">
      <w:pPr>
        <w:pStyle w:val="P00"/>
        <w:spacing w:before="72"/>
        <w:ind w:left="0" w:right="1134"/>
        <w:rPr>
          <w:rStyle w:val="default"/>
          <w:rFonts w:cs="FrankRuehl" w:hint="cs"/>
          <w:rtl/>
        </w:rPr>
      </w:pPr>
      <w:bookmarkStart w:id="93" w:name="Seif22"/>
      <w:bookmarkEnd w:id="93"/>
      <w:r>
        <w:rPr>
          <w:lang w:val="he-IL"/>
        </w:rPr>
        <w:pict>
          <v:rect id="_x0000_s2116" style="position:absolute;left:0;text-align:left;margin-left:464.5pt;margin-top:8.05pt;width:75.05pt;height:24.4pt;z-index:251612160" o:allowincell="f" filled="f" stroked="f" strokecolor="lime" strokeweight=".25pt">
            <v:textbox style="mso-next-textbox:#_x0000_s2116" inset="0,0,0,0">
              <w:txbxContent>
                <w:p w:rsidR="001F6ACF" w:rsidRDefault="001F6ACF">
                  <w:pPr>
                    <w:spacing w:line="160" w:lineRule="exact"/>
                    <w:jc w:val="left"/>
                    <w:rPr>
                      <w:rFonts w:cs="Miriam"/>
                      <w:noProof/>
                      <w:szCs w:val="18"/>
                      <w:rtl/>
                    </w:rPr>
                  </w:pPr>
                  <w:r>
                    <w:rPr>
                      <w:rFonts w:cs="Miriam"/>
                      <w:szCs w:val="18"/>
                      <w:rtl/>
                    </w:rPr>
                    <w:t>ד</w:t>
                  </w:r>
                  <w:r>
                    <w:rPr>
                      <w:rFonts w:cs="Miriam" w:hint="cs"/>
                      <w:szCs w:val="18"/>
                      <w:rtl/>
                    </w:rPr>
                    <w:t>ין הזמנה</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Style w:val="big-number"/>
          <w:rtl/>
        </w:rPr>
        <w:t>44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הזמנה </w:t>
      </w:r>
      <w:r>
        <w:rPr>
          <w:rStyle w:val="default"/>
          <w:rFonts w:cs="FrankRuehl"/>
          <w:rtl/>
        </w:rPr>
        <w:t>ל</w:t>
      </w:r>
      <w:r>
        <w:rPr>
          <w:rStyle w:val="default"/>
          <w:rFonts w:cs="FrankRuehl" w:hint="cs"/>
          <w:rtl/>
        </w:rPr>
        <w:t>משפט לפי סימן זה דינה כהזמנה למשפט וככתב אישום שהומצא לנאשם כדין, ודין העתק ממנה משהוגש לבית המשפט, כדין כתב אישום שהוגש לבית המשפט כדין.</w:t>
      </w:r>
    </w:p>
    <w:p w:rsidR="001F6ACF" w:rsidRPr="00B476C1" w:rsidRDefault="001F6ACF">
      <w:pPr>
        <w:pStyle w:val="P00"/>
        <w:spacing w:before="0"/>
        <w:ind w:left="0" w:right="1134"/>
        <w:rPr>
          <w:rFonts w:hint="cs"/>
          <w:b/>
          <w:bCs/>
          <w:vanish/>
          <w:szCs w:val="20"/>
          <w:shd w:val="clear" w:color="auto" w:fill="FFFF99"/>
          <w:rtl/>
        </w:rPr>
      </w:pPr>
      <w:bookmarkStart w:id="94" w:name="Rov131"/>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54"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1625</w:t>
      </w:r>
    </w:p>
    <w:p w:rsidR="001F6ACF" w:rsidRDefault="001F6ACF">
      <w:pPr>
        <w:pStyle w:val="P00"/>
        <w:tabs>
          <w:tab w:val="clear" w:pos="6259"/>
        </w:tabs>
        <w:spacing w:before="0"/>
        <w:ind w:left="0" w:right="1134"/>
        <w:rPr>
          <w:rStyle w:val="default"/>
          <w:rFonts w:cs="FrankRuehl" w:hint="cs"/>
          <w:sz w:val="2"/>
          <w:szCs w:val="2"/>
          <w:rtl/>
        </w:rPr>
      </w:pPr>
      <w:r w:rsidRPr="00B476C1">
        <w:rPr>
          <w:rFonts w:hint="cs"/>
          <w:b/>
          <w:bCs/>
          <w:vanish/>
          <w:szCs w:val="20"/>
          <w:shd w:val="clear" w:color="auto" w:fill="FFFF99"/>
          <w:rtl/>
        </w:rPr>
        <w:t>הוספת תקנה 44ג</w:t>
      </w:r>
      <w:bookmarkEnd w:id="94"/>
    </w:p>
    <w:p w:rsidR="001F6ACF" w:rsidRDefault="001F6ACF">
      <w:pPr>
        <w:pStyle w:val="header-2"/>
        <w:ind w:left="0" w:right="1134"/>
        <w:rPr>
          <w:rFonts w:hint="cs"/>
          <w:rtl/>
        </w:rPr>
      </w:pPr>
      <w:bookmarkStart w:id="95" w:name="hed24"/>
      <w:bookmarkEnd w:id="95"/>
      <w:r>
        <w:rPr>
          <w:lang w:val="he-IL"/>
        </w:rPr>
        <w:pict>
          <v:rect id="_x0000_s2117" style="position:absolute;left:0;text-align:left;margin-left:464.5pt;margin-top:8.05pt;width:75.05pt;height:8pt;z-index:251613184" o:allowincell="f" filled="f" stroked="f" strokecolor="lime" strokeweight=".25pt">
            <v:textbox style="mso-next-textbox:#_x0000_s2117" inset="0,0,0,0">
              <w:txbxContent>
                <w:p w:rsidR="001F6ACF" w:rsidRDefault="001F6ACF">
                  <w:pPr>
                    <w:spacing w:line="160" w:lineRule="exact"/>
                    <w:jc w:val="left"/>
                    <w:rPr>
                      <w:rFonts w:cs="Miriam"/>
                      <w:szCs w:val="18"/>
                      <w:rtl/>
                    </w:rPr>
                  </w:pPr>
                  <w:r>
                    <w:rPr>
                      <w:rFonts w:cs="Miriam"/>
                      <w:szCs w:val="18"/>
                      <w:rtl/>
                    </w:rPr>
                    <w:t>ת</w:t>
                  </w:r>
                  <w:r>
                    <w:rPr>
                      <w:rFonts w:cs="Miriam" w:hint="cs"/>
                      <w:szCs w:val="18"/>
                      <w:rtl/>
                    </w:rPr>
                    <w:t>ק' תשנ"ה-1995</w:t>
                  </w:r>
                </w:p>
              </w:txbxContent>
            </v:textbox>
            <w10:anchorlock/>
          </v:rect>
        </w:pict>
      </w:r>
      <w:r>
        <w:rPr>
          <w:rtl/>
        </w:rPr>
        <w:t>ס</w:t>
      </w:r>
      <w:r>
        <w:rPr>
          <w:rFonts w:hint="cs"/>
          <w:rtl/>
        </w:rPr>
        <w:t>ימן ד'1: בקשת רשות לערער</w:t>
      </w:r>
    </w:p>
    <w:p w:rsidR="001F6ACF" w:rsidRPr="00B476C1" w:rsidRDefault="001F6ACF">
      <w:pPr>
        <w:pStyle w:val="P00"/>
        <w:spacing w:before="0"/>
        <w:ind w:left="0" w:right="1134"/>
        <w:rPr>
          <w:rFonts w:hint="cs"/>
          <w:b/>
          <w:bCs/>
          <w:vanish/>
          <w:szCs w:val="20"/>
          <w:shd w:val="clear" w:color="auto" w:fill="FFFF99"/>
          <w:rtl/>
        </w:rPr>
      </w:pPr>
      <w:bookmarkStart w:id="96" w:name="Rov132"/>
      <w:r w:rsidRPr="00B476C1">
        <w:rPr>
          <w:rFonts w:hint="cs"/>
          <w:vanish/>
          <w:color w:val="FF0000"/>
          <w:szCs w:val="20"/>
          <w:shd w:val="clear" w:color="auto" w:fill="FFFF99"/>
          <w:rtl/>
        </w:rPr>
        <w:t>מיום 6.5.1995</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תשנ"ה-1995</w:t>
      </w:r>
    </w:p>
    <w:p w:rsidR="001F6ACF" w:rsidRPr="00B476C1" w:rsidRDefault="001F6ACF">
      <w:pPr>
        <w:pStyle w:val="P00"/>
        <w:tabs>
          <w:tab w:val="clear" w:pos="6259"/>
        </w:tabs>
        <w:spacing w:before="0"/>
        <w:ind w:left="0" w:right="1134"/>
        <w:rPr>
          <w:rFonts w:hint="cs"/>
          <w:vanish/>
          <w:szCs w:val="20"/>
          <w:shd w:val="clear" w:color="auto" w:fill="FFFF99"/>
          <w:rtl/>
        </w:rPr>
      </w:pPr>
      <w:hyperlink r:id="rId55" w:history="1">
        <w:r w:rsidRPr="00B476C1">
          <w:rPr>
            <w:rStyle w:val="Hyperlink"/>
            <w:rFonts w:hint="cs"/>
            <w:vanish/>
            <w:szCs w:val="20"/>
            <w:shd w:val="clear" w:color="auto" w:fill="FFFF99"/>
            <w:rtl/>
          </w:rPr>
          <w:t>ק"ת תשנ"ה מס' 5674</w:t>
        </w:r>
      </w:hyperlink>
      <w:r w:rsidRPr="00B476C1">
        <w:rPr>
          <w:rFonts w:hint="cs"/>
          <w:vanish/>
          <w:szCs w:val="20"/>
          <w:shd w:val="clear" w:color="auto" w:fill="FFFF99"/>
          <w:rtl/>
        </w:rPr>
        <w:t xml:space="preserve"> מיום 6.4.1995 עמ' 1354</w:t>
      </w:r>
    </w:p>
    <w:p w:rsidR="001F6ACF" w:rsidRDefault="001F6ACF">
      <w:pPr>
        <w:pStyle w:val="P00"/>
        <w:tabs>
          <w:tab w:val="clear" w:pos="6259"/>
        </w:tabs>
        <w:spacing w:before="0"/>
        <w:ind w:left="0" w:right="1134"/>
        <w:rPr>
          <w:rFonts w:hint="cs"/>
          <w:b/>
          <w:bCs/>
          <w:sz w:val="2"/>
          <w:szCs w:val="2"/>
          <w:rtl/>
        </w:rPr>
      </w:pPr>
      <w:r w:rsidRPr="00B476C1">
        <w:rPr>
          <w:rFonts w:hint="cs"/>
          <w:b/>
          <w:bCs/>
          <w:vanish/>
          <w:szCs w:val="20"/>
          <w:shd w:val="clear" w:color="auto" w:fill="FFFF99"/>
          <w:rtl/>
        </w:rPr>
        <w:t>הוספת סימן ד'1</w:t>
      </w:r>
      <w:bookmarkEnd w:id="96"/>
    </w:p>
    <w:p w:rsidR="001F6ACF" w:rsidRDefault="001F6ACF">
      <w:pPr>
        <w:pStyle w:val="P00"/>
        <w:spacing w:before="72"/>
        <w:ind w:left="0" w:right="1134"/>
        <w:rPr>
          <w:rStyle w:val="default"/>
          <w:rFonts w:cs="FrankRuehl"/>
          <w:rtl/>
        </w:rPr>
      </w:pPr>
      <w:bookmarkStart w:id="97" w:name="Seif23"/>
      <w:bookmarkEnd w:id="97"/>
      <w:r>
        <w:rPr>
          <w:lang w:val="he-IL"/>
        </w:rPr>
        <w:pict>
          <v:rect id="_x0000_s2118" style="position:absolute;left:0;text-align:left;margin-left:464.5pt;margin-top:8.05pt;width:75.05pt;height:16pt;z-index:251614208" o:allowincell="f" filled="f" stroked="f" strokecolor="lime" strokeweight=".25pt">
            <v:textbox style="mso-next-textbox:#_x0000_s2118"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גשת הבקשה</w:t>
                  </w:r>
                </w:p>
                <w:p w:rsidR="001F6ACF" w:rsidRDefault="001F6ACF">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tl/>
        </w:rPr>
        <w:t>4</w:t>
      </w:r>
      <w:r>
        <w:rPr>
          <w:rStyle w:val="big-number"/>
          <w:rFonts w:hint="cs"/>
          <w:rtl/>
        </w:rPr>
        <w:t>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בקשת </w:t>
      </w:r>
      <w:r>
        <w:rPr>
          <w:rStyle w:val="default"/>
          <w:rFonts w:cs="FrankRuehl"/>
          <w:rtl/>
        </w:rPr>
        <w:t>ר</w:t>
      </w:r>
      <w:r>
        <w:rPr>
          <w:rStyle w:val="default"/>
          <w:rFonts w:cs="FrankRuehl" w:hint="cs"/>
          <w:rtl/>
        </w:rPr>
        <w:t>שות לערער (בסימן זה - הבקשה) תוגש בכתב, ויפורטו בה באופן תמציתי הנימוקים שעליהם סומך המבקש את בקשתו ובמידת הצורך האסמכתאות הנוגעות לענין.</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תוגש במסירת שלושה עותקים לבית המשפט שלערעור בצירוף מספר העתקים מספיק לשם המצאה לכל משיב, אם יוחלט כך לפי ת</w:t>
      </w:r>
      <w:r>
        <w:rPr>
          <w:rStyle w:val="default"/>
          <w:rFonts w:cs="FrankRuehl"/>
          <w:rtl/>
        </w:rPr>
        <w:t>ק</w:t>
      </w:r>
      <w:r>
        <w:rPr>
          <w:rStyle w:val="default"/>
          <w:rFonts w:cs="FrankRuehl" w:hint="cs"/>
          <w:rtl/>
        </w:rPr>
        <w:t>נה 44ה.</w:t>
      </w:r>
    </w:p>
    <w:p w:rsidR="001F6ACF" w:rsidRDefault="001F6A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אסיר או עציר שאינו מיוצג, רשאי לערוך בקשתו בכתב יד ולהגישה בעותק אחד.</w:t>
      </w:r>
    </w:p>
    <w:p w:rsidR="001F6ACF" w:rsidRPr="00B476C1" w:rsidRDefault="001F6ACF">
      <w:pPr>
        <w:pStyle w:val="P00"/>
        <w:spacing w:before="0"/>
        <w:ind w:left="0" w:right="1134"/>
        <w:rPr>
          <w:rFonts w:hint="cs"/>
          <w:b/>
          <w:bCs/>
          <w:vanish/>
          <w:szCs w:val="20"/>
          <w:shd w:val="clear" w:color="auto" w:fill="FFFF99"/>
          <w:rtl/>
        </w:rPr>
      </w:pPr>
      <w:bookmarkStart w:id="98" w:name="Rov133"/>
      <w:r w:rsidRPr="00B476C1">
        <w:rPr>
          <w:rFonts w:hint="cs"/>
          <w:vanish/>
          <w:color w:val="FF0000"/>
          <w:szCs w:val="20"/>
          <w:shd w:val="clear" w:color="auto" w:fill="FFFF99"/>
          <w:rtl/>
        </w:rPr>
        <w:t>מיום 6.5.1995</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תשנ"ה-1995</w:t>
      </w:r>
    </w:p>
    <w:p w:rsidR="001F6ACF" w:rsidRPr="00B476C1" w:rsidRDefault="001F6ACF">
      <w:pPr>
        <w:pStyle w:val="P00"/>
        <w:tabs>
          <w:tab w:val="clear" w:pos="6259"/>
        </w:tabs>
        <w:spacing w:before="0"/>
        <w:ind w:left="0" w:right="1134"/>
        <w:rPr>
          <w:rFonts w:hint="cs"/>
          <w:vanish/>
          <w:szCs w:val="20"/>
          <w:shd w:val="clear" w:color="auto" w:fill="FFFF99"/>
          <w:rtl/>
        </w:rPr>
      </w:pPr>
      <w:hyperlink r:id="rId56" w:history="1">
        <w:r w:rsidRPr="00B476C1">
          <w:rPr>
            <w:rStyle w:val="Hyperlink"/>
            <w:rFonts w:hint="cs"/>
            <w:vanish/>
            <w:szCs w:val="20"/>
            <w:shd w:val="clear" w:color="auto" w:fill="FFFF99"/>
            <w:rtl/>
          </w:rPr>
          <w:t>ק"ת תשנ"ה מס' 5674</w:t>
        </w:r>
      </w:hyperlink>
      <w:r w:rsidRPr="00B476C1">
        <w:rPr>
          <w:rFonts w:hint="cs"/>
          <w:vanish/>
          <w:szCs w:val="20"/>
          <w:shd w:val="clear" w:color="auto" w:fill="FFFF99"/>
          <w:rtl/>
        </w:rPr>
        <w:t xml:space="preserve"> מיום 6.4.1995 עמ' 1354</w:t>
      </w:r>
    </w:p>
    <w:p w:rsidR="001F6ACF" w:rsidRDefault="001F6ACF">
      <w:pPr>
        <w:pStyle w:val="P00"/>
        <w:tabs>
          <w:tab w:val="clear" w:pos="6259"/>
        </w:tabs>
        <w:spacing w:before="0"/>
        <w:ind w:left="0" w:right="1134"/>
        <w:rPr>
          <w:rFonts w:hint="cs"/>
          <w:b/>
          <w:bCs/>
          <w:sz w:val="2"/>
          <w:szCs w:val="2"/>
          <w:rtl/>
        </w:rPr>
      </w:pPr>
      <w:r w:rsidRPr="00B476C1">
        <w:rPr>
          <w:rFonts w:hint="cs"/>
          <w:b/>
          <w:bCs/>
          <w:vanish/>
          <w:szCs w:val="20"/>
          <w:shd w:val="clear" w:color="auto" w:fill="FFFF99"/>
          <w:rtl/>
        </w:rPr>
        <w:t>הוספת תקנה 44ד</w:t>
      </w:r>
      <w:bookmarkEnd w:id="98"/>
    </w:p>
    <w:p w:rsidR="001F6ACF" w:rsidRDefault="001F6ACF">
      <w:pPr>
        <w:pStyle w:val="P00"/>
        <w:spacing w:before="72"/>
        <w:ind w:left="0" w:right="1134"/>
        <w:rPr>
          <w:rStyle w:val="default"/>
          <w:rFonts w:cs="FrankRuehl"/>
          <w:rtl/>
        </w:rPr>
      </w:pPr>
      <w:bookmarkStart w:id="99" w:name="Seif24"/>
      <w:bookmarkEnd w:id="99"/>
      <w:r>
        <w:rPr>
          <w:lang w:val="he-IL"/>
        </w:rPr>
        <w:pict>
          <v:rect id="_x0000_s2119" style="position:absolute;left:0;text-align:left;margin-left:464.5pt;margin-top:8.05pt;width:75.05pt;height:16pt;z-index:251615232" o:allowincell="f" filled="f" stroked="f" strokecolor="lime" strokeweight=".25pt">
            <v:textbox style="mso-next-textbox:#_x0000_s2119"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דיון בבקשה</w:t>
                  </w:r>
                </w:p>
                <w:p w:rsidR="001F6ACF" w:rsidRDefault="001F6ACF">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tl/>
        </w:rPr>
        <w:t>44</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החליט בית המשפט, לאחר שעיין בבקשה, שאין היא מצריכה תשובה, ידחנה מיד בהחלטה בכתב.</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בית המשפט שהבקשה מצריכה תשובה, רשאי הוא להורות על טענות לפניו בעל-פה א</w:t>
      </w:r>
      <w:r>
        <w:rPr>
          <w:rStyle w:val="default"/>
          <w:rFonts w:cs="FrankRuehl"/>
          <w:rtl/>
        </w:rPr>
        <w:t>ו</w:t>
      </w:r>
      <w:r>
        <w:rPr>
          <w:rStyle w:val="default"/>
          <w:rFonts w:cs="FrankRuehl" w:hint="cs"/>
          <w:rtl/>
        </w:rPr>
        <w:t xml:space="preserve"> על תשובה בכתב; החליטה כאמור, יומצאו הבקשה וההחלטה למשיבים על ידי בית המשפט.</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הורה בית המשפט על תשובה בכתב, יגישה המשיב תוך חמישה עשר ימים מיום ההמצאה או במועד אחר שקבע בית המשפט; בית המשפט רשאי לקבוע הוראות בענין היקף התשובה; התשובה תיכתב באופן תמצית</w:t>
      </w:r>
      <w:r>
        <w:rPr>
          <w:rStyle w:val="default"/>
          <w:rFonts w:cs="FrankRuehl"/>
          <w:rtl/>
        </w:rPr>
        <w:t>י</w:t>
      </w:r>
      <w:r>
        <w:rPr>
          <w:rStyle w:val="default"/>
          <w:rFonts w:cs="FrankRuehl" w:hint="cs"/>
          <w:rtl/>
        </w:rPr>
        <w:t xml:space="preserve"> ויצויינו בה, במידת הצורך, האסמכתאות שהמשיב מסתמך עליהן.</w:t>
      </w:r>
    </w:p>
    <w:p w:rsidR="001F6ACF" w:rsidRDefault="001F6A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הגיש אסיר או עציר בקשה בכתב יד או הגיש בקשה במספר עותקים חסר, תודפס או תצולם בבית המשפט, לפי הענין, לשם המצאתה למשיב.</w:t>
      </w:r>
    </w:p>
    <w:p w:rsidR="001F6ACF" w:rsidRDefault="001F6A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נתקבלה תשובת המשיב בכתב, רשאי בית המשפט להורות על השלמת טענות בעל פה א</w:t>
      </w:r>
      <w:r>
        <w:rPr>
          <w:rStyle w:val="default"/>
          <w:rFonts w:cs="FrankRuehl"/>
          <w:rtl/>
        </w:rPr>
        <w:t>ו</w:t>
      </w:r>
      <w:r>
        <w:rPr>
          <w:rStyle w:val="default"/>
          <w:rFonts w:cs="FrankRuehl" w:hint="cs"/>
          <w:rtl/>
        </w:rPr>
        <w:t xml:space="preserve"> בכתב.</w:t>
      </w:r>
    </w:p>
    <w:p w:rsidR="001F6ACF" w:rsidRPr="00B476C1" w:rsidRDefault="001F6ACF">
      <w:pPr>
        <w:pStyle w:val="P00"/>
        <w:spacing w:before="0"/>
        <w:ind w:left="0" w:right="1134"/>
        <w:rPr>
          <w:rFonts w:hint="cs"/>
          <w:b/>
          <w:bCs/>
          <w:vanish/>
          <w:szCs w:val="20"/>
          <w:shd w:val="clear" w:color="auto" w:fill="FFFF99"/>
          <w:rtl/>
        </w:rPr>
      </w:pPr>
      <w:bookmarkStart w:id="100" w:name="Rov134"/>
      <w:r w:rsidRPr="00B476C1">
        <w:rPr>
          <w:rFonts w:hint="cs"/>
          <w:vanish/>
          <w:color w:val="FF0000"/>
          <w:szCs w:val="20"/>
          <w:shd w:val="clear" w:color="auto" w:fill="FFFF99"/>
          <w:rtl/>
        </w:rPr>
        <w:t>מיום 6.5.1995</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תשנ"ה-1995</w:t>
      </w:r>
    </w:p>
    <w:p w:rsidR="001F6ACF" w:rsidRPr="00B476C1" w:rsidRDefault="001F6ACF">
      <w:pPr>
        <w:pStyle w:val="P00"/>
        <w:tabs>
          <w:tab w:val="clear" w:pos="6259"/>
        </w:tabs>
        <w:spacing w:before="0"/>
        <w:ind w:left="0" w:right="1134"/>
        <w:rPr>
          <w:rFonts w:hint="cs"/>
          <w:vanish/>
          <w:szCs w:val="20"/>
          <w:shd w:val="clear" w:color="auto" w:fill="FFFF99"/>
          <w:rtl/>
        </w:rPr>
      </w:pPr>
      <w:hyperlink r:id="rId57" w:history="1">
        <w:r w:rsidRPr="00B476C1">
          <w:rPr>
            <w:rStyle w:val="Hyperlink"/>
            <w:rFonts w:hint="cs"/>
            <w:vanish/>
            <w:szCs w:val="20"/>
            <w:shd w:val="clear" w:color="auto" w:fill="FFFF99"/>
            <w:rtl/>
          </w:rPr>
          <w:t>ק"ת תשנ"ה מס' 5674</w:t>
        </w:r>
      </w:hyperlink>
      <w:r w:rsidRPr="00B476C1">
        <w:rPr>
          <w:rFonts w:hint="cs"/>
          <w:vanish/>
          <w:szCs w:val="20"/>
          <w:shd w:val="clear" w:color="auto" w:fill="FFFF99"/>
          <w:rtl/>
        </w:rPr>
        <w:t xml:space="preserve"> מיום 6.4.1995 עמ' 1354</w:t>
      </w:r>
    </w:p>
    <w:p w:rsidR="001F6ACF" w:rsidRDefault="001F6ACF">
      <w:pPr>
        <w:pStyle w:val="P00"/>
        <w:tabs>
          <w:tab w:val="clear" w:pos="6259"/>
        </w:tabs>
        <w:spacing w:before="0"/>
        <w:ind w:left="0" w:right="1134"/>
        <w:rPr>
          <w:rStyle w:val="default"/>
          <w:rFonts w:cs="FrankRuehl" w:hint="cs"/>
          <w:b/>
          <w:bCs/>
          <w:sz w:val="2"/>
          <w:szCs w:val="2"/>
          <w:rtl/>
        </w:rPr>
      </w:pPr>
      <w:r w:rsidRPr="00B476C1">
        <w:rPr>
          <w:rFonts w:hint="cs"/>
          <w:b/>
          <w:bCs/>
          <w:vanish/>
          <w:szCs w:val="20"/>
          <w:shd w:val="clear" w:color="auto" w:fill="FFFF99"/>
          <w:rtl/>
        </w:rPr>
        <w:t>הוספת תקנה 44ה</w:t>
      </w:r>
      <w:bookmarkEnd w:id="100"/>
    </w:p>
    <w:p w:rsidR="001F6ACF" w:rsidRDefault="001F6ACF">
      <w:pPr>
        <w:pStyle w:val="P00"/>
        <w:spacing w:before="72"/>
        <w:ind w:left="0" w:right="1134"/>
        <w:rPr>
          <w:rStyle w:val="default"/>
          <w:rFonts w:cs="FrankRuehl"/>
          <w:rtl/>
        </w:rPr>
      </w:pPr>
      <w:bookmarkStart w:id="101" w:name="Seif25"/>
      <w:bookmarkEnd w:id="101"/>
      <w:r>
        <w:rPr>
          <w:lang w:val="he-IL"/>
        </w:rPr>
        <w:pict>
          <v:rect id="_x0000_s2120" style="position:absolute;left:0;text-align:left;margin-left:464.5pt;margin-top:8.05pt;width:75.05pt;height:16pt;z-index:251616256" o:allowincell="f" filled="f" stroked="f" strokecolor="lime" strokeweight=".25pt">
            <v:textbox style="mso-next-textbox:#_x0000_s2120"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חלטת בית המשפט</w:t>
                  </w:r>
                </w:p>
                <w:p w:rsidR="001F6ACF" w:rsidRDefault="001F6ACF">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tl/>
        </w:rPr>
        <w:t>44</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בתום ההליכים לפי תקנה 44ה יחליט בית המשפט אחת מאלה:</w:t>
      </w:r>
    </w:p>
    <w:p w:rsidR="001F6ACF" w:rsidRDefault="001F6A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לדחות את הבקשה;</w:t>
      </w:r>
    </w:p>
    <w:p w:rsidR="001F6ACF" w:rsidRDefault="001F6ACF">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ליתן רשות לערער בין דרך כלל ובין לגבי נושא מסויים.</w:t>
      </w:r>
    </w:p>
    <w:p w:rsidR="001F6ACF" w:rsidRPr="00B476C1" w:rsidRDefault="001F6ACF">
      <w:pPr>
        <w:pStyle w:val="P00"/>
        <w:spacing w:before="0"/>
        <w:ind w:left="0" w:right="1134"/>
        <w:rPr>
          <w:rFonts w:hint="cs"/>
          <w:b/>
          <w:bCs/>
          <w:vanish/>
          <w:szCs w:val="20"/>
          <w:shd w:val="clear" w:color="auto" w:fill="FFFF99"/>
          <w:rtl/>
        </w:rPr>
      </w:pPr>
      <w:bookmarkStart w:id="102" w:name="Rov135"/>
      <w:r w:rsidRPr="00B476C1">
        <w:rPr>
          <w:rFonts w:hint="cs"/>
          <w:vanish/>
          <w:color w:val="FF0000"/>
          <w:szCs w:val="20"/>
          <w:shd w:val="clear" w:color="auto" w:fill="FFFF99"/>
          <w:rtl/>
        </w:rPr>
        <w:t>מיום 6.5.1995</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תשנ"ה-1995</w:t>
      </w:r>
    </w:p>
    <w:p w:rsidR="001F6ACF" w:rsidRPr="00B476C1" w:rsidRDefault="001F6ACF">
      <w:pPr>
        <w:pStyle w:val="P00"/>
        <w:tabs>
          <w:tab w:val="clear" w:pos="6259"/>
        </w:tabs>
        <w:spacing w:before="0"/>
        <w:ind w:left="0" w:right="1134"/>
        <w:rPr>
          <w:rFonts w:hint="cs"/>
          <w:vanish/>
          <w:szCs w:val="20"/>
          <w:shd w:val="clear" w:color="auto" w:fill="FFFF99"/>
          <w:rtl/>
        </w:rPr>
      </w:pPr>
      <w:hyperlink r:id="rId58" w:history="1">
        <w:r w:rsidRPr="00B476C1">
          <w:rPr>
            <w:rStyle w:val="Hyperlink"/>
            <w:rFonts w:hint="cs"/>
            <w:vanish/>
            <w:szCs w:val="20"/>
            <w:shd w:val="clear" w:color="auto" w:fill="FFFF99"/>
            <w:rtl/>
          </w:rPr>
          <w:t>ק"ת תשנ"ה מס' 5674</w:t>
        </w:r>
      </w:hyperlink>
      <w:r w:rsidRPr="00B476C1">
        <w:rPr>
          <w:rFonts w:hint="cs"/>
          <w:vanish/>
          <w:szCs w:val="20"/>
          <w:shd w:val="clear" w:color="auto" w:fill="FFFF99"/>
          <w:rtl/>
        </w:rPr>
        <w:t xml:space="preserve"> מיום 6.4.1995 עמ' 1354</w:t>
      </w:r>
    </w:p>
    <w:p w:rsidR="001F6ACF" w:rsidRDefault="001F6ACF">
      <w:pPr>
        <w:pStyle w:val="P00"/>
        <w:tabs>
          <w:tab w:val="clear" w:pos="6259"/>
        </w:tabs>
        <w:spacing w:before="0"/>
        <w:ind w:left="0" w:right="1134"/>
        <w:rPr>
          <w:rStyle w:val="default"/>
          <w:rFonts w:cs="FrankRuehl" w:hint="cs"/>
          <w:b/>
          <w:bCs/>
          <w:sz w:val="2"/>
          <w:szCs w:val="2"/>
          <w:rtl/>
        </w:rPr>
      </w:pPr>
      <w:r w:rsidRPr="00B476C1">
        <w:rPr>
          <w:rFonts w:hint="cs"/>
          <w:b/>
          <w:bCs/>
          <w:vanish/>
          <w:szCs w:val="20"/>
          <w:shd w:val="clear" w:color="auto" w:fill="FFFF99"/>
          <w:rtl/>
        </w:rPr>
        <w:t>הוספת תקנה 44ו</w:t>
      </w:r>
      <w:bookmarkEnd w:id="102"/>
    </w:p>
    <w:p w:rsidR="001F6ACF" w:rsidRDefault="001F6ACF">
      <w:pPr>
        <w:pStyle w:val="P00"/>
        <w:spacing w:before="72"/>
        <w:ind w:left="0" w:right="1134"/>
        <w:rPr>
          <w:rStyle w:val="default"/>
          <w:rFonts w:cs="FrankRuehl" w:hint="cs"/>
          <w:rtl/>
        </w:rPr>
      </w:pPr>
      <w:bookmarkStart w:id="103" w:name="Seif26"/>
      <w:bookmarkEnd w:id="103"/>
      <w:r>
        <w:rPr>
          <w:lang w:val="he-IL"/>
        </w:rPr>
        <w:pict>
          <v:rect id="_x0000_s2121" style="position:absolute;left:0;text-align:left;margin-left:464.5pt;margin-top:8.05pt;width:75.05pt;height:16pt;z-index:251617280" o:allowincell="f" filled="f" stroked="f" strokecolor="lime" strokeweight=".25pt">
            <v:textbox style="mso-next-textbox:#_x0000_s2121"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עברת דיון</w:t>
                  </w:r>
                </w:p>
                <w:p w:rsidR="001F6ACF" w:rsidRDefault="001F6ACF">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tl/>
        </w:rPr>
        <w:t>44</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שופט יחיד רשאי להעביר את הבקשה לדיון בפני מותב רחב יותר.</w:t>
      </w:r>
    </w:p>
    <w:p w:rsidR="001F6ACF" w:rsidRPr="00B476C1" w:rsidRDefault="001F6ACF">
      <w:pPr>
        <w:pStyle w:val="P00"/>
        <w:spacing w:before="0"/>
        <w:ind w:left="0" w:right="1134"/>
        <w:rPr>
          <w:rFonts w:hint="cs"/>
          <w:b/>
          <w:bCs/>
          <w:vanish/>
          <w:szCs w:val="20"/>
          <w:shd w:val="clear" w:color="auto" w:fill="FFFF99"/>
          <w:rtl/>
        </w:rPr>
      </w:pPr>
      <w:bookmarkStart w:id="104" w:name="Rov136"/>
      <w:r w:rsidRPr="00B476C1">
        <w:rPr>
          <w:rFonts w:hint="cs"/>
          <w:vanish/>
          <w:color w:val="FF0000"/>
          <w:szCs w:val="20"/>
          <w:shd w:val="clear" w:color="auto" w:fill="FFFF99"/>
          <w:rtl/>
        </w:rPr>
        <w:t>מיום 6.5.1995</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תשנ"ה-1995</w:t>
      </w:r>
    </w:p>
    <w:p w:rsidR="001F6ACF" w:rsidRPr="00B476C1" w:rsidRDefault="001F6ACF">
      <w:pPr>
        <w:pStyle w:val="P00"/>
        <w:tabs>
          <w:tab w:val="clear" w:pos="6259"/>
        </w:tabs>
        <w:spacing w:before="0"/>
        <w:ind w:left="0" w:right="1134"/>
        <w:rPr>
          <w:rFonts w:hint="cs"/>
          <w:vanish/>
          <w:szCs w:val="20"/>
          <w:shd w:val="clear" w:color="auto" w:fill="FFFF99"/>
          <w:rtl/>
        </w:rPr>
      </w:pPr>
      <w:hyperlink r:id="rId59" w:history="1">
        <w:r w:rsidRPr="00B476C1">
          <w:rPr>
            <w:rStyle w:val="Hyperlink"/>
            <w:rFonts w:hint="cs"/>
            <w:vanish/>
            <w:szCs w:val="20"/>
            <w:shd w:val="clear" w:color="auto" w:fill="FFFF99"/>
            <w:rtl/>
          </w:rPr>
          <w:t>ק"ת תשנ"ה מס' 5674</w:t>
        </w:r>
      </w:hyperlink>
      <w:r w:rsidRPr="00B476C1">
        <w:rPr>
          <w:rFonts w:hint="cs"/>
          <w:vanish/>
          <w:szCs w:val="20"/>
          <w:shd w:val="clear" w:color="auto" w:fill="FFFF99"/>
          <w:rtl/>
        </w:rPr>
        <w:t xml:space="preserve"> מיום 6.4.1995 עמ' 1355</w:t>
      </w:r>
    </w:p>
    <w:p w:rsidR="001F6ACF" w:rsidRDefault="001F6ACF">
      <w:pPr>
        <w:pStyle w:val="P00"/>
        <w:tabs>
          <w:tab w:val="clear" w:pos="6259"/>
        </w:tabs>
        <w:spacing w:before="0"/>
        <w:ind w:left="0" w:right="1134"/>
        <w:rPr>
          <w:rStyle w:val="default"/>
          <w:rFonts w:cs="FrankRuehl" w:hint="cs"/>
          <w:b/>
          <w:bCs/>
          <w:sz w:val="2"/>
          <w:szCs w:val="2"/>
          <w:rtl/>
        </w:rPr>
      </w:pPr>
      <w:r w:rsidRPr="00B476C1">
        <w:rPr>
          <w:rFonts w:hint="cs"/>
          <w:b/>
          <w:bCs/>
          <w:vanish/>
          <w:szCs w:val="20"/>
          <w:shd w:val="clear" w:color="auto" w:fill="FFFF99"/>
          <w:rtl/>
        </w:rPr>
        <w:t>הוספת תקנה 44ז</w:t>
      </w:r>
      <w:bookmarkEnd w:id="104"/>
    </w:p>
    <w:p w:rsidR="001F6ACF" w:rsidRDefault="001F6ACF">
      <w:pPr>
        <w:pStyle w:val="P00"/>
        <w:spacing w:before="72"/>
        <w:ind w:left="0" w:right="1134"/>
        <w:rPr>
          <w:rStyle w:val="default"/>
          <w:rFonts w:cs="FrankRuehl" w:hint="cs"/>
          <w:rtl/>
        </w:rPr>
      </w:pPr>
      <w:bookmarkStart w:id="105" w:name="Seif27"/>
      <w:bookmarkEnd w:id="105"/>
      <w:r>
        <w:rPr>
          <w:lang w:val="he-IL"/>
        </w:rPr>
        <w:pict>
          <v:rect id="_x0000_s2122" style="position:absolute;left:0;text-align:left;margin-left:464.5pt;margin-top:8.05pt;width:75.05pt;height:16pt;z-index:251618304" o:allowincell="f" filled="f" stroked="f" strokecolor="lime" strokeweight=".25pt">
            <v:textbox style="mso-next-textbox:#_x0000_s2122" inset="0,0,0,0">
              <w:txbxContent>
                <w:p w:rsidR="001F6ACF" w:rsidRDefault="001F6ACF">
                  <w:pPr>
                    <w:spacing w:line="160" w:lineRule="exact"/>
                    <w:jc w:val="left"/>
                    <w:rPr>
                      <w:rFonts w:cs="Miriam" w:hint="cs"/>
                      <w:szCs w:val="18"/>
                      <w:rtl/>
                    </w:rPr>
                  </w:pPr>
                  <w:r>
                    <w:rPr>
                      <w:rFonts w:cs="Miriam"/>
                      <w:szCs w:val="18"/>
                      <w:rtl/>
                    </w:rPr>
                    <w:t>ה</w:t>
                  </w:r>
                  <w:r>
                    <w:rPr>
                      <w:rFonts w:cs="Miriam" w:hint="cs"/>
                      <w:szCs w:val="18"/>
                      <w:rtl/>
                    </w:rPr>
                    <w:t>ודעת ההחלטה</w:t>
                  </w:r>
                </w:p>
                <w:p w:rsidR="001F6ACF" w:rsidRDefault="001F6ACF">
                  <w:pPr>
                    <w:spacing w:line="160" w:lineRule="exact"/>
                    <w:jc w:val="left"/>
                    <w:rPr>
                      <w:rFonts w:cs="Miriam"/>
                      <w:noProof/>
                      <w:szCs w:val="18"/>
                      <w:rtl/>
                    </w:rPr>
                  </w:pPr>
                  <w:r>
                    <w:rPr>
                      <w:rFonts w:cs="Miriam" w:hint="cs"/>
                      <w:szCs w:val="18"/>
                      <w:rtl/>
                    </w:rPr>
                    <w:t>תק' תשנ"ה-1995</w:t>
                  </w:r>
                </w:p>
              </w:txbxContent>
            </v:textbox>
            <w10:anchorlock/>
          </v:rect>
        </w:pict>
      </w:r>
      <w:r>
        <w:rPr>
          <w:rStyle w:val="big-number"/>
          <w:rtl/>
        </w:rPr>
        <w:t>44</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החלטת בית המשפט בבקשה, תומצא לצדדים בכתב ו</w:t>
      </w:r>
      <w:r>
        <w:rPr>
          <w:rStyle w:val="default"/>
          <w:rFonts w:cs="FrankRuehl"/>
          <w:rtl/>
        </w:rPr>
        <w:t>א</w:t>
      </w:r>
      <w:r>
        <w:rPr>
          <w:rStyle w:val="default"/>
          <w:rFonts w:cs="FrankRuehl" w:hint="cs"/>
          <w:rtl/>
        </w:rPr>
        <w:t>ין צורך לקיים שימוע אלא אם כן הורה כך בית המשפט.</w:t>
      </w:r>
    </w:p>
    <w:p w:rsidR="001F6ACF" w:rsidRPr="00B476C1" w:rsidRDefault="001F6ACF">
      <w:pPr>
        <w:pStyle w:val="P00"/>
        <w:spacing w:before="0"/>
        <w:ind w:left="0" w:right="1134"/>
        <w:rPr>
          <w:rFonts w:hint="cs"/>
          <w:b/>
          <w:bCs/>
          <w:vanish/>
          <w:szCs w:val="20"/>
          <w:shd w:val="clear" w:color="auto" w:fill="FFFF99"/>
          <w:rtl/>
        </w:rPr>
      </w:pPr>
      <w:bookmarkStart w:id="106" w:name="Rov137"/>
      <w:r w:rsidRPr="00B476C1">
        <w:rPr>
          <w:rFonts w:hint="cs"/>
          <w:vanish/>
          <w:color w:val="FF0000"/>
          <w:szCs w:val="20"/>
          <w:shd w:val="clear" w:color="auto" w:fill="FFFF99"/>
          <w:rtl/>
        </w:rPr>
        <w:t>מיום 6.5.1995</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תשנ"ה-1995</w:t>
      </w:r>
    </w:p>
    <w:p w:rsidR="001F6ACF" w:rsidRPr="00B476C1" w:rsidRDefault="001F6ACF">
      <w:pPr>
        <w:pStyle w:val="P00"/>
        <w:tabs>
          <w:tab w:val="clear" w:pos="6259"/>
        </w:tabs>
        <w:spacing w:before="0"/>
        <w:ind w:left="0" w:right="1134"/>
        <w:rPr>
          <w:rFonts w:hint="cs"/>
          <w:vanish/>
          <w:szCs w:val="20"/>
          <w:shd w:val="clear" w:color="auto" w:fill="FFFF99"/>
          <w:rtl/>
        </w:rPr>
      </w:pPr>
      <w:hyperlink r:id="rId60" w:history="1">
        <w:r w:rsidRPr="00B476C1">
          <w:rPr>
            <w:rStyle w:val="Hyperlink"/>
            <w:rFonts w:hint="cs"/>
            <w:vanish/>
            <w:szCs w:val="20"/>
            <w:shd w:val="clear" w:color="auto" w:fill="FFFF99"/>
            <w:rtl/>
          </w:rPr>
          <w:t>ק"ת תשנ"ה מס' 5674</w:t>
        </w:r>
      </w:hyperlink>
      <w:r w:rsidRPr="00B476C1">
        <w:rPr>
          <w:rFonts w:hint="cs"/>
          <w:vanish/>
          <w:szCs w:val="20"/>
          <w:shd w:val="clear" w:color="auto" w:fill="FFFF99"/>
          <w:rtl/>
        </w:rPr>
        <w:t xml:space="preserve"> מיום 6.4.1995 עמ' 1355</w:t>
      </w:r>
    </w:p>
    <w:p w:rsidR="001F6ACF" w:rsidRDefault="001F6ACF">
      <w:pPr>
        <w:pStyle w:val="P00"/>
        <w:tabs>
          <w:tab w:val="clear" w:pos="6259"/>
        </w:tabs>
        <w:spacing w:before="0"/>
        <w:ind w:left="0" w:right="1134"/>
        <w:rPr>
          <w:rStyle w:val="default"/>
          <w:rFonts w:cs="FrankRuehl" w:hint="cs"/>
          <w:b/>
          <w:bCs/>
          <w:sz w:val="2"/>
          <w:szCs w:val="2"/>
          <w:rtl/>
        </w:rPr>
      </w:pPr>
      <w:r w:rsidRPr="00B476C1">
        <w:rPr>
          <w:rFonts w:hint="cs"/>
          <w:b/>
          <w:bCs/>
          <w:vanish/>
          <w:szCs w:val="20"/>
          <w:shd w:val="clear" w:color="auto" w:fill="FFFF99"/>
          <w:rtl/>
        </w:rPr>
        <w:t>הוספת תקנה 44ח</w:t>
      </w:r>
      <w:bookmarkEnd w:id="106"/>
    </w:p>
    <w:p w:rsidR="001F6ACF" w:rsidRDefault="001F6ACF">
      <w:pPr>
        <w:pStyle w:val="P00"/>
        <w:spacing w:before="72"/>
        <w:ind w:left="0" w:right="1134"/>
        <w:rPr>
          <w:rStyle w:val="default"/>
          <w:rFonts w:cs="FrankRuehl" w:hint="cs"/>
          <w:rtl/>
        </w:rPr>
      </w:pPr>
      <w:bookmarkStart w:id="107" w:name="Seif28"/>
      <w:bookmarkEnd w:id="107"/>
      <w:r>
        <w:rPr>
          <w:lang w:val="he-IL"/>
        </w:rPr>
        <w:pict>
          <v:rect id="_x0000_s2123" style="position:absolute;left:0;text-align:left;margin-left:464.5pt;margin-top:8.05pt;width:75.05pt;height:16pt;z-index:251619328" o:allowincell="f" filled="f" stroked="f" strokecolor="lime" strokeweight=".25pt">
            <v:textbox style="mso-next-textbox:#_x0000_s2123"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גדרת נושא הערעור</w:t>
                  </w:r>
                </w:p>
                <w:p w:rsidR="001F6ACF" w:rsidRDefault="001F6ACF">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tl/>
        </w:rPr>
        <w:t>44</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בית משפט הנותן רשות לערער רשאי לפרש את הבעיה שעליה ניתנה הרשות לערער, ומשעשה כן לא יטען המערער בבעיה שלא פורשה כך, אלא אם כן החליט בית המשפט שדן בערעור אחרת.</w:t>
      </w:r>
    </w:p>
    <w:p w:rsidR="001F6ACF" w:rsidRPr="00B476C1" w:rsidRDefault="001F6ACF">
      <w:pPr>
        <w:pStyle w:val="P00"/>
        <w:spacing w:before="0"/>
        <w:ind w:left="0" w:right="1134"/>
        <w:rPr>
          <w:rFonts w:hint="cs"/>
          <w:b/>
          <w:bCs/>
          <w:vanish/>
          <w:szCs w:val="20"/>
          <w:shd w:val="clear" w:color="auto" w:fill="FFFF99"/>
          <w:rtl/>
        </w:rPr>
      </w:pPr>
      <w:bookmarkStart w:id="108" w:name="Rov138"/>
      <w:r w:rsidRPr="00B476C1">
        <w:rPr>
          <w:rFonts w:hint="cs"/>
          <w:vanish/>
          <w:color w:val="FF0000"/>
          <w:szCs w:val="20"/>
          <w:shd w:val="clear" w:color="auto" w:fill="FFFF99"/>
          <w:rtl/>
        </w:rPr>
        <w:t>מיום 6.5.1995</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תשנ"ה-1995</w:t>
      </w:r>
    </w:p>
    <w:p w:rsidR="001F6ACF" w:rsidRPr="00B476C1" w:rsidRDefault="001F6ACF">
      <w:pPr>
        <w:pStyle w:val="P00"/>
        <w:tabs>
          <w:tab w:val="clear" w:pos="6259"/>
        </w:tabs>
        <w:spacing w:before="0"/>
        <w:ind w:left="0" w:right="1134"/>
        <w:rPr>
          <w:rFonts w:hint="cs"/>
          <w:vanish/>
          <w:szCs w:val="20"/>
          <w:shd w:val="clear" w:color="auto" w:fill="FFFF99"/>
          <w:rtl/>
        </w:rPr>
      </w:pPr>
      <w:hyperlink r:id="rId61" w:history="1">
        <w:r w:rsidRPr="00B476C1">
          <w:rPr>
            <w:rStyle w:val="Hyperlink"/>
            <w:rFonts w:hint="cs"/>
            <w:vanish/>
            <w:szCs w:val="20"/>
            <w:shd w:val="clear" w:color="auto" w:fill="FFFF99"/>
            <w:rtl/>
          </w:rPr>
          <w:t>ק"ת תשנ"ה מס' 5674</w:t>
        </w:r>
      </w:hyperlink>
      <w:r w:rsidRPr="00B476C1">
        <w:rPr>
          <w:rFonts w:hint="cs"/>
          <w:vanish/>
          <w:szCs w:val="20"/>
          <w:shd w:val="clear" w:color="auto" w:fill="FFFF99"/>
          <w:rtl/>
        </w:rPr>
        <w:t xml:space="preserve"> מיום 6.4.1995 עמ' 1355</w:t>
      </w:r>
    </w:p>
    <w:p w:rsidR="001F6ACF" w:rsidRDefault="001F6ACF">
      <w:pPr>
        <w:pStyle w:val="P00"/>
        <w:tabs>
          <w:tab w:val="clear" w:pos="6259"/>
        </w:tabs>
        <w:spacing w:before="0"/>
        <w:ind w:left="0" w:right="1134"/>
        <w:rPr>
          <w:rStyle w:val="default"/>
          <w:rFonts w:cs="FrankRuehl" w:hint="cs"/>
          <w:b/>
          <w:bCs/>
          <w:sz w:val="2"/>
          <w:szCs w:val="2"/>
          <w:rtl/>
        </w:rPr>
      </w:pPr>
      <w:r w:rsidRPr="00B476C1">
        <w:rPr>
          <w:rFonts w:hint="cs"/>
          <w:b/>
          <w:bCs/>
          <w:vanish/>
          <w:szCs w:val="20"/>
          <w:shd w:val="clear" w:color="auto" w:fill="FFFF99"/>
          <w:rtl/>
        </w:rPr>
        <w:t>הוספת תקנה 44ט</w:t>
      </w:r>
      <w:bookmarkEnd w:id="108"/>
    </w:p>
    <w:p w:rsidR="001F6ACF" w:rsidRDefault="001F6ACF">
      <w:pPr>
        <w:pStyle w:val="header-2"/>
        <w:ind w:left="0" w:right="1134"/>
        <w:rPr>
          <w:rFonts w:hint="cs"/>
          <w:rtl/>
        </w:rPr>
      </w:pPr>
      <w:bookmarkStart w:id="109" w:name="hed25"/>
      <w:bookmarkEnd w:id="109"/>
      <w:r>
        <w:rPr>
          <w:lang w:val="he-IL"/>
        </w:rPr>
        <w:pict>
          <v:rect id="_x0000_s2124" style="position:absolute;left:0;text-align:left;margin-left:464.35pt;margin-top:12.75pt;width:75.05pt;height:8pt;z-index:251620352" o:allowincell="f" filled="f" stroked="f" strokecolor="lime" strokeweight=".25pt">
            <v:textbox style="mso-next-textbox:#_x0000_s2124" inset="0,0,0,0">
              <w:txbxContent>
                <w:p w:rsidR="001F6ACF" w:rsidRDefault="001F6ACF">
                  <w:pPr>
                    <w:spacing w:line="160" w:lineRule="exact"/>
                    <w:jc w:val="left"/>
                    <w:rPr>
                      <w:rFonts w:cs="Miriam"/>
                      <w:szCs w:val="18"/>
                      <w:rtl/>
                    </w:rPr>
                  </w:pPr>
                  <w:r>
                    <w:rPr>
                      <w:rFonts w:cs="Miriam"/>
                      <w:szCs w:val="18"/>
                      <w:rtl/>
                    </w:rPr>
                    <w:t>ת</w:t>
                  </w:r>
                  <w:r>
                    <w:rPr>
                      <w:rFonts w:cs="Miriam" w:hint="cs"/>
                      <w:szCs w:val="18"/>
                      <w:rtl/>
                    </w:rPr>
                    <w:t>ק' תשנ"ו-1996</w:t>
                  </w:r>
                </w:p>
              </w:txbxContent>
            </v:textbox>
            <w10:anchorlock/>
          </v:rect>
        </w:pict>
      </w:r>
      <w:r>
        <w:rPr>
          <w:rtl/>
        </w:rPr>
        <w:t>ס</w:t>
      </w:r>
      <w:r>
        <w:rPr>
          <w:rFonts w:hint="cs"/>
          <w:rtl/>
        </w:rPr>
        <w:t>ימן ה': סדרי ד</w:t>
      </w:r>
      <w:r>
        <w:rPr>
          <w:rtl/>
        </w:rPr>
        <w:t>י</w:t>
      </w:r>
      <w:r>
        <w:rPr>
          <w:rFonts w:hint="cs"/>
          <w:rtl/>
        </w:rPr>
        <w:t>ן מיוחדים בעבירות לפי סעיף 240 לחוק</w:t>
      </w:r>
    </w:p>
    <w:p w:rsidR="001F6ACF" w:rsidRDefault="001F6ACF">
      <w:pPr>
        <w:pStyle w:val="header-2"/>
        <w:spacing w:before="72"/>
        <w:ind w:left="0" w:right="1134"/>
        <w:rPr>
          <w:rFonts w:cs="FrankRuehl" w:hint="cs"/>
          <w:sz w:val="24"/>
          <w:szCs w:val="24"/>
          <w:rtl/>
        </w:rPr>
      </w:pPr>
      <w:r>
        <w:rPr>
          <w:rFonts w:cs="FrankRuehl" w:hint="cs"/>
          <w:sz w:val="24"/>
          <w:szCs w:val="24"/>
          <w:rtl/>
        </w:rPr>
        <w:t>(בוטל)</w:t>
      </w:r>
    </w:p>
    <w:p w:rsidR="001F6ACF" w:rsidRPr="00B476C1" w:rsidRDefault="001F6ACF">
      <w:pPr>
        <w:pStyle w:val="P00"/>
        <w:spacing w:before="0"/>
        <w:ind w:left="0" w:right="1134"/>
        <w:rPr>
          <w:rFonts w:hint="cs"/>
          <w:b/>
          <w:bCs/>
          <w:vanish/>
          <w:szCs w:val="20"/>
          <w:shd w:val="clear" w:color="auto" w:fill="FFFF99"/>
          <w:rtl/>
        </w:rPr>
      </w:pPr>
      <w:bookmarkStart w:id="110" w:name="Rov139"/>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62"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1625</w:t>
      </w:r>
    </w:p>
    <w:p w:rsidR="001F6ACF" w:rsidRPr="00B476C1" w:rsidRDefault="001F6ACF">
      <w:pPr>
        <w:pStyle w:val="P00"/>
        <w:tabs>
          <w:tab w:val="clear" w:pos="6259"/>
        </w:tabs>
        <w:ind w:left="0" w:right="1134"/>
        <w:rPr>
          <w:rFonts w:hint="cs"/>
          <w:vanish/>
          <w:sz w:val="22"/>
          <w:szCs w:val="22"/>
          <w:shd w:val="clear" w:color="auto" w:fill="FFFF99"/>
          <w:rtl/>
        </w:rPr>
      </w:pPr>
      <w:r w:rsidRPr="00B476C1">
        <w:rPr>
          <w:rFonts w:hint="cs"/>
          <w:vanish/>
          <w:sz w:val="22"/>
          <w:szCs w:val="22"/>
          <w:shd w:val="clear" w:color="auto" w:fill="FFFF99"/>
          <w:rtl/>
        </w:rPr>
        <w:t xml:space="preserve">סימן ה': סדרי דין מיוחדים בעבירות לפי </w:t>
      </w:r>
      <w:r w:rsidRPr="00B476C1">
        <w:rPr>
          <w:rFonts w:hint="cs"/>
          <w:strike/>
          <w:vanish/>
          <w:sz w:val="22"/>
          <w:szCs w:val="22"/>
          <w:shd w:val="clear" w:color="auto" w:fill="FFFF99"/>
          <w:rtl/>
        </w:rPr>
        <w:t>סעיף 214</w:t>
      </w:r>
      <w:r w:rsidRPr="00B476C1">
        <w:rPr>
          <w:rFonts w:hint="cs"/>
          <w:vanish/>
          <w:sz w:val="22"/>
          <w:szCs w:val="22"/>
          <w:shd w:val="clear" w:color="auto" w:fill="FFFF99"/>
          <w:rtl/>
        </w:rPr>
        <w:t xml:space="preserve"> </w:t>
      </w:r>
      <w:r w:rsidRPr="00B476C1">
        <w:rPr>
          <w:rFonts w:hint="cs"/>
          <w:vanish/>
          <w:sz w:val="22"/>
          <w:szCs w:val="22"/>
          <w:u w:val="single"/>
          <w:shd w:val="clear" w:color="auto" w:fill="FFFF99"/>
          <w:rtl/>
        </w:rPr>
        <w:t>סעיף 240</w:t>
      </w:r>
      <w:r w:rsidRPr="00B476C1">
        <w:rPr>
          <w:rFonts w:hint="cs"/>
          <w:vanish/>
          <w:sz w:val="22"/>
          <w:szCs w:val="22"/>
          <w:shd w:val="clear" w:color="auto" w:fill="FFFF99"/>
          <w:rtl/>
        </w:rPr>
        <w:t xml:space="preserve"> לחוק</w:t>
      </w:r>
    </w:p>
    <w:p w:rsidR="001F6ACF" w:rsidRPr="00B476C1" w:rsidRDefault="001F6ACF">
      <w:pPr>
        <w:pStyle w:val="P00"/>
        <w:spacing w:before="0"/>
        <w:ind w:left="0" w:right="1134"/>
        <w:rPr>
          <w:rFonts w:hint="cs"/>
          <w:vanish/>
          <w:color w:val="FF0000"/>
          <w:szCs w:val="20"/>
          <w:shd w:val="clear" w:color="auto" w:fill="FFFF99"/>
          <w:rtl/>
        </w:rPr>
      </w:pPr>
    </w:p>
    <w:p w:rsidR="001F6ACF" w:rsidRPr="00B476C1" w:rsidRDefault="001F6ACF">
      <w:pPr>
        <w:pStyle w:val="P00"/>
        <w:spacing w:before="0"/>
        <w:ind w:left="0" w:right="1134"/>
        <w:rPr>
          <w:rFonts w:hint="cs"/>
          <w:b/>
          <w:bCs/>
          <w:vanish/>
          <w:szCs w:val="20"/>
          <w:shd w:val="clear" w:color="auto" w:fill="FFFF99"/>
          <w:rtl/>
        </w:rPr>
      </w:pPr>
      <w:r w:rsidRPr="00B476C1">
        <w:rPr>
          <w:rFonts w:hint="cs"/>
          <w:vanish/>
          <w:color w:val="FF0000"/>
          <w:szCs w:val="20"/>
          <w:shd w:val="clear" w:color="auto" w:fill="FFFF99"/>
          <w:rtl/>
        </w:rPr>
        <w:t>מיום 1.2.1996</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תשנ"ו-1996</w:t>
      </w:r>
    </w:p>
    <w:p w:rsidR="001F6ACF" w:rsidRPr="00B476C1" w:rsidRDefault="001F6ACF">
      <w:pPr>
        <w:pStyle w:val="P00"/>
        <w:tabs>
          <w:tab w:val="clear" w:pos="6259"/>
        </w:tabs>
        <w:spacing w:before="0"/>
        <w:ind w:left="0" w:right="1134"/>
        <w:rPr>
          <w:rFonts w:hint="cs"/>
          <w:vanish/>
          <w:szCs w:val="20"/>
          <w:shd w:val="clear" w:color="auto" w:fill="FFFF99"/>
          <w:rtl/>
        </w:rPr>
      </w:pPr>
      <w:hyperlink r:id="rId63" w:history="1">
        <w:r w:rsidRPr="00B476C1">
          <w:rPr>
            <w:rStyle w:val="Hyperlink"/>
            <w:rFonts w:hint="cs"/>
            <w:vanish/>
            <w:szCs w:val="20"/>
            <w:shd w:val="clear" w:color="auto" w:fill="FFFF99"/>
            <w:rtl/>
          </w:rPr>
          <w:t>ק"ת תשנ"ו מס' 5734</w:t>
        </w:r>
      </w:hyperlink>
      <w:r w:rsidRPr="00B476C1">
        <w:rPr>
          <w:rFonts w:hint="cs"/>
          <w:vanish/>
          <w:szCs w:val="20"/>
          <w:shd w:val="clear" w:color="auto" w:fill="FFFF99"/>
          <w:rtl/>
        </w:rPr>
        <w:t xml:space="preserve"> מיום 1.2.1996 עמ' 518</w:t>
      </w:r>
    </w:p>
    <w:p w:rsidR="001F6ACF" w:rsidRPr="00B476C1" w:rsidRDefault="001F6ACF">
      <w:pPr>
        <w:pStyle w:val="P00"/>
        <w:tabs>
          <w:tab w:val="clear" w:pos="6259"/>
        </w:tabs>
        <w:spacing w:before="0"/>
        <w:ind w:left="0" w:right="1134"/>
        <w:rPr>
          <w:rFonts w:hint="cs"/>
          <w:b/>
          <w:bCs/>
          <w:vanish/>
          <w:szCs w:val="20"/>
          <w:shd w:val="clear" w:color="auto" w:fill="FFFF99"/>
          <w:rtl/>
        </w:rPr>
      </w:pPr>
      <w:r w:rsidRPr="00B476C1">
        <w:rPr>
          <w:rFonts w:hint="cs"/>
          <w:b/>
          <w:bCs/>
          <w:vanish/>
          <w:szCs w:val="20"/>
          <w:shd w:val="clear" w:color="auto" w:fill="FFFF99"/>
          <w:rtl/>
        </w:rPr>
        <w:t>ביטול סימן ה'</w:t>
      </w:r>
    </w:p>
    <w:p w:rsidR="001F6ACF" w:rsidRPr="00B476C1" w:rsidRDefault="001F6ACF">
      <w:pPr>
        <w:pStyle w:val="P00"/>
        <w:tabs>
          <w:tab w:val="clear" w:pos="6259"/>
        </w:tabs>
        <w:ind w:left="0" w:right="1134"/>
        <w:rPr>
          <w:rFonts w:hint="cs"/>
          <w:vanish/>
          <w:szCs w:val="20"/>
          <w:shd w:val="clear" w:color="auto" w:fill="FFFF99"/>
          <w:rtl/>
        </w:rPr>
      </w:pPr>
      <w:r w:rsidRPr="00B476C1">
        <w:rPr>
          <w:rFonts w:hint="cs"/>
          <w:vanish/>
          <w:szCs w:val="20"/>
          <w:shd w:val="clear" w:color="auto" w:fill="FFFF99"/>
          <w:rtl/>
        </w:rPr>
        <w:t>הנוסח הקודם:</w:t>
      </w:r>
    </w:p>
    <w:p w:rsidR="001F6ACF" w:rsidRDefault="001F6ACF">
      <w:pPr>
        <w:pStyle w:val="P00"/>
        <w:tabs>
          <w:tab w:val="clear" w:pos="6259"/>
        </w:tabs>
        <w:spacing w:before="0"/>
        <w:ind w:left="0" w:right="1134"/>
        <w:rPr>
          <w:rFonts w:hint="cs"/>
          <w:strike/>
          <w:sz w:val="2"/>
          <w:szCs w:val="2"/>
          <w:rtl/>
        </w:rPr>
      </w:pPr>
      <w:r w:rsidRPr="00B476C1">
        <w:rPr>
          <w:rFonts w:hint="cs"/>
          <w:strike/>
          <w:vanish/>
          <w:sz w:val="22"/>
          <w:szCs w:val="22"/>
          <w:shd w:val="clear" w:color="auto" w:fill="FFFF99"/>
          <w:rtl/>
        </w:rPr>
        <w:t>סימן ה': סדרי דין מיוחדים בעבירות לפי סעיף 240 לחוק</w:t>
      </w:r>
      <w:bookmarkEnd w:id="110"/>
    </w:p>
    <w:p w:rsidR="001F6ACF" w:rsidRDefault="001F6ACF">
      <w:pPr>
        <w:pStyle w:val="P00"/>
        <w:spacing w:before="72"/>
        <w:ind w:left="0" w:right="1134"/>
        <w:rPr>
          <w:rStyle w:val="default"/>
          <w:rFonts w:cs="FrankRuehl" w:hint="cs"/>
          <w:rtl/>
        </w:rPr>
      </w:pPr>
      <w:r>
        <w:rPr>
          <w:lang w:val="he-IL"/>
        </w:rPr>
        <w:pict>
          <v:rect id="_x0000_s2125" style="position:absolute;left:0;text-align:left;margin-left:464.5pt;margin-top:8.05pt;width:75.05pt;height:8pt;z-index:251621376" o:allowincell="f" filled="f" stroked="f" strokecolor="lime" strokeweight=".25pt">
            <v:textbox style="mso-next-textbox:#_x0000_s2125" inset="0,0,0,0">
              <w:txbxContent>
                <w:p w:rsidR="001F6ACF" w:rsidRDefault="001F6ACF">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 xml:space="preserve">45. </w:t>
      </w:r>
      <w:r>
        <w:rPr>
          <w:rStyle w:val="default"/>
          <w:rFonts w:cs="FrankRuehl" w:hint="cs"/>
          <w:rtl/>
        </w:rPr>
        <w:t>(בוטל).</w:t>
      </w:r>
    </w:p>
    <w:p w:rsidR="001F6ACF" w:rsidRPr="00B476C1" w:rsidRDefault="001F6ACF">
      <w:pPr>
        <w:pStyle w:val="P00"/>
        <w:spacing w:before="0"/>
        <w:ind w:left="0" w:right="1134"/>
        <w:rPr>
          <w:rFonts w:hint="cs"/>
          <w:b/>
          <w:bCs/>
          <w:vanish/>
          <w:szCs w:val="20"/>
          <w:shd w:val="clear" w:color="auto" w:fill="FFFF99"/>
          <w:rtl/>
        </w:rPr>
      </w:pPr>
      <w:bookmarkStart w:id="111" w:name="Rov140"/>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64"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1625</w:t>
      </w:r>
    </w:p>
    <w:p w:rsidR="001F6ACF" w:rsidRPr="00B476C1" w:rsidRDefault="001F6ACF">
      <w:pPr>
        <w:pStyle w:val="P00"/>
        <w:tabs>
          <w:tab w:val="clear" w:pos="6259"/>
        </w:tabs>
        <w:ind w:left="0" w:right="1134"/>
        <w:rPr>
          <w:rFonts w:hint="cs"/>
          <w:vanish/>
          <w:sz w:val="22"/>
          <w:szCs w:val="22"/>
          <w:shd w:val="clear" w:color="auto" w:fill="FFFF99"/>
          <w:rtl/>
        </w:rPr>
      </w:pPr>
      <w:r w:rsidRPr="00B476C1">
        <w:rPr>
          <w:rFonts w:hint="cs"/>
          <w:vanish/>
          <w:sz w:val="22"/>
          <w:szCs w:val="22"/>
          <w:shd w:val="clear" w:color="auto" w:fill="FFFF99"/>
          <w:rtl/>
        </w:rPr>
        <w:t>45.</w:t>
      </w:r>
      <w:r w:rsidRPr="00B476C1">
        <w:rPr>
          <w:rFonts w:hint="cs"/>
          <w:vanish/>
          <w:sz w:val="22"/>
          <w:szCs w:val="22"/>
          <w:shd w:val="clear" w:color="auto" w:fill="FFFF99"/>
          <w:rtl/>
        </w:rPr>
        <w:tab/>
        <w:t>נאשם בעבירה ש</w:t>
      </w:r>
      <w:r w:rsidRPr="00B476C1">
        <w:rPr>
          <w:rFonts w:hint="cs"/>
          <w:strike/>
          <w:vanish/>
          <w:sz w:val="22"/>
          <w:szCs w:val="22"/>
          <w:shd w:val="clear" w:color="auto" w:fill="FFFF99"/>
          <w:rtl/>
        </w:rPr>
        <w:t>סעיף 214</w:t>
      </w:r>
      <w:r w:rsidRPr="00B476C1">
        <w:rPr>
          <w:rFonts w:hint="cs"/>
          <w:vanish/>
          <w:sz w:val="22"/>
          <w:szCs w:val="22"/>
          <w:shd w:val="clear" w:color="auto" w:fill="FFFF99"/>
          <w:rtl/>
        </w:rPr>
        <w:t xml:space="preserve"> </w:t>
      </w:r>
      <w:r w:rsidRPr="00B476C1">
        <w:rPr>
          <w:rFonts w:hint="cs"/>
          <w:vanish/>
          <w:sz w:val="22"/>
          <w:szCs w:val="22"/>
          <w:u w:val="single"/>
          <w:shd w:val="clear" w:color="auto" w:fill="FFFF99"/>
          <w:rtl/>
        </w:rPr>
        <w:t>סעיף 240</w:t>
      </w:r>
      <w:r w:rsidRPr="00B476C1">
        <w:rPr>
          <w:rFonts w:hint="cs"/>
          <w:vanish/>
          <w:sz w:val="22"/>
          <w:szCs w:val="22"/>
          <w:shd w:val="clear" w:color="auto" w:fill="FFFF99"/>
          <w:rtl/>
        </w:rPr>
        <w:t xml:space="preserve"> לחוק חל עליה שלא התייצב בבית המשפט ולא מסר הודעה לפי </w:t>
      </w:r>
      <w:r w:rsidRPr="00B476C1">
        <w:rPr>
          <w:rFonts w:hint="cs"/>
          <w:strike/>
          <w:vanish/>
          <w:sz w:val="22"/>
          <w:szCs w:val="22"/>
          <w:shd w:val="clear" w:color="auto" w:fill="FFFF99"/>
          <w:rtl/>
        </w:rPr>
        <w:t>סעיף 113</w:t>
      </w:r>
      <w:r w:rsidRPr="00B476C1">
        <w:rPr>
          <w:rFonts w:hint="cs"/>
          <w:vanish/>
          <w:sz w:val="22"/>
          <w:szCs w:val="22"/>
          <w:shd w:val="clear" w:color="auto" w:fill="FFFF99"/>
          <w:rtl/>
        </w:rPr>
        <w:t xml:space="preserve"> </w:t>
      </w:r>
      <w:r w:rsidRPr="00B476C1">
        <w:rPr>
          <w:rFonts w:hint="cs"/>
          <w:vanish/>
          <w:sz w:val="22"/>
          <w:szCs w:val="22"/>
          <w:u w:val="single"/>
          <w:shd w:val="clear" w:color="auto" w:fill="FFFF99"/>
          <w:rtl/>
        </w:rPr>
        <w:t>סעיף 123</w:t>
      </w:r>
      <w:r w:rsidRPr="00B476C1">
        <w:rPr>
          <w:rFonts w:hint="cs"/>
          <w:vanish/>
          <w:sz w:val="22"/>
          <w:szCs w:val="22"/>
          <w:shd w:val="clear" w:color="auto" w:fill="FFFF99"/>
          <w:rtl/>
        </w:rPr>
        <w:t xml:space="preserve"> לחוק, רואים אותו כמודה בכל העובדות שנטענו בכתב האישום, זולת אם היה מיוצג על ידי סניגור.</w:t>
      </w:r>
    </w:p>
    <w:p w:rsidR="001F6ACF" w:rsidRPr="00B476C1" w:rsidRDefault="001F6ACF">
      <w:pPr>
        <w:pStyle w:val="P00"/>
        <w:spacing w:before="0"/>
        <w:ind w:left="0" w:right="1134"/>
        <w:rPr>
          <w:rFonts w:hint="cs"/>
          <w:vanish/>
          <w:color w:val="FF0000"/>
          <w:szCs w:val="20"/>
          <w:shd w:val="clear" w:color="auto" w:fill="FFFF99"/>
          <w:rtl/>
        </w:rPr>
      </w:pPr>
    </w:p>
    <w:p w:rsidR="001F6ACF" w:rsidRPr="00B476C1" w:rsidRDefault="001F6ACF">
      <w:pPr>
        <w:pStyle w:val="P00"/>
        <w:spacing w:before="0"/>
        <w:ind w:left="0" w:right="1134"/>
        <w:rPr>
          <w:rFonts w:hint="cs"/>
          <w:b/>
          <w:bCs/>
          <w:vanish/>
          <w:szCs w:val="20"/>
          <w:shd w:val="clear" w:color="auto" w:fill="FFFF99"/>
          <w:rtl/>
        </w:rPr>
      </w:pPr>
      <w:r w:rsidRPr="00B476C1">
        <w:rPr>
          <w:rFonts w:hint="cs"/>
          <w:vanish/>
          <w:color w:val="FF0000"/>
          <w:szCs w:val="20"/>
          <w:shd w:val="clear" w:color="auto" w:fill="FFFF99"/>
          <w:rtl/>
        </w:rPr>
        <w:t>מיום 1.2.1996</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תשנ"ו-1996</w:t>
      </w:r>
    </w:p>
    <w:p w:rsidR="001F6ACF" w:rsidRPr="00B476C1" w:rsidRDefault="001F6ACF">
      <w:pPr>
        <w:pStyle w:val="P00"/>
        <w:tabs>
          <w:tab w:val="clear" w:pos="6259"/>
        </w:tabs>
        <w:spacing w:before="0"/>
        <w:ind w:left="0" w:right="1134"/>
        <w:rPr>
          <w:rFonts w:hint="cs"/>
          <w:vanish/>
          <w:szCs w:val="20"/>
          <w:shd w:val="clear" w:color="auto" w:fill="FFFF99"/>
          <w:rtl/>
        </w:rPr>
      </w:pPr>
      <w:hyperlink r:id="rId65" w:history="1">
        <w:r w:rsidRPr="00B476C1">
          <w:rPr>
            <w:rStyle w:val="Hyperlink"/>
            <w:rFonts w:hint="cs"/>
            <w:vanish/>
            <w:szCs w:val="20"/>
            <w:shd w:val="clear" w:color="auto" w:fill="FFFF99"/>
            <w:rtl/>
          </w:rPr>
          <w:t>ק"ת תשנ"ו מס' 5734</w:t>
        </w:r>
      </w:hyperlink>
      <w:r w:rsidRPr="00B476C1">
        <w:rPr>
          <w:rFonts w:hint="cs"/>
          <w:vanish/>
          <w:szCs w:val="20"/>
          <w:shd w:val="clear" w:color="auto" w:fill="FFFF99"/>
          <w:rtl/>
        </w:rPr>
        <w:t xml:space="preserve"> מיום 1.2.1996 עמ' 518</w:t>
      </w:r>
    </w:p>
    <w:p w:rsidR="001F6ACF" w:rsidRPr="00B476C1" w:rsidRDefault="001F6ACF">
      <w:pPr>
        <w:pStyle w:val="P00"/>
        <w:tabs>
          <w:tab w:val="clear" w:pos="6259"/>
        </w:tabs>
        <w:spacing w:before="0"/>
        <w:ind w:left="0" w:right="1134"/>
        <w:rPr>
          <w:rFonts w:hint="cs"/>
          <w:b/>
          <w:bCs/>
          <w:vanish/>
          <w:szCs w:val="20"/>
          <w:shd w:val="clear" w:color="auto" w:fill="FFFF99"/>
          <w:rtl/>
        </w:rPr>
      </w:pPr>
      <w:r w:rsidRPr="00B476C1">
        <w:rPr>
          <w:rFonts w:hint="cs"/>
          <w:b/>
          <w:bCs/>
          <w:vanish/>
          <w:szCs w:val="20"/>
          <w:shd w:val="clear" w:color="auto" w:fill="FFFF99"/>
          <w:rtl/>
        </w:rPr>
        <w:t>ביטול תקנה 45</w:t>
      </w:r>
    </w:p>
    <w:p w:rsidR="001F6ACF" w:rsidRPr="00B476C1" w:rsidRDefault="001F6ACF">
      <w:pPr>
        <w:pStyle w:val="P00"/>
        <w:tabs>
          <w:tab w:val="clear" w:pos="6259"/>
        </w:tabs>
        <w:ind w:left="0" w:right="1134"/>
        <w:rPr>
          <w:rFonts w:hint="cs"/>
          <w:vanish/>
          <w:szCs w:val="20"/>
          <w:shd w:val="clear" w:color="auto" w:fill="FFFF99"/>
          <w:rtl/>
        </w:rPr>
      </w:pPr>
      <w:r w:rsidRPr="00B476C1">
        <w:rPr>
          <w:rFonts w:hint="cs"/>
          <w:vanish/>
          <w:szCs w:val="20"/>
          <w:shd w:val="clear" w:color="auto" w:fill="FFFF99"/>
          <w:rtl/>
        </w:rPr>
        <w:t>הנוסח הקודם:</w:t>
      </w:r>
    </w:p>
    <w:p w:rsidR="001F6ACF" w:rsidRPr="00B476C1" w:rsidRDefault="001F6ACF">
      <w:pPr>
        <w:pStyle w:val="P00"/>
        <w:tabs>
          <w:tab w:val="clear" w:pos="6259"/>
        </w:tabs>
        <w:spacing w:before="20"/>
        <w:ind w:left="0" w:right="1134"/>
        <w:rPr>
          <w:rFonts w:cs="Miriam" w:hint="cs"/>
          <w:strike/>
          <w:vanish/>
          <w:sz w:val="16"/>
          <w:szCs w:val="16"/>
          <w:shd w:val="clear" w:color="auto" w:fill="FFFF99"/>
          <w:rtl/>
        </w:rPr>
      </w:pPr>
      <w:r w:rsidRPr="00B476C1">
        <w:rPr>
          <w:rFonts w:cs="Miriam" w:hint="cs"/>
          <w:strike/>
          <w:vanish/>
          <w:sz w:val="16"/>
          <w:szCs w:val="16"/>
          <w:shd w:val="clear" w:color="auto" w:fill="FFFF99"/>
          <w:rtl/>
        </w:rPr>
        <w:t>נאשם שלא התייצב</w:t>
      </w:r>
    </w:p>
    <w:p w:rsidR="001F6ACF" w:rsidRDefault="001F6ACF">
      <w:pPr>
        <w:pStyle w:val="P00"/>
        <w:tabs>
          <w:tab w:val="clear" w:pos="6259"/>
        </w:tabs>
        <w:spacing w:before="0"/>
        <w:ind w:left="0" w:right="1134"/>
        <w:rPr>
          <w:rFonts w:hint="cs"/>
          <w:strike/>
          <w:sz w:val="2"/>
          <w:szCs w:val="2"/>
          <w:rtl/>
        </w:rPr>
      </w:pPr>
      <w:r w:rsidRPr="00B476C1">
        <w:rPr>
          <w:rFonts w:hint="cs"/>
          <w:strike/>
          <w:vanish/>
          <w:sz w:val="22"/>
          <w:szCs w:val="22"/>
          <w:shd w:val="clear" w:color="auto" w:fill="FFFF99"/>
          <w:rtl/>
        </w:rPr>
        <w:t>45.</w:t>
      </w:r>
      <w:r w:rsidRPr="00B476C1">
        <w:rPr>
          <w:rFonts w:hint="cs"/>
          <w:strike/>
          <w:vanish/>
          <w:sz w:val="22"/>
          <w:szCs w:val="22"/>
          <w:shd w:val="clear" w:color="auto" w:fill="FFFF99"/>
          <w:rtl/>
        </w:rPr>
        <w:tab/>
        <w:t>נאשם בעבירה שסעיף 240 לחוק חל עליה שלא התייצב בבית המשפט ולא מסר הודעה לפי סעיף 123 לחוק, רואים אותו כמודה בכל העובדות שנטענו בכתב האישום, זולת אם היה מיוצג על ידי סניגור.</w:t>
      </w:r>
      <w:bookmarkEnd w:id="111"/>
    </w:p>
    <w:p w:rsidR="001F6ACF" w:rsidRDefault="001F6ACF">
      <w:pPr>
        <w:pStyle w:val="P00"/>
        <w:spacing w:before="72"/>
        <w:ind w:left="0" w:right="1134"/>
        <w:rPr>
          <w:rStyle w:val="default"/>
          <w:rFonts w:cs="FrankRuehl" w:hint="cs"/>
          <w:rtl/>
        </w:rPr>
      </w:pPr>
      <w:r>
        <w:rPr>
          <w:lang w:val="he-IL"/>
        </w:rPr>
        <w:pict>
          <v:rect id="_x0000_s2186" style="position:absolute;left:0;text-align:left;margin-left:464.5pt;margin-top:8.05pt;width:75.05pt;height:8pt;z-index:251677696" o:allowincell="f" filled="f" stroked="f" strokecolor="lime" strokeweight=".25pt">
            <v:textbox style="mso-next-textbox:#_x0000_s2186" inset="0,0,0,0">
              <w:txbxContent>
                <w:p w:rsidR="001F6ACF" w:rsidRDefault="001F6ACF">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4</w:t>
      </w:r>
      <w:r>
        <w:rPr>
          <w:rStyle w:val="big-number"/>
          <w:rFonts w:hint="cs"/>
          <w:rtl/>
        </w:rPr>
        <w:t>6</w:t>
      </w:r>
      <w:r>
        <w:rPr>
          <w:rStyle w:val="big-number"/>
          <w:rtl/>
        </w:rPr>
        <w:t xml:space="preserve">. </w:t>
      </w:r>
      <w:r>
        <w:rPr>
          <w:rStyle w:val="default"/>
          <w:rFonts w:cs="FrankRuehl" w:hint="cs"/>
          <w:rtl/>
        </w:rPr>
        <w:t>(בוטל).</w:t>
      </w:r>
    </w:p>
    <w:p w:rsidR="001F6ACF" w:rsidRPr="00B476C1" w:rsidRDefault="001F6ACF">
      <w:pPr>
        <w:pStyle w:val="P00"/>
        <w:spacing w:before="0"/>
        <w:ind w:left="0" w:right="1134"/>
        <w:rPr>
          <w:rFonts w:hint="cs"/>
          <w:b/>
          <w:bCs/>
          <w:vanish/>
          <w:szCs w:val="20"/>
          <w:shd w:val="clear" w:color="auto" w:fill="FFFF99"/>
          <w:rtl/>
        </w:rPr>
      </w:pPr>
      <w:bookmarkStart w:id="112" w:name="Rov141"/>
      <w:r w:rsidRPr="00B476C1">
        <w:rPr>
          <w:rFonts w:hint="cs"/>
          <w:vanish/>
          <w:color w:val="FF0000"/>
          <w:szCs w:val="20"/>
          <w:shd w:val="clear" w:color="auto" w:fill="FFFF99"/>
          <w:rtl/>
        </w:rPr>
        <w:t>מיום 1.2.1996</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תשנ"ו-1996</w:t>
      </w:r>
    </w:p>
    <w:p w:rsidR="001F6ACF" w:rsidRPr="00B476C1" w:rsidRDefault="001F6ACF">
      <w:pPr>
        <w:pStyle w:val="P00"/>
        <w:tabs>
          <w:tab w:val="clear" w:pos="6259"/>
        </w:tabs>
        <w:spacing w:before="0"/>
        <w:ind w:left="0" w:right="1134"/>
        <w:rPr>
          <w:rFonts w:hint="cs"/>
          <w:vanish/>
          <w:szCs w:val="20"/>
          <w:shd w:val="clear" w:color="auto" w:fill="FFFF99"/>
          <w:rtl/>
        </w:rPr>
      </w:pPr>
      <w:hyperlink r:id="rId66" w:history="1">
        <w:r w:rsidRPr="00B476C1">
          <w:rPr>
            <w:rStyle w:val="Hyperlink"/>
            <w:rFonts w:hint="cs"/>
            <w:vanish/>
            <w:szCs w:val="20"/>
            <w:shd w:val="clear" w:color="auto" w:fill="FFFF99"/>
            <w:rtl/>
          </w:rPr>
          <w:t>ק"ת תשנ"ו מס' 5734</w:t>
        </w:r>
      </w:hyperlink>
      <w:r w:rsidRPr="00B476C1">
        <w:rPr>
          <w:rFonts w:hint="cs"/>
          <w:vanish/>
          <w:szCs w:val="20"/>
          <w:shd w:val="clear" w:color="auto" w:fill="FFFF99"/>
          <w:rtl/>
        </w:rPr>
        <w:t xml:space="preserve"> מיום 1.2.1996 עמ' 518</w:t>
      </w:r>
    </w:p>
    <w:p w:rsidR="001F6ACF" w:rsidRPr="00B476C1" w:rsidRDefault="001F6ACF">
      <w:pPr>
        <w:pStyle w:val="P00"/>
        <w:tabs>
          <w:tab w:val="clear" w:pos="6259"/>
        </w:tabs>
        <w:spacing w:before="0"/>
        <w:ind w:left="0" w:right="1134"/>
        <w:rPr>
          <w:rFonts w:hint="cs"/>
          <w:b/>
          <w:bCs/>
          <w:vanish/>
          <w:szCs w:val="20"/>
          <w:shd w:val="clear" w:color="auto" w:fill="FFFF99"/>
          <w:rtl/>
        </w:rPr>
      </w:pPr>
      <w:r w:rsidRPr="00B476C1">
        <w:rPr>
          <w:rFonts w:hint="cs"/>
          <w:b/>
          <w:bCs/>
          <w:vanish/>
          <w:szCs w:val="20"/>
          <w:shd w:val="clear" w:color="auto" w:fill="FFFF99"/>
          <w:rtl/>
        </w:rPr>
        <w:t>ביטול תקנה 46</w:t>
      </w:r>
    </w:p>
    <w:p w:rsidR="001F6ACF" w:rsidRPr="00B476C1" w:rsidRDefault="001F6ACF">
      <w:pPr>
        <w:pStyle w:val="P00"/>
        <w:tabs>
          <w:tab w:val="clear" w:pos="6259"/>
        </w:tabs>
        <w:ind w:left="0" w:right="1134"/>
        <w:rPr>
          <w:rFonts w:hint="cs"/>
          <w:vanish/>
          <w:szCs w:val="20"/>
          <w:shd w:val="clear" w:color="auto" w:fill="FFFF99"/>
          <w:rtl/>
        </w:rPr>
      </w:pPr>
      <w:r w:rsidRPr="00B476C1">
        <w:rPr>
          <w:rFonts w:hint="cs"/>
          <w:vanish/>
          <w:szCs w:val="20"/>
          <w:shd w:val="clear" w:color="auto" w:fill="FFFF99"/>
          <w:rtl/>
        </w:rPr>
        <w:t>הנוסח הקודם:</w:t>
      </w:r>
    </w:p>
    <w:p w:rsidR="001F6ACF" w:rsidRPr="00B476C1" w:rsidRDefault="001F6ACF">
      <w:pPr>
        <w:pStyle w:val="P00"/>
        <w:tabs>
          <w:tab w:val="clear" w:pos="6259"/>
        </w:tabs>
        <w:spacing w:before="20"/>
        <w:ind w:left="0" w:right="1134"/>
        <w:rPr>
          <w:rFonts w:cs="Miriam" w:hint="cs"/>
          <w:strike/>
          <w:vanish/>
          <w:sz w:val="16"/>
          <w:szCs w:val="16"/>
          <w:shd w:val="clear" w:color="auto" w:fill="FFFF99"/>
          <w:rtl/>
        </w:rPr>
      </w:pPr>
      <w:r w:rsidRPr="00B476C1">
        <w:rPr>
          <w:rFonts w:cs="Miriam" w:hint="cs"/>
          <w:strike/>
          <w:vanish/>
          <w:sz w:val="16"/>
          <w:szCs w:val="16"/>
          <w:shd w:val="clear" w:color="auto" w:fill="FFFF99"/>
          <w:rtl/>
        </w:rPr>
        <w:t>שפיטת הנאשם</w:t>
      </w:r>
    </w:p>
    <w:p w:rsidR="001F6ACF" w:rsidRDefault="001F6ACF">
      <w:pPr>
        <w:pStyle w:val="P00"/>
        <w:tabs>
          <w:tab w:val="clear" w:pos="6259"/>
        </w:tabs>
        <w:spacing w:before="0"/>
        <w:ind w:left="0" w:right="1134"/>
        <w:rPr>
          <w:rFonts w:hint="cs"/>
          <w:strike/>
          <w:sz w:val="2"/>
          <w:szCs w:val="2"/>
          <w:rtl/>
        </w:rPr>
      </w:pPr>
      <w:r w:rsidRPr="00B476C1">
        <w:rPr>
          <w:rFonts w:hint="cs"/>
          <w:strike/>
          <w:vanish/>
          <w:sz w:val="22"/>
          <w:szCs w:val="22"/>
          <w:shd w:val="clear" w:color="auto" w:fill="FFFF99"/>
          <w:rtl/>
        </w:rPr>
        <w:t>46.</w:t>
      </w:r>
      <w:r w:rsidRPr="00B476C1">
        <w:rPr>
          <w:rFonts w:hint="cs"/>
          <w:strike/>
          <w:vanish/>
          <w:sz w:val="22"/>
          <w:szCs w:val="22"/>
          <w:shd w:val="clear" w:color="auto" w:fill="FFFF99"/>
          <w:rtl/>
        </w:rPr>
        <w:tab/>
        <w:t xml:space="preserve">נאשם כאמור מותר לדונו שלא בפניו, אם סבור בית המשפט שלא יהיה בשפיטתו על דרך זו משום עיוות דין לנאשם, ובלבד שלא יוטל עליו עונש מאסר </w:t>
      </w:r>
      <w:r w:rsidRPr="00B476C1">
        <w:rPr>
          <w:strike/>
          <w:vanish/>
          <w:sz w:val="22"/>
          <w:szCs w:val="22"/>
          <w:shd w:val="clear" w:color="auto" w:fill="FFFF99"/>
          <w:rtl/>
        </w:rPr>
        <w:t>–</w:t>
      </w:r>
      <w:r w:rsidRPr="00B476C1">
        <w:rPr>
          <w:rFonts w:hint="cs"/>
          <w:strike/>
          <w:vanish/>
          <w:sz w:val="22"/>
          <w:szCs w:val="22"/>
          <w:shd w:val="clear" w:color="auto" w:fill="FFFF99"/>
          <w:rtl/>
        </w:rPr>
        <w:t xml:space="preserve"> למעט מאסר בשל אי תשלום קנס </w:t>
      </w:r>
      <w:r w:rsidRPr="00B476C1">
        <w:rPr>
          <w:strike/>
          <w:vanish/>
          <w:sz w:val="22"/>
          <w:szCs w:val="22"/>
          <w:shd w:val="clear" w:color="auto" w:fill="FFFF99"/>
          <w:rtl/>
        </w:rPr>
        <w:t>–</w:t>
      </w:r>
      <w:r w:rsidRPr="00B476C1">
        <w:rPr>
          <w:rFonts w:hint="cs"/>
          <w:strike/>
          <w:vanish/>
          <w:sz w:val="22"/>
          <w:szCs w:val="22"/>
          <w:shd w:val="clear" w:color="auto" w:fill="FFFF99"/>
          <w:rtl/>
        </w:rPr>
        <w:t xml:space="preserve"> אלא בפניו; אין בהוראה זו כדי לגרוע מסמכותו של בית המשפט לצוות בכל שלב של המשפט על התייצבות הנאשם.</w:t>
      </w:r>
      <w:bookmarkEnd w:id="112"/>
    </w:p>
    <w:p w:rsidR="001F6ACF" w:rsidRDefault="001F6ACF">
      <w:pPr>
        <w:pStyle w:val="P00"/>
        <w:spacing w:before="72"/>
        <w:ind w:left="0" w:right="1134"/>
        <w:rPr>
          <w:rStyle w:val="default"/>
          <w:rFonts w:cs="FrankRuehl" w:hint="cs"/>
          <w:rtl/>
        </w:rPr>
      </w:pPr>
      <w:r>
        <w:rPr>
          <w:lang w:val="he-IL"/>
        </w:rPr>
        <w:pict>
          <v:rect id="_x0000_s2185" style="position:absolute;left:0;text-align:left;margin-left:464.5pt;margin-top:8.05pt;width:75.05pt;height:8pt;z-index:251676672" o:allowincell="f" filled="f" stroked="f" strokecolor="lime" strokeweight=".25pt">
            <v:textbox style="mso-next-textbox:#_x0000_s2185" inset="0,0,0,0">
              <w:txbxContent>
                <w:p w:rsidR="001F6ACF" w:rsidRDefault="001F6ACF">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4</w:t>
      </w:r>
      <w:r>
        <w:rPr>
          <w:rStyle w:val="big-number"/>
          <w:rFonts w:hint="cs"/>
          <w:rtl/>
        </w:rPr>
        <w:t>7</w:t>
      </w:r>
      <w:r>
        <w:rPr>
          <w:rStyle w:val="big-number"/>
          <w:rtl/>
        </w:rPr>
        <w:t xml:space="preserve">. </w:t>
      </w:r>
      <w:r>
        <w:rPr>
          <w:rStyle w:val="default"/>
          <w:rFonts w:cs="FrankRuehl" w:hint="cs"/>
          <w:rtl/>
        </w:rPr>
        <w:t>(בוטל).</w:t>
      </w:r>
    </w:p>
    <w:p w:rsidR="001F6ACF" w:rsidRPr="00B476C1" w:rsidRDefault="001F6ACF">
      <w:pPr>
        <w:pStyle w:val="P00"/>
        <w:spacing w:before="0"/>
        <w:ind w:left="0" w:right="1134"/>
        <w:rPr>
          <w:rFonts w:hint="cs"/>
          <w:b/>
          <w:bCs/>
          <w:vanish/>
          <w:szCs w:val="20"/>
          <w:shd w:val="clear" w:color="auto" w:fill="FFFF99"/>
          <w:rtl/>
        </w:rPr>
      </w:pPr>
      <w:bookmarkStart w:id="113" w:name="Rov142"/>
      <w:r w:rsidRPr="00B476C1">
        <w:rPr>
          <w:rFonts w:hint="cs"/>
          <w:vanish/>
          <w:color w:val="FF0000"/>
          <w:szCs w:val="20"/>
          <w:shd w:val="clear" w:color="auto" w:fill="FFFF99"/>
          <w:rtl/>
        </w:rPr>
        <w:t>מיום 1.2.1996</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תשנ"ו-1996</w:t>
      </w:r>
    </w:p>
    <w:p w:rsidR="001F6ACF" w:rsidRPr="00B476C1" w:rsidRDefault="001F6ACF">
      <w:pPr>
        <w:pStyle w:val="P00"/>
        <w:tabs>
          <w:tab w:val="clear" w:pos="6259"/>
        </w:tabs>
        <w:spacing w:before="0"/>
        <w:ind w:left="0" w:right="1134"/>
        <w:rPr>
          <w:rFonts w:hint="cs"/>
          <w:vanish/>
          <w:szCs w:val="20"/>
          <w:shd w:val="clear" w:color="auto" w:fill="FFFF99"/>
          <w:rtl/>
        </w:rPr>
      </w:pPr>
      <w:hyperlink r:id="rId67" w:history="1">
        <w:r w:rsidRPr="00B476C1">
          <w:rPr>
            <w:rStyle w:val="Hyperlink"/>
            <w:rFonts w:hint="cs"/>
            <w:vanish/>
            <w:szCs w:val="20"/>
            <w:shd w:val="clear" w:color="auto" w:fill="FFFF99"/>
            <w:rtl/>
          </w:rPr>
          <w:t>ק"ת תשנ"ו מס' 5734</w:t>
        </w:r>
      </w:hyperlink>
      <w:r w:rsidRPr="00B476C1">
        <w:rPr>
          <w:rFonts w:hint="cs"/>
          <w:vanish/>
          <w:szCs w:val="20"/>
          <w:shd w:val="clear" w:color="auto" w:fill="FFFF99"/>
          <w:rtl/>
        </w:rPr>
        <w:t xml:space="preserve"> מיום 1.2.1996 עמ' 518</w:t>
      </w:r>
    </w:p>
    <w:p w:rsidR="001F6ACF" w:rsidRPr="00B476C1" w:rsidRDefault="001F6ACF">
      <w:pPr>
        <w:pStyle w:val="P00"/>
        <w:tabs>
          <w:tab w:val="clear" w:pos="6259"/>
        </w:tabs>
        <w:spacing w:before="0"/>
        <w:ind w:left="0" w:right="1134"/>
        <w:rPr>
          <w:rFonts w:hint="cs"/>
          <w:b/>
          <w:bCs/>
          <w:vanish/>
          <w:szCs w:val="20"/>
          <w:shd w:val="clear" w:color="auto" w:fill="FFFF99"/>
          <w:rtl/>
        </w:rPr>
      </w:pPr>
      <w:r w:rsidRPr="00B476C1">
        <w:rPr>
          <w:rFonts w:hint="cs"/>
          <w:b/>
          <w:bCs/>
          <w:vanish/>
          <w:szCs w:val="20"/>
          <w:shd w:val="clear" w:color="auto" w:fill="FFFF99"/>
          <w:rtl/>
        </w:rPr>
        <w:t>ביטול תקנה 47</w:t>
      </w:r>
    </w:p>
    <w:p w:rsidR="001F6ACF" w:rsidRPr="00B476C1" w:rsidRDefault="001F6ACF">
      <w:pPr>
        <w:pStyle w:val="P00"/>
        <w:tabs>
          <w:tab w:val="clear" w:pos="6259"/>
        </w:tabs>
        <w:ind w:left="0" w:right="1134"/>
        <w:rPr>
          <w:rFonts w:hint="cs"/>
          <w:vanish/>
          <w:szCs w:val="20"/>
          <w:shd w:val="clear" w:color="auto" w:fill="FFFF99"/>
          <w:rtl/>
        </w:rPr>
      </w:pPr>
      <w:r w:rsidRPr="00B476C1">
        <w:rPr>
          <w:rFonts w:hint="cs"/>
          <w:vanish/>
          <w:szCs w:val="20"/>
          <w:shd w:val="clear" w:color="auto" w:fill="FFFF99"/>
          <w:rtl/>
        </w:rPr>
        <w:t>הנוסח הקודם:</w:t>
      </w:r>
    </w:p>
    <w:p w:rsidR="001F6ACF" w:rsidRPr="00B476C1" w:rsidRDefault="001F6ACF">
      <w:pPr>
        <w:pStyle w:val="P00"/>
        <w:tabs>
          <w:tab w:val="clear" w:pos="6259"/>
        </w:tabs>
        <w:spacing w:before="20"/>
        <w:ind w:left="0" w:right="1134"/>
        <w:rPr>
          <w:rFonts w:cs="Miriam" w:hint="cs"/>
          <w:strike/>
          <w:vanish/>
          <w:sz w:val="16"/>
          <w:szCs w:val="16"/>
          <w:shd w:val="clear" w:color="auto" w:fill="FFFF99"/>
          <w:rtl/>
        </w:rPr>
      </w:pPr>
      <w:r w:rsidRPr="00B476C1">
        <w:rPr>
          <w:rFonts w:cs="Miriam" w:hint="cs"/>
          <w:strike/>
          <w:vanish/>
          <w:sz w:val="16"/>
          <w:szCs w:val="16"/>
          <w:shd w:val="clear" w:color="auto" w:fill="FFFF99"/>
          <w:rtl/>
        </w:rPr>
        <w:t>סייג לתחולה</w:t>
      </w:r>
    </w:p>
    <w:p w:rsidR="001F6ACF" w:rsidRDefault="001F6ACF">
      <w:pPr>
        <w:pStyle w:val="P00"/>
        <w:tabs>
          <w:tab w:val="clear" w:pos="6259"/>
        </w:tabs>
        <w:spacing w:before="0"/>
        <w:ind w:left="0" w:right="1134"/>
        <w:rPr>
          <w:rFonts w:hint="cs"/>
          <w:strike/>
          <w:sz w:val="2"/>
          <w:szCs w:val="2"/>
          <w:rtl/>
        </w:rPr>
      </w:pPr>
      <w:r w:rsidRPr="00B476C1">
        <w:rPr>
          <w:rFonts w:hint="cs"/>
          <w:strike/>
          <w:vanish/>
          <w:sz w:val="22"/>
          <w:szCs w:val="22"/>
          <w:shd w:val="clear" w:color="auto" w:fill="FFFF99"/>
          <w:rtl/>
        </w:rPr>
        <w:t>47.</w:t>
      </w:r>
      <w:r w:rsidRPr="00B476C1">
        <w:rPr>
          <w:rFonts w:hint="cs"/>
          <w:strike/>
          <w:vanish/>
          <w:sz w:val="22"/>
          <w:szCs w:val="22"/>
          <w:shd w:val="clear" w:color="auto" w:fill="FFFF99"/>
          <w:rtl/>
        </w:rPr>
        <w:tab/>
        <w:t>תקנות 45 ו-46 לא יחולו בבית משפט היושב לדין כבית משפט לנוער.</w:t>
      </w:r>
      <w:bookmarkEnd w:id="113"/>
    </w:p>
    <w:p w:rsidR="001F6ACF" w:rsidRDefault="001F6ACF">
      <w:pPr>
        <w:pStyle w:val="header-2"/>
        <w:ind w:left="0" w:right="1134"/>
        <w:rPr>
          <w:rtl/>
        </w:rPr>
      </w:pPr>
      <w:bookmarkStart w:id="114" w:name="hed26"/>
      <w:bookmarkEnd w:id="114"/>
      <w:r>
        <w:rPr>
          <w:rtl/>
        </w:rPr>
        <w:t>ס</w:t>
      </w:r>
      <w:r>
        <w:rPr>
          <w:rFonts w:hint="cs"/>
          <w:rtl/>
        </w:rPr>
        <w:t>ימן ו': המצאת מסמכים</w:t>
      </w:r>
    </w:p>
    <w:p w:rsidR="001F6ACF" w:rsidRDefault="001F6ACF">
      <w:pPr>
        <w:pStyle w:val="P00"/>
        <w:spacing w:before="72"/>
        <w:ind w:left="0" w:right="1134"/>
        <w:rPr>
          <w:rStyle w:val="default"/>
          <w:rFonts w:cs="FrankRuehl"/>
          <w:rtl/>
        </w:rPr>
      </w:pPr>
      <w:bookmarkStart w:id="115" w:name="Seif29"/>
      <w:bookmarkEnd w:id="115"/>
      <w:r>
        <w:rPr>
          <w:lang w:val="he-IL"/>
        </w:rPr>
        <w:pict>
          <v:rect id="_x0000_s2126" style="position:absolute;left:0;text-align:left;margin-left:464.5pt;margin-top:8.05pt;width:75.05pt;height:16pt;z-index:251622400" o:allowincell="f" filled="f" stroked="f" strokecolor="lime" strokeweight=".25pt">
            <v:textbox style="mso-next-textbox:#_x0000_s2126" inset="0,0,0,0">
              <w:txbxContent>
                <w:p w:rsidR="001F6ACF" w:rsidRDefault="001F6ACF">
                  <w:pPr>
                    <w:spacing w:line="160" w:lineRule="exact"/>
                    <w:jc w:val="left"/>
                    <w:rPr>
                      <w:rFonts w:cs="Miriam"/>
                      <w:noProof/>
                      <w:szCs w:val="18"/>
                      <w:rtl/>
                    </w:rPr>
                  </w:pPr>
                  <w:r>
                    <w:rPr>
                      <w:rFonts w:cs="Miriam"/>
                      <w:szCs w:val="18"/>
                      <w:rtl/>
                    </w:rPr>
                    <w:t>מ</w:t>
                  </w:r>
                  <w:r>
                    <w:rPr>
                      <w:rFonts w:cs="Miriam" w:hint="cs"/>
                      <w:szCs w:val="18"/>
                      <w:rtl/>
                    </w:rPr>
                    <w:t xml:space="preserve">סירה </w:t>
                  </w:r>
                  <w:r>
                    <w:rPr>
                      <w:rFonts w:cs="Miriam"/>
                      <w:szCs w:val="18"/>
                      <w:rtl/>
                    </w:rPr>
                    <w:t>ע</w:t>
                  </w:r>
                  <w:r>
                    <w:rPr>
                      <w:rFonts w:cs="Miriam" w:hint="cs"/>
                      <w:szCs w:val="18"/>
                      <w:rtl/>
                    </w:rPr>
                    <w:t>ל ידי מי</w:t>
                  </w:r>
                </w:p>
              </w:txbxContent>
            </v:textbox>
            <w10:anchorlock/>
          </v:rect>
        </w:pict>
      </w:r>
      <w:r>
        <w:rPr>
          <w:rStyle w:val="big-number"/>
          <w:rtl/>
        </w:rPr>
        <w:t>48.</w:t>
      </w:r>
      <w:r>
        <w:rPr>
          <w:rStyle w:val="big-number"/>
          <w:rtl/>
        </w:rPr>
        <w:tab/>
      </w:r>
      <w:r>
        <w:rPr>
          <w:rStyle w:val="default"/>
          <w:rFonts w:cs="FrankRuehl"/>
          <w:rtl/>
        </w:rPr>
        <w:t>מ</w:t>
      </w:r>
      <w:r>
        <w:rPr>
          <w:rStyle w:val="default"/>
          <w:rFonts w:cs="FrankRuehl" w:hint="cs"/>
          <w:rtl/>
        </w:rPr>
        <w:t xml:space="preserve">סמך שהמצאתו במסירה - יימסר על ידי פקיד בית המשפט, שליח בית דין, שוטר או אדם שהסמיך מנהל בתי המשפט או עובדיו של אדם כאמור. </w:t>
      </w:r>
    </w:p>
    <w:p w:rsidR="001F6ACF" w:rsidRDefault="001F6ACF">
      <w:pPr>
        <w:pStyle w:val="P00"/>
        <w:spacing w:before="72"/>
        <w:ind w:left="0" w:right="1134"/>
        <w:rPr>
          <w:rStyle w:val="default"/>
          <w:rFonts w:cs="FrankRuehl"/>
          <w:rtl/>
        </w:rPr>
      </w:pPr>
      <w:bookmarkStart w:id="116" w:name="Seif30"/>
      <w:bookmarkEnd w:id="116"/>
      <w:r>
        <w:rPr>
          <w:lang w:val="he-IL"/>
        </w:rPr>
        <w:pict>
          <v:rect id="_x0000_s2127" style="position:absolute;left:0;text-align:left;margin-left:464.5pt;margin-top:8.05pt;width:75.05pt;height:23.65pt;z-index:251623424" o:allowincell="f" filled="f" stroked="f" strokecolor="lime" strokeweight=".25pt">
            <v:textbox style="mso-next-textbox:#_x0000_s2127" inset="0,0,0,0">
              <w:txbxContent>
                <w:p w:rsidR="001F6ACF" w:rsidRDefault="001F6ACF">
                  <w:pPr>
                    <w:spacing w:line="160" w:lineRule="exact"/>
                    <w:jc w:val="left"/>
                    <w:rPr>
                      <w:rFonts w:cs="Miriam"/>
                      <w:noProof/>
                      <w:szCs w:val="18"/>
                      <w:rtl/>
                    </w:rPr>
                  </w:pPr>
                  <w:r>
                    <w:rPr>
                      <w:rFonts w:cs="Miriam"/>
                      <w:szCs w:val="18"/>
                      <w:rtl/>
                    </w:rPr>
                    <w:t>מ</w:t>
                  </w:r>
                  <w:r>
                    <w:rPr>
                      <w:rFonts w:cs="Miriam" w:hint="cs"/>
                      <w:szCs w:val="18"/>
                      <w:rtl/>
                    </w:rPr>
                    <w:t>סירה לחבר מסדר דתי</w:t>
                  </w:r>
                </w:p>
              </w:txbxContent>
            </v:textbox>
            <w10:anchorlock/>
          </v:rect>
        </w:pict>
      </w:r>
      <w:r>
        <w:rPr>
          <w:rStyle w:val="big-number"/>
          <w:rtl/>
        </w:rPr>
        <w:t>49.</w:t>
      </w:r>
      <w:r>
        <w:rPr>
          <w:rStyle w:val="big-number"/>
          <w:rtl/>
        </w:rPr>
        <w:tab/>
      </w:r>
      <w:r>
        <w:rPr>
          <w:rStyle w:val="default"/>
          <w:rFonts w:cs="FrankRuehl"/>
          <w:rtl/>
        </w:rPr>
        <w:t>מ</w:t>
      </w:r>
      <w:r>
        <w:rPr>
          <w:rStyle w:val="default"/>
          <w:rFonts w:cs="FrankRuehl" w:hint="cs"/>
          <w:rtl/>
        </w:rPr>
        <w:t>סמך שיש להמציאו לחבר מסדר דתי, מות</w:t>
      </w:r>
      <w:r>
        <w:rPr>
          <w:rStyle w:val="default"/>
          <w:rFonts w:cs="FrankRuehl"/>
          <w:rtl/>
        </w:rPr>
        <w:t>ר</w:t>
      </w:r>
      <w:r>
        <w:rPr>
          <w:rStyle w:val="default"/>
          <w:rFonts w:cs="FrankRuehl" w:hint="cs"/>
          <w:rtl/>
        </w:rPr>
        <w:t xml:space="preserve"> למסרו באמצעות ראש המסדר הדתי שלו בישראל. </w:t>
      </w:r>
    </w:p>
    <w:p w:rsidR="001F6ACF" w:rsidRDefault="001F6ACF">
      <w:pPr>
        <w:pStyle w:val="P00"/>
        <w:spacing w:before="72"/>
        <w:ind w:left="0" w:right="1134"/>
        <w:rPr>
          <w:rStyle w:val="default"/>
          <w:rFonts w:cs="FrankRuehl" w:hint="cs"/>
          <w:rtl/>
        </w:rPr>
      </w:pPr>
      <w:bookmarkStart w:id="117" w:name="Seif31"/>
      <w:bookmarkEnd w:id="117"/>
      <w:r>
        <w:rPr>
          <w:lang w:val="he-IL"/>
        </w:rPr>
        <w:pict>
          <v:rect id="_x0000_s2128" style="position:absolute;left:0;text-align:left;margin-left:464.5pt;margin-top:8.05pt;width:75.05pt;height:19.8pt;z-index:251624448" o:allowincell="f" filled="f" stroked="f" strokecolor="lime" strokeweight=".25pt">
            <v:textbox style="mso-next-textbox:#_x0000_s2128" inset="0,0,0,0">
              <w:txbxContent>
                <w:p w:rsidR="001F6ACF" w:rsidRDefault="001F6ACF">
                  <w:pPr>
                    <w:spacing w:line="160" w:lineRule="exact"/>
                    <w:jc w:val="left"/>
                    <w:rPr>
                      <w:rFonts w:cs="Miriam" w:hint="cs"/>
                      <w:szCs w:val="18"/>
                      <w:rtl/>
                    </w:rPr>
                  </w:pPr>
                  <w:r>
                    <w:rPr>
                      <w:rFonts w:cs="Miriam"/>
                      <w:szCs w:val="18"/>
                      <w:rtl/>
                    </w:rPr>
                    <w:t>ה</w:t>
                  </w:r>
                  <w:r>
                    <w:rPr>
                      <w:rFonts w:cs="Miriam" w:hint="cs"/>
                      <w:szCs w:val="18"/>
                      <w:rtl/>
                    </w:rPr>
                    <w:t>מצאה</w:t>
                  </w:r>
                  <w:r>
                    <w:rPr>
                      <w:rFonts w:cs="Miriam"/>
                      <w:szCs w:val="18"/>
                      <w:rtl/>
                    </w:rPr>
                    <w:t xml:space="preserve"> </w:t>
                  </w:r>
                  <w:r>
                    <w:rPr>
                      <w:rFonts w:cs="Miriam" w:hint="cs"/>
                      <w:szCs w:val="18"/>
                      <w:rtl/>
                    </w:rPr>
                    <w:t>לחייל</w:t>
                  </w:r>
                </w:p>
                <w:p w:rsidR="001F6ACF" w:rsidRDefault="001F6ACF">
                  <w:pPr>
                    <w:spacing w:line="160" w:lineRule="exact"/>
                    <w:jc w:val="left"/>
                    <w:rPr>
                      <w:rFonts w:cs="Miriam"/>
                      <w:noProof/>
                      <w:szCs w:val="18"/>
                      <w:rtl/>
                    </w:rPr>
                  </w:pPr>
                  <w:r>
                    <w:rPr>
                      <w:rFonts w:cs="Miriam" w:hint="cs"/>
                      <w:szCs w:val="18"/>
                      <w:rtl/>
                    </w:rPr>
                    <w:t>תק' תשס"ז-2006</w:t>
                  </w:r>
                </w:p>
              </w:txbxContent>
            </v:textbox>
            <w10:anchorlock/>
          </v:rect>
        </w:pict>
      </w:r>
      <w:r>
        <w:rPr>
          <w:rStyle w:val="big-number"/>
          <w:rtl/>
        </w:rPr>
        <w:t>50.</w:t>
      </w:r>
      <w:r>
        <w:rPr>
          <w:rStyle w:val="big-number"/>
          <w:rtl/>
        </w:rPr>
        <w:tab/>
      </w:r>
      <w:r>
        <w:rPr>
          <w:rStyle w:val="default"/>
          <w:rFonts w:cs="FrankRuehl"/>
          <w:rtl/>
        </w:rPr>
        <w:t>מ</w:t>
      </w:r>
      <w:r>
        <w:rPr>
          <w:rStyle w:val="default"/>
          <w:rFonts w:cs="FrankRuehl" w:hint="cs"/>
          <w:rtl/>
        </w:rPr>
        <w:t>סמך שיש להמציאו לחייל המשרת שירות פעיל בצבא-הגנה</w:t>
      </w:r>
      <w:r>
        <w:rPr>
          <w:rStyle w:val="default"/>
          <w:rFonts w:cs="FrankRuehl"/>
          <w:rtl/>
        </w:rPr>
        <w:t xml:space="preserve"> </w:t>
      </w:r>
      <w:r>
        <w:rPr>
          <w:rStyle w:val="default"/>
          <w:rFonts w:cs="FrankRuehl" w:hint="cs"/>
          <w:rtl/>
        </w:rPr>
        <w:t>לישראל, מותר להמציאו באמצעות קצין המבצעים של מוקד מפקדת המשטרה הצבאית הראשית.</w:t>
      </w:r>
    </w:p>
    <w:p w:rsidR="001F6ACF" w:rsidRPr="00B476C1" w:rsidRDefault="001F6ACF">
      <w:pPr>
        <w:pStyle w:val="P00"/>
        <w:spacing w:before="0"/>
        <w:ind w:left="0" w:right="1134"/>
        <w:rPr>
          <w:rStyle w:val="default"/>
          <w:rFonts w:cs="FrankRuehl" w:hint="cs"/>
          <w:vanish/>
          <w:color w:val="FF0000"/>
          <w:szCs w:val="20"/>
          <w:shd w:val="clear" w:color="auto" w:fill="FFFF99"/>
          <w:rtl/>
        </w:rPr>
      </w:pPr>
      <w:bookmarkStart w:id="118" w:name="Rov98"/>
      <w:r w:rsidRPr="00B476C1">
        <w:rPr>
          <w:rStyle w:val="default"/>
          <w:rFonts w:cs="FrankRuehl" w:hint="cs"/>
          <w:vanish/>
          <w:color w:val="FF0000"/>
          <w:szCs w:val="20"/>
          <w:shd w:val="clear" w:color="auto" w:fill="FFFF99"/>
          <w:rtl/>
        </w:rPr>
        <w:t>מיום 21.11.2006</w:t>
      </w:r>
    </w:p>
    <w:p w:rsidR="001F6ACF" w:rsidRPr="00B476C1" w:rsidRDefault="001F6ACF">
      <w:pPr>
        <w:pStyle w:val="P00"/>
        <w:spacing w:before="0"/>
        <w:ind w:left="0" w:right="1134"/>
        <w:rPr>
          <w:rStyle w:val="default"/>
          <w:rFonts w:cs="FrankRuehl" w:hint="cs"/>
          <w:vanish/>
          <w:szCs w:val="20"/>
          <w:shd w:val="clear" w:color="auto" w:fill="FFFF99"/>
          <w:rtl/>
        </w:rPr>
      </w:pPr>
      <w:r w:rsidRPr="00B476C1">
        <w:rPr>
          <w:rStyle w:val="default"/>
          <w:rFonts w:cs="FrankRuehl" w:hint="cs"/>
          <w:b/>
          <w:bCs/>
          <w:vanish/>
          <w:szCs w:val="20"/>
          <w:shd w:val="clear" w:color="auto" w:fill="FFFF99"/>
          <w:rtl/>
        </w:rPr>
        <w:t>תק' תשס"ז-2006</w:t>
      </w:r>
    </w:p>
    <w:p w:rsidR="001F6ACF" w:rsidRPr="00B476C1" w:rsidRDefault="001F6ACF">
      <w:pPr>
        <w:pStyle w:val="P00"/>
        <w:spacing w:before="0"/>
        <w:ind w:left="0" w:right="1134"/>
        <w:rPr>
          <w:rStyle w:val="default"/>
          <w:rFonts w:cs="FrankRuehl" w:hint="cs"/>
          <w:vanish/>
          <w:szCs w:val="20"/>
          <w:shd w:val="clear" w:color="auto" w:fill="FFFF99"/>
          <w:rtl/>
        </w:rPr>
      </w:pPr>
      <w:hyperlink r:id="rId68" w:history="1">
        <w:r w:rsidRPr="00B476C1">
          <w:rPr>
            <w:rStyle w:val="Hyperlink"/>
            <w:rFonts w:hint="cs"/>
            <w:vanish/>
            <w:szCs w:val="20"/>
            <w:shd w:val="clear" w:color="auto" w:fill="FFFF99"/>
            <w:rtl/>
          </w:rPr>
          <w:t>ק"ת תשס"ז מס' 6538</w:t>
        </w:r>
      </w:hyperlink>
      <w:r w:rsidRPr="00B476C1">
        <w:rPr>
          <w:rStyle w:val="default"/>
          <w:rFonts w:cs="FrankRuehl" w:hint="cs"/>
          <w:vanish/>
          <w:szCs w:val="20"/>
          <w:shd w:val="clear" w:color="auto" w:fill="FFFF99"/>
          <w:rtl/>
        </w:rPr>
        <w:t xml:space="preserve"> מיום 21.11.2006 עמ' 322</w:t>
      </w:r>
    </w:p>
    <w:p w:rsidR="001F6ACF" w:rsidRDefault="001F6ACF">
      <w:pPr>
        <w:pStyle w:val="P00"/>
        <w:ind w:left="0" w:right="1134"/>
        <w:rPr>
          <w:rStyle w:val="default"/>
          <w:rFonts w:cs="FrankRuehl" w:hint="cs"/>
          <w:sz w:val="2"/>
          <w:szCs w:val="2"/>
          <w:rtl/>
        </w:rPr>
      </w:pPr>
      <w:r w:rsidRPr="00B476C1">
        <w:rPr>
          <w:rStyle w:val="big-number"/>
          <w:rFonts w:cs="FrankRuehl"/>
          <w:vanish/>
          <w:sz w:val="22"/>
          <w:szCs w:val="22"/>
          <w:shd w:val="clear" w:color="auto" w:fill="FFFF99"/>
          <w:rtl/>
        </w:rPr>
        <w:t>50.</w:t>
      </w:r>
      <w:r w:rsidRPr="00B476C1">
        <w:rPr>
          <w:rStyle w:val="big-number"/>
          <w:rFonts w:cs="FrankRuehl"/>
          <w:vanish/>
          <w:sz w:val="22"/>
          <w:szCs w:val="22"/>
          <w:shd w:val="clear" w:color="auto" w:fill="FFFF99"/>
          <w:rtl/>
        </w:rPr>
        <w:tab/>
      </w:r>
      <w:r w:rsidRPr="00B476C1">
        <w:rPr>
          <w:rStyle w:val="default"/>
          <w:rFonts w:cs="FrankRuehl"/>
          <w:vanish/>
          <w:sz w:val="22"/>
          <w:szCs w:val="22"/>
          <w:shd w:val="clear" w:color="auto" w:fill="FFFF99"/>
          <w:rtl/>
        </w:rPr>
        <w:t>מ</w:t>
      </w:r>
      <w:r w:rsidRPr="00B476C1">
        <w:rPr>
          <w:rStyle w:val="default"/>
          <w:rFonts w:cs="FrankRuehl" w:hint="cs"/>
          <w:vanish/>
          <w:sz w:val="22"/>
          <w:szCs w:val="22"/>
          <w:shd w:val="clear" w:color="auto" w:fill="FFFF99"/>
          <w:rtl/>
        </w:rPr>
        <w:t>סמך שיש להמציאו לחייל המשרת שירות פעיל בצבא-הגנה</w:t>
      </w:r>
      <w:r w:rsidRPr="00B476C1">
        <w:rPr>
          <w:rStyle w:val="default"/>
          <w:rFonts w:cs="FrankRuehl"/>
          <w:vanish/>
          <w:sz w:val="22"/>
          <w:szCs w:val="22"/>
          <w:shd w:val="clear" w:color="auto" w:fill="FFFF99"/>
          <w:rtl/>
        </w:rPr>
        <w:t xml:space="preserve"> </w:t>
      </w:r>
      <w:r w:rsidRPr="00B476C1">
        <w:rPr>
          <w:rStyle w:val="default"/>
          <w:rFonts w:cs="FrankRuehl" w:hint="cs"/>
          <w:vanish/>
          <w:sz w:val="22"/>
          <w:szCs w:val="22"/>
          <w:shd w:val="clear" w:color="auto" w:fill="FFFF99"/>
          <w:rtl/>
        </w:rPr>
        <w:t xml:space="preserve">לישראל, מותר להמציאו באמצעות </w:t>
      </w:r>
      <w:r w:rsidRPr="00B476C1">
        <w:rPr>
          <w:rStyle w:val="default"/>
          <w:rFonts w:cs="FrankRuehl" w:hint="cs"/>
          <w:strike/>
          <w:vanish/>
          <w:sz w:val="22"/>
          <w:szCs w:val="22"/>
          <w:shd w:val="clear" w:color="auto" w:fill="FFFF99"/>
          <w:rtl/>
        </w:rPr>
        <w:t>השלישות הראשית של הצבא</w:t>
      </w:r>
      <w:r w:rsidRPr="00B476C1">
        <w:rPr>
          <w:rStyle w:val="default"/>
          <w:rFonts w:cs="FrankRuehl" w:hint="cs"/>
          <w:vanish/>
          <w:sz w:val="22"/>
          <w:szCs w:val="22"/>
          <w:shd w:val="clear" w:color="auto" w:fill="FFFF99"/>
          <w:rtl/>
        </w:rPr>
        <w:t xml:space="preserve"> </w:t>
      </w:r>
      <w:r w:rsidRPr="00B476C1">
        <w:rPr>
          <w:rStyle w:val="default"/>
          <w:rFonts w:cs="FrankRuehl" w:hint="cs"/>
          <w:vanish/>
          <w:sz w:val="22"/>
          <w:szCs w:val="22"/>
          <w:u w:val="single"/>
          <w:shd w:val="clear" w:color="auto" w:fill="FFFF99"/>
          <w:rtl/>
        </w:rPr>
        <w:t>קצין המבצעים של מוקד מפקדת המשטרה הצבאית הראשית</w:t>
      </w:r>
      <w:r w:rsidRPr="00B476C1">
        <w:rPr>
          <w:rStyle w:val="default"/>
          <w:rFonts w:cs="FrankRuehl" w:hint="cs"/>
          <w:vanish/>
          <w:sz w:val="22"/>
          <w:szCs w:val="22"/>
          <w:shd w:val="clear" w:color="auto" w:fill="FFFF99"/>
          <w:rtl/>
        </w:rPr>
        <w:t>.</w:t>
      </w:r>
      <w:bookmarkEnd w:id="118"/>
    </w:p>
    <w:p w:rsidR="001F6ACF" w:rsidRDefault="001F6ACF">
      <w:pPr>
        <w:pStyle w:val="P00"/>
        <w:spacing w:before="72"/>
        <w:ind w:left="0" w:right="1134"/>
        <w:rPr>
          <w:rStyle w:val="default"/>
          <w:rFonts w:cs="FrankRuehl"/>
          <w:rtl/>
        </w:rPr>
      </w:pPr>
      <w:bookmarkStart w:id="119" w:name="Seif32"/>
      <w:bookmarkEnd w:id="119"/>
      <w:r>
        <w:rPr>
          <w:lang w:val="he-IL"/>
        </w:rPr>
        <w:pict>
          <v:rect id="_x0000_s2129" style="position:absolute;left:0;text-align:left;margin-left:464.5pt;margin-top:8.05pt;width:75.05pt;height:16pt;z-index:251625472" o:allowincell="f" filled="f" stroked="f" strokecolor="lime" strokeweight=".25pt">
            <v:textbox style="mso-next-textbox:#_x0000_s2129"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מצאה לכלוא והתייצבותו</w:t>
                  </w:r>
                </w:p>
              </w:txbxContent>
            </v:textbox>
            <w10:anchorlock/>
          </v:rect>
        </w:pict>
      </w:r>
      <w:r>
        <w:rPr>
          <w:rStyle w:val="big-number"/>
          <w:rtl/>
        </w:rPr>
        <w:t>51.</w:t>
      </w:r>
      <w:r>
        <w:rPr>
          <w:rStyle w:val="big-number"/>
          <w:rtl/>
        </w:rPr>
        <w:tab/>
      </w:r>
      <w:r>
        <w:rPr>
          <w:rStyle w:val="default"/>
          <w:rFonts w:cs="FrankRuehl"/>
          <w:rtl/>
        </w:rPr>
        <w:t>מ</w:t>
      </w:r>
      <w:r>
        <w:rPr>
          <w:rStyle w:val="default"/>
          <w:rFonts w:cs="FrankRuehl" w:hint="cs"/>
          <w:rtl/>
        </w:rPr>
        <w:t>סמך שיש להמציאו לאדם הכלוא בבית סוהר או העצור במקום מעצר או המוחזק במוסד סגור, מותר להמציאו באמצ</w:t>
      </w:r>
      <w:r>
        <w:rPr>
          <w:rStyle w:val="default"/>
          <w:rFonts w:cs="FrankRuehl"/>
          <w:rtl/>
        </w:rPr>
        <w:t>ע</w:t>
      </w:r>
      <w:r>
        <w:rPr>
          <w:rStyle w:val="default"/>
          <w:rFonts w:cs="FrankRuehl" w:hint="cs"/>
          <w:rtl/>
        </w:rPr>
        <w:t>ות הרשות או האדם האחראים לאותו מקום; נשלחה כאמור הזמנה למשפט או הזמנה להעיד, על אותה הרשות או אותו אדם לדאוג להתייצבות המוזמן בהתאם להזמנה.</w:t>
      </w:r>
    </w:p>
    <w:p w:rsidR="001F6ACF" w:rsidRDefault="001F6ACF">
      <w:pPr>
        <w:pStyle w:val="P00"/>
        <w:spacing w:before="72"/>
        <w:ind w:left="0" w:right="1134"/>
        <w:rPr>
          <w:rStyle w:val="default"/>
          <w:rFonts w:cs="FrankRuehl"/>
          <w:rtl/>
        </w:rPr>
      </w:pPr>
      <w:bookmarkStart w:id="120" w:name="Seif33"/>
      <w:bookmarkEnd w:id="120"/>
      <w:r>
        <w:rPr>
          <w:lang w:val="he-IL"/>
        </w:rPr>
        <w:pict>
          <v:rect id="_x0000_s2130" style="position:absolute;left:0;text-align:left;margin-left:464.5pt;margin-top:8.05pt;width:75.05pt;height:17.5pt;z-index:251626496" o:allowincell="f" filled="f" stroked="f" strokecolor="lime" strokeweight=".25pt">
            <v:textbox style="mso-next-textbox:#_x0000_s2130"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מצאה לפקיד מדינת חוץ</w:t>
                  </w:r>
                </w:p>
              </w:txbxContent>
            </v:textbox>
            <w10:anchorlock/>
          </v:rect>
        </w:pict>
      </w:r>
      <w:r>
        <w:rPr>
          <w:rStyle w:val="big-number"/>
          <w:rtl/>
        </w:rPr>
        <w:t>52.</w:t>
      </w:r>
      <w:r>
        <w:rPr>
          <w:rStyle w:val="big-number"/>
          <w:rtl/>
        </w:rPr>
        <w:tab/>
      </w:r>
      <w:r>
        <w:rPr>
          <w:rStyle w:val="default"/>
          <w:rFonts w:cs="FrankRuehl"/>
          <w:rtl/>
        </w:rPr>
        <w:t>מ</w:t>
      </w:r>
      <w:r>
        <w:rPr>
          <w:rStyle w:val="default"/>
          <w:rFonts w:cs="FrankRuehl" w:hint="cs"/>
          <w:rtl/>
        </w:rPr>
        <w:t xml:space="preserve">סמך שיש להמציאו לעובד מחלקה, נציגות או סוכנות של מדינת חוץ יומצא באמצעות משרד החוץ. </w:t>
      </w:r>
    </w:p>
    <w:p w:rsidR="001F6ACF" w:rsidRDefault="001F6ACF">
      <w:pPr>
        <w:pStyle w:val="P00"/>
        <w:spacing w:before="72"/>
        <w:ind w:left="0" w:right="1134"/>
        <w:rPr>
          <w:rStyle w:val="default"/>
          <w:rFonts w:cs="FrankRuehl"/>
          <w:rtl/>
        </w:rPr>
      </w:pPr>
      <w:bookmarkStart w:id="121" w:name="Seif34"/>
      <w:bookmarkEnd w:id="121"/>
      <w:r>
        <w:rPr>
          <w:lang w:val="he-IL"/>
        </w:rPr>
        <w:pict>
          <v:rect id="_x0000_s2131" style="position:absolute;left:0;text-align:left;margin-left:464.5pt;margin-top:8.05pt;width:75.05pt;height:16pt;z-index:251627520" o:allowincell="f" filled="f" stroked="f" strokecolor="lime" strokeweight=".25pt">
            <v:textbox style="mso-next-textbox:#_x0000_s2131"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מצאה לקטין או פסול דין אחר</w:t>
                  </w:r>
                </w:p>
              </w:txbxContent>
            </v:textbox>
            <w10:anchorlock/>
          </v:rect>
        </w:pict>
      </w:r>
      <w:r>
        <w:rPr>
          <w:rStyle w:val="big-number"/>
          <w:rtl/>
        </w:rPr>
        <w:t>53.</w:t>
      </w:r>
      <w:r>
        <w:rPr>
          <w:rStyle w:val="big-number"/>
          <w:rtl/>
        </w:rPr>
        <w:tab/>
      </w:r>
      <w:r>
        <w:rPr>
          <w:rStyle w:val="default"/>
          <w:rFonts w:cs="FrankRuehl"/>
          <w:rtl/>
        </w:rPr>
        <w:t>מ</w:t>
      </w:r>
      <w:r>
        <w:rPr>
          <w:rStyle w:val="default"/>
          <w:rFonts w:cs="FrankRuehl" w:hint="cs"/>
          <w:rtl/>
        </w:rPr>
        <w:t>סמך שיש להמציאו לק</w:t>
      </w:r>
      <w:r>
        <w:rPr>
          <w:rStyle w:val="default"/>
          <w:rFonts w:cs="FrankRuehl"/>
          <w:rtl/>
        </w:rPr>
        <w:t>ט</w:t>
      </w:r>
      <w:r>
        <w:rPr>
          <w:rStyle w:val="default"/>
          <w:rFonts w:cs="FrankRuehl" w:hint="cs"/>
          <w:rtl/>
        </w:rPr>
        <w:t xml:space="preserve">ין או לפסול דין אחר, תהא המצאתו כדין אם הומצא לאחד מהוריו או לאפוטרופסו, ובאין לו הורים או אפוטרופוס </w:t>
      </w:r>
      <w:r>
        <w:rPr>
          <w:rStyle w:val="default"/>
          <w:rFonts w:cs="FrankRuehl"/>
          <w:rtl/>
        </w:rPr>
        <w:t>–</w:t>
      </w:r>
      <w:r>
        <w:rPr>
          <w:rStyle w:val="default"/>
          <w:rFonts w:cs="FrankRuehl" w:hint="cs"/>
          <w:rtl/>
        </w:rPr>
        <w:t xml:space="preserve"> למי שהקטין או הפסול דין גר עמו או נתון להשגחתו, אך רשאי בית המשפט להורות על המצאת המסמך לקטין עצמו או לפסול דין עצמו, או ליתן הוראה אחרת. </w:t>
      </w:r>
    </w:p>
    <w:p w:rsidR="001F6ACF" w:rsidRDefault="001F6ACF">
      <w:pPr>
        <w:pStyle w:val="P00"/>
        <w:spacing w:before="72"/>
        <w:ind w:left="0" w:right="1134"/>
        <w:rPr>
          <w:rStyle w:val="default"/>
          <w:rFonts w:cs="FrankRuehl"/>
          <w:rtl/>
        </w:rPr>
      </w:pPr>
      <w:bookmarkStart w:id="122" w:name="Seif35"/>
      <w:bookmarkEnd w:id="122"/>
      <w:r>
        <w:rPr>
          <w:lang w:val="he-IL"/>
        </w:rPr>
        <w:pict>
          <v:rect id="_x0000_s2132" style="position:absolute;left:0;text-align:left;margin-left:464.5pt;margin-top:8.05pt;width:75.05pt;height:13.2pt;z-index:251628544" o:allowincell="f" filled="f" stroked="f" strokecolor="lime" strokeweight=".25pt">
            <v:textbox style="mso-next-textbox:#_x0000_s2132" inset="0,0,0,0">
              <w:txbxContent>
                <w:p w:rsidR="001F6ACF" w:rsidRDefault="001F6ACF">
                  <w:pPr>
                    <w:spacing w:line="160" w:lineRule="exact"/>
                    <w:jc w:val="left"/>
                    <w:rPr>
                      <w:rFonts w:cs="Miriam"/>
                      <w:noProof/>
                      <w:szCs w:val="18"/>
                      <w:rtl/>
                    </w:rPr>
                  </w:pPr>
                  <w:r>
                    <w:rPr>
                      <w:rFonts w:cs="Miriam"/>
                      <w:szCs w:val="18"/>
                      <w:rtl/>
                    </w:rPr>
                    <w:t>א</w:t>
                  </w:r>
                  <w:r>
                    <w:rPr>
                      <w:rFonts w:cs="Miriam" w:hint="cs"/>
                      <w:szCs w:val="18"/>
                      <w:rtl/>
                    </w:rPr>
                    <w:t>ישור מסירה</w:t>
                  </w:r>
                </w:p>
              </w:txbxContent>
            </v:textbox>
            <w10:anchorlock/>
          </v:rect>
        </w:pict>
      </w:r>
      <w:r>
        <w:rPr>
          <w:rStyle w:val="big-number"/>
          <w:rtl/>
        </w:rPr>
        <w:t>54.</w:t>
      </w:r>
      <w:r>
        <w:rPr>
          <w:rStyle w:val="big-number"/>
          <w:rtl/>
        </w:rPr>
        <w:tab/>
      </w:r>
      <w:r>
        <w:rPr>
          <w:rStyle w:val="default"/>
          <w:rFonts w:cs="FrankRuehl"/>
          <w:rtl/>
        </w:rPr>
        <w:t>מ</w:t>
      </w:r>
      <w:r>
        <w:rPr>
          <w:rStyle w:val="default"/>
          <w:rFonts w:cs="FrankRuehl" w:hint="cs"/>
          <w:rtl/>
        </w:rPr>
        <w:t xml:space="preserve">י שנמסר לו מסמך שהמצאתו במסירה יידרש לאשר את המסירה בכתב על גבי עותק של המסמך, ואם סירב לקבלו או לאשרו, יאשר מוסר ההזמנה בחתימתו את דבר מסירתו וסירוב האישור, ובית </w:t>
      </w:r>
      <w:r>
        <w:rPr>
          <w:rStyle w:val="default"/>
          <w:rFonts w:cs="FrankRuehl"/>
          <w:rtl/>
        </w:rPr>
        <w:t>ה</w:t>
      </w:r>
      <w:r>
        <w:rPr>
          <w:rStyle w:val="default"/>
          <w:rFonts w:cs="FrankRuehl" w:hint="cs"/>
          <w:rtl/>
        </w:rPr>
        <w:t xml:space="preserve">משפט רשאי לקבוע שהמסמך הומצא כראוי. </w:t>
      </w:r>
    </w:p>
    <w:p w:rsidR="001F6ACF" w:rsidRDefault="001F6ACF">
      <w:pPr>
        <w:pStyle w:val="P00"/>
        <w:spacing w:before="72"/>
        <w:ind w:left="0" w:right="1134"/>
        <w:rPr>
          <w:rStyle w:val="default"/>
          <w:rFonts w:cs="FrankRuehl"/>
          <w:rtl/>
        </w:rPr>
      </w:pPr>
      <w:bookmarkStart w:id="123" w:name="Seif36"/>
      <w:bookmarkEnd w:id="123"/>
      <w:r>
        <w:rPr>
          <w:lang w:val="he-IL"/>
        </w:rPr>
        <w:pict>
          <v:rect id="_x0000_s2133" style="position:absolute;left:0;text-align:left;margin-left:464.5pt;margin-top:8.05pt;width:75.05pt;height:15.7pt;z-index:251629568" o:allowincell="f" filled="f" stroked="f" strokecolor="lime" strokeweight=".25pt">
            <v:textbox style="mso-next-textbox:#_x0000_s2133"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חזרת עותק מסמך</w:t>
                  </w:r>
                </w:p>
              </w:txbxContent>
            </v:textbox>
            <w10:anchorlock/>
          </v:rect>
        </w:pict>
      </w:r>
      <w:r>
        <w:rPr>
          <w:rStyle w:val="big-number"/>
          <w:rtl/>
        </w:rPr>
        <w:t>55.</w:t>
      </w:r>
      <w:r>
        <w:rPr>
          <w:rStyle w:val="big-number"/>
          <w:rtl/>
        </w:rPr>
        <w:tab/>
      </w:r>
      <w:r>
        <w:rPr>
          <w:rStyle w:val="default"/>
          <w:rFonts w:cs="FrankRuehl"/>
          <w:rtl/>
        </w:rPr>
        <w:t>נ</w:t>
      </w:r>
      <w:r>
        <w:rPr>
          <w:rStyle w:val="default"/>
          <w:rFonts w:cs="FrankRuehl" w:hint="cs"/>
          <w:rtl/>
        </w:rPr>
        <w:t>מסר או נשלח מסמך לאדם לשם המצאתו לאחר במסירה - ימסרנו בהקדם, ויחזיר עותק אחד ממנו בחתימתו ובחתימת מי שיש למסור לו את המסמך; נבצר ממנו למסור את המסמך תוך זמן סביר, יחזיר את המסמך לבית המשפט בציון הסיבה לכך והצעדים</w:t>
      </w:r>
      <w:r>
        <w:rPr>
          <w:rStyle w:val="default"/>
          <w:rFonts w:cs="FrankRuehl"/>
          <w:rtl/>
        </w:rPr>
        <w:t xml:space="preserve"> </w:t>
      </w:r>
      <w:r>
        <w:rPr>
          <w:rStyle w:val="default"/>
          <w:rFonts w:cs="FrankRuehl" w:hint="cs"/>
          <w:rtl/>
        </w:rPr>
        <w:t xml:space="preserve">שננקטו לביצוע המסירה. </w:t>
      </w:r>
    </w:p>
    <w:p w:rsidR="001F6ACF" w:rsidRDefault="001F6ACF">
      <w:pPr>
        <w:pStyle w:val="P00"/>
        <w:spacing w:before="72"/>
        <w:ind w:left="0" w:right="1134"/>
        <w:rPr>
          <w:rStyle w:val="default"/>
          <w:rFonts w:cs="FrankRuehl" w:hint="cs"/>
          <w:rtl/>
        </w:rPr>
      </w:pPr>
      <w:bookmarkStart w:id="124" w:name="Seif37"/>
      <w:bookmarkEnd w:id="124"/>
      <w:r>
        <w:rPr>
          <w:lang w:val="he-IL"/>
        </w:rPr>
        <w:pict>
          <v:rect id="_x0000_s2134" style="position:absolute;left:0;text-align:left;margin-left:464.5pt;margin-top:8.05pt;width:75.05pt;height:25.25pt;z-index:251630592" o:allowincell="f" filled="f" stroked="f" strokecolor="lime" strokeweight=".25pt">
            <v:textbox style="mso-next-textbox:#_x0000_s2134"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זמנת עד</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תשמ"ב-1982</w:t>
                  </w:r>
                </w:p>
              </w:txbxContent>
            </v:textbox>
            <w10:anchorlock/>
          </v:rect>
        </w:pict>
      </w:r>
      <w:r>
        <w:rPr>
          <w:rStyle w:val="big-number"/>
          <w:rtl/>
        </w:rPr>
        <w:t>56.</w:t>
      </w:r>
      <w:r>
        <w:rPr>
          <w:rStyle w:val="big-number"/>
          <w:rtl/>
        </w:rPr>
        <w:tab/>
      </w:r>
      <w:r>
        <w:rPr>
          <w:rStyle w:val="default"/>
          <w:rFonts w:cs="FrankRuehl"/>
          <w:rtl/>
        </w:rPr>
        <w:t>ה</w:t>
      </w:r>
      <w:r>
        <w:rPr>
          <w:rStyle w:val="default"/>
          <w:rFonts w:cs="FrankRuehl" w:hint="cs"/>
          <w:rtl/>
        </w:rPr>
        <w:t>זמנה בכתב להעיד או צו להמציא מסמכים לפי טופס 9 שבתוספת, יומצאו זמן מספיק לפני המועד הנקוב בהן להתייצבותו של המוזמן או להמצאת המסמכים, כדי ליתן לו שהות מספקת להתכונן ולהגיע למקום הנדרש או להמציא את המסמכים; היה בית המשפט סבור ש</w:t>
      </w:r>
      <w:r>
        <w:rPr>
          <w:rStyle w:val="default"/>
          <w:rFonts w:cs="FrankRuehl"/>
          <w:rtl/>
        </w:rPr>
        <w:t>א</w:t>
      </w:r>
      <w:r>
        <w:rPr>
          <w:rStyle w:val="default"/>
          <w:rFonts w:cs="FrankRuehl" w:hint="cs"/>
          <w:rtl/>
        </w:rPr>
        <w:t>ין שהות מספקת לעשות כן, רשאי הוא - בלי לפגוע בסמכותו לפי סעיפים 106(א) ו-108 לחוק - שלא להוציא את ההזמנה, אולם רשאי הוא להורות על הופעה דחופה של העד או על המצאה דחופה של המסמכים, אם ראה שבנסיבות הענין מן הראוי להורות כן.</w:t>
      </w:r>
    </w:p>
    <w:p w:rsidR="001F6ACF" w:rsidRPr="00B476C1" w:rsidRDefault="001F6ACF">
      <w:pPr>
        <w:pStyle w:val="P00"/>
        <w:spacing w:before="0"/>
        <w:ind w:left="0" w:right="1134"/>
        <w:rPr>
          <w:rFonts w:hint="cs"/>
          <w:b/>
          <w:bCs/>
          <w:vanish/>
          <w:szCs w:val="20"/>
          <w:shd w:val="clear" w:color="auto" w:fill="FFFF99"/>
          <w:rtl/>
        </w:rPr>
      </w:pPr>
      <w:bookmarkStart w:id="125" w:name="Rov143"/>
      <w:r w:rsidRPr="00B476C1">
        <w:rPr>
          <w:rFonts w:hint="cs"/>
          <w:vanish/>
          <w:color w:val="FF0000"/>
          <w:szCs w:val="20"/>
          <w:shd w:val="clear" w:color="auto" w:fill="FFFF99"/>
          <w:rtl/>
        </w:rPr>
        <w:t>מיום 1.1.1983</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תשמ"ב-1982</w:t>
      </w:r>
    </w:p>
    <w:p w:rsidR="001F6ACF" w:rsidRPr="00B476C1" w:rsidRDefault="001F6ACF">
      <w:pPr>
        <w:pStyle w:val="P00"/>
        <w:tabs>
          <w:tab w:val="clear" w:pos="6259"/>
        </w:tabs>
        <w:spacing w:before="0"/>
        <w:ind w:left="0" w:right="1134"/>
        <w:rPr>
          <w:rFonts w:hint="cs"/>
          <w:vanish/>
          <w:szCs w:val="20"/>
          <w:shd w:val="clear" w:color="auto" w:fill="FFFF99"/>
          <w:rtl/>
        </w:rPr>
      </w:pPr>
      <w:hyperlink r:id="rId69" w:history="1">
        <w:r w:rsidRPr="00B476C1">
          <w:rPr>
            <w:rStyle w:val="Hyperlink"/>
            <w:rFonts w:hint="cs"/>
            <w:vanish/>
            <w:szCs w:val="20"/>
            <w:shd w:val="clear" w:color="auto" w:fill="FFFF99"/>
            <w:rtl/>
          </w:rPr>
          <w:t>ק"ת תשמ"ב מס' 4404</w:t>
        </w:r>
      </w:hyperlink>
      <w:r w:rsidRPr="00B476C1">
        <w:rPr>
          <w:rFonts w:hint="cs"/>
          <w:vanish/>
          <w:szCs w:val="20"/>
          <w:shd w:val="clear" w:color="auto" w:fill="FFFF99"/>
          <w:rtl/>
        </w:rPr>
        <w:t xml:space="preserve"> מיום 12.9.1982 עמ' 1625</w:t>
      </w:r>
    </w:p>
    <w:p w:rsidR="001F6ACF" w:rsidRDefault="001F6ACF">
      <w:pPr>
        <w:pStyle w:val="P00"/>
        <w:spacing w:before="0"/>
        <w:ind w:left="0" w:right="1134"/>
        <w:rPr>
          <w:rStyle w:val="default"/>
          <w:rFonts w:cs="FrankRuehl" w:hint="cs"/>
          <w:sz w:val="2"/>
          <w:szCs w:val="2"/>
          <w:rtl/>
        </w:rPr>
      </w:pPr>
      <w:r w:rsidRPr="00B476C1">
        <w:rPr>
          <w:rStyle w:val="big-number"/>
          <w:rFonts w:cs="FrankRuehl"/>
          <w:vanish/>
          <w:sz w:val="22"/>
          <w:szCs w:val="22"/>
          <w:shd w:val="clear" w:color="auto" w:fill="FFFF99"/>
          <w:rtl/>
        </w:rPr>
        <w:t>56.</w:t>
      </w:r>
      <w:r w:rsidRPr="00B476C1">
        <w:rPr>
          <w:rStyle w:val="big-number"/>
          <w:rFonts w:cs="FrankRuehl"/>
          <w:vanish/>
          <w:sz w:val="22"/>
          <w:szCs w:val="22"/>
          <w:shd w:val="clear" w:color="auto" w:fill="FFFF99"/>
          <w:rtl/>
        </w:rPr>
        <w:tab/>
      </w:r>
      <w:r w:rsidRPr="00B476C1">
        <w:rPr>
          <w:rStyle w:val="default"/>
          <w:rFonts w:cs="FrankRuehl"/>
          <w:vanish/>
          <w:sz w:val="22"/>
          <w:szCs w:val="22"/>
          <w:shd w:val="clear" w:color="auto" w:fill="FFFF99"/>
          <w:rtl/>
        </w:rPr>
        <w:t>ה</w:t>
      </w:r>
      <w:r w:rsidRPr="00B476C1">
        <w:rPr>
          <w:rStyle w:val="default"/>
          <w:rFonts w:cs="FrankRuehl" w:hint="cs"/>
          <w:vanish/>
          <w:sz w:val="22"/>
          <w:szCs w:val="22"/>
          <w:shd w:val="clear" w:color="auto" w:fill="FFFF99"/>
          <w:rtl/>
        </w:rPr>
        <w:t>זמנה בכתב להעיד או צו להמציא מסמכים לפי טופס 9 שבתוספת, יומצאו זמן מספיק לפני המועד הנקוב בהן להתייצבותו של המוזמן או להמצאת המסמכים, כדי ליתן לו שהות מספקת להתכונן ולהגיע למקום הנדרש או להמציא את המסמכים; היה בית המשפט סבור ש</w:t>
      </w:r>
      <w:r w:rsidRPr="00B476C1">
        <w:rPr>
          <w:rStyle w:val="default"/>
          <w:rFonts w:cs="FrankRuehl"/>
          <w:vanish/>
          <w:sz w:val="22"/>
          <w:szCs w:val="22"/>
          <w:shd w:val="clear" w:color="auto" w:fill="FFFF99"/>
          <w:rtl/>
        </w:rPr>
        <w:t>א</w:t>
      </w:r>
      <w:r w:rsidRPr="00B476C1">
        <w:rPr>
          <w:rStyle w:val="default"/>
          <w:rFonts w:cs="FrankRuehl" w:hint="cs"/>
          <w:vanish/>
          <w:sz w:val="22"/>
          <w:szCs w:val="22"/>
          <w:shd w:val="clear" w:color="auto" w:fill="FFFF99"/>
          <w:rtl/>
        </w:rPr>
        <w:t xml:space="preserve">ין שהות מספקת לעשות כן, רשאי הוא - בלי לפגוע בסמכותו לפי </w:t>
      </w:r>
      <w:r w:rsidRPr="00B476C1">
        <w:rPr>
          <w:rStyle w:val="default"/>
          <w:rFonts w:cs="FrankRuehl" w:hint="cs"/>
          <w:strike/>
          <w:vanish/>
          <w:sz w:val="22"/>
          <w:szCs w:val="22"/>
          <w:shd w:val="clear" w:color="auto" w:fill="FFFF99"/>
          <w:rtl/>
        </w:rPr>
        <w:t>סעיפים 95 ו-98</w:t>
      </w:r>
      <w:r w:rsidRPr="00B476C1">
        <w:rPr>
          <w:rStyle w:val="default"/>
          <w:rFonts w:cs="FrankRuehl" w:hint="cs"/>
          <w:vanish/>
          <w:sz w:val="22"/>
          <w:szCs w:val="22"/>
          <w:shd w:val="clear" w:color="auto" w:fill="FFFF99"/>
          <w:rtl/>
        </w:rPr>
        <w:t xml:space="preserve"> </w:t>
      </w:r>
      <w:r w:rsidRPr="00B476C1">
        <w:rPr>
          <w:rStyle w:val="default"/>
          <w:rFonts w:cs="FrankRuehl" w:hint="cs"/>
          <w:vanish/>
          <w:sz w:val="22"/>
          <w:szCs w:val="22"/>
          <w:u w:val="single"/>
          <w:shd w:val="clear" w:color="auto" w:fill="FFFF99"/>
          <w:rtl/>
        </w:rPr>
        <w:t>סעיפים 106(א) ו-108</w:t>
      </w:r>
      <w:r w:rsidRPr="00B476C1">
        <w:rPr>
          <w:rStyle w:val="default"/>
          <w:rFonts w:cs="FrankRuehl" w:hint="cs"/>
          <w:vanish/>
          <w:sz w:val="22"/>
          <w:szCs w:val="22"/>
          <w:shd w:val="clear" w:color="auto" w:fill="FFFF99"/>
          <w:rtl/>
        </w:rPr>
        <w:t xml:space="preserve"> לחוק - שלא להוציא את ההזמנה, אולם רשאי הוא להורות על הופעה דחופה של העד או על המצאה דחופה של המסמכים, אם ראה שבנסיבות הענין מן הראוי להורות כן.</w:t>
      </w:r>
      <w:bookmarkEnd w:id="125"/>
    </w:p>
    <w:p w:rsidR="001F6ACF" w:rsidRDefault="001F6ACF">
      <w:pPr>
        <w:pStyle w:val="header-2"/>
        <w:ind w:left="0" w:right="1134"/>
        <w:rPr>
          <w:rtl/>
        </w:rPr>
      </w:pPr>
      <w:bookmarkStart w:id="126" w:name="hed27"/>
      <w:bookmarkEnd w:id="126"/>
      <w:r>
        <w:rPr>
          <w:rtl/>
        </w:rPr>
        <w:t>ס</w:t>
      </w:r>
      <w:r>
        <w:rPr>
          <w:rFonts w:hint="cs"/>
          <w:rtl/>
        </w:rPr>
        <w:t>ימן ז': הוראות שונות</w:t>
      </w:r>
    </w:p>
    <w:p w:rsidR="001F6ACF" w:rsidRDefault="001F6ACF">
      <w:pPr>
        <w:pStyle w:val="P00"/>
        <w:spacing w:before="72"/>
        <w:ind w:left="0" w:right="1134"/>
        <w:rPr>
          <w:rStyle w:val="default"/>
          <w:rFonts w:cs="FrankRuehl" w:hint="cs"/>
          <w:rtl/>
        </w:rPr>
      </w:pPr>
      <w:bookmarkStart w:id="127" w:name="Seif38"/>
      <w:bookmarkEnd w:id="127"/>
      <w:r>
        <w:rPr>
          <w:lang w:val="he-IL"/>
        </w:rPr>
        <w:pict>
          <v:rect id="_x0000_s2135" style="position:absolute;left:0;text-align:left;margin-left:464.5pt;margin-top:8.05pt;width:75.05pt;height:16pt;z-index:251631616" o:allowincell="f" filled="f" stroked="f" strokecolor="lime" strokeweight=".25pt">
            <v:textbox style="mso-next-textbox:#_x0000_s2135" inset="0,0,0,0">
              <w:txbxContent>
                <w:p w:rsidR="001F6ACF" w:rsidRDefault="001F6ACF">
                  <w:pPr>
                    <w:spacing w:line="160" w:lineRule="exact"/>
                    <w:jc w:val="left"/>
                    <w:rPr>
                      <w:rFonts w:cs="Miriam"/>
                      <w:noProof/>
                      <w:szCs w:val="18"/>
                      <w:rtl/>
                    </w:rPr>
                  </w:pPr>
                  <w:r>
                    <w:rPr>
                      <w:rFonts w:cs="Miriam"/>
                      <w:szCs w:val="18"/>
                      <w:rtl/>
                    </w:rPr>
                    <w:t>ע</w:t>
                  </w:r>
                  <w:r>
                    <w:rPr>
                      <w:rFonts w:cs="Miriam" w:hint="cs"/>
                      <w:szCs w:val="18"/>
                      <w:rtl/>
                    </w:rPr>
                    <w:t>ריכת מסמכים לפי טפסים</w:t>
                  </w:r>
                </w:p>
              </w:txbxContent>
            </v:textbox>
            <w10:anchorlock/>
          </v:rect>
        </w:pict>
      </w:r>
      <w:r>
        <w:rPr>
          <w:rStyle w:val="big-number"/>
          <w:rtl/>
        </w:rPr>
        <w:t>57.</w:t>
      </w:r>
      <w:r>
        <w:rPr>
          <w:rStyle w:val="big-number"/>
          <w:rtl/>
        </w:rPr>
        <w:tab/>
      </w:r>
      <w:r>
        <w:rPr>
          <w:rStyle w:val="default"/>
          <w:rFonts w:cs="FrankRuehl"/>
          <w:rtl/>
        </w:rPr>
        <w:t>מ</w:t>
      </w:r>
      <w:r>
        <w:rPr>
          <w:rStyle w:val="default"/>
          <w:rFonts w:cs="FrankRuehl" w:hint="cs"/>
          <w:rtl/>
        </w:rPr>
        <w:t xml:space="preserve">סמכים </w:t>
      </w:r>
      <w:r>
        <w:rPr>
          <w:rStyle w:val="default"/>
          <w:rFonts w:cs="FrankRuehl"/>
          <w:rtl/>
        </w:rPr>
        <w:t>ש</w:t>
      </w:r>
      <w:r>
        <w:rPr>
          <w:rStyle w:val="default"/>
          <w:rFonts w:cs="FrankRuehl" w:hint="cs"/>
          <w:rtl/>
        </w:rPr>
        <w:t>יש לערכם לפי החוק או לפי תקנות אלה, ונקבעו להם טפסים בתוספת, ייערכו בהתאם לטפסים אלה או בדומה להם ככל האפשר.</w:t>
      </w:r>
    </w:p>
    <w:p w:rsidR="00892250" w:rsidRDefault="00892250" w:rsidP="00892250">
      <w:pPr>
        <w:pStyle w:val="P00"/>
        <w:spacing w:before="72"/>
        <w:ind w:left="0" w:right="1134"/>
        <w:rPr>
          <w:rStyle w:val="default"/>
          <w:rFonts w:cs="FrankRuehl" w:hint="cs"/>
          <w:rtl/>
        </w:rPr>
      </w:pPr>
      <w:bookmarkStart w:id="128" w:name="Seif73"/>
      <w:bookmarkEnd w:id="128"/>
      <w:r>
        <w:rPr>
          <w:lang w:val="he-IL"/>
        </w:rPr>
        <w:pict>
          <v:rect id="_x0000_s2208" style="position:absolute;left:0;text-align:left;margin-left:464.5pt;margin-top:8.05pt;width:75.05pt;height:32.75pt;z-index:251680768" o:allowincell="f" filled="f" stroked="f" strokecolor="lime" strokeweight=".25pt">
            <v:textbox style="mso-next-textbox:#_x0000_s2208" inset="0,0,0,0">
              <w:txbxContent>
                <w:p w:rsidR="00892250" w:rsidRDefault="00892250" w:rsidP="00892250">
                  <w:pPr>
                    <w:spacing w:line="160" w:lineRule="exact"/>
                    <w:jc w:val="left"/>
                    <w:rPr>
                      <w:rFonts w:cs="Miriam" w:hint="cs"/>
                      <w:szCs w:val="18"/>
                      <w:rtl/>
                    </w:rPr>
                  </w:pPr>
                  <w:r>
                    <w:rPr>
                      <w:rFonts w:cs="Miriam" w:hint="cs"/>
                      <w:szCs w:val="18"/>
                      <w:rtl/>
                    </w:rPr>
                    <w:t>הגשת מוצג וידיאו כראיה</w:t>
                  </w:r>
                </w:p>
                <w:p w:rsidR="00892250" w:rsidRDefault="00892250" w:rsidP="00892250">
                  <w:pPr>
                    <w:spacing w:line="160" w:lineRule="exact"/>
                    <w:jc w:val="left"/>
                    <w:rPr>
                      <w:rFonts w:cs="Miriam" w:hint="cs"/>
                      <w:noProof/>
                      <w:szCs w:val="18"/>
                      <w:rtl/>
                    </w:rPr>
                  </w:pPr>
                  <w:r>
                    <w:rPr>
                      <w:rFonts w:cs="Miriam" w:hint="cs"/>
                      <w:szCs w:val="18"/>
                      <w:rtl/>
                    </w:rPr>
                    <w:t>תק' תשע"ג-2013</w:t>
                  </w:r>
                </w:p>
              </w:txbxContent>
            </v:textbox>
            <w10:anchorlock/>
          </v:rect>
        </w:pict>
      </w:r>
      <w:r>
        <w:rPr>
          <w:rStyle w:val="big-number"/>
          <w:rtl/>
        </w:rPr>
        <w:t>57</w:t>
      </w:r>
      <w:r>
        <w:rPr>
          <w:rStyle w:val="default"/>
          <w:rFonts w:cs="FrankRuehl" w:hint="cs"/>
          <w:rtl/>
        </w:rPr>
        <w:t>א</w:t>
      </w:r>
      <w:r w:rsidRPr="00892250">
        <w:rPr>
          <w:rStyle w:val="default"/>
          <w:rFonts w:cs="FrankRuehl"/>
          <w:rtl/>
        </w:rPr>
        <w:t>.</w:t>
      </w:r>
      <w:r w:rsidRPr="00892250">
        <w:rPr>
          <w:rStyle w:val="default"/>
          <w:rFonts w:cs="FrankRuehl"/>
          <w:rtl/>
        </w:rPr>
        <w:tab/>
      </w:r>
      <w:r>
        <w:rPr>
          <w:rStyle w:val="default"/>
          <w:rFonts w:cs="FrankRuehl" w:hint="cs"/>
          <w:rtl/>
        </w:rPr>
        <w:t>(א)</w:t>
      </w:r>
      <w:r>
        <w:rPr>
          <w:rStyle w:val="default"/>
          <w:rFonts w:cs="FrankRuehl" w:hint="cs"/>
          <w:rtl/>
        </w:rPr>
        <w:tab/>
        <w:t>בעל דין המבקש להציג כראיה לפני בית המשפט מוצג וידאו, יודיע לבית המשפט על כוונתו לעשות כן לא יאוחר משלושה ימים לפני מועד הדיון.</w:t>
      </w:r>
    </w:p>
    <w:p w:rsidR="00892250" w:rsidRDefault="00892250" w:rsidP="008922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מוצג וידאו יוגש בפורמט שיקבע מנהל בתי המשפט בהודעה שתפורסם באתר האינטרנט של מערכת בתי המשפט.</w:t>
      </w:r>
    </w:p>
    <w:p w:rsidR="00892250" w:rsidRDefault="00892250" w:rsidP="0089225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דין שאין באפשרותו להגיש את מוצג הווידאו כאמור בתקנת משנה (ב), רשאי להגישו בפורמט אחר ובלבד שימציא לבית המשפט אמצעי להצגת מוצג הווידאו ולעיון בו בעת הדיון בבית המשפט ובכל מועד אחר במהלך תקופת המשפט.</w:t>
      </w:r>
    </w:p>
    <w:p w:rsidR="00892250" w:rsidRPr="00B476C1" w:rsidRDefault="00892250" w:rsidP="00892250">
      <w:pPr>
        <w:pStyle w:val="P00"/>
        <w:spacing w:before="0"/>
        <w:ind w:left="0" w:right="1134"/>
        <w:rPr>
          <w:rStyle w:val="default"/>
          <w:rFonts w:cs="FrankRuehl" w:hint="cs"/>
          <w:vanish/>
          <w:color w:val="FF0000"/>
          <w:szCs w:val="20"/>
          <w:shd w:val="clear" w:color="auto" w:fill="FFFF99"/>
          <w:rtl/>
        </w:rPr>
      </w:pPr>
      <w:bookmarkStart w:id="129" w:name="Rov149"/>
      <w:r w:rsidRPr="00B476C1">
        <w:rPr>
          <w:rStyle w:val="default"/>
          <w:rFonts w:cs="FrankRuehl" w:hint="cs"/>
          <w:vanish/>
          <w:color w:val="FF0000"/>
          <w:szCs w:val="20"/>
          <w:shd w:val="clear" w:color="auto" w:fill="FFFF99"/>
          <w:rtl/>
        </w:rPr>
        <w:t>מיום 7.2.2013</w:t>
      </w:r>
    </w:p>
    <w:p w:rsidR="00892250" w:rsidRPr="00B476C1" w:rsidRDefault="00892250" w:rsidP="00892250">
      <w:pPr>
        <w:pStyle w:val="P00"/>
        <w:spacing w:before="0"/>
        <w:ind w:left="0" w:right="1134"/>
        <w:rPr>
          <w:rStyle w:val="default"/>
          <w:rFonts w:cs="FrankRuehl" w:hint="cs"/>
          <w:vanish/>
          <w:szCs w:val="20"/>
          <w:shd w:val="clear" w:color="auto" w:fill="FFFF99"/>
          <w:rtl/>
        </w:rPr>
      </w:pPr>
      <w:r w:rsidRPr="00B476C1">
        <w:rPr>
          <w:rStyle w:val="default"/>
          <w:rFonts w:cs="FrankRuehl" w:hint="cs"/>
          <w:b/>
          <w:bCs/>
          <w:vanish/>
          <w:szCs w:val="20"/>
          <w:shd w:val="clear" w:color="auto" w:fill="FFFF99"/>
          <w:rtl/>
        </w:rPr>
        <w:t>תק' תשע"ג-2013</w:t>
      </w:r>
    </w:p>
    <w:p w:rsidR="00892250" w:rsidRPr="00B476C1" w:rsidRDefault="00892250" w:rsidP="00892250">
      <w:pPr>
        <w:pStyle w:val="P00"/>
        <w:spacing w:before="0"/>
        <w:ind w:left="0" w:right="1134"/>
        <w:rPr>
          <w:rStyle w:val="default"/>
          <w:rFonts w:cs="FrankRuehl" w:hint="cs"/>
          <w:vanish/>
          <w:szCs w:val="20"/>
          <w:shd w:val="clear" w:color="auto" w:fill="FFFF99"/>
          <w:rtl/>
        </w:rPr>
      </w:pPr>
      <w:hyperlink r:id="rId70" w:history="1">
        <w:r w:rsidRPr="00B476C1">
          <w:rPr>
            <w:rStyle w:val="Hyperlink"/>
            <w:rFonts w:hint="cs"/>
            <w:vanish/>
            <w:szCs w:val="20"/>
            <w:shd w:val="clear" w:color="auto" w:fill="FFFF99"/>
            <w:rtl/>
          </w:rPr>
          <w:t>ק"ת תשע"ג מס' 7208</w:t>
        </w:r>
      </w:hyperlink>
      <w:r w:rsidRPr="00B476C1">
        <w:rPr>
          <w:rStyle w:val="default"/>
          <w:rFonts w:cs="FrankRuehl" w:hint="cs"/>
          <w:vanish/>
          <w:szCs w:val="20"/>
          <w:shd w:val="clear" w:color="auto" w:fill="FFFF99"/>
          <w:rtl/>
        </w:rPr>
        <w:t xml:space="preserve"> מיום 8.1.2013 עמ' 568</w:t>
      </w:r>
    </w:p>
    <w:p w:rsidR="00892250" w:rsidRPr="00892250" w:rsidRDefault="00892250" w:rsidP="00892250">
      <w:pPr>
        <w:pStyle w:val="P00"/>
        <w:spacing w:before="0"/>
        <w:ind w:left="0" w:right="1134"/>
        <w:rPr>
          <w:rStyle w:val="default"/>
          <w:rFonts w:cs="FrankRuehl" w:hint="cs"/>
          <w:sz w:val="2"/>
          <w:szCs w:val="2"/>
          <w:rtl/>
        </w:rPr>
      </w:pPr>
      <w:r w:rsidRPr="00B476C1">
        <w:rPr>
          <w:rStyle w:val="default"/>
          <w:rFonts w:cs="FrankRuehl" w:hint="cs"/>
          <w:b/>
          <w:bCs/>
          <w:vanish/>
          <w:szCs w:val="20"/>
          <w:shd w:val="clear" w:color="auto" w:fill="FFFF99"/>
          <w:rtl/>
        </w:rPr>
        <w:t>הוספת תקנה 57א</w:t>
      </w:r>
      <w:bookmarkEnd w:id="129"/>
    </w:p>
    <w:p w:rsidR="001F6ACF" w:rsidRDefault="001F6ACF">
      <w:pPr>
        <w:pStyle w:val="P00"/>
        <w:spacing w:before="72"/>
        <w:ind w:left="0" w:right="1134"/>
        <w:rPr>
          <w:rStyle w:val="default"/>
          <w:rFonts w:cs="FrankRuehl" w:hint="cs"/>
          <w:rtl/>
        </w:rPr>
      </w:pPr>
      <w:bookmarkStart w:id="130" w:name="Seif39"/>
      <w:bookmarkEnd w:id="130"/>
      <w:r>
        <w:rPr>
          <w:lang w:val="he-IL"/>
        </w:rPr>
        <w:pict>
          <v:rect id="_x0000_s2136" style="position:absolute;left:0;text-align:left;margin-left:464.5pt;margin-top:8.05pt;width:75.05pt;height:24pt;z-index:251632640" o:allowincell="f" filled="f" stroked="f" strokecolor="lime" strokeweight=".25pt">
            <v:textbox style="mso-next-textbox:#_x0000_s2136" inset="0,0,0,0">
              <w:txbxContent>
                <w:p w:rsidR="001F6ACF" w:rsidRDefault="001F6ACF">
                  <w:pPr>
                    <w:spacing w:line="160" w:lineRule="exact"/>
                    <w:jc w:val="left"/>
                    <w:rPr>
                      <w:rFonts w:cs="Miriam"/>
                      <w:noProof/>
                      <w:szCs w:val="18"/>
                      <w:rtl/>
                    </w:rPr>
                  </w:pPr>
                  <w:r>
                    <w:rPr>
                      <w:rFonts w:cs="Miriam"/>
                      <w:szCs w:val="18"/>
                      <w:rtl/>
                    </w:rPr>
                    <w:t>ת</w:t>
                  </w:r>
                  <w:r>
                    <w:rPr>
                      <w:rFonts w:cs="Miriam" w:hint="cs"/>
                      <w:szCs w:val="18"/>
                      <w:rtl/>
                    </w:rPr>
                    <w:t>עריף שכר טרחה</w:t>
                  </w:r>
                </w:p>
                <w:p w:rsidR="001F6ACF" w:rsidRDefault="001F6AC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תשמ"ד-1984</w:t>
                  </w:r>
                </w:p>
              </w:txbxContent>
            </v:textbox>
            <w10:anchorlock/>
          </v:rect>
        </w:pict>
      </w:r>
      <w:r>
        <w:rPr>
          <w:rStyle w:val="big-number"/>
          <w:rtl/>
        </w:rPr>
        <w:t>58.</w:t>
      </w:r>
      <w:r>
        <w:rPr>
          <w:rStyle w:val="big-number"/>
          <w:rtl/>
        </w:rPr>
        <w:tab/>
      </w:r>
      <w:r>
        <w:rPr>
          <w:rStyle w:val="default"/>
          <w:rFonts w:cs="FrankRuehl"/>
          <w:rtl/>
        </w:rPr>
        <w:t>ס</w:t>
      </w:r>
      <w:r>
        <w:rPr>
          <w:rStyle w:val="default"/>
          <w:rFonts w:cs="FrankRuehl" w:hint="cs"/>
          <w:rtl/>
        </w:rPr>
        <w:t xml:space="preserve">ניגור שמינהו בית משפט לנאשם, רשאי בית המשפט לקבוע את שכר טרחתו, בהתאם לתעריף הקבוע בתקנה 4 ביום מתן הצו. </w:t>
      </w:r>
    </w:p>
    <w:p w:rsidR="001F6ACF" w:rsidRPr="00B476C1" w:rsidRDefault="001F6ACF">
      <w:pPr>
        <w:pStyle w:val="P00"/>
        <w:spacing w:before="0"/>
        <w:ind w:left="0" w:right="1134"/>
        <w:rPr>
          <w:rFonts w:hint="cs"/>
          <w:b/>
          <w:bCs/>
          <w:vanish/>
          <w:szCs w:val="20"/>
          <w:shd w:val="clear" w:color="auto" w:fill="FFFF99"/>
          <w:rtl/>
        </w:rPr>
      </w:pPr>
      <w:bookmarkStart w:id="131" w:name="Rov144"/>
      <w:r w:rsidRPr="00B476C1">
        <w:rPr>
          <w:rFonts w:hint="cs"/>
          <w:vanish/>
          <w:color w:val="FF0000"/>
          <w:szCs w:val="20"/>
          <w:shd w:val="clear" w:color="auto" w:fill="FFFF99"/>
          <w:rtl/>
        </w:rPr>
        <w:t>מיום 29.7.1984</w:t>
      </w:r>
    </w:p>
    <w:p w:rsidR="001F6ACF" w:rsidRPr="00B476C1" w:rsidRDefault="001F6ACF">
      <w:pPr>
        <w:pStyle w:val="P00"/>
        <w:spacing w:before="0"/>
        <w:ind w:left="0" w:right="1134"/>
        <w:rPr>
          <w:rFonts w:hint="cs"/>
          <w:b/>
          <w:bCs/>
          <w:vanish/>
          <w:szCs w:val="20"/>
          <w:shd w:val="clear" w:color="auto" w:fill="FFFF99"/>
          <w:rtl/>
        </w:rPr>
      </w:pPr>
      <w:r w:rsidRPr="00B476C1">
        <w:rPr>
          <w:rFonts w:hint="cs"/>
          <w:b/>
          <w:bCs/>
          <w:vanish/>
          <w:szCs w:val="20"/>
          <w:shd w:val="clear" w:color="auto" w:fill="FFFF99"/>
          <w:rtl/>
        </w:rPr>
        <w:t>תק' (מס' 3) תשמ"ד-1984</w:t>
      </w:r>
    </w:p>
    <w:p w:rsidR="001F6ACF" w:rsidRPr="00B476C1" w:rsidRDefault="001F6ACF">
      <w:pPr>
        <w:pStyle w:val="P00"/>
        <w:tabs>
          <w:tab w:val="clear" w:pos="6259"/>
        </w:tabs>
        <w:spacing w:before="0"/>
        <w:ind w:left="0" w:right="1134"/>
        <w:rPr>
          <w:rFonts w:hint="cs"/>
          <w:vanish/>
          <w:szCs w:val="20"/>
          <w:shd w:val="clear" w:color="auto" w:fill="FFFF99"/>
          <w:rtl/>
        </w:rPr>
      </w:pPr>
      <w:hyperlink r:id="rId71" w:history="1">
        <w:r w:rsidRPr="00B476C1">
          <w:rPr>
            <w:rStyle w:val="Hyperlink"/>
            <w:rFonts w:hint="cs"/>
            <w:vanish/>
            <w:szCs w:val="20"/>
            <w:shd w:val="clear" w:color="auto" w:fill="FFFF99"/>
            <w:rtl/>
          </w:rPr>
          <w:t>ק"ת תשמ"ד מס' 4674</w:t>
        </w:r>
      </w:hyperlink>
      <w:r w:rsidRPr="00B476C1">
        <w:rPr>
          <w:rFonts w:hint="cs"/>
          <w:vanish/>
          <w:szCs w:val="20"/>
          <w:shd w:val="clear" w:color="auto" w:fill="FFFF99"/>
          <w:rtl/>
        </w:rPr>
        <w:t xml:space="preserve"> מיום 29.7.1984 עמ' 2064</w:t>
      </w:r>
    </w:p>
    <w:p w:rsidR="001F6ACF" w:rsidRPr="00B476C1" w:rsidRDefault="001F6ACF">
      <w:pPr>
        <w:pStyle w:val="P00"/>
        <w:tabs>
          <w:tab w:val="clear" w:pos="6259"/>
        </w:tabs>
        <w:spacing w:before="0"/>
        <w:ind w:left="0" w:right="1134"/>
        <w:rPr>
          <w:rFonts w:hint="cs"/>
          <w:b/>
          <w:bCs/>
          <w:vanish/>
          <w:szCs w:val="20"/>
          <w:shd w:val="clear" w:color="auto" w:fill="FFFF99"/>
          <w:rtl/>
        </w:rPr>
      </w:pPr>
      <w:r w:rsidRPr="00B476C1">
        <w:rPr>
          <w:rFonts w:hint="cs"/>
          <w:b/>
          <w:bCs/>
          <w:vanish/>
          <w:szCs w:val="20"/>
          <w:shd w:val="clear" w:color="auto" w:fill="FFFF99"/>
          <w:rtl/>
        </w:rPr>
        <w:t>החלפת תקנה 58</w:t>
      </w:r>
    </w:p>
    <w:p w:rsidR="001F6ACF" w:rsidRPr="00B476C1" w:rsidRDefault="001F6ACF">
      <w:pPr>
        <w:pStyle w:val="P00"/>
        <w:tabs>
          <w:tab w:val="clear" w:pos="6259"/>
        </w:tabs>
        <w:ind w:left="0" w:right="1134"/>
        <w:rPr>
          <w:rFonts w:hint="cs"/>
          <w:vanish/>
          <w:szCs w:val="20"/>
          <w:shd w:val="clear" w:color="auto" w:fill="FFFF99"/>
          <w:rtl/>
        </w:rPr>
      </w:pPr>
      <w:r w:rsidRPr="00B476C1">
        <w:rPr>
          <w:rFonts w:hint="cs"/>
          <w:vanish/>
          <w:szCs w:val="20"/>
          <w:shd w:val="clear" w:color="auto" w:fill="FFFF99"/>
          <w:rtl/>
        </w:rPr>
        <w:t>הנוסח הקודם:</w:t>
      </w:r>
    </w:p>
    <w:p w:rsidR="001F6ACF" w:rsidRPr="00B476C1" w:rsidRDefault="001F6ACF">
      <w:pPr>
        <w:pStyle w:val="P00"/>
        <w:tabs>
          <w:tab w:val="clear" w:pos="6259"/>
        </w:tabs>
        <w:spacing w:before="20"/>
        <w:ind w:left="0" w:right="1134"/>
        <w:rPr>
          <w:rFonts w:cs="Miriam" w:hint="cs"/>
          <w:strike/>
          <w:vanish/>
          <w:sz w:val="16"/>
          <w:szCs w:val="16"/>
          <w:shd w:val="clear" w:color="auto" w:fill="FFFF99"/>
          <w:rtl/>
        </w:rPr>
      </w:pPr>
      <w:r w:rsidRPr="00B476C1">
        <w:rPr>
          <w:rFonts w:cs="Miriam" w:hint="cs"/>
          <w:strike/>
          <w:vanish/>
          <w:sz w:val="16"/>
          <w:szCs w:val="16"/>
          <w:shd w:val="clear" w:color="auto" w:fill="FFFF99"/>
          <w:rtl/>
        </w:rPr>
        <w:t xml:space="preserve">תעריף שכר טרחה </w:t>
      </w:r>
      <w:r w:rsidRPr="00B476C1">
        <w:rPr>
          <w:rFonts w:cs="Miriam"/>
          <w:strike/>
          <w:vanish/>
          <w:sz w:val="16"/>
          <w:szCs w:val="16"/>
          <w:shd w:val="clear" w:color="auto" w:fill="FFFF99"/>
          <w:rtl/>
        </w:rPr>
        <w:t>–</w:t>
      </w:r>
      <w:r w:rsidRPr="00B476C1">
        <w:rPr>
          <w:rFonts w:cs="Miriam" w:hint="cs"/>
          <w:strike/>
          <w:vanish/>
          <w:sz w:val="16"/>
          <w:szCs w:val="16"/>
          <w:shd w:val="clear" w:color="auto" w:fill="FFFF99"/>
          <w:rtl/>
        </w:rPr>
        <w:t xml:space="preserve"> הוראת מעבר</w:t>
      </w:r>
    </w:p>
    <w:p w:rsidR="001F6ACF" w:rsidRDefault="001F6ACF">
      <w:pPr>
        <w:pStyle w:val="P00"/>
        <w:tabs>
          <w:tab w:val="clear" w:pos="6259"/>
        </w:tabs>
        <w:spacing w:before="0"/>
        <w:ind w:left="0" w:right="1134"/>
        <w:rPr>
          <w:rFonts w:hint="cs"/>
          <w:strike/>
          <w:sz w:val="2"/>
          <w:szCs w:val="2"/>
          <w:rtl/>
        </w:rPr>
      </w:pPr>
      <w:r w:rsidRPr="00B476C1">
        <w:rPr>
          <w:rFonts w:hint="cs"/>
          <w:strike/>
          <w:vanish/>
          <w:sz w:val="22"/>
          <w:szCs w:val="22"/>
          <w:shd w:val="clear" w:color="auto" w:fill="FFFF99"/>
          <w:rtl/>
        </w:rPr>
        <w:t>58.</w:t>
      </w:r>
      <w:r w:rsidRPr="00B476C1">
        <w:rPr>
          <w:rFonts w:hint="cs"/>
          <w:strike/>
          <w:vanish/>
          <w:sz w:val="22"/>
          <w:szCs w:val="22"/>
          <w:shd w:val="clear" w:color="auto" w:fill="FFFF99"/>
          <w:rtl/>
        </w:rPr>
        <w:tab/>
        <w:t>סניגור שמינהו בית משפט לנאשם לפני תחילתן של תקנות אלה, רשאי בית המשפט לקבוע לו לישיבות של בית המשפט שבהן הופיע לאחר תחילתן שכר טרחה לפי התעריף הקבוע בתקנה 4; כן רשאי בית המשפט לקבוע תשלום חד-פעמי נוסף, להוצאות הגנה לפי סעיף 5.</w:t>
      </w:r>
      <w:bookmarkEnd w:id="131"/>
    </w:p>
    <w:p w:rsidR="001F6ACF" w:rsidRDefault="001F6ACF">
      <w:pPr>
        <w:pStyle w:val="P00"/>
        <w:spacing w:before="72"/>
        <w:ind w:left="0" w:right="1134"/>
        <w:rPr>
          <w:rStyle w:val="default"/>
          <w:rFonts w:cs="FrankRuehl"/>
          <w:rtl/>
        </w:rPr>
      </w:pPr>
      <w:bookmarkStart w:id="132" w:name="Seif40"/>
      <w:bookmarkEnd w:id="132"/>
      <w:r>
        <w:rPr>
          <w:lang w:val="he-IL"/>
        </w:rPr>
        <w:pict>
          <v:rect id="_x0000_s2137" style="position:absolute;left:0;text-align:left;margin-left:464.5pt;margin-top:8.05pt;width:75.05pt;height:8pt;z-index:251633664" o:allowincell="f" filled="f" stroked="f" strokecolor="lime" strokeweight=".25pt">
            <v:textbox style="mso-next-textbox:#_x0000_s2137" inset="0,0,0,0">
              <w:txbxContent>
                <w:p w:rsidR="001F6ACF" w:rsidRDefault="001F6ACF">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59.</w:t>
      </w:r>
      <w:r>
        <w:rPr>
          <w:rStyle w:val="big-number"/>
          <w:rtl/>
        </w:rPr>
        <w:tab/>
      </w:r>
      <w:r>
        <w:rPr>
          <w:rStyle w:val="default"/>
          <w:rFonts w:cs="FrankRuehl"/>
          <w:rtl/>
        </w:rPr>
        <w:t>ת</w:t>
      </w:r>
      <w:r>
        <w:rPr>
          <w:rStyle w:val="default"/>
          <w:rFonts w:cs="FrankRuehl" w:hint="cs"/>
          <w:rtl/>
        </w:rPr>
        <w:t>קנות סדר הדין הפלילי, תשכ"ו-</w:t>
      </w:r>
      <w:r>
        <w:rPr>
          <w:rStyle w:val="default"/>
          <w:rFonts w:cs="FrankRuehl"/>
          <w:rtl/>
        </w:rPr>
        <w:t>1966 –</w:t>
      </w:r>
      <w:r>
        <w:rPr>
          <w:rStyle w:val="default"/>
          <w:rFonts w:cs="FrankRuehl" w:hint="cs"/>
          <w:rtl/>
        </w:rPr>
        <w:t xml:space="preserve"> בטלות. </w:t>
      </w:r>
    </w:p>
    <w:p w:rsidR="001F6ACF" w:rsidRDefault="001F6ACF">
      <w:pPr>
        <w:pStyle w:val="P00"/>
        <w:spacing w:before="72"/>
        <w:ind w:left="0" w:right="1134"/>
        <w:rPr>
          <w:rStyle w:val="default"/>
          <w:rFonts w:cs="FrankRuehl"/>
          <w:rtl/>
        </w:rPr>
      </w:pPr>
      <w:bookmarkStart w:id="133" w:name="Seif41"/>
      <w:bookmarkEnd w:id="133"/>
      <w:r>
        <w:rPr>
          <w:lang w:val="he-IL"/>
        </w:rPr>
        <w:pict>
          <v:rect id="_x0000_s2138" style="position:absolute;left:0;text-align:left;margin-left:464.5pt;margin-top:8.05pt;width:75.05pt;height:8pt;z-index:251634688" o:allowincell="f" filled="f" stroked="f" strokecolor="lime" strokeweight=".25pt">
            <v:textbox style="mso-next-textbox:#_x0000_s2138" inset="0,0,0,0">
              <w:txbxContent>
                <w:p w:rsidR="001F6ACF" w:rsidRDefault="001F6ACF">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60.</w:t>
      </w:r>
      <w:r>
        <w:rPr>
          <w:rStyle w:val="big-number"/>
          <w:rtl/>
        </w:rPr>
        <w:tab/>
      </w:r>
      <w:r>
        <w:rPr>
          <w:rStyle w:val="default"/>
          <w:rFonts w:cs="FrankRuehl"/>
          <w:rtl/>
        </w:rPr>
        <w:t>ת</w:t>
      </w:r>
      <w:r>
        <w:rPr>
          <w:rStyle w:val="default"/>
          <w:rFonts w:cs="FrankRuehl" w:hint="cs"/>
          <w:rtl/>
        </w:rPr>
        <w:t xml:space="preserve">חילתן של תקנות אלה ששים יום לאחר פרסומן. </w:t>
      </w:r>
    </w:p>
    <w:p w:rsidR="001F6ACF" w:rsidRDefault="001F6ACF">
      <w:pPr>
        <w:pStyle w:val="P00"/>
        <w:spacing w:before="72"/>
        <w:ind w:left="0" w:right="1134"/>
        <w:rPr>
          <w:rStyle w:val="default"/>
          <w:rFonts w:cs="FrankRuehl"/>
          <w:rtl/>
        </w:rPr>
      </w:pPr>
      <w:bookmarkStart w:id="134" w:name="Seif42"/>
      <w:bookmarkEnd w:id="134"/>
      <w:r>
        <w:rPr>
          <w:lang w:val="he-IL"/>
        </w:rPr>
        <w:pict>
          <v:rect id="_x0000_s2139" style="position:absolute;left:0;text-align:left;margin-left:464.5pt;margin-top:8.05pt;width:75.05pt;height:8pt;z-index:251635712" o:allowincell="f" filled="f" stroked="f" strokecolor="lime" strokeweight=".25pt">
            <v:textbox style="mso-next-textbox:#_x0000_s2139" inset="0,0,0,0">
              <w:txbxContent>
                <w:p w:rsidR="001F6ACF" w:rsidRDefault="001F6ACF">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61.</w:t>
      </w:r>
      <w:r>
        <w:rPr>
          <w:rStyle w:val="big-number"/>
          <w:rtl/>
        </w:rPr>
        <w:tab/>
      </w:r>
      <w:r>
        <w:rPr>
          <w:rStyle w:val="default"/>
          <w:rFonts w:cs="FrankRuehl"/>
          <w:rtl/>
        </w:rPr>
        <w:t>ל</w:t>
      </w:r>
      <w:r>
        <w:rPr>
          <w:rStyle w:val="default"/>
          <w:rFonts w:cs="FrankRuehl" w:hint="cs"/>
          <w:rtl/>
        </w:rPr>
        <w:t xml:space="preserve">תקנות אלה ייקרא "תקנות סדר הדין הפלילי, תשל"ד-1974". </w:t>
      </w:r>
    </w:p>
    <w:p w:rsidR="001F6ACF" w:rsidRDefault="001F6ACF">
      <w:pPr>
        <w:pStyle w:val="P00"/>
        <w:spacing w:before="72"/>
        <w:ind w:left="0" w:right="1134"/>
        <w:rPr>
          <w:rStyle w:val="default"/>
          <w:rFonts w:cs="FrankRuehl" w:hint="cs"/>
          <w:rtl/>
        </w:rPr>
      </w:pPr>
    </w:p>
    <w:p w:rsidR="001F6ACF" w:rsidRDefault="001F6ACF">
      <w:pPr>
        <w:pStyle w:val="P00"/>
        <w:spacing w:before="72"/>
        <w:ind w:left="0" w:right="1134"/>
        <w:rPr>
          <w:rStyle w:val="default"/>
          <w:rFonts w:cs="FrankRuehl"/>
          <w:rtl/>
        </w:rPr>
      </w:pPr>
    </w:p>
    <w:p w:rsidR="0032777F" w:rsidRPr="00807047" w:rsidRDefault="0032777F" w:rsidP="0032777F">
      <w:pPr>
        <w:pStyle w:val="P00"/>
        <w:spacing w:before="72"/>
        <w:ind w:left="0" w:right="1134"/>
        <w:jc w:val="center"/>
        <w:rPr>
          <w:rStyle w:val="default"/>
          <w:rFonts w:cs="FrankRuehl" w:hint="cs"/>
          <w:b/>
          <w:bCs/>
          <w:sz w:val="24"/>
          <w:szCs w:val="24"/>
          <w:rtl/>
        </w:rPr>
      </w:pPr>
      <w:r w:rsidRPr="00807047">
        <w:rPr>
          <w:rStyle w:val="default"/>
          <w:rFonts w:cs="FrankRuehl" w:hint="cs"/>
          <w:b/>
          <w:bCs/>
          <w:sz w:val="24"/>
          <w:szCs w:val="24"/>
          <w:rtl/>
        </w:rPr>
        <w:t>תוספת</w:t>
      </w:r>
    </w:p>
    <w:p w:rsidR="0032777F" w:rsidRPr="0032777F" w:rsidRDefault="0032777F" w:rsidP="0032777F">
      <w:pPr>
        <w:pStyle w:val="P00"/>
        <w:spacing w:before="72"/>
        <w:ind w:left="0" w:right="1134"/>
        <w:jc w:val="left"/>
        <w:rPr>
          <w:rStyle w:val="default"/>
          <w:rFonts w:cs="FrankRuehl" w:hint="cs"/>
          <w:b/>
          <w:bCs/>
          <w:rtl/>
        </w:rPr>
      </w:pPr>
      <w:r w:rsidRPr="0032777F">
        <w:rPr>
          <w:rFonts w:hint="cs"/>
          <w:b/>
          <w:bCs/>
          <w:rtl/>
          <w:lang w:eastAsia="en-US"/>
        </w:rPr>
        <w:pict>
          <v:rect id="_x0000_s2243" style="position:absolute;left:0;text-align:left;margin-left:470.35pt;margin-top:7.1pt;width:75.05pt;height:16.8pt;flip:y;z-index:251715584" filled="f" stroked="f" strokecolor="lime" strokeweight=".25pt">
            <v:textbox style="mso-next-textbox:#_x0000_s2243" inset="0,0,0,0">
              <w:txbxContent>
                <w:p w:rsidR="00807047" w:rsidRDefault="00807047" w:rsidP="00807047">
                  <w:pPr>
                    <w:spacing w:line="160" w:lineRule="exact"/>
                    <w:jc w:val="left"/>
                    <w:rPr>
                      <w:rFonts w:cs="Miriam" w:hint="cs"/>
                      <w:szCs w:val="18"/>
                      <w:rtl/>
                    </w:rPr>
                  </w:pPr>
                  <w:r>
                    <w:rPr>
                      <w:rFonts w:cs="Miriam" w:hint="cs"/>
                      <w:szCs w:val="18"/>
                      <w:rtl/>
                    </w:rPr>
                    <w:t>תק' תשפ"ב-2021</w:t>
                  </w:r>
                </w:p>
              </w:txbxContent>
            </v:textbox>
            <w10:anchorlock/>
          </v:rect>
        </w:pict>
      </w:r>
      <w:r w:rsidRPr="0032777F">
        <w:rPr>
          <w:rStyle w:val="default"/>
          <w:rFonts w:cs="FrankRuehl" w:hint="cs"/>
          <w:b/>
          <w:bCs/>
          <w:rtl/>
        </w:rPr>
        <w:t>טופס 1</w:t>
      </w:r>
    </w:p>
    <w:p w:rsidR="0032777F" w:rsidRDefault="0032777F" w:rsidP="0032777F">
      <w:pPr>
        <w:pStyle w:val="P00"/>
        <w:spacing w:before="72"/>
        <w:ind w:left="0" w:right="1134"/>
        <w:jc w:val="left"/>
        <w:rPr>
          <w:rStyle w:val="default"/>
          <w:rFonts w:cs="FrankRuehl" w:hint="cs"/>
          <w:rtl/>
        </w:rPr>
      </w:pPr>
      <w:r>
        <w:rPr>
          <w:rStyle w:val="default"/>
          <w:rFonts w:cs="FrankRuehl" w:hint="cs"/>
          <w:rtl/>
        </w:rPr>
        <w:t>(תקנה 2)</w:t>
      </w:r>
    </w:p>
    <w:p w:rsidR="0032777F" w:rsidRDefault="0032777F" w:rsidP="0032777F">
      <w:pPr>
        <w:pStyle w:val="P00"/>
        <w:spacing w:before="72"/>
        <w:ind w:left="0" w:right="1134"/>
        <w:jc w:val="left"/>
        <w:rPr>
          <w:rStyle w:val="default"/>
          <w:rFonts w:cs="FrankRuehl"/>
          <w:rtl/>
        </w:rPr>
      </w:pPr>
      <w:r>
        <w:rPr>
          <w:rStyle w:val="default"/>
          <w:rFonts w:cs="FrankRuehl" w:hint="cs"/>
          <w:rtl/>
        </w:rPr>
        <w:t>בבית המשפט</w:t>
      </w:r>
      <w:r>
        <w:rPr>
          <w:rStyle w:val="default"/>
          <w:rFonts w:cs="FrankRuehl"/>
        </w:rPr>
        <w:t xml:space="preserve"> </w:t>
      </w:r>
      <w:r>
        <w:rPr>
          <w:rStyle w:val="default"/>
          <w:rFonts w:cs="FrankRuehl"/>
        </w:rPr>
        <w:fldChar w:fldCharType="begin">
          <w:ffData>
            <w:name w:val="Text48"/>
            <w:enabled/>
            <w:calcOnExit w:val="0"/>
            <w:textInput/>
          </w:ffData>
        </w:fldChar>
      </w:r>
      <w:bookmarkStart w:id="135" w:name="Text48"/>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135"/>
    </w:p>
    <w:p w:rsidR="0032777F" w:rsidRDefault="0032777F" w:rsidP="0032777F">
      <w:pPr>
        <w:pStyle w:val="P00"/>
        <w:spacing w:before="72"/>
        <w:ind w:left="0" w:right="1134"/>
        <w:jc w:val="left"/>
        <w:rPr>
          <w:rStyle w:val="default"/>
          <w:rFonts w:cs="FrankRuehl"/>
          <w:rtl/>
        </w:rPr>
      </w:pPr>
      <w:r>
        <w:rPr>
          <w:rStyle w:val="default"/>
          <w:rFonts w:cs="FrankRuehl" w:hint="cs"/>
          <w:rtl/>
        </w:rPr>
        <w:t>ב</w:t>
      </w:r>
      <w:r>
        <w:rPr>
          <w:rStyle w:val="default"/>
          <w:rFonts w:cs="FrankRuehl"/>
        </w:rPr>
        <w:t xml:space="preserve"> </w:t>
      </w:r>
      <w:r>
        <w:rPr>
          <w:rStyle w:val="default"/>
          <w:rFonts w:cs="FrankRuehl"/>
        </w:rPr>
        <w:fldChar w:fldCharType="begin">
          <w:ffData>
            <w:name w:val="Text49"/>
            <w:enabled/>
            <w:calcOnExit w:val="0"/>
            <w:textInput/>
          </w:ffData>
        </w:fldChar>
      </w:r>
      <w:bookmarkStart w:id="136" w:name="Text49"/>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136"/>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                                                                                                         תיק פלילי</w:t>
      </w:r>
      <w:r>
        <w:rPr>
          <w:rStyle w:val="default"/>
          <w:rFonts w:cs="FrankRuehl"/>
          <w:rtl/>
        </w:rPr>
        <w:fldChar w:fldCharType="begin">
          <w:ffData>
            <w:name w:val="Text50"/>
            <w:enabled/>
            <w:calcOnExit w:val="0"/>
            <w:textInput/>
          </w:ffData>
        </w:fldChar>
      </w:r>
      <w:bookmarkStart w:id="137" w:name="Text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37"/>
    </w:p>
    <w:p w:rsidR="0032777F" w:rsidRDefault="0032777F" w:rsidP="0032777F">
      <w:pPr>
        <w:pStyle w:val="P00"/>
        <w:spacing w:before="72"/>
        <w:ind w:left="0" w:right="1134"/>
        <w:jc w:val="left"/>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 xml:space="preserve">                                                    ערעור פלילי</w:t>
      </w:r>
      <w:r>
        <w:rPr>
          <w:rStyle w:val="default"/>
          <w:rFonts w:cs="FrankRuehl"/>
          <w:rtl/>
        </w:rPr>
        <w:fldChar w:fldCharType="begin">
          <w:ffData>
            <w:name w:val="Text51"/>
            <w:enabled/>
            <w:calcOnExit w:val="0"/>
            <w:textInput/>
          </w:ffData>
        </w:fldChar>
      </w:r>
      <w:bookmarkStart w:id="138" w:name="Text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38"/>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                                                                                                         בקשה מס'</w:t>
      </w:r>
      <w:r>
        <w:rPr>
          <w:rStyle w:val="default"/>
          <w:rFonts w:cs="FrankRuehl"/>
          <w:rtl/>
        </w:rPr>
        <w:fldChar w:fldCharType="begin">
          <w:ffData>
            <w:name w:val="Text52"/>
            <w:enabled/>
            <w:calcOnExit w:val="0"/>
            <w:textInput/>
          </w:ffData>
        </w:fldChar>
      </w:r>
      <w:bookmarkStart w:id="139" w:name="Text5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39"/>
    </w:p>
    <w:p w:rsidR="0032777F" w:rsidRDefault="0032777F" w:rsidP="0032777F">
      <w:pPr>
        <w:pStyle w:val="P00"/>
        <w:spacing w:before="72"/>
        <w:ind w:left="0" w:right="1134"/>
        <w:rPr>
          <w:rStyle w:val="default"/>
          <w:rFonts w:cs="FrankRuehl" w:hint="cs"/>
          <w:rtl/>
        </w:rPr>
      </w:pPr>
      <w:r>
        <w:rPr>
          <w:rStyle w:val="default"/>
          <w:rFonts w:cs="FrankRuehl" w:hint="cs"/>
          <w:rtl/>
        </w:rPr>
        <w:t xml:space="preserve">                 </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 xml:space="preserve">            המאשים/המערער</w:t>
      </w:r>
      <w:r>
        <w:rPr>
          <w:rStyle w:val="default"/>
          <w:rFonts w:cs="FrankRuehl"/>
          <w:rtl/>
        </w:rPr>
        <w:fldChar w:fldCharType="begin">
          <w:ffData>
            <w:name w:val="Text53"/>
            <w:enabled/>
            <w:calcOnExit w:val="0"/>
            <w:textInput/>
          </w:ffData>
        </w:fldChar>
      </w:r>
      <w:bookmarkStart w:id="140" w:name="Text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40"/>
    </w:p>
    <w:p w:rsidR="0032777F" w:rsidRDefault="0032777F" w:rsidP="0032777F">
      <w:pPr>
        <w:pStyle w:val="P00"/>
        <w:spacing w:before="72"/>
        <w:ind w:left="0" w:right="1134"/>
        <w:rPr>
          <w:rStyle w:val="default"/>
          <w:rFonts w:cs="FrankRuehl" w:hint="cs"/>
          <w:rtl/>
        </w:rPr>
      </w:pPr>
      <w:r>
        <w:rPr>
          <w:rStyle w:val="default"/>
          <w:rFonts w:cs="FrankRuehl" w:hint="cs"/>
          <w:rtl/>
        </w:rPr>
        <w:t xml:space="preserve">                                                          נגד</w:t>
      </w:r>
    </w:p>
    <w:p w:rsidR="0032777F" w:rsidRDefault="0032777F" w:rsidP="0032777F">
      <w:pPr>
        <w:pStyle w:val="P00"/>
        <w:spacing w:before="72"/>
        <w:ind w:left="0" w:right="1134"/>
        <w:rPr>
          <w:rStyle w:val="default"/>
          <w:rFonts w:cs="FrankRuehl" w:hint="cs"/>
          <w:rtl/>
        </w:rPr>
      </w:pPr>
      <w:r>
        <w:rPr>
          <w:rStyle w:val="default"/>
          <w:rFonts w:cs="FrankRuehl" w:hint="cs"/>
          <w:rtl/>
        </w:rPr>
        <w:t xml:space="preserve">                                                                 הנאשם /המשיב</w:t>
      </w:r>
      <w:r>
        <w:rPr>
          <w:rStyle w:val="default"/>
          <w:rFonts w:cs="FrankRuehl"/>
          <w:rtl/>
        </w:rPr>
        <w:fldChar w:fldCharType="begin">
          <w:ffData>
            <w:name w:val="Text54"/>
            <w:enabled/>
            <w:calcOnExit w:val="0"/>
            <w:textInput/>
          </w:ffData>
        </w:fldChar>
      </w:r>
      <w:bookmarkStart w:id="141" w:name="Text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41"/>
    </w:p>
    <w:p w:rsidR="0032777F" w:rsidRDefault="0032777F" w:rsidP="0032777F">
      <w:pPr>
        <w:pStyle w:val="P00"/>
        <w:spacing w:before="72"/>
        <w:ind w:left="0" w:right="1134"/>
        <w:rPr>
          <w:rStyle w:val="default"/>
          <w:rFonts w:cs="FrankRuehl" w:hint="cs"/>
          <w:rtl/>
        </w:rPr>
      </w:pPr>
    </w:p>
    <w:p w:rsidR="0032777F" w:rsidRDefault="0032777F" w:rsidP="0032777F">
      <w:pPr>
        <w:pStyle w:val="P00"/>
        <w:spacing w:before="72"/>
        <w:ind w:left="0" w:right="1134"/>
        <w:jc w:val="center"/>
        <w:rPr>
          <w:rStyle w:val="default"/>
          <w:rFonts w:cs="FrankRuehl" w:hint="cs"/>
          <w:b/>
          <w:bCs/>
          <w:sz w:val="24"/>
          <w:szCs w:val="24"/>
          <w:rtl/>
        </w:rPr>
      </w:pPr>
      <w:r w:rsidRPr="004116DC">
        <w:rPr>
          <w:rStyle w:val="default"/>
          <w:rFonts w:cs="FrankRuehl" w:hint="cs"/>
          <w:b/>
          <w:bCs/>
          <w:sz w:val="24"/>
          <w:szCs w:val="24"/>
          <w:rtl/>
        </w:rPr>
        <w:t>בקשה למינוי סניגור למחוסר-אמצעים</w:t>
      </w:r>
    </w:p>
    <w:p w:rsidR="0032777F" w:rsidRDefault="0032777F" w:rsidP="0032777F">
      <w:pPr>
        <w:pStyle w:val="P00"/>
        <w:spacing w:before="72"/>
        <w:ind w:left="0" w:right="1134"/>
        <w:jc w:val="center"/>
        <w:rPr>
          <w:rStyle w:val="default"/>
          <w:rFonts w:cs="FrankRuehl" w:hint="cs"/>
          <w:b/>
          <w:bCs/>
          <w:sz w:val="24"/>
          <w:szCs w:val="24"/>
          <w:rtl/>
        </w:rPr>
      </w:pP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אני הח"מ</w:t>
      </w:r>
      <w:r w:rsidR="007B02E3">
        <w:rPr>
          <w:rStyle w:val="default"/>
          <w:rFonts w:cs="FrankRuehl" w:hint="cs"/>
          <w:sz w:val="26"/>
          <w:rtl/>
        </w:rPr>
        <w:t xml:space="preserve">           </w:t>
      </w:r>
      <w:r w:rsidR="007B02E3">
        <w:rPr>
          <w:rStyle w:val="default"/>
          <w:rFonts w:cs="FrankRuehl"/>
          <w:sz w:val="26"/>
          <w:rtl/>
        </w:rPr>
        <w:fldChar w:fldCharType="begin">
          <w:ffData>
            <w:name w:val="Text488"/>
            <w:enabled/>
            <w:calcOnExit w:val="0"/>
            <w:textInput/>
          </w:ffData>
        </w:fldChar>
      </w:r>
      <w:bookmarkStart w:id="142" w:name="Text488"/>
      <w:r w:rsidR="007B02E3">
        <w:rPr>
          <w:rStyle w:val="default"/>
          <w:rFonts w:cs="FrankRuehl"/>
          <w:sz w:val="26"/>
          <w:rtl/>
        </w:rPr>
        <w:instrText xml:space="preserve"> </w:instrText>
      </w:r>
      <w:r w:rsidR="007B02E3">
        <w:rPr>
          <w:rStyle w:val="default"/>
          <w:rFonts w:cs="FrankRuehl" w:hint="cs"/>
          <w:sz w:val="26"/>
        </w:rPr>
        <w:instrText>FORMTEXT</w:instrText>
      </w:r>
      <w:r w:rsidR="007B02E3">
        <w:rPr>
          <w:rStyle w:val="default"/>
          <w:rFonts w:cs="FrankRuehl"/>
          <w:sz w:val="26"/>
          <w:rtl/>
        </w:rPr>
        <w:instrText xml:space="preserve"> </w:instrText>
      </w:r>
      <w:r w:rsidR="007B02E3">
        <w:rPr>
          <w:rStyle w:val="default"/>
          <w:rFonts w:cs="FrankRuehl" w:hint="cs"/>
          <w:sz w:val="26"/>
          <w:rtl/>
        </w:rPr>
      </w:r>
      <w:r w:rsidR="007B02E3">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7B02E3">
        <w:rPr>
          <w:rStyle w:val="default"/>
          <w:rFonts w:cs="FrankRuehl"/>
          <w:sz w:val="26"/>
          <w:rtl/>
        </w:rPr>
        <w:fldChar w:fldCharType="end"/>
      </w:r>
      <w:bookmarkEnd w:id="142"/>
      <w:r w:rsidR="007B02E3">
        <w:rPr>
          <w:rStyle w:val="default"/>
          <w:rFonts w:cs="FrankRuehl" w:hint="cs"/>
          <w:sz w:val="26"/>
          <w:rtl/>
        </w:rPr>
        <w:t xml:space="preserve">            </w:t>
      </w:r>
      <w:r w:rsidR="007B02E3">
        <w:rPr>
          <w:rStyle w:val="default"/>
          <w:rFonts w:cs="FrankRuehl"/>
          <w:sz w:val="26"/>
          <w:rtl/>
        </w:rPr>
        <w:fldChar w:fldCharType="begin">
          <w:ffData>
            <w:name w:val="Text489"/>
            <w:enabled/>
            <w:calcOnExit w:val="0"/>
            <w:textInput/>
          </w:ffData>
        </w:fldChar>
      </w:r>
      <w:bookmarkStart w:id="143" w:name="Text489"/>
      <w:r w:rsidR="007B02E3">
        <w:rPr>
          <w:rStyle w:val="default"/>
          <w:rFonts w:cs="FrankRuehl"/>
          <w:sz w:val="26"/>
          <w:rtl/>
        </w:rPr>
        <w:instrText xml:space="preserve"> </w:instrText>
      </w:r>
      <w:r w:rsidR="007B02E3">
        <w:rPr>
          <w:rStyle w:val="default"/>
          <w:rFonts w:cs="FrankRuehl"/>
          <w:sz w:val="26"/>
        </w:rPr>
        <w:instrText>FORMTEXT</w:instrText>
      </w:r>
      <w:r w:rsidR="007B02E3">
        <w:rPr>
          <w:rStyle w:val="default"/>
          <w:rFonts w:cs="FrankRuehl"/>
          <w:sz w:val="26"/>
          <w:rtl/>
        </w:rPr>
        <w:instrText xml:space="preserve"> </w:instrText>
      </w:r>
      <w:r w:rsidR="007B02E3">
        <w:rPr>
          <w:rStyle w:val="default"/>
          <w:rFonts w:cs="FrankRuehl"/>
          <w:sz w:val="26"/>
          <w:rtl/>
        </w:rPr>
      </w:r>
      <w:r w:rsidR="007B02E3">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7B02E3">
        <w:rPr>
          <w:rStyle w:val="default"/>
          <w:rFonts w:cs="FrankRuehl"/>
          <w:sz w:val="26"/>
          <w:rtl/>
        </w:rPr>
        <w:fldChar w:fldCharType="end"/>
      </w:r>
      <w:bookmarkEnd w:id="143"/>
      <w:r w:rsidR="007B02E3">
        <w:rPr>
          <w:rStyle w:val="default"/>
          <w:rFonts w:cs="FrankRuehl" w:hint="cs"/>
          <w:sz w:val="26"/>
          <w:rtl/>
        </w:rPr>
        <w:t xml:space="preserve">             </w:t>
      </w:r>
      <w:r w:rsidR="007B02E3">
        <w:rPr>
          <w:rStyle w:val="default"/>
          <w:rFonts w:cs="FrankRuehl"/>
          <w:sz w:val="26"/>
          <w:rtl/>
        </w:rPr>
        <w:fldChar w:fldCharType="begin">
          <w:ffData>
            <w:name w:val="Text490"/>
            <w:enabled/>
            <w:calcOnExit w:val="0"/>
            <w:textInput/>
          </w:ffData>
        </w:fldChar>
      </w:r>
      <w:bookmarkStart w:id="144" w:name="Text490"/>
      <w:r w:rsidR="007B02E3">
        <w:rPr>
          <w:rStyle w:val="default"/>
          <w:rFonts w:cs="FrankRuehl"/>
          <w:sz w:val="26"/>
          <w:rtl/>
        </w:rPr>
        <w:instrText xml:space="preserve"> </w:instrText>
      </w:r>
      <w:r w:rsidR="007B02E3">
        <w:rPr>
          <w:rStyle w:val="default"/>
          <w:rFonts w:cs="FrankRuehl"/>
          <w:sz w:val="26"/>
        </w:rPr>
        <w:instrText>FORMTEXT</w:instrText>
      </w:r>
      <w:r w:rsidR="007B02E3">
        <w:rPr>
          <w:rStyle w:val="default"/>
          <w:rFonts w:cs="FrankRuehl"/>
          <w:sz w:val="26"/>
          <w:rtl/>
        </w:rPr>
        <w:instrText xml:space="preserve"> </w:instrText>
      </w:r>
      <w:r w:rsidR="007B02E3">
        <w:rPr>
          <w:rStyle w:val="default"/>
          <w:rFonts w:cs="FrankRuehl"/>
          <w:sz w:val="26"/>
          <w:rtl/>
        </w:rPr>
      </w:r>
      <w:r w:rsidR="007B02E3">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7B02E3">
        <w:rPr>
          <w:rStyle w:val="default"/>
          <w:rFonts w:cs="FrankRuehl"/>
          <w:sz w:val="26"/>
          <w:rtl/>
        </w:rPr>
        <w:fldChar w:fldCharType="end"/>
      </w:r>
      <w:bookmarkEnd w:id="144"/>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(שם משפחה)      (שם פרטי)   (מספר תעודת זהות </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או תעודת זיהוי</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אחרת ומספרה)</w:t>
      </w:r>
    </w:p>
    <w:p w:rsidR="0032777F" w:rsidRDefault="0032777F" w:rsidP="0032777F">
      <w:pPr>
        <w:pStyle w:val="P00"/>
        <w:spacing w:before="72"/>
        <w:ind w:left="0" w:right="1134"/>
        <w:rPr>
          <w:rStyle w:val="default"/>
          <w:rFonts w:cs="FrankRuehl" w:hint="cs"/>
          <w:sz w:val="26"/>
          <w:rtl/>
        </w:rPr>
      </w:pPr>
    </w:p>
    <w:p w:rsidR="0032777F" w:rsidRDefault="0032777F" w:rsidP="0032777F">
      <w:pPr>
        <w:pStyle w:val="P00"/>
        <w:spacing w:before="72"/>
        <w:ind w:left="0" w:right="1134"/>
        <w:rPr>
          <w:rStyle w:val="default"/>
          <w:rFonts w:cs="FrankRuehl"/>
          <w:sz w:val="26"/>
          <w:rtl/>
        </w:rPr>
      </w:pPr>
      <w:r>
        <w:rPr>
          <w:rStyle w:val="default"/>
          <w:rFonts w:cs="FrankRuehl" w:hint="cs"/>
          <w:sz w:val="26"/>
          <w:rtl/>
        </w:rPr>
        <w:t>מען</w:t>
      </w:r>
      <w:r>
        <w:rPr>
          <w:rStyle w:val="default"/>
          <w:rFonts w:cs="FrankRuehl"/>
          <w:sz w:val="26"/>
        </w:rPr>
        <w:t xml:space="preserve">            </w:t>
      </w:r>
      <w:r>
        <w:rPr>
          <w:rStyle w:val="default"/>
          <w:rFonts w:cs="FrankRuehl"/>
          <w:sz w:val="26"/>
        </w:rPr>
        <w:fldChar w:fldCharType="begin">
          <w:ffData>
            <w:name w:val="Text59"/>
            <w:enabled/>
            <w:calcOnExit w:val="0"/>
            <w:textInput/>
          </w:ffData>
        </w:fldChar>
      </w:r>
      <w:bookmarkStart w:id="145" w:name="Text59"/>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bookmarkEnd w:id="145"/>
      <w:r>
        <w:rPr>
          <w:rStyle w:val="default"/>
          <w:rFonts w:cs="FrankRuehl"/>
          <w:sz w:val="26"/>
        </w:rPr>
        <w:t xml:space="preserve">     </w:t>
      </w:r>
      <w:r>
        <w:rPr>
          <w:rStyle w:val="default"/>
          <w:rFonts w:cs="FrankRuehl"/>
          <w:sz w:val="26"/>
        </w:rPr>
        <w:fldChar w:fldCharType="begin">
          <w:ffData>
            <w:name w:val="Text60"/>
            <w:enabled/>
            <w:calcOnExit w:val="0"/>
            <w:textInput/>
          </w:ffData>
        </w:fldChar>
      </w:r>
      <w:bookmarkStart w:id="146" w:name="Text60"/>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bookmarkEnd w:id="146"/>
      <w:r>
        <w:rPr>
          <w:rStyle w:val="default"/>
          <w:rFonts w:cs="FrankRuehl"/>
          <w:sz w:val="26"/>
        </w:rPr>
        <w:t xml:space="preserve">                </w:t>
      </w:r>
      <w:r>
        <w:rPr>
          <w:rStyle w:val="default"/>
          <w:rFonts w:cs="FrankRuehl"/>
          <w:sz w:val="26"/>
        </w:rPr>
        <w:fldChar w:fldCharType="begin">
          <w:ffData>
            <w:name w:val="Text61"/>
            <w:enabled/>
            <w:calcOnExit w:val="0"/>
            <w:textInput/>
          </w:ffData>
        </w:fldChar>
      </w:r>
      <w:bookmarkStart w:id="147" w:name="Text61"/>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bookmarkEnd w:id="147"/>
      <w:r>
        <w:rPr>
          <w:rStyle w:val="default"/>
          <w:rFonts w:cs="FrankRuehl"/>
          <w:sz w:val="26"/>
        </w:rPr>
        <w:t xml:space="preserve">                        </w:t>
      </w:r>
      <w:r>
        <w:rPr>
          <w:rStyle w:val="default"/>
          <w:rFonts w:cs="FrankRuehl"/>
          <w:sz w:val="26"/>
        </w:rPr>
        <w:fldChar w:fldCharType="begin">
          <w:ffData>
            <w:name w:val="Text62"/>
            <w:enabled/>
            <w:calcOnExit w:val="0"/>
            <w:textInput/>
          </w:ffData>
        </w:fldChar>
      </w:r>
      <w:bookmarkStart w:id="148" w:name="Text62"/>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bookmarkEnd w:id="148"/>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(הרחוב)     (מספר הבית)     (שם הישוב או מקום הכליאה)   (המיקוד)</w:t>
      </w:r>
    </w:p>
    <w:p w:rsidR="0032777F" w:rsidRDefault="0032777F" w:rsidP="0032777F">
      <w:pPr>
        <w:pStyle w:val="P00"/>
        <w:spacing w:before="72"/>
        <w:ind w:left="0" w:right="1134"/>
        <w:rPr>
          <w:rStyle w:val="default"/>
          <w:rFonts w:cs="FrankRuehl" w:hint="cs"/>
          <w:sz w:val="26"/>
          <w:rtl/>
        </w:rPr>
      </w:pP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המואשם במשפט הנ"ל</w:t>
      </w:r>
    </w:p>
    <w:p w:rsidR="0032777F" w:rsidRDefault="0032777F" w:rsidP="0032777F">
      <w:pPr>
        <w:pStyle w:val="P00"/>
        <w:spacing w:before="72"/>
        <w:ind w:left="0" w:right="1134"/>
        <w:rPr>
          <w:rStyle w:val="default"/>
          <w:rFonts w:cs="FrankRuehl"/>
          <w:sz w:val="26"/>
          <w:rtl/>
        </w:rPr>
      </w:pPr>
      <w:r>
        <w:rPr>
          <w:rStyle w:val="default"/>
          <w:rFonts w:cs="FrankRuehl" w:hint="cs"/>
          <w:sz w:val="26"/>
          <w:rtl/>
        </w:rPr>
        <w:t>באשמת</w:t>
      </w:r>
      <w:r>
        <w:rPr>
          <w:rStyle w:val="default"/>
          <w:rFonts w:cs="FrankRuehl"/>
          <w:sz w:val="26"/>
        </w:rPr>
        <w:t xml:space="preserve"> </w:t>
      </w:r>
      <w:r>
        <w:rPr>
          <w:rStyle w:val="default"/>
          <w:rFonts w:cs="FrankRuehl"/>
          <w:sz w:val="26"/>
        </w:rPr>
        <w:fldChar w:fldCharType="begin">
          <w:ffData>
            <w:name w:val="Text63"/>
            <w:enabled/>
            <w:calcOnExit w:val="0"/>
            <w:textInput/>
          </w:ffData>
        </w:fldChar>
      </w:r>
      <w:bookmarkStart w:id="149" w:name="Text63"/>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bookmarkEnd w:id="149"/>
    </w:p>
    <w:p w:rsidR="0032777F" w:rsidRDefault="0032777F" w:rsidP="0032777F">
      <w:pPr>
        <w:pStyle w:val="P00"/>
        <w:spacing w:before="72"/>
        <w:ind w:left="0" w:right="1134"/>
        <w:rPr>
          <w:rStyle w:val="default"/>
          <w:rFonts w:cs="FrankRuehl" w:hint="cs"/>
          <w:sz w:val="26"/>
          <w:rtl/>
        </w:rPr>
      </w:pP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מבקש בזה למנות לי סניגור למשפט הנ"ל מחמת חוסר אמצעים (לציין פרטים ככל האפשר על מצבו הכלכלי של המבקש):</w:t>
      </w:r>
      <w:r>
        <w:rPr>
          <w:rStyle w:val="default"/>
          <w:rFonts w:cs="FrankRuehl"/>
          <w:sz w:val="26"/>
          <w:rtl/>
        </w:rPr>
        <w:fldChar w:fldCharType="begin">
          <w:ffData>
            <w:name w:val="Text64"/>
            <w:enabled/>
            <w:calcOnExit w:val="0"/>
            <w:textInput/>
          </w:ffData>
        </w:fldChar>
      </w:r>
      <w:bookmarkStart w:id="150" w:name="Text64"/>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150"/>
    </w:p>
    <w:p w:rsidR="0032777F" w:rsidRDefault="0032777F" w:rsidP="0032777F">
      <w:pPr>
        <w:pStyle w:val="P00"/>
        <w:spacing w:before="72"/>
        <w:ind w:left="0" w:right="1134"/>
        <w:rPr>
          <w:rStyle w:val="default"/>
          <w:rFonts w:cs="FrankRuehl"/>
          <w:sz w:val="26"/>
          <w:rtl/>
        </w:rPr>
      </w:pPr>
      <w:r>
        <w:rPr>
          <w:rStyle w:val="default"/>
          <w:rFonts w:cs="FrankRuehl"/>
          <w:sz w:val="26"/>
        </w:rPr>
        <w:t xml:space="preserve">_______________                                                                         </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תאריך           </w:t>
      </w:r>
      <w:r>
        <w:rPr>
          <w:rStyle w:val="default"/>
          <w:rFonts w:cs="FrankRuehl"/>
          <w:sz w:val="26"/>
          <w:rtl/>
        </w:rPr>
        <w:fldChar w:fldCharType="begin">
          <w:ffData>
            <w:name w:val="Text65"/>
            <w:enabled/>
            <w:calcOnExit w:val="0"/>
            <w:textInput/>
          </w:ffData>
        </w:fldChar>
      </w:r>
      <w:bookmarkStart w:id="151" w:name="Text65"/>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151"/>
      <w:r>
        <w:rPr>
          <w:rStyle w:val="default"/>
          <w:rFonts w:cs="FrankRuehl" w:hint="cs"/>
          <w:sz w:val="26"/>
          <w:rtl/>
        </w:rPr>
        <w:t xml:space="preserve">                                                                חתימת המבקש</w:t>
      </w:r>
    </w:p>
    <w:p w:rsidR="0032777F" w:rsidRDefault="0032777F" w:rsidP="0032777F">
      <w:pPr>
        <w:pStyle w:val="P00"/>
        <w:spacing w:before="72"/>
        <w:ind w:left="0" w:right="1134"/>
        <w:rPr>
          <w:rStyle w:val="default"/>
          <w:rFonts w:cs="FrankRuehl" w:hint="cs"/>
          <w:sz w:val="26"/>
          <w:rtl/>
        </w:rPr>
      </w:pPr>
    </w:p>
    <w:p w:rsidR="0032777F" w:rsidRDefault="0032777F" w:rsidP="0032777F">
      <w:pPr>
        <w:pStyle w:val="P00"/>
        <w:spacing w:before="72"/>
        <w:ind w:left="0" w:right="1134"/>
        <w:jc w:val="left"/>
        <w:rPr>
          <w:rStyle w:val="default"/>
          <w:rFonts w:cs="FrankRuehl" w:hint="cs"/>
          <w:rtl/>
        </w:rPr>
      </w:pPr>
    </w:p>
    <w:p w:rsidR="0032777F" w:rsidRDefault="0032777F" w:rsidP="0032777F">
      <w:pPr>
        <w:pStyle w:val="P00"/>
        <w:spacing w:before="72"/>
        <w:ind w:left="0" w:right="1134"/>
        <w:jc w:val="left"/>
        <w:rPr>
          <w:rStyle w:val="default"/>
          <w:rFonts w:cs="FrankRuehl" w:hint="cs"/>
          <w:rtl/>
        </w:rPr>
      </w:pPr>
    </w:p>
    <w:p w:rsidR="0032777F" w:rsidRPr="0032777F" w:rsidRDefault="0032777F" w:rsidP="0032777F">
      <w:pPr>
        <w:pStyle w:val="P00"/>
        <w:spacing w:before="72"/>
        <w:ind w:left="0" w:right="1134"/>
        <w:jc w:val="left"/>
        <w:rPr>
          <w:rStyle w:val="default"/>
          <w:rFonts w:cs="FrankRuehl" w:hint="cs"/>
          <w:b/>
          <w:bCs/>
          <w:rtl/>
        </w:rPr>
      </w:pPr>
      <w:r w:rsidRPr="0032777F">
        <w:rPr>
          <w:rStyle w:val="default"/>
          <w:rFonts w:cs="FrankRuehl" w:hint="cs"/>
          <w:b/>
          <w:bCs/>
          <w:rtl/>
        </w:rPr>
        <w:t>טופס 1א</w:t>
      </w:r>
    </w:p>
    <w:p w:rsidR="0032777F" w:rsidRDefault="0032777F" w:rsidP="0032777F">
      <w:pPr>
        <w:pStyle w:val="P00"/>
        <w:spacing w:before="72"/>
        <w:ind w:left="0" w:right="1134"/>
        <w:jc w:val="left"/>
        <w:rPr>
          <w:rStyle w:val="default"/>
          <w:rFonts w:cs="FrankRuehl" w:hint="cs"/>
          <w:rtl/>
        </w:rPr>
      </w:pPr>
      <w:r>
        <w:rPr>
          <w:rStyle w:val="default"/>
          <w:rFonts w:cs="FrankRuehl" w:hint="cs"/>
          <w:rtl/>
        </w:rPr>
        <w:t>(תקנה 14)</w:t>
      </w:r>
    </w:p>
    <w:p w:rsidR="0032777F" w:rsidRDefault="0032777F" w:rsidP="0032777F">
      <w:pPr>
        <w:pStyle w:val="P00"/>
        <w:spacing w:before="72"/>
        <w:ind w:left="0" w:right="1134"/>
        <w:jc w:val="left"/>
        <w:rPr>
          <w:rStyle w:val="default"/>
          <w:rFonts w:cs="FrankRuehl"/>
        </w:rPr>
      </w:pPr>
    </w:p>
    <w:p w:rsidR="0032777F" w:rsidRDefault="0032777F" w:rsidP="0032777F">
      <w:pPr>
        <w:pStyle w:val="P00"/>
        <w:spacing w:before="72"/>
        <w:ind w:left="0" w:right="1134"/>
        <w:jc w:val="left"/>
        <w:rPr>
          <w:rStyle w:val="default"/>
          <w:rFonts w:cs="FrankRuehl"/>
          <w:rtl/>
        </w:rPr>
      </w:pPr>
      <w:r>
        <w:rPr>
          <w:rStyle w:val="default"/>
          <w:rFonts w:cs="FrankRuehl" w:hint="cs"/>
          <w:rtl/>
        </w:rPr>
        <w:t>בבית המשפט</w:t>
      </w:r>
      <w:r>
        <w:rPr>
          <w:rStyle w:val="default"/>
          <w:rFonts w:cs="FrankRuehl"/>
        </w:rPr>
        <w:t xml:space="preserve"> </w:t>
      </w:r>
      <w:r>
        <w:rPr>
          <w:rStyle w:val="default"/>
          <w:rFonts w:cs="FrankRuehl"/>
        </w:rPr>
        <w:fldChar w:fldCharType="begin">
          <w:ffData>
            <w:name w:val="Text66"/>
            <w:enabled/>
            <w:calcOnExit w:val="0"/>
            <w:textInput/>
          </w:ffData>
        </w:fldChar>
      </w:r>
      <w:bookmarkStart w:id="152" w:name="Text66"/>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152"/>
    </w:p>
    <w:p w:rsidR="0032777F" w:rsidRDefault="0032777F" w:rsidP="0032777F">
      <w:pPr>
        <w:pStyle w:val="P00"/>
        <w:spacing w:before="72"/>
        <w:ind w:left="0" w:right="1134"/>
        <w:jc w:val="left"/>
        <w:rPr>
          <w:rStyle w:val="default"/>
          <w:rFonts w:cs="FrankRuehl" w:hint="cs"/>
          <w:rtl/>
        </w:rPr>
      </w:pPr>
      <w:r>
        <w:rPr>
          <w:rStyle w:val="default"/>
          <w:rFonts w:cs="FrankRuehl" w:hint="cs"/>
          <w:rtl/>
        </w:rPr>
        <w:t>ב</w:t>
      </w:r>
      <w:r>
        <w:rPr>
          <w:rStyle w:val="default"/>
          <w:rFonts w:cs="FrankRuehl"/>
          <w:rtl/>
        </w:rPr>
        <w:fldChar w:fldCharType="begin">
          <w:ffData>
            <w:name w:val="Text67"/>
            <w:enabled/>
            <w:calcOnExit w:val="0"/>
            <w:textInput/>
          </w:ffData>
        </w:fldChar>
      </w:r>
      <w:bookmarkStart w:id="153" w:name="Text6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53"/>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                                                                                                         תיק מעצר מס'</w:t>
      </w:r>
      <w:r>
        <w:rPr>
          <w:rStyle w:val="default"/>
          <w:rFonts w:cs="FrankRuehl"/>
          <w:rtl/>
        </w:rPr>
        <w:fldChar w:fldCharType="begin">
          <w:ffData>
            <w:name w:val="Text68"/>
            <w:enabled/>
            <w:calcOnExit w:val="0"/>
            <w:textInput/>
          </w:ffData>
        </w:fldChar>
      </w:r>
      <w:bookmarkStart w:id="154" w:name="Text6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54"/>
    </w:p>
    <w:p w:rsidR="0032777F" w:rsidRDefault="0032777F" w:rsidP="0032777F">
      <w:pPr>
        <w:pStyle w:val="P00"/>
        <w:spacing w:before="72"/>
        <w:ind w:left="0" w:right="1134"/>
        <w:jc w:val="left"/>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 xml:space="preserve">                                                    ערעור פלילי מס'</w:t>
      </w:r>
      <w:r>
        <w:rPr>
          <w:rStyle w:val="default"/>
          <w:rFonts w:cs="FrankRuehl"/>
          <w:rtl/>
        </w:rPr>
        <w:fldChar w:fldCharType="begin">
          <w:ffData>
            <w:name w:val="Text69"/>
            <w:enabled/>
            <w:calcOnExit w:val="0"/>
            <w:textInput/>
          </w:ffData>
        </w:fldChar>
      </w:r>
      <w:bookmarkStart w:id="155" w:name="Text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55"/>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                                                                                                        ערעור פלילי מס'</w:t>
      </w:r>
      <w:r>
        <w:rPr>
          <w:rStyle w:val="default"/>
          <w:rFonts w:cs="FrankRuehl"/>
          <w:rtl/>
        </w:rPr>
        <w:fldChar w:fldCharType="begin">
          <w:ffData>
            <w:name w:val="Text70"/>
            <w:enabled/>
            <w:calcOnExit w:val="0"/>
            <w:textInput/>
          </w:ffData>
        </w:fldChar>
      </w:r>
      <w:bookmarkStart w:id="156" w:name="Text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56"/>
    </w:p>
    <w:p w:rsidR="0032777F" w:rsidRDefault="0032777F" w:rsidP="0032777F">
      <w:pPr>
        <w:pStyle w:val="P00"/>
        <w:spacing w:before="72"/>
        <w:ind w:left="0" w:right="1134"/>
        <w:rPr>
          <w:rStyle w:val="default"/>
          <w:rFonts w:cs="FrankRuehl" w:hint="cs"/>
          <w:rtl/>
        </w:rPr>
      </w:pPr>
      <w:r>
        <w:rPr>
          <w:rStyle w:val="default"/>
          <w:rFonts w:cs="FrankRuehl" w:hint="cs"/>
          <w:rtl/>
        </w:rPr>
        <w:t xml:space="preserve">                 </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 xml:space="preserve">            המדינה</w:t>
      </w:r>
    </w:p>
    <w:p w:rsidR="0032777F" w:rsidRDefault="0032777F" w:rsidP="0032777F">
      <w:pPr>
        <w:pStyle w:val="P00"/>
        <w:spacing w:before="72"/>
        <w:ind w:left="0" w:right="1134"/>
        <w:rPr>
          <w:rStyle w:val="default"/>
          <w:rFonts w:cs="FrankRuehl" w:hint="cs"/>
          <w:rtl/>
        </w:rPr>
      </w:pPr>
      <w:r>
        <w:rPr>
          <w:rStyle w:val="default"/>
          <w:rFonts w:cs="FrankRuehl" w:hint="cs"/>
          <w:rtl/>
        </w:rPr>
        <w:t xml:space="preserve">                                                          נגד</w:t>
      </w:r>
    </w:p>
    <w:p w:rsidR="0032777F" w:rsidRDefault="0032777F" w:rsidP="0032777F">
      <w:pPr>
        <w:pStyle w:val="P00"/>
        <w:spacing w:before="72"/>
        <w:ind w:left="0" w:right="1134"/>
        <w:rPr>
          <w:rStyle w:val="default"/>
          <w:rFonts w:cs="FrankRuehl" w:hint="cs"/>
          <w:rtl/>
        </w:rPr>
      </w:pPr>
      <w:r>
        <w:rPr>
          <w:rStyle w:val="default"/>
          <w:rFonts w:cs="FrankRuehl" w:hint="cs"/>
          <w:rtl/>
        </w:rPr>
        <w:t xml:space="preserve">                                                                 החשוד/הנאשם /הנידון</w:t>
      </w:r>
      <w:r>
        <w:rPr>
          <w:rStyle w:val="default"/>
          <w:rFonts w:cs="FrankRuehl"/>
          <w:rtl/>
        </w:rPr>
        <w:fldChar w:fldCharType="begin">
          <w:ffData>
            <w:name w:val="Text71"/>
            <w:enabled/>
            <w:calcOnExit w:val="0"/>
            <w:textInput/>
          </w:ffData>
        </w:fldChar>
      </w:r>
      <w:bookmarkStart w:id="157" w:name="Text7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57"/>
    </w:p>
    <w:p w:rsidR="0032777F" w:rsidRDefault="0032777F" w:rsidP="0032777F">
      <w:pPr>
        <w:pStyle w:val="P00"/>
        <w:spacing w:before="72"/>
        <w:ind w:left="0" w:right="1134"/>
        <w:rPr>
          <w:rStyle w:val="default"/>
          <w:rFonts w:cs="FrankRuehl" w:hint="cs"/>
          <w:rtl/>
        </w:rPr>
      </w:pPr>
    </w:p>
    <w:p w:rsidR="0032777F" w:rsidRDefault="0032777F" w:rsidP="0032777F">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צו הגנה</w:t>
      </w:r>
    </w:p>
    <w:p w:rsidR="0032777F" w:rsidRDefault="0032777F" w:rsidP="0032777F">
      <w:pPr>
        <w:pStyle w:val="P00"/>
        <w:spacing w:before="72"/>
        <w:ind w:left="0" w:right="1134"/>
        <w:jc w:val="center"/>
        <w:rPr>
          <w:rStyle w:val="default"/>
          <w:rFonts w:cs="FrankRuehl" w:hint="cs"/>
          <w:b/>
          <w:bCs/>
          <w:sz w:val="24"/>
          <w:szCs w:val="24"/>
          <w:rtl/>
        </w:rPr>
      </w:pPr>
    </w:p>
    <w:p w:rsidR="0032777F" w:rsidRDefault="0032777F" w:rsidP="0032777F">
      <w:pPr>
        <w:pStyle w:val="P00"/>
        <w:spacing w:before="72"/>
        <w:ind w:left="0" w:right="1134"/>
        <w:rPr>
          <w:rStyle w:val="default"/>
          <w:rFonts w:cs="FrankRuehl"/>
          <w:sz w:val="26"/>
          <w:rtl/>
        </w:rPr>
      </w:pPr>
      <w:r>
        <w:rPr>
          <w:rStyle w:val="default"/>
          <w:rFonts w:cs="FrankRuehl" w:hint="cs"/>
          <w:sz w:val="26"/>
          <w:rtl/>
        </w:rPr>
        <w:t>ניתן בזה צו האוסר על</w:t>
      </w:r>
      <w:r>
        <w:rPr>
          <w:rStyle w:val="default"/>
          <w:rFonts w:cs="FrankRuehl"/>
          <w:sz w:val="26"/>
        </w:rPr>
        <w:t xml:space="preserve"> </w:t>
      </w:r>
      <w:r>
        <w:rPr>
          <w:rStyle w:val="default"/>
          <w:rFonts w:cs="FrankRuehl"/>
          <w:sz w:val="26"/>
        </w:rPr>
        <w:fldChar w:fldCharType="begin">
          <w:ffData>
            <w:name w:val="Text72"/>
            <w:enabled/>
            <w:calcOnExit w:val="0"/>
            <w:textInput/>
          </w:ffData>
        </w:fldChar>
      </w:r>
      <w:bookmarkStart w:id="158" w:name="Text72"/>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bookmarkEnd w:id="158"/>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(פרטי הזיהוי של החשוד/הנאשם/הנידון)</w:t>
      </w:r>
    </w:p>
    <w:p w:rsidR="0032777F" w:rsidRDefault="0032777F" w:rsidP="0032777F">
      <w:pPr>
        <w:pStyle w:val="P00"/>
        <w:spacing w:before="72"/>
        <w:ind w:left="0" w:right="1134"/>
        <w:rPr>
          <w:rStyle w:val="default"/>
          <w:rFonts w:cs="FrankRuehl" w:hint="cs"/>
          <w:sz w:val="26"/>
          <w:rtl/>
        </w:rPr>
      </w:pPr>
      <w:r>
        <w:rPr>
          <w:rStyle w:val="default"/>
          <w:rFonts w:cs="FrankRuehl"/>
          <w:sz w:val="26"/>
          <w:rtl/>
        </w:rPr>
        <w:fldChar w:fldCharType="begin">
          <w:ffData>
            <w:name w:val="Check1"/>
            <w:enabled/>
            <w:calcOnExit w:val="0"/>
            <w:checkBox>
              <w:sizeAuto/>
              <w:default w:val="0"/>
            </w:checkBox>
          </w:ffData>
        </w:fldChar>
      </w:r>
      <w:bookmarkStart w:id="159" w:name="Check1"/>
      <w:r>
        <w:rPr>
          <w:rStyle w:val="default"/>
          <w:rFonts w:cs="FrankRuehl"/>
          <w:sz w:val="26"/>
          <w:rtl/>
        </w:rPr>
        <w:instrText xml:space="preserve"> </w:instrText>
      </w:r>
      <w:r>
        <w:rPr>
          <w:rStyle w:val="default"/>
          <w:rFonts w:cs="FrankRuehl" w:hint="cs"/>
          <w:sz w:val="26"/>
        </w:rPr>
        <w:instrText>FORMCHECKBOX</w:instrText>
      </w:r>
      <w:r>
        <w:rPr>
          <w:rStyle w:val="default"/>
          <w:rFonts w:cs="FrankRuehl"/>
          <w:sz w:val="26"/>
          <w:rtl/>
        </w:rPr>
        <w:instrText xml:space="preserve"> </w:instrText>
      </w:r>
      <w:r w:rsidRPr="00163EB6">
        <w:rPr>
          <w:sz w:val="26"/>
        </w:rPr>
      </w:r>
      <w:r>
        <w:rPr>
          <w:rStyle w:val="default"/>
          <w:rFonts w:cs="FrankRuehl"/>
          <w:sz w:val="26"/>
          <w:rtl/>
        </w:rPr>
        <w:fldChar w:fldCharType="end"/>
      </w:r>
      <w:bookmarkEnd w:id="159"/>
      <w:r>
        <w:rPr>
          <w:rStyle w:val="default"/>
          <w:rFonts w:cs="FrankRuehl" w:hint="cs"/>
          <w:sz w:val="26"/>
          <w:rtl/>
        </w:rPr>
        <w:t xml:space="preserve"> להיכנס לבית מס' </w:t>
      </w:r>
      <w:r>
        <w:rPr>
          <w:rStyle w:val="default"/>
          <w:rFonts w:cs="FrankRuehl"/>
          <w:sz w:val="26"/>
          <w:rtl/>
        </w:rPr>
        <w:fldChar w:fldCharType="begin">
          <w:ffData>
            <w:name w:val="Text31"/>
            <w:enabled/>
            <w:calcOnExit w:val="0"/>
            <w:textInput/>
          </w:ffData>
        </w:fldChar>
      </w:r>
      <w:bookmarkStart w:id="160" w:name="Text31"/>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163EB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160"/>
      <w:r>
        <w:rPr>
          <w:rStyle w:val="default"/>
          <w:rFonts w:cs="FrankRuehl" w:hint="cs"/>
          <w:sz w:val="26"/>
          <w:rtl/>
        </w:rPr>
        <w:t xml:space="preserve"> דירה מס' </w:t>
      </w:r>
      <w:r>
        <w:rPr>
          <w:rStyle w:val="default"/>
          <w:rFonts w:cs="FrankRuehl"/>
          <w:sz w:val="26"/>
          <w:rtl/>
        </w:rPr>
        <w:fldChar w:fldCharType="begin">
          <w:ffData>
            <w:name w:val="Text32"/>
            <w:enabled/>
            <w:calcOnExit w:val="0"/>
            <w:textInput/>
          </w:ffData>
        </w:fldChar>
      </w:r>
      <w:bookmarkStart w:id="161" w:name="Text32"/>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163EB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161"/>
      <w:r>
        <w:rPr>
          <w:rStyle w:val="default"/>
          <w:rFonts w:cs="FrankRuehl" w:hint="cs"/>
          <w:sz w:val="26"/>
          <w:rtl/>
        </w:rPr>
        <w:t xml:space="preserve"> ברחוב </w:t>
      </w:r>
      <w:r>
        <w:rPr>
          <w:rStyle w:val="default"/>
          <w:rFonts w:cs="FrankRuehl"/>
          <w:sz w:val="26"/>
          <w:rtl/>
        </w:rPr>
        <w:fldChar w:fldCharType="begin">
          <w:ffData>
            <w:name w:val="Text33"/>
            <w:enabled/>
            <w:calcOnExit w:val="0"/>
            <w:textInput/>
          </w:ffData>
        </w:fldChar>
      </w:r>
      <w:bookmarkStart w:id="162" w:name="Text33"/>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163EB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162"/>
      <w:r>
        <w:rPr>
          <w:rStyle w:val="default"/>
          <w:rFonts w:cs="FrankRuehl" w:hint="cs"/>
          <w:sz w:val="26"/>
          <w:rtl/>
        </w:rPr>
        <w:t xml:space="preserve"> עיר </w:t>
      </w:r>
      <w:r>
        <w:rPr>
          <w:rStyle w:val="default"/>
          <w:rFonts w:cs="FrankRuehl"/>
          <w:sz w:val="26"/>
          <w:rtl/>
        </w:rPr>
        <w:fldChar w:fldCharType="begin">
          <w:ffData>
            <w:name w:val="Text34"/>
            <w:enabled/>
            <w:calcOnExit w:val="0"/>
            <w:textInput/>
          </w:ffData>
        </w:fldChar>
      </w:r>
      <w:bookmarkStart w:id="163" w:name="Text34"/>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163EB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163"/>
    </w:p>
    <w:p w:rsidR="0032777F" w:rsidRDefault="0032777F" w:rsidP="0032777F">
      <w:pPr>
        <w:pStyle w:val="P00"/>
        <w:spacing w:before="72"/>
        <w:ind w:left="0" w:right="1134"/>
        <w:rPr>
          <w:rStyle w:val="default"/>
          <w:rFonts w:cs="FrankRuehl" w:hint="cs"/>
          <w:sz w:val="26"/>
          <w:rtl/>
        </w:rPr>
      </w:pPr>
      <w:r>
        <w:rPr>
          <w:rStyle w:val="default"/>
          <w:rFonts w:cs="FrankRuehl"/>
          <w:sz w:val="26"/>
          <w:rtl/>
        </w:rPr>
        <w:fldChar w:fldCharType="begin">
          <w:ffData>
            <w:name w:val="Check2"/>
            <w:enabled/>
            <w:calcOnExit w:val="0"/>
            <w:checkBox>
              <w:sizeAuto/>
              <w:default w:val="0"/>
            </w:checkBox>
          </w:ffData>
        </w:fldChar>
      </w:r>
      <w:bookmarkStart w:id="164" w:name="Check2"/>
      <w:r>
        <w:rPr>
          <w:rStyle w:val="default"/>
          <w:rFonts w:cs="FrankRuehl"/>
          <w:sz w:val="26"/>
          <w:rtl/>
        </w:rPr>
        <w:instrText xml:space="preserve"> </w:instrText>
      </w:r>
      <w:r>
        <w:rPr>
          <w:rStyle w:val="default"/>
          <w:rFonts w:cs="FrankRuehl" w:hint="cs"/>
          <w:sz w:val="26"/>
        </w:rPr>
        <w:instrText>FORMCHECKBOX</w:instrText>
      </w:r>
      <w:r>
        <w:rPr>
          <w:rStyle w:val="default"/>
          <w:rFonts w:cs="FrankRuehl"/>
          <w:sz w:val="26"/>
          <w:rtl/>
        </w:rPr>
        <w:instrText xml:space="preserve"> </w:instrText>
      </w:r>
      <w:r w:rsidRPr="00163EB6">
        <w:rPr>
          <w:sz w:val="26"/>
        </w:rPr>
      </w:r>
      <w:r>
        <w:rPr>
          <w:rStyle w:val="default"/>
          <w:rFonts w:cs="FrankRuehl"/>
          <w:sz w:val="26"/>
          <w:rtl/>
        </w:rPr>
        <w:fldChar w:fldCharType="end"/>
      </w:r>
      <w:bookmarkEnd w:id="164"/>
      <w:r>
        <w:rPr>
          <w:rStyle w:val="default"/>
          <w:rFonts w:cs="FrankRuehl" w:hint="cs"/>
          <w:sz w:val="26"/>
          <w:rtl/>
        </w:rPr>
        <w:t xml:space="preserve"> להימצא בתחום של </w:t>
      </w:r>
      <w:r>
        <w:rPr>
          <w:rStyle w:val="default"/>
          <w:rFonts w:cs="FrankRuehl"/>
          <w:sz w:val="26"/>
          <w:rtl/>
        </w:rPr>
        <w:fldChar w:fldCharType="begin">
          <w:ffData>
            <w:name w:val="Text35"/>
            <w:enabled/>
            <w:calcOnExit w:val="0"/>
            <w:textInput/>
          </w:ffData>
        </w:fldChar>
      </w:r>
      <w:bookmarkStart w:id="165" w:name="Text35"/>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163EB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165"/>
      <w:r>
        <w:rPr>
          <w:rStyle w:val="default"/>
          <w:rFonts w:cs="FrankRuehl" w:hint="cs"/>
          <w:sz w:val="26"/>
          <w:rtl/>
        </w:rPr>
        <w:t xml:space="preserve"> מהבית/הדירה/העיר</w:t>
      </w:r>
    </w:p>
    <w:p w:rsidR="0032777F" w:rsidRDefault="0032777F" w:rsidP="0032777F">
      <w:pPr>
        <w:pStyle w:val="P00"/>
        <w:spacing w:before="72"/>
        <w:ind w:left="0" w:right="1134"/>
        <w:rPr>
          <w:rStyle w:val="default"/>
          <w:rFonts w:cs="FrankRuehl"/>
          <w:sz w:val="26"/>
          <w:rtl/>
        </w:rPr>
      </w:pPr>
      <w:r>
        <w:rPr>
          <w:rStyle w:val="default"/>
          <w:rFonts w:cs="FrankRuehl"/>
          <w:sz w:val="26"/>
          <w:rtl/>
        </w:rPr>
        <w:fldChar w:fldCharType="begin">
          <w:ffData>
            <w:name w:val="Check3"/>
            <w:enabled/>
            <w:calcOnExit w:val="0"/>
            <w:checkBox>
              <w:sizeAuto/>
              <w:default w:val="0"/>
            </w:checkBox>
          </w:ffData>
        </w:fldChar>
      </w:r>
      <w:bookmarkStart w:id="166" w:name="Check3"/>
      <w:r>
        <w:rPr>
          <w:rStyle w:val="default"/>
          <w:rFonts w:cs="FrankRuehl"/>
          <w:sz w:val="26"/>
          <w:rtl/>
        </w:rPr>
        <w:instrText xml:space="preserve"> </w:instrText>
      </w:r>
      <w:r>
        <w:rPr>
          <w:rStyle w:val="default"/>
          <w:rFonts w:cs="FrankRuehl" w:hint="cs"/>
          <w:sz w:val="26"/>
        </w:rPr>
        <w:instrText>FORMCHECKBOX</w:instrText>
      </w:r>
      <w:r>
        <w:rPr>
          <w:rStyle w:val="default"/>
          <w:rFonts w:cs="FrankRuehl"/>
          <w:sz w:val="26"/>
          <w:rtl/>
        </w:rPr>
        <w:instrText xml:space="preserve"> </w:instrText>
      </w:r>
      <w:r w:rsidRPr="00163EB6">
        <w:rPr>
          <w:sz w:val="26"/>
        </w:rPr>
      </w:r>
      <w:r>
        <w:rPr>
          <w:rStyle w:val="default"/>
          <w:rFonts w:cs="FrankRuehl"/>
          <w:sz w:val="26"/>
          <w:rtl/>
        </w:rPr>
        <w:fldChar w:fldCharType="end"/>
      </w:r>
      <w:bookmarkEnd w:id="166"/>
      <w:r>
        <w:rPr>
          <w:rStyle w:val="default"/>
          <w:rFonts w:cs="FrankRuehl" w:hint="cs"/>
          <w:sz w:val="26"/>
          <w:rtl/>
        </w:rPr>
        <w:t xml:space="preserve">להטריד את </w:t>
      </w:r>
      <w:r>
        <w:rPr>
          <w:rStyle w:val="default"/>
          <w:rFonts w:cs="FrankRuehl"/>
          <w:sz w:val="26"/>
        </w:rPr>
        <w:t xml:space="preserve"> </w:t>
      </w:r>
      <w:r>
        <w:rPr>
          <w:rStyle w:val="default"/>
          <w:rFonts w:cs="FrankRuehl"/>
          <w:sz w:val="26"/>
        </w:rPr>
        <w:fldChar w:fldCharType="begin">
          <w:ffData>
            <w:name w:val="Text73"/>
            <w:enabled/>
            <w:calcOnExit w:val="0"/>
            <w:textInput/>
          </w:ffData>
        </w:fldChar>
      </w:r>
      <w:bookmarkStart w:id="167" w:name="Text73"/>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bookmarkEnd w:id="167"/>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(פרטי הזיהוי של בן המשפחה המוגן על ידי הצו)</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בכל דרך לרבות</w:t>
      </w:r>
      <w:r>
        <w:rPr>
          <w:rStyle w:val="default"/>
          <w:rFonts w:cs="FrankRuehl"/>
          <w:sz w:val="26"/>
          <w:rtl/>
        </w:rPr>
        <w:fldChar w:fldCharType="begin">
          <w:ffData>
            <w:name w:val="Text36"/>
            <w:enabled/>
            <w:calcOnExit w:val="0"/>
            <w:textInput/>
          </w:ffData>
        </w:fldChar>
      </w:r>
      <w:bookmarkStart w:id="168" w:name="Text36"/>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163EB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168"/>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(פירוט דרכי ההטרדה)</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ובכל מקום לרבות </w:t>
      </w:r>
      <w:r>
        <w:rPr>
          <w:rStyle w:val="default"/>
          <w:rFonts w:cs="FrankRuehl"/>
          <w:sz w:val="26"/>
          <w:rtl/>
        </w:rPr>
        <w:fldChar w:fldCharType="begin">
          <w:ffData>
            <w:name w:val="Text37"/>
            <w:enabled/>
            <w:calcOnExit w:val="0"/>
            <w:textInput/>
          </w:ffData>
        </w:fldChar>
      </w:r>
      <w:bookmarkStart w:id="169" w:name="Text37"/>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163EB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169"/>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(מקום העבודה, חינוך, או מקום אחר)</w:t>
      </w:r>
    </w:p>
    <w:p w:rsidR="0032777F" w:rsidRDefault="0032777F" w:rsidP="0032777F">
      <w:pPr>
        <w:pStyle w:val="P00"/>
        <w:spacing w:before="72"/>
        <w:ind w:left="0" w:right="1134"/>
        <w:rPr>
          <w:rStyle w:val="default"/>
          <w:rFonts w:cs="FrankRuehl" w:hint="cs"/>
          <w:sz w:val="26"/>
          <w:rtl/>
        </w:rPr>
      </w:pPr>
      <w:r>
        <w:rPr>
          <w:rStyle w:val="default"/>
          <w:rFonts w:cs="FrankRuehl"/>
          <w:sz w:val="26"/>
          <w:rtl/>
        </w:rPr>
        <w:fldChar w:fldCharType="begin">
          <w:ffData>
            <w:name w:val="Check4"/>
            <w:enabled/>
            <w:calcOnExit w:val="0"/>
            <w:checkBox>
              <w:sizeAuto/>
              <w:default w:val="0"/>
            </w:checkBox>
          </w:ffData>
        </w:fldChar>
      </w:r>
      <w:bookmarkStart w:id="170" w:name="Check4"/>
      <w:r>
        <w:rPr>
          <w:rStyle w:val="default"/>
          <w:rFonts w:cs="FrankRuehl"/>
          <w:sz w:val="26"/>
          <w:rtl/>
        </w:rPr>
        <w:instrText xml:space="preserve"> </w:instrText>
      </w:r>
      <w:r>
        <w:rPr>
          <w:rStyle w:val="default"/>
          <w:rFonts w:cs="FrankRuehl" w:hint="cs"/>
          <w:sz w:val="26"/>
        </w:rPr>
        <w:instrText>FORMCHECKBOX</w:instrText>
      </w:r>
      <w:r>
        <w:rPr>
          <w:rStyle w:val="default"/>
          <w:rFonts w:cs="FrankRuehl"/>
          <w:sz w:val="26"/>
          <w:rtl/>
        </w:rPr>
        <w:instrText xml:space="preserve"> </w:instrText>
      </w:r>
      <w:r w:rsidRPr="00163EB6">
        <w:rPr>
          <w:sz w:val="26"/>
        </w:rPr>
      </w:r>
      <w:r>
        <w:rPr>
          <w:rStyle w:val="default"/>
          <w:rFonts w:cs="FrankRuehl"/>
          <w:sz w:val="26"/>
          <w:rtl/>
        </w:rPr>
        <w:fldChar w:fldCharType="end"/>
      </w:r>
      <w:bookmarkEnd w:id="170"/>
      <w:r>
        <w:rPr>
          <w:rStyle w:val="default"/>
          <w:rFonts w:cs="FrankRuehl" w:hint="cs"/>
          <w:sz w:val="26"/>
          <w:rtl/>
        </w:rPr>
        <w:t>למנוע שימוש ב-</w:t>
      </w:r>
      <w:r>
        <w:rPr>
          <w:rStyle w:val="default"/>
          <w:rFonts w:cs="FrankRuehl"/>
          <w:sz w:val="26"/>
          <w:rtl/>
        </w:rPr>
        <w:fldChar w:fldCharType="begin">
          <w:ffData>
            <w:name w:val="Text74"/>
            <w:enabled/>
            <w:calcOnExit w:val="0"/>
            <w:textInput/>
          </w:ffData>
        </w:fldChar>
      </w:r>
      <w:bookmarkStart w:id="171" w:name="Text74"/>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171"/>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(דירה,רכב, מטלטלין, אחרים)</w:t>
      </w:r>
    </w:p>
    <w:p w:rsidR="0032777F" w:rsidRDefault="0032777F" w:rsidP="0032777F">
      <w:pPr>
        <w:pStyle w:val="P00"/>
        <w:spacing w:before="72"/>
        <w:ind w:left="0" w:right="1134"/>
        <w:rPr>
          <w:rStyle w:val="default"/>
          <w:rFonts w:cs="FrankRuehl" w:hint="cs"/>
          <w:sz w:val="26"/>
          <w:rtl/>
        </w:rPr>
      </w:pPr>
      <w:r>
        <w:rPr>
          <w:rStyle w:val="default"/>
          <w:rFonts w:cs="FrankRuehl"/>
          <w:sz w:val="26"/>
          <w:rtl/>
        </w:rPr>
        <w:fldChar w:fldCharType="begin">
          <w:ffData>
            <w:name w:val="Check4"/>
            <w:enabled/>
            <w:calcOnExit w:val="0"/>
            <w:checkBox>
              <w:sizeAuto/>
              <w:default w:val="0"/>
            </w:checkBox>
          </w:ffData>
        </w:fldChar>
      </w:r>
      <w:r>
        <w:rPr>
          <w:rStyle w:val="default"/>
          <w:rFonts w:cs="FrankRuehl"/>
          <w:sz w:val="26"/>
          <w:rtl/>
        </w:rPr>
        <w:instrText xml:space="preserve"> </w:instrText>
      </w:r>
      <w:r>
        <w:rPr>
          <w:rStyle w:val="default"/>
          <w:rFonts w:cs="FrankRuehl" w:hint="cs"/>
          <w:sz w:val="26"/>
        </w:rPr>
        <w:instrText>FORMCHECKBOX</w:instrText>
      </w:r>
      <w:r>
        <w:rPr>
          <w:rStyle w:val="default"/>
          <w:rFonts w:cs="FrankRuehl"/>
          <w:sz w:val="26"/>
          <w:rtl/>
        </w:rPr>
        <w:instrText xml:space="preserve"> </w:instrText>
      </w:r>
      <w:r w:rsidRPr="00163EB6">
        <w:rPr>
          <w:sz w:val="26"/>
        </w:rPr>
      </w:r>
      <w:r>
        <w:rPr>
          <w:rStyle w:val="default"/>
          <w:rFonts w:cs="FrankRuehl"/>
          <w:sz w:val="26"/>
          <w:rtl/>
        </w:rPr>
        <w:fldChar w:fldCharType="end"/>
      </w:r>
      <w:r>
        <w:rPr>
          <w:rStyle w:val="default"/>
          <w:rFonts w:cs="FrankRuehl" w:hint="cs"/>
          <w:sz w:val="26"/>
          <w:rtl/>
        </w:rPr>
        <w:t>למכור את הנכסים</w:t>
      </w:r>
      <w:r>
        <w:rPr>
          <w:rStyle w:val="default"/>
          <w:rFonts w:cs="FrankRuehl"/>
          <w:sz w:val="26"/>
          <w:rtl/>
        </w:rPr>
        <w:fldChar w:fldCharType="begin">
          <w:ffData>
            <w:name w:val="Text75"/>
            <w:enabled/>
            <w:calcOnExit w:val="0"/>
            <w:textInput/>
          </w:ffData>
        </w:fldChar>
      </w:r>
      <w:bookmarkStart w:id="172" w:name="Text75"/>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172"/>
    </w:p>
    <w:p w:rsidR="0032777F" w:rsidRDefault="0032777F" w:rsidP="0032777F">
      <w:pPr>
        <w:pStyle w:val="P00"/>
        <w:spacing w:before="72"/>
        <w:ind w:left="0" w:right="1134"/>
        <w:jc w:val="left"/>
        <w:rPr>
          <w:rStyle w:val="default"/>
          <w:rFonts w:cs="FrankRuehl" w:hint="cs"/>
          <w:sz w:val="26"/>
          <w:rtl/>
        </w:rPr>
      </w:pPr>
      <w:r>
        <w:rPr>
          <w:rStyle w:val="default"/>
          <w:rFonts w:cs="FrankRuehl" w:hint="cs"/>
          <w:sz w:val="26"/>
          <w:rtl/>
        </w:rPr>
        <w:t xml:space="preserve">                                          (דירה,רכב, מטלטלין, אחרים)</w:t>
      </w:r>
    </w:p>
    <w:p w:rsidR="0032777F" w:rsidRDefault="0032777F" w:rsidP="0032777F">
      <w:pPr>
        <w:pStyle w:val="P00"/>
        <w:spacing w:before="72"/>
        <w:ind w:left="0" w:right="1134"/>
        <w:jc w:val="left"/>
        <w:rPr>
          <w:rStyle w:val="default"/>
          <w:rFonts w:cs="FrankRuehl" w:hint="cs"/>
          <w:sz w:val="26"/>
          <w:rtl/>
        </w:rPr>
      </w:pPr>
      <w:r>
        <w:rPr>
          <w:rStyle w:val="default"/>
          <w:rFonts w:cs="FrankRuehl"/>
          <w:sz w:val="26"/>
          <w:rtl/>
        </w:rPr>
        <w:fldChar w:fldCharType="begin">
          <w:ffData>
            <w:name w:val="Check5"/>
            <w:enabled/>
            <w:calcOnExit w:val="0"/>
            <w:checkBox>
              <w:sizeAuto/>
              <w:default w:val="0"/>
            </w:checkBox>
          </w:ffData>
        </w:fldChar>
      </w:r>
      <w:bookmarkStart w:id="173" w:name="Check5"/>
      <w:r>
        <w:rPr>
          <w:rStyle w:val="default"/>
          <w:rFonts w:cs="FrankRuehl"/>
          <w:sz w:val="26"/>
          <w:rtl/>
        </w:rPr>
        <w:instrText xml:space="preserve"> </w:instrText>
      </w:r>
      <w:r>
        <w:rPr>
          <w:rStyle w:val="default"/>
          <w:rFonts w:cs="FrankRuehl" w:hint="cs"/>
          <w:sz w:val="26"/>
        </w:rPr>
        <w:instrText>FORMCHECKBOX</w:instrText>
      </w:r>
      <w:r>
        <w:rPr>
          <w:rStyle w:val="default"/>
          <w:rFonts w:cs="FrankRuehl"/>
          <w:sz w:val="26"/>
          <w:rtl/>
        </w:rPr>
        <w:instrText xml:space="preserve"> </w:instrText>
      </w:r>
      <w:r w:rsidRPr="00163EB6">
        <w:rPr>
          <w:sz w:val="26"/>
        </w:rPr>
      </w:r>
      <w:r>
        <w:rPr>
          <w:rStyle w:val="default"/>
          <w:rFonts w:cs="FrankRuehl"/>
          <w:sz w:val="26"/>
          <w:rtl/>
        </w:rPr>
        <w:fldChar w:fldCharType="end"/>
      </w:r>
      <w:bookmarkEnd w:id="173"/>
      <w:r>
        <w:rPr>
          <w:rStyle w:val="default"/>
          <w:rFonts w:cs="FrankRuehl" w:hint="cs"/>
          <w:sz w:val="26"/>
          <w:rtl/>
        </w:rPr>
        <w:t>לשאת או להחזיק נשק</w:t>
      </w:r>
    </w:p>
    <w:p w:rsidR="0032777F" w:rsidRDefault="0032777F" w:rsidP="0032777F">
      <w:pPr>
        <w:pStyle w:val="P00"/>
        <w:spacing w:before="72"/>
        <w:ind w:left="0" w:right="1134"/>
        <w:jc w:val="left"/>
        <w:rPr>
          <w:rStyle w:val="default"/>
          <w:rFonts w:cs="FrankRuehl" w:hint="cs"/>
          <w:sz w:val="26"/>
          <w:rtl/>
        </w:rPr>
      </w:pPr>
      <w:r>
        <w:rPr>
          <w:rStyle w:val="default"/>
          <w:rFonts w:cs="FrankRuehl"/>
          <w:sz w:val="26"/>
          <w:rtl/>
        </w:rPr>
        <w:fldChar w:fldCharType="begin">
          <w:ffData>
            <w:name w:val="Check6"/>
            <w:enabled/>
            <w:calcOnExit w:val="0"/>
            <w:checkBox>
              <w:sizeAuto/>
              <w:default w:val="0"/>
            </w:checkBox>
          </w:ffData>
        </w:fldChar>
      </w:r>
      <w:bookmarkStart w:id="174" w:name="Check6"/>
      <w:r>
        <w:rPr>
          <w:rStyle w:val="default"/>
          <w:rFonts w:cs="FrankRuehl"/>
          <w:sz w:val="26"/>
          <w:rtl/>
        </w:rPr>
        <w:instrText xml:space="preserve"> </w:instrText>
      </w:r>
      <w:r>
        <w:rPr>
          <w:rStyle w:val="default"/>
          <w:rFonts w:cs="FrankRuehl" w:hint="cs"/>
          <w:sz w:val="26"/>
        </w:rPr>
        <w:instrText>FORMCHECKBOX</w:instrText>
      </w:r>
      <w:r>
        <w:rPr>
          <w:rStyle w:val="default"/>
          <w:rFonts w:cs="FrankRuehl"/>
          <w:sz w:val="26"/>
          <w:rtl/>
        </w:rPr>
        <w:instrText xml:space="preserve"> </w:instrText>
      </w:r>
      <w:r w:rsidRPr="00163EB6">
        <w:rPr>
          <w:sz w:val="26"/>
        </w:rPr>
      </w:r>
      <w:r>
        <w:rPr>
          <w:rStyle w:val="default"/>
          <w:rFonts w:cs="FrankRuehl"/>
          <w:sz w:val="26"/>
          <w:rtl/>
        </w:rPr>
        <w:fldChar w:fldCharType="end"/>
      </w:r>
      <w:bookmarkEnd w:id="174"/>
      <w:r>
        <w:rPr>
          <w:rStyle w:val="default"/>
          <w:rFonts w:cs="FrankRuehl" w:hint="cs"/>
          <w:sz w:val="26"/>
          <w:rtl/>
        </w:rPr>
        <w:t xml:space="preserve">כן אני מצווה עליו </w:t>
      </w:r>
      <w:r>
        <w:rPr>
          <w:rStyle w:val="default"/>
          <w:rFonts w:cs="FrankRuehl"/>
          <w:sz w:val="26"/>
          <w:rtl/>
        </w:rPr>
        <w:fldChar w:fldCharType="begin">
          <w:ffData>
            <w:name w:val="Text38"/>
            <w:enabled/>
            <w:calcOnExit w:val="0"/>
            <w:textInput/>
          </w:ffData>
        </w:fldChar>
      </w:r>
      <w:bookmarkStart w:id="175" w:name="Text38"/>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163EB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175"/>
    </w:p>
    <w:p w:rsidR="0032777F" w:rsidRDefault="0032777F" w:rsidP="0032777F">
      <w:pPr>
        <w:pStyle w:val="P00"/>
        <w:spacing w:before="72"/>
        <w:ind w:left="0" w:right="1134"/>
        <w:jc w:val="left"/>
        <w:rPr>
          <w:rStyle w:val="default"/>
          <w:rFonts w:cs="FrankRuehl" w:hint="cs"/>
          <w:rtl/>
        </w:rPr>
      </w:pPr>
      <w:r>
        <w:rPr>
          <w:rStyle w:val="default"/>
          <w:rFonts w:cs="FrankRuehl" w:hint="cs"/>
          <w:sz w:val="26"/>
          <w:rtl/>
        </w:rPr>
        <w:t xml:space="preserve">                       (קיום קשר עם גורם טיפולי או הוראה אחרת להבטחת שלומו ובטחונו של המוגן)</w:t>
      </w:r>
    </w:p>
    <w:p w:rsidR="0032777F" w:rsidRDefault="0032777F" w:rsidP="0032777F">
      <w:pPr>
        <w:pStyle w:val="P00"/>
        <w:spacing w:before="72"/>
        <w:ind w:left="0" w:right="1134"/>
        <w:jc w:val="left"/>
        <w:rPr>
          <w:rStyle w:val="default"/>
          <w:rFonts w:cs="FrankRuehl" w:hint="cs"/>
          <w:rtl/>
        </w:rPr>
      </w:pPr>
      <w:r>
        <w:rPr>
          <w:rStyle w:val="default"/>
          <w:rFonts w:cs="FrankRuehl"/>
          <w:rtl/>
        </w:rPr>
        <w:fldChar w:fldCharType="begin">
          <w:ffData>
            <w:name w:val="Check7"/>
            <w:enabled/>
            <w:calcOnExit w:val="0"/>
            <w:checkBox>
              <w:sizeAuto/>
              <w:default w:val="0"/>
            </w:checkBox>
          </w:ffData>
        </w:fldChar>
      </w:r>
      <w:bookmarkStart w:id="176" w:name="Check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76"/>
      <w:r>
        <w:rPr>
          <w:rStyle w:val="default"/>
          <w:rFonts w:cs="FrankRuehl" w:hint="cs"/>
          <w:rtl/>
        </w:rPr>
        <w:t xml:space="preserve">שונות </w:t>
      </w:r>
      <w:r>
        <w:rPr>
          <w:rStyle w:val="default"/>
          <w:rFonts w:cs="FrankRuehl"/>
          <w:rtl/>
        </w:rPr>
        <w:fldChar w:fldCharType="begin">
          <w:ffData>
            <w:name w:val="Text39"/>
            <w:enabled/>
            <w:calcOnExit w:val="0"/>
            <w:textInput/>
          </w:ffData>
        </w:fldChar>
      </w:r>
      <w:bookmarkStart w:id="177" w:name="Text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77"/>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על אף האיסור להיכנס ו/או להתקרב לבית רשאי המשיב להיכנס לבית נושא הצו ביום </w:t>
      </w:r>
      <w:r>
        <w:rPr>
          <w:rStyle w:val="default"/>
          <w:rFonts w:cs="FrankRuehl"/>
          <w:rtl/>
        </w:rPr>
        <w:fldChar w:fldCharType="begin">
          <w:ffData>
            <w:name w:val="Text40"/>
            <w:enabled/>
            <w:calcOnExit w:val="0"/>
            <w:textInput/>
          </w:ffData>
        </w:fldChar>
      </w:r>
      <w:bookmarkStart w:id="178"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78"/>
      <w:r>
        <w:rPr>
          <w:rStyle w:val="default"/>
          <w:rFonts w:cs="FrankRuehl" w:hint="cs"/>
          <w:rtl/>
        </w:rPr>
        <w:t xml:space="preserve"> בשעה </w:t>
      </w:r>
      <w:r>
        <w:rPr>
          <w:rStyle w:val="default"/>
          <w:rFonts w:cs="FrankRuehl"/>
          <w:rtl/>
        </w:rPr>
        <w:fldChar w:fldCharType="begin">
          <w:ffData>
            <w:name w:val="Text41"/>
            <w:enabled/>
            <w:calcOnExit w:val="0"/>
            <w:textInput/>
          </w:ffData>
        </w:fldChar>
      </w:r>
      <w:bookmarkStart w:id="179" w:name="Text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79"/>
      <w:r>
        <w:rPr>
          <w:rStyle w:val="default"/>
          <w:rFonts w:cs="FrankRuehl" w:hint="cs"/>
          <w:rtl/>
        </w:rPr>
        <w:t xml:space="preserve"> בליווי/בלי ליווי משטרה/אדם אחר </w:t>
      </w:r>
      <w:r>
        <w:rPr>
          <w:rStyle w:val="default"/>
          <w:rFonts w:cs="FrankRuehl"/>
          <w:rtl/>
        </w:rPr>
        <w:fldChar w:fldCharType="begin">
          <w:ffData>
            <w:name w:val="Text42"/>
            <w:enabled/>
            <w:calcOnExit w:val="0"/>
            <w:textInput/>
          </w:ffData>
        </w:fldChar>
      </w:r>
      <w:bookmarkStart w:id="180" w:name="Text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80"/>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                                                                              (פרטי זיהוי של המלווה האחר)</w:t>
      </w:r>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כדי לקחת </w:t>
      </w:r>
      <w:r>
        <w:rPr>
          <w:rStyle w:val="default"/>
          <w:rFonts w:cs="FrankRuehl"/>
          <w:rtl/>
        </w:rPr>
        <w:fldChar w:fldCharType="begin">
          <w:ffData>
            <w:name w:val="Text43"/>
            <w:enabled/>
            <w:calcOnExit w:val="0"/>
            <w:textInput/>
          </w:ffData>
        </w:fldChar>
      </w:r>
      <w:bookmarkStart w:id="181" w:name="Text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81"/>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                     (פירוט המטלטלין)</w:t>
      </w:r>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צו זה יעמוד בתוקפו עד </w:t>
      </w:r>
      <w:r>
        <w:rPr>
          <w:rStyle w:val="default"/>
          <w:rFonts w:cs="FrankRuehl"/>
          <w:rtl/>
        </w:rPr>
        <w:fldChar w:fldCharType="begin">
          <w:ffData>
            <w:name w:val="Text44"/>
            <w:enabled/>
            <w:calcOnExit w:val="0"/>
            <w:textInput/>
          </w:ffData>
        </w:fldChar>
      </w:r>
      <w:bookmarkStart w:id="182"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82"/>
      <w:r>
        <w:rPr>
          <w:rStyle w:val="default"/>
          <w:rFonts w:cs="FrankRuehl" w:hint="cs"/>
          <w:rtl/>
        </w:rPr>
        <w:t xml:space="preserve"> בהתאם לסעיף 5 לחוק למניעת אלימות במשפחה,התשנ"א- 1991.</w:t>
      </w:r>
    </w:p>
    <w:p w:rsidR="0032777F" w:rsidRDefault="0032777F" w:rsidP="0032777F">
      <w:pPr>
        <w:pStyle w:val="P00"/>
        <w:spacing w:before="72"/>
        <w:ind w:left="0" w:right="1134"/>
        <w:jc w:val="left"/>
        <w:rPr>
          <w:rStyle w:val="default"/>
          <w:rFonts w:cs="FrankRuehl" w:hint="cs"/>
          <w:rtl/>
        </w:rPr>
      </w:pPr>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ניתן היום </w:t>
      </w:r>
      <w:r>
        <w:rPr>
          <w:rStyle w:val="default"/>
          <w:rFonts w:cs="FrankRuehl"/>
          <w:rtl/>
        </w:rPr>
        <w:fldChar w:fldCharType="begin">
          <w:ffData>
            <w:name w:val="Text45"/>
            <w:enabled/>
            <w:calcOnExit w:val="0"/>
            <w:textInput/>
          </w:ffData>
        </w:fldChar>
      </w:r>
      <w:bookmarkStart w:id="183" w:name="Text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83"/>
      <w:r>
        <w:rPr>
          <w:rStyle w:val="default"/>
          <w:rFonts w:cs="FrankRuehl" w:hint="cs"/>
          <w:rtl/>
        </w:rPr>
        <w:t xml:space="preserve">                                                                                   ___________</w:t>
      </w:r>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                                                                                                                      שופט</w:t>
      </w:r>
    </w:p>
    <w:p w:rsidR="0032777F" w:rsidRDefault="0032777F" w:rsidP="0032777F">
      <w:pPr>
        <w:pStyle w:val="P00"/>
        <w:spacing w:before="72"/>
        <w:ind w:left="0" w:right="1134"/>
        <w:jc w:val="left"/>
        <w:rPr>
          <w:rStyle w:val="default"/>
          <w:rFonts w:cs="FrankRuehl" w:hint="cs"/>
          <w:rtl/>
        </w:rPr>
      </w:pPr>
    </w:p>
    <w:p w:rsidR="0032777F" w:rsidRDefault="0032777F" w:rsidP="0032777F">
      <w:pPr>
        <w:pStyle w:val="P00"/>
        <w:spacing w:before="72"/>
        <w:ind w:left="0" w:right="1134"/>
        <w:jc w:val="left"/>
        <w:rPr>
          <w:rStyle w:val="default"/>
          <w:rFonts w:cs="FrankRuehl" w:hint="cs"/>
          <w:rtl/>
        </w:rPr>
      </w:pPr>
      <w:r>
        <w:rPr>
          <w:rStyle w:val="default"/>
          <w:rFonts w:cs="FrankRuehl" w:hint="cs"/>
          <w:rtl/>
        </w:rPr>
        <w:t>אל: מזכירות בית המשפט</w:t>
      </w:r>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נא להודיע לפקיד הרישוי לכלי יריה במשרד הפנים במחוז </w:t>
      </w:r>
      <w:r>
        <w:rPr>
          <w:rStyle w:val="default"/>
          <w:rFonts w:cs="FrankRuehl"/>
          <w:rtl/>
        </w:rPr>
        <w:fldChar w:fldCharType="begin">
          <w:ffData>
            <w:name w:val="Text46"/>
            <w:enabled/>
            <w:calcOnExit w:val="0"/>
            <w:textInput/>
          </w:ffData>
        </w:fldChar>
      </w:r>
      <w:bookmarkStart w:id="184" w:name="Text4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84"/>
      <w:r>
        <w:rPr>
          <w:rStyle w:val="default"/>
          <w:rFonts w:cs="FrankRuehl" w:hint="cs"/>
          <w:rtl/>
        </w:rPr>
        <w:t xml:space="preserve"> ואם המחוייב בצו הוא איש שירות ביטחון, להודיע גם למשטרת ישראל/שירות בתי הסוהר/שירות הביטחון הכללי/צה"ל על מתן הצו: העתק הצו יצורף להודעה האמורה.</w:t>
      </w:r>
    </w:p>
    <w:p w:rsidR="0032777F" w:rsidRDefault="0032777F" w:rsidP="0032777F">
      <w:pPr>
        <w:pStyle w:val="P00"/>
        <w:spacing w:before="72"/>
        <w:ind w:left="0" w:right="1134"/>
        <w:jc w:val="left"/>
        <w:rPr>
          <w:rStyle w:val="default"/>
          <w:rFonts w:cs="FrankRuehl" w:hint="cs"/>
          <w:rtl/>
        </w:rPr>
      </w:pPr>
    </w:p>
    <w:p w:rsidR="0032777F" w:rsidRDefault="0032777F" w:rsidP="0032777F">
      <w:pPr>
        <w:pStyle w:val="P00"/>
        <w:spacing w:before="72"/>
        <w:ind w:left="0" w:right="1134"/>
        <w:jc w:val="left"/>
        <w:rPr>
          <w:rStyle w:val="default"/>
          <w:rFonts w:cs="FrankRuehl" w:hint="cs"/>
          <w:rtl/>
        </w:rPr>
      </w:pPr>
      <w:r>
        <w:rPr>
          <w:rStyle w:val="default"/>
          <w:rFonts w:cs="FrankRuehl" w:hint="cs"/>
          <w:rtl/>
        </w:rPr>
        <w:t>תאריך:</w:t>
      </w:r>
      <w:r>
        <w:rPr>
          <w:rStyle w:val="default"/>
          <w:rFonts w:cs="FrankRuehl"/>
          <w:rtl/>
        </w:rPr>
        <w:fldChar w:fldCharType="begin">
          <w:ffData>
            <w:name w:val="Text47"/>
            <w:enabled/>
            <w:calcOnExit w:val="0"/>
            <w:textInput/>
          </w:ffData>
        </w:fldChar>
      </w:r>
      <w:bookmarkStart w:id="185" w:name="Text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85"/>
      <w:r>
        <w:rPr>
          <w:rStyle w:val="default"/>
          <w:rFonts w:cs="FrankRuehl" w:hint="cs"/>
          <w:rtl/>
        </w:rPr>
        <w:t xml:space="preserve">                                                                                       </w:t>
      </w:r>
      <w:r w:rsidRPr="00F61471">
        <w:rPr>
          <w:rStyle w:val="default"/>
          <w:rFonts w:cs="FrankRuehl" w:hint="cs"/>
          <w:rtl/>
        </w:rPr>
        <w:t xml:space="preserve"> </w:t>
      </w:r>
      <w:r>
        <w:rPr>
          <w:rStyle w:val="default"/>
          <w:rFonts w:cs="FrankRuehl" w:hint="cs"/>
          <w:rtl/>
        </w:rPr>
        <w:t>___________</w:t>
      </w:r>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                                                                                                                      שופט</w:t>
      </w:r>
    </w:p>
    <w:p w:rsidR="0032777F" w:rsidRDefault="0032777F" w:rsidP="0032777F">
      <w:pPr>
        <w:pStyle w:val="P00"/>
        <w:spacing w:before="72"/>
        <w:ind w:left="0" w:right="1134"/>
        <w:jc w:val="left"/>
        <w:rPr>
          <w:rStyle w:val="default"/>
          <w:rFonts w:cs="FrankRuehl" w:hint="cs"/>
          <w:rtl/>
        </w:rPr>
      </w:pPr>
    </w:p>
    <w:p w:rsidR="0032777F" w:rsidRDefault="0032777F" w:rsidP="0032777F">
      <w:pPr>
        <w:pStyle w:val="P00"/>
        <w:spacing w:before="72"/>
        <w:ind w:left="0" w:right="1134"/>
        <w:jc w:val="left"/>
        <w:rPr>
          <w:rStyle w:val="default"/>
          <w:rFonts w:cs="FrankRuehl" w:hint="cs"/>
          <w:rtl/>
        </w:rPr>
      </w:pPr>
    </w:p>
    <w:p w:rsidR="0032777F" w:rsidRDefault="0032777F" w:rsidP="0032777F">
      <w:pPr>
        <w:pStyle w:val="P00"/>
        <w:spacing w:before="72"/>
        <w:ind w:left="0" w:right="1134"/>
        <w:jc w:val="left"/>
        <w:rPr>
          <w:rStyle w:val="default"/>
          <w:rFonts w:cs="FrankRuehl" w:hint="cs"/>
          <w:rtl/>
        </w:rPr>
      </w:pPr>
    </w:p>
    <w:p w:rsidR="007B02E3" w:rsidRPr="0032777F" w:rsidRDefault="007B02E3" w:rsidP="007B02E3">
      <w:pPr>
        <w:pStyle w:val="P00"/>
        <w:spacing w:before="72"/>
        <w:ind w:left="0" w:right="1134"/>
        <w:jc w:val="left"/>
        <w:rPr>
          <w:rStyle w:val="default"/>
          <w:rFonts w:cs="FrankRuehl" w:hint="cs"/>
          <w:b/>
          <w:bCs/>
          <w:rtl/>
        </w:rPr>
      </w:pPr>
      <w:r w:rsidRPr="0032777F">
        <w:rPr>
          <w:rFonts w:hint="cs"/>
          <w:b/>
          <w:bCs/>
          <w:rtl/>
          <w:lang w:eastAsia="en-US"/>
        </w:rPr>
        <w:pict>
          <v:rect id="_x0000_s2254" style="position:absolute;left:0;text-align:left;margin-left:470.35pt;margin-top:7.1pt;width:75.05pt;height:16.8pt;flip:y;z-index:251721728" filled="f" stroked="f" strokecolor="lime" strokeweight=".25pt">
            <v:textbox style="mso-next-textbox:#_x0000_s2254" inset="0,0,0,0">
              <w:txbxContent>
                <w:p w:rsidR="007B02E3" w:rsidRDefault="007B02E3" w:rsidP="007B02E3">
                  <w:pPr>
                    <w:spacing w:line="160" w:lineRule="exact"/>
                    <w:jc w:val="left"/>
                    <w:rPr>
                      <w:rFonts w:cs="Miriam" w:hint="cs"/>
                      <w:szCs w:val="18"/>
                      <w:rtl/>
                    </w:rPr>
                  </w:pPr>
                  <w:r>
                    <w:rPr>
                      <w:rFonts w:cs="Miriam" w:hint="cs"/>
                      <w:szCs w:val="18"/>
                      <w:rtl/>
                    </w:rPr>
                    <w:t>תק' תשפ"ב-2021</w:t>
                  </w:r>
                </w:p>
              </w:txbxContent>
            </v:textbox>
            <w10:anchorlock/>
          </v:rect>
        </w:pict>
      </w:r>
      <w:r w:rsidRPr="0032777F">
        <w:rPr>
          <w:rStyle w:val="default"/>
          <w:rFonts w:cs="FrankRuehl" w:hint="cs"/>
          <w:b/>
          <w:bCs/>
          <w:rtl/>
        </w:rPr>
        <w:t xml:space="preserve">טופס </w:t>
      </w:r>
      <w:r>
        <w:rPr>
          <w:rStyle w:val="default"/>
          <w:rFonts w:cs="FrankRuehl" w:hint="cs"/>
          <w:b/>
          <w:bCs/>
          <w:rtl/>
        </w:rPr>
        <w:t>2</w:t>
      </w:r>
    </w:p>
    <w:p w:rsidR="0032777F" w:rsidRDefault="0032777F" w:rsidP="0032777F">
      <w:pPr>
        <w:pStyle w:val="P00"/>
        <w:spacing w:before="72"/>
        <w:ind w:left="0" w:right="1134"/>
        <w:jc w:val="left"/>
        <w:rPr>
          <w:rStyle w:val="default"/>
          <w:rFonts w:cs="FrankRuehl" w:hint="cs"/>
          <w:rtl/>
        </w:rPr>
      </w:pPr>
      <w:r>
        <w:rPr>
          <w:rStyle w:val="default"/>
          <w:rFonts w:cs="FrankRuehl" w:hint="cs"/>
          <w:rtl/>
        </w:rPr>
        <w:t>(תקנה 15)</w:t>
      </w:r>
    </w:p>
    <w:p w:rsidR="0032777F" w:rsidRDefault="0032777F" w:rsidP="0032777F">
      <w:pPr>
        <w:pStyle w:val="P00"/>
        <w:spacing w:before="72"/>
        <w:ind w:left="0" w:right="1134"/>
        <w:jc w:val="left"/>
        <w:rPr>
          <w:rStyle w:val="default"/>
          <w:rFonts w:cs="FrankRuehl" w:hint="cs"/>
          <w:rtl/>
        </w:rPr>
      </w:pPr>
    </w:p>
    <w:p w:rsidR="0032777F" w:rsidRDefault="0032777F" w:rsidP="0032777F">
      <w:pPr>
        <w:pStyle w:val="P00"/>
        <w:spacing w:before="72"/>
        <w:ind w:left="0" w:right="1134"/>
        <w:jc w:val="left"/>
        <w:rPr>
          <w:rStyle w:val="default"/>
          <w:rFonts w:cs="FrankRuehl" w:hint="cs"/>
          <w:rtl/>
        </w:rPr>
      </w:pPr>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מספר פ.א. </w:t>
      </w:r>
      <w:r>
        <w:rPr>
          <w:rStyle w:val="default"/>
          <w:rFonts w:cs="FrankRuehl"/>
          <w:rtl/>
        </w:rPr>
        <w:fldChar w:fldCharType="begin">
          <w:ffData>
            <w:name w:val="Text76"/>
            <w:enabled/>
            <w:calcOnExit w:val="0"/>
            <w:textInput/>
          </w:ffData>
        </w:fldChar>
      </w:r>
      <w:bookmarkStart w:id="186" w:name="Text7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86"/>
      <w:r>
        <w:rPr>
          <w:rStyle w:val="default"/>
          <w:rFonts w:cs="FrankRuehl" w:hint="cs"/>
          <w:rtl/>
        </w:rPr>
        <w:t xml:space="preserve">              סמל היחידה  </w:t>
      </w:r>
      <w:r>
        <w:rPr>
          <w:rStyle w:val="default"/>
          <w:rFonts w:cs="FrankRuehl"/>
          <w:rtl/>
        </w:rPr>
        <w:fldChar w:fldCharType="begin">
          <w:ffData>
            <w:name w:val="Text77"/>
            <w:enabled/>
            <w:calcOnExit w:val="0"/>
            <w:textInput/>
          </w:ffData>
        </w:fldChar>
      </w:r>
      <w:bookmarkStart w:id="187" w:name="Text7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87"/>
      <w:r>
        <w:rPr>
          <w:rStyle w:val="default"/>
          <w:rFonts w:cs="FrankRuehl" w:hint="cs"/>
          <w:rtl/>
        </w:rPr>
        <w:t xml:space="preserve">                                         ימולא ב-5 עותקים</w:t>
      </w:r>
    </w:p>
    <w:p w:rsidR="0032777F" w:rsidRDefault="0032777F" w:rsidP="0032777F">
      <w:pPr>
        <w:pStyle w:val="P00"/>
        <w:spacing w:before="72"/>
        <w:ind w:left="0" w:right="1134"/>
        <w:jc w:val="left"/>
        <w:rPr>
          <w:rStyle w:val="default"/>
          <w:rFonts w:cs="FrankRuehl" w:hint="cs"/>
          <w:rtl/>
        </w:rPr>
      </w:pPr>
    </w:p>
    <w:p w:rsidR="0032777F" w:rsidRPr="00E81D64" w:rsidRDefault="0032777F" w:rsidP="0032777F">
      <w:pPr>
        <w:pStyle w:val="P00"/>
        <w:spacing w:before="72"/>
        <w:ind w:left="0" w:right="1134"/>
        <w:jc w:val="center"/>
        <w:rPr>
          <w:rStyle w:val="default"/>
          <w:rFonts w:cs="FrankRuehl" w:hint="cs"/>
          <w:b/>
          <w:bCs/>
          <w:sz w:val="24"/>
          <w:szCs w:val="24"/>
          <w:rtl/>
        </w:rPr>
      </w:pPr>
      <w:r w:rsidRPr="00E81D64">
        <w:rPr>
          <w:rStyle w:val="default"/>
          <w:rFonts w:cs="FrankRuehl" w:hint="cs"/>
          <w:b/>
          <w:bCs/>
          <w:sz w:val="24"/>
          <w:szCs w:val="24"/>
          <w:rtl/>
        </w:rPr>
        <w:t>צו מעצר</w:t>
      </w:r>
    </w:p>
    <w:p w:rsidR="0032777F" w:rsidRDefault="0032777F" w:rsidP="0032777F">
      <w:pPr>
        <w:pStyle w:val="P00"/>
        <w:spacing w:before="72"/>
        <w:ind w:left="0" w:right="1134"/>
        <w:jc w:val="left"/>
        <w:rPr>
          <w:rStyle w:val="default"/>
          <w:rFonts w:cs="FrankRuehl" w:hint="cs"/>
          <w:rtl/>
        </w:rPr>
      </w:pPr>
      <w:r>
        <w:rPr>
          <w:rStyle w:val="default"/>
          <w:rFonts w:cs="FrankRuehl" w:hint="cs"/>
          <w:rtl/>
        </w:rPr>
        <w:t>בבית המשפט ה</w:t>
      </w:r>
      <w:r>
        <w:rPr>
          <w:rStyle w:val="default"/>
          <w:rFonts w:cs="FrankRuehl"/>
          <w:rtl/>
        </w:rPr>
        <w:fldChar w:fldCharType="begin">
          <w:ffData>
            <w:name w:val="Text78"/>
            <w:enabled/>
            <w:calcOnExit w:val="0"/>
            <w:textInput/>
          </w:ffData>
        </w:fldChar>
      </w:r>
      <w:bookmarkStart w:id="188" w:name="Text7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88"/>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ב   </w:t>
      </w:r>
      <w:r>
        <w:rPr>
          <w:rStyle w:val="default"/>
          <w:rFonts w:cs="FrankRuehl"/>
          <w:rtl/>
        </w:rPr>
        <w:fldChar w:fldCharType="begin">
          <w:ffData>
            <w:name w:val="Text79"/>
            <w:enabled/>
            <w:calcOnExit w:val="0"/>
            <w:textInput/>
          </w:ffData>
        </w:fldChar>
      </w:r>
      <w:bookmarkStart w:id="189" w:name="Text7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89"/>
      <w:r>
        <w:rPr>
          <w:rStyle w:val="default"/>
          <w:rFonts w:cs="FrankRuehl" w:hint="cs"/>
          <w:rtl/>
        </w:rPr>
        <w:t xml:space="preserve">                                          הסמל</w:t>
      </w:r>
      <w:r>
        <w:rPr>
          <w:rStyle w:val="default"/>
          <w:rFonts w:cs="FrankRuehl"/>
          <w:rtl/>
        </w:rPr>
        <w:fldChar w:fldCharType="begin">
          <w:ffData>
            <w:name w:val="Text80"/>
            <w:enabled/>
            <w:calcOnExit w:val="0"/>
            <w:textInput/>
          </w:ffData>
        </w:fldChar>
      </w:r>
      <w:bookmarkStart w:id="190" w:name="Text8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90"/>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                                                                                                         תיק מעצר</w:t>
      </w:r>
      <w:r>
        <w:rPr>
          <w:rStyle w:val="default"/>
          <w:rFonts w:cs="FrankRuehl"/>
          <w:rtl/>
        </w:rPr>
        <w:fldChar w:fldCharType="begin">
          <w:ffData>
            <w:name w:val="Text81"/>
            <w:enabled/>
            <w:calcOnExit w:val="0"/>
            <w:textInput/>
          </w:ffData>
        </w:fldChar>
      </w:r>
      <w:bookmarkStart w:id="191" w:name="Text8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91"/>
    </w:p>
    <w:p w:rsidR="0032777F" w:rsidRDefault="0032777F" w:rsidP="0032777F">
      <w:pPr>
        <w:pStyle w:val="P00"/>
        <w:spacing w:before="72"/>
        <w:ind w:left="0" w:right="1134"/>
        <w:jc w:val="left"/>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 xml:space="preserve">                                                    תיק פלילי</w:t>
      </w:r>
      <w:r>
        <w:rPr>
          <w:rStyle w:val="default"/>
          <w:rFonts w:cs="FrankRuehl"/>
          <w:rtl/>
        </w:rPr>
        <w:fldChar w:fldCharType="begin">
          <w:ffData>
            <w:name w:val="Text82"/>
            <w:enabled/>
            <w:calcOnExit w:val="0"/>
            <w:textInput/>
          </w:ffData>
        </w:fldChar>
      </w:r>
      <w:bookmarkStart w:id="192" w:name="Text8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92"/>
    </w:p>
    <w:p w:rsidR="0032777F" w:rsidRDefault="0032777F" w:rsidP="0032777F">
      <w:pPr>
        <w:pStyle w:val="P00"/>
        <w:spacing w:before="72"/>
        <w:ind w:left="0" w:right="1134"/>
        <w:jc w:val="left"/>
        <w:rPr>
          <w:rStyle w:val="default"/>
          <w:rFonts w:cs="FrankRuehl" w:hint="cs"/>
          <w:rtl/>
        </w:rPr>
      </w:pPr>
      <w:r>
        <w:rPr>
          <w:rStyle w:val="default"/>
          <w:rFonts w:cs="FrankRuehl" w:hint="cs"/>
          <w:rtl/>
        </w:rPr>
        <w:t xml:space="preserve">                                                                                                         ערעור פלילי</w:t>
      </w:r>
      <w:r>
        <w:rPr>
          <w:rStyle w:val="default"/>
          <w:rFonts w:cs="FrankRuehl"/>
          <w:rtl/>
        </w:rPr>
        <w:fldChar w:fldCharType="begin">
          <w:ffData>
            <w:name w:val="Text83"/>
            <w:enabled/>
            <w:calcOnExit w:val="0"/>
            <w:textInput/>
          </w:ffData>
        </w:fldChar>
      </w:r>
      <w:bookmarkStart w:id="193" w:name="Text8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93"/>
    </w:p>
    <w:p w:rsidR="0032777F" w:rsidRDefault="0032777F" w:rsidP="0032777F">
      <w:pPr>
        <w:pStyle w:val="P00"/>
        <w:spacing w:before="72"/>
        <w:ind w:left="0" w:right="1134"/>
        <w:rPr>
          <w:rStyle w:val="default"/>
          <w:rFonts w:cs="FrankRuehl" w:hint="cs"/>
          <w:rtl/>
        </w:rPr>
      </w:pPr>
      <w:r>
        <w:rPr>
          <w:rStyle w:val="default"/>
          <w:rFonts w:cs="FrankRuehl" w:hint="cs"/>
          <w:rtl/>
        </w:rPr>
        <w:t>ניתן    בזה צו לעצור את:</w:t>
      </w:r>
      <w:r>
        <w:rPr>
          <w:rStyle w:val="default"/>
          <w:rFonts w:cs="FrankRuehl"/>
          <w:rtl/>
        </w:rPr>
        <w:fldChar w:fldCharType="begin">
          <w:ffData>
            <w:name w:val="Text84"/>
            <w:enabled/>
            <w:calcOnExit w:val="0"/>
            <w:textInput/>
          </w:ffData>
        </w:fldChar>
      </w:r>
      <w:bookmarkStart w:id="194" w:name="Text8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94"/>
    </w:p>
    <w:p w:rsidR="0032777F" w:rsidRDefault="0032777F" w:rsidP="0032777F">
      <w:pPr>
        <w:pStyle w:val="P00"/>
        <w:spacing w:before="72"/>
        <w:ind w:left="0" w:right="1134"/>
        <w:rPr>
          <w:rStyle w:val="default"/>
          <w:rFonts w:cs="FrankRuehl" w:hint="cs"/>
          <w:rtl/>
        </w:rPr>
      </w:pPr>
      <w:r>
        <w:rPr>
          <w:rStyle w:val="default"/>
          <w:rFonts w:cs="FrankRuehl" w:hint="cs"/>
          <w:rtl/>
        </w:rPr>
        <w:t>פיקטיבי          מס' זהות       שם משפחה         שם פרטי</w:t>
      </w:r>
    </w:p>
    <w:p w:rsidR="0032777F" w:rsidRDefault="0032777F" w:rsidP="0032777F">
      <w:pPr>
        <w:pStyle w:val="P00"/>
        <w:spacing w:before="72"/>
        <w:ind w:left="0" w:right="1134"/>
        <w:rPr>
          <w:rStyle w:val="default"/>
          <w:rFonts w:cs="FrankRuehl" w:hint="cs"/>
          <w:rtl/>
        </w:rPr>
      </w:pPr>
      <w:r>
        <w:rPr>
          <w:rStyle w:val="default"/>
          <w:rFonts w:cs="FrankRuehl"/>
          <w:rtl/>
        </w:rPr>
        <w:fldChar w:fldCharType="begin">
          <w:ffData>
            <w:name w:val="Text85"/>
            <w:enabled/>
            <w:calcOnExit w:val="0"/>
            <w:textInput/>
          </w:ffData>
        </w:fldChar>
      </w:r>
      <w:bookmarkStart w:id="195" w:name="Text8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195"/>
      <w:r w:rsidR="007B02E3">
        <w:rPr>
          <w:rStyle w:val="default"/>
          <w:rFonts w:cs="FrankRuehl" w:hint="cs"/>
          <w:rtl/>
        </w:rPr>
        <w:t xml:space="preserve">          </w:t>
      </w:r>
      <w:r w:rsidR="007B02E3">
        <w:rPr>
          <w:rStyle w:val="default"/>
          <w:rFonts w:cs="FrankRuehl"/>
          <w:rtl/>
        </w:rPr>
        <w:fldChar w:fldCharType="begin">
          <w:ffData>
            <w:name w:val="Text491"/>
            <w:enabled/>
            <w:calcOnExit w:val="0"/>
            <w:textInput/>
          </w:ffData>
        </w:fldChar>
      </w:r>
      <w:bookmarkStart w:id="196" w:name="Text491"/>
      <w:r w:rsidR="007B02E3">
        <w:rPr>
          <w:rStyle w:val="default"/>
          <w:rFonts w:cs="FrankRuehl"/>
          <w:rtl/>
        </w:rPr>
        <w:instrText xml:space="preserve"> </w:instrText>
      </w:r>
      <w:r w:rsidR="007B02E3">
        <w:rPr>
          <w:rStyle w:val="default"/>
          <w:rFonts w:cs="FrankRuehl"/>
        </w:rPr>
        <w:instrText>FORMTEXT</w:instrText>
      </w:r>
      <w:r w:rsidR="007B02E3">
        <w:rPr>
          <w:rStyle w:val="default"/>
          <w:rFonts w:cs="FrankRuehl"/>
          <w:rtl/>
        </w:rPr>
        <w:instrText xml:space="preserve"> </w:instrText>
      </w:r>
      <w:r w:rsidR="007B02E3">
        <w:rPr>
          <w:rStyle w:val="default"/>
          <w:rFonts w:cs="FrankRuehl"/>
          <w:rtl/>
        </w:rPr>
      </w:r>
      <w:r w:rsidR="007B02E3">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7B02E3">
        <w:rPr>
          <w:rStyle w:val="default"/>
          <w:rFonts w:cs="FrankRuehl"/>
          <w:rtl/>
        </w:rPr>
        <w:fldChar w:fldCharType="end"/>
      </w:r>
      <w:bookmarkEnd w:id="196"/>
      <w:r w:rsidR="007B02E3">
        <w:rPr>
          <w:rStyle w:val="default"/>
          <w:rFonts w:cs="FrankRuehl" w:hint="cs"/>
          <w:rtl/>
        </w:rPr>
        <w:t xml:space="preserve">          </w:t>
      </w:r>
      <w:r w:rsidR="007B02E3">
        <w:rPr>
          <w:rStyle w:val="default"/>
          <w:rFonts w:cs="FrankRuehl"/>
          <w:rtl/>
        </w:rPr>
        <w:fldChar w:fldCharType="begin">
          <w:ffData>
            <w:name w:val="Text492"/>
            <w:enabled/>
            <w:calcOnExit w:val="0"/>
            <w:textInput/>
          </w:ffData>
        </w:fldChar>
      </w:r>
      <w:bookmarkStart w:id="197" w:name="Text492"/>
      <w:r w:rsidR="007B02E3">
        <w:rPr>
          <w:rStyle w:val="default"/>
          <w:rFonts w:cs="FrankRuehl"/>
          <w:rtl/>
        </w:rPr>
        <w:instrText xml:space="preserve"> </w:instrText>
      </w:r>
      <w:r w:rsidR="007B02E3">
        <w:rPr>
          <w:rStyle w:val="default"/>
          <w:rFonts w:cs="FrankRuehl"/>
        </w:rPr>
        <w:instrText>FORMTEXT</w:instrText>
      </w:r>
      <w:r w:rsidR="007B02E3">
        <w:rPr>
          <w:rStyle w:val="default"/>
          <w:rFonts w:cs="FrankRuehl"/>
          <w:rtl/>
        </w:rPr>
        <w:instrText xml:space="preserve"> </w:instrText>
      </w:r>
      <w:r w:rsidR="007B02E3">
        <w:rPr>
          <w:rStyle w:val="default"/>
          <w:rFonts w:cs="FrankRuehl"/>
          <w:rtl/>
        </w:rPr>
      </w:r>
      <w:r w:rsidR="007B02E3">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7B02E3">
        <w:rPr>
          <w:rStyle w:val="default"/>
          <w:rFonts w:cs="FrankRuehl"/>
          <w:rtl/>
        </w:rPr>
        <w:fldChar w:fldCharType="end"/>
      </w:r>
      <w:bookmarkEnd w:id="197"/>
      <w:r w:rsidR="007B02E3">
        <w:rPr>
          <w:rStyle w:val="default"/>
          <w:rFonts w:cs="FrankRuehl" w:hint="cs"/>
          <w:rtl/>
        </w:rPr>
        <w:t xml:space="preserve">               </w:t>
      </w:r>
      <w:r w:rsidR="007B02E3">
        <w:rPr>
          <w:rStyle w:val="default"/>
          <w:rFonts w:cs="FrankRuehl"/>
          <w:rtl/>
        </w:rPr>
        <w:fldChar w:fldCharType="begin">
          <w:ffData>
            <w:name w:val="Text493"/>
            <w:enabled/>
            <w:calcOnExit w:val="0"/>
            <w:textInput/>
          </w:ffData>
        </w:fldChar>
      </w:r>
      <w:bookmarkStart w:id="198" w:name="Text493"/>
      <w:r w:rsidR="007B02E3">
        <w:rPr>
          <w:rStyle w:val="default"/>
          <w:rFonts w:cs="FrankRuehl"/>
          <w:rtl/>
        </w:rPr>
        <w:instrText xml:space="preserve"> </w:instrText>
      </w:r>
      <w:r w:rsidR="007B02E3">
        <w:rPr>
          <w:rStyle w:val="default"/>
          <w:rFonts w:cs="FrankRuehl"/>
        </w:rPr>
        <w:instrText>FORMTEXT</w:instrText>
      </w:r>
      <w:r w:rsidR="007B02E3">
        <w:rPr>
          <w:rStyle w:val="default"/>
          <w:rFonts w:cs="FrankRuehl"/>
          <w:rtl/>
        </w:rPr>
        <w:instrText xml:space="preserve"> </w:instrText>
      </w:r>
      <w:r w:rsidR="007B02E3">
        <w:rPr>
          <w:rStyle w:val="default"/>
          <w:rFonts w:cs="FrankRuehl"/>
          <w:rtl/>
        </w:rPr>
      </w:r>
      <w:r w:rsidR="007B02E3">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7B02E3">
        <w:rPr>
          <w:rStyle w:val="default"/>
          <w:rFonts w:cs="FrankRuehl"/>
          <w:rtl/>
        </w:rPr>
        <w:fldChar w:fldCharType="end"/>
      </w:r>
      <w:bookmarkEnd w:id="198"/>
    </w:p>
    <w:p w:rsidR="0032777F" w:rsidRDefault="0032777F" w:rsidP="0032777F">
      <w:pPr>
        <w:pStyle w:val="P00"/>
        <w:spacing w:before="72"/>
        <w:ind w:left="0" w:right="1134"/>
        <w:rPr>
          <w:rStyle w:val="default"/>
          <w:rFonts w:cs="FrankRuehl" w:hint="cs"/>
          <w:rtl/>
        </w:rPr>
      </w:pPr>
      <w:r>
        <w:rPr>
          <w:rStyle w:val="default"/>
          <w:rFonts w:cs="FrankRuehl" w:hint="cs"/>
          <w:rtl/>
        </w:rPr>
        <w:t>אזרחות זרה    מס' דרכון     מין*        מצב משפחתי     ארץ לידה      תאריך לידה     גיל</w:t>
      </w:r>
    </w:p>
    <w:p w:rsidR="0032777F" w:rsidRDefault="0032777F" w:rsidP="0032777F">
      <w:pPr>
        <w:pStyle w:val="P00"/>
        <w:spacing w:before="72"/>
        <w:ind w:left="0" w:right="1134"/>
        <w:rPr>
          <w:rStyle w:val="default"/>
          <w:rFonts w:cs="FrankRuehl" w:hint="cs"/>
          <w:b/>
          <w:bCs/>
          <w:sz w:val="24"/>
          <w:szCs w:val="24"/>
          <w:rtl/>
        </w:rPr>
      </w:pPr>
      <w:r>
        <w:rPr>
          <w:rStyle w:val="default"/>
          <w:rFonts w:cs="FrankRuehl" w:hint="cs"/>
          <w:rtl/>
        </w:rPr>
        <w:t xml:space="preserve">                                          זכר/נקבה    </w:t>
      </w:r>
    </w:p>
    <w:p w:rsidR="0032777F" w:rsidRDefault="0032777F" w:rsidP="0032777F">
      <w:pPr>
        <w:pStyle w:val="P00"/>
        <w:spacing w:before="72"/>
        <w:ind w:left="0" w:right="1134"/>
        <w:rPr>
          <w:rStyle w:val="default"/>
          <w:rFonts w:cs="FrankRuehl" w:hint="cs"/>
          <w:sz w:val="26"/>
          <w:rtl/>
        </w:rPr>
      </w:pPr>
      <w:r>
        <w:rPr>
          <w:rStyle w:val="default"/>
          <w:rFonts w:cs="FrankRuehl"/>
          <w:sz w:val="26"/>
          <w:rtl/>
        </w:rPr>
        <w:fldChar w:fldCharType="begin">
          <w:ffData>
            <w:name w:val="Text92"/>
            <w:enabled/>
            <w:calcOnExit w:val="0"/>
            <w:textInput/>
          </w:ffData>
        </w:fldChar>
      </w:r>
      <w:bookmarkStart w:id="199" w:name="Text92"/>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199"/>
      <w:r>
        <w:rPr>
          <w:rStyle w:val="default"/>
          <w:rFonts w:cs="FrankRuehl"/>
          <w:sz w:val="26"/>
        </w:rPr>
        <w:t xml:space="preserve">        </w:t>
      </w:r>
      <w:r>
        <w:rPr>
          <w:rStyle w:val="default"/>
          <w:rFonts w:cs="FrankRuehl"/>
          <w:sz w:val="26"/>
        </w:rPr>
        <w:fldChar w:fldCharType="begin">
          <w:ffData>
            <w:name w:val="Text93"/>
            <w:enabled/>
            <w:calcOnExit w:val="0"/>
            <w:textInput/>
          </w:ffData>
        </w:fldChar>
      </w:r>
      <w:bookmarkStart w:id="200" w:name="Text93"/>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bookmarkEnd w:id="200"/>
      <w:r>
        <w:rPr>
          <w:rStyle w:val="default"/>
          <w:rFonts w:cs="FrankRuehl"/>
          <w:sz w:val="26"/>
        </w:rPr>
        <w:t xml:space="preserve">      </w:t>
      </w:r>
      <w:r>
        <w:rPr>
          <w:rStyle w:val="default"/>
          <w:rFonts w:cs="FrankRuehl"/>
          <w:sz w:val="26"/>
        </w:rPr>
        <w:fldChar w:fldCharType="begin">
          <w:ffData>
            <w:name w:val="Text94"/>
            <w:enabled/>
            <w:calcOnExit w:val="0"/>
            <w:textInput/>
          </w:ffData>
        </w:fldChar>
      </w:r>
      <w:bookmarkStart w:id="201" w:name="Text94"/>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bookmarkEnd w:id="201"/>
      <w:r>
        <w:rPr>
          <w:rStyle w:val="default"/>
          <w:rFonts w:cs="FrankRuehl"/>
          <w:sz w:val="26"/>
        </w:rPr>
        <w:t xml:space="preserve">       </w:t>
      </w:r>
      <w:r>
        <w:rPr>
          <w:rStyle w:val="default"/>
          <w:rFonts w:cs="FrankRuehl"/>
          <w:sz w:val="26"/>
        </w:rPr>
        <w:fldChar w:fldCharType="begin">
          <w:ffData>
            <w:name w:val="Text95"/>
            <w:enabled/>
            <w:calcOnExit w:val="0"/>
            <w:textInput/>
          </w:ffData>
        </w:fldChar>
      </w:r>
      <w:bookmarkStart w:id="202" w:name="Text95"/>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bookmarkEnd w:id="202"/>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הישוב           הרחוב           מס' בית       מיקוד</w:t>
      </w:r>
    </w:p>
    <w:p w:rsidR="0032777F" w:rsidRDefault="0032777F" w:rsidP="0032777F">
      <w:pPr>
        <w:pStyle w:val="P00"/>
        <w:spacing w:before="72"/>
        <w:ind w:left="0" w:right="1134"/>
        <w:rPr>
          <w:rStyle w:val="default"/>
          <w:rFonts w:cs="FrankRuehl" w:hint="cs"/>
          <w:sz w:val="26"/>
          <w:rtl/>
        </w:rPr>
      </w:pP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האשמה במילים                       שם החוק       נסיון           סעיף אשמה          סעיף משנה סמל</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1.</w:t>
      </w:r>
      <w:r>
        <w:rPr>
          <w:rStyle w:val="default"/>
          <w:rFonts w:cs="FrankRuehl"/>
          <w:sz w:val="26"/>
          <w:rtl/>
        </w:rPr>
        <w:fldChar w:fldCharType="begin">
          <w:ffData>
            <w:name w:val="Text96"/>
            <w:enabled/>
            <w:calcOnExit w:val="0"/>
            <w:textInput/>
          </w:ffData>
        </w:fldChar>
      </w:r>
      <w:bookmarkStart w:id="203" w:name="Text96"/>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203"/>
      <w:r>
        <w:rPr>
          <w:rStyle w:val="default"/>
          <w:rFonts w:cs="FrankRuehl"/>
          <w:sz w:val="26"/>
        </w:rPr>
        <w:t xml:space="preserve">                             </w:t>
      </w:r>
      <w:r>
        <w:rPr>
          <w:rStyle w:val="default"/>
          <w:rFonts w:cs="FrankRuehl"/>
          <w:sz w:val="26"/>
        </w:rPr>
        <w:fldChar w:fldCharType="begin">
          <w:ffData>
            <w:name w:val="Text97"/>
            <w:enabled/>
            <w:calcOnExit w:val="0"/>
            <w:textInput/>
          </w:ffData>
        </w:fldChar>
      </w:r>
      <w:bookmarkStart w:id="204" w:name="Text97"/>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bookmarkEnd w:id="204"/>
      <w:r>
        <w:rPr>
          <w:rStyle w:val="default"/>
          <w:rFonts w:cs="FrankRuehl"/>
          <w:sz w:val="26"/>
        </w:rPr>
        <w:t xml:space="preserve">       </w:t>
      </w:r>
      <w:r>
        <w:rPr>
          <w:rStyle w:val="default"/>
          <w:rFonts w:cs="FrankRuehl"/>
          <w:sz w:val="26"/>
        </w:rPr>
        <w:fldChar w:fldCharType="begin">
          <w:ffData>
            <w:name w:val="Text98"/>
            <w:enabled/>
            <w:calcOnExit w:val="0"/>
            <w:textInput/>
          </w:ffData>
        </w:fldChar>
      </w:r>
      <w:bookmarkStart w:id="205" w:name="Text98"/>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bookmarkEnd w:id="205"/>
      <w:r>
        <w:rPr>
          <w:rStyle w:val="default"/>
          <w:rFonts w:cs="FrankRuehl"/>
          <w:sz w:val="26"/>
        </w:rPr>
        <w:t xml:space="preserve">     </w:t>
      </w:r>
      <w:r>
        <w:rPr>
          <w:rStyle w:val="default"/>
          <w:rFonts w:cs="FrankRuehl"/>
          <w:sz w:val="26"/>
        </w:rPr>
        <w:fldChar w:fldCharType="begin">
          <w:ffData>
            <w:name w:val="Text99"/>
            <w:enabled/>
            <w:calcOnExit w:val="0"/>
            <w:textInput/>
          </w:ffData>
        </w:fldChar>
      </w:r>
      <w:bookmarkStart w:id="206" w:name="Text99"/>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bookmarkEnd w:id="206"/>
      <w:r>
        <w:rPr>
          <w:rStyle w:val="default"/>
          <w:rFonts w:cs="FrankRuehl"/>
          <w:sz w:val="26"/>
        </w:rPr>
        <w:t xml:space="preserve">               </w:t>
      </w:r>
      <w:r>
        <w:rPr>
          <w:rStyle w:val="default"/>
          <w:rFonts w:cs="FrankRuehl"/>
          <w:sz w:val="26"/>
        </w:rPr>
        <w:fldChar w:fldCharType="begin">
          <w:ffData>
            <w:name w:val="Text100"/>
            <w:enabled/>
            <w:calcOnExit w:val="0"/>
            <w:textInput/>
          </w:ffData>
        </w:fldChar>
      </w:r>
      <w:bookmarkStart w:id="207" w:name="Text100"/>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bookmarkEnd w:id="207"/>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2.</w:t>
      </w:r>
      <w:r>
        <w:rPr>
          <w:rStyle w:val="default"/>
          <w:rFonts w:cs="FrankRuehl"/>
          <w:sz w:val="26"/>
          <w:rtl/>
        </w:rPr>
        <w:fldChar w:fldCharType="begin">
          <w:ffData>
            <w:name w:val="Text96"/>
            <w:enabled/>
            <w:calcOnExit w:val="0"/>
            <w:textInput/>
          </w:ffData>
        </w:fldChar>
      </w:r>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r>
        <w:rPr>
          <w:rStyle w:val="default"/>
          <w:rFonts w:cs="FrankRuehl"/>
          <w:sz w:val="26"/>
        </w:rPr>
        <w:t xml:space="preserve">                             </w:t>
      </w:r>
      <w:r>
        <w:rPr>
          <w:rStyle w:val="default"/>
          <w:rFonts w:cs="FrankRuehl"/>
          <w:sz w:val="26"/>
        </w:rPr>
        <w:fldChar w:fldCharType="begin">
          <w:ffData>
            <w:name w:val="Text97"/>
            <w:enabled/>
            <w:calcOnExit w:val="0"/>
            <w:textInput/>
          </w:ffData>
        </w:fldChar>
      </w:r>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r>
        <w:rPr>
          <w:rStyle w:val="default"/>
          <w:rFonts w:cs="FrankRuehl"/>
          <w:sz w:val="26"/>
        </w:rPr>
        <w:t xml:space="preserve">       </w:t>
      </w:r>
      <w:r>
        <w:rPr>
          <w:rStyle w:val="default"/>
          <w:rFonts w:cs="FrankRuehl"/>
          <w:sz w:val="26"/>
        </w:rPr>
        <w:fldChar w:fldCharType="begin">
          <w:ffData>
            <w:name w:val="Text98"/>
            <w:enabled/>
            <w:calcOnExit w:val="0"/>
            <w:textInput/>
          </w:ffData>
        </w:fldChar>
      </w:r>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r>
        <w:rPr>
          <w:rStyle w:val="default"/>
          <w:rFonts w:cs="FrankRuehl"/>
          <w:sz w:val="26"/>
        </w:rPr>
        <w:t xml:space="preserve">     </w:t>
      </w:r>
      <w:r>
        <w:rPr>
          <w:rStyle w:val="default"/>
          <w:rFonts w:cs="FrankRuehl"/>
          <w:sz w:val="26"/>
        </w:rPr>
        <w:fldChar w:fldCharType="begin">
          <w:ffData>
            <w:name w:val="Text99"/>
            <w:enabled/>
            <w:calcOnExit w:val="0"/>
            <w:textInput/>
          </w:ffData>
        </w:fldChar>
      </w:r>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r>
        <w:rPr>
          <w:rStyle w:val="default"/>
          <w:rFonts w:cs="FrankRuehl"/>
          <w:sz w:val="26"/>
        </w:rPr>
        <w:t xml:space="preserve">               </w:t>
      </w:r>
      <w:r>
        <w:rPr>
          <w:rStyle w:val="default"/>
          <w:rFonts w:cs="FrankRuehl"/>
          <w:sz w:val="26"/>
        </w:rPr>
        <w:fldChar w:fldCharType="begin">
          <w:ffData>
            <w:name w:val="Text100"/>
            <w:enabled/>
            <w:calcOnExit w:val="0"/>
            <w:textInput/>
          </w:ffData>
        </w:fldChar>
      </w:r>
      <w:r>
        <w:rPr>
          <w:rStyle w:val="default"/>
          <w:rFonts w:cs="FrankRuehl"/>
          <w:sz w:val="26"/>
        </w:rPr>
        <w:instrText xml:space="preserve"> FORMTEXT </w:instrText>
      </w:r>
      <w:r w:rsidRPr="00356422">
        <w:rPr>
          <w:sz w:val="26"/>
        </w:rPr>
      </w:r>
      <w:r>
        <w:rPr>
          <w:rStyle w:val="default"/>
          <w:rFonts w:cs="FrankRuehl"/>
          <w:sz w:val="26"/>
        </w:rPr>
        <w:fldChar w:fldCharType="separate"/>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sidR="00937893">
        <w:rPr>
          <w:rStyle w:val="default"/>
          <w:rFonts w:cs="FrankRuehl"/>
          <w:sz w:val="26"/>
        </w:rPr>
        <w:t> </w:t>
      </w:r>
      <w:r>
        <w:rPr>
          <w:rStyle w:val="default"/>
          <w:rFonts w:cs="FrankRuehl"/>
          <w:sz w:val="26"/>
        </w:rPr>
        <w:fldChar w:fldCharType="end"/>
      </w:r>
    </w:p>
    <w:p w:rsidR="0032777F" w:rsidRDefault="0032777F" w:rsidP="0032777F">
      <w:pPr>
        <w:pStyle w:val="P00"/>
        <w:spacing w:before="72"/>
        <w:ind w:left="0" w:right="1134"/>
        <w:rPr>
          <w:rStyle w:val="default"/>
          <w:rFonts w:cs="FrankRuehl" w:hint="cs"/>
          <w:sz w:val="26"/>
          <w:rtl/>
        </w:rPr>
      </w:pP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א. צו זה יבוצע בידי שוטר/בידי ** </w:t>
      </w:r>
      <w:r>
        <w:rPr>
          <w:rStyle w:val="default"/>
          <w:rFonts w:cs="FrankRuehl"/>
          <w:sz w:val="26"/>
          <w:rtl/>
        </w:rPr>
        <w:fldChar w:fldCharType="begin">
          <w:ffData>
            <w:name w:val="Text101"/>
            <w:enabled/>
            <w:calcOnExit w:val="0"/>
            <w:textInput/>
          </w:ffData>
        </w:fldChar>
      </w:r>
      <w:bookmarkStart w:id="208" w:name="Text101"/>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208"/>
      <w:r>
        <w:rPr>
          <w:rStyle w:val="default"/>
          <w:rFonts w:cs="FrankRuehl" w:hint="cs"/>
          <w:sz w:val="26"/>
          <w:rtl/>
        </w:rPr>
        <w:t xml:space="preserve">                             ומותר לבצעו בכל מקום וכל עת.</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ב. העצור יובא לפני בית משפט בהקדם האפשרי ולא יאוחר מ</w:t>
      </w:r>
      <w:r>
        <w:rPr>
          <w:rStyle w:val="default"/>
          <w:rFonts w:cs="FrankRuehl"/>
          <w:sz w:val="26"/>
          <w:rtl/>
        </w:rPr>
        <w:fldChar w:fldCharType="begin">
          <w:ffData>
            <w:name w:val="Text102"/>
            <w:enabled/>
            <w:calcOnExit w:val="0"/>
            <w:textInput/>
          </w:ffData>
        </w:fldChar>
      </w:r>
      <w:bookmarkStart w:id="209" w:name="Text102"/>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209"/>
      <w:r>
        <w:rPr>
          <w:rStyle w:val="default"/>
          <w:rFonts w:cs="FrankRuehl" w:hint="cs"/>
          <w:sz w:val="26"/>
          <w:rtl/>
        </w:rPr>
        <w:t xml:space="preserve">           שעות.</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ג. (1) העצור יוחזק במעצר עד  </w:t>
      </w:r>
      <w:r>
        <w:rPr>
          <w:rStyle w:val="default"/>
          <w:rFonts w:cs="FrankRuehl"/>
          <w:sz w:val="26"/>
          <w:rtl/>
        </w:rPr>
        <w:fldChar w:fldCharType="begin">
          <w:ffData>
            <w:name w:val="Text103"/>
            <w:enabled/>
            <w:calcOnExit w:val="0"/>
            <w:textInput/>
          </w:ffData>
        </w:fldChar>
      </w:r>
      <w:bookmarkStart w:id="210" w:name="Text103"/>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210"/>
      <w:r>
        <w:rPr>
          <w:rStyle w:val="default"/>
          <w:rFonts w:cs="FrankRuehl" w:hint="cs"/>
          <w:sz w:val="26"/>
          <w:rtl/>
        </w:rPr>
        <w:t xml:space="preserve">     שנה/חודש/יום       וישוחרר במשטרה במועד הנ"ל בהתאם לתנאי השחרור בערובה כדלקמן:</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1.</w:t>
      </w:r>
      <w:r>
        <w:rPr>
          <w:rStyle w:val="default"/>
          <w:rFonts w:cs="FrankRuehl"/>
          <w:sz w:val="26"/>
          <w:rtl/>
        </w:rPr>
        <w:fldChar w:fldCharType="begin">
          <w:ffData>
            <w:name w:val="Text104"/>
            <w:enabled/>
            <w:calcOnExit w:val="0"/>
            <w:textInput/>
          </w:ffData>
        </w:fldChar>
      </w:r>
      <w:bookmarkStart w:id="211" w:name="Text104"/>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211"/>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2.</w:t>
      </w:r>
      <w:r>
        <w:rPr>
          <w:rStyle w:val="default"/>
          <w:rFonts w:cs="FrankRuehl"/>
          <w:sz w:val="26"/>
          <w:rtl/>
        </w:rPr>
        <w:fldChar w:fldCharType="begin">
          <w:ffData>
            <w:name w:val="Text105"/>
            <w:enabled/>
            <w:calcOnExit w:val="0"/>
            <w:textInput/>
          </w:ffData>
        </w:fldChar>
      </w:r>
      <w:bookmarkStart w:id="212" w:name="Text105"/>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212"/>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3.</w:t>
      </w:r>
      <w:r>
        <w:rPr>
          <w:rStyle w:val="default"/>
          <w:rFonts w:cs="FrankRuehl"/>
          <w:sz w:val="26"/>
          <w:rtl/>
        </w:rPr>
        <w:fldChar w:fldCharType="begin">
          <w:ffData>
            <w:name w:val="Text106"/>
            <w:enabled/>
            <w:calcOnExit w:val="0"/>
            <w:textInput/>
          </w:ffData>
        </w:fldChar>
      </w:r>
      <w:bookmarkStart w:id="213" w:name="Text106"/>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213"/>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(2) מצאה המשטרה כי ניתן לשחרר את העצור לפני המועד הנ"ל*:</w:t>
      </w:r>
    </w:p>
    <w:bookmarkStart w:id="214" w:name="Check8"/>
    <w:p w:rsidR="0032777F" w:rsidRDefault="0032777F" w:rsidP="0032777F">
      <w:pPr>
        <w:pStyle w:val="P00"/>
        <w:spacing w:before="72"/>
        <w:ind w:left="0" w:right="1134"/>
        <w:rPr>
          <w:rStyle w:val="default"/>
          <w:rFonts w:cs="FrankRuehl" w:hint="cs"/>
          <w:sz w:val="26"/>
          <w:rtl/>
        </w:rPr>
      </w:pPr>
      <w:r>
        <w:rPr>
          <w:rStyle w:val="default"/>
          <w:rFonts w:cs="FrankRuehl"/>
          <w:sz w:val="26"/>
          <w:rtl/>
        </w:rPr>
        <w:fldChar w:fldCharType="begin">
          <w:ffData>
            <w:name w:val="Check8"/>
            <w:enabled/>
            <w:calcOnExit w:val="0"/>
            <w:checkBox>
              <w:sizeAuto/>
              <w:default w:val="0"/>
            </w:checkBox>
          </w:ffData>
        </w:fldChar>
      </w:r>
      <w:r>
        <w:rPr>
          <w:rStyle w:val="default"/>
          <w:rFonts w:cs="FrankRuehl"/>
          <w:sz w:val="26"/>
          <w:rtl/>
        </w:rPr>
        <w:instrText xml:space="preserve"> </w:instrText>
      </w:r>
      <w:r>
        <w:rPr>
          <w:rStyle w:val="default"/>
          <w:rFonts w:cs="FrankRuehl" w:hint="cs"/>
          <w:sz w:val="26"/>
        </w:rPr>
        <w:instrText>FORMCHECKBOX</w:instrText>
      </w:r>
      <w:r>
        <w:rPr>
          <w:rStyle w:val="default"/>
          <w:rFonts w:cs="FrankRuehl"/>
          <w:sz w:val="26"/>
          <w:rtl/>
        </w:rPr>
        <w:instrText xml:space="preserve"> </w:instrText>
      </w:r>
      <w:r w:rsidRPr="00356422">
        <w:rPr>
          <w:sz w:val="26"/>
        </w:rPr>
      </w:r>
      <w:r>
        <w:rPr>
          <w:rStyle w:val="default"/>
          <w:rFonts w:cs="FrankRuehl"/>
          <w:sz w:val="26"/>
          <w:rtl/>
        </w:rPr>
        <w:fldChar w:fldCharType="end"/>
      </w:r>
      <w:bookmarkEnd w:id="214"/>
      <w:r>
        <w:rPr>
          <w:rStyle w:val="default"/>
          <w:rFonts w:cs="FrankRuehl" w:hint="cs"/>
          <w:sz w:val="26"/>
          <w:rtl/>
        </w:rPr>
        <w:t xml:space="preserve"> תשחררו בתנאים האמורים בסעיף קטן (1):</w:t>
      </w:r>
      <w:r>
        <w:rPr>
          <w:rStyle w:val="default"/>
          <w:rFonts w:cs="FrankRuehl"/>
          <w:sz w:val="26"/>
          <w:rtl/>
        </w:rPr>
        <w:fldChar w:fldCharType="begin">
          <w:ffData>
            <w:name w:val="Text107"/>
            <w:enabled/>
            <w:calcOnExit w:val="0"/>
            <w:textInput/>
          </w:ffData>
        </w:fldChar>
      </w:r>
      <w:bookmarkStart w:id="215" w:name="Text107"/>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215"/>
    </w:p>
    <w:bookmarkStart w:id="216" w:name="Check9"/>
    <w:p w:rsidR="0032777F" w:rsidRDefault="0032777F" w:rsidP="0032777F">
      <w:pPr>
        <w:pStyle w:val="P00"/>
        <w:spacing w:before="72"/>
        <w:ind w:left="0" w:right="1134"/>
        <w:rPr>
          <w:rStyle w:val="default"/>
          <w:rFonts w:cs="FrankRuehl" w:hint="cs"/>
          <w:sz w:val="26"/>
          <w:rtl/>
        </w:rPr>
      </w:pPr>
      <w:r>
        <w:rPr>
          <w:rStyle w:val="default"/>
          <w:rFonts w:cs="FrankRuehl"/>
          <w:sz w:val="26"/>
          <w:rtl/>
        </w:rPr>
        <w:fldChar w:fldCharType="begin">
          <w:ffData>
            <w:name w:val="Check9"/>
            <w:enabled/>
            <w:calcOnExit w:val="0"/>
            <w:checkBox>
              <w:sizeAuto/>
              <w:default w:val="0"/>
            </w:checkBox>
          </w:ffData>
        </w:fldChar>
      </w:r>
      <w:r>
        <w:rPr>
          <w:rStyle w:val="default"/>
          <w:rFonts w:cs="FrankRuehl"/>
          <w:sz w:val="26"/>
          <w:rtl/>
        </w:rPr>
        <w:instrText xml:space="preserve"> </w:instrText>
      </w:r>
      <w:r>
        <w:rPr>
          <w:rStyle w:val="default"/>
          <w:rFonts w:cs="FrankRuehl" w:hint="cs"/>
          <w:sz w:val="26"/>
        </w:rPr>
        <w:instrText>FORMCHECKBOX</w:instrText>
      </w:r>
      <w:r>
        <w:rPr>
          <w:rStyle w:val="default"/>
          <w:rFonts w:cs="FrankRuehl"/>
          <w:sz w:val="26"/>
          <w:rtl/>
        </w:rPr>
        <w:instrText xml:space="preserve"> </w:instrText>
      </w:r>
      <w:r w:rsidRPr="00356422">
        <w:rPr>
          <w:sz w:val="26"/>
        </w:rPr>
      </w:r>
      <w:r>
        <w:rPr>
          <w:rStyle w:val="default"/>
          <w:rFonts w:cs="FrankRuehl"/>
          <w:sz w:val="26"/>
          <w:rtl/>
        </w:rPr>
        <w:fldChar w:fldCharType="end"/>
      </w:r>
      <w:bookmarkEnd w:id="216"/>
      <w:r>
        <w:rPr>
          <w:rStyle w:val="default"/>
          <w:rFonts w:cs="FrankRuehl" w:hint="cs"/>
          <w:sz w:val="26"/>
          <w:rtl/>
        </w:rPr>
        <w:t>תביאו בהקדם האפשרי לפני בית המשפט.</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ד. העצור יוחזק במעצר עד </w:t>
      </w:r>
      <w:r>
        <w:rPr>
          <w:rStyle w:val="default"/>
          <w:rFonts w:cs="FrankRuehl"/>
          <w:sz w:val="26"/>
          <w:rtl/>
        </w:rPr>
        <w:fldChar w:fldCharType="begin">
          <w:ffData>
            <w:name w:val="Text108"/>
            <w:enabled/>
            <w:calcOnExit w:val="0"/>
            <w:textInput/>
          </w:ffData>
        </w:fldChar>
      </w:r>
      <w:bookmarkStart w:id="217" w:name="Text108"/>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217"/>
      <w:r>
        <w:rPr>
          <w:rStyle w:val="default"/>
          <w:rFonts w:cs="FrankRuehl"/>
          <w:sz w:val="26"/>
        </w:rPr>
        <w:t xml:space="preserve"> </w:t>
      </w:r>
      <w:r>
        <w:rPr>
          <w:rStyle w:val="default"/>
          <w:rFonts w:cs="FrankRuehl" w:hint="cs"/>
          <w:sz w:val="26"/>
          <w:rtl/>
        </w:rPr>
        <w:t>שנה/חודש/יום.</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ה. העצור יוחזק במעצר עד מתן פסק הדין במשפט/בערעור ***</w:t>
      </w:r>
    </w:p>
    <w:p w:rsidR="0032777F" w:rsidRDefault="0032777F" w:rsidP="0032777F">
      <w:pPr>
        <w:pStyle w:val="P00"/>
        <w:spacing w:before="72"/>
        <w:ind w:left="0" w:right="1134"/>
        <w:rPr>
          <w:rStyle w:val="default"/>
          <w:rFonts w:cs="FrankRuehl" w:hint="cs"/>
          <w:sz w:val="26"/>
          <w:rtl/>
        </w:rPr>
      </w:pP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תאריך מתן הצו       </w:t>
      </w:r>
      <w:r>
        <w:rPr>
          <w:rStyle w:val="default"/>
          <w:rFonts w:cs="FrankRuehl"/>
          <w:sz w:val="26"/>
          <w:rtl/>
        </w:rPr>
        <w:fldChar w:fldCharType="begin">
          <w:ffData>
            <w:name w:val="Text109"/>
            <w:enabled/>
            <w:calcOnExit w:val="0"/>
            <w:textInput/>
          </w:ffData>
        </w:fldChar>
      </w:r>
      <w:bookmarkStart w:id="218" w:name="Text109"/>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218"/>
      <w:r>
        <w:rPr>
          <w:rStyle w:val="default"/>
          <w:rFonts w:cs="FrankRuehl" w:hint="cs"/>
          <w:sz w:val="26"/>
          <w:rtl/>
        </w:rPr>
        <w:t xml:space="preserve">                                                     תאריך ביצוע המעצר</w:t>
      </w:r>
      <w:r>
        <w:rPr>
          <w:rStyle w:val="default"/>
          <w:rFonts w:cs="FrankRuehl"/>
          <w:sz w:val="26"/>
          <w:rtl/>
        </w:rPr>
        <w:fldChar w:fldCharType="begin">
          <w:ffData>
            <w:name w:val="Text110"/>
            <w:enabled/>
            <w:calcOnExit w:val="0"/>
            <w:textInput/>
          </w:ffData>
        </w:fldChar>
      </w:r>
      <w:bookmarkStart w:id="219" w:name="Text110"/>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219"/>
    </w:p>
    <w:p w:rsidR="0032777F" w:rsidRDefault="0032777F" w:rsidP="0032777F">
      <w:pPr>
        <w:pStyle w:val="P00"/>
        <w:spacing w:before="72"/>
        <w:ind w:left="0" w:right="1134"/>
        <w:rPr>
          <w:rStyle w:val="default"/>
          <w:rFonts w:cs="FrankRuehl" w:hint="cs"/>
          <w:sz w:val="26"/>
          <w:rtl/>
        </w:rPr>
      </w:pPr>
      <w:r>
        <w:rPr>
          <w:rStyle w:val="default"/>
          <w:rFonts w:cs="FrankRuehl"/>
          <w:sz w:val="26"/>
          <w:rtl/>
        </w:rPr>
        <w:fldChar w:fldCharType="begin">
          <w:ffData>
            <w:name w:val="Text111"/>
            <w:enabled/>
            <w:calcOnExit w:val="0"/>
            <w:textInput/>
          </w:ffData>
        </w:fldChar>
      </w:r>
      <w:bookmarkStart w:id="220" w:name="Text111"/>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356422">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220"/>
      <w:r>
        <w:rPr>
          <w:rStyle w:val="default"/>
          <w:rFonts w:cs="FrankRuehl"/>
          <w:sz w:val="26"/>
        </w:rPr>
        <w:t xml:space="preserve">                   _______________           ______________                           </w:t>
      </w:r>
      <w:r>
        <w:rPr>
          <w:rStyle w:val="default"/>
          <w:rFonts w:cs="FrankRuehl" w:hint="cs"/>
          <w:sz w:val="26"/>
          <w:rtl/>
        </w:rPr>
        <w:t>בית המעצר                               חותמת בית המשפט                   חתימה</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(שופט/רשם בית  משפט)</w:t>
      </w:r>
    </w:p>
    <w:p w:rsidR="0032777F" w:rsidRDefault="0032777F" w:rsidP="0032777F">
      <w:pPr>
        <w:pStyle w:val="P00"/>
        <w:spacing w:before="72"/>
        <w:ind w:left="0" w:right="1134"/>
        <w:jc w:val="center"/>
        <w:rPr>
          <w:rStyle w:val="default"/>
          <w:rFonts w:cs="FrankRuehl" w:hint="cs"/>
          <w:sz w:val="26"/>
          <w:rtl/>
        </w:rPr>
      </w:pPr>
      <w:r>
        <w:rPr>
          <w:rStyle w:val="default"/>
          <w:rFonts w:cs="FrankRuehl" w:hint="cs"/>
          <w:sz w:val="26"/>
          <w:rtl/>
        </w:rPr>
        <w:t xml:space="preserve">                                                                                תפוצה:</w:t>
      </w:r>
    </w:p>
    <w:p w:rsidR="0032777F" w:rsidRDefault="0032777F" w:rsidP="0032777F">
      <w:pPr>
        <w:pStyle w:val="P00"/>
        <w:spacing w:before="72"/>
        <w:ind w:left="0" w:right="1134"/>
        <w:jc w:val="right"/>
        <w:rPr>
          <w:rStyle w:val="default"/>
          <w:rFonts w:cs="FrankRuehl" w:hint="cs"/>
          <w:sz w:val="26"/>
          <w:rtl/>
        </w:rPr>
      </w:pPr>
      <w:bookmarkStart w:id="221" w:name="Check10"/>
      <w:r>
        <w:rPr>
          <w:rStyle w:val="default"/>
          <w:rFonts w:cs="FrankRuehl"/>
          <w:sz w:val="26"/>
        </w:rPr>
        <w:t xml:space="preserve">   </w:t>
      </w:r>
      <w:r>
        <w:rPr>
          <w:rStyle w:val="default"/>
          <w:rFonts w:cs="FrankRuehl"/>
          <w:sz w:val="26"/>
          <w:rtl/>
        </w:rPr>
        <w:fldChar w:fldCharType="begin">
          <w:ffData>
            <w:name w:val="Check10"/>
            <w:enabled/>
            <w:calcOnExit w:val="0"/>
            <w:checkBox>
              <w:sizeAuto/>
              <w:default w:val="0"/>
            </w:checkBox>
          </w:ffData>
        </w:fldChar>
      </w:r>
      <w:r>
        <w:rPr>
          <w:rStyle w:val="default"/>
          <w:rFonts w:cs="FrankRuehl"/>
          <w:sz w:val="26"/>
          <w:rtl/>
        </w:rPr>
        <w:instrText xml:space="preserve"> </w:instrText>
      </w:r>
      <w:r>
        <w:rPr>
          <w:rStyle w:val="default"/>
          <w:rFonts w:cs="FrankRuehl" w:hint="cs"/>
          <w:sz w:val="26"/>
        </w:rPr>
        <w:instrText>FORMCHECKBOX</w:instrText>
      </w:r>
      <w:r>
        <w:rPr>
          <w:rStyle w:val="default"/>
          <w:rFonts w:cs="FrankRuehl"/>
          <w:sz w:val="26"/>
          <w:rtl/>
        </w:rPr>
        <w:instrText xml:space="preserve"> </w:instrText>
      </w:r>
      <w:r w:rsidRPr="00356422">
        <w:rPr>
          <w:sz w:val="26"/>
        </w:rPr>
      </w:r>
      <w:r>
        <w:rPr>
          <w:rStyle w:val="default"/>
          <w:rFonts w:cs="FrankRuehl"/>
          <w:sz w:val="26"/>
          <w:rtl/>
        </w:rPr>
        <w:fldChar w:fldCharType="end"/>
      </w:r>
      <w:bookmarkEnd w:id="221"/>
      <w:r>
        <w:rPr>
          <w:rStyle w:val="default"/>
          <w:rFonts w:cs="FrankRuehl" w:hint="cs"/>
          <w:sz w:val="26"/>
          <w:rtl/>
        </w:rPr>
        <w:t xml:space="preserve"> למשטרה:לתיק החקירה</w:t>
      </w:r>
    </w:p>
    <w:p w:rsidR="0032777F" w:rsidRDefault="0032777F" w:rsidP="0032777F">
      <w:pPr>
        <w:pStyle w:val="P00"/>
        <w:spacing w:before="72"/>
        <w:ind w:left="0" w:right="1134"/>
        <w:jc w:val="center"/>
        <w:rPr>
          <w:rStyle w:val="default"/>
          <w:rFonts w:cs="FrankRuehl" w:hint="cs"/>
          <w:sz w:val="26"/>
          <w:rtl/>
        </w:rPr>
      </w:pPr>
      <w:r>
        <w:rPr>
          <w:rStyle w:val="default"/>
          <w:rFonts w:cs="FrankRuehl" w:hint="cs"/>
          <w:sz w:val="26"/>
          <w:rtl/>
        </w:rPr>
        <w:t xml:space="preserve">                                                                                     </w:t>
      </w:r>
      <w:bookmarkStart w:id="222" w:name="Check11"/>
      <w:r>
        <w:rPr>
          <w:rStyle w:val="default"/>
          <w:rFonts w:cs="FrankRuehl"/>
          <w:sz w:val="26"/>
          <w:rtl/>
        </w:rPr>
        <w:fldChar w:fldCharType="begin">
          <w:ffData>
            <w:name w:val="Check11"/>
            <w:enabled/>
            <w:calcOnExit w:val="0"/>
            <w:checkBox>
              <w:sizeAuto/>
              <w:default w:val="0"/>
            </w:checkBox>
          </w:ffData>
        </w:fldChar>
      </w:r>
      <w:r>
        <w:rPr>
          <w:rStyle w:val="default"/>
          <w:rFonts w:cs="FrankRuehl"/>
          <w:sz w:val="26"/>
          <w:rtl/>
        </w:rPr>
        <w:instrText xml:space="preserve"> </w:instrText>
      </w:r>
      <w:r>
        <w:rPr>
          <w:rStyle w:val="default"/>
          <w:rFonts w:cs="FrankRuehl" w:hint="cs"/>
          <w:sz w:val="26"/>
        </w:rPr>
        <w:instrText>FORMCHECKBOX</w:instrText>
      </w:r>
      <w:r>
        <w:rPr>
          <w:rStyle w:val="default"/>
          <w:rFonts w:cs="FrankRuehl"/>
          <w:sz w:val="26"/>
          <w:rtl/>
        </w:rPr>
        <w:instrText xml:space="preserve"> </w:instrText>
      </w:r>
      <w:r w:rsidRPr="00356422">
        <w:rPr>
          <w:sz w:val="26"/>
        </w:rPr>
      </w:r>
      <w:r>
        <w:rPr>
          <w:rStyle w:val="default"/>
          <w:rFonts w:cs="FrankRuehl"/>
          <w:sz w:val="26"/>
          <w:rtl/>
        </w:rPr>
        <w:fldChar w:fldCharType="end"/>
      </w:r>
      <w:bookmarkEnd w:id="222"/>
      <w:r>
        <w:rPr>
          <w:rStyle w:val="default"/>
          <w:rFonts w:cs="FrankRuehl" w:hint="cs"/>
          <w:sz w:val="26"/>
          <w:rtl/>
        </w:rPr>
        <w:t>למשטרה</w:t>
      </w:r>
    </w:p>
    <w:p w:rsidR="0032777F" w:rsidRDefault="0032777F" w:rsidP="0032777F">
      <w:pPr>
        <w:pStyle w:val="P00"/>
        <w:spacing w:before="72"/>
        <w:ind w:left="0" w:right="1134"/>
        <w:jc w:val="center"/>
        <w:rPr>
          <w:rStyle w:val="default"/>
          <w:rFonts w:cs="FrankRuehl" w:hint="cs"/>
          <w:sz w:val="26"/>
          <w:rtl/>
        </w:rPr>
      </w:pPr>
      <w:r>
        <w:rPr>
          <w:rStyle w:val="default"/>
          <w:rFonts w:cs="FrankRuehl" w:hint="cs"/>
          <w:sz w:val="26"/>
          <w:rtl/>
        </w:rPr>
        <w:t xml:space="preserve">                                                                                                          </w:t>
      </w:r>
      <w:bookmarkStart w:id="223" w:name="Check12"/>
      <w:r>
        <w:rPr>
          <w:rStyle w:val="default"/>
          <w:rFonts w:cs="FrankRuehl"/>
          <w:sz w:val="26"/>
          <w:rtl/>
        </w:rPr>
        <w:fldChar w:fldCharType="begin">
          <w:ffData>
            <w:name w:val="Check12"/>
            <w:enabled/>
            <w:calcOnExit w:val="0"/>
            <w:checkBox>
              <w:sizeAuto/>
              <w:default w:val="0"/>
            </w:checkBox>
          </w:ffData>
        </w:fldChar>
      </w:r>
      <w:r>
        <w:rPr>
          <w:rStyle w:val="default"/>
          <w:rFonts w:cs="FrankRuehl"/>
          <w:sz w:val="26"/>
          <w:rtl/>
        </w:rPr>
        <w:instrText xml:space="preserve"> </w:instrText>
      </w:r>
      <w:r>
        <w:rPr>
          <w:rStyle w:val="default"/>
          <w:rFonts w:cs="FrankRuehl" w:hint="cs"/>
          <w:sz w:val="26"/>
        </w:rPr>
        <w:instrText>FORMCHECKBOX</w:instrText>
      </w:r>
      <w:r>
        <w:rPr>
          <w:rStyle w:val="default"/>
          <w:rFonts w:cs="FrankRuehl"/>
          <w:sz w:val="26"/>
          <w:rtl/>
        </w:rPr>
        <w:instrText xml:space="preserve"> </w:instrText>
      </w:r>
      <w:r w:rsidRPr="00356422">
        <w:rPr>
          <w:sz w:val="26"/>
        </w:rPr>
      </w:r>
      <w:r>
        <w:rPr>
          <w:rStyle w:val="default"/>
          <w:rFonts w:cs="FrankRuehl"/>
          <w:sz w:val="26"/>
          <w:rtl/>
        </w:rPr>
        <w:fldChar w:fldCharType="end"/>
      </w:r>
      <w:bookmarkEnd w:id="223"/>
      <w:r>
        <w:rPr>
          <w:rStyle w:val="default"/>
          <w:rFonts w:cs="FrankRuehl" w:hint="cs"/>
          <w:sz w:val="26"/>
          <w:rtl/>
        </w:rPr>
        <w:t>למשטרה/לבית המעצר</w:t>
      </w:r>
    </w:p>
    <w:p w:rsidR="0032777F" w:rsidRDefault="0032777F" w:rsidP="0032777F">
      <w:pPr>
        <w:pStyle w:val="P00"/>
        <w:spacing w:before="72"/>
        <w:ind w:left="0" w:right="1134"/>
        <w:jc w:val="center"/>
        <w:rPr>
          <w:rStyle w:val="default"/>
          <w:rFonts w:cs="FrankRuehl" w:hint="cs"/>
          <w:sz w:val="26"/>
          <w:rtl/>
        </w:rPr>
      </w:pPr>
      <w:r>
        <w:rPr>
          <w:rStyle w:val="default"/>
          <w:rFonts w:cs="FrankRuehl" w:hint="cs"/>
          <w:sz w:val="26"/>
          <w:rtl/>
        </w:rPr>
        <w:t xml:space="preserve">                                                                                 </w:t>
      </w:r>
      <w:bookmarkStart w:id="224" w:name="Check13"/>
      <w:r>
        <w:rPr>
          <w:rStyle w:val="default"/>
          <w:rFonts w:cs="FrankRuehl"/>
          <w:sz w:val="26"/>
          <w:rtl/>
        </w:rPr>
        <w:fldChar w:fldCharType="begin">
          <w:ffData>
            <w:name w:val="Check13"/>
            <w:enabled/>
            <w:calcOnExit w:val="0"/>
            <w:checkBox>
              <w:sizeAuto/>
              <w:default w:val="0"/>
            </w:checkBox>
          </w:ffData>
        </w:fldChar>
      </w:r>
      <w:r>
        <w:rPr>
          <w:rStyle w:val="default"/>
          <w:rFonts w:cs="FrankRuehl"/>
          <w:sz w:val="26"/>
          <w:rtl/>
        </w:rPr>
        <w:instrText xml:space="preserve"> </w:instrText>
      </w:r>
      <w:r>
        <w:rPr>
          <w:rStyle w:val="default"/>
          <w:rFonts w:cs="FrankRuehl" w:hint="cs"/>
          <w:sz w:val="26"/>
        </w:rPr>
        <w:instrText>FORMCHECKBOX</w:instrText>
      </w:r>
      <w:r>
        <w:rPr>
          <w:rStyle w:val="default"/>
          <w:rFonts w:cs="FrankRuehl"/>
          <w:sz w:val="26"/>
          <w:rtl/>
        </w:rPr>
        <w:instrText xml:space="preserve"> </w:instrText>
      </w:r>
      <w:r w:rsidRPr="00356422">
        <w:rPr>
          <w:sz w:val="26"/>
        </w:rPr>
      </w:r>
      <w:r>
        <w:rPr>
          <w:rStyle w:val="default"/>
          <w:rFonts w:cs="FrankRuehl"/>
          <w:sz w:val="26"/>
          <w:rtl/>
        </w:rPr>
        <w:fldChar w:fldCharType="end"/>
      </w:r>
      <w:bookmarkEnd w:id="224"/>
      <w:r>
        <w:rPr>
          <w:rStyle w:val="default"/>
          <w:rFonts w:cs="FrankRuehl" w:hint="cs"/>
          <w:sz w:val="26"/>
          <w:rtl/>
        </w:rPr>
        <w:t>לנעצר</w:t>
      </w:r>
    </w:p>
    <w:p w:rsidR="0032777F" w:rsidRDefault="0032777F" w:rsidP="0032777F">
      <w:pPr>
        <w:pStyle w:val="P00"/>
        <w:spacing w:before="72"/>
        <w:ind w:left="0" w:right="1134"/>
        <w:jc w:val="center"/>
        <w:rPr>
          <w:rStyle w:val="default"/>
          <w:rFonts w:cs="FrankRuehl" w:hint="cs"/>
          <w:sz w:val="26"/>
          <w:rtl/>
        </w:rPr>
      </w:pPr>
      <w:r>
        <w:rPr>
          <w:rStyle w:val="default"/>
          <w:rFonts w:cs="FrankRuehl" w:hint="cs"/>
          <w:sz w:val="26"/>
          <w:rtl/>
        </w:rPr>
        <w:t xml:space="preserve">                                                                                             </w:t>
      </w:r>
      <w:bookmarkStart w:id="225" w:name="Check14"/>
      <w:r>
        <w:rPr>
          <w:rStyle w:val="default"/>
          <w:rFonts w:cs="FrankRuehl"/>
          <w:sz w:val="26"/>
          <w:rtl/>
        </w:rPr>
        <w:fldChar w:fldCharType="begin">
          <w:ffData>
            <w:name w:val="Check14"/>
            <w:enabled/>
            <w:calcOnExit w:val="0"/>
            <w:checkBox>
              <w:sizeAuto/>
              <w:default w:val="0"/>
            </w:checkBox>
          </w:ffData>
        </w:fldChar>
      </w:r>
      <w:r>
        <w:rPr>
          <w:rStyle w:val="default"/>
          <w:rFonts w:cs="FrankRuehl"/>
          <w:sz w:val="26"/>
          <w:rtl/>
        </w:rPr>
        <w:instrText xml:space="preserve"> </w:instrText>
      </w:r>
      <w:r>
        <w:rPr>
          <w:rStyle w:val="default"/>
          <w:rFonts w:cs="FrankRuehl" w:hint="cs"/>
          <w:sz w:val="26"/>
        </w:rPr>
        <w:instrText>FORMCHECKBOX</w:instrText>
      </w:r>
      <w:r>
        <w:rPr>
          <w:rStyle w:val="default"/>
          <w:rFonts w:cs="FrankRuehl"/>
          <w:sz w:val="26"/>
          <w:rtl/>
        </w:rPr>
        <w:instrText xml:space="preserve"> </w:instrText>
      </w:r>
      <w:r w:rsidRPr="00356422">
        <w:rPr>
          <w:sz w:val="26"/>
        </w:rPr>
      </w:r>
      <w:r>
        <w:rPr>
          <w:rStyle w:val="default"/>
          <w:rFonts w:cs="FrankRuehl"/>
          <w:sz w:val="26"/>
          <w:rtl/>
        </w:rPr>
        <w:fldChar w:fldCharType="end"/>
      </w:r>
      <w:bookmarkEnd w:id="225"/>
      <w:r>
        <w:rPr>
          <w:rStyle w:val="default"/>
          <w:rFonts w:cs="FrankRuehl" w:hint="cs"/>
          <w:sz w:val="26"/>
          <w:rtl/>
        </w:rPr>
        <w:t>לתיק ביהמ"ש</w:t>
      </w:r>
    </w:p>
    <w:p w:rsidR="0032777F" w:rsidRDefault="0032777F" w:rsidP="0032777F">
      <w:pPr>
        <w:pStyle w:val="P00"/>
        <w:spacing w:before="72"/>
        <w:ind w:left="0" w:right="1134"/>
        <w:jc w:val="center"/>
        <w:rPr>
          <w:rStyle w:val="default"/>
          <w:rFonts w:cs="FrankRuehl" w:hint="cs"/>
          <w:sz w:val="26"/>
          <w:rtl/>
        </w:rPr>
      </w:pPr>
    </w:p>
    <w:p w:rsidR="0032777F" w:rsidRDefault="0032777F" w:rsidP="0032777F">
      <w:pPr>
        <w:pStyle w:val="P00"/>
        <w:spacing w:before="72"/>
        <w:ind w:left="0" w:right="1134"/>
        <w:jc w:val="left"/>
        <w:rPr>
          <w:rStyle w:val="default"/>
          <w:rFonts w:cs="FrankRuehl" w:hint="cs"/>
          <w:sz w:val="26"/>
          <w:rtl/>
        </w:rPr>
      </w:pPr>
      <w:r>
        <w:rPr>
          <w:rStyle w:val="default"/>
          <w:rFonts w:cs="FrankRuehl" w:hint="cs"/>
          <w:sz w:val="26"/>
          <w:rtl/>
        </w:rPr>
        <w:t>* סמן את המתאים</w:t>
      </w:r>
    </w:p>
    <w:p w:rsidR="0032777F" w:rsidRDefault="0032777F" w:rsidP="0032777F">
      <w:pPr>
        <w:pStyle w:val="P00"/>
        <w:spacing w:before="72"/>
        <w:ind w:left="0" w:right="1134"/>
        <w:jc w:val="left"/>
        <w:rPr>
          <w:rStyle w:val="default"/>
          <w:rFonts w:cs="FrankRuehl" w:hint="cs"/>
          <w:sz w:val="26"/>
          <w:rtl/>
        </w:rPr>
      </w:pPr>
      <w:r>
        <w:rPr>
          <w:rStyle w:val="default"/>
          <w:rFonts w:cs="FrankRuehl" w:hint="cs"/>
          <w:sz w:val="26"/>
          <w:rtl/>
        </w:rPr>
        <w:t>** יש לנקוב בשם האדם שאינו שוטר, אם בית המשפט יצווה שהצו יבוצע בידו.</w:t>
      </w:r>
    </w:p>
    <w:p w:rsidR="0032777F" w:rsidRDefault="0032777F" w:rsidP="0032777F">
      <w:pPr>
        <w:pStyle w:val="P00"/>
        <w:spacing w:before="72"/>
        <w:ind w:left="0" w:right="1134"/>
        <w:jc w:val="left"/>
        <w:rPr>
          <w:rStyle w:val="default"/>
          <w:rFonts w:cs="FrankRuehl" w:hint="cs"/>
          <w:sz w:val="26"/>
          <w:rtl/>
        </w:rPr>
      </w:pPr>
      <w:r>
        <w:rPr>
          <w:rStyle w:val="default"/>
          <w:rFonts w:cs="FrankRuehl" w:hint="cs"/>
          <w:sz w:val="26"/>
          <w:rtl/>
        </w:rPr>
        <w:t>***מחק את המיותר</w:t>
      </w:r>
    </w:p>
    <w:p w:rsidR="0032777F" w:rsidRDefault="0032777F" w:rsidP="0032777F">
      <w:pPr>
        <w:pStyle w:val="P00"/>
        <w:spacing w:before="72"/>
        <w:ind w:left="0" w:right="1134"/>
        <w:jc w:val="left"/>
        <w:rPr>
          <w:rStyle w:val="default"/>
          <w:rFonts w:cs="FrankRuehl" w:hint="cs"/>
          <w:sz w:val="26"/>
          <w:rtl/>
        </w:rPr>
      </w:pPr>
    </w:p>
    <w:p w:rsidR="0032777F" w:rsidRDefault="0032777F" w:rsidP="0032777F">
      <w:pPr>
        <w:pStyle w:val="P00"/>
        <w:spacing w:before="72"/>
        <w:ind w:left="0" w:right="1134"/>
        <w:jc w:val="left"/>
        <w:rPr>
          <w:rStyle w:val="default"/>
          <w:rFonts w:cs="FrankRuehl" w:hint="cs"/>
          <w:sz w:val="26"/>
          <w:rtl/>
        </w:rPr>
      </w:pPr>
    </w:p>
    <w:p w:rsidR="0032777F" w:rsidRDefault="0032777F" w:rsidP="0032777F">
      <w:pPr>
        <w:pStyle w:val="P00"/>
        <w:spacing w:before="72"/>
        <w:ind w:left="0" w:right="1134"/>
        <w:jc w:val="left"/>
        <w:rPr>
          <w:rStyle w:val="default"/>
          <w:rFonts w:cs="FrankRuehl" w:hint="cs"/>
          <w:sz w:val="26"/>
          <w:rtl/>
        </w:rPr>
      </w:pPr>
    </w:p>
    <w:p w:rsidR="007B02E3" w:rsidRPr="0032777F" w:rsidRDefault="007B02E3" w:rsidP="007B02E3">
      <w:pPr>
        <w:pStyle w:val="P00"/>
        <w:spacing w:before="72"/>
        <w:ind w:left="0" w:right="1134"/>
        <w:jc w:val="left"/>
        <w:rPr>
          <w:rStyle w:val="default"/>
          <w:rFonts w:cs="FrankRuehl" w:hint="cs"/>
          <w:b/>
          <w:bCs/>
          <w:rtl/>
        </w:rPr>
      </w:pPr>
      <w:r w:rsidRPr="0032777F">
        <w:rPr>
          <w:rFonts w:hint="cs"/>
          <w:b/>
          <w:bCs/>
          <w:rtl/>
          <w:lang w:eastAsia="en-US"/>
        </w:rPr>
        <w:pict>
          <v:rect id="_x0000_s2255" style="position:absolute;left:0;text-align:left;margin-left:470.35pt;margin-top:7.1pt;width:75.05pt;height:16.8pt;flip:y;z-index:251722752" filled="f" stroked="f" strokecolor="lime" strokeweight=".25pt">
            <v:textbox style="mso-next-textbox:#_x0000_s2255" inset="0,0,0,0">
              <w:txbxContent>
                <w:p w:rsidR="007B02E3" w:rsidRDefault="007B02E3" w:rsidP="007B02E3">
                  <w:pPr>
                    <w:spacing w:line="160" w:lineRule="exact"/>
                    <w:jc w:val="left"/>
                    <w:rPr>
                      <w:rFonts w:cs="Miriam" w:hint="cs"/>
                      <w:szCs w:val="18"/>
                      <w:rtl/>
                    </w:rPr>
                  </w:pPr>
                  <w:r>
                    <w:rPr>
                      <w:rFonts w:cs="Miriam" w:hint="cs"/>
                      <w:szCs w:val="18"/>
                      <w:rtl/>
                    </w:rPr>
                    <w:t>תק' תשפ"ב-2021</w:t>
                  </w:r>
                </w:p>
              </w:txbxContent>
            </v:textbox>
            <w10:anchorlock/>
          </v:rect>
        </w:pict>
      </w:r>
      <w:r w:rsidRPr="0032777F">
        <w:rPr>
          <w:rStyle w:val="default"/>
          <w:rFonts w:cs="FrankRuehl" w:hint="cs"/>
          <w:b/>
          <w:bCs/>
          <w:rtl/>
        </w:rPr>
        <w:t xml:space="preserve">טופס </w:t>
      </w:r>
      <w:r>
        <w:rPr>
          <w:rStyle w:val="default"/>
          <w:rFonts w:cs="FrankRuehl" w:hint="cs"/>
          <w:b/>
          <w:bCs/>
          <w:rtl/>
        </w:rPr>
        <w:t>3</w:t>
      </w:r>
    </w:p>
    <w:p w:rsidR="0032777F" w:rsidRDefault="0032777F" w:rsidP="0032777F">
      <w:pPr>
        <w:pStyle w:val="P00"/>
        <w:spacing w:before="72"/>
        <w:ind w:left="0" w:right="1134"/>
        <w:rPr>
          <w:rStyle w:val="default"/>
          <w:rFonts w:cs="FrankRuehl"/>
          <w:rtl/>
        </w:rPr>
      </w:pPr>
      <w:r>
        <w:rPr>
          <w:rStyle w:val="default"/>
          <w:rFonts w:cs="FrankRuehl"/>
          <w:rtl/>
        </w:rPr>
        <w:t>(</w:t>
      </w:r>
      <w:r>
        <w:rPr>
          <w:rStyle w:val="default"/>
          <w:rFonts w:cs="FrankRuehl" w:hint="cs"/>
          <w:rtl/>
        </w:rPr>
        <w:t>תקנה 20)</w:t>
      </w:r>
    </w:p>
    <w:p w:rsidR="0032777F" w:rsidRDefault="0032777F" w:rsidP="0032777F">
      <w:pPr>
        <w:pStyle w:val="P00"/>
        <w:spacing w:before="72"/>
        <w:ind w:left="0" w:right="1134"/>
        <w:rPr>
          <w:rStyle w:val="default"/>
          <w:rFonts w:cs="FrankRuehl"/>
          <w:rtl/>
        </w:rPr>
      </w:pPr>
      <w:r>
        <w:rPr>
          <w:rStyle w:val="default"/>
          <w:rFonts w:cs="FrankRuehl"/>
          <w:rtl/>
        </w:rPr>
        <w:t>ב</w:t>
      </w:r>
      <w:r>
        <w:rPr>
          <w:rStyle w:val="default"/>
          <w:rFonts w:cs="FrankRuehl" w:hint="cs"/>
          <w:rtl/>
        </w:rPr>
        <w:t>בית משפט השלום</w:t>
      </w:r>
      <w:r>
        <w:rPr>
          <w:rStyle w:val="default"/>
          <w:rFonts w:cs="FrankRuehl"/>
          <w:rtl/>
        </w:rPr>
        <w:fldChar w:fldCharType="begin">
          <w:ffData>
            <w:name w:val="Text112"/>
            <w:enabled/>
            <w:calcOnExit w:val="0"/>
            <w:textInput/>
          </w:ffData>
        </w:fldChar>
      </w:r>
      <w:bookmarkStart w:id="226" w:name="Text1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226"/>
    </w:p>
    <w:p w:rsidR="0032777F" w:rsidRDefault="0032777F" w:rsidP="0032777F">
      <w:pPr>
        <w:pStyle w:val="P00"/>
        <w:spacing w:before="72"/>
        <w:ind w:left="0" w:right="1134"/>
        <w:rPr>
          <w:rtl/>
        </w:rPr>
      </w:pPr>
      <w:r>
        <w:rPr>
          <w:rtl/>
        </w:rPr>
        <w:t>ב</w:t>
      </w:r>
      <w:r>
        <w:rPr>
          <w:rtl/>
        </w:rPr>
        <w:fldChar w:fldCharType="begin">
          <w:ffData>
            <w:name w:val="Text113"/>
            <w:enabled/>
            <w:calcOnExit w:val="0"/>
            <w:textInput/>
          </w:ffData>
        </w:fldChar>
      </w:r>
      <w:bookmarkStart w:id="227" w:name="Text113"/>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27"/>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ת</w:t>
      </w:r>
      <w:r>
        <w:rPr>
          <w:rFonts w:hint="cs"/>
          <w:rtl/>
        </w:rPr>
        <w:t>יק פלילי</w:t>
      </w:r>
      <w:r>
        <w:rPr>
          <w:rtl/>
        </w:rPr>
        <w:fldChar w:fldCharType="begin">
          <w:ffData>
            <w:name w:val="Text114"/>
            <w:enabled/>
            <w:calcOnExit w:val="0"/>
            <w:textInput/>
          </w:ffData>
        </w:fldChar>
      </w:r>
      <w:bookmarkStart w:id="228" w:name="Text114"/>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28"/>
    </w:p>
    <w:p w:rsidR="0032777F" w:rsidRDefault="0032777F" w:rsidP="0032777F">
      <w:pPr>
        <w:pStyle w:val="medium-header"/>
        <w:keepNext w:val="0"/>
        <w:keepLines w:val="0"/>
        <w:ind w:left="0" w:right="1134"/>
        <w:rPr>
          <w:rtl/>
        </w:rPr>
      </w:pPr>
      <w:r>
        <w:rPr>
          <w:rtl/>
        </w:rPr>
        <w:t> </w:t>
      </w:r>
      <w:r>
        <w:rPr>
          <w:rtl/>
        </w:rPr>
        <w:t> </w:t>
      </w:r>
      <w:r>
        <w:rPr>
          <w:rtl/>
        </w:rPr>
        <w:t> </w:t>
      </w:r>
      <w:r>
        <w:rPr>
          <w:rtl/>
        </w:rPr>
        <w:fldChar w:fldCharType="begin">
          <w:ffData>
            <w:name w:val="Text115"/>
            <w:enabled/>
            <w:calcOnExit w:val="0"/>
            <w:textInput/>
          </w:ffData>
        </w:fldChar>
      </w:r>
      <w:bookmarkStart w:id="229" w:name="Text115"/>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29"/>
      <w:r>
        <w:rPr>
          <w:rtl/>
        </w:rPr>
        <w:t> </w:t>
      </w:r>
      <w:r>
        <w:rPr>
          <w:rtl/>
        </w:rPr>
        <w:t> </w:t>
      </w:r>
      <w:r>
        <w:rPr>
          <w:rtl/>
        </w:rPr>
        <w:t> </w:t>
      </w:r>
      <w:r>
        <w:rPr>
          <w:rtl/>
        </w:rPr>
        <w:t xml:space="preserve"> </w:t>
      </w:r>
      <w:r>
        <w:rPr>
          <w:rFonts w:hint="cs"/>
          <w:rtl/>
        </w:rPr>
        <w:t>מאשים</w:t>
      </w:r>
      <w:r>
        <w:rPr>
          <w:rtl/>
        </w:rPr>
        <w:t> </w:t>
      </w:r>
      <w:r>
        <w:rPr>
          <w:rtl/>
        </w:rPr>
        <w:t> </w:t>
      </w:r>
      <w:r>
        <w:rPr>
          <w:rtl/>
        </w:rPr>
        <w:t> </w:t>
      </w:r>
      <w:r>
        <w:rPr>
          <w:rtl/>
        </w:rPr>
        <w:t> </w:t>
      </w:r>
      <w:r>
        <w:rPr>
          <w:rtl/>
        </w:rPr>
        <w:t> </w:t>
      </w:r>
      <w:r>
        <w:rPr>
          <w:rtl/>
        </w:rPr>
        <w:t> </w:t>
      </w:r>
    </w:p>
    <w:p w:rsidR="0032777F" w:rsidRDefault="0032777F" w:rsidP="0032777F">
      <w:pPr>
        <w:pStyle w:val="medium-header"/>
        <w:keepNext w:val="0"/>
        <w:keepLines w:val="0"/>
        <w:ind w:left="0" w:right="1134"/>
        <w:rPr>
          <w:rtl/>
        </w:rPr>
      </w:pPr>
      <w:r>
        <w:rPr>
          <w:rtl/>
        </w:rPr>
        <w:t>נ</w:t>
      </w:r>
      <w:r>
        <w:rPr>
          <w:rFonts w:hint="cs"/>
          <w:rtl/>
        </w:rPr>
        <w:t>גד</w:t>
      </w:r>
    </w:p>
    <w:p w:rsidR="0032777F" w:rsidRDefault="0032777F" w:rsidP="0032777F">
      <w:pPr>
        <w:pStyle w:val="medium-header"/>
        <w:keepNext w:val="0"/>
        <w:keepLines w:val="0"/>
        <w:ind w:left="0" w:right="1134"/>
        <w:jc w:val="both"/>
        <w:rPr>
          <w:rtl/>
        </w:rPr>
      </w:pPr>
      <w:r>
        <w:t xml:space="preserve">                                                             </w:t>
      </w:r>
      <w:r>
        <w:rPr>
          <w:rtl/>
        </w:rPr>
        <w:t> </w:t>
      </w:r>
      <w:r>
        <w:rPr>
          <w:rtl/>
        </w:rPr>
        <w:fldChar w:fldCharType="begin">
          <w:ffData>
            <w:name w:val="Text116"/>
            <w:enabled/>
            <w:calcOnExit w:val="0"/>
            <w:textInput/>
          </w:ffData>
        </w:fldChar>
      </w:r>
      <w:bookmarkStart w:id="230" w:name="Text116"/>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30"/>
      <w:r>
        <w:rPr>
          <w:rtl/>
        </w:rPr>
        <w:t> </w:t>
      </w:r>
      <w:r>
        <w:t xml:space="preserve">     </w:t>
      </w:r>
      <w:r>
        <w:rPr>
          <w:rtl/>
        </w:rPr>
        <w:t>נ</w:t>
      </w:r>
      <w:r>
        <w:rPr>
          <w:rFonts w:hint="cs"/>
          <w:rtl/>
        </w:rPr>
        <w:t>אשם</w:t>
      </w:r>
      <w:r>
        <w:rPr>
          <w:rtl/>
        </w:rPr>
        <w:t> </w:t>
      </w:r>
      <w:r>
        <w:rPr>
          <w:rtl/>
        </w:rPr>
        <w:t> </w:t>
      </w:r>
      <w:r>
        <w:rPr>
          <w:rtl/>
        </w:rPr>
        <w:t> </w:t>
      </w:r>
      <w:r>
        <w:rPr>
          <w:rtl/>
        </w:rPr>
        <w:t> </w:t>
      </w:r>
      <w:r>
        <w:rPr>
          <w:rtl/>
        </w:rPr>
        <w:t> </w:t>
      </w:r>
      <w:r>
        <w:rPr>
          <w:rtl/>
        </w:rPr>
        <w:t> </w:t>
      </w:r>
    </w:p>
    <w:p w:rsidR="0032777F" w:rsidRDefault="0032777F" w:rsidP="0032777F">
      <w:pPr>
        <w:pStyle w:val="medium2-header"/>
        <w:keepLines w:val="0"/>
        <w:spacing w:before="72"/>
        <w:ind w:left="0" w:right="1134"/>
        <w:rPr>
          <w:noProof/>
          <w:sz w:val="20"/>
          <w:rtl/>
        </w:rPr>
      </w:pPr>
      <w:bookmarkStart w:id="231" w:name="med0"/>
      <w:bookmarkEnd w:id="231"/>
      <w:r>
        <w:rPr>
          <w:noProof/>
          <w:sz w:val="20"/>
          <w:rtl/>
        </w:rPr>
        <w:t>ה</w:t>
      </w:r>
      <w:r>
        <w:rPr>
          <w:rFonts w:hint="cs"/>
          <w:noProof/>
          <w:sz w:val="20"/>
          <w:rtl/>
        </w:rPr>
        <w:t>זמנה לנאשם</w:t>
      </w:r>
    </w:p>
    <w:p w:rsidR="0032777F" w:rsidRDefault="0032777F" w:rsidP="0032777F">
      <w:pPr>
        <w:pStyle w:val="P00"/>
        <w:spacing w:before="72"/>
        <w:ind w:left="0" w:right="1134"/>
        <w:rPr>
          <w:rtl/>
        </w:rPr>
      </w:pPr>
      <w:r>
        <w:rPr>
          <w:rtl/>
        </w:rPr>
        <w:t>א</w:t>
      </w:r>
      <w:r>
        <w:rPr>
          <w:rFonts w:hint="cs"/>
          <w:rtl/>
        </w:rPr>
        <w:t>ל</w:t>
      </w:r>
      <w:r>
        <w:rPr>
          <w:rtl/>
        </w:rPr>
        <w:t> </w:t>
      </w:r>
      <w:r>
        <w:rPr>
          <w:rtl/>
        </w:rPr>
        <w:fldChar w:fldCharType="begin">
          <w:ffData>
            <w:name w:val="Text117"/>
            <w:enabled/>
            <w:calcOnExit w:val="0"/>
            <w:textInput/>
          </w:ffData>
        </w:fldChar>
      </w:r>
      <w:bookmarkStart w:id="232" w:name="Text117"/>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32"/>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מ</w:t>
      </w:r>
      <w:r>
        <w:rPr>
          <w:rFonts w:hint="cs"/>
          <w:rtl/>
        </w:rPr>
        <w:t>ען</w:t>
      </w:r>
      <w:r>
        <w:rPr>
          <w:rtl/>
        </w:rPr>
        <w:fldChar w:fldCharType="begin">
          <w:ffData>
            <w:name w:val="Text118"/>
            <w:enabled/>
            <w:calcOnExit w:val="0"/>
            <w:textInput/>
          </w:ffData>
        </w:fldChar>
      </w:r>
      <w:bookmarkStart w:id="233" w:name="Text118"/>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33"/>
      <w:r>
        <w:t xml:space="preserve">          </w:t>
      </w:r>
      <w:r>
        <w:fldChar w:fldCharType="begin">
          <w:ffData>
            <w:name w:val="Text119"/>
            <w:enabled/>
            <w:calcOnExit w:val="0"/>
            <w:textInput/>
          </w:ffData>
        </w:fldChar>
      </w:r>
      <w:bookmarkStart w:id="234" w:name="Text119"/>
      <w:r>
        <w:instrText xml:space="preserve"> FORMTEXT </w:instrText>
      </w:r>
      <w:r>
        <w:fldChar w:fldCharType="separate"/>
      </w:r>
      <w:r w:rsidR="00937893">
        <w:t> </w:t>
      </w:r>
      <w:r w:rsidR="00937893">
        <w:t> </w:t>
      </w:r>
      <w:r w:rsidR="00937893">
        <w:t> </w:t>
      </w:r>
      <w:r w:rsidR="00937893">
        <w:t> </w:t>
      </w:r>
      <w:r w:rsidR="00937893">
        <w:t> </w:t>
      </w:r>
      <w:r>
        <w:fldChar w:fldCharType="end"/>
      </w:r>
      <w:bookmarkEnd w:id="234"/>
      <w:r>
        <w:t xml:space="preserve">                      </w:t>
      </w:r>
      <w:r>
        <w:fldChar w:fldCharType="begin">
          <w:ffData>
            <w:name w:val="Text120"/>
            <w:enabled/>
            <w:calcOnExit w:val="0"/>
            <w:textInput/>
          </w:ffData>
        </w:fldChar>
      </w:r>
      <w:bookmarkStart w:id="235" w:name="Text120"/>
      <w:r>
        <w:instrText xml:space="preserve"> FORMTEXT </w:instrText>
      </w:r>
      <w:r>
        <w:fldChar w:fldCharType="separate"/>
      </w:r>
      <w:r w:rsidR="00937893">
        <w:t> </w:t>
      </w:r>
      <w:r w:rsidR="00937893">
        <w:t> </w:t>
      </w:r>
      <w:r w:rsidR="00937893">
        <w:t> </w:t>
      </w:r>
      <w:r w:rsidR="00937893">
        <w:t> </w:t>
      </w:r>
      <w:r w:rsidR="00937893">
        <w:t> </w:t>
      </w:r>
      <w:r>
        <w:fldChar w:fldCharType="end"/>
      </w:r>
      <w:bookmarkEnd w:id="235"/>
      <w:r>
        <w:t xml:space="preserve">                                           </w:t>
      </w:r>
      <w:r>
        <w:fldChar w:fldCharType="begin">
          <w:ffData>
            <w:name w:val="Text121"/>
            <w:enabled/>
            <w:calcOnExit w:val="0"/>
            <w:textInput/>
          </w:ffData>
        </w:fldChar>
      </w:r>
      <w:bookmarkStart w:id="236" w:name="Text121"/>
      <w:r>
        <w:instrText xml:space="preserve"> FORMTEXT </w:instrText>
      </w:r>
      <w:r>
        <w:fldChar w:fldCharType="separate"/>
      </w:r>
      <w:r w:rsidR="00937893">
        <w:t> </w:t>
      </w:r>
      <w:r w:rsidR="00937893">
        <w:t> </w:t>
      </w:r>
      <w:r w:rsidR="00937893">
        <w:t> </w:t>
      </w:r>
      <w:r w:rsidR="00937893">
        <w:t> </w:t>
      </w:r>
      <w:r w:rsidR="00937893">
        <w:t> </w:t>
      </w:r>
      <w:r>
        <w:fldChar w:fldCharType="end"/>
      </w:r>
      <w:bookmarkEnd w:id="236"/>
    </w:p>
    <w:p w:rsidR="0032777F" w:rsidRDefault="0032777F" w:rsidP="0032777F">
      <w:pPr>
        <w:pStyle w:val="P00"/>
        <w:spacing w:before="72"/>
        <w:ind w:left="0" w:right="1134"/>
        <w:rPr>
          <w:rStyle w:val="default"/>
          <w:rFonts w:cs="FrankRuehl"/>
          <w:rtl/>
        </w:rPr>
      </w:pPr>
      <w:r>
        <w:rPr>
          <w:rtl/>
        </w:rPr>
        <w:t> </w:t>
      </w:r>
      <w:r>
        <w:rPr>
          <w:rtl/>
        </w:rPr>
        <w:t> </w:t>
      </w:r>
      <w:r>
        <w:rPr>
          <w:rStyle w:val="default"/>
          <w:rFonts w:cs="FrankRuehl"/>
          <w:rtl/>
        </w:rPr>
        <w:t>ה</w:t>
      </w:r>
      <w:r>
        <w:rPr>
          <w:rStyle w:val="default"/>
          <w:rFonts w:cs="FrankRuehl" w:hint="cs"/>
          <w:rtl/>
        </w:rPr>
        <w:t xml:space="preserve">רחוב </w:t>
      </w:r>
      <w:r>
        <w:rPr>
          <w:rtl/>
        </w:rPr>
        <w:t> </w:t>
      </w:r>
      <w:r>
        <w:rPr>
          <w:rStyle w:val="default"/>
          <w:rFonts w:cs="FrankRuehl"/>
          <w:rtl/>
        </w:rPr>
        <w:t xml:space="preserve"> </w:t>
      </w:r>
      <w:r>
        <w:rPr>
          <w:rStyle w:val="default"/>
          <w:rFonts w:cs="FrankRuehl" w:hint="cs"/>
          <w:rtl/>
        </w:rPr>
        <w:t>מספר הבית</w:t>
      </w:r>
      <w:r>
        <w:rPr>
          <w:rtl/>
        </w:rPr>
        <w:t> </w:t>
      </w:r>
      <w:r>
        <w:rPr>
          <w:rtl/>
        </w:rPr>
        <w:t> </w:t>
      </w:r>
      <w:r>
        <w:rPr>
          <w:rStyle w:val="default"/>
          <w:rFonts w:cs="FrankRuehl"/>
          <w:rtl/>
        </w:rPr>
        <w:t xml:space="preserve"> </w:t>
      </w:r>
      <w:r>
        <w:rPr>
          <w:rStyle w:val="default"/>
          <w:rFonts w:cs="FrankRuehl" w:hint="cs"/>
          <w:rtl/>
        </w:rPr>
        <w:t xml:space="preserve">שם הישוב או מקום הכליאה </w:t>
      </w:r>
      <w:r>
        <w:rPr>
          <w:rtl/>
        </w:rPr>
        <w:t> </w:t>
      </w:r>
      <w:r>
        <w:rPr>
          <w:rtl/>
        </w:rPr>
        <w:t> </w:t>
      </w:r>
      <w:r>
        <w:rPr>
          <w:rStyle w:val="default"/>
          <w:rFonts w:cs="FrankRuehl"/>
          <w:rtl/>
        </w:rPr>
        <w:t>ה</w:t>
      </w:r>
      <w:r>
        <w:rPr>
          <w:rStyle w:val="default"/>
          <w:rFonts w:cs="FrankRuehl" w:hint="cs"/>
          <w:rtl/>
        </w:rPr>
        <w:t>מיקוד</w:t>
      </w:r>
    </w:p>
    <w:p w:rsidR="0032777F" w:rsidRDefault="0032777F" w:rsidP="0032777F">
      <w:pPr>
        <w:pStyle w:val="P00"/>
        <w:spacing w:before="72"/>
        <w:ind w:left="0" w:right="1134"/>
        <w:rPr>
          <w:rtl/>
        </w:rPr>
      </w:pPr>
      <w:r>
        <w:rPr>
          <w:rtl/>
        </w:rPr>
        <w:t>ע</w:t>
      </w:r>
      <w:r>
        <w:rPr>
          <w:rFonts w:hint="cs"/>
          <w:rtl/>
        </w:rPr>
        <w:t>ליך להתייצב בבית המשפט הנ"ל לפני כבוד השופט</w:t>
      </w:r>
      <w:r>
        <w:rPr>
          <w:rtl/>
        </w:rPr>
        <w:fldChar w:fldCharType="begin">
          <w:ffData>
            <w:name w:val="Text122"/>
            <w:enabled/>
            <w:calcOnExit w:val="0"/>
            <w:textInput/>
          </w:ffData>
        </w:fldChar>
      </w:r>
      <w:bookmarkStart w:id="237" w:name="Text122"/>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37"/>
      <w:r>
        <w:rPr>
          <w:rFonts w:hint="cs"/>
          <w:rtl/>
        </w:rPr>
        <w:t xml:space="preserve"> ביום </w:t>
      </w:r>
      <w:r>
        <w:rPr>
          <w:rtl/>
        </w:rPr>
        <w:fldChar w:fldCharType="begin">
          <w:ffData>
            <w:name w:val="Text123"/>
            <w:enabled/>
            <w:calcOnExit w:val="0"/>
            <w:textInput/>
          </w:ffData>
        </w:fldChar>
      </w:r>
      <w:bookmarkStart w:id="238" w:name="Text123"/>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38"/>
      <w:r>
        <w:rPr>
          <w:rFonts w:hint="cs"/>
          <w:rtl/>
        </w:rPr>
        <w:t>בשעה</w:t>
      </w:r>
      <w:r>
        <w:rPr>
          <w:rtl/>
        </w:rPr>
        <w:fldChar w:fldCharType="begin">
          <w:ffData>
            <w:name w:val="Text124"/>
            <w:enabled/>
            <w:calcOnExit w:val="0"/>
            <w:textInput/>
          </w:ffData>
        </w:fldChar>
      </w:r>
      <w:bookmarkStart w:id="239" w:name="Text124"/>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39"/>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כ</w:t>
      </w:r>
      <w:r>
        <w:rPr>
          <w:rFonts w:hint="cs"/>
          <w:rtl/>
        </w:rPr>
        <w:t>די להישפט בשל (תמצית האישום):</w:t>
      </w:r>
      <w:r>
        <w:rPr>
          <w:rtl/>
        </w:rPr>
        <w:fldChar w:fldCharType="begin">
          <w:ffData>
            <w:name w:val="Text125"/>
            <w:enabled/>
            <w:calcOnExit w:val="0"/>
            <w:textInput/>
          </w:ffData>
        </w:fldChar>
      </w:r>
      <w:bookmarkStart w:id="240" w:name="Text125"/>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40"/>
    </w:p>
    <w:p w:rsidR="0032777F" w:rsidRDefault="0032777F" w:rsidP="0032777F">
      <w:pPr>
        <w:pStyle w:val="P00"/>
        <w:spacing w:before="72"/>
        <w:ind w:left="0" w:right="1134"/>
        <w:rPr>
          <w:rtl/>
        </w:rPr>
      </w:pPr>
    </w:p>
    <w:p w:rsidR="0032777F" w:rsidRDefault="0032777F" w:rsidP="0032777F">
      <w:pPr>
        <w:pStyle w:val="P00"/>
        <w:spacing w:before="72"/>
        <w:ind w:left="0" w:right="1134"/>
        <w:rPr>
          <w:rFonts w:hint="cs"/>
          <w:rtl/>
        </w:rPr>
      </w:pPr>
      <w:r>
        <w:rPr>
          <w:lang w:val="he-IL"/>
        </w:rPr>
        <w:pict>
          <v:shape id="_x0000_s2234" type="#_x0000_t202" style="position:absolute;left:0;text-align:left;margin-left:238.05pt;margin-top:13.6pt;width:3in;height:28.8pt;z-index:-251610112;mso-wrap-edited:f" wrapcoords="0 0 21600 0 21600 21600 0 21600 0 0" o:allowincell="f" filled="f" stroked="f">
            <v:textbox>
              <w:txbxContent>
                <w:p w:rsidR="0032777F" w:rsidRDefault="0032777F" w:rsidP="0032777F">
                  <w:pPr>
                    <w:jc w:val="left"/>
                    <w:rPr>
                      <w:rFonts w:cs="Miriam"/>
                      <w:szCs w:val="18"/>
                      <w:rtl/>
                    </w:rPr>
                  </w:pPr>
                  <w:r>
                    <w:rPr>
                      <w:rFonts w:cs="Miriam"/>
                      <w:szCs w:val="18"/>
                      <w:rtl/>
                    </w:rPr>
                    <w:t>ת</w:t>
                  </w:r>
                  <w:r>
                    <w:rPr>
                      <w:rFonts w:cs="Miriam" w:hint="cs"/>
                      <w:szCs w:val="18"/>
                      <w:rtl/>
                    </w:rPr>
                    <w:t>שובה לכתב האישום</w:t>
                  </w:r>
                </w:p>
              </w:txbxContent>
            </v:textbox>
            <w10:anchorlock/>
          </v:shape>
        </w:pict>
      </w:r>
      <w:r>
        <w:rPr>
          <w:rtl/>
        </w:rPr>
        <w:t>כ</w:t>
      </w:r>
      <w:r>
        <w:rPr>
          <w:rFonts w:hint="cs"/>
          <w:rtl/>
        </w:rPr>
        <w:t xml:space="preserve">מפורט בכתב האישום הרצ"ב. </w:t>
      </w:r>
    </w:p>
    <w:p w:rsidR="0032777F" w:rsidRDefault="0032777F" w:rsidP="0032777F">
      <w:pPr>
        <w:pStyle w:val="P00"/>
        <w:spacing w:before="72"/>
        <w:ind w:left="0" w:right="1134"/>
        <w:rPr>
          <w:rStyle w:val="default"/>
          <w:rFonts w:cs="FrankRuehl"/>
          <w:rtl/>
        </w:rPr>
      </w:pPr>
      <w:r>
        <w:rPr>
          <w:lang w:val="he-IL"/>
        </w:rPr>
        <w:pict>
          <v:shape id="_x0000_s2238" type="#_x0000_t202" style="position:absolute;left:0;text-align:left;margin-left:470.25pt;margin-top:7.1pt;width:1in;height:16.2pt;z-index:251710464" filled="f" stroked="f">
            <v:textbox style="mso-next-textbox:#_x0000_s2238" inset="1mm,0,1mm,0">
              <w:txbxContent>
                <w:p w:rsidR="0032777F" w:rsidRDefault="0032777F" w:rsidP="0032777F">
                  <w:pPr>
                    <w:spacing w:line="160" w:lineRule="exact"/>
                    <w:jc w:val="left"/>
                    <w:rPr>
                      <w:rFonts w:cs="Miriam" w:hint="cs"/>
                      <w:szCs w:val="18"/>
                      <w:rtl/>
                    </w:rPr>
                  </w:pPr>
                  <w:r>
                    <w:rPr>
                      <w:rFonts w:cs="Miriam" w:hint="cs"/>
                      <w:szCs w:val="18"/>
                      <w:rtl/>
                    </w:rPr>
                    <w:t>תשובה לכתב האישום</w:t>
                  </w:r>
                </w:p>
              </w:txbxContent>
            </v:textbox>
          </v:shape>
        </w:pict>
      </w:r>
      <w:r>
        <w:rPr>
          <w:rStyle w:val="default"/>
          <w:rFonts w:cs="FrankRuehl"/>
          <w:rtl/>
        </w:rPr>
        <w:t xml:space="preserve"> (1)</w:t>
      </w:r>
      <w:r>
        <w:rPr>
          <w:rStyle w:val="default"/>
          <w:rFonts w:cs="FrankRuehl"/>
          <w:rtl/>
        </w:rPr>
        <w:tab/>
      </w:r>
      <w:r>
        <w:rPr>
          <w:rStyle w:val="default"/>
          <w:rFonts w:cs="FrankRuehl" w:hint="cs"/>
          <w:rtl/>
        </w:rPr>
        <w:t xml:space="preserve">אתה רשאי להשיב על </w:t>
      </w:r>
      <w:r>
        <w:rPr>
          <w:rStyle w:val="default"/>
          <w:rFonts w:cs="FrankRuehl"/>
          <w:rtl/>
        </w:rPr>
        <w:t>כ</w:t>
      </w:r>
      <w:r>
        <w:rPr>
          <w:rStyle w:val="default"/>
          <w:rFonts w:cs="FrankRuehl" w:hint="cs"/>
          <w:rtl/>
        </w:rPr>
        <w:t xml:space="preserve">תב האישום בכתב, על גבי טופס "הודעת הנאשם" שלהלן, ולפי פרטיו. </w:t>
      </w:r>
    </w:p>
    <w:p w:rsidR="0032777F" w:rsidRDefault="0032777F" w:rsidP="0032777F">
      <w:pPr>
        <w:pStyle w:val="P00"/>
        <w:tabs>
          <w:tab w:val="clear" w:pos="1021"/>
          <w:tab w:val="left" w:pos="1134"/>
        </w:tabs>
        <w:spacing w:before="72"/>
        <w:ind w:left="1559" w:right="1134" w:hanging="1559"/>
        <w:rPr>
          <w:rStyle w:val="default"/>
          <w:rFonts w:cs="FrankRuehl" w:hint="cs"/>
          <w:rtl/>
        </w:rPr>
      </w:pPr>
      <w:r>
        <w:rPr>
          <w:rtl/>
          <w:lang w:val="he-IL"/>
        </w:rPr>
        <w:pict>
          <v:shape id="_x0000_s2239" type="#_x0000_t202" style="position:absolute;left:0;text-align:left;margin-left:470.25pt;margin-top:7.1pt;width:1in;height:9pt;z-index:251711488" filled="f" stroked="f">
            <v:textbox inset="1mm,0,1mm,0">
              <w:txbxContent>
                <w:p w:rsidR="0032777F" w:rsidRDefault="0032777F" w:rsidP="0032777F">
                  <w:pPr>
                    <w:spacing w:line="160" w:lineRule="exact"/>
                    <w:jc w:val="left"/>
                    <w:rPr>
                      <w:rFonts w:cs="Miriam" w:hint="cs"/>
                      <w:szCs w:val="18"/>
                      <w:rtl/>
                    </w:rPr>
                  </w:pPr>
                  <w:r>
                    <w:rPr>
                      <w:rFonts w:cs="Miriam" w:hint="cs"/>
                      <w:szCs w:val="18"/>
                      <w:rtl/>
                    </w:rPr>
                    <w:t>התייצבות למשפט</w:t>
                  </w:r>
                </w:p>
              </w:txbxContent>
            </v:textbox>
          </v:shape>
        </w:pict>
      </w:r>
      <w:r>
        <w:rPr>
          <w:rStyle w:val="default"/>
          <w:rFonts w:cs="FrankRuehl"/>
          <w:rtl/>
        </w:rPr>
        <w:tab/>
      </w:r>
      <w:r>
        <w:rPr>
          <w:rStyle w:val="default"/>
          <w:rFonts w:cs="FrankRuehl"/>
          <w:rtl/>
        </w:rPr>
        <w:tab/>
      </w:r>
      <w:r>
        <w:rPr>
          <w:rStyle w:val="default"/>
          <w:rFonts w:cs="FrankRuehl" w:hint="cs"/>
          <w:rtl/>
        </w:rPr>
        <w:t>(2)</w:t>
      </w:r>
      <w:r>
        <w:rPr>
          <w:rStyle w:val="default"/>
          <w:rFonts w:cs="FrankRuehl"/>
          <w:rtl/>
        </w:rPr>
        <w:tab/>
      </w:r>
      <w:r>
        <w:rPr>
          <w:rStyle w:val="default"/>
          <w:rFonts w:cs="FrankRuehl" w:hint="cs"/>
          <w:rtl/>
        </w:rPr>
        <w:t xml:space="preserve">אתה חייב להתייצב למשפטך במועד ובמקום המפורטים לעיל, אולם </w:t>
      </w:r>
      <w:r>
        <w:rPr>
          <w:rStyle w:val="default"/>
          <w:rFonts w:cs="FrankRuehl"/>
          <w:rtl/>
        </w:rPr>
        <w:t>–</w:t>
      </w:r>
    </w:p>
    <w:p w:rsidR="0032777F" w:rsidRDefault="0032777F" w:rsidP="0032777F">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אם אתה מודה ב"הודעת הנאשם" בכל העובדות המפורטות בכתב האישום ואינך מוסיף לטעון עובדות נוספות שיש בהן כדי לשנות את תוצאות </w:t>
      </w:r>
      <w:r>
        <w:rPr>
          <w:rStyle w:val="default"/>
          <w:rFonts w:cs="FrankRuehl"/>
          <w:rtl/>
        </w:rPr>
        <w:t>ה</w:t>
      </w:r>
      <w:r>
        <w:rPr>
          <w:rStyle w:val="default"/>
          <w:rFonts w:cs="FrankRuehl" w:hint="cs"/>
          <w:rtl/>
        </w:rPr>
        <w:t xml:space="preserve">משפט, ולא תתייצב, רשאי בית המשפט לדון אותך שלא בפניך; </w:t>
      </w:r>
    </w:p>
    <w:p w:rsidR="0032777F" w:rsidRDefault="0032777F" w:rsidP="0032777F">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אתה רשאי לבקש, על גבי טופס "בקשה לשפיטה שלא בפני הנאשם" שלהלן, שמשפטך יתנהל שלא בפניך ובלבד שתיוצג בו על ידי סניגור. </w:t>
      </w:r>
    </w:p>
    <w:p w:rsidR="0032777F" w:rsidRDefault="0032777F" w:rsidP="0032777F">
      <w:pPr>
        <w:pStyle w:val="P04"/>
        <w:tabs>
          <w:tab w:val="clear" w:pos="1021"/>
          <w:tab w:val="clear" w:pos="1928"/>
          <w:tab w:val="left" w:pos="1134"/>
          <w:tab w:val="left" w:pos="1417"/>
        </w:tabs>
        <w:spacing w:before="72"/>
        <w:ind w:left="1417" w:right="1134" w:hanging="1417"/>
        <w:rPr>
          <w:rStyle w:val="default"/>
          <w:rFonts w:cs="FrankRuehl"/>
          <w:rtl/>
        </w:rPr>
      </w:pPr>
      <w:r>
        <w:rPr>
          <w:lang w:val="he-IL"/>
        </w:rPr>
        <w:pict>
          <v:shape id="_x0000_s2240" type="#_x0000_t202" style="position:absolute;left:0;text-align:left;margin-left:470.25pt;margin-top:7.1pt;width:1in;height:32.2pt;z-index:251712512" filled="f" stroked="f">
            <v:textbox inset="1mm,0,1mm,0">
              <w:txbxContent>
                <w:p w:rsidR="0032777F" w:rsidRDefault="0032777F" w:rsidP="0032777F">
                  <w:pPr>
                    <w:spacing w:line="160" w:lineRule="exact"/>
                    <w:jc w:val="left"/>
                    <w:rPr>
                      <w:rFonts w:cs="Miriam" w:hint="cs"/>
                      <w:szCs w:val="18"/>
                      <w:rtl/>
                    </w:rPr>
                  </w:pPr>
                  <w:r>
                    <w:rPr>
                      <w:rFonts w:cs="Miriam" w:hint="cs"/>
                      <w:szCs w:val="18"/>
                      <w:rtl/>
                    </w:rPr>
                    <w:t>עיון בחומר החקירה</w:t>
                  </w:r>
                </w:p>
                <w:p w:rsidR="0032777F" w:rsidRDefault="0032777F" w:rsidP="0032777F">
                  <w:pPr>
                    <w:spacing w:line="160" w:lineRule="exact"/>
                    <w:jc w:val="left"/>
                    <w:rPr>
                      <w:rFonts w:cs="Miriam" w:hint="cs"/>
                      <w:szCs w:val="18"/>
                      <w:rtl/>
                    </w:rPr>
                  </w:pPr>
                  <w:r>
                    <w:rPr>
                      <w:rFonts w:cs="Miriam" w:hint="cs"/>
                      <w:szCs w:val="18"/>
                      <w:rtl/>
                    </w:rPr>
                    <w:t>(הוראת שעה) תשס"א-2000</w:t>
                  </w:r>
                </w:p>
              </w:txbxContent>
            </v:textbox>
          </v:shape>
        </w:pict>
      </w:r>
      <w:r>
        <w:rPr>
          <w:rStyle w:val="default"/>
          <w:rFonts w:cs="FrankRuehl"/>
          <w:rtl/>
        </w:rPr>
        <w:tab/>
      </w:r>
      <w:r>
        <w:rPr>
          <w:rStyle w:val="default"/>
          <w:rFonts w:cs="FrankRuehl"/>
          <w:rtl/>
        </w:rPr>
        <w:tab/>
      </w:r>
      <w:r>
        <w:rPr>
          <w:rStyle w:val="default"/>
          <w:rFonts w:cs="FrankRuehl" w:hint="cs"/>
          <w:rtl/>
        </w:rPr>
        <w:t>(3)</w:t>
      </w:r>
      <w:r>
        <w:rPr>
          <w:rStyle w:val="default"/>
          <w:rFonts w:cs="FrankRuehl"/>
          <w:rtl/>
        </w:rPr>
        <w:tab/>
      </w:r>
      <w:r>
        <w:rPr>
          <w:rStyle w:val="default"/>
          <w:rFonts w:cs="FrankRuehl" w:hint="cs"/>
          <w:rtl/>
        </w:rPr>
        <w:t>אם העבירה היא עוון אתה זכאי לעיין בכל זמן סביר בחומר החקירה שבידי הת</w:t>
      </w:r>
      <w:r>
        <w:rPr>
          <w:rStyle w:val="default"/>
          <w:rFonts w:cs="FrankRuehl"/>
          <w:rtl/>
        </w:rPr>
        <w:t>ו</w:t>
      </w:r>
      <w:r>
        <w:rPr>
          <w:rStyle w:val="default"/>
          <w:rFonts w:cs="FrankRuehl" w:hint="cs"/>
          <w:rtl/>
        </w:rPr>
        <w:t xml:space="preserve">בע ולהעתיקו. </w:t>
      </w:r>
    </w:p>
    <w:p w:rsidR="0032777F" w:rsidRDefault="0032777F" w:rsidP="0032777F">
      <w:pPr>
        <w:pStyle w:val="page"/>
        <w:widowControl/>
        <w:tabs>
          <w:tab w:val="left" w:pos="1134"/>
        </w:tabs>
        <w:spacing w:before="72"/>
        <w:ind w:left="1418" w:right="1134" w:hanging="1418"/>
        <w:jc w:val="both"/>
        <w:rPr>
          <w:rStyle w:val="default"/>
          <w:rFonts w:cs="FrankRuehl"/>
          <w:position w:val="0"/>
          <w:rtl/>
        </w:rPr>
      </w:pPr>
      <w:r>
        <w:rPr>
          <w:position w:val="0"/>
          <w:rtl/>
          <w:lang w:val="he-IL"/>
        </w:rPr>
        <w:pict>
          <v:shape id="_x0000_s2241" type="#_x0000_t202" style="position:absolute;left:0;text-align:left;margin-left:470.25pt;margin-top:9.7pt;width:1in;height:33.6pt;z-index:251713536" filled="f" stroked="f">
            <v:textbox inset="1mm,0,1mm,0">
              <w:txbxContent>
                <w:p w:rsidR="0032777F" w:rsidRDefault="0032777F" w:rsidP="0032777F">
                  <w:pPr>
                    <w:spacing w:line="160" w:lineRule="exact"/>
                    <w:jc w:val="left"/>
                    <w:rPr>
                      <w:rFonts w:cs="Miriam" w:hint="cs"/>
                      <w:szCs w:val="18"/>
                      <w:rtl/>
                    </w:rPr>
                  </w:pPr>
                  <w:r>
                    <w:rPr>
                      <w:rFonts w:cs="Miriam" w:hint="cs"/>
                      <w:szCs w:val="18"/>
                      <w:rtl/>
                    </w:rPr>
                    <w:t>עונש מאסר במקום קנס</w:t>
                  </w:r>
                </w:p>
                <w:p w:rsidR="0032777F" w:rsidRDefault="0032777F" w:rsidP="0032777F">
                  <w:pPr>
                    <w:spacing w:line="160" w:lineRule="exact"/>
                    <w:jc w:val="left"/>
                    <w:rPr>
                      <w:rFonts w:cs="Miriam" w:hint="cs"/>
                      <w:szCs w:val="18"/>
                      <w:rtl/>
                    </w:rPr>
                  </w:pPr>
                  <w:r>
                    <w:rPr>
                      <w:rFonts w:cs="Miriam" w:hint="cs"/>
                      <w:szCs w:val="18"/>
                      <w:rtl/>
                    </w:rPr>
                    <w:t>(הוראת שעה) תשס"א-2000</w:t>
                  </w:r>
                </w:p>
              </w:txbxContent>
            </v:textbox>
          </v:shape>
        </w:pict>
      </w:r>
      <w:r>
        <w:rPr>
          <w:position w:val="0"/>
          <w:rtl/>
        </w:rPr>
        <w:tab/>
      </w:r>
      <w:r>
        <w:rPr>
          <w:rStyle w:val="default"/>
          <w:rFonts w:cs="FrankRuehl"/>
          <w:position w:val="0"/>
          <w:rtl/>
        </w:rPr>
        <w:t>(4)</w:t>
      </w:r>
      <w:r>
        <w:rPr>
          <w:rStyle w:val="default"/>
          <w:rFonts w:cs="FrankRuehl"/>
          <w:position w:val="0"/>
          <w:rtl/>
        </w:rPr>
        <w:tab/>
      </w:r>
      <w:r>
        <w:rPr>
          <w:rStyle w:val="default"/>
          <w:rFonts w:cs="FrankRuehl" w:hint="cs"/>
          <w:position w:val="0"/>
          <w:rtl/>
        </w:rPr>
        <w:t xml:space="preserve">מובא לידיעתך כי אם לא תתייצב למשפט ובית המשפט יטיל עליך קנס, רשאי הוא להטיל גם עונש מאסר במקום הקנס. </w:t>
      </w:r>
    </w:p>
    <w:p w:rsidR="0032777F" w:rsidRDefault="0032777F" w:rsidP="0032777F">
      <w:pPr>
        <w:pStyle w:val="page"/>
        <w:widowControl/>
        <w:tabs>
          <w:tab w:val="left" w:pos="1134"/>
          <w:tab w:val="left" w:pos="1559"/>
          <w:tab w:val="left" w:pos="1984"/>
        </w:tabs>
        <w:spacing w:before="72"/>
        <w:ind w:left="1985" w:right="1134" w:hanging="1985"/>
        <w:jc w:val="both"/>
        <w:rPr>
          <w:rStyle w:val="default"/>
          <w:rFonts w:cs="FrankRuehl"/>
          <w:position w:val="0"/>
          <w:rtl/>
        </w:rPr>
      </w:pPr>
      <w:r>
        <w:rPr>
          <w:lang w:val="he-IL"/>
        </w:rPr>
        <w:pict>
          <v:shape id="_x0000_s2242" type="#_x0000_t202" style="position:absolute;left:0;text-align:left;margin-left:470.25pt;margin-top:7.1pt;width:1in;height:33.6pt;z-index:251714560" filled="f" stroked="f">
            <v:textbox inset="1mm,0,1mm,0">
              <w:txbxContent>
                <w:p w:rsidR="0032777F" w:rsidRDefault="0032777F" w:rsidP="0032777F">
                  <w:pPr>
                    <w:spacing w:line="160" w:lineRule="exact"/>
                    <w:jc w:val="left"/>
                    <w:rPr>
                      <w:rFonts w:cs="Miriam" w:hint="cs"/>
                      <w:szCs w:val="18"/>
                      <w:rtl/>
                    </w:rPr>
                  </w:pPr>
                  <w:r>
                    <w:rPr>
                      <w:rFonts w:cs="Miriam" w:hint="cs"/>
                      <w:szCs w:val="18"/>
                      <w:rtl/>
                    </w:rPr>
                    <w:t>עיון במרשם הפלילי</w:t>
                  </w:r>
                </w:p>
                <w:p w:rsidR="0032777F" w:rsidRDefault="0032777F" w:rsidP="0032777F">
                  <w:pPr>
                    <w:spacing w:line="160" w:lineRule="exact"/>
                    <w:jc w:val="left"/>
                    <w:rPr>
                      <w:rFonts w:cs="Miriam" w:hint="cs"/>
                      <w:szCs w:val="18"/>
                      <w:rtl/>
                    </w:rPr>
                  </w:pPr>
                  <w:r>
                    <w:rPr>
                      <w:rFonts w:cs="Miriam" w:hint="cs"/>
                      <w:szCs w:val="18"/>
                      <w:rtl/>
                    </w:rPr>
                    <w:t>(הוראת שעה) תשס"א-2000</w:t>
                  </w:r>
                </w:p>
              </w:txbxContent>
            </v:textbox>
          </v:shape>
        </w:pict>
      </w:r>
      <w:r>
        <w:rPr>
          <w:rStyle w:val="default"/>
          <w:rFonts w:cs="FrankRuehl"/>
          <w:position w:val="0"/>
          <w:rtl/>
        </w:rPr>
        <w:tab/>
      </w:r>
      <w:r>
        <w:rPr>
          <w:rStyle w:val="default"/>
          <w:rFonts w:cs="FrankRuehl" w:hint="cs"/>
          <w:position w:val="0"/>
          <w:rtl/>
        </w:rPr>
        <w:t>(5)</w:t>
      </w:r>
      <w:r>
        <w:rPr>
          <w:rStyle w:val="default"/>
          <w:rFonts w:cs="FrankRuehl"/>
          <w:position w:val="0"/>
          <w:rtl/>
        </w:rPr>
        <w:tab/>
      </w:r>
      <w:r>
        <w:rPr>
          <w:rStyle w:val="default"/>
          <w:rFonts w:cs="FrankRuehl" w:hint="cs"/>
          <w:position w:val="0"/>
          <w:rtl/>
        </w:rPr>
        <w:t>(א)</w:t>
      </w:r>
      <w:r>
        <w:rPr>
          <w:rStyle w:val="default"/>
          <w:rFonts w:cs="FrankRuehl"/>
          <w:position w:val="0"/>
          <w:rtl/>
        </w:rPr>
        <w:tab/>
      </w:r>
      <w:r>
        <w:rPr>
          <w:rStyle w:val="default"/>
          <w:rFonts w:cs="FrankRuehl" w:hint="cs"/>
          <w:position w:val="0"/>
          <w:rtl/>
        </w:rPr>
        <w:t xml:space="preserve">אתה או סניגור מטעמך רשאים לעיין במרשם הפלילי הנוגע לך המתנהל במשטרה ולהעתיקו, במקומות ובמועדים </w:t>
      </w:r>
      <w:r>
        <w:rPr>
          <w:rStyle w:val="default"/>
          <w:rFonts w:cs="FrankRuehl"/>
          <w:position w:val="0"/>
          <w:rtl/>
        </w:rPr>
        <w:t>כ</w:t>
      </w:r>
      <w:r>
        <w:rPr>
          <w:rStyle w:val="default"/>
          <w:rFonts w:cs="FrankRuehl" w:hint="cs"/>
          <w:position w:val="0"/>
          <w:rtl/>
        </w:rPr>
        <w:t xml:space="preserve">מפורט להלן:  </w:t>
      </w:r>
    </w:p>
    <w:p w:rsidR="0032777F" w:rsidRDefault="0032777F" w:rsidP="0032777F">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לא תתייצב למשפטך, רשאי בית המשפט לקבל העתק מהמרשם הפלילי הנוגע לך כראיה לקביעת העונש. </w:t>
      </w:r>
    </w:p>
    <w:p w:rsidR="0032777F" w:rsidRDefault="0032777F" w:rsidP="0032777F">
      <w:pPr>
        <w:pStyle w:val="P00"/>
        <w:spacing w:before="72"/>
        <w:ind w:left="0" w:right="1134"/>
        <w:rPr>
          <w:rtl/>
        </w:rPr>
      </w:pPr>
      <w:r>
        <w:rPr>
          <w:rtl/>
        </w:rPr>
        <w:t> </w:t>
      </w:r>
      <w:r>
        <w:rPr>
          <w:rtl/>
        </w:rPr>
        <w:t> </w:t>
      </w:r>
      <w:r>
        <w:rPr>
          <w:rtl/>
        </w:rPr>
        <w:fldChar w:fldCharType="begin">
          <w:ffData>
            <w:name w:val="Text126"/>
            <w:enabled/>
            <w:calcOnExit w:val="0"/>
            <w:textInput/>
          </w:ffData>
        </w:fldChar>
      </w:r>
      <w:bookmarkStart w:id="241" w:name="Text126"/>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41"/>
      <w:r>
        <w:t xml:space="preserve">    ___________             ________________      </w:t>
      </w:r>
      <w:r>
        <w:rPr>
          <w:rtl/>
        </w:rPr>
        <w:t> </w:t>
      </w:r>
    </w:p>
    <w:p w:rsidR="0032777F" w:rsidRDefault="0032777F" w:rsidP="0032777F">
      <w:pPr>
        <w:pStyle w:val="P00"/>
        <w:spacing w:before="72"/>
        <w:ind w:left="0" w:right="1134"/>
        <w:rPr>
          <w:szCs w:val="20"/>
          <w:rtl/>
        </w:rPr>
      </w:pPr>
      <w:r>
        <w:rPr>
          <w:szCs w:val="20"/>
          <w:rtl/>
        </w:rPr>
        <w:t> </w:t>
      </w:r>
      <w:r>
        <w:rPr>
          <w:szCs w:val="20"/>
          <w:rtl/>
        </w:rPr>
        <w:t> </w:t>
      </w:r>
      <w:r>
        <w:rPr>
          <w:szCs w:val="20"/>
          <w:rtl/>
        </w:rPr>
        <w:t>ת</w:t>
      </w:r>
      <w:r>
        <w:rPr>
          <w:rFonts w:hint="cs"/>
          <w:szCs w:val="20"/>
          <w:rtl/>
        </w:rPr>
        <w:t>אריך</w:t>
      </w:r>
      <w:r>
        <w:rPr>
          <w:szCs w:val="20"/>
          <w:rtl/>
        </w:rPr>
        <w:t> </w:t>
      </w:r>
      <w:r>
        <w:rPr>
          <w:szCs w:val="20"/>
          <w:rtl/>
        </w:rPr>
        <w:t xml:space="preserve">  </w:t>
      </w:r>
      <w:r>
        <w:rPr>
          <w:szCs w:val="20"/>
          <w:rtl/>
        </w:rPr>
        <w:t> </w:t>
      </w:r>
      <w:r>
        <w:rPr>
          <w:szCs w:val="20"/>
          <w:rtl/>
        </w:rPr>
        <w:t> </w:t>
      </w:r>
      <w:r>
        <w:rPr>
          <w:szCs w:val="20"/>
          <w:rtl/>
        </w:rPr>
        <w:t>ח</w:t>
      </w:r>
      <w:r>
        <w:rPr>
          <w:rFonts w:hint="cs"/>
          <w:szCs w:val="20"/>
          <w:rtl/>
        </w:rPr>
        <w:t>ותמת בית המשפט</w:t>
      </w:r>
      <w:r>
        <w:rPr>
          <w:szCs w:val="20"/>
          <w:rtl/>
        </w:rPr>
        <w:t> </w:t>
      </w:r>
      <w:r>
        <w:rPr>
          <w:szCs w:val="20"/>
          <w:rtl/>
        </w:rPr>
        <w:t xml:space="preserve"> </w:t>
      </w:r>
      <w:r>
        <w:rPr>
          <w:szCs w:val="20"/>
          <w:rtl/>
        </w:rPr>
        <w:t> </w:t>
      </w:r>
      <w:r>
        <w:rPr>
          <w:szCs w:val="20"/>
        </w:rPr>
        <w:t xml:space="preserve"> </w:t>
      </w:r>
      <w:r>
        <w:rPr>
          <w:szCs w:val="20"/>
          <w:rtl/>
        </w:rPr>
        <w:t>ח</w:t>
      </w:r>
      <w:r>
        <w:rPr>
          <w:rFonts w:hint="cs"/>
          <w:szCs w:val="20"/>
          <w:rtl/>
        </w:rPr>
        <w:t>תימה (שופט, רשם, פקיד ביהמ"ש)</w:t>
      </w:r>
    </w:p>
    <w:p w:rsidR="0032777F" w:rsidRDefault="0032777F" w:rsidP="0032777F">
      <w:pPr>
        <w:pStyle w:val="P00"/>
        <w:spacing w:before="72"/>
        <w:ind w:left="0" w:right="1134"/>
        <w:jc w:val="center"/>
        <w:rPr>
          <w:rStyle w:val="default"/>
          <w:rFonts w:cs="FrankRuehl" w:hint="cs"/>
          <w:b/>
          <w:bCs/>
          <w:sz w:val="24"/>
          <w:szCs w:val="24"/>
          <w:rtl/>
        </w:rPr>
      </w:pP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ודעת הנאשם</w:t>
      </w:r>
    </w:p>
    <w:p w:rsidR="0032777F" w:rsidRDefault="0032777F" w:rsidP="0032777F">
      <w:pPr>
        <w:pStyle w:val="P00"/>
        <w:spacing w:before="72"/>
        <w:ind w:left="0" w:right="1134"/>
        <w:rPr>
          <w:rStyle w:val="default"/>
          <w:rFonts w:cs="FrankRuehl"/>
          <w:rtl/>
        </w:rPr>
      </w:pPr>
      <w:r>
        <w:rPr>
          <w:rStyle w:val="default"/>
          <w:rFonts w:cs="FrankRuehl"/>
          <w:rtl/>
        </w:rPr>
        <w:t>א</w:t>
      </w:r>
      <w:r>
        <w:rPr>
          <w:rStyle w:val="default"/>
          <w:rFonts w:cs="FrankRuehl" w:hint="cs"/>
          <w:rtl/>
        </w:rPr>
        <w:t xml:space="preserve">ל בית משפט השלום  </w:t>
      </w:r>
      <w:r>
        <w:rPr>
          <w:rStyle w:val="default"/>
          <w:rFonts w:cs="FrankRuehl"/>
          <w:rtl/>
        </w:rPr>
        <w:t>ב</w:t>
      </w:r>
      <w:r>
        <w:rPr>
          <w:rStyle w:val="default"/>
          <w:rFonts w:cs="FrankRuehl"/>
          <w:rtl/>
        </w:rPr>
        <w:fldChar w:fldCharType="begin">
          <w:ffData>
            <w:name w:val="Text127"/>
            <w:enabled/>
            <w:calcOnExit w:val="0"/>
            <w:textInput/>
          </w:ffData>
        </w:fldChar>
      </w:r>
      <w:bookmarkStart w:id="242" w:name="Text1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242"/>
    </w:p>
    <w:p w:rsidR="0032777F" w:rsidRDefault="0032777F" w:rsidP="0032777F">
      <w:pPr>
        <w:pStyle w:val="P00"/>
        <w:spacing w:before="72"/>
        <w:ind w:left="0" w:right="1134"/>
        <w:rPr>
          <w:rFonts w:hint="cs"/>
          <w:rtl/>
        </w:rPr>
      </w:pPr>
      <w:r>
        <w:rPr>
          <w:rtl/>
        </w:rPr>
        <w:t>א</w:t>
      </w:r>
      <w:r>
        <w:rPr>
          <w:rFonts w:hint="cs"/>
          <w:rtl/>
        </w:rPr>
        <w:t>ני</w:t>
      </w:r>
      <w:r w:rsidR="007B02E3">
        <w:rPr>
          <w:rFonts w:hint="cs"/>
          <w:rtl/>
        </w:rPr>
        <w:t xml:space="preserve">            </w:t>
      </w:r>
      <w:r w:rsidR="007B02E3">
        <w:rPr>
          <w:rtl/>
        </w:rPr>
        <w:fldChar w:fldCharType="begin">
          <w:ffData>
            <w:name w:val="Text494"/>
            <w:enabled/>
            <w:calcOnExit w:val="0"/>
            <w:textInput/>
          </w:ffData>
        </w:fldChar>
      </w:r>
      <w:bookmarkStart w:id="243" w:name="Text494"/>
      <w:r w:rsidR="007B02E3">
        <w:rPr>
          <w:rtl/>
        </w:rPr>
        <w:instrText xml:space="preserve"> </w:instrText>
      </w:r>
      <w:r w:rsidR="007B02E3">
        <w:instrText>FORMTEXT</w:instrText>
      </w:r>
      <w:r w:rsidR="007B02E3">
        <w:rPr>
          <w:rtl/>
        </w:rPr>
        <w:instrText xml:space="preserve"> </w:instrText>
      </w:r>
      <w:r w:rsidR="007B02E3">
        <w:rPr>
          <w:rtl/>
        </w:rPr>
      </w:r>
      <w:r w:rsidR="007B02E3">
        <w:rPr>
          <w:rtl/>
        </w:rPr>
        <w:fldChar w:fldCharType="separate"/>
      </w:r>
      <w:r w:rsidR="00937893">
        <w:rPr>
          <w:rtl/>
        </w:rPr>
        <w:t> </w:t>
      </w:r>
      <w:r w:rsidR="00937893">
        <w:rPr>
          <w:rtl/>
        </w:rPr>
        <w:t> </w:t>
      </w:r>
      <w:r w:rsidR="00937893">
        <w:rPr>
          <w:rtl/>
        </w:rPr>
        <w:t> </w:t>
      </w:r>
      <w:r w:rsidR="00937893">
        <w:rPr>
          <w:rtl/>
        </w:rPr>
        <w:t> </w:t>
      </w:r>
      <w:r w:rsidR="00937893">
        <w:rPr>
          <w:rtl/>
        </w:rPr>
        <w:t> </w:t>
      </w:r>
      <w:r w:rsidR="007B02E3">
        <w:rPr>
          <w:rtl/>
        </w:rPr>
        <w:fldChar w:fldCharType="end"/>
      </w:r>
      <w:bookmarkEnd w:id="243"/>
      <w:r w:rsidR="007B02E3">
        <w:rPr>
          <w:rFonts w:hint="cs"/>
          <w:rtl/>
        </w:rPr>
        <w:t xml:space="preserve">               </w:t>
      </w:r>
      <w:r w:rsidR="007B02E3">
        <w:rPr>
          <w:rtl/>
        </w:rPr>
        <w:fldChar w:fldCharType="begin">
          <w:ffData>
            <w:name w:val="Text495"/>
            <w:enabled/>
            <w:calcOnExit w:val="0"/>
            <w:textInput/>
          </w:ffData>
        </w:fldChar>
      </w:r>
      <w:bookmarkStart w:id="244" w:name="Text495"/>
      <w:r w:rsidR="007B02E3">
        <w:rPr>
          <w:rtl/>
        </w:rPr>
        <w:instrText xml:space="preserve"> </w:instrText>
      </w:r>
      <w:r w:rsidR="007B02E3">
        <w:instrText>FORMTEXT</w:instrText>
      </w:r>
      <w:r w:rsidR="007B02E3">
        <w:rPr>
          <w:rtl/>
        </w:rPr>
        <w:instrText xml:space="preserve"> </w:instrText>
      </w:r>
      <w:r w:rsidR="007B02E3">
        <w:rPr>
          <w:rtl/>
        </w:rPr>
      </w:r>
      <w:r w:rsidR="007B02E3">
        <w:rPr>
          <w:rtl/>
        </w:rPr>
        <w:fldChar w:fldCharType="separate"/>
      </w:r>
      <w:r w:rsidR="00937893">
        <w:rPr>
          <w:rtl/>
        </w:rPr>
        <w:t> </w:t>
      </w:r>
      <w:r w:rsidR="00937893">
        <w:rPr>
          <w:rtl/>
        </w:rPr>
        <w:t> </w:t>
      </w:r>
      <w:r w:rsidR="00937893">
        <w:rPr>
          <w:rtl/>
        </w:rPr>
        <w:t> </w:t>
      </w:r>
      <w:r w:rsidR="00937893">
        <w:rPr>
          <w:rtl/>
        </w:rPr>
        <w:t> </w:t>
      </w:r>
      <w:r w:rsidR="00937893">
        <w:rPr>
          <w:rtl/>
        </w:rPr>
        <w:t> </w:t>
      </w:r>
      <w:r w:rsidR="007B02E3">
        <w:rPr>
          <w:rtl/>
        </w:rPr>
        <w:fldChar w:fldCharType="end"/>
      </w:r>
      <w:bookmarkEnd w:id="244"/>
      <w:r w:rsidR="007B02E3">
        <w:rPr>
          <w:rFonts w:hint="cs"/>
          <w:rtl/>
        </w:rPr>
        <w:t xml:space="preserve">                  </w:t>
      </w:r>
      <w:r w:rsidR="007B02E3">
        <w:rPr>
          <w:rtl/>
        </w:rPr>
        <w:fldChar w:fldCharType="begin">
          <w:ffData>
            <w:name w:val="Text496"/>
            <w:enabled/>
            <w:calcOnExit w:val="0"/>
            <w:textInput/>
          </w:ffData>
        </w:fldChar>
      </w:r>
      <w:bookmarkStart w:id="245" w:name="Text496"/>
      <w:r w:rsidR="007B02E3">
        <w:rPr>
          <w:rtl/>
        </w:rPr>
        <w:instrText xml:space="preserve"> </w:instrText>
      </w:r>
      <w:r w:rsidR="007B02E3">
        <w:instrText>FORMTEXT</w:instrText>
      </w:r>
      <w:r w:rsidR="007B02E3">
        <w:rPr>
          <w:rtl/>
        </w:rPr>
        <w:instrText xml:space="preserve"> </w:instrText>
      </w:r>
      <w:r w:rsidR="007B02E3">
        <w:rPr>
          <w:rtl/>
        </w:rPr>
      </w:r>
      <w:r w:rsidR="007B02E3">
        <w:rPr>
          <w:rtl/>
        </w:rPr>
        <w:fldChar w:fldCharType="separate"/>
      </w:r>
      <w:r w:rsidR="00937893">
        <w:rPr>
          <w:rtl/>
        </w:rPr>
        <w:t> </w:t>
      </w:r>
      <w:r w:rsidR="00937893">
        <w:rPr>
          <w:rtl/>
        </w:rPr>
        <w:t> </w:t>
      </w:r>
      <w:r w:rsidR="00937893">
        <w:rPr>
          <w:rtl/>
        </w:rPr>
        <w:t> </w:t>
      </w:r>
      <w:r w:rsidR="00937893">
        <w:rPr>
          <w:rtl/>
        </w:rPr>
        <w:t> </w:t>
      </w:r>
      <w:r w:rsidR="00937893">
        <w:rPr>
          <w:rtl/>
        </w:rPr>
        <w:t> </w:t>
      </w:r>
      <w:r w:rsidR="007B02E3">
        <w:rPr>
          <w:rtl/>
        </w:rPr>
        <w:fldChar w:fldCharType="end"/>
      </w:r>
      <w:bookmarkEnd w:id="245"/>
    </w:p>
    <w:p w:rsidR="0032777F" w:rsidRDefault="0032777F" w:rsidP="0032777F">
      <w:pPr>
        <w:pStyle w:val="P00"/>
        <w:spacing w:before="72"/>
        <w:ind w:left="0" w:right="1134"/>
        <w:rPr>
          <w:rStyle w:val="default"/>
          <w:rFonts w:cs="FrankRuehl"/>
          <w:rtl/>
        </w:rPr>
      </w:pPr>
      <w:r>
        <w:rPr>
          <w:rtl/>
        </w:rPr>
        <w:t> </w:t>
      </w:r>
      <w:r>
        <w:rPr>
          <w:rtl/>
        </w:rPr>
        <w:t> </w:t>
      </w:r>
      <w:r>
        <w:rPr>
          <w:rtl/>
        </w:rPr>
        <w:t> </w:t>
      </w:r>
      <w:r>
        <w:rPr>
          <w:rStyle w:val="default"/>
          <w:rFonts w:cs="FrankRuehl"/>
          <w:rtl/>
        </w:rPr>
        <w:t>ש</w:t>
      </w:r>
      <w:r>
        <w:rPr>
          <w:rStyle w:val="default"/>
          <w:rFonts w:cs="FrankRuehl" w:hint="cs"/>
          <w:rtl/>
        </w:rPr>
        <w:t>ם משפחה</w:t>
      </w:r>
      <w:r>
        <w:rPr>
          <w:rtl/>
        </w:rPr>
        <w:t> </w:t>
      </w:r>
      <w:r>
        <w:rPr>
          <w:rStyle w:val="default"/>
          <w:rFonts w:cs="FrankRuehl"/>
          <w:rtl/>
        </w:rPr>
        <w:t xml:space="preserve"> </w:t>
      </w:r>
      <w:r>
        <w:rPr>
          <w:rtl/>
        </w:rPr>
        <w:t> </w:t>
      </w:r>
      <w:r>
        <w:rPr>
          <w:rStyle w:val="default"/>
          <w:rFonts w:cs="FrankRuehl"/>
          <w:rtl/>
        </w:rPr>
        <w:t>ש</w:t>
      </w:r>
      <w:r>
        <w:rPr>
          <w:rStyle w:val="default"/>
          <w:rFonts w:cs="FrankRuehl" w:hint="cs"/>
          <w:rtl/>
        </w:rPr>
        <w:t>ם פרטי</w:t>
      </w:r>
      <w:r>
        <w:rPr>
          <w:rtl/>
        </w:rPr>
        <w:t> </w:t>
      </w:r>
      <w:r>
        <w:rPr>
          <w:rStyle w:val="default"/>
          <w:rFonts w:cs="FrankRuehl"/>
          <w:rtl/>
        </w:rPr>
        <w:t xml:space="preserve"> </w:t>
      </w:r>
      <w:r>
        <w:rPr>
          <w:rtl/>
        </w:rPr>
        <w:t> </w:t>
      </w:r>
      <w:r>
        <w:rPr>
          <w:rStyle w:val="default"/>
          <w:rFonts w:cs="FrankRuehl"/>
          <w:rtl/>
        </w:rPr>
        <w:t>מ</w:t>
      </w:r>
      <w:r>
        <w:rPr>
          <w:rStyle w:val="default"/>
          <w:rFonts w:cs="FrankRuehl" w:hint="cs"/>
          <w:rtl/>
        </w:rPr>
        <w:t>ספר תעודת זהות</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א</w:t>
      </w:r>
      <w:r>
        <w:rPr>
          <w:rStyle w:val="default"/>
          <w:rFonts w:cs="FrankRuehl" w:hint="cs"/>
          <w:rtl/>
        </w:rPr>
        <w:t>ו תעודת זיהוי</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 xml:space="preserve"> </w:t>
      </w:r>
      <w:r>
        <w:rPr>
          <w:rStyle w:val="default"/>
          <w:rFonts w:cs="FrankRuehl" w:hint="cs"/>
          <w:rtl/>
        </w:rPr>
        <w:t>אחרת ומספרה</w:t>
      </w:r>
    </w:p>
    <w:p w:rsidR="0032777F" w:rsidRDefault="0032777F" w:rsidP="0032777F">
      <w:pPr>
        <w:pStyle w:val="P00"/>
        <w:spacing w:before="72"/>
        <w:ind w:left="0" w:right="1134"/>
        <w:rPr>
          <w:rtl/>
        </w:rPr>
      </w:pPr>
      <w:r>
        <w:rPr>
          <w:rtl/>
        </w:rPr>
        <w:t>ה</w:t>
      </w:r>
      <w:r>
        <w:rPr>
          <w:rFonts w:hint="cs"/>
          <w:rtl/>
        </w:rPr>
        <w:t xml:space="preserve">נאשם בתיק פלילי מס' </w:t>
      </w:r>
      <w:r>
        <w:rPr>
          <w:rtl/>
        </w:rPr>
        <w:fldChar w:fldCharType="begin">
          <w:ffData>
            <w:name w:val="Text132"/>
            <w:enabled/>
            <w:calcOnExit w:val="0"/>
            <w:textInput/>
          </w:ffData>
        </w:fldChar>
      </w:r>
      <w:bookmarkStart w:id="246" w:name="Text132"/>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46"/>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א</w:t>
      </w:r>
      <w:r>
        <w:rPr>
          <w:rFonts w:hint="cs"/>
          <w:rtl/>
        </w:rPr>
        <w:t>שר מועד הדיון בו נקבע ליום</w:t>
      </w:r>
      <w:r>
        <w:t xml:space="preserve"> </w:t>
      </w:r>
      <w:r>
        <w:fldChar w:fldCharType="begin">
          <w:ffData>
            <w:name w:val="Text133"/>
            <w:enabled/>
            <w:calcOnExit w:val="0"/>
            <w:textInput/>
          </w:ffData>
        </w:fldChar>
      </w:r>
      <w:bookmarkStart w:id="247" w:name="Text133"/>
      <w:r>
        <w:instrText xml:space="preserve"> FORMTEXT </w:instrText>
      </w:r>
      <w:r>
        <w:fldChar w:fldCharType="separate"/>
      </w:r>
      <w:r w:rsidR="00937893">
        <w:t> </w:t>
      </w:r>
      <w:r w:rsidR="00937893">
        <w:t> </w:t>
      </w:r>
      <w:r w:rsidR="00937893">
        <w:t> </w:t>
      </w:r>
      <w:r w:rsidR="00937893">
        <w:t> </w:t>
      </w:r>
      <w:r w:rsidR="00937893">
        <w:t> </w:t>
      </w:r>
      <w:r>
        <w:fldChar w:fldCharType="end"/>
      </w:r>
      <w:bookmarkEnd w:id="247"/>
      <w:r>
        <w:rPr>
          <w:rFonts w:hint="cs"/>
          <w:rtl/>
        </w:rPr>
        <w:t xml:space="preserve">  שעה </w:t>
      </w:r>
      <w:r>
        <w:rPr>
          <w:rtl/>
        </w:rPr>
        <w:fldChar w:fldCharType="begin">
          <w:ffData>
            <w:name w:val="Text134"/>
            <w:enabled/>
            <w:calcOnExit w:val="0"/>
            <w:textInput/>
          </w:ffData>
        </w:fldChar>
      </w:r>
      <w:bookmarkStart w:id="248" w:name="Text134"/>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48"/>
    </w:p>
    <w:p w:rsidR="0032777F" w:rsidRDefault="0032777F" w:rsidP="0032777F">
      <w:pPr>
        <w:pStyle w:val="P00"/>
        <w:spacing w:before="72"/>
        <w:ind w:left="0" w:right="1134"/>
        <w:rPr>
          <w:rStyle w:val="default"/>
          <w:rFonts w:cs="FrankRuehl"/>
          <w:rtl/>
        </w:rPr>
      </w:pPr>
      <w:r>
        <w:rPr>
          <w:rtl/>
        </w:rPr>
        <w:t>(1)</w:t>
      </w:r>
      <w:r>
        <w:rPr>
          <w:rtl/>
        </w:rPr>
        <w:tab/>
      </w:r>
      <w:r>
        <w:rPr>
          <w:rtl/>
        </w:rPr>
        <w:fldChar w:fldCharType="begin">
          <w:ffData>
            <w:name w:val="Check15"/>
            <w:enabled/>
            <w:calcOnExit w:val="0"/>
            <w:checkBox>
              <w:sizeAuto/>
              <w:default w:val="0"/>
            </w:checkBox>
          </w:ffData>
        </w:fldChar>
      </w:r>
      <w:bookmarkStart w:id="249" w:name="Check15"/>
      <w:r>
        <w:rPr>
          <w:rtl/>
        </w:rPr>
        <w:instrText xml:space="preserve"> </w:instrText>
      </w:r>
      <w:r>
        <w:instrText>FORMCHECKBOX</w:instrText>
      </w:r>
      <w:r>
        <w:rPr>
          <w:rtl/>
        </w:rPr>
        <w:instrText xml:space="preserve"> </w:instrText>
      </w:r>
      <w:r>
        <w:rPr>
          <w:rtl/>
        </w:rPr>
        <w:fldChar w:fldCharType="end"/>
      </w:r>
      <w:bookmarkEnd w:id="249"/>
      <w:r>
        <w:rPr>
          <w:rStyle w:val="default"/>
          <w:rFonts w:cs="FrankRuehl"/>
          <w:rtl/>
        </w:rPr>
        <w:t>מ</w:t>
      </w:r>
      <w:r>
        <w:rPr>
          <w:rStyle w:val="default"/>
          <w:rFonts w:cs="FrankRuehl" w:hint="cs"/>
          <w:rtl/>
        </w:rPr>
        <w:t xml:space="preserve">ודה בכל העובדות המפורטות בכתב האישום* </w:t>
      </w:r>
    </w:p>
    <w:p w:rsidR="0032777F" w:rsidRDefault="0032777F" w:rsidP="0032777F">
      <w:pPr>
        <w:pStyle w:val="P00"/>
        <w:spacing w:before="72"/>
        <w:ind w:left="0" w:right="1134"/>
        <w:rPr>
          <w:rStyle w:val="default"/>
          <w:rFonts w:cs="FrankRuehl"/>
          <w:rtl/>
        </w:rPr>
      </w:pPr>
      <w:r>
        <w:rPr>
          <w:rtl/>
        </w:rPr>
        <w:t>(2)</w:t>
      </w:r>
      <w:r>
        <w:rPr>
          <w:rtl/>
        </w:rPr>
        <w:tab/>
      </w:r>
      <w:r>
        <w:rPr>
          <w:rtl/>
        </w:rPr>
        <w:fldChar w:fldCharType="begin">
          <w:ffData>
            <w:name w:val="Check16"/>
            <w:enabled/>
            <w:calcOnExit w:val="0"/>
            <w:checkBox>
              <w:sizeAuto/>
              <w:default w:val="0"/>
            </w:checkBox>
          </w:ffData>
        </w:fldChar>
      </w:r>
      <w:bookmarkStart w:id="250" w:name="Check16"/>
      <w:r>
        <w:rPr>
          <w:rtl/>
        </w:rPr>
        <w:instrText xml:space="preserve"> </w:instrText>
      </w:r>
      <w:r>
        <w:instrText>FORMCHECKBOX</w:instrText>
      </w:r>
      <w:r>
        <w:rPr>
          <w:rtl/>
        </w:rPr>
        <w:instrText xml:space="preserve"> </w:instrText>
      </w:r>
      <w:r>
        <w:rPr>
          <w:rtl/>
        </w:rPr>
        <w:fldChar w:fldCharType="end"/>
      </w:r>
      <w:bookmarkEnd w:id="250"/>
      <w:r>
        <w:rPr>
          <w:rStyle w:val="default"/>
          <w:rFonts w:cs="FrankRuehl"/>
          <w:rtl/>
        </w:rPr>
        <w:t>מ</w:t>
      </w:r>
      <w:r>
        <w:rPr>
          <w:rStyle w:val="default"/>
          <w:rFonts w:cs="FrankRuehl" w:hint="cs"/>
          <w:rtl/>
        </w:rPr>
        <w:t>ודה בעובדות אלה מן המפורטות בכת</w:t>
      </w:r>
      <w:r>
        <w:rPr>
          <w:rStyle w:val="default"/>
          <w:rFonts w:cs="FrankRuehl"/>
          <w:rtl/>
        </w:rPr>
        <w:t>ב</w:t>
      </w:r>
      <w:r>
        <w:rPr>
          <w:rStyle w:val="default"/>
          <w:rFonts w:cs="FrankRuehl" w:hint="cs"/>
          <w:rtl/>
        </w:rPr>
        <w:t xml:space="preserve"> האישום* (פרט את העובדות שאתה מודה בהן) </w:t>
      </w:r>
      <w:r>
        <w:rPr>
          <w:rStyle w:val="default"/>
          <w:rFonts w:cs="FrankRuehl"/>
          <w:rtl/>
        </w:rPr>
        <w:fldChar w:fldCharType="begin">
          <w:ffData>
            <w:name w:val="Text135"/>
            <w:enabled/>
            <w:calcOnExit w:val="0"/>
            <w:textInput/>
          </w:ffData>
        </w:fldChar>
      </w:r>
      <w:bookmarkStart w:id="251" w:name="Text1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251"/>
    </w:p>
    <w:p w:rsidR="0032777F" w:rsidRDefault="0032777F" w:rsidP="0032777F">
      <w:pPr>
        <w:pStyle w:val="P00"/>
        <w:spacing w:before="72"/>
        <w:ind w:left="0" w:right="1134"/>
        <w:rPr>
          <w:rStyle w:val="default"/>
          <w:rFonts w:cs="FrankRuehl"/>
          <w:rtl/>
        </w:rPr>
      </w:pPr>
      <w:r>
        <w:rPr>
          <w:rtl/>
        </w:rPr>
        <w:t>(3)</w:t>
      </w:r>
      <w:r>
        <w:rPr>
          <w:rtl/>
        </w:rPr>
        <w:tab/>
      </w:r>
      <w:r>
        <w:rPr>
          <w:rtl/>
        </w:rPr>
        <w:fldChar w:fldCharType="begin">
          <w:ffData>
            <w:name w:val="Check17"/>
            <w:enabled/>
            <w:calcOnExit w:val="0"/>
            <w:checkBox>
              <w:sizeAuto/>
              <w:default w:val="0"/>
            </w:checkBox>
          </w:ffData>
        </w:fldChar>
      </w:r>
      <w:bookmarkStart w:id="252" w:name="Check17"/>
      <w:r>
        <w:rPr>
          <w:rtl/>
        </w:rPr>
        <w:instrText xml:space="preserve"> </w:instrText>
      </w:r>
      <w:r>
        <w:instrText>FORMCHECKBOX</w:instrText>
      </w:r>
      <w:r>
        <w:rPr>
          <w:rtl/>
        </w:rPr>
        <w:instrText xml:space="preserve"> </w:instrText>
      </w:r>
      <w:r>
        <w:rPr>
          <w:rtl/>
        </w:rPr>
        <w:fldChar w:fldCharType="end"/>
      </w:r>
      <w:bookmarkEnd w:id="252"/>
      <w:r>
        <w:rPr>
          <w:rStyle w:val="default"/>
          <w:rFonts w:cs="FrankRuehl"/>
          <w:rtl/>
        </w:rPr>
        <w:t>ב</w:t>
      </w:r>
      <w:r>
        <w:rPr>
          <w:rStyle w:val="default"/>
          <w:rFonts w:cs="FrankRuehl" w:hint="cs"/>
          <w:rtl/>
        </w:rPr>
        <w:t xml:space="preserve">נוסף על האמור בכתב האישום אני טוען עובדות אלה: </w:t>
      </w:r>
      <w:r>
        <w:rPr>
          <w:rStyle w:val="default"/>
          <w:rFonts w:cs="FrankRuehl"/>
          <w:rtl/>
        </w:rPr>
        <w:fldChar w:fldCharType="begin">
          <w:ffData>
            <w:name w:val="Text136"/>
            <w:enabled/>
            <w:calcOnExit w:val="0"/>
            <w:textInput/>
          </w:ffData>
        </w:fldChar>
      </w:r>
      <w:bookmarkStart w:id="253" w:name="Text1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253"/>
    </w:p>
    <w:p w:rsidR="0032777F" w:rsidRDefault="0032777F" w:rsidP="0032777F">
      <w:pPr>
        <w:pStyle w:val="P00"/>
        <w:spacing w:before="72"/>
        <w:ind w:left="0" w:right="1134"/>
        <w:rPr>
          <w:rStyle w:val="default"/>
          <w:rFonts w:cs="FrankRuehl"/>
          <w:rtl/>
        </w:rPr>
      </w:pPr>
    </w:p>
    <w:p w:rsidR="0032777F" w:rsidRDefault="0032777F" w:rsidP="0032777F">
      <w:pPr>
        <w:pStyle w:val="P00"/>
        <w:spacing w:before="72"/>
        <w:ind w:left="0" w:right="1134"/>
        <w:rPr>
          <w:rStyle w:val="default"/>
          <w:rFonts w:cs="FrankRuehl"/>
          <w:rtl/>
        </w:rPr>
      </w:pPr>
    </w:p>
    <w:p w:rsidR="0032777F" w:rsidRDefault="0032777F" w:rsidP="0032777F">
      <w:pPr>
        <w:pStyle w:val="sig-1"/>
        <w:widowControl/>
        <w:ind w:left="0" w:right="1134"/>
        <w:rPr>
          <w:rtl/>
        </w:rPr>
      </w:pPr>
      <w:r>
        <w:rPr>
          <w:rtl/>
        </w:rPr>
        <w:tab/>
      </w:r>
      <w:r>
        <w:rPr>
          <w:rtl/>
        </w:rPr>
        <w:tab/>
      </w:r>
      <w:r>
        <w:rPr>
          <w:rtl/>
        </w:rPr>
        <w:tab/>
      </w:r>
      <w:r>
        <w:t>____________________</w:t>
      </w:r>
    </w:p>
    <w:p w:rsidR="0032777F" w:rsidRDefault="0032777F" w:rsidP="0032777F">
      <w:pPr>
        <w:pStyle w:val="sig-1"/>
        <w:widowControl/>
        <w:ind w:left="0" w:right="1134"/>
        <w:rPr>
          <w:rtl/>
        </w:rPr>
      </w:pPr>
      <w:r>
        <w:rPr>
          <w:rtl/>
        </w:rPr>
        <w:tab/>
      </w:r>
      <w:r>
        <w:rPr>
          <w:rtl/>
        </w:rPr>
        <w:tab/>
      </w:r>
      <w:r>
        <w:rPr>
          <w:rtl/>
        </w:rPr>
        <w:tab/>
      </w:r>
      <w:r>
        <w:rPr>
          <w:rFonts w:hint="cs"/>
          <w:rtl/>
        </w:rPr>
        <w:t>חתימה</w:t>
      </w:r>
    </w:p>
    <w:p w:rsidR="0032777F" w:rsidRDefault="0032777F" w:rsidP="0032777F">
      <w:pPr>
        <w:pStyle w:val="footnote"/>
        <w:widowControl/>
        <w:tabs>
          <w:tab w:val="center" w:pos="851"/>
          <w:tab w:val="center" w:pos="2835"/>
          <w:tab w:val="center" w:pos="4820"/>
        </w:tabs>
        <w:suppressAutoHyphens w:val="0"/>
        <w:ind w:left="0" w:right="1134"/>
        <w:rPr>
          <w:sz w:val="20"/>
          <w:rtl/>
        </w:rPr>
      </w:pPr>
    </w:p>
    <w:p w:rsidR="0032777F" w:rsidRDefault="0032777F" w:rsidP="0032777F">
      <w:pPr>
        <w:pStyle w:val="footnote"/>
        <w:widowControl/>
        <w:tabs>
          <w:tab w:val="center" w:pos="851"/>
          <w:tab w:val="center" w:pos="2835"/>
          <w:tab w:val="center" w:pos="4820"/>
        </w:tabs>
        <w:suppressAutoHyphens w:val="0"/>
        <w:ind w:left="0" w:right="1134"/>
        <w:rPr>
          <w:sz w:val="20"/>
          <w:rtl/>
        </w:rPr>
      </w:pPr>
      <w:r>
        <w:rPr>
          <w:sz w:val="20"/>
          <w:rtl/>
        </w:rPr>
        <w:t>*</w:t>
      </w:r>
      <w:r>
        <w:rPr>
          <w:rtl/>
        </w:rPr>
        <w:t> </w:t>
      </w:r>
      <w:r>
        <w:rPr>
          <w:sz w:val="20"/>
          <w:rtl/>
        </w:rPr>
        <w:t>מ</w:t>
      </w:r>
      <w:r>
        <w:rPr>
          <w:rFonts w:hint="cs"/>
          <w:sz w:val="20"/>
          <w:rtl/>
        </w:rPr>
        <w:t xml:space="preserve">חק את המיותר. </w:t>
      </w:r>
    </w:p>
    <w:p w:rsidR="0032777F" w:rsidRDefault="0032777F" w:rsidP="0032777F">
      <w:pPr>
        <w:pStyle w:val="page"/>
        <w:widowControl/>
        <w:ind w:right="1134"/>
        <w:rPr>
          <w:position w:val="0"/>
          <w:rtl/>
        </w:rPr>
      </w:pPr>
      <w:r>
        <w:rPr>
          <w:position w:val="0"/>
          <w:rtl/>
        </w:rPr>
        <w:t xml:space="preserve"> </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ב</w:t>
      </w:r>
      <w:r w:rsidRPr="00B94EC5">
        <w:rPr>
          <w:rStyle w:val="default"/>
          <w:rFonts w:cs="FrankRuehl" w:hint="cs"/>
          <w:b/>
          <w:bCs/>
          <w:sz w:val="24"/>
          <w:szCs w:val="24"/>
          <w:rtl/>
        </w:rPr>
        <w:t>קשה לשפיטה שלא בפני הנאשם</w:t>
      </w:r>
    </w:p>
    <w:p w:rsidR="0032777F" w:rsidRDefault="0032777F" w:rsidP="0032777F">
      <w:pPr>
        <w:pStyle w:val="P00"/>
        <w:spacing w:before="72"/>
        <w:ind w:left="0" w:right="1134"/>
        <w:rPr>
          <w:rStyle w:val="default"/>
          <w:rFonts w:cs="FrankRuehl"/>
          <w:rtl/>
        </w:rPr>
      </w:pPr>
      <w:r>
        <w:rPr>
          <w:rStyle w:val="default"/>
          <w:rFonts w:cs="FrankRuehl"/>
          <w:rtl/>
        </w:rPr>
        <w:t>א</w:t>
      </w:r>
      <w:r>
        <w:rPr>
          <w:rStyle w:val="default"/>
          <w:rFonts w:cs="FrankRuehl" w:hint="cs"/>
          <w:rtl/>
        </w:rPr>
        <w:t>ל בית משפט השלום ב</w:t>
      </w:r>
      <w:r>
        <w:rPr>
          <w:rStyle w:val="default"/>
          <w:rFonts w:cs="FrankRuehl"/>
        </w:rPr>
        <w:t xml:space="preserve"> </w:t>
      </w:r>
      <w:r>
        <w:rPr>
          <w:rStyle w:val="default"/>
          <w:rFonts w:cs="FrankRuehl"/>
        </w:rPr>
        <w:fldChar w:fldCharType="begin">
          <w:ffData>
            <w:name w:val="Text137"/>
            <w:enabled/>
            <w:calcOnExit w:val="0"/>
            <w:textInput/>
          </w:ffData>
        </w:fldChar>
      </w:r>
      <w:bookmarkStart w:id="254" w:name="Text137"/>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254"/>
    </w:p>
    <w:p w:rsidR="0032777F" w:rsidRDefault="0032777F" w:rsidP="0032777F">
      <w:pPr>
        <w:pStyle w:val="P00"/>
        <w:spacing w:before="72"/>
        <w:ind w:left="0" w:right="1134"/>
        <w:rPr>
          <w:rFonts w:hint="cs"/>
          <w:rtl/>
        </w:rPr>
      </w:pPr>
      <w:r>
        <w:rPr>
          <w:rtl/>
        </w:rPr>
        <w:t>א</w:t>
      </w:r>
      <w:r>
        <w:rPr>
          <w:rFonts w:hint="cs"/>
          <w:rtl/>
        </w:rPr>
        <w:t>ני</w:t>
      </w:r>
      <w:r w:rsidR="007B02E3">
        <w:rPr>
          <w:rFonts w:hint="cs"/>
          <w:rtl/>
        </w:rPr>
        <w:t xml:space="preserve">            </w:t>
      </w:r>
      <w:r w:rsidR="007B02E3">
        <w:rPr>
          <w:rtl/>
        </w:rPr>
        <w:fldChar w:fldCharType="begin">
          <w:ffData>
            <w:name w:val="Text497"/>
            <w:enabled/>
            <w:calcOnExit w:val="0"/>
            <w:textInput/>
          </w:ffData>
        </w:fldChar>
      </w:r>
      <w:bookmarkStart w:id="255" w:name="Text497"/>
      <w:r w:rsidR="007B02E3">
        <w:rPr>
          <w:rtl/>
        </w:rPr>
        <w:instrText xml:space="preserve"> </w:instrText>
      </w:r>
      <w:r w:rsidR="007B02E3">
        <w:instrText>FORMTEXT</w:instrText>
      </w:r>
      <w:r w:rsidR="007B02E3">
        <w:rPr>
          <w:rtl/>
        </w:rPr>
        <w:instrText xml:space="preserve"> </w:instrText>
      </w:r>
      <w:r w:rsidR="007B02E3">
        <w:rPr>
          <w:rtl/>
        </w:rPr>
      </w:r>
      <w:r w:rsidR="007B02E3">
        <w:rPr>
          <w:rtl/>
        </w:rPr>
        <w:fldChar w:fldCharType="separate"/>
      </w:r>
      <w:r w:rsidR="00937893">
        <w:rPr>
          <w:rtl/>
        </w:rPr>
        <w:t> </w:t>
      </w:r>
      <w:r w:rsidR="00937893">
        <w:rPr>
          <w:rtl/>
        </w:rPr>
        <w:t> </w:t>
      </w:r>
      <w:r w:rsidR="00937893">
        <w:rPr>
          <w:rtl/>
        </w:rPr>
        <w:t> </w:t>
      </w:r>
      <w:r w:rsidR="00937893">
        <w:rPr>
          <w:rtl/>
        </w:rPr>
        <w:t> </w:t>
      </w:r>
      <w:r w:rsidR="00937893">
        <w:rPr>
          <w:rtl/>
        </w:rPr>
        <w:t> </w:t>
      </w:r>
      <w:r w:rsidR="007B02E3">
        <w:rPr>
          <w:rtl/>
        </w:rPr>
        <w:fldChar w:fldCharType="end"/>
      </w:r>
      <w:bookmarkEnd w:id="255"/>
      <w:r w:rsidR="007B02E3">
        <w:rPr>
          <w:rFonts w:hint="cs"/>
          <w:rtl/>
        </w:rPr>
        <w:t xml:space="preserve">               </w:t>
      </w:r>
      <w:r w:rsidR="007B02E3">
        <w:rPr>
          <w:rtl/>
        </w:rPr>
        <w:fldChar w:fldCharType="begin">
          <w:ffData>
            <w:name w:val="Text498"/>
            <w:enabled/>
            <w:calcOnExit w:val="0"/>
            <w:textInput/>
          </w:ffData>
        </w:fldChar>
      </w:r>
      <w:bookmarkStart w:id="256" w:name="Text498"/>
      <w:r w:rsidR="007B02E3">
        <w:rPr>
          <w:rtl/>
        </w:rPr>
        <w:instrText xml:space="preserve"> </w:instrText>
      </w:r>
      <w:r w:rsidR="007B02E3">
        <w:instrText>FORMTEXT</w:instrText>
      </w:r>
      <w:r w:rsidR="007B02E3">
        <w:rPr>
          <w:rtl/>
        </w:rPr>
        <w:instrText xml:space="preserve"> </w:instrText>
      </w:r>
      <w:r w:rsidR="007B02E3">
        <w:rPr>
          <w:rtl/>
        </w:rPr>
      </w:r>
      <w:r w:rsidR="007B02E3">
        <w:rPr>
          <w:rtl/>
        </w:rPr>
        <w:fldChar w:fldCharType="separate"/>
      </w:r>
      <w:r w:rsidR="00937893">
        <w:rPr>
          <w:rtl/>
        </w:rPr>
        <w:t> </w:t>
      </w:r>
      <w:r w:rsidR="00937893">
        <w:rPr>
          <w:rtl/>
        </w:rPr>
        <w:t> </w:t>
      </w:r>
      <w:r w:rsidR="00937893">
        <w:rPr>
          <w:rtl/>
        </w:rPr>
        <w:t> </w:t>
      </w:r>
      <w:r w:rsidR="00937893">
        <w:rPr>
          <w:rtl/>
        </w:rPr>
        <w:t> </w:t>
      </w:r>
      <w:r w:rsidR="00937893">
        <w:rPr>
          <w:rtl/>
        </w:rPr>
        <w:t> </w:t>
      </w:r>
      <w:r w:rsidR="007B02E3">
        <w:rPr>
          <w:rtl/>
        </w:rPr>
        <w:fldChar w:fldCharType="end"/>
      </w:r>
      <w:bookmarkEnd w:id="256"/>
      <w:r w:rsidR="007B02E3">
        <w:rPr>
          <w:rFonts w:hint="cs"/>
          <w:rtl/>
        </w:rPr>
        <w:t xml:space="preserve">                  </w:t>
      </w:r>
      <w:r w:rsidR="007B02E3">
        <w:rPr>
          <w:rtl/>
        </w:rPr>
        <w:fldChar w:fldCharType="begin">
          <w:ffData>
            <w:name w:val="Text499"/>
            <w:enabled/>
            <w:calcOnExit w:val="0"/>
            <w:textInput/>
          </w:ffData>
        </w:fldChar>
      </w:r>
      <w:bookmarkStart w:id="257" w:name="Text499"/>
      <w:r w:rsidR="007B02E3">
        <w:rPr>
          <w:rtl/>
        </w:rPr>
        <w:instrText xml:space="preserve"> </w:instrText>
      </w:r>
      <w:r w:rsidR="007B02E3">
        <w:instrText>FORMTEXT</w:instrText>
      </w:r>
      <w:r w:rsidR="007B02E3">
        <w:rPr>
          <w:rtl/>
        </w:rPr>
        <w:instrText xml:space="preserve"> </w:instrText>
      </w:r>
      <w:r w:rsidR="007B02E3">
        <w:rPr>
          <w:rtl/>
        </w:rPr>
      </w:r>
      <w:r w:rsidR="007B02E3">
        <w:rPr>
          <w:rtl/>
        </w:rPr>
        <w:fldChar w:fldCharType="separate"/>
      </w:r>
      <w:r w:rsidR="00937893">
        <w:rPr>
          <w:rtl/>
        </w:rPr>
        <w:t> </w:t>
      </w:r>
      <w:r w:rsidR="00937893">
        <w:rPr>
          <w:rtl/>
        </w:rPr>
        <w:t> </w:t>
      </w:r>
      <w:r w:rsidR="00937893">
        <w:rPr>
          <w:rtl/>
        </w:rPr>
        <w:t> </w:t>
      </w:r>
      <w:r w:rsidR="00937893">
        <w:rPr>
          <w:rtl/>
        </w:rPr>
        <w:t> </w:t>
      </w:r>
      <w:r w:rsidR="00937893">
        <w:rPr>
          <w:rtl/>
        </w:rPr>
        <w:t> </w:t>
      </w:r>
      <w:r w:rsidR="007B02E3">
        <w:rPr>
          <w:rtl/>
        </w:rPr>
        <w:fldChar w:fldCharType="end"/>
      </w:r>
      <w:bookmarkEnd w:id="257"/>
    </w:p>
    <w:p w:rsidR="0032777F" w:rsidRDefault="0032777F" w:rsidP="0032777F">
      <w:pPr>
        <w:pStyle w:val="P00"/>
        <w:spacing w:before="72"/>
        <w:ind w:left="0" w:right="1134"/>
        <w:rPr>
          <w:rStyle w:val="default"/>
          <w:rFonts w:cs="FrankRuehl"/>
          <w:rtl/>
        </w:rPr>
      </w:pPr>
      <w:r>
        <w:rPr>
          <w:rtl/>
        </w:rPr>
        <w:t> </w:t>
      </w:r>
      <w:r>
        <w:rPr>
          <w:rtl/>
        </w:rPr>
        <w:t> </w:t>
      </w:r>
      <w:r>
        <w:rPr>
          <w:rtl/>
        </w:rPr>
        <w:t> </w:t>
      </w:r>
      <w:r>
        <w:rPr>
          <w:rStyle w:val="default"/>
          <w:rFonts w:cs="FrankRuehl"/>
          <w:rtl/>
        </w:rPr>
        <w:t>ש</w:t>
      </w:r>
      <w:r>
        <w:rPr>
          <w:rStyle w:val="default"/>
          <w:rFonts w:cs="FrankRuehl" w:hint="cs"/>
          <w:rtl/>
        </w:rPr>
        <w:t>ם משפחה</w:t>
      </w:r>
      <w:r>
        <w:rPr>
          <w:rtl/>
        </w:rPr>
        <w:t> </w:t>
      </w:r>
      <w:r>
        <w:rPr>
          <w:rStyle w:val="default"/>
          <w:rFonts w:cs="FrankRuehl"/>
          <w:rtl/>
        </w:rPr>
        <w:t xml:space="preserve"> </w:t>
      </w:r>
      <w:r>
        <w:rPr>
          <w:rtl/>
        </w:rPr>
        <w:t> </w:t>
      </w:r>
      <w:r>
        <w:rPr>
          <w:rStyle w:val="default"/>
          <w:rFonts w:cs="FrankRuehl"/>
          <w:rtl/>
        </w:rPr>
        <w:t>ש</w:t>
      </w:r>
      <w:r>
        <w:rPr>
          <w:rStyle w:val="default"/>
          <w:rFonts w:cs="FrankRuehl" w:hint="cs"/>
          <w:rtl/>
        </w:rPr>
        <w:t>ם פרטי</w:t>
      </w:r>
      <w:r>
        <w:rPr>
          <w:rtl/>
        </w:rPr>
        <w:t> </w:t>
      </w:r>
      <w:r>
        <w:rPr>
          <w:rStyle w:val="default"/>
          <w:rFonts w:cs="FrankRuehl"/>
          <w:rtl/>
        </w:rPr>
        <w:t xml:space="preserve"> </w:t>
      </w:r>
      <w:r>
        <w:rPr>
          <w:rtl/>
        </w:rPr>
        <w:t> </w:t>
      </w:r>
      <w:r>
        <w:rPr>
          <w:rStyle w:val="default"/>
          <w:rFonts w:cs="FrankRuehl"/>
          <w:rtl/>
        </w:rPr>
        <w:t>מ</w:t>
      </w:r>
      <w:r>
        <w:rPr>
          <w:rStyle w:val="default"/>
          <w:rFonts w:cs="FrankRuehl" w:hint="cs"/>
          <w:rtl/>
        </w:rPr>
        <w:t>ספר תעודת זהות</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א</w:t>
      </w:r>
      <w:r>
        <w:rPr>
          <w:rStyle w:val="default"/>
          <w:rFonts w:cs="FrankRuehl" w:hint="cs"/>
          <w:rtl/>
        </w:rPr>
        <w:t>ו תעודת זיהוי</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 xml:space="preserve"> </w:t>
      </w:r>
      <w:r>
        <w:rPr>
          <w:rStyle w:val="default"/>
          <w:rFonts w:cs="FrankRuehl" w:hint="cs"/>
          <w:rtl/>
        </w:rPr>
        <w:t>אחרת ומספרה</w:t>
      </w:r>
    </w:p>
    <w:p w:rsidR="0032777F" w:rsidRDefault="0032777F" w:rsidP="0032777F">
      <w:pPr>
        <w:pStyle w:val="P00"/>
        <w:spacing w:before="72"/>
        <w:ind w:left="0" w:right="1134"/>
        <w:rPr>
          <w:rtl/>
        </w:rPr>
      </w:pPr>
      <w:r>
        <w:rPr>
          <w:rtl/>
        </w:rPr>
        <w:t>ה</w:t>
      </w:r>
      <w:r>
        <w:rPr>
          <w:rFonts w:hint="cs"/>
          <w:rtl/>
        </w:rPr>
        <w:t xml:space="preserve">נאשם בתיק פלילי מס' </w:t>
      </w:r>
      <w:r>
        <w:rPr>
          <w:rtl/>
        </w:rPr>
        <w:fldChar w:fldCharType="begin">
          <w:ffData>
            <w:name w:val="Text142"/>
            <w:enabled/>
            <w:calcOnExit w:val="0"/>
            <w:textInput/>
          </w:ffData>
        </w:fldChar>
      </w:r>
      <w:bookmarkStart w:id="258" w:name="Text142"/>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58"/>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א</w:t>
      </w:r>
      <w:r>
        <w:rPr>
          <w:rFonts w:hint="cs"/>
          <w:rtl/>
        </w:rPr>
        <w:t xml:space="preserve">שר מועד הדיון בו נקבע ליום </w:t>
      </w:r>
      <w:r>
        <w:rPr>
          <w:rtl/>
        </w:rPr>
        <w:fldChar w:fldCharType="begin">
          <w:ffData>
            <w:name w:val="Text143"/>
            <w:enabled/>
            <w:calcOnExit w:val="0"/>
            <w:textInput/>
          </w:ffData>
        </w:fldChar>
      </w:r>
      <w:bookmarkStart w:id="259" w:name="Text143"/>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59"/>
      <w:r>
        <w:t xml:space="preserve"> </w:t>
      </w:r>
      <w:r>
        <w:rPr>
          <w:rFonts w:hint="cs"/>
          <w:rtl/>
        </w:rPr>
        <w:t xml:space="preserve">שעה </w:t>
      </w:r>
      <w:r>
        <w:rPr>
          <w:rtl/>
        </w:rPr>
        <w:fldChar w:fldCharType="begin">
          <w:ffData>
            <w:name w:val="Text144"/>
            <w:enabled/>
            <w:calcOnExit w:val="0"/>
            <w:textInput/>
          </w:ffData>
        </w:fldChar>
      </w:r>
      <w:bookmarkStart w:id="260" w:name="Text144"/>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60"/>
      <w:r>
        <w:t xml:space="preserve"> </w:t>
      </w:r>
      <w:r>
        <w:rPr>
          <w:rFonts w:hint="cs"/>
          <w:rtl/>
        </w:rPr>
        <w:t>מבקש שבית המשפט ישפוט אותי שלא בפני, ואני אהיה מיוצג בו על ידי עורך-הדין  סניגורי.</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 xml:space="preserve">שם) </w:t>
      </w:r>
      <w:r>
        <w:rPr>
          <w:rStyle w:val="default"/>
          <w:rFonts w:cs="FrankRuehl"/>
          <w:rtl/>
        </w:rPr>
        <w:fldChar w:fldCharType="begin">
          <w:ffData>
            <w:name w:val="Text145"/>
            <w:enabled/>
            <w:calcOnExit w:val="0"/>
            <w:textInput/>
          </w:ffData>
        </w:fldChar>
      </w:r>
      <w:bookmarkStart w:id="261" w:name="Text1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261"/>
      <w:r>
        <w:rPr>
          <w:rStyle w:val="default"/>
          <w:rFonts w:cs="FrankRuehl"/>
        </w:rPr>
        <w:t xml:space="preserve">                 ________________________                </w:t>
      </w:r>
    </w:p>
    <w:p w:rsidR="0032777F" w:rsidRDefault="0032777F" w:rsidP="0032777F">
      <w:pPr>
        <w:pStyle w:val="sig-1"/>
        <w:widowControl/>
        <w:ind w:left="0" w:right="1134"/>
        <w:rPr>
          <w:rtl/>
        </w:rPr>
      </w:pPr>
      <w:r>
        <w:rPr>
          <w:rtl/>
        </w:rPr>
        <w:tab/>
      </w:r>
      <w:r>
        <w:rPr>
          <w:rtl/>
        </w:rPr>
        <w:tab/>
      </w:r>
      <w:r>
        <w:rPr>
          <w:rtl/>
        </w:rPr>
        <w:tab/>
      </w:r>
    </w:p>
    <w:p w:rsidR="0032777F" w:rsidRDefault="0032777F" w:rsidP="0032777F">
      <w:pPr>
        <w:pStyle w:val="sig-1"/>
        <w:widowControl/>
        <w:ind w:left="0" w:right="1134"/>
        <w:rPr>
          <w:rtl/>
        </w:rPr>
      </w:pPr>
      <w:r>
        <w:rPr>
          <w:rtl/>
        </w:rPr>
        <w:tab/>
      </w:r>
      <w:r>
        <w:rPr>
          <w:rtl/>
        </w:rPr>
        <w:tab/>
      </w:r>
      <w:r>
        <w:rPr>
          <w:rtl/>
        </w:rPr>
        <w:tab/>
      </w:r>
      <w:r>
        <w:rPr>
          <w:rFonts w:hint="cs"/>
          <w:rtl/>
        </w:rPr>
        <w:t>חתימה</w:t>
      </w:r>
    </w:p>
    <w:p w:rsidR="0032777F" w:rsidRDefault="0032777F" w:rsidP="0032777F">
      <w:pPr>
        <w:pStyle w:val="P00"/>
        <w:spacing w:before="72"/>
        <w:ind w:left="0" w:right="1134"/>
        <w:jc w:val="center"/>
        <w:rPr>
          <w:rStyle w:val="default"/>
          <w:rFonts w:cs="FrankRuehl" w:hint="cs"/>
          <w:b/>
          <w:bCs/>
          <w:sz w:val="24"/>
          <w:szCs w:val="24"/>
          <w:rtl/>
        </w:rPr>
      </w:pPr>
    </w:p>
    <w:p w:rsidR="0032777F" w:rsidRDefault="0032777F" w:rsidP="0032777F">
      <w:pPr>
        <w:pStyle w:val="P00"/>
        <w:spacing w:before="72"/>
        <w:ind w:left="0" w:right="1134"/>
        <w:jc w:val="center"/>
        <w:rPr>
          <w:rStyle w:val="default"/>
          <w:rFonts w:cs="FrankRuehl" w:hint="cs"/>
          <w:b/>
          <w:bCs/>
          <w:sz w:val="24"/>
          <w:szCs w:val="24"/>
          <w:rtl/>
        </w:rPr>
      </w:pP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א</w:t>
      </w:r>
      <w:r w:rsidRPr="00B94EC5">
        <w:rPr>
          <w:rStyle w:val="default"/>
          <w:rFonts w:cs="FrankRuehl" w:hint="cs"/>
          <w:b/>
          <w:bCs/>
          <w:sz w:val="24"/>
          <w:szCs w:val="24"/>
          <w:rtl/>
        </w:rPr>
        <w:t>ישור מסירת ההזמנה</w:t>
      </w:r>
    </w:p>
    <w:p w:rsidR="0032777F" w:rsidRDefault="0032777F" w:rsidP="0032777F">
      <w:pPr>
        <w:pStyle w:val="sig-1"/>
        <w:widowControl/>
        <w:ind w:left="0" w:right="1134"/>
        <w:rPr>
          <w:rtl/>
        </w:rPr>
      </w:pPr>
    </w:p>
    <w:p w:rsidR="0032777F" w:rsidRDefault="0032777F" w:rsidP="0032777F">
      <w:pPr>
        <w:pStyle w:val="sig-1"/>
        <w:widowControl/>
        <w:ind w:left="0" w:right="1134"/>
        <w:rPr>
          <w:rtl/>
        </w:rPr>
      </w:pPr>
      <w:r>
        <w:rPr>
          <w:rtl/>
        </w:rPr>
        <w:t> </w:t>
      </w:r>
      <w:r>
        <w:rPr>
          <w:rtl/>
        </w:rPr>
        <w:t>מ</w:t>
      </w:r>
      <w:r>
        <w:rPr>
          <w:rFonts w:hint="cs"/>
          <w:rtl/>
        </w:rPr>
        <w:t>סירה למוזמן אישית</w:t>
      </w:r>
    </w:p>
    <w:p w:rsidR="0032777F" w:rsidRDefault="0032777F" w:rsidP="0032777F">
      <w:pPr>
        <w:pStyle w:val="sig-1"/>
        <w:widowControl/>
        <w:ind w:left="0" w:right="1134"/>
        <w:rPr>
          <w:rtl/>
        </w:rPr>
      </w:pPr>
      <w:r>
        <w:rPr>
          <w:rtl/>
        </w:rPr>
        <w:t>א</w:t>
      </w:r>
      <w:r>
        <w:rPr>
          <w:rFonts w:hint="cs"/>
          <w:rtl/>
        </w:rPr>
        <w:t>ני</w:t>
      </w:r>
      <w:r>
        <w:rPr>
          <w:rtl/>
        </w:rPr>
        <w:fldChar w:fldCharType="begin">
          <w:ffData>
            <w:name w:val="Text146"/>
            <w:enabled/>
            <w:calcOnExit w:val="0"/>
            <w:textInput/>
          </w:ffData>
        </w:fldChar>
      </w:r>
      <w:bookmarkStart w:id="262" w:name="Text146"/>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62"/>
    </w:p>
    <w:p w:rsidR="0032777F" w:rsidRDefault="0032777F" w:rsidP="0032777F">
      <w:pPr>
        <w:pStyle w:val="sig-1"/>
        <w:widowControl/>
        <w:ind w:left="0" w:right="1134"/>
        <w:rPr>
          <w:rStyle w:val="default"/>
          <w:rFonts w:cs="FrankRuehl"/>
          <w:rtl/>
        </w:rPr>
      </w:pPr>
      <w:r>
        <w:rPr>
          <w:rtl/>
        </w:rPr>
        <w:t> </w:t>
      </w:r>
      <w:r>
        <w:rPr>
          <w:rtl/>
        </w:rPr>
        <w:t> </w:t>
      </w:r>
      <w:r>
        <w:rPr>
          <w:rtl/>
        </w:rPr>
        <w:t> </w:t>
      </w:r>
      <w:r>
        <w:rPr>
          <w:rtl/>
        </w:rPr>
        <w:t> </w:t>
      </w:r>
      <w:r>
        <w:rPr>
          <w:rtl/>
        </w:rPr>
        <w:t> </w:t>
      </w:r>
      <w:r>
        <w:rPr>
          <w:rStyle w:val="default"/>
          <w:rFonts w:cs="FrankRuehl"/>
          <w:rtl/>
        </w:rPr>
        <w:t>(</w:t>
      </w:r>
      <w:r>
        <w:rPr>
          <w:rStyle w:val="default"/>
          <w:rFonts w:cs="FrankRuehl" w:hint="cs"/>
          <w:rtl/>
        </w:rPr>
        <w:t xml:space="preserve">שם המוסר) </w:t>
      </w:r>
    </w:p>
    <w:p w:rsidR="0032777F" w:rsidRDefault="0032777F" w:rsidP="0032777F">
      <w:pPr>
        <w:pStyle w:val="sig-1"/>
        <w:widowControl/>
        <w:ind w:left="0" w:right="1134"/>
        <w:rPr>
          <w:rStyle w:val="default"/>
          <w:rFonts w:cs="FrankRuehl"/>
          <w:rtl/>
        </w:rPr>
      </w:pPr>
      <w:r>
        <w:rPr>
          <w:rStyle w:val="default"/>
          <w:rFonts w:cs="FrankRuehl"/>
          <w:rtl/>
        </w:rPr>
        <w:t>מ</w:t>
      </w:r>
      <w:r>
        <w:rPr>
          <w:rStyle w:val="default"/>
          <w:rFonts w:cs="FrankRuehl" w:hint="cs"/>
          <w:rtl/>
        </w:rPr>
        <w:t>צהיר בזה שבאתי ל</w:t>
      </w:r>
      <w:r>
        <w:rPr>
          <w:rStyle w:val="default"/>
          <w:rFonts w:cs="FrankRuehl"/>
          <w:rtl/>
        </w:rPr>
        <w:fldChar w:fldCharType="begin">
          <w:ffData>
            <w:name w:val="Check18"/>
            <w:enabled/>
            <w:calcOnExit w:val="0"/>
            <w:checkBox>
              <w:sizeAuto/>
              <w:default w:val="0"/>
            </w:checkBox>
          </w:ffData>
        </w:fldChar>
      </w:r>
      <w:bookmarkStart w:id="263" w:name="Check1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3107C3">
        <w:rPr>
          <w:szCs w:val="26"/>
        </w:rPr>
      </w:r>
      <w:r>
        <w:rPr>
          <w:rStyle w:val="default"/>
          <w:rFonts w:cs="FrankRuehl"/>
          <w:rtl/>
        </w:rPr>
        <w:fldChar w:fldCharType="end"/>
      </w:r>
      <w:bookmarkEnd w:id="263"/>
      <w:r>
        <w:rPr>
          <w:rStyle w:val="default"/>
          <w:rFonts w:cs="FrankRuehl" w:hint="cs"/>
          <w:rtl/>
        </w:rPr>
        <w:t xml:space="preserve">מקום מגוריו/ </w:t>
      </w:r>
      <w:r>
        <w:rPr>
          <w:rStyle w:val="default"/>
          <w:rFonts w:cs="FrankRuehl"/>
          <w:rtl/>
        </w:rPr>
        <w:fldChar w:fldCharType="begin">
          <w:ffData>
            <w:name w:val="Text147"/>
            <w:enabled/>
            <w:calcOnExit w:val="0"/>
            <w:textInput/>
          </w:ffData>
        </w:fldChar>
      </w:r>
      <w:bookmarkStart w:id="264" w:name="Text1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107C3">
        <w:rPr>
          <w:szCs w:val="26"/>
        </w:rPr>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264"/>
      <w:r>
        <w:rPr>
          <w:rStyle w:val="default"/>
          <w:rFonts w:cs="FrankRuehl" w:hint="cs"/>
          <w:rtl/>
        </w:rPr>
        <w:t>מקום עסקו/</w:t>
      </w:r>
      <w:r>
        <w:rPr>
          <w:rStyle w:val="default"/>
          <w:rFonts w:cs="FrankRuehl"/>
          <w:rtl/>
        </w:rPr>
        <w:fldChar w:fldCharType="begin">
          <w:ffData>
            <w:name w:val="Check23"/>
            <w:enabled/>
            <w:calcOnExit w:val="0"/>
            <w:checkBox>
              <w:sizeAuto/>
              <w:default w:val="0"/>
            </w:checkBox>
          </w:ffData>
        </w:fldChar>
      </w:r>
      <w:bookmarkStart w:id="265" w:name="Check2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3107C3">
        <w:rPr>
          <w:szCs w:val="26"/>
        </w:rPr>
      </w:r>
      <w:r>
        <w:rPr>
          <w:rStyle w:val="default"/>
          <w:rFonts w:cs="FrankRuehl"/>
          <w:rtl/>
        </w:rPr>
        <w:fldChar w:fldCharType="end"/>
      </w:r>
      <w:bookmarkEnd w:id="265"/>
      <w:r>
        <w:rPr>
          <w:rStyle w:val="default"/>
          <w:rFonts w:cs="FrankRuehl" w:hint="cs"/>
          <w:rtl/>
        </w:rPr>
        <w:t xml:space="preserve">של בעל ההזמנה הנ"ל/ </w:t>
      </w:r>
      <w:r>
        <w:rPr>
          <w:rStyle w:val="default"/>
          <w:rFonts w:cs="FrankRuehl"/>
          <w:rtl/>
        </w:rPr>
        <w:fldChar w:fldCharType="begin">
          <w:ffData>
            <w:name w:val="Check19"/>
            <w:enabled/>
            <w:calcOnExit w:val="0"/>
            <w:checkBox>
              <w:sizeAuto/>
              <w:default w:val="0"/>
            </w:checkBox>
          </w:ffData>
        </w:fldChar>
      </w:r>
      <w:bookmarkStart w:id="266" w:name="Check1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3107C3">
        <w:rPr>
          <w:szCs w:val="26"/>
        </w:rPr>
      </w:r>
      <w:r>
        <w:rPr>
          <w:rStyle w:val="default"/>
          <w:rFonts w:cs="FrankRuehl"/>
          <w:rtl/>
        </w:rPr>
        <w:fldChar w:fldCharType="end"/>
      </w:r>
      <w:bookmarkEnd w:id="266"/>
      <w:r>
        <w:rPr>
          <w:rStyle w:val="default"/>
          <w:rFonts w:cs="FrankRuehl" w:hint="cs"/>
          <w:rtl/>
        </w:rPr>
        <w:t xml:space="preserve">למשרדו הרשום של התאגיד ומסרתי את ההזמנה לידו </w:t>
      </w:r>
      <w:r>
        <w:rPr>
          <w:rStyle w:val="default"/>
          <w:rFonts w:cs="FrankRuehl"/>
          <w:rtl/>
        </w:rPr>
        <w:fldChar w:fldCharType="begin">
          <w:ffData>
            <w:name w:val="Check20"/>
            <w:enabled/>
            <w:calcOnExit w:val="0"/>
            <w:checkBox>
              <w:sizeAuto/>
              <w:default w:val="0"/>
            </w:checkBox>
          </w:ffData>
        </w:fldChar>
      </w:r>
      <w:bookmarkStart w:id="267" w:name="Check2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3107C3">
        <w:rPr>
          <w:szCs w:val="26"/>
        </w:rPr>
      </w:r>
      <w:r>
        <w:rPr>
          <w:rStyle w:val="default"/>
          <w:rFonts w:cs="FrankRuehl"/>
          <w:rtl/>
        </w:rPr>
        <w:fldChar w:fldCharType="end"/>
      </w:r>
      <w:bookmarkEnd w:id="267"/>
      <w:r>
        <w:rPr>
          <w:rStyle w:val="default"/>
          <w:rFonts w:cs="FrankRuehl" w:hint="cs"/>
          <w:rtl/>
        </w:rPr>
        <w:t>אישית/</w:t>
      </w:r>
      <w:r>
        <w:rPr>
          <w:rStyle w:val="default"/>
          <w:rFonts w:cs="FrankRuehl"/>
          <w:rtl/>
        </w:rPr>
        <w:fldChar w:fldCharType="begin">
          <w:ffData>
            <w:name w:val="Check21"/>
            <w:enabled/>
            <w:calcOnExit w:val="0"/>
            <w:checkBox>
              <w:sizeAuto/>
              <w:default w:val="0"/>
            </w:checkBox>
          </w:ffData>
        </w:fldChar>
      </w:r>
      <w:bookmarkStart w:id="268" w:name="Check2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3107C3">
        <w:rPr>
          <w:szCs w:val="26"/>
        </w:rPr>
      </w:r>
      <w:r>
        <w:rPr>
          <w:rStyle w:val="default"/>
          <w:rFonts w:cs="FrankRuehl"/>
          <w:rtl/>
        </w:rPr>
        <w:fldChar w:fldCharType="end"/>
      </w:r>
      <w:bookmarkEnd w:id="268"/>
      <w:r>
        <w:rPr>
          <w:rStyle w:val="default"/>
          <w:rFonts w:cs="FrankRuehl" w:hint="cs"/>
          <w:rtl/>
        </w:rPr>
        <w:t>במשרדו הרשום של התאגיד/</w:t>
      </w:r>
      <w:r>
        <w:rPr>
          <w:rStyle w:val="default"/>
          <w:rFonts w:cs="FrankRuehl"/>
          <w:rtl/>
        </w:rPr>
        <w:fldChar w:fldCharType="begin">
          <w:ffData>
            <w:name w:val="Check22"/>
            <w:enabled/>
            <w:calcOnExit w:val="0"/>
            <w:checkBox>
              <w:sizeAuto/>
              <w:default w:val="0"/>
            </w:checkBox>
          </w:ffData>
        </w:fldChar>
      </w:r>
      <w:bookmarkStart w:id="269" w:name="Check2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3107C3">
        <w:rPr>
          <w:szCs w:val="26"/>
        </w:rPr>
      </w:r>
      <w:r>
        <w:rPr>
          <w:rStyle w:val="default"/>
          <w:rFonts w:cs="FrankRuehl"/>
          <w:rtl/>
        </w:rPr>
        <w:fldChar w:fldCharType="end"/>
      </w:r>
      <w:bookmarkEnd w:id="269"/>
      <w:r>
        <w:rPr>
          <w:rStyle w:val="default"/>
          <w:rFonts w:cs="FrankRuehl" w:hint="cs"/>
          <w:rtl/>
        </w:rPr>
        <w:t xml:space="preserve">לידי האדם המורשה כדין לייצג את התאגיד. </w:t>
      </w:r>
    </w:p>
    <w:p w:rsidR="0032777F" w:rsidRDefault="0032777F" w:rsidP="0032777F">
      <w:pPr>
        <w:pStyle w:val="sig-1"/>
        <w:widowControl/>
        <w:ind w:left="0" w:right="1134"/>
        <w:rPr>
          <w:rStyle w:val="default"/>
          <w:rFonts w:cs="FrankRuehl"/>
          <w:rtl/>
        </w:rPr>
      </w:pPr>
    </w:p>
    <w:p w:rsidR="0032777F" w:rsidRDefault="0032777F" w:rsidP="0032777F">
      <w:pPr>
        <w:pStyle w:val="sig-1"/>
        <w:widowControl/>
        <w:ind w:left="0" w:right="1134"/>
        <w:rPr>
          <w:rStyle w:val="default"/>
          <w:rFonts w:cs="FrankRuehl"/>
          <w:rtl/>
        </w:rPr>
      </w:pPr>
    </w:p>
    <w:p w:rsidR="0032777F" w:rsidRDefault="0032777F" w:rsidP="0032777F">
      <w:pPr>
        <w:pStyle w:val="sig-1"/>
        <w:widowControl/>
        <w:ind w:left="0" w:right="1134"/>
        <w:rPr>
          <w:rStyle w:val="default"/>
          <w:rFonts w:cs="FrankRuehl"/>
          <w:rtl/>
        </w:rPr>
      </w:pPr>
      <w:r>
        <w:rPr>
          <w:rStyle w:val="default"/>
          <w:rFonts w:cs="FrankRuehl"/>
          <w:rtl/>
        </w:rPr>
        <w:t>ה</w:t>
      </w:r>
      <w:r>
        <w:rPr>
          <w:rStyle w:val="default"/>
          <w:rFonts w:cs="FrankRuehl" w:hint="cs"/>
          <w:rtl/>
        </w:rPr>
        <w:t>ערות</w:t>
      </w:r>
      <w:r>
        <w:rPr>
          <w:rStyle w:val="default"/>
          <w:rFonts w:cs="FrankRuehl"/>
          <w:rtl/>
        </w:rPr>
        <w:fldChar w:fldCharType="begin">
          <w:ffData>
            <w:name w:val="Text148"/>
            <w:enabled/>
            <w:calcOnExit w:val="0"/>
            <w:textInput/>
          </w:ffData>
        </w:fldChar>
      </w:r>
      <w:bookmarkStart w:id="270" w:name="Text1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107C3">
        <w:rPr>
          <w:szCs w:val="26"/>
        </w:rPr>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270"/>
    </w:p>
    <w:p w:rsidR="0032777F" w:rsidRDefault="0032777F" w:rsidP="0032777F">
      <w:pPr>
        <w:pStyle w:val="sig-1"/>
        <w:widowControl/>
        <w:ind w:left="0" w:right="1134"/>
        <w:rPr>
          <w:rStyle w:val="default"/>
          <w:rFonts w:cs="FrankRuehl"/>
          <w:rtl/>
        </w:rPr>
      </w:pPr>
      <w:r>
        <w:rPr>
          <w:rStyle w:val="default"/>
          <w:rFonts w:cs="FrankRuehl"/>
          <w:rtl/>
        </w:rPr>
        <w:t xml:space="preserve"> </w:t>
      </w:r>
      <w:r>
        <w:rPr>
          <w:rStyle w:val="default"/>
          <w:rFonts w:cs="FrankRuehl"/>
        </w:rPr>
        <w:t>________                     __________</w:t>
      </w:r>
      <w:r>
        <w:rPr>
          <w:rtl/>
        </w:rPr>
        <w:t> </w:t>
      </w:r>
    </w:p>
    <w:p w:rsidR="0032777F" w:rsidRDefault="0032777F" w:rsidP="0032777F">
      <w:pPr>
        <w:pStyle w:val="sig-1"/>
        <w:widowControl/>
        <w:ind w:left="0" w:right="1134"/>
        <w:rPr>
          <w:rStyle w:val="default"/>
          <w:rFonts w:cs="FrankRuehl"/>
          <w:rtl/>
        </w:rPr>
      </w:pPr>
      <w:r>
        <w:rPr>
          <w:rStyle w:val="default"/>
          <w:rFonts w:cs="FrankRuehl"/>
          <w:rtl/>
        </w:rPr>
        <w:t>ח</w:t>
      </w:r>
      <w:r>
        <w:rPr>
          <w:rStyle w:val="default"/>
          <w:rFonts w:cs="FrankRuehl" w:hint="cs"/>
          <w:rtl/>
        </w:rPr>
        <w:t>תימת המקבל</w:t>
      </w:r>
      <w:r>
        <w:rPr>
          <w:rtl/>
        </w:rPr>
        <w:t> </w:t>
      </w:r>
      <w:r>
        <w:rPr>
          <w:rStyle w:val="default"/>
          <w:rFonts w:cs="FrankRuehl"/>
          <w:rtl/>
        </w:rPr>
        <w:t xml:space="preserve"> </w:t>
      </w:r>
      <w:r>
        <w:rPr>
          <w:rStyle w:val="default"/>
          <w:rFonts w:cs="FrankRuehl"/>
        </w:rPr>
        <w:t xml:space="preserve">       </w:t>
      </w:r>
      <w:r>
        <w:rPr>
          <w:rStyle w:val="default"/>
          <w:rFonts w:cs="FrankRuehl" w:hint="cs"/>
          <w:rtl/>
        </w:rPr>
        <w:t>חתימת המוסר</w:t>
      </w:r>
    </w:p>
    <w:p w:rsidR="0032777F" w:rsidRDefault="0032777F" w:rsidP="0032777F">
      <w:pPr>
        <w:pStyle w:val="sig-1"/>
        <w:widowControl/>
        <w:ind w:left="0" w:right="1134"/>
        <w:rPr>
          <w:rStyle w:val="default"/>
          <w:rFonts w:cs="FrankRuehl"/>
          <w:rtl/>
        </w:rPr>
      </w:pPr>
      <w:r>
        <w:rPr>
          <w:rtl/>
        </w:rPr>
        <w:t> </w:t>
      </w:r>
      <w:r>
        <w:rPr>
          <w:rtl/>
        </w:rPr>
        <w:t> </w:t>
      </w:r>
      <w:r>
        <w:rPr>
          <w:rtl/>
        </w:rPr>
        <w:t> </w:t>
      </w:r>
      <w:r>
        <w:rPr>
          <w:rtl/>
        </w:rPr>
        <w:t> </w:t>
      </w:r>
      <w:r>
        <w:rPr>
          <w:rtl/>
        </w:rPr>
        <w:t> </w:t>
      </w:r>
      <w:r>
        <w:rPr>
          <w:rtl/>
        </w:rPr>
        <w:fldChar w:fldCharType="begin">
          <w:ffData>
            <w:name w:val="Text149"/>
            <w:enabled/>
            <w:calcOnExit w:val="0"/>
            <w:textInput/>
          </w:ffData>
        </w:fldChar>
      </w:r>
      <w:bookmarkStart w:id="271" w:name="Text149"/>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71"/>
      <w:r>
        <w:rPr>
          <w:rtl/>
        </w:rPr>
        <w:t> </w:t>
      </w:r>
      <w:r>
        <w:rPr>
          <w:rtl/>
        </w:rPr>
        <w:t> </w:t>
      </w:r>
    </w:p>
    <w:p w:rsidR="0032777F" w:rsidRDefault="0032777F" w:rsidP="0032777F">
      <w:pPr>
        <w:pStyle w:val="sig-1"/>
        <w:widowControl/>
        <w:ind w:left="0" w:right="1134"/>
        <w:rPr>
          <w:rStyle w:val="default"/>
          <w:rFonts w:cs="FrankRuehl"/>
          <w:rtl/>
        </w:rPr>
      </w:pPr>
      <w:r>
        <w:rPr>
          <w:rtl/>
        </w:rPr>
        <w:t> </w:t>
      </w:r>
      <w:r>
        <w:rPr>
          <w:rtl/>
        </w:rPr>
        <w:t> </w:t>
      </w:r>
      <w:r>
        <w:rPr>
          <w:rtl/>
        </w:rPr>
        <w:t> </w:t>
      </w:r>
      <w:r>
        <w:rPr>
          <w:rtl/>
        </w:rPr>
        <w:t> </w:t>
      </w:r>
      <w:r>
        <w:rPr>
          <w:rStyle w:val="default"/>
          <w:rFonts w:cs="FrankRuehl"/>
          <w:rtl/>
        </w:rPr>
        <w:t>ת</w:t>
      </w:r>
      <w:r>
        <w:rPr>
          <w:rStyle w:val="default"/>
          <w:rFonts w:cs="FrankRuehl" w:hint="cs"/>
          <w:rtl/>
        </w:rPr>
        <w:t>אריך</w:t>
      </w:r>
    </w:p>
    <w:p w:rsidR="0032777F" w:rsidRDefault="0032777F" w:rsidP="0032777F">
      <w:pPr>
        <w:pStyle w:val="sig-1"/>
        <w:widowControl/>
        <w:ind w:left="0" w:right="1134"/>
        <w:rPr>
          <w:rStyle w:val="default"/>
          <w:rFonts w:cs="FrankRuehl"/>
          <w:rtl/>
        </w:rPr>
      </w:pPr>
      <w:r>
        <w:rPr>
          <w:rStyle w:val="default"/>
          <w:rFonts w:cs="FrankRuehl"/>
          <w:rtl/>
        </w:rPr>
        <w:t>כ</w:t>
      </w:r>
      <w:r>
        <w:rPr>
          <w:rStyle w:val="default"/>
          <w:rFonts w:cs="FrankRuehl" w:hint="cs"/>
          <w:rtl/>
        </w:rPr>
        <w:t>שההזמנה לא נמסרה למוזמן אישית</w:t>
      </w:r>
    </w:p>
    <w:p w:rsidR="0032777F" w:rsidRDefault="0032777F" w:rsidP="0032777F">
      <w:pPr>
        <w:pStyle w:val="sig-1"/>
        <w:widowControl/>
        <w:ind w:left="0" w:right="1134"/>
        <w:rPr>
          <w:rStyle w:val="default"/>
          <w:rFonts w:cs="FrankRuehl"/>
          <w:rtl/>
        </w:rPr>
      </w:pPr>
      <w:r>
        <w:rPr>
          <w:rStyle w:val="default"/>
          <w:rFonts w:cs="FrankRuehl"/>
          <w:rtl/>
        </w:rPr>
        <w:t>א</w:t>
      </w:r>
      <w:r>
        <w:rPr>
          <w:rStyle w:val="default"/>
          <w:rFonts w:cs="FrankRuehl" w:hint="cs"/>
          <w:rtl/>
        </w:rPr>
        <w:t>ני</w:t>
      </w:r>
      <w:r>
        <w:rPr>
          <w:rStyle w:val="default"/>
          <w:rFonts w:cs="FrankRuehl"/>
          <w:rtl/>
        </w:rPr>
        <w:fldChar w:fldCharType="begin">
          <w:ffData>
            <w:name w:val="Text150"/>
            <w:enabled/>
            <w:calcOnExit w:val="0"/>
            <w:textInput/>
          </w:ffData>
        </w:fldChar>
      </w:r>
      <w:bookmarkStart w:id="272" w:name="Text1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107C3">
        <w:rPr>
          <w:szCs w:val="26"/>
        </w:rPr>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272"/>
    </w:p>
    <w:p w:rsidR="0032777F" w:rsidRDefault="0032777F" w:rsidP="0032777F">
      <w:pPr>
        <w:pStyle w:val="sig-1"/>
        <w:widowControl/>
        <w:ind w:left="0" w:right="1134"/>
        <w:rPr>
          <w:rStyle w:val="default"/>
          <w:rFonts w:cs="FrankRuehl"/>
          <w:rtl/>
        </w:rPr>
      </w:pPr>
      <w:r>
        <w:rPr>
          <w:rtl/>
        </w:rPr>
        <w:t> </w:t>
      </w:r>
      <w:r>
        <w:rPr>
          <w:rtl/>
        </w:rPr>
        <w:t> </w:t>
      </w:r>
      <w:r>
        <w:rPr>
          <w:rtl/>
        </w:rPr>
        <w:t> </w:t>
      </w:r>
      <w:r>
        <w:rPr>
          <w:rtl/>
        </w:rPr>
        <w:t> </w:t>
      </w:r>
      <w:r>
        <w:rPr>
          <w:rtl/>
        </w:rPr>
        <w:t> </w:t>
      </w:r>
      <w:r>
        <w:rPr>
          <w:rStyle w:val="default"/>
          <w:rFonts w:cs="FrankRuehl"/>
          <w:rtl/>
        </w:rPr>
        <w:t>(</w:t>
      </w:r>
      <w:r>
        <w:rPr>
          <w:rStyle w:val="default"/>
          <w:rFonts w:cs="FrankRuehl" w:hint="cs"/>
          <w:rtl/>
        </w:rPr>
        <w:t xml:space="preserve">שם המוסר) </w:t>
      </w:r>
    </w:p>
    <w:p w:rsidR="0032777F" w:rsidRDefault="0032777F" w:rsidP="0032777F">
      <w:pPr>
        <w:pStyle w:val="sig-1"/>
        <w:widowControl/>
        <w:ind w:left="0" w:right="1134"/>
        <w:rPr>
          <w:rStyle w:val="default"/>
          <w:rFonts w:cs="FrankRuehl"/>
          <w:rtl/>
        </w:rPr>
      </w:pPr>
      <w:r>
        <w:rPr>
          <w:rStyle w:val="default"/>
          <w:rFonts w:cs="FrankRuehl"/>
          <w:rtl/>
        </w:rPr>
        <w:t>מ</w:t>
      </w:r>
      <w:r>
        <w:rPr>
          <w:rStyle w:val="default"/>
          <w:rFonts w:cs="FrankRuehl" w:hint="cs"/>
          <w:rtl/>
        </w:rPr>
        <w:t>צהיר בזה שבאתי ל</w:t>
      </w:r>
      <w:r>
        <w:rPr>
          <w:rStyle w:val="default"/>
          <w:rFonts w:cs="FrankRuehl"/>
          <w:rtl/>
        </w:rPr>
        <w:fldChar w:fldCharType="begin">
          <w:ffData>
            <w:name w:val="Check24"/>
            <w:enabled/>
            <w:calcOnExit w:val="0"/>
            <w:checkBox>
              <w:sizeAuto/>
              <w:default w:val="0"/>
            </w:checkBox>
          </w:ffData>
        </w:fldChar>
      </w:r>
      <w:bookmarkStart w:id="273" w:name="Check2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3107C3">
        <w:rPr>
          <w:szCs w:val="26"/>
        </w:rPr>
      </w:r>
      <w:r>
        <w:rPr>
          <w:rStyle w:val="default"/>
          <w:rFonts w:cs="FrankRuehl"/>
          <w:rtl/>
        </w:rPr>
        <w:fldChar w:fldCharType="end"/>
      </w:r>
      <w:bookmarkEnd w:id="273"/>
      <w:r>
        <w:rPr>
          <w:rStyle w:val="default"/>
          <w:rFonts w:cs="FrankRuehl" w:hint="cs"/>
          <w:rtl/>
        </w:rPr>
        <w:t xml:space="preserve">מקום מגוריו/ </w:t>
      </w:r>
      <w:r>
        <w:rPr>
          <w:rStyle w:val="default"/>
          <w:rFonts w:cs="FrankRuehl"/>
          <w:rtl/>
        </w:rPr>
        <w:fldChar w:fldCharType="begin">
          <w:ffData>
            <w:name w:val="Check25"/>
            <w:enabled/>
            <w:calcOnExit w:val="0"/>
            <w:checkBox>
              <w:sizeAuto/>
              <w:default w:val="0"/>
            </w:checkBox>
          </w:ffData>
        </w:fldChar>
      </w:r>
      <w:bookmarkStart w:id="274" w:name="Check2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3107C3">
        <w:rPr>
          <w:szCs w:val="26"/>
        </w:rPr>
      </w:r>
      <w:r>
        <w:rPr>
          <w:rStyle w:val="default"/>
          <w:rFonts w:cs="FrankRuehl"/>
          <w:rtl/>
        </w:rPr>
        <w:fldChar w:fldCharType="end"/>
      </w:r>
      <w:bookmarkEnd w:id="274"/>
      <w:r>
        <w:rPr>
          <w:rStyle w:val="default"/>
          <w:rFonts w:cs="FrankRuehl" w:hint="cs"/>
          <w:rtl/>
        </w:rPr>
        <w:t>מקום עסקו/של בעל ההזמנה הנ"ל, ומאחר שלא מצאתיו מסרתי את ההזמנה לידי</w:t>
      </w:r>
      <w:r>
        <w:rPr>
          <w:rStyle w:val="default"/>
          <w:rFonts w:cs="FrankRuehl"/>
          <w:rtl/>
        </w:rPr>
        <w:fldChar w:fldCharType="begin">
          <w:ffData>
            <w:name w:val="Text151"/>
            <w:enabled/>
            <w:calcOnExit w:val="0"/>
            <w:textInput/>
          </w:ffData>
        </w:fldChar>
      </w:r>
      <w:bookmarkStart w:id="275" w:name="Text1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3107C3">
        <w:rPr>
          <w:szCs w:val="26"/>
        </w:rPr>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275"/>
    </w:p>
    <w:p w:rsidR="0032777F" w:rsidRDefault="0032777F" w:rsidP="0032777F">
      <w:pPr>
        <w:pStyle w:val="sig-1"/>
        <w:widowControl/>
        <w:ind w:left="0" w:right="1134"/>
        <w:rPr>
          <w:rStyle w:val="default"/>
          <w:rFonts w:cs="FrankRuehl"/>
          <w:rtl/>
        </w:rPr>
      </w:pPr>
      <w:r>
        <w:rPr>
          <w:rtl/>
        </w:rPr>
        <w:t> </w:t>
      </w:r>
      <w:r>
        <w:rPr>
          <w:rtl/>
        </w:rPr>
        <w:t> </w:t>
      </w:r>
      <w:r>
        <w:rPr>
          <w:rtl/>
        </w:rPr>
        <w:t> </w:t>
      </w:r>
      <w:r>
        <w:rPr>
          <w:rtl/>
        </w:rPr>
        <w:t> </w:t>
      </w:r>
      <w:r>
        <w:rPr>
          <w:rtl/>
        </w:rPr>
        <w:t> </w:t>
      </w:r>
      <w:r>
        <w:rPr>
          <w:rtl/>
        </w:rPr>
        <w:t> </w:t>
      </w:r>
      <w:r>
        <w:rPr>
          <w:rtl/>
        </w:rPr>
        <w:t> </w:t>
      </w:r>
      <w:r>
        <w:t xml:space="preserve">             </w:t>
      </w:r>
      <w:r>
        <w:rPr>
          <w:rStyle w:val="default"/>
          <w:rFonts w:cs="FrankRuehl"/>
          <w:rtl/>
        </w:rPr>
        <w:t>(</w:t>
      </w:r>
      <w:r>
        <w:rPr>
          <w:rStyle w:val="default"/>
          <w:rFonts w:cs="FrankRuehl" w:hint="cs"/>
          <w:rtl/>
        </w:rPr>
        <w:t>שם המקבל)</w:t>
      </w:r>
    </w:p>
    <w:p w:rsidR="0032777F" w:rsidRDefault="0032777F" w:rsidP="0032777F">
      <w:pPr>
        <w:pStyle w:val="sig-1"/>
        <w:widowControl/>
        <w:ind w:left="0" w:right="1134"/>
        <w:rPr>
          <w:rStyle w:val="default"/>
          <w:rFonts w:cs="FrankRuehl"/>
          <w:rtl/>
        </w:rPr>
      </w:pPr>
      <w:r>
        <w:rPr>
          <w:rStyle w:val="default"/>
          <w:rFonts w:cs="FrankRuehl"/>
          <w:rtl/>
        </w:rPr>
        <w:fldChar w:fldCharType="begin">
          <w:ffData>
            <w:name w:val="Check26"/>
            <w:enabled/>
            <w:calcOnExit w:val="0"/>
            <w:checkBox>
              <w:sizeAuto/>
              <w:default w:val="0"/>
            </w:checkBox>
          </w:ffData>
        </w:fldChar>
      </w:r>
      <w:bookmarkStart w:id="276" w:name="Check2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sidRPr="003107C3">
        <w:rPr>
          <w:szCs w:val="26"/>
        </w:rPr>
      </w:r>
      <w:r>
        <w:rPr>
          <w:rStyle w:val="default"/>
          <w:rFonts w:cs="FrankRuehl"/>
          <w:rtl/>
        </w:rPr>
        <w:fldChar w:fldCharType="end"/>
      </w:r>
      <w:bookmarkEnd w:id="276"/>
      <w:r>
        <w:rPr>
          <w:rStyle w:val="default"/>
          <w:rFonts w:cs="FrankRuehl"/>
          <w:rtl/>
        </w:rPr>
        <w:t>ש</w:t>
      </w:r>
      <w:r>
        <w:rPr>
          <w:rStyle w:val="default"/>
          <w:rFonts w:cs="FrankRuehl" w:hint="cs"/>
          <w:rtl/>
        </w:rPr>
        <w:t>הוא/</w:t>
      </w:r>
      <w:r>
        <w:rPr>
          <w:rStyle w:val="default"/>
          <w:rFonts w:cs="FrankRuehl"/>
          <w:rtl/>
        </w:rPr>
        <w:fldChar w:fldCharType="begin">
          <w:ffData>
            <w:name w:val="Check27"/>
            <w:enabled/>
            <w:calcOnExit w:val="0"/>
            <w:checkBox>
              <w:sizeAuto/>
              <w:default w:val="0"/>
            </w:checkBox>
          </w:ffData>
        </w:fldChar>
      </w:r>
      <w:bookmarkStart w:id="277" w:name="Check2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3107C3">
        <w:rPr>
          <w:szCs w:val="26"/>
        </w:rPr>
      </w:r>
      <w:r>
        <w:rPr>
          <w:rStyle w:val="default"/>
          <w:rFonts w:cs="FrankRuehl"/>
          <w:rtl/>
        </w:rPr>
        <w:fldChar w:fldCharType="end"/>
      </w:r>
      <w:bookmarkEnd w:id="277"/>
      <w:r>
        <w:rPr>
          <w:rStyle w:val="default"/>
          <w:rFonts w:cs="FrankRuehl" w:hint="cs"/>
          <w:rtl/>
        </w:rPr>
        <w:t xml:space="preserve">שהיא </w:t>
      </w:r>
      <w:r>
        <w:rPr>
          <w:rStyle w:val="default"/>
          <w:rFonts w:cs="FrankRuehl"/>
          <w:rtl/>
        </w:rPr>
        <w:fldChar w:fldCharType="begin">
          <w:ffData>
            <w:name w:val="Check28"/>
            <w:enabled/>
            <w:calcOnExit w:val="0"/>
            <w:checkBox>
              <w:sizeAuto/>
              <w:default w:val="0"/>
            </w:checkBox>
          </w:ffData>
        </w:fldChar>
      </w:r>
      <w:bookmarkStart w:id="278" w:name="Check2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3107C3">
        <w:rPr>
          <w:szCs w:val="26"/>
        </w:rPr>
      </w:r>
      <w:r>
        <w:rPr>
          <w:rStyle w:val="default"/>
          <w:rFonts w:cs="FrankRuehl"/>
          <w:rtl/>
        </w:rPr>
        <w:fldChar w:fldCharType="end"/>
      </w:r>
      <w:bookmarkEnd w:id="278"/>
      <w:r>
        <w:rPr>
          <w:rStyle w:val="default"/>
          <w:rFonts w:cs="FrankRuehl" w:hint="cs"/>
          <w:rtl/>
        </w:rPr>
        <w:t>בן/</w:t>
      </w:r>
      <w:r>
        <w:rPr>
          <w:rStyle w:val="default"/>
          <w:rFonts w:cs="FrankRuehl"/>
          <w:rtl/>
        </w:rPr>
        <w:fldChar w:fldCharType="begin">
          <w:ffData>
            <w:name w:val="Check29"/>
            <w:enabled/>
            <w:calcOnExit w:val="0"/>
            <w:checkBox>
              <w:sizeAuto/>
              <w:default w:val="0"/>
            </w:checkBox>
          </w:ffData>
        </w:fldChar>
      </w:r>
      <w:bookmarkStart w:id="279" w:name="Check2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3107C3">
        <w:rPr>
          <w:szCs w:val="26"/>
        </w:rPr>
      </w:r>
      <w:r>
        <w:rPr>
          <w:rStyle w:val="default"/>
          <w:rFonts w:cs="FrankRuehl"/>
          <w:rtl/>
        </w:rPr>
        <w:fldChar w:fldCharType="end"/>
      </w:r>
      <w:bookmarkEnd w:id="279"/>
      <w:r>
        <w:rPr>
          <w:rStyle w:val="default"/>
          <w:rFonts w:cs="FrankRuehl" w:hint="cs"/>
          <w:rtl/>
        </w:rPr>
        <w:t>בת משפחתו</w:t>
      </w:r>
      <w:r>
        <w:rPr>
          <w:rtl/>
        </w:rPr>
        <w:t> </w:t>
      </w:r>
      <w:r>
        <w:rPr>
          <w:rStyle w:val="default"/>
          <w:rFonts w:cs="FrankRuehl"/>
          <w:rtl/>
        </w:rPr>
        <w:t xml:space="preserve"> </w:t>
      </w:r>
      <w:r>
        <w:rPr>
          <w:rStyle w:val="default"/>
          <w:rFonts w:cs="FrankRuehl" w:hint="cs"/>
          <w:rtl/>
        </w:rPr>
        <w:t xml:space="preserve">הגר(ה) עמו ונראה שמלאו לו/לה 18 שנה. </w:t>
      </w:r>
    </w:p>
    <w:p w:rsidR="0032777F" w:rsidRDefault="0032777F" w:rsidP="0032777F">
      <w:pPr>
        <w:pStyle w:val="sig-1"/>
        <w:widowControl/>
        <w:ind w:left="0" w:right="1134"/>
        <w:rPr>
          <w:rStyle w:val="default"/>
          <w:rFonts w:cs="FrankRuehl"/>
          <w:rtl/>
        </w:rPr>
      </w:pPr>
      <w:r>
        <w:rPr>
          <w:rStyle w:val="default"/>
          <w:rFonts w:cs="FrankRuehl"/>
          <w:rtl/>
        </w:rPr>
        <w:t>ה</w:t>
      </w:r>
      <w:r>
        <w:rPr>
          <w:rStyle w:val="default"/>
          <w:rFonts w:cs="FrankRuehl" w:hint="cs"/>
          <w:rtl/>
        </w:rPr>
        <w:t>ערות</w:t>
      </w:r>
    </w:p>
    <w:p w:rsidR="0032777F" w:rsidRDefault="0032777F" w:rsidP="0032777F">
      <w:pPr>
        <w:pStyle w:val="sig-1"/>
        <w:widowControl/>
        <w:ind w:left="0" w:right="1134"/>
        <w:rPr>
          <w:rStyle w:val="default"/>
          <w:rFonts w:cs="FrankRuehl"/>
          <w:rtl/>
        </w:rPr>
      </w:pPr>
      <w:r>
        <w:rPr>
          <w:rStyle w:val="default"/>
          <w:rFonts w:cs="FrankRuehl"/>
        </w:rPr>
        <w:t>_________                _________</w:t>
      </w:r>
      <w:r>
        <w:rPr>
          <w:rStyle w:val="default"/>
          <w:rFonts w:cs="FrankRuehl"/>
          <w:rtl/>
        </w:rPr>
        <w:t xml:space="preserve"> </w:t>
      </w:r>
      <w:r>
        <w:rPr>
          <w:rtl/>
        </w:rPr>
        <w:t> </w:t>
      </w:r>
    </w:p>
    <w:p w:rsidR="0032777F" w:rsidRDefault="0032777F" w:rsidP="0032777F">
      <w:pPr>
        <w:pStyle w:val="sig-1"/>
        <w:widowControl/>
        <w:ind w:left="0" w:right="1134"/>
        <w:rPr>
          <w:rStyle w:val="default"/>
          <w:rFonts w:cs="FrankRuehl"/>
          <w:rtl/>
        </w:rPr>
      </w:pPr>
      <w:r>
        <w:rPr>
          <w:rStyle w:val="default"/>
          <w:rFonts w:cs="FrankRuehl"/>
          <w:rtl/>
        </w:rPr>
        <w:t>ח</w:t>
      </w:r>
      <w:r>
        <w:rPr>
          <w:rStyle w:val="default"/>
          <w:rFonts w:cs="FrankRuehl" w:hint="cs"/>
          <w:rtl/>
        </w:rPr>
        <w:t>ת</w:t>
      </w:r>
      <w:r>
        <w:rPr>
          <w:rStyle w:val="default"/>
          <w:rFonts w:cs="FrankRuehl"/>
          <w:rtl/>
        </w:rPr>
        <w:t>י</w:t>
      </w:r>
      <w:r>
        <w:rPr>
          <w:rStyle w:val="default"/>
          <w:rFonts w:cs="FrankRuehl" w:hint="cs"/>
          <w:rtl/>
        </w:rPr>
        <w:t>מת המקבל</w:t>
      </w:r>
      <w:r>
        <w:rPr>
          <w:rtl/>
        </w:rPr>
        <w:t> </w:t>
      </w:r>
      <w:r>
        <w:rPr>
          <w:rStyle w:val="default"/>
          <w:rFonts w:cs="FrankRuehl"/>
          <w:rtl/>
        </w:rPr>
        <w:t xml:space="preserve"> </w:t>
      </w:r>
      <w:r>
        <w:rPr>
          <w:rStyle w:val="default"/>
          <w:rFonts w:cs="FrankRuehl" w:hint="cs"/>
          <w:rtl/>
        </w:rPr>
        <w:t>חתימת המוסר</w:t>
      </w:r>
    </w:p>
    <w:p w:rsidR="0032777F" w:rsidRDefault="0032777F" w:rsidP="0032777F">
      <w:pPr>
        <w:pStyle w:val="sig-1"/>
        <w:widowControl/>
        <w:ind w:left="0" w:right="1134"/>
        <w:rPr>
          <w:rStyle w:val="default"/>
          <w:rFonts w:cs="FrankRuehl"/>
          <w:rtl/>
        </w:rPr>
      </w:pPr>
      <w:r>
        <w:rPr>
          <w:rtl/>
        </w:rPr>
        <w:t> </w:t>
      </w:r>
      <w:r>
        <w:rPr>
          <w:rtl/>
        </w:rPr>
        <w:t> </w:t>
      </w:r>
      <w:r>
        <w:rPr>
          <w:rtl/>
        </w:rPr>
        <w:t> </w:t>
      </w:r>
      <w:r>
        <w:rPr>
          <w:rtl/>
        </w:rPr>
        <w:t> </w:t>
      </w:r>
      <w:r>
        <w:rPr>
          <w:rtl/>
        </w:rPr>
        <w:t> </w:t>
      </w:r>
      <w:r>
        <w:rPr>
          <w:rtl/>
        </w:rPr>
        <w:fldChar w:fldCharType="begin">
          <w:ffData>
            <w:name w:val="Text152"/>
            <w:enabled/>
            <w:calcOnExit w:val="0"/>
            <w:textInput/>
          </w:ffData>
        </w:fldChar>
      </w:r>
      <w:bookmarkStart w:id="280" w:name="Text152"/>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80"/>
      <w:r>
        <w:rPr>
          <w:rtl/>
        </w:rPr>
        <w:t> </w:t>
      </w:r>
      <w:r>
        <w:rPr>
          <w:rtl/>
        </w:rPr>
        <w:t> </w:t>
      </w:r>
    </w:p>
    <w:p w:rsidR="0032777F" w:rsidRDefault="0032777F" w:rsidP="0032777F">
      <w:pPr>
        <w:pStyle w:val="sig-1"/>
        <w:widowControl/>
        <w:ind w:left="0" w:right="1134"/>
        <w:rPr>
          <w:rStyle w:val="default"/>
          <w:rFonts w:cs="FrankRuehl"/>
          <w:rtl/>
        </w:rPr>
      </w:pPr>
      <w:r>
        <w:rPr>
          <w:rtl/>
        </w:rPr>
        <w:t> </w:t>
      </w:r>
      <w:r>
        <w:rPr>
          <w:rtl/>
        </w:rPr>
        <w:t> </w:t>
      </w:r>
      <w:r>
        <w:rPr>
          <w:rtl/>
        </w:rPr>
        <w:t> </w:t>
      </w:r>
      <w:r>
        <w:rPr>
          <w:rtl/>
        </w:rPr>
        <w:t> </w:t>
      </w:r>
      <w:r>
        <w:t xml:space="preserve">     </w:t>
      </w:r>
      <w:r>
        <w:rPr>
          <w:rStyle w:val="default"/>
          <w:rFonts w:cs="FrankRuehl"/>
          <w:rtl/>
        </w:rPr>
        <w:t>ת</w:t>
      </w:r>
      <w:r>
        <w:rPr>
          <w:rStyle w:val="default"/>
          <w:rFonts w:cs="FrankRuehl" w:hint="cs"/>
          <w:rtl/>
        </w:rPr>
        <w:t>אריך</w:t>
      </w:r>
    </w:p>
    <w:p w:rsidR="0032777F" w:rsidRDefault="0032777F" w:rsidP="0032777F">
      <w:pPr>
        <w:pStyle w:val="page"/>
        <w:widowControl/>
        <w:ind w:right="1134"/>
        <w:rPr>
          <w:rFonts w:hint="cs"/>
          <w:position w:val="0"/>
          <w:rtl/>
        </w:rPr>
      </w:pPr>
      <w:r>
        <w:rPr>
          <w:position w:val="0"/>
          <w:rtl/>
        </w:rPr>
        <w:t xml:space="preserve"> </w:t>
      </w:r>
    </w:p>
    <w:p w:rsidR="0032777F" w:rsidRDefault="0032777F" w:rsidP="0032777F">
      <w:pPr>
        <w:pStyle w:val="page"/>
        <w:widowControl/>
        <w:ind w:right="1134"/>
        <w:rPr>
          <w:rFonts w:hint="cs"/>
          <w:position w:val="0"/>
          <w:rtl/>
        </w:rPr>
      </w:pPr>
    </w:p>
    <w:p w:rsidR="0032777F" w:rsidRDefault="0032777F" w:rsidP="0032777F">
      <w:pPr>
        <w:pStyle w:val="page"/>
        <w:widowControl/>
        <w:ind w:right="1134"/>
        <w:rPr>
          <w:rFonts w:hint="cs"/>
          <w:position w:val="0"/>
          <w:rtl/>
        </w:rPr>
      </w:pPr>
    </w:p>
    <w:p w:rsidR="0032777F" w:rsidRDefault="0032777F" w:rsidP="0032777F">
      <w:pPr>
        <w:pStyle w:val="page"/>
        <w:widowControl/>
        <w:ind w:right="1134"/>
        <w:rPr>
          <w:rFonts w:hint="cs"/>
          <w:position w:val="0"/>
          <w:rtl/>
        </w:rPr>
      </w:pPr>
    </w:p>
    <w:p w:rsidR="0032777F" w:rsidRDefault="0032777F" w:rsidP="0032777F">
      <w:pPr>
        <w:pStyle w:val="P00"/>
        <w:spacing w:before="72"/>
        <w:ind w:left="0" w:right="1134"/>
        <w:rPr>
          <w:rtl/>
        </w:rPr>
      </w:pPr>
      <w:r>
        <w:rPr>
          <w:lang w:val="he-IL"/>
        </w:rPr>
        <w:pict>
          <v:rect id="_x0000_s2210" style="position:absolute;left:0;text-align:left;margin-left:464.5pt;margin-top:8.05pt;width:75.05pt;height:24pt;z-index:251681792"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hint="cs"/>
                      <w:szCs w:val="18"/>
                      <w:rtl/>
                    </w:rPr>
                    <w:t>(</w:t>
                  </w:r>
                  <w:r>
                    <w:rPr>
                      <w:rFonts w:cs="Miriam"/>
                      <w:szCs w:val="18"/>
                      <w:rtl/>
                    </w:rPr>
                    <w:t>ה</w:t>
                  </w:r>
                  <w:r>
                    <w:rPr>
                      <w:rFonts w:cs="Miriam" w:hint="cs"/>
                      <w:szCs w:val="18"/>
                      <w:rtl/>
                    </w:rPr>
                    <w:t>וראת שעה) תשס"א-2000</w:t>
                  </w:r>
                </w:p>
              </w:txbxContent>
            </v:textbox>
            <w10:anchorlock/>
          </v:rect>
        </w:pict>
      </w:r>
      <w:r>
        <w:rPr>
          <w:rtl/>
        </w:rPr>
        <w:t>ט</w:t>
      </w:r>
      <w:r>
        <w:rPr>
          <w:rFonts w:hint="cs"/>
          <w:rtl/>
        </w:rPr>
        <w:t>ופס 3א</w:t>
      </w:r>
    </w:p>
    <w:p w:rsidR="0032777F" w:rsidRDefault="0032777F" w:rsidP="0032777F">
      <w:pPr>
        <w:pStyle w:val="P00"/>
        <w:spacing w:before="72"/>
        <w:ind w:left="0" w:right="1134"/>
        <w:rPr>
          <w:rtl/>
        </w:rPr>
      </w:pPr>
      <w:r>
        <w:rPr>
          <w:rtl/>
        </w:rPr>
        <w:t>(</w:t>
      </w:r>
      <w:r>
        <w:rPr>
          <w:rFonts w:hint="cs"/>
          <w:rtl/>
        </w:rPr>
        <w:t>תקנה 20(1א))</w:t>
      </w:r>
    </w:p>
    <w:p w:rsidR="0032777F" w:rsidRDefault="0032777F" w:rsidP="0032777F">
      <w:pPr>
        <w:pStyle w:val="P00"/>
        <w:spacing w:before="72"/>
        <w:ind w:left="0" w:right="1134"/>
        <w:rPr>
          <w:rStyle w:val="default"/>
          <w:rFonts w:cs="FrankRuehl"/>
          <w:rtl/>
        </w:rPr>
      </w:pPr>
      <w:r>
        <w:rPr>
          <w:rStyle w:val="default"/>
          <w:rFonts w:cs="FrankRuehl"/>
          <w:rtl/>
        </w:rPr>
        <w:t>ב</w:t>
      </w:r>
      <w:r>
        <w:rPr>
          <w:rStyle w:val="default"/>
          <w:rFonts w:cs="FrankRuehl" w:hint="cs"/>
          <w:rtl/>
        </w:rPr>
        <w:t>בית משפט</w:t>
      </w:r>
      <w:r>
        <w:rPr>
          <w:rtl/>
        </w:rPr>
        <w:t> </w:t>
      </w:r>
      <w:r>
        <w:rPr>
          <w:rtl/>
        </w:rPr>
        <w:fldChar w:fldCharType="begin">
          <w:ffData>
            <w:name w:val="Text153"/>
            <w:enabled/>
            <w:calcOnExit w:val="0"/>
            <w:textInput/>
          </w:ffData>
        </w:fldChar>
      </w:r>
      <w:bookmarkStart w:id="281" w:name="Text153"/>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81"/>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ת</w:t>
      </w:r>
      <w:r>
        <w:rPr>
          <w:rStyle w:val="default"/>
          <w:rFonts w:cs="FrankRuehl" w:hint="cs"/>
          <w:rtl/>
        </w:rPr>
        <w:t xml:space="preserve">יק פלילי מס' </w:t>
      </w:r>
      <w:r>
        <w:rPr>
          <w:rStyle w:val="default"/>
          <w:rFonts w:cs="FrankRuehl"/>
          <w:rtl/>
        </w:rPr>
        <w:fldChar w:fldCharType="begin">
          <w:ffData>
            <w:name w:val="Text154"/>
            <w:enabled/>
            <w:calcOnExit w:val="0"/>
            <w:textInput/>
          </w:ffData>
        </w:fldChar>
      </w:r>
      <w:bookmarkStart w:id="282" w:name="Text1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282"/>
    </w:p>
    <w:p w:rsidR="0032777F" w:rsidRDefault="0032777F" w:rsidP="0032777F">
      <w:pPr>
        <w:pStyle w:val="P00"/>
        <w:spacing w:before="72"/>
        <w:ind w:left="0" w:right="1134"/>
        <w:rPr>
          <w:rStyle w:val="default"/>
          <w:rFonts w:cs="FrankRuehl"/>
          <w:rtl/>
        </w:rPr>
      </w:pPr>
      <w:r>
        <w:rPr>
          <w:rStyle w:val="default"/>
          <w:rFonts w:cs="FrankRuehl"/>
          <w:rtl/>
        </w:rPr>
        <w:t>ב</w:t>
      </w:r>
      <w:r>
        <w:rPr>
          <w:rtl/>
        </w:rPr>
        <w:t> </w:t>
      </w:r>
      <w:r>
        <w:rPr>
          <w:rtl/>
        </w:rPr>
        <w:t> </w:t>
      </w:r>
      <w:r>
        <w:rPr>
          <w:rtl/>
        </w:rPr>
        <w:fldChar w:fldCharType="begin">
          <w:ffData>
            <w:name w:val="Text155"/>
            <w:enabled/>
            <w:calcOnExit w:val="0"/>
            <w:textInput/>
          </w:ffData>
        </w:fldChar>
      </w:r>
      <w:bookmarkStart w:id="283" w:name="Text155"/>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83"/>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מ</w:t>
      </w:r>
      <w:r>
        <w:rPr>
          <w:rFonts w:hint="cs"/>
          <w:rtl/>
        </w:rPr>
        <w:t>דינת ישראל</w:t>
      </w:r>
    </w:p>
    <w:p w:rsidR="0032777F" w:rsidRDefault="0032777F" w:rsidP="0032777F">
      <w:pPr>
        <w:pStyle w:val="P00"/>
        <w:spacing w:before="72"/>
        <w:ind w:left="0" w:right="1134"/>
        <w:rPr>
          <w:rtl/>
        </w:rPr>
      </w:pPr>
      <w:r>
        <w:rPr>
          <w:rtl/>
        </w:rPr>
        <w:t>נ</w:t>
      </w:r>
      <w:r>
        <w:rPr>
          <w:rFonts w:hint="cs"/>
          <w:rtl/>
        </w:rPr>
        <w:t>גד</w:t>
      </w:r>
      <w:r>
        <w:rPr>
          <w:rtl/>
        </w:rPr>
        <w:fldChar w:fldCharType="begin">
          <w:ffData>
            <w:name w:val="Text156"/>
            <w:enabled/>
            <w:calcOnExit w:val="0"/>
            <w:textInput/>
          </w:ffData>
        </w:fldChar>
      </w:r>
      <w:bookmarkStart w:id="284" w:name="Text156"/>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84"/>
    </w:p>
    <w:p w:rsidR="0032777F" w:rsidRDefault="0032777F" w:rsidP="0032777F">
      <w:pPr>
        <w:pStyle w:val="P00"/>
        <w:spacing w:before="72"/>
        <w:ind w:left="0" w:right="1134"/>
        <w:rPr>
          <w:rtl/>
        </w:rPr>
      </w:pPr>
      <w:r>
        <w:rPr>
          <w:rtl/>
        </w:rPr>
        <w:t> </w:t>
      </w:r>
      <w:r>
        <w:rPr>
          <w:rtl/>
        </w:rPr>
        <w:t> </w:t>
      </w:r>
      <w:r>
        <w:rPr>
          <w:rtl/>
        </w:rPr>
        <w:t> </w:t>
      </w:r>
      <w:r>
        <w:rPr>
          <w:rtl/>
        </w:rPr>
        <w:t> </w:t>
      </w:r>
      <w:r>
        <w:rPr>
          <w:rtl/>
        </w:rPr>
        <w:t> </w:t>
      </w:r>
      <w:r>
        <w:rPr>
          <w:rtl/>
        </w:rPr>
        <w:t> </w:t>
      </w:r>
      <w:r>
        <w:rPr>
          <w:rtl/>
        </w:rPr>
        <w:t> </w:t>
      </w:r>
      <w:r>
        <w:rPr>
          <w:rtl/>
        </w:rPr>
        <w:t xml:space="preserve"> </w:t>
      </w:r>
      <w:r>
        <w:rPr>
          <w:rFonts w:hint="cs"/>
          <w:rtl/>
        </w:rPr>
        <w:t>הנאשם</w:t>
      </w:r>
      <w:r>
        <w:rPr>
          <w:rtl/>
        </w:rPr>
        <w:t> </w:t>
      </w:r>
      <w:r>
        <w:rPr>
          <w:rtl/>
        </w:rPr>
        <w:t> </w:t>
      </w:r>
      <w:r>
        <w:rPr>
          <w:rtl/>
        </w:rPr>
        <w:t> </w:t>
      </w:r>
      <w:r>
        <w:rPr>
          <w:rtl/>
        </w:rPr>
        <w:t> </w:t>
      </w:r>
      <w:r>
        <w:rPr>
          <w:rtl/>
        </w:rPr>
        <w:t> </w:t>
      </w:r>
      <w:r>
        <w:rPr>
          <w:rtl/>
        </w:rPr>
        <w:t> </w:t>
      </w:r>
      <w:r>
        <w:rPr>
          <w:rtl/>
        </w:rPr>
        <w:t> </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זמנה לדיון בגזר הדין לנאשם</w:t>
      </w:r>
    </w:p>
    <w:p w:rsidR="0032777F" w:rsidRDefault="0032777F" w:rsidP="0032777F">
      <w:pPr>
        <w:pStyle w:val="medium-header"/>
        <w:keepNext w:val="0"/>
        <w:keepLines w:val="0"/>
        <w:ind w:left="0" w:right="1134"/>
        <w:rPr>
          <w:rtl/>
        </w:rPr>
      </w:pPr>
      <w:r>
        <w:rPr>
          <w:rtl/>
        </w:rPr>
        <w:t>(</w:t>
      </w:r>
      <w:r>
        <w:rPr>
          <w:rFonts w:hint="cs"/>
          <w:rtl/>
        </w:rPr>
        <w:t>לפי סעיף 130(ג) לחוק)</w:t>
      </w:r>
    </w:p>
    <w:p w:rsidR="0032777F" w:rsidRDefault="0032777F" w:rsidP="0032777F">
      <w:pPr>
        <w:pStyle w:val="P00"/>
        <w:spacing w:before="72"/>
        <w:ind w:left="0" w:right="1134"/>
        <w:rPr>
          <w:rtl/>
        </w:rPr>
      </w:pPr>
      <w:r>
        <w:rPr>
          <w:rtl/>
        </w:rPr>
        <w:t>א</w:t>
      </w:r>
      <w:r>
        <w:rPr>
          <w:rFonts w:hint="cs"/>
          <w:rtl/>
        </w:rPr>
        <w:t>ל:</w:t>
      </w:r>
      <w:r>
        <w:rPr>
          <w:rtl/>
        </w:rPr>
        <w:t> </w:t>
      </w:r>
      <w:r>
        <w:rPr>
          <w:rtl/>
        </w:rPr>
        <w:fldChar w:fldCharType="begin">
          <w:ffData>
            <w:name w:val="Text157"/>
            <w:enabled/>
            <w:calcOnExit w:val="0"/>
            <w:textInput/>
          </w:ffData>
        </w:fldChar>
      </w:r>
      <w:bookmarkStart w:id="285" w:name="Text157"/>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85"/>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מ</w:t>
      </w:r>
      <w:r>
        <w:rPr>
          <w:rFonts w:hint="cs"/>
          <w:rtl/>
        </w:rPr>
        <w:t>ען</w:t>
      </w:r>
      <w:r>
        <w:rPr>
          <w:rtl/>
        </w:rPr>
        <w:t> </w:t>
      </w:r>
      <w:r>
        <w:rPr>
          <w:rtl/>
        </w:rPr>
        <w:fldChar w:fldCharType="begin">
          <w:ffData>
            <w:name w:val="Text158"/>
            <w:enabled/>
            <w:calcOnExit w:val="0"/>
            <w:textInput/>
          </w:ffData>
        </w:fldChar>
      </w:r>
      <w:bookmarkStart w:id="286" w:name="Text158"/>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86"/>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ביום</w:t>
      </w:r>
      <w:r>
        <w:rPr>
          <w:rStyle w:val="default"/>
          <w:rFonts w:cs="FrankRuehl"/>
          <w:rtl/>
        </w:rPr>
        <w:fldChar w:fldCharType="begin">
          <w:ffData>
            <w:name w:val="Text159"/>
            <w:enabled/>
            <w:calcOnExit w:val="0"/>
            <w:textInput/>
          </w:ffData>
        </w:fldChar>
      </w:r>
      <w:bookmarkStart w:id="287" w:name="Text1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287"/>
      <w:r>
        <w:rPr>
          <w:rStyle w:val="default"/>
          <w:rFonts w:cs="FrankRuehl" w:hint="cs"/>
          <w:rtl/>
        </w:rPr>
        <w:t xml:space="preserve">  החליט בית המשפט להרשיעך בעבירות המפורטות בהחלטה המצורפת. </w:t>
      </w:r>
    </w:p>
    <w:p w:rsidR="0032777F" w:rsidRDefault="0032777F" w:rsidP="0032777F">
      <w:pPr>
        <w:pStyle w:val="P01"/>
        <w:spacing w:before="72"/>
        <w:ind w:left="624" w:right="1134"/>
        <w:rPr>
          <w:rStyle w:val="default"/>
          <w:rFonts w:cs="FrankRuehl"/>
          <w:rtl/>
        </w:rPr>
      </w:pPr>
      <w:r>
        <w:rPr>
          <w:rtl/>
        </w:rPr>
        <w:t>(2)</w:t>
      </w:r>
      <w:r>
        <w:rPr>
          <w:rtl/>
        </w:rPr>
        <w:tab/>
      </w:r>
      <w:r>
        <w:rPr>
          <w:rStyle w:val="default"/>
          <w:rFonts w:cs="FrankRuehl"/>
          <w:rtl/>
        </w:rPr>
        <w:t>ע</w:t>
      </w:r>
      <w:r>
        <w:rPr>
          <w:rStyle w:val="default"/>
          <w:rFonts w:cs="FrankRuehl" w:hint="cs"/>
          <w:rtl/>
        </w:rPr>
        <w:t>ליך להתייצב בבית המשפט הנ"ל ביום</w:t>
      </w:r>
      <w:r>
        <w:rPr>
          <w:rStyle w:val="default"/>
          <w:rFonts w:cs="FrankRuehl"/>
          <w:rtl/>
        </w:rPr>
        <w:fldChar w:fldCharType="begin">
          <w:ffData>
            <w:name w:val="Text160"/>
            <w:enabled/>
            <w:calcOnExit w:val="0"/>
            <w:textInput/>
          </w:ffData>
        </w:fldChar>
      </w:r>
      <w:bookmarkStart w:id="288" w:name="Text1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288"/>
      <w:r>
        <w:rPr>
          <w:rStyle w:val="default"/>
          <w:rFonts w:cs="FrankRuehl" w:hint="cs"/>
          <w:rtl/>
        </w:rPr>
        <w:t xml:space="preserve">  בשעה </w:t>
      </w:r>
      <w:r>
        <w:rPr>
          <w:rStyle w:val="default"/>
          <w:rFonts w:cs="FrankRuehl"/>
          <w:rtl/>
        </w:rPr>
        <w:fldChar w:fldCharType="begin">
          <w:ffData>
            <w:name w:val="Text161"/>
            <w:enabled/>
            <w:calcOnExit w:val="0"/>
            <w:textInput/>
          </w:ffData>
        </w:fldChar>
      </w:r>
      <w:bookmarkStart w:id="289" w:name="Text1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289"/>
      <w:r>
        <w:rPr>
          <w:rStyle w:val="default"/>
          <w:rFonts w:cs="FrankRuehl" w:hint="cs"/>
          <w:rtl/>
        </w:rPr>
        <w:t xml:space="preserve"> לדיון בגזר הדין. </w:t>
      </w:r>
    </w:p>
    <w:p w:rsidR="0032777F" w:rsidRDefault="0032777F" w:rsidP="0032777F">
      <w:pPr>
        <w:pStyle w:val="P01"/>
        <w:spacing w:before="72"/>
        <w:ind w:left="624" w:right="1134"/>
        <w:rPr>
          <w:rStyle w:val="default"/>
          <w:rFonts w:cs="FrankRuehl"/>
          <w:rtl/>
        </w:rPr>
      </w:pPr>
      <w:r>
        <w:rPr>
          <w:rtl/>
        </w:rPr>
        <w:t>(3)</w:t>
      </w:r>
      <w:r>
        <w:rPr>
          <w:rtl/>
        </w:rPr>
        <w:tab/>
      </w:r>
      <w:r>
        <w:rPr>
          <w:rStyle w:val="default"/>
          <w:rFonts w:cs="FrankRuehl"/>
          <w:rtl/>
        </w:rPr>
        <w:t>מ</w:t>
      </w:r>
      <w:r>
        <w:rPr>
          <w:rStyle w:val="default"/>
          <w:rFonts w:cs="FrankRuehl" w:hint="cs"/>
          <w:rtl/>
        </w:rPr>
        <w:t xml:space="preserve">ובא לידיעתך כי אם לא תתייצב לדיון כאמור ובית המשפט יטיל עליך קנס, רשאי הוא להטיל גם עונש מאסר במקום הקנס. </w:t>
      </w:r>
    </w:p>
    <w:p w:rsidR="0032777F" w:rsidRDefault="0032777F" w:rsidP="0032777F">
      <w:pPr>
        <w:pStyle w:val="P01"/>
        <w:spacing w:before="72"/>
        <w:ind w:left="624" w:right="1134"/>
        <w:rPr>
          <w:rStyle w:val="default"/>
          <w:rFonts w:cs="FrankRuehl"/>
          <w:rtl/>
        </w:rPr>
      </w:pPr>
    </w:p>
    <w:p w:rsidR="0032777F" w:rsidRDefault="0032777F" w:rsidP="0032777F">
      <w:pPr>
        <w:pStyle w:val="P00"/>
        <w:spacing w:before="72"/>
        <w:ind w:left="0" w:right="1134"/>
        <w:rPr>
          <w:rtl/>
        </w:rPr>
      </w:pPr>
      <w:r>
        <w:rPr>
          <w:rtl/>
        </w:rPr>
        <w:t> </w:t>
      </w:r>
      <w:r>
        <w:rPr>
          <w:rtl/>
        </w:rPr>
        <w:t> </w:t>
      </w:r>
      <w:r>
        <w:rPr>
          <w:rtl/>
        </w:rPr>
        <w:t> </w:t>
      </w:r>
      <w:r>
        <w:rPr>
          <w:rtl/>
        </w:rPr>
        <w:fldChar w:fldCharType="begin">
          <w:ffData>
            <w:name w:val="Text162"/>
            <w:enabled/>
            <w:calcOnExit w:val="0"/>
            <w:textInput/>
          </w:ffData>
        </w:fldChar>
      </w:r>
      <w:bookmarkStart w:id="290" w:name="Text162"/>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90"/>
      <w:r>
        <w:t xml:space="preserve">       _____________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 </w:t>
      </w:r>
      <w:r>
        <w:rPr>
          <w:rtl/>
        </w:rPr>
        <w:t> </w:t>
      </w:r>
      <w:r>
        <w:rPr>
          <w:rtl/>
        </w:rPr>
        <w:t> </w:t>
      </w:r>
      <w:r>
        <w:rPr>
          <w:rtl/>
        </w:rPr>
        <w:t>ת</w:t>
      </w:r>
      <w:r>
        <w:rPr>
          <w:rFonts w:hint="cs"/>
          <w:rtl/>
        </w:rPr>
        <w:t>אריך</w:t>
      </w:r>
      <w:r>
        <w:rPr>
          <w:rtl/>
        </w:rPr>
        <w:tab/>
      </w:r>
      <w:r>
        <w:rPr>
          <w:rtl/>
        </w:rPr>
        <w:tab/>
      </w:r>
      <w:r>
        <w:rPr>
          <w:rtl/>
        </w:rPr>
        <w:tab/>
      </w:r>
      <w:r>
        <w:rPr>
          <w:rFonts w:hint="cs"/>
          <w:rtl/>
        </w:rPr>
        <w:t>חתימה</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א</w:t>
      </w:r>
      <w:r w:rsidRPr="00B94EC5">
        <w:rPr>
          <w:rStyle w:val="default"/>
          <w:rFonts w:cs="FrankRuehl" w:hint="cs"/>
          <w:b/>
          <w:bCs/>
          <w:sz w:val="24"/>
          <w:szCs w:val="24"/>
          <w:rtl/>
        </w:rPr>
        <w:t>ישור מסירת ההזמנה</w:t>
      </w:r>
    </w:p>
    <w:p w:rsidR="0032777F" w:rsidRDefault="0032777F" w:rsidP="0032777F">
      <w:pPr>
        <w:pStyle w:val="P00"/>
        <w:spacing w:before="72"/>
        <w:ind w:left="0" w:right="1134"/>
        <w:rPr>
          <w:rtl/>
        </w:rPr>
      </w:pPr>
      <w:r>
        <w:rPr>
          <w:rtl/>
        </w:rPr>
        <w:t> </w:t>
      </w:r>
      <w:r>
        <w:rPr>
          <w:rtl/>
        </w:rPr>
        <w:t>מ</w:t>
      </w:r>
      <w:r>
        <w:rPr>
          <w:rFonts w:hint="cs"/>
          <w:rtl/>
        </w:rPr>
        <w:t>סירה למוזמן אישית</w:t>
      </w:r>
    </w:p>
    <w:p w:rsidR="0032777F" w:rsidRDefault="0032777F" w:rsidP="0032777F">
      <w:pPr>
        <w:pStyle w:val="P00"/>
        <w:spacing w:before="72"/>
        <w:ind w:left="0" w:right="1134"/>
        <w:rPr>
          <w:rtl/>
        </w:rPr>
      </w:pPr>
      <w:r>
        <w:rPr>
          <w:rtl/>
        </w:rPr>
        <w:t>א</w:t>
      </w:r>
      <w:r>
        <w:rPr>
          <w:rFonts w:hint="cs"/>
          <w:rtl/>
        </w:rPr>
        <w:t>ני</w:t>
      </w:r>
      <w:r>
        <w:rPr>
          <w:rtl/>
        </w:rPr>
        <w:fldChar w:fldCharType="begin">
          <w:ffData>
            <w:name w:val="Text163"/>
            <w:enabled/>
            <w:calcOnExit w:val="0"/>
            <w:textInput/>
          </w:ffData>
        </w:fldChar>
      </w:r>
      <w:bookmarkStart w:id="291" w:name="Text163"/>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291"/>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Style w:val="default"/>
          <w:rFonts w:cs="FrankRuehl"/>
          <w:rtl/>
        </w:rPr>
        <w:t>(</w:t>
      </w:r>
      <w:r>
        <w:rPr>
          <w:rStyle w:val="default"/>
          <w:rFonts w:cs="FrankRuehl" w:hint="cs"/>
          <w:rtl/>
        </w:rPr>
        <w:t xml:space="preserve">שם המוסר) </w:t>
      </w:r>
    </w:p>
    <w:p w:rsidR="0032777F" w:rsidRDefault="0032777F" w:rsidP="0032777F">
      <w:pPr>
        <w:pStyle w:val="P00"/>
        <w:spacing w:before="72"/>
        <w:ind w:left="0" w:right="1134"/>
        <w:rPr>
          <w:rStyle w:val="default"/>
          <w:rFonts w:cs="FrankRuehl"/>
          <w:rtl/>
        </w:rPr>
      </w:pPr>
      <w:r>
        <w:rPr>
          <w:rStyle w:val="default"/>
          <w:rFonts w:cs="FrankRuehl"/>
          <w:rtl/>
        </w:rPr>
        <w:t>מ</w:t>
      </w:r>
      <w:r>
        <w:rPr>
          <w:rStyle w:val="default"/>
          <w:rFonts w:cs="FrankRuehl" w:hint="cs"/>
          <w:rtl/>
        </w:rPr>
        <w:t>צהיר בזה שבאתי ל</w:t>
      </w:r>
      <w:r>
        <w:rPr>
          <w:rStyle w:val="default"/>
          <w:rFonts w:cs="FrankRuehl"/>
          <w:rtl/>
        </w:rPr>
        <w:fldChar w:fldCharType="begin">
          <w:ffData>
            <w:name w:val="Check30"/>
            <w:enabled/>
            <w:calcOnExit w:val="0"/>
            <w:checkBox>
              <w:sizeAuto/>
              <w:default w:val="0"/>
            </w:checkBox>
          </w:ffData>
        </w:fldChar>
      </w:r>
      <w:bookmarkStart w:id="292" w:name="Check3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92"/>
      <w:r>
        <w:rPr>
          <w:rStyle w:val="default"/>
          <w:rFonts w:cs="FrankRuehl" w:hint="cs"/>
          <w:rtl/>
        </w:rPr>
        <w:t xml:space="preserve">מקום מגוריו/ </w:t>
      </w:r>
      <w:r>
        <w:rPr>
          <w:rStyle w:val="default"/>
          <w:rFonts w:cs="FrankRuehl"/>
          <w:rtl/>
        </w:rPr>
        <w:fldChar w:fldCharType="begin">
          <w:ffData>
            <w:name w:val="Check31"/>
            <w:enabled/>
            <w:calcOnExit w:val="0"/>
            <w:checkBox>
              <w:sizeAuto/>
              <w:default w:val="0"/>
            </w:checkBox>
          </w:ffData>
        </w:fldChar>
      </w:r>
      <w:bookmarkStart w:id="293" w:name="Check3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93"/>
      <w:r>
        <w:rPr>
          <w:rStyle w:val="default"/>
          <w:rFonts w:cs="FrankRuehl" w:hint="cs"/>
          <w:rtl/>
        </w:rPr>
        <w:t xml:space="preserve">עסקו של בעל ההזמנה הנ"ל/ </w:t>
      </w:r>
      <w:r>
        <w:rPr>
          <w:rStyle w:val="default"/>
          <w:rFonts w:cs="FrankRuehl"/>
          <w:rtl/>
        </w:rPr>
        <w:fldChar w:fldCharType="begin">
          <w:ffData>
            <w:name w:val="Check32"/>
            <w:enabled/>
            <w:calcOnExit w:val="0"/>
            <w:checkBox>
              <w:sizeAuto/>
              <w:default w:val="0"/>
            </w:checkBox>
          </w:ffData>
        </w:fldChar>
      </w:r>
      <w:bookmarkStart w:id="294" w:name="Check3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94"/>
      <w:r>
        <w:rPr>
          <w:rStyle w:val="default"/>
          <w:rFonts w:cs="FrankRuehl" w:hint="cs"/>
          <w:rtl/>
        </w:rPr>
        <w:t>למשרדו הרשום של התאגיד* ומסרתי את ההזמנה לידו</w:t>
      </w:r>
      <w:r>
        <w:rPr>
          <w:rStyle w:val="default"/>
          <w:rFonts w:cs="FrankRuehl"/>
        </w:rPr>
        <w:t xml:space="preserve"> </w:t>
      </w:r>
      <w:r>
        <w:rPr>
          <w:rStyle w:val="default"/>
          <w:rFonts w:cs="FrankRuehl"/>
        </w:rPr>
        <w:fldChar w:fldCharType="begin">
          <w:ffData>
            <w:name w:val="Check33"/>
            <w:enabled/>
            <w:calcOnExit w:val="0"/>
            <w:checkBox>
              <w:sizeAuto/>
              <w:default w:val="0"/>
            </w:checkBox>
          </w:ffData>
        </w:fldChar>
      </w:r>
      <w:bookmarkStart w:id="295" w:name="Check33"/>
      <w:r>
        <w:rPr>
          <w:rStyle w:val="default"/>
          <w:rFonts w:cs="FrankRuehl"/>
        </w:rPr>
        <w:instrText xml:space="preserve"> FORMCHECKBOX </w:instrText>
      </w:r>
      <w:r>
        <w:rPr>
          <w:rStyle w:val="default"/>
          <w:rFonts w:cs="FrankRuehl"/>
        </w:rPr>
        <w:fldChar w:fldCharType="end"/>
      </w:r>
      <w:bookmarkEnd w:id="295"/>
      <w:r>
        <w:rPr>
          <w:rStyle w:val="default"/>
          <w:rFonts w:cs="FrankRuehl" w:hint="cs"/>
          <w:rtl/>
        </w:rPr>
        <w:t xml:space="preserve"> אישית/</w:t>
      </w:r>
      <w:r>
        <w:rPr>
          <w:rStyle w:val="default"/>
          <w:rFonts w:cs="FrankRuehl"/>
          <w:rtl/>
        </w:rPr>
        <w:fldChar w:fldCharType="begin">
          <w:ffData>
            <w:name w:val="Check34"/>
            <w:enabled/>
            <w:calcOnExit w:val="0"/>
            <w:checkBox>
              <w:sizeAuto/>
              <w:default w:val="0"/>
            </w:checkBox>
          </w:ffData>
        </w:fldChar>
      </w:r>
      <w:bookmarkStart w:id="296" w:name="Check3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96"/>
      <w:r>
        <w:rPr>
          <w:rStyle w:val="default"/>
          <w:rFonts w:cs="FrankRuehl" w:hint="cs"/>
          <w:rtl/>
        </w:rPr>
        <w:t xml:space="preserve">לעובד התאגיד*. </w:t>
      </w:r>
    </w:p>
    <w:p w:rsidR="0032777F" w:rsidRDefault="0032777F" w:rsidP="0032777F">
      <w:pPr>
        <w:pStyle w:val="P00"/>
        <w:spacing w:before="72"/>
        <w:ind w:left="0" w:right="1134"/>
        <w:rPr>
          <w:rStyle w:val="default"/>
          <w:rFonts w:cs="FrankRuehl"/>
          <w:rtl/>
        </w:rPr>
      </w:pPr>
      <w:r>
        <w:rPr>
          <w:rStyle w:val="default"/>
          <w:rFonts w:cs="FrankRuehl"/>
          <w:rtl/>
        </w:rPr>
        <w:t>כ</w:t>
      </w:r>
      <w:r>
        <w:rPr>
          <w:rStyle w:val="default"/>
          <w:rFonts w:cs="FrankRuehl" w:hint="cs"/>
          <w:rtl/>
        </w:rPr>
        <w:t>שההזמנה לא נמסרה למוזמן אישית</w:t>
      </w:r>
    </w:p>
    <w:p w:rsidR="0032777F" w:rsidRDefault="0032777F" w:rsidP="0032777F">
      <w:pPr>
        <w:pStyle w:val="P00"/>
        <w:spacing w:before="72"/>
        <w:ind w:left="0" w:right="1134"/>
        <w:rPr>
          <w:rStyle w:val="default"/>
          <w:rFonts w:cs="FrankRuehl"/>
          <w:rtl/>
        </w:rPr>
      </w:pPr>
      <w:r>
        <w:rPr>
          <w:rStyle w:val="default"/>
          <w:rFonts w:cs="FrankRuehl"/>
          <w:rtl/>
        </w:rPr>
        <w:t>א</w:t>
      </w:r>
      <w:r>
        <w:rPr>
          <w:rStyle w:val="default"/>
          <w:rFonts w:cs="FrankRuehl" w:hint="cs"/>
          <w:rtl/>
        </w:rPr>
        <w:t>ני</w:t>
      </w:r>
      <w:r>
        <w:rPr>
          <w:rStyle w:val="default"/>
          <w:rFonts w:cs="FrankRuehl"/>
          <w:rtl/>
        </w:rPr>
        <w:fldChar w:fldCharType="begin">
          <w:ffData>
            <w:name w:val="Text164"/>
            <w:enabled/>
            <w:calcOnExit w:val="0"/>
            <w:textInput/>
          </w:ffData>
        </w:fldChar>
      </w:r>
      <w:bookmarkStart w:id="297" w:name="Text16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297"/>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Style w:val="default"/>
          <w:rFonts w:cs="FrankRuehl"/>
          <w:rtl/>
        </w:rPr>
        <w:t>(</w:t>
      </w:r>
      <w:r>
        <w:rPr>
          <w:rStyle w:val="default"/>
          <w:rFonts w:cs="FrankRuehl" w:hint="cs"/>
          <w:rtl/>
        </w:rPr>
        <w:t>שם המוסר</w:t>
      </w:r>
      <w:r>
        <w:rPr>
          <w:rStyle w:val="default"/>
          <w:rFonts w:cs="FrankRuehl"/>
          <w:rtl/>
        </w:rPr>
        <w:t xml:space="preserve">) </w:t>
      </w:r>
    </w:p>
    <w:p w:rsidR="0032777F" w:rsidRDefault="0032777F" w:rsidP="0032777F">
      <w:pPr>
        <w:pStyle w:val="P00"/>
        <w:spacing w:before="72"/>
        <w:ind w:left="0" w:right="1134"/>
        <w:rPr>
          <w:rStyle w:val="default"/>
          <w:rFonts w:cs="FrankRuehl"/>
          <w:rtl/>
        </w:rPr>
      </w:pPr>
      <w:r>
        <w:rPr>
          <w:rStyle w:val="default"/>
          <w:rFonts w:cs="FrankRuehl"/>
          <w:rtl/>
        </w:rPr>
        <w:t>מ</w:t>
      </w:r>
      <w:r>
        <w:rPr>
          <w:rStyle w:val="default"/>
          <w:rFonts w:cs="FrankRuehl" w:hint="cs"/>
          <w:rtl/>
        </w:rPr>
        <w:t>צהיר בזה שבאתי ל</w:t>
      </w:r>
      <w:r>
        <w:rPr>
          <w:rStyle w:val="default"/>
          <w:rFonts w:cs="FrankRuehl"/>
          <w:rtl/>
        </w:rPr>
        <w:fldChar w:fldCharType="begin">
          <w:ffData>
            <w:name w:val="Check35"/>
            <w:enabled/>
            <w:calcOnExit w:val="0"/>
            <w:checkBox>
              <w:sizeAuto/>
              <w:default w:val="0"/>
            </w:checkBox>
          </w:ffData>
        </w:fldChar>
      </w:r>
      <w:bookmarkStart w:id="298" w:name="Check3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98"/>
      <w:r>
        <w:rPr>
          <w:rStyle w:val="default"/>
          <w:rFonts w:cs="FrankRuehl" w:hint="cs"/>
          <w:rtl/>
        </w:rPr>
        <w:t xml:space="preserve">מקום מגוריו/ </w:t>
      </w:r>
      <w:r>
        <w:rPr>
          <w:rStyle w:val="default"/>
          <w:rFonts w:cs="FrankRuehl"/>
          <w:rtl/>
        </w:rPr>
        <w:fldChar w:fldCharType="begin">
          <w:ffData>
            <w:name w:val="Check36"/>
            <w:enabled/>
            <w:calcOnExit w:val="0"/>
            <w:checkBox>
              <w:sizeAuto/>
              <w:default w:val="0"/>
            </w:checkBox>
          </w:ffData>
        </w:fldChar>
      </w:r>
      <w:bookmarkStart w:id="299" w:name="Check3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99"/>
      <w:r>
        <w:rPr>
          <w:rStyle w:val="default"/>
          <w:rFonts w:cs="FrankRuehl" w:hint="cs"/>
          <w:rtl/>
        </w:rPr>
        <w:t xml:space="preserve">עסקו של בעל ההזמנה הנ"ל*, ומאחר שלא מצאתיו מסרתי את ההזמנה לידי </w:t>
      </w:r>
      <w:r>
        <w:rPr>
          <w:rStyle w:val="default"/>
          <w:rFonts w:cs="FrankRuehl"/>
          <w:rtl/>
        </w:rPr>
        <w:fldChar w:fldCharType="begin">
          <w:ffData>
            <w:name w:val="Text165"/>
            <w:enabled/>
            <w:calcOnExit w:val="0"/>
            <w:textInput/>
          </w:ffData>
        </w:fldChar>
      </w:r>
      <w:bookmarkStart w:id="300" w:name="Text16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300"/>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שם המקבל)</w:t>
      </w:r>
    </w:p>
    <w:p w:rsidR="0032777F" w:rsidRDefault="0032777F" w:rsidP="0032777F">
      <w:pPr>
        <w:pStyle w:val="P00"/>
        <w:spacing w:before="72"/>
        <w:ind w:left="0" w:right="1134"/>
        <w:rPr>
          <w:rStyle w:val="default"/>
          <w:rFonts w:cs="FrankRuehl"/>
          <w:rtl/>
        </w:rPr>
      </w:pPr>
      <w:r>
        <w:rPr>
          <w:rStyle w:val="default"/>
          <w:rFonts w:cs="FrankRuehl"/>
          <w:rtl/>
        </w:rPr>
        <w:t>ש</w:t>
      </w:r>
      <w:r>
        <w:rPr>
          <w:rStyle w:val="default"/>
          <w:rFonts w:cs="FrankRuehl"/>
          <w:rtl/>
        </w:rPr>
        <w:fldChar w:fldCharType="begin">
          <w:ffData>
            <w:name w:val="Check37"/>
            <w:enabled/>
            <w:calcOnExit w:val="0"/>
            <w:checkBox>
              <w:sizeAuto/>
              <w:default w:val="0"/>
            </w:checkBox>
          </w:ffData>
        </w:fldChar>
      </w:r>
      <w:bookmarkStart w:id="301" w:name="Check3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301"/>
      <w:r>
        <w:rPr>
          <w:rStyle w:val="default"/>
          <w:rFonts w:cs="FrankRuehl" w:hint="cs"/>
          <w:rtl/>
        </w:rPr>
        <w:t>הוא/</w:t>
      </w:r>
      <w:r>
        <w:rPr>
          <w:rStyle w:val="default"/>
          <w:rFonts w:cs="FrankRuehl"/>
          <w:rtl/>
        </w:rPr>
        <w:fldChar w:fldCharType="begin">
          <w:ffData>
            <w:name w:val="Check38"/>
            <w:enabled/>
            <w:calcOnExit w:val="0"/>
            <w:checkBox>
              <w:sizeAuto/>
              <w:default w:val="0"/>
            </w:checkBox>
          </w:ffData>
        </w:fldChar>
      </w:r>
      <w:bookmarkStart w:id="302" w:name="Check3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02"/>
      <w:r>
        <w:rPr>
          <w:rStyle w:val="default"/>
          <w:rFonts w:cs="FrankRuehl" w:hint="cs"/>
          <w:rtl/>
        </w:rPr>
        <w:t xml:space="preserve">היא* </w:t>
      </w:r>
      <w:r>
        <w:rPr>
          <w:rStyle w:val="default"/>
          <w:rFonts w:cs="FrankRuehl"/>
          <w:rtl/>
        </w:rPr>
        <w:fldChar w:fldCharType="begin">
          <w:ffData>
            <w:name w:val="Check39"/>
            <w:enabled/>
            <w:calcOnExit w:val="0"/>
            <w:checkBox>
              <w:sizeAuto/>
              <w:default w:val="0"/>
            </w:checkBox>
          </w:ffData>
        </w:fldChar>
      </w:r>
      <w:bookmarkStart w:id="303" w:name="Check3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03"/>
      <w:r>
        <w:rPr>
          <w:rStyle w:val="default"/>
          <w:rFonts w:cs="FrankRuehl" w:hint="cs"/>
          <w:rtl/>
        </w:rPr>
        <w:t>בן/</w:t>
      </w:r>
      <w:r>
        <w:rPr>
          <w:rStyle w:val="default"/>
          <w:rFonts w:cs="FrankRuehl"/>
          <w:rtl/>
        </w:rPr>
        <w:fldChar w:fldCharType="begin">
          <w:ffData>
            <w:name w:val="Check40"/>
            <w:enabled/>
            <w:calcOnExit w:val="0"/>
            <w:checkBox>
              <w:sizeAuto/>
              <w:default w:val="0"/>
            </w:checkBox>
          </w:ffData>
        </w:fldChar>
      </w:r>
      <w:bookmarkStart w:id="304" w:name="Check4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04"/>
      <w:r>
        <w:rPr>
          <w:rStyle w:val="default"/>
          <w:rFonts w:cs="FrankRuehl" w:hint="cs"/>
          <w:rtl/>
        </w:rPr>
        <w:t>בת משפחתו</w:t>
      </w:r>
      <w:r>
        <w:rPr>
          <w:rtl/>
        </w:rPr>
        <w:t> </w:t>
      </w:r>
      <w:r>
        <w:rPr>
          <w:rStyle w:val="default"/>
          <w:rFonts w:cs="FrankRuehl"/>
          <w:rtl/>
        </w:rPr>
        <w:t xml:space="preserve"> </w:t>
      </w:r>
      <w:r>
        <w:rPr>
          <w:rStyle w:val="default"/>
          <w:rFonts w:cs="FrankRuehl" w:hint="cs"/>
          <w:rtl/>
        </w:rPr>
        <w:t xml:space="preserve">הגר(ה)* עמו ונראה שמלאו לו/לה* 18 שנה. </w:t>
      </w:r>
    </w:p>
    <w:p w:rsidR="0032777F" w:rsidRDefault="0032777F" w:rsidP="0032777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p>
    <w:p w:rsidR="0032777F" w:rsidRDefault="0032777F" w:rsidP="0032777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r>
        <w:rPr>
          <w:rStyle w:val="default"/>
          <w:rFonts w:cs="FrankRuehl"/>
          <w:rtl/>
        </w:rPr>
        <w:t>*</w:t>
      </w:r>
      <w:r>
        <w:rPr>
          <w:rtl/>
        </w:rPr>
        <w:t> </w:t>
      </w:r>
      <w:r>
        <w:rPr>
          <w:rStyle w:val="default"/>
          <w:rFonts w:cs="FrankRuehl"/>
          <w:rtl/>
        </w:rPr>
        <w:t>מ</w:t>
      </w:r>
      <w:r>
        <w:rPr>
          <w:rStyle w:val="default"/>
          <w:rFonts w:cs="FrankRuehl" w:hint="cs"/>
          <w:rtl/>
        </w:rPr>
        <w:t xml:space="preserve">חק את המיותר. </w:t>
      </w:r>
    </w:p>
    <w:p w:rsidR="0032777F" w:rsidRDefault="0032777F" w:rsidP="0032777F">
      <w:pPr>
        <w:pStyle w:val="page"/>
        <w:widowControl/>
        <w:ind w:right="1134"/>
        <w:rPr>
          <w:rFonts w:hint="cs"/>
          <w:position w:val="0"/>
          <w:rtl/>
        </w:rPr>
      </w:pPr>
      <w:r>
        <w:rPr>
          <w:position w:val="0"/>
          <w:rtl/>
        </w:rPr>
        <w:t xml:space="preserve"> </w:t>
      </w:r>
    </w:p>
    <w:p w:rsidR="0032777F" w:rsidRDefault="0032777F" w:rsidP="0032777F">
      <w:pPr>
        <w:pStyle w:val="page"/>
        <w:widowControl/>
        <w:ind w:right="1134"/>
        <w:rPr>
          <w:rFonts w:hint="cs"/>
          <w:position w:val="0"/>
          <w:rtl/>
        </w:rPr>
      </w:pPr>
    </w:p>
    <w:p w:rsidR="0032777F" w:rsidRDefault="0032777F" w:rsidP="0032777F">
      <w:pPr>
        <w:pStyle w:val="page"/>
        <w:widowControl/>
        <w:ind w:right="1134"/>
        <w:rPr>
          <w:rFonts w:hint="cs"/>
          <w:position w:val="0"/>
          <w:rtl/>
        </w:rPr>
      </w:pPr>
    </w:p>
    <w:p w:rsidR="0032777F" w:rsidRDefault="0032777F" w:rsidP="0032777F">
      <w:pPr>
        <w:pStyle w:val="page"/>
        <w:widowControl/>
        <w:ind w:right="1134"/>
        <w:rPr>
          <w:rFonts w:hint="cs"/>
          <w:position w:val="0"/>
          <w:rtl/>
        </w:rPr>
      </w:pPr>
    </w:p>
    <w:p w:rsidR="0032777F" w:rsidRPr="0032777F" w:rsidRDefault="0032777F" w:rsidP="0032777F">
      <w:pPr>
        <w:pStyle w:val="page"/>
        <w:widowControl/>
        <w:ind w:right="1134"/>
        <w:rPr>
          <w:rStyle w:val="default"/>
          <w:rFonts w:cs="FrankRuehl"/>
          <w:b/>
          <w:bCs/>
          <w:position w:val="0"/>
          <w:rtl/>
        </w:rPr>
      </w:pPr>
      <w:r w:rsidRPr="0032777F">
        <w:rPr>
          <w:b/>
          <w:bCs/>
          <w:lang w:val="he-IL"/>
        </w:rPr>
        <w:pict>
          <v:rect id="_x0000_s2211" style="position:absolute;left:0;text-align:left;margin-left:464.5pt;margin-top:8.05pt;width:75.05pt;height:8pt;z-index:251682816"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sidRPr="0032777F">
        <w:rPr>
          <w:rStyle w:val="default"/>
          <w:rFonts w:cs="FrankRuehl"/>
          <w:b/>
          <w:bCs/>
          <w:position w:val="0"/>
          <w:rtl/>
        </w:rPr>
        <w:t>ט</w:t>
      </w:r>
      <w:r w:rsidRPr="0032777F">
        <w:rPr>
          <w:rStyle w:val="default"/>
          <w:rFonts w:cs="FrankRuehl" w:hint="cs"/>
          <w:b/>
          <w:bCs/>
          <w:position w:val="0"/>
          <w:rtl/>
        </w:rPr>
        <w:t>ופס 4</w:t>
      </w:r>
    </w:p>
    <w:p w:rsidR="0032777F" w:rsidRDefault="0032777F" w:rsidP="0032777F">
      <w:pPr>
        <w:pStyle w:val="P00"/>
        <w:spacing w:before="72"/>
        <w:ind w:left="0" w:right="1134"/>
        <w:rPr>
          <w:rtl/>
        </w:rPr>
      </w:pPr>
      <w:r>
        <w:rPr>
          <w:rtl/>
        </w:rPr>
        <w:t>(</w:t>
      </w:r>
      <w:r>
        <w:rPr>
          <w:rFonts w:hint="cs"/>
          <w:rtl/>
        </w:rPr>
        <w:t>תקנות 20 ו-38(ב))</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זמנ</w:t>
      </w:r>
      <w:r w:rsidRPr="00B94EC5">
        <w:rPr>
          <w:rStyle w:val="default"/>
          <w:rFonts w:cs="FrankRuehl"/>
          <w:b/>
          <w:bCs/>
          <w:sz w:val="24"/>
          <w:szCs w:val="24"/>
          <w:rtl/>
        </w:rPr>
        <w:t>ה</w:t>
      </w:r>
      <w:r w:rsidRPr="00B94EC5">
        <w:rPr>
          <w:rStyle w:val="default"/>
          <w:rFonts w:cs="FrankRuehl" w:hint="cs"/>
          <w:b/>
          <w:bCs/>
          <w:sz w:val="24"/>
          <w:szCs w:val="24"/>
          <w:rtl/>
        </w:rPr>
        <w:t xml:space="preserve"> לנאשם</w:t>
      </w:r>
    </w:p>
    <w:p w:rsidR="0032777F" w:rsidRDefault="0032777F" w:rsidP="0032777F">
      <w:pPr>
        <w:pStyle w:val="medium-header"/>
        <w:keepNext w:val="0"/>
        <w:keepLines w:val="0"/>
        <w:ind w:left="0" w:right="1134"/>
        <w:rPr>
          <w:rStyle w:val="default"/>
          <w:rFonts w:cs="FrankRuehl"/>
          <w:rtl/>
        </w:rPr>
      </w:pPr>
      <w:r>
        <w:rPr>
          <w:rStyle w:val="default"/>
          <w:rFonts w:cs="FrankRuehl"/>
          <w:rtl/>
        </w:rPr>
        <w:t>(</w:t>
      </w:r>
      <w:r>
        <w:rPr>
          <w:rStyle w:val="default"/>
          <w:rFonts w:cs="FrankRuehl" w:hint="cs"/>
          <w:rtl/>
        </w:rPr>
        <w:t>בעבירות שסעיף 240 לחוק חל עליהן או שסעיפים 239 ו-240 חלים עליהם)</w:t>
      </w:r>
    </w:p>
    <w:p w:rsidR="0032777F" w:rsidRDefault="0032777F" w:rsidP="0032777F">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בית משפט השלום </w:t>
      </w:r>
      <w:r>
        <w:rPr>
          <w:rStyle w:val="default"/>
          <w:rFonts w:cs="FrankRuehl"/>
        </w:rPr>
        <w:t xml:space="preserve">                                             </w:t>
      </w:r>
      <w:r>
        <w:rPr>
          <w:rStyle w:val="default"/>
          <w:rFonts w:cs="FrankRuehl" w:hint="cs"/>
          <w:rtl/>
        </w:rPr>
        <w:t xml:space="preserve"> מס' תיק פלילי </w:t>
      </w:r>
      <w:r>
        <w:rPr>
          <w:rtl/>
        </w:rPr>
        <w:t> </w:t>
      </w:r>
      <w:r>
        <w:rPr>
          <w:rtl/>
        </w:rPr>
        <w:fldChar w:fldCharType="begin">
          <w:ffData>
            <w:name w:val="Text167"/>
            <w:enabled/>
            <w:calcOnExit w:val="0"/>
            <w:textInput/>
          </w:ffData>
        </w:fldChar>
      </w:r>
      <w:bookmarkStart w:id="305" w:name="Text167"/>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05"/>
    </w:p>
    <w:p w:rsidR="0032777F" w:rsidRDefault="0032777F" w:rsidP="0032777F">
      <w:pPr>
        <w:pStyle w:val="P00"/>
        <w:spacing w:before="72"/>
        <w:ind w:left="0" w:right="1134"/>
        <w:rPr>
          <w:rStyle w:val="default"/>
          <w:rFonts w:cs="FrankRuehl"/>
          <w:rtl/>
        </w:rPr>
      </w:pPr>
      <w:r>
        <w:rPr>
          <w:rStyle w:val="default"/>
          <w:rFonts w:cs="FrankRuehl"/>
          <w:rtl/>
        </w:rPr>
        <w:t>ב</w:t>
      </w:r>
      <w:r>
        <w:rPr>
          <w:rtl/>
        </w:rPr>
        <w:t> </w:t>
      </w:r>
      <w:r>
        <w:rPr>
          <w:rtl/>
        </w:rPr>
        <w:fldChar w:fldCharType="begin">
          <w:ffData>
            <w:name w:val="Text166"/>
            <w:enabled/>
            <w:calcOnExit w:val="0"/>
            <w:textInput/>
          </w:ffData>
        </w:fldChar>
      </w:r>
      <w:bookmarkStart w:id="306" w:name="Text166"/>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06"/>
    </w:p>
    <w:p w:rsidR="0032777F" w:rsidRDefault="0032777F" w:rsidP="0032777F">
      <w:pPr>
        <w:pStyle w:val="header-2"/>
        <w:ind w:left="0" w:right="1134"/>
        <w:rPr>
          <w:rtl/>
        </w:rPr>
      </w:pPr>
      <w:bookmarkStart w:id="307" w:name="hed28"/>
      <w:bookmarkEnd w:id="307"/>
      <w:r>
        <w:rPr>
          <w:rtl/>
        </w:rPr>
        <w:t>מ</w:t>
      </w:r>
      <w:r>
        <w:rPr>
          <w:rFonts w:hint="cs"/>
          <w:rtl/>
        </w:rPr>
        <w:t>דינת ישראל</w:t>
      </w:r>
    </w:p>
    <w:p w:rsidR="0032777F" w:rsidRDefault="0032777F" w:rsidP="0032777F">
      <w:pPr>
        <w:pStyle w:val="medium-header"/>
        <w:keepNext w:val="0"/>
        <w:keepLines w:val="0"/>
        <w:ind w:left="0" w:right="1134"/>
        <w:rPr>
          <w:rtl/>
        </w:rPr>
      </w:pPr>
      <w:r>
        <w:t xml:space="preserve">       </w:t>
      </w:r>
      <w:r>
        <w:rPr>
          <w:rtl/>
        </w:rPr>
        <w:t>נ</w:t>
      </w:r>
      <w:r>
        <w:rPr>
          <w:rFonts w:hint="cs"/>
          <w:rtl/>
        </w:rPr>
        <w:t>גד</w:t>
      </w:r>
      <w:r>
        <w:t xml:space="preserve">                         </w:t>
      </w:r>
      <w:r>
        <w:fldChar w:fldCharType="begin">
          <w:ffData>
            <w:name w:val="Text168"/>
            <w:enabled/>
            <w:calcOnExit w:val="0"/>
            <w:textInput/>
          </w:ffData>
        </w:fldChar>
      </w:r>
      <w:bookmarkStart w:id="308" w:name="Text168"/>
      <w:r>
        <w:instrText xml:space="preserve"> FORMTEXT </w:instrText>
      </w:r>
      <w:r>
        <w:fldChar w:fldCharType="separate"/>
      </w:r>
      <w:r w:rsidR="00937893">
        <w:t> </w:t>
      </w:r>
      <w:r w:rsidR="00937893">
        <w:t> </w:t>
      </w:r>
      <w:r w:rsidR="00937893">
        <w:t> </w:t>
      </w:r>
      <w:r w:rsidR="00937893">
        <w:t> </w:t>
      </w:r>
      <w:r w:rsidR="00937893">
        <w:t> </w:t>
      </w:r>
      <w:r>
        <w:fldChar w:fldCharType="end"/>
      </w:r>
      <w:bookmarkEnd w:id="308"/>
      <w:r>
        <w:t xml:space="preserve"> </w:t>
      </w:r>
    </w:p>
    <w:p w:rsidR="0032777F" w:rsidRDefault="0032777F" w:rsidP="0032777F">
      <w:pPr>
        <w:pStyle w:val="medium-header"/>
        <w:keepNext w:val="0"/>
        <w:keepLines w:val="0"/>
        <w:ind w:left="0" w:right="1134"/>
        <w:rPr>
          <w:rtl/>
        </w:rPr>
      </w:pPr>
      <w:r>
        <w:rPr>
          <w:rtl/>
        </w:rPr>
        <w:t> </w:t>
      </w:r>
      <w:r>
        <w:rPr>
          <w:rtl/>
        </w:rPr>
        <w:t> </w:t>
      </w:r>
      <w:r>
        <w:rPr>
          <w:rtl/>
        </w:rPr>
        <w:t> </w:t>
      </w:r>
      <w:r>
        <w:rPr>
          <w:rtl/>
        </w:rPr>
        <w:t> </w:t>
      </w:r>
      <w:r>
        <w:rPr>
          <w:rtl/>
        </w:rPr>
        <w:t> </w:t>
      </w:r>
      <w:r>
        <w:rPr>
          <w:rtl/>
        </w:rPr>
        <w:t> </w:t>
      </w:r>
      <w:r>
        <w:rPr>
          <w:rtl/>
        </w:rPr>
        <w:t> </w:t>
      </w:r>
      <w:r>
        <w:rPr>
          <w:rtl/>
        </w:rPr>
        <w:t>נ</w:t>
      </w:r>
      <w:r>
        <w:rPr>
          <w:rFonts w:hint="cs"/>
          <w:rtl/>
        </w:rPr>
        <w:t>אשם</w:t>
      </w:r>
      <w:r>
        <w:rPr>
          <w:rtl/>
        </w:rPr>
        <w:t> </w:t>
      </w:r>
      <w:r>
        <w:rPr>
          <w:rtl/>
        </w:rPr>
        <w:t> </w:t>
      </w:r>
      <w:r>
        <w:rPr>
          <w:rtl/>
        </w:rPr>
        <w:t> </w:t>
      </w:r>
      <w:r>
        <w:rPr>
          <w:rtl/>
        </w:rPr>
        <w:t> </w:t>
      </w:r>
      <w:r>
        <w:rPr>
          <w:rtl/>
        </w:rPr>
        <w:t> </w:t>
      </w:r>
      <w:r>
        <w:rPr>
          <w:rtl/>
        </w:rPr>
        <w:t> </w:t>
      </w:r>
      <w:r>
        <w:rPr>
          <w:rtl/>
        </w:rPr>
        <w:t> </w:t>
      </w:r>
    </w:p>
    <w:p w:rsidR="0032777F" w:rsidRDefault="0032777F" w:rsidP="0032777F">
      <w:pPr>
        <w:pStyle w:val="medium-header"/>
        <w:keepNext w:val="0"/>
        <w:keepLines w:val="0"/>
        <w:ind w:left="0" w:right="1134"/>
        <w:jc w:val="both"/>
        <w:rPr>
          <w:rtl/>
        </w:rPr>
      </w:pPr>
      <w:r>
        <w:rPr>
          <w:rtl/>
        </w:rPr>
        <w:t>א</w:t>
      </w:r>
      <w:r>
        <w:rPr>
          <w:rFonts w:hint="cs"/>
          <w:rtl/>
        </w:rPr>
        <w:t xml:space="preserve">ל </w:t>
      </w:r>
      <w:r>
        <w:t xml:space="preserve">                </w:t>
      </w:r>
      <w:r>
        <w:fldChar w:fldCharType="begin">
          <w:ffData>
            <w:name w:val="Text169"/>
            <w:enabled/>
            <w:calcOnExit w:val="0"/>
            <w:textInput/>
          </w:ffData>
        </w:fldChar>
      </w:r>
      <w:bookmarkStart w:id="309" w:name="Text169"/>
      <w:r>
        <w:instrText xml:space="preserve"> FORMTEXT </w:instrText>
      </w:r>
      <w:r>
        <w:fldChar w:fldCharType="separate"/>
      </w:r>
      <w:r w:rsidR="00937893">
        <w:t> </w:t>
      </w:r>
      <w:r w:rsidR="00937893">
        <w:t> </w:t>
      </w:r>
      <w:r w:rsidR="00937893">
        <w:t> </w:t>
      </w:r>
      <w:r w:rsidR="00937893">
        <w:t> </w:t>
      </w:r>
      <w:r w:rsidR="00937893">
        <w:t> </w:t>
      </w:r>
      <w:r>
        <w:fldChar w:fldCharType="end"/>
      </w:r>
      <w:bookmarkEnd w:id="309"/>
      <w:r>
        <w:t xml:space="preserve">                              </w:t>
      </w:r>
      <w:r>
        <w:fldChar w:fldCharType="begin">
          <w:ffData>
            <w:name w:val="Text170"/>
            <w:enabled/>
            <w:calcOnExit w:val="0"/>
            <w:textInput/>
          </w:ffData>
        </w:fldChar>
      </w:r>
      <w:bookmarkStart w:id="310" w:name="Text170"/>
      <w:r>
        <w:instrText xml:space="preserve"> FORMTEXT </w:instrText>
      </w:r>
      <w:r>
        <w:fldChar w:fldCharType="separate"/>
      </w:r>
      <w:r w:rsidR="00937893">
        <w:t> </w:t>
      </w:r>
      <w:r w:rsidR="00937893">
        <w:t> </w:t>
      </w:r>
      <w:r w:rsidR="00937893">
        <w:t> </w:t>
      </w:r>
      <w:r w:rsidR="00937893">
        <w:t> </w:t>
      </w:r>
      <w:r w:rsidR="00937893">
        <w:t> </w:t>
      </w:r>
      <w:r>
        <w:fldChar w:fldCharType="end"/>
      </w:r>
      <w:bookmarkEnd w:id="310"/>
      <w:r>
        <w:t xml:space="preserve">                   </w:t>
      </w:r>
      <w:r>
        <w:fldChar w:fldCharType="begin">
          <w:ffData>
            <w:name w:val="Text171"/>
            <w:enabled/>
            <w:calcOnExit w:val="0"/>
            <w:textInput/>
          </w:ffData>
        </w:fldChar>
      </w:r>
      <w:bookmarkStart w:id="311" w:name="Text171"/>
      <w:r>
        <w:instrText xml:space="preserve"> FORMTEXT </w:instrText>
      </w:r>
      <w:r>
        <w:fldChar w:fldCharType="separate"/>
      </w:r>
      <w:r w:rsidR="00937893">
        <w:t> </w:t>
      </w:r>
      <w:r w:rsidR="00937893">
        <w:t> </w:t>
      </w:r>
      <w:r w:rsidR="00937893">
        <w:t> </w:t>
      </w:r>
      <w:r w:rsidR="00937893">
        <w:t> </w:t>
      </w:r>
      <w:r w:rsidR="00937893">
        <w:t> </w:t>
      </w:r>
      <w:r>
        <w:fldChar w:fldCharType="end"/>
      </w:r>
      <w:bookmarkEnd w:id="311"/>
    </w:p>
    <w:p w:rsidR="0032777F" w:rsidRDefault="0032777F" w:rsidP="0032777F">
      <w:pPr>
        <w:pStyle w:val="P22"/>
        <w:spacing w:before="72"/>
        <w:ind w:left="1021" w:right="1134"/>
        <w:rPr>
          <w:rtl/>
        </w:rPr>
      </w:pPr>
      <w:r>
        <w:rPr>
          <w:rtl/>
        </w:rPr>
        <w:t>ש</w:t>
      </w:r>
      <w:r>
        <w:rPr>
          <w:rFonts w:hint="cs"/>
          <w:rtl/>
        </w:rPr>
        <w:t>ם משפחה</w:t>
      </w:r>
      <w:r>
        <w:rPr>
          <w:rtl/>
        </w:rPr>
        <w:t> </w:t>
      </w:r>
      <w:r>
        <w:rPr>
          <w:rtl/>
        </w:rPr>
        <w:t> </w:t>
      </w:r>
      <w:r>
        <w:rPr>
          <w:rtl/>
        </w:rPr>
        <w:t> </w:t>
      </w:r>
      <w:r>
        <w:rPr>
          <w:rtl/>
        </w:rPr>
        <w:t> </w:t>
      </w:r>
      <w:r>
        <w:rPr>
          <w:rtl/>
        </w:rPr>
        <w:t xml:space="preserve"> </w:t>
      </w:r>
      <w:r>
        <w:rPr>
          <w:rFonts w:hint="cs"/>
          <w:rtl/>
        </w:rPr>
        <w:t>שם פרטי</w:t>
      </w:r>
      <w:r>
        <w:rPr>
          <w:rtl/>
        </w:rPr>
        <w:t> </w:t>
      </w:r>
      <w:r>
        <w:rPr>
          <w:rtl/>
        </w:rPr>
        <w:t> </w:t>
      </w:r>
      <w:r>
        <w:rPr>
          <w:rtl/>
        </w:rPr>
        <w:t xml:space="preserve"> </w:t>
      </w:r>
      <w:r>
        <w:rPr>
          <w:rFonts w:hint="cs"/>
          <w:rtl/>
        </w:rPr>
        <w:t>מספר תעודת זהות/דרכון</w:t>
      </w:r>
    </w:p>
    <w:p w:rsidR="0032777F" w:rsidRDefault="0032777F" w:rsidP="0032777F">
      <w:pPr>
        <w:pStyle w:val="P22"/>
        <w:spacing w:before="72"/>
        <w:ind w:left="1021" w:right="1134"/>
        <w:rPr>
          <w:rtl/>
        </w:rPr>
      </w:pPr>
      <w:r>
        <w:rPr>
          <w:rtl/>
        </w:rPr>
        <w:t>מ</w:t>
      </w:r>
      <w:r>
        <w:rPr>
          <w:rFonts w:hint="cs"/>
          <w:rtl/>
        </w:rPr>
        <w:t xml:space="preserve">ען </w:t>
      </w:r>
    </w:p>
    <w:p w:rsidR="0032777F" w:rsidRDefault="0032777F" w:rsidP="0032777F">
      <w:pPr>
        <w:pStyle w:val="P22"/>
        <w:spacing w:before="72"/>
        <w:ind w:left="1021" w:right="1134"/>
      </w:pPr>
      <w:r>
        <w:rPr>
          <w:rtl/>
        </w:rPr>
        <w:fldChar w:fldCharType="begin">
          <w:ffData>
            <w:name w:val="Text172"/>
            <w:enabled/>
            <w:calcOnExit w:val="0"/>
            <w:textInput/>
          </w:ffData>
        </w:fldChar>
      </w:r>
      <w:bookmarkStart w:id="312" w:name="Text172"/>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12"/>
      <w:r>
        <w:t xml:space="preserve">             </w:t>
      </w:r>
      <w:r>
        <w:fldChar w:fldCharType="begin">
          <w:ffData>
            <w:name w:val="Text173"/>
            <w:enabled/>
            <w:calcOnExit w:val="0"/>
            <w:textInput/>
          </w:ffData>
        </w:fldChar>
      </w:r>
      <w:bookmarkStart w:id="313" w:name="Text173"/>
      <w:r>
        <w:instrText xml:space="preserve"> FORMTEXT </w:instrText>
      </w:r>
      <w:r>
        <w:fldChar w:fldCharType="separate"/>
      </w:r>
      <w:r w:rsidR="00937893">
        <w:t> </w:t>
      </w:r>
      <w:r w:rsidR="00937893">
        <w:t> </w:t>
      </w:r>
      <w:r w:rsidR="00937893">
        <w:t> </w:t>
      </w:r>
      <w:r w:rsidR="00937893">
        <w:t> </w:t>
      </w:r>
      <w:r w:rsidR="00937893">
        <w:t> </w:t>
      </w:r>
      <w:r>
        <w:fldChar w:fldCharType="end"/>
      </w:r>
      <w:bookmarkEnd w:id="313"/>
      <w:r>
        <w:t xml:space="preserve">               </w:t>
      </w:r>
      <w:r>
        <w:fldChar w:fldCharType="begin">
          <w:ffData>
            <w:name w:val="Text174"/>
            <w:enabled/>
            <w:calcOnExit w:val="0"/>
            <w:textInput/>
          </w:ffData>
        </w:fldChar>
      </w:r>
      <w:bookmarkStart w:id="314" w:name="Text174"/>
      <w:r>
        <w:instrText xml:space="preserve"> FORMTEXT </w:instrText>
      </w:r>
      <w:r>
        <w:fldChar w:fldCharType="separate"/>
      </w:r>
      <w:r w:rsidR="00937893">
        <w:t> </w:t>
      </w:r>
      <w:r w:rsidR="00937893">
        <w:t> </w:t>
      </w:r>
      <w:r w:rsidR="00937893">
        <w:t> </w:t>
      </w:r>
      <w:r w:rsidR="00937893">
        <w:t> </w:t>
      </w:r>
      <w:r w:rsidR="00937893">
        <w:t> </w:t>
      </w:r>
      <w:r>
        <w:fldChar w:fldCharType="end"/>
      </w:r>
      <w:bookmarkEnd w:id="314"/>
      <w:r>
        <w:t xml:space="preserve">                 </w:t>
      </w:r>
      <w:r>
        <w:fldChar w:fldCharType="begin">
          <w:ffData>
            <w:name w:val="Text175"/>
            <w:enabled/>
            <w:calcOnExit w:val="0"/>
            <w:textInput/>
          </w:ffData>
        </w:fldChar>
      </w:r>
      <w:bookmarkStart w:id="315" w:name="Text175"/>
      <w:r>
        <w:instrText xml:space="preserve"> FORMTEXT </w:instrText>
      </w:r>
      <w:r>
        <w:fldChar w:fldCharType="separate"/>
      </w:r>
      <w:r w:rsidR="00937893">
        <w:t> </w:t>
      </w:r>
      <w:r w:rsidR="00937893">
        <w:t> </w:t>
      </w:r>
      <w:r w:rsidR="00937893">
        <w:t> </w:t>
      </w:r>
      <w:r w:rsidR="00937893">
        <w:t> </w:t>
      </w:r>
      <w:r w:rsidR="00937893">
        <w:t> </w:t>
      </w:r>
      <w:r>
        <w:fldChar w:fldCharType="end"/>
      </w:r>
      <w:bookmarkEnd w:id="315"/>
      <w:r>
        <w:t xml:space="preserve">        </w:t>
      </w:r>
    </w:p>
    <w:p w:rsidR="0032777F" w:rsidRDefault="0032777F" w:rsidP="0032777F">
      <w:pPr>
        <w:pStyle w:val="P22"/>
        <w:spacing w:before="72"/>
        <w:ind w:left="1021" w:right="1134"/>
        <w:rPr>
          <w:rtl/>
        </w:rPr>
      </w:pPr>
      <w:r>
        <w:rPr>
          <w:rtl/>
        </w:rPr>
        <w:t>ה</w:t>
      </w:r>
      <w:r>
        <w:rPr>
          <w:rFonts w:hint="cs"/>
          <w:rtl/>
        </w:rPr>
        <w:t>רחוב</w:t>
      </w:r>
      <w:r>
        <w:rPr>
          <w:rtl/>
        </w:rPr>
        <w:t> </w:t>
      </w:r>
      <w:r>
        <w:rPr>
          <w:rtl/>
        </w:rPr>
        <w:t> </w:t>
      </w:r>
      <w:r>
        <w:rPr>
          <w:rtl/>
        </w:rPr>
        <w:t xml:space="preserve"> </w:t>
      </w:r>
      <w:r>
        <w:rPr>
          <w:rFonts w:hint="cs"/>
          <w:rtl/>
        </w:rPr>
        <w:t>מספר הבית</w:t>
      </w:r>
      <w:r>
        <w:rPr>
          <w:rtl/>
        </w:rPr>
        <w:t> </w:t>
      </w:r>
      <w:r>
        <w:rPr>
          <w:rtl/>
        </w:rPr>
        <w:t> </w:t>
      </w:r>
      <w:r>
        <w:rPr>
          <w:rtl/>
        </w:rPr>
        <w:t xml:space="preserve"> </w:t>
      </w:r>
      <w:r>
        <w:rPr>
          <w:rFonts w:hint="cs"/>
          <w:rtl/>
        </w:rPr>
        <w:t>שם הישוב</w:t>
      </w:r>
      <w:r>
        <w:rPr>
          <w:rtl/>
        </w:rPr>
        <w:t> </w:t>
      </w:r>
      <w:r>
        <w:rPr>
          <w:rtl/>
        </w:rPr>
        <w:t> </w:t>
      </w:r>
      <w:r>
        <w:rPr>
          <w:rtl/>
        </w:rPr>
        <w:t xml:space="preserve"> </w:t>
      </w:r>
      <w:r>
        <w:rPr>
          <w:rFonts w:hint="cs"/>
          <w:rtl/>
        </w:rPr>
        <w:t>המיקוד</w:t>
      </w:r>
    </w:p>
    <w:p w:rsidR="0032777F" w:rsidRDefault="0032777F" w:rsidP="0032777F">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עליך להתייצב בב</w:t>
      </w:r>
      <w:r>
        <w:rPr>
          <w:rStyle w:val="default"/>
          <w:rFonts w:cs="FrankRuehl"/>
          <w:rtl/>
        </w:rPr>
        <w:t>י</w:t>
      </w:r>
      <w:r>
        <w:rPr>
          <w:rStyle w:val="default"/>
          <w:rFonts w:cs="FrankRuehl" w:hint="cs"/>
          <w:rtl/>
        </w:rPr>
        <w:t xml:space="preserve">ת המשפט הנ"ל ביום </w:t>
      </w:r>
      <w:r>
        <w:rPr>
          <w:rtl/>
        </w:rPr>
        <w:t> </w:t>
      </w:r>
      <w:r>
        <w:rPr>
          <w:rtl/>
        </w:rPr>
        <w:fldChar w:fldCharType="begin">
          <w:ffData>
            <w:name w:val="Text176"/>
            <w:enabled/>
            <w:calcOnExit w:val="0"/>
            <w:textInput/>
          </w:ffData>
        </w:fldChar>
      </w:r>
      <w:bookmarkStart w:id="316" w:name="Text176"/>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16"/>
      <w:r>
        <w:rPr>
          <w:rtl/>
        </w:rPr>
        <w:t> </w:t>
      </w:r>
    </w:p>
    <w:p w:rsidR="0032777F" w:rsidRDefault="0032777F" w:rsidP="0032777F">
      <w:pPr>
        <w:pStyle w:val="P11"/>
        <w:spacing w:before="72"/>
        <w:ind w:left="624" w:right="1134"/>
        <w:rPr>
          <w:rtl/>
        </w:rPr>
      </w:pPr>
      <w:r>
        <w:rPr>
          <w:rtl/>
        </w:rPr>
        <w:t>ב</w:t>
      </w:r>
      <w:r>
        <w:rPr>
          <w:rFonts w:hint="cs"/>
          <w:rtl/>
        </w:rPr>
        <w:t xml:space="preserve">שעה </w:t>
      </w:r>
      <w:r>
        <w:rPr>
          <w:rtl/>
        </w:rPr>
        <w:t> </w:t>
      </w:r>
      <w:r>
        <w:rPr>
          <w:rtl/>
        </w:rPr>
        <w:fldChar w:fldCharType="begin">
          <w:ffData>
            <w:name w:val="Text177"/>
            <w:enabled/>
            <w:calcOnExit w:val="0"/>
            <w:textInput/>
          </w:ffData>
        </w:fldChar>
      </w:r>
      <w:bookmarkStart w:id="317" w:name="Text177"/>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17"/>
      <w:r>
        <w:rPr>
          <w:rtl/>
        </w:rPr>
        <w:t> </w:t>
      </w:r>
      <w:r>
        <w:rPr>
          <w:rtl/>
        </w:rPr>
        <w:t> </w:t>
      </w:r>
      <w:r>
        <w:rPr>
          <w:rtl/>
        </w:rPr>
        <w:t> </w:t>
      </w:r>
      <w:r>
        <w:rPr>
          <w:rtl/>
        </w:rPr>
        <w:t> </w:t>
      </w:r>
      <w:r>
        <w:rPr>
          <w:rtl/>
        </w:rPr>
        <w:t> </w:t>
      </w:r>
      <w:r>
        <w:rPr>
          <w:rtl/>
        </w:rPr>
        <w:t> </w:t>
      </w:r>
    </w:p>
    <w:p w:rsidR="0032777F" w:rsidRDefault="0032777F" w:rsidP="0032777F">
      <w:pPr>
        <w:pStyle w:val="P11"/>
        <w:spacing w:before="72"/>
        <w:ind w:left="624" w:right="1134"/>
        <w:rPr>
          <w:rtl/>
        </w:rPr>
      </w:pPr>
      <w:r>
        <w:rPr>
          <w:rtl/>
        </w:rPr>
        <w:t>כ</w:t>
      </w:r>
      <w:r>
        <w:rPr>
          <w:rFonts w:hint="cs"/>
          <w:rtl/>
        </w:rPr>
        <w:t xml:space="preserve">די להישפט בשל (תמצית האישום): </w:t>
      </w:r>
      <w:r>
        <w:rPr>
          <w:rtl/>
        </w:rPr>
        <w:fldChar w:fldCharType="begin">
          <w:ffData>
            <w:name w:val="Text178"/>
            <w:enabled/>
            <w:calcOnExit w:val="0"/>
            <w:textInput/>
          </w:ffData>
        </w:fldChar>
      </w:r>
      <w:bookmarkStart w:id="318" w:name="Text178"/>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18"/>
    </w:p>
    <w:p w:rsidR="0032777F" w:rsidRDefault="0032777F" w:rsidP="0032777F">
      <w:pPr>
        <w:pStyle w:val="P11"/>
        <w:spacing w:before="72"/>
        <w:ind w:left="624" w:right="1134"/>
        <w:rPr>
          <w:rtl/>
        </w:rPr>
      </w:pPr>
      <w:r>
        <w:rPr>
          <w:rtl/>
        </w:rPr>
        <w:t>כ</w:t>
      </w:r>
      <w:r>
        <w:rPr>
          <w:rFonts w:hint="cs"/>
          <w:rtl/>
        </w:rPr>
        <w:t>מפורט בכתב האישום הרצ"ב.</w:t>
      </w:r>
    </w:p>
    <w:p w:rsidR="0032777F" w:rsidRDefault="0032777F" w:rsidP="0032777F">
      <w:pPr>
        <w:pStyle w:val="P11"/>
        <w:spacing w:before="72"/>
        <w:ind w:left="624" w:right="1134"/>
        <w:rPr>
          <w:rtl/>
        </w:rPr>
      </w:pPr>
      <w:r>
        <w:rPr>
          <w:rtl/>
        </w:rPr>
        <w:t>(2)</w:t>
      </w:r>
      <w:r>
        <w:rPr>
          <w:rtl/>
        </w:rPr>
        <w:tab/>
      </w:r>
      <w:r>
        <w:rPr>
          <w:rFonts w:hint="cs"/>
          <w:rtl/>
        </w:rPr>
        <w:t>אם לא תתייצב/י למשפטך ולא יופיע סניגור מטעמך, יראו אותך כמודה בכל העובדות שנטענו בכתב האישום ומותר יהיה לדונך שלא בפניך.</w:t>
      </w:r>
    </w:p>
    <w:p w:rsidR="0032777F" w:rsidRDefault="0032777F" w:rsidP="0032777F">
      <w:pPr>
        <w:pStyle w:val="P11"/>
        <w:spacing w:before="72"/>
        <w:ind w:left="624" w:right="1134"/>
        <w:rPr>
          <w:rtl/>
        </w:rPr>
      </w:pPr>
      <w:r>
        <w:rPr>
          <w:rtl/>
        </w:rPr>
        <w:t>(3)</w:t>
      </w:r>
      <w:r>
        <w:rPr>
          <w:rtl/>
        </w:rPr>
        <w:tab/>
      </w:r>
      <w:r>
        <w:rPr>
          <w:rFonts w:hint="cs"/>
          <w:rtl/>
        </w:rPr>
        <w:t>אם העבירה היא עוון, את/ה זכאי/ת לע</w:t>
      </w:r>
      <w:r>
        <w:rPr>
          <w:rtl/>
        </w:rPr>
        <w:t>י</w:t>
      </w:r>
      <w:r>
        <w:rPr>
          <w:rFonts w:hint="cs"/>
          <w:rtl/>
        </w:rPr>
        <w:t>ין בכל זמן סביר בחומר החקירה שבידי התביעה ולהעתיקו.</w:t>
      </w:r>
    </w:p>
    <w:p w:rsidR="0032777F" w:rsidRDefault="0032777F" w:rsidP="0032777F">
      <w:pPr>
        <w:pStyle w:val="P11"/>
        <w:spacing w:before="72"/>
        <w:ind w:left="624" w:right="1134"/>
        <w:rPr>
          <w:rStyle w:val="default"/>
          <w:rFonts w:cs="FrankRuehl"/>
          <w:rtl/>
        </w:rPr>
      </w:pPr>
      <w:r>
        <w:rPr>
          <w:lang w:val="he-IL"/>
        </w:rPr>
        <w:pict>
          <v:rect id="_x0000_s2212" style="position:absolute;left:0;text-align:left;margin-left:464.5pt;margin-top:8.05pt;width:75.05pt;height:16pt;z-index:251683840"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hint="cs"/>
                      <w:szCs w:val="18"/>
                      <w:rtl/>
                    </w:rPr>
                    <w:t xml:space="preserve">(הוראת שעה) </w:t>
                  </w:r>
                  <w:r>
                    <w:rPr>
                      <w:rFonts w:cs="Miriam"/>
                      <w:szCs w:val="18"/>
                      <w:rtl/>
                    </w:rPr>
                    <w:t>ת</w:t>
                  </w:r>
                  <w:r>
                    <w:rPr>
                      <w:rFonts w:cs="Miriam" w:hint="cs"/>
                      <w:szCs w:val="18"/>
                      <w:rtl/>
                    </w:rPr>
                    <w:t>שס"א-2000</w:t>
                  </w:r>
                </w:p>
              </w:txbxContent>
            </v:textbox>
            <w10:anchorlock/>
          </v:rect>
        </w:pict>
      </w:r>
      <w:r>
        <w:rPr>
          <w:rStyle w:val="default"/>
          <w:rFonts w:cs="FrankRuehl"/>
          <w:rtl/>
        </w:rPr>
        <w:t>(4)</w:t>
      </w:r>
      <w:r>
        <w:rPr>
          <w:rStyle w:val="default"/>
          <w:rFonts w:cs="FrankRuehl"/>
          <w:rtl/>
        </w:rPr>
        <w:tab/>
      </w:r>
      <w:r>
        <w:rPr>
          <w:rStyle w:val="default"/>
          <w:rFonts w:cs="FrankRuehl" w:hint="cs"/>
          <w:rtl/>
        </w:rPr>
        <w:t>מובא לידיעתך כי אם לא תתייצב למשפט ובית המשפט יטיל עליך קנס, רשאי הוא להטיל גם עונש מאסר במקום הקנס.</w:t>
      </w:r>
    </w:p>
    <w:p w:rsidR="0032777F" w:rsidRDefault="0032777F" w:rsidP="0032777F">
      <w:pPr>
        <w:pStyle w:val="P11"/>
        <w:spacing w:before="72"/>
        <w:ind w:left="624" w:right="1134"/>
        <w:rPr>
          <w:rStyle w:val="default"/>
          <w:rFonts w:cs="FrankRuehl"/>
          <w:rtl/>
        </w:rPr>
      </w:pPr>
      <w:r>
        <w:rPr>
          <w:lang w:val="he-IL"/>
        </w:rPr>
        <w:pict>
          <v:rect id="_x0000_s2213" style="position:absolute;left:0;text-align:left;margin-left:464.5pt;margin-top:8.05pt;width:75.05pt;height:16pt;z-index:251684864"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hint="cs"/>
                      <w:szCs w:val="18"/>
                      <w:rtl/>
                    </w:rPr>
                    <w:t>(הוראת שעה) תשס"א-2000</w:t>
                  </w:r>
                </w:p>
              </w:txbxContent>
            </v:textbox>
            <w10:anchorlock/>
          </v:rect>
        </w:pict>
      </w:r>
      <w:r>
        <w:rPr>
          <w:rStyle w:val="default"/>
          <w:rFonts w:cs="FrankRuehl"/>
          <w:rtl/>
        </w:rPr>
        <w:t>(5)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אתה או סניגור מטעמך רשאים לעיין במרשם הפלילי הנוגע לך המתנהל במשטרה ולהעתיקו, במקומות וב</w:t>
      </w:r>
      <w:r>
        <w:rPr>
          <w:rStyle w:val="default"/>
          <w:rFonts w:cs="FrankRuehl"/>
          <w:rtl/>
        </w:rPr>
        <w:t>מ</w:t>
      </w:r>
      <w:r>
        <w:rPr>
          <w:rStyle w:val="default"/>
          <w:rFonts w:cs="FrankRuehl" w:hint="cs"/>
          <w:rtl/>
        </w:rPr>
        <w:t xml:space="preserve">ועדים כמפורט להלן: </w:t>
      </w:r>
    </w:p>
    <w:p w:rsidR="0032777F" w:rsidRDefault="0032777F" w:rsidP="0032777F">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לא תתייצב למשפטך, רשאי בית המשפט לקבל העתק מהמרשם הפלילי הנוגע לך כראיה לקביעת העונש. </w:t>
      </w:r>
    </w:p>
    <w:p w:rsidR="0032777F" w:rsidRDefault="0032777F" w:rsidP="0032777F">
      <w:pPr>
        <w:pStyle w:val="P04"/>
        <w:spacing w:before="72"/>
        <w:ind w:left="1928"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ab/>
      </w:r>
      <w:r>
        <w:rPr>
          <w:rtl/>
        </w:rPr>
        <w:tab/>
      </w:r>
      <w:r>
        <w:rPr>
          <w:rtl/>
        </w:rPr>
        <w:tab/>
      </w:r>
      <w:r>
        <w:rPr>
          <w:rtl/>
        </w:rPr>
        <w:tab/>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4"/>
        <w:spacing w:before="72"/>
        <w:ind w:left="1928" w:right="1134"/>
        <w:rPr>
          <w:rtl/>
        </w:rPr>
      </w:pPr>
      <w:r>
        <w:rPr>
          <w:rtl/>
        </w:rPr>
        <w:t> </w:t>
      </w:r>
      <w:r>
        <w:rPr>
          <w:rtl/>
        </w:rPr>
        <w:t>ת</w:t>
      </w:r>
      <w:r>
        <w:rPr>
          <w:rFonts w:hint="cs"/>
          <w:rtl/>
        </w:rPr>
        <w:t>אריך</w:t>
      </w:r>
      <w:r>
        <w:rPr>
          <w:rtl/>
        </w:rPr>
        <w:tab/>
      </w:r>
      <w:r>
        <w:rPr>
          <w:rtl/>
        </w:rPr>
        <w:fldChar w:fldCharType="begin">
          <w:ffData>
            <w:name w:val="Text179"/>
            <w:enabled/>
            <w:calcOnExit w:val="0"/>
            <w:textInput/>
          </w:ffData>
        </w:fldChar>
      </w:r>
      <w:bookmarkStart w:id="319" w:name="Text179"/>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19"/>
      <w:r>
        <w:rPr>
          <w:rtl/>
        </w:rPr>
        <w:tab/>
      </w:r>
      <w:r>
        <w:rPr>
          <w:rtl/>
        </w:rPr>
        <w:tab/>
      </w:r>
      <w:r>
        <w:rPr>
          <w:rtl/>
        </w:rPr>
        <w:tab/>
      </w:r>
      <w:r>
        <w:t xml:space="preserve">                   </w:t>
      </w:r>
      <w:r>
        <w:rPr>
          <w:rtl/>
        </w:rPr>
        <w:t> </w:t>
      </w:r>
      <w:r>
        <w:rPr>
          <w:rtl/>
        </w:rPr>
        <w:t>ח</w:t>
      </w:r>
      <w:r>
        <w:rPr>
          <w:rFonts w:hint="cs"/>
          <w:rtl/>
        </w:rPr>
        <w:t>תימה</w:t>
      </w:r>
    </w:p>
    <w:p w:rsidR="0032777F" w:rsidRDefault="0032777F" w:rsidP="0032777F">
      <w:pPr>
        <w:pStyle w:val="header-2"/>
        <w:ind w:left="0" w:right="1134"/>
        <w:rPr>
          <w:rtl/>
        </w:rPr>
      </w:pPr>
      <w:bookmarkStart w:id="320" w:name="hed29"/>
      <w:bookmarkEnd w:id="320"/>
      <w:r>
        <w:rPr>
          <w:rtl/>
        </w:rPr>
        <w:t>א</w:t>
      </w:r>
      <w:r>
        <w:rPr>
          <w:rFonts w:hint="cs"/>
          <w:rtl/>
        </w:rPr>
        <w:t>ישור מסירת הזמנה וכתב אישום</w:t>
      </w:r>
    </w:p>
    <w:p w:rsidR="0032777F" w:rsidRDefault="0032777F" w:rsidP="0032777F">
      <w:pPr>
        <w:pStyle w:val="P04"/>
        <w:spacing w:before="72"/>
        <w:ind w:left="1928" w:right="1134"/>
        <w:rPr>
          <w:rtl/>
        </w:rPr>
      </w:pPr>
    </w:p>
    <w:p w:rsidR="0032777F" w:rsidRDefault="0032777F" w:rsidP="0032777F">
      <w:pPr>
        <w:pStyle w:val="P04"/>
        <w:spacing w:before="72"/>
        <w:ind w:left="1928" w:right="1134"/>
        <w:rPr>
          <w:rtl/>
        </w:rPr>
      </w:pPr>
      <w:r>
        <w:rPr>
          <w:rtl/>
        </w:rPr>
        <w:t> </w:t>
      </w:r>
      <w:r>
        <w:rPr>
          <w:rtl/>
        </w:rPr>
        <w:t>מ</w:t>
      </w:r>
      <w:r>
        <w:rPr>
          <w:rFonts w:hint="cs"/>
          <w:rtl/>
        </w:rPr>
        <w:t>סירה למוזמן אישית</w:t>
      </w:r>
      <w:r>
        <w:rPr>
          <w:rtl/>
        </w:rPr>
        <w:t> </w:t>
      </w:r>
    </w:p>
    <w:p w:rsidR="0032777F" w:rsidRDefault="0032777F" w:rsidP="0032777F">
      <w:pPr>
        <w:pStyle w:val="P04"/>
        <w:spacing w:before="72"/>
        <w:ind w:left="1928" w:right="1134"/>
        <w:rPr>
          <w:rtl/>
        </w:rPr>
      </w:pPr>
      <w:r>
        <w:rPr>
          <w:rtl/>
        </w:rPr>
        <w:t>א</w:t>
      </w:r>
      <w:r>
        <w:rPr>
          <w:rFonts w:hint="cs"/>
          <w:rtl/>
        </w:rPr>
        <w:t xml:space="preserve">ני </w:t>
      </w:r>
      <w:r>
        <w:rPr>
          <w:rtl/>
        </w:rPr>
        <w:fldChar w:fldCharType="begin">
          <w:ffData>
            <w:name w:val="Text180"/>
            <w:enabled/>
            <w:calcOnExit w:val="0"/>
            <w:textInput/>
          </w:ffData>
        </w:fldChar>
      </w:r>
      <w:bookmarkStart w:id="321" w:name="Text180"/>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21"/>
    </w:p>
    <w:p w:rsidR="0032777F" w:rsidRDefault="0032777F" w:rsidP="0032777F">
      <w:pPr>
        <w:pStyle w:val="P04"/>
        <w:spacing w:before="72"/>
        <w:ind w:left="1928" w:right="1134"/>
        <w:rPr>
          <w:rStyle w:val="default"/>
          <w:rFonts w:cs="FrankRuehl"/>
          <w:rtl/>
        </w:rPr>
      </w:pP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שם המוסר)</w:t>
      </w:r>
    </w:p>
    <w:p w:rsidR="0032777F" w:rsidRDefault="0032777F" w:rsidP="0032777F">
      <w:pPr>
        <w:pStyle w:val="P04"/>
        <w:spacing w:before="72"/>
        <w:ind w:left="1928" w:right="1134"/>
        <w:rPr>
          <w:rStyle w:val="default"/>
          <w:rFonts w:cs="FrankRuehl"/>
          <w:rtl/>
        </w:rPr>
      </w:pPr>
      <w:r>
        <w:rPr>
          <w:rStyle w:val="default"/>
          <w:rFonts w:cs="FrankRuehl"/>
          <w:rtl/>
        </w:rPr>
        <w:t>מ</w:t>
      </w:r>
      <w:r>
        <w:rPr>
          <w:rStyle w:val="default"/>
          <w:rFonts w:cs="FrankRuehl" w:hint="cs"/>
          <w:rtl/>
        </w:rPr>
        <w:t xml:space="preserve">צהיר בזה שבאתי למקום* </w:t>
      </w:r>
      <w:r>
        <w:rPr>
          <w:rStyle w:val="default"/>
          <w:rFonts w:cs="FrankRuehl"/>
          <w:rtl/>
        </w:rPr>
        <w:fldChar w:fldCharType="begin">
          <w:ffData>
            <w:name w:val="Check41"/>
            <w:enabled/>
            <w:calcOnExit w:val="0"/>
            <w:checkBox>
              <w:sizeAuto/>
              <w:default w:val="0"/>
            </w:checkBox>
          </w:ffData>
        </w:fldChar>
      </w:r>
      <w:bookmarkStart w:id="322" w:name="Check4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22"/>
      <w:r>
        <w:rPr>
          <w:rStyle w:val="default"/>
          <w:rFonts w:cs="FrankRuehl" w:hint="cs"/>
          <w:rtl/>
        </w:rPr>
        <w:t>מגוריו/</w:t>
      </w:r>
      <w:r>
        <w:rPr>
          <w:rStyle w:val="default"/>
          <w:rFonts w:cs="FrankRuehl"/>
          <w:rtl/>
        </w:rPr>
        <w:fldChar w:fldCharType="begin">
          <w:ffData>
            <w:name w:val="Check42"/>
            <w:enabled/>
            <w:calcOnExit w:val="0"/>
            <w:checkBox>
              <w:sizeAuto/>
              <w:default w:val="0"/>
            </w:checkBox>
          </w:ffData>
        </w:fldChar>
      </w:r>
      <w:bookmarkStart w:id="323" w:name="Check4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23"/>
      <w:r>
        <w:rPr>
          <w:rStyle w:val="default"/>
          <w:rFonts w:cs="FrankRuehl" w:hint="cs"/>
          <w:rtl/>
        </w:rPr>
        <w:t>עסקו/ של בעל ההזמנה</w:t>
      </w:r>
      <w:r>
        <w:rPr>
          <w:rStyle w:val="default"/>
          <w:rFonts w:cs="FrankRuehl"/>
          <w:rtl/>
        </w:rPr>
        <w:t xml:space="preserve"> </w:t>
      </w:r>
      <w:r>
        <w:rPr>
          <w:rStyle w:val="default"/>
          <w:rFonts w:cs="FrankRuehl" w:hint="cs"/>
          <w:rtl/>
        </w:rPr>
        <w:t>הנ"ל/</w:t>
      </w:r>
      <w:r>
        <w:rPr>
          <w:rStyle w:val="default"/>
          <w:rFonts w:cs="FrankRuehl"/>
          <w:rtl/>
        </w:rPr>
        <w:fldChar w:fldCharType="begin">
          <w:ffData>
            <w:name w:val="Check43"/>
            <w:enabled/>
            <w:calcOnExit w:val="0"/>
            <w:checkBox>
              <w:sizeAuto/>
              <w:default w:val="0"/>
            </w:checkBox>
          </w:ffData>
        </w:fldChar>
      </w:r>
      <w:bookmarkStart w:id="324" w:name="Check4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24"/>
      <w:r>
        <w:rPr>
          <w:rStyle w:val="default"/>
          <w:rFonts w:cs="FrankRuehl" w:hint="cs"/>
          <w:rtl/>
        </w:rPr>
        <w:t xml:space="preserve">למשרדו הרשום של התאגיד ומסרתי את ההזמנה </w:t>
      </w:r>
      <w:r>
        <w:rPr>
          <w:rStyle w:val="default"/>
          <w:rFonts w:cs="FrankRuehl"/>
          <w:rtl/>
        </w:rPr>
        <w:fldChar w:fldCharType="begin">
          <w:ffData>
            <w:name w:val="Check44"/>
            <w:enabled/>
            <w:calcOnExit w:val="0"/>
            <w:checkBox>
              <w:sizeAuto/>
              <w:default w:val="0"/>
            </w:checkBox>
          </w:ffData>
        </w:fldChar>
      </w:r>
      <w:bookmarkStart w:id="325" w:name="Check4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25"/>
      <w:r>
        <w:rPr>
          <w:rStyle w:val="default"/>
          <w:rFonts w:cs="FrankRuehl" w:hint="cs"/>
          <w:rtl/>
        </w:rPr>
        <w:t xml:space="preserve">לידו אישית/ </w:t>
      </w:r>
      <w:r>
        <w:rPr>
          <w:rStyle w:val="default"/>
          <w:rFonts w:cs="FrankRuehl"/>
          <w:rtl/>
        </w:rPr>
        <w:fldChar w:fldCharType="begin">
          <w:ffData>
            <w:name w:val="Check45"/>
            <w:enabled/>
            <w:calcOnExit w:val="0"/>
            <w:checkBox>
              <w:sizeAuto/>
              <w:default w:val="0"/>
            </w:checkBox>
          </w:ffData>
        </w:fldChar>
      </w:r>
      <w:bookmarkStart w:id="326" w:name="Check4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26"/>
      <w:r>
        <w:rPr>
          <w:rStyle w:val="default"/>
          <w:rFonts w:cs="FrankRuehl" w:hint="cs"/>
          <w:rtl/>
        </w:rPr>
        <w:t>לעובד התאגיד.</w:t>
      </w:r>
    </w:p>
    <w:p w:rsidR="0032777F" w:rsidRDefault="0032777F" w:rsidP="0032777F">
      <w:pPr>
        <w:pStyle w:val="P04"/>
        <w:spacing w:before="72"/>
        <w:ind w:left="1928" w:right="1134"/>
        <w:rPr>
          <w:rStyle w:val="default"/>
          <w:rFonts w:cs="FrankRuehl"/>
          <w:rtl/>
        </w:rPr>
      </w:pPr>
    </w:p>
    <w:p w:rsidR="0032777F" w:rsidRDefault="0032777F" w:rsidP="0032777F">
      <w:pPr>
        <w:pStyle w:val="P04"/>
        <w:spacing w:before="72"/>
        <w:ind w:left="1928" w:right="1134"/>
        <w:rPr>
          <w:rStyle w:val="default"/>
          <w:rFonts w:cs="FrankRuehl"/>
          <w:rtl/>
        </w:rPr>
      </w:pPr>
    </w:p>
    <w:p w:rsidR="0032777F" w:rsidRDefault="0032777F" w:rsidP="0032777F">
      <w:pPr>
        <w:pStyle w:val="P04"/>
        <w:spacing w:before="72"/>
        <w:ind w:left="1928" w:right="1134"/>
        <w:rPr>
          <w:rStyle w:val="default"/>
          <w:rFonts w:cs="FrankRuehl"/>
          <w:rtl/>
        </w:rPr>
      </w:pPr>
      <w:r>
        <w:rPr>
          <w:rStyle w:val="default"/>
          <w:rFonts w:cs="FrankRuehl"/>
          <w:rtl/>
        </w:rPr>
        <w:t>ה</w:t>
      </w:r>
      <w:r>
        <w:rPr>
          <w:rStyle w:val="default"/>
          <w:rFonts w:cs="FrankRuehl" w:hint="cs"/>
          <w:rtl/>
        </w:rPr>
        <w:t>ערות</w:t>
      </w:r>
      <w:r>
        <w:rPr>
          <w:rStyle w:val="default"/>
          <w:rFonts w:cs="FrankRuehl"/>
        </w:rPr>
        <w:t xml:space="preserve"> </w:t>
      </w:r>
      <w:r>
        <w:rPr>
          <w:rStyle w:val="default"/>
          <w:rFonts w:cs="FrankRuehl"/>
        </w:rPr>
        <w:fldChar w:fldCharType="begin">
          <w:ffData>
            <w:name w:val="Text181"/>
            <w:enabled/>
            <w:calcOnExit w:val="0"/>
            <w:textInput/>
          </w:ffData>
        </w:fldChar>
      </w:r>
      <w:bookmarkStart w:id="327" w:name="Text181"/>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327"/>
    </w:p>
    <w:p w:rsidR="0032777F" w:rsidRDefault="0032777F" w:rsidP="0032777F">
      <w:pPr>
        <w:pStyle w:val="P04"/>
        <w:spacing w:before="72"/>
        <w:ind w:left="1928" w:right="1134"/>
        <w:rPr>
          <w:rStyle w:val="default"/>
          <w:rFonts w:cs="FrankRuehl"/>
          <w:rtl/>
        </w:rPr>
      </w:pPr>
    </w:p>
    <w:p w:rsidR="0032777F" w:rsidRDefault="0032777F" w:rsidP="0032777F">
      <w:pPr>
        <w:pStyle w:val="P04"/>
        <w:spacing w:before="72"/>
        <w:ind w:left="1928" w:right="1134"/>
        <w:rPr>
          <w:rStyle w:val="default"/>
          <w:rFonts w:cs="FrankRuehl"/>
          <w:rtl/>
        </w:rPr>
      </w:pPr>
      <w:r>
        <w:rPr>
          <w:rStyle w:val="default"/>
          <w:rFonts w:cs="FrankRuehl"/>
        </w:rPr>
        <w:t>______________               _______________</w:t>
      </w:r>
    </w:p>
    <w:p w:rsidR="0032777F" w:rsidRDefault="0032777F" w:rsidP="0032777F">
      <w:pPr>
        <w:pStyle w:val="P04"/>
        <w:spacing w:before="72"/>
        <w:ind w:left="1928" w:right="1134"/>
        <w:rPr>
          <w:rStyle w:val="default"/>
          <w:rFonts w:cs="FrankRuehl"/>
          <w:rtl/>
        </w:rPr>
      </w:pPr>
      <w:r>
        <w:rPr>
          <w:rStyle w:val="default"/>
          <w:rFonts w:cs="FrankRuehl"/>
          <w:rtl/>
        </w:rPr>
        <w:t>ח</w:t>
      </w:r>
      <w:r>
        <w:rPr>
          <w:rStyle w:val="default"/>
          <w:rFonts w:cs="FrankRuehl" w:hint="cs"/>
          <w:rtl/>
        </w:rPr>
        <w:t>תימת המקבל</w:t>
      </w:r>
      <w:r>
        <w:rPr>
          <w:rStyle w:val="default"/>
          <w:rFonts w:cs="FrankRuehl"/>
          <w:rtl/>
        </w:rPr>
        <w:t xml:space="preserve">  </w:t>
      </w:r>
      <w:r>
        <w:rPr>
          <w:rStyle w:val="default"/>
          <w:rFonts w:cs="FrankRuehl"/>
        </w:rPr>
        <w:t xml:space="preserve">                    </w:t>
      </w:r>
      <w:r>
        <w:rPr>
          <w:rStyle w:val="default"/>
          <w:rFonts w:cs="FrankRuehl" w:hint="cs"/>
          <w:rtl/>
        </w:rPr>
        <w:t>חתימת המוסר</w:t>
      </w:r>
    </w:p>
    <w:p w:rsidR="0032777F" w:rsidRDefault="0032777F" w:rsidP="0032777F">
      <w:pPr>
        <w:pStyle w:val="P04"/>
        <w:spacing w:before="72"/>
        <w:ind w:left="1928" w:right="1134"/>
        <w:rPr>
          <w:rStyle w:val="default"/>
          <w:rFonts w:cs="FrankRuehl"/>
          <w:rtl/>
        </w:rPr>
      </w:pPr>
    </w:p>
    <w:p w:rsidR="0032777F" w:rsidRDefault="0032777F" w:rsidP="0032777F">
      <w:pPr>
        <w:pStyle w:val="P04"/>
        <w:spacing w:before="72"/>
        <w:ind w:left="1928" w:right="1134"/>
        <w:rPr>
          <w:rStyle w:val="default"/>
          <w:rFonts w:cs="FrankRuehl"/>
          <w:rtl/>
        </w:rPr>
      </w:pPr>
      <w:r>
        <w:rPr>
          <w:rStyle w:val="default"/>
          <w:rFonts w:cs="FrankRuehl"/>
          <w:rtl/>
        </w:rPr>
        <w:t>ת</w:t>
      </w:r>
      <w:r>
        <w:rPr>
          <w:rStyle w:val="default"/>
          <w:rFonts w:cs="FrankRuehl" w:hint="cs"/>
          <w:rtl/>
        </w:rPr>
        <w:t>אריך</w:t>
      </w:r>
      <w:r>
        <w:rPr>
          <w:rStyle w:val="default"/>
          <w:rFonts w:cs="FrankRuehl"/>
          <w:rtl/>
        </w:rPr>
        <w:fldChar w:fldCharType="begin">
          <w:ffData>
            <w:name w:val="Text182"/>
            <w:enabled/>
            <w:calcOnExit w:val="0"/>
            <w:textInput/>
          </w:ffData>
        </w:fldChar>
      </w:r>
      <w:bookmarkStart w:id="328" w:name="Text18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328"/>
    </w:p>
    <w:p w:rsidR="0032777F" w:rsidRDefault="0032777F" w:rsidP="0032777F">
      <w:pPr>
        <w:pStyle w:val="P04"/>
        <w:spacing w:before="72"/>
        <w:ind w:left="1928" w:right="1134"/>
        <w:rPr>
          <w:rStyle w:val="default"/>
          <w:rFonts w:cs="FrankRuehl"/>
          <w:rtl/>
        </w:rPr>
      </w:pPr>
      <w:r>
        <w:rPr>
          <w:rStyle w:val="default"/>
          <w:rFonts w:cs="FrankRuehl"/>
          <w:rtl/>
        </w:rPr>
        <w:t>כ</w:t>
      </w:r>
      <w:r>
        <w:rPr>
          <w:rStyle w:val="default"/>
          <w:rFonts w:cs="FrankRuehl" w:hint="cs"/>
          <w:rtl/>
        </w:rPr>
        <w:t>שההזמנה לא נמסרה למוזמן אישית</w:t>
      </w:r>
    </w:p>
    <w:p w:rsidR="0032777F" w:rsidRDefault="0032777F" w:rsidP="0032777F">
      <w:pPr>
        <w:pStyle w:val="P04"/>
        <w:spacing w:before="72"/>
        <w:ind w:left="1928" w:right="1134"/>
        <w:rPr>
          <w:rStyle w:val="default"/>
          <w:rFonts w:cs="FrankRuehl"/>
          <w:rtl/>
        </w:rPr>
      </w:pPr>
      <w:r>
        <w:rPr>
          <w:rStyle w:val="default"/>
          <w:rFonts w:cs="FrankRuehl"/>
          <w:rtl/>
        </w:rPr>
        <w:t>א</w:t>
      </w:r>
      <w:r>
        <w:rPr>
          <w:rStyle w:val="default"/>
          <w:rFonts w:cs="FrankRuehl" w:hint="cs"/>
          <w:rtl/>
        </w:rPr>
        <w:t xml:space="preserve">ני </w:t>
      </w:r>
      <w:r>
        <w:rPr>
          <w:rStyle w:val="default"/>
          <w:rFonts w:cs="FrankRuehl"/>
          <w:rtl/>
        </w:rPr>
        <w:fldChar w:fldCharType="begin">
          <w:ffData>
            <w:name w:val="Text183"/>
            <w:enabled/>
            <w:calcOnExit w:val="0"/>
            <w:textInput/>
          </w:ffData>
        </w:fldChar>
      </w:r>
      <w:bookmarkStart w:id="329" w:name="Text18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329"/>
    </w:p>
    <w:p w:rsidR="0032777F" w:rsidRDefault="0032777F" w:rsidP="0032777F">
      <w:pPr>
        <w:pStyle w:val="P04"/>
        <w:spacing w:before="72"/>
        <w:ind w:left="1928" w:right="1134"/>
        <w:rPr>
          <w:rStyle w:val="default"/>
          <w:rFonts w:cs="FrankRuehl"/>
          <w:rtl/>
        </w:rPr>
      </w:pPr>
      <w:r>
        <w:rPr>
          <w:rStyle w:val="default"/>
          <w:rFonts w:cs="FrankRuehl"/>
          <w:rtl/>
        </w:rPr>
        <w:t>(</w:t>
      </w:r>
      <w:r>
        <w:rPr>
          <w:rStyle w:val="default"/>
          <w:rFonts w:cs="FrankRuehl" w:hint="cs"/>
          <w:rtl/>
        </w:rPr>
        <w:t>שם המוסר)</w:t>
      </w:r>
    </w:p>
    <w:p w:rsidR="0032777F" w:rsidRDefault="0032777F" w:rsidP="0032777F">
      <w:pPr>
        <w:pStyle w:val="P04"/>
        <w:spacing w:before="72"/>
        <w:ind w:left="1928" w:right="1134"/>
        <w:rPr>
          <w:rStyle w:val="default"/>
          <w:rFonts w:cs="FrankRuehl"/>
          <w:rtl/>
        </w:rPr>
      </w:pPr>
      <w:r>
        <w:rPr>
          <w:rStyle w:val="default"/>
          <w:rFonts w:cs="FrankRuehl"/>
          <w:rtl/>
        </w:rPr>
        <w:t>מ</w:t>
      </w:r>
      <w:r>
        <w:rPr>
          <w:rStyle w:val="default"/>
          <w:rFonts w:cs="FrankRuehl" w:hint="cs"/>
          <w:rtl/>
        </w:rPr>
        <w:t xml:space="preserve">צהיר בזה שבאתי למקום* </w:t>
      </w:r>
      <w:r>
        <w:rPr>
          <w:rStyle w:val="default"/>
          <w:rFonts w:cs="FrankRuehl"/>
          <w:rtl/>
        </w:rPr>
        <w:fldChar w:fldCharType="begin">
          <w:ffData>
            <w:name w:val="Check46"/>
            <w:enabled/>
            <w:calcOnExit w:val="0"/>
            <w:checkBox>
              <w:sizeAuto/>
              <w:default w:val="0"/>
            </w:checkBox>
          </w:ffData>
        </w:fldChar>
      </w:r>
      <w:bookmarkStart w:id="330" w:name="Check4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30"/>
      <w:r>
        <w:rPr>
          <w:rStyle w:val="default"/>
          <w:rFonts w:cs="FrankRuehl" w:hint="cs"/>
          <w:rtl/>
        </w:rPr>
        <w:t>מגוריו/</w:t>
      </w:r>
      <w:r>
        <w:rPr>
          <w:rStyle w:val="default"/>
          <w:rFonts w:cs="FrankRuehl"/>
          <w:rtl/>
        </w:rPr>
        <w:fldChar w:fldCharType="begin">
          <w:ffData>
            <w:name w:val="Check47"/>
            <w:enabled/>
            <w:calcOnExit w:val="0"/>
            <w:checkBox>
              <w:sizeAuto/>
              <w:default w:val="0"/>
            </w:checkBox>
          </w:ffData>
        </w:fldChar>
      </w:r>
      <w:bookmarkStart w:id="331" w:name="Check4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31"/>
      <w:r>
        <w:rPr>
          <w:rStyle w:val="default"/>
          <w:rFonts w:cs="FrankRuehl" w:hint="cs"/>
          <w:rtl/>
        </w:rPr>
        <w:t>מקום עסקו/ של בעל</w:t>
      </w:r>
      <w:r>
        <w:t xml:space="preserve"> </w:t>
      </w:r>
      <w:r>
        <w:rPr>
          <w:rStyle w:val="default"/>
          <w:rFonts w:cs="FrankRuehl" w:hint="cs"/>
          <w:rtl/>
        </w:rPr>
        <w:t>ההזמנה הנ"ל, ומאחר שלא</w:t>
      </w:r>
      <w:r>
        <w:rPr>
          <w:rStyle w:val="default"/>
          <w:rFonts w:cs="FrankRuehl"/>
        </w:rPr>
        <w:t xml:space="preserve"> </w:t>
      </w:r>
      <w:r>
        <w:rPr>
          <w:rStyle w:val="default"/>
          <w:rFonts w:cs="FrankRuehl" w:hint="cs"/>
          <w:rtl/>
        </w:rPr>
        <w:t xml:space="preserve">מצאתיו מסרתי ההזמנה לידי </w:t>
      </w:r>
    </w:p>
    <w:p w:rsidR="0032777F" w:rsidRDefault="0032777F" w:rsidP="0032777F">
      <w:pPr>
        <w:pStyle w:val="P04"/>
        <w:spacing w:before="72"/>
        <w:ind w:left="1928" w:right="1134"/>
        <w:rPr>
          <w:rStyle w:val="default"/>
          <w:rFonts w:cs="FrankRuehl"/>
        </w:rPr>
      </w:pPr>
      <w:r>
        <w:rPr>
          <w:rStyle w:val="default"/>
          <w:rFonts w:cs="FrankRuehl"/>
          <w:rtl/>
        </w:rPr>
        <w:fldChar w:fldCharType="begin">
          <w:ffData>
            <w:name w:val="Text184"/>
            <w:enabled/>
            <w:calcOnExit w:val="0"/>
            <w:textInput/>
          </w:ffData>
        </w:fldChar>
      </w:r>
      <w:bookmarkStart w:id="332" w:name="Text18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332"/>
    </w:p>
    <w:p w:rsidR="0032777F" w:rsidRDefault="0032777F" w:rsidP="0032777F">
      <w:pPr>
        <w:pStyle w:val="P04"/>
        <w:spacing w:before="72"/>
        <w:ind w:left="1928" w:right="1134"/>
        <w:rPr>
          <w:rStyle w:val="default"/>
          <w:rFonts w:cs="FrankRuehl"/>
          <w:rtl/>
        </w:rPr>
      </w:pPr>
      <w:r>
        <w:rPr>
          <w:rStyle w:val="default"/>
          <w:rFonts w:cs="FrankRuehl"/>
          <w:rtl/>
        </w:rPr>
        <w:t>(</w:t>
      </w:r>
      <w:r>
        <w:rPr>
          <w:rStyle w:val="default"/>
          <w:rFonts w:cs="FrankRuehl" w:hint="cs"/>
          <w:rtl/>
        </w:rPr>
        <w:t>שם המקבל)</w:t>
      </w:r>
    </w:p>
    <w:p w:rsidR="0032777F" w:rsidRDefault="0032777F" w:rsidP="0032777F">
      <w:pPr>
        <w:pStyle w:val="P04"/>
        <w:spacing w:before="72"/>
        <w:ind w:left="1928" w:right="1134"/>
        <w:rPr>
          <w:rStyle w:val="default"/>
          <w:rFonts w:cs="FrankRuehl"/>
          <w:rtl/>
        </w:rPr>
      </w:pPr>
      <w:r>
        <w:rPr>
          <w:rStyle w:val="default"/>
          <w:rFonts w:cs="FrankRuehl"/>
          <w:rtl/>
        </w:rPr>
        <w:t>*</w:t>
      </w:r>
      <w:r>
        <w:rPr>
          <w:rtl/>
        </w:rPr>
        <w:t> </w:t>
      </w:r>
      <w:r>
        <w:rPr>
          <w:rtl/>
        </w:rPr>
        <w:fldChar w:fldCharType="begin">
          <w:ffData>
            <w:name w:val="Check48"/>
            <w:enabled/>
            <w:calcOnExit w:val="0"/>
            <w:checkBox>
              <w:sizeAuto/>
              <w:default w:val="0"/>
            </w:checkBox>
          </w:ffData>
        </w:fldChar>
      </w:r>
      <w:bookmarkStart w:id="333" w:name="Check48"/>
      <w:r>
        <w:rPr>
          <w:rtl/>
        </w:rPr>
        <w:instrText xml:space="preserve"> </w:instrText>
      </w:r>
      <w:r>
        <w:instrText>FORMCHECKBOX</w:instrText>
      </w:r>
      <w:r>
        <w:rPr>
          <w:rtl/>
        </w:rPr>
        <w:instrText xml:space="preserve"> </w:instrText>
      </w:r>
      <w:r>
        <w:rPr>
          <w:rtl/>
        </w:rPr>
        <w:fldChar w:fldCharType="end"/>
      </w:r>
      <w:bookmarkEnd w:id="333"/>
      <w:r>
        <w:rPr>
          <w:rStyle w:val="default"/>
          <w:rFonts w:cs="FrankRuehl"/>
          <w:rtl/>
        </w:rPr>
        <w:t>ש</w:t>
      </w:r>
      <w:r>
        <w:rPr>
          <w:rStyle w:val="default"/>
          <w:rFonts w:cs="FrankRuehl" w:hint="cs"/>
          <w:rtl/>
        </w:rPr>
        <w:t>הוא/</w:t>
      </w:r>
      <w:r>
        <w:rPr>
          <w:rStyle w:val="default"/>
          <w:rFonts w:cs="FrankRuehl"/>
          <w:rtl/>
        </w:rPr>
        <w:fldChar w:fldCharType="begin">
          <w:ffData>
            <w:name w:val="Check49"/>
            <w:enabled/>
            <w:calcOnExit w:val="0"/>
            <w:checkBox>
              <w:sizeAuto/>
              <w:default w:val="0"/>
            </w:checkBox>
          </w:ffData>
        </w:fldChar>
      </w:r>
      <w:bookmarkStart w:id="334" w:name="Check4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34"/>
      <w:r>
        <w:rPr>
          <w:rStyle w:val="default"/>
          <w:rFonts w:cs="FrankRuehl" w:hint="cs"/>
          <w:rtl/>
        </w:rPr>
        <w:t xml:space="preserve">שהיא </w:t>
      </w:r>
      <w:r>
        <w:rPr>
          <w:rStyle w:val="default"/>
          <w:rFonts w:cs="FrankRuehl"/>
          <w:rtl/>
        </w:rPr>
        <w:fldChar w:fldCharType="begin">
          <w:ffData>
            <w:name w:val="Check50"/>
            <w:enabled/>
            <w:calcOnExit w:val="0"/>
            <w:checkBox>
              <w:sizeAuto/>
              <w:default w:val="0"/>
            </w:checkBox>
          </w:ffData>
        </w:fldChar>
      </w:r>
      <w:bookmarkStart w:id="335" w:name="Check5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35"/>
      <w:r>
        <w:rPr>
          <w:rStyle w:val="default"/>
          <w:rFonts w:cs="FrankRuehl" w:hint="cs"/>
          <w:rtl/>
        </w:rPr>
        <w:t>בן/</w:t>
      </w:r>
      <w:r>
        <w:rPr>
          <w:rStyle w:val="default"/>
          <w:rFonts w:cs="FrankRuehl"/>
          <w:rtl/>
        </w:rPr>
        <w:fldChar w:fldCharType="begin">
          <w:ffData>
            <w:name w:val="Check51"/>
            <w:enabled/>
            <w:calcOnExit w:val="0"/>
            <w:checkBox>
              <w:sizeAuto/>
              <w:default w:val="0"/>
            </w:checkBox>
          </w:ffData>
        </w:fldChar>
      </w:r>
      <w:bookmarkStart w:id="336" w:name="Check5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336"/>
      <w:r>
        <w:rPr>
          <w:rStyle w:val="default"/>
          <w:rFonts w:cs="FrankRuehl" w:hint="cs"/>
          <w:rtl/>
        </w:rPr>
        <w:t>בת משפחתו הגר(ה) עמו ונראה שמלאו לו/לה 18 שנה.</w:t>
      </w:r>
    </w:p>
    <w:p w:rsidR="0032777F" w:rsidRDefault="0032777F" w:rsidP="0032777F">
      <w:pPr>
        <w:pStyle w:val="P04"/>
        <w:spacing w:before="72"/>
        <w:ind w:left="1928" w:right="1134"/>
        <w:rPr>
          <w:rStyle w:val="default"/>
          <w:rFonts w:cs="FrankRuehl"/>
          <w:rtl/>
        </w:rPr>
      </w:pPr>
    </w:p>
    <w:p w:rsidR="0032777F" w:rsidRDefault="0032777F" w:rsidP="0032777F">
      <w:pPr>
        <w:pStyle w:val="P04"/>
        <w:spacing w:before="72"/>
        <w:ind w:left="1928" w:right="1134"/>
        <w:rPr>
          <w:rStyle w:val="default"/>
          <w:rFonts w:cs="FrankRuehl"/>
          <w:rtl/>
        </w:rPr>
      </w:pPr>
      <w:r>
        <w:rPr>
          <w:rStyle w:val="default"/>
          <w:rFonts w:cs="FrankRuehl"/>
          <w:rtl/>
        </w:rPr>
        <w:t>ה</w:t>
      </w:r>
      <w:r>
        <w:rPr>
          <w:rStyle w:val="default"/>
          <w:rFonts w:cs="FrankRuehl" w:hint="cs"/>
          <w:rtl/>
        </w:rPr>
        <w:t xml:space="preserve">ערות </w:t>
      </w:r>
      <w:r>
        <w:rPr>
          <w:rStyle w:val="default"/>
          <w:rFonts w:cs="FrankRuehl"/>
          <w:rtl/>
        </w:rPr>
        <w:fldChar w:fldCharType="begin">
          <w:ffData>
            <w:name w:val="Text185"/>
            <w:enabled/>
            <w:calcOnExit w:val="0"/>
            <w:textInput/>
          </w:ffData>
        </w:fldChar>
      </w:r>
      <w:bookmarkStart w:id="337" w:name="Text18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337"/>
    </w:p>
    <w:p w:rsidR="0032777F" w:rsidRDefault="0032777F" w:rsidP="0032777F">
      <w:pPr>
        <w:pStyle w:val="P04"/>
        <w:spacing w:before="72"/>
        <w:ind w:left="1928" w:right="1134"/>
        <w:rPr>
          <w:rStyle w:val="default"/>
          <w:rFonts w:cs="FrankRuehl"/>
          <w:rtl/>
        </w:rPr>
      </w:pPr>
    </w:p>
    <w:p w:rsidR="0032777F" w:rsidRDefault="0032777F" w:rsidP="0032777F">
      <w:pPr>
        <w:pStyle w:val="P04"/>
        <w:spacing w:before="72"/>
        <w:ind w:left="1928" w:right="1134"/>
        <w:rPr>
          <w:rStyle w:val="default"/>
          <w:rFonts w:cs="FrankRuehl"/>
          <w:rtl/>
        </w:rPr>
      </w:pPr>
      <w:r>
        <w:rPr>
          <w:rStyle w:val="default"/>
          <w:rFonts w:cs="FrankRuehl"/>
        </w:rPr>
        <w:t>____________      ____________</w:t>
      </w:r>
    </w:p>
    <w:p w:rsidR="0032777F" w:rsidRDefault="0032777F" w:rsidP="0032777F">
      <w:pPr>
        <w:pStyle w:val="P04"/>
        <w:spacing w:before="72"/>
        <w:ind w:left="1928" w:right="1134"/>
        <w:rPr>
          <w:rStyle w:val="default"/>
          <w:rFonts w:cs="FrankRuehl"/>
          <w:rtl/>
        </w:rPr>
      </w:pPr>
      <w:r>
        <w:rPr>
          <w:rStyle w:val="default"/>
          <w:rFonts w:cs="FrankRuehl"/>
          <w:rtl/>
        </w:rPr>
        <w:t>ח</w:t>
      </w:r>
      <w:r>
        <w:rPr>
          <w:rStyle w:val="default"/>
          <w:rFonts w:cs="FrankRuehl" w:hint="cs"/>
          <w:rtl/>
        </w:rPr>
        <w:t>תימת ה</w:t>
      </w:r>
      <w:r>
        <w:rPr>
          <w:rStyle w:val="default"/>
          <w:rFonts w:cs="FrankRuehl"/>
          <w:rtl/>
        </w:rPr>
        <w:t>מ</w:t>
      </w:r>
      <w:r>
        <w:rPr>
          <w:rStyle w:val="default"/>
          <w:rFonts w:cs="FrankRuehl" w:hint="cs"/>
          <w:rtl/>
        </w:rPr>
        <w:t>קבל  חתימת המוסר</w:t>
      </w:r>
    </w:p>
    <w:p w:rsidR="0032777F" w:rsidRDefault="0032777F" w:rsidP="0032777F">
      <w:pPr>
        <w:pStyle w:val="P04"/>
        <w:spacing w:before="72"/>
        <w:ind w:left="1928" w:right="1134"/>
        <w:rPr>
          <w:rStyle w:val="default"/>
          <w:rFonts w:cs="FrankRuehl"/>
          <w:rtl/>
        </w:rPr>
      </w:pPr>
      <w:r>
        <w:rPr>
          <w:rStyle w:val="default"/>
          <w:rFonts w:cs="FrankRuehl"/>
          <w:rtl/>
        </w:rPr>
        <w:fldChar w:fldCharType="begin">
          <w:ffData>
            <w:name w:val="Text186"/>
            <w:enabled/>
            <w:calcOnExit w:val="0"/>
            <w:textInput/>
          </w:ffData>
        </w:fldChar>
      </w:r>
      <w:bookmarkStart w:id="338" w:name="Text18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338"/>
    </w:p>
    <w:p w:rsidR="0032777F" w:rsidRDefault="0032777F" w:rsidP="0032777F">
      <w:pPr>
        <w:pStyle w:val="P04"/>
        <w:spacing w:before="72"/>
        <w:ind w:left="1928" w:right="1134"/>
        <w:rPr>
          <w:rStyle w:val="default"/>
          <w:rFonts w:cs="FrankRuehl"/>
          <w:rtl/>
        </w:rPr>
      </w:pPr>
      <w:r>
        <w:rPr>
          <w:rStyle w:val="default"/>
          <w:rFonts w:cs="FrankRuehl"/>
          <w:rtl/>
        </w:rPr>
        <w:t>ת</w:t>
      </w:r>
      <w:r>
        <w:rPr>
          <w:rStyle w:val="default"/>
          <w:rFonts w:cs="FrankRuehl" w:hint="cs"/>
          <w:rtl/>
        </w:rPr>
        <w:t>אריך</w:t>
      </w:r>
    </w:p>
    <w:p w:rsidR="0032777F" w:rsidRDefault="0032777F" w:rsidP="0032777F">
      <w:pPr>
        <w:pStyle w:val="P04"/>
        <w:spacing w:before="72"/>
        <w:ind w:left="1928" w:right="1134"/>
        <w:rPr>
          <w:rStyle w:val="default"/>
          <w:rFonts w:cs="FrankRuehl"/>
          <w:rtl/>
        </w:rPr>
      </w:pPr>
    </w:p>
    <w:p w:rsidR="0032777F" w:rsidRDefault="0032777F" w:rsidP="0032777F">
      <w:pPr>
        <w:pStyle w:val="P04"/>
        <w:spacing w:before="72"/>
        <w:ind w:left="1928" w:right="1134"/>
        <w:rPr>
          <w:rStyle w:val="default"/>
          <w:rFonts w:cs="FrankRuehl"/>
          <w:rtl/>
        </w:rPr>
      </w:pPr>
    </w:p>
    <w:p w:rsidR="0032777F" w:rsidRDefault="0032777F" w:rsidP="0032777F">
      <w:pPr>
        <w:pStyle w:val="P04"/>
        <w:spacing w:before="72"/>
        <w:ind w:left="1928" w:right="1134"/>
        <w:rPr>
          <w:rStyle w:val="default"/>
          <w:rFonts w:cs="FrankRuehl"/>
          <w:rtl/>
        </w:rPr>
      </w:pPr>
    </w:p>
    <w:p w:rsidR="0032777F" w:rsidRDefault="0032777F" w:rsidP="0032777F">
      <w:pPr>
        <w:pStyle w:val="P04"/>
        <w:spacing w:before="72"/>
        <w:ind w:left="1928" w:right="1134"/>
        <w:rPr>
          <w:rStyle w:val="default"/>
          <w:rFonts w:cs="FrankRuehl"/>
          <w:rtl/>
        </w:rPr>
      </w:pPr>
      <w:r>
        <w:rPr>
          <w:rStyle w:val="default"/>
          <w:rFonts w:cs="FrankRuehl"/>
          <w:rtl/>
        </w:rPr>
        <w:t>*</w:t>
      </w:r>
      <w:r>
        <w:rPr>
          <w:rtl/>
        </w:rPr>
        <w:t> </w:t>
      </w:r>
      <w:r>
        <w:rPr>
          <w:rStyle w:val="default"/>
          <w:rFonts w:cs="FrankRuehl"/>
          <w:rtl/>
        </w:rPr>
        <w:t>מ</w:t>
      </w:r>
      <w:r>
        <w:rPr>
          <w:rStyle w:val="default"/>
          <w:rFonts w:cs="FrankRuehl" w:hint="cs"/>
          <w:rtl/>
        </w:rPr>
        <w:t>חק את המיותר.</w:t>
      </w:r>
    </w:p>
    <w:p w:rsidR="0032777F" w:rsidRDefault="0032777F" w:rsidP="0032777F">
      <w:pPr>
        <w:pStyle w:val="page"/>
        <w:widowControl/>
        <w:ind w:right="1134"/>
        <w:rPr>
          <w:rFonts w:hint="cs"/>
          <w:position w:val="0"/>
          <w:rtl/>
        </w:rPr>
      </w:pPr>
      <w:r>
        <w:rPr>
          <w:position w:val="0"/>
          <w:rtl/>
        </w:rPr>
        <w:t xml:space="preserve"> </w:t>
      </w:r>
    </w:p>
    <w:p w:rsidR="0032777F" w:rsidRDefault="0032777F" w:rsidP="0032777F">
      <w:pPr>
        <w:pStyle w:val="page"/>
        <w:widowControl/>
        <w:ind w:right="1134"/>
        <w:rPr>
          <w:rFonts w:hint="cs"/>
          <w:position w:val="0"/>
          <w:rtl/>
        </w:rPr>
      </w:pPr>
    </w:p>
    <w:p w:rsidR="0032777F" w:rsidRDefault="0032777F" w:rsidP="0032777F">
      <w:pPr>
        <w:pStyle w:val="page"/>
        <w:widowControl/>
        <w:ind w:right="1134"/>
        <w:rPr>
          <w:rFonts w:hint="cs"/>
          <w:position w:val="0"/>
          <w:rtl/>
        </w:rPr>
      </w:pPr>
    </w:p>
    <w:p w:rsidR="0032777F" w:rsidRDefault="0032777F" w:rsidP="0032777F">
      <w:pPr>
        <w:pStyle w:val="page"/>
        <w:widowControl/>
        <w:ind w:right="1134"/>
        <w:rPr>
          <w:rFonts w:hint="cs"/>
          <w:position w:val="0"/>
          <w:rtl/>
        </w:rPr>
      </w:pPr>
    </w:p>
    <w:p w:rsidR="0032777F" w:rsidRPr="0032777F" w:rsidRDefault="0032777F" w:rsidP="0032777F">
      <w:pPr>
        <w:pStyle w:val="page"/>
        <w:widowControl/>
        <w:ind w:right="1134"/>
        <w:rPr>
          <w:rStyle w:val="default"/>
          <w:rFonts w:cs="FrankRuehl"/>
          <w:b/>
          <w:bCs/>
          <w:position w:val="0"/>
          <w:rtl/>
        </w:rPr>
      </w:pPr>
      <w:r w:rsidRPr="0032777F">
        <w:rPr>
          <w:b/>
          <w:bCs/>
          <w:lang w:val="he-IL"/>
        </w:rPr>
        <w:pict>
          <v:rect id="_x0000_s2214" style="position:absolute;left:0;text-align:left;margin-left:464.5pt;margin-top:8.05pt;width:75.05pt;height:15.6pt;z-index:251685888" o:allowincell="f" filled="f" stroked="f" strokecolor="lime" strokeweight=".25pt">
            <v:textbox inset="0,0,0,0">
              <w:txbxContent>
                <w:p w:rsidR="0032777F" w:rsidRDefault="0032777F" w:rsidP="0032777F">
                  <w:pPr>
                    <w:spacing w:line="160" w:lineRule="exact"/>
                    <w:jc w:val="left"/>
                    <w:rPr>
                      <w:rFonts w:cs="Miriam"/>
                      <w:szCs w:val="18"/>
                      <w:rtl/>
                    </w:rPr>
                  </w:pPr>
                  <w:r>
                    <w:rPr>
                      <w:rFonts w:cs="Miriam"/>
                      <w:szCs w:val="18"/>
                      <w:rtl/>
                    </w:rPr>
                    <w:t>ת</w:t>
                  </w:r>
                  <w:r>
                    <w:rPr>
                      <w:rFonts w:cs="Miriam" w:hint="cs"/>
                      <w:szCs w:val="18"/>
                      <w:rtl/>
                    </w:rPr>
                    <w:t>ק' תשמ"ב-1982</w:t>
                  </w:r>
                </w:p>
                <w:p w:rsidR="00252467" w:rsidRDefault="00252467" w:rsidP="0032777F">
                  <w:pPr>
                    <w:spacing w:line="160" w:lineRule="exact"/>
                    <w:jc w:val="left"/>
                    <w:rPr>
                      <w:rFonts w:cs="Miriam"/>
                      <w:noProof/>
                      <w:szCs w:val="18"/>
                      <w:rtl/>
                    </w:rPr>
                  </w:pPr>
                  <w:r>
                    <w:rPr>
                      <w:rFonts w:cs="Miriam" w:hint="cs"/>
                      <w:szCs w:val="18"/>
                      <w:rtl/>
                    </w:rPr>
                    <w:t>תק' תשפ"ב-2021</w:t>
                  </w:r>
                </w:p>
              </w:txbxContent>
            </v:textbox>
            <w10:anchorlock/>
          </v:rect>
        </w:pict>
      </w:r>
      <w:r w:rsidRPr="0032777F">
        <w:rPr>
          <w:rStyle w:val="default"/>
          <w:rFonts w:cs="FrankRuehl"/>
          <w:b/>
          <w:bCs/>
          <w:position w:val="0"/>
          <w:rtl/>
        </w:rPr>
        <w:t>ט</w:t>
      </w:r>
      <w:r w:rsidRPr="0032777F">
        <w:rPr>
          <w:rStyle w:val="default"/>
          <w:rFonts w:cs="FrankRuehl" w:hint="cs"/>
          <w:b/>
          <w:bCs/>
          <w:position w:val="0"/>
          <w:rtl/>
        </w:rPr>
        <w:t>ופס 5</w:t>
      </w:r>
    </w:p>
    <w:p w:rsidR="0032777F" w:rsidRDefault="0032777F" w:rsidP="0032777F">
      <w:pPr>
        <w:pStyle w:val="page"/>
        <w:widowControl/>
        <w:ind w:right="1134"/>
        <w:rPr>
          <w:rStyle w:val="default"/>
          <w:rFonts w:cs="FrankRuehl"/>
          <w:position w:val="0"/>
          <w:rtl/>
        </w:rPr>
      </w:pPr>
      <w:r>
        <w:rPr>
          <w:rStyle w:val="default"/>
          <w:rFonts w:cs="FrankRuehl"/>
          <w:position w:val="0"/>
          <w:rtl/>
        </w:rPr>
        <w:t>(</w:t>
      </w:r>
      <w:r>
        <w:rPr>
          <w:rStyle w:val="default"/>
          <w:rFonts w:cs="FrankRuehl" w:hint="cs"/>
          <w:position w:val="0"/>
          <w:rtl/>
        </w:rPr>
        <w:t>תקנה 20)</w:t>
      </w:r>
    </w:p>
    <w:p w:rsidR="0032777F" w:rsidRDefault="0032777F" w:rsidP="0032777F">
      <w:pPr>
        <w:pStyle w:val="page"/>
        <w:widowControl/>
        <w:ind w:right="1134"/>
        <w:rPr>
          <w:rStyle w:val="default"/>
          <w:rFonts w:cs="FrankRuehl"/>
          <w:position w:val="0"/>
          <w:rtl/>
        </w:rPr>
      </w:pPr>
      <w:r>
        <w:rPr>
          <w:rStyle w:val="default"/>
          <w:rFonts w:cs="FrankRuehl"/>
          <w:position w:val="0"/>
          <w:rtl/>
        </w:rPr>
        <w:t>ב</w:t>
      </w:r>
      <w:r>
        <w:rPr>
          <w:rStyle w:val="default"/>
          <w:rFonts w:cs="FrankRuehl" w:hint="cs"/>
          <w:position w:val="0"/>
          <w:rtl/>
        </w:rPr>
        <w:t>בית משפט</w:t>
      </w:r>
      <w:r>
        <w:rPr>
          <w:rStyle w:val="default"/>
          <w:rFonts w:cs="FrankRuehl"/>
          <w:position w:val="0"/>
          <w:rtl/>
        </w:rPr>
        <w:fldChar w:fldCharType="begin">
          <w:ffData>
            <w:name w:val="Text187"/>
            <w:enabled/>
            <w:calcOnExit w:val="0"/>
            <w:textInput/>
          </w:ffData>
        </w:fldChar>
      </w:r>
      <w:bookmarkStart w:id="339" w:name="Text187"/>
      <w:r>
        <w:rPr>
          <w:rStyle w:val="default"/>
          <w:rFonts w:cs="FrankRuehl"/>
          <w:position w:val="0"/>
          <w:rtl/>
        </w:rPr>
        <w:instrText xml:space="preserve"> </w:instrText>
      </w:r>
      <w:r>
        <w:rPr>
          <w:rStyle w:val="default"/>
          <w:rFonts w:cs="FrankRuehl" w:hint="cs"/>
          <w:position w:val="0"/>
        </w:rPr>
        <w:instrText>FORMTEXT</w:instrText>
      </w:r>
      <w:r>
        <w:rPr>
          <w:rStyle w:val="default"/>
          <w:rFonts w:cs="FrankRuehl"/>
          <w:position w:val="0"/>
          <w:rtl/>
        </w:rPr>
        <w:instrText xml:space="preserve"> </w:instrText>
      </w:r>
      <w:r w:rsidRPr="00322C31">
        <w:rPr>
          <w:rFonts w:cs="FrankRuehl"/>
          <w:position w:val="0"/>
          <w:szCs w:val="26"/>
        </w:rPr>
      </w:r>
      <w:r>
        <w:rPr>
          <w:rStyle w:val="default"/>
          <w:rFonts w:cs="FrankRuehl"/>
          <w:position w:val="0"/>
          <w:rtl/>
        </w:rPr>
        <w:fldChar w:fldCharType="separate"/>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Pr>
          <w:rStyle w:val="default"/>
          <w:rFonts w:cs="FrankRuehl"/>
          <w:position w:val="0"/>
          <w:rtl/>
        </w:rPr>
        <w:fldChar w:fldCharType="end"/>
      </w:r>
      <w:bookmarkEnd w:id="339"/>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age"/>
        <w:widowControl/>
        <w:ind w:right="1134"/>
        <w:rPr>
          <w:rStyle w:val="default"/>
          <w:rFonts w:cs="FrankRuehl"/>
          <w:position w:val="0"/>
          <w:rtl/>
        </w:rPr>
      </w:pPr>
      <w:r>
        <w:rPr>
          <w:rStyle w:val="default"/>
          <w:rFonts w:cs="FrankRuehl"/>
          <w:position w:val="0"/>
          <w:rtl/>
        </w:rPr>
        <w:t>ב</w:t>
      </w:r>
      <w:r>
        <w:rPr>
          <w:rStyle w:val="default"/>
          <w:rFonts w:cs="FrankRuehl"/>
          <w:position w:val="0"/>
          <w:rtl/>
        </w:rPr>
        <w:fldChar w:fldCharType="begin">
          <w:ffData>
            <w:name w:val="Text188"/>
            <w:enabled/>
            <w:calcOnExit w:val="0"/>
            <w:textInput/>
          </w:ffData>
        </w:fldChar>
      </w:r>
      <w:bookmarkStart w:id="340" w:name="Text188"/>
      <w:r>
        <w:rPr>
          <w:rStyle w:val="default"/>
          <w:rFonts w:cs="FrankRuehl"/>
          <w:position w:val="0"/>
          <w:rtl/>
        </w:rPr>
        <w:instrText xml:space="preserve"> </w:instrText>
      </w:r>
      <w:r>
        <w:rPr>
          <w:rStyle w:val="default"/>
          <w:rFonts w:cs="FrankRuehl"/>
          <w:position w:val="0"/>
        </w:rPr>
        <w:instrText>FORMTEXT</w:instrText>
      </w:r>
      <w:r>
        <w:rPr>
          <w:rStyle w:val="default"/>
          <w:rFonts w:cs="FrankRuehl"/>
          <w:position w:val="0"/>
          <w:rtl/>
        </w:rPr>
        <w:instrText xml:space="preserve"> </w:instrText>
      </w:r>
      <w:r w:rsidRPr="00EA3EEB">
        <w:rPr>
          <w:rFonts w:cs="FrankRuehl"/>
          <w:position w:val="0"/>
          <w:szCs w:val="26"/>
        </w:rPr>
      </w:r>
      <w:r>
        <w:rPr>
          <w:rStyle w:val="default"/>
          <w:rFonts w:cs="FrankRuehl"/>
          <w:position w:val="0"/>
          <w:rtl/>
        </w:rPr>
        <w:fldChar w:fldCharType="separate"/>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Pr>
          <w:rStyle w:val="default"/>
          <w:rFonts w:cs="FrankRuehl"/>
          <w:position w:val="0"/>
          <w:rtl/>
        </w:rPr>
        <w:fldChar w:fldCharType="end"/>
      </w:r>
      <w:bookmarkEnd w:id="340"/>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age"/>
        <w:widowControl/>
        <w:ind w:right="1134"/>
        <w:rPr>
          <w:rStyle w:val="default"/>
          <w:rFonts w:cs="FrankRuehl"/>
          <w:position w:val="0"/>
          <w:rtl/>
        </w:rPr>
      </w:pPr>
      <w:r>
        <w:rPr>
          <w:rStyle w:val="default"/>
          <w:rFonts w:cs="FrankRuehl"/>
          <w:position w:val="0"/>
          <w:rtl/>
        </w:rPr>
        <w:t>ת</w:t>
      </w:r>
      <w:r>
        <w:rPr>
          <w:rStyle w:val="default"/>
          <w:rFonts w:cs="FrankRuehl" w:hint="cs"/>
          <w:position w:val="0"/>
          <w:rtl/>
        </w:rPr>
        <w:t>יק פלילי/</w:t>
      </w:r>
      <w:r>
        <w:rPr>
          <w:rStyle w:val="default"/>
          <w:rFonts w:cs="FrankRuehl"/>
          <w:position w:val="0"/>
          <w:rtl/>
        </w:rPr>
        <w:fldChar w:fldCharType="begin">
          <w:ffData>
            <w:name w:val="Text189"/>
            <w:enabled/>
            <w:calcOnExit w:val="0"/>
            <w:textInput/>
          </w:ffData>
        </w:fldChar>
      </w:r>
      <w:bookmarkStart w:id="341" w:name="Text189"/>
      <w:r>
        <w:rPr>
          <w:rStyle w:val="default"/>
          <w:rFonts w:cs="FrankRuehl"/>
          <w:position w:val="0"/>
          <w:rtl/>
        </w:rPr>
        <w:instrText xml:space="preserve"> </w:instrText>
      </w:r>
      <w:r>
        <w:rPr>
          <w:rStyle w:val="default"/>
          <w:rFonts w:cs="FrankRuehl" w:hint="cs"/>
          <w:position w:val="0"/>
        </w:rPr>
        <w:instrText>FORMTEXT</w:instrText>
      </w:r>
      <w:r>
        <w:rPr>
          <w:rStyle w:val="default"/>
          <w:rFonts w:cs="FrankRuehl"/>
          <w:position w:val="0"/>
          <w:rtl/>
        </w:rPr>
        <w:instrText xml:space="preserve"> </w:instrText>
      </w:r>
      <w:r w:rsidRPr="00EA3EEB">
        <w:rPr>
          <w:rFonts w:cs="FrankRuehl"/>
          <w:position w:val="0"/>
          <w:szCs w:val="26"/>
        </w:rPr>
      </w:r>
      <w:r>
        <w:rPr>
          <w:rStyle w:val="default"/>
          <w:rFonts w:cs="FrankRuehl"/>
          <w:position w:val="0"/>
          <w:rtl/>
        </w:rPr>
        <w:fldChar w:fldCharType="separate"/>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Pr>
          <w:rStyle w:val="default"/>
          <w:rFonts w:cs="FrankRuehl"/>
          <w:position w:val="0"/>
          <w:rtl/>
        </w:rPr>
        <w:fldChar w:fldCharType="end"/>
      </w:r>
      <w:bookmarkEnd w:id="341"/>
    </w:p>
    <w:p w:rsidR="0032777F" w:rsidRDefault="0032777F" w:rsidP="0032777F">
      <w:pPr>
        <w:pStyle w:val="medium-header"/>
        <w:keepNext w:val="0"/>
        <w:keepLines w:val="0"/>
        <w:ind w:left="0" w:right="1134"/>
        <w:rPr>
          <w:rtl/>
        </w:rPr>
      </w:pPr>
      <w:r>
        <w:rPr>
          <w:rtl/>
        </w:rPr>
        <w:t> </w:t>
      </w:r>
      <w:r>
        <w:rPr>
          <w:rtl/>
        </w:rPr>
        <w:t> </w:t>
      </w:r>
      <w:r>
        <w:rPr>
          <w:rtl/>
        </w:rPr>
        <w:t> </w:t>
      </w:r>
      <w:r>
        <w:rPr>
          <w:rtl/>
        </w:rPr>
        <w:fldChar w:fldCharType="begin">
          <w:ffData>
            <w:name w:val="Text190"/>
            <w:enabled/>
            <w:calcOnExit w:val="0"/>
            <w:textInput/>
          </w:ffData>
        </w:fldChar>
      </w:r>
      <w:bookmarkStart w:id="342" w:name="Text190"/>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42"/>
      <w:r>
        <w:rPr>
          <w:rtl/>
        </w:rPr>
        <w:t> </w:t>
      </w:r>
      <w:r>
        <w:rPr>
          <w:rtl/>
        </w:rPr>
        <w:t> </w:t>
      </w:r>
      <w:r>
        <w:rPr>
          <w:rtl/>
        </w:rPr>
        <w:t>מ</w:t>
      </w:r>
      <w:r>
        <w:rPr>
          <w:rFonts w:hint="cs"/>
          <w:rtl/>
        </w:rPr>
        <w:t>אשים</w:t>
      </w:r>
      <w:r>
        <w:rPr>
          <w:rtl/>
        </w:rPr>
        <w:t> </w:t>
      </w:r>
      <w:r>
        <w:rPr>
          <w:rtl/>
        </w:rPr>
        <w:t> </w:t>
      </w:r>
      <w:r>
        <w:rPr>
          <w:rtl/>
        </w:rPr>
        <w:t> </w:t>
      </w:r>
      <w:r>
        <w:rPr>
          <w:rtl/>
        </w:rPr>
        <w:t> </w:t>
      </w:r>
      <w:r>
        <w:rPr>
          <w:rtl/>
        </w:rPr>
        <w:t> </w:t>
      </w:r>
    </w:p>
    <w:p w:rsidR="0032777F" w:rsidRDefault="0032777F" w:rsidP="0032777F">
      <w:pPr>
        <w:pStyle w:val="medium-header"/>
        <w:keepNext w:val="0"/>
        <w:keepLines w:val="0"/>
        <w:ind w:left="0" w:right="1134"/>
        <w:rPr>
          <w:rtl/>
        </w:rPr>
      </w:pPr>
      <w:r>
        <w:rPr>
          <w:rtl/>
        </w:rPr>
        <w:t>נ</w:t>
      </w:r>
      <w:r>
        <w:rPr>
          <w:rFonts w:hint="cs"/>
          <w:rtl/>
        </w:rPr>
        <w:t>גד</w:t>
      </w:r>
    </w:p>
    <w:p w:rsidR="0032777F" w:rsidRDefault="0032777F" w:rsidP="0032777F">
      <w:pPr>
        <w:pStyle w:val="medium-header"/>
        <w:keepNext w:val="0"/>
        <w:keepLines w:val="0"/>
        <w:ind w:left="0" w:right="1134"/>
        <w:rPr>
          <w:rtl/>
        </w:rPr>
      </w:pPr>
      <w:r>
        <w:rPr>
          <w:rtl/>
        </w:rPr>
        <w:t> </w:t>
      </w:r>
      <w:r>
        <w:t xml:space="preserve">       </w:t>
      </w:r>
      <w:r>
        <w:rPr>
          <w:rtl/>
        </w:rPr>
        <w:t> </w:t>
      </w:r>
      <w:r>
        <w:rPr>
          <w:rtl/>
        </w:rPr>
        <w:fldChar w:fldCharType="begin">
          <w:ffData>
            <w:name w:val="Text191"/>
            <w:enabled/>
            <w:calcOnExit w:val="0"/>
            <w:textInput/>
          </w:ffData>
        </w:fldChar>
      </w:r>
      <w:bookmarkStart w:id="343" w:name="Text191"/>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43"/>
      <w:r>
        <w:rPr>
          <w:rtl/>
        </w:rPr>
        <w:t> </w:t>
      </w:r>
      <w:r>
        <w:rPr>
          <w:rtl/>
        </w:rPr>
        <w:t> </w:t>
      </w:r>
      <w:r>
        <w:t xml:space="preserve">    </w:t>
      </w:r>
      <w:r>
        <w:rPr>
          <w:rtl/>
        </w:rPr>
        <w:t>נ</w:t>
      </w:r>
      <w:r>
        <w:rPr>
          <w:rFonts w:hint="cs"/>
          <w:rtl/>
        </w:rPr>
        <w:t>אשם</w:t>
      </w:r>
      <w:r>
        <w:rPr>
          <w:rtl/>
        </w:rPr>
        <w:t> </w:t>
      </w:r>
      <w:r>
        <w:rPr>
          <w:rtl/>
        </w:rPr>
        <w:t> </w:t>
      </w:r>
      <w:r>
        <w:rPr>
          <w:rtl/>
        </w:rPr>
        <w:t> </w:t>
      </w:r>
      <w:r>
        <w:rPr>
          <w:rtl/>
        </w:rPr>
        <w:t> </w:t>
      </w:r>
      <w:r>
        <w:rPr>
          <w:rtl/>
        </w:rPr>
        <w:t> </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זמנה לנאשם</w:t>
      </w:r>
    </w:p>
    <w:p w:rsidR="0032777F" w:rsidRDefault="0032777F" w:rsidP="0032777F">
      <w:pPr>
        <w:pStyle w:val="medium-header"/>
        <w:keepNext w:val="0"/>
        <w:keepLines w:val="0"/>
        <w:ind w:left="0" w:right="1134"/>
        <w:jc w:val="both"/>
        <w:rPr>
          <w:rtl/>
        </w:rPr>
      </w:pPr>
      <w:r>
        <w:rPr>
          <w:rtl/>
        </w:rPr>
        <w:t>א</w:t>
      </w:r>
      <w:r>
        <w:rPr>
          <w:rFonts w:hint="cs"/>
          <w:rtl/>
        </w:rPr>
        <w:t>ל</w:t>
      </w:r>
      <w:r>
        <w:rPr>
          <w:rtl/>
        </w:rPr>
        <w:t> </w:t>
      </w:r>
      <w:r>
        <w:rPr>
          <w:rtl/>
        </w:rPr>
        <w:t> </w:t>
      </w:r>
      <w:r>
        <w:rPr>
          <w:rtl/>
        </w:rPr>
        <w:fldChar w:fldCharType="begin">
          <w:ffData>
            <w:name w:val="Text192"/>
            <w:enabled/>
            <w:calcOnExit w:val="0"/>
            <w:textInput/>
          </w:ffData>
        </w:fldChar>
      </w:r>
      <w:bookmarkStart w:id="344" w:name="Text192"/>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44"/>
      <w:r>
        <w:rPr>
          <w:rtl/>
        </w:rPr>
        <w:t> </w:t>
      </w:r>
      <w:r>
        <w:rPr>
          <w:rtl/>
        </w:rPr>
        <w:t> </w:t>
      </w:r>
      <w:r>
        <w:rPr>
          <w:rtl/>
        </w:rPr>
        <w:t> </w:t>
      </w:r>
      <w:r>
        <w:rPr>
          <w:rtl/>
        </w:rPr>
        <w:t> </w:t>
      </w:r>
      <w:r>
        <w:rPr>
          <w:rtl/>
        </w:rPr>
        <w:t> </w:t>
      </w:r>
      <w:r>
        <w:rPr>
          <w:rtl/>
        </w:rPr>
        <w:t> </w:t>
      </w:r>
      <w:r>
        <w:rPr>
          <w:rtl/>
        </w:rPr>
        <w:t> </w:t>
      </w:r>
      <w:r>
        <w:rPr>
          <w:rtl/>
        </w:rPr>
        <w:t> </w:t>
      </w:r>
      <w:r>
        <w:rPr>
          <w:rtl/>
        </w:rPr>
        <w:t xml:space="preserve"> </w:t>
      </w:r>
    </w:p>
    <w:p w:rsidR="0032777F" w:rsidRDefault="0032777F" w:rsidP="0032777F">
      <w:pPr>
        <w:pStyle w:val="medium-header"/>
        <w:keepNext w:val="0"/>
        <w:keepLines w:val="0"/>
        <w:ind w:left="0" w:right="1134"/>
        <w:jc w:val="both"/>
        <w:rPr>
          <w:rtl/>
        </w:rPr>
      </w:pPr>
      <w:r>
        <w:rPr>
          <w:rtl/>
        </w:rPr>
        <w:t>מ</w:t>
      </w:r>
      <w:r>
        <w:rPr>
          <w:rFonts w:hint="cs"/>
          <w:rtl/>
        </w:rPr>
        <w:t>ען</w:t>
      </w:r>
      <w:r>
        <w:t xml:space="preserve">                                               </w:t>
      </w:r>
      <w:r>
        <w:fldChar w:fldCharType="begin">
          <w:ffData>
            <w:name w:val="Text193"/>
            <w:enabled/>
            <w:calcOnExit w:val="0"/>
            <w:textInput/>
          </w:ffData>
        </w:fldChar>
      </w:r>
      <w:bookmarkStart w:id="345" w:name="Text193"/>
      <w:r>
        <w:instrText xml:space="preserve"> FORMTEXT </w:instrText>
      </w:r>
      <w:r>
        <w:fldChar w:fldCharType="separate"/>
      </w:r>
      <w:r w:rsidR="00937893">
        <w:t> </w:t>
      </w:r>
      <w:r w:rsidR="00937893">
        <w:t> </w:t>
      </w:r>
      <w:r w:rsidR="00937893">
        <w:t> </w:t>
      </w:r>
      <w:r w:rsidR="00937893">
        <w:t> </w:t>
      </w:r>
      <w:r w:rsidR="00937893">
        <w:t> </w:t>
      </w:r>
      <w:r>
        <w:fldChar w:fldCharType="end"/>
      </w:r>
      <w:bookmarkEnd w:id="345"/>
      <w:r>
        <w:t xml:space="preserve">   </w:t>
      </w:r>
      <w:r>
        <w:fldChar w:fldCharType="begin">
          <w:ffData>
            <w:name w:val="Text194"/>
            <w:enabled/>
            <w:calcOnExit w:val="0"/>
            <w:textInput/>
          </w:ffData>
        </w:fldChar>
      </w:r>
      <w:bookmarkStart w:id="346" w:name="Text194"/>
      <w:r>
        <w:instrText xml:space="preserve"> FORMTEXT </w:instrText>
      </w:r>
      <w:r>
        <w:fldChar w:fldCharType="separate"/>
      </w:r>
      <w:r w:rsidR="00937893">
        <w:t> </w:t>
      </w:r>
      <w:r w:rsidR="00937893">
        <w:t> </w:t>
      </w:r>
      <w:r w:rsidR="00937893">
        <w:t> </w:t>
      </w:r>
      <w:r w:rsidR="00937893">
        <w:t> </w:t>
      </w:r>
      <w:r w:rsidR="00937893">
        <w:t> </w:t>
      </w:r>
      <w:r>
        <w:fldChar w:fldCharType="end"/>
      </w:r>
      <w:bookmarkEnd w:id="346"/>
      <w:r>
        <w:t xml:space="preserve">           </w:t>
      </w:r>
      <w:r>
        <w:fldChar w:fldCharType="begin">
          <w:ffData>
            <w:name w:val="Text195"/>
            <w:enabled/>
            <w:calcOnExit w:val="0"/>
            <w:textInput/>
          </w:ffData>
        </w:fldChar>
      </w:r>
      <w:bookmarkStart w:id="347" w:name="Text195"/>
      <w:r>
        <w:instrText xml:space="preserve"> FORMTEXT </w:instrText>
      </w:r>
      <w:r>
        <w:fldChar w:fldCharType="separate"/>
      </w:r>
      <w:r w:rsidR="00937893">
        <w:t> </w:t>
      </w:r>
      <w:r w:rsidR="00937893">
        <w:t> </w:t>
      </w:r>
      <w:r w:rsidR="00937893">
        <w:t> </w:t>
      </w:r>
      <w:r w:rsidR="00937893">
        <w:t> </w:t>
      </w:r>
      <w:r w:rsidR="00937893">
        <w:t> </w:t>
      </w:r>
      <w:r>
        <w:fldChar w:fldCharType="end"/>
      </w:r>
      <w:bookmarkEnd w:id="347"/>
      <w:r>
        <w:t xml:space="preserve">           </w:t>
      </w:r>
      <w:r>
        <w:fldChar w:fldCharType="begin">
          <w:ffData>
            <w:name w:val="Text196"/>
            <w:enabled/>
            <w:calcOnExit w:val="0"/>
            <w:textInput/>
          </w:ffData>
        </w:fldChar>
      </w:r>
      <w:bookmarkStart w:id="348" w:name="Text196"/>
      <w:r>
        <w:instrText xml:space="preserve"> FORMTEXT </w:instrText>
      </w:r>
      <w:r>
        <w:fldChar w:fldCharType="separate"/>
      </w:r>
      <w:r w:rsidR="00937893">
        <w:t> </w:t>
      </w:r>
      <w:r w:rsidR="00937893">
        <w:t> </w:t>
      </w:r>
      <w:r w:rsidR="00937893">
        <w:t> </w:t>
      </w:r>
      <w:r w:rsidR="00937893">
        <w:t> </w:t>
      </w:r>
      <w:r w:rsidR="00937893">
        <w:t> </w:t>
      </w:r>
      <w:r>
        <w:fldChar w:fldCharType="end"/>
      </w:r>
      <w:bookmarkEnd w:id="348"/>
      <w:r>
        <w:t xml:space="preserve"> </w:t>
      </w:r>
    </w:p>
    <w:p w:rsidR="0032777F" w:rsidRDefault="0032777F" w:rsidP="0032777F">
      <w:pPr>
        <w:pStyle w:val="medium-header"/>
        <w:keepNext w:val="0"/>
        <w:keepLines w:val="0"/>
        <w:ind w:left="0" w:right="1134"/>
        <w:rPr>
          <w:rStyle w:val="default"/>
          <w:rFonts w:cs="FrankRuehl"/>
          <w:rtl/>
        </w:rPr>
      </w:pPr>
      <w:r>
        <w:rPr>
          <w:rtl/>
        </w:rPr>
        <w:t> </w:t>
      </w:r>
      <w:r>
        <w:rPr>
          <w:rtl/>
        </w:rPr>
        <w:t> </w:t>
      </w:r>
      <w:r>
        <w:rPr>
          <w:rtl/>
        </w:rPr>
        <w:t> </w:t>
      </w:r>
      <w:r>
        <w:rPr>
          <w:rStyle w:val="default"/>
          <w:rFonts w:cs="FrankRuehl"/>
          <w:rtl/>
        </w:rPr>
        <w:t>ה</w:t>
      </w:r>
      <w:r>
        <w:rPr>
          <w:rStyle w:val="default"/>
          <w:rFonts w:cs="FrankRuehl" w:hint="cs"/>
          <w:rtl/>
        </w:rPr>
        <w:t>רחוב מספר הבית שם הישוב או המיקוד</w:t>
      </w:r>
      <w:r>
        <w:rPr>
          <w:rtl/>
        </w:rPr>
        <w:t> </w:t>
      </w:r>
      <w:r>
        <w:rPr>
          <w:rtl/>
        </w:rPr>
        <w:t> </w:t>
      </w:r>
      <w:r>
        <w:rPr>
          <w:rtl/>
        </w:rPr>
        <w:t> </w:t>
      </w:r>
    </w:p>
    <w:p w:rsidR="0032777F" w:rsidRDefault="0032777F" w:rsidP="0032777F">
      <w:pPr>
        <w:pStyle w:val="medium-header"/>
        <w:keepNext w:val="0"/>
        <w:keepLines w:val="0"/>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קום הכליאה</w:t>
      </w:r>
      <w:r>
        <w:rPr>
          <w:rStyle w:val="default"/>
          <w:rFonts w:cs="FrankRuehl"/>
          <w:rtl/>
        </w:rPr>
        <w:fldChar w:fldCharType="begin">
          <w:ffData>
            <w:name w:val="Text201"/>
            <w:enabled/>
            <w:calcOnExit w:val="0"/>
            <w:textInput/>
          </w:ffData>
        </w:fldChar>
      </w:r>
      <w:bookmarkStart w:id="349" w:name="Text20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349"/>
    </w:p>
    <w:p w:rsidR="0032777F" w:rsidRDefault="0032777F" w:rsidP="0032777F">
      <w:pPr>
        <w:pStyle w:val="P00"/>
        <w:spacing w:before="72"/>
        <w:ind w:left="0" w:right="1134"/>
        <w:rPr>
          <w:rtl/>
        </w:rPr>
      </w:pPr>
      <w:r>
        <w:rPr>
          <w:rtl/>
        </w:rPr>
        <w:t>ע</w:t>
      </w:r>
      <w:r>
        <w:rPr>
          <w:rFonts w:hint="cs"/>
          <w:rtl/>
        </w:rPr>
        <w:t>ליך להתייצב בבית המשפט הנ"ל לפני כבוד השופט</w:t>
      </w:r>
      <w:r>
        <w:rPr>
          <w:rtl/>
        </w:rPr>
        <w:fldChar w:fldCharType="begin">
          <w:ffData>
            <w:name w:val="Text197"/>
            <w:enabled/>
            <w:calcOnExit w:val="0"/>
            <w:textInput/>
          </w:ffData>
        </w:fldChar>
      </w:r>
      <w:bookmarkStart w:id="350" w:name="Text197"/>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50"/>
      <w:r>
        <w:rPr>
          <w:rFonts w:hint="cs"/>
          <w:rtl/>
        </w:rPr>
        <w:t xml:space="preserve">  ביום  </w:t>
      </w:r>
      <w:r>
        <w:rPr>
          <w:rtl/>
        </w:rPr>
        <w:fldChar w:fldCharType="begin">
          <w:ffData>
            <w:name w:val="Text198"/>
            <w:enabled/>
            <w:calcOnExit w:val="0"/>
            <w:textInput/>
          </w:ffData>
        </w:fldChar>
      </w:r>
      <w:bookmarkStart w:id="351" w:name="Text198"/>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51"/>
      <w:r>
        <w:rPr>
          <w:rFonts w:hint="cs"/>
          <w:rtl/>
        </w:rPr>
        <w:t>בשעה</w:t>
      </w:r>
      <w:r>
        <w:rPr>
          <w:rtl/>
        </w:rPr>
        <w:t> </w:t>
      </w:r>
      <w:r>
        <w:rPr>
          <w:rtl/>
        </w:rPr>
        <w:fldChar w:fldCharType="begin">
          <w:ffData>
            <w:name w:val="Text199"/>
            <w:enabled/>
            <w:calcOnExit w:val="0"/>
            <w:textInput/>
          </w:ffData>
        </w:fldChar>
      </w:r>
      <w:bookmarkStart w:id="352" w:name="Text199"/>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52"/>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כ</w:t>
      </w:r>
      <w:r>
        <w:rPr>
          <w:rFonts w:hint="cs"/>
          <w:rtl/>
        </w:rPr>
        <w:t>די להישפט בשל (תמצית האישום):</w:t>
      </w:r>
      <w:r>
        <w:rPr>
          <w:rtl/>
        </w:rPr>
        <w:fldChar w:fldCharType="begin">
          <w:ffData>
            <w:name w:val="Text200"/>
            <w:enabled/>
            <w:calcOnExit w:val="0"/>
            <w:textInput/>
          </w:ffData>
        </w:fldChar>
      </w:r>
      <w:bookmarkStart w:id="353" w:name="Text200"/>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53"/>
    </w:p>
    <w:p w:rsidR="0032777F" w:rsidRDefault="0032777F" w:rsidP="0032777F">
      <w:pPr>
        <w:pStyle w:val="P00"/>
        <w:spacing w:before="72"/>
        <w:ind w:left="0" w:right="1134"/>
        <w:rPr>
          <w:rtl/>
        </w:rPr>
      </w:pPr>
      <w:r>
        <w:rPr>
          <w:rtl/>
        </w:rPr>
        <w:t>כ</w:t>
      </w:r>
      <w:r>
        <w:rPr>
          <w:rFonts w:hint="cs"/>
          <w:rtl/>
        </w:rPr>
        <w:t>מפורט בכתב האישום הרצ"ב.</w:t>
      </w:r>
    </w:p>
    <w:p w:rsidR="0032777F" w:rsidRDefault="0032777F" w:rsidP="0032777F">
      <w:pPr>
        <w:pStyle w:val="P00"/>
        <w:spacing w:before="72"/>
        <w:ind w:left="0" w:right="1134"/>
        <w:rPr>
          <w:rtl/>
        </w:rPr>
      </w:pPr>
      <w:r>
        <w:rPr>
          <w:rtl/>
        </w:rPr>
        <w:t>(1)</w:t>
      </w:r>
      <w:r>
        <w:rPr>
          <w:rtl/>
        </w:rPr>
        <w:tab/>
      </w:r>
      <w:r>
        <w:rPr>
          <w:rFonts w:hint="cs"/>
          <w:rtl/>
        </w:rPr>
        <w:t>אתה רשאי להשיב על כתב האישום בכתב, על גבי טופס "הודעת הנאשם" שלהלן, ולפי פרטיו.</w:t>
      </w:r>
    </w:p>
    <w:p w:rsidR="0032777F" w:rsidRDefault="0032777F" w:rsidP="0032777F">
      <w:pPr>
        <w:pStyle w:val="P00"/>
        <w:spacing w:before="72"/>
        <w:ind w:left="0" w:right="1134"/>
        <w:rPr>
          <w:rtl/>
        </w:rPr>
      </w:pPr>
      <w:r>
        <w:rPr>
          <w:rtl/>
        </w:rPr>
        <w:t>(2)</w:t>
      </w:r>
      <w:r>
        <w:rPr>
          <w:rtl/>
        </w:rPr>
        <w:tab/>
      </w:r>
      <w:r>
        <w:rPr>
          <w:rFonts w:hint="cs"/>
          <w:rtl/>
        </w:rPr>
        <w:t>אתה חייב להתייצב למשפ</w:t>
      </w:r>
      <w:r>
        <w:rPr>
          <w:rtl/>
        </w:rPr>
        <w:t>ט</w:t>
      </w:r>
      <w:r>
        <w:rPr>
          <w:rFonts w:hint="cs"/>
          <w:rtl/>
        </w:rPr>
        <w:t>ך במועד ובמקום המפורטים לעיל, אולם אתה רשאי לבקש, על גבי טופס "בקשה לשפיטה שלא בפני הנאשם", המצורף, שמשפטך יתנהל שלא בפניך, ובלבד שתיוצג בו על ידי סניגור.</w:t>
      </w:r>
    </w:p>
    <w:p w:rsidR="0032777F" w:rsidRDefault="0032777F" w:rsidP="0032777F">
      <w:pPr>
        <w:pStyle w:val="P00"/>
        <w:spacing w:before="72"/>
        <w:ind w:left="0" w:right="1134"/>
        <w:rPr>
          <w:rtl/>
        </w:rPr>
      </w:pPr>
      <w:r>
        <w:rPr>
          <w:rtl/>
        </w:rPr>
        <w:t>(3)</w:t>
      </w:r>
      <w:r>
        <w:rPr>
          <w:rtl/>
        </w:rPr>
        <w:tab/>
      </w:r>
      <w:r>
        <w:rPr>
          <w:rFonts w:hint="cs"/>
          <w:rtl/>
        </w:rPr>
        <w:t>אתה זכאי לעיין בכל זמן סביר בחומר החקירה שבידי התובע, ולהעתיקו.</w:t>
      </w:r>
    </w:p>
    <w:p w:rsidR="0032777F" w:rsidRDefault="0032777F" w:rsidP="0032777F">
      <w:pPr>
        <w:pStyle w:val="P00"/>
        <w:spacing w:before="72"/>
        <w:ind w:left="0" w:right="1134"/>
        <w:rPr>
          <w:rtl/>
        </w:rPr>
      </w:pPr>
      <w:r>
        <w:t xml:space="preserve">   </w:t>
      </w:r>
      <w:r>
        <w:rPr>
          <w:rtl/>
        </w:rPr>
        <w:fldChar w:fldCharType="begin">
          <w:ffData>
            <w:name w:val="Text202"/>
            <w:enabled/>
            <w:calcOnExit w:val="0"/>
            <w:textInput/>
          </w:ffData>
        </w:fldChar>
      </w:r>
      <w:bookmarkStart w:id="354" w:name="Text202"/>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54"/>
      <w:r>
        <w:t xml:space="preserve">      ___________________________                            </w:t>
      </w:r>
    </w:p>
    <w:p w:rsidR="0032777F" w:rsidRDefault="0032777F" w:rsidP="0032777F">
      <w:pPr>
        <w:pStyle w:val="P00"/>
        <w:spacing w:before="72"/>
        <w:ind w:left="0" w:right="1134"/>
        <w:rPr>
          <w:rStyle w:val="default"/>
          <w:rFonts w:cs="FrankRuehl"/>
          <w:rtl/>
        </w:rPr>
      </w:pPr>
      <w:r>
        <w:rPr>
          <w:rtl/>
        </w:rPr>
        <w:t> </w:t>
      </w:r>
      <w:r>
        <w:rPr>
          <w:rStyle w:val="default"/>
          <w:rFonts w:cs="FrankRuehl"/>
          <w:rtl/>
        </w:rPr>
        <w:t>ת</w:t>
      </w:r>
      <w:r>
        <w:rPr>
          <w:rStyle w:val="default"/>
          <w:rFonts w:cs="FrankRuehl" w:hint="cs"/>
          <w:rtl/>
        </w:rPr>
        <w:t>אריך</w:t>
      </w:r>
      <w:r>
        <w:rPr>
          <w:rStyle w:val="default"/>
          <w:rFonts w:cs="FrankRuehl"/>
        </w:rPr>
        <w:t xml:space="preserve">             </w:t>
      </w:r>
      <w:r>
        <w:rPr>
          <w:rStyle w:val="default"/>
          <w:rFonts w:cs="FrankRuehl" w:hint="cs"/>
          <w:rtl/>
        </w:rPr>
        <w:t xml:space="preserve"> חותמת בית המשפט (שופט) (</w:t>
      </w:r>
      <w:r>
        <w:rPr>
          <w:rStyle w:val="default"/>
          <w:rFonts w:cs="FrankRuehl"/>
          <w:rtl/>
        </w:rPr>
        <w:t>ר</w:t>
      </w:r>
      <w:r>
        <w:rPr>
          <w:rStyle w:val="default"/>
          <w:rFonts w:cs="FrankRuehl" w:hint="cs"/>
          <w:rtl/>
        </w:rPr>
        <w:t>שם) (פקיד ביהמ"ש)</w:t>
      </w:r>
      <w:r>
        <w:rPr>
          <w:rtl/>
        </w:rPr>
        <w:t> </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ודעת הנאשם</w:t>
      </w:r>
    </w:p>
    <w:p w:rsidR="0032777F" w:rsidRDefault="0032777F" w:rsidP="0032777F">
      <w:pPr>
        <w:pStyle w:val="P00"/>
        <w:spacing w:before="72"/>
        <w:ind w:left="0" w:right="1134"/>
        <w:rPr>
          <w:rtl/>
        </w:rPr>
      </w:pPr>
      <w:r>
        <w:rPr>
          <w:rtl/>
        </w:rPr>
        <w:t>א</w:t>
      </w:r>
      <w:r>
        <w:rPr>
          <w:rFonts w:hint="cs"/>
          <w:rtl/>
        </w:rPr>
        <w:t>ל בית המשפט</w:t>
      </w:r>
      <w:r>
        <w:rPr>
          <w:rtl/>
        </w:rPr>
        <w:fldChar w:fldCharType="begin">
          <w:ffData>
            <w:name w:val="Text203"/>
            <w:enabled/>
            <w:calcOnExit w:val="0"/>
            <w:textInput/>
          </w:ffData>
        </w:fldChar>
      </w:r>
      <w:bookmarkStart w:id="355" w:name="Text203"/>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55"/>
      <w:r>
        <w:rPr>
          <w:rFonts w:hint="cs"/>
          <w:rtl/>
        </w:rPr>
        <w:t xml:space="preserve">  ב </w:t>
      </w:r>
      <w:r>
        <w:rPr>
          <w:rtl/>
        </w:rPr>
        <w:fldChar w:fldCharType="begin">
          <w:ffData>
            <w:name w:val="Text204"/>
            <w:enabled/>
            <w:calcOnExit w:val="0"/>
            <w:textInput/>
          </w:ffData>
        </w:fldChar>
      </w:r>
      <w:bookmarkStart w:id="356" w:name="Text204"/>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56"/>
      <w:r>
        <w:rPr>
          <w:rtl/>
        </w:rPr>
        <w:t> </w:t>
      </w:r>
      <w:r>
        <w:rPr>
          <w:rtl/>
        </w:rPr>
        <w:t> </w:t>
      </w:r>
      <w:r>
        <w:rPr>
          <w:rtl/>
        </w:rPr>
        <w:t> </w:t>
      </w:r>
      <w:r>
        <w:rPr>
          <w:rtl/>
        </w:rPr>
        <w:t> </w:t>
      </w:r>
      <w:r>
        <w:rPr>
          <w:rtl/>
        </w:rPr>
        <w:t> </w:t>
      </w:r>
    </w:p>
    <w:p w:rsidR="0032777F" w:rsidRDefault="0032777F" w:rsidP="0032777F">
      <w:pPr>
        <w:pStyle w:val="page"/>
        <w:widowControl/>
        <w:ind w:right="1134"/>
        <w:rPr>
          <w:position w:val="0"/>
          <w:rtl/>
        </w:rPr>
      </w:pPr>
      <w:r>
        <w:rPr>
          <w:position w:val="0"/>
          <w:rtl/>
        </w:rPr>
        <w:t xml:space="preserve"> </w:t>
      </w:r>
    </w:p>
    <w:p w:rsidR="0032777F" w:rsidRDefault="0032777F" w:rsidP="00252467">
      <w:pPr>
        <w:pStyle w:val="P00"/>
        <w:spacing w:before="72"/>
        <w:ind w:left="0" w:right="1134"/>
        <w:rPr>
          <w:rFonts w:hint="cs"/>
          <w:rtl/>
        </w:rPr>
      </w:pPr>
      <w:r>
        <w:rPr>
          <w:rtl/>
        </w:rPr>
        <w:t>א</w:t>
      </w:r>
      <w:r>
        <w:rPr>
          <w:rFonts w:hint="cs"/>
          <w:rtl/>
        </w:rPr>
        <w:t>ני</w:t>
      </w:r>
      <w:r w:rsidR="00252467">
        <w:rPr>
          <w:rFonts w:hint="cs"/>
          <w:rtl/>
        </w:rPr>
        <w:t xml:space="preserve">       </w:t>
      </w:r>
      <w:r w:rsidR="00252467">
        <w:rPr>
          <w:rtl/>
        </w:rPr>
        <w:fldChar w:fldCharType="begin">
          <w:ffData>
            <w:name w:val="Text500"/>
            <w:enabled/>
            <w:calcOnExit w:val="0"/>
            <w:textInput/>
          </w:ffData>
        </w:fldChar>
      </w:r>
      <w:bookmarkStart w:id="357" w:name="Text500"/>
      <w:r w:rsidR="00252467">
        <w:rPr>
          <w:rtl/>
        </w:rPr>
        <w:instrText xml:space="preserve"> </w:instrText>
      </w:r>
      <w:r w:rsidR="00252467">
        <w:rPr>
          <w:rFonts w:hint="cs"/>
        </w:rPr>
        <w:instrText>FORMTEXT</w:instrText>
      </w:r>
      <w:r w:rsidR="00252467">
        <w:rPr>
          <w:rtl/>
        </w:rPr>
        <w:instrText xml:space="preserve"> </w:instrText>
      </w:r>
      <w:r w:rsidR="00252467">
        <w:rPr>
          <w:rFonts w:hint="cs"/>
          <w:rtl/>
        </w:rPr>
      </w:r>
      <w:r w:rsidR="00252467">
        <w:rPr>
          <w:rtl/>
        </w:rPr>
        <w:fldChar w:fldCharType="separate"/>
      </w:r>
      <w:r w:rsidR="00937893">
        <w:rPr>
          <w:rtl/>
        </w:rPr>
        <w:t> </w:t>
      </w:r>
      <w:r w:rsidR="00937893">
        <w:rPr>
          <w:rtl/>
        </w:rPr>
        <w:t> </w:t>
      </w:r>
      <w:r w:rsidR="00937893">
        <w:rPr>
          <w:rtl/>
        </w:rPr>
        <w:t> </w:t>
      </w:r>
      <w:r w:rsidR="00937893">
        <w:rPr>
          <w:rtl/>
        </w:rPr>
        <w:t> </w:t>
      </w:r>
      <w:r w:rsidR="00937893">
        <w:rPr>
          <w:rtl/>
        </w:rPr>
        <w:t> </w:t>
      </w:r>
      <w:r w:rsidR="00252467">
        <w:rPr>
          <w:rtl/>
        </w:rPr>
        <w:fldChar w:fldCharType="end"/>
      </w:r>
      <w:bookmarkEnd w:id="357"/>
      <w:r w:rsidR="00252467">
        <w:rPr>
          <w:rFonts w:hint="cs"/>
          <w:rtl/>
        </w:rPr>
        <w:t xml:space="preserve">               </w:t>
      </w:r>
      <w:r w:rsidR="00252467">
        <w:rPr>
          <w:rtl/>
        </w:rPr>
        <w:fldChar w:fldCharType="begin">
          <w:ffData>
            <w:name w:val="Text501"/>
            <w:enabled/>
            <w:calcOnExit w:val="0"/>
            <w:textInput/>
          </w:ffData>
        </w:fldChar>
      </w:r>
      <w:bookmarkStart w:id="358" w:name="Text501"/>
      <w:r w:rsidR="00252467">
        <w:rPr>
          <w:rtl/>
        </w:rPr>
        <w:instrText xml:space="preserve"> </w:instrText>
      </w:r>
      <w:r w:rsidR="00252467">
        <w:instrText>FORMTEXT</w:instrText>
      </w:r>
      <w:r w:rsidR="00252467">
        <w:rPr>
          <w:rtl/>
        </w:rPr>
        <w:instrText xml:space="preserve"> </w:instrText>
      </w:r>
      <w:r w:rsidR="00252467">
        <w:rPr>
          <w:rtl/>
        </w:rPr>
      </w:r>
      <w:r w:rsidR="00252467">
        <w:rPr>
          <w:rtl/>
        </w:rPr>
        <w:fldChar w:fldCharType="separate"/>
      </w:r>
      <w:r w:rsidR="00937893">
        <w:rPr>
          <w:rtl/>
        </w:rPr>
        <w:t> </w:t>
      </w:r>
      <w:r w:rsidR="00937893">
        <w:rPr>
          <w:rtl/>
        </w:rPr>
        <w:t> </w:t>
      </w:r>
      <w:r w:rsidR="00937893">
        <w:rPr>
          <w:rtl/>
        </w:rPr>
        <w:t> </w:t>
      </w:r>
      <w:r w:rsidR="00937893">
        <w:rPr>
          <w:rtl/>
        </w:rPr>
        <w:t> </w:t>
      </w:r>
      <w:r w:rsidR="00937893">
        <w:rPr>
          <w:rtl/>
        </w:rPr>
        <w:t> </w:t>
      </w:r>
      <w:r w:rsidR="00252467">
        <w:rPr>
          <w:rtl/>
        </w:rPr>
        <w:fldChar w:fldCharType="end"/>
      </w:r>
      <w:bookmarkEnd w:id="358"/>
      <w:r w:rsidR="00252467">
        <w:rPr>
          <w:rFonts w:hint="cs"/>
          <w:rtl/>
        </w:rPr>
        <w:t xml:space="preserve">               </w:t>
      </w:r>
      <w:r w:rsidR="00252467">
        <w:rPr>
          <w:rtl/>
        </w:rPr>
        <w:fldChar w:fldCharType="begin">
          <w:ffData>
            <w:name w:val="Text502"/>
            <w:enabled/>
            <w:calcOnExit w:val="0"/>
            <w:textInput/>
          </w:ffData>
        </w:fldChar>
      </w:r>
      <w:bookmarkStart w:id="359" w:name="Text502"/>
      <w:r w:rsidR="00252467">
        <w:rPr>
          <w:rtl/>
        </w:rPr>
        <w:instrText xml:space="preserve"> </w:instrText>
      </w:r>
      <w:r w:rsidR="00252467">
        <w:instrText>FORMTEXT</w:instrText>
      </w:r>
      <w:r w:rsidR="00252467">
        <w:rPr>
          <w:rtl/>
        </w:rPr>
        <w:instrText xml:space="preserve"> </w:instrText>
      </w:r>
      <w:r w:rsidR="00252467">
        <w:rPr>
          <w:rtl/>
        </w:rPr>
      </w:r>
      <w:r w:rsidR="00252467">
        <w:rPr>
          <w:rtl/>
        </w:rPr>
        <w:fldChar w:fldCharType="separate"/>
      </w:r>
      <w:r w:rsidR="00937893">
        <w:rPr>
          <w:rtl/>
        </w:rPr>
        <w:t> </w:t>
      </w:r>
      <w:r w:rsidR="00937893">
        <w:rPr>
          <w:rtl/>
        </w:rPr>
        <w:t> </w:t>
      </w:r>
      <w:r w:rsidR="00937893">
        <w:rPr>
          <w:rtl/>
        </w:rPr>
        <w:t> </w:t>
      </w:r>
      <w:r w:rsidR="00937893">
        <w:rPr>
          <w:rtl/>
        </w:rPr>
        <w:t> </w:t>
      </w:r>
      <w:r w:rsidR="00937893">
        <w:rPr>
          <w:rtl/>
        </w:rPr>
        <w:t> </w:t>
      </w:r>
      <w:r w:rsidR="00252467">
        <w:rPr>
          <w:rtl/>
        </w:rPr>
        <w:fldChar w:fldCharType="end"/>
      </w:r>
      <w:bookmarkEnd w:id="359"/>
    </w:p>
    <w:p w:rsidR="0032777F" w:rsidRDefault="0032777F" w:rsidP="0032777F">
      <w:pPr>
        <w:pStyle w:val="page"/>
        <w:widowControl/>
        <w:ind w:right="1134"/>
        <w:rPr>
          <w:rStyle w:val="default"/>
          <w:rFonts w:cs="FrankRuehl" w:hint="cs"/>
          <w:position w:val="0"/>
          <w:rtl/>
        </w:rPr>
      </w:pPr>
      <w:r>
        <w:rPr>
          <w:rtl/>
        </w:rPr>
        <w:t> </w:t>
      </w:r>
      <w:r>
        <w:rPr>
          <w:rtl/>
        </w:rPr>
        <w:t> </w:t>
      </w:r>
      <w:r>
        <w:rPr>
          <w:rStyle w:val="default"/>
          <w:rFonts w:cs="FrankRuehl"/>
          <w:position w:val="0"/>
          <w:rtl/>
        </w:rPr>
        <w:t>ש</w:t>
      </w:r>
      <w:r>
        <w:rPr>
          <w:rStyle w:val="default"/>
          <w:rFonts w:cs="FrankRuehl" w:hint="cs"/>
          <w:position w:val="0"/>
          <w:rtl/>
        </w:rPr>
        <w:t>ם משפחה</w:t>
      </w:r>
      <w:r w:rsidR="00252467">
        <w:rPr>
          <w:rStyle w:val="default"/>
          <w:rFonts w:cs="FrankRuehl" w:hint="cs"/>
          <w:position w:val="0"/>
          <w:rtl/>
        </w:rPr>
        <w:t xml:space="preserve">           </w:t>
      </w:r>
      <w:r>
        <w:rPr>
          <w:rStyle w:val="default"/>
          <w:rFonts w:cs="FrankRuehl" w:hint="cs"/>
          <w:position w:val="0"/>
          <w:rtl/>
        </w:rPr>
        <w:t xml:space="preserve"> שם פרטי </w:t>
      </w:r>
      <w:r>
        <w:rPr>
          <w:rStyle w:val="default"/>
          <w:rFonts w:cs="FrankRuehl"/>
          <w:position w:val="0"/>
        </w:rPr>
        <w:t xml:space="preserve">      </w:t>
      </w:r>
      <w:r>
        <w:rPr>
          <w:rStyle w:val="default"/>
          <w:rFonts w:cs="FrankRuehl" w:hint="cs"/>
          <w:position w:val="0"/>
          <w:rtl/>
        </w:rPr>
        <w:t>מספר תעודת זהות</w:t>
      </w:r>
    </w:p>
    <w:p w:rsidR="0032777F" w:rsidRDefault="0032777F" w:rsidP="0032777F">
      <w:pPr>
        <w:pStyle w:val="page"/>
        <w:widowControl/>
        <w:ind w:right="1134"/>
        <w:rPr>
          <w:rStyle w:val="default"/>
          <w:rFonts w:cs="FrankRuehl"/>
          <w:position w:val="0"/>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t xml:space="preserve">   </w:t>
      </w:r>
      <w:r>
        <w:rPr>
          <w:rtl/>
        </w:rPr>
        <w:t> </w:t>
      </w:r>
      <w:r>
        <w:rPr>
          <w:rStyle w:val="default"/>
          <w:rFonts w:cs="FrankRuehl"/>
          <w:position w:val="0"/>
          <w:rtl/>
        </w:rPr>
        <w:t>א</w:t>
      </w:r>
      <w:r>
        <w:rPr>
          <w:rStyle w:val="default"/>
          <w:rFonts w:cs="FrankRuehl" w:hint="cs"/>
          <w:position w:val="0"/>
          <w:rtl/>
        </w:rPr>
        <w:t>ו תעודת זיהוי</w:t>
      </w:r>
    </w:p>
    <w:p w:rsidR="0032777F" w:rsidRDefault="0032777F" w:rsidP="0032777F">
      <w:pPr>
        <w:pStyle w:val="page"/>
        <w:widowControl/>
        <w:ind w:right="1134"/>
        <w:rPr>
          <w:rStyle w:val="default"/>
          <w:rFonts w:cs="FrankRuehl"/>
          <w:position w:val="0"/>
          <w:rtl/>
        </w:rPr>
      </w:pPr>
      <w:r>
        <w:rPr>
          <w:rtl/>
        </w:rPr>
        <w:t> </w:t>
      </w:r>
      <w:r>
        <w:rPr>
          <w:rtl/>
        </w:rPr>
        <w:t> </w:t>
      </w:r>
      <w:r>
        <w:rPr>
          <w:rtl/>
        </w:rPr>
        <w:t> </w:t>
      </w:r>
      <w:r>
        <w:rPr>
          <w:rtl/>
        </w:rPr>
        <w:t> </w:t>
      </w:r>
      <w:r>
        <w:rPr>
          <w:rtl/>
        </w:rPr>
        <w:t> </w:t>
      </w:r>
      <w:r>
        <w:rPr>
          <w:rtl/>
        </w:rPr>
        <w:t> </w:t>
      </w:r>
      <w:r>
        <w:t xml:space="preserve"> </w:t>
      </w:r>
      <w:r>
        <w:rPr>
          <w:rtl/>
        </w:rPr>
        <w:t> </w:t>
      </w:r>
      <w:r>
        <w:rPr>
          <w:rtl/>
        </w:rPr>
        <w:t> </w:t>
      </w:r>
      <w:r>
        <w:rPr>
          <w:rtl/>
        </w:rPr>
        <w:t> </w:t>
      </w:r>
      <w:r>
        <w:rPr>
          <w:rtl/>
        </w:rPr>
        <w:t> </w:t>
      </w:r>
      <w:r>
        <w:rPr>
          <w:rtl/>
        </w:rPr>
        <w:t> </w:t>
      </w:r>
      <w:r>
        <w:rPr>
          <w:rStyle w:val="default"/>
          <w:rFonts w:cs="FrankRuehl"/>
          <w:position w:val="0"/>
          <w:rtl/>
        </w:rPr>
        <w:t xml:space="preserve"> </w:t>
      </w:r>
      <w:r>
        <w:rPr>
          <w:rStyle w:val="default"/>
          <w:rFonts w:cs="FrankRuehl" w:hint="cs"/>
          <w:position w:val="0"/>
          <w:rtl/>
        </w:rPr>
        <w:t>אחרת ומספרה</w:t>
      </w:r>
    </w:p>
    <w:p w:rsidR="0032777F" w:rsidRDefault="0032777F" w:rsidP="0032777F">
      <w:pPr>
        <w:pStyle w:val="P00"/>
        <w:spacing w:before="72"/>
        <w:ind w:left="0" w:right="1134"/>
        <w:rPr>
          <w:rtl/>
        </w:rPr>
      </w:pPr>
      <w:r>
        <w:rPr>
          <w:rtl/>
        </w:rPr>
        <w:t>ה</w:t>
      </w:r>
      <w:r>
        <w:rPr>
          <w:rFonts w:hint="cs"/>
          <w:rtl/>
        </w:rPr>
        <w:t xml:space="preserve">נאשם בתיק פלילי מס' </w:t>
      </w:r>
      <w:r>
        <w:rPr>
          <w:rtl/>
        </w:rPr>
        <w:t> </w:t>
      </w:r>
      <w:r>
        <w:rPr>
          <w:rtl/>
        </w:rPr>
        <w:fldChar w:fldCharType="begin">
          <w:ffData>
            <w:name w:val="Text209"/>
            <w:enabled/>
            <w:calcOnExit w:val="0"/>
            <w:textInput/>
          </w:ffData>
        </w:fldChar>
      </w:r>
      <w:bookmarkStart w:id="360" w:name="Text209"/>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60"/>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א</w:t>
      </w:r>
      <w:r>
        <w:rPr>
          <w:rFonts w:hint="cs"/>
          <w:rtl/>
        </w:rPr>
        <w:t>שר מועד הדיון בו נקבע ליום</w:t>
      </w:r>
      <w:r>
        <w:rPr>
          <w:rtl/>
        </w:rPr>
        <w:fldChar w:fldCharType="begin">
          <w:ffData>
            <w:name w:val="Text210"/>
            <w:enabled/>
            <w:calcOnExit w:val="0"/>
            <w:textInput/>
          </w:ffData>
        </w:fldChar>
      </w:r>
      <w:bookmarkStart w:id="361" w:name="Text210"/>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61"/>
      <w:r>
        <w:rPr>
          <w:rFonts w:hint="cs"/>
          <w:rtl/>
        </w:rPr>
        <w:t xml:space="preserve">  שעה</w:t>
      </w:r>
      <w:r>
        <w:rPr>
          <w:rtl/>
        </w:rPr>
        <w:fldChar w:fldCharType="begin">
          <w:ffData>
            <w:name w:val="Text211"/>
            <w:enabled/>
            <w:calcOnExit w:val="0"/>
            <w:textInput/>
          </w:ffData>
        </w:fldChar>
      </w:r>
      <w:bookmarkStart w:id="362" w:name="Text211"/>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62"/>
      <w:r>
        <w:rPr>
          <w:rFonts w:hint="cs"/>
          <w:rtl/>
        </w:rPr>
        <w:t xml:space="preserve"> </w:t>
      </w:r>
      <w:r>
        <w:rPr>
          <w:rtl/>
        </w:rPr>
        <w:t> </w:t>
      </w:r>
      <w:r>
        <w:rPr>
          <w:rtl/>
        </w:rPr>
        <w:t> </w:t>
      </w:r>
    </w:p>
    <w:p w:rsidR="0032777F" w:rsidRDefault="0032777F" w:rsidP="0032777F">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rtl/>
        </w:rPr>
        <w:fldChar w:fldCharType="begin">
          <w:ffData>
            <w:name w:val="Check52"/>
            <w:enabled/>
            <w:calcOnExit w:val="0"/>
            <w:checkBox>
              <w:sizeAuto/>
              <w:default w:val="0"/>
            </w:checkBox>
          </w:ffData>
        </w:fldChar>
      </w:r>
      <w:bookmarkStart w:id="363" w:name="Check5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363"/>
      <w:r>
        <w:rPr>
          <w:rStyle w:val="default"/>
          <w:rFonts w:cs="FrankRuehl" w:hint="cs"/>
          <w:rtl/>
        </w:rPr>
        <w:t>מודה בכל העובדות המפורטות בכתב האישום.*</w:t>
      </w:r>
    </w:p>
    <w:p w:rsidR="0032777F" w:rsidRDefault="0032777F" w:rsidP="0032777F">
      <w:pPr>
        <w:pStyle w:val="P0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rtl/>
        </w:rPr>
        <w:fldChar w:fldCharType="begin">
          <w:ffData>
            <w:name w:val="Text212"/>
            <w:enabled/>
            <w:calcOnExit w:val="0"/>
            <w:textInput/>
          </w:ffData>
        </w:fldChar>
      </w:r>
      <w:bookmarkStart w:id="364" w:name="Text2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364"/>
      <w:r>
        <w:rPr>
          <w:rStyle w:val="default"/>
          <w:rFonts w:cs="FrankRuehl" w:hint="cs"/>
          <w:rtl/>
        </w:rPr>
        <w:t xml:space="preserve">מודה בעובדות אלה מן המפורטות בכתב האישום* (פרט את העובדות שאתה מודה בהן) </w:t>
      </w:r>
      <w:r>
        <w:rPr>
          <w:rStyle w:val="default"/>
          <w:rFonts w:cs="FrankRuehl"/>
          <w:rtl/>
        </w:rPr>
        <w:fldChar w:fldCharType="begin">
          <w:ffData>
            <w:name w:val="Text213"/>
            <w:enabled/>
            <w:calcOnExit w:val="0"/>
            <w:textInput/>
          </w:ffData>
        </w:fldChar>
      </w:r>
      <w:bookmarkStart w:id="365" w:name="Text2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365"/>
    </w:p>
    <w:p w:rsidR="0032777F" w:rsidRDefault="0032777F" w:rsidP="0032777F">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rtl/>
        </w:rPr>
        <w:fldChar w:fldCharType="begin">
          <w:ffData>
            <w:name w:val="Check53"/>
            <w:enabled/>
            <w:calcOnExit w:val="0"/>
            <w:checkBox>
              <w:sizeAuto/>
              <w:default w:val="0"/>
            </w:checkBox>
          </w:ffData>
        </w:fldChar>
      </w:r>
      <w:bookmarkStart w:id="366" w:name="Check5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366"/>
      <w:r>
        <w:rPr>
          <w:rStyle w:val="default"/>
          <w:rFonts w:cs="FrankRuehl" w:hint="cs"/>
          <w:rtl/>
        </w:rPr>
        <w:t>אני טוען את העובדות הבאות בנוסף על האמור בכתב האישום:</w:t>
      </w:r>
    </w:p>
    <w:p w:rsidR="0032777F" w:rsidRDefault="0032777F" w:rsidP="0032777F">
      <w:pPr>
        <w:pStyle w:val="P01"/>
        <w:spacing w:before="72"/>
        <w:ind w:left="624" w:right="1134"/>
        <w:rPr>
          <w:rStyle w:val="default"/>
          <w:rFonts w:cs="FrankRuehl"/>
          <w:rtl/>
        </w:rPr>
      </w:pPr>
    </w:p>
    <w:p w:rsidR="0032777F" w:rsidRDefault="0032777F" w:rsidP="0032777F">
      <w:pPr>
        <w:pStyle w:val="P01"/>
        <w:spacing w:before="72"/>
        <w:ind w:left="624" w:right="1134"/>
        <w:rPr>
          <w:rStyle w:val="default"/>
          <w:rFonts w:cs="FrankRuehl"/>
          <w:rtl/>
        </w:rPr>
      </w:pPr>
    </w:p>
    <w:p w:rsidR="0032777F" w:rsidRDefault="0032777F" w:rsidP="0032777F">
      <w:pPr>
        <w:pStyle w:val="P01"/>
        <w:spacing w:before="72"/>
        <w:ind w:left="624" w:right="1134"/>
        <w:rPr>
          <w:rStyle w:val="default"/>
          <w:rFonts w:cs="FrankRuehl"/>
          <w:rtl/>
        </w:rPr>
      </w:pPr>
    </w:p>
    <w:p w:rsidR="0032777F" w:rsidRDefault="0032777F" w:rsidP="0032777F">
      <w:pPr>
        <w:pStyle w:val="P01"/>
        <w:spacing w:before="72"/>
        <w:ind w:left="624" w:right="1134"/>
      </w:pPr>
      <w:r>
        <w:t>______________________</w:t>
      </w:r>
    </w:p>
    <w:p w:rsidR="0032777F" w:rsidRDefault="0032777F" w:rsidP="0032777F">
      <w:pPr>
        <w:pStyle w:val="P01"/>
        <w:spacing w:before="72"/>
        <w:ind w:left="624" w:right="1134"/>
        <w:rPr>
          <w:rStyle w:val="default"/>
          <w:rFonts w:cs="FrankRuehl"/>
          <w:rtl/>
        </w:rPr>
      </w:pPr>
      <w:r>
        <w:rPr>
          <w:rStyle w:val="default"/>
          <w:rFonts w:cs="FrankRuehl"/>
          <w:rtl/>
        </w:rPr>
        <w:t>ח</w:t>
      </w:r>
      <w:r>
        <w:rPr>
          <w:rStyle w:val="default"/>
          <w:rFonts w:cs="FrankRuehl" w:hint="cs"/>
          <w:rtl/>
        </w:rPr>
        <w:t>תימה</w:t>
      </w:r>
    </w:p>
    <w:p w:rsidR="0032777F" w:rsidRDefault="0032777F" w:rsidP="0032777F">
      <w:pPr>
        <w:pStyle w:val="P01"/>
        <w:spacing w:before="72"/>
        <w:ind w:left="624" w:right="1134"/>
        <w:rPr>
          <w:rStyle w:val="default"/>
          <w:rFonts w:cs="FrankRuehl"/>
          <w:rtl/>
        </w:rPr>
      </w:pPr>
    </w:p>
    <w:p w:rsidR="0032777F" w:rsidRDefault="0032777F" w:rsidP="0032777F">
      <w:pPr>
        <w:pStyle w:val="P01"/>
        <w:spacing w:before="72"/>
        <w:ind w:left="624" w:right="1134"/>
        <w:rPr>
          <w:rStyle w:val="default"/>
          <w:rFonts w:cs="FrankRuehl"/>
          <w:rtl/>
        </w:rPr>
      </w:pPr>
      <w:r>
        <w:rPr>
          <w:rStyle w:val="default"/>
          <w:rFonts w:cs="FrankRuehl"/>
          <w:rtl/>
        </w:rPr>
        <w:t>*</w:t>
      </w:r>
      <w:r>
        <w:rPr>
          <w:rtl/>
        </w:rPr>
        <w:t> </w:t>
      </w:r>
      <w:r>
        <w:rPr>
          <w:rStyle w:val="default"/>
          <w:rFonts w:cs="FrankRuehl"/>
          <w:rtl/>
        </w:rPr>
        <w:t>מ</w:t>
      </w:r>
      <w:r>
        <w:rPr>
          <w:rStyle w:val="default"/>
          <w:rFonts w:cs="FrankRuehl" w:hint="cs"/>
          <w:rtl/>
        </w:rPr>
        <w:t>חק את המיותר.</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ב</w:t>
      </w:r>
      <w:r w:rsidRPr="00B94EC5">
        <w:rPr>
          <w:rStyle w:val="default"/>
          <w:rFonts w:cs="FrankRuehl" w:hint="cs"/>
          <w:b/>
          <w:bCs/>
          <w:sz w:val="24"/>
          <w:szCs w:val="24"/>
          <w:rtl/>
        </w:rPr>
        <w:t>קשה לשפיטה שלא בפני הנאשם</w:t>
      </w:r>
    </w:p>
    <w:p w:rsidR="0032777F" w:rsidRDefault="0032777F" w:rsidP="0032777F">
      <w:pPr>
        <w:pStyle w:val="P00"/>
        <w:spacing w:before="72"/>
        <w:ind w:left="0" w:right="1134"/>
        <w:rPr>
          <w:rtl/>
        </w:rPr>
      </w:pPr>
      <w:r>
        <w:rPr>
          <w:rtl/>
        </w:rPr>
        <w:t>א</w:t>
      </w:r>
      <w:r>
        <w:rPr>
          <w:rFonts w:hint="cs"/>
          <w:rtl/>
        </w:rPr>
        <w:t xml:space="preserve">ל בית המשפט </w:t>
      </w:r>
      <w:r>
        <w:rPr>
          <w:rtl/>
        </w:rPr>
        <w:fldChar w:fldCharType="begin">
          <w:ffData>
            <w:name w:val="Text214"/>
            <w:enabled/>
            <w:calcOnExit w:val="0"/>
            <w:textInput/>
          </w:ffData>
        </w:fldChar>
      </w:r>
      <w:bookmarkStart w:id="367" w:name="Text214"/>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67"/>
      <w:r>
        <w:rPr>
          <w:rFonts w:hint="cs"/>
          <w:rtl/>
        </w:rPr>
        <w:t xml:space="preserve"> ב </w:t>
      </w:r>
      <w:r>
        <w:rPr>
          <w:rtl/>
        </w:rPr>
        <w:fldChar w:fldCharType="begin">
          <w:ffData>
            <w:name w:val="Text215"/>
            <w:enabled/>
            <w:calcOnExit w:val="0"/>
            <w:textInput/>
          </w:ffData>
        </w:fldChar>
      </w:r>
      <w:bookmarkStart w:id="368" w:name="Text215"/>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68"/>
      <w:r>
        <w:rPr>
          <w:rtl/>
        </w:rPr>
        <w:t> </w:t>
      </w:r>
      <w:r>
        <w:rPr>
          <w:rtl/>
        </w:rPr>
        <w:t> </w:t>
      </w:r>
      <w:r>
        <w:rPr>
          <w:rtl/>
        </w:rPr>
        <w:t> </w:t>
      </w:r>
      <w:r>
        <w:rPr>
          <w:rtl/>
        </w:rPr>
        <w:t> </w:t>
      </w:r>
      <w:r>
        <w:rPr>
          <w:rtl/>
        </w:rPr>
        <w:t> </w:t>
      </w:r>
    </w:p>
    <w:p w:rsidR="0032777F" w:rsidRDefault="0032777F" w:rsidP="0032777F">
      <w:pPr>
        <w:pStyle w:val="P00"/>
        <w:spacing w:before="72"/>
        <w:ind w:left="0" w:right="1134"/>
        <w:rPr>
          <w:rFonts w:hint="cs"/>
          <w:rtl/>
        </w:rPr>
      </w:pPr>
      <w:r>
        <w:rPr>
          <w:rtl/>
        </w:rPr>
        <w:t>א</w:t>
      </w:r>
      <w:r>
        <w:rPr>
          <w:rFonts w:hint="cs"/>
          <w:rtl/>
        </w:rPr>
        <w:t>ני</w:t>
      </w:r>
      <w:r w:rsidR="00252467">
        <w:rPr>
          <w:rFonts w:hint="cs"/>
          <w:rtl/>
        </w:rPr>
        <w:t xml:space="preserve">        </w:t>
      </w:r>
      <w:r w:rsidR="00252467">
        <w:rPr>
          <w:rtl/>
        </w:rPr>
        <w:fldChar w:fldCharType="begin">
          <w:ffData>
            <w:name w:val="Text503"/>
            <w:enabled/>
            <w:calcOnExit w:val="0"/>
            <w:textInput/>
          </w:ffData>
        </w:fldChar>
      </w:r>
      <w:bookmarkStart w:id="369" w:name="Text503"/>
      <w:r w:rsidR="00252467">
        <w:rPr>
          <w:rtl/>
        </w:rPr>
        <w:instrText xml:space="preserve"> </w:instrText>
      </w:r>
      <w:r w:rsidR="00252467">
        <w:instrText>FORMTEXT</w:instrText>
      </w:r>
      <w:r w:rsidR="00252467">
        <w:rPr>
          <w:rtl/>
        </w:rPr>
        <w:instrText xml:space="preserve"> </w:instrText>
      </w:r>
      <w:r w:rsidR="00252467">
        <w:rPr>
          <w:rtl/>
        </w:rPr>
      </w:r>
      <w:r w:rsidR="00252467">
        <w:rPr>
          <w:rtl/>
        </w:rPr>
        <w:fldChar w:fldCharType="separate"/>
      </w:r>
      <w:r w:rsidR="00937893">
        <w:rPr>
          <w:rtl/>
        </w:rPr>
        <w:t> </w:t>
      </w:r>
      <w:r w:rsidR="00937893">
        <w:rPr>
          <w:rtl/>
        </w:rPr>
        <w:t> </w:t>
      </w:r>
      <w:r w:rsidR="00937893">
        <w:rPr>
          <w:rtl/>
        </w:rPr>
        <w:t> </w:t>
      </w:r>
      <w:r w:rsidR="00937893">
        <w:rPr>
          <w:rtl/>
        </w:rPr>
        <w:t> </w:t>
      </w:r>
      <w:r w:rsidR="00937893">
        <w:rPr>
          <w:rtl/>
        </w:rPr>
        <w:t> </w:t>
      </w:r>
      <w:r w:rsidR="00252467">
        <w:rPr>
          <w:rtl/>
        </w:rPr>
        <w:fldChar w:fldCharType="end"/>
      </w:r>
      <w:bookmarkEnd w:id="369"/>
      <w:r w:rsidR="00252467">
        <w:rPr>
          <w:rFonts w:hint="cs"/>
          <w:rtl/>
        </w:rPr>
        <w:t xml:space="preserve">                  </w:t>
      </w:r>
      <w:r w:rsidR="00252467">
        <w:rPr>
          <w:rtl/>
        </w:rPr>
        <w:fldChar w:fldCharType="begin">
          <w:ffData>
            <w:name w:val="Text504"/>
            <w:enabled/>
            <w:calcOnExit w:val="0"/>
            <w:textInput/>
          </w:ffData>
        </w:fldChar>
      </w:r>
      <w:bookmarkStart w:id="370" w:name="Text504"/>
      <w:r w:rsidR="00252467">
        <w:rPr>
          <w:rtl/>
        </w:rPr>
        <w:instrText xml:space="preserve"> </w:instrText>
      </w:r>
      <w:r w:rsidR="00252467">
        <w:instrText>FORMTEXT</w:instrText>
      </w:r>
      <w:r w:rsidR="00252467">
        <w:rPr>
          <w:rtl/>
        </w:rPr>
        <w:instrText xml:space="preserve"> </w:instrText>
      </w:r>
      <w:r w:rsidR="00252467">
        <w:rPr>
          <w:rtl/>
        </w:rPr>
      </w:r>
      <w:r w:rsidR="00252467">
        <w:rPr>
          <w:rtl/>
        </w:rPr>
        <w:fldChar w:fldCharType="separate"/>
      </w:r>
      <w:r w:rsidR="00937893">
        <w:rPr>
          <w:rtl/>
        </w:rPr>
        <w:t> </w:t>
      </w:r>
      <w:r w:rsidR="00937893">
        <w:rPr>
          <w:rtl/>
        </w:rPr>
        <w:t> </w:t>
      </w:r>
      <w:r w:rsidR="00937893">
        <w:rPr>
          <w:rtl/>
        </w:rPr>
        <w:t> </w:t>
      </w:r>
      <w:r w:rsidR="00937893">
        <w:rPr>
          <w:rtl/>
        </w:rPr>
        <w:t> </w:t>
      </w:r>
      <w:r w:rsidR="00937893">
        <w:rPr>
          <w:rtl/>
        </w:rPr>
        <w:t> </w:t>
      </w:r>
      <w:r w:rsidR="00252467">
        <w:rPr>
          <w:rtl/>
        </w:rPr>
        <w:fldChar w:fldCharType="end"/>
      </w:r>
      <w:bookmarkEnd w:id="370"/>
      <w:r w:rsidR="00252467">
        <w:rPr>
          <w:rFonts w:hint="cs"/>
          <w:rtl/>
        </w:rPr>
        <w:t xml:space="preserve">                        </w:t>
      </w:r>
      <w:r w:rsidR="00252467">
        <w:rPr>
          <w:rtl/>
        </w:rPr>
        <w:fldChar w:fldCharType="begin">
          <w:ffData>
            <w:name w:val="Text505"/>
            <w:enabled/>
            <w:calcOnExit w:val="0"/>
            <w:textInput/>
          </w:ffData>
        </w:fldChar>
      </w:r>
      <w:bookmarkStart w:id="371" w:name="Text505"/>
      <w:r w:rsidR="00252467">
        <w:rPr>
          <w:rtl/>
        </w:rPr>
        <w:instrText xml:space="preserve"> </w:instrText>
      </w:r>
      <w:r w:rsidR="00252467">
        <w:instrText>FORMTEXT</w:instrText>
      </w:r>
      <w:r w:rsidR="00252467">
        <w:rPr>
          <w:rtl/>
        </w:rPr>
        <w:instrText xml:space="preserve"> </w:instrText>
      </w:r>
      <w:r w:rsidR="00252467">
        <w:rPr>
          <w:rtl/>
        </w:rPr>
      </w:r>
      <w:r w:rsidR="00252467">
        <w:rPr>
          <w:rtl/>
        </w:rPr>
        <w:fldChar w:fldCharType="separate"/>
      </w:r>
      <w:r w:rsidR="00937893">
        <w:rPr>
          <w:rtl/>
        </w:rPr>
        <w:t> </w:t>
      </w:r>
      <w:r w:rsidR="00937893">
        <w:rPr>
          <w:rtl/>
        </w:rPr>
        <w:t> </w:t>
      </w:r>
      <w:r w:rsidR="00937893">
        <w:rPr>
          <w:rtl/>
        </w:rPr>
        <w:t> </w:t>
      </w:r>
      <w:r w:rsidR="00937893">
        <w:rPr>
          <w:rtl/>
        </w:rPr>
        <w:t> </w:t>
      </w:r>
      <w:r w:rsidR="00937893">
        <w:rPr>
          <w:rtl/>
        </w:rPr>
        <w:t> </w:t>
      </w:r>
      <w:r w:rsidR="00252467">
        <w:rPr>
          <w:rtl/>
        </w:rPr>
        <w:fldChar w:fldCharType="end"/>
      </w:r>
      <w:bookmarkEnd w:id="371"/>
    </w:p>
    <w:p w:rsidR="0032777F" w:rsidRPr="00252467" w:rsidRDefault="0032777F" w:rsidP="0032777F">
      <w:pPr>
        <w:pStyle w:val="P00"/>
        <w:spacing w:before="72"/>
        <w:ind w:left="0" w:right="1134"/>
        <w:rPr>
          <w:rStyle w:val="default"/>
          <w:rFonts w:cs="FrankRuehl" w:hint="cs"/>
          <w:rtl/>
        </w:rPr>
      </w:pPr>
      <w:r>
        <w:rPr>
          <w:rtl/>
        </w:rPr>
        <w:t> </w:t>
      </w:r>
      <w:r>
        <w:rPr>
          <w:rtl/>
        </w:rPr>
        <w:t> </w:t>
      </w:r>
      <w:r>
        <w:rPr>
          <w:rStyle w:val="default"/>
          <w:rFonts w:cs="FrankRuehl"/>
          <w:rtl/>
        </w:rPr>
        <w:t>ש</w:t>
      </w:r>
      <w:r>
        <w:rPr>
          <w:rStyle w:val="default"/>
          <w:rFonts w:cs="FrankRuehl" w:hint="cs"/>
          <w:rtl/>
        </w:rPr>
        <w:t xml:space="preserve">ם משפחה </w:t>
      </w:r>
      <w:r>
        <w:rPr>
          <w:rStyle w:val="default"/>
          <w:rFonts w:cs="FrankRuehl"/>
        </w:rPr>
        <w:t xml:space="preserve">              </w:t>
      </w:r>
      <w:r>
        <w:rPr>
          <w:rStyle w:val="default"/>
          <w:rFonts w:cs="FrankRuehl" w:hint="cs"/>
          <w:rtl/>
        </w:rPr>
        <w:t xml:space="preserve">שם פרטי </w:t>
      </w:r>
      <w:r>
        <w:rPr>
          <w:rStyle w:val="default"/>
          <w:rFonts w:cs="FrankRuehl"/>
        </w:rPr>
        <w:t xml:space="preserve">                 </w:t>
      </w:r>
      <w:r>
        <w:rPr>
          <w:rStyle w:val="default"/>
          <w:rFonts w:cs="FrankRuehl" w:hint="cs"/>
          <w:rtl/>
        </w:rPr>
        <w:t>מספר תעודת זהו</w:t>
      </w:r>
      <w:r w:rsidR="00252467">
        <w:rPr>
          <w:rStyle w:val="default"/>
          <w:rFonts w:cs="FrankRuehl" w:hint="cs"/>
          <w:rtl/>
        </w:rPr>
        <w:t>ת</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א</w:t>
      </w:r>
      <w:r>
        <w:rPr>
          <w:rStyle w:val="default"/>
          <w:rFonts w:cs="FrankRuehl" w:hint="cs"/>
          <w:rtl/>
        </w:rPr>
        <w:t>ו תעודת זיהוי</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 xml:space="preserve"> </w:t>
      </w:r>
      <w:r>
        <w:rPr>
          <w:rStyle w:val="default"/>
          <w:rFonts w:cs="FrankRuehl" w:hint="cs"/>
          <w:rtl/>
        </w:rPr>
        <w:t>אחרת ומספרה</w:t>
      </w:r>
    </w:p>
    <w:p w:rsidR="0032777F" w:rsidRDefault="0032777F" w:rsidP="0032777F">
      <w:pPr>
        <w:pStyle w:val="P00"/>
        <w:spacing w:before="72"/>
        <w:ind w:left="0" w:right="1134"/>
        <w:rPr>
          <w:rtl/>
        </w:rPr>
      </w:pPr>
      <w:r>
        <w:rPr>
          <w:rtl/>
        </w:rPr>
        <w:t>ה</w:t>
      </w:r>
      <w:r>
        <w:rPr>
          <w:rFonts w:hint="cs"/>
          <w:rtl/>
        </w:rPr>
        <w:t xml:space="preserve">נאשם בתיק פלילי מס' </w:t>
      </w:r>
      <w:r>
        <w:rPr>
          <w:rtl/>
        </w:rPr>
        <w:t> </w:t>
      </w:r>
      <w:r>
        <w:rPr>
          <w:rtl/>
        </w:rPr>
        <w:fldChar w:fldCharType="begin">
          <w:ffData>
            <w:name w:val="Text220"/>
            <w:enabled/>
            <w:calcOnExit w:val="0"/>
            <w:textInput/>
          </w:ffData>
        </w:fldChar>
      </w:r>
      <w:bookmarkStart w:id="372" w:name="Text220"/>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72"/>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א</w:t>
      </w:r>
      <w:r>
        <w:rPr>
          <w:rFonts w:hint="cs"/>
          <w:rtl/>
        </w:rPr>
        <w:t xml:space="preserve">שר מועד הדיון בו נקבע ליום  </w:t>
      </w:r>
      <w:r>
        <w:rPr>
          <w:rtl/>
        </w:rPr>
        <w:fldChar w:fldCharType="begin">
          <w:ffData>
            <w:name w:val="Text221"/>
            <w:enabled/>
            <w:calcOnExit w:val="0"/>
            <w:textInput/>
          </w:ffData>
        </w:fldChar>
      </w:r>
      <w:bookmarkStart w:id="373" w:name="Text221"/>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73"/>
      <w:r>
        <w:t xml:space="preserve"> </w:t>
      </w:r>
      <w:r>
        <w:rPr>
          <w:rFonts w:hint="cs"/>
          <w:rtl/>
        </w:rPr>
        <w:t xml:space="preserve">שעה </w:t>
      </w:r>
      <w:r>
        <w:rPr>
          <w:rtl/>
        </w:rPr>
        <w:fldChar w:fldCharType="begin">
          <w:ffData>
            <w:name w:val="Text222"/>
            <w:enabled/>
            <w:calcOnExit w:val="0"/>
            <w:textInput/>
          </w:ffData>
        </w:fldChar>
      </w:r>
      <w:bookmarkStart w:id="374" w:name="Text222"/>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74"/>
      <w:r>
        <w:rPr>
          <w:rtl/>
        </w:rPr>
        <w:t> </w:t>
      </w:r>
      <w:r>
        <w:rPr>
          <w:rtl/>
        </w:rPr>
        <w:t> </w:t>
      </w:r>
    </w:p>
    <w:p w:rsidR="0032777F" w:rsidRDefault="0032777F" w:rsidP="0032777F">
      <w:pPr>
        <w:pStyle w:val="P00"/>
        <w:spacing w:before="72"/>
        <w:ind w:left="0" w:right="1134"/>
        <w:rPr>
          <w:rtl/>
        </w:rPr>
      </w:pPr>
      <w:r>
        <w:rPr>
          <w:rtl/>
        </w:rPr>
        <w:t>מ</w:t>
      </w:r>
      <w:r>
        <w:rPr>
          <w:rFonts w:hint="cs"/>
          <w:rtl/>
        </w:rPr>
        <w:t>בקש שבית המשפט ישפוט אותי שלא בפני, ואני אהיה מיוצג בו על ידי עורך הדין  סניגורי.</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שם)</w:t>
      </w:r>
      <w:r>
        <w:rPr>
          <w:rStyle w:val="default"/>
          <w:rFonts w:cs="FrankRuehl"/>
          <w:rtl/>
        </w:rPr>
        <w:fldChar w:fldCharType="begin">
          <w:ffData>
            <w:name w:val="Text223"/>
            <w:enabled/>
            <w:calcOnExit w:val="0"/>
            <w:textInput/>
          </w:ffData>
        </w:fldChar>
      </w:r>
      <w:bookmarkStart w:id="375" w:name="Text2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375"/>
    </w:p>
    <w:p w:rsidR="0032777F" w:rsidRDefault="0032777F" w:rsidP="0032777F">
      <w:pPr>
        <w:pStyle w:val="P00"/>
        <w:spacing w:before="72"/>
        <w:ind w:left="0" w:right="1134"/>
        <w:rPr>
          <w:rStyle w:val="default"/>
          <w:rFonts w:cs="FrankRuehl"/>
          <w:rtl/>
        </w:rPr>
      </w:pPr>
      <w:r>
        <w:rPr>
          <w:rStyle w:val="default"/>
          <w:rFonts w:cs="FrankRuehl"/>
        </w:rPr>
        <w:t>_______________________</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Style w:val="default"/>
          <w:rFonts w:cs="FrankRuehl"/>
          <w:rtl/>
        </w:rPr>
        <w:t>ח</w:t>
      </w:r>
      <w:r>
        <w:rPr>
          <w:rStyle w:val="default"/>
          <w:rFonts w:cs="FrankRuehl" w:hint="cs"/>
          <w:rtl/>
        </w:rPr>
        <w:t>תימה</w:t>
      </w:r>
    </w:p>
    <w:p w:rsidR="0032777F" w:rsidRDefault="0032777F" w:rsidP="0032777F">
      <w:pPr>
        <w:pStyle w:val="page"/>
        <w:widowControl/>
        <w:ind w:right="1134"/>
        <w:rPr>
          <w:position w:val="0"/>
          <w:rtl/>
        </w:rPr>
      </w:pPr>
      <w:r>
        <w:rPr>
          <w:position w:val="0"/>
          <w:rtl/>
        </w:rPr>
        <w:t xml:space="preserve"> </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א</w:t>
      </w:r>
      <w:r w:rsidRPr="00B94EC5">
        <w:rPr>
          <w:rStyle w:val="default"/>
          <w:rFonts w:cs="FrankRuehl" w:hint="cs"/>
          <w:b/>
          <w:bCs/>
          <w:sz w:val="24"/>
          <w:szCs w:val="24"/>
          <w:rtl/>
        </w:rPr>
        <w:t>ישור מסירת ההזמנה</w:t>
      </w:r>
    </w:p>
    <w:p w:rsidR="0032777F" w:rsidRDefault="0032777F" w:rsidP="0032777F">
      <w:pPr>
        <w:pStyle w:val="page"/>
        <w:widowControl/>
        <w:ind w:right="1134"/>
        <w:rPr>
          <w:position w:val="0"/>
          <w:rtl/>
        </w:rPr>
      </w:pPr>
      <w:r>
        <w:rPr>
          <w:rtl/>
        </w:rPr>
        <w:t> </w:t>
      </w:r>
      <w:r>
        <w:rPr>
          <w:rtl/>
        </w:rPr>
        <w:t> </w:t>
      </w:r>
      <w:r>
        <w:rPr>
          <w:position w:val="0"/>
          <w:rtl/>
        </w:rPr>
        <w:t>מ</w:t>
      </w:r>
      <w:r>
        <w:rPr>
          <w:rFonts w:hint="cs"/>
          <w:position w:val="0"/>
          <w:rtl/>
        </w:rPr>
        <w:t>סירה למוזמן אישית</w:t>
      </w:r>
    </w:p>
    <w:p w:rsidR="0032777F" w:rsidRDefault="0032777F" w:rsidP="0032777F">
      <w:pPr>
        <w:pStyle w:val="page"/>
        <w:widowControl/>
        <w:ind w:right="1134"/>
        <w:rPr>
          <w:position w:val="0"/>
          <w:rtl/>
        </w:rPr>
      </w:pPr>
      <w:r>
        <w:rPr>
          <w:position w:val="0"/>
          <w:rtl/>
        </w:rPr>
        <w:t>א</w:t>
      </w:r>
      <w:r>
        <w:rPr>
          <w:rFonts w:hint="cs"/>
          <w:position w:val="0"/>
          <w:rtl/>
        </w:rPr>
        <w:t>ני</w:t>
      </w:r>
      <w:r>
        <w:rPr>
          <w:position w:val="0"/>
        </w:rPr>
        <w:t xml:space="preserve">                  </w:t>
      </w:r>
      <w:r>
        <w:rPr>
          <w:position w:val="0"/>
          <w:rtl/>
        </w:rPr>
        <w:fldChar w:fldCharType="begin">
          <w:ffData>
            <w:name w:val="Text224"/>
            <w:enabled/>
            <w:calcOnExit w:val="0"/>
            <w:textInput/>
          </w:ffData>
        </w:fldChar>
      </w:r>
      <w:bookmarkStart w:id="376" w:name="Text224"/>
      <w:r>
        <w:rPr>
          <w:position w:val="0"/>
          <w:rtl/>
        </w:rPr>
        <w:instrText xml:space="preserve"> </w:instrText>
      </w:r>
      <w:r>
        <w:rPr>
          <w:rFonts w:hint="cs"/>
          <w:position w:val="0"/>
        </w:rPr>
        <w:instrText>FORMTEXT</w:instrText>
      </w:r>
      <w:r>
        <w:rPr>
          <w:position w:val="0"/>
          <w:rtl/>
        </w:rPr>
        <w:instrText xml:space="preserve"> </w:instrText>
      </w:r>
      <w:r w:rsidRPr="002D6460">
        <w:rPr>
          <w:position w:val="0"/>
        </w:rPr>
      </w:r>
      <w:r>
        <w:rPr>
          <w:position w:val="0"/>
          <w:rtl/>
        </w:rPr>
        <w:fldChar w:fldCharType="separate"/>
      </w:r>
      <w:r w:rsidR="00937893">
        <w:rPr>
          <w:position w:val="0"/>
          <w:rtl/>
        </w:rPr>
        <w:t> </w:t>
      </w:r>
      <w:r w:rsidR="00937893">
        <w:rPr>
          <w:position w:val="0"/>
          <w:rtl/>
        </w:rPr>
        <w:t> </w:t>
      </w:r>
      <w:r w:rsidR="00937893">
        <w:rPr>
          <w:position w:val="0"/>
          <w:rtl/>
        </w:rPr>
        <w:t> </w:t>
      </w:r>
      <w:r w:rsidR="00937893">
        <w:rPr>
          <w:position w:val="0"/>
          <w:rtl/>
        </w:rPr>
        <w:t> </w:t>
      </w:r>
      <w:r w:rsidR="00937893">
        <w:rPr>
          <w:position w:val="0"/>
          <w:rtl/>
        </w:rPr>
        <w:t> </w:t>
      </w:r>
      <w:r>
        <w:rPr>
          <w:position w:val="0"/>
          <w:rtl/>
        </w:rPr>
        <w:fldChar w:fldCharType="end"/>
      </w:r>
      <w:bookmarkEnd w:id="376"/>
    </w:p>
    <w:p w:rsidR="0032777F" w:rsidRDefault="0032777F" w:rsidP="0032777F">
      <w:pPr>
        <w:pStyle w:val="page"/>
        <w:widowControl/>
        <w:ind w:right="1134"/>
        <w:rPr>
          <w:rStyle w:val="default"/>
          <w:rFonts w:cs="FrankRuehl"/>
          <w:position w:val="0"/>
          <w:rtl/>
        </w:rPr>
      </w:pPr>
      <w:r>
        <w:rPr>
          <w:rtl/>
        </w:rPr>
        <w:t> </w:t>
      </w:r>
      <w:r>
        <w:rPr>
          <w:rtl/>
        </w:rPr>
        <w:t> </w:t>
      </w:r>
      <w:r>
        <w:rPr>
          <w:rtl/>
        </w:rPr>
        <w:t> </w:t>
      </w:r>
      <w:r>
        <w:rPr>
          <w:rtl/>
        </w:rPr>
        <w:t> </w:t>
      </w:r>
      <w:r>
        <w:rPr>
          <w:rtl/>
        </w:rPr>
        <w:t> </w:t>
      </w:r>
      <w:r>
        <w:rPr>
          <w:rStyle w:val="default"/>
          <w:rFonts w:cs="FrankRuehl"/>
          <w:position w:val="0"/>
          <w:rtl/>
        </w:rPr>
        <w:t>(</w:t>
      </w:r>
      <w:r>
        <w:rPr>
          <w:rStyle w:val="default"/>
          <w:rFonts w:cs="FrankRuehl" w:hint="cs"/>
          <w:position w:val="0"/>
          <w:rtl/>
        </w:rPr>
        <w:t>שם המוסר)</w:t>
      </w:r>
    </w:p>
    <w:p w:rsidR="0032777F" w:rsidRDefault="0032777F" w:rsidP="0032777F">
      <w:pPr>
        <w:pStyle w:val="page"/>
        <w:widowControl/>
        <w:ind w:right="1134"/>
        <w:jc w:val="both"/>
        <w:rPr>
          <w:rStyle w:val="default"/>
          <w:rFonts w:cs="FrankRuehl"/>
          <w:position w:val="0"/>
          <w:rtl/>
        </w:rPr>
      </w:pPr>
      <w:r>
        <w:rPr>
          <w:rStyle w:val="default"/>
          <w:rFonts w:cs="FrankRuehl"/>
          <w:position w:val="0"/>
          <w:rtl/>
        </w:rPr>
        <w:t>מ</w:t>
      </w:r>
      <w:r>
        <w:rPr>
          <w:rStyle w:val="default"/>
          <w:rFonts w:cs="FrankRuehl" w:hint="cs"/>
          <w:position w:val="0"/>
          <w:rtl/>
        </w:rPr>
        <w:t xml:space="preserve">צהיר בזה שבאתי למקום </w:t>
      </w:r>
      <w:r>
        <w:rPr>
          <w:rStyle w:val="default"/>
          <w:rFonts w:cs="FrankRuehl"/>
          <w:position w:val="0"/>
          <w:rtl/>
        </w:rPr>
        <w:fldChar w:fldCharType="begin">
          <w:ffData>
            <w:name w:val="Check54"/>
            <w:enabled/>
            <w:calcOnExit w:val="0"/>
            <w:checkBox>
              <w:sizeAuto/>
              <w:default w:val="0"/>
            </w:checkBox>
          </w:ffData>
        </w:fldChar>
      </w:r>
      <w:bookmarkStart w:id="377" w:name="Check54"/>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end"/>
      </w:r>
      <w:bookmarkEnd w:id="377"/>
      <w:r>
        <w:rPr>
          <w:rStyle w:val="default"/>
          <w:rFonts w:cs="FrankRuehl" w:hint="cs"/>
          <w:position w:val="0"/>
          <w:rtl/>
        </w:rPr>
        <w:t xml:space="preserve">מגוריו/ </w:t>
      </w:r>
      <w:r>
        <w:rPr>
          <w:rStyle w:val="default"/>
          <w:rFonts w:cs="FrankRuehl"/>
          <w:position w:val="0"/>
          <w:rtl/>
        </w:rPr>
        <w:fldChar w:fldCharType="begin">
          <w:ffData>
            <w:name w:val="Check55"/>
            <w:enabled/>
            <w:calcOnExit w:val="0"/>
            <w:checkBox>
              <w:sizeAuto/>
              <w:default w:val="0"/>
            </w:checkBox>
          </w:ffData>
        </w:fldChar>
      </w:r>
      <w:bookmarkStart w:id="378" w:name="Check55"/>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end"/>
      </w:r>
      <w:bookmarkEnd w:id="378"/>
      <w:r>
        <w:rPr>
          <w:rStyle w:val="default"/>
          <w:rFonts w:cs="FrankRuehl" w:hint="cs"/>
          <w:position w:val="0"/>
          <w:rtl/>
        </w:rPr>
        <w:t xml:space="preserve">מקום עסקו/של בעל ההזמנה הנ"ל/ </w:t>
      </w:r>
      <w:r>
        <w:rPr>
          <w:rStyle w:val="default"/>
          <w:rFonts w:cs="FrankRuehl"/>
          <w:position w:val="0"/>
          <w:rtl/>
        </w:rPr>
        <w:fldChar w:fldCharType="begin">
          <w:ffData>
            <w:name w:val="Check56"/>
            <w:enabled/>
            <w:calcOnExit w:val="0"/>
            <w:checkBox>
              <w:sizeAuto/>
              <w:default w:val="0"/>
            </w:checkBox>
          </w:ffData>
        </w:fldChar>
      </w:r>
      <w:bookmarkStart w:id="379" w:name="Check56"/>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end"/>
      </w:r>
      <w:bookmarkEnd w:id="379"/>
      <w:r>
        <w:rPr>
          <w:rStyle w:val="default"/>
          <w:rFonts w:cs="FrankRuehl" w:hint="cs"/>
          <w:position w:val="0"/>
          <w:rtl/>
        </w:rPr>
        <w:t xml:space="preserve">למשרדו הרשום של התאגיד ומסרתי את ההזמנה </w:t>
      </w:r>
      <w:r>
        <w:rPr>
          <w:rStyle w:val="default"/>
          <w:rFonts w:cs="FrankRuehl"/>
          <w:position w:val="0"/>
          <w:rtl/>
        </w:rPr>
        <w:fldChar w:fldCharType="begin">
          <w:ffData>
            <w:name w:val="Check57"/>
            <w:enabled/>
            <w:calcOnExit w:val="0"/>
            <w:checkBox>
              <w:sizeAuto/>
              <w:default w:val="0"/>
            </w:checkBox>
          </w:ffData>
        </w:fldChar>
      </w:r>
      <w:bookmarkStart w:id="380" w:name="Check57"/>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end"/>
      </w:r>
      <w:bookmarkEnd w:id="380"/>
      <w:r>
        <w:rPr>
          <w:rStyle w:val="default"/>
          <w:rFonts w:cs="FrankRuehl" w:hint="cs"/>
          <w:position w:val="0"/>
          <w:rtl/>
        </w:rPr>
        <w:t xml:space="preserve">לידו אישית/ </w:t>
      </w:r>
      <w:r>
        <w:rPr>
          <w:rStyle w:val="default"/>
          <w:rFonts w:cs="FrankRuehl"/>
          <w:position w:val="0"/>
          <w:rtl/>
        </w:rPr>
        <w:fldChar w:fldCharType="begin">
          <w:ffData>
            <w:name w:val="Check58"/>
            <w:enabled/>
            <w:calcOnExit w:val="0"/>
            <w:checkBox>
              <w:sizeAuto/>
              <w:default w:val="0"/>
            </w:checkBox>
          </w:ffData>
        </w:fldChar>
      </w:r>
      <w:bookmarkStart w:id="381" w:name="Check58"/>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end"/>
      </w:r>
      <w:bookmarkEnd w:id="381"/>
      <w:r>
        <w:rPr>
          <w:rStyle w:val="default"/>
          <w:rFonts w:cs="FrankRuehl" w:hint="cs"/>
          <w:position w:val="0"/>
          <w:rtl/>
        </w:rPr>
        <w:t>במשרדו הרשום של התאגיד/</w:t>
      </w:r>
      <w:r>
        <w:rPr>
          <w:rStyle w:val="default"/>
          <w:rFonts w:cs="FrankRuehl"/>
          <w:position w:val="0"/>
          <w:rtl/>
        </w:rPr>
        <w:fldChar w:fldCharType="begin">
          <w:ffData>
            <w:name w:val="Check59"/>
            <w:enabled/>
            <w:calcOnExit w:val="0"/>
            <w:checkBox>
              <w:sizeAuto/>
              <w:default w:val="0"/>
            </w:checkBox>
          </w:ffData>
        </w:fldChar>
      </w:r>
      <w:bookmarkStart w:id="382" w:name="Check59"/>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end"/>
      </w:r>
      <w:bookmarkEnd w:id="382"/>
      <w:r>
        <w:rPr>
          <w:rStyle w:val="default"/>
          <w:rFonts w:cs="FrankRuehl" w:hint="cs"/>
          <w:position w:val="0"/>
          <w:rtl/>
        </w:rPr>
        <w:t>לי</w:t>
      </w:r>
      <w:r>
        <w:rPr>
          <w:rStyle w:val="default"/>
          <w:rFonts w:cs="FrankRuehl"/>
          <w:position w:val="0"/>
          <w:rtl/>
        </w:rPr>
        <w:t>ד</w:t>
      </w:r>
      <w:r>
        <w:rPr>
          <w:rStyle w:val="default"/>
          <w:rFonts w:cs="FrankRuehl" w:hint="cs"/>
          <w:position w:val="0"/>
          <w:rtl/>
        </w:rPr>
        <w:t>י האדם המורשה כדין לייצג את התאגיד.</w:t>
      </w:r>
    </w:p>
    <w:p w:rsidR="0032777F" w:rsidRDefault="0032777F" w:rsidP="0032777F">
      <w:pPr>
        <w:pStyle w:val="page"/>
        <w:widowControl/>
        <w:ind w:right="1134"/>
        <w:rPr>
          <w:rStyle w:val="default"/>
          <w:rFonts w:cs="FrankRuehl"/>
          <w:position w:val="0"/>
          <w:rtl/>
        </w:rPr>
      </w:pPr>
    </w:p>
    <w:p w:rsidR="0032777F" w:rsidRDefault="0032777F" w:rsidP="0032777F">
      <w:pPr>
        <w:pStyle w:val="page"/>
        <w:widowControl/>
        <w:ind w:right="1134"/>
        <w:rPr>
          <w:rStyle w:val="default"/>
          <w:rFonts w:cs="FrankRuehl"/>
          <w:position w:val="0"/>
          <w:rtl/>
        </w:rPr>
      </w:pPr>
      <w:r>
        <w:rPr>
          <w:rStyle w:val="default"/>
          <w:rFonts w:cs="FrankRuehl"/>
          <w:position w:val="0"/>
          <w:rtl/>
        </w:rPr>
        <w:t>ה</w:t>
      </w:r>
      <w:r>
        <w:rPr>
          <w:rStyle w:val="default"/>
          <w:rFonts w:cs="FrankRuehl" w:hint="cs"/>
          <w:position w:val="0"/>
          <w:rtl/>
        </w:rPr>
        <w:t>ערות</w:t>
      </w:r>
      <w:r>
        <w:rPr>
          <w:rStyle w:val="default"/>
          <w:rFonts w:cs="FrankRuehl"/>
          <w:position w:val="0"/>
          <w:rtl/>
        </w:rPr>
        <w:fldChar w:fldCharType="begin">
          <w:ffData>
            <w:name w:val="Text225"/>
            <w:enabled/>
            <w:calcOnExit w:val="0"/>
            <w:textInput/>
          </w:ffData>
        </w:fldChar>
      </w:r>
      <w:bookmarkStart w:id="383" w:name="Text225"/>
      <w:r>
        <w:rPr>
          <w:rStyle w:val="default"/>
          <w:rFonts w:cs="FrankRuehl"/>
          <w:position w:val="0"/>
          <w:rtl/>
        </w:rPr>
        <w:instrText xml:space="preserve"> </w:instrText>
      </w:r>
      <w:r>
        <w:rPr>
          <w:rStyle w:val="default"/>
          <w:rFonts w:cs="FrankRuehl" w:hint="cs"/>
          <w:position w:val="0"/>
        </w:rPr>
        <w:instrText>FORMTEXT</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separate"/>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Pr>
          <w:rStyle w:val="default"/>
          <w:rFonts w:cs="FrankRuehl"/>
          <w:position w:val="0"/>
          <w:rtl/>
        </w:rPr>
        <w:fldChar w:fldCharType="end"/>
      </w:r>
      <w:bookmarkEnd w:id="383"/>
    </w:p>
    <w:p w:rsidR="0032777F" w:rsidRDefault="0032777F" w:rsidP="0032777F">
      <w:pPr>
        <w:pStyle w:val="page"/>
        <w:widowControl/>
        <w:ind w:right="1134"/>
        <w:rPr>
          <w:rStyle w:val="default"/>
          <w:rFonts w:cs="FrankRuehl"/>
          <w:position w:val="0"/>
          <w:rtl/>
        </w:rPr>
      </w:pPr>
      <w:r>
        <w:rPr>
          <w:rtl/>
        </w:rPr>
        <w:t> </w:t>
      </w:r>
      <w:r>
        <w:t>_____________              ______________</w:t>
      </w:r>
    </w:p>
    <w:p w:rsidR="0032777F" w:rsidRDefault="0032777F" w:rsidP="0032777F">
      <w:pPr>
        <w:pStyle w:val="page"/>
        <w:widowControl/>
        <w:ind w:right="1134"/>
        <w:jc w:val="both"/>
        <w:rPr>
          <w:rStyle w:val="default"/>
          <w:rFonts w:cs="FrankRuehl"/>
          <w:position w:val="0"/>
          <w:rtl/>
        </w:rPr>
      </w:pPr>
      <w:r>
        <w:rPr>
          <w:rStyle w:val="default"/>
          <w:rFonts w:cs="FrankRuehl"/>
          <w:position w:val="0"/>
        </w:rPr>
        <w:t xml:space="preserve">        </w:t>
      </w:r>
      <w:r>
        <w:rPr>
          <w:rStyle w:val="default"/>
          <w:rFonts w:cs="FrankRuehl"/>
          <w:position w:val="0"/>
          <w:rtl/>
        </w:rPr>
        <w:t>ח</w:t>
      </w:r>
      <w:r>
        <w:rPr>
          <w:rStyle w:val="default"/>
          <w:rFonts w:cs="FrankRuehl" w:hint="cs"/>
          <w:position w:val="0"/>
          <w:rtl/>
        </w:rPr>
        <w:t>תימת המקבל</w:t>
      </w:r>
      <w:r>
        <w:rPr>
          <w:rtl/>
        </w:rPr>
        <w:t> </w:t>
      </w:r>
      <w:r>
        <w:t xml:space="preserve">       </w:t>
      </w:r>
      <w:r>
        <w:rPr>
          <w:rtl/>
        </w:rPr>
        <w:t> </w:t>
      </w:r>
      <w:r>
        <w:rPr>
          <w:rStyle w:val="default"/>
          <w:rFonts w:cs="FrankRuehl"/>
          <w:position w:val="0"/>
          <w:rtl/>
        </w:rPr>
        <w:t>ח</w:t>
      </w:r>
      <w:r>
        <w:rPr>
          <w:rStyle w:val="default"/>
          <w:rFonts w:cs="FrankRuehl" w:hint="cs"/>
          <w:position w:val="0"/>
          <w:rtl/>
        </w:rPr>
        <w:t>תימת המוסר</w:t>
      </w:r>
    </w:p>
    <w:p w:rsidR="0032777F" w:rsidRDefault="0032777F" w:rsidP="0032777F">
      <w:pPr>
        <w:pStyle w:val="page"/>
        <w:widowControl/>
        <w:ind w:right="1134"/>
        <w:jc w:val="both"/>
        <w:rPr>
          <w:rStyle w:val="default"/>
          <w:rFonts w:cs="FrankRuehl"/>
          <w:position w:val="0"/>
          <w:rtl/>
        </w:rPr>
      </w:pPr>
      <w:r>
        <w:rPr>
          <w:rtl/>
        </w:rPr>
        <w:t> </w:t>
      </w:r>
      <w:r>
        <w:t xml:space="preserve">       </w:t>
      </w:r>
      <w:r>
        <w:rPr>
          <w:rtl/>
        </w:rPr>
        <w:t> </w:t>
      </w:r>
      <w:r>
        <w:t xml:space="preserve"> </w:t>
      </w:r>
      <w:r>
        <w:fldChar w:fldCharType="begin">
          <w:ffData>
            <w:name w:val="Text226"/>
            <w:enabled/>
            <w:calcOnExit w:val="0"/>
            <w:textInput/>
          </w:ffData>
        </w:fldChar>
      </w:r>
      <w:bookmarkStart w:id="384" w:name="Text226"/>
      <w:r>
        <w:instrText xml:space="preserve"> FORMTEXT </w:instrText>
      </w:r>
      <w:r>
        <w:fldChar w:fldCharType="separate"/>
      </w:r>
      <w:r w:rsidR="00937893">
        <w:t> </w:t>
      </w:r>
      <w:r w:rsidR="00937893">
        <w:t> </w:t>
      </w:r>
      <w:r w:rsidR="00937893">
        <w:t> </w:t>
      </w:r>
      <w:r w:rsidR="00937893">
        <w:t> </w:t>
      </w:r>
      <w:r w:rsidR="00937893">
        <w:t> </w:t>
      </w:r>
      <w:r>
        <w:fldChar w:fldCharType="end"/>
      </w:r>
      <w:bookmarkEnd w:id="384"/>
    </w:p>
    <w:p w:rsidR="0032777F" w:rsidRDefault="0032777F" w:rsidP="0032777F">
      <w:pPr>
        <w:pStyle w:val="page"/>
        <w:widowControl/>
        <w:ind w:right="1134"/>
        <w:jc w:val="both"/>
        <w:rPr>
          <w:rStyle w:val="default"/>
          <w:rFonts w:cs="FrankRuehl"/>
          <w:position w:val="0"/>
          <w:rtl/>
        </w:rPr>
      </w:pPr>
      <w:r>
        <w:rPr>
          <w:rtl/>
        </w:rPr>
        <w:t> </w:t>
      </w:r>
      <w:r>
        <w:rPr>
          <w:rtl/>
        </w:rPr>
        <w:t> </w:t>
      </w:r>
      <w:r>
        <w:rPr>
          <w:rtl/>
        </w:rPr>
        <w:t> </w:t>
      </w:r>
      <w:r>
        <w:rPr>
          <w:rtl/>
        </w:rPr>
        <w:t> </w:t>
      </w:r>
      <w:r>
        <w:rPr>
          <w:rStyle w:val="default"/>
          <w:rFonts w:cs="FrankRuehl"/>
          <w:position w:val="0"/>
          <w:rtl/>
        </w:rPr>
        <w:t>ת</w:t>
      </w:r>
      <w:r>
        <w:rPr>
          <w:rStyle w:val="default"/>
          <w:rFonts w:cs="FrankRuehl" w:hint="cs"/>
          <w:position w:val="0"/>
          <w:rtl/>
        </w:rPr>
        <w:t>אריך</w:t>
      </w:r>
    </w:p>
    <w:p w:rsidR="0032777F" w:rsidRDefault="0032777F" w:rsidP="0032777F">
      <w:pPr>
        <w:pStyle w:val="page"/>
        <w:widowControl/>
        <w:ind w:right="1134"/>
        <w:jc w:val="both"/>
        <w:rPr>
          <w:rStyle w:val="default"/>
          <w:rFonts w:cs="FrankRuehl"/>
          <w:position w:val="0"/>
          <w:rtl/>
        </w:rPr>
      </w:pPr>
      <w:r>
        <w:rPr>
          <w:rStyle w:val="default"/>
          <w:rFonts w:cs="FrankRuehl"/>
          <w:position w:val="0"/>
          <w:rtl/>
        </w:rPr>
        <w:t>כ</w:t>
      </w:r>
      <w:r>
        <w:rPr>
          <w:rStyle w:val="default"/>
          <w:rFonts w:cs="FrankRuehl" w:hint="cs"/>
          <w:position w:val="0"/>
          <w:rtl/>
        </w:rPr>
        <w:t>שההזמנה לא נמסרה למוזמן אישית</w:t>
      </w:r>
    </w:p>
    <w:p w:rsidR="0032777F" w:rsidRDefault="0032777F" w:rsidP="0032777F">
      <w:pPr>
        <w:pStyle w:val="page"/>
        <w:widowControl/>
        <w:ind w:right="1134"/>
        <w:jc w:val="both"/>
        <w:rPr>
          <w:rStyle w:val="default"/>
          <w:rFonts w:cs="FrankRuehl"/>
          <w:position w:val="0"/>
          <w:rtl/>
        </w:rPr>
      </w:pPr>
      <w:r>
        <w:rPr>
          <w:rStyle w:val="default"/>
          <w:rFonts w:cs="FrankRuehl"/>
          <w:position w:val="0"/>
          <w:rtl/>
        </w:rPr>
        <w:t>א</w:t>
      </w:r>
      <w:r>
        <w:rPr>
          <w:rStyle w:val="default"/>
          <w:rFonts w:cs="FrankRuehl" w:hint="cs"/>
          <w:position w:val="0"/>
          <w:rtl/>
        </w:rPr>
        <w:t>ני</w:t>
      </w:r>
      <w:r>
        <w:rPr>
          <w:rStyle w:val="default"/>
          <w:rFonts w:cs="FrankRuehl"/>
          <w:position w:val="0"/>
          <w:rtl/>
        </w:rPr>
        <w:fldChar w:fldCharType="begin">
          <w:ffData>
            <w:name w:val="Text227"/>
            <w:enabled/>
            <w:calcOnExit w:val="0"/>
            <w:textInput/>
          </w:ffData>
        </w:fldChar>
      </w:r>
      <w:bookmarkStart w:id="385" w:name="Text227"/>
      <w:r>
        <w:rPr>
          <w:rStyle w:val="default"/>
          <w:rFonts w:cs="FrankRuehl"/>
          <w:position w:val="0"/>
          <w:rtl/>
        </w:rPr>
        <w:instrText xml:space="preserve"> </w:instrText>
      </w:r>
      <w:r>
        <w:rPr>
          <w:rStyle w:val="default"/>
          <w:rFonts w:cs="FrankRuehl" w:hint="cs"/>
          <w:position w:val="0"/>
        </w:rPr>
        <w:instrText>FORMTEXT</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separate"/>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Pr>
          <w:rStyle w:val="default"/>
          <w:rFonts w:cs="FrankRuehl"/>
          <w:position w:val="0"/>
          <w:rtl/>
        </w:rPr>
        <w:fldChar w:fldCharType="end"/>
      </w:r>
      <w:bookmarkEnd w:id="385"/>
    </w:p>
    <w:p w:rsidR="0032777F" w:rsidRDefault="0032777F" w:rsidP="0032777F">
      <w:pPr>
        <w:pStyle w:val="page"/>
        <w:widowControl/>
        <w:ind w:right="1134"/>
        <w:jc w:val="both"/>
        <w:rPr>
          <w:rStyle w:val="default"/>
          <w:rFonts w:cs="FrankRuehl"/>
          <w:position w:val="0"/>
          <w:rtl/>
        </w:rPr>
      </w:pPr>
      <w:r>
        <w:rPr>
          <w:rtl/>
        </w:rPr>
        <w:t> </w:t>
      </w:r>
      <w:r>
        <w:rPr>
          <w:rtl/>
        </w:rPr>
        <w:t> </w:t>
      </w:r>
      <w:r>
        <w:rPr>
          <w:rtl/>
        </w:rPr>
        <w:t> </w:t>
      </w:r>
      <w:r>
        <w:rPr>
          <w:rtl/>
        </w:rPr>
        <w:t> </w:t>
      </w:r>
      <w:r>
        <w:rPr>
          <w:rtl/>
        </w:rPr>
        <w:t> </w:t>
      </w:r>
      <w:r>
        <w:rPr>
          <w:rStyle w:val="default"/>
          <w:rFonts w:cs="FrankRuehl"/>
          <w:position w:val="0"/>
          <w:rtl/>
        </w:rPr>
        <w:t>(</w:t>
      </w:r>
      <w:r>
        <w:rPr>
          <w:rStyle w:val="default"/>
          <w:rFonts w:cs="FrankRuehl" w:hint="cs"/>
          <w:position w:val="0"/>
          <w:rtl/>
        </w:rPr>
        <w:t>שם המוסר)</w:t>
      </w:r>
    </w:p>
    <w:p w:rsidR="0032777F" w:rsidRDefault="0032777F" w:rsidP="0032777F">
      <w:pPr>
        <w:pStyle w:val="page"/>
        <w:widowControl/>
        <w:ind w:right="1134"/>
        <w:jc w:val="both"/>
        <w:rPr>
          <w:rStyle w:val="default"/>
          <w:rFonts w:cs="FrankRuehl"/>
          <w:position w:val="0"/>
          <w:rtl/>
        </w:rPr>
      </w:pPr>
      <w:r>
        <w:rPr>
          <w:rStyle w:val="default"/>
          <w:rFonts w:cs="FrankRuehl"/>
          <w:position w:val="0"/>
          <w:rtl/>
        </w:rPr>
        <w:t>מ</w:t>
      </w:r>
      <w:r>
        <w:rPr>
          <w:rStyle w:val="default"/>
          <w:rFonts w:cs="FrankRuehl" w:hint="cs"/>
          <w:position w:val="0"/>
          <w:rtl/>
        </w:rPr>
        <w:t>צהיר בזה שבאתי ל</w:t>
      </w:r>
      <w:r>
        <w:rPr>
          <w:rStyle w:val="default"/>
          <w:rFonts w:cs="FrankRuehl"/>
          <w:position w:val="0"/>
          <w:rtl/>
        </w:rPr>
        <w:fldChar w:fldCharType="begin">
          <w:ffData>
            <w:name w:val="Check60"/>
            <w:enabled/>
            <w:calcOnExit w:val="0"/>
            <w:checkBox>
              <w:sizeAuto/>
              <w:default w:val="0"/>
            </w:checkBox>
          </w:ffData>
        </w:fldChar>
      </w:r>
      <w:bookmarkStart w:id="386" w:name="Check60"/>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end"/>
      </w:r>
      <w:bookmarkEnd w:id="386"/>
      <w:r>
        <w:rPr>
          <w:rStyle w:val="default"/>
          <w:rFonts w:cs="FrankRuehl" w:hint="cs"/>
          <w:position w:val="0"/>
          <w:rtl/>
        </w:rPr>
        <w:t xml:space="preserve">מקום מגוריו/ </w:t>
      </w:r>
      <w:r>
        <w:rPr>
          <w:rStyle w:val="default"/>
          <w:rFonts w:cs="FrankRuehl"/>
          <w:position w:val="0"/>
          <w:rtl/>
        </w:rPr>
        <w:fldChar w:fldCharType="begin">
          <w:ffData>
            <w:name w:val="Check61"/>
            <w:enabled/>
            <w:calcOnExit w:val="0"/>
            <w:checkBox>
              <w:sizeAuto/>
              <w:default w:val="0"/>
            </w:checkBox>
          </w:ffData>
        </w:fldChar>
      </w:r>
      <w:bookmarkStart w:id="387" w:name="Check61"/>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end"/>
      </w:r>
      <w:bookmarkEnd w:id="387"/>
      <w:r>
        <w:rPr>
          <w:rStyle w:val="default"/>
          <w:rFonts w:cs="FrankRuehl" w:hint="cs"/>
          <w:position w:val="0"/>
          <w:rtl/>
        </w:rPr>
        <w:t>מקום עסקו/של בעל ההזמנה הנ"ל, ומאחר שלא מצאתיו מסרתי את ההזמנה לידי</w:t>
      </w:r>
      <w:r>
        <w:rPr>
          <w:rStyle w:val="default"/>
          <w:rFonts w:cs="FrankRuehl"/>
          <w:position w:val="0"/>
          <w:rtl/>
        </w:rPr>
        <w:fldChar w:fldCharType="begin">
          <w:ffData>
            <w:name w:val="Text228"/>
            <w:enabled/>
            <w:calcOnExit w:val="0"/>
            <w:textInput/>
          </w:ffData>
        </w:fldChar>
      </w:r>
      <w:bookmarkStart w:id="388" w:name="Text228"/>
      <w:r>
        <w:rPr>
          <w:rStyle w:val="default"/>
          <w:rFonts w:cs="FrankRuehl"/>
          <w:position w:val="0"/>
          <w:rtl/>
        </w:rPr>
        <w:instrText xml:space="preserve"> </w:instrText>
      </w:r>
      <w:r>
        <w:rPr>
          <w:rStyle w:val="default"/>
          <w:rFonts w:cs="FrankRuehl" w:hint="cs"/>
          <w:position w:val="0"/>
        </w:rPr>
        <w:instrText>FORMTEXT</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separate"/>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Pr>
          <w:rStyle w:val="default"/>
          <w:rFonts w:cs="FrankRuehl"/>
          <w:position w:val="0"/>
          <w:rtl/>
        </w:rPr>
        <w:fldChar w:fldCharType="end"/>
      </w:r>
      <w:bookmarkEnd w:id="388"/>
    </w:p>
    <w:p w:rsidR="0032777F" w:rsidRDefault="0032777F" w:rsidP="0032777F">
      <w:pPr>
        <w:pStyle w:val="page"/>
        <w:widowControl/>
        <w:ind w:right="1134"/>
        <w:jc w:val="both"/>
        <w:rPr>
          <w:rStyle w:val="default"/>
          <w:rFonts w:cs="FrankRuehl"/>
          <w:position w:val="0"/>
          <w:rtl/>
        </w:rPr>
      </w:pPr>
      <w:r>
        <w:rPr>
          <w:rStyle w:val="default"/>
          <w:rFonts w:cs="FrankRuehl"/>
          <w:position w:val="0"/>
          <w:rtl/>
        </w:rPr>
        <w:fldChar w:fldCharType="begin">
          <w:ffData>
            <w:name w:val="Check62"/>
            <w:enabled/>
            <w:calcOnExit w:val="0"/>
            <w:checkBox>
              <w:sizeAuto/>
              <w:default w:val="0"/>
            </w:checkBox>
          </w:ffData>
        </w:fldChar>
      </w:r>
      <w:bookmarkStart w:id="389" w:name="Check62"/>
      <w:r>
        <w:rPr>
          <w:rStyle w:val="default"/>
          <w:rFonts w:cs="FrankRuehl"/>
          <w:position w:val="0"/>
          <w:rtl/>
        </w:rPr>
        <w:instrText xml:space="preserve"> </w:instrText>
      </w:r>
      <w:r>
        <w:rPr>
          <w:rStyle w:val="default"/>
          <w:rFonts w:cs="FrankRuehl"/>
          <w:position w:val="0"/>
        </w:rPr>
        <w:instrText>FORMCHECKBOX</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end"/>
      </w:r>
      <w:bookmarkEnd w:id="389"/>
      <w:r>
        <w:rPr>
          <w:rStyle w:val="default"/>
          <w:rFonts w:cs="FrankRuehl"/>
          <w:position w:val="0"/>
          <w:rtl/>
        </w:rPr>
        <w:t>ש</w:t>
      </w:r>
      <w:r>
        <w:rPr>
          <w:rStyle w:val="default"/>
          <w:rFonts w:cs="FrankRuehl" w:hint="cs"/>
          <w:position w:val="0"/>
          <w:rtl/>
        </w:rPr>
        <w:t>הוא/</w:t>
      </w:r>
      <w:r>
        <w:rPr>
          <w:rStyle w:val="default"/>
          <w:rFonts w:cs="FrankRuehl"/>
          <w:position w:val="0"/>
          <w:rtl/>
        </w:rPr>
        <w:fldChar w:fldCharType="begin">
          <w:ffData>
            <w:name w:val="Check63"/>
            <w:enabled/>
            <w:calcOnExit w:val="0"/>
            <w:checkBox>
              <w:sizeAuto/>
              <w:default w:val="0"/>
            </w:checkBox>
          </w:ffData>
        </w:fldChar>
      </w:r>
      <w:bookmarkStart w:id="390" w:name="Check63"/>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end"/>
      </w:r>
      <w:bookmarkEnd w:id="390"/>
      <w:r>
        <w:rPr>
          <w:rStyle w:val="default"/>
          <w:rFonts w:cs="FrankRuehl" w:hint="cs"/>
          <w:position w:val="0"/>
          <w:rtl/>
        </w:rPr>
        <w:t xml:space="preserve">שהיא </w:t>
      </w:r>
      <w:r>
        <w:rPr>
          <w:rStyle w:val="default"/>
          <w:rFonts w:cs="FrankRuehl"/>
          <w:position w:val="0"/>
          <w:rtl/>
        </w:rPr>
        <w:fldChar w:fldCharType="begin">
          <w:ffData>
            <w:name w:val="Check64"/>
            <w:enabled/>
            <w:calcOnExit w:val="0"/>
            <w:checkBox>
              <w:sizeAuto/>
              <w:default w:val="0"/>
            </w:checkBox>
          </w:ffData>
        </w:fldChar>
      </w:r>
      <w:bookmarkStart w:id="391" w:name="Check64"/>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end"/>
      </w:r>
      <w:bookmarkEnd w:id="391"/>
      <w:r>
        <w:rPr>
          <w:rStyle w:val="default"/>
          <w:rFonts w:cs="FrankRuehl" w:hint="cs"/>
          <w:position w:val="0"/>
          <w:rtl/>
        </w:rPr>
        <w:t>בן/</w:t>
      </w:r>
      <w:r>
        <w:rPr>
          <w:rStyle w:val="default"/>
          <w:rFonts w:cs="FrankRuehl"/>
          <w:position w:val="0"/>
          <w:rtl/>
        </w:rPr>
        <w:fldChar w:fldCharType="begin">
          <w:ffData>
            <w:name w:val="Check65"/>
            <w:enabled/>
            <w:calcOnExit w:val="0"/>
            <w:checkBox>
              <w:sizeAuto/>
              <w:default w:val="0"/>
            </w:checkBox>
          </w:ffData>
        </w:fldChar>
      </w:r>
      <w:bookmarkStart w:id="392" w:name="Check65"/>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end"/>
      </w:r>
      <w:bookmarkEnd w:id="392"/>
      <w:r>
        <w:rPr>
          <w:rStyle w:val="default"/>
          <w:rFonts w:cs="FrankRuehl" w:hint="cs"/>
          <w:position w:val="0"/>
          <w:rtl/>
        </w:rPr>
        <w:t>בת משפחתו</w:t>
      </w:r>
      <w:r>
        <w:rPr>
          <w:rtl/>
        </w:rPr>
        <w:t> </w:t>
      </w:r>
      <w:r>
        <w:rPr>
          <w:rStyle w:val="default"/>
          <w:rFonts w:cs="FrankRuehl"/>
          <w:position w:val="0"/>
          <w:rtl/>
        </w:rPr>
        <w:t xml:space="preserve"> </w:t>
      </w:r>
      <w:r>
        <w:rPr>
          <w:rStyle w:val="default"/>
          <w:rFonts w:cs="FrankRuehl" w:hint="cs"/>
          <w:position w:val="0"/>
          <w:rtl/>
        </w:rPr>
        <w:t>הגר(ה) עמו ונראה שמלאו לו/לה 18 שנה.</w:t>
      </w:r>
    </w:p>
    <w:p w:rsidR="0032777F" w:rsidRDefault="0032777F" w:rsidP="0032777F">
      <w:pPr>
        <w:pStyle w:val="page"/>
        <w:widowControl/>
        <w:ind w:right="1134"/>
        <w:jc w:val="both"/>
        <w:rPr>
          <w:rStyle w:val="default"/>
          <w:rFonts w:cs="FrankRuehl"/>
          <w:position w:val="0"/>
          <w:rtl/>
        </w:rPr>
      </w:pPr>
      <w:r>
        <w:rPr>
          <w:rStyle w:val="default"/>
          <w:rFonts w:cs="FrankRuehl"/>
          <w:position w:val="0"/>
          <w:rtl/>
        </w:rPr>
        <w:t>ה</w:t>
      </w:r>
      <w:r>
        <w:rPr>
          <w:rStyle w:val="default"/>
          <w:rFonts w:cs="FrankRuehl" w:hint="cs"/>
          <w:position w:val="0"/>
          <w:rtl/>
        </w:rPr>
        <w:t>ערות</w:t>
      </w:r>
      <w:r>
        <w:rPr>
          <w:rStyle w:val="default"/>
          <w:rFonts w:cs="FrankRuehl"/>
          <w:position w:val="0"/>
          <w:rtl/>
        </w:rPr>
        <w:fldChar w:fldCharType="begin">
          <w:ffData>
            <w:name w:val="Text229"/>
            <w:enabled/>
            <w:calcOnExit w:val="0"/>
            <w:textInput/>
          </w:ffData>
        </w:fldChar>
      </w:r>
      <w:bookmarkStart w:id="393" w:name="Text229"/>
      <w:r>
        <w:rPr>
          <w:rStyle w:val="default"/>
          <w:rFonts w:cs="FrankRuehl"/>
          <w:position w:val="0"/>
          <w:rtl/>
        </w:rPr>
        <w:instrText xml:space="preserve"> </w:instrText>
      </w:r>
      <w:r>
        <w:rPr>
          <w:rStyle w:val="default"/>
          <w:rFonts w:cs="FrankRuehl" w:hint="cs"/>
          <w:position w:val="0"/>
        </w:rPr>
        <w:instrText>FORMTEXT</w:instrText>
      </w:r>
      <w:r>
        <w:rPr>
          <w:rStyle w:val="default"/>
          <w:rFonts w:cs="FrankRuehl"/>
          <w:position w:val="0"/>
          <w:rtl/>
        </w:rPr>
        <w:instrText xml:space="preserve"> </w:instrText>
      </w:r>
      <w:r w:rsidRPr="002D6460">
        <w:rPr>
          <w:rFonts w:cs="FrankRuehl"/>
          <w:position w:val="0"/>
          <w:szCs w:val="26"/>
        </w:rPr>
      </w:r>
      <w:r>
        <w:rPr>
          <w:rStyle w:val="default"/>
          <w:rFonts w:cs="FrankRuehl"/>
          <w:position w:val="0"/>
          <w:rtl/>
        </w:rPr>
        <w:fldChar w:fldCharType="separate"/>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Pr>
          <w:rStyle w:val="default"/>
          <w:rFonts w:cs="FrankRuehl"/>
          <w:position w:val="0"/>
          <w:rtl/>
        </w:rPr>
        <w:fldChar w:fldCharType="end"/>
      </w:r>
      <w:bookmarkEnd w:id="393"/>
    </w:p>
    <w:p w:rsidR="0032777F" w:rsidRDefault="0032777F" w:rsidP="0032777F">
      <w:pPr>
        <w:pStyle w:val="page"/>
        <w:widowControl/>
        <w:ind w:right="1134"/>
        <w:jc w:val="both"/>
        <w:rPr>
          <w:rStyle w:val="default"/>
          <w:rFonts w:cs="FrankRuehl"/>
          <w:position w:val="0"/>
          <w:rtl/>
        </w:rPr>
      </w:pPr>
      <w:r>
        <w:rPr>
          <w:rtl/>
        </w:rPr>
        <w:t> </w:t>
      </w:r>
      <w:r>
        <w:t>___________               ______________</w:t>
      </w:r>
    </w:p>
    <w:p w:rsidR="0032777F" w:rsidRDefault="0032777F" w:rsidP="0032777F">
      <w:pPr>
        <w:pStyle w:val="page"/>
        <w:widowControl/>
        <w:ind w:right="1134"/>
        <w:jc w:val="both"/>
        <w:rPr>
          <w:rStyle w:val="default"/>
          <w:rFonts w:cs="FrankRuehl"/>
          <w:position w:val="0"/>
          <w:rtl/>
        </w:rPr>
      </w:pPr>
      <w:r>
        <w:rPr>
          <w:rStyle w:val="default"/>
          <w:rFonts w:cs="FrankRuehl"/>
          <w:position w:val="0"/>
        </w:rPr>
        <w:t xml:space="preserve">       </w:t>
      </w:r>
      <w:r>
        <w:rPr>
          <w:rStyle w:val="default"/>
          <w:rFonts w:cs="FrankRuehl"/>
          <w:position w:val="0"/>
          <w:rtl/>
        </w:rPr>
        <w:t>ח</w:t>
      </w:r>
      <w:r>
        <w:rPr>
          <w:rStyle w:val="default"/>
          <w:rFonts w:cs="FrankRuehl" w:hint="cs"/>
          <w:position w:val="0"/>
          <w:rtl/>
        </w:rPr>
        <w:t>תימת המקבל</w:t>
      </w:r>
      <w:r>
        <w:rPr>
          <w:rtl/>
        </w:rPr>
        <w:t> </w:t>
      </w:r>
      <w:r>
        <w:rPr>
          <w:rtl/>
        </w:rPr>
        <w:t> </w:t>
      </w:r>
      <w:r>
        <w:t xml:space="preserve">    </w:t>
      </w:r>
      <w:r>
        <w:rPr>
          <w:rStyle w:val="default"/>
          <w:rFonts w:cs="FrankRuehl"/>
          <w:position w:val="0"/>
          <w:rtl/>
        </w:rPr>
        <w:t>ח</w:t>
      </w:r>
      <w:r>
        <w:rPr>
          <w:rStyle w:val="default"/>
          <w:rFonts w:cs="FrankRuehl" w:hint="cs"/>
          <w:position w:val="0"/>
          <w:rtl/>
        </w:rPr>
        <w:t>תימת המוסר</w:t>
      </w:r>
    </w:p>
    <w:p w:rsidR="0032777F" w:rsidRDefault="0032777F" w:rsidP="0032777F">
      <w:pPr>
        <w:pStyle w:val="page"/>
        <w:widowControl/>
        <w:ind w:right="1134"/>
        <w:jc w:val="both"/>
        <w:rPr>
          <w:rStyle w:val="default"/>
          <w:rFonts w:cs="FrankRuehl"/>
          <w:position w:val="0"/>
          <w:rtl/>
        </w:rPr>
      </w:pPr>
      <w:r>
        <w:rPr>
          <w:rtl/>
        </w:rPr>
        <w:t> </w:t>
      </w:r>
      <w:r>
        <w:rPr>
          <w:rtl/>
        </w:rPr>
        <w:t> </w:t>
      </w:r>
      <w:r>
        <w:t xml:space="preserve">          </w:t>
      </w:r>
      <w:r>
        <w:fldChar w:fldCharType="begin">
          <w:ffData>
            <w:name w:val="Text230"/>
            <w:enabled/>
            <w:calcOnExit w:val="0"/>
            <w:textInput/>
          </w:ffData>
        </w:fldChar>
      </w:r>
      <w:bookmarkStart w:id="394" w:name="Text230"/>
      <w:r>
        <w:instrText xml:space="preserve"> FORMTEXT </w:instrText>
      </w:r>
      <w:r>
        <w:fldChar w:fldCharType="separate"/>
      </w:r>
      <w:r w:rsidR="00937893">
        <w:t> </w:t>
      </w:r>
      <w:r w:rsidR="00937893">
        <w:t> </w:t>
      </w:r>
      <w:r w:rsidR="00937893">
        <w:t> </w:t>
      </w:r>
      <w:r w:rsidR="00937893">
        <w:t> </w:t>
      </w:r>
      <w:r w:rsidR="00937893">
        <w:t> </w:t>
      </w:r>
      <w:r>
        <w:fldChar w:fldCharType="end"/>
      </w:r>
      <w:bookmarkEnd w:id="394"/>
    </w:p>
    <w:p w:rsidR="0032777F" w:rsidRDefault="0032777F" w:rsidP="0032777F">
      <w:pPr>
        <w:pStyle w:val="page"/>
        <w:widowControl/>
        <w:ind w:right="1134"/>
        <w:jc w:val="both"/>
        <w:rPr>
          <w:rStyle w:val="default"/>
          <w:rFonts w:cs="FrankRuehl"/>
          <w:position w:val="0"/>
          <w:rtl/>
        </w:rPr>
      </w:pPr>
      <w:r>
        <w:rPr>
          <w:rtl/>
        </w:rPr>
        <w:t> </w:t>
      </w:r>
      <w:r>
        <w:rPr>
          <w:rtl/>
        </w:rPr>
        <w:t> </w:t>
      </w:r>
      <w:r>
        <w:rPr>
          <w:rtl/>
        </w:rPr>
        <w:t> </w:t>
      </w:r>
      <w:r>
        <w:rPr>
          <w:rtl/>
        </w:rPr>
        <w:t> </w:t>
      </w:r>
      <w:r>
        <w:rPr>
          <w:rStyle w:val="default"/>
          <w:rFonts w:cs="FrankRuehl"/>
          <w:position w:val="0"/>
          <w:rtl/>
        </w:rPr>
        <w:t>ת</w:t>
      </w:r>
      <w:r>
        <w:rPr>
          <w:rStyle w:val="default"/>
          <w:rFonts w:cs="FrankRuehl" w:hint="cs"/>
          <w:position w:val="0"/>
          <w:rtl/>
        </w:rPr>
        <w:t>אריך</w:t>
      </w:r>
    </w:p>
    <w:p w:rsidR="0032777F" w:rsidRDefault="0032777F" w:rsidP="0032777F">
      <w:pPr>
        <w:pStyle w:val="page"/>
        <w:widowControl/>
        <w:ind w:right="1134"/>
        <w:jc w:val="both"/>
        <w:rPr>
          <w:rStyle w:val="default"/>
          <w:rFonts w:cs="FrankRuehl" w:hint="cs"/>
          <w:position w:val="0"/>
          <w:rtl/>
        </w:rPr>
      </w:pPr>
    </w:p>
    <w:p w:rsidR="0032777F" w:rsidRDefault="0032777F" w:rsidP="0032777F">
      <w:pPr>
        <w:pStyle w:val="page"/>
        <w:widowControl/>
        <w:ind w:right="1134"/>
        <w:jc w:val="both"/>
        <w:rPr>
          <w:rStyle w:val="default"/>
          <w:rFonts w:cs="FrankRuehl" w:hint="cs"/>
          <w:position w:val="0"/>
          <w:rtl/>
        </w:rPr>
      </w:pPr>
    </w:p>
    <w:p w:rsidR="0032777F" w:rsidRDefault="0032777F" w:rsidP="0032777F">
      <w:pPr>
        <w:pStyle w:val="page"/>
        <w:widowControl/>
        <w:ind w:right="1134"/>
        <w:jc w:val="both"/>
        <w:rPr>
          <w:rStyle w:val="default"/>
          <w:rFonts w:cs="FrankRuehl" w:hint="cs"/>
          <w:position w:val="0"/>
          <w:rtl/>
        </w:rPr>
      </w:pPr>
    </w:p>
    <w:p w:rsidR="0032777F" w:rsidRPr="0032777F" w:rsidRDefault="0032777F" w:rsidP="0032777F">
      <w:pPr>
        <w:pStyle w:val="P00"/>
        <w:spacing w:before="72"/>
        <w:ind w:left="0" w:right="1134"/>
        <w:rPr>
          <w:b/>
          <w:bCs/>
          <w:rtl/>
        </w:rPr>
      </w:pPr>
      <w:r w:rsidRPr="0032777F">
        <w:rPr>
          <w:b/>
          <w:bCs/>
          <w:lang w:val="he-IL"/>
        </w:rPr>
        <w:pict>
          <v:rect id="_x0000_s2215" style="position:absolute;left:0;text-align:left;margin-left:464.5pt;margin-top:8.05pt;width:75.05pt;height:16pt;z-index:251686912"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hint="cs"/>
                      <w:szCs w:val="18"/>
                      <w:rtl/>
                    </w:rPr>
                    <w:t>(הוראת שעה) תשס"א-2000</w:t>
                  </w:r>
                </w:p>
              </w:txbxContent>
            </v:textbox>
            <w10:anchorlock/>
          </v:rect>
        </w:pict>
      </w:r>
      <w:r w:rsidRPr="0032777F">
        <w:rPr>
          <w:b/>
          <w:bCs/>
          <w:rtl/>
        </w:rPr>
        <w:t>ט</w:t>
      </w:r>
      <w:r w:rsidRPr="0032777F">
        <w:rPr>
          <w:rFonts w:hint="cs"/>
          <w:b/>
          <w:bCs/>
          <w:rtl/>
        </w:rPr>
        <w:t>ופס 5א</w:t>
      </w:r>
    </w:p>
    <w:p w:rsidR="0032777F" w:rsidRDefault="0032777F" w:rsidP="0032777F">
      <w:pPr>
        <w:pStyle w:val="P00"/>
        <w:spacing w:before="72"/>
        <w:ind w:left="0" w:right="1134"/>
        <w:rPr>
          <w:rtl/>
        </w:rPr>
      </w:pPr>
      <w:r>
        <w:rPr>
          <w:rtl/>
        </w:rPr>
        <w:t>(</w:t>
      </w:r>
      <w:r>
        <w:rPr>
          <w:rFonts w:hint="cs"/>
          <w:rtl/>
        </w:rPr>
        <w:t xml:space="preserve">תקנה 20(4)) </w:t>
      </w:r>
    </w:p>
    <w:p w:rsidR="0032777F" w:rsidRDefault="0032777F" w:rsidP="0032777F">
      <w:pPr>
        <w:pStyle w:val="P00"/>
        <w:spacing w:before="72"/>
        <w:ind w:left="0" w:right="1134"/>
        <w:rPr>
          <w:rtl/>
        </w:rPr>
      </w:pPr>
      <w:r>
        <w:rPr>
          <w:rtl/>
        </w:rPr>
        <w:t>ב</w:t>
      </w:r>
      <w:r>
        <w:rPr>
          <w:rFonts w:hint="cs"/>
          <w:rtl/>
        </w:rPr>
        <w:t>בית משפט</w:t>
      </w:r>
      <w:r>
        <w:rPr>
          <w:rtl/>
        </w:rPr>
        <w:t> </w:t>
      </w:r>
      <w:r>
        <w:rPr>
          <w:rtl/>
        </w:rPr>
        <w:fldChar w:fldCharType="begin">
          <w:ffData>
            <w:name w:val="Text231"/>
            <w:enabled/>
            <w:calcOnExit w:val="0"/>
            <w:textInput/>
          </w:ffData>
        </w:fldChar>
      </w:r>
      <w:bookmarkStart w:id="395" w:name="Text231"/>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95"/>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ת</w:t>
      </w:r>
      <w:r>
        <w:rPr>
          <w:rFonts w:hint="cs"/>
          <w:rtl/>
        </w:rPr>
        <w:t xml:space="preserve">יק פלילי מס' </w:t>
      </w:r>
      <w:r>
        <w:rPr>
          <w:rtl/>
        </w:rPr>
        <w:fldChar w:fldCharType="begin">
          <w:ffData>
            <w:name w:val="Text232"/>
            <w:enabled/>
            <w:calcOnExit w:val="0"/>
            <w:textInput/>
          </w:ffData>
        </w:fldChar>
      </w:r>
      <w:bookmarkStart w:id="396" w:name="Text232"/>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96"/>
    </w:p>
    <w:p w:rsidR="0032777F" w:rsidRDefault="0032777F" w:rsidP="0032777F">
      <w:pPr>
        <w:pStyle w:val="P00"/>
        <w:spacing w:before="72"/>
        <w:ind w:left="0" w:right="1134"/>
        <w:rPr>
          <w:rtl/>
        </w:rPr>
      </w:pPr>
      <w:r>
        <w:rPr>
          <w:rtl/>
        </w:rPr>
        <w:t>ב</w:t>
      </w:r>
      <w:r>
        <w:rPr>
          <w:rtl/>
        </w:rPr>
        <w:t> </w:t>
      </w:r>
      <w:r>
        <w:rPr>
          <w:rtl/>
        </w:rPr>
        <w:t> </w:t>
      </w:r>
      <w:r>
        <w:rPr>
          <w:rtl/>
        </w:rPr>
        <w:fldChar w:fldCharType="begin">
          <w:ffData>
            <w:name w:val="Text233"/>
            <w:enabled/>
            <w:calcOnExit w:val="0"/>
            <w:textInput/>
          </w:ffData>
        </w:fldChar>
      </w:r>
      <w:bookmarkStart w:id="397" w:name="Text233"/>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97"/>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מ</w:t>
      </w:r>
      <w:r>
        <w:rPr>
          <w:rFonts w:hint="cs"/>
          <w:rtl/>
        </w:rPr>
        <w:t>דינת ישראל</w:t>
      </w:r>
    </w:p>
    <w:p w:rsidR="0032777F" w:rsidRDefault="0032777F" w:rsidP="0032777F">
      <w:pPr>
        <w:pStyle w:val="P00"/>
        <w:spacing w:before="72"/>
        <w:ind w:left="0" w:right="1134"/>
        <w:rPr>
          <w:rtl/>
        </w:rPr>
      </w:pPr>
      <w:r>
        <w:rPr>
          <w:rtl/>
        </w:rPr>
        <w:t>נ</w:t>
      </w:r>
      <w:r>
        <w:rPr>
          <w:rFonts w:hint="cs"/>
          <w:rtl/>
        </w:rPr>
        <w:t>גד</w:t>
      </w:r>
      <w:r>
        <w:rPr>
          <w:rtl/>
        </w:rPr>
        <w:fldChar w:fldCharType="begin">
          <w:ffData>
            <w:name w:val="Text234"/>
            <w:enabled/>
            <w:calcOnExit w:val="0"/>
            <w:textInput/>
          </w:ffData>
        </w:fldChar>
      </w:r>
      <w:bookmarkStart w:id="398" w:name="Text234"/>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98"/>
    </w:p>
    <w:p w:rsidR="0032777F" w:rsidRDefault="0032777F" w:rsidP="0032777F">
      <w:pPr>
        <w:pStyle w:val="P00"/>
        <w:spacing w:before="72"/>
        <w:ind w:left="0" w:right="1134"/>
        <w:rPr>
          <w:rtl/>
        </w:rPr>
      </w:pPr>
      <w:r>
        <w:rPr>
          <w:rtl/>
        </w:rPr>
        <w:t> </w:t>
      </w:r>
      <w:r>
        <w:rPr>
          <w:rtl/>
        </w:rPr>
        <w:t> </w:t>
      </w:r>
      <w:r>
        <w:rPr>
          <w:rtl/>
        </w:rPr>
        <w:t> </w:t>
      </w:r>
      <w:r>
        <w:rPr>
          <w:rtl/>
        </w:rPr>
        <w:t> </w:t>
      </w:r>
      <w:r>
        <w:rPr>
          <w:rtl/>
        </w:rPr>
        <w:t> </w:t>
      </w:r>
      <w:r>
        <w:rPr>
          <w:rtl/>
        </w:rPr>
        <w:t> </w:t>
      </w:r>
      <w:r>
        <w:rPr>
          <w:rtl/>
        </w:rPr>
        <w:t> </w:t>
      </w:r>
      <w:r>
        <w:rPr>
          <w:rtl/>
        </w:rPr>
        <w:t xml:space="preserve"> </w:t>
      </w:r>
      <w:r>
        <w:rPr>
          <w:rFonts w:hint="cs"/>
          <w:rtl/>
        </w:rPr>
        <w:t>הנאשם</w:t>
      </w:r>
      <w:r>
        <w:rPr>
          <w:rtl/>
        </w:rPr>
        <w:t> </w:t>
      </w:r>
      <w:r>
        <w:rPr>
          <w:rtl/>
        </w:rPr>
        <w:t> </w:t>
      </w:r>
      <w:r>
        <w:rPr>
          <w:rtl/>
        </w:rPr>
        <w:t> </w:t>
      </w:r>
      <w:r>
        <w:rPr>
          <w:rtl/>
        </w:rPr>
        <w:t> </w:t>
      </w:r>
      <w:r>
        <w:rPr>
          <w:rtl/>
        </w:rPr>
        <w:t> </w:t>
      </w:r>
      <w:r>
        <w:rPr>
          <w:rtl/>
        </w:rPr>
        <w:t> </w:t>
      </w:r>
      <w:r>
        <w:rPr>
          <w:rtl/>
        </w:rPr>
        <w:t> </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זמנה לדיון בבקשת מתן צו מיוחד</w:t>
      </w:r>
    </w:p>
    <w:p w:rsidR="0032777F" w:rsidRDefault="0032777F" w:rsidP="0032777F">
      <w:pPr>
        <w:pStyle w:val="medium-header"/>
        <w:keepNext w:val="0"/>
        <w:keepLines w:val="0"/>
        <w:ind w:left="0" w:right="1134"/>
        <w:jc w:val="both"/>
        <w:rPr>
          <w:rtl/>
        </w:rPr>
      </w:pPr>
      <w:r>
        <w:rPr>
          <w:rtl/>
        </w:rPr>
        <w:t>(</w:t>
      </w:r>
      <w:r>
        <w:rPr>
          <w:rFonts w:hint="cs"/>
          <w:rtl/>
        </w:rPr>
        <w:t xml:space="preserve">לפי סעיף 129א לחוק) </w:t>
      </w:r>
    </w:p>
    <w:p w:rsidR="0032777F" w:rsidRDefault="0032777F" w:rsidP="0032777F">
      <w:pPr>
        <w:pStyle w:val="P00"/>
        <w:spacing w:before="72"/>
        <w:ind w:left="0" w:right="1134"/>
        <w:rPr>
          <w:rtl/>
        </w:rPr>
      </w:pPr>
      <w:r>
        <w:rPr>
          <w:rtl/>
        </w:rPr>
        <w:t>א</w:t>
      </w:r>
      <w:r>
        <w:rPr>
          <w:rFonts w:hint="cs"/>
          <w:rtl/>
        </w:rPr>
        <w:t xml:space="preserve">ל: </w:t>
      </w:r>
      <w:r>
        <w:rPr>
          <w:rtl/>
        </w:rPr>
        <w:t> </w:t>
      </w:r>
      <w:r>
        <w:rPr>
          <w:rtl/>
        </w:rPr>
        <w:fldChar w:fldCharType="begin">
          <w:ffData>
            <w:name w:val="Text235"/>
            <w:enabled/>
            <w:calcOnExit w:val="0"/>
            <w:textInput/>
          </w:ffData>
        </w:fldChar>
      </w:r>
      <w:bookmarkStart w:id="399" w:name="Text235"/>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399"/>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מ</w:t>
      </w:r>
      <w:r>
        <w:rPr>
          <w:rFonts w:hint="cs"/>
          <w:rtl/>
        </w:rPr>
        <w:t>ען</w:t>
      </w:r>
      <w:r>
        <w:rPr>
          <w:rtl/>
        </w:rPr>
        <w:t> </w:t>
      </w:r>
      <w:r>
        <w:rPr>
          <w:rtl/>
        </w:rPr>
        <w:fldChar w:fldCharType="begin">
          <w:ffData>
            <w:name w:val="Text236"/>
            <w:enabled/>
            <w:calcOnExit w:val="0"/>
            <w:textInput/>
          </w:ffData>
        </w:fldChar>
      </w:r>
      <w:bookmarkStart w:id="400" w:name="Text236"/>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00"/>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1"/>
        <w:spacing w:before="72"/>
        <w:ind w:left="624" w:right="1134"/>
        <w:rPr>
          <w:rStyle w:val="default"/>
          <w:rFonts w:cs="FrankRuehl"/>
          <w:rtl/>
        </w:rPr>
      </w:pPr>
      <w:r>
        <w:rPr>
          <w:rtl/>
        </w:rPr>
        <w:t>(1)</w:t>
      </w:r>
      <w:r>
        <w:rPr>
          <w:rtl/>
        </w:rPr>
        <w:tab/>
      </w:r>
      <w:r>
        <w:rPr>
          <w:rStyle w:val="default"/>
          <w:rFonts w:cs="FrankRuehl"/>
          <w:rtl/>
        </w:rPr>
        <w:t>ב</w:t>
      </w:r>
      <w:r>
        <w:rPr>
          <w:rStyle w:val="default"/>
          <w:rFonts w:cs="FrankRuehl" w:hint="cs"/>
          <w:rtl/>
        </w:rPr>
        <w:t xml:space="preserve">יום  </w:t>
      </w:r>
      <w:r>
        <w:rPr>
          <w:rStyle w:val="default"/>
          <w:rFonts w:cs="FrankRuehl"/>
          <w:rtl/>
        </w:rPr>
        <w:fldChar w:fldCharType="begin">
          <w:ffData>
            <w:name w:val="Text237"/>
            <w:enabled/>
            <w:calcOnExit w:val="0"/>
            <w:textInput/>
          </w:ffData>
        </w:fldChar>
      </w:r>
      <w:bookmarkStart w:id="401" w:name="Text2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01"/>
      <w:r>
        <w:rPr>
          <w:rStyle w:val="default"/>
          <w:rFonts w:cs="FrankRuehl" w:hint="cs"/>
          <w:rtl/>
        </w:rPr>
        <w:t xml:space="preserve">גזר עליך בית המשפט קנס כמפורט בהחלטה המצורפת. </w:t>
      </w:r>
    </w:p>
    <w:p w:rsidR="0032777F" w:rsidRDefault="0032777F" w:rsidP="0032777F">
      <w:pPr>
        <w:pStyle w:val="P01"/>
        <w:spacing w:before="72"/>
        <w:ind w:left="624" w:right="1134"/>
        <w:rPr>
          <w:rStyle w:val="default"/>
          <w:rFonts w:cs="FrankRuehl"/>
          <w:rtl/>
        </w:rPr>
      </w:pPr>
      <w:r>
        <w:rPr>
          <w:rtl/>
        </w:rPr>
        <w:t>(2)</w:t>
      </w:r>
      <w:r>
        <w:rPr>
          <w:rtl/>
        </w:rPr>
        <w:tab/>
      </w:r>
      <w:r>
        <w:rPr>
          <w:rStyle w:val="default"/>
          <w:rFonts w:cs="FrankRuehl"/>
          <w:rtl/>
        </w:rPr>
        <w:t>מ</w:t>
      </w:r>
      <w:r>
        <w:rPr>
          <w:rStyle w:val="default"/>
          <w:rFonts w:cs="FrankRuehl" w:hint="cs"/>
          <w:rtl/>
        </w:rPr>
        <w:t xml:space="preserve">אחר שהקנס לא שולם במועדו, מבקש נציג היועץ המשפטי לממשלה להטיל עליך בצו מיוחד מאסר במקום הקנס. </w:t>
      </w:r>
    </w:p>
    <w:p w:rsidR="0032777F" w:rsidRDefault="0032777F" w:rsidP="0032777F">
      <w:pPr>
        <w:pStyle w:val="P01"/>
        <w:spacing w:before="72"/>
        <w:ind w:left="624" w:right="1134"/>
        <w:rPr>
          <w:rStyle w:val="default"/>
          <w:rFonts w:cs="FrankRuehl"/>
          <w:rtl/>
        </w:rPr>
      </w:pPr>
      <w:r>
        <w:rPr>
          <w:rtl/>
        </w:rPr>
        <w:t>(3)</w:t>
      </w:r>
      <w:r>
        <w:rPr>
          <w:rtl/>
        </w:rPr>
        <w:tab/>
      </w:r>
      <w:r>
        <w:rPr>
          <w:rStyle w:val="default"/>
          <w:rFonts w:cs="FrankRuehl"/>
          <w:rtl/>
        </w:rPr>
        <w:t>ע</w:t>
      </w:r>
      <w:r>
        <w:rPr>
          <w:rStyle w:val="default"/>
          <w:rFonts w:cs="FrankRuehl" w:hint="cs"/>
          <w:rtl/>
        </w:rPr>
        <w:t xml:space="preserve">ליך להתייצב בבית המשפט הנ"ל ביום </w:t>
      </w:r>
      <w:r>
        <w:rPr>
          <w:rStyle w:val="default"/>
          <w:rFonts w:cs="FrankRuehl"/>
          <w:rtl/>
        </w:rPr>
        <w:fldChar w:fldCharType="begin">
          <w:ffData>
            <w:name w:val="Text238"/>
            <w:enabled/>
            <w:calcOnExit w:val="0"/>
            <w:textInput/>
          </w:ffData>
        </w:fldChar>
      </w:r>
      <w:bookmarkStart w:id="402" w:name="Text2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02"/>
      <w:r>
        <w:rPr>
          <w:rStyle w:val="default"/>
          <w:rFonts w:cs="FrankRuehl" w:hint="cs"/>
          <w:rtl/>
        </w:rPr>
        <w:t xml:space="preserve"> בשעה  </w:t>
      </w:r>
      <w:r>
        <w:rPr>
          <w:rStyle w:val="default"/>
          <w:rFonts w:cs="FrankRuehl"/>
          <w:rtl/>
        </w:rPr>
        <w:fldChar w:fldCharType="begin">
          <w:ffData>
            <w:name w:val="Text239"/>
            <w:enabled/>
            <w:calcOnExit w:val="0"/>
            <w:textInput/>
          </w:ffData>
        </w:fldChar>
      </w:r>
      <w:bookmarkStart w:id="403" w:name="Text2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03"/>
      <w:r>
        <w:rPr>
          <w:rStyle w:val="default"/>
          <w:rFonts w:cs="FrankRuehl"/>
        </w:rPr>
        <w:t xml:space="preserve"> </w:t>
      </w:r>
      <w:r>
        <w:rPr>
          <w:rStyle w:val="default"/>
          <w:rFonts w:cs="FrankRuehl" w:hint="cs"/>
          <w:rtl/>
        </w:rPr>
        <w:t>לדיון בצו המיוחד.</w:t>
      </w:r>
    </w:p>
    <w:p w:rsidR="0032777F" w:rsidRDefault="0032777F" w:rsidP="0032777F">
      <w:pPr>
        <w:pStyle w:val="page"/>
        <w:widowControl/>
        <w:ind w:right="1134"/>
        <w:rPr>
          <w:rStyle w:val="default"/>
          <w:rFonts w:cs="FrankRuehl"/>
          <w:rtl/>
        </w:rPr>
      </w:pPr>
      <w:r>
        <w:rPr>
          <w:position w:val="0"/>
          <w:rtl/>
        </w:rPr>
        <w:t xml:space="preserve"> </w:t>
      </w:r>
      <w:r>
        <w:rPr>
          <w:rtl/>
        </w:rPr>
        <w:t>(4)</w:t>
      </w:r>
      <w:r>
        <w:rPr>
          <w:rtl/>
        </w:rPr>
        <w:tab/>
      </w:r>
      <w:r>
        <w:rPr>
          <w:rStyle w:val="default"/>
          <w:rFonts w:cs="FrankRuehl"/>
          <w:rtl/>
        </w:rPr>
        <w:t>מ</w:t>
      </w:r>
      <w:r>
        <w:rPr>
          <w:rStyle w:val="default"/>
          <w:rFonts w:cs="FrankRuehl" w:hint="cs"/>
          <w:rtl/>
        </w:rPr>
        <w:t xml:space="preserve">ובא לידיעתך כי אם לא תתייצב לדיון כאמור, רשאי בית המשפט להטיל עליך עונש מאסר במקום הקנס גם בהעדרך. </w:t>
      </w:r>
    </w:p>
    <w:p w:rsidR="0032777F" w:rsidRDefault="0032777F" w:rsidP="0032777F">
      <w:pPr>
        <w:pStyle w:val="P01"/>
        <w:spacing w:before="72"/>
        <w:ind w:left="624" w:right="1134"/>
        <w:rPr>
          <w:rStyle w:val="default"/>
          <w:rFonts w:cs="FrankRuehl"/>
          <w:rtl/>
        </w:rPr>
      </w:pPr>
    </w:p>
    <w:p w:rsidR="0032777F" w:rsidRDefault="0032777F" w:rsidP="0032777F">
      <w:pPr>
        <w:pStyle w:val="P00"/>
        <w:spacing w:before="72"/>
        <w:ind w:left="0" w:right="1134"/>
        <w:rPr>
          <w:rtl/>
        </w:rPr>
      </w:pPr>
      <w:r>
        <w:rPr>
          <w:rtl/>
        </w:rPr>
        <w:t> </w:t>
      </w:r>
      <w:r>
        <w:rPr>
          <w:rtl/>
        </w:rPr>
        <w:t> </w:t>
      </w:r>
      <w:r>
        <w:rPr>
          <w:rtl/>
        </w:rPr>
        <w:fldChar w:fldCharType="begin">
          <w:ffData>
            <w:name w:val="Text240"/>
            <w:enabled/>
            <w:calcOnExit w:val="0"/>
            <w:textInput/>
          </w:ffData>
        </w:fldChar>
      </w:r>
      <w:bookmarkStart w:id="404" w:name="Text240"/>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04"/>
      <w:r>
        <w:t xml:space="preserve">                           ________________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 </w:t>
      </w:r>
      <w:r>
        <w:rPr>
          <w:rtl/>
        </w:rPr>
        <w:t> </w:t>
      </w:r>
      <w:r>
        <w:rPr>
          <w:rtl/>
        </w:rPr>
        <w:t>ת</w:t>
      </w:r>
      <w:r>
        <w:rPr>
          <w:rFonts w:hint="cs"/>
          <w:rtl/>
        </w:rPr>
        <w:t>אריך</w:t>
      </w:r>
      <w:r>
        <w:rPr>
          <w:rtl/>
        </w:rPr>
        <w:tab/>
      </w:r>
      <w:r>
        <w:rPr>
          <w:rtl/>
        </w:rPr>
        <w:tab/>
      </w:r>
      <w:r>
        <w:rPr>
          <w:rtl/>
        </w:rPr>
        <w:tab/>
      </w:r>
      <w:r>
        <w:rPr>
          <w:rFonts w:hint="cs"/>
          <w:rtl/>
        </w:rPr>
        <w:t>חתימה</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א</w:t>
      </w:r>
      <w:r w:rsidRPr="00B94EC5">
        <w:rPr>
          <w:rStyle w:val="default"/>
          <w:rFonts w:cs="FrankRuehl" w:hint="cs"/>
          <w:b/>
          <w:bCs/>
          <w:sz w:val="24"/>
          <w:szCs w:val="24"/>
          <w:rtl/>
        </w:rPr>
        <w:t>ישור מסירת ההזמנה</w:t>
      </w:r>
    </w:p>
    <w:p w:rsidR="0032777F" w:rsidRDefault="0032777F" w:rsidP="0032777F">
      <w:pPr>
        <w:pStyle w:val="P00"/>
        <w:spacing w:before="72"/>
        <w:ind w:left="0" w:right="1134"/>
        <w:rPr>
          <w:rStyle w:val="default"/>
          <w:rFonts w:cs="FrankRuehl"/>
          <w:rtl/>
        </w:rPr>
      </w:pPr>
      <w:r>
        <w:rPr>
          <w:rtl/>
        </w:rPr>
        <w:t> </w:t>
      </w:r>
      <w:r>
        <w:rPr>
          <w:rtl/>
        </w:rPr>
        <w:t> </w:t>
      </w:r>
      <w:r>
        <w:rPr>
          <w:rStyle w:val="default"/>
          <w:rFonts w:cs="FrankRuehl"/>
          <w:rtl/>
        </w:rPr>
        <w:t>מ</w:t>
      </w:r>
      <w:r>
        <w:rPr>
          <w:rStyle w:val="default"/>
          <w:rFonts w:cs="FrankRuehl" w:hint="cs"/>
          <w:rtl/>
        </w:rPr>
        <w:t>סירה למוזמן אישית</w:t>
      </w:r>
    </w:p>
    <w:p w:rsidR="0032777F" w:rsidRDefault="0032777F" w:rsidP="0032777F">
      <w:pPr>
        <w:pStyle w:val="P00"/>
        <w:spacing w:before="72"/>
        <w:ind w:left="0" w:right="1134"/>
        <w:rPr>
          <w:rStyle w:val="default"/>
          <w:rFonts w:cs="FrankRuehl" w:hint="cs"/>
          <w:rtl/>
        </w:rPr>
      </w:pPr>
      <w:r>
        <w:rPr>
          <w:rStyle w:val="default"/>
          <w:rFonts w:cs="FrankRuehl"/>
          <w:rtl/>
        </w:rPr>
        <w:t>א</w:t>
      </w:r>
      <w:r>
        <w:rPr>
          <w:rStyle w:val="default"/>
          <w:rFonts w:cs="FrankRuehl" w:hint="cs"/>
          <w:rtl/>
        </w:rPr>
        <w:t>ני</w:t>
      </w:r>
      <w:r>
        <w:rPr>
          <w:rStyle w:val="default"/>
          <w:rFonts w:cs="FrankRuehl"/>
          <w:rtl/>
        </w:rPr>
        <w:fldChar w:fldCharType="begin">
          <w:ffData>
            <w:name w:val="Text241"/>
            <w:enabled/>
            <w:calcOnExit w:val="0"/>
            <w:textInput/>
          </w:ffData>
        </w:fldChar>
      </w:r>
      <w:bookmarkStart w:id="405" w:name="Text2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05"/>
    </w:p>
    <w:p w:rsidR="0032777F" w:rsidRDefault="0032777F" w:rsidP="0032777F">
      <w:pPr>
        <w:pStyle w:val="P00"/>
        <w:spacing w:before="72"/>
        <w:ind w:left="0" w:right="1134"/>
        <w:rPr>
          <w:rStyle w:val="default"/>
          <w:rFonts w:cs="FrankRuehl"/>
          <w:rtl/>
        </w:rPr>
      </w:pPr>
      <w:r>
        <w:rPr>
          <w:rtl/>
        </w:rPr>
        <w:t> </w:t>
      </w:r>
      <w:r>
        <w:rPr>
          <w:rtl/>
        </w:rPr>
        <w:t> </w:t>
      </w:r>
      <w:r>
        <w:rPr>
          <w:rtl/>
        </w:rPr>
        <w:t> </w:t>
      </w:r>
      <w:r>
        <w:rPr>
          <w:rStyle w:val="default"/>
          <w:rFonts w:cs="FrankRuehl"/>
          <w:rtl/>
        </w:rPr>
        <w:t>(</w:t>
      </w:r>
      <w:r>
        <w:rPr>
          <w:rStyle w:val="default"/>
          <w:rFonts w:cs="FrankRuehl" w:hint="cs"/>
          <w:rtl/>
        </w:rPr>
        <w:t xml:space="preserve">שם המוסר) </w:t>
      </w:r>
    </w:p>
    <w:p w:rsidR="0032777F" w:rsidRDefault="0032777F" w:rsidP="0032777F">
      <w:pPr>
        <w:pStyle w:val="P00"/>
        <w:spacing w:before="72"/>
        <w:ind w:left="0" w:right="1134"/>
        <w:rPr>
          <w:rStyle w:val="default"/>
          <w:rFonts w:cs="FrankRuehl"/>
          <w:rtl/>
        </w:rPr>
      </w:pPr>
      <w:r>
        <w:rPr>
          <w:rStyle w:val="default"/>
          <w:rFonts w:cs="FrankRuehl"/>
          <w:rtl/>
        </w:rPr>
        <w:t>מ</w:t>
      </w:r>
      <w:r>
        <w:rPr>
          <w:rStyle w:val="default"/>
          <w:rFonts w:cs="FrankRuehl" w:hint="cs"/>
          <w:rtl/>
        </w:rPr>
        <w:t>צהיר בזה שבאתי ל</w:t>
      </w:r>
      <w:r>
        <w:rPr>
          <w:rStyle w:val="default"/>
          <w:rFonts w:cs="FrankRuehl"/>
          <w:rtl/>
        </w:rPr>
        <w:fldChar w:fldCharType="begin">
          <w:ffData>
            <w:name w:val="Check66"/>
            <w:enabled/>
            <w:calcOnExit w:val="0"/>
            <w:checkBox>
              <w:sizeAuto/>
              <w:default w:val="0"/>
            </w:checkBox>
          </w:ffData>
        </w:fldChar>
      </w:r>
      <w:bookmarkStart w:id="406" w:name="Check6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06"/>
      <w:r>
        <w:rPr>
          <w:rStyle w:val="default"/>
          <w:rFonts w:cs="FrankRuehl" w:hint="cs"/>
          <w:rtl/>
        </w:rPr>
        <w:t xml:space="preserve">מקום מגוריו/ </w:t>
      </w:r>
      <w:r>
        <w:rPr>
          <w:rStyle w:val="default"/>
          <w:rFonts w:cs="FrankRuehl"/>
          <w:rtl/>
        </w:rPr>
        <w:fldChar w:fldCharType="begin">
          <w:ffData>
            <w:name w:val="Check67"/>
            <w:enabled/>
            <w:calcOnExit w:val="0"/>
            <w:checkBox>
              <w:sizeAuto/>
              <w:default w:val="0"/>
            </w:checkBox>
          </w:ffData>
        </w:fldChar>
      </w:r>
      <w:bookmarkStart w:id="407" w:name="Check6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07"/>
      <w:r>
        <w:rPr>
          <w:rStyle w:val="default"/>
          <w:rFonts w:cs="FrankRuehl" w:hint="cs"/>
          <w:rtl/>
        </w:rPr>
        <w:t>עסקו של בעל ההזמ</w:t>
      </w:r>
      <w:r>
        <w:rPr>
          <w:rStyle w:val="default"/>
          <w:rFonts w:cs="FrankRuehl"/>
          <w:rtl/>
        </w:rPr>
        <w:t>נ</w:t>
      </w:r>
      <w:r>
        <w:rPr>
          <w:rStyle w:val="default"/>
          <w:rFonts w:cs="FrankRuehl" w:hint="cs"/>
          <w:rtl/>
        </w:rPr>
        <w:t xml:space="preserve">ה הנ"ל/ </w:t>
      </w:r>
      <w:r>
        <w:rPr>
          <w:rStyle w:val="default"/>
          <w:rFonts w:cs="FrankRuehl"/>
          <w:rtl/>
        </w:rPr>
        <w:fldChar w:fldCharType="begin">
          <w:ffData>
            <w:name w:val="Check68"/>
            <w:enabled/>
            <w:calcOnExit w:val="0"/>
            <w:checkBox>
              <w:sizeAuto/>
              <w:default w:val="0"/>
            </w:checkBox>
          </w:ffData>
        </w:fldChar>
      </w:r>
      <w:bookmarkStart w:id="408" w:name="Check6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08"/>
      <w:r>
        <w:rPr>
          <w:rStyle w:val="default"/>
          <w:rFonts w:cs="FrankRuehl" w:hint="cs"/>
          <w:rtl/>
        </w:rPr>
        <w:t xml:space="preserve">למשרדו הרשום של התאגיד* ומסרתי את ההזמנה </w:t>
      </w:r>
      <w:r>
        <w:rPr>
          <w:rStyle w:val="default"/>
          <w:rFonts w:cs="FrankRuehl"/>
          <w:rtl/>
        </w:rPr>
        <w:fldChar w:fldCharType="begin">
          <w:ffData>
            <w:name w:val="Check69"/>
            <w:enabled/>
            <w:calcOnExit w:val="0"/>
            <w:checkBox>
              <w:sizeAuto/>
              <w:default w:val="0"/>
            </w:checkBox>
          </w:ffData>
        </w:fldChar>
      </w:r>
      <w:bookmarkStart w:id="409" w:name="Check6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09"/>
      <w:r>
        <w:rPr>
          <w:rStyle w:val="default"/>
          <w:rFonts w:cs="FrankRuehl" w:hint="cs"/>
          <w:rtl/>
        </w:rPr>
        <w:t xml:space="preserve">לידו אישית/ </w:t>
      </w:r>
      <w:r>
        <w:rPr>
          <w:rStyle w:val="default"/>
          <w:rFonts w:cs="FrankRuehl"/>
          <w:rtl/>
        </w:rPr>
        <w:fldChar w:fldCharType="begin">
          <w:ffData>
            <w:name w:val="Check70"/>
            <w:enabled/>
            <w:calcOnExit w:val="0"/>
            <w:checkBox>
              <w:sizeAuto/>
              <w:default w:val="0"/>
            </w:checkBox>
          </w:ffData>
        </w:fldChar>
      </w:r>
      <w:bookmarkStart w:id="410" w:name="Check7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10"/>
      <w:r>
        <w:rPr>
          <w:rStyle w:val="default"/>
          <w:rFonts w:cs="FrankRuehl" w:hint="cs"/>
          <w:rtl/>
        </w:rPr>
        <w:t xml:space="preserve">לעובד התאגיד*. </w:t>
      </w:r>
    </w:p>
    <w:p w:rsidR="0032777F" w:rsidRDefault="0032777F" w:rsidP="0032777F">
      <w:pPr>
        <w:pStyle w:val="P00"/>
        <w:spacing w:before="72"/>
        <w:ind w:left="0" w:right="1134"/>
        <w:rPr>
          <w:rStyle w:val="default"/>
          <w:rFonts w:cs="FrankRuehl"/>
          <w:rtl/>
        </w:rPr>
      </w:pPr>
      <w:r>
        <w:rPr>
          <w:rtl/>
        </w:rPr>
        <w:t> </w:t>
      </w:r>
      <w:r>
        <w:rPr>
          <w:rStyle w:val="default"/>
          <w:rFonts w:cs="FrankRuehl"/>
          <w:rtl/>
        </w:rPr>
        <w:t>כ</w:t>
      </w:r>
      <w:r>
        <w:rPr>
          <w:rStyle w:val="default"/>
          <w:rFonts w:cs="FrankRuehl" w:hint="cs"/>
          <w:rtl/>
        </w:rPr>
        <w:t>שההזמנה לא נמסרה אישית</w:t>
      </w:r>
    </w:p>
    <w:p w:rsidR="0032777F" w:rsidRDefault="0032777F" w:rsidP="0032777F">
      <w:pPr>
        <w:pStyle w:val="P00"/>
        <w:spacing w:before="72"/>
        <w:ind w:left="0" w:right="1134"/>
        <w:rPr>
          <w:rStyle w:val="default"/>
          <w:rFonts w:cs="FrankRuehl"/>
          <w:rtl/>
        </w:rPr>
      </w:pPr>
      <w:r>
        <w:rPr>
          <w:rStyle w:val="default"/>
          <w:rFonts w:cs="FrankRuehl"/>
          <w:rtl/>
        </w:rPr>
        <w:t>א</w:t>
      </w:r>
      <w:r>
        <w:rPr>
          <w:rStyle w:val="default"/>
          <w:rFonts w:cs="FrankRuehl" w:hint="cs"/>
          <w:rtl/>
        </w:rPr>
        <w:t>ני</w:t>
      </w:r>
      <w:r>
        <w:rPr>
          <w:rStyle w:val="default"/>
          <w:rFonts w:cs="FrankRuehl"/>
          <w:rtl/>
        </w:rPr>
        <w:fldChar w:fldCharType="begin">
          <w:ffData>
            <w:name w:val="Text242"/>
            <w:enabled/>
            <w:calcOnExit w:val="0"/>
            <w:textInput/>
          </w:ffData>
        </w:fldChar>
      </w:r>
      <w:bookmarkStart w:id="411" w:name="Text2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11"/>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Style w:val="default"/>
          <w:rFonts w:cs="FrankRuehl"/>
          <w:rtl/>
        </w:rPr>
        <w:t>(</w:t>
      </w:r>
      <w:r>
        <w:rPr>
          <w:rStyle w:val="default"/>
          <w:rFonts w:cs="FrankRuehl" w:hint="cs"/>
          <w:rtl/>
        </w:rPr>
        <w:t xml:space="preserve">שם המוסר) </w:t>
      </w:r>
    </w:p>
    <w:p w:rsidR="0032777F" w:rsidRDefault="0032777F" w:rsidP="0032777F">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צהיר בזה שבאתי למקום </w:t>
      </w:r>
      <w:r>
        <w:rPr>
          <w:rStyle w:val="default"/>
          <w:rFonts w:cs="FrankRuehl"/>
          <w:rtl/>
        </w:rPr>
        <w:fldChar w:fldCharType="begin">
          <w:ffData>
            <w:name w:val="Check71"/>
            <w:enabled/>
            <w:calcOnExit w:val="0"/>
            <w:checkBox>
              <w:sizeAuto/>
              <w:default w:val="0"/>
            </w:checkBox>
          </w:ffData>
        </w:fldChar>
      </w:r>
      <w:bookmarkStart w:id="412" w:name="Check7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12"/>
      <w:r>
        <w:rPr>
          <w:rStyle w:val="default"/>
          <w:rFonts w:cs="FrankRuehl" w:hint="cs"/>
          <w:rtl/>
        </w:rPr>
        <w:t xml:space="preserve">מגוריו/ </w:t>
      </w:r>
      <w:r>
        <w:rPr>
          <w:rStyle w:val="default"/>
          <w:rFonts w:cs="FrankRuehl"/>
          <w:rtl/>
        </w:rPr>
        <w:fldChar w:fldCharType="begin">
          <w:ffData>
            <w:name w:val="Check72"/>
            <w:enabled/>
            <w:calcOnExit w:val="0"/>
            <w:checkBox>
              <w:sizeAuto/>
              <w:default w:val="0"/>
            </w:checkBox>
          </w:ffData>
        </w:fldChar>
      </w:r>
      <w:bookmarkStart w:id="413" w:name="Check7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13"/>
      <w:r>
        <w:rPr>
          <w:rStyle w:val="default"/>
          <w:rFonts w:cs="FrankRuehl" w:hint="cs"/>
          <w:rtl/>
        </w:rPr>
        <w:t xml:space="preserve">עסקו של בעל ההזמנה הנ"ל*, ומאחר שלא מצאתיו מסרתי את ההזמנה לידי  </w:t>
      </w:r>
      <w:r>
        <w:rPr>
          <w:rtl/>
        </w:rPr>
        <w:t> </w:t>
      </w:r>
      <w:r>
        <w:rPr>
          <w:rtl/>
        </w:rPr>
        <w:fldChar w:fldCharType="begin">
          <w:ffData>
            <w:name w:val="Text243"/>
            <w:enabled/>
            <w:calcOnExit w:val="0"/>
            <w:textInput/>
          </w:ffData>
        </w:fldChar>
      </w:r>
      <w:bookmarkStart w:id="414" w:name="Text243"/>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14"/>
      <w:r>
        <w:rPr>
          <w:rtl/>
        </w:rPr>
        <w:t> </w:t>
      </w:r>
      <w:r>
        <w:rPr>
          <w:rtl/>
        </w:rPr>
        <w:t> </w:t>
      </w:r>
      <w:r>
        <w:rPr>
          <w:rtl/>
        </w:rPr>
        <w:t> </w:t>
      </w:r>
      <w:r>
        <w:rPr>
          <w:rtl/>
        </w:rPr>
        <w:t> </w:t>
      </w:r>
      <w:r>
        <w:rPr>
          <w:rtl/>
        </w:rPr>
        <w:t> </w:t>
      </w:r>
      <w:r>
        <w:rPr>
          <w:rStyle w:val="default"/>
          <w:rFonts w:cs="FrankRuehl"/>
          <w:rtl/>
        </w:rPr>
        <w:t>(</w:t>
      </w:r>
      <w:r>
        <w:rPr>
          <w:rStyle w:val="default"/>
          <w:rFonts w:cs="FrankRuehl" w:hint="cs"/>
          <w:rtl/>
        </w:rPr>
        <w:t>שם המקבל)</w:t>
      </w:r>
    </w:p>
    <w:p w:rsidR="0032777F" w:rsidRDefault="0032777F" w:rsidP="0032777F">
      <w:pPr>
        <w:pStyle w:val="P00"/>
        <w:spacing w:before="72"/>
        <w:ind w:left="0" w:right="1134"/>
        <w:rPr>
          <w:rStyle w:val="default"/>
          <w:rFonts w:cs="FrankRuehl"/>
          <w:rtl/>
        </w:rPr>
      </w:pPr>
      <w:r>
        <w:rPr>
          <w:rStyle w:val="default"/>
          <w:rFonts w:cs="FrankRuehl"/>
          <w:rtl/>
        </w:rPr>
        <w:fldChar w:fldCharType="begin">
          <w:ffData>
            <w:name w:val="Check73"/>
            <w:enabled/>
            <w:calcOnExit w:val="0"/>
            <w:checkBox>
              <w:sizeAuto/>
              <w:default w:val="0"/>
            </w:checkBox>
          </w:ffData>
        </w:fldChar>
      </w:r>
      <w:bookmarkStart w:id="415" w:name="Check7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415"/>
      <w:r>
        <w:rPr>
          <w:rStyle w:val="default"/>
          <w:rFonts w:cs="FrankRuehl"/>
          <w:rtl/>
        </w:rPr>
        <w:t>ש</w:t>
      </w:r>
      <w:r>
        <w:rPr>
          <w:rStyle w:val="default"/>
          <w:rFonts w:cs="FrankRuehl" w:hint="cs"/>
          <w:rtl/>
        </w:rPr>
        <w:t>הוא/</w:t>
      </w:r>
      <w:r>
        <w:rPr>
          <w:rStyle w:val="default"/>
          <w:rFonts w:cs="FrankRuehl"/>
          <w:rtl/>
        </w:rPr>
        <w:fldChar w:fldCharType="begin">
          <w:ffData>
            <w:name w:val="Check74"/>
            <w:enabled/>
            <w:calcOnExit w:val="0"/>
            <w:checkBox>
              <w:sizeAuto/>
              <w:default w:val="0"/>
            </w:checkBox>
          </w:ffData>
        </w:fldChar>
      </w:r>
      <w:bookmarkStart w:id="416" w:name="Check7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16"/>
      <w:r>
        <w:rPr>
          <w:rStyle w:val="default"/>
          <w:rFonts w:cs="FrankRuehl" w:hint="cs"/>
          <w:rtl/>
        </w:rPr>
        <w:t xml:space="preserve">היא* </w:t>
      </w:r>
      <w:r>
        <w:rPr>
          <w:rStyle w:val="default"/>
          <w:rFonts w:cs="FrankRuehl"/>
          <w:rtl/>
        </w:rPr>
        <w:fldChar w:fldCharType="begin">
          <w:ffData>
            <w:name w:val="Check75"/>
            <w:enabled/>
            <w:calcOnExit w:val="0"/>
            <w:checkBox>
              <w:sizeAuto/>
              <w:default w:val="0"/>
            </w:checkBox>
          </w:ffData>
        </w:fldChar>
      </w:r>
      <w:bookmarkStart w:id="417" w:name="Check7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17"/>
      <w:r>
        <w:rPr>
          <w:rStyle w:val="default"/>
          <w:rFonts w:cs="FrankRuehl" w:hint="cs"/>
          <w:rtl/>
        </w:rPr>
        <w:t>בן/</w:t>
      </w:r>
      <w:r>
        <w:rPr>
          <w:rStyle w:val="default"/>
          <w:rFonts w:cs="FrankRuehl"/>
          <w:rtl/>
        </w:rPr>
        <w:fldChar w:fldCharType="begin">
          <w:ffData>
            <w:name w:val="Check76"/>
            <w:enabled/>
            <w:calcOnExit w:val="0"/>
            <w:checkBox>
              <w:sizeAuto/>
              <w:default w:val="0"/>
            </w:checkBox>
          </w:ffData>
        </w:fldChar>
      </w:r>
      <w:bookmarkStart w:id="418" w:name="Check7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18"/>
      <w:r>
        <w:rPr>
          <w:rStyle w:val="default"/>
          <w:rFonts w:cs="FrankRuehl" w:hint="cs"/>
          <w:rtl/>
        </w:rPr>
        <w:t>בת משפחת</w:t>
      </w:r>
      <w:r>
        <w:rPr>
          <w:rStyle w:val="default"/>
          <w:rFonts w:cs="FrankRuehl"/>
          <w:rtl/>
        </w:rPr>
        <w:t>ו</w:t>
      </w:r>
      <w:r>
        <w:rPr>
          <w:rtl/>
        </w:rPr>
        <w:t> </w:t>
      </w:r>
      <w:r>
        <w:rPr>
          <w:rStyle w:val="default"/>
          <w:rFonts w:cs="FrankRuehl"/>
          <w:rtl/>
        </w:rPr>
        <w:t xml:space="preserve"> </w:t>
      </w:r>
      <w:r>
        <w:rPr>
          <w:rStyle w:val="default"/>
          <w:rFonts w:cs="FrankRuehl" w:hint="cs"/>
          <w:rtl/>
        </w:rPr>
        <w:t>הגר/ה* עמו ונראה שמלאו לו/לה* 18 שנה.</w:t>
      </w:r>
    </w:p>
    <w:p w:rsidR="0032777F" w:rsidRDefault="0032777F" w:rsidP="0032777F">
      <w:pPr>
        <w:pStyle w:val="P00"/>
        <w:spacing w:before="72"/>
        <w:ind w:left="0" w:right="1134"/>
        <w:rPr>
          <w:rStyle w:val="default"/>
          <w:rFonts w:cs="FrankRuehl"/>
          <w:rtl/>
        </w:rPr>
      </w:pPr>
    </w:p>
    <w:p w:rsidR="0032777F" w:rsidRDefault="0032777F" w:rsidP="0032777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r>
        <w:rPr>
          <w:rStyle w:val="default"/>
          <w:rFonts w:cs="FrankRuehl"/>
          <w:rtl/>
        </w:rPr>
        <w:t>*</w:t>
      </w:r>
      <w:r>
        <w:rPr>
          <w:rtl/>
        </w:rPr>
        <w:t> </w:t>
      </w:r>
      <w:r>
        <w:rPr>
          <w:rStyle w:val="default"/>
          <w:rFonts w:cs="FrankRuehl"/>
          <w:rtl/>
        </w:rPr>
        <w:t>מ</w:t>
      </w:r>
      <w:r>
        <w:rPr>
          <w:rStyle w:val="default"/>
          <w:rFonts w:cs="FrankRuehl" w:hint="cs"/>
          <w:rtl/>
        </w:rPr>
        <w:t xml:space="preserve">חק את המיותר. </w:t>
      </w:r>
    </w:p>
    <w:p w:rsidR="0032777F" w:rsidRDefault="0032777F" w:rsidP="0032777F">
      <w:pPr>
        <w:pStyle w:val="P00"/>
        <w:spacing w:before="72"/>
        <w:ind w:left="0" w:right="1134"/>
        <w:rPr>
          <w:rFonts w:hint="cs"/>
          <w:rtl/>
        </w:rPr>
      </w:pPr>
    </w:p>
    <w:p w:rsidR="0032777F" w:rsidRDefault="0032777F" w:rsidP="0032777F">
      <w:pPr>
        <w:pStyle w:val="P00"/>
        <w:spacing w:before="72"/>
        <w:ind w:left="0" w:right="1134"/>
        <w:rPr>
          <w:rFonts w:hint="cs"/>
          <w:rtl/>
        </w:rPr>
      </w:pPr>
    </w:p>
    <w:p w:rsidR="0032777F" w:rsidRDefault="0032777F" w:rsidP="0032777F">
      <w:pPr>
        <w:pStyle w:val="P00"/>
        <w:spacing w:before="72"/>
        <w:ind w:left="0" w:right="1134"/>
        <w:rPr>
          <w:rFonts w:hint="cs"/>
        </w:rPr>
      </w:pPr>
    </w:p>
    <w:p w:rsidR="0032777F" w:rsidRPr="0032777F" w:rsidRDefault="0032777F" w:rsidP="0032777F">
      <w:pPr>
        <w:pStyle w:val="P00"/>
        <w:spacing w:before="72"/>
        <w:ind w:left="0" w:right="1134"/>
        <w:rPr>
          <w:b/>
          <w:bCs/>
          <w:rtl/>
        </w:rPr>
      </w:pPr>
      <w:r w:rsidRPr="0032777F">
        <w:rPr>
          <w:b/>
          <w:bCs/>
          <w:rtl/>
        </w:rPr>
        <w:t>ט</w:t>
      </w:r>
      <w:r w:rsidRPr="0032777F">
        <w:rPr>
          <w:rFonts w:hint="cs"/>
          <w:b/>
          <w:bCs/>
          <w:rtl/>
        </w:rPr>
        <w:t>ופס 6</w:t>
      </w:r>
    </w:p>
    <w:p w:rsidR="0032777F" w:rsidRDefault="0032777F" w:rsidP="0032777F">
      <w:pPr>
        <w:pStyle w:val="P00"/>
        <w:spacing w:before="72"/>
        <w:ind w:left="0" w:right="1134"/>
        <w:rPr>
          <w:rtl/>
        </w:rPr>
      </w:pPr>
      <w:r>
        <w:rPr>
          <w:rtl/>
        </w:rPr>
        <w:t>(</w:t>
      </w:r>
      <w:r>
        <w:rPr>
          <w:rFonts w:hint="cs"/>
          <w:rtl/>
        </w:rPr>
        <w:t>תקנה 31)</w:t>
      </w:r>
    </w:p>
    <w:p w:rsidR="0032777F" w:rsidRDefault="0032777F" w:rsidP="0032777F">
      <w:pPr>
        <w:pStyle w:val="P00"/>
        <w:spacing w:before="72"/>
        <w:ind w:left="0" w:right="1134"/>
        <w:rPr>
          <w:rtl/>
        </w:rPr>
      </w:pPr>
      <w:r>
        <w:rPr>
          <w:rtl/>
        </w:rPr>
        <w:t>ב</w:t>
      </w:r>
      <w:r>
        <w:rPr>
          <w:rFonts w:hint="cs"/>
          <w:rtl/>
        </w:rPr>
        <w:t>בית המשפט</w:t>
      </w:r>
      <w:r>
        <w:rPr>
          <w:rtl/>
        </w:rPr>
        <w:t> </w:t>
      </w:r>
      <w:r>
        <w:rPr>
          <w:rtl/>
        </w:rPr>
        <w:fldChar w:fldCharType="begin">
          <w:ffData>
            <w:name w:val="Text244"/>
            <w:enabled/>
            <w:calcOnExit w:val="0"/>
            <w:textInput/>
          </w:ffData>
        </w:fldChar>
      </w:r>
      <w:bookmarkStart w:id="419" w:name="Text244"/>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19"/>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ב</w:t>
      </w:r>
      <w:r>
        <w:rPr>
          <w:rtl/>
        </w:rPr>
        <w:t> </w:t>
      </w:r>
      <w:r>
        <w:rPr>
          <w:rtl/>
        </w:rPr>
        <w:fldChar w:fldCharType="begin">
          <w:ffData>
            <w:name w:val="Text245"/>
            <w:enabled/>
            <w:calcOnExit w:val="0"/>
            <w:textInput/>
          </w:ffData>
        </w:fldChar>
      </w:r>
      <w:bookmarkStart w:id="420" w:name="Text245"/>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20"/>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Style w:val="default"/>
          <w:rFonts w:cs="FrankRuehl"/>
          <w:rtl/>
        </w:rPr>
      </w:pPr>
      <w:r>
        <w:rPr>
          <w:rStyle w:val="default"/>
          <w:rFonts w:cs="FrankRuehl"/>
          <w:rtl/>
        </w:rPr>
        <w:t>ע</w:t>
      </w:r>
      <w:r>
        <w:rPr>
          <w:rStyle w:val="default"/>
          <w:rFonts w:cs="FrankRuehl" w:hint="cs"/>
          <w:rtl/>
        </w:rPr>
        <w:t>רעור פלילי/</w:t>
      </w:r>
      <w:r>
        <w:rPr>
          <w:rStyle w:val="default"/>
          <w:rFonts w:cs="FrankRuehl"/>
          <w:rtl/>
        </w:rPr>
        <w:fldChar w:fldCharType="begin">
          <w:ffData>
            <w:name w:val="Text246"/>
            <w:enabled/>
            <w:calcOnExit w:val="0"/>
            <w:textInput/>
          </w:ffData>
        </w:fldChar>
      </w:r>
      <w:bookmarkStart w:id="421" w:name="Text24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21"/>
    </w:p>
    <w:p w:rsidR="0032777F" w:rsidRDefault="0032777F" w:rsidP="0032777F">
      <w:pPr>
        <w:pStyle w:val="P00"/>
        <w:spacing w:before="72"/>
        <w:ind w:left="0" w:right="1134"/>
        <w:rPr>
          <w:rStyle w:val="default"/>
          <w:rFonts w:cs="FrankRuehl"/>
          <w:rtl/>
        </w:rPr>
      </w:pPr>
      <w:r>
        <w:rPr>
          <w:rStyle w:val="default"/>
          <w:rFonts w:cs="FrankRuehl"/>
          <w:rtl/>
        </w:rPr>
        <w:t>ת</w:t>
      </w:r>
      <w:r>
        <w:rPr>
          <w:rStyle w:val="default"/>
          <w:rFonts w:cs="FrankRuehl" w:hint="cs"/>
          <w:rtl/>
        </w:rPr>
        <w:t>יק פלילי/</w:t>
      </w:r>
      <w:r>
        <w:rPr>
          <w:rStyle w:val="default"/>
          <w:rFonts w:cs="FrankRuehl"/>
          <w:rtl/>
        </w:rPr>
        <w:fldChar w:fldCharType="begin">
          <w:ffData>
            <w:name w:val="Text247"/>
            <w:enabled/>
            <w:calcOnExit w:val="0"/>
            <w:textInput/>
          </w:ffData>
        </w:fldChar>
      </w:r>
      <w:bookmarkStart w:id="422" w:name="Text2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22"/>
    </w:p>
    <w:p w:rsidR="0032777F" w:rsidRDefault="0032777F" w:rsidP="0032777F">
      <w:pPr>
        <w:pStyle w:val="medium-header"/>
        <w:keepNext w:val="0"/>
        <w:keepLines w:val="0"/>
        <w:ind w:left="0" w:right="1134"/>
        <w:rPr>
          <w:rtl/>
        </w:rPr>
      </w:pPr>
      <w:r>
        <w:rPr>
          <w:rtl/>
        </w:rPr>
        <w:t> </w:t>
      </w:r>
      <w:r>
        <w:rPr>
          <w:rtl/>
        </w:rPr>
        <w:t> </w:t>
      </w:r>
      <w:r>
        <w:rPr>
          <w:rtl/>
        </w:rPr>
        <w:t> </w:t>
      </w:r>
      <w:r>
        <w:rPr>
          <w:rtl/>
        </w:rPr>
        <w:t> </w:t>
      </w:r>
      <w:r>
        <w:rPr>
          <w:rtl/>
        </w:rPr>
        <w:t> </w:t>
      </w:r>
      <w:r>
        <w:rPr>
          <w:rtl/>
        </w:rPr>
        <w:t>ה</w:t>
      </w:r>
      <w:r>
        <w:rPr>
          <w:rFonts w:hint="cs"/>
          <w:rtl/>
        </w:rPr>
        <w:t>מאשים/המערער</w:t>
      </w:r>
      <w:r>
        <w:rPr>
          <w:rtl/>
        </w:rPr>
        <w:t> </w:t>
      </w:r>
      <w:r>
        <w:rPr>
          <w:rtl/>
        </w:rPr>
        <w:fldChar w:fldCharType="begin">
          <w:ffData>
            <w:name w:val="Text248"/>
            <w:enabled/>
            <w:calcOnExit w:val="0"/>
            <w:textInput/>
          </w:ffData>
        </w:fldChar>
      </w:r>
      <w:bookmarkStart w:id="423" w:name="Text248"/>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23"/>
      <w:r>
        <w:rPr>
          <w:rtl/>
        </w:rPr>
        <w:t> </w:t>
      </w:r>
      <w:r>
        <w:rPr>
          <w:rtl/>
        </w:rPr>
        <w:t> </w:t>
      </w:r>
      <w:r>
        <w:rPr>
          <w:rtl/>
        </w:rPr>
        <w:t> </w:t>
      </w:r>
      <w:r>
        <w:rPr>
          <w:rtl/>
        </w:rPr>
        <w:t> </w:t>
      </w:r>
    </w:p>
    <w:p w:rsidR="0032777F" w:rsidRDefault="0032777F" w:rsidP="0032777F">
      <w:pPr>
        <w:pStyle w:val="medium-header"/>
        <w:keepNext w:val="0"/>
        <w:keepLines w:val="0"/>
        <w:ind w:left="0" w:right="1134"/>
        <w:rPr>
          <w:rtl/>
        </w:rPr>
      </w:pPr>
      <w:r>
        <w:rPr>
          <w:rtl/>
        </w:rPr>
        <w:t>נ</w:t>
      </w:r>
      <w:r>
        <w:rPr>
          <w:rFonts w:hint="cs"/>
          <w:rtl/>
        </w:rPr>
        <w:t>גד</w:t>
      </w:r>
    </w:p>
    <w:p w:rsidR="0032777F" w:rsidRDefault="0032777F" w:rsidP="0032777F">
      <w:pPr>
        <w:pStyle w:val="medium-header"/>
        <w:keepNext w:val="0"/>
        <w:keepLines w:val="0"/>
        <w:ind w:left="0" w:right="1134"/>
        <w:rPr>
          <w:rtl/>
        </w:rPr>
      </w:pPr>
      <w:r>
        <w:rPr>
          <w:rtl/>
        </w:rPr>
        <w:t> </w:t>
      </w:r>
      <w:r>
        <w:rPr>
          <w:rtl/>
        </w:rPr>
        <w:t> </w:t>
      </w:r>
      <w:r>
        <w:rPr>
          <w:rtl/>
        </w:rPr>
        <w:t> </w:t>
      </w:r>
      <w:r>
        <w:rPr>
          <w:rtl/>
        </w:rPr>
        <w:t> </w:t>
      </w:r>
      <w:r>
        <w:rPr>
          <w:rtl/>
        </w:rPr>
        <w:t> </w:t>
      </w:r>
      <w:r>
        <w:rPr>
          <w:rtl/>
        </w:rPr>
        <w:t>ה</w:t>
      </w:r>
      <w:r>
        <w:rPr>
          <w:rFonts w:hint="cs"/>
          <w:rtl/>
        </w:rPr>
        <w:t>נאשם/המשיב</w:t>
      </w:r>
      <w:r>
        <w:t xml:space="preserve"> </w:t>
      </w:r>
      <w:r>
        <w:fldChar w:fldCharType="begin">
          <w:ffData>
            <w:name w:val="Text249"/>
            <w:enabled/>
            <w:calcOnExit w:val="0"/>
            <w:textInput/>
          </w:ffData>
        </w:fldChar>
      </w:r>
      <w:bookmarkStart w:id="424" w:name="Text249"/>
      <w:r>
        <w:instrText xml:space="preserve"> FORMTEXT </w:instrText>
      </w:r>
      <w:r>
        <w:fldChar w:fldCharType="separate"/>
      </w:r>
      <w:r w:rsidR="00937893">
        <w:t> </w:t>
      </w:r>
      <w:r w:rsidR="00937893">
        <w:t> </w:t>
      </w:r>
      <w:r w:rsidR="00937893">
        <w:t> </w:t>
      </w:r>
      <w:r w:rsidR="00937893">
        <w:t> </w:t>
      </w:r>
      <w:r w:rsidR="00937893">
        <w:t> </w:t>
      </w:r>
      <w:r>
        <w:fldChar w:fldCharType="end"/>
      </w:r>
      <w:bookmarkEnd w:id="424"/>
      <w:r>
        <w:rPr>
          <w:rtl/>
        </w:rPr>
        <w:t> </w:t>
      </w:r>
      <w:r>
        <w:rPr>
          <w:rtl/>
        </w:rPr>
        <w:t> </w:t>
      </w:r>
      <w:r>
        <w:rPr>
          <w:rtl/>
        </w:rPr>
        <w:t> </w:t>
      </w:r>
      <w:r>
        <w:rPr>
          <w:rtl/>
        </w:rPr>
        <w:t> </w:t>
      </w:r>
      <w:r>
        <w:rPr>
          <w:rtl/>
        </w:rPr>
        <w:t> </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פ</w:t>
      </w:r>
      <w:r w:rsidRPr="00B94EC5">
        <w:rPr>
          <w:rStyle w:val="default"/>
          <w:rFonts w:cs="FrankRuehl" w:hint="cs"/>
          <w:b/>
          <w:bCs/>
          <w:sz w:val="24"/>
          <w:szCs w:val="24"/>
          <w:rtl/>
        </w:rPr>
        <w:t>קודת מאסר</w:t>
      </w:r>
    </w:p>
    <w:p w:rsidR="0032777F" w:rsidRDefault="0032777F" w:rsidP="0032777F">
      <w:pPr>
        <w:pStyle w:val="P00"/>
        <w:spacing w:before="72"/>
        <w:ind w:left="0" w:right="1134"/>
        <w:rPr>
          <w:rtl/>
        </w:rPr>
      </w:pPr>
      <w:r>
        <w:rPr>
          <w:rtl/>
        </w:rPr>
        <w:t>א</w:t>
      </w:r>
      <w:r>
        <w:rPr>
          <w:rFonts w:hint="cs"/>
          <w:rtl/>
        </w:rPr>
        <w:t xml:space="preserve">ל: </w:t>
      </w:r>
      <w:r>
        <w:rPr>
          <w:rtl/>
        </w:rPr>
        <w:fldChar w:fldCharType="begin">
          <w:ffData>
            <w:name w:val="Text250"/>
            <w:enabled/>
            <w:calcOnExit w:val="0"/>
            <w:textInput/>
          </w:ffData>
        </w:fldChar>
      </w:r>
      <w:bookmarkStart w:id="425" w:name="Text250"/>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25"/>
    </w:p>
    <w:p w:rsidR="0032777F" w:rsidRDefault="0032777F" w:rsidP="0032777F">
      <w:pPr>
        <w:pStyle w:val="P00"/>
        <w:spacing w:before="72"/>
        <w:ind w:left="0" w:right="1134"/>
        <w:rPr>
          <w:rtl/>
        </w:rPr>
      </w:pPr>
      <w:r>
        <w:rPr>
          <w:rtl/>
        </w:rPr>
        <w:t>א</w:t>
      </w:r>
      <w:r>
        <w:rPr>
          <w:rFonts w:hint="cs"/>
          <w:rtl/>
        </w:rPr>
        <w:t>תה מצווה בזה לאסור את</w:t>
      </w:r>
      <w:r>
        <w:t xml:space="preserve"> </w:t>
      </w:r>
      <w:r>
        <w:fldChar w:fldCharType="begin">
          <w:ffData>
            <w:name w:val="Text251"/>
            <w:enabled/>
            <w:calcOnExit w:val="0"/>
            <w:textInput/>
          </w:ffData>
        </w:fldChar>
      </w:r>
      <w:bookmarkStart w:id="426" w:name="Text251"/>
      <w:r>
        <w:instrText xml:space="preserve"> FORMTEXT </w:instrText>
      </w:r>
      <w:r>
        <w:fldChar w:fldCharType="separate"/>
      </w:r>
      <w:r w:rsidR="00937893">
        <w:t> </w:t>
      </w:r>
      <w:r w:rsidR="00937893">
        <w:t> </w:t>
      </w:r>
      <w:r w:rsidR="00937893">
        <w:t> </w:t>
      </w:r>
      <w:r w:rsidR="00937893">
        <w:t> </w:t>
      </w:r>
      <w:r w:rsidR="00937893">
        <w:t> </w:t>
      </w:r>
      <w:r>
        <w:fldChar w:fldCharType="end"/>
      </w:r>
      <w:bookmarkEnd w:id="426"/>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שם)</w:t>
      </w:r>
    </w:p>
    <w:p w:rsidR="0032777F" w:rsidRDefault="0032777F" w:rsidP="0032777F">
      <w:pPr>
        <w:pStyle w:val="page"/>
        <w:widowControl/>
        <w:ind w:right="1134"/>
        <w:rPr>
          <w:position w:val="0"/>
          <w:rtl/>
        </w:rPr>
      </w:pPr>
      <w:r>
        <w:rPr>
          <w:position w:val="0"/>
          <w:rtl/>
        </w:rPr>
        <w:t xml:space="preserve"> </w:t>
      </w:r>
    </w:p>
    <w:p w:rsidR="0032777F" w:rsidRDefault="0032777F" w:rsidP="0032777F">
      <w:pPr>
        <w:pStyle w:val="P00"/>
        <w:spacing w:before="72"/>
        <w:ind w:left="0" w:right="1134"/>
        <w:rPr>
          <w:rtl/>
        </w:rPr>
      </w:pPr>
      <w:r>
        <w:rPr>
          <w:rtl/>
        </w:rPr>
        <w:t>ש</w:t>
      </w:r>
      <w:r>
        <w:rPr>
          <w:rFonts w:hint="cs"/>
          <w:rtl/>
        </w:rPr>
        <w:t>נדון באשמת</w:t>
      </w:r>
      <w:r>
        <w:rPr>
          <w:rtl/>
        </w:rPr>
        <w:fldChar w:fldCharType="begin">
          <w:ffData>
            <w:name w:val="Text252"/>
            <w:enabled/>
            <w:calcOnExit w:val="0"/>
            <w:textInput/>
          </w:ffData>
        </w:fldChar>
      </w:r>
      <w:bookmarkStart w:id="427" w:name="Text252"/>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27"/>
    </w:p>
    <w:p w:rsidR="0032777F" w:rsidRDefault="0032777F" w:rsidP="0032777F">
      <w:pPr>
        <w:pStyle w:val="P00"/>
        <w:spacing w:before="72"/>
        <w:ind w:left="0" w:right="1134"/>
        <w:rPr>
          <w:rtl/>
        </w:rPr>
      </w:pPr>
      <w:r>
        <w:rPr>
          <w:rtl/>
        </w:rPr>
        <w:t>ו</w:t>
      </w:r>
      <w:r>
        <w:rPr>
          <w:rFonts w:hint="cs"/>
          <w:rtl/>
        </w:rPr>
        <w:t>למסרו עם פקודת מאסר זו לסוהר בבית הסוהר</w:t>
      </w:r>
    </w:p>
    <w:p w:rsidR="0032777F" w:rsidRDefault="0032777F" w:rsidP="0032777F">
      <w:pPr>
        <w:pStyle w:val="P00"/>
        <w:spacing w:before="72"/>
        <w:ind w:left="0" w:right="1134"/>
        <w:rPr>
          <w:rtl/>
        </w:rPr>
      </w:pPr>
      <w:r>
        <w:rPr>
          <w:rtl/>
        </w:rPr>
        <w:t>ע</w:t>
      </w:r>
      <w:r>
        <w:rPr>
          <w:rFonts w:hint="cs"/>
          <w:rtl/>
        </w:rPr>
        <w:t>ל מנת שיהא אסור תקופה של  בהתאם לחוק.</w:t>
      </w:r>
    </w:p>
    <w:p w:rsidR="0032777F" w:rsidRDefault="0032777F" w:rsidP="0032777F">
      <w:pPr>
        <w:pStyle w:val="P00"/>
        <w:spacing w:before="72"/>
        <w:ind w:left="0" w:right="1134"/>
        <w:rPr>
          <w:rtl/>
        </w:rPr>
      </w:pPr>
      <w:r>
        <w:rPr>
          <w:rtl/>
        </w:rPr>
        <w:t>(</w:t>
      </w:r>
      <w:r>
        <w:rPr>
          <w:rFonts w:hint="cs"/>
          <w:rtl/>
        </w:rPr>
        <w:t xml:space="preserve">הערות) </w:t>
      </w:r>
      <w:r>
        <w:rPr>
          <w:rtl/>
        </w:rPr>
        <w:fldChar w:fldCharType="begin">
          <w:ffData>
            <w:name w:val="Text253"/>
            <w:enabled/>
            <w:calcOnExit w:val="0"/>
            <w:textInput/>
          </w:ffData>
        </w:fldChar>
      </w:r>
      <w:bookmarkStart w:id="428" w:name="Text253"/>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28"/>
    </w:p>
    <w:p w:rsidR="0032777F" w:rsidRDefault="0032777F" w:rsidP="0032777F">
      <w:pPr>
        <w:pStyle w:val="P00"/>
        <w:spacing w:before="72"/>
        <w:ind w:left="0" w:right="1134"/>
        <w:rPr>
          <w:rtl/>
        </w:rPr>
      </w:pPr>
      <w:r>
        <w:rPr>
          <w:rtl/>
        </w:rPr>
        <w:t>פ</w:t>
      </w:r>
      <w:r>
        <w:rPr>
          <w:rFonts w:hint="cs"/>
          <w:rtl/>
        </w:rPr>
        <w:t>קודת מאסר זו משמשת אסמכתה לכל מי שמוסמך לבצע את העונש האמור.</w:t>
      </w:r>
    </w:p>
    <w:p w:rsidR="0032777F" w:rsidRDefault="0032777F" w:rsidP="0032777F">
      <w:pPr>
        <w:pStyle w:val="P00"/>
        <w:spacing w:before="72"/>
        <w:ind w:left="0" w:right="1134"/>
        <w:rPr>
          <w:rtl/>
        </w:rPr>
      </w:pPr>
      <w:r>
        <w:t xml:space="preserve">   </w:t>
      </w:r>
      <w:r>
        <w:rPr>
          <w:rtl/>
        </w:rPr>
        <w:fldChar w:fldCharType="begin">
          <w:ffData>
            <w:name w:val="Text254"/>
            <w:enabled/>
            <w:calcOnExit w:val="0"/>
            <w:textInput/>
          </w:ffData>
        </w:fldChar>
      </w:r>
      <w:bookmarkStart w:id="429" w:name="Text254"/>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29"/>
      <w:r>
        <w:t xml:space="preserve">             ______________________              _</w:t>
      </w:r>
    </w:p>
    <w:p w:rsidR="0032777F" w:rsidRDefault="0032777F" w:rsidP="0032777F">
      <w:pPr>
        <w:pStyle w:val="P00"/>
        <w:spacing w:before="72"/>
        <w:ind w:left="0" w:right="1134"/>
      </w:pPr>
      <w:r>
        <w:rPr>
          <w:rtl/>
        </w:rPr>
        <w:t> </w:t>
      </w:r>
      <w:r>
        <w:rPr>
          <w:rStyle w:val="default"/>
          <w:rFonts w:cs="FrankRuehl"/>
          <w:rtl/>
        </w:rPr>
        <w:t>ת</w:t>
      </w:r>
      <w:r>
        <w:rPr>
          <w:rStyle w:val="default"/>
          <w:rFonts w:cs="FrankRuehl" w:hint="cs"/>
          <w:rtl/>
        </w:rPr>
        <w:t xml:space="preserve">אריך </w:t>
      </w:r>
      <w:r>
        <w:rPr>
          <w:rStyle w:val="default"/>
          <w:rFonts w:cs="FrankRuehl"/>
        </w:rPr>
        <w:t xml:space="preserve">                </w:t>
      </w:r>
      <w:r>
        <w:rPr>
          <w:rStyle w:val="default"/>
          <w:rFonts w:cs="FrankRuehl" w:hint="cs"/>
          <w:rtl/>
        </w:rPr>
        <w:t>חותמת בית המשפט חותמת</w:t>
      </w:r>
      <w:r>
        <w:rPr>
          <w:rtl/>
        </w:rPr>
        <w:t> </w:t>
      </w:r>
    </w:p>
    <w:p w:rsidR="0032777F" w:rsidRDefault="0032777F" w:rsidP="0032777F">
      <w:pPr>
        <w:pStyle w:val="P00"/>
        <w:spacing w:before="72"/>
        <w:ind w:left="0" w:right="1134"/>
      </w:pPr>
    </w:p>
    <w:p w:rsidR="00A36E22" w:rsidRPr="00A36E22" w:rsidRDefault="00A36E22" w:rsidP="00A36E22">
      <w:pPr>
        <w:pStyle w:val="P00"/>
        <w:spacing w:before="72"/>
        <w:ind w:left="0" w:right="1134"/>
        <w:rPr>
          <w:rFonts w:hint="cs"/>
          <w:b/>
          <w:bCs/>
          <w:sz w:val="24"/>
          <w:szCs w:val="24"/>
          <w:rtl/>
        </w:rPr>
      </w:pPr>
      <w:r w:rsidRPr="00A36E22">
        <w:rPr>
          <w:b/>
          <w:bCs/>
          <w:sz w:val="24"/>
          <w:szCs w:val="24"/>
          <w:lang w:val="he-IL"/>
        </w:rPr>
        <w:pict>
          <v:rect id="_x0000_s2248" style="position:absolute;left:0;text-align:left;margin-left:464.5pt;margin-top:8.05pt;width:75.05pt;height:28.4pt;z-index:251717632" o:allowincell="f" filled="f" stroked="f" strokecolor="lime" strokeweight=".25pt">
            <v:textbox inset="0,0,0,0">
              <w:txbxContent>
                <w:p w:rsidR="00A36E22" w:rsidRDefault="00A36E22" w:rsidP="00A36E22">
                  <w:pPr>
                    <w:spacing w:line="160" w:lineRule="exact"/>
                    <w:jc w:val="left"/>
                    <w:rPr>
                      <w:rFonts w:cs="Miriam"/>
                      <w:szCs w:val="18"/>
                      <w:rtl/>
                    </w:rPr>
                  </w:pPr>
                  <w:r>
                    <w:rPr>
                      <w:rFonts w:cs="Miriam" w:hint="cs"/>
                      <w:szCs w:val="18"/>
                      <w:rtl/>
                    </w:rPr>
                    <w:t>תק' תשע"ה-2015</w:t>
                  </w:r>
                </w:p>
                <w:p w:rsidR="00B368F7" w:rsidRDefault="00B368F7" w:rsidP="00A36E22">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תשפ"ב-2022</w:t>
                  </w:r>
                </w:p>
              </w:txbxContent>
            </v:textbox>
            <w10:anchorlock/>
          </v:rect>
        </w:pict>
      </w:r>
      <w:r w:rsidRPr="00A36E22">
        <w:rPr>
          <w:b/>
          <w:bCs/>
          <w:sz w:val="24"/>
          <w:szCs w:val="24"/>
          <w:rtl/>
        </w:rPr>
        <w:t>ט</w:t>
      </w:r>
      <w:r w:rsidRPr="00A36E22">
        <w:rPr>
          <w:rFonts w:hint="cs"/>
          <w:b/>
          <w:bCs/>
          <w:sz w:val="24"/>
          <w:szCs w:val="24"/>
          <w:rtl/>
        </w:rPr>
        <w:t>ופס 6א</w:t>
      </w:r>
    </w:p>
    <w:p w:rsidR="00A36E22" w:rsidRPr="00A36E22" w:rsidRDefault="00A36E22" w:rsidP="00A36E22">
      <w:pPr>
        <w:pStyle w:val="P00"/>
        <w:spacing w:before="72"/>
        <w:ind w:left="0" w:right="1134"/>
        <w:rPr>
          <w:sz w:val="24"/>
          <w:szCs w:val="24"/>
          <w:rtl/>
        </w:rPr>
      </w:pPr>
      <w:r w:rsidRPr="00A36E22">
        <w:rPr>
          <w:sz w:val="24"/>
          <w:szCs w:val="24"/>
          <w:rtl/>
        </w:rPr>
        <w:t>(</w:t>
      </w:r>
      <w:r w:rsidRPr="00A36E22">
        <w:rPr>
          <w:rFonts w:hint="cs"/>
          <w:sz w:val="24"/>
          <w:szCs w:val="24"/>
          <w:rtl/>
        </w:rPr>
        <w:t xml:space="preserve">תקנה 31ב) </w:t>
      </w:r>
    </w:p>
    <w:p w:rsidR="0032777F" w:rsidRDefault="0032777F" w:rsidP="0032777F">
      <w:pPr>
        <w:pStyle w:val="P00"/>
        <w:spacing w:before="72"/>
        <w:ind w:left="0" w:right="1134"/>
        <w:rPr>
          <w:rStyle w:val="default"/>
          <w:rFonts w:cs="FrankRuehl" w:hint="cs"/>
          <w:rtl/>
        </w:rPr>
      </w:pPr>
    </w:p>
    <w:p w:rsidR="00B771FB" w:rsidRDefault="00B771FB" w:rsidP="00B771FB">
      <w:pPr>
        <w:ind w:left="7200"/>
        <w:jc w:val="center"/>
        <w:rPr>
          <w:rFonts w:hint="cs"/>
          <w:rtl/>
        </w:rPr>
      </w:pPr>
      <w:r>
        <w:rPr>
          <w:rFonts w:hint="cs"/>
          <w:rtl/>
        </w:rPr>
        <w:t xml:space="preserve">- </w:t>
      </w:r>
      <w:r w:rsidRPr="005B4B4E">
        <w:rPr>
          <w:rFonts w:hint="cs"/>
          <w:rtl/>
        </w:rPr>
        <w:t>סודי  -</w:t>
      </w:r>
    </w:p>
    <w:p w:rsidR="00B771FB" w:rsidRDefault="00B771FB" w:rsidP="00B771FB">
      <w:pPr>
        <w:ind w:left="-45"/>
        <w:rPr>
          <w:rFonts w:hint="cs"/>
          <w:rtl/>
        </w:rPr>
      </w:pPr>
    </w:p>
    <w:p w:rsidR="00B771FB" w:rsidRDefault="00B771FB" w:rsidP="00B771FB">
      <w:pPr>
        <w:ind w:left="-45"/>
        <w:rPr>
          <w:rFonts w:hint="cs"/>
          <w:rtl/>
        </w:rPr>
      </w:pPr>
      <w:r>
        <w:rPr>
          <w:rFonts w:hint="cs"/>
          <w:rtl/>
        </w:rPr>
        <w:t>בבית משפט ב</w:t>
      </w:r>
      <w:r w:rsidRPr="00567831">
        <w:rPr>
          <w:u w:val="single"/>
          <w:rtl/>
        </w:rPr>
        <w:fldChar w:fldCharType="begin">
          <w:ffData>
            <w:name w:val="Text1"/>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r>
        <w:rPr>
          <w:rFonts w:hint="cs"/>
          <w:rtl/>
        </w:rPr>
        <w:tab/>
      </w:r>
      <w:r>
        <w:rPr>
          <w:rFonts w:hint="cs"/>
          <w:rtl/>
        </w:rPr>
        <w:tab/>
      </w:r>
      <w:r>
        <w:rPr>
          <w:rFonts w:hint="cs"/>
          <w:rtl/>
        </w:rPr>
        <w:tab/>
      </w:r>
      <w:r>
        <w:rPr>
          <w:rFonts w:hint="cs"/>
          <w:rtl/>
        </w:rPr>
        <w:tab/>
        <w:t xml:space="preserve">תיק פלילי מס' </w:t>
      </w:r>
      <w:r w:rsidRPr="00567831">
        <w:rPr>
          <w:u w:val="single"/>
          <w:rtl/>
        </w:rPr>
        <w:fldChar w:fldCharType="begin">
          <w:ffData>
            <w:name w:val="Text2"/>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p w:rsidR="00B771FB" w:rsidRDefault="00B771FB" w:rsidP="00B771FB">
      <w:pPr>
        <w:ind w:left="-45"/>
        <w:rPr>
          <w:rFonts w:hint="cs"/>
          <w:rtl/>
        </w:rPr>
      </w:pPr>
    </w:p>
    <w:p w:rsidR="00B771FB" w:rsidRDefault="00B771FB" w:rsidP="00B771FB">
      <w:pPr>
        <w:ind w:left="-45"/>
        <w:rPr>
          <w:rFonts w:hint="cs"/>
          <w:rtl/>
        </w:rPr>
      </w:pPr>
      <w:r>
        <w:rPr>
          <w:rFonts w:hint="cs"/>
          <w:rtl/>
        </w:rPr>
        <w:t>מדינת ישראל</w:t>
      </w:r>
    </w:p>
    <w:p w:rsidR="00B771FB" w:rsidRDefault="00B771FB" w:rsidP="00B771FB">
      <w:pPr>
        <w:ind w:left="-45"/>
        <w:rPr>
          <w:rFonts w:hint="cs"/>
          <w:rtl/>
        </w:rPr>
      </w:pPr>
    </w:p>
    <w:p w:rsidR="00B771FB" w:rsidRPr="005B4B4E" w:rsidRDefault="00B771FB" w:rsidP="00B771FB">
      <w:pPr>
        <w:ind w:left="-45"/>
        <w:rPr>
          <w:rFonts w:hint="cs"/>
        </w:rPr>
      </w:pPr>
      <w:r>
        <w:rPr>
          <w:rFonts w:hint="cs"/>
          <w:rtl/>
        </w:rPr>
        <w:t>נגד</w:t>
      </w:r>
    </w:p>
    <w:p w:rsidR="00B771FB" w:rsidRDefault="00B771FB" w:rsidP="00B771FB">
      <w:pPr>
        <w:rPr>
          <w:rFonts w:hint="cs"/>
          <w:rtl/>
        </w:rPr>
      </w:pPr>
    </w:p>
    <w:p w:rsidR="00B771FB" w:rsidRDefault="00B771FB" w:rsidP="00B771FB">
      <w:pPr>
        <w:jc w:val="center"/>
        <w:rPr>
          <w:rFonts w:hint="cs"/>
          <w:rtl/>
        </w:rPr>
      </w:pPr>
      <w:r>
        <w:rPr>
          <w:rFonts w:hint="cs"/>
          <w:b/>
          <w:bCs/>
          <w:rtl/>
        </w:rPr>
        <w:t>פרטי הניזוק</w:t>
      </w:r>
    </w:p>
    <w:p w:rsidR="00B771FB" w:rsidRDefault="00B771FB" w:rsidP="00B771FB">
      <w:pPr>
        <w:jc w:val="center"/>
        <w:rPr>
          <w:rFonts w:hint="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1"/>
      </w:tblGrid>
      <w:tr w:rsidR="00B771FB">
        <w:tc>
          <w:tcPr>
            <w:tcW w:w="8721" w:type="dxa"/>
          </w:tcPr>
          <w:p w:rsidR="00B771FB" w:rsidRPr="00312690" w:rsidRDefault="00B771FB" w:rsidP="008544FA">
            <w:pPr>
              <w:rPr>
                <w:rFonts w:hint="cs"/>
                <w:b/>
                <w:bCs/>
                <w:szCs w:val="22"/>
                <w:rtl/>
              </w:rPr>
            </w:pPr>
            <w:r w:rsidRPr="00312690">
              <w:rPr>
                <w:rFonts w:hint="cs"/>
                <w:b/>
                <w:bCs/>
                <w:szCs w:val="22"/>
                <w:rtl/>
              </w:rPr>
              <w:t>עובד מזכירות לתשומת לבך:</w:t>
            </w:r>
          </w:p>
          <w:p w:rsidR="00B771FB" w:rsidRPr="00312690" w:rsidRDefault="00B771FB" w:rsidP="00B771FB">
            <w:pPr>
              <w:numPr>
                <w:ilvl w:val="0"/>
                <w:numId w:val="5"/>
              </w:numPr>
              <w:autoSpaceDE/>
              <w:autoSpaceDN/>
              <w:spacing w:line="240" w:lineRule="auto"/>
              <w:ind w:left="405"/>
              <w:rPr>
                <w:rFonts w:hint="cs"/>
                <w:b/>
                <w:bCs/>
                <w:szCs w:val="22"/>
              </w:rPr>
            </w:pPr>
            <w:r w:rsidRPr="00312690">
              <w:rPr>
                <w:rFonts w:hint="cs"/>
                <w:b/>
                <w:bCs/>
                <w:szCs w:val="22"/>
                <w:rtl/>
              </w:rPr>
              <w:t>טופס זה מוגש לא יאוחר ממועד מתן החלטות בית משפט בעניין פיצוי לניזוק.</w:t>
            </w:r>
          </w:p>
          <w:p w:rsidR="00B771FB" w:rsidRPr="00312690" w:rsidRDefault="00B771FB" w:rsidP="00B771FB">
            <w:pPr>
              <w:numPr>
                <w:ilvl w:val="0"/>
                <w:numId w:val="5"/>
              </w:numPr>
              <w:autoSpaceDE/>
              <w:autoSpaceDN/>
              <w:spacing w:line="240" w:lineRule="auto"/>
              <w:ind w:left="405"/>
              <w:rPr>
                <w:b/>
                <w:bCs/>
                <w:rtl/>
              </w:rPr>
            </w:pPr>
            <w:r w:rsidRPr="00312690">
              <w:rPr>
                <w:rFonts w:hint="cs"/>
                <w:b/>
                <w:bCs/>
                <w:szCs w:val="22"/>
                <w:rtl/>
              </w:rPr>
              <w:t xml:space="preserve">חיסיון המסמך במערכת </w:t>
            </w:r>
            <w:r w:rsidRPr="00312690">
              <w:rPr>
                <w:b/>
                <w:bCs/>
                <w:szCs w:val="22"/>
                <w:rtl/>
              </w:rPr>
              <w:t>–</w:t>
            </w:r>
            <w:r w:rsidRPr="00312690">
              <w:rPr>
                <w:rFonts w:hint="cs"/>
                <w:b/>
                <w:bCs/>
                <w:szCs w:val="22"/>
                <w:rtl/>
              </w:rPr>
              <w:t xml:space="preserve"> יש לסרוק את המסמך ברמת חיסיון: </w:t>
            </w:r>
            <w:r w:rsidRPr="00312690">
              <w:rPr>
                <w:rFonts w:hint="cs"/>
                <w:b/>
                <w:bCs/>
                <w:szCs w:val="22"/>
                <w:u w:val="single"/>
                <w:rtl/>
              </w:rPr>
              <w:t>לעיני השופט וצוותו בלבד</w:t>
            </w:r>
            <w:r w:rsidRPr="00312690">
              <w:rPr>
                <w:rFonts w:hint="cs"/>
                <w:b/>
                <w:bCs/>
                <w:szCs w:val="22"/>
                <w:rtl/>
              </w:rPr>
              <w:t>.</w:t>
            </w:r>
          </w:p>
        </w:tc>
      </w:tr>
    </w:tbl>
    <w:p w:rsidR="00B771FB" w:rsidRDefault="00B771FB" w:rsidP="00B771FB">
      <w:pPr>
        <w:rPr>
          <w:rFonts w:hint="cs"/>
          <w:rtl/>
        </w:rPr>
      </w:pPr>
    </w:p>
    <w:p w:rsidR="00B771FB" w:rsidRDefault="00B771FB" w:rsidP="00B771FB">
      <w:pPr>
        <w:rPr>
          <w:rFonts w:hint="cs"/>
          <w:rtl/>
        </w:rPr>
      </w:pPr>
    </w:p>
    <w:p w:rsidR="00B771FB" w:rsidRDefault="00B771FB" w:rsidP="00B771FB">
      <w:pPr>
        <w:rPr>
          <w:rFonts w:hint="cs"/>
          <w:rtl/>
        </w:rPr>
      </w:pPr>
      <w:r>
        <w:rPr>
          <w:rFonts w:hint="cs"/>
          <w:rtl/>
        </w:rPr>
        <w:t xml:space="preserve">מס' תיק בית משפט: </w:t>
      </w:r>
      <w:bookmarkStart w:id="430" w:name="Text3"/>
      <w:r w:rsidRPr="00567831">
        <w:rPr>
          <w:u w:val="single"/>
          <w:rtl/>
        </w:rPr>
        <w:fldChar w:fldCharType="begin">
          <w:ffData>
            <w:name w:val="Text3"/>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bookmarkEnd w:id="430"/>
      <w:r>
        <w:rPr>
          <w:rFonts w:hint="cs"/>
          <w:rtl/>
        </w:rPr>
        <w:t xml:space="preserve"> (למילוי על ידי מזכירות בית המשפט)</w:t>
      </w:r>
    </w:p>
    <w:p w:rsidR="00B771FB" w:rsidRDefault="00B771FB" w:rsidP="00B771FB">
      <w:pPr>
        <w:rPr>
          <w:rFonts w:hint="cs"/>
          <w:rtl/>
        </w:rPr>
      </w:pPr>
      <w:r>
        <w:rPr>
          <w:rFonts w:hint="cs"/>
          <w:rtl/>
        </w:rPr>
        <w:t xml:space="preserve">מס' תיק פרקליטות/פל"א משטרה: </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r>
        <w:rPr>
          <w:rFonts w:hint="cs"/>
          <w:rtl/>
        </w:rPr>
        <w:t xml:space="preserve"> (אם הטופס מוגש עם הגשת כתב האישום ובטרם ניתן מספר לתיק בית המשפט)</w:t>
      </w:r>
    </w:p>
    <w:p w:rsidR="00B771FB" w:rsidRDefault="00B771FB" w:rsidP="00B771FB">
      <w:pPr>
        <w:rPr>
          <w:rFonts w:hint="cs"/>
          <w:rtl/>
        </w:rPr>
      </w:pPr>
    </w:p>
    <w:p w:rsidR="00B771FB" w:rsidRDefault="00B771FB" w:rsidP="00B771FB">
      <w:pPr>
        <w:rPr>
          <w:rFonts w:hint="cs"/>
          <w:b/>
          <w:bCs/>
          <w:rtl/>
        </w:rPr>
      </w:pPr>
    </w:p>
    <w:p w:rsidR="00B771FB" w:rsidRDefault="00B771FB" w:rsidP="00B771FB">
      <w:pPr>
        <w:ind w:left="-45"/>
        <w:rPr>
          <w:rFonts w:hint="cs"/>
          <w:b/>
          <w:bCs/>
          <w:rtl/>
        </w:rPr>
      </w:pPr>
      <w:r>
        <w:rPr>
          <w:rFonts w:hint="cs"/>
          <w:b/>
          <w:bCs/>
          <w:rtl/>
        </w:rPr>
        <w:t>פרטי ניזוק:</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40" w:firstRow="0" w:lastRow="1" w:firstColumn="0" w:lastColumn="0" w:noHBand="0" w:noVBand="1"/>
      </w:tblPr>
      <w:tblGrid>
        <w:gridCol w:w="1953"/>
        <w:gridCol w:w="2430"/>
        <w:gridCol w:w="2160"/>
        <w:gridCol w:w="2178"/>
      </w:tblGrid>
      <w:tr w:rsidR="00B771FB">
        <w:tc>
          <w:tcPr>
            <w:tcW w:w="1953" w:type="dxa"/>
          </w:tcPr>
          <w:p w:rsidR="00B771FB" w:rsidRPr="00312690" w:rsidRDefault="00B771FB" w:rsidP="008544FA">
            <w:pPr>
              <w:rPr>
                <w:rFonts w:hint="cs"/>
                <w:sz w:val="20"/>
                <w:szCs w:val="20"/>
                <w:rtl/>
              </w:rPr>
            </w:pPr>
            <w:r w:rsidRPr="00312690">
              <w:rPr>
                <w:rFonts w:hint="cs"/>
                <w:sz w:val="20"/>
                <w:szCs w:val="20"/>
                <w:rtl/>
              </w:rPr>
              <w:t>שם פרטי:</w:t>
            </w:r>
          </w:p>
          <w:p w:rsidR="00B771FB" w:rsidRPr="00312690" w:rsidRDefault="00B771FB" w:rsidP="008544FA">
            <w:pPr>
              <w:rPr>
                <w:rFonts w:hint="cs"/>
                <w:sz w:val="20"/>
                <w:szCs w:val="20"/>
                <w:rtl/>
              </w:rPr>
            </w:pPr>
          </w:p>
          <w:p w:rsidR="00B771FB" w:rsidRPr="00312690" w:rsidRDefault="00B771FB" w:rsidP="008544FA">
            <w:pPr>
              <w:rPr>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2430" w:type="dxa"/>
          </w:tcPr>
          <w:p w:rsidR="00B771FB" w:rsidRPr="00312690" w:rsidRDefault="00B771FB" w:rsidP="008544FA">
            <w:pPr>
              <w:rPr>
                <w:rFonts w:hint="cs"/>
                <w:sz w:val="20"/>
                <w:szCs w:val="20"/>
                <w:rtl/>
              </w:rPr>
            </w:pPr>
            <w:r w:rsidRPr="00312690">
              <w:rPr>
                <w:rFonts w:hint="cs"/>
                <w:sz w:val="20"/>
                <w:szCs w:val="20"/>
                <w:rtl/>
              </w:rPr>
              <w:t>שם משפחה:</w:t>
            </w:r>
          </w:p>
          <w:p w:rsidR="00B771FB" w:rsidRPr="00312690" w:rsidRDefault="00B771FB" w:rsidP="008544FA">
            <w:pPr>
              <w:rPr>
                <w:rFonts w:hint="cs"/>
                <w:sz w:val="20"/>
                <w:szCs w:val="20"/>
                <w:rtl/>
              </w:rPr>
            </w:pPr>
          </w:p>
          <w:p w:rsidR="00B771FB" w:rsidRPr="00312690" w:rsidRDefault="00B771FB" w:rsidP="008544FA">
            <w:pPr>
              <w:rPr>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2160" w:type="dxa"/>
          </w:tcPr>
          <w:p w:rsidR="00B771FB" w:rsidRPr="00312690" w:rsidRDefault="00B771FB" w:rsidP="008544FA">
            <w:pPr>
              <w:rPr>
                <w:rFonts w:hint="cs"/>
                <w:sz w:val="20"/>
                <w:szCs w:val="20"/>
                <w:rtl/>
              </w:rPr>
            </w:pPr>
            <w:r w:rsidRPr="00312690">
              <w:rPr>
                <w:rFonts w:hint="cs"/>
                <w:sz w:val="20"/>
                <w:szCs w:val="20"/>
                <w:rtl/>
              </w:rPr>
              <w:t>מס' זהות:</w:t>
            </w:r>
          </w:p>
          <w:p w:rsidR="00B771FB" w:rsidRPr="00312690" w:rsidRDefault="00B771FB" w:rsidP="008544FA">
            <w:pPr>
              <w:rPr>
                <w:rFonts w:hint="cs"/>
                <w:sz w:val="20"/>
                <w:szCs w:val="20"/>
                <w:rtl/>
              </w:rPr>
            </w:pPr>
          </w:p>
          <w:p w:rsidR="00B771FB" w:rsidRPr="00312690" w:rsidRDefault="00B771FB" w:rsidP="008544FA">
            <w:pPr>
              <w:rPr>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2178" w:type="dxa"/>
          </w:tcPr>
          <w:p w:rsidR="00B771FB" w:rsidRPr="00312690" w:rsidRDefault="00B771FB" w:rsidP="008544FA">
            <w:pPr>
              <w:rPr>
                <w:rFonts w:hint="cs"/>
                <w:sz w:val="20"/>
                <w:szCs w:val="20"/>
                <w:rtl/>
              </w:rPr>
            </w:pPr>
            <w:r w:rsidRPr="00312690">
              <w:rPr>
                <w:rFonts w:hint="cs"/>
                <w:sz w:val="20"/>
                <w:szCs w:val="20"/>
                <w:rtl/>
              </w:rPr>
              <w:t>מס' דרכון (אם לא צויין מס' זהות):</w:t>
            </w:r>
          </w:p>
          <w:p w:rsidR="00B771FB" w:rsidRPr="00312690" w:rsidRDefault="00B771FB" w:rsidP="008544FA">
            <w:pPr>
              <w:rPr>
                <w:rFonts w:hint="cs"/>
                <w:sz w:val="20"/>
                <w:szCs w:val="20"/>
                <w:rtl/>
              </w:rPr>
            </w:pPr>
          </w:p>
          <w:p w:rsidR="00B771FB" w:rsidRPr="00312690" w:rsidRDefault="00B771FB" w:rsidP="008544FA">
            <w:pPr>
              <w:rPr>
                <w:rFonts w:hint="cs"/>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p w:rsidR="00B771FB" w:rsidRPr="00312690" w:rsidRDefault="00B771FB" w:rsidP="008544FA">
            <w:pPr>
              <w:rPr>
                <w:rFonts w:hint="cs"/>
                <w:sz w:val="20"/>
                <w:szCs w:val="20"/>
                <w:rtl/>
              </w:rPr>
            </w:pPr>
          </w:p>
        </w:tc>
      </w:tr>
      <w:tr w:rsidR="00B771FB">
        <w:tc>
          <w:tcPr>
            <w:tcW w:w="1953" w:type="dxa"/>
            <w:tcBorders>
              <w:bottom w:val="single" w:sz="4" w:space="0" w:color="auto"/>
            </w:tcBorders>
          </w:tcPr>
          <w:p w:rsidR="00B771FB" w:rsidRPr="00312690" w:rsidRDefault="00B771FB" w:rsidP="008544FA">
            <w:pPr>
              <w:rPr>
                <w:rFonts w:hint="cs"/>
                <w:sz w:val="20"/>
                <w:szCs w:val="20"/>
                <w:rtl/>
              </w:rPr>
            </w:pPr>
            <w:r w:rsidRPr="00312690">
              <w:rPr>
                <w:rFonts w:hint="cs"/>
                <w:sz w:val="20"/>
                <w:szCs w:val="20"/>
                <w:rtl/>
              </w:rPr>
              <w:t>מס' טלפון בבית:</w:t>
            </w:r>
          </w:p>
          <w:p w:rsidR="00B771FB" w:rsidRPr="00312690" w:rsidRDefault="00B771FB" w:rsidP="008544FA">
            <w:pPr>
              <w:rPr>
                <w:rFonts w:hint="cs"/>
                <w:sz w:val="20"/>
                <w:szCs w:val="20"/>
                <w:rtl/>
              </w:rPr>
            </w:pPr>
          </w:p>
          <w:p w:rsidR="00B771FB" w:rsidRPr="00312690" w:rsidRDefault="00B771FB" w:rsidP="008544FA">
            <w:pPr>
              <w:rPr>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2430" w:type="dxa"/>
            <w:tcBorders>
              <w:bottom w:val="single" w:sz="4" w:space="0" w:color="auto"/>
            </w:tcBorders>
          </w:tcPr>
          <w:p w:rsidR="00B771FB" w:rsidRPr="00312690" w:rsidRDefault="00B771FB" w:rsidP="008544FA">
            <w:pPr>
              <w:rPr>
                <w:rFonts w:hint="cs"/>
                <w:sz w:val="20"/>
                <w:szCs w:val="20"/>
                <w:rtl/>
              </w:rPr>
            </w:pPr>
            <w:r w:rsidRPr="00312690">
              <w:rPr>
                <w:rFonts w:hint="cs"/>
                <w:sz w:val="20"/>
                <w:szCs w:val="20"/>
                <w:rtl/>
              </w:rPr>
              <w:t>מס' טלפון בעבודה (אם ידוע):</w:t>
            </w:r>
          </w:p>
          <w:p w:rsidR="00B771FB" w:rsidRPr="00312690" w:rsidRDefault="00B771FB" w:rsidP="008544FA">
            <w:pPr>
              <w:rPr>
                <w:rFonts w:hint="cs"/>
                <w:sz w:val="20"/>
                <w:szCs w:val="20"/>
                <w:rtl/>
              </w:rPr>
            </w:pPr>
          </w:p>
          <w:p w:rsidR="00B771FB" w:rsidRPr="00312690" w:rsidRDefault="00B771FB" w:rsidP="008544FA">
            <w:pPr>
              <w:rPr>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2160" w:type="dxa"/>
            <w:tcBorders>
              <w:bottom w:val="single" w:sz="4" w:space="0" w:color="auto"/>
            </w:tcBorders>
          </w:tcPr>
          <w:p w:rsidR="00B771FB" w:rsidRPr="00312690" w:rsidRDefault="00B771FB" w:rsidP="008544FA">
            <w:pPr>
              <w:rPr>
                <w:rFonts w:hint="cs"/>
                <w:sz w:val="20"/>
                <w:szCs w:val="20"/>
                <w:rtl/>
              </w:rPr>
            </w:pPr>
            <w:r w:rsidRPr="00312690">
              <w:rPr>
                <w:rFonts w:hint="cs"/>
                <w:sz w:val="20"/>
                <w:szCs w:val="20"/>
                <w:rtl/>
              </w:rPr>
              <w:t>מס' נייד:</w:t>
            </w:r>
          </w:p>
          <w:p w:rsidR="00B771FB" w:rsidRPr="00312690" w:rsidRDefault="00B771FB" w:rsidP="008544FA">
            <w:pPr>
              <w:rPr>
                <w:rFonts w:hint="cs"/>
                <w:sz w:val="20"/>
                <w:szCs w:val="20"/>
                <w:rtl/>
              </w:rPr>
            </w:pPr>
          </w:p>
          <w:p w:rsidR="00B771FB" w:rsidRPr="00312690" w:rsidRDefault="00B771FB" w:rsidP="008544FA">
            <w:pPr>
              <w:rPr>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2178" w:type="dxa"/>
            <w:tcBorders>
              <w:bottom w:val="single" w:sz="4" w:space="0" w:color="auto"/>
            </w:tcBorders>
          </w:tcPr>
          <w:p w:rsidR="00B771FB" w:rsidRPr="00312690" w:rsidRDefault="00B771FB" w:rsidP="008544FA">
            <w:pPr>
              <w:rPr>
                <w:rFonts w:hint="cs"/>
                <w:sz w:val="20"/>
                <w:szCs w:val="20"/>
                <w:rtl/>
              </w:rPr>
            </w:pPr>
            <w:r w:rsidRPr="00312690">
              <w:rPr>
                <w:rFonts w:hint="cs"/>
                <w:sz w:val="20"/>
                <w:szCs w:val="20"/>
                <w:rtl/>
              </w:rPr>
              <w:t>האם הניזוק תושב ישראל?</w:t>
            </w:r>
          </w:p>
          <w:p w:rsidR="00B771FB" w:rsidRPr="00312690" w:rsidRDefault="00B771FB" w:rsidP="008544FA">
            <w:pPr>
              <w:rPr>
                <w:rFonts w:hint="cs"/>
                <w:sz w:val="20"/>
                <w:szCs w:val="20"/>
                <w:rtl/>
              </w:rPr>
            </w:pPr>
            <w:r>
              <w:rPr>
                <w:sz w:val="20"/>
                <w:szCs w:val="20"/>
              </w:rPr>
              <w:fldChar w:fldCharType="begin">
                <w:ffData>
                  <w:name w:val="Check1"/>
                  <w:enabled/>
                  <w:calcOnExit w:val="0"/>
                  <w:checkBox>
                    <w:sizeAuto/>
                    <w:default w:val="0"/>
                  </w:checkBox>
                </w:ffData>
              </w:fldChar>
            </w:r>
            <w:r>
              <w:rPr>
                <w:sz w:val="20"/>
                <w:szCs w:val="20"/>
              </w:rPr>
              <w:instrText xml:space="preserve"> </w:instrText>
            </w:r>
            <w:r>
              <w:rPr>
                <w:rFonts w:hint="cs"/>
                <w:sz w:val="20"/>
                <w:szCs w:val="20"/>
              </w:rPr>
              <w:instrText>FORMCHECKBOX</w:instrText>
            </w:r>
            <w:r>
              <w:rPr>
                <w:sz w:val="20"/>
                <w:szCs w:val="20"/>
              </w:rPr>
              <w:instrText xml:space="preserve"> </w:instrText>
            </w:r>
            <w:r w:rsidRPr="00567831">
              <w:rPr>
                <w:sz w:val="20"/>
                <w:szCs w:val="20"/>
              </w:rPr>
            </w:r>
            <w:r>
              <w:rPr>
                <w:sz w:val="20"/>
                <w:szCs w:val="20"/>
              </w:rPr>
              <w:fldChar w:fldCharType="end"/>
            </w:r>
            <w:r w:rsidRPr="00312690">
              <w:rPr>
                <w:rFonts w:hint="cs"/>
                <w:sz w:val="20"/>
                <w:szCs w:val="20"/>
                <w:rtl/>
              </w:rPr>
              <w:t xml:space="preserve"> כן</w:t>
            </w:r>
          </w:p>
          <w:p w:rsidR="00B771FB" w:rsidRPr="00312690" w:rsidRDefault="00B771FB" w:rsidP="008544FA">
            <w:pPr>
              <w:rPr>
                <w:rFonts w:hint="cs"/>
                <w:sz w:val="20"/>
                <w:szCs w:val="20"/>
                <w:rtl/>
              </w:rPr>
            </w:pPr>
            <w:r>
              <w:rPr>
                <w:sz w:val="20"/>
                <w:szCs w:val="20"/>
              </w:rPr>
              <w:fldChar w:fldCharType="begin">
                <w:ffData>
                  <w:name w:val="Check2"/>
                  <w:enabled/>
                  <w:calcOnExit w:val="0"/>
                  <w:checkBox>
                    <w:sizeAuto/>
                    <w:default w:val="0"/>
                  </w:checkBox>
                </w:ffData>
              </w:fldChar>
            </w:r>
            <w:r>
              <w:rPr>
                <w:sz w:val="20"/>
                <w:szCs w:val="20"/>
              </w:rPr>
              <w:instrText xml:space="preserve"> </w:instrText>
            </w:r>
            <w:r>
              <w:rPr>
                <w:rFonts w:hint="cs"/>
                <w:sz w:val="20"/>
                <w:szCs w:val="20"/>
              </w:rPr>
              <w:instrText>FORMCHECKBOX</w:instrText>
            </w:r>
            <w:r>
              <w:rPr>
                <w:sz w:val="20"/>
                <w:szCs w:val="20"/>
              </w:rPr>
              <w:instrText xml:space="preserve"> </w:instrText>
            </w:r>
            <w:r w:rsidRPr="00567831">
              <w:rPr>
                <w:sz w:val="20"/>
                <w:szCs w:val="20"/>
              </w:rPr>
            </w:r>
            <w:r>
              <w:rPr>
                <w:sz w:val="20"/>
                <w:szCs w:val="20"/>
              </w:rPr>
              <w:fldChar w:fldCharType="end"/>
            </w:r>
            <w:r w:rsidRPr="00312690">
              <w:rPr>
                <w:rFonts w:hint="cs"/>
                <w:sz w:val="20"/>
                <w:szCs w:val="20"/>
                <w:rtl/>
              </w:rPr>
              <w:t xml:space="preserve"> לא</w:t>
            </w:r>
          </w:p>
          <w:p w:rsidR="00B771FB" w:rsidRPr="00312690" w:rsidRDefault="00B771FB" w:rsidP="008544FA">
            <w:pPr>
              <w:rPr>
                <w:sz w:val="20"/>
                <w:szCs w:val="20"/>
                <w:rtl/>
              </w:rPr>
            </w:pPr>
          </w:p>
        </w:tc>
      </w:tr>
      <w:tr w:rsidR="00B771FB" w:rsidRPr="00312690">
        <w:tc>
          <w:tcPr>
            <w:tcW w:w="8721" w:type="dxa"/>
            <w:gridSpan w:val="4"/>
            <w:tcBorders>
              <w:right w:val="single" w:sz="4" w:space="0" w:color="auto"/>
            </w:tcBorders>
          </w:tcPr>
          <w:p w:rsidR="00B771FB" w:rsidRPr="00312690" w:rsidRDefault="00B771FB" w:rsidP="008544FA">
            <w:pPr>
              <w:rPr>
                <w:rFonts w:hint="cs"/>
                <w:sz w:val="16"/>
                <w:szCs w:val="16"/>
                <w:rtl/>
              </w:rPr>
            </w:pPr>
          </w:p>
          <w:p w:rsidR="00B771FB" w:rsidRPr="00312690" w:rsidRDefault="00B771FB" w:rsidP="008544FA">
            <w:pPr>
              <w:rPr>
                <w:rFonts w:hint="cs"/>
                <w:sz w:val="16"/>
                <w:szCs w:val="16"/>
                <w:highlight w:val="yellow"/>
                <w:rtl/>
              </w:rPr>
            </w:pPr>
          </w:p>
          <w:p w:rsidR="00B771FB" w:rsidRPr="00312690" w:rsidRDefault="00B771FB" w:rsidP="008544FA">
            <w:pPr>
              <w:rPr>
                <w:rFonts w:hint="cs"/>
                <w:sz w:val="16"/>
                <w:szCs w:val="16"/>
                <w:rtl/>
              </w:rPr>
            </w:pPr>
            <w:r w:rsidRPr="00312690">
              <w:rPr>
                <w:rFonts w:hint="cs"/>
                <w:sz w:val="20"/>
                <w:szCs w:val="20"/>
                <w:rtl/>
              </w:rPr>
              <w:t>כתובת דואר אלקטרוני (אם ידועה):</w:t>
            </w:r>
            <w:r w:rsidRPr="00312690">
              <w:rPr>
                <w:rFonts w:hint="cs"/>
                <w:sz w:val="16"/>
                <w:szCs w:val="16"/>
                <w:rtl/>
              </w:rPr>
              <w:t xml:space="preserve"> </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p w:rsidR="00B771FB" w:rsidRPr="00312690" w:rsidRDefault="00B771FB" w:rsidP="008544FA">
            <w:pPr>
              <w:rPr>
                <w:rFonts w:hint="cs"/>
                <w:sz w:val="16"/>
                <w:szCs w:val="16"/>
                <w:highlight w:val="yellow"/>
                <w:rtl/>
              </w:rPr>
            </w:pPr>
          </w:p>
        </w:tc>
      </w:tr>
      <w:tr w:rsidR="00B771FB">
        <w:tblPrEx>
          <w:tblLook w:val="04A0" w:firstRow="1" w:lastRow="0" w:firstColumn="1" w:lastColumn="0" w:noHBand="0" w:noVBand="1"/>
        </w:tblPrEx>
        <w:tc>
          <w:tcPr>
            <w:tcW w:w="8721" w:type="dxa"/>
            <w:gridSpan w:val="4"/>
          </w:tcPr>
          <w:p w:rsidR="00B771FB" w:rsidRPr="00312690" w:rsidRDefault="00B771FB" w:rsidP="008544FA">
            <w:pPr>
              <w:rPr>
                <w:rFonts w:hint="cs"/>
                <w:sz w:val="16"/>
                <w:szCs w:val="16"/>
                <w:rtl/>
              </w:rPr>
            </w:pPr>
          </w:p>
          <w:p w:rsidR="00B771FB" w:rsidRPr="00312690" w:rsidRDefault="00B771FB" w:rsidP="008544FA">
            <w:pPr>
              <w:rPr>
                <w:rFonts w:hint="cs"/>
                <w:sz w:val="20"/>
                <w:szCs w:val="20"/>
                <w:rtl/>
              </w:rPr>
            </w:pPr>
            <w:r w:rsidRPr="00312690">
              <w:rPr>
                <w:rFonts w:hint="cs"/>
                <w:sz w:val="20"/>
                <w:szCs w:val="20"/>
                <w:rtl/>
              </w:rPr>
              <w:t>כתובת מגורים:</w:t>
            </w:r>
          </w:p>
          <w:p w:rsidR="00B771FB" w:rsidRPr="00312690" w:rsidRDefault="00B771FB" w:rsidP="008544FA">
            <w:pPr>
              <w:rPr>
                <w:rFonts w:hint="cs"/>
                <w:sz w:val="16"/>
                <w:szCs w:val="16"/>
                <w:rtl/>
              </w:rPr>
            </w:pPr>
          </w:p>
          <w:p w:rsidR="00B771FB" w:rsidRPr="00312690" w:rsidRDefault="00B771FB" w:rsidP="008544FA">
            <w:pPr>
              <w:rPr>
                <w:rFonts w:hint="cs"/>
                <w:sz w:val="16"/>
                <w:szCs w:val="16"/>
                <w:rtl/>
              </w:rPr>
            </w:pPr>
            <w:r w:rsidRPr="00312690">
              <w:rPr>
                <w:rFonts w:hint="cs"/>
                <w:sz w:val="20"/>
                <w:szCs w:val="20"/>
                <w:rtl/>
              </w:rPr>
              <w:t xml:space="preserve">רחוב: </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r w:rsidRPr="00312690">
              <w:rPr>
                <w:rFonts w:hint="cs"/>
                <w:sz w:val="20"/>
                <w:szCs w:val="20"/>
                <w:rtl/>
              </w:rPr>
              <w:t xml:space="preserve"> מס' בית: </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r w:rsidRPr="00312690">
              <w:rPr>
                <w:rFonts w:hint="cs"/>
                <w:sz w:val="20"/>
                <w:szCs w:val="20"/>
                <w:rtl/>
              </w:rPr>
              <w:t xml:space="preserve"> עיר: </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r w:rsidRPr="00312690">
              <w:rPr>
                <w:rFonts w:hint="cs"/>
                <w:sz w:val="20"/>
                <w:szCs w:val="20"/>
                <w:rtl/>
              </w:rPr>
              <w:t xml:space="preserve"> מיקוד: </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r w:rsidRPr="00312690">
              <w:rPr>
                <w:rFonts w:hint="cs"/>
                <w:sz w:val="20"/>
                <w:szCs w:val="20"/>
                <w:rtl/>
              </w:rPr>
              <w:t xml:space="preserve"> ת"ד: </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p w:rsidR="00B771FB" w:rsidRPr="00312690" w:rsidRDefault="00B771FB" w:rsidP="008544FA">
            <w:pPr>
              <w:rPr>
                <w:rFonts w:hint="cs"/>
                <w:sz w:val="16"/>
                <w:szCs w:val="16"/>
                <w:rtl/>
              </w:rPr>
            </w:pPr>
          </w:p>
        </w:tc>
      </w:tr>
      <w:tr w:rsidR="00B771FB">
        <w:tblPrEx>
          <w:tblLook w:val="04A0" w:firstRow="1" w:lastRow="0" w:firstColumn="1" w:lastColumn="0" w:noHBand="0" w:noVBand="1"/>
        </w:tblPrEx>
        <w:tc>
          <w:tcPr>
            <w:tcW w:w="8721" w:type="dxa"/>
            <w:gridSpan w:val="4"/>
          </w:tcPr>
          <w:p w:rsidR="00B771FB" w:rsidRPr="00312690" w:rsidRDefault="00B771FB" w:rsidP="008544FA">
            <w:pPr>
              <w:rPr>
                <w:rFonts w:hint="cs"/>
                <w:sz w:val="16"/>
                <w:szCs w:val="16"/>
                <w:rtl/>
              </w:rPr>
            </w:pPr>
          </w:p>
          <w:p w:rsidR="00B771FB" w:rsidRPr="00312690" w:rsidRDefault="00B771FB" w:rsidP="008544FA">
            <w:pPr>
              <w:rPr>
                <w:rFonts w:hint="cs"/>
                <w:sz w:val="20"/>
                <w:szCs w:val="20"/>
                <w:rtl/>
              </w:rPr>
            </w:pPr>
            <w:r w:rsidRPr="00312690">
              <w:rPr>
                <w:rFonts w:hint="cs"/>
                <w:sz w:val="20"/>
                <w:szCs w:val="20"/>
                <w:rtl/>
              </w:rPr>
              <w:t>האם הניזוק קטין (במועד ביצוע העבירה)?</w:t>
            </w:r>
          </w:p>
          <w:p w:rsidR="00B771FB" w:rsidRPr="00312690" w:rsidRDefault="00B771FB" w:rsidP="008544FA">
            <w:pPr>
              <w:rPr>
                <w:rFonts w:hint="cs"/>
                <w:sz w:val="16"/>
                <w:szCs w:val="16"/>
                <w:rtl/>
              </w:rPr>
            </w:pPr>
          </w:p>
          <w:p w:rsidR="00B771FB" w:rsidRPr="00312690" w:rsidRDefault="00B771FB" w:rsidP="008544FA">
            <w:pPr>
              <w:rPr>
                <w:rFonts w:hint="cs"/>
                <w:sz w:val="20"/>
                <w:szCs w:val="20"/>
                <w:rtl/>
              </w:rPr>
            </w:pPr>
            <w:r>
              <w:rPr>
                <w:sz w:val="20"/>
                <w:szCs w:val="20"/>
              </w:rPr>
              <w:fldChar w:fldCharType="begin">
                <w:ffData>
                  <w:name w:val="Check3"/>
                  <w:enabled/>
                  <w:calcOnExit w:val="0"/>
                  <w:checkBox>
                    <w:sizeAuto/>
                    <w:default w:val="0"/>
                  </w:checkBox>
                </w:ffData>
              </w:fldChar>
            </w:r>
            <w:r>
              <w:rPr>
                <w:sz w:val="20"/>
                <w:szCs w:val="20"/>
              </w:rPr>
              <w:instrText xml:space="preserve"> </w:instrText>
            </w:r>
            <w:r>
              <w:rPr>
                <w:rFonts w:hint="cs"/>
                <w:sz w:val="20"/>
                <w:szCs w:val="20"/>
              </w:rPr>
              <w:instrText>FORMCHECKBOX</w:instrText>
            </w:r>
            <w:r>
              <w:rPr>
                <w:sz w:val="20"/>
                <w:szCs w:val="20"/>
              </w:rPr>
              <w:instrText xml:space="preserve"> </w:instrText>
            </w:r>
            <w:r w:rsidRPr="00567831">
              <w:rPr>
                <w:sz w:val="20"/>
                <w:szCs w:val="20"/>
              </w:rPr>
            </w:r>
            <w:r>
              <w:rPr>
                <w:sz w:val="20"/>
                <w:szCs w:val="20"/>
              </w:rPr>
              <w:fldChar w:fldCharType="end"/>
            </w:r>
            <w:r w:rsidRPr="00312690">
              <w:rPr>
                <w:rFonts w:hint="cs"/>
                <w:sz w:val="20"/>
                <w:szCs w:val="20"/>
                <w:rtl/>
              </w:rPr>
              <w:t xml:space="preserve"> לא</w:t>
            </w:r>
          </w:p>
          <w:p w:rsidR="00B771FB" w:rsidRPr="00312690" w:rsidRDefault="00B771FB" w:rsidP="008544FA">
            <w:pPr>
              <w:rPr>
                <w:rFonts w:hint="cs"/>
                <w:sz w:val="20"/>
                <w:szCs w:val="20"/>
                <w:rtl/>
              </w:rPr>
            </w:pPr>
            <w:r>
              <w:rPr>
                <w:sz w:val="20"/>
                <w:szCs w:val="20"/>
              </w:rPr>
              <w:fldChar w:fldCharType="begin">
                <w:ffData>
                  <w:name w:val="Check4"/>
                  <w:enabled/>
                  <w:calcOnExit w:val="0"/>
                  <w:checkBox>
                    <w:sizeAuto/>
                    <w:default w:val="0"/>
                  </w:checkBox>
                </w:ffData>
              </w:fldChar>
            </w:r>
            <w:r>
              <w:rPr>
                <w:sz w:val="20"/>
                <w:szCs w:val="20"/>
              </w:rPr>
              <w:instrText xml:space="preserve"> </w:instrText>
            </w:r>
            <w:r>
              <w:rPr>
                <w:rFonts w:hint="cs"/>
                <w:sz w:val="20"/>
                <w:szCs w:val="20"/>
              </w:rPr>
              <w:instrText>FORMCHECKBOX</w:instrText>
            </w:r>
            <w:r>
              <w:rPr>
                <w:sz w:val="20"/>
                <w:szCs w:val="20"/>
              </w:rPr>
              <w:instrText xml:space="preserve"> </w:instrText>
            </w:r>
            <w:r w:rsidRPr="00567831">
              <w:rPr>
                <w:sz w:val="20"/>
                <w:szCs w:val="20"/>
              </w:rPr>
            </w:r>
            <w:r>
              <w:rPr>
                <w:sz w:val="20"/>
                <w:szCs w:val="20"/>
              </w:rPr>
              <w:fldChar w:fldCharType="end"/>
            </w:r>
            <w:r w:rsidRPr="00312690">
              <w:rPr>
                <w:rFonts w:hint="cs"/>
                <w:sz w:val="20"/>
                <w:szCs w:val="20"/>
                <w:rtl/>
              </w:rPr>
              <w:t xml:space="preserve"> כן      ציין תאריך לידה לועזי: </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r w:rsidRPr="00312690">
              <w:rPr>
                <w:rFonts w:hint="cs"/>
                <w:sz w:val="20"/>
                <w:szCs w:val="20"/>
                <w:rtl/>
              </w:rPr>
              <w:t>/</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r w:rsidRPr="00312690">
              <w:rPr>
                <w:rFonts w:hint="cs"/>
                <w:sz w:val="20"/>
                <w:szCs w:val="20"/>
                <w:rtl/>
              </w:rPr>
              <w:t>/</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p w:rsidR="00B771FB" w:rsidRPr="00312690" w:rsidRDefault="00B771FB" w:rsidP="008544FA">
            <w:pPr>
              <w:rPr>
                <w:rFonts w:hint="cs"/>
                <w:sz w:val="16"/>
                <w:szCs w:val="16"/>
                <w:rtl/>
              </w:rPr>
            </w:pPr>
          </w:p>
        </w:tc>
      </w:tr>
      <w:tr w:rsidR="004F4BFF">
        <w:tblPrEx>
          <w:tblLook w:val="04A0" w:firstRow="1" w:lastRow="0" w:firstColumn="1" w:lastColumn="0" w:noHBand="0" w:noVBand="1"/>
        </w:tblPrEx>
        <w:tc>
          <w:tcPr>
            <w:tcW w:w="8721" w:type="dxa"/>
            <w:gridSpan w:val="4"/>
          </w:tcPr>
          <w:p w:rsidR="004F4BFF" w:rsidRPr="004F4BFF" w:rsidRDefault="004F4BFF" w:rsidP="008544FA">
            <w:pPr>
              <w:rPr>
                <w:sz w:val="20"/>
                <w:szCs w:val="20"/>
                <w:rtl/>
              </w:rPr>
            </w:pPr>
          </w:p>
          <w:p w:rsidR="004F4BFF" w:rsidRPr="004F4BFF" w:rsidRDefault="004F4BFF" w:rsidP="008544FA">
            <w:pPr>
              <w:rPr>
                <w:sz w:val="20"/>
                <w:szCs w:val="20"/>
                <w:rtl/>
              </w:rPr>
            </w:pPr>
            <w:r w:rsidRPr="004F4BFF">
              <w:rPr>
                <w:rFonts w:hint="cs"/>
                <w:sz w:val="20"/>
                <w:szCs w:val="20"/>
                <w:rtl/>
              </w:rPr>
              <w:t>האם העבירה היא עבירה המנויה בתוספת השלישית לחוק מהרכז לגביית קנסות, אגרות והוצאות, התשנ"ה-1995:</w:t>
            </w:r>
          </w:p>
          <w:p w:rsidR="004F4BFF" w:rsidRPr="004F4BFF" w:rsidRDefault="004F4BFF" w:rsidP="008544FA">
            <w:pPr>
              <w:rPr>
                <w:sz w:val="20"/>
                <w:szCs w:val="20"/>
                <w:rtl/>
              </w:rPr>
            </w:pPr>
          </w:p>
          <w:p w:rsidR="004F4BFF" w:rsidRDefault="004F4BFF" w:rsidP="008544FA">
            <w:pPr>
              <w:rPr>
                <w:sz w:val="20"/>
                <w:szCs w:val="20"/>
                <w:rtl/>
              </w:rPr>
            </w:pPr>
            <w:r>
              <w:rPr>
                <w:sz w:val="20"/>
                <w:szCs w:val="20"/>
                <w:rtl/>
              </w:rPr>
              <w:fldChar w:fldCharType="begin">
                <w:ffData>
                  <w:name w:val="Check134"/>
                  <w:enabled/>
                  <w:calcOnExit w:val="0"/>
                  <w:checkBox>
                    <w:sizeAuto/>
                    <w:default w:val="0"/>
                  </w:checkBox>
                </w:ffData>
              </w:fldChar>
            </w:r>
            <w:bookmarkStart w:id="431" w:name="Check134"/>
            <w:r>
              <w:rPr>
                <w:sz w:val="20"/>
                <w:szCs w:val="20"/>
                <w:rtl/>
              </w:rPr>
              <w:instrText xml:space="preserve"> </w:instrText>
            </w:r>
            <w:r>
              <w:rPr>
                <w:rFonts w:hint="cs"/>
                <w:sz w:val="20"/>
                <w:szCs w:val="20"/>
              </w:rPr>
              <w:instrText>FORMCHECKBOX</w:instrText>
            </w:r>
            <w:r>
              <w:rPr>
                <w:sz w:val="20"/>
                <w:szCs w:val="20"/>
                <w:rtl/>
              </w:rPr>
              <w:instrText xml:space="preserve"> </w:instrText>
            </w:r>
            <w:r>
              <w:rPr>
                <w:rFonts w:hint="cs"/>
                <w:sz w:val="20"/>
                <w:szCs w:val="20"/>
                <w:rtl/>
              </w:rPr>
            </w:r>
            <w:r>
              <w:rPr>
                <w:sz w:val="20"/>
                <w:szCs w:val="20"/>
                <w:rtl/>
              </w:rPr>
              <w:fldChar w:fldCharType="end"/>
            </w:r>
            <w:bookmarkEnd w:id="431"/>
            <w:r>
              <w:rPr>
                <w:rFonts w:hint="cs"/>
                <w:sz w:val="20"/>
                <w:szCs w:val="20"/>
                <w:rtl/>
              </w:rPr>
              <w:t xml:space="preserve"> לא</w:t>
            </w:r>
          </w:p>
          <w:p w:rsidR="004F4BFF" w:rsidRPr="004F4BFF" w:rsidRDefault="004F4BFF" w:rsidP="008544FA">
            <w:pPr>
              <w:rPr>
                <w:rFonts w:hint="cs"/>
                <w:sz w:val="20"/>
                <w:szCs w:val="20"/>
                <w:rtl/>
              </w:rPr>
            </w:pPr>
            <w:r>
              <w:rPr>
                <w:sz w:val="20"/>
                <w:szCs w:val="20"/>
                <w:rtl/>
              </w:rPr>
              <w:fldChar w:fldCharType="begin">
                <w:ffData>
                  <w:name w:val="Check135"/>
                  <w:enabled/>
                  <w:calcOnExit w:val="0"/>
                  <w:checkBox>
                    <w:sizeAuto/>
                    <w:default w:val="0"/>
                  </w:checkBox>
                </w:ffData>
              </w:fldChar>
            </w:r>
            <w:bookmarkStart w:id="432" w:name="Check135"/>
            <w:r>
              <w:rPr>
                <w:sz w:val="20"/>
                <w:szCs w:val="20"/>
                <w:rtl/>
              </w:rPr>
              <w:instrText xml:space="preserve"> </w:instrText>
            </w:r>
            <w:r>
              <w:rPr>
                <w:sz w:val="20"/>
                <w:szCs w:val="20"/>
              </w:rPr>
              <w:instrText>FORMCHECKBOX</w:instrText>
            </w:r>
            <w:r>
              <w:rPr>
                <w:sz w:val="20"/>
                <w:szCs w:val="20"/>
                <w:rtl/>
              </w:rPr>
              <w:instrText xml:space="preserve"> </w:instrText>
            </w:r>
            <w:r>
              <w:rPr>
                <w:sz w:val="20"/>
                <w:szCs w:val="20"/>
                <w:rtl/>
              </w:rPr>
            </w:r>
            <w:r>
              <w:rPr>
                <w:sz w:val="20"/>
                <w:szCs w:val="20"/>
                <w:rtl/>
              </w:rPr>
              <w:fldChar w:fldCharType="end"/>
            </w:r>
            <w:bookmarkEnd w:id="432"/>
            <w:r>
              <w:rPr>
                <w:rFonts w:hint="cs"/>
                <w:sz w:val="20"/>
                <w:szCs w:val="20"/>
                <w:rtl/>
              </w:rPr>
              <w:t xml:space="preserve"> כן    ציין את העבירה: </w:t>
            </w:r>
            <w:r>
              <w:rPr>
                <w:sz w:val="20"/>
                <w:szCs w:val="20"/>
                <w:rtl/>
              </w:rPr>
              <w:fldChar w:fldCharType="begin">
                <w:ffData>
                  <w:name w:val="Text528"/>
                  <w:enabled/>
                  <w:calcOnExit w:val="0"/>
                  <w:textInput/>
                </w:ffData>
              </w:fldChar>
            </w:r>
            <w:bookmarkStart w:id="433" w:name="Text528"/>
            <w:r>
              <w:rPr>
                <w:sz w:val="20"/>
                <w:szCs w:val="20"/>
                <w:rtl/>
              </w:rPr>
              <w:instrText xml:space="preserve"> </w:instrText>
            </w:r>
            <w:r>
              <w:rPr>
                <w:sz w:val="20"/>
                <w:szCs w:val="20"/>
              </w:rPr>
              <w:instrText>FORMTEXT</w:instrText>
            </w:r>
            <w:r>
              <w:rPr>
                <w:sz w:val="20"/>
                <w:szCs w:val="20"/>
                <w:rtl/>
              </w:rPr>
              <w:instrText xml:space="preserve"> </w:instrText>
            </w:r>
            <w:r>
              <w:rPr>
                <w:sz w:val="20"/>
                <w:szCs w:val="20"/>
                <w:rtl/>
              </w:rPr>
            </w:r>
            <w:r>
              <w:rPr>
                <w:sz w:val="20"/>
                <w:szCs w:val="20"/>
                <w:rtl/>
              </w:rPr>
              <w:fldChar w:fldCharType="separate"/>
            </w:r>
            <w:r>
              <w:rPr>
                <w:noProof/>
                <w:sz w:val="20"/>
                <w:szCs w:val="20"/>
                <w:rtl/>
              </w:rPr>
              <w:t> </w:t>
            </w:r>
            <w:r>
              <w:rPr>
                <w:noProof/>
                <w:sz w:val="20"/>
                <w:szCs w:val="20"/>
                <w:rtl/>
              </w:rPr>
              <w:t> </w:t>
            </w:r>
            <w:r>
              <w:rPr>
                <w:noProof/>
                <w:sz w:val="20"/>
                <w:szCs w:val="20"/>
                <w:rtl/>
              </w:rPr>
              <w:t> </w:t>
            </w:r>
            <w:r>
              <w:rPr>
                <w:noProof/>
                <w:sz w:val="20"/>
                <w:szCs w:val="20"/>
                <w:rtl/>
              </w:rPr>
              <w:t> </w:t>
            </w:r>
            <w:r>
              <w:rPr>
                <w:noProof/>
                <w:sz w:val="20"/>
                <w:szCs w:val="20"/>
                <w:rtl/>
              </w:rPr>
              <w:t> </w:t>
            </w:r>
            <w:r>
              <w:rPr>
                <w:sz w:val="20"/>
                <w:szCs w:val="20"/>
                <w:rtl/>
              </w:rPr>
              <w:fldChar w:fldCharType="end"/>
            </w:r>
            <w:bookmarkEnd w:id="433"/>
          </w:p>
        </w:tc>
      </w:tr>
    </w:tbl>
    <w:p w:rsidR="00B771FB" w:rsidRDefault="00B771FB" w:rsidP="00B771FB">
      <w:pPr>
        <w:rPr>
          <w:rFonts w:hint="cs"/>
          <w:rtl/>
        </w:rPr>
      </w:pPr>
    </w:p>
    <w:p w:rsidR="00B771FB" w:rsidRDefault="00B771FB" w:rsidP="00B771FB">
      <w:pPr>
        <w:rPr>
          <w:rFonts w:hint="cs"/>
          <w:rtl/>
        </w:rPr>
      </w:pPr>
    </w:p>
    <w:p w:rsidR="00B771FB" w:rsidRDefault="00B771FB" w:rsidP="00B771FB">
      <w:pPr>
        <w:ind w:left="-135"/>
        <w:rPr>
          <w:rFonts w:hint="cs"/>
          <w:b/>
          <w:bCs/>
          <w:rtl/>
        </w:rPr>
      </w:pPr>
      <w:r>
        <w:rPr>
          <w:rFonts w:hint="cs"/>
          <w:b/>
          <w:bCs/>
          <w:rtl/>
        </w:rPr>
        <w:t>פרטי האפוטרופוס/המוטב:</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40" w:firstRow="0" w:lastRow="1" w:firstColumn="0" w:lastColumn="0" w:noHBand="0" w:noVBand="1"/>
      </w:tblPr>
      <w:tblGrid>
        <w:gridCol w:w="1953"/>
        <w:gridCol w:w="2430"/>
        <w:gridCol w:w="2160"/>
        <w:gridCol w:w="2178"/>
      </w:tblGrid>
      <w:tr w:rsidR="00B771FB">
        <w:tc>
          <w:tcPr>
            <w:tcW w:w="1953" w:type="dxa"/>
          </w:tcPr>
          <w:p w:rsidR="00B771FB" w:rsidRPr="00312690" w:rsidRDefault="00B771FB" w:rsidP="008544FA">
            <w:pPr>
              <w:rPr>
                <w:rFonts w:hint="cs"/>
                <w:sz w:val="20"/>
                <w:szCs w:val="20"/>
                <w:rtl/>
              </w:rPr>
            </w:pPr>
            <w:r w:rsidRPr="00312690">
              <w:rPr>
                <w:rFonts w:hint="cs"/>
                <w:sz w:val="20"/>
                <w:szCs w:val="20"/>
                <w:rtl/>
              </w:rPr>
              <w:t>שם פרטי:</w:t>
            </w:r>
          </w:p>
          <w:p w:rsidR="00B771FB" w:rsidRPr="00312690" w:rsidRDefault="00B771FB" w:rsidP="008544FA">
            <w:pPr>
              <w:rPr>
                <w:rFonts w:hint="cs"/>
                <w:sz w:val="20"/>
                <w:szCs w:val="20"/>
                <w:rtl/>
              </w:rPr>
            </w:pPr>
          </w:p>
          <w:p w:rsidR="00B771FB" w:rsidRPr="00312690" w:rsidRDefault="00B771FB" w:rsidP="008544FA">
            <w:pPr>
              <w:rPr>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2430" w:type="dxa"/>
          </w:tcPr>
          <w:p w:rsidR="00B771FB" w:rsidRPr="00312690" w:rsidRDefault="00B771FB" w:rsidP="008544FA">
            <w:pPr>
              <w:rPr>
                <w:rFonts w:hint="cs"/>
                <w:sz w:val="20"/>
                <w:szCs w:val="20"/>
                <w:rtl/>
              </w:rPr>
            </w:pPr>
            <w:r w:rsidRPr="00312690">
              <w:rPr>
                <w:rFonts w:hint="cs"/>
                <w:sz w:val="20"/>
                <w:szCs w:val="20"/>
                <w:rtl/>
              </w:rPr>
              <w:t>שם משפחה:</w:t>
            </w:r>
          </w:p>
          <w:p w:rsidR="00B771FB" w:rsidRPr="00312690" w:rsidRDefault="00B771FB" w:rsidP="008544FA">
            <w:pPr>
              <w:rPr>
                <w:rFonts w:hint="cs"/>
                <w:sz w:val="20"/>
                <w:szCs w:val="20"/>
                <w:rtl/>
              </w:rPr>
            </w:pPr>
          </w:p>
          <w:p w:rsidR="00B771FB" w:rsidRPr="00312690" w:rsidRDefault="00B771FB" w:rsidP="008544FA">
            <w:pPr>
              <w:rPr>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2160" w:type="dxa"/>
          </w:tcPr>
          <w:p w:rsidR="00B771FB" w:rsidRPr="00312690" w:rsidRDefault="00B771FB" w:rsidP="008544FA">
            <w:pPr>
              <w:rPr>
                <w:rFonts w:hint="cs"/>
                <w:sz w:val="20"/>
                <w:szCs w:val="20"/>
                <w:rtl/>
              </w:rPr>
            </w:pPr>
            <w:r w:rsidRPr="00312690">
              <w:rPr>
                <w:rFonts w:hint="cs"/>
                <w:sz w:val="20"/>
                <w:szCs w:val="20"/>
                <w:rtl/>
              </w:rPr>
              <w:t>מס' זהות:</w:t>
            </w:r>
          </w:p>
          <w:p w:rsidR="00B771FB" w:rsidRPr="00312690" w:rsidRDefault="00B771FB" w:rsidP="008544FA">
            <w:pPr>
              <w:rPr>
                <w:rFonts w:hint="cs"/>
                <w:sz w:val="20"/>
                <w:szCs w:val="20"/>
                <w:rtl/>
              </w:rPr>
            </w:pPr>
          </w:p>
          <w:p w:rsidR="00B771FB" w:rsidRPr="00312690" w:rsidRDefault="00B771FB" w:rsidP="008544FA">
            <w:pPr>
              <w:rPr>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2178" w:type="dxa"/>
          </w:tcPr>
          <w:p w:rsidR="00B771FB" w:rsidRPr="00312690" w:rsidRDefault="00B771FB" w:rsidP="008544FA">
            <w:pPr>
              <w:rPr>
                <w:rFonts w:hint="cs"/>
                <w:sz w:val="20"/>
                <w:szCs w:val="20"/>
                <w:rtl/>
              </w:rPr>
            </w:pPr>
            <w:r w:rsidRPr="00312690">
              <w:rPr>
                <w:rFonts w:hint="cs"/>
                <w:sz w:val="20"/>
                <w:szCs w:val="20"/>
                <w:rtl/>
              </w:rPr>
              <w:t>מס' דרכון (אם לא צויין מס' זהות):</w:t>
            </w:r>
          </w:p>
          <w:p w:rsidR="00B771FB" w:rsidRPr="00312690" w:rsidRDefault="00B771FB" w:rsidP="008544FA">
            <w:pPr>
              <w:rPr>
                <w:rFonts w:hint="cs"/>
                <w:sz w:val="20"/>
                <w:szCs w:val="20"/>
                <w:rtl/>
              </w:rPr>
            </w:pPr>
          </w:p>
          <w:p w:rsidR="00B771FB" w:rsidRPr="00312690" w:rsidRDefault="00B771FB" w:rsidP="008544FA">
            <w:pPr>
              <w:rPr>
                <w:rFonts w:hint="cs"/>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p w:rsidR="00B771FB" w:rsidRPr="00312690" w:rsidRDefault="00B771FB" w:rsidP="008544FA">
            <w:pPr>
              <w:rPr>
                <w:rFonts w:hint="cs"/>
                <w:sz w:val="20"/>
                <w:szCs w:val="20"/>
                <w:rtl/>
              </w:rPr>
            </w:pPr>
          </w:p>
        </w:tc>
      </w:tr>
      <w:tr w:rsidR="00B771FB">
        <w:tc>
          <w:tcPr>
            <w:tcW w:w="1953" w:type="dxa"/>
            <w:tcBorders>
              <w:bottom w:val="single" w:sz="4" w:space="0" w:color="auto"/>
            </w:tcBorders>
          </w:tcPr>
          <w:p w:rsidR="00B771FB" w:rsidRPr="00312690" w:rsidRDefault="00B771FB" w:rsidP="008544FA">
            <w:pPr>
              <w:rPr>
                <w:rFonts w:hint="cs"/>
                <w:sz w:val="20"/>
                <w:szCs w:val="20"/>
                <w:rtl/>
              </w:rPr>
            </w:pPr>
            <w:r w:rsidRPr="00312690">
              <w:rPr>
                <w:rFonts w:hint="cs"/>
                <w:sz w:val="20"/>
                <w:szCs w:val="20"/>
                <w:rtl/>
              </w:rPr>
              <w:t>מס' טלפון בבית:</w:t>
            </w:r>
          </w:p>
          <w:p w:rsidR="00B771FB" w:rsidRPr="00312690" w:rsidRDefault="00B771FB" w:rsidP="008544FA">
            <w:pPr>
              <w:rPr>
                <w:rFonts w:hint="cs"/>
                <w:sz w:val="20"/>
                <w:szCs w:val="20"/>
                <w:rtl/>
              </w:rPr>
            </w:pPr>
          </w:p>
          <w:p w:rsidR="00B771FB" w:rsidRPr="00312690" w:rsidRDefault="00B771FB" w:rsidP="008544FA">
            <w:pPr>
              <w:rPr>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2430" w:type="dxa"/>
            <w:tcBorders>
              <w:bottom w:val="single" w:sz="4" w:space="0" w:color="auto"/>
            </w:tcBorders>
          </w:tcPr>
          <w:p w:rsidR="00B771FB" w:rsidRPr="00312690" w:rsidRDefault="00B771FB" w:rsidP="008544FA">
            <w:pPr>
              <w:rPr>
                <w:rFonts w:hint="cs"/>
                <w:sz w:val="20"/>
                <w:szCs w:val="20"/>
                <w:rtl/>
              </w:rPr>
            </w:pPr>
            <w:r w:rsidRPr="00312690">
              <w:rPr>
                <w:rFonts w:hint="cs"/>
                <w:sz w:val="20"/>
                <w:szCs w:val="20"/>
                <w:rtl/>
              </w:rPr>
              <w:t>מס' טלפון בעבודה (אם ידוע):</w:t>
            </w:r>
          </w:p>
          <w:p w:rsidR="00B771FB" w:rsidRPr="00312690" w:rsidRDefault="00B771FB" w:rsidP="008544FA">
            <w:pPr>
              <w:rPr>
                <w:rFonts w:hint="cs"/>
                <w:sz w:val="20"/>
                <w:szCs w:val="20"/>
                <w:rtl/>
              </w:rPr>
            </w:pPr>
          </w:p>
          <w:p w:rsidR="00B771FB" w:rsidRPr="00312690" w:rsidRDefault="00B771FB" w:rsidP="008544FA">
            <w:pPr>
              <w:rPr>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2160" w:type="dxa"/>
            <w:tcBorders>
              <w:bottom w:val="single" w:sz="4" w:space="0" w:color="auto"/>
            </w:tcBorders>
          </w:tcPr>
          <w:p w:rsidR="00B771FB" w:rsidRPr="00312690" w:rsidRDefault="00B771FB" w:rsidP="008544FA">
            <w:pPr>
              <w:rPr>
                <w:rFonts w:hint="cs"/>
                <w:sz w:val="20"/>
                <w:szCs w:val="20"/>
                <w:rtl/>
              </w:rPr>
            </w:pPr>
            <w:r w:rsidRPr="00312690">
              <w:rPr>
                <w:rFonts w:hint="cs"/>
                <w:sz w:val="20"/>
                <w:szCs w:val="20"/>
                <w:rtl/>
              </w:rPr>
              <w:t>מס' נייד:</w:t>
            </w:r>
          </w:p>
          <w:p w:rsidR="00B771FB" w:rsidRPr="00312690" w:rsidRDefault="00B771FB" w:rsidP="008544FA">
            <w:pPr>
              <w:rPr>
                <w:rFonts w:hint="cs"/>
                <w:sz w:val="20"/>
                <w:szCs w:val="20"/>
                <w:rtl/>
              </w:rPr>
            </w:pPr>
          </w:p>
          <w:p w:rsidR="00B771FB" w:rsidRPr="00312690" w:rsidRDefault="00B771FB" w:rsidP="008544FA">
            <w:pPr>
              <w:rPr>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2178" w:type="dxa"/>
            <w:tcBorders>
              <w:bottom w:val="single" w:sz="4" w:space="0" w:color="auto"/>
            </w:tcBorders>
          </w:tcPr>
          <w:p w:rsidR="00B771FB" w:rsidRPr="00312690" w:rsidRDefault="00B771FB" w:rsidP="008544FA">
            <w:pPr>
              <w:rPr>
                <w:rFonts w:hint="cs"/>
                <w:sz w:val="20"/>
                <w:szCs w:val="20"/>
                <w:rtl/>
              </w:rPr>
            </w:pPr>
            <w:r w:rsidRPr="00312690">
              <w:rPr>
                <w:rFonts w:hint="cs"/>
                <w:sz w:val="20"/>
                <w:szCs w:val="20"/>
                <w:rtl/>
              </w:rPr>
              <w:t>האם האפוטרופוס/המוטב תושב ישראל?</w:t>
            </w:r>
          </w:p>
          <w:p w:rsidR="00B771FB" w:rsidRPr="00312690" w:rsidRDefault="00B771FB" w:rsidP="008544FA">
            <w:pPr>
              <w:rPr>
                <w:rFonts w:hint="cs"/>
                <w:sz w:val="20"/>
                <w:szCs w:val="20"/>
                <w:rtl/>
              </w:rPr>
            </w:pPr>
            <w:r>
              <w:rPr>
                <w:sz w:val="20"/>
                <w:szCs w:val="20"/>
              </w:rPr>
              <w:fldChar w:fldCharType="begin">
                <w:ffData>
                  <w:name w:val="Check5"/>
                  <w:enabled/>
                  <w:calcOnExit w:val="0"/>
                  <w:checkBox>
                    <w:sizeAuto/>
                    <w:default w:val="0"/>
                  </w:checkBox>
                </w:ffData>
              </w:fldChar>
            </w:r>
            <w:r>
              <w:rPr>
                <w:sz w:val="20"/>
                <w:szCs w:val="20"/>
              </w:rPr>
              <w:instrText xml:space="preserve"> </w:instrText>
            </w:r>
            <w:r>
              <w:rPr>
                <w:rFonts w:hint="cs"/>
                <w:sz w:val="20"/>
                <w:szCs w:val="20"/>
              </w:rPr>
              <w:instrText>FORMCHECKBOX</w:instrText>
            </w:r>
            <w:r>
              <w:rPr>
                <w:sz w:val="20"/>
                <w:szCs w:val="20"/>
              </w:rPr>
              <w:instrText xml:space="preserve"> </w:instrText>
            </w:r>
            <w:r w:rsidRPr="00567831">
              <w:rPr>
                <w:sz w:val="20"/>
                <w:szCs w:val="20"/>
              </w:rPr>
            </w:r>
            <w:r>
              <w:rPr>
                <w:sz w:val="20"/>
                <w:szCs w:val="20"/>
              </w:rPr>
              <w:fldChar w:fldCharType="end"/>
            </w:r>
            <w:r w:rsidRPr="00312690">
              <w:rPr>
                <w:rFonts w:hint="cs"/>
                <w:sz w:val="20"/>
                <w:szCs w:val="20"/>
                <w:rtl/>
              </w:rPr>
              <w:t xml:space="preserve"> כן</w:t>
            </w:r>
          </w:p>
          <w:p w:rsidR="00B771FB" w:rsidRPr="00312690" w:rsidRDefault="00B771FB" w:rsidP="008544FA">
            <w:pPr>
              <w:rPr>
                <w:rFonts w:hint="cs"/>
                <w:sz w:val="20"/>
                <w:szCs w:val="20"/>
                <w:rtl/>
              </w:rPr>
            </w:pPr>
            <w:r>
              <w:rPr>
                <w:sz w:val="20"/>
                <w:szCs w:val="20"/>
              </w:rPr>
              <w:fldChar w:fldCharType="begin">
                <w:ffData>
                  <w:name w:val="Check6"/>
                  <w:enabled/>
                  <w:calcOnExit w:val="0"/>
                  <w:checkBox>
                    <w:sizeAuto/>
                    <w:default w:val="0"/>
                  </w:checkBox>
                </w:ffData>
              </w:fldChar>
            </w:r>
            <w:r>
              <w:rPr>
                <w:sz w:val="20"/>
                <w:szCs w:val="20"/>
              </w:rPr>
              <w:instrText xml:space="preserve"> </w:instrText>
            </w:r>
            <w:r>
              <w:rPr>
                <w:rFonts w:hint="cs"/>
                <w:sz w:val="20"/>
                <w:szCs w:val="20"/>
              </w:rPr>
              <w:instrText>FORMCHECKBOX</w:instrText>
            </w:r>
            <w:r>
              <w:rPr>
                <w:sz w:val="20"/>
                <w:szCs w:val="20"/>
              </w:rPr>
              <w:instrText xml:space="preserve"> </w:instrText>
            </w:r>
            <w:r w:rsidRPr="00567831">
              <w:rPr>
                <w:sz w:val="20"/>
                <w:szCs w:val="20"/>
              </w:rPr>
            </w:r>
            <w:r>
              <w:rPr>
                <w:sz w:val="20"/>
                <w:szCs w:val="20"/>
              </w:rPr>
              <w:fldChar w:fldCharType="end"/>
            </w:r>
            <w:r w:rsidRPr="00312690">
              <w:rPr>
                <w:rFonts w:hint="cs"/>
                <w:sz w:val="20"/>
                <w:szCs w:val="20"/>
                <w:rtl/>
              </w:rPr>
              <w:t xml:space="preserve"> לא</w:t>
            </w:r>
          </w:p>
          <w:p w:rsidR="00B771FB" w:rsidRPr="00312690" w:rsidRDefault="00B771FB" w:rsidP="008544FA">
            <w:pPr>
              <w:rPr>
                <w:sz w:val="20"/>
                <w:szCs w:val="20"/>
                <w:rtl/>
              </w:rPr>
            </w:pPr>
          </w:p>
        </w:tc>
      </w:tr>
      <w:tr w:rsidR="00B771FB" w:rsidRPr="00312690">
        <w:tc>
          <w:tcPr>
            <w:tcW w:w="8721" w:type="dxa"/>
            <w:gridSpan w:val="4"/>
            <w:tcBorders>
              <w:right w:val="single" w:sz="4" w:space="0" w:color="auto"/>
            </w:tcBorders>
          </w:tcPr>
          <w:p w:rsidR="00B771FB" w:rsidRPr="00312690" w:rsidRDefault="00B771FB" w:rsidP="008544FA">
            <w:pPr>
              <w:rPr>
                <w:rFonts w:hint="cs"/>
                <w:sz w:val="16"/>
                <w:szCs w:val="16"/>
                <w:rtl/>
              </w:rPr>
            </w:pPr>
          </w:p>
          <w:p w:rsidR="00B771FB" w:rsidRPr="00312690" w:rsidRDefault="00B771FB" w:rsidP="008544FA">
            <w:pPr>
              <w:rPr>
                <w:rFonts w:hint="cs"/>
                <w:sz w:val="16"/>
                <w:szCs w:val="16"/>
                <w:highlight w:val="yellow"/>
                <w:rtl/>
              </w:rPr>
            </w:pPr>
          </w:p>
          <w:p w:rsidR="00B771FB" w:rsidRPr="00312690" w:rsidRDefault="00B771FB" w:rsidP="008544FA">
            <w:pPr>
              <w:rPr>
                <w:rFonts w:hint="cs"/>
                <w:sz w:val="16"/>
                <w:szCs w:val="16"/>
                <w:rtl/>
              </w:rPr>
            </w:pPr>
            <w:r w:rsidRPr="00312690">
              <w:rPr>
                <w:rFonts w:hint="cs"/>
                <w:sz w:val="20"/>
                <w:szCs w:val="20"/>
                <w:rtl/>
              </w:rPr>
              <w:t>כתובת דואר אלקטרוני (אם ידועה):</w:t>
            </w:r>
            <w:r w:rsidRPr="00312690">
              <w:rPr>
                <w:rFonts w:hint="cs"/>
                <w:sz w:val="16"/>
                <w:szCs w:val="16"/>
                <w:rtl/>
              </w:rPr>
              <w:t xml:space="preserve"> </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p w:rsidR="00B771FB" w:rsidRPr="00312690" w:rsidRDefault="00B771FB" w:rsidP="008544FA">
            <w:pPr>
              <w:rPr>
                <w:rFonts w:hint="cs"/>
                <w:sz w:val="16"/>
                <w:szCs w:val="16"/>
                <w:highlight w:val="yellow"/>
                <w:rtl/>
              </w:rPr>
            </w:pPr>
          </w:p>
        </w:tc>
      </w:tr>
      <w:tr w:rsidR="00B771FB">
        <w:tblPrEx>
          <w:tblLook w:val="04A0" w:firstRow="1" w:lastRow="0" w:firstColumn="1" w:lastColumn="0" w:noHBand="0" w:noVBand="1"/>
        </w:tblPrEx>
        <w:tc>
          <w:tcPr>
            <w:tcW w:w="8721" w:type="dxa"/>
            <w:gridSpan w:val="4"/>
          </w:tcPr>
          <w:p w:rsidR="00B771FB" w:rsidRPr="00312690" w:rsidRDefault="00B771FB" w:rsidP="008544FA">
            <w:pPr>
              <w:rPr>
                <w:rFonts w:hint="cs"/>
                <w:sz w:val="16"/>
                <w:szCs w:val="16"/>
                <w:rtl/>
              </w:rPr>
            </w:pPr>
          </w:p>
          <w:p w:rsidR="00B771FB" w:rsidRPr="00312690" w:rsidRDefault="00B771FB" w:rsidP="008544FA">
            <w:pPr>
              <w:rPr>
                <w:rFonts w:hint="cs"/>
                <w:sz w:val="20"/>
                <w:szCs w:val="20"/>
                <w:rtl/>
              </w:rPr>
            </w:pPr>
            <w:r w:rsidRPr="00312690">
              <w:rPr>
                <w:rFonts w:hint="cs"/>
                <w:sz w:val="20"/>
                <w:szCs w:val="20"/>
                <w:rtl/>
              </w:rPr>
              <w:t>כתובת מגורים:</w:t>
            </w:r>
          </w:p>
          <w:p w:rsidR="00B771FB" w:rsidRPr="00312690" w:rsidRDefault="00B771FB" w:rsidP="008544FA">
            <w:pPr>
              <w:rPr>
                <w:rFonts w:hint="cs"/>
                <w:sz w:val="16"/>
                <w:szCs w:val="16"/>
                <w:rtl/>
              </w:rPr>
            </w:pPr>
          </w:p>
          <w:p w:rsidR="00B771FB" w:rsidRPr="00312690" w:rsidRDefault="00B771FB" w:rsidP="008544FA">
            <w:pPr>
              <w:rPr>
                <w:rFonts w:hint="cs"/>
                <w:sz w:val="16"/>
                <w:szCs w:val="16"/>
                <w:rtl/>
              </w:rPr>
            </w:pPr>
            <w:r w:rsidRPr="00312690">
              <w:rPr>
                <w:rFonts w:hint="cs"/>
                <w:sz w:val="20"/>
                <w:szCs w:val="20"/>
                <w:rtl/>
              </w:rPr>
              <w:t xml:space="preserve">רחוב: </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r w:rsidRPr="00312690">
              <w:rPr>
                <w:rFonts w:hint="cs"/>
                <w:sz w:val="20"/>
                <w:szCs w:val="20"/>
                <w:rtl/>
              </w:rPr>
              <w:t xml:space="preserve"> מס' בית: </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r w:rsidRPr="00312690">
              <w:rPr>
                <w:rFonts w:hint="cs"/>
                <w:sz w:val="20"/>
                <w:szCs w:val="20"/>
                <w:rtl/>
              </w:rPr>
              <w:t xml:space="preserve"> עיר: </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r w:rsidRPr="00312690">
              <w:rPr>
                <w:rFonts w:hint="cs"/>
                <w:sz w:val="20"/>
                <w:szCs w:val="20"/>
                <w:rtl/>
              </w:rPr>
              <w:t xml:space="preserve"> מיקוד: </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r w:rsidRPr="00312690">
              <w:rPr>
                <w:rFonts w:hint="cs"/>
                <w:sz w:val="20"/>
                <w:szCs w:val="20"/>
                <w:rtl/>
              </w:rPr>
              <w:t xml:space="preserve"> ת"ד: </w:t>
            </w: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p w:rsidR="00B771FB" w:rsidRPr="00312690" w:rsidRDefault="00B771FB" w:rsidP="008544FA">
            <w:pPr>
              <w:rPr>
                <w:rFonts w:hint="cs"/>
                <w:sz w:val="16"/>
                <w:szCs w:val="16"/>
                <w:rtl/>
              </w:rPr>
            </w:pPr>
          </w:p>
        </w:tc>
      </w:tr>
    </w:tbl>
    <w:p w:rsidR="00B771FB" w:rsidRDefault="00B771FB" w:rsidP="00B771FB">
      <w:pPr>
        <w:rPr>
          <w:rFonts w:hint="cs"/>
          <w:rtl/>
        </w:rPr>
      </w:pPr>
    </w:p>
    <w:p w:rsidR="00B771FB" w:rsidRDefault="00B771FB" w:rsidP="00B771FB">
      <w:pPr>
        <w:rPr>
          <w:rFonts w:hint="cs"/>
          <w:rtl/>
        </w:rPr>
      </w:pPr>
    </w:p>
    <w:p w:rsidR="00B771FB" w:rsidRDefault="00B771FB" w:rsidP="00B771FB">
      <w:pPr>
        <w:ind w:left="-135"/>
        <w:rPr>
          <w:rFonts w:hint="cs"/>
          <w:b/>
          <w:bCs/>
          <w:rtl/>
        </w:rPr>
      </w:pPr>
      <w:r>
        <w:rPr>
          <w:rFonts w:hint="cs"/>
          <w:b/>
          <w:bCs/>
          <w:rtl/>
        </w:rPr>
        <w:t>פרטי התובע/פרקליט המטפל בתיק:</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9"/>
        <w:gridCol w:w="2333"/>
        <w:gridCol w:w="1966"/>
        <w:gridCol w:w="2333"/>
      </w:tblGrid>
      <w:tr w:rsidR="00B771FB" w:rsidRPr="00312690">
        <w:tc>
          <w:tcPr>
            <w:tcW w:w="2089" w:type="dxa"/>
          </w:tcPr>
          <w:p w:rsidR="00B771FB" w:rsidRPr="00312690" w:rsidRDefault="00B771FB" w:rsidP="008544FA">
            <w:pPr>
              <w:rPr>
                <w:rFonts w:hint="cs"/>
                <w:sz w:val="20"/>
                <w:szCs w:val="20"/>
                <w:rtl/>
              </w:rPr>
            </w:pPr>
            <w:r w:rsidRPr="00312690">
              <w:rPr>
                <w:rFonts w:hint="cs"/>
                <w:sz w:val="20"/>
                <w:szCs w:val="20"/>
                <w:rtl/>
              </w:rPr>
              <w:t>שם פרטי:</w:t>
            </w:r>
          </w:p>
          <w:p w:rsidR="00B771FB" w:rsidRPr="00312690" w:rsidRDefault="00B771FB" w:rsidP="008544FA">
            <w:pPr>
              <w:rPr>
                <w:rFonts w:hint="cs"/>
                <w:sz w:val="20"/>
                <w:szCs w:val="20"/>
                <w:rtl/>
              </w:rPr>
            </w:pPr>
          </w:p>
          <w:p w:rsidR="00B771FB" w:rsidRPr="00312690" w:rsidRDefault="00B771FB" w:rsidP="008544FA">
            <w:pPr>
              <w:rPr>
                <w:rFonts w:hint="cs"/>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2333" w:type="dxa"/>
          </w:tcPr>
          <w:p w:rsidR="00B771FB" w:rsidRPr="00312690" w:rsidRDefault="00B771FB" w:rsidP="008544FA">
            <w:pPr>
              <w:rPr>
                <w:rFonts w:hint="cs"/>
                <w:sz w:val="20"/>
                <w:szCs w:val="20"/>
                <w:rtl/>
              </w:rPr>
            </w:pPr>
            <w:r w:rsidRPr="00312690">
              <w:rPr>
                <w:rFonts w:hint="cs"/>
                <w:sz w:val="20"/>
                <w:szCs w:val="20"/>
                <w:rtl/>
              </w:rPr>
              <w:t>שם משפחה:</w:t>
            </w:r>
          </w:p>
          <w:p w:rsidR="00B771FB" w:rsidRPr="00312690" w:rsidRDefault="00B771FB" w:rsidP="008544FA">
            <w:pPr>
              <w:rPr>
                <w:rFonts w:hint="cs"/>
                <w:sz w:val="20"/>
                <w:szCs w:val="20"/>
                <w:rtl/>
              </w:rPr>
            </w:pPr>
          </w:p>
          <w:p w:rsidR="00B771FB" w:rsidRPr="00312690" w:rsidRDefault="00B771FB" w:rsidP="008544FA">
            <w:pPr>
              <w:rPr>
                <w:rFonts w:hint="cs"/>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1966" w:type="dxa"/>
          </w:tcPr>
          <w:p w:rsidR="00B771FB" w:rsidRPr="00312690" w:rsidRDefault="00B771FB" w:rsidP="008544FA">
            <w:pPr>
              <w:rPr>
                <w:rFonts w:hint="cs"/>
                <w:sz w:val="20"/>
                <w:szCs w:val="20"/>
                <w:rtl/>
              </w:rPr>
            </w:pPr>
            <w:r w:rsidRPr="00312690">
              <w:rPr>
                <w:rFonts w:hint="cs"/>
                <w:sz w:val="20"/>
                <w:szCs w:val="20"/>
                <w:rtl/>
              </w:rPr>
              <w:t>מס' טלפון בעבודה:</w:t>
            </w:r>
          </w:p>
          <w:p w:rsidR="00B771FB" w:rsidRPr="00312690" w:rsidRDefault="00B771FB" w:rsidP="008544FA">
            <w:pPr>
              <w:rPr>
                <w:rFonts w:hint="cs"/>
                <w:sz w:val="20"/>
                <w:szCs w:val="20"/>
                <w:rtl/>
              </w:rPr>
            </w:pPr>
          </w:p>
          <w:p w:rsidR="00B771FB" w:rsidRPr="00312690" w:rsidRDefault="00B771FB" w:rsidP="008544FA">
            <w:pPr>
              <w:rPr>
                <w:rFonts w:hint="cs"/>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tc>
        <w:tc>
          <w:tcPr>
            <w:tcW w:w="2333" w:type="dxa"/>
          </w:tcPr>
          <w:p w:rsidR="00B771FB" w:rsidRPr="00312690" w:rsidRDefault="00B771FB" w:rsidP="008544FA">
            <w:pPr>
              <w:rPr>
                <w:rFonts w:hint="cs"/>
                <w:sz w:val="20"/>
                <w:szCs w:val="20"/>
                <w:rtl/>
              </w:rPr>
            </w:pPr>
            <w:r w:rsidRPr="00312690">
              <w:rPr>
                <w:rFonts w:hint="cs"/>
                <w:sz w:val="20"/>
                <w:szCs w:val="20"/>
                <w:rtl/>
              </w:rPr>
              <w:t>מס' טלפון נייד:</w:t>
            </w:r>
          </w:p>
          <w:p w:rsidR="00B771FB" w:rsidRPr="00312690" w:rsidRDefault="00B771FB" w:rsidP="008544FA">
            <w:pPr>
              <w:rPr>
                <w:rFonts w:hint="cs"/>
                <w:sz w:val="20"/>
                <w:szCs w:val="20"/>
                <w:rtl/>
              </w:rPr>
            </w:pPr>
          </w:p>
          <w:p w:rsidR="00B771FB" w:rsidRPr="00312690" w:rsidRDefault="00B771FB" w:rsidP="008544FA">
            <w:pPr>
              <w:rPr>
                <w:rFonts w:hint="cs"/>
                <w:sz w:val="20"/>
                <w:szCs w:val="20"/>
                <w:rtl/>
              </w:rPr>
            </w:pPr>
            <w:r w:rsidRPr="00567831">
              <w:rPr>
                <w:u w:val="single"/>
                <w:rtl/>
              </w:rPr>
              <w:fldChar w:fldCharType="begin">
                <w:ffData>
                  <w:name w:val="Text4"/>
                  <w:enabled/>
                  <w:calcOnExit w:val="0"/>
                  <w:textInput/>
                </w:ffData>
              </w:fldChar>
            </w:r>
            <w:r w:rsidRPr="00567831">
              <w:rPr>
                <w:u w:val="single"/>
                <w:rtl/>
              </w:rPr>
              <w:instrText xml:space="preserve"> </w:instrText>
            </w:r>
            <w:r w:rsidRPr="00567831">
              <w:rPr>
                <w:rFonts w:hint="cs"/>
                <w:u w:val="single"/>
              </w:rPr>
              <w:instrText>FORMTEXT</w:instrText>
            </w:r>
            <w:r w:rsidRPr="00567831">
              <w:rPr>
                <w:u w:val="single"/>
                <w:rtl/>
              </w:rPr>
              <w:instrText xml:space="preserve"> </w:instrText>
            </w:r>
            <w:r w:rsidRPr="00567831">
              <w:rPr>
                <w:u w:val="single"/>
              </w:rPr>
            </w:r>
            <w:r w:rsidRPr="00567831">
              <w:rPr>
                <w:u w:val="single"/>
                <w:rtl/>
              </w:rPr>
              <w:fldChar w:fldCharType="separate"/>
            </w:r>
            <w:r w:rsidR="00937893">
              <w:rPr>
                <w:noProof/>
                <w:u w:val="single"/>
                <w:rtl/>
              </w:rPr>
              <w:t> </w:t>
            </w:r>
            <w:r w:rsidR="00937893">
              <w:rPr>
                <w:noProof/>
                <w:u w:val="single"/>
                <w:rtl/>
              </w:rPr>
              <w:t> </w:t>
            </w:r>
            <w:r w:rsidR="00937893">
              <w:rPr>
                <w:noProof/>
                <w:u w:val="single"/>
                <w:rtl/>
              </w:rPr>
              <w:t> </w:t>
            </w:r>
            <w:r w:rsidR="00937893">
              <w:rPr>
                <w:noProof/>
                <w:u w:val="single"/>
                <w:rtl/>
              </w:rPr>
              <w:t> </w:t>
            </w:r>
            <w:r w:rsidR="00937893">
              <w:rPr>
                <w:noProof/>
                <w:u w:val="single"/>
                <w:rtl/>
              </w:rPr>
              <w:t> </w:t>
            </w:r>
            <w:r w:rsidRPr="00567831">
              <w:rPr>
                <w:u w:val="single"/>
                <w:rtl/>
              </w:rPr>
              <w:fldChar w:fldCharType="end"/>
            </w:r>
          </w:p>
          <w:p w:rsidR="00B771FB" w:rsidRPr="00312690" w:rsidRDefault="00B771FB" w:rsidP="008544FA">
            <w:pPr>
              <w:rPr>
                <w:rFonts w:hint="cs"/>
                <w:sz w:val="20"/>
                <w:szCs w:val="20"/>
                <w:rtl/>
              </w:rPr>
            </w:pPr>
          </w:p>
        </w:tc>
      </w:tr>
    </w:tbl>
    <w:p w:rsidR="00B771FB" w:rsidRPr="0048127F" w:rsidRDefault="00B771FB" w:rsidP="00B771FB">
      <w:pPr>
        <w:rPr>
          <w:rFonts w:hint="cs"/>
          <w:b/>
          <w:bCs/>
          <w:rtl/>
        </w:rPr>
      </w:pPr>
    </w:p>
    <w:p w:rsidR="00B771FB" w:rsidRDefault="00B771FB" w:rsidP="00B771FB">
      <w:pPr>
        <w:rPr>
          <w:rFonts w:hint="cs"/>
          <w:rtl/>
        </w:rPr>
      </w:pPr>
    </w:p>
    <w:p w:rsidR="00B771FB" w:rsidRDefault="00B771FB" w:rsidP="00B771FB">
      <w:pPr>
        <w:rPr>
          <w:rFonts w:hint="cs"/>
          <w:rtl/>
        </w:rPr>
      </w:pPr>
      <w:r>
        <w:rPr>
          <w:rFonts w:hint="cs"/>
          <w:rtl/>
        </w:rPr>
        <w:t>הפרטים המנויים לעיל נכונים ליום הגשת טופס זה. אם יוודע לי על שינוי כלשהו בפרטי הניזוק, האפוטרופוס או המוטב, אודיע על כך לבית המשפט במידת הצורך.</w:t>
      </w:r>
    </w:p>
    <w:p w:rsidR="00B771FB" w:rsidRDefault="00B771FB" w:rsidP="00B771FB">
      <w:pPr>
        <w:rPr>
          <w:rFonts w:hint="cs"/>
          <w:rtl/>
        </w:rPr>
      </w:pPr>
    </w:p>
    <w:p w:rsidR="00B771FB" w:rsidRDefault="00B771FB" w:rsidP="00B771FB">
      <w:pPr>
        <w:rPr>
          <w:rFonts w:hint="cs"/>
          <w:rtl/>
        </w:rPr>
      </w:pPr>
    </w:p>
    <w:p w:rsidR="00B771FB" w:rsidRDefault="00B771FB" w:rsidP="00B771FB">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___________________________</w:t>
      </w:r>
    </w:p>
    <w:p w:rsidR="00B771FB" w:rsidRPr="0048127F" w:rsidRDefault="00B771FB" w:rsidP="00B771FB">
      <w:pPr>
        <w:rPr>
          <w:rFonts w:hint="cs"/>
          <w:sz w:val="20"/>
          <w:szCs w:val="20"/>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sidRPr="0048127F">
        <w:rPr>
          <w:rFonts w:hint="cs"/>
          <w:sz w:val="20"/>
          <w:szCs w:val="20"/>
          <w:rtl/>
        </w:rPr>
        <w:t>חתימת התובע/פרקליט המטפל בתיק</w:t>
      </w:r>
    </w:p>
    <w:p w:rsidR="00B771FB" w:rsidRPr="0048127F" w:rsidRDefault="00B771FB" w:rsidP="00B771FB">
      <w:pPr>
        <w:rPr>
          <w:rFonts w:hint="cs"/>
          <w:sz w:val="20"/>
          <w:szCs w:val="20"/>
          <w:rtl/>
        </w:rPr>
      </w:pPr>
    </w:p>
    <w:p w:rsidR="00B771FB" w:rsidRDefault="00B771FB" w:rsidP="00B771FB">
      <w:pPr>
        <w:rPr>
          <w:rFonts w:hint="cs"/>
          <w:rtl/>
        </w:rPr>
      </w:pPr>
    </w:p>
    <w:p w:rsidR="002613A2" w:rsidRDefault="002613A2" w:rsidP="0032777F">
      <w:pPr>
        <w:pStyle w:val="P00"/>
        <w:spacing w:before="72"/>
        <w:ind w:left="0" w:right="1134"/>
        <w:rPr>
          <w:rStyle w:val="default"/>
          <w:rFonts w:cs="FrankRuehl" w:hint="cs"/>
          <w:rtl/>
        </w:rPr>
      </w:pPr>
    </w:p>
    <w:p w:rsidR="002613A2" w:rsidRDefault="002613A2" w:rsidP="0032777F">
      <w:pPr>
        <w:pStyle w:val="P00"/>
        <w:spacing w:before="72"/>
        <w:ind w:left="0" w:right="1134"/>
        <w:rPr>
          <w:rStyle w:val="default"/>
          <w:rFonts w:cs="FrankRuehl" w:hint="cs"/>
          <w:rtl/>
        </w:rPr>
      </w:pPr>
    </w:p>
    <w:p w:rsidR="002613A2" w:rsidRDefault="002613A2" w:rsidP="0032777F">
      <w:pPr>
        <w:pStyle w:val="P00"/>
        <w:spacing w:before="72"/>
        <w:ind w:left="0" w:right="1134"/>
        <w:rPr>
          <w:rStyle w:val="default"/>
          <w:rFonts w:cs="FrankRuehl" w:hint="cs"/>
          <w:rtl/>
        </w:rPr>
      </w:pPr>
    </w:p>
    <w:p w:rsidR="0032777F" w:rsidRPr="0032777F" w:rsidRDefault="0032777F" w:rsidP="0032777F">
      <w:pPr>
        <w:pStyle w:val="P00"/>
        <w:spacing w:before="72"/>
        <w:ind w:left="0" w:right="1134"/>
        <w:rPr>
          <w:b/>
          <w:bCs/>
          <w:rtl/>
        </w:rPr>
      </w:pPr>
      <w:r w:rsidRPr="0032777F">
        <w:rPr>
          <w:b/>
          <w:bCs/>
          <w:lang w:val="he-IL"/>
        </w:rPr>
        <w:pict>
          <v:rect id="_x0000_s2216" style="position:absolute;left:0;text-align:left;margin-left:464.5pt;margin-top:8.05pt;width:75.05pt;height:11.35pt;z-index:251687936" o:allowincell="f" filled="f" stroked="f" strokecolor="lime" strokeweight=".25pt">
            <v:textbox inset="0,0,0,0">
              <w:txbxContent>
                <w:p w:rsidR="0032777F" w:rsidRDefault="00252467" w:rsidP="0032777F">
                  <w:pPr>
                    <w:spacing w:line="160" w:lineRule="exact"/>
                    <w:jc w:val="left"/>
                    <w:rPr>
                      <w:rFonts w:cs="Miriam"/>
                      <w:noProof/>
                      <w:szCs w:val="18"/>
                      <w:rtl/>
                    </w:rPr>
                  </w:pPr>
                  <w:r>
                    <w:rPr>
                      <w:rFonts w:cs="Miriam" w:hint="cs"/>
                      <w:szCs w:val="18"/>
                      <w:rtl/>
                    </w:rPr>
                    <w:t>תק' תשפ"ב-2021</w:t>
                  </w:r>
                </w:p>
              </w:txbxContent>
            </v:textbox>
            <w10:anchorlock/>
          </v:rect>
        </w:pict>
      </w:r>
      <w:r w:rsidRPr="0032777F">
        <w:rPr>
          <w:b/>
          <w:bCs/>
          <w:rtl/>
        </w:rPr>
        <w:t>ט</w:t>
      </w:r>
      <w:r w:rsidRPr="0032777F">
        <w:rPr>
          <w:rFonts w:hint="cs"/>
          <w:b/>
          <w:bCs/>
          <w:rtl/>
        </w:rPr>
        <w:t>ופס 7</w:t>
      </w:r>
    </w:p>
    <w:p w:rsidR="0032777F" w:rsidRDefault="0032777F" w:rsidP="0032777F">
      <w:pPr>
        <w:pStyle w:val="P00"/>
        <w:spacing w:before="72"/>
        <w:ind w:left="0" w:right="1134"/>
        <w:rPr>
          <w:rtl/>
        </w:rPr>
      </w:pPr>
      <w:r>
        <w:rPr>
          <w:rtl/>
        </w:rPr>
        <w:t>(</w:t>
      </w:r>
      <w:r>
        <w:rPr>
          <w:rFonts w:hint="cs"/>
          <w:rtl/>
        </w:rPr>
        <w:t xml:space="preserve">תקנה 31א) </w:t>
      </w:r>
    </w:p>
    <w:p w:rsidR="0032777F" w:rsidRDefault="0032777F" w:rsidP="0032777F">
      <w:pPr>
        <w:pStyle w:val="P00"/>
        <w:spacing w:before="72"/>
        <w:ind w:left="0" w:right="1134"/>
        <w:rPr>
          <w:rtl/>
        </w:rPr>
      </w:pPr>
      <w:r>
        <w:rPr>
          <w:rtl/>
        </w:rPr>
        <w:t>ב</w:t>
      </w:r>
      <w:r>
        <w:rPr>
          <w:rFonts w:hint="cs"/>
          <w:rtl/>
        </w:rPr>
        <w:t>בית משפט</w:t>
      </w:r>
      <w:r>
        <w:rPr>
          <w:rtl/>
        </w:rPr>
        <w:t> </w:t>
      </w:r>
      <w:r>
        <w:rPr>
          <w:rtl/>
        </w:rPr>
        <w:fldChar w:fldCharType="begin">
          <w:ffData>
            <w:name w:val="Text255"/>
            <w:enabled/>
            <w:calcOnExit w:val="0"/>
            <w:textInput/>
          </w:ffData>
        </w:fldChar>
      </w:r>
      <w:bookmarkStart w:id="434" w:name="Text255"/>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34"/>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ת</w:t>
      </w:r>
      <w:r>
        <w:rPr>
          <w:rFonts w:hint="cs"/>
          <w:rtl/>
        </w:rPr>
        <w:t xml:space="preserve">יק פלילי מס' </w:t>
      </w:r>
      <w:r>
        <w:rPr>
          <w:rtl/>
        </w:rPr>
        <w:fldChar w:fldCharType="begin">
          <w:ffData>
            <w:name w:val="Text256"/>
            <w:enabled/>
            <w:calcOnExit w:val="0"/>
            <w:textInput/>
          </w:ffData>
        </w:fldChar>
      </w:r>
      <w:bookmarkStart w:id="435" w:name="Text256"/>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35"/>
    </w:p>
    <w:p w:rsidR="0032777F" w:rsidRDefault="0032777F" w:rsidP="0032777F">
      <w:pPr>
        <w:pStyle w:val="P00"/>
        <w:spacing w:before="72"/>
        <w:ind w:left="0" w:right="1134"/>
        <w:rPr>
          <w:rtl/>
        </w:rPr>
      </w:pPr>
      <w:r>
        <w:rPr>
          <w:rtl/>
        </w:rPr>
        <w:t>ב</w:t>
      </w:r>
      <w:r>
        <w:rPr>
          <w:rtl/>
        </w:rPr>
        <w:fldChar w:fldCharType="begin">
          <w:ffData>
            <w:name w:val="Text257"/>
            <w:enabled/>
            <w:calcOnExit w:val="0"/>
            <w:textInput/>
          </w:ffData>
        </w:fldChar>
      </w:r>
      <w:bookmarkStart w:id="436" w:name="Text257"/>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36"/>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מ</w:t>
      </w:r>
      <w:r>
        <w:rPr>
          <w:rFonts w:hint="cs"/>
          <w:rtl/>
        </w:rPr>
        <w:t>ען</w:t>
      </w:r>
      <w:r>
        <w:rPr>
          <w:rtl/>
        </w:rPr>
        <w:fldChar w:fldCharType="begin">
          <w:ffData>
            <w:name w:val="Text258"/>
            <w:enabled/>
            <w:calcOnExit w:val="0"/>
            <w:textInput/>
          </w:ffData>
        </w:fldChar>
      </w:r>
      <w:bookmarkStart w:id="437" w:name="Text258"/>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37"/>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rPr>
          <w:rtl/>
        </w:rPr>
        <w:t>מ</w:t>
      </w:r>
      <w:r>
        <w:rPr>
          <w:rFonts w:hint="cs"/>
          <w:rtl/>
        </w:rPr>
        <w:t>ס' טלפון</w:t>
      </w:r>
      <w:r>
        <w:rPr>
          <w:rtl/>
        </w:rPr>
        <w:t> </w:t>
      </w:r>
      <w:r>
        <w:rPr>
          <w:rtl/>
        </w:rPr>
        <w:fldChar w:fldCharType="begin">
          <w:ffData>
            <w:name w:val="Text259"/>
            <w:enabled/>
            <w:calcOnExit w:val="0"/>
            <w:textInput/>
          </w:ffData>
        </w:fldChar>
      </w:r>
      <w:bookmarkStart w:id="438" w:name="Text259"/>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38"/>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tl/>
        </w:rPr>
      </w:pPr>
      <w:r>
        <w:t xml:space="preserve">                                </w:t>
      </w:r>
      <w:r>
        <w:rPr>
          <w:rtl/>
        </w:rPr>
        <w:fldChar w:fldCharType="begin">
          <w:ffData>
            <w:name w:val="Check77"/>
            <w:enabled/>
            <w:calcOnExit w:val="0"/>
            <w:checkBox>
              <w:sizeAuto/>
              <w:default w:val="0"/>
            </w:checkBox>
          </w:ffData>
        </w:fldChar>
      </w:r>
      <w:bookmarkStart w:id="439" w:name="Check77"/>
      <w:r>
        <w:rPr>
          <w:rtl/>
        </w:rPr>
        <w:instrText xml:space="preserve"> </w:instrText>
      </w:r>
      <w:r>
        <w:instrText>FORMCHECKBOX</w:instrText>
      </w:r>
      <w:r>
        <w:rPr>
          <w:rtl/>
        </w:rPr>
        <w:instrText xml:space="preserve"> </w:instrText>
      </w:r>
      <w:r>
        <w:rPr>
          <w:rtl/>
        </w:rPr>
        <w:fldChar w:fldCharType="end"/>
      </w:r>
      <w:bookmarkEnd w:id="439"/>
      <w:r>
        <w:rPr>
          <w:rtl/>
        </w:rPr>
        <w:t>מ</w:t>
      </w:r>
      <w:r>
        <w:rPr>
          <w:rFonts w:hint="cs"/>
          <w:rtl/>
        </w:rPr>
        <w:t>דינת ישראל/</w:t>
      </w:r>
      <w:r>
        <w:rPr>
          <w:rtl/>
        </w:rPr>
        <w:fldChar w:fldCharType="begin">
          <w:ffData>
            <w:name w:val="Check78"/>
            <w:enabled/>
            <w:calcOnExit w:val="0"/>
            <w:checkBox>
              <w:sizeAuto/>
              <w:default w:val="0"/>
            </w:checkBox>
          </w:ffData>
        </w:fldChar>
      </w:r>
      <w:bookmarkStart w:id="440" w:name="Check78"/>
      <w:r>
        <w:rPr>
          <w:rtl/>
        </w:rPr>
        <w:instrText xml:space="preserve"> </w:instrText>
      </w:r>
      <w:r>
        <w:rPr>
          <w:rFonts w:hint="cs"/>
        </w:rPr>
        <w:instrText>FORMCHECKBOX</w:instrText>
      </w:r>
      <w:r>
        <w:rPr>
          <w:rtl/>
        </w:rPr>
        <w:instrText xml:space="preserve"> </w:instrText>
      </w:r>
      <w:r>
        <w:rPr>
          <w:rtl/>
        </w:rPr>
        <w:fldChar w:fldCharType="end"/>
      </w:r>
      <w:bookmarkEnd w:id="440"/>
      <w:r>
        <w:rPr>
          <w:rFonts w:hint="cs"/>
          <w:rtl/>
        </w:rPr>
        <w:t>המערער</w:t>
      </w:r>
    </w:p>
    <w:p w:rsidR="0032777F" w:rsidRDefault="0032777F" w:rsidP="0032777F">
      <w:pPr>
        <w:pStyle w:val="P00"/>
        <w:spacing w:before="72"/>
        <w:ind w:left="0" w:right="1134"/>
        <w:rPr>
          <w:rtl/>
        </w:rPr>
      </w:pPr>
      <w:r>
        <w:t xml:space="preserve">                           </w:t>
      </w:r>
      <w:r>
        <w:rPr>
          <w:rtl/>
        </w:rPr>
        <w:t>נ</w:t>
      </w:r>
      <w:r>
        <w:rPr>
          <w:rFonts w:hint="cs"/>
          <w:rtl/>
        </w:rPr>
        <w:t>גד</w:t>
      </w:r>
    </w:p>
    <w:p w:rsidR="0032777F" w:rsidRDefault="0032777F" w:rsidP="0032777F">
      <w:pPr>
        <w:pStyle w:val="P00"/>
        <w:spacing w:before="72"/>
        <w:ind w:left="0" w:right="1134"/>
        <w:rPr>
          <w:rtl/>
        </w:rPr>
      </w:pPr>
      <w:r>
        <w:rPr>
          <w:rtl/>
        </w:rPr>
        <w:t> </w:t>
      </w:r>
      <w:r>
        <w:rPr>
          <w:rtl/>
        </w:rPr>
        <w:t> </w:t>
      </w:r>
      <w:r>
        <w:rPr>
          <w:rtl/>
        </w:rPr>
        <w:t> </w:t>
      </w:r>
      <w:r>
        <w:rPr>
          <w:rtl/>
        </w:rPr>
        <w:t> </w:t>
      </w:r>
      <w:r>
        <w:rPr>
          <w:rtl/>
        </w:rPr>
        <w:t> </w:t>
      </w:r>
      <w:r>
        <w:rPr>
          <w:rtl/>
        </w:rPr>
        <w:t> </w:t>
      </w:r>
      <w:r>
        <w:rPr>
          <w:rtl/>
        </w:rPr>
        <w:fldChar w:fldCharType="begin">
          <w:ffData>
            <w:name w:val="Check79"/>
            <w:enabled/>
            <w:calcOnExit w:val="0"/>
            <w:checkBox>
              <w:sizeAuto/>
              <w:default w:val="0"/>
            </w:checkBox>
          </w:ffData>
        </w:fldChar>
      </w:r>
      <w:bookmarkStart w:id="441" w:name="Check79"/>
      <w:r>
        <w:rPr>
          <w:rtl/>
        </w:rPr>
        <w:instrText xml:space="preserve"> </w:instrText>
      </w:r>
      <w:r>
        <w:instrText>FORMCHECKBOX</w:instrText>
      </w:r>
      <w:r>
        <w:rPr>
          <w:rtl/>
        </w:rPr>
        <w:instrText xml:space="preserve"> </w:instrText>
      </w:r>
      <w:r>
        <w:rPr>
          <w:rtl/>
        </w:rPr>
        <w:fldChar w:fldCharType="end"/>
      </w:r>
      <w:bookmarkEnd w:id="441"/>
      <w:r>
        <w:rPr>
          <w:rFonts w:hint="cs"/>
          <w:rtl/>
        </w:rPr>
        <w:t>הנאשם/</w:t>
      </w:r>
      <w:r>
        <w:t xml:space="preserve"> </w:t>
      </w:r>
      <w:r>
        <w:fldChar w:fldCharType="begin">
          <w:ffData>
            <w:name w:val="Check80"/>
            <w:enabled/>
            <w:calcOnExit w:val="0"/>
            <w:checkBox>
              <w:sizeAuto/>
              <w:default w:val="0"/>
            </w:checkBox>
          </w:ffData>
        </w:fldChar>
      </w:r>
      <w:bookmarkStart w:id="442" w:name="Check80"/>
      <w:r>
        <w:instrText xml:space="preserve"> FORMCHECKBOX </w:instrText>
      </w:r>
      <w:r>
        <w:fldChar w:fldCharType="end"/>
      </w:r>
      <w:bookmarkEnd w:id="442"/>
      <w:r>
        <w:rPr>
          <w:rFonts w:hint="cs"/>
          <w:rtl/>
        </w:rPr>
        <w:t>המשיב</w:t>
      </w:r>
      <w:r>
        <w:rPr>
          <w:rtl/>
        </w:rPr>
        <w:t> </w:t>
      </w:r>
      <w:r>
        <w:rPr>
          <w:rtl/>
        </w:rPr>
        <w:t> </w:t>
      </w:r>
      <w:r>
        <w:rPr>
          <w:rtl/>
        </w:rPr>
        <w:t> </w:t>
      </w:r>
      <w:r>
        <w:rPr>
          <w:rtl/>
        </w:rPr>
        <w:t> </w:t>
      </w:r>
      <w:r>
        <w:rPr>
          <w:rtl/>
        </w:rPr>
        <w:t> </w:t>
      </w:r>
      <w:r>
        <w:rPr>
          <w:rtl/>
        </w:rPr>
        <w:t> </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תראה טרם ביצוע צו מאסר</w:t>
      </w:r>
    </w:p>
    <w:p w:rsidR="0032777F" w:rsidRDefault="0032777F" w:rsidP="0032777F">
      <w:pPr>
        <w:pStyle w:val="medium-header"/>
        <w:keepNext w:val="0"/>
        <w:keepLines w:val="0"/>
        <w:ind w:left="0" w:right="1134"/>
        <w:rPr>
          <w:rtl/>
        </w:rPr>
      </w:pPr>
      <w:r>
        <w:rPr>
          <w:rtl/>
        </w:rPr>
        <w:t>(</w:t>
      </w:r>
      <w:r>
        <w:rPr>
          <w:rFonts w:hint="cs"/>
          <w:rtl/>
        </w:rPr>
        <w:t xml:space="preserve">לפי סעיף 129א(ג) לחוק) </w:t>
      </w:r>
    </w:p>
    <w:p w:rsidR="0032777F" w:rsidRDefault="00252467" w:rsidP="0032777F">
      <w:pPr>
        <w:pStyle w:val="P00"/>
        <w:spacing w:before="72"/>
        <w:ind w:left="0" w:right="1134"/>
        <w:rPr>
          <w:rStyle w:val="default"/>
          <w:rFonts w:cs="FrankRuehl" w:hint="cs"/>
          <w:rtl/>
        </w:rPr>
      </w:pPr>
      <w:r>
        <w:rPr>
          <w:rStyle w:val="default"/>
          <w:rFonts w:cs="FrankRuehl" w:hint="cs"/>
          <w:rtl/>
        </w:rPr>
        <w:t xml:space="preserve">        </w:t>
      </w:r>
      <w:r>
        <w:rPr>
          <w:rStyle w:val="default"/>
          <w:rFonts w:cs="FrankRuehl"/>
          <w:rtl/>
        </w:rPr>
        <w:fldChar w:fldCharType="begin">
          <w:ffData>
            <w:name w:val="Text506"/>
            <w:enabled/>
            <w:calcOnExit w:val="0"/>
            <w:textInput/>
          </w:ffData>
        </w:fldChar>
      </w:r>
      <w:bookmarkStart w:id="443" w:name="Text50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43"/>
    </w:p>
    <w:p w:rsidR="0032777F" w:rsidRDefault="0032777F" w:rsidP="0032777F">
      <w:pPr>
        <w:pStyle w:val="P00"/>
        <w:spacing w:before="72"/>
        <w:ind w:left="0" w:right="1134"/>
        <w:rPr>
          <w:rStyle w:val="default"/>
          <w:rFonts w:cs="FrankRuehl" w:hint="cs"/>
          <w:rtl/>
        </w:rPr>
      </w:pPr>
      <w:r>
        <w:rPr>
          <w:rStyle w:val="default"/>
          <w:rFonts w:cs="FrankRuehl"/>
          <w:rtl/>
        </w:rPr>
        <w:t>א</w:t>
      </w:r>
      <w:r>
        <w:rPr>
          <w:rStyle w:val="default"/>
          <w:rFonts w:cs="FrankRuehl" w:hint="cs"/>
          <w:rtl/>
        </w:rPr>
        <w:t>ל:   ת"ז</w:t>
      </w:r>
    </w:p>
    <w:p w:rsidR="0032777F" w:rsidRDefault="0032777F" w:rsidP="0032777F">
      <w:pPr>
        <w:pStyle w:val="P00"/>
        <w:spacing w:before="72"/>
        <w:ind w:left="0" w:right="1134"/>
        <w:rPr>
          <w:rStyle w:val="default"/>
          <w:rFonts w:cs="FrankRuehl"/>
          <w:rtl/>
        </w:rPr>
      </w:pPr>
      <w:r>
        <w:rPr>
          <w:rStyle w:val="default"/>
          <w:rFonts w:cs="FrankRuehl"/>
          <w:rtl/>
        </w:rPr>
        <w:t>מ</w:t>
      </w:r>
      <w:r>
        <w:rPr>
          <w:rStyle w:val="default"/>
          <w:rFonts w:cs="FrankRuehl" w:hint="cs"/>
          <w:rtl/>
        </w:rPr>
        <w:t>ען שנדון בתיק הנ"ל.</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 xml:space="preserve"> </w:t>
      </w:r>
    </w:p>
    <w:p w:rsidR="0032777F" w:rsidRDefault="0032777F" w:rsidP="0032777F">
      <w:pPr>
        <w:pStyle w:val="P01"/>
        <w:spacing w:before="72"/>
        <w:ind w:left="624" w:right="1134"/>
        <w:rPr>
          <w:rStyle w:val="default"/>
          <w:rFonts w:cs="FrankRuehl"/>
          <w:rtl/>
        </w:rPr>
      </w:pPr>
      <w:r>
        <w:rPr>
          <w:rtl/>
        </w:rPr>
        <w:t>(1)</w:t>
      </w:r>
      <w:r>
        <w:rPr>
          <w:rtl/>
        </w:rPr>
        <w:tab/>
      </w:r>
      <w:r>
        <w:rPr>
          <w:rStyle w:val="default"/>
          <w:rFonts w:cs="FrankRuehl"/>
          <w:rtl/>
        </w:rPr>
        <w:t>ב</w:t>
      </w:r>
      <w:r>
        <w:rPr>
          <w:rStyle w:val="default"/>
          <w:rFonts w:cs="FrankRuehl" w:hint="cs"/>
          <w:rtl/>
        </w:rPr>
        <w:t xml:space="preserve">יום </w:t>
      </w:r>
      <w:r>
        <w:rPr>
          <w:rStyle w:val="default"/>
          <w:rFonts w:cs="FrankRuehl"/>
          <w:rtl/>
        </w:rPr>
        <w:fldChar w:fldCharType="begin">
          <w:ffData>
            <w:name w:val="Text262"/>
            <w:enabled/>
            <w:calcOnExit w:val="0"/>
            <w:textInput/>
          </w:ffData>
        </w:fldChar>
      </w:r>
      <w:bookmarkStart w:id="444" w:name="Text2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44"/>
      <w:r>
        <w:rPr>
          <w:rStyle w:val="default"/>
          <w:rFonts w:cs="FrankRuehl" w:hint="cs"/>
          <w:rtl/>
        </w:rPr>
        <w:t xml:space="preserve"> הטיל עליך בית המשפט בהעדרך ו</w:t>
      </w:r>
      <w:r>
        <w:rPr>
          <w:rStyle w:val="default"/>
          <w:rFonts w:cs="FrankRuehl"/>
          <w:rtl/>
        </w:rPr>
        <w:t>ב</w:t>
      </w:r>
      <w:r>
        <w:rPr>
          <w:rStyle w:val="default"/>
          <w:rFonts w:cs="FrankRuehl" w:hint="cs"/>
          <w:rtl/>
        </w:rPr>
        <w:t xml:space="preserve">העדר סניגורך עונש מאסר של  </w:t>
      </w:r>
      <w:r>
        <w:rPr>
          <w:rStyle w:val="default"/>
          <w:rFonts w:cs="FrankRuehl"/>
          <w:rtl/>
        </w:rPr>
        <w:fldChar w:fldCharType="begin">
          <w:ffData>
            <w:name w:val="Text263"/>
            <w:enabled/>
            <w:calcOnExit w:val="0"/>
            <w:textInput/>
          </w:ffData>
        </w:fldChar>
      </w:r>
      <w:bookmarkStart w:id="445" w:name="Text26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45"/>
      <w:r>
        <w:rPr>
          <w:rStyle w:val="default"/>
          <w:rFonts w:cs="FrankRuehl"/>
        </w:rPr>
        <w:t xml:space="preserve"> </w:t>
      </w:r>
      <w:r>
        <w:rPr>
          <w:rStyle w:val="default"/>
          <w:rFonts w:cs="FrankRuehl"/>
        </w:rPr>
        <w:fldChar w:fldCharType="begin">
          <w:ffData>
            <w:name w:val="Check81"/>
            <w:enabled/>
            <w:calcOnExit w:val="0"/>
            <w:checkBox>
              <w:sizeAuto/>
              <w:default w:val="0"/>
            </w:checkBox>
          </w:ffData>
        </w:fldChar>
      </w:r>
      <w:bookmarkStart w:id="446" w:name="Check81"/>
      <w:r>
        <w:rPr>
          <w:rStyle w:val="default"/>
          <w:rFonts w:cs="FrankRuehl"/>
        </w:rPr>
        <w:instrText xml:space="preserve"> FORMCHECKBOX </w:instrText>
      </w:r>
      <w:r>
        <w:rPr>
          <w:rStyle w:val="default"/>
          <w:rFonts w:cs="FrankRuehl"/>
        </w:rPr>
        <w:fldChar w:fldCharType="end"/>
      </w:r>
      <w:bookmarkEnd w:id="446"/>
      <w:r>
        <w:rPr>
          <w:rStyle w:val="default"/>
          <w:rFonts w:cs="FrankRuehl"/>
        </w:rPr>
        <w:t xml:space="preserve"> </w:t>
      </w:r>
      <w:r>
        <w:rPr>
          <w:rStyle w:val="default"/>
          <w:rFonts w:cs="FrankRuehl" w:hint="cs"/>
          <w:rtl/>
        </w:rPr>
        <w:t>ימים/</w:t>
      </w:r>
      <w:r>
        <w:rPr>
          <w:rStyle w:val="default"/>
          <w:rFonts w:cs="FrankRuehl"/>
          <w:rtl/>
        </w:rPr>
        <w:fldChar w:fldCharType="begin">
          <w:ffData>
            <w:name w:val="Check82"/>
            <w:enabled/>
            <w:calcOnExit w:val="0"/>
            <w:checkBox>
              <w:sizeAuto/>
              <w:default w:val="0"/>
            </w:checkBox>
          </w:ffData>
        </w:fldChar>
      </w:r>
      <w:bookmarkStart w:id="447" w:name="Check8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47"/>
      <w:r>
        <w:rPr>
          <w:rStyle w:val="default"/>
          <w:rFonts w:cs="FrankRuehl" w:hint="cs"/>
          <w:rtl/>
        </w:rPr>
        <w:t xml:space="preserve">חודשים למקרה שלא תשלם את הקנס שהוטל עליך בתיק הנ"ל. </w:t>
      </w:r>
    </w:p>
    <w:p w:rsidR="0032777F" w:rsidRDefault="0032777F" w:rsidP="0032777F">
      <w:pPr>
        <w:pStyle w:val="P01"/>
        <w:spacing w:before="72"/>
        <w:ind w:left="624" w:right="1134"/>
        <w:rPr>
          <w:rStyle w:val="default"/>
          <w:rFonts w:cs="FrankRuehl"/>
          <w:rtl/>
        </w:rPr>
      </w:pPr>
      <w:r>
        <w:rPr>
          <w:rtl/>
        </w:rPr>
        <w:t>(2)</w:t>
      </w:r>
      <w:r>
        <w:rPr>
          <w:rtl/>
        </w:rPr>
        <w:tab/>
      </w:r>
      <w:r>
        <w:rPr>
          <w:rStyle w:val="default"/>
          <w:rFonts w:cs="FrankRuehl"/>
          <w:rtl/>
        </w:rPr>
        <w:t>ע</w:t>
      </w:r>
      <w:r>
        <w:rPr>
          <w:rStyle w:val="default"/>
          <w:rFonts w:cs="FrankRuehl" w:hint="cs"/>
          <w:rtl/>
        </w:rPr>
        <w:t xml:space="preserve">ל פי רישומינו לא שולם הקנס, כולו או חלקו. </w:t>
      </w:r>
    </w:p>
    <w:p w:rsidR="0032777F" w:rsidRDefault="0032777F" w:rsidP="0032777F">
      <w:pPr>
        <w:pStyle w:val="P01"/>
        <w:spacing w:before="72"/>
        <w:ind w:left="624" w:right="1134"/>
        <w:rPr>
          <w:rStyle w:val="default"/>
          <w:rFonts w:cs="FrankRuehl"/>
          <w:rtl/>
        </w:rPr>
      </w:pPr>
      <w:r>
        <w:rPr>
          <w:rtl/>
        </w:rPr>
        <w:t>(3)</w:t>
      </w:r>
      <w:r>
        <w:rPr>
          <w:rtl/>
        </w:rPr>
        <w:tab/>
      </w:r>
      <w:r>
        <w:rPr>
          <w:rStyle w:val="default"/>
          <w:rFonts w:cs="FrankRuehl"/>
          <w:rtl/>
        </w:rPr>
        <w:t>א</w:t>
      </w:r>
      <w:r>
        <w:rPr>
          <w:rStyle w:val="default"/>
          <w:rFonts w:cs="FrankRuehl" w:hint="cs"/>
          <w:rtl/>
        </w:rPr>
        <w:t xml:space="preserve">ם לא ישולם הקנס בצירוף תוספות הפיגורים שהצטברו כמפורט להלן, בתוך 14 ימים מיום קבלת התראה זו, יבוצע צו מאסר. </w:t>
      </w:r>
    </w:p>
    <w:p w:rsidR="0032777F" w:rsidRDefault="0032777F" w:rsidP="0032777F">
      <w:pPr>
        <w:pStyle w:val="P11"/>
        <w:spacing w:before="72"/>
        <w:ind w:left="624" w:right="1134"/>
        <w:rPr>
          <w:rStyle w:val="default"/>
          <w:rFonts w:cs="FrankRuehl"/>
          <w:rtl/>
        </w:rPr>
      </w:pPr>
      <w:r>
        <w:rPr>
          <w:rStyle w:val="default"/>
          <w:rFonts w:cs="FrankRuehl"/>
          <w:rtl/>
        </w:rPr>
        <w:t>ס</w:t>
      </w:r>
      <w:r>
        <w:rPr>
          <w:rStyle w:val="default"/>
          <w:rFonts w:cs="FrankRuehl" w:hint="cs"/>
          <w:rtl/>
        </w:rPr>
        <w:t>כום הקנ</w:t>
      </w:r>
      <w:r>
        <w:rPr>
          <w:rStyle w:val="default"/>
          <w:rFonts w:cs="FrankRuehl"/>
          <w:rtl/>
        </w:rPr>
        <w:t>ס</w:t>
      </w:r>
      <w:r>
        <w:rPr>
          <w:rStyle w:val="default"/>
          <w:rFonts w:cs="FrankRuehl" w:hint="cs"/>
          <w:rtl/>
        </w:rPr>
        <w:t xml:space="preserve"> המקורי </w:t>
      </w:r>
      <w:r>
        <w:rPr>
          <w:rStyle w:val="default"/>
          <w:rFonts w:cs="FrankRuehl"/>
          <w:rtl/>
        </w:rPr>
        <w:fldChar w:fldCharType="begin">
          <w:ffData>
            <w:name w:val="Text264"/>
            <w:enabled/>
            <w:calcOnExit w:val="0"/>
            <w:textInput/>
          </w:ffData>
        </w:fldChar>
      </w:r>
      <w:bookmarkStart w:id="448" w:name="Text26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48"/>
      <w:r>
        <w:rPr>
          <w:rStyle w:val="default"/>
          <w:rFonts w:cs="FrankRuehl" w:hint="cs"/>
          <w:rtl/>
        </w:rPr>
        <w:t xml:space="preserve"> שקלים חדשים. </w:t>
      </w:r>
      <w:r>
        <w:rPr>
          <w:rtl/>
        </w:rPr>
        <w:t> </w:t>
      </w:r>
      <w:r>
        <w:rPr>
          <w:rtl/>
        </w:rPr>
        <w:t> </w:t>
      </w:r>
      <w:r>
        <w:rPr>
          <w:rtl/>
        </w:rPr>
        <w:t> </w:t>
      </w:r>
    </w:p>
    <w:p w:rsidR="0032777F" w:rsidRDefault="0032777F" w:rsidP="0032777F">
      <w:pPr>
        <w:pStyle w:val="P11"/>
        <w:spacing w:before="72"/>
        <w:ind w:left="624" w:right="1134"/>
        <w:rPr>
          <w:rStyle w:val="default"/>
          <w:rFonts w:cs="FrankRuehl"/>
          <w:rtl/>
        </w:rPr>
      </w:pPr>
      <w:r>
        <w:rPr>
          <w:rStyle w:val="default"/>
          <w:rFonts w:cs="FrankRuehl"/>
          <w:rtl/>
        </w:rPr>
        <w:t>י</w:t>
      </w:r>
      <w:r>
        <w:rPr>
          <w:rStyle w:val="default"/>
          <w:rFonts w:cs="FrankRuehl" w:hint="cs"/>
          <w:rtl/>
        </w:rPr>
        <w:t xml:space="preserve">תרת הקרן (אם שולם חלק מהקנס) </w:t>
      </w:r>
      <w:r>
        <w:rPr>
          <w:rStyle w:val="default"/>
          <w:rFonts w:cs="FrankRuehl"/>
          <w:rtl/>
        </w:rPr>
        <w:fldChar w:fldCharType="begin">
          <w:ffData>
            <w:name w:val="Text265"/>
            <w:enabled/>
            <w:calcOnExit w:val="0"/>
            <w:textInput/>
          </w:ffData>
        </w:fldChar>
      </w:r>
      <w:bookmarkStart w:id="449" w:name="Text26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49"/>
      <w:r>
        <w:rPr>
          <w:rStyle w:val="default"/>
          <w:rFonts w:cs="FrankRuehl" w:hint="cs"/>
          <w:rtl/>
        </w:rPr>
        <w:t xml:space="preserve"> שקלים חדשים. </w:t>
      </w:r>
    </w:p>
    <w:p w:rsidR="0032777F" w:rsidRDefault="0032777F" w:rsidP="0032777F">
      <w:pPr>
        <w:pStyle w:val="P11"/>
        <w:spacing w:before="72"/>
        <w:ind w:left="624" w:right="1134"/>
        <w:rPr>
          <w:rStyle w:val="default"/>
          <w:rFonts w:cs="FrankRuehl"/>
          <w:rtl/>
        </w:rPr>
      </w:pPr>
      <w:r>
        <w:rPr>
          <w:rStyle w:val="default"/>
          <w:rFonts w:cs="FrankRuehl"/>
          <w:rtl/>
        </w:rPr>
        <w:t>ת</w:t>
      </w:r>
      <w:r>
        <w:rPr>
          <w:rStyle w:val="default"/>
          <w:rFonts w:cs="FrankRuehl" w:hint="cs"/>
          <w:rtl/>
        </w:rPr>
        <w:t xml:space="preserve">וספות פיגורים  </w:t>
      </w:r>
      <w:r>
        <w:rPr>
          <w:rStyle w:val="default"/>
          <w:rFonts w:cs="FrankRuehl"/>
          <w:rtl/>
        </w:rPr>
        <w:fldChar w:fldCharType="begin">
          <w:ffData>
            <w:name w:val="Text266"/>
            <w:enabled/>
            <w:calcOnExit w:val="0"/>
            <w:textInput/>
          </w:ffData>
        </w:fldChar>
      </w:r>
      <w:bookmarkStart w:id="450" w:name="Text26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50"/>
      <w:r>
        <w:rPr>
          <w:rStyle w:val="default"/>
          <w:rFonts w:cs="FrankRuehl"/>
        </w:rPr>
        <w:t xml:space="preserve"> </w:t>
      </w:r>
      <w:r>
        <w:rPr>
          <w:rStyle w:val="default"/>
          <w:rFonts w:cs="FrankRuehl" w:hint="cs"/>
          <w:rtl/>
        </w:rPr>
        <w:t>שקלים חדשים.</w:t>
      </w:r>
      <w:r>
        <w:rPr>
          <w:rtl/>
        </w:rPr>
        <w:t> </w:t>
      </w:r>
      <w:r>
        <w:rPr>
          <w:rtl/>
        </w:rPr>
        <w:t> </w:t>
      </w:r>
      <w:r>
        <w:rPr>
          <w:rtl/>
        </w:rPr>
        <w:t> </w:t>
      </w:r>
      <w:r>
        <w:rPr>
          <w:rtl/>
        </w:rPr>
        <w:t> </w:t>
      </w:r>
      <w:r>
        <w:rPr>
          <w:rStyle w:val="default"/>
          <w:rFonts w:cs="FrankRuehl"/>
          <w:rtl/>
        </w:rPr>
        <w:t xml:space="preserve"> </w:t>
      </w:r>
    </w:p>
    <w:p w:rsidR="0032777F" w:rsidRDefault="0032777F" w:rsidP="0032777F">
      <w:pPr>
        <w:pStyle w:val="P11"/>
        <w:spacing w:before="72"/>
        <w:ind w:left="624" w:right="1134"/>
        <w:rPr>
          <w:rStyle w:val="default"/>
          <w:rFonts w:cs="FrankRuehl"/>
          <w:rtl/>
        </w:rPr>
      </w:pPr>
      <w:r>
        <w:rPr>
          <w:rStyle w:val="default"/>
          <w:rFonts w:cs="FrankRuehl"/>
          <w:rtl/>
        </w:rPr>
        <w:t>ס</w:t>
      </w:r>
      <w:r>
        <w:rPr>
          <w:rStyle w:val="default"/>
          <w:rFonts w:cs="FrankRuehl" w:hint="cs"/>
          <w:rtl/>
        </w:rPr>
        <w:t xml:space="preserve">ך הכל לתשלום </w:t>
      </w:r>
      <w:r>
        <w:rPr>
          <w:rStyle w:val="default"/>
          <w:rFonts w:cs="FrankRuehl"/>
          <w:rtl/>
        </w:rPr>
        <w:fldChar w:fldCharType="begin">
          <w:ffData>
            <w:name w:val="Text267"/>
            <w:enabled/>
            <w:calcOnExit w:val="0"/>
            <w:textInput/>
          </w:ffData>
        </w:fldChar>
      </w:r>
      <w:bookmarkStart w:id="451" w:name="Text26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51"/>
      <w:r>
        <w:rPr>
          <w:rStyle w:val="default"/>
          <w:rFonts w:cs="FrankRuehl" w:hint="cs"/>
          <w:rtl/>
        </w:rPr>
        <w:t xml:space="preserve"> שקלים חדשים. </w:t>
      </w:r>
      <w:r>
        <w:rPr>
          <w:rtl/>
        </w:rPr>
        <w:t> </w:t>
      </w:r>
      <w:r>
        <w:rPr>
          <w:rtl/>
        </w:rPr>
        <w:t> </w:t>
      </w:r>
      <w:r>
        <w:rPr>
          <w:rtl/>
        </w:rPr>
        <w:t> </w:t>
      </w:r>
      <w:r>
        <w:rPr>
          <w:rtl/>
        </w:rPr>
        <w:t> </w:t>
      </w:r>
    </w:p>
    <w:p w:rsidR="0032777F" w:rsidRDefault="0032777F" w:rsidP="0032777F">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יש לשלם באמצעות שובר התשלום המצורף). </w:t>
      </w:r>
    </w:p>
    <w:p w:rsidR="0032777F" w:rsidRDefault="0032777F" w:rsidP="0032777F">
      <w:pPr>
        <w:pStyle w:val="page"/>
        <w:widowControl/>
        <w:ind w:right="1134"/>
        <w:rPr>
          <w:position w:val="0"/>
          <w:rtl/>
        </w:rPr>
      </w:pPr>
      <w:r>
        <w:rPr>
          <w:position w:val="0"/>
          <w:rtl/>
        </w:rPr>
        <w:t xml:space="preserve"> </w:t>
      </w:r>
    </w:p>
    <w:p w:rsidR="0032777F" w:rsidRDefault="0032777F" w:rsidP="0032777F">
      <w:pPr>
        <w:pStyle w:val="P01"/>
        <w:spacing w:before="72"/>
        <w:ind w:left="624" w:right="1134"/>
        <w:rPr>
          <w:rStyle w:val="default"/>
          <w:rFonts w:cs="FrankRuehl"/>
          <w:rtl/>
        </w:rPr>
      </w:pPr>
      <w:r>
        <w:rPr>
          <w:rtl/>
        </w:rPr>
        <w:t>(4)</w:t>
      </w:r>
      <w:r>
        <w:rPr>
          <w:rtl/>
        </w:rPr>
        <w:tab/>
      </w:r>
      <w:r>
        <w:rPr>
          <w:rStyle w:val="default"/>
          <w:rFonts w:cs="FrankRuehl"/>
          <w:rtl/>
        </w:rPr>
        <w:t>ל</w:t>
      </w:r>
      <w:r>
        <w:rPr>
          <w:rStyle w:val="default"/>
          <w:rFonts w:cs="FrankRuehl" w:hint="cs"/>
          <w:rtl/>
        </w:rPr>
        <w:t>בירורים ניתן לפנות למזכירות בית המשפט שכתובתה</w:t>
      </w:r>
      <w:r>
        <w:rPr>
          <w:rStyle w:val="default"/>
          <w:rFonts w:cs="FrankRuehl"/>
        </w:rPr>
        <w:t xml:space="preserve"> </w:t>
      </w:r>
      <w:r>
        <w:rPr>
          <w:rStyle w:val="default"/>
          <w:rFonts w:cs="FrankRuehl" w:hint="cs"/>
          <w:rtl/>
        </w:rPr>
        <w:t xml:space="preserve"> ו</w:t>
      </w:r>
      <w:r>
        <w:rPr>
          <w:rStyle w:val="default"/>
          <w:rFonts w:cs="FrankRuehl"/>
          <w:rtl/>
        </w:rPr>
        <w:t>מ</w:t>
      </w:r>
      <w:r>
        <w:rPr>
          <w:rStyle w:val="default"/>
          <w:rFonts w:cs="FrankRuehl" w:hint="cs"/>
          <w:rtl/>
        </w:rPr>
        <w:t xml:space="preserve">ס'  הטלפון שלה רשומים לעיל. </w:t>
      </w:r>
    </w:p>
    <w:p w:rsidR="0032777F" w:rsidRDefault="0032777F" w:rsidP="0032777F">
      <w:pPr>
        <w:pStyle w:val="P00"/>
        <w:spacing w:before="72"/>
        <w:ind w:left="0" w:right="1134"/>
        <w:rPr>
          <w:rtl/>
        </w:rPr>
      </w:pPr>
      <w:r>
        <w:rPr>
          <w:rtl/>
        </w:rPr>
        <w:t> </w:t>
      </w:r>
      <w:r>
        <w:rPr>
          <w:rtl/>
        </w:rPr>
        <w:t> </w:t>
      </w:r>
      <w:r>
        <w:rPr>
          <w:rtl/>
        </w:rPr>
        <w:t> </w:t>
      </w:r>
      <w:r>
        <w:rPr>
          <w:rtl/>
        </w:rPr>
        <w:t> </w:t>
      </w:r>
      <w:r>
        <w:rPr>
          <w:rtl/>
        </w:rPr>
        <w:fldChar w:fldCharType="begin">
          <w:ffData>
            <w:name w:val="Text268"/>
            <w:enabled/>
            <w:calcOnExit w:val="0"/>
            <w:textInput/>
          </w:ffData>
        </w:fldChar>
      </w:r>
      <w:bookmarkStart w:id="452" w:name="Text268"/>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52"/>
      <w:r>
        <w:t xml:space="preserve">            ______________         </w:t>
      </w:r>
      <w:r>
        <w:rPr>
          <w:rtl/>
        </w:rPr>
        <w:t> </w:t>
      </w:r>
      <w:r>
        <w:rPr>
          <w:rtl/>
        </w:rPr>
        <w:t> </w:t>
      </w:r>
      <w:r>
        <w:rPr>
          <w:rtl/>
        </w:rPr>
        <w:t> </w:t>
      </w:r>
      <w:r>
        <w:rPr>
          <w:rtl/>
        </w:rPr>
        <w:t> </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חתימה</w:t>
      </w:r>
    </w:p>
    <w:p w:rsidR="0032777F" w:rsidRDefault="0032777F" w:rsidP="0032777F">
      <w:pPr>
        <w:pStyle w:val="P00"/>
        <w:spacing w:before="72"/>
        <w:ind w:left="0" w:right="1134"/>
        <w:jc w:val="center"/>
        <w:rPr>
          <w:rStyle w:val="default"/>
          <w:rFonts w:cs="FrankRuehl" w:hint="cs"/>
          <w:b/>
          <w:bCs/>
          <w:sz w:val="24"/>
          <w:szCs w:val="24"/>
          <w:rtl/>
        </w:rPr>
      </w:pPr>
    </w:p>
    <w:p w:rsidR="0032777F" w:rsidRDefault="0032777F" w:rsidP="0032777F">
      <w:pPr>
        <w:pStyle w:val="P00"/>
        <w:spacing w:before="72"/>
        <w:ind w:left="0" w:right="1134"/>
        <w:jc w:val="center"/>
        <w:rPr>
          <w:rStyle w:val="default"/>
          <w:rFonts w:cs="FrankRuehl" w:hint="cs"/>
          <w:b/>
          <w:bCs/>
          <w:sz w:val="24"/>
          <w:szCs w:val="24"/>
          <w:rtl/>
        </w:rPr>
      </w:pP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א</w:t>
      </w:r>
      <w:r w:rsidRPr="00B94EC5">
        <w:rPr>
          <w:rStyle w:val="default"/>
          <w:rFonts w:cs="FrankRuehl" w:hint="cs"/>
          <w:b/>
          <w:bCs/>
          <w:sz w:val="24"/>
          <w:szCs w:val="24"/>
          <w:rtl/>
        </w:rPr>
        <w:t>ישור מסירת ההזמנה</w:t>
      </w:r>
    </w:p>
    <w:p w:rsidR="0032777F" w:rsidRDefault="0032777F" w:rsidP="0032777F">
      <w:pPr>
        <w:pStyle w:val="P00"/>
        <w:spacing w:before="72"/>
        <w:ind w:left="0" w:right="1134"/>
        <w:rPr>
          <w:rStyle w:val="default"/>
          <w:rFonts w:cs="FrankRuehl"/>
          <w:rtl/>
        </w:rPr>
      </w:pPr>
      <w:r>
        <w:rPr>
          <w:rtl/>
        </w:rPr>
        <w:t> </w:t>
      </w:r>
      <w:r>
        <w:rPr>
          <w:rtl/>
        </w:rPr>
        <w:t> </w:t>
      </w:r>
      <w:r>
        <w:rPr>
          <w:rStyle w:val="default"/>
          <w:rFonts w:cs="FrankRuehl"/>
          <w:rtl/>
        </w:rPr>
        <w:t>מ</w:t>
      </w:r>
      <w:r>
        <w:rPr>
          <w:rStyle w:val="default"/>
          <w:rFonts w:cs="FrankRuehl" w:hint="cs"/>
          <w:rtl/>
        </w:rPr>
        <w:t>סירה למוזמן אישית</w:t>
      </w:r>
    </w:p>
    <w:p w:rsidR="0032777F" w:rsidRDefault="0032777F" w:rsidP="0032777F">
      <w:pPr>
        <w:pStyle w:val="P00"/>
        <w:spacing w:before="72"/>
        <w:ind w:left="0" w:right="1134"/>
        <w:rPr>
          <w:rStyle w:val="default"/>
          <w:rFonts w:cs="FrankRuehl"/>
          <w:rtl/>
        </w:rPr>
      </w:pPr>
      <w:r>
        <w:rPr>
          <w:rStyle w:val="default"/>
          <w:rFonts w:cs="FrankRuehl"/>
          <w:rtl/>
        </w:rPr>
        <w:t>א</w:t>
      </w:r>
      <w:r>
        <w:rPr>
          <w:rStyle w:val="default"/>
          <w:rFonts w:cs="FrankRuehl" w:hint="cs"/>
          <w:rtl/>
        </w:rPr>
        <w:t>ני</w:t>
      </w:r>
      <w:r>
        <w:rPr>
          <w:rStyle w:val="default"/>
          <w:rFonts w:cs="FrankRuehl"/>
          <w:rtl/>
        </w:rPr>
        <w:fldChar w:fldCharType="begin">
          <w:ffData>
            <w:name w:val="Text269"/>
            <w:enabled/>
            <w:calcOnExit w:val="0"/>
            <w:textInput/>
          </w:ffData>
        </w:fldChar>
      </w:r>
      <w:bookmarkStart w:id="453" w:name="Text2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53"/>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Style w:val="default"/>
          <w:rFonts w:cs="FrankRuehl"/>
          <w:rtl/>
        </w:rPr>
        <w:t>(</w:t>
      </w:r>
      <w:r>
        <w:rPr>
          <w:rStyle w:val="default"/>
          <w:rFonts w:cs="FrankRuehl" w:hint="cs"/>
          <w:rtl/>
        </w:rPr>
        <w:t xml:space="preserve">שם המוסר) </w:t>
      </w:r>
    </w:p>
    <w:p w:rsidR="0032777F" w:rsidRDefault="0032777F" w:rsidP="0032777F">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צהיר בזה שבאתי למקום </w:t>
      </w:r>
      <w:r>
        <w:rPr>
          <w:rStyle w:val="default"/>
          <w:rFonts w:cs="FrankRuehl"/>
          <w:rtl/>
        </w:rPr>
        <w:fldChar w:fldCharType="begin">
          <w:ffData>
            <w:name w:val="Check83"/>
            <w:enabled/>
            <w:calcOnExit w:val="0"/>
            <w:checkBox>
              <w:sizeAuto/>
              <w:default w:val="0"/>
            </w:checkBox>
          </w:ffData>
        </w:fldChar>
      </w:r>
      <w:bookmarkStart w:id="454" w:name="Check8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54"/>
      <w:r>
        <w:rPr>
          <w:rStyle w:val="default"/>
          <w:rFonts w:cs="FrankRuehl" w:hint="cs"/>
          <w:rtl/>
        </w:rPr>
        <w:t xml:space="preserve">מגוריו/ </w:t>
      </w:r>
      <w:r>
        <w:rPr>
          <w:rStyle w:val="default"/>
          <w:rFonts w:cs="FrankRuehl"/>
          <w:rtl/>
        </w:rPr>
        <w:fldChar w:fldCharType="begin">
          <w:ffData>
            <w:name w:val="Check84"/>
            <w:enabled/>
            <w:calcOnExit w:val="0"/>
            <w:checkBox>
              <w:sizeAuto/>
              <w:default w:val="0"/>
            </w:checkBox>
          </w:ffData>
        </w:fldChar>
      </w:r>
      <w:bookmarkStart w:id="455" w:name="Check8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55"/>
      <w:r>
        <w:rPr>
          <w:rStyle w:val="default"/>
          <w:rFonts w:cs="FrankRuehl" w:hint="cs"/>
          <w:rtl/>
        </w:rPr>
        <w:t xml:space="preserve">עסקו של בעל ההזמנה הנ"ל/ </w:t>
      </w:r>
      <w:r>
        <w:rPr>
          <w:rStyle w:val="default"/>
          <w:rFonts w:cs="FrankRuehl"/>
          <w:rtl/>
        </w:rPr>
        <w:fldChar w:fldCharType="begin">
          <w:ffData>
            <w:name w:val="Check85"/>
            <w:enabled/>
            <w:calcOnExit w:val="0"/>
            <w:checkBox>
              <w:sizeAuto/>
              <w:default w:val="0"/>
            </w:checkBox>
          </w:ffData>
        </w:fldChar>
      </w:r>
      <w:bookmarkStart w:id="456" w:name="Check8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56"/>
      <w:r>
        <w:rPr>
          <w:rStyle w:val="default"/>
          <w:rFonts w:cs="FrankRuehl" w:hint="cs"/>
          <w:rtl/>
        </w:rPr>
        <w:t xml:space="preserve">למשרדו הרשום של התאגיד* ומסרתי את ההזמנה </w:t>
      </w:r>
      <w:r>
        <w:rPr>
          <w:rStyle w:val="default"/>
          <w:rFonts w:cs="FrankRuehl"/>
          <w:rtl/>
        </w:rPr>
        <w:fldChar w:fldCharType="begin">
          <w:ffData>
            <w:name w:val="Check86"/>
            <w:enabled/>
            <w:calcOnExit w:val="0"/>
            <w:checkBox>
              <w:sizeAuto/>
              <w:default w:val="0"/>
            </w:checkBox>
          </w:ffData>
        </w:fldChar>
      </w:r>
      <w:bookmarkStart w:id="457" w:name="Check8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57"/>
      <w:r>
        <w:rPr>
          <w:rStyle w:val="default"/>
          <w:rFonts w:cs="FrankRuehl" w:hint="cs"/>
          <w:rtl/>
        </w:rPr>
        <w:t xml:space="preserve">לידו אישית/ </w:t>
      </w:r>
      <w:r>
        <w:rPr>
          <w:rStyle w:val="default"/>
          <w:rFonts w:cs="FrankRuehl"/>
          <w:rtl/>
        </w:rPr>
        <w:fldChar w:fldCharType="begin">
          <w:ffData>
            <w:name w:val="Check87"/>
            <w:enabled/>
            <w:calcOnExit w:val="0"/>
            <w:checkBox>
              <w:sizeAuto/>
              <w:default w:val="0"/>
            </w:checkBox>
          </w:ffData>
        </w:fldChar>
      </w:r>
      <w:bookmarkStart w:id="458" w:name="Check8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58"/>
      <w:r>
        <w:rPr>
          <w:rStyle w:val="default"/>
          <w:rFonts w:cs="FrankRuehl" w:hint="cs"/>
          <w:rtl/>
        </w:rPr>
        <w:t xml:space="preserve">לעובד התאגיד*. </w:t>
      </w:r>
    </w:p>
    <w:p w:rsidR="0032777F" w:rsidRDefault="0032777F" w:rsidP="0032777F">
      <w:pPr>
        <w:pStyle w:val="P00"/>
        <w:spacing w:before="72"/>
        <w:ind w:left="0" w:right="1134"/>
        <w:rPr>
          <w:rStyle w:val="default"/>
          <w:rFonts w:cs="FrankRuehl"/>
          <w:rtl/>
        </w:rPr>
      </w:pPr>
      <w:r>
        <w:rPr>
          <w:rtl/>
        </w:rPr>
        <w:t> </w:t>
      </w:r>
      <w:r>
        <w:rPr>
          <w:rStyle w:val="default"/>
          <w:rFonts w:cs="FrankRuehl"/>
          <w:rtl/>
        </w:rPr>
        <w:t>כ</w:t>
      </w:r>
      <w:r>
        <w:rPr>
          <w:rStyle w:val="default"/>
          <w:rFonts w:cs="FrankRuehl" w:hint="cs"/>
          <w:rtl/>
        </w:rPr>
        <w:t>שההזמנה לא נמ</w:t>
      </w:r>
      <w:r>
        <w:rPr>
          <w:rStyle w:val="default"/>
          <w:rFonts w:cs="FrankRuehl"/>
          <w:rtl/>
        </w:rPr>
        <w:t>ס</w:t>
      </w:r>
      <w:r>
        <w:rPr>
          <w:rStyle w:val="default"/>
          <w:rFonts w:cs="FrankRuehl" w:hint="cs"/>
          <w:rtl/>
        </w:rPr>
        <w:t>רה אישית</w:t>
      </w:r>
    </w:p>
    <w:p w:rsidR="0032777F" w:rsidRDefault="0032777F" w:rsidP="0032777F">
      <w:pPr>
        <w:pStyle w:val="P00"/>
        <w:spacing w:before="72"/>
        <w:ind w:left="0" w:right="1134"/>
        <w:rPr>
          <w:rStyle w:val="default"/>
          <w:rFonts w:cs="FrankRuehl"/>
          <w:rtl/>
        </w:rPr>
      </w:pPr>
      <w:r>
        <w:rPr>
          <w:rStyle w:val="default"/>
          <w:rFonts w:cs="FrankRuehl"/>
          <w:rtl/>
        </w:rPr>
        <w:t>א</w:t>
      </w:r>
      <w:r>
        <w:rPr>
          <w:rStyle w:val="default"/>
          <w:rFonts w:cs="FrankRuehl" w:hint="cs"/>
          <w:rtl/>
        </w:rPr>
        <w:t>ני</w:t>
      </w:r>
      <w:r>
        <w:rPr>
          <w:rStyle w:val="default"/>
          <w:rFonts w:cs="FrankRuehl"/>
          <w:rtl/>
        </w:rPr>
        <w:fldChar w:fldCharType="begin">
          <w:ffData>
            <w:name w:val="Text270"/>
            <w:enabled/>
            <w:calcOnExit w:val="0"/>
            <w:textInput/>
          </w:ffData>
        </w:fldChar>
      </w:r>
      <w:bookmarkStart w:id="459" w:name="Text2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59"/>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Style w:val="default"/>
          <w:rFonts w:cs="FrankRuehl"/>
          <w:rtl/>
        </w:rPr>
        <w:t>(</w:t>
      </w:r>
      <w:r>
        <w:rPr>
          <w:rStyle w:val="default"/>
          <w:rFonts w:cs="FrankRuehl" w:hint="cs"/>
          <w:rtl/>
        </w:rPr>
        <w:t xml:space="preserve">שם המוסר) </w:t>
      </w:r>
    </w:p>
    <w:p w:rsidR="0032777F" w:rsidRDefault="0032777F" w:rsidP="0032777F">
      <w:pPr>
        <w:pStyle w:val="P00"/>
        <w:spacing w:before="72"/>
        <w:ind w:left="0" w:right="1134"/>
        <w:rPr>
          <w:rStyle w:val="default"/>
          <w:rFonts w:cs="FrankRuehl"/>
          <w:rtl/>
        </w:rPr>
      </w:pPr>
      <w:r>
        <w:rPr>
          <w:rStyle w:val="default"/>
          <w:rFonts w:cs="FrankRuehl"/>
          <w:rtl/>
        </w:rPr>
        <w:t>מ</w:t>
      </w:r>
      <w:r>
        <w:rPr>
          <w:rStyle w:val="default"/>
          <w:rFonts w:cs="FrankRuehl" w:hint="cs"/>
          <w:rtl/>
        </w:rPr>
        <w:t>צהיר בזה שבאתי למקום</w:t>
      </w:r>
      <w:r>
        <w:rPr>
          <w:rStyle w:val="default"/>
          <w:rFonts w:cs="FrankRuehl"/>
        </w:rPr>
        <w:t xml:space="preserve"> </w:t>
      </w:r>
      <w:r>
        <w:rPr>
          <w:rStyle w:val="default"/>
          <w:rFonts w:cs="FrankRuehl"/>
        </w:rPr>
        <w:fldChar w:fldCharType="begin">
          <w:ffData>
            <w:name w:val="Check88"/>
            <w:enabled/>
            <w:calcOnExit w:val="0"/>
            <w:checkBox>
              <w:sizeAuto/>
              <w:default w:val="0"/>
            </w:checkBox>
          </w:ffData>
        </w:fldChar>
      </w:r>
      <w:bookmarkStart w:id="460" w:name="Check88"/>
      <w:r>
        <w:rPr>
          <w:rStyle w:val="default"/>
          <w:rFonts w:cs="FrankRuehl"/>
        </w:rPr>
        <w:instrText xml:space="preserve"> FORMCHECKBOX </w:instrText>
      </w:r>
      <w:r>
        <w:rPr>
          <w:rStyle w:val="default"/>
          <w:rFonts w:cs="FrankRuehl"/>
        </w:rPr>
        <w:fldChar w:fldCharType="end"/>
      </w:r>
      <w:bookmarkEnd w:id="460"/>
      <w:r>
        <w:rPr>
          <w:rStyle w:val="default"/>
          <w:rFonts w:cs="FrankRuehl" w:hint="cs"/>
          <w:rtl/>
        </w:rPr>
        <w:t xml:space="preserve"> מגוריו/ </w:t>
      </w:r>
      <w:r>
        <w:rPr>
          <w:rStyle w:val="default"/>
          <w:rFonts w:cs="FrankRuehl"/>
          <w:rtl/>
        </w:rPr>
        <w:fldChar w:fldCharType="begin">
          <w:ffData>
            <w:name w:val="Check89"/>
            <w:enabled/>
            <w:calcOnExit w:val="0"/>
            <w:checkBox>
              <w:sizeAuto/>
              <w:default w:val="0"/>
            </w:checkBox>
          </w:ffData>
        </w:fldChar>
      </w:r>
      <w:bookmarkStart w:id="461" w:name="Check8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61"/>
      <w:r>
        <w:rPr>
          <w:rStyle w:val="default"/>
          <w:rFonts w:cs="FrankRuehl" w:hint="cs"/>
          <w:rtl/>
        </w:rPr>
        <w:t xml:space="preserve">עסקו של בעל ההזמנה הנ"ל*, ומאחר שלא מצאתיו מסרתי את ההזמנה לידי </w:t>
      </w:r>
      <w:r>
        <w:rPr>
          <w:rStyle w:val="default"/>
          <w:rFonts w:cs="FrankRuehl"/>
          <w:rtl/>
        </w:rPr>
        <w:fldChar w:fldCharType="begin">
          <w:ffData>
            <w:name w:val="Text271"/>
            <w:enabled/>
            <w:calcOnExit w:val="0"/>
            <w:textInput/>
          </w:ffData>
        </w:fldChar>
      </w:r>
      <w:bookmarkStart w:id="462" w:name="Text27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62"/>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 xml:space="preserve">שם המקבל) </w:t>
      </w:r>
    </w:p>
    <w:p w:rsidR="0032777F" w:rsidRDefault="0032777F" w:rsidP="0032777F">
      <w:pPr>
        <w:pStyle w:val="P00"/>
        <w:spacing w:before="72"/>
        <w:ind w:left="0" w:right="1134"/>
        <w:rPr>
          <w:rStyle w:val="default"/>
          <w:rFonts w:cs="FrankRuehl"/>
          <w:rtl/>
        </w:rPr>
      </w:pPr>
      <w:r>
        <w:rPr>
          <w:rStyle w:val="default"/>
          <w:rFonts w:cs="FrankRuehl"/>
          <w:rtl/>
        </w:rPr>
        <w:fldChar w:fldCharType="begin">
          <w:ffData>
            <w:name w:val="Check90"/>
            <w:enabled/>
            <w:calcOnExit w:val="0"/>
            <w:checkBox>
              <w:sizeAuto/>
              <w:default w:val="0"/>
            </w:checkBox>
          </w:ffData>
        </w:fldChar>
      </w:r>
      <w:bookmarkStart w:id="463" w:name="Check90"/>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463"/>
      <w:r>
        <w:rPr>
          <w:rStyle w:val="default"/>
          <w:rFonts w:cs="FrankRuehl"/>
          <w:rtl/>
        </w:rPr>
        <w:t>ש</w:t>
      </w:r>
      <w:r>
        <w:rPr>
          <w:rStyle w:val="default"/>
          <w:rFonts w:cs="FrankRuehl" w:hint="cs"/>
          <w:rtl/>
        </w:rPr>
        <w:t>הוא/</w:t>
      </w:r>
      <w:r>
        <w:rPr>
          <w:rStyle w:val="default"/>
          <w:rFonts w:cs="FrankRuehl"/>
          <w:rtl/>
        </w:rPr>
        <w:fldChar w:fldCharType="begin">
          <w:ffData>
            <w:name w:val="Check91"/>
            <w:enabled/>
            <w:calcOnExit w:val="0"/>
            <w:checkBox>
              <w:sizeAuto/>
              <w:default w:val="0"/>
            </w:checkBox>
          </w:ffData>
        </w:fldChar>
      </w:r>
      <w:bookmarkStart w:id="464" w:name="Check9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64"/>
      <w:r>
        <w:rPr>
          <w:rStyle w:val="default"/>
          <w:rFonts w:cs="FrankRuehl" w:hint="cs"/>
          <w:rtl/>
        </w:rPr>
        <w:t xml:space="preserve">היא* </w:t>
      </w:r>
      <w:r>
        <w:rPr>
          <w:rStyle w:val="default"/>
          <w:rFonts w:cs="FrankRuehl"/>
          <w:rtl/>
        </w:rPr>
        <w:fldChar w:fldCharType="begin">
          <w:ffData>
            <w:name w:val="Check92"/>
            <w:enabled/>
            <w:calcOnExit w:val="0"/>
            <w:checkBox>
              <w:sizeAuto/>
              <w:default w:val="0"/>
            </w:checkBox>
          </w:ffData>
        </w:fldChar>
      </w:r>
      <w:bookmarkStart w:id="465" w:name="Check9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65"/>
      <w:r>
        <w:rPr>
          <w:rStyle w:val="default"/>
          <w:rFonts w:cs="FrankRuehl" w:hint="cs"/>
          <w:rtl/>
        </w:rPr>
        <w:t>בן/</w:t>
      </w:r>
      <w:r>
        <w:rPr>
          <w:rStyle w:val="default"/>
          <w:rFonts w:cs="FrankRuehl"/>
          <w:rtl/>
        </w:rPr>
        <w:fldChar w:fldCharType="begin">
          <w:ffData>
            <w:name w:val="Check93"/>
            <w:enabled/>
            <w:calcOnExit w:val="0"/>
            <w:checkBox>
              <w:sizeAuto/>
              <w:default w:val="0"/>
            </w:checkBox>
          </w:ffData>
        </w:fldChar>
      </w:r>
      <w:bookmarkStart w:id="466" w:name="Check9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66"/>
      <w:r>
        <w:rPr>
          <w:rStyle w:val="default"/>
          <w:rFonts w:cs="FrankRuehl" w:hint="cs"/>
          <w:rtl/>
        </w:rPr>
        <w:t>בת* משפחתו</w:t>
      </w:r>
      <w:r>
        <w:rPr>
          <w:rtl/>
        </w:rPr>
        <w:t> </w:t>
      </w:r>
      <w:r>
        <w:rPr>
          <w:rStyle w:val="default"/>
          <w:rFonts w:cs="FrankRuehl"/>
          <w:rtl/>
        </w:rPr>
        <w:t xml:space="preserve"> </w:t>
      </w:r>
      <w:r>
        <w:rPr>
          <w:rStyle w:val="default"/>
          <w:rFonts w:cs="FrankRuehl" w:hint="cs"/>
          <w:rtl/>
        </w:rPr>
        <w:t>הגר/ה* עמו ונראה שמלאו לו/לה* 18 שנה.</w:t>
      </w:r>
    </w:p>
    <w:p w:rsidR="0032777F" w:rsidRDefault="0032777F" w:rsidP="0032777F">
      <w:pPr>
        <w:pStyle w:val="P00"/>
        <w:spacing w:before="72"/>
        <w:ind w:left="0" w:right="1134"/>
        <w:rPr>
          <w:rStyle w:val="default"/>
          <w:rFonts w:cs="FrankRuehl"/>
          <w:rtl/>
        </w:rPr>
      </w:pPr>
    </w:p>
    <w:p w:rsidR="0032777F" w:rsidRDefault="0032777F" w:rsidP="0032777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Pr>
      </w:pPr>
      <w:r>
        <w:rPr>
          <w:rStyle w:val="default"/>
          <w:rFonts w:cs="FrankRuehl"/>
          <w:rtl/>
        </w:rPr>
        <w:t>*</w:t>
      </w:r>
      <w:r>
        <w:rPr>
          <w:rtl/>
        </w:rPr>
        <w:t> </w:t>
      </w:r>
      <w:r>
        <w:rPr>
          <w:rStyle w:val="default"/>
          <w:rFonts w:cs="FrankRuehl"/>
          <w:rtl/>
        </w:rPr>
        <w:t>מ</w:t>
      </w:r>
      <w:r>
        <w:rPr>
          <w:rStyle w:val="default"/>
          <w:rFonts w:cs="FrankRuehl" w:hint="cs"/>
          <w:rtl/>
        </w:rPr>
        <w:t xml:space="preserve">חק את המיותר. </w:t>
      </w:r>
    </w:p>
    <w:p w:rsidR="0032777F" w:rsidRDefault="0032777F" w:rsidP="0032777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p>
    <w:p w:rsidR="0032777F" w:rsidRDefault="0032777F" w:rsidP="0032777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Pr>
      </w:pPr>
    </w:p>
    <w:p w:rsidR="0032777F" w:rsidRDefault="0032777F" w:rsidP="0032777F">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p>
    <w:p w:rsidR="0032777F" w:rsidRPr="0032777F" w:rsidRDefault="0032777F" w:rsidP="0032777F">
      <w:pPr>
        <w:pStyle w:val="P00"/>
        <w:spacing w:before="72"/>
        <w:ind w:left="0" w:right="1134"/>
        <w:rPr>
          <w:rStyle w:val="default"/>
          <w:rFonts w:cs="FrankRuehl"/>
          <w:b/>
          <w:bCs/>
          <w:rtl/>
        </w:rPr>
      </w:pPr>
      <w:r w:rsidRPr="0032777F">
        <w:rPr>
          <w:b/>
          <w:bCs/>
          <w:lang w:val="he-IL"/>
        </w:rPr>
        <w:pict>
          <v:rect id="_x0000_s2217" style="position:absolute;left:0;text-align:left;margin-left:464.5pt;margin-top:8.05pt;width:75.05pt;height:24.1pt;z-index:251688960"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ק' תשמ"ב-1982</w:t>
                  </w:r>
                </w:p>
                <w:p w:rsidR="0032777F" w:rsidRDefault="0032777F" w:rsidP="0032777F">
                  <w:pPr>
                    <w:spacing w:line="160" w:lineRule="exact"/>
                    <w:jc w:val="left"/>
                    <w:rPr>
                      <w:rFonts w:cs="Miriam"/>
                      <w:szCs w:val="18"/>
                      <w:rtl/>
                    </w:rPr>
                  </w:pPr>
                  <w:r>
                    <w:rPr>
                      <w:rFonts w:cs="Miriam"/>
                      <w:szCs w:val="18"/>
                      <w:rtl/>
                    </w:rPr>
                    <w:t>ת</w:t>
                  </w:r>
                  <w:r>
                    <w:rPr>
                      <w:rFonts w:cs="Miriam" w:hint="cs"/>
                      <w:szCs w:val="18"/>
                      <w:rtl/>
                    </w:rPr>
                    <w:t>ק' תשנ"ו-1996</w:t>
                  </w:r>
                </w:p>
                <w:p w:rsidR="00252467" w:rsidRDefault="00252467" w:rsidP="0032777F">
                  <w:pPr>
                    <w:spacing w:line="160" w:lineRule="exact"/>
                    <w:jc w:val="left"/>
                    <w:rPr>
                      <w:rFonts w:cs="Miriam"/>
                      <w:noProof/>
                      <w:szCs w:val="18"/>
                      <w:rtl/>
                    </w:rPr>
                  </w:pPr>
                  <w:r>
                    <w:rPr>
                      <w:rFonts w:cs="Miriam" w:hint="cs"/>
                      <w:szCs w:val="18"/>
                      <w:rtl/>
                    </w:rPr>
                    <w:t>תק' תשפ"ב-2021</w:t>
                  </w:r>
                </w:p>
              </w:txbxContent>
            </v:textbox>
            <w10:anchorlock/>
          </v:rect>
        </w:pict>
      </w:r>
      <w:r w:rsidRPr="0032777F">
        <w:rPr>
          <w:rStyle w:val="default"/>
          <w:rFonts w:cs="FrankRuehl"/>
          <w:b/>
          <w:bCs/>
          <w:rtl/>
        </w:rPr>
        <w:t>ט</w:t>
      </w:r>
      <w:r w:rsidRPr="0032777F">
        <w:rPr>
          <w:rStyle w:val="default"/>
          <w:rFonts w:cs="FrankRuehl" w:hint="cs"/>
          <w:b/>
          <w:bCs/>
          <w:rtl/>
        </w:rPr>
        <w:t>ופס 7א</w:t>
      </w:r>
    </w:p>
    <w:p w:rsidR="0032777F" w:rsidRDefault="0032777F" w:rsidP="0032777F">
      <w:pPr>
        <w:pStyle w:val="P00"/>
        <w:spacing w:before="72"/>
        <w:ind w:left="0" w:right="1134"/>
        <w:rPr>
          <w:rStyle w:val="default"/>
          <w:rFonts w:cs="FrankRuehl"/>
          <w:rtl/>
        </w:rPr>
      </w:pPr>
      <w:r>
        <w:rPr>
          <w:rStyle w:val="default"/>
          <w:rFonts w:cs="FrankRuehl"/>
          <w:rtl/>
        </w:rPr>
        <w:t>(</w:t>
      </w:r>
      <w:r>
        <w:rPr>
          <w:rStyle w:val="default"/>
          <w:rFonts w:cs="FrankRuehl" w:hint="cs"/>
          <w:rtl/>
        </w:rPr>
        <w:t>תקנה 38)</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זמנה למשפט</w:t>
      </w:r>
      <w:r w:rsidRPr="00B94EC5">
        <w:rPr>
          <w:rStyle w:val="default"/>
          <w:rFonts w:cs="FrankRuehl"/>
          <w:b/>
          <w:bCs/>
          <w:sz w:val="24"/>
          <w:szCs w:val="24"/>
          <w:rtl/>
        </w:rPr>
        <w:t xml:space="preserve"> </w:t>
      </w:r>
      <w:r w:rsidRPr="00B94EC5">
        <w:rPr>
          <w:rStyle w:val="default"/>
          <w:rFonts w:cs="FrankRuehl" w:hint="cs"/>
          <w:b/>
          <w:bCs/>
          <w:sz w:val="24"/>
          <w:szCs w:val="24"/>
          <w:rtl/>
        </w:rPr>
        <w:t>וכתב-אישום</w:t>
      </w:r>
    </w:p>
    <w:p w:rsidR="0032777F" w:rsidRDefault="0032777F" w:rsidP="0032777F">
      <w:pPr>
        <w:pStyle w:val="medium-header"/>
        <w:keepNext w:val="0"/>
        <w:keepLines w:val="0"/>
        <w:ind w:left="0" w:right="1134"/>
        <w:rPr>
          <w:rtl/>
        </w:rPr>
      </w:pPr>
      <w:r>
        <w:rPr>
          <w:rtl/>
        </w:rPr>
        <w:t>(</w:t>
      </w:r>
      <w:r>
        <w:rPr>
          <w:rFonts w:hint="cs"/>
          <w:rtl/>
        </w:rPr>
        <w:t>בעבירות שסעיף 239 לחוק חל עליהן ושסעיף 240 לחוק לא חל עליהן)</w:t>
      </w:r>
    </w:p>
    <w:p w:rsidR="0032777F" w:rsidRDefault="0032777F" w:rsidP="0032777F">
      <w:pPr>
        <w:pStyle w:val="P00"/>
        <w:spacing w:before="72"/>
        <w:ind w:left="0" w:right="1134"/>
        <w:rPr>
          <w:rtl/>
        </w:rPr>
      </w:pPr>
      <w:r>
        <w:rPr>
          <w:rtl/>
        </w:rPr>
        <w:t>ב</w:t>
      </w:r>
      <w:r>
        <w:rPr>
          <w:rFonts w:hint="cs"/>
          <w:rtl/>
        </w:rPr>
        <w:t>בית משפט ב</w:t>
      </w:r>
      <w:r>
        <w:rPr>
          <w:rtl/>
        </w:rPr>
        <w:t> </w:t>
      </w:r>
      <w:r>
        <w:rPr>
          <w:rtl/>
        </w:rPr>
        <w:fldChar w:fldCharType="begin">
          <w:ffData>
            <w:name w:val="Text272"/>
            <w:enabled/>
            <w:calcOnExit w:val="0"/>
            <w:textInput/>
          </w:ffData>
        </w:fldChar>
      </w:r>
      <w:bookmarkStart w:id="467" w:name="Text272"/>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67"/>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medium-header"/>
        <w:keepNext w:val="0"/>
        <w:keepLines w:val="0"/>
        <w:ind w:left="0" w:right="1134"/>
        <w:rPr>
          <w:rtl/>
        </w:rPr>
      </w:pPr>
      <w:r>
        <w:rPr>
          <w:rtl/>
        </w:rPr>
        <w:t>מ</w:t>
      </w:r>
      <w:r>
        <w:rPr>
          <w:rFonts w:hint="cs"/>
          <w:rtl/>
        </w:rPr>
        <w:t>דינת ישראל</w:t>
      </w:r>
    </w:p>
    <w:p w:rsidR="0032777F" w:rsidRDefault="0032777F" w:rsidP="0032777F">
      <w:pPr>
        <w:pStyle w:val="medium-header"/>
        <w:keepNext w:val="0"/>
        <w:keepLines w:val="0"/>
        <w:ind w:left="0" w:right="1134"/>
        <w:rPr>
          <w:rtl/>
        </w:rPr>
      </w:pPr>
      <w:r>
        <w:rPr>
          <w:rtl/>
        </w:rPr>
        <w:t>נ</w:t>
      </w:r>
      <w:r>
        <w:rPr>
          <w:rFonts w:hint="cs"/>
          <w:rtl/>
        </w:rPr>
        <w:t>גד</w:t>
      </w:r>
    </w:p>
    <w:p w:rsidR="0032777F" w:rsidRDefault="0032777F" w:rsidP="0032777F">
      <w:pPr>
        <w:pStyle w:val="medium-header"/>
        <w:keepNext w:val="0"/>
        <w:keepLines w:val="0"/>
        <w:ind w:left="0" w:right="1134"/>
      </w:pPr>
      <w:r>
        <w:rPr>
          <w:rtl/>
        </w:rPr>
        <w:t>ה</w:t>
      </w:r>
      <w:r>
        <w:rPr>
          <w:rFonts w:hint="cs"/>
          <w:rtl/>
        </w:rPr>
        <w:t xml:space="preserve">נאשם: </w:t>
      </w:r>
    </w:p>
    <w:p w:rsidR="00252467" w:rsidRDefault="00252467" w:rsidP="0032777F">
      <w:pPr>
        <w:pStyle w:val="medium-header"/>
        <w:keepNext w:val="0"/>
        <w:keepLines w:val="0"/>
        <w:ind w:left="0" w:right="1134"/>
        <w:jc w:val="both"/>
        <w:rPr>
          <w:rtl/>
        </w:rPr>
      </w:pPr>
      <w:r>
        <w:rPr>
          <w:rFonts w:hint="cs"/>
          <w:rtl/>
        </w:rPr>
        <w:t xml:space="preserve">                                                </w:t>
      </w:r>
      <w:r>
        <w:rPr>
          <w:rtl/>
        </w:rPr>
        <w:fldChar w:fldCharType="begin">
          <w:ffData>
            <w:name w:val="Text507"/>
            <w:enabled/>
            <w:calcOnExit w:val="0"/>
            <w:textInput/>
          </w:ffData>
        </w:fldChar>
      </w:r>
      <w:bookmarkStart w:id="468" w:name="Text507"/>
      <w:r>
        <w:rPr>
          <w:rtl/>
        </w:rPr>
        <w:instrText xml:space="preserve"> </w:instrText>
      </w:r>
      <w:r>
        <w:instrText>FORMTEXT</w:instrText>
      </w:r>
      <w:r>
        <w:rPr>
          <w:rtl/>
        </w:rPr>
        <w:instrText xml:space="preserve"> </w:instrText>
      </w:r>
      <w:r>
        <w:rPr>
          <w:rtl/>
        </w:rPr>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68"/>
      <w:r>
        <w:rPr>
          <w:rFonts w:hint="cs"/>
          <w:rtl/>
        </w:rPr>
        <w:t xml:space="preserve">             </w:t>
      </w:r>
      <w:r>
        <w:rPr>
          <w:rtl/>
        </w:rPr>
        <w:fldChar w:fldCharType="begin">
          <w:ffData>
            <w:name w:val="Text508"/>
            <w:enabled/>
            <w:calcOnExit w:val="0"/>
            <w:textInput/>
          </w:ffData>
        </w:fldChar>
      </w:r>
      <w:bookmarkStart w:id="469" w:name="Text508"/>
      <w:r>
        <w:rPr>
          <w:rtl/>
        </w:rPr>
        <w:instrText xml:space="preserve"> </w:instrText>
      </w:r>
      <w:r>
        <w:instrText>FORMTEXT</w:instrText>
      </w:r>
      <w:r>
        <w:rPr>
          <w:rtl/>
        </w:rPr>
        <w:instrText xml:space="preserve"> </w:instrText>
      </w:r>
      <w:r>
        <w:rPr>
          <w:rtl/>
        </w:rPr>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69"/>
      <w:r>
        <w:rPr>
          <w:rFonts w:hint="cs"/>
          <w:rtl/>
        </w:rPr>
        <w:t xml:space="preserve">               </w:t>
      </w:r>
      <w:r>
        <w:rPr>
          <w:rtl/>
        </w:rPr>
        <w:fldChar w:fldCharType="begin">
          <w:ffData>
            <w:name w:val="Text509"/>
            <w:enabled/>
            <w:calcOnExit w:val="0"/>
            <w:textInput/>
          </w:ffData>
        </w:fldChar>
      </w:r>
      <w:bookmarkStart w:id="470" w:name="Text509"/>
      <w:r>
        <w:rPr>
          <w:rtl/>
        </w:rPr>
        <w:instrText xml:space="preserve"> </w:instrText>
      </w:r>
      <w:r>
        <w:rPr>
          <w:rFonts w:hint="cs"/>
        </w:rPr>
        <w:instrText>FORMTEXT</w:instrText>
      </w:r>
      <w:r>
        <w:rPr>
          <w:rtl/>
        </w:rPr>
        <w:instrText xml:space="preserve"> </w:instrText>
      </w:r>
      <w:r>
        <w:rPr>
          <w:rFonts w:hint="cs"/>
          <w:rtl/>
        </w:rPr>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70"/>
    </w:p>
    <w:p w:rsidR="0032777F" w:rsidRDefault="0032777F" w:rsidP="0032777F">
      <w:pPr>
        <w:pStyle w:val="medium-header"/>
        <w:keepNext w:val="0"/>
        <w:keepLines w:val="0"/>
        <w:ind w:left="0" w:right="1134"/>
        <w:rPr>
          <w:rStyle w:val="default"/>
          <w:rFonts w:cs="FrankRuehl" w:hint="cs"/>
          <w:rtl/>
        </w:rPr>
      </w:pPr>
      <w:r>
        <w:rPr>
          <w:rtl/>
        </w:rPr>
        <w:t> </w:t>
      </w:r>
      <w:r>
        <w:rPr>
          <w:rtl/>
        </w:rPr>
        <w:t> </w:t>
      </w:r>
      <w:r>
        <w:rPr>
          <w:rtl/>
        </w:rPr>
        <w:t> </w:t>
      </w:r>
      <w:r>
        <w:rPr>
          <w:rtl/>
        </w:rPr>
        <w:t> </w:t>
      </w:r>
      <w:r>
        <w:rPr>
          <w:rStyle w:val="default"/>
          <w:rFonts w:cs="FrankRuehl"/>
          <w:rtl/>
        </w:rPr>
        <w:t>ש</w:t>
      </w:r>
      <w:r>
        <w:rPr>
          <w:rStyle w:val="default"/>
          <w:rFonts w:cs="FrankRuehl" w:hint="cs"/>
          <w:rtl/>
        </w:rPr>
        <w:t xml:space="preserve">ם משפחה </w:t>
      </w:r>
      <w:r>
        <w:rPr>
          <w:rStyle w:val="default"/>
          <w:rFonts w:cs="FrankRuehl"/>
        </w:rPr>
        <w:t xml:space="preserve">       </w:t>
      </w:r>
      <w:r>
        <w:rPr>
          <w:rStyle w:val="default"/>
          <w:rFonts w:cs="FrankRuehl" w:hint="cs"/>
          <w:rtl/>
        </w:rPr>
        <w:t xml:space="preserve">שם פרטי </w:t>
      </w:r>
      <w:r>
        <w:rPr>
          <w:rStyle w:val="default"/>
          <w:rFonts w:cs="FrankRuehl"/>
        </w:rPr>
        <w:t xml:space="preserve">       </w:t>
      </w:r>
      <w:r>
        <w:rPr>
          <w:rStyle w:val="default"/>
          <w:rFonts w:cs="FrankRuehl" w:hint="cs"/>
          <w:rtl/>
        </w:rPr>
        <w:t>מספר תעודת זהות</w:t>
      </w:r>
    </w:p>
    <w:p w:rsidR="0032777F" w:rsidRDefault="0032777F" w:rsidP="0032777F">
      <w:pPr>
        <w:pStyle w:val="medium-header"/>
        <w:keepNext w:val="0"/>
        <w:keepLines w:val="0"/>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א</w:t>
      </w:r>
      <w:r>
        <w:rPr>
          <w:rStyle w:val="default"/>
          <w:rFonts w:cs="FrankRuehl" w:hint="cs"/>
          <w:rtl/>
        </w:rPr>
        <w:t>ו תעודת זיהוי</w:t>
      </w:r>
    </w:p>
    <w:p w:rsidR="0032777F" w:rsidRDefault="0032777F" w:rsidP="0032777F">
      <w:pPr>
        <w:pStyle w:val="medium-header"/>
        <w:keepNext w:val="0"/>
        <w:keepLines w:val="0"/>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Style w:val="default"/>
          <w:rFonts w:cs="FrankRuehl" w:hint="cs"/>
          <w:rtl/>
        </w:rPr>
        <w:t>אחרת ומספרה</w:t>
      </w:r>
    </w:p>
    <w:p w:rsidR="0032777F" w:rsidRDefault="0032777F" w:rsidP="0032777F">
      <w:pPr>
        <w:pStyle w:val="medium-header"/>
        <w:keepNext w:val="0"/>
        <w:keepLines w:val="0"/>
        <w:ind w:left="0" w:right="1134"/>
        <w:rPr>
          <w:rStyle w:val="default"/>
          <w:rFonts w:cs="FrankRuehl"/>
        </w:rPr>
      </w:pPr>
      <w:r>
        <w:rPr>
          <w:rStyle w:val="default"/>
          <w:rFonts w:cs="FrankRuehl"/>
          <w:rtl/>
        </w:rPr>
        <w:t>מ</w:t>
      </w:r>
      <w:r>
        <w:rPr>
          <w:rStyle w:val="default"/>
          <w:rFonts w:cs="FrankRuehl" w:hint="cs"/>
          <w:rtl/>
        </w:rPr>
        <w:t>ען</w:t>
      </w:r>
    </w:p>
    <w:p w:rsidR="0032777F" w:rsidRDefault="0032777F" w:rsidP="0032777F">
      <w:pPr>
        <w:pStyle w:val="medium-header"/>
        <w:keepNext w:val="0"/>
        <w:keepLines w:val="0"/>
        <w:ind w:left="0" w:right="1134"/>
        <w:rPr>
          <w:rStyle w:val="default"/>
          <w:rFonts w:cs="FrankRuehl"/>
          <w:rtl/>
        </w:rPr>
      </w:pPr>
      <w:r>
        <w:rPr>
          <w:rStyle w:val="default"/>
          <w:rFonts w:cs="FrankRuehl"/>
        </w:rPr>
        <w:t xml:space="preserve">    </w:t>
      </w:r>
      <w:r>
        <w:rPr>
          <w:rStyle w:val="default"/>
          <w:rFonts w:cs="FrankRuehl"/>
        </w:rPr>
        <w:fldChar w:fldCharType="begin">
          <w:ffData>
            <w:name w:val="Text277"/>
            <w:enabled/>
            <w:calcOnExit w:val="0"/>
            <w:textInput/>
          </w:ffData>
        </w:fldChar>
      </w:r>
      <w:bookmarkStart w:id="471" w:name="Text277"/>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471"/>
      <w:r>
        <w:rPr>
          <w:rStyle w:val="default"/>
          <w:rFonts w:cs="FrankRuehl"/>
        </w:rPr>
        <w:t xml:space="preserve">      </w:t>
      </w:r>
      <w:r>
        <w:rPr>
          <w:rStyle w:val="default"/>
          <w:rFonts w:cs="FrankRuehl"/>
        </w:rPr>
        <w:fldChar w:fldCharType="begin">
          <w:ffData>
            <w:name w:val="Text278"/>
            <w:enabled/>
            <w:calcOnExit w:val="0"/>
            <w:textInput/>
          </w:ffData>
        </w:fldChar>
      </w:r>
      <w:bookmarkStart w:id="472" w:name="Text278"/>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472"/>
      <w:r>
        <w:rPr>
          <w:rStyle w:val="default"/>
          <w:rFonts w:cs="FrankRuehl"/>
        </w:rPr>
        <w:t xml:space="preserve">            </w:t>
      </w:r>
      <w:r>
        <w:rPr>
          <w:rStyle w:val="default"/>
          <w:rFonts w:cs="FrankRuehl"/>
        </w:rPr>
        <w:fldChar w:fldCharType="begin">
          <w:ffData>
            <w:name w:val="Text279"/>
            <w:enabled/>
            <w:calcOnExit w:val="0"/>
            <w:textInput/>
          </w:ffData>
        </w:fldChar>
      </w:r>
      <w:bookmarkStart w:id="473" w:name="Text279"/>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473"/>
      <w:r>
        <w:rPr>
          <w:rStyle w:val="default"/>
          <w:rFonts w:cs="FrankRuehl"/>
        </w:rPr>
        <w:t xml:space="preserve"> </w:t>
      </w:r>
      <w:r>
        <w:rPr>
          <w:rStyle w:val="default"/>
          <w:rFonts w:cs="FrankRuehl"/>
        </w:rPr>
        <w:fldChar w:fldCharType="begin">
          <w:ffData>
            <w:name w:val="Text280"/>
            <w:enabled/>
            <w:calcOnExit w:val="0"/>
            <w:textInput/>
          </w:ffData>
        </w:fldChar>
      </w:r>
      <w:bookmarkStart w:id="474" w:name="Text280"/>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474"/>
    </w:p>
    <w:p w:rsidR="0032777F" w:rsidRDefault="0032777F" w:rsidP="0032777F">
      <w:pPr>
        <w:pStyle w:val="medium-header"/>
        <w:keepNext w:val="0"/>
        <w:keepLines w:val="0"/>
        <w:ind w:left="0" w:right="1134"/>
        <w:rPr>
          <w:rStyle w:val="default"/>
          <w:rFonts w:cs="FrankRuehl"/>
          <w:rtl/>
        </w:rPr>
      </w:pPr>
      <w:r>
        <w:rPr>
          <w:rtl/>
        </w:rPr>
        <w:t> </w:t>
      </w:r>
      <w:r>
        <w:rPr>
          <w:rtl/>
        </w:rPr>
        <w:t> </w:t>
      </w:r>
      <w:r>
        <w:rPr>
          <w:rtl/>
        </w:rPr>
        <w:t> </w:t>
      </w:r>
      <w:r>
        <w:rPr>
          <w:rStyle w:val="default"/>
          <w:rFonts w:cs="FrankRuehl"/>
          <w:rtl/>
        </w:rPr>
        <w:t>ה</w:t>
      </w:r>
      <w:r>
        <w:rPr>
          <w:rStyle w:val="default"/>
          <w:rFonts w:cs="FrankRuehl" w:hint="cs"/>
          <w:rtl/>
        </w:rPr>
        <w:t>רחוב</w:t>
      </w:r>
      <w:r>
        <w:rPr>
          <w:rStyle w:val="default"/>
          <w:rFonts w:cs="FrankRuehl"/>
        </w:rPr>
        <w:t xml:space="preserve">   </w:t>
      </w:r>
      <w:r>
        <w:rPr>
          <w:rStyle w:val="default"/>
          <w:rFonts w:cs="FrankRuehl" w:hint="cs"/>
          <w:rtl/>
        </w:rPr>
        <w:t xml:space="preserve"> מספר הבית </w:t>
      </w:r>
      <w:r>
        <w:rPr>
          <w:rStyle w:val="default"/>
          <w:rFonts w:cs="FrankRuehl"/>
        </w:rPr>
        <w:t xml:space="preserve">       </w:t>
      </w:r>
      <w:r>
        <w:rPr>
          <w:rStyle w:val="default"/>
          <w:rFonts w:cs="FrankRuehl" w:hint="cs"/>
          <w:rtl/>
        </w:rPr>
        <w:t>שם הישוב</w:t>
      </w:r>
      <w:r>
        <w:rPr>
          <w:rStyle w:val="default"/>
          <w:rFonts w:cs="FrankRuehl"/>
          <w:rtl/>
        </w:rPr>
        <w:t xml:space="preserve"> </w:t>
      </w:r>
      <w:r>
        <w:rPr>
          <w:rStyle w:val="default"/>
          <w:rFonts w:cs="FrankRuehl" w:hint="cs"/>
          <w:rtl/>
        </w:rPr>
        <w:t>או המיקוד</w:t>
      </w:r>
      <w:r>
        <w:rPr>
          <w:rtl/>
        </w:rPr>
        <w:t> </w:t>
      </w:r>
      <w:r>
        <w:rPr>
          <w:rtl/>
        </w:rPr>
        <w:t> </w:t>
      </w:r>
      <w:r>
        <w:rPr>
          <w:rtl/>
        </w:rPr>
        <w:t> </w:t>
      </w:r>
    </w:p>
    <w:p w:rsidR="0032777F" w:rsidRDefault="0032777F" w:rsidP="0032777F">
      <w:pPr>
        <w:pStyle w:val="medium-header"/>
        <w:keepNext w:val="0"/>
        <w:keepLines w:val="0"/>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קום הכליאה</w:t>
      </w:r>
      <w:r>
        <w:rPr>
          <w:rStyle w:val="default"/>
          <w:rFonts w:cs="FrankRuehl"/>
          <w:rtl/>
        </w:rPr>
        <w:fldChar w:fldCharType="begin">
          <w:ffData>
            <w:name w:val="Text281"/>
            <w:enabled/>
            <w:calcOnExit w:val="0"/>
            <w:textInput/>
          </w:ffData>
        </w:fldChar>
      </w:r>
      <w:bookmarkStart w:id="475" w:name="Text28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75"/>
    </w:p>
    <w:p w:rsidR="0032777F" w:rsidRDefault="0032777F" w:rsidP="0032777F">
      <w:pPr>
        <w:pStyle w:val="page"/>
        <w:widowControl/>
        <w:ind w:right="1134"/>
        <w:rPr>
          <w:position w:val="0"/>
          <w:rtl/>
        </w:rPr>
      </w:pPr>
    </w:p>
    <w:p w:rsidR="0032777F" w:rsidRDefault="0032777F" w:rsidP="0032777F">
      <w:pPr>
        <w:pStyle w:val="P00"/>
        <w:spacing w:before="72"/>
        <w:ind w:left="0" w:right="1134"/>
        <w:rPr>
          <w:rtl/>
        </w:rPr>
      </w:pPr>
      <w:r>
        <w:rPr>
          <w:rtl/>
        </w:rPr>
        <w:t>א</w:t>
      </w:r>
      <w:r>
        <w:rPr>
          <w:rFonts w:hint="cs"/>
          <w:rtl/>
        </w:rPr>
        <w:t>ל הנאשם: הנך מואשם בזה כי (תיאור העובדות המהוות את העבירה):</w:t>
      </w:r>
      <w:r>
        <w:rPr>
          <w:rtl/>
        </w:rPr>
        <w:fldChar w:fldCharType="begin">
          <w:ffData>
            <w:name w:val="Text282"/>
            <w:enabled/>
            <w:calcOnExit w:val="0"/>
            <w:textInput/>
          </w:ffData>
        </w:fldChar>
      </w:r>
      <w:bookmarkStart w:id="476" w:name="Text282"/>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76"/>
    </w:p>
    <w:p w:rsidR="0032777F" w:rsidRDefault="0032777F" w:rsidP="0032777F">
      <w:pPr>
        <w:pStyle w:val="P00"/>
        <w:spacing w:before="72"/>
        <w:ind w:left="0" w:right="1134"/>
        <w:rPr>
          <w:rtl/>
        </w:rPr>
      </w:pPr>
      <w:r>
        <w:rPr>
          <w:rtl/>
        </w:rPr>
        <w:t>ב</w:t>
      </w:r>
      <w:r>
        <w:rPr>
          <w:rFonts w:hint="cs"/>
          <w:rtl/>
        </w:rPr>
        <w:t xml:space="preserve">תאריך </w:t>
      </w:r>
      <w:r>
        <w:rPr>
          <w:rtl/>
        </w:rPr>
        <w:fldChar w:fldCharType="begin">
          <w:ffData>
            <w:name w:val="Text283"/>
            <w:enabled/>
            <w:calcOnExit w:val="0"/>
            <w:textInput/>
          </w:ffData>
        </w:fldChar>
      </w:r>
      <w:bookmarkStart w:id="477" w:name="Text283"/>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77"/>
      <w:r>
        <w:rPr>
          <w:rFonts w:hint="cs"/>
          <w:rtl/>
        </w:rPr>
        <w:t xml:space="preserve">בשעה </w:t>
      </w:r>
      <w:r>
        <w:rPr>
          <w:rtl/>
        </w:rPr>
        <w:fldChar w:fldCharType="begin">
          <w:ffData>
            <w:name w:val="Text284"/>
            <w:enabled/>
            <w:calcOnExit w:val="0"/>
            <w:textInput/>
          </w:ffData>
        </w:fldChar>
      </w:r>
      <w:bookmarkStart w:id="478" w:name="Text284"/>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78"/>
      <w:r>
        <w:t xml:space="preserve"> </w:t>
      </w:r>
      <w:r>
        <w:rPr>
          <w:rFonts w:hint="cs"/>
          <w:rtl/>
        </w:rPr>
        <w:t xml:space="preserve">במקום </w:t>
      </w:r>
      <w:r>
        <w:rPr>
          <w:rtl/>
        </w:rPr>
        <w:fldChar w:fldCharType="begin">
          <w:ffData>
            <w:name w:val="Text285"/>
            <w:enabled/>
            <w:calcOnExit w:val="0"/>
            <w:textInput/>
          </w:ffData>
        </w:fldChar>
      </w:r>
      <w:bookmarkStart w:id="479" w:name="Text285"/>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79"/>
    </w:p>
    <w:p w:rsidR="0032777F" w:rsidRDefault="0032777F" w:rsidP="0032777F">
      <w:pPr>
        <w:pStyle w:val="P00"/>
        <w:spacing w:before="72"/>
        <w:ind w:left="0" w:right="1134"/>
        <w:rPr>
          <w:rtl/>
        </w:rPr>
      </w:pPr>
    </w:p>
    <w:p w:rsidR="0032777F" w:rsidRDefault="0032777F" w:rsidP="0032777F">
      <w:pPr>
        <w:pStyle w:val="P00"/>
        <w:spacing w:before="72"/>
        <w:ind w:left="0" w:right="1134"/>
        <w:rPr>
          <w:rtl/>
        </w:rPr>
      </w:pPr>
      <w:r>
        <w:rPr>
          <w:rtl/>
        </w:rPr>
        <w:t>ע</w:t>
      </w:r>
      <w:r>
        <w:rPr>
          <w:rFonts w:hint="cs"/>
          <w:rtl/>
        </w:rPr>
        <w:t xml:space="preserve">בירה על </w:t>
      </w:r>
      <w:r>
        <w:rPr>
          <w:rtl/>
        </w:rPr>
        <w:fldChar w:fldCharType="begin">
          <w:ffData>
            <w:name w:val="Text286"/>
            <w:enabled/>
            <w:calcOnExit w:val="0"/>
            <w:textInput/>
          </w:ffData>
        </w:fldChar>
      </w:r>
      <w:bookmarkStart w:id="480" w:name="Text286"/>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80"/>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החיקוק והסעיף או התקנה)</w:t>
      </w:r>
    </w:p>
    <w:p w:rsidR="0032777F" w:rsidRDefault="0032777F" w:rsidP="0032777F">
      <w:pPr>
        <w:pStyle w:val="P00"/>
        <w:spacing w:before="72"/>
        <w:ind w:left="0" w:right="1134"/>
        <w:rPr>
          <w:rStyle w:val="default"/>
          <w:rFonts w:cs="FrankRuehl"/>
          <w:rtl/>
        </w:rPr>
      </w:pPr>
      <w:r>
        <w:rPr>
          <w:rStyle w:val="default"/>
          <w:rFonts w:cs="FrankRuehl"/>
          <w:rtl/>
        </w:rPr>
        <w:t>ש</w:t>
      </w:r>
      <w:r>
        <w:rPr>
          <w:rStyle w:val="default"/>
          <w:rFonts w:cs="FrankRuehl" w:hint="cs"/>
          <w:rtl/>
        </w:rPr>
        <w:t>מות עדי התביעה:</w:t>
      </w:r>
    </w:p>
    <w:p w:rsidR="0032777F" w:rsidRDefault="0032777F" w:rsidP="0032777F">
      <w:pPr>
        <w:pStyle w:val="P00"/>
        <w:spacing w:before="72"/>
        <w:ind w:left="0" w:right="1134"/>
        <w:rPr>
          <w:rStyle w:val="default"/>
          <w:rFonts w:cs="FrankRuehl"/>
          <w:rtl/>
        </w:rPr>
      </w:pPr>
      <w:r>
        <w:rPr>
          <w:rStyle w:val="default"/>
          <w:rFonts w:cs="FrankRuehl"/>
          <w:rtl/>
        </w:rPr>
        <w:t>3.2.1.</w:t>
      </w:r>
      <w:r>
        <w:rPr>
          <w:rStyle w:val="default"/>
          <w:rFonts w:cs="FrankRuehl"/>
        </w:rPr>
        <w:t xml:space="preserve"> </w:t>
      </w:r>
      <w:r>
        <w:rPr>
          <w:rStyle w:val="default"/>
          <w:rFonts w:cs="FrankRuehl"/>
        </w:rPr>
        <w:fldChar w:fldCharType="begin">
          <w:ffData>
            <w:name w:val="Text287"/>
            <w:enabled/>
            <w:calcOnExit w:val="0"/>
            <w:textInput/>
          </w:ffData>
        </w:fldChar>
      </w:r>
      <w:bookmarkStart w:id="481" w:name="Text287"/>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481"/>
    </w:p>
    <w:p w:rsidR="0032777F" w:rsidRDefault="0032777F" w:rsidP="0032777F">
      <w:pPr>
        <w:pStyle w:val="P00"/>
        <w:spacing w:before="72"/>
        <w:ind w:left="0" w:right="1134"/>
        <w:rPr>
          <w:rStyle w:val="default"/>
          <w:rFonts w:cs="FrankRuehl"/>
          <w:rtl/>
        </w:rPr>
      </w:pPr>
      <w:r>
        <w:rPr>
          <w:rStyle w:val="default"/>
          <w:rFonts w:cs="FrankRuehl"/>
          <w:rtl/>
        </w:rPr>
        <w:t>א</w:t>
      </w:r>
      <w:r>
        <w:rPr>
          <w:rStyle w:val="default"/>
          <w:rFonts w:cs="FrankRuehl" w:hint="cs"/>
          <w:rtl/>
        </w:rPr>
        <w:t>תה</w:t>
      </w:r>
      <w:r>
        <w:rPr>
          <w:rStyle w:val="default"/>
          <w:rFonts w:cs="FrankRuehl"/>
          <w:rtl/>
        </w:rPr>
        <w:t xml:space="preserve"> </w:t>
      </w:r>
      <w:r>
        <w:rPr>
          <w:rStyle w:val="default"/>
          <w:rFonts w:cs="FrankRuehl" w:hint="cs"/>
          <w:rtl/>
        </w:rPr>
        <w:t xml:space="preserve">מוזמן להתייצב לפני בית המשפט הנ"ל כדי להישפט על האשמה(ות) הנ"ל ביום  </w:t>
      </w:r>
      <w:r>
        <w:rPr>
          <w:rStyle w:val="default"/>
          <w:rFonts w:cs="FrankRuehl"/>
          <w:rtl/>
        </w:rPr>
        <w:fldChar w:fldCharType="begin">
          <w:ffData>
            <w:name w:val="Text288"/>
            <w:enabled/>
            <w:calcOnExit w:val="0"/>
            <w:textInput/>
          </w:ffData>
        </w:fldChar>
      </w:r>
      <w:bookmarkStart w:id="482" w:name="Text28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82"/>
      <w:r>
        <w:rPr>
          <w:rStyle w:val="default"/>
          <w:rFonts w:cs="FrankRuehl" w:hint="cs"/>
          <w:rtl/>
        </w:rPr>
        <w:t xml:space="preserve">בשעה </w:t>
      </w:r>
      <w:r>
        <w:rPr>
          <w:rStyle w:val="default"/>
          <w:rFonts w:cs="FrankRuehl"/>
          <w:rtl/>
        </w:rPr>
        <w:fldChar w:fldCharType="begin">
          <w:ffData>
            <w:name w:val="Text289"/>
            <w:enabled/>
            <w:calcOnExit w:val="0"/>
            <w:textInput/>
          </w:ffData>
        </w:fldChar>
      </w:r>
      <w:bookmarkStart w:id="483" w:name="Text28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83"/>
      <w:r>
        <w:rPr>
          <w:rtl/>
        </w:rPr>
        <w:t> </w:t>
      </w:r>
      <w:r>
        <w:rPr>
          <w:rtl/>
        </w:rPr>
        <w:t> </w:t>
      </w:r>
      <w:r>
        <w:rPr>
          <w:rtl/>
        </w:rPr>
        <w:t> </w:t>
      </w:r>
      <w:r>
        <w:rPr>
          <w:rtl/>
        </w:rPr>
        <w:t> </w:t>
      </w:r>
      <w:r>
        <w:rPr>
          <w:rtl/>
        </w:rPr>
        <w:t> </w:t>
      </w:r>
    </w:p>
    <w:p w:rsidR="0032777F" w:rsidRDefault="0032777F" w:rsidP="0032777F">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אתה רשאי להשיב על כתב האישום בכתב, על גבי טופס "הודעת הנאשם" המצורף, ולפי פרטיו.</w:t>
      </w:r>
    </w:p>
    <w:p w:rsidR="0032777F" w:rsidRDefault="0032777F" w:rsidP="0032777F">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אתה חייב להתייצב למשפטך במועד ובמקום המפורטים לעיל, אולם </w:t>
      </w:r>
      <w:bookmarkStart w:id="484" w:name="Text290"/>
      <w:r>
        <w:rPr>
          <w:rStyle w:val="default"/>
          <w:rFonts w:cs="FrankRuehl"/>
          <w:rtl/>
        </w:rPr>
        <w:fldChar w:fldCharType="begin">
          <w:ffData>
            <w:name w:val="Text290"/>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84"/>
      <w:r>
        <w:rPr>
          <w:rStyle w:val="default"/>
          <w:rFonts w:cs="FrankRuehl" w:hint="cs"/>
          <w:rtl/>
        </w:rPr>
        <w:t xml:space="preserve"> אם אתה מודה בכל העובדות המפ</w:t>
      </w:r>
      <w:r>
        <w:rPr>
          <w:rStyle w:val="default"/>
          <w:rFonts w:cs="FrankRuehl"/>
          <w:rtl/>
        </w:rPr>
        <w:t>ו</w:t>
      </w:r>
      <w:r>
        <w:rPr>
          <w:rStyle w:val="default"/>
          <w:rFonts w:cs="FrankRuehl" w:hint="cs"/>
          <w:rtl/>
        </w:rPr>
        <w:t>רטות בכתב האישום ואינך מוסיף לטעון עובדות נוספות שיש בהן כדי לשנות את תוצאות המשפט, ולא תתייצב, רשאי בית המשפט לדון אותך שלא בפניך.</w:t>
      </w:r>
    </w:p>
    <w:p w:rsidR="0032777F" w:rsidRDefault="0032777F" w:rsidP="0032777F">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העבירה היא עוון, אתה זכאי לעיין בכל זמן סביר בחומר החקירה שבידי התביעה ולהעתיקו.</w:t>
      </w:r>
    </w:p>
    <w:p w:rsidR="0032777F" w:rsidRDefault="0032777F" w:rsidP="0032777F">
      <w:pPr>
        <w:pStyle w:val="P00"/>
        <w:spacing w:before="72"/>
        <w:ind w:left="0" w:right="1134"/>
        <w:rPr>
          <w:rStyle w:val="default"/>
          <w:rFonts w:cs="FrankRuehl"/>
          <w:rtl/>
        </w:rPr>
      </w:pPr>
      <w:r>
        <w:rPr>
          <w:lang w:val="he-IL"/>
        </w:rPr>
        <w:pict>
          <v:rect id="_x0000_s2218" style="position:absolute;left:0;text-align:left;margin-left:464.5pt;margin-top:8.05pt;width:75.05pt;height:16pt;z-index:251689984"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hint="cs"/>
                      <w:szCs w:val="18"/>
                      <w:rtl/>
                    </w:rPr>
                    <w:t>(הוראת שעה) תשס"א-2000</w:t>
                  </w:r>
                </w:p>
              </w:txbxContent>
            </v:textbox>
            <w10:anchorlock/>
          </v:rect>
        </w:pict>
      </w:r>
      <w:r>
        <w:rPr>
          <w:rStyle w:val="default"/>
          <w:rFonts w:cs="FrankRuehl"/>
          <w:rtl/>
        </w:rPr>
        <w:t>(4)</w:t>
      </w:r>
      <w:r>
        <w:rPr>
          <w:rStyle w:val="default"/>
          <w:rFonts w:cs="FrankRuehl"/>
          <w:rtl/>
        </w:rPr>
        <w:tab/>
      </w:r>
      <w:r>
        <w:rPr>
          <w:rStyle w:val="default"/>
          <w:rFonts w:cs="FrankRuehl" w:hint="cs"/>
          <w:rtl/>
        </w:rPr>
        <w:t>מובא לידיעתך כי אם לא תתייצב ל</w:t>
      </w:r>
      <w:r>
        <w:rPr>
          <w:rStyle w:val="default"/>
          <w:rFonts w:cs="FrankRuehl"/>
          <w:rtl/>
        </w:rPr>
        <w:t>מ</w:t>
      </w:r>
      <w:r>
        <w:rPr>
          <w:rStyle w:val="default"/>
          <w:rFonts w:cs="FrankRuehl" w:hint="cs"/>
          <w:rtl/>
        </w:rPr>
        <w:t xml:space="preserve">שפט ובית המשפט יטיל עליך קנס, רשאי הוא להטיל גם עונש מאסר במקום הקנס. </w:t>
      </w:r>
    </w:p>
    <w:p w:rsidR="0032777F" w:rsidRDefault="0032777F" w:rsidP="0032777F">
      <w:pPr>
        <w:pStyle w:val="P00"/>
        <w:spacing w:before="72"/>
        <w:ind w:left="0" w:right="1134"/>
        <w:rPr>
          <w:rStyle w:val="default"/>
          <w:rFonts w:cs="FrankRuehl"/>
          <w:rtl/>
        </w:rPr>
      </w:pPr>
      <w:r>
        <w:rPr>
          <w:lang w:val="he-IL"/>
        </w:rPr>
        <w:pict>
          <v:rect id="_x0000_s2219" style="position:absolute;left:0;text-align:left;margin-left:464.5pt;margin-top:8.05pt;width:75.05pt;height:16pt;z-index:251691008"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hint="cs"/>
                      <w:szCs w:val="18"/>
                      <w:rtl/>
                    </w:rPr>
                    <w:t>(הוראת שעה) תשס"א-2000</w:t>
                  </w:r>
                </w:p>
              </w:txbxContent>
            </v:textbox>
            <w10:anchorlock/>
          </v:rect>
        </w:pict>
      </w:r>
      <w:r>
        <w:rPr>
          <w:rStyle w:val="default"/>
          <w:rFonts w:cs="FrankRuehl"/>
          <w:rtl/>
        </w:rPr>
        <w:t>(5)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אתה או סניגור מטעמך רשאים לעיין במרשם הפלילי הנוגע לך המתנהל במשטרה ולהעתיקו, במקומות ובמועדים כמפורט להלן: </w:t>
      </w:r>
    </w:p>
    <w:p w:rsidR="0032777F" w:rsidRDefault="0032777F" w:rsidP="0032777F">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לא תתייצב למשפטך, רשאי בית המשפט לקבל העתק מהמרשם הפלילי הנ</w:t>
      </w:r>
      <w:r>
        <w:rPr>
          <w:rStyle w:val="default"/>
          <w:rFonts w:cs="FrankRuehl"/>
          <w:rtl/>
        </w:rPr>
        <w:t>ו</w:t>
      </w:r>
      <w:r>
        <w:rPr>
          <w:rStyle w:val="default"/>
          <w:rFonts w:cs="FrankRuehl" w:hint="cs"/>
          <w:rtl/>
        </w:rPr>
        <w:t xml:space="preserve">גע לך כראיה לקביעת העונש. </w:t>
      </w:r>
    </w:p>
    <w:p w:rsidR="0032777F" w:rsidRDefault="0032777F" w:rsidP="0032777F">
      <w:pPr>
        <w:pStyle w:val="P11"/>
        <w:spacing w:before="72"/>
        <w:ind w:left="624" w:right="1134"/>
        <w:rPr>
          <w:rStyle w:val="default"/>
          <w:rFonts w:cs="FrankRuehl"/>
          <w:rtl/>
        </w:rPr>
      </w:pPr>
      <w:r>
        <w:rPr>
          <w:rStyle w:val="default"/>
          <w:rFonts w:cs="FrankRuehl"/>
        </w:rPr>
        <w:t>_________________________</w:t>
      </w:r>
    </w:p>
    <w:p w:rsidR="0032777F" w:rsidRDefault="0032777F" w:rsidP="0032777F">
      <w:pPr>
        <w:pStyle w:val="P11"/>
        <w:spacing w:before="72"/>
        <w:ind w:left="624" w:right="1134"/>
        <w:rPr>
          <w:rStyle w:val="default"/>
          <w:rFonts w:cs="FrankRuehl"/>
          <w:rtl/>
        </w:rPr>
      </w:pPr>
      <w:r>
        <w:rPr>
          <w:rtl/>
        </w:rPr>
        <w:t> </w:t>
      </w:r>
      <w:r>
        <w:rPr>
          <w:rtl/>
        </w:rPr>
        <w:t> </w:t>
      </w:r>
      <w:r>
        <w:rPr>
          <w:rtl/>
        </w:rPr>
        <w:t> </w:t>
      </w:r>
      <w:r>
        <w:rPr>
          <w:rStyle w:val="default"/>
          <w:rFonts w:cs="FrankRuehl"/>
          <w:rtl/>
        </w:rPr>
        <w:t>ח</w:t>
      </w:r>
      <w:r>
        <w:rPr>
          <w:rStyle w:val="default"/>
          <w:rFonts w:cs="FrankRuehl" w:hint="cs"/>
          <w:rtl/>
        </w:rPr>
        <w:t>תימה</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ודעת הנאשם לבית המשפט</w:t>
      </w:r>
    </w:p>
    <w:p w:rsidR="0032777F" w:rsidRDefault="0032777F" w:rsidP="0032777F">
      <w:pPr>
        <w:pStyle w:val="P11"/>
        <w:spacing w:before="72"/>
        <w:ind w:left="624" w:right="1134"/>
        <w:rPr>
          <w:rStyle w:val="default"/>
          <w:rFonts w:cs="FrankRuehl"/>
          <w:rtl/>
        </w:rPr>
      </w:pPr>
      <w:r>
        <w:rPr>
          <w:rStyle w:val="default"/>
          <w:rFonts w:cs="FrankRuehl"/>
          <w:rtl/>
        </w:rPr>
        <w:t>א</w:t>
      </w:r>
      <w:r>
        <w:rPr>
          <w:rStyle w:val="default"/>
          <w:rFonts w:cs="FrankRuehl" w:hint="cs"/>
          <w:rtl/>
        </w:rPr>
        <w:t>ל: בית המשפט ב</w:t>
      </w:r>
      <w:r>
        <w:rPr>
          <w:rStyle w:val="default"/>
          <w:rFonts w:cs="FrankRuehl"/>
          <w:rtl/>
        </w:rPr>
        <w:fldChar w:fldCharType="begin">
          <w:ffData>
            <w:name w:val="Text291"/>
            <w:enabled/>
            <w:calcOnExit w:val="0"/>
            <w:textInput/>
          </w:ffData>
        </w:fldChar>
      </w:r>
      <w:bookmarkStart w:id="485" w:name="Text29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485"/>
    </w:p>
    <w:p w:rsidR="0032777F" w:rsidRDefault="0032777F" w:rsidP="0032777F">
      <w:pPr>
        <w:pStyle w:val="P11"/>
        <w:spacing w:before="72"/>
        <w:ind w:left="624" w:right="1134"/>
        <w:rPr>
          <w:rStyle w:val="default"/>
          <w:rFonts w:cs="FrankRuehl" w:hint="cs"/>
          <w:rtl/>
        </w:rPr>
      </w:pPr>
      <w:r>
        <w:rPr>
          <w:rStyle w:val="default"/>
          <w:rFonts w:cs="FrankRuehl"/>
          <w:rtl/>
        </w:rPr>
        <w:t>א</w:t>
      </w:r>
      <w:r>
        <w:rPr>
          <w:rStyle w:val="default"/>
          <w:rFonts w:cs="FrankRuehl" w:hint="cs"/>
          <w:rtl/>
        </w:rPr>
        <w:t>ני</w:t>
      </w:r>
      <w:r w:rsidR="00252467">
        <w:rPr>
          <w:rStyle w:val="default"/>
          <w:rFonts w:cs="FrankRuehl" w:hint="cs"/>
          <w:rtl/>
        </w:rPr>
        <w:t xml:space="preserve">        </w:t>
      </w:r>
      <w:r w:rsidR="00252467">
        <w:rPr>
          <w:rStyle w:val="default"/>
          <w:rFonts w:cs="FrankRuehl"/>
          <w:rtl/>
        </w:rPr>
        <w:fldChar w:fldCharType="begin">
          <w:ffData>
            <w:name w:val="Text510"/>
            <w:enabled/>
            <w:calcOnExit w:val="0"/>
            <w:textInput/>
          </w:ffData>
        </w:fldChar>
      </w:r>
      <w:bookmarkStart w:id="486" w:name="Text510"/>
      <w:r w:rsidR="00252467">
        <w:rPr>
          <w:rStyle w:val="default"/>
          <w:rFonts w:cs="FrankRuehl"/>
          <w:rtl/>
        </w:rPr>
        <w:instrText xml:space="preserve"> </w:instrText>
      </w:r>
      <w:r w:rsidR="00252467">
        <w:rPr>
          <w:rStyle w:val="default"/>
          <w:rFonts w:cs="FrankRuehl"/>
        </w:rPr>
        <w:instrText>FORMTEXT</w:instrText>
      </w:r>
      <w:r w:rsidR="00252467">
        <w:rPr>
          <w:rStyle w:val="default"/>
          <w:rFonts w:cs="FrankRuehl"/>
          <w:rtl/>
        </w:rPr>
        <w:instrText xml:space="preserve"> </w:instrText>
      </w:r>
      <w:r w:rsidR="00252467">
        <w:rPr>
          <w:rStyle w:val="default"/>
          <w:rFonts w:cs="FrankRuehl"/>
          <w:rtl/>
        </w:rPr>
      </w:r>
      <w:r w:rsidR="00252467">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252467">
        <w:rPr>
          <w:rStyle w:val="default"/>
          <w:rFonts w:cs="FrankRuehl"/>
          <w:rtl/>
        </w:rPr>
        <w:fldChar w:fldCharType="end"/>
      </w:r>
      <w:bookmarkEnd w:id="486"/>
      <w:r w:rsidR="00252467">
        <w:rPr>
          <w:rStyle w:val="default"/>
          <w:rFonts w:cs="FrankRuehl" w:hint="cs"/>
          <w:rtl/>
        </w:rPr>
        <w:t xml:space="preserve">               </w:t>
      </w:r>
      <w:r w:rsidR="00252467">
        <w:rPr>
          <w:rStyle w:val="default"/>
          <w:rFonts w:cs="FrankRuehl"/>
          <w:rtl/>
        </w:rPr>
        <w:fldChar w:fldCharType="begin">
          <w:ffData>
            <w:name w:val="Text511"/>
            <w:enabled/>
            <w:calcOnExit w:val="0"/>
            <w:textInput/>
          </w:ffData>
        </w:fldChar>
      </w:r>
      <w:bookmarkStart w:id="487" w:name="Text511"/>
      <w:r w:rsidR="00252467">
        <w:rPr>
          <w:rStyle w:val="default"/>
          <w:rFonts w:cs="FrankRuehl"/>
          <w:rtl/>
        </w:rPr>
        <w:instrText xml:space="preserve"> </w:instrText>
      </w:r>
      <w:r w:rsidR="00252467">
        <w:rPr>
          <w:rStyle w:val="default"/>
          <w:rFonts w:cs="FrankRuehl" w:hint="cs"/>
        </w:rPr>
        <w:instrText>FORMTEXT</w:instrText>
      </w:r>
      <w:r w:rsidR="00252467">
        <w:rPr>
          <w:rStyle w:val="default"/>
          <w:rFonts w:cs="FrankRuehl"/>
          <w:rtl/>
        </w:rPr>
        <w:instrText xml:space="preserve"> </w:instrText>
      </w:r>
      <w:r w:rsidR="00252467">
        <w:rPr>
          <w:rStyle w:val="default"/>
          <w:rFonts w:cs="FrankRuehl" w:hint="cs"/>
          <w:rtl/>
        </w:rPr>
      </w:r>
      <w:r w:rsidR="00252467">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252467">
        <w:rPr>
          <w:rStyle w:val="default"/>
          <w:rFonts w:cs="FrankRuehl"/>
          <w:rtl/>
        </w:rPr>
        <w:fldChar w:fldCharType="end"/>
      </w:r>
      <w:bookmarkEnd w:id="487"/>
      <w:r w:rsidR="00252467">
        <w:rPr>
          <w:rStyle w:val="default"/>
          <w:rFonts w:cs="FrankRuehl" w:hint="cs"/>
          <w:rtl/>
        </w:rPr>
        <w:t xml:space="preserve">                      </w:t>
      </w:r>
      <w:r w:rsidR="00252467">
        <w:rPr>
          <w:rStyle w:val="default"/>
          <w:rFonts w:cs="FrankRuehl"/>
          <w:rtl/>
        </w:rPr>
        <w:fldChar w:fldCharType="begin">
          <w:ffData>
            <w:name w:val="Text512"/>
            <w:enabled/>
            <w:calcOnExit w:val="0"/>
            <w:textInput/>
          </w:ffData>
        </w:fldChar>
      </w:r>
      <w:bookmarkStart w:id="488" w:name="Text512"/>
      <w:r w:rsidR="00252467">
        <w:rPr>
          <w:rStyle w:val="default"/>
          <w:rFonts w:cs="FrankRuehl"/>
          <w:rtl/>
        </w:rPr>
        <w:instrText xml:space="preserve"> </w:instrText>
      </w:r>
      <w:r w:rsidR="00252467">
        <w:rPr>
          <w:rStyle w:val="default"/>
          <w:rFonts w:cs="FrankRuehl"/>
        </w:rPr>
        <w:instrText>FORMTEXT</w:instrText>
      </w:r>
      <w:r w:rsidR="00252467">
        <w:rPr>
          <w:rStyle w:val="default"/>
          <w:rFonts w:cs="FrankRuehl"/>
          <w:rtl/>
        </w:rPr>
        <w:instrText xml:space="preserve"> </w:instrText>
      </w:r>
      <w:r w:rsidR="00252467">
        <w:rPr>
          <w:rStyle w:val="default"/>
          <w:rFonts w:cs="FrankRuehl"/>
          <w:rtl/>
        </w:rPr>
      </w:r>
      <w:r w:rsidR="00252467">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252467">
        <w:rPr>
          <w:rStyle w:val="default"/>
          <w:rFonts w:cs="FrankRuehl"/>
          <w:rtl/>
        </w:rPr>
        <w:fldChar w:fldCharType="end"/>
      </w:r>
      <w:bookmarkEnd w:id="488"/>
    </w:p>
    <w:p w:rsidR="0032777F" w:rsidRDefault="0032777F" w:rsidP="0032777F">
      <w:pPr>
        <w:pStyle w:val="P11"/>
        <w:spacing w:before="72"/>
        <w:ind w:left="624" w:right="1134"/>
        <w:rPr>
          <w:rStyle w:val="default"/>
          <w:rFonts w:cs="FrankRuehl" w:hint="cs"/>
          <w:rtl/>
        </w:rPr>
      </w:pPr>
      <w:r>
        <w:rPr>
          <w:rtl/>
        </w:rPr>
        <w:t> </w:t>
      </w:r>
      <w:r>
        <w:rPr>
          <w:rtl/>
        </w:rPr>
        <w:t> </w:t>
      </w:r>
      <w:r>
        <w:rPr>
          <w:rStyle w:val="default"/>
          <w:rFonts w:cs="FrankRuehl"/>
          <w:rtl/>
        </w:rPr>
        <w:t>ש</w:t>
      </w:r>
      <w:r>
        <w:rPr>
          <w:rStyle w:val="default"/>
          <w:rFonts w:cs="FrankRuehl" w:hint="cs"/>
          <w:rtl/>
        </w:rPr>
        <w:t xml:space="preserve">ם משפחה </w:t>
      </w:r>
      <w:r w:rsidR="00252467">
        <w:rPr>
          <w:rStyle w:val="default"/>
          <w:rFonts w:cs="FrankRuehl" w:hint="cs"/>
          <w:rtl/>
        </w:rPr>
        <w:t xml:space="preserve">          </w:t>
      </w:r>
      <w:r>
        <w:rPr>
          <w:rStyle w:val="default"/>
          <w:rFonts w:cs="FrankRuehl" w:hint="cs"/>
          <w:rtl/>
        </w:rPr>
        <w:t xml:space="preserve">שם פרטי </w:t>
      </w:r>
      <w:r>
        <w:rPr>
          <w:rStyle w:val="default"/>
          <w:rFonts w:cs="FrankRuehl"/>
        </w:rPr>
        <w:t xml:space="preserve">               </w:t>
      </w:r>
      <w:r>
        <w:rPr>
          <w:rStyle w:val="default"/>
          <w:rFonts w:cs="FrankRuehl" w:hint="cs"/>
          <w:rtl/>
        </w:rPr>
        <w:t>מספר תעודת זהות</w:t>
      </w:r>
    </w:p>
    <w:p w:rsidR="0032777F" w:rsidRDefault="0032777F" w:rsidP="0032777F">
      <w:pPr>
        <w:pStyle w:val="P11"/>
        <w:spacing w:before="72"/>
        <w:ind w:left="624"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א</w:t>
      </w:r>
      <w:r>
        <w:rPr>
          <w:rStyle w:val="default"/>
          <w:rFonts w:cs="FrankRuehl" w:hint="cs"/>
          <w:rtl/>
        </w:rPr>
        <w:t>ו תעודת זיהוי</w:t>
      </w:r>
    </w:p>
    <w:p w:rsidR="0032777F" w:rsidRDefault="0032777F" w:rsidP="0032777F">
      <w:pPr>
        <w:pStyle w:val="P11"/>
        <w:spacing w:before="72"/>
        <w:ind w:left="624"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hint="cs"/>
          <w:rtl/>
        </w:rPr>
        <w:t>אחרת ומספרה</w:t>
      </w:r>
    </w:p>
    <w:p w:rsidR="0032777F" w:rsidRDefault="0032777F" w:rsidP="0032777F">
      <w:pPr>
        <w:pStyle w:val="P00"/>
        <w:spacing w:before="72"/>
        <w:ind w:left="0" w:right="1134"/>
        <w:rPr>
          <w:rtl/>
        </w:rPr>
      </w:pPr>
      <w:r>
        <w:rPr>
          <w:rtl/>
        </w:rPr>
        <w:t>ה</w:t>
      </w:r>
      <w:r>
        <w:rPr>
          <w:rFonts w:hint="cs"/>
          <w:rtl/>
        </w:rPr>
        <w:t xml:space="preserve">נאשם בעבירה המפורטת בהזמנה מס' </w:t>
      </w:r>
      <w:r>
        <w:rPr>
          <w:rtl/>
        </w:rPr>
        <w:fldChar w:fldCharType="begin">
          <w:ffData>
            <w:name w:val="Text296"/>
            <w:enabled/>
            <w:calcOnExit w:val="0"/>
            <w:textInput/>
          </w:ffData>
        </w:fldChar>
      </w:r>
      <w:bookmarkStart w:id="489" w:name="Text296"/>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89"/>
    </w:p>
    <w:p w:rsidR="0032777F" w:rsidRDefault="0032777F" w:rsidP="0032777F">
      <w:pPr>
        <w:pStyle w:val="P00"/>
        <w:spacing w:before="72"/>
        <w:ind w:left="0" w:right="1134"/>
        <w:rPr>
          <w:rtl/>
        </w:rPr>
      </w:pPr>
      <w:r>
        <w:rPr>
          <w:rtl/>
        </w:rPr>
        <w:t>א</w:t>
      </w:r>
      <w:r>
        <w:rPr>
          <w:rFonts w:hint="cs"/>
          <w:rtl/>
        </w:rPr>
        <w:t xml:space="preserve">שר מועד הדיון בו נקבע ליום </w:t>
      </w:r>
      <w:r>
        <w:rPr>
          <w:rtl/>
        </w:rPr>
        <w:fldChar w:fldCharType="begin">
          <w:ffData>
            <w:name w:val="Text297"/>
            <w:enabled/>
            <w:calcOnExit w:val="0"/>
            <w:textInput/>
          </w:ffData>
        </w:fldChar>
      </w:r>
      <w:bookmarkStart w:id="490" w:name="Text297"/>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90"/>
      <w:r>
        <w:rPr>
          <w:rFonts w:hint="cs"/>
          <w:rtl/>
        </w:rPr>
        <w:t xml:space="preserve"> שעה </w:t>
      </w:r>
      <w:r>
        <w:rPr>
          <w:rtl/>
        </w:rPr>
        <w:fldChar w:fldCharType="begin">
          <w:ffData>
            <w:name w:val="Text298"/>
            <w:enabled/>
            <w:calcOnExit w:val="0"/>
            <w:textInput/>
          </w:ffData>
        </w:fldChar>
      </w:r>
      <w:bookmarkStart w:id="491" w:name="Text298"/>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91"/>
    </w:p>
    <w:p w:rsidR="0032777F" w:rsidRDefault="0032777F" w:rsidP="0032777F">
      <w:pPr>
        <w:pStyle w:val="page"/>
        <w:widowControl/>
        <w:ind w:right="1134"/>
        <w:rPr>
          <w:position w:val="0"/>
          <w:rtl/>
        </w:rPr>
      </w:pPr>
      <w:r>
        <w:rPr>
          <w:position w:val="0"/>
          <w:rtl/>
        </w:rPr>
        <w:t xml:space="preserve"> </w:t>
      </w:r>
    </w:p>
    <w:p w:rsidR="0032777F" w:rsidRDefault="0032777F" w:rsidP="0032777F">
      <w:pPr>
        <w:pStyle w:val="page"/>
        <w:widowControl/>
        <w:ind w:right="1134"/>
        <w:jc w:val="both"/>
        <w:rPr>
          <w:rFonts w:cs="FrankRuehl"/>
          <w:position w:val="0"/>
          <w:szCs w:val="26"/>
          <w:rtl/>
        </w:rPr>
      </w:pPr>
      <w:r>
        <w:rPr>
          <w:rFonts w:cs="FrankRuehl"/>
          <w:position w:val="0"/>
          <w:szCs w:val="26"/>
          <w:rtl/>
        </w:rPr>
        <w:t>(1)</w:t>
      </w:r>
      <w:r>
        <w:rPr>
          <w:rFonts w:cs="FrankRuehl"/>
          <w:position w:val="0"/>
          <w:szCs w:val="26"/>
          <w:rtl/>
        </w:rPr>
        <w:tab/>
      </w:r>
      <w:r>
        <w:rPr>
          <w:rFonts w:cs="FrankRuehl"/>
          <w:position w:val="0"/>
          <w:szCs w:val="26"/>
          <w:rtl/>
        </w:rPr>
        <w:fldChar w:fldCharType="begin">
          <w:ffData>
            <w:name w:val="Check94"/>
            <w:enabled/>
            <w:calcOnExit w:val="0"/>
            <w:checkBox>
              <w:sizeAuto/>
              <w:default w:val="0"/>
            </w:checkBox>
          </w:ffData>
        </w:fldChar>
      </w:r>
      <w:bookmarkStart w:id="492" w:name="Check94"/>
      <w:r>
        <w:rPr>
          <w:rFonts w:cs="FrankRuehl"/>
          <w:position w:val="0"/>
          <w:szCs w:val="26"/>
          <w:rtl/>
        </w:rPr>
        <w:instrText xml:space="preserve"> </w:instrText>
      </w:r>
      <w:r>
        <w:rPr>
          <w:rFonts w:cs="FrankRuehl"/>
          <w:position w:val="0"/>
          <w:szCs w:val="26"/>
        </w:rPr>
        <w:instrText>FORMCHECKBOX</w:instrText>
      </w:r>
      <w:r>
        <w:rPr>
          <w:rFonts w:cs="FrankRuehl"/>
          <w:position w:val="0"/>
          <w:szCs w:val="26"/>
          <w:rtl/>
        </w:rPr>
        <w:instrText xml:space="preserve"> </w:instrText>
      </w:r>
      <w:r w:rsidRPr="00384DD2">
        <w:rPr>
          <w:rFonts w:cs="FrankRuehl"/>
          <w:position w:val="0"/>
          <w:szCs w:val="26"/>
        </w:rPr>
      </w:r>
      <w:r>
        <w:rPr>
          <w:rFonts w:cs="FrankRuehl"/>
          <w:position w:val="0"/>
          <w:szCs w:val="26"/>
          <w:rtl/>
        </w:rPr>
        <w:fldChar w:fldCharType="end"/>
      </w:r>
      <w:bookmarkEnd w:id="492"/>
      <w:r>
        <w:rPr>
          <w:rFonts w:cs="FrankRuehl" w:hint="cs"/>
          <w:position w:val="0"/>
          <w:szCs w:val="26"/>
          <w:rtl/>
        </w:rPr>
        <w:t>מודה בכל העובדות המפורטות בכתב האישום*</w:t>
      </w:r>
    </w:p>
    <w:p w:rsidR="0032777F" w:rsidRDefault="0032777F" w:rsidP="0032777F">
      <w:pPr>
        <w:pStyle w:val="page"/>
        <w:widowControl/>
        <w:ind w:right="1134"/>
        <w:jc w:val="both"/>
        <w:rPr>
          <w:rFonts w:cs="FrankRuehl"/>
          <w:position w:val="0"/>
          <w:szCs w:val="26"/>
          <w:rtl/>
        </w:rPr>
      </w:pPr>
      <w:r>
        <w:rPr>
          <w:rFonts w:cs="FrankRuehl"/>
          <w:position w:val="0"/>
          <w:szCs w:val="26"/>
          <w:rtl/>
        </w:rPr>
        <w:t>(2)</w:t>
      </w:r>
      <w:r>
        <w:rPr>
          <w:rFonts w:cs="FrankRuehl"/>
          <w:position w:val="0"/>
          <w:szCs w:val="26"/>
          <w:rtl/>
        </w:rPr>
        <w:tab/>
      </w:r>
      <w:r>
        <w:rPr>
          <w:rFonts w:cs="FrankRuehl"/>
          <w:position w:val="0"/>
          <w:szCs w:val="26"/>
          <w:rtl/>
        </w:rPr>
        <w:fldChar w:fldCharType="begin">
          <w:ffData>
            <w:name w:val="Check95"/>
            <w:enabled/>
            <w:calcOnExit w:val="0"/>
            <w:checkBox>
              <w:sizeAuto/>
              <w:default w:val="0"/>
            </w:checkBox>
          </w:ffData>
        </w:fldChar>
      </w:r>
      <w:bookmarkStart w:id="493" w:name="Check95"/>
      <w:r>
        <w:rPr>
          <w:rFonts w:cs="FrankRuehl"/>
          <w:position w:val="0"/>
          <w:szCs w:val="26"/>
          <w:rtl/>
        </w:rPr>
        <w:instrText xml:space="preserve"> </w:instrText>
      </w:r>
      <w:r>
        <w:rPr>
          <w:rFonts w:cs="FrankRuehl"/>
          <w:position w:val="0"/>
          <w:szCs w:val="26"/>
        </w:rPr>
        <w:instrText>FORMCHECKBOX</w:instrText>
      </w:r>
      <w:r>
        <w:rPr>
          <w:rFonts w:cs="FrankRuehl"/>
          <w:position w:val="0"/>
          <w:szCs w:val="26"/>
          <w:rtl/>
        </w:rPr>
        <w:instrText xml:space="preserve"> </w:instrText>
      </w:r>
      <w:r w:rsidRPr="00384DD2">
        <w:rPr>
          <w:rFonts w:cs="FrankRuehl"/>
          <w:position w:val="0"/>
          <w:szCs w:val="26"/>
        </w:rPr>
      </w:r>
      <w:r>
        <w:rPr>
          <w:rFonts w:cs="FrankRuehl"/>
          <w:position w:val="0"/>
          <w:szCs w:val="26"/>
          <w:rtl/>
        </w:rPr>
        <w:fldChar w:fldCharType="end"/>
      </w:r>
      <w:bookmarkEnd w:id="493"/>
      <w:r>
        <w:rPr>
          <w:rFonts w:cs="FrankRuehl" w:hint="cs"/>
          <w:position w:val="0"/>
          <w:szCs w:val="26"/>
          <w:rtl/>
        </w:rPr>
        <w:t xml:space="preserve">אני מודה בעובדות אלה מן המפורטות בכתב האישום* (פרט את העובדות שאתה מודה בהן) </w:t>
      </w:r>
      <w:r>
        <w:rPr>
          <w:rFonts w:cs="FrankRuehl"/>
          <w:position w:val="0"/>
          <w:szCs w:val="26"/>
          <w:rtl/>
        </w:rPr>
        <w:fldChar w:fldCharType="begin">
          <w:ffData>
            <w:name w:val="Text299"/>
            <w:enabled/>
            <w:calcOnExit w:val="0"/>
            <w:textInput/>
          </w:ffData>
        </w:fldChar>
      </w:r>
      <w:bookmarkStart w:id="494" w:name="Text299"/>
      <w:r>
        <w:rPr>
          <w:rFonts w:cs="FrankRuehl"/>
          <w:position w:val="0"/>
          <w:szCs w:val="26"/>
          <w:rtl/>
        </w:rPr>
        <w:instrText xml:space="preserve"> </w:instrText>
      </w:r>
      <w:r>
        <w:rPr>
          <w:rFonts w:cs="FrankRuehl" w:hint="cs"/>
          <w:position w:val="0"/>
          <w:szCs w:val="26"/>
        </w:rPr>
        <w:instrText>FORMTEXT</w:instrText>
      </w:r>
      <w:r>
        <w:rPr>
          <w:rFonts w:cs="FrankRuehl"/>
          <w:position w:val="0"/>
          <w:szCs w:val="26"/>
          <w:rtl/>
        </w:rPr>
        <w:instrText xml:space="preserve"> </w:instrText>
      </w:r>
      <w:r w:rsidRPr="00384DD2">
        <w:rPr>
          <w:rFonts w:cs="FrankRuehl"/>
          <w:position w:val="0"/>
          <w:szCs w:val="26"/>
        </w:rPr>
      </w:r>
      <w:r>
        <w:rPr>
          <w:rFonts w:cs="FrankRuehl"/>
          <w:position w:val="0"/>
          <w:szCs w:val="26"/>
          <w:rtl/>
        </w:rPr>
        <w:fldChar w:fldCharType="separate"/>
      </w:r>
      <w:r w:rsidR="00937893">
        <w:rPr>
          <w:rFonts w:cs="FrankRuehl"/>
          <w:position w:val="0"/>
          <w:szCs w:val="26"/>
          <w:rtl/>
        </w:rPr>
        <w:t> </w:t>
      </w:r>
      <w:r w:rsidR="00937893">
        <w:rPr>
          <w:rFonts w:cs="FrankRuehl"/>
          <w:position w:val="0"/>
          <w:szCs w:val="26"/>
          <w:rtl/>
        </w:rPr>
        <w:t> </w:t>
      </w:r>
      <w:r w:rsidR="00937893">
        <w:rPr>
          <w:rFonts w:cs="FrankRuehl"/>
          <w:position w:val="0"/>
          <w:szCs w:val="26"/>
          <w:rtl/>
        </w:rPr>
        <w:t> </w:t>
      </w:r>
      <w:r w:rsidR="00937893">
        <w:rPr>
          <w:rFonts w:cs="FrankRuehl"/>
          <w:position w:val="0"/>
          <w:szCs w:val="26"/>
          <w:rtl/>
        </w:rPr>
        <w:t> </w:t>
      </w:r>
      <w:r w:rsidR="00937893">
        <w:rPr>
          <w:rFonts w:cs="FrankRuehl"/>
          <w:position w:val="0"/>
          <w:szCs w:val="26"/>
          <w:rtl/>
        </w:rPr>
        <w:t> </w:t>
      </w:r>
      <w:r>
        <w:rPr>
          <w:rFonts w:cs="FrankRuehl"/>
          <w:position w:val="0"/>
          <w:szCs w:val="26"/>
          <w:rtl/>
        </w:rPr>
        <w:fldChar w:fldCharType="end"/>
      </w:r>
      <w:bookmarkEnd w:id="494"/>
    </w:p>
    <w:p w:rsidR="0032777F" w:rsidRDefault="0032777F" w:rsidP="0032777F">
      <w:pPr>
        <w:pStyle w:val="page"/>
        <w:widowControl/>
        <w:ind w:right="1134"/>
        <w:jc w:val="both"/>
        <w:rPr>
          <w:rFonts w:cs="FrankRuehl"/>
          <w:position w:val="0"/>
          <w:szCs w:val="26"/>
          <w:rtl/>
        </w:rPr>
      </w:pPr>
    </w:p>
    <w:p w:rsidR="0032777F" w:rsidRDefault="0032777F" w:rsidP="0032777F">
      <w:pPr>
        <w:pStyle w:val="page"/>
        <w:widowControl/>
        <w:ind w:right="1134"/>
        <w:jc w:val="both"/>
        <w:rPr>
          <w:rFonts w:cs="FrankRuehl"/>
          <w:position w:val="0"/>
          <w:szCs w:val="26"/>
          <w:rtl/>
        </w:rPr>
      </w:pPr>
      <w:r>
        <w:rPr>
          <w:rFonts w:cs="FrankRuehl"/>
          <w:position w:val="0"/>
          <w:szCs w:val="26"/>
          <w:rtl/>
        </w:rPr>
        <w:t>(3)</w:t>
      </w:r>
      <w:r>
        <w:rPr>
          <w:rFonts w:cs="FrankRuehl"/>
          <w:position w:val="0"/>
          <w:szCs w:val="26"/>
          <w:rtl/>
        </w:rPr>
        <w:tab/>
      </w:r>
      <w:r>
        <w:rPr>
          <w:rFonts w:cs="FrankRuehl"/>
          <w:position w:val="0"/>
          <w:szCs w:val="26"/>
          <w:rtl/>
        </w:rPr>
        <w:fldChar w:fldCharType="begin">
          <w:ffData>
            <w:name w:val="Check96"/>
            <w:enabled/>
            <w:calcOnExit w:val="0"/>
            <w:checkBox>
              <w:sizeAuto/>
              <w:default w:val="0"/>
            </w:checkBox>
          </w:ffData>
        </w:fldChar>
      </w:r>
      <w:bookmarkStart w:id="495" w:name="Check96"/>
      <w:r>
        <w:rPr>
          <w:rFonts w:cs="FrankRuehl"/>
          <w:position w:val="0"/>
          <w:szCs w:val="26"/>
          <w:rtl/>
        </w:rPr>
        <w:instrText xml:space="preserve"> </w:instrText>
      </w:r>
      <w:r>
        <w:rPr>
          <w:rFonts w:cs="FrankRuehl"/>
          <w:position w:val="0"/>
          <w:szCs w:val="26"/>
        </w:rPr>
        <w:instrText>FORMCHECKBOX</w:instrText>
      </w:r>
      <w:r>
        <w:rPr>
          <w:rFonts w:cs="FrankRuehl"/>
          <w:position w:val="0"/>
          <w:szCs w:val="26"/>
          <w:rtl/>
        </w:rPr>
        <w:instrText xml:space="preserve"> </w:instrText>
      </w:r>
      <w:r w:rsidRPr="00384DD2">
        <w:rPr>
          <w:rFonts w:cs="FrankRuehl"/>
          <w:position w:val="0"/>
          <w:szCs w:val="26"/>
        </w:rPr>
      </w:r>
      <w:r>
        <w:rPr>
          <w:rFonts w:cs="FrankRuehl"/>
          <w:position w:val="0"/>
          <w:szCs w:val="26"/>
          <w:rtl/>
        </w:rPr>
        <w:fldChar w:fldCharType="end"/>
      </w:r>
      <w:bookmarkEnd w:id="495"/>
      <w:r>
        <w:rPr>
          <w:rFonts w:cs="FrankRuehl" w:hint="cs"/>
          <w:position w:val="0"/>
          <w:szCs w:val="26"/>
          <w:rtl/>
        </w:rPr>
        <w:t>אני טוען את העובדות הבאות בנוסף על האמור בכתב האישום:</w:t>
      </w:r>
    </w:p>
    <w:p w:rsidR="0032777F" w:rsidRDefault="0032777F" w:rsidP="0032777F">
      <w:pPr>
        <w:pStyle w:val="page"/>
        <w:widowControl/>
        <w:ind w:right="1134"/>
        <w:jc w:val="both"/>
        <w:rPr>
          <w:rFonts w:cs="FrankRuehl"/>
          <w:position w:val="0"/>
          <w:szCs w:val="26"/>
          <w:rtl/>
        </w:rPr>
      </w:pPr>
    </w:p>
    <w:p w:rsidR="0032777F" w:rsidRDefault="0032777F" w:rsidP="0032777F">
      <w:pPr>
        <w:pStyle w:val="page"/>
        <w:widowControl/>
        <w:ind w:right="1134"/>
        <w:jc w:val="both"/>
        <w:rPr>
          <w:rFonts w:cs="FrankRuehl"/>
          <w:position w:val="0"/>
          <w:szCs w:val="26"/>
          <w:rtl/>
        </w:rPr>
      </w:pPr>
    </w:p>
    <w:p w:rsidR="0032777F" w:rsidRDefault="0032777F" w:rsidP="0032777F">
      <w:pPr>
        <w:pStyle w:val="page"/>
        <w:widowControl/>
        <w:ind w:right="1134"/>
        <w:jc w:val="both"/>
        <w:rPr>
          <w:rFonts w:cs="FrankRuehl"/>
          <w:position w:val="0"/>
          <w:szCs w:val="26"/>
          <w:rtl/>
        </w:rPr>
      </w:pPr>
      <w:r>
        <w:rPr>
          <w:rFonts w:cs="FrankRuehl"/>
          <w:position w:val="0"/>
          <w:szCs w:val="26"/>
          <w:rtl/>
        </w:rPr>
        <w:t>א</w:t>
      </w:r>
      <w:r>
        <w:rPr>
          <w:rFonts w:cs="FrankRuehl" w:hint="cs"/>
          <w:position w:val="0"/>
          <w:szCs w:val="26"/>
          <w:rtl/>
        </w:rPr>
        <w:t>ישור מסירה:</w:t>
      </w:r>
    </w:p>
    <w:p w:rsidR="0032777F" w:rsidRDefault="0032777F" w:rsidP="0032777F">
      <w:pPr>
        <w:pStyle w:val="page"/>
        <w:widowControl/>
        <w:ind w:right="1134"/>
        <w:jc w:val="both"/>
        <w:rPr>
          <w:rFonts w:cs="FrankRuehl"/>
          <w:position w:val="0"/>
          <w:szCs w:val="26"/>
          <w:rtl/>
        </w:rPr>
      </w:pPr>
      <w:r>
        <w:rPr>
          <w:rFonts w:cs="FrankRuehl"/>
          <w:position w:val="0"/>
          <w:szCs w:val="26"/>
          <w:rtl/>
        </w:rPr>
        <w:fldChar w:fldCharType="begin">
          <w:ffData>
            <w:name w:val="Check97"/>
            <w:enabled/>
            <w:calcOnExit w:val="0"/>
            <w:checkBox>
              <w:sizeAuto/>
              <w:default w:val="0"/>
            </w:checkBox>
          </w:ffData>
        </w:fldChar>
      </w:r>
      <w:bookmarkStart w:id="496" w:name="Check97"/>
      <w:r>
        <w:rPr>
          <w:rFonts w:cs="FrankRuehl"/>
          <w:position w:val="0"/>
          <w:szCs w:val="26"/>
          <w:rtl/>
        </w:rPr>
        <w:instrText xml:space="preserve"> </w:instrText>
      </w:r>
      <w:r>
        <w:rPr>
          <w:rFonts w:cs="FrankRuehl"/>
          <w:position w:val="0"/>
          <w:szCs w:val="26"/>
        </w:rPr>
        <w:instrText>FORMCHECKBOX</w:instrText>
      </w:r>
      <w:r>
        <w:rPr>
          <w:rFonts w:cs="FrankRuehl"/>
          <w:position w:val="0"/>
          <w:szCs w:val="26"/>
          <w:rtl/>
        </w:rPr>
        <w:instrText xml:space="preserve"> </w:instrText>
      </w:r>
      <w:r w:rsidRPr="00384DD2">
        <w:rPr>
          <w:rFonts w:cs="FrankRuehl"/>
          <w:position w:val="0"/>
          <w:szCs w:val="26"/>
        </w:rPr>
      </w:r>
      <w:r>
        <w:rPr>
          <w:rFonts w:cs="FrankRuehl"/>
          <w:position w:val="0"/>
          <w:szCs w:val="26"/>
          <w:rtl/>
        </w:rPr>
        <w:fldChar w:fldCharType="end"/>
      </w:r>
      <w:bookmarkEnd w:id="496"/>
      <w:r>
        <w:rPr>
          <w:rFonts w:cs="FrankRuehl"/>
          <w:position w:val="0"/>
          <w:szCs w:val="26"/>
          <w:rtl/>
        </w:rPr>
        <w:t>מ</w:t>
      </w:r>
      <w:r>
        <w:rPr>
          <w:rFonts w:cs="FrankRuehl" w:hint="cs"/>
          <w:position w:val="0"/>
          <w:szCs w:val="26"/>
          <w:rtl/>
        </w:rPr>
        <w:t>סירה ביד: קיבלתי את ההזמנה וכתב האיש</w:t>
      </w:r>
      <w:r>
        <w:rPr>
          <w:rFonts w:cs="FrankRuehl"/>
          <w:position w:val="0"/>
          <w:szCs w:val="26"/>
          <w:rtl/>
        </w:rPr>
        <w:t>ו</w:t>
      </w:r>
      <w:r>
        <w:rPr>
          <w:rFonts w:cs="FrankRuehl" w:hint="cs"/>
          <w:position w:val="0"/>
          <w:szCs w:val="26"/>
          <w:rtl/>
        </w:rPr>
        <w:t>ם.</w:t>
      </w:r>
    </w:p>
    <w:p w:rsidR="0032777F" w:rsidRDefault="0032777F" w:rsidP="0032777F">
      <w:pPr>
        <w:pStyle w:val="page"/>
        <w:widowControl/>
        <w:ind w:right="1134"/>
        <w:rPr>
          <w:position w:val="0"/>
          <w:rtl/>
        </w:rPr>
      </w:pPr>
      <w:r>
        <w:rPr>
          <w:position w:val="0"/>
        </w:rPr>
        <w:t>____________________             __________________</w:t>
      </w:r>
    </w:p>
    <w:p w:rsidR="0032777F" w:rsidRDefault="0032777F" w:rsidP="0032777F">
      <w:pPr>
        <w:pStyle w:val="page"/>
        <w:widowControl/>
        <w:ind w:right="1134"/>
        <w:rPr>
          <w:rStyle w:val="default"/>
          <w:rFonts w:cs="FrankRuehl"/>
          <w:position w:val="0"/>
          <w:rtl/>
        </w:rPr>
      </w:pPr>
      <w:r>
        <w:rPr>
          <w:rtl/>
        </w:rPr>
        <w:t> </w:t>
      </w:r>
      <w:r>
        <w:rPr>
          <w:rStyle w:val="default"/>
          <w:rFonts w:cs="FrankRuehl"/>
          <w:position w:val="0"/>
          <w:rtl/>
        </w:rPr>
        <w:t>ח</w:t>
      </w:r>
      <w:r>
        <w:rPr>
          <w:rStyle w:val="default"/>
          <w:rFonts w:cs="FrankRuehl" w:hint="cs"/>
          <w:position w:val="0"/>
          <w:rtl/>
        </w:rPr>
        <w:t>תימת המקבל</w:t>
      </w:r>
      <w:r>
        <w:rPr>
          <w:rStyle w:val="default"/>
          <w:rFonts w:cs="FrankRuehl"/>
          <w:position w:val="0"/>
        </w:rPr>
        <w:t xml:space="preserve">                       </w:t>
      </w:r>
      <w:r>
        <w:rPr>
          <w:rStyle w:val="default"/>
          <w:rFonts w:cs="FrankRuehl" w:hint="cs"/>
          <w:position w:val="0"/>
          <w:rtl/>
        </w:rPr>
        <w:t>חתימת המוסר</w:t>
      </w:r>
      <w:r>
        <w:rPr>
          <w:rtl/>
        </w:rPr>
        <w:t> </w:t>
      </w:r>
    </w:p>
    <w:p w:rsidR="0032777F" w:rsidRDefault="0032777F" w:rsidP="0032777F">
      <w:pPr>
        <w:pStyle w:val="page"/>
        <w:widowControl/>
        <w:ind w:right="1134"/>
        <w:rPr>
          <w:rStyle w:val="default"/>
          <w:rFonts w:cs="FrankRuehl"/>
          <w:position w:val="0"/>
          <w:rtl/>
        </w:rPr>
      </w:pPr>
    </w:p>
    <w:p w:rsidR="0032777F" w:rsidRDefault="0032777F" w:rsidP="0032777F">
      <w:pPr>
        <w:pStyle w:val="page"/>
        <w:widowControl/>
        <w:ind w:right="1134"/>
        <w:rPr>
          <w:rStyle w:val="default"/>
          <w:rFonts w:cs="FrankRuehl"/>
          <w:position w:val="0"/>
        </w:rPr>
      </w:pPr>
      <w:r>
        <w:rPr>
          <w:rStyle w:val="default"/>
          <w:rFonts w:cs="FrankRuehl"/>
          <w:position w:val="0"/>
          <w:rtl/>
        </w:rPr>
        <w:t>*</w:t>
      </w:r>
      <w:r>
        <w:rPr>
          <w:rtl/>
        </w:rPr>
        <w:t> </w:t>
      </w:r>
      <w:r>
        <w:rPr>
          <w:rStyle w:val="default"/>
          <w:rFonts w:cs="FrankRuehl"/>
          <w:position w:val="0"/>
          <w:rtl/>
        </w:rPr>
        <w:t>מ</w:t>
      </w:r>
      <w:r>
        <w:rPr>
          <w:rStyle w:val="default"/>
          <w:rFonts w:cs="FrankRuehl" w:hint="cs"/>
          <w:position w:val="0"/>
          <w:rtl/>
        </w:rPr>
        <w:t>חק את המיותר</w:t>
      </w:r>
    </w:p>
    <w:p w:rsidR="0032777F" w:rsidRDefault="0032777F" w:rsidP="0032777F">
      <w:pPr>
        <w:pStyle w:val="page"/>
        <w:widowControl/>
        <w:ind w:right="1134"/>
        <w:rPr>
          <w:rStyle w:val="default"/>
          <w:rFonts w:cs="FrankRuehl" w:hint="cs"/>
          <w:position w:val="0"/>
          <w:rtl/>
        </w:rPr>
      </w:pPr>
    </w:p>
    <w:p w:rsidR="0032777F" w:rsidRDefault="0032777F" w:rsidP="0032777F">
      <w:pPr>
        <w:pStyle w:val="page"/>
        <w:widowControl/>
        <w:ind w:right="1134"/>
        <w:rPr>
          <w:rStyle w:val="default"/>
          <w:rFonts w:cs="FrankRuehl" w:hint="cs"/>
          <w:position w:val="0"/>
          <w:rtl/>
        </w:rPr>
      </w:pPr>
    </w:p>
    <w:p w:rsidR="0032777F" w:rsidRDefault="0032777F" w:rsidP="0032777F">
      <w:pPr>
        <w:pStyle w:val="page"/>
        <w:widowControl/>
        <w:ind w:right="1134"/>
        <w:rPr>
          <w:rStyle w:val="default"/>
          <w:rFonts w:cs="FrankRuehl" w:hint="cs"/>
          <w:position w:val="0"/>
        </w:rPr>
      </w:pPr>
    </w:p>
    <w:p w:rsidR="0032777F" w:rsidRDefault="0032777F" w:rsidP="0032777F">
      <w:pPr>
        <w:pStyle w:val="page"/>
        <w:widowControl/>
        <w:ind w:right="1134"/>
        <w:rPr>
          <w:rStyle w:val="default"/>
          <w:rFonts w:cs="FrankRuehl"/>
          <w:position w:val="0"/>
          <w:rtl/>
        </w:rPr>
      </w:pPr>
    </w:p>
    <w:p w:rsidR="0032777F" w:rsidRPr="0032777F" w:rsidRDefault="0032777F" w:rsidP="0032777F">
      <w:pPr>
        <w:pStyle w:val="P00"/>
        <w:spacing w:before="72"/>
        <w:ind w:left="0" w:right="1134"/>
        <w:rPr>
          <w:rStyle w:val="default"/>
          <w:rFonts w:cs="FrankRuehl"/>
          <w:b/>
          <w:bCs/>
          <w:rtl/>
        </w:rPr>
      </w:pPr>
      <w:r w:rsidRPr="0032777F">
        <w:rPr>
          <w:b/>
          <w:bCs/>
          <w:lang w:val="he-IL"/>
        </w:rPr>
        <w:pict>
          <v:rect id="_x0000_s2220" style="position:absolute;left:0;text-align:left;margin-left:464.5pt;margin-top:8.05pt;width:75.05pt;height:8pt;z-index:251692032"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sidRPr="0032777F">
        <w:rPr>
          <w:rStyle w:val="default"/>
          <w:rFonts w:cs="FrankRuehl"/>
          <w:b/>
          <w:bCs/>
          <w:rtl/>
        </w:rPr>
        <w:t>ט</w:t>
      </w:r>
      <w:r w:rsidRPr="0032777F">
        <w:rPr>
          <w:rStyle w:val="default"/>
          <w:rFonts w:cs="FrankRuehl" w:hint="cs"/>
          <w:b/>
          <w:bCs/>
          <w:rtl/>
        </w:rPr>
        <w:t>ופס 8</w:t>
      </w:r>
    </w:p>
    <w:p w:rsidR="0032777F" w:rsidRDefault="0032777F" w:rsidP="0032777F">
      <w:pPr>
        <w:pStyle w:val="P00"/>
        <w:spacing w:before="72"/>
        <w:ind w:left="0" w:right="1134"/>
        <w:rPr>
          <w:rStyle w:val="default"/>
          <w:rFonts w:cs="FrankRuehl"/>
          <w:rtl/>
        </w:rPr>
      </w:pPr>
      <w:r>
        <w:rPr>
          <w:rStyle w:val="default"/>
          <w:rFonts w:cs="FrankRuehl"/>
          <w:rtl/>
        </w:rPr>
        <w:t>(</w:t>
      </w:r>
      <w:r>
        <w:rPr>
          <w:rStyle w:val="default"/>
          <w:rFonts w:cs="FrankRuehl" w:hint="cs"/>
          <w:rtl/>
        </w:rPr>
        <w:t>תקנה 39)</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זמנה למשפט וכתב אישום (ברירת קנס)</w:t>
      </w:r>
    </w:p>
    <w:p w:rsidR="0032777F" w:rsidRDefault="0032777F" w:rsidP="0032777F">
      <w:pPr>
        <w:pStyle w:val="P00"/>
        <w:spacing w:before="72"/>
        <w:ind w:left="0" w:right="1134"/>
        <w:rPr>
          <w:rtl/>
        </w:rPr>
      </w:pPr>
      <w:r>
        <w:rPr>
          <w:rtl/>
        </w:rPr>
        <w:t>ב</w:t>
      </w:r>
      <w:r>
        <w:rPr>
          <w:rFonts w:hint="cs"/>
          <w:rtl/>
        </w:rPr>
        <w:t xml:space="preserve">בית משפט השלום </w:t>
      </w:r>
      <w:r>
        <w:rPr>
          <w:rtl/>
        </w:rPr>
        <w:fldChar w:fldCharType="begin">
          <w:ffData>
            <w:name w:val="Text300"/>
            <w:enabled/>
            <w:calcOnExit w:val="0"/>
            <w:textInput/>
          </w:ffData>
        </w:fldChar>
      </w:r>
      <w:bookmarkStart w:id="497" w:name="Text300"/>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97"/>
      <w:r>
        <w:rPr>
          <w:rFonts w:hint="cs"/>
          <w:rtl/>
        </w:rPr>
        <w:t xml:space="preserve"> מס' תיק פלילי </w:t>
      </w:r>
      <w:r>
        <w:rPr>
          <w:rtl/>
        </w:rPr>
        <w:fldChar w:fldCharType="begin">
          <w:ffData>
            <w:name w:val="Text301"/>
            <w:enabled/>
            <w:calcOnExit w:val="0"/>
            <w:textInput/>
          </w:ffData>
        </w:fldChar>
      </w:r>
      <w:bookmarkStart w:id="498" w:name="Text301"/>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98"/>
    </w:p>
    <w:p w:rsidR="0032777F" w:rsidRDefault="0032777F" w:rsidP="0032777F">
      <w:pPr>
        <w:pStyle w:val="medium-header"/>
        <w:keepNext w:val="0"/>
        <w:keepLines w:val="0"/>
        <w:ind w:left="0" w:right="1134"/>
        <w:rPr>
          <w:rtl/>
        </w:rPr>
      </w:pPr>
      <w:r>
        <w:rPr>
          <w:rtl/>
        </w:rPr>
        <w:t>מ</w:t>
      </w:r>
      <w:r>
        <w:rPr>
          <w:rFonts w:hint="cs"/>
          <w:rtl/>
        </w:rPr>
        <w:t>דינת ישראל</w:t>
      </w:r>
    </w:p>
    <w:p w:rsidR="0032777F" w:rsidRDefault="0032777F" w:rsidP="0032777F">
      <w:pPr>
        <w:pStyle w:val="medium-header"/>
        <w:keepNext w:val="0"/>
        <w:keepLines w:val="0"/>
        <w:ind w:left="0" w:right="1134"/>
        <w:rPr>
          <w:rtl/>
        </w:rPr>
      </w:pPr>
      <w:r>
        <w:rPr>
          <w:rtl/>
        </w:rPr>
        <w:t>נ</w:t>
      </w:r>
      <w:r>
        <w:rPr>
          <w:rFonts w:hint="cs"/>
          <w:rtl/>
        </w:rPr>
        <w:t>גד</w:t>
      </w:r>
    </w:p>
    <w:p w:rsidR="0032777F" w:rsidRDefault="0032777F" w:rsidP="0032777F">
      <w:pPr>
        <w:pStyle w:val="medium-header"/>
        <w:keepNext w:val="0"/>
        <w:keepLines w:val="0"/>
        <w:ind w:left="0" w:right="1134"/>
      </w:pPr>
      <w:r>
        <w:rPr>
          <w:rtl/>
        </w:rPr>
        <w:t>ה</w:t>
      </w:r>
      <w:r>
        <w:rPr>
          <w:rFonts w:hint="cs"/>
          <w:rtl/>
        </w:rPr>
        <w:t>נאשם:</w:t>
      </w:r>
      <w:r>
        <w:rPr>
          <w:rtl/>
        </w:rPr>
        <w:t> </w:t>
      </w:r>
      <w:r>
        <w:rPr>
          <w:rtl/>
        </w:rPr>
        <w:t> </w:t>
      </w:r>
    </w:p>
    <w:p w:rsidR="0032777F" w:rsidRDefault="0032777F" w:rsidP="0032777F">
      <w:pPr>
        <w:pStyle w:val="medium-header"/>
        <w:keepNext w:val="0"/>
        <w:keepLines w:val="0"/>
        <w:ind w:left="0" w:right="1134"/>
        <w:jc w:val="both"/>
        <w:rPr>
          <w:rtl/>
        </w:rPr>
      </w:pPr>
      <w:r>
        <w:t xml:space="preserve">                       </w:t>
      </w:r>
      <w:r>
        <w:rPr>
          <w:rtl/>
        </w:rPr>
        <w:fldChar w:fldCharType="begin">
          <w:ffData>
            <w:name w:val="Text302"/>
            <w:enabled/>
            <w:calcOnExit w:val="0"/>
            <w:textInput/>
          </w:ffData>
        </w:fldChar>
      </w:r>
      <w:bookmarkStart w:id="499" w:name="Text302"/>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499"/>
      <w:r>
        <w:t xml:space="preserve">                                           </w:t>
      </w:r>
      <w:r>
        <w:fldChar w:fldCharType="begin">
          <w:ffData>
            <w:name w:val="Text303"/>
            <w:enabled/>
            <w:calcOnExit w:val="0"/>
            <w:textInput/>
          </w:ffData>
        </w:fldChar>
      </w:r>
      <w:bookmarkStart w:id="500" w:name="Text303"/>
      <w:r>
        <w:instrText xml:space="preserve"> FORMTEXT </w:instrText>
      </w:r>
      <w:r>
        <w:fldChar w:fldCharType="separate"/>
      </w:r>
      <w:r w:rsidR="00937893">
        <w:t> </w:t>
      </w:r>
      <w:r w:rsidR="00937893">
        <w:t> </w:t>
      </w:r>
      <w:r w:rsidR="00937893">
        <w:t> </w:t>
      </w:r>
      <w:r w:rsidR="00937893">
        <w:t> </w:t>
      </w:r>
      <w:r w:rsidR="00937893">
        <w:t> </w:t>
      </w:r>
      <w:r>
        <w:fldChar w:fldCharType="end"/>
      </w:r>
      <w:bookmarkEnd w:id="500"/>
      <w:r>
        <w:t xml:space="preserve">                       </w:t>
      </w:r>
      <w:r>
        <w:fldChar w:fldCharType="begin">
          <w:ffData>
            <w:name w:val="Text304"/>
            <w:enabled/>
            <w:calcOnExit w:val="0"/>
            <w:textInput/>
          </w:ffData>
        </w:fldChar>
      </w:r>
      <w:bookmarkStart w:id="501" w:name="Text304"/>
      <w:r>
        <w:instrText xml:space="preserve"> FORMTEXT </w:instrText>
      </w:r>
      <w:r>
        <w:fldChar w:fldCharType="separate"/>
      </w:r>
      <w:r w:rsidR="00937893">
        <w:t> </w:t>
      </w:r>
      <w:r w:rsidR="00937893">
        <w:t> </w:t>
      </w:r>
      <w:r w:rsidR="00937893">
        <w:t> </w:t>
      </w:r>
      <w:r w:rsidR="00937893">
        <w:t> </w:t>
      </w:r>
      <w:r w:rsidR="00937893">
        <w:t> </w:t>
      </w:r>
      <w:r>
        <w:fldChar w:fldCharType="end"/>
      </w:r>
      <w:bookmarkEnd w:id="501"/>
    </w:p>
    <w:p w:rsidR="0032777F" w:rsidRDefault="0032777F" w:rsidP="0032777F">
      <w:pPr>
        <w:pStyle w:val="medium-header"/>
        <w:keepNext w:val="0"/>
        <w:keepLines w:val="0"/>
        <w:ind w:left="0" w:right="1134"/>
        <w:rPr>
          <w:rStyle w:val="default"/>
          <w:rFonts w:cs="FrankRuehl"/>
          <w:rtl/>
        </w:rPr>
      </w:pPr>
      <w:r>
        <w:rPr>
          <w:rtl/>
        </w:rPr>
        <w:t> </w:t>
      </w:r>
      <w:r>
        <w:rPr>
          <w:rtl/>
        </w:rPr>
        <w:t> </w:t>
      </w:r>
      <w:r>
        <w:rPr>
          <w:rtl/>
        </w:rPr>
        <w:t> </w:t>
      </w:r>
      <w:r>
        <w:rPr>
          <w:rStyle w:val="default"/>
          <w:rFonts w:cs="FrankRuehl"/>
          <w:rtl/>
        </w:rPr>
        <w:t>ש</w:t>
      </w:r>
      <w:r>
        <w:rPr>
          <w:rStyle w:val="default"/>
          <w:rFonts w:cs="FrankRuehl" w:hint="cs"/>
          <w:rtl/>
        </w:rPr>
        <w:t>ם משפחה</w:t>
      </w:r>
      <w:r>
        <w:rPr>
          <w:rtl/>
        </w:rPr>
        <w:t> </w:t>
      </w:r>
      <w:r>
        <w:rPr>
          <w:rtl/>
        </w:rPr>
        <w:t> </w:t>
      </w:r>
      <w:r>
        <w:rPr>
          <w:rtl/>
        </w:rPr>
        <w:t> </w:t>
      </w:r>
      <w:r>
        <w:rPr>
          <w:rtl/>
        </w:rPr>
        <w:t> </w:t>
      </w:r>
      <w:r>
        <w:rPr>
          <w:rtl/>
        </w:rPr>
        <w:t> </w:t>
      </w:r>
      <w:r>
        <w:rPr>
          <w:rtl/>
        </w:rPr>
        <w:t> </w:t>
      </w:r>
      <w:r>
        <w:rPr>
          <w:rtl/>
        </w:rPr>
        <w:t> </w:t>
      </w:r>
      <w:r>
        <w:rPr>
          <w:rStyle w:val="default"/>
          <w:rFonts w:cs="FrankRuehl"/>
          <w:rtl/>
        </w:rPr>
        <w:t xml:space="preserve"> </w:t>
      </w:r>
      <w:r>
        <w:rPr>
          <w:rStyle w:val="default"/>
          <w:rFonts w:cs="FrankRuehl" w:hint="cs"/>
          <w:rtl/>
        </w:rPr>
        <w:t>שם פרטי</w:t>
      </w:r>
      <w:r>
        <w:rPr>
          <w:rtl/>
        </w:rPr>
        <w:t> </w:t>
      </w:r>
      <w:r>
        <w:rPr>
          <w:rtl/>
        </w:rPr>
        <w:t> </w:t>
      </w:r>
      <w:r>
        <w:rPr>
          <w:rStyle w:val="default"/>
          <w:rFonts w:cs="FrankRuehl"/>
          <w:rtl/>
        </w:rPr>
        <w:t xml:space="preserve">    </w:t>
      </w:r>
      <w:r>
        <w:rPr>
          <w:rStyle w:val="default"/>
          <w:rFonts w:cs="FrankRuehl" w:hint="cs"/>
          <w:rtl/>
        </w:rPr>
        <w:t>מספר תעודת זהות/דרכון</w:t>
      </w:r>
    </w:p>
    <w:p w:rsidR="0032777F" w:rsidRDefault="0032777F" w:rsidP="0032777F">
      <w:pPr>
        <w:pStyle w:val="P00"/>
        <w:spacing w:before="72"/>
        <w:ind w:left="0" w:right="1134"/>
        <w:rPr>
          <w:rtl/>
        </w:rPr>
      </w:pPr>
      <w:r>
        <w:rPr>
          <w:rtl/>
        </w:rPr>
        <w:t>מ</w:t>
      </w:r>
      <w:r>
        <w:rPr>
          <w:rFonts w:hint="cs"/>
          <w:rtl/>
        </w:rPr>
        <w:t xml:space="preserve">ען </w:t>
      </w:r>
      <w:r>
        <w:rPr>
          <w:rtl/>
        </w:rPr>
        <w:t> </w:t>
      </w:r>
      <w:r>
        <w:rPr>
          <w:rtl/>
        </w:rPr>
        <w:fldChar w:fldCharType="begin">
          <w:ffData>
            <w:name w:val="Text305"/>
            <w:enabled/>
            <w:calcOnExit w:val="0"/>
            <w:textInput/>
          </w:ffData>
        </w:fldChar>
      </w:r>
      <w:bookmarkStart w:id="502" w:name="Text305"/>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02"/>
      <w:r>
        <w:t xml:space="preserve">                      </w:t>
      </w:r>
      <w:r>
        <w:fldChar w:fldCharType="begin">
          <w:ffData>
            <w:name w:val="Text306"/>
            <w:enabled/>
            <w:calcOnExit w:val="0"/>
            <w:textInput/>
          </w:ffData>
        </w:fldChar>
      </w:r>
      <w:bookmarkStart w:id="503" w:name="Text306"/>
      <w:r>
        <w:instrText xml:space="preserve"> FORMTEXT </w:instrText>
      </w:r>
      <w:r>
        <w:fldChar w:fldCharType="separate"/>
      </w:r>
      <w:r w:rsidR="00937893">
        <w:t> </w:t>
      </w:r>
      <w:r w:rsidR="00937893">
        <w:t> </w:t>
      </w:r>
      <w:r w:rsidR="00937893">
        <w:t> </w:t>
      </w:r>
      <w:r w:rsidR="00937893">
        <w:t> </w:t>
      </w:r>
      <w:r w:rsidR="00937893">
        <w:t> </w:t>
      </w:r>
      <w:r>
        <w:fldChar w:fldCharType="end"/>
      </w:r>
      <w:bookmarkEnd w:id="503"/>
      <w:r>
        <w:t xml:space="preserve">                             </w:t>
      </w:r>
      <w:r>
        <w:fldChar w:fldCharType="begin">
          <w:ffData>
            <w:name w:val="Text307"/>
            <w:enabled/>
            <w:calcOnExit w:val="0"/>
            <w:textInput/>
          </w:ffData>
        </w:fldChar>
      </w:r>
      <w:bookmarkStart w:id="504" w:name="Text307"/>
      <w:r>
        <w:instrText xml:space="preserve"> FORMTEXT </w:instrText>
      </w:r>
      <w:r>
        <w:fldChar w:fldCharType="separate"/>
      </w:r>
      <w:r w:rsidR="00937893">
        <w:t> </w:t>
      </w:r>
      <w:r w:rsidR="00937893">
        <w:t> </w:t>
      </w:r>
      <w:r w:rsidR="00937893">
        <w:t> </w:t>
      </w:r>
      <w:r w:rsidR="00937893">
        <w:t> </w:t>
      </w:r>
      <w:r w:rsidR="00937893">
        <w:t> </w:t>
      </w:r>
      <w:r>
        <w:fldChar w:fldCharType="end"/>
      </w:r>
      <w:bookmarkEnd w:id="504"/>
      <w:r>
        <w:t xml:space="preserve">                      </w:t>
      </w:r>
      <w:r>
        <w:fldChar w:fldCharType="begin">
          <w:ffData>
            <w:name w:val="Text308"/>
            <w:enabled/>
            <w:calcOnExit w:val="0"/>
            <w:textInput/>
          </w:ffData>
        </w:fldChar>
      </w:r>
      <w:bookmarkStart w:id="505" w:name="Text308"/>
      <w:r>
        <w:instrText xml:space="preserve"> FORMTEXT </w:instrText>
      </w:r>
      <w:r>
        <w:fldChar w:fldCharType="separate"/>
      </w:r>
      <w:r w:rsidR="00937893">
        <w:t> </w:t>
      </w:r>
      <w:r w:rsidR="00937893">
        <w:t> </w:t>
      </w:r>
      <w:r w:rsidR="00937893">
        <w:t> </w:t>
      </w:r>
      <w:r w:rsidR="00937893">
        <w:t> </w:t>
      </w:r>
      <w:r w:rsidR="00937893">
        <w:t> </w:t>
      </w:r>
      <w:r>
        <w:fldChar w:fldCharType="end"/>
      </w:r>
      <w:bookmarkEnd w:id="505"/>
      <w:r>
        <w:rPr>
          <w:rtl/>
        </w:rPr>
        <w:t> </w:t>
      </w:r>
      <w:r>
        <w:rPr>
          <w:rtl/>
        </w:rPr>
        <w:t> </w:t>
      </w:r>
    </w:p>
    <w:p w:rsidR="0032777F" w:rsidRDefault="0032777F" w:rsidP="0032777F">
      <w:pPr>
        <w:pStyle w:val="P00"/>
        <w:spacing w:before="72"/>
        <w:ind w:left="0" w:right="1134"/>
        <w:rPr>
          <w:rStyle w:val="default"/>
          <w:rFonts w:cs="FrankRuehl"/>
          <w:rtl/>
        </w:rPr>
      </w:pPr>
      <w:r>
        <w:rPr>
          <w:rtl/>
        </w:rPr>
        <w:t> </w:t>
      </w:r>
      <w:r>
        <w:rPr>
          <w:rtl/>
        </w:rPr>
        <w:t> </w:t>
      </w:r>
      <w:r>
        <w:rPr>
          <w:rStyle w:val="default"/>
          <w:rFonts w:cs="FrankRuehl"/>
          <w:rtl/>
        </w:rPr>
        <w:t>ש</w:t>
      </w:r>
      <w:r>
        <w:rPr>
          <w:rStyle w:val="default"/>
          <w:rFonts w:cs="FrankRuehl" w:hint="cs"/>
          <w:rtl/>
        </w:rPr>
        <w:t>ם הישוב או</w:t>
      </w:r>
      <w:r>
        <w:rPr>
          <w:rtl/>
        </w:rPr>
        <w:t> </w:t>
      </w:r>
      <w:r>
        <w:rPr>
          <w:rtl/>
        </w:rPr>
        <w:t> </w:t>
      </w:r>
      <w:r>
        <w:rPr>
          <w:rtl/>
        </w:rPr>
        <w:t> </w:t>
      </w:r>
      <w:r>
        <w:rPr>
          <w:rStyle w:val="default"/>
          <w:rFonts w:cs="FrankRuehl"/>
          <w:rtl/>
        </w:rPr>
        <w:t xml:space="preserve"> </w:t>
      </w:r>
      <w:r>
        <w:rPr>
          <w:rStyle w:val="default"/>
          <w:rFonts w:cs="FrankRuehl" w:hint="cs"/>
          <w:rtl/>
        </w:rPr>
        <w:t>הרחוב</w:t>
      </w:r>
      <w:r>
        <w:rPr>
          <w:rtl/>
        </w:rPr>
        <w:t> </w:t>
      </w:r>
      <w:r>
        <w:rPr>
          <w:rtl/>
        </w:rPr>
        <w:t> </w:t>
      </w:r>
      <w:r>
        <w:rPr>
          <w:rtl/>
        </w:rPr>
        <w:t> </w:t>
      </w:r>
      <w:r>
        <w:rPr>
          <w:rtl/>
        </w:rPr>
        <w:t> </w:t>
      </w:r>
      <w:r>
        <w:rPr>
          <w:rtl/>
        </w:rPr>
        <w:t> </w:t>
      </w:r>
      <w:r>
        <w:rPr>
          <w:rStyle w:val="default"/>
          <w:rFonts w:cs="FrankRuehl"/>
          <w:rtl/>
        </w:rPr>
        <w:t xml:space="preserve"> </w:t>
      </w:r>
      <w:r>
        <w:rPr>
          <w:rStyle w:val="default"/>
          <w:rFonts w:cs="FrankRuehl" w:hint="cs"/>
          <w:rtl/>
        </w:rPr>
        <w:t xml:space="preserve">מספר </w:t>
      </w:r>
      <w:r>
        <w:rPr>
          <w:rtl/>
        </w:rPr>
        <w:t> </w:t>
      </w:r>
      <w:r>
        <w:rPr>
          <w:rtl/>
        </w:rPr>
        <w:t> </w:t>
      </w:r>
      <w:r>
        <w:rPr>
          <w:rtl/>
        </w:rPr>
        <w:t> </w:t>
      </w:r>
      <w:r>
        <w:rPr>
          <w:rtl/>
        </w:rPr>
        <w:t> </w:t>
      </w:r>
      <w:r>
        <w:rPr>
          <w:rStyle w:val="default"/>
          <w:rFonts w:cs="FrankRuehl"/>
          <w:rtl/>
        </w:rPr>
        <w:t>ה</w:t>
      </w:r>
      <w:r>
        <w:rPr>
          <w:rStyle w:val="default"/>
          <w:rFonts w:cs="FrankRuehl" w:hint="cs"/>
          <w:rtl/>
        </w:rPr>
        <w:t>מיקוד</w:t>
      </w:r>
    </w:p>
    <w:p w:rsidR="0032777F" w:rsidRDefault="0032777F" w:rsidP="0032777F">
      <w:pPr>
        <w:pStyle w:val="P00"/>
        <w:spacing w:before="72"/>
        <w:ind w:left="0" w:right="1134"/>
        <w:rPr>
          <w:rStyle w:val="default"/>
          <w:rFonts w:cs="FrankRuehl"/>
          <w:rtl/>
        </w:rPr>
      </w:pPr>
      <w:r>
        <w:rPr>
          <w:rtl/>
        </w:rPr>
        <w:t> </w:t>
      </w:r>
      <w:r>
        <w:rPr>
          <w:rtl/>
        </w:rPr>
        <w:t> </w:t>
      </w:r>
      <w:r>
        <w:rPr>
          <w:rStyle w:val="default"/>
          <w:rFonts w:cs="FrankRuehl"/>
          <w:rtl/>
        </w:rPr>
        <w:t xml:space="preserve"> </w:t>
      </w:r>
      <w:r>
        <w:rPr>
          <w:rStyle w:val="default"/>
          <w:rFonts w:cs="FrankRuehl" w:hint="cs"/>
          <w:rtl/>
        </w:rPr>
        <w:t>מקום הכליאה</w:t>
      </w:r>
      <w:r>
        <w:rPr>
          <w:rStyle w:val="default"/>
          <w:rFonts w:cs="FrankRuehl"/>
          <w:rtl/>
        </w:rPr>
        <w:fldChar w:fldCharType="begin">
          <w:ffData>
            <w:name w:val="Text309"/>
            <w:enabled/>
            <w:calcOnExit w:val="0"/>
            <w:textInput/>
          </w:ffData>
        </w:fldChar>
      </w:r>
      <w:bookmarkStart w:id="506" w:name="Text30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06"/>
    </w:p>
    <w:p w:rsidR="0032777F" w:rsidRDefault="0032777F" w:rsidP="0032777F">
      <w:pPr>
        <w:pStyle w:val="P00"/>
        <w:spacing w:before="72"/>
        <w:ind w:left="0" w:right="1134"/>
        <w:rPr>
          <w:rtl/>
        </w:rPr>
      </w:pPr>
      <w:r>
        <w:rPr>
          <w:rtl/>
        </w:rPr>
        <w:t>ת</w:t>
      </w:r>
      <w:r>
        <w:rPr>
          <w:rFonts w:hint="cs"/>
          <w:rtl/>
        </w:rPr>
        <w:t>יאור העובדות המהוות את העבירה:</w:t>
      </w:r>
      <w:r>
        <w:rPr>
          <w:rtl/>
        </w:rPr>
        <w:fldChar w:fldCharType="begin">
          <w:ffData>
            <w:name w:val="Text310"/>
            <w:enabled/>
            <w:calcOnExit w:val="0"/>
            <w:textInput/>
          </w:ffData>
        </w:fldChar>
      </w:r>
      <w:bookmarkStart w:id="507" w:name="Text310"/>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07"/>
    </w:p>
    <w:p w:rsidR="0032777F" w:rsidRDefault="0032777F" w:rsidP="0032777F">
      <w:pPr>
        <w:pStyle w:val="P00"/>
        <w:spacing w:before="72"/>
        <w:ind w:left="0" w:right="1134"/>
        <w:rPr>
          <w:rtl/>
        </w:rPr>
      </w:pPr>
      <w:r>
        <w:rPr>
          <w:rtl/>
        </w:rPr>
        <w:t>ב</w:t>
      </w:r>
      <w:r>
        <w:rPr>
          <w:rFonts w:hint="cs"/>
          <w:rtl/>
        </w:rPr>
        <w:t>תאריך:</w:t>
      </w:r>
      <w:r>
        <w:rPr>
          <w:rtl/>
        </w:rPr>
        <w:fldChar w:fldCharType="begin">
          <w:ffData>
            <w:name w:val="Text311"/>
            <w:enabled/>
            <w:calcOnExit w:val="0"/>
            <w:textInput/>
          </w:ffData>
        </w:fldChar>
      </w:r>
      <w:bookmarkStart w:id="508" w:name="Text311"/>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08"/>
      <w:r>
        <w:t xml:space="preserve"> </w:t>
      </w:r>
      <w:r>
        <w:rPr>
          <w:rFonts w:hint="cs"/>
          <w:rtl/>
        </w:rPr>
        <w:t xml:space="preserve">בשעה </w:t>
      </w:r>
      <w:r>
        <w:rPr>
          <w:rtl/>
        </w:rPr>
        <w:fldChar w:fldCharType="begin">
          <w:ffData>
            <w:name w:val="Text312"/>
            <w:enabled/>
            <w:calcOnExit w:val="0"/>
            <w:textInput/>
          </w:ffData>
        </w:fldChar>
      </w:r>
      <w:bookmarkStart w:id="509" w:name="Text312"/>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09"/>
      <w:r>
        <w:rPr>
          <w:rFonts w:hint="cs"/>
          <w:rtl/>
        </w:rPr>
        <w:t xml:space="preserve">במקום </w:t>
      </w:r>
      <w:r>
        <w:rPr>
          <w:rtl/>
        </w:rPr>
        <w:fldChar w:fldCharType="begin">
          <w:ffData>
            <w:name w:val="Text313"/>
            <w:enabled/>
            <w:calcOnExit w:val="0"/>
            <w:textInput/>
          </w:ffData>
        </w:fldChar>
      </w:r>
      <w:bookmarkStart w:id="510" w:name="Text313"/>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10"/>
    </w:p>
    <w:p w:rsidR="0032777F" w:rsidRDefault="0032777F" w:rsidP="0032777F">
      <w:pPr>
        <w:pStyle w:val="P00"/>
        <w:spacing w:before="72"/>
        <w:ind w:left="0" w:right="1134"/>
        <w:rPr>
          <w:rtl/>
        </w:rPr>
      </w:pPr>
    </w:p>
    <w:p w:rsidR="0032777F" w:rsidRDefault="0032777F" w:rsidP="0032777F">
      <w:pPr>
        <w:pStyle w:val="P00"/>
        <w:spacing w:before="72"/>
        <w:ind w:left="0" w:right="1134"/>
        <w:rPr>
          <w:rtl/>
        </w:rPr>
      </w:pPr>
      <w:r>
        <w:rPr>
          <w:rtl/>
        </w:rPr>
        <w:t>ע</w:t>
      </w:r>
      <w:r>
        <w:rPr>
          <w:rFonts w:hint="cs"/>
          <w:rtl/>
        </w:rPr>
        <w:t>בירה על</w:t>
      </w:r>
      <w:r>
        <w:rPr>
          <w:rtl/>
        </w:rPr>
        <w:fldChar w:fldCharType="begin">
          <w:ffData>
            <w:name w:val="Text314"/>
            <w:enabled/>
            <w:calcOnExit w:val="0"/>
            <w:textInput/>
          </w:ffData>
        </w:fldChar>
      </w:r>
      <w:bookmarkStart w:id="511" w:name="Text314"/>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11"/>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החיקוק והסעיף או התקנה)</w:t>
      </w:r>
    </w:p>
    <w:p w:rsidR="0032777F" w:rsidRDefault="0032777F" w:rsidP="0032777F">
      <w:pPr>
        <w:pStyle w:val="P00"/>
        <w:spacing w:before="72"/>
        <w:ind w:left="0" w:right="1134"/>
        <w:rPr>
          <w:rStyle w:val="default"/>
          <w:rFonts w:cs="FrankRuehl"/>
          <w:rtl/>
        </w:rPr>
      </w:pPr>
      <w:r>
        <w:rPr>
          <w:rStyle w:val="default"/>
          <w:rFonts w:cs="FrankRuehl"/>
          <w:rtl/>
        </w:rPr>
        <w:t>ש</w:t>
      </w:r>
      <w:r>
        <w:rPr>
          <w:rStyle w:val="default"/>
          <w:rFonts w:cs="FrankRuehl" w:hint="cs"/>
          <w:rtl/>
        </w:rPr>
        <w:t>מות עדי התביעה:</w:t>
      </w:r>
    </w:p>
    <w:p w:rsidR="0032777F" w:rsidRDefault="0032777F" w:rsidP="0032777F">
      <w:pPr>
        <w:pStyle w:val="P00"/>
        <w:spacing w:before="72"/>
        <w:ind w:left="0" w:right="1134"/>
        <w:rPr>
          <w:rStyle w:val="default"/>
          <w:rFonts w:cs="FrankRuehl"/>
          <w:rtl/>
        </w:rPr>
      </w:pPr>
      <w:r>
        <w:rPr>
          <w:rStyle w:val="default"/>
          <w:rFonts w:cs="FrankRuehl"/>
          <w:rtl/>
        </w:rPr>
        <w:t xml:space="preserve">1 2 3 </w:t>
      </w:r>
      <w:r>
        <w:rPr>
          <w:rStyle w:val="default"/>
          <w:rFonts w:cs="FrankRuehl"/>
          <w:rtl/>
        </w:rPr>
        <w:fldChar w:fldCharType="begin">
          <w:ffData>
            <w:name w:val="Text315"/>
            <w:enabled/>
            <w:calcOnExit w:val="0"/>
            <w:textInput/>
          </w:ffData>
        </w:fldChar>
      </w:r>
      <w:bookmarkStart w:id="512" w:name="Text3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12"/>
    </w:p>
    <w:p w:rsidR="0032777F" w:rsidRDefault="0032777F" w:rsidP="0032777F">
      <w:pPr>
        <w:pStyle w:val="page"/>
        <w:widowControl/>
        <w:ind w:right="1134"/>
        <w:rPr>
          <w:position w:val="0"/>
          <w:rtl/>
        </w:rPr>
      </w:pPr>
    </w:p>
    <w:p w:rsidR="0032777F" w:rsidRDefault="0032777F" w:rsidP="0032777F">
      <w:pPr>
        <w:pStyle w:val="page"/>
        <w:widowControl/>
        <w:ind w:right="1134"/>
        <w:rPr>
          <w:rFonts w:cs="FrankRuehl"/>
          <w:position w:val="0"/>
          <w:szCs w:val="26"/>
          <w:rtl/>
        </w:rPr>
      </w:pPr>
      <w:r>
        <w:rPr>
          <w:rFonts w:cs="FrankRuehl"/>
          <w:position w:val="0"/>
          <w:szCs w:val="26"/>
          <w:rtl/>
        </w:rPr>
        <w:t>(1)</w:t>
      </w:r>
      <w:r>
        <w:rPr>
          <w:rFonts w:cs="FrankRuehl"/>
          <w:position w:val="0"/>
          <w:szCs w:val="26"/>
          <w:rtl/>
        </w:rPr>
        <w:tab/>
      </w:r>
      <w:r>
        <w:rPr>
          <w:rFonts w:cs="FrankRuehl" w:hint="cs"/>
          <w:position w:val="0"/>
          <w:szCs w:val="26"/>
          <w:rtl/>
        </w:rPr>
        <w:t>ניתנת לך הברירה לשלם את הקנס שנקבע ב</w:t>
      </w:r>
      <w:r>
        <w:rPr>
          <w:rFonts w:cs="FrankRuehl"/>
          <w:position w:val="0"/>
          <w:szCs w:val="26"/>
          <w:rtl/>
        </w:rPr>
        <w:fldChar w:fldCharType="begin">
          <w:ffData>
            <w:name w:val="Text316"/>
            <w:enabled/>
            <w:calcOnExit w:val="0"/>
            <w:textInput/>
          </w:ffData>
        </w:fldChar>
      </w:r>
      <w:bookmarkStart w:id="513" w:name="Text316"/>
      <w:r>
        <w:rPr>
          <w:rFonts w:cs="FrankRuehl"/>
          <w:position w:val="0"/>
          <w:szCs w:val="26"/>
          <w:rtl/>
        </w:rPr>
        <w:instrText xml:space="preserve"> </w:instrText>
      </w:r>
      <w:r>
        <w:rPr>
          <w:rFonts w:cs="FrankRuehl" w:hint="cs"/>
          <w:position w:val="0"/>
          <w:szCs w:val="26"/>
        </w:rPr>
        <w:instrText>FORMTEXT</w:instrText>
      </w:r>
      <w:r>
        <w:rPr>
          <w:rFonts w:cs="FrankRuehl"/>
          <w:position w:val="0"/>
          <w:szCs w:val="26"/>
          <w:rtl/>
        </w:rPr>
        <w:instrText xml:space="preserve"> </w:instrText>
      </w:r>
      <w:r w:rsidRPr="00556ACE">
        <w:rPr>
          <w:rFonts w:cs="FrankRuehl"/>
          <w:position w:val="0"/>
          <w:szCs w:val="26"/>
        </w:rPr>
      </w:r>
      <w:r>
        <w:rPr>
          <w:rFonts w:cs="FrankRuehl"/>
          <w:position w:val="0"/>
          <w:szCs w:val="26"/>
          <w:rtl/>
        </w:rPr>
        <w:fldChar w:fldCharType="separate"/>
      </w:r>
      <w:r w:rsidR="00937893">
        <w:rPr>
          <w:rFonts w:cs="FrankRuehl"/>
          <w:position w:val="0"/>
          <w:szCs w:val="26"/>
          <w:rtl/>
        </w:rPr>
        <w:t> </w:t>
      </w:r>
      <w:r w:rsidR="00937893">
        <w:rPr>
          <w:rFonts w:cs="FrankRuehl"/>
          <w:position w:val="0"/>
          <w:szCs w:val="26"/>
          <w:rtl/>
        </w:rPr>
        <w:t> </w:t>
      </w:r>
      <w:r w:rsidR="00937893">
        <w:rPr>
          <w:rFonts w:cs="FrankRuehl"/>
          <w:position w:val="0"/>
          <w:szCs w:val="26"/>
          <w:rtl/>
        </w:rPr>
        <w:t> </w:t>
      </w:r>
      <w:r w:rsidR="00937893">
        <w:rPr>
          <w:rFonts w:cs="FrankRuehl"/>
          <w:position w:val="0"/>
          <w:szCs w:val="26"/>
          <w:rtl/>
        </w:rPr>
        <w:t> </w:t>
      </w:r>
      <w:r w:rsidR="00937893">
        <w:rPr>
          <w:rFonts w:cs="FrankRuehl"/>
          <w:position w:val="0"/>
          <w:szCs w:val="26"/>
          <w:rtl/>
        </w:rPr>
        <w:t> </w:t>
      </w:r>
      <w:r>
        <w:rPr>
          <w:rFonts w:cs="FrankRuehl"/>
          <w:position w:val="0"/>
          <w:szCs w:val="26"/>
          <w:rtl/>
        </w:rPr>
        <w:fldChar w:fldCharType="end"/>
      </w:r>
      <w:bookmarkEnd w:id="513"/>
    </w:p>
    <w:p w:rsidR="0032777F" w:rsidRDefault="0032777F" w:rsidP="0032777F">
      <w:pPr>
        <w:pStyle w:val="page"/>
        <w:widowControl/>
        <w:ind w:right="1134"/>
        <w:rPr>
          <w:rStyle w:val="default"/>
          <w:rFonts w:cs="FrankRuehl"/>
          <w:position w:val="0"/>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position w:val="0"/>
          <w:rtl/>
        </w:rPr>
        <w:t>(</w:t>
      </w:r>
      <w:r>
        <w:rPr>
          <w:rStyle w:val="default"/>
          <w:rFonts w:cs="FrankRuehl" w:hint="cs"/>
          <w:position w:val="0"/>
          <w:rtl/>
        </w:rPr>
        <w:t>החיקוק)</w:t>
      </w:r>
    </w:p>
    <w:p w:rsidR="0032777F" w:rsidRDefault="0032777F" w:rsidP="0032777F">
      <w:pPr>
        <w:pStyle w:val="P11"/>
        <w:spacing w:before="72"/>
        <w:ind w:left="624" w:right="1134"/>
        <w:rPr>
          <w:rtl/>
        </w:rPr>
      </w:pPr>
      <w:r>
        <w:rPr>
          <w:rtl/>
        </w:rPr>
        <w:t>ל</w:t>
      </w:r>
      <w:r>
        <w:rPr>
          <w:rFonts w:hint="cs"/>
          <w:rtl/>
        </w:rPr>
        <w:t>עבירה זו בסכום של  שקלים חדשים תוך חמישה עשר ימים מתאריך המצאת הזמנה זו, בבנק הדואר או בקופת בית המשפט הרשום לעיל. אם תשלם את הקנס יראו אותך כאילו הודית באשמה בפני בית המשפט, הורשעת ונשאת את העונש.</w:t>
      </w:r>
    </w:p>
    <w:p w:rsidR="0032777F" w:rsidRDefault="0032777F" w:rsidP="0032777F">
      <w:pPr>
        <w:pStyle w:val="P11"/>
        <w:spacing w:before="72"/>
        <w:ind w:left="624" w:right="1134" w:hanging="624"/>
        <w:rPr>
          <w:rtl/>
        </w:rPr>
      </w:pPr>
      <w:r>
        <w:rPr>
          <w:rtl/>
        </w:rPr>
        <w:t>(2)</w:t>
      </w:r>
      <w:r>
        <w:rPr>
          <w:rtl/>
        </w:rPr>
        <w:tab/>
      </w:r>
      <w:r>
        <w:rPr>
          <w:rFonts w:hint="cs"/>
          <w:rtl/>
        </w:rPr>
        <w:t>אם לא תשלם את הקנס במועד, הנך מו</w:t>
      </w:r>
      <w:r>
        <w:rPr>
          <w:rtl/>
        </w:rPr>
        <w:t>ז</w:t>
      </w:r>
      <w:r>
        <w:rPr>
          <w:rFonts w:hint="cs"/>
          <w:rtl/>
        </w:rPr>
        <w:t xml:space="preserve">מן להתייצב בבית המשפט האמור כדי להישפט על העבירה האמורה, בתאריך  בשעה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11"/>
        <w:spacing w:before="72"/>
        <w:ind w:left="624" w:right="1134" w:hanging="624"/>
        <w:rPr>
          <w:rtl/>
        </w:rPr>
      </w:pPr>
      <w:r>
        <w:rPr>
          <w:rtl/>
        </w:rPr>
        <w:t>(3)</w:t>
      </w:r>
      <w:r>
        <w:rPr>
          <w:rtl/>
        </w:rPr>
        <w:tab/>
      </w:r>
      <w:r>
        <w:rPr>
          <w:rFonts w:hint="cs"/>
          <w:rtl/>
        </w:rPr>
        <w:t>אם לא תתייצב/י למשפטך ולא יופיע סניגור מטעמך, יראו אותך כמודה בכל העובדות שנטענו בכתב האישום ומותר יהיה לדונך שלא בפניך.</w:t>
      </w:r>
    </w:p>
    <w:p w:rsidR="0032777F" w:rsidRDefault="0032777F" w:rsidP="0032777F">
      <w:pPr>
        <w:pStyle w:val="P11"/>
        <w:spacing w:before="72"/>
        <w:ind w:left="624" w:right="1134" w:hanging="624"/>
        <w:rPr>
          <w:rtl/>
        </w:rPr>
      </w:pPr>
      <w:r>
        <w:rPr>
          <w:rtl/>
        </w:rPr>
        <w:t>(4)</w:t>
      </w:r>
      <w:r>
        <w:rPr>
          <w:rtl/>
        </w:rPr>
        <w:tab/>
      </w:r>
      <w:r>
        <w:rPr>
          <w:rFonts w:hint="cs"/>
          <w:rtl/>
        </w:rPr>
        <w:t>אם העבירה היא עוון, את/ה זכאי/ת לעיין, בכל ז</w:t>
      </w:r>
      <w:r>
        <w:rPr>
          <w:rtl/>
        </w:rPr>
        <w:t>מ</w:t>
      </w:r>
      <w:r>
        <w:rPr>
          <w:rFonts w:hint="cs"/>
          <w:rtl/>
        </w:rPr>
        <w:t>ן סביר, בחומר החקירה שבידי התביעה ולהעתיקו.</w:t>
      </w:r>
    </w:p>
    <w:p w:rsidR="0032777F" w:rsidRDefault="0032777F" w:rsidP="0032777F">
      <w:pPr>
        <w:pStyle w:val="P11"/>
        <w:spacing w:before="72"/>
        <w:ind w:left="624" w:right="1134" w:hanging="624"/>
        <w:rPr>
          <w:rStyle w:val="default"/>
          <w:rFonts w:cs="FrankRuehl"/>
          <w:rtl/>
        </w:rPr>
      </w:pPr>
      <w:r>
        <w:rPr>
          <w:lang w:val="he-IL"/>
        </w:rPr>
        <w:pict>
          <v:rect id="_x0000_s2221" style="position:absolute;left:0;text-align:left;margin-left:464.5pt;margin-top:8.05pt;width:75.05pt;height:16pt;z-index:251693056"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hint="cs"/>
                      <w:szCs w:val="18"/>
                      <w:rtl/>
                    </w:rPr>
                    <w:t>(הוראת שעה) תשס"א-2000</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מובא לידיעתך כי אם לא תתייצב למשפט ובית המשפט יטיל עליך קנס, רשאי הוא להטיל גם עונש מאסר במקום הקנס. </w:t>
      </w:r>
    </w:p>
    <w:p w:rsidR="0032777F" w:rsidRDefault="0032777F" w:rsidP="0032777F">
      <w:pPr>
        <w:pStyle w:val="P11"/>
        <w:spacing w:before="72"/>
        <w:ind w:left="624" w:right="1134" w:hanging="624"/>
        <w:rPr>
          <w:rStyle w:val="default"/>
          <w:rFonts w:cs="FrankRuehl"/>
          <w:rtl/>
        </w:rPr>
      </w:pPr>
      <w:r>
        <w:rPr>
          <w:lang w:val="he-IL"/>
        </w:rPr>
        <w:pict>
          <v:rect id="_x0000_s2222" style="position:absolute;left:0;text-align:left;margin-left:464.5pt;margin-top:8.05pt;width:75.05pt;height:16pt;z-index:251694080"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hint="cs"/>
                      <w:szCs w:val="18"/>
                      <w:rtl/>
                    </w:rPr>
                    <w:t>(הוראת שעה) תשס"א-2000</w:t>
                  </w:r>
                </w:p>
              </w:txbxContent>
            </v:textbox>
            <w10:anchorlock/>
          </v:rect>
        </w:pict>
      </w:r>
      <w:r>
        <w:rPr>
          <w:rStyle w:val="default"/>
          <w:rFonts w:cs="FrankRuehl"/>
          <w:rtl/>
        </w:rPr>
        <w:t>(6)</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אתה או סניגור מטעמך רשאים לעיין במרשם הפלילי הנוגע לך המתנהל במשטרה ולהעתיקו, במקומות ובמועדים </w:t>
      </w:r>
      <w:r>
        <w:rPr>
          <w:rStyle w:val="default"/>
          <w:rFonts w:cs="FrankRuehl"/>
          <w:rtl/>
        </w:rPr>
        <w:t>כ</w:t>
      </w:r>
      <w:r>
        <w:rPr>
          <w:rStyle w:val="default"/>
          <w:rFonts w:cs="FrankRuehl" w:hint="cs"/>
          <w:rtl/>
        </w:rPr>
        <w:t xml:space="preserve">מפורט להלן: </w:t>
      </w:r>
    </w:p>
    <w:p w:rsidR="0032777F" w:rsidRDefault="0032777F" w:rsidP="0032777F">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לא תתייצב למשפטך, רשאי בית המשפט לקבל העתק מהמרשם הפלילי הנוגע לך כראיה לקביעת העונש. </w:t>
      </w: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tl/>
        </w:rPr>
      </w:pPr>
      <w:r>
        <w:rPr>
          <w:rtl/>
        </w:rPr>
        <w:t> </w:t>
      </w:r>
      <w:r>
        <w:rPr>
          <w:rtl/>
        </w:rPr>
        <w:t> </w:t>
      </w:r>
      <w:r>
        <w:rPr>
          <w:rtl/>
        </w:rPr>
        <w:t> </w:t>
      </w:r>
      <w:r>
        <w:t xml:space="preserve">                                        </w:t>
      </w:r>
      <w:r>
        <w:fldChar w:fldCharType="begin">
          <w:ffData>
            <w:name w:val="Text317"/>
            <w:enabled/>
            <w:calcOnExit w:val="0"/>
            <w:textInput/>
          </w:ffData>
        </w:fldChar>
      </w:r>
      <w:bookmarkStart w:id="514" w:name="Text317"/>
      <w:r>
        <w:instrText xml:space="preserve"> FORMTEXT </w:instrText>
      </w:r>
      <w:r>
        <w:fldChar w:fldCharType="separate"/>
      </w:r>
      <w:r w:rsidR="00937893">
        <w:t> </w:t>
      </w:r>
      <w:r w:rsidR="00937893">
        <w:t> </w:t>
      </w:r>
      <w:r w:rsidR="00937893">
        <w:t> </w:t>
      </w:r>
      <w:r w:rsidR="00937893">
        <w:t> </w:t>
      </w:r>
      <w:r w:rsidR="00937893">
        <w:t> </w:t>
      </w:r>
      <w:r>
        <w:fldChar w:fldCharType="end"/>
      </w:r>
      <w:bookmarkEnd w:id="514"/>
      <w:r>
        <w:t xml:space="preserve">              ____________________                          </w:t>
      </w:r>
    </w:p>
    <w:p w:rsidR="0032777F" w:rsidRDefault="0032777F" w:rsidP="0032777F">
      <w:pPr>
        <w:pStyle w:val="P11"/>
        <w:spacing w:before="72"/>
        <w:ind w:left="624"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ת</w:t>
      </w:r>
      <w:r>
        <w:rPr>
          <w:rStyle w:val="default"/>
          <w:rFonts w:cs="FrankRuehl" w:hint="cs"/>
          <w:rtl/>
        </w:rPr>
        <w:t xml:space="preserve">אריך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 xml:space="preserve"> </w:t>
      </w:r>
      <w:r>
        <w:rPr>
          <w:rStyle w:val="default"/>
          <w:rFonts w:cs="FrankRuehl" w:hint="cs"/>
          <w:rtl/>
        </w:rPr>
        <w:t>חתימה</w:t>
      </w:r>
    </w:p>
    <w:p w:rsidR="0032777F" w:rsidRDefault="0032777F" w:rsidP="0032777F">
      <w:pPr>
        <w:pStyle w:val="page"/>
        <w:widowControl/>
        <w:ind w:right="1134"/>
        <w:rPr>
          <w:position w:val="0"/>
          <w:rtl/>
        </w:rPr>
      </w:pPr>
      <w:r>
        <w:rPr>
          <w:position w:val="0"/>
          <w:rtl/>
        </w:rPr>
        <w:t xml:space="preserve"> </w:t>
      </w:r>
    </w:p>
    <w:p w:rsidR="0032777F" w:rsidRDefault="0032777F" w:rsidP="0032777F">
      <w:pPr>
        <w:pStyle w:val="header-2"/>
        <w:ind w:left="0" w:right="1134"/>
        <w:rPr>
          <w:rtl/>
        </w:rPr>
      </w:pPr>
      <w:bookmarkStart w:id="515" w:name="hed210"/>
      <w:bookmarkEnd w:id="515"/>
      <w:r>
        <w:rPr>
          <w:rtl/>
        </w:rPr>
        <w:t>א</w:t>
      </w:r>
      <w:r>
        <w:rPr>
          <w:rFonts w:hint="cs"/>
          <w:rtl/>
        </w:rPr>
        <w:t>ישור מסירת הזמנה וכתב אישום</w:t>
      </w:r>
    </w:p>
    <w:p w:rsidR="0032777F" w:rsidRDefault="0032777F" w:rsidP="0032777F">
      <w:pPr>
        <w:pStyle w:val="page"/>
        <w:widowControl/>
        <w:ind w:right="1134"/>
        <w:rPr>
          <w:position w:val="0"/>
          <w:rtl/>
        </w:rPr>
      </w:pPr>
      <w:r>
        <w:rPr>
          <w:rtl/>
        </w:rPr>
        <w:t> </w:t>
      </w:r>
      <w:r>
        <w:rPr>
          <w:rtl/>
        </w:rPr>
        <w:t> </w:t>
      </w:r>
      <w:r>
        <w:rPr>
          <w:position w:val="0"/>
          <w:rtl/>
        </w:rPr>
        <w:t>מ</w:t>
      </w:r>
      <w:r>
        <w:rPr>
          <w:rFonts w:hint="cs"/>
          <w:position w:val="0"/>
          <w:rtl/>
        </w:rPr>
        <w:t>סירה למוזמן אישית</w:t>
      </w:r>
    </w:p>
    <w:p w:rsidR="0032777F" w:rsidRDefault="0032777F" w:rsidP="0032777F">
      <w:pPr>
        <w:pStyle w:val="page"/>
        <w:widowControl/>
        <w:ind w:right="1134"/>
        <w:rPr>
          <w:position w:val="0"/>
          <w:rtl/>
        </w:rPr>
      </w:pPr>
      <w:r>
        <w:rPr>
          <w:position w:val="0"/>
          <w:rtl/>
        </w:rPr>
        <w:t>א</w:t>
      </w:r>
      <w:r>
        <w:rPr>
          <w:rFonts w:hint="cs"/>
          <w:position w:val="0"/>
          <w:rtl/>
        </w:rPr>
        <w:t>ני</w:t>
      </w:r>
      <w:r>
        <w:rPr>
          <w:position w:val="0"/>
        </w:rPr>
        <w:t xml:space="preserve"> </w:t>
      </w:r>
      <w:r>
        <w:rPr>
          <w:position w:val="0"/>
        </w:rPr>
        <w:fldChar w:fldCharType="begin">
          <w:ffData>
            <w:name w:val="Text318"/>
            <w:enabled/>
            <w:calcOnExit w:val="0"/>
            <w:textInput/>
          </w:ffData>
        </w:fldChar>
      </w:r>
      <w:bookmarkStart w:id="516" w:name="Text318"/>
      <w:r>
        <w:rPr>
          <w:position w:val="0"/>
        </w:rPr>
        <w:instrText xml:space="preserve"> FORMTEXT </w:instrText>
      </w:r>
      <w:r w:rsidRPr="00556ACE">
        <w:rPr>
          <w:position w:val="0"/>
        </w:rPr>
      </w:r>
      <w:r>
        <w:rPr>
          <w:position w:val="0"/>
        </w:rPr>
        <w:fldChar w:fldCharType="separate"/>
      </w:r>
      <w:r w:rsidR="00937893">
        <w:rPr>
          <w:position w:val="0"/>
        </w:rPr>
        <w:t> </w:t>
      </w:r>
      <w:r w:rsidR="00937893">
        <w:rPr>
          <w:position w:val="0"/>
        </w:rPr>
        <w:t> </w:t>
      </w:r>
      <w:r w:rsidR="00937893">
        <w:rPr>
          <w:position w:val="0"/>
        </w:rPr>
        <w:t> </w:t>
      </w:r>
      <w:r w:rsidR="00937893">
        <w:rPr>
          <w:position w:val="0"/>
        </w:rPr>
        <w:t> </w:t>
      </w:r>
      <w:r w:rsidR="00937893">
        <w:rPr>
          <w:position w:val="0"/>
        </w:rPr>
        <w:t> </w:t>
      </w:r>
      <w:r>
        <w:rPr>
          <w:position w:val="0"/>
        </w:rPr>
        <w:fldChar w:fldCharType="end"/>
      </w:r>
      <w:bookmarkEnd w:id="516"/>
    </w:p>
    <w:p w:rsidR="0032777F" w:rsidRDefault="0032777F" w:rsidP="0032777F">
      <w:pPr>
        <w:pStyle w:val="page"/>
        <w:widowControl/>
        <w:ind w:right="1134"/>
        <w:rPr>
          <w:rStyle w:val="default"/>
          <w:rFonts w:cs="FrankRuehl"/>
          <w:position w:val="0"/>
          <w:rtl/>
        </w:rPr>
      </w:pPr>
      <w:r>
        <w:rPr>
          <w:rtl/>
        </w:rPr>
        <w:t> </w:t>
      </w:r>
      <w:r>
        <w:rPr>
          <w:rtl/>
        </w:rPr>
        <w:t> </w:t>
      </w:r>
      <w:r>
        <w:rPr>
          <w:rtl/>
        </w:rPr>
        <w:t> </w:t>
      </w:r>
      <w:r>
        <w:rPr>
          <w:rtl/>
        </w:rPr>
        <w:t> </w:t>
      </w:r>
      <w:r>
        <w:rPr>
          <w:rtl/>
        </w:rPr>
        <w:t> </w:t>
      </w:r>
      <w:r>
        <w:rPr>
          <w:rStyle w:val="default"/>
          <w:rFonts w:cs="FrankRuehl"/>
          <w:position w:val="0"/>
          <w:rtl/>
        </w:rPr>
        <w:t>(</w:t>
      </w:r>
      <w:r>
        <w:rPr>
          <w:rStyle w:val="default"/>
          <w:rFonts w:cs="FrankRuehl" w:hint="cs"/>
          <w:position w:val="0"/>
          <w:rtl/>
        </w:rPr>
        <w:t>שם המוסר)</w:t>
      </w:r>
    </w:p>
    <w:p w:rsidR="0032777F" w:rsidRDefault="0032777F" w:rsidP="0032777F">
      <w:pPr>
        <w:pStyle w:val="page"/>
        <w:widowControl/>
        <w:ind w:right="1134"/>
        <w:jc w:val="both"/>
        <w:rPr>
          <w:rStyle w:val="default"/>
          <w:rFonts w:cs="FrankRuehl"/>
          <w:position w:val="0"/>
          <w:rtl/>
        </w:rPr>
      </w:pPr>
      <w:r>
        <w:rPr>
          <w:rStyle w:val="default"/>
          <w:rFonts w:cs="FrankRuehl"/>
          <w:position w:val="0"/>
          <w:rtl/>
        </w:rPr>
        <w:t>מ</w:t>
      </w:r>
      <w:r>
        <w:rPr>
          <w:rStyle w:val="default"/>
          <w:rFonts w:cs="FrankRuehl" w:hint="cs"/>
          <w:position w:val="0"/>
          <w:rtl/>
        </w:rPr>
        <w:t>צהיר בזה שבא</w:t>
      </w:r>
      <w:r>
        <w:rPr>
          <w:rStyle w:val="default"/>
          <w:rFonts w:cs="FrankRuehl"/>
          <w:position w:val="0"/>
          <w:rtl/>
        </w:rPr>
        <w:t>ת</w:t>
      </w:r>
      <w:r>
        <w:rPr>
          <w:rStyle w:val="default"/>
          <w:rFonts w:cs="FrankRuehl" w:hint="cs"/>
          <w:position w:val="0"/>
          <w:rtl/>
        </w:rPr>
        <w:t xml:space="preserve">י למקום* </w:t>
      </w:r>
      <w:r>
        <w:rPr>
          <w:rStyle w:val="default"/>
          <w:rFonts w:cs="FrankRuehl"/>
          <w:position w:val="0"/>
          <w:rtl/>
        </w:rPr>
        <w:fldChar w:fldCharType="begin">
          <w:ffData>
            <w:name w:val="Check98"/>
            <w:enabled/>
            <w:calcOnExit w:val="0"/>
            <w:checkBox>
              <w:sizeAuto/>
              <w:default w:val="0"/>
            </w:checkBox>
          </w:ffData>
        </w:fldChar>
      </w:r>
      <w:bookmarkStart w:id="517" w:name="Check98"/>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end"/>
      </w:r>
      <w:bookmarkEnd w:id="517"/>
      <w:r>
        <w:rPr>
          <w:rStyle w:val="default"/>
          <w:rFonts w:cs="FrankRuehl" w:hint="cs"/>
          <w:position w:val="0"/>
          <w:rtl/>
        </w:rPr>
        <w:t xml:space="preserve">מגוריו/ </w:t>
      </w:r>
      <w:r>
        <w:rPr>
          <w:rStyle w:val="default"/>
          <w:rFonts w:cs="FrankRuehl"/>
          <w:position w:val="0"/>
          <w:rtl/>
        </w:rPr>
        <w:fldChar w:fldCharType="begin">
          <w:ffData>
            <w:name w:val="Check99"/>
            <w:enabled/>
            <w:calcOnExit w:val="0"/>
            <w:checkBox>
              <w:sizeAuto/>
              <w:default w:val="0"/>
            </w:checkBox>
          </w:ffData>
        </w:fldChar>
      </w:r>
      <w:bookmarkStart w:id="518" w:name="Check99"/>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end"/>
      </w:r>
      <w:bookmarkEnd w:id="518"/>
      <w:r>
        <w:rPr>
          <w:rStyle w:val="default"/>
          <w:rFonts w:cs="FrankRuehl" w:hint="cs"/>
          <w:position w:val="0"/>
          <w:rtl/>
        </w:rPr>
        <w:t xml:space="preserve">עסקו/של בעל ההזמנה הנ"ל/ </w:t>
      </w:r>
      <w:r>
        <w:rPr>
          <w:rStyle w:val="default"/>
          <w:rFonts w:cs="FrankRuehl"/>
          <w:position w:val="0"/>
          <w:rtl/>
        </w:rPr>
        <w:fldChar w:fldCharType="begin">
          <w:ffData>
            <w:name w:val="Check100"/>
            <w:enabled/>
            <w:calcOnExit w:val="0"/>
            <w:checkBox>
              <w:sizeAuto/>
              <w:default w:val="0"/>
            </w:checkBox>
          </w:ffData>
        </w:fldChar>
      </w:r>
      <w:bookmarkStart w:id="519" w:name="Check100"/>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end"/>
      </w:r>
      <w:bookmarkEnd w:id="519"/>
      <w:r>
        <w:rPr>
          <w:rStyle w:val="default"/>
          <w:rFonts w:cs="FrankRuehl" w:hint="cs"/>
          <w:position w:val="0"/>
          <w:rtl/>
        </w:rPr>
        <w:t>למשרדו הרשום של התאגיד ומסרתי את ההזמנה וכתב האישום</w:t>
      </w:r>
      <w:r>
        <w:rPr>
          <w:rStyle w:val="default"/>
          <w:rFonts w:cs="FrankRuehl"/>
          <w:position w:val="0"/>
          <w:rtl/>
        </w:rPr>
        <w:fldChar w:fldCharType="begin">
          <w:ffData>
            <w:name w:val="Check101"/>
            <w:enabled/>
            <w:calcOnExit w:val="0"/>
            <w:checkBox>
              <w:sizeAuto/>
              <w:default w:val="0"/>
            </w:checkBox>
          </w:ffData>
        </w:fldChar>
      </w:r>
      <w:bookmarkStart w:id="520" w:name="Check101"/>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end"/>
      </w:r>
      <w:bookmarkEnd w:id="520"/>
      <w:r>
        <w:rPr>
          <w:rStyle w:val="default"/>
          <w:rFonts w:cs="FrankRuehl" w:hint="cs"/>
          <w:position w:val="0"/>
          <w:rtl/>
        </w:rPr>
        <w:t xml:space="preserve"> לידו  אישית/</w:t>
      </w:r>
      <w:r>
        <w:rPr>
          <w:rStyle w:val="default"/>
          <w:rFonts w:cs="FrankRuehl"/>
          <w:position w:val="0"/>
          <w:rtl/>
        </w:rPr>
        <w:fldChar w:fldCharType="begin">
          <w:ffData>
            <w:name w:val="Check102"/>
            <w:enabled/>
            <w:calcOnExit w:val="0"/>
            <w:checkBox>
              <w:sizeAuto/>
              <w:default w:val="0"/>
            </w:checkBox>
          </w:ffData>
        </w:fldChar>
      </w:r>
      <w:bookmarkStart w:id="521" w:name="Check102"/>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end"/>
      </w:r>
      <w:bookmarkEnd w:id="521"/>
      <w:r>
        <w:rPr>
          <w:rStyle w:val="default"/>
          <w:rFonts w:cs="FrankRuehl" w:hint="cs"/>
          <w:position w:val="0"/>
          <w:rtl/>
        </w:rPr>
        <w:t>לעובד התאגיד.</w:t>
      </w:r>
    </w:p>
    <w:p w:rsidR="0032777F" w:rsidRDefault="0032777F" w:rsidP="0032777F">
      <w:pPr>
        <w:pStyle w:val="page"/>
        <w:widowControl/>
        <w:ind w:right="1134"/>
        <w:rPr>
          <w:rStyle w:val="default"/>
          <w:rFonts w:cs="FrankRuehl"/>
          <w:position w:val="0"/>
          <w:rtl/>
        </w:rPr>
      </w:pPr>
    </w:p>
    <w:p w:rsidR="0032777F" w:rsidRDefault="0032777F" w:rsidP="0032777F">
      <w:pPr>
        <w:pStyle w:val="page"/>
        <w:widowControl/>
        <w:ind w:right="1134"/>
        <w:rPr>
          <w:rStyle w:val="default"/>
          <w:rFonts w:cs="FrankRuehl"/>
          <w:position w:val="0"/>
          <w:rtl/>
        </w:rPr>
      </w:pPr>
    </w:p>
    <w:p w:rsidR="0032777F" w:rsidRDefault="0032777F" w:rsidP="0032777F">
      <w:pPr>
        <w:pStyle w:val="page"/>
        <w:widowControl/>
        <w:ind w:right="1134"/>
        <w:rPr>
          <w:rStyle w:val="default"/>
          <w:rFonts w:cs="FrankRuehl"/>
          <w:position w:val="0"/>
          <w:rtl/>
        </w:rPr>
      </w:pPr>
    </w:p>
    <w:p w:rsidR="0032777F" w:rsidRDefault="0032777F" w:rsidP="0032777F">
      <w:pPr>
        <w:pStyle w:val="page"/>
        <w:widowControl/>
        <w:ind w:right="1134"/>
        <w:rPr>
          <w:rStyle w:val="default"/>
          <w:rFonts w:cs="FrankRuehl"/>
          <w:position w:val="0"/>
          <w:rtl/>
        </w:rPr>
      </w:pPr>
    </w:p>
    <w:p w:rsidR="0032777F" w:rsidRDefault="0032777F" w:rsidP="0032777F">
      <w:pPr>
        <w:pStyle w:val="page"/>
        <w:widowControl/>
        <w:ind w:right="1134"/>
        <w:rPr>
          <w:rStyle w:val="default"/>
          <w:rFonts w:cs="FrankRuehl"/>
          <w:position w:val="0"/>
          <w:rtl/>
        </w:rPr>
      </w:pPr>
      <w:r>
        <w:rPr>
          <w:rStyle w:val="default"/>
          <w:rFonts w:cs="FrankRuehl"/>
          <w:position w:val="0"/>
          <w:rtl/>
        </w:rPr>
        <w:t>ה</w:t>
      </w:r>
      <w:r>
        <w:rPr>
          <w:rStyle w:val="default"/>
          <w:rFonts w:cs="FrankRuehl" w:hint="cs"/>
          <w:position w:val="0"/>
          <w:rtl/>
        </w:rPr>
        <w:t>ערות</w:t>
      </w:r>
      <w:r>
        <w:rPr>
          <w:rStyle w:val="default"/>
          <w:rFonts w:cs="FrankRuehl"/>
          <w:position w:val="0"/>
          <w:rtl/>
        </w:rPr>
        <w:fldChar w:fldCharType="begin">
          <w:ffData>
            <w:name w:val="Text319"/>
            <w:enabled/>
            <w:calcOnExit w:val="0"/>
            <w:textInput/>
          </w:ffData>
        </w:fldChar>
      </w:r>
      <w:bookmarkStart w:id="522" w:name="Text319"/>
      <w:r>
        <w:rPr>
          <w:rStyle w:val="default"/>
          <w:rFonts w:cs="FrankRuehl"/>
          <w:position w:val="0"/>
          <w:rtl/>
        </w:rPr>
        <w:instrText xml:space="preserve"> </w:instrText>
      </w:r>
      <w:r>
        <w:rPr>
          <w:rStyle w:val="default"/>
          <w:rFonts w:cs="FrankRuehl" w:hint="cs"/>
          <w:position w:val="0"/>
        </w:rPr>
        <w:instrText>FORMTEXT</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separate"/>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Pr>
          <w:rStyle w:val="default"/>
          <w:rFonts w:cs="FrankRuehl"/>
          <w:position w:val="0"/>
          <w:rtl/>
        </w:rPr>
        <w:fldChar w:fldCharType="end"/>
      </w:r>
      <w:bookmarkEnd w:id="522"/>
    </w:p>
    <w:p w:rsidR="0032777F" w:rsidRDefault="0032777F" w:rsidP="0032777F">
      <w:pPr>
        <w:pStyle w:val="page"/>
        <w:widowControl/>
        <w:ind w:right="1134"/>
        <w:rPr>
          <w:rStyle w:val="default"/>
          <w:rFonts w:cs="FrankRuehl"/>
          <w:position w:val="0"/>
          <w:rtl/>
        </w:rPr>
      </w:pPr>
      <w:r>
        <w:rPr>
          <w:rtl/>
        </w:rPr>
        <w:t> </w:t>
      </w:r>
      <w:r>
        <w:t>_____________              ______________</w:t>
      </w:r>
    </w:p>
    <w:p w:rsidR="0032777F" w:rsidRDefault="0032777F" w:rsidP="0032777F">
      <w:pPr>
        <w:pStyle w:val="page"/>
        <w:widowControl/>
        <w:ind w:right="1134"/>
        <w:rPr>
          <w:rStyle w:val="default"/>
          <w:rFonts w:cs="FrankRuehl"/>
          <w:position w:val="0"/>
          <w:rtl/>
        </w:rPr>
      </w:pPr>
      <w:r>
        <w:rPr>
          <w:rStyle w:val="default"/>
          <w:rFonts w:cs="FrankRuehl"/>
          <w:position w:val="0"/>
        </w:rPr>
        <w:t xml:space="preserve">         </w:t>
      </w:r>
      <w:r>
        <w:rPr>
          <w:rStyle w:val="default"/>
          <w:rFonts w:cs="FrankRuehl"/>
          <w:position w:val="0"/>
          <w:rtl/>
        </w:rPr>
        <w:t>ח</w:t>
      </w:r>
      <w:r>
        <w:rPr>
          <w:rStyle w:val="default"/>
          <w:rFonts w:cs="FrankRuehl" w:hint="cs"/>
          <w:position w:val="0"/>
          <w:rtl/>
        </w:rPr>
        <w:t>תימת המקבל</w:t>
      </w:r>
      <w:r>
        <w:rPr>
          <w:rtl/>
        </w:rPr>
        <w:t> </w:t>
      </w:r>
      <w:r>
        <w:t xml:space="preserve">      </w:t>
      </w:r>
      <w:r>
        <w:rPr>
          <w:rtl/>
        </w:rPr>
        <w:t> </w:t>
      </w:r>
      <w:r>
        <w:rPr>
          <w:rStyle w:val="default"/>
          <w:rFonts w:cs="FrankRuehl"/>
          <w:position w:val="0"/>
          <w:rtl/>
        </w:rPr>
        <w:t>ח</w:t>
      </w:r>
      <w:r>
        <w:rPr>
          <w:rStyle w:val="default"/>
          <w:rFonts w:cs="FrankRuehl" w:hint="cs"/>
          <w:position w:val="0"/>
          <w:rtl/>
        </w:rPr>
        <w:t>תימת המוסר</w:t>
      </w:r>
    </w:p>
    <w:p w:rsidR="0032777F" w:rsidRDefault="0032777F" w:rsidP="0032777F">
      <w:pPr>
        <w:pStyle w:val="page"/>
        <w:widowControl/>
        <w:ind w:right="1134"/>
        <w:rPr>
          <w:rStyle w:val="default"/>
          <w:rFonts w:cs="FrankRuehl"/>
          <w:position w:val="0"/>
          <w:rtl/>
        </w:rPr>
      </w:pPr>
      <w:r>
        <w:rPr>
          <w:rtl/>
        </w:rPr>
        <w:t> </w:t>
      </w:r>
      <w:r>
        <w:rPr>
          <w:rtl/>
        </w:rPr>
        <w:t> </w:t>
      </w:r>
    </w:p>
    <w:p w:rsidR="0032777F" w:rsidRDefault="0032777F" w:rsidP="0032777F">
      <w:pPr>
        <w:pStyle w:val="page"/>
        <w:widowControl/>
        <w:ind w:right="1134"/>
        <w:rPr>
          <w:rStyle w:val="default"/>
          <w:rFonts w:cs="FrankRuehl"/>
          <w:position w:val="0"/>
          <w:rtl/>
        </w:rPr>
      </w:pPr>
      <w:r>
        <w:rPr>
          <w:rtl/>
        </w:rPr>
        <w:t> </w:t>
      </w:r>
      <w:r>
        <w:rPr>
          <w:rtl/>
        </w:rPr>
        <w:t> </w:t>
      </w:r>
      <w:r>
        <w:rPr>
          <w:rtl/>
        </w:rPr>
        <w:t> </w:t>
      </w:r>
      <w:r>
        <w:rPr>
          <w:rtl/>
        </w:rPr>
        <w:t> </w:t>
      </w:r>
      <w:r>
        <w:rPr>
          <w:rStyle w:val="default"/>
          <w:rFonts w:cs="FrankRuehl"/>
          <w:position w:val="0"/>
          <w:rtl/>
        </w:rPr>
        <w:t>ת</w:t>
      </w:r>
      <w:r>
        <w:rPr>
          <w:rStyle w:val="default"/>
          <w:rFonts w:cs="FrankRuehl" w:hint="cs"/>
          <w:position w:val="0"/>
          <w:rtl/>
        </w:rPr>
        <w:t>אריך</w:t>
      </w:r>
      <w:r>
        <w:rPr>
          <w:rStyle w:val="default"/>
          <w:rFonts w:cs="FrankRuehl"/>
          <w:position w:val="0"/>
        </w:rPr>
        <w:t xml:space="preserve">   </w:t>
      </w:r>
      <w:r>
        <w:rPr>
          <w:rStyle w:val="default"/>
          <w:rFonts w:cs="FrankRuehl"/>
          <w:position w:val="0"/>
        </w:rPr>
        <w:fldChar w:fldCharType="begin">
          <w:ffData>
            <w:name w:val="Text320"/>
            <w:enabled/>
            <w:calcOnExit w:val="0"/>
            <w:textInput/>
          </w:ffData>
        </w:fldChar>
      </w:r>
      <w:bookmarkStart w:id="523" w:name="Text320"/>
      <w:r>
        <w:rPr>
          <w:rStyle w:val="default"/>
          <w:rFonts w:cs="FrankRuehl"/>
          <w:position w:val="0"/>
        </w:rPr>
        <w:instrText xml:space="preserve"> FORMTEXT </w:instrText>
      </w:r>
      <w:r w:rsidRPr="00556ACE">
        <w:rPr>
          <w:rFonts w:cs="FrankRuehl"/>
          <w:position w:val="0"/>
          <w:szCs w:val="26"/>
        </w:rPr>
      </w:r>
      <w:r>
        <w:rPr>
          <w:rStyle w:val="default"/>
          <w:rFonts w:cs="FrankRuehl"/>
          <w:position w:val="0"/>
        </w:rPr>
        <w:fldChar w:fldCharType="separate"/>
      </w:r>
      <w:r w:rsidR="00937893">
        <w:rPr>
          <w:rStyle w:val="default"/>
          <w:rFonts w:cs="FrankRuehl"/>
          <w:position w:val="0"/>
        </w:rPr>
        <w:t> </w:t>
      </w:r>
      <w:r w:rsidR="00937893">
        <w:rPr>
          <w:rStyle w:val="default"/>
          <w:rFonts w:cs="FrankRuehl"/>
          <w:position w:val="0"/>
        </w:rPr>
        <w:t> </w:t>
      </w:r>
      <w:r w:rsidR="00937893">
        <w:rPr>
          <w:rStyle w:val="default"/>
          <w:rFonts w:cs="FrankRuehl"/>
          <w:position w:val="0"/>
        </w:rPr>
        <w:t> </w:t>
      </w:r>
      <w:r w:rsidR="00937893">
        <w:rPr>
          <w:rStyle w:val="default"/>
          <w:rFonts w:cs="FrankRuehl"/>
          <w:position w:val="0"/>
        </w:rPr>
        <w:t> </w:t>
      </w:r>
      <w:r w:rsidR="00937893">
        <w:rPr>
          <w:rStyle w:val="default"/>
          <w:rFonts w:cs="FrankRuehl"/>
          <w:position w:val="0"/>
        </w:rPr>
        <w:t> </w:t>
      </w:r>
      <w:r>
        <w:rPr>
          <w:rStyle w:val="default"/>
          <w:rFonts w:cs="FrankRuehl"/>
          <w:position w:val="0"/>
        </w:rPr>
        <w:fldChar w:fldCharType="end"/>
      </w:r>
      <w:bookmarkEnd w:id="523"/>
    </w:p>
    <w:p w:rsidR="0032777F" w:rsidRDefault="0032777F" w:rsidP="0032777F">
      <w:pPr>
        <w:pStyle w:val="page"/>
        <w:widowControl/>
        <w:ind w:right="1134"/>
        <w:rPr>
          <w:rStyle w:val="default"/>
          <w:rFonts w:cs="FrankRuehl"/>
          <w:position w:val="0"/>
          <w:rtl/>
        </w:rPr>
      </w:pPr>
      <w:r>
        <w:rPr>
          <w:rStyle w:val="default"/>
          <w:rFonts w:cs="FrankRuehl"/>
          <w:position w:val="0"/>
          <w:rtl/>
        </w:rPr>
        <w:t>כ</w:t>
      </w:r>
      <w:r>
        <w:rPr>
          <w:rStyle w:val="default"/>
          <w:rFonts w:cs="FrankRuehl" w:hint="cs"/>
          <w:position w:val="0"/>
          <w:rtl/>
        </w:rPr>
        <w:t>שההזמנה לא נמסרה למוזמן אישית</w:t>
      </w:r>
    </w:p>
    <w:p w:rsidR="0032777F" w:rsidRDefault="0032777F" w:rsidP="0032777F">
      <w:pPr>
        <w:pStyle w:val="page"/>
        <w:widowControl/>
        <w:ind w:right="1134"/>
        <w:rPr>
          <w:rStyle w:val="default"/>
          <w:rFonts w:cs="FrankRuehl"/>
          <w:position w:val="0"/>
          <w:rtl/>
        </w:rPr>
      </w:pPr>
      <w:r>
        <w:rPr>
          <w:rStyle w:val="default"/>
          <w:rFonts w:cs="FrankRuehl"/>
          <w:position w:val="0"/>
          <w:rtl/>
        </w:rPr>
        <w:t>א</w:t>
      </w:r>
      <w:r>
        <w:rPr>
          <w:rStyle w:val="default"/>
          <w:rFonts w:cs="FrankRuehl" w:hint="cs"/>
          <w:position w:val="0"/>
          <w:rtl/>
        </w:rPr>
        <w:t>ני</w:t>
      </w:r>
      <w:r>
        <w:rPr>
          <w:rStyle w:val="default"/>
          <w:rFonts w:cs="FrankRuehl"/>
          <w:position w:val="0"/>
          <w:rtl/>
        </w:rPr>
        <w:fldChar w:fldCharType="begin">
          <w:ffData>
            <w:name w:val="Text321"/>
            <w:enabled/>
            <w:calcOnExit w:val="0"/>
            <w:textInput/>
          </w:ffData>
        </w:fldChar>
      </w:r>
      <w:bookmarkStart w:id="524" w:name="Text321"/>
      <w:r>
        <w:rPr>
          <w:rStyle w:val="default"/>
          <w:rFonts w:cs="FrankRuehl"/>
          <w:position w:val="0"/>
          <w:rtl/>
        </w:rPr>
        <w:instrText xml:space="preserve"> </w:instrText>
      </w:r>
      <w:r>
        <w:rPr>
          <w:rStyle w:val="default"/>
          <w:rFonts w:cs="FrankRuehl" w:hint="cs"/>
          <w:position w:val="0"/>
        </w:rPr>
        <w:instrText>FORMTEXT</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separate"/>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Pr>
          <w:rStyle w:val="default"/>
          <w:rFonts w:cs="FrankRuehl"/>
          <w:position w:val="0"/>
          <w:rtl/>
        </w:rPr>
        <w:fldChar w:fldCharType="end"/>
      </w:r>
      <w:bookmarkEnd w:id="524"/>
    </w:p>
    <w:p w:rsidR="0032777F" w:rsidRDefault="0032777F" w:rsidP="0032777F">
      <w:pPr>
        <w:pStyle w:val="page"/>
        <w:widowControl/>
        <w:ind w:right="1134"/>
        <w:jc w:val="both"/>
        <w:rPr>
          <w:rStyle w:val="default"/>
          <w:rFonts w:cs="FrankRuehl"/>
          <w:position w:val="0"/>
          <w:rtl/>
        </w:rPr>
      </w:pPr>
      <w:r>
        <w:rPr>
          <w:rtl/>
        </w:rPr>
        <w:t> </w:t>
      </w:r>
      <w:r>
        <w:rPr>
          <w:rtl/>
        </w:rPr>
        <w:t> </w:t>
      </w:r>
      <w:r>
        <w:rPr>
          <w:rtl/>
        </w:rPr>
        <w:t> </w:t>
      </w:r>
      <w:r>
        <w:rPr>
          <w:rtl/>
        </w:rPr>
        <w:t> </w:t>
      </w:r>
      <w:r>
        <w:rPr>
          <w:rtl/>
        </w:rPr>
        <w:t> </w:t>
      </w:r>
      <w:r>
        <w:rPr>
          <w:rStyle w:val="default"/>
          <w:rFonts w:cs="FrankRuehl"/>
          <w:position w:val="0"/>
          <w:rtl/>
        </w:rPr>
        <w:t>(</w:t>
      </w:r>
      <w:r>
        <w:rPr>
          <w:rStyle w:val="default"/>
          <w:rFonts w:cs="FrankRuehl" w:hint="cs"/>
          <w:position w:val="0"/>
          <w:rtl/>
        </w:rPr>
        <w:t>שם המוסר)</w:t>
      </w:r>
    </w:p>
    <w:p w:rsidR="0032777F" w:rsidRDefault="0032777F" w:rsidP="0032777F">
      <w:pPr>
        <w:pStyle w:val="page"/>
        <w:widowControl/>
        <w:ind w:right="1134"/>
        <w:jc w:val="both"/>
        <w:rPr>
          <w:rStyle w:val="default"/>
          <w:rFonts w:cs="FrankRuehl"/>
          <w:position w:val="0"/>
          <w:rtl/>
        </w:rPr>
      </w:pPr>
      <w:r>
        <w:rPr>
          <w:rStyle w:val="default"/>
          <w:rFonts w:cs="FrankRuehl"/>
          <w:position w:val="0"/>
          <w:rtl/>
        </w:rPr>
        <w:t>מ</w:t>
      </w:r>
      <w:r>
        <w:rPr>
          <w:rStyle w:val="default"/>
          <w:rFonts w:cs="FrankRuehl" w:hint="cs"/>
          <w:position w:val="0"/>
          <w:rtl/>
        </w:rPr>
        <w:t xml:space="preserve">צהיר בזה שבאתי למקום* </w:t>
      </w:r>
      <w:r>
        <w:rPr>
          <w:rStyle w:val="default"/>
          <w:rFonts w:cs="FrankRuehl"/>
          <w:position w:val="0"/>
          <w:rtl/>
        </w:rPr>
        <w:fldChar w:fldCharType="begin">
          <w:ffData>
            <w:name w:val="Check103"/>
            <w:enabled/>
            <w:calcOnExit w:val="0"/>
            <w:checkBox>
              <w:sizeAuto/>
              <w:default w:val="0"/>
            </w:checkBox>
          </w:ffData>
        </w:fldChar>
      </w:r>
      <w:bookmarkStart w:id="525" w:name="Check103"/>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end"/>
      </w:r>
      <w:bookmarkEnd w:id="525"/>
      <w:r>
        <w:rPr>
          <w:rStyle w:val="default"/>
          <w:rFonts w:cs="FrankRuehl" w:hint="cs"/>
          <w:position w:val="0"/>
          <w:rtl/>
        </w:rPr>
        <w:t xml:space="preserve">מגוריו/ </w:t>
      </w:r>
      <w:r>
        <w:rPr>
          <w:rStyle w:val="default"/>
          <w:rFonts w:cs="FrankRuehl"/>
          <w:position w:val="0"/>
          <w:rtl/>
        </w:rPr>
        <w:fldChar w:fldCharType="begin">
          <w:ffData>
            <w:name w:val="Check104"/>
            <w:enabled/>
            <w:calcOnExit w:val="0"/>
            <w:checkBox>
              <w:sizeAuto/>
              <w:default w:val="0"/>
            </w:checkBox>
          </w:ffData>
        </w:fldChar>
      </w:r>
      <w:bookmarkStart w:id="526" w:name="Check104"/>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end"/>
      </w:r>
      <w:bookmarkEnd w:id="526"/>
      <w:r>
        <w:rPr>
          <w:rStyle w:val="default"/>
          <w:rFonts w:cs="FrankRuehl" w:hint="cs"/>
          <w:position w:val="0"/>
          <w:rtl/>
        </w:rPr>
        <w:t>מקו</w:t>
      </w:r>
      <w:r>
        <w:rPr>
          <w:rStyle w:val="default"/>
          <w:rFonts w:cs="FrankRuehl"/>
          <w:position w:val="0"/>
          <w:rtl/>
        </w:rPr>
        <w:t>ם</w:t>
      </w:r>
      <w:r>
        <w:rPr>
          <w:rStyle w:val="default"/>
          <w:rFonts w:cs="FrankRuehl" w:hint="cs"/>
          <w:position w:val="0"/>
          <w:rtl/>
        </w:rPr>
        <w:t xml:space="preserve"> עסקו/של בעל ההזמנה הנ"ל, ומאחר שלא מצאתיו מסרתי ההזמנה וכתב האישום לידי  </w:t>
      </w:r>
      <w:r>
        <w:rPr>
          <w:rStyle w:val="default"/>
          <w:rFonts w:cs="FrankRuehl"/>
          <w:position w:val="0"/>
          <w:rtl/>
        </w:rPr>
        <w:fldChar w:fldCharType="begin">
          <w:ffData>
            <w:name w:val="Text322"/>
            <w:enabled/>
            <w:calcOnExit w:val="0"/>
            <w:textInput/>
          </w:ffData>
        </w:fldChar>
      </w:r>
      <w:bookmarkStart w:id="527" w:name="Text322"/>
      <w:r>
        <w:rPr>
          <w:rStyle w:val="default"/>
          <w:rFonts w:cs="FrankRuehl"/>
          <w:position w:val="0"/>
          <w:rtl/>
        </w:rPr>
        <w:instrText xml:space="preserve"> </w:instrText>
      </w:r>
      <w:r>
        <w:rPr>
          <w:rStyle w:val="default"/>
          <w:rFonts w:cs="FrankRuehl" w:hint="cs"/>
          <w:position w:val="0"/>
        </w:rPr>
        <w:instrText>FORMTEXT</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separate"/>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Pr>
          <w:rStyle w:val="default"/>
          <w:rFonts w:cs="FrankRuehl"/>
          <w:position w:val="0"/>
          <w:rtl/>
        </w:rPr>
        <w:fldChar w:fldCharType="end"/>
      </w:r>
      <w:bookmarkEnd w:id="527"/>
    </w:p>
    <w:p w:rsidR="0032777F" w:rsidRDefault="0032777F" w:rsidP="0032777F">
      <w:pPr>
        <w:pStyle w:val="page"/>
        <w:widowControl/>
        <w:ind w:right="1134"/>
        <w:rPr>
          <w:rStyle w:val="default"/>
          <w:rFonts w:cs="FrankRuehl"/>
          <w:position w:val="0"/>
          <w:rtl/>
        </w:rPr>
      </w:pPr>
      <w:r>
        <w:rPr>
          <w:rtl/>
        </w:rPr>
        <w:t> </w:t>
      </w:r>
      <w:r>
        <w:rPr>
          <w:rtl/>
        </w:rPr>
        <w:t> </w:t>
      </w:r>
      <w:r>
        <w:rPr>
          <w:rtl/>
        </w:rPr>
        <w:t> </w:t>
      </w:r>
      <w:r>
        <w:rPr>
          <w:rtl/>
        </w:rPr>
        <w:t> </w:t>
      </w:r>
      <w:r>
        <w:t xml:space="preserve">                                              </w:t>
      </w:r>
      <w:r>
        <w:rPr>
          <w:rtl/>
        </w:rPr>
        <w:t> </w:t>
      </w:r>
      <w:r>
        <w:rPr>
          <w:rStyle w:val="default"/>
          <w:rFonts w:cs="FrankRuehl"/>
          <w:position w:val="0"/>
          <w:rtl/>
        </w:rPr>
        <w:t>(</w:t>
      </w:r>
      <w:r>
        <w:rPr>
          <w:rStyle w:val="default"/>
          <w:rFonts w:cs="FrankRuehl" w:hint="cs"/>
          <w:position w:val="0"/>
          <w:rtl/>
        </w:rPr>
        <w:t>שם המקבל)</w:t>
      </w:r>
    </w:p>
    <w:p w:rsidR="0032777F" w:rsidRDefault="0032777F" w:rsidP="0032777F">
      <w:pPr>
        <w:pStyle w:val="page"/>
        <w:widowControl/>
        <w:ind w:right="1134"/>
        <w:rPr>
          <w:rStyle w:val="default"/>
          <w:rFonts w:cs="FrankRuehl"/>
          <w:position w:val="0"/>
          <w:rtl/>
        </w:rPr>
      </w:pPr>
      <w:r>
        <w:rPr>
          <w:rStyle w:val="default"/>
          <w:rFonts w:cs="FrankRuehl"/>
          <w:position w:val="0"/>
          <w:rtl/>
        </w:rPr>
        <w:t>*</w:t>
      </w:r>
      <w:r>
        <w:rPr>
          <w:rStyle w:val="default"/>
          <w:rFonts w:cs="FrankRuehl"/>
          <w:position w:val="0"/>
          <w:rtl/>
        </w:rPr>
        <w:fldChar w:fldCharType="begin">
          <w:ffData>
            <w:name w:val="Check105"/>
            <w:enabled/>
            <w:calcOnExit w:val="0"/>
            <w:checkBox>
              <w:sizeAuto/>
              <w:default w:val="0"/>
            </w:checkBox>
          </w:ffData>
        </w:fldChar>
      </w:r>
      <w:bookmarkStart w:id="528" w:name="Check105"/>
      <w:r>
        <w:rPr>
          <w:rStyle w:val="default"/>
          <w:rFonts w:cs="FrankRuehl"/>
          <w:position w:val="0"/>
          <w:rtl/>
        </w:rPr>
        <w:instrText xml:space="preserve"> </w:instrText>
      </w:r>
      <w:r>
        <w:rPr>
          <w:rStyle w:val="default"/>
          <w:rFonts w:cs="FrankRuehl"/>
          <w:position w:val="0"/>
        </w:rPr>
        <w:instrText>FORMCHECKBOX</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end"/>
      </w:r>
      <w:bookmarkEnd w:id="528"/>
      <w:r>
        <w:rPr>
          <w:rStyle w:val="default"/>
          <w:rFonts w:cs="FrankRuehl"/>
          <w:position w:val="0"/>
          <w:rtl/>
        </w:rPr>
        <w:t xml:space="preserve"> </w:t>
      </w:r>
      <w:r>
        <w:rPr>
          <w:rStyle w:val="default"/>
          <w:rFonts w:cs="FrankRuehl" w:hint="cs"/>
          <w:position w:val="0"/>
          <w:rtl/>
        </w:rPr>
        <w:t>שהוא/</w:t>
      </w:r>
      <w:r>
        <w:rPr>
          <w:rStyle w:val="default"/>
          <w:rFonts w:cs="FrankRuehl"/>
          <w:position w:val="0"/>
          <w:rtl/>
        </w:rPr>
        <w:fldChar w:fldCharType="begin">
          <w:ffData>
            <w:name w:val="Check106"/>
            <w:enabled/>
            <w:calcOnExit w:val="0"/>
            <w:checkBox>
              <w:sizeAuto/>
              <w:default w:val="0"/>
            </w:checkBox>
          </w:ffData>
        </w:fldChar>
      </w:r>
      <w:bookmarkStart w:id="529" w:name="Check106"/>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end"/>
      </w:r>
      <w:bookmarkEnd w:id="529"/>
      <w:r>
        <w:rPr>
          <w:rStyle w:val="default"/>
          <w:rFonts w:cs="FrankRuehl" w:hint="cs"/>
          <w:position w:val="0"/>
          <w:rtl/>
        </w:rPr>
        <w:t xml:space="preserve">שהיא </w:t>
      </w:r>
      <w:r>
        <w:rPr>
          <w:rStyle w:val="default"/>
          <w:rFonts w:cs="FrankRuehl"/>
          <w:position w:val="0"/>
          <w:rtl/>
        </w:rPr>
        <w:fldChar w:fldCharType="begin">
          <w:ffData>
            <w:name w:val="Check107"/>
            <w:enabled/>
            <w:calcOnExit w:val="0"/>
            <w:checkBox>
              <w:sizeAuto/>
              <w:default w:val="0"/>
            </w:checkBox>
          </w:ffData>
        </w:fldChar>
      </w:r>
      <w:bookmarkStart w:id="530" w:name="Check107"/>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end"/>
      </w:r>
      <w:bookmarkEnd w:id="530"/>
      <w:r>
        <w:rPr>
          <w:rStyle w:val="default"/>
          <w:rFonts w:cs="FrankRuehl" w:hint="cs"/>
          <w:position w:val="0"/>
          <w:rtl/>
        </w:rPr>
        <w:t>בן/</w:t>
      </w:r>
      <w:r>
        <w:rPr>
          <w:rStyle w:val="default"/>
          <w:rFonts w:cs="FrankRuehl"/>
          <w:position w:val="0"/>
          <w:rtl/>
        </w:rPr>
        <w:fldChar w:fldCharType="begin">
          <w:ffData>
            <w:name w:val="Check108"/>
            <w:enabled/>
            <w:calcOnExit w:val="0"/>
            <w:checkBox>
              <w:sizeAuto/>
              <w:default w:val="0"/>
            </w:checkBox>
          </w:ffData>
        </w:fldChar>
      </w:r>
      <w:bookmarkStart w:id="531" w:name="Check108"/>
      <w:r>
        <w:rPr>
          <w:rStyle w:val="default"/>
          <w:rFonts w:cs="FrankRuehl"/>
          <w:position w:val="0"/>
          <w:rtl/>
        </w:rPr>
        <w:instrText xml:space="preserve"> </w:instrText>
      </w:r>
      <w:r>
        <w:rPr>
          <w:rStyle w:val="default"/>
          <w:rFonts w:cs="FrankRuehl" w:hint="cs"/>
          <w:position w:val="0"/>
        </w:rPr>
        <w:instrText>FORMCHECKBOX</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end"/>
      </w:r>
      <w:bookmarkEnd w:id="531"/>
      <w:r>
        <w:rPr>
          <w:rStyle w:val="default"/>
          <w:rFonts w:cs="FrankRuehl" w:hint="cs"/>
          <w:position w:val="0"/>
          <w:rtl/>
        </w:rPr>
        <w:t>בת משפחתו</w:t>
      </w:r>
      <w:r>
        <w:rPr>
          <w:rtl/>
        </w:rPr>
        <w:t> </w:t>
      </w:r>
      <w:r>
        <w:rPr>
          <w:rStyle w:val="default"/>
          <w:rFonts w:cs="FrankRuehl"/>
          <w:position w:val="0"/>
          <w:rtl/>
        </w:rPr>
        <w:t xml:space="preserve"> </w:t>
      </w:r>
      <w:r>
        <w:rPr>
          <w:rStyle w:val="default"/>
          <w:rFonts w:cs="FrankRuehl" w:hint="cs"/>
          <w:position w:val="0"/>
          <w:rtl/>
        </w:rPr>
        <w:t>הגר(ה) עמו ונראה שמלאו לו/לה 18 שנה.</w:t>
      </w:r>
    </w:p>
    <w:p w:rsidR="0032777F" w:rsidRDefault="0032777F" w:rsidP="0032777F">
      <w:pPr>
        <w:pStyle w:val="page"/>
        <w:widowControl/>
        <w:ind w:right="1134"/>
        <w:rPr>
          <w:rStyle w:val="default"/>
          <w:rFonts w:cs="FrankRuehl"/>
          <w:position w:val="0"/>
          <w:rtl/>
        </w:rPr>
      </w:pPr>
      <w:r>
        <w:rPr>
          <w:rStyle w:val="default"/>
          <w:rFonts w:cs="FrankRuehl"/>
          <w:position w:val="0"/>
          <w:rtl/>
        </w:rPr>
        <w:t>ה</w:t>
      </w:r>
      <w:r>
        <w:rPr>
          <w:rStyle w:val="default"/>
          <w:rFonts w:cs="FrankRuehl" w:hint="cs"/>
          <w:position w:val="0"/>
          <w:rtl/>
        </w:rPr>
        <w:t>ערות</w:t>
      </w:r>
      <w:r>
        <w:rPr>
          <w:rStyle w:val="default"/>
          <w:rFonts w:cs="FrankRuehl"/>
          <w:position w:val="0"/>
          <w:rtl/>
        </w:rPr>
        <w:fldChar w:fldCharType="begin">
          <w:ffData>
            <w:name w:val="Text323"/>
            <w:enabled/>
            <w:calcOnExit w:val="0"/>
            <w:textInput/>
          </w:ffData>
        </w:fldChar>
      </w:r>
      <w:bookmarkStart w:id="532" w:name="Text323"/>
      <w:r>
        <w:rPr>
          <w:rStyle w:val="default"/>
          <w:rFonts w:cs="FrankRuehl"/>
          <w:position w:val="0"/>
          <w:rtl/>
        </w:rPr>
        <w:instrText xml:space="preserve"> </w:instrText>
      </w:r>
      <w:r>
        <w:rPr>
          <w:rStyle w:val="default"/>
          <w:rFonts w:cs="FrankRuehl" w:hint="cs"/>
          <w:position w:val="0"/>
        </w:rPr>
        <w:instrText>FORMTEXT</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separate"/>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Pr>
          <w:rStyle w:val="default"/>
          <w:rFonts w:cs="FrankRuehl"/>
          <w:position w:val="0"/>
          <w:rtl/>
        </w:rPr>
        <w:fldChar w:fldCharType="end"/>
      </w:r>
      <w:bookmarkEnd w:id="532"/>
    </w:p>
    <w:p w:rsidR="0032777F" w:rsidRDefault="0032777F" w:rsidP="0032777F">
      <w:pPr>
        <w:pStyle w:val="page"/>
        <w:widowControl/>
        <w:ind w:right="1134"/>
        <w:rPr>
          <w:rStyle w:val="default"/>
          <w:rFonts w:cs="FrankRuehl"/>
          <w:position w:val="0"/>
          <w:rtl/>
        </w:rPr>
      </w:pPr>
      <w:r>
        <w:rPr>
          <w:rtl/>
        </w:rPr>
        <w:t> </w:t>
      </w:r>
      <w:r>
        <w:t>_______________________                      __________________</w:t>
      </w:r>
    </w:p>
    <w:p w:rsidR="0032777F" w:rsidRDefault="0032777F" w:rsidP="0032777F">
      <w:pPr>
        <w:pStyle w:val="page"/>
        <w:widowControl/>
        <w:ind w:right="1134"/>
        <w:rPr>
          <w:rStyle w:val="default"/>
          <w:rFonts w:cs="FrankRuehl"/>
          <w:position w:val="0"/>
          <w:rtl/>
        </w:rPr>
      </w:pPr>
      <w:r>
        <w:rPr>
          <w:rStyle w:val="default"/>
          <w:rFonts w:cs="FrankRuehl"/>
          <w:position w:val="0"/>
        </w:rPr>
        <w:t xml:space="preserve">              </w:t>
      </w:r>
      <w:r>
        <w:rPr>
          <w:rStyle w:val="default"/>
          <w:rFonts w:cs="FrankRuehl"/>
          <w:position w:val="0"/>
          <w:rtl/>
        </w:rPr>
        <w:t>ח</w:t>
      </w:r>
      <w:r>
        <w:rPr>
          <w:rStyle w:val="default"/>
          <w:rFonts w:cs="FrankRuehl" w:hint="cs"/>
          <w:position w:val="0"/>
          <w:rtl/>
        </w:rPr>
        <w:t>תימת המקבל</w:t>
      </w:r>
      <w:r>
        <w:rPr>
          <w:rtl/>
        </w:rPr>
        <w:t> </w:t>
      </w:r>
      <w:r>
        <w:rPr>
          <w:rtl/>
        </w:rPr>
        <w:t> </w:t>
      </w:r>
      <w:r>
        <w:t xml:space="preserve">                 </w:t>
      </w:r>
      <w:r>
        <w:rPr>
          <w:rStyle w:val="default"/>
          <w:rFonts w:cs="FrankRuehl"/>
          <w:position w:val="0"/>
          <w:rtl/>
        </w:rPr>
        <w:t>ח</w:t>
      </w:r>
      <w:r>
        <w:rPr>
          <w:rStyle w:val="default"/>
          <w:rFonts w:cs="FrankRuehl" w:hint="cs"/>
          <w:position w:val="0"/>
          <w:rtl/>
        </w:rPr>
        <w:t>תימת המוסר</w:t>
      </w:r>
    </w:p>
    <w:p w:rsidR="0032777F" w:rsidRDefault="0032777F" w:rsidP="0032777F">
      <w:pPr>
        <w:pStyle w:val="page"/>
        <w:widowControl/>
        <w:ind w:right="1134"/>
        <w:rPr>
          <w:rStyle w:val="default"/>
          <w:rFonts w:cs="FrankRuehl"/>
          <w:position w:val="0"/>
          <w:rtl/>
        </w:rPr>
      </w:pPr>
      <w:r>
        <w:rPr>
          <w:rtl/>
        </w:rPr>
        <w:t> </w:t>
      </w:r>
      <w:r>
        <w:rPr>
          <w:rtl/>
        </w:rPr>
        <w:t> </w:t>
      </w:r>
      <w:r>
        <w:t xml:space="preserve">          </w:t>
      </w:r>
      <w:r>
        <w:fldChar w:fldCharType="begin">
          <w:ffData>
            <w:name w:val="Text324"/>
            <w:enabled/>
            <w:calcOnExit w:val="0"/>
            <w:textInput/>
          </w:ffData>
        </w:fldChar>
      </w:r>
      <w:bookmarkStart w:id="533" w:name="Text324"/>
      <w:r>
        <w:instrText xml:space="preserve"> FORMTEXT </w:instrText>
      </w:r>
      <w:r>
        <w:fldChar w:fldCharType="separate"/>
      </w:r>
      <w:r w:rsidR="00937893">
        <w:t> </w:t>
      </w:r>
      <w:r w:rsidR="00937893">
        <w:t> </w:t>
      </w:r>
      <w:r w:rsidR="00937893">
        <w:t> </w:t>
      </w:r>
      <w:r w:rsidR="00937893">
        <w:t> </w:t>
      </w:r>
      <w:r w:rsidR="00937893">
        <w:t> </w:t>
      </w:r>
      <w:r>
        <w:fldChar w:fldCharType="end"/>
      </w:r>
      <w:bookmarkEnd w:id="533"/>
      <w:r>
        <w:t xml:space="preserve"> </w:t>
      </w:r>
    </w:p>
    <w:p w:rsidR="0032777F" w:rsidRDefault="0032777F" w:rsidP="0032777F">
      <w:pPr>
        <w:pStyle w:val="page"/>
        <w:widowControl/>
        <w:ind w:right="1134"/>
        <w:rPr>
          <w:rStyle w:val="default"/>
          <w:rFonts w:cs="FrankRuehl"/>
          <w:position w:val="0"/>
          <w:rtl/>
        </w:rPr>
      </w:pPr>
      <w:r>
        <w:rPr>
          <w:rtl/>
        </w:rPr>
        <w:t> </w:t>
      </w:r>
      <w:r>
        <w:rPr>
          <w:rtl/>
        </w:rPr>
        <w:t> </w:t>
      </w:r>
      <w:r>
        <w:rPr>
          <w:rtl/>
        </w:rPr>
        <w:t> </w:t>
      </w:r>
      <w:r>
        <w:rPr>
          <w:rtl/>
        </w:rPr>
        <w:t> </w:t>
      </w:r>
      <w:r>
        <w:rPr>
          <w:rStyle w:val="default"/>
          <w:rFonts w:cs="FrankRuehl"/>
          <w:position w:val="0"/>
          <w:rtl/>
        </w:rPr>
        <w:t>ת</w:t>
      </w:r>
      <w:r>
        <w:rPr>
          <w:rStyle w:val="default"/>
          <w:rFonts w:cs="FrankRuehl" w:hint="cs"/>
          <w:position w:val="0"/>
          <w:rtl/>
        </w:rPr>
        <w:t>אריך</w:t>
      </w:r>
    </w:p>
    <w:p w:rsidR="0032777F" w:rsidRDefault="0032777F" w:rsidP="0032777F">
      <w:pPr>
        <w:pStyle w:val="page"/>
        <w:widowControl/>
        <w:ind w:right="1134"/>
        <w:rPr>
          <w:rStyle w:val="default"/>
          <w:rFonts w:cs="FrankRuehl"/>
          <w:position w:val="0"/>
          <w:rtl/>
        </w:rPr>
      </w:pPr>
    </w:p>
    <w:p w:rsidR="0032777F" w:rsidRDefault="0032777F" w:rsidP="0032777F">
      <w:pPr>
        <w:pStyle w:val="page"/>
        <w:widowControl/>
        <w:ind w:right="1134"/>
        <w:rPr>
          <w:rStyle w:val="default"/>
          <w:rFonts w:cs="FrankRuehl"/>
          <w:position w:val="0"/>
        </w:rPr>
      </w:pPr>
      <w:r>
        <w:rPr>
          <w:rStyle w:val="default"/>
          <w:rFonts w:cs="FrankRuehl"/>
          <w:position w:val="0"/>
          <w:rtl/>
        </w:rPr>
        <w:t>*</w:t>
      </w:r>
      <w:r>
        <w:rPr>
          <w:rtl/>
        </w:rPr>
        <w:t> </w:t>
      </w:r>
      <w:r>
        <w:rPr>
          <w:rStyle w:val="default"/>
          <w:rFonts w:cs="FrankRuehl"/>
          <w:position w:val="0"/>
          <w:rtl/>
        </w:rPr>
        <w:t>מ</w:t>
      </w:r>
      <w:r>
        <w:rPr>
          <w:rStyle w:val="default"/>
          <w:rFonts w:cs="FrankRuehl" w:hint="cs"/>
          <w:position w:val="0"/>
          <w:rtl/>
        </w:rPr>
        <w:t>חק את המיותר</w:t>
      </w:r>
    </w:p>
    <w:p w:rsidR="0032777F" w:rsidRDefault="0032777F" w:rsidP="0032777F">
      <w:pPr>
        <w:pStyle w:val="page"/>
        <w:widowControl/>
        <w:ind w:right="1134"/>
        <w:rPr>
          <w:rStyle w:val="default"/>
          <w:rFonts w:cs="FrankRuehl"/>
          <w:position w:val="0"/>
        </w:rPr>
      </w:pPr>
    </w:p>
    <w:p w:rsidR="0032777F" w:rsidRDefault="0032777F" w:rsidP="0032777F">
      <w:pPr>
        <w:pStyle w:val="page"/>
        <w:widowControl/>
        <w:ind w:right="1134"/>
        <w:rPr>
          <w:rStyle w:val="default"/>
          <w:rFonts w:cs="FrankRuehl" w:hint="cs"/>
          <w:position w:val="0"/>
          <w:rtl/>
        </w:rPr>
      </w:pPr>
    </w:p>
    <w:p w:rsidR="0032777F" w:rsidRDefault="0032777F" w:rsidP="0032777F">
      <w:pPr>
        <w:pStyle w:val="page"/>
        <w:widowControl/>
        <w:ind w:right="1134"/>
        <w:rPr>
          <w:rStyle w:val="default"/>
          <w:rFonts w:cs="FrankRuehl" w:hint="cs"/>
          <w:position w:val="0"/>
          <w:rtl/>
        </w:rPr>
      </w:pPr>
    </w:p>
    <w:p w:rsidR="0032777F" w:rsidRPr="0032777F" w:rsidRDefault="0032777F" w:rsidP="0032777F">
      <w:pPr>
        <w:pStyle w:val="page"/>
        <w:widowControl/>
        <w:ind w:right="1134"/>
        <w:rPr>
          <w:rStyle w:val="default"/>
          <w:rFonts w:cs="FrankRuehl"/>
          <w:b/>
          <w:bCs/>
          <w:position w:val="0"/>
          <w:rtl/>
        </w:rPr>
      </w:pPr>
      <w:r w:rsidRPr="0032777F">
        <w:rPr>
          <w:b/>
          <w:bCs/>
          <w:lang w:val="he-IL"/>
        </w:rPr>
        <w:pict>
          <v:rect id="_x0000_s2223" style="position:absolute;left:0;text-align:left;margin-left:464.5pt;margin-top:8.05pt;width:75.05pt;height:51pt;z-index:251695104"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ק' תשמ"ב-1982</w:t>
                  </w:r>
                </w:p>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ק' (מס' 3)</w:t>
                  </w:r>
                </w:p>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ש"ן-1990</w:t>
                  </w:r>
                </w:p>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ק' (מס' 2)</w:t>
                  </w:r>
                </w:p>
                <w:p w:rsidR="0032777F" w:rsidRDefault="0032777F" w:rsidP="0032777F">
                  <w:pPr>
                    <w:spacing w:line="160" w:lineRule="exact"/>
                    <w:jc w:val="left"/>
                    <w:rPr>
                      <w:rFonts w:cs="Miriam"/>
                      <w:szCs w:val="18"/>
                      <w:rtl/>
                    </w:rPr>
                  </w:pPr>
                  <w:r>
                    <w:rPr>
                      <w:rFonts w:cs="Miriam"/>
                      <w:szCs w:val="18"/>
                      <w:rtl/>
                    </w:rPr>
                    <w:t>ת</w:t>
                  </w:r>
                  <w:r>
                    <w:rPr>
                      <w:rFonts w:cs="Miriam" w:hint="cs"/>
                      <w:szCs w:val="18"/>
                      <w:rtl/>
                    </w:rPr>
                    <w:t>שנ"ו-1996</w:t>
                  </w:r>
                </w:p>
                <w:p w:rsidR="00F47D61" w:rsidRDefault="00F47D61" w:rsidP="0032777F">
                  <w:pPr>
                    <w:spacing w:line="160" w:lineRule="exact"/>
                    <w:jc w:val="left"/>
                    <w:rPr>
                      <w:rFonts w:cs="Miriam" w:hint="cs"/>
                      <w:noProof/>
                      <w:szCs w:val="18"/>
                      <w:rtl/>
                    </w:rPr>
                  </w:pPr>
                  <w:r>
                    <w:rPr>
                      <w:rFonts w:cs="Miriam" w:hint="cs"/>
                      <w:szCs w:val="18"/>
                      <w:rtl/>
                    </w:rPr>
                    <w:t>תק' תשפ"ב-2021</w:t>
                  </w:r>
                </w:p>
              </w:txbxContent>
            </v:textbox>
            <w10:anchorlock/>
          </v:rect>
        </w:pict>
      </w:r>
      <w:r w:rsidRPr="0032777F">
        <w:rPr>
          <w:rStyle w:val="default"/>
          <w:rFonts w:cs="FrankRuehl"/>
          <w:b/>
          <w:bCs/>
          <w:position w:val="0"/>
          <w:rtl/>
        </w:rPr>
        <w:t>ט</w:t>
      </w:r>
      <w:r w:rsidRPr="0032777F">
        <w:rPr>
          <w:rStyle w:val="default"/>
          <w:rFonts w:cs="FrankRuehl" w:hint="cs"/>
          <w:b/>
          <w:bCs/>
          <w:position w:val="0"/>
          <w:rtl/>
        </w:rPr>
        <w:t>ופס 8א</w:t>
      </w:r>
    </w:p>
    <w:p w:rsidR="0032777F" w:rsidRDefault="0032777F" w:rsidP="0032777F">
      <w:pPr>
        <w:pStyle w:val="page"/>
        <w:widowControl/>
        <w:ind w:right="1134"/>
        <w:rPr>
          <w:rStyle w:val="default"/>
          <w:rFonts w:cs="FrankRuehl"/>
          <w:position w:val="0"/>
          <w:rtl/>
        </w:rPr>
      </w:pPr>
      <w:r>
        <w:rPr>
          <w:rStyle w:val="default"/>
          <w:rFonts w:cs="FrankRuehl"/>
          <w:position w:val="0"/>
          <w:rtl/>
        </w:rPr>
        <w:t>(</w:t>
      </w:r>
      <w:r>
        <w:rPr>
          <w:rStyle w:val="default"/>
          <w:rFonts w:cs="FrankRuehl" w:hint="cs"/>
          <w:position w:val="0"/>
          <w:rtl/>
        </w:rPr>
        <w:t>תקנות 40, 41, 42 ו-42א)</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ודע</w:t>
      </w:r>
      <w:r w:rsidRPr="00B94EC5">
        <w:rPr>
          <w:rStyle w:val="default"/>
          <w:rFonts w:cs="FrankRuehl"/>
          <w:b/>
          <w:bCs/>
          <w:sz w:val="24"/>
          <w:szCs w:val="24"/>
          <w:rtl/>
        </w:rPr>
        <w:t>ת</w:t>
      </w:r>
      <w:r w:rsidRPr="00B94EC5">
        <w:rPr>
          <w:rStyle w:val="default"/>
          <w:rFonts w:cs="FrankRuehl" w:hint="cs"/>
          <w:b/>
          <w:bCs/>
          <w:sz w:val="24"/>
          <w:szCs w:val="24"/>
          <w:rtl/>
        </w:rPr>
        <w:t xml:space="preserve"> תשלום קנס</w:t>
      </w:r>
    </w:p>
    <w:p w:rsidR="0032777F" w:rsidRDefault="0032777F" w:rsidP="0032777F">
      <w:pPr>
        <w:pStyle w:val="P00"/>
        <w:spacing w:before="72"/>
        <w:ind w:left="0" w:right="1134"/>
        <w:rPr>
          <w:rStyle w:val="default"/>
          <w:rFonts w:cs="FrankRuehl"/>
          <w:rtl/>
        </w:rPr>
      </w:pPr>
      <w:r>
        <w:rPr>
          <w:rtl/>
        </w:rPr>
        <w:t>ל</w:t>
      </w:r>
      <w:r>
        <w:rPr>
          <w:rFonts w:hint="cs"/>
          <w:rtl/>
        </w:rPr>
        <w:t>פי סעיף 228(א) לחוק סדר הדין הפלילי [נוסח משולב], תשמ"ב</w:t>
      </w:r>
      <w:r>
        <w:rPr>
          <w:rtl/>
        </w:rPr>
        <w:t>–</w:t>
      </w:r>
      <w:r>
        <w:rPr>
          <w:rFonts w:hint="cs"/>
          <w:rtl/>
        </w:rPr>
        <w:t xml:space="preserve">1982 אל: </w:t>
      </w:r>
      <w:r>
        <w:rPr>
          <w:rtl/>
        </w:rPr>
        <w:fldChar w:fldCharType="begin">
          <w:ffData>
            <w:name w:val="Check109"/>
            <w:enabled/>
            <w:calcOnExit w:val="0"/>
            <w:checkBox>
              <w:sizeAuto/>
              <w:default w:val="0"/>
            </w:checkBox>
          </w:ffData>
        </w:fldChar>
      </w:r>
      <w:bookmarkStart w:id="534" w:name="Check109"/>
      <w:r>
        <w:rPr>
          <w:rtl/>
        </w:rPr>
        <w:instrText xml:space="preserve"> </w:instrText>
      </w:r>
      <w:r>
        <w:rPr>
          <w:rFonts w:hint="cs"/>
        </w:rPr>
        <w:instrText>FORMCHECKBOX</w:instrText>
      </w:r>
      <w:r>
        <w:rPr>
          <w:rtl/>
        </w:rPr>
        <w:instrText xml:space="preserve"> </w:instrText>
      </w:r>
      <w:r>
        <w:rPr>
          <w:rtl/>
        </w:rPr>
        <w:fldChar w:fldCharType="end"/>
      </w:r>
      <w:bookmarkEnd w:id="534"/>
      <w:r>
        <w:rPr>
          <w:rFonts w:hint="cs"/>
          <w:rtl/>
        </w:rPr>
        <w:t>הנהג/</w:t>
      </w:r>
      <w:r>
        <w:rPr>
          <w:rtl/>
        </w:rPr>
        <w:fldChar w:fldCharType="begin">
          <w:ffData>
            <w:name w:val="Check110"/>
            <w:enabled/>
            <w:calcOnExit w:val="0"/>
            <w:checkBox>
              <w:sizeAuto/>
              <w:default w:val="0"/>
            </w:checkBox>
          </w:ffData>
        </w:fldChar>
      </w:r>
      <w:bookmarkStart w:id="535" w:name="Check110"/>
      <w:r>
        <w:rPr>
          <w:rtl/>
        </w:rPr>
        <w:instrText xml:space="preserve"> </w:instrText>
      </w:r>
      <w:r>
        <w:rPr>
          <w:rFonts w:hint="cs"/>
        </w:rPr>
        <w:instrText>FORMCHECKBOX</w:instrText>
      </w:r>
      <w:r>
        <w:rPr>
          <w:rtl/>
        </w:rPr>
        <w:instrText xml:space="preserve"> </w:instrText>
      </w:r>
      <w:r>
        <w:rPr>
          <w:rtl/>
        </w:rPr>
        <w:fldChar w:fldCharType="end"/>
      </w:r>
      <w:bookmarkEnd w:id="535"/>
      <w:r>
        <w:rPr>
          <w:rFonts w:hint="cs"/>
          <w:rtl/>
        </w:rPr>
        <w:t>בעל הרכב/</w:t>
      </w:r>
      <w:r>
        <w:rPr>
          <w:rtl/>
        </w:rPr>
        <w:fldChar w:fldCharType="begin">
          <w:ffData>
            <w:name w:val="Check111"/>
            <w:enabled/>
            <w:calcOnExit w:val="0"/>
            <w:checkBox>
              <w:sizeAuto/>
              <w:default w:val="0"/>
            </w:checkBox>
          </w:ffData>
        </w:fldChar>
      </w:r>
      <w:bookmarkStart w:id="536" w:name="Check111"/>
      <w:r>
        <w:rPr>
          <w:rtl/>
        </w:rPr>
        <w:instrText xml:space="preserve"> </w:instrText>
      </w:r>
      <w:r>
        <w:rPr>
          <w:rFonts w:hint="cs"/>
        </w:rPr>
        <w:instrText>FORMCHECKBOX</w:instrText>
      </w:r>
      <w:r>
        <w:rPr>
          <w:rtl/>
        </w:rPr>
        <w:instrText xml:space="preserve"> </w:instrText>
      </w:r>
      <w:r>
        <w:rPr>
          <w:rtl/>
        </w:rPr>
        <w:fldChar w:fldCharType="end"/>
      </w:r>
      <w:bookmarkEnd w:id="536"/>
      <w:r>
        <w:rPr>
          <w:rFonts w:hint="cs"/>
          <w:rtl/>
        </w:rPr>
        <w:t>נוסע ברכב/</w:t>
      </w:r>
      <w:r>
        <w:rPr>
          <w:rtl/>
        </w:rPr>
        <w:fldChar w:fldCharType="begin">
          <w:ffData>
            <w:name w:val="Check112"/>
            <w:enabled/>
            <w:calcOnExit w:val="0"/>
            <w:checkBox>
              <w:sizeAuto/>
              <w:default w:val="0"/>
            </w:checkBox>
          </w:ffData>
        </w:fldChar>
      </w:r>
      <w:bookmarkStart w:id="537" w:name="Check112"/>
      <w:r>
        <w:rPr>
          <w:rtl/>
        </w:rPr>
        <w:instrText xml:space="preserve"> </w:instrText>
      </w:r>
      <w:r>
        <w:rPr>
          <w:rFonts w:hint="cs"/>
        </w:rPr>
        <w:instrText>FORMCHECKBOX</w:instrText>
      </w:r>
      <w:r>
        <w:rPr>
          <w:rtl/>
        </w:rPr>
        <w:instrText xml:space="preserve"> </w:instrText>
      </w:r>
      <w:r>
        <w:rPr>
          <w:rtl/>
        </w:rPr>
        <w:fldChar w:fldCharType="end"/>
      </w:r>
      <w:bookmarkEnd w:id="537"/>
      <w:r>
        <w:rPr>
          <w:rFonts w:hint="cs"/>
          <w:rtl/>
        </w:rPr>
        <w:t>הולך רגל/</w:t>
      </w:r>
      <w:r>
        <w:rPr>
          <w:rtl/>
        </w:rPr>
        <w:fldChar w:fldCharType="begin">
          <w:ffData>
            <w:name w:val="Check113"/>
            <w:enabled/>
            <w:calcOnExit w:val="0"/>
            <w:checkBox>
              <w:sizeAuto/>
              <w:default w:val="0"/>
            </w:checkBox>
          </w:ffData>
        </w:fldChar>
      </w:r>
      <w:bookmarkStart w:id="538" w:name="Check113"/>
      <w:r>
        <w:rPr>
          <w:rtl/>
        </w:rPr>
        <w:instrText xml:space="preserve"> </w:instrText>
      </w:r>
      <w:r>
        <w:rPr>
          <w:rFonts w:hint="cs"/>
        </w:rPr>
        <w:instrText>FORMCHECKBOX</w:instrText>
      </w:r>
      <w:r>
        <w:rPr>
          <w:rtl/>
        </w:rPr>
        <w:instrText xml:space="preserve"> </w:instrText>
      </w:r>
      <w:r>
        <w:rPr>
          <w:rtl/>
        </w:rPr>
        <w:fldChar w:fldCharType="end"/>
      </w:r>
      <w:bookmarkEnd w:id="538"/>
      <w:r>
        <w:rPr>
          <w:rStyle w:val="default"/>
          <w:rFonts w:cs="FrankRuehl"/>
          <w:rtl/>
        </w:rPr>
        <w:t>א</w:t>
      </w:r>
      <w:r>
        <w:rPr>
          <w:rStyle w:val="default"/>
          <w:rFonts w:cs="FrankRuehl" w:hint="cs"/>
          <w:rtl/>
        </w:rPr>
        <w:t>דם אחר</w:t>
      </w:r>
      <w:r>
        <w:rPr>
          <w:rtl/>
        </w:rPr>
        <w:t> </w:t>
      </w:r>
      <w:r>
        <w:rPr>
          <w:rtl/>
        </w:rPr>
        <w:t> </w:t>
      </w:r>
    </w:p>
    <w:p w:rsidR="00F47D61" w:rsidRDefault="00F47D61" w:rsidP="0032777F">
      <w:pPr>
        <w:pStyle w:val="P00"/>
        <w:spacing w:before="72"/>
        <w:ind w:left="0" w:right="1134"/>
        <w:rPr>
          <w:rStyle w:val="default"/>
          <w:rFonts w:cs="FrankRuehl"/>
          <w:rtl/>
        </w:rPr>
      </w:pPr>
      <w:r>
        <w:rPr>
          <w:rStyle w:val="default"/>
          <w:rFonts w:cs="FrankRuehl" w:hint="cs"/>
          <w:rtl/>
        </w:rPr>
        <w:t xml:space="preserve">            </w:t>
      </w:r>
      <w:r>
        <w:rPr>
          <w:rStyle w:val="default"/>
          <w:rFonts w:cs="FrankRuehl"/>
          <w:rtl/>
        </w:rPr>
        <w:fldChar w:fldCharType="begin">
          <w:ffData>
            <w:name w:val="Text513"/>
            <w:enabled/>
            <w:calcOnExit w:val="0"/>
            <w:textInput/>
          </w:ffData>
        </w:fldChar>
      </w:r>
      <w:bookmarkStart w:id="539" w:name="Text5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39"/>
      <w:r>
        <w:rPr>
          <w:rStyle w:val="default"/>
          <w:rFonts w:cs="FrankRuehl" w:hint="cs"/>
          <w:rtl/>
        </w:rPr>
        <w:t xml:space="preserve">          </w:t>
      </w:r>
      <w:r>
        <w:rPr>
          <w:rStyle w:val="default"/>
          <w:rFonts w:cs="FrankRuehl"/>
          <w:rtl/>
        </w:rPr>
        <w:fldChar w:fldCharType="begin">
          <w:ffData>
            <w:name w:val="Text514"/>
            <w:enabled/>
            <w:calcOnExit w:val="0"/>
            <w:textInput/>
          </w:ffData>
        </w:fldChar>
      </w:r>
      <w:bookmarkStart w:id="540" w:name="Text5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40"/>
      <w:r>
        <w:rPr>
          <w:rStyle w:val="default"/>
          <w:rFonts w:cs="FrankRuehl" w:hint="cs"/>
          <w:rtl/>
        </w:rPr>
        <w:t xml:space="preserve">            </w:t>
      </w:r>
      <w:r>
        <w:rPr>
          <w:rStyle w:val="default"/>
          <w:rFonts w:cs="FrankRuehl"/>
          <w:rtl/>
        </w:rPr>
        <w:fldChar w:fldCharType="begin">
          <w:ffData>
            <w:name w:val="Text515"/>
            <w:enabled/>
            <w:calcOnExit w:val="0"/>
            <w:textInput/>
          </w:ffData>
        </w:fldChar>
      </w:r>
      <w:bookmarkStart w:id="541" w:name="Text5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41"/>
    </w:p>
    <w:p w:rsidR="0032777F" w:rsidRDefault="0032777F" w:rsidP="0032777F">
      <w:pPr>
        <w:pStyle w:val="P00"/>
        <w:spacing w:before="72"/>
        <w:ind w:left="0" w:right="1134"/>
        <w:rPr>
          <w:rStyle w:val="default"/>
          <w:rFonts w:cs="FrankRuehl" w:hint="cs"/>
          <w:rtl/>
        </w:rPr>
      </w:pPr>
      <w:r>
        <w:rPr>
          <w:rtl/>
        </w:rPr>
        <w:t> </w:t>
      </w:r>
      <w:r>
        <w:rPr>
          <w:rtl/>
        </w:rPr>
        <w:t> </w:t>
      </w:r>
      <w:r>
        <w:rPr>
          <w:rStyle w:val="default"/>
          <w:rFonts w:cs="FrankRuehl"/>
          <w:rtl/>
        </w:rPr>
        <w:t>ש</w:t>
      </w:r>
      <w:r>
        <w:rPr>
          <w:rStyle w:val="default"/>
          <w:rFonts w:cs="FrankRuehl" w:hint="cs"/>
          <w:rtl/>
        </w:rPr>
        <w:t>ם משפחה</w:t>
      </w:r>
      <w:r>
        <w:rPr>
          <w:rStyle w:val="default"/>
          <w:rFonts w:cs="FrankRuehl"/>
        </w:rPr>
        <w:t xml:space="preserve">     </w:t>
      </w:r>
      <w:r>
        <w:rPr>
          <w:rStyle w:val="default"/>
          <w:rFonts w:cs="FrankRuehl" w:hint="cs"/>
          <w:rtl/>
        </w:rPr>
        <w:t xml:space="preserve"> שם פרטי </w:t>
      </w:r>
      <w:r>
        <w:rPr>
          <w:rStyle w:val="default"/>
          <w:rFonts w:cs="FrankRuehl"/>
        </w:rPr>
        <w:t xml:space="preserve">    </w:t>
      </w:r>
      <w:r>
        <w:rPr>
          <w:rStyle w:val="default"/>
          <w:rFonts w:cs="FrankRuehl" w:hint="cs"/>
          <w:rtl/>
        </w:rPr>
        <w:t>מספר תעודת זהות</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א</w:t>
      </w:r>
      <w:r>
        <w:rPr>
          <w:rStyle w:val="default"/>
          <w:rFonts w:cs="FrankRuehl" w:hint="cs"/>
          <w:rtl/>
        </w:rPr>
        <w:t>ו תעודת זיהוי</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 xml:space="preserve"> </w:t>
      </w:r>
      <w:r>
        <w:rPr>
          <w:rStyle w:val="default"/>
          <w:rFonts w:cs="FrankRuehl" w:hint="cs"/>
          <w:rtl/>
        </w:rPr>
        <w:t>אחרת ומספרה</w:t>
      </w:r>
    </w:p>
    <w:p w:rsidR="0032777F" w:rsidRDefault="0032777F" w:rsidP="0032777F">
      <w:pPr>
        <w:pStyle w:val="P00"/>
        <w:spacing w:before="72"/>
        <w:ind w:left="0" w:right="1134"/>
        <w:rPr>
          <w:rStyle w:val="default"/>
          <w:rFonts w:cs="FrankRuehl"/>
          <w:rtl/>
        </w:rPr>
      </w:pPr>
      <w:r>
        <w:rPr>
          <w:rStyle w:val="default"/>
          <w:rFonts w:cs="FrankRuehl"/>
          <w:rtl/>
        </w:rPr>
        <w:t>מ</w:t>
      </w:r>
      <w:r>
        <w:rPr>
          <w:rStyle w:val="default"/>
          <w:rFonts w:cs="FrankRuehl" w:hint="cs"/>
          <w:rtl/>
        </w:rPr>
        <w:t>ען</w:t>
      </w:r>
      <w:r>
        <w:rPr>
          <w:rStyle w:val="default"/>
          <w:rFonts w:cs="FrankRuehl"/>
        </w:rPr>
        <w:t xml:space="preserve">             </w:t>
      </w:r>
      <w:r>
        <w:rPr>
          <w:rStyle w:val="default"/>
          <w:rFonts w:cs="FrankRuehl"/>
          <w:rtl/>
        </w:rPr>
        <w:fldChar w:fldCharType="begin">
          <w:ffData>
            <w:name w:val="Text329"/>
            <w:enabled/>
            <w:calcOnExit w:val="0"/>
            <w:textInput/>
          </w:ffData>
        </w:fldChar>
      </w:r>
      <w:bookmarkStart w:id="542" w:name="Text3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42"/>
      <w:r>
        <w:rPr>
          <w:rStyle w:val="default"/>
          <w:rFonts w:cs="FrankRuehl"/>
        </w:rPr>
        <w:t xml:space="preserve">        </w:t>
      </w:r>
      <w:r>
        <w:rPr>
          <w:rStyle w:val="default"/>
          <w:rFonts w:cs="FrankRuehl"/>
        </w:rPr>
        <w:fldChar w:fldCharType="begin">
          <w:ffData>
            <w:name w:val="Text330"/>
            <w:enabled/>
            <w:calcOnExit w:val="0"/>
            <w:textInput/>
          </w:ffData>
        </w:fldChar>
      </w:r>
      <w:bookmarkStart w:id="543" w:name="Text330"/>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543"/>
      <w:r>
        <w:rPr>
          <w:rStyle w:val="default"/>
          <w:rFonts w:cs="FrankRuehl"/>
        </w:rPr>
        <w:t xml:space="preserve">                    </w:t>
      </w:r>
      <w:r>
        <w:rPr>
          <w:rStyle w:val="default"/>
          <w:rFonts w:cs="FrankRuehl"/>
        </w:rPr>
        <w:fldChar w:fldCharType="begin">
          <w:ffData>
            <w:name w:val="Text331"/>
            <w:enabled/>
            <w:calcOnExit w:val="0"/>
            <w:textInput/>
          </w:ffData>
        </w:fldChar>
      </w:r>
      <w:bookmarkStart w:id="544" w:name="Text331"/>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544"/>
    </w:p>
    <w:p w:rsidR="0032777F" w:rsidRDefault="0032777F" w:rsidP="0032777F">
      <w:pPr>
        <w:pStyle w:val="P00"/>
        <w:spacing w:before="72"/>
        <w:ind w:left="0" w:right="1134"/>
        <w:rPr>
          <w:rStyle w:val="default"/>
          <w:rFonts w:cs="FrankRuehl"/>
          <w:rtl/>
        </w:rPr>
      </w:pPr>
      <w:r>
        <w:rPr>
          <w:rtl/>
        </w:rPr>
        <w:t> </w:t>
      </w:r>
      <w:r>
        <w:rPr>
          <w:rtl/>
        </w:rPr>
        <w:t> </w:t>
      </w:r>
      <w:r>
        <w:rPr>
          <w:rtl/>
        </w:rPr>
        <w:t> </w:t>
      </w:r>
      <w:r>
        <w:rPr>
          <w:rStyle w:val="default"/>
          <w:rFonts w:cs="FrankRuehl"/>
          <w:rtl/>
        </w:rPr>
        <w:t>ה</w:t>
      </w:r>
      <w:r>
        <w:rPr>
          <w:rStyle w:val="default"/>
          <w:rFonts w:cs="FrankRuehl" w:hint="cs"/>
          <w:rtl/>
        </w:rPr>
        <w:t xml:space="preserve">רחוב </w:t>
      </w:r>
      <w:r>
        <w:rPr>
          <w:rStyle w:val="default"/>
          <w:rFonts w:cs="FrankRuehl"/>
        </w:rPr>
        <w:t xml:space="preserve">          </w:t>
      </w:r>
      <w:r>
        <w:rPr>
          <w:rStyle w:val="default"/>
          <w:rFonts w:cs="FrankRuehl" w:hint="cs"/>
          <w:rtl/>
        </w:rPr>
        <w:t xml:space="preserve">מספר הבית </w:t>
      </w:r>
      <w:r>
        <w:rPr>
          <w:rStyle w:val="default"/>
          <w:rFonts w:cs="FrankRuehl"/>
        </w:rPr>
        <w:t xml:space="preserve">            </w:t>
      </w:r>
      <w:r>
        <w:rPr>
          <w:rStyle w:val="default"/>
          <w:rFonts w:cs="FrankRuehl" w:hint="cs"/>
          <w:rtl/>
        </w:rPr>
        <w:t>שם הישוב או</w:t>
      </w:r>
      <w:r>
        <w:rPr>
          <w:rStyle w:val="default"/>
          <w:rFonts w:cs="FrankRuehl"/>
          <w:rtl/>
        </w:rPr>
        <w:t xml:space="preserve"> </w:t>
      </w:r>
      <w:r>
        <w:rPr>
          <w:rStyle w:val="default"/>
          <w:rFonts w:cs="FrankRuehl" w:hint="cs"/>
          <w:rtl/>
        </w:rPr>
        <w:t>המיקוד</w:t>
      </w:r>
      <w:r>
        <w:rPr>
          <w:rtl/>
        </w:rPr>
        <w:t> </w:t>
      </w:r>
      <w:r>
        <w:rPr>
          <w:rtl/>
        </w:rPr>
        <w:t> </w:t>
      </w:r>
      <w:r>
        <w:rPr>
          <w:rtl/>
        </w:rPr>
        <w:t> </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קום הכליאה</w:t>
      </w:r>
      <w:r>
        <w:rPr>
          <w:rStyle w:val="default"/>
          <w:rFonts w:cs="FrankRuehl"/>
          <w:rtl/>
        </w:rPr>
        <w:fldChar w:fldCharType="begin">
          <w:ffData>
            <w:name w:val="Text332"/>
            <w:enabled/>
            <w:calcOnExit w:val="0"/>
            <w:textInput/>
          </w:ffData>
        </w:fldChar>
      </w:r>
      <w:bookmarkStart w:id="545" w:name="Text3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45"/>
    </w:p>
    <w:p w:rsidR="0032777F" w:rsidRDefault="0032777F" w:rsidP="0032777F">
      <w:pPr>
        <w:pStyle w:val="P00"/>
        <w:spacing w:before="72"/>
        <w:ind w:left="0" w:right="1134"/>
        <w:rPr>
          <w:rtl/>
        </w:rPr>
      </w:pPr>
    </w:p>
    <w:p w:rsidR="0032777F" w:rsidRDefault="0032777F" w:rsidP="0032777F">
      <w:pPr>
        <w:pStyle w:val="P00"/>
        <w:spacing w:before="72"/>
        <w:ind w:left="0" w:right="1134"/>
        <w:rPr>
          <w:rtl/>
        </w:rPr>
      </w:pPr>
      <w:r>
        <w:rPr>
          <w:rtl/>
        </w:rPr>
        <w:t>*</w:t>
      </w:r>
      <w:r>
        <w:rPr>
          <w:rtl/>
        </w:rPr>
        <w:t> </w:t>
      </w:r>
      <w:r>
        <w:rPr>
          <w:rtl/>
        </w:rPr>
        <w:t>י</w:t>
      </w:r>
      <w:r>
        <w:rPr>
          <w:rFonts w:hint="cs"/>
          <w:rtl/>
        </w:rPr>
        <w:t>מולא אם ידוע ונחוץ לפי הענין.</w:t>
      </w:r>
    </w:p>
    <w:p w:rsidR="0032777F" w:rsidRDefault="0032777F" w:rsidP="0032777F">
      <w:pPr>
        <w:pStyle w:val="page"/>
        <w:widowControl/>
        <w:ind w:right="1134"/>
        <w:rPr>
          <w:position w:val="0"/>
          <w:rtl/>
        </w:rPr>
      </w:pPr>
      <w:r>
        <w:rPr>
          <w:position w:val="0"/>
          <w:rtl/>
        </w:rPr>
        <w:t xml:space="preserve">  </w:t>
      </w:r>
    </w:p>
    <w:p w:rsidR="0032777F" w:rsidRDefault="0032777F" w:rsidP="0032777F">
      <w:pPr>
        <w:pStyle w:val="P00"/>
        <w:spacing w:before="72"/>
        <w:ind w:left="0" w:right="1134"/>
        <w:rPr>
          <w:rStyle w:val="default"/>
          <w:rFonts w:cs="FrankRuehl"/>
          <w:rtl/>
        </w:rPr>
      </w:pPr>
      <w:r>
        <w:rPr>
          <w:rtl/>
        </w:rPr>
        <w:t>מ</w:t>
      </w:r>
      <w:r>
        <w:rPr>
          <w:rFonts w:hint="cs"/>
          <w:rtl/>
        </w:rPr>
        <w:t>ס' הרכב*</w:t>
      </w:r>
      <w:r>
        <w:rPr>
          <w:rtl/>
        </w:rPr>
        <w:fldChar w:fldCharType="begin">
          <w:ffData>
            <w:name w:val="Text333"/>
            <w:enabled/>
            <w:calcOnExit w:val="0"/>
            <w:textInput/>
          </w:ffData>
        </w:fldChar>
      </w:r>
      <w:bookmarkStart w:id="546" w:name="Text333"/>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46"/>
    </w:p>
    <w:p w:rsidR="0032777F" w:rsidRDefault="0032777F" w:rsidP="0032777F">
      <w:pPr>
        <w:pStyle w:val="P01"/>
        <w:spacing w:before="72"/>
        <w:ind w:left="624" w:right="1134"/>
        <w:rPr>
          <w:rtl/>
        </w:rPr>
      </w:pPr>
      <w:r>
        <w:rPr>
          <w:rtl/>
        </w:rPr>
        <w:t>א</w:t>
      </w:r>
      <w:r>
        <w:rPr>
          <w:rFonts w:hint="cs"/>
          <w:rtl/>
        </w:rPr>
        <w:t>.</w:t>
      </w:r>
      <w:r>
        <w:rPr>
          <w:rtl/>
        </w:rPr>
        <w:tab/>
      </w:r>
      <w:r>
        <w:rPr>
          <w:rFonts w:hint="cs"/>
          <w:rtl/>
        </w:rPr>
        <w:t>תיאור העובדות המהוות את העבירה</w:t>
      </w:r>
      <w:r>
        <w:rPr>
          <w:rtl/>
        </w:rPr>
        <w:fldChar w:fldCharType="begin">
          <w:ffData>
            <w:name w:val="Text334"/>
            <w:enabled/>
            <w:calcOnExit w:val="0"/>
            <w:textInput/>
          </w:ffData>
        </w:fldChar>
      </w:r>
      <w:bookmarkStart w:id="547" w:name="Text334"/>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47"/>
      <w:r>
        <w:rPr>
          <w:rFonts w:hint="cs"/>
          <w:rtl/>
        </w:rPr>
        <w:t xml:space="preserve"> בתאריך  </w:t>
      </w:r>
      <w:r>
        <w:rPr>
          <w:rtl/>
        </w:rPr>
        <w:fldChar w:fldCharType="begin">
          <w:ffData>
            <w:name w:val="Text335"/>
            <w:enabled/>
            <w:calcOnExit w:val="0"/>
            <w:textInput/>
          </w:ffData>
        </w:fldChar>
      </w:r>
      <w:bookmarkStart w:id="548" w:name="Text335"/>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48"/>
      <w:r>
        <w:rPr>
          <w:rFonts w:hint="cs"/>
          <w:rtl/>
        </w:rPr>
        <w:t xml:space="preserve">בשעה </w:t>
      </w:r>
      <w:r>
        <w:rPr>
          <w:rtl/>
        </w:rPr>
        <w:fldChar w:fldCharType="begin">
          <w:ffData>
            <w:name w:val="Text336"/>
            <w:enabled/>
            <w:calcOnExit w:val="0"/>
            <w:textInput/>
          </w:ffData>
        </w:fldChar>
      </w:r>
      <w:bookmarkStart w:id="549" w:name="Text336"/>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49"/>
      <w:r>
        <w:rPr>
          <w:rFonts w:hint="cs"/>
          <w:rtl/>
        </w:rPr>
        <w:t xml:space="preserve"> במקום </w:t>
      </w:r>
      <w:r>
        <w:rPr>
          <w:rtl/>
        </w:rPr>
        <w:fldChar w:fldCharType="begin">
          <w:ffData>
            <w:name w:val="Text337"/>
            <w:enabled/>
            <w:calcOnExit w:val="0"/>
            <w:textInput/>
          </w:ffData>
        </w:fldChar>
      </w:r>
      <w:bookmarkStart w:id="550" w:name="Text337"/>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50"/>
      <w:r>
        <w:rPr>
          <w:rFonts w:hint="cs"/>
          <w:rtl/>
        </w:rPr>
        <w:t xml:space="preserve">  עבירה על:</w:t>
      </w:r>
      <w:r>
        <w:rPr>
          <w:rtl/>
        </w:rPr>
        <w:fldChar w:fldCharType="begin">
          <w:ffData>
            <w:name w:val="Text338"/>
            <w:enabled/>
            <w:calcOnExit w:val="0"/>
            <w:textInput/>
          </w:ffData>
        </w:fldChar>
      </w:r>
      <w:bookmarkStart w:id="551" w:name="Text338"/>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51"/>
    </w:p>
    <w:p w:rsidR="0032777F" w:rsidRDefault="0032777F" w:rsidP="0032777F">
      <w:pPr>
        <w:pStyle w:val="P01"/>
        <w:spacing w:before="72"/>
        <w:ind w:left="624"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החיקוק והסעיף או התקנה)</w:t>
      </w:r>
    </w:p>
    <w:p w:rsidR="0032777F" w:rsidRDefault="0032777F" w:rsidP="0032777F">
      <w:pPr>
        <w:pStyle w:val="P01"/>
        <w:spacing w:before="72"/>
        <w:ind w:left="624" w:right="1134"/>
        <w:rPr>
          <w:rStyle w:val="default"/>
          <w:rFonts w:cs="FrankRuehl"/>
          <w:rtl/>
        </w:rPr>
      </w:pPr>
      <w:r>
        <w:rPr>
          <w:lang w:val="he-IL"/>
        </w:rPr>
        <w:pict>
          <v:rect id="_x0000_s2235" style="position:absolute;left:0;text-align:left;margin-left:464.5pt;margin-top:8.05pt;width:75.05pt;height:28.8pt;z-index:251707392" o:allowincell="f" filled="f" stroked="f" strokecolor="lime" strokeweight=".25pt">
            <v:textbox inset="0,0,0,0">
              <w:txbxContent>
                <w:p w:rsidR="0032777F" w:rsidRDefault="0032777F" w:rsidP="0032777F">
                  <w:pPr>
                    <w:spacing w:line="160" w:lineRule="exact"/>
                    <w:jc w:val="left"/>
                    <w:rPr>
                      <w:rFonts w:cs="Miriam"/>
                      <w:szCs w:val="18"/>
                      <w:rtl/>
                    </w:rPr>
                  </w:pPr>
                  <w:r>
                    <w:rPr>
                      <w:rFonts w:cs="Miriam"/>
                      <w:szCs w:val="18"/>
                      <w:rtl/>
                    </w:rPr>
                    <w:t>ת</w:t>
                  </w:r>
                  <w:r>
                    <w:rPr>
                      <w:rFonts w:cs="Miriam" w:hint="cs"/>
                      <w:szCs w:val="18"/>
                      <w:rtl/>
                    </w:rPr>
                    <w:t xml:space="preserve">ק' (מס' 2) </w:t>
                  </w:r>
                </w:p>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שנ"ו-1996</w:t>
                  </w:r>
                </w:p>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עליך לשלם תוך 90 ימים מקבלת הודעה זו</w:t>
      </w:r>
      <w:r>
        <w:rPr>
          <w:rStyle w:val="default"/>
          <w:rFonts w:cs="FrankRuehl"/>
          <w:rtl/>
        </w:rPr>
        <w:t xml:space="preserve"> </w:t>
      </w:r>
      <w:r>
        <w:rPr>
          <w:rStyle w:val="default"/>
          <w:rFonts w:cs="FrankRuehl" w:hint="cs"/>
          <w:rtl/>
        </w:rPr>
        <w:t>ולא יאוחר מיום  את הקנס שנקבע לעבירה בחוק בסך  שקלים, זולת אם תוך מועד זה תודיע כמפורט בפסקה (2) להלן כי רצונך להישפט בבית המשפט על העבירה.</w:t>
      </w:r>
    </w:p>
    <w:p w:rsidR="0032777F" w:rsidRDefault="0032777F" w:rsidP="0032777F">
      <w:pPr>
        <w:pStyle w:val="P22"/>
        <w:spacing w:before="72"/>
        <w:ind w:left="1021" w:right="1134"/>
        <w:rPr>
          <w:rtl/>
        </w:rPr>
      </w:pPr>
      <w:r>
        <w:rPr>
          <w:rtl/>
        </w:rPr>
        <w:t>א</w:t>
      </w:r>
      <w:r>
        <w:rPr>
          <w:rFonts w:hint="cs"/>
          <w:rtl/>
        </w:rPr>
        <w:t>ם תוך המועד האמור לא תשלם את הקנס ולא תודיע כי ברצונך להישפט, יהיה עליך לשלם את הקנס בצירוף תוספת פיגור בשיעור הקב</w:t>
      </w:r>
      <w:r>
        <w:rPr>
          <w:rtl/>
        </w:rPr>
        <w:t>ו</w:t>
      </w:r>
      <w:r>
        <w:rPr>
          <w:rFonts w:hint="cs"/>
          <w:rtl/>
        </w:rPr>
        <w:t>ע בחוק.</w:t>
      </w:r>
    </w:p>
    <w:p w:rsidR="0032777F" w:rsidRDefault="0032777F" w:rsidP="00342390">
      <w:pPr>
        <w:pStyle w:val="P00"/>
        <w:spacing w:before="72"/>
        <w:ind w:left="0" w:right="1134"/>
        <w:rPr>
          <w:rtl/>
        </w:rPr>
      </w:pPr>
      <w:r>
        <w:rPr>
          <w:rtl/>
        </w:rPr>
        <w:t>א</w:t>
      </w:r>
      <w:r>
        <w:rPr>
          <w:rFonts w:hint="cs"/>
          <w:rtl/>
        </w:rPr>
        <w:t>ת הקנס בצירוף תוספת הפיגור, אם חלה תוספת כאמור ניתן לשלם באמצעות טופס זה בלבד באחד מסניפי הבנקים</w:t>
      </w:r>
      <w:r>
        <w:rPr>
          <w:rtl/>
        </w:rPr>
        <w:t xml:space="preserve"> </w:t>
      </w:r>
      <w:r>
        <w:rPr>
          <w:rFonts w:hint="cs"/>
          <w:rtl/>
        </w:rPr>
        <w:t xml:space="preserve">הבאים: </w:t>
      </w:r>
      <w:r>
        <w:rPr>
          <w:rtl/>
        </w:rPr>
        <w:fldChar w:fldCharType="begin">
          <w:ffData>
            <w:name w:val="Text339"/>
            <w:enabled/>
            <w:calcOnExit w:val="0"/>
            <w:textInput/>
          </w:ffData>
        </w:fldChar>
      </w:r>
      <w:bookmarkStart w:id="552" w:name="Text339"/>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52"/>
    </w:p>
    <w:p w:rsidR="0032777F" w:rsidRDefault="00342390" w:rsidP="00342390">
      <w:pPr>
        <w:pStyle w:val="P02"/>
        <w:spacing w:before="72"/>
        <w:ind w:left="1021" w:right="1134" w:hanging="397"/>
        <w:rPr>
          <w:rStyle w:val="default"/>
          <w:rFonts w:cs="FrankRuehl"/>
          <w:rtl/>
        </w:rPr>
      </w:pPr>
      <w:r>
        <w:rPr>
          <w:rtl/>
          <w:lang w:eastAsia="en-US"/>
        </w:rPr>
        <w:pict>
          <v:shape id="_x0000_s2252" type="#_x0000_t202" style="position:absolute;left:0;text-align:left;margin-left:470.35pt;margin-top:7.1pt;width:1in;height:11.2pt;z-index:251719680" filled="f" stroked="f">
            <v:textbox inset="1mm,0,1mm,0">
              <w:txbxContent>
                <w:p w:rsidR="00342390" w:rsidRDefault="00342390" w:rsidP="00342390">
                  <w:pPr>
                    <w:spacing w:line="160" w:lineRule="exact"/>
                    <w:jc w:val="left"/>
                    <w:rPr>
                      <w:rFonts w:cs="Miriam" w:hint="cs"/>
                      <w:noProof/>
                      <w:szCs w:val="18"/>
                      <w:rtl/>
                    </w:rPr>
                  </w:pPr>
                  <w:r>
                    <w:rPr>
                      <w:rFonts w:cs="Miriam" w:hint="cs"/>
                      <w:noProof/>
                      <w:szCs w:val="18"/>
                      <w:rtl/>
                    </w:rPr>
                    <w:t>תק' תשע"ו-2016</w:t>
                  </w:r>
                </w:p>
              </w:txbxContent>
            </v:textbox>
            <w10:anchorlock/>
          </v:shape>
        </w:pict>
      </w:r>
      <w:r w:rsidR="0032777F">
        <w:rPr>
          <w:rStyle w:val="default"/>
          <w:rFonts w:cs="FrankRuehl"/>
          <w:rtl/>
        </w:rPr>
        <w:t>(2)</w:t>
      </w:r>
      <w:r w:rsidR="0032777F">
        <w:rPr>
          <w:rStyle w:val="default"/>
          <w:rFonts w:cs="FrankRuehl"/>
          <w:rtl/>
        </w:rPr>
        <w:tab/>
      </w:r>
      <w:r w:rsidR="0032777F">
        <w:rPr>
          <w:rStyle w:val="default"/>
          <w:rFonts w:cs="FrankRuehl" w:hint="cs"/>
          <w:rtl/>
        </w:rPr>
        <w:t>אם ברצונך להישפט על העבירה בבית המשפט עליך למלא את פרטיך בבקשה להישפט שבנספח המצורף להודעה זו, לחתום עליה ולשלוח אותה למען הרשום בה בדו</w:t>
      </w:r>
      <w:r w:rsidR="0032777F">
        <w:rPr>
          <w:rStyle w:val="default"/>
          <w:rFonts w:cs="FrankRuehl"/>
          <w:rtl/>
        </w:rPr>
        <w:t>א</w:t>
      </w:r>
      <w:r w:rsidR="0032777F">
        <w:rPr>
          <w:rStyle w:val="default"/>
          <w:rFonts w:cs="FrankRuehl" w:hint="cs"/>
          <w:rtl/>
        </w:rPr>
        <w:t>ר רשום, תוך המועד שנקבע לתשלום הקנס כמפורט לעיל.</w:t>
      </w:r>
    </w:p>
    <w:p w:rsidR="00342390" w:rsidRDefault="00342390" w:rsidP="00342390">
      <w:pPr>
        <w:pStyle w:val="P02"/>
        <w:spacing w:before="72"/>
        <w:ind w:left="624" w:right="1134" w:firstLine="0"/>
        <w:rPr>
          <w:rFonts w:hint="cs"/>
          <w:rtl/>
        </w:rPr>
      </w:pPr>
      <w:r>
        <w:rPr>
          <w:rFonts w:hint="cs"/>
          <w:rtl/>
        </w:rPr>
        <w:t xml:space="preserve">מובא בזה לידיעתך, כי אם תבקש/י להישפט </w:t>
      </w:r>
      <w:r>
        <w:rPr>
          <w:rtl/>
        </w:rPr>
        <w:t>–</w:t>
      </w:r>
    </w:p>
    <w:p w:rsidR="00342390" w:rsidRDefault="00342390" w:rsidP="00342390">
      <w:pPr>
        <w:pStyle w:val="P02"/>
        <w:spacing w:before="72"/>
        <w:ind w:left="1021" w:right="1134" w:firstLine="0"/>
        <w:rPr>
          <w:rFonts w:hint="cs"/>
          <w:rtl/>
        </w:rPr>
      </w:pPr>
      <w:r>
        <w:rPr>
          <w:rFonts w:hint="cs"/>
          <w:rtl/>
        </w:rPr>
        <w:t>(א)</w:t>
      </w:r>
      <w:r>
        <w:rPr>
          <w:rFonts w:hint="cs"/>
          <w:rtl/>
        </w:rPr>
        <w:tab/>
        <w:t>סכום הקנס המזערי שאותו יטיל בית המשפט אם יימצא שביצעת את העבירה, לא יפחת מהסכום הנקוב בהודעת תשלום הקנס אלא אם כן ראה בית המשפט נסיבות מיוחדות המצדיקות את הפחתתו;</w:t>
      </w:r>
    </w:p>
    <w:p w:rsidR="00342390" w:rsidRDefault="00342390" w:rsidP="00342390">
      <w:pPr>
        <w:pStyle w:val="P02"/>
        <w:spacing w:before="72"/>
        <w:ind w:left="1021" w:right="1134" w:firstLine="0"/>
        <w:rPr>
          <w:rFonts w:hint="cs"/>
          <w:rtl/>
        </w:rPr>
      </w:pPr>
      <w:r>
        <w:rPr>
          <w:rFonts w:hint="cs"/>
          <w:rtl/>
        </w:rPr>
        <w:t>(ב)</w:t>
      </w:r>
      <w:r>
        <w:rPr>
          <w:rFonts w:hint="cs"/>
          <w:rtl/>
        </w:rPr>
        <w:tab/>
        <w:t>בית המשפט מוסמך להטיל עליך עונש החמור מהקנס הנקוב בהודעת תשלום הקנס, ובלבד שלא יעלה על העונש המרבי הקבוע לעבירה.</w:t>
      </w:r>
    </w:p>
    <w:p w:rsidR="0032777F" w:rsidRDefault="0032777F" w:rsidP="00342390">
      <w:pPr>
        <w:pStyle w:val="P02"/>
        <w:spacing w:before="72"/>
        <w:ind w:left="1021" w:right="1134" w:hanging="397"/>
        <w:rPr>
          <w:rStyle w:val="default"/>
          <w:rFonts w:cs="FrankRuehl"/>
          <w:rtl/>
        </w:rPr>
      </w:pPr>
      <w:r>
        <w:rPr>
          <w:lang w:val="he-IL"/>
        </w:rPr>
        <w:pict>
          <v:rect id="_x0000_s2236" style="position:absolute;left:0;text-align:left;margin-left:482.85pt;margin-top:8.05pt;width:56.7pt;height:41.95pt;z-index:251708416"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ק' (מס' 3) תש"ן-1990</w:t>
                  </w:r>
                </w:p>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ק' (מס' 2) תשנ"ו-1996</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אם רצונך להגיש בקשה לביטול הודעת תשלום הקנס מהעילות הקבועות בחוק, עליך לפנות בכתב תוך 30 ימים מקבלת הודעה זו, לפרט את נימוקיך ולצרף מסמכים המאמתים את טענותיך, אם ישנם, למען הרשום בהודעה זו, תוך המועד </w:t>
      </w:r>
      <w:r>
        <w:rPr>
          <w:rStyle w:val="default"/>
          <w:rFonts w:cs="FrankRuehl"/>
          <w:rtl/>
        </w:rPr>
        <w:t>ש</w:t>
      </w:r>
      <w:r>
        <w:rPr>
          <w:rStyle w:val="default"/>
          <w:rFonts w:cs="FrankRuehl" w:hint="cs"/>
          <w:rtl/>
        </w:rPr>
        <w:t>נקבע לתשלום הקנס כמפורט לעיל.</w:t>
      </w:r>
    </w:p>
    <w:p w:rsidR="0032777F" w:rsidRDefault="0032777F" w:rsidP="0032777F">
      <w:pPr>
        <w:pStyle w:val="P01"/>
        <w:spacing w:before="72"/>
        <w:ind w:left="624" w:right="1134"/>
        <w:rPr>
          <w:rtl/>
        </w:rPr>
      </w:pPr>
      <w:r>
        <w:rPr>
          <w:rtl/>
        </w:rPr>
        <w:t>ג</w:t>
      </w:r>
      <w:r>
        <w:rPr>
          <w:rFonts w:hint="cs"/>
          <w:rtl/>
        </w:rPr>
        <w:t>.</w:t>
      </w:r>
      <w:r>
        <w:rPr>
          <w:rtl/>
        </w:rPr>
        <w:tab/>
      </w:r>
      <w:r>
        <w:rPr>
          <w:rFonts w:hint="cs"/>
          <w:rtl/>
        </w:rPr>
        <w:t>פרטי עורך הדו"ח:</w:t>
      </w:r>
      <w:r>
        <w:t xml:space="preserve">                 </w:t>
      </w:r>
      <w:r>
        <w:fldChar w:fldCharType="begin">
          <w:ffData>
            <w:name w:val="Text340"/>
            <w:enabled/>
            <w:calcOnExit w:val="0"/>
            <w:textInput/>
          </w:ffData>
        </w:fldChar>
      </w:r>
      <w:bookmarkStart w:id="553" w:name="Text340"/>
      <w:r>
        <w:instrText xml:space="preserve"> FORMTEXT </w:instrText>
      </w:r>
      <w:r>
        <w:fldChar w:fldCharType="separate"/>
      </w:r>
      <w:r w:rsidR="00937893">
        <w:t> </w:t>
      </w:r>
      <w:r w:rsidR="00937893">
        <w:t> </w:t>
      </w:r>
      <w:r w:rsidR="00937893">
        <w:t> </w:t>
      </w:r>
      <w:r w:rsidR="00937893">
        <w:t> </w:t>
      </w:r>
      <w:r w:rsidR="00937893">
        <w:t> </w:t>
      </w:r>
      <w:r>
        <w:fldChar w:fldCharType="end"/>
      </w:r>
      <w:bookmarkEnd w:id="553"/>
      <w:r>
        <w:t xml:space="preserve">             </w:t>
      </w:r>
      <w:r>
        <w:fldChar w:fldCharType="begin">
          <w:ffData>
            <w:name w:val="Text341"/>
            <w:enabled/>
            <w:calcOnExit w:val="0"/>
            <w:textInput/>
          </w:ffData>
        </w:fldChar>
      </w:r>
      <w:bookmarkStart w:id="554" w:name="Text341"/>
      <w:r>
        <w:instrText xml:space="preserve"> FORMTEXT </w:instrText>
      </w:r>
      <w:r>
        <w:fldChar w:fldCharType="separate"/>
      </w:r>
      <w:r w:rsidR="00937893">
        <w:t> </w:t>
      </w:r>
      <w:r w:rsidR="00937893">
        <w:t> </w:t>
      </w:r>
      <w:r w:rsidR="00937893">
        <w:t> </w:t>
      </w:r>
      <w:r w:rsidR="00937893">
        <w:t> </w:t>
      </w:r>
      <w:r w:rsidR="00937893">
        <w:t> </w:t>
      </w:r>
      <w:r>
        <w:fldChar w:fldCharType="end"/>
      </w:r>
      <w:bookmarkEnd w:id="554"/>
      <w:r>
        <w:t xml:space="preserve">             </w:t>
      </w:r>
      <w:r>
        <w:fldChar w:fldCharType="begin">
          <w:ffData>
            <w:name w:val="Text342"/>
            <w:enabled/>
            <w:calcOnExit w:val="0"/>
            <w:textInput/>
          </w:ffData>
        </w:fldChar>
      </w:r>
      <w:bookmarkStart w:id="555" w:name="Text342"/>
      <w:r>
        <w:instrText xml:space="preserve"> FORMTEXT </w:instrText>
      </w:r>
      <w:r>
        <w:fldChar w:fldCharType="separate"/>
      </w:r>
      <w:r w:rsidR="00937893">
        <w:t> </w:t>
      </w:r>
      <w:r w:rsidR="00937893">
        <w:t> </w:t>
      </w:r>
      <w:r w:rsidR="00937893">
        <w:t> </w:t>
      </w:r>
      <w:r w:rsidR="00937893">
        <w:t> </w:t>
      </w:r>
      <w:r w:rsidR="00937893">
        <w:t> </w:t>
      </w:r>
      <w:r>
        <w:fldChar w:fldCharType="end"/>
      </w:r>
      <w:bookmarkEnd w:id="555"/>
      <w:r>
        <w:t xml:space="preserve">           </w:t>
      </w:r>
      <w:r>
        <w:fldChar w:fldCharType="begin">
          <w:ffData>
            <w:name w:val="Text343"/>
            <w:enabled/>
            <w:calcOnExit w:val="0"/>
            <w:textInput/>
          </w:ffData>
        </w:fldChar>
      </w:r>
      <w:bookmarkStart w:id="556" w:name="Text343"/>
      <w:r>
        <w:instrText xml:space="preserve"> FORMTEXT </w:instrText>
      </w:r>
      <w:r>
        <w:fldChar w:fldCharType="separate"/>
      </w:r>
      <w:r w:rsidR="00937893">
        <w:t> </w:t>
      </w:r>
      <w:r w:rsidR="00937893">
        <w:t> </w:t>
      </w:r>
      <w:r w:rsidR="00937893">
        <w:t> </w:t>
      </w:r>
      <w:r w:rsidR="00937893">
        <w:t> </w:t>
      </w:r>
      <w:r w:rsidR="00937893">
        <w:t> </w:t>
      </w:r>
      <w:r>
        <w:fldChar w:fldCharType="end"/>
      </w:r>
      <w:bookmarkEnd w:id="556"/>
      <w:r>
        <w:t xml:space="preserve">  </w:t>
      </w:r>
    </w:p>
    <w:p w:rsidR="0032777F" w:rsidRDefault="0032777F" w:rsidP="0032777F">
      <w:pPr>
        <w:pStyle w:val="P01"/>
        <w:spacing w:before="72"/>
        <w:ind w:left="624"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ש</w:t>
      </w:r>
      <w:r>
        <w:rPr>
          <w:rStyle w:val="default"/>
          <w:rFonts w:cs="FrankRuehl" w:hint="cs"/>
          <w:rtl/>
        </w:rPr>
        <w:t>ם משפחה</w:t>
      </w:r>
      <w:r>
        <w:rPr>
          <w:rtl/>
        </w:rPr>
        <w:t> </w:t>
      </w:r>
      <w:r>
        <w:rPr>
          <w:rStyle w:val="default"/>
          <w:rFonts w:cs="FrankRuehl"/>
          <w:rtl/>
        </w:rPr>
        <w:t xml:space="preserve"> </w:t>
      </w:r>
      <w:r>
        <w:rPr>
          <w:rStyle w:val="default"/>
          <w:rFonts w:cs="FrankRuehl" w:hint="cs"/>
          <w:rtl/>
        </w:rPr>
        <w:t>שם פרטי</w:t>
      </w:r>
      <w:r>
        <w:rPr>
          <w:rtl/>
        </w:rPr>
        <w:t> </w:t>
      </w:r>
      <w:r>
        <w:rPr>
          <w:rStyle w:val="default"/>
          <w:rFonts w:cs="FrankRuehl"/>
          <w:rtl/>
        </w:rPr>
        <w:t xml:space="preserve"> </w:t>
      </w:r>
      <w:r>
        <w:rPr>
          <w:rStyle w:val="default"/>
          <w:rFonts w:cs="FrankRuehl" w:hint="cs"/>
          <w:rtl/>
        </w:rPr>
        <w:t>מספר אישי</w:t>
      </w:r>
      <w:r>
        <w:rPr>
          <w:rtl/>
        </w:rPr>
        <w:t> </w:t>
      </w:r>
      <w:r>
        <w:rPr>
          <w:rStyle w:val="default"/>
          <w:rFonts w:cs="FrankRuehl"/>
          <w:rtl/>
        </w:rPr>
        <w:t xml:space="preserve"> </w:t>
      </w:r>
      <w:r>
        <w:rPr>
          <w:rStyle w:val="default"/>
          <w:rFonts w:cs="FrankRuehl" w:hint="cs"/>
          <w:rtl/>
        </w:rPr>
        <w:t>דרגה</w:t>
      </w:r>
    </w:p>
    <w:p w:rsidR="0032777F" w:rsidRDefault="0032777F" w:rsidP="0032777F">
      <w:pPr>
        <w:pStyle w:val="P00"/>
        <w:spacing w:before="72"/>
        <w:ind w:left="0" w:right="1134"/>
        <w:rPr>
          <w:rtl/>
        </w:rPr>
      </w:pPr>
      <w:r>
        <w:rPr>
          <w:rtl/>
        </w:rPr>
        <w:t>ה</w:t>
      </w:r>
      <w:r>
        <w:rPr>
          <w:rFonts w:hint="cs"/>
          <w:rtl/>
        </w:rPr>
        <w:t>עדים (בנוסף לעורך הדו"ח):</w:t>
      </w:r>
    </w:p>
    <w:p w:rsidR="00F47D61" w:rsidRDefault="00F47D61" w:rsidP="0032777F">
      <w:pPr>
        <w:pStyle w:val="P00"/>
        <w:spacing w:before="72"/>
        <w:ind w:left="0" w:right="1134"/>
        <w:rPr>
          <w:rFonts w:hint="cs"/>
          <w:rtl/>
        </w:rPr>
      </w:pPr>
      <w:r>
        <w:rPr>
          <w:rFonts w:hint="cs"/>
          <w:rtl/>
        </w:rPr>
        <w:t xml:space="preserve"> </w:t>
      </w:r>
      <w:r>
        <w:rPr>
          <w:rtl/>
        </w:rPr>
        <w:fldChar w:fldCharType="begin">
          <w:ffData>
            <w:name w:val="Text516"/>
            <w:enabled/>
            <w:calcOnExit w:val="0"/>
            <w:textInput/>
          </w:ffData>
        </w:fldChar>
      </w:r>
      <w:bookmarkStart w:id="557" w:name="Text516"/>
      <w:r>
        <w:rPr>
          <w:rtl/>
        </w:rPr>
        <w:instrText xml:space="preserve"> </w:instrText>
      </w:r>
      <w:r>
        <w:instrText>FORMTEXT</w:instrText>
      </w:r>
      <w:r>
        <w:rPr>
          <w:rtl/>
        </w:rPr>
        <w:instrText xml:space="preserve"> </w:instrText>
      </w:r>
      <w:r>
        <w:rPr>
          <w:rtl/>
        </w:rPr>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57"/>
      <w:r>
        <w:rPr>
          <w:rFonts w:hint="cs"/>
          <w:rtl/>
        </w:rPr>
        <w:t xml:space="preserve">             </w:t>
      </w:r>
      <w:r>
        <w:rPr>
          <w:rtl/>
        </w:rPr>
        <w:fldChar w:fldCharType="begin">
          <w:ffData>
            <w:name w:val="Text517"/>
            <w:enabled/>
            <w:calcOnExit w:val="0"/>
            <w:textInput/>
          </w:ffData>
        </w:fldChar>
      </w:r>
      <w:bookmarkStart w:id="558" w:name="Text517"/>
      <w:r>
        <w:rPr>
          <w:rtl/>
        </w:rPr>
        <w:instrText xml:space="preserve"> </w:instrText>
      </w:r>
      <w:r>
        <w:instrText>FORMTEXT</w:instrText>
      </w:r>
      <w:r>
        <w:rPr>
          <w:rtl/>
        </w:rPr>
        <w:instrText xml:space="preserve"> </w:instrText>
      </w:r>
      <w:r>
        <w:rPr>
          <w:rtl/>
        </w:rPr>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58"/>
      <w:r>
        <w:rPr>
          <w:rFonts w:hint="cs"/>
          <w:rtl/>
        </w:rPr>
        <w:t xml:space="preserve">               </w:t>
      </w:r>
      <w:r>
        <w:rPr>
          <w:rtl/>
        </w:rPr>
        <w:fldChar w:fldCharType="begin">
          <w:ffData>
            <w:name w:val="Text518"/>
            <w:enabled/>
            <w:calcOnExit w:val="0"/>
            <w:textInput/>
          </w:ffData>
        </w:fldChar>
      </w:r>
      <w:bookmarkStart w:id="559" w:name="Text518"/>
      <w:r>
        <w:rPr>
          <w:rtl/>
        </w:rPr>
        <w:instrText xml:space="preserve"> </w:instrText>
      </w:r>
      <w:r>
        <w:instrText>FORMTEXT</w:instrText>
      </w:r>
      <w:r>
        <w:rPr>
          <w:rtl/>
        </w:rPr>
        <w:instrText xml:space="preserve"> </w:instrText>
      </w:r>
      <w:r>
        <w:rPr>
          <w:rtl/>
        </w:rPr>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59"/>
    </w:p>
    <w:p w:rsidR="0032777F" w:rsidRDefault="0032777F" w:rsidP="0032777F">
      <w:pPr>
        <w:pStyle w:val="P00"/>
        <w:spacing w:before="72"/>
        <w:ind w:left="0" w:right="1134"/>
        <w:rPr>
          <w:rStyle w:val="default"/>
          <w:rFonts w:cs="FrankRuehl"/>
          <w:szCs w:val="20"/>
          <w:rtl/>
        </w:rPr>
      </w:pPr>
      <w:r>
        <w:rPr>
          <w:rStyle w:val="default"/>
          <w:rFonts w:cs="FrankRuehl"/>
          <w:szCs w:val="20"/>
          <w:rtl/>
        </w:rPr>
        <w:t>ש</w:t>
      </w:r>
      <w:r>
        <w:rPr>
          <w:rStyle w:val="default"/>
          <w:rFonts w:cs="FrankRuehl" w:hint="cs"/>
          <w:szCs w:val="20"/>
          <w:rtl/>
        </w:rPr>
        <w:t xml:space="preserve">ם משפחה </w:t>
      </w:r>
      <w:r>
        <w:rPr>
          <w:szCs w:val="20"/>
          <w:rtl/>
        </w:rPr>
        <w:t> </w:t>
      </w:r>
      <w:r>
        <w:rPr>
          <w:szCs w:val="20"/>
          <w:rtl/>
        </w:rPr>
        <w:t> </w:t>
      </w:r>
      <w:r>
        <w:rPr>
          <w:szCs w:val="20"/>
          <w:rtl/>
        </w:rPr>
        <w:t> </w:t>
      </w:r>
      <w:r>
        <w:rPr>
          <w:rStyle w:val="default"/>
          <w:rFonts w:cs="FrankRuehl"/>
          <w:szCs w:val="20"/>
          <w:rtl/>
        </w:rPr>
        <w:t xml:space="preserve"> </w:t>
      </w:r>
      <w:r>
        <w:rPr>
          <w:rStyle w:val="default"/>
          <w:rFonts w:cs="FrankRuehl" w:hint="cs"/>
          <w:szCs w:val="20"/>
          <w:rtl/>
        </w:rPr>
        <w:t>שם פרטי</w:t>
      </w:r>
      <w:r>
        <w:rPr>
          <w:szCs w:val="20"/>
          <w:rtl/>
        </w:rPr>
        <w:t> </w:t>
      </w:r>
      <w:r>
        <w:rPr>
          <w:szCs w:val="20"/>
          <w:rtl/>
        </w:rPr>
        <w:t> </w:t>
      </w:r>
      <w:r>
        <w:rPr>
          <w:rStyle w:val="default"/>
          <w:rFonts w:cs="FrankRuehl"/>
          <w:szCs w:val="20"/>
          <w:rtl/>
        </w:rPr>
        <w:t xml:space="preserve"> </w:t>
      </w:r>
      <w:r>
        <w:rPr>
          <w:szCs w:val="20"/>
          <w:rtl/>
        </w:rPr>
        <w:t> </w:t>
      </w:r>
      <w:r>
        <w:rPr>
          <w:rStyle w:val="default"/>
          <w:rFonts w:cs="FrankRuehl"/>
          <w:szCs w:val="20"/>
          <w:rtl/>
        </w:rPr>
        <w:t>מ</w:t>
      </w:r>
      <w:r>
        <w:rPr>
          <w:rStyle w:val="default"/>
          <w:rFonts w:cs="FrankRuehl" w:hint="cs"/>
          <w:szCs w:val="20"/>
          <w:rtl/>
        </w:rPr>
        <w:t>ספר תעות זהות</w:t>
      </w:r>
    </w:p>
    <w:p w:rsidR="0032777F" w:rsidRDefault="0032777F" w:rsidP="0032777F">
      <w:pPr>
        <w:pStyle w:val="P00"/>
        <w:spacing w:before="72"/>
        <w:ind w:left="0" w:right="1134"/>
        <w:rPr>
          <w:rStyle w:val="default"/>
          <w:rFonts w:cs="FrankRuehl"/>
          <w:szCs w:val="20"/>
          <w:rtl/>
        </w:rPr>
      </w:pP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rStyle w:val="default"/>
          <w:rFonts w:cs="FrankRuehl"/>
          <w:szCs w:val="20"/>
          <w:rtl/>
        </w:rPr>
        <w:t xml:space="preserve"> </w:t>
      </w:r>
      <w:r>
        <w:rPr>
          <w:rStyle w:val="default"/>
          <w:rFonts w:cs="FrankRuehl"/>
          <w:szCs w:val="20"/>
          <w:rtl/>
        </w:rPr>
        <w:tab/>
      </w:r>
      <w:r>
        <w:rPr>
          <w:rStyle w:val="default"/>
          <w:rFonts w:cs="FrankRuehl" w:hint="cs"/>
          <w:szCs w:val="20"/>
          <w:rtl/>
        </w:rPr>
        <w:t>או תעודת זיהוי</w:t>
      </w:r>
    </w:p>
    <w:p w:rsidR="0032777F" w:rsidRDefault="0032777F" w:rsidP="0032777F">
      <w:pPr>
        <w:pStyle w:val="P00"/>
        <w:spacing w:before="72"/>
        <w:ind w:left="0" w:right="1134"/>
        <w:rPr>
          <w:rStyle w:val="default"/>
          <w:rFonts w:cs="FrankRuehl"/>
          <w:rtl/>
        </w:rPr>
      </w:pP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ab/>
      </w:r>
      <w:r>
        <w:rPr>
          <w:rStyle w:val="default"/>
          <w:rFonts w:cs="FrankRuehl"/>
          <w:szCs w:val="20"/>
          <w:rtl/>
        </w:rPr>
        <w:t xml:space="preserve"> </w:t>
      </w:r>
      <w:r>
        <w:rPr>
          <w:rStyle w:val="default"/>
          <w:rFonts w:cs="FrankRuehl" w:hint="cs"/>
          <w:szCs w:val="20"/>
          <w:rtl/>
        </w:rPr>
        <w:t>אחרת ומספרה</w:t>
      </w:r>
    </w:p>
    <w:p w:rsidR="0032777F" w:rsidRDefault="0032777F" w:rsidP="0032777F">
      <w:pPr>
        <w:pStyle w:val="P00"/>
        <w:spacing w:before="72"/>
        <w:ind w:left="0" w:right="1134"/>
        <w:rPr>
          <w:rtl/>
        </w:rPr>
      </w:pPr>
    </w:p>
    <w:p w:rsidR="0032777F" w:rsidRDefault="0032777F" w:rsidP="0032777F">
      <w:pPr>
        <w:pStyle w:val="P00"/>
        <w:spacing w:before="72"/>
        <w:ind w:left="0" w:right="1134"/>
        <w:rPr>
          <w:rtl/>
        </w:rPr>
      </w:pPr>
      <w:r>
        <w:rPr>
          <w:rtl/>
        </w:rPr>
        <w:t>*</w:t>
      </w:r>
      <w:r>
        <w:rPr>
          <w:rtl/>
        </w:rPr>
        <w:t> </w:t>
      </w:r>
      <w:r>
        <w:rPr>
          <w:rtl/>
        </w:rPr>
        <w:t>י</w:t>
      </w:r>
      <w:r>
        <w:rPr>
          <w:rFonts w:hint="cs"/>
          <w:rtl/>
        </w:rPr>
        <w:t>מולא בעבירות תעבורה ש</w:t>
      </w:r>
      <w:r>
        <w:rPr>
          <w:rtl/>
        </w:rPr>
        <w:t>ר</w:t>
      </w:r>
      <w:r>
        <w:rPr>
          <w:rFonts w:hint="cs"/>
          <w:rtl/>
        </w:rPr>
        <w:t>כב מעורב בהן.</w:t>
      </w:r>
    </w:p>
    <w:p w:rsidR="0032777F" w:rsidRDefault="0032777F" w:rsidP="0032777F">
      <w:pPr>
        <w:pStyle w:val="page"/>
        <w:widowControl/>
        <w:ind w:right="1134"/>
        <w:rPr>
          <w:position w:val="0"/>
          <w:rtl/>
        </w:rPr>
      </w:pPr>
      <w:r>
        <w:rPr>
          <w:position w:val="0"/>
          <w:rtl/>
        </w:rPr>
        <w:t xml:space="preserve"> </w:t>
      </w:r>
    </w:p>
    <w:p w:rsidR="0032777F" w:rsidRDefault="0032777F" w:rsidP="0032777F">
      <w:pPr>
        <w:ind w:right="1134"/>
        <w:rPr>
          <w:rtl/>
        </w:rPr>
      </w:pPr>
      <w:r>
        <w:rPr>
          <w:rtl/>
        </w:rPr>
        <w:t>מ</w:t>
      </w:r>
      <w:r>
        <w:rPr>
          <w:rFonts w:hint="cs"/>
          <w:rtl/>
        </w:rPr>
        <w:t>ען</w:t>
      </w:r>
      <w:r>
        <w:t xml:space="preserve"> </w:t>
      </w:r>
      <w:r>
        <w:fldChar w:fldCharType="begin">
          <w:ffData>
            <w:name w:val="Text348"/>
            <w:enabled/>
            <w:calcOnExit w:val="0"/>
            <w:textInput/>
          </w:ffData>
        </w:fldChar>
      </w:r>
      <w:bookmarkStart w:id="560" w:name="Text348"/>
      <w:r>
        <w:instrText xml:space="preserve"> FORMTEXT </w:instrText>
      </w:r>
      <w:r>
        <w:fldChar w:fldCharType="separate"/>
      </w:r>
      <w:r w:rsidR="00937893">
        <w:rPr>
          <w:noProof/>
        </w:rPr>
        <w:t> </w:t>
      </w:r>
      <w:r w:rsidR="00937893">
        <w:rPr>
          <w:noProof/>
        </w:rPr>
        <w:t> </w:t>
      </w:r>
      <w:r w:rsidR="00937893">
        <w:rPr>
          <w:noProof/>
        </w:rPr>
        <w:t> </w:t>
      </w:r>
      <w:r w:rsidR="00937893">
        <w:rPr>
          <w:noProof/>
        </w:rPr>
        <w:t> </w:t>
      </w:r>
      <w:r w:rsidR="00937893">
        <w:rPr>
          <w:noProof/>
        </w:rPr>
        <w:t> </w:t>
      </w:r>
      <w:r>
        <w:fldChar w:fldCharType="end"/>
      </w:r>
      <w:bookmarkEnd w:id="560"/>
      <w:r>
        <w:t xml:space="preserve">      </w:t>
      </w:r>
      <w:r>
        <w:fldChar w:fldCharType="begin">
          <w:ffData>
            <w:name w:val="Text349"/>
            <w:enabled/>
            <w:calcOnExit w:val="0"/>
            <w:textInput/>
          </w:ffData>
        </w:fldChar>
      </w:r>
      <w:bookmarkStart w:id="561" w:name="Text349"/>
      <w:r>
        <w:instrText xml:space="preserve"> FORMTEXT </w:instrText>
      </w:r>
      <w:r>
        <w:fldChar w:fldCharType="separate"/>
      </w:r>
      <w:r w:rsidR="00937893">
        <w:rPr>
          <w:noProof/>
        </w:rPr>
        <w:t> </w:t>
      </w:r>
      <w:r w:rsidR="00937893">
        <w:rPr>
          <w:noProof/>
        </w:rPr>
        <w:t> </w:t>
      </w:r>
      <w:r w:rsidR="00937893">
        <w:rPr>
          <w:noProof/>
        </w:rPr>
        <w:t> </w:t>
      </w:r>
      <w:r w:rsidR="00937893">
        <w:rPr>
          <w:noProof/>
        </w:rPr>
        <w:t> </w:t>
      </w:r>
      <w:r w:rsidR="00937893">
        <w:rPr>
          <w:noProof/>
        </w:rPr>
        <w:t> </w:t>
      </w:r>
      <w:r>
        <w:fldChar w:fldCharType="end"/>
      </w:r>
      <w:bookmarkEnd w:id="561"/>
      <w:r>
        <w:t xml:space="preserve">                   </w:t>
      </w:r>
      <w:r>
        <w:fldChar w:fldCharType="begin">
          <w:ffData>
            <w:name w:val="Text350"/>
            <w:enabled/>
            <w:calcOnExit w:val="0"/>
            <w:textInput/>
          </w:ffData>
        </w:fldChar>
      </w:r>
      <w:bookmarkStart w:id="562" w:name="Text350"/>
      <w:r>
        <w:instrText xml:space="preserve"> FORMTEXT </w:instrText>
      </w:r>
      <w:r>
        <w:fldChar w:fldCharType="separate"/>
      </w:r>
      <w:r w:rsidR="00937893">
        <w:rPr>
          <w:noProof/>
        </w:rPr>
        <w:t> </w:t>
      </w:r>
      <w:r w:rsidR="00937893">
        <w:rPr>
          <w:noProof/>
        </w:rPr>
        <w:t> </w:t>
      </w:r>
      <w:r w:rsidR="00937893">
        <w:rPr>
          <w:noProof/>
        </w:rPr>
        <w:t> </w:t>
      </w:r>
      <w:r w:rsidR="00937893">
        <w:rPr>
          <w:noProof/>
        </w:rPr>
        <w:t> </w:t>
      </w:r>
      <w:r w:rsidR="00937893">
        <w:rPr>
          <w:noProof/>
        </w:rPr>
        <w:t> </w:t>
      </w:r>
      <w:r>
        <w:fldChar w:fldCharType="end"/>
      </w:r>
      <w:bookmarkEnd w:id="562"/>
      <w:r>
        <w:t xml:space="preserve">     </w:t>
      </w:r>
    </w:p>
    <w:p w:rsidR="0032777F" w:rsidRDefault="0032777F" w:rsidP="0032777F">
      <w:pPr>
        <w:pStyle w:val="page"/>
        <w:widowControl/>
        <w:ind w:right="1134"/>
        <w:rPr>
          <w:rStyle w:val="default"/>
          <w:rFonts w:cs="FrankRuehl"/>
          <w:position w:val="0"/>
          <w:rtl/>
        </w:rPr>
      </w:pPr>
      <w:r>
        <w:rPr>
          <w:rtl/>
        </w:rPr>
        <w:t> </w:t>
      </w:r>
      <w:r>
        <w:t xml:space="preserve">  </w:t>
      </w:r>
      <w:r>
        <w:rPr>
          <w:rStyle w:val="default"/>
          <w:rFonts w:cs="FrankRuehl"/>
          <w:position w:val="0"/>
          <w:rtl/>
        </w:rPr>
        <w:t>ה</w:t>
      </w:r>
      <w:r>
        <w:rPr>
          <w:rStyle w:val="default"/>
          <w:rFonts w:cs="FrankRuehl" w:hint="cs"/>
          <w:position w:val="0"/>
          <w:rtl/>
        </w:rPr>
        <w:t xml:space="preserve">רחוב </w:t>
      </w:r>
      <w:r>
        <w:rPr>
          <w:rStyle w:val="default"/>
          <w:rFonts w:cs="FrankRuehl"/>
          <w:position w:val="0"/>
        </w:rPr>
        <w:t xml:space="preserve">      </w:t>
      </w:r>
      <w:r>
        <w:rPr>
          <w:rStyle w:val="default"/>
          <w:rFonts w:cs="FrankRuehl" w:hint="cs"/>
          <w:position w:val="0"/>
          <w:rtl/>
        </w:rPr>
        <w:t xml:space="preserve">מספר הבית </w:t>
      </w:r>
      <w:r>
        <w:rPr>
          <w:rStyle w:val="default"/>
          <w:rFonts w:cs="FrankRuehl"/>
          <w:position w:val="0"/>
        </w:rPr>
        <w:t xml:space="preserve">         </w:t>
      </w:r>
      <w:r>
        <w:rPr>
          <w:rStyle w:val="default"/>
          <w:rFonts w:cs="FrankRuehl" w:hint="cs"/>
          <w:position w:val="0"/>
          <w:rtl/>
        </w:rPr>
        <w:t>שם הישוב או המיקוד</w:t>
      </w:r>
      <w:r>
        <w:rPr>
          <w:rtl/>
        </w:rPr>
        <w:t> </w:t>
      </w:r>
      <w:r>
        <w:rPr>
          <w:rtl/>
        </w:rPr>
        <w:t> </w:t>
      </w:r>
      <w:r>
        <w:rPr>
          <w:rtl/>
        </w:rPr>
        <w:t> </w:t>
      </w:r>
    </w:p>
    <w:p w:rsidR="0032777F" w:rsidRDefault="0032777F" w:rsidP="0032777F">
      <w:pPr>
        <w:pStyle w:val="page"/>
        <w:widowControl/>
        <w:ind w:right="1134"/>
        <w:rPr>
          <w:rStyle w:val="default"/>
          <w:rFonts w:cs="FrankRuehl"/>
          <w:position w:val="0"/>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position w:val="0"/>
          <w:rtl/>
        </w:rPr>
        <w:t>מ</w:t>
      </w:r>
      <w:r>
        <w:rPr>
          <w:rStyle w:val="default"/>
          <w:rFonts w:cs="FrankRuehl" w:hint="cs"/>
          <w:position w:val="0"/>
          <w:rtl/>
        </w:rPr>
        <w:t>קום הכליאה</w:t>
      </w:r>
      <w:r>
        <w:rPr>
          <w:rStyle w:val="default"/>
          <w:rFonts w:cs="FrankRuehl"/>
          <w:position w:val="0"/>
          <w:rtl/>
        </w:rPr>
        <w:fldChar w:fldCharType="begin">
          <w:ffData>
            <w:name w:val="Text351"/>
            <w:enabled/>
            <w:calcOnExit w:val="0"/>
            <w:textInput/>
          </w:ffData>
        </w:fldChar>
      </w:r>
      <w:bookmarkStart w:id="563" w:name="Text351"/>
      <w:r>
        <w:rPr>
          <w:rStyle w:val="default"/>
          <w:rFonts w:cs="FrankRuehl"/>
          <w:position w:val="0"/>
          <w:rtl/>
        </w:rPr>
        <w:instrText xml:space="preserve"> </w:instrText>
      </w:r>
      <w:r>
        <w:rPr>
          <w:rStyle w:val="default"/>
          <w:rFonts w:cs="FrankRuehl" w:hint="cs"/>
          <w:position w:val="0"/>
        </w:rPr>
        <w:instrText>FORMTEXT</w:instrText>
      </w:r>
      <w:r>
        <w:rPr>
          <w:rStyle w:val="default"/>
          <w:rFonts w:cs="FrankRuehl"/>
          <w:position w:val="0"/>
          <w:rtl/>
        </w:rPr>
        <w:instrText xml:space="preserve"> </w:instrText>
      </w:r>
      <w:r w:rsidRPr="00556ACE">
        <w:rPr>
          <w:rFonts w:cs="FrankRuehl"/>
          <w:position w:val="0"/>
          <w:szCs w:val="26"/>
        </w:rPr>
      </w:r>
      <w:r>
        <w:rPr>
          <w:rStyle w:val="default"/>
          <w:rFonts w:cs="FrankRuehl"/>
          <w:position w:val="0"/>
          <w:rtl/>
        </w:rPr>
        <w:fldChar w:fldCharType="separate"/>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Pr>
          <w:rStyle w:val="default"/>
          <w:rFonts w:cs="FrankRuehl"/>
          <w:position w:val="0"/>
          <w:rtl/>
        </w:rPr>
        <w:fldChar w:fldCharType="end"/>
      </w:r>
      <w:bookmarkEnd w:id="563"/>
    </w:p>
    <w:p w:rsidR="0032777F" w:rsidRDefault="0032777F" w:rsidP="0032777F">
      <w:pPr>
        <w:pStyle w:val="page"/>
        <w:widowControl/>
        <w:ind w:right="1134"/>
        <w:rPr>
          <w:rStyle w:val="default"/>
          <w:rFonts w:cs="FrankRuehl"/>
          <w:position w:val="0"/>
          <w:rtl/>
        </w:rPr>
      </w:pPr>
      <w:r>
        <w:rPr>
          <w:rtl/>
        </w:rPr>
        <w:t> </w:t>
      </w:r>
      <w:r>
        <w:rPr>
          <w:rtl/>
        </w:rPr>
        <w:t> </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Pr>
        <w:pict>
          <v:rect id="_x0000_s2237" style="position:absolute;left:0;text-align:left;margin-left:464.5pt;margin-top:8.05pt;width:75.05pt;height:10pt;z-index:251709440"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sidRPr="00B94EC5">
        <w:rPr>
          <w:rStyle w:val="default"/>
          <w:rFonts w:cs="FrankRuehl"/>
          <w:b/>
          <w:bCs/>
          <w:sz w:val="24"/>
          <w:szCs w:val="24"/>
          <w:rtl/>
        </w:rPr>
        <w:t>ב</w:t>
      </w:r>
      <w:r w:rsidRPr="00B94EC5">
        <w:rPr>
          <w:rStyle w:val="default"/>
          <w:rFonts w:cs="FrankRuehl" w:hint="cs"/>
          <w:b/>
          <w:bCs/>
          <w:sz w:val="24"/>
          <w:szCs w:val="24"/>
          <w:rtl/>
        </w:rPr>
        <w:t>קשה להישפט</w:t>
      </w:r>
    </w:p>
    <w:p w:rsidR="0032777F" w:rsidRDefault="0032777F" w:rsidP="0032777F">
      <w:pPr>
        <w:pStyle w:val="P00"/>
        <w:spacing w:before="72"/>
        <w:ind w:left="0" w:right="1134"/>
      </w:pPr>
      <w:r>
        <w:rPr>
          <w:rtl/>
        </w:rPr>
        <w:t>א</w:t>
      </w:r>
      <w:r>
        <w:rPr>
          <w:rFonts w:hint="cs"/>
          <w:rtl/>
        </w:rPr>
        <w:t>ל:</w:t>
      </w:r>
      <w:r>
        <w:rPr>
          <w:rtl/>
        </w:rPr>
        <w:fldChar w:fldCharType="begin">
          <w:ffData>
            <w:name w:val="Text352"/>
            <w:enabled/>
            <w:calcOnExit w:val="0"/>
            <w:textInput/>
          </w:ffData>
        </w:fldChar>
      </w:r>
      <w:bookmarkStart w:id="564" w:name="Text352"/>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64"/>
    </w:p>
    <w:p w:rsidR="0032777F" w:rsidRDefault="0032777F" w:rsidP="0032777F">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ספר הודעת </w:t>
      </w:r>
      <w:r>
        <w:rPr>
          <w:rStyle w:val="default"/>
          <w:rFonts w:cs="FrankRuehl"/>
          <w:rtl/>
        </w:rPr>
        <w:t>ת</w:t>
      </w:r>
      <w:r>
        <w:rPr>
          <w:rStyle w:val="default"/>
          <w:rFonts w:cs="FrankRuehl" w:hint="cs"/>
          <w:rtl/>
        </w:rPr>
        <w:t>שלום קנס</w:t>
      </w:r>
      <w:r>
        <w:rPr>
          <w:rStyle w:val="default"/>
          <w:rFonts w:cs="FrankRuehl"/>
          <w:rtl/>
        </w:rPr>
        <w:fldChar w:fldCharType="begin">
          <w:ffData>
            <w:name w:val="Text353"/>
            <w:enabled/>
            <w:calcOnExit w:val="0"/>
            <w:textInput/>
          </w:ffData>
        </w:fldChar>
      </w:r>
      <w:bookmarkStart w:id="565" w:name="Text3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65"/>
    </w:p>
    <w:p w:rsidR="0032777F" w:rsidRDefault="0032777F" w:rsidP="0032777F">
      <w:pPr>
        <w:pStyle w:val="P00"/>
        <w:spacing w:before="72"/>
        <w:ind w:left="0" w:right="1134"/>
        <w:rPr>
          <w:rStyle w:val="default"/>
          <w:rFonts w:cs="FrankRuehl" w:hint="cs"/>
          <w:rtl/>
        </w:rPr>
      </w:pPr>
      <w:r>
        <w:rPr>
          <w:rStyle w:val="default"/>
          <w:rFonts w:cs="FrankRuehl"/>
          <w:rtl/>
        </w:rPr>
        <w:t>א</w:t>
      </w:r>
      <w:r>
        <w:rPr>
          <w:rStyle w:val="default"/>
          <w:rFonts w:cs="FrankRuehl" w:hint="cs"/>
          <w:rtl/>
        </w:rPr>
        <w:t>ני החתום מטה:</w:t>
      </w:r>
      <w:r w:rsidR="00F47D61">
        <w:rPr>
          <w:rStyle w:val="default"/>
          <w:rFonts w:cs="FrankRuehl" w:hint="cs"/>
          <w:rtl/>
        </w:rPr>
        <w:t xml:space="preserve">          </w:t>
      </w:r>
      <w:r w:rsidR="00F47D61">
        <w:rPr>
          <w:rStyle w:val="default"/>
          <w:rFonts w:cs="FrankRuehl"/>
          <w:rtl/>
        </w:rPr>
        <w:fldChar w:fldCharType="begin">
          <w:ffData>
            <w:name w:val="Text519"/>
            <w:enabled/>
            <w:calcOnExit w:val="0"/>
            <w:textInput/>
          </w:ffData>
        </w:fldChar>
      </w:r>
      <w:bookmarkStart w:id="566" w:name="Text519"/>
      <w:r w:rsidR="00F47D61">
        <w:rPr>
          <w:rStyle w:val="default"/>
          <w:rFonts w:cs="FrankRuehl"/>
          <w:rtl/>
        </w:rPr>
        <w:instrText xml:space="preserve"> </w:instrText>
      </w:r>
      <w:r w:rsidR="00F47D61">
        <w:rPr>
          <w:rStyle w:val="default"/>
          <w:rFonts w:cs="FrankRuehl"/>
        </w:rPr>
        <w:instrText>FORMTEXT</w:instrText>
      </w:r>
      <w:r w:rsidR="00F47D61">
        <w:rPr>
          <w:rStyle w:val="default"/>
          <w:rFonts w:cs="FrankRuehl"/>
          <w:rtl/>
        </w:rPr>
        <w:instrText xml:space="preserve"> </w:instrText>
      </w:r>
      <w:r w:rsidR="00F47D61">
        <w:rPr>
          <w:rStyle w:val="default"/>
          <w:rFonts w:cs="FrankRuehl"/>
          <w:rtl/>
        </w:rPr>
      </w:r>
      <w:r w:rsidR="00F47D61">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F47D61">
        <w:rPr>
          <w:rStyle w:val="default"/>
          <w:rFonts w:cs="FrankRuehl"/>
          <w:rtl/>
        </w:rPr>
        <w:fldChar w:fldCharType="end"/>
      </w:r>
      <w:bookmarkEnd w:id="566"/>
      <w:r w:rsidR="00F47D61">
        <w:rPr>
          <w:rStyle w:val="default"/>
          <w:rFonts w:cs="FrankRuehl" w:hint="cs"/>
          <w:rtl/>
        </w:rPr>
        <w:t xml:space="preserve">         </w:t>
      </w:r>
      <w:r w:rsidR="00F47D61">
        <w:rPr>
          <w:rStyle w:val="default"/>
          <w:rFonts w:cs="FrankRuehl"/>
          <w:rtl/>
        </w:rPr>
        <w:fldChar w:fldCharType="begin">
          <w:ffData>
            <w:name w:val="Text520"/>
            <w:enabled/>
            <w:calcOnExit w:val="0"/>
            <w:textInput/>
          </w:ffData>
        </w:fldChar>
      </w:r>
      <w:bookmarkStart w:id="567" w:name="Text520"/>
      <w:r w:rsidR="00F47D61">
        <w:rPr>
          <w:rStyle w:val="default"/>
          <w:rFonts w:cs="FrankRuehl"/>
          <w:rtl/>
        </w:rPr>
        <w:instrText xml:space="preserve"> </w:instrText>
      </w:r>
      <w:r w:rsidR="00F47D61">
        <w:rPr>
          <w:rStyle w:val="default"/>
          <w:rFonts w:cs="FrankRuehl"/>
        </w:rPr>
        <w:instrText>FORMTEXT</w:instrText>
      </w:r>
      <w:r w:rsidR="00F47D61">
        <w:rPr>
          <w:rStyle w:val="default"/>
          <w:rFonts w:cs="FrankRuehl"/>
          <w:rtl/>
        </w:rPr>
        <w:instrText xml:space="preserve"> </w:instrText>
      </w:r>
      <w:r w:rsidR="00F47D61">
        <w:rPr>
          <w:rStyle w:val="default"/>
          <w:rFonts w:cs="FrankRuehl"/>
          <w:rtl/>
        </w:rPr>
      </w:r>
      <w:r w:rsidR="00F47D61">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F47D61">
        <w:rPr>
          <w:rStyle w:val="default"/>
          <w:rFonts w:cs="FrankRuehl"/>
          <w:rtl/>
        </w:rPr>
        <w:fldChar w:fldCharType="end"/>
      </w:r>
      <w:bookmarkEnd w:id="567"/>
      <w:r w:rsidR="00F47D61">
        <w:rPr>
          <w:rStyle w:val="default"/>
          <w:rFonts w:cs="FrankRuehl" w:hint="cs"/>
          <w:rtl/>
        </w:rPr>
        <w:t xml:space="preserve">              </w:t>
      </w:r>
      <w:r w:rsidR="00F47D61">
        <w:rPr>
          <w:rStyle w:val="default"/>
          <w:rFonts w:cs="FrankRuehl"/>
          <w:rtl/>
        </w:rPr>
        <w:fldChar w:fldCharType="begin">
          <w:ffData>
            <w:name w:val="Text521"/>
            <w:enabled/>
            <w:calcOnExit w:val="0"/>
            <w:textInput/>
          </w:ffData>
        </w:fldChar>
      </w:r>
      <w:bookmarkStart w:id="568" w:name="Text521"/>
      <w:r w:rsidR="00F47D61">
        <w:rPr>
          <w:rStyle w:val="default"/>
          <w:rFonts w:cs="FrankRuehl"/>
          <w:rtl/>
        </w:rPr>
        <w:instrText xml:space="preserve"> </w:instrText>
      </w:r>
      <w:r w:rsidR="00F47D61">
        <w:rPr>
          <w:rStyle w:val="default"/>
          <w:rFonts w:cs="FrankRuehl"/>
        </w:rPr>
        <w:instrText>FORMTEXT</w:instrText>
      </w:r>
      <w:r w:rsidR="00F47D61">
        <w:rPr>
          <w:rStyle w:val="default"/>
          <w:rFonts w:cs="FrankRuehl"/>
          <w:rtl/>
        </w:rPr>
        <w:instrText xml:space="preserve"> </w:instrText>
      </w:r>
      <w:r w:rsidR="00F47D61">
        <w:rPr>
          <w:rStyle w:val="default"/>
          <w:rFonts w:cs="FrankRuehl"/>
          <w:rtl/>
        </w:rPr>
      </w:r>
      <w:r w:rsidR="00F47D61">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F47D61">
        <w:rPr>
          <w:rStyle w:val="default"/>
          <w:rFonts w:cs="FrankRuehl"/>
          <w:rtl/>
        </w:rPr>
        <w:fldChar w:fldCharType="end"/>
      </w:r>
      <w:bookmarkEnd w:id="568"/>
    </w:p>
    <w:p w:rsidR="0032777F" w:rsidRDefault="0032777F" w:rsidP="0032777F">
      <w:pPr>
        <w:pStyle w:val="P00"/>
        <w:spacing w:before="72"/>
        <w:ind w:left="0" w:right="1134"/>
        <w:rPr>
          <w:rStyle w:val="default"/>
          <w:rFonts w:cs="FrankRuehl" w:hint="cs"/>
          <w:rtl/>
        </w:rPr>
      </w:pPr>
      <w:r>
        <w:rPr>
          <w:rtl/>
        </w:rPr>
        <w:t> </w:t>
      </w:r>
      <w:r>
        <w:rPr>
          <w:rtl/>
        </w:rPr>
        <w:t> </w:t>
      </w:r>
      <w:r>
        <w:rPr>
          <w:rtl/>
        </w:rPr>
        <w:t> </w:t>
      </w:r>
      <w:r>
        <w:rPr>
          <w:rtl/>
        </w:rPr>
        <w:t> </w:t>
      </w:r>
      <w:r>
        <w:rPr>
          <w:rtl/>
        </w:rPr>
        <w:t> </w:t>
      </w:r>
      <w:r>
        <w:rPr>
          <w:rtl/>
        </w:rPr>
        <w:t> </w:t>
      </w:r>
      <w:r>
        <w:rPr>
          <w:rtl/>
        </w:rPr>
        <w:t> </w:t>
      </w:r>
      <w:r>
        <w:rPr>
          <w:rStyle w:val="default"/>
          <w:rFonts w:cs="FrankRuehl"/>
          <w:rtl/>
        </w:rPr>
        <w:t>ש</w:t>
      </w:r>
      <w:r>
        <w:rPr>
          <w:rStyle w:val="default"/>
          <w:rFonts w:cs="FrankRuehl" w:hint="cs"/>
          <w:rtl/>
        </w:rPr>
        <w:t xml:space="preserve">ם משפחה </w:t>
      </w:r>
      <w:r>
        <w:rPr>
          <w:rStyle w:val="default"/>
          <w:rFonts w:cs="FrankRuehl"/>
        </w:rPr>
        <w:t xml:space="preserve">    </w:t>
      </w:r>
      <w:r>
        <w:rPr>
          <w:rStyle w:val="default"/>
          <w:rFonts w:cs="FrankRuehl" w:hint="cs"/>
          <w:rtl/>
        </w:rPr>
        <w:t xml:space="preserve">שם פרטי </w:t>
      </w:r>
      <w:r>
        <w:rPr>
          <w:rStyle w:val="default"/>
          <w:rFonts w:cs="FrankRuehl"/>
        </w:rPr>
        <w:t xml:space="preserve">       </w:t>
      </w:r>
      <w:r>
        <w:rPr>
          <w:rStyle w:val="default"/>
          <w:rFonts w:cs="FrankRuehl" w:hint="cs"/>
          <w:rtl/>
        </w:rPr>
        <w:t>מספר תעודת זהות</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א</w:t>
      </w:r>
      <w:r>
        <w:rPr>
          <w:rStyle w:val="default"/>
          <w:rFonts w:cs="FrankRuehl" w:hint="cs"/>
          <w:rtl/>
        </w:rPr>
        <w:t>ו תעודת זיהוי</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 xml:space="preserve"> </w:t>
      </w:r>
      <w:r>
        <w:rPr>
          <w:rStyle w:val="default"/>
          <w:rFonts w:cs="FrankRuehl" w:hint="cs"/>
          <w:rtl/>
        </w:rPr>
        <w:t>אחרת ומספרה</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P00"/>
        <w:spacing w:before="72"/>
        <w:ind w:left="0" w:right="1134"/>
        <w:rPr>
          <w:rStyle w:val="default"/>
          <w:rFonts w:cs="FrankRuehl"/>
          <w:rtl/>
        </w:rPr>
      </w:pPr>
      <w:r>
        <w:rPr>
          <w:rStyle w:val="default"/>
          <w:rFonts w:cs="FrankRuehl"/>
          <w:rtl/>
        </w:rPr>
        <w:t>ר</w:t>
      </w:r>
      <w:r>
        <w:rPr>
          <w:rStyle w:val="default"/>
          <w:rFonts w:cs="FrankRuehl" w:hint="cs"/>
          <w:rtl/>
        </w:rPr>
        <w:t>שיון נהיגה*</w:t>
      </w:r>
    </w:p>
    <w:p w:rsidR="0032777F" w:rsidRDefault="0032777F" w:rsidP="0032777F">
      <w:pPr>
        <w:pStyle w:val="P00"/>
        <w:spacing w:before="72"/>
        <w:ind w:left="0" w:right="1134"/>
        <w:rPr>
          <w:rStyle w:val="default"/>
          <w:rFonts w:cs="FrankRuehl"/>
          <w:rtl/>
        </w:rPr>
      </w:pPr>
      <w:r>
        <w:rPr>
          <w:rStyle w:val="default"/>
          <w:rFonts w:cs="FrankRuehl"/>
          <w:rtl/>
        </w:rPr>
        <w:t>מ</w:t>
      </w:r>
      <w:r>
        <w:rPr>
          <w:rStyle w:val="default"/>
          <w:rFonts w:cs="FrankRuehl" w:hint="cs"/>
          <w:rtl/>
        </w:rPr>
        <w:t>ען</w:t>
      </w:r>
      <w:r>
        <w:rPr>
          <w:rStyle w:val="default"/>
          <w:rFonts w:cs="FrankRuehl"/>
        </w:rPr>
        <w:t xml:space="preserve">          </w:t>
      </w:r>
      <w:r>
        <w:rPr>
          <w:rStyle w:val="default"/>
          <w:rFonts w:cs="FrankRuehl"/>
        </w:rPr>
        <w:fldChar w:fldCharType="begin">
          <w:ffData>
            <w:name w:val="Text358"/>
            <w:enabled/>
            <w:calcOnExit w:val="0"/>
            <w:textInput/>
          </w:ffData>
        </w:fldChar>
      </w:r>
      <w:bookmarkStart w:id="569" w:name="Text358"/>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569"/>
      <w:r>
        <w:rPr>
          <w:rStyle w:val="default"/>
          <w:rFonts w:cs="FrankRuehl"/>
        </w:rPr>
        <w:t xml:space="preserve">             </w:t>
      </w:r>
      <w:r>
        <w:rPr>
          <w:rStyle w:val="default"/>
          <w:rFonts w:cs="FrankRuehl"/>
        </w:rPr>
        <w:fldChar w:fldCharType="begin">
          <w:ffData>
            <w:name w:val="Text359"/>
            <w:enabled/>
            <w:calcOnExit w:val="0"/>
            <w:textInput/>
          </w:ffData>
        </w:fldChar>
      </w:r>
      <w:bookmarkStart w:id="570" w:name="Text359"/>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570"/>
      <w:r>
        <w:rPr>
          <w:rStyle w:val="default"/>
          <w:rFonts w:cs="FrankRuehl"/>
        </w:rPr>
        <w:t xml:space="preserve">                       </w:t>
      </w:r>
      <w:r>
        <w:rPr>
          <w:rStyle w:val="default"/>
          <w:rFonts w:cs="FrankRuehl"/>
        </w:rPr>
        <w:fldChar w:fldCharType="begin">
          <w:ffData>
            <w:name w:val="Text360"/>
            <w:enabled/>
            <w:calcOnExit w:val="0"/>
            <w:textInput/>
          </w:ffData>
        </w:fldChar>
      </w:r>
      <w:bookmarkStart w:id="571" w:name="Text360"/>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571"/>
      <w:r>
        <w:rPr>
          <w:rStyle w:val="default"/>
          <w:rFonts w:cs="FrankRuehl"/>
        </w:rPr>
        <w:t xml:space="preserve"> </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Style w:val="default"/>
          <w:rFonts w:cs="FrankRuehl"/>
          <w:rtl/>
        </w:rPr>
        <w:t>ה</w:t>
      </w:r>
      <w:r>
        <w:rPr>
          <w:rStyle w:val="default"/>
          <w:rFonts w:cs="FrankRuehl" w:hint="cs"/>
          <w:rtl/>
        </w:rPr>
        <w:t xml:space="preserve">רחוב </w:t>
      </w:r>
      <w:r>
        <w:rPr>
          <w:rStyle w:val="default"/>
          <w:rFonts w:cs="FrankRuehl"/>
        </w:rPr>
        <w:t xml:space="preserve">            </w:t>
      </w:r>
      <w:r>
        <w:rPr>
          <w:rStyle w:val="default"/>
          <w:rFonts w:cs="FrankRuehl" w:hint="cs"/>
          <w:rtl/>
        </w:rPr>
        <w:t xml:space="preserve">מספר הבית </w:t>
      </w:r>
      <w:r>
        <w:rPr>
          <w:rStyle w:val="default"/>
          <w:rFonts w:cs="FrankRuehl"/>
        </w:rPr>
        <w:t xml:space="preserve">               </w:t>
      </w:r>
      <w:r>
        <w:rPr>
          <w:rStyle w:val="default"/>
          <w:rFonts w:cs="FrankRuehl" w:hint="cs"/>
          <w:rtl/>
        </w:rPr>
        <w:t>שם הישוב או המיקוד</w:t>
      </w:r>
      <w:r>
        <w:rPr>
          <w:rtl/>
        </w:rPr>
        <w:t> </w:t>
      </w:r>
      <w:r>
        <w:rPr>
          <w:rtl/>
        </w:rPr>
        <w:t> </w:t>
      </w:r>
      <w:r>
        <w:rPr>
          <w:rtl/>
        </w:rPr>
        <w:t> </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קום הכליאה</w:t>
      </w:r>
      <w:r>
        <w:rPr>
          <w:rStyle w:val="default"/>
          <w:rFonts w:cs="FrankRuehl"/>
          <w:rtl/>
        </w:rPr>
        <w:fldChar w:fldCharType="begin">
          <w:ffData>
            <w:name w:val="Text361"/>
            <w:enabled/>
            <w:calcOnExit w:val="0"/>
            <w:textInput/>
          </w:ffData>
        </w:fldChar>
      </w:r>
      <w:bookmarkStart w:id="572" w:name="Text3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72"/>
    </w:p>
    <w:p w:rsidR="0032777F" w:rsidRDefault="0032777F" w:rsidP="0032777F">
      <w:pPr>
        <w:pStyle w:val="P00"/>
        <w:spacing w:before="72"/>
        <w:ind w:left="0" w:right="1134"/>
        <w:rPr>
          <w:rtl/>
        </w:rPr>
      </w:pPr>
      <w:r>
        <w:rPr>
          <w:rtl/>
        </w:rPr>
        <w:t>מ</w:t>
      </w:r>
      <w:r>
        <w:rPr>
          <w:rFonts w:hint="cs"/>
          <w:rtl/>
        </w:rPr>
        <w:t>בקש להישפט בבית המשפט על העבירה שפורסמה בהודעת תשלום קנס שמספרה מצויין לעיל.</w:t>
      </w:r>
    </w:p>
    <w:p w:rsidR="0032777F" w:rsidRDefault="0032777F" w:rsidP="0032777F">
      <w:pPr>
        <w:pStyle w:val="P00"/>
        <w:spacing w:before="72"/>
        <w:ind w:left="0" w:right="1134"/>
        <w:rPr>
          <w:rtl/>
        </w:rPr>
      </w:pPr>
      <w:r>
        <w:t xml:space="preserve">          </w:t>
      </w:r>
      <w:r>
        <w:fldChar w:fldCharType="begin">
          <w:ffData>
            <w:name w:val="Text362"/>
            <w:enabled/>
            <w:calcOnExit w:val="0"/>
            <w:textInput/>
          </w:ffData>
        </w:fldChar>
      </w:r>
      <w:bookmarkStart w:id="573" w:name="Text362"/>
      <w:r>
        <w:instrText xml:space="preserve"> FORMTEXT </w:instrText>
      </w:r>
      <w:r>
        <w:fldChar w:fldCharType="separate"/>
      </w:r>
      <w:r w:rsidR="00937893">
        <w:t> </w:t>
      </w:r>
      <w:r w:rsidR="00937893">
        <w:t> </w:t>
      </w:r>
      <w:r w:rsidR="00937893">
        <w:t> </w:t>
      </w:r>
      <w:r w:rsidR="00937893">
        <w:t> </w:t>
      </w:r>
      <w:r w:rsidR="00937893">
        <w:t> </w:t>
      </w:r>
      <w:r>
        <w:fldChar w:fldCharType="end"/>
      </w:r>
      <w:bookmarkEnd w:id="573"/>
      <w:r>
        <w:t xml:space="preserve">       ______________              </w:t>
      </w:r>
    </w:p>
    <w:p w:rsidR="0032777F" w:rsidRDefault="0032777F" w:rsidP="0032777F">
      <w:pPr>
        <w:pStyle w:val="P00"/>
        <w:spacing w:before="72"/>
        <w:ind w:left="0" w:right="1134"/>
        <w:rPr>
          <w:rStyle w:val="default"/>
          <w:rFonts w:cs="FrankRuehl"/>
          <w:rtl/>
        </w:rPr>
      </w:pPr>
      <w:r>
        <w:rPr>
          <w:rtl/>
        </w:rPr>
        <w:t> </w:t>
      </w:r>
      <w:r>
        <w:rPr>
          <w:rtl/>
        </w:rPr>
        <w:t> </w:t>
      </w:r>
      <w:r>
        <w:rPr>
          <w:rStyle w:val="default"/>
          <w:rFonts w:cs="FrankRuehl"/>
          <w:rtl/>
        </w:rPr>
        <w:t>ת</w:t>
      </w:r>
      <w:r>
        <w:rPr>
          <w:rStyle w:val="default"/>
          <w:rFonts w:cs="FrankRuehl" w:hint="cs"/>
          <w:rtl/>
        </w:rPr>
        <w:t xml:space="preserve">אריך </w:t>
      </w:r>
      <w:r>
        <w:rPr>
          <w:rStyle w:val="default"/>
          <w:rFonts w:cs="FrankRuehl"/>
        </w:rPr>
        <w:t xml:space="preserve">                       </w:t>
      </w:r>
      <w:r>
        <w:rPr>
          <w:rStyle w:val="default"/>
          <w:rFonts w:cs="FrankRuehl" w:hint="cs"/>
          <w:rtl/>
        </w:rPr>
        <w:t>חתימה</w:t>
      </w:r>
      <w:r>
        <w:rPr>
          <w:rtl/>
        </w:rPr>
        <w:t> </w:t>
      </w:r>
      <w:r>
        <w:rPr>
          <w:rtl/>
        </w:rPr>
        <w:t> </w:t>
      </w:r>
    </w:p>
    <w:p w:rsidR="0032777F" w:rsidRDefault="0032777F" w:rsidP="0032777F">
      <w:pPr>
        <w:pStyle w:val="P00"/>
        <w:spacing w:before="72"/>
        <w:ind w:left="0" w:right="1134"/>
        <w:rPr>
          <w:rStyle w:val="default"/>
          <w:rFonts w:cs="FrankRuehl"/>
          <w:rtl/>
        </w:rPr>
      </w:pPr>
    </w:p>
    <w:p w:rsidR="0032777F" w:rsidRDefault="0032777F" w:rsidP="0032777F">
      <w:pPr>
        <w:pStyle w:val="P00"/>
        <w:spacing w:before="72"/>
        <w:ind w:left="0" w:right="1134"/>
        <w:rPr>
          <w:rStyle w:val="default"/>
          <w:rFonts w:cs="FrankRuehl"/>
          <w:rtl/>
        </w:rPr>
      </w:pPr>
      <w:r>
        <w:rPr>
          <w:rStyle w:val="default"/>
          <w:rFonts w:cs="FrankRuehl"/>
          <w:rtl/>
        </w:rPr>
        <w:t>*</w:t>
      </w:r>
      <w:r>
        <w:rPr>
          <w:rtl/>
        </w:rPr>
        <w:t> </w:t>
      </w:r>
      <w:r>
        <w:rPr>
          <w:rStyle w:val="default"/>
          <w:rFonts w:cs="FrankRuehl"/>
          <w:rtl/>
        </w:rPr>
        <w:t>י</w:t>
      </w:r>
      <w:r>
        <w:rPr>
          <w:rStyle w:val="default"/>
          <w:rFonts w:cs="FrankRuehl" w:hint="cs"/>
          <w:rtl/>
        </w:rPr>
        <w:t>מולא לפי הענין.</w:t>
      </w:r>
    </w:p>
    <w:p w:rsidR="0032777F" w:rsidRDefault="0032777F" w:rsidP="0032777F">
      <w:pPr>
        <w:pStyle w:val="P00"/>
        <w:spacing w:before="72"/>
        <w:ind w:left="0" w:right="1134"/>
        <w:rPr>
          <w:rStyle w:val="default"/>
          <w:rFonts w:cs="FrankRuehl"/>
          <w:rtl/>
        </w:rPr>
      </w:pPr>
    </w:p>
    <w:p w:rsidR="0032777F" w:rsidRDefault="0032777F" w:rsidP="0032777F">
      <w:pPr>
        <w:pStyle w:val="P00"/>
        <w:spacing w:before="72"/>
        <w:ind w:left="0" w:right="1134"/>
        <w:rPr>
          <w:rStyle w:val="default"/>
          <w:rFonts w:cs="FrankRuehl"/>
          <w:rtl/>
        </w:rPr>
      </w:pPr>
    </w:p>
    <w:p w:rsidR="0032777F" w:rsidRDefault="0032777F" w:rsidP="0032777F">
      <w:pPr>
        <w:pStyle w:val="P00"/>
        <w:spacing w:before="72"/>
        <w:ind w:left="0" w:right="1134"/>
        <w:rPr>
          <w:rStyle w:val="default"/>
          <w:rFonts w:cs="FrankRuehl"/>
          <w:rtl/>
        </w:rPr>
      </w:pPr>
    </w:p>
    <w:p w:rsidR="0032777F" w:rsidRDefault="0032777F" w:rsidP="0032777F">
      <w:pPr>
        <w:pStyle w:val="page"/>
        <w:widowControl/>
        <w:ind w:right="1134"/>
        <w:rPr>
          <w:position w:val="0"/>
          <w:rtl/>
        </w:rPr>
      </w:pPr>
    </w:p>
    <w:p w:rsidR="0032777F" w:rsidRDefault="0032777F" w:rsidP="0032777F">
      <w:pPr>
        <w:pStyle w:val="page"/>
        <w:widowControl/>
        <w:ind w:right="1134"/>
        <w:rPr>
          <w:position w:val="0"/>
          <w:rtl/>
        </w:rPr>
      </w:pPr>
    </w:p>
    <w:p w:rsidR="0032777F" w:rsidRDefault="0032777F" w:rsidP="0032777F">
      <w:pPr>
        <w:pStyle w:val="page"/>
        <w:widowControl/>
        <w:ind w:right="1134"/>
        <w:rPr>
          <w:position w:val="0"/>
          <w:rtl/>
        </w:rPr>
      </w:pPr>
      <w:r>
        <w:rPr>
          <w:position w:val="0"/>
          <w:rtl/>
        </w:rPr>
        <w:t xml:space="preserve"> </w:t>
      </w:r>
    </w:p>
    <w:p w:rsidR="0032777F" w:rsidRPr="0032777F" w:rsidRDefault="0032777F" w:rsidP="0032777F">
      <w:pPr>
        <w:pStyle w:val="P00"/>
        <w:spacing w:before="72"/>
        <w:ind w:left="0" w:right="1134"/>
        <w:rPr>
          <w:rStyle w:val="default"/>
          <w:rFonts w:cs="FrankRuehl"/>
          <w:b/>
          <w:bCs/>
          <w:rtl/>
        </w:rPr>
      </w:pPr>
      <w:r w:rsidRPr="0032777F">
        <w:rPr>
          <w:b/>
          <w:bCs/>
          <w:lang w:val="he-IL"/>
        </w:rPr>
        <w:pict>
          <v:rect id="_x0000_s2224" style="position:absolute;left:0;text-align:left;margin-left:464.5pt;margin-top:8.05pt;width:75.05pt;height:8pt;z-index:251696128"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sidRPr="0032777F">
        <w:rPr>
          <w:rStyle w:val="default"/>
          <w:rFonts w:cs="FrankRuehl"/>
          <w:b/>
          <w:bCs/>
          <w:rtl/>
        </w:rPr>
        <w:t>ט</w:t>
      </w:r>
      <w:r w:rsidRPr="0032777F">
        <w:rPr>
          <w:rStyle w:val="default"/>
          <w:rFonts w:cs="FrankRuehl" w:hint="cs"/>
          <w:b/>
          <w:bCs/>
          <w:rtl/>
        </w:rPr>
        <w:t>ופס 8ב</w:t>
      </w:r>
    </w:p>
    <w:p w:rsidR="0032777F" w:rsidRDefault="0032777F" w:rsidP="0032777F">
      <w:pPr>
        <w:pStyle w:val="P00"/>
        <w:spacing w:before="72"/>
        <w:ind w:left="0" w:right="1134"/>
        <w:rPr>
          <w:rStyle w:val="default"/>
          <w:rFonts w:cs="FrankRuehl"/>
          <w:rtl/>
        </w:rPr>
      </w:pPr>
      <w:r>
        <w:rPr>
          <w:rStyle w:val="default"/>
          <w:rFonts w:cs="FrankRuehl"/>
          <w:rtl/>
        </w:rPr>
        <w:t>(</w:t>
      </w:r>
      <w:r>
        <w:rPr>
          <w:rStyle w:val="default"/>
          <w:rFonts w:cs="FrankRuehl" w:hint="cs"/>
          <w:rtl/>
        </w:rPr>
        <w:t>תקנה 43)</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זמנה למשפט וכתב אישום (ברירת משפט)</w:t>
      </w:r>
    </w:p>
    <w:p w:rsidR="0032777F" w:rsidRDefault="0032777F" w:rsidP="0032777F">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בית משפט השלום  </w:t>
      </w:r>
      <w:r>
        <w:rPr>
          <w:rtl/>
        </w:rPr>
        <w:t> </w:t>
      </w:r>
      <w:r>
        <w:rPr>
          <w:rtl/>
        </w:rPr>
        <w:fldChar w:fldCharType="begin">
          <w:ffData>
            <w:name w:val="Text363"/>
            <w:enabled/>
            <w:calcOnExit w:val="0"/>
            <w:textInput/>
          </w:ffData>
        </w:fldChar>
      </w:r>
      <w:bookmarkStart w:id="574" w:name="Text363"/>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74"/>
      <w:r>
        <w:rPr>
          <w:rtl/>
        </w:rPr>
        <w:t> </w:t>
      </w:r>
      <w:r>
        <w:rPr>
          <w:rtl/>
        </w:rPr>
        <w:t> </w:t>
      </w:r>
      <w:r>
        <w:rPr>
          <w:rtl/>
        </w:rPr>
        <w:t> </w:t>
      </w:r>
      <w:r>
        <w:rPr>
          <w:rtl/>
        </w:rPr>
        <w:t> </w:t>
      </w:r>
      <w:r>
        <w:rPr>
          <w:rtl/>
        </w:rPr>
        <w:t> </w:t>
      </w:r>
      <w:r>
        <w:rPr>
          <w:rtl/>
        </w:rPr>
        <w:t> </w:t>
      </w:r>
    </w:p>
    <w:p w:rsidR="0032777F" w:rsidRDefault="0032777F" w:rsidP="0032777F">
      <w:pPr>
        <w:pStyle w:val="header-2"/>
        <w:ind w:left="0" w:right="1134"/>
        <w:rPr>
          <w:rtl/>
        </w:rPr>
      </w:pPr>
      <w:bookmarkStart w:id="575" w:name="hed211"/>
      <w:bookmarkEnd w:id="575"/>
      <w:r>
        <w:rPr>
          <w:rtl/>
        </w:rPr>
        <w:t>מ</w:t>
      </w:r>
      <w:r>
        <w:rPr>
          <w:rFonts w:hint="cs"/>
          <w:rtl/>
        </w:rPr>
        <w:t>דינת ישראל</w:t>
      </w:r>
    </w:p>
    <w:p w:rsidR="0032777F" w:rsidRDefault="0032777F" w:rsidP="0032777F">
      <w:pPr>
        <w:pStyle w:val="medium-header"/>
        <w:keepNext w:val="0"/>
        <w:keepLines w:val="0"/>
        <w:ind w:left="0" w:right="1134"/>
        <w:rPr>
          <w:rtl/>
        </w:rPr>
      </w:pPr>
      <w:r>
        <w:rPr>
          <w:rtl/>
        </w:rPr>
        <w:t>נ</w:t>
      </w:r>
      <w:r>
        <w:rPr>
          <w:rFonts w:hint="cs"/>
          <w:rtl/>
        </w:rPr>
        <w:t>גד</w:t>
      </w:r>
    </w:p>
    <w:p w:rsidR="0032777F" w:rsidRDefault="0032777F" w:rsidP="0032777F">
      <w:pPr>
        <w:pStyle w:val="P00"/>
        <w:spacing w:before="72"/>
        <w:ind w:left="0" w:right="1134"/>
        <w:rPr>
          <w:rtl/>
        </w:rPr>
      </w:pPr>
      <w:r>
        <w:rPr>
          <w:rtl/>
        </w:rPr>
        <w:t>ה</w:t>
      </w:r>
      <w:r>
        <w:rPr>
          <w:rFonts w:hint="cs"/>
          <w:rtl/>
        </w:rPr>
        <w:t>נאשם:</w:t>
      </w:r>
      <w:r>
        <w:rPr>
          <w:rtl/>
        </w:rPr>
        <w:t> </w:t>
      </w:r>
      <w:r>
        <w:rPr>
          <w:rtl/>
        </w:rPr>
        <w:t> </w:t>
      </w:r>
      <w:r>
        <w:rPr>
          <w:rtl/>
        </w:rPr>
        <w:fldChar w:fldCharType="begin">
          <w:ffData>
            <w:name w:val="Text364"/>
            <w:enabled/>
            <w:calcOnExit w:val="0"/>
            <w:textInput/>
          </w:ffData>
        </w:fldChar>
      </w:r>
      <w:bookmarkStart w:id="576" w:name="Text364"/>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76"/>
      <w:r>
        <w:t xml:space="preserve">                               </w:t>
      </w:r>
      <w:r>
        <w:fldChar w:fldCharType="begin">
          <w:ffData>
            <w:name w:val="Text365"/>
            <w:enabled/>
            <w:calcOnExit w:val="0"/>
            <w:textInput/>
          </w:ffData>
        </w:fldChar>
      </w:r>
      <w:bookmarkStart w:id="577" w:name="Text365"/>
      <w:r>
        <w:instrText xml:space="preserve"> FORMTEXT </w:instrText>
      </w:r>
      <w:r>
        <w:fldChar w:fldCharType="separate"/>
      </w:r>
      <w:r w:rsidR="00937893">
        <w:t> </w:t>
      </w:r>
      <w:r w:rsidR="00937893">
        <w:t> </w:t>
      </w:r>
      <w:r w:rsidR="00937893">
        <w:t> </w:t>
      </w:r>
      <w:r w:rsidR="00937893">
        <w:t> </w:t>
      </w:r>
      <w:r w:rsidR="00937893">
        <w:t> </w:t>
      </w:r>
      <w:r>
        <w:fldChar w:fldCharType="end"/>
      </w:r>
      <w:bookmarkEnd w:id="577"/>
      <w:r>
        <w:t xml:space="preserve">                            </w:t>
      </w:r>
      <w:r>
        <w:fldChar w:fldCharType="begin">
          <w:ffData>
            <w:name w:val="Text366"/>
            <w:enabled/>
            <w:calcOnExit w:val="0"/>
            <w:textInput/>
          </w:ffData>
        </w:fldChar>
      </w:r>
      <w:bookmarkStart w:id="578" w:name="Text366"/>
      <w:r>
        <w:instrText xml:space="preserve"> FORMTEXT </w:instrText>
      </w:r>
      <w:r>
        <w:fldChar w:fldCharType="separate"/>
      </w:r>
      <w:r w:rsidR="00937893">
        <w:t> </w:t>
      </w:r>
      <w:r w:rsidR="00937893">
        <w:t> </w:t>
      </w:r>
      <w:r w:rsidR="00937893">
        <w:t> </w:t>
      </w:r>
      <w:r w:rsidR="00937893">
        <w:t> </w:t>
      </w:r>
      <w:r w:rsidR="00937893">
        <w:t> </w:t>
      </w:r>
      <w:r>
        <w:fldChar w:fldCharType="end"/>
      </w:r>
      <w:bookmarkEnd w:id="578"/>
    </w:p>
    <w:p w:rsidR="0032777F" w:rsidRDefault="0032777F" w:rsidP="0032777F">
      <w:pPr>
        <w:pStyle w:val="P00"/>
        <w:spacing w:before="72"/>
        <w:ind w:left="0" w:right="1134"/>
        <w:rPr>
          <w:rStyle w:val="default"/>
          <w:rFonts w:cs="FrankRuehl"/>
          <w:rtl/>
        </w:rPr>
      </w:pPr>
      <w:r>
        <w:rPr>
          <w:rtl/>
        </w:rPr>
        <w:t> </w:t>
      </w:r>
      <w:r>
        <w:rPr>
          <w:rtl/>
        </w:rPr>
        <w:t> </w:t>
      </w:r>
      <w:r>
        <w:rPr>
          <w:rtl/>
        </w:rPr>
        <w:t> </w:t>
      </w:r>
      <w:r>
        <w:rPr>
          <w:rStyle w:val="default"/>
          <w:rFonts w:cs="FrankRuehl"/>
          <w:rtl/>
        </w:rPr>
        <w:t>ש</w:t>
      </w:r>
      <w:r>
        <w:rPr>
          <w:rStyle w:val="default"/>
          <w:rFonts w:cs="FrankRuehl" w:hint="cs"/>
          <w:rtl/>
        </w:rPr>
        <w:t>ם משפחה</w:t>
      </w:r>
      <w:r>
        <w:rPr>
          <w:rtl/>
        </w:rPr>
        <w:t> </w:t>
      </w:r>
      <w:r>
        <w:rPr>
          <w:rtl/>
        </w:rPr>
        <w:t> </w:t>
      </w:r>
      <w:r>
        <w:rPr>
          <w:rtl/>
        </w:rPr>
        <w:t> </w:t>
      </w:r>
      <w:r>
        <w:rPr>
          <w:rtl/>
        </w:rPr>
        <w:t> </w:t>
      </w:r>
      <w:r>
        <w:rPr>
          <w:rtl/>
        </w:rPr>
        <w:t> </w:t>
      </w:r>
      <w:r>
        <w:rPr>
          <w:rtl/>
        </w:rPr>
        <w:t> </w:t>
      </w:r>
      <w:r>
        <w:rPr>
          <w:rStyle w:val="default"/>
          <w:rFonts w:cs="FrankRuehl"/>
          <w:rtl/>
        </w:rPr>
        <w:t>ש</w:t>
      </w:r>
      <w:r>
        <w:rPr>
          <w:rStyle w:val="default"/>
          <w:rFonts w:cs="FrankRuehl" w:hint="cs"/>
          <w:rtl/>
        </w:rPr>
        <w:t>ם פרטי</w:t>
      </w:r>
      <w:r>
        <w:rPr>
          <w:rtl/>
        </w:rPr>
        <w:t> </w:t>
      </w:r>
      <w:r>
        <w:rPr>
          <w:rtl/>
        </w:rPr>
        <w:t> </w:t>
      </w:r>
      <w:r>
        <w:t xml:space="preserve"> </w:t>
      </w:r>
      <w:r>
        <w:rPr>
          <w:rtl/>
        </w:rPr>
        <w:t> </w:t>
      </w:r>
      <w:r>
        <w:rPr>
          <w:rtl/>
        </w:rPr>
        <w:t> </w:t>
      </w:r>
      <w:r>
        <w:rPr>
          <w:rStyle w:val="default"/>
          <w:rFonts w:cs="FrankRuehl"/>
          <w:rtl/>
        </w:rPr>
        <w:t>ס</w:t>
      </w:r>
      <w:r>
        <w:rPr>
          <w:rStyle w:val="default"/>
          <w:rFonts w:cs="FrankRuehl" w:hint="cs"/>
          <w:rtl/>
        </w:rPr>
        <w:t>פר תעודת זהות/דרכון</w:t>
      </w:r>
    </w:p>
    <w:p w:rsidR="0032777F" w:rsidRDefault="0032777F" w:rsidP="0032777F">
      <w:pPr>
        <w:pStyle w:val="P00"/>
        <w:spacing w:before="72"/>
        <w:ind w:left="0" w:right="1134"/>
        <w:rPr>
          <w:rtl/>
        </w:rPr>
      </w:pPr>
      <w:r>
        <w:rPr>
          <w:rtl/>
        </w:rPr>
        <w:t>מ</w:t>
      </w:r>
      <w:r>
        <w:rPr>
          <w:rFonts w:hint="cs"/>
          <w:rtl/>
        </w:rPr>
        <w:t>ען:</w:t>
      </w:r>
      <w:r>
        <w:rPr>
          <w:rtl/>
        </w:rPr>
        <w:t> </w:t>
      </w:r>
      <w:r>
        <w:rPr>
          <w:rtl/>
        </w:rPr>
        <w:t> </w:t>
      </w:r>
      <w:r>
        <w:rPr>
          <w:rtl/>
        </w:rPr>
        <w:fldChar w:fldCharType="begin">
          <w:ffData>
            <w:name w:val="Text367"/>
            <w:enabled/>
            <w:calcOnExit w:val="0"/>
            <w:textInput/>
          </w:ffData>
        </w:fldChar>
      </w:r>
      <w:bookmarkStart w:id="579" w:name="Text367"/>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79"/>
      <w:r>
        <w:t xml:space="preserve">                  </w:t>
      </w:r>
      <w:r>
        <w:fldChar w:fldCharType="begin">
          <w:ffData>
            <w:name w:val="Text368"/>
            <w:enabled/>
            <w:calcOnExit w:val="0"/>
            <w:textInput/>
          </w:ffData>
        </w:fldChar>
      </w:r>
      <w:bookmarkStart w:id="580" w:name="Text368"/>
      <w:r>
        <w:instrText xml:space="preserve"> FORMTEXT </w:instrText>
      </w:r>
      <w:r>
        <w:fldChar w:fldCharType="separate"/>
      </w:r>
      <w:r w:rsidR="00937893">
        <w:t> </w:t>
      </w:r>
      <w:r w:rsidR="00937893">
        <w:t> </w:t>
      </w:r>
      <w:r w:rsidR="00937893">
        <w:t> </w:t>
      </w:r>
      <w:r w:rsidR="00937893">
        <w:t> </w:t>
      </w:r>
      <w:r w:rsidR="00937893">
        <w:t> </w:t>
      </w:r>
      <w:r>
        <w:fldChar w:fldCharType="end"/>
      </w:r>
      <w:bookmarkEnd w:id="580"/>
      <w:r>
        <w:t xml:space="preserve">                          </w:t>
      </w:r>
      <w:r>
        <w:fldChar w:fldCharType="begin">
          <w:ffData>
            <w:name w:val="Text369"/>
            <w:enabled/>
            <w:calcOnExit w:val="0"/>
            <w:textInput/>
          </w:ffData>
        </w:fldChar>
      </w:r>
      <w:bookmarkStart w:id="581" w:name="Text369"/>
      <w:r>
        <w:instrText xml:space="preserve"> FORMTEXT </w:instrText>
      </w:r>
      <w:r>
        <w:fldChar w:fldCharType="separate"/>
      </w:r>
      <w:r w:rsidR="00937893">
        <w:t> </w:t>
      </w:r>
      <w:r w:rsidR="00937893">
        <w:t> </w:t>
      </w:r>
      <w:r w:rsidR="00937893">
        <w:t> </w:t>
      </w:r>
      <w:r w:rsidR="00937893">
        <w:t> </w:t>
      </w:r>
      <w:r w:rsidR="00937893">
        <w:t> </w:t>
      </w:r>
      <w:r>
        <w:fldChar w:fldCharType="end"/>
      </w:r>
      <w:bookmarkEnd w:id="581"/>
      <w:r>
        <w:t xml:space="preserve">                       </w:t>
      </w:r>
      <w:r>
        <w:fldChar w:fldCharType="begin">
          <w:ffData>
            <w:name w:val="Text370"/>
            <w:enabled/>
            <w:calcOnExit w:val="0"/>
            <w:textInput/>
          </w:ffData>
        </w:fldChar>
      </w:r>
      <w:bookmarkStart w:id="582" w:name="Text370"/>
      <w:r>
        <w:instrText xml:space="preserve"> FORMTEXT </w:instrText>
      </w:r>
      <w:r>
        <w:fldChar w:fldCharType="separate"/>
      </w:r>
      <w:r w:rsidR="00937893">
        <w:t> </w:t>
      </w:r>
      <w:r w:rsidR="00937893">
        <w:t> </w:t>
      </w:r>
      <w:r w:rsidR="00937893">
        <w:t> </w:t>
      </w:r>
      <w:r w:rsidR="00937893">
        <w:t> </w:t>
      </w:r>
      <w:r w:rsidR="00937893">
        <w:t> </w:t>
      </w:r>
      <w:r>
        <w:fldChar w:fldCharType="end"/>
      </w:r>
      <w:bookmarkEnd w:id="582"/>
      <w:r>
        <w:rPr>
          <w:rtl/>
        </w:rPr>
        <w:t> </w:t>
      </w:r>
    </w:p>
    <w:p w:rsidR="0032777F" w:rsidRDefault="0032777F" w:rsidP="0032777F">
      <w:pPr>
        <w:pStyle w:val="P00"/>
        <w:spacing w:before="72"/>
        <w:ind w:left="0" w:right="1134"/>
        <w:rPr>
          <w:rStyle w:val="default"/>
          <w:rFonts w:cs="FrankRuehl"/>
          <w:rtl/>
        </w:rPr>
      </w:pPr>
      <w:r>
        <w:rPr>
          <w:rtl/>
        </w:rPr>
        <w:t> </w:t>
      </w:r>
      <w:r>
        <w:rPr>
          <w:rtl/>
        </w:rPr>
        <w:t> </w:t>
      </w:r>
      <w:r>
        <w:rPr>
          <w:rStyle w:val="default"/>
          <w:rFonts w:cs="FrankRuehl"/>
          <w:rtl/>
        </w:rPr>
        <w:t>ש</w:t>
      </w:r>
      <w:r>
        <w:rPr>
          <w:rStyle w:val="default"/>
          <w:rFonts w:cs="FrankRuehl" w:hint="cs"/>
          <w:rtl/>
        </w:rPr>
        <w:t>ם הישוב או</w:t>
      </w:r>
      <w:r>
        <w:rPr>
          <w:rtl/>
        </w:rPr>
        <w:t> </w:t>
      </w:r>
      <w:r>
        <w:rPr>
          <w:rtl/>
        </w:rPr>
        <w:t> </w:t>
      </w:r>
      <w:r>
        <w:rPr>
          <w:rtl/>
        </w:rPr>
        <w:t> </w:t>
      </w:r>
      <w:r>
        <w:rPr>
          <w:rStyle w:val="default"/>
          <w:rFonts w:cs="FrankRuehl"/>
          <w:rtl/>
        </w:rPr>
        <w:t xml:space="preserve"> </w:t>
      </w:r>
      <w:r>
        <w:rPr>
          <w:rStyle w:val="default"/>
          <w:rFonts w:cs="FrankRuehl" w:hint="cs"/>
          <w:rtl/>
        </w:rPr>
        <w:t>הרחוב</w:t>
      </w:r>
      <w:r>
        <w:rPr>
          <w:rtl/>
        </w:rPr>
        <w:t> </w:t>
      </w:r>
      <w:r>
        <w:rPr>
          <w:rtl/>
        </w:rPr>
        <w:t> </w:t>
      </w:r>
      <w:r>
        <w:rPr>
          <w:rtl/>
        </w:rPr>
        <w:t> </w:t>
      </w:r>
      <w:r>
        <w:rPr>
          <w:rtl/>
        </w:rPr>
        <w:t> </w:t>
      </w:r>
      <w:r>
        <w:rPr>
          <w:rtl/>
        </w:rPr>
        <w:t> </w:t>
      </w:r>
      <w:r>
        <w:rPr>
          <w:rStyle w:val="default"/>
          <w:rFonts w:cs="FrankRuehl"/>
          <w:rtl/>
        </w:rPr>
        <w:t xml:space="preserve"> </w:t>
      </w:r>
      <w:r>
        <w:rPr>
          <w:rStyle w:val="default"/>
          <w:rFonts w:cs="FrankRuehl" w:hint="cs"/>
          <w:rtl/>
        </w:rPr>
        <w:t xml:space="preserve">מספר </w:t>
      </w:r>
      <w:r>
        <w:rPr>
          <w:rtl/>
        </w:rPr>
        <w:t> </w:t>
      </w:r>
      <w:r>
        <w:rPr>
          <w:rtl/>
        </w:rPr>
        <w:t> </w:t>
      </w:r>
      <w:r>
        <w:rPr>
          <w:rtl/>
        </w:rPr>
        <w:t> </w:t>
      </w:r>
      <w:r>
        <w:rPr>
          <w:rtl/>
        </w:rPr>
        <w:t> </w:t>
      </w:r>
      <w:r>
        <w:rPr>
          <w:rStyle w:val="default"/>
          <w:rFonts w:cs="FrankRuehl"/>
          <w:rtl/>
        </w:rPr>
        <w:t>ה</w:t>
      </w:r>
      <w:r>
        <w:rPr>
          <w:rStyle w:val="default"/>
          <w:rFonts w:cs="FrankRuehl" w:hint="cs"/>
          <w:rtl/>
        </w:rPr>
        <w:t>מיקוד</w:t>
      </w:r>
    </w:p>
    <w:p w:rsidR="0032777F" w:rsidRDefault="0032777F" w:rsidP="0032777F">
      <w:pPr>
        <w:pStyle w:val="P00"/>
        <w:spacing w:before="72"/>
        <w:ind w:left="0" w:right="1134"/>
        <w:rPr>
          <w:rStyle w:val="default"/>
          <w:rFonts w:cs="FrankRuehl"/>
          <w:rtl/>
        </w:rPr>
      </w:pPr>
      <w:r>
        <w:rPr>
          <w:rtl/>
        </w:rPr>
        <w:t> </w:t>
      </w:r>
      <w:r>
        <w:rPr>
          <w:rtl/>
        </w:rPr>
        <w:t> </w:t>
      </w:r>
      <w:r>
        <w:rPr>
          <w:rStyle w:val="default"/>
          <w:rFonts w:cs="FrankRuehl"/>
          <w:rtl/>
        </w:rPr>
        <w:t xml:space="preserve"> </w:t>
      </w:r>
      <w:r>
        <w:rPr>
          <w:rStyle w:val="default"/>
          <w:rFonts w:cs="FrankRuehl" w:hint="cs"/>
          <w:rtl/>
        </w:rPr>
        <w:t>מקום הכליאה</w:t>
      </w:r>
      <w:r>
        <w:rPr>
          <w:rStyle w:val="default"/>
          <w:rFonts w:cs="FrankRuehl"/>
          <w:rtl/>
        </w:rPr>
        <w:fldChar w:fldCharType="begin">
          <w:ffData>
            <w:name w:val="Text371"/>
            <w:enabled/>
            <w:calcOnExit w:val="0"/>
            <w:textInput/>
          </w:ffData>
        </w:fldChar>
      </w:r>
      <w:bookmarkStart w:id="583" w:name="Text37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83"/>
    </w:p>
    <w:p w:rsidR="0032777F" w:rsidRDefault="0032777F" w:rsidP="0032777F">
      <w:pPr>
        <w:pStyle w:val="P00"/>
        <w:spacing w:before="72"/>
        <w:ind w:left="0" w:right="1134"/>
        <w:rPr>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medium-header"/>
        <w:keepNext w:val="0"/>
        <w:keepLines w:val="0"/>
        <w:ind w:left="0" w:right="1134"/>
        <w:rPr>
          <w:rtl/>
        </w:rPr>
      </w:pPr>
      <w:r>
        <w:rPr>
          <w:rtl/>
        </w:rPr>
        <w:t>מ</w:t>
      </w:r>
      <w:r>
        <w:rPr>
          <w:rFonts w:hint="cs"/>
          <w:rtl/>
        </w:rPr>
        <w:t>ספר רשיון הנהיגה</w:t>
      </w:r>
      <w:r>
        <w:rPr>
          <w:rtl/>
        </w:rPr>
        <w:fldChar w:fldCharType="begin">
          <w:ffData>
            <w:name w:val="Text372"/>
            <w:enabled/>
            <w:calcOnExit w:val="0"/>
            <w:textInput/>
          </w:ffData>
        </w:fldChar>
      </w:r>
      <w:bookmarkStart w:id="584" w:name="Text372"/>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84"/>
      <w:r>
        <w:rPr>
          <w:rFonts w:hint="cs"/>
          <w:rtl/>
        </w:rPr>
        <w:t>/מס' הרכב</w:t>
      </w:r>
      <w:r>
        <w:rPr>
          <w:rtl/>
        </w:rPr>
        <w:fldChar w:fldCharType="begin">
          <w:ffData>
            <w:name w:val="Text373"/>
            <w:enabled/>
            <w:calcOnExit w:val="0"/>
            <w:textInput/>
          </w:ffData>
        </w:fldChar>
      </w:r>
      <w:bookmarkStart w:id="585" w:name="Text373"/>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85"/>
    </w:p>
    <w:p w:rsidR="0032777F" w:rsidRDefault="0032777F" w:rsidP="0032777F">
      <w:pPr>
        <w:pStyle w:val="P00"/>
        <w:spacing w:before="72"/>
        <w:ind w:left="0" w:right="1134"/>
        <w:rPr>
          <w:rStyle w:val="default"/>
          <w:rFonts w:cs="FrankRuehl"/>
          <w:rtl/>
        </w:rPr>
      </w:pPr>
      <w:r>
        <w:rPr>
          <w:rStyle w:val="default"/>
          <w:rFonts w:cs="FrankRuehl"/>
          <w:rtl/>
        </w:rPr>
        <w:t>ת</w:t>
      </w:r>
      <w:r>
        <w:rPr>
          <w:rStyle w:val="default"/>
          <w:rFonts w:cs="FrankRuehl" w:hint="cs"/>
          <w:rtl/>
        </w:rPr>
        <w:t>יאור העובדות המהוות את העבירה:</w:t>
      </w:r>
      <w:r>
        <w:rPr>
          <w:rStyle w:val="default"/>
          <w:rFonts w:cs="FrankRuehl"/>
          <w:rtl/>
        </w:rPr>
        <w:fldChar w:fldCharType="begin">
          <w:ffData>
            <w:name w:val="Text374"/>
            <w:enabled/>
            <w:calcOnExit w:val="0"/>
            <w:textInput/>
          </w:ffData>
        </w:fldChar>
      </w:r>
      <w:bookmarkStart w:id="586" w:name="Text37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86"/>
    </w:p>
    <w:p w:rsidR="0032777F" w:rsidRDefault="0032777F" w:rsidP="0032777F">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תאריך: </w:t>
      </w:r>
      <w:r>
        <w:rPr>
          <w:rStyle w:val="default"/>
          <w:rFonts w:cs="FrankRuehl"/>
          <w:rtl/>
        </w:rPr>
        <w:fldChar w:fldCharType="begin">
          <w:ffData>
            <w:name w:val="Text375"/>
            <w:enabled/>
            <w:calcOnExit w:val="0"/>
            <w:textInput/>
          </w:ffData>
        </w:fldChar>
      </w:r>
      <w:bookmarkStart w:id="587" w:name="Text37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87"/>
      <w:r>
        <w:rPr>
          <w:rStyle w:val="default"/>
          <w:rFonts w:cs="FrankRuehl" w:hint="cs"/>
          <w:rtl/>
        </w:rPr>
        <w:t>בשעה</w:t>
      </w:r>
      <w:r>
        <w:rPr>
          <w:rStyle w:val="default"/>
          <w:rFonts w:cs="FrankRuehl"/>
          <w:rtl/>
        </w:rPr>
        <w:fldChar w:fldCharType="begin">
          <w:ffData>
            <w:name w:val="Text376"/>
            <w:enabled/>
            <w:calcOnExit w:val="0"/>
            <w:textInput/>
          </w:ffData>
        </w:fldChar>
      </w:r>
      <w:bookmarkStart w:id="588" w:name="Text37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88"/>
      <w:r>
        <w:rPr>
          <w:rStyle w:val="default"/>
          <w:rFonts w:cs="FrankRuehl" w:hint="cs"/>
          <w:rtl/>
        </w:rPr>
        <w:t xml:space="preserve"> במקום</w:t>
      </w:r>
      <w:r>
        <w:rPr>
          <w:rStyle w:val="default"/>
          <w:rFonts w:cs="FrankRuehl"/>
          <w:rtl/>
        </w:rPr>
        <w:fldChar w:fldCharType="begin">
          <w:ffData>
            <w:name w:val="Text377"/>
            <w:enabled/>
            <w:calcOnExit w:val="0"/>
            <w:textInput/>
          </w:ffData>
        </w:fldChar>
      </w:r>
      <w:bookmarkStart w:id="589" w:name="Text37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89"/>
    </w:p>
    <w:p w:rsidR="0032777F" w:rsidRDefault="0032777F" w:rsidP="0032777F">
      <w:pPr>
        <w:pStyle w:val="P00"/>
        <w:spacing w:before="72"/>
        <w:ind w:left="0" w:right="1134"/>
        <w:rPr>
          <w:rStyle w:val="default"/>
          <w:rFonts w:cs="FrankRuehl"/>
          <w:rtl/>
        </w:rPr>
      </w:pPr>
      <w:r>
        <w:rPr>
          <w:rStyle w:val="default"/>
          <w:rFonts w:cs="FrankRuehl"/>
          <w:rtl/>
        </w:rPr>
        <w:t>ע</w:t>
      </w:r>
      <w:r>
        <w:rPr>
          <w:rStyle w:val="default"/>
          <w:rFonts w:cs="FrankRuehl" w:hint="cs"/>
          <w:rtl/>
        </w:rPr>
        <w:t>בירה על</w:t>
      </w:r>
      <w:r>
        <w:rPr>
          <w:rStyle w:val="default"/>
          <w:rFonts w:cs="FrankRuehl"/>
        </w:rPr>
        <w:t xml:space="preserve">         </w:t>
      </w:r>
      <w:r>
        <w:rPr>
          <w:rStyle w:val="default"/>
          <w:rFonts w:cs="FrankRuehl"/>
        </w:rPr>
        <w:fldChar w:fldCharType="begin">
          <w:ffData>
            <w:name w:val="Text378"/>
            <w:enabled/>
            <w:calcOnExit w:val="0"/>
            <w:textInput/>
          </w:ffData>
        </w:fldChar>
      </w:r>
      <w:bookmarkStart w:id="590" w:name="Text378"/>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590"/>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החיקוק והסעיף או התקנה)</w:t>
      </w:r>
    </w:p>
    <w:p w:rsidR="0032777F" w:rsidRDefault="0032777F" w:rsidP="0032777F">
      <w:pPr>
        <w:pStyle w:val="P00"/>
        <w:spacing w:before="72"/>
        <w:ind w:left="0" w:right="1134"/>
        <w:rPr>
          <w:rStyle w:val="default"/>
          <w:rFonts w:cs="FrankRuehl"/>
          <w:rtl/>
        </w:rPr>
      </w:pPr>
      <w:r>
        <w:rPr>
          <w:rStyle w:val="default"/>
          <w:rFonts w:cs="FrankRuehl"/>
          <w:rtl/>
        </w:rPr>
        <w:t>ש</w:t>
      </w:r>
      <w:r>
        <w:rPr>
          <w:rStyle w:val="default"/>
          <w:rFonts w:cs="FrankRuehl" w:hint="cs"/>
          <w:rtl/>
        </w:rPr>
        <w:t>מות עדי התביעה:</w:t>
      </w:r>
    </w:p>
    <w:p w:rsidR="0032777F" w:rsidRDefault="0032777F" w:rsidP="0032777F">
      <w:pPr>
        <w:pStyle w:val="P00"/>
        <w:spacing w:before="72"/>
        <w:ind w:left="0" w:right="1134"/>
        <w:rPr>
          <w:rStyle w:val="default"/>
          <w:rFonts w:cs="FrankRuehl"/>
          <w:rtl/>
        </w:rPr>
      </w:pPr>
      <w:r>
        <w:rPr>
          <w:rStyle w:val="default"/>
          <w:rFonts w:cs="FrankRuehl"/>
          <w:rtl/>
        </w:rPr>
        <w:t>1</w:t>
      </w:r>
      <w:r>
        <w:rPr>
          <w:rtl/>
        </w:rPr>
        <w:t> </w:t>
      </w:r>
      <w:r>
        <w:rPr>
          <w:rtl/>
        </w:rPr>
        <w:fldChar w:fldCharType="begin">
          <w:ffData>
            <w:name w:val="Text379"/>
            <w:enabled/>
            <w:calcOnExit w:val="0"/>
            <w:textInput/>
          </w:ffData>
        </w:fldChar>
      </w:r>
      <w:bookmarkStart w:id="591" w:name="Text379"/>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591"/>
      <w:r>
        <w:t xml:space="preserve"> </w:t>
      </w:r>
      <w:r>
        <w:rPr>
          <w:rStyle w:val="default"/>
          <w:rFonts w:cs="FrankRuehl"/>
          <w:rtl/>
        </w:rPr>
        <w:t>2</w:t>
      </w:r>
      <w:r>
        <w:rPr>
          <w:rStyle w:val="default"/>
          <w:rFonts w:cs="FrankRuehl"/>
          <w:rtl/>
        </w:rPr>
        <w:fldChar w:fldCharType="begin">
          <w:ffData>
            <w:name w:val="Text380"/>
            <w:enabled/>
            <w:calcOnExit w:val="0"/>
            <w:textInput/>
          </w:ffData>
        </w:fldChar>
      </w:r>
      <w:bookmarkStart w:id="592" w:name="Text38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92"/>
      <w:r>
        <w:rPr>
          <w:rtl/>
        </w:rPr>
        <w:t> </w:t>
      </w:r>
      <w:r>
        <w:rPr>
          <w:rStyle w:val="default"/>
          <w:rFonts w:cs="FrankRuehl"/>
          <w:rtl/>
        </w:rPr>
        <w:t>3</w:t>
      </w:r>
      <w:r>
        <w:rPr>
          <w:rStyle w:val="default"/>
          <w:rFonts w:cs="FrankRuehl"/>
          <w:rtl/>
        </w:rPr>
        <w:fldChar w:fldCharType="begin">
          <w:ffData>
            <w:name w:val="Text381"/>
            <w:enabled/>
            <w:calcOnExit w:val="0"/>
            <w:textInput/>
          </w:ffData>
        </w:fldChar>
      </w:r>
      <w:bookmarkStart w:id="593" w:name="Text38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93"/>
    </w:p>
    <w:p w:rsidR="0032777F" w:rsidRDefault="0032777F" w:rsidP="0032777F">
      <w:pPr>
        <w:pStyle w:val="P00"/>
        <w:spacing w:before="72"/>
        <w:ind w:left="0" w:right="1134"/>
        <w:rPr>
          <w:rStyle w:val="default"/>
          <w:rFonts w:cs="FrankRuehl"/>
          <w:rtl/>
        </w:rPr>
      </w:pPr>
      <w:r>
        <w:rPr>
          <w:lang w:val="he-IL"/>
        </w:rPr>
        <w:pict>
          <v:rect id="_x0000_s2225" style="position:absolute;left:0;text-align:left;margin-left:464.5pt;margin-top:8.05pt;width:75.05pt;height:8pt;z-index:251697152"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default"/>
          <w:rFonts w:cs="FrankRuehl"/>
          <w:rtl/>
        </w:rPr>
        <w:t>(1)</w:t>
      </w:r>
      <w:r>
        <w:rPr>
          <w:rStyle w:val="default"/>
          <w:rFonts w:cs="FrankRuehl"/>
          <w:rtl/>
        </w:rPr>
        <w:tab/>
      </w:r>
      <w:r>
        <w:rPr>
          <w:rStyle w:val="default"/>
          <w:rFonts w:cs="FrankRuehl" w:hint="cs"/>
          <w:rtl/>
        </w:rPr>
        <w:t>מאחר שלפי סעיף 229 לחוק סדר הדין הפלילי [נוסח משולב], תשמ"ב</w:t>
      </w:r>
      <w:r>
        <w:rPr>
          <w:rStyle w:val="default"/>
          <w:rFonts w:cs="FrankRuehl"/>
          <w:rtl/>
        </w:rPr>
        <w:t>–</w:t>
      </w:r>
      <w:r>
        <w:rPr>
          <w:rStyle w:val="default"/>
          <w:rFonts w:cs="FrankRuehl" w:hint="cs"/>
          <w:rtl/>
        </w:rPr>
        <w:t>1982, ביקשת להישפט על העבירה האמורה,</w:t>
      </w:r>
      <w:r>
        <w:rPr>
          <w:rStyle w:val="default"/>
          <w:rFonts w:cs="FrankRuehl"/>
          <w:rtl/>
        </w:rPr>
        <w:t xml:space="preserve"> </w:t>
      </w:r>
      <w:r>
        <w:rPr>
          <w:rStyle w:val="default"/>
          <w:rFonts w:cs="FrankRuehl" w:hint="cs"/>
          <w:rtl/>
        </w:rPr>
        <w:t xml:space="preserve">הינך מוזמן/ת בזה להתייצב בבית המשפט הנ"ל כדי להישפט בתאריך </w:t>
      </w:r>
      <w:bookmarkStart w:id="594" w:name="Text382"/>
      <w:r>
        <w:rPr>
          <w:rStyle w:val="default"/>
          <w:rFonts w:cs="FrankRuehl"/>
          <w:rtl/>
        </w:rPr>
        <w:fldChar w:fldCharType="begin">
          <w:ffData>
            <w:name w:val="Text382"/>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94"/>
      <w:r>
        <w:rPr>
          <w:rStyle w:val="default"/>
          <w:rFonts w:cs="FrankRuehl" w:hint="cs"/>
          <w:rtl/>
        </w:rPr>
        <w:t xml:space="preserve"> בשעה</w:t>
      </w:r>
      <w:bookmarkStart w:id="595" w:name="Text383"/>
      <w:r>
        <w:rPr>
          <w:rStyle w:val="default"/>
          <w:rFonts w:cs="FrankRuehl"/>
          <w:rtl/>
        </w:rPr>
        <w:fldChar w:fldCharType="begin">
          <w:ffData>
            <w:name w:val="Text383"/>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95"/>
    </w:p>
    <w:p w:rsidR="0032777F" w:rsidRDefault="0032777F" w:rsidP="0032777F">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לא תתייצב/י למשפט ולא יופיע סניגור מטעמך, יראו אותך כמודה בכל העובדות שנטענו בכתב האישום ומותר יהיה לדונך שלא בפניך.</w:t>
      </w:r>
    </w:p>
    <w:p w:rsidR="0032777F" w:rsidRDefault="0032777F" w:rsidP="0032777F">
      <w:pPr>
        <w:pStyle w:val="page"/>
        <w:widowControl/>
        <w:ind w:right="1134"/>
        <w:jc w:val="both"/>
        <w:rPr>
          <w:rFonts w:cs="FrankRuehl"/>
          <w:position w:val="0"/>
          <w:szCs w:val="26"/>
          <w:rtl/>
        </w:rPr>
      </w:pPr>
      <w:r>
        <w:rPr>
          <w:rFonts w:cs="FrankRuehl"/>
          <w:position w:val="0"/>
          <w:szCs w:val="26"/>
          <w:rtl/>
        </w:rPr>
        <w:t>(3)</w:t>
      </w:r>
      <w:r>
        <w:rPr>
          <w:rFonts w:cs="FrankRuehl"/>
          <w:position w:val="0"/>
          <w:szCs w:val="26"/>
          <w:rtl/>
        </w:rPr>
        <w:tab/>
      </w:r>
      <w:r>
        <w:rPr>
          <w:rFonts w:cs="FrankRuehl" w:hint="cs"/>
          <w:position w:val="0"/>
          <w:szCs w:val="26"/>
          <w:rtl/>
        </w:rPr>
        <w:t>אם העבירה היא עוון, את/ה זכאי/ת לעיין, בכל זמן סביר, בחומר החקירה שבידי התביעה ולהעתיקו</w:t>
      </w:r>
      <w:r>
        <w:rPr>
          <w:rFonts w:cs="FrankRuehl"/>
          <w:position w:val="0"/>
          <w:szCs w:val="26"/>
          <w:rtl/>
        </w:rPr>
        <w:t>.</w:t>
      </w:r>
    </w:p>
    <w:p w:rsidR="0032777F" w:rsidRDefault="0032777F" w:rsidP="0032777F">
      <w:pPr>
        <w:pStyle w:val="page"/>
        <w:widowControl/>
        <w:ind w:right="1134"/>
        <w:jc w:val="both"/>
        <w:rPr>
          <w:rStyle w:val="default"/>
          <w:rFonts w:cs="FrankRuehl"/>
          <w:position w:val="0"/>
          <w:rtl/>
        </w:rPr>
      </w:pPr>
      <w:r>
        <w:rPr>
          <w:lang w:val="he-IL"/>
        </w:rPr>
        <w:pict>
          <v:rect id="_x0000_s2226" style="position:absolute;left:0;text-align:left;margin-left:464.5pt;margin-top:8.05pt;width:75.05pt;height:16pt;z-index:251698176"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hint="cs"/>
                      <w:szCs w:val="18"/>
                      <w:rtl/>
                    </w:rPr>
                    <w:t>(הוראת שעה) תשס"א-2000</w:t>
                  </w:r>
                </w:p>
              </w:txbxContent>
            </v:textbox>
            <w10:anchorlock/>
          </v:rect>
        </w:pict>
      </w:r>
      <w:r>
        <w:rPr>
          <w:rStyle w:val="default"/>
          <w:rFonts w:cs="FrankRuehl"/>
          <w:position w:val="0"/>
          <w:rtl/>
        </w:rPr>
        <w:t>(4)</w:t>
      </w:r>
      <w:r>
        <w:rPr>
          <w:rStyle w:val="default"/>
          <w:rFonts w:cs="FrankRuehl"/>
          <w:position w:val="0"/>
          <w:rtl/>
        </w:rPr>
        <w:tab/>
      </w:r>
      <w:r>
        <w:rPr>
          <w:rStyle w:val="default"/>
          <w:rFonts w:cs="FrankRuehl" w:hint="cs"/>
          <w:position w:val="0"/>
          <w:rtl/>
        </w:rPr>
        <w:t xml:space="preserve">מובא לידיעתך כי אם לא תתייצב למשפט ובית המשפט יטיל עליך קנס, רשאי הוא להטיל גם עונש מאסר במקום הקנס. </w:t>
      </w:r>
    </w:p>
    <w:p w:rsidR="0032777F" w:rsidRDefault="0032777F" w:rsidP="0032777F">
      <w:pPr>
        <w:pStyle w:val="page"/>
        <w:widowControl/>
        <w:ind w:right="1134"/>
        <w:jc w:val="both"/>
        <w:rPr>
          <w:rStyle w:val="default"/>
          <w:rFonts w:cs="FrankRuehl"/>
          <w:position w:val="0"/>
          <w:rtl/>
        </w:rPr>
      </w:pPr>
      <w:r>
        <w:rPr>
          <w:lang w:val="he-IL"/>
        </w:rPr>
        <w:pict>
          <v:rect id="_x0000_s2227" style="position:absolute;left:0;text-align:left;margin-left:464.5pt;margin-top:8.05pt;width:75.05pt;height:16pt;z-index:251699200"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hint="cs"/>
                      <w:szCs w:val="18"/>
                      <w:rtl/>
                    </w:rPr>
                    <w:t>(הוראת שעה) תשס"א-2000</w:t>
                  </w:r>
                </w:p>
              </w:txbxContent>
            </v:textbox>
            <w10:anchorlock/>
          </v:rect>
        </w:pict>
      </w:r>
      <w:r>
        <w:rPr>
          <w:rStyle w:val="default"/>
          <w:rFonts w:cs="FrankRuehl"/>
          <w:position w:val="0"/>
          <w:rtl/>
        </w:rPr>
        <w:t>(5)</w:t>
      </w:r>
      <w:r>
        <w:rPr>
          <w:rStyle w:val="default"/>
          <w:rFonts w:cs="FrankRuehl"/>
          <w:position w:val="0"/>
          <w:rtl/>
        </w:rPr>
        <w:tab/>
      </w:r>
      <w:r>
        <w:rPr>
          <w:rStyle w:val="default"/>
          <w:rFonts w:cs="FrankRuehl" w:hint="cs"/>
          <w:position w:val="0"/>
          <w:rtl/>
        </w:rPr>
        <w:t>(א)</w:t>
      </w:r>
      <w:r>
        <w:rPr>
          <w:rStyle w:val="default"/>
          <w:rFonts w:cs="FrankRuehl"/>
          <w:position w:val="0"/>
          <w:rtl/>
        </w:rPr>
        <w:tab/>
      </w:r>
      <w:r>
        <w:rPr>
          <w:rStyle w:val="default"/>
          <w:rFonts w:cs="FrankRuehl" w:hint="cs"/>
          <w:position w:val="0"/>
          <w:rtl/>
        </w:rPr>
        <w:t xml:space="preserve">אתה או סניגור מטעמך רשאים לעיין במרשם הפלילי הנוגע לך המתנהל במשטרה ולהעתיקו, במקומות ובמועדים כמפורט להלן:  </w:t>
      </w:r>
    </w:p>
    <w:p w:rsidR="0032777F" w:rsidRDefault="0032777F" w:rsidP="0032777F">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לא תתייצב למשפטך, רשא</w:t>
      </w:r>
      <w:r>
        <w:rPr>
          <w:rStyle w:val="default"/>
          <w:rFonts w:cs="FrankRuehl"/>
          <w:rtl/>
        </w:rPr>
        <w:t>י</w:t>
      </w:r>
      <w:r>
        <w:rPr>
          <w:rStyle w:val="default"/>
          <w:rFonts w:cs="FrankRuehl" w:hint="cs"/>
          <w:rtl/>
        </w:rPr>
        <w:t xml:space="preserve"> בית המשפט לקבל העתק מהמרשם הפלילי הנוגע לך כראיה לקביעת העונש. </w:t>
      </w: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tl/>
        </w:rPr>
      </w:pPr>
      <w:r>
        <w:rPr>
          <w:rtl/>
        </w:rPr>
        <w:t> </w:t>
      </w:r>
      <w:r>
        <w:rPr>
          <w:rtl/>
        </w:rPr>
        <w:t> </w:t>
      </w:r>
      <w:r>
        <w:rPr>
          <w:rtl/>
        </w:rPr>
        <w:t> </w:t>
      </w:r>
      <w:r>
        <w:t xml:space="preserve">                                      </w:t>
      </w:r>
      <w:r>
        <w:fldChar w:fldCharType="begin">
          <w:ffData>
            <w:name w:val="Text384"/>
            <w:enabled/>
            <w:calcOnExit w:val="0"/>
            <w:textInput/>
          </w:ffData>
        </w:fldChar>
      </w:r>
      <w:bookmarkStart w:id="596" w:name="Text384"/>
      <w:r>
        <w:instrText xml:space="preserve"> FORMTEXT </w:instrText>
      </w:r>
      <w:r>
        <w:fldChar w:fldCharType="separate"/>
      </w:r>
      <w:r w:rsidR="00937893">
        <w:t> </w:t>
      </w:r>
      <w:r w:rsidR="00937893">
        <w:t> </w:t>
      </w:r>
      <w:r w:rsidR="00937893">
        <w:t> </w:t>
      </w:r>
      <w:r w:rsidR="00937893">
        <w:t> </w:t>
      </w:r>
      <w:r w:rsidR="00937893">
        <w:t> </w:t>
      </w:r>
      <w:r>
        <w:fldChar w:fldCharType="end"/>
      </w:r>
      <w:bookmarkEnd w:id="596"/>
      <w:r>
        <w:t xml:space="preserve">                        __________________________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ת</w:t>
      </w:r>
      <w:r>
        <w:rPr>
          <w:rStyle w:val="default"/>
          <w:rFonts w:cs="FrankRuehl" w:hint="cs"/>
          <w:rtl/>
        </w:rPr>
        <w:t xml:space="preserve">אריך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 xml:space="preserve"> </w:t>
      </w:r>
      <w:r>
        <w:rPr>
          <w:rStyle w:val="default"/>
          <w:rFonts w:cs="FrankRuehl"/>
        </w:rPr>
        <w:t xml:space="preserve">                                                      </w:t>
      </w:r>
      <w:r>
        <w:rPr>
          <w:rStyle w:val="default"/>
          <w:rFonts w:cs="FrankRuehl" w:hint="cs"/>
          <w:rtl/>
        </w:rPr>
        <w:t>חתימה</w:t>
      </w:r>
    </w:p>
    <w:p w:rsidR="0032777F" w:rsidRDefault="0032777F" w:rsidP="0032777F">
      <w:pPr>
        <w:pStyle w:val="header-2"/>
        <w:ind w:left="0" w:right="1134"/>
        <w:rPr>
          <w:rtl/>
        </w:rPr>
      </w:pPr>
      <w:bookmarkStart w:id="597" w:name="hed212"/>
      <w:bookmarkEnd w:id="597"/>
      <w:r>
        <w:rPr>
          <w:rtl/>
        </w:rPr>
        <w:t>א</w:t>
      </w:r>
      <w:r>
        <w:rPr>
          <w:rFonts w:hint="cs"/>
          <w:rtl/>
        </w:rPr>
        <w:t>ישור מסירת הזמנה וכתב אישום</w:t>
      </w: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tl/>
        </w:rPr>
      </w:pPr>
      <w:r>
        <w:rPr>
          <w:rtl/>
        </w:rPr>
        <w:t> </w:t>
      </w:r>
      <w:r>
        <w:rPr>
          <w:rtl/>
        </w:rPr>
        <w:t> </w:t>
      </w:r>
      <w:r>
        <w:rPr>
          <w:rStyle w:val="default"/>
          <w:rFonts w:cs="FrankRuehl"/>
          <w:rtl/>
        </w:rPr>
        <w:t>מ</w:t>
      </w:r>
      <w:r>
        <w:rPr>
          <w:rStyle w:val="default"/>
          <w:rFonts w:cs="FrankRuehl" w:hint="cs"/>
          <w:rtl/>
        </w:rPr>
        <w:t>סירה למוזמן אישית</w:t>
      </w:r>
    </w:p>
    <w:p w:rsidR="0032777F" w:rsidRDefault="0032777F" w:rsidP="0032777F">
      <w:pPr>
        <w:pStyle w:val="P11"/>
        <w:spacing w:before="72"/>
        <w:ind w:left="624" w:right="1134"/>
        <w:rPr>
          <w:rStyle w:val="default"/>
          <w:rFonts w:cs="FrankRuehl"/>
          <w:rtl/>
        </w:rPr>
      </w:pPr>
      <w:r>
        <w:rPr>
          <w:rStyle w:val="default"/>
          <w:rFonts w:cs="FrankRuehl"/>
          <w:rtl/>
        </w:rPr>
        <w:t>א</w:t>
      </w:r>
      <w:r>
        <w:rPr>
          <w:rStyle w:val="default"/>
          <w:rFonts w:cs="FrankRuehl" w:hint="cs"/>
          <w:rtl/>
        </w:rPr>
        <w:t>ני</w:t>
      </w:r>
      <w:r>
        <w:rPr>
          <w:rStyle w:val="default"/>
          <w:rFonts w:cs="FrankRuehl"/>
        </w:rPr>
        <w:t xml:space="preserve"> </w:t>
      </w:r>
      <w:r>
        <w:rPr>
          <w:rStyle w:val="default"/>
          <w:rFonts w:cs="FrankRuehl"/>
        </w:rPr>
        <w:fldChar w:fldCharType="begin">
          <w:ffData>
            <w:name w:val="Text385"/>
            <w:enabled/>
            <w:calcOnExit w:val="0"/>
            <w:textInput/>
          </w:ffData>
        </w:fldChar>
      </w:r>
      <w:bookmarkStart w:id="598" w:name="Text385"/>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598"/>
    </w:p>
    <w:p w:rsidR="0032777F" w:rsidRDefault="0032777F" w:rsidP="0032777F">
      <w:pPr>
        <w:pStyle w:val="P11"/>
        <w:spacing w:before="72"/>
        <w:ind w:left="624" w:right="1134"/>
        <w:rPr>
          <w:rStyle w:val="default"/>
          <w:rFonts w:cs="FrankRuehl"/>
          <w:rtl/>
        </w:rPr>
      </w:pPr>
      <w:r>
        <w:rPr>
          <w:rtl/>
        </w:rPr>
        <w:t> </w:t>
      </w:r>
      <w:r>
        <w:rPr>
          <w:rtl/>
        </w:rPr>
        <w:t> </w:t>
      </w:r>
      <w:r>
        <w:rPr>
          <w:rtl/>
        </w:rPr>
        <w:t> </w:t>
      </w:r>
      <w:r>
        <w:rPr>
          <w:rtl/>
        </w:rPr>
        <w:t> </w:t>
      </w:r>
      <w:r>
        <w:rPr>
          <w:rtl/>
        </w:rPr>
        <w:t> </w:t>
      </w:r>
      <w:r>
        <w:rPr>
          <w:rStyle w:val="default"/>
          <w:rFonts w:cs="FrankRuehl"/>
          <w:rtl/>
        </w:rPr>
        <w:t>(</w:t>
      </w:r>
      <w:r>
        <w:rPr>
          <w:rStyle w:val="default"/>
          <w:rFonts w:cs="FrankRuehl" w:hint="cs"/>
          <w:rtl/>
        </w:rPr>
        <w:t>שם המוסר)</w:t>
      </w:r>
    </w:p>
    <w:p w:rsidR="0032777F" w:rsidRDefault="0032777F" w:rsidP="0032777F">
      <w:pPr>
        <w:pStyle w:val="P11"/>
        <w:spacing w:before="72"/>
        <w:ind w:left="624" w:right="1134"/>
        <w:rPr>
          <w:rStyle w:val="default"/>
          <w:rFonts w:cs="FrankRuehl"/>
          <w:rtl/>
        </w:rPr>
      </w:pPr>
      <w:r>
        <w:rPr>
          <w:rStyle w:val="default"/>
          <w:rFonts w:cs="FrankRuehl"/>
          <w:rtl/>
        </w:rPr>
        <w:t>מ</w:t>
      </w:r>
      <w:r>
        <w:rPr>
          <w:rStyle w:val="default"/>
          <w:rFonts w:cs="FrankRuehl" w:hint="cs"/>
          <w:rtl/>
        </w:rPr>
        <w:t xml:space="preserve">צהיר בזה שבאתי למקום* </w:t>
      </w:r>
      <w:r>
        <w:rPr>
          <w:rStyle w:val="default"/>
          <w:rFonts w:cs="FrankRuehl"/>
          <w:rtl/>
        </w:rPr>
        <w:fldChar w:fldCharType="begin">
          <w:ffData>
            <w:name w:val="Text386"/>
            <w:enabled/>
            <w:calcOnExit w:val="0"/>
            <w:textInput/>
          </w:ffData>
        </w:fldChar>
      </w:r>
      <w:bookmarkStart w:id="599" w:name="Text38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599"/>
      <w:r>
        <w:rPr>
          <w:rStyle w:val="default"/>
          <w:rFonts w:cs="FrankRuehl" w:hint="cs"/>
          <w:rtl/>
        </w:rPr>
        <w:t xml:space="preserve">מגוריו/ </w:t>
      </w:r>
      <w:r>
        <w:rPr>
          <w:rStyle w:val="default"/>
          <w:rFonts w:cs="FrankRuehl"/>
          <w:rtl/>
        </w:rPr>
        <w:fldChar w:fldCharType="begin">
          <w:ffData>
            <w:name w:val="Text387"/>
            <w:enabled/>
            <w:calcOnExit w:val="0"/>
            <w:textInput/>
          </w:ffData>
        </w:fldChar>
      </w:r>
      <w:bookmarkStart w:id="600" w:name="Text38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00"/>
      <w:r>
        <w:rPr>
          <w:rStyle w:val="default"/>
          <w:rFonts w:cs="FrankRuehl" w:hint="cs"/>
          <w:rtl/>
        </w:rPr>
        <w:t xml:space="preserve">עסקו/של בעל ההזמנה הנ"ל/ </w:t>
      </w:r>
      <w:r>
        <w:rPr>
          <w:rStyle w:val="default"/>
          <w:rFonts w:cs="FrankRuehl"/>
          <w:rtl/>
        </w:rPr>
        <w:fldChar w:fldCharType="begin">
          <w:ffData>
            <w:name w:val="Text388"/>
            <w:enabled/>
            <w:calcOnExit w:val="0"/>
            <w:textInput/>
          </w:ffData>
        </w:fldChar>
      </w:r>
      <w:bookmarkStart w:id="601" w:name="Text38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01"/>
      <w:r>
        <w:rPr>
          <w:rStyle w:val="default"/>
          <w:rFonts w:cs="FrankRuehl" w:hint="cs"/>
          <w:rtl/>
        </w:rPr>
        <w:t>למשרדו הרשום של התאגיד ומ</w:t>
      </w:r>
      <w:r>
        <w:rPr>
          <w:rStyle w:val="default"/>
          <w:rFonts w:cs="FrankRuehl"/>
          <w:rtl/>
        </w:rPr>
        <w:t>ס</w:t>
      </w:r>
      <w:r>
        <w:rPr>
          <w:rStyle w:val="default"/>
          <w:rFonts w:cs="FrankRuehl" w:hint="cs"/>
          <w:rtl/>
        </w:rPr>
        <w:t xml:space="preserve">רתי את ההזמנה וכתב האישום </w:t>
      </w:r>
      <w:r>
        <w:rPr>
          <w:rStyle w:val="default"/>
          <w:rFonts w:cs="FrankRuehl"/>
          <w:rtl/>
        </w:rPr>
        <w:fldChar w:fldCharType="begin">
          <w:ffData>
            <w:name w:val="Text389"/>
            <w:enabled/>
            <w:calcOnExit w:val="0"/>
            <w:textInput/>
          </w:ffData>
        </w:fldChar>
      </w:r>
      <w:bookmarkStart w:id="602" w:name="Text38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02"/>
      <w:r>
        <w:rPr>
          <w:rStyle w:val="default"/>
          <w:rFonts w:cs="FrankRuehl" w:hint="cs"/>
          <w:rtl/>
        </w:rPr>
        <w:t>לידו  אישית/</w:t>
      </w:r>
      <w:r>
        <w:rPr>
          <w:rStyle w:val="default"/>
          <w:rFonts w:cs="FrankRuehl"/>
          <w:rtl/>
        </w:rPr>
        <w:fldChar w:fldCharType="begin">
          <w:ffData>
            <w:name w:val="Text390"/>
            <w:enabled/>
            <w:calcOnExit w:val="0"/>
            <w:textInput/>
          </w:ffData>
        </w:fldChar>
      </w:r>
      <w:bookmarkStart w:id="603" w:name="Text39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03"/>
      <w:r>
        <w:rPr>
          <w:rStyle w:val="default"/>
          <w:rFonts w:cs="FrankRuehl" w:hint="cs"/>
          <w:rtl/>
        </w:rPr>
        <w:t>לעובד התאגיד.</w:t>
      </w: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tl/>
        </w:rPr>
      </w:pPr>
      <w:r>
        <w:rPr>
          <w:rStyle w:val="default"/>
          <w:rFonts w:cs="FrankRuehl"/>
          <w:rtl/>
        </w:rPr>
        <w:t>ה</w:t>
      </w:r>
      <w:r>
        <w:rPr>
          <w:rStyle w:val="default"/>
          <w:rFonts w:cs="FrankRuehl" w:hint="cs"/>
          <w:rtl/>
        </w:rPr>
        <w:t>ערות</w:t>
      </w:r>
      <w:r>
        <w:rPr>
          <w:rStyle w:val="default"/>
          <w:rFonts w:cs="FrankRuehl"/>
          <w:rtl/>
        </w:rPr>
        <w:fldChar w:fldCharType="begin">
          <w:ffData>
            <w:name w:val="Text391"/>
            <w:enabled/>
            <w:calcOnExit w:val="0"/>
            <w:textInput/>
          </w:ffData>
        </w:fldChar>
      </w:r>
      <w:bookmarkStart w:id="604" w:name="Text39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04"/>
    </w:p>
    <w:p w:rsidR="0032777F" w:rsidRDefault="0032777F" w:rsidP="0032777F">
      <w:pPr>
        <w:pStyle w:val="P11"/>
        <w:spacing w:before="72"/>
        <w:ind w:left="624" w:right="1134"/>
        <w:rPr>
          <w:rStyle w:val="default"/>
          <w:rFonts w:cs="FrankRuehl"/>
          <w:rtl/>
        </w:rPr>
      </w:pPr>
      <w:r>
        <w:rPr>
          <w:rtl/>
        </w:rPr>
        <w:t> </w:t>
      </w:r>
      <w:r>
        <w:t>_____________________                        __________________</w:t>
      </w:r>
    </w:p>
    <w:p w:rsidR="0032777F" w:rsidRDefault="0032777F" w:rsidP="0032777F">
      <w:pPr>
        <w:pStyle w:val="P11"/>
        <w:spacing w:before="72"/>
        <w:ind w:left="624" w:right="1134"/>
        <w:rPr>
          <w:rStyle w:val="default"/>
          <w:rFonts w:cs="FrankRuehl"/>
          <w:rtl/>
        </w:rPr>
      </w:pPr>
      <w:r>
        <w:rPr>
          <w:rStyle w:val="default"/>
          <w:rFonts w:cs="FrankRuehl"/>
        </w:rPr>
        <w:t xml:space="preserve">         </w:t>
      </w:r>
      <w:r>
        <w:rPr>
          <w:rStyle w:val="default"/>
          <w:rFonts w:cs="FrankRuehl"/>
          <w:rtl/>
        </w:rPr>
        <w:t>ח</w:t>
      </w:r>
      <w:r>
        <w:rPr>
          <w:rStyle w:val="default"/>
          <w:rFonts w:cs="FrankRuehl" w:hint="cs"/>
          <w:rtl/>
        </w:rPr>
        <w:t>תימת המקבל</w:t>
      </w:r>
      <w:r>
        <w:rPr>
          <w:rtl/>
        </w:rPr>
        <w:t> </w:t>
      </w:r>
      <w:r>
        <w:rPr>
          <w:rtl/>
        </w:rPr>
        <w:t> </w:t>
      </w:r>
      <w:r>
        <w:t xml:space="preserve">                                  </w:t>
      </w:r>
      <w:r>
        <w:rPr>
          <w:rStyle w:val="default"/>
          <w:rFonts w:cs="FrankRuehl"/>
          <w:rtl/>
        </w:rPr>
        <w:t>ח</w:t>
      </w:r>
      <w:r>
        <w:rPr>
          <w:rStyle w:val="default"/>
          <w:rFonts w:cs="FrankRuehl" w:hint="cs"/>
          <w:rtl/>
        </w:rPr>
        <w:t>תימת המוסר</w:t>
      </w:r>
    </w:p>
    <w:p w:rsidR="0032777F" w:rsidRDefault="0032777F" w:rsidP="0032777F">
      <w:pPr>
        <w:pStyle w:val="P11"/>
        <w:spacing w:before="72"/>
        <w:ind w:left="624" w:right="1134"/>
        <w:rPr>
          <w:rStyle w:val="default"/>
          <w:rFonts w:cs="FrankRuehl"/>
          <w:rtl/>
        </w:rPr>
      </w:pPr>
      <w:r>
        <w:rPr>
          <w:rtl/>
        </w:rPr>
        <w:t> </w:t>
      </w:r>
      <w:r>
        <w:rPr>
          <w:rtl/>
        </w:rPr>
        <w:t> </w:t>
      </w:r>
    </w:p>
    <w:p w:rsidR="0032777F" w:rsidRDefault="0032777F" w:rsidP="0032777F">
      <w:pPr>
        <w:pStyle w:val="P11"/>
        <w:spacing w:before="72"/>
        <w:ind w:left="624" w:right="1134"/>
        <w:rPr>
          <w:rStyle w:val="default"/>
          <w:rFonts w:cs="FrankRuehl"/>
          <w:rtl/>
        </w:rPr>
      </w:pPr>
      <w:r>
        <w:rPr>
          <w:rtl/>
        </w:rPr>
        <w:t> </w:t>
      </w:r>
      <w:r>
        <w:rPr>
          <w:rtl/>
        </w:rPr>
        <w:t> </w:t>
      </w:r>
      <w:r>
        <w:rPr>
          <w:rtl/>
        </w:rPr>
        <w:t> </w:t>
      </w:r>
      <w:r>
        <w:rPr>
          <w:rtl/>
        </w:rPr>
        <w:t> </w:t>
      </w:r>
      <w:r>
        <w:rPr>
          <w:rStyle w:val="default"/>
          <w:rFonts w:cs="FrankRuehl"/>
          <w:rtl/>
        </w:rPr>
        <w:t>ת</w:t>
      </w:r>
      <w:r>
        <w:rPr>
          <w:rStyle w:val="default"/>
          <w:rFonts w:cs="FrankRuehl" w:hint="cs"/>
          <w:rtl/>
        </w:rPr>
        <w:t>אריך</w:t>
      </w:r>
      <w:r>
        <w:rPr>
          <w:rStyle w:val="default"/>
          <w:rFonts w:cs="FrankRuehl"/>
          <w:rtl/>
        </w:rPr>
        <w:fldChar w:fldCharType="begin">
          <w:ffData>
            <w:name w:val="Text392"/>
            <w:enabled/>
            <w:calcOnExit w:val="0"/>
            <w:textInput/>
          </w:ffData>
        </w:fldChar>
      </w:r>
      <w:bookmarkStart w:id="605" w:name="Text39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05"/>
    </w:p>
    <w:p w:rsidR="0032777F" w:rsidRDefault="0032777F" w:rsidP="0032777F">
      <w:pPr>
        <w:pStyle w:val="P11"/>
        <w:spacing w:before="72"/>
        <w:ind w:left="624" w:right="1134"/>
        <w:rPr>
          <w:rStyle w:val="default"/>
          <w:rFonts w:cs="FrankRuehl"/>
          <w:rtl/>
        </w:rPr>
      </w:pPr>
      <w:r>
        <w:rPr>
          <w:rStyle w:val="default"/>
          <w:rFonts w:cs="FrankRuehl"/>
          <w:rtl/>
        </w:rPr>
        <w:t>כ</w:t>
      </w:r>
      <w:r>
        <w:rPr>
          <w:rStyle w:val="default"/>
          <w:rFonts w:cs="FrankRuehl" w:hint="cs"/>
          <w:rtl/>
        </w:rPr>
        <w:t>שההזמנה לא נמסרה למוזמן אישית</w:t>
      </w:r>
    </w:p>
    <w:p w:rsidR="0032777F" w:rsidRDefault="0032777F" w:rsidP="0032777F">
      <w:pPr>
        <w:pStyle w:val="P11"/>
        <w:spacing w:before="72"/>
        <w:ind w:left="624" w:right="1134"/>
        <w:rPr>
          <w:rStyle w:val="default"/>
          <w:rFonts w:cs="FrankRuehl"/>
          <w:rtl/>
        </w:rPr>
      </w:pPr>
      <w:r>
        <w:rPr>
          <w:rStyle w:val="default"/>
          <w:rFonts w:cs="FrankRuehl"/>
          <w:rtl/>
        </w:rPr>
        <w:t>א</w:t>
      </w:r>
      <w:r>
        <w:rPr>
          <w:rStyle w:val="default"/>
          <w:rFonts w:cs="FrankRuehl" w:hint="cs"/>
          <w:rtl/>
        </w:rPr>
        <w:t>ני</w:t>
      </w:r>
      <w:r>
        <w:rPr>
          <w:rStyle w:val="default"/>
          <w:rFonts w:cs="FrankRuehl"/>
          <w:rtl/>
        </w:rPr>
        <w:fldChar w:fldCharType="begin">
          <w:ffData>
            <w:name w:val="Text393"/>
            <w:enabled/>
            <w:calcOnExit w:val="0"/>
            <w:textInput/>
          </w:ffData>
        </w:fldChar>
      </w:r>
      <w:bookmarkStart w:id="606" w:name="Text39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06"/>
    </w:p>
    <w:p w:rsidR="0032777F" w:rsidRDefault="0032777F" w:rsidP="0032777F">
      <w:pPr>
        <w:pStyle w:val="P11"/>
        <w:spacing w:before="72"/>
        <w:ind w:left="624" w:right="1134"/>
        <w:rPr>
          <w:rStyle w:val="default"/>
          <w:rFonts w:cs="FrankRuehl"/>
          <w:rtl/>
        </w:rPr>
      </w:pPr>
      <w:r>
        <w:rPr>
          <w:rtl/>
        </w:rPr>
        <w:t> </w:t>
      </w:r>
      <w:r>
        <w:rPr>
          <w:rtl/>
        </w:rPr>
        <w:t> </w:t>
      </w:r>
      <w:r>
        <w:rPr>
          <w:rtl/>
        </w:rPr>
        <w:t> </w:t>
      </w:r>
      <w:r>
        <w:rPr>
          <w:rtl/>
        </w:rPr>
        <w:t> </w:t>
      </w:r>
      <w:r>
        <w:rPr>
          <w:rtl/>
        </w:rPr>
        <w:t> </w:t>
      </w:r>
      <w:r>
        <w:rPr>
          <w:rStyle w:val="default"/>
          <w:rFonts w:cs="FrankRuehl"/>
          <w:rtl/>
        </w:rPr>
        <w:t>(</w:t>
      </w:r>
      <w:r>
        <w:rPr>
          <w:rStyle w:val="default"/>
          <w:rFonts w:cs="FrankRuehl" w:hint="cs"/>
          <w:rtl/>
        </w:rPr>
        <w:t>שם המוסר)</w:t>
      </w:r>
    </w:p>
    <w:p w:rsidR="0032777F" w:rsidRDefault="0032777F" w:rsidP="0032777F">
      <w:pPr>
        <w:pStyle w:val="P11"/>
        <w:spacing w:before="72"/>
        <w:ind w:left="624" w:right="1134"/>
        <w:rPr>
          <w:rStyle w:val="default"/>
          <w:rFonts w:cs="FrankRuehl"/>
          <w:rtl/>
        </w:rPr>
      </w:pPr>
      <w:r>
        <w:rPr>
          <w:rStyle w:val="default"/>
          <w:rFonts w:cs="FrankRuehl"/>
          <w:rtl/>
        </w:rPr>
        <w:t>מ</w:t>
      </w:r>
      <w:r>
        <w:rPr>
          <w:rStyle w:val="default"/>
          <w:rFonts w:cs="FrankRuehl" w:hint="cs"/>
          <w:rtl/>
        </w:rPr>
        <w:t xml:space="preserve">צהיר בזה שבאתי למקום* </w:t>
      </w:r>
      <w:r>
        <w:rPr>
          <w:rStyle w:val="default"/>
          <w:rFonts w:cs="FrankRuehl"/>
          <w:rtl/>
        </w:rPr>
        <w:fldChar w:fldCharType="begin">
          <w:ffData>
            <w:name w:val="Check114"/>
            <w:enabled/>
            <w:calcOnExit w:val="0"/>
            <w:checkBox>
              <w:sizeAuto/>
              <w:default w:val="0"/>
            </w:checkBox>
          </w:ffData>
        </w:fldChar>
      </w:r>
      <w:bookmarkStart w:id="607" w:name="Check11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07"/>
      <w:r>
        <w:rPr>
          <w:rStyle w:val="default"/>
          <w:rFonts w:cs="FrankRuehl" w:hint="cs"/>
          <w:rtl/>
        </w:rPr>
        <w:t xml:space="preserve">מגוריו/ </w:t>
      </w:r>
      <w:r>
        <w:rPr>
          <w:rStyle w:val="default"/>
          <w:rFonts w:cs="FrankRuehl"/>
          <w:rtl/>
        </w:rPr>
        <w:fldChar w:fldCharType="begin">
          <w:ffData>
            <w:name w:val="Check115"/>
            <w:enabled/>
            <w:calcOnExit w:val="0"/>
            <w:checkBox>
              <w:sizeAuto/>
              <w:default w:val="0"/>
            </w:checkBox>
          </w:ffData>
        </w:fldChar>
      </w:r>
      <w:bookmarkStart w:id="608" w:name="Check11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08"/>
      <w:r>
        <w:rPr>
          <w:rStyle w:val="default"/>
          <w:rFonts w:cs="FrankRuehl" w:hint="cs"/>
          <w:rtl/>
        </w:rPr>
        <w:t xml:space="preserve">מקום עסקו/של בעל ההזמנה הנ"ל, ומאחר שלא מצאתיו מסרתי ההזמנה וכתב האישום </w:t>
      </w:r>
      <w:r>
        <w:rPr>
          <w:rStyle w:val="default"/>
          <w:rFonts w:cs="FrankRuehl"/>
          <w:rtl/>
        </w:rPr>
        <w:t>ל</w:t>
      </w:r>
      <w:r>
        <w:rPr>
          <w:rStyle w:val="default"/>
          <w:rFonts w:cs="FrankRuehl" w:hint="cs"/>
          <w:rtl/>
        </w:rPr>
        <w:t xml:space="preserve">ידי </w:t>
      </w:r>
      <w:r>
        <w:rPr>
          <w:rStyle w:val="default"/>
          <w:rFonts w:cs="FrankRuehl"/>
          <w:rtl/>
        </w:rPr>
        <w:fldChar w:fldCharType="begin">
          <w:ffData>
            <w:name w:val="Text394"/>
            <w:enabled/>
            <w:calcOnExit w:val="0"/>
            <w:textInput/>
          </w:ffData>
        </w:fldChar>
      </w:r>
      <w:bookmarkStart w:id="609" w:name="Text39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09"/>
    </w:p>
    <w:p w:rsidR="0032777F" w:rsidRDefault="0032777F" w:rsidP="0032777F">
      <w:pPr>
        <w:pStyle w:val="P11"/>
        <w:spacing w:before="72"/>
        <w:ind w:left="624"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t xml:space="preserve">                                  </w:t>
      </w:r>
      <w:r>
        <w:rPr>
          <w:rStyle w:val="default"/>
          <w:rFonts w:cs="FrankRuehl"/>
          <w:rtl/>
        </w:rPr>
        <w:t>(</w:t>
      </w:r>
      <w:r>
        <w:rPr>
          <w:rStyle w:val="default"/>
          <w:rFonts w:cs="FrankRuehl" w:hint="cs"/>
          <w:rtl/>
        </w:rPr>
        <w:t>שם המקבל)</w:t>
      </w:r>
    </w:p>
    <w:p w:rsidR="0032777F" w:rsidRDefault="0032777F" w:rsidP="0032777F">
      <w:pPr>
        <w:pStyle w:val="P11"/>
        <w:spacing w:before="72"/>
        <w:ind w:left="624" w:right="1134"/>
        <w:rPr>
          <w:rStyle w:val="default"/>
          <w:rFonts w:cs="FrankRuehl"/>
          <w:rtl/>
        </w:rPr>
      </w:pPr>
      <w:r>
        <w:rPr>
          <w:rStyle w:val="default"/>
          <w:rFonts w:cs="FrankRuehl"/>
          <w:rtl/>
        </w:rPr>
        <w:t xml:space="preserve">* </w:t>
      </w:r>
      <w:r>
        <w:rPr>
          <w:rStyle w:val="default"/>
          <w:rFonts w:cs="FrankRuehl"/>
          <w:rtl/>
        </w:rPr>
        <w:fldChar w:fldCharType="begin">
          <w:ffData>
            <w:name w:val="Check116"/>
            <w:enabled/>
            <w:calcOnExit w:val="0"/>
            <w:checkBox>
              <w:sizeAuto/>
              <w:default w:val="0"/>
            </w:checkBox>
          </w:ffData>
        </w:fldChar>
      </w:r>
      <w:bookmarkStart w:id="610" w:name="Check11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610"/>
      <w:r>
        <w:rPr>
          <w:rStyle w:val="default"/>
          <w:rFonts w:cs="FrankRuehl" w:hint="cs"/>
          <w:rtl/>
        </w:rPr>
        <w:t>שהוא/</w:t>
      </w:r>
      <w:r>
        <w:rPr>
          <w:rStyle w:val="default"/>
          <w:rFonts w:cs="FrankRuehl"/>
          <w:rtl/>
        </w:rPr>
        <w:fldChar w:fldCharType="begin">
          <w:ffData>
            <w:name w:val="Check117"/>
            <w:enabled/>
            <w:calcOnExit w:val="0"/>
            <w:checkBox>
              <w:sizeAuto/>
              <w:default w:val="0"/>
            </w:checkBox>
          </w:ffData>
        </w:fldChar>
      </w:r>
      <w:bookmarkStart w:id="611" w:name="Check11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11"/>
      <w:r>
        <w:rPr>
          <w:rStyle w:val="default"/>
          <w:rFonts w:cs="FrankRuehl" w:hint="cs"/>
          <w:rtl/>
        </w:rPr>
        <w:t xml:space="preserve">שהיא </w:t>
      </w:r>
      <w:r>
        <w:rPr>
          <w:rStyle w:val="default"/>
          <w:rFonts w:cs="FrankRuehl"/>
          <w:rtl/>
        </w:rPr>
        <w:fldChar w:fldCharType="begin">
          <w:ffData>
            <w:name w:val="Check118"/>
            <w:enabled/>
            <w:calcOnExit w:val="0"/>
            <w:checkBox>
              <w:sizeAuto/>
              <w:default w:val="0"/>
            </w:checkBox>
          </w:ffData>
        </w:fldChar>
      </w:r>
      <w:bookmarkStart w:id="612" w:name="Check11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12"/>
      <w:r>
        <w:rPr>
          <w:rStyle w:val="default"/>
          <w:rFonts w:cs="FrankRuehl" w:hint="cs"/>
          <w:rtl/>
        </w:rPr>
        <w:t>בן/</w:t>
      </w:r>
      <w:r>
        <w:rPr>
          <w:rStyle w:val="default"/>
          <w:rFonts w:cs="FrankRuehl"/>
          <w:rtl/>
        </w:rPr>
        <w:fldChar w:fldCharType="begin">
          <w:ffData>
            <w:name w:val="Check119"/>
            <w:enabled/>
            <w:calcOnExit w:val="0"/>
            <w:checkBox>
              <w:sizeAuto/>
              <w:default w:val="0"/>
            </w:checkBox>
          </w:ffData>
        </w:fldChar>
      </w:r>
      <w:bookmarkStart w:id="613" w:name="Check11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13"/>
      <w:r>
        <w:rPr>
          <w:rStyle w:val="default"/>
          <w:rFonts w:cs="FrankRuehl" w:hint="cs"/>
          <w:rtl/>
        </w:rPr>
        <w:t>בת משפחתו הגר(ה) עמו ונראה שמלאו לו/לה 18 שנה.</w:t>
      </w:r>
    </w:p>
    <w:p w:rsidR="0032777F" w:rsidRDefault="0032777F" w:rsidP="0032777F">
      <w:pPr>
        <w:pStyle w:val="P11"/>
        <w:spacing w:before="72"/>
        <w:ind w:left="624" w:right="1134"/>
        <w:rPr>
          <w:rStyle w:val="default"/>
          <w:rFonts w:cs="FrankRuehl"/>
          <w:rtl/>
        </w:rPr>
      </w:pPr>
      <w:r>
        <w:rPr>
          <w:rStyle w:val="default"/>
          <w:rFonts w:cs="FrankRuehl"/>
          <w:rtl/>
        </w:rPr>
        <w:t>ה</w:t>
      </w:r>
      <w:r>
        <w:rPr>
          <w:rStyle w:val="default"/>
          <w:rFonts w:cs="FrankRuehl" w:hint="cs"/>
          <w:rtl/>
        </w:rPr>
        <w:t>ערות</w:t>
      </w:r>
    </w:p>
    <w:p w:rsidR="0032777F" w:rsidRDefault="0032777F" w:rsidP="0032777F">
      <w:pPr>
        <w:pStyle w:val="P11"/>
        <w:spacing w:before="72"/>
        <w:ind w:left="624" w:right="1134"/>
        <w:rPr>
          <w:rStyle w:val="default"/>
          <w:rFonts w:cs="FrankRuehl"/>
          <w:rtl/>
        </w:rPr>
      </w:pPr>
      <w:r>
        <w:t>______________                  ________________</w:t>
      </w:r>
      <w:r>
        <w:rPr>
          <w:rtl/>
        </w:rPr>
        <w:t> </w:t>
      </w:r>
    </w:p>
    <w:p w:rsidR="0032777F" w:rsidRDefault="0032777F" w:rsidP="0032777F">
      <w:pPr>
        <w:pStyle w:val="P11"/>
        <w:spacing w:before="72"/>
        <w:ind w:left="624" w:right="1134"/>
        <w:rPr>
          <w:rStyle w:val="default"/>
          <w:rFonts w:cs="FrankRuehl"/>
          <w:rtl/>
        </w:rPr>
      </w:pPr>
      <w:r>
        <w:rPr>
          <w:rStyle w:val="default"/>
          <w:rFonts w:cs="FrankRuehl"/>
          <w:rtl/>
        </w:rPr>
        <w:t>ח</w:t>
      </w:r>
      <w:r>
        <w:rPr>
          <w:rStyle w:val="default"/>
          <w:rFonts w:cs="FrankRuehl" w:hint="cs"/>
          <w:rtl/>
        </w:rPr>
        <w:t>תימת המקבל</w:t>
      </w:r>
      <w:r>
        <w:rPr>
          <w:rtl/>
        </w:rPr>
        <w:t> </w:t>
      </w:r>
      <w:r>
        <w:t xml:space="preserve">              </w:t>
      </w:r>
      <w:r>
        <w:rPr>
          <w:rtl/>
        </w:rPr>
        <w:t> </w:t>
      </w:r>
      <w:r>
        <w:rPr>
          <w:rStyle w:val="default"/>
          <w:rFonts w:cs="FrankRuehl"/>
          <w:rtl/>
        </w:rPr>
        <w:t>ח</w:t>
      </w:r>
      <w:r>
        <w:rPr>
          <w:rStyle w:val="default"/>
          <w:rFonts w:cs="FrankRuehl" w:hint="cs"/>
          <w:rtl/>
        </w:rPr>
        <w:t>תימת המוסר</w:t>
      </w:r>
    </w:p>
    <w:p w:rsidR="0032777F" w:rsidRDefault="0032777F" w:rsidP="0032777F">
      <w:pPr>
        <w:pStyle w:val="P11"/>
        <w:spacing w:before="72"/>
        <w:ind w:left="624" w:right="1134"/>
        <w:rPr>
          <w:rStyle w:val="default"/>
          <w:rFonts w:cs="FrankRuehl"/>
          <w:rtl/>
        </w:rPr>
      </w:pPr>
      <w:r>
        <w:rPr>
          <w:rtl/>
        </w:rPr>
        <w:t> </w:t>
      </w:r>
      <w:r>
        <w:rPr>
          <w:rtl/>
        </w:rPr>
        <w:t> </w:t>
      </w:r>
      <w:r>
        <w:t xml:space="preserve">            </w:t>
      </w:r>
      <w:r>
        <w:fldChar w:fldCharType="begin">
          <w:ffData>
            <w:name w:val="Text395"/>
            <w:enabled/>
            <w:calcOnExit w:val="0"/>
            <w:textInput/>
          </w:ffData>
        </w:fldChar>
      </w:r>
      <w:bookmarkStart w:id="614" w:name="Text395"/>
      <w:r>
        <w:instrText xml:space="preserve"> FORMTEXT </w:instrText>
      </w:r>
      <w:r>
        <w:fldChar w:fldCharType="separate"/>
      </w:r>
      <w:r w:rsidR="00937893">
        <w:t> </w:t>
      </w:r>
      <w:r w:rsidR="00937893">
        <w:t> </w:t>
      </w:r>
      <w:r w:rsidR="00937893">
        <w:t> </w:t>
      </w:r>
      <w:r w:rsidR="00937893">
        <w:t> </w:t>
      </w:r>
      <w:r w:rsidR="00937893">
        <w:t> </w:t>
      </w:r>
      <w:r>
        <w:fldChar w:fldCharType="end"/>
      </w:r>
      <w:bookmarkEnd w:id="614"/>
    </w:p>
    <w:p w:rsidR="0032777F" w:rsidRDefault="0032777F" w:rsidP="0032777F">
      <w:pPr>
        <w:pStyle w:val="P11"/>
        <w:spacing w:before="72"/>
        <w:ind w:left="624" w:right="1134"/>
        <w:rPr>
          <w:rStyle w:val="default"/>
          <w:rFonts w:cs="FrankRuehl"/>
          <w:rtl/>
        </w:rPr>
      </w:pPr>
      <w:r>
        <w:rPr>
          <w:rtl/>
        </w:rPr>
        <w:t> </w:t>
      </w:r>
      <w:r>
        <w:rPr>
          <w:rtl/>
        </w:rPr>
        <w:t> </w:t>
      </w:r>
      <w:r>
        <w:rPr>
          <w:rtl/>
        </w:rPr>
        <w:t> </w:t>
      </w:r>
      <w:r>
        <w:rPr>
          <w:rtl/>
        </w:rPr>
        <w:t> </w:t>
      </w:r>
      <w:r>
        <w:rPr>
          <w:rStyle w:val="default"/>
          <w:rFonts w:cs="FrankRuehl"/>
          <w:rtl/>
        </w:rPr>
        <w:t>ת</w:t>
      </w:r>
      <w:r>
        <w:rPr>
          <w:rStyle w:val="default"/>
          <w:rFonts w:cs="FrankRuehl" w:hint="cs"/>
          <w:rtl/>
        </w:rPr>
        <w:t>אריך</w:t>
      </w: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Pr>
      </w:pPr>
      <w:r>
        <w:rPr>
          <w:rStyle w:val="default"/>
          <w:rFonts w:cs="FrankRuehl"/>
          <w:rtl/>
        </w:rPr>
        <w:t>*</w:t>
      </w:r>
      <w:r>
        <w:rPr>
          <w:rtl/>
        </w:rPr>
        <w:t> </w:t>
      </w:r>
      <w:r>
        <w:rPr>
          <w:rStyle w:val="default"/>
          <w:rFonts w:cs="FrankRuehl"/>
          <w:rtl/>
        </w:rPr>
        <w:t>מ</w:t>
      </w:r>
      <w:r>
        <w:rPr>
          <w:rStyle w:val="default"/>
          <w:rFonts w:cs="FrankRuehl" w:hint="cs"/>
          <w:rtl/>
        </w:rPr>
        <w:t>חק את המיותר</w:t>
      </w:r>
    </w:p>
    <w:p w:rsidR="0032777F" w:rsidRDefault="0032777F" w:rsidP="0032777F">
      <w:pPr>
        <w:pStyle w:val="P11"/>
        <w:spacing w:before="72"/>
        <w:ind w:left="624" w:right="1134"/>
        <w:rPr>
          <w:rStyle w:val="default"/>
          <w:rFonts w:cs="FrankRuehl"/>
        </w:rPr>
      </w:pPr>
    </w:p>
    <w:p w:rsidR="0032777F" w:rsidRDefault="0032777F" w:rsidP="0032777F">
      <w:pPr>
        <w:pStyle w:val="P11"/>
        <w:spacing w:before="72"/>
        <w:ind w:left="624" w:right="1134"/>
        <w:rPr>
          <w:rStyle w:val="default"/>
          <w:rFonts w:cs="FrankRuehl"/>
          <w:rtl/>
        </w:rPr>
      </w:pPr>
    </w:p>
    <w:p w:rsidR="0032777F" w:rsidRDefault="0032777F" w:rsidP="0032777F">
      <w:pPr>
        <w:pStyle w:val="page"/>
        <w:widowControl/>
        <w:ind w:right="1134"/>
        <w:rPr>
          <w:position w:val="0"/>
          <w:rtl/>
        </w:rPr>
      </w:pPr>
      <w:r>
        <w:rPr>
          <w:position w:val="0"/>
          <w:rtl/>
        </w:rPr>
        <w:t xml:space="preserve"> </w:t>
      </w:r>
    </w:p>
    <w:p w:rsidR="0032777F" w:rsidRPr="0032777F" w:rsidRDefault="0032777F" w:rsidP="0032777F">
      <w:pPr>
        <w:pStyle w:val="page"/>
        <w:widowControl/>
        <w:ind w:right="1134"/>
        <w:rPr>
          <w:rStyle w:val="default"/>
          <w:rFonts w:cs="FrankRuehl"/>
          <w:b/>
          <w:bCs/>
          <w:position w:val="0"/>
          <w:rtl/>
        </w:rPr>
      </w:pPr>
      <w:r w:rsidRPr="0032777F">
        <w:rPr>
          <w:b/>
          <w:bCs/>
          <w:lang w:val="he-IL"/>
        </w:rPr>
        <w:pict>
          <v:rect id="_x0000_s2228" style="position:absolute;left:0;text-align:left;margin-left:464.5pt;margin-top:8.05pt;width:75.05pt;height:8pt;z-index:251700224"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sidRPr="0032777F">
        <w:rPr>
          <w:rStyle w:val="default"/>
          <w:rFonts w:cs="FrankRuehl"/>
          <w:b/>
          <w:bCs/>
          <w:position w:val="0"/>
          <w:rtl/>
        </w:rPr>
        <w:t>ט</w:t>
      </w:r>
      <w:r w:rsidRPr="0032777F">
        <w:rPr>
          <w:rStyle w:val="default"/>
          <w:rFonts w:cs="FrankRuehl" w:hint="cs"/>
          <w:b/>
          <w:bCs/>
          <w:position w:val="0"/>
          <w:rtl/>
        </w:rPr>
        <w:t>ופס 8ג</w:t>
      </w:r>
    </w:p>
    <w:p w:rsidR="0032777F" w:rsidRDefault="0032777F" w:rsidP="0032777F">
      <w:pPr>
        <w:pStyle w:val="page"/>
        <w:widowControl/>
        <w:ind w:right="1134"/>
        <w:rPr>
          <w:rStyle w:val="default"/>
          <w:rFonts w:cs="FrankRuehl"/>
          <w:position w:val="0"/>
          <w:rtl/>
        </w:rPr>
      </w:pPr>
      <w:r>
        <w:rPr>
          <w:rStyle w:val="default"/>
          <w:rFonts w:cs="FrankRuehl"/>
          <w:position w:val="0"/>
          <w:rtl/>
        </w:rPr>
        <w:t>(</w:t>
      </w:r>
      <w:r>
        <w:rPr>
          <w:rStyle w:val="default"/>
          <w:rFonts w:cs="FrankRuehl" w:hint="cs"/>
          <w:position w:val="0"/>
          <w:rtl/>
        </w:rPr>
        <w:t>תקנה 44(ג))</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זמנה למשפט וכתב אישום (הזמנה תכופה)</w:t>
      </w:r>
    </w:p>
    <w:p w:rsidR="0032777F" w:rsidRDefault="0032777F" w:rsidP="0032777F">
      <w:pPr>
        <w:pStyle w:val="medium-header"/>
        <w:keepNext w:val="0"/>
        <w:keepLines w:val="0"/>
        <w:ind w:left="0" w:right="1134"/>
        <w:rPr>
          <w:rtl/>
        </w:rPr>
      </w:pPr>
      <w:r>
        <w:rPr>
          <w:rtl/>
        </w:rPr>
        <w:t>(</w:t>
      </w:r>
      <w:r>
        <w:rPr>
          <w:rFonts w:hint="cs"/>
          <w:rtl/>
        </w:rPr>
        <w:t xml:space="preserve">עבירות לפי תקנה </w:t>
      </w:r>
      <w:r>
        <w:rPr>
          <w:rtl/>
        </w:rPr>
        <w:t>44(</w:t>
      </w:r>
      <w:r>
        <w:rPr>
          <w:rFonts w:hint="cs"/>
          <w:rtl/>
        </w:rPr>
        <w:t>ב)(1))</w:t>
      </w:r>
    </w:p>
    <w:p w:rsidR="0032777F" w:rsidRDefault="0032777F" w:rsidP="0032777F">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בית משפט השלום  </w:t>
      </w:r>
      <w:r>
        <w:rPr>
          <w:rStyle w:val="default"/>
          <w:rFonts w:cs="FrankRuehl"/>
          <w:rtl/>
        </w:rPr>
        <w:fldChar w:fldCharType="begin">
          <w:ffData>
            <w:name w:val="Text396"/>
            <w:enabled/>
            <w:calcOnExit w:val="0"/>
            <w:textInput/>
          </w:ffData>
        </w:fldChar>
      </w:r>
      <w:bookmarkStart w:id="615" w:name="Text39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15"/>
      <w:r>
        <w:rPr>
          <w:rStyle w:val="default"/>
          <w:rFonts w:cs="FrankRuehl"/>
        </w:rPr>
        <w:t xml:space="preserve"> </w:t>
      </w:r>
      <w:r>
        <w:rPr>
          <w:rStyle w:val="default"/>
          <w:rFonts w:cs="FrankRuehl" w:hint="cs"/>
          <w:rtl/>
        </w:rPr>
        <w:t xml:space="preserve">מס' תיק פלילי </w:t>
      </w:r>
      <w:r>
        <w:rPr>
          <w:rStyle w:val="default"/>
          <w:rFonts w:cs="FrankRuehl"/>
          <w:rtl/>
        </w:rPr>
        <w:fldChar w:fldCharType="begin">
          <w:ffData>
            <w:name w:val="Text397"/>
            <w:enabled/>
            <w:calcOnExit w:val="0"/>
            <w:textInput/>
          </w:ffData>
        </w:fldChar>
      </w:r>
      <w:bookmarkStart w:id="616" w:name="Text39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16"/>
    </w:p>
    <w:p w:rsidR="0032777F" w:rsidRDefault="0032777F" w:rsidP="0032777F">
      <w:pPr>
        <w:pStyle w:val="header-2"/>
        <w:ind w:left="0" w:right="1134"/>
        <w:rPr>
          <w:rtl/>
        </w:rPr>
      </w:pPr>
      <w:bookmarkStart w:id="617" w:name="hed213"/>
      <w:bookmarkEnd w:id="617"/>
      <w:r>
        <w:rPr>
          <w:rtl/>
        </w:rPr>
        <w:t>מ</w:t>
      </w:r>
      <w:r>
        <w:rPr>
          <w:rFonts w:hint="cs"/>
          <w:rtl/>
        </w:rPr>
        <w:t>דינת ישראל</w:t>
      </w:r>
    </w:p>
    <w:p w:rsidR="0032777F" w:rsidRDefault="0032777F" w:rsidP="0032777F">
      <w:pPr>
        <w:pStyle w:val="medium-header"/>
        <w:keepNext w:val="0"/>
        <w:keepLines w:val="0"/>
        <w:ind w:left="0" w:right="1134"/>
        <w:rPr>
          <w:rtl/>
        </w:rPr>
      </w:pPr>
      <w:r>
        <w:rPr>
          <w:rtl/>
        </w:rPr>
        <w:t>נ</w:t>
      </w:r>
      <w:r>
        <w:rPr>
          <w:rFonts w:hint="cs"/>
          <w:rtl/>
        </w:rPr>
        <w:t>גד</w:t>
      </w:r>
    </w:p>
    <w:p w:rsidR="0032777F" w:rsidRDefault="0032777F" w:rsidP="0032777F">
      <w:pPr>
        <w:pStyle w:val="P00"/>
        <w:spacing w:before="72"/>
        <w:ind w:left="0" w:right="1134"/>
        <w:rPr>
          <w:rtl/>
        </w:rPr>
      </w:pPr>
      <w:r>
        <w:rPr>
          <w:rtl/>
        </w:rPr>
        <w:t>ה</w:t>
      </w:r>
      <w:r>
        <w:rPr>
          <w:rFonts w:hint="cs"/>
          <w:rtl/>
        </w:rPr>
        <w:t>נאשם:</w:t>
      </w:r>
      <w:r>
        <w:rPr>
          <w:rtl/>
        </w:rPr>
        <w:t> </w:t>
      </w:r>
      <w:r>
        <w:rPr>
          <w:rtl/>
        </w:rPr>
        <w:t> </w:t>
      </w:r>
      <w:r>
        <w:rPr>
          <w:rtl/>
        </w:rPr>
        <w:fldChar w:fldCharType="begin">
          <w:ffData>
            <w:name w:val="Text398"/>
            <w:enabled/>
            <w:calcOnExit w:val="0"/>
            <w:textInput/>
          </w:ffData>
        </w:fldChar>
      </w:r>
      <w:bookmarkStart w:id="618" w:name="Text398"/>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18"/>
      <w:r>
        <w:t xml:space="preserve">                                        </w:t>
      </w:r>
      <w:r>
        <w:fldChar w:fldCharType="begin">
          <w:ffData>
            <w:name w:val="Text399"/>
            <w:enabled/>
            <w:calcOnExit w:val="0"/>
            <w:textInput/>
          </w:ffData>
        </w:fldChar>
      </w:r>
      <w:bookmarkStart w:id="619" w:name="Text399"/>
      <w:r>
        <w:instrText xml:space="preserve"> FORMTEXT </w:instrText>
      </w:r>
      <w:r>
        <w:fldChar w:fldCharType="separate"/>
      </w:r>
      <w:r w:rsidR="00937893">
        <w:t> </w:t>
      </w:r>
      <w:r w:rsidR="00937893">
        <w:t> </w:t>
      </w:r>
      <w:r w:rsidR="00937893">
        <w:t> </w:t>
      </w:r>
      <w:r w:rsidR="00937893">
        <w:t> </w:t>
      </w:r>
      <w:r w:rsidR="00937893">
        <w:t> </w:t>
      </w:r>
      <w:r>
        <w:fldChar w:fldCharType="end"/>
      </w:r>
      <w:bookmarkEnd w:id="619"/>
      <w:r>
        <w:t xml:space="preserve">                      </w:t>
      </w:r>
      <w:r>
        <w:fldChar w:fldCharType="begin">
          <w:ffData>
            <w:name w:val="Text400"/>
            <w:enabled/>
            <w:calcOnExit w:val="0"/>
            <w:textInput/>
          </w:ffData>
        </w:fldChar>
      </w:r>
      <w:bookmarkStart w:id="620" w:name="Text400"/>
      <w:r>
        <w:instrText xml:space="preserve"> FORMTEXT </w:instrText>
      </w:r>
      <w:r>
        <w:fldChar w:fldCharType="separate"/>
      </w:r>
      <w:r w:rsidR="00937893">
        <w:t> </w:t>
      </w:r>
      <w:r w:rsidR="00937893">
        <w:t> </w:t>
      </w:r>
      <w:r w:rsidR="00937893">
        <w:t> </w:t>
      </w:r>
      <w:r w:rsidR="00937893">
        <w:t> </w:t>
      </w:r>
      <w:r w:rsidR="00937893">
        <w:t> </w:t>
      </w:r>
      <w:r>
        <w:fldChar w:fldCharType="end"/>
      </w:r>
      <w:bookmarkEnd w:id="620"/>
    </w:p>
    <w:p w:rsidR="0032777F" w:rsidRDefault="0032777F" w:rsidP="0032777F">
      <w:pPr>
        <w:pStyle w:val="P00"/>
        <w:spacing w:before="72"/>
        <w:ind w:left="0" w:right="1134"/>
        <w:rPr>
          <w:rStyle w:val="default"/>
          <w:rFonts w:cs="FrankRuehl"/>
          <w:rtl/>
        </w:rPr>
      </w:pPr>
      <w:r>
        <w:rPr>
          <w:rtl/>
        </w:rPr>
        <w:t> </w:t>
      </w:r>
      <w:r>
        <w:rPr>
          <w:rtl/>
        </w:rPr>
        <w:t> </w:t>
      </w:r>
      <w:r>
        <w:rPr>
          <w:rtl/>
        </w:rPr>
        <w:t> </w:t>
      </w:r>
      <w:r>
        <w:t xml:space="preserve">      </w:t>
      </w:r>
      <w:r>
        <w:rPr>
          <w:rStyle w:val="default"/>
          <w:rFonts w:cs="FrankRuehl"/>
          <w:rtl/>
        </w:rPr>
        <w:t>ש</w:t>
      </w:r>
      <w:r>
        <w:rPr>
          <w:rStyle w:val="default"/>
          <w:rFonts w:cs="FrankRuehl" w:hint="cs"/>
          <w:rtl/>
        </w:rPr>
        <w:t>ם משפחה</w:t>
      </w:r>
      <w:r>
        <w:rPr>
          <w:rtl/>
        </w:rPr>
        <w:t> </w:t>
      </w:r>
      <w:r>
        <w:rPr>
          <w:rtl/>
        </w:rPr>
        <w:t> </w:t>
      </w:r>
      <w:r>
        <w:rPr>
          <w:rtl/>
        </w:rPr>
        <w:t> </w:t>
      </w:r>
      <w:r>
        <w:rPr>
          <w:rtl/>
        </w:rPr>
        <w:t> </w:t>
      </w:r>
      <w:r>
        <w:rPr>
          <w:rtl/>
        </w:rPr>
        <w:t> </w:t>
      </w:r>
      <w:r>
        <w:rPr>
          <w:rtl/>
        </w:rPr>
        <w:t> </w:t>
      </w:r>
      <w:r>
        <w:rPr>
          <w:rStyle w:val="default"/>
          <w:rFonts w:cs="FrankRuehl"/>
          <w:rtl/>
        </w:rPr>
        <w:t xml:space="preserve"> </w:t>
      </w:r>
      <w:r>
        <w:rPr>
          <w:rStyle w:val="default"/>
          <w:rFonts w:cs="FrankRuehl" w:hint="cs"/>
          <w:rtl/>
        </w:rPr>
        <w:t>שם פרטי</w:t>
      </w:r>
      <w:r>
        <w:rPr>
          <w:rtl/>
        </w:rPr>
        <w:t> </w:t>
      </w:r>
      <w:r>
        <w:rPr>
          <w:rtl/>
        </w:rPr>
        <w:t> </w:t>
      </w:r>
      <w:r>
        <w:rPr>
          <w:rtl/>
        </w:rPr>
        <w:t> </w:t>
      </w:r>
      <w:r>
        <w:rPr>
          <w:rtl/>
        </w:rPr>
        <w:t> </w:t>
      </w:r>
      <w:r>
        <w:rPr>
          <w:rStyle w:val="default"/>
          <w:rFonts w:cs="FrankRuehl"/>
          <w:rtl/>
        </w:rPr>
        <w:t xml:space="preserve"> </w:t>
      </w:r>
      <w:r>
        <w:rPr>
          <w:rStyle w:val="default"/>
          <w:rFonts w:cs="FrankRuehl" w:hint="cs"/>
          <w:rtl/>
        </w:rPr>
        <w:t>מספר תעודת זהות או</w:t>
      </w:r>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ת</w:t>
      </w:r>
      <w:r>
        <w:rPr>
          <w:rStyle w:val="default"/>
          <w:rFonts w:cs="FrankRuehl" w:hint="cs"/>
          <w:rtl/>
        </w:rPr>
        <w:t>עודת זיהוי אחרת</w:t>
      </w:r>
    </w:p>
    <w:p w:rsidR="0032777F" w:rsidRDefault="0032777F" w:rsidP="0032777F">
      <w:pPr>
        <w:pStyle w:val="P00"/>
        <w:spacing w:before="72"/>
        <w:ind w:left="0" w:right="1134"/>
        <w:rPr>
          <w:rtl/>
        </w:rPr>
      </w:pPr>
      <w:r>
        <w:rPr>
          <w:rtl/>
        </w:rPr>
        <w:t>מ</w:t>
      </w:r>
      <w:r>
        <w:rPr>
          <w:rFonts w:hint="cs"/>
          <w:rtl/>
        </w:rPr>
        <w:t>ען:</w:t>
      </w:r>
      <w:r>
        <w:rPr>
          <w:rtl/>
        </w:rPr>
        <w:t> </w:t>
      </w:r>
      <w:r>
        <w:rPr>
          <w:rtl/>
        </w:rPr>
        <w:t> </w:t>
      </w:r>
      <w:r>
        <w:rPr>
          <w:rtl/>
        </w:rPr>
        <w:fldChar w:fldCharType="begin">
          <w:ffData>
            <w:name w:val="Text401"/>
            <w:enabled/>
            <w:calcOnExit w:val="0"/>
            <w:textInput/>
          </w:ffData>
        </w:fldChar>
      </w:r>
      <w:bookmarkStart w:id="621" w:name="Text401"/>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21"/>
      <w:r>
        <w:t xml:space="preserve">                  </w:t>
      </w:r>
      <w:r>
        <w:fldChar w:fldCharType="begin">
          <w:ffData>
            <w:name w:val="Text402"/>
            <w:enabled/>
            <w:calcOnExit w:val="0"/>
            <w:textInput/>
          </w:ffData>
        </w:fldChar>
      </w:r>
      <w:bookmarkStart w:id="622" w:name="Text402"/>
      <w:r>
        <w:instrText xml:space="preserve"> FORMTEXT </w:instrText>
      </w:r>
      <w:r>
        <w:fldChar w:fldCharType="separate"/>
      </w:r>
      <w:r w:rsidR="00937893">
        <w:t> </w:t>
      </w:r>
      <w:r w:rsidR="00937893">
        <w:t> </w:t>
      </w:r>
      <w:r w:rsidR="00937893">
        <w:t> </w:t>
      </w:r>
      <w:r w:rsidR="00937893">
        <w:t> </w:t>
      </w:r>
      <w:r w:rsidR="00937893">
        <w:t> </w:t>
      </w:r>
      <w:r>
        <w:fldChar w:fldCharType="end"/>
      </w:r>
      <w:bookmarkEnd w:id="622"/>
      <w:r>
        <w:t xml:space="preserve">                            </w:t>
      </w:r>
      <w:r>
        <w:fldChar w:fldCharType="begin">
          <w:ffData>
            <w:name w:val="Text403"/>
            <w:enabled/>
            <w:calcOnExit w:val="0"/>
            <w:textInput/>
          </w:ffData>
        </w:fldChar>
      </w:r>
      <w:bookmarkStart w:id="623" w:name="Text403"/>
      <w:r>
        <w:instrText xml:space="preserve"> FORMTEXT </w:instrText>
      </w:r>
      <w:r>
        <w:fldChar w:fldCharType="separate"/>
      </w:r>
      <w:r w:rsidR="00937893">
        <w:t> </w:t>
      </w:r>
      <w:r w:rsidR="00937893">
        <w:t> </w:t>
      </w:r>
      <w:r w:rsidR="00937893">
        <w:t> </w:t>
      </w:r>
      <w:r w:rsidR="00937893">
        <w:t> </w:t>
      </w:r>
      <w:r w:rsidR="00937893">
        <w:t> </w:t>
      </w:r>
      <w:r>
        <w:fldChar w:fldCharType="end"/>
      </w:r>
      <w:bookmarkEnd w:id="623"/>
      <w:r>
        <w:t xml:space="preserve">                   </w:t>
      </w:r>
      <w:r>
        <w:fldChar w:fldCharType="begin">
          <w:ffData>
            <w:name w:val="Text404"/>
            <w:enabled/>
            <w:calcOnExit w:val="0"/>
            <w:textInput/>
          </w:ffData>
        </w:fldChar>
      </w:r>
      <w:bookmarkStart w:id="624" w:name="Text404"/>
      <w:r>
        <w:instrText xml:space="preserve"> FORMTEXT </w:instrText>
      </w:r>
      <w:r>
        <w:fldChar w:fldCharType="separate"/>
      </w:r>
      <w:r w:rsidR="00937893">
        <w:t> </w:t>
      </w:r>
      <w:r w:rsidR="00937893">
        <w:t> </w:t>
      </w:r>
      <w:r w:rsidR="00937893">
        <w:t> </w:t>
      </w:r>
      <w:r w:rsidR="00937893">
        <w:t> </w:t>
      </w:r>
      <w:r w:rsidR="00937893">
        <w:t> </w:t>
      </w:r>
      <w:r>
        <w:fldChar w:fldCharType="end"/>
      </w:r>
      <w:bookmarkEnd w:id="624"/>
      <w:r>
        <w:rPr>
          <w:rtl/>
        </w:rPr>
        <w:t> </w:t>
      </w:r>
    </w:p>
    <w:p w:rsidR="0032777F" w:rsidRDefault="0032777F" w:rsidP="0032777F">
      <w:pPr>
        <w:pStyle w:val="P00"/>
        <w:spacing w:before="72"/>
        <w:ind w:left="0" w:right="1134"/>
        <w:rPr>
          <w:rStyle w:val="default"/>
          <w:rFonts w:cs="FrankRuehl"/>
          <w:rtl/>
        </w:rPr>
      </w:pPr>
      <w:r>
        <w:rPr>
          <w:rtl/>
        </w:rPr>
        <w:t> </w:t>
      </w:r>
      <w:r>
        <w:rPr>
          <w:rtl/>
        </w:rPr>
        <w:t> </w:t>
      </w:r>
      <w:r>
        <w:rPr>
          <w:rStyle w:val="default"/>
          <w:rFonts w:cs="FrankRuehl"/>
          <w:rtl/>
        </w:rPr>
        <w:t>ש</w:t>
      </w:r>
      <w:r>
        <w:rPr>
          <w:rStyle w:val="default"/>
          <w:rFonts w:cs="FrankRuehl" w:hint="cs"/>
          <w:rtl/>
        </w:rPr>
        <w:t>ם הישוב או</w:t>
      </w:r>
      <w:r>
        <w:rPr>
          <w:rtl/>
        </w:rPr>
        <w:t> </w:t>
      </w:r>
      <w:r>
        <w:rPr>
          <w:rtl/>
        </w:rPr>
        <w:t> </w:t>
      </w:r>
      <w:r>
        <w:rPr>
          <w:rtl/>
        </w:rPr>
        <w:t> </w:t>
      </w:r>
      <w:r>
        <w:rPr>
          <w:rStyle w:val="default"/>
          <w:rFonts w:cs="FrankRuehl"/>
          <w:rtl/>
        </w:rPr>
        <w:t xml:space="preserve"> </w:t>
      </w:r>
      <w:r>
        <w:rPr>
          <w:rStyle w:val="default"/>
          <w:rFonts w:cs="FrankRuehl" w:hint="cs"/>
          <w:rtl/>
        </w:rPr>
        <w:t>הרחוב</w:t>
      </w:r>
      <w:r>
        <w:rPr>
          <w:rtl/>
        </w:rPr>
        <w:t> </w:t>
      </w:r>
      <w:r>
        <w:rPr>
          <w:rtl/>
        </w:rPr>
        <w:t> </w:t>
      </w:r>
      <w:r>
        <w:rPr>
          <w:rtl/>
        </w:rPr>
        <w:t> </w:t>
      </w:r>
      <w:r>
        <w:rPr>
          <w:rtl/>
        </w:rPr>
        <w:t> </w:t>
      </w:r>
      <w:r>
        <w:rPr>
          <w:rtl/>
        </w:rPr>
        <w:t> </w:t>
      </w:r>
      <w:r>
        <w:rPr>
          <w:rStyle w:val="default"/>
          <w:rFonts w:cs="FrankRuehl"/>
          <w:rtl/>
        </w:rPr>
        <w:t xml:space="preserve"> </w:t>
      </w:r>
      <w:r>
        <w:rPr>
          <w:rStyle w:val="default"/>
          <w:rFonts w:cs="FrankRuehl" w:hint="cs"/>
          <w:rtl/>
        </w:rPr>
        <w:t xml:space="preserve">מספר </w:t>
      </w:r>
      <w:r>
        <w:rPr>
          <w:rtl/>
        </w:rPr>
        <w:t> </w:t>
      </w:r>
      <w:r>
        <w:rPr>
          <w:rtl/>
        </w:rPr>
        <w:t> </w:t>
      </w:r>
      <w:r>
        <w:rPr>
          <w:rtl/>
        </w:rPr>
        <w:t> </w:t>
      </w:r>
      <w:r>
        <w:rPr>
          <w:rtl/>
        </w:rPr>
        <w:t> </w:t>
      </w:r>
      <w:r>
        <w:rPr>
          <w:rStyle w:val="default"/>
          <w:rFonts w:cs="FrankRuehl"/>
          <w:rtl/>
        </w:rPr>
        <w:t>ה</w:t>
      </w:r>
      <w:r>
        <w:rPr>
          <w:rStyle w:val="default"/>
          <w:rFonts w:cs="FrankRuehl" w:hint="cs"/>
          <w:rtl/>
        </w:rPr>
        <w:t>מיקוד</w:t>
      </w:r>
    </w:p>
    <w:p w:rsidR="0032777F" w:rsidRDefault="0032777F" w:rsidP="0032777F">
      <w:pPr>
        <w:pStyle w:val="P00"/>
        <w:spacing w:before="72"/>
        <w:ind w:left="0" w:right="1134"/>
        <w:rPr>
          <w:rStyle w:val="default"/>
          <w:rFonts w:cs="FrankRuehl"/>
          <w:rtl/>
        </w:rPr>
      </w:pPr>
      <w:r>
        <w:rPr>
          <w:rtl/>
        </w:rPr>
        <w:t> </w:t>
      </w:r>
      <w:r>
        <w:rPr>
          <w:rtl/>
        </w:rPr>
        <w:t> </w:t>
      </w:r>
      <w:r>
        <w:rPr>
          <w:rStyle w:val="default"/>
          <w:rFonts w:cs="FrankRuehl"/>
          <w:rtl/>
        </w:rPr>
        <w:t xml:space="preserve"> </w:t>
      </w:r>
      <w:r>
        <w:rPr>
          <w:rStyle w:val="default"/>
          <w:rFonts w:cs="FrankRuehl" w:hint="cs"/>
          <w:rtl/>
        </w:rPr>
        <w:t>מקום הכליאה</w:t>
      </w:r>
      <w:r>
        <w:rPr>
          <w:rStyle w:val="default"/>
          <w:rFonts w:cs="FrankRuehl"/>
          <w:rtl/>
        </w:rPr>
        <w:fldChar w:fldCharType="begin">
          <w:ffData>
            <w:name w:val="Text405"/>
            <w:enabled/>
            <w:calcOnExit w:val="0"/>
            <w:textInput/>
          </w:ffData>
        </w:fldChar>
      </w:r>
      <w:bookmarkStart w:id="625" w:name="Text40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25"/>
    </w:p>
    <w:p w:rsidR="0032777F" w:rsidRDefault="0032777F" w:rsidP="0032777F">
      <w:pPr>
        <w:pStyle w:val="P00"/>
        <w:spacing w:before="72"/>
        <w:ind w:left="0" w:right="1134"/>
        <w:rPr>
          <w:rtl/>
        </w:rPr>
      </w:pPr>
      <w:r>
        <w:rPr>
          <w:rtl/>
        </w:rPr>
        <w:t>א</w:t>
      </w:r>
      <w:r>
        <w:rPr>
          <w:rFonts w:hint="cs"/>
          <w:rtl/>
        </w:rPr>
        <w:t xml:space="preserve">ל הנאשם: </w:t>
      </w:r>
      <w:r>
        <w:rPr>
          <w:rtl/>
        </w:rPr>
        <w:fldChar w:fldCharType="begin">
          <w:ffData>
            <w:name w:val="Text406"/>
            <w:enabled/>
            <w:calcOnExit w:val="0"/>
            <w:textInput/>
          </w:ffData>
        </w:fldChar>
      </w:r>
      <w:bookmarkStart w:id="626" w:name="Text406"/>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26"/>
      <w:r>
        <w:t xml:space="preserve">      </w:t>
      </w:r>
      <w:r>
        <w:rPr>
          <w:rFonts w:hint="cs"/>
          <w:rtl/>
        </w:rPr>
        <w:t>הנך מואשם בזה כי (תיאור ה</w:t>
      </w:r>
      <w:r>
        <w:rPr>
          <w:rtl/>
        </w:rPr>
        <w:t>ע</w:t>
      </w:r>
      <w:r>
        <w:rPr>
          <w:rFonts w:hint="cs"/>
          <w:rtl/>
        </w:rPr>
        <w:t>ובדות המהוות את העבירה):</w:t>
      </w:r>
      <w:r>
        <w:rPr>
          <w:rtl/>
        </w:rPr>
        <w:fldChar w:fldCharType="begin">
          <w:ffData>
            <w:name w:val="Text407"/>
            <w:enabled/>
            <w:calcOnExit w:val="0"/>
            <w:textInput/>
          </w:ffData>
        </w:fldChar>
      </w:r>
      <w:bookmarkStart w:id="627" w:name="Text407"/>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27"/>
    </w:p>
    <w:p w:rsidR="0032777F" w:rsidRDefault="0032777F" w:rsidP="0032777F">
      <w:pPr>
        <w:pStyle w:val="P00"/>
        <w:spacing w:before="72"/>
        <w:ind w:left="0" w:right="1134"/>
        <w:rPr>
          <w:rtl/>
        </w:rPr>
      </w:pPr>
      <w:r>
        <w:rPr>
          <w:rtl/>
        </w:rPr>
        <w:t>ב</w:t>
      </w:r>
      <w:r>
        <w:rPr>
          <w:rFonts w:hint="cs"/>
          <w:rtl/>
        </w:rPr>
        <w:t>תאריך:</w:t>
      </w:r>
      <w:r>
        <w:rPr>
          <w:rtl/>
        </w:rPr>
        <w:fldChar w:fldCharType="begin">
          <w:ffData>
            <w:name w:val="Text408"/>
            <w:enabled/>
            <w:calcOnExit w:val="0"/>
            <w:textInput/>
          </w:ffData>
        </w:fldChar>
      </w:r>
      <w:bookmarkStart w:id="628" w:name="Text408"/>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28"/>
      <w:r>
        <w:t xml:space="preserve">     </w:t>
      </w:r>
      <w:r>
        <w:rPr>
          <w:rFonts w:hint="cs"/>
          <w:rtl/>
        </w:rPr>
        <w:t xml:space="preserve">בשעה </w:t>
      </w:r>
      <w:r>
        <w:rPr>
          <w:rtl/>
        </w:rPr>
        <w:fldChar w:fldCharType="begin">
          <w:ffData>
            <w:name w:val="Text409"/>
            <w:enabled/>
            <w:calcOnExit w:val="0"/>
            <w:textInput/>
          </w:ffData>
        </w:fldChar>
      </w:r>
      <w:bookmarkStart w:id="629" w:name="Text409"/>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29"/>
      <w:r>
        <w:t xml:space="preserve">    </w:t>
      </w:r>
      <w:r>
        <w:rPr>
          <w:rFonts w:hint="cs"/>
          <w:rtl/>
        </w:rPr>
        <w:t xml:space="preserve">במקום </w:t>
      </w:r>
      <w:r>
        <w:rPr>
          <w:rtl/>
        </w:rPr>
        <w:fldChar w:fldCharType="begin">
          <w:ffData>
            <w:name w:val="Text410"/>
            <w:enabled/>
            <w:calcOnExit w:val="0"/>
            <w:textInput/>
          </w:ffData>
        </w:fldChar>
      </w:r>
      <w:bookmarkStart w:id="630" w:name="Text410"/>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30"/>
    </w:p>
    <w:p w:rsidR="0032777F" w:rsidRDefault="0032777F" w:rsidP="0032777F">
      <w:pPr>
        <w:pStyle w:val="P00"/>
        <w:spacing w:before="72"/>
        <w:ind w:left="0" w:right="1134"/>
        <w:rPr>
          <w:rtl/>
        </w:rPr>
      </w:pPr>
    </w:p>
    <w:p w:rsidR="0032777F" w:rsidRDefault="0032777F" w:rsidP="0032777F">
      <w:pPr>
        <w:pStyle w:val="P00"/>
        <w:spacing w:before="72"/>
        <w:ind w:left="0" w:right="1134"/>
        <w:rPr>
          <w:rtl/>
        </w:rPr>
      </w:pPr>
      <w:r>
        <w:rPr>
          <w:rtl/>
        </w:rPr>
        <w:t>ע</w:t>
      </w:r>
      <w:r>
        <w:rPr>
          <w:rFonts w:hint="cs"/>
          <w:rtl/>
        </w:rPr>
        <w:t>בירה על</w:t>
      </w:r>
      <w:r>
        <w:t xml:space="preserve">       </w:t>
      </w:r>
      <w:r>
        <w:fldChar w:fldCharType="begin">
          <w:ffData>
            <w:name w:val="Text411"/>
            <w:enabled/>
            <w:calcOnExit w:val="0"/>
            <w:textInput/>
          </w:ffData>
        </w:fldChar>
      </w:r>
      <w:bookmarkStart w:id="631" w:name="Text411"/>
      <w:r>
        <w:instrText xml:space="preserve"> FORMTEXT </w:instrText>
      </w:r>
      <w:r>
        <w:fldChar w:fldCharType="separate"/>
      </w:r>
      <w:r w:rsidR="00937893">
        <w:t> </w:t>
      </w:r>
      <w:r w:rsidR="00937893">
        <w:t> </w:t>
      </w:r>
      <w:r w:rsidR="00937893">
        <w:t> </w:t>
      </w:r>
      <w:r w:rsidR="00937893">
        <w:t> </w:t>
      </w:r>
      <w:r w:rsidR="00937893">
        <w:t> </w:t>
      </w:r>
      <w:r>
        <w:fldChar w:fldCharType="end"/>
      </w:r>
      <w:bookmarkEnd w:id="631"/>
    </w:p>
    <w:p w:rsidR="0032777F" w:rsidRDefault="0032777F" w:rsidP="0032777F">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החיקוק והסעיף או התקנה)</w:t>
      </w:r>
    </w:p>
    <w:p w:rsidR="0032777F" w:rsidRDefault="0032777F" w:rsidP="0032777F">
      <w:pPr>
        <w:pStyle w:val="P00"/>
        <w:spacing w:before="72"/>
        <w:ind w:left="0" w:right="1134"/>
        <w:rPr>
          <w:rtl/>
        </w:rPr>
      </w:pPr>
      <w:r>
        <w:rPr>
          <w:rtl/>
        </w:rPr>
        <w:t>ש</w:t>
      </w:r>
      <w:r>
        <w:rPr>
          <w:rFonts w:hint="cs"/>
          <w:rtl/>
        </w:rPr>
        <w:t>מות עדי התביעה:</w:t>
      </w:r>
    </w:p>
    <w:p w:rsidR="0032777F" w:rsidRDefault="0032777F" w:rsidP="0032777F">
      <w:pPr>
        <w:pStyle w:val="P00"/>
        <w:spacing w:before="72"/>
        <w:ind w:left="0" w:right="1134"/>
        <w:rPr>
          <w:rtl/>
        </w:rPr>
      </w:pPr>
      <w:r>
        <w:rPr>
          <w:rtl/>
        </w:rPr>
        <w:t xml:space="preserve">1 2 3 </w:t>
      </w:r>
      <w:r>
        <w:rPr>
          <w:rtl/>
        </w:rPr>
        <w:fldChar w:fldCharType="begin">
          <w:ffData>
            <w:name w:val="Text412"/>
            <w:enabled/>
            <w:calcOnExit w:val="0"/>
            <w:textInput/>
          </w:ffData>
        </w:fldChar>
      </w:r>
      <w:bookmarkStart w:id="632" w:name="Text412"/>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32"/>
    </w:p>
    <w:p w:rsidR="0032777F" w:rsidRDefault="0032777F" w:rsidP="0032777F">
      <w:pPr>
        <w:pStyle w:val="P01"/>
        <w:spacing w:before="72"/>
        <w:ind w:left="624" w:right="1134"/>
        <w:rPr>
          <w:rtl/>
        </w:rPr>
      </w:pPr>
      <w:r>
        <w:rPr>
          <w:rtl/>
        </w:rPr>
        <w:t>(1)</w:t>
      </w:r>
      <w:r>
        <w:rPr>
          <w:rtl/>
        </w:rPr>
        <w:tab/>
      </w:r>
      <w:r>
        <w:rPr>
          <w:rFonts w:hint="cs"/>
          <w:rtl/>
        </w:rPr>
        <w:t>אתה מוזמן להתייצב לפני בית המשפט הנ"ל כדי להישפט על העבירה/ות הנ"ל.</w:t>
      </w:r>
    </w:p>
    <w:p w:rsidR="0032777F" w:rsidRDefault="0032777F" w:rsidP="0032777F">
      <w:pPr>
        <w:pStyle w:val="P11"/>
        <w:spacing w:before="72"/>
        <w:ind w:left="624" w:right="1134"/>
        <w:rPr>
          <w:rtl/>
        </w:rPr>
      </w:pPr>
      <w:r>
        <w:rPr>
          <w:rtl/>
        </w:rPr>
        <w:t>ב</w:t>
      </w:r>
      <w:r>
        <w:rPr>
          <w:rFonts w:hint="cs"/>
          <w:rtl/>
        </w:rPr>
        <w:t>יום</w:t>
      </w:r>
      <w:r>
        <w:rPr>
          <w:rtl/>
        </w:rPr>
        <w:fldChar w:fldCharType="begin">
          <w:ffData>
            <w:name w:val="Text413"/>
            <w:enabled/>
            <w:calcOnExit w:val="0"/>
            <w:textInput/>
          </w:ffData>
        </w:fldChar>
      </w:r>
      <w:bookmarkStart w:id="633" w:name="Text413"/>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33"/>
      <w:r>
        <w:rPr>
          <w:rtl/>
        </w:rPr>
        <w:t> </w:t>
      </w:r>
      <w:r>
        <w:rPr>
          <w:rtl/>
        </w:rPr>
        <w:t>ב</w:t>
      </w:r>
      <w:r>
        <w:rPr>
          <w:rFonts w:hint="cs"/>
          <w:rtl/>
        </w:rPr>
        <w:t>שעה</w:t>
      </w:r>
      <w:r>
        <w:rPr>
          <w:rtl/>
        </w:rPr>
        <w:fldChar w:fldCharType="begin">
          <w:ffData>
            <w:name w:val="Text414"/>
            <w:enabled/>
            <w:calcOnExit w:val="0"/>
            <w:textInput/>
          </w:ffData>
        </w:fldChar>
      </w:r>
      <w:bookmarkStart w:id="634" w:name="Text414"/>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34"/>
    </w:p>
    <w:p w:rsidR="0032777F" w:rsidRDefault="0032777F" w:rsidP="0032777F">
      <w:pPr>
        <w:pStyle w:val="P11"/>
        <w:spacing w:before="72"/>
        <w:ind w:left="624" w:right="1134"/>
        <w:rPr>
          <w:rtl/>
        </w:rPr>
      </w:pPr>
      <w:r>
        <w:rPr>
          <w:rtl/>
        </w:rPr>
        <w:t>(2)</w:t>
      </w:r>
      <w:r>
        <w:rPr>
          <w:rtl/>
        </w:rPr>
        <w:tab/>
      </w:r>
      <w:r>
        <w:rPr>
          <w:rFonts w:hint="cs"/>
          <w:rtl/>
        </w:rPr>
        <w:t>אם לא תתייצב/י למשפטך ולא יופיע סניגור מטעמך, יראו אותך</w:t>
      </w:r>
      <w:r>
        <w:rPr>
          <w:rtl/>
        </w:rPr>
        <w:t xml:space="preserve"> </w:t>
      </w:r>
      <w:r>
        <w:rPr>
          <w:rFonts w:hint="cs"/>
          <w:rtl/>
        </w:rPr>
        <w:t>כמודה בכל העובדות שנטענו בכתב האישום ומותר יהיה לדונך שלא בפניך.</w:t>
      </w:r>
    </w:p>
    <w:p w:rsidR="0032777F" w:rsidRDefault="0032777F" w:rsidP="0032777F">
      <w:pPr>
        <w:pStyle w:val="P11"/>
        <w:spacing w:before="72"/>
        <w:ind w:left="624" w:right="1134"/>
        <w:rPr>
          <w:rtl/>
        </w:rPr>
      </w:pPr>
      <w:r>
        <w:rPr>
          <w:rtl/>
        </w:rPr>
        <w:t>(3)</w:t>
      </w:r>
      <w:r>
        <w:rPr>
          <w:rtl/>
        </w:rPr>
        <w:tab/>
      </w:r>
      <w:r>
        <w:rPr>
          <w:rFonts w:hint="cs"/>
          <w:rtl/>
        </w:rPr>
        <w:t>אם העבירה היא עוון, את/ה זכאי/ת לעיין, בכל זמן סביר, בחומר הקריאה שבידי התביעה ולהעתיקו.</w:t>
      </w:r>
    </w:p>
    <w:p w:rsidR="0032777F" w:rsidRDefault="0032777F" w:rsidP="0032777F">
      <w:pPr>
        <w:pStyle w:val="P11"/>
        <w:spacing w:before="72"/>
        <w:ind w:left="624" w:right="1134"/>
        <w:rPr>
          <w:rStyle w:val="default"/>
          <w:rFonts w:cs="FrankRuehl"/>
          <w:rtl/>
        </w:rPr>
      </w:pPr>
      <w:r>
        <w:rPr>
          <w:lang w:val="he-IL"/>
        </w:rPr>
        <w:pict>
          <v:rect id="_x0000_s2229" style="position:absolute;left:0;text-align:left;margin-left:464.5pt;margin-top:8.05pt;width:75.05pt;height:16pt;z-index:251701248"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hint="cs"/>
                      <w:szCs w:val="18"/>
                      <w:rtl/>
                    </w:rPr>
                    <w:t>(הוראת שעה) תשס"א-2000</w:t>
                  </w:r>
                </w:p>
              </w:txbxContent>
            </v:textbox>
            <w10:anchorlock/>
          </v:rect>
        </w:pict>
      </w:r>
      <w:r>
        <w:rPr>
          <w:rStyle w:val="default"/>
          <w:rFonts w:cs="FrankRuehl"/>
          <w:rtl/>
        </w:rPr>
        <w:t>(4)</w:t>
      </w:r>
      <w:r>
        <w:rPr>
          <w:rStyle w:val="default"/>
          <w:rFonts w:cs="FrankRuehl"/>
          <w:rtl/>
        </w:rPr>
        <w:tab/>
      </w:r>
      <w:r>
        <w:rPr>
          <w:rStyle w:val="default"/>
          <w:rFonts w:cs="FrankRuehl" w:hint="cs"/>
          <w:rtl/>
        </w:rPr>
        <w:t>מובא לידיעתך כי אם לא תתייצב למשפט ובית המשפט יטיל עליך קנס, רשאי הוא להטיל גם עונש מאסר במק</w:t>
      </w:r>
      <w:r>
        <w:rPr>
          <w:rStyle w:val="default"/>
          <w:rFonts w:cs="FrankRuehl"/>
          <w:rtl/>
        </w:rPr>
        <w:t>ו</w:t>
      </w:r>
      <w:r>
        <w:rPr>
          <w:rStyle w:val="default"/>
          <w:rFonts w:cs="FrankRuehl" w:hint="cs"/>
          <w:rtl/>
        </w:rPr>
        <w:t xml:space="preserve">ם הקנס. </w:t>
      </w:r>
    </w:p>
    <w:p w:rsidR="0032777F" w:rsidRDefault="0032777F" w:rsidP="0032777F">
      <w:pPr>
        <w:pStyle w:val="page"/>
        <w:widowControl/>
        <w:ind w:left="708" w:right="1134" w:hanging="708"/>
        <w:rPr>
          <w:rStyle w:val="default"/>
          <w:rFonts w:cs="FrankRuehl"/>
          <w:position w:val="0"/>
          <w:rtl/>
        </w:rPr>
      </w:pPr>
      <w:r>
        <w:rPr>
          <w:lang w:val="he-IL"/>
        </w:rPr>
        <w:pict>
          <v:rect id="_x0000_s2230" style="position:absolute;left:0;text-align:left;margin-left:464.5pt;margin-top:8.05pt;width:75.05pt;height:16pt;z-index:251702272"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hint="cs"/>
                      <w:szCs w:val="18"/>
                      <w:rtl/>
                    </w:rPr>
                    <w:t>(הוראת שעה) תשס"א-2000</w:t>
                  </w:r>
                </w:p>
              </w:txbxContent>
            </v:textbox>
            <w10:anchorlock/>
          </v:rect>
        </w:pict>
      </w:r>
      <w:r>
        <w:rPr>
          <w:rStyle w:val="default"/>
          <w:rFonts w:cs="FrankRuehl"/>
          <w:position w:val="0"/>
          <w:rtl/>
        </w:rPr>
        <w:t>(5)</w:t>
      </w:r>
      <w:r>
        <w:rPr>
          <w:rStyle w:val="default"/>
          <w:rFonts w:cs="FrankRuehl"/>
          <w:position w:val="0"/>
          <w:rtl/>
        </w:rPr>
        <w:tab/>
      </w:r>
      <w:r>
        <w:rPr>
          <w:rStyle w:val="default"/>
          <w:rFonts w:cs="FrankRuehl" w:hint="cs"/>
          <w:position w:val="0"/>
          <w:rtl/>
        </w:rPr>
        <w:t>(א)</w:t>
      </w:r>
      <w:r>
        <w:rPr>
          <w:rStyle w:val="default"/>
          <w:rFonts w:cs="FrankRuehl"/>
          <w:position w:val="0"/>
          <w:rtl/>
        </w:rPr>
        <w:tab/>
      </w:r>
      <w:r>
        <w:rPr>
          <w:rStyle w:val="default"/>
          <w:rFonts w:cs="FrankRuehl" w:hint="cs"/>
          <w:position w:val="0"/>
          <w:rtl/>
        </w:rPr>
        <w:t xml:space="preserve">אתה או סניגור מטעמך רשאים לעיין במרשם הפלילי הנוגע לך המתנהל במשטרה ולהעתיקו, במקומות ובמועדים כמפורט להלן:  </w:t>
      </w:r>
      <w:r>
        <w:rPr>
          <w:rStyle w:val="default"/>
          <w:rFonts w:cs="FrankRuehl"/>
          <w:position w:val="0"/>
          <w:rtl/>
        </w:rPr>
        <w:fldChar w:fldCharType="begin">
          <w:ffData>
            <w:name w:val="Text415"/>
            <w:enabled/>
            <w:calcOnExit w:val="0"/>
            <w:textInput/>
          </w:ffData>
        </w:fldChar>
      </w:r>
      <w:bookmarkStart w:id="635" w:name="Text415"/>
      <w:r>
        <w:rPr>
          <w:rStyle w:val="default"/>
          <w:rFonts w:cs="FrankRuehl"/>
          <w:position w:val="0"/>
          <w:rtl/>
        </w:rPr>
        <w:instrText xml:space="preserve"> </w:instrText>
      </w:r>
      <w:r>
        <w:rPr>
          <w:rStyle w:val="default"/>
          <w:rFonts w:cs="FrankRuehl" w:hint="cs"/>
          <w:position w:val="0"/>
        </w:rPr>
        <w:instrText>FORMTEXT</w:instrText>
      </w:r>
      <w:r>
        <w:rPr>
          <w:rStyle w:val="default"/>
          <w:rFonts w:cs="FrankRuehl"/>
          <w:position w:val="0"/>
          <w:rtl/>
        </w:rPr>
        <w:instrText xml:space="preserve"> </w:instrText>
      </w:r>
      <w:r w:rsidRPr="00D63D67">
        <w:rPr>
          <w:rFonts w:cs="FrankRuehl"/>
          <w:position w:val="0"/>
          <w:szCs w:val="26"/>
        </w:rPr>
      </w:r>
      <w:r>
        <w:rPr>
          <w:rStyle w:val="default"/>
          <w:rFonts w:cs="FrankRuehl"/>
          <w:position w:val="0"/>
          <w:rtl/>
        </w:rPr>
        <w:fldChar w:fldCharType="separate"/>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sidR="00937893">
        <w:rPr>
          <w:rStyle w:val="default"/>
          <w:rFonts w:cs="FrankRuehl"/>
          <w:position w:val="0"/>
          <w:rtl/>
        </w:rPr>
        <w:t> </w:t>
      </w:r>
      <w:r>
        <w:rPr>
          <w:rStyle w:val="default"/>
          <w:rFonts w:cs="FrankRuehl"/>
          <w:position w:val="0"/>
          <w:rtl/>
        </w:rPr>
        <w:fldChar w:fldCharType="end"/>
      </w:r>
      <w:bookmarkEnd w:id="635"/>
    </w:p>
    <w:p w:rsidR="0032777F" w:rsidRDefault="0032777F" w:rsidP="0032777F">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לא תתייצב למשפטך, רשאי בית המשפט לקבל העתק מהמרשם הפלילי </w:t>
      </w:r>
      <w:r>
        <w:rPr>
          <w:rStyle w:val="default"/>
          <w:rFonts w:cs="FrankRuehl"/>
          <w:rtl/>
        </w:rPr>
        <w:t>ה</w:t>
      </w:r>
      <w:r>
        <w:rPr>
          <w:rStyle w:val="default"/>
          <w:rFonts w:cs="FrankRuehl" w:hint="cs"/>
          <w:rtl/>
        </w:rPr>
        <w:t xml:space="preserve">נוגע לך כראיה לקביעת העונש. </w:t>
      </w: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tl/>
        </w:rPr>
      </w:pPr>
      <w:r>
        <w:rPr>
          <w:rtl/>
        </w:rPr>
        <w:t> </w:t>
      </w:r>
      <w:r>
        <w:rPr>
          <w:rtl/>
        </w:rPr>
        <w:t> </w:t>
      </w:r>
      <w:r>
        <w:rPr>
          <w:rtl/>
        </w:rPr>
        <w:t> </w:t>
      </w:r>
      <w:r>
        <w:t xml:space="preserve">                                        </w:t>
      </w:r>
      <w:r>
        <w:fldChar w:fldCharType="begin">
          <w:ffData>
            <w:name w:val="Text416"/>
            <w:enabled/>
            <w:calcOnExit w:val="0"/>
            <w:textInput/>
          </w:ffData>
        </w:fldChar>
      </w:r>
      <w:bookmarkStart w:id="636" w:name="Text416"/>
      <w:r>
        <w:instrText xml:space="preserve"> FORMTEXT </w:instrText>
      </w:r>
      <w:r>
        <w:fldChar w:fldCharType="separate"/>
      </w:r>
      <w:r w:rsidR="00937893">
        <w:t> </w:t>
      </w:r>
      <w:r w:rsidR="00937893">
        <w:t> </w:t>
      </w:r>
      <w:r w:rsidR="00937893">
        <w:t> </w:t>
      </w:r>
      <w:r w:rsidR="00937893">
        <w:t> </w:t>
      </w:r>
      <w:r w:rsidR="00937893">
        <w:t> </w:t>
      </w:r>
      <w:r>
        <w:fldChar w:fldCharType="end"/>
      </w:r>
      <w:bookmarkEnd w:id="636"/>
      <w:r>
        <w:t xml:space="preserve">                       ___________________________                                                 </w:t>
      </w:r>
    </w:p>
    <w:p w:rsidR="0032777F" w:rsidRDefault="0032777F" w:rsidP="0032777F">
      <w:pPr>
        <w:pStyle w:val="P11"/>
        <w:spacing w:before="72"/>
        <w:ind w:left="624"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ת</w:t>
      </w:r>
      <w:r>
        <w:rPr>
          <w:rStyle w:val="default"/>
          <w:rFonts w:cs="FrankRuehl" w:hint="cs"/>
          <w:rtl/>
        </w:rPr>
        <w:t xml:space="preserve">אריך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 xml:space="preserve"> </w:t>
      </w:r>
      <w:r>
        <w:rPr>
          <w:rStyle w:val="default"/>
          <w:rFonts w:cs="FrankRuehl" w:hint="cs"/>
          <w:rtl/>
        </w:rPr>
        <w:t>חתימה</w:t>
      </w:r>
    </w:p>
    <w:p w:rsidR="0032777F" w:rsidRDefault="0032777F" w:rsidP="0032777F">
      <w:pPr>
        <w:pStyle w:val="header-2"/>
        <w:ind w:left="0" w:right="1134"/>
        <w:rPr>
          <w:rtl/>
        </w:rPr>
      </w:pPr>
      <w:bookmarkStart w:id="637" w:name="hed214"/>
      <w:bookmarkEnd w:id="637"/>
      <w:r>
        <w:rPr>
          <w:rtl/>
        </w:rPr>
        <w:t>א</w:t>
      </w:r>
      <w:r>
        <w:rPr>
          <w:rFonts w:hint="cs"/>
          <w:rtl/>
        </w:rPr>
        <w:t>ישור מסירת הזמנה וכתב אישום</w:t>
      </w: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tl/>
        </w:rPr>
      </w:pPr>
      <w:r>
        <w:rPr>
          <w:rtl/>
        </w:rPr>
        <w:t> </w:t>
      </w:r>
      <w:r>
        <w:rPr>
          <w:rtl/>
        </w:rPr>
        <w:t> </w:t>
      </w:r>
      <w:r>
        <w:rPr>
          <w:rStyle w:val="default"/>
          <w:rFonts w:cs="FrankRuehl"/>
          <w:rtl/>
        </w:rPr>
        <w:t>מ</w:t>
      </w:r>
      <w:r>
        <w:rPr>
          <w:rStyle w:val="default"/>
          <w:rFonts w:cs="FrankRuehl" w:hint="cs"/>
          <w:rtl/>
        </w:rPr>
        <w:t>סירה למוזמן אישית</w:t>
      </w:r>
    </w:p>
    <w:p w:rsidR="0032777F" w:rsidRDefault="0032777F" w:rsidP="0032777F">
      <w:pPr>
        <w:pStyle w:val="P11"/>
        <w:spacing w:before="72"/>
        <w:ind w:left="624" w:right="1134"/>
        <w:rPr>
          <w:rStyle w:val="default"/>
          <w:rFonts w:cs="FrankRuehl"/>
          <w:rtl/>
        </w:rPr>
      </w:pPr>
      <w:r>
        <w:rPr>
          <w:rStyle w:val="default"/>
          <w:rFonts w:cs="FrankRuehl"/>
          <w:rtl/>
        </w:rPr>
        <w:t>א</w:t>
      </w:r>
      <w:r>
        <w:rPr>
          <w:rStyle w:val="default"/>
          <w:rFonts w:cs="FrankRuehl" w:hint="cs"/>
          <w:rtl/>
        </w:rPr>
        <w:t>ני</w:t>
      </w:r>
      <w:r>
        <w:rPr>
          <w:rStyle w:val="default"/>
          <w:rFonts w:cs="FrankRuehl"/>
          <w:rtl/>
        </w:rPr>
        <w:fldChar w:fldCharType="begin">
          <w:ffData>
            <w:name w:val="Text417"/>
            <w:enabled/>
            <w:calcOnExit w:val="0"/>
            <w:textInput/>
          </w:ffData>
        </w:fldChar>
      </w:r>
      <w:bookmarkStart w:id="638" w:name="Text4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38"/>
    </w:p>
    <w:p w:rsidR="0032777F" w:rsidRDefault="0032777F" w:rsidP="0032777F">
      <w:pPr>
        <w:pStyle w:val="P11"/>
        <w:spacing w:before="72"/>
        <w:ind w:left="624" w:right="1134"/>
        <w:rPr>
          <w:rStyle w:val="default"/>
          <w:rFonts w:cs="FrankRuehl"/>
          <w:rtl/>
        </w:rPr>
      </w:pPr>
      <w:r>
        <w:rPr>
          <w:rtl/>
        </w:rPr>
        <w:t> </w:t>
      </w:r>
      <w:r>
        <w:rPr>
          <w:rtl/>
        </w:rPr>
        <w:t> </w:t>
      </w:r>
      <w:r>
        <w:rPr>
          <w:rtl/>
        </w:rPr>
        <w:t> </w:t>
      </w:r>
      <w:r>
        <w:rPr>
          <w:rtl/>
        </w:rPr>
        <w:t> </w:t>
      </w:r>
      <w:r>
        <w:rPr>
          <w:rtl/>
        </w:rPr>
        <w:t> </w:t>
      </w:r>
      <w:r>
        <w:rPr>
          <w:rStyle w:val="default"/>
          <w:rFonts w:cs="FrankRuehl"/>
          <w:rtl/>
        </w:rPr>
        <w:t>(</w:t>
      </w:r>
      <w:r>
        <w:rPr>
          <w:rStyle w:val="default"/>
          <w:rFonts w:cs="FrankRuehl" w:hint="cs"/>
          <w:rtl/>
        </w:rPr>
        <w:t>שם המוסר)</w:t>
      </w:r>
    </w:p>
    <w:p w:rsidR="0032777F" w:rsidRDefault="0032777F" w:rsidP="0032777F">
      <w:pPr>
        <w:pStyle w:val="P11"/>
        <w:spacing w:before="72"/>
        <w:ind w:left="624" w:right="1134"/>
        <w:rPr>
          <w:rStyle w:val="default"/>
          <w:rFonts w:cs="FrankRuehl"/>
          <w:rtl/>
        </w:rPr>
      </w:pPr>
      <w:r>
        <w:rPr>
          <w:rStyle w:val="default"/>
          <w:rFonts w:cs="FrankRuehl"/>
          <w:rtl/>
        </w:rPr>
        <w:t>מ</w:t>
      </w:r>
      <w:r>
        <w:rPr>
          <w:rStyle w:val="default"/>
          <w:rFonts w:cs="FrankRuehl" w:hint="cs"/>
          <w:rtl/>
        </w:rPr>
        <w:t xml:space="preserve">צהיר בזה שבאתי למקום* </w:t>
      </w:r>
      <w:r>
        <w:rPr>
          <w:rStyle w:val="default"/>
          <w:rFonts w:cs="FrankRuehl"/>
          <w:rtl/>
        </w:rPr>
        <w:fldChar w:fldCharType="begin">
          <w:ffData>
            <w:name w:val="Check120"/>
            <w:enabled/>
            <w:calcOnExit w:val="0"/>
            <w:checkBox>
              <w:sizeAuto/>
              <w:default w:val="0"/>
            </w:checkBox>
          </w:ffData>
        </w:fldChar>
      </w:r>
      <w:bookmarkStart w:id="639" w:name="Check12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39"/>
      <w:r>
        <w:rPr>
          <w:rStyle w:val="default"/>
          <w:rFonts w:cs="FrankRuehl" w:hint="cs"/>
          <w:rtl/>
        </w:rPr>
        <w:t>מגוריו/</w:t>
      </w:r>
      <w:r>
        <w:rPr>
          <w:rStyle w:val="default"/>
          <w:rFonts w:cs="FrankRuehl"/>
          <w:rtl/>
        </w:rPr>
        <w:fldChar w:fldCharType="begin">
          <w:ffData>
            <w:name w:val="Check121"/>
            <w:enabled/>
            <w:calcOnExit w:val="0"/>
            <w:checkBox>
              <w:sizeAuto/>
              <w:default w:val="0"/>
            </w:checkBox>
          </w:ffData>
        </w:fldChar>
      </w:r>
      <w:bookmarkStart w:id="640" w:name="Check12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40"/>
      <w:r>
        <w:rPr>
          <w:rStyle w:val="default"/>
          <w:rFonts w:cs="FrankRuehl" w:hint="cs"/>
          <w:rtl/>
        </w:rPr>
        <w:t xml:space="preserve"> עסקו/של בעל ההזמנה הנ"ל/ </w:t>
      </w:r>
      <w:r>
        <w:rPr>
          <w:rStyle w:val="default"/>
          <w:rFonts w:cs="FrankRuehl"/>
          <w:rtl/>
        </w:rPr>
        <w:fldChar w:fldCharType="begin">
          <w:ffData>
            <w:name w:val="Check122"/>
            <w:enabled/>
            <w:calcOnExit w:val="0"/>
            <w:checkBox>
              <w:sizeAuto/>
              <w:default w:val="0"/>
            </w:checkBox>
          </w:ffData>
        </w:fldChar>
      </w:r>
      <w:bookmarkStart w:id="641" w:name="Check12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41"/>
      <w:r>
        <w:rPr>
          <w:rStyle w:val="default"/>
          <w:rFonts w:cs="FrankRuehl" w:hint="cs"/>
          <w:rtl/>
        </w:rPr>
        <w:t xml:space="preserve">למשרדו הרשום של התאגיד ומסרתי את ההזמנה וכתב האישום </w:t>
      </w:r>
      <w:r>
        <w:rPr>
          <w:rStyle w:val="default"/>
          <w:rFonts w:cs="FrankRuehl"/>
          <w:rtl/>
        </w:rPr>
        <w:fldChar w:fldCharType="begin">
          <w:ffData>
            <w:name w:val="Check123"/>
            <w:enabled/>
            <w:calcOnExit w:val="0"/>
            <w:checkBox>
              <w:sizeAuto/>
              <w:default w:val="0"/>
            </w:checkBox>
          </w:ffData>
        </w:fldChar>
      </w:r>
      <w:bookmarkStart w:id="642" w:name="Check12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42"/>
      <w:r>
        <w:rPr>
          <w:rStyle w:val="default"/>
          <w:rFonts w:cs="FrankRuehl" w:hint="cs"/>
          <w:rtl/>
        </w:rPr>
        <w:t>לידו אישי</w:t>
      </w:r>
      <w:r>
        <w:rPr>
          <w:rStyle w:val="default"/>
          <w:rFonts w:cs="FrankRuehl"/>
          <w:rtl/>
        </w:rPr>
        <w:t>ת</w:t>
      </w:r>
      <w:r>
        <w:rPr>
          <w:rStyle w:val="default"/>
          <w:rFonts w:cs="FrankRuehl" w:hint="cs"/>
          <w:rtl/>
        </w:rPr>
        <w:t>/</w:t>
      </w:r>
      <w:r>
        <w:rPr>
          <w:rStyle w:val="default"/>
          <w:rFonts w:cs="FrankRuehl"/>
          <w:rtl/>
        </w:rPr>
        <w:fldChar w:fldCharType="begin">
          <w:ffData>
            <w:name w:val="Check124"/>
            <w:enabled/>
            <w:calcOnExit w:val="0"/>
            <w:checkBox>
              <w:sizeAuto/>
              <w:default w:val="0"/>
            </w:checkBox>
          </w:ffData>
        </w:fldChar>
      </w:r>
      <w:bookmarkStart w:id="643" w:name="Check12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43"/>
      <w:r>
        <w:rPr>
          <w:rStyle w:val="default"/>
          <w:rFonts w:cs="FrankRuehl" w:hint="cs"/>
          <w:rtl/>
        </w:rPr>
        <w:t>לעובד התאגיד.</w:t>
      </w: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tl/>
        </w:rPr>
      </w:pPr>
      <w:r>
        <w:rPr>
          <w:rStyle w:val="default"/>
          <w:rFonts w:cs="FrankRuehl"/>
          <w:rtl/>
        </w:rPr>
        <w:t>ה</w:t>
      </w:r>
      <w:r>
        <w:rPr>
          <w:rStyle w:val="default"/>
          <w:rFonts w:cs="FrankRuehl" w:hint="cs"/>
          <w:rtl/>
        </w:rPr>
        <w:t>ערות</w:t>
      </w:r>
      <w:r>
        <w:rPr>
          <w:rStyle w:val="default"/>
          <w:rFonts w:cs="FrankRuehl"/>
        </w:rPr>
        <w:t xml:space="preserve">    </w:t>
      </w:r>
      <w:r>
        <w:rPr>
          <w:rStyle w:val="default"/>
          <w:rFonts w:cs="FrankRuehl"/>
        </w:rPr>
        <w:fldChar w:fldCharType="begin">
          <w:ffData>
            <w:name w:val="Text418"/>
            <w:enabled/>
            <w:calcOnExit w:val="0"/>
            <w:textInput/>
          </w:ffData>
        </w:fldChar>
      </w:r>
      <w:bookmarkStart w:id="644" w:name="Text418"/>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644"/>
    </w:p>
    <w:p w:rsidR="0032777F" w:rsidRDefault="0032777F" w:rsidP="0032777F">
      <w:pPr>
        <w:pStyle w:val="P11"/>
        <w:spacing w:before="72"/>
        <w:ind w:left="624" w:right="1134"/>
        <w:rPr>
          <w:rStyle w:val="default"/>
          <w:rFonts w:cs="FrankRuehl"/>
          <w:rtl/>
        </w:rPr>
      </w:pPr>
      <w:r>
        <w:rPr>
          <w:rtl/>
        </w:rPr>
        <w:t> </w:t>
      </w:r>
      <w:r>
        <w:t>______________                        ________________</w:t>
      </w:r>
    </w:p>
    <w:p w:rsidR="0032777F" w:rsidRDefault="0032777F" w:rsidP="0032777F">
      <w:pPr>
        <w:pStyle w:val="P11"/>
        <w:spacing w:before="72"/>
        <w:ind w:left="624" w:right="1134"/>
        <w:rPr>
          <w:rStyle w:val="default"/>
          <w:rFonts w:cs="FrankRuehl"/>
          <w:rtl/>
        </w:rPr>
      </w:pPr>
      <w:r>
        <w:rPr>
          <w:rStyle w:val="default"/>
          <w:rFonts w:cs="FrankRuehl"/>
        </w:rPr>
        <w:t xml:space="preserve">          </w:t>
      </w:r>
      <w:r>
        <w:rPr>
          <w:rStyle w:val="default"/>
          <w:rFonts w:cs="FrankRuehl"/>
          <w:rtl/>
        </w:rPr>
        <w:t>ח</w:t>
      </w:r>
      <w:r>
        <w:rPr>
          <w:rStyle w:val="default"/>
          <w:rFonts w:cs="FrankRuehl" w:hint="cs"/>
          <w:rtl/>
        </w:rPr>
        <w:t>תימת המקבל</w:t>
      </w:r>
      <w:r>
        <w:rPr>
          <w:rtl/>
        </w:rPr>
        <w:t> </w:t>
      </w:r>
      <w:r>
        <w:t xml:space="preserve">              </w:t>
      </w:r>
      <w:r>
        <w:rPr>
          <w:rtl/>
        </w:rPr>
        <w:t> </w:t>
      </w:r>
      <w:r>
        <w:rPr>
          <w:rStyle w:val="default"/>
          <w:rFonts w:cs="FrankRuehl"/>
          <w:rtl/>
        </w:rPr>
        <w:t>ח</w:t>
      </w:r>
      <w:r>
        <w:rPr>
          <w:rStyle w:val="default"/>
          <w:rFonts w:cs="FrankRuehl" w:hint="cs"/>
          <w:rtl/>
        </w:rPr>
        <w:t>תימת המוסר</w:t>
      </w:r>
    </w:p>
    <w:p w:rsidR="0032777F" w:rsidRDefault="0032777F" w:rsidP="0032777F">
      <w:pPr>
        <w:pStyle w:val="P11"/>
        <w:spacing w:before="72"/>
        <w:ind w:left="624" w:right="1134"/>
        <w:rPr>
          <w:rStyle w:val="default"/>
          <w:rFonts w:cs="FrankRuehl"/>
          <w:rtl/>
        </w:rPr>
      </w:pPr>
      <w:r>
        <w:rPr>
          <w:rtl/>
        </w:rPr>
        <w:t> </w:t>
      </w:r>
      <w:r>
        <w:rPr>
          <w:rtl/>
        </w:rPr>
        <w:t> </w:t>
      </w:r>
    </w:p>
    <w:p w:rsidR="0032777F" w:rsidRDefault="0032777F" w:rsidP="0032777F">
      <w:pPr>
        <w:pStyle w:val="P11"/>
        <w:spacing w:before="72"/>
        <w:ind w:left="624" w:right="1134"/>
        <w:rPr>
          <w:rStyle w:val="default"/>
          <w:rFonts w:cs="FrankRuehl"/>
          <w:rtl/>
        </w:rPr>
      </w:pPr>
      <w:r>
        <w:rPr>
          <w:rtl/>
        </w:rPr>
        <w:t> </w:t>
      </w:r>
      <w:r>
        <w:rPr>
          <w:rtl/>
        </w:rPr>
        <w:t> </w:t>
      </w:r>
      <w:r>
        <w:rPr>
          <w:rtl/>
        </w:rPr>
        <w:t> </w:t>
      </w:r>
      <w:r>
        <w:rPr>
          <w:rtl/>
        </w:rPr>
        <w:t> </w:t>
      </w:r>
      <w:r>
        <w:rPr>
          <w:rStyle w:val="default"/>
          <w:rFonts w:cs="FrankRuehl"/>
          <w:rtl/>
        </w:rPr>
        <w:t>ת</w:t>
      </w:r>
      <w:r>
        <w:rPr>
          <w:rStyle w:val="default"/>
          <w:rFonts w:cs="FrankRuehl" w:hint="cs"/>
          <w:rtl/>
        </w:rPr>
        <w:t>אריך</w:t>
      </w:r>
      <w:r>
        <w:rPr>
          <w:rStyle w:val="default"/>
          <w:rFonts w:cs="FrankRuehl"/>
        </w:rPr>
        <w:t xml:space="preserve">      </w:t>
      </w:r>
      <w:r>
        <w:rPr>
          <w:rStyle w:val="default"/>
          <w:rFonts w:cs="FrankRuehl"/>
        </w:rPr>
        <w:fldChar w:fldCharType="begin">
          <w:ffData>
            <w:name w:val="Text419"/>
            <w:enabled/>
            <w:calcOnExit w:val="0"/>
            <w:textInput/>
          </w:ffData>
        </w:fldChar>
      </w:r>
      <w:bookmarkStart w:id="645" w:name="Text419"/>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645"/>
    </w:p>
    <w:p w:rsidR="0032777F" w:rsidRDefault="0032777F" w:rsidP="0032777F">
      <w:pPr>
        <w:pStyle w:val="P11"/>
        <w:spacing w:before="72"/>
        <w:ind w:left="624" w:right="1134"/>
        <w:rPr>
          <w:rStyle w:val="default"/>
          <w:rFonts w:cs="FrankRuehl"/>
          <w:rtl/>
        </w:rPr>
      </w:pPr>
      <w:r>
        <w:rPr>
          <w:rStyle w:val="default"/>
          <w:rFonts w:cs="FrankRuehl"/>
          <w:rtl/>
        </w:rPr>
        <w:t>כ</w:t>
      </w:r>
      <w:r>
        <w:rPr>
          <w:rStyle w:val="default"/>
          <w:rFonts w:cs="FrankRuehl" w:hint="cs"/>
          <w:rtl/>
        </w:rPr>
        <w:t>שההזמנה לא נמסרה למוזמן אישית</w:t>
      </w:r>
    </w:p>
    <w:p w:rsidR="0032777F" w:rsidRDefault="0032777F" w:rsidP="0032777F">
      <w:pPr>
        <w:pStyle w:val="P11"/>
        <w:spacing w:before="72"/>
        <w:ind w:left="624" w:right="1134"/>
        <w:rPr>
          <w:rStyle w:val="default"/>
          <w:rFonts w:cs="FrankRuehl"/>
          <w:rtl/>
        </w:rPr>
      </w:pPr>
      <w:r>
        <w:rPr>
          <w:rStyle w:val="default"/>
          <w:rFonts w:cs="FrankRuehl"/>
          <w:rtl/>
        </w:rPr>
        <w:t>א</w:t>
      </w:r>
      <w:r>
        <w:rPr>
          <w:rStyle w:val="default"/>
          <w:rFonts w:cs="FrankRuehl" w:hint="cs"/>
          <w:rtl/>
        </w:rPr>
        <w:t>ני</w:t>
      </w:r>
      <w:r>
        <w:rPr>
          <w:rStyle w:val="default"/>
          <w:rFonts w:cs="FrankRuehl"/>
        </w:rPr>
        <w:t xml:space="preserve">  </w:t>
      </w:r>
    </w:p>
    <w:p w:rsidR="0032777F" w:rsidRDefault="0032777F" w:rsidP="0032777F">
      <w:pPr>
        <w:pStyle w:val="P11"/>
        <w:spacing w:before="72"/>
        <w:ind w:left="624" w:right="1134"/>
        <w:rPr>
          <w:rStyle w:val="default"/>
          <w:rFonts w:cs="FrankRuehl"/>
          <w:rtl/>
        </w:rPr>
      </w:pPr>
      <w:r>
        <w:rPr>
          <w:rtl/>
        </w:rPr>
        <w:t> </w:t>
      </w:r>
      <w:r>
        <w:rPr>
          <w:rtl/>
        </w:rPr>
        <w:t> </w:t>
      </w:r>
      <w:r>
        <w:rPr>
          <w:rtl/>
        </w:rPr>
        <w:t> </w:t>
      </w:r>
      <w:r>
        <w:rPr>
          <w:rtl/>
        </w:rPr>
        <w:t> </w:t>
      </w:r>
      <w:r>
        <w:rPr>
          <w:rtl/>
        </w:rPr>
        <w:t> </w:t>
      </w:r>
      <w:r>
        <w:rPr>
          <w:rStyle w:val="default"/>
          <w:rFonts w:cs="FrankRuehl"/>
          <w:rtl/>
        </w:rPr>
        <w:t>(</w:t>
      </w:r>
      <w:r>
        <w:rPr>
          <w:rStyle w:val="default"/>
          <w:rFonts w:cs="FrankRuehl" w:hint="cs"/>
          <w:rtl/>
        </w:rPr>
        <w:t>שם המוסר)</w:t>
      </w:r>
    </w:p>
    <w:p w:rsidR="0032777F" w:rsidRDefault="0032777F" w:rsidP="0032777F">
      <w:pPr>
        <w:pStyle w:val="P11"/>
        <w:spacing w:before="72"/>
        <w:ind w:left="624" w:right="1134"/>
        <w:rPr>
          <w:rStyle w:val="default"/>
          <w:rFonts w:cs="FrankRuehl"/>
          <w:rtl/>
        </w:rPr>
      </w:pPr>
      <w:r>
        <w:rPr>
          <w:rStyle w:val="default"/>
          <w:rFonts w:cs="FrankRuehl"/>
          <w:rtl/>
        </w:rPr>
        <w:t>מ</w:t>
      </w:r>
      <w:r>
        <w:rPr>
          <w:rStyle w:val="default"/>
          <w:rFonts w:cs="FrankRuehl" w:hint="cs"/>
          <w:rtl/>
        </w:rPr>
        <w:t xml:space="preserve">צהיר בזה שבאתי למקום* </w:t>
      </w:r>
      <w:r>
        <w:rPr>
          <w:rStyle w:val="default"/>
          <w:rFonts w:cs="FrankRuehl"/>
          <w:rtl/>
        </w:rPr>
        <w:fldChar w:fldCharType="begin">
          <w:ffData>
            <w:name w:val="Check125"/>
            <w:enabled/>
            <w:calcOnExit w:val="0"/>
            <w:checkBox>
              <w:sizeAuto/>
              <w:default w:val="0"/>
            </w:checkBox>
          </w:ffData>
        </w:fldChar>
      </w:r>
      <w:bookmarkStart w:id="646" w:name="Check12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46"/>
      <w:r>
        <w:rPr>
          <w:rStyle w:val="default"/>
          <w:rFonts w:cs="FrankRuehl" w:hint="cs"/>
          <w:rtl/>
        </w:rPr>
        <w:t xml:space="preserve">מגוריו/ </w:t>
      </w:r>
      <w:r>
        <w:rPr>
          <w:rStyle w:val="default"/>
          <w:rFonts w:cs="FrankRuehl"/>
          <w:rtl/>
        </w:rPr>
        <w:fldChar w:fldCharType="begin">
          <w:ffData>
            <w:name w:val="Check126"/>
            <w:enabled/>
            <w:calcOnExit w:val="0"/>
            <w:checkBox>
              <w:sizeAuto/>
              <w:default w:val="0"/>
            </w:checkBox>
          </w:ffData>
        </w:fldChar>
      </w:r>
      <w:bookmarkStart w:id="647" w:name="Check12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47"/>
      <w:r>
        <w:rPr>
          <w:rStyle w:val="default"/>
          <w:rFonts w:cs="FrankRuehl" w:hint="cs"/>
          <w:rtl/>
        </w:rPr>
        <w:t xml:space="preserve">מקום עסקו/של בעל ההזמנה הנ"ל, ומאחר שלא מצאתיו מסרתי ההזמנה וכתב האישום לידי </w:t>
      </w:r>
      <w:r>
        <w:rPr>
          <w:rStyle w:val="default"/>
          <w:rFonts w:cs="FrankRuehl"/>
          <w:rtl/>
        </w:rPr>
        <w:fldChar w:fldCharType="begin">
          <w:ffData>
            <w:name w:val="Text420"/>
            <w:enabled/>
            <w:calcOnExit w:val="0"/>
            <w:textInput/>
          </w:ffData>
        </w:fldChar>
      </w:r>
      <w:bookmarkStart w:id="648" w:name="Text4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48"/>
    </w:p>
    <w:p w:rsidR="0032777F" w:rsidRDefault="0032777F" w:rsidP="0032777F">
      <w:pPr>
        <w:pStyle w:val="P11"/>
        <w:spacing w:before="72"/>
        <w:ind w:left="624"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t xml:space="preserve">                            </w:t>
      </w:r>
      <w:r>
        <w:rPr>
          <w:rStyle w:val="default"/>
          <w:rFonts w:cs="FrankRuehl"/>
          <w:rtl/>
        </w:rPr>
        <w:t>(</w:t>
      </w:r>
      <w:r>
        <w:rPr>
          <w:rStyle w:val="default"/>
          <w:rFonts w:cs="FrankRuehl" w:hint="cs"/>
          <w:rtl/>
        </w:rPr>
        <w:t>שם המקבל)</w:t>
      </w:r>
    </w:p>
    <w:p w:rsidR="0032777F" w:rsidRDefault="0032777F" w:rsidP="0032777F">
      <w:pPr>
        <w:pStyle w:val="P11"/>
        <w:spacing w:before="72"/>
        <w:ind w:left="624" w:right="1134"/>
        <w:rPr>
          <w:rStyle w:val="default"/>
          <w:rFonts w:cs="FrankRuehl"/>
          <w:rtl/>
        </w:rPr>
      </w:pPr>
      <w:r>
        <w:rPr>
          <w:rStyle w:val="default"/>
          <w:rFonts w:cs="FrankRuehl"/>
          <w:rtl/>
        </w:rPr>
        <w:t xml:space="preserve">* </w:t>
      </w:r>
      <w:r>
        <w:rPr>
          <w:rStyle w:val="default"/>
          <w:rFonts w:cs="FrankRuehl"/>
          <w:rtl/>
        </w:rPr>
        <w:fldChar w:fldCharType="begin">
          <w:ffData>
            <w:name w:val="Check127"/>
            <w:enabled/>
            <w:calcOnExit w:val="0"/>
            <w:checkBox>
              <w:sizeAuto/>
              <w:default w:val="0"/>
            </w:checkBox>
          </w:ffData>
        </w:fldChar>
      </w:r>
      <w:bookmarkStart w:id="649" w:name="Check12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649"/>
      <w:r>
        <w:rPr>
          <w:rStyle w:val="default"/>
          <w:rFonts w:cs="FrankRuehl" w:hint="cs"/>
          <w:rtl/>
        </w:rPr>
        <w:t>שהוא/</w:t>
      </w:r>
      <w:r>
        <w:rPr>
          <w:rStyle w:val="default"/>
          <w:rFonts w:cs="FrankRuehl"/>
          <w:rtl/>
        </w:rPr>
        <w:fldChar w:fldCharType="begin">
          <w:ffData>
            <w:name w:val="Check128"/>
            <w:enabled/>
            <w:calcOnExit w:val="0"/>
            <w:checkBox>
              <w:sizeAuto/>
              <w:default w:val="0"/>
            </w:checkBox>
          </w:ffData>
        </w:fldChar>
      </w:r>
      <w:bookmarkStart w:id="650" w:name="Check12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50"/>
      <w:r>
        <w:rPr>
          <w:rStyle w:val="default"/>
          <w:rFonts w:cs="FrankRuehl" w:hint="cs"/>
          <w:rtl/>
        </w:rPr>
        <w:t>שהי</w:t>
      </w:r>
      <w:r>
        <w:rPr>
          <w:rStyle w:val="default"/>
          <w:rFonts w:cs="FrankRuehl"/>
          <w:rtl/>
        </w:rPr>
        <w:t>א</w:t>
      </w:r>
      <w:r>
        <w:rPr>
          <w:rStyle w:val="default"/>
          <w:rFonts w:cs="FrankRuehl" w:hint="cs"/>
          <w:rtl/>
        </w:rPr>
        <w:t xml:space="preserve"> </w:t>
      </w:r>
      <w:r>
        <w:rPr>
          <w:rStyle w:val="default"/>
          <w:rFonts w:cs="FrankRuehl"/>
          <w:rtl/>
        </w:rPr>
        <w:fldChar w:fldCharType="begin">
          <w:ffData>
            <w:name w:val="Check129"/>
            <w:enabled/>
            <w:calcOnExit w:val="0"/>
            <w:checkBox>
              <w:sizeAuto/>
              <w:default w:val="0"/>
            </w:checkBox>
          </w:ffData>
        </w:fldChar>
      </w:r>
      <w:bookmarkStart w:id="651" w:name="Check12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51"/>
      <w:r>
        <w:rPr>
          <w:rStyle w:val="default"/>
          <w:rFonts w:cs="FrankRuehl" w:hint="cs"/>
          <w:rtl/>
        </w:rPr>
        <w:t>בן/</w:t>
      </w:r>
      <w:r>
        <w:rPr>
          <w:rStyle w:val="default"/>
          <w:rFonts w:cs="FrankRuehl"/>
          <w:rtl/>
        </w:rPr>
        <w:fldChar w:fldCharType="begin">
          <w:ffData>
            <w:name w:val="Check130"/>
            <w:enabled/>
            <w:calcOnExit w:val="0"/>
            <w:checkBox>
              <w:sizeAuto/>
              <w:default w:val="0"/>
            </w:checkBox>
          </w:ffData>
        </w:fldChar>
      </w:r>
      <w:bookmarkStart w:id="652" w:name="Check13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652"/>
      <w:r>
        <w:rPr>
          <w:rStyle w:val="default"/>
          <w:rFonts w:cs="FrankRuehl" w:hint="cs"/>
          <w:rtl/>
        </w:rPr>
        <w:t>בת משפחתו הגר(ה) עמו ונראה שמלאו לו/לה 18 שנה.</w:t>
      </w:r>
    </w:p>
    <w:p w:rsidR="0032777F" w:rsidRDefault="0032777F" w:rsidP="0032777F">
      <w:pPr>
        <w:pStyle w:val="P11"/>
        <w:spacing w:before="72"/>
        <w:ind w:left="624" w:right="1134"/>
        <w:rPr>
          <w:rStyle w:val="default"/>
          <w:rFonts w:cs="FrankRuehl"/>
          <w:rtl/>
        </w:rPr>
      </w:pPr>
      <w:r>
        <w:rPr>
          <w:rStyle w:val="default"/>
          <w:rFonts w:cs="FrankRuehl"/>
          <w:rtl/>
        </w:rPr>
        <w:t>ה</w:t>
      </w:r>
      <w:r>
        <w:rPr>
          <w:rStyle w:val="default"/>
          <w:rFonts w:cs="FrankRuehl" w:hint="cs"/>
          <w:rtl/>
        </w:rPr>
        <w:t>ערות</w:t>
      </w:r>
      <w:r>
        <w:rPr>
          <w:rStyle w:val="default"/>
          <w:rFonts w:cs="FrankRuehl"/>
          <w:rtl/>
        </w:rPr>
        <w:fldChar w:fldCharType="begin">
          <w:ffData>
            <w:name w:val="Text421"/>
            <w:enabled/>
            <w:calcOnExit w:val="0"/>
            <w:textInput/>
          </w:ffData>
        </w:fldChar>
      </w:r>
      <w:bookmarkStart w:id="653" w:name="Text4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53"/>
    </w:p>
    <w:p w:rsidR="0032777F" w:rsidRDefault="0032777F" w:rsidP="0032777F">
      <w:pPr>
        <w:pStyle w:val="P11"/>
        <w:spacing w:before="72"/>
        <w:ind w:left="624" w:right="1134"/>
        <w:rPr>
          <w:rStyle w:val="default"/>
          <w:rFonts w:cs="FrankRuehl"/>
          <w:rtl/>
        </w:rPr>
      </w:pPr>
      <w:r>
        <w:t>______________                       ________________</w:t>
      </w:r>
      <w:r>
        <w:rPr>
          <w:rtl/>
        </w:rPr>
        <w:t> </w:t>
      </w:r>
    </w:p>
    <w:p w:rsidR="0032777F" w:rsidRDefault="0032777F" w:rsidP="0032777F">
      <w:pPr>
        <w:pStyle w:val="P11"/>
        <w:spacing w:before="72"/>
        <w:ind w:left="624" w:right="1134"/>
        <w:rPr>
          <w:rStyle w:val="default"/>
          <w:rFonts w:cs="FrankRuehl"/>
          <w:rtl/>
        </w:rPr>
      </w:pPr>
      <w:r>
        <w:rPr>
          <w:rStyle w:val="default"/>
          <w:rFonts w:cs="FrankRuehl"/>
          <w:rtl/>
        </w:rPr>
        <w:t>ח</w:t>
      </w:r>
      <w:r>
        <w:rPr>
          <w:rStyle w:val="default"/>
          <w:rFonts w:cs="FrankRuehl" w:hint="cs"/>
          <w:rtl/>
        </w:rPr>
        <w:t>תימת המקבל</w:t>
      </w:r>
      <w:r>
        <w:rPr>
          <w:rtl/>
        </w:rPr>
        <w:t> </w:t>
      </w:r>
      <w:r>
        <w:t xml:space="preserve">                     </w:t>
      </w:r>
      <w:r>
        <w:rPr>
          <w:rtl/>
        </w:rPr>
        <w:t> </w:t>
      </w:r>
      <w:r>
        <w:rPr>
          <w:rStyle w:val="default"/>
          <w:rFonts w:cs="FrankRuehl"/>
          <w:rtl/>
        </w:rPr>
        <w:t>ח</w:t>
      </w:r>
      <w:r>
        <w:rPr>
          <w:rStyle w:val="default"/>
          <w:rFonts w:cs="FrankRuehl" w:hint="cs"/>
          <w:rtl/>
        </w:rPr>
        <w:t>תימת המוסר</w:t>
      </w:r>
    </w:p>
    <w:p w:rsidR="0032777F" w:rsidRDefault="0032777F" w:rsidP="0032777F">
      <w:pPr>
        <w:pStyle w:val="P11"/>
        <w:spacing w:before="72"/>
        <w:ind w:left="624" w:right="1134"/>
        <w:rPr>
          <w:rStyle w:val="default"/>
          <w:rFonts w:cs="FrankRuehl"/>
          <w:rtl/>
        </w:rPr>
      </w:pPr>
      <w:r>
        <w:rPr>
          <w:rtl/>
        </w:rPr>
        <w:t> </w:t>
      </w:r>
      <w:r>
        <w:rPr>
          <w:rtl/>
        </w:rPr>
        <w:t> </w:t>
      </w:r>
      <w:r>
        <w:rPr>
          <w:rtl/>
        </w:rPr>
        <w:fldChar w:fldCharType="begin">
          <w:ffData>
            <w:name w:val="Text422"/>
            <w:enabled/>
            <w:calcOnExit w:val="0"/>
            <w:textInput/>
          </w:ffData>
        </w:fldChar>
      </w:r>
      <w:bookmarkStart w:id="654" w:name="Text422"/>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54"/>
    </w:p>
    <w:p w:rsidR="0032777F" w:rsidRDefault="0032777F" w:rsidP="0032777F">
      <w:pPr>
        <w:pStyle w:val="P11"/>
        <w:spacing w:before="72"/>
        <w:ind w:left="624" w:right="1134"/>
        <w:rPr>
          <w:rStyle w:val="default"/>
          <w:rFonts w:cs="FrankRuehl"/>
          <w:rtl/>
        </w:rPr>
      </w:pPr>
      <w:r>
        <w:rPr>
          <w:rtl/>
        </w:rPr>
        <w:t> </w:t>
      </w:r>
      <w:r>
        <w:rPr>
          <w:rtl/>
        </w:rPr>
        <w:t> </w:t>
      </w:r>
      <w:r>
        <w:rPr>
          <w:rtl/>
        </w:rPr>
        <w:t> </w:t>
      </w:r>
      <w:r>
        <w:rPr>
          <w:rtl/>
        </w:rPr>
        <w:t> </w:t>
      </w:r>
      <w:r>
        <w:rPr>
          <w:rStyle w:val="default"/>
          <w:rFonts w:cs="FrankRuehl"/>
          <w:rtl/>
        </w:rPr>
        <w:t>ת</w:t>
      </w:r>
      <w:r>
        <w:rPr>
          <w:rStyle w:val="default"/>
          <w:rFonts w:cs="FrankRuehl" w:hint="cs"/>
          <w:rtl/>
        </w:rPr>
        <w:t>אריך</w:t>
      </w:r>
    </w:p>
    <w:p w:rsidR="0032777F" w:rsidRDefault="0032777F" w:rsidP="0032777F">
      <w:pPr>
        <w:pStyle w:val="P11"/>
        <w:spacing w:before="72"/>
        <w:ind w:left="624" w:right="1134"/>
        <w:rPr>
          <w:rStyle w:val="default"/>
          <w:rFonts w:cs="FrankRuehl"/>
          <w:rtl/>
        </w:rPr>
      </w:pPr>
    </w:p>
    <w:p w:rsidR="0032777F" w:rsidRDefault="0032777F" w:rsidP="0032777F">
      <w:pPr>
        <w:pStyle w:val="P11"/>
        <w:spacing w:before="72"/>
        <w:ind w:left="624" w:right="1134"/>
        <w:rPr>
          <w:rStyle w:val="default"/>
          <w:rFonts w:cs="FrankRuehl"/>
        </w:rPr>
      </w:pPr>
      <w:r>
        <w:rPr>
          <w:rStyle w:val="default"/>
          <w:rFonts w:cs="FrankRuehl"/>
          <w:rtl/>
        </w:rPr>
        <w:t>*</w:t>
      </w:r>
      <w:r>
        <w:rPr>
          <w:rtl/>
        </w:rPr>
        <w:t> </w:t>
      </w:r>
      <w:r>
        <w:rPr>
          <w:rStyle w:val="default"/>
          <w:rFonts w:cs="FrankRuehl"/>
          <w:rtl/>
        </w:rPr>
        <w:t>מ</w:t>
      </w:r>
      <w:r>
        <w:rPr>
          <w:rStyle w:val="default"/>
          <w:rFonts w:cs="FrankRuehl" w:hint="cs"/>
          <w:rtl/>
        </w:rPr>
        <w:t>חק את המיותר</w:t>
      </w:r>
    </w:p>
    <w:p w:rsidR="0032777F" w:rsidRDefault="0032777F" w:rsidP="0032777F">
      <w:pPr>
        <w:pStyle w:val="P11"/>
        <w:spacing w:before="72"/>
        <w:ind w:left="624" w:right="1134"/>
        <w:rPr>
          <w:rStyle w:val="default"/>
          <w:rFonts w:cs="FrankRuehl"/>
        </w:rPr>
      </w:pPr>
    </w:p>
    <w:p w:rsidR="0032777F" w:rsidRDefault="0032777F" w:rsidP="0032777F">
      <w:pPr>
        <w:pStyle w:val="P11"/>
        <w:spacing w:before="72"/>
        <w:ind w:left="624" w:right="1134"/>
        <w:rPr>
          <w:rStyle w:val="default"/>
          <w:rFonts w:cs="FrankRuehl"/>
          <w:rtl/>
        </w:rPr>
      </w:pPr>
    </w:p>
    <w:p w:rsidR="0032777F" w:rsidRDefault="0032777F" w:rsidP="0032777F">
      <w:pPr>
        <w:pStyle w:val="page"/>
        <w:widowControl/>
        <w:ind w:right="1134"/>
        <w:rPr>
          <w:position w:val="0"/>
          <w:rtl/>
        </w:rPr>
      </w:pPr>
      <w:r>
        <w:rPr>
          <w:position w:val="0"/>
          <w:rtl/>
        </w:rPr>
        <w:t xml:space="preserve"> </w:t>
      </w:r>
    </w:p>
    <w:p w:rsidR="0032777F" w:rsidRPr="0032777F" w:rsidRDefault="0032777F" w:rsidP="0032777F">
      <w:pPr>
        <w:pStyle w:val="page"/>
        <w:widowControl/>
        <w:ind w:right="1134"/>
        <w:rPr>
          <w:rStyle w:val="default"/>
          <w:rFonts w:cs="FrankRuehl"/>
          <w:b/>
          <w:bCs/>
          <w:position w:val="0"/>
          <w:rtl/>
        </w:rPr>
      </w:pPr>
      <w:r w:rsidRPr="0032777F">
        <w:rPr>
          <w:b/>
          <w:bCs/>
          <w:lang w:val="he-IL"/>
        </w:rPr>
        <w:pict>
          <v:rect id="_x0000_s2231" style="position:absolute;left:0;text-align:left;margin-left:464.5pt;margin-top:8.05pt;width:75.05pt;height:40.45pt;z-index:251703296" o:allowincell="f" filled="f" stroked="f" strokecolor="lime" strokeweight=".25pt">
            <v:textbox inset="0,0,0,0">
              <w:txbxContent>
                <w:p w:rsidR="0032777F" w:rsidRDefault="0032777F" w:rsidP="0032777F">
                  <w:pPr>
                    <w:spacing w:line="160" w:lineRule="exact"/>
                    <w:jc w:val="left"/>
                    <w:rPr>
                      <w:rFonts w:cs="Miriam" w:hint="cs"/>
                      <w:szCs w:val="18"/>
                      <w:rtl/>
                    </w:rPr>
                  </w:pPr>
                  <w:r>
                    <w:rPr>
                      <w:rFonts w:cs="Miriam"/>
                      <w:szCs w:val="18"/>
                      <w:rtl/>
                    </w:rPr>
                    <w:t>ת</w:t>
                  </w:r>
                  <w:r>
                    <w:rPr>
                      <w:rFonts w:cs="Miriam" w:hint="cs"/>
                      <w:szCs w:val="18"/>
                      <w:rtl/>
                    </w:rPr>
                    <w:t>ק' תשמ"ב-1982</w:t>
                  </w:r>
                </w:p>
                <w:p w:rsidR="0032777F" w:rsidRDefault="0032777F" w:rsidP="0032777F">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תשמ"ה-1985</w:t>
                  </w:r>
                </w:p>
                <w:p w:rsidR="0032777F" w:rsidRDefault="0032777F" w:rsidP="0032777F">
                  <w:pPr>
                    <w:spacing w:line="160" w:lineRule="exact"/>
                    <w:jc w:val="left"/>
                    <w:rPr>
                      <w:rFonts w:cs="Miriam"/>
                      <w:szCs w:val="18"/>
                      <w:rtl/>
                    </w:rPr>
                  </w:pPr>
                  <w:r>
                    <w:rPr>
                      <w:rFonts w:cs="Miriam"/>
                      <w:szCs w:val="18"/>
                      <w:rtl/>
                    </w:rPr>
                    <w:t>ת</w:t>
                  </w:r>
                  <w:r>
                    <w:rPr>
                      <w:rFonts w:cs="Miriam" w:hint="cs"/>
                      <w:szCs w:val="18"/>
                      <w:rtl/>
                    </w:rPr>
                    <w:t>ק' תשנ"ו-1996</w:t>
                  </w:r>
                </w:p>
                <w:p w:rsidR="00F47D61" w:rsidRDefault="00F47D61" w:rsidP="0032777F">
                  <w:pPr>
                    <w:spacing w:line="160" w:lineRule="exact"/>
                    <w:jc w:val="left"/>
                    <w:rPr>
                      <w:rFonts w:cs="Miriam"/>
                      <w:noProof/>
                      <w:szCs w:val="18"/>
                      <w:rtl/>
                    </w:rPr>
                  </w:pPr>
                  <w:r>
                    <w:rPr>
                      <w:rFonts w:cs="Miriam" w:hint="cs"/>
                      <w:szCs w:val="18"/>
                      <w:rtl/>
                    </w:rPr>
                    <w:t>תק' תשפ"ב-2021</w:t>
                  </w:r>
                </w:p>
              </w:txbxContent>
            </v:textbox>
            <w10:anchorlock/>
          </v:rect>
        </w:pict>
      </w:r>
      <w:r w:rsidRPr="0032777F">
        <w:rPr>
          <w:rStyle w:val="default"/>
          <w:rFonts w:cs="FrankRuehl"/>
          <w:b/>
          <w:bCs/>
          <w:position w:val="0"/>
          <w:rtl/>
        </w:rPr>
        <w:t>ט</w:t>
      </w:r>
      <w:r w:rsidRPr="0032777F">
        <w:rPr>
          <w:rStyle w:val="default"/>
          <w:rFonts w:cs="FrankRuehl" w:hint="cs"/>
          <w:b/>
          <w:bCs/>
          <w:position w:val="0"/>
          <w:rtl/>
        </w:rPr>
        <w:t>ופס 8ד</w:t>
      </w:r>
    </w:p>
    <w:p w:rsidR="0032777F" w:rsidRDefault="0032777F" w:rsidP="0032777F">
      <w:pPr>
        <w:pStyle w:val="page"/>
        <w:widowControl/>
        <w:ind w:right="1134"/>
        <w:rPr>
          <w:rStyle w:val="default"/>
          <w:rFonts w:cs="FrankRuehl"/>
          <w:position w:val="0"/>
          <w:rtl/>
        </w:rPr>
      </w:pPr>
      <w:r>
        <w:rPr>
          <w:rStyle w:val="default"/>
          <w:rFonts w:cs="FrankRuehl"/>
          <w:position w:val="0"/>
          <w:rtl/>
        </w:rPr>
        <w:t>(</w:t>
      </w:r>
      <w:r>
        <w:rPr>
          <w:rStyle w:val="default"/>
          <w:rFonts w:cs="FrankRuehl" w:hint="cs"/>
          <w:position w:val="0"/>
          <w:rtl/>
        </w:rPr>
        <w:t>תקנה 44(ד) ו-(ה))</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זמנה למשפט וכתב אישום</w:t>
      </w:r>
    </w:p>
    <w:p w:rsidR="0032777F" w:rsidRDefault="0032777F" w:rsidP="0032777F">
      <w:pPr>
        <w:pStyle w:val="medium-header"/>
        <w:keepNext w:val="0"/>
        <w:keepLines w:val="0"/>
        <w:ind w:left="0" w:right="1134"/>
        <w:rPr>
          <w:rtl/>
        </w:rPr>
      </w:pPr>
      <w:r>
        <w:rPr>
          <w:rtl/>
        </w:rPr>
        <w:t>(</w:t>
      </w:r>
      <w:r>
        <w:rPr>
          <w:rFonts w:hint="cs"/>
          <w:rtl/>
        </w:rPr>
        <w:t>הזמנה תכופה)</w:t>
      </w:r>
    </w:p>
    <w:p w:rsidR="0032777F" w:rsidRDefault="0032777F" w:rsidP="0032777F">
      <w:pPr>
        <w:pStyle w:val="medium-header"/>
        <w:keepNext w:val="0"/>
        <w:keepLines w:val="0"/>
        <w:ind w:left="0" w:right="1134"/>
        <w:rPr>
          <w:rtl/>
        </w:rPr>
      </w:pPr>
      <w:r>
        <w:rPr>
          <w:rtl/>
        </w:rPr>
        <w:t>(</w:t>
      </w:r>
      <w:r>
        <w:rPr>
          <w:rFonts w:hint="cs"/>
          <w:rtl/>
        </w:rPr>
        <w:t>בעבירות שסעיף 239 לחוק חל עליהן ושסעיף 240 לח</w:t>
      </w:r>
      <w:r>
        <w:rPr>
          <w:rtl/>
        </w:rPr>
        <w:t>ו</w:t>
      </w:r>
      <w:r>
        <w:rPr>
          <w:rFonts w:hint="cs"/>
          <w:rtl/>
        </w:rPr>
        <w:t>ק לא חל עליהן)</w:t>
      </w:r>
    </w:p>
    <w:p w:rsidR="0032777F" w:rsidRDefault="0032777F" w:rsidP="0032777F">
      <w:pPr>
        <w:pStyle w:val="P00"/>
        <w:spacing w:before="72"/>
        <w:ind w:left="0" w:right="1134"/>
        <w:rPr>
          <w:rtl/>
        </w:rPr>
      </w:pPr>
      <w:r>
        <w:rPr>
          <w:rtl/>
        </w:rPr>
        <w:t>ב</w:t>
      </w:r>
      <w:r>
        <w:rPr>
          <w:rFonts w:hint="cs"/>
          <w:rtl/>
        </w:rPr>
        <w:t>בית המשפט ב</w:t>
      </w:r>
      <w:r>
        <w:rPr>
          <w:rtl/>
        </w:rPr>
        <w:t> </w:t>
      </w:r>
      <w:r>
        <w:rPr>
          <w:rtl/>
        </w:rPr>
        <w:fldChar w:fldCharType="begin">
          <w:ffData>
            <w:name w:val="Text423"/>
            <w:enabled/>
            <w:calcOnExit w:val="0"/>
            <w:textInput/>
          </w:ffData>
        </w:fldChar>
      </w:r>
      <w:bookmarkStart w:id="655" w:name="Text423"/>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55"/>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32777F" w:rsidRDefault="0032777F" w:rsidP="0032777F">
      <w:pPr>
        <w:pStyle w:val="medium-header"/>
        <w:keepNext w:val="0"/>
        <w:keepLines w:val="0"/>
        <w:ind w:left="0" w:right="1134"/>
        <w:rPr>
          <w:rtl/>
        </w:rPr>
      </w:pPr>
      <w:r>
        <w:rPr>
          <w:rtl/>
        </w:rPr>
        <w:t>מ</w:t>
      </w:r>
      <w:r>
        <w:rPr>
          <w:rFonts w:hint="cs"/>
          <w:rtl/>
        </w:rPr>
        <w:t>דינת ישראל</w:t>
      </w:r>
    </w:p>
    <w:p w:rsidR="0032777F" w:rsidRDefault="0032777F" w:rsidP="0032777F">
      <w:pPr>
        <w:pStyle w:val="medium-header"/>
        <w:keepNext w:val="0"/>
        <w:keepLines w:val="0"/>
        <w:ind w:left="0" w:right="1134"/>
        <w:rPr>
          <w:rtl/>
        </w:rPr>
      </w:pPr>
      <w:r>
        <w:rPr>
          <w:rtl/>
        </w:rPr>
        <w:t>נ</w:t>
      </w:r>
      <w:r>
        <w:rPr>
          <w:rFonts w:hint="cs"/>
          <w:rtl/>
        </w:rPr>
        <w:t>גד</w:t>
      </w:r>
    </w:p>
    <w:p w:rsidR="0032777F" w:rsidRDefault="0032777F" w:rsidP="0032777F">
      <w:pPr>
        <w:pStyle w:val="medium-header"/>
        <w:keepNext w:val="0"/>
        <w:keepLines w:val="0"/>
        <w:ind w:left="0" w:right="1134"/>
      </w:pPr>
      <w:r>
        <w:rPr>
          <w:rtl/>
        </w:rPr>
        <w:t>ה</w:t>
      </w:r>
      <w:r>
        <w:rPr>
          <w:rFonts w:hint="cs"/>
          <w:rtl/>
        </w:rPr>
        <w:t xml:space="preserve">נאשם </w:t>
      </w:r>
    </w:p>
    <w:p w:rsidR="00F47D61" w:rsidRDefault="00F47D61" w:rsidP="0032777F">
      <w:pPr>
        <w:pStyle w:val="medium-header"/>
        <w:keepNext w:val="0"/>
        <w:keepLines w:val="0"/>
        <w:ind w:left="0" w:right="1134"/>
        <w:jc w:val="both"/>
        <w:rPr>
          <w:rtl/>
        </w:rPr>
      </w:pPr>
      <w:r>
        <w:rPr>
          <w:rFonts w:hint="cs"/>
          <w:rtl/>
        </w:rPr>
        <w:t xml:space="preserve">                                </w:t>
      </w:r>
      <w:r>
        <w:rPr>
          <w:rtl/>
        </w:rPr>
        <w:fldChar w:fldCharType="begin">
          <w:ffData>
            <w:name w:val="Text522"/>
            <w:enabled/>
            <w:calcOnExit w:val="0"/>
            <w:textInput/>
          </w:ffData>
        </w:fldChar>
      </w:r>
      <w:bookmarkStart w:id="656" w:name="Text522"/>
      <w:r>
        <w:rPr>
          <w:rtl/>
        </w:rPr>
        <w:instrText xml:space="preserve"> </w:instrText>
      </w:r>
      <w:r>
        <w:instrText>FORMTEXT</w:instrText>
      </w:r>
      <w:r>
        <w:rPr>
          <w:rtl/>
        </w:rPr>
        <w:instrText xml:space="preserve"> </w:instrText>
      </w:r>
      <w:r>
        <w:rPr>
          <w:rtl/>
        </w:rPr>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56"/>
      <w:r>
        <w:rPr>
          <w:rFonts w:hint="cs"/>
          <w:rtl/>
        </w:rPr>
        <w:t xml:space="preserve">          </w:t>
      </w:r>
      <w:r>
        <w:rPr>
          <w:rtl/>
        </w:rPr>
        <w:fldChar w:fldCharType="begin">
          <w:ffData>
            <w:name w:val="Text523"/>
            <w:enabled/>
            <w:calcOnExit w:val="0"/>
            <w:textInput/>
          </w:ffData>
        </w:fldChar>
      </w:r>
      <w:bookmarkStart w:id="657" w:name="Text523"/>
      <w:r>
        <w:rPr>
          <w:rtl/>
        </w:rPr>
        <w:instrText xml:space="preserve"> </w:instrText>
      </w:r>
      <w:r>
        <w:instrText>FORMTEXT</w:instrText>
      </w:r>
      <w:r>
        <w:rPr>
          <w:rtl/>
        </w:rPr>
        <w:instrText xml:space="preserve"> </w:instrText>
      </w:r>
      <w:r>
        <w:rPr>
          <w:rtl/>
        </w:rPr>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57"/>
      <w:r>
        <w:rPr>
          <w:rFonts w:hint="cs"/>
          <w:rtl/>
        </w:rPr>
        <w:t xml:space="preserve">              </w:t>
      </w:r>
      <w:r>
        <w:rPr>
          <w:rtl/>
        </w:rPr>
        <w:fldChar w:fldCharType="begin">
          <w:ffData>
            <w:name w:val="Text524"/>
            <w:enabled/>
            <w:calcOnExit w:val="0"/>
            <w:textInput/>
          </w:ffData>
        </w:fldChar>
      </w:r>
      <w:bookmarkStart w:id="658" w:name="Text524"/>
      <w:r>
        <w:rPr>
          <w:rtl/>
        </w:rPr>
        <w:instrText xml:space="preserve"> </w:instrText>
      </w:r>
      <w:r>
        <w:instrText>FORMTEXT</w:instrText>
      </w:r>
      <w:r>
        <w:rPr>
          <w:rtl/>
        </w:rPr>
        <w:instrText xml:space="preserve"> </w:instrText>
      </w:r>
      <w:r>
        <w:rPr>
          <w:rtl/>
        </w:rPr>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58"/>
    </w:p>
    <w:p w:rsidR="0032777F" w:rsidRDefault="0032777F" w:rsidP="0032777F">
      <w:pPr>
        <w:pStyle w:val="medium-header"/>
        <w:keepNext w:val="0"/>
        <w:keepLines w:val="0"/>
        <w:ind w:left="0" w:right="1134"/>
        <w:jc w:val="both"/>
        <w:rPr>
          <w:rStyle w:val="default"/>
          <w:rFonts w:cs="FrankRuehl" w:hint="cs"/>
          <w:rtl/>
        </w:rPr>
      </w:pPr>
      <w:r>
        <w:t xml:space="preserve">                               </w:t>
      </w:r>
      <w:r>
        <w:rPr>
          <w:rStyle w:val="default"/>
          <w:rFonts w:cs="FrankRuehl"/>
          <w:rtl/>
        </w:rPr>
        <w:t>ש</w:t>
      </w:r>
      <w:r>
        <w:rPr>
          <w:rStyle w:val="default"/>
          <w:rFonts w:cs="FrankRuehl" w:hint="cs"/>
          <w:rtl/>
        </w:rPr>
        <w:t xml:space="preserve">ם משפחה </w:t>
      </w:r>
      <w:r>
        <w:rPr>
          <w:rStyle w:val="default"/>
          <w:rFonts w:cs="FrankRuehl"/>
        </w:rPr>
        <w:t xml:space="preserve">      </w:t>
      </w:r>
      <w:r>
        <w:rPr>
          <w:rStyle w:val="default"/>
          <w:rFonts w:cs="FrankRuehl" w:hint="cs"/>
          <w:rtl/>
        </w:rPr>
        <w:t xml:space="preserve">שם פרטי </w:t>
      </w:r>
      <w:r>
        <w:rPr>
          <w:rStyle w:val="default"/>
          <w:rFonts w:cs="FrankRuehl"/>
        </w:rPr>
        <w:t xml:space="preserve">      </w:t>
      </w:r>
      <w:r>
        <w:rPr>
          <w:rStyle w:val="default"/>
          <w:rFonts w:cs="FrankRuehl" w:hint="cs"/>
          <w:rtl/>
        </w:rPr>
        <w:t>מספר תעודת זהות</w:t>
      </w:r>
    </w:p>
    <w:p w:rsidR="0032777F" w:rsidRDefault="0032777F" w:rsidP="0032777F">
      <w:pPr>
        <w:pStyle w:val="medium-header"/>
        <w:keepNext w:val="0"/>
        <w:keepLines w:val="0"/>
        <w:ind w:left="0" w:right="1134"/>
        <w:rPr>
          <w:rStyle w:val="default"/>
          <w:rFonts w:cs="FrankRuehl"/>
          <w:rtl/>
        </w:rPr>
      </w:pPr>
      <w:r>
        <w:rPr>
          <w:rtl/>
        </w:rPr>
        <w:t> </w:t>
      </w:r>
      <w:r>
        <w:rPr>
          <w:rtl/>
        </w:rPr>
        <w:t> </w:t>
      </w:r>
      <w:r>
        <w:rPr>
          <w:rtl/>
        </w:rPr>
        <w:t> </w:t>
      </w:r>
      <w:r>
        <w:rPr>
          <w:rtl/>
        </w:rPr>
        <w:t> </w:t>
      </w:r>
      <w:r>
        <w:rPr>
          <w:rtl/>
        </w:rPr>
        <w:t> </w:t>
      </w:r>
      <w:r>
        <w:rPr>
          <w:rStyle w:val="default"/>
          <w:rFonts w:cs="FrankRuehl"/>
          <w:rtl/>
        </w:rPr>
        <w:t>א</w:t>
      </w:r>
      <w:r>
        <w:rPr>
          <w:rStyle w:val="default"/>
          <w:rFonts w:cs="FrankRuehl" w:hint="cs"/>
          <w:rtl/>
        </w:rPr>
        <w:t>ו תעודת זיהוי</w:t>
      </w:r>
    </w:p>
    <w:p w:rsidR="0032777F" w:rsidRDefault="0032777F" w:rsidP="0032777F">
      <w:pPr>
        <w:pStyle w:val="medium-header"/>
        <w:keepNext w:val="0"/>
        <w:keepLines w:val="0"/>
        <w:ind w:left="0" w:right="1134"/>
        <w:jc w:val="both"/>
        <w:rPr>
          <w:rStyle w:val="default"/>
          <w:rFonts w:cs="FrankRuehl"/>
          <w:rtl/>
        </w:rPr>
      </w:pPr>
      <w:r>
        <w:t xml:space="preserve">                                                     </w:t>
      </w:r>
      <w:r>
        <w:rPr>
          <w:rtl/>
        </w:rPr>
        <w:t> </w:t>
      </w:r>
      <w:r>
        <w:rPr>
          <w:rtl/>
        </w:rPr>
        <w:t> </w:t>
      </w:r>
      <w:r>
        <w:rPr>
          <w:rtl/>
        </w:rPr>
        <w:t> </w:t>
      </w:r>
      <w:r>
        <w:rPr>
          <w:rtl/>
        </w:rPr>
        <w:t> </w:t>
      </w:r>
      <w:r>
        <w:rPr>
          <w:rtl/>
        </w:rPr>
        <w:t> </w:t>
      </w:r>
      <w:r>
        <w:rPr>
          <w:rStyle w:val="default"/>
          <w:rFonts w:cs="FrankRuehl"/>
          <w:rtl/>
        </w:rPr>
        <w:t xml:space="preserve"> </w:t>
      </w:r>
      <w:r>
        <w:rPr>
          <w:rStyle w:val="default"/>
          <w:rFonts w:cs="FrankRuehl" w:hint="cs"/>
          <w:rtl/>
        </w:rPr>
        <w:t>אחרת ומספרה</w:t>
      </w:r>
    </w:p>
    <w:p w:rsidR="0032777F" w:rsidRDefault="0032777F" w:rsidP="0032777F">
      <w:pPr>
        <w:pStyle w:val="medium-header"/>
        <w:keepNext w:val="0"/>
        <w:keepLines w:val="0"/>
        <w:ind w:left="0" w:right="1134"/>
        <w:jc w:val="both"/>
        <w:rPr>
          <w:rStyle w:val="default"/>
          <w:rFonts w:cs="FrankRuehl"/>
          <w:rtl/>
        </w:rPr>
      </w:pPr>
      <w:r>
        <w:rPr>
          <w:rStyle w:val="default"/>
          <w:rFonts w:cs="FrankRuehl"/>
          <w:rtl/>
        </w:rPr>
        <w:t>מ</w:t>
      </w:r>
      <w:r>
        <w:rPr>
          <w:rStyle w:val="default"/>
          <w:rFonts w:cs="FrankRuehl" w:hint="cs"/>
          <w:rtl/>
        </w:rPr>
        <w:t>ען</w:t>
      </w:r>
      <w:r>
        <w:rPr>
          <w:rStyle w:val="default"/>
          <w:rFonts w:cs="FrankRuehl"/>
        </w:rPr>
        <w:t xml:space="preserve">                                       </w:t>
      </w:r>
      <w:r>
        <w:rPr>
          <w:rStyle w:val="default"/>
          <w:rFonts w:cs="FrankRuehl"/>
        </w:rPr>
        <w:fldChar w:fldCharType="begin">
          <w:ffData>
            <w:name w:val="Text428"/>
            <w:enabled/>
            <w:calcOnExit w:val="0"/>
            <w:textInput/>
          </w:ffData>
        </w:fldChar>
      </w:r>
      <w:bookmarkStart w:id="659" w:name="Text428"/>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659"/>
      <w:r>
        <w:rPr>
          <w:rStyle w:val="default"/>
          <w:rFonts w:cs="FrankRuehl"/>
        </w:rPr>
        <w:t xml:space="preserve">              </w:t>
      </w:r>
      <w:r>
        <w:rPr>
          <w:rStyle w:val="default"/>
          <w:rFonts w:cs="FrankRuehl"/>
        </w:rPr>
        <w:fldChar w:fldCharType="begin">
          <w:ffData>
            <w:name w:val="Text429"/>
            <w:enabled/>
            <w:calcOnExit w:val="0"/>
            <w:textInput/>
          </w:ffData>
        </w:fldChar>
      </w:r>
      <w:bookmarkStart w:id="660" w:name="Text429"/>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660"/>
      <w:r>
        <w:rPr>
          <w:rStyle w:val="default"/>
          <w:rFonts w:cs="FrankRuehl"/>
        </w:rPr>
        <w:t xml:space="preserve">       </w:t>
      </w:r>
      <w:r>
        <w:rPr>
          <w:rStyle w:val="default"/>
          <w:rFonts w:cs="FrankRuehl" w:hint="cs"/>
          <w:rtl/>
        </w:rPr>
        <w:t xml:space="preserve">            </w:t>
      </w:r>
      <w:r>
        <w:rPr>
          <w:rStyle w:val="default"/>
          <w:rFonts w:cs="FrankRuehl"/>
        </w:rPr>
        <w:t xml:space="preserve">           </w:t>
      </w:r>
      <w:r>
        <w:rPr>
          <w:rStyle w:val="default"/>
          <w:rFonts w:cs="FrankRuehl"/>
        </w:rPr>
        <w:fldChar w:fldCharType="begin">
          <w:ffData>
            <w:name w:val="Text430"/>
            <w:enabled/>
            <w:calcOnExit w:val="0"/>
            <w:textInput/>
          </w:ffData>
        </w:fldChar>
      </w:r>
      <w:bookmarkStart w:id="661" w:name="Text430"/>
      <w:r>
        <w:rPr>
          <w:rStyle w:val="default"/>
          <w:rFonts w:cs="FrankRuehl"/>
        </w:rPr>
        <w:instrText xml:space="preserve"> FORMTEXT </w:instrText>
      </w:r>
      <w:r>
        <w:rPr>
          <w:rStyle w:val="default"/>
          <w:rFonts w:cs="FrankRuehl"/>
        </w:rPr>
        <w:fldChar w:fldCharType="separate"/>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sidR="00937893">
        <w:rPr>
          <w:rStyle w:val="default"/>
          <w:rFonts w:cs="FrankRuehl"/>
        </w:rPr>
        <w:t> </w:t>
      </w:r>
      <w:r>
        <w:rPr>
          <w:rStyle w:val="default"/>
          <w:rFonts w:cs="FrankRuehl"/>
        </w:rPr>
        <w:fldChar w:fldCharType="end"/>
      </w:r>
      <w:bookmarkEnd w:id="661"/>
    </w:p>
    <w:p w:rsidR="0032777F" w:rsidRDefault="0032777F" w:rsidP="0032777F">
      <w:pPr>
        <w:pStyle w:val="medium-header"/>
        <w:keepNext w:val="0"/>
        <w:keepLines w:val="0"/>
        <w:ind w:left="0" w:right="1134"/>
        <w:rPr>
          <w:rStyle w:val="default"/>
          <w:rFonts w:cs="FrankRuehl"/>
          <w:rtl/>
        </w:rPr>
      </w:pPr>
      <w:r>
        <w:rPr>
          <w:rtl/>
        </w:rPr>
        <w:t> </w:t>
      </w:r>
      <w:r>
        <w:rPr>
          <w:rtl/>
        </w:rPr>
        <w:t> </w:t>
      </w:r>
      <w:r>
        <w:rPr>
          <w:rtl/>
        </w:rPr>
        <w:t> </w:t>
      </w:r>
      <w:r>
        <w:rPr>
          <w:rFonts w:hint="cs"/>
          <w:rtl/>
        </w:rPr>
        <w:t xml:space="preserve">           </w:t>
      </w:r>
      <w:r>
        <w:rPr>
          <w:rStyle w:val="default"/>
          <w:rFonts w:cs="FrankRuehl"/>
          <w:rtl/>
        </w:rPr>
        <w:t>ה</w:t>
      </w:r>
      <w:r>
        <w:rPr>
          <w:rStyle w:val="default"/>
          <w:rFonts w:cs="FrankRuehl" w:hint="cs"/>
          <w:rtl/>
        </w:rPr>
        <w:t xml:space="preserve">רחוב </w:t>
      </w:r>
      <w:r>
        <w:rPr>
          <w:rStyle w:val="default"/>
          <w:rFonts w:cs="FrankRuehl"/>
        </w:rPr>
        <w:t xml:space="preserve">             </w:t>
      </w:r>
      <w:r>
        <w:rPr>
          <w:rStyle w:val="default"/>
          <w:rFonts w:cs="FrankRuehl" w:hint="cs"/>
          <w:rtl/>
        </w:rPr>
        <w:t xml:space="preserve">מספר הבית </w:t>
      </w:r>
      <w:r>
        <w:rPr>
          <w:rStyle w:val="default"/>
          <w:rFonts w:cs="FrankRuehl"/>
        </w:rPr>
        <w:t xml:space="preserve"> </w:t>
      </w:r>
      <w:r>
        <w:rPr>
          <w:rStyle w:val="default"/>
          <w:rFonts w:cs="FrankRuehl" w:hint="cs"/>
          <w:rtl/>
        </w:rPr>
        <w:t xml:space="preserve">       </w:t>
      </w:r>
      <w:r>
        <w:rPr>
          <w:rStyle w:val="default"/>
          <w:rFonts w:cs="FrankRuehl"/>
        </w:rPr>
        <w:t xml:space="preserve">               </w:t>
      </w:r>
      <w:r>
        <w:rPr>
          <w:rStyle w:val="default"/>
          <w:rFonts w:cs="FrankRuehl" w:hint="cs"/>
          <w:rtl/>
        </w:rPr>
        <w:t>שם הישוב או המיקוד</w:t>
      </w:r>
      <w:r>
        <w:rPr>
          <w:rtl/>
        </w:rPr>
        <w:t> </w:t>
      </w:r>
      <w:r>
        <w:rPr>
          <w:rtl/>
        </w:rPr>
        <w:t> </w:t>
      </w:r>
      <w:r>
        <w:rPr>
          <w:rtl/>
        </w:rPr>
        <w:t> </w:t>
      </w:r>
    </w:p>
    <w:p w:rsidR="0032777F" w:rsidRDefault="0032777F" w:rsidP="0032777F">
      <w:pPr>
        <w:pStyle w:val="medium-header"/>
        <w:keepNext w:val="0"/>
        <w:keepLines w:val="0"/>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Fonts w:hint="cs"/>
          <w:rtl/>
        </w:rPr>
        <w:t xml:space="preserve">     </w:t>
      </w:r>
      <w:r>
        <w:rPr>
          <w:rtl/>
        </w:rPr>
        <w:t> </w:t>
      </w:r>
      <w:r>
        <w:rPr>
          <w:rStyle w:val="default"/>
          <w:rFonts w:cs="FrankRuehl"/>
          <w:rtl/>
        </w:rPr>
        <w:t>מ</w:t>
      </w:r>
      <w:r>
        <w:rPr>
          <w:rStyle w:val="default"/>
          <w:rFonts w:cs="FrankRuehl" w:hint="cs"/>
          <w:rtl/>
        </w:rPr>
        <w:t xml:space="preserve">קום הכליאה </w:t>
      </w:r>
      <w:r>
        <w:rPr>
          <w:rStyle w:val="default"/>
          <w:rFonts w:cs="FrankRuehl"/>
          <w:rtl/>
        </w:rPr>
        <w:fldChar w:fldCharType="begin">
          <w:ffData>
            <w:name w:val="Text431"/>
            <w:enabled/>
            <w:calcOnExit w:val="0"/>
            <w:textInput/>
          </w:ffData>
        </w:fldChar>
      </w:r>
      <w:bookmarkStart w:id="662" w:name="Text4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62"/>
    </w:p>
    <w:p w:rsidR="0032777F" w:rsidRDefault="0032777F" w:rsidP="0032777F">
      <w:pPr>
        <w:pStyle w:val="P00"/>
        <w:spacing w:before="72"/>
        <w:ind w:left="0" w:right="1134"/>
        <w:rPr>
          <w:rStyle w:val="default"/>
          <w:rFonts w:cs="FrankRuehl"/>
          <w:rtl/>
        </w:rPr>
      </w:pPr>
      <w:r>
        <w:rPr>
          <w:rStyle w:val="default"/>
          <w:rFonts w:cs="FrankRuehl"/>
          <w:rtl/>
        </w:rPr>
        <w:t>א</w:t>
      </w:r>
      <w:r>
        <w:rPr>
          <w:rStyle w:val="default"/>
          <w:rFonts w:cs="FrankRuehl" w:hint="cs"/>
          <w:rtl/>
        </w:rPr>
        <w:t>ל הנאשם: הנך מוא</w:t>
      </w:r>
      <w:r>
        <w:rPr>
          <w:rStyle w:val="default"/>
          <w:rFonts w:cs="FrankRuehl"/>
          <w:rtl/>
        </w:rPr>
        <w:t>ש</w:t>
      </w:r>
      <w:r>
        <w:rPr>
          <w:rStyle w:val="default"/>
          <w:rFonts w:cs="FrankRuehl" w:hint="cs"/>
          <w:rtl/>
        </w:rPr>
        <w:t>ם בזה כי (תיאור העובדות המהוות את העבירה):</w:t>
      </w:r>
      <w:r>
        <w:rPr>
          <w:rStyle w:val="default"/>
          <w:rFonts w:cs="FrankRuehl"/>
          <w:rtl/>
        </w:rPr>
        <w:fldChar w:fldCharType="begin">
          <w:ffData>
            <w:name w:val="Text432"/>
            <w:enabled/>
            <w:calcOnExit w:val="0"/>
            <w:textInput/>
          </w:ffData>
        </w:fldChar>
      </w:r>
      <w:bookmarkStart w:id="663" w:name="Text4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63"/>
    </w:p>
    <w:p w:rsidR="0032777F" w:rsidRDefault="0032777F" w:rsidP="0032777F">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תאריך </w:t>
      </w:r>
      <w:r>
        <w:rPr>
          <w:rStyle w:val="default"/>
          <w:rFonts w:cs="FrankRuehl"/>
          <w:rtl/>
        </w:rPr>
        <w:fldChar w:fldCharType="begin">
          <w:ffData>
            <w:name w:val="Text433"/>
            <w:enabled/>
            <w:calcOnExit w:val="0"/>
            <w:textInput/>
          </w:ffData>
        </w:fldChar>
      </w:r>
      <w:bookmarkStart w:id="664" w:name="Text4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64"/>
      <w:r>
        <w:rPr>
          <w:rStyle w:val="default"/>
          <w:rFonts w:cs="FrankRuehl" w:hint="cs"/>
          <w:rtl/>
        </w:rPr>
        <w:t xml:space="preserve"> בשעה  </w:t>
      </w:r>
      <w:r>
        <w:rPr>
          <w:rStyle w:val="default"/>
          <w:rFonts w:cs="FrankRuehl"/>
          <w:rtl/>
        </w:rPr>
        <w:fldChar w:fldCharType="begin">
          <w:ffData>
            <w:name w:val="Text434"/>
            <w:enabled/>
            <w:calcOnExit w:val="0"/>
            <w:textInput/>
          </w:ffData>
        </w:fldChar>
      </w:r>
      <w:bookmarkStart w:id="665" w:name="Text4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65"/>
      <w:r>
        <w:rPr>
          <w:rStyle w:val="default"/>
          <w:rFonts w:cs="FrankRuehl" w:hint="cs"/>
          <w:rtl/>
        </w:rPr>
        <w:t xml:space="preserve">    במקום</w:t>
      </w:r>
      <w:r>
        <w:rPr>
          <w:rStyle w:val="default"/>
          <w:rFonts w:cs="FrankRuehl"/>
          <w:rtl/>
        </w:rPr>
        <w:fldChar w:fldCharType="begin">
          <w:ffData>
            <w:name w:val="Text435"/>
            <w:enabled/>
            <w:calcOnExit w:val="0"/>
            <w:textInput/>
          </w:ffData>
        </w:fldChar>
      </w:r>
      <w:bookmarkStart w:id="666" w:name="Text4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66"/>
    </w:p>
    <w:p w:rsidR="0032777F" w:rsidRDefault="0032777F" w:rsidP="0032777F">
      <w:pPr>
        <w:pStyle w:val="P00"/>
        <w:spacing w:before="72"/>
        <w:ind w:left="0" w:right="1134"/>
        <w:rPr>
          <w:rStyle w:val="default"/>
          <w:rFonts w:cs="FrankRuehl"/>
          <w:rtl/>
        </w:rPr>
      </w:pPr>
    </w:p>
    <w:p w:rsidR="0032777F" w:rsidRDefault="0032777F" w:rsidP="0032777F">
      <w:pPr>
        <w:pStyle w:val="P00"/>
        <w:spacing w:before="72"/>
        <w:ind w:left="0" w:right="1134"/>
        <w:rPr>
          <w:rStyle w:val="default"/>
          <w:rFonts w:cs="FrankRuehl"/>
          <w:rtl/>
        </w:rPr>
      </w:pPr>
      <w:r>
        <w:rPr>
          <w:rStyle w:val="default"/>
          <w:rFonts w:cs="FrankRuehl"/>
          <w:rtl/>
        </w:rPr>
        <w:t>ע</w:t>
      </w:r>
      <w:r>
        <w:rPr>
          <w:rStyle w:val="default"/>
          <w:rFonts w:cs="FrankRuehl" w:hint="cs"/>
          <w:rtl/>
        </w:rPr>
        <w:t>בירה על:</w:t>
      </w:r>
      <w:r>
        <w:rPr>
          <w:rStyle w:val="default"/>
          <w:rFonts w:cs="FrankRuehl"/>
          <w:rtl/>
        </w:rPr>
        <w:fldChar w:fldCharType="begin">
          <w:ffData>
            <w:name w:val="Text436"/>
            <w:enabled/>
            <w:calcOnExit w:val="0"/>
            <w:textInput/>
          </w:ffData>
        </w:fldChar>
      </w:r>
      <w:bookmarkStart w:id="667" w:name="Text4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67"/>
    </w:p>
    <w:p w:rsidR="0032777F" w:rsidRDefault="0032777F" w:rsidP="0032777F">
      <w:pPr>
        <w:pStyle w:val="P00"/>
        <w:spacing w:before="72"/>
        <w:ind w:left="0" w:right="1134"/>
        <w:rPr>
          <w:rStyle w:val="default"/>
          <w:rFonts w:cs="FrankRuehl"/>
          <w:rtl/>
        </w:rPr>
      </w:pPr>
      <w:r>
        <w:rPr>
          <w:rStyle w:val="default"/>
          <w:rFonts w:cs="FrankRuehl"/>
          <w:rtl/>
        </w:rPr>
        <w:t>(</w:t>
      </w:r>
      <w:r>
        <w:rPr>
          <w:rStyle w:val="default"/>
          <w:rFonts w:cs="FrankRuehl" w:hint="cs"/>
          <w:rtl/>
        </w:rPr>
        <w:t>החיקוק והסעיף או התקנה)</w:t>
      </w:r>
    </w:p>
    <w:p w:rsidR="0032777F" w:rsidRDefault="0032777F" w:rsidP="0032777F">
      <w:pPr>
        <w:pStyle w:val="P00"/>
        <w:spacing w:before="72"/>
        <w:ind w:left="0" w:right="1134"/>
        <w:rPr>
          <w:rStyle w:val="default"/>
          <w:rFonts w:cs="FrankRuehl"/>
          <w:rtl/>
        </w:rPr>
      </w:pPr>
      <w:r>
        <w:rPr>
          <w:rStyle w:val="default"/>
          <w:rFonts w:cs="FrankRuehl"/>
          <w:rtl/>
        </w:rPr>
        <w:t>ש</w:t>
      </w:r>
      <w:r>
        <w:rPr>
          <w:rStyle w:val="default"/>
          <w:rFonts w:cs="FrankRuehl" w:hint="cs"/>
          <w:rtl/>
        </w:rPr>
        <w:t>מות עדי התביעה:</w:t>
      </w:r>
    </w:p>
    <w:p w:rsidR="0032777F" w:rsidRDefault="0032777F" w:rsidP="0032777F">
      <w:pPr>
        <w:pStyle w:val="P00"/>
        <w:spacing w:before="72"/>
        <w:ind w:left="0" w:right="1134"/>
        <w:rPr>
          <w:rStyle w:val="default"/>
          <w:rFonts w:cs="FrankRuehl"/>
          <w:rtl/>
        </w:rPr>
      </w:pPr>
      <w:r>
        <w:rPr>
          <w:rStyle w:val="default"/>
          <w:rFonts w:cs="FrankRuehl"/>
          <w:rtl/>
        </w:rPr>
        <w:t>3.2.1.</w:t>
      </w:r>
      <w:r>
        <w:rPr>
          <w:rStyle w:val="default"/>
          <w:rFonts w:cs="FrankRuehl"/>
          <w:rtl/>
        </w:rPr>
        <w:fldChar w:fldCharType="begin">
          <w:ffData>
            <w:name w:val="Text437"/>
            <w:enabled/>
            <w:calcOnExit w:val="0"/>
            <w:textInput/>
          </w:ffData>
        </w:fldChar>
      </w:r>
      <w:bookmarkStart w:id="668" w:name="Text4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68"/>
    </w:p>
    <w:p w:rsidR="0032777F" w:rsidRDefault="0032777F" w:rsidP="0032777F">
      <w:pPr>
        <w:pStyle w:val="P00"/>
        <w:spacing w:before="72"/>
        <w:ind w:left="0" w:right="1134"/>
        <w:rPr>
          <w:rtl/>
        </w:rPr>
      </w:pPr>
      <w:r>
        <w:rPr>
          <w:rtl/>
        </w:rPr>
        <w:t>א</w:t>
      </w:r>
      <w:r>
        <w:rPr>
          <w:rFonts w:hint="cs"/>
          <w:rtl/>
        </w:rPr>
        <w:t>תה מוזמן להתייצב לפני בית המשפט הנ"ל כדי להישפט על האשמה(ות) הנ"ל, ביום</w:t>
      </w:r>
      <w:r>
        <w:rPr>
          <w:rtl/>
        </w:rPr>
        <w:fldChar w:fldCharType="begin">
          <w:ffData>
            <w:name w:val="Text438"/>
            <w:enabled/>
            <w:calcOnExit w:val="0"/>
            <w:textInput/>
          </w:ffData>
        </w:fldChar>
      </w:r>
      <w:bookmarkStart w:id="669" w:name="Text438"/>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69"/>
      <w:r>
        <w:rPr>
          <w:rFonts w:hint="cs"/>
          <w:rtl/>
        </w:rPr>
        <w:t xml:space="preserve">  בשעה </w:t>
      </w:r>
      <w:r>
        <w:rPr>
          <w:rtl/>
        </w:rPr>
        <w:fldChar w:fldCharType="begin">
          <w:ffData>
            <w:name w:val="Text439"/>
            <w:enabled/>
            <w:calcOnExit w:val="0"/>
            <w:textInput/>
          </w:ffData>
        </w:fldChar>
      </w:r>
      <w:bookmarkStart w:id="670" w:name="Text439"/>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70"/>
    </w:p>
    <w:p w:rsidR="0032777F" w:rsidRDefault="0032777F" w:rsidP="0032777F">
      <w:pPr>
        <w:pStyle w:val="P01"/>
        <w:spacing w:before="72"/>
        <w:ind w:left="624" w:right="1134"/>
        <w:rPr>
          <w:rStyle w:val="default"/>
          <w:rFonts w:cs="FrankRuehl"/>
          <w:rtl/>
        </w:rPr>
      </w:pPr>
      <w:r>
        <w:rPr>
          <w:rtl/>
        </w:rPr>
        <w:t>(1)</w:t>
      </w:r>
      <w:r>
        <w:rPr>
          <w:rtl/>
        </w:rPr>
        <w:tab/>
      </w:r>
      <w:r>
        <w:rPr>
          <w:rStyle w:val="default"/>
          <w:rFonts w:cs="FrankRuehl"/>
          <w:rtl/>
        </w:rPr>
        <w:t>א</w:t>
      </w:r>
      <w:r>
        <w:rPr>
          <w:rStyle w:val="default"/>
          <w:rFonts w:cs="FrankRuehl" w:hint="cs"/>
          <w:rtl/>
        </w:rPr>
        <w:t>תה רשאי להשיב על כתב האישום בכתב, על גבי טופס "</w:t>
      </w:r>
      <w:r>
        <w:rPr>
          <w:rStyle w:val="default"/>
          <w:rFonts w:cs="FrankRuehl"/>
          <w:rtl/>
        </w:rPr>
        <w:t>ה</w:t>
      </w:r>
      <w:r>
        <w:rPr>
          <w:rStyle w:val="default"/>
          <w:rFonts w:cs="FrankRuehl" w:hint="cs"/>
          <w:rtl/>
        </w:rPr>
        <w:t>ודעת הנאשם" המצורף, ולפי פרטיו.</w:t>
      </w:r>
    </w:p>
    <w:p w:rsidR="0032777F" w:rsidRDefault="0032777F" w:rsidP="0032777F">
      <w:pPr>
        <w:pStyle w:val="P01"/>
        <w:spacing w:before="72"/>
        <w:ind w:left="624" w:right="1134"/>
        <w:rPr>
          <w:rStyle w:val="default"/>
          <w:rFonts w:cs="FrankRuehl"/>
          <w:rtl/>
        </w:rPr>
      </w:pPr>
      <w:r>
        <w:rPr>
          <w:rtl/>
        </w:rPr>
        <w:t>(2)</w:t>
      </w:r>
      <w:r>
        <w:rPr>
          <w:rtl/>
        </w:rPr>
        <w:tab/>
      </w:r>
      <w:r>
        <w:rPr>
          <w:rStyle w:val="default"/>
          <w:rFonts w:cs="FrankRuehl"/>
          <w:rtl/>
        </w:rPr>
        <w:t>א</w:t>
      </w:r>
      <w:r>
        <w:rPr>
          <w:rStyle w:val="default"/>
          <w:rFonts w:cs="FrankRuehl" w:hint="cs"/>
          <w:rtl/>
        </w:rPr>
        <w:t>תה חייב להתייצב למשפטך במועד ובמקום המפורטים לעיל,</w:t>
      </w:r>
      <w:r>
        <w:rPr>
          <w:rStyle w:val="default"/>
          <w:rFonts w:cs="FrankRuehl"/>
          <w:rtl/>
        </w:rPr>
        <w:t xml:space="preserve"> </w:t>
      </w:r>
      <w:r>
        <w:rPr>
          <w:rStyle w:val="default"/>
          <w:rFonts w:cs="FrankRuehl" w:hint="cs"/>
          <w:rtl/>
        </w:rPr>
        <w:t>אולם אם אתה מודה בכל העובדות המפורטות בכתב האישום ואינך מוסיף לטעון עובדות נוספות שיש בהן כדי לשנות את תוצאות המשפט, ולא תתייצב, רשאי בית המשפט לדון אותך שלא בפניך.</w:t>
      </w:r>
    </w:p>
    <w:p w:rsidR="0032777F" w:rsidRDefault="0032777F" w:rsidP="0032777F">
      <w:pPr>
        <w:pStyle w:val="P01"/>
        <w:spacing w:before="72"/>
        <w:ind w:left="624" w:right="1134"/>
        <w:rPr>
          <w:rStyle w:val="default"/>
          <w:rFonts w:cs="FrankRuehl"/>
          <w:rtl/>
        </w:rPr>
      </w:pPr>
      <w:r>
        <w:rPr>
          <w:rtl/>
        </w:rPr>
        <w:t>(3)</w:t>
      </w:r>
      <w:r>
        <w:rPr>
          <w:rtl/>
        </w:rPr>
        <w:tab/>
      </w:r>
      <w:r>
        <w:rPr>
          <w:rStyle w:val="default"/>
          <w:rFonts w:cs="FrankRuehl"/>
          <w:rtl/>
        </w:rPr>
        <w:t>ב</w:t>
      </w:r>
      <w:r>
        <w:rPr>
          <w:rStyle w:val="default"/>
          <w:rFonts w:cs="FrankRuehl" w:hint="cs"/>
          <w:rtl/>
        </w:rPr>
        <w:t>מועד המשפט הקבוע לעיל יישמעו העדים, לרבות עדי ההגנה.</w:t>
      </w:r>
    </w:p>
    <w:p w:rsidR="0032777F" w:rsidRDefault="0032777F" w:rsidP="0032777F">
      <w:pPr>
        <w:pStyle w:val="P01"/>
        <w:spacing w:before="72"/>
        <w:ind w:left="624" w:right="1134"/>
        <w:rPr>
          <w:rStyle w:val="default"/>
          <w:rFonts w:cs="FrankRuehl"/>
          <w:rtl/>
        </w:rPr>
      </w:pPr>
      <w:r>
        <w:rPr>
          <w:rtl/>
        </w:rPr>
        <w:t>(4)</w:t>
      </w:r>
      <w:r>
        <w:rPr>
          <w:rtl/>
        </w:rPr>
        <w:tab/>
      </w:r>
      <w:r>
        <w:rPr>
          <w:rStyle w:val="default"/>
          <w:rFonts w:cs="FrankRuehl"/>
          <w:rtl/>
        </w:rPr>
        <w:t>א</w:t>
      </w:r>
      <w:r>
        <w:rPr>
          <w:rStyle w:val="default"/>
          <w:rFonts w:cs="FrankRuehl" w:hint="cs"/>
          <w:rtl/>
        </w:rPr>
        <w:t>ם העבירה היא עוון, אתה זכאי לעיין בכל זמן סביר בחומר החקירה שבידי התביעה ולהעתיקו.</w:t>
      </w:r>
    </w:p>
    <w:p w:rsidR="0032777F" w:rsidRDefault="0032777F" w:rsidP="0032777F">
      <w:pPr>
        <w:pStyle w:val="P01"/>
        <w:spacing w:before="72"/>
        <w:ind w:left="624" w:right="1134"/>
        <w:rPr>
          <w:rStyle w:val="default"/>
          <w:rFonts w:cs="FrankRuehl"/>
          <w:rtl/>
        </w:rPr>
      </w:pPr>
      <w:r>
        <w:rPr>
          <w:lang w:val="he-IL"/>
        </w:rPr>
        <w:pict>
          <v:rect id="_x0000_s2232" style="position:absolute;left:0;text-align:left;margin-left:464.5pt;margin-top:8.05pt;width:75.05pt;height:16pt;z-index:251704320"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hint="cs"/>
                      <w:szCs w:val="18"/>
                      <w:rtl/>
                    </w:rPr>
                    <w:t>(הוראת שע</w:t>
                  </w:r>
                  <w:r>
                    <w:rPr>
                      <w:rFonts w:cs="Miriam"/>
                      <w:szCs w:val="18"/>
                      <w:rtl/>
                    </w:rPr>
                    <w:t>ה</w:t>
                  </w:r>
                  <w:r>
                    <w:rPr>
                      <w:rFonts w:cs="Miriam" w:hint="cs"/>
                      <w:szCs w:val="18"/>
                      <w:rtl/>
                    </w:rPr>
                    <w:t>) תשס"א-2000</w:t>
                  </w:r>
                </w:p>
              </w:txbxContent>
            </v:textbox>
            <w10:anchorlock/>
          </v:rect>
        </w:pict>
      </w:r>
      <w:r>
        <w:rPr>
          <w:rStyle w:val="default"/>
          <w:rFonts w:cs="FrankRuehl"/>
          <w:rtl/>
        </w:rPr>
        <w:t>(5)</w:t>
      </w:r>
      <w:r>
        <w:rPr>
          <w:rStyle w:val="default"/>
          <w:rFonts w:cs="FrankRuehl"/>
          <w:rtl/>
        </w:rPr>
        <w:tab/>
      </w:r>
      <w:r>
        <w:rPr>
          <w:rStyle w:val="default"/>
          <w:rFonts w:cs="FrankRuehl" w:hint="cs"/>
          <w:rtl/>
        </w:rPr>
        <w:t>מובא לידיעתך כי אם לא תתייצב למשפט ובית המש</w:t>
      </w:r>
      <w:r>
        <w:rPr>
          <w:rStyle w:val="default"/>
          <w:rFonts w:cs="FrankRuehl"/>
          <w:rtl/>
        </w:rPr>
        <w:t>פ</w:t>
      </w:r>
      <w:r>
        <w:rPr>
          <w:rStyle w:val="default"/>
          <w:rFonts w:cs="FrankRuehl" w:hint="cs"/>
          <w:rtl/>
        </w:rPr>
        <w:t xml:space="preserve">ט יטיל עליך קנס, רשאי הוא להטיל גם עונש מאסר במקום הקנס. </w:t>
      </w:r>
    </w:p>
    <w:p w:rsidR="0032777F" w:rsidRDefault="0032777F" w:rsidP="0032777F">
      <w:pPr>
        <w:pStyle w:val="P01"/>
        <w:spacing w:before="72"/>
        <w:ind w:left="624" w:right="1134"/>
        <w:rPr>
          <w:rStyle w:val="default"/>
          <w:rFonts w:cs="FrankRuehl"/>
          <w:rtl/>
        </w:rPr>
      </w:pPr>
      <w:r>
        <w:rPr>
          <w:lang w:val="he-IL"/>
        </w:rPr>
        <w:pict>
          <v:rect id="_x0000_s2233" style="position:absolute;left:0;text-align:left;margin-left:464.5pt;margin-top:8.05pt;width:75.05pt;height:16pt;z-index:251705344" o:allowincell="f" filled="f" stroked="f" strokecolor="lime" strokeweight=".25pt">
            <v:textbox inset="0,0,0,0">
              <w:txbxContent>
                <w:p w:rsidR="0032777F" w:rsidRDefault="0032777F" w:rsidP="0032777F">
                  <w:pPr>
                    <w:spacing w:line="160" w:lineRule="exact"/>
                    <w:jc w:val="left"/>
                    <w:rPr>
                      <w:rFonts w:cs="Miriam"/>
                      <w:noProof/>
                      <w:szCs w:val="18"/>
                      <w:rtl/>
                    </w:rPr>
                  </w:pPr>
                  <w:r>
                    <w:rPr>
                      <w:rFonts w:cs="Miriam" w:hint="cs"/>
                      <w:szCs w:val="18"/>
                      <w:rtl/>
                    </w:rPr>
                    <w:t>(הוראת שעה) תשס"א-2000</w:t>
                  </w:r>
                </w:p>
              </w:txbxContent>
            </v:textbox>
            <w10:anchorlock/>
          </v:rect>
        </w:pict>
      </w:r>
      <w:r>
        <w:rPr>
          <w:rStyle w:val="default"/>
          <w:rFonts w:cs="FrankRuehl"/>
          <w:rtl/>
        </w:rPr>
        <w:t>(6)</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אתה או סניגור מטעמך רשאים לעיין במרשם הפלילי הנוגע לך המתנהל במשטרה ולהעתיקו, במקומות ובמועדים כמפורט להלן:  </w:t>
      </w:r>
    </w:p>
    <w:p w:rsidR="0032777F" w:rsidRDefault="0032777F" w:rsidP="0032777F">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לא תתייצב למשפטך, רשאי בית המשפט לקבל העתק מהמרשם הפלילי הנוגע לך כראיה</w:t>
      </w:r>
      <w:r>
        <w:rPr>
          <w:rStyle w:val="default"/>
          <w:rFonts w:cs="FrankRuehl"/>
          <w:rtl/>
        </w:rPr>
        <w:t xml:space="preserve"> </w:t>
      </w:r>
      <w:r>
        <w:rPr>
          <w:rStyle w:val="default"/>
          <w:rFonts w:cs="FrankRuehl" w:hint="cs"/>
          <w:rtl/>
        </w:rPr>
        <w:t xml:space="preserve">לקביעת העונש. </w:t>
      </w:r>
    </w:p>
    <w:p w:rsidR="0032777F" w:rsidRDefault="0032777F" w:rsidP="0032777F">
      <w:pPr>
        <w:pStyle w:val="P11"/>
        <w:spacing w:before="72"/>
        <w:ind w:left="624" w:right="1134"/>
        <w:rPr>
          <w:rStyle w:val="default"/>
          <w:rFonts w:cs="FrankRuehl" w:hint="cs"/>
          <w:rtl/>
        </w:rPr>
      </w:pPr>
      <w:r>
        <w:rPr>
          <w:rStyle w:val="default"/>
          <w:rFonts w:cs="FrankRuehl"/>
          <w:rtl/>
        </w:rPr>
        <w:tab/>
      </w:r>
      <w:r>
        <w:rPr>
          <w:rStyle w:val="default"/>
          <w:rFonts w:cs="FrankRuehl"/>
          <w:rtl/>
        </w:rPr>
        <w:tab/>
      </w:r>
      <w:r>
        <w:rPr>
          <w:rStyle w:val="default"/>
          <w:rFonts w:cs="FrankRuehl"/>
          <w:rtl/>
        </w:rPr>
        <w:tab/>
      </w:r>
      <w:r>
        <w:rPr>
          <w:rStyle w:val="default"/>
          <w:rFonts w:cs="FrankRuehl" w:hint="cs"/>
          <w:rtl/>
        </w:rPr>
        <w:t xml:space="preserve">                                      __________________</w:t>
      </w:r>
    </w:p>
    <w:p w:rsidR="0032777F" w:rsidRDefault="0032777F" w:rsidP="0032777F">
      <w:pPr>
        <w:pStyle w:val="sig-1"/>
        <w:widowControl/>
        <w:ind w:left="0" w:right="1134"/>
        <w:rPr>
          <w:rStyle w:val="default"/>
          <w:rFonts w:cs="FrankRuehl"/>
          <w:rtl/>
        </w:rPr>
      </w:pPr>
      <w:r>
        <w:rPr>
          <w:rtl/>
        </w:rPr>
        <w:tab/>
      </w:r>
      <w:r>
        <w:rPr>
          <w:rtl/>
        </w:rPr>
        <w:tab/>
      </w:r>
      <w:r>
        <w:rPr>
          <w:rtl/>
        </w:rPr>
        <w:tab/>
      </w:r>
      <w:r>
        <w:rPr>
          <w:rStyle w:val="default"/>
          <w:rFonts w:cs="FrankRuehl"/>
          <w:rtl/>
        </w:rPr>
        <w:t>ח</w:t>
      </w:r>
      <w:r>
        <w:rPr>
          <w:rStyle w:val="default"/>
          <w:rFonts w:cs="FrankRuehl" w:hint="cs"/>
          <w:rtl/>
        </w:rPr>
        <w:t>תימה</w:t>
      </w:r>
    </w:p>
    <w:p w:rsidR="0032777F" w:rsidRPr="00B94EC5" w:rsidRDefault="0032777F" w:rsidP="0032777F">
      <w:pPr>
        <w:pStyle w:val="P00"/>
        <w:spacing w:before="72"/>
        <w:ind w:left="0" w:right="1134"/>
        <w:jc w:val="center"/>
        <w:rPr>
          <w:rStyle w:val="default"/>
          <w:rFonts w:cs="FrankRuehl"/>
          <w:b/>
          <w:bCs/>
          <w:sz w:val="24"/>
          <w:szCs w:val="24"/>
          <w:rtl/>
        </w:rPr>
      </w:pPr>
      <w:r w:rsidRPr="00B94EC5">
        <w:rPr>
          <w:rStyle w:val="default"/>
          <w:rFonts w:cs="FrankRuehl"/>
          <w:b/>
          <w:bCs/>
          <w:sz w:val="24"/>
          <w:szCs w:val="24"/>
          <w:rtl/>
        </w:rPr>
        <w:t>ה</w:t>
      </w:r>
      <w:r w:rsidRPr="00B94EC5">
        <w:rPr>
          <w:rStyle w:val="default"/>
          <w:rFonts w:cs="FrankRuehl" w:hint="cs"/>
          <w:b/>
          <w:bCs/>
          <w:sz w:val="24"/>
          <w:szCs w:val="24"/>
          <w:rtl/>
        </w:rPr>
        <w:t>ודעת הנאשם לבית המשפט</w:t>
      </w:r>
    </w:p>
    <w:p w:rsidR="0032777F" w:rsidRDefault="0032777F" w:rsidP="0032777F">
      <w:pPr>
        <w:pStyle w:val="P00"/>
        <w:spacing w:before="72"/>
        <w:ind w:left="0" w:right="1134"/>
        <w:rPr>
          <w:rtl/>
        </w:rPr>
      </w:pPr>
      <w:r>
        <w:rPr>
          <w:rtl/>
        </w:rPr>
        <w:t>א</w:t>
      </w:r>
      <w:r>
        <w:rPr>
          <w:rFonts w:hint="cs"/>
          <w:rtl/>
        </w:rPr>
        <w:t>ל: בית המשפט  ב</w:t>
      </w:r>
      <w:r>
        <w:rPr>
          <w:rtl/>
        </w:rPr>
        <w:t> </w:t>
      </w:r>
      <w:r>
        <w:rPr>
          <w:rtl/>
        </w:rPr>
        <w:fldChar w:fldCharType="begin">
          <w:ffData>
            <w:name w:val="Text440"/>
            <w:enabled/>
            <w:calcOnExit w:val="0"/>
            <w:textInput/>
          </w:ffData>
        </w:fldChar>
      </w:r>
      <w:bookmarkStart w:id="671" w:name="Text440"/>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71"/>
      <w:r>
        <w:rPr>
          <w:rtl/>
        </w:rPr>
        <w:t> </w:t>
      </w:r>
      <w:r>
        <w:rPr>
          <w:rtl/>
        </w:rPr>
        <w:t> </w:t>
      </w:r>
      <w:r>
        <w:rPr>
          <w:rtl/>
        </w:rPr>
        <w:t> </w:t>
      </w:r>
    </w:p>
    <w:p w:rsidR="0032777F" w:rsidRDefault="0032777F" w:rsidP="0032777F">
      <w:pPr>
        <w:pStyle w:val="P00"/>
        <w:spacing w:before="72"/>
        <w:ind w:left="0" w:right="1134"/>
        <w:rPr>
          <w:rFonts w:hint="cs"/>
          <w:rtl/>
        </w:rPr>
      </w:pPr>
      <w:r>
        <w:rPr>
          <w:rtl/>
        </w:rPr>
        <w:t>א</w:t>
      </w:r>
      <w:r>
        <w:rPr>
          <w:rFonts w:hint="cs"/>
          <w:rtl/>
        </w:rPr>
        <w:t>ני</w:t>
      </w:r>
      <w:r w:rsidR="00F47D61">
        <w:rPr>
          <w:rFonts w:hint="cs"/>
          <w:rtl/>
        </w:rPr>
        <w:t xml:space="preserve">     </w:t>
      </w:r>
      <w:r w:rsidR="00F47D61">
        <w:rPr>
          <w:rtl/>
        </w:rPr>
        <w:fldChar w:fldCharType="begin">
          <w:ffData>
            <w:name w:val="Text525"/>
            <w:enabled/>
            <w:calcOnExit w:val="0"/>
            <w:textInput/>
          </w:ffData>
        </w:fldChar>
      </w:r>
      <w:bookmarkStart w:id="672" w:name="Text525"/>
      <w:r w:rsidR="00F47D61">
        <w:rPr>
          <w:rtl/>
        </w:rPr>
        <w:instrText xml:space="preserve"> </w:instrText>
      </w:r>
      <w:r w:rsidR="00F47D61">
        <w:rPr>
          <w:rFonts w:hint="cs"/>
        </w:rPr>
        <w:instrText>FORMTEXT</w:instrText>
      </w:r>
      <w:r w:rsidR="00F47D61">
        <w:rPr>
          <w:rtl/>
        </w:rPr>
        <w:instrText xml:space="preserve"> </w:instrText>
      </w:r>
      <w:r w:rsidR="00F47D61">
        <w:rPr>
          <w:rFonts w:hint="cs"/>
          <w:rtl/>
        </w:rPr>
      </w:r>
      <w:r w:rsidR="00F47D61">
        <w:rPr>
          <w:rtl/>
        </w:rPr>
        <w:fldChar w:fldCharType="separate"/>
      </w:r>
      <w:r w:rsidR="00937893">
        <w:rPr>
          <w:rtl/>
        </w:rPr>
        <w:t> </w:t>
      </w:r>
      <w:r w:rsidR="00937893">
        <w:rPr>
          <w:rtl/>
        </w:rPr>
        <w:t> </w:t>
      </w:r>
      <w:r w:rsidR="00937893">
        <w:rPr>
          <w:rtl/>
        </w:rPr>
        <w:t> </w:t>
      </w:r>
      <w:r w:rsidR="00937893">
        <w:rPr>
          <w:rtl/>
        </w:rPr>
        <w:t> </w:t>
      </w:r>
      <w:r w:rsidR="00937893">
        <w:rPr>
          <w:rtl/>
        </w:rPr>
        <w:t> </w:t>
      </w:r>
      <w:r w:rsidR="00F47D61">
        <w:rPr>
          <w:rtl/>
        </w:rPr>
        <w:fldChar w:fldCharType="end"/>
      </w:r>
      <w:bookmarkEnd w:id="672"/>
      <w:r w:rsidR="00F47D61">
        <w:rPr>
          <w:rFonts w:hint="cs"/>
          <w:rtl/>
        </w:rPr>
        <w:t xml:space="preserve">             </w:t>
      </w:r>
      <w:r w:rsidR="00F47D61">
        <w:rPr>
          <w:rtl/>
        </w:rPr>
        <w:fldChar w:fldCharType="begin">
          <w:ffData>
            <w:name w:val="Text526"/>
            <w:enabled/>
            <w:calcOnExit w:val="0"/>
            <w:textInput/>
          </w:ffData>
        </w:fldChar>
      </w:r>
      <w:bookmarkStart w:id="673" w:name="Text526"/>
      <w:r w:rsidR="00F47D61">
        <w:rPr>
          <w:rtl/>
        </w:rPr>
        <w:instrText xml:space="preserve"> </w:instrText>
      </w:r>
      <w:r w:rsidR="00F47D61">
        <w:instrText>FORMTEXT</w:instrText>
      </w:r>
      <w:r w:rsidR="00F47D61">
        <w:rPr>
          <w:rtl/>
        </w:rPr>
        <w:instrText xml:space="preserve"> </w:instrText>
      </w:r>
      <w:r w:rsidR="00F47D61">
        <w:rPr>
          <w:rtl/>
        </w:rPr>
      </w:r>
      <w:r w:rsidR="00F47D61">
        <w:rPr>
          <w:rtl/>
        </w:rPr>
        <w:fldChar w:fldCharType="separate"/>
      </w:r>
      <w:r w:rsidR="00937893">
        <w:rPr>
          <w:rtl/>
        </w:rPr>
        <w:t> </w:t>
      </w:r>
      <w:r w:rsidR="00937893">
        <w:rPr>
          <w:rtl/>
        </w:rPr>
        <w:t> </w:t>
      </w:r>
      <w:r w:rsidR="00937893">
        <w:rPr>
          <w:rtl/>
        </w:rPr>
        <w:t> </w:t>
      </w:r>
      <w:r w:rsidR="00937893">
        <w:rPr>
          <w:rtl/>
        </w:rPr>
        <w:t> </w:t>
      </w:r>
      <w:r w:rsidR="00937893">
        <w:rPr>
          <w:rtl/>
        </w:rPr>
        <w:t> </w:t>
      </w:r>
      <w:r w:rsidR="00F47D61">
        <w:rPr>
          <w:rtl/>
        </w:rPr>
        <w:fldChar w:fldCharType="end"/>
      </w:r>
      <w:bookmarkEnd w:id="673"/>
      <w:r w:rsidR="00F47D61">
        <w:rPr>
          <w:rFonts w:hint="cs"/>
          <w:rtl/>
        </w:rPr>
        <w:t xml:space="preserve">          </w:t>
      </w:r>
      <w:r w:rsidR="00F47D61">
        <w:rPr>
          <w:rtl/>
        </w:rPr>
        <w:fldChar w:fldCharType="begin">
          <w:ffData>
            <w:name w:val="Text527"/>
            <w:enabled/>
            <w:calcOnExit w:val="0"/>
            <w:textInput/>
          </w:ffData>
        </w:fldChar>
      </w:r>
      <w:bookmarkStart w:id="674" w:name="Text527"/>
      <w:r w:rsidR="00F47D61">
        <w:rPr>
          <w:rtl/>
        </w:rPr>
        <w:instrText xml:space="preserve"> </w:instrText>
      </w:r>
      <w:r w:rsidR="00F47D61">
        <w:rPr>
          <w:rFonts w:hint="cs"/>
        </w:rPr>
        <w:instrText>FORMTEXT</w:instrText>
      </w:r>
      <w:r w:rsidR="00F47D61">
        <w:rPr>
          <w:rtl/>
        </w:rPr>
        <w:instrText xml:space="preserve"> </w:instrText>
      </w:r>
      <w:r w:rsidR="00F47D61">
        <w:rPr>
          <w:rFonts w:hint="cs"/>
          <w:rtl/>
        </w:rPr>
      </w:r>
      <w:r w:rsidR="00F47D61">
        <w:rPr>
          <w:rtl/>
        </w:rPr>
        <w:fldChar w:fldCharType="separate"/>
      </w:r>
      <w:r w:rsidR="00937893">
        <w:rPr>
          <w:rtl/>
        </w:rPr>
        <w:t> </w:t>
      </w:r>
      <w:r w:rsidR="00937893">
        <w:rPr>
          <w:rtl/>
        </w:rPr>
        <w:t> </w:t>
      </w:r>
      <w:r w:rsidR="00937893">
        <w:rPr>
          <w:rtl/>
        </w:rPr>
        <w:t> </w:t>
      </w:r>
      <w:r w:rsidR="00937893">
        <w:rPr>
          <w:rtl/>
        </w:rPr>
        <w:t> </w:t>
      </w:r>
      <w:r w:rsidR="00937893">
        <w:rPr>
          <w:rtl/>
        </w:rPr>
        <w:t> </w:t>
      </w:r>
      <w:r w:rsidR="00F47D61">
        <w:rPr>
          <w:rtl/>
        </w:rPr>
        <w:fldChar w:fldCharType="end"/>
      </w:r>
      <w:bookmarkEnd w:id="674"/>
    </w:p>
    <w:p w:rsidR="0032777F" w:rsidRDefault="0032777F" w:rsidP="0032777F">
      <w:pPr>
        <w:pStyle w:val="P00"/>
        <w:spacing w:before="72"/>
        <w:ind w:left="0" w:right="1134"/>
        <w:rPr>
          <w:rStyle w:val="default"/>
          <w:rFonts w:cs="FrankRuehl"/>
          <w:szCs w:val="20"/>
          <w:rtl/>
        </w:rPr>
      </w:pPr>
      <w:r>
        <w:rPr>
          <w:rtl/>
        </w:rPr>
        <w:t> </w:t>
      </w:r>
      <w:r>
        <w:rPr>
          <w:rtl/>
        </w:rPr>
        <w:t> </w:t>
      </w:r>
      <w:r>
        <w:rPr>
          <w:rStyle w:val="default"/>
          <w:rFonts w:cs="FrankRuehl"/>
          <w:szCs w:val="20"/>
          <w:rtl/>
        </w:rPr>
        <w:t>ש</w:t>
      </w:r>
      <w:r>
        <w:rPr>
          <w:rStyle w:val="default"/>
          <w:rFonts w:cs="FrankRuehl" w:hint="cs"/>
          <w:szCs w:val="20"/>
          <w:rtl/>
        </w:rPr>
        <w:t>ם משפחה</w:t>
      </w:r>
      <w:r>
        <w:rPr>
          <w:rStyle w:val="default"/>
          <w:rFonts w:cs="FrankRuehl"/>
          <w:szCs w:val="20"/>
          <w:rtl/>
        </w:rPr>
        <w:tab/>
      </w:r>
      <w:r>
        <w:rPr>
          <w:rStyle w:val="default"/>
          <w:rFonts w:cs="FrankRuehl"/>
          <w:szCs w:val="20"/>
          <w:rtl/>
        </w:rPr>
        <w:tab/>
      </w:r>
      <w:r>
        <w:rPr>
          <w:rStyle w:val="default"/>
          <w:rFonts w:cs="FrankRuehl" w:hint="cs"/>
          <w:szCs w:val="20"/>
          <w:rtl/>
        </w:rPr>
        <w:t>שם פרטי</w:t>
      </w:r>
      <w:r>
        <w:rPr>
          <w:rStyle w:val="default"/>
          <w:rFonts w:cs="FrankRuehl"/>
          <w:szCs w:val="20"/>
          <w:rtl/>
        </w:rPr>
        <w:tab/>
      </w:r>
      <w:r>
        <w:rPr>
          <w:rStyle w:val="default"/>
          <w:rFonts w:cs="FrankRuehl" w:hint="cs"/>
          <w:szCs w:val="20"/>
          <w:rtl/>
        </w:rPr>
        <w:t>מספר תעודת זהות</w:t>
      </w:r>
    </w:p>
    <w:p w:rsidR="0032777F" w:rsidRDefault="0032777F" w:rsidP="0032777F">
      <w:pPr>
        <w:pStyle w:val="P00"/>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 xml:space="preserve">   או תעודת זיהוי</w:t>
      </w:r>
    </w:p>
    <w:p w:rsidR="0032777F" w:rsidRDefault="0032777F" w:rsidP="0032777F">
      <w:pPr>
        <w:pStyle w:val="sig-1"/>
        <w:widowControl/>
        <w:tabs>
          <w:tab w:val="clear" w:pos="851"/>
          <w:tab w:val="clear" w:pos="2835"/>
          <w:tab w:val="clear" w:pos="4820"/>
          <w:tab w:val="center" w:pos="1134"/>
          <w:tab w:val="center" w:pos="1985"/>
          <w:tab w:val="center" w:pos="3686"/>
          <w:tab w:val="center" w:pos="4536"/>
        </w:tabs>
        <w:ind w:left="0" w:right="1134"/>
        <w:rPr>
          <w:szCs w:val="20"/>
          <w:rtl/>
        </w:rPr>
      </w:pPr>
      <w:r>
        <w:rPr>
          <w:szCs w:val="20"/>
          <w:rtl/>
        </w:rPr>
        <w:tab/>
      </w:r>
      <w:r>
        <w:rPr>
          <w:rFonts w:hint="cs"/>
          <w:szCs w:val="20"/>
          <w:rtl/>
        </w:rPr>
        <w:t xml:space="preserve">                                                                       אחרת ומספרה</w:t>
      </w:r>
    </w:p>
    <w:p w:rsidR="0032777F" w:rsidRDefault="0032777F" w:rsidP="0032777F">
      <w:pPr>
        <w:pStyle w:val="P00"/>
        <w:spacing w:before="72"/>
        <w:ind w:left="0" w:right="1134"/>
        <w:rPr>
          <w:rtl/>
        </w:rPr>
      </w:pPr>
      <w:r>
        <w:rPr>
          <w:rtl/>
        </w:rPr>
        <w:t>ה</w:t>
      </w:r>
      <w:r>
        <w:rPr>
          <w:rFonts w:hint="cs"/>
          <w:rtl/>
        </w:rPr>
        <w:t>נאשם בעבירות המ</w:t>
      </w:r>
      <w:r>
        <w:rPr>
          <w:rtl/>
        </w:rPr>
        <w:t>פ</w:t>
      </w:r>
      <w:r>
        <w:rPr>
          <w:rFonts w:hint="cs"/>
          <w:rtl/>
        </w:rPr>
        <w:t>ורטות בהזמנה מס'</w:t>
      </w:r>
      <w:r>
        <w:rPr>
          <w:rtl/>
        </w:rPr>
        <w:t> </w:t>
      </w:r>
      <w:r>
        <w:rPr>
          <w:rtl/>
        </w:rPr>
        <w:t> </w:t>
      </w:r>
      <w:r>
        <w:rPr>
          <w:rtl/>
        </w:rPr>
        <w:fldChar w:fldCharType="begin">
          <w:ffData>
            <w:name w:val="Text445"/>
            <w:enabled/>
            <w:calcOnExit w:val="0"/>
            <w:textInput/>
          </w:ffData>
        </w:fldChar>
      </w:r>
      <w:bookmarkStart w:id="675" w:name="Text445"/>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75"/>
      <w:r>
        <w:rPr>
          <w:rtl/>
        </w:rPr>
        <w:t> </w:t>
      </w:r>
    </w:p>
    <w:p w:rsidR="0032777F" w:rsidRDefault="0032777F" w:rsidP="0032777F">
      <w:pPr>
        <w:pStyle w:val="P00"/>
        <w:spacing w:before="72"/>
        <w:ind w:left="0" w:right="1134"/>
        <w:rPr>
          <w:rtl/>
        </w:rPr>
      </w:pPr>
      <w:r>
        <w:rPr>
          <w:rtl/>
        </w:rPr>
        <w:t>א</w:t>
      </w:r>
      <w:r>
        <w:rPr>
          <w:rFonts w:hint="cs"/>
          <w:rtl/>
        </w:rPr>
        <w:t>שר מועד הדיון בו נקבע ליום</w:t>
      </w:r>
      <w:r>
        <w:rPr>
          <w:rtl/>
        </w:rPr>
        <w:fldChar w:fldCharType="begin">
          <w:ffData>
            <w:name w:val="Text446"/>
            <w:enabled/>
            <w:calcOnExit w:val="0"/>
            <w:textInput/>
          </w:ffData>
        </w:fldChar>
      </w:r>
      <w:bookmarkStart w:id="676" w:name="Text446"/>
      <w:r>
        <w:rPr>
          <w:rtl/>
        </w:rPr>
        <w:instrText xml:space="preserve"> </w:instrText>
      </w:r>
      <w:r>
        <w:rPr>
          <w:rFonts w:hint="cs"/>
        </w:rP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76"/>
      <w:r>
        <w:rPr>
          <w:rFonts w:hint="cs"/>
          <w:rtl/>
        </w:rPr>
        <w:t xml:space="preserve">  שעה</w:t>
      </w:r>
      <w:r>
        <w:rPr>
          <w:rtl/>
        </w:rPr>
        <w:t> </w:t>
      </w:r>
      <w:r>
        <w:rPr>
          <w:rtl/>
        </w:rPr>
        <w:fldChar w:fldCharType="begin">
          <w:ffData>
            <w:name w:val="Text447"/>
            <w:enabled/>
            <w:calcOnExit w:val="0"/>
            <w:textInput/>
          </w:ffData>
        </w:fldChar>
      </w:r>
      <w:bookmarkStart w:id="677" w:name="Text447"/>
      <w:r>
        <w:rPr>
          <w:rtl/>
        </w:rPr>
        <w:instrText xml:space="preserve"> </w:instrText>
      </w:r>
      <w:r>
        <w:instrText>FORMTEXT</w:instrText>
      </w:r>
      <w:r>
        <w:rPr>
          <w:rtl/>
        </w:rPr>
        <w:instrText xml:space="preserve"> </w:instrText>
      </w:r>
      <w:r>
        <w:rPr>
          <w:rtl/>
        </w:rPr>
        <w:fldChar w:fldCharType="separate"/>
      </w:r>
      <w:r w:rsidR="00937893">
        <w:rPr>
          <w:rtl/>
        </w:rPr>
        <w:t> </w:t>
      </w:r>
      <w:r w:rsidR="00937893">
        <w:rPr>
          <w:rtl/>
        </w:rPr>
        <w:t> </w:t>
      </w:r>
      <w:r w:rsidR="00937893">
        <w:rPr>
          <w:rtl/>
        </w:rPr>
        <w:t> </w:t>
      </w:r>
      <w:r w:rsidR="00937893">
        <w:rPr>
          <w:rtl/>
        </w:rPr>
        <w:t> </w:t>
      </w:r>
      <w:r w:rsidR="00937893">
        <w:rPr>
          <w:rtl/>
        </w:rPr>
        <w:t> </w:t>
      </w:r>
      <w:r>
        <w:rPr>
          <w:rtl/>
        </w:rPr>
        <w:fldChar w:fldCharType="end"/>
      </w:r>
      <w:bookmarkEnd w:id="677"/>
    </w:p>
    <w:p w:rsidR="0032777F" w:rsidRDefault="0032777F" w:rsidP="0032777F">
      <w:pPr>
        <w:pStyle w:val="P01"/>
        <w:spacing w:before="72"/>
        <w:ind w:left="624" w:right="1134"/>
        <w:rPr>
          <w:rStyle w:val="default"/>
          <w:rFonts w:cs="FrankRuehl"/>
          <w:rtl/>
        </w:rPr>
      </w:pPr>
      <w:r>
        <w:rPr>
          <w:rtl/>
        </w:rPr>
        <w:t>(1)</w:t>
      </w:r>
      <w:r>
        <w:rPr>
          <w:rtl/>
        </w:rPr>
        <w:tab/>
      </w:r>
      <w:r>
        <w:rPr>
          <w:rtl/>
        </w:rPr>
        <w:fldChar w:fldCharType="begin">
          <w:ffData>
            <w:name w:val="Check131"/>
            <w:enabled/>
            <w:calcOnExit w:val="0"/>
            <w:checkBox>
              <w:sizeAuto/>
              <w:default w:val="0"/>
            </w:checkBox>
          </w:ffData>
        </w:fldChar>
      </w:r>
      <w:bookmarkStart w:id="678" w:name="Check131"/>
      <w:r>
        <w:rPr>
          <w:rtl/>
        </w:rPr>
        <w:instrText xml:space="preserve"> </w:instrText>
      </w:r>
      <w:r>
        <w:instrText>FORMCHECKBOX</w:instrText>
      </w:r>
      <w:r>
        <w:rPr>
          <w:rtl/>
        </w:rPr>
        <w:instrText xml:space="preserve"> </w:instrText>
      </w:r>
      <w:r>
        <w:rPr>
          <w:rtl/>
        </w:rPr>
        <w:fldChar w:fldCharType="end"/>
      </w:r>
      <w:bookmarkEnd w:id="678"/>
      <w:r>
        <w:rPr>
          <w:rStyle w:val="default"/>
          <w:rFonts w:cs="FrankRuehl"/>
          <w:rtl/>
        </w:rPr>
        <w:t>מ</w:t>
      </w:r>
      <w:r>
        <w:rPr>
          <w:rStyle w:val="default"/>
          <w:rFonts w:cs="FrankRuehl" w:hint="cs"/>
          <w:rtl/>
        </w:rPr>
        <w:t>ודה בכל העובדות המפורטות בכתב האישום*.</w:t>
      </w:r>
    </w:p>
    <w:p w:rsidR="0032777F" w:rsidRDefault="0032777F" w:rsidP="0032777F">
      <w:pPr>
        <w:pStyle w:val="P01"/>
        <w:spacing w:before="72"/>
        <w:ind w:left="624" w:right="1134"/>
        <w:rPr>
          <w:rStyle w:val="default"/>
          <w:rFonts w:cs="FrankRuehl"/>
          <w:rtl/>
        </w:rPr>
      </w:pPr>
      <w:r>
        <w:rPr>
          <w:rtl/>
        </w:rPr>
        <w:t>(2)</w:t>
      </w:r>
      <w:r>
        <w:rPr>
          <w:rtl/>
        </w:rPr>
        <w:tab/>
      </w:r>
      <w:r>
        <w:rPr>
          <w:rtl/>
        </w:rPr>
        <w:fldChar w:fldCharType="begin">
          <w:ffData>
            <w:name w:val="Check132"/>
            <w:enabled/>
            <w:calcOnExit w:val="0"/>
            <w:checkBox>
              <w:sizeAuto/>
              <w:default w:val="0"/>
            </w:checkBox>
          </w:ffData>
        </w:fldChar>
      </w:r>
      <w:bookmarkStart w:id="679" w:name="Check132"/>
      <w:r>
        <w:rPr>
          <w:rtl/>
        </w:rPr>
        <w:instrText xml:space="preserve"> </w:instrText>
      </w:r>
      <w:r>
        <w:instrText>FORMCHECKBOX</w:instrText>
      </w:r>
      <w:r>
        <w:rPr>
          <w:rtl/>
        </w:rPr>
        <w:instrText xml:space="preserve"> </w:instrText>
      </w:r>
      <w:r>
        <w:rPr>
          <w:rtl/>
        </w:rPr>
        <w:fldChar w:fldCharType="end"/>
      </w:r>
      <w:bookmarkEnd w:id="679"/>
      <w:r>
        <w:rPr>
          <w:rStyle w:val="default"/>
          <w:rFonts w:cs="FrankRuehl"/>
          <w:rtl/>
        </w:rPr>
        <w:t>א</w:t>
      </w:r>
      <w:r>
        <w:rPr>
          <w:rStyle w:val="default"/>
          <w:rFonts w:cs="FrankRuehl" w:hint="cs"/>
          <w:rtl/>
        </w:rPr>
        <w:t>ני מודה בעובדות אלה מן המפורטות בכתב האישום* (פרט את העובדות שאתה מודה בהן):</w:t>
      </w:r>
      <w:r>
        <w:rPr>
          <w:rStyle w:val="default"/>
          <w:rFonts w:cs="FrankRuehl"/>
          <w:rtl/>
        </w:rPr>
        <w:fldChar w:fldCharType="begin">
          <w:ffData>
            <w:name w:val="Text448"/>
            <w:enabled/>
            <w:calcOnExit w:val="0"/>
            <w:textInput/>
          </w:ffData>
        </w:fldChar>
      </w:r>
      <w:bookmarkStart w:id="680" w:name="Text4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sidR="00937893">
        <w:rPr>
          <w:rStyle w:val="default"/>
          <w:rFonts w:cs="FrankRuehl"/>
          <w:rtl/>
        </w:rPr>
        <w:t> </w:t>
      </w:r>
      <w:r>
        <w:rPr>
          <w:rStyle w:val="default"/>
          <w:rFonts w:cs="FrankRuehl"/>
          <w:rtl/>
        </w:rPr>
        <w:fldChar w:fldCharType="end"/>
      </w:r>
      <w:bookmarkEnd w:id="680"/>
    </w:p>
    <w:p w:rsidR="0032777F" w:rsidRDefault="0032777F" w:rsidP="0032777F">
      <w:pPr>
        <w:pStyle w:val="P01"/>
        <w:spacing w:before="72"/>
        <w:ind w:left="624" w:right="1134"/>
        <w:rPr>
          <w:rStyle w:val="default"/>
          <w:rFonts w:cs="FrankRuehl"/>
          <w:rtl/>
        </w:rPr>
      </w:pPr>
      <w:r>
        <w:rPr>
          <w:rtl/>
        </w:rPr>
        <w:t>(3)</w:t>
      </w:r>
      <w:r>
        <w:rPr>
          <w:rtl/>
        </w:rPr>
        <w:tab/>
      </w:r>
      <w:r>
        <w:rPr>
          <w:rtl/>
        </w:rPr>
        <w:fldChar w:fldCharType="begin">
          <w:ffData>
            <w:name w:val="Check133"/>
            <w:enabled/>
            <w:calcOnExit w:val="0"/>
            <w:checkBox>
              <w:sizeAuto/>
              <w:default w:val="0"/>
            </w:checkBox>
          </w:ffData>
        </w:fldChar>
      </w:r>
      <w:bookmarkStart w:id="681" w:name="Check133"/>
      <w:r>
        <w:rPr>
          <w:rtl/>
        </w:rPr>
        <w:instrText xml:space="preserve"> </w:instrText>
      </w:r>
      <w:r>
        <w:instrText>FORMCHECKBOX</w:instrText>
      </w:r>
      <w:r>
        <w:rPr>
          <w:rtl/>
        </w:rPr>
        <w:instrText xml:space="preserve"> </w:instrText>
      </w:r>
      <w:r>
        <w:rPr>
          <w:rtl/>
        </w:rPr>
        <w:fldChar w:fldCharType="end"/>
      </w:r>
      <w:bookmarkEnd w:id="681"/>
      <w:r>
        <w:rPr>
          <w:rStyle w:val="default"/>
          <w:rFonts w:cs="FrankRuehl"/>
          <w:rtl/>
        </w:rPr>
        <w:t>א</w:t>
      </w:r>
      <w:r>
        <w:rPr>
          <w:rStyle w:val="default"/>
          <w:rFonts w:cs="FrankRuehl" w:hint="cs"/>
          <w:rtl/>
        </w:rPr>
        <w:t>ני טוען את העובדות הבאות בנוסף על האמור בכתב האישום:</w:t>
      </w:r>
    </w:p>
    <w:p w:rsidR="0032777F" w:rsidRDefault="0032777F" w:rsidP="0032777F">
      <w:pPr>
        <w:pStyle w:val="P11"/>
        <w:spacing w:before="72"/>
        <w:ind w:left="624" w:right="1134"/>
        <w:rPr>
          <w:rStyle w:val="default"/>
          <w:rFonts w:cs="FrankRuehl"/>
          <w:rtl/>
        </w:rPr>
      </w:pPr>
    </w:p>
    <w:p w:rsidR="0032777F" w:rsidRDefault="0032777F" w:rsidP="0032777F">
      <w:pPr>
        <w:pStyle w:val="sig-1"/>
        <w:widowControl/>
        <w:ind w:left="0" w:right="1134"/>
        <w:rPr>
          <w:rtl/>
        </w:rPr>
      </w:pPr>
      <w:r>
        <w:rPr>
          <w:rtl/>
        </w:rPr>
        <w:tab/>
      </w:r>
      <w:r>
        <w:rPr>
          <w:rtl/>
        </w:rPr>
        <w:tab/>
      </w:r>
      <w:r>
        <w:rPr>
          <w:rFonts w:hint="cs"/>
          <w:rtl/>
        </w:rPr>
        <w:t xml:space="preserve">                                                            _________________________</w:t>
      </w:r>
      <w:r>
        <w:rPr>
          <w:rtl/>
        </w:rPr>
        <w:tab/>
      </w:r>
    </w:p>
    <w:p w:rsidR="0032777F" w:rsidRDefault="0032777F" w:rsidP="0032777F">
      <w:pPr>
        <w:pStyle w:val="sig-1"/>
        <w:widowControl/>
        <w:ind w:left="0" w:right="1134"/>
        <w:rPr>
          <w:rStyle w:val="default"/>
          <w:rFonts w:cs="FrankRuehl"/>
          <w:rtl/>
        </w:rPr>
      </w:pPr>
      <w:r>
        <w:rPr>
          <w:rtl/>
        </w:rPr>
        <w:tab/>
      </w:r>
      <w:r>
        <w:rPr>
          <w:rtl/>
        </w:rPr>
        <w:tab/>
      </w:r>
      <w:r>
        <w:rPr>
          <w:rtl/>
        </w:rPr>
        <w:tab/>
      </w:r>
      <w:r>
        <w:rPr>
          <w:rStyle w:val="default"/>
          <w:rFonts w:cs="FrankRuehl"/>
          <w:rtl/>
        </w:rPr>
        <w:t>ח</w:t>
      </w:r>
      <w:r>
        <w:rPr>
          <w:rStyle w:val="default"/>
          <w:rFonts w:cs="FrankRuehl" w:hint="cs"/>
          <w:rtl/>
        </w:rPr>
        <w:t>תימה</w:t>
      </w:r>
    </w:p>
    <w:p w:rsidR="0032777F" w:rsidRDefault="0032777F" w:rsidP="0032777F">
      <w:pPr>
        <w:pStyle w:val="sig-1"/>
        <w:widowControl/>
        <w:ind w:left="0" w:right="1134"/>
        <w:rPr>
          <w:rStyle w:val="default"/>
          <w:rFonts w:cs="FrankRuehl"/>
          <w:rtl/>
        </w:rPr>
      </w:pPr>
    </w:p>
    <w:p w:rsidR="0032777F" w:rsidRDefault="0032777F" w:rsidP="0032777F">
      <w:pPr>
        <w:pStyle w:val="sig-1"/>
        <w:widowControl/>
        <w:ind w:left="0" w:right="1134"/>
        <w:rPr>
          <w:rStyle w:val="default"/>
          <w:rFonts w:cs="FrankRuehl"/>
          <w:rtl/>
        </w:rPr>
      </w:pPr>
      <w:r>
        <w:rPr>
          <w:rStyle w:val="default"/>
          <w:rFonts w:cs="FrankRuehl"/>
          <w:rtl/>
        </w:rPr>
        <w:t>*</w:t>
      </w:r>
      <w:r>
        <w:rPr>
          <w:rtl/>
        </w:rPr>
        <w:t> </w:t>
      </w:r>
      <w:r>
        <w:rPr>
          <w:rStyle w:val="default"/>
          <w:rFonts w:cs="FrankRuehl"/>
          <w:rtl/>
        </w:rPr>
        <w:t>מ</w:t>
      </w:r>
      <w:r>
        <w:rPr>
          <w:rStyle w:val="default"/>
          <w:rFonts w:cs="FrankRuehl" w:hint="cs"/>
          <w:rtl/>
        </w:rPr>
        <w:t>חק את המיותר</w:t>
      </w:r>
    </w:p>
    <w:p w:rsidR="0032777F" w:rsidRDefault="0032777F" w:rsidP="0032777F">
      <w:pPr>
        <w:pStyle w:val="page"/>
        <w:widowControl/>
        <w:ind w:right="1134"/>
        <w:rPr>
          <w:position w:val="0"/>
          <w:rtl/>
        </w:rPr>
      </w:pPr>
      <w:r>
        <w:rPr>
          <w:position w:val="0"/>
          <w:rtl/>
        </w:rPr>
        <w:t xml:space="preserve"> </w:t>
      </w:r>
    </w:p>
    <w:p w:rsidR="0032777F" w:rsidRDefault="0032777F" w:rsidP="0032777F">
      <w:pPr>
        <w:pStyle w:val="page"/>
        <w:widowControl/>
        <w:ind w:right="1134"/>
        <w:rPr>
          <w:position w:val="0"/>
          <w:rtl/>
        </w:rPr>
      </w:pPr>
    </w:p>
    <w:p w:rsidR="0032777F" w:rsidRDefault="0032777F" w:rsidP="0032777F">
      <w:pPr>
        <w:pStyle w:val="page"/>
        <w:widowControl/>
        <w:ind w:right="1134"/>
        <w:rPr>
          <w:position w:val="0"/>
          <w:rtl/>
        </w:rPr>
      </w:pPr>
      <w:r>
        <w:rPr>
          <w:position w:val="0"/>
          <w:rtl/>
        </w:rPr>
        <w:t xml:space="preserve"> </w:t>
      </w:r>
    </w:p>
    <w:p w:rsidR="0032777F" w:rsidRDefault="0032777F" w:rsidP="0032777F">
      <w:pPr>
        <w:pStyle w:val="page"/>
        <w:widowControl/>
        <w:ind w:right="1134"/>
        <w:rPr>
          <w:position w:val="0"/>
          <w:rtl/>
        </w:rPr>
      </w:pPr>
    </w:p>
    <w:p w:rsidR="0032777F" w:rsidRDefault="0032777F" w:rsidP="0032777F">
      <w:pPr>
        <w:pStyle w:val="page"/>
        <w:widowControl/>
        <w:ind w:right="1134"/>
        <w:rPr>
          <w:position w:val="0"/>
          <w:rtl/>
        </w:rPr>
      </w:pPr>
      <w:r>
        <w:rPr>
          <w:position w:val="0"/>
          <w:rtl/>
          <w:lang w:eastAsia="en-US"/>
        </w:rPr>
        <w:pict>
          <v:rect id="_x0000_s2245" style="position:absolute;left:0;text-align:left;margin-left:488.5pt;margin-top:78.45pt;width:64.25pt;height:16.8pt;flip:y;z-index:251716608" filled="f" stroked="f" strokecolor="lime" strokeweight=".25pt">
            <v:textbox style="mso-next-textbox:#_x0000_s2245" inset="0,0,0,0">
              <w:txbxContent>
                <w:p w:rsidR="0032777F" w:rsidRDefault="0032777F" w:rsidP="0032777F">
                  <w:pPr>
                    <w:spacing w:line="160" w:lineRule="exact"/>
                    <w:jc w:val="left"/>
                    <w:rPr>
                      <w:rFonts w:cs="Miriam" w:hint="cs"/>
                      <w:noProof/>
                      <w:szCs w:val="18"/>
                      <w:rtl/>
                    </w:rPr>
                  </w:pPr>
                  <w:r>
                    <w:rPr>
                      <w:rFonts w:cs="Miriam" w:hint="cs"/>
                      <w:szCs w:val="18"/>
                      <w:rtl/>
                    </w:rPr>
                    <w:t>תוקן 5076</w:t>
                  </w:r>
                </w:p>
              </w:txbxContent>
            </v:textbox>
            <w10:anchorlock/>
          </v:rect>
        </w:pict>
      </w:r>
      <w:r>
        <w:rPr>
          <w:position w:val="0"/>
          <w:rtl/>
        </w:rPr>
        <w:t xml:space="preserve"> </w:t>
      </w:r>
    </w:p>
    <w:p w:rsidR="0032777F" w:rsidRDefault="0032777F" w:rsidP="0032777F">
      <w:pPr>
        <w:pStyle w:val="page"/>
        <w:widowControl/>
        <w:ind w:right="1134"/>
        <w:rPr>
          <w:position w:val="0"/>
          <w:rtl/>
        </w:rPr>
      </w:pPr>
    </w:p>
    <w:p w:rsidR="00F47D61" w:rsidRPr="0032777F" w:rsidRDefault="00F47D61" w:rsidP="00F47D61">
      <w:pPr>
        <w:pStyle w:val="P00"/>
        <w:spacing w:before="72"/>
        <w:ind w:left="0" w:right="1134"/>
        <w:jc w:val="left"/>
        <w:rPr>
          <w:rStyle w:val="default"/>
          <w:rFonts w:cs="FrankRuehl" w:hint="cs"/>
          <w:b/>
          <w:bCs/>
          <w:rtl/>
        </w:rPr>
      </w:pPr>
      <w:bookmarkStart w:id="682" w:name="LawPartEnd"/>
      <w:r w:rsidRPr="0032777F">
        <w:rPr>
          <w:rFonts w:hint="cs"/>
          <w:b/>
          <w:bCs/>
          <w:rtl/>
          <w:lang w:eastAsia="en-US"/>
        </w:rPr>
        <w:pict>
          <v:rect id="_x0000_s2256" style="position:absolute;left:0;text-align:left;margin-left:470.35pt;margin-top:7.1pt;width:75.05pt;height:16.8pt;flip:y;z-index:251723776" filled="f" stroked="f" strokecolor="lime" strokeweight=".25pt">
            <v:textbox style="mso-next-textbox:#_x0000_s2256" inset="0,0,0,0">
              <w:txbxContent>
                <w:p w:rsidR="00F47D61" w:rsidRDefault="00F47D61" w:rsidP="00F47D61">
                  <w:pPr>
                    <w:spacing w:line="160" w:lineRule="exact"/>
                    <w:jc w:val="left"/>
                    <w:rPr>
                      <w:rFonts w:cs="Miriam" w:hint="cs"/>
                      <w:szCs w:val="18"/>
                      <w:rtl/>
                    </w:rPr>
                  </w:pPr>
                  <w:r>
                    <w:rPr>
                      <w:rFonts w:cs="Miriam" w:hint="cs"/>
                      <w:szCs w:val="18"/>
                      <w:rtl/>
                    </w:rPr>
                    <w:t>תק' תשפ"ב-2021</w:t>
                  </w:r>
                </w:p>
              </w:txbxContent>
            </v:textbox>
            <w10:anchorlock/>
          </v:rect>
        </w:pict>
      </w:r>
      <w:r w:rsidRPr="0032777F">
        <w:rPr>
          <w:rStyle w:val="default"/>
          <w:rFonts w:cs="FrankRuehl" w:hint="cs"/>
          <w:b/>
          <w:bCs/>
          <w:rtl/>
        </w:rPr>
        <w:t xml:space="preserve">טופס </w:t>
      </w:r>
      <w:r>
        <w:rPr>
          <w:rStyle w:val="default"/>
          <w:rFonts w:cs="FrankRuehl" w:hint="cs"/>
          <w:b/>
          <w:bCs/>
          <w:rtl/>
        </w:rPr>
        <w:t>9</w:t>
      </w:r>
    </w:p>
    <w:p w:rsidR="0032777F" w:rsidRPr="00F22745" w:rsidRDefault="0032777F" w:rsidP="0032777F">
      <w:pPr>
        <w:rPr>
          <w:rFonts w:cs="FrankRuehl" w:hint="cs"/>
          <w:rtl/>
        </w:rPr>
      </w:pPr>
      <w:r>
        <w:rPr>
          <w:rFonts w:cs="FrankRuehl" w:hint="cs"/>
          <w:rtl/>
        </w:rPr>
        <w:t>(תקנה 56)</w:t>
      </w:r>
    </w:p>
    <w:p w:rsidR="0032777F" w:rsidRDefault="0032777F" w:rsidP="0032777F">
      <w:pPr>
        <w:rPr>
          <w:rFonts w:cs="FrankRuehl" w:hint="cs"/>
          <w:rtl/>
        </w:rPr>
      </w:pPr>
    </w:p>
    <w:p w:rsidR="0032777F" w:rsidRDefault="0032777F" w:rsidP="0032777F">
      <w:pPr>
        <w:rPr>
          <w:rFonts w:cs="FrankRuehl" w:hint="cs"/>
          <w:rtl/>
        </w:rPr>
      </w:pPr>
      <w:r>
        <w:rPr>
          <w:rFonts w:cs="FrankRuehl" w:hint="cs"/>
          <w:rtl/>
        </w:rPr>
        <w:t xml:space="preserve">בבית המשפט </w:t>
      </w:r>
      <w:r w:rsidRPr="002446BF">
        <w:rPr>
          <w:rFonts w:cs="FrankRuehl"/>
          <w:u w:val="single"/>
          <w:rtl/>
        </w:rPr>
        <w:fldChar w:fldCharType="begin">
          <w:ffData>
            <w:name w:val="Text1"/>
            <w:enabled/>
            <w:calcOnExit w:val="0"/>
            <w:textInput/>
          </w:ffData>
        </w:fldChar>
      </w:r>
      <w:bookmarkStart w:id="683" w:name="Text1"/>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bookmarkEnd w:id="683"/>
    </w:p>
    <w:p w:rsidR="0032777F" w:rsidRDefault="0032777F" w:rsidP="0032777F">
      <w:pPr>
        <w:rPr>
          <w:rFonts w:cs="FrankRuehl" w:hint="cs"/>
          <w:rtl/>
        </w:rPr>
      </w:pPr>
      <w:r>
        <w:rPr>
          <w:rFonts w:cs="FrankRuehl" w:hint="cs"/>
          <w:rtl/>
        </w:rPr>
        <w:t>ב</w:t>
      </w:r>
      <w:r w:rsidRPr="002446BF">
        <w:rPr>
          <w:rFonts w:cs="FrankRuehl"/>
          <w:u w:val="single"/>
          <w:rtl/>
        </w:rPr>
        <w:fldChar w:fldCharType="begin">
          <w:ffData>
            <w:name w:val="Text2"/>
            <w:enabled/>
            <w:calcOnExit w:val="0"/>
            <w:textInput/>
          </w:ffData>
        </w:fldChar>
      </w:r>
      <w:bookmarkStart w:id="684" w:name="Text2"/>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bookmarkEnd w:id="684"/>
    </w:p>
    <w:p w:rsidR="0032777F" w:rsidRDefault="0032777F" w:rsidP="0032777F">
      <w:pPr>
        <w:rPr>
          <w:rFonts w:cs="FrankRuehl" w:hint="cs"/>
          <w:rtl/>
        </w:rPr>
      </w:pP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t xml:space="preserve">תיק פלילי </w:t>
      </w:r>
      <w:bookmarkStart w:id="685" w:name="Text5"/>
      <w:r w:rsidRPr="002446BF">
        <w:rPr>
          <w:rFonts w:cs="FrankRuehl"/>
          <w:u w:val="single"/>
          <w:rtl/>
        </w:rPr>
        <w:fldChar w:fldCharType="begin">
          <w:ffData>
            <w:name w:val="Text5"/>
            <w:enabled/>
            <w:calcOnExit w:val="0"/>
            <w:textInput/>
          </w:ffData>
        </w:fldChar>
      </w:r>
      <w:r w:rsidRPr="002446BF">
        <w:rPr>
          <w:rFonts w:cs="FrankRuehl"/>
          <w:u w:val="single"/>
          <w:rtl/>
        </w:rPr>
        <w:instrText xml:space="preserve"> </w:instrText>
      </w:r>
      <w:r w:rsidRPr="002446BF">
        <w:rPr>
          <w:rFonts w:cs="FrankRuehl"/>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bookmarkEnd w:id="685"/>
    </w:p>
    <w:p w:rsidR="0032777F" w:rsidRDefault="0032777F" w:rsidP="0032777F">
      <w:pPr>
        <w:rPr>
          <w:rFonts w:cs="FrankRuehl" w:hint="cs"/>
          <w:rtl/>
        </w:rPr>
      </w:pP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t xml:space="preserve">ערעור פלילי </w:t>
      </w:r>
      <w:r w:rsidRPr="002446BF">
        <w:rPr>
          <w:rFonts w:cs="FrankRuehl"/>
          <w:u w:val="single"/>
          <w:rtl/>
        </w:rPr>
        <w:fldChar w:fldCharType="begin">
          <w:ffData>
            <w:name w:val="Text4"/>
            <w:enabled/>
            <w:calcOnExit w:val="0"/>
            <w:textInput/>
          </w:ffData>
        </w:fldChar>
      </w:r>
      <w:bookmarkStart w:id="686" w:name="Text4"/>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bookmarkEnd w:id="686"/>
    </w:p>
    <w:p w:rsidR="0032777F" w:rsidRDefault="0032777F" w:rsidP="0032777F">
      <w:pPr>
        <w:rPr>
          <w:rFonts w:cs="FrankRuehl" w:hint="cs"/>
          <w:rtl/>
        </w:rPr>
      </w:pPr>
    </w:p>
    <w:p w:rsidR="0032777F" w:rsidRDefault="0032777F" w:rsidP="0032777F">
      <w:pPr>
        <w:jc w:val="center"/>
        <w:rPr>
          <w:rFonts w:cs="FrankRuehl" w:hint="cs"/>
          <w:rtl/>
        </w:rPr>
      </w:pPr>
      <w:r w:rsidRPr="002446BF">
        <w:rPr>
          <w:rFonts w:cs="FrankRuehl"/>
          <w:u w:val="single"/>
          <w:rtl/>
        </w:rPr>
        <w:fldChar w:fldCharType="begin">
          <w:ffData>
            <w:name w:val="Text6"/>
            <w:enabled/>
            <w:calcOnExit w:val="0"/>
            <w:textInput/>
          </w:ffData>
        </w:fldChar>
      </w:r>
      <w:bookmarkStart w:id="687" w:name="Text6"/>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bookmarkEnd w:id="687"/>
      <w:r>
        <w:rPr>
          <w:rFonts w:cs="FrankRuehl" w:hint="cs"/>
          <w:rtl/>
        </w:rPr>
        <w:t xml:space="preserve"> המאשים/המערער</w:t>
      </w:r>
    </w:p>
    <w:p w:rsidR="0032777F" w:rsidRDefault="0032777F" w:rsidP="0032777F">
      <w:pPr>
        <w:jc w:val="center"/>
        <w:rPr>
          <w:rFonts w:cs="FrankRuehl" w:hint="cs"/>
          <w:rtl/>
        </w:rPr>
      </w:pPr>
    </w:p>
    <w:p w:rsidR="0032777F" w:rsidRDefault="0032777F" w:rsidP="0032777F">
      <w:pPr>
        <w:jc w:val="center"/>
        <w:rPr>
          <w:rFonts w:cs="FrankRuehl" w:hint="cs"/>
          <w:rtl/>
        </w:rPr>
      </w:pPr>
      <w:r>
        <w:rPr>
          <w:rFonts w:cs="FrankRuehl" w:hint="cs"/>
          <w:rtl/>
        </w:rPr>
        <w:t>נגד</w:t>
      </w:r>
    </w:p>
    <w:p w:rsidR="0032777F" w:rsidRDefault="0032777F" w:rsidP="0032777F">
      <w:pPr>
        <w:jc w:val="center"/>
        <w:rPr>
          <w:rFonts w:cs="FrankRuehl" w:hint="cs"/>
          <w:rtl/>
        </w:rPr>
      </w:pPr>
    </w:p>
    <w:p w:rsidR="0032777F" w:rsidRDefault="0032777F" w:rsidP="0032777F">
      <w:pPr>
        <w:jc w:val="center"/>
        <w:rPr>
          <w:rFonts w:cs="FrankRuehl" w:hint="cs"/>
          <w:rtl/>
        </w:rPr>
      </w:pPr>
      <w:r w:rsidRPr="002446BF">
        <w:rPr>
          <w:rFonts w:cs="FrankRuehl"/>
          <w:u w:val="single"/>
          <w:rtl/>
        </w:rPr>
        <w:fldChar w:fldCharType="begin">
          <w:ffData>
            <w:name w:val="Text7"/>
            <w:enabled/>
            <w:calcOnExit w:val="0"/>
            <w:textInput/>
          </w:ffData>
        </w:fldChar>
      </w:r>
      <w:bookmarkStart w:id="688" w:name="Text7"/>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bookmarkEnd w:id="688"/>
      <w:r>
        <w:rPr>
          <w:rFonts w:cs="FrankRuehl" w:hint="cs"/>
          <w:rtl/>
        </w:rPr>
        <w:t xml:space="preserve"> הנאשם/המשיב</w:t>
      </w:r>
    </w:p>
    <w:p w:rsidR="0032777F" w:rsidRDefault="0032777F" w:rsidP="0032777F">
      <w:pPr>
        <w:jc w:val="center"/>
        <w:rPr>
          <w:rFonts w:cs="FrankRuehl" w:hint="cs"/>
          <w:rtl/>
        </w:rPr>
      </w:pPr>
    </w:p>
    <w:p w:rsidR="0032777F" w:rsidRDefault="0032777F" w:rsidP="0032777F">
      <w:pPr>
        <w:jc w:val="center"/>
        <w:rPr>
          <w:rFonts w:cs="FrankRuehl" w:hint="cs"/>
          <w:b/>
          <w:bCs/>
          <w:sz w:val="28"/>
          <w:szCs w:val="28"/>
          <w:rtl/>
        </w:rPr>
      </w:pPr>
      <w:r>
        <w:rPr>
          <w:rFonts w:cs="FrankRuehl" w:hint="cs"/>
          <w:b/>
          <w:bCs/>
          <w:sz w:val="28"/>
          <w:szCs w:val="28"/>
          <w:rtl/>
        </w:rPr>
        <w:t>הזמנת עד/צו להמצאת מסמכים</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אל     </w:t>
      </w:r>
      <w:r w:rsidR="005F64ED">
        <w:rPr>
          <w:rStyle w:val="default"/>
          <w:rFonts w:cs="FrankRuehl" w:hint="cs"/>
          <w:sz w:val="26"/>
          <w:rtl/>
        </w:rPr>
        <w:t xml:space="preserve">      </w:t>
      </w:r>
      <w:r>
        <w:rPr>
          <w:rStyle w:val="default"/>
          <w:rFonts w:cs="FrankRuehl" w:hint="cs"/>
          <w:sz w:val="26"/>
          <w:rtl/>
        </w:rPr>
        <w:t xml:space="preserve">   </w:t>
      </w:r>
      <w:r>
        <w:rPr>
          <w:rStyle w:val="default"/>
          <w:rFonts w:cs="FrankRuehl"/>
          <w:sz w:val="26"/>
          <w:rtl/>
        </w:rPr>
        <w:fldChar w:fldCharType="begin">
          <w:ffData>
            <w:name w:val="Text449"/>
            <w:enabled/>
            <w:calcOnExit w:val="0"/>
            <w:textInput/>
          </w:ffData>
        </w:fldChar>
      </w:r>
      <w:bookmarkStart w:id="689" w:name="Text449"/>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689"/>
      <w:r>
        <w:rPr>
          <w:rStyle w:val="default"/>
          <w:rFonts w:cs="FrankRuehl" w:hint="cs"/>
          <w:sz w:val="26"/>
          <w:rtl/>
        </w:rPr>
        <w:t xml:space="preserve">            </w:t>
      </w:r>
      <w:r>
        <w:rPr>
          <w:rStyle w:val="default"/>
          <w:rFonts w:cs="FrankRuehl"/>
          <w:sz w:val="26"/>
          <w:rtl/>
        </w:rPr>
        <w:fldChar w:fldCharType="begin">
          <w:ffData>
            <w:name w:val="Text450"/>
            <w:enabled/>
            <w:calcOnExit w:val="0"/>
            <w:textInput/>
          </w:ffData>
        </w:fldChar>
      </w:r>
      <w:bookmarkStart w:id="690" w:name="Text450"/>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690"/>
      <w:r>
        <w:rPr>
          <w:rStyle w:val="default"/>
          <w:rFonts w:cs="FrankRuehl" w:hint="cs"/>
          <w:sz w:val="26"/>
          <w:rtl/>
        </w:rPr>
        <w:t xml:space="preserve"> </w:t>
      </w:r>
      <w:r w:rsidR="005F64ED">
        <w:rPr>
          <w:rStyle w:val="default"/>
          <w:rFonts w:cs="FrankRuehl" w:hint="cs"/>
          <w:sz w:val="26"/>
          <w:rtl/>
        </w:rPr>
        <w:t xml:space="preserve">    </w:t>
      </w:r>
      <w:r>
        <w:rPr>
          <w:rStyle w:val="default"/>
          <w:rFonts w:cs="FrankRuehl" w:hint="cs"/>
          <w:sz w:val="26"/>
          <w:rtl/>
        </w:rPr>
        <w:t xml:space="preserve">       </w:t>
      </w:r>
      <w:r>
        <w:rPr>
          <w:rStyle w:val="default"/>
          <w:rFonts w:cs="FrankRuehl"/>
          <w:sz w:val="26"/>
          <w:rtl/>
        </w:rPr>
        <w:fldChar w:fldCharType="begin">
          <w:ffData>
            <w:name w:val="Text451"/>
            <w:enabled/>
            <w:calcOnExit w:val="0"/>
            <w:textInput/>
          </w:ffData>
        </w:fldChar>
      </w:r>
      <w:bookmarkStart w:id="691" w:name="Text451"/>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691"/>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(שם משפחה)      (שם פרטי)   (מספר תעודת זהות</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או תעודת זיהוי</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אחרת ומספרה)</w:t>
      </w:r>
    </w:p>
    <w:p w:rsidR="0032777F" w:rsidRDefault="0032777F" w:rsidP="0032777F">
      <w:pPr>
        <w:pStyle w:val="P00"/>
        <w:spacing w:before="72"/>
        <w:ind w:left="0" w:right="1134"/>
        <w:rPr>
          <w:rStyle w:val="default"/>
          <w:rFonts w:cs="FrankRuehl" w:hint="cs"/>
          <w:sz w:val="26"/>
          <w:rtl/>
        </w:rPr>
      </w:pP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מען              </w:t>
      </w:r>
      <w:r>
        <w:rPr>
          <w:rStyle w:val="default"/>
          <w:rFonts w:cs="FrankRuehl"/>
          <w:sz w:val="26"/>
          <w:rtl/>
        </w:rPr>
        <w:fldChar w:fldCharType="begin">
          <w:ffData>
            <w:name w:val="Text453"/>
            <w:enabled/>
            <w:calcOnExit w:val="0"/>
            <w:textInput/>
          </w:ffData>
        </w:fldChar>
      </w:r>
      <w:bookmarkStart w:id="692" w:name="Text453"/>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692"/>
      <w:r>
        <w:rPr>
          <w:rStyle w:val="default"/>
          <w:rFonts w:cs="FrankRuehl" w:hint="cs"/>
          <w:sz w:val="26"/>
          <w:rtl/>
        </w:rPr>
        <w:t xml:space="preserve">            </w:t>
      </w:r>
      <w:r>
        <w:rPr>
          <w:rStyle w:val="default"/>
          <w:rFonts w:cs="FrankRuehl"/>
          <w:sz w:val="26"/>
          <w:rtl/>
        </w:rPr>
        <w:fldChar w:fldCharType="begin">
          <w:ffData>
            <w:name w:val="Text454"/>
            <w:enabled/>
            <w:calcOnExit w:val="0"/>
            <w:textInput/>
          </w:ffData>
        </w:fldChar>
      </w:r>
      <w:bookmarkStart w:id="693" w:name="Text454"/>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693"/>
      <w:r>
        <w:rPr>
          <w:rStyle w:val="default"/>
          <w:rFonts w:cs="FrankRuehl" w:hint="cs"/>
          <w:sz w:val="26"/>
          <w:rtl/>
        </w:rPr>
        <w:t xml:space="preserve">                    </w:t>
      </w:r>
      <w:r>
        <w:rPr>
          <w:rStyle w:val="default"/>
          <w:rFonts w:cs="FrankRuehl"/>
          <w:sz w:val="26"/>
          <w:rtl/>
        </w:rPr>
        <w:fldChar w:fldCharType="begin">
          <w:ffData>
            <w:name w:val="Text455"/>
            <w:enabled/>
            <w:calcOnExit w:val="0"/>
            <w:textInput/>
          </w:ffData>
        </w:fldChar>
      </w:r>
      <w:bookmarkStart w:id="694" w:name="Text455"/>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694"/>
      <w:r>
        <w:rPr>
          <w:rStyle w:val="default"/>
          <w:rFonts w:cs="FrankRuehl" w:hint="cs"/>
          <w:sz w:val="26"/>
          <w:rtl/>
        </w:rPr>
        <w:t xml:space="preserve">                        </w:t>
      </w:r>
      <w:r>
        <w:rPr>
          <w:rStyle w:val="default"/>
          <w:rFonts w:cs="FrankRuehl"/>
          <w:sz w:val="26"/>
          <w:rtl/>
        </w:rPr>
        <w:fldChar w:fldCharType="begin">
          <w:ffData>
            <w:name w:val="Text456"/>
            <w:enabled/>
            <w:calcOnExit w:val="0"/>
            <w:textInput/>
          </w:ffData>
        </w:fldChar>
      </w:r>
      <w:bookmarkStart w:id="695" w:name="Text456"/>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695"/>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(הרחוב)     (מספר הבית)     (שם הישוב או מקום הכליאה)   (המיקוד)</w:t>
      </w:r>
    </w:p>
    <w:p w:rsidR="0032777F" w:rsidRDefault="0032777F" w:rsidP="0032777F">
      <w:pPr>
        <w:pStyle w:val="P00"/>
        <w:spacing w:before="72"/>
        <w:ind w:left="0" w:right="1134"/>
        <w:rPr>
          <w:rStyle w:val="default"/>
          <w:rFonts w:cs="FrankRuehl" w:hint="cs"/>
          <w:sz w:val="26"/>
          <w:rtl/>
        </w:rPr>
      </w:pPr>
    </w:p>
    <w:p w:rsidR="0032777F" w:rsidRPr="00EB47A7" w:rsidRDefault="0032777F" w:rsidP="0032777F">
      <w:pPr>
        <w:rPr>
          <w:rFonts w:cs="FrankRuehl" w:hint="cs"/>
          <w:sz w:val="26"/>
          <w:szCs w:val="26"/>
          <w:rtl/>
        </w:rPr>
      </w:pPr>
      <w:r w:rsidRPr="00EB47A7">
        <w:rPr>
          <w:rFonts w:cs="FrankRuehl" w:hint="cs"/>
          <w:sz w:val="26"/>
          <w:szCs w:val="26"/>
          <w:rtl/>
        </w:rPr>
        <w:t xml:space="preserve">         (בהזמנה לעדות)</w:t>
      </w:r>
    </w:p>
    <w:p w:rsidR="0032777F" w:rsidRPr="00EB47A7" w:rsidRDefault="0032777F" w:rsidP="0032777F">
      <w:pPr>
        <w:rPr>
          <w:rFonts w:cs="FrankRuehl" w:hint="cs"/>
          <w:sz w:val="26"/>
          <w:szCs w:val="26"/>
          <w:rtl/>
        </w:rPr>
      </w:pPr>
    </w:p>
    <w:p w:rsidR="0032777F" w:rsidRPr="00EB47A7" w:rsidRDefault="0032777F" w:rsidP="0032777F">
      <w:pPr>
        <w:rPr>
          <w:rFonts w:cs="FrankRuehl" w:hint="cs"/>
          <w:sz w:val="26"/>
          <w:szCs w:val="26"/>
          <w:rtl/>
        </w:rPr>
      </w:pPr>
      <w:r w:rsidRPr="00EB47A7">
        <w:rPr>
          <w:rFonts w:cs="FrankRuehl" w:hint="cs"/>
          <w:sz w:val="26"/>
          <w:szCs w:val="26"/>
          <w:rtl/>
        </w:rPr>
        <w:t xml:space="preserve">אתה מוזמן בזה להתייצב בבית המשפט הנ"ל לפני כבוד השופט </w:t>
      </w:r>
      <w:r w:rsidRPr="00EB47A7">
        <w:rPr>
          <w:rFonts w:cs="FrankRuehl"/>
          <w:sz w:val="26"/>
          <w:szCs w:val="26"/>
          <w:u w:val="single"/>
          <w:rtl/>
        </w:rPr>
        <w:fldChar w:fldCharType="begin">
          <w:ffData>
            <w:name w:val="Text10"/>
            <w:enabled/>
            <w:calcOnExit w:val="0"/>
            <w:textInput/>
          </w:ffData>
        </w:fldChar>
      </w:r>
      <w:bookmarkStart w:id="696" w:name="Text10"/>
      <w:r w:rsidRPr="00EB47A7">
        <w:rPr>
          <w:rFonts w:cs="FrankRuehl"/>
          <w:sz w:val="26"/>
          <w:szCs w:val="26"/>
          <w:u w:val="single"/>
          <w:rtl/>
        </w:rPr>
        <w:instrText xml:space="preserve"> </w:instrText>
      </w:r>
      <w:r w:rsidRPr="00EB47A7">
        <w:rPr>
          <w:rFonts w:cs="FrankRuehl" w:hint="cs"/>
          <w:sz w:val="26"/>
          <w:szCs w:val="26"/>
          <w:u w:val="single"/>
        </w:rPr>
        <w:instrText>FORMTEXT</w:instrText>
      </w:r>
      <w:r w:rsidRPr="00EB47A7">
        <w:rPr>
          <w:rFonts w:cs="FrankRuehl"/>
          <w:sz w:val="26"/>
          <w:szCs w:val="26"/>
          <w:u w:val="single"/>
          <w:rtl/>
        </w:rPr>
        <w:instrText xml:space="preserve"> </w:instrText>
      </w:r>
      <w:r w:rsidRPr="00EB47A7">
        <w:rPr>
          <w:rFonts w:cs="FrankRuehl"/>
          <w:sz w:val="26"/>
          <w:szCs w:val="26"/>
          <w:u w:val="single"/>
        </w:rPr>
      </w:r>
      <w:r w:rsidRPr="00EB47A7">
        <w:rPr>
          <w:rFonts w:cs="FrankRuehl"/>
          <w:sz w:val="26"/>
          <w:szCs w:val="26"/>
          <w:u w:val="single"/>
          <w:rtl/>
        </w:rPr>
        <w:fldChar w:fldCharType="separate"/>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Pr="00EB47A7">
        <w:rPr>
          <w:rFonts w:cs="FrankRuehl"/>
          <w:sz w:val="26"/>
          <w:szCs w:val="26"/>
          <w:u w:val="single"/>
          <w:rtl/>
        </w:rPr>
        <w:fldChar w:fldCharType="end"/>
      </w:r>
      <w:bookmarkEnd w:id="696"/>
    </w:p>
    <w:p w:rsidR="0032777F" w:rsidRPr="00EB47A7" w:rsidRDefault="0032777F" w:rsidP="0032777F">
      <w:pPr>
        <w:rPr>
          <w:rFonts w:cs="FrankRuehl" w:hint="cs"/>
          <w:sz w:val="26"/>
          <w:szCs w:val="26"/>
          <w:rtl/>
        </w:rPr>
      </w:pPr>
      <w:r w:rsidRPr="00EB47A7">
        <w:rPr>
          <w:rFonts w:cs="FrankRuehl" w:hint="cs"/>
          <w:sz w:val="26"/>
          <w:szCs w:val="26"/>
          <w:rtl/>
        </w:rPr>
        <w:t xml:space="preserve">כדי להעיד על פי בקשת </w:t>
      </w:r>
      <w:bookmarkStart w:id="697" w:name="Dropdown1"/>
      <w:r w:rsidRPr="00EB47A7">
        <w:rPr>
          <w:rFonts w:cs="FrankRuehl"/>
          <w:sz w:val="26"/>
          <w:szCs w:val="26"/>
          <w:rtl/>
        </w:rPr>
        <w:fldChar w:fldCharType="begin">
          <w:ffData>
            <w:name w:val="Dropdown1"/>
            <w:enabled/>
            <w:calcOnExit w:val="0"/>
            <w:ddList>
              <w:listEntry w:val="התובע"/>
              <w:listEntry w:val="הנאשם"/>
            </w:ddList>
          </w:ffData>
        </w:fldChar>
      </w:r>
      <w:r w:rsidRPr="00EB47A7">
        <w:rPr>
          <w:rFonts w:cs="FrankRuehl"/>
          <w:sz w:val="26"/>
          <w:szCs w:val="26"/>
          <w:rtl/>
        </w:rPr>
        <w:instrText xml:space="preserve"> </w:instrText>
      </w:r>
      <w:r w:rsidRPr="00EB47A7">
        <w:rPr>
          <w:rFonts w:cs="FrankRuehl"/>
          <w:sz w:val="26"/>
          <w:szCs w:val="26"/>
        </w:rPr>
        <w:instrText>FORMDROPDOWN</w:instrText>
      </w:r>
      <w:r w:rsidRPr="00EB47A7">
        <w:rPr>
          <w:rFonts w:cs="FrankRuehl"/>
          <w:sz w:val="26"/>
          <w:szCs w:val="26"/>
          <w:rtl/>
        </w:rPr>
        <w:instrText xml:space="preserve"> </w:instrText>
      </w:r>
      <w:r w:rsidRPr="00EB47A7">
        <w:rPr>
          <w:rFonts w:cs="FrankRuehl"/>
          <w:sz w:val="26"/>
          <w:szCs w:val="26"/>
        </w:rPr>
      </w:r>
      <w:r w:rsidRPr="00EB47A7">
        <w:rPr>
          <w:rFonts w:cs="FrankRuehl"/>
          <w:sz w:val="26"/>
          <w:szCs w:val="26"/>
          <w:rtl/>
        </w:rPr>
        <w:fldChar w:fldCharType="end"/>
      </w:r>
      <w:bookmarkEnd w:id="697"/>
      <w:r w:rsidRPr="00EB47A7">
        <w:rPr>
          <w:rFonts w:cs="FrankRuehl" w:hint="cs"/>
          <w:sz w:val="26"/>
          <w:szCs w:val="26"/>
          <w:rtl/>
        </w:rPr>
        <w:t xml:space="preserve"> ביום </w:t>
      </w:r>
      <w:r w:rsidRPr="00EB47A7">
        <w:rPr>
          <w:rFonts w:cs="FrankRuehl"/>
          <w:sz w:val="26"/>
          <w:szCs w:val="26"/>
          <w:u w:val="single"/>
          <w:rtl/>
        </w:rPr>
        <w:fldChar w:fldCharType="begin">
          <w:ffData>
            <w:name w:val="Text11"/>
            <w:enabled/>
            <w:calcOnExit w:val="0"/>
            <w:textInput/>
          </w:ffData>
        </w:fldChar>
      </w:r>
      <w:bookmarkStart w:id="698" w:name="Text11"/>
      <w:r w:rsidRPr="00EB47A7">
        <w:rPr>
          <w:rFonts w:cs="FrankRuehl"/>
          <w:sz w:val="26"/>
          <w:szCs w:val="26"/>
          <w:u w:val="single"/>
          <w:rtl/>
        </w:rPr>
        <w:instrText xml:space="preserve"> </w:instrText>
      </w:r>
      <w:r w:rsidRPr="00EB47A7">
        <w:rPr>
          <w:rFonts w:cs="FrankRuehl" w:hint="cs"/>
          <w:sz w:val="26"/>
          <w:szCs w:val="26"/>
          <w:u w:val="single"/>
        </w:rPr>
        <w:instrText>FORMTEXT</w:instrText>
      </w:r>
      <w:r w:rsidRPr="00EB47A7">
        <w:rPr>
          <w:rFonts w:cs="FrankRuehl"/>
          <w:sz w:val="26"/>
          <w:szCs w:val="26"/>
          <w:u w:val="single"/>
          <w:rtl/>
        </w:rPr>
        <w:instrText xml:space="preserve"> </w:instrText>
      </w:r>
      <w:r w:rsidRPr="00EB47A7">
        <w:rPr>
          <w:rFonts w:cs="FrankRuehl"/>
          <w:sz w:val="26"/>
          <w:szCs w:val="26"/>
          <w:u w:val="single"/>
        </w:rPr>
      </w:r>
      <w:r w:rsidRPr="00EB47A7">
        <w:rPr>
          <w:rFonts w:cs="FrankRuehl"/>
          <w:sz w:val="26"/>
          <w:szCs w:val="26"/>
          <w:u w:val="single"/>
          <w:rtl/>
        </w:rPr>
        <w:fldChar w:fldCharType="separate"/>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Pr="00EB47A7">
        <w:rPr>
          <w:rFonts w:cs="FrankRuehl"/>
          <w:sz w:val="26"/>
          <w:szCs w:val="26"/>
          <w:u w:val="single"/>
          <w:rtl/>
        </w:rPr>
        <w:fldChar w:fldCharType="end"/>
      </w:r>
      <w:bookmarkEnd w:id="698"/>
      <w:r w:rsidRPr="00EB47A7">
        <w:rPr>
          <w:rFonts w:cs="FrankRuehl" w:hint="cs"/>
          <w:sz w:val="26"/>
          <w:szCs w:val="26"/>
          <w:rtl/>
        </w:rPr>
        <w:t xml:space="preserve"> בשעה </w:t>
      </w:r>
      <w:r w:rsidRPr="00EB47A7">
        <w:rPr>
          <w:rFonts w:cs="FrankRuehl"/>
          <w:sz w:val="26"/>
          <w:szCs w:val="26"/>
          <w:u w:val="single"/>
          <w:rtl/>
        </w:rPr>
        <w:fldChar w:fldCharType="begin">
          <w:ffData>
            <w:name w:val="Text12"/>
            <w:enabled/>
            <w:calcOnExit w:val="0"/>
            <w:textInput/>
          </w:ffData>
        </w:fldChar>
      </w:r>
      <w:bookmarkStart w:id="699" w:name="Text12"/>
      <w:r w:rsidRPr="00EB47A7">
        <w:rPr>
          <w:rFonts w:cs="FrankRuehl"/>
          <w:sz w:val="26"/>
          <w:szCs w:val="26"/>
          <w:u w:val="single"/>
          <w:rtl/>
        </w:rPr>
        <w:instrText xml:space="preserve"> </w:instrText>
      </w:r>
      <w:r w:rsidRPr="00EB47A7">
        <w:rPr>
          <w:rFonts w:cs="FrankRuehl" w:hint="cs"/>
          <w:sz w:val="26"/>
          <w:szCs w:val="26"/>
          <w:u w:val="single"/>
        </w:rPr>
        <w:instrText>FORMTEXT</w:instrText>
      </w:r>
      <w:r w:rsidRPr="00EB47A7">
        <w:rPr>
          <w:rFonts w:cs="FrankRuehl"/>
          <w:sz w:val="26"/>
          <w:szCs w:val="26"/>
          <w:u w:val="single"/>
          <w:rtl/>
        </w:rPr>
        <w:instrText xml:space="preserve"> </w:instrText>
      </w:r>
      <w:r w:rsidRPr="00EB47A7">
        <w:rPr>
          <w:rFonts w:cs="FrankRuehl"/>
          <w:sz w:val="26"/>
          <w:szCs w:val="26"/>
          <w:u w:val="single"/>
        </w:rPr>
      </w:r>
      <w:r w:rsidRPr="00EB47A7">
        <w:rPr>
          <w:rFonts w:cs="FrankRuehl"/>
          <w:sz w:val="26"/>
          <w:szCs w:val="26"/>
          <w:u w:val="single"/>
          <w:rtl/>
        </w:rPr>
        <w:fldChar w:fldCharType="separate"/>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Pr="00EB47A7">
        <w:rPr>
          <w:rFonts w:cs="FrankRuehl"/>
          <w:sz w:val="26"/>
          <w:szCs w:val="26"/>
          <w:u w:val="single"/>
          <w:rtl/>
        </w:rPr>
        <w:fldChar w:fldCharType="end"/>
      </w:r>
      <w:bookmarkEnd w:id="699"/>
    </w:p>
    <w:p w:rsidR="0032777F" w:rsidRPr="00EB47A7" w:rsidRDefault="0032777F" w:rsidP="0032777F">
      <w:pPr>
        <w:rPr>
          <w:rFonts w:cs="FrankRuehl" w:hint="cs"/>
          <w:sz w:val="26"/>
          <w:szCs w:val="26"/>
          <w:rtl/>
        </w:rPr>
      </w:pPr>
      <w:r w:rsidRPr="00EB47A7">
        <w:rPr>
          <w:rFonts w:cs="FrankRuehl" w:hint="cs"/>
          <w:sz w:val="26"/>
          <w:szCs w:val="26"/>
          <w:rtl/>
        </w:rPr>
        <w:t>(בהזמנה להמציא מסמכים:)</w:t>
      </w:r>
    </w:p>
    <w:p w:rsidR="0032777F" w:rsidRPr="00EB47A7" w:rsidRDefault="0032777F" w:rsidP="0032777F">
      <w:pPr>
        <w:rPr>
          <w:rFonts w:cs="FrankRuehl" w:hint="cs"/>
          <w:sz w:val="26"/>
          <w:szCs w:val="26"/>
          <w:rtl/>
        </w:rPr>
      </w:pPr>
      <w:r w:rsidRPr="00EB47A7">
        <w:rPr>
          <w:rFonts w:cs="FrankRuehl" w:hint="cs"/>
          <w:sz w:val="26"/>
          <w:szCs w:val="26"/>
          <w:rtl/>
        </w:rPr>
        <w:t xml:space="preserve">הנך מצווה להמציא לבית המשפט הנ"ל ביום </w:t>
      </w:r>
      <w:r w:rsidRPr="00EB47A7">
        <w:rPr>
          <w:rFonts w:cs="FrankRuehl"/>
          <w:sz w:val="26"/>
          <w:szCs w:val="26"/>
          <w:u w:val="single"/>
          <w:rtl/>
        </w:rPr>
        <w:fldChar w:fldCharType="begin">
          <w:ffData>
            <w:name w:val="Text13"/>
            <w:enabled/>
            <w:calcOnExit w:val="0"/>
            <w:textInput/>
          </w:ffData>
        </w:fldChar>
      </w:r>
      <w:bookmarkStart w:id="700" w:name="Text13"/>
      <w:r w:rsidRPr="00EB47A7">
        <w:rPr>
          <w:rFonts w:cs="FrankRuehl"/>
          <w:sz w:val="26"/>
          <w:szCs w:val="26"/>
          <w:u w:val="single"/>
          <w:rtl/>
        </w:rPr>
        <w:instrText xml:space="preserve"> </w:instrText>
      </w:r>
      <w:r w:rsidRPr="00EB47A7">
        <w:rPr>
          <w:rFonts w:cs="FrankRuehl" w:hint="cs"/>
          <w:sz w:val="26"/>
          <w:szCs w:val="26"/>
          <w:u w:val="single"/>
        </w:rPr>
        <w:instrText>FORMTEXT</w:instrText>
      </w:r>
      <w:r w:rsidRPr="00EB47A7">
        <w:rPr>
          <w:rFonts w:cs="FrankRuehl"/>
          <w:sz w:val="26"/>
          <w:szCs w:val="26"/>
          <w:u w:val="single"/>
          <w:rtl/>
        </w:rPr>
        <w:instrText xml:space="preserve"> </w:instrText>
      </w:r>
      <w:r w:rsidRPr="00EB47A7">
        <w:rPr>
          <w:rFonts w:cs="FrankRuehl"/>
          <w:sz w:val="26"/>
          <w:szCs w:val="26"/>
          <w:u w:val="single"/>
        </w:rPr>
      </w:r>
      <w:r w:rsidRPr="00EB47A7">
        <w:rPr>
          <w:rFonts w:cs="FrankRuehl"/>
          <w:sz w:val="26"/>
          <w:szCs w:val="26"/>
          <w:u w:val="single"/>
          <w:rtl/>
        </w:rPr>
        <w:fldChar w:fldCharType="separate"/>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Pr="00EB47A7">
        <w:rPr>
          <w:rFonts w:cs="FrankRuehl"/>
          <w:sz w:val="26"/>
          <w:szCs w:val="26"/>
          <w:u w:val="single"/>
          <w:rtl/>
        </w:rPr>
        <w:fldChar w:fldCharType="end"/>
      </w:r>
      <w:bookmarkEnd w:id="700"/>
      <w:r w:rsidRPr="00EB47A7">
        <w:rPr>
          <w:rFonts w:cs="FrankRuehl" w:hint="cs"/>
          <w:sz w:val="26"/>
          <w:szCs w:val="26"/>
          <w:rtl/>
        </w:rPr>
        <w:t xml:space="preserve"> בשעה </w:t>
      </w:r>
      <w:r w:rsidRPr="00EB47A7">
        <w:rPr>
          <w:rFonts w:cs="FrankRuehl"/>
          <w:sz w:val="26"/>
          <w:szCs w:val="26"/>
          <w:u w:val="single"/>
          <w:rtl/>
        </w:rPr>
        <w:fldChar w:fldCharType="begin">
          <w:ffData>
            <w:name w:val="Text14"/>
            <w:enabled/>
            <w:calcOnExit w:val="0"/>
            <w:textInput/>
          </w:ffData>
        </w:fldChar>
      </w:r>
      <w:bookmarkStart w:id="701" w:name="Text14"/>
      <w:r w:rsidRPr="00EB47A7">
        <w:rPr>
          <w:rFonts w:cs="FrankRuehl"/>
          <w:sz w:val="26"/>
          <w:szCs w:val="26"/>
          <w:u w:val="single"/>
          <w:rtl/>
        </w:rPr>
        <w:instrText xml:space="preserve"> </w:instrText>
      </w:r>
      <w:r w:rsidRPr="00EB47A7">
        <w:rPr>
          <w:rFonts w:cs="FrankRuehl" w:hint="cs"/>
          <w:sz w:val="26"/>
          <w:szCs w:val="26"/>
          <w:u w:val="single"/>
        </w:rPr>
        <w:instrText>FORMTEXT</w:instrText>
      </w:r>
      <w:r w:rsidRPr="00EB47A7">
        <w:rPr>
          <w:rFonts w:cs="FrankRuehl"/>
          <w:sz w:val="26"/>
          <w:szCs w:val="26"/>
          <w:u w:val="single"/>
          <w:rtl/>
        </w:rPr>
        <w:instrText xml:space="preserve"> </w:instrText>
      </w:r>
      <w:r w:rsidRPr="00EB47A7">
        <w:rPr>
          <w:rFonts w:cs="FrankRuehl"/>
          <w:sz w:val="26"/>
          <w:szCs w:val="26"/>
          <w:u w:val="single"/>
        </w:rPr>
      </w:r>
      <w:r w:rsidRPr="00EB47A7">
        <w:rPr>
          <w:rFonts w:cs="FrankRuehl"/>
          <w:sz w:val="26"/>
          <w:szCs w:val="26"/>
          <w:u w:val="single"/>
          <w:rtl/>
        </w:rPr>
        <w:fldChar w:fldCharType="separate"/>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Pr="00EB47A7">
        <w:rPr>
          <w:rFonts w:cs="FrankRuehl"/>
          <w:sz w:val="26"/>
          <w:szCs w:val="26"/>
          <w:u w:val="single"/>
          <w:rtl/>
        </w:rPr>
        <w:fldChar w:fldCharType="end"/>
      </w:r>
      <w:bookmarkEnd w:id="701"/>
    </w:p>
    <w:p w:rsidR="0032777F" w:rsidRPr="00EB47A7" w:rsidRDefault="0032777F" w:rsidP="0032777F">
      <w:pPr>
        <w:rPr>
          <w:rFonts w:cs="FrankRuehl" w:hint="cs"/>
          <w:sz w:val="26"/>
          <w:szCs w:val="26"/>
          <w:rtl/>
        </w:rPr>
      </w:pPr>
      <w:r w:rsidRPr="00EB47A7">
        <w:rPr>
          <w:rFonts w:cs="FrankRuehl" w:hint="cs"/>
          <w:sz w:val="26"/>
          <w:szCs w:val="26"/>
          <w:rtl/>
        </w:rPr>
        <w:t>למשפט בתיק הנ"ל את המסמכים שלהלן:</w:t>
      </w:r>
    </w:p>
    <w:p w:rsidR="0032777F" w:rsidRPr="00EB47A7" w:rsidRDefault="0032777F" w:rsidP="0032777F">
      <w:pPr>
        <w:rPr>
          <w:rFonts w:cs="FrankRuehl" w:hint="cs"/>
          <w:sz w:val="26"/>
          <w:szCs w:val="26"/>
          <w:rtl/>
        </w:rPr>
      </w:pPr>
      <w:r w:rsidRPr="00EB47A7">
        <w:rPr>
          <w:rFonts w:cs="FrankRuehl"/>
          <w:sz w:val="26"/>
          <w:szCs w:val="26"/>
          <w:u w:val="single"/>
          <w:rtl/>
        </w:rPr>
        <w:fldChar w:fldCharType="begin">
          <w:ffData>
            <w:name w:val="Text15"/>
            <w:enabled/>
            <w:calcOnExit w:val="0"/>
            <w:textInput/>
          </w:ffData>
        </w:fldChar>
      </w:r>
      <w:bookmarkStart w:id="702" w:name="Text15"/>
      <w:r w:rsidRPr="00EB47A7">
        <w:rPr>
          <w:rFonts w:cs="FrankRuehl"/>
          <w:sz w:val="26"/>
          <w:szCs w:val="26"/>
          <w:u w:val="single"/>
          <w:rtl/>
        </w:rPr>
        <w:instrText xml:space="preserve"> </w:instrText>
      </w:r>
      <w:r w:rsidRPr="00EB47A7">
        <w:rPr>
          <w:rFonts w:cs="FrankRuehl" w:hint="cs"/>
          <w:sz w:val="26"/>
          <w:szCs w:val="26"/>
          <w:u w:val="single"/>
        </w:rPr>
        <w:instrText>FORMTEXT</w:instrText>
      </w:r>
      <w:r w:rsidRPr="00EB47A7">
        <w:rPr>
          <w:rFonts w:cs="FrankRuehl"/>
          <w:sz w:val="26"/>
          <w:szCs w:val="26"/>
          <w:u w:val="single"/>
          <w:rtl/>
        </w:rPr>
        <w:instrText xml:space="preserve"> </w:instrText>
      </w:r>
      <w:r w:rsidRPr="00EB47A7">
        <w:rPr>
          <w:rFonts w:cs="FrankRuehl"/>
          <w:sz w:val="26"/>
          <w:szCs w:val="26"/>
          <w:u w:val="single"/>
        </w:rPr>
      </w:r>
      <w:r w:rsidRPr="00EB47A7">
        <w:rPr>
          <w:rFonts w:cs="FrankRuehl"/>
          <w:sz w:val="26"/>
          <w:szCs w:val="26"/>
          <w:u w:val="single"/>
          <w:rtl/>
        </w:rPr>
        <w:fldChar w:fldCharType="separate"/>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00937893">
        <w:rPr>
          <w:rFonts w:cs="FrankRuehl"/>
          <w:noProof/>
          <w:sz w:val="26"/>
          <w:szCs w:val="26"/>
          <w:u w:val="single"/>
          <w:rtl/>
        </w:rPr>
        <w:t> </w:t>
      </w:r>
      <w:r w:rsidRPr="00EB47A7">
        <w:rPr>
          <w:rFonts w:cs="FrankRuehl"/>
          <w:sz w:val="26"/>
          <w:szCs w:val="26"/>
          <w:u w:val="single"/>
          <w:rtl/>
        </w:rPr>
        <w:fldChar w:fldCharType="end"/>
      </w:r>
      <w:bookmarkEnd w:id="702"/>
    </w:p>
    <w:p w:rsidR="0032777F" w:rsidRPr="00EB47A7" w:rsidRDefault="0032777F" w:rsidP="0032777F">
      <w:pPr>
        <w:rPr>
          <w:rFonts w:cs="FrankRuehl" w:hint="cs"/>
          <w:sz w:val="26"/>
          <w:szCs w:val="26"/>
          <w:rtl/>
        </w:rPr>
      </w:pPr>
    </w:p>
    <w:p w:rsidR="0032777F" w:rsidRPr="00EB47A7" w:rsidRDefault="0032777F" w:rsidP="0032777F">
      <w:pPr>
        <w:rPr>
          <w:rFonts w:cs="FrankRuehl" w:hint="cs"/>
          <w:sz w:val="26"/>
          <w:szCs w:val="26"/>
          <w:rtl/>
        </w:rPr>
      </w:pPr>
      <w:r w:rsidRPr="00EB47A7">
        <w:rPr>
          <w:rFonts w:cs="FrankRuehl" w:hint="cs"/>
          <w:sz w:val="26"/>
          <w:szCs w:val="26"/>
          <w:rtl/>
        </w:rPr>
        <w:t>אם לא תופיע להעיד על פי ההזמנה האמורה*/</w:t>
      </w:r>
    </w:p>
    <w:p w:rsidR="0032777F" w:rsidRPr="00EB47A7" w:rsidRDefault="0032777F" w:rsidP="0032777F">
      <w:pPr>
        <w:rPr>
          <w:rFonts w:cs="FrankRuehl" w:hint="cs"/>
          <w:sz w:val="26"/>
          <w:szCs w:val="26"/>
          <w:rtl/>
        </w:rPr>
      </w:pPr>
      <w:r w:rsidRPr="00EB47A7">
        <w:rPr>
          <w:rFonts w:cs="FrankRuehl" w:hint="cs"/>
          <w:sz w:val="26"/>
          <w:szCs w:val="26"/>
          <w:rtl/>
        </w:rPr>
        <w:t>אם לא תמציא את המסמכים כאמור/רשאי בית המשפט לצוות על הבאתך בהתאם לחוק, וגם</w:t>
      </w:r>
    </w:p>
    <w:p w:rsidR="0032777F" w:rsidRPr="00EB47A7" w:rsidRDefault="0032777F" w:rsidP="0032777F">
      <w:pPr>
        <w:numPr>
          <w:ilvl w:val="0"/>
          <w:numId w:val="3"/>
        </w:numPr>
        <w:autoSpaceDE/>
        <w:autoSpaceDN/>
        <w:spacing w:line="240" w:lineRule="auto"/>
        <w:jc w:val="left"/>
        <w:rPr>
          <w:rFonts w:cs="FrankRuehl" w:hint="cs"/>
          <w:sz w:val="26"/>
          <w:szCs w:val="26"/>
          <w:rtl/>
        </w:rPr>
      </w:pPr>
      <w:r w:rsidRPr="00EB47A7">
        <w:rPr>
          <w:rFonts w:cs="FrankRuehl" w:hint="cs"/>
          <w:sz w:val="26"/>
          <w:szCs w:val="26"/>
          <w:rtl/>
        </w:rPr>
        <w:t>להטיל עליך, אף שלא בפניך, קנס עד מאתיים</w:t>
      </w:r>
      <w:r>
        <w:rPr>
          <w:rFonts w:cs="FrankRuehl" w:hint="cs"/>
          <w:sz w:val="26"/>
          <w:szCs w:val="26"/>
          <w:rtl/>
        </w:rPr>
        <w:t xml:space="preserve"> לירות</w:t>
      </w:r>
      <w:r w:rsidRPr="00EB47A7">
        <w:rPr>
          <w:rFonts w:cs="FrankRuehl" w:hint="cs"/>
          <w:sz w:val="26"/>
          <w:szCs w:val="26"/>
          <w:rtl/>
        </w:rPr>
        <w:t>;</w:t>
      </w:r>
    </w:p>
    <w:p w:rsidR="0032777F" w:rsidRPr="00EB47A7" w:rsidRDefault="0032777F" w:rsidP="0032777F">
      <w:pPr>
        <w:numPr>
          <w:ilvl w:val="0"/>
          <w:numId w:val="3"/>
        </w:numPr>
        <w:autoSpaceDE/>
        <w:autoSpaceDN/>
        <w:spacing w:line="240" w:lineRule="auto"/>
        <w:jc w:val="left"/>
        <w:rPr>
          <w:rFonts w:cs="FrankRuehl" w:hint="cs"/>
          <w:sz w:val="26"/>
          <w:szCs w:val="26"/>
        </w:rPr>
      </w:pPr>
      <w:r w:rsidRPr="00EB47A7">
        <w:rPr>
          <w:rFonts w:cs="FrankRuehl" w:hint="cs"/>
          <w:sz w:val="26"/>
          <w:szCs w:val="26"/>
          <w:rtl/>
        </w:rPr>
        <w:t xml:space="preserve">אם כבר הוזמנת להעיד במשפט האמור ולא התייצבת ואם כבר נצטווית להמציא מסמכים במשפט האמור ולא המצאת </w:t>
      </w:r>
      <w:r w:rsidRPr="00EB47A7">
        <w:rPr>
          <w:rFonts w:cs="FrankRuehl"/>
          <w:sz w:val="26"/>
          <w:szCs w:val="26"/>
          <w:rtl/>
        </w:rPr>
        <w:t>–</w:t>
      </w:r>
      <w:r w:rsidRPr="00EB47A7">
        <w:rPr>
          <w:rFonts w:cs="FrankRuehl" w:hint="cs"/>
          <w:sz w:val="26"/>
          <w:szCs w:val="26"/>
          <w:rtl/>
        </w:rPr>
        <w:t xml:space="preserve"> להטיל עליך מאסר עד חודש ימים או קנס עד ארבע מאות לירות.</w:t>
      </w:r>
    </w:p>
    <w:p w:rsidR="0032777F" w:rsidRPr="00EB47A7" w:rsidRDefault="0032777F" w:rsidP="0032777F">
      <w:pPr>
        <w:ind w:left="360"/>
        <w:rPr>
          <w:rFonts w:cs="FrankRuehl" w:hint="cs"/>
          <w:sz w:val="26"/>
          <w:szCs w:val="26"/>
          <w:rtl/>
        </w:rPr>
      </w:pPr>
    </w:p>
    <w:p w:rsidR="0032777F" w:rsidRDefault="0032777F" w:rsidP="0032777F">
      <w:pPr>
        <w:ind w:left="360"/>
        <w:rPr>
          <w:rFonts w:cs="FrankRuehl" w:hint="cs"/>
          <w:rtl/>
        </w:rPr>
      </w:pPr>
      <w:r w:rsidRPr="00EB47A7">
        <w:rPr>
          <w:rFonts w:cs="FrankRuehl" w:hint="cs"/>
          <w:sz w:val="26"/>
          <w:szCs w:val="26"/>
          <w:rtl/>
        </w:rPr>
        <w:t>הוצאותיך ישולמו כפי שיורה בית המשפט.</w:t>
      </w:r>
    </w:p>
    <w:p w:rsidR="0032777F" w:rsidRDefault="0032777F" w:rsidP="0032777F">
      <w:pPr>
        <w:ind w:left="360"/>
        <w:rPr>
          <w:rFonts w:cs="FrankRuehl" w:hint="cs"/>
          <w:rtl/>
        </w:rPr>
      </w:pPr>
    </w:p>
    <w:p w:rsidR="0032777F" w:rsidRDefault="0032777F" w:rsidP="0032777F">
      <w:pPr>
        <w:ind w:left="360"/>
        <w:rPr>
          <w:rFonts w:cs="FrankRuehl" w:hint="cs"/>
          <w:rtl/>
        </w:rPr>
      </w:pPr>
      <w:r w:rsidRPr="00EB47A7">
        <w:rPr>
          <w:rFonts w:cs="FrankRuehl"/>
          <w:u w:val="single"/>
          <w:rtl/>
        </w:rPr>
        <w:fldChar w:fldCharType="begin">
          <w:ffData>
            <w:name w:val="Text16"/>
            <w:enabled/>
            <w:calcOnExit w:val="0"/>
            <w:textInput/>
          </w:ffData>
        </w:fldChar>
      </w:r>
      <w:bookmarkStart w:id="703" w:name="Text16"/>
      <w:r w:rsidRPr="00EB47A7">
        <w:rPr>
          <w:rFonts w:cs="FrankRuehl"/>
          <w:u w:val="single"/>
          <w:rtl/>
        </w:rPr>
        <w:instrText xml:space="preserve"> </w:instrText>
      </w:r>
      <w:r w:rsidRPr="00EB47A7">
        <w:rPr>
          <w:rFonts w:cs="FrankRuehl" w:hint="cs"/>
          <w:u w:val="single"/>
        </w:rPr>
        <w:instrText>FORMTEXT</w:instrText>
      </w:r>
      <w:r w:rsidRPr="00EB47A7">
        <w:rPr>
          <w:rFonts w:cs="FrankRuehl"/>
          <w:u w:val="single"/>
          <w:rtl/>
        </w:rPr>
        <w:instrText xml:space="preserve"> </w:instrText>
      </w:r>
      <w:r w:rsidRPr="00EB47A7">
        <w:rPr>
          <w:rFonts w:cs="FrankRuehl"/>
          <w:u w:val="single"/>
        </w:rPr>
      </w:r>
      <w:r w:rsidRPr="00EB47A7">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EB47A7">
        <w:rPr>
          <w:rFonts w:cs="FrankRuehl"/>
          <w:u w:val="single"/>
          <w:rtl/>
        </w:rPr>
        <w:fldChar w:fldCharType="end"/>
      </w:r>
      <w:bookmarkEnd w:id="703"/>
      <w:r>
        <w:rPr>
          <w:rFonts w:cs="FrankRuehl" w:hint="cs"/>
          <w:rtl/>
        </w:rPr>
        <w:tab/>
      </w:r>
      <w:r>
        <w:rPr>
          <w:rFonts w:cs="FrankRuehl" w:hint="cs"/>
          <w:rtl/>
        </w:rPr>
        <w:tab/>
      </w:r>
      <w:r>
        <w:rPr>
          <w:rFonts w:cs="FrankRuehl" w:hint="cs"/>
          <w:rtl/>
        </w:rPr>
        <w:tab/>
      </w:r>
      <w:r>
        <w:rPr>
          <w:rFonts w:cs="FrankRuehl" w:hint="cs"/>
          <w:rtl/>
        </w:rPr>
        <w:tab/>
      </w:r>
      <w:r w:rsidRPr="00EB47A7">
        <w:rPr>
          <w:rFonts w:cs="FrankRuehl"/>
          <w:u w:val="single"/>
          <w:rtl/>
        </w:rPr>
        <w:fldChar w:fldCharType="begin">
          <w:ffData>
            <w:name w:val="Text17"/>
            <w:enabled/>
            <w:calcOnExit w:val="0"/>
            <w:textInput/>
          </w:ffData>
        </w:fldChar>
      </w:r>
      <w:bookmarkStart w:id="704" w:name="Text17"/>
      <w:r w:rsidRPr="00EB47A7">
        <w:rPr>
          <w:rFonts w:cs="FrankRuehl"/>
          <w:u w:val="single"/>
          <w:rtl/>
        </w:rPr>
        <w:instrText xml:space="preserve"> </w:instrText>
      </w:r>
      <w:r w:rsidRPr="00EB47A7">
        <w:rPr>
          <w:rFonts w:cs="FrankRuehl" w:hint="cs"/>
          <w:u w:val="single"/>
        </w:rPr>
        <w:instrText>FORMTEXT</w:instrText>
      </w:r>
      <w:r w:rsidRPr="00EB47A7">
        <w:rPr>
          <w:rFonts w:cs="FrankRuehl"/>
          <w:u w:val="single"/>
          <w:rtl/>
        </w:rPr>
        <w:instrText xml:space="preserve"> </w:instrText>
      </w:r>
      <w:r w:rsidRPr="00EB47A7">
        <w:rPr>
          <w:rFonts w:cs="FrankRuehl"/>
          <w:u w:val="single"/>
        </w:rPr>
      </w:r>
      <w:r w:rsidRPr="00EB47A7">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EB47A7">
        <w:rPr>
          <w:rFonts w:cs="FrankRuehl"/>
          <w:u w:val="single"/>
          <w:rtl/>
        </w:rPr>
        <w:fldChar w:fldCharType="end"/>
      </w:r>
      <w:bookmarkEnd w:id="704"/>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sidRPr="00EB47A7">
        <w:rPr>
          <w:rFonts w:cs="FrankRuehl"/>
          <w:u w:val="single"/>
          <w:rtl/>
        </w:rPr>
        <w:fldChar w:fldCharType="begin">
          <w:ffData>
            <w:name w:val="Text18"/>
            <w:enabled/>
            <w:calcOnExit w:val="0"/>
            <w:textInput/>
          </w:ffData>
        </w:fldChar>
      </w:r>
      <w:bookmarkStart w:id="705" w:name="Text18"/>
      <w:r w:rsidRPr="00EB47A7">
        <w:rPr>
          <w:rFonts w:cs="FrankRuehl"/>
          <w:u w:val="single"/>
          <w:rtl/>
        </w:rPr>
        <w:instrText xml:space="preserve"> </w:instrText>
      </w:r>
      <w:r w:rsidRPr="00EB47A7">
        <w:rPr>
          <w:rFonts w:cs="FrankRuehl" w:hint="cs"/>
          <w:u w:val="single"/>
        </w:rPr>
        <w:instrText>FORMTEXT</w:instrText>
      </w:r>
      <w:r w:rsidRPr="00EB47A7">
        <w:rPr>
          <w:rFonts w:cs="FrankRuehl"/>
          <w:u w:val="single"/>
          <w:rtl/>
        </w:rPr>
        <w:instrText xml:space="preserve"> </w:instrText>
      </w:r>
      <w:r w:rsidRPr="00EB47A7">
        <w:rPr>
          <w:rFonts w:cs="FrankRuehl"/>
          <w:u w:val="single"/>
        </w:rPr>
      </w:r>
      <w:r w:rsidRPr="00EB47A7">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EB47A7">
        <w:rPr>
          <w:rFonts w:cs="FrankRuehl"/>
          <w:u w:val="single"/>
          <w:rtl/>
        </w:rPr>
        <w:fldChar w:fldCharType="end"/>
      </w:r>
      <w:bookmarkEnd w:id="705"/>
    </w:p>
    <w:p w:rsidR="0032777F" w:rsidRPr="00EB47A7" w:rsidRDefault="0032777F" w:rsidP="0032777F">
      <w:pPr>
        <w:ind w:left="360"/>
        <w:rPr>
          <w:rFonts w:cs="FrankRuehl" w:hint="cs"/>
          <w:rtl/>
        </w:rPr>
      </w:pPr>
      <w:r>
        <w:rPr>
          <w:rFonts w:cs="FrankRuehl" w:hint="cs"/>
          <w:rtl/>
        </w:rPr>
        <w:t>תאריך</w:t>
      </w:r>
      <w:r>
        <w:rPr>
          <w:rFonts w:cs="FrankRuehl" w:hint="cs"/>
          <w:rtl/>
        </w:rPr>
        <w:tab/>
      </w:r>
      <w:r>
        <w:rPr>
          <w:rFonts w:cs="FrankRuehl" w:hint="cs"/>
          <w:rtl/>
        </w:rPr>
        <w:tab/>
      </w:r>
      <w:r>
        <w:rPr>
          <w:rFonts w:cs="FrankRuehl" w:hint="cs"/>
          <w:rtl/>
        </w:rPr>
        <w:tab/>
        <w:t xml:space="preserve">  חותמת בית המשפט</w:t>
      </w:r>
      <w:r>
        <w:rPr>
          <w:rFonts w:cs="FrankRuehl" w:hint="cs"/>
          <w:rtl/>
        </w:rPr>
        <w:tab/>
        <w:t xml:space="preserve">              (שופט) (רשם) (פקיד ביהמ"ש)</w:t>
      </w:r>
    </w:p>
    <w:p w:rsidR="0032777F" w:rsidRDefault="0032777F" w:rsidP="0032777F">
      <w:pPr>
        <w:ind w:right="1134"/>
        <w:rPr>
          <w:rtl/>
        </w:rPr>
      </w:pPr>
    </w:p>
    <w:bookmarkEnd w:id="682"/>
    <w:p w:rsidR="0032777F" w:rsidRDefault="0032777F" w:rsidP="0032777F">
      <w:pPr>
        <w:ind w:right="1134"/>
        <w:rPr>
          <w:rFonts w:hint="cs"/>
          <w:rtl/>
        </w:rPr>
      </w:pPr>
    </w:p>
    <w:p w:rsidR="005F64ED" w:rsidRPr="0032777F" w:rsidRDefault="005F64ED" w:rsidP="005F64ED">
      <w:pPr>
        <w:pStyle w:val="P00"/>
        <w:spacing w:before="72"/>
        <w:ind w:left="0" w:right="1134"/>
        <w:jc w:val="left"/>
        <w:rPr>
          <w:rStyle w:val="default"/>
          <w:rFonts w:cs="FrankRuehl" w:hint="cs"/>
          <w:b/>
          <w:bCs/>
          <w:rtl/>
        </w:rPr>
      </w:pPr>
      <w:r w:rsidRPr="0032777F">
        <w:rPr>
          <w:rFonts w:hint="cs"/>
          <w:b/>
          <w:bCs/>
          <w:rtl/>
          <w:lang w:eastAsia="en-US"/>
        </w:rPr>
        <w:pict>
          <v:rect id="_x0000_s2257" style="position:absolute;left:0;text-align:left;margin-left:470.35pt;margin-top:7.1pt;width:75.05pt;height:16.8pt;flip:y;z-index:251724800" filled="f" stroked="f" strokecolor="lime" strokeweight=".25pt">
            <v:textbox style="mso-next-textbox:#_x0000_s2257" inset="0,0,0,0">
              <w:txbxContent>
                <w:p w:rsidR="005F64ED" w:rsidRDefault="005F64ED" w:rsidP="005F64ED">
                  <w:pPr>
                    <w:spacing w:line="160" w:lineRule="exact"/>
                    <w:jc w:val="left"/>
                    <w:rPr>
                      <w:rFonts w:cs="Miriam" w:hint="cs"/>
                      <w:szCs w:val="18"/>
                      <w:rtl/>
                    </w:rPr>
                  </w:pPr>
                  <w:r>
                    <w:rPr>
                      <w:rFonts w:cs="Miriam" w:hint="cs"/>
                      <w:szCs w:val="18"/>
                      <w:rtl/>
                    </w:rPr>
                    <w:t>תק' תשפ"ב-2021</w:t>
                  </w:r>
                </w:p>
              </w:txbxContent>
            </v:textbox>
            <w10:anchorlock/>
          </v:rect>
        </w:pict>
      </w:r>
      <w:r w:rsidRPr="0032777F">
        <w:rPr>
          <w:rStyle w:val="default"/>
          <w:rFonts w:cs="FrankRuehl" w:hint="cs"/>
          <w:b/>
          <w:bCs/>
          <w:rtl/>
        </w:rPr>
        <w:t xml:space="preserve">טופס </w:t>
      </w:r>
      <w:r>
        <w:rPr>
          <w:rStyle w:val="default"/>
          <w:rFonts w:cs="FrankRuehl" w:hint="cs"/>
          <w:b/>
          <w:bCs/>
          <w:rtl/>
        </w:rPr>
        <w:t>10</w:t>
      </w:r>
    </w:p>
    <w:p w:rsidR="0032777F" w:rsidRPr="00F22745" w:rsidRDefault="0032777F" w:rsidP="0032777F">
      <w:pPr>
        <w:rPr>
          <w:rFonts w:cs="FrankRuehl" w:hint="cs"/>
          <w:rtl/>
        </w:rPr>
      </w:pPr>
      <w:r>
        <w:rPr>
          <w:rFonts w:cs="FrankRuehl" w:hint="cs"/>
          <w:rtl/>
        </w:rPr>
        <w:t>(תקנה 57)</w:t>
      </w:r>
    </w:p>
    <w:p w:rsidR="0032777F" w:rsidRDefault="0032777F" w:rsidP="0032777F">
      <w:pPr>
        <w:rPr>
          <w:rFonts w:cs="FrankRuehl" w:hint="cs"/>
          <w:rtl/>
        </w:rPr>
      </w:pPr>
    </w:p>
    <w:p w:rsidR="0032777F" w:rsidRDefault="0032777F" w:rsidP="0032777F">
      <w:pPr>
        <w:rPr>
          <w:rFonts w:cs="FrankRuehl" w:hint="cs"/>
          <w:rtl/>
        </w:rPr>
      </w:pPr>
      <w:r>
        <w:rPr>
          <w:rFonts w:cs="FrankRuehl" w:hint="cs"/>
          <w:rtl/>
        </w:rPr>
        <w:t xml:space="preserve">בבית המשפט </w:t>
      </w:r>
      <w:r w:rsidRPr="002446BF">
        <w:rPr>
          <w:rFonts w:cs="FrankRuehl"/>
          <w:u w:val="single"/>
          <w:rtl/>
        </w:rPr>
        <w:fldChar w:fldCharType="begin">
          <w:ffData>
            <w:name w:val="Text1"/>
            <w:enabled/>
            <w:calcOnExit w:val="0"/>
            <w:textInput/>
          </w:ffData>
        </w:fldChar>
      </w:r>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p>
    <w:p w:rsidR="0032777F" w:rsidRDefault="0032777F" w:rsidP="0032777F">
      <w:pPr>
        <w:rPr>
          <w:rFonts w:cs="FrankRuehl" w:hint="cs"/>
          <w:rtl/>
        </w:rPr>
      </w:pPr>
      <w:r>
        <w:rPr>
          <w:rFonts w:cs="FrankRuehl" w:hint="cs"/>
          <w:rtl/>
        </w:rPr>
        <w:t>ב</w:t>
      </w:r>
      <w:r w:rsidRPr="002446BF">
        <w:rPr>
          <w:rFonts w:cs="FrankRuehl"/>
          <w:u w:val="single"/>
          <w:rtl/>
        </w:rPr>
        <w:fldChar w:fldCharType="begin">
          <w:ffData>
            <w:name w:val="Text2"/>
            <w:enabled/>
            <w:calcOnExit w:val="0"/>
            <w:textInput/>
          </w:ffData>
        </w:fldChar>
      </w:r>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p>
    <w:p w:rsidR="0032777F" w:rsidRDefault="0032777F" w:rsidP="0032777F">
      <w:pPr>
        <w:rPr>
          <w:rFonts w:cs="FrankRuehl" w:hint="cs"/>
          <w:rtl/>
        </w:rPr>
      </w:pP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t xml:space="preserve">תיק פלילי </w:t>
      </w:r>
      <w:r w:rsidRPr="002446BF">
        <w:rPr>
          <w:rFonts w:cs="FrankRuehl"/>
          <w:u w:val="single"/>
          <w:rtl/>
        </w:rPr>
        <w:fldChar w:fldCharType="begin">
          <w:ffData>
            <w:name w:val="Text5"/>
            <w:enabled/>
            <w:calcOnExit w:val="0"/>
            <w:textInput/>
          </w:ffData>
        </w:fldChar>
      </w:r>
      <w:r w:rsidRPr="002446BF">
        <w:rPr>
          <w:rFonts w:cs="FrankRuehl"/>
          <w:u w:val="single"/>
          <w:rtl/>
        </w:rPr>
        <w:instrText xml:space="preserve"> </w:instrText>
      </w:r>
      <w:r w:rsidRPr="002446BF">
        <w:rPr>
          <w:rFonts w:cs="FrankRuehl"/>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p>
    <w:p w:rsidR="0032777F" w:rsidRDefault="0032777F" w:rsidP="0032777F">
      <w:pPr>
        <w:rPr>
          <w:rFonts w:cs="FrankRuehl" w:hint="cs"/>
          <w:rtl/>
        </w:rPr>
      </w:pP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t xml:space="preserve">ערעור פלילי </w:t>
      </w:r>
      <w:r w:rsidRPr="002446BF">
        <w:rPr>
          <w:rFonts w:cs="FrankRuehl"/>
          <w:u w:val="single"/>
          <w:rtl/>
        </w:rPr>
        <w:fldChar w:fldCharType="begin">
          <w:ffData>
            <w:name w:val="Text4"/>
            <w:enabled/>
            <w:calcOnExit w:val="0"/>
            <w:textInput/>
          </w:ffData>
        </w:fldChar>
      </w:r>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p>
    <w:p w:rsidR="0032777F" w:rsidRDefault="0032777F" w:rsidP="0032777F">
      <w:pPr>
        <w:rPr>
          <w:rFonts w:cs="FrankRuehl" w:hint="cs"/>
          <w:rtl/>
        </w:rPr>
      </w:pPr>
    </w:p>
    <w:p w:rsidR="0032777F" w:rsidRDefault="0032777F" w:rsidP="0032777F">
      <w:pPr>
        <w:jc w:val="center"/>
        <w:rPr>
          <w:rFonts w:cs="FrankRuehl" w:hint="cs"/>
          <w:rtl/>
        </w:rPr>
      </w:pPr>
      <w:r w:rsidRPr="002446BF">
        <w:rPr>
          <w:rFonts w:cs="FrankRuehl"/>
          <w:u w:val="single"/>
          <w:rtl/>
        </w:rPr>
        <w:fldChar w:fldCharType="begin">
          <w:ffData>
            <w:name w:val="Text6"/>
            <w:enabled/>
            <w:calcOnExit w:val="0"/>
            <w:textInput/>
          </w:ffData>
        </w:fldChar>
      </w:r>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r>
        <w:rPr>
          <w:rFonts w:cs="FrankRuehl" w:hint="cs"/>
          <w:rtl/>
        </w:rPr>
        <w:t xml:space="preserve"> המאשים/המערער</w:t>
      </w:r>
    </w:p>
    <w:p w:rsidR="0032777F" w:rsidRDefault="0032777F" w:rsidP="0032777F">
      <w:pPr>
        <w:jc w:val="center"/>
        <w:rPr>
          <w:rFonts w:cs="FrankRuehl" w:hint="cs"/>
          <w:rtl/>
        </w:rPr>
      </w:pPr>
    </w:p>
    <w:p w:rsidR="0032777F" w:rsidRDefault="0032777F" w:rsidP="0032777F">
      <w:pPr>
        <w:jc w:val="center"/>
        <w:rPr>
          <w:rFonts w:cs="FrankRuehl" w:hint="cs"/>
          <w:rtl/>
        </w:rPr>
      </w:pPr>
      <w:r>
        <w:rPr>
          <w:rFonts w:cs="FrankRuehl" w:hint="cs"/>
          <w:rtl/>
        </w:rPr>
        <w:t>נגד</w:t>
      </w:r>
    </w:p>
    <w:p w:rsidR="0032777F" w:rsidRDefault="0032777F" w:rsidP="0032777F">
      <w:pPr>
        <w:jc w:val="center"/>
        <w:rPr>
          <w:rFonts w:cs="FrankRuehl" w:hint="cs"/>
          <w:rtl/>
        </w:rPr>
      </w:pPr>
    </w:p>
    <w:p w:rsidR="0032777F" w:rsidRDefault="0032777F" w:rsidP="0032777F">
      <w:pPr>
        <w:jc w:val="center"/>
        <w:rPr>
          <w:rFonts w:cs="FrankRuehl" w:hint="cs"/>
          <w:rtl/>
        </w:rPr>
      </w:pPr>
      <w:r w:rsidRPr="002446BF">
        <w:rPr>
          <w:rFonts w:cs="FrankRuehl"/>
          <w:u w:val="single"/>
          <w:rtl/>
        </w:rPr>
        <w:fldChar w:fldCharType="begin">
          <w:ffData>
            <w:name w:val="Text7"/>
            <w:enabled/>
            <w:calcOnExit w:val="0"/>
            <w:textInput/>
          </w:ffData>
        </w:fldChar>
      </w:r>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r>
        <w:rPr>
          <w:rFonts w:cs="FrankRuehl" w:hint="cs"/>
          <w:rtl/>
        </w:rPr>
        <w:t xml:space="preserve"> הנאשם/המשיב</w:t>
      </w:r>
    </w:p>
    <w:p w:rsidR="0032777F" w:rsidRDefault="0032777F" w:rsidP="0032777F">
      <w:pPr>
        <w:jc w:val="center"/>
        <w:rPr>
          <w:rFonts w:cs="FrankRuehl" w:hint="cs"/>
          <w:rtl/>
        </w:rPr>
      </w:pPr>
    </w:p>
    <w:p w:rsidR="0032777F" w:rsidRDefault="0032777F" w:rsidP="0032777F">
      <w:pPr>
        <w:jc w:val="center"/>
        <w:rPr>
          <w:rFonts w:cs="FrankRuehl" w:hint="cs"/>
          <w:b/>
          <w:bCs/>
          <w:sz w:val="28"/>
          <w:szCs w:val="28"/>
          <w:rtl/>
        </w:rPr>
      </w:pPr>
      <w:r>
        <w:rPr>
          <w:rFonts w:cs="FrankRuehl" w:hint="cs"/>
          <w:b/>
          <w:bCs/>
          <w:sz w:val="28"/>
          <w:szCs w:val="28"/>
          <w:rtl/>
        </w:rPr>
        <w:t>צו-הבאה לנאשם/לעד</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ניתן בזה צו להביא לפני בית משפט זה את   </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w:t>
      </w:r>
      <w:r w:rsidR="005F64ED">
        <w:rPr>
          <w:rStyle w:val="default"/>
          <w:rFonts w:cs="FrankRuehl" w:hint="cs"/>
          <w:sz w:val="26"/>
          <w:rtl/>
        </w:rPr>
        <w:t xml:space="preserve">     </w:t>
      </w:r>
      <w:r>
        <w:rPr>
          <w:rStyle w:val="default"/>
          <w:rFonts w:cs="FrankRuehl" w:hint="cs"/>
          <w:sz w:val="26"/>
          <w:rtl/>
        </w:rPr>
        <w:t xml:space="preserve">           </w:t>
      </w:r>
      <w:r>
        <w:rPr>
          <w:rStyle w:val="default"/>
          <w:rFonts w:cs="FrankRuehl"/>
          <w:sz w:val="26"/>
          <w:rtl/>
        </w:rPr>
        <w:fldChar w:fldCharType="begin">
          <w:ffData>
            <w:name w:val="Text457"/>
            <w:enabled/>
            <w:calcOnExit w:val="0"/>
            <w:textInput/>
          </w:ffData>
        </w:fldChar>
      </w:r>
      <w:bookmarkStart w:id="706" w:name="Text457"/>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06"/>
      <w:r>
        <w:rPr>
          <w:rStyle w:val="default"/>
          <w:rFonts w:cs="FrankRuehl" w:hint="cs"/>
          <w:sz w:val="26"/>
          <w:rtl/>
        </w:rPr>
        <w:t xml:space="preserve">            </w:t>
      </w:r>
      <w:r>
        <w:rPr>
          <w:rStyle w:val="default"/>
          <w:rFonts w:cs="FrankRuehl"/>
          <w:sz w:val="26"/>
          <w:rtl/>
        </w:rPr>
        <w:fldChar w:fldCharType="begin">
          <w:ffData>
            <w:name w:val="Text458"/>
            <w:enabled/>
            <w:calcOnExit w:val="0"/>
            <w:textInput/>
          </w:ffData>
        </w:fldChar>
      </w:r>
      <w:bookmarkStart w:id="707" w:name="Text458"/>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07"/>
      <w:r>
        <w:rPr>
          <w:rStyle w:val="default"/>
          <w:rFonts w:cs="FrankRuehl" w:hint="cs"/>
          <w:sz w:val="26"/>
          <w:rtl/>
        </w:rPr>
        <w:t xml:space="preserve">    </w:t>
      </w:r>
      <w:r w:rsidR="005F64ED">
        <w:rPr>
          <w:rStyle w:val="default"/>
          <w:rFonts w:cs="FrankRuehl" w:hint="cs"/>
          <w:sz w:val="26"/>
          <w:rtl/>
        </w:rPr>
        <w:t xml:space="preserve">     </w:t>
      </w:r>
      <w:r>
        <w:rPr>
          <w:rStyle w:val="default"/>
          <w:rFonts w:cs="FrankRuehl" w:hint="cs"/>
          <w:sz w:val="26"/>
          <w:rtl/>
        </w:rPr>
        <w:t xml:space="preserve">   </w:t>
      </w:r>
      <w:r>
        <w:rPr>
          <w:rStyle w:val="default"/>
          <w:rFonts w:cs="FrankRuehl"/>
          <w:sz w:val="26"/>
          <w:rtl/>
        </w:rPr>
        <w:fldChar w:fldCharType="begin">
          <w:ffData>
            <w:name w:val="Text459"/>
            <w:enabled/>
            <w:calcOnExit w:val="0"/>
            <w:textInput/>
          </w:ffData>
        </w:fldChar>
      </w:r>
      <w:bookmarkStart w:id="708" w:name="Text459"/>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08"/>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(שם משפחה)      (שם פרטי)   (מספר תעודת זהות</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או תעודת זיהוי</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אחרת ומספרה)</w:t>
      </w:r>
    </w:p>
    <w:p w:rsidR="0032777F" w:rsidRDefault="0032777F" w:rsidP="0032777F">
      <w:pPr>
        <w:pStyle w:val="P00"/>
        <w:spacing w:before="72"/>
        <w:ind w:left="0" w:right="1134"/>
        <w:rPr>
          <w:rStyle w:val="default"/>
          <w:rFonts w:cs="FrankRuehl" w:hint="cs"/>
          <w:sz w:val="26"/>
          <w:rtl/>
        </w:rPr>
      </w:pP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מען               </w:t>
      </w:r>
      <w:r>
        <w:rPr>
          <w:rStyle w:val="default"/>
          <w:rFonts w:cs="FrankRuehl"/>
          <w:sz w:val="26"/>
          <w:rtl/>
        </w:rPr>
        <w:fldChar w:fldCharType="begin">
          <w:ffData>
            <w:name w:val="Text461"/>
            <w:enabled/>
            <w:calcOnExit w:val="0"/>
            <w:textInput/>
          </w:ffData>
        </w:fldChar>
      </w:r>
      <w:bookmarkStart w:id="709" w:name="Text461"/>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09"/>
      <w:r>
        <w:rPr>
          <w:rStyle w:val="default"/>
          <w:rFonts w:cs="FrankRuehl" w:hint="cs"/>
          <w:sz w:val="26"/>
          <w:rtl/>
        </w:rPr>
        <w:t xml:space="preserve">       </w:t>
      </w:r>
      <w:r>
        <w:rPr>
          <w:rStyle w:val="default"/>
          <w:rFonts w:cs="FrankRuehl"/>
          <w:sz w:val="26"/>
          <w:rtl/>
        </w:rPr>
        <w:fldChar w:fldCharType="begin">
          <w:ffData>
            <w:name w:val="Text462"/>
            <w:enabled/>
            <w:calcOnExit w:val="0"/>
            <w:textInput/>
          </w:ffData>
        </w:fldChar>
      </w:r>
      <w:bookmarkStart w:id="710" w:name="Text462"/>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10"/>
      <w:r>
        <w:rPr>
          <w:rStyle w:val="default"/>
          <w:rFonts w:cs="FrankRuehl" w:hint="cs"/>
          <w:sz w:val="26"/>
          <w:rtl/>
        </w:rPr>
        <w:t xml:space="preserve">             </w:t>
      </w:r>
      <w:r>
        <w:rPr>
          <w:rStyle w:val="default"/>
          <w:rFonts w:cs="FrankRuehl"/>
          <w:sz w:val="26"/>
          <w:rtl/>
        </w:rPr>
        <w:fldChar w:fldCharType="begin">
          <w:ffData>
            <w:name w:val="Text463"/>
            <w:enabled/>
            <w:calcOnExit w:val="0"/>
            <w:textInput/>
          </w:ffData>
        </w:fldChar>
      </w:r>
      <w:bookmarkStart w:id="711" w:name="Text463"/>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11"/>
      <w:r>
        <w:rPr>
          <w:rStyle w:val="default"/>
          <w:rFonts w:cs="FrankRuehl" w:hint="cs"/>
          <w:sz w:val="26"/>
          <w:rtl/>
        </w:rPr>
        <w:t xml:space="preserve">                                       </w:t>
      </w:r>
      <w:r>
        <w:rPr>
          <w:rStyle w:val="default"/>
          <w:rFonts w:cs="FrankRuehl"/>
          <w:sz w:val="26"/>
          <w:rtl/>
        </w:rPr>
        <w:fldChar w:fldCharType="begin">
          <w:ffData>
            <w:name w:val="Text464"/>
            <w:enabled/>
            <w:calcOnExit w:val="0"/>
            <w:textInput/>
          </w:ffData>
        </w:fldChar>
      </w:r>
      <w:bookmarkStart w:id="712" w:name="Text464"/>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12"/>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(הרחוב)     (מספר הבית)     (שם הישוב או מקום הכליאה)   (המיקוד)</w:t>
      </w:r>
    </w:p>
    <w:p w:rsidR="0032777F" w:rsidRDefault="0032777F" w:rsidP="0032777F">
      <w:pPr>
        <w:pStyle w:val="P00"/>
        <w:spacing w:before="72"/>
        <w:ind w:left="0" w:right="1134"/>
        <w:rPr>
          <w:rStyle w:val="default"/>
          <w:rFonts w:cs="FrankRuehl" w:hint="cs"/>
          <w:sz w:val="26"/>
          <w:rtl/>
        </w:rPr>
      </w:pPr>
    </w:p>
    <w:p w:rsidR="0032777F" w:rsidRDefault="0032777F" w:rsidP="0032777F">
      <w:pPr>
        <w:rPr>
          <w:rFonts w:cs="FrankRuehl" w:hint="cs"/>
          <w:sz w:val="26"/>
          <w:szCs w:val="26"/>
          <w:rtl/>
        </w:rPr>
      </w:pPr>
      <w:r>
        <w:rPr>
          <w:rFonts w:cs="FrankRuehl" w:hint="cs"/>
          <w:sz w:val="26"/>
          <w:szCs w:val="26"/>
          <w:rtl/>
        </w:rPr>
        <w:t>שהוא נאשם/מערער/משיב בתיק הנ"ל (תמצית האישום)*:</w:t>
      </w:r>
      <w:r>
        <w:rPr>
          <w:rFonts w:cs="FrankRuehl"/>
          <w:sz w:val="26"/>
          <w:szCs w:val="26"/>
          <w:rtl/>
        </w:rPr>
        <w:fldChar w:fldCharType="begin">
          <w:ffData>
            <w:name w:val="Text19"/>
            <w:enabled/>
            <w:calcOnExit w:val="0"/>
            <w:textInput/>
          </w:ffData>
        </w:fldChar>
      </w:r>
      <w:bookmarkStart w:id="713" w:name="Text19"/>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635C9D">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13"/>
    </w:p>
    <w:p w:rsidR="0032777F" w:rsidRDefault="0032777F" w:rsidP="0032777F">
      <w:pPr>
        <w:rPr>
          <w:rFonts w:cs="FrankRuehl" w:hint="cs"/>
          <w:sz w:val="26"/>
          <w:szCs w:val="26"/>
          <w:rtl/>
        </w:rPr>
      </w:pPr>
    </w:p>
    <w:p w:rsidR="0032777F" w:rsidRDefault="0032777F" w:rsidP="0032777F">
      <w:pPr>
        <w:rPr>
          <w:rFonts w:cs="FrankRuehl" w:hint="cs"/>
          <w:sz w:val="26"/>
          <w:szCs w:val="26"/>
          <w:rtl/>
        </w:rPr>
      </w:pPr>
      <w:r>
        <w:rPr>
          <w:rFonts w:cs="FrankRuehl" w:hint="cs"/>
          <w:sz w:val="26"/>
          <w:szCs w:val="26"/>
          <w:rtl/>
        </w:rPr>
        <w:t>שהוזמן להעיד/להמציא מסמכים במשפט הנ"ל*.</w:t>
      </w:r>
    </w:p>
    <w:p w:rsidR="0032777F" w:rsidRDefault="0032777F" w:rsidP="0032777F">
      <w:pPr>
        <w:rPr>
          <w:rFonts w:cs="FrankRuehl" w:hint="cs"/>
          <w:sz w:val="26"/>
          <w:szCs w:val="26"/>
          <w:rtl/>
        </w:rPr>
      </w:pPr>
    </w:p>
    <w:p w:rsidR="0032777F" w:rsidRDefault="0032777F" w:rsidP="0032777F">
      <w:pPr>
        <w:rPr>
          <w:rFonts w:cs="FrankRuehl" w:hint="cs"/>
          <w:sz w:val="26"/>
          <w:szCs w:val="26"/>
          <w:rtl/>
        </w:rPr>
      </w:pPr>
      <w:r>
        <w:rPr>
          <w:rFonts w:cs="FrankRuehl" w:hint="cs"/>
          <w:sz w:val="26"/>
          <w:szCs w:val="26"/>
          <w:rtl/>
        </w:rPr>
        <w:t>צו זה יבוצע ע"י שוטר/ על ידי</w:t>
      </w:r>
      <w:r>
        <w:rPr>
          <w:rFonts w:cs="FrankRuehl"/>
          <w:sz w:val="26"/>
          <w:szCs w:val="26"/>
          <w:rtl/>
        </w:rPr>
        <w:fldChar w:fldCharType="begin">
          <w:ffData>
            <w:name w:val="Text20"/>
            <w:enabled/>
            <w:calcOnExit w:val="0"/>
            <w:textInput/>
          </w:ffData>
        </w:fldChar>
      </w:r>
      <w:bookmarkStart w:id="714" w:name="Text20"/>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635C9D">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14"/>
      <w:r>
        <w:rPr>
          <w:rFonts w:cs="FrankRuehl" w:hint="cs"/>
          <w:sz w:val="26"/>
          <w:szCs w:val="26"/>
          <w:rtl/>
        </w:rPr>
        <w:t>* ומותר לבצעו בכל מקום בכל עת.</w:t>
      </w:r>
    </w:p>
    <w:p w:rsidR="0032777F" w:rsidRPr="00EB47A7" w:rsidRDefault="0032777F" w:rsidP="0032777F">
      <w:pPr>
        <w:rPr>
          <w:rFonts w:cs="FrankRuehl" w:hint="cs"/>
          <w:sz w:val="26"/>
          <w:szCs w:val="26"/>
          <w:rtl/>
        </w:rPr>
      </w:pPr>
    </w:p>
    <w:p w:rsidR="0032777F" w:rsidRDefault="0032777F" w:rsidP="0032777F">
      <w:pPr>
        <w:ind w:left="360"/>
        <w:rPr>
          <w:rFonts w:cs="FrankRuehl" w:hint="cs"/>
          <w:rtl/>
        </w:rPr>
      </w:pPr>
    </w:p>
    <w:p w:rsidR="0032777F" w:rsidRDefault="0032777F" w:rsidP="0032777F">
      <w:pPr>
        <w:ind w:left="360"/>
        <w:rPr>
          <w:rFonts w:cs="FrankRuehl" w:hint="cs"/>
          <w:rtl/>
        </w:rPr>
      </w:pPr>
      <w:r>
        <w:rPr>
          <w:rFonts w:cs="FrankRuehl" w:hint="cs"/>
          <w:rtl/>
        </w:rPr>
        <w:tab/>
      </w:r>
      <w:r>
        <w:rPr>
          <w:rFonts w:cs="FrankRuehl" w:hint="cs"/>
          <w:rtl/>
        </w:rPr>
        <w:tab/>
      </w:r>
      <w:r>
        <w:rPr>
          <w:rFonts w:cs="FrankRuehl" w:hint="cs"/>
          <w:rtl/>
        </w:rPr>
        <w:tab/>
      </w:r>
      <w:r>
        <w:rPr>
          <w:rFonts w:cs="FrankRuehl" w:hint="cs"/>
          <w:rtl/>
        </w:rPr>
        <w:tab/>
      </w:r>
      <w:r w:rsidRPr="00EB47A7">
        <w:rPr>
          <w:rFonts w:cs="FrankRuehl"/>
          <w:u w:val="single"/>
          <w:rtl/>
        </w:rPr>
        <w:fldChar w:fldCharType="begin">
          <w:ffData>
            <w:name w:val="Text17"/>
            <w:enabled/>
            <w:calcOnExit w:val="0"/>
            <w:textInput/>
          </w:ffData>
        </w:fldChar>
      </w:r>
      <w:r w:rsidRPr="00EB47A7">
        <w:rPr>
          <w:rFonts w:cs="FrankRuehl"/>
          <w:u w:val="single"/>
          <w:rtl/>
        </w:rPr>
        <w:instrText xml:space="preserve"> </w:instrText>
      </w:r>
      <w:r w:rsidRPr="00EB47A7">
        <w:rPr>
          <w:rFonts w:cs="FrankRuehl" w:hint="cs"/>
          <w:u w:val="single"/>
        </w:rPr>
        <w:instrText>FORMTEXT</w:instrText>
      </w:r>
      <w:r w:rsidRPr="00EB47A7">
        <w:rPr>
          <w:rFonts w:cs="FrankRuehl"/>
          <w:u w:val="single"/>
          <w:rtl/>
        </w:rPr>
        <w:instrText xml:space="preserve"> </w:instrText>
      </w:r>
      <w:r w:rsidRPr="00EB47A7">
        <w:rPr>
          <w:rFonts w:cs="FrankRuehl"/>
          <w:u w:val="single"/>
        </w:rPr>
      </w:r>
      <w:r w:rsidRPr="00EB47A7">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EB47A7">
        <w:rPr>
          <w:rFonts w:cs="FrankRuehl"/>
          <w:u w:val="single"/>
          <w:rtl/>
        </w:rPr>
        <w:fldChar w:fldCharType="end"/>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sidRPr="00EB47A7">
        <w:rPr>
          <w:rFonts w:cs="FrankRuehl"/>
          <w:u w:val="single"/>
          <w:rtl/>
        </w:rPr>
        <w:fldChar w:fldCharType="begin">
          <w:ffData>
            <w:name w:val="Text18"/>
            <w:enabled/>
            <w:calcOnExit w:val="0"/>
            <w:textInput/>
          </w:ffData>
        </w:fldChar>
      </w:r>
      <w:r w:rsidRPr="00EB47A7">
        <w:rPr>
          <w:rFonts w:cs="FrankRuehl"/>
          <w:u w:val="single"/>
          <w:rtl/>
        </w:rPr>
        <w:instrText xml:space="preserve"> </w:instrText>
      </w:r>
      <w:r w:rsidRPr="00EB47A7">
        <w:rPr>
          <w:rFonts w:cs="FrankRuehl" w:hint="cs"/>
          <w:u w:val="single"/>
        </w:rPr>
        <w:instrText>FORMTEXT</w:instrText>
      </w:r>
      <w:r w:rsidRPr="00EB47A7">
        <w:rPr>
          <w:rFonts w:cs="FrankRuehl"/>
          <w:u w:val="single"/>
          <w:rtl/>
        </w:rPr>
        <w:instrText xml:space="preserve"> </w:instrText>
      </w:r>
      <w:r w:rsidRPr="00EB47A7">
        <w:rPr>
          <w:rFonts w:cs="FrankRuehl"/>
          <w:u w:val="single"/>
        </w:rPr>
      </w:r>
      <w:r w:rsidRPr="00EB47A7">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EB47A7">
        <w:rPr>
          <w:rFonts w:cs="FrankRuehl"/>
          <w:u w:val="single"/>
          <w:rtl/>
        </w:rPr>
        <w:fldChar w:fldCharType="end"/>
      </w:r>
    </w:p>
    <w:p w:rsidR="0032777F" w:rsidRPr="00EB47A7" w:rsidRDefault="0032777F" w:rsidP="0032777F">
      <w:pPr>
        <w:ind w:left="360"/>
        <w:rPr>
          <w:rFonts w:cs="FrankRuehl" w:hint="cs"/>
          <w:rtl/>
        </w:rPr>
      </w:pPr>
      <w:r>
        <w:rPr>
          <w:rFonts w:cs="FrankRuehl" w:hint="cs"/>
          <w:rtl/>
        </w:rPr>
        <w:tab/>
      </w:r>
      <w:r>
        <w:rPr>
          <w:rFonts w:cs="FrankRuehl" w:hint="cs"/>
          <w:rtl/>
        </w:rPr>
        <w:tab/>
      </w:r>
      <w:r>
        <w:rPr>
          <w:rFonts w:cs="FrankRuehl" w:hint="cs"/>
          <w:rtl/>
        </w:rPr>
        <w:tab/>
        <w:t xml:space="preserve">  חותמת בית המשפט</w:t>
      </w:r>
      <w:r>
        <w:rPr>
          <w:rFonts w:cs="FrankRuehl" w:hint="cs"/>
          <w:rtl/>
        </w:rPr>
        <w:tab/>
        <w:t xml:space="preserve">              (שופט) (רשם) (פקיד ביהמ"ש)</w:t>
      </w:r>
    </w:p>
    <w:p w:rsidR="0032777F" w:rsidRDefault="0032777F" w:rsidP="0032777F">
      <w:pPr>
        <w:ind w:right="1134"/>
        <w:rPr>
          <w:rtl/>
        </w:rPr>
      </w:pPr>
    </w:p>
    <w:p w:rsidR="0032777F" w:rsidRDefault="0032777F" w:rsidP="0032777F">
      <w:pPr>
        <w:ind w:right="1134"/>
        <w:rPr>
          <w:rFonts w:cs="FrankRuehl" w:hint="cs"/>
          <w:sz w:val="26"/>
          <w:szCs w:val="26"/>
          <w:rtl/>
        </w:rPr>
      </w:pPr>
      <w:r w:rsidRPr="00635C9D">
        <w:rPr>
          <w:rFonts w:cs="FrankRuehl" w:hint="cs"/>
          <w:sz w:val="26"/>
          <w:szCs w:val="26"/>
          <w:rtl/>
        </w:rPr>
        <w:t>לוטה: הזמנה למשפט- הודעה-</w:t>
      </w:r>
      <w:r>
        <w:rPr>
          <w:rFonts w:cs="FrankRuehl" w:hint="cs"/>
          <w:sz w:val="26"/>
          <w:szCs w:val="26"/>
          <w:rtl/>
        </w:rPr>
        <w:t xml:space="preserve"> על  מועד המשפט/הזמנה להעיד/הזמנה להמציא מסמכים</w:t>
      </w:r>
    </w:p>
    <w:p w:rsidR="0032777F" w:rsidRDefault="0032777F" w:rsidP="0032777F">
      <w:pPr>
        <w:ind w:right="1134"/>
        <w:rPr>
          <w:rFonts w:cs="FrankRuehl" w:hint="cs"/>
          <w:sz w:val="26"/>
          <w:szCs w:val="26"/>
          <w:rtl/>
        </w:rPr>
      </w:pPr>
      <w:r>
        <w:rPr>
          <w:rFonts w:cs="FrankRuehl" w:hint="cs"/>
          <w:sz w:val="26"/>
          <w:szCs w:val="26"/>
          <w:rtl/>
        </w:rPr>
        <w:t>הוראות נוספות:</w:t>
      </w:r>
    </w:p>
    <w:p w:rsidR="0032777F" w:rsidRDefault="0032777F" w:rsidP="0032777F">
      <w:pPr>
        <w:ind w:right="1134"/>
        <w:rPr>
          <w:rFonts w:cs="FrankRuehl" w:hint="cs"/>
          <w:sz w:val="26"/>
          <w:szCs w:val="26"/>
          <w:rtl/>
        </w:rPr>
      </w:pPr>
      <w:r>
        <w:rPr>
          <w:rFonts w:cs="FrankRuehl" w:hint="cs"/>
          <w:sz w:val="26"/>
          <w:szCs w:val="26"/>
          <w:rtl/>
        </w:rPr>
        <w:t>אל קצין משטרה:</w:t>
      </w:r>
    </w:p>
    <w:p w:rsidR="0032777F" w:rsidRDefault="0032777F" w:rsidP="0032777F">
      <w:pPr>
        <w:ind w:right="1134"/>
        <w:rPr>
          <w:rFonts w:cs="FrankRuehl" w:hint="cs"/>
          <w:sz w:val="26"/>
          <w:szCs w:val="26"/>
          <w:rtl/>
        </w:rPr>
      </w:pPr>
      <w:r>
        <w:rPr>
          <w:rFonts w:cs="FrankRuehl" w:hint="cs"/>
          <w:sz w:val="26"/>
          <w:szCs w:val="26"/>
          <w:rtl/>
        </w:rPr>
        <w:t>הנעצר על פי צו- הבאה זה ישוחרר אם ימציא ערובות אלה:</w:t>
      </w:r>
    </w:p>
    <w:p w:rsidR="0032777F" w:rsidRDefault="0032777F" w:rsidP="0032777F">
      <w:pPr>
        <w:ind w:right="1134"/>
        <w:rPr>
          <w:rFonts w:cs="FrankRuehl" w:hint="cs"/>
          <w:sz w:val="26"/>
          <w:szCs w:val="26"/>
          <w:rtl/>
        </w:rPr>
      </w:pPr>
      <w:r>
        <w:rPr>
          <w:rFonts w:cs="FrankRuehl" w:hint="cs"/>
          <w:sz w:val="26"/>
          <w:szCs w:val="26"/>
          <w:rtl/>
        </w:rPr>
        <w:t>ערבות עצמית בסך</w:t>
      </w:r>
      <w:r>
        <w:rPr>
          <w:rFonts w:cs="FrankRuehl"/>
          <w:sz w:val="26"/>
          <w:szCs w:val="26"/>
          <w:rtl/>
        </w:rPr>
        <w:fldChar w:fldCharType="begin">
          <w:ffData>
            <w:name w:val="Text465"/>
            <w:enabled/>
            <w:calcOnExit w:val="0"/>
            <w:textInput/>
          </w:ffData>
        </w:fldChar>
      </w:r>
      <w:bookmarkStart w:id="715" w:name="Text465"/>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8D27C6">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15"/>
    </w:p>
    <w:p w:rsidR="0032777F" w:rsidRDefault="0032777F" w:rsidP="0032777F">
      <w:pPr>
        <w:ind w:right="1134"/>
        <w:rPr>
          <w:rFonts w:cs="FrankRuehl" w:hint="cs"/>
          <w:sz w:val="26"/>
          <w:szCs w:val="26"/>
          <w:rtl/>
        </w:rPr>
      </w:pPr>
      <w:r>
        <w:rPr>
          <w:rFonts w:cs="FrankRuehl" w:hint="cs"/>
          <w:sz w:val="26"/>
          <w:szCs w:val="26"/>
          <w:rtl/>
        </w:rPr>
        <w:t xml:space="preserve">ערבון כספי בסך </w:t>
      </w:r>
      <w:r>
        <w:rPr>
          <w:rFonts w:cs="FrankRuehl"/>
          <w:sz w:val="26"/>
          <w:szCs w:val="26"/>
          <w:rtl/>
        </w:rPr>
        <w:fldChar w:fldCharType="begin">
          <w:ffData>
            <w:name w:val="Text466"/>
            <w:enabled/>
            <w:calcOnExit w:val="0"/>
            <w:textInput/>
          </w:ffData>
        </w:fldChar>
      </w:r>
      <w:bookmarkStart w:id="716" w:name="Text466"/>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8D27C6">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16"/>
    </w:p>
    <w:p w:rsidR="0032777F" w:rsidRDefault="0032777F" w:rsidP="0032777F">
      <w:pPr>
        <w:ind w:right="1134"/>
        <w:rPr>
          <w:rFonts w:cs="FrankRuehl" w:hint="cs"/>
          <w:sz w:val="26"/>
          <w:szCs w:val="26"/>
          <w:rtl/>
        </w:rPr>
      </w:pPr>
      <w:r>
        <w:rPr>
          <w:rFonts w:cs="FrankRuehl" w:hint="cs"/>
          <w:sz w:val="26"/>
          <w:szCs w:val="26"/>
          <w:rtl/>
        </w:rPr>
        <w:t xml:space="preserve">ערבות         </w:t>
      </w:r>
      <w:r>
        <w:rPr>
          <w:rFonts w:cs="FrankRuehl"/>
          <w:sz w:val="26"/>
          <w:szCs w:val="26"/>
          <w:rtl/>
        </w:rPr>
        <w:fldChar w:fldCharType="begin">
          <w:ffData>
            <w:name w:val="Text467"/>
            <w:enabled/>
            <w:calcOnExit w:val="0"/>
            <w:textInput/>
          </w:ffData>
        </w:fldChar>
      </w:r>
      <w:bookmarkStart w:id="717" w:name="Text467"/>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8D27C6">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17"/>
      <w:r>
        <w:rPr>
          <w:rFonts w:cs="FrankRuehl" w:hint="cs"/>
          <w:sz w:val="26"/>
          <w:szCs w:val="26"/>
          <w:rtl/>
        </w:rPr>
        <w:t xml:space="preserve">         ערב/ים בסך</w:t>
      </w:r>
      <w:r>
        <w:rPr>
          <w:rFonts w:cs="FrankRuehl"/>
          <w:sz w:val="26"/>
          <w:szCs w:val="26"/>
          <w:rtl/>
        </w:rPr>
        <w:fldChar w:fldCharType="begin">
          <w:ffData>
            <w:name w:val="Text468"/>
            <w:enabled/>
            <w:calcOnExit w:val="0"/>
            <w:textInput/>
          </w:ffData>
        </w:fldChar>
      </w:r>
      <w:bookmarkStart w:id="718" w:name="Text468"/>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8D27C6">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18"/>
    </w:p>
    <w:p w:rsidR="0032777F" w:rsidRDefault="0032777F" w:rsidP="0032777F">
      <w:pPr>
        <w:ind w:right="1134"/>
        <w:rPr>
          <w:rFonts w:cs="FrankRuehl" w:hint="cs"/>
          <w:sz w:val="26"/>
          <w:szCs w:val="26"/>
          <w:rtl/>
        </w:rPr>
      </w:pPr>
      <w:r>
        <w:rPr>
          <w:rFonts w:cs="FrankRuehl" w:hint="cs"/>
          <w:sz w:val="26"/>
          <w:szCs w:val="26"/>
          <w:rtl/>
        </w:rPr>
        <w:t>ערבון כספי של ערבים בסך</w:t>
      </w:r>
    </w:p>
    <w:p w:rsidR="0032777F" w:rsidRDefault="0032777F" w:rsidP="0032777F">
      <w:pPr>
        <w:numPr>
          <w:ilvl w:val="0"/>
          <w:numId w:val="4"/>
        </w:numPr>
        <w:ind w:right="1134"/>
        <w:rPr>
          <w:rFonts w:cs="FrankRuehl" w:hint="cs"/>
          <w:sz w:val="26"/>
          <w:szCs w:val="26"/>
          <w:rtl/>
        </w:rPr>
      </w:pPr>
      <w:r>
        <w:rPr>
          <w:rFonts w:cs="FrankRuehl" w:hint="cs"/>
          <w:sz w:val="26"/>
          <w:szCs w:val="26"/>
          <w:rtl/>
        </w:rPr>
        <w:t>ויחתום בפניך על כתב ערובה לפיו יתחייב/ו כי הנ"ל יתייצב למשפט/לדיון בערעור/למלא אחר הזמנה להעיד/הצו להמציא מסמכים * במועד שנקבע לכך וכן:</w:t>
      </w:r>
      <w:r>
        <w:rPr>
          <w:rFonts w:cs="FrankRuehl"/>
          <w:sz w:val="26"/>
          <w:szCs w:val="26"/>
          <w:rtl/>
        </w:rPr>
        <w:fldChar w:fldCharType="begin">
          <w:ffData>
            <w:name w:val="Text21"/>
            <w:enabled/>
            <w:calcOnExit w:val="0"/>
            <w:textInput/>
          </w:ffData>
        </w:fldChar>
      </w:r>
      <w:bookmarkStart w:id="719" w:name="Text21"/>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635C9D">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19"/>
    </w:p>
    <w:p w:rsidR="0032777F" w:rsidRDefault="0032777F" w:rsidP="0032777F">
      <w:pPr>
        <w:ind w:left="360"/>
        <w:jc w:val="center"/>
        <w:rPr>
          <w:rFonts w:cs="FrankRuehl" w:hint="cs"/>
          <w:rtl/>
        </w:rPr>
      </w:pPr>
      <w:r w:rsidRPr="00635C9D">
        <w:rPr>
          <w:rFonts w:cs="FrankRuehl" w:hint="cs"/>
          <w:rtl/>
        </w:rPr>
        <w:t xml:space="preserve">                         </w:t>
      </w:r>
      <w:r>
        <w:rPr>
          <w:rFonts w:cs="FrankRuehl" w:hint="cs"/>
          <w:u w:val="single"/>
          <w:rtl/>
        </w:rPr>
        <w:t xml:space="preserve"> </w:t>
      </w:r>
      <w:r w:rsidRPr="00EB47A7">
        <w:rPr>
          <w:rFonts w:cs="FrankRuehl"/>
          <w:u w:val="single"/>
          <w:rtl/>
        </w:rPr>
        <w:fldChar w:fldCharType="begin">
          <w:ffData>
            <w:name w:val="Text18"/>
            <w:enabled/>
            <w:calcOnExit w:val="0"/>
            <w:textInput/>
          </w:ffData>
        </w:fldChar>
      </w:r>
      <w:r w:rsidRPr="00EB47A7">
        <w:rPr>
          <w:rFonts w:cs="FrankRuehl"/>
          <w:u w:val="single"/>
          <w:rtl/>
        </w:rPr>
        <w:instrText xml:space="preserve"> </w:instrText>
      </w:r>
      <w:r w:rsidRPr="00EB47A7">
        <w:rPr>
          <w:rFonts w:cs="FrankRuehl" w:hint="cs"/>
          <w:u w:val="single"/>
        </w:rPr>
        <w:instrText>FORMTEXT</w:instrText>
      </w:r>
      <w:r w:rsidRPr="00EB47A7">
        <w:rPr>
          <w:rFonts w:cs="FrankRuehl"/>
          <w:u w:val="single"/>
          <w:rtl/>
        </w:rPr>
        <w:instrText xml:space="preserve"> </w:instrText>
      </w:r>
      <w:r w:rsidRPr="00EB47A7">
        <w:rPr>
          <w:rFonts w:cs="FrankRuehl"/>
          <w:u w:val="single"/>
        </w:rPr>
      </w:r>
      <w:r w:rsidRPr="00EB47A7">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EB47A7">
        <w:rPr>
          <w:rFonts w:cs="FrankRuehl"/>
          <w:u w:val="single"/>
          <w:rtl/>
        </w:rPr>
        <w:fldChar w:fldCharType="end"/>
      </w:r>
    </w:p>
    <w:p w:rsidR="0032777F" w:rsidRPr="00EB47A7" w:rsidRDefault="0032777F" w:rsidP="0032777F">
      <w:pPr>
        <w:ind w:left="360"/>
        <w:rPr>
          <w:rFonts w:cs="FrankRuehl" w:hint="cs"/>
          <w:rtl/>
        </w:rPr>
      </w:pPr>
      <w:r>
        <w:rPr>
          <w:rFonts w:cs="FrankRuehl" w:hint="cs"/>
          <w:rtl/>
        </w:rPr>
        <w:tab/>
      </w:r>
      <w:r>
        <w:rPr>
          <w:rFonts w:cs="FrankRuehl" w:hint="cs"/>
          <w:rtl/>
        </w:rPr>
        <w:tab/>
      </w:r>
      <w:r>
        <w:rPr>
          <w:rFonts w:cs="FrankRuehl" w:hint="cs"/>
          <w:rtl/>
        </w:rPr>
        <w:tab/>
        <w:t xml:space="preserve">                                     </w:t>
      </w:r>
      <w:r>
        <w:rPr>
          <w:rFonts w:cs="FrankRuehl" w:hint="cs"/>
          <w:rtl/>
        </w:rPr>
        <w:tab/>
        <w:t xml:space="preserve">              (שופט) (רשם) </w:t>
      </w:r>
    </w:p>
    <w:p w:rsidR="0032777F" w:rsidRPr="00635C9D" w:rsidRDefault="0032777F" w:rsidP="0032777F">
      <w:pPr>
        <w:ind w:left="360" w:right="1134"/>
        <w:rPr>
          <w:rFonts w:cs="FrankRuehl" w:hint="cs"/>
          <w:sz w:val="26"/>
          <w:szCs w:val="26"/>
          <w:rtl/>
        </w:rPr>
      </w:pPr>
      <w:r>
        <w:rPr>
          <w:rFonts w:cs="FrankRuehl" w:hint="cs"/>
          <w:sz w:val="26"/>
          <w:szCs w:val="26"/>
          <w:rtl/>
        </w:rPr>
        <w:t>* מחק את המיותר</w:t>
      </w:r>
    </w:p>
    <w:p w:rsidR="0032777F" w:rsidRDefault="0032777F" w:rsidP="0032777F">
      <w:pPr>
        <w:ind w:right="1134"/>
        <w:rPr>
          <w:rFonts w:hint="cs"/>
          <w:rtl/>
        </w:rPr>
      </w:pPr>
    </w:p>
    <w:p w:rsidR="0032777F" w:rsidRDefault="0032777F" w:rsidP="0032777F">
      <w:pPr>
        <w:ind w:right="1134"/>
        <w:rPr>
          <w:rFonts w:hint="cs"/>
          <w:rtl/>
        </w:rPr>
      </w:pPr>
    </w:p>
    <w:p w:rsidR="0032777F" w:rsidRDefault="0032777F" w:rsidP="0032777F">
      <w:pPr>
        <w:ind w:right="1134"/>
        <w:rPr>
          <w:rFonts w:hint="cs"/>
          <w:rtl/>
        </w:rPr>
      </w:pPr>
    </w:p>
    <w:p w:rsidR="005F64ED" w:rsidRPr="0032777F" w:rsidRDefault="005F64ED" w:rsidP="005F64ED">
      <w:pPr>
        <w:pStyle w:val="P00"/>
        <w:spacing w:before="72"/>
        <w:ind w:left="0" w:right="1134"/>
        <w:jc w:val="left"/>
        <w:rPr>
          <w:rStyle w:val="default"/>
          <w:rFonts w:cs="FrankRuehl" w:hint="cs"/>
          <w:b/>
          <w:bCs/>
          <w:rtl/>
        </w:rPr>
      </w:pPr>
      <w:r w:rsidRPr="0032777F">
        <w:rPr>
          <w:rFonts w:hint="cs"/>
          <w:b/>
          <w:bCs/>
          <w:rtl/>
          <w:lang w:eastAsia="en-US"/>
        </w:rPr>
        <w:pict>
          <v:rect id="_x0000_s2258" style="position:absolute;left:0;text-align:left;margin-left:470.35pt;margin-top:7.1pt;width:75.05pt;height:16.8pt;flip:y;z-index:251725824" filled="f" stroked="f" strokecolor="lime" strokeweight=".25pt">
            <v:textbox style="mso-next-textbox:#_x0000_s2258" inset="0,0,0,0">
              <w:txbxContent>
                <w:p w:rsidR="005F64ED" w:rsidRDefault="005F64ED" w:rsidP="005F64ED">
                  <w:pPr>
                    <w:spacing w:line="160" w:lineRule="exact"/>
                    <w:jc w:val="left"/>
                    <w:rPr>
                      <w:rFonts w:cs="Miriam" w:hint="cs"/>
                      <w:szCs w:val="18"/>
                      <w:rtl/>
                    </w:rPr>
                  </w:pPr>
                  <w:r>
                    <w:rPr>
                      <w:rFonts w:cs="Miriam" w:hint="cs"/>
                      <w:szCs w:val="18"/>
                      <w:rtl/>
                    </w:rPr>
                    <w:t>תק' תשפ"ב-2021</w:t>
                  </w:r>
                </w:p>
              </w:txbxContent>
            </v:textbox>
            <w10:anchorlock/>
          </v:rect>
        </w:pict>
      </w:r>
      <w:r w:rsidRPr="0032777F">
        <w:rPr>
          <w:rStyle w:val="default"/>
          <w:rFonts w:cs="FrankRuehl" w:hint="cs"/>
          <w:b/>
          <w:bCs/>
          <w:rtl/>
        </w:rPr>
        <w:t>טופס 1</w:t>
      </w:r>
      <w:r>
        <w:rPr>
          <w:rStyle w:val="default"/>
          <w:rFonts w:cs="FrankRuehl" w:hint="cs"/>
          <w:b/>
          <w:bCs/>
          <w:rtl/>
        </w:rPr>
        <w:t>1</w:t>
      </w:r>
    </w:p>
    <w:p w:rsidR="0032777F" w:rsidRPr="00F22745" w:rsidRDefault="0032777F" w:rsidP="005F64ED">
      <w:pPr>
        <w:spacing w:before="72" w:line="240" w:lineRule="auto"/>
        <w:rPr>
          <w:rFonts w:cs="FrankRuehl" w:hint="cs"/>
          <w:rtl/>
        </w:rPr>
      </w:pPr>
      <w:r>
        <w:rPr>
          <w:rFonts w:cs="FrankRuehl" w:hint="cs"/>
          <w:rtl/>
        </w:rPr>
        <w:t>(תקנה 57)</w:t>
      </w:r>
    </w:p>
    <w:p w:rsidR="0032777F" w:rsidRDefault="0032777F" w:rsidP="0032777F">
      <w:pPr>
        <w:rPr>
          <w:rFonts w:cs="FrankRuehl" w:hint="cs"/>
          <w:rtl/>
        </w:rPr>
      </w:pPr>
    </w:p>
    <w:p w:rsidR="0032777F" w:rsidRDefault="0032777F" w:rsidP="0032777F">
      <w:pPr>
        <w:rPr>
          <w:rFonts w:cs="FrankRuehl" w:hint="cs"/>
          <w:rtl/>
        </w:rPr>
      </w:pPr>
      <w:r>
        <w:rPr>
          <w:rFonts w:cs="FrankRuehl" w:hint="cs"/>
          <w:rtl/>
        </w:rPr>
        <w:t xml:space="preserve">בבית המשפט </w:t>
      </w:r>
      <w:r w:rsidRPr="002446BF">
        <w:rPr>
          <w:rFonts w:cs="FrankRuehl"/>
          <w:u w:val="single"/>
          <w:rtl/>
        </w:rPr>
        <w:fldChar w:fldCharType="begin">
          <w:ffData>
            <w:name w:val="Text1"/>
            <w:enabled/>
            <w:calcOnExit w:val="0"/>
            <w:textInput/>
          </w:ffData>
        </w:fldChar>
      </w:r>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p>
    <w:p w:rsidR="0032777F" w:rsidRDefault="0032777F" w:rsidP="0032777F">
      <w:pPr>
        <w:rPr>
          <w:rFonts w:cs="FrankRuehl" w:hint="cs"/>
          <w:rtl/>
        </w:rPr>
      </w:pPr>
      <w:r>
        <w:rPr>
          <w:rFonts w:cs="FrankRuehl" w:hint="cs"/>
          <w:rtl/>
        </w:rPr>
        <w:t>ב</w:t>
      </w:r>
      <w:r w:rsidRPr="002446BF">
        <w:rPr>
          <w:rFonts w:cs="FrankRuehl"/>
          <w:u w:val="single"/>
          <w:rtl/>
        </w:rPr>
        <w:fldChar w:fldCharType="begin">
          <w:ffData>
            <w:name w:val="Text2"/>
            <w:enabled/>
            <w:calcOnExit w:val="0"/>
            <w:textInput/>
          </w:ffData>
        </w:fldChar>
      </w:r>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p>
    <w:p w:rsidR="0032777F" w:rsidRDefault="0032777F" w:rsidP="0032777F">
      <w:pPr>
        <w:rPr>
          <w:rFonts w:cs="FrankRuehl" w:hint="cs"/>
          <w:rtl/>
        </w:rPr>
      </w:pP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t xml:space="preserve">תיק פלילי </w:t>
      </w:r>
      <w:r w:rsidRPr="002446BF">
        <w:rPr>
          <w:rFonts w:cs="FrankRuehl"/>
          <w:u w:val="single"/>
          <w:rtl/>
        </w:rPr>
        <w:fldChar w:fldCharType="begin">
          <w:ffData>
            <w:name w:val="Text5"/>
            <w:enabled/>
            <w:calcOnExit w:val="0"/>
            <w:textInput/>
          </w:ffData>
        </w:fldChar>
      </w:r>
      <w:r w:rsidRPr="002446BF">
        <w:rPr>
          <w:rFonts w:cs="FrankRuehl"/>
          <w:u w:val="single"/>
          <w:rtl/>
        </w:rPr>
        <w:instrText xml:space="preserve"> </w:instrText>
      </w:r>
      <w:r w:rsidRPr="002446BF">
        <w:rPr>
          <w:rFonts w:cs="FrankRuehl"/>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p>
    <w:p w:rsidR="0032777F" w:rsidRDefault="0032777F" w:rsidP="0032777F">
      <w:pPr>
        <w:rPr>
          <w:rFonts w:cs="FrankRuehl" w:hint="cs"/>
          <w:u w:val="single"/>
          <w:rtl/>
        </w:rPr>
      </w:pP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r>
      <w:r>
        <w:rPr>
          <w:rFonts w:cs="FrankRuehl" w:hint="cs"/>
          <w:rtl/>
        </w:rPr>
        <w:tab/>
        <w:t xml:space="preserve">ערעור פלילי </w:t>
      </w:r>
      <w:r w:rsidRPr="002446BF">
        <w:rPr>
          <w:rFonts w:cs="FrankRuehl"/>
          <w:u w:val="single"/>
          <w:rtl/>
        </w:rPr>
        <w:fldChar w:fldCharType="begin">
          <w:ffData>
            <w:name w:val="Text4"/>
            <w:enabled/>
            <w:calcOnExit w:val="0"/>
            <w:textInput/>
          </w:ffData>
        </w:fldChar>
      </w:r>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p>
    <w:p w:rsidR="0032777F" w:rsidRPr="00637BBA" w:rsidRDefault="0032777F" w:rsidP="0032777F">
      <w:pPr>
        <w:rPr>
          <w:rFonts w:cs="FrankRuehl" w:hint="cs"/>
          <w:rtl/>
        </w:rPr>
      </w:pPr>
      <w:r w:rsidRPr="00637BBA">
        <w:rPr>
          <w:rFonts w:cs="FrankRuehl" w:hint="cs"/>
          <w:rtl/>
        </w:rPr>
        <w:t xml:space="preserve">                                                                                                                    בקשה</w:t>
      </w:r>
      <w:r>
        <w:rPr>
          <w:rFonts w:cs="FrankRuehl" w:hint="cs"/>
          <w:rtl/>
        </w:rPr>
        <w:t xml:space="preserve"> </w:t>
      </w:r>
      <w:r w:rsidRPr="00637BBA">
        <w:rPr>
          <w:rFonts w:cs="FrankRuehl"/>
          <w:u w:val="single"/>
          <w:rtl/>
        </w:rPr>
        <w:fldChar w:fldCharType="begin">
          <w:ffData>
            <w:name w:val="Text22"/>
            <w:enabled/>
            <w:calcOnExit w:val="0"/>
            <w:textInput/>
          </w:ffData>
        </w:fldChar>
      </w:r>
      <w:bookmarkStart w:id="720" w:name="Text22"/>
      <w:r w:rsidRPr="00637BBA">
        <w:rPr>
          <w:rFonts w:cs="FrankRuehl"/>
          <w:u w:val="single"/>
          <w:rtl/>
        </w:rPr>
        <w:instrText xml:space="preserve"> </w:instrText>
      </w:r>
      <w:r w:rsidRPr="00637BBA">
        <w:rPr>
          <w:rFonts w:cs="FrankRuehl" w:hint="cs"/>
          <w:u w:val="single"/>
        </w:rPr>
        <w:instrText>FORMTEXT</w:instrText>
      </w:r>
      <w:r w:rsidRPr="00637BBA">
        <w:rPr>
          <w:rFonts w:cs="FrankRuehl"/>
          <w:u w:val="single"/>
          <w:rtl/>
        </w:rPr>
        <w:instrText xml:space="preserve"> </w:instrText>
      </w:r>
      <w:r w:rsidRPr="00637BBA">
        <w:rPr>
          <w:rFonts w:cs="FrankRuehl"/>
          <w:u w:val="single"/>
        </w:rPr>
      </w:r>
      <w:r w:rsidRPr="00637BBA">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637BBA">
        <w:rPr>
          <w:rFonts w:cs="FrankRuehl"/>
          <w:u w:val="single"/>
          <w:rtl/>
        </w:rPr>
        <w:fldChar w:fldCharType="end"/>
      </w:r>
      <w:bookmarkEnd w:id="720"/>
    </w:p>
    <w:p w:rsidR="0032777F" w:rsidRDefault="0032777F" w:rsidP="0032777F">
      <w:pPr>
        <w:rPr>
          <w:rFonts w:cs="FrankRuehl" w:hint="cs"/>
          <w:rtl/>
        </w:rPr>
      </w:pPr>
    </w:p>
    <w:p w:rsidR="0032777F" w:rsidRDefault="0032777F" w:rsidP="0032777F">
      <w:pPr>
        <w:jc w:val="center"/>
        <w:rPr>
          <w:rFonts w:cs="FrankRuehl" w:hint="cs"/>
          <w:rtl/>
        </w:rPr>
      </w:pPr>
      <w:r w:rsidRPr="002446BF">
        <w:rPr>
          <w:rFonts w:cs="FrankRuehl"/>
          <w:u w:val="single"/>
          <w:rtl/>
        </w:rPr>
        <w:fldChar w:fldCharType="begin">
          <w:ffData>
            <w:name w:val="Text6"/>
            <w:enabled/>
            <w:calcOnExit w:val="0"/>
            <w:textInput/>
          </w:ffData>
        </w:fldChar>
      </w:r>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r>
        <w:rPr>
          <w:rFonts w:cs="FrankRuehl" w:hint="cs"/>
          <w:rtl/>
        </w:rPr>
        <w:t xml:space="preserve"> המאשים/המערער</w:t>
      </w:r>
    </w:p>
    <w:p w:rsidR="0032777F" w:rsidRDefault="0032777F" w:rsidP="0032777F">
      <w:pPr>
        <w:jc w:val="center"/>
        <w:rPr>
          <w:rFonts w:cs="FrankRuehl" w:hint="cs"/>
          <w:rtl/>
        </w:rPr>
      </w:pPr>
    </w:p>
    <w:p w:rsidR="0032777F" w:rsidRDefault="0032777F" w:rsidP="0032777F">
      <w:pPr>
        <w:jc w:val="center"/>
        <w:rPr>
          <w:rFonts w:cs="FrankRuehl" w:hint="cs"/>
          <w:rtl/>
        </w:rPr>
      </w:pPr>
      <w:r>
        <w:rPr>
          <w:rFonts w:cs="FrankRuehl" w:hint="cs"/>
          <w:rtl/>
        </w:rPr>
        <w:t>נגד</w:t>
      </w:r>
    </w:p>
    <w:p w:rsidR="0032777F" w:rsidRDefault="0032777F" w:rsidP="0032777F">
      <w:pPr>
        <w:jc w:val="center"/>
        <w:rPr>
          <w:rFonts w:cs="FrankRuehl" w:hint="cs"/>
          <w:rtl/>
        </w:rPr>
      </w:pPr>
    </w:p>
    <w:p w:rsidR="0032777F" w:rsidRDefault="0032777F" w:rsidP="0032777F">
      <w:pPr>
        <w:jc w:val="center"/>
        <w:rPr>
          <w:rFonts w:cs="FrankRuehl" w:hint="cs"/>
          <w:rtl/>
        </w:rPr>
      </w:pPr>
      <w:r w:rsidRPr="002446BF">
        <w:rPr>
          <w:rFonts w:cs="FrankRuehl"/>
          <w:u w:val="single"/>
          <w:rtl/>
        </w:rPr>
        <w:fldChar w:fldCharType="begin">
          <w:ffData>
            <w:name w:val="Text7"/>
            <w:enabled/>
            <w:calcOnExit w:val="0"/>
            <w:textInput/>
          </w:ffData>
        </w:fldChar>
      </w:r>
      <w:r w:rsidRPr="002446BF">
        <w:rPr>
          <w:rFonts w:cs="FrankRuehl"/>
          <w:u w:val="single"/>
          <w:rtl/>
        </w:rPr>
        <w:instrText xml:space="preserve"> </w:instrText>
      </w:r>
      <w:r w:rsidRPr="002446BF">
        <w:rPr>
          <w:rFonts w:cs="FrankRuehl" w:hint="cs"/>
          <w:u w:val="single"/>
        </w:rPr>
        <w:instrText>FORMTEXT</w:instrText>
      </w:r>
      <w:r w:rsidRPr="002446BF">
        <w:rPr>
          <w:rFonts w:cs="FrankRuehl"/>
          <w:u w:val="single"/>
          <w:rtl/>
        </w:rPr>
        <w:instrText xml:space="preserve"> </w:instrText>
      </w:r>
      <w:r w:rsidRPr="002446BF">
        <w:rPr>
          <w:rFonts w:cs="FrankRuehl"/>
          <w:u w:val="single"/>
        </w:rPr>
      </w:r>
      <w:r w:rsidRPr="002446BF">
        <w:rPr>
          <w:rFonts w:cs="FrankRuehl"/>
          <w:u w:val="single"/>
          <w:rtl/>
        </w:rPr>
        <w:fldChar w:fldCharType="separate"/>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00937893">
        <w:rPr>
          <w:rFonts w:cs="FrankRuehl"/>
          <w:noProof/>
          <w:u w:val="single"/>
          <w:rtl/>
        </w:rPr>
        <w:t> </w:t>
      </w:r>
      <w:r w:rsidRPr="002446BF">
        <w:rPr>
          <w:rFonts w:cs="FrankRuehl"/>
          <w:u w:val="single"/>
          <w:rtl/>
        </w:rPr>
        <w:fldChar w:fldCharType="end"/>
      </w:r>
      <w:r>
        <w:rPr>
          <w:rFonts w:cs="FrankRuehl" w:hint="cs"/>
          <w:rtl/>
        </w:rPr>
        <w:t xml:space="preserve"> הנאשם/המשיב</w:t>
      </w:r>
    </w:p>
    <w:p w:rsidR="0032777F" w:rsidRDefault="0032777F" w:rsidP="0032777F">
      <w:pPr>
        <w:jc w:val="center"/>
        <w:rPr>
          <w:rFonts w:cs="FrankRuehl" w:hint="cs"/>
          <w:rtl/>
        </w:rPr>
      </w:pPr>
    </w:p>
    <w:p w:rsidR="0032777F" w:rsidRDefault="0032777F" w:rsidP="0032777F">
      <w:pPr>
        <w:jc w:val="center"/>
        <w:rPr>
          <w:rFonts w:cs="FrankRuehl" w:hint="cs"/>
          <w:b/>
          <w:bCs/>
          <w:sz w:val="28"/>
          <w:szCs w:val="28"/>
          <w:rtl/>
        </w:rPr>
      </w:pPr>
      <w:r>
        <w:rPr>
          <w:rFonts w:cs="FrankRuehl" w:hint="cs"/>
          <w:b/>
          <w:bCs/>
          <w:sz w:val="28"/>
          <w:szCs w:val="28"/>
          <w:rtl/>
        </w:rPr>
        <w:t>כתב ערובה</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אני הח"מ (הנאשם/המערער/המשיב/המבקש)</w:t>
      </w:r>
    </w:p>
    <w:p w:rsidR="0032777F" w:rsidRDefault="005F64ED" w:rsidP="0032777F">
      <w:pPr>
        <w:pStyle w:val="P00"/>
        <w:spacing w:before="72"/>
        <w:ind w:left="0" w:right="1134"/>
        <w:rPr>
          <w:rStyle w:val="default"/>
          <w:rFonts w:cs="FrankRuehl" w:hint="cs"/>
          <w:sz w:val="26"/>
          <w:rtl/>
        </w:rPr>
      </w:pPr>
      <w:r>
        <w:rPr>
          <w:rStyle w:val="default"/>
          <w:rFonts w:cs="FrankRuehl" w:hint="cs"/>
          <w:sz w:val="26"/>
          <w:rtl/>
        </w:rPr>
        <w:t xml:space="preserve">    </w:t>
      </w:r>
      <w:r w:rsidR="0032777F">
        <w:rPr>
          <w:rStyle w:val="default"/>
          <w:rFonts w:cs="FrankRuehl"/>
          <w:sz w:val="26"/>
          <w:rtl/>
        </w:rPr>
        <w:fldChar w:fldCharType="begin">
          <w:ffData>
            <w:name w:val="Text469"/>
            <w:enabled/>
            <w:calcOnExit w:val="0"/>
            <w:textInput/>
          </w:ffData>
        </w:fldChar>
      </w:r>
      <w:bookmarkStart w:id="721" w:name="Text469"/>
      <w:r w:rsidR="0032777F">
        <w:rPr>
          <w:rStyle w:val="default"/>
          <w:rFonts w:cs="FrankRuehl"/>
          <w:sz w:val="26"/>
          <w:rtl/>
        </w:rPr>
        <w:instrText xml:space="preserve"> </w:instrText>
      </w:r>
      <w:r w:rsidR="0032777F">
        <w:rPr>
          <w:rStyle w:val="default"/>
          <w:rFonts w:cs="FrankRuehl" w:hint="cs"/>
          <w:sz w:val="26"/>
        </w:rPr>
        <w:instrText>FORMTEXT</w:instrText>
      </w:r>
      <w:r w:rsidR="0032777F">
        <w:rPr>
          <w:rStyle w:val="default"/>
          <w:rFonts w:cs="FrankRuehl"/>
          <w:sz w:val="26"/>
          <w:rtl/>
        </w:rPr>
        <w:instrText xml:space="preserve"> </w:instrText>
      </w:r>
      <w:r w:rsidR="0032777F" w:rsidRPr="008D27C6">
        <w:rPr>
          <w:sz w:val="26"/>
        </w:rPr>
      </w:r>
      <w:r w:rsidR="0032777F">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32777F">
        <w:rPr>
          <w:rStyle w:val="default"/>
          <w:rFonts w:cs="FrankRuehl"/>
          <w:sz w:val="26"/>
          <w:rtl/>
        </w:rPr>
        <w:fldChar w:fldCharType="end"/>
      </w:r>
      <w:bookmarkEnd w:id="721"/>
      <w:r w:rsidR="0032777F">
        <w:rPr>
          <w:rStyle w:val="default"/>
          <w:rFonts w:cs="FrankRuehl" w:hint="cs"/>
          <w:sz w:val="26"/>
          <w:rtl/>
        </w:rPr>
        <w:t xml:space="preserve">             </w:t>
      </w:r>
      <w:r w:rsidR="0032777F">
        <w:rPr>
          <w:rStyle w:val="default"/>
          <w:rFonts w:cs="FrankRuehl"/>
          <w:sz w:val="26"/>
          <w:rtl/>
        </w:rPr>
        <w:fldChar w:fldCharType="begin">
          <w:ffData>
            <w:name w:val="Text470"/>
            <w:enabled/>
            <w:calcOnExit w:val="0"/>
            <w:textInput/>
          </w:ffData>
        </w:fldChar>
      </w:r>
      <w:bookmarkStart w:id="722" w:name="Text470"/>
      <w:r w:rsidR="0032777F">
        <w:rPr>
          <w:rStyle w:val="default"/>
          <w:rFonts w:cs="FrankRuehl"/>
          <w:sz w:val="26"/>
          <w:rtl/>
        </w:rPr>
        <w:instrText xml:space="preserve"> </w:instrText>
      </w:r>
      <w:r w:rsidR="0032777F">
        <w:rPr>
          <w:rStyle w:val="default"/>
          <w:rFonts w:cs="FrankRuehl" w:hint="cs"/>
          <w:sz w:val="26"/>
        </w:rPr>
        <w:instrText>FORMTEXT</w:instrText>
      </w:r>
      <w:r w:rsidR="0032777F">
        <w:rPr>
          <w:rStyle w:val="default"/>
          <w:rFonts w:cs="FrankRuehl"/>
          <w:sz w:val="26"/>
          <w:rtl/>
        </w:rPr>
        <w:instrText xml:space="preserve"> </w:instrText>
      </w:r>
      <w:r w:rsidR="0032777F" w:rsidRPr="008D27C6">
        <w:rPr>
          <w:sz w:val="26"/>
        </w:rPr>
      </w:r>
      <w:r w:rsidR="0032777F">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32777F">
        <w:rPr>
          <w:rStyle w:val="default"/>
          <w:rFonts w:cs="FrankRuehl"/>
          <w:sz w:val="26"/>
          <w:rtl/>
        </w:rPr>
        <w:fldChar w:fldCharType="end"/>
      </w:r>
      <w:bookmarkEnd w:id="722"/>
      <w:r w:rsidR="0032777F">
        <w:rPr>
          <w:rStyle w:val="default"/>
          <w:rFonts w:cs="FrankRuehl" w:hint="cs"/>
          <w:sz w:val="26"/>
          <w:rtl/>
        </w:rPr>
        <w:t xml:space="preserve">   </w:t>
      </w:r>
      <w:r>
        <w:rPr>
          <w:rStyle w:val="default"/>
          <w:rFonts w:cs="FrankRuehl" w:hint="cs"/>
          <w:sz w:val="26"/>
          <w:rtl/>
        </w:rPr>
        <w:t xml:space="preserve">           </w:t>
      </w:r>
      <w:r w:rsidR="0032777F">
        <w:rPr>
          <w:rStyle w:val="default"/>
          <w:rFonts w:cs="FrankRuehl" w:hint="cs"/>
          <w:sz w:val="26"/>
          <w:rtl/>
        </w:rPr>
        <w:t xml:space="preserve">        </w:t>
      </w:r>
      <w:r w:rsidR="0032777F">
        <w:rPr>
          <w:rStyle w:val="default"/>
          <w:rFonts w:cs="FrankRuehl"/>
          <w:sz w:val="26"/>
          <w:rtl/>
        </w:rPr>
        <w:fldChar w:fldCharType="begin">
          <w:ffData>
            <w:name w:val="Text471"/>
            <w:enabled/>
            <w:calcOnExit w:val="0"/>
            <w:textInput/>
          </w:ffData>
        </w:fldChar>
      </w:r>
      <w:bookmarkStart w:id="723" w:name="Text471"/>
      <w:r w:rsidR="0032777F">
        <w:rPr>
          <w:rStyle w:val="default"/>
          <w:rFonts w:cs="FrankRuehl"/>
          <w:sz w:val="26"/>
          <w:rtl/>
        </w:rPr>
        <w:instrText xml:space="preserve"> </w:instrText>
      </w:r>
      <w:r w:rsidR="0032777F">
        <w:rPr>
          <w:rStyle w:val="default"/>
          <w:rFonts w:cs="FrankRuehl" w:hint="cs"/>
          <w:sz w:val="26"/>
        </w:rPr>
        <w:instrText>FORMTEXT</w:instrText>
      </w:r>
      <w:r w:rsidR="0032777F">
        <w:rPr>
          <w:rStyle w:val="default"/>
          <w:rFonts w:cs="FrankRuehl"/>
          <w:sz w:val="26"/>
          <w:rtl/>
        </w:rPr>
        <w:instrText xml:space="preserve"> </w:instrText>
      </w:r>
      <w:r w:rsidR="0032777F" w:rsidRPr="008D27C6">
        <w:rPr>
          <w:sz w:val="26"/>
        </w:rPr>
      </w:r>
      <w:r w:rsidR="0032777F">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32777F">
        <w:rPr>
          <w:rStyle w:val="default"/>
          <w:rFonts w:cs="FrankRuehl"/>
          <w:sz w:val="26"/>
          <w:rtl/>
        </w:rPr>
        <w:fldChar w:fldCharType="end"/>
      </w:r>
      <w:bookmarkEnd w:id="723"/>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(שם משפחה)      (שם פרטי)            (מספר תעודת זהות</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או תעודת זיהוי</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אחרת ומספרה)</w:t>
      </w:r>
    </w:p>
    <w:p w:rsidR="0032777F" w:rsidRDefault="0032777F" w:rsidP="0032777F">
      <w:pPr>
        <w:pStyle w:val="P00"/>
        <w:spacing w:before="72"/>
        <w:ind w:left="0" w:right="1134"/>
        <w:rPr>
          <w:rStyle w:val="default"/>
          <w:rFonts w:cs="FrankRuehl" w:hint="cs"/>
          <w:sz w:val="26"/>
          <w:rtl/>
        </w:rPr>
      </w:pP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מען               </w:t>
      </w:r>
      <w:r>
        <w:rPr>
          <w:rStyle w:val="default"/>
          <w:rFonts w:cs="FrankRuehl"/>
          <w:sz w:val="26"/>
          <w:rtl/>
        </w:rPr>
        <w:fldChar w:fldCharType="begin">
          <w:ffData>
            <w:name w:val="Text473"/>
            <w:enabled/>
            <w:calcOnExit w:val="0"/>
            <w:textInput/>
          </w:ffData>
        </w:fldChar>
      </w:r>
      <w:bookmarkStart w:id="724" w:name="Text473"/>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24"/>
      <w:r>
        <w:rPr>
          <w:rStyle w:val="default"/>
          <w:rFonts w:cs="FrankRuehl" w:hint="cs"/>
          <w:sz w:val="26"/>
          <w:rtl/>
        </w:rPr>
        <w:t xml:space="preserve">        </w:t>
      </w:r>
      <w:r>
        <w:rPr>
          <w:rStyle w:val="default"/>
          <w:rFonts w:cs="FrankRuehl"/>
          <w:sz w:val="26"/>
          <w:rtl/>
        </w:rPr>
        <w:fldChar w:fldCharType="begin">
          <w:ffData>
            <w:name w:val="Text474"/>
            <w:enabled/>
            <w:calcOnExit w:val="0"/>
            <w:textInput/>
          </w:ffData>
        </w:fldChar>
      </w:r>
      <w:bookmarkStart w:id="725" w:name="Text474"/>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25"/>
      <w:r>
        <w:rPr>
          <w:rStyle w:val="default"/>
          <w:rFonts w:cs="FrankRuehl" w:hint="cs"/>
          <w:sz w:val="26"/>
          <w:rtl/>
        </w:rPr>
        <w:t xml:space="preserve">             </w:t>
      </w:r>
      <w:r>
        <w:rPr>
          <w:rStyle w:val="default"/>
          <w:rFonts w:cs="FrankRuehl"/>
          <w:sz w:val="26"/>
          <w:rtl/>
        </w:rPr>
        <w:fldChar w:fldCharType="begin">
          <w:ffData>
            <w:name w:val="Text475"/>
            <w:enabled/>
            <w:calcOnExit w:val="0"/>
            <w:textInput/>
          </w:ffData>
        </w:fldChar>
      </w:r>
      <w:bookmarkStart w:id="726" w:name="Text475"/>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26"/>
      <w:r>
        <w:rPr>
          <w:rStyle w:val="default"/>
          <w:rFonts w:cs="FrankRuehl" w:hint="cs"/>
          <w:sz w:val="26"/>
          <w:rtl/>
        </w:rPr>
        <w:t xml:space="preserve">                                    </w:t>
      </w:r>
      <w:r>
        <w:rPr>
          <w:rStyle w:val="default"/>
          <w:rFonts w:cs="FrankRuehl"/>
          <w:sz w:val="26"/>
          <w:rtl/>
        </w:rPr>
        <w:fldChar w:fldCharType="begin">
          <w:ffData>
            <w:name w:val="Text476"/>
            <w:enabled/>
            <w:calcOnExit w:val="0"/>
            <w:textInput/>
          </w:ffData>
        </w:fldChar>
      </w:r>
      <w:bookmarkStart w:id="727" w:name="Text476"/>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27"/>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(הרחוב)     (מספר הבית)     (שם הישוב או מקום הכליאה)   (המיקוד)</w:t>
      </w:r>
    </w:p>
    <w:p w:rsidR="0032777F" w:rsidRDefault="0032777F" w:rsidP="0032777F">
      <w:pPr>
        <w:pStyle w:val="P00"/>
        <w:spacing w:before="72"/>
        <w:ind w:left="0" w:right="1134"/>
        <w:rPr>
          <w:rStyle w:val="default"/>
          <w:rFonts w:cs="FrankRuehl" w:hint="cs"/>
          <w:sz w:val="26"/>
          <w:rtl/>
        </w:rPr>
      </w:pPr>
    </w:p>
    <w:p w:rsidR="0032777F" w:rsidRDefault="0032777F" w:rsidP="0032777F">
      <w:pPr>
        <w:rPr>
          <w:rFonts w:cs="FrankRuehl" w:hint="cs"/>
          <w:sz w:val="26"/>
          <w:szCs w:val="26"/>
          <w:rtl/>
        </w:rPr>
      </w:pPr>
    </w:p>
    <w:p w:rsidR="0032777F" w:rsidRDefault="0032777F" w:rsidP="0032777F">
      <w:pPr>
        <w:rPr>
          <w:rFonts w:cs="FrankRuehl" w:hint="cs"/>
          <w:sz w:val="26"/>
          <w:szCs w:val="26"/>
          <w:rtl/>
        </w:rPr>
      </w:pPr>
      <w:r>
        <w:rPr>
          <w:rFonts w:cs="FrankRuehl" w:hint="cs"/>
          <w:sz w:val="26"/>
          <w:szCs w:val="26"/>
          <w:rtl/>
        </w:rPr>
        <w:t>מתחייב בזה למלא אחר תנאי הערובה שלהלן.</w:t>
      </w:r>
    </w:p>
    <w:p w:rsidR="0032777F" w:rsidRDefault="0032777F" w:rsidP="0032777F">
      <w:pPr>
        <w:rPr>
          <w:rFonts w:cs="FrankRuehl" w:hint="cs"/>
          <w:sz w:val="26"/>
          <w:szCs w:val="26"/>
          <w:rtl/>
        </w:rPr>
      </w:pPr>
      <w:r>
        <w:rPr>
          <w:rFonts w:cs="FrankRuehl" w:hint="cs"/>
          <w:sz w:val="26"/>
          <w:szCs w:val="26"/>
          <w:rtl/>
        </w:rPr>
        <w:t xml:space="preserve">אם יופר תנאי מתנאי הערובה אשלם לאוצר המדינה כל סכום שיצווה בית המשפט עד כדי </w:t>
      </w:r>
      <w:r>
        <w:rPr>
          <w:rFonts w:cs="FrankRuehl"/>
          <w:sz w:val="26"/>
          <w:szCs w:val="26"/>
          <w:rtl/>
        </w:rPr>
        <w:fldChar w:fldCharType="begin">
          <w:ffData>
            <w:name w:val="Text23"/>
            <w:enabled/>
            <w:calcOnExit w:val="0"/>
            <w:textInput/>
          </w:ffData>
        </w:fldChar>
      </w:r>
      <w:bookmarkStart w:id="728" w:name="Text23"/>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F76415">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28"/>
      <w:r>
        <w:rPr>
          <w:rFonts w:cs="FrankRuehl" w:hint="cs"/>
          <w:sz w:val="26"/>
          <w:szCs w:val="26"/>
          <w:rtl/>
        </w:rPr>
        <w:t xml:space="preserve"> לירות (במקרה של ערבות)*.</w:t>
      </w:r>
    </w:p>
    <w:p w:rsidR="0032777F" w:rsidRDefault="0032777F" w:rsidP="0032777F">
      <w:pPr>
        <w:rPr>
          <w:rFonts w:cs="FrankRuehl" w:hint="cs"/>
          <w:sz w:val="26"/>
          <w:szCs w:val="26"/>
          <w:rtl/>
        </w:rPr>
      </w:pPr>
    </w:p>
    <w:p w:rsidR="0032777F" w:rsidRDefault="0032777F" w:rsidP="0032777F">
      <w:pPr>
        <w:rPr>
          <w:rFonts w:cs="FrankRuehl" w:hint="cs"/>
          <w:sz w:val="26"/>
          <w:szCs w:val="26"/>
          <w:rtl/>
        </w:rPr>
      </w:pPr>
      <w:r>
        <w:rPr>
          <w:rFonts w:cs="FrankRuehl" w:hint="cs"/>
          <w:sz w:val="26"/>
          <w:szCs w:val="26"/>
          <w:rtl/>
        </w:rPr>
        <w:t xml:space="preserve">הנני מפקיד בזה בבית המשפט סך </w:t>
      </w:r>
      <w:r>
        <w:rPr>
          <w:rFonts w:cs="FrankRuehl"/>
          <w:sz w:val="26"/>
          <w:szCs w:val="26"/>
          <w:rtl/>
        </w:rPr>
        <w:fldChar w:fldCharType="begin">
          <w:ffData>
            <w:name w:val="Text24"/>
            <w:enabled/>
            <w:calcOnExit w:val="0"/>
            <w:textInput/>
          </w:ffData>
        </w:fldChar>
      </w:r>
      <w:bookmarkStart w:id="729" w:name="Text24"/>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F76415">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29"/>
      <w:r>
        <w:rPr>
          <w:rFonts w:cs="FrankRuehl" w:hint="cs"/>
          <w:sz w:val="26"/>
          <w:szCs w:val="26"/>
          <w:rtl/>
        </w:rPr>
        <w:t xml:space="preserve"> לירות בערבון למילוי התחייבויותי האמורות (במקרה של ערבון)*.</w:t>
      </w:r>
    </w:p>
    <w:p w:rsidR="0032777F" w:rsidRDefault="0032777F" w:rsidP="0032777F">
      <w:pPr>
        <w:rPr>
          <w:rFonts w:cs="FrankRuehl" w:hint="cs"/>
          <w:sz w:val="26"/>
          <w:szCs w:val="26"/>
          <w:rtl/>
        </w:rPr>
      </w:pPr>
      <w:r>
        <w:rPr>
          <w:rFonts w:cs="FrankRuehl" w:hint="cs"/>
          <w:sz w:val="26"/>
          <w:szCs w:val="26"/>
          <w:rtl/>
        </w:rPr>
        <w:t xml:space="preserve">       </w:t>
      </w:r>
      <w:r>
        <w:rPr>
          <w:rFonts w:cs="FrankRuehl"/>
          <w:sz w:val="26"/>
          <w:szCs w:val="26"/>
          <w:rtl/>
        </w:rPr>
        <w:fldChar w:fldCharType="begin">
          <w:ffData>
            <w:name w:val="Text477"/>
            <w:enabled/>
            <w:calcOnExit w:val="0"/>
            <w:textInput/>
          </w:ffData>
        </w:fldChar>
      </w:r>
      <w:bookmarkStart w:id="730" w:name="Text477"/>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8D27C6">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30"/>
      <w:r>
        <w:rPr>
          <w:rFonts w:cs="FrankRuehl" w:hint="cs"/>
          <w:sz w:val="26"/>
          <w:szCs w:val="26"/>
          <w:rtl/>
        </w:rPr>
        <w:t xml:space="preserve">                                                        </w:t>
      </w:r>
      <w:r>
        <w:rPr>
          <w:rFonts w:cs="FrankRuehl"/>
          <w:sz w:val="26"/>
          <w:szCs w:val="26"/>
          <w:rtl/>
        </w:rPr>
        <w:fldChar w:fldCharType="begin">
          <w:ffData>
            <w:name w:val="Text478"/>
            <w:enabled/>
            <w:calcOnExit w:val="0"/>
            <w:textInput/>
          </w:ffData>
        </w:fldChar>
      </w:r>
      <w:bookmarkStart w:id="731" w:name="Text478"/>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8D27C6">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31"/>
      <w:r>
        <w:rPr>
          <w:rFonts w:cs="FrankRuehl" w:hint="cs"/>
          <w:sz w:val="26"/>
          <w:szCs w:val="26"/>
          <w:rtl/>
        </w:rPr>
        <w:t xml:space="preserve">   </w:t>
      </w:r>
    </w:p>
    <w:p w:rsidR="0032777F" w:rsidRDefault="0032777F" w:rsidP="0032777F">
      <w:pPr>
        <w:rPr>
          <w:rFonts w:cs="FrankRuehl" w:hint="cs"/>
          <w:sz w:val="26"/>
          <w:szCs w:val="26"/>
          <w:rtl/>
        </w:rPr>
      </w:pPr>
      <w:r>
        <w:rPr>
          <w:rFonts w:cs="FrankRuehl" w:hint="cs"/>
          <w:sz w:val="26"/>
          <w:szCs w:val="26"/>
          <w:rtl/>
        </w:rPr>
        <w:t xml:space="preserve">             תאריך                                               הנאשם/המערער/המשיב/המבקש</w:t>
      </w:r>
    </w:p>
    <w:p w:rsidR="0032777F" w:rsidRDefault="0032777F" w:rsidP="0032777F">
      <w:pPr>
        <w:rPr>
          <w:rFonts w:cs="FrankRuehl" w:hint="cs"/>
          <w:sz w:val="26"/>
          <w:szCs w:val="26"/>
          <w:rtl/>
        </w:rPr>
      </w:pP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אני הח"מ (הערב)</w:t>
      </w:r>
    </w:p>
    <w:p w:rsidR="0032777F" w:rsidRDefault="005F64ED" w:rsidP="0032777F">
      <w:pPr>
        <w:pStyle w:val="P00"/>
        <w:spacing w:before="72"/>
        <w:ind w:left="0" w:right="1134"/>
        <w:rPr>
          <w:rStyle w:val="default"/>
          <w:rFonts w:cs="FrankRuehl" w:hint="cs"/>
          <w:sz w:val="26"/>
          <w:rtl/>
        </w:rPr>
      </w:pPr>
      <w:r>
        <w:rPr>
          <w:rStyle w:val="default"/>
          <w:rFonts w:cs="FrankRuehl" w:hint="cs"/>
          <w:sz w:val="26"/>
          <w:rtl/>
        </w:rPr>
        <w:t xml:space="preserve">      </w:t>
      </w:r>
      <w:r w:rsidR="0032777F">
        <w:rPr>
          <w:rStyle w:val="default"/>
          <w:rFonts w:cs="FrankRuehl"/>
          <w:sz w:val="26"/>
          <w:rtl/>
        </w:rPr>
        <w:fldChar w:fldCharType="begin">
          <w:ffData>
            <w:name w:val="Text479"/>
            <w:enabled/>
            <w:calcOnExit w:val="0"/>
            <w:textInput/>
          </w:ffData>
        </w:fldChar>
      </w:r>
      <w:bookmarkStart w:id="732" w:name="Text479"/>
      <w:r w:rsidR="0032777F">
        <w:rPr>
          <w:rStyle w:val="default"/>
          <w:rFonts w:cs="FrankRuehl"/>
          <w:sz w:val="26"/>
          <w:rtl/>
        </w:rPr>
        <w:instrText xml:space="preserve"> </w:instrText>
      </w:r>
      <w:r w:rsidR="0032777F">
        <w:rPr>
          <w:rStyle w:val="default"/>
          <w:rFonts w:cs="FrankRuehl" w:hint="cs"/>
          <w:sz w:val="26"/>
        </w:rPr>
        <w:instrText>FORMTEXT</w:instrText>
      </w:r>
      <w:r w:rsidR="0032777F">
        <w:rPr>
          <w:rStyle w:val="default"/>
          <w:rFonts w:cs="FrankRuehl"/>
          <w:sz w:val="26"/>
          <w:rtl/>
        </w:rPr>
        <w:instrText xml:space="preserve"> </w:instrText>
      </w:r>
      <w:r w:rsidR="0032777F" w:rsidRPr="008D27C6">
        <w:rPr>
          <w:sz w:val="26"/>
        </w:rPr>
      </w:r>
      <w:r w:rsidR="0032777F">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32777F">
        <w:rPr>
          <w:rStyle w:val="default"/>
          <w:rFonts w:cs="FrankRuehl"/>
          <w:sz w:val="26"/>
          <w:rtl/>
        </w:rPr>
        <w:fldChar w:fldCharType="end"/>
      </w:r>
      <w:bookmarkEnd w:id="732"/>
      <w:r w:rsidR="0032777F">
        <w:rPr>
          <w:rStyle w:val="default"/>
          <w:rFonts w:cs="FrankRuehl" w:hint="cs"/>
          <w:sz w:val="26"/>
          <w:rtl/>
        </w:rPr>
        <w:t xml:space="preserve">            </w:t>
      </w:r>
      <w:r w:rsidR="0032777F">
        <w:rPr>
          <w:rStyle w:val="default"/>
          <w:rFonts w:cs="FrankRuehl"/>
          <w:sz w:val="26"/>
          <w:rtl/>
        </w:rPr>
        <w:fldChar w:fldCharType="begin">
          <w:ffData>
            <w:name w:val="Text480"/>
            <w:enabled/>
            <w:calcOnExit w:val="0"/>
            <w:textInput/>
          </w:ffData>
        </w:fldChar>
      </w:r>
      <w:bookmarkStart w:id="733" w:name="Text480"/>
      <w:r w:rsidR="0032777F">
        <w:rPr>
          <w:rStyle w:val="default"/>
          <w:rFonts w:cs="FrankRuehl"/>
          <w:sz w:val="26"/>
          <w:rtl/>
        </w:rPr>
        <w:instrText xml:space="preserve"> </w:instrText>
      </w:r>
      <w:r w:rsidR="0032777F">
        <w:rPr>
          <w:rStyle w:val="default"/>
          <w:rFonts w:cs="FrankRuehl" w:hint="cs"/>
          <w:sz w:val="26"/>
        </w:rPr>
        <w:instrText>FORMTEXT</w:instrText>
      </w:r>
      <w:r w:rsidR="0032777F">
        <w:rPr>
          <w:rStyle w:val="default"/>
          <w:rFonts w:cs="FrankRuehl"/>
          <w:sz w:val="26"/>
          <w:rtl/>
        </w:rPr>
        <w:instrText xml:space="preserve"> </w:instrText>
      </w:r>
      <w:r w:rsidR="0032777F" w:rsidRPr="008D27C6">
        <w:rPr>
          <w:sz w:val="26"/>
        </w:rPr>
      </w:r>
      <w:r w:rsidR="0032777F">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32777F">
        <w:rPr>
          <w:rStyle w:val="default"/>
          <w:rFonts w:cs="FrankRuehl"/>
          <w:sz w:val="26"/>
          <w:rtl/>
        </w:rPr>
        <w:fldChar w:fldCharType="end"/>
      </w:r>
      <w:bookmarkEnd w:id="733"/>
      <w:r w:rsidR="0032777F">
        <w:rPr>
          <w:rStyle w:val="default"/>
          <w:rFonts w:cs="FrankRuehl" w:hint="cs"/>
          <w:sz w:val="26"/>
          <w:rtl/>
        </w:rPr>
        <w:t xml:space="preserve">     </w:t>
      </w:r>
      <w:r>
        <w:rPr>
          <w:rStyle w:val="default"/>
          <w:rFonts w:cs="FrankRuehl" w:hint="cs"/>
          <w:sz w:val="26"/>
          <w:rtl/>
        </w:rPr>
        <w:t xml:space="preserve">   </w:t>
      </w:r>
      <w:r w:rsidR="0032777F">
        <w:rPr>
          <w:rStyle w:val="default"/>
          <w:rFonts w:cs="FrankRuehl" w:hint="cs"/>
          <w:sz w:val="26"/>
          <w:rtl/>
        </w:rPr>
        <w:t xml:space="preserve">    </w:t>
      </w:r>
      <w:r w:rsidR="0032777F">
        <w:rPr>
          <w:rStyle w:val="default"/>
          <w:rFonts w:cs="FrankRuehl"/>
          <w:sz w:val="26"/>
          <w:rtl/>
        </w:rPr>
        <w:fldChar w:fldCharType="begin">
          <w:ffData>
            <w:name w:val="Text481"/>
            <w:enabled/>
            <w:calcOnExit w:val="0"/>
            <w:textInput/>
          </w:ffData>
        </w:fldChar>
      </w:r>
      <w:bookmarkStart w:id="734" w:name="Text481"/>
      <w:r w:rsidR="0032777F">
        <w:rPr>
          <w:rStyle w:val="default"/>
          <w:rFonts w:cs="FrankRuehl"/>
          <w:sz w:val="26"/>
          <w:rtl/>
        </w:rPr>
        <w:instrText xml:space="preserve"> </w:instrText>
      </w:r>
      <w:r w:rsidR="0032777F">
        <w:rPr>
          <w:rStyle w:val="default"/>
          <w:rFonts w:cs="FrankRuehl" w:hint="cs"/>
          <w:sz w:val="26"/>
        </w:rPr>
        <w:instrText>FORMTEXT</w:instrText>
      </w:r>
      <w:r w:rsidR="0032777F">
        <w:rPr>
          <w:rStyle w:val="default"/>
          <w:rFonts w:cs="FrankRuehl"/>
          <w:sz w:val="26"/>
          <w:rtl/>
        </w:rPr>
        <w:instrText xml:space="preserve"> </w:instrText>
      </w:r>
      <w:r w:rsidR="0032777F" w:rsidRPr="008D27C6">
        <w:rPr>
          <w:sz w:val="26"/>
        </w:rPr>
      </w:r>
      <w:r w:rsidR="0032777F">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32777F">
        <w:rPr>
          <w:rStyle w:val="default"/>
          <w:rFonts w:cs="FrankRuehl"/>
          <w:sz w:val="26"/>
          <w:rtl/>
        </w:rPr>
        <w:fldChar w:fldCharType="end"/>
      </w:r>
      <w:bookmarkEnd w:id="734"/>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(שם משפחה)      (שם פרטי)   (מספר תעודת זהות</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או תעודת זיהוי</w:t>
      </w: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אחרת ומספרה)</w:t>
      </w:r>
    </w:p>
    <w:p w:rsidR="0032777F" w:rsidRDefault="0032777F" w:rsidP="0032777F">
      <w:pPr>
        <w:pStyle w:val="P00"/>
        <w:spacing w:before="72"/>
        <w:ind w:left="0" w:right="1134"/>
        <w:rPr>
          <w:rStyle w:val="default"/>
          <w:rFonts w:cs="FrankRuehl" w:hint="cs"/>
          <w:sz w:val="26"/>
          <w:rtl/>
        </w:rPr>
      </w:pPr>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מען         </w:t>
      </w:r>
      <w:r>
        <w:rPr>
          <w:rStyle w:val="default"/>
          <w:rFonts w:cs="FrankRuehl"/>
          <w:sz w:val="26"/>
          <w:rtl/>
        </w:rPr>
        <w:fldChar w:fldCharType="begin">
          <w:ffData>
            <w:name w:val="Text483"/>
            <w:enabled/>
            <w:calcOnExit w:val="0"/>
            <w:textInput/>
          </w:ffData>
        </w:fldChar>
      </w:r>
      <w:bookmarkStart w:id="735" w:name="Text483"/>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35"/>
      <w:r>
        <w:rPr>
          <w:rStyle w:val="default"/>
          <w:rFonts w:cs="FrankRuehl" w:hint="cs"/>
          <w:sz w:val="26"/>
          <w:rtl/>
        </w:rPr>
        <w:t xml:space="preserve">            </w:t>
      </w:r>
      <w:r>
        <w:rPr>
          <w:rStyle w:val="default"/>
          <w:rFonts w:cs="FrankRuehl"/>
          <w:sz w:val="26"/>
          <w:rtl/>
        </w:rPr>
        <w:fldChar w:fldCharType="begin">
          <w:ffData>
            <w:name w:val="Text484"/>
            <w:enabled/>
            <w:calcOnExit w:val="0"/>
            <w:textInput/>
          </w:ffData>
        </w:fldChar>
      </w:r>
      <w:bookmarkStart w:id="736" w:name="Text484"/>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36"/>
      <w:r>
        <w:rPr>
          <w:rStyle w:val="default"/>
          <w:rFonts w:cs="FrankRuehl" w:hint="cs"/>
          <w:sz w:val="26"/>
          <w:rtl/>
        </w:rPr>
        <w:t xml:space="preserve">                </w:t>
      </w:r>
      <w:r>
        <w:rPr>
          <w:rStyle w:val="default"/>
          <w:rFonts w:cs="FrankRuehl"/>
          <w:sz w:val="26"/>
          <w:rtl/>
        </w:rPr>
        <w:fldChar w:fldCharType="begin">
          <w:ffData>
            <w:name w:val="Text485"/>
            <w:enabled/>
            <w:calcOnExit w:val="0"/>
            <w:textInput/>
          </w:ffData>
        </w:fldChar>
      </w:r>
      <w:bookmarkStart w:id="737" w:name="Text485"/>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37"/>
      <w:r>
        <w:rPr>
          <w:rStyle w:val="default"/>
          <w:rFonts w:cs="FrankRuehl" w:hint="cs"/>
          <w:sz w:val="26"/>
          <w:rtl/>
        </w:rPr>
        <w:t xml:space="preserve">                                   </w:t>
      </w:r>
      <w:r>
        <w:rPr>
          <w:rStyle w:val="default"/>
          <w:rFonts w:cs="FrankRuehl"/>
          <w:sz w:val="26"/>
          <w:rtl/>
        </w:rPr>
        <w:fldChar w:fldCharType="begin">
          <w:ffData>
            <w:name w:val="Text486"/>
            <w:enabled/>
            <w:calcOnExit w:val="0"/>
            <w:textInput/>
          </w:ffData>
        </w:fldChar>
      </w:r>
      <w:bookmarkStart w:id="738" w:name="Text486"/>
      <w:r>
        <w:rPr>
          <w:rStyle w:val="default"/>
          <w:rFonts w:cs="FrankRuehl"/>
          <w:sz w:val="26"/>
          <w:rtl/>
        </w:rPr>
        <w:instrText xml:space="preserve"> </w:instrText>
      </w:r>
      <w:r>
        <w:rPr>
          <w:rStyle w:val="default"/>
          <w:rFonts w:cs="FrankRuehl" w:hint="cs"/>
          <w:sz w:val="26"/>
        </w:rPr>
        <w:instrText>FORMTEXT</w:instrText>
      </w:r>
      <w:r>
        <w:rPr>
          <w:rStyle w:val="default"/>
          <w:rFonts w:cs="FrankRuehl"/>
          <w:sz w:val="26"/>
          <w:rtl/>
        </w:rPr>
        <w:instrText xml:space="preserve"> </w:instrText>
      </w:r>
      <w:r w:rsidRPr="008D27C6">
        <w:rPr>
          <w:sz w:val="26"/>
        </w:rPr>
      </w:r>
      <w:r>
        <w:rPr>
          <w:rStyle w:val="default"/>
          <w:rFonts w:cs="FrankRuehl"/>
          <w:sz w:val="26"/>
          <w:rtl/>
        </w:rPr>
        <w:fldChar w:fldCharType="separate"/>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sidR="00937893">
        <w:rPr>
          <w:rStyle w:val="default"/>
          <w:rFonts w:cs="FrankRuehl"/>
          <w:sz w:val="26"/>
          <w:rtl/>
        </w:rPr>
        <w:t> </w:t>
      </w:r>
      <w:r>
        <w:rPr>
          <w:rStyle w:val="default"/>
          <w:rFonts w:cs="FrankRuehl"/>
          <w:sz w:val="26"/>
          <w:rtl/>
        </w:rPr>
        <w:fldChar w:fldCharType="end"/>
      </w:r>
      <w:bookmarkEnd w:id="738"/>
    </w:p>
    <w:p w:rsidR="0032777F" w:rsidRDefault="0032777F" w:rsidP="0032777F">
      <w:pPr>
        <w:pStyle w:val="P00"/>
        <w:spacing w:before="72"/>
        <w:ind w:left="0" w:right="1134"/>
        <w:rPr>
          <w:rStyle w:val="default"/>
          <w:rFonts w:cs="FrankRuehl" w:hint="cs"/>
          <w:sz w:val="26"/>
          <w:rtl/>
        </w:rPr>
      </w:pPr>
      <w:r>
        <w:rPr>
          <w:rStyle w:val="default"/>
          <w:rFonts w:cs="FrankRuehl" w:hint="cs"/>
          <w:sz w:val="26"/>
          <w:rtl/>
        </w:rPr>
        <w:t xml:space="preserve">                     (הרחוב)     (מספר הבית)     (שם הישוב או מקום הכליאה)   (המיקוד)</w:t>
      </w:r>
    </w:p>
    <w:p w:rsidR="0032777F" w:rsidRDefault="0032777F" w:rsidP="0032777F">
      <w:pPr>
        <w:rPr>
          <w:rFonts w:cs="FrankRuehl" w:hint="cs"/>
          <w:sz w:val="26"/>
          <w:szCs w:val="26"/>
          <w:rtl/>
        </w:rPr>
      </w:pPr>
    </w:p>
    <w:p w:rsidR="0032777F" w:rsidRDefault="0032777F" w:rsidP="0032777F">
      <w:pPr>
        <w:rPr>
          <w:rFonts w:cs="FrankRuehl" w:hint="cs"/>
          <w:sz w:val="26"/>
          <w:szCs w:val="26"/>
          <w:rtl/>
        </w:rPr>
      </w:pPr>
      <w:r>
        <w:rPr>
          <w:rFonts w:cs="FrankRuehl" w:hint="cs"/>
          <w:sz w:val="26"/>
          <w:szCs w:val="26"/>
          <w:rtl/>
        </w:rPr>
        <w:t>ערב לכך שהנאשם/המערער/ההמשיב*/המבקש הנ"ל ימלא אחר תנאי הערובה שלהלן:</w:t>
      </w:r>
    </w:p>
    <w:p w:rsidR="0032777F" w:rsidRDefault="0032777F" w:rsidP="0032777F">
      <w:pPr>
        <w:rPr>
          <w:rFonts w:cs="FrankRuehl" w:hint="cs"/>
          <w:sz w:val="26"/>
          <w:szCs w:val="26"/>
          <w:rtl/>
        </w:rPr>
      </w:pPr>
      <w:r>
        <w:rPr>
          <w:rFonts w:cs="FrankRuehl" w:hint="cs"/>
          <w:sz w:val="26"/>
          <w:szCs w:val="26"/>
          <w:rtl/>
        </w:rPr>
        <w:t xml:space="preserve">אם יופר תנאי מתנאי הערובה אשלם לאוצר המדינה כל סכום שיצווה בית המשפט עד כדי </w:t>
      </w:r>
      <w:r>
        <w:rPr>
          <w:rFonts w:cs="FrankRuehl"/>
          <w:sz w:val="26"/>
          <w:szCs w:val="26"/>
          <w:rtl/>
        </w:rPr>
        <w:fldChar w:fldCharType="begin">
          <w:ffData>
            <w:name w:val="Text25"/>
            <w:enabled/>
            <w:calcOnExit w:val="0"/>
            <w:textInput/>
          </w:ffData>
        </w:fldChar>
      </w:r>
      <w:bookmarkStart w:id="739" w:name="Text25"/>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E80B86">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39"/>
      <w:r>
        <w:rPr>
          <w:rFonts w:cs="FrankRuehl" w:hint="cs"/>
          <w:sz w:val="26"/>
          <w:szCs w:val="26"/>
          <w:rtl/>
        </w:rPr>
        <w:t>לירות*.</w:t>
      </w:r>
    </w:p>
    <w:p w:rsidR="0032777F" w:rsidRDefault="0032777F" w:rsidP="0032777F">
      <w:pPr>
        <w:rPr>
          <w:rFonts w:cs="FrankRuehl" w:hint="cs"/>
          <w:sz w:val="26"/>
          <w:szCs w:val="26"/>
          <w:rtl/>
        </w:rPr>
      </w:pPr>
      <w:r>
        <w:rPr>
          <w:rFonts w:cs="FrankRuehl" w:hint="cs"/>
          <w:sz w:val="26"/>
          <w:szCs w:val="26"/>
          <w:rtl/>
        </w:rPr>
        <w:t xml:space="preserve">הנני מבפקיד בזה בבית המשפט סך </w:t>
      </w:r>
      <w:r>
        <w:rPr>
          <w:rFonts w:cs="FrankRuehl"/>
          <w:sz w:val="26"/>
          <w:szCs w:val="26"/>
          <w:rtl/>
        </w:rPr>
        <w:fldChar w:fldCharType="begin">
          <w:ffData>
            <w:name w:val="Text26"/>
            <w:enabled/>
            <w:calcOnExit w:val="0"/>
            <w:textInput/>
          </w:ffData>
        </w:fldChar>
      </w:r>
      <w:bookmarkStart w:id="740" w:name="Text26"/>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4E3A36">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40"/>
      <w:r>
        <w:rPr>
          <w:rFonts w:cs="FrankRuehl" w:hint="cs"/>
          <w:sz w:val="26"/>
          <w:szCs w:val="26"/>
          <w:rtl/>
        </w:rPr>
        <w:t xml:space="preserve"> לירות כערבון למילוי התחייבויותי האמורות*.</w:t>
      </w:r>
    </w:p>
    <w:p w:rsidR="0032777F" w:rsidRDefault="0032777F" w:rsidP="0032777F">
      <w:pPr>
        <w:rPr>
          <w:rFonts w:cs="FrankRuehl" w:hint="cs"/>
          <w:sz w:val="26"/>
          <w:szCs w:val="26"/>
          <w:rtl/>
        </w:rPr>
      </w:pPr>
      <w:r>
        <w:rPr>
          <w:rFonts w:cs="FrankRuehl" w:hint="cs"/>
          <w:sz w:val="26"/>
          <w:szCs w:val="26"/>
          <w:rtl/>
        </w:rPr>
        <w:t xml:space="preserve">             </w:t>
      </w:r>
    </w:p>
    <w:p w:rsidR="0032777F" w:rsidRDefault="0032777F" w:rsidP="0032777F">
      <w:pPr>
        <w:rPr>
          <w:rFonts w:cs="FrankRuehl" w:hint="cs"/>
          <w:sz w:val="26"/>
          <w:szCs w:val="26"/>
          <w:rtl/>
        </w:rPr>
      </w:pPr>
      <w:r>
        <w:rPr>
          <w:rFonts w:cs="FrankRuehl"/>
          <w:sz w:val="26"/>
          <w:szCs w:val="26"/>
          <w:rtl/>
        </w:rPr>
        <w:fldChar w:fldCharType="begin">
          <w:ffData>
            <w:name w:val="Text487"/>
            <w:enabled/>
            <w:calcOnExit w:val="0"/>
            <w:textInput/>
          </w:ffData>
        </w:fldChar>
      </w:r>
      <w:bookmarkStart w:id="741" w:name="Text487"/>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8D27C6">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41"/>
      <w:r>
        <w:rPr>
          <w:rFonts w:cs="FrankRuehl" w:hint="cs"/>
          <w:sz w:val="26"/>
          <w:szCs w:val="26"/>
          <w:rtl/>
        </w:rPr>
        <w:t xml:space="preserve">                                               ______________</w:t>
      </w:r>
    </w:p>
    <w:p w:rsidR="0032777F" w:rsidRDefault="0032777F" w:rsidP="0032777F">
      <w:pPr>
        <w:rPr>
          <w:rFonts w:cs="FrankRuehl" w:hint="cs"/>
          <w:sz w:val="26"/>
          <w:szCs w:val="26"/>
          <w:rtl/>
        </w:rPr>
      </w:pPr>
      <w:r>
        <w:rPr>
          <w:rFonts w:cs="FrankRuehl" w:hint="cs"/>
          <w:sz w:val="26"/>
          <w:szCs w:val="26"/>
          <w:rtl/>
        </w:rPr>
        <w:t xml:space="preserve">             תאריך                                               ערב</w:t>
      </w:r>
    </w:p>
    <w:p w:rsidR="0032777F" w:rsidRDefault="0032777F" w:rsidP="0032777F">
      <w:pPr>
        <w:rPr>
          <w:rFonts w:cs="FrankRuehl" w:hint="cs"/>
          <w:sz w:val="26"/>
          <w:szCs w:val="26"/>
          <w:rtl/>
        </w:rPr>
      </w:pPr>
    </w:p>
    <w:p w:rsidR="0032777F" w:rsidRDefault="0032777F" w:rsidP="0032777F">
      <w:pPr>
        <w:rPr>
          <w:rFonts w:cs="FrankRuehl" w:hint="cs"/>
          <w:sz w:val="26"/>
          <w:szCs w:val="26"/>
          <w:rtl/>
        </w:rPr>
      </w:pPr>
      <w:r>
        <w:rPr>
          <w:rFonts w:cs="FrankRuehl" w:hint="cs"/>
          <w:sz w:val="26"/>
          <w:szCs w:val="26"/>
          <w:rtl/>
        </w:rPr>
        <w:t>תנאי הערובה:</w:t>
      </w:r>
    </w:p>
    <w:p w:rsidR="0032777F" w:rsidRDefault="0032777F" w:rsidP="0032777F">
      <w:pPr>
        <w:rPr>
          <w:rFonts w:cs="FrankRuehl" w:hint="cs"/>
          <w:sz w:val="26"/>
          <w:szCs w:val="26"/>
          <w:rtl/>
        </w:rPr>
      </w:pPr>
      <w:r>
        <w:rPr>
          <w:rFonts w:cs="FrankRuehl" w:hint="cs"/>
          <w:sz w:val="26"/>
          <w:szCs w:val="26"/>
          <w:rtl/>
        </w:rPr>
        <w:t>א.שהנאשם/המערער/המשיב/המבקש יתייצב למשפט/לדיון בערעור הנ"ל בכל מועד שיקבע לכך כדין.</w:t>
      </w:r>
    </w:p>
    <w:p w:rsidR="0032777F" w:rsidRDefault="0032777F" w:rsidP="0032777F">
      <w:pPr>
        <w:rPr>
          <w:rFonts w:cs="FrankRuehl" w:hint="cs"/>
          <w:sz w:val="26"/>
          <w:szCs w:val="26"/>
          <w:rtl/>
        </w:rPr>
      </w:pPr>
      <w:r>
        <w:rPr>
          <w:rFonts w:cs="FrankRuehl" w:hint="cs"/>
          <w:sz w:val="26"/>
          <w:szCs w:val="26"/>
          <w:rtl/>
        </w:rPr>
        <w:t>ב.</w:t>
      </w:r>
      <w:r w:rsidRPr="004E3A36">
        <w:rPr>
          <w:rFonts w:cs="FrankRuehl" w:hint="cs"/>
          <w:sz w:val="26"/>
          <w:szCs w:val="26"/>
          <w:rtl/>
        </w:rPr>
        <w:t xml:space="preserve"> </w:t>
      </w:r>
      <w:r>
        <w:rPr>
          <w:rFonts w:cs="FrankRuehl" w:hint="cs"/>
          <w:sz w:val="26"/>
          <w:szCs w:val="26"/>
          <w:rtl/>
        </w:rPr>
        <w:t xml:space="preserve">שהנאשם/המערער/ המשיב/המבקש יתייצב לנשיאת העונש שהוטל במשפט בתיק </w:t>
      </w:r>
      <w:r>
        <w:rPr>
          <w:rFonts w:cs="FrankRuehl"/>
          <w:sz w:val="26"/>
          <w:szCs w:val="26"/>
          <w:rtl/>
        </w:rPr>
        <w:fldChar w:fldCharType="begin">
          <w:ffData>
            <w:name w:val="Text27"/>
            <w:enabled/>
            <w:calcOnExit w:val="0"/>
            <w:textInput/>
          </w:ffData>
        </w:fldChar>
      </w:r>
      <w:bookmarkStart w:id="742" w:name="Text27"/>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4E3A36">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42"/>
      <w:r>
        <w:rPr>
          <w:rFonts w:cs="FrankRuehl" w:hint="cs"/>
          <w:sz w:val="26"/>
          <w:szCs w:val="26"/>
          <w:rtl/>
        </w:rPr>
        <w:t xml:space="preserve"> ביום </w:t>
      </w:r>
      <w:r>
        <w:rPr>
          <w:rFonts w:cs="FrankRuehl"/>
          <w:sz w:val="26"/>
          <w:szCs w:val="26"/>
          <w:rtl/>
        </w:rPr>
        <w:fldChar w:fldCharType="begin">
          <w:ffData>
            <w:name w:val="Text28"/>
            <w:enabled/>
            <w:calcOnExit w:val="0"/>
            <w:textInput/>
          </w:ffData>
        </w:fldChar>
      </w:r>
      <w:bookmarkStart w:id="743" w:name="Text28"/>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4E3A36">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43"/>
      <w:r>
        <w:rPr>
          <w:rFonts w:cs="FrankRuehl" w:hint="cs"/>
          <w:sz w:val="26"/>
          <w:szCs w:val="26"/>
          <w:rtl/>
        </w:rPr>
        <w:t xml:space="preserve"> או בכל מועד אחר שיורה בית המשפט.</w:t>
      </w:r>
    </w:p>
    <w:p w:rsidR="0032777F" w:rsidRDefault="0032777F" w:rsidP="0032777F">
      <w:pPr>
        <w:rPr>
          <w:rFonts w:cs="FrankRuehl" w:hint="cs"/>
          <w:sz w:val="26"/>
          <w:szCs w:val="26"/>
          <w:rtl/>
        </w:rPr>
      </w:pPr>
      <w:r>
        <w:rPr>
          <w:rFonts w:cs="FrankRuehl" w:hint="cs"/>
          <w:sz w:val="26"/>
          <w:szCs w:val="26"/>
          <w:rtl/>
        </w:rPr>
        <w:t>ג.</w:t>
      </w:r>
      <w:r>
        <w:rPr>
          <w:rFonts w:cs="FrankRuehl"/>
          <w:sz w:val="26"/>
          <w:szCs w:val="26"/>
          <w:rtl/>
        </w:rPr>
        <w:fldChar w:fldCharType="begin">
          <w:ffData>
            <w:name w:val="Text29"/>
            <w:enabled/>
            <w:calcOnExit w:val="0"/>
            <w:textInput/>
          </w:ffData>
        </w:fldChar>
      </w:r>
      <w:bookmarkStart w:id="744" w:name="Text29"/>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4E3A36">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44"/>
      <w:r>
        <w:rPr>
          <w:rFonts w:cs="FrankRuehl" w:hint="cs"/>
          <w:sz w:val="26"/>
          <w:szCs w:val="26"/>
          <w:rtl/>
        </w:rPr>
        <w:t>.</w:t>
      </w:r>
    </w:p>
    <w:p w:rsidR="0032777F" w:rsidRDefault="0032777F" w:rsidP="0032777F">
      <w:pPr>
        <w:rPr>
          <w:rFonts w:cs="FrankRuehl" w:hint="cs"/>
          <w:sz w:val="26"/>
          <w:szCs w:val="26"/>
          <w:rtl/>
        </w:rPr>
      </w:pPr>
      <w:r>
        <w:rPr>
          <w:rFonts w:cs="FrankRuehl" w:hint="cs"/>
          <w:sz w:val="26"/>
          <w:szCs w:val="26"/>
          <w:rtl/>
        </w:rPr>
        <w:t xml:space="preserve">ד. </w:t>
      </w:r>
      <w:r>
        <w:rPr>
          <w:rFonts w:cs="FrankRuehl"/>
          <w:sz w:val="26"/>
          <w:szCs w:val="26"/>
          <w:rtl/>
        </w:rPr>
        <w:fldChar w:fldCharType="begin">
          <w:ffData>
            <w:name w:val="Text30"/>
            <w:enabled/>
            <w:calcOnExit w:val="0"/>
            <w:textInput/>
          </w:ffData>
        </w:fldChar>
      </w:r>
      <w:bookmarkStart w:id="745" w:name="Text30"/>
      <w:r>
        <w:rPr>
          <w:rFonts w:cs="FrankRuehl"/>
          <w:sz w:val="26"/>
          <w:szCs w:val="26"/>
          <w:rtl/>
        </w:rPr>
        <w:instrText xml:space="preserve"> </w:instrText>
      </w:r>
      <w:r>
        <w:rPr>
          <w:rFonts w:cs="FrankRuehl" w:hint="cs"/>
          <w:sz w:val="26"/>
          <w:szCs w:val="26"/>
        </w:rPr>
        <w:instrText>FORMTEXT</w:instrText>
      </w:r>
      <w:r>
        <w:rPr>
          <w:rFonts w:cs="FrankRuehl"/>
          <w:sz w:val="26"/>
          <w:szCs w:val="26"/>
          <w:rtl/>
        </w:rPr>
        <w:instrText xml:space="preserve"> </w:instrText>
      </w:r>
      <w:r w:rsidRPr="004E3A36">
        <w:rPr>
          <w:rFonts w:cs="FrankRuehl"/>
          <w:sz w:val="26"/>
          <w:szCs w:val="26"/>
        </w:rPr>
      </w:r>
      <w:r>
        <w:rPr>
          <w:rFonts w:cs="FrankRuehl"/>
          <w:sz w:val="26"/>
          <w:szCs w:val="26"/>
          <w:rtl/>
        </w:rPr>
        <w:fldChar w:fldCharType="separate"/>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sidR="00937893">
        <w:rPr>
          <w:rFonts w:cs="FrankRuehl"/>
          <w:noProof/>
          <w:sz w:val="26"/>
          <w:szCs w:val="26"/>
          <w:rtl/>
        </w:rPr>
        <w:t> </w:t>
      </w:r>
      <w:r>
        <w:rPr>
          <w:rFonts w:cs="FrankRuehl"/>
          <w:sz w:val="26"/>
          <w:szCs w:val="26"/>
          <w:rtl/>
        </w:rPr>
        <w:fldChar w:fldCharType="end"/>
      </w:r>
      <w:bookmarkEnd w:id="745"/>
      <w:r>
        <w:rPr>
          <w:rFonts w:cs="FrankRuehl" w:hint="cs"/>
          <w:sz w:val="26"/>
          <w:szCs w:val="26"/>
          <w:rtl/>
        </w:rPr>
        <w:t>.</w:t>
      </w:r>
    </w:p>
    <w:p w:rsidR="0032777F" w:rsidRDefault="0032777F" w:rsidP="0032777F">
      <w:pPr>
        <w:rPr>
          <w:rFonts w:cs="FrankRuehl" w:hint="cs"/>
          <w:sz w:val="26"/>
          <w:szCs w:val="26"/>
          <w:rtl/>
        </w:rPr>
      </w:pPr>
    </w:p>
    <w:p w:rsidR="0032777F" w:rsidRDefault="0032777F" w:rsidP="0032777F">
      <w:pPr>
        <w:rPr>
          <w:rFonts w:cs="FrankRuehl" w:hint="cs"/>
          <w:sz w:val="26"/>
          <w:szCs w:val="26"/>
          <w:rtl/>
        </w:rPr>
      </w:pPr>
      <w:r>
        <w:rPr>
          <w:rFonts w:cs="FrankRuehl" w:hint="cs"/>
          <w:sz w:val="26"/>
          <w:szCs w:val="26"/>
          <w:rtl/>
        </w:rPr>
        <w:t>נחתם בפני __________________________________</w:t>
      </w:r>
    </w:p>
    <w:p w:rsidR="0032777F" w:rsidRDefault="0032777F" w:rsidP="0032777F">
      <w:pPr>
        <w:rPr>
          <w:rFonts w:cs="FrankRuehl" w:hint="cs"/>
          <w:sz w:val="26"/>
          <w:szCs w:val="26"/>
          <w:rtl/>
        </w:rPr>
      </w:pPr>
      <w:r>
        <w:rPr>
          <w:rFonts w:cs="FrankRuehl" w:hint="cs"/>
          <w:sz w:val="26"/>
          <w:szCs w:val="26"/>
          <w:rtl/>
        </w:rPr>
        <w:t xml:space="preserve">                            (שופט)          (רשם)         (מזכיר ביהמ"ש)</w:t>
      </w:r>
    </w:p>
    <w:p w:rsidR="0032777F" w:rsidRDefault="0032777F" w:rsidP="0032777F">
      <w:pPr>
        <w:rPr>
          <w:rFonts w:cs="FrankRuehl" w:hint="cs"/>
          <w:sz w:val="26"/>
          <w:szCs w:val="26"/>
          <w:rtl/>
        </w:rPr>
      </w:pPr>
    </w:p>
    <w:p w:rsidR="0032777F" w:rsidRDefault="0032777F" w:rsidP="0032777F">
      <w:pPr>
        <w:rPr>
          <w:rFonts w:cs="FrankRuehl" w:hint="cs"/>
          <w:sz w:val="26"/>
          <w:szCs w:val="26"/>
          <w:rtl/>
        </w:rPr>
      </w:pPr>
      <w:r>
        <w:rPr>
          <w:rFonts w:cs="FrankRuehl" w:hint="cs"/>
          <w:sz w:val="26"/>
          <w:szCs w:val="26"/>
          <w:rtl/>
        </w:rPr>
        <w:t>* מחק את המיותר.</w:t>
      </w:r>
    </w:p>
    <w:p w:rsidR="0032777F" w:rsidRDefault="0032777F" w:rsidP="0032777F">
      <w:pPr>
        <w:rPr>
          <w:rFonts w:cs="FrankRuehl" w:hint="cs"/>
          <w:sz w:val="26"/>
          <w:szCs w:val="26"/>
          <w:rtl/>
        </w:rPr>
      </w:pPr>
    </w:p>
    <w:p w:rsidR="0032777F" w:rsidRDefault="0032777F" w:rsidP="0032777F">
      <w:pPr>
        <w:rPr>
          <w:rFonts w:cs="FrankRuehl" w:hint="cs"/>
          <w:sz w:val="26"/>
          <w:szCs w:val="26"/>
          <w:rtl/>
        </w:rPr>
      </w:pPr>
    </w:p>
    <w:p w:rsidR="0037273B" w:rsidRDefault="0037273B" w:rsidP="0037273B">
      <w:pPr>
        <w:pStyle w:val="P00"/>
        <w:spacing w:before="72"/>
        <w:ind w:left="0" w:right="1134"/>
        <w:jc w:val="center"/>
        <w:rPr>
          <w:rFonts w:cs="David"/>
          <w:color w:val="0000FF"/>
          <w:szCs w:val="24"/>
          <w:u w:val="single"/>
          <w:rtl/>
        </w:rPr>
      </w:pPr>
      <w:hyperlink r:id="rId72" w:history="1">
        <w:r>
          <w:rPr>
            <w:rFonts w:cs="David"/>
            <w:color w:val="0000FF"/>
            <w:szCs w:val="24"/>
            <w:u w:val="single"/>
            <w:rtl/>
          </w:rPr>
          <w:t>הודעה למנויים על עריכה ושינויים במסמכי פסיקה, חקיקה ועוד באתר נבו - הקש כאן</w:t>
        </w:r>
      </w:hyperlink>
    </w:p>
    <w:p w:rsidR="00937893" w:rsidRDefault="00937893" w:rsidP="0037273B">
      <w:pPr>
        <w:pStyle w:val="P00"/>
        <w:spacing w:before="72"/>
        <w:ind w:left="0" w:right="1134"/>
        <w:jc w:val="center"/>
        <w:rPr>
          <w:rFonts w:cs="David"/>
          <w:color w:val="0000FF"/>
          <w:szCs w:val="24"/>
          <w:u w:val="single"/>
          <w:rtl/>
        </w:rPr>
      </w:pPr>
    </w:p>
    <w:sectPr w:rsidR="00937893">
      <w:headerReference w:type="even" r:id="rId73"/>
      <w:headerReference w:type="default" r:id="rId74"/>
      <w:footerReference w:type="even" r:id="rId75"/>
      <w:footerReference w:type="default" r:id="rId7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7DEE" w:rsidRDefault="00B07DEE">
      <w:r>
        <w:separator/>
      </w:r>
    </w:p>
  </w:endnote>
  <w:endnote w:type="continuationSeparator" w:id="0">
    <w:p w:rsidR="00B07DEE" w:rsidRDefault="00B07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6ACF" w:rsidRDefault="001F6AC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F6ACF" w:rsidRDefault="001F6AC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smartTag w:uri="urn:schemas-microsoft-com:office:smarttags" w:element="metricconverter">
      <w:r>
        <w:rPr>
          <w:rFonts w:cs="TopType Jerushalmi"/>
          <w:color w:val="000000"/>
          <w:sz w:val="28"/>
          <w:szCs w:val="22"/>
        </w:rPr>
        <w:t>nevo</w:t>
      </w:r>
    </w:smartTag>
    <w:r>
      <w:rPr>
        <w:rFonts w:cs="TopType Jerushalmi"/>
        <w:color w:val="000000"/>
        <w:sz w:val="28"/>
        <w:szCs w:val="22"/>
      </w:rPr>
      <w:t>.co.il</w:t>
    </w:r>
    <w:r>
      <w:rPr>
        <w:rFonts w:cs="Times New Roman"/>
        <w:color w:val="000000"/>
        <w:sz w:val="28"/>
        <w:szCs w:val="22"/>
        <w:rtl/>
      </w:rPr>
      <w:t xml:space="preserve">   המאגר המשפטי הישראלי</w:t>
    </w:r>
  </w:p>
  <w:p w:rsidR="001F6ACF" w:rsidRDefault="001F6AC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03D06">
      <w:rPr>
        <w:rFonts w:cs="TopType Jerushalmi"/>
        <w:noProof/>
        <w:color w:val="000000"/>
        <w:sz w:val="14"/>
        <w:szCs w:val="14"/>
      </w:rPr>
      <w:t>Z:\000-law\yael\2015\2015-08-24\055_114.doc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6ACF" w:rsidRDefault="001F6AC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D0B40">
      <w:rPr>
        <w:rFonts w:hAnsi="FrankRuehl"/>
        <w:noProof/>
        <w:sz w:val="24"/>
        <w:szCs w:val="24"/>
        <w:rtl/>
      </w:rPr>
      <w:t>9</w:t>
    </w:r>
    <w:r>
      <w:rPr>
        <w:rFonts w:hAnsi="FrankRuehl"/>
        <w:sz w:val="24"/>
        <w:szCs w:val="24"/>
        <w:rtl/>
      </w:rPr>
      <w:fldChar w:fldCharType="end"/>
    </w:r>
  </w:p>
  <w:p w:rsidR="001F6ACF" w:rsidRDefault="001F6AC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smartTag w:uri="urn:schemas-microsoft-com:office:smarttags" w:element="metricconverter">
      <w:r>
        <w:rPr>
          <w:rFonts w:cs="TopType Jerushalmi"/>
          <w:color w:val="000000"/>
          <w:sz w:val="28"/>
          <w:szCs w:val="22"/>
        </w:rPr>
        <w:t>nevo</w:t>
      </w:r>
    </w:smartTag>
    <w:r>
      <w:rPr>
        <w:rFonts w:cs="TopType Jerushalmi"/>
        <w:color w:val="000000"/>
        <w:sz w:val="28"/>
        <w:szCs w:val="22"/>
      </w:rPr>
      <w:t>.co.il</w:t>
    </w:r>
    <w:r>
      <w:rPr>
        <w:rFonts w:cs="Times New Roman"/>
        <w:color w:val="000000"/>
        <w:sz w:val="28"/>
        <w:szCs w:val="22"/>
        <w:rtl/>
      </w:rPr>
      <w:t xml:space="preserve">   המאגר המשפטי הישראלי</w:t>
    </w:r>
  </w:p>
  <w:p w:rsidR="001F6ACF" w:rsidRDefault="001F6AC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03D06">
      <w:rPr>
        <w:rFonts w:cs="TopType Jerushalmi"/>
        <w:noProof/>
        <w:color w:val="000000"/>
        <w:sz w:val="14"/>
        <w:szCs w:val="14"/>
      </w:rPr>
      <w:t>Z:\000-law\yael\2015\2015-08-24\055_114.doc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7DEE" w:rsidRDefault="00B07DEE">
      <w:pPr>
        <w:spacing w:before="60" w:line="240" w:lineRule="auto"/>
        <w:ind w:right="1134"/>
      </w:pPr>
      <w:r>
        <w:separator/>
      </w:r>
    </w:p>
  </w:footnote>
  <w:footnote w:type="continuationSeparator" w:id="0">
    <w:p w:rsidR="00B07DEE" w:rsidRDefault="00B07DEE">
      <w:pPr>
        <w:spacing w:before="60" w:line="240" w:lineRule="auto"/>
        <w:ind w:right="1134"/>
      </w:pPr>
      <w:r>
        <w:separator/>
      </w:r>
    </w:p>
  </w:footnote>
  <w:footnote w:id="1">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תשל"ד מס' 3172</w:t>
        </w:r>
      </w:hyperlink>
      <w:r>
        <w:rPr>
          <w:rFonts w:hint="cs"/>
          <w:sz w:val="20"/>
          <w:rtl/>
        </w:rPr>
        <w:t xml:space="preserve"> מיום 19.5.1974 עמ' 1200.</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תשל"ה: מס' 3275</w:t>
        </w:r>
      </w:hyperlink>
      <w:r>
        <w:rPr>
          <w:rFonts w:hint="cs"/>
          <w:sz w:val="20"/>
          <w:rtl/>
        </w:rPr>
        <w:t xml:space="preserve"> מיום 2.1.1975 עמ' 588 </w:t>
      </w:r>
      <w:r>
        <w:rPr>
          <w:sz w:val="20"/>
          <w:rtl/>
        </w:rPr>
        <w:t>–</w:t>
      </w:r>
      <w:r>
        <w:rPr>
          <w:rFonts w:hint="cs"/>
          <w:sz w:val="20"/>
          <w:rtl/>
        </w:rPr>
        <w:t xml:space="preserve"> תק' תשל"ה-1975. </w:t>
      </w:r>
      <w:hyperlink r:id="rId3" w:history="1">
        <w:r>
          <w:rPr>
            <w:rStyle w:val="Hyperlink"/>
            <w:rFonts w:hint="cs"/>
            <w:sz w:val="20"/>
            <w:rtl/>
          </w:rPr>
          <w:t>מס' 3322</w:t>
        </w:r>
      </w:hyperlink>
      <w:r>
        <w:rPr>
          <w:rFonts w:hint="cs"/>
          <w:sz w:val="20"/>
          <w:rtl/>
        </w:rPr>
        <w:t xml:space="preserve"> מיום 15.4.1975 עמ' 1386 </w:t>
      </w:r>
      <w:r>
        <w:rPr>
          <w:sz w:val="20"/>
          <w:rtl/>
        </w:rPr>
        <w:t>–</w:t>
      </w:r>
      <w:r>
        <w:rPr>
          <w:rFonts w:hint="cs"/>
          <w:sz w:val="20"/>
          <w:rtl/>
        </w:rPr>
        <w:t xml:space="preserve"> תק' (מס' 2) תשל"ה-1975; תחילתן עשרה ימים לאחר פרסומן.</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ק"ת</w:t>
        </w:r>
        <w:r>
          <w:rPr>
            <w:rStyle w:val="Hyperlink"/>
            <w:rFonts w:hint="cs"/>
            <w:sz w:val="20"/>
            <w:rtl/>
          </w:rPr>
          <w:t xml:space="preserve"> תשל"ז: מס'</w:t>
        </w:r>
        <w:r>
          <w:rPr>
            <w:rStyle w:val="Hyperlink"/>
            <w:sz w:val="20"/>
            <w:rtl/>
          </w:rPr>
          <w:t xml:space="preserve"> 3718</w:t>
        </w:r>
      </w:hyperlink>
      <w:r>
        <w:rPr>
          <w:sz w:val="20"/>
          <w:rtl/>
        </w:rPr>
        <w:t xml:space="preserve"> </w:t>
      </w:r>
      <w:r>
        <w:rPr>
          <w:rFonts w:hint="cs"/>
          <w:sz w:val="20"/>
          <w:rtl/>
        </w:rPr>
        <w:t xml:space="preserve">מיום </w:t>
      </w:r>
      <w:r>
        <w:rPr>
          <w:sz w:val="20"/>
          <w:rtl/>
        </w:rPr>
        <w:t>1.6.1977 עמ' 1820</w:t>
      </w:r>
      <w:r>
        <w:rPr>
          <w:rFonts w:hint="cs"/>
          <w:sz w:val="20"/>
          <w:rtl/>
        </w:rPr>
        <w:t xml:space="preserve"> </w:t>
      </w:r>
      <w:r>
        <w:rPr>
          <w:sz w:val="20"/>
          <w:rtl/>
        </w:rPr>
        <w:t>–</w:t>
      </w:r>
      <w:r>
        <w:rPr>
          <w:rFonts w:hint="cs"/>
          <w:sz w:val="20"/>
          <w:rtl/>
        </w:rPr>
        <w:t xml:space="preserve"> תק' תשל"ז-1977; תחילתן שלושים יום לאחר פרסומן. </w:t>
      </w:r>
      <w:hyperlink r:id="rId5" w:history="1">
        <w:r>
          <w:rPr>
            <w:rStyle w:val="Hyperlink"/>
            <w:rFonts w:hint="cs"/>
            <w:sz w:val="20"/>
            <w:rtl/>
          </w:rPr>
          <w:t>מס'</w:t>
        </w:r>
        <w:r>
          <w:rPr>
            <w:rStyle w:val="Hyperlink"/>
            <w:sz w:val="20"/>
            <w:rtl/>
          </w:rPr>
          <w:t xml:space="preserve"> 3724</w:t>
        </w:r>
      </w:hyperlink>
      <w:r>
        <w:rPr>
          <w:sz w:val="20"/>
          <w:rtl/>
        </w:rPr>
        <w:t xml:space="preserve"> </w:t>
      </w:r>
      <w:r>
        <w:rPr>
          <w:rFonts w:hint="cs"/>
          <w:sz w:val="20"/>
          <w:rtl/>
        </w:rPr>
        <w:t xml:space="preserve">מיום </w:t>
      </w:r>
      <w:r>
        <w:rPr>
          <w:sz w:val="20"/>
          <w:rtl/>
        </w:rPr>
        <w:t>13.6.1977 עמ' 1942</w:t>
      </w:r>
      <w:r>
        <w:rPr>
          <w:rFonts w:hint="cs"/>
          <w:sz w:val="20"/>
          <w:rtl/>
        </w:rPr>
        <w:t xml:space="preserve"> </w:t>
      </w:r>
      <w:r>
        <w:rPr>
          <w:sz w:val="20"/>
          <w:rtl/>
        </w:rPr>
        <w:t>–</w:t>
      </w:r>
      <w:r>
        <w:rPr>
          <w:rFonts w:hint="cs"/>
          <w:sz w:val="20"/>
          <w:rtl/>
        </w:rPr>
        <w:t xml:space="preserve"> תק' (מס' 2) תשל"ז-1977; תחילתן ביום 1.4.1977.</w:t>
      </w:r>
      <w:r>
        <w:rPr>
          <w:sz w:val="20"/>
          <w:rtl/>
        </w:rPr>
        <w:t xml:space="preserve"> </w:t>
      </w:r>
      <w:hyperlink r:id="rId6" w:history="1">
        <w:r>
          <w:rPr>
            <w:rStyle w:val="Hyperlink"/>
            <w:rFonts w:hint="cs"/>
            <w:sz w:val="20"/>
            <w:rtl/>
          </w:rPr>
          <w:t>מס'</w:t>
        </w:r>
        <w:r>
          <w:rPr>
            <w:rStyle w:val="Hyperlink"/>
            <w:sz w:val="20"/>
            <w:rtl/>
          </w:rPr>
          <w:t xml:space="preserve"> 3724</w:t>
        </w:r>
      </w:hyperlink>
      <w:r>
        <w:rPr>
          <w:sz w:val="20"/>
          <w:rtl/>
        </w:rPr>
        <w:t xml:space="preserve"> </w:t>
      </w:r>
      <w:r>
        <w:rPr>
          <w:rFonts w:hint="cs"/>
          <w:sz w:val="20"/>
          <w:rtl/>
        </w:rPr>
        <w:t xml:space="preserve">מיום </w:t>
      </w:r>
      <w:r>
        <w:rPr>
          <w:sz w:val="20"/>
          <w:rtl/>
        </w:rPr>
        <w:t>13.6.1977</w:t>
      </w:r>
      <w:r>
        <w:rPr>
          <w:rFonts w:hint="cs"/>
          <w:sz w:val="20"/>
          <w:rtl/>
        </w:rPr>
        <w:t xml:space="preserve"> </w:t>
      </w:r>
      <w:r>
        <w:rPr>
          <w:sz w:val="20"/>
          <w:rtl/>
        </w:rPr>
        <w:t>עמ' 1943</w:t>
      </w:r>
      <w:r>
        <w:rPr>
          <w:rFonts w:hint="cs"/>
          <w:sz w:val="20"/>
          <w:rtl/>
        </w:rPr>
        <w:t xml:space="preserve"> </w:t>
      </w:r>
      <w:r>
        <w:rPr>
          <w:sz w:val="20"/>
          <w:rtl/>
        </w:rPr>
        <w:t>–</w:t>
      </w:r>
      <w:r>
        <w:rPr>
          <w:rFonts w:hint="cs"/>
          <w:sz w:val="20"/>
          <w:rtl/>
        </w:rPr>
        <w:t xml:space="preserve"> תק' (מס' 3) תשל"ז-1977; ר' תקנה 3 לענין תחילה (תוקנו </w:t>
      </w:r>
      <w:hyperlink r:id="rId7" w:history="1">
        <w:r>
          <w:rPr>
            <w:rStyle w:val="Hyperlink"/>
            <w:rFonts w:hint="cs"/>
            <w:sz w:val="20"/>
            <w:rtl/>
          </w:rPr>
          <w:t>מס'</w:t>
        </w:r>
        <w:r>
          <w:rPr>
            <w:rStyle w:val="Hyperlink"/>
            <w:sz w:val="20"/>
            <w:rtl/>
          </w:rPr>
          <w:t xml:space="preserve"> 3732</w:t>
        </w:r>
      </w:hyperlink>
      <w:r>
        <w:rPr>
          <w:rFonts w:hint="cs"/>
          <w:sz w:val="20"/>
          <w:rtl/>
        </w:rPr>
        <w:t xml:space="preserve"> מיום </w:t>
      </w:r>
      <w:r>
        <w:rPr>
          <w:sz w:val="20"/>
          <w:rtl/>
        </w:rPr>
        <w:t>1.7.1977 עמ' 2077</w:t>
      </w:r>
      <w:r>
        <w:rPr>
          <w:rFonts w:hint="cs"/>
          <w:sz w:val="20"/>
          <w:rtl/>
        </w:rPr>
        <w:t xml:space="preserve"> </w:t>
      </w:r>
      <w:r>
        <w:rPr>
          <w:sz w:val="20"/>
          <w:rtl/>
        </w:rPr>
        <w:t>–</w:t>
      </w:r>
      <w:r>
        <w:rPr>
          <w:rFonts w:hint="cs"/>
          <w:sz w:val="20"/>
          <w:rtl/>
        </w:rPr>
        <w:t xml:space="preserve"> תק' (מס' 3) (תיקון) תשל"ז-1977; תחילתן ביום 13.6.1977. </w:t>
      </w:r>
      <w:hyperlink r:id="rId8" w:history="1">
        <w:r>
          <w:rPr>
            <w:rStyle w:val="Hyperlink"/>
            <w:sz w:val="20"/>
            <w:rtl/>
          </w:rPr>
          <w:t>ק"ת</w:t>
        </w:r>
        <w:r>
          <w:rPr>
            <w:rStyle w:val="Hyperlink"/>
            <w:rFonts w:hint="cs"/>
            <w:sz w:val="20"/>
            <w:rtl/>
          </w:rPr>
          <w:t xml:space="preserve"> תשל"ח מס'</w:t>
        </w:r>
        <w:r>
          <w:rPr>
            <w:rStyle w:val="Hyperlink"/>
            <w:sz w:val="20"/>
            <w:rtl/>
          </w:rPr>
          <w:t xml:space="preserve"> 3773</w:t>
        </w:r>
      </w:hyperlink>
      <w:r>
        <w:rPr>
          <w:rFonts w:hint="cs"/>
          <w:sz w:val="20"/>
          <w:rtl/>
        </w:rPr>
        <w:t xml:space="preserve"> מיום </w:t>
      </w:r>
      <w:r>
        <w:rPr>
          <w:sz w:val="20"/>
          <w:rtl/>
        </w:rPr>
        <w:t>30.10.1977 עמ' 148</w:t>
      </w:r>
      <w:r>
        <w:rPr>
          <w:rFonts w:hint="cs"/>
          <w:sz w:val="20"/>
          <w:rtl/>
        </w:rPr>
        <w:t xml:space="preserve"> </w:t>
      </w:r>
      <w:r>
        <w:rPr>
          <w:sz w:val="20"/>
          <w:rtl/>
        </w:rPr>
        <w:t>–</w:t>
      </w:r>
      <w:r>
        <w:rPr>
          <w:rFonts w:hint="cs"/>
          <w:sz w:val="20"/>
          <w:rtl/>
        </w:rPr>
        <w:t xml:space="preserve"> תק' (מס' 3) (תיקון מס' 2) תשל"ח-1977. </w:t>
      </w:r>
      <w:hyperlink r:id="rId9" w:history="1">
        <w:r>
          <w:rPr>
            <w:rStyle w:val="Hyperlink"/>
            <w:sz w:val="20"/>
            <w:rtl/>
          </w:rPr>
          <w:t>מס' 3797</w:t>
        </w:r>
      </w:hyperlink>
      <w:r>
        <w:rPr>
          <w:sz w:val="20"/>
          <w:rtl/>
        </w:rPr>
        <w:t xml:space="preserve"> </w:t>
      </w:r>
      <w:r>
        <w:rPr>
          <w:rFonts w:hint="cs"/>
          <w:sz w:val="20"/>
          <w:rtl/>
        </w:rPr>
        <w:t xml:space="preserve">מיום </w:t>
      </w:r>
      <w:r>
        <w:rPr>
          <w:sz w:val="20"/>
          <w:rtl/>
        </w:rPr>
        <w:t>29.12.1977 עמ' 472</w:t>
      </w:r>
      <w:r>
        <w:rPr>
          <w:rFonts w:hint="cs"/>
          <w:sz w:val="20"/>
          <w:rtl/>
        </w:rPr>
        <w:t xml:space="preserve"> </w:t>
      </w:r>
      <w:r>
        <w:rPr>
          <w:sz w:val="20"/>
          <w:rtl/>
        </w:rPr>
        <w:t>–</w:t>
      </w:r>
      <w:r>
        <w:rPr>
          <w:rFonts w:hint="cs"/>
          <w:sz w:val="20"/>
          <w:rtl/>
        </w:rPr>
        <w:t xml:space="preserve"> תק' (מס' 3) (תיקון מס' 3) תשל"ח-1977).</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ק"ת</w:t>
        </w:r>
        <w:r>
          <w:rPr>
            <w:rStyle w:val="Hyperlink"/>
            <w:rFonts w:hint="cs"/>
            <w:sz w:val="20"/>
            <w:rtl/>
          </w:rPr>
          <w:t xml:space="preserve"> תש"ם: מס'</w:t>
        </w:r>
        <w:r>
          <w:rPr>
            <w:rStyle w:val="Hyperlink"/>
            <w:sz w:val="20"/>
            <w:rtl/>
          </w:rPr>
          <w:t xml:space="preserve"> 4035</w:t>
        </w:r>
      </w:hyperlink>
      <w:r>
        <w:rPr>
          <w:rFonts w:hint="cs"/>
          <w:sz w:val="20"/>
          <w:rtl/>
        </w:rPr>
        <w:t xml:space="preserve"> מיום </w:t>
      </w:r>
      <w:r>
        <w:rPr>
          <w:sz w:val="20"/>
          <w:rtl/>
        </w:rPr>
        <w:t>18.10.1979 עמ' 66</w:t>
      </w:r>
      <w:r>
        <w:rPr>
          <w:rFonts w:hint="cs"/>
          <w:sz w:val="20"/>
          <w:rtl/>
        </w:rPr>
        <w:t xml:space="preserve"> </w:t>
      </w:r>
      <w:r>
        <w:rPr>
          <w:sz w:val="20"/>
          <w:rtl/>
        </w:rPr>
        <w:t>–</w:t>
      </w:r>
      <w:r>
        <w:rPr>
          <w:rFonts w:hint="cs"/>
          <w:sz w:val="20"/>
          <w:rtl/>
        </w:rPr>
        <w:t xml:space="preserve"> תק' תש"ם-1979. </w:t>
      </w:r>
      <w:hyperlink r:id="rId11" w:history="1">
        <w:r>
          <w:rPr>
            <w:rStyle w:val="Hyperlink"/>
            <w:rFonts w:hint="cs"/>
            <w:sz w:val="20"/>
            <w:rtl/>
          </w:rPr>
          <w:t>מס'</w:t>
        </w:r>
        <w:r>
          <w:rPr>
            <w:rStyle w:val="Hyperlink"/>
            <w:sz w:val="20"/>
            <w:rtl/>
          </w:rPr>
          <w:t xml:space="preserve"> 4073</w:t>
        </w:r>
      </w:hyperlink>
      <w:r>
        <w:rPr>
          <w:rFonts w:hint="cs"/>
          <w:sz w:val="20"/>
          <w:rtl/>
        </w:rPr>
        <w:t xml:space="preserve"> מיום </w:t>
      </w:r>
      <w:r>
        <w:rPr>
          <w:sz w:val="20"/>
          <w:rtl/>
        </w:rPr>
        <w:t>1.1.1980</w:t>
      </w:r>
      <w:r>
        <w:rPr>
          <w:rFonts w:hint="cs"/>
          <w:sz w:val="20"/>
          <w:rtl/>
        </w:rPr>
        <w:t xml:space="preserve"> </w:t>
      </w:r>
      <w:r>
        <w:rPr>
          <w:sz w:val="20"/>
          <w:rtl/>
        </w:rPr>
        <w:t>עמ' 688</w:t>
      </w:r>
      <w:r>
        <w:rPr>
          <w:rFonts w:hint="cs"/>
          <w:sz w:val="20"/>
          <w:rtl/>
        </w:rPr>
        <w:t xml:space="preserve"> </w:t>
      </w:r>
      <w:r>
        <w:rPr>
          <w:sz w:val="20"/>
          <w:rtl/>
        </w:rPr>
        <w:t>–</w:t>
      </w:r>
      <w:r>
        <w:rPr>
          <w:rFonts w:hint="cs"/>
          <w:sz w:val="20"/>
          <w:rtl/>
        </w:rPr>
        <w:t xml:space="preserve"> תק' (מס' 2) תש"ם-1980; תחילתן ביום 18.10.1979. </w:t>
      </w:r>
      <w:hyperlink r:id="rId12" w:history="1">
        <w:r>
          <w:rPr>
            <w:rStyle w:val="Hyperlink"/>
            <w:rFonts w:hint="cs"/>
            <w:sz w:val="20"/>
            <w:rtl/>
          </w:rPr>
          <w:t>מס'</w:t>
        </w:r>
        <w:r>
          <w:rPr>
            <w:rStyle w:val="Hyperlink"/>
            <w:sz w:val="20"/>
            <w:rtl/>
          </w:rPr>
          <w:t xml:space="preserve"> 4075</w:t>
        </w:r>
      </w:hyperlink>
      <w:r>
        <w:rPr>
          <w:rFonts w:hint="cs"/>
          <w:sz w:val="20"/>
          <w:rtl/>
        </w:rPr>
        <w:t xml:space="preserve"> מיום </w:t>
      </w:r>
      <w:r>
        <w:rPr>
          <w:sz w:val="20"/>
          <w:rtl/>
        </w:rPr>
        <w:t>6.1.1980 עמ' 728</w:t>
      </w:r>
      <w:r>
        <w:rPr>
          <w:rFonts w:hint="cs"/>
          <w:sz w:val="20"/>
          <w:rtl/>
        </w:rPr>
        <w:t xml:space="preserve"> </w:t>
      </w:r>
      <w:r>
        <w:rPr>
          <w:sz w:val="20"/>
          <w:rtl/>
        </w:rPr>
        <w:t>–</w:t>
      </w:r>
      <w:r>
        <w:rPr>
          <w:rFonts w:hint="cs"/>
          <w:sz w:val="20"/>
          <w:rtl/>
        </w:rPr>
        <w:t xml:space="preserve"> תק' (מס' 3) תש"ם-1980. </w:t>
      </w:r>
      <w:hyperlink r:id="rId13" w:history="1">
        <w:r>
          <w:rPr>
            <w:rStyle w:val="Hyperlink"/>
            <w:rFonts w:hint="cs"/>
            <w:sz w:val="20"/>
            <w:rtl/>
          </w:rPr>
          <w:t>מס'</w:t>
        </w:r>
        <w:r>
          <w:rPr>
            <w:rStyle w:val="Hyperlink"/>
            <w:sz w:val="20"/>
            <w:rtl/>
          </w:rPr>
          <w:t xml:space="preserve"> 4083</w:t>
        </w:r>
      </w:hyperlink>
      <w:r>
        <w:rPr>
          <w:sz w:val="20"/>
          <w:rtl/>
        </w:rPr>
        <w:t xml:space="preserve"> </w:t>
      </w:r>
      <w:r>
        <w:rPr>
          <w:rFonts w:hint="cs"/>
          <w:sz w:val="20"/>
          <w:rtl/>
        </w:rPr>
        <w:t xml:space="preserve">מיום </w:t>
      </w:r>
      <w:r>
        <w:rPr>
          <w:sz w:val="20"/>
          <w:rtl/>
        </w:rPr>
        <w:t>25.1.1980 עמ' 864</w:t>
      </w:r>
      <w:r>
        <w:rPr>
          <w:rFonts w:hint="cs"/>
          <w:sz w:val="20"/>
          <w:rtl/>
        </w:rPr>
        <w:t xml:space="preserve"> </w:t>
      </w:r>
      <w:r>
        <w:rPr>
          <w:sz w:val="20"/>
          <w:rtl/>
        </w:rPr>
        <w:t>–</w:t>
      </w:r>
      <w:r>
        <w:rPr>
          <w:rFonts w:hint="cs"/>
          <w:sz w:val="20"/>
          <w:rtl/>
        </w:rPr>
        <w:t xml:space="preserve"> תק' (מס' 4) תש"ם-1980; תחילתן ביום 1.1.1980. </w:t>
      </w:r>
      <w:hyperlink r:id="rId14" w:history="1">
        <w:r>
          <w:rPr>
            <w:rStyle w:val="Hyperlink"/>
            <w:rFonts w:hint="cs"/>
            <w:sz w:val="20"/>
            <w:rtl/>
          </w:rPr>
          <w:t>מס'</w:t>
        </w:r>
        <w:r>
          <w:rPr>
            <w:rStyle w:val="Hyperlink"/>
            <w:sz w:val="20"/>
            <w:rtl/>
          </w:rPr>
          <w:t xml:space="preserve"> 4105</w:t>
        </w:r>
      </w:hyperlink>
      <w:r>
        <w:rPr>
          <w:rFonts w:hint="cs"/>
          <w:sz w:val="20"/>
          <w:rtl/>
        </w:rPr>
        <w:t xml:space="preserve"> מיום</w:t>
      </w:r>
      <w:r>
        <w:rPr>
          <w:sz w:val="20"/>
          <w:rtl/>
        </w:rPr>
        <w:t xml:space="preserve"> 26.3.1980 עמ' 122</w:t>
      </w:r>
      <w:r>
        <w:rPr>
          <w:rFonts w:hint="cs"/>
          <w:sz w:val="20"/>
          <w:rtl/>
        </w:rPr>
        <w:t xml:space="preserve">8 </w:t>
      </w:r>
      <w:r>
        <w:rPr>
          <w:sz w:val="20"/>
          <w:rtl/>
        </w:rPr>
        <w:t>–</w:t>
      </w:r>
      <w:r>
        <w:rPr>
          <w:rFonts w:hint="cs"/>
          <w:sz w:val="20"/>
          <w:rtl/>
        </w:rPr>
        <w:t xml:space="preserve"> תק' (מס' 5) תש"ם-1980; תחילתן ביום 10.3.1980.</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sz w:val="20"/>
            <w:rtl/>
          </w:rPr>
          <w:t>ק"ת</w:t>
        </w:r>
        <w:r>
          <w:rPr>
            <w:rStyle w:val="Hyperlink"/>
            <w:rFonts w:hint="cs"/>
            <w:sz w:val="20"/>
            <w:rtl/>
          </w:rPr>
          <w:t xml:space="preserve"> תשמ"א מס'</w:t>
        </w:r>
        <w:r>
          <w:rPr>
            <w:rStyle w:val="Hyperlink"/>
            <w:sz w:val="20"/>
            <w:rtl/>
          </w:rPr>
          <w:t xml:space="preserve"> 4224</w:t>
        </w:r>
      </w:hyperlink>
      <w:r>
        <w:rPr>
          <w:rFonts w:hint="cs"/>
          <w:sz w:val="20"/>
          <w:rtl/>
        </w:rPr>
        <w:t xml:space="preserve"> מיום </w:t>
      </w:r>
      <w:r>
        <w:rPr>
          <w:sz w:val="20"/>
          <w:rtl/>
        </w:rPr>
        <w:t>13.4.1981 עמ' 884</w:t>
      </w:r>
      <w:r>
        <w:rPr>
          <w:rFonts w:hint="cs"/>
          <w:sz w:val="20"/>
          <w:rtl/>
        </w:rPr>
        <w:t xml:space="preserve"> </w:t>
      </w:r>
      <w:r>
        <w:rPr>
          <w:sz w:val="20"/>
          <w:rtl/>
        </w:rPr>
        <w:t>–</w:t>
      </w:r>
      <w:r>
        <w:rPr>
          <w:rFonts w:hint="cs"/>
          <w:sz w:val="20"/>
          <w:rtl/>
        </w:rPr>
        <w:t xml:space="preserve"> תק' תשמ"א-1981; תחילתן ביום 10.4.1981.</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Pr>
            <w:rStyle w:val="Hyperlink"/>
            <w:sz w:val="20"/>
            <w:rtl/>
          </w:rPr>
          <w:t>ק"ת</w:t>
        </w:r>
        <w:r>
          <w:rPr>
            <w:rStyle w:val="Hyperlink"/>
            <w:rFonts w:hint="cs"/>
            <w:sz w:val="20"/>
            <w:rtl/>
          </w:rPr>
          <w:t xml:space="preserve"> תשמ"ב: מס'</w:t>
        </w:r>
        <w:r>
          <w:rPr>
            <w:rStyle w:val="Hyperlink"/>
            <w:sz w:val="20"/>
            <w:rtl/>
          </w:rPr>
          <w:t xml:space="preserve"> 4293</w:t>
        </w:r>
      </w:hyperlink>
      <w:r>
        <w:rPr>
          <w:rFonts w:hint="cs"/>
          <w:sz w:val="20"/>
          <w:rtl/>
        </w:rPr>
        <w:t xml:space="preserve"> מיום </w:t>
      </w:r>
      <w:r>
        <w:rPr>
          <w:sz w:val="20"/>
          <w:rtl/>
        </w:rPr>
        <w:t>13.12.1981 עמ' 334</w:t>
      </w:r>
      <w:r>
        <w:rPr>
          <w:rFonts w:hint="cs"/>
          <w:sz w:val="20"/>
          <w:rtl/>
        </w:rPr>
        <w:t xml:space="preserve"> </w:t>
      </w:r>
      <w:r>
        <w:rPr>
          <w:sz w:val="20"/>
          <w:rtl/>
        </w:rPr>
        <w:t>–</w:t>
      </w:r>
      <w:r>
        <w:rPr>
          <w:rFonts w:hint="cs"/>
          <w:sz w:val="20"/>
          <w:rtl/>
        </w:rPr>
        <w:t xml:space="preserve"> תק' תשמ"ב-1981; תחילתן ביום 16.12.1981. </w:t>
      </w:r>
      <w:hyperlink r:id="rId17" w:history="1">
        <w:r>
          <w:rPr>
            <w:rStyle w:val="Hyperlink"/>
            <w:rFonts w:hint="cs"/>
            <w:sz w:val="20"/>
            <w:rtl/>
          </w:rPr>
          <w:t>מס'</w:t>
        </w:r>
        <w:r>
          <w:rPr>
            <w:rStyle w:val="Hyperlink"/>
            <w:sz w:val="20"/>
            <w:rtl/>
          </w:rPr>
          <w:t xml:space="preserve"> 4332</w:t>
        </w:r>
      </w:hyperlink>
      <w:r>
        <w:rPr>
          <w:sz w:val="20"/>
          <w:rtl/>
        </w:rPr>
        <w:t xml:space="preserve"> </w:t>
      </w:r>
      <w:r>
        <w:rPr>
          <w:rFonts w:hint="cs"/>
          <w:sz w:val="20"/>
          <w:rtl/>
        </w:rPr>
        <w:t xml:space="preserve">מיום </w:t>
      </w:r>
      <w:r>
        <w:rPr>
          <w:sz w:val="20"/>
          <w:rtl/>
        </w:rPr>
        <w:t>24.3.1982 עמ' 803</w:t>
      </w:r>
      <w:r>
        <w:rPr>
          <w:rFonts w:hint="cs"/>
          <w:sz w:val="20"/>
          <w:rtl/>
        </w:rPr>
        <w:t xml:space="preserve"> </w:t>
      </w:r>
      <w:r>
        <w:rPr>
          <w:sz w:val="20"/>
          <w:rtl/>
        </w:rPr>
        <w:t>–</w:t>
      </w:r>
      <w:r>
        <w:rPr>
          <w:rFonts w:hint="cs"/>
          <w:sz w:val="20"/>
          <w:rtl/>
        </w:rPr>
        <w:t xml:space="preserve"> הודעה תשמ"ב-1982; תחילתה ביום 1.4.1982. </w:t>
      </w:r>
      <w:hyperlink r:id="rId18" w:history="1">
        <w:r>
          <w:rPr>
            <w:rStyle w:val="Hyperlink"/>
            <w:rFonts w:hint="cs"/>
            <w:sz w:val="20"/>
            <w:rtl/>
          </w:rPr>
          <w:t>מס'</w:t>
        </w:r>
        <w:r>
          <w:rPr>
            <w:rStyle w:val="Hyperlink"/>
            <w:sz w:val="20"/>
            <w:rtl/>
          </w:rPr>
          <w:t xml:space="preserve"> 4358</w:t>
        </w:r>
      </w:hyperlink>
      <w:r>
        <w:rPr>
          <w:sz w:val="20"/>
          <w:rtl/>
        </w:rPr>
        <w:t xml:space="preserve"> </w:t>
      </w:r>
      <w:r>
        <w:rPr>
          <w:rFonts w:hint="cs"/>
          <w:sz w:val="20"/>
          <w:rtl/>
        </w:rPr>
        <w:t xml:space="preserve">מיום </w:t>
      </w:r>
      <w:r>
        <w:rPr>
          <w:sz w:val="20"/>
          <w:rtl/>
        </w:rPr>
        <w:t>31.5.1982 עמ' 1114</w:t>
      </w:r>
      <w:r>
        <w:rPr>
          <w:rFonts w:hint="cs"/>
          <w:sz w:val="20"/>
          <w:rtl/>
        </w:rPr>
        <w:t xml:space="preserve"> </w:t>
      </w:r>
      <w:r>
        <w:rPr>
          <w:sz w:val="20"/>
          <w:rtl/>
        </w:rPr>
        <w:t>–</w:t>
      </w:r>
      <w:r>
        <w:rPr>
          <w:rFonts w:hint="cs"/>
          <w:sz w:val="20"/>
          <w:rtl/>
        </w:rPr>
        <w:t xml:space="preserve"> תק' (מס' 2) תשמ"ב-1982; תחילתן ביום 1.6.1982. </w:t>
      </w:r>
      <w:hyperlink r:id="rId19" w:history="1">
        <w:r>
          <w:rPr>
            <w:rStyle w:val="Hyperlink"/>
            <w:rFonts w:hint="cs"/>
            <w:sz w:val="20"/>
            <w:rtl/>
          </w:rPr>
          <w:t>מס'</w:t>
        </w:r>
        <w:r>
          <w:rPr>
            <w:rStyle w:val="Hyperlink"/>
            <w:sz w:val="20"/>
            <w:rtl/>
          </w:rPr>
          <w:t xml:space="preserve"> 4404</w:t>
        </w:r>
      </w:hyperlink>
      <w:r>
        <w:rPr>
          <w:sz w:val="20"/>
          <w:rtl/>
        </w:rPr>
        <w:t xml:space="preserve"> </w:t>
      </w:r>
      <w:r>
        <w:rPr>
          <w:rFonts w:hint="cs"/>
          <w:sz w:val="20"/>
          <w:rtl/>
        </w:rPr>
        <w:t xml:space="preserve">מיום </w:t>
      </w:r>
      <w:r>
        <w:rPr>
          <w:sz w:val="20"/>
          <w:rtl/>
        </w:rPr>
        <w:t>12.9.1982 עמ' 1622</w:t>
      </w:r>
      <w:r>
        <w:rPr>
          <w:rFonts w:hint="cs"/>
          <w:sz w:val="20"/>
          <w:rtl/>
        </w:rPr>
        <w:t xml:space="preserve"> </w:t>
      </w:r>
      <w:r>
        <w:rPr>
          <w:sz w:val="20"/>
          <w:rtl/>
        </w:rPr>
        <w:t>–</w:t>
      </w:r>
      <w:r>
        <w:rPr>
          <w:rFonts w:hint="cs"/>
          <w:sz w:val="20"/>
          <w:rtl/>
        </w:rPr>
        <w:t xml:space="preserve"> תק' (מס' 3) תשמ"ב-1982; תחילתן ביום 1.1.1983.</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sz w:val="20"/>
            <w:rtl/>
          </w:rPr>
          <w:t>ק"ת</w:t>
        </w:r>
        <w:r>
          <w:rPr>
            <w:rStyle w:val="Hyperlink"/>
            <w:rFonts w:hint="cs"/>
            <w:sz w:val="20"/>
            <w:rtl/>
          </w:rPr>
          <w:t xml:space="preserve"> תשמ"ג: מס'</w:t>
        </w:r>
        <w:r>
          <w:rPr>
            <w:rStyle w:val="Hyperlink"/>
            <w:sz w:val="20"/>
            <w:rtl/>
          </w:rPr>
          <w:t xml:space="preserve"> 4449</w:t>
        </w:r>
      </w:hyperlink>
      <w:r>
        <w:rPr>
          <w:rFonts w:hint="cs"/>
          <w:sz w:val="20"/>
          <w:rtl/>
        </w:rPr>
        <w:t xml:space="preserve"> מיום </w:t>
      </w:r>
      <w:r>
        <w:rPr>
          <w:sz w:val="20"/>
          <w:rtl/>
        </w:rPr>
        <w:t>11.1.1983 עמ' 582</w:t>
      </w:r>
      <w:r>
        <w:rPr>
          <w:rFonts w:hint="cs"/>
          <w:sz w:val="20"/>
          <w:rtl/>
        </w:rPr>
        <w:t xml:space="preserve"> </w:t>
      </w:r>
      <w:r>
        <w:rPr>
          <w:sz w:val="20"/>
          <w:rtl/>
        </w:rPr>
        <w:t>–</w:t>
      </w:r>
      <w:r>
        <w:rPr>
          <w:rFonts w:hint="cs"/>
          <w:sz w:val="20"/>
          <w:rtl/>
        </w:rPr>
        <w:t xml:space="preserve"> תק' תשמ"ג-1983. </w:t>
      </w:r>
      <w:hyperlink r:id="rId21" w:history="1">
        <w:r>
          <w:rPr>
            <w:rStyle w:val="Hyperlink"/>
            <w:rFonts w:hint="cs"/>
            <w:sz w:val="20"/>
            <w:rtl/>
          </w:rPr>
          <w:t>מס'</w:t>
        </w:r>
        <w:r>
          <w:rPr>
            <w:rStyle w:val="Hyperlink"/>
            <w:sz w:val="20"/>
            <w:rtl/>
          </w:rPr>
          <w:t xml:space="preserve"> 4477</w:t>
        </w:r>
      </w:hyperlink>
      <w:r>
        <w:rPr>
          <w:rFonts w:hint="cs"/>
          <w:sz w:val="20"/>
          <w:rtl/>
        </w:rPr>
        <w:t xml:space="preserve"> מיום </w:t>
      </w:r>
      <w:r>
        <w:rPr>
          <w:sz w:val="20"/>
          <w:rtl/>
        </w:rPr>
        <w:t>31.3.1983 עמ' 1060</w:t>
      </w:r>
      <w:r>
        <w:rPr>
          <w:rFonts w:hint="cs"/>
          <w:sz w:val="20"/>
          <w:rtl/>
        </w:rPr>
        <w:t xml:space="preserve"> </w:t>
      </w:r>
      <w:r>
        <w:rPr>
          <w:sz w:val="20"/>
          <w:rtl/>
        </w:rPr>
        <w:t>–</w:t>
      </w:r>
      <w:r>
        <w:rPr>
          <w:rFonts w:hint="cs"/>
          <w:sz w:val="20"/>
          <w:rtl/>
        </w:rPr>
        <w:t xml:space="preserve"> הודעה תשמ"ג-1983; תחילתה ביום 1.4.1983. </w:t>
      </w:r>
      <w:hyperlink r:id="rId22" w:history="1">
        <w:r>
          <w:rPr>
            <w:rStyle w:val="Hyperlink"/>
            <w:rFonts w:hint="cs"/>
            <w:sz w:val="20"/>
            <w:rtl/>
          </w:rPr>
          <w:t>מס'</w:t>
        </w:r>
        <w:r>
          <w:rPr>
            <w:rStyle w:val="Hyperlink"/>
            <w:sz w:val="20"/>
            <w:rtl/>
          </w:rPr>
          <w:t xml:space="preserve"> 4481</w:t>
        </w:r>
      </w:hyperlink>
      <w:r>
        <w:rPr>
          <w:rFonts w:hint="cs"/>
          <w:sz w:val="20"/>
          <w:rtl/>
        </w:rPr>
        <w:t xml:space="preserve"> מיום </w:t>
      </w:r>
      <w:r>
        <w:rPr>
          <w:sz w:val="20"/>
          <w:rtl/>
        </w:rPr>
        <w:t>8.4.1983 עמ' 1081</w:t>
      </w:r>
      <w:r>
        <w:rPr>
          <w:rFonts w:hint="cs"/>
          <w:sz w:val="20"/>
          <w:rtl/>
        </w:rPr>
        <w:t xml:space="preserve"> </w:t>
      </w:r>
      <w:r>
        <w:rPr>
          <w:sz w:val="20"/>
          <w:rtl/>
        </w:rPr>
        <w:t>–</w:t>
      </w:r>
      <w:r>
        <w:rPr>
          <w:rFonts w:hint="cs"/>
          <w:sz w:val="20"/>
          <w:rtl/>
        </w:rPr>
        <w:t xml:space="preserve"> תק' (מס' 2) תשמ"ג-1983; תחילתן ביום 1.4.1983.</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Pr>
            <w:rStyle w:val="Hyperlink"/>
            <w:sz w:val="20"/>
            <w:rtl/>
          </w:rPr>
          <w:t>ק"ת</w:t>
        </w:r>
        <w:r>
          <w:rPr>
            <w:rStyle w:val="Hyperlink"/>
            <w:rFonts w:hint="cs"/>
            <w:sz w:val="20"/>
            <w:rtl/>
          </w:rPr>
          <w:t xml:space="preserve"> תשמ"ד: מס'</w:t>
        </w:r>
        <w:r>
          <w:rPr>
            <w:rStyle w:val="Hyperlink"/>
            <w:sz w:val="20"/>
            <w:rtl/>
          </w:rPr>
          <w:t xml:space="preserve"> 4577</w:t>
        </w:r>
      </w:hyperlink>
      <w:r>
        <w:rPr>
          <w:rFonts w:hint="cs"/>
          <w:sz w:val="20"/>
          <w:rtl/>
        </w:rPr>
        <w:t xml:space="preserve"> מיום </w:t>
      </w:r>
      <w:r>
        <w:rPr>
          <w:sz w:val="20"/>
          <w:rtl/>
        </w:rPr>
        <w:t>15.1.1984 עמ' 737</w:t>
      </w:r>
      <w:r>
        <w:rPr>
          <w:rFonts w:hint="cs"/>
          <w:sz w:val="20"/>
          <w:rtl/>
        </w:rPr>
        <w:t xml:space="preserve"> </w:t>
      </w:r>
      <w:r>
        <w:rPr>
          <w:sz w:val="20"/>
          <w:rtl/>
        </w:rPr>
        <w:t>–</w:t>
      </w:r>
      <w:r>
        <w:rPr>
          <w:rFonts w:hint="cs"/>
          <w:sz w:val="20"/>
          <w:rtl/>
        </w:rPr>
        <w:t xml:space="preserve"> תק' תשמ"ד-1984; תחילתן ביום 15.1.1984. </w:t>
      </w:r>
      <w:hyperlink r:id="rId24" w:history="1">
        <w:r>
          <w:rPr>
            <w:rStyle w:val="Hyperlink"/>
            <w:rFonts w:hint="cs"/>
            <w:sz w:val="20"/>
            <w:rtl/>
          </w:rPr>
          <w:t>מס'</w:t>
        </w:r>
        <w:r>
          <w:rPr>
            <w:rStyle w:val="Hyperlink"/>
            <w:sz w:val="20"/>
            <w:rtl/>
          </w:rPr>
          <w:t xml:space="preserve"> 460</w:t>
        </w:r>
        <w:r>
          <w:rPr>
            <w:rStyle w:val="Hyperlink"/>
            <w:sz w:val="20"/>
            <w:rtl/>
          </w:rPr>
          <w:t>9</w:t>
        </w:r>
      </w:hyperlink>
      <w:r>
        <w:rPr>
          <w:rFonts w:hint="cs"/>
          <w:sz w:val="20"/>
          <w:rtl/>
        </w:rPr>
        <w:t xml:space="preserve"> מיום </w:t>
      </w:r>
      <w:r>
        <w:rPr>
          <w:sz w:val="20"/>
          <w:rtl/>
        </w:rPr>
        <w:t>29.3.1984 עמ' 1133</w:t>
      </w:r>
      <w:r>
        <w:rPr>
          <w:rFonts w:hint="cs"/>
          <w:sz w:val="20"/>
          <w:rtl/>
        </w:rPr>
        <w:t xml:space="preserve"> </w:t>
      </w:r>
      <w:r>
        <w:rPr>
          <w:sz w:val="20"/>
          <w:rtl/>
        </w:rPr>
        <w:t>–</w:t>
      </w:r>
      <w:r>
        <w:rPr>
          <w:rFonts w:hint="cs"/>
          <w:sz w:val="20"/>
          <w:rtl/>
        </w:rPr>
        <w:t xml:space="preserve"> הודעה תשמ"ד-1984; תחילתה ביום 1.4.1984. </w:t>
      </w:r>
      <w:hyperlink r:id="rId25" w:history="1">
        <w:r>
          <w:rPr>
            <w:rStyle w:val="Hyperlink"/>
            <w:rFonts w:hint="cs"/>
            <w:sz w:val="20"/>
            <w:rtl/>
          </w:rPr>
          <w:t>מס'</w:t>
        </w:r>
        <w:r>
          <w:rPr>
            <w:rStyle w:val="Hyperlink"/>
            <w:sz w:val="20"/>
            <w:rtl/>
          </w:rPr>
          <w:t xml:space="preserve"> 4618</w:t>
        </w:r>
      </w:hyperlink>
      <w:r>
        <w:rPr>
          <w:rFonts w:hint="cs"/>
          <w:sz w:val="20"/>
          <w:rtl/>
        </w:rPr>
        <w:t xml:space="preserve"> מיום </w:t>
      </w:r>
      <w:r>
        <w:rPr>
          <w:sz w:val="20"/>
          <w:rtl/>
        </w:rPr>
        <w:t>12.4.1984 עמ' 1289</w:t>
      </w:r>
      <w:r>
        <w:rPr>
          <w:rFonts w:hint="cs"/>
          <w:sz w:val="20"/>
          <w:rtl/>
        </w:rPr>
        <w:t xml:space="preserve"> </w:t>
      </w:r>
      <w:r>
        <w:rPr>
          <w:sz w:val="20"/>
          <w:rtl/>
        </w:rPr>
        <w:t>–</w:t>
      </w:r>
      <w:r>
        <w:rPr>
          <w:rFonts w:hint="cs"/>
          <w:sz w:val="20"/>
          <w:rtl/>
        </w:rPr>
        <w:t xml:space="preserve"> תק' (מס' 2) תשמ"ד-1984; תחילתן ביום 15.4.1984. </w:t>
      </w:r>
      <w:hyperlink r:id="rId26" w:history="1">
        <w:r>
          <w:rPr>
            <w:rStyle w:val="Hyperlink"/>
            <w:rFonts w:hint="cs"/>
            <w:sz w:val="20"/>
            <w:rtl/>
          </w:rPr>
          <w:t>מס'</w:t>
        </w:r>
        <w:r>
          <w:rPr>
            <w:rStyle w:val="Hyperlink"/>
            <w:sz w:val="20"/>
            <w:rtl/>
          </w:rPr>
          <w:t xml:space="preserve"> 4674</w:t>
        </w:r>
      </w:hyperlink>
      <w:r>
        <w:rPr>
          <w:rFonts w:hint="cs"/>
          <w:sz w:val="20"/>
          <w:rtl/>
        </w:rPr>
        <w:t xml:space="preserve"> מיום </w:t>
      </w:r>
      <w:r>
        <w:rPr>
          <w:sz w:val="20"/>
          <w:rtl/>
        </w:rPr>
        <w:t>29.7.1984 עמ' 2064</w:t>
      </w:r>
      <w:r>
        <w:rPr>
          <w:rFonts w:hint="cs"/>
          <w:sz w:val="20"/>
          <w:rtl/>
        </w:rPr>
        <w:t xml:space="preserve"> </w:t>
      </w:r>
      <w:r>
        <w:rPr>
          <w:sz w:val="20"/>
          <w:rtl/>
        </w:rPr>
        <w:t>–</w:t>
      </w:r>
      <w:r>
        <w:rPr>
          <w:rFonts w:hint="cs"/>
          <w:sz w:val="20"/>
          <w:rtl/>
        </w:rPr>
        <w:t xml:space="preserve"> תק' (מס' 3) תשמ"ד-1984.</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Pr>
            <w:rStyle w:val="Hyperlink"/>
            <w:sz w:val="20"/>
            <w:rtl/>
          </w:rPr>
          <w:t>ק"ת</w:t>
        </w:r>
        <w:r>
          <w:rPr>
            <w:rStyle w:val="Hyperlink"/>
            <w:rFonts w:hint="cs"/>
            <w:sz w:val="20"/>
            <w:rtl/>
          </w:rPr>
          <w:t xml:space="preserve"> תשמ"ה: מס'</w:t>
        </w:r>
        <w:r>
          <w:rPr>
            <w:rStyle w:val="Hyperlink"/>
            <w:sz w:val="20"/>
            <w:rtl/>
          </w:rPr>
          <w:t xml:space="preserve"> 4730</w:t>
        </w:r>
      </w:hyperlink>
      <w:r>
        <w:rPr>
          <w:rFonts w:hint="cs"/>
          <w:sz w:val="20"/>
          <w:rtl/>
        </w:rPr>
        <w:t xml:space="preserve"> מיום </w:t>
      </w:r>
      <w:r>
        <w:rPr>
          <w:sz w:val="20"/>
          <w:rtl/>
        </w:rPr>
        <w:t>15.11.1984 עמ' 341</w:t>
      </w:r>
      <w:r>
        <w:rPr>
          <w:rFonts w:hint="cs"/>
          <w:sz w:val="20"/>
          <w:rtl/>
        </w:rPr>
        <w:t xml:space="preserve"> </w:t>
      </w:r>
      <w:r>
        <w:rPr>
          <w:sz w:val="20"/>
          <w:rtl/>
        </w:rPr>
        <w:t>–</w:t>
      </w:r>
      <w:r>
        <w:rPr>
          <w:rFonts w:hint="cs"/>
          <w:sz w:val="20"/>
          <w:rtl/>
        </w:rPr>
        <w:t xml:space="preserve"> תק' תשמ"ה-1984; תחילתן ביום 1.11.1984. </w:t>
      </w:r>
      <w:hyperlink r:id="rId28" w:history="1">
        <w:r>
          <w:rPr>
            <w:rStyle w:val="Hyperlink"/>
            <w:rFonts w:hint="cs"/>
            <w:sz w:val="20"/>
            <w:rtl/>
          </w:rPr>
          <w:t>מס'</w:t>
        </w:r>
        <w:r>
          <w:rPr>
            <w:rStyle w:val="Hyperlink"/>
            <w:sz w:val="20"/>
            <w:rtl/>
          </w:rPr>
          <w:t xml:space="preserve"> 4732</w:t>
        </w:r>
      </w:hyperlink>
      <w:r>
        <w:rPr>
          <w:rFonts w:hint="cs"/>
          <w:sz w:val="20"/>
          <w:rtl/>
        </w:rPr>
        <w:t xml:space="preserve"> מיום </w:t>
      </w:r>
      <w:r>
        <w:rPr>
          <w:sz w:val="20"/>
          <w:rtl/>
        </w:rPr>
        <w:t>22.11.1984 עמ' 362</w:t>
      </w:r>
      <w:r>
        <w:rPr>
          <w:rFonts w:hint="cs"/>
          <w:sz w:val="20"/>
          <w:rtl/>
        </w:rPr>
        <w:t xml:space="preserve"> </w:t>
      </w:r>
      <w:r>
        <w:rPr>
          <w:sz w:val="20"/>
          <w:rtl/>
        </w:rPr>
        <w:t>–</w:t>
      </w:r>
      <w:r>
        <w:rPr>
          <w:rFonts w:hint="cs"/>
          <w:sz w:val="20"/>
          <w:rtl/>
        </w:rPr>
        <w:t xml:space="preserve"> תק' (מס' 2) תשמ"ה-1984. </w:t>
      </w:r>
      <w:hyperlink r:id="rId29" w:history="1">
        <w:r>
          <w:rPr>
            <w:rStyle w:val="Hyperlink"/>
            <w:rFonts w:hint="cs"/>
            <w:sz w:val="20"/>
            <w:rtl/>
          </w:rPr>
          <w:t>מס'</w:t>
        </w:r>
        <w:r>
          <w:rPr>
            <w:rStyle w:val="Hyperlink"/>
            <w:sz w:val="20"/>
            <w:rtl/>
          </w:rPr>
          <w:t xml:space="preserve"> 4745</w:t>
        </w:r>
      </w:hyperlink>
      <w:r>
        <w:rPr>
          <w:rFonts w:hint="cs"/>
          <w:sz w:val="20"/>
          <w:rtl/>
        </w:rPr>
        <w:t xml:space="preserve"> מיום </w:t>
      </w:r>
      <w:r>
        <w:rPr>
          <w:sz w:val="20"/>
          <w:rtl/>
        </w:rPr>
        <w:t>10.1.1985 עמ' 482</w:t>
      </w:r>
      <w:r>
        <w:rPr>
          <w:rFonts w:hint="cs"/>
          <w:sz w:val="20"/>
          <w:rtl/>
        </w:rPr>
        <w:t xml:space="preserve"> </w:t>
      </w:r>
      <w:r>
        <w:rPr>
          <w:sz w:val="20"/>
          <w:rtl/>
        </w:rPr>
        <w:t>–</w:t>
      </w:r>
      <w:r>
        <w:rPr>
          <w:rFonts w:hint="cs"/>
          <w:sz w:val="20"/>
          <w:rtl/>
        </w:rPr>
        <w:t xml:space="preserve"> תק' (מס' 3) תשמ"ה-1985. </w:t>
      </w:r>
      <w:hyperlink r:id="rId30" w:history="1">
        <w:r>
          <w:rPr>
            <w:rStyle w:val="Hyperlink"/>
            <w:rFonts w:hint="cs"/>
            <w:sz w:val="20"/>
            <w:rtl/>
          </w:rPr>
          <w:t>מס'</w:t>
        </w:r>
        <w:r>
          <w:rPr>
            <w:rStyle w:val="Hyperlink"/>
            <w:sz w:val="20"/>
            <w:rtl/>
          </w:rPr>
          <w:t xml:space="preserve"> 4773</w:t>
        </w:r>
      </w:hyperlink>
      <w:r>
        <w:rPr>
          <w:rFonts w:hint="cs"/>
          <w:sz w:val="20"/>
          <w:rtl/>
        </w:rPr>
        <w:t xml:space="preserve"> מיום </w:t>
      </w:r>
      <w:r>
        <w:rPr>
          <w:sz w:val="20"/>
          <w:rtl/>
        </w:rPr>
        <w:t>10.3.1985 עמ' 814</w:t>
      </w:r>
      <w:r>
        <w:rPr>
          <w:rFonts w:hint="cs"/>
          <w:sz w:val="20"/>
          <w:rtl/>
        </w:rPr>
        <w:t xml:space="preserve"> </w:t>
      </w:r>
      <w:r>
        <w:rPr>
          <w:sz w:val="20"/>
          <w:rtl/>
        </w:rPr>
        <w:t>–</w:t>
      </w:r>
      <w:r>
        <w:rPr>
          <w:rFonts w:hint="cs"/>
          <w:sz w:val="20"/>
          <w:rtl/>
        </w:rPr>
        <w:t xml:space="preserve"> תק' (מס' 4) תשמ"ה-1985; ר' תקנה 4 לענין תוקף. </w:t>
      </w:r>
      <w:hyperlink r:id="rId31" w:history="1">
        <w:r>
          <w:rPr>
            <w:rStyle w:val="Hyperlink"/>
            <w:rFonts w:hint="cs"/>
            <w:sz w:val="20"/>
            <w:rtl/>
          </w:rPr>
          <w:t>מס'</w:t>
        </w:r>
        <w:r>
          <w:rPr>
            <w:rStyle w:val="Hyperlink"/>
            <w:sz w:val="20"/>
            <w:rtl/>
          </w:rPr>
          <w:t xml:space="preserve"> 4786</w:t>
        </w:r>
      </w:hyperlink>
      <w:r>
        <w:rPr>
          <w:rFonts w:hint="cs"/>
          <w:sz w:val="20"/>
          <w:rtl/>
        </w:rPr>
        <w:t xml:space="preserve"> מיום </w:t>
      </w:r>
      <w:r>
        <w:rPr>
          <w:sz w:val="20"/>
          <w:rtl/>
        </w:rPr>
        <w:t>31.3.1985 עמ' 998</w:t>
      </w:r>
      <w:r>
        <w:rPr>
          <w:rFonts w:hint="cs"/>
          <w:sz w:val="20"/>
          <w:rtl/>
        </w:rPr>
        <w:t xml:space="preserve"> </w:t>
      </w:r>
      <w:r>
        <w:rPr>
          <w:sz w:val="20"/>
          <w:rtl/>
        </w:rPr>
        <w:t>–</w:t>
      </w:r>
      <w:r>
        <w:rPr>
          <w:rFonts w:hint="cs"/>
          <w:sz w:val="20"/>
          <w:rtl/>
        </w:rPr>
        <w:t xml:space="preserve"> תק' (מס' 5) תשמ"ה-1985; תחילתן ביום 1.4.1985 ור' תקנה 2 לענין הוראת שעה. </w:t>
      </w:r>
      <w:hyperlink r:id="rId32" w:history="1">
        <w:r>
          <w:rPr>
            <w:rStyle w:val="Hyperlink"/>
            <w:rFonts w:hint="cs"/>
            <w:sz w:val="20"/>
            <w:rtl/>
          </w:rPr>
          <w:t>מס'</w:t>
        </w:r>
        <w:r>
          <w:rPr>
            <w:rStyle w:val="Hyperlink"/>
            <w:sz w:val="20"/>
            <w:rtl/>
          </w:rPr>
          <w:t xml:space="preserve"> 4798</w:t>
        </w:r>
      </w:hyperlink>
      <w:r>
        <w:rPr>
          <w:rFonts w:hint="cs"/>
          <w:sz w:val="20"/>
          <w:rtl/>
        </w:rPr>
        <w:t xml:space="preserve"> מיום </w:t>
      </w:r>
      <w:r>
        <w:rPr>
          <w:sz w:val="20"/>
          <w:rtl/>
        </w:rPr>
        <w:t>29.4.1985 עמ' 1180</w:t>
      </w:r>
      <w:r>
        <w:rPr>
          <w:rFonts w:hint="cs"/>
          <w:sz w:val="20"/>
          <w:rtl/>
        </w:rPr>
        <w:t xml:space="preserve"> </w:t>
      </w:r>
      <w:r>
        <w:rPr>
          <w:sz w:val="20"/>
          <w:rtl/>
        </w:rPr>
        <w:t>–</w:t>
      </w:r>
      <w:r>
        <w:rPr>
          <w:rFonts w:hint="cs"/>
          <w:sz w:val="20"/>
          <w:rtl/>
        </w:rPr>
        <w:t xml:space="preserve"> תק' (מס' 6) תשמ"ה-1985; תחילתן ביום 1.5.1985. </w:t>
      </w:r>
      <w:hyperlink r:id="rId33" w:history="1">
        <w:r>
          <w:rPr>
            <w:rStyle w:val="Hyperlink"/>
            <w:rFonts w:hint="cs"/>
            <w:sz w:val="20"/>
            <w:rtl/>
          </w:rPr>
          <w:t>מס'</w:t>
        </w:r>
        <w:r>
          <w:rPr>
            <w:rStyle w:val="Hyperlink"/>
            <w:sz w:val="20"/>
            <w:rtl/>
          </w:rPr>
          <w:t xml:space="preserve"> 4824</w:t>
        </w:r>
      </w:hyperlink>
      <w:r>
        <w:rPr>
          <w:rFonts w:hint="cs"/>
          <w:sz w:val="20"/>
          <w:rtl/>
        </w:rPr>
        <w:t xml:space="preserve"> מיום </w:t>
      </w:r>
      <w:r>
        <w:rPr>
          <w:sz w:val="20"/>
          <w:rtl/>
        </w:rPr>
        <w:t>30.6.1985 עמ' 1550</w:t>
      </w:r>
      <w:r>
        <w:rPr>
          <w:rFonts w:hint="cs"/>
          <w:sz w:val="20"/>
          <w:rtl/>
        </w:rPr>
        <w:t xml:space="preserve"> </w:t>
      </w:r>
      <w:r>
        <w:rPr>
          <w:sz w:val="20"/>
          <w:rtl/>
        </w:rPr>
        <w:t>–</w:t>
      </w:r>
      <w:r>
        <w:rPr>
          <w:rFonts w:hint="cs"/>
          <w:sz w:val="20"/>
          <w:rtl/>
        </w:rPr>
        <w:t xml:space="preserve"> הודעה תשמ"ה-1985; תחילתה ביום 1.7.1985.</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Pr>
            <w:rStyle w:val="Hyperlink"/>
            <w:sz w:val="20"/>
            <w:rtl/>
          </w:rPr>
          <w:t>ק"ת</w:t>
        </w:r>
        <w:r>
          <w:rPr>
            <w:rStyle w:val="Hyperlink"/>
            <w:rFonts w:hint="cs"/>
            <w:sz w:val="20"/>
            <w:rtl/>
          </w:rPr>
          <w:t xml:space="preserve"> תשמ"ו: מס'</w:t>
        </w:r>
        <w:r>
          <w:rPr>
            <w:rStyle w:val="Hyperlink"/>
            <w:sz w:val="20"/>
            <w:rtl/>
          </w:rPr>
          <w:t xml:space="preserve"> 4862</w:t>
        </w:r>
      </w:hyperlink>
      <w:r>
        <w:rPr>
          <w:rFonts w:hint="cs"/>
          <w:sz w:val="20"/>
          <w:rtl/>
        </w:rPr>
        <w:t xml:space="preserve"> מיום </w:t>
      </w:r>
      <w:r>
        <w:rPr>
          <w:sz w:val="20"/>
          <w:rtl/>
        </w:rPr>
        <w:t>1.10.1985 עמ' 5</w:t>
      </w:r>
      <w:r>
        <w:rPr>
          <w:rFonts w:hint="cs"/>
          <w:sz w:val="20"/>
          <w:rtl/>
        </w:rPr>
        <w:t xml:space="preserve">5 </w:t>
      </w:r>
      <w:r>
        <w:rPr>
          <w:sz w:val="20"/>
          <w:rtl/>
        </w:rPr>
        <w:t>–</w:t>
      </w:r>
      <w:r>
        <w:rPr>
          <w:rFonts w:hint="cs"/>
          <w:sz w:val="20"/>
          <w:rtl/>
        </w:rPr>
        <w:t xml:space="preserve"> הודעה תשמ"ו-1985; תחילתה ביום 1.10.1985. </w:t>
      </w:r>
      <w:hyperlink r:id="rId35" w:history="1">
        <w:r>
          <w:rPr>
            <w:rStyle w:val="Hyperlink"/>
            <w:rFonts w:hint="cs"/>
            <w:sz w:val="20"/>
            <w:rtl/>
          </w:rPr>
          <w:t>מס'</w:t>
        </w:r>
        <w:r>
          <w:rPr>
            <w:rStyle w:val="Hyperlink"/>
            <w:sz w:val="20"/>
            <w:rtl/>
          </w:rPr>
          <w:t xml:space="preserve"> 4892</w:t>
        </w:r>
      </w:hyperlink>
      <w:r>
        <w:rPr>
          <w:rFonts w:hint="cs"/>
          <w:sz w:val="20"/>
          <w:rtl/>
        </w:rPr>
        <w:t xml:space="preserve"> מיום </w:t>
      </w:r>
      <w:r>
        <w:rPr>
          <w:sz w:val="20"/>
          <w:rtl/>
        </w:rPr>
        <w:t>13.1.1986 עמ' 402</w:t>
      </w:r>
      <w:r>
        <w:rPr>
          <w:rFonts w:hint="cs"/>
          <w:sz w:val="20"/>
          <w:rtl/>
        </w:rPr>
        <w:t xml:space="preserve"> </w:t>
      </w:r>
      <w:r>
        <w:rPr>
          <w:sz w:val="20"/>
          <w:rtl/>
        </w:rPr>
        <w:t>–</w:t>
      </w:r>
      <w:r>
        <w:rPr>
          <w:rFonts w:hint="cs"/>
          <w:sz w:val="20"/>
          <w:rtl/>
        </w:rPr>
        <w:t xml:space="preserve"> תק' תשמ"ו-1985; תחילתן ביום 1.1.1986. </w:t>
      </w:r>
      <w:hyperlink r:id="rId36" w:history="1">
        <w:r>
          <w:rPr>
            <w:rStyle w:val="Hyperlink"/>
            <w:rFonts w:hint="cs"/>
            <w:sz w:val="20"/>
            <w:rtl/>
          </w:rPr>
          <w:t>מס'</w:t>
        </w:r>
        <w:r>
          <w:rPr>
            <w:rStyle w:val="Hyperlink"/>
            <w:sz w:val="20"/>
            <w:rtl/>
          </w:rPr>
          <w:t xml:space="preserve"> 4939</w:t>
        </w:r>
      </w:hyperlink>
      <w:r>
        <w:rPr>
          <w:rFonts w:hint="cs"/>
          <w:sz w:val="20"/>
          <w:rtl/>
        </w:rPr>
        <w:t xml:space="preserve"> מיום </w:t>
      </w:r>
      <w:r>
        <w:rPr>
          <w:sz w:val="20"/>
          <w:rtl/>
        </w:rPr>
        <w:t>10.6.1986 עמ' 1004</w:t>
      </w:r>
      <w:r>
        <w:rPr>
          <w:rFonts w:hint="cs"/>
          <w:sz w:val="20"/>
          <w:rtl/>
        </w:rPr>
        <w:t xml:space="preserve"> </w:t>
      </w:r>
      <w:r>
        <w:rPr>
          <w:sz w:val="20"/>
          <w:rtl/>
        </w:rPr>
        <w:t>–</w:t>
      </w:r>
      <w:r>
        <w:rPr>
          <w:rFonts w:hint="cs"/>
          <w:sz w:val="20"/>
          <w:rtl/>
        </w:rPr>
        <w:t xml:space="preserve"> צו תשמ"ו-1986 בצו יציבות מחירים במצרכים ובשירותים (הוראת שעה) (שכר טרחה לסניגורים ממונים), תשמ"ו-1986; תחילתו ביום 1.4.1986. </w:t>
      </w:r>
      <w:hyperlink r:id="rId37" w:history="1">
        <w:r>
          <w:rPr>
            <w:rStyle w:val="Hyperlink"/>
            <w:rFonts w:hint="cs"/>
            <w:sz w:val="20"/>
            <w:rtl/>
          </w:rPr>
          <w:t>מס'</w:t>
        </w:r>
        <w:r>
          <w:rPr>
            <w:rStyle w:val="Hyperlink"/>
            <w:sz w:val="20"/>
            <w:rtl/>
          </w:rPr>
          <w:t xml:space="preserve"> 4945</w:t>
        </w:r>
      </w:hyperlink>
      <w:r>
        <w:rPr>
          <w:rFonts w:hint="cs"/>
          <w:sz w:val="20"/>
          <w:rtl/>
        </w:rPr>
        <w:t xml:space="preserve"> מיום </w:t>
      </w:r>
      <w:r>
        <w:rPr>
          <w:sz w:val="20"/>
          <w:rtl/>
        </w:rPr>
        <w:t>30.6.1986 עמ' 1084</w:t>
      </w:r>
      <w:r>
        <w:rPr>
          <w:rFonts w:hint="cs"/>
          <w:sz w:val="20"/>
          <w:rtl/>
        </w:rPr>
        <w:t xml:space="preserve"> </w:t>
      </w:r>
      <w:r>
        <w:rPr>
          <w:sz w:val="20"/>
          <w:rtl/>
        </w:rPr>
        <w:t>–</w:t>
      </w:r>
      <w:r>
        <w:rPr>
          <w:rFonts w:hint="cs"/>
          <w:sz w:val="20"/>
          <w:rtl/>
        </w:rPr>
        <w:t xml:space="preserve"> הודעה (מס' 2) תשמ"ו-1986; תחילתה ביום 1.7.1986. </w:t>
      </w:r>
      <w:hyperlink r:id="rId38" w:history="1">
        <w:r>
          <w:rPr>
            <w:rStyle w:val="Hyperlink"/>
            <w:rFonts w:hint="cs"/>
            <w:sz w:val="20"/>
            <w:rtl/>
          </w:rPr>
          <w:t>מס'</w:t>
        </w:r>
        <w:r>
          <w:rPr>
            <w:rStyle w:val="Hyperlink"/>
            <w:sz w:val="20"/>
            <w:rtl/>
          </w:rPr>
          <w:t xml:space="preserve"> 4973</w:t>
        </w:r>
      </w:hyperlink>
      <w:r>
        <w:rPr>
          <w:rFonts w:hint="cs"/>
          <w:sz w:val="20"/>
          <w:rtl/>
        </w:rPr>
        <w:t xml:space="preserve"> מיום </w:t>
      </w:r>
      <w:r>
        <w:rPr>
          <w:sz w:val="20"/>
          <w:rtl/>
        </w:rPr>
        <w:t>1.10.1986 עמ' 1513</w:t>
      </w:r>
      <w:r>
        <w:rPr>
          <w:rFonts w:hint="cs"/>
          <w:sz w:val="20"/>
          <w:rtl/>
        </w:rPr>
        <w:t xml:space="preserve"> </w:t>
      </w:r>
      <w:r>
        <w:rPr>
          <w:sz w:val="20"/>
          <w:rtl/>
        </w:rPr>
        <w:t>–</w:t>
      </w:r>
      <w:r>
        <w:rPr>
          <w:rFonts w:hint="cs"/>
          <w:sz w:val="20"/>
          <w:rtl/>
        </w:rPr>
        <w:t xml:space="preserve"> הודעה (מס' 3) תשמ"ו-1986; תחילתה ביום 1.10.1986.</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Pr>
            <w:rStyle w:val="Hyperlink"/>
            <w:sz w:val="20"/>
            <w:rtl/>
          </w:rPr>
          <w:t>ק"ת</w:t>
        </w:r>
        <w:r>
          <w:rPr>
            <w:rStyle w:val="Hyperlink"/>
            <w:rFonts w:hint="cs"/>
            <w:sz w:val="20"/>
            <w:rtl/>
          </w:rPr>
          <w:t xml:space="preserve"> תשמ"ז: מס'</w:t>
        </w:r>
        <w:r>
          <w:rPr>
            <w:rStyle w:val="Hyperlink"/>
            <w:sz w:val="20"/>
            <w:rtl/>
          </w:rPr>
          <w:t xml:space="preserve"> 4992</w:t>
        </w:r>
      </w:hyperlink>
      <w:r>
        <w:rPr>
          <w:rFonts w:hint="cs"/>
          <w:sz w:val="20"/>
          <w:rtl/>
        </w:rPr>
        <w:t xml:space="preserve"> מיום </w:t>
      </w:r>
      <w:r>
        <w:rPr>
          <w:sz w:val="20"/>
          <w:rtl/>
        </w:rPr>
        <w:t>30.12.1986 עמ' 259</w:t>
      </w:r>
      <w:r>
        <w:rPr>
          <w:rFonts w:hint="cs"/>
          <w:sz w:val="20"/>
          <w:rtl/>
        </w:rPr>
        <w:t xml:space="preserve"> </w:t>
      </w:r>
      <w:r>
        <w:rPr>
          <w:sz w:val="20"/>
          <w:rtl/>
        </w:rPr>
        <w:t>–</w:t>
      </w:r>
      <w:r>
        <w:rPr>
          <w:rFonts w:hint="cs"/>
          <w:sz w:val="20"/>
          <w:rtl/>
        </w:rPr>
        <w:t xml:space="preserve"> הודעה תשמ"ז-1986; תחילתה ביום 1.1.1987. </w:t>
      </w:r>
      <w:hyperlink r:id="rId40" w:history="1">
        <w:r>
          <w:rPr>
            <w:rStyle w:val="Hyperlink"/>
            <w:rFonts w:hint="cs"/>
            <w:sz w:val="20"/>
            <w:rtl/>
          </w:rPr>
          <w:t>מס'</w:t>
        </w:r>
        <w:r>
          <w:rPr>
            <w:rStyle w:val="Hyperlink"/>
            <w:sz w:val="20"/>
            <w:rtl/>
          </w:rPr>
          <w:t xml:space="preserve"> 5034</w:t>
        </w:r>
      </w:hyperlink>
      <w:r>
        <w:rPr>
          <w:rFonts w:hint="cs"/>
          <w:sz w:val="20"/>
          <w:rtl/>
        </w:rPr>
        <w:t xml:space="preserve"> מיום </w:t>
      </w:r>
      <w:r>
        <w:rPr>
          <w:sz w:val="20"/>
          <w:rtl/>
        </w:rPr>
        <w:t>28.5.1987 עמ' 963</w:t>
      </w:r>
      <w:r>
        <w:rPr>
          <w:rFonts w:hint="cs"/>
          <w:sz w:val="20"/>
          <w:rtl/>
        </w:rPr>
        <w:t xml:space="preserve"> </w:t>
      </w:r>
      <w:r>
        <w:rPr>
          <w:sz w:val="20"/>
          <w:rtl/>
        </w:rPr>
        <w:t>–</w:t>
      </w:r>
      <w:r>
        <w:rPr>
          <w:rFonts w:hint="cs"/>
          <w:sz w:val="20"/>
          <w:rtl/>
        </w:rPr>
        <w:t xml:space="preserve"> תק' תשמ"ז-1987; תחילתן ביום 1.5.1987. </w:t>
      </w:r>
      <w:r>
        <w:rPr>
          <w:sz w:val="20"/>
          <w:rtl/>
        </w:rPr>
        <w:t>עמ' 975</w:t>
      </w:r>
      <w:r>
        <w:rPr>
          <w:rFonts w:hint="cs"/>
          <w:sz w:val="20"/>
          <w:rtl/>
        </w:rPr>
        <w:t xml:space="preserve"> </w:t>
      </w:r>
      <w:r>
        <w:rPr>
          <w:sz w:val="20"/>
          <w:rtl/>
        </w:rPr>
        <w:t>–</w:t>
      </w:r>
      <w:r>
        <w:rPr>
          <w:rFonts w:hint="cs"/>
          <w:sz w:val="20"/>
          <w:rtl/>
        </w:rPr>
        <w:t xml:space="preserve"> הודעה (מס' 2) תשמ"ז-1987; תחילתה ביום 1.4.1987. </w:t>
      </w:r>
      <w:hyperlink r:id="rId41" w:history="1">
        <w:r>
          <w:rPr>
            <w:rStyle w:val="Hyperlink"/>
            <w:rFonts w:hint="cs"/>
            <w:sz w:val="20"/>
            <w:rtl/>
          </w:rPr>
          <w:t>מס'</w:t>
        </w:r>
        <w:r>
          <w:rPr>
            <w:rStyle w:val="Hyperlink"/>
            <w:sz w:val="20"/>
            <w:rtl/>
          </w:rPr>
          <w:t xml:space="preserve"> 5042</w:t>
        </w:r>
      </w:hyperlink>
      <w:r>
        <w:rPr>
          <w:rFonts w:hint="cs"/>
          <w:sz w:val="20"/>
          <w:rtl/>
        </w:rPr>
        <w:t xml:space="preserve"> מיום </w:t>
      </w:r>
      <w:r>
        <w:rPr>
          <w:sz w:val="20"/>
          <w:rtl/>
        </w:rPr>
        <w:t>16.7.1987 עמ' 1128</w:t>
      </w:r>
      <w:r>
        <w:rPr>
          <w:rFonts w:hint="cs"/>
          <w:sz w:val="20"/>
          <w:rtl/>
        </w:rPr>
        <w:t xml:space="preserve"> </w:t>
      </w:r>
      <w:r>
        <w:rPr>
          <w:sz w:val="20"/>
          <w:rtl/>
        </w:rPr>
        <w:t>–</w:t>
      </w:r>
      <w:r>
        <w:rPr>
          <w:rFonts w:hint="cs"/>
          <w:sz w:val="20"/>
          <w:rtl/>
        </w:rPr>
        <w:t xml:space="preserve"> הודעה (מס' 3) תשמ"ז-1987; תחילתה ביום 1.7.1987.</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Pr>
            <w:rStyle w:val="Hyperlink"/>
            <w:sz w:val="20"/>
            <w:rtl/>
          </w:rPr>
          <w:t>ק"ת</w:t>
        </w:r>
        <w:r>
          <w:rPr>
            <w:rStyle w:val="Hyperlink"/>
            <w:rFonts w:hint="cs"/>
            <w:sz w:val="20"/>
            <w:rtl/>
          </w:rPr>
          <w:t xml:space="preserve"> תשמ"ח: מס'</w:t>
        </w:r>
        <w:r>
          <w:rPr>
            <w:rStyle w:val="Hyperlink"/>
            <w:sz w:val="20"/>
            <w:rtl/>
          </w:rPr>
          <w:t xml:space="preserve"> 5070</w:t>
        </w:r>
      </w:hyperlink>
      <w:r>
        <w:rPr>
          <w:rFonts w:hint="cs"/>
          <w:sz w:val="20"/>
          <w:rtl/>
        </w:rPr>
        <w:t xml:space="preserve"> מיום </w:t>
      </w:r>
      <w:r>
        <w:rPr>
          <w:sz w:val="20"/>
          <w:rtl/>
        </w:rPr>
        <w:t>17.12.1987 עמ' 239</w:t>
      </w:r>
      <w:r>
        <w:rPr>
          <w:rFonts w:hint="cs"/>
          <w:sz w:val="20"/>
          <w:rtl/>
        </w:rPr>
        <w:t xml:space="preserve"> </w:t>
      </w:r>
      <w:r>
        <w:rPr>
          <w:sz w:val="20"/>
          <w:rtl/>
        </w:rPr>
        <w:t>–</w:t>
      </w:r>
      <w:r>
        <w:rPr>
          <w:rFonts w:hint="cs"/>
          <w:sz w:val="20"/>
          <w:rtl/>
        </w:rPr>
        <w:t xml:space="preserve"> תק' תשמ"ח-1987; תחילתן ביום 1.12.1987. </w:t>
      </w:r>
      <w:hyperlink r:id="rId43" w:history="1">
        <w:r>
          <w:rPr>
            <w:rStyle w:val="Hyperlink"/>
            <w:rFonts w:hint="cs"/>
            <w:sz w:val="20"/>
            <w:rtl/>
          </w:rPr>
          <w:t>מס'</w:t>
        </w:r>
        <w:r>
          <w:rPr>
            <w:rStyle w:val="Hyperlink"/>
            <w:sz w:val="20"/>
            <w:rtl/>
          </w:rPr>
          <w:t xml:space="preserve"> 5072</w:t>
        </w:r>
      </w:hyperlink>
      <w:r>
        <w:rPr>
          <w:rFonts w:hint="cs"/>
          <w:sz w:val="20"/>
          <w:rtl/>
        </w:rPr>
        <w:t xml:space="preserve"> מיום </w:t>
      </w:r>
      <w:r>
        <w:rPr>
          <w:sz w:val="20"/>
          <w:rtl/>
        </w:rPr>
        <w:t>25.12.1987 עמ' 290</w:t>
      </w:r>
      <w:r>
        <w:rPr>
          <w:rFonts w:hint="cs"/>
          <w:sz w:val="20"/>
          <w:rtl/>
        </w:rPr>
        <w:t xml:space="preserve"> </w:t>
      </w:r>
      <w:r>
        <w:rPr>
          <w:sz w:val="20"/>
          <w:rtl/>
        </w:rPr>
        <w:t>–</w:t>
      </w:r>
      <w:r>
        <w:rPr>
          <w:rFonts w:hint="cs"/>
          <w:sz w:val="20"/>
          <w:rtl/>
        </w:rPr>
        <w:t xml:space="preserve"> הודעה תשמ"ח-1987; תחילתה ביום 1.10.1987. </w:t>
      </w:r>
      <w:hyperlink r:id="rId44" w:history="1">
        <w:r>
          <w:rPr>
            <w:rStyle w:val="Hyperlink"/>
            <w:rFonts w:hint="cs"/>
            <w:sz w:val="20"/>
            <w:rtl/>
          </w:rPr>
          <w:t>מס'</w:t>
        </w:r>
        <w:r>
          <w:rPr>
            <w:rStyle w:val="Hyperlink"/>
            <w:sz w:val="20"/>
            <w:rtl/>
          </w:rPr>
          <w:t xml:space="preserve"> 5073</w:t>
        </w:r>
      </w:hyperlink>
      <w:r>
        <w:rPr>
          <w:rFonts w:hint="cs"/>
          <w:sz w:val="20"/>
          <w:rtl/>
        </w:rPr>
        <w:t xml:space="preserve"> מיום </w:t>
      </w:r>
      <w:r>
        <w:rPr>
          <w:sz w:val="20"/>
          <w:rtl/>
        </w:rPr>
        <w:t>31.12.1987 עמ' 315</w:t>
      </w:r>
      <w:r>
        <w:rPr>
          <w:rFonts w:hint="cs"/>
          <w:sz w:val="20"/>
          <w:rtl/>
        </w:rPr>
        <w:t xml:space="preserve"> </w:t>
      </w:r>
      <w:r>
        <w:rPr>
          <w:sz w:val="20"/>
          <w:rtl/>
        </w:rPr>
        <w:t>–</w:t>
      </w:r>
      <w:r>
        <w:rPr>
          <w:rFonts w:hint="cs"/>
          <w:sz w:val="20"/>
          <w:rtl/>
        </w:rPr>
        <w:t xml:space="preserve"> הודעה (מס' 2) תשמ"ח-1987; תחילתה ביום 1.1.1988. </w:t>
      </w:r>
      <w:hyperlink r:id="rId45" w:history="1">
        <w:r>
          <w:rPr>
            <w:rStyle w:val="Hyperlink"/>
            <w:rFonts w:hint="cs"/>
            <w:sz w:val="20"/>
            <w:rtl/>
          </w:rPr>
          <w:t>מס'</w:t>
        </w:r>
        <w:r>
          <w:rPr>
            <w:rStyle w:val="Hyperlink"/>
            <w:sz w:val="20"/>
            <w:rtl/>
          </w:rPr>
          <w:t xml:space="preserve"> 5076</w:t>
        </w:r>
      </w:hyperlink>
      <w:r>
        <w:rPr>
          <w:rFonts w:hint="cs"/>
          <w:sz w:val="20"/>
          <w:rtl/>
        </w:rPr>
        <w:t xml:space="preserve"> מיום </w:t>
      </w:r>
      <w:r>
        <w:rPr>
          <w:sz w:val="20"/>
          <w:rtl/>
        </w:rPr>
        <w:t>10.1.1988 עמ' 334</w:t>
      </w:r>
      <w:r>
        <w:rPr>
          <w:rFonts w:hint="cs"/>
          <w:sz w:val="20"/>
          <w:rtl/>
        </w:rPr>
        <w:t xml:space="preserve"> </w:t>
      </w:r>
      <w:r>
        <w:rPr>
          <w:sz w:val="20"/>
          <w:rtl/>
        </w:rPr>
        <w:t>–</w:t>
      </w:r>
      <w:r>
        <w:rPr>
          <w:rFonts w:hint="cs"/>
          <w:sz w:val="20"/>
          <w:rtl/>
        </w:rPr>
        <w:t xml:space="preserve"> תק' (מס' 2) תשמ"ח-1988. </w:t>
      </w:r>
      <w:hyperlink r:id="rId46" w:history="1">
        <w:r>
          <w:rPr>
            <w:rStyle w:val="Hyperlink"/>
            <w:rFonts w:hint="cs"/>
            <w:sz w:val="20"/>
            <w:rtl/>
          </w:rPr>
          <w:t>מס'</w:t>
        </w:r>
        <w:r>
          <w:rPr>
            <w:rStyle w:val="Hyperlink"/>
            <w:sz w:val="20"/>
            <w:rtl/>
          </w:rPr>
          <w:t xml:space="preserve"> 5100</w:t>
        </w:r>
      </w:hyperlink>
      <w:r>
        <w:rPr>
          <w:rFonts w:hint="cs"/>
          <w:sz w:val="20"/>
          <w:rtl/>
        </w:rPr>
        <w:t xml:space="preserve"> מיום </w:t>
      </w:r>
      <w:r>
        <w:rPr>
          <w:sz w:val="20"/>
          <w:rtl/>
        </w:rPr>
        <w:t>1.4.1988 עמ' 716</w:t>
      </w:r>
      <w:r>
        <w:rPr>
          <w:rFonts w:hint="cs"/>
          <w:sz w:val="20"/>
          <w:rtl/>
        </w:rPr>
        <w:t xml:space="preserve"> </w:t>
      </w:r>
      <w:r>
        <w:rPr>
          <w:sz w:val="20"/>
          <w:rtl/>
        </w:rPr>
        <w:t>–</w:t>
      </w:r>
      <w:r>
        <w:rPr>
          <w:rFonts w:hint="cs"/>
          <w:sz w:val="20"/>
          <w:rtl/>
        </w:rPr>
        <w:t xml:space="preserve"> הודעה (מס' 3) תשמ"ח-1988; תחילתה ביום 1.4.1988. </w:t>
      </w:r>
      <w:hyperlink r:id="rId47" w:history="1">
        <w:r>
          <w:rPr>
            <w:rStyle w:val="Hyperlink"/>
            <w:rFonts w:hint="cs"/>
            <w:sz w:val="20"/>
            <w:rtl/>
          </w:rPr>
          <w:t>מס'</w:t>
        </w:r>
        <w:r>
          <w:rPr>
            <w:rStyle w:val="Hyperlink"/>
            <w:sz w:val="20"/>
            <w:rtl/>
          </w:rPr>
          <w:t xml:space="preserve"> 5119</w:t>
        </w:r>
      </w:hyperlink>
      <w:r>
        <w:rPr>
          <w:rFonts w:hint="cs"/>
          <w:sz w:val="20"/>
          <w:rtl/>
        </w:rPr>
        <w:t xml:space="preserve"> מיום </w:t>
      </w:r>
      <w:r>
        <w:rPr>
          <w:sz w:val="20"/>
          <w:rtl/>
        </w:rPr>
        <w:t>10.7.1988 עמ' 956</w:t>
      </w:r>
      <w:r>
        <w:rPr>
          <w:rFonts w:hint="cs"/>
          <w:sz w:val="20"/>
          <w:rtl/>
        </w:rPr>
        <w:t xml:space="preserve"> </w:t>
      </w:r>
      <w:r>
        <w:rPr>
          <w:sz w:val="20"/>
          <w:rtl/>
        </w:rPr>
        <w:t>–</w:t>
      </w:r>
      <w:r>
        <w:rPr>
          <w:rFonts w:hint="cs"/>
          <w:sz w:val="20"/>
          <w:rtl/>
        </w:rPr>
        <w:t xml:space="preserve"> הודעה (מס' 4) תשמ"ח-1988; תחילתה ביום 1.7.1988.</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Pr>
            <w:rStyle w:val="Hyperlink"/>
            <w:sz w:val="20"/>
            <w:rtl/>
          </w:rPr>
          <w:t>ק</w:t>
        </w:r>
        <w:r>
          <w:rPr>
            <w:rStyle w:val="Hyperlink"/>
            <w:rFonts w:hint="cs"/>
            <w:sz w:val="20"/>
            <w:rtl/>
          </w:rPr>
          <w:t>"ת תשמ"ט: מס' 5150</w:t>
        </w:r>
      </w:hyperlink>
      <w:r>
        <w:rPr>
          <w:rFonts w:hint="cs"/>
          <w:sz w:val="20"/>
          <w:rtl/>
        </w:rPr>
        <w:t xml:space="preserve"> מיום 6.12.1</w:t>
      </w:r>
      <w:r>
        <w:rPr>
          <w:sz w:val="20"/>
          <w:rtl/>
        </w:rPr>
        <w:t xml:space="preserve">988 </w:t>
      </w:r>
      <w:r>
        <w:rPr>
          <w:rFonts w:hint="cs"/>
          <w:sz w:val="20"/>
          <w:rtl/>
        </w:rPr>
        <w:t xml:space="preserve">עמ' 215 </w:t>
      </w:r>
      <w:r>
        <w:rPr>
          <w:sz w:val="20"/>
          <w:rtl/>
        </w:rPr>
        <w:t>–</w:t>
      </w:r>
      <w:r>
        <w:rPr>
          <w:rFonts w:hint="cs"/>
          <w:sz w:val="20"/>
          <w:rtl/>
        </w:rPr>
        <w:t xml:space="preserve"> הודעה תשמ"ט-1988; תחילתה ביום 1.10.1988. </w:t>
      </w:r>
      <w:hyperlink r:id="rId49" w:history="1">
        <w:r>
          <w:rPr>
            <w:rStyle w:val="Hyperlink"/>
            <w:rFonts w:hint="cs"/>
            <w:sz w:val="20"/>
            <w:rtl/>
          </w:rPr>
          <w:t>מס' 5156</w:t>
        </w:r>
      </w:hyperlink>
      <w:r>
        <w:rPr>
          <w:rFonts w:hint="cs"/>
          <w:sz w:val="20"/>
          <w:rtl/>
        </w:rPr>
        <w:t xml:space="preserve"> מיום 1.1.1989 עמ' 304 </w:t>
      </w:r>
      <w:r>
        <w:rPr>
          <w:sz w:val="20"/>
          <w:rtl/>
        </w:rPr>
        <w:t>–</w:t>
      </w:r>
      <w:r>
        <w:rPr>
          <w:rFonts w:hint="cs"/>
          <w:sz w:val="20"/>
          <w:rtl/>
        </w:rPr>
        <w:t xml:space="preserve"> הודעה (מס' 2) תשמ"ט-1989; תחילתה ביום 1.1.1989. </w:t>
      </w:r>
      <w:hyperlink r:id="rId50" w:history="1">
        <w:r>
          <w:rPr>
            <w:rStyle w:val="Hyperlink"/>
            <w:rFonts w:hint="cs"/>
            <w:sz w:val="20"/>
            <w:rtl/>
          </w:rPr>
          <w:t>מס' 5168</w:t>
        </w:r>
      </w:hyperlink>
      <w:r>
        <w:rPr>
          <w:rFonts w:hint="cs"/>
          <w:sz w:val="20"/>
          <w:rtl/>
        </w:rPr>
        <w:t xml:space="preserve"> מיום 28.2.1989 עמ' 523 </w:t>
      </w:r>
      <w:r>
        <w:rPr>
          <w:sz w:val="20"/>
          <w:rtl/>
        </w:rPr>
        <w:t>–</w:t>
      </w:r>
      <w:r>
        <w:rPr>
          <w:rFonts w:hint="cs"/>
          <w:sz w:val="20"/>
          <w:rtl/>
        </w:rPr>
        <w:t xml:space="preserve"> תק' תשמ"ט-1989; תחילתן ביום 16.2.1989. </w:t>
      </w:r>
      <w:hyperlink r:id="rId51" w:history="1">
        <w:r>
          <w:rPr>
            <w:rStyle w:val="Hyperlink"/>
            <w:rFonts w:hint="cs"/>
            <w:sz w:val="20"/>
            <w:rtl/>
          </w:rPr>
          <w:t>מס' 5175</w:t>
        </w:r>
      </w:hyperlink>
      <w:r>
        <w:rPr>
          <w:rFonts w:hint="cs"/>
          <w:sz w:val="20"/>
          <w:rtl/>
        </w:rPr>
        <w:t xml:space="preserve"> מיום 31.3.1989 עמ' 654 </w:t>
      </w:r>
      <w:r>
        <w:rPr>
          <w:sz w:val="20"/>
          <w:rtl/>
        </w:rPr>
        <w:t>–</w:t>
      </w:r>
      <w:r>
        <w:rPr>
          <w:rFonts w:hint="cs"/>
          <w:sz w:val="20"/>
          <w:rtl/>
        </w:rPr>
        <w:t xml:space="preserve"> הודעה (מס' 3) תשמ"ט-1989; תחילתה ביום 1.4.1989. </w:t>
      </w:r>
      <w:hyperlink r:id="rId52" w:history="1">
        <w:r>
          <w:rPr>
            <w:rStyle w:val="Hyperlink"/>
            <w:rFonts w:hint="cs"/>
            <w:sz w:val="20"/>
            <w:rtl/>
          </w:rPr>
          <w:t>מס' 5180</w:t>
        </w:r>
      </w:hyperlink>
      <w:r>
        <w:rPr>
          <w:rFonts w:hint="cs"/>
          <w:sz w:val="20"/>
          <w:rtl/>
        </w:rPr>
        <w:t xml:space="preserve"> מיום</w:t>
      </w:r>
      <w:r>
        <w:rPr>
          <w:sz w:val="20"/>
          <w:rtl/>
        </w:rPr>
        <w:t xml:space="preserve"> 4.5.1989 </w:t>
      </w:r>
      <w:r>
        <w:rPr>
          <w:rFonts w:hint="cs"/>
          <w:sz w:val="20"/>
          <w:rtl/>
        </w:rPr>
        <w:t xml:space="preserve">עמ' 694 </w:t>
      </w:r>
      <w:r>
        <w:rPr>
          <w:sz w:val="20"/>
          <w:rtl/>
        </w:rPr>
        <w:t>–</w:t>
      </w:r>
      <w:r>
        <w:rPr>
          <w:rFonts w:hint="cs"/>
          <w:sz w:val="20"/>
          <w:rtl/>
        </w:rPr>
        <w:t xml:space="preserve"> תק' תשמ"ט-1989; תחילתן 60 ימים מיום פרסומן. </w:t>
      </w:r>
      <w:hyperlink r:id="rId53" w:history="1">
        <w:r>
          <w:rPr>
            <w:rStyle w:val="Hyperlink"/>
            <w:rFonts w:hint="cs"/>
            <w:sz w:val="20"/>
            <w:rtl/>
          </w:rPr>
          <w:t>מס' 5181</w:t>
        </w:r>
      </w:hyperlink>
      <w:r>
        <w:rPr>
          <w:rFonts w:hint="cs"/>
          <w:sz w:val="20"/>
          <w:rtl/>
        </w:rPr>
        <w:t xml:space="preserve"> מיום 4.5.1989 עמ' 710 </w:t>
      </w:r>
      <w:r>
        <w:rPr>
          <w:sz w:val="20"/>
          <w:rtl/>
        </w:rPr>
        <w:t>–</w:t>
      </w:r>
      <w:r>
        <w:rPr>
          <w:rFonts w:hint="cs"/>
          <w:sz w:val="20"/>
          <w:rtl/>
        </w:rPr>
        <w:t xml:space="preserve"> תק' תשמ"ט-1989. </w:t>
      </w:r>
      <w:hyperlink r:id="rId54" w:history="1">
        <w:r>
          <w:rPr>
            <w:rStyle w:val="Hyperlink"/>
            <w:rFonts w:hint="cs"/>
            <w:sz w:val="20"/>
            <w:rtl/>
          </w:rPr>
          <w:t>מס' 5197</w:t>
        </w:r>
      </w:hyperlink>
      <w:r>
        <w:rPr>
          <w:rFonts w:hint="cs"/>
          <w:sz w:val="20"/>
          <w:rtl/>
        </w:rPr>
        <w:t xml:space="preserve"> מיום 29.6.1989 עמ' 1052 </w:t>
      </w:r>
      <w:r>
        <w:rPr>
          <w:sz w:val="20"/>
          <w:rtl/>
        </w:rPr>
        <w:t>–</w:t>
      </w:r>
      <w:r>
        <w:rPr>
          <w:rFonts w:hint="cs"/>
          <w:sz w:val="20"/>
          <w:rtl/>
        </w:rPr>
        <w:t xml:space="preserve"> הודעה (מס' 4) תשמ"ט-1989; תחילתה ביום 1.7.1989.</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5" w:history="1">
        <w:r>
          <w:rPr>
            <w:rStyle w:val="Hyperlink"/>
            <w:sz w:val="20"/>
            <w:rtl/>
          </w:rPr>
          <w:t>ק</w:t>
        </w:r>
        <w:r>
          <w:rPr>
            <w:rStyle w:val="Hyperlink"/>
            <w:rFonts w:hint="cs"/>
            <w:sz w:val="20"/>
            <w:rtl/>
          </w:rPr>
          <w:t>"ת תש"ן: מס' 5222</w:t>
        </w:r>
      </w:hyperlink>
      <w:r>
        <w:rPr>
          <w:rFonts w:hint="cs"/>
          <w:sz w:val="20"/>
          <w:rtl/>
        </w:rPr>
        <w:t xml:space="preserve"> מיום 5.10.1989 עמ' 7 </w:t>
      </w:r>
      <w:r>
        <w:rPr>
          <w:sz w:val="20"/>
          <w:rtl/>
        </w:rPr>
        <w:t>–</w:t>
      </w:r>
      <w:r>
        <w:rPr>
          <w:rFonts w:hint="cs"/>
          <w:sz w:val="20"/>
          <w:rtl/>
        </w:rPr>
        <w:t xml:space="preserve"> הודעה תש"ן-1989; תחילתה ביום 1.10.1989. </w:t>
      </w:r>
      <w:hyperlink r:id="rId56" w:history="1">
        <w:r>
          <w:rPr>
            <w:rStyle w:val="Hyperlink"/>
            <w:rFonts w:hint="cs"/>
            <w:sz w:val="20"/>
            <w:rtl/>
          </w:rPr>
          <w:t>מס</w:t>
        </w:r>
        <w:r>
          <w:rPr>
            <w:rStyle w:val="Hyperlink"/>
            <w:rFonts w:hint="cs"/>
            <w:sz w:val="20"/>
            <w:rtl/>
          </w:rPr>
          <w:t>'</w:t>
        </w:r>
        <w:r>
          <w:rPr>
            <w:rStyle w:val="Hyperlink"/>
            <w:rFonts w:hint="cs"/>
            <w:sz w:val="20"/>
            <w:rtl/>
          </w:rPr>
          <w:t xml:space="preserve"> 5233</w:t>
        </w:r>
      </w:hyperlink>
      <w:r>
        <w:rPr>
          <w:rFonts w:hint="cs"/>
          <w:sz w:val="20"/>
          <w:rtl/>
        </w:rPr>
        <w:t xml:space="preserve"> מיום 14.12.1989 עמ' 130 </w:t>
      </w:r>
      <w:r>
        <w:rPr>
          <w:sz w:val="20"/>
          <w:rtl/>
        </w:rPr>
        <w:t>–</w:t>
      </w:r>
      <w:r>
        <w:rPr>
          <w:rFonts w:hint="cs"/>
          <w:sz w:val="20"/>
          <w:rtl/>
        </w:rPr>
        <w:t xml:space="preserve"> תק' תש"</w:t>
      </w:r>
      <w:r>
        <w:rPr>
          <w:sz w:val="20"/>
          <w:rtl/>
        </w:rPr>
        <w:t>ן</w:t>
      </w:r>
      <w:r>
        <w:rPr>
          <w:rFonts w:hint="cs"/>
          <w:sz w:val="20"/>
          <w:rtl/>
        </w:rPr>
        <w:t xml:space="preserve">-1989. </w:t>
      </w:r>
      <w:hyperlink r:id="rId57" w:history="1">
        <w:r>
          <w:rPr>
            <w:rStyle w:val="Hyperlink"/>
            <w:rFonts w:hint="cs"/>
            <w:sz w:val="20"/>
            <w:rtl/>
          </w:rPr>
          <w:t>מס' 5237</w:t>
        </w:r>
      </w:hyperlink>
      <w:r>
        <w:rPr>
          <w:rFonts w:hint="cs"/>
          <w:sz w:val="20"/>
          <w:rtl/>
        </w:rPr>
        <w:t xml:space="preserve"> מיום 31.12.1989 עמ' 199 </w:t>
      </w:r>
      <w:r>
        <w:rPr>
          <w:sz w:val="20"/>
          <w:rtl/>
        </w:rPr>
        <w:t>–</w:t>
      </w:r>
      <w:r>
        <w:rPr>
          <w:rFonts w:hint="cs"/>
          <w:sz w:val="20"/>
          <w:rtl/>
        </w:rPr>
        <w:t xml:space="preserve"> הודעה (מס' 2) תש"ן-1989; תחילתה ביום 1.1.1990. </w:t>
      </w:r>
      <w:hyperlink r:id="rId58" w:history="1">
        <w:r>
          <w:rPr>
            <w:rStyle w:val="Hyperlink"/>
            <w:rFonts w:hint="cs"/>
            <w:sz w:val="20"/>
            <w:rtl/>
          </w:rPr>
          <w:t>מס' 5258</w:t>
        </w:r>
      </w:hyperlink>
      <w:r>
        <w:rPr>
          <w:rFonts w:hint="cs"/>
          <w:sz w:val="20"/>
          <w:rtl/>
        </w:rPr>
        <w:t xml:space="preserve"> מיום 26.3.1990 עמ' 499 </w:t>
      </w:r>
      <w:r>
        <w:rPr>
          <w:sz w:val="20"/>
          <w:rtl/>
        </w:rPr>
        <w:t>–</w:t>
      </w:r>
      <w:r>
        <w:rPr>
          <w:rFonts w:hint="cs"/>
          <w:sz w:val="20"/>
          <w:rtl/>
        </w:rPr>
        <w:t xml:space="preserve"> תק' (מס' 2) תש"ן-1990. עמ' 508 </w:t>
      </w:r>
      <w:r>
        <w:rPr>
          <w:sz w:val="20"/>
          <w:rtl/>
        </w:rPr>
        <w:t>–</w:t>
      </w:r>
      <w:r>
        <w:rPr>
          <w:rFonts w:hint="cs"/>
          <w:sz w:val="20"/>
          <w:rtl/>
        </w:rPr>
        <w:t xml:space="preserve"> הודעה (מס' 3) תש"ן-1990; תחילתה ביום 1.4.1990. </w:t>
      </w:r>
      <w:hyperlink r:id="rId59" w:history="1">
        <w:r>
          <w:rPr>
            <w:rStyle w:val="Hyperlink"/>
            <w:rFonts w:hint="cs"/>
            <w:sz w:val="20"/>
            <w:rtl/>
          </w:rPr>
          <w:t>מס' 5274</w:t>
        </w:r>
      </w:hyperlink>
      <w:r>
        <w:rPr>
          <w:rFonts w:hint="cs"/>
          <w:sz w:val="20"/>
          <w:rtl/>
        </w:rPr>
        <w:t xml:space="preserve"> מיום 18.6.1990 עמ' 730 </w:t>
      </w:r>
      <w:r>
        <w:rPr>
          <w:sz w:val="20"/>
          <w:rtl/>
        </w:rPr>
        <w:t>–</w:t>
      </w:r>
      <w:r>
        <w:rPr>
          <w:rFonts w:hint="cs"/>
          <w:sz w:val="20"/>
          <w:rtl/>
        </w:rPr>
        <w:t xml:space="preserve"> תק' (מס' 3) תש"ן-</w:t>
      </w:r>
      <w:r>
        <w:rPr>
          <w:sz w:val="20"/>
          <w:rtl/>
        </w:rPr>
        <w:t xml:space="preserve">1990; </w:t>
      </w:r>
      <w:r>
        <w:rPr>
          <w:rFonts w:hint="cs"/>
          <w:sz w:val="20"/>
          <w:rtl/>
        </w:rPr>
        <w:t xml:space="preserve">תחילתן ביום 20.6.1990. </w:t>
      </w:r>
      <w:hyperlink r:id="rId60" w:history="1">
        <w:r>
          <w:rPr>
            <w:rStyle w:val="Hyperlink"/>
            <w:rFonts w:hint="cs"/>
            <w:sz w:val="20"/>
            <w:rtl/>
          </w:rPr>
          <w:t>מס' 5277</w:t>
        </w:r>
      </w:hyperlink>
      <w:r>
        <w:rPr>
          <w:rFonts w:hint="cs"/>
          <w:sz w:val="20"/>
          <w:rtl/>
        </w:rPr>
        <w:t xml:space="preserve"> מיום 1.7.1990 עמ' 776 </w:t>
      </w:r>
      <w:r>
        <w:rPr>
          <w:sz w:val="20"/>
          <w:rtl/>
        </w:rPr>
        <w:t>–</w:t>
      </w:r>
      <w:r>
        <w:rPr>
          <w:rFonts w:hint="cs"/>
          <w:sz w:val="20"/>
          <w:rtl/>
        </w:rPr>
        <w:t xml:space="preserve"> הודעה (מס' 4) תש"ן-1990; תחילתה ביום 1.7.1990.</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1" w:history="1">
        <w:r>
          <w:rPr>
            <w:rStyle w:val="Hyperlink"/>
            <w:sz w:val="20"/>
            <w:rtl/>
          </w:rPr>
          <w:t>ק</w:t>
        </w:r>
        <w:r>
          <w:rPr>
            <w:rStyle w:val="Hyperlink"/>
            <w:rFonts w:hint="cs"/>
            <w:sz w:val="20"/>
            <w:rtl/>
          </w:rPr>
          <w:t>"ת תשנ"א: מס' 5298</w:t>
        </w:r>
      </w:hyperlink>
      <w:r>
        <w:rPr>
          <w:rFonts w:hint="cs"/>
          <w:sz w:val="20"/>
          <w:rtl/>
        </w:rPr>
        <w:t xml:space="preserve"> מיום 2.10.1990 עמ' 27 </w:t>
      </w:r>
      <w:r>
        <w:rPr>
          <w:sz w:val="20"/>
          <w:rtl/>
        </w:rPr>
        <w:t>–</w:t>
      </w:r>
      <w:r>
        <w:rPr>
          <w:rFonts w:hint="cs"/>
          <w:sz w:val="20"/>
          <w:rtl/>
        </w:rPr>
        <w:t xml:space="preserve"> הודעה תשנ"א-1990; תחילתה ביום 1.10.1990. </w:t>
      </w:r>
      <w:hyperlink r:id="rId62" w:history="1">
        <w:r>
          <w:rPr>
            <w:rStyle w:val="Hyperlink"/>
            <w:rFonts w:hint="cs"/>
            <w:sz w:val="20"/>
            <w:rtl/>
          </w:rPr>
          <w:t>מס' 5316</w:t>
        </w:r>
      </w:hyperlink>
      <w:r>
        <w:rPr>
          <w:rFonts w:hint="cs"/>
          <w:sz w:val="20"/>
          <w:rtl/>
        </w:rPr>
        <w:t xml:space="preserve"> מיום 24.12.1990 עמ' 340 </w:t>
      </w:r>
      <w:r>
        <w:rPr>
          <w:sz w:val="20"/>
          <w:rtl/>
        </w:rPr>
        <w:t>–</w:t>
      </w:r>
      <w:r>
        <w:rPr>
          <w:rFonts w:hint="cs"/>
          <w:sz w:val="20"/>
          <w:rtl/>
        </w:rPr>
        <w:t xml:space="preserve"> תק' תשנ"א-1990; תחילתן ביום</w:t>
      </w:r>
      <w:r>
        <w:rPr>
          <w:sz w:val="20"/>
          <w:rtl/>
        </w:rPr>
        <w:t xml:space="preserve"> 1.1.1991</w:t>
      </w:r>
      <w:r>
        <w:rPr>
          <w:rFonts w:hint="cs"/>
          <w:sz w:val="20"/>
          <w:rtl/>
        </w:rPr>
        <w:t>.</w:t>
      </w:r>
      <w:r>
        <w:rPr>
          <w:sz w:val="20"/>
          <w:rtl/>
        </w:rPr>
        <w:t xml:space="preserve"> </w:t>
      </w:r>
      <w:hyperlink r:id="rId63" w:history="1">
        <w:r>
          <w:rPr>
            <w:rStyle w:val="Hyperlink"/>
            <w:rFonts w:hint="cs"/>
            <w:sz w:val="20"/>
            <w:rtl/>
          </w:rPr>
          <w:t>מס' 5347</w:t>
        </w:r>
      </w:hyperlink>
      <w:r>
        <w:rPr>
          <w:rFonts w:hint="cs"/>
          <w:sz w:val="20"/>
          <w:rtl/>
        </w:rPr>
        <w:t xml:space="preserve"> מיום 17.4.1991 עמ' 801 </w:t>
      </w:r>
      <w:r>
        <w:rPr>
          <w:sz w:val="20"/>
          <w:rtl/>
        </w:rPr>
        <w:t>–</w:t>
      </w:r>
      <w:r>
        <w:rPr>
          <w:rFonts w:hint="cs"/>
          <w:sz w:val="20"/>
          <w:rtl/>
        </w:rPr>
        <w:t xml:space="preserve"> הודעה (מס' 2) תשנ"א-1991; תחילתה ביום 1.4.1991. </w:t>
      </w:r>
      <w:hyperlink r:id="rId64" w:history="1">
        <w:r>
          <w:rPr>
            <w:rStyle w:val="Hyperlink"/>
            <w:rFonts w:hint="cs"/>
            <w:sz w:val="20"/>
            <w:rtl/>
          </w:rPr>
          <w:t>מס' 5365</w:t>
        </w:r>
      </w:hyperlink>
      <w:r>
        <w:rPr>
          <w:rFonts w:hint="cs"/>
          <w:sz w:val="20"/>
          <w:rtl/>
        </w:rPr>
        <w:t xml:space="preserve"> מיום 20.6.1991 עמ' 970 </w:t>
      </w:r>
      <w:r>
        <w:rPr>
          <w:sz w:val="20"/>
          <w:rtl/>
        </w:rPr>
        <w:t>–</w:t>
      </w:r>
      <w:r>
        <w:rPr>
          <w:rFonts w:hint="cs"/>
          <w:sz w:val="20"/>
          <w:rtl/>
        </w:rPr>
        <w:t xml:space="preserve"> תק' (מס' 2) תשנ"א-1991. </w:t>
      </w:r>
      <w:hyperlink r:id="rId65" w:history="1">
        <w:r>
          <w:rPr>
            <w:rStyle w:val="Hyperlink"/>
            <w:sz w:val="20"/>
            <w:rtl/>
          </w:rPr>
          <w:t>מ</w:t>
        </w:r>
        <w:r>
          <w:rPr>
            <w:rStyle w:val="Hyperlink"/>
            <w:rFonts w:hint="cs"/>
            <w:sz w:val="20"/>
            <w:rtl/>
          </w:rPr>
          <w:t>ס' 5366</w:t>
        </w:r>
      </w:hyperlink>
      <w:r>
        <w:rPr>
          <w:rFonts w:hint="cs"/>
          <w:sz w:val="20"/>
          <w:rtl/>
        </w:rPr>
        <w:t xml:space="preserve"> מיום 30.6.1991 עמ' 1006 </w:t>
      </w:r>
      <w:r>
        <w:rPr>
          <w:sz w:val="20"/>
          <w:rtl/>
        </w:rPr>
        <w:t>–</w:t>
      </w:r>
      <w:r>
        <w:rPr>
          <w:rFonts w:hint="cs"/>
          <w:sz w:val="20"/>
          <w:rtl/>
        </w:rPr>
        <w:t xml:space="preserve"> הודעה (מס' 3) תשנ"א-1991; תחילתה ביום 1.7.1991.</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6" w:history="1">
        <w:r>
          <w:rPr>
            <w:rStyle w:val="Hyperlink"/>
            <w:sz w:val="20"/>
            <w:rtl/>
          </w:rPr>
          <w:t>ק</w:t>
        </w:r>
        <w:r>
          <w:rPr>
            <w:rStyle w:val="Hyperlink"/>
            <w:rFonts w:hint="cs"/>
            <w:sz w:val="20"/>
            <w:rtl/>
          </w:rPr>
          <w:t>"ת תשנ"ב: מס' 5389</w:t>
        </w:r>
      </w:hyperlink>
      <w:r>
        <w:rPr>
          <w:rFonts w:hint="cs"/>
          <w:sz w:val="20"/>
          <w:rtl/>
        </w:rPr>
        <w:t xml:space="preserve"> מיום 8.10.1991 עמ' 237 </w:t>
      </w:r>
      <w:r>
        <w:rPr>
          <w:sz w:val="20"/>
          <w:rtl/>
        </w:rPr>
        <w:t>–</w:t>
      </w:r>
      <w:r>
        <w:rPr>
          <w:rFonts w:hint="cs"/>
          <w:sz w:val="20"/>
          <w:rtl/>
        </w:rPr>
        <w:t xml:space="preserve"> הודע</w:t>
      </w:r>
      <w:r>
        <w:rPr>
          <w:sz w:val="20"/>
          <w:rtl/>
        </w:rPr>
        <w:t>ה</w:t>
      </w:r>
      <w:r>
        <w:rPr>
          <w:rFonts w:hint="cs"/>
          <w:sz w:val="20"/>
          <w:rtl/>
        </w:rPr>
        <w:t xml:space="preserve"> תשנ"ב-1991; תחילתה ביום 1.10.1991. </w:t>
      </w:r>
      <w:hyperlink r:id="rId67" w:history="1">
        <w:r>
          <w:rPr>
            <w:rStyle w:val="Hyperlink"/>
            <w:rFonts w:hint="cs"/>
            <w:sz w:val="20"/>
            <w:rtl/>
          </w:rPr>
          <w:t>מס' 5411</w:t>
        </w:r>
      </w:hyperlink>
      <w:r>
        <w:rPr>
          <w:rFonts w:hint="cs"/>
          <w:sz w:val="20"/>
          <w:rtl/>
        </w:rPr>
        <w:t xml:space="preserve"> מיום 31.12.1991 עמ' 629 </w:t>
      </w:r>
      <w:r>
        <w:rPr>
          <w:sz w:val="20"/>
          <w:rtl/>
        </w:rPr>
        <w:t>–</w:t>
      </w:r>
      <w:r>
        <w:rPr>
          <w:rFonts w:hint="cs"/>
          <w:sz w:val="20"/>
          <w:rtl/>
        </w:rPr>
        <w:t xml:space="preserve"> הודעה (מס' 2) תשנ"ב-1991; תחילתה ביום 1.1.1992. </w:t>
      </w:r>
      <w:hyperlink r:id="rId68" w:history="1">
        <w:r>
          <w:rPr>
            <w:rStyle w:val="Hyperlink"/>
            <w:rFonts w:hint="cs"/>
            <w:sz w:val="20"/>
            <w:rtl/>
          </w:rPr>
          <w:t>מס' 5433</w:t>
        </w:r>
      </w:hyperlink>
      <w:r>
        <w:rPr>
          <w:rFonts w:hint="cs"/>
          <w:sz w:val="20"/>
          <w:rtl/>
        </w:rPr>
        <w:t xml:space="preserve"> מיום 12.4.1992 עמ' 962 </w:t>
      </w:r>
      <w:r>
        <w:rPr>
          <w:sz w:val="20"/>
          <w:rtl/>
        </w:rPr>
        <w:t>–</w:t>
      </w:r>
      <w:r>
        <w:rPr>
          <w:rFonts w:hint="cs"/>
          <w:sz w:val="20"/>
          <w:rtl/>
        </w:rPr>
        <w:t xml:space="preserve"> הודעה (מס' 3) תשנ"ב-1992; תחילתה ביום 1.4.1992.</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9" w:history="1">
        <w:r>
          <w:rPr>
            <w:rStyle w:val="Hyperlink"/>
            <w:sz w:val="20"/>
            <w:rtl/>
          </w:rPr>
          <w:t>ק</w:t>
        </w:r>
        <w:r>
          <w:rPr>
            <w:rStyle w:val="Hyperlink"/>
            <w:rFonts w:hint="cs"/>
            <w:sz w:val="20"/>
            <w:rtl/>
          </w:rPr>
          <w:t>"ת תשנ"ג: מס' 5474</w:t>
        </w:r>
      </w:hyperlink>
      <w:r>
        <w:rPr>
          <w:rFonts w:hint="cs"/>
          <w:sz w:val="20"/>
          <w:rtl/>
        </w:rPr>
        <w:t xml:space="preserve"> מיום 5.10.1992 עמ' 14 </w:t>
      </w:r>
      <w:r>
        <w:rPr>
          <w:sz w:val="20"/>
          <w:rtl/>
        </w:rPr>
        <w:t>–</w:t>
      </w:r>
      <w:r>
        <w:rPr>
          <w:rFonts w:hint="cs"/>
          <w:sz w:val="20"/>
          <w:rtl/>
        </w:rPr>
        <w:t xml:space="preserve"> הודעה תשנ"</w:t>
      </w:r>
      <w:r>
        <w:rPr>
          <w:sz w:val="20"/>
          <w:rtl/>
        </w:rPr>
        <w:t>ג</w:t>
      </w:r>
      <w:r>
        <w:rPr>
          <w:rFonts w:hint="cs"/>
          <w:sz w:val="20"/>
          <w:rtl/>
        </w:rPr>
        <w:t xml:space="preserve">-1992; תחילתה ביום 1.7.1992. </w:t>
      </w:r>
      <w:hyperlink r:id="rId70" w:history="1">
        <w:r>
          <w:rPr>
            <w:rStyle w:val="Hyperlink"/>
            <w:rFonts w:hint="cs"/>
            <w:sz w:val="20"/>
            <w:rtl/>
          </w:rPr>
          <w:t>מס' 5476</w:t>
        </w:r>
      </w:hyperlink>
      <w:r>
        <w:rPr>
          <w:rFonts w:hint="cs"/>
          <w:sz w:val="20"/>
          <w:rtl/>
        </w:rPr>
        <w:t xml:space="preserve"> מיום 23.10.1992 עמ' 23 </w:t>
      </w:r>
      <w:r>
        <w:rPr>
          <w:sz w:val="20"/>
          <w:rtl/>
        </w:rPr>
        <w:t>–</w:t>
      </w:r>
      <w:r>
        <w:rPr>
          <w:rFonts w:hint="cs"/>
          <w:sz w:val="20"/>
          <w:rtl/>
        </w:rPr>
        <w:t xml:space="preserve"> הודעה (מס' 2) תשנ"ג-1992; תחילתה ביום 1.10.1992. </w:t>
      </w:r>
      <w:hyperlink r:id="rId71" w:history="1">
        <w:r>
          <w:rPr>
            <w:rStyle w:val="Hyperlink"/>
            <w:rFonts w:hint="cs"/>
            <w:sz w:val="20"/>
            <w:rtl/>
          </w:rPr>
          <w:t>מס' 5491</w:t>
        </w:r>
      </w:hyperlink>
      <w:r>
        <w:rPr>
          <w:rFonts w:hint="cs"/>
          <w:sz w:val="20"/>
          <w:rtl/>
        </w:rPr>
        <w:t xml:space="preserve"> מיום 31.12.1992 עמ' 283 </w:t>
      </w:r>
      <w:r>
        <w:rPr>
          <w:sz w:val="20"/>
          <w:rtl/>
        </w:rPr>
        <w:t>–</w:t>
      </w:r>
      <w:r>
        <w:rPr>
          <w:rFonts w:hint="cs"/>
          <w:sz w:val="20"/>
          <w:rtl/>
        </w:rPr>
        <w:t xml:space="preserve"> הודעה (מס' 3) תשנ"ג-1992; תחילתה ביום 1.1.1993. </w:t>
      </w:r>
      <w:hyperlink r:id="rId72" w:history="1">
        <w:r>
          <w:rPr>
            <w:rStyle w:val="Hyperlink"/>
            <w:rFonts w:hint="cs"/>
            <w:sz w:val="20"/>
            <w:rtl/>
          </w:rPr>
          <w:t>מס' 5514</w:t>
        </w:r>
      </w:hyperlink>
      <w:r>
        <w:rPr>
          <w:rFonts w:hint="cs"/>
          <w:sz w:val="20"/>
          <w:rtl/>
        </w:rPr>
        <w:t xml:space="preserve"> מיום 4.4.1993 עמ' 733 </w:t>
      </w:r>
      <w:r>
        <w:rPr>
          <w:sz w:val="20"/>
          <w:rtl/>
        </w:rPr>
        <w:t>–</w:t>
      </w:r>
      <w:r>
        <w:rPr>
          <w:rFonts w:hint="cs"/>
          <w:sz w:val="20"/>
          <w:rtl/>
        </w:rPr>
        <w:t xml:space="preserve"> הודעה (מס' 4) תשנ"ג-1993; </w:t>
      </w:r>
      <w:r>
        <w:rPr>
          <w:sz w:val="20"/>
          <w:rtl/>
        </w:rPr>
        <w:t>תח</w:t>
      </w:r>
      <w:r>
        <w:rPr>
          <w:rFonts w:hint="cs"/>
          <w:sz w:val="20"/>
          <w:rtl/>
        </w:rPr>
        <w:t xml:space="preserve">ילתה ביום 1.4.1993. </w:t>
      </w:r>
      <w:hyperlink r:id="rId73" w:history="1">
        <w:r>
          <w:rPr>
            <w:rStyle w:val="Hyperlink"/>
            <w:rFonts w:hint="cs"/>
            <w:sz w:val="20"/>
            <w:rtl/>
          </w:rPr>
          <w:t>מס' 5531</w:t>
        </w:r>
      </w:hyperlink>
      <w:r>
        <w:rPr>
          <w:rFonts w:hint="cs"/>
          <w:sz w:val="20"/>
          <w:rtl/>
        </w:rPr>
        <w:t xml:space="preserve"> מיום 6.7.1993 עמ' 960 </w:t>
      </w:r>
      <w:r>
        <w:rPr>
          <w:sz w:val="20"/>
          <w:rtl/>
        </w:rPr>
        <w:t>–</w:t>
      </w:r>
      <w:r>
        <w:rPr>
          <w:rFonts w:hint="cs"/>
          <w:sz w:val="20"/>
          <w:rtl/>
        </w:rPr>
        <w:t xml:space="preserve"> הודעה (מס' 5) תשנ"ג-1993; תחילתה ביום 1.7.1993.</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4" w:history="1">
        <w:r>
          <w:rPr>
            <w:rStyle w:val="Hyperlink"/>
            <w:sz w:val="20"/>
            <w:rtl/>
          </w:rPr>
          <w:t>ק</w:t>
        </w:r>
        <w:r>
          <w:rPr>
            <w:rStyle w:val="Hyperlink"/>
            <w:rFonts w:hint="cs"/>
            <w:sz w:val="20"/>
            <w:rtl/>
          </w:rPr>
          <w:t>"ת תשנ"ד: מס' 5551</w:t>
        </w:r>
      </w:hyperlink>
      <w:r>
        <w:rPr>
          <w:rFonts w:hint="cs"/>
          <w:sz w:val="20"/>
          <w:rtl/>
        </w:rPr>
        <w:t xml:space="preserve"> מיום 14.10.1993 עמ' 39 </w:t>
      </w:r>
      <w:r>
        <w:rPr>
          <w:sz w:val="20"/>
          <w:rtl/>
        </w:rPr>
        <w:t>–</w:t>
      </w:r>
      <w:r>
        <w:rPr>
          <w:rFonts w:hint="cs"/>
          <w:sz w:val="20"/>
          <w:rtl/>
        </w:rPr>
        <w:t xml:space="preserve"> הודעה תשנ"ד-1993; תחילתה ביום 1.10.1993. </w:t>
      </w:r>
      <w:hyperlink r:id="rId75" w:history="1">
        <w:r>
          <w:rPr>
            <w:rStyle w:val="Hyperlink"/>
            <w:rFonts w:hint="cs"/>
            <w:sz w:val="20"/>
            <w:rtl/>
          </w:rPr>
          <w:t>מס' 5571</w:t>
        </w:r>
      </w:hyperlink>
      <w:r>
        <w:rPr>
          <w:rFonts w:hint="cs"/>
          <w:sz w:val="20"/>
          <w:rtl/>
        </w:rPr>
        <w:t xml:space="preserve"> מיום 6.1.1994 עמ' 326 </w:t>
      </w:r>
      <w:r>
        <w:rPr>
          <w:sz w:val="20"/>
          <w:rtl/>
        </w:rPr>
        <w:t>–</w:t>
      </w:r>
      <w:r>
        <w:rPr>
          <w:rFonts w:hint="cs"/>
          <w:sz w:val="20"/>
          <w:rtl/>
        </w:rPr>
        <w:t xml:space="preserve"> הודעה (מס' 2) תשנ"ד-1994; תחילתה בי</w:t>
      </w:r>
      <w:r>
        <w:rPr>
          <w:sz w:val="20"/>
          <w:rtl/>
        </w:rPr>
        <w:t>ו</w:t>
      </w:r>
      <w:r>
        <w:rPr>
          <w:rFonts w:hint="cs"/>
          <w:sz w:val="20"/>
          <w:rtl/>
        </w:rPr>
        <w:t xml:space="preserve">ם 1.1.1994. מס' </w:t>
      </w:r>
      <w:hyperlink r:id="rId76" w:history="1">
        <w:r>
          <w:rPr>
            <w:rStyle w:val="Hyperlink"/>
            <w:rFonts w:hint="cs"/>
            <w:sz w:val="20"/>
            <w:rtl/>
          </w:rPr>
          <w:t>5593</w:t>
        </w:r>
      </w:hyperlink>
      <w:r>
        <w:rPr>
          <w:rFonts w:hint="cs"/>
          <w:sz w:val="20"/>
          <w:rtl/>
        </w:rPr>
        <w:t xml:space="preserve"> מיום 26.4.1994 עמ' 826 </w:t>
      </w:r>
      <w:r>
        <w:rPr>
          <w:sz w:val="20"/>
          <w:rtl/>
        </w:rPr>
        <w:t>–</w:t>
      </w:r>
      <w:r>
        <w:rPr>
          <w:rFonts w:hint="cs"/>
          <w:sz w:val="20"/>
          <w:rtl/>
        </w:rPr>
        <w:t xml:space="preserve"> הודעה (מס' 3) תשנ"ד-1994; תחילתה ביום 1.4.1994. </w:t>
      </w:r>
      <w:hyperlink r:id="rId77" w:history="1">
        <w:r>
          <w:rPr>
            <w:rStyle w:val="Hyperlink"/>
            <w:rFonts w:hint="cs"/>
            <w:sz w:val="20"/>
            <w:rtl/>
          </w:rPr>
          <w:t>מס' 5611</w:t>
        </w:r>
      </w:hyperlink>
      <w:r>
        <w:rPr>
          <w:rFonts w:hint="cs"/>
          <w:sz w:val="20"/>
          <w:rtl/>
        </w:rPr>
        <w:t xml:space="preserve"> מיום 1.7.1994 עמ' 1136 </w:t>
      </w:r>
      <w:r>
        <w:rPr>
          <w:sz w:val="20"/>
          <w:rtl/>
        </w:rPr>
        <w:t>–</w:t>
      </w:r>
      <w:r>
        <w:rPr>
          <w:rFonts w:hint="cs"/>
          <w:sz w:val="20"/>
          <w:rtl/>
        </w:rPr>
        <w:t xml:space="preserve"> הודעה (מס' 4) תשנ"ד-1994; תחילתה ביום 1.7.1994.</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8" w:history="1">
        <w:r>
          <w:rPr>
            <w:rStyle w:val="Hyperlink"/>
            <w:sz w:val="20"/>
            <w:rtl/>
          </w:rPr>
          <w:t>ק</w:t>
        </w:r>
        <w:r>
          <w:rPr>
            <w:rStyle w:val="Hyperlink"/>
            <w:rFonts w:hint="cs"/>
            <w:sz w:val="20"/>
            <w:rtl/>
          </w:rPr>
          <w:t>"ת תשנ"ה: מס' 5632</w:t>
        </w:r>
      </w:hyperlink>
      <w:r>
        <w:rPr>
          <w:rFonts w:hint="cs"/>
          <w:sz w:val="20"/>
          <w:rtl/>
        </w:rPr>
        <w:t xml:space="preserve"> מיום 17.10.1994 עמ' 253 </w:t>
      </w:r>
      <w:r>
        <w:rPr>
          <w:sz w:val="20"/>
          <w:rtl/>
        </w:rPr>
        <w:t>–</w:t>
      </w:r>
      <w:r>
        <w:rPr>
          <w:rFonts w:hint="cs"/>
          <w:sz w:val="20"/>
          <w:rtl/>
        </w:rPr>
        <w:t xml:space="preserve"> הודעה תשנ"ה-1994; תחילתה ביום 1.1</w:t>
      </w:r>
      <w:r>
        <w:rPr>
          <w:sz w:val="20"/>
          <w:rtl/>
        </w:rPr>
        <w:t>0.1994</w:t>
      </w:r>
      <w:r>
        <w:rPr>
          <w:rFonts w:hint="cs"/>
          <w:sz w:val="20"/>
          <w:rtl/>
        </w:rPr>
        <w:t xml:space="preserve"> (ת"ט</w:t>
      </w:r>
      <w:r>
        <w:rPr>
          <w:sz w:val="20"/>
          <w:rtl/>
        </w:rPr>
        <w:t xml:space="preserve"> </w:t>
      </w:r>
      <w:hyperlink r:id="rId79" w:history="1">
        <w:r>
          <w:rPr>
            <w:rStyle w:val="Hyperlink"/>
            <w:rFonts w:hint="cs"/>
            <w:sz w:val="20"/>
            <w:rtl/>
          </w:rPr>
          <w:t>מס' 5636</w:t>
        </w:r>
      </w:hyperlink>
      <w:r>
        <w:rPr>
          <w:rFonts w:hint="cs"/>
          <w:sz w:val="20"/>
          <w:rtl/>
        </w:rPr>
        <w:t xml:space="preserve"> מיום 3.11.1994 עמ' 302). </w:t>
      </w:r>
      <w:hyperlink r:id="rId80" w:history="1">
        <w:r>
          <w:rPr>
            <w:rStyle w:val="Hyperlink"/>
            <w:rFonts w:hint="cs"/>
            <w:sz w:val="20"/>
            <w:rtl/>
          </w:rPr>
          <w:t>מס' 5649</w:t>
        </w:r>
      </w:hyperlink>
      <w:r>
        <w:rPr>
          <w:rFonts w:hint="cs"/>
          <w:sz w:val="20"/>
          <w:rtl/>
        </w:rPr>
        <w:t xml:space="preserve"> מיום 1.1.1995 עמ' 495 </w:t>
      </w:r>
      <w:r>
        <w:rPr>
          <w:sz w:val="20"/>
          <w:rtl/>
        </w:rPr>
        <w:t>–</w:t>
      </w:r>
      <w:r>
        <w:rPr>
          <w:rFonts w:hint="cs"/>
          <w:sz w:val="20"/>
          <w:rtl/>
        </w:rPr>
        <w:t xml:space="preserve"> הודעה (מס' 2) תשנ"ה-1995; תחילתה ביום 1.1.1995. </w:t>
      </w:r>
      <w:hyperlink r:id="rId81" w:history="1">
        <w:r>
          <w:rPr>
            <w:rStyle w:val="Hyperlink"/>
            <w:sz w:val="20"/>
            <w:rtl/>
          </w:rPr>
          <w:t>מ</w:t>
        </w:r>
        <w:r>
          <w:rPr>
            <w:rStyle w:val="Hyperlink"/>
            <w:rFonts w:hint="cs"/>
            <w:sz w:val="20"/>
            <w:rtl/>
          </w:rPr>
          <w:t>ס' 5674</w:t>
        </w:r>
      </w:hyperlink>
      <w:r>
        <w:rPr>
          <w:rFonts w:hint="cs"/>
          <w:sz w:val="20"/>
          <w:rtl/>
        </w:rPr>
        <w:t xml:space="preserve"> מיום 6.4.1995 עמ' 1354 </w:t>
      </w:r>
      <w:r>
        <w:rPr>
          <w:sz w:val="20"/>
          <w:rtl/>
        </w:rPr>
        <w:t>–</w:t>
      </w:r>
      <w:r>
        <w:rPr>
          <w:rFonts w:hint="cs"/>
          <w:sz w:val="20"/>
          <w:rtl/>
        </w:rPr>
        <w:t xml:space="preserve"> תק' תשנ"ה-1995; תחילתן 30 ימים מיום פרסומן. </w:t>
      </w:r>
      <w:hyperlink r:id="rId82" w:history="1">
        <w:r>
          <w:rPr>
            <w:rStyle w:val="Hyperlink"/>
            <w:sz w:val="20"/>
            <w:rtl/>
          </w:rPr>
          <w:t>מ</w:t>
        </w:r>
        <w:r>
          <w:rPr>
            <w:rStyle w:val="Hyperlink"/>
            <w:rFonts w:hint="cs"/>
            <w:sz w:val="20"/>
            <w:rtl/>
          </w:rPr>
          <w:t>ס' 5675</w:t>
        </w:r>
      </w:hyperlink>
      <w:r>
        <w:rPr>
          <w:rFonts w:hint="cs"/>
          <w:sz w:val="20"/>
          <w:rtl/>
        </w:rPr>
        <w:t xml:space="preserve"> מיום 9.4.1995 עמ' 1365 </w:t>
      </w:r>
      <w:r>
        <w:rPr>
          <w:sz w:val="20"/>
          <w:rtl/>
        </w:rPr>
        <w:t>–</w:t>
      </w:r>
      <w:r>
        <w:rPr>
          <w:rFonts w:hint="cs"/>
          <w:sz w:val="20"/>
          <w:rtl/>
        </w:rPr>
        <w:t xml:space="preserve"> הודעה (מס' 3) תשנ"ה-1995</w:t>
      </w:r>
      <w:r>
        <w:rPr>
          <w:sz w:val="20"/>
          <w:rtl/>
        </w:rPr>
        <w:t xml:space="preserve">; </w:t>
      </w:r>
      <w:r>
        <w:rPr>
          <w:rFonts w:hint="cs"/>
          <w:sz w:val="20"/>
          <w:rtl/>
        </w:rPr>
        <w:t xml:space="preserve">תחילתה ביום 1.4.1995. </w:t>
      </w:r>
      <w:hyperlink r:id="rId83" w:history="1">
        <w:r>
          <w:rPr>
            <w:rStyle w:val="Hyperlink"/>
            <w:rFonts w:hint="cs"/>
            <w:sz w:val="20"/>
            <w:rtl/>
          </w:rPr>
          <w:t>מס' 5683</w:t>
        </w:r>
      </w:hyperlink>
      <w:r>
        <w:rPr>
          <w:rFonts w:hint="cs"/>
          <w:sz w:val="20"/>
          <w:rtl/>
        </w:rPr>
        <w:t xml:space="preserve"> מיום 1.6.1995 עמ' 1495 </w:t>
      </w:r>
      <w:r>
        <w:rPr>
          <w:sz w:val="20"/>
          <w:rtl/>
        </w:rPr>
        <w:t>–</w:t>
      </w:r>
      <w:r>
        <w:rPr>
          <w:rFonts w:hint="cs"/>
          <w:sz w:val="20"/>
          <w:rtl/>
        </w:rPr>
        <w:t xml:space="preserve"> תק' (מס' 2) תשנ"ה-1995. </w:t>
      </w:r>
      <w:hyperlink r:id="rId84" w:history="1">
        <w:r>
          <w:rPr>
            <w:rStyle w:val="Hyperlink"/>
            <w:rFonts w:hint="cs"/>
            <w:sz w:val="20"/>
            <w:rtl/>
          </w:rPr>
          <w:t>מס' 5690</w:t>
        </w:r>
      </w:hyperlink>
      <w:r>
        <w:rPr>
          <w:rFonts w:hint="cs"/>
          <w:sz w:val="20"/>
          <w:rtl/>
        </w:rPr>
        <w:t xml:space="preserve"> מיום 6.7.1995 עמ' 1611 </w:t>
      </w:r>
      <w:r>
        <w:rPr>
          <w:sz w:val="20"/>
          <w:rtl/>
        </w:rPr>
        <w:t>–</w:t>
      </w:r>
      <w:r>
        <w:rPr>
          <w:rFonts w:hint="cs"/>
          <w:sz w:val="20"/>
          <w:rtl/>
        </w:rPr>
        <w:t xml:space="preserve"> הודעה (מס' 4) תשנ"ה-1995; תחילתה ביום 1.7.1995.</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5" w:history="1">
        <w:r>
          <w:rPr>
            <w:rStyle w:val="Hyperlink"/>
            <w:sz w:val="20"/>
            <w:rtl/>
          </w:rPr>
          <w:t>ק</w:t>
        </w:r>
        <w:r>
          <w:rPr>
            <w:rStyle w:val="Hyperlink"/>
            <w:rFonts w:hint="cs"/>
            <w:sz w:val="20"/>
            <w:rtl/>
          </w:rPr>
          <w:t>"ת תשנ"ו: מס' 5709</w:t>
        </w:r>
      </w:hyperlink>
      <w:r>
        <w:rPr>
          <w:rFonts w:hint="cs"/>
          <w:sz w:val="20"/>
          <w:rtl/>
        </w:rPr>
        <w:t xml:space="preserve"> מיום 26.10.1995 עמ' 44 </w:t>
      </w:r>
      <w:r>
        <w:rPr>
          <w:sz w:val="20"/>
          <w:rtl/>
        </w:rPr>
        <w:t>–</w:t>
      </w:r>
      <w:r>
        <w:rPr>
          <w:rFonts w:hint="cs"/>
          <w:sz w:val="20"/>
          <w:rtl/>
        </w:rPr>
        <w:t xml:space="preserve"> הודעה תשנ"ו-1995; תחילתה ביום 1.10.1995. </w:t>
      </w:r>
      <w:hyperlink r:id="rId86" w:history="1">
        <w:r>
          <w:rPr>
            <w:rStyle w:val="Hyperlink"/>
            <w:rFonts w:hint="cs"/>
            <w:sz w:val="20"/>
            <w:rtl/>
          </w:rPr>
          <w:t>מס' 5727</w:t>
        </w:r>
      </w:hyperlink>
      <w:r>
        <w:rPr>
          <w:rFonts w:hint="cs"/>
          <w:sz w:val="20"/>
          <w:rtl/>
        </w:rPr>
        <w:t xml:space="preserve"> מיום</w:t>
      </w:r>
      <w:r>
        <w:rPr>
          <w:sz w:val="20"/>
          <w:rtl/>
        </w:rPr>
        <w:t xml:space="preserve"> 31.12.1995 </w:t>
      </w:r>
      <w:r>
        <w:rPr>
          <w:rFonts w:hint="cs"/>
          <w:sz w:val="20"/>
          <w:rtl/>
        </w:rPr>
        <w:t xml:space="preserve">עמ' 385 </w:t>
      </w:r>
      <w:r>
        <w:rPr>
          <w:sz w:val="20"/>
          <w:rtl/>
        </w:rPr>
        <w:t>–</w:t>
      </w:r>
      <w:r>
        <w:rPr>
          <w:rFonts w:hint="cs"/>
          <w:sz w:val="20"/>
          <w:rtl/>
        </w:rPr>
        <w:t xml:space="preserve"> הודעה (מס' 2) תשנ"ו-1995; תחילתה ביום 1.1.1996. </w:t>
      </w:r>
      <w:hyperlink r:id="rId87" w:history="1">
        <w:r>
          <w:rPr>
            <w:rStyle w:val="Hyperlink"/>
            <w:rFonts w:hint="cs"/>
            <w:sz w:val="20"/>
            <w:rtl/>
          </w:rPr>
          <w:t>מס' 5734</w:t>
        </w:r>
      </w:hyperlink>
      <w:r>
        <w:rPr>
          <w:rFonts w:hint="cs"/>
          <w:sz w:val="20"/>
          <w:rtl/>
        </w:rPr>
        <w:t xml:space="preserve"> מיום 1.2.1996 עמ' 514 </w:t>
      </w:r>
      <w:r>
        <w:rPr>
          <w:sz w:val="20"/>
          <w:rtl/>
        </w:rPr>
        <w:t>–</w:t>
      </w:r>
      <w:r>
        <w:rPr>
          <w:rFonts w:hint="cs"/>
          <w:sz w:val="20"/>
          <w:rtl/>
        </w:rPr>
        <w:t xml:space="preserve"> תק' תשנ"ו-1996; ר' תקנה 5 לענין תחילה. </w:t>
      </w:r>
      <w:hyperlink r:id="rId88" w:history="1">
        <w:r>
          <w:rPr>
            <w:rStyle w:val="Hyperlink"/>
            <w:sz w:val="20"/>
            <w:rtl/>
          </w:rPr>
          <w:t>מ</w:t>
        </w:r>
        <w:r>
          <w:rPr>
            <w:rStyle w:val="Hyperlink"/>
            <w:rFonts w:hint="cs"/>
            <w:sz w:val="20"/>
            <w:rtl/>
          </w:rPr>
          <w:t>ס' 5746</w:t>
        </w:r>
      </w:hyperlink>
      <w:r>
        <w:rPr>
          <w:rFonts w:hint="cs"/>
          <w:sz w:val="20"/>
          <w:rtl/>
        </w:rPr>
        <w:t xml:space="preserve"> מיום 30.4.1996 עמ' 799 </w:t>
      </w:r>
      <w:r>
        <w:rPr>
          <w:sz w:val="20"/>
          <w:rtl/>
        </w:rPr>
        <w:t>–</w:t>
      </w:r>
      <w:r>
        <w:rPr>
          <w:rFonts w:hint="cs"/>
          <w:sz w:val="20"/>
          <w:rtl/>
        </w:rPr>
        <w:t xml:space="preserve"> הודעה (מס' 3) תשנ"ו-1996; תחילתה ביום 1.4.1996. </w:t>
      </w:r>
      <w:hyperlink r:id="rId89" w:history="1">
        <w:r>
          <w:rPr>
            <w:rStyle w:val="Hyperlink"/>
            <w:rFonts w:hint="cs"/>
            <w:sz w:val="20"/>
            <w:rtl/>
          </w:rPr>
          <w:t>מס' 5768</w:t>
        </w:r>
      </w:hyperlink>
      <w:r>
        <w:rPr>
          <w:rFonts w:hint="cs"/>
          <w:sz w:val="20"/>
          <w:rtl/>
        </w:rPr>
        <w:t xml:space="preserve"> מיום 27.6.1996 עמ' 1357 </w:t>
      </w:r>
      <w:r>
        <w:rPr>
          <w:sz w:val="20"/>
          <w:rtl/>
        </w:rPr>
        <w:t>–</w:t>
      </w:r>
      <w:r>
        <w:rPr>
          <w:rFonts w:hint="cs"/>
          <w:sz w:val="20"/>
          <w:rtl/>
        </w:rPr>
        <w:t xml:space="preserve"> הודעה (מס'</w:t>
      </w:r>
      <w:r>
        <w:rPr>
          <w:sz w:val="20"/>
          <w:rtl/>
        </w:rPr>
        <w:t xml:space="preserve"> 4) </w:t>
      </w:r>
      <w:r>
        <w:rPr>
          <w:rFonts w:hint="cs"/>
          <w:sz w:val="20"/>
          <w:rtl/>
        </w:rPr>
        <w:t xml:space="preserve">תשנ"ו-1996; תחילתה ביום 1.7.1996. </w:t>
      </w:r>
      <w:hyperlink r:id="rId90" w:history="1">
        <w:r>
          <w:rPr>
            <w:rStyle w:val="Hyperlink"/>
            <w:rFonts w:hint="cs"/>
            <w:sz w:val="20"/>
            <w:rtl/>
          </w:rPr>
          <w:t>מס' 5771</w:t>
        </w:r>
      </w:hyperlink>
      <w:r>
        <w:rPr>
          <w:rFonts w:hint="cs"/>
          <w:sz w:val="20"/>
          <w:rtl/>
        </w:rPr>
        <w:t xml:space="preserve"> מיום 9.7.1996 עמ' 1428 </w:t>
      </w:r>
      <w:r>
        <w:rPr>
          <w:sz w:val="20"/>
          <w:rtl/>
        </w:rPr>
        <w:t>–</w:t>
      </w:r>
      <w:r>
        <w:rPr>
          <w:rFonts w:hint="cs"/>
          <w:sz w:val="20"/>
          <w:rtl/>
        </w:rPr>
        <w:t xml:space="preserve"> תק' (מס' 2) תשנ"ו-1996.</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1" w:history="1">
        <w:r>
          <w:rPr>
            <w:rStyle w:val="Hyperlink"/>
            <w:sz w:val="20"/>
            <w:rtl/>
          </w:rPr>
          <w:t>ק</w:t>
        </w:r>
        <w:r>
          <w:rPr>
            <w:rStyle w:val="Hyperlink"/>
            <w:rFonts w:hint="cs"/>
            <w:sz w:val="20"/>
            <w:rtl/>
          </w:rPr>
          <w:t>"ת תשנ"ז: מס' 5787</w:t>
        </w:r>
      </w:hyperlink>
      <w:r>
        <w:rPr>
          <w:rFonts w:hint="cs"/>
          <w:sz w:val="20"/>
          <w:rtl/>
        </w:rPr>
        <w:t xml:space="preserve"> מיום 10.10.1996 עמ' 32 </w:t>
      </w:r>
      <w:r>
        <w:rPr>
          <w:sz w:val="20"/>
          <w:rtl/>
        </w:rPr>
        <w:t>–</w:t>
      </w:r>
      <w:r>
        <w:rPr>
          <w:rFonts w:hint="cs"/>
          <w:sz w:val="20"/>
          <w:rtl/>
        </w:rPr>
        <w:t xml:space="preserve"> הודעה תשנ"ז-1996; תחילתה ביום 1.10.1996. </w:t>
      </w:r>
      <w:hyperlink r:id="rId92" w:history="1">
        <w:r>
          <w:rPr>
            <w:rStyle w:val="Hyperlink"/>
            <w:rFonts w:hint="cs"/>
            <w:sz w:val="20"/>
            <w:rtl/>
          </w:rPr>
          <w:t>מס' 5806</w:t>
        </w:r>
      </w:hyperlink>
      <w:r>
        <w:rPr>
          <w:rFonts w:hint="cs"/>
          <w:sz w:val="20"/>
          <w:rtl/>
        </w:rPr>
        <w:t xml:space="preserve"> מיום 14.1.1997 עמ' 343 </w:t>
      </w:r>
      <w:r>
        <w:rPr>
          <w:sz w:val="20"/>
          <w:rtl/>
        </w:rPr>
        <w:t>–</w:t>
      </w:r>
      <w:r>
        <w:rPr>
          <w:rFonts w:hint="cs"/>
          <w:sz w:val="20"/>
          <w:rtl/>
        </w:rPr>
        <w:t xml:space="preserve"> הודעה (מס' 2) תשנ"ז-1997; תחילתה ביום 1</w:t>
      </w:r>
      <w:r>
        <w:rPr>
          <w:sz w:val="20"/>
          <w:rtl/>
        </w:rPr>
        <w:t xml:space="preserve">.1.1997. </w:t>
      </w:r>
      <w:hyperlink r:id="rId93" w:history="1">
        <w:r>
          <w:rPr>
            <w:rStyle w:val="Hyperlink"/>
            <w:rFonts w:hint="cs"/>
            <w:sz w:val="20"/>
            <w:rtl/>
          </w:rPr>
          <w:t>מס' 5824</w:t>
        </w:r>
      </w:hyperlink>
      <w:r>
        <w:rPr>
          <w:rFonts w:hint="cs"/>
          <w:sz w:val="20"/>
          <w:rtl/>
        </w:rPr>
        <w:t xml:space="preserve"> מיום 10.4.1997 עמ' 584 </w:t>
      </w:r>
      <w:r>
        <w:rPr>
          <w:sz w:val="20"/>
          <w:rtl/>
        </w:rPr>
        <w:t>–</w:t>
      </w:r>
      <w:r>
        <w:rPr>
          <w:rFonts w:hint="cs"/>
          <w:sz w:val="20"/>
          <w:rtl/>
        </w:rPr>
        <w:t xml:space="preserve"> הודעה (מס' 3) תשנ"ז-1997; תחילתה ביום 1.4.1997. </w:t>
      </w:r>
      <w:hyperlink r:id="rId94" w:history="1">
        <w:r>
          <w:rPr>
            <w:rStyle w:val="Hyperlink"/>
            <w:rFonts w:hint="cs"/>
            <w:sz w:val="20"/>
            <w:rtl/>
          </w:rPr>
          <w:t>מס' 5838</w:t>
        </w:r>
      </w:hyperlink>
      <w:r>
        <w:rPr>
          <w:rFonts w:hint="cs"/>
          <w:sz w:val="20"/>
          <w:rtl/>
        </w:rPr>
        <w:t xml:space="preserve"> מיום 1.7.1997 עמ' 913 </w:t>
      </w:r>
      <w:r>
        <w:rPr>
          <w:sz w:val="20"/>
          <w:rtl/>
        </w:rPr>
        <w:t>–</w:t>
      </w:r>
      <w:r>
        <w:rPr>
          <w:rFonts w:hint="cs"/>
          <w:sz w:val="20"/>
          <w:rtl/>
        </w:rPr>
        <w:t xml:space="preserve"> הודעה (מס' 4) תשנ"ז-1997; </w:t>
      </w:r>
      <w:r>
        <w:rPr>
          <w:sz w:val="20"/>
          <w:rtl/>
        </w:rPr>
        <w:t>ת</w:t>
      </w:r>
      <w:r>
        <w:rPr>
          <w:rFonts w:hint="cs"/>
          <w:sz w:val="20"/>
          <w:rtl/>
        </w:rPr>
        <w:t xml:space="preserve">חילתה ביום 1.7.1997. </w:t>
      </w:r>
      <w:hyperlink r:id="rId95" w:history="1">
        <w:r>
          <w:rPr>
            <w:rStyle w:val="Hyperlink"/>
            <w:rFonts w:hint="cs"/>
            <w:sz w:val="20"/>
            <w:rtl/>
          </w:rPr>
          <w:t>מס' 5855</w:t>
        </w:r>
      </w:hyperlink>
      <w:r>
        <w:rPr>
          <w:rFonts w:hint="cs"/>
          <w:sz w:val="20"/>
          <w:rtl/>
        </w:rPr>
        <w:t xml:space="preserve"> מיום 1.10.1997 עמ' 1271 </w:t>
      </w:r>
      <w:r>
        <w:rPr>
          <w:sz w:val="20"/>
          <w:rtl/>
        </w:rPr>
        <w:t>–</w:t>
      </w:r>
      <w:r>
        <w:rPr>
          <w:rFonts w:hint="cs"/>
          <w:sz w:val="20"/>
          <w:rtl/>
        </w:rPr>
        <w:t xml:space="preserve"> הודעה (מס' 5) תשנ"ז-1997; תחילתה ביום 1.10.1997.</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6" w:history="1">
        <w:r>
          <w:rPr>
            <w:rStyle w:val="Hyperlink"/>
            <w:sz w:val="20"/>
            <w:rtl/>
          </w:rPr>
          <w:t>ק</w:t>
        </w:r>
        <w:r>
          <w:rPr>
            <w:rStyle w:val="Hyperlink"/>
            <w:rFonts w:hint="cs"/>
            <w:sz w:val="20"/>
            <w:rtl/>
          </w:rPr>
          <w:t>"ת תשנ"ח: מס' 5870</w:t>
        </w:r>
      </w:hyperlink>
      <w:r>
        <w:rPr>
          <w:rFonts w:hint="cs"/>
          <w:sz w:val="20"/>
          <w:rtl/>
        </w:rPr>
        <w:t xml:space="preserve"> מיום 31.12.1997 עמ' 239 </w:t>
      </w:r>
      <w:r>
        <w:rPr>
          <w:sz w:val="20"/>
          <w:rtl/>
        </w:rPr>
        <w:t>–</w:t>
      </w:r>
      <w:r>
        <w:rPr>
          <w:rFonts w:hint="cs"/>
          <w:sz w:val="20"/>
          <w:rtl/>
        </w:rPr>
        <w:t xml:space="preserve"> הודעה תשנ"ח-1997; תחילתה ביום 1.1.1998. </w:t>
      </w:r>
      <w:hyperlink r:id="rId97" w:history="1">
        <w:r>
          <w:rPr>
            <w:rStyle w:val="Hyperlink"/>
            <w:rFonts w:hint="cs"/>
            <w:sz w:val="20"/>
            <w:rtl/>
          </w:rPr>
          <w:t>מס' 5908</w:t>
        </w:r>
      </w:hyperlink>
      <w:r>
        <w:rPr>
          <w:rFonts w:hint="cs"/>
          <w:sz w:val="20"/>
          <w:rtl/>
        </w:rPr>
        <w:t xml:space="preserve"> מיום 30.6.1998 עמ' 991 </w:t>
      </w:r>
      <w:r>
        <w:rPr>
          <w:sz w:val="20"/>
          <w:rtl/>
        </w:rPr>
        <w:t>–</w:t>
      </w:r>
      <w:r>
        <w:rPr>
          <w:rFonts w:hint="cs"/>
          <w:sz w:val="20"/>
          <w:rtl/>
        </w:rPr>
        <w:t xml:space="preserve"> הודעה (מס' 2) תשנ"ח-1998; תחילתה ביום 1.7.1998.</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8" w:history="1">
        <w:r>
          <w:rPr>
            <w:rStyle w:val="Hyperlink"/>
            <w:sz w:val="20"/>
            <w:rtl/>
          </w:rPr>
          <w:t>ק</w:t>
        </w:r>
        <w:r>
          <w:rPr>
            <w:rStyle w:val="Hyperlink"/>
            <w:rFonts w:hint="cs"/>
            <w:sz w:val="20"/>
            <w:rtl/>
          </w:rPr>
          <w:t>"ת תשנ"ט: מס' 5929</w:t>
        </w:r>
      </w:hyperlink>
      <w:r>
        <w:rPr>
          <w:rFonts w:hint="cs"/>
          <w:sz w:val="20"/>
          <w:rtl/>
        </w:rPr>
        <w:t xml:space="preserve"> מיום 27.9.1998 עמ' 6 </w:t>
      </w:r>
      <w:r>
        <w:rPr>
          <w:sz w:val="20"/>
          <w:rtl/>
        </w:rPr>
        <w:t>–</w:t>
      </w:r>
      <w:r>
        <w:rPr>
          <w:rFonts w:hint="cs"/>
          <w:sz w:val="20"/>
          <w:rtl/>
        </w:rPr>
        <w:t xml:space="preserve"> הודעה תשנ"ט-1998; תחילתה ביום 1.10.1998. </w:t>
      </w:r>
      <w:hyperlink r:id="rId99" w:history="1">
        <w:r>
          <w:rPr>
            <w:rStyle w:val="Hyperlink"/>
            <w:rFonts w:hint="cs"/>
            <w:sz w:val="20"/>
            <w:rtl/>
          </w:rPr>
          <w:t>מס' 5932</w:t>
        </w:r>
      </w:hyperlink>
      <w:r>
        <w:rPr>
          <w:rFonts w:hint="cs"/>
          <w:sz w:val="20"/>
          <w:rtl/>
        </w:rPr>
        <w:t xml:space="preserve"> מיום 20.10.1998 עמ' 30 </w:t>
      </w:r>
      <w:r>
        <w:rPr>
          <w:sz w:val="20"/>
          <w:rtl/>
        </w:rPr>
        <w:t>–</w:t>
      </w:r>
      <w:r>
        <w:rPr>
          <w:rFonts w:hint="cs"/>
          <w:sz w:val="20"/>
          <w:rtl/>
        </w:rPr>
        <w:t xml:space="preserve"> תק' תשנ"ט-1998; ר' תקנה 3 לענין תחילה. </w:t>
      </w:r>
      <w:hyperlink r:id="rId100" w:history="1">
        <w:r>
          <w:rPr>
            <w:rStyle w:val="Hyperlink"/>
            <w:rFonts w:hint="cs"/>
            <w:sz w:val="20"/>
            <w:rtl/>
          </w:rPr>
          <w:t>מס'</w:t>
        </w:r>
        <w:r>
          <w:rPr>
            <w:rStyle w:val="Hyperlink"/>
            <w:sz w:val="20"/>
            <w:rtl/>
          </w:rPr>
          <w:t xml:space="preserve"> 5944</w:t>
        </w:r>
      </w:hyperlink>
      <w:r>
        <w:rPr>
          <w:sz w:val="20"/>
          <w:rtl/>
        </w:rPr>
        <w:t xml:space="preserve"> </w:t>
      </w:r>
      <w:r>
        <w:rPr>
          <w:rFonts w:hint="cs"/>
          <w:sz w:val="20"/>
          <w:rtl/>
        </w:rPr>
        <w:t xml:space="preserve">מיום 31.12.1998 עמ' 232 </w:t>
      </w:r>
      <w:r>
        <w:rPr>
          <w:sz w:val="20"/>
          <w:rtl/>
        </w:rPr>
        <w:t>–</w:t>
      </w:r>
      <w:r>
        <w:rPr>
          <w:rFonts w:hint="cs"/>
          <w:sz w:val="20"/>
          <w:rtl/>
        </w:rPr>
        <w:t xml:space="preserve"> הודעה (מס' 2) תשנ"ט-1998; תחילתה ביום 1.1.1999.</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1" w:history="1">
        <w:r>
          <w:rPr>
            <w:rStyle w:val="Hyperlink"/>
            <w:sz w:val="20"/>
            <w:rtl/>
          </w:rPr>
          <w:t>ק</w:t>
        </w:r>
        <w:r>
          <w:rPr>
            <w:rStyle w:val="Hyperlink"/>
            <w:rFonts w:hint="cs"/>
            <w:sz w:val="20"/>
            <w:rtl/>
          </w:rPr>
          <w:t>"ת תש"ס: מס' 6000</w:t>
        </w:r>
      </w:hyperlink>
      <w:r>
        <w:rPr>
          <w:rFonts w:hint="cs"/>
          <w:sz w:val="20"/>
          <w:rtl/>
        </w:rPr>
        <w:t xml:space="preserve"> מיום 6.10.1999 עמ' 22 </w:t>
      </w:r>
      <w:r>
        <w:rPr>
          <w:sz w:val="20"/>
          <w:rtl/>
        </w:rPr>
        <w:t>–</w:t>
      </w:r>
      <w:r>
        <w:rPr>
          <w:rFonts w:hint="cs"/>
          <w:sz w:val="20"/>
          <w:rtl/>
        </w:rPr>
        <w:t xml:space="preserve"> הודעה תש"ס-1999; תחילתה ביום 1.10.1999. </w:t>
      </w:r>
      <w:hyperlink r:id="rId102" w:history="1">
        <w:r>
          <w:rPr>
            <w:rStyle w:val="Hyperlink"/>
            <w:rFonts w:hint="cs"/>
            <w:sz w:val="20"/>
            <w:rtl/>
          </w:rPr>
          <w:t>מס' 6015</w:t>
        </w:r>
      </w:hyperlink>
      <w:r>
        <w:rPr>
          <w:rFonts w:hint="cs"/>
          <w:sz w:val="20"/>
          <w:rtl/>
        </w:rPr>
        <w:t xml:space="preserve"> מיום 6.1.2000 עמ' 263 </w:t>
      </w:r>
      <w:r>
        <w:rPr>
          <w:sz w:val="20"/>
          <w:rtl/>
        </w:rPr>
        <w:t>–</w:t>
      </w:r>
      <w:r>
        <w:rPr>
          <w:rFonts w:hint="cs"/>
          <w:sz w:val="20"/>
          <w:rtl/>
        </w:rPr>
        <w:t xml:space="preserve"> הודעה (מס' 2) תש"ס-2000; תחילתה ביום 1.1.2000. </w:t>
      </w:r>
      <w:hyperlink r:id="rId103" w:history="1">
        <w:r>
          <w:rPr>
            <w:rStyle w:val="Hyperlink"/>
            <w:rFonts w:hint="cs"/>
            <w:sz w:val="20"/>
            <w:rtl/>
          </w:rPr>
          <w:t>מס' 6042</w:t>
        </w:r>
      </w:hyperlink>
      <w:r>
        <w:rPr>
          <w:rFonts w:hint="cs"/>
          <w:sz w:val="20"/>
          <w:rtl/>
        </w:rPr>
        <w:t xml:space="preserve"> מיום</w:t>
      </w:r>
      <w:r>
        <w:rPr>
          <w:sz w:val="20"/>
          <w:rtl/>
        </w:rPr>
        <w:t xml:space="preserve"> 29.6.2000 </w:t>
      </w:r>
      <w:r>
        <w:rPr>
          <w:rFonts w:hint="cs"/>
          <w:sz w:val="20"/>
          <w:rtl/>
        </w:rPr>
        <w:t xml:space="preserve">עמ' 685 </w:t>
      </w:r>
      <w:r>
        <w:rPr>
          <w:sz w:val="20"/>
          <w:rtl/>
        </w:rPr>
        <w:t>–</w:t>
      </w:r>
      <w:r>
        <w:rPr>
          <w:rFonts w:hint="cs"/>
          <w:sz w:val="20"/>
          <w:rtl/>
        </w:rPr>
        <w:t xml:space="preserve"> הודעה (מס' 3) תש"ס-2000; תחילתה ביום 1.7.2000.</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4" w:history="1">
        <w:r>
          <w:rPr>
            <w:rStyle w:val="Hyperlink"/>
            <w:sz w:val="20"/>
            <w:rtl/>
          </w:rPr>
          <w:t>ק</w:t>
        </w:r>
        <w:r>
          <w:rPr>
            <w:rStyle w:val="Hyperlink"/>
            <w:rFonts w:hint="cs"/>
            <w:sz w:val="20"/>
            <w:rtl/>
          </w:rPr>
          <w:t>"ת תשס"א: מס' 6062</w:t>
        </w:r>
      </w:hyperlink>
      <w:r>
        <w:rPr>
          <w:rFonts w:hint="cs"/>
          <w:sz w:val="20"/>
          <w:rtl/>
        </w:rPr>
        <w:t xml:space="preserve"> מיום 12.10.2000 עמ' 34 </w:t>
      </w:r>
      <w:r>
        <w:rPr>
          <w:sz w:val="20"/>
          <w:rtl/>
        </w:rPr>
        <w:t>–</w:t>
      </w:r>
      <w:r>
        <w:rPr>
          <w:rFonts w:hint="cs"/>
          <w:sz w:val="20"/>
          <w:rtl/>
        </w:rPr>
        <w:t xml:space="preserve"> הוראת שעה תשס"א-2000; תוקפן עד יום 1.9.2003. </w:t>
      </w:r>
      <w:hyperlink r:id="rId105" w:history="1">
        <w:r>
          <w:rPr>
            <w:rStyle w:val="Hyperlink"/>
            <w:rFonts w:hint="cs"/>
            <w:sz w:val="20"/>
            <w:rtl/>
          </w:rPr>
          <w:t>מס' 6113</w:t>
        </w:r>
      </w:hyperlink>
      <w:r>
        <w:rPr>
          <w:rFonts w:hint="cs"/>
          <w:sz w:val="20"/>
          <w:rtl/>
        </w:rPr>
        <w:t xml:space="preserve"> מיום 2.7.2001 עמ' 907 </w:t>
      </w:r>
      <w:r>
        <w:rPr>
          <w:sz w:val="20"/>
          <w:rtl/>
        </w:rPr>
        <w:t>–</w:t>
      </w:r>
      <w:r>
        <w:rPr>
          <w:rFonts w:hint="cs"/>
          <w:sz w:val="20"/>
          <w:rtl/>
        </w:rPr>
        <w:t xml:space="preserve"> הודעה תשס"א-2001</w:t>
      </w:r>
      <w:r>
        <w:rPr>
          <w:sz w:val="20"/>
          <w:rtl/>
        </w:rPr>
        <w:t xml:space="preserve">; </w:t>
      </w:r>
      <w:r>
        <w:rPr>
          <w:rFonts w:hint="cs"/>
          <w:sz w:val="20"/>
          <w:rtl/>
        </w:rPr>
        <w:t>תחילתה ביום 1.7.2001.</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6" w:history="1">
        <w:r>
          <w:rPr>
            <w:rStyle w:val="Hyperlink"/>
            <w:sz w:val="20"/>
            <w:rtl/>
          </w:rPr>
          <w:t>ק</w:t>
        </w:r>
        <w:r>
          <w:rPr>
            <w:rStyle w:val="Hyperlink"/>
            <w:rFonts w:hint="cs"/>
            <w:sz w:val="20"/>
            <w:rtl/>
          </w:rPr>
          <w:t>"ת תשס"ב: מס' 6128</w:t>
        </w:r>
      </w:hyperlink>
      <w:r>
        <w:rPr>
          <w:rFonts w:hint="cs"/>
          <w:sz w:val="20"/>
          <w:rtl/>
        </w:rPr>
        <w:t xml:space="preserve"> מיום 18.10.2001 עמ' 46 </w:t>
      </w:r>
      <w:r>
        <w:rPr>
          <w:sz w:val="20"/>
          <w:rtl/>
        </w:rPr>
        <w:t>–</w:t>
      </w:r>
      <w:r>
        <w:rPr>
          <w:rFonts w:hint="cs"/>
          <w:sz w:val="20"/>
          <w:rtl/>
        </w:rPr>
        <w:t xml:space="preserve"> הודעה תשס"ב-2001; תחילתה ביום 1.10.2001. </w:t>
      </w:r>
      <w:hyperlink r:id="rId107" w:history="1">
        <w:r>
          <w:rPr>
            <w:rStyle w:val="Hyperlink"/>
            <w:rFonts w:hint="cs"/>
            <w:sz w:val="20"/>
            <w:rtl/>
          </w:rPr>
          <w:t>מס' 6135</w:t>
        </w:r>
      </w:hyperlink>
      <w:r>
        <w:rPr>
          <w:rFonts w:hint="cs"/>
          <w:sz w:val="20"/>
          <w:rtl/>
        </w:rPr>
        <w:t xml:space="preserve"> מיום 28.11.2001 עמ' 138 </w:t>
      </w:r>
      <w:r>
        <w:rPr>
          <w:sz w:val="20"/>
          <w:rtl/>
        </w:rPr>
        <w:t>–</w:t>
      </w:r>
      <w:r>
        <w:rPr>
          <w:rFonts w:hint="cs"/>
          <w:sz w:val="20"/>
          <w:rtl/>
        </w:rPr>
        <w:t xml:space="preserve"> תק' תשס"ב-2001; תחילתן 30 ימים מיום פרסומן. </w:t>
      </w:r>
      <w:hyperlink r:id="rId108" w:history="1">
        <w:r>
          <w:rPr>
            <w:rStyle w:val="Hyperlink"/>
            <w:rFonts w:hint="cs"/>
            <w:sz w:val="20"/>
            <w:rtl/>
          </w:rPr>
          <w:t>מס' 6177</w:t>
        </w:r>
      </w:hyperlink>
      <w:r>
        <w:rPr>
          <w:rFonts w:hint="cs"/>
          <w:sz w:val="20"/>
          <w:rtl/>
        </w:rPr>
        <w:t xml:space="preserve"> מיום 23.6.2002 עמ' 865 </w:t>
      </w:r>
      <w:r>
        <w:rPr>
          <w:sz w:val="20"/>
          <w:rtl/>
        </w:rPr>
        <w:t>–</w:t>
      </w:r>
      <w:r>
        <w:rPr>
          <w:rFonts w:hint="cs"/>
          <w:sz w:val="20"/>
          <w:rtl/>
        </w:rPr>
        <w:t xml:space="preserve"> הודעה (מס' 2) תשס"ב-2002; תחילתה ביום 1.4.2002. </w:t>
      </w:r>
      <w:hyperlink r:id="rId109" w:history="1">
        <w:r>
          <w:rPr>
            <w:rStyle w:val="Hyperlink"/>
            <w:rFonts w:hint="cs"/>
            <w:sz w:val="20"/>
            <w:rtl/>
          </w:rPr>
          <w:t>מס' 61</w:t>
        </w:r>
        <w:r>
          <w:rPr>
            <w:rStyle w:val="Hyperlink"/>
            <w:sz w:val="20"/>
            <w:rtl/>
          </w:rPr>
          <w:t>79</w:t>
        </w:r>
      </w:hyperlink>
      <w:r>
        <w:rPr>
          <w:sz w:val="20"/>
          <w:rtl/>
        </w:rPr>
        <w:t xml:space="preserve"> </w:t>
      </w:r>
      <w:r>
        <w:rPr>
          <w:rFonts w:hint="cs"/>
          <w:sz w:val="20"/>
          <w:rtl/>
        </w:rPr>
        <w:t xml:space="preserve">מיום 27.6.2002 עמ' 918 </w:t>
      </w:r>
      <w:r>
        <w:rPr>
          <w:sz w:val="20"/>
          <w:rtl/>
        </w:rPr>
        <w:t>–</w:t>
      </w:r>
      <w:r>
        <w:rPr>
          <w:rFonts w:hint="cs"/>
          <w:sz w:val="20"/>
          <w:rtl/>
        </w:rPr>
        <w:t xml:space="preserve"> הודעה (מס' 3) תשס"ב-2002; תחילתה ביום 1.7.2002.</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0" w:history="1">
        <w:r>
          <w:rPr>
            <w:rStyle w:val="Hyperlink"/>
            <w:rFonts w:hint="cs"/>
            <w:sz w:val="20"/>
            <w:rtl/>
          </w:rPr>
          <w:t>ק"ת תשס"ג: מס' 6203</w:t>
        </w:r>
      </w:hyperlink>
      <w:r>
        <w:rPr>
          <w:rFonts w:hint="cs"/>
          <w:sz w:val="20"/>
          <w:rtl/>
        </w:rPr>
        <w:t xml:space="preserve"> מיום 21.10.2002 עמ' 94 </w:t>
      </w:r>
      <w:r>
        <w:rPr>
          <w:sz w:val="20"/>
          <w:rtl/>
        </w:rPr>
        <w:t>–</w:t>
      </w:r>
      <w:r>
        <w:rPr>
          <w:rFonts w:hint="cs"/>
          <w:sz w:val="20"/>
          <w:rtl/>
        </w:rPr>
        <w:t xml:space="preserve"> הודעה תשס"ג-2002; תחילתה ביום 1.10.2002. </w:t>
      </w:r>
      <w:hyperlink r:id="rId111" w:history="1">
        <w:r>
          <w:rPr>
            <w:rStyle w:val="Hyperlink"/>
            <w:rFonts w:hint="cs"/>
            <w:sz w:val="20"/>
            <w:rtl/>
          </w:rPr>
          <w:t>מס' 6219</w:t>
        </w:r>
      </w:hyperlink>
      <w:r>
        <w:rPr>
          <w:rFonts w:hint="cs"/>
          <w:sz w:val="20"/>
          <w:rtl/>
        </w:rPr>
        <w:t xml:space="preserve"> מיום 8.1.2003 עמ' 405 </w:t>
      </w:r>
      <w:r>
        <w:rPr>
          <w:sz w:val="20"/>
          <w:rtl/>
        </w:rPr>
        <w:t>–</w:t>
      </w:r>
      <w:r>
        <w:rPr>
          <w:rFonts w:hint="cs"/>
          <w:sz w:val="20"/>
          <w:rtl/>
        </w:rPr>
        <w:t xml:space="preserve"> הודעה (מס' 2) תשס"ג-2003; תחילתה ביום 1.1.2003. </w:t>
      </w:r>
      <w:hyperlink r:id="rId112" w:history="1">
        <w:r>
          <w:rPr>
            <w:rStyle w:val="Hyperlink"/>
            <w:rFonts w:hint="cs"/>
            <w:sz w:val="20"/>
            <w:rtl/>
          </w:rPr>
          <w:t>מס' 6234</w:t>
        </w:r>
      </w:hyperlink>
      <w:r>
        <w:rPr>
          <w:rFonts w:hint="cs"/>
          <w:sz w:val="20"/>
          <w:rtl/>
        </w:rPr>
        <w:t xml:space="preserve"> מיום 3.4.2003 עמ' 651 </w:t>
      </w:r>
      <w:r>
        <w:rPr>
          <w:sz w:val="20"/>
          <w:rtl/>
        </w:rPr>
        <w:t>–</w:t>
      </w:r>
      <w:r>
        <w:rPr>
          <w:rFonts w:hint="cs"/>
          <w:sz w:val="20"/>
          <w:rtl/>
        </w:rPr>
        <w:t xml:space="preserve"> הודעה (מס' 3) תשס"ג-2003; תחילתה ביום 1.4.2003.</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3" w:history="1">
        <w:r>
          <w:rPr>
            <w:rStyle w:val="Hyperlink"/>
            <w:rFonts w:hint="cs"/>
            <w:sz w:val="20"/>
            <w:rtl/>
          </w:rPr>
          <w:t>ק"ת תשס"ד מס' 6273</w:t>
        </w:r>
      </w:hyperlink>
      <w:r>
        <w:rPr>
          <w:rFonts w:hint="cs"/>
          <w:sz w:val="20"/>
          <w:rtl/>
        </w:rPr>
        <w:t xml:space="preserve"> מיום 18.11.2003 עמ' 42 </w:t>
      </w:r>
      <w:r>
        <w:rPr>
          <w:sz w:val="20"/>
          <w:rtl/>
        </w:rPr>
        <w:t>–</w:t>
      </w:r>
      <w:r>
        <w:rPr>
          <w:rFonts w:hint="cs"/>
          <w:sz w:val="20"/>
          <w:rtl/>
        </w:rPr>
        <w:t xml:space="preserve"> תק' תשס"ד-2003; תחילתן ביום 1.1.2004.</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4" w:history="1">
        <w:r>
          <w:rPr>
            <w:rStyle w:val="Hyperlink"/>
            <w:rFonts w:hint="cs"/>
            <w:sz w:val="20"/>
            <w:rtl/>
          </w:rPr>
          <w:t>ק"ת תשס"ה מס' 6426</w:t>
        </w:r>
      </w:hyperlink>
      <w:r>
        <w:rPr>
          <w:rFonts w:hint="cs"/>
          <w:sz w:val="20"/>
          <w:rtl/>
        </w:rPr>
        <w:t xml:space="preserve"> מיום 29.9.2005 עמ' 1029 </w:t>
      </w:r>
      <w:r>
        <w:rPr>
          <w:sz w:val="20"/>
          <w:rtl/>
        </w:rPr>
        <w:t>–</w:t>
      </w:r>
      <w:r>
        <w:rPr>
          <w:rFonts w:hint="cs"/>
          <w:sz w:val="20"/>
          <w:rtl/>
        </w:rPr>
        <w:t xml:space="preserve"> הודעה תשס"ה-2005; תחילתה ביום 1.10.2005.</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5" w:history="1">
        <w:r>
          <w:rPr>
            <w:rStyle w:val="Hyperlink"/>
            <w:rFonts w:hint="cs"/>
            <w:sz w:val="20"/>
            <w:rtl/>
          </w:rPr>
          <w:t>ק"ת תשס"ו: מס' 6447</w:t>
        </w:r>
      </w:hyperlink>
      <w:r>
        <w:rPr>
          <w:rFonts w:hint="cs"/>
          <w:sz w:val="20"/>
          <w:rtl/>
        </w:rPr>
        <w:t xml:space="preserve"> מיום 28.12.2005 עמ' 246 </w:t>
      </w:r>
      <w:r>
        <w:rPr>
          <w:sz w:val="20"/>
          <w:rtl/>
        </w:rPr>
        <w:t>–</w:t>
      </w:r>
      <w:r>
        <w:rPr>
          <w:rFonts w:hint="cs"/>
          <w:sz w:val="20"/>
          <w:rtl/>
        </w:rPr>
        <w:t xml:space="preserve"> הודעה תשס"ו-2005 (תשלומים לעדים); תחילתה ביום 1.1.2006. </w:t>
      </w:r>
      <w:hyperlink r:id="rId116" w:history="1">
        <w:r>
          <w:rPr>
            <w:rStyle w:val="Hyperlink"/>
            <w:rFonts w:hint="cs"/>
            <w:sz w:val="20"/>
            <w:rtl/>
          </w:rPr>
          <w:t>מס' 6452</w:t>
        </w:r>
      </w:hyperlink>
      <w:r>
        <w:rPr>
          <w:rFonts w:hint="cs"/>
          <w:sz w:val="20"/>
          <w:rtl/>
        </w:rPr>
        <w:t xml:space="preserve"> מיום 10.1.2006 עמ' 333 </w:t>
      </w:r>
      <w:r>
        <w:rPr>
          <w:sz w:val="20"/>
          <w:rtl/>
        </w:rPr>
        <w:t>–</w:t>
      </w:r>
      <w:r>
        <w:rPr>
          <w:rFonts w:hint="cs"/>
          <w:sz w:val="20"/>
          <w:rtl/>
        </w:rPr>
        <w:t xml:space="preserve"> הודעה תשס"ו-2006; תחילתה ביום 1.1.2006. </w:t>
      </w:r>
      <w:hyperlink r:id="rId117" w:history="1">
        <w:r>
          <w:rPr>
            <w:rStyle w:val="Hyperlink"/>
            <w:rFonts w:hint="cs"/>
            <w:sz w:val="20"/>
            <w:rtl/>
          </w:rPr>
          <w:t>מס' 6472</w:t>
        </w:r>
      </w:hyperlink>
      <w:r>
        <w:rPr>
          <w:rFonts w:hint="cs"/>
          <w:sz w:val="20"/>
          <w:rtl/>
        </w:rPr>
        <w:t xml:space="preserve"> מיום 3.4.2006 עמ' 645 </w:t>
      </w:r>
      <w:r>
        <w:rPr>
          <w:sz w:val="20"/>
          <w:rtl/>
        </w:rPr>
        <w:t>–</w:t>
      </w:r>
      <w:r>
        <w:rPr>
          <w:rFonts w:hint="cs"/>
          <w:sz w:val="20"/>
          <w:rtl/>
        </w:rPr>
        <w:t xml:space="preserve"> הודעה (מס' 2) תשס"ו-2006; תחילתה ביום 1.4.2006. </w:t>
      </w:r>
      <w:hyperlink r:id="rId118" w:history="1">
        <w:r>
          <w:rPr>
            <w:rStyle w:val="Hyperlink"/>
            <w:rFonts w:hint="cs"/>
            <w:sz w:val="20"/>
            <w:rtl/>
          </w:rPr>
          <w:t>מס' 6502</w:t>
        </w:r>
      </w:hyperlink>
      <w:r>
        <w:rPr>
          <w:rFonts w:hint="cs"/>
          <w:sz w:val="20"/>
          <w:rtl/>
        </w:rPr>
        <w:t xml:space="preserve"> מיום 26.7.2006 עמ' 1018 </w:t>
      </w:r>
      <w:r>
        <w:rPr>
          <w:sz w:val="20"/>
          <w:rtl/>
        </w:rPr>
        <w:t>–</w:t>
      </w:r>
      <w:r>
        <w:rPr>
          <w:rFonts w:hint="cs"/>
          <w:sz w:val="20"/>
          <w:rtl/>
        </w:rPr>
        <w:t xml:space="preserve"> הודעה (מס' 3) תשס"ו-2006; תחילתה ביום 1.7.2006.</w:t>
      </w:r>
    </w:p>
    <w:p w:rsidR="001F6ACF" w:rsidRDefault="001F6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9" w:history="1">
        <w:r>
          <w:rPr>
            <w:rStyle w:val="Hyperlink"/>
            <w:rFonts w:hint="cs"/>
            <w:sz w:val="20"/>
            <w:rtl/>
          </w:rPr>
          <w:t>ק"ת תשס"ז: מס' 6521</w:t>
        </w:r>
      </w:hyperlink>
      <w:r>
        <w:rPr>
          <w:rFonts w:hint="cs"/>
          <w:sz w:val="20"/>
          <w:rtl/>
        </w:rPr>
        <w:t xml:space="preserve"> מיום 27.9.2006 עמ' 24 </w:t>
      </w:r>
      <w:r>
        <w:rPr>
          <w:sz w:val="20"/>
          <w:rtl/>
        </w:rPr>
        <w:t>–</w:t>
      </w:r>
      <w:r>
        <w:rPr>
          <w:rFonts w:hint="cs"/>
          <w:sz w:val="20"/>
          <w:rtl/>
        </w:rPr>
        <w:t xml:space="preserve"> הודעה תשס"ז-2006; תחילתה ביום 1.10.2006. </w:t>
      </w:r>
      <w:hyperlink r:id="rId120" w:history="1">
        <w:r>
          <w:rPr>
            <w:rStyle w:val="Hyperlink"/>
            <w:rFonts w:hint="cs"/>
            <w:sz w:val="20"/>
            <w:rtl/>
          </w:rPr>
          <w:t>מס' 6538</w:t>
        </w:r>
      </w:hyperlink>
      <w:r>
        <w:rPr>
          <w:rFonts w:hint="cs"/>
          <w:sz w:val="20"/>
          <w:rtl/>
        </w:rPr>
        <w:t xml:space="preserve"> מיום 21.11.2006 עמ' 322 </w:t>
      </w:r>
      <w:r>
        <w:rPr>
          <w:sz w:val="20"/>
          <w:rtl/>
        </w:rPr>
        <w:t>–</w:t>
      </w:r>
      <w:r>
        <w:rPr>
          <w:rFonts w:hint="cs"/>
          <w:sz w:val="20"/>
          <w:rtl/>
        </w:rPr>
        <w:t xml:space="preserve"> תק' תשס"ז-2006.</w:t>
      </w:r>
    </w:p>
    <w:p w:rsidR="00BE7856" w:rsidRDefault="001F6ACF" w:rsidP="00BE785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1" w:history="1">
        <w:r>
          <w:rPr>
            <w:rStyle w:val="Hyperlink"/>
            <w:rFonts w:hint="cs"/>
            <w:sz w:val="20"/>
            <w:rtl/>
          </w:rPr>
          <w:t xml:space="preserve">ק"ת תשס"ח: </w:t>
        </w:r>
        <w:r>
          <w:rPr>
            <w:rStyle w:val="Hyperlink"/>
            <w:rFonts w:hint="cs"/>
            <w:sz w:val="20"/>
            <w:rtl/>
          </w:rPr>
          <w:t>מ</w:t>
        </w:r>
        <w:r>
          <w:rPr>
            <w:rStyle w:val="Hyperlink"/>
            <w:rFonts w:hint="cs"/>
            <w:sz w:val="20"/>
            <w:rtl/>
          </w:rPr>
          <w:t>ס' 6619</w:t>
        </w:r>
      </w:hyperlink>
      <w:r>
        <w:rPr>
          <w:rFonts w:hint="cs"/>
          <w:sz w:val="20"/>
          <w:rtl/>
        </w:rPr>
        <w:t xml:space="preserve"> מיום 1.11.2007 עמ' 81 </w:t>
      </w:r>
      <w:r>
        <w:rPr>
          <w:sz w:val="20"/>
          <w:rtl/>
        </w:rPr>
        <w:t>–</w:t>
      </w:r>
      <w:r>
        <w:rPr>
          <w:rFonts w:hint="cs"/>
          <w:sz w:val="20"/>
          <w:rtl/>
        </w:rPr>
        <w:t xml:space="preserve"> הודעה תשס"ח-2007; תחילתה ביום 1.10.2007. </w:t>
      </w:r>
      <w:hyperlink r:id="rId122" w:history="1">
        <w:r>
          <w:rPr>
            <w:rStyle w:val="Hyperlink"/>
            <w:rFonts w:hint="cs"/>
            <w:sz w:val="20"/>
            <w:rtl/>
          </w:rPr>
          <w:t>מס' 6627</w:t>
        </w:r>
      </w:hyperlink>
      <w:r>
        <w:rPr>
          <w:rFonts w:hint="cs"/>
          <w:sz w:val="20"/>
          <w:rtl/>
        </w:rPr>
        <w:t xml:space="preserve"> מיום 13.12.2007 עמ' 182 </w:t>
      </w:r>
      <w:r>
        <w:rPr>
          <w:sz w:val="20"/>
          <w:rtl/>
        </w:rPr>
        <w:t>–</w:t>
      </w:r>
      <w:r>
        <w:rPr>
          <w:rFonts w:hint="cs"/>
          <w:sz w:val="20"/>
          <w:rtl/>
        </w:rPr>
        <w:t xml:space="preserve"> הודעה תשס"ח-2007 (תשלומים לעדים); תחילתה ביום 1.1.2008. </w:t>
      </w:r>
      <w:hyperlink r:id="rId123" w:history="1">
        <w:r w:rsidRPr="00F71735">
          <w:rPr>
            <w:rStyle w:val="Hyperlink"/>
            <w:rFonts w:hint="cs"/>
            <w:sz w:val="20"/>
            <w:rtl/>
          </w:rPr>
          <w:t>מס' 6664</w:t>
        </w:r>
      </w:hyperlink>
      <w:r>
        <w:rPr>
          <w:rFonts w:hint="cs"/>
          <w:sz w:val="20"/>
          <w:rtl/>
        </w:rPr>
        <w:t xml:space="preserve"> מיום 8.4.2008 עמ' 835 </w:t>
      </w:r>
      <w:r>
        <w:rPr>
          <w:sz w:val="20"/>
          <w:rtl/>
        </w:rPr>
        <w:t>–</w:t>
      </w:r>
      <w:r>
        <w:rPr>
          <w:rFonts w:hint="cs"/>
          <w:sz w:val="20"/>
          <w:rtl/>
        </w:rPr>
        <w:t xml:space="preserve"> הודעה (מס' 2) תשס"ח-2008; תחילתה ביום 1.4.2008.</w:t>
      </w:r>
      <w:r w:rsidR="00AC2BEB">
        <w:rPr>
          <w:rFonts w:hint="cs"/>
          <w:sz w:val="20"/>
          <w:rtl/>
        </w:rPr>
        <w:t xml:space="preserve"> </w:t>
      </w:r>
      <w:hyperlink r:id="rId124" w:history="1">
        <w:r w:rsidR="00AC2BEB" w:rsidRPr="00BE7856">
          <w:rPr>
            <w:rStyle w:val="Hyperlink"/>
            <w:rFonts w:hint="cs"/>
            <w:sz w:val="20"/>
            <w:rtl/>
          </w:rPr>
          <w:t>מס' 6686</w:t>
        </w:r>
      </w:hyperlink>
      <w:r w:rsidR="00AC2BEB">
        <w:rPr>
          <w:rFonts w:hint="cs"/>
          <w:sz w:val="20"/>
          <w:rtl/>
        </w:rPr>
        <w:t xml:space="preserve"> מיום 6.7.2008 עמ' 1100 </w:t>
      </w:r>
      <w:r w:rsidR="00AC2BEB">
        <w:rPr>
          <w:sz w:val="20"/>
          <w:rtl/>
        </w:rPr>
        <w:t>–</w:t>
      </w:r>
      <w:r w:rsidR="00AC2BEB">
        <w:rPr>
          <w:rFonts w:hint="cs"/>
          <w:sz w:val="20"/>
          <w:rtl/>
        </w:rPr>
        <w:t xml:space="preserve"> הודעה (מס' 3) תשס"ח-2008; תחילתה ביום 1.7.2008.</w:t>
      </w:r>
    </w:p>
    <w:p w:rsidR="0077638D" w:rsidRDefault="00EF6C49" w:rsidP="0077638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5" w:history="1">
        <w:r w:rsidR="00475F14" w:rsidRPr="00EF6C49">
          <w:rPr>
            <w:rStyle w:val="Hyperlink"/>
            <w:rFonts w:hint="cs"/>
            <w:sz w:val="20"/>
            <w:rtl/>
          </w:rPr>
          <w:t>ק"ת תשס"ט</w:t>
        </w:r>
        <w:r w:rsidR="00EA408B">
          <w:rPr>
            <w:rStyle w:val="Hyperlink"/>
            <w:rFonts w:hint="cs"/>
            <w:sz w:val="20"/>
            <w:rtl/>
          </w:rPr>
          <w:t>:</w:t>
        </w:r>
        <w:r w:rsidR="00475F14" w:rsidRPr="00EF6C49">
          <w:rPr>
            <w:rStyle w:val="Hyperlink"/>
            <w:rFonts w:hint="cs"/>
            <w:sz w:val="20"/>
            <w:rtl/>
          </w:rPr>
          <w:t xml:space="preserve"> מס' 6716</w:t>
        </w:r>
      </w:hyperlink>
      <w:r w:rsidR="00475F14">
        <w:rPr>
          <w:rFonts w:hint="cs"/>
          <w:sz w:val="20"/>
          <w:rtl/>
        </w:rPr>
        <w:t xml:space="preserve"> מיום 6.10.2008 עמ' 27 </w:t>
      </w:r>
      <w:r w:rsidR="00475F14">
        <w:rPr>
          <w:sz w:val="20"/>
          <w:rtl/>
        </w:rPr>
        <w:t>–</w:t>
      </w:r>
      <w:r w:rsidR="00475F14">
        <w:rPr>
          <w:rFonts w:hint="cs"/>
          <w:sz w:val="20"/>
          <w:rtl/>
        </w:rPr>
        <w:t xml:space="preserve"> הודעה תשס"ט-2008; תחילתה ביום 1.10.2008.</w:t>
      </w:r>
      <w:r w:rsidR="00EA408B">
        <w:rPr>
          <w:rFonts w:hint="cs"/>
          <w:sz w:val="20"/>
          <w:rtl/>
        </w:rPr>
        <w:t xml:space="preserve"> </w:t>
      </w:r>
      <w:hyperlink r:id="rId126" w:history="1">
        <w:r w:rsidR="00EA408B" w:rsidRPr="00176F8C">
          <w:rPr>
            <w:rStyle w:val="Hyperlink"/>
            <w:rFonts w:hint="cs"/>
            <w:sz w:val="20"/>
            <w:rtl/>
          </w:rPr>
          <w:t>מס' 6741</w:t>
        </w:r>
      </w:hyperlink>
      <w:r w:rsidR="00EA408B">
        <w:rPr>
          <w:rFonts w:hint="cs"/>
          <w:sz w:val="20"/>
          <w:rtl/>
        </w:rPr>
        <w:t xml:space="preserve"> מיום 7.1.2009 עמ' 365 </w:t>
      </w:r>
      <w:r w:rsidR="00EA408B">
        <w:rPr>
          <w:sz w:val="20"/>
          <w:rtl/>
        </w:rPr>
        <w:t>–</w:t>
      </w:r>
      <w:r w:rsidR="00EA408B">
        <w:rPr>
          <w:rFonts w:hint="cs"/>
          <w:sz w:val="20"/>
          <w:rtl/>
        </w:rPr>
        <w:t xml:space="preserve"> הודעה תשס"ט-2009 (תשלומים לעדים); תחילתה ביום 1.1.2009.</w:t>
      </w:r>
      <w:r w:rsidR="00B261BE">
        <w:rPr>
          <w:rFonts w:hint="cs"/>
          <w:sz w:val="20"/>
          <w:rtl/>
        </w:rPr>
        <w:t xml:space="preserve"> </w:t>
      </w:r>
      <w:hyperlink r:id="rId127" w:history="1">
        <w:r w:rsidR="00B261BE" w:rsidRPr="0077638D">
          <w:rPr>
            <w:rStyle w:val="Hyperlink"/>
            <w:rFonts w:hint="cs"/>
            <w:sz w:val="20"/>
            <w:rtl/>
          </w:rPr>
          <w:t>מס' 6792</w:t>
        </w:r>
      </w:hyperlink>
      <w:r w:rsidR="00B261BE">
        <w:rPr>
          <w:rFonts w:hint="cs"/>
          <w:sz w:val="20"/>
          <w:rtl/>
        </w:rPr>
        <w:t xml:space="preserve"> מיום 1.7.2009 עמ' 1110 </w:t>
      </w:r>
      <w:r w:rsidR="00B261BE">
        <w:rPr>
          <w:sz w:val="20"/>
          <w:rtl/>
        </w:rPr>
        <w:t>–</w:t>
      </w:r>
      <w:r w:rsidR="00B261BE">
        <w:rPr>
          <w:rFonts w:hint="cs"/>
          <w:sz w:val="20"/>
          <w:rtl/>
        </w:rPr>
        <w:t xml:space="preserve"> הודעה (מס' 2) תשס"ט-2009; תחילתה ביום 1.7.2009.</w:t>
      </w:r>
    </w:p>
    <w:p w:rsidR="00B3318D" w:rsidRDefault="005A22B4" w:rsidP="00B3318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8" w:history="1">
        <w:r w:rsidR="00F30647" w:rsidRPr="005A22B4">
          <w:rPr>
            <w:rStyle w:val="Hyperlink"/>
            <w:rFonts w:hint="cs"/>
            <w:sz w:val="20"/>
            <w:rtl/>
          </w:rPr>
          <w:t>ק"ת תש"ע</w:t>
        </w:r>
        <w:r w:rsidR="00313045">
          <w:rPr>
            <w:rStyle w:val="Hyperlink"/>
            <w:rFonts w:hint="cs"/>
            <w:sz w:val="20"/>
            <w:rtl/>
          </w:rPr>
          <w:t>:</w:t>
        </w:r>
        <w:r w:rsidR="00F30647" w:rsidRPr="005A22B4">
          <w:rPr>
            <w:rStyle w:val="Hyperlink"/>
            <w:rFonts w:hint="cs"/>
            <w:sz w:val="20"/>
            <w:rtl/>
          </w:rPr>
          <w:t xml:space="preserve"> מס' 6818</w:t>
        </w:r>
      </w:hyperlink>
      <w:r w:rsidR="00F30647">
        <w:rPr>
          <w:rFonts w:hint="cs"/>
          <w:sz w:val="20"/>
          <w:rtl/>
        </w:rPr>
        <w:t xml:space="preserve"> מיום 1.10.2009 עמ' 47 </w:t>
      </w:r>
      <w:r w:rsidR="00F30647">
        <w:rPr>
          <w:sz w:val="20"/>
          <w:rtl/>
        </w:rPr>
        <w:t>–</w:t>
      </w:r>
      <w:r w:rsidR="00F30647">
        <w:rPr>
          <w:rFonts w:hint="cs"/>
          <w:sz w:val="20"/>
          <w:rtl/>
        </w:rPr>
        <w:t xml:space="preserve"> הודעה תש"ע-2009; תחילתה ביום 1.10.2009.</w:t>
      </w:r>
      <w:r w:rsidR="00313045">
        <w:rPr>
          <w:rFonts w:hint="cs"/>
          <w:sz w:val="20"/>
          <w:rtl/>
        </w:rPr>
        <w:t xml:space="preserve"> </w:t>
      </w:r>
      <w:hyperlink r:id="rId129" w:history="1">
        <w:r w:rsidR="00313045" w:rsidRPr="004350D8">
          <w:rPr>
            <w:rStyle w:val="Hyperlink"/>
            <w:rFonts w:hint="cs"/>
            <w:sz w:val="20"/>
            <w:rtl/>
          </w:rPr>
          <w:t>מס' 6847</w:t>
        </w:r>
      </w:hyperlink>
      <w:r w:rsidR="00313045">
        <w:rPr>
          <w:rFonts w:hint="cs"/>
          <w:sz w:val="20"/>
          <w:rtl/>
        </w:rPr>
        <w:t xml:space="preserve"> מיום 31.12.2009 עמ' 467 </w:t>
      </w:r>
      <w:r w:rsidR="00313045">
        <w:rPr>
          <w:sz w:val="20"/>
          <w:rtl/>
        </w:rPr>
        <w:t>–</w:t>
      </w:r>
      <w:r w:rsidR="00313045">
        <w:rPr>
          <w:rFonts w:hint="cs"/>
          <w:sz w:val="20"/>
          <w:rtl/>
        </w:rPr>
        <w:t xml:space="preserve"> הודעה (מס' 2) תש"ע-2009; תחילתה ביום 1.1.2010.</w:t>
      </w:r>
      <w:r w:rsidR="003E3ABE">
        <w:rPr>
          <w:rFonts w:hint="cs"/>
          <w:sz w:val="20"/>
          <w:rtl/>
        </w:rPr>
        <w:t xml:space="preserve"> </w:t>
      </w:r>
      <w:hyperlink r:id="rId130" w:history="1">
        <w:r w:rsidR="003E3ABE" w:rsidRPr="005776DF">
          <w:rPr>
            <w:rStyle w:val="Hyperlink"/>
            <w:rFonts w:hint="cs"/>
            <w:sz w:val="20"/>
            <w:rtl/>
          </w:rPr>
          <w:t>מס' 6854</w:t>
        </w:r>
      </w:hyperlink>
      <w:r w:rsidR="003E3ABE">
        <w:rPr>
          <w:rFonts w:hint="cs"/>
          <w:sz w:val="20"/>
          <w:rtl/>
        </w:rPr>
        <w:t xml:space="preserve"> מיום 7.1.2010 עמ' 603 </w:t>
      </w:r>
      <w:r w:rsidR="003E3ABE">
        <w:rPr>
          <w:sz w:val="20"/>
          <w:rtl/>
        </w:rPr>
        <w:t>–</w:t>
      </w:r>
      <w:r w:rsidR="003E3ABE">
        <w:rPr>
          <w:rFonts w:hint="cs"/>
          <w:sz w:val="20"/>
          <w:rtl/>
        </w:rPr>
        <w:t xml:space="preserve"> תק' תש"ע-2010; תחילתן 30 ימים מיום פרסומן.</w:t>
      </w:r>
      <w:r w:rsidR="00E50885">
        <w:rPr>
          <w:rFonts w:hint="cs"/>
          <w:sz w:val="20"/>
          <w:rtl/>
        </w:rPr>
        <w:t xml:space="preserve"> </w:t>
      </w:r>
      <w:hyperlink r:id="rId131" w:history="1">
        <w:r w:rsidR="00E50885" w:rsidRPr="00B3318D">
          <w:rPr>
            <w:rStyle w:val="Hyperlink"/>
            <w:rFonts w:hint="cs"/>
            <w:sz w:val="20"/>
            <w:rtl/>
          </w:rPr>
          <w:t>מס' 6916</w:t>
        </w:r>
      </w:hyperlink>
      <w:r w:rsidR="00E50885">
        <w:rPr>
          <w:rFonts w:hint="cs"/>
          <w:sz w:val="20"/>
          <w:rtl/>
        </w:rPr>
        <w:t xml:space="preserve"> מיום 1.8.2010 עמ' 1459 </w:t>
      </w:r>
      <w:r w:rsidR="00E50885">
        <w:rPr>
          <w:sz w:val="20"/>
          <w:rtl/>
        </w:rPr>
        <w:t>–</w:t>
      </w:r>
      <w:r w:rsidR="00E50885">
        <w:rPr>
          <w:rFonts w:hint="cs"/>
          <w:sz w:val="20"/>
          <w:rtl/>
        </w:rPr>
        <w:t xml:space="preserve"> הודעה (מס' 3) תש"ע-2010; תחילתה ביום 1.7.2010.</w:t>
      </w:r>
    </w:p>
    <w:p w:rsidR="00461AF8" w:rsidRDefault="00216EB4" w:rsidP="00461A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2" w:history="1">
        <w:r w:rsidR="00A3733D" w:rsidRPr="00216EB4">
          <w:rPr>
            <w:rStyle w:val="Hyperlink"/>
            <w:rFonts w:hint="cs"/>
            <w:sz w:val="20"/>
            <w:rtl/>
          </w:rPr>
          <w:t>ק"ת תשע"א</w:t>
        </w:r>
        <w:r w:rsidR="0028703E">
          <w:rPr>
            <w:rStyle w:val="Hyperlink"/>
            <w:rFonts w:hint="cs"/>
            <w:sz w:val="20"/>
            <w:rtl/>
          </w:rPr>
          <w:t>:</w:t>
        </w:r>
        <w:r w:rsidR="00A3733D" w:rsidRPr="00216EB4">
          <w:rPr>
            <w:rStyle w:val="Hyperlink"/>
            <w:rFonts w:hint="cs"/>
            <w:sz w:val="20"/>
            <w:rtl/>
          </w:rPr>
          <w:t xml:space="preserve"> מס' 6932</w:t>
        </w:r>
      </w:hyperlink>
      <w:r w:rsidR="00A3733D">
        <w:rPr>
          <w:rFonts w:hint="cs"/>
          <w:sz w:val="20"/>
          <w:rtl/>
        </w:rPr>
        <w:t xml:space="preserve"> מיום 7.10.2010 עמ' 59 </w:t>
      </w:r>
      <w:r w:rsidR="00A3733D">
        <w:rPr>
          <w:sz w:val="20"/>
          <w:rtl/>
        </w:rPr>
        <w:t>–</w:t>
      </w:r>
      <w:r w:rsidR="00A3733D">
        <w:rPr>
          <w:rFonts w:hint="cs"/>
          <w:sz w:val="20"/>
          <w:rtl/>
        </w:rPr>
        <w:t xml:space="preserve"> הודעה תשע"א-2010; תחילתה ביום 1.10.2010.</w:t>
      </w:r>
      <w:r w:rsidR="0028703E">
        <w:rPr>
          <w:rFonts w:hint="cs"/>
          <w:sz w:val="20"/>
          <w:rtl/>
        </w:rPr>
        <w:t xml:space="preserve"> </w:t>
      </w:r>
      <w:hyperlink r:id="rId133" w:history="1">
        <w:r w:rsidR="0028703E" w:rsidRPr="004E5ED5">
          <w:rPr>
            <w:rStyle w:val="Hyperlink"/>
            <w:rFonts w:hint="cs"/>
            <w:sz w:val="20"/>
            <w:rtl/>
          </w:rPr>
          <w:t>מס' 6952</w:t>
        </w:r>
      </w:hyperlink>
      <w:r w:rsidR="0028703E">
        <w:rPr>
          <w:rFonts w:hint="cs"/>
          <w:sz w:val="20"/>
          <w:rtl/>
        </w:rPr>
        <w:t xml:space="preserve"> מיום 16.12.2010 עמ' 278 </w:t>
      </w:r>
      <w:r w:rsidR="0028703E">
        <w:rPr>
          <w:sz w:val="20"/>
          <w:rtl/>
        </w:rPr>
        <w:t>–</w:t>
      </w:r>
      <w:r w:rsidR="0028703E">
        <w:rPr>
          <w:rFonts w:hint="cs"/>
          <w:sz w:val="20"/>
          <w:rtl/>
        </w:rPr>
        <w:t xml:space="preserve"> הודעה תשע"א-2010 (תשלומים לעדים); תחילתה ביום 1.1.2010</w:t>
      </w:r>
      <w:r w:rsidR="00D4618D">
        <w:rPr>
          <w:rFonts w:hint="cs"/>
          <w:sz w:val="20"/>
          <w:rtl/>
        </w:rPr>
        <w:t xml:space="preserve"> (</w:t>
      </w:r>
      <w:hyperlink r:id="rId134" w:history="1">
        <w:r w:rsidR="00D4618D" w:rsidRPr="001334FC">
          <w:rPr>
            <w:rStyle w:val="Hyperlink"/>
            <w:rFonts w:hint="cs"/>
            <w:sz w:val="20"/>
            <w:rtl/>
          </w:rPr>
          <w:t>ת"ט מס' 6967</w:t>
        </w:r>
      </w:hyperlink>
      <w:r w:rsidR="00D4618D">
        <w:rPr>
          <w:rFonts w:hint="cs"/>
          <w:sz w:val="20"/>
          <w:rtl/>
        </w:rPr>
        <w:t xml:space="preserve"> מיום 19.1.2011 עמ' 538)</w:t>
      </w:r>
      <w:r w:rsidR="0028703E">
        <w:rPr>
          <w:rFonts w:hint="cs"/>
          <w:sz w:val="20"/>
          <w:rtl/>
        </w:rPr>
        <w:t>.</w:t>
      </w:r>
      <w:r w:rsidR="00BF1AF7">
        <w:rPr>
          <w:rFonts w:hint="cs"/>
          <w:sz w:val="20"/>
          <w:rtl/>
        </w:rPr>
        <w:t xml:space="preserve"> </w:t>
      </w:r>
      <w:hyperlink r:id="rId135" w:history="1">
        <w:r w:rsidR="00BF1AF7" w:rsidRPr="003739C9">
          <w:rPr>
            <w:rStyle w:val="Hyperlink"/>
            <w:rFonts w:hint="cs"/>
            <w:sz w:val="20"/>
            <w:rtl/>
          </w:rPr>
          <w:t>מס' 6964</w:t>
        </w:r>
      </w:hyperlink>
      <w:r w:rsidR="00BF1AF7">
        <w:rPr>
          <w:rFonts w:hint="cs"/>
          <w:sz w:val="20"/>
          <w:rtl/>
        </w:rPr>
        <w:t xml:space="preserve"> מיום 11.1.2011 עמ' 503 </w:t>
      </w:r>
      <w:r w:rsidR="00BF1AF7">
        <w:rPr>
          <w:sz w:val="20"/>
          <w:rtl/>
        </w:rPr>
        <w:t>–</w:t>
      </w:r>
      <w:r w:rsidR="00BF1AF7">
        <w:rPr>
          <w:rFonts w:hint="cs"/>
          <w:sz w:val="20"/>
          <w:rtl/>
        </w:rPr>
        <w:t xml:space="preserve"> הודעה (מס' 2) תשע"א-2011; תחילתה ביום 1.1.2011.</w:t>
      </w:r>
      <w:r w:rsidR="00CE4A4A">
        <w:rPr>
          <w:rFonts w:hint="cs"/>
          <w:sz w:val="20"/>
          <w:rtl/>
        </w:rPr>
        <w:t xml:space="preserve"> </w:t>
      </w:r>
      <w:hyperlink r:id="rId136" w:history="1">
        <w:r w:rsidR="00CE4A4A" w:rsidRPr="00461AF8">
          <w:rPr>
            <w:rStyle w:val="Hyperlink"/>
            <w:rFonts w:hint="cs"/>
            <w:sz w:val="20"/>
            <w:rtl/>
          </w:rPr>
          <w:t>מס' 7014</w:t>
        </w:r>
      </w:hyperlink>
      <w:r w:rsidR="00CE4A4A">
        <w:rPr>
          <w:rFonts w:hint="cs"/>
          <w:sz w:val="20"/>
          <w:rtl/>
        </w:rPr>
        <w:t xml:space="preserve"> מיום 7.7.2011 עמ' 1160 </w:t>
      </w:r>
      <w:r w:rsidR="00CE4A4A">
        <w:rPr>
          <w:sz w:val="20"/>
          <w:rtl/>
        </w:rPr>
        <w:t>–</w:t>
      </w:r>
      <w:r w:rsidR="00CE4A4A">
        <w:rPr>
          <w:rFonts w:hint="cs"/>
          <w:sz w:val="20"/>
          <w:rtl/>
        </w:rPr>
        <w:t xml:space="preserve"> הודעה (מס' 3) תשע"א-2011; תחילתה ביום 1.7.2011.</w:t>
      </w:r>
    </w:p>
    <w:p w:rsidR="004D76D1" w:rsidRDefault="00D373D9" w:rsidP="004D76D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7" w:history="1">
        <w:r w:rsidR="002B534D" w:rsidRPr="00D373D9">
          <w:rPr>
            <w:rStyle w:val="Hyperlink"/>
            <w:rFonts w:hint="cs"/>
            <w:sz w:val="20"/>
            <w:rtl/>
          </w:rPr>
          <w:t>ק"ת תשע"ב</w:t>
        </w:r>
        <w:r w:rsidR="00377276">
          <w:rPr>
            <w:rStyle w:val="Hyperlink"/>
            <w:rFonts w:hint="cs"/>
            <w:sz w:val="20"/>
            <w:rtl/>
          </w:rPr>
          <w:t>:</w:t>
        </w:r>
        <w:r w:rsidR="002B534D" w:rsidRPr="00D373D9">
          <w:rPr>
            <w:rStyle w:val="Hyperlink"/>
            <w:rFonts w:hint="cs"/>
            <w:sz w:val="20"/>
            <w:rtl/>
          </w:rPr>
          <w:t xml:space="preserve"> מס' 7043</w:t>
        </w:r>
      </w:hyperlink>
      <w:r w:rsidR="002B534D">
        <w:rPr>
          <w:rFonts w:hint="cs"/>
          <w:sz w:val="20"/>
          <w:rtl/>
        </w:rPr>
        <w:t xml:space="preserve"> מיום 25.10.2011 עמ' 61 </w:t>
      </w:r>
      <w:r w:rsidR="002B534D">
        <w:rPr>
          <w:sz w:val="20"/>
          <w:rtl/>
        </w:rPr>
        <w:t>–</w:t>
      </w:r>
      <w:r w:rsidR="002B534D">
        <w:rPr>
          <w:rFonts w:hint="cs"/>
          <w:sz w:val="20"/>
          <w:rtl/>
        </w:rPr>
        <w:t xml:space="preserve"> הודעה תשע"ב-2011; תחילתה ביום 1.10.2011.</w:t>
      </w:r>
      <w:r w:rsidR="00377276">
        <w:rPr>
          <w:rFonts w:hint="cs"/>
          <w:sz w:val="20"/>
          <w:rtl/>
        </w:rPr>
        <w:t xml:space="preserve"> </w:t>
      </w:r>
      <w:hyperlink r:id="rId138" w:history="1">
        <w:r w:rsidR="00377276" w:rsidRPr="00711DA7">
          <w:rPr>
            <w:rStyle w:val="Hyperlink"/>
            <w:rFonts w:hint="cs"/>
            <w:sz w:val="20"/>
            <w:rtl/>
          </w:rPr>
          <w:t>מס' 7077</w:t>
        </w:r>
      </w:hyperlink>
      <w:r w:rsidR="00377276">
        <w:rPr>
          <w:rFonts w:hint="cs"/>
          <w:sz w:val="20"/>
          <w:rtl/>
        </w:rPr>
        <w:t xml:space="preserve"> מיום 12.1.2012 עמ' 617 </w:t>
      </w:r>
      <w:r w:rsidR="00377276">
        <w:rPr>
          <w:sz w:val="20"/>
          <w:rtl/>
        </w:rPr>
        <w:t>–</w:t>
      </w:r>
      <w:r w:rsidR="00377276">
        <w:rPr>
          <w:rFonts w:hint="cs"/>
          <w:sz w:val="20"/>
          <w:rtl/>
        </w:rPr>
        <w:t xml:space="preserve"> הודעה תשע"ב-2012 (תשלומים לעדים); תחילתה ביום 1.1.2012.</w:t>
      </w:r>
      <w:r w:rsidR="00114177">
        <w:rPr>
          <w:rFonts w:hint="cs"/>
          <w:sz w:val="20"/>
          <w:rtl/>
        </w:rPr>
        <w:t xml:space="preserve"> </w:t>
      </w:r>
      <w:hyperlink r:id="rId139" w:history="1">
        <w:r w:rsidR="00114177" w:rsidRPr="004D76D1">
          <w:rPr>
            <w:rStyle w:val="Hyperlink"/>
            <w:rFonts w:hint="cs"/>
            <w:sz w:val="20"/>
            <w:rtl/>
          </w:rPr>
          <w:t>מס' 7151</w:t>
        </w:r>
      </w:hyperlink>
      <w:r w:rsidR="00114177">
        <w:rPr>
          <w:rFonts w:hint="cs"/>
          <w:sz w:val="20"/>
          <w:rtl/>
        </w:rPr>
        <w:t xml:space="preserve"> מיום 2.8.2012 עמ' 1568 </w:t>
      </w:r>
      <w:r w:rsidR="00114177">
        <w:rPr>
          <w:sz w:val="20"/>
          <w:rtl/>
        </w:rPr>
        <w:t>–</w:t>
      </w:r>
      <w:r w:rsidR="00114177">
        <w:rPr>
          <w:rFonts w:hint="cs"/>
          <w:sz w:val="20"/>
          <w:rtl/>
        </w:rPr>
        <w:t xml:space="preserve"> הודעה (מס' 2) תשע"ב-2012; תחילתה ביום 1.7.2012.</w:t>
      </w:r>
    </w:p>
    <w:p w:rsidR="007B7B5F" w:rsidRDefault="006E3364" w:rsidP="004A4A6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0" w:history="1">
        <w:r w:rsidR="00902004" w:rsidRPr="006E3364">
          <w:rPr>
            <w:rStyle w:val="Hyperlink"/>
            <w:rFonts w:hint="cs"/>
            <w:sz w:val="20"/>
            <w:rtl/>
          </w:rPr>
          <w:t>ק"ת תשע"ג</w:t>
        </w:r>
        <w:r w:rsidR="004A4A6B">
          <w:rPr>
            <w:rStyle w:val="Hyperlink"/>
            <w:rFonts w:hint="cs"/>
            <w:sz w:val="20"/>
            <w:rtl/>
          </w:rPr>
          <w:t>:</w:t>
        </w:r>
        <w:r w:rsidR="00902004" w:rsidRPr="006E3364">
          <w:rPr>
            <w:rStyle w:val="Hyperlink"/>
            <w:rFonts w:hint="cs"/>
            <w:sz w:val="20"/>
            <w:rtl/>
          </w:rPr>
          <w:t xml:space="preserve"> מס' 7175</w:t>
        </w:r>
      </w:hyperlink>
      <w:r w:rsidR="00902004">
        <w:rPr>
          <w:rFonts w:hint="cs"/>
          <w:sz w:val="20"/>
          <w:rtl/>
        </w:rPr>
        <w:t xml:space="preserve"> מיום 5.11.2012 עמ' 143 </w:t>
      </w:r>
      <w:r w:rsidR="00902004">
        <w:rPr>
          <w:sz w:val="20"/>
          <w:rtl/>
        </w:rPr>
        <w:t>–</w:t>
      </w:r>
      <w:r w:rsidR="00902004">
        <w:rPr>
          <w:rFonts w:hint="cs"/>
          <w:sz w:val="20"/>
          <w:rtl/>
        </w:rPr>
        <w:t xml:space="preserve"> הודעה תשע"ג-2012; תחילתה ביום 1.10.2012.</w:t>
      </w:r>
      <w:r w:rsidR="004A4A6B">
        <w:rPr>
          <w:rFonts w:hint="cs"/>
          <w:sz w:val="20"/>
          <w:rtl/>
        </w:rPr>
        <w:t xml:space="preserve"> </w:t>
      </w:r>
      <w:hyperlink r:id="rId141" w:history="1">
        <w:r w:rsidR="00DF2F4A">
          <w:rPr>
            <w:rStyle w:val="Hyperlink"/>
            <w:rFonts w:hint="cs"/>
            <w:sz w:val="20"/>
            <w:rtl/>
          </w:rPr>
          <w:t>ק"ת תשע"ג מ</w:t>
        </w:r>
        <w:r w:rsidR="00892250" w:rsidRPr="00D7107D">
          <w:rPr>
            <w:rStyle w:val="Hyperlink"/>
            <w:rFonts w:hint="cs"/>
            <w:sz w:val="20"/>
            <w:rtl/>
          </w:rPr>
          <w:t>ס' 7208</w:t>
        </w:r>
      </w:hyperlink>
      <w:r w:rsidR="00892250">
        <w:rPr>
          <w:rFonts w:hint="cs"/>
          <w:sz w:val="20"/>
          <w:rtl/>
        </w:rPr>
        <w:t xml:space="preserve"> מיום 8.1.2013 עמ' 568 </w:t>
      </w:r>
      <w:r w:rsidR="00892250">
        <w:rPr>
          <w:sz w:val="20"/>
          <w:rtl/>
        </w:rPr>
        <w:t>–</w:t>
      </w:r>
      <w:r w:rsidR="00892250">
        <w:rPr>
          <w:rFonts w:hint="cs"/>
          <w:sz w:val="20"/>
          <w:rtl/>
        </w:rPr>
        <w:t xml:space="preserve"> תק' תשע"ג-2013; תחילתן שלושים ימים מיום פרסומן.</w:t>
      </w:r>
      <w:r w:rsidR="004A4A6B">
        <w:rPr>
          <w:rFonts w:hint="cs"/>
          <w:sz w:val="20"/>
          <w:rtl/>
        </w:rPr>
        <w:t xml:space="preserve"> </w:t>
      </w:r>
      <w:hyperlink r:id="rId142" w:history="1">
        <w:r w:rsidR="00DF2F4A">
          <w:rPr>
            <w:rStyle w:val="Hyperlink"/>
            <w:rFonts w:hint="cs"/>
            <w:sz w:val="20"/>
            <w:rtl/>
          </w:rPr>
          <w:t>ק"ת תשע"ג מ</w:t>
        </w:r>
        <w:r w:rsidR="00343F17" w:rsidRPr="001C7535">
          <w:rPr>
            <w:rStyle w:val="Hyperlink"/>
            <w:rFonts w:hint="cs"/>
            <w:sz w:val="20"/>
            <w:rtl/>
          </w:rPr>
          <w:t>ס' 7224</w:t>
        </w:r>
      </w:hyperlink>
      <w:r w:rsidR="00343F17">
        <w:rPr>
          <w:rFonts w:hint="cs"/>
          <w:sz w:val="20"/>
          <w:rtl/>
        </w:rPr>
        <w:t xml:space="preserve"> מיום 14.2.2013 עמ' 781 </w:t>
      </w:r>
      <w:r w:rsidR="00343F17">
        <w:rPr>
          <w:sz w:val="20"/>
          <w:rtl/>
        </w:rPr>
        <w:t>–</w:t>
      </w:r>
      <w:r w:rsidR="00343F17">
        <w:rPr>
          <w:rFonts w:hint="cs"/>
          <w:sz w:val="20"/>
          <w:rtl/>
        </w:rPr>
        <w:t xml:space="preserve"> הודעה תשע"ג-2013 (תשלומים לעדים); תחילתה ביום 1.1.2013.</w:t>
      </w:r>
      <w:r w:rsidR="004A4A6B">
        <w:rPr>
          <w:rFonts w:hint="cs"/>
          <w:sz w:val="20"/>
          <w:rtl/>
        </w:rPr>
        <w:t xml:space="preserve"> </w:t>
      </w:r>
      <w:hyperlink r:id="rId143" w:history="1">
        <w:r w:rsidR="00DF2F4A" w:rsidRPr="007B7B5F">
          <w:rPr>
            <w:rStyle w:val="Hyperlink"/>
            <w:rFonts w:hint="cs"/>
            <w:sz w:val="20"/>
            <w:rtl/>
          </w:rPr>
          <w:t>ק"ת תשע"ג מס' 7271</w:t>
        </w:r>
      </w:hyperlink>
      <w:r w:rsidR="00DF2F4A">
        <w:rPr>
          <w:rFonts w:hint="cs"/>
          <w:sz w:val="20"/>
          <w:rtl/>
        </w:rPr>
        <w:t xml:space="preserve"> מיום 25.7.2013 עמ' 1551 </w:t>
      </w:r>
      <w:r w:rsidR="00DF2F4A">
        <w:rPr>
          <w:sz w:val="20"/>
          <w:rtl/>
        </w:rPr>
        <w:t>–</w:t>
      </w:r>
      <w:r w:rsidR="00DF2F4A">
        <w:rPr>
          <w:rFonts w:hint="cs"/>
          <w:sz w:val="20"/>
          <w:rtl/>
        </w:rPr>
        <w:t xml:space="preserve"> הודעה (מס' 2) תשע"ג-2013; תחילתה ביום 1.7.2013.</w:t>
      </w:r>
    </w:p>
    <w:p w:rsidR="00725474" w:rsidRDefault="006422F8" w:rsidP="00D62E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4" w:history="1">
        <w:r w:rsidR="003F7D89" w:rsidRPr="006422F8">
          <w:rPr>
            <w:rStyle w:val="Hyperlink"/>
            <w:rFonts w:hint="cs"/>
            <w:sz w:val="20"/>
            <w:rtl/>
          </w:rPr>
          <w:t>ק"ת תשע"ד מס' 7295</w:t>
        </w:r>
      </w:hyperlink>
      <w:r w:rsidR="003F7D89">
        <w:rPr>
          <w:rFonts w:hint="cs"/>
          <w:sz w:val="20"/>
          <w:rtl/>
        </w:rPr>
        <w:t xml:space="preserve"> מיום 15.10.2013 עמ' 66 </w:t>
      </w:r>
      <w:r w:rsidR="003F7D89">
        <w:rPr>
          <w:sz w:val="20"/>
          <w:rtl/>
        </w:rPr>
        <w:t>–</w:t>
      </w:r>
      <w:r w:rsidR="003F7D89">
        <w:rPr>
          <w:rFonts w:hint="cs"/>
          <w:sz w:val="20"/>
          <w:rtl/>
        </w:rPr>
        <w:t xml:space="preserve"> הודעה תשע"ד-2013; תחילתה ביום 1.10.2013.</w:t>
      </w:r>
      <w:r w:rsidR="00D62E78">
        <w:rPr>
          <w:rFonts w:hint="cs"/>
          <w:sz w:val="20"/>
          <w:rtl/>
        </w:rPr>
        <w:t xml:space="preserve"> </w:t>
      </w:r>
      <w:hyperlink r:id="rId145" w:history="1">
        <w:r w:rsidR="00B263B4" w:rsidRPr="00725474">
          <w:rPr>
            <w:rStyle w:val="Hyperlink"/>
            <w:rFonts w:hint="cs"/>
            <w:sz w:val="20"/>
            <w:rtl/>
          </w:rPr>
          <w:t>ק"ת תשע"ד מס' 7328</w:t>
        </w:r>
      </w:hyperlink>
      <w:r w:rsidR="00B263B4">
        <w:rPr>
          <w:rFonts w:hint="cs"/>
          <w:sz w:val="20"/>
          <w:rtl/>
        </w:rPr>
        <w:t xml:space="preserve"> מיום 8.1.2014 עמ' 514 </w:t>
      </w:r>
      <w:r w:rsidR="00B263B4">
        <w:rPr>
          <w:sz w:val="20"/>
          <w:rtl/>
        </w:rPr>
        <w:t>–</w:t>
      </w:r>
      <w:r w:rsidR="00B263B4">
        <w:rPr>
          <w:rFonts w:hint="cs"/>
          <w:sz w:val="20"/>
          <w:rtl/>
        </w:rPr>
        <w:t xml:space="preserve"> הודעה תשע"ד-2014 (תשלומים לעדים); תחילתה ביום 1.1.2014.</w:t>
      </w:r>
    </w:p>
    <w:p w:rsidR="00DE74C7" w:rsidRDefault="00DE74C7" w:rsidP="00DE74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6" w:history="1">
        <w:r w:rsidR="00910A28" w:rsidRPr="00DE74C7">
          <w:rPr>
            <w:rStyle w:val="Hyperlink"/>
            <w:rFonts w:hint="cs"/>
            <w:sz w:val="20"/>
            <w:rtl/>
          </w:rPr>
          <w:t>ק"ת תשע"ה מס' 7542</w:t>
        </w:r>
      </w:hyperlink>
      <w:r w:rsidR="00910A28">
        <w:rPr>
          <w:rFonts w:hint="cs"/>
          <w:sz w:val="20"/>
          <w:rtl/>
        </w:rPr>
        <w:t xml:space="preserve"> מיום 13.8.2015 עמ' 1814 </w:t>
      </w:r>
      <w:r w:rsidR="00910A28">
        <w:rPr>
          <w:sz w:val="20"/>
          <w:rtl/>
        </w:rPr>
        <w:t>–</w:t>
      </w:r>
      <w:r w:rsidR="00910A28">
        <w:rPr>
          <w:rFonts w:hint="cs"/>
          <w:sz w:val="20"/>
          <w:rtl/>
        </w:rPr>
        <w:t xml:space="preserve"> תק' תשע"ה-2015; ר' תקנה 3 לענין הוראת שעה.</w:t>
      </w:r>
    </w:p>
    <w:p w:rsidR="00910A28" w:rsidRDefault="00910A28" w:rsidP="00910A28">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3. בתקופה שעד יום תחילתו של חוק המרכז לגביית קנסות, אגרות והוצאות (תיקון מס' 16), התשע"ה-2014, ובכפוף לאמור בסעיף 2 בו, יראו כאילו בטופס 6א בתוספת לתקנות העיקריות, כנוסחו בתקנה 2 לתקנות אלה, אחרי "האם הניזוק קטין", במקום "(במועד ביצוע העבירה)" נאמר "(ביום החלטת בית המשפט)".</w:t>
      </w:r>
    </w:p>
    <w:p w:rsidR="00F810EF" w:rsidRDefault="00F810EF" w:rsidP="00F810E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7" w:history="1">
        <w:r w:rsidR="00342390" w:rsidRPr="00F810EF">
          <w:rPr>
            <w:rStyle w:val="Hyperlink"/>
            <w:rFonts w:hint="cs"/>
            <w:sz w:val="20"/>
            <w:rtl/>
          </w:rPr>
          <w:t>ק"ת תשע"ו מס' 7696</w:t>
        </w:r>
      </w:hyperlink>
      <w:r w:rsidR="00342390">
        <w:rPr>
          <w:rFonts w:hint="cs"/>
          <w:sz w:val="20"/>
          <w:rtl/>
        </w:rPr>
        <w:t xml:space="preserve"> מיום 2.8.2016 עמ' 1706 </w:t>
      </w:r>
      <w:r w:rsidR="00342390">
        <w:rPr>
          <w:sz w:val="20"/>
          <w:rtl/>
        </w:rPr>
        <w:t>–</w:t>
      </w:r>
      <w:r w:rsidR="00342390">
        <w:rPr>
          <w:rFonts w:hint="cs"/>
          <w:sz w:val="20"/>
          <w:rtl/>
        </w:rPr>
        <w:t xml:space="preserve"> תק' תשע"ו-2016.</w:t>
      </w:r>
    </w:p>
    <w:p w:rsidR="00717044" w:rsidRDefault="00B63DC7" w:rsidP="00D62E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8" w:history="1">
        <w:r w:rsidR="003202B2" w:rsidRPr="00B63DC7">
          <w:rPr>
            <w:rStyle w:val="Hyperlink"/>
            <w:rFonts w:hint="cs"/>
            <w:sz w:val="20"/>
            <w:rtl/>
          </w:rPr>
          <w:t>ק"ת תשע"ז מס' 7749</w:t>
        </w:r>
      </w:hyperlink>
      <w:r w:rsidR="003202B2">
        <w:rPr>
          <w:rFonts w:hint="cs"/>
          <w:sz w:val="20"/>
          <w:rtl/>
        </w:rPr>
        <w:t xml:space="preserve"> מיום 28.12.2016 עמ' 440 </w:t>
      </w:r>
      <w:r w:rsidR="003202B2">
        <w:rPr>
          <w:sz w:val="20"/>
          <w:rtl/>
        </w:rPr>
        <w:t>–</w:t>
      </w:r>
      <w:r w:rsidR="003202B2">
        <w:rPr>
          <w:rFonts w:hint="cs"/>
          <w:sz w:val="20"/>
          <w:rtl/>
        </w:rPr>
        <w:t xml:space="preserve"> הודעה תשע"ז-2016; תחילתה ביום 1.1.2017.</w:t>
      </w:r>
      <w:r w:rsidR="00D62E78">
        <w:rPr>
          <w:rFonts w:hint="cs"/>
          <w:sz w:val="20"/>
          <w:rtl/>
        </w:rPr>
        <w:t xml:space="preserve"> </w:t>
      </w:r>
      <w:hyperlink r:id="rId149" w:history="1">
        <w:r w:rsidR="004A4A6B" w:rsidRPr="004140D7">
          <w:rPr>
            <w:rStyle w:val="Hyperlink"/>
            <w:rFonts w:hint="cs"/>
            <w:sz w:val="20"/>
            <w:rtl/>
          </w:rPr>
          <w:t>ק"ת תשע"ז מס' 7757</w:t>
        </w:r>
      </w:hyperlink>
      <w:r w:rsidR="004A4A6B">
        <w:rPr>
          <w:rFonts w:hint="cs"/>
          <w:sz w:val="20"/>
          <w:rtl/>
        </w:rPr>
        <w:t xml:space="preserve"> מיום 3.1.2017 עמ' 486 </w:t>
      </w:r>
      <w:r w:rsidR="004A4A6B">
        <w:rPr>
          <w:sz w:val="20"/>
          <w:rtl/>
        </w:rPr>
        <w:t>–</w:t>
      </w:r>
      <w:r w:rsidR="004A4A6B">
        <w:rPr>
          <w:rFonts w:hint="cs"/>
          <w:sz w:val="20"/>
          <w:rtl/>
        </w:rPr>
        <w:t xml:space="preserve"> הודעה תשע"ז-2017 (תשלומים לעדים); תחילתה ביום 1.1.2017.</w:t>
      </w:r>
      <w:r w:rsidR="00D62E78">
        <w:rPr>
          <w:rFonts w:hint="cs"/>
          <w:sz w:val="20"/>
          <w:rtl/>
        </w:rPr>
        <w:t xml:space="preserve"> </w:t>
      </w:r>
      <w:hyperlink r:id="rId150" w:history="1">
        <w:r w:rsidR="00CA015E" w:rsidRPr="00DE2865">
          <w:rPr>
            <w:rStyle w:val="Hyperlink"/>
            <w:rFonts w:hint="cs"/>
            <w:sz w:val="20"/>
            <w:rtl/>
          </w:rPr>
          <w:t>ק"ת תשע"ז מס' 7817</w:t>
        </w:r>
      </w:hyperlink>
      <w:r w:rsidR="00CA015E">
        <w:rPr>
          <w:rFonts w:hint="cs"/>
          <w:sz w:val="20"/>
          <w:rtl/>
        </w:rPr>
        <w:t xml:space="preserve"> מיום 25.5.2017 עמ' 1131 </w:t>
      </w:r>
      <w:r w:rsidR="00CA015E">
        <w:rPr>
          <w:sz w:val="20"/>
          <w:rtl/>
        </w:rPr>
        <w:t>–</w:t>
      </w:r>
      <w:r w:rsidR="00CA015E">
        <w:rPr>
          <w:rFonts w:hint="cs"/>
          <w:sz w:val="20"/>
          <w:rtl/>
        </w:rPr>
        <w:t xml:space="preserve"> הודעה (מס' 2) תשע"ז-2017; תחילתה ביום 1.4.2017.</w:t>
      </w:r>
      <w:r w:rsidR="00D62E78">
        <w:rPr>
          <w:rFonts w:hint="cs"/>
          <w:sz w:val="20"/>
          <w:rtl/>
        </w:rPr>
        <w:t xml:space="preserve"> </w:t>
      </w:r>
      <w:hyperlink r:id="rId151" w:history="1">
        <w:r w:rsidR="0030052C" w:rsidRPr="00717044">
          <w:rPr>
            <w:rStyle w:val="Hyperlink"/>
            <w:rFonts w:hint="cs"/>
            <w:sz w:val="20"/>
            <w:rtl/>
          </w:rPr>
          <w:t>ק"ת תשע"ז מס' 7838</w:t>
        </w:r>
      </w:hyperlink>
      <w:r w:rsidR="0030052C">
        <w:rPr>
          <w:rFonts w:hint="cs"/>
          <w:sz w:val="20"/>
          <w:rtl/>
        </w:rPr>
        <w:t xml:space="preserve"> מיום 13.7.2017 עמ' 1366 </w:t>
      </w:r>
      <w:r w:rsidR="0030052C">
        <w:rPr>
          <w:sz w:val="20"/>
          <w:rtl/>
        </w:rPr>
        <w:t>–</w:t>
      </w:r>
      <w:r w:rsidR="0030052C">
        <w:rPr>
          <w:rFonts w:hint="cs"/>
          <w:sz w:val="20"/>
          <w:rtl/>
        </w:rPr>
        <w:t xml:space="preserve"> הודעה (מס' 3) תשע"ז-2017; תחילתה ביום 1.7.2017.</w:t>
      </w:r>
    </w:p>
    <w:p w:rsidR="00B1796C" w:rsidRDefault="0074248C" w:rsidP="000B09E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2" w:history="1">
        <w:r w:rsidR="00D62E78" w:rsidRPr="0074248C">
          <w:rPr>
            <w:rStyle w:val="Hyperlink"/>
            <w:rFonts w:hint="cs"/>
            <w:sz w:val="20"/>
            <w:rtl/>
          </w:rPr>
          <w:t>ק"ת תשע"ח מס' 7878</w:t>
        </w:r>
      </w:hyperlink>
      <w:r w:rsidR="00D62E78">
        <w:rPr>
          <w:rFonts w:hint="cs"/>
          <w:sz w:val="20"/>
          <w:rtl/>
        </w:rPr>
        <w:t xml:space="preserve"> מיום 31.10.2017 עמ' 168 </w:t>
      </w:r>
      <w:r w:rsidR="00D62E78">
        <w:rPr>
          <w:sz w:val="20"/>
          <w:rtl/>
        </w:rPr>
        <w:t>–</w:t>
      </w:r>
      <w:r w:rsidR="00D62E78">
        <w:rPr>
          <w:rFonts w:hint="cs"/>
          <w:sz w:val="20"/>
          <w:rtl/>
        </w:rPr>
        <w:t xml:space="preserve"> הודעה תשע"ח-2017; תחילתה ביום 1.10.2017.</w:t>
      </w:r>
      <w:r w:rsidR="000B09E8">
        <w:rPr>
          <w:rFonts w:hint="cs"/>
          <w:sz w:val="20"/>
          <w:rtl/>
        </w:rPr>
        <w:t xml:space="preserve"> </w:t>
      </w:r>
      <w:hyperlink r:id="rId153" w:history="1">
        <w:r w:rsidR="00CA4463" w:rsidRPr="00DA7183">
          <w:rPr>
            <w:rStyle w:val="Hyperlink"/>
            <w:rFonts w:hint="cs"/>
            <w:sz w:val="20"/>
            <w:rtl/>
          </w:rPr>
          <w:t>ק"ת תשע"ח מס' 7923</w:t>
        </w:r>
      </w:hyperlink>
      <w:r w:rsidR="00CA4463">
        <w:rPr>
          <w:rFonts w:hint="cs"/>
          <w:sz w:val="20"/>
          <w:rtl/>
        </w:rPr>
        <w:t xml:space="preserve"> מיום 7.1.2018 עמ' 776 </w:t>
      </w:r>
      <w:r w:rsidR="00CA4463">
        <w:rPr>
          <w:sz w:val="20"/>
          <w:rtl/>
        </w:rPr>
        <w:t>–</w:t>
      </w:r>
      <w:r w:rsidR="00CA4463">
        <w:rPr>
          <w:rFonts w:hint="cs"/>
          <w:sz w:val="20"/>
          <w:rtl/>
        </w:rPr>
        <w:t xml:space="preserve"> הודעה תשע"ח-2018 (תשלומים לעדים); תחילתה ביום 1.1.2018.</w:t>
      </w:r>
      <w:r w:rsidR="000B09E8">
        <w:rPr>
          <w:rFonts w:hint="cs"/>
          <w:sz w:val="20"/>
          <w:rtl/>
        </w:rPr>
        <w:t xml:space="preserve"> </w:t>
      </w:r>
      <w:hyperlink r:id="rId154" w:history="1">
        <w:r w:rsidR="000507A8" w:rsidRPr="002E162C">
          <w:rPr>
            <w:rStyle w:val="Hyperlink"/>
            <w:rFonts w:hint="cs"/>
            <w:sz w:val="20"/>
            <w:rtl/>
          </w:rPr>
          <w:t>ק"ת תשע"ח מס' 7926</w:t>
        </w:r>
      </w:hyperlink>
      <w:r w:rsidR="000507A8">
        <w:rPr>
          <w:rFonts w:hint="cs"/>
          <w:sz w:val="20"/>
          <w:rtl/>
        </w:rPr>
        <w:t xml:space="preserve"> מיום 9.1.2018 עמ' 802 </w:t>
      </w:r>
      <w:r w:rsidR="000507A8">
        <w:rPr>
          <w:sz w:val="20"/>
          <w:rtl/>
        </w:rPr>
        <w:t>–</w:t>
      </w:r>
      <w:r w:rsidR="000507A8">
        <w:rPr>
          <w:rFonts w:hint="cs"/>
          <w:sz w:val="20"/>
          <w:rtl/>
        </w:rPr>
        <w:t xml:space="preserve"> הודעה (מס' 2) תשע"ח-2018; תחילתה ביום 1.1.2018.</w:t>
      </w:r>
      <w:r w:rsidR="000B09E8">
        <w:rPr>
          <w:rFonts w:hint="cs"/>
          <w:sz w:val="20"/>
          <w:rtl/>
        </w:rPr>
        <w:t xml:space="preserve"> </w:t>
      </w:r>
      <w:hyperlink r:id="rId155" w:history="1">
        <w:r w:rsidR="00BD7233" w:rsidRPr="00D873A0">
          <w:rPr>
            <w:rStyle w:val="Hyperlink"/>
            <w:rFonts w:hint="cs"/>
            <w:sz w:val="20"/>
            <w:rtl/>
          </w:rPr>
          <w:t>ק"ת תשע"ח מס' 7998</w:t>
        </w:r>
      </w:hyperlink>
      <w:r w:rsidR="00BD7233">
        <w:rPr>
          <w:rFonts w:hint="cs"/>
          <w:sz w:val="20"/>
          <w:rtl/>
        </w:rPr>
        <w:t xml:space="preserve"> מיום 9.5.2018 עמ' 1941 </w:t>
      </w:r>
      <w:r w:rsidR="00BD7233">
        <w:rPr>
          <w:sz w:val="20"/>
          <w:rtl/>
        </w:rPr>
        <w:t>–</w:t>
      </w:r>
      <w:r w:rsidR="00BD7233">
        <w:rPr>
          <w:rFonts w:hint="cs"/>
          <w:sz w:val="20"/>
          <w:rtl/>
        </w:rPr>
        <w:t xml:space="preserve"> הודעה (מס' 3) תשע"ח-2018; תחילתה ביום 1.4.2018.</w:t>
      </w:r>
      <w:r w:rsidR="000B09E8">
        <w:rPr>
          <w:rFonts w:hint="cs"/>
          <w:sz w:val="20"/>
          <w:rtl/>
        </w:rPr>
        <w:t xml:space="preserve"> </w:t>
      </w:r>
      <w:hyperlink r:id="rId156" w:history="1">
        <w:r w:rsidR="00C45A87" w:rsidRPr="00B1796C">
          <w:rPr>
            <w:rStyle w:val="Hyperlink"/>
            <w:rFonts w:hint="cs"/>
            <w:sz w:val="20"/>
            <w:rtl/>
          </w:rPr>
          <w:t>ק"ת תשע"ח מס' 8037</w:t>
        </w:r>
      </w:hyperlink>
      <w:r w:rsidR="00C45A87">
        <w:rPr>
          <w:rFonts w:hint="cs"/>
          <w:sz w:val="20"/>
          <w:rtl/>
        </w:rPr>
        <w:t xml:space="preserve"> מיום 10.7.2018 עמ' 2392 </w:t>
      </w:r>
      <w:r w:rsidR="00C45A87">
        <w:rPr>
          <w:sz w:val="20"/>
          <w:rtl/>
        </w:rPr>
        <w:t>–</w:t>
      </w:r>
      <w:r w:rsidR="00C45A87">
        <w:rPr>
          <w:rFonts w:hint="cs"/>
          <w:sz w:val="20"/>
          <w:rtl/>
        </w:rPr>
        <w:t xml:space="preserve"> הודעה (מס' 4) תשע"ח-2018; תחילתה ביום 1.7.2018.</w:t>
      </w:r>
    </w:p>
    <w:p w:rsidR="00A6787C" w:rsidRDefault="00A6787C" w:rsidP="00A6787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7" w:history="1">
        <w:r w:rsidR="000B09E8" w:rsidRPr="00A6787C">
          <w:rPr>
            <w:rStyle w:val="Hyperlink"/>
            <w:rFonts w:hint="cs"/>
            <w:sz w:val="20"/>
            <w:rtl/>
          </w:rPr>
          <w:t>ק"ת תשע"ט מס' 8087</w:t>
        </w:r>
      </w:hyperlink>
      <w:r w:rsidR="000B09E8">
        <w:rPr>
          <w:rFonts w:hint="cs"/>
          <w:sz w:val="20"/>
          <w:rtl/>
        </w:rPr>
        <w:t xml:space="preserve"> מיום 22.10.2018 עמ' 500 </w:t>
      </w:r>
      <w:r w:rsidR="000B09E8">
        <w:rPr>
          <w:sz w:val="20"/>
          <w:rtl/>
        </w:rPr>
        <w:t>–</w:t>
      </w:r>
      <w:r w:rsidR="000B09E8">
        <w:rPr>
          <w:rFonts w:hint="cs"/>
          <w:sz w:val="20"/>
          <w:rtl/>
        </w:rPr>
        <w:t xml:space="preserve"> הודעה תשע"ט-2018; תחילתה ביום 1.10.2018.</w:t>
      </w:r>
    </w:p>
    <w:p w:rsidR="00D17982" w:rsidRDefault="00D17982" w:rsidP="00D1798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8" w:history="1">
        <w:r w:rsidR="00AD4CA3" w:rsidRPr="00D17982">
          <w:rPr>
            <w:rStyle w:val="Hyperlink"/>
            <w:rFonts w:hint="cs"/>
            <w:sz w:val="20"/>
            <w:rtl/>
          </w:rPr>
          <w:t>ק"ת תשע"ט מס' 8140</w:t>
        </w:r>
      </w:hyperlink>
      <w:r w:rsidR="00AD4CA3">
        <w:rPr>
          <w:rFonts w:hint="cs"/>
          <w:sz w:val="20"/>
          <w:rtl/>
        </w:rPr>
        <w:t xml:space="preserve"> מיום 1.1.2019 עמ' 1712 </w:t>
      </w:r>
      <w:r w:rsidR="00AD4CA3">
        <w:rPr>
          <w:sz w:val="20"/>
          <w:rtl/>
        </w:rPr>
        <w:t>–</w:t>
      </w:r>
      <w:r w:rsidR="00AD4CA3">
        <w:rPr>
          <w:rFonts w:hint="cs"/>
          <w:sz w:val="20"/>
          <w:rtl/>
        </w:rPr>
        <w:t xml:space="preserve"> הודעה תשע"ט-2019 (תשלומים לעדים); תחילתה ביום 1.1.2019.</w:t>
      </w:r>
    </w:p>
    <w:p w:rsidR="00EE4F4E" w:rsidRDefault="00EE4F4E" w:rsidP="00EE4F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9" w:history="1">
        <w:r w:rsidR="008423F0" w:rsidRPr="00EE4F4E">
          <w:rPr>
            <w:rStyle w:val="Hyperlink"/>
            <w:rFonts w:hint="cs"/>
            <w:sz w:val="20"/>
            <w:rtl/>
          </w:rPr>
          <w:t>ק"ת תשע"ט מס' 8150</w:t>
        </w:r>
      </w:hyperlink>
      <w:r w:rsidR="008423F0">
        <w:rPr>
          <w:rFonts w:hint="cs"/>
          <w:sz w:val="20"/>
          <w:rtl/>
        </w:rPr>
        <w:t xml:space="preserve"> מיום 16.1.2019 עמ' 1841 </w:t>
      </w:r>
      <w:r w:rsidR="008423F0">
        <w:rPr>
          <w:sz w:val="20"/>
          <w:rtl/>
        </w:rPr>
        <w:t>–</w:t>
      </w:r>
      <w:r w:rsidR="008423F0">
        <w:rPr>
          <w:rFonts w:hint="cs"/>
          <w:sz w:val="20"/>
          <w:rtl/>
        </w:rPr>
        <w:t xml:space="preserve"> הודעה (מס' 2) תשע"ט-2019; תחילתה ביום 1.1.2019.</w:t>
      </w:r>
    </w:p>
    <w:p w:rsidR="002A71F1" w:rsidRDefault="002A71F1" w:rsidP="002A71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0" w:history="1">
        <w:r w:rsidR="00FC79B5" w:rsidRPr="002A71F1">
          <w:rPr>
            <w:rStyle w:val="Hyperlink"/>
            <w:rFonts w:hint="cs"/>
            <w:sz w:val="20"/>
            <w:rtl/>
          </w:rPr>
          <w:t>ק"ת תשע"ט מס' 8205</w:t>
        </w:r>
      </w:hyperlink>
      <w:r w:rsidR="00FC79B5">
        <w:rPr>
          <w:rFonts w:hint="cs"/>
          <w:sz w:val="20"/>
          <w:rtl/>
        </w:rPr>
        <w:t xml:space="preserve"> מיום 10.4.2019 עמ' 3139 </w:t>
      </w:r>
      <w:r w:rsidR="00FC79B5">
        <w:rPr>
          <w:sz w:val="20"/>
          <w:rtl/>
        </w:rPr>
        <w:t>–</w:t>
      </w:r>
      <w:r w:rsidR="00FC79B5">
        <w:rPr>
          <w:rFonts w:hint="cs"/>
          <w:sz w:val="20"/>
          <w:rtl/>
        </w:rPr>
        <w:t xml:space="preserve"> הודעה (מס' 3) תשע"ט-2019; תחילתה ביום 1.4.2019.</w:t>
      </w:r>
    </w:p>
    <w:p w:rsidR="007F6D33" w:rsidRDefault="007F6D33" w:rsidP="007F6D3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1" w:history="1">
        <w:r w:rsidR="004C14D5" w:rsidRPr="007F6D33">
          <w:rPr>
            <w:rStyle w:val="Hyperlink"/>
            <w:rFonts w:hint="cs"/>
            <w:sz w:val="20"/>
            <w:rtl/>
          </w:rPr>
          <w:t>ק"ת תשע"ט מס' 8245</w:t>
        </w:r>
      </w:hyperlink>
      <w:r w:rsidR="004C14D5">
        <w:rPr>
          <w:rFonts w:hint="cs"/>
          <w:sz w:val="20"/>
          <w:rtl/>
        </w:rPr>
        <w:t xml:space="preserve"> מיום 10.7.2019 עמ' 3489 </w:t>
      </w:r>
      <w:r w:rsidR="004C14D5">
        <w:rPr>
          <w:sz w:val="20"/>
          <w:rtl/>
        </w:rPr>
        <w:t>–</w:t>
      </w:r>
      <w:r w:rsidR="004C14D5">
        <w:rPr>
          <w:rFonts w:hint="cs"/>
          <w:sz w:val="20"/>
          <w:rtl/>
        </w:rPr>
        <w:t xml:space="preserve"> הודעה (מס' 4) תשע"ט-2019; תחילתה ביום 1.7.2019.</w:t>
      </w:r>
    </w:p>
    <w:p w:rsidR="00F52253" w:rsidRDefault="00F52253" w:rsidP="00F5225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2" w:history="1">
        <w:r w:rsidR="00F41286" w:rsidRPr="00F52253">
          <w:rPr>
            <w:rStyle w:val="Hyperlink"/>
            <w:rFonts w:hint="cs"/>
            <w:sz w:val="20"/>
            <w:rtl/>
          </w:rPr>
          <w:t>ק"ת תש"ף מס' 8306</w:t>
        </w:r>
      </w:hyperlink>
      <w:r w:rsidR="00F41286">
        <w:rPr>
          <w:rFonts w:hint="cs"/>
          <w:sz w:val="20"/>
          <w:rtl/>
        </w:rPr>
        <w:t xml:space="preserve"> מיום 25.12.2019 עמ' 217 </w:t>
      </w:r>
      <w:r w:rsidR="00F41286">
        <w:rPr>
          <w:sz w:val="20"/>
          <w:rtl/>
        </w:rPr>
        <w:t>–</w:t>
      </w:r>
      <w:r w:rsidR="00F41286">
        <w:rPr>
          <w:rFonts w:hint="cs"/>
          <w:sz w:val="20"/>
          <w:rtl/>
        </w:rPr>
        <w:t xml:space="preserve"> הודעה תש"ף-2019 (תשלומים לעדים); תחילתה ביום 1.1.2020.</w:t>
      </w:r>
    </w:p>
    <w:p w:rsidR="000C4DF1" w:rsidRDefault="000C4DF1" w:rsidP="000C4D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3" w:history="1">
        <w:r w:rsidR="00DC584D" w:rsidRPr="000C4DF1">
          <w:rPr>
            <w:rStyle w:val="Hyperlink"/>
            <w:rFonts w:hint="cs"/>
            <w:sz w:val="20"/>
            <w:rtl/>
          </w:rPr>
          <w:t>ק"ת תש"ף מס' 8313</w:t>
        </w:r>
      </w:hyperlink>
      <w:r w:rsidR="00DC584D">
        <w:rPr>
          <w:rFonts w:hint="cs"/>
          <w:sz w:val="20"/>
          <w:rtl/>
        </w:rPr>
        <w:t xml:space="preserve"> מיום 1.1.2020 עמ' 316 </w:t>
      </w:r>
      <w:r w:rsidR="00DC584D">
        <w:rPr>
          <w:sz w:val="20"/>
          <w:rtl/>
        </w:rPr>
        <w:t>–</w:t>
      </w:r>
      <w:r w:rsidR="00DC584D">
        <w:rPr>
          <w:rFonts w:hint="cs"/>
          <w:sz w:val="20"/>
          <w:rtl/>
        </w:rPr>
        <w:t xml:space="preserve"> הודעה תש"ף-2020; תחילתה ביום 1.10.2019.</w:t>
      </w:r>
    </w:p>
    <w:p w:rsidR="000C4DF1" w:rsidRDefault="000C4DF1" w:rsidP="000C4D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4" w:history="1">
        <w:r w:rsidR="00DC584D" w:rsidRPr="000C4DF1">
          <w:rPr>
            <w:rStyle w:val="Hyperlink"/>
            <w:rFonts w:hint="cs"/>
            <w:sz w:val="20"/>
            <w:rtl/>
          </w:rPr>
          <w:t>ק"ת תש"ף מס' 8313</w:t>
        </w:r>
      </w:hyperlink>
      <w:r w:rsidR="00DC584D">
        <w:rPr>
          <w:rFonts w:hint="cs"/>
          <w:sz w:val="20"/>
          <w:rtl/>
        </w:rPr>
        <w:t xml:space="preserve"> מיום 1.1.2020 עמ' 317 </w:t>
      </w:r>
      <w:r w:rsidR="00DC584D">
        <w:rPr>
          <w:sz w:val="20"/>
          <w:rtl/>
        </w:rPr>
        <w:t>–</w:t>
      </w:r>
      <w:r w:rsidR="00DC584D">
        <w:rPr>
          <w:rFonts w:hint="cs"/>
          <w:sz w:val="20"/>
          <w:rtl/>
        </w:rPr>
        <w:t xml:space="preserve"> הודעה (מס' 2) תש"ף-2020; תחילתה ביום 1.1.2020.</w:t>
      </w:r>
    </w:p>
    <w:p w:rsidR="00FE70E1" w:rsidRDefault="00FE70E1" w:rsidP="00FE70E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5" w:history="1">
        <w:r w:rsidR="003A2069" w:rsidRPr="00FE70E1">
          <w:rPr>
            <w:rStyle w:val="Hyperlink"/>
            <w:rFonts w:hint="cs"/>
            <w:sz w:val="20"/>
            <w:rtl/>
          </w:rPr>
          <w:t>ק"ת תש"ף מס' 8590</w:t>
        </w:r>
      </w:hyperlink>
      <w:r w:rsidR="003A2069">
        <w:rPr>
          <w:rFonts w:hint="cs"/>
          <w:sz w:val="20"/>
          <w:rtl/>
        </w:rPr>
        <w:t xml:space="preserve"> מיום 7.6.2020 עמ' 1504 </w:t>
      </w:r>
      <w:r w:rsidR="003A2069">
        <w:rPr>
          <w:sz w:val="20"/>
          <w:rtl/>
        </w:rPr>
        <w:t>–</w:t>
      </w:r>
      <w:r w:rsidR="003A2069">
        <w:rPr>
          <w:rFonts w:hint="cs"/>
          <w:sz w:val="20"/>
          <w:rtl/>
        </w:rPr>
        <w:t xml:space="preserve"> הודעה (מס' 3) תש"ף-2020; תחילתה ביום 1.4.2020.</w:t>
      </w:r>
    </w:p>
    <w:p w:rsidR="00CF30A0" w:rsidRDefault="00CF30A0" w:rsidP="00CF30A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6" w:history="1">
        <w:r w:rsidR="00902758" w:rsidRPr="00CF30A0">
          <w:rPr>
            <w:rStyle w:val="Hyperlink"/>
            <w:rFonts w:hint="cs"/>
            <w:sz w:val="20"/>
            <w:rtl/>
          </w:rPr>
          <w:t>ק"ת תש"ף מס' 8646</w:t>
        </w:r>
      </w:hyperlink>
      <w:r w:rsidR="00902758">
        <w:rPr>
          <w:rFonts w:hint="cs"/>
          <w:sz w:val="20"/>
          <w:rtl/>
        </w:rPr>
        <w:t xml:space="preserve"> מיום 8.7.2020 עמ' 1769 </w:t>
      </w:r>
      <w:r w:rsidR="00902758">
        <w:rPr>
          <w:sz w:val="20"/>
          <w:rtl/>
        </w:rPr>
        <w:t>–</w:t>
      </w:r>
      <w:r w:rsidR="00902758">
        <w:rPr>
          <w:rFonts w:hint="cs"/>
          <w:sz w:val="20"/>
          <w:rtl/>
        </w:rPr>
        <w:t xml:space="preserve"> הודעה (מס' 4) תש"ף-2020; תחילתה ביום 1.7.2020.</w:t>
      </w:r>
    </w:p>
    <w:p w:rsidR="00973633" w:rsidRDefault="00973633" w:rsidP="0097363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7" w:history="1">
        <w:r w:rsidR="00F33F26" w:rsidRPr="00973633">
          <w:rPr>
            <w:rStyle w:val="Hyperlink"/>
            <w:rFonts w:hint="cs"/>
            <w:sz w:val="20"/>
            <w:rtl/>
          </w:rPr>
          <w:t>ק"ת תשפ"א מס' 8848</w:t>
        </w:r>
      </w:hyperlink>
      <w:r w:rsidR="00F33F26">
        <w:rPr>
          <w:rFonts w:hint="cs"/>
          <w:sz w:val="20"/>
          <w:rtl/>
        </w:rPr>
        <w:t xml:space="preserve"> מיום 26.10.2020 עמ' 256 </w:t>
      </w:r>
      <w:r w:rsidR="00F33F26">
        <w:rPr>
          <w:sz w:val="20"/>
          <w:rtl/>
        </w:rPr>
        <w:t>–</w:t>
      </w:r>
      <w:r w:rsidR="00F33F26">
        <w:rPr>
          <w:rFonts w:hint="cs"/>
          <w:sz w:val="20"/>
          <w:rtl/>
        </w:rPr>
        <w:t xml:space="preserve"> הודעה תשפ"א-2020; תחילתה ביום 1.10.2020.</w:t>
      </w:r>
    </w:p>
    <w:p w:rsidR="005963C6" w:rsidRDefault="005963C6" w:rsidP="005963C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8" w:history="1">
        <w:r w:rsidR="00F437DD" w:rsidRPr="005963C6">
          <w:rPr>
            <w:rStyle w:val="Hyperlink"/>
            <w:rFonts w:hint="cs"/>
            <w:sz w:val="20"/>
            <w:rtl/>
          </w:rPr>
          <w:t>ק"ת תשפ"א מס' 9099</w:t>
        </w:r>
      </w:hyperlink>
      <w:r w:rsidR="00F437DD">
        <w:rPr>
          <w:rFonts w:hint="cs"/>
          <w:sz w:val="20"/>
          <w:rtl/>
        </w:rPr>
        <w:t xml:space="preserve"> מיום 17.1.2021 עמ' 1567 </w:t>
      </w:r>
      <w:r w:rsidR="00F437DD">
        <w:rPr>
          <w:sz w:val="20"/>
          <w:rtl/>
        </w:rPr>
        <w:t>–</w:t>
      </w:r>
      <w:r w:rsidR="00F437DD">
        <w:rPr>
          <w:rFonts w:hint="cs"/>
          <w:sz w:val="20"/>
          <w:rtl/>
        </w:rPr>
        <w:t xml:space="preserve"> הודעה תשפ"א-2021 (תשלומים לעדים); תחילתה ביום 1.1.2021.</w:t>
      </w:r>
    </w:p>
    <w:p w:rsidR="00BB509D" w:rsidRDefault="00BB509D" w:rsidP="00BB509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9" w:history="1">
        <w:r w:rsidR="003308D4" w:rsidRPr="00BB509D">
          <w:rPr>
            <w:rStyle w:val="Hyperlink"/>
            <w:rFonts w:hint="cs"/>
            <w:sz w:val="20"/>
            <w:rtl/>
          </w:rPr>
          <w:t>ק"ת תשפ"א מס' 9472</w:t>
        </w:r>
      </w:hyperlink>
      <w:r w:rsidR="003308D4">
        <w:rPr>
          <w:rFonts w:hint="cs"/>
          <w:sz w:val="20"/>
          <w:rtl/>
        </w:rPr>
        <w:t xml:space="preserve"> מיום 29.6.2021 עמ' 3531 – הודעה (מס' 2) תשפ"א-2021; תחילתה ביום 1.7.2021.</w:t>
      </w:r>
    </w:p>
    <w:p w:rsidR="005D7454" w:rsidRDefault="005D7454" w:rsidP="005D74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0" w:history="1">
        <w:r w:rsidR="00AC7DF6" w:rsidRPr="005D7454">
          <w:rPr>
            <w:rStyle w:val="Hyperlink"/>
            <w:rFonts w:hint="cs"/>
            <w:sz w:val="20"/>
            <w:rtl/>
          </w:rPr>
          <w:t>ק"ת תשפ"ב מס' 9670</w:t>
        </w:r>
      </w:hyperlink>
      <w:r w:rsidR="00AC7DF6">
        <w:rPr>
          <w:rFonts w:hint="cs"/>
          <w:sz w:val="20"/>
          <w:rtl/>
        </w:rPr>
        <w:t xml:space="preserve"> מיום 11.10.2021 עמ' 174 </w:t>
      </w:r>
      <w:r w:rsidR="00AC7DF6">
        <w:rPr>
          <w:sz w:val="20"/>
          <w:rtl/>
        </w:rPr>
        <w:t>–</w:t>
      </w:r>
      <w:r w:rsidR="00AC7DF6">
        <w:rPr>
          <w:rFonts w:hint="cs"/>
          <w:sz w:val="20"/>
          <w:rtl/>
        </w:rPr>
        <w:t xml:space="preserve"> הודעה תשפ"ב-2021; תחילתה ביום 1.10.2021.</w:t>
      </w:r>
    </w:p>
    <w:p w:rsidR="00772923" w:rsidRDefault="00772923" w:rsidP="0077292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1" w:history="1">
        <w:r w:rsidR="00CF6C37" w:rsidRPr="00772923">
          <w:rPr>
            <w:rStyle w:val="Hyperlink"/>
            <w:rFonts w:hint="cs"/>
            <w:sz w:val="20"/>
            <w:rtl/>
          </w:rPr>
          <w:t>ק"ת תשפ"ב מס' 9801</w:t>
        </w:r>
      </w:hyperlink>
      <w:r w:rsidR="00CF6C37">
        <w:rPr>
          <w:rFonts w:hint="cs"/>
          <w:sz w:val="20"/>
          <w:rtl/>
        </w:rPr>
        <w:t xml:space="preserve"> מיום 15.12.2021 עמ' 1146 </w:t>
      </w:r>
      <w:r w:rsidR="00CF6C37">
        <w:rPr>
          <w:sz w:val="20"/>
          <w:rtl/>
        </w:rPr>
        <w:t>–</w:t>
      </w:r>
      <w:r w:rsidR="00CF6C37">
        <w:rPr>
          <w:rFonts w:hint="cs"/>
          <w:sz w:val="20"/>
          <w:rtl/>
        </w:rPr>
        <w:t xml:space="preserve"> תק' תשפ"ב-2021; תחילתן שלושים ימים מיום פרסומן ור' תקנה 4 לענין תחולה.</w:t>
      </w:r>
    </w:p>
    <w:p w:rsidR="00CF6C37" w:rsidRDefault="00CF6C37" w:rsidP="00CF6C37">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4. תקנות אלה יחולו על כתבי אישום וטפסים לפי התוספת בתקנות העיקריות שיוגשו מיום התחילה ואילך.</w:t>
      </w:r>
    </w:p>
    <w:p w:rsidR="00E57995" w:rsidRDefault="00E57995" w:rsidP="00E5799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2" w:history="1">
        <w:r w:rsidR="00165E40" w:rsidRPr="00E57995">
          <w:rPr>
            <w:rStyle w:val="Hyperlink"/>
            <w:rFonts w:hint="cs"/>
            <w:sz w:val="20"/>
            <w:rtl/>
          </w:rPr>
          <w:t>ק"ת תשפ"ב מס' 10096</w:t>
        </w:r>
      </w:hyperlink>
      <w:r w:rsidR="00165E40">
        <w:rPr>
          <w:rFonts w:hint="cs"/>
          <w:sz w:val="20"/>
          <w:rtl/>
        </w:rPr>
        <w:t xml:space="preserve"> מיום 6.4.2022 עמ' 2578 </w:t>
      </w:r>
      <w:r w:rsidR="00165E40">
        <w:rPr>
          <w:sz w:val="20"/>
          <w:rtl/>
        </w:rPr>
        <w:t>–</w:t>
      </w:r>
      <w:r w:rsidR="00165E40">
        <w:rPr>
          <w:rFonts w:hint="cs"/>
          <w:sz w:val="20"/>
          <w:rtl/>
        </w:rPr>
        <w:t xml:space="preserve"> הודעה (מס' 2) תשפ"ב-2022; תחילתה ביום 1.4.2022.</w:t>
      </w:r>
    </w:p>
    <w:p w:rsidR="00064EC7" w:rsidRDefault="00064EC7" w:rsidP="00064EC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3" w:history="1">
        <w:r w:rsidR="00AD5198" w:rsidRPr="00064EC7">
          <w:rPr>
            <w:rStyle w:val="Hyperlink"/>
            <w:rFonts w:hint="cs"/>
            <w:sz w:val="20"/>
            <w:rtl/>
          </w:rPr>
          <w:t>ק"ת תשפ"ב מס' 10165</w:t>
        </w:r>
      </w:hyperlink>
      <w:r w:rsidR="00AD5198">
        <w:rPr>
          <w:rFonts w:hint="cs"/>
          <w:sz w:val="20"/>
          <w:rtl/>
        </w:rPr>
        <w:t xml:space="preserve"> מיום 18.5.2022 עמ' 2914 </w:t>
      </w:r>
      <w:r w:rsidR="00AD5198">
        <w:rPr>
          <w:sz w:val="20"/>
          <w:rtl/>
        </w:rPr>
        <w:t>–</w:t>
      </w:r>
      <w:r w:rsidR="00AD5198">
        <w:rPr>
          <w:rFonts w:hint="cs"/>
          <w:sz w:val="20"/>
          <w:rtl/>
        </w:rPr>
        <w:t xml:space="preserve"> תק' (מס' 2) תשפ"ב-2022.</w:t>
      </w:r>
    </w:p>
    <w:p w:rsidR="00C36931" w:rsidRDefault="00C36931" w:rsidP="00C369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4" w:history="1">
        <w:r w:rsidR="00B368F7" w:rsidRPr="00C36931">
          <w:rPr>
            <w:rStyle w:val="Hyperlink"/>
            <w:rFonts w:hint="cs"/>
            <w:sz w:val="20"/>
            <w:rtl/>
          </w:rPr>
          <w:t>ק"ת תשפ"ב מס' 10301</w:t>
        </w:r>
      </w:hyperlink>
      <w:r w:rsidR="00B368F7">
        <w:rPr>
          <w:rFonts w:hint="cs"/>
          <w:sz w:val="20"/>
          <w:rtl/>
        </w:rPr>
        <w:t xml:space="preserve"> מיום 16.8.2022 עמ' 3786 </w:t>
      </w:r>
      <w:r w:rsidR="00B368F7">
        <w:rPr>
          <w:sz w:val="20"/>
          <w:rtl/>
        </w:rPr>
        <w:t>–</w:t>
      </w:r>
      <w:r w:rsidR="00B368F7">
        <w:rPr>
          <w:rFonts w:hint="cs"/>
          <w:sz w:val="20"/>
          <w:rtl/>
        </w:rPr>
        <w:t xml:space="preserve"> תק' (מס' 3) תשפ"ב-2022; תחילתן ביום 6.10.2022.</w:t>
      </w:r>
    </w:p>
    <w:p w:rsidR="00DA59B9" w:rsidRDefault="0049560B" w:rsidP="00C369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5" w:history="1">
        <w:r w:rsidR="00DA59B9" w:rsidRPr="0049560B">
          <w:rPr>
            <w:rStyle w:val="Hyperlink"/>
            <w:rFonts w:hint="cs"/>
            <w:sz w:val="20"/>
            <w:rtl/>
          </w:rPr>
          <w:t>ק"ת תשפ"ג מס' 10450</w:t>
        </w:r>
      </w:hyperlink>
      <w:r w:rsidR="00DA59B9">
        <w:rPr>
          <w:rFonts w:hint="cs"/>
          <w:sz w:val="20"/>
          <w:rtl/>
        </w:rPr>
        <w:t xml:space="preserve"> מיום 25.12.2022 עמ' 584 </w:t>
      </w:r>
      <w:r w:rsidR="00DA59B9">
        <w:rPr>
          <w:sz w:val="20"/>
          <w:rtl/>
        </w:rPr>
        <w:t>–</w:t>
      </w:r>
      <w:r w:rsidR="00DA59B9">
        <w:rPr>
          <w:rFonts w:hint="cs"/>
          <w:sz w:val="20"/>
          <w:rtl/>
        </w:rPr>
        <w:t xml:space="preserve"> הודעה תשפ"ב-2021 (תשלומים לעדים); תחילתה ביום 1.1.2022 (הפרסום המאוחר במקור).</w:t>
      </w:r>
    </w:p>
    <w:p w:rsidR="0049560B" w:rsidRDefault="0049560B" w:rsidP="0049560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6" w:history="1">
        <w:r w:rsidR="00DA59B9" w:rsidRPr="0049560B">
          <w:rPr>
            <w:rStyle w:val="Hyperlink"/>
            <w:rFonts w:hint="cs"/>
            <w:sz w:val="20"/>
            <w:rtl/>
          </w:rPr>
          <w:t>ק"ת תשפ"ג מס' 10450</w:t>
        </w:r>
      </w:hyperlink>
      <w:r w:rsidR="00DA59B9">
        <w:rPr>
          <w:rFonts w:hint="cs"/>
          <w:sz w:val="20"/>
          <w:rtl/>
        </w:rPr>
        <w:t xml:space="preserve"> מיום 25.12.2022 עמ' 585 </w:t>
      </w:r>
      <w:r w:rsidR="00DA59B9">
        <w:rPr>
          <w:sz w:val="20"/>
          <w:rtl/>
        </w:rPr>
        <w:t>–</w:t>
      </w:r>
      <w:r w:rsidR="00DA59B9">
        <w:rPr>
          <w:rFonts w:hint="cs"/>
          <w:sz w:val="20"/>
          <w:rtl/>
        </w:rPr>
        <w:t xml:space="preserve"> הודעה תשפ"ג-2022 (תשלומים לעדים); תחילתה ביום 1.1.2023.</w:t>
      </w:r>
    </w:p>
    <w:p w:rsidR="004D0B40" w:rsidRPr="00910A28" w:rsidRDefault="004D0B40" w:rsidP="004D0B4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7" w:history="1">
        <w:r w:rsidR="00B476C1" w:rsidRPr="004D0B40">
          <w:rPr>
            <w:rStyle w:val="Hyperlink"/>
            <w:rFonts w:hint="cs"/>
            <w:sz w:val="20"/>
            <w:rtl/>
          </w:rPr>
          <w:t>ק"ת תשפ"ג מס' 10452</w:t>
        </w:r>
      </w:hyperlink>
      <w:r w:rsidR="00B476C1">
        <w:rPr>
          <w:rFonts w:hint="cs"/>
          <w:sz w:val="20"/>
          <w:rtl/>
        </w:rPr>
        <w:t xml:space="preserve"> מיום 26.12.2022 עמ' 590 </w:t>
      </w:r>
      <w:r w:rsidR="00B476C1">
        <w:rPr>
          <w:sz w:val="20"/>
          <w:rtl/>
        </w:rPr>
        <w:t>–</w:t>
      </w:r>
      <w:r w:rsidR="00B476C1">
        <w:rPr>
          <w:rFonts w:hint="cs"/>
          <w:sz w:val="20"/>
          <w:rtl/>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6ACF" w:rsidRDefault="001F6ACF">
    <w:pPr>
      <w:pStyle w:val="a3"/>
      <w:spacing w:line="220" w:lineRule="exact"/>
      <w:ind w:left="0" w:right="1134"/>
      <w:jc w:val="center"/>
      <w:rPr>
        <w:rFonts w:hAnsi="FrankRuehl"/>
        <w:color w:val="000000"/>
        <w:sz w:val="28"/>
        <w:szCs w:val="28"/>
        <w:rtl/>
      </w:rPr>
    </w:pPr>
    <w:r>
      <w:rPr>
        <w:rFonts w:hAnsi="FrankRuehl"/>
        <w:color w:val="000000"/>
        <w:sz w:val="28"/>
        <w:szCs w:val="28"/>
        <w:rtl/>
      </w:rPr>
      <w:t>תקנות סדר הדין הפלילי, תשל"ד–1974</w:t>
    </w:r>
  </w:p>
  <w:p w:rsidR="001F6ACF" w:rsidRDefault="001F6AC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F6ACF" w:rsidRDefault="001F6AC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6ACF" w:rsidRDefault="001F6ACF">
    <w:pPr>
      <w:pStyle w:val="a3"/>
      <w:spacing w:line="220" w:lineRule="exact"/>
      <w:ind w:left="0" w:right="1134"/>
      <w:jc w:val="center"/>
      <w:rPr>
        <w:rFonts w:hAnsi="FrankRuehl"/>
        <w:color w:val="000000"/>
        <w:sz w:val="28"/>
        <w:szCs w:val="28"/>
        <w:rtl/>
      </w:rPr>
    </w:pPr>
    <w:r>
      <w:rPr>
        <w:rFonts w:hAnsi="FrankRuehl"/>
        <w:color w:val="000000"/>
        <w:sz w:val="28"/>
        <w:szCs w:val="28"/>
        <w:rtl/>
      </w:rPr>
      <w:t>תקנות סדר הדין הפלילי, תשל"ד</w:t>
    </w:r>
    <w:r>
      <w:rPr>
        <w:rFonts w:hAnsi="FrankRuehl" w:hint="cs"/>
        <w:color w:val="000000"/>
        <w:sz w:val="28"/>
        <w:szCs w:val="28"/>
        <w:rtl/>
      </w:rPr>
      <w:t>-</w:t>
    </w:r>
    <w:r>
      <w:rPr>
        <w:rFonts w:hAnsi="FrankRuehl"/>
        <w:color w:val="000000"/>
        <w:sz w:val="28"/>
        <w:szCs w:val="28"/>
        <w:rtl/>
      </w:rPr>
      <w:t>1974</w:t>
    </w:r>
  </w:p>
  <w:p w:rsidR="001F6ACF" w:rsidRDefault="001F6AC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F6ACF" w:rsidRDefault="001F6ACF">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D5408"/>
    <w:multiLevelType w:val="hybridMultilevel"/>
    <w:tmpl w:val="5E6CF24A"/>
    <w:lvl w:ilvl="0" w:tplc="AEFA5F24">
      <w:start w:val="96"/>
      <w:numFmt w:val="bullet"/>
      <w:lvlText w:val=""/>
      <w:lvlJc w:val="left"/>
      <w:pPr>
        <w:tabs>
          <w:tab w:val="num" w:pos="720"/>
        </w:tabs>
        <w:ind w:left="720" w:hanging="360"/>
      </w:pPr>
      <w:rPr>
        <w:rFonts w:ascii="Symbol" w:eastAsia="Times New Roman" w:hAnsi="Symbol" w:cs="FrankRueh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D6306C"/>
    <w:multiLevelType w:val="hybridMultilevel"/>
    <w:tmpl w:val="0B5E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146FE"/>
    <w:multiLevelType w:val="hybridMultilevel"/>
    <w:tmpl w:val="EB70C5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abstractNum w:abstractNumId="4" w15:restartNumberingAfterBreak="0">
    <w:nsid w:val="7DAE4119"/>
    <w:multiLevelType w:val="hybridMultilevel"/>
    <w:tmpl w:val="B790977C"/>
    <w:lvl w:ilvl="0" w:tplc="CBCE457A">
      <w:start w:val="3"/>
      <w:numFmt w:val="hebrew1"/>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num w:numId="1" w16cid:durableId="252083469">
    <w:abstractNumId w:val="3"/>
  </w:num>
  <w:num w:numId="2" w16cid:durableId="950015865">
    <w:abstractNumId w:val="4"/>
  </w:num>
  <w:num w:numId="3" w16cid:durableId="567420704">
    <w:abstractNumId w:val="2"/>
  </w:num>
  <w:num w:numId="4" w16cid:durableId="948052839">
    <w:abstractNumId w:val="0"/>
  </w:num>
  <w:num w:numId="5" w16cid:durableId="1727875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1735"/>
    <w:rsid w:val="00010B0D"/>
    <w:rsid w:val="00013DC8"/>
    <w:rsid w:val="0004499A"/>
    <w:rsid w:val="000507A8"/>
    <w:rsid w:val="000600A2"/>
    <w:rsid w:val="00064EC7"/>
    <w:rsid w:val="00071A66"/>
    <w:rsid w:val="00077048"/>
    <w:rsid w:val="00094CC2"/>
    <w:rsid w:val="000B09E8"/>
    <w:rsid w:val="000B74CD"/>
    <w:rsid w:val="000C4DF1"/>
    <w:rsid w:val="000E7D0B"/>
    <w:rsid w:val="000F643A"/>
    <w:rsid w:val="001026BC"/>
    <w:rsid w:val="0010716E"/>
    <w:rsid w:val="00114177"/>
    <w:rsid w:val="00121252"/>
    <w:rsid w:val="00122243"/>
    <w:rsid w:val="00123A1B"/>
    <w:rsid w:val="001334FC"/>
    <w:rsid w:val="00164335"/>
    <w:rsid w:val="00165E40"/>
    <w:rsid w:val="00174914"/>
    <w:rsid w:val="00176F8C"/>
    <w:rsid w:val="001828AE"/>
    <w:rsid w:val="00183D1D"/>
    <w:rsid w:val="00192E4C"/>
    <w:rsid w:val="001B3159"/>
    <w:rsid w:val="001B4416"/>
    <w:rsid w:val="001C7535"/>
    <w:rsid w:val="001F6ACF"/>
    <w:rsid w:val="00215661"/>
    <w:rsid w:val="00216D9B"/>
    <w:rsid w:val="00216EB4"/>
    <w:rsid w:val="00221E79"/>
    <w:rsid w:val="00252467"/>
    <w:rsid w:val="002613A2"/>
    <w:rsid w:val="0028703E"/>
    <w:rsid w:val="002A07DA"/>
    <w:rsid w:val="002A71F1"/>
    <w:rsid w:val="002B459C"/>
    <w:rsid w:val="002B534D"/>
    <w:rsid w:val="002B6467"/>
    <w:rsid w:val="002C523A"/>
    <w:rsid w:val="002D2F91"/>
    <w:rsid w:val="002E162C"/>
    <w:rsid w:val="002E4CD8"/>
    <w:rsid w:val="0030052C"/>
    <w:rsid w:val="00307B99"/>
    <w:rsid w:val="00313045"/>
    <w:rsid w:val="00314041"/>
    <w:rsid w:val="003202B2"/>
    <w:rsid w:val="0032777F"/>
    <w:rsid w:val="003308D4"/>
    <w:rsid w:val="00342390"/>
    <w:rsid w:val="00343F17"/>
    <w:rsid w:val="003555E6"/>
    <w:rsid w:val="0037273B"/>
    <w:rsid w:val="003739C9"/>
    <w:rsid w:val="00377276"/>
    <w:rsid w:val="003A2069"/>
    <w:rsid w:val="003A22D0"/>
    <w:rsid w:val="003B6E5E"/>
    <w:rsid w:val="003D56AC"/>
    <w:rsid w:val="003E3ABE"/>
    <w:rsid w:val="003F7D89"/>
    <w:rsid w:val="004010E5"/>
    <w:rsid w:val="004140D7"/>
    <w:rsid w:val="00423442"/>
    <w:rsid w:val="004350D8"/>
    <w:rsid w:val="00461AF8"/>
    <w:rsid w:val="0046406A"/>
    <w:rsid w:val="00470901"/>
    <w:rsid w:val="00475F14"/>
    <w:rsid w:val="004800A9"/>
    <w:rsid w:val="0048327E"/>
    <w:rsid w:val="0049560B"/>
    <w:rsid w:val="00495A5B"/>
    <w:rsid w:val="004A41D4"/>
    <w:rsid w:val="004A4A6B"/>
    <w:rsid w:val="004B1039"/>
    <w:rsid w:val="004B476C"/>
    <w:rsid w:val="004C14D5"/>
    <w:rsid w:val="004D0B40"/>
    <w:rsid w:val="004D671D"/>
    <w:rsid w:val="004D76D1"/>
    <w:rsid w:val="004E5ED5"/>
    <w:rsid w:val="004F4BFF"/>
    <w:rsid w:val="0052551E"/>
    <w:rsid w:val="005279DB"/>
    <w:rsid w:val="0053082B"/>
    <w:rsid w:val="00540CE3"/>
    <w:rsid w:val="0057097F"/>
    <w:rsid w:val="005776DF"/>
    <w:rsid w:val="005963C6"/>
    <w:rsid w:val="00597345"/>
    <w:rsid w:val="005A22B4"/>
    <w:rsid w:val="005B2D2D"/>
    <w:rsid w:val="005B7FD9"/>
    <w:rsid w:val="005D4D98"/>
    <w:rsid w:val="005D7454"/>
    <w:rsid w:val="005F582E"/>
    <w:rsid w:val="005F64ED"/>
    <w:rsid w:val="005F7061"/>
    <w:rsid w:val="006007E2"/>
    <w:rsid w:val="00625F6A"/>
    <w:rsid w:val="006422F8"/>
    <w:rsid w:val="00665A28"/>
    <w:rsid w:val="006C087A"/>
    <w:rsid w:val="006D0E08"/>
    <w:rsid w:val="006E22EE"/>
    <w:rsid w:val="006E3364"/>
    <w:rsid w:val="006F44A7"/>
    <w:rsid w:val="00705E2F"/>
    <w:rsid w:val="00711DA7"/>
    <w:rsid w:val="00717044"/>
    <w:rsid w:val="00724B65"/>
    <w:rsid w:val="00725474"/>
    <w:rsid w:val="00732C1B"/>
    <w:rsid w:val="0074248C"/>
    <w:rsid w:val="00766B2B"/>
    <w:rsid w:val="00772923"/>
    <w:rsid w:val="00774645"/>
    <w:rsid w:val="007750FD"/>
    <w:rsid w:val="0077638D"/>
    <w:rsid w:val="00796711"/>
    <w:rsid w:val="007B02E3"/>
    <w:rsid w:val="007B6D1D"/>
    <w:rsid w:val="007B7B5F"/>
    <w:rsid w:val="007C7B08"/>
    <w:rsid w:val="007D2B08"/>
    <w:rsid w:val="007E65C8"/>
    <w:rsid w:val="007F014E"/>
    <w:rsid w:val="007F0411"/>
    <w:rsid w:val="007F5A99"/>
    <w:rsid w:val="007F6D33"/>
    <w:rsid w:val="00800FFB"/>
    <w:rsid w:val="00807047"/>
    <w:rsid w:val="008423F0"/>
    <w:rsid w:val="008544FA"/>
    <w:rsid w:val="00892250"/>
    <w:rsid w:val="00895EEE"/>
    <w:rsid w:val="00896B06"/>
    <w:rsid w:val="008D0D41"/>
    <w:rsid w:val="00902004"/>
    <w:rsid w:val="00902758"/>
    <w:rsid w:val="0090275E"/>
    <w:rsid w:val="00903D06"/>
    <w:rsid w:val="009043C4"/>
    <w:rsid w:val="00910A28"/>
    <w:rsid w:val="009265C0"/>
    <w:rsid w:val="00937893"/>
    <w:rsid w:val="009555E6"/>
    <w:rsid w:val="00973633"/>
    <w:rsid w:val="00986378"/>
    <w:rsid w:val="009917D6"/>
    <w:rsid w:val="009A463E"/>
    <w:rsid w:val="009C7BFA"/>
    <w:rsid w:val="009F2E52"/>
    <w:rsid w:val="00A00435"/>
    <w:rsid w:val="00A00D71"/>
    <w:rsid w:val="00A2100C"/>
    <w:rsid w:val="00A22D27"/>
    <w:rsid w:val="00A36E22"/>
    <w:rsid w:val="00A3733D"/>
    <w:rsid w:val="00A4144A"/>
    <w:rsid w:val="00A55249"/>
    <w:rsid w:val="00A64809"/>
    <w:rsid w:val="00A6787C"/>
    <w:rsid w:val="00AA1C71"/>
    <w:rsid w:val="00AC2BEB"/>
    <w:rsid w:val="00AC7DF6"/>
    <w:rsid w:val="00AD4CA3"/>
    <w:rsid w:val="00AD5198"/>
    <w:rsid w:val="00B01706"/>
    <w:rsid w:val="00B0448B"/>
    <w:rsid w:val="00B07DEE"/>
    <w:rsid w:val="00B1796C"/>
    <w:rsid w:val="00B261BE"/>
    <w:rsid w:val="00B263B4"/>
    <w:rsid w:val="00B3318D"/>
    <w:rsid w:val="00B368F7"/>
    <w:rsid w:val="00B476C1"/>
    <w:rsid w:val="00B55620"/>
    <w:rsid w:val="00B63DC7"/>
    <w:rsid w:val="00B735A6"/>
    <w:rsid w:val="00B771FB"/>
    <w:rsid w:val="00B94EC5"/>
    <w:rsid w:val="00B95EC3"/>
    <w:rsid w:val="00BB509D"/>
    <w:rsid w:val="00BC0865"/>
    <w:rsid w:val="00BD7233"/>
    <w:rsid w:val="00BE7856"/>
    <w:rsid w:val="00BF1AF7"/>
    <w:rsid w:val="00BF5C02"/>
    <w:rsid w:val="00C0267B"/>
    <w:rsid w:val="00C31EA1"/>
    <w:rsid w:val="00C36931"/>
    <w:rsid w:val="00C45A87"/>
    <w:rsid w:val="00C56A46"/>
    <w:rsid w:val="00C75617"/>
    <w:rsid w:val="00CA015E"/>
    <w:rsid w:val="00CA4463"/>
    <w:rsid w:val="00CC6A8F"/>
    <w:rsid w:val="00CD4779"/>
    <w:rsid w:val="00CE4A4A"/>
    <w:rsid w:val="00CF0C1E"/>
    <w:rsid w:val="00CF1E04"/>
    <w:rsid w:val="00CF30A0"/>
    <w:rsid w:val="00CF6C37"/>
    <w:rsid w:val="00D01F5E"/>
    <w:rsid w:val="00D109D6"/>
    <w:rsid w:val="00D17982"/>
    <w:rsid w:val="00D373D9"/>
    <w:rsid w:val="00D4618D"/>
    <w:rsid w:val="00D62E78"/>
    <w:rsid w:val="00D7107D"/>
    <w:rsid w:val="00D77C19"/>
    <w:rsid w:val="00D873A0"/>
    <w:rsid w:val="00DA59B9"/>
    <w:rsid w:val="00DA7183"/>
    <w:rsid w:val="00DC584D"/>
    <w:rsid w:val="00DD5015"/>
    <w:rsid w:val="00DE2865"/>
    <w:rsid w:val="00DE74C7"/>
    <w:rsid w:val="00DF2F4A"/>
    <w:rsid w:val="00DF73C1"/>
    <w:rsid w:val="00E47462"/>
    <w:rsid w:val="00E50885"/>
    <w:rsid w:val="00E57995"/>
    <w:rsid w:val="00E667F6"/>
    <w:rsid w:val="00E90F1C"/>
    <w:rsid w:val="00E95F2B"/>
    <w:rsid w:val="00EA408B"/>
    <w:rsid w:val="00EC3354"/>
    <w:rsid w:val="00EE4F4E"/>
    <w:rsid w:val="00EF332C"/>
    <w:rsid w:val="00EF3FE2"/>
    <w:rsid w:val="00EF51FE"/>
    <w:rsid w:val="00EF6C49"/>
    <w:rsid w:val="00F1205F"/>
    <w:rsid w:val="00F30647"/>
    <w:rsid w:val="00F33F26"/>
    <w:rsid w:val="00F41286"/>
    <w:rsid w:val="00F437DD"/>
    <w:rsid w:val="00F47D61"/>
    <w:rsid w:val="00F52253"/>
    <w:rsid w:val="00F52C37"/>
    <w:rsid w:val="00F71735"/>
    <w:rsid w:val="00F810EF"/>
    <w:rsid w:val="00F81B84"/>
    <w:rsid w:val="00F918C5"/>
    <w:rsid w:val="00F96F4C"/>
    <w:rsid w:val="00FA59E4"/>
    <w:rsid w:val="00FC79B5"/>
    <w:rsid w:val="00FE70E1"/>
    <w:rsid w:val="00FF2B9E"/>
    <w:rsid w:val="00FF43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E7CA687-7ACD-4FD1-98C7-713A993D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ind w:left="2835"/>
      <w:jc w:val="left"/>
    </w:pPr>
    <w:rPr>
      <w:rFonts w:cs="Miriam"/>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CF6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404.pdf" TargetMode="External"/><Relationship Id="rId21" Type="http://schemas.openxmlformats.org/officeDocument/2006/relationships/hyperlink" Target="http://www.nevo.co.il/Law_word/law06/TAK-4404.pdf" TargetMode="External"/><Relationship Id="rId42" Type="http://schemas.openxmlformats.org/officeDocument/2006/relationships/hyperlink" Target="http://www.nevo.co.il/Law_word/law06/TAK-4404.pdf" TargetMode="External"/><Relationship Id="rId47" Type="http://schemas.openxmlformats.org/officeDocument/2006/relationships/hyperlink" Target="http://www.nevo.co.il/Law_word/law06/TAK-4449.pdf" TargetMode="External"/><Relationship Id="rId63" Type="http://schemas.openxmlformats.org/officeDocument/2006/relationships/hyperlink" Target="http://www.nevo.co.il/Law_word/law06/TAK-5734.pdf" TargetMode="External"/><Relationship Id="rId68" Type="http://schemas.openxmlformats.org/officeDocument/2006/relationships/hyperlink" Target="http://www.nevo.co.il/Law_word/law06/TAK-6538.pdf" TargetMode="External"/><Relationship Id="rId16" Type="http://schemas.openxmlformats.org/officeDocument/2006/relationships/hyperlink" Target="http://www.nevo.co.il/Law_word/law06/TAK-5365.pdf" TargetMode="External"/><Relationship Id="rId11" Type="http://schemas.openxmlformats.org/officeDocument/2006/relationships/hyperlink" Target="https://www.nevo.co.il/Law_word/law06/tak-9801.pdf" TargetMode="External"/><Relationship Id="rId24" Type="http://schemas.openxmlformats.org/officeDocument/2006/relationships/hyperlink" Target="http://www.nevo.co.il/Law_word/law06/TAK-4404.pdf" TargetMode="External"/><Relationship Id="rId32" Type="http://schemas.openxmlformats.org/officeDocument/2006/relationships/hyperlink" Target="http://www.nevo.co.il/Law_word/law06/TAK-4674.pdf" TargetMode="External"/><Relationship Id="rId37" Type="http://schemas.openxmlformats.org/officeDocument/2006/relationships/hyperlink" Target="http://www.nevo.co.il/Law_word/law01/055_114_s04.doc" TargetMode="External"/><Relationship Id="rId40" Type="http://schemas.openxmlformats.org/officeDocument/2006/relationships/hyperlink" Target="http://www.nevo.co.il/Law_word/law06/TAK-4404.pdf" TargetMode="External"/><Relationship Id="rId45" Type="http://schemas.openxmlformats.org/officeDocument/2006/relationships/hyperlink" Target="http://www.nevo.co.il/Law_word/law06/TAK-5274.pdf" TargetMode="External"/><Relationship Id="rId53" Type="http://schemas.openxmlformats.org/officeDocument/2006/relationships/hyperlink" Target="http://www.nevo.co.il/Law_word/law06/TAK-4404.pdf" TargetMode="External"/><Relationship Id="rId58" Type="http://schemas.openxmlformats.org/officeDocument/2006/relationships/hyperlink" Target="http://www.nevo.co.il/Law_word/law06/TAK-5674.pdf" TargetMode="External"/><Relationship Id="rId66" Type="http://schemas.openxmlformats.org/officeDocument/2006/relationships/hyperlink" Target="http://www.nevo.co.il/Law_word/law06/TAK-5734.pdf" TargetMode="External"/><Relationship Id="rId74"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Law_word/law06/TAK-5674.pdf" TargetMode="External"/><Relationship Id="rId19" Type="http://schemas.openxmlformats.org/officeDocument/2006/relationships/hyperlink" Target="http://www.nevo.co.il/Law_word/law06/TAK-4404.pdf" TargetMode="External"/><Relationship Id="rId14" Type="http://schemas.openxmlformats.org/officeDocument/2006/relationships/hyperlink" Target="http://www.nevo.co.il/Law_word/law06/TAK-6273.pdf" TargetMode="External"/><Relationship Id="rId22" Type="http://schemas.openxmlformats.org/officeDocument/2006/relationships/hyperlink" Target="http://www.nevo.co.il/Law_word/law06/TAK-5076.pdf" TargetMode="External"/><Relationship Id="rId27" Type="http://schemas.openxmlformats.org/officeDocument/2006/relationships/hyperlink" Target="http://www.nevo.co.il/Law_word/law06/TAK-4404.pdf" TargetMode="External"/><Relationship Id="rId30" Type="http://schemas.openxmlformats.org/officeDocument/2006/relationships/hyperlink" Target="http://www.nevo.co.il/Law_word/law06/tak-7542.pdf" TargetMode="External"/><Relationship Id="rId35" Type="http://schemas.openxmlformats.org/officeDocument/2006/relationships/hyperlink" Target="http://www.nevo.co.il/Law_word/law06/TAK-4674.pdf" TargetMode="External"/><Relationship Id="rId43" Type="http://schemas.openxmlformats.org/officeDocument/2006/relationships/hyperlink" Target="http://www.nevo.co.il/Law_word/law06/TAK-4404.pdf" TargetMode="External"/><Relationship Id="rId48" Type="http://schemas.openxmlformats.org/officeDocument/2006/relationships/hyperlink" Target="http://www.nevo.co.il/Law_word/law06/TAK-4404.pdf" TargetMode="External"/><Relationship Id="rId56" Type="http://schemas.openxmlformats.org/officeDocument/2006/relationships/hyperlink" Target="http://www.nevo.co.il/Law_word/law06/TAK-5674.pdf" TargetMode="External"/><Relationship Id="rId64" Type="http://schemas.openxmlformats.org/officeDocument/2006/relationships/hyperlink" Target="http://www.nevo.co.il/Law_word/law06/TAK-4404.pdf" TargetMode="External"/><Relationship Id="rId69" Type="http://schemas.openxmlformats.org/officeDocument/2006/relationships/hyperlink" Target="http://www.nevo.co.il/Law_word/law06/TAK-4404.pdf" TargetMode="External"/><Relationship Id="rId77" Type="http://schemas.openxmlformats.org/officeDocument/2006/relationships/fontTable" Target="fontTable.xml"/><Relationship Id="rId8" Type="http://schemas.openxmlformats.org/officeDocument/2006/relationships/hyperlink" Target="http://www.nevo.co.il/Law_word/law06/TAK-4404.pdf" TargetMode="External"/><Relationship Id="rId51" Type="http://schemas.openxmlformats.org/officeDocument/2006/relationships/hyperlink" Target="http://www.nevo.co.il/Law_word/law06/TAK-5734.pdf" TargetMode="External"/><Relationship Id="rId72"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_word/law06/TAK-5076.pdf" TargetMode="External"/><Relationship Id="rId17" Type="http://schemas.openxmlformats.org/officeDocument/2006/relationships/hyperlink" Target="http://www.nevo.co.il/Law_word/law06/TAK-4404.pdf" TargetMode="External"/><Relationship Id="rId25" Type="http://schemas.openxmlformats.org/officeDocument/2006/relationships/hyperlink" Target="http://www.nevo.co.il/Law_word/law06/TAK-4404.pdf" TargetMode="External"/><Relationship Id="rId33" Type="http://schemas.openxmlformats.org/officeDocument/2006/relationships/hyperlink" Target="http://www.nevo.co.il/Law_word/law06/TAK-4732.pdf" TargetMode="External"/><Relationship Id="rId38" Type="http://schemas.openxmlformats.org/officeDocument/2006/relationships/hyperlink" Target="http://www.nevo.co.il/Law_word/law06/TAK-4404.pdf" TargetMode="External"/><Relationship Id="rId46" Type="http://schemas.openxmlformats.org/officeDocument/2006/relationships/hyperlink" Target="http://www.nevo.co.il/Law_word/law06/TAK-4404.pdf" TargetMode="External"/><Relationship Id="rId59" Type="http://schemas.openxmlformats.org/officeDocument/2006/relationships/hyperlink" Target="http://www.nevo.co.il/Law_word/law06/TAK-5674.pdf" TargetMode="External"/><Relationship Id="rId67" Type="http://schemas.openxmlformats.org/officeDocument/2006/relationships/hyperlink" Target="http://www.nevo.co.il/Law_word/law06/TAK-5734.pdf" TargetMode="External"/><Relationship Id="rId20" Type="http://schemas.openxmlformats.org/officeDocument/2006/relationships/hyperlink" Target="http://www.nevo.co.il/Law_word/law06/tak-6062.pdf" TargetMode="External"/><Relationship Id="rId41" Type="http://schemas.openxmlformats.org/officeDocument/2006/relationships/hyperlink" Target="http://www.nevo.co.il/Law_word/law06/TAK-4404.pdf" TargetMode="External"/><Relationship Id="rId54" Type="http://schemas.openxmlformats.org/officeDocument/2006/relationships/hyperlink" Target="http://www.nevo.co.il/Law_word/law06/TAK-4404.pdf" TargetMode="External"/><Relationship Id="rId62" Type="http://schemas.openxmlformats.org/officeDocument/2006/relationships/hyperlink" Target="http://www.nevo.co.il/Law_word/law06/TAK-4404.pdf" TargetMode="External"/><Relationship Id="rId70" Type="http://schemas.openxmlformats.org/officeDocument/2006/relationships/hyperlink" Target="http://www.nevo.co.il/Law_word/law06/tak-7208.pdf"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4773.pdf" TargetMode="External"/><Relationship Id="rId23" Type="http://schemas.openxmlformats.org/officeDocument/2006/relationships/hyperlink" Target="http://www.nevo.co.il/Law_word/law06/TAK-4404.pdf" TargetMode="External"/><Relationship Id="rId28" Type="http://schemas.openxmlformats.org/officeDocument/2006/relationships/hyperlink" Target="http://www.nevo.co.il/Law_word/law06/TAK-4075.pdf" TargetMode="External"/><Relationship Id="rId36" Type="http://schemas.openxmlformats.org/officeDocument/2006/relationships/hyperlink" Target="http://www.nevo.co.il/Law_word/law06/TAK-4404.pdf" TargetMode="External"/><Relationship Id="rId49" Type="http://schemas.openxmlformats.org/officeDocument/2006/relationships/hyperlink" Target="http://www.nevo.co.il/Law_word/law06/TAK-4773.pdf" TargetMode="External"/><Relationship Id="rId57" Type="http://schemas.openxmlformats.org/officeDocument/2006/relationships/hyperlink" Target="http://www.nevo.co.il/Law_word/law06/TAK-5674.pdf" TargetMode="External"/><Relationship Id="rId10" Type="http://schemas.openxmlformats.org/officeDocument/2006/relationships/hyperlink" Target="http://www.nevo.co.il/Law_word/law06/TAK-5076.pdf" TargetMode="External"/><Relationship Id="rId31" Type="http://schemas.openxmlformats.org/officeDocument/2006/relationships/hyperlink" Target="https://www.nevo.co.il/law_html/law06/tak-10301.pdf" TargetMode="External"/><Relationship Id="rId44" Type="http://schemas.openxmlformats.org/officeDocument/2006/relationships/hyperlink" Target="http://www.nevo.co.il/Law_word/law06/TAK-4449.pdf" TargetMode="External"/><Relationship Id="rId52" Type="http://schemas.openxmlformats.org/officeDocument/2006/relationships/hyperlink" Target="http://www.nevo.co.il/Law_word/law06/TAK-5932.pdf" TargetMode="External"/><Relationship Id="rId60" Type="http://schemas.openxmlformats.org/officeDocument/2006/relationships/hyperlink" Target="http://www.nevo.co.il/Law_word/law06/TAK-5674.pdf" TargetMode="External"/><Relationship Id="rId65" Type="http://schemas.openxmlformats.org/officeDocument/2006/relationships/hyperlink" Target="http://www.nevo.co.il/Law_word/law06/TAK-5734.pdf"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5076.pdf" TargetMode="External"/><Relationship Id="rId13" Type="http://schemas.openxmlformats.org/officeDocument/2006/relationships/hyperlink" Target="http://www.nevo.co.il/Law_word/law06/TAK-5076.pdf" TargetMode="External"/><Relationship Id="rId18" Type="http://schemas.openxmlformats.org/officeDocument/2006/relationships/hyperlink" Target="http://www.nevo.co.il/Law_word/law06/TAK-4404.pdf" TargetMode="External"/><Relationship Id="rId39" Type="http://schemas.openxmlformats.org/officeDocument/2006/relationships/hyperlink" Target="http://www.nevo.co.il/Law_word/law06/TAK-5734.pdf" TargetMode="External"/><Relationship Id="rId34" Type="http://schemas.openxmlformats.org/officeDocument/2006/relationships/hyperlink" Target="http://www.nevo.co.il/Law_word/law06/TAK-5674.pdf" TargetMode="External"/><Relationship Id="rId50" Type="http://schemas.openxmlformats.org/officeDocument/2006/relationships/hyperlink" Target="http://www.nevo.co.il/Law_word/law06/TAK-4404.pdf" TargetMode="External"/><Relationship Id="rId55" Type="http://schemas.openxmlformats.org/officeDocument/2006/relationships/hyperlink" Target="http://www.nevo.co.il/Law_word/law06/TAK-5674.pdf" TargetMode="External"/><Relationship Id="rId76" Type="http://schemas.openxmlformats.org/officeDocument/2006/relationships/footer" Target="footer2.xml"/><Relationship Id="rId7" Type="http://schemas.openxmlformats.org/officeDocument/2006/relationships/hyperlink" Target="https://www.nevo.co.il/Law_word/law06/tak-10165.pdf" TargetMode="External"/><Relationship Id="rId71" Type="http://schemas.openxmlformats.org/officeDocument/2006/relationships/hyperlink" Target="http://www.nevo.co.il/Law_word/law06/TAK-4674.pdf" TargetMode="External"/><Relationship Id="rId2" Type="http://schemas.openxmlformats.org/officeDocument/2006/relationships/styles" Target="styles.xml"/><Relationship Id="rId29" Type="http://schemas.openxmlformats.org/officeDocument/2006/relationships/hyperlink" Target="http://www.nevo.co.il/Law_word/law06/tak-6062.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6/tak-6472.pdf" TargetMode="External"/><Relationship Id="rId21" Type="http://schemas.openxmlformats.org/officeDocument/2006/relationships/hyperlink" Target="http://www.nevo.co.il/Law_word/law06/tak-4477.pdf" TargetMode="External"/><Relationship Id="rId42" Type="http://schemas.openxmlformats.org/officeDocument/2006/relationships/hyperlink" Target="http://www.nevo.co.il/Law_word/law06/tak-5070.pdf" TargetMode="External"/><Relationship Id="rId63" Type="http://schemas.openxmlformats.org/officeDocument/2006/relationships/hyperlink" Target="http://www.nevo.co.il/Law_word/law06/TAK-5347.pdf" TargetMode="External"/><Relationship Id="rId84" Type="http://schemas.openxmlformats.org/officeDocument/2006/relationships/hyperlink" Target="http://www.nevo.co.il/Law_word/law06/TAK-5690.pdf" TargetMode="External"/><Relationship Id="rId138" Type="http://schemas.openxmlformats.org/officeDocument/2006/relationships/hyperlink" Target="http://www.nevo.co.il/Law_word/law06/TAK-7077.pdf" TargetMode="External"/><Relationship Id="rId159" Type="http://schemas.openxmlformats.org/officeDocument/2006/relationships/hyperlink" Target="http://www.nevo.co.il/Law_word/law06/tak-8150.pdf" TargetMode="External"/><Relationship Id="rId170" Type="http://schemas.openxmlformats.org/officeDocument/2006/relationships/hyperlink" Target="https://www.nevo.co.il/law_word/law06/tak-9670.pdf" TargetMode="External"/><Relationship Id="rId107" Type="http://schemas.openxmlformats.org/officeDocument/2006/relationships/hyperlink" Target="http://www.nevo.co.il/Law_word/law06/TAK-6135.pdf" TargetMode="External"/><Relationship Id="rId11" Type="http://schemas.openxmlformats.org/officeDocument/2006/relationships/hyperlink" Target="http://www.nevo.co.il/Law_word/law06/tak-4073.pdf" TargetMode="External"/><Relationship Id="rId32" Type="http://schemas.openxmlformats.org/officeDocument/2006/relationships/hyperlink" Target="http://www.nevo.co.il/Law_word/law06/tak-4798.pdf" TargetMode="External"/><Relationship Id="rId53" Type="http://schemas.openxmlformats.org/officeDocument/2006/relationships/hyperlink" Target="http://www.nevo.co.il/Law_word/law06/TAK-5181.pdf" TargetMode="External"/><Relationship Id="rId74" Type="http://schemas.openxmlformats.org/officeDocument/2006/relationships/hyperlink" Target="http://www.nevo.co.il/Law_word/law06/TAK-5551.pdf" TargetMode="External"/><Relationship Id="rId128" Type="http://schemas.openxmlformats.org/officeDocument/2006/relationships/hyperlink" Target="http://www.nevo.co.il/Law_word/law06/tak-6818.pdf" TargetMode="External"/><Relationship Id="rId149" Type="http://schemas.openxmlformats.org/officeDocument/2006/relationships/hyperlink" Target="http://www.nevo.co.il/Law_word/law06/tak-7757.pdf" TargetMode="External"/><Relationship Id="rId5" Type="http://schemas.openxmlformats.org/officeDocument/2006/relationships/hyperlink" Target="http://www.nevo.co.il/Law_word/law06/tak-3724.pdf" TargetMode="External"/><Relationship Id="rId95" Type="http://schemas.openxmlformats.org/officeDocument/2006/relationships/hyperlink" Target="http://www.nevo.co.il/Law_word/law06/TAK-5855.pdf" TargetMode="External"/><Relationship Id="rId160" Type="http://schemas.openxmlformats.org/officeDocument/2006/relationships/hyperlink" Target="http://www.nevo.co.il/Law_word/law06/tak-8205.pdf" TargetMode="External"/><Relationship Id="rId22" Type="http://schemas.openxmlformats.org/officeDocument/2006/relationships/hyperlink" Target="http://www.nevo.co.il/Law_word/law06/tak-4481.pdf" TargetMode="External"/><Relationship Id="rId43" Type="http://schemas.openxmlformats.org/officeDocument/2006/relationships/hyperlink" Target="http://www.nevo.co.il/Law_word/law06/tak-5072.pdf" TargetMode="External"/><Relationship Id="rId64" Type="http://schemas.openxmlformats.org/officeDocument/2006/relationships/hyperlink" Target="http://www.nevo.co.il/Law_word/law06/TAK-5365.pdf" TargetMode="External"/><Relationship Id="rId118" Type="http://schemas.openxmlformats.org/officeDocument/2006/relationships/hyperlink" Target="http://www.nevo.co.il/Law_word/law06/tak-6502.pdf" TargetMode="External"/><Relationship Id="rId139" Type="http://schemas.openxmlformats.org/officeDocument/2006/relationships/hyperlink" Target="http://www.nevo.co.il/Law_word/law06/TAK-7151.pdf" TargetMode="External"/><Relationship Id="rId85" Type="http://schemas.openxmlformats.org/officeDocument/2006/relationships/hyperlink" Target="http://www.nevo.co.il/Law_word/law06/TAK-5709.pdf" TargetMode="External"/><Relationship Id="rId150" Type="http://schemas.openxmlformats.org/officeDocument/2006/relationships/hyperlink" Target="http://www.nevo.co.il/Law_word/law06/tak-7817.pdf" TargetMode="External"/><Relationship Id="rId171" Type="http://schemas.openxmlformats.org/officeDocument/2006/relationships/hyperlink" Target="https://www.nevo.co.il/law_word/law06/tak-9801.pdf" TargetMode="External"/><Relationship Id="rId12" Type="http://schemas.openxmlformats.org/officeDocument/2006/relationships/hyperlink" Target="http://www.nevo.co.il/Law_word/law06/tak-4075.pdf" TargetMode="External"/><Relationship Id="rId33" Type="http://schemas.openxmlformats.org/officeDocument/2006/relationships/hyperlink" Target="http://www.nevo.co.il/Law_word/law06/tak-4824.pdf" TargetMode="External"/><Relationship Id="rId108" Type="http://schemas.openxmlformats.org/officeDocument/2006/relationships/hyperlink" Target="http://www.nevo.co.il/Law_word/law06/TAK-6177.pdf" TargetMode="External"/><Relationship Id="rId129" Type="http://schemas.openxmlformats.org/officeDocument/2006/relationships/hyperlink" Target="http://www.nevo.co.il/Law_word/law06/tak-6847.pdf" TargetMode="External"/><Relationship Id="rId54" Type="http://schemas.openxmlformats.org/officeDocument/2006/relationships/hyperlink" Target="http://www.nevo.co.il/Law_word/law06/TAK-5197.pdf" TargetMode="External"/><Relationship Id="rId75" Type="http://schemas.openxmlformats.org/officeDocument/2006/relationships/hyperlink" Target="http://www.nevo.co.il/Law_word/law06/TAK-5571.pdf" TargetMode="External"/><Relationship Id="rId96" Type="http://schemas.openxmlformats.org/officeDocument/2006/relationships/hyperlink" Target="http://www.nevo.co.il/Law_word/law06/TAK-5870.pdf" TargetMode="External"/><Relationship Id="rId140" Type="http://schemas.openxmlformats.org/officeDocument/2006/relationships/hyperlink" Target="http://www.nevo.co.il/Law_word/law06/TAK-7175.pdf" TargetMode="External"/><Relationship Id="rId161" Type="http://schemas.openxmlformats.org/officeDocument/2006/relationships/hyperlink" Target="http://www.nevo.co.il/Law_word/law06/tak-8245.pdf" TargetMode="External"/><Relationship Id="rId6" Type="http://schemas.openxmlformats.org/officeDocument/2006/relationships/hyperlink" Target="http://www.nevo.co.il/Law_word/law06/tak-3724.pdf" TargetMode="External"/><Relationship Id="rId23" Type="http://schemas.openxmlformats.org/officeDocument/2006/relationships/hyperlink" Target="http://www.nevo.co.il/Law_word/law06/tak-4577.pdf" TargetMode="External"/><Relationship Id="rId28" Type="http://schemas.openxmlformats.org/officeDocument/2006/relationships/hyperlink" Target="http://www.nevo.co.il/Law_word/law06/tak-4732.pdf" TargetMode="External"/><Relationship Id="rId49" Type="http://schemas.openxmlformats.org/officeDocument/2006/relationships/hyperlink" Target="http://www.nevo.co.il/Law_word/law06/TAK-5156.pdf" TargetMode="External"/><Relationship Id="rId114" Type="http://schemas.openxmlformats.org/officeDocument/2006/relationships/hyperlink" Target="http://www.nevo.co.il/Law_word/law06/TAK-6426.pdf" TargetMode="External"/><Relationship Id="rId119" Type="http://schemas.openxmlformats.org/officeDocument/2006/relationships/hyperlink" Target="http://www.nevo.co.il/Law_word/law06/tak-6521.pdf" TargetMode="External"/><Relationship Id="rId44" Type="http://schemas.openxmlformats.org/officeDocument/2006/relationships/hyperlink" Target="http://www.nevo.co.il/Law_word/law06/tak-5073.pdf" TargetMode="External"/><Relationship Id="rId60" Type="http://schemas.openxmlformats.org/officeDocument/2006/relationships/hyperlink" Target="http://www.nevo.co.il/Law_word/law06/TAK-5277.pdf" TargetMode="External"/><Relationship Id="rId65" Type="http://schemas.openxmlformats.org/officeDocument/2006/relationships/hyperlink" Target="http://www.nevo.co.il/Law_word/law06/TAK-5366.pdf" TargetMode="External"/><Relationship Id="rId81" Type="http://schemas.openxmlformats.org/officeDocument/2006/relationships/hyperlink" Target="http://www.nevo.co.il/Law_word/law06/TAK-5674.pdf" TargetMode="External"/><Relationship Id="rId86" Type="http://schemas.openxmlformats.org/officeDocument/2006/relationships/hyperlink" Target="http://www.nevo.co.il/Law_word/law06/TAK-5727.pdf" TargetMode="External"/><Relationship Id="rId130" Type="http://schemas.openxmlformats.org/officeDocument/2006/relationships/hyperlink" Target="http://www.nevo.co.il/Law_word/law06/tak-6854.pdf" TargetMode="External"/><Relationship Id="rId135" Type="http://schemas.openxmlformats.org/officeDocument/2006/relationships/hyperlink" Target="http://www.nevo.co.il/Law_word/law06/TAK-6964.pdf" TargetMode="External"/><Relationship Id="rId151" Type="http://schemas.openxmlformats.org/officeDocument/2006/relationships/hyperlink" Target="http://www.nevo.co.il/Law_word/law06/tak-7838.pdf" TargetMode="External"/><Relationship Id="rId156" Type="http://schemas.openxmlformats.org/officeDocument/2006/relationships/hyperlink" Target="http://www.nevo.co.il/Law_word/law06/TAK-8037.pdf" TargetMode="External"/><Relationship Id="rId177" Type="http://schemas.openxmlformats.org/officeDocument/2006/relationships/hyperlink" Target="https://www.nevo.co.il/law_word/law06/tak-10452.pdf" TargetMode="External"/><Relationship Id="rId172" Type="http://schemas.openxmlformats.org/officeDocument/2006/relationships/hyperlink" Target="https://www.nevo.co.il/law_word/law06/tak-10096.pdf" TargetMode="External"/><Relationship Id="rId13" Type="http://schemas.openxmlformats.org/officeDocument/2006/relationships/hyperlink" Target="http://www.nevo.co.il/Law_word/law06/tak-4083.pdf" TargetMode="External"/><Relationship Id="rId18" Type="http://schemas.openxmlformats.org/officeDocument/2006/relationships/hyperlink" Target="http://www.nevo.co.il/Law_word/law06/tak-4358.pdf" TargetMode="External"/><Relationship Id="rId39" Type="http://schemas.openxmlformats.org/officeDocument/2006/relationships/hyperlink" Target="http://www.nevo.co.il/Law_word/law06/tak-4992.pdf" TargetMode="External"/><Relationship Id="rId109" Type="http://schemas.openxmlformats.org/officeDocument/2006/relationships/hyperlink" Target="http://www.nevo.co.il/Law_word/law06/TAK-6179.pdf" TargetMode="External"/><Relationship Id="rId34" Type="http://schemas.openxmlformats.org/officeDocument/2006/relationships/hyperlink" Target="http://www.nevo.co.il/Law_word/law06/tak-4862.pdf" TargetMode="External"/><Relationship Id="rId50" Type="http://schemas.openxmlformats.org/officeDocument/2006/relationships/hyperlink" Target="http://www.nevo.co.il/Law_word/law06/TAK-5168.pdf" TargetMode="External"/><Relationship Id="rId55" Type="http://schemas.openxmlformats.org/officeDocument/2006/relationships/hyperlink" Target="http://www.nevo.co.il/Law_word/law06/TAK-5222.pdf" TargetMode="External"/><Relationship Id="rId76" Type="http://schemas.openxmlformats.org/officeDocument/2006/relationships/hyperlink" Target="http://www.nevo.co.il/Law_word/law06/TAK-5593.pdf" TargetMode="External"/><Relationship Id="rId97" Type="http://schemas.openxmlformats.org/officeDocument/2006/relationships/hyperlink" Target="http://www.nevo.co.il/Law_word/law06/TAK-5908.pdf" TargetMode="External"/><Relationship Id="rId104" Type="http://schemas.openxmlformats.org/officeDocument/2006/relationships/hyperlink" Target="http://www.nevo.co.il/Law_word/law06/TAK-6062.pdf" TargetMode="External"/><Relationship Id="rId120" Type="http://schemas.openxmlformats.org/officeDocument/2006/relationships/hyperlink" Target="http://www.nevo.co.il/Law_word/law06/tak-6538.pdf" TargetMode="External"/><Relationship Id="rId125" Type="http://schemas.openxmlformats.org/officeDocument/2006/relationships/hyperlink" Target="http://www.nevo.co.il/Law_word/law06/TAK-6716.pdf" TargetMode="External"/><Relationship Id="rId141" Type="http://schemas.openxmlformats.org/officeDocument/2006/relationships/hyperlink" Target="http://www.nevo.co.il/Law_word/law06/TAK-7208.pdf" TargetMode="External"/><Relationship Id="rId146" Type="http://schemas.openxmlformats.org/officeDocument/2006/relationships/hyperlink" Target="http://www.nevo.co.il/Law_word/law06/tak-7542.pdf" TargetMode="External"/><Relationship Id="rId167" Type="http://schemas.openxmlformats.org/officeDocument/2006/relationships/hyperlink" Target="https://www.nevo.co.il/law_word/law06/tak-8848.pdf" TargetMode="External"/><Relationship Id="rId7" Type="http://schemas.openxmlformats.org/officeDocument/2006/relationships/hyperlink" Target="http://www.nevo.co.il/Law_word/law06/tak-3732.pdf" TargetMode="External"/><Relationship Id="rId71" Type="http://schemas.openxmlformats.org/officeDocument/2006/relationships/hyperlink" Target="http://www.nevo.co.il/Law_word/law06/TAK-5491.pdf" TargetMode="External"/><Relationship Id="rId92" Type="http://schemas.openxmlformats.org/officeDocument/2006/relationships/hyperlink" Target="http://www.nevo.co.il/Law_word/law06/TAK-5806.pdf" TargetMode="External"/><Relationship Id="rId162" Type="http://schemas.openxmlformats.org/officeDocument/2006/relationships/hyperlink" Target="http://www.nevo.co.il/Law_word/law06/tak-8306.pdf" TargetMode="External"/><Relationship Id="rId2" Type="http://schemas.openxmlformats.org/officeDocument/2006/relationships/hyperlink" Target="http://www.nevo.co.il/Law_word/law06/TAK-3275.pdf" TargetMode="External"/><Relationship Id="rId29" Type="http://schemas.openxmlformats.org/officeDocument/2006/relationships/hyperlink" Target="http://www.nevo.co.il/Law_word/law06/tak-4745.pdf" TargetMode="External"/><Relationship Id="rId24" Type="http://schemas.openxmlformats.org/officeDocument/2006/relationships/hyperlink" Target="http://www.nevo.co.il/Law_word/law06/tak-4609.pdf" TargetMode="External"/><Relationship Id="rId40" Type="http://schemas.openxmlformats.org/officeDocument/2006/relationships/hyperlink" Target="http://www.nevo.co.il/Law_word/law06/tak-5034.pdf" TargetMode="External"/><Relationship Id="rId45" Type="http://schemas.openxmlformats.org/officeDocument/2006/relationships/hyperlink" Target="http://www.nevo.co.il/Law_word/law06/tak-5076.pdf" TargetMode="External"/><Relationship Id="rId66" Type="http://schemas.openxmlformats.org/officeDocument/2006/relationships/hyperlink" Target="http://www.nevo.co.il/Law_word/law06/TAK-5389.pdf" TargetMode="External"/><Relationship Id="rId87" Type="http://schemas.openxmlformats.org/officeDocument/2006/relationships/hyperlink" Target="http://www.nevo.co.il/Law_word/law06/TAK-5734.pdf" TargetMode="External"/><Relationship Id="rId110" Type="http://schemas.openxmlformats.org/officeDocument/2006/relationships/hyperlink" Target="http://www.nevo.co.il/Law_word/law06/TAK-6203.pdf" TargetMode="External"/><Relationship Id="rId115" Type="http://schemas.openxmlformats.org/officeDocument/2006/relationships/hyperlink" Target="http://www.nevo.co.il/Law_word/law06/tak-6447.pdf" TargetMode="External"/><Relationship Id="rId131" Type="http://schemas.openxmlformats.org/officeDocument/2006/relationships/hyperlink" Target="http://www.nevo.co.il/Law_word/law06/tak-6916.pdf" TargetMode="External"/><Relationship Id="rId136" Type="http://schemas.openxmlformats.org/officeDocument/2006/relationships/hyperlink" Target="http://www.nevo.co.il/Law_word/law06/TAK-7014.pdf" TargetMode="External"/><Relationship Id="rId157" Type="http://schemas.openxmlformats.org/officeDocument/2006/relationships/hyperlink" Target="http://www.nevo.co.il/Law_word/law06/TAK-8087.pdf" TargetMode="External"/><Relationship Id="rId61" Type="http://schemas.openxmlformats.org/officeDocument/2006/relationships/hyperlink" Target="http://www.nevo.co.il/Law_word/law06/TAK-5298.pdf" TargetMode="External"/><Relationship Id="rId82" Type="http://schemas.openxmlformats.org/officeDocument/2006/relationships/hyperlink" Target="http://www.nevo.co.il/Law_word/law06/TAK-5675.pdf" TargetMode="External"/><Relationship Id="rId152" Type="http://schemas.openxmlformats.org/officeDocument/2006/relationships/hyperlink" Target="http://www.nevo.co.il/Law_word/law06/tak-7878.pdf" TargetMode="External"/><Relationship Id="rId173" Type="http://schemas.openxmlformats.org/officeDocument/2006/relationships/hyperlink" Target="https://www.nevo.co.il/law_word/law06/tak-10165.pdf" TargetMode="External"/><Relationship Id="rId19" Type="http://schemas.openxmlformats.org/officeDocument/2006/relationships/hyperlink" Target="http://www.nevo.co.il/Law_word/law06/tak-4404.pdf" TargetMode="External"/><Relationship Id="rId14" Type="http://schemas.openxmlformats.org/officeDocument/2006/relationships/hyperlink" Target="http://www.nevo.co.il/Law_word/law06/tak-4105.pdf" TargetMode="External"/><Relationship Id="rId30" Type="http://schemas.openxmlformats.org/officeDocument/2006/relationships/hyperlink" Target="http://www.nevo.co.il/Law_word/law06/tak-4773.pdf" TargetMode="External"/><Relationship Id="rId35" Type="http://schemas.openxmlformats.org/officeDocument/2006/relationships/hyperlink" Target="http://www.nevo.co.il/Law_word/law06/tak-4892.pdf" TargetMode="External"/><Relationship Id="rId56" Type="http://schemas.openxmlformats.org/officeDocument/2006/relationships/hyperlink" Target="http://www.nevo.co.il/Law_word/law06/TAK-5233.pdf" TargetMode="External"/><Relationship Id="rId77" Type="http://schemas.openxmlformats.org/officeDocument/2006/relationships/hyperlink" Target="http://www.nevo.co.il/Law_word/law06/TAK-5611.pdf" TargetMode="External"/><Relationship Id="rId100" Type="http://schemas.openxmlformats.org/officeDocument/2006/relationships/hyperlink" Target="http://www.nevo.co.il/Law_word/law06/TAK-5944.pdf" TargetMode="External"/><Relationship Id="rId105" Type="http://schemas.openxmlformats.org/officeDocument/2006/relationships/hyperlink" Target="http://www.nevo.co.il/Law_word/law06/TAK-6113.pdf" TargetMode="External"/><Relationship Id="rId126" Type="http://schemas.openxmlformats.org/officeDocument/2006/relationships/hyperlink" Target="http://www.nevo.co.il/Law_word/law06/tak-6741.pdf" TargetMode="External"/><Relationship Id="rId147" Type="http://schemas.openxmlformats.org/officeDocument/2006/relationships/hyperlink" Target="http://www.nevo.co.il/Law_word/law06/tak-7696.pdf" TargetMode="External"/><Relationship Id="rId168" Type="http://schemas.openxmlformats.org/officeDocument/2006/relationships/hyperlink" Target="https://www.nevo.co.il/law_word/law06/tak-9099.pdf" TargetMode="External"/><Relationship Id="rId8" Type="http://schemas.openxmlformats.org/officeDocument/2006/relationships/hyperlink" Target="http://www.nevo.co.il/Law_word/law06/tak-3773.pdf" TargetMode="External"/><Relationship Id="rId51" Type="http://schemas.openxmlformats.org/officeDocument/2006/relationships/hyperlink" Target="http://www.nevo.co.il/Law_word/law06/TAK-5175.pdf" TargetMode="External"/><Relationship Id="rId72" Type="http://schemas.openxmlformats.org/officeDocument/2006/relationships/hyperlink" Target="http://www.nevo.co.il/Law_word/law06/TAK-5514.pdf" TargetMode="External"/><Relationship Id="rId93" Type="http://schemas.openxmlformats.org/officeDocument/2006/relationships/hyperlink" Target="http://www.nevo.co.il/Law_word/law06/TAK-5824.pdf" TargetMode="External"/><Relationship Id="rId98" Type="http://schemas.openxmlformats.org/officeDocument/2006/relationships/hyperlink" Target="http://www.nevo.co.il/Law_word/law06/TAK-5929.pdf" TargetMode="External"/><Relationship Id="rId121" Type="http://schemas.openxmlformats.org/officeDocument/2006/relationships/hyperlink" Target="http://www.nevo.co.il/Law_word/law06/tak-6619.pdf" TargetMode="External"/><Relationship Id="rId142" Type="http://schemas.openxmlformats.org/officeDocument/2006/relationships/hyperlink" Target="http://www.nevo.co.il/Law_word/law06/TAK-7224.pdf" TargetMode="External"/><Relationship Id="rId163" Type="http://schemas.openxmlformats.org/officeDocument/2006/relationships/hyperlink" Target="http://www.nevo.co.il/Law_word/law06/tak-8313.pdf" TargetMode="External"/><Relationship Id="rId3" Type="http://schemas.openxmlformats.org/officeDocument/2006/relationships/hyperlink" Target="http://www.nevo.co.il/Law_word/law06/TAK-3322.pdf" TargetMode="External"/><Relationship Id="rId25" Type="http://schemas.openxmlformats.org/officeDocument/2006/relationships/hyperlink" Target="http://www.nevo.co.il/Law_word/law06/tak-4618.pdf" TargetMode="External"/><Relationship Id="rId46" Type="http://schemas.openxmlformats.org/officeDocument/2006/relationships/hyperlink" Target="http://www.nevo.co.il/Law_word/law06/tak-5100.pdf" TargetMode="External"/><Relationship Id="rId67" Type="http://schemas.openxmlformats.org/officeDocument/2006/relationships/hyperlink" Target="http://www.nevo.co.il/Law_word/law06/TAK-5411.pdf" TargetMode="External"/><Relationship Id="rId116" Type="http://schemas.openxmlformats.org/officeDocument/2006/relationships/hyperlink" Target="http://www.nevo.co.il/Law_word/law06/tak-6452.pdf" TargetMode="External"/><Relationship Id="rId137" Type="http://schemas.openxmlformats.org/officeDocument/2006/relationships/hyperlink" Target="http://www.nevo.co.il/Law_word/law06/TAK-7043.pdf" TargetMode="External"/><Relationship Id="rId158" Type="http://schemas.openxmlformats.org/officeDocument/2006/relationships/hyperlink" Target="http://www.nevo.co.il/Law_word/law06/TAK-8140.pdf" TargetMode="External"/><Relationship Id="rId20" Type="http://schemas.openxmlformats.org/officeDocument/2006/relationships/hyperlink" Target="http://www.nevo.co.il/Law_word/law06/tak-4449.pdf" TargetMode="External"/><Relationship Id="rId41" Type="http://schemas.openxmlformats.org/officeDocument/2006/relationships/hyperlink" Target="http://www.nevo.co.il/Law_word/law06/tak-5042.pdf" TargetMode="External"/><Relationship Id="rId62" Type="http://schemas.openxmlformats.org/officeDocument/2006/relationships/hyperlink" Target="http://www.nevo.co.il/Law_word/law06/TAK-5316.pdf" TargetMode="External"/><Relationship Id="rId83" Type="http://schemas.openxmlformats.org/officeDocument/2006/relationships/hyperlink" Target="http://www.nevo.co.il/Law_word/law06/TAK-5683.pdf" TargetMode="External"/><Relationship Id="rId88" Type="http://schemas.openxmlformats.org/officeDocument/2006/relationships/hyperlink" Target="http://www.nevo.co.il/Law_word/law06/TAK-5746.pdf" TargetMode="External"/><Relationship Id="rId111" Type="http://schemas.openxmlformats.org/officeDocument/2006/relationships/hyperlink" Target="http://www.nevo.co.il/Law_word/law06/TAK-6219.pdf" TargetMode="External"/><Relationship Id="rId132" Type="http://schemas.openxmlformats.org/officeDocument/2006/relationships/hyperlink" Target="http://www.nevo.co.il/Law_word/law06/TAK-6932.pdf" TargetMode="External"/><Relationship Id="rId153" Type="http://schemas.openxmlformats.org/officeDocument/2006/relationships/hyperlink" Target="http://www.nevo.co.il/Law_word/law06/tak-7923.pdf" TargetMode="External"/><Relationship Id="rId174" Type="http://schemas.openxmlformats.org/officeDocument/2006/relationships/hyperlink" Target="https://www.nevo.co.il/law_word/law06/tak-10301.pdf" TargetMode="External"/><Relationship Id="rId15" Type="http://schemas.openxmlformats.org/officeDocument/2006/relationships/hyperlink" Target="http://www.nevo.co.il/Law_word/law06/tak-4224.pdf" TargetMode="External"/><Relationship Id="rId36" Type="http://schemas.openxmlformats.org/officeDocument/2006/relationships/hyperlink" Target="http://www.nevo.co.il/Law_word/law06/tak-4939.pdf" TargetMode="External"/><Relationship Id="rId57" Type="http://schemas.openxmlformats.org/officeDocument/2006/relationships/hyperlink" Target="http://www.nevo.co.il/Law_word/law06/TAK-5237.pdf" TargetMode="External"/><Relationship Id="rId106" Type="http://schemas.openxmlformats.org/officeDocument/2006/relationships/hyperlink" Target="http://www.nevo.co.il/Law_word/law06/TAK-6128.pdf" TargetMode="External"/><Relationship Id="rId127" Type="http://schemas.openxmlformats.org/officeDocument/2006/relationships/hyperlink" Target="http://www.nevo.co.il/Law_word/law06/tak-6792.pdf" TargetMode="External"/><Relationship Id="rId10" Type="http://schemas.openxmlformats.org/officeDocument/2006/relationships/hyperlink" Target="http://www.nevo.co.il/Law_word/law06/tak-4035.pdf" TargetMode="External"/><Relationship Id="rId31" Type="http://schemas.openxmlformats.org/officeDocument/2006/relationships/hyperlink" Target="http://www.nevo.co.il/Law_word/law06/tak-4786.pdf" TargetMode="External"/><Relationship Id="rId52" Type="http://schemas.openxmlformats.org/officeDocument/2006/relationships/hyperlink" Target="http://www.nevo.co.il/Law_word/law06/TAK-5180.pdf" TargetMode="External"/><Relationship Id="rId73" Type="http://schemas.openxmlformats.org/officeDocument/2006/relationships/hyperlink" Target="http://www.nevo.co.il/Law_word/law06/TAK-5531.pdf" TargetMode="External"/><Relationship Id="rId78" Type="http://schemas.openxmlformats.org/officeDocument/2006/relationships/hyperlink" Target="http://www.nevo.co.il/Law_word/law06/TAK-5632.pdf" TargetMode="External"/><Relationship Id="rId94" Type="http://schemas.openxmlformats.org/officeDocument/2006/relationships/hyperlink" Target="http://www.nevo.co.il/Law_word/law06/TAK-5838.pdf" TargetMode="External"/><Relationship Id="rId99" Type="http://schemas.openxmlformats.org/officeDocument/2006/relationships/hyperlink" Target="http://www.nevo.co.il/Law_word/law06/TAK-5932.pdf" TargetMode="External"/><Relationship Id="rId101" Type="http://schemas.openxmlformats.org/officeDocument/2006/relationships/hyperlink" Target="http://www.nevo.co.il/Law_word/law06/TAK-6000.pdf" TargetMode="External"/><Relationship Id="rId122" Type="http://schemas.openxmlformats.org/officeDocument/2006/relationships/hyperlink" Target="http://www.nevo.co.il/Law_word/law06/tak-6627.pdf" TargetMode="External"/><Relationship Id="rId143" Type="http://schemas.openxmlformats.org/officeDocument/2006/relationships/hyperlink" Target="http://www.nevo.co.il/Law_word/law06/TAK-7271.pdf" TargetMode="External"/><Relationship Id="rId148" Type="http://schemas.openxmlformats.org/officeDocument/2006/relationships/hyperlink" Target="http://www.nevo.co.il/Law_word/law06/tak-7749.pdf" TargetMode="External"/><Relationship Id="rId164" Type="http://schemas.openxmlformats.org/officeDocument/2006/relationships/hyperlink" Target="http://www.nevo.co.il/Law_word/law06/tak-8313.pdf" TargetMode="External"/><Relationship Id="rId169" Type="http://schemas.openxmlformats.org/officeDocument/2006/relationships/hyperlink" Target="https://www.nevo.co.il/law_word/law06/tak-9472.pdf" TargetMode="External"/><Relationship Id="rId4" Type="http://schemas.openxmlformats.org/officeDocument/2006/relationships/hyperlink" Target="http://www.nevo.co.il/Law_word/law06/tak-3718.pdf" TargetMode="External"/><Relationship Id="rId9" Type="http://schemas.openxmlformats.org/officeDocument/2006/relationships/hyperlink" Target="http://www.nevo.co.il/Law_word/law06/tak-3797.pdf" TargetMode="External"/><Relationship Id="rId26" Type="http://schemas.openxmlformats.org/officeDocument/2006/relationships/hyperlink" Target="http://www.nevo.co.il/Law_word/law06/tak-4674.pdf" TargetMode="External"/><Relationship Id="rId47" Type="http://schemas.openxmlformats.org/officeDocument/2006/relationships/hyperlink" Target="http://www.nevo.co.il/Law_word/law06/tak-5119.pdf" TargetMode="External"/><Relationship Id="rId68" Type="http://schemas.openxmlformats.org/officeDocument/2006/relationships/hyperlink" Target="http://www.nevo.co.il/Law_word/law06/TAK-5433.pdf" TargetMode="External"/><Relationship Id="rId89" Type="http://schemas.openxmlformats.org/officeDocument/2006/relationships/hyperlink" Target="http://www.nevo.co.il/Law_word/law06/TAK-5768.pdf" TargetMode="External"/><Relationship Id="rId112" Type="http://schemas.openxmlformats.org/officeDocument/2006/relationships/hyperlink" Target="http://www.nevo.co.il/Law_word/law06/TAK-6234.pdf" TargetMode="External"/><Relationship Id="rId133" Type="http://schemas.openxmlformats.org/officeDocument/2006/relationships/hyperlink" Target="http://www.nevo.co.il/Law_word/law06/TAK-6952.pdf" TargetMode="External"/><Relationship Id="rId154" Type="http://schemas.openxmlformats.org/officeDocument/2006/relationships/hyperlink" Target="http://www.nevo.co.il/Law_word/law06/tak-7926.pdf" TargetMode="External"/><Relationship Id="rId175" Type="http://schemas.openxmlformats.org/officeDocument/2006/relationships/hyperlink" Target="https://www.nevo.co.il/law_word/law06/tak-10450.pdf" TargetMode="External"/><Relationship Id="rId16" Type="http://schemas.openxmlformats.org/officeDocument/2006/relationships/hyperlink" Target="http://www.nevo.co.il/Law_word/law06/tak-4293.pdf" TargetMode="External"/><Relationship Id="rId37" Type="http://schemas.openxmlformats.org/officeDocument/2006/relationships/hyperlink" Target="http://www.nevo.co.il/Law_word/law06/tak-4945.pdf" TargetMode="External"/><Relationship Id="rId58" Type="http://schemas.openxmlformats.org/officeDocument/2006/relationships/hyperlink" Target="http://www.nevo.co.il/Law_word/law06/TAK-5258.pdf" TargetMode="External"/><Relationship Id="rId79" Type="http://schemas.openxmlformats.org/officeDocument/2006/relationships/hyperlink" Target="http://www.nevo.co.il/Law_word/law06/TAK-5636.pdf" TargetMode="External"/><Relationship Id="rId102" Type="http://schemas.openxmlformats.org/officeDocument/2006/relationships/hyperlink" Target="http://www.nevo.co.il/Law_word/law06/TAK-6015.pdf" TargetMode="External"/><Relationship Id="rId123" Type="http://schemas.openxmlformats.org/officeDocument/2006/relationships/hyperlink" Target="http://www.nevo.co.il/Law_word/law06/TAK-6664.pdf" TargetMode="External"/><Relationship Id="rId144" Type="http://schemas.openxmlformats.org/officeDocument/2006/relationships/hyperlink" Target="http://www.nevo.co.il/Law_word/law06/TAK-7295.pdf" TargetMode="External"/><Relationship Id="rId90" Type="http://schemas.openxmlformats.org/officeDocument/2006/relationships/hyperlink" Target="http://www.nevo.co.il/Law_word/law06/TAK-5771.pdf" TargetMode="External"/><Relationship Id="rId165" Type="http://schemas.openxmlformats.org/officeDocument/2006/relationships/hyperlink" Target="https://www.nevo.co.il/law_word/law06/tak-8590.pdf" TargetMode="External"/><Relationship Id="rId27" Type="http://schemas.openxmlformats.org/officeDocument/2006/relationships/hyperlink" Target="http://www.nevo.co.il/Law_word/law06/tak-4730.pdf" TargetMode="External"/><Relationship Id="rId48" Type="http://schemas.openxmlformats.org/officeDocument/2006/relationships/hyperlink" Target="http://www.nevo.co.il/Law_word/law06/TAK-5150.pdf" TargetMode="External"/><Relationship Id="rId69" Type="http://schemas.openxmlformats.org/officeDocument/2006/relationships/hyperlink" Target="http://www.nevo.co.il/Law_word/law06/TAK-5474.pdf" TargetMode="External"/><Relationship Id="rId113" Type="http://schemas.openxmlformats.org/officeDocument/2006/relationships/hyperlink" Target="http://www.nevo.co.il/Law_word/law06/TAK-6273.pdf" TargetMode="External"/><Relationship Id="rId134" Type="http://schemas.openxmlformats.org/officeDocument/2006/relationships/hyperlink" Target="http://www.nevo.co.il/Law_word/law06/TAK-6967.pdf" TargetMode="External"/><Relationship Id="rId80" Type="http://schemas.openxmlformats.org/officeDocument/2006/relationships/hyperlink" Target="http://www.nevo.co.il/Law_word/law06/TAK-5649.pdf" TargetMode="External"/><Relationship Id="rId155" Type="http://schemas.openxmlformats.org/officeDocument/2006/relationships/hyperlink" Target="http://www.nevo.co.il/Law_word/law06/TAK-7998.pdf" TargetMode="External"/><Relationship Id="rId176" Type="http://schemas.openxmlformats.org/officeDocument/2006/relationships/hyperlink" Target="https://www.nevo.co.il/law_word/law06/tak-10450.pdf" TargetMode="External"/><Relationship Id="rId17" Type="http://schemas.openxmlformats.org/officeDocument/2006/relationships/hyperlink" Target="http://www.nevo.co.il/Law_word/law06/tak-4332.pdf" TargetMode="External"/><Relationship Id="rId38" Type="http://schemas.openxmlformats.org/officeDocument/2006/relationships/hyperlink" Target="http://www.nevo.co.il/Law_word/law06/tak-4973.pdf" TargetMode="External"/><Relationship Id="rId59" Type="http://schemas.openxmlformats.org/officeDocument/2006/relationships/hyperlink" Target="http://www.nevo.co.il/Law_word/law06/TAK-5274.pdf" TargetMode="External"/><Relationship Id="rId103" Type="http://schemas.openxmlformats.org/officeDocument/2006/relationships/hyperlink" Target="http://www.nevo.co.il/Law_word/law06/TAK-6042.pdf" TargetMode="External"/><Relationship Id="rId124" Type="http://schemas.openxmlformats.org/officeDocument/2006/relationships/hyperlink" Target="http://www.nevo.co.il/Law_word/law06/TAK-6686.pdf" TargetMode="External"/><Relationship Id="rId70" Type="http://schemas.openxmlformats.org/officeDocument/2006/relationships/hyperlink" Target="http://www.nevo.co.il/Law_word/law06/TAK-5476.pdf" TargetMode="External"/><Relationship Id="rId91" Type="http://schemas.openxmlformats.org/officeDocument/2006/relationships/hyperlink" Target="http://www.nevo.co.il/Law_word/law06/TAK-5787.pdf" TargetMode="External"/><Relationship Id="rId145" Type="http://schemas.openxmlformats.org/officeDocument/2006/relationships/hyperlink" Target="http://www.nevo.co.il/Law_word/law06/TAK-7328.pdf" TargetMode="External"/><Relationship Id="rId166" Type="http://schemas.openxmlformats.org/officeDocument/2006/relationships/hyperlink" Target="https://www.nevo.co.il/law_word/law06/tak-8646.pdf" TargetMode="External"/><Relationship Id="rId1" Type="http://schemas.openxmlformats.org/officeDocument/2006/relationships/hyperlink" Target="http://www.nevo.co.il/Law_word/law06/TAK-31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14743</Words>
  <Characters>84041</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98587</CharactersWithSpaces>
  <SharedDoc>false</SharedDoc>
  <HLinks>
    <vt:vector size="2010" baseType="variant">
      <vt:variant>
        <vt:i4>393283</vt:i4>
      </vt:variant>
      <vt:variant>
        <vt:i4>2593</vt:i4>
      </vt:variant>
      <vt:variant>
        <vt:i4>0</vt:i4>
      </vt:variant>
      <vt:variant>
        <vt:i4>5</vt:i4>
      </vt:variant>
      <vt:variant>
        <vt:lpwstr>http://www.nevo.co.il/advertisements/nevo-100.doc</vt:lpwstr>
      </vt:variant>
      <vt:variant>
        <vt:lpwstr/>
      </vt:variant>
      <vt:variant>
        <vt:i4>7995402</vt:i4>
      </vt:variant>
      <vt:variant>
        <vt:i4>738</vt:i4>
      </vt:variant>
      <vt:variant>
        <vt:i4>0</vt:i4>
      </vt:variant>
      <vt:variant>
        <vt:i4>5</vt:i4>
      </vt:variant>
      <vt:variant>
        <vt:lpwstr>http://www.nevo.co.il/Law_word/law06/TAK-4674.pdf</vt:lpwstr>
      </vt:variant>
      <vt:variant>
        <vt:lpwstr/>
      </vt:variant>
      <vt:variant>
        <vt:i4>8257538</vt:i4>
      </vt:variant>
      <vt:variant>
        <vt:i4>735</vt:i4>
      </vt:variant>
      <vt:variant>
        <vt:i4>0</vt:i4>
      </vt:variant>
      <vt:variant>
        <vt:i4>5</vt:i4>
      </vt:variant>
      <vt:variant>
        <vt:lpwstr>http://www.nevo.co.il/Law_word/law06/tak-7208.pdf</vt:lpwstr>
      </vt:variant>
      <vt:variant>
        <vt:lpwstr/>
      </vt:variant>
      <vt:variant>
        <vt:i4>8192008</vt:i4>
      </vt:variant>
      <vt:variant>
        <vt:i4>732</vt:i4>
      </vt:variant>
      <vt:variant>
        <vt:i4>0</vt:i4>
      </vt:variant>
      <vt:variant>
        <vt:i4>5</vt:i4>
      </vt:variant>
      <vt:variant>
        <vt:lpwstr>http://www.nevo.co.il/Law_word/law06/TAK-4404.pdf</vt:lpwstr>
      </vt:variant>
      <vt:variant>
        <vt:lpwstr/>
      </vt:variant>
      <vt:variant>
        <vt:i4>8126469</vt:i4>
      </vt:variant>
      <vt:variant>
        <vt:i4>729</vt:i4>
      </vt:variant>
      <vt:variant>
        <vt:i4>0</vt:i4>
      </vt:variant>
      <vt:variant>
        <vt:i4>5</vt:i4>
      </vt:variant>
      <vt:variant>
        <vt:lpwstr>http://www.nevo.co.il/Law_word/law06/TAK-6538.pdf</vt:lpwstr>
      </vt:variant>
      <vt:variant>
        <vt:lpwstr/>
      </vt:variant>
      <vt:variant>
        <vt:i4>8323083</vt:i4>
      </vt:variant>
      <vt:variant>
        <vt:i4>726</vt:i4>
      </vt:variant>
      <vt:variant>
        <vt:i4>0</vt:i4>
      </vt:variant>
      <vt:variant>
        <vt:i4>5</vt:i4>
      </vt:variant>
      <vt:variant>
        <vt:lpwstr>http://www.nevo.co.il/Law_word/law06/TAK-5734.pdf</vt:lpwstr>
      </vt:variant>
      <vt:variant>
        <vt:lpwstr/>
      </vt:variant>
      <vt:variant>
        <vt:i4>8323083</vt:i4>
      </vt:variant>
      <vt:variant>
        <vt:i4>723</vt:i4>
      </vt:variant>
      <vt:variant>
        <vt:i4>0</vt:i4>
      </vt:variant>
      <vt:variant>
        <vt:i4>5</vt:i4>
      </vt:variant>
      <vt:variant>
        <vt:lpwstr>http://www.nevo.co.il/Law_word/law06/TAK-5734.pdf</vt:lpwstr>
      </vt:variant>
      <vt:variant>
        <vt:lpwstr/>
      </vt:variant>
      <vt:variant>
        <vt:i4>8323083</vt:i4>
      </vt:variant>
      <vt:variant>
        <vt:i4>720</vt:i4>
      </vt:variant>
      <vt:variant>
        <vt:i4>0</vt:i4>
      </vt:variant>
      <vt:variant>
        <vt:i4>5</vt:i4>
      </vt:variant>
      <vt:variant>
        <vt:lpwstr>http://www.nevo.co.il/Law_word/law06/TAK-5734.pdf</vt:lpwstr>
      </vt:variant>
      <vt:variant>
        <vt:lpwstr/>
      </vt:variant>
      <vt:variant>
        <vt:i4>8192008</vt:i4>
      </vt:variant>
      <vt:variant>
        <vt:i4>717</vt:i4>
      </vt:variant>
      <vt:variant>
        <vt:i4>0</vt:i4>
      </vt:variant>
      <vt:variant>
        <vt:i4>5</vt:i4>
      </vt:variant>
      <vt:variant>
        <vt:lpwstr>http://www.nevo.co.il/Law_word/law06/TAK-4404.pdf</vt:lpwstr>
      </vt:variant>
      <vt:variant>
        <vt:lpwstr/>
      </vt:variant>
      <vt:variant>
        <vt:i4>8323083</vt:i4>
      </vt:variant>
      <vt:variant>
        <vt:i4>714</vt:i4>
      </vt:variant>
      <vt:variant>
        <vt:i4>0</vt:i4>
      </vt:variant>
      <vt:variant>
        <vt:i4>5</vt:i4>
      </vt:variant>
      <vt:variant>
        <vt:lpwstr>http://www.nevo.co.il/Law_word/law06/TAK-5734.pdf</vt:lpwstr>
      </vt:variant>
      <vt:variant>
        <vt:lpwstr/>
      </vt:variant>
      <vt:variant>
        <vt:i4>8192008</vt:i4>
      </vt:variant>
      <vt:variant>
        <vt:i4>711</vt:i4>
      </vt:variant>
      <vt:variant>
        <vt:i4>0</vt:i4>
      </vt:variant>
      <vt:variant>
        <vt:i4>5</vt:i4>
      </vt:variant>
      <vt:variant>
        <vt:lpwstr>http://www.nevo.co.il/Law_word/law06/TAK-4404.pdf</vt:lpwstr>
      </vt:variant>
      <vt:variant>
        <vt:lpwstr/>
      </vt:variant>
      <vt:variant>
        <vt:i4>8060938</vt:i4>
      </vt:variant>
      <vt:variant>
        <vt:i4>708</vt:i4>
      </vt:variant>
      <vt:variant>
        <vt:i4>0</vt:i4>
      </vt:variant>
      <vt:variant>
        <vt:i4>5</vt:i4>
      </vt:variant>
      <vt:variant>
        <vt:lpwstr>http://www.nevo.co.il/Law_word/law06/TAK-5674.pdf</vt:lpwstr>
      </vt:variant>
      <vt:variant>
        <vt:lpwstr/>
      </vt:variant>
      <vt:variant>
        <vt:i4>8060938</vt:i4>
      </vt:variant>
      <vt:variant>
        <vt:i4>705</vt:i4>
      </vt:variant>
      <vt:variant>
        <vt:i4>0</vt:i4>
      </vt:variant>
      <vt:variant>
        <vt:i4>5</vt:i4>
      </vt:variant>
      <vt:variant>
        <vt:lpwstr>http://www.nevo.co.il/Law_word/law06/TAK-5674.pdf</vt:lpwstr>
      </vt:variant>
      <vt:variant>
        <vt:lpwstr/>
      </vt:variant>
      <vt:variant>
        <vt:i4>8060938</vt:i4>
      </vt:variant>
      <vt:variant>
        <vt:i4>702</vt:i4>
      </vt:variant>
      <vt:variant>
        <vt:i4>0</vt:i4>
      </vt:variant>
      <vt:variant>
        <vt:i4>5</vt:i4>
      </vt:variant>
      <vt:variant>
        <vt:lpwstr>http://www.nevo.co.il/Law_word/law06/TAK-5674.pdf</vt:lpwstr>
      </vt:variant>
      <vt:variant>
        <vt:lpwstr/>
      </vt:variant>
      <vt:variant>
        <vt:i4>8060938</vt:i4>
      </vt:variant>
      <vt:variant>
        <vt:i4>699</vt:i4>
      </vt:variant>
      <vt:variant>
        <vt:i4>0</vt:i4>
      </vt:variant>
      <vt:variant>
        <vt:i4>5</vt:i4>
      </vt:variant>
      <vt:variant>
        <vt:lpwstr>http://www.nevo.co.il/Law_word/law06/TAK-5674.pdf</vt:lpwstr>
      </vt:variant>
      <vt:variant>
        <vt:lpwstr/>
      </vt:variant>
      <vt:variant>
        <vt:i4>8060938</vt:i4>
      </vt:variant>
      <vt:variant>
        <vt:i4>696</vt:i4>
      </vt:variant>
      <vt:variant>
        <vt:i4>0</vt:i4>
      </vt:variant>
      <vt:variant>
        <vt:i4>5</vt:i4>
      </vt:variant>
      <vt:variant>
        <vt:lpwstr>http://www.nevo.co.il/Law_word/law06/TAK-5674.pdf</vt:lpwstr>
      </vt:variant>
      <vt:variant>
        <vt:lpwstr/>
      </vt:variant>
      <vt:variant>
        <vt:i4>8060938</vt:i4>
      </vt:variant>
      <vt:variant>
        <vt:i4>693</vt:i4>
      </vt:variant>
      <vt:variant>
        <vt:i4>0</vt:i4>
      </vt:variant>
      <vt:variant>
        <vt:i4>5</vt:i4>
      </vt:variant>
      <vt:variant>
        <vt:lpwstr>http://www.nevo.co.il/Law_word/law06/TAK-5674.pdf</vt:lpwstr>
      </vt:variant>
      <vt:variant>
        <vt:lpwstr/>
      </vt:variant>
      <vt:variant>
        <vt:i4>8060938</vt:i4>
      </vt:variant>
      <vt:variant>
        <vt:i4>690</vt:i4>
      </vt:variant>
      <vt:variant>
        <vt:i4>0</vt:i4>
      </vt:variant>
      <vt:variant>
        <vt:i4>5</vt:i4>
      </vt:variant>
      <vt:variant>
        <vt:lpwstr>http://www.nevo.co.il/Law_word/law06/TAK-5674.pdf</vt:lpwstr>
      </vt:variant>
      <vt:variant>
        <vt:lpwstr/>
      </vt:variant>
      <vt:variant>
        <vt:i4>8192008</vt:i4>
      </vt:variant>
      <vt:variant>
        <vt:i4>687</vt:i4>
      </vt:variant>
      <vt:variant>
        <vt:i4>0</vt:i4>
      </vt:variant>
      <vt:variant>
        <vt:i4>5</vt:i4>
      </vt:variant>
      <vt:variant>
        <vt:lpwstr>http://www.nevo.co.il/Law_word/law06/TAK-4404.pdf</vt:lpwstr>
      </vt:variant>
      <vt:variant>
        <vt:lpwstr/>
      </vt:variant>
      <vt:variant>
        <vt:i4>8192008</vt:i4>
      </vt:variant>
      <vt:variant>
        <vt:i4>684</vt:i4>
      </vt:variant>
      <vt:variant>
        <vt:i4>0</vt:i4>
      </vt:variant>
      <vt:variant>
        <vt:i4>5</vt:i4>
      </vt:variant>
      <vt:variant>
        <vt:lpwstr>http://www.nevo.co.il/Law_word/law06/TAK-4404.pdf</vt:lpwstr>
      </vt:variant>
      <vt:variant>
        <vt:lpwstr/>
      </vt:variant>
      <vt:variant>
        <vt:i4>8323075</vt:i4>
      </vt:variant>
      <vt:variant>
        <vt:i4>681</vt:i4>
      </vt:variant>
      <vt:variant>
        <vt:i4>0</vt:i4>
      </vt:variant>
      <vt:variant>
        <vt:i4>5</vt:i4>
      </vt:variant>
      <vt:variant>
        <vt:lpwstr>http://www.nevo.co.il/Law_word/law06/TAK-5932.pdf</vt:lpwstr>
      </vt:variant>
      <vt:variant>
        <vt:lpwstr/>
      </vt:variant>
      <vt:variant>
        <vt:i4>8323083</vt:i4>
      </vt:variant>
      <vt:variant>
        <vt:i4>678</vt:i4>
      </vt:variant>
      <vt:variant>
        <vt:i4>0</vt:i4>
      </vt:variant>
      <vt:variant>
        <vt:i4>5</vt:i4>
      </vt:variant>
      <vt:variant>
        <vt:lpwstr>http://www.nevo.co.il/Law_word/law06/TAK-5734.pdf</vt:lpwstr>
      </vt:variant>
      <vt:variant>
        <vt:lpwstr/>
      </vt:variant>
      <vt:variant>
        <vt:i4>8192008</vt:i4>
      </vt:variant>
      <vt:variant>
        <vt:i4>675</vt:i4>
      </vt:variant>
      <vt:variant>
        <vt:i4>0</vt:i4>
      </vt:variant>
      <vt:variant>
        <vt:i4>5</vt:i4>
      </vt:variant>
      <vt:variant>
        <vt:lpwstr>http://www.nevo.co.il/Law_word/law06/TAK-4404.pdf</vt:lpwstr>
      </vt:variant>
      <vt:variant>
        <vt:lpwstr/>
      </vt:variant>
      <vt:variant>
        <vt:i4>7995404</vt:i4>
      </vt:variant>
      <vt:variant>
        <vt:i4>672</vt:i4>
      </vt:variant>
      <vt:variant>
        <vt:i4>0</vt:i4>
      </vt:variant>
      <vt:variant>
        <vt:i4>5</vt:i4>
      </vt:variant>
      <vt:variant>
        <vt:lpwstr>http://www.nevo.co.il/Law_word/law06/TAK-4773.pdf</vt:lpwstr>
      </vt:variant>
      <vt:variant>
        <vt:lpwstr/>
      </vt:variant>
      <vt:variant>
        <vt:i4>8192008</vt:i4>
      </vt:variant>
      <vt:variant>
        <vt:i4>669</vt:i4>
      </vt:variant>
      <vt:variant>
        <vt:i4>0</vt:i4>
      </vt:variant>
      <vt:variant>
        <vt:i4>5</vt:i4>
      </vt:variant>
      <vt:variant>
        <vt:lpwstr>http://www.nevo.co.il/Law_word/law06/TAK-4404.pdf</vt:lpwstr>
      </vt:variant>
      <vt:variant>
        <vt:lpwstr/>
      </vt:variant>
      <vt:variant>
        <vt:i4>7929861</vt:i4>
      </vt:variant>
      <vt:variant>
        <vt:i4>666</vt:i4>
      </vt:variant>
      <vt:variant>
        <vt:i4>0</vt:i4>
      </vt:variant>
      <vt:variant>
        <vt:i4>5</vt:i4>
      </vt:variant>
      <vt:variant>
        <vt:lpwstr>http://www.nevo.co.il/Law_word/law06/TAK-4449.pdf</vt:lpwstr>
      </vt:variant>
      <vt:variant>
        <vt:lpwstr/>
      </vt:variant>
      <vt:variant>
        <vt:i4>8192008</vt:i4>
      </vt:variant>
      <vt:variant>
        <vt:i4>663</vt:i4>
      </vt:variant>
      <vt:variant>
        <vt:i4>0</vt:i4>
      </vt:variant>
      <vt:variant>
        <vt:i4>5</vt:i4>
      </vt:variant>
      <vt:variant>
        <vt:lpwstr>http://www.nevo.co.il/Law_word/law06/TAK-4404.pdf</vt:lpwstr>
      </vt:variant>
      <vt:variant>
        <vt:lpwstr/>
      </vt:variant>
      <vt:variant>
        <vt:i4>8060942</vt:i4>
      </vt:variant>
      <vt:variant>
        <vt:i4>660</vt:i4>
      </vt:variant>
      <vt:variant>
        <vt:i4>0</vt:i4>
      </vt:variant>
      <vt:variant>
        <vt:i4>5</vt:i4>
      </vt:variant>
      <vt:variant>
        <vt:lpwstr>http://www.nevo.co.il/Law_word/law06/TAK-5274.pdf</vt:lpwstr>
      </vt:variant>
      <vt:variant>
        <vt:lpwstr/>
      </vt:variant>
      <vt:variant>
        <vt:i4>7929861</vt:i4>
      </vt:variant>
      <vt:variant>
        <vt:i4>657</vt:i4>
      </vt:variant>
      <vt:variant>
        <vt:i4>0</vt:i4>
      </vt:variant>
      <vt:variant>
        <vt:i4>5</vt:i4>
      </vt:variant>
      <vt:variant>
        <vt:lpwstr>http://www.nevo.co.il/Law_word/law06/TAK-4449.pdf</vt:lpwstr>
      </vt:variant>
      <vt:variant>
        <vt:lpwstr/>
      </vt:variant>
      <vt:variant>
        <vt:i4>8192008</vt:i4>
      </vt:variant>
      <vt:variant>
        <vt:i4>654</vt:i4>
      </vt:variant>
      <vt:variant>
        <vt:i4>0</vt:i4>
      </vt:variant>
      <vt:variant>
        <vt:i4>5</vt:i4>
      </vt:variant>
      <vt:variant>
        <vt:lpwstr>http://www.nevo.co.il/Law_word/law06/TAK-4404.pdf</vt:lpwstr>
      </vt:variant>
      <vt:variant>
        <vt:lpwstr/>
      </vt:variant>
      <vt:variant>
        <vt:i4>8192008</vt:i4>
      </vt:variant>
      <vt:variant>
        <vt:i4>651</vt:i4>
      </vt:variant>
      <vt:variant>
        <vt:i4>0</vt:i4>
      </vt:variant>
      <vt:variant>
        <vt:i4>5</vt:i4>
      </vt:variant>
      <vt:variant>
        <vt:lpwstr>http://www.nevo.co.il/Law_word/law06/TAK-4404.pdf</vt:lpwstr>
      </vt:variant>
      <vt:variant>
        <vt:lpwstr/>
      </vt:variant>
      <vt:variant>
        <vt:i4>8192008</vt:i4>
      </vt:variant>
      <vt:variant>
        <vt:i4>648</vt:i4>
      </vt:variant>
      <vt:variant>
        <vt:i4>0</vt:i4>
      </vt:variant>
      <vt:variant>
        <vt:i4>5</vt:i4>
      </vt:variant>
      <vt:variant>
        <vt:lpwstr>http://www.nevo.co.il/Law_word/law06/TAK-4404.pdf</vt:lpwstr>
      </vt:variant>
      <vt:variant>
        <vt:lpwstr/>
      </vt:variant>
      <vt:variant>
        <vt:i4>8192008</vt:i4>
      </vt:variant>
      <vt:variant>
        <vt:i4>645</vt:i4>
      </vt:variant>
      <vt:variant>
        <vt:i4>0</vt:i4>
      </vt:variant>
      <vt:variant>
        <vt:i4>5</vt:i4>
      </vt:variant>
      <vt:variant>
        <vt:lpwstr>http://www.nevo.co.il/Law_word/law06/TAK-4404.pdf</vt:lpwstr>
      </vt:variant>
      <vt:variant>
        <vt:lpwstr/>
      </vt:variant>
      <vt:variant>
        <vt:i4>8323083</vt:i4>
      </vt:variant>
      <vt:variant>
        <vt:i4>642</vt:i4>
      </vt:variant>
      <vt:variant>
        <vt:i4>0</vt:i4>
      </vt:variant>
      <vt:variant>
        <vt:i4>5</vt:i4>
      </vt:variant>
      <vt:variant>
        <vt:lpwstr>http://www.nevo.co.il/Law_word/law06/TAK-5734.pdf</vt:lpwstr>
      </vt:variant>
      <vt:variant>
        <vt:lpwstr/>
      </vt:variant>
      <vt:variant>
        <vt:i4>8192008</vt:i4>
      </vt:variant>
      <vt:variant>
        <vt:i4>639</vt:i4>
      </vt:variant>
      <vt:variant>
        <vt:i4>0</vt:i4>
      </vt:variant>
      <vt:variant>
        <vt:i4>5</vt:i4>
      </vt:variant>
      <vt:variant>
        <vt:lpwstr>http://www.nevo.co.il/Law_word/law06/TAK-4404.pdf</vt:lpwstr>
      </vt:variant>
      <vt:variant>
        <vt:lpwstr/>
      </vt:variant>
      <vt:variant>
        <vt:i4>7012417</vt:i4>
      </vt:variant>
      <vt:variant>
        <vt:i4>636</vt:i4>
      </vt:variant>
      <vt:variant>
        <vt:i4>0</vt:i4>
      </vt:variant>
      <vt:variant>
        <vt:i4>5</vt:i4>
      </vt:variant>
      <vt:variant>
        <vt:lpwstr>http://www.nevo.co.il/Law_word/law01/055_114_s04.doc</vt:lpwstr>
      </vt:variant>
      <vt:variant>
        <vt:lpwstr/>
      </vt:variant>
      <vt:variant>
        <vt:i4>8192008</vt:i4>
      </vt:variant>
      <vt:variant>
        <vt:i4>633</vt:i4>
      </vt:variant>
      <vt:variant>
        <vt:i4>0</vt:i4>
      </vt:variant>
      <vt:variant>
        <vt:i4>5</vt:i4>
      </vt:variant>
      <vt:variant>
        <vt:lpwstr>http://www.nevo.co.il/Law_word/law06/TAK-4404.pdf</vt:lpwstr>
      </vt:variant>
      <vt:variant>
        <vt:lpwstr/>
      </vt:variant>
      <vt:variant>
        <vt:i4>7995402</vt:i4>
      </vt:variant>
      <vt:variant>
        <vt:i4>630</vt:i4>
      </vt:variant>
      <vt:variant>
        <vt:i4>0</vt:i4>
      </vt:variant>
      <vt:variant>
        <vt:i4>5</vt:i4>
      </vt:variant>
      <vt:variant>
        <vt:lpwstr>http://www.nevo.co.il/Law_word/law06/TAK-4674.pdf</vt:lpwstr>
      </vt:variant>
      <vt:variant>
        <vt:lpwstr/>
      </vt:variant>
      <vt:variant>
        <vt:i4>8060938</vt:i4>
      </vt:variant>
      <vt:variant>
        <vt:i4>627</vt:i4>
      </vt:variant>
      <vt:variant>
        <vt:i4>0</vt:i4>
      </vt:variant>
      <vt:variant>
        <vt:i4>5</vt:i4>
      </vt:variant>
      <vt:variant>
        <vt:lpwstr>http://www.nevo.co.il/Law_word/law06/TAK-5674.pdf</vt:lpwstr>
      </vt:variant>
      <vt:variant>
        <vt:lpwstr/>
      </vt:variant>
      <vt:variant>
        <vt:i4>8257549</vt:i4>
      </vt:variant>
      <vt:variant>
        <vt:i4>624</vt:i4>
      </vt:variant>
      <vt:variant>
        <vt:i4>0</vt:i4>
      </vt:variant>
      <vt:variant>
        <vt:i4>5</vt:i4>
      </vt:variant>
      <vt:variant>
        <vt:lpwstr>http://www.nevo.co.il/Law_word/law06/TAK-4732.pdf</vt:lpwstr>
      </vt:variant>
      <vt:variant>
        <vt:lpwstr/>
      </vt:variant>
      <vt:variant>
        <vt:i4>7995402</vt:i4>
      </vt:variant>
      <vt:variant>
        <vt:i4>621</vt:i4>
      </vt:variant>
      <vt:variant>
        <vt:i4>0</vt:i4>
      </vt:variant>
      <vt:variant>
        <vt:i4>5</vt:i4>
      </vt:variant>
      <vt:variant>
        <vt:lpwstr>http://www.nevo.co.il/Law_word/law06/TAK-4674.pdf</vt:lpwstr>
      </vt:variant>
      <vt:variant>
        <vt:lpwstr/>
      </vt:variant>
      <vt:variant>
        <vt:i4>2752520</vt:i4>
      </vt:variant>
      <vt:variant>
        <vt:i4>618</vt:i4>
      </vt:variant>
      <vt:variant>
        <vt:i4>0</vt:i4>
      </vt:variant>
      <vt:variant>
        <vt:i4>5</vt:i4>
      </vt:variant>
      <vt:variant>
        <vt:lpwstr>https://www.nevo.co.il/law_html/law06/tak-10301.pdf</vt:lpwstr>
      </vt:variant>
      <vt:variant>
        <vt:lpwstr/>
      </vt:variant>
      <vt:variant>
        <vt:i4>7995407</vt:i4>
      </vt:variant>
      <vt:variant>
        <vt:i4>615</vt:i4>
      </vt:variant>
      <vt:variant>
        <vt:i4>0</vt:i4>
      </vt:variant>
      <vt:variant>
        <vt:i4>5</vt:i4>
      </vt:variant>
      <vt:variant>
        <vt:lpwstr>http://www.nevo.co.il/Law_word/law06/tak-7542.pdf</vt:lpwstr>
      </vt:variant>
      <vt:variant>
        <vt:lpwstr/>
      </vt:variant>
      <vt:variant>
        <vt:i4>7929866</vt:i4>
      </vt:variant>
      <vt:variant>
        <vt:i4>612</vt:i4>
      </vt:variant>
      <vt:variant>
        <vt:i4>0</vt:i4>
      </vt:variant>
      <vt:variant>
        <vt:i4>5</vt:i4>
      </vt:variant>
      <vt:variant>
        <vt:lpwstr>http://www.nevo.co.il/Law_word/law06/tak-6062.pdf</vt:lpwstr>
      </vt:variant>
      <vt:variant>
        <vt:lpwstr/>
      </vt:variant>
      <vt:variant>
        <vt:i4>7995405</vt:i4>
      </vt:variant>
      <vt:variant>
        <vt:i4>609</vt:i4>
      </vt:variant>
      <vt:variant>
        <vt:i4>0</vt:i4>
      </vt:variant>
      <vt:variant>
        <vt:i4>5</vt:i4>
      </vt:variant>
      <vt:variant>
        <vt:lpwstr>http://www.nevo.co.il/Law_word/law06/TAK-4075.pdf</vt:lpwstr>
      </vt:variant>
      <vt:variant>
        <vt:lpwstr/>
      </vt:variant>
      <vt:variant>
        <vt:i4>8192008</vt:i4>
      </vt:variant>
      <vt:variant>
        <vt:i4>606</vt:i4>
      </vt:variant>
      <vt:variant>
        <vt:i4>0</vt:i4>
      </vt:variant>
      <vt:variant>
        <vt:i4>5</vt:i4>
      </vt:variant>
      <vt:variant>
        <vt:lpwstr>http://www.nevo.co.il/Law_word/law06/TAK-4404.pdf</vt:lpwstr>
      </vt:variant>
      <vt:variant>
        <vt:lpwstr/>
      </vt:variant>
      <vt:variant>
        <vt:i4>8192008</vt:i4>
      </vt:variant>
      <vt:variant>
        <vt:i4>603</vt:i4>
      </vt:variant>
      <vt:variant>
        <vt:i4>0</vt:i4>
      </vt:variant>
      <vt:variant>
        <vt:i4>5</vt:i4>
      </vt:variant>
      <vt:variant>
        <vt:lpwstr>http://www.nevo.co.il/Law_word/law06/TAK-4404.pdf</vt:lpwstr>
      </vt:variant>
      <vt:variant>
        <vt:lpwstr/>
      </vt:variant>
      <vt:variant>
        <vt:i4>8192008</vt:i4>
      </vt:variant>
      <vt:variant>
        <vt:i4>600</vt:i4>
      </vt:variant>
      <vt:variant>
        <vt:i4>0</vt:i4>
      </vt:variant>
      <vt:variant>
        <vt:i4>5</vt:i4>
      </vt:variant>
      <vt:variant>
        <vt:lpwstr>http://www.nevo.co.il/Law_word/law06/TAK-4404.pdf</vt:lpwstr>
      </vt:variant>
      <vt:variant>
        <vt:lpwstr/>
      </vt:variant>
      <vt:variant>
        <vt:i4>8192008</vt:i4>
      </vt:variant>
      <vt:variant>
        <vt:i4>597</vt:i4>
      </vt:variant>
      <vt:variant>
        <vt:i4>0</vt:i4>
      </vt:variant>
      <vt:variant>
        <vt:i4>5</vt:i4>
      </vt:variant>
      <vt:variant>
        <vt:lpwstr>http://www.nevo.co.il/Law_word/law06/TAK-4404.pdf</vt:lpwstr>
      </vt:variant>
      <vt:variant>
        <vt:lpwstr/>
      </vt:variant>
      <vt:variant>
        <vt:i4>8192008</vt:i4>
      </vt:variant>
      <vt:variant>
        <vt:i4>594</vt:i4>
      </vt:variant>
      <vt:variant>
        <vt:i4>0</vt:i4>
      </vt:variant>
      <vt:variant>
        <vt:i4>5</vt:i4>
      </vt:variant>
      <vt:variant>
        <vt:lpwstr>http://www.nevo.co.il/Law_word/law06/TAK-4404.pdf</vt:lpwstr>
      </vt:variant>
      <vt:variant>
        <vt:lpwstr/>
      </vt:variant>
      <vt:variant>
        <vt:i4>8060942</vt:i4>
      </vt:variant>
      <vt:variant>
        <vt:i4>591</vt:i4>
      </vt:variant>
      <vt:variant>
        <vt:i4>0</vt:i4>
      </vt:variant>
      <vt:variant>
        <vt:i4>5</vt:i4>
      </vt:variant>
      <vt:variant>
        <vt:lpwstr>http://www.nevo.co.il/Law_word/law06/TAK-5076.pdf</vt:lpwstr>
      </vt:variant>
      <vt:variant>
        <vt:lpwstr/>
      </vt:variant>
      <vt:variant>
        <vt:i4>8192008</vt:i4>
      </vt:variant>
      <vt:variant>
        <vt:i4>588</vt:i4>
      </vt:variant>
      <vt:variant>
        <vt:i4>0</vt:i4>
      </vt:variant>
      <vt:variant>
        <vt:i4>5</vt:i4>
      </vt:variant>
      <vt:variant>
        <vt:lpwstr>http://www.nevo.co.il/Law_word/law06/TAK-4404.pdf</vt:lpwstr>
      </vt:variant>
      <vt:variant>
        <vt:lpwstr/>
      </vt:variant>
      <vt:variant>
        <vt:i4>7929866</vt:i4>
      </vt:variant>
      <vt:variant>
        <vt:i4>585</vt:i4>
      </vt:variant>
      <vt:variant>
        <vt:i4>0</vt:i4>
      </vt:variant>
      <vt:variant>
        <vt:i4>5</vt:i4>
      </vt:variant>
      <vt:variant>
        <vt:lpwstr>http://www.nevo.co.il/Law_word/law06/tak-6062.pdf</vt:lpwstr>
      </vt:variant>
      <vt:variant>
        <vt:lpwstr/>
      </vt:variant>
      <vt:variant>
        <vt:i4>8192008</vt:i4>
      </vt:variant>
      <vt:variant>
        <vt:i4>582</vt:i4>
      </vt:variant>
      <vt:variant>
        <vt:i4>0</vt:i4>
      </vt:variant>
      <vt:variant>
        <vt:i4>5</vt:i4>
      </vt:variant>
      <vt:variant>
        <vt:lpwstr>http://www.nevo.co.il/Law_word/law06/TAK-4404.pdf</vt:lpwstr>
      </vt:variant>
      <vt:variant>
        <vt:lpwstr/>
      </vt:variant>
      <vt:variant>
        <vt:i4>8192008</vt:i4>
      </vt:variant>
      <vt:variant>
        <vt:i4>579</vt:i4>
      </vt:variant>
      <vt:variant>
        <vt:i4>0</vt:i4>
      </vt:variant>
      <vt:variant>
        <vt:i4>5</vt:i4>
      </vt:variant>
      <vt:variant>
        <vt:lpwstr>http://www.nevo.co.il/Law_word/law06/TAK-4404.pdf</vt:lpwstr>
      </vt:variant>
      <vt:variant>
        <vt:lpwstr/>
      </vt:variant>
      <vt:variant>
        <vt:i4>8192008</vt:i4>
      </vt:variant>
      <vt:variant>
        <vt:i4>576</vt:i4>
      </vt:variant>
      <vt:variant>
        <vt:i4>0</vt:i4>
      </vt:variant>
      <vt:variant>
        <vt:i4>5</vt:i4>
      </vt:variant>
      <vt:variant>
        <vt:lpwstr>http://www.nevo.co.il/Law_word/law06/TAK-4404.pdf</vt:lpwstr>
      </vt:variant>
      <vt:variant>
        <vt:lpwstr/>
      </vt:variant>
      <vt:variant>
        <vt:i4>7995406</vt:i4>
      </vt:variant>
      <vt:variant>
        <vt:i4>573</vt:i4>
      </vt:variant>
      <vt:variant>
        <vt:i4>0</vt:i4>
      </vt:variant>
      <vt:variant>
        <vt:i4>5</vt:i4>
      </vt:variant>
      <vt:variant>
        <vt:lpwstr>http://www.nevo.co.il/Law_word/law06/TAK-5365.pdf</vt:lpwstr>
      </vt:variant>
      <vt:variant>
        <vt:lpwstr/>
      </vt:variant>
      <vt:variant>
        <vt:i4>7995404</vt:i4>
      </vt:variant>
      <vt:variant>
        <vt:i4>570</vt:i4>
      </vt:variant>
      <vt:variant>
        <vt:i4>0</vt:i4>
      </vt:variant>
      <vt:variant>
        <vt:i4>5</vt:i4>
      </vt:variant>
      <vt:variant>
        <vt:lpwstr>http://www.nevo.co.il/Law_word/law06/TAK-4773.pdf</vt:lpwstr>
      </vt:variant>
      <vt:variant>
        <vt:lpwstr/>
      </vt:variant>
      <vt:variant>
        <vt:i4>7864329</vt:i4>
      </vt:variant>
      <vt:variant>
        <vt:i4>567</vt:i4>
      </vt:variant>
      <vt:variant>
        <vt:i4>0</vt:i4>
      </vt:variant>
      <vt:variant>
        <vt:i4>5</vt:i4>
      </vt:variant>
      <vt:variant>
        <vt:lpwstr>http://www.nevo.co.il/Law_word/law06/TAK-6273.pdf</vt:lpwstr>
      </vt:variant>
      <vt:variant>
        <vt:lpwstr/>
      </vt:variant>
      <vt:variant>
        <vt:i4>2883648</vt:i4>
      </vt:variant>
      <vt:variant>
        <vt:i4>564</vt:i4>
      </vt:variant>
      <vt:variant>
        <vt:i4>0</vt:i4>
      </vt:variant>
      <vt:variant>
        <vt:i4>5</vt:i4>
      </vt:variant>
      <vt:variant>
        <vt:lpwstr>http://www.nevo.co.il/Law_word/law01/055_114_010.doc</vt:lpwstr>
      </vt:variant>
      <vt:variant>
        <vt:lpwstr/>
      </vt:variant>
      <vt:variant>
        <vt:i4>8060942</vt:i4>
      </vt:variant>
      <vt:variant>
        <vt:i4>561</vt:i4>
      </vt:variant>
      <vt:variant>
        <vt:i4>0</vt:i4>
      </vt:variant>
      <vt:variant>
        <vt:i4>5</vt:i4>
      </vt:variant>
      <vt:variant>
        <vt:lpwstr>http://www.nevo.co.il/Law_word/law06/TAK-5076.pdf</vt:lpwstr>
      </vt:variant>
      <vt:variant>
        <vt:lpwstr/>
      </vt:variant>
      <vt:variant>
        <vt:i4>2621505</vt:i4>
      </vt:variant>
      <vt:variant>
        <vt:i4>558</vt:i4>
      </vt:variant>
      <vt:variant>
        <vt:i4>0</vt:i4>
      </vt:variant>
      <vt:variant>
        <vt:i4>5</vt:i4>
      </vt:variant>
      <vt:variant>
        <vt:lpwstr>http://www.nevo.co.il/Law_word/law01/055_114_004.doc</vt:lpwstr>
      </vt:variant>
      <vt:variant>
        <vt:lpwstr/>
      </vt:variant>
      <vt:variant>
        <vt:i4>8060942</vt:i4>
      </vt:variant>
      <vt:variant>
        <vt:i4>555</vt:i4>
      </vt:variant>
      <vt:variant>
        <vt:i4>0</vt:i4>
      </vt:variant>
      <vt:variant>
        <vt:i4>5</vt:i4>
      </vt:variant>
      <vt:variant>
        <vt:lpwstr>http://www.nevo.co.il/Law_word/law06/TAK-5076.pdf</vt:lpwstr>
      </vt:variant>
      <vt:variant>
        <vt:lpwstr/>
      </vt:variant>
      <vt:variant>
        <vt:i4>8323099</vt:i4>
      </vt:variant>
      <vt:variant>
        <vt:i4>552</vt:i4>
      </vt:variant>
      <vt:variant>
        <vt:i4>0</vt:i4>
      </vt:variant>
      <vt:variant>
        <vt:i4>5</vt:i4>
      </vt:variant>
      <vt:variant>
        <vt:lpwstr>https://www.nevo.co.il/Law_word/law06/tak-9801.pdf</vt:lpwstr>
      </vt:variant>
      <vt:variant>
        <vt:lpwstr/>
      </vt:variant>
      <vt:variant>
        <vt:i4>8060942</vt:i4>
      </vt:variant>
      <vt:variant>
        <vt:i4>549</vt:i4>
      </vt:variant>
      <vt:variant>
        <vt:i4>0</vt:i4>
      </vt:variant>
      <vt:variant>
        <vt:i4>5</vt:i4>
      </vt:variant>
      <vt:variant>
        <vt:lpwstr>http://www.nevo.co.il/Law_word/law06/TAK-5076.pdf</vt:lpwstr>
      </vt:variant>
      <vt:variant>
        <vt:lpwstr/>
      </vt:variant>
      <vt:variant>
        <vt:i4>8060942</vt:i4>
      </vt:variant>
      <vt:variant>
        <vt:i4>546</vt:i4>
      </vt:variant>
      <vt:variant>
        <vt:i4>0</vt:i4>
      </vt:variant>
      <vt:variant>
        <vt:i4>5</vt:i4>
      </vt:variant>
      <vt:variant>
        <vt:lpwstr>http://www.nevo.co.il/Law_word/law06/TAK-5076.pdf</vt:lpwstr>
      </vt:variant>
      <vt:variant>
        <vt:lpwstr/>
      </vt:variant>
      <vt:variant>
        <vt:i4>8192008</vt:i4>
      </vt:variant>
      <vt:variant>
        <vt:i4>543</vt:i4>
      </vt:variant>
      <vt:variant>
        <vt:i4>0</vt:i4>
      </vt:variant>
      <vt:variant>
        <vt:i4>5</vt:i4>
      </vt:variant>
      <vt:variant>
        <vt:lpwstr>http://www.nevo.co.il/Law_word/law06/TAK-4404.pdf</vt:lpwstr>
      </vt:variant>
      <vt:variant>
        <vt:lpwstr/>
      </vt:variant>
      <vt:variant>
        <vt:i4>2883613</vt:i4>
      </vt:variant>
      <vt:variant>
        <vt:i4>540</vt:i4>
      </vt:variant>
      <vt:variant>
        <vt:i4>0</vt:i4>
      </vt:variant>
      <vt:variant>
        <vt:i4>5</vt:i4>
      </vt:variant>
      <vt:variant>
        <vt:lpwstr>https://www.nevo.co.il/Law_word/law06/tak-10165.pdf</vt:lpwstr>
      </vt:variant>
      <vt:variant>
        <vt:lpwstr/>
      </vt:variant>
      <vt:variant>
        <vt:i4>6488125</vt:i4>
      </vt:variant>
      <vt:variant>
        <vt:i4>534</vt:i4>
      </vt:variant>
      <vt:variant>
        <vt:i4>0</vt:i4>
      </vt:variant>
      <vt:variant>
        <vt:i4>5</vt:i4>
      </vt:variant>
      <vt:variant>
        <vt:lpwstr/>
      </vt:variant>
      <vt:variant>
        <vt:lpwstr>hed214</vt:lpwstr>
      </vt:variant>
      <vt:variant>
        <vt:i4>6553661</vt:i4>
      </vt:variant>
      <vt:variant>
        <vt:i4>528</vt:i4>
      </vt:variant>
      <vt:variant>
        <vt:i4>0</vt:i4>
      </vt:variant>
      <vt:variant>
        <vt:i4>5</vt:i4>
      </vt:variant>
      <vt:variant>
        <vt:lpwstr/>
      </vt:variant>
      <vt:variant>
        <vt:lpwstr>hed213</vt:lpwstr>
      </vt:variant>
      <vt:variant>
        <vt:i4>6619197</vt:i4>
      </vt:variant>
      <vt:variant>
        <vt:i4>522</vt:i4>
      </vt:variant>
      <vt:variant>
        <vt:i4>0</vt:i4>
      </vt:variant>
      <vt:variant>
        <vt:i4>5</vt:i4>
      </vt:variant>
      <vt:variant>
        <vt:lpwstr/>
      </vt:variant>
      <vt:variant>
        <vt:lpwstr>hed212</vt:lpwstr>
      </vt:variant>
      <vt:variant>
        <vt:i4>6684733</vt:i4>
      </vt:variant>
      <vt:variant>
        <vt:i4>516</vt:i4>
      </vt:variant>
      <vt:variant>
        <vt:i4>0</vt:i4>
      </vt:variant>
      <vt:variant>
        <vt:i4>5</vt:i4>
      </vt:variant>
      <vt:variant>
        <vt:lpwstr/>
      </vt:variant>
      <vt:variant>
        <vt:lpwstr>hed211</vt:lpwstr>
      </vt:variant>
      <vt:variant>
        <vt:i4>6750269</vt:i4>
      </vt:variant>
      <vt:variant>
        <vt:i4>510</vt:i4>
      </vt:variant>
      <vt:variant>
        <vt:i4>0</vt:i4>
      </vt:variant>
      <vt:variant>
        <vt:i4>5</vt:i4>
      </vt:variant>
      <vt:variant>
        <vt:lpwstr/>
      </vt:variant>
      <vt:variant>
        <vt:lpwstr>hed210</vt:lpwstr>
      </vt:variant>
      <vt:variant>
        <vt:i4>5701644</vt:i4>
      </vt:variant>
      <vt:variant>
        <vt:i4>504</vt:i4>
      </vt:variant>
      <vt:variant>
        <vt:i4>0</vt:i4>
      </vt:variant>
      <vt:variant>
        <vt:i4>5</vt:i4>
      </vt:variant>
      <vt:variant>
        <vt:lpwstr/>
      </vt:variant>
      <vt:variant>
        <vt:lpwstr>hed29</vt:lpwstr>
      </vt:variant>
      <vt:variant>
        <vt:i4>5701644</vt:i4>
      </vt:variant>
      <vt:variant>
        <vt:i4>498</vt:i4>
      </vt:variant>
      <vt:variant>
        <vt:i4>0</vt:i4>
      </vt:variant>
      <vt:variant>
        <vt:i4>5</vt:i4>
      </vt:variant>
      <vt:variant>
        <vt:lpwstr/>
      </vt:variant>
      <vt:variant>
        <vt:lpwstr>hed28</vt:lpwstr>
      </vt:variant>
      <vt:variant>
        <vt:i4>5570569</vt:i4>
      </vt:variant>
      <vt:variant>
        <vt:i4>492</vt:i4>
      </vt:variant>
      <vt:variant>
        <vt:i4>0</vt:i4>
      </vt:variant>
      <vt:variant>
        <vt:i4>5</vt:i4>
      </vt:variant>
      <vt:variant>
        <vt:lpwstr/>
      </vt:variant>
      <vt:variant>
        <vt:lpwstr>med0</vt:lpwstr>
      </vt:variant>
      <vt:variant>
        <vt:i4>3211310</vt:i4>
      </vt:variant>
      <vt:variant>
        <vt:i4>486</vt:i4>
      </vt:variant>
      <vt:variant>
        <vt:i4>0</vt:i4>
      </vt:variant>
      <vt:variant>
        <vt:i4>5</vt:i4>
      </vt:variant>
      <vt:variant>
        <vt:lpwstr/>
      </vt:variant>
      <vt:variant>
        <vt:lpwstr>Seif42</vt:lpwstr>
      </vt:variant>
      <vt:variant>
        <vt:i4>3276846</vt:i4>
      </vt:variant>
      <vt:variant>
        <vt:i4>480</vt:i4>
      </vt:variant>
      <vt:variant>
        <vt:i4>0</vt:i4>
      </vt:variant>
      <vt:variant>
        <vt:i4>5</vt:i4>
      </vt:variant>
      <vt:variant>
        <vt:lpwstr/>
      </vt:variant>
      <vt:variant>
        <vt:lpwstr>Seif41</vt:lpwstr>
      </vt:variant>
      <vt:variant>
        <vt:i4>3342382</vt:i4>
      </vt:variant>
      <vt:variant>
        <vt:i4>474</vt:i4>
      </vt:variant>
      <vt:variant>
        <vt:i4>0</vt:i4>
      </vt:variant>
      <vt:variant>
        <vt:i4>5</vt:i4>
      </vt:variant>
      <vt:variant>
        <vt:lpwstr/>
      </vt:variant>
      <vt:variant>
        <vt:lpwstr>Seif40</vt:lpwstr>
      </vt:variant>
      <vt:variant>
        <vt:i4>3801129</vt:i4>
      </vt:variant>
      <vt:variant>
        <vt:i4>468</vt:i4>
      </vt:variant>
      <vt:variant>
        <vt:i4>0</vt:i4>
      </vt:variant>
      <vt:variant>
        <vt:i4>5</vt:i4>
      </vt:variant>
      <vt:variant>
        <vt:lpwstr/>
      </vt:variant>
      <vt:variant>
        <vt:lpwstr>Seif39</vt:lpwstr>
      </vt:variant>
      <vt:variant>
        <vt:i4>3145773</vt:i4>
      </vt:variant>
      <vt:variant>
        <vt:i4>462</vt:i4>
      </vt:variant>
      <vt:variant>
        <vt:i4>0</vt:i4>
      </vt:variant>
      <vt:variant>
        <vt:i4>5</vt:i4>
      </vt:variant>
      <vt:variant>
        <vt:lpwstr/>
      </vt:variant>
      <vt:variant>
        <vt:lpwstr>Seif73</vt:lpwstr>
      </vt:variant>
      <vt:variant>
        <vt:i4>3866665</vt:i4>
      </vt:variant>
      <vt:variant>
        <vt:i4>456</vt:i4>
      </vt:variant>
      <vt:variant>
        <vt:i4>0</vt:i4>
      </vt:variant>
      <vt:variant>
        <vt:i4>5</vt:i4>
      </vt:variant>
      <vt:variant>
        <vt:lpwstr/>
      </vt:variant>
      <vt:variant>
        <vt:lpwstr>Seif38</vt:lpwstr>
      </vt:variant>
      <vt:variant>
        <vt:i4>5701644</vt:i4>
      </vt:variant>
      <vt:variant>
        <vt:i4>450</vt:i4>
      </vt:variant>
      <vt:variant>
        <vt:i4>0</vt:i4>
      </vt:variant>
      <vt:variant>
        <vt:i4>5</vt:i4>
      </vt:variant>
      <vt:variant>
        <vt:lpwstr/>
      </vt:variant>
      <vt:variant>
        <vt:lpwstr>hed27</vt:lpwstr>
      </vt:variant>
      <vt:variant>
        <vt:i4>3407913</vt:i4>
      </vt:variant>
      <vt:variant>
        <vt:i4>444</vt:i4>
      </vt:variant>
      <vt:variant>
        <vt:i4>0</vt:i4>
      </vt:variant>
      <vt:variant>
        <vt:i4>5</vt:i4>
      </vt:variant>
      <vt:variant>
        <vt:lpwstr/>
      </vt:variant>
      <vt:variant>
        <vt:lpwstr>Seif37</vt:lpwstr>
      </vt:variant>
      <vt:variant>
        <vt:i4>3473449</vt:i4>
      </vt:variant>
      <vt:variant>
        <vt:i4>438</vt:i4>
      </vt:variant>
      <vt:variant>
        <vt:i4>0</vt:i4>
      </vt:variant>
      <vt:variant>
        <vt:i4>5</vt:i4>
      </vt:variant>
      <vt:variant>
        <vt:lpwstr/>
      </vt:variant>
      <vt:variant>
        <vt:lpwstr>Seif36</vt:lpwstr>
      </vt:variant>
      <vt:variant>
        <vt:i4>3538985</vt:i4>
      </vt:variant>
      <vt:variant>
        <vt:i4>432</vt:i4>
      </vt:variant>
      <vt:variant>
        <vt:i4>0</vt:i4>
      </vt:variant>
      <vt:variant>
        <vt:i4>5</vt:i4>
      </vt:variant>
      <vt:variant>
        <vt:lpwstr/>
      </vt:variant>
      <vt:variant>
        <vt:lpwstr>Seif35</vt:lpwstr>
      </vt:variant>
      <vt:variant>
        <vt:i4>3604521</vt:i4>
      </vt:variant>
      <vt:variant>
        <vt:i4>426</vt:i4>
      </vt:variant>
      <vt:variant>
        <vt:i4>0</vt:i4>
      </vt:variant>
      <vt:variant>
        <vt:i4>5</vt:i4>
      </vt:variant>
      <vt:variant>
        <vt:lpwstr/>
      </vt:variant>
      <vt:variant>
        <vt:lpwstr>Seif34</vt:lpwstr>
      </vt:variant>
      <vt:variant>
        <vt:i4>3145769</vt:i4>
      </vt:variant>
      <vt:variant>
        <vt:i4>420</vt:i4>
      </vt:variant>
      <vt:variant>
        <vt:i4>0</vt:i4>
      </vt:variant>
      <vt:variant>
        <vt:i4>5</vt:i4>
      </vt:variant>
      <vt:variant>
        <vt:lpwstr/>
      </vt:variant>
      <vt:variant>
        <vt:lpwstr>Seif33</vt:lpwstr>
      </vt:variant>
      <vt:variant>
        <vt:i4>3211305</vt:i4>
      </vt:variant>
      <vt:variant>
        <vt:i4>414</vt:i4>
      </vt:variant>
      <vt:variant>
        <vt:i4>0</vt:i4>
      </vt:variant>
      <vt:variant>
        <vt:i4>5</vt:i4>
      </vt:variant>
      <vt:variant>
        <vt:lpwstr/>
      </vt:variant>
      <vt:variant>
        <vt:lpwstr>Seif32</vt:lpwstr>
      </vt:variant>
      <vt:variant>
        <vt:i4>3276841</vt:i4>
      </vt:variant>
      <vt:variant>
        <vt:i4>408</vt:i4>
      </vt:variant>
      <vt:variant>
        <vt:i4>0</vt:i4>
      </vt:variant>
      <vt:variant>
        <vt:i4>5</vt:i4>
      </vt:variant>
      <vt:variant>
        <vt:lpwstr/>
      </vt:variant>
      <vt:variant>
        <vt:lpwstr>Seif31</vt:lpwstr>
      </vt:variant>
      <vt:variant>
        <vt:i4>3342377</vt:i4>
      </vt:variant>
      <vt:variant>
        <vt:i4>402</vt:i4>
      </vt:variant>
      <vt:variant>
        <vt:i4>0</vt:i4>
      </vt:variant>
      <vt:variant>
        <vt:i4>5</vt:i4>
      </vt:variant>
      <vt:variant>
        <vt:lpwstr/>
      </vt:variant>
      <vt:variant>
        <vt:lpwstr>Seif30</vt:lpwstr>
      </vt:variant>
      <vt:variant>
        <vt:i4>3801128</vt:i4>
      </vt:variant>
      <vt:variant>
        <vt:i4>396</vt:i4>
      </vt:variant>
      <vt:variant>
        <vt:i4>0</vt:i4>
      </vt:variant>
      <vt:variant>
        <vt:i4>5</vt:i4>
      </vt:variant>
      <vt:variant>
        <vt:lpwstr/>
      </vt:variant>
      <vt:variant>
        <vt:lpwstr>Seif29</vt:lpwstr>
      </vt:variant>
      <vt:variant>
        <vt:i4>5701644</vt:i4>
      </vt:variant>
      <vt:variant>
        <vt:i4>390</vt:i4>
      </vt:variant>
      <vt:variant>
        <vt:i4>0</vt:i4>
      </vt:variant>
      <vt:variant>
        <vt:i4>5</vt:i4>
      </vt:variant>
      <vt:variant>
        <vt:lpwstr/>
      </vt:variant>
      <vt:variant>
        <vt:lpwstr>hed26</vt:lpwstr>
      </vt:variant>
      <vt:variant>
        <vt:i4>5701644</vt:i4>
      </vt:variant>
      <vt:variant>
        <vt:i4>384</vt:i4>
      </vt:variant>
      <vt:variant>
        <vt:i4>0</vt:i4>
      </vt:variant>
      <vt:variant>
        <vt:i4>5</vt:i4>
      </vt:variant>
      <vt:variant>
        <vt:lpwstr/>
      </vt:variant>
      <vt:variant>
        <vt:lpwstr>hed25</vt:lpwstr>
      </vt:variant>
      <vt:variant>
        <vt:i4>3866664</vt:i4>
      </vt:variant>
      <vt:variant>
        <vt:i4>378</vt:i4>
      </vt:variant>
      <vt:variant>
        <vt:i4>0</vt:i4>
      </vt:variant>
      <vt:variant>
        <vt:i4>5</vt:i4>
      </vt:variant>
      <vt:variant>
        <vt:lpwstr/>
      </vt:variant>
      <vt:variant>
        <vt:lpwstr>Seif28</vt:lpwstr>
      </vt:variant>
      <vt:variant>
        <vt:i4>3407912</vt:i4>
      </vt:variant>
      <vt:variant>
        <vt:i4>372</vt:i4>
      </vt:variant>
      <vt:variant>
        <vt:i4>0</vt:i4>
      </vt:variant>
      <vt:variant>
        <vt:i4>5</vt:i4>
      </vt:variant>
      <vt:variant>
        <vt:lpwstr/>
      </vt:variant>
      <vt:variant>
        <vt:lpwstr>Seif27</vt:lpwstr>
      </vt:variant>
      <vt:variant>
        <vt:i4>3473448</vt:i4>
      </vt:variant>
      <vt:variant>
        <vt:i4>366</vt:i4>
      </vt:variant>
      <vt:variant>
        <vt:i4>0</vt:i4>
      </vt:variant>
      <vt:variant>
        <vt:i4>5</vt:i4>
      </vt:variant>
      <vt:variant>
        <vt:lpwstr/>
      </vt:variant>
      <vt:variant>
        <vt:lpwstr>Seif26</vt:lpwstr>
      </vt:variant>
      <vt:variant>
        <vt:i4>3538984</vt:i4>
      </vt:variant>
      <vt:variant>
        <vt:i4>360</vt:i4>
      </vt:variant>
      <vt:variant>
        <vt:i4>0</vt:i4>
      </vt:variant>
      <vt:variant>
        <vt:i4>5</vt:i4>
      </vt:variant>
      <vt:variant>
        <vt:lpwstr/>
      </vt:variant>
      <vt:variant>
        <vt:lpwstr>Seif25</vt:lpwstr>
      </vt:variant>
      <vt:variant>
        <vt:i4>3604520</vt:i4>
      </vt:variant>
      <vt:variant>
        <vt:i4>354</vt:i4>
      </vt:variant>
      <vt:variant>
        <vt:i4>0</vt:i4>
      </vt:variant>
      <vt:variant>
        <vt:i4>5</vt:i4>
      </vt:variant>
      <vt:variant>
        <vt:lpwstr/>
      </vt:variant>
      <vt:variant>
        <vt:lpwstr>Seif24</vt:lpwstr>
      </vt:variant>
      <vt:variant>
        <vt:i4>3145768</vt:i4>
      </vt:variant>
      <vt:variant>
        <vt:i4>348</vt:i4>
      </vt:variant>
      <vt:variant>
        <vt:i4>0</vt:i4>
      </vt:variant>
      <vt:variant>
        <vt:i4>5</vt:i4>
      </vt:variant>
      <vt:variant>
        <vt:lpwstr/>
      </vt:variant>
      <vt:variant>
        <vt:lpwstr>Seif23</vt:lpwstr>
      </vt:variant>
      <vt:variant>
        <vt:i4>5701644</vt:i4>
      </vt:variant>
      <vt:variant>
        <vt:i4>342</vt:i4>
      </vt:variant>
      <vt:variant>
        <vt:i4>0</vt:i4>
      </vt:variant>
      <vt:variant>
        <vt:i4>5</vt:i4>
      </vt:variant>
      <vt:variant>
        <vt:lpwstr/>
      </vt:variant>
      <vt:variant>
        <vt:lpwstr>hed24</vt:lpwstr>
      </vt:variant>
      <vt:variant>
        <vt:i4>3211304</vt:i4>
      </vt:variant>
      <vt:variant>
        <vt:i4>336</vt:i4>
      </vt:variant>
      <vt:variant>
        <vt:i4>0</vt:i4>
      </vt:variant>
      <vt:variant>
        <vt:i4>5</vt:i4>
      </vt:variant>
      <vt:variant>
        <vt:lpwstr/>
      </vt:variant>
      <vt:variant>
        <vt:lpwstr>Seif22</vt:lpwstr>
      </vt:variant>
      <vt:variant>
        <vt:i4>3276840</vt:i4>
      </vt:variant>
      <vt:variant>
        <vt:i4>330</vt:i4>
      </vt:variant>
      <vt:variant>
        <vt:i4>0</vt:i4>
      </vt:variant>
      <vt:variant>
        <vt:i4>5</vt:i4>
      </vt:variant>
      <vt:variant>
        <vt:lpwstr/>
      </vt:variant>
      <vt:variant>
        <vt:lpwstr>Seif21</vt:lpwstr>
      </vt:variant>
      <vt:variant>
        <vt:i4>3342376</vt:i4>
      </vt:variant>
      <vt:variant>
        <vt:i4>324</vt:i4>
      </vt:variant>
      <vt:variant>
        <vt:i4>0</vt:i4>
      </vt:variant>
      <vt:variant>
        <vt:i4>5</vt:i4>
      </vt:variant>
      <vt:variant>
        <vt:lpwstr/>
      </vt:variant>
      <vt:variant>
        <vt:lpwstr>Seif20</vt:lpwstr>
      </vt:variant>
      <vt:variant>
        <vt:i4>3801131</vt:i4>
      </vt:variant>
      <vt:variant>
        <vt:i4>318</vt:i4>
      </vt:variant>
      <vt:variant>
        <vt:i4>0</vt:i4>
      </vt:variant>
      <vt:variant>
        <vt:i4>5</vt:i4>
      </vt:variant>
      <vt:variant>
        <vt:lpwstr/>
      </vt:variant>
      <vt:variant>
        <vt:lpwstr>Seif19</vt:lpwstr>
      </vt:variant>
      <vt:variant>
        <vt:i4>3866667</vt:i4>
      </vt:variant>
      <vt:variant>
        <vt:i4>312</vt:i4>
      </vt:variant>
      <vt:variant>
        <vt:i4>0</vt:i4>
      </vt:variant>
      <vt:variant>
        <vt:i4>5</vt:i4>
      </vt:variant>
      <vt:variant>
        <vt:lpwstr/>
      </vt:variant>
      <vt:variant>
        <vt:lpwstr>Seif18</vt:lpwstr>
      </vt:variant>
      <vt:variant>
        <vt:i4>3407915</vt:i4>
      </vt:variant>
      <vt:variant>
        <vt:i4>306</vt:i4>
      </vt:variant>
      <vt:variant>
        <vt:i4>0</vt:i4>
      </vt:variant>
      <vt:variant>
        <vt:i4>5</vt:i4>
      </vt:variant>
      <vt:variant>
        <vt:lpwstr/>
      </vt:variant>
      <vt:variant>
        <vt:lpwstr>Seif17</vt:lpwstr>
      </vt:variant>
      <vt:variant>
        <vt:i4>3473451</vt:i4>
      </vt:variant>
      <vt:variant>
        <vt:i4>300</vt:i4>
      </vt:variant>
      <vt:variant>
        <vt:i4>0</vt:i4>
      </vt:variant>
      <vt:variant>
        <vt:i4>5</vt:i4>
      </vt:variant>
      <vt:variant>
        <vt:lpwstr/>
      </vt:variant>
      <vt:variant>
        <vt:lpwstr>Seif16</vt:lpwstr>
      </vt:variant>
      <vt:variant>
        <vt:i4>3538987</vt:i4>
      </vt:variant>
      <vt:variant>
        <vt:i4>294</vt:i4>
      </vt:variant>
      <vt:variant>
        <vt:i4>0</vt:i4>
      </vt:variant>
      <vt:variant>
        <vt:i4>5</vt:i4>
      </vt:variant>
      <vt:variant>
        <vt:lpwstr/>
      </vt:variant>
      <vt:variant>
        <vt:lpwstr>Seif15</vt:lpwstr>
      </vt:variant>
      <vt:variant>
        <vt:i4>3473452</vt:i4>
      </vt:variant>
      <vt:variant>
        <vt:i4>288</vt:i4>
      </vt:variant>
      <vt:variant>
        <vt:i4>0</vt:i4>
      </vt:variant>
      <vt:variant>
        <vt:i4>5</vt:i4>
      </vt:variant>
      <vt:variant>
        <vt:lpwstr/>
      </vt:variant>
      <vt:variant>
        <vt:lpwstr>Seif66</vt:lpwstr>
      </vt:variant>
      <vt:variant>
        <vt:i4>3538988</vt:i4>
      </vt:variant>
      <vt:variant>
        <vt:i4>282</vt:i4>
      </vt:variant>
      <vt:variant>
        <vt:i4>0</vt:i4>
      </vt:variant>
      <vt:variant>
        <vt:i4>5</vt:i4>
      </vt:variant>
      <vt:variant>
        <vt:lpwstr/>
      </vt:variant>
      <vt:variant>
        <vt:lpwstr>Seif65</vt:lpwstr>
      </vt:variant>
      <vt:variant>
        <vt:i4>3604524</vt:i4>
      </vt:variant>
      <vt:variant>
        <vt:i4>276</vt:i4>
      </vt:variant>
      <vt:variant>
        <vt:i4>0</vt:i4>
      </vt:variant>
      <vt:variant>
        <vt:i4>5</vt:i4>
      </vt:variant>
      <vt:variant>
        <vt:lpwstr/>
      </vt:variant>
      <vt:variant>
        <vt:lpwstr>Seif64</vt:lpwstr>
      </vt:variant>
      <vt:variant>
        <vt:i4>5701644</vt:i4>
      </vt:variant>
      <vt:variant>
        <vt:i4>270</vt:i4>
      </vt:variant>
      <vt:variant>
        <vt:i4>0</vt:i4>
      </vt:variant>
      <vt:variant>
        <vt:i4>5</vt:i4>
      </vt:variant>
      <vt:variant>
        <vt:lpwstr/>
      </vt:variant>
      <vt:variant>
        <vt:lpwstr>hed23</vt:lpwstr>
      </vt:variant>
      <vt:variant>
        <vt:i4>3145772</vt:i4>
      </vt:variant>
      <vt:variant>
        <vt:i4>264</vt:i4>
      </vt:variant>
      <vt:variant>
        <vt:i4>0</vt:i4>
      </vt:variant>
      <vt:variant>
        <vt:i4>5</vt:i4>
      </vt:variant>
      <vt:variant>
        <vt:lpwstr/>
      </vt:variant>
      <vt:variant>
        <vt:lpwstr>Seif63</vt:lpwstr>
      </vt:variant>
      <vt:variant>
        <vt:i4>3211308</vt:i4>
      </vt:variant>
      <vt:variant>
        <vt:i4>258</vt:i4>
      </vt:variant>
      <vt:variant>
        <vt:i4>0</vt:i4>
      </vt:variant>
      <vt:variant>
        <vt:i4>5</vt:i4>
      </vt:variant>
      <vt:variant>
        <vt:lpwstr/>
      </vt:variant>
      <vt:variant>
        <vt:lpwstr>Seif62</vt:lpwstr>
      </vt:variant>
      <vt:variant>
        <vt:i4>3276844</vt:i4>
      </vt:variant>
      <vt:variant>
        <vt:i4>252</vt:i4>
      </vt:variant>
      <vt:variant>
        <vt:i4>0</vt:i4>
      </vt:variant>
      <vt:variant>
        <vt:i4>5</vt:i4>
      </vt:variant>
      <vt:variant>
        <vt:lpwstr/>
      </vt:variant>
      <vt:variant>
        <vt:lpwstr>Seif61</vt:lpwstr>
      </vt:variant>
      <vt:variant>
        <vt:i4>3342380</vt:i4>
      </vt:variant>
      <vt:variant>
        <vt:i4>246</vt:i4>
      </vt:variant>
      <vt:variant>
        <vt:i4>0</vt:i4>
      </vt:variant>
      <vt:variant>
        <vt:i4>5</vt:i4>
      </vt:variant>
      <vt:variant>
        <vt:lpwstr/>
      </vt:variant>
      <vt:variant>
        <vt:lpwstr>Seif60</vt:lpwstr>
      </vt:variant>
      <vt:variant>
        <vt:i4>3801135</vt:i4>
      </vt:variant>
      <vt:variant>
        <vt:i4>240</vt:i4>
      </vt:variant>
      <vt:variant>
        <vt:i4>0</vt:i4>
      </vt:variant>
      <vt:variant>
        <vt:i4>5</vt:i4>
      </vt:variant>
      <vt:variant>
        <vt:lpwstr/>
      </vt:variant>
      <vt:variant>
        <vt:lpwstr>Seif59</vt:lpwstr>
      </vt:variant>
      <vt:variant>
        <vt:i4>3866671</vt:i4>
      </vt:variant>
      <vt:variant>
        <vt:i4>234</vt:i4>
      </vt:variant>
      <vt:variant>
        <vt:i4>0</vt:i4>
      </vt:variant>
      <vt:variant>
        <vt:i4>5</vt:i4>
      </vt:variant>
      <vt:variant>
        <vt:lpwstr/>
      </vt:variant>
      <vt:variant>
        <vt:lpwstr>Seif58</vt:lpwstr>
      </vt:variant>
      <vt:variant>
        <vt:i4>3407919</vt:i4>
      </vt:variant>
      <vt:variant>
        <vt:i4>228</vt:i4>
      </vt:variant>
      <vt:variant>
        <vt:i4>0</vt:i4>
      </vt:variant>
      <vt:variant>
        <vt:i4>5</vt:i4>
      </vt:variant>
      <vt:variant>
        <vt:lpwstr/>
      </vt:variant>
      <vt:variant>
        <vt:lpwstr>Seif57</vt:lpwstr>
      </vt:variant>
      <vt:variant>
        <vt:i4>3604525</vt:i4>
      </vt:variant>
      <vt:variant>
        <vt:i4>222</vt:i4>
      </vt:variant>
      <vt:variant>
        <vt:i4>0</vt:i4>
      </vt:variant>
      <vt:variant>
        <vt:i4>5</vt:i4>
      </vt:variant>
      <vt:variant>
        <vt:lpwstr/>
      </vt:variant>
      <vt:variant>
        <vt:lpwstr>Seif74</vt:lpwstr>
      </vt:variant>
      <vt:variant>
        <vt:i4>3473455</vt:i4>
      </vt:variant>
      <vt:variant>
        <vt:i4>216</vt:i4>
      </vt:variant>
      <vt:variant>
        <vt:i4>0</vt:i4>
      </vt:variant>
      <vt:variant>
        <vt:i4>5</vt:i4>
      </vt:variant>
      <vt:variant>
        <vt:lpwstr/>
      </vt:variant>
      <vt:variant>
        <vt:lpwstr>Seif56</vt:lpwstr>
      </vt:variant>
      <vt:variant>
        <vt:i4>3538991</vt:i4>
      </vt:variant>
      <vt:variant>
        <vt:i4>210</vt:i4>
      </vt:variant>
      <vt:variant>
        <vt:i4>0</vt:i4>
      </vt:variant>
      <vt:variant>
        <vt:i4>5</vt:i4>
      </vt:variant>
      <vt:variant>
        <vt:lpwstr/>
      </vt:variant>
      <vt:variant>
        <vt:lpwstr>Seif55</vt:lpwstr>
      </vt:variant>
      <vt:variant>
        <vt:i4>3604527</vt:i4>
      </vt:variant>
      <vt:variant>
        <vt:i4>204</vt:i4>
      </vt:variant>
      <vt:variant>
        <vt:i4>0</vt:i4>
      </vt:variant>
      <vt:variant>
        <vt:i4>5</vt:i4>
      </vt:variant>
      <vt:variant>
        <vt:lpwstr/>
      </vt:variant>
      <vt:variant>
        <vt:lpwstr>Seif54</vt:lpwstr>
      </vt:variant>
      <vt:variant>
        <vt:i4>3145775</vt:i4>
      </vt:variant>
      <vt:variant>
        <vt:i4>198</vt:i4>
      </vt:variant>
      <vt:variant>
        <vt:i4>0</vt:i4>
      </vt:variant>
      <vt:variant>
        <vt:i4>5</vt:i4>
      </vt:variant>
      <vt:variant>
        <vt:lpwstr/>
      </vt:variant>
      <vt:variant>
        <vt:lpwstr>Seif53</vt:lpwstr>
      </vt:variant>
      <vt:variant>
        <vt:i4>3211311</vt:i4>
      </vt:variant>
      <vt:variant>
        <vt:i4>192</vt:i4>
      </vt:variant>
      <vt:variant>
        <vt:i4>0</vt:i4>
      </vt:variant>
      <vt:variant>
        <vt:i4>5</vt:i4>
      </vt:variant>
      <vt:variant>
        <vt:lpwstr/>
      </vt:variant>
      <vt:variant>
        <vt:lpwstr>Seif52</vt:lpwstr>
      </vt:variant>
      <vt:variant>
        <vt:i4>3276847</vt:i4>
      </vt:variant>
      <vt:variant>
        <vt:i4>186</vt:i4>
      </vt:variant>
      <vt:variant>
        <vt:i4>0</vt:i4>
      </vt:variant>
      <vt:variant>
        <vt:i4>5</vt:i4>
      </vt:variant>
      <vt:variant>
        <vt:lpwstr/>
      </vt:variant>
      <vt:variant>
        <vt:lpwstr>Seif51</vt:lpwstr>
      </vt:variant>
      <vt:variant>
        <vt:i4>3342383</vt:i4>
      </vt:variant>
      <vt:variant>
        <vt:i4>180</vt:i4>
      </vt:variant>
      <vt:variant>
        <vt:i4>0</vt:i4>
      </vt:variant>
      <vt:variant>
        <vt:i4>5</vt:i4>
      </vt:variant>
      <vt:variant>
        <vt:lpwstr/>
      </vt:variant>
      <vt:variant>
        <vt:lpwstr>Seif50</vt:lpwstr>
      </vt:variant>
      <vt:variant>
        <vt:i4>3801134</vt:i4>
      </vt:variant>
      <vt:variant>
        <vt:i4>174</vt:i4>
      </vt:variant>
      <vt:variant>
        <vt:i4>0</vt:i4>
      </vt:variant>
      <vt:variant>
        <vt:i4>5</vt:i4>
      </vt:variant>
      <vt:variant>
        <vt:lpwstr/>
      </vt:variant>
      <vt:variant>
        <vt:lpwstr>Seif49</vt:lpwstr>
      </vt:variant>
      <vt:variant>
        <vt:i4>3866670</vt:i4>
      </vt:variant>
      <vt:variant>
        <vt:i4>168</vt:i4>
      </vt:variant>
      <vt:variant>
        <vt:i4>0</vt:i4>
      </vt:variant>
      <vt:variant>
        <vt:i4>5</vt:i4>
      </vt:variant>
      <vt:variant>
        <vt:lpwstr/>
      </vt:variant>
      <vt:variant>
        <vt:lpwstr>Seif48</vt:lpwstr>
      </vt:variant>
      <vt:variant>
        <vt:i4>3407918</vt:i4>
      </vt:variant>
      <vt:variant>
        <vt:i4>162</vt:i4>
      </vt:variant>
      <vt:variant>
        <vt:i4>0</vt:i4>
      </vt:variant>
      <vt:variant>
        <vt:i4>5</vt:i4>
      </vt:variant>
      <vt:variant>
        <vt:lpwstr/>
      </vt:variant>
      <vt:variant>
        <vt:lpwstr>Seif47</vt:lpwstr>
      </vt:variant>
      <vt:variant>
        <vt:i4>3473454</vt:i4>
      </vt:variant>
      <vt:variant>
        <vt:i4>156</vt:i4>
      </vt:variant>
      <vt:variant>
        <vt:i4>0</vt:i4>
      </vt:variant>
      <vt:variant>
        <vt:i4>5</vt:i4>
      </vt:variant>
      <vt:variant>
        <vt:lpwstr/>
      </vt:variant>
      <vt:variant>
        <vt:lpwstr>Seif46</vt:lpwstr>
      </vt:variant>
      <vt:variant>
        <vt:i4>3538990</vt:i4>
      </vt:variant>
      <vt:variant>
        <vt:i4>150</vt:i4>
      </vt:variant>
      <vt:variant>
        <vt:i4>0</vt:i4>
      </vt:variant>
      <vt:variant>
        <vt:i4>5</vt:i4>
      </vt:variant>
      <vt:variant>
        <vt:lpwstr/>
      </vt:variant>
      <vt:variant>
        <vt:lpwstr>Seif45</vt:lpwstr>
      </vt:variant>
      <vt:variant>
        <vt:i4>3604526</vt:i4>
      </vt:variant>
      <vt:variant>
        <vt:i4>144</vt:i4>
      </vt:variant>
      <vt:variant>
        <vt:i4>0</vt:i4>
      </vt:variant>
      <vt:variant>
        <vt:i4>5</vt:i4>
      </vt:variant>
      <vt:variant>
        <vt:lpwstr/>
      </vt:variant>
      <vt:variant>
        <vt:lpwstr>Seif44</vt:lpwstr>
      </vt:variant>
      <vt:variant>
        <vt:i4>5701644</vt:i4>
      </vt:variant>
      <vt:variant>
        <vt:i4>138</vt:i4>
      </vt:variant>
      <vt:variant>
        <vt:i4>0</vt:i4>
      </vt:variant>
      <vt:variant>
        <vt:i4>5</vt:i4>
      </vt:variant>
      <vt:variant>
        <vt:lpwstr/>
      </vt:variant>
      <vt:variant>
        <vt:lpwstr>hed22</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5701644</vt:i4>
      </vt:variant>
      <vt:variant>
        <vt:i4>120</vt:i4>
      </vt:variant>
      <vt:variant>
        <vt:i4>0</vt:i4>
      </vt:variant>
      <vt:variant>
        <vt:i4>5</vt:i4>
      </vt:variant>
      <vt:variant>
        <vt:lpwstr/>
      </vt:variant>
      <vt:variant>
        <vt:lpwstr>hed21</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196634</vt:i4>
      </vt:variant>
      <vt:variant>
        <vt:i4>96</vt:i4>
      </vt:variant>
      <vt:variant>
        <vt:i4>0</vt:i4>
      </vt:variant>
      <vt:variant>
        <vt:i4>5</vt:i4>
      </vt:variant>
      <vt:variant>
        <vt:lpwstr/>
      </vt:variant>
      <vt:variant>
        <vt:lpwstr>Seif9</vt:lpwstr>
      </vt:variant>
      <vt:variant>
        <vt:i4>196634</vt:i4>
      </vt:variant>
      <vt:variant>
        <vt:i4>90</vt:i4>
      </vt:variant>
      <vt:variant>
        <vt:i4>0</vt:i4>
      </vt:variant>
      <vt:variant>
        <vt:i4>5</vt:i4>
      </vt:variant>
      <vt:variant>
        <vt:lpwstr/>
      </vt:variant>
      <vt:variant>
        <vt:lpwstr>Seif8</vt:lpwstr>
      </vt:variant>
      <vt:variant>
        <vt:i4>196634</vt:i4>
      </vt:variant>
      <vt:variant>
        <vt:i4>84</vt:i4>
      </vt:variant>
      <vt:variant>
        <vt:i4>0</vt:i4>
      </vt:variant>
      <vt:variant>
        <vt:i4>5</vt:i4>
      </vt:variant>
      <vt:variant>
        <vt:lpwstr/>
      </vt:variant>
      <vt:variant>
        <vt:lpwstr>Seif7</vt:lpwstr>
      </vt:variant>
      <vt:variant>
        <vt:i4>3211309</vt:i4>
      </vt:variant>
      <vt:variant>
        <vt:i4>78</vt:i4>
      </vt:variant>
      <vt:variant>
        <vt:i4>0</vt:i4>
      </vt:variant>
      <vt:variant>
        <vt:i4>5</vt:i4>
      </vt:variant>
      <vt:variant>
        <vt:lpwstr/>
      </vt:variant>
      <vt:variant>
        <vt:lpwstr>Seif72</vt:lpwstr>
      </vt:variant>
      <vt:variant>
        <vt:i4>196634</vt:i4>
      </vt:variant>
      <vt:variant>
        <vt:i4>72</vt:i4>
      </vt:variant>
      <vt:variant>
        <vt:i4>0</vt:i4>
      </vt:variant>
      <vt:variant>
        <vt:i4>5</vt:i4>
      </vt:variant>
      <vt:variant>
        <vt:lpwstr/>
      </vt:variant>
      <vt:variant>
        <vt:lpwstr>Seif6</vt:lpwstr>
      </vt:variant>
      <vt:variant>
        <vt:i4>196634</vt:i4>
      </vt:variant>
      <vt:variant>
        <vt:i4>66</vt:i4>
      </vt:variant>
      <vt:variant>
        <vt:i4>0</vt:i4>
      </vt:variant>
      <vt:variant>
        <vt:i4>5</vt:i4>
      </vt:variant>
      <vt:variant>
        <vt:lpwstr/>
      </vt:variant>
      <vt:variant>
        <vt:lpwstr>Seif5</vt:lpwstr>
      </vt:variant>
      <vt:variant>
        <vt:i4>196634</vt:i4>
      </vt:variant>
      <vt:variant>
        <vt:i4>60</vt:i4>
      </vt:variant>
      <vt:variant>
        <vt:i4>0</vt:i4>
      </vt:variant>
      <vt:variant>
        <vt:i4>5</vt:i4>
      </vt:variant>
      <vt:variant>
        <vt:lpwstr/>
      </vt:variant>
      <vt:variant>
        <vt:lpwstr>Seif4</vt:lpwstr>
      </vt:variant>
      <vt:variant>
        <vt:i4>196634</vt:i4>
      </vt:variant>
      <vt:variant>
        <vt:i4>54</vt:i4>
      </vt:variant>
      <vt:variant>
        <vt:i4>0</vt:i4>
      </vt:variant>
      <vt:variant>
        <vt:i4>5</vt:i4>
      </vt:variant>
      <vt:variant>
        <vt:lpwstr/>
      </vt:variant>
      <vt:variant>
        <vt:lpwstr>Seif3</vt:lpwstr>
      </vt:variant>
      <vt:variant>
        <vt:i4>196634</vt:i4>
      </vt:variant>
      <vt:variant>
        <vt:i4>48</vt:i4>
      </vt:variant>
      <vt:variant>
        <vt:i4>0</vt:i4>
      </vt:variant>
      <vt:variant>
        <vt:i4>5</vt:i4>
      </vt:variant>
      <vt:variant>
        <vt:lpwstr/>
      </vt:variant>
      <vt:variant>
        <vt:lpwstr>Seif2</vt:lpwstr>
      </vt:variant>
      <vt:variant>
        <vt:i4>196634</vt:i4>
      </vt:variant>
      <vt:variant>
        <vt:i4>42</vt:i4>
      </vt:variant>
      <vt:variant>
        <vt:i4>0</vt:i4>
      </vt:variant>
      <vt:variant>
        <vt:i4>5</vt:i4>
      </vt:variant>
      <vt:variant>
        <vt:lpwstr/>
      </vt:variant>
      <vt:variant>
        <vt:lpwstr>Seif1</vt:lpwstr>
      </vt:variant>
      <vt:variant>
        <vt:i4>3342381</vt:i4>
      </vt:variant>
      <vt:variant>
        <vt:i4>36</vt:i4>
      </vt:variant>
      <vt:variant>
        <vt:i4>0</vt:i4>
      </vt:variant>
      <vt:variant>
        <vt:i4>5</vt:i4>
      </vt:variant>
      <vt:variant>
        <vt:lpwstr/>
      </vt:variant>
      <vt:variant>
        <vt:lpwstr>Seif70</vt:lpwstr>
      </vt:variant>
      <vt:variant>
        <vt:i4>3801132</vt:i4>
      </vt:variant>
      <vt:variant>
        <vt:i4>30</vt:i4>
      </vt:variant>
      <vt:variant>
        <vt:i4>0</vt:i4>
      </vt:variant>
      <vt:variant>
        <vt:i4>5</vt:i4>
      </vt:variant>
      <vt:variant>
        <vt:lpwstr/>
      </vt:variant>
      <vt:variant>
        <vt:lpwstr>Seif69</vt:lpwstr>
      </vt:variant>
      <vt:variant>
        <vt:i4>3866668</vt:i4>
      </vt:variant>
      <vt:variant>
        <vt:i4>24</vt:i4>
      </vt:variant>
      <vt:variant>
        <vt:i4>0</vt:i4>
      </vt:variant>
      <vt:variant>
        <vt:i4>5</vt:i4>
      </vt:variant>
      <vt:variant>
        <vt:lpwstr/>
      </vt:variant>
      <vt:variant>
        <vt:lpwstr>Seif68</vt:lpwstr>
      </vt:variant>
      <vt:variant>
        <vt:i4>3407916</vt:i4>
      </vt:variant>
      <vt:variant>
        <vt:i4>18</vt:i4>
      </vt:variant>
      <vt:variant>
        <vt:i4>0</vt:i4>
      </vt:variant>
      <vt:variant>
        <vt:i4>5</vt:i4>
      </vt:variant>
      <vt:variant>
        <vt:lpwstr/>
      </vt:variant>
      <vt:variant>
        <vt:lpwstr>Seif67</vt:lpwstr>
      </vt:variant>
      <vt:variant>
        <vt:i4>3145774</vt:i4>
      </vt:variant>
      <vt:variant>
        <vt:i4>12</vt:i4>
      </vt:variant>
      <vt:variant>
        <vt:i4>0</vt:i4>
      </vt:variant>
      <vt:variant>
        <vt:i4>5</vt:i4>
      </vt:variant>
      <vt:variant>
        <vt:lpwstr/>
      </vt:variant>
      <vt:variant>
        <vt:lpwstr>Seif43</vt:lpwstr>
      </vt:variant>
      <vt:variant>
        <vt:i4>3276845</vt:i4>
      </vt:variant>
      <vt:variant>
        <vt:i4>6</vt:i4>
      </vt:variant>
      <vt:variant>
        <vt:i4>0</vt:i4>
      </vt:variant>
      <vt:variant>
        <vt:i4>5</vt:i4>
      </vt:variant>
      <vt:variant>
        <vt:lpwstr/>
      </vt:variant>
      <vt:variant>
        <vt:lpwstr>Seif71</vt:lpwstr>
      </vt:variant>
      <vt:variant>
        <vt:i4>5701644</vt:i4>
      </vt:variant>
      <vt:variant>
        <vt:i4>0</vt:i4>
      </vt:variant>
      <vt:variant>
        <vt:i4>0</vt:i4>
      </vt:variant>
      <vt:variant>
        <vt:i4>5</vt:i4>
      </vt:variant>
      <vt:variant>
        <vt:lpwstr/>
      </vt:variant>
      <vt:variant>
        <vt:lpwstr>hed20</vt:lpwstr>
      </vt:variant>
      <vt:variant>
        <vt:i4>3080223</vt:i4>
      </vt:variant>
      <vt:variant>
        <vt:i4>528</vt:i4>
      </vt:variant>
      <vt:variant>
        <vt:i4>0</vt:i4>
      </vt:variant>
      <vt:variant>
        <vt:i4>5</vt:i4>
      </vt:variant>
      <vt:variant>
        <vt:lpwstr>https://www.nevo.co.il/law_word/law06/tak-10452.pdf</vt:lpwstr>
      </vt:variant>
      <vt:variant>
        <vt:lpwstr/>
      </vt:variant>
      <vt:variant>
        <vt:i4>3080221</vt:i4>
      </vt:variant>
      <vt:variant>
        <vt:i4>525</vt:i4>
      </vt:variant>
      <vt:variant>
        <vt:i4>0</vt:i4>
      </vt:variant>
      <vt:variant>
        <vt:i4>5</vt:i4>
      </vt:variant>
      <vt:variant>
        <vt:lpwstr>https://www.nevo.co.il/law_word/law06/tak-10450.pdf</vt:lpwstr>
      </vt:variant>
      <vt:variant>
        <vt:lpwstr/>
      </vt:variant>
      <vt:variant>
        <vt:i4>3080221</vt:i4>
      </vt:variant>
      <vt:variant>
        <vt:i4>522</vt:i4>
      </vt:variant>
      <vt:variant>
        <vt:i4>0</vt:i4>
      </vt:variant>
      <vt:variant>
        <vt:i4>5</vt:i4>
      </vt:variant>
      <vt:variant>
        <vt:lpwstr>https://www.nevo.co.il/law_word/law06/tak-10450.pdf</vt:lpwstr>
      </vt:variant>
      <vt:variant>
        <vt:lpwstr/>
      </vt:variant>
      <vt:variant>
        <vt:i4>2752539</vt:i4>
      </vt:variant>
      <vt:variant>
        <vt:i4>519</vt:i4>
      </vt:variant>
      <vt:variant>
        <vt:i4>0</vt:i4>
      </vt:variant>
      <vt:variant>
        <vt:i4>5</vt:i4>
      </vt:variant>
      <vt:variant>
        <vt:lpwstr>https://www.nevo.co.il/law_word/law06/tak-10301.pdf</vt:lpwstr>
      </vt:variant>
      <vt:variant>
        <vt:lpwstr/>
      </vt:variant>
      <vt:variant>
        <vt:i4>2883613</vt:i4>
      </vt:variant>
      <vt:variant>
        <vt:i4>516</vt:i4>
      </vt:variant>
      <vt:variant>
        <vt:i4>0</vt:i4>
      </vt:variant>
      <vt:variant>
        <vt:i4>5</vt:i4>
      </vt:variant>
      <vt:variant>
        <vt:lpwstr>https://www.nevo.co.il/law_word/law06/tak-10165.pdf</vt:lpwstr>
      </vt:variant>
      <vt:variant>
        <vt:lpwstr/>
      </vt:variant>
      <vt:variant>
        <vt:i4>2293791</vt:i4>
      </vt:variant>
      <vt:variant>
        <vt:i4>513</vt:i4>
      </vt:variant>
      <vt:variant>
        <vt:i4>0</vt:i4>
      </vt:variant>
      <vt:variant>
        <vt:i4>5</vt:i4>
      </vt:variant>
      <vt:variant>
        <vt:lpwstr>https://www.nevo.co.il/law_word/law06/tak-10096.pdf</vt:lpwstr>
      </vt:variant>
      <vt:variant>
        <vt:lpwstr/>
      </vt:variant>
      <vt:variant>
        <vt:i4>8323099</vt:i4>
      </vt:variant>
      <vt:variant>
        <vt:i4>510</vt:i4>
      </vt:variant>
      <vt:variant>
        <vt:i4>0</vt:i4>
      </vt:variant>
      <vt:variant>
        <vt:i4>5</vt:i4>
      </vt:variant>
      <vt:variant>
        <vt:lpwstr>https://www.nevo.co.il/law_word/law06/tak-9801.pdf</vt:lpwstr>
      </vt:variant>
      <vt:variant>
        <vt:lpwstr/>
      </vt:variant>
      <vt:variant>
        <vt:i4>7340060</vt:i4>
      </vt:variant>
      <vt:variant>
        <vt:i4>507</vt:i4>
      </vt:variant>
      <vt:variant>
        <vt:i4>0</vt:i4>
      </vt:variant>
      <vt:variant>
        <vt:i4>5</vt:i4>
      </vt:variant>
      <vt:variant>
        <vt:lpwstr>https://www.nevo.co.il/law_word/law06/tak-9670.pdf</vt:lpwstr>
      </vt:variant>
      <vt:variant>
        <vt:lpwstr/>
      </vt:variant>
      <vt:variant>
        <vt:i4>7340060</vt:i4>
      </vt:variant>
      <vt:variant>
        <vt:i4>504</vt:i4>
      </vt:variant>
      <vt:variant>
        <vt:i4>0</vt:i4>
      </vt:variant>
      <vt:variant>
        <vt:i4>5</vt:i4>
      </vt:variant>
      <vt:variant>
        <vt:lpwstr>https://www.nevo.co.il/law_word/law06/tak-9472.pdf</vt:lpwstr>
      </vt:variant>
      <vt:variant>
        <vt:lpwstr/>
      </vt:variant>
      <vt:variant>
        <vt:i4>8323090</vt:i4>
      </vt:variant>
      <vt:variant>
        <vt:i4>501</vt:i4>
      </vt:variant>
      <vt:variant>
        <vt:i4>0</vt:i4>
      </vt:variant>
      <vt:variant>
        <vt:i4>5</vt:i4>
      </vt:variant>
      <vt:variant>
        <vt:lpwstr>https://www.nevo.co.il/law_word/law06/tak-9099.pdf</vt:lpwstr>
      </vt:variant>
      <vt:variant>
        <vt:lpwstr/>
      </vt:variant>
      <vt:variant>
        <vt:i4>7733278</vt:i4>
      </vt:variant>
      <vt:variant>
        <vt:i4>498</vt:i4>
      </vt:variant>
      <vt:variant>
        <vt:i4>0</vt:i4>
      </vt:variant>
      <vt:variant>
        <vt:i4>5</vt:i4>
      </vt:variant>
      <vt:variant>
        <vt:lpwstr>https://www.nevo.co.il/law_word/law06/tak-8848.pdf</vt:lpwstr>
      </vt:variant>
      <vt:variant>
        <vt:lpwstr/>
      </vt:variant>
      <vt:variant>
        <vt:i4>7733278</vt:i4>
      </vt:variant>
      <vt:variant>
        <vt:i4>495</vt:i4>
      </vt:variant>
      <vt:variant>
        <vt:i4>0</vt:i4>
      </vt:variant>
      <vt:variant>
        <vt:i4>5</vt:i4>
      </vt:variant>
      <vt:variant>
        <vt:lpwstr>https://www.nevo.co.il/law_word/law06/tak-8646.pdf</vt:lpwstr>
      </vt:variant>
      <vt:variant>
        <vt:lpwstr/>
      </vt:variant>
      <vt:variant>
        <vt:i4>7536659</vt:i4>
      </vt:variant>
      <vt:variant>
        <vt:i4>492</vt:i4>
      </vt:variant>
      <vt:variant>
        <vt:i4>0</vt:i4>
      </vt:variant>
      <vt:variant>
        <vt:i4>5</vt:i4>
      </vt:variant>
      <vt:variant>
        <vt:lpwstr>https://www.nevo.co.il/law_word/law06/tak-8590.pdf</vt:lpwstr>
      </vt:variant>
      <vt:variant>
        <vt:lpwstr/>
      </vt:variant>
      <vt:variant>
        <vt:i4>7340040</vt:i4>
      </vt:variant>
      <vt:variant>
        <vt:i4>489</vt:i4>
      </vt:variant>
      <vt:variant>
        <vt:i4>0</vt:i4>
      </vt:variant>
      <vt:variant>
        <vt:i4>5</vt:i4>
      </vt:variant>
      <vt:variant>
        <vt:lpwstr>http://www.nevo.co.il/Law_word/law06/tak-8313.pdf</vt:lpwstr>
      </vt:variant>
      <vt:variant>
        <vt:lpwstr/>
      </vt:variant>
      <vt:variant>
        <vt:i4>7340040</vt:i4>
      </vt:variant>
      <vt:variant>
        <vt:i4>486</vt:i4>
      </vt:variant>
      <vt:variant>
        <vt:i4>0</vt:i4>
      </vt:variant>
      <vt:variant>
        <vt:i4>5</vt:i4>
      </vt:variant>
      <vt:variant>
        <vt:lpwstr>http://www.nevo.co.il/Law_word/law06/tak-8313.pdf</vt:lpwstr>
      </vt:variant>
      <vt:variant>
        <vt:lpwstr/>
      </vt:variant>
      <vt:variant>
        <vt:i4>7405581</vt:i4>
      </vt:variant>
      <vt:variant>
        <vt:i4>483</vt:i4>
      </vt:variant>
      <vt:variant>
        <vt:i4>0</vt:i4>
      </vt:variant>
      <vt:variant>
        <vt:i4>5</vt:i4>
      </vt:variant>
      <vt:variant>
        <vt:lpwstr>http://www.nevo.co.il/Law_word/law06/tak-8306.pdf</vt:lpwstr>
      </vt:variant>
      <vt:variant>
        <vt:lpwstr/>
      </vt:variant>
      <vt:variant>
        <vt:i4>7667727</vt:i4>
      </vt:variant>
      <vt:variant>
        <vt:i4>480</vt:i4>
      </vt:variant>
      <vt:variant>
        <vt:i4>0</vt:i4>
      </vt:variant>
      <vt:variant>
        <vt:i4>5</vt:i4>
      </vt:variant>
      <vt:variant>
        <vt:lpwstr>http://www.nevo.co.il/Law_word/law06/tak-8245.pdf</vt:lpwstr>
      </vt:variant>
      <vt:variant>
        <vt:lpwstr/>
      </vt:variant>
      <vt:variant>
        <vt:i4>7405583</vt:i4>
      </vt:variant>
      <vt:variant>
        <vt:i4>477</vt:i4>
      </vt:variant>
      <vt:variant>
        <vt:i4>0</vt:i4>
      </vt:variant>
      <vt:variant>
        <vt:i4>5</vt:i4>
      </vt:variant>
      <vt:variant>
        <vt:lpwstr>http://www.nevo.co.il/Law_word/law06/tak-8205.pdf</vt:lpwstr>
      </vt:variant>
      <vt:variant>
        <vt:lpwstr/>
      </vt:variant>
      <vt:variant>
        <vt:i4>7602185</vt:i4>
      </vt:variant>
      <vt:variant>
        <vt:i4>474</vt:i4>
      </vt:variant>
      <vt:variant>
        <vt:i4>0</vt:i4>
      </vt:variant>
      <vt:variant>
        <vt:i4>5</vt:i4>
      </vt:variant>
      <vt:variant>
        <vt:lpwstr>http://www.nevo.co.il/Law_word/law06/tak-8150.pdf</vt:lpwstr>
      </vt:variant>
      <vt:variant>
        <vt:lpwstr/>
      </vt:variant>
      <vt:variant>
        <vt:i4>7667721</vt:i4>
      </vt:variant>
      <vt:variant>
        <vt:i4>471</vt:i4>
      </vt:variant>
      <vt:variant>
        <vt:i4>0</vt:i4>
      </vt:variant>
      <vt:variant>
        <vt:i4>5</vt:i4>
      </vt:variant>
      <vt:variant>
        <vt:lpwstr>http://www.nevo.co.il/Law_word/law06/TAK-8140.pdf</vt:lpwstr>
      </vt:variant>
      <vt:variant>
        <vt:lpwstr/>
      </vt:variant>
      <vt:variant>
        <vt:i4>7929871</vt:i4>
      </vt:variant>
      <vt:variant>
        <vt:i4>468</vt:i4>
      </vt:variant>
      <vt:variant>
        <vt:i4>0</vt:i4>
      </vt:variant>
      <vt:variant>
        <vt:i4>5</vt:i4>
      </vt:variant>
      <vt:variant>
        <vt:lpwstr>http://www.nevo.co.il/Law_word/law06/TAK-8087.pdf</vt:lpwstr>
      </vt:variant>
      <vt:variant>
        <vt:lpwstr/>
      </vt:variant>
      <vt:variant>
        <vt:i4>7471119</vt:i4>
      </vt:variant>
      <vt:variant>
        <vt:i4>465</vt:i4>
      </vt:variant>
      <vt:variant>
        <vt:i4>0</vt:i4>
      </vt:variant>
      <vt:variant>
        <vt:i4>5</vt:i4>
      </vt:variant>
      <vt:variant>
        <vt:lpwstr>http://www.nevo.co.il/Law_word/law06/TAK-8037.pdf</vt:lpwstr>
      </vt:variant>
      <vt:variant>
        <vt:lpwstr/>
      </vt:variant>
      <vt:variant>
        <vt:i4>7798793</vt:i4>
      </vt:variant>
      <vt:variant>
        <vt:i4>462</vt:i4>
      </vt:variant>
      <vt:variant>
        <vt:i4>0</vt:i4>
      </vt:variant>
      <vt:variant>
        <vt:i4>5</vt:i4>
      </vt:variant>
      <vt:variant>
        <vt:lpwstr>http://www.nevo.co.il/Law_word/law06/TAK-7998.pdf</vt:lpwstr>
      </vt:variant>
      <vt:variant>
        <vt:lpwstr/>
      </vt:variant>
      <vt:variant>
        <vt:i4>8126471</vt:i4>
      </vt:variant>
      <vt:variant>
        <vt:i4>459</vt:i4>
      </vt:variant>
      <vt:variant>
        <vt:i4>0</vt:i4>
      </vt:variant>
      <vt:variant>
        <vt:i4>5</vt:i4>
      </vt:variant>
      <vt:variant>
        <vt:lpwstr>http://www.nevo.co.il/Law_word/law06/tak-7926.pdf</vt:lpwstr>
      </vt:variant>
      <vt:variant>
        <vt:lpwstr/>
      </vt:variant>
      <vt:variant>
        <vt:i4>8126466</vt:i4>
      </vt:variant>
      <vt:variant>
        <vt:i4>456</vt:i4>
      </vt:variant>
      <vt:variant>
        <vt:i4>0</vt:i4>
      </vt:variant>
      <vt:variant>
        <vt:i4>5</vt:i4>
      </vt:variant>
      <vt:variant>
        <vt:lpwstr>http://www.nevo.co.il/Law_word/law06/tak-7923.pdf</vt:lpwstr>
      </vt:variant>
      <vt:variant>
        <vt:lpwstr/>
      </vt:variant>
      <vt:variant>
        <vt:i4>7929864</vt:i4>
      </vt:variant>
      <vt:variant>
        <vt:i4>453</vt:i4>
      </vt:variant>
      <vt:variant>
        <vt:i4>0</vt:i4>
      </vt:variant>
      <vt:variant>
        <vt:i4>5</vt:i4>
      </vt:variant>
      <vt:variant>
        <vt:lpwstr>http://www.nevo.co.il/Law_word/law06/tak-7878.pdf</vt:lpwstr>
      </vt:variant>
      <vt:variant>
        <vt:lpwstr/>
      </vt:variant>
      <vt:variant>
        <vt:i4>8192008</vt:i4>
      </vt:variant>
      <vt:variant>
        <vt:i4>450</vt:i4>
      </vt:variant>
      <vt:variant>
        <vt:i4>0</vt:i4>
      </vt:variant>
      <vt:variant>
        <vt:i4>5</vt:i4>
      </vt:variant>
      <vt:variant>
        <vt:lpwstr>http://www.nevo.co.il/Law_word/law06/tak-7838.pdf</vt:lpwstr>
      </vt:variant>
      <vt:variant>
        <vt:lpwstr/>
      </vt:variant>
      <vt:variant>
        <vt:i4>8323079</vt:i4>
      </vt:variant>
      <vt:variant>
        <vt:i4>447</vt:i4>
      </vt:variant>
      <vt:variant>
        <vt:i4>0</vt:i4>
      </vt:variant>
      <vt:variant>
        <vt:i4>5</vt:i4>
      </vt:variant>
      <vt:variant>
        <vt:lpwstr>http://www.nevo.co.il/Law_word/law06/tak-7817.pdf</vt:lpwstr>
      </vt:variant>
      <vt:variant>
        <vt:lpwstr/>
      </vt:variant>
      <vt:variant>
        <vt:i4>8060936</vt:i4>
      </vt:variant>
      <vt:variant>
        <vt:i4>444</vt:i4>
      </vt:variant>
      <vt:variant>
        <vt:i4>0</vt:i4>
      </vt:variant>
      <vt:variant>
        <vt:i4>5</vt:i4>
      </vt:variant>
      <vt:variant>
        <vt:lpwstr>http://www.nevo.co.il/Law_word/law06/tak-7757.pdf</vt:lpwstr>
      </vt:variant>
      <vt:variant>
        <vt:lpwstr/>
      </vt:variant>
      <vt:variant>
        <vt:i4>7995398</vt:i4>
      </vt:variant>
      <vt:variant>
        <vt:i4>441</vt:i4>
      </vt:variant>
      <vt:variant>
        <vt:i4>0</vt:i4>
      </vt:variant>
      <vt:variant>
        <vt:i4>5</vt:i4>
      </vt:variant>
      <vt:variant>
        <vt:lpwstr>http://www.nevo.co.il/Law_word/law06/tak-7749.pdf</vt:lpwstr>
      </vt:variant>
      <vt:variant>
        <vt:lpwstr/>
      </vt:variant>
      <vt:variant>
        <vt:i4>7798792</vt:i4>
      </vt:variant>
      <vt:variant>
        <vt:i4>438</vt:i4>
      </vt:variant>
      <vt:variant>
        <vt:i4>0</vt:i4>
      </vt:variant>
      <vt:variant>
        <vt:i4>5</vt:i4>
      </vt:variant>
      <vt:variant>
        <vt:lpwstr>http://www.nevo.co.il/Law_word/law06/tak-7696.pdf</vt:lpwstr>
      </vt:variant>
      <vt:variant>
        <vt:lpwstr/>
      </vt:variant>
      <vt:variant>
        <vt:i4>7995407</vt:i4>
      </vt:variant>
      <vt:variant>
        <vt:i4>435</vt:i4>
      </vt:variant>
      <vt:variant>
        <vt:i4>0</vt:i4>
      </vt:variant>
      <vt:variant>
        <vt:i4>5</vt:i4>
      </vt:variant>
      <vt:variant>
        <vt:lpwstr>http://www.nevo.co.il/Law_word/law06/tak-7542.pdf</vt:lpwstr>
      </vt:variant>
      <vt:variant>
        <vt:lpwstr/>
      </vt:variant>
      <vt:variant>
        <vt:i4>8126467</vt:i4>
      </vt:variant>
      <vt:variant>
        <vt:i4>432</vt:i4>
      </vt:variant>
      <vt:variant>
        <vt:i4>0</vt:i4>
      </vt:variant>
      <vt:variant>
        <vt:i4>5</vt:i4>
      </vt:variant>
      <vt:variant>
        <vt:lpwstr>http://www.nevo.co.il/Law_word/law06/TAK-7328.pdf</vt:lpwstr>
      </vt:variant>
      <vt:variant>
        <vt:lpwstr/>
      </vt:variant>
      <vt:variant>
        <vt:i4>7798799</vt:i4>
      </vt:variant>
      <vt:variant>
        <vt:i4>429</vt:i4>
      </vt:variant>
      <vt:variant>
        <vt:i4>0</vt:i4>
      </vt:variant>
      <vt:variant>
        <vt:i4>5</vt:i4>
      </vt:variant>
      <vt:variant>
        <vt:lpwstr>http://www.nevo.co.il/Law_word/law06/TAK-7295.pdf</vt:lpwstr>
      </vt:variant>
      <vt:variant>
        <vt:lpwstr/>
      </vt:variant>
      <vt:variant>
        <vt:i4>7929867</vt:i4>
      </vt:variant>
      <vt:variant>
        <vt:i4>426</vt:i4>
      </vt:variant>
      <vt:variant>
        <vt:i4>0</vt:i4>
      </vt:variant>
      <vt:variant>
        <vt:i4>5</vt:i4>
      </vt:variant>
      <vt:variant>
        <vt:lpwstr>http://www.nevo.co.il/Law_word/law06/TAK-7271.pdf</vt:lpwstr>
      </vt:variant>
      <vt:variant>
        <vt:lpwstr/>
      </vt:variant>
      <vt:variant>
        <vt:i4>8126478</vt:i4>
      </vt:variant>
      <vt:variant>
        <vt:i4>423</vt:i4>
      </vt:variant>
      <vt:variant>
        <vt:i4>0</vt:i4>
      </vt:variant>
      <vt:variant>
        <vt:i4>5</vt:i4>
      </vt:variant>
      <vt:variant>
        <vt:lpwstr>http://www.nevo.co.il/Law_word/law06/TAK-7224.pdf</vt:lpwstr>
      </vt:variant>
      <vt:variant>
        <vt:lpwstr/>
      </vt:variant>
      <vt:variant>
        <vt:i4>8257538</vt:i4>
      </vt:variant>
      <vt:variant>
        <vt:i4>420</vt:i4>
      </vt:variant>
      <vt:variant>
        <vt:i4>0</vt:i4>
      </vt:variant>
      <vt:variant>
        <vt:i4>5</vt:i4>
      </vt:variant>
      <vt:variant>
        <vt:lpwstr>http://www.nevo.co.il/Law_word/law06/TAK-7208.pdf</vt:lpwstr>
      </vt:variant>
      <vt:variant>
        <vt:lpwstr/>
      </vt:variant>
      <vt:variant>
        <vt:i4>7929868</vt:i4>
      </vt:variant>
      <vt:variant>
        <vt:i4>417</vt:i4>
      </vt:variant>
      <vt:variant>
        <vt:i4>0</vt:i4>
      </vt:variant>
      <vt:variant>
        <vt:i4>5</vt:i4>
      </vt:variant>
      <vt:variant>
        <vt:lpwstr>http://www.nevo.co.il/Law_word/law06/TAK-7175.pdf</vt:lpwstr>
      </vt:variant>
      <vt:variant>
        <vt:lpwstr/>
      </vt:variant>
      <vt:variant>
        <vt:i4>8060936</vt:i4>
      </vt:variant>
      <vt:variant>
        <vt:i4>414</vt:i4>
      </vt:variant>
      <vt:variant>
        <vt:i4>0</vt:i4>
      </vt:variant>
      <vt:variant>
        <vt:i4>5</vt:i4>
      </vt:variant>
      <vt:variant>
        <vt:lpwstr>http://www.nevo.co.il/Law_word/law06/TAK-7151.pdf</vt:lpwstr>
      </vt:variant>
      <vt:variant>
        <vt:lpwstr/>
      </vt:variant>
      <vt:variant>
        <vt:i4>7929871</vt:i4>
      </vt:variant>
      <vt:variant>
        <vt:i4>411</vt:i4>
      </vt:variant>
      <vt:variant>
        <vt:i4>0</vt:i4>
      </vt:variant>
      <vt:variant>
        <vt:i4>5</vt:i4>
      </vt:variant>
      <vt:variant>
        <vt:lpwstr>http://www.nevo.co.il/Law_word/law06/TAK-7077.pdf</vt:lpwstr>
      </vt:variant>
      <vt:variant>
        <vt:lpwstr/>
      </vt:variant>
      <vt:variant>
        <vt:i4>7995403</vt:i4>
      </vt:variant>
      <vt:variant>
        <vt:i4>408</vt:i4>
      </vt:variant>
      <vt:variant>
        <vt:i4>0</vt:i4>
      </vt:variant>
      <vt:variant>
        <vt:i4>5</vt:i4>
      </vt:variant>
      <vt:variant>
        <vt:lpwstr>http://www.nevo.co.il/Law_word/law06/TAK-7043.pdf</vt:lpwstr>
      </vt:variant>
      <vt:variant>
        <vt:lpwstr/>
      </vt:variant>
      <vt:variant>
        <vt:i4>8323084</vt:i4>
      </vt:variant>
      <vt:variant>
        <vt:i4>405</vt:i4>
      </vt:variant>
      <vt:variant>
        <vt:i4>0</vt:i4>
      </vt:variant>
      <vt:variant>
        <vt:i4>5</vt:i4>
      </vt:variant>
      <vt:variant>
        <vt:lpwstr>http://www.nevo.co.il/Law_word/law06/TAK-7014.pdf</vt:lpwstr>
      </vt:variant>
      <vt:variant>
        <vt:lpwstr/>
      </vt:variant>
      <vt:variant>
        <vt:i4>7929861</vt:i4>
      </vt:variant>
      <vt:variant>
        <vt:i4>402</vt:i4>
      </vt:variant>
      <vt:variant>
        <vt:i4>0</vt:i4>
      </vt:variant>
      <vt:variant>
        <vt:i4>5</vt:i4>
      </vt:variant>
      <vt:variant>
        <vt:lpwstr>http://www.nevo.co.il/Law_word/law06/TAK-6964.pdf</vt:lpwstr>
      </vt:variant>
      <vt:variant>
        <vt:lpwstr/>
      </vt:variant>
      <vt:variant>
        <vt:i4>7929862</vt:i4>
      </vt:variant>
      <vt:variant>
        <vt:i4>399</vt:i4>
      </vt:variant>
      <vt:variant>
        <vt:i4>0</vt:i4>
      </vt:variant>
      <vt:variant>
        <vt:i4>5</vt:i4>
      </vt:variant>
      <vt:variant>
        <vt:lpwstr>http://www.nevo.co.il/Law_word/law06/TAK-6967.pdf</vt:lpwstr>
      </vt:variant>
      <vt:variant>
        <vt:lpwstr/>
      </vt:variant>
      <vt:variant>
        <vt:i4>7995395</vt:i4>
      </vt:variant>
      <vt:variant>
        <vt:i4>396</vt:i4>
      </vt:variant>
      <vt:variant>
        <vt:i4>0</vt:i4>
      </vt:variant>
      <vt:variant>
        <vt:i4>5</vt:i4>
      </vt:variant>
      <vt:variant>
        <vt:lpwstr>http://www.nevo.co.il/Law_word/law06/TAK-6952.pdf</vt:lpwstr>
      </vt:variant>
      <vt:variant>
        <vt:lpwstr/>
      </vt:variant>
      <vt:variant>
        <vt:i4>8126467</vt:i4>
      </vt:variant>
      <vt:variant>
        <vt:i4>393</vt:i4>
      </vt:variant>
      <vt:variant>
        <vt:i4>0</vt:i4>
      </vt:variant>
      <vt:variant>
        <vt:i4>5</vt:i4>
      </vt:variant>
      <vt:variant>
        <vt:lpwstr>http://www.nevo.co.il/Law_word/law06/TAK-6932.pdf</vt:lpwstr>
      </vt:variant>
      <vt:variant>
        <vt:lpwstr/>
      </vt:variant>
      <vt:variant>
        <vt:i4>8257543</vt:i4>
      </vt:variant>
      <vt:variant>
        <vt:i4>390</vt:i4>
      </vt:variant>
      <vt:variant>
        <vt:i4>0</vt:i4>
      </vt:variant>
      <vt:variant>
        <vt:i4>5</vt:i4>
      </vt:variant>
      <vt:variant>
        <vt:lpwstr>http://www.nevo.co.il/Law_word/law06/tak-6916.pdf</vt:lpwstr>
      </vt:variant>
      <vt:variant>
        <vt:lpwstr/>
      </vt:variant>
      <vt:variant>
        <vt:i4>7995396</vt:i4>
      </vt:variant>
      <vt:variant>
        <vt:i4>387</vt:i4>
      </vt:variant>
      <vt:variant>
        <vt:i4>0</vt:i4>
      </vt:variant>
      <vt:variant>
        <vt:i4>5</vt:i4>
      </vt:variant>
      <vt:variant>
        <vt:lpwstr>http://www.nevo.co.il/Law_word/law06/tak-6854.pdf</vt:lpwstr>
      </vt:variant>
      <vt:variant>
        <vt:lpwstr/>
      </vt:variant>
      <vt:variant>
        <vt:i4>8060935</vt:i4>
      </vt:variant>
      <vt:variant>
        <vt:i4>384</vt:i4>
      </vt:variant>
      <vt:variant>
        <vt:i4>0</vt:i4>
      </vt:variant>
      <vt:variant>
        <vt:i4>5</vt:i4>
      </vt:variant>
      <vt:variant>
        <vt:lpwstr>http://www.nevo.co.il/Law_word/law06/tak-6847.pdf</vt:lpwstr>
      </vt:variant>
      <vt:variant>
        <vt:lpwstr/>
      </vt:variant>
      <vt:variant>
        <vt:i4>8257544</vt:i4>
      </vt:variant>
      <vt:variant>
        <vt:i4>381</vt:i4>
      </vt:variant>
      <vt:variant>
        <vt:i4>0</vt:i4>
      </vt:variant>
      <vt:variant>
        <vt:i4>5</vt:i4>
      </vt:variant>
      <vt:variant>
        <vt:lpwstr>http://www.nevo.co.il/Law_word/law06/tak-6818.pdf</vt:lpwstr>
      </vt:variant>
      <vt:variant>
        <vt:lpwstr/>
      </vt:variant>
      <vt:variant>
        <vt:i4>7733261</vt:i4>
      </vt:variant>
      <vt:variant>
        <vt:i4>378</vt:i4>
      </vt:variant>
      <vt:variant>
        <vt:i4>0</vt:i4>
      </vt:variant>
      <vt:variant>
        <vt:i4>5</vt:i4>
      </vt:variant>
      <vt:variant>
        <vt:lpwstr>http://www.nevo.co.il/Law_word/law06/tak-6792.pdf</vt:lpwstr>
      </vt:variant>
      <vt:variant>
        <vt:lpwstr/>
      </vt:variant>
      <vt:variant>
        <vt:i4>8060942</vt:i4>
      </vt:variant>
      <vt:variant>
        <vt:i4>375</vt:i4>
      </vt:variant>
      <vt:variant>
        <vt:i4>0</vt:i4>
      </vt:variant>
      <vt:variant>
        <vt:i4>5</vt:i4>
      </vt:variant>
      <vt:variant>
        <vt:lpwstr>http://www.nevo.co.il/Law_word/law06/tak-6741.pdf</vt:lpwstr>
      </vt:variant>
      <vt:variant>
        <vt:lpwstr/>
      </vt:variant>
      <vt:variant>
        <vt:i4>8257545</vt:i4>
      </vt:variant>
      <vt:variant>
        <vt:i4>372</vt:i4>
      </vt:variant>
      <vt:variant>
        <vt:i4>0</vt:i4>
      </vt:variant>
      <vt:variant>
        <vt:i4>5</vt:i4>
      </vt:variant>
      <vt:variant>
        <vt:lpwstr>http://www.nevo.co.il/Law_word/law06/TAK-6716.pdf</vt:lpwstr>
      </vt:variant>
      <vt:variant>
        <vt:lpwstr/>
      </vt:variant>
      <vt:variant>
        <vt:i4>7798792</vt:i4>
      </vt:variant>
      <vt:variant>
        <vt:i4>369</vt:i4>
      </vt:variant>
      <vt:variant>
        <vt:i4>0</vt:i4>
      </vt:variant>
      <vt:variant>
        <vt:i4>5</vt:i4>
      </vt:variant>
      <vt:variant>
        <vt:lpwstr>http://www.nevo.co.il/Law_word/law06/TAK-6686.pdf</vt:lpwstr>
      </vt:variant>
      <vt:variant>
        <vt:lpwstr/>
      </vt:variant>
      <vt:variant>
        <vt:i4>7929866</vt:i4>
      </vt:variant>
      <vt:variant>
        <vt:i4>366</vt:i4>
      </vt:variant>
      <vt:variant>
        <vt:i4>0</vt:i4>
      </vt:variant>
      <vt:variant>
        <vt:i4>5</vt:i4>
      </vt:variant>
      <vt:variant>
        <vt:lpwstr>http://www.nevo.co.il/Law_word/law06/TAK-6664.pdf</vt:lpwstr>
      </vt:variant>
      <vt:variant>
        <vt:lpwstr/>
      </vt:variant>
      <vt:variant>
        <vt:i4>8192009</vt:i4>
      </vt:variant>
      <vt:variant>
        <vt:i4>363</vt:i4>
      </vt:variant>
      <vt:variant>
        <vt:i4>0</vt:i4>
      </vt:variant>
      <vt:variant>
        <vt:i4>5</vt:i4>
      </vt:variant>
      <vt:variant>
        <vt:lpwstr>http://www.nevo.co.il/Law_word/law06/tak-6627.pdf</vt:lpwstr>
      </vt:variant>
      <vt:variant>
        <vt:lpwstr/>
      </vt:variant>
      <vt:variant>
        <vt:i4>8257543</vt:i4>
      </vt:variant>
      <vt:variant>
        <vt:i4>360</vt:i4>
      </vt:variant>
      <vt:variant>
        <vt:i4>0</vt:i4>
      </vt:variant>
      <vt:variant>
        <vt:i4>5</vt:i4>
      </vt:variant>
      <vt:variant>
        <vt:lpwstr>http://www.nevo.co.il/Law_word/law06/tak-6619.pdf</vt:lpwstr>
      </vt:variant>
      <vt:variant>
        <vt:lpwstr/>
      </vt:variant>
      <vt:variant>
        <vt:i4>8126469</vt:i4>
      </vt:variant>
      <vt:variant>
        <vt:i4>357</vt:i4>
      </vt:variant>
      <vt:variant>
        <vt:i4>0</vt:i4>
      </vt:variant>
      <vt:variant>
        <vt:i4>5</vt:i4>
      </vt:variant>
      <vt:variant>
        <vt:lpwstr>http://www.nevo.co.il/Law_word/law06/tak-6538.pdf</vt:lpwstr>
      </vt:variant>
      <vt:variant>
        <vt:lpwstr/>
      </vt:variant>
      <vt:variant>
        <vt:i4>8192012</vt:i4>
      </vt:variant>
      <vt:variant>
        <vt:i4>354</vt:i4>
      </vt:variant>
      <vt:variant>
        <vt:i4>0</vt:i4>
      </vt:variant>
      <vt:variant>
        <vt:i4>5</vt:i4>
      </vt:variant>
      <vt:variant>
        <vt:lpwstr>http://www.nevo.co.il/Law_word/law06/tak-6521.pdf</vt:lpwstr>
      </vt:variant>
      <vt:variant>
        <vt:lpwstr/>
      </vt:variant>
      <vt:variant>
        <vt:i4>8323087</vt:i4>
      </vt:variant>
      <vt:variant>
        <vt:i4>351</vt:i4>
      </vt:variant>
      <vt:variant>
        <vt:i4>0</vt:i4>
      </vt:variant>
      <vt:variant>
        <vt:i4>5</vt:i4>
      </vt:variant>
      <vt:variant>
        <vt:lpwstr>http://www.nevo.co.il/Law_word/law06/tak-6502.pdf</vt:lpwstr>
      </vt:variant>
      <vt:variant>
        <vt:lpwstr/>
      </vt:variant>
      <vt:variant>
        <vt:i4>7864334</vt:i4>
      </vt:variant>
      <vt:variant>
        <vt:i4>348</vt:i4>
      </vt:variant>
      <vt:variant>
        <vt:i4>0</vt:i4>
      </vt:variant>
      <vt:variant>
        <vt:i4>5</vt:i4>
      </vt:variant>
      <vt:variant>
        <vt:lpwstr>http://www.nevo.co.il/Law_word/law06/tak-6472.pdf</vt:lpwstr>
      </vt:variant>
      <vt:variant>
        <vt:lpwstr/>
      </vt:variant>
      <vt:variant>
        <vt:i4>7995406</vt:i4>
      </vt:variant>
      <vt:variant>
        <vt:i4>345</vt:i4>
      </vt:variant>
      <vt:variant>
        <vt:i4>0</vt:i4>
      </vt:variant>
      <vt:variant>
        <vt:i4>5</vt:i4>
      </vt:variant>
      <vt:variant>
        <vt:lpwstr>http://www.nevo.co.il/Law_word/law06/tak-6452.pdf</vt:lpwstr>
      </vt:variant>
      <vt:variant>
        <vt:lpwstr/>
      </vt:variant>
      <vt:variant>
        <vt:i4>8060939</vt:i4>
      </vt:variant>
      <vt:variant>
        <vt:i4>342</vt:i4>
      </vt:variant>
      <vt:variant>
        <vt:i4>0</vt:i4>
      </vt:variant>
      <vt:variant>
        <vt:i4>5</vt:i4>
      </vt:variant>
      <vt:variant>
        <vt:lpwstr>http://www.nevo.co.il/Law_word/law06/tak-6447.pdf</vt:lpwstr>
      </vt:variant>
      <vt:variant>
        <vt:lpwstr/>
      </vt:variant>
      <vt:variant>
        <vt:i4>8192010</vt:i4>
      </vt:variant>
      <vt:variant>
        <vt:i4>339</vt:i4>
      </vt:variant>
      <vt:variant>
        <vt:i4>0</vt:i4>
      </vt:variant>
      <vt:variant>
        <vt:i4>5</vt:i4>
      </vt:variant>
      <vt:variant>
        <vt:lpwstr>http://www.nevo.co.il/Law_word/law06/TAK-6426.pdf</vt:lpwstr>
      </vt:variant>
      <vt:variant>
        <vt:lpwstr/>
      </vt:variant>
      <vt:variant>
        <vt:i4>7864329</vt:i4>
      </vt:variant>
      <vt:variant>
        <vt:i4>336</vt:i4>
      </vt:variant>
      <vt:variant>
        <vt:i4>0</vt:i4>
      </vt:variant>
      <vt:variant>
        <vt:i4>5</vt:i4>
      </vt:variant>
      <vt:variant>
        <vt:lpwstr>http://www.nevo.co.il/Law_word/law06/TAK-6273.pdf</vt:lpwstr>
      </vt:variant>
      <vt:variant>
        <vt:lpwstr/>
      </vt:variant>
      <vt:variant>
        <vt:i4>8126478</vt:i4>
      </vt:variant>
      <vt:variant>
        <vt:i4>333</vt:i4>
      </vt:variant>
      <vt:variant>
        <vt:i4>0</vt:i4>
      </vt:variant>
      <vt:variant>
        <vt:i4>5</vt:i4>
      </vt:variant>
      <vt:variant>
        <vt:lpwstr>http://www.nevo.co.il/Law_word/law06/TAK-6234.pdf</vt:lpwstr>
      </vt:variant>
      <vt:variant>
        <vt:lpwstr/>
      </vt:variant>
      <vt:variant>
        <vt:i4>8257539</vt:i4>
      </vt:variant>
      <vt:variant>
        <vt:i4>330</vt:i4>
      </vt:variant>
      <vt:variant>
        <vt:i4>0</vt:i4>
      </vt:variant>
      <vt:variant>
        <vt:i4>5</vt:i4>
      </vt:variant>
      <vt:variant>
        <vt:lpwstr>http://www.nevo.co.il/Law_word/law06/TAK-6219.pdf</vt:lpwstr>
      </vt:variant>
      <vt:variant>
        <vt:lpwstr/>
      </vt:variant>
      <vt:variant>
        <vt:i4>8323081</vt:i4>
      </vt:variant>
      <vt:variant>
        <vt:i4>327</vt:i4>
      </vt:variant>
      <vt:variant>
        <vt:i4>0</vt:i4>
      </vt:variant>
      <vt:variant>
        <vt:i4>5</vt:i4>
      </vt:variant>
      <vt:variant>
        <vt:lpwstr>http://www.nevo.co.il/Law_word/law06/TAK-6203.pdf</vt:lpwstr>
      </vt:variant>
      <vt:variant>
        <vt:lpwstr/>
      </vt:variant>
      <vt:variant>
        <vt:i4>7864320</vt:i4>
      </vt:variant>
      <vt:variant>
        <vt:i4>324</vt:i4>
      </vt:variant>
      <vt:variant>
        <vt:i4>0</vt:i4>
      </vt:variant>
      <vt:variant>
        <vt:i4>5</vt:i4>
      </vt:variant>
      <vt:variant>
        <vt:lpwstr>http://www.nevo.co.il/Law_word/law06/TAK-6179.pdf</vt:lpwstr>
      </vt:variant>
      <vt:variant>
        <vt:lpwstr/>
      </vt:variant>
      <vt:variant>
        <vt:i4>7864334</vt:i4>
      </vt:variant>
      <vt:variant>
        <vt:i4>321</vt:i4>
      </vt:variant>
      <vt:variant>
        <vt:i4>0</vt:i4>
      </vt:variant>
      <vt:variant>
        <vt:i4>5</vt:i4>
      </vt:variant>
      <vt:variant>
        <vt:lpwstr>http://www.nevo.co.il/Law_word/law06/TAK-6177.pdf</vt:lpwstr>
      </vt:variant>
      <vt:variant>
        <vt:lpwstr/>
      </vt:variant>
      <vt:variant>
        <vt:i4>8126476</vt:i4>
      </vt:variant>
      <vt:variant>
        <vt:i4>318</vt:i4>
      </vt:variant>
      <vt:variant>
        <vt:i4>0</vt:i4>
      </vt:variant>
      <vt:variant>
        <vt:i4>5</vt:i4>
      </vt:variant>
      <vt:variant>
        <vt:lpwstr>http://www.nevo.co.il/Law_word/law06/TAK-6135.pdf</vt:lpwstr>
      </vt:variant>
      <vt:variant>
        <vt:lpwstr/>
      </vt:variant>
      <vt:variant>
        <vt:i4>8192001</vt:i4>
      </vt:variant>
      <vt:variant>
        <vt:i4>315</vt:i4>
      </vt:variant>
      <vt:variant>
        <vt:i4>0</vt:i4>
      </vt:variant>
      <vt:variant>
        <vt:i4>5</vt:i4>
      </vt:variant>
      <vt:variant>
        <vt:lpwstr>http://www.nevo.co.il/Law_word/law06/TAK-6128.pdf</vt:lpwstr>
      </vt:variant>
      <vt:variant>
        <vt:lpwstr/>
      </vt:variant>
      <vt:variant>
        <vt:i4>8257546</vt:i4>
      </vt:variant>
      <vt:variant>
        <vt:i4>312</vt:i4>
      </vt:variant>
      <vt:variant>
        <vt:i4>0</vt:i4>
      </vt:variant>
      <vt:variant>
        <vt:i4>5</vt:i4>
      </vt:variant>
      <vt:variant>
        <vt:lpwstr>http://www.nevo.co.il/Law_word/law06/TAK-6113.pdf</vt:lpwstr>
      </vt:variant>
      <vt:variant>
        <vt:lpwstr/>
      </vt:variant>
      <vt:variant>
        <vt:i4>7929866</vt:i4>
      </vt:variant>
      <vt:variant>
        <vt:i4>309</vt:i4>
      </vt:variant>
      <vt:variant>
        <vt:i4>0</vt:i4>
      </vt:variant>
      <vt:variant>
        <vt:i4>5</vt:i4>
      </vt:variant>
      <vt:variant>
        <vt:lpwstr>http://www.nevo.co.il/Law_word/law06/TAK-6062.pdf</vt:lpwstr>
      </vt:variant>
      <vt:variant>
        <vt:lpwstr/>
      </vt:variant>
      <vt:variant>
        <vt:i4>8060938</vt:i4>
      </vt:variant>
      <vt:variant>
        <vt:i4>306</vt:i4>
      </vt:variant>
      <vt:variant>
        <vt:i4>0</vt:i4>
      </vt:variant>
      <vt:variant>
        <vt:i4>5</vt:i4>
      </vt:variant>
      <vt:variant>
        <vt:lpwstr>http://www.nevo.co.il/Law_word/law06/TAK-6042.pdf</vt:lpwstr>
      </vt:variant>
      <vt:variant>
        <vt:lpwstr/>
      </vt:variant>
      <vt:variant>
        <vt:i4>8257549</vt:i4>
      </vt:variant>
      <vt:variant>
        <vt:i4>303</vt:i4>
      </vt:variant>
      <vt:variant>
        <vt:i4>0</vt:i4>
      </vt:variant>
      <vt:variant>
        <vt:i4>5</vt:i4>
      </vt:variant>
      <vt:variant>
        <vt:lpwstr>http://www.nevo.co.il/Law_word/law06/TAK-6015.pdf</vt:lpwstr>
      </vt:variant>
      <vt:variant>
        <vt:lpwstr/>
      </vt:variant>
      <vt:variant>
        <vt:i4>8323080</vt:i4>
      </vt:variant>
      <vt:variant>
        <vt:i4>300</vt:i4>
      </vt:variant>
      <vt:variant>
        <vt:i4>0</vt:i4>
      </vt:variant>
      <vt:variant>
        <vt:i4>5</vt:i4>
      </vt:variant>
      <vt:variant>
        <vt:lpwstr>http://www.nevo.co.il/Law_word/law06/TAK-6000.pdf</vt:lpwstr>
      </vt:variant>
      <vt:variant>
        <vt:lpwstr/>
      </vt:variant>
      <vt:variant>
        <vt:i4>7864325</vt:i4>
      </vt:variant>
      <vt:variant>
        <vt:i4>297</vt:i4>
      </vt:variant>
      <vt:variant>
        <vt:i4>0</vt:i4>
      </vt:variant>
      <vt:variant>
        <vt:i4>5</vt:i4>
      </vt:variant>
      <vt:variant>
        <vt:lpwstr>http://www.nevo.co.il/Law_word/law06/TAK-5944.pdf</vt:lpwstr>
      </vt:variant>
      <vt:variant>
        <vt:lpwstr/>
      </vt:variant>
      <vt:variant>
        <vt:i4>8323075</vt:i4>
      </vt:variant>
      <vt:variant>
        <vt:i4>294</vt:i4>
      </vt:variant>
      <vt:variant>
        <vt:i4>0</vt:i4>
      </vt:variant>
      <vt:variant>
        <vt:i4>5</vt:i4>
      </vt:variant>
      <vt:variant>
        <vt:lpwstr>http://www.nevo.co.il/Law_word/law06/TAK-5932.pdf</vt:lpwstr>
      </vt:variant>
      <vt:variant>
        <vt:lpwstr/>
      </vt:variant>
      <vt:variant>
        <vt:i4>8257544</vt:i4>
      </vt:variant>
      <vt:variant>
        <vt:i4>291</vt:i4>
      </vt:variant>
      <vt:variant>
        <vt:i4>0</vt:i4>
      </vt:variant>
      <vt:variant>
        <vt:i4>5</vt:i4>
      </vt:variant>
      <vt:variant>
        <vt:lpwstr>http://www.nevo.co.il/Law_word/law06/TAK-5929.pdf</vt:lpwstr>
      </vt:variant>
      <vt:variant>
        <vt:lpwstr/>
      </vt:variant>
      <vt:variant>
        <vt:i4>8126473</vt:i4>
      </vt:variant>
      <vt:variant>
        <vt:i4>288</vt:i4>
      </vt:variant>
      <vt:variant>
        <vt:i4>0</vt:i4>
      </vt:variant>
      <vt:variant>
        <vt:i4>5</vt:i4>
      </vt:variant>
      <vt:variant>
        <vt:lpwstr>http://www.nevo.co.il/Law_word/law06/TAK-5908.pdf</vt:lpwstr>
      </vt:variant>
      <vt:variant>
        <vt:lpwstr/>
      </vt:variant>
      <vt:variant>
        <vt:i4>8060928</vt:i4>
      </vt:variant>
      <vt:variant>
        <vt:i4>285</vt:i4>
      </vt:variant>
      <vt:variant>
        <vt:i4>0</vt:i4>
      </vt:variant>
      <vt:variant>
        <vt:i4>5</vt:i4>
      </vt:variant>
      <vt:variant>
        <vt:lpwstr>http://www.nevo.co.il/Law_word/law06/TAK-5870.pdf</vt:lpwstr>
      </vt:variant>
      <vt:variant>
        <vt:lpwstr/>
      </vt:variant>
      <vt:variant>
        <vt:i4>7929861</vt:i4>
      </vt:variant>
      <vt:variant>
        <vt:i4>282</vt:i4>
      </vt:variant>
      <vt:variant>
        <vt:i4>0</vt:i4>
      </vt:variant>
      <vt:variant>
        <vt:i4>5</vt:i4>
      </vt:variant>
      <vt:variant>
        <vt:lpwstr>http://www.nevo.co.il/Law_word/law06/TAK-5855.pdf</vt:lpwstr>
      </vt:variant>
      <vt:variant>
        <vt:lpwstr/>
      </vt:variant>
      <vt:variant>
        <vt:i4>8323080</vt:i4>
      </vt:variant>
      <vt:variant>
        <vt:i4>279</vt:i4>
      </vt:variant>
      <vt:variant>
        <vt:i4>0</vt:i4>
      </vt:variant>
      <vt:variant>
        <vt:i4>5</vt:i4>
      </vt:variant>
      <vt:variant>
        <vt:lpwstr>http://www.nevo.co.il/Law_word/law06/TAK-5838.pdf</vt:lpwstr>
      </vt:variant>
      <vt:variant>
        <vt:lpwstr/>
      </vt:variant>
      <vt:variant>
        <vt:i4>8257540</vt:i4>
      </vt:variant>
      <vt:variant>
        <vt:i4>276</vt:i4>
      </vt:variant>
      <vt:variant>
        <vt:i4>0</vt:i4>
      </vt:variant>
      <vt:variant>
        <vt:i4>5</vt:i4>
      </vt:variant>
      <vt:variant>
        <vt:lpwstr>http://www.nevo.co.il/Law_word/law06/TAK-5824.pdf</vt:lpwstr>
      </vt:variant>
      <vt:variant>
        <vt:lpwstr/>
      </vt:variant>
      <vt:variant>
        <vt:i4>8126470</vt:i4>
      </vt:variant>
      <vt:variant>
        <vt:i4>273</vt:i4>
      </vt:variant>
      <vt:variant>
        <vt:i4>0</vt:i4>
      </vt:variant>
      <vt:variant>
        <vt:i4>5</vt:i4>
      </vt:variant>
      <vt:variant>
        <vt:lpwstr>http://www.nevo.co.il/Law_word/law06/TAK-5806.pdf</vt:lpwstr>
      </vt:variant>
      <vt:variant>
        <vt:lpwstr/>
      </vt:variant>
      <vt:variant>
        <vt:i4>7602184</vt:i4>
      </vt:variant>
      <vt:variant>
        <vt:i4>270</vt:i4>
      </vt:variant>
      <vt:variant>
        <vt:i4>0</vt:i4>
      </vt:variant>
      <vt:variant>
        <vt:i4>5</vt:i4>
      </vt:variant>
      <vt:variant>
        <vt:lpwstr>http://www.nevo.co.il/Law_word/law06/TAK-5787.pdf</vt:lpwstr>
      </vt:variant>
      <vt:variant>
        <vt:lpwstr/>
      </vt:variant>
      <vt:variant>
        <vt:i4>8060942</vt:i4>
      </vt:variant>
      <vt:variant>
        <vt:i4>267</vt:i4>
      </vt:variant>
      <vt:variant>
        <vt:i4>0</vt:i4>
      </vt:variant>
      <vt:variant>
        <vt:i4>5</vt:i4>
      </vt:variant>
      <vt:variant>
        <vt:lpwstr>http://www.nevo.co.il/Law_word/law06/TAK-5771.pdf</vt:lpwstr>
      </vt:variant>
      <vt:variant>
        <vt:lpwstr/>
      </vt:variant>
      <vt:variant>
        <vt:i4>7995399</vt:i4>
      </vt:variant>
      <vt:variant>
        <vt:i4>264</vt:i4>
      </vt:variant>
      <vt:variant>
        <vt:i4>0</vt:i4>
      </vt:variant>
      <vt:variant>
        <vt:i4>5</vt:i4>
      </vt:variant>
      <vt:variant>
        <vt:lpwstr>http://www.nevo.co.il/Law_word/law06/TAK-5768.pdf</vt:lpwstr>
      </vt:variant>
      <vt:variant>
        <vt:lpwstr/>
      </vt:variant>
      <vt:variant>
        <vt:i4>7864329</vt:i4>
      </vt:variant>
      <vt:variant>
        <vt:i4>261</vt:i4>
      </vt:variant>
      <vt:variant>
        <vt:i4>0</vt:i4>
      </vt:variant>
      <vt:variant>
        <vt:i4>5</vt:i4>
      </vt:variant>
      <vt:variant>
        <vt:lpwstr>http://www.nevo.co.il/Law_word/law06/TAK-5746.pdf</vt:lpwstr>
      </vt:variant>
      <vt:variant>
        <vt:lpwstr/>
      </vt:variant>
      <vt:variant>
        <vt:i4>8323083</vt:i4>
      </vt:variant>
      <vt:variant>
        <vt:i4>258</vt:i4>
      </vt:variant>
      <vt:variant>
        <vt:i4>0</vt:i4>
      </vt:variant>
      <vt:variant>
        <vt:i4>5</vt:i4>
      </vt:variant>
      <vt:variant>
        <vt:lpwstr>http://www.nevo.co.il/Law_word/law06/TAK-5734.pdf</vt:lpwstr>
      </vt:variant>
      <vt:variant>
        <vt:lpwstr/>
      </vt:variant>
      <vt:variant>
        <vt:i4>8257544</vt:i4>
      </vt:variant>
      <vt:variant>
        <vt:i4>255</vt:i4>
      </vt:variant>
      <vt:variant>
        <vt:i4>0</vt:i4>
      </vt:variant>
      <vt:variant>
        <vt:i4>5</vt:i4>
      </vt:variant>
      <vt:variant>
        <vt:lpwstr>http://www.nevo.co.il/Law_word/law06/TAK-5727.pdf</vt:lpwstr>
      </vt:variant>
      <vt:variant>
        <vt:lpwstr/>
      </vt:variant>
      <vt:variant>
        <vt:i4>8126470</vt:i4>
      </vt:variant>
      <vt:variant>
        <vt:i4>252</vt:i4>
      </vt:variant>
      <vt:variant>
        <vt:i4>0</vt:i4>
      </vt:variant>
      <vt:variant>
        <vt:i4>5</vt:i4>
      </vt:variant>
      <vt:variant>
        <vt:lpwstr>http://www.nevo.co.il/Law_word/law06/TAK-5709.pdf</vt:lpwstr>
      </vt:variant>
      <vt:variant>
        <vt:lpwstr/>
      </vt:variant>
      <vt:variant>
        <vt:i4>7667726</vt:i4>
      </vt:variant>
      <vt:variant>
        <vt:i4>249</vt:i4>
      </vt:variant>
      <vt:variant>
        <vt:i4>0</vt:i4>
      </vt:variant>
      <vt:variant>
        <vt:i4>5</vt:i4>
      </vt:variant>
      <vt:variant>
        <vt:lpwstr>http://www.nevo.co.il/Law_word/law06/TAK-5690.pdf</vt:lpwstr>
      </vt:variant>
      <vt:variant>
        <vt:lpwstr/>
      </vt:variant>
      <vt:variant>
        <vt:i4>7602189</vt:i4>
      </vt:variant>
      <vt:variant>
        <vt:i4>246</vt:i4>
      </vt:variant>
      <vt:variant>
        <vt:i4>0</vt:i4>
      </vt:variant>
      <vt:variant>
        <vt:i4>5</vt:i4>
      </vt:variant>
      <vt:variant>
        <vt:lpwstr>http://www.nevo.co.il/Law_word/law06/TAK-5683.pdf</vt:lpwstr>
      </vt:variant>
      <vt:variant>
        <vt:lpwstr/>
      </vt:variant>
      <vt:variant>
        <vt:i4>8060939</vt:i4>
      </vt:variant>
      <vt:variant>
        <vt:i4>243</vt:i4>
      </vt:variant>
      <vt:variant>
        <vt:i4>0</vt:i4>
      </vt:variant>
      <vt:variant>
        <vt:i4>5</vt:i4>
      </vt:variant>
      <vt:variant>
        <vt:lpwstr>http://www.nevo.co.il/Law_word/law06/TAK-5675.pdf</vt:lpwstr>
      </vt:variant>
      <vt:variant>
        <vt:lpwstr/>
      </vt:variant>
      <vt:variant>
        <vt:i4>8060938</vt:i4>
      </vt:variant>
      <vt:variant>
        <vt:i4>240</vt:i4>
      </vt:variant>
      <vt:variant>
        <vt:i4>0</vt:i4>
      </vt:variant>
      <vt:variant>
        <vt:i4>5</vt:i4>
      </vt:variant>
      <vt:variant>
        <vt:lpwstr>http://www.nevo.co.il/Law_word/law06/TAK-5674.pdf</vt:lpwstr>
      </vt:variant>
      <vt:variant>
        <vt:lpwstr/>
      </vt:variant>
      <vt:variant>
        <vt:i4>7864327</vt:i4>
      </vt:variant>
      <vt:variant>
        <vt:i4>237</vt:i4>
      </vt:variant>
      <vt:variant>
        <vt:i4>0</vt:i4>
      </vt:variant>
      <vt:variant>
        <vt:i4>5</vt:i4>
      </vt:variant>
      <vt:variant>
        <vt:lpwstr>http://www.nevo.co.il/Law_word/law06/TAK-5649.pdf</vt:lpwstr>
      </vt:variant>
      <vt:variant>
        <vt:lpwstr/>
      </vt:variant>
      <vt:variant>
        <vt:i4>8323080</vt:i4>
      </vt:variant>
      <vt:variant>
        <vt:i4>234</vt:i4>
      </vt:variant>
      <vt:variant>
        <vt:i4>0</vt:i4>
      </vt:variant>
      <vt:variant>
        <vt:i4>5</vt:i4>
      </vt:variant>
      <vt:variant>
        <vt:lpwstr>http://www.nevo.co.il/Law_word/law06/TAK-5636.pdf</vt:lpwstr>
      </vt:variant>
      <vt:variant>
        <vt:lpwstr/>
      </vt:variant>
      <vt:variant>
        <vt:i4>8323084</vt:i4>
      </vt:variant>
      <vt:variant>
        <vt:i4>231</vt:i4>
      </vt:variant>
      <vt:variant>
        <vt:i4>0</vt:i4>
      </vt:variant>
      <vt:variant>
        <vt:i4>5</vt:i4>
      </vt:variant>
      <vt:variant>
        <vt:lpwstr>http://www.nevo.co.il/Law_word/law06/TAK-5632.pdf</vt:lpwstr>
      </vt:variant>
      <vt:variant>
        <vt:lpwstr/>
      </vt:variant>
      <vt:variant>
        <vt:i4>8192015</vt:i4>
      </vt:variant>
      <vt:variant>
        <vt:i4>228</vt:i4>
      </vt:variant>
      <vt:variant>
        <vt:i4>0</vt:i4>
      </vt:variant>
      <vt:variant>
        <vt:i4>5</vt:i4>
      </vt:variant>
      <vt:variant>
        <vt:lpwstr>http://www.nevo.co.il/Law_word/law06/TAK-5611.pdf</vt:lpwstr>
      </vt:variant>
      <vt:variant>
        <vt:lpwstr/>
      </vt:variant>
      <vt:variant>
        <vt:i4>7667726</vt:i4>
      </vt:variant>
      <vt:variant>
        <vt:i4>225</vt:i4>
      </vt:variant>
      <vt:variant>
        <vt:i4>0</vt:i4>
      </vt:variant>
      <vt:variant>
        <vt:i4>5</vt:i4>
      </vt:variant>
      <vt:variant>
        <vt:lpwstr>http://www.nevo.co.il/Law_word/law06/TAK-5593.pdf</vt:lpwstr>
      </vt:variant>
      <vt:variant>
        <vt:lpwstr/>
      </vt:variant>
      <vt:variant>
        <vt:i4>8060940</vt:i4>
      </vt:variant>
      <vt:variant>
        <vt:i4>222</vt:i4>
      </vt:variant>
      <vt:variant>
        <vt:i4>0</vt:i4>
      </vt:variant>
      <vt:variant>
        <vt:i4>5</vt:i4>
      </vt:variant>
      <vt:variant>
        <vt:lpwstr>http://www.nevo.co.il/Law_word/law06/TAK-5571.pdf</vt:lpwstr>
      </vt:variant>
      <vt:variant>
        <vt:lpwstr/>
      </vt:variant>
      <vt:variant>
        <vt:i4>7929868</vt:i4>
      </vt:variant>
      <vt:variant>
        <vt:i4>219</vt:i4>
      </vt:variant>
      <vt:variant>
        <vt:i4>0</vt:i4>
      </vt:variant>
      <vt:variant>
        <vt:i4>5</vt:i4>
      </vt:variant>
      <vt:variant>
        <vt:lpwstr>http://www.nevo.co.il/Law_word/law06/TAK-5551.pdf</vt:lpwstr>
      </vt:variant>
      <vt:variant>
        <vt:lpwstr/>
      </vt:variant>
      <vt:variant>
        <vt:i4>8323084</vt:i4>
      </vt:variant>
      <vt:variant>
        <vt:i4>216</vt:i4>
      </vt:variant>
      <vt:variant>
        <vt:i4>0</vt:i4>
      </vt:variant>
      <vt:variant>
        <vt:i4>5</vt:i4>
      </vt:variant>
      <vt:variant>
        <vt:lpwstr>http://www.nevo.co.il/Law_word/law06/TAK-5531.pdf</vt:lpwstr>
      </vt:variant>
      <vt:variant>
        <vt:lpwstr/>
      </vt:variant>
      <vt:variant>
        <vt:i4>8192009</vt:i4>
      </vt:variant>
      <vt:variant>
        <vt:i4>213</vt:i4>
      </vt:variant>
      <vt:variant>
        <vt:i4>0</vt:i4>
      </vt:variant>
      <vt:variant>
        <vt:i4>5</vt:i4>
      </vt:variant>
      <vt:variant>
        <vt:lpwstr>http://www.nevo.co.il/Law_word/law06/TAK-5514.pdf</vt:lpwstr>
      </vt:variant>
      <vt:variant>
        <vt:lpwstr/>
      </vt:variant>
      <vt:variant>
        <vt:i4>7667725</vt:i4>
      </vt:variant>
      <vt:variant>
        <vt:i4>210</vt:i4>
      </vt:variant>
      <vt:variant>
        <vt:i4>0</vt:i4>
      </vt:variant>
      <vt:variant>
        <vt:i4>5</vt:i4>
      </vt:variant>
      <vt:variant>
        <vt:lpwstr>http://www.nevo.co.il/Law_word/law06/TAK-5491.pdf</vt:lpwstr>
      </vt:variant>
      <vt:variant>
        <vt:lpwstr/>
      </vt:variant>
      <vt:variant>
        <vt:i4>8060938</vt:i4>
      </vt:variant>
      <vt:variant>
        <vt:i4>207</vt:i4>
      </vt:variant>
      <vt:variant>
        <vt:i4>0</vt:i4>
      </vt:variant>
      <vt:variant>
        <vt:i4>5</vt:i4>
      </vt:variant>
      <vt:variant>
        <vt:lpwstr>http://www.nevo.co.il/Law_word/law06/TAK-5476.pdf</vt:lpwstr>
      </vt:variant>
      <vt:variant>
        <vt:lpwstr/>
      </vt:variant>
      <vt:variant>
        <vt:i4>8060936</vt:i4>
      </vt:variant>
      <vt:variant>
        <vt:i4>204</vt:i4>
      </vt:variant>
      <vt:variant>
        <vt:i4>0</vt:i4>
      </vt:variant>
      <vt:variant>
        <vt:i4>5</vt:i4>
      </vt:variant>
      <vt:variant>
        <vt:lpwstr>http://www.nevo.co.il/Law_word/law06/TAK-5474.pdf</vt:lpwstr>
      </vt:variant>
      <vt:variant>
        <vt:lpwstr/>
      </vt:variant>
      <vt:variant>
        <vt:i4>8323087</vt:i4>
      </vt:variant>
      <vt:variant>
        <vt:i4>201</vt:i4>
      </vt:variant>
      <vt:variant>
        <vt:i4>0</vt:i4>
      </vt:variant>
      <vt:variant>
        <vt:i4>5</vt:i4>
      </vt:variant>
      <vt:variant>
        <vt:lpwstr>http://www.nevo.co.il/Law_word/law06/TAK-5433.pdf</vt:lpwstr>
      </vt:variant>
      <vt:variant>
        <vt:lpwstr/>
      </vt:variant>
      <vt:variant>
        <vt:i4>8192013</vt:i4>
      </vt:variant>
      <vt:variant>
        <vt:i4>198</vt:i4>
      </vt:variant>
      <vt:variant>
        <vt:i4>0</vt:i4>
      </vt:variant>
      <vt:variant>
        <vt:i4>5</vt:i4>
      </vt:variant>
      <vt:variant>
        <vt:lpwstr>http://www.nevo.co.il/Law_word/law06/TAK-5411.pdf</vt:lpwstr>
      </vt:variant>
      <vt:variant>
        <vt:lpwstr/>
      </vt:variant>
      <vt:variant>
        <vt:i4>7602178</vt:i4>
      </vt:variant>
      <vt:variant>
        <vt:i4>195</vt:i4>
      </vt:variant>
      <vt:variant>
        <vt:i4>0</vt:i4>
      </vt:variant>
      <vt:variant>
        <vt:i4>5</vt:i4>
      </vt:variant>
      <vt:variant>
        <vt:lpwstr>http://www.nevo.co.il/Law_word/law06/TAK-5389.pdf</vt:lpwstr>
      </vt:variant>
      <vt:variant>
        <vt:lpwstr/>
      </vt:variant>
      <vt:variant>
        <vt:i4>7995405</vt:i4>
      </vt:variant>
      <vt:variant>
        <vt:i4>192</vt:i4>
      </vt:variant>
      <vt:variant>
        <vt:i4>0</vt:i4>
      </vt:variant>
      <vt:variant>
        <vt:i4>5</vt:i4>
      </vt:variant>
      <vt:variant>
        <vt:lpwstr>http://www.nevo.co.il/Law_word/law06/TAK-5366.pdf</vt:lpwstr>
      </vt:variant>
      <vt:variant>
        <vt:lpwstr/>
      </vt:variant>
      <vt:variant>
        <vt:i4>7995406</vt:i4>
      </vt:variant>
      <vt:variant>
        <vt:i4>189</vt:i4>
      </vt:variant>
      <vt:variant>
        <vt:i4>0</vt:i4>
      </vt:variant>
      <vt:variant>
        <vt:i4>5</vt:i4>
      </vt:variant>
      <vt:variant>
        <vt:lpwstr>http://www.nevo.co.il/Law_word/law06/TAK-5365.pdf</vt:lpwstr>
      </vt:variant>
      <vt:variant>
        <vt:lpwstr/>
      </vt:variant>
      <vt:variant>
        <vt:i4>7864332</vt:i4>
      </vt:variant>
      <vt:variant>
        <vt:i4>186</vt:i4>
      </vt:variant>
      <vt:variant>
        <vt:i4>0</vt:i4>
      </vt:variant>
      <vt:variant>
        <vt:i4>5</vt:i4>
      </vt:variant>
      <vt:variant>
        <vt:lpwstr>http://www.nevo.co.il/Law_word/law06/TAK-5347.pdf</vt:lpwstr>
      </vt:variant>
      <vt:variant>
        <vt:lpwstr/>
      </vt:variant>
      <vt:variant>
        <vt:i4>8192013</vt:i4>
      </vt:variant>
      <vt:variant>
        <vt:i4>183</vt:i4>
      </vt:variant>
      <vt:variant>
        <vt:i4>0</vt:i4>
      </vt:variant>
      <vt:variant>
        <vt:i4>5</vt:i4>
      </vt:variant>
      <vt:variant>
        <vt:lpwstr>http://www.nevo.co.il/Law_word/law06/TAK-5316.pdf</vt:lpwstr>
      </vt:variant>
      <vt:variant>
        <vt:lpwstr/>
      </vt:variant>
      <vt:variant>
        <vt:i4>7667714</vt:i4>
      </vt:variant>
      <vt:variant>
        <vt:i4>180</vt:i4>
      </vt:variant>
      <vt:variant>
        <vt:i4>0</vt:i4>
      </vt:variant>
      <vt:variant>
        <vt:i4>5</vt:i4>
      </vt:variant>
      <vt:variant>
        <vt:lpwstr>http://www.nevo.co.il/Law_word/law06/TAK-5298.pdf</vt:lpwstr>
      </vt:variant>
      <vt:variant>
        <vt:lpwstr/>
      </vt:variant>
      <vt:variant>
        <vt:i4>8060941</vt:i4>
      </vt:variant>
      <vt:variant>
        <vt:i4>177</vt:i4>
      </vt:variant>
      <vt:variant>
        <vt:i4>0</vt:i4>
      </vt:variant>
      <vt:variant>
        <vt:i4>5</vt:i4>
      </vt:variant>
      <vt:variant>
        <vt:lpwstr>http://www.nevo.co.il/Law_word/law06/TAK-5277.pdf</vt:lpwstr>
      </vt:variant>
      <vt:variant>
        <vt:lpwstr/>
      </vt:variant>
      <vt:variant>
        <vt:i4>8060942</vt:i4>
      </vt:variant>
      <vt:variant>
        <vt:i4>174</vt:i4>
      </vt:variant>
      <vt:variant>
        <vt:i4>0</vt:i4>
      </vt:variant>
      <vt:variant>
        <vt:i4>5</vt:i4>
      </vt:variant>
      <vt:variant>
        <vt:lpwstr>http://www.nevo.co.il/Law_word/law06/TAK-5274.pdf</vt:lpwstr>
      </vt:variant>
      <vt:variant>
        <vt:lpwstr/>
      </vt:variant>
      <vt:variant>
        <vt:i4>7929858</vt:i4>
      </vt:variant>
      <vt:variant>
        <vt:i4>171</vt:i4>
      </vt:variant>
      <vt:variant>
        <vt:i4>0</vt:i4>
      </vt:variant>
      <vt:variant>
        <vt:i4>5</vt:i4>
      </vt:variant>
      <vt:variant>
        <vt:lpwstr>http://www.nevo.co.il/Law_word/law06/TAK-5258.pdf</vt:lpwstr>
      </vt:variant>
      <vt:variant>
        <vt:lpwstr/>
      </vt:variant>
      <vt:variant>
        <vt:i4>8323085</vt:i4>
      </vt:variant>
      <vt:variant>
        <vt:i4>168</vt:i4>
      </vt:variant>
      <vt:variant>
        <vt:i4>0</vt:i4>
      </vt:variant>
      <vt:variant>
        <vt:i4>5</vt:i4>
      </vt:variant>
      <vt:variant>
        <vt:lpwstr>http://www.nevo.co.il/Law_word/law06/TAK-5237.pdf</vt:lpwstr>
      </vt:variant>
      <vt:variant>
        <vt:lpwstr/>
      </vt:variant>
      <vt:variant>
        <vt:i4>8323081</vt:i4>
      </vt:variant>
      <vt:variant>
        <vt:i4>165</vt:i4>
      </vt:variant>
      <vt:variant>
        <vt:i4>0</vt:i4>
      </vt:variant>
      <vt:variant>
        <vt:i4>5</vt:i4>
      </vt:variant>
      <vt:variant>
        <vt:lpwstr>http://www.nevo.co.il/Law_word/law06/TAK-5233.pdf</vt:lpwstr>
      </vt:variant>
      <vt:variant>
        <vt:lpwstr/>
      </vt:variant>
      <vt:variant>
        <vt:i4>8257544</vt:i4>
      </vt:variant>
      <vt:variant>
        <vt:i4>162</vt:i4>
      </vt:variant>
      <vt:variant>
        <vt:i4>0</vt:i4>
      </vt:variant>
      <vt:variant>
        <vt:i4>5</vt:i4>
      </vt:variant>
      <vt:variant>
        <vt:lpwstr>http://www.nevo.co.il/Law_word/law06/TAK-5222.pdf</vt:lpwstr>
      </vt:variant>
      <vt:variant>
        <vt:lpwstr/>
      </vt:variant>
      <vt:variant>
        <vt:i4>7667726</vt:i4>
      </vt:variant>
      <vt:variant>
        <vt:i4>159</vt:i4>
      </vt:variant>
      <vt:variant>
        <vt:i4>0</vt:i4>
      </vt:variant>
      <vt:variant>
        <vt:i4>5</vt:i4>
      </vt:variant>
      <vt:variant>
        <vt:lpwstr>http://www.nevo.co.il/Law_word/law06/TAK-5197.pdf</vt:lpwstr>
      </vt:variant>
      <vt:variant>
        <vt:lpwstr/>
      </vt:variant>
      <vt:variant>
        <vt:i4>7602184</vt:i4>
      </vt:variant>
      <vt:variant>
        <vt:i4>156</vt:i4>
      </vt:variant>
      <vt:variant>
        <vt:i4>0</vt:i4>
      </vt:variant>
      <vt:variant>
        <vt:i4>5</vt:i4>
      </vt:variant>
      <vt:variant>
        <vt:lpwstr>http://www.nevo.co.il/Law_word/law06/TAK-5181.pdf</vt:lpwstr>
      </vt:variant>
      <vt:variant>
        <vt:lpwstr/>
      </vt:variant>
      <vt:variant>
        <vt:i4>7602185</vt:i4>
      </vt:variant>
      <vt:variant>
        <vt:i4>153</vt:i4>
      </vt:variant>
      <vt:variant>
        <vt:i4>0</vt:i4>
      </vt:variant>
      <vt:variant>
        <vt:i4>5</vt:i4>
      </vt:variant>
      <vt:variant>
        <vt:lpwstr>http://www.nevo.co.il/Law_word/law06/TAK-5180.pdf</vt:lpwstr>
      </vt:variant>
      <vt:variant>
        <vt:lpwstr/>
      </vt:variant>
      <vt:variant>
        <vt:i4>8060940</vt:i4>
      </vt:variant>
      <vt:variant>
        <vt:i4>150</vt:i4>
      </vt:variant>
      <vt:variant>
        <vt:i4>0</vt:i4>
      </vt:variant>
      <vt:variant>
        <vt:i4>5</vt:i4>
      </vt:variant>
      <vt:variant>
        <vt:lpwstr>http://www.nevo.co.il/Law_word/law06/TAK-5175.pdf</vt:lpwstr>
      </vt:variant>
      <vt:variant>
        <vt:lpwstr/>
      </vt:variant>
      <vt:variant>
        <vt:i4>7995393</vt:i4>
      </vt:variant>
      <vt:variant>
        <vt:i4>147</vt:i4>
      </vt:variant>
      <vt:variant>
        <vt:i4>0</vt:i4>
      </vt:variant>
      <vt:variant>
        <vt:i4>5</vt:i4>
      </vt:variant>
      <vt:variant>
        <vt:lpwstr>http://www.nevo.co.il/Law_word/law06/TAK-5168.pdf</vt:lpwstr>
      </vt:variant>
      <vt:variant>
        <vt:lpwstr/>
      </vt:variant>
      <vt:variant>
        <vt:i4>7929871</vt:i4>
      </vt:variant>
      <vt:variant>
        <vt:i4>144</vt:i4>
      </vt:variant>
      <vt:variant>
        <vt:i4>0</vt:i4>
      </vt:variant>
      <vt:variant>
        <vt:i4>5</vt:i4>
      </vt:variant>
      <vt:variant>
        <vt:lpwstr>http://www.nevo.co.il/Law_word/law06/TAK-5156.pdf</vt:lpwstr>
      </vt:variant>
      <vt:variant>
        <vt:lpwstr/>
      </vt:variant>
      <vt:variant>
        <vt:i4>7929865</vt:i4>
      </vt:variant>
      <vt:variant>
        <vt:i4>141</vt:i4>
      </vt:variant>
      <vt:variant>
        <vt:i4>0</vt:i4>
      </vt:variant>
      <vt:variant>
        <vt:i4>5</vt:i4>
      </vt:variant>
      <vt:variant>
        <vt:lpwstr>http://www.nevo.co.il/Law_word/law06/TAK-5150.pdf</vt:lpwstr>
      </vt:variant>
      <vt:variant>
        <vt:lpwstr/>
      </vt:variant>
      <vt:variant>
        <vt:i4>8192000</vt:i4>
      </vt:variant>
      <vt:variant>
        <vt:i4>138</vt:i4>
      </vt:variant>
      <vt:variant>
        <vt:i4>0</vt:i4>
      </vt:variant>
      <vt:variant>
        <vt:i4>5</vt:i4>
      </vt:variant>
      <vt:variant>
        <vt:lpwstr>http://www.nevo.co.il/Law_word/law06/tak-5119.pdf</vt:lpwstr>
      </vt:variant>
      <vt:variant>
        <vt:lpwstr/>
      </vt:variant>
      <vt:variant>
        <vt:i4>8126473</vt:i4>
      </vt:variant>
      <vt:variant>
        <vt:i4>135</vt:i4>
      </vt:variant>
      <vt:variant>
        <vt:i4>0</vt:i4>
      </vt:variant>
      <vt:variant>
        <vt:i4>5</vt:i4>
      </vt:variant>
      <vt:variant>
        <vt:lpwstr>http://www.nevo.co.il/Law_word/law06/tak-5100.pdf</vt:lpwstr>
      </vt:variant>
      <vt:variant>
        <vt:lpwstr/>
      </vt:variant>
      <vt:variant>
        <vt:i4>8060942</vt:i4>
      </vt:variant>
      <vt:variant>
        <vt:i4>132</vt:i4>
      </vt:variant>
      <vt:variant>
        <vt:i4>0</vt:i4>
      </vt:variant>
      <vt:variant>
        <vt:i4>5</vt:i4>
      </vt:variant>
      <vt:variant>
        <vt:lpwstr>http://www.nevo.co.il/Law_word/law06/tak-5076.pdf</vt:lpwstr>
      </vt:variant>
      <vt:variant>
        <vt:lpwstr/>
      </vt:variant>
      <vt:variant>
        <vt:i4>8060939</vt:i4>
      </vt:variant>
      <vt:variant>
        <vt:i4>129</vt:i4>
      </vt:variant>
      <vt:variant>
        <vt:i4>0</vt:i4>
      </vt:variant>
      <vt:variant>
        <vt:i4>5</vt:i4>
      </vt:variant>
      <vt:variant>
        <vt:lpwstr>http://www.nevo.co.il/Law_word/law06/tak-5073.pdf</vt:lpwstr>
      </vt:variant>
      <vt:variant>
        <vt:lpwstr/>
      </vt:variant>
      <vt:variant>
        <vt:i4>8060938</vt:i4>
      </vt:variant>
      <vt:variant>
        <vt:i4>126</vt:i4>
      </vt:variant>
      <vt:variant>
        <vt:i4>0</vt:i4>
      </vt:variant>
      <vt:variant>
        <vt:i4>5</vt:i4>
      </vt:variant>
      <vt:variant>
        <vt:lpwstr>http://www.nevo.co.il/Law_word/law06/tak-5072.pdf</vt:lpwstr>
      </vt:variant>
      <vt:variant>
        <vt:lpwstr/>
      </vt:variant>
      <vt:variant>
        <vt:i4>8060936</vt:i4>
      </vt:variant>
      <vt:variant>
        <vt:i4>123</vt:i4>
      </vt:variant>
      <vt:variant>
        <vt:i4>0</vt:i4>
      </vt:variant>
      <vt:variant>
        <vt:i4>5</vt:i4>
      </vt:variant>
      <vt:variant>
        <vt:lpwstr>http://www.nevo.co.il/Law_word/law06/tak-5070.pdf</vt:lpwstr>
      </vt:variant>
      <vt:variant>
        <vt:lpwstr/>
      </vt:variant>
      <vt:variant>
        <vt:i4>7864330</vt:i4>
      </vt:variant>
      <vt:variant>
        <vt:i4>120</vt:i4>
      </vt:variant>
      <vt:variant>
        <vt:i4>0</vt:i4>
      </vt:variant>
      <vt:variant>
        <vt:i4>5</vt:i4>
      </vt:variant>
      <vt:variant>
        <vt:lpwstr>http://www.nevo.co.il/Law_word/law06/tak-5042.pdf</vt:lpwstr>
      </vt:variant>
      <vt:variant>
        <vt:lpwstr/>
      </vt:variant>
      <vt:variant>
        <vt:i4>8323084</vt:i4>
      </vt:variant>
      <vt:variant>
        <vt:i4>117</vt:i4>
      </vt:variant>
      <vt:variant>
        <vt:i4>0</vt:i4>
      </vt:variant>
      <vt:variant>
        <vt:i4>5</vt:i4>
      </vt:variant>
      <vt:variant>
        <vt:lpwstr>http://www.nevo.co.il/Law_word/law06/tak-5034.pdf</vt:lpwstr>
      </vt:variant>
      <vt:variant>
        <vt:lpwstr/>
      </vt:variant>
      <vt:variant>
        <vt:i4>7602179</vt:i4>
      </vt:variant>
      <vt:variant>
        <vt:i4>114</vt:i4>
      </vt:variant>
      <vt:variant>
        <vt:i4>0</vt:i4>
      </vt:variant>
      <vt:variant>
        <vt:i4>5</vt:i4>
      </vt:variant>
      <vt:variant>
        <vt:lpwstr>http://www.nevo.co.il/Law_word/law06/tak-4992.pdf</vt:lpwstr>
      </vt:variant>
      <vt:variant>
        <vt:lpwstr/>
      </vt:variant>
      <vt:variant>
        <vt:i4>7995394</vt:i4>
      </vt:variant>
      <vt:variant>
        <vt:i4>111</vt:i4>
      </vt:variant>
      <vt:variant>
        <vt:i4>0</vt:i4>
      </vt:variant>
      <vt:variant>
        <vt:i4>5</vt:i4>
      </vt:variant>
      <vt:variant>
        <vt:lpwstr>http://www.nevo.co.il/Law_word/law06/tak-4973.pdf</vt:lpwstr>
      </vt:variant>
      <vt:variant>
        <vt:lpwstr/>
      </vt:variant>
      <vt:variant>
        <vt:i4>7929860</vt:i4>
      </vt:variant>
      <vt:variant>
        <vt:i4>108</vt:i4>
      </vt:variant>
      <vt:variant>
        <vt:i4>0</vt:i4>
      </vt:variant>
      <vt:variant>
        <vt:i4>5</vt:i4>
      </vt:variant>
      <vt:variant>
        <vt:lpwstr>http://www.nevo.co.il/Law_word/law06/tak-4945.pdf</vt:lpwstr>
      </vt:variant>
      <vt:variant>
        <vt:lpwstr/>
      </vt:variant>
      <vt:variant>
        <vt:i4>8257544</vt:i4>
      </vt:variant>
      <vt:variant>
        <vt:i4>105</vt:i4>
      </vt:variant>
      <vt:variant>
        <vt:i4>0</vt:i4>
      </vt:variant>
      <vt:variant>
        <vt:i4>5</vt:i4>
      </vt:variant>
      <vt:variant>
        <vt:lpwstr>http://www.nevo.co.il/Law_word/law06/tak-4939.pdf</vt:lpwstr>
      </vt:variant>
      <vt:variant>
        <vt:lpwstr/>
      </vt:variant>
      <vt:variant>
        <vt:i4>7602178</vt:i4>
      </vt:variant>
      <vt:variant>
        <vt:i4>102</vt:i4>
      </vt:variant>
      <vt:variant>
        <vt:i4>0</vt:i4>
      </vt:variant>
      <vt:variant>
        <vt:i4>5</vt:i4>
      </vt:variant>
      <vt:variant>
        <vt:lpwstr>http://www.nevo.co.il/Law_word/law06/tak-4892.pdf</vt:lpwstr>
      </vt:variant>
      <vt:variant>
        <vt:lpwstr/>
      </vt:variant>
      <vt:variant>
        <vt:i4>8060930</vt:i4>
      </vt:variant>
      <vt:variant>
        <vt:i4>99</vt:i4>
      </vt:variant>
      <vt:variant>
        <vt:i4>0</vt:i4>
      </vt:variant>
      <vt:variant>
        <vt:i4>5</vt:i4>
      </vt:variant>
      <vt:variant>
        <vt:lpwstr>http://www.nevo.co.il/Law_word/law06/tak-4862.pdf</vt:lpwstr>
      </vt:variant>
      <vt:variant>
        <vt:lpwstr/>
      </vt:variant>
      <vt:variant>
        <vt:i4>8323076</vt:i4>
      </vt:variant>
      <vt:variant>
        <vt:i4>96</vt:i4>
      </vt:variant>
      <vt:variant>
        <vt:i4>0</vt:i4>
      </vt:variant>
      <vt:variant>
        <vt:i4>5</vt:i4>
      </vt:variant>
      <vt:variant>
        <vt:lpwstr>http://www.nevo.co.il/Law_word/law06/tak-4824.pdf</vt:lpwstr>
      </vt:variant>
      <vt:variant>
        <vt:lpwstr/>
      </vt:variant>
      <vt:variant>
        <vt:i4>7602183</vt:i4>
      </vt:variant>
      <vt:variant>
        <vt:i4>93</vt:i4>
      </vt:variant>
      <vt:variant>
        <vt:i4>0</vt:i4>
      </vt:variant>
      <vt:variant>
        <vt:i4>5</vt:i4>
      </vt:variant>
      <vt:variant>
        <vt:lpwstr>http://www.nevo.co.il/Law_word/law06/tak-4798.pdf</vt:lpwstr>
      </vt:variant>
      <vt:variant>
        <vt:lpwstr/>
      </vt:variant>
      <vt:variant>
        <vt:i4>7667721</vt:i4>
      </vt:variant>
      <vt:variant>
        <vt:i4>90</vt:i4>
      </vt:variant>
      <vt:variant>
        <vt:i4>0</vt:i4>
      </vt:variant>
      <vt:variant>
        <vt:i4>5</vt:i4>
      </vt:variant>
      <vt:variant>
        <vt:lpwstr>http://www.nevo.co.il/Law_word/law06/tak-4786.pdf</vt:lpwstr>
      </vt:variant>
      <vt:variant>
        <vt:lpwstr/>
      </vt:variant>
      <vt:variant>
        <vt:i4>7995404</vt:i4>
      </vt:variant>
      <vt:variant>
        <vt:i4>87</vt:i4>
      </vt:variant>
      <vt:variant>
        <vt:i4>0</vt:i4>
      </vt:variant>
      <vt:variant>
        <vt:i4>5</vt:i4>
      </vt:variant>
      <vt:variant>
        <vt:lpwstr>http://www.nevo.co.il/Law_word/law06/tak-4773.pdf</vt:lpwstr>
      </vt:variant>
      <vt:variant>
        <vt:lpwstr/>
      </vt:variant>
      <vt:variant>
        <vt:i4>7929866</vt:i4>
      </vt:variant>
      <vt:variant>
        <vt:i4>84</vt:i4>
      </vt:variant>
      <vt:variant>
        <vt:i4>0</vt:i4>
      </vt:variant>
      <vt:variant>
        <vt:i4>5</vt:i4>
      </vt:variant>
      <vt:variant>
        <vt:lpwstr>http://www.nevo.co.il/Law_word/law06/tak-4745.pdf</vt:lpwstr>
      </vt:variant>
      <vt:variant>
        <vt:lpwstr/>
      </vt:variant>
      <vt:variant>
        <vt:i4>8257549</vt:i4>
      </vt:variant>
      <vt:variant>
        <vt:i4>81</vt:i4>
      </vt:variant>
      <vt:variant>
        <vt:i4>0</vt:i4>
      </vt:variant>
      <vt:variant>
        <vt:i4>5</vt:i4>
      </vt:variant>
      <vt:variant>
        <vt:lpwstr>http://www.nevo.co.il/Law_word/law06/tak-4732.pdf</vt:lpwstr>
      </vt:variant>
      <vt:variant>
        <vt:lpwstr/>
      </vt:variant>
      <vt:variant>
        <vt:i4>8257551</vt:i4>
      </vt:variant>
      <vt:variant>
        <vt:i4>78</vt:i4>
      </vt:variant>
      <vt:variant>
        <vt:i4>0</vt:i4>
      </vt:variant>
      <vt:variant>
        <vt:i4>5</vt:i4>
      </vt:variant>
      <vt:variant>
        <vt:lpwstr>http://www.nevo.co.il/Law_word/law06/tak-4730.pdf</vt:lpwstr>
      </vt:variant>
      <vt:variant>
        <vt:lpwstr/>
      </vt:variant>
      <vt:variant>
        <vt:i4>7995402</vt:i4>
      </vt:variant>
      <vt:variant>
        <vt:i4>75</vt:i4>
      </vt:variant>
      <vt:variant>
        <vt:i4>0</vt:i4>
      </vt:variant>
      <vt:variant>
        <vt:i4>5</vt:i4>
      </vt:variant>
      <vt:variant>
        <vt:lpwstr>http://www.nevo.co.il/Law_word/law06/tak-4674.pdf</vt:lpwstr>
      </vt:variant>
      <vt:variant>
        <vt:lpwstr/>
      </vt:variant>
      <vt:variant>
        <vt:i4>8126470</vt:i4>
      </vt:variant>
      <vt:variant>
        <vt:i4>72</vt:i4>
      </vt:variant>
      <vt:variant>
        <vt:i4>0</vt:i4>
      </vt:variant>
      <vt:variant>
        <vt:i4>5</vt:i4>
      </vt:variant>
      <vt:variant>
        <vt:lpwstr>http://www.nevo.co.il/Law_word/law06/tak-4618.pdf</vt:lpwstr>
      </vt:variant>
      <vt:variant>
        <vt:lpwstr/>
      </vt:variant>
      <vt:variant>
        <vt:i4>8192007</vt:i4>
      </vt:variant>
      <vt:variant>
        <vt:i4>69</vt:i4>
      </vt:variant>
      <vt:variant>
        <vt:i4>0</vt:i4>
      </vt:variant>
      <vt:variant>
        <vt:i4>5</vt:i4>
      </vt:variant>
      <vt:variant>
        <vt:lpwstr>http://www.nevo.co.il/Law_word/law06/tak-4609.pdf</vt:lpwstr>
      </vt:variant>
      <vt:variant>
        <vt:lpwstr/>
      </vt:variant>
      <vt:variant>
        <vt:i4>7995402</vt:i4>
      </vt:variant>
      <vt:variant>
        <vt:i4>66</vt:i4>
      </vt:variant>
      <vt:variant>
        <vt:i4>0</vt:i4>
      </vt:variant>
      <vt:variant>
        <vt:i4>5</vt:i4>
      </vt:variant>
      <vt:variant>
        <vt:lpwstr>http://www.nevo.co.il/Law_word/law06/tak-4577.pdf</vt:lpwstr>
      </vt:variant>
      <vt:variant>
        <vt:lpwstr/>
      </vt:variant>
      <vt:variant>
        <vt:i4>7667725</vt:i4>
      </vt:variant>
      <vt:variant>
        <vt:i4>63</vt:i4>
      </vt:variant>
      <vt:variant>
        <vt:i4>0</vt:i4>
      </vt:variant>
      <vt:variant>
        <vt:i4>5</vt:i4>
      </vt:variant>
      <vt:variant>
        <vt:lpwstr>http://www.nevo.co.il/Law_word/law06/tak-4481.pdf</vt:lpwstr>
      </vt:variant>
      <vt:variant>
        <vt:lpwstr/>
      </vt:variant>
      <vt:variant>
        <vt:i4>7995403</vt:i4>
      </vt:variant>
      <vt:variant>
        <vt:i4>60</vt:i4>
      </vt:variant>
      <vt:variant>
        <vt:i4>0</vt:i4>
      </vt:variant>
      <vt:variant>
        <vt:i4>5</vt:i4>
      </vt:variant>
      <vt:variant>
        <vt:lpwstr>http://www.nevo.co.il/Law_word/law06/tak-4477.pdf</vt:lpwstr>
      </vt:variant>
      <vt:variant>
        <vt:lpwstr/>
      </vt:variant>
      <vt:variant>
        <vt:i4>7929861</vt:i4>
      </vt:variant>
      <vt:variant>
        <vt:i4>57</vt:i4>
      </vt:variant>
      <vt:variant>
        <vt:i4>0</vt:i4>
      </vt:variant>
      <vt:variant>
        <vt:i4>5</vt:i4>
      </vt:variant>
      <vt:variant>
        <vt:lpwstr>http://www.nevo.co.il/Law_word/law06/tak-4449.pdf</vt:lpwstr>
      </vt:variant>
      <vt:variant>
        <vt:lpwstr/>
      </vt:variant>
      <vt:variant>
        <vt:i4>8192008</vt:i4>
      </vt:variant>
      <vt:variant>
        <vt:i4>54</vt:i4>
      </vt:variant>
      <vt:variant>
        <vt:i4>0</vt:i4>
      </vt:variant>
      <vt:variant>
        <vt:i4>5</vt:i4>
      </vt:variant>
      <vt:variant>
        <vt:lpwstr>http://www.nevo.co.il/Law_word/law06/tak-4404.pdf</vt:lpwstr>
      </vt:variant>
      <vt:variant>
        <vt:lpwstr/>
      </vt:variant>
      <vt:variant>
        <vt:i4>7864323</vt:i4>
      </vt:variant>
      <vt:variant>
        <vt:i4>51</vt:i4>
      </vt:variant>
      <vt:variant>
        <vt:i4>0</vt:i4>
      </vt:variant>
      <vt:variant>
        <vt:i4>5</vt:i4>
      </vt:variant>
      <vt:variant>
        <vt:lpwstr>http://www.nevo.co.il/Law_word/law06/tak-4358.pdf</vt:lpwstr>
      </vt:variant>
      <vt:variant>
        <vt:lpwstr/>
      </vt:variant>
      <vt:variant>
        <vt:i4>8257545</vt:i4>
      </vt:variant>
      <vt:variant>
        <vt:i4>48</vt:i4>
      </vt:variant>
      <vt:variant>
        <vt:i4>0</vt:i4>
      </vt:variant>
      <vt:variant>
        <vt:i4>5</vt:i4>
      </vt:variant>
      <vt:variant>
        <vt:lpwstr>http://www.nevo.co.il/Law_word/law06/tak-4332.pdf</vt:lpwstr>
      </vt:variant>
      <vt:variant>
        <vt:lpwstr/>
      </vt:variant>
      <vt:variant>
        <vt:i4>7602185</vt:i4>
      </vt:variant>
      <vt:variant>
        <vt:i4>45</vt:i4>
      </vt:variant>
      <vt:variant>
        <vt:i4>0</vt:i4>
      </vt:variant>
      <vt:variant>
        <vt:i4>5</vt:i4>
      </vt:variant>
      <vt:variant>
        <vt:lpwstr>http://www.nevo.co.il/Law_word/law06/tak-4293.pdf</vt:lpwstr>
      </vt:variant>
      <vt:variant>
        <vt:lpwstr/>
      </vt:variant>
      <vt:variant>
        <vt:i4>8323086</vt:i4>
      </vt:variant>
      <vt:variant>
        <vt:i4>42</vt:i4>
      </vt:variant>
      <vt:variant>
        <vt:i4>0</vt:i4>
      </vt:variant>
      <vt:variant>
        <vt:i4>5</vt:i4>
      </vt:variant>
      <vt:variant>
        <vt:lpwstr>http://www.nevo.co.il/Law_word/law06/tak-4224.pdf</vt:lpwstr>
      </vt:variant>
      <vt:variant>
        <vt:lpwstr/>
      </vt:variant>
      <vt:variant>
        <vt:i4>8192012</vt:i4>
      </vt:variant>
      <vt:variant>
        <vt:i4>39</vt:i4>
      </vt:variant>
      <vt:variant>
        <vt:i4>0</vt:i4>
      </vt:variant>
      <vt:variant>
        <vt:i4>5</vt:i4>
      </vt:variant>
      <vt:variant>
        <vt:lpwstr>http://www.nevo.co.il/Law_word/law06/tak-4105.pdf</vt:lpwstr>
      </vt:variant>
      <vt:variant>
        <vt:lpwstr/>
      </vt:variant>
      <vt:variant>
        <vt:i4>7667723</vt:i4>
      </vt:variant>
      <vt:variant>
        <vt:i4>36</vt:i4>
      </vt:variant>
      <vt:variant>
        <vt:i4>0</vt:i4>
      </vt:variant>
      <vt:variant>
        <vt:i4>5</vt:i4>
      </vt:variant>
      <vt:variant>
        <vt:lpwstr>http://www.nevo.co.il/Law_word/law06/tak-4083.pdf</vt:lpwstr>
      </vt:variant>
      <vt:variant>
        <vt:lpwstr/>
      </vt:variant>
      <vt:variant>
        <vt:i4>7995405</vt:i4>
      </vt:variant>
      <vt:variant>
        <vt:i4>33</vt:i4>
      </vt:variant>
      <vt:variant>
        <vt:i4>0</vt:i4>
      </vt:variant>
      <vt:variant>
        <vt:i4>5</vt:i4>
      </vt:variant>
      <vt:variant>
        <vt:lpwstr>http://www.nevo.co.il/Law_word/law06/tak-4075.pdf</vt:lpwstr>
      </vt:variant>
      <vt:variant>
        <vt:lpwstr/>
      </vt:variant>
      <vt:variant>
        <vt:i4>7995403</vt:i4>
      </vt:variant>
      <vt:variant>
        <vt:i4>30</vt:i4>
      </vt:variant>
      <vt:variant>
        <vt:i4>0</vt:i4>
      </vt:variant>
      <vt:variant>
        <vt:i4>5</vt:i4>
      </vt:variant>
      <vt:variant>
        <vt:lpwstr>http://www.nevo.co.il/Law_word/law06/tak-4073.pdf</vt:lpwstr>
      </vt:variant>
      <vt:variant>
        <vt:lpwstr/>
      </vt:variant>
      <vt:variant>
        <vt:i4>8257549</vt:i4>
      </vt:variant>
      <vt:variant>
        <vt:i4>27</vt:i4>
      </vt:variant>
      <vt:variant>
        <vt:i4>0</vt:i4>
      </vt:variant>
      <vt:variant>
        <vt:i4>5</vt:i4>
      </vt:variant>
      <vt:variant>
        <vt:lpwstr>http://www.nevo.co.il/Law_word/law06/tak-4035.pdf</vt:lpwstr>
      </vt:variant>
      <vt:variant>
        <vt:lpwstr/>
      </vt:variant>
      <vt:variant>
        <vt:i4>7536648</vt:i4>
      </vt:variant>
      <vt:variant>
        <vt:i4>24</vt:i4>
      </vt:variant>
      <vt:variant>
        <vt:i4>0</vt:i4>
      </vt:variant>
      <vt:variant>
        <vt:i4>5</vt:i4>
      </vt:variant>
      <vt:variant>
        <vt:lpwstr>http://www.nevo.co.il/Law_word/law06/tak-3797.pdf</vt:lpwstr>
      </vt:variant>
      <vt:variant>
        <vt:lpwstr/>
      </vt:variant>
      <vt:variant>
        <vt:i4>8192012</vt:i4>
      </vt:variant>
      <vt:variant>
        <vt:i4>21</vt:i4>
      </vt:variant>
      <vt:variant>
        <vt:i4>0</vt:i4>
      </vt:variant>
      <vt:variant>
        <vt:i4>5</vt:i4>
      </vt:variant>
      <vt:variant>
        <vt:lpwstr>http://www.nevo.co.il/Law_word/law06/tak-3773.pdf</vt:lpwstr>
      </vt:variant>
      <vt:variant>
        <vt:lpwstr/>
      </vt:variant>
      <vt:variant>
        <vt:i4>7929869</vt:i4>
      </vt:variant>
      <vt:variant>
        <vt:i4>18</vt:i4>
      </vt:variant>
      <vt:variant>
        <vt:i4>0</vt:i4>
      </vt:variant>
      <vt:variant>
        <vt:i4>5</vt:i4>
      </vt:variant>
      <vt:variant>
        <vt:lpwstr>http://www.nevo.co.il/Law_word/law06/tak-3732.pdf</vt:lpwstr>
      </vt:variant>
      <vt:variant>
        <vt:lpwstr/>
      </vt:variant>
      <vt:variant>
        <vt:i4>7864331</vt:i4>
      </vt:variant>
      <vt:variant>
        <vt:i4>15</vt:i4>
      </vt:variant>
      <vt:variant>
        <vt:i4>0</vt:i4>
      </vt:variant>
      <vt:variant>
        <vt:i4>5</vt:i4>
      </vt:variant>
      <vt:variant>
        <vt:lpwstr>http://www.nevo.co.il/Law_word/law06/tak-3724.pdf</vt:lpwstr>
      </vt:variant>
      <vt:variant>
        <vt:lpwstr/>
      </vt:variant>
      <vt:variant>
        <vt:i4>7864331</vt:i4>
      </vt:variant>
      <vt:variant>
        <vt:i4>12</vt:i4>
      </vt:variant>
      <vt:variant>
        <vt:i4>0</vt:i4>
      </vt:variant>
      <vt:variant>
        <vt:i4>5</vt:i4>
      </vt:variant>
      <vt:variant>
        <vt:lpwstr>http://www.nevo.co.il/Law_word/law06/tak-3724.pdf</vt:lpwstr>
      </vt:variant>
      <vt:variant>
        <vt:lpwstr/>
      </vt:variant>
      <vt:variant>
        <vt:i4>8060935</vt:i4>
      </vt:variant>
      <vt:variant>
        <vt:i4>9</vt:i4>
      </vt:variant>
      <vt:variant>
        <vt:i4>0</vt:i4>
      </vt:variant>
      <vt:variant>
        <vt:i4>5</vt:i4>
      </vt:variant>
      <vt:variant>
        <vt:lpwstr>http://www.nevo.co.il/Law_word/law06/tak-3718.pdf</vt:lpwstr>
      </vt:variant>
      <vt:variant>
        <vt:lpwstr/>
      </vt:variant>
      <vt:variant>
        <vt:i4>7864329</vt:i4>
      </vt:variant>
      <vt:variant>
        <vt:i4>6</vt:i4>
      </vt:variant>
      <vt:variant>
        <vt:i4>0</vt:i4>
      </vt:variant>
      <vt:variant>
        <vt:i4>5</vt:i4>
      </vt:variant>
      <vt:variant>
        <vt:lpwstr>http://www.nevo.co.il/Law_word/law06/TAK-3322.pdf</vt:lpwstr>
      </vt:variant>
      <vt:variant>
        <vt:lpwstr/>
      </vt:variant>
      <vt:variant>
        <vt:i4>8192015</vt:i4>
      </vt:variant>
      <vt:variant>
        <vt:i4>3</vt:i4>
      </vt:variant>
      <vt:variant>
        <vt:i4>0</vt:i4>
      </vt:variant>
      <vt:variant>
        <vt:i4>5</vt:i4>
      </vt:variant>
      <vt:variant>
        <vt:lpwstr>http://www.nevo.co.il/Law_word/law06/TAK-3275.pdf</vt:lpwstr>
      </vt:variant>
      <vt:variant>
        <vt:lpwstr/>
      </vt:variant>
      <vt:variant>
        <vt:i4>8192011</vt:i4>
      </vt:variant>
      <vt:variant>
        <vt:i4>0</vt:i4>
      </vt:variant>
      <vt:variant>
        <vt:i4>0</vt:i4>
      </vt:variant>
      <vt:variant>
        <vt:i4>5</vt:i4>
      </vt:variant>
      <vt:variant>
        <vt:lpwstr>http://www.nevo.co.il/Law_word/law06/TAK-3172.pdf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סדר הדין הפלילי, תשל"ד-1974</vt:lpwstr>
  </property>
  <property fmtid="{D5CDD505-2E9C-101B-9397-08002B2CF9AE}" pid="5" name="LAWNUMBER">
    <vt:lpwstr>0114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בתי משפט וסדרי דין</vt:lpwstr>
  </property>
  <property fmtid="{D5CDD505-2E9C-101B-9397-08002B2CF9AE}" pid="14" name="NOSE21">
    <vt:lpwstr>סדר דין פלילי</vt:lpwstr>
  </property>
  <property fmtid="{D5CDD505-2E9C-101B-9397-08002B2CF9AE}" pid="15" name="NOSE31">
    <vt:lpwstr/>
  </property>
  <property fmtid="{D5CDD505-2E9C-101B-9397-08002B2CF9AE}" pid="16" name="NOSE41">
    <vt:lpwstr/>
  </property>
  <property fmtid="{D5CDD505-2E9C-101B-9397-08002B2CF9AE}" pid="17" name="NOSE12">
    <vt:lpwstr>עונשין ומשפט פלילי</vt:lpwstr>
  </property>
  <property fmtid="{D5CDD505-2E9C-101B-9397-08002B2CF9AE}" pid="18" name="NOSE22">
    <vt:lpwstr>סדר דין פלילי</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https://www.nevo.co.il/law_word/law06/tak-8848.pdf‏;רשומות - תקנות כלליות#ק"ת תשפ"א מס' 8848 ‏‏#מיום 26.10.2020 עמ' 256 – הודעה תשפ"א-2020; תחילתה ביום 1.10.2020‏</vt:lpwstr>
  </property>
  <property fmtid="{D5CDD505-2E9C-101B-9397-08002B2CF9AE}" pid="54" name="LINKK2">
    <vt:lpwstr>https://www.nevo.co.il/law_word/law06/tak-9099.pdf;‎רשומות - תקנות כלליות#ק"ת תשפ"א מס' 9099 ‏‏#מיום 17.1.2021 עמ' 1567 – הודעה תשפ"א-2021 (תשלומים לעדים); תחילתה ביום 1.1.2021‏</vt:lpwstr>
  </property>
  <property fmtid="{D5CDD505-2E9C-101B-9397-08002B2CF9AE}" pid="55" name="LINKK3">
    <vt:lpwstr>https://www.nevo.co.il/law_word/law06/tak-9472.pdf;‎רשומות - תקנות כלליות#ק"ת תשפ"א מס' 9472 ‏‏#מיום 29.6.2021 עמ' 3531 – הודעה (מס' 2) תשפ"א-2021; תחילתה ביום 1.7.2021‏</vt:lpwstr>
  </property>
  <property fmtid="{D5CDD505-2E9C-101B-9397-08002B2CF9AE}" pid="56" name="LINKK4">
    <vt:lpwstr>https://www.nevo.co.il/law_word/law06/tak-9670.pdf;‎רשומות - תקנות כלליות#ק"ת תשפ"ב מס' 9670 ‏‏#מיום 11.10.2021 עמ' 174 – הודעה תשפ"ב-2021; תחילתה ביום 1.10.2021‏</vt:lpwstr>
  </property>
  <property fmtid="{D5CDD505-2E9C-101B-9397-08002B2CF9AE}" pid="57" name="LINKK5">
    <vt:lpwstr>https://www.nevo.co.il/law_word/law06/tak-9801.pdf;‎רשומות - תקנות כלליות#ק"ת תשפ"ב מס' 9801 ‏‏#מיום 15.12.2021 עמ' 1146 – תק' תשפ"ב-2021; תחילתן שלושים ימים מיום פרסומן ור' תקנה 4 ‏לענין תחולה</vt:lpwstr>
  </property>
  <property fmtid="{D5CDD505-2E9C-101B-9397-08002B2CF9AE}" pid="58" name="LINKK6">
    <vt:lpwstr>https://www.nevo.co.il/law_word/law06/tak-10096.pdf;‎רשומות - תקנות כלליות#ק"ת תשפ"ב מס' ‏‏10096 #מיום 6.4.2022 עמ' 2578 – הודעה (מס' 2) תשפ"ב-2022; תחילתה ביום 1.4.2022‏</vt:lpwstr>
  </property>
  <property fmtid="{D5CDD505-2E9C-101B-9397-08002B2CF9AE}" pid="59" name="LINKK7">
    <vt:lpwstr>https://www.nevo.co.il/law_word/law06/tak-10165.pdf;‎רשומות - תקנות כלליות#ק"ת תשפ"ב מס' ‏‏10165 #מיום 18.5.2022 עמ' 2914 – תק' (מס' 2) תשפ"ב-2022‏</vt:lpwstr>
  </property>
  <property fmtid="{D5CDD505-2E9C-101B-9397-08002B2CF9AE}" pid="60" name="LINKK8">
    <vt:lpwstr>https://www.nevo.co.il/law_word/law06/tak-10301.pdf;‎רשומות - תקנות כלליות#ק"ת תשפ"ב מס' ‏‏10301#מיום 16.8.2022 עמ' 3786 – תק' (מס' 3) תשפ"ב-2022; תחילתן ביום 6.10.2022‏</vt:lpwstr>
  </property>
  <property fmtid="{D5CDD505-2E9C-101B-9397-08002B2CF9AE}" pid="61" name="LINKK9">
    <vt:lpwstr>https://www.nevo.co.il/law_word/law06/tak-10450.pdf;‎רשומות - תקנות כלליות#ק"ת תשפ"ג מס' ‏‏10450#מיום 25.12.2022 עמ' 585 – הודעה תשפ"ג-2022 (תשלומים לעדים); תחילתה ביום 1.1.2023‏</vt:lpwstr>
  </property>
  <property fmtid="{D5CDD505-2E9C-101B-9397-08002B2CF9AE}" pid="62" name="LINKK10">
    <vt:lpwstr>https://www.nevo.co.il/law_word/law06/tak-10452.pdf;‎רשומות - תקנות כלליות#ק"ת תשפ"ג מס' ‏‏10452#מיום 26.12.2022 עמ' 590 – הודעה תשפ"ג-2022; תחילתה ביום 1.1.2023‏</vt:lpwstr>
  </property>
</Properties>
</file>