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7B7C" w:rsidRDefault="005A7B7C" w:rsidP="001A79BA">
      <w:pPr>
        <w:pStyle w:val="big-header"/>
        <w:ind w:left="0" w:right="1134"/>
        <w:rPr>
          <w:rFonts w:cs="FrankRuehl"/>
          <w:sz w:val="32"/>
          <w:rtl/>
        </w:rPr>
      </w:pPr>
      <w:r>
        <w:rPr>
          <w:rFonts w:cs="FrankRuehl"/>
          <w:sz w:val="32"/>
          <w:rtl/>
        </w:rPr>
        <w:t>תקנות עובדים זרים (שיעור ניכויים מהשכר בעד מגורים הולמים), תש"ס-2000</w:t>
      </w:r>
    </w:p>
    <w:p w:rsidR="00E8556F" w:rsidRDefault="00E8556F" w:rsidP="00E8556F">
      <w:pPr>
        <w:spacing w:line="320" w:lineRule="auto"/>
        <w:jc w:val="left"/>
        <w:rPr>
          <w:rFonts w:hint="cs"/>
          <w:rtl/>
        </w:rPr>
      </w:pPr>
    </w:p>
    <w:p w:rsidR="00360B7A" w:rsidRDefault="00360B7A" w:rsidP="00E8556F">
      <w:pPr>
        <w:spacing w:line="320" w:lineRule="auto"/>
        <w:jc w:val="left"/>
        <w:rPr>
          <w:rFonts w:hint="cs"/>
          <w:rtl/>
        </w:rPr>
      </w:pPr>
    </w:p>
    <w:p w:rsidR="00E8556F" w:rsidRDefault="00E8556F" w:rsidP="00E8556F">
      <w:pPr>
        <w:spacing w:line="320" w:lineRule="auto"/>
        <w:jc w:val="left"/>
        <w:rPr>
          <w:rFonts w:cs="FrankRuehl"/>
          <w:szCs w:val="26"/>
          <w:rtl/>
        </w:rPr>
      </w:pPr>
      <w:r w:rsidRPr="00E8556F">
        <w:rPr>
          <w:rFonts w:cs="Miriam"/>
          <w:szCs w:val="22"/>
          <w:rtl/>
        </w:rPr>
        <w:t>עבודה</w:t>
      </w:r>
      <w:r w:rsidRPr="00E8556F">
        <w:rPr>
          <w:rFonts w:cs="FrankRuehl"/>
          <w:szCs w:val="26"/>
          <w:rtl/>
        </w:rPr>
        <w:t xml:space="preserve"> – העסקת קבוצות מסוימות  – עובדים זרים</w:t>
      </w:r>
    </w:p>
    <w:p w:rsidR="00E8556F" w:rsidRDefault="00E8556F" w:rsidP="00E8556F">
      <w:pPr>
        <w:spacing w:line="320" w:lineRule="auto"/>
        <w:jc w:val="left"/>
        <w:rPr>
          <w:rFonts w:cs="FrankRuehl"/>
          <w:szCs w:val="26"/>
          <w:rtl/>
        </w:rPr>
      </w:pPr>
      <w:r w:rsidRPr="00E8556F">
        <w:rPr>
          <w:rFonts w:cs="Miriam"/>
          <w:szCs w:val="22"/>
          <w:rtl/>
        </w:rPr>
        <w:t>עבודה</w:t>
      </w:r>
      <w:r w:rsidRPr="00E8556F">
        <w:rPr>
          <w:rFonts w:cs="FrankRuehl"/>
          <w:szCs w:val="26"/>
          <w:rtl/>
        </w:rPr>
        <w:t xml:space="preserve"> – עובדים – תנאי עבודה</w:t>
      </w:r>
    </w:p>
    <w:p w:rsidR="00E8556F" w:rsidRPr="00E8556F" w:rsidRDefault="00E8556F" w:rsidP="00E8556F">
      <w:pPr>
        <w:spacing w:line="320" w:lineRule="auto"/>
        <w:jc w:val="left"/>
        <w:rPr>
          <w:rFonts w:cs="Miriam"/>
          <w:szCs w:val="22"/>
          <w:rtl/>
        </w:rPr>
      </w:pPr>
      <w:r w:rsidRPr="00E8556F">
        <w:rPr>
          <w:rFonts w:cs="Miriam"/>
          <w:szCs w:val="22"/>
          <w:rtl/>
        </w:rPr>
        <w:t>עבודה</w:t>
      </w:r>
      <w:r w:rsidRPr="00E8556F">
        <w:rPr>
          <w:rFonts w:cs="FrankRuehl"/>
          <w:szCs w:val="26"/>
          <w:rtl/>
        </w:rPr>
        <w:t xml:space="preserve"> – שכר ושעות עבודה</w:t>
      </w:r>
    </w:p>
    <w:p w:rsidR="00B2167A" w:rsidRDefault="00B2167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60E6B" w:rsidRPr="00E60E6B" w:rsidTr="00E60E6B">
        <w:tblPrEx>
          <w:tblCellMar>
            <w:top w:w="0" w:type="dxa"/>
            <w:bottom w:w="0" w:type="dxa"/>
          </w:tblCellMar>
        </w:tblPrEx>
        <w:tc>
          <w:tcPr>
            <w:tcW w:w="1247" w:type="dxa"/>
          </w:tcPr>
          <w:p w:rsidR="00E60E6B" w:rsidRPr="00E60E6B" w:rsidRDefault="00E60E6B" w:rsidP="00E60E6B">
            <w:pPr>
              <w:spacing w:line="240" w:lineRule="auto"/>
              <w:jc w:val="left"/>
              <w:rPr>
                <w:rFonts w:cs="Frankruhel"/>
                <w:sz w:val="24"/>
                <w:rtl/>
              </w:rPr>
            </w:pPr>
            <w:r>
              <w:rPr>
                <w:sz w:val="24"/>
                <w:rtl/>
              </w:rPr>
              <w:t xml:space="preserve">סעיף 1 </w:t>
            </w:r>
          </w:p>
        </w:tc>
        <w:tc>
          <w:tcPr>
            <w:tcW w:w="5669" w:type="dxa"/>
          </w:tcPr>
          <w:p w:rsidR="00E60E6B" w:rsidRPr="00E60E6B" w:rsidRDefault="00E60E6B" w:rsidP="00E60E6B">
            <w:pPr>
              <w:spacing w:line="240" w:lineRule="auto"/>
              <w:jc w:val="left"/>
              <w:rPr>
                <w:rFonts w:cs="Frankruhel"/>
                <w:sz w:val="24"/>
                <w:rtl/>
              </w:rPr>
            </w:pPr>
            <w:r>
              <w:rPr>
                <w:sz w:val="24"/>
                <w:rtl/>
              </w:rPr>
              <w:t>הגדרות</w:t>
            </w:r>
          </w:p>
        </w:tc>
        <w:tc>
          <w:tcPr>
            <w:tcW w:w="567" w:type="dxa"/>
          </w:tcPr>
          <w:p w:rsidR="00E60E6B" w:rsidRPr="00E60E6B" w:rsidRDefault="00E60E6B" w:rsidP="00E60E6B">
            <w:pPr>
              <w:spacing w:line="240" w:lineRule="auto"/>
              <w:jc w:val="left"/>
              <w:rPr>
                <w:rStyle w:val="Hyperlink"/>
                <w:rtl/>
              </w:rPr>
            </w:pPr>
            <w:hyperlink w:anchor="Seif4" w:tooltip="הגדרות" w:history="1">
              <w:r w:rsidRPr="00E60E6B">
                <w:rPr>
                  <w:rStyle w:val="Hyperlink"/>
                </w:rPr>
                <w:t>Go</w:t>
              </w:r>
            </w:hyperlink>
          </w:p>
        </w:tc>
        <w:tc>
          <w:tcPr>
            <w:tcW w:w="850" w:type="dxa"/>
          </w:tcPr>
          <w:p w:rsidR="00E60E6B" w:rsidRPr="00E60E6B" w:rsidRDefault="00E60E6B" w:rsidP="00E60E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60E6B" w:rsidRPr="00E60E6B" w:rsidTr="00E60E6B">
        <w:tblPrEx>
          <w:tblCellMar>
            <w:top w:w="0" w:type="dxa"/>
            <w:bottom w:w="0" w:type="dxa"/>
          </w:tblCellMar>
        </w:tblPrEx>
        <w:tc>
          <w:tcPr>
            <w:tcW w:w="1247" w:type="dxa"/>
          </w:tcPr>
          <w:p w:rsidR="00E60E6B" w:rsidRPr="00E60E6B" w:rsidRDefault="00E60E6B" w:rsidP="00E60E6B">
            <w:pPr>
              <w:spacing w:line="240" w:lineRule="auto"/>
              <w:jc w:val="left"/>
              <w:rPr>
                <w:rFonts w:cs="Frankruhel"/>
                <w:sz w:val="24"/>
                <w:rtl/>
              </w:rPr>
            </w:pPr>
            <w:r>
              <w:rPr>
                <w:sz w:val="24"/>
                <w:rtl/>
              </w:rPr>
              <w:t xml:space="preserve">סעיף 2 </w:t>
            </w:r>
          </w:p>
        </w:tc>
        <w:tc>
          <w:tcPr>
            <w:tcW w:w="5669" w:type="dxa"/>
          </w:tcPr>
          <w:p w:rsidR="00E60E6B" w:rsidRPr="00E60E6B" w:rsidRDefault="00E60E6B" w:rsidP="00E60E6B">
            <w:pPr>
              <w:spacing w:line="240" w:lineRule="auto"/>
              <w:jc w:val="left"/>
              <w:rPr>
                <w:rFonts w:cs="Frankruhel"/>
                <w:sz w:val="24"/>
                <w:rtl/>
              </w:rPr>
            </w:pPr>
            <w:r>
              <w:rPr>
                <w:sz w:val="24"/>
                <w:rtl/>
              </w:rPr>
              <w:t>שיעור ניכוי בעד החזר הוצאות</w:t>
            </w:r>
          </w:p>
        </w:tc>
        <w:tc>
          <w:tcPr>
            <w:tcW w:w="567" w:type="dxa"/>
          </w:tcPr>
          <w:p w:rsidR="00E60E6B" w:rsidRPr="00E60E6B" w:rsidRDefault="00E60E6B" w:rsidP="00E60E6B">
            <w:pPr>
              <w:spacing w:line="240" w:lineRule="auto"/>
              <w:jc w:val="left"/>
              <w:rPr>
                <w:rStyle w:val="Hyperlink"/>
                <w:rtl/>
              </w:rPr>
            </w:pPr>
            <w:hyperlink w:anchor="Seif5" w:tooltip="שיעור ניכוי בעד החזר הוצאות הודעה תשף 2020" w:history="1">
              <w:r w:rsidRPr="00E60E6B">
                <w:rPr>
                  <w:rStyle w:val="Hyperlink"/>
                </w:rPr>
                <w:t>Go</w:t>
              </w:r>
            </w:hyperlink>
          </w:p>
        </w:tc>
        <w:tc>
          <w:tcPr>
            <w:tcW w:w="850" w:type="dxa"/>
          </w:tcPr>
          <w:p w:rsidR="00E60E6B" w:rsidRPr="00E60E6B" w:rsidRDefault="00E60E6B" w:rsidP="00E60E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60E6B" w:rsidRPr="00E60E6B" w:rsidTr="00E60E6B">
        <w:tblPrEx>
          <w:tblCellMar>
            <w:top w:w="0" w:type="dxa"/>
            <w:bottom w:w="0" w:type="dxa"/>
          </w:tblCellMar>
        </w:tblPrEx>
        <w:tc>
          <w:tcPr>
            <w:tcW w:w="1247" w:type="dxa"/>
          </w:tcPr>
          <w:p w:rsidR="00E60E6B" w:rsidRPr="00E60E6B" w:rsidRDefault="00E60E6B" w:rsidP="00E60E6B">
            <w:pPr>
              <w:spacing w:line="240" w:lineRule="auto"/>
              <w:jc w:val="left"/>
              <w:rPr>
                <w:rFonts w:cs="Frankruhel"/>
                <w:sz w:val="24"/>
                <w:rtl/>
              </w:rPr>
            </w:pPr>
            <w:r>
              <w:rPr>
                <w:sz w:val="24"/>
                <w:rtl/>
              </w:rPr>
              <w:t xml:space="preserve">סעיף 3 </w:t>
            </w:r>
          </w:p>
        </w:tc>
        <w:tc>
          <w:tcPr>
            <w:tcW w:w="5669" w:type="dxa"/>
          </w:tcPr>
          <w:p w:rsidR="00E60E6B" w:rsidRPr="00E60E6B" w:rsidRDefault="00E60E6B" w:rsidP="00E60E6B">
            <w:pPr>
              <w:spacing w:line="240" w:lineRule="auto"/>
              <w:jc w:val="left"/>
              <w:rPr>
                <w:rFonts w:cs="Frankruhel"/>
                <w:sz w:val="24"/>
                <w:rtl/>
              </w:rPr>
            </w:pPr>
            <w:r>
              <w:rPr>
                <w:sz w:val="24"/>
                <w:rtl/>
              </w:rPr>
              <w:t>ניכוי בעד הוצאות נלוות</w:t>
            </w:r>
          </w:p>
        </w:tc>
        <w:tc>
          <w:tcPr>
            <w:tcW w:w="567" w:type="dxa"/>
          </w:tcPr>
          <w:p w:rsidR="00E60E6B" w:rsidRPr="00E60E6B" w:rsidRDefault="00E60E6B" w:rsidP="00E60E6B">
            <w:pPr>
              <w:spacing w:line="240" w:lineRule="auto"/>
              <w:jc w:val="left"/>
              <w:rPr>
                <w:rStyle w:val="Hyperlink"/>
                <w:rtl/>
              </w:rPr>
            </w:pPr>
            <w:hyperlink w:anchor="Seif6" w:tooltip="ניכוי בעד הוצאות נלוות הודעה תשף 2020" w:history="1">
              <w:r w:rsidRPr="00E60E6B">
                <w:rPr>
                  <w:rStyle w:val="Hyperlink"/>
                </w:rPr>
                <w:t>Go</w:t>
              </w:r>
            </w:hyperlink>
          </w:p>
        </w:tc>
        <w:tc>
          <w:tcPr>
            <w:tcW w:w="850" w:type="dxa"/>
          </w:tcPr>
          <w:p w:rsidR="00E60E6B" w:rsidRPr="00E60E6B" w:rsidRDefault="00E60E6B" w:rsidP="00E60E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60E6B" w:rsidRPr="00E60E6B" w:rsidTr="00E60E6B">
        <w:tblPrEx>
          <w:tblCellMar>
            <w:top w:w="0" w:type="dxa"/>
            <w:bottom w:w="0" w:type="dxa"/>
          </w:tblCellMar>
        </w:tblPrEx>
        <w:tc>
          <w:tcPr>
            <w:tcW w:w="1247" w:type="dxa"/>
          </w:tcPr>
          <w:p w:rsidR="00E60E6B" w:rsidRPr="00E60E6B" w:rsidRDefault="00E60E6B" w:rsidP="00E60E6B">
            <w:pPr>
              <w:spacing w:line="240" w:lineRule="auto"/>
              <w:jc w:val="left"/>
              <w:rPr>
                <w:rFonts w:cs="Frankruhel"/>
                <w:sz w:val="24"/>
                <w:rtl/>
              </w:rPr>
            </w:pPr>
            <w:r>
              <w:rPr>
                <w:sz w:val="24"/>
                <w:rtl/>
              </w:rPr>
              <w:t xml:space="preserve">סעיף 4 </w:t>
            </w:r>
          </w:p>
        </w:tc>
        <w:tc>
          <w:tcPr>
            <w:tcW w:w="5669" w:type="dxa"/>
          </w:tcPr>
          <w:p w:rsidR="00E60E6B" w:rsidRPr="00E60E6B" w:rsidRDefault="00E60E6B" w:rsidP="00E60E6B">
            <w:pPr>
              <w:spacing w:line="240" w:lineRule="auto"/>
              <w:jc w:val="left"/>
              <w:rPr>
                <w:rFonts w:cs="Frankruhel"/>
                <w:sz w:val="24"/>
                <w:rtl/>
              </w:rPr>
            </w:pPr>
            <w:r>
              <w:rPr>
                <w:sz w:val="24"/>
                <w:rtl/>
              </w:rPr>
              <w:t>עדכון</w:t>
            </w:r>
          </w:p>
        </w:tc>
        <w:tc>
          <w:tcPr>
            <w:tcW w:w="567" w:type="dxa"/>
          </w:tcPr>
          <w:p w:rsidR="00E60E6B" w:rsidRPr="00E60E6B" w:rsidRDefault="00E60E6B" w:rsidP="00E60E6B">
            <w:pPr>
              <w:spacing w:line="240" w:lineRule="auto"/>
              <w:jc w:val="left"/>
              <w:rPr>
                <w:rStyle w:val="Hyperlink"/>
                <w:rtl/>
              </w:rPr>
            </w:pPr>
            <w:hyperlink w:anchor="Seif1" w:tooltip="עדכון" w:history="1">
              <w:r w:rsidRPr="00E60E6B">
                <w:rPr>
                  <w:rStyle w:val="Hyperlink"/>
                </w:rPr>
                <w:t>Go</w:t>
              </w:r>
            </w:hyperlink>
          </w:p>
        </w:tc>
        <w:tc>
          <w:tcPr>
            <w:tcW w:w="850" w:type="dxa"/>
          </w:tcPr>
          <w:p w:rsidR="00E60E6B" w:rsidRPr="00E60E6B" w:rsidRDefault="00E60E6B" w:rsidP="00E60E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60E6B" w:rsidRPr="00E60E6B" w:rsidTr="00E60E6B">
        <w:tblPrEx>
          <w:tblCellMar>
            <w:top w:w="0" w:type="dxa"/>
            <w:bottom w:w="0" w:type="dxa"/>
          </w:tblCellMar>
        </w:tblPrEx>
        <w:tc>
          <w:tcPr>
            <w:tcW w:w="1247" w:type="dxa"/>
          </w:tcPr>
          <w:p w:rsidR="00E60E6B" w:rsidRPr="00E60E6B" w:rsidRDefault="00E60E6B" w:rsidP="00E60E6B">
            <w:pPr>
              <w:spacing w:line="240" w:lineRule="auto"/>
              <w:jc w:val="left"/>
              <w:rPr>
                <w:rFonts w:cs="Frankruhel"/>
                <w:sz w:val="24"/>
                <w:rtl/>
              </w:rPr>
            </w:pPr>
            <w:r>
              <w:rPr>
                <w:sz w:val="24"/>
                <w:rtl/>
              </w:rPr>
              <w:t xml:space="preserve">סעיף 5 </w:t>
            </w:r>
          </w:p>
        </w:tc>
        <w:tc>
          <w:tcPr>
            <w:tcW w:w="5669" w:type="dxa"/>
          </w:tcPr>
          <w:p w:rsidR="00E60E6B" w:rsidRPr="00E60E6B" w:rsidRDefault="00E60E6B" w:rsidP="00E60E6B">
            <w:pPr>
              <w:spacing w:line="240" w:lineRule="auto"/>
              <w:jc w:val="left"/>
              <w:rPr>
                <w:rFonts w:cs="Frankruhel"/>
                <w:sz w:val="24"/>
                <w:rtl/>
              </w:rPr>
            </w:pPr>
            <w:r>
              <w:rPr>
                <w:sz w:val="24"/>
                <w:rtl/>
              </w:rPr>
              <w:t>סך כל הניכויים</w:t>
            </w:r>
          </w:p>
        </w:tc>
        <w:tc>
          <w:tcPr>
            <w:tcW w:w="567" w:type="dxa"/>
          </w:tcPr>
          <w:p w:rsidR="00E60E6B" w:rsidRPr="00E60E6B" w:rsidRDefault="00E60E6B" w:rsidP="00E60E6B">
            <w:pPr>
              <w:spacing w:line="240" w:lineRule="auto"/>
              <w:jc w:val="left"/>
              <w:rPr>
                <w:rStyle w:val="Hyperlink"/>
                <w:rtl/>
              </w:rPr>
            </w:pPr>
            <w:hyperlink w:anchor="Seif2" w:tooltip="סך כל הניכויים" w:history="1">
              <w:r w:rsidRPr="00E60E6B">
                <w:rPr>
                  <w:rStyle w:val="Hyperlink"/>
                </w:rPr>
                <w:t>Go</w:t>
              </w:r>
            </w:hyperlink>
          </w:p>
        </w:tc>
        <w:tc>
          <w:tcPr>
            <w:tcW w:w="850" w:type="dxa"/>
          </w:tcPr>
          <w:p w:rsidR="00E60E6B" w:rsidRPr="00E60E6B" w:rsidRDefault="00E60E6B" w:rsidP="00E60E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60E6B" w:rsidRPr="00E60E6B" w:rsidTr="00E60E6B">
        <w:tblPrEx>
          <w:tblCellMar>
            <w:top w:w="0" w:type="dxa"/>
            <w:bottom w:w="0" w:type="dxa"/>
          </w:tblCellMar>
        </w:tblPrEx>
        <w:tc>
          <w:tcPr>
            <w:tcW w:w="1247" w:type="dxa"/>
          </w:tcPr>
          <w:p w:rsidR="00E60E6B" w:rsidRPr="00E60E6B" w:rsidRDefault="00E60E6B" w:rsidP="00E60E6B">
            <w:pPr>
              <w:spacing w:line="240" w:lineRule="auto"/>
              <w:jc w:val="left"/>
              <w:rPr>
                <w:rFonts w:cs="Frankruhel"/>
                <w:sz w:val="24"/>
                <w:rtl/>
              </w:rPr>
            </w:pPr>
            <w:r>
              <w:rPr>
                <w:sz w:val="24"/>
                <w:rtl/>
              </w:rPr>
              <w:t xml:space="preserve">סעיף 6 </w:t>
            </w:r>
          </w:p>
        </w:tc>
        <w:tc>
          <w:tcPr>
            <w:tcW w:w="5669" w:type="dxa"/>
          </w:tcPr>
          <w:p w:rsidR="00E60E6B" w:rsidRPr="00E60E6B" w:rsidRDefault="00E60E6B" w:rsidP="00E60E6B">
            <w:pPr>
              <w:spacing w:line="240" w:lineRule="auto"/>
              <w:jc w:val="left"/>
              <w:rPr>
                <w:rFonts w:cs="Frankruhel"/>
                <w:sz w:val="24"/>
                <w:rtl/>
              </w:rPr>
            </w:pPr>
            <w:r>
              <w:rPr>
                <w:sz w:val="24"/>
                <w:rtl/>
              </w:rPr>
              <w:t>תנאי בחוזה עבודה</w:t>
            </w:r>
          </w:p>
        </w:tc>
        <w:tc>
          <w:tcPr>
            <w:tcW w:w="567" w:type="dxa"/>
          </w:tcPr>
          <w:p w:rsidR="00E60E6B" w:rsidRPr="00E60E6B" w:rsidRDefault="00E60E6B" w:rsidP="00E60E6B">
            <w:pPr>
              <w:spacing w:line="240" w:lineRule="auto"/>
              <w:jc w:val="left"/>
              <w:rPr>
                <w:rStyle w:val="Hyperlink"/>
                <w:rtl/>
              </w:rPr>
            </w:pPr>
            <w:hyperlink w:anchor="Seif3" w:tooltip="תנאי בחוזה עבודה" w:history="1">
              <w:r w:rsidRPr="00E60E6B">
                <w:rPr>
                  <w:rStyle w:val="Hyperlink"/>
                </w:rPr>
                <w:t>Go</w:t>
              </w:r>
            </w:hyperlink>
          </w:p>
        </w:tc>
        <w:tc>
          <w:tcPr>
            <w:tcW w:w="850" w:type="dxa"/>
          </w:tcPr>
          <w:p w:rsidR="00E60E6B" w:rsidRPr="00E60E6B" w:rsidRDefault="00E60E6B" w:rsidP="00E60E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B2167A" w:rsidRDefault="00B2167A">
      <w:pPr>
        <w:pStyle w:val="big-header"/>
        <w:ind w:left="0" w:right="1134"/>
        <w:rPr>
          <w:rFonts w:cs="FrankRuehl"/>
          <w:sz w:val="32"/>
          <w:rtl/>
        </w:rPr>
      </w:pPr>
    </w:p>
    <w:p w:rsidR="00B2167A" w:rsidRDefault="00B2167A" w:rsidP="001A79BA">
      <w:pPr>
        <w:pStyle w:val="big-header"/>
        <w:ind w:left="0" w:right="1134"/>
        <w:rPr>
          <w:rStyle w:val="default"/>
          <w:rFonts w:cs="FrankRuehl" w:hint="cs"/>
          <w:rtl/>
        </w:rPr>
      </w:pPr>
      <w:r>
        <w:rPr>
          <w:rFonts w:cs="FrankRuehl"/>
          <w:sz w:val="32"/>
          <w:rtl/>
        </w:rPr>
        <w:br w:type="page"/>
      </w:r>
      <w:r w:rsidR="001A79BA">
        <w:rPr>
          <w:rFonts w:cs="FrankRuehl"/>
          <w:sz w:val="32"/>
          <w:rtl/>
          <w:lang w:eastAsia="en-US"/>
        </w:rPr>
        <w:lastRenderedPageBreak/>
        <w:pict>
          <v:shapetype id="_x0000_t202" coordsize="21600,21600" o:spt="202" path="m,l,21600r21600,l21600,xe">
            <v:stroke joinstyle="miter"/>
            <v:path gradientshapeok="t" o:connecttype="rect"/>
          </v:shapetype>
          <v:shape id="_x0000_s2062" type="#_x0000_t202" style="position:absolute;left:0;text-align:left;margin-left:470.35pt;margin-top:25.5pt;width:1in;height:9.3pt;z-index:251660288" filled="f" stroked="f">
            <v:textbox inset="1mm,0,1mm,0">
              <w:txbxContent>
                <w:p w:rsidR="001A79BA" w:rsidRDefault="001A79BA" w:rsidP="001A79BA">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Fonts w:cs="FrankRuehl"/>
          <w:sz w:val="32"/>
          <w:rtl/>
        </w:rPr>
        <w:t>תק</w:t>
      </w:r>
      <w:r>
        <w:rPr>
          <w:rFonts w:cs="FrankRuehl" w:hint="cs"/>
          <w:sz w:val="32"/>
          <w:rtl/>
        </w:rPr>
        <w:t>נות ע</w:t>
      </w:r>
      <w:r>
        <w:rPr>
          <w:rFonts w:cs="FrankRuehl"/>
          <w:sz w:val="32"/>
          <w:rtl/>
        </w:rPr>
        <w:t>ו</w:t>
      </w:r>
      <w:r>
        <w:rPr>
          <w:rFonts w:cs="FrankRuehl" w:hint="cs"/>
          <w:sz w:val="32"/>
          <w:rtl/>
        </w:rPr>
        <w:t xml:space="preserve">בדים זרים (שיעור ניכויים מהשכר בעד מגורים הולמים), </w:t>
      </w:r>
      <w:r w:rsidR="001A79BA">
        <w:rPr>
          <w:rFonts w:cs="FrankRuehl"/>
          <w:sz w:val="32"/>
          <w:rtl/>
        </w:rPr>
        <w:br/>
      </w:r>
      <w:r>
        <w:rPr>
          <w:rFonts w:cs="FrankRuehl" w:hint="cs"/>
          <w:sz w:val="32"/>
          <w:rtl/>
        </w:rPr>
        <w:t>תש"ס-2000</w:t>
      </w:r>
      <w:r>
        <w:rPr>
          <w:rStyle w:val="default"/>
          <w:rtl/>
        </w:rPr>
        <w:footnoteReference w:customMarkFollows="1" w:id="1"/>
        <w:t>*</w:t>
      </w:r>
    </w:p>
    <w:p w:rsidR="001A79BA" w:rsidRPr="00290551" w:rsidRDefault="001A79BA" w:rsidP="001A79BA">
      <w:pPr>
        <w:pStyle w:val="P00"/>
        <w:spacing w:before="0"/>
        <w:ind w:left="0" w:right="1134"/>
        <w:rPr>
          <w:rFonts w:cs="FrankRuehl" w:hint="cs"/>
          <w:vanish/>
          <w:color w:val="FF0000"/>
          <w:szCs w:val="20"/>
          <w:shd w:val="clear" w:color="auto" w:fill="FFFF99"/>
          <w:rtl/>
        </w:rPr>
      </w:pPr>
      <w:bookmarkStart w:id="0" w:name="Rov12"/>
      <w:r w:rsidRPr="00290551">
        <w:rPr>
          <w:rFonts w:cs="FrankRuehl" w:hint="cs"/>
          <w:vanish/>
          <w:color w:val="FF0000"/>
          <w:szCs w:val="20"/>
          <w:shd w:val="clear" w:color="auto" w:fill="FFFF99"/>
          <w:rtl/>
        </w:rPr>
        <w:t>מיום 1.8.2017</w:t>
      </w:r>
    </w:p>
    <w:p w:rsidR="001A79BA" w:rsidRPr="00290551" w:rsidRDefault="001A79BA" w:rsidP="001A79BA">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תק' תשע"ז-2017</w:t>
      </w:r>
    </w:p>
    <w:p w:rsidR="001A79BA" w:rsidRPr="00290551" w:rsidRDefault="001A79BA" w:rsidP="001A79BA">
      <w:pPr>
        <w:pStyle w:val="P00"/>
        <w:spacing w:before="0"/>
        <w:ind w:left="0" w:right="1134"/>
        <w:rPr>
          <w:rFonts w:cs="FrankRuehl" w:hint="cs"/>
          <w:vanish/>
          <w:szCs w:val="20"/>
          <w:shd w:val="clear" w:color="auto" w:fill="FFFF99"/>
          <w:rtl/>
        </w:rPr>
      </w:pPr>
      <w:hyperlink r:id="rId6" w:history="1">
        <w:r w:rsidRPr="00290551">
          <w:rPr>
            <w:rStyle w:val="Hyperlink"/>
            <w:rFonts w:cs="FrankRuehl" w:hint="cs"/>
            <w:vanish/>
            <w:szCs w:val="20"/>
            <w:shd w:val="clear" w:color="auto" w:fill="FFFF99"/>
            <w:rtl/>
          </w:rPr>
          <w:t>ק"ת תשע"ז מס' 7843</w:t>
        </w:r>
      </w:hyperlink>
      <w:r w:rsidRPr="00290551">
        <w:rPr>
          <w:rFonts w:cs="FrankRuehl" w:hint="cs"/>
          <w:vanish/>
          <w:szCs w:val="20"/>
          <w:shd w:val="clear" w:color="auto" w:fill="FFFF99"/>
          <w:rtl/>
        </w:rPr>
        <w:t xml:space="preserve"> מיום 30.7.2017 עמ' 1396</w:t>
      </w:r>
    </w:p>
    <w:p w:rsidR="001A79BA" w:rsidRPr="001A79BA" w:rsidRDefault="001A79BA" w:rsidP="001A79BA">
      <w:pPr>
        <w:pStyle w:val="P00"/>
        <w:ind w:left="0" w:right="1134"/>
        <w:rPr>
          <w:rFonts w:cs="FrankRuehl" w:hint="cs"/>
          <w:sz w:val="2"/>
          <w:szCs w:val="2"/>
          <w:rtl/>
        </w:rPr>
      </w:pPr>
      <w:r w:rsidRPr="00290551">
        <w:rPr>
          <w:rFonts w:cs="FrankRuehl" w:hint="cs"/>
          <w:vanish/>
          <w:sz w:val="22"/>
          <w:szCs w:val="22"/>
          <w:shd w:val="clear" w:color="auto" w:fill="FFFF99"/>
          <w:rtl/>
        </w:rPr>
        <w:t xml:space="preserve">תקנות עובדים זרים </w:t>
      </w:r>
      <w:r w:rsidRPr="00290551">
        <w:rPr>
          <w:rFonts w:cs="FrankRuehl" w:hint="cs"/>
          <w:strike/>
          <w:vanish/>
          <w:sz w:val="22"/>
          <w:szCs w:val="22"/>
          <w:shd w:val="clear" w:color="auto" w:fill="FFFF99"/>
          <w:rtl/>
        </w:rPr>
        <w:t>(איסור העסקה שלא כדין והבטחת תנאים הוגנים)</w:t>
      </w:r>
      <w:r w:rsidRPr="00290551">
        <w:rPr>
          <w:rFonts w:cs="FrankRuehl" w:hint="cs"/>
          <w:vanish/>
          <w:sz w:val="22"/>
          <w:szCs w:val="22"/>
          <w:shd w:val="clear" w:color="auto" w:fill="FFFF99"/>
          <w:rtl/>
        </w:rPr>
        <w:t xml:space="preserve"> (שיעור ניכויים מהשכר בעד מגורים הולמים), תש"ס-2000</w:t>
      </w:r>
      <w:bookmarkEnd w:id="0"/>
    </w:p>
    <w:p w:rsidR="00B2167A" w:rsidRDefault="00B2167A" w:rsidP="001C2D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1ג(ד), 1ה(ב), 1ז ו-6ב לחוק עובדים זרים (איסור העסקה שלא כדין והבטחת תנאים הוגנ</w:t>
      </w:r>
      <w:r w:rsidR="001C2D31">
        <w:rPr>
          <w:rStyle w:val="default"/>
          <w:rFonts w:cs="FrankRuehl" w:hint="cs"/>
          <w:rtl/>
        </w:rPr>
        <w:t>ים), תשנ"א-</w:t>
      </w:r>
      <w:r>
        <w:rPr>
          <w:rStyle w:val="default"/>
          <w:rFonts w:cs="FrankRuehl" w:hint="cs"/>
          <w:rtl/>
        </w:rPr>
        <w:t>199</w:t>
      </w:r>
      <w:r>
        <w:rPr>
          <w:rStyle w:val="default"/>
          <w:rFonts w:cs="FrankRuehl"/>
          <w:rtl/>
        </w:rPr>
        <w:t>1 (ל</w:t>
      </w:r>
      <w:r>
        <w:rPr>
          <w:rStyle w:val="default"/>
          <w:rFonts w:cs="FrankRuehl" w:hint="cs"/>
          <w:rtl/>
        </w:rPr>
        <w:t>הלן - החוק), לאחר התייע</w:t>
      </w:r>
      <w:r>
        <w:rPr>
          <w:rStyle w:val="default"/>
          <w:rFonts w:cs="FrankRuehl"/>
          <w:rtl/>
        </w:rPr>
        <w:t>צ</w:t>
      </w:r>
      <w:r>
        <w:rPr>
          <w:rStyle w:val="default"/>
          <w:rFonts w:cs="FrankRuehl" w:hint="cs"/>
          <w:rtl/>
        </w:rPr>
        <w:t>ות עם ארגון עובדים שעם חבריו נמנה המספר הגדול ביותר של עובדים מאורגנים בישראל ועם ארגוני מעבידים שלדעתי הם ארגוני מעבידים יציגים ונוגעים בדבר ובאישור ועדת העבודה והרווחה של הכנסת, אני מתקין תקנות אלה:</w:t>
      </w:r>
    </w:p>
    <w:p w:rsidR="00B2167A" w:rsidRDefault="00B2167A">
      <w:pPr>
        <w:pStyle w:val="P00"/>
        <w:spacing w:before="72"/>
        <w:ind w:left="0" w:right="1134"/>
        <w:rPr>
          <w:rStyle w:val="default"/>
          <w:rFonts w:cs="FrankRuehl" w:hint="cs"/>
          <w:rtl/>
        </w:rPr>
      </w:pPr>
      <w:bookmarkStart w:id="1" w:name="Seif4"/>
      <w:bookmarkEnd w:id="1"/>
      <w:r>
        <w:rPr>
          <w:lang w:val="he-IL"/>
        </w:rPr>
        <w:pict>
          <v:rect id="_x0000_s2050" style="position:absolute;left:0;text-align:left;margin-left:464.5pt;margin-top:8.05pt;width:75.05pt;height:10pt;z-index:251656192" o:allowincell="f" filled="f" stroked="f" strokecolor="lime" strokeweight=".25pt">
            <v:textbox inset="0,0,0,0">
              <w:txbxContent>
                <w:p w:rsidR="00B2167A" w:rsidRDefault="00B2167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w:t>
      </w:r>
      <w:r w:rsidR="001C2D31">
        <w:rPr>
          <w:rStyle w:val="default"/>
          <w:rFonts w:cs="FrankRuehl" w:hint="cs"/>
          <w:rtl/>
        </w:rPr>
        <w:t xml:space="preserve">אלה </w:t>
      </w:r>
      <w:r w:rsidR="001C2D31">
        <w:rPr>
          <w:rStyle w:val="default"/>
          <w:rFonts w:cs="FrankRuehl"/>
          <w:rtl/>
        </w:rPr>
        <w:t>–</w:t>
      </w:r>
    </w:p>
    <w:p w:rsidR="00B2167A" w:rsidRDefault="00B2167A" w:rsidP="001C2D31">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זור המגורים" - כמפורט בתקנה 2, בהתאם לסיווג אזורי המגורים של הלשכה המרכזית לסטטיסטיקה (להלן - הלשכה);</w:t>
      </w:r>
    </w:p>
    <w:p w:rsidR="00B2167A" w:rsidRDefault="00B2167A" w:rsidP="00D93B0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חזר הוצאות" - החזר הוצאות שהוציא המעביד או שהתחייב בהן בפועל בשל מגורים הולמים לעובד זר כאמור בתקנה 2; </w:t>
      </w:r>
    </w:p>
    <w:p w:rsidR="00B2167A" w:rsidRDefault="00B2167A" w:rsidP="00D93B0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וצאות</w:t>
      </w:r>
      <w:r>
        <w:rPr>
          <w:rStyle w:val="default"/>
          <w:rFonts w:cs="FrankRuehl"/>
          <w:rtl/>
        </w:rPr>
        <w:t xml:space="preserve"> נ</w:t>
      </w:r>
      <w:r>
        <w:rPr>
          <w:rStyle w:val="default"/>
          <w:rFonts w:cs="FrankRuehl" w:hint="cs"/>
          <w:rtl/>
        </w:rPr>
        <w:t>לוות" - הוצאות ב</w:t>
      </w:r>
      <w:r>
        <w:rPr>
          <w:rStyle w:val="default"/>
          <w:rFonts w:cs="FrankRuehl"/>
          <w:rtl/>
        </w:rPr>
        <w:t>ג</w:t>
      </w:r>
      <w:r>
        <w:rPr>
          <w:rStyle w:val="default"/>
          <w:rFonts w:cs="FrankRuehl" w:hint="cs"/>
          <w:rtl/>
        </w:rPr>
        <w:t>ין שימוש במגורים, לענין מים, חשמל וארנונה;</w:t>
      </w:r>
    </w:p>
    <w:p w:rsidR="00B2167A" w:rsidRDefault="00B2167A" w:rsidP="00D93B0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פקח" - כמשמעותו בסעיף 6 לחוק;</w:t>
      </w:r>
    </w:p>
    <w:p w:rsidR="00B2167A" w:rsidRDefault="00B2167A" w:rsidP="00D93B04">
      <w:pPr>
        <w:pStyle w:val="P00"/>
        <w:spacing w:before="72"/>
        <w:ind w:left="0" w:right="1134"/>
        <w:rPr>
          <w:rStyle w:val="default"/>
          <w:rFonts w:cs="FrankRuehl" w:hint="cs"/>
          <w:rtl/>
        </w:rPr>
      </w:pPr>
      <w:r>
        <w:rPr>
          <w:lang w:val="he-IL"/>
        </w:rPr>
        <w:pict>
          <v:rect id="_x0000_s2051" style="position:absolute;left:0;text-align:left;margin-left:464.5pt;margin-top:8.05pt;width:75.05pt;height:10pt;z-index:251657216" o:allowincell="f" filled="f" stroked="f" strokecolor="lime" strokeweight=".25pt">
            <v:textbox style="mso-next-textbox:#_x0000_s2051" inset="0,0,0,0">
              <w:txbxContent>
                <w:p w:rsidR="00B2167A" w:rsidRDefault="00B2167A">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תשס"ב-2001</w:t>
                  </w:r>
                </w:p>
              </w:txbxContent>
            </v:textbox>
            <w10:anchorlock/>
          </v:rect>
        </w:pict>
      </w:r>
      <w:r>
        <w:rPr>
          <w:rFonts w:cs="FrankRuehl"/>
          <w:sz w:val="26"/>
          <w:rtl/>
        </w:rPr>
        <w:tab/>
      </w:r>
      <w:r>
        <w:rPr>
          <w:rStyle w:val="default"/>
          <w:rFonts w:cs="FrankRuehl"/>
          <w:rtl/>
        </w:rPr>
        <w:t>"ע</w:t>
      </w:r>
      <w:r>
        <w:rPr>
          <w:rStyle w:val="default"/>
          <w:rFonts w:cs="FrankRuehl" w:hint="cs"/>
          <w:rtl/>
        </w:rPr>
        <w:t>ובד בסיעוד" - עובד זר המועסק בידי יחיד</w:t>
      </w:r>
      <w:r w:rsidR="00B40F81">
        <w:rPr>
          <w:rStyle w:val="default"/>
          <w:rFonts w:cs="FrankRuehl" w:hint="cs"/>
          <w:rtl/>
        </w:rPr>
        <w:t xml:space="preserve"> במתן טיפול סיעודי</w:t>
      </w:r>
      <w:r>
        <w:rPr>
          <w:rStyle w:val="default"/>
          <w:rFonts w:cs="FrankRuehl" w:hint="cs"/>
          <w:rtl/>
        </w:rPr>
        <w:t>.</w:t>
      </w:r>
    </w:p>
    <w:p w:rsidR="00FC6CB8" w:rsidRPr="00290551" w:rsidRDefault="00B40F81" w:rsidP="00B40F81">
      <w:pPr>
        <w:pStyle w:val="P00"/>
        <w:tabs>
          <w:tab w:val="clear" w:pos="6259"/>
        </w:tabs>
        <w:spacing w:before="0"/>
        <w:ind w:left="0" w:right="1134"/>
        <w:rPr>
          <w:rFonts w:cs="FrankRuehl" w:hint="cs"/>
          <w:vanish/>
          <w:color w:val="FF0000"/>
          <w:szCs w:val="20"/>
          <w:shd w:val="clear" w:color="auto" w:fill="FFFF99"/>
          <w:rtl/>
        </w:rPr>
      </w:pPr>
      <w:bookmarkStart w:id="2" w:name="Rov7"/>
      <w:r w:rsidRPr="00290551">
        <w:rPr>
          <w:rFonts w:cs="FrankRuehl" w:hint="cs"/>
          <w:vanish/>
          <w:color w:val="FF0000"/>
          <w:szCs w:val="20"/>
          <w:shd w:val="clear" w:color="auto" w:fill="FFFF99"/>
          <w:rtl/>
        </w:rPr>
        <w:t>מיום 1.11.2001</w:t>
      </w:r>
    </w:p>
    <w:p w:rsidR="00FC6CB8" w:rsidRPr="00290551" w:rsidRDefault="00FC6CB8" w:rsidP="00FC6CB8">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תק' תשס"ב-2001</w:t>
      </w:r>
    </w:p>
    <w:p w:rsidR="00FC6CB8" w:rsidRPr="00290551" w:rsidRDefault="00FC6CB8" w:rsidP="00FC6CB8">
      <w:pPr>
        <w:pStyle w:val="P00"/>
        <w:spacing w:before="0"/>
        <w:ind w:left="0" w:right="1134"/>
        <w:rPr>
          <w:rFonts w:cs="FrankRuehl" w:hint="cs"/>
          <w:vanish/>
          <w:szCs w:val="20"/>
          <w:shd w:val="clear" w:color="auto" w:fill="FFFF99"/>
          <w:rtl/>
        </w:rPr>
      </w:pPr>
      <w:hyperlink r:id="rId7" w:history="1">
        <w:r w:rsidRPr="00290551">
          <w:rPr>
            <w:rStyle w:val="Hyperlink"/>
            <w:rFonts w:cs="FrankRuehl" w:hint="cs"/>
            <w:vanish/>
            <w:szCs w:val="20"/>
            <w:shd w:val="clear" w:color="auto" w:fill="FFFF99"/>
            <w:rtl/>
          </w:rPr>
          <w:t>ק"ת תשס"ב מס' 6130</w:t>
        </w:r>
      </w:hyperlink>
      <w:r w:rsidRPr="00290551">
        <w:rPr>
          <w:rFonts w:cs="FrankRuehl" w:hint="cs"/>
          <w:vanish/>
          <w:szCs w:val="20"/>
          <w:shd w:val="clear" w:color="auto" w:fill="FFFF99"/>
          <w:rtl/>
        </w:rPr>
        <w:t xml:space="preserve"> מיום 1.11.2001 עמ' 66</w:t>
      </w:r>
    </w:p>
    <w:p w:rsidR="00B40F81" w:rsidRPr="00290551" w:rsidRDefault="00B40F81" w:rsidP="00FC6CB8">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תק' (תיקון) תשס"ג-2002</w:t>
      </w:r>
    </w:p>
    <w:p w:rsidR="00B40F81" w:rsidRPr="00290551" w:rsidRDefault="00B40F81" w:rsidP="00FC6CB8">
      <w:pPr>
        <w:pStyle w:val="P00"/>
        <w:spacing w:before="0"/>
        <w:ind w:left="0" w:right="1134"/>
        <w:rPr>
          <w:rFonts w:cs="FrankRuehl" w:hint="cs"/>
          <w:vanish/>
          <w:szCs w:val="20"/>
          <w:shd w:val="clear" w:color="auto" w:fill="FFFF99"/>
          <w:rtl/>
        </w:rPr>
      </w:pPr>
      <w:hyperlink r:id="rId8" w:history="1">
        <w:r w:rsidRPr="00290551">
          <w:rPr>
            <w:rStyle w:val="Hyperlink"/>
            <w:rFonts w:cs="FrankRuehl" w:hint="cs"/>
            <w:vanish/>
            <w:szCs w:val="20"/>
            <w:shd w:val="clear" w:color="auto" w:fill="FFFF99"/>
            <w:rtl/>
          </w:rPr>
          <w:t>ק"ת תשס"ג מס' 6202</w:t>
        </w:r>
      </w:hyperlink>
      <w:r w:rsidRPr="00290551">
        <w:rPr>
          <w:rFonts w:cs="FrankRuehl" w:hint="cs"/>
          <w:vanish/>
          <w:szCs w:val="20"/>
          <w:shd w:val="clear" w:color="auto" w:fill="FFFF99"/>
          <w:rtl/>
        </w:rPr>
        <w:t xml:space="preserve"> מיום 14.10.2002 עמ' 67</w:t>
      </w:r>
    </w:p>
    <w:p w:rsidR="00777FCD" w:rsidRPr="004539BC" w:rsidRDefault="00777FCD" w:rsidP="00D93B04">
      <w:pPr>
        <w:pStyle w:val="P00"/>
        <w:ind w:left="0" w:right="1134"/>
        <w:rPr>
          <w:rStyle w:val="default"/>
          <w:rFonts w:cs="FrankRuehl" w:hint="cs"/>
          <w:sz w:val="2"/>
          <w:szCs w:val="2"/>
          <w:rtl/>
        </w:rPr>
      </w:pPr>
      <w:r w:rsidRPr="00290551">
        <w:rPr>
          <w:rFonts w:cs="FrankRuehl" w:hint="cs"/>
          <w:vanish/>
          <w:szCs w:val="20"/>
          <w:shd w:val="clear" w:color="auto" w:fill="FFFF99"/>
          <w:rtl/>
        </w:rPr>
        <w:tab/>
      </w:r>
      <w:r w:rsidRPr="00290551">
        <w:rPr>
          <w:rStyle w:val="default"/>
          <w:rFonts w:cs="FrankRuehl"/>
          <w:vanish/>
          <w:sz w:val="22"/>
          <w:szCs w:val="22"/>
          <w:shd w:val="clear" w:color="auto" w:fill="FFFF99"/>
          <w:rtl/>
        </w:rPr>
        <w:t>"ע</w:t>
      </w:r>
      <w:r w:rsidRPr="00290551">
        <w:rPr>
          <w:rStyle w:val="default"/>
          <w:rFonts w:cs="FrankRuehl" w:hint="cs"/>
          <w:vanish/>
          <w:sz w:val="22"/>
          <w:szCs w:val="22"/>
          <w:shd w:val="clear" w:color="auto" w:fill="FFFF99"/>
          <w:rtl/>
        </w:rPr>
        <w:t xml:space="preserve">ובד בסיעוד" - עובד זר המועסק בידי יחיד </w:t>
      </w:r>
      <w:r w:rsidRPr="00290551">
        <w:rPr>
          <w:rStyle w:val="default"/>
          <w:rFonts w:cs="FrankRuehl" w:hint="cs"/>
          <w:vanish/>
          <w:sz w:val="22"/>
          <w:szCs w:val="22"/>
          <w:u w:val="single"/>
          <w:shd w:val="clear" w:color="auto" w:fill="FFFF99"/>
          <w:rtl/>
        </w:rPr>
        <w:t>במתן טיפול סיעודי</w:t>
      </w:r>
      <w:r w:rsidRPr="00290551">
        <w:rPr>
          <w:rStyle w:val="default"/>
          <w:rFonts w:cs="FrankRuehl" w:hint="cs"/>
          <w:vanish/>
          <w:sz w:val="22"/>
          <w:szCs w:val="22"/>
          <w:shd w:val="clear" w:color="auto" w:fill="FFFF99"/>
          <w:rtl/>
        </w:rPr>
        <w:t>.</w:t>
      </w:r>
      <w:bookmarkEnd w:id="2"/>
    </w:p>
    <w:p w:rsidR="00B2167A" w:rsidRDefault="00B2167A">
      <w:pPr>
        <w:pStyle w:val="P00"/>
        <w:spacing w:before="72"/>
        <w:ind w:left="0" w:right="1134"/>
        <w:rPr>
          <w:rStyle w:val="default"/>
          <w:rFonts w:cs="FrankRuehl" w:hint="cs"/>
          <w:rtl/>
        </w:rPr>
      </w:pPr>
      <w:bookmarkStart w:id="3" w:name="Seif5"/>
      <w:bookmarkEnd w:id="3"/>
      <w:r>
        <w:rPr>
          <w:lang w:val="he-IL"/>
        </w:rPr>
        <w:pict>
          <v:rect id="_x0000_s2052" style="position:absolute;left:0;text-align:left;margin-left:464.5pt;margin-top:8.05pt;width:75.05pt;height:27.4pt;z-index:251658240" o:allowincell="f" filled="f" stroked="f" strokecolor="lime" strokeweight=".25pt">
            <v:textbox inset="0,0,0,0">
              <w:txbxContent>
                <w:p w:rsidR="00B2167A" w:rsidRDefault="00B2167A">
                  <w:pPr>
                    <w:spacing w:line="160" w:lineRule="exact"/>
                    <w:jc w:val="left"/>
                    <w:rPr>
                      <w:rFonts w:cs="Miriam"/>
                      <w:sz w:val="18"/>
                      <w:szCs w:val="18"/>
                      <w:rtl/>
                    </w:rPr>
                  </w:pPr>
                  <w:r>
                    <w:rPr>
                      <w:rFonts w:cs="Miriam"/>
                      <w:sz w:val="18"/>
                      <w:szCs w:val="18"/>
                      <w:rtl/>
                    </w:rPr>
                    <w:t>שי</w:t>
                  </w:r>
                  <w:r>
                    <w:rPr>
                      <w:rFonts w:cs="Miriam" w:hint="cs"/>
                      <w:sz w:val="18"/>
                      <w:szCs w:val="18"/>
                      <w:rtl/>
                    </w:rPr>
                    <w:t>עור ניכוי בעד החזר</w:t>
                  </w:r>
                  <w:r w:rsidR="001C2D31">
                    <w:rPr>
                      <w:rFonts w:cs="Miriam" w:hint="cs"/>
                      <w:sz w:val="18"/>
                      <w:szCs w:val="18"/>
                      <w:rtl/>
                    </w:rPr>
                    <w:t xml:space="preserve"> הוצאות</w:t>
                  </w:r>
                </w:p>
                <w:p w:rsidR="00B2167A" w:rsidRDefault="00B2167A" w:rsidP="00F77028">
                  <w:pPr>
                    <w:spacing w:line="160" w:lineRule="exact"/>
                    <w:jc w:val="left"/>
                    <w:rPr>
                      <w:rFonts w:cs="Miriam"/>
                      <w:noProof/>
                      <w:sz w:val="18"/>
                      <w:szCs w:val="18"/>
                      <w:rtl/>
                    </w:rPr>
                  </w:pPr>
                  <w:r>
                    <w:rPr>
                      <w:rFonts w:cs="Miriam" w:hint="cs"/>
                      <w:sz w:val="18"/>
                      <w:szCs w:val="18"/>
                      <w:rtl/>
                    </w:rPr>
                    <w:t xml:space="preserve">הודעה </w:t>
                  </w:r>
                  <w:r w:rsidR="00857E94">
                    <w:rPr>
                      <w:rFonts w:cs="Miriam" w:hint="cs"/>
                      <w:sz w:val="18"/>
                      <w:szCs w:val="18"/>
                      <w:rtl/>
                    </w:rPr>
                    <w:t>תש</w:t>
                  </w:r>
                  <w:r w:rsidR="00981434">
                    <w:rPr>
                      <w:rFonts w:cs="Miriam" w:hint="cs"/>
                      <w:sz w:val="18"/>
                      <w:szCs w:val="18"/>
                      <w:rtl/>
                    </w:rPr>
                    <w:t>פ"</w:t>
                  </w:r>
                  <w:r w:rsidR="00290551">
                    <w:rPr>
                      <w:rFonts w:cs="Miriam" w:hint="cs"/>
                      <w:sz w:val="18"/>
                      <w:szCs w:val="18"/>
                      <w:rtl/>
                    </w:rPr>
                    <w:t>ג</w:t>
                  </w:r>
                  <w:r w:rsidR="00981434">
                    <w:rPr>
                      <w:rFonts w:cs="Miriam" w:hint="cs"/>
                      <w:sz w:val="18"/>
                      <w:szCs w:val="18"/>
                      <w:rtl/>
                    </w:rPr>
                    <w:t>-202</w:t>
                  </w:r>
                  <w:r w:rsidR="00290551">
                    <w:rPr>
                      <w:rFonts w:cs="Miriam" w:hint="cs"/>
                      <w:sz w:val="18"/>
                      <w:szCs w:val="18"/>
                      <w:rtl/>
                    </w:rPr>
                    <w:t>3</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סכום המרבי שרשאי מעביד לנכות משכרו החודשי של עובד זר כהחזר הוצאות המעביד למגורים הולמים</w:t>
      </w:r>
      <w:r>
        <w:rPr>
          <w:rStyle w:val="default"/>
          <w:rFonts w:cs="FrankRuehl"/>
          <w:rtl/>
        </w:rPr>
        <w:t xml:space="preserve"> ל</w:t>
      </w:r>
      <w:r>
        <w:rPr>
          <w:rStyle w:val="default"/>
          <w:rFonts w:cs="FrankRuehl" w:hint="cs"/>
          <w:rtl/>
        </w:rPr>
        <w:t>פי סעיף 1ה לחוק יהיה כמפורט בטור ב' להלן לצד כל אזור מגורים כמפורט בטור א':</w:t>
      </w:r>
    </w:p>
    <w:p w:rsidR="00B2167A" w:rsidRPr="00F62A93" w:rsidRDefault="00F62A93" w:rsidP="00F62A93">
      <w:pPr>
        <w:pStyle w:val="P22"/>
        <w:tabs>
          <w:tab w:val="clear" w:pos="1474"/>
          <w:tab w:val="clear" w:pos="2381"/>
          <w:tab w:val="clear" w:pos="2835"/>
          <w:tab w:val="clear" w:pos="6259"/>
          <w:tab w:val="center" w:pos="1928"/>
          <w:tab w:val="center" w:pos="4820"/>
        </w:tabs>
        <w:spacing w:before="72"/>
        <w:ind w:left="1021" w:right="2835"/>
        <w:rPr>
          <w:rStyle w:val="default"/>
          <w:rFonts w:cs="FrankRuehl"/>
          <w:sz w:val="22"/>
          <w:szCs w:val="22"/>
          <w:rtl/>
        </w:rPr>
      </w:pPr>
      <w:r>
        <w:rPr>
          <w:rFonts w:cs="FrankRuehl" w:hint="cs"/>
          <w:sz w:val="22"/>
          <w:szCs w:val="22"/>
          <w:rtl/>
        </w:rPr>
        <w:lastRenderedPageBreak/>
        <w:tab/>
      </w:r>
      <w:r w:rsidR="00B2167A" w:rsidRPr="00F62A93">
        <w:rPr>
          <w:rFonts w:cs="FrankRuehl"/>
          <w:sz w:val="22"/>
          <w:szCs w:val="22"/>
          <w:rtl/>
        </w:rPr>
        <w:t>טו</w:t>
      </w:r>
      <w:r w:rsidR="00B2167A" w:rsidRPr="00F62A93">
        <w:rPr>
          <w:rFonts w:cs="FrankRuehl" w:hint="cs"/>
          <w:sz w:val="22"/>
          <w:szCs w:val="22"/>
          <w:rtl/>
        </w:rPr>
        <w:t>ר א'</w:t>
      </w:r>
      <w:r w:rsidR="00B2167A" w:rsidRPr="00F62A93">
        <w:rPr>
          <w:rFonts w:cs="FrankRuehl"/>
          <w:sz w:val="22"/>
          <w:szCs w:val="22"/>
          <w:rtl/>
        </w:rPr>
        <w:tab/>
      </w:r>
      <w:r w:rsidR="00B2167A" w:rsidRPr="00F62A93">
        <w:rPr>
          <w:rStyle w:val="default"/>
          <w:rFonts w:cs="FrankRuehl"/>
          <w:sz w:val="22"/>
          <w:szCs w:val="22"/>
          <w:rtl/>
        </w:rPr>
        <w:t>טו</w:t>
      </w:r>
      <w:r w:rsidR="00B2167A" w:rsidRPr="00F62A93">
        <w:rPr>
          <w:rStyle w:val="default"/>
          <w:rFonts w:cs="FrankRuehl" w:hint="cs"/>
          <w:sz w:val="22"/>
          <w:szCs w:val="22"/>
          <w:rtl/>
        </w:rPr>
        <w:t>ר ב'</w:t>
      </w:r>
    </w:p>
    <w:p w:rsidR="00B2167A" w:rsidRPr="00F62A93" w:rsidRDefault="00B2167A" w:rsidP="00F62A93">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sz w:val="22"/>
          <w:szCs w:val="22"/>
          <w:rtl/>
        </w:rPr>
      </w:pPr>
      <w:r w:rsidRPr="00F62A93">
        <w:rPr>
          <w:rFonts w:cs="FrankRuehl"/>
          <w:sz w:val="22"/>
          <w:szCs w:val="22"/>
          <w:rtl/>
        </w:rPr>
        <w:tab/>
        <w:t>אז</w:t>
      </w:r>
      <w:r w:rsidRPr="00F62A93">
        <w:rPr>
          <w:rFonts w:cs="FrankRuehl" w:hint="cs"/>
          <w:sz w:val="22"/>
          <w:szCs w:val="22"/>
          <w:rtl/>
        </w:rPr>
        <w:t>ור מגורים</w:t>
      </w:r>
      <w:r w:rsidRPr="00F62A93">
        <w:rPr>
          <w:rFonts w:cs="FrankRuehl"/>
          <w:sz w:val="22"/>
          <w:szCs w:val="22"/>
          <w:rtl/>
        </w:rPr>
        <w:tab/>
        <w:t>ס</w:t>
      </w:r>
      <w:r w:rsidRPr="00F62A93">
        <w:rPr>
          <w:rFonts w:cs="FrankRuehl" w:hint="cs"/>
          <w:sz w:val="22"/>
          <w:szCs w:val="22"/>
          <w:rtl/>
        </w:rPr>
        <w:t>כום בשקלים חדשים</w:t>
      </w:r>
    </w:p>
    <w:p w:rsidR="00B2167A" w:rsidRDefault="00F62A93" w:rsidP="00F77028">
      <w:pPr>
        <w:pStyle w:val="P22"/>
        <w:tabs>
          <w:tab w:val="clear" w:pos="1474"/>
          <w:tab w:val="clear" w:pos="1928"/>
          <w:tab w:val="clear" w:pos="2381"/>
          <w:tab w:val="clear" w:pos="2835"/>
          <w:tab w:val="clear" w:pos="6259"/>
          <w:tab w:val="left" w:pos="1701"/>
          <w:tab w:val="left" w:pos="4536"/>
        </w:tabs>
        <w:spacing w:before="72"/>
        <w:ind w:left="1021" w:right="1134"/>
        <w:rPr>
          <w:rFonts w:cs="FrankRuehl" w:hint="cs"/>
          <w:sz w:val="26"/>
          <w:rtl/>
        </w:rPr>
      </w:pPr>
      <w:r>
        <w:rPr>
          <w:rFonts w:cs="FrankRuehl" w:hint="cs"/>
          <w:sz w:val="26"/>
          <w:rtl/>
        </w:rPr>
        <w:tab/>
      </w:r>
      <w:r w:rsidR="00B2167A">
        <w:rPr>
          <w:rFonts w:cs="FrankRuehl"/>
          <w:sz w:val="26"/>
          <w:rtl/>
        </w:rPr>
        <w:t>יר</w:t>
      </w:r>
      <w:r w:rsidR="00B2167A">
        <w:rPr>
          <w:rFonts w:cs="FrankRuehl" w:hint="cs"/>
          <w:sz w:val="26"/>
          <w:rtl/>
        </w:rPr>
        <w:t>ושלים</w:t>
      </w:r>
      <w:r w:rsidR="00B2167A">
        <w:rPr>
          <w:rFonts w:cs="FrankRuehl"/>
          <w:sz w:val="26"/>
          <w:rtl/>
        </w:rPr>
        <w:tab/>
      </w:r>
      <w:r w:rsidR="00290551">
        <w:rPr>
          <w:rFonts w:cs="FrankRuehl" w:hint="cs"/>
          <w:sz w:val="26"/>
          <w:rtl/>
        </w:rPr>
        <w:t>449.82</w:t>
      </w:r>
    </w:p>
    <w:p w:rsidR="00B2167A" w:rsidRDefault="00F62A93" w:rsidP="00F77028">
      <w:pPr>
        <w:pStyle w:val="P22"/>
        <w:tabs>
          <w:tab w:val="clear" w:pos="1474"/>
          <w:tab w:val="clear" w:pos="1928"/>
          <w:tab w:val="clear" w:pos="2381"/>
          <w:tab w:val="clear" w:pos="2835"/>
          <w:tab w:val="clear" w:pos="6259"/>
          <w:tab w:val="left" w:pos="1701"/>
          <w:tab w:val="left" w:pos="4536"/>
        </w:tabs>
        <w:spacing w:before="72"/>
        <w:ind w:left="1021" w:right="1134"/>
        <w:rPr>
          <w:rFonts w:cs="FrankRuehl" w:hint="cs"/>
          <w:sz w:val="26"/>
          <w:rtl/>
        </w:rPr>
      </w:pPr>
      <w:r>
        <w:rPr>
          <w:rFonts w:cs="FrankRuehl" w:hint="cs"/>
          <w:sz w:val="26"/>
          <w:rtl/>
        </w:rPr>
        <w:tab/>
      </w:r>
      <w:r w:rsidR="00B2167A">
        <w:rPr>
          <w:rFonts w:cs="FrankRuehl" w:hint="cs"/>
          <w:sz w:val="26"/>
          <w:rtl/>
        </w:rPr>
        <w:t>ת</w:t>
      </w:r>
      <w:r w:rsidR="00B2167A">
        <w:rPr>
          <w:rFonts w:cs="FrankRuehl"/>
          <w:sz w:val="26"/>
          <w:rtl/>
        </w:rPr>
        <w:t>ל</w:t>
      </w:r>
      <w:r w:rsidR="00B2167A">
        <w:rPr>
          <w:rFonts w:cs="FrankRuehl" w:hint="cs"/>
          <w:sz w:val="26"/>
          <w:rtl/>
        </w:rPr>
        <w:t xml:space="preserve"> אביב</w:t>
      </w:r>
      <w:r w:rsidR="00B2167A">
        <w:rPr>
          <w:rFonts w:cs="FrankRuehl"/>
          <w:sz w:val="26"/>
          <w:rtl/>
        </w:rPr>
        <w:tab/>
      </w:r>
      <w:r w:rsidR="00290551">
        <w:rPr>
          <w:rFonts w:cs="FrankRuehl" w:hint="cs"/>
          <w:sz w:val="26"/>
          <w:rtl/>
        </w:rPr>
        <w:t>511.49</w:t>
      </w:r>
    </w:p>
    <w:p w:rsidR="00B2167A" w:rsidRDefault="00F62A93" w:rsidP="00F77028">
      <w:pPr>
        <w:pStyle w:val="P22"/>
        <w:tabs>
          <w:tab w:val="clear" w:pos="1474"/>
          <w:tab w:val="clear" w:pos="1928"/>
          <w:tab w:val="clear" w:pos="2381"/>
          <w:tab w:val="clear" w:pos="2835"/>
          <w:tab w:val="clear" w:pos="6259"/>
          <w:tab w:val="left" w:pos="1701"/>
          <w:tab w:val="left" w:pos="4536"/>
        </w:tabs>
        <w:spacing w:before="72"/>
        <w:ind w:left="1021" w:right="1134"/>
        <w:rPr>
          <w:rFonts w:cs="FrankRuehl" w:hint="cs"/>
          <w:sz w:val="26"/>
          <w:rtl/>
        </w:rPr>
      </w:pPr>
      <w:r>
        <w:rPr>
          <w:rFonts w:cs="FrankRuehl" w:hint="cs"/>
          <w:sz w:val="26"/>
          <w:rtl/>
        </w:rPr>
        <w:tab/>
      </w:r>
      <w:r w:rsidR="00B2167A">
        <w:rPr>
          <w:rFonts w:cs="FrankRuehl" w:hint="cs"/>
          <w:sz w:val="26"/>
          <w:rtl/>
        </w:rPr>
        <w:t>ח</w:t>
      </w:r>
      <w:r w:rsidR="00B2167A">
        <w:rPr>
          <w:rFonts w:cs="FrankRuehl"/>
          <w:sz w:val="26"/>
          <w:rtl/>
        </w:rPr>
        <w:t>י</w:t>
      </w:r>
      <w:r w:rsidR="00B2167A">
        <w:rPr>
          <w:rFonts w:cs="FrankRuehl" w:hint="cs"/>
          <w:sz w:val="26"/>
          <w:rtl/>
        </w:rPr>
        <w:t>פה</w:t>
      </w:r>
      <w:r w:rsidR="00B2167A">
        <w:rPr>
          <w:rFonts w:cs="FrankRuehl"/>
          <w:sz w:val="26"/>
          <w:rtl/>
        </w:rPr>
        <w:tab/>
      </w:r>
      <w:r w:rsidR="00290551">
        <w:rPr>
          <w:rFonts w:cs="FrankRuehl" w:hint="cs"/>
          <w:sz w:val="26"/>
          <w:rtl/>
        </w:rPr>
        <w:t>341.02</w:t>
      </w:r>
    </w:p>
    <w:p w:rsidR="00B2167A" w:rsidRDefault="00F62A93" w:rsidP="00F77028">
      <w:pPr>
        <w:pStyle w:val="P22"/>
        <w:tabs>
          <w:tab w:val="clear" w:pos="1474"/>
          <w:tab w:val="clear" w:pos="1928"/>
          <w:tab w:val="clear" w:pos="2381"/>
          <w:tab w:val="clear" w:pos="2835"/>
          <w:tab w:val="clear" w:pos="6259"/>
          <w:tab w:val="left" w:pos="1701"/>
          <w:tab w:val="left" w:pos="4536"/>
        </w:tabs>
        <w:spacing w:before="72"/>
        <w:ind w:left="1021" w:right="1134"/>
        <w:rPr>
          <w:rFonts w:cs="FrankRuehl" w:hint="cs"/>
          <w:sz w:val="26"/>
          <w:rtl/>
        </w:rPr>
      </w:pPr>
      <w:r>
        <w:rPr>
          <w:rFonts w:cs="FrankRuehl" w:hint="cs"/>
          <w:sz w:val="26"/>
          <w:rtl/>
        </w:rPr>
        <w:tab/>
      </w:r>
      <w:r w:rsidR="00B2167A">
        <w:rPr>
          <w:rFonts w:cs="FrankRuehl" w:hint="cs"/>
          <w:sz w:val="26"/>
          <w:rtl/>
        </w:rPr>
        <w:t>מ</w:t>
      </w:r>
      <w:r w:rsidR="00B2167A">
        <w:rPr>
          <w:rFonts w:cs="FrankRuehl"/>
          <w:sz w:val="26"/>
          <w:rtl/>
        </w:rPr>
        <w:t>ר</w:t>
      </w:r>
      <w:r w:rsidR="00B2167A">
        <w:rPr>
          <w:rFonts w:cs="FrankRuehl" w:hint="cs"/>
          <w:sz w:val="26"/>
          <w:rtl/>
        </w:rPr>
        <w:t>כז</w:t>
      </w:r>
      <w:r w:rsidR="00B2167A">
        <w:rPr>
          <w:rFonts w:cs="FrankRuehl"/>
          <w:sz w:val="26"/>
          <w:rtl/>
        </w:rPr>
        <w:tab/>
      </w:r>
      <w:r w:rsidR="00290551">
        <w:rPr>
          <w:rFonts w:cs="FrankRuehl" w:hint="cs"/>
          <w:sz w:val="26"/>
          <w:rtl/>
        </w:rPr>
        <w:t>341.02</w:t>
      </w:r>
    </w:p>
    <w:p w:rsidR="00B2167A" w:rsidRDefault="00F62A93" w:rsidP="00F77028">
      <w:pPr>
        <w:pStyle w:val="P22"/>
        <w:tabs>
          <w:tab w:val="clear" w:pos="1474"/>
          <w:tab w:val="clear" w:pos="1928"/>
          <w:tab w:val="clear" w:pos="2381"/>
          <w:tab w:val="clear" w:pos="2835"/>
          <w:tab w:val="clear" w:pos="6259"/>
          <w:tab w:val="left" w:pos="1701"/>
          <w:tab w:val="left" w:pos="4536"/>
        </w:tabs>
        <w:spacing w:before="72"/>
        <w:ind w:left="1021" w:right="1134"/>
        <w:rPr>
          <w:rFonts w:cs="FrankRuehl" w:hint="cs"/>
          <w:sz w:val="26"/>
          <w:rtl/>
        </w:rPr>
      </w:pPr>
      <w:r>
        <w:rPr>
          <w:rFonts w:cs="FrankRuehl" w:hint="cs"/>
          <w:sz w:val="26"/>
          <w:rtl/>
        </w:rPr>
        <w:tab/>
      </w:r>
      <w:r w:rsidR="00B2167A">
        <w:rPr>
          <w:rFonts w:cs="FrankRuehl" w:hint="cs"/>
          <w:sz w:val="26"/>
          <w:rtl/>
        </w:rPr>
        <w:t>ד</w:t>
      </w:r>
      <w:r w:rsidR="00B2167A">
        <w:rPr>
          <w:rFonts w:cs="FrankRuehl"/>
          <w:sz w:val="26"/>
          <w:rtl/>
        </w:rPr>
        <w:t>ר</w:t>
      </w:r>
      <w:r w:rsidR="00B2167A">
        <w:rPr>
          <w:rFonts w:cs="FrankRuehl" w:hint="cs"/>
          <w:sz w:val="26"/>
          <w:rtl/>
        </w:rPr>
        <w:t>ום</w:t>
      </w:r>
      <w:r w:rsidR="00B2167A">
        <w:rPr>
          <w:rFonts w:cs="FrankRuehl"/>
          <w:sz w:val="26"/>
          <w:rtl/>
        </w:rPr>
        <w:tab/>
      </w:r>
      <w:r w:rsidR="00290551">
        <w:rPr>
          <w:rFonts w:cs="FrankRuehl" w:hint="cs"/>
          <w:sz w:val="26"/>
          <w:rtl/>
        </w:rPr>
        <w:t>303.16</w:t>
      </w:r>
    </w:p>
    <w:p w:rsidR="00B2167A" w:rsidRDefault="00F62A93" w:rsidP="00F77028">
      <w:pPr>
        <w:pStyle w:val="P22"/>
        <w:tabs>
          <w:tab w:val="clear" w:pos="1474"/>
          <w:tab w:val="clear" w:pos="1928"/>
          <w:tab w:val="clear" w:pos="2381"/>
          <w:tab w:val="clear" w:pos="2835"/>
          <w:tab w:val="clear" w:pos="6259"/>
          <w:tab w:val="left" w:pos="1701"/>
          <w:tab w:val="left" w:pos="4536"/>
        </w:tabs>
        <w:spacing w:before="72"/>
        <w:ind w:left="1021" w:right="1134"/>
        <w:rPr>
          <w:rFonts w:cs="FrankRuehl" w:hint="cs"/>
          <w:sz w:val="26"/>
          <w:rtl/>
        </w:rPr>
      </w:pPr>
      <w:r>
        <w:rPr>
          <w:rFonts w:cs="FrankRuehl" w:hint="cs"/>
          <w:sz w:val="26"/>
          <w:rtl/>
        </w:rPr>
        <w:tab/>
      </w:r>
      <w:r w:rsidR="00B2167A">
        <w:rPr>
          <w:rFonts w:cs="FrankRuehl" w:hint="cs"/>
          <w:sz w:val="26"/>
          <w:rtl/>
        </w:rPr>
        <w:t>צ</w:t>
      </w:r>
      <w:r w:rsidR="00B2167A">
        <w:rPr>
          <w:rFonts w:cs="FrankRuehl"/>
          <w:sz w:val="26"/>
          <w:rtl/>
        </w:rPr>
        <w:t>פ</w:t>
      </w:r>
      <w:r w:rsidR="00B2167A">
        <w:rPr>
          <w:rFonts w:cs="FrankRuehl" w:hint="cs"/>
          <w:sz w:val="26"/>
          <w:rtl/>
        </w:rPr>
        <w:t>ון</w:t>
      </w:r>
      <w:r w:rsidR="00B2167A">
        <w:rPr>
          <w:rFonts w:cs="FrankRuehl"/>
          <w:sz w:val="26"/>
          <w:rtl/>
        </w:rPr>
        <w:tab/>
      </w:r>
      <w:r w:rsidR="00290551">
        <w:rPr>
          <w:rFonts w:cs="FrankRuehl" w:hint="cs"/>
          <w:sz w:val="26"/>
          <w:rtl/>
        </w:rPr>
        <w:t>276.94</w:t>
      </w:r>
    </w:p>
    <w:p w:rsidR="00B2167A" w:rsidRDefault="00B2167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יו המגורים </w:t>
      </w:r>
      <w:r>
        <w:rPr>
          <w:rStyle w:val="default"/>
          <w:rFonts w:cs="FrankRuehl"/>
          <w:rtl/>
        </w:rPr>
        <w:t>בב</w:t>
      </w:r>
      <w:r>
        <w:rPr>
          <w:rStyle w:val="default"/>
          <w:rFonts w:cs="FrankRuehl" w:hint="cs"/>
          <w:rtl/>
        </w:rPr>
        <w:t>עלות המעביד, ינכה משכר עובד זר סכום שלא יעלה על מחצית הסכום הנקוב בתקנת משנה (א), לפי הענין; לענין זה יראו מגורים כנמצאים בבעלות המעביד כל עוד לא הציג המעביד למפקח חוזה שכירות לגבי הדירה שבה מתגוררים עובדי</w:t>
      </w:r>
      <w:r>
        <w:rPr>
          <w:rStyle w:val="default"/>
          <w:rFonts w:cs="FrankRuehl"/>
          <w:rtl/>
        </w:rPr>
        <w:t>ו</w:t>
      </w:r>
      <w:r>
        <w:rPr>
          <w:rStyle w:val="default"/>
          <w:rFonts w:cs="FrankRuehl" w:hint="cs"/>
          <w:rtl/>
        </w:rPr>
        <w:t xml:space="preserve"> וקבלות על תשלום שכר דירה בעדה.</w:t>
      </w:r>
    </w:p>
    <w:p w:rsidR="001A79BA" w:rsidRDefault="001A79BA" w:rsidP="001A79BA">
      <w:pPr>
        <w:pStyle w:val="P00"/>
        <w:spacing w:before="72"/>
        <w:ind w:left="0" w:right="1134"/>
        <w:rPr>
          <w:rStyle w:val="default"/>
          <w:rFonts w:cs="FrankRuehl" w:hint="cs"/>
          <w:rtl/>
        </w:rPr>
      </w:pPr>
      <w:r>
        <w:rPr>
          <w:rFonts w:cs="FrankRuehl" w:hint="cs"/>
          <w:sz w:val="26"/>
          <w:rtl/>
          <w:lang w:eastAsia="en-US"/>
        </w:rPr>
        <w:pict>
          <v:shape id="_x0000_s2065" type="#_x0000_t202" style="position:absolute;left:0;text-align:left;margin-left:465pt;margin-top:7.1pt;width:77.35pt;height:13.1pt;z-index:251661312" filled="f" stroked="f">
            <v:textbox inset="1mm,0,1mm,0">
              <w:txbxContent>
                <w:p w:rsidR="001A79BA" w:rsidRDefault="001A79BA" w:rsidP="001A79BA">
                  <w:pPr>
                    <w:spacing w:line="160" w:lineRule="exact"/>
                    <w:jc w:val="left"/>
                    <w:rPr>
                      <w:rFonts w:cs="Miriam"/>
                      <w:noProof/>
                      <w:sz w:val="18"/>
                      <w:szCs w:val="18"/>
                      <w:rtl/>
                    </w:rPr>
                  </w:pPr>
                  <w:r>
                    <w:rPr>
                      <w:rFonts w:cs="Miriam" w:hint="cs"/>
                      <w:sz w:val="18"/>
                      <w:szCs w:val="18"/>
                      <w:rtl/>
                    </w:rPr>
                    <w:t>תק' תשע"ז-2017</w:t>
                  </w:r>
                </w:p>
              </w:txbxContent>
            </v:textbox>
            <w10:anchorlock/>
          </v:shape>
        </w:pict>
      </w:r>
      <w:r>
        <w:rPr>
          <w:rStyle w:val="default"/>
          <w:rFonts w:cs="FrankRuehl" w:hint="cs"/>
          <w:rtl/>
        </w:rPr>
        <w:tab/>
        <w:t>(ג)</w:t>
      </w:r>
      <w:r>
        <w:rPr>
          <w:rStyle w:val="default"/>
          <w:rFonts w:cs="FrankRuehl" w:hint="cs"/>
          <w:rtl/>
        </w:rPr>
        <w:tab/>
        <w:t xml:space="preserve">על אף האמור בתקנות משנה (א) ו-(ב), הסכום המרבי שרשאי מעסיק בענף החקלאות לנכות משכרו החודשי של עובד זר כהחזר הוצאות המעסיק למגורים הולמים לפי סעיף 1ה לחוק יהיה </w:t>
      </w:r>
      <w:r w:rsidR="00290551">
        <w:rPr>
          <w:rStyle w:val="default"/>
          <w:rFonts w:cs="FrankRuehl" w:hint="cs"/>
          <w:rtl/>
        </w:rPr>
        <w:t>253.42</w:t>
      </w:r>
      <w:r>
        <w:rPr>
          <w:rStyle w:val="default"/>
          <w:rFonts w:cs="FrankRuehl" w:hint="cs"/>
          <w:rtl/>
        </w:rPr>
        <w:t xml:space="preserve"> שקלים חדשים.</w:t>
      </w:r>
    </w:p>
    <w:p w:rsidR="000C413E" w:rsidRPr="00290551" w:rsidRDefault="000C413E" w:rsidP="00D13936">
      <w:pPr>
        <w:pStyle w:val="P00"/>
        <w:tabs>
          <w:tab w:val="clear" w:pos="6259"/>
        </w:tabs>
        <w:spacing w:before="0"/>
        <w:ind w:left="0" w:right="1134"/>
        <w:rPr>
          <w:rFonts w:cs="FrankRuehl" w:hint="cs"/>
          <w:vanish/>
          <w:color w:val="FF0000"/>
          <w:szCs w:val="20"/>
          <w:shd w:val="clear" w:color="auto" w:fill="FFFF99"/>
          <w:rtl/>
        </w:rPr>
      </w:pPr>
      <w:bookmarkStart w:id="4" w:name="Rov13"/>
      <w:r w:rsidRPr="00290551">
        <w:rPr>
          <w:rFonts w:cs="FrankRuehl" w:hint="cs"/>
          <w:vanish/>
          <w:color w:val="FF0000"/>
          <w:szCs w:val="20"/>
          <w:shd w:val="clear" w:color="auto" w:fill="FFFF99"/>
          <w:rtl/>
        </w:rPr>
        <w:t xml:space="preserve">מיום </w:t>
      </w:r>
      <w:r w:rsidR="00D13936" w:rsidRPr="00290551">
        <w:rPr>
          <w:rFonts w:cs="FrankRuehl" w:hint="cs"/>
          <w:vanish/>
          <w:color w:val="FF0000"/>
          <w:szCs w:val="20"/>
          <w:shd w:val="clear" w:color="auto" w:fill="FFFF99"/>
          <w:rtl/>
        </w:rPr>
        <w:t>1.1.2002</w:t>
      </w:r>
    </w:p>
    <w:p w:rsidR="000C413E" w:rsidRPr="00290551" w:rsidRDefault="00D13936" w:rsidP="000C413E">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הודעה תשס"ב-2002</w:t>
      </w:r>
    </w:p>
    <w:p w:rsidR="000C413E" w:rsidRPr="00290551" w:rsidRDefault="004B48BA" w:rsidP="004B48BA">
      <w:pPr>
        <w:pStyle w:val="P00"/>
        <w:spacing w:before="0"/>
        <w:ind w:left="0" w:right="1134"/>
        <w:rPr>
          <w:rFonts w:cs="FrankRuehl" w:hint="cs"/>
          <w:vanish/>
          <w:szCs w:val="20"/>
          <w:shd w:val="clear" w:color="auto" w:fill="FFFF99"/>
          <w:rtl/>
        </w:rPr>
      </w:pPr>
      <w:hyperlink r:id="rId9" w:history="1">
        <w:r w:rsidRPr="00290551">
          <w:rPr>
            <w:rStyle w:val="Hyperlink"/>
            <w:rFonts w:cs="FrankRuehl" w:hint="cs"/>
            <w:vanish/>
            <w:szCs w:val="20"/>
            <w:shd w:val="clear" w:color="auto" w:fill="FFFF99"/>
            <w:rtl/>
          </w:rPr>
          <w:t>ק</w:t>
        </w:r>
        <w:r w:rsidRPr="00290551">
          <w:rPr>
            <w:rStyle w:val="Hyperlink"/>
            <w:rFonts w:cs="FrankRuehl"/>
            <w:vanish/>
            <w:szCs w:val="20"/>
            <w:shd w:val="clear" w:color="auto" w:fill="FFFF99"/>
            <w:rtl/>
          </w:rPr>
          <w:t>"</w:t>
        </w:r>
        <w:r w:rsidRPr="00290551">
          <w:rPr>
            <w:rStyle w:val="Hyperlink"/>
            <w:rFonts w:cs="FrankRuehl" w:hint="cs"/>
            <w:vanish/>
            <w:szCs w:val="20"/>
            <w:shd w:val="clear" w:color="auto" w:fill="FFFF99"/>
            <w:rtl/>
          </w:rPr>
          <w:t>ת תשס"ב מס' 6146</w:t>
        </w:r>
      </w:hyperlink>
      <w:r w:rsidR="000C413E" w:rsidRPr="00290551">
        <w:rPr>
          <w:rFonts w:cs="FrankRuehl" w:hint="cs"/>
          <w:vanish/>
          <w:szCs w:val="20"/>
          <w:shd w:val="clear" w:color="auto" w:fill="FFFF99"/>
          <w:rtl/>
        </w:rPr>
        <w:t xml:space="preserve"> מיום </w:t>
      </w:r>
      <w:r w:rsidRPr="00290551">
        <w:rPr>
          <w:rFonts w:cs="FrankRuehl" w:hint="cs"/>
          <w:vanish/>
          <w:szCs w:val="20"/>
          <w:shd w:val="clear" w:color="auto" w:fill="FFFF99"/>
          <w:rtl/>
        </w:rPr>
        <w:t>16</w:t>
      </w:r>
      <w:r w:rsidR="000C413E" w:rsidRPr="00290551">
        <w:rPr>
          <w:rFonts w:cs="FrankRuehl" w:hint="cs"/>
          <w:vanish/>
          <w:szCs w:val="20"/>
          <w:shd w:val="clear" w:color="auto" w:fill="FFFF99"/>
          <w:rtl/>
        </w:rPr>
        <w:t>.</w:t>
      </w:r>
      <w:r w:rsidRPr="00290551">
        <w:rPr>
          <w:rFonts w:cs="FrankRuehl" w:hint="cs"/>
          <w:vanish/>
          <w:szCs w:val="20"/>
          <w:shd w:val="clear" w:color="auto" w:fill="FFFF99"/>
          <w:rtl/>
        </w:rPr>
        <w:t>1</w:t>
      </w:r>
      <w:r w:rsidR="000C413E" w:rsidRPr="00290551">
        <w:rPr>
          <w:rFonts w:cs="FrankRuehl" w:hint="cs"/>
          <w:vanish/>
          <w:szCs w:val="20"/>
          <w:shd w:val="clear" w:color="auto" w:fill="FFFF99"/>
          <w:rtl/>
        </w:rPr>
        <w:t>.</w:t>
      </w:r>
      <w:r w:rsidRPr="00290551">
        <w:rPr>
          <w:rFonts w:cs="FrankRuehl" w:hint="cs"/>
          <w:vanish/>
          <w:szCs w:val="20"/>
          <w:shd w:val="clear" w:color="auto" w:fill="FFFF99"/>
          <w:rtl/>
        </w:rPr>
        <w:t>2002</w:t>
      </w:r>
      <w:r w:rsidR="000C413E" w:rsidRPr="00290551">
        <w:rPr>
          <w:rFonts w:cs="FrankRuehl" w:hint="cs"/>
          <w:vanish/>
          <w:szCs w:val="20"/>
          <w:shd w:val="clear" w:color="auto" w:fill="FFFF99"/>
          <w:rtl/>
        </w:rPr>
        <w:t xml:space="preserve"> עמ' </w:t>
      </w:r>
      <w:r w:rsidRPr="00290551">
        <w:rPr>
          <w:rFonts w:cs="FrankRuehl" w:hint="cs"/>
          <w:vanish/>
          <w:szCs w:val="20"/>
          <w:shd w:val="clear" w:color="auto" w:fill="FFFF99"/>
          <w:rtl/>
        </w:rPr>
        <w:t>342</w:t>
      </w:r>
    </w:p>
    <w:p w:rsidR="00AD27BF" w:rsidRPr="00290551" w:rsidRDefault="00AD27BF" w:rsidP="00D93B04">
      <w:pPr>
        <w:pStyle w:val="P22"/>
        <w:tabs>
          <w:tab w:val="clear" w:pos="1474"/>
          <w:tab w:val="clear" w:pos="2381"/>
          <w:tab w:val="clear" w:pos="2835"/>
          <w:tab w:val="clear" w:pos="6259"/>
          <w:tab w:val="center" w:pos="1928"/>
          <w:tab w:val="center" w:pos="4820"/>
        </w:tabs>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AD27BF" w:rsidRPr="00290551" w:rsidRDefault="00AD27BF" w:rsidP="00AD27BF">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AD27BF" w:rsidRPr="00290551" w:rsidRDefault="00AD27BF" w:rsidP="00B26263">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00B26263" w:rsidRPr="00290551">
        <w:rPr>
          <w:rFonts w:cs="FrankRuehl" w:hint="cs"/>
          <w:strike/>
          <w:vanish/>
          <w:sz w:val="22"/>
          <w:szCs w:val="22"/>
          <w:shd w:val="clear" w:color="auto" w:fill="FFFF99"/>
          <w:rtl/>
        </w:rPr>
        <w:t>300.15</w:t>
      </w:r>
      <w:r w:rsidR="00D93B04" w:rsidRPr="00290551">
        <w:rPr>
          <w:rFonts w:cs="FrankRuehl" w:hint="cs"/>
          <w:vanish/>
          <w:sz w:val="22"/>
          <w:szCs w:val="22"/>
          <w:shd w:val="clear" w:color="auto" w:fill="FFFF99"/>
          <w:rtl/>
        </w:rPr>
        <w:t xml:space="preserve"> </w:t>
      </w:r>
      <w:r w:rsidR="00D93B04" w:rsidRPr="00290551">
        <w:rPr>
          <w:rFonts w:cs="FrankRuehl" w:hint="cs"/>
          <w:vanish/>
          <w:sz w:val="22"/>
          <w:szCs w:val="22"/>
          <w:u w:val="single"/>
          <w:shd w:val="clear" w:color="auto" w:fill="FFFF99"/>
          <w:rtl/>
        </w:rPr>
        <w:t>310.65</w:t>
      </w:r>
    </w:p>
    <w:p w:rsidR="00AD27BF" w:rsidRPr="00290551" w:rsidRDefault="00AD27BF" w:rsidP="00B26263">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00B26263" w:rsidRPr="00290551">
        <w:rPr>
          <w:rFonts w:cs="FrankRuehl" w:hint="cs"/>
          <w:strike/>
          <w:vanish/>
          <w:sz w:val="22"/>
          <w:szCs w:val="22"/>
          <w:shd w:val="clear" w:color="auto" w:fill="FFFF99"/>
          <w:rtl/>
        </w:rPr>
        <w:t>341.55</w:t>
      </w:r>
      <w:r w:rsidR="00D93B04" w:rsidRPr="00290551">
        <w:rPr>
          <w:rFonts w:cs="FrankRuehl" w:hint="cs"/>
          <w:vanish/>
          <w:sz w:val="22"/>
          <w:szCs w:val="22"/>
          <w:shd w:val="clear" w:color="auto" w:fill="FFFF99"/>
          <w:rtl/>
        </w:rPr>
        <w:t xml:space="preserve"> </w:t>
      </w:r>
      <w:r w:rsidR="00D93B04" w:rsidRPr="00290551">
        <w:rPr>
          <w:rFonts w:cs="FrankRuehl" w:hint="cs"/>
          <w:vanish/>
          <w:sz w:val="22"/>
          <w:szCs w:val="22"/>
          <w:u w:val="single"/>
          <w:shd w:val="clear" w:color="auto" w:fill="FFFF99"/>
          <w:rtl/>
        </w:rPr>
        <w:t>353.50</w:t>
      </w:r>
    </w:p>
    <w:p w:rsidR="00AD27BF" w:rsidRPr="00290551" w:rsidRDefault="00AD27BF" w:rsidP="00B26263">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00B26263" w:rsidRPr="00290551">
        <w:rPr>
          <w:rFonts w:cs="FrankRuehl" w:hint="cs"/>
          <w:strike/>
          <w:vanish/>
          <w:sz w:val="22"/>
          <w:szCs w:val="22"/>
          <w:shd w:val="clear" w:color="auto" w:fill="FFFF99"/>
          <w:rtl/>
        </w:rPr>
        <w:t>227.7</w:t>
      </w:r>
      <w:r w:rsidR="00D93B04" w:rsidRPr="00290551">
        <w:rPr>
          <w:rFonts w:cs="FrankRuehl" w:hint="cs"/>
          <w:vanish/>
          <w:sz w:val="22"/>
          <w:szCs w:val="22"/>
          <w:shd w:val="clear" w:color="auto" w:fill="FFFF99"/>
          <w:rtl/>
        </w:rPr>
        <w:t xml:space="preserve"> </w:t>
      </w:r>
      <w:r w:rsidR="00D93B04" w:rsidRPr="00290551">
        <w:rPr>
          <w:rFonts w:cs="FrankRuehl" w:hint="cs"/>
          <w:vanish/>
          <w:sz w:val="22"/>
          <w:szCs w:val="22"/>
          <w:u w:val="single"/>
          <w:shd w:val="clear" w:color="auto" w:fill="FFFF99"/>
          <w:rtl/>
        </w:rPr>
        <w:t>235.70</w:t>
      </w:r>
    </w:p>
    <w:p w:rsidR="00AD27BF" w:rsidRPr="00290551" w:rsidRDefault="00AD27BF" w:rsidP="00B26263">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00B26263" w:rsidRPr="00290551">
        <w:rPr>
          <w:rFonts w:cs="FrankRuehl" w:hint="cs"/>
          <w:strike/>
          <w:vanish/>
          <w:sz w:val="22"/>
          <w:szCs w:val="22"/>
          <w:shd w:val="clear" w:color="auto" w:fill="FFFF99"/>
          <w:rtl/>
        </w:rPr>
        <w:t>227.7</w:t>
      </w:r>
      <w:r w:rsidR="00D93B04" w:rsidRPr="00290551">
        <w:rPr>
          <w:rFonts w:cs="FrankRuehl" w:hint="cs"/>
          <w:vanish/>
          <w:sz w:val="22"/>
          <w:szCs w:val="22"/>
          <w:shd w:val="clear" w:color="auto" w:fill="FFFF99"/>
          <w:rtl/>
        </w:rPr>
        <w:t xml:space="preserve"> </w:t>
      </w:r>
      <w:r w:rsidR="00D93B04" w:rsidRPr="00290551">
        <w:rPr>
          <w:rFonts w:cs="FrankRuehl" w:hint="cs"/>
          <w:vanish/>
          <w:sz w:val="22"/>
          <w:szCs w:val="22"/>
          <w:u w:val="single"/>
          <w:shd w:val="clear" w:color="auto" w:fill="FFFF99"/>
          <w:rtl/>
        </w:rPr>
        <w:t>235.70</w:t>
      </w:r>
    </w:p>
    <w:p w:rsidR="00AD27BF" w:rsidRPr="00290551" w:rsidRDefault="00AD27BF" w:rsidP="009449BC">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009449BC" w:rsidRPr="00290551">
        <w:rPr>
          <w:rFonts w:cs="FrankRuehl" w:hint="cs"/>
          <w:strike/>
          <w:vanish/>
          <w:sz w:val="22"/>
          <w:szCs w:val="22"/>
          <w:shd w:val="clear" w:color="auto" w:fill="FFFF99"/>
          <w:rtl/>
        </w:rPr>
        <w:t>202.4</w:t>
      </w:r>
      <w:r w:rsidR="00D93B04" w:rsidRPr="00290551">
        <w:rPr>
          <w:rFonts w:cs="FrankRuehl" w:hint="cs"/>
          <w:vanish/>
          <w:sz w:val="22"/>
          <w:szCs w:val="22"/>
          <w:shd w:val="clear" w:color="auto" w:fill="FFFF99"/>
          <w:rtl/>
        </w:rPr>
        <w:t xml:space="preserve"> </w:t>
      </w:r>
      <w:r w:rsidR="00D93B04" w:rsidRPr="00290551">
        <w:rPr>
          <w:rFonts w:cs="FrankRuehl" w:hint="cs"/>
          <w:vanish/>
          <w:sz w:val="22"/>
          <w:szCs w:val="22"/>
          <w:u w:val="single"/>
          <w:shd w:val="clear" w:color="auto" w:fill="FFFF99"/>
          <w:rtl/>
        </w:rPr>
        <w:t>209.50</w:t>
      </w:r>
    </w:p>
    <w:p w:rsidR="00AD27BF" w:rsidRPr="00290551" w:rsidRDefault="00AD27BF" w:rsidP="009449BC">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009449BC" w:rsidRPr="00290551">
        <w:rPr>
          <w:rFonts w:cs="FrankRuehl" w:hint="cs"/>
          <w:strike/>
          <w:vanish/>
          <w:sz w:val="22"/>
          <w:szCs w:val="22"/>
          <w:shd w:val="clear" w:color="auto" w:fill="FFFF99"/>
          <w:rtl/>
        </w:rPr>
        <w:t>186.3</w:t>
      </w:r>
      <w:r w:rsidR="00D93B04" w:rsidRPr="00290551">
        <w:rPr>
          <w:rFonts w:cs="FrankRuehl" w:hint="cs"/>
          <w:vanish/>
          <w:sz w:val="22"/>
          <w:szCs w:val="22"/>
          <w:shd w:val="clear" w:color="auto" w:fill="FFFF99"/>
          <w:rtl/>
        </w:rPr>
        <w:t xml:space="preserve"> </w:t>
      </w:r>
      <w:r w:rsidR="00D93B04" w:rsidRPr="00290551">
        <w:rPr>
          <w:rFonts w:cs="FrankRuehl" w:hint="cs"/>
          <w:vanish/>
          <w:sz w:val="22"/>
          <w:szCs w:val="22"/>
          <w:u w:val="single"/>
          <w:shd w:val="clear" w:color="auto" w:fill="FFFF99"/>
          <w:rtl/>
        </w:rPr>
        <w:t>192.80</w:t>
      </w:r>
    </w:p>
    <w:p w:rsidR="005D658A" w:rsidRPr="00290551" w:rsidRDefault="005D658A" w:rsidP="00A773A6">
      <w:pPr>
        <w:pStyle w:val="P00"/>
        <w:spacing w:before="0"/>
        <w:ind w:left="0" w:right="1134"/>
        <w:rPr>
          <w:rStyle w:val="default"/>
          <w:rFonts w:cs="FrankRuehl" w:hint="cs"/>
          <w:vanish/>
          <w:sz w:val="20"/>
          <w:szCs w:val="20"/>
          <w:shd w:val="clear" w:color="auto" w:fill="FFFF99"/>
          <w:rtl/>
        </w:rPr>
      </w:pPr>
    </w:p>
    <w:p w:rsidR="00A773A6" w:rsidRPr="00290551" w:rsidRDefault="00A773A6" w:rsidP="006B0FD0">
      <w:pPr>
        <w:pStyle w:val="P00"/>
        <w:tabs>
          <w:tab w:val="clear" w:pos="6259"/>
        </w:tabs>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1.1.200</w:t>
      </w:r>
      <w:r w:rsidR="006B0FD0" w:rsidRPr="00290551">
        <w:rPr>
          <w:rFonts w:cs="FrankRuehl" w:hint="cs"/>
          <w:vanish/>
          <w:color w:val="FF0000"/>
          <w:szCs w:val="20"/>
          <w:shd w:val="clear" w:color="auto" w:fill="FFFF99"/>
          <w:rtl/>
        </w:rPr>
        <w:t>3</w:t>
      </w:r>
    </w:p>
    <w:p w:rsidR="00A773A6" w:rsidRPr="00290551" w:rsidRDefault="00A773A6" w:rsidP="006B0FD0">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הודעה תשס"</w:t>
      </w:r>
      <w:r w:rsidR="006B0FD0" w:rsidRPr="00290551">
        <w:rPr>
          <w:rFonts w:cs="FrankRuehl" w:hint="cs"/>
          <w:b/>
          <w:bCs/>
          <w:vanish/>
          <w:szCs w:val="20"/>
          <w:shd w:val="clear" w:color="auto" w:fill="FFFF99"/>
          <w:rtl/>
        </w:rPr>
        <w:t>ג</w:t>
      </w:r>
      <w:r w:rsidRPr="00290551">
        <w:rPr>
          <w:rFonts w:cs="FrankRuehl" w:hint="cs"/>
          <w:b/>
          <w:bCs/>
          <w:vanish/>
          <w:szCs w:val="20"/>
          <w:shd w:val="clear" w:color="auto" w:fill="FFFF99"/>
          <w:rtl/>
        </w:rPr>
        <w:t>-200</w:t>
      </w:r>
      <w:r w:rsidR="006B0FD0" w:rsidRPr="00290551">
        <w:rPr>
          <w:rFonts w:cs="FrankRuehl" w:hint="cs"/>
          <w:b/>
          <w:bCs/>
          <w:vanish/>
          <w:szCs w:val="20"/>
          <w:shd w:val="clear" w:color="auto" w:fill="FFFF99"/>
          <w:rtl/>
        </w:rPr>
        <w:t>3</w:t>
      </w:r>
    </w:p>
    <w:p w:rsidR="00A773A6" w:rsidRPr="00290551" w:rsidRDefault="00240E8E" w:rsidP="00240E8E">
      <w:pPr>
        <w:pStyle w:val="P00"/>
        <w:spacing w:before="0"/>
        <w:ind w:left="0" w:right="1134"/>
        <w:rPr>
          <w:rFonts w:cs="FrankRuehl" w:hint="cs"/>
          <w:vanish/>
          <w:szCs w:val="20"/>
          <w:shd w:val="clear" w:color="auto" w:fill="FFFF99"/>
          <w:rtl/>
        </w:rPr>
      </w:pPr>
      <w:hyperlink r:id="rId10" w:history="1">
        <w:r w:rsidRPr="00290551">
          <w:rPr>
            <w:rStyle w:val="Hyperlink"/>
            <w:rFonts w:cs="FrankRuehl" w:hint="cs"/>
            <w:vanish/>
            <w:szCs w:val="20"/>
            <w:shd w:val="clear" w:color="auto" w:fill="FFFF99"/>
            <w:rtl/>
          </w:rPr>
          <w:t>ק"ת תשס"ג מס' 6221</w:t>
        </w:r>
      </w:hyperlink>
      <w:r w:rsidR="00A773A6" w:rsidRPr="00290551">
        <w:rPr>
          <w:rFonts w:cs="FrankRuehl" w:hint="cs"/>
          <w:vanish/>
          <w:szCs w:val="20"/>
          <w:shd w:val="clear" w:color="auto" w:fill="FFFF99"/>
          <w:rtl/>
        </w:rPr>
        <w:t xml:space="preserve"> מיום 16.1.200</w:t>
      </w:r>
      <w:r w:rsidRPr="00290551">
        <w:rPr>
          <w:rFonts w:cs="FrankRuehl" w:hint="cs"/>
          <w:vanish/>
          <w:szCs w:val="20"/>
          <w:shd w:val="clear" w:color="auto" w:fill="FFFF99"/>
          <w:rtl/>
        </w:rPr>
        <w:t>3</w:t>
      </w:r>
      <w:r w:rsidR="00A773A6" w:rsidRPr="00290551">
        <w:rPr>
          <w:rFonts w:cs="FrankRuehl" w:hint="cs"/>
          <w:vanish/>
          <w:szCs w:val="20"/>
          <w:shd w:val="clear" w:color="auto" w:fill="FFFF99"/>
          <w:rtl/>
        </w:rPr>
        <w:t xml:space="preserve"> עמ' </w:t>
      </w:r>
      <w:r w:rsidRPr="00290551">
        <w:rPr>
          <w:rFonts w:cs="FrankRuehl" w:hint="cs"/>
          <w:vanish/>
          <w:szCs w:val="20"/>
          <w:shd w:val="clear" w:color="auto" w:fill="FFFF99"/>
          <w:rtl/>
        </w:rPr>
        <w:t>429</w:t>
      </w:r>
    </w:p>
    <w:p w:rsidR="00D93B04" w:rsidRPr="00290551" w:rsidRDefault="00D93B04" w:rsidP="00D93B04">
      <w:pPr>
        <w:pStyle w:val="P22"/>
        <w:tabs>
          <w:tab w:val="clear" w:pos="1474"/>
          <w:tab w:val="clear" w:pos="2381"/>
          <w:tab w:val="clear" w:pos="2835"/>
          <w:tab w:val="clear" w:pos="6259"/>
          <w:tab w:val="center" w:pos="1928"/>
          <w:tab w:val="center" w:pos="4820"/>
        </w:tabs>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D93B04" w:rsidRPr="00290551" w:rsidRDefault="00D93B04" w:rsidP="00D93B04">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2C5CEC" w:rsidRPr="00290551" w:rsidRDefault="002C5CEC" w:rsidP="002C5CEC">
      <w:pPr>
        <w:pStyle w:val="P22"/>
        <w:tabs>
          <w:tab w:val="clear" w:pos="1474"/>
          <w:tab w:val="clear" w:pos="1928"/>
          <w:tab w:val="clear" w:pos="2381"/>
          <w:tab w:val="clear" w:pos="2835"/>
          <w:tab w:val="clear" w:pos="6259"/>
          <w:tab w:val="left" w:pos="1701"/>
          <w:tab w:val="left" w:pos="4536"/>
        </w:tabs>
        <w:spacing w:before="0"/>
        <w:ind w:left="1021" w:right="1134"/>
        <w:rPr>
          <w:rFonts w:cs="FrankRuehl"/>
          <w:vanish/>
          <w:sz w:val="22"/>
          <w:szCs w:val="22"/>
          <w:u w:val="single"/>
          <w:shd w:val="clear" w:color="auto" w:fill="FFFF99"/>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310.65</w:t>
      </w:r>
      <w:r w:rsidR="00D93B04" w:rsidRPr="00290551">
        <w:rPr>
          <w:rFonts w:cs="FrankRuehl" w:hint="cs"/>
          <w:vanish/>
          <w:sz w:val="22"/>
          <w:szCs w:val="22"/>
          <w:shd w:val="clear" w:color="auto" w:fill="FFFF99"/>
          <w:rtl/>
        </w:rPr>
        <w:t xml:space="preserve"> </w:t>
      </w:r>
      <w:r w:rsidR="00FA5397" w:rsidRPr="00290551">
        <w:rPr>
          <w:rFonts w:cs="FrankRuehl" w:hint="cs"/>
          <w:vanish/>
          <w:sz w:val="22"/>
          <w:szCs w:val="22"/>
          <w:u w:val="single"/>
          <w:shd w:val="clear" w:color="auto" w:fill="FFFF99"/>
          <w:rtl/>
        </w:rPr>
        <w:t>342.80</w:t>
      </w:r>
    </w:p>
    <w:p w:rsidR="002C5CEC" w:rsidRPr="00290551" w:rsidRDefault="002C5CEC" w:rsidP="002C5CEC">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353.50</w:t>
      </w:r>
      <w:r w:rsidR="00FA5397" w:rsidRPr="00290551">
        <w:rPr>
          <w:rFonts w:cs="FrankRuehl" w:hint="cs"/>
          <w:vanish/>
          <w:sz w:val="22"/>
          <w:szCs w:val="22"/>
          <w:shd w:val="clear" w:color="auto" w:fill="FFFF99"/>
          <w:rtl/>
        </w:rPr>
        <w:t xml:space="preserve"> </w:t>
      </w:r>
      <w:r w:rsidR="00FA5397" w:rsidRPr="00290551">
        <w:rPr>
          <w:rFonts w:cs="FrankRuehl" w:hint="cs"/>
          <w:vanish/>
          <w:sz w:val="22"/>
          <w:szCs w:val="22"/>
          <w:u w:val="single"/>
          <w:shd w:val="clear" w:color="auto" w:fill="FFFF99"/>
          <w:rtl/>
        </w:rPr>
        <w:t>390.10</w:t>
      </w:r>
    </w:p>
    <w:p w:rsidR="002C5CEC" w:rsidRPr="00290551" w:rsidRDefault="002C5CEC" w:rsidP="002C5CEC">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235.70</w:t>
      </w:r>
      <w:r w:rsidR="00FA5397" w:rsidRPr="00290551">
        <w:rPr>
          <w:rFonts w:cs="FrankRuehl" w:hint="cs"/>
          <w:vanish/>
          <w:sz w:val="22"/>
          <w:szCs w:val="22"/>
          <w:shd w:val="clear" w:color="auto" w:fill="FFFF99"/>
          <w:rtl/>
        </w:rPr>
        <w:t xml:space="preserve"> </w:t>
      </w:r>
      <w:r w:rsidR="00FA5397" w:rsidRPr="00290551">
        <w:rPr>
          <w:rFonts w:cs="FrankRuehl" w:hint="cs"/>
          <w:vanish/>
          <w:sz w:val="22"/>
          <w:szCs w:val="22"/>
          <w:u w:val="single"/>
          <w:shd w:val="clear" w:color="auto" w:fill="FFFF99"/>
          <w:rtl/>
        </w:rPr>
        <w:t>260.10</w:t>
      </w:r>
    </w:p>
    <w:p w:rsidR="002C5CEC" w:rsidRPr="00290551" w:rsidRDefault="002C5CEC" w:rsidP="00B2554C">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00B2554C" w:rsidRPr="00290551">
        <w:rPr>
          <w:rFonts w:cs="FrankRuehl" w:hint="cs"/>
          <w:strike/>
          <w:vanish/>
          <w:sz w:val="22"/>
          <w:szCs w:val="22"/>
          <w:shd w:val="clear" w:color="auto" w:fill="FFFF99"/>
          <w:rtl/>
        </w:rPr>
        <w:t>235.70</w:t>
      </w:r>
      <w:r w:rsidR="00FA5397" w:rsidRPr="00290551">
        <w:rPr>
          <w:rFonts w:cs="FrankRuehl" w:hint="cs"/>
          <w:vanish/>
          <w:sz w:val="22"/>
          <w:szCs w:val="22"/>
          <w:shd w:val="clear" w:color="auto" w:fill="FFFF99"/>
          <w:rtl/>
        </w:rPr>
        <w:t xml:space="preserve"> </w:t>
      </w:r>
      <w:r w:rsidR="00FA5397" w:rsidRPr="00290551">
        <w:rPr>
          <w:rFonts w:cs="FrankRuehl" w:hint="cs"/>
          <w:vanish/>
          <w:sz w:val="22"/>
          <w:szCs w:val="22"/>
          <w:u w:val="single"/>
          <w:shd w:val="clear" w:color="auto" w:fill="FFFF99"/>
          <w:rtl/>
        </w:rPr>
        <w:t>260.10</w:t>
      </w:r>
    </w:p>
    <w:p w:rsidR="002C5CEC" w:rsidRPr="00290551" w:rsidRDefault="002C5CEC" w:rsidP="00B2554C">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00B2554C" w:rsidRPr="00290551">
        <w:rPr>
          <w:rFonts w:cs="FrankRuehl" w:hint="cs"/>
          <w:strike/>
          <w:vanish/>
          <w:sz w:val="22"/>
          <w:szCs w:val="22"/>
          <w:shd w:val="clear" w:color="auto" w:fill="FFFF99"/>
          <w:rtl/>
        </w:rPr>
        <w:t>209.50</w:t>
      </w:r>
      <w:r w:rsidR="00FA5397" w:rsidRPr="00290551">
        <w:rPr>
          <w:rFonts w:cs="FrankRuehl" w:hint="cs"/>
          <w:vanish/>
          <w:sz w:val="22"/>
          <w:szCs w:val="22"/>
          <w:shd w:val="clear" w:color="auto" w:fill="FFFF99"/>
          <w:rtl/>
        </w:rPr>
        <w:t xml:space="preserve"> </w:t>
      </w:r>
      <w:r w:rsidR="00FA5397" w:rsidRPr="00290551">
        <w:rPr>
          <w:rFonts w:cs="FrankRuehl" w:hint="cs"/>
          <w:vanish/>
          <w:sz w:val="22"/>
          <w:szCs w:val="22"/>
          <w:u w:val="single"/>
          <w:shd w:val="clear" w:color="auto" w:fill="FFFF99"/>
          <w:rtl/>
        </w:rPr>
        <w:t>231.20</w:t>
      </w:r>
    </w:p>
    <w:p w:rsidR="002C5CEC" w:rsidRPr="00290551" w:rsidRDefault="002C5CEC" w:rsidP="00B2554C">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00B2554C" w:rsidRPr="00290551">
        <w:rPr>
          <w:rFonts w:cs="FrankRuehl" w:hint="cs"/>
          <w:strike/>
          <w:vanish/>
          <w:sz w:val="22"/>
          <w:szCs w:val="22"/>
          <w:shd w:val="clear" w:color="auto" w:fill="FFFF99"/>
          <w:rtl/>
        </w:rPr>
        <w:t>192.80</w:t>
      </w:r>
      <w:r w:rsidR="00FA5397" w:rsidRPr="00290551">
        <w:rPr>
          <w:rFonts w:cs="FrankRuehl" w:hint="cs"/>
          <w:vanish/>
          <w:sz w:val="22"/>
          <w:szCs w:val="22"/>
          <w:shd w:val="clear" w:color="auto" w:fill="FFFF99"/>
          <w:rtl/>
        </w:rPr>
        <w:t xml:space="preserve"> </w:t>
      </w:r>
      <w:r w:rsidR="00FA5397" w:rsidRPr="00290551">
        <w:rPr>
          <w:rFonts w:cs="FrankRuehl" w:hint="cs"/>
          <w:vanish/>
          <w:sz w:val="22"/>
          <w:szCs w:val="22"/>
          <w:u w:val="single"/>
          <w:shd w:val="clear" w:color="auto" w:fill="FFFF99"/>
          <w:rtl/>
        </w:rPr>
        <w:t>212.75</w:t>
      </w:r>
    </w:p>
    <w:p w:rsidR="005D658A" w:rsidRPr="00290551" w:rsidRDefault="005D658A" w:rsidP="002806F6">
      <w:pPr>
        <w:pStyle w:val="P00"/>
        <w:spacing w:before="0"/>
        <w:ind w:left="0" w:right="1134"/>
        <w:rPr>
          <w:rStyle w:val="default"/>
          <w:rFonts w:cs="FrankRuehl" w:hint="cs"/>
          <w:vanish/>
          <w:sz w:val="20"/>
          <w:szCs w:val="20"/>
          <w:shd w:val="clear" w:color="auto" w:fill="FFFF99"/>
          <w:rtl/>
        </w:rPr>
      </w:pPr>
    </w:p>
    <w:p w:rsidR="002806F6" w:rsidRPr="00290551" w:rsidRDefault="002806F6" w:rsidP="002C638C">
      <w:pPr>
        <w:pStyle w:val="P00"/>
        <w:tabs>
          <w:tab w:val="clear" w:pos="6259"/>
        </w:tabs>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1.1.200</w:t>
      </w:r>
      <w:r w:rsidR="002C638C" w:rsidRPr="00290551">
        <w:rPr>
          <w:rFonts w:cs="FrankRuehl" w:hint="cs"/>
          <w:vanish/>
          <w:color w:val="FF0000"/>
          <w:szCs w:val="20"/>
          <w:shd w:val="clear" w:color="auto" w:fill="FFFF99"/>
          <w:rtl/>
        </w:rPr>
        <w:t>4</w:t>
      </w:r>
    </w:p>
    <w:p w:rsidR="002806F6" w:rsidRPr="00290551" w:rsidRDefault="002806F6" w:rsidP="002C638C">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הודעה תשס"</w:t>
      </w:r>
      <w:r w:rsidR="002C638C" w:rsidRPr="00290551">
        <w:rPr>
          <w:rFonts w:cs="FrankRuehl" w:hint="cs"/>
          <w:b/>
          <w:bCs/>
          <w:vanish/>
          <w:szCs w:val="20"/>
          <w:shd w:val="clear" w:color="auto" w:fill="FFFF99"/>
          <w:rtl/>
        </w:rPr>
        <w:t>ד</w:t>
      </w:r>
      <w:r w:rsidRPr="00290551">
        <w:rPr>
          <w:rFonts w:cs="FrankRuehl" w:hint="cs"/>
          <w:b/>
          <w:bCs/>
          <w:vanish/>
          <w:szCs w:val="20"/>
          <w:shd w:val="clear" w:color="auto" w:fill="FFFF99"/>
          <w:rtl/>
        </w:rPr>
        <w:t>-200</w:t>
      </w:r>
      <w:r w:rsidR="002C638C" w:rsidRPr="00290551">
        <w:rPr>
          <w:rFonts w:cs="FrankRuehl" w:hint="cs"/>
          <w:b/>
          <w:bCs/>
          <w:vanish/>
          <w:szCs w:val="20"/>
          <w:shd w:val="clear" w:color="auto" w:fill="FFFF99"/>
          <w:rtl/>
        </w:rPr>
        <w:t>4</w:t>
      </w:r>
    </w:p>
    <w:p w:rsidR="002806F6" w:rsidRPr="00290551" w:rsidRDefault="0069584C" w:rsidP="0069584C">
      <w:pPr>
        <w:pStyle w:val="P00"/>
        <w:spacing w:before="0"/>
        <w:ind w:left="0" w:right="1134"/>
        <w:rPr>
          <w:rFonts w:cs="FrankRuehl" w:hint="cs"/>
          <w:vanish/>
          <w:szCs w:val="20"/>
          <w:shd w:val="clear" w:color="auto" w:fill="FFFF99"/>
          <w:rtl/>
        </w:rPr>
      </w:pPr>
      <w:hyperlink r:id="rId11" w:history="1">
        <w:r w:rsidRPr="00290551">
          <w:rPr>
            <w:rStyle w:val="Hyperlink"/>
            <w:rFonts w:cs="FrankRuehl" w:hint="cs"/>
            <w:vanish/>
            <w:szCs w:val="20"/>
            <w:shd w:val="clear" w:color="auto" w:fill="FFFF99"/>
            <w:rtl/>
          </w:rPr>
          <w:t>ק"ת תשס"ד מס' 6301</w:t>
        </w:r>
      </w:hyperlink>
      <w:r w:rsidR="002806F6" w:rsidRPr="00290551">
        <w:rPr>
          <w:rFonts w:cs="FrankRuehl" w:hint="cs"/>
          <w:vanish/>
          <w:szCs w:val="20"/>
          <w:shd w:val="clear" w:color="auto" w:fill="FFFF99"/>
          <w:rtl/>
        </w:rPr>
        <w:t xml:space="preserve"> מיום </w:t>
      </w:r>
      <w:r w:rsidRPr="00290551">
        <w:rPr>
          <w:rFonts w:cs="FrankRuehl" w:hint="cs"/>
          <w:vanish/>
          <w:szCs w:val="20"/>
          <w:shd w:val="clear" w:color="auto" w:fill="FFFF99"/>
          <w:rtl/>
        </w:rPr>
        <w:t>31</w:t>
      </w:r>
      <w:r w:rsidR="002806F6" w:rsidRPr="00290551">
        <w:rPr>
          <w:rFonts w:cs="FrankRuehl" w:hint="cs"/>
          <w:vanish/>
          <w:szCs w:val="20"/>
          <w:shd w:val="clear" w:color="auto" w:fill="FFFF99"/>
          <w:rtl/>
        </w:rPr>
        <w:t>.</w:t>
      </w:r>
      <w:r w:rsidRPr="00290551">
        <w:rPr>
          <w:rFonts w:cs="FrankRuehl" w:hint="cs"/>
          <w:vanish/>
          <w:szCs w:val="20"/>
          <w:shd w:val="clear" w:color="auto" w:fill="FFFF99"/>
          <w:rtl/>
        </w:rPr>
        <w:t>3</w:t>
      </w:r>
      <w:r w:rsidR="002806F6" w:rsidRPr="00290551">
        <w:rPr>
          <w:rFonts w:cs="FrankRuehl" w:hint="cs"/>
          <w:vanish/>
          <w:szCs w:val="20"/>
          <w:shd w:val="clear" w:color="auto" w:fill="FFFF99"/>
          <w:rtl/>
        </w:rPr>
        <w:t>.</w:t>
      </w:r>
      <w:r w:rsidRPr="00290551">
        <w:rPr>
          <w:rFonts w:cs="FrankRuehl" w:hint="cs"/>
          <w:vanish/>
          <w:szCs w:val="20"/>
          <w:shd w:val="clear" w:color="auto" w:fill="FFFF99"/>
          <w:rtl/>
        </w:rPr>
        <w:t>2004</w:t>
      </w:r>
      <w:r w:rsidR="002806F6" w:rsidRPr="00290551">
        <w:rPr>
          <w:rFonts w:cs="FrankRuehl" w:hint="cs"/>
          <w:vanish/>
          <w:szCs w:val="20"/>
          <w:shd w:val="clear" w:color="auto" w:fill="FFFF99"/>
          <w:rtl/>
        </w:rPr>
        <w:t xml:space="preserve"> עמ' </w:t>
      </w:r>
      <w:r w:rsidRPr="00290551">
        <w:rPr>
          <w:rFonts w:cs="FrankRuehl" w:hint="cs"/>
          <w:vanish/>
          <w:szCs w:val="20"/>
          <w:shd w:val="clear" w:color="auto" w:fill="FFFF99"/>
          <w:rtl/>
        </w:rPr>
        <w:t>360</w:t>
      </w:r>
    </w:p>
    <w:p w:rsidR="00FA5397" w:rsidRPr="00290551" w:rsidRDefault="00FA5397" w:rsidP="00FA5397">
      <w:pPr>
        <w:pStyle w:val="P22"/>
        <w:tabs>
          <w:tab w:val="clear" w:pos="1474"/>
          <w:tab w:val="clear" w:pos="2381"/>
          <w:tab w:val="clear" w:pos="2835"/>
          <w:tab w:val="clear" w:pos="6259"/>
          <w:tab w:val="center" w:pos="1928"/>
          <w:tab w:val="center" w:pos="4820"/>
        </w:tabs>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FA5397" w:rsidRPr="00290551" w:rsidRDefault="00FA5397" w:rsidP="00FA5397">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B876CB" w:rsidRPr="00290551" w:rsidRDefault="00B876CB" w:rsidP="007524B7">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007524B7" w:rsidRPr="00290551">
        <w:rPr>
          <w:rFonts w:cs="FrankRuehl" w:hint="cs"/>
          <w:strike/>
          <w:vanish/>
          <w:sz w:val="22"/>
          <w:szCs w:val="22"/>
          <w:shd w:val="clear" w:color="auto" w:fill="FFFF99"/>
          <w:rtl/>
        </w:rPr>
        <w:t>342.80</w:t>
      </w:r>
      <w:r w:rsidR="00FA5397" w:rsidRPr="00290551">
        <w:rPr>
          <w:rFonts w:cs="FrankRuehl" w:hint="cs"/>
          <w:vanish/>
          <w:sz w:val="22"/>
          <w:szCs w:val="22"/>
          <w:shd w:val="clear" w:color="auto" w:fill="FFFF99"/>
          <w:rtl/>
        </w:rPr>
        <w:t xml:space="preserve"> </w:t>
      </w:r>
      <w:r w:rsidR="00780137" w:rsidRPr="00290551">
        <w:rPr>
          <w:rFonts w:cs="FrankRuehl" w:hint="cs"/>
          <w:vanish/>
          <w:sz w:val="22"/>
          <w:szCs w:val="22"/>
          <w:u w:val="single"/>
          <w:shd w:val="clear" w:color="auto" w:fill="FFFF99"/>
          <w:rtl/>
        </w:rPr>
        <w:t>322.40</w:t>
      </w:r>
    </w:p>
    <w:p w:rsidR="00B876CB" w:rsidRPr="00290551" w:rsidRDefault="00B876CB" w:rsidP="007524B7">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007524B7" w:rsidRPr="00290551">
        <w:rPr>
          <w:rFonts w:cs="FrankRuehl" w:hint="cs"/>
          <w:strike/>
          <w:vanish/>
          <w:sz w:val="22"/>
          <w:szCs w:val="22"/>
          <w:shd w:val="clear" w:color="auto" w:fill="FFFF99"/>
          <w:rtl/>
        </w:rPr>
        <w:t>390.10</w:t>
      </w:r>
      <w:r w:rsidR="00780137" w:rsidRPr="00290551">
        <w:rPr>
          <w:rFonts w:cs="FrankRuehl" w:hint="cs"/>
          <w:vanish/>
          <w:sz w:val="22"/>
          <w:szCs w:val="22"/>
          <w:shd w:val="clear" w:color="auto" w:fill="FFFF99"/>
          <w:rtl/>
        </w:rPr>
        <w:t xml:space="preserve"> </w:t>
      </w:r>
      <w:r w:rsidR="00780137" w:rsidRPr="00290551">
        <w:rPr>
          <w:rFonts w:cs="FrankRuehl" w:hint="cs"/>
          <w:vanish/>
          <w:sz w:val="22"/>
          <w:szCs w:val="22"/>
          <w:u w:val="single"/>
          <w:shd w:val="clear" w:color="auto" w:fill="FFFF99"/>
          <w:rtl/>
        </w:rPr>
        <w:t>366.88</w:t>
      </w:r>
    </w:p>
    <w:p w:rsidR="00B876CB" w:rsidRPr="00290551" w:rsidRDefault="00B876CB" w:rsidP="00FB0E52">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00FB0E52" w:rsidRPr="00290551">
        <w:rPr>
          <w:rFonts w:cs="FrankRuehl" w:hint="cs"/>
          <w:strike/>
          <w:vanish/>
          <w:sz w:val="22"/>
          <w:szCs w:val="22"/>
          <w:shd w:val="clear" w:color="auto" w:fill="FFFF99"/>
          <w:rtl/>
        </w:rPr>
        <w:t>260.10</w:t>
      </w:r>
      <w:r w:rsidR="00780137" w:rsidRPr="00290551">
        <w:rPr>
          <w:rFonts w:cs="FrankRuehl" w:hint="cs"/>
          <w:vanish/>
          <w:sz w:val="22"/>
          <w:szCs w:val="22"/>
          <w:shd w:val="clear" w:color="auto" w:fill="FFFF99"/>
          <w:rtl/>
        </w:rPr>
        <w:t xml:space="preserve"> </w:t>
      </w:r>
      <w:r w:rsidR="00780137" w:rsidRPr="00290551">
        <w:rPr>
          <w:rFonts w:cs="FrankRuehl" w:hint="cs"/>
          <w:vanish/>
          <w:sz w:val="22"/>
          <w:szCs w:val="22"/>
          <w:u w:val="single"/>
          <w:shd w:val="clear" w:color="auto" w:fill="FFFF99"/>
          <w:rtl/>
        </w:rPr>
        <w:t>244.62</w:t>
      </w:r>
    </w:p>
    <w:p w:rsidR="00B876CB" w:rsidRPr="00290551" w:rsidRDefault="00B876CB" w:rsidP="00B44F5A">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00B44F5A" w:rsidRPr="00290551">
        <w:rPr>
          <w:rFonts w:cs="FrankRuehl" w:hint="cs"/>
          <w:strike/>
          <w:vanish/>
          <w:sz w:val="22"/>
          <w:szCs w:val="22"/>
          <w:shd w:val="clear" w:color="auto" w:fill="FFFF99"/>
          <w:rtl/>
        </w:rPr>
        <w:t>260.10</w:t>
      </w:r>
      <w:r w:rsidR="00780137" w:rsidRPr="00290551">
        <w:rPr>
          <w:rFonts w:cs="FrankRuehl" w:hint="cs"/>
          <w:vanish/>
          <w:sz w:val="22"/>
          <w:szCs w:val="22"/>
          <w:shd w:val="clear" w:color="auto" w:fill="FFFF99"/>
          <w:rtl/>
        </w:rPr>
        <w:t xml:space="preserve"> </w:t>
      </w:r>
      <w:r w:rsidR="00780137" w:rsidRPr="00290551">
        <w:rPr>
          <w:rFonts w:cs="FrankRuehl" w:hint="cs"/>
          <w:vanish/>
          <w:sz w:val="22"/>
          <w:szCs w:val="22"/>
          <w:u w:val="single"/>
          <w:shd w:val="clear" w:color="auto" w:fill="FFFF99"/>
          <w:rtl/>
        </w:rPr>
        <w:t>244.62</w:t>
      </w:r>
    </w:p>
    <w:p w:rsidR="00B876CB" w:rsidRPr="00290551" w:rsidRDefault="00B876CB" w:rsidP="00B44F5A">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00B44F5A" w:rsidRPr="00290551">
        <w:rPr>
          <w:rFonts w:cs="FrankRuehl" w:hint="cs"/>
          <w:strike/>
          <w:vanish/>
          <w:sz w:val="22"/>
          <w:szCs w:val="22"/>
          <w:shd w:val="clear" w:color="auto" w:fill="FFFF99"/>
          <w:rtl/>
        </w:rPr>
        <w:t>231.20</w:t>
      </w:r>
      <w:r w:rsidR="00780137" w:rsidRPr="00290551">
        <w:rPr>
          <w:rFonts w:cs="FrankRuehl" w:hint="cs"/>
          <w:vanish/>
          <w:sz w:val="22"/>
          <w:szCs w:val="22"/>
          <w:shd w:val="clear" w:color="auto" w:fill="FFFF99"/>
          <w:rtl/>
        </w:rPr>
        <w:t xml:space="preserve"> </w:t>
      </w:r>
      <w:r w:rsidR="00780137" w:rsidRPr="00290551">
        <w:rPr>
          <w:rFonts w:cs="FrankRuehl" w:hint="cs"/>
          <w:vanish/>
          <w:sz w:val="22"/>
          <w:szCs w:val="22"/>
          <w:u w:val="single"/>
          <w:shd w:val="clear" w:color="auto" w:fill="FFFF99"/>
          <w:rtl/>
        </w:rPr>
        <w:t>217.44</w:t>
      </w:r>
    </w:p>
    <w:p w:rsidR="00B876CB" w:rsidRPr="00290551" w:rsidRDefault="00B876CB" w:rsidP="00B44F5A">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00B44F5A" w:rsidRPr="00290551">
        <w:rPr>
          <w:rFonts w:cs="FrankRuehl" w:hint="cs"/>
          <w:strike/>
          <w:vanish/>
          <w:sz w:val="22"/>
          <w:szCs w:val="22"/>
          <w:shd w:val="clear" w:color="auto" w:fill="FFFF99"/>
          <w:rtl/>
        </w:rPr>
        <w:t>212.75</w:t>
      </w:r>
      <w:r w:rsidR="00780137" w:rsidRPr="00290551">
        <w:rPr>
          <w:rFonts w:cs="FrankRuehl" w:hint="cs"/>
          <w:vanish/>
          <w:sz w:val="22"/>
          <w:szCs w:val="22"/>
          <w:shd w:val="clear" w:color="auto" w:fill="FFFF99"/>
          <w:rtl/>
        </w:rPr>
        <w:t xml:space="preserve"> </w:t>
      </w:r>
      <w:r w:rsidR="00780137" w:rsidRPr="00290551">
        <w:rPr>
          <w:rFonts w:cs="FrankRuehl" w:hint="cs"/>
          <w:vanish/>
          <w:sz w:val="22"/>
          <w:szCs w:val="22"/>
          <w:u w:val="single"/>
          <w:shd w:val="clear" w:color="auto" w:fill="FFFF99"/>
          <w:rtl/>
        </w:rPr>
        <w:t>200.10</w:t>
      </w:r>
    </w:p>
    <w:p w:rsidR="00B876CB" w:rsidRPr="00290551" w:rsidRDefault="00B876CB" w:rsidP="00D57048">
      <w:pPr>
        <w:pStyle w:val="P00"/>
        <w:spacing w:before="0"/>
        <w:ind w:left="0" w:right="1134"/>
        <w:rPr>
          <w:rStyle w:val="default"/>
          <w:rFonts w:cs="FrankRuehl" w:hint="cs"/>
          <w:vanish/>
          <w:sz w:val="20"/>
          <w:szCs w:val="20"/>
          <w:shd w:val="clear" w:color="auto" w:fill="FFFF99"/>
          <w:rtl/>
        </w:rPr>
      </w:pPr>
    </w:p>
    <w:p w:rsidR="00210FB4" w:rsidRPr="00290551" w:rsidRDefault="00210FB4" w:rsidP="00130D7A">
      <w:pPr>
        <w:pStyle w:val="P00"/>
        <w:tabs>
          <w:tab w:val="clear" w:pos="6259"/>
        </w:tabs>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1.1.200</w:t>
      </w:r>
      <w:r w:rsidR="00130D7A" w:rsidRPr="00290551">
        <w:rPr>
          <w:rFonts w:cs="FrankRuehl" w:hint="cs"/>
          <w:vanish/>
          <w:color w:val="FF0000"/>
          <w:szCs w:val="20"/>
          <w:shd w:val="clear" w:color="auto" w:fill="FFFF99"/>
          <w:rtl/>
        </w:rPr>
        <w:t>5</w:t>
      </w:r>
    </w:p>
    <w:p w:rsidR="00210FB4" w:rsidRPr="00290551" w:rsidRDefault="00210FB4" w:rsidP="00130D7A">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הודעה תשס"</w:t>
      </w:r>
      <w:r w:rsidR="00130D7A" w:rsidRPr="00290551">
        <w:rPr>
          <w:rFonts w:cs="FrankRuehl" w:hint="cs"/>
          <w:b/>
          <w:bCs/>
          <w:vanish/>
          <w:szCs w:val="20"/>
          <w:shd w:val="clear" w:color="auto" w:fill="FFFF99"/>
          <w:rtl/>
        </w:rPr>
        <w:t>ה</w:t>
      </w:r>
      <w:r w:rsidRPr="00290551">
        <w:rPr>
          <w:rFonts w:cs="FrankRuehl" w:hint="cs"/>
          <w:b/>
          <w:bCs/>
          <w:vanish/>
          <w:szCs w:val="20"/>
          <w:shd w:val="clear" w:color="auto" w:fill="FFFF99"/>
          <w:rtl/>
        </w:rPr>
        <w:t>-</w:t>
      </w:r>
      <w:r w:rsidR="00130D7A" w:rsidRPr="00290551">
        <w:rPr>
          <w:rFonts w:cs="FrankRuehl" w:hint="cs"/>
          <w:b/>
          <w:bCs/>
          <w:vanish/>
          <w:szCs w:val="20"/>
          <w:shd w:val="clear" w:color="auto" w:fill="FFFF99"/>
          <w:rtl/>
        </w:rPr>
        <w:t>2005</w:t>
      </w:r>
    </w:p>
    <w:p w:rsidR="00210FB4" w:rsidRPr="00290551" w:rsidRDefault="007F501A" w:rsidP="00A37CE1">
      <w:pPr>
        <w:pStyle w:val="P00"/>
        <w:spacing w:before="0"/>
        <w:ind w:left="0" w:right="1134"/>
        <w:rPr>
          <w:rFonts w:cs="FrankRuehl" w:hint="cs"/>
          <w:vanish/>
          <w:szCs w:val="20"/>
          <w:shd w:val="clear" w:color="auto" w:fill="FFFF99"/>
          <w:rtl/>
        </w:rPr>
      </w:pPr>
      <w:hyperlink r:id="rId12" w:history="1">
        <w:r w:rsidRPr="00290551">
          <w:rPr>
            <w:rStyle w:val="Hyperlink"/>
            <w:rFonts w:cs="FrankRuehl" w:hint="cs"/>
            <w:vanish/>
            <w:szCs w:val="20"/>
            <w:shd w:val="clear" w:color="auto" w:fill="FFFF99"/>
            <w:rtl/>
          </w:rPr>
          <w:t>ק"ת תשס"ה מס' 6361</w:t>
        </w:r>
      </w:hyperlink>
      <w:r w:rsidR="00210FB4" w:rsidRPr="00290551">
        <w:rPr>
          <w:rFonts w:cs="FrankRuehl" w:hint="cs"/>
          <w:vanish/>
          <w:szCs w:val="20"/>
          <w:shd w:val="clear" w:color="auto" w:fill="FFFF99"/>
          <w:rtl/>
        </w:rPr>
        <w:t xml:space="preserve"> מיום </w:t>
      </w:r>
      <w:r w:rsidRPr="00290551">
        <w:rPr>
          <w:rFonts w:cs="FrankRuehl" w:hint="cs"/>
          <w:vanish/>
          <w:szCs w:val="20"/>
          <w:shd w:val="clear" w:color="auto" w:fill="FFFF99"/>
          <w:rtl/>
        </w:rPr>
        <w:t>17</w:t>
      </w:r>
      <w:r w:rsidR="00210FB4" w:rsidRPr="00290551">
        <w:rPr>
          <w:rFonts w:cs="FrankRuehl" w:hint="cs"/>
          <w:vanish/>
          <w:szCs w:val="20"/>
          <w:shd w:val="clear" w:color="auto" w:fill="FFFF99"/>
          <w:rtl/>
        </w:rPr>
        <w:t>.</w:t>
      </w:r>
      <w:r w:rsidRPr="00290551">
        <w:rPr>
          <w:rFonts w:cs="FrankRuehl" w:hint="cs"/>
          <w:vanish/>
          <w:szCs w:val="20"/>
          <w:shd w:val="clear" w:color="auto" w:fill="FFFF99"/>
          <w:rtl/>
        </w:rPr>
        <w:t>1</w:t>
      </w:r>
      <w:r w:rsidR="00210FB4" w:rsidRPr="00290551">
        <w:rPr>
          <w:rFonts w:cs="FrankRuehl" w:hint="cs"/>
          <w:vanish/>
          <w:szCs w:val="20"/>
          <w:shd w:val="clear" w:color="auto" w:fill="FFFF99"/>
          <w:rtl/>
        </w:rPr>
        <w:t>.</w:t>
      </w:r>
      <w:r w:rsidRPr="00290551">
        <w:rPr>
          <w:rFonts w:cs="FrankRuehl" w:hint="cs"/>
          <w:vanish/>
          <w:szCs w:val="20"/>
          <w:shd w:val="clear" w:color="auto" w:fill="FFFF99"/>
          <w:rtl/>
        </w:rPr>
        <w:t>2005</w:t>
      </w:r>
      <w:r w:rsidR="00210FB4" w:rsidRPr="00290551">
        <w:rPr>
          <w:rFonts w:cs="FrankRuehl" w:hint="cs"/>
          <w:vanish/>
          <w:szCs w:val="20"/>
          <w:shd w:val="clear" w:color="auto" w:fill="FFFF99"/>
          <w:rtl/>
        </w:rPr>
        <w:t xml:space="preserve"> עמ' </w:t>
      </w:r>
      <w:r w:rsidR="00A37CE1" w:rsidRPr="00290551">
        <w:rPr>
          <w:rFonts w:cs="FrankRuehl" w:hint="cs"/>
          <w:vanish/>
          <w:szCs w:val="20"/>
          <w:shd w:val="clear" w:color="auto" w:fill="FFFF99"/>
          <w:rtl/>
        </w:rPr>
        <w:t>325</w:t>
      </w:r>
    </w:p>
    <w:p w:rsidR="00780137" w:rsidRPr="00290551" w:rsidRDefault="00780137" w:rsidP="00780137">
      <w:pPr>
        <w:pStyle w:val="P22"/>
        <w:tabs>
          <w:tab w:val="clear" w:pos="1474"/>
          <w:tab w:val="clear" w:pos="2381"/>
          <w:tab w:val="clear" w:pos="2835"/>
          <w:tab w:val="clear" w:pos="6259"/>
          <w:tab w:val="center" w:pos="1928"/>
          <w:tab w:val="center" w:pos="4820"/>
        </w:tabs>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780137" w:rsidRPr="00290551" w:rsidRDefault="00780137" w:rsidP="00780137">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D57048" w:rsidRPr="00290551" w:rsidRDefault="00D57048" w:rsidP="00A35FA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00A35FA4" w:rsidRPr="00290551">
        <w:rPr>
          <w:rFonts w:cs="FrankRuehl" w:hint="cs"/>
          <w:strike/>
          <w:vanish/>
          <w:sz w:val="22"/>
          <w:szCs w:val="22"/>
          <w:shd w:val="clear" w:color="auto" w:fill="FFFF99"/>
          <w:rtl/>
        </w:rPr>
        <w:t>322.40</w:t>
      </w:r>
      <w:r w:rsidR="00780137" w:rsidRPr="00290551">
        <w:rPr>
          <w:rFonts w:cs="FrankRuehl" w:hint="cs"/>
          <w:vanish/>
          <w:sz w:val="22"/>
          <w:szCs w:val="22"/>
          <w:shd w:val="clear" w:color="auto" w:fill="FFFF99"/>
          <w:rtl/>
        </w:rPr>
        <w:t xml:space="preserve"> </w:t>
      </w:r>
      <w:r w:rsidR="00780137" w:rsidRPr="00290551">
        <w:rPr>
          <w:rFonts w:cs="FrankRuehl" w:hint="cs"/>
          <w:vanish/>
          <w:sz w:val="22"/>
          <w:szCs w:val="22"/>
          <w:u w:val="single"/>
          <w:shd w:val="clear" w:color="auto" w:fill="FFFF99"/>
          <w:rtl/>
        </w:rPr>
        <w:t>318.99</w:t>
      </w:r>
    </w:p>
    <w:p w:rsidR="00D57048" w:rsidRPr="00290551" w:rsidRDefault="00D57048" w:rsidP="00A35FA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00A35FA4" w:rsidRPr="00290551">
        <w:rPr>
          <w:rFonts w:cs="FrankRuehl" w:hint="cs"/>
          <w:strike/>
          <w:vanish/>
          <w:sz w:val="22"/>
          <w:szCs w:val="22"/>
          <w:shd w:val="clear" w:color="auto" w:fill="FFFF99"/>
          <w:rtl/>
        </w:rPr>
        <w:t>366.88</w:t>
      </w:r>
      <w:r w:rsidR="00780137" w:rsidRPr="00290551">
        <w:rPr>
          <w:rFonts w:cs="FrankRuehl" w:hint="cs"/>
          <w:vanish/>
          <w:sz w:val="22"/>
          <w:szCs w:val="22"/>
          <w:shd w:val="clear" w:color="auto" w:fill="FFFF99"/>
          <w:rtl/>
        </w:rPr>
        <w:t xml:space="preserve"> </w:t>
      </w:r>
      <w:r w:rsidR="00780137" w:rsidRPr="00290551">
        <w:rPr>
          <w:rFonts w:cs="FrankRuehl" w:hint="cs"/>
          <w:vanish/>
          <w:sz w:val="22"/>
          <w:szCs w:val="22"/>
          <w:u w:val="single"/>
          <w:shd w:val="clear" w:color="auto" w:fill="FFFF99"/>
          <w:rtl/>
        </w:rPr>
        <w:t>363.00</w:t>
      </w:r>
    </w:p>
    <w:p w:rsidR="00D57048" w:rsidRPr="00290551" w:rsidRDefault="00D57048" w:rsidP="00A35FA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00A35FA4" w:rsidRPr="00290551">
        <w:rPr>
          <w:rFonts w:cs="FrankRuehl" w:hint="cs"/>
          <w:strike/>
          <w:vanish/>
          <w:sz w:val="22"/>
          <w:szCs w:val="22"/>
          <w:shd w:val="clear" w:color="auto" w:fill="FFFF99"/>
          <w:rtl/>
        </w:rPr>
        <w:t>244.62</w:t>
      </w:r>
      <w:r w:rsidR="00780137" w:rsidRPr="00290551">
        <w:rPr>
          <w:rFonts w:cs="FrankRuehl" w:hint="cs"/>
          <w:vanish/>
          <w:sz w:val="22"/>
          <w:szCs w:val="22"/>
          <w:shd w:val="clear" w:color="auto" w:fill="FFFF99"/>
          <w:rtl/>
        </w:rPr>
        <w:t xml:space="preserve"> </w:t>
      </w:r>
      <w:r w:rsidR="00780137" w:rsidRPr="00290551">
        <w:rPr>
          <w:rFonts w:cs="FrankRuehl" w:hint="cs"/>
          <w:vanish/>
          <w:sz w:val="22"/>
          <w:szCs w:val="22"/>
          <w:u w:val="single"/>
          <w:shd w:val="clear" w:color="auto" w:fill="FFFF99"/>
          <w:rtl/>
        </w:rPr>
        <w:t>242.03</w:t>
      </w:r>
    </w:p>
    <w:p w:rsidR="00D57048" w:rsidRPr="00290551" w:rsidRDefault="00D57048" w:rsidP="00A35FA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00A35FA4" w:rsidRPr="00290551">
        <w:rPr>
          <w:rFonts w:cs="FrankRuehl" w:hint="cs"/>
          <w:strike/>
          <w:vanish/>
          <w:sz w:val="22"/>
          <w:szCs w:val="22"/>
          <w:shd w:val="clear" w:color="auto" w:fill="FFFF99"/>
          <w:rtl/>
        </w:rPr>
        <w:t>244.62</w:t>
      </w:r>
      <w:r w:rsidR="00780137" w:rsidRPr="00290551">
        <w:rPr>
          <w:rFonts w:cs="FrankRuehl" w:hint="cs"/>
          <w:vanish/>
          <w:sz w:val="22"/>
          <w:szCs w:val="22"/>
          <w:shd w:val="clear" w:color="auto" w:fill="FFFF99"/>
          <w:rtl/>
        </w:rPr>
        <w:t xml:space="preserve"> </w:t>
      </w:r>
      <w:r w:rsidR="00780137" w:rsidRPr="00290551">
        <w:rPr>
          <w:rFonts w:cs="FrankRuehl" w:hint="cs"/>
          <w:vanish/>
          <w:sz w:val="22"/>
          <w:szCs w:val="22"/>
          <w:u w:val="single"/>
          <w:shd w:val="clear" w:color="auto" w:fill="FFFF99"/>
          <w:rtl/>
        </w:rPr>
        <w:t>242.03</w:t>
      </w:r>
    </w:p>
    <w:p w:rsidR="00D57048" w:rsidRPr="00290551" w:rsidRDefault="00D57048" w:rsidP="00A35FA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00A35FA4" w:rsidRPr="00290551">
        <w:rPr>
          <w:rFonts w:cs="FrankRuehl" w:hint="cs"/>
          <w:strike/>
          <w:vanish/>
          <w:sz w:val="22"/>
          <w:szCs w:val="22"/>
          <w:shd w:val="clear" w:color="auto" w:fill="FFFF99"/>
          <w:rtl/>
        </w:rPr>
        <w:t>217.44</w:t>
      </w:r>
      <w:r w:rsidR="00780137" w:rsidRPr="00290551">
        <w:rPr>
          <w:rFonts w:cs="FrankRuehl" w:hint="cs"/>
          <w:vanish/>
          <w:sz w:val="22"/>
          <w:szCs w:val="22"/>
          <w:shd w:val="clear" w:color="auto" w:fill="FFFF99"/>
          <w:rtl/>
        </w:rPr>
        <w:t xml:space="preserve"> </w:t>
      </w:r>
      <w:r w:rsidR="00780137" w:rsidRPr="00290551">
        <w:rPr>
          <w:rFonts w:cs="FrankRuehl" w:hint="cs"/>
          <w:vanish/>
          <w:sz w:val="22"/>
          <w:szCs w:val="22"/>
          <w:u w:val="single"/>
          <w:shd w:val="clear" w:color="auto" w:fill="FFFF99"/>
          <w:rtl/>
        </w:rPr>
        <w:t>215.14</w:t>
      </w:r>
    </w:p>
    <w:p w:rsidR="00D57048" w:rsidRPr="00290551" w:rsidRDefault="00D57048" w:rsidP="00A35FA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00A35FA4" w:rsidRPr="00290551">
        <w:rPr>
          <w:rFonts w:cs="FrankRuehl" w:hint="cs"/>
          <w:strike/>
          <w:vanish/>
          <w:sz w:val="22"/>
          <w:szCs w:val="22"/>
          <w:shd w:val="clear" w:color="auto" w:fill="FFFF99"/>
          <w:rtl/>
        </w:rPr>
        <w:t>200.10</w:t>
      </w:r>
      <w:r w:rsidR="00780137" w:rsidRPr="00290551">
        <w:rPr>
          <w:rFonts w:cs="FrankRuehl" w:hint="cs"/>
          <w:vanish/>
          <w:sz w:val="22"/>
          <w:szCs w:val="22"/>
          <w:shd w:val="clear" w:color="auto" w:fill="FFFF99"/>
          <w:rtl/>
        </w:rPr>
        <w:t xml:space="preserve"> </w:t>
      </w:r>
      <w:r w:rsidR="00780137" w:rsidRPr="00290551">
        <w:rPr>
          <w:rFonts w:cs="FrankRuehl" w:hint="cs"/>
          <w:vanish/>
          <w:sz w:val="22"/>
          <w:szCs w:val="22"/>
          <w:u w:val="single"/>
          <w:shd w:val="clear" w:color="auto" w:fill="FFFF99"/>
          <w:rtl/>
        </w:rPr>
        <w:t>197.98</w:t>
      </w:r>
    </w:p>
    <w:p w:rsidR="00D57048" w:rsidRPr="00290551" w:rsidRDefault="00D57048" w:rsidP="00D57048">
      <w:pPr>
        <w:pStyle w:val="P00"/>
        <w:spacing w:before="0"/>
        <w:ind w:left="0" w:right="1134"/>
        <w:rPr>
          <w:rStyle w:val="default"/>
          <w:rFonts w:cs="FrankRuehl" w:hint="cs"/>
          <w:vanish/>
          <w:sz w:val="20"/>
          <w:szCs w:val="20"/>
          <w:shd w:val="clear" w:color="auto" w:fill="FFFF99"/>
          <w:rtl/>
        </w:rPr>
      </w:pPr>
    </w:p>
    <w:p w:rsidR="003C1F15" w:rsidRPr="00290551" w:rsidRDefault="003C1F15" w:rsidP="00835BF5">
      <w:pPr>
        <w:pStyle w:val="P00"/>
        <w:tabs>
          <w:tab w:val="clear" w:pos="6259"/>
        </w:tabs>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 xml:space="preserve">מיום </w:t>
      </w:r>
      <w:r w:rsidR="00835BF5" w:rsidRPr="00290551">
        <w:rPr>
          <w:rFonts w:cs="FrankRuehl" w:hint="cs"/>
          <w:vanish/>
          <w:color w:val="FF0000"/>
          <w:szCs w:val="20"/>
          <w:shd w:val="clear" w:color="auto" w:fill="FFFF99"/>
          <w:rtl/>
        </w:rPr>
        <w:t>1.1.2006</w:t>
      </w:r>
    </w:p>
    <w:p w:rsidR="003C1F15" w:rsidRPr="00290551" w:rsidRDefault="003C1F15" w:rsidP="003C1F15">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הודעה תשס"ו-2006</w:t>
      </w:r>
    </w:p>
    <w:p w:rsidR="003C1F15" w:rsidRPr="00290551" w:rsidRDefault="003C1F15" w:rsidP="003C1F15">
      <w:pPr>
        <w:pStyle w:val="P00"/>
        <w:spacing w:before="0"/>
        <w:ind w:left="0" w:right="1134"/>
        <w:rPr>
          <w:rFonts w:cs="FrankRuehl" w:hint="cs"/>
          <w:vanish/>
          <w:szCs w:val="20"/>
          <w:shd w:val="clear" w:color="auto" w:fill="FFFF99"/>
          <w:rtl/>
        </w:rPr>
      </w:pPr>
      <w:hyperlink r:id="rId13" w:history="1">
        <w:r w:rsidRPr="00290551">
          <w:rPr>
            <w:rStyle w:val="Hyperlink"/>
            <w:rFonts w:cs="FrankRuehl" w:hint="cs"/>
            <w:vanish/>
            <w:szCs w:val="20"/>
            <w:shd w:val="clear" w:color="auto" w:fill="FFFF99"/>
            <w:rtl/>
          </w:rPr>
          <w:t>ק"ת תשס"ו מס' 6469</w:t>
        </w:r>
      </w:hyperlink>
      <w:r w:rsidRPr="00290551">
        <w:rPr>
          <w:rFonts w:cs="FrankRuehl" w:hint="cs"/>
          <w:vanish/>
          <w:szCs w:val="20"/>
          <w:shd w:val="clear" w:color="auto" w:fill="FFFF99"/>
          <w:rtl/>
        </w:rPr>
        <w:t xml:space="preserve"> מיום 21.3.2006 עמ' 589</w:t>
      </w:r>
    </w:p>
    <w:p w:rsidR="00780137" w:rsidRPr="00290551" w:rsidRDefault="00780137" w:rsidP="00780137">
      <w:pPr>
        <w:pStyle w:val="P22"/>
        <w:tabs>
          <w:tab w:val="clear" w:pos="1474"/>
          <w:tab w:val="clear" w:pos="2381"/>
          <w:tab w:val="clear" w:pos="2835"/>
          <w:tab w:val="clear" w:pos="6259"/>
          <w:tab w:val="center" w:pos="1928"/>
          <w:tab w:val="center" w:pos="4820"/>
        </w:tabs>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780137" w:rsidRPr="00290551" w:rsidRDefault="00780137" w:rsidP="00780137">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A06560" w:rsidRPr="00290551" w:rsidRDefault="00A06560" w:rsidP="00123C0A">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00123C0A" w:rsidRPr="00290551">
        <w:rPr>
          <w:rFonts w:cs="FrankRuehl" w:hint="cs"/>
          <w:strike/>
          <w:vanish/>
          <w:sz w:val="22"/>
          <w:szCs w:val="22"/>
          <w:shd w:val="clear" w:color="auto" w:fill="FFFF99"/>
          <w:rtl/>
        </w:rPr>
        <w:t>318.99</w:t>
      </w:r>
      <w:r w:rsidR="00131A97" w:rsidRPr="00290551">
        <w:rPr>
          <w:rFonts w:cs="FrankRuehl" w:hint="cs"/>
          <w:vanish/>
          <w:sz w:val="22"/>
          <w:szCs w:val="22"/>
          <w:shd w:val="clear" w:color="auto" w:fill="FFFF99"/>
          <w:rtl/>
        </w:rPr>
        <w:t xml:space="preserve"> </w:t>
      </w:r>
      <w:r w:rsidR="00131A97" w:rsidRPr="00290551">
        <w:rPr>
          <w:rFonts w:cs="FrankRuehl" w:hint="cs"/>
          <w:vanish/>
          <w:sz w:val="22"/>
          <w:szCs w:val="22"/>
          <w:u w:val="single"/>
          <w:shd w:val="clear" w:color="auto" w:fill="FFFF99"/>
          <w:rtl/>
        </w:rPr>
        <w:t>326.82</w:t>
      </w:r>
    </w:p>
    <w:p w:rsidR="00A06560" w:rsidRPr="00290551" w:rsidRDefault="00A06560" w:rsidP="00123C0A">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00123C0A" w:rsidRPr="00290551">
        <w:rPr>
          <w:rFonts w:cs="FrankRuehl" w:hint="cs"/>
          <w:strike/>
          <w:vanish/>
          <w:sz w:val="22"/>
          <w:szCs w:val="22"/>
          <w:shd w:val="clear" w:color="auto" w:fill="FFFF99"/>
          <w:rtl/>
        </w:rPr>
        <w:t>363.00</w:t>
      </w:r>
      <w:r w:rsidR="00131A97" w:rsidRPr="00290551">
        <w:rPr>
          <w:rFonts w:cs="FrankRuehl" w:hint="cs"/>
          <w:vanish/>
          <w:sz w:val="22"/>
          <w:szCs w:val="22"/>
          <w:shd w:val="clear" w:color="auto" w:fill="FFFF99"/>
          <w:rtl/>
        </w:rPr>
        <w:t xml:space="preserve"> </w:t>
      </w:r>
      <w:r w:rsidR="00131A97" w:rsidRPr="00290551">
        <w:rPr>
          <w:rFonts w:cs="FrankRuehl" w:hint="cs"/>
          <w:vanish/>
          <w:sz w:val="22"/>
          <w:szCs w:val="22"/>
          <w:u w:val="single"/>
          <w:shd w:val="clear" w:color="auto" w:fill="FFFF99"/>
          <w:rtl/>
        </w:rPr>
        <w:t>371.91</w:t>
      </w:r>
    </w:p>
    <w:p w:rsidR="00A06560" w:rsidRPr="00290551" w:rsidRDefault="00A06560" w:rsidP="00B14555">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00B14555" w:rsidRPr="00290551">
        <w:rPr>
          <w:rFonts w:cs="FrankRuehl" w:hint="cs"/>
          <w:strike/>
          <w:vanish/>
          <w:sz w:val="22"/>
          <w:szCs w:val="22"/>
          <w:shd w:val="clear" w:color="auto" w:fill="FFFF99"/>
          <w:rtl/>
        </w:rPr>
        <w:t>242.03</w:t>
      </w:r>
      <w:r w:rsidR="00131A97" w:rsidRPr="00290551">
        <w:rPr>
          <w:rFonts w:cs="FrankRuehl" w:hint="cs"/>
          <w:vanish/>
          <w:sz w:val="22"/>
          <w:szCs w:val="22"/>
          <w:shd w:val="clear" w:color="auto" w:fill="FFFF99"/>
          <w:rtl/>
        </w:rPr>
        <w:t xml:space="preserve"> </w:t>
      </w:r>
      <w:r w:rsidR="00131A97" w:rsidRPr="00290551">
        <w:rPr>
          <w:rFonts w:cs="FrankRuehl" w:hint="cs"/>
          <w:vanish/>
          <w:sz w:val="22"/>
          <w:szCs w:val="22"/>
          <w:u w:val="single"/>
          <w:shd w:val="clear" w:color="auto" w:fill="FFFF99"/>
          <w:rtl/>
        </w:rPr>
        <w:t>247.97</w:t>
      </w:r>
    </w:p>
    <w:p w:rsidR="00A06560" w:rsidRPr="00290551" w:rsidRDefault="00A06560" w:rsidP="00B14555">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00B14555" w:rsidRPr="00290551">
        <w:rPr>
          <w:rFonts w:cs="FrankRuehl" w:hint="cs"/>
          <w:strike/>
          <w:vanish/>
          <w:sz w:val="22"/>
          <w:szCs w:val="22"/>
          <w:shd w:val="clear" w:color="auto" w:fill="FFFF99"/>
          <w:rtl/>
        </w:rPr>
        <w:t>242.03</w:t>
      </w:r>
      <w:r w:rsidR="00131A97" w:rsidRPr="00290551">
        <w:rPr>
          <w:rFonts w:cs="FrankRuehl" w:hint="cs"/>
          <w:vanish/>
          <w:sz w:val="22"/>
          <w:szCs w:val="22"/>
          <w:shd w:val="clear" w:color="auto" w:fill="FFFF99"/>
          <w:rtl/>
        </w:rPr>
        <w:t xml:space="preserve"> </w:t>
      </w:r>
      <w:r w:rsidR="00131A97" w:rsidRPr="00290551">
        <w:rPr>
          <w:rFonts w:cs="FrankRuehl" w:hint="cs"/>
          <w:vanish/>
          <w:sz w:val="22"/>
          <w:szCs w:val="22"/>
          <w:u w:val="single"/>
          <w:shd w:val="clear" w:color="auto" w:fill="FFFF99"/>
          <w:rtl/>
        </w:rPr>
        <w:t>247.97</w:t>
      </w:r>
    </w:p>
    <w:p w:rsidR="00A06560" w:rsidRPr="00290551" w:rsidRDefault="00A06560" w:rsidP="00B14555">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00B14555" w:rsidRPr="00290551">
        <w:rPr>
          <w:rFonts w:cs="FrankRuehl" w:hint="cs"/>
          <w:strike/>
          <w:vanish/>
          <w:sz w:val="22"/>
          <w:szCs w:val="22"/>
          <w:shd w:val="clear" w:color="auto" w:fill="FFFF99"/>
          <w:rtl/>
        </w:rPr>
        <w:t>215.1</w:t>
      </w:r>
      <w:r w:rsidR="00B14555" w:rsidRPr="00290551">
        <w:rPr>
          <w:rFonts w:cs="FrankRuehl" w:hint="cs"/>
          <w:vanish/>
          <w:sz w:val="22"/>
          <w:szCs w:val="22"/>
          <w:shd w:val="clear" w:color="auto" w:fill="FFFF99"/>
          <w:rtl/>
        </w:rPr>
        <w:t>4</w:t>
      </w:r>
      <w:r w:rsidR="00131A97" w:rsidRPr="00290551">
        <w:rPr>
          <w:rFonts w:cs="FrankRuehl" w:hint="cs"/>
          <w:vanish/>
          <w:sz w:val="22"/>
          <w:szCs w:val="22"/>
          <w:shd w:val="clear" w:color="auto" w:fill="FFFF99"/>
          <w:rtl/>
        </w:rPr>
        <w:t xml:space="preserve"> </w:t>
      </w:r>
      <w:r w:rsidR="00131A97" w:rsidRPr="00290551">
        <w:rPr>
          <w:rFonts w:cs="FrankRuehl" w:hint="cs"/>
          <w:vanish/>
          <w:sz w:val="22"/>
          <w:szCs w:val="22"/>
          <w:u w:val="single"/>
          <w:shd w:val="clear" w:color="auto" w:fill="FFFF99"/>
          <w:rtl/>
        </w:rPr>
        <w:t>220.42</w:t>
      </w:r>
    </w:p>
    <w:p w:rsidR="00A06560" w:rsidRPr="00290551" w:rsidRDefault="00A06560" w:rsidP="00B14555">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00B14555" w:rsidRPr="00290551">
        <w:rPr>
          <w:rFonts w:cs="FrankRuehl" w:hint="cs"/>
          <w:strike/>
          <w:vanish/>
          <w:sz w:val="22"/>
          <w:szCs w:val="22"/>
          <w:shd w:val="clear" w:color="auto" w:fill="FFFF99"/>
          <w:rtl/>
        </w:rPr>
        <w:t>197.98</w:t>
      </w:r>
      <w:r w:rsidR="00131A97" w:rsidRPr="00290551">
        <w:rPr>
          <w:rFonts w:cs="FrankRuehl" w:hint="cs"/>
          <w:vanish/>
          <w:sz w:val="22"/>
          <w:szCs w:val="22"/>
          <w:shd w:val="clear" w:color="auto" w:fill="FFFF99"/>
          <w:rtl/>
        </w:rPr>
        <w:t xml:space="preserve"> </w:t>
      </w:r>
      <w:r w:rsidR="00131A97" w:rsidRPr="00290551">
        <w:rPr>
          <w:rFonts w:cs="FrankRuehl" w:hint="cs"/>
          <w:vanish/>
          <w:sz w:val="22"/>
          <w:szCs w:val="22"/>
          <w:u w:val="single"/>
          <w:shd w:val="clear" w:color="auto" w:fill="FFFF99"/>
          <w:rtl/>
        </w:rPr>
        <w:t>202.83</w:t>
      </w:r>
    </w:p>
    <w:p w:rsidR="00D57048" w:rsidRPr="00290551" w:rsidRDefault="00D57048" w:rsidP="00D57048">
      <w:pPr>
        <w:pStyle w:val="P00"/>
        <w:spacing w:before="0"/>
        <w:ind w:left="0" w:right="1134"/>
        <w:rPr>
          <w:rStyle w:val="default"/>
          <w:rFonts w:cs="FrankRuehl" w:hint="cs"/>
          <w:vanish/>
          <w:sz w:val="20"/>
          <w:szCs w:val="20"/>
          <w:shd w:val="clear" w:color="auto" w:fill="FFFF99"/>
          <w:rtl/>
        </w:rPr>
      </w:pPr>
    </w:p>
    <w:p w:rsidR="00EF050D" w:rsidRPr="00290551" w:rsidRDefault="00EF050D" w:rsidP="00DE6311">
      <w:pPr>
        <w:pStyle w:val="P00"/>
        <w:tabs>
          <w:tab w:val="clear" w:pos="6259"/>
        </w:tabs>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1.1.200</w:t>
      </w:r>
      <w:r w:rsidR="00DE6311" w:rsidRPr="00290551">
        <w:rPr>
          <w:rFonts w:cs="FrankRuehl" w:hint="cs"/>
          <w:vanish/>
          <w:color w:val="FF0000"/>
          <w:szCs w:val="20"/>
          <w:shd w:val="clear" w:color="auto" w:fill="FFFF99"/>
          <w:rtl/>
        </w:rPr>
        <w:t>7</w:t>
      </w:r>
    </w:p>
    <w:p w:rsidR="00EF050D" w:rsidRPr="00290551" w:rsidRDefault="00EF050D" w:rsidP="00DE6311">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הודעה תשס"</w:t>
      </w:r>
      <w:r w:rsidR="00DE6311" w:rsidRPr="00290551">
        <w:rPr>
          <w:rFonts w:cs="FrankRuehl" w:hint="cs"/>
          <w:b/>
          <w:bCs/>
          <w:vanish/>
          <w:szCs w:val="20"/>
          <w:shd w:val="clear" w:color="auto" w:fill="FFFF99"/>
          <w:rtl/>
        </w:rPr>
        <w:t>ז</w:t>
      </w:r>
      <w:r w:rsidRPr="00290551">
        <w:rPr>
          <w:rFonts w:cs="FrankRuehl" w:hint="cs"/>
          <w:b/>
          <w:bCs/>
          <w:vanish/>
          <w:szCs w:val="20"/>
          <w:shd w:val="clear" w:color="auto" w:fill="FFFF99"/>
          <w:rtl/>
        </w:rPr>
        <w:t>-200</w:t>
      </w:r>
      <w:r w:rsidR="00DE6311" w:rsidRPr="00290551">
        <w:rPr>
          <w:rFonts w:cs="FrankRuehl" w:hint="cs"/>
          <w:b/>
          <w:bCs/>
          <w:vanish/>
          <w:szCs w:val="20"/>
          <w:shd w:val="clear" w:color="auto" w:fill="FFFF99"/>
          <w:rtl/>
        </w:rPr>
        <w:t>7</w:t>
      </w:r>
    </w:p>
    <w:p w:rsidR="00EF050D" w:rsidRPr="00290551" w:rsidRDefault="00DE6311" w:rsidP="00DE6311">
      <w:pPr>
        <w:pStyle w:val="P00"/>
        <w:spacing w:before="0"/>
        <w:ind w:left="0" w:right="1134"/>
        <w:rPr>
          <w:rFonts w:cs="FrankRuehl" w:hint="cs"/>
          <w:vanish/>
          <w:szCs w:val="20"/>
          <w:shd w:val="clear" w:color="auto" w:fill="FFFF99"/>
          <w:rtl/>
        </w:rPr>
      </w:pPr>
      <w:hyperlink r:id="rId14" w:history="1">
        <w:r w:rsidRPr="00290551">
          <w:rPr>
            <w:rStyle w:val="Hyperlink"/>
            <w:rFonts w:cs="FrankRuehl" w:hint="cs"/>
            <w:vanish/>
            <w:szCs w:val="20"/>
            <w:shd w:val="clear" w:color="auto" w:fill="FFFF99"/>
            <w:rtl/>
          </w:rPr>
          <w:t>ק"ת תשס"ז מס' 6566</w:t>
        </w:r>
      </w:hyperlink>
      <w:r w:rsidR="00EF050D" w:rsidRPr="00290551">
        <w:rPr>
          <w:rFonts w:cs="FrankRuehl" w:hint="cs"/>
          <w:vanish/>
          <w:szCs w:val="20"/>
          <w:shd w:val="clear" w:color="auto" w:fill="FFFF99"/>
          <w:rtl/>
        </w:rPr>
        <w:t xml:space="preserve"> מיום </w:t>
      </w:r>
      <w:r w:rsidRPr="00290551">
        <w:rPr>
          <w:rFonts w:cs="FrankRuehl" w:hint="cs"/>
          <w:vanish/>
          <w:szCs w:val="20"/>
          <w:shd w:val="clear" w:color="auto" w:fill="FFFF99"/>
          <w:rtl/>
        </w:rPr>
        <w:t>15</w:t>
      </w:r>
      <w:r w:rsidR="00EF050D" w:rsidRPr="00290551">
        <w:rPr>
          <w:rFonts w:cs="FrankRuehl" w:hint="cs"/>
          <w:vanish/>
          <w:szCs w:val="20"/>
          <w:shd w:val="clear" w:color="auto" w:fill="FFFF99"/>
          <w:rtl/>
        </w:rPr>
        <w:t>.</w:t>
      </w:r>
      <w:r w:rsidRPr="00290551">
        <w:rPr>
          <w:rFonts w:cs="FrankRuehl" w:hint="cs"/>
          <w:vanish/>
          <w:szCs w:val="20"/>
          <w:shd w:val="clear" w:color="auto" w:fill="FFFF99"/>
          <w:rtl/>
        </w:rPr>
        <w:t>2</w:t>
      </w:r>
      <w:r w:rsidR="00EF050D" w:rsidRPr="00290551">
        <w:rPr>
          <w:rFonts w:cs="FrankRuehl" w:hint="cs"/>
          <w:vanish/>
          <w:szCs w:val="20"/>
          <w:shd w:val="clear" w:color="auto" w:fill="FFFF99"/>
          <w:rtl/>
        </w:rPr>
        <w:t>.200</w:t>
      </w:r>
      <w:r w:rsidRPr="00290551">
        <w:rPr>
          <w:rFonts w:cs="FrankRuehl" w:hint="cs"/>
          <w:vanish/>
          <w:szCs w:val="20"/>
          <w:shd w:val="clear" w:color="auto" w:fill="FFFF99"/>
          <w:rtl/>
        </w:rPr>
        <w:t>7</w:t>
      </w:r>
      <w:r w:rsidR="00EF050D" w:rsidRPr="00290551">
        <w:rPr>
          <w:rFonts w:cs="FrankRuehl" w:hint="cs"/>
          <w:vanish/>
          <w:szCs w:val="20"/>
          <w:shd w:val="clear" w:color="auto" w:fill="FFFF99"/>
          <w:rtl/>
        </w:rPr>
        <w:t xml:space="preserve"> עמ' </w:t>
      </w:r>
      <w:r w:rsidRPr="00290551">
        <w:rPr>
          <w:rFonts w:cs="FrankRuehl" w:hint="cs"/>
          <w:vanish/>
          <w:szCs w:val="20"/>
          <w:shd w:val="clear" w:color="auto" w:fill="FFFF99"/>
          <w:rtl/>
        </w:rPr>
        <w:t>595</w:t>
      </w:r>
    </w:p>
    <w:p w:rsidR="00131A97" w:rsidRPr="00290551" w:rsidRDefault="00131A97" w:rsidP="00131A97">
      <w:pPr>
        <w:pStyle w:val="P22"/>
        <w:tabs>
          <w:tab w:val="clear" w:pos="1474"/>
          <w:tab w:val="clear" w:pos="2381"/>
          <w:tab w:val="clear" w:pos="2835"/>
          <w:tab w:val="clear" w:pos="6259"/>
          <w:tab w:val="center" w:pos="1928"/>
          <w:tab w:val="center" w:pos="4820"/>
        </w:tabs>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131A97" w:rsidRPr="00290551" w:rsidRDefault="00131A97" w:rsidP="00131A97">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793CFB" w:rsidRPr="00290551" w:rsidRDefault="00793CFB" w:rsidP="00142DD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00142DD1" w:rsidRPr="00290551">
        <w:rPr>
          <w:rFonts w:cs="FrankRuehl" w:hint="cs"/>
          <w:strike/>
          <w:vanish/>
          <w:sz w:val="22"/>
          <w:szCs w:val="22"/>
          <w:shd w:val="clear" w:color="auto" w:fill="FFFF99"/>
          <w:rtl/>
        </w:rPr>
        <w:t>326.82</w:t>
      </w:r>
      <w:r w:rsidR="00830FA9" w:rsidRPr="00290551">
        <w:rPr>
          <w:rFonts w:cs="FrankRuehl" w:hint="cs"/>
          <w:vanish/>
          <w:sz w:val="22"/>
          <w:szCs w:val="22"/>
          <w:shd w:val="clear" w:color="auto" w:fill="FFFF99"/>
          <w:rtl/>
        </w:rPr>
        <w:t xml:space="preserve"> </w:t>
      </w:r>
      <w:r w:rsidR="00830FA9" w:rsidRPr="00290551">
        <w:rPr>
          <w:rFonts w:cs="FrankRuehl" w:hint="cs"/>
          <w:vanish/>
          <w:sz w:val="22"/>
          <w:szCs w:val="22"/>
          <w:u w:val="single"/>
          <w:shd w:val="clear" w:color="auto" w:fill="FFFF99"/>
          <w:rtl/>
        </w:rPr>
        <w:t>310.48</w:t>
      </w:r>
    </w:p>
    <w:p w:rsidR="00793CFB" w:rsidRPr="00290551" w:rsidRDefault="00793CFB" w:rsidP="00142DD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00142DD1" w:rsidRPr="00290551">
        <w:rPr>
          <w:rFonts w:cs="FrankRuehl" w:hint="cs"/>
          <w:strike/>
          <w:vanish/>
          <w:sz w:val="22"/>
          <w:szCs w:val="22"/>
          <w:shd w:val="clear" w:color="auto" w:fill="FFFF99"/>
          <w:rtl/>
        </w:rPr>
        <w:t>371.91</w:t>
      </w:r>
      <w:r w:rsidR="00830FA9" w:rsidRPr="00290551">
        <w:rPr>
          <w:rFonts w:cs="FrankRuehl" w:hint="cs"/>
          <w:vanish/>
          <w:sz w:val="22"/>
          <w:szCs w:val="22"/>
          <w:shd w:val="clear" w:color="auto" w:fill="FFFF99"/>
          <w:rtl/>
        </w:rPr>
        <w:t xml:space="preserve"> </w:t>
      </w:r>
      <w:r w:rsidR="00830FA9" w:rsidRPr="00290551">
        <w:rPr>
          <w:rFonts w:cs="FrankRuehl" w:hint="cs"/>
          <w:vanish/>
          <w:sz w:val="22"/>
          <w:szCs w:val="22"/>
          <w:u w:val="single"/>
          <w:shd w:val="clear" w:color="auto" w:fill="FFFF99"/>
          <w:rtl/>
        </w:rPr>
        <w:t>353.31</w:t>
      </w:r>
    </w:p>
    <w:p w:rsidR="00793CFB" w:rsidRPr="00290551" w:rsidRDefault="00793CFB" w:rsidP="00142DD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00142DD1" w:rsidRPr="00290551">
        <w:rPr>
          <w:rFonts w:cs="FrankRuehl" w:hint="cs"/>
          <w:strike/>
          <w:vanish/>
          <w:sz w:val="22"/>
          <w:szCs w:val="22"/>
          <w:shd w:val="clear" w:color="auto" w:fill="FFFF99"/>
          <w:rtl/>
        </w:rPr>
        <w:t>247.97</w:t>
      </w:r>
      <w:r w:rsidR="00830FA9" w:rsidRPr="00290551">
        <w:rPr>
          <w:rFonts w:cs="FrankRuehl" w:hint="cs"/>
          <w:vanish/>
          <w:sz w:val="22"/>
          <w:szCs w:val="22"/>
          <w:shd w:val="clear" w:color="auto" w:fill="FFFF99"/>
          <w:rtl/>
        </w:rPr>
        <w:t xml:space="preserve"> </w:t>
      </w:r>
      <w:r w:rsidR="00830FA9" w:rsidRPr="00290551">
        <w:rPr>
          <w:rFonts w:cs="FrankRuehl" w:hint="cs"/>
          <w:vanish/>
          <w:sz w:val="22"/>
          <w:szCs w:val="22"/>
          <w:u w:val="single"/>
          <w:shd w:val="clear" w:color="auto" w:fill="FFFF99"/>
          <w:rtl/>
        </w:rPr>
        <w:t>235.57</w:t>
      </w:r>
    </w:p>
    <w:p w:rsidR="00793CFB" w:rsidRPr="00290551" w:rsidRDefault="00793CFB" w:rsidP="00142DD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00142DD1" w:rsidRPr="00290551">
        <w:rPr>
          <w:rFonts w:cs="FrankRuehl" w:hint="cs"/>
          <w:strike/>
          <w:vanish/>
          <w:sz w:val="22"/>
          <w:szCs w:val="22"/>
          <w:shd w:val="clear" w:color="auto" w:fill="FFFF99"/>
          <w:rtl/>
        </w:rPr>
        <w:t>247.97</w:t>
      </w:r>
      <w:r w:rsidR="00830FA9" w:rsidRPr="00290551">
        <w:rPr>
          <w:rFonts w:cs="FrankRuehl" w:hint="cs"/>
          <w:vanish/>
          <w:sz w:val="22"/>
          <w:szCs w:val="22"/>
          <w:shd w:val="clear" w:color="auto" w:fill="FFFF99"/>
          <w:rtl/>
        </w:rPr>
        <w:t xml:space="preserve"> </w:t>
      </w:r>
      <w:r w:rsidR="00830FA9" w:rsidRPr="00290551">
        <w:rPr>
          <w:rFonts w:cs="FrankRuehl" w:hint="cs"/>
          <w:vanish/>
          <w:sz w:val="22"/>
          <w:szCs w:val="22"/>
          <w:u w:val="single"/>
          <w:shd w:val="clear" w:color="auto" w:fill="FFFF99"/>
          <w:rtl/>
        </w:rPr>
        <w:t>235.57</w:t>
      </w:r>
    </w:p>
    <w:p w:rsidR="00793CFB" w:rsidRPr="00290551" w:rsidRDefault="00793CFB" w:rsidP="00142DD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00142DD1" w:rsidRPr="00290551">
        <w:rPr>
          <w:rFonts w:cs="FrankRuehl" w:hint="cs"/>
          <w:strike/>
          <w:vanish/>
          <w:sz w:val="22"/>
          <w:szCs w:val="22"/>
          <w:shd w:val="clear" w:color="auto" w:fill="FFFF99"/>
          <w:rtl/>
        </w:rPr>
        <w:t>220.42</w:t>
      </w:r>
      <w:r w:rsidR="00830FA9" w:rsidRPr="00290551">
        <w:rPr>
          <w:rFonts w:cs="FrankRuehl" w:hint="cs"/>
          <w:vanish/>
          <w:sz w:val="22"/>
          <w:szCs w:val="22"/>
          <w:shd w:val="clear" w:color="auto" w:fill="FFFF99"/>
          <w:rtl/>
        </w:rPr>
        <w:t xml:space="preserve"> </w:t>
      </w:r>
      <w:r w:rsidR="00830FA9" w:rsidRPr="00290551">
        <w:rPr>
          <w:rFonts w:cs="FrankRuehl" w:hint="cs"/>
          <w:vanish/>
          <w:sz w:val="22"/>
          <w:szCs w:val="22"/>
          <w:u w:val="single"/>
          <w:shd w:val="clear" w:color="auto" w:fill="FFFF99"/>
          <w:rtl/>
        </w:rPr>
        <w:t>209.40</w:t>
      </w:r>
    </w:p>
    <w:p w:rsidR="00793CFB" w:rsidRPr="00290551" w:rsidRDefault="00793CFB" w:rsidP="00142DD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00142DD1" w:rsidRPr="00290551">
        <w:rPr>
          <w:rFonts w:cs="FrankRuehl" w:hint="cs"/>
          <w:strike/>
          <w:vanish/>
          <w:sz w:val="22"/>
          <w:szCs w:val="22"/>
          <w:shd w:val="clear" w:color="auto" w:fill="FFFF99"/>
          <w:rtl/>
        </w:rPr>
        <w:t>202.83</w:t>
      </w:r>
      <w:r w:rsidR="00830FA9" w:rsidRPr="00290551">
        <w:rPr>
          <w:rFonts w:cs="FrankRuehl" w:hint="cs"/>
          <w:vanish/>
          <w:sz w:val="22"/>
          <w:szCs w:val="22"/>
          <w:shd w:val="clear" w:color="auto" w:fill="FFFF99"/>
          <w:rtl/>
        </w:rPr>
        <w:t xml:space="preserve"> </w:t>
      </w:r>
      <w:r w:rsidR="00830FA9" w:rsidRPr="00290551">
        <w:rPr>
          <w:rFonts w:cs="FrankRuehl" w:hint="cs"/>
          <w:vanish/>
          <w:sz w:val="22"/>
          <w:szCs w:val="22"/>
          <w:u w:val="single"/>
          <w:shd w:val="clear" w:color="auto" w:fill="FFFF99"/>
          <w:rtl/>
        </w:rPr>
        <w:t>192.69</w:t>
      </w:r>
    </w:p>
    <w:p w:rsidR="00793CFB" w:rsidRPr="00290551" w:rsidRDefault="00793CFB" w:rsidP="00D57048">
      <w:pPr>
        <w:pStyle w:val="P00"/>
        <w:spacing w:before="0"/>
        <w:ind w:left="0" w:right="1134"/>
        <w:rPr>
          <w:rStyle w:val="default"/>
          <w:rFonts w:cs="FrankRuehl" w:hint="cs"/>
          <w:vanish/>
          <w:sz w:val="20"/>
          <w:szCs w:val="20"/>
          <w:shd w:val="clear" w:color="auto" w:fill="FFFF99"/>
          <w:rtl/>
        </w:rPr>
      </w:pPr>
    </w:p>
    <w:p w:rsidR="00CA1CD5" w:rsidRPr="00290551" w:rsidRDefault="00CA1CD5" w:rsidP="00CA1CD5">
      <w:pPr>
        <w:pStyle w:val="P00"/>
        <w:tabs>
          <w:tab w:val="clear" w:pos="6259"/>
        </w:tabs>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1.1.2008</w:t>
      </w:r>
    </w:p>
    <w:p w:rsidR="00CA1CD5" w:rsidRPr="00290551" w:rsidRDefault="00CA1CD5" w:rsidP="00F44F60">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הודעה תשס"</w:t>
      </w:r>
      <w:r w:rsidR="00F44F60" w:rsidRPr="00290551">
        <w:rPr>
          <w:rFonts w:cs="FrankRuehl" w:hint="cs"/>
          <w:b/>
          <w:bCs/>
          <w:vanish/>
          <w:szCs w:val="20"/>
          <w:shd w:val="clear" w:color="auto" w:fill="FFFF99"/>
          <w:rtl/>
        </w:rPr>
        <w:t>ח</w:t>
      </w:r>
      <w:r w:rsidRPr="00290551">
        <w:rPr>
          <w:rFonts w:cs="FrankRuehl" w:hint="cs"/>
          <w:b/>
          <w:bCs/>
          <w:vanish/>
          <w:szCs w:val="20"/>
          <w:shd w:val="clear" w:color="auto" w:fill="FFFF99"/>
          <w:rtl/>
        </w:rPr>
        <w:t>-200</w:t>
      </w:r>
      <w:r w:rsidR="00F44F60" w:rsidRPr="00290551">
        <w:rPr>
          <w:rFonts w:cs="FrankRuehl" w:hint="cs"/>
          <w:b/>
          <w:bCs/>
          <w:vanish/>
          <w:szCs w:val="20"/>
          <w:shd w:val="clear" w:color="auto" w:fill="FFFF99"/>
          <w:rtl/>
        </w:rPr>
        <w:t>8</w:t>
      </w:r>
    </w:p>
    <w:p w:rsidR="00CA1CD5" w:rsidRPr="00290551" w:rsidRDefault="00F44F60" w:rsidP="00A57AE3">
      <w:pPr>
        <w:pStyle w:val="P00"/>
        <w:spacing w:before="0"/>
        <w:ind w:left="0" w:right="1134"/>
        <w:rPr>
          <w:rFonts w:cs="FrankRuehl" w:hint="cs"/>
          <w:vanish/>
          <w:szCs w:val="20"/>
          <w:shd w:val="clear" w:color="auto" w:fill="FFFF99"/>
          <w:rtl/>
        </w:rPr>
      </w:pPr>
      <w:hyperlink r:id="rId15" w:history="1">
        <w:r w:rsidRPr="00290551">
          <w:rPr>
            <w:rStyle w:val="Hyperlink"/>
            <w:rFonts w:cs="FrankRuehl" w:hint="cs"/>
            <w:vanish/>
            <w:szCs w:val="20"/>
            <w:shd w:val="clear" w:color="auto" w:fill="FFFF99"/>
            <w:rtl/>
          </w:rPr>
          <w:t>ק"ת תשס"ח מס' 6647</w:t>
        </w:r>
      </w:hyperlink>
      <w:r w:rsidR="00CA1CD5" w:rsidRPr="00290551">
        <w:rPr>
          <w:rFonts w:cs="FrankRuehl" w:hint="cs"/>
          <w:vanish/>
          <w:szCs w:val="20"/>
          <w:shd w:val="clear" w:color="auto" w:fill="FFFF99"/>
          <w:rtl/>
        </w:rPr>
        <w:t xml:space="preserve"> מיום </w:t>
      </w:r>
      <w:r w:rsidRPr="00290551">
        <w:rPr>
          <w:rFonts w:cs="FrankRuehl" w:hint="cs"/>
          <w:vanish/>
          <w:szCs w:val="20"/>
          <w:shd w:val="clear" w:color="auto" w:fill="FFFF99"/>
          <w:rtl/>
        </w:rPr>
        <w:t>13</w:t>
      </w:r>
      <w:r w:rsidR="00CA1CD5" w:rsidRPr="00290551">
        <w:rPr>
          <w:rFonts w:cs="FrankRuehl" w:hint="cs"/>
          <w:vanish/>
          <w:szCs w:val="20"/>
          <w:shd w:val="clear" w:color="auto" w:fill="FFFF99"/>
          <w:rtl/>
        </w:rPr>
        <w:t>.2.</w:t>
      </w:r>
      <w:r w:rsidRPr="00290551">
        <w:rPr>
          <w:rFonts w:cs="FrankRuehl" w:hint="cs"/>
          <w:vanish/>
          <w:szCs w:val="20"/>
          <w:shd w:val="clear" w:color="auto" w:fill="FFFF99"/>
          <w:rtl/>
        </w:rPr>
        <w:t>2008</w:t>
      </w:r>
      <w:r w:rsidR="00CA1CD5" w:rsidRPr="00290551">
        <w:rPr>
          <w:rFonts w:cs="FrankRuehl" w:hint="cs"/>
          <w:vanish/>
          <w:szCs w:val="20"/>
          <w:shd w:val="clear" w:color="auto" w:fill="FFFF99"/>
          <w:rtl/>
        </w:rPr>
        <w:t xml:space="preserve"> עמ' </w:t>
      </w:r>
      <w:r w:rsidR="00A57AE3" w:rsidRPr="00290551">
        <w:rPr>
          <w:rFonts w:cs="FrankRuehl" w:hint="cs"/>
          <w:vanish/>
          <w:szCs w:val="20"/>
          <w:shd w:val="clear" w:color="auto" w:fill="FFFF99"/>
          <w:rtl/>
        </w:rPr>
        <w:t>512</w:t>
      </w:r>
    </w:p>
    <w:p w:rsidR="00830FA9" w:rsidRPr="00290551" w:rsidRDefault="00830FA9" w:rsidP="00830FA9">
      <w:pPr>
        <w:pStyle w:val="P22"/>
        <w:tabs>
          <w:tab w:val="clear" w:pos="1474"/>
          <w:tab w:val="clear" w:pos="2381"/>
          <w:tab w:val="clear" w:pos="2835"/>
          <w:tab w:val="clear" w:pos="6259"/>
          <w:tab w:val="center" w:pos="1928"/>
          <w:tab w:val="center" w:pos="4820"/>
        </w:tabs>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830FA9" w:rsidRPr="00290551" w:rsidRDefault="00830FA9" w:rsidP="00830FA9">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9F6143" w:rsidRPr="00290551" w:rsidRDefault="009F6143" w:rsidP="00154F83">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00154F83" w:rsidRPr="00290551">
        <w:rPr>
          <w:rFonts w:cs="FrankRuehl" w:hint="cs"/>
          <w:strike/>
          <w:vanish/>
          <w:sz w:val="22"/>
          <w:szCs w:val="22"/>
          <w:shd w:val="clear" w:color="auto" w:fill="FFFF99"/>
          <w:rtl/>
        </w:rPr>
        <w:t>310.48</w:t>
      </w:r>
      <w:r w:rsidR="00724E06" w:rsidRPr="00290551">
        <w:rPr>
          <w:rFonts w:cs="FrankRuehl" w:hint="cs"/>
          <w:vanish/>
          <w:sz w:val="22"/>
          <w:szCs w:val="22"/>
          <w:shd w:val="clear" w:color="auto" w:fill="FFFF99"/>
          <w:rtl/>
        </w:rPr>
        <w:t xml:space="preserve"> </w:t>
      </w:r>
      <w:r w:rsidR="00724E06" w:rsidRPr="00290551">
        <w:rPr>
          <w:rFonts w:cs="FrankRuehl" w:hint="cs"/>
          <w:vanish/>
          <w:sz w:val="22"/>
          <w:szCs w:val="22"/>
          <w:u w:val="single"/>
          <w:shd w:val="clear" w:color="auto" w:fill="FFFF99"/>
          <w:rtl/>
        </w:rPr>
        <w:t>301.42</w:t>
      </w:r>
    </w:p>
    <w:p w:rsidR="009F6143" w:rsidRPr="00290551" w:rsidRDefault="009F6143" w:rsidP="00154F83">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00154F83" w:rsidRPr="00290551">
        <w:rPr>
          <w:rFonts w:cs="FrankRuehl" w:hint="cs"/>
          <w:strike/>
          <w:vanish/>
          <w:sz w:val="22"/>
          <w:szCs w:val="22"/>
          <w:shd w:val="clear" w:color="auto" w:fill="FFFF99"/>
          <w:rtl/>
        </w:rPr>
        <w:t>353.31</w:t>
      </w:r>
      <w:r w:rsidR="00724E06" w:rsidRPr="00290551">
        <w:rPr>
          <w:rFonts w:cs="FrankRuehl" w:hint="cs"/>
          <w:vanish/>
          <w:sz w:val="22"/>
          <w:szCs w:val="22"/>
          <w:shd w:val="clear" w:color="auto" w:fill="FFFF99"/>
          <w:rtl/>
        </w:rPr>
        <w:t xml:space="preserve"> </w:t>
      </w:r>
      <w:r w:rsidR="00724E06" w:rsidRPr="00290551">
        <w:rPr>
          <w:rFonts w:cs="FrankRuehl" w:hint="cs"/>
          <w:vanish/>
          <w:sz w:val="22"/>
          <w:szCs w:val="22"/>
          <w:u w:val="single"/>
          <w:shd w:val="clear" w:color="auto" w:fill="FFFF99"/>
          <w:rtl/>
        </w:rPr>
        <w:t>343.00</w:t>
      </w:r>
    </w:p>
    <w:p w:rsidR="009F6143" w:rsidRPr="00290551" w:rsidRDefault="009F6143" w:rsidP="001F528E">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001F528E" w:rsidRPr="00290551">
        <w:rPr>
          <w:rFonts w:cs="FrankRuehl" w:hint="cs"/>
          <w:strike/>
          <w:vanish/>
          <w:sz w:val="22"/>
          <w:szCs w:val="22"/>
          <w:shd w:val="clear" w:color="auto" w:fill="FFFF99"/>
          <w:rtl/>
        </w:rPr>
        <w:t>235.57</w:t>
      </w:r>
      <w:r w:rsidR="00724E06" w:rsidRPr="00290551">
        <w:rPr>
          <w:rFonts w:cs="FrankRuehl" w:hint="cs"/>
          <w:vanish/>
          <w:sz w:val="22"/>
          <w:szCs w:val="22"/>
          <w:shd w:val="clear" w:color="auto" w:fill="FFFF99"/>
          <w:rtl/>
        </w:rPr>
        <w:t xml:space="preserve"> </w:t>
      </w:r>
      <w:r w:rsidR="00724E06" w:rsidRPr="00290551">
        <w:rPr>
          <w:rFonts w:cs="FrankRuehl" w:hint="cs"/>
          <w:vanish/>
          <w:sz w:val="22"/>
          <w:szCs w:val="22"/>
          <w:u w:val="single"/>
          <w:shd w:val="clear" w:color="auto" w:fill="FFFF99"/>
          <w:rtl/>
        </w:rPr>
        <w:t>228.70</w:t>
      </w:r>
    </w:p>
    <w:p w:rsidR="009F6143" w:rsidRPr="00290551" w:rsidRDefault="009F6143" w:rsidP="001F528E">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001F528E" w:rsidRPr="00290551">
        <w:rPr>
          <w:rFonts w:cs="FrankRuehl" w:hint="cs"/>
          <w:strike/>
          <w:vanish/>
          <w:sz w:val="22"/>
          <w:szCs w:val="22"/>
          <w:shd w:val="clear" w:color="auto" w:fill="FFFF99"/>
          <w:rtl/>
        </w:rPr>
        <w:t>235.57</w:t>
      </w:r>
      <w:r w:rsidR="00724E06" w:rsidRPr="00290551">
        <w:rPr>
          <w:rFonts w:cs="FrankRuehl" w:hint="cs"/>
          <w:vanish/>
          <w:sz w:val="22"/>
          <w:szCs w:val="22"/>
          <w:shd w:val="clear" w:color="auto" w:fill="FFFF99"/>
          <w:rtl/>
        </w:rPr>
        <w:t xml:space="preserve"> </w:t>
      </w:r>
      <w:r w:rsidR="00724E06" w:rsidRPr="00290551">
        <w:rPr>
          <w:rFonts w:cs="FrankRuehl" w:hint="cs"/>
          <w:vanish/>
          <w:sz w:val="22"/>
          <w:szCs w:val="22"/>
          <w:u w:val="single"/>
          <w:shd w:val="clear" w:color="auto" w:fill="FFFF99"/>
          <w:rtl/>
        </w:rPr>
        <w:t>228.70</w:t>
      </w:r>
    </w:p>
    <w:p w:rsidR="009F6143" w:rsidRPr="00290551" w:rsidRDefault="009F6143" w:rsidP="001F528E">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001F528E" w:rsidRPr="00290551">
        <w:rPr>
          <w:rFonts w:cs="FrankRuehl" w:hint="cs"/>
          <w:strike/>
          <w:vanish/>
          <w:sz w:val="22"/>
          <w:szCs w:val="22"/>
          <w:shd w:val="clear" w:color="auto" w:fill="FFFF99"/>
          <w:rtl/>
        </w:rPr>
        <w:t>209.40</w:t>
      </w:r>
      <w:r w:rsidR="00724E06" w:rsidRPr="00290551">
        <w:rPr>
          <w:rFonts w:cs="FrankRuehl" w:hint="cs"/>
          <w:vanish/>
          <w:sz w:val="22"/>
          <w:szCs w:val="22"/>
          <w:shd w:val="clear" w:color="auto" w:fill="FFFF99"/>
          <w:rtl/>
        </w:rPr>
        <w:t xml:space="preserve"> </w:t>
      </w:r>
      <w:r w:rsidR="00724E06" w:rsidRPr="00290551">
        <w:rPr>
          <w:rFonts w:cs="FrankRuehl" w:hint="cs"/>
          <w:vanish/>
          <w:sz w:val="22"/>
          <w:szCs w:val="22"/>
          <w:u w:val="single"/>
          <w:shd w:val="clear" w:color="auto" w:fill="FFFF99"/>
          <w:rtl/>
        </w:rPr>
        <w:t>203.29</w:t>
      </w:r>
    </w:p>
    <w:p w:rsidR="009F6143" w:rsidRPr="00290551" w:rsidRDefault="009F6143" w:rsidP="001F528E">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001F528E" w:rsidRPr="00290551">
        <w:rPr>
          <w:rFonts w:cs="FrankRuehl" w:hint="cs"/>
          <w:strike/>
          <w:vanish/>
          <w:sz w:val="22"/>
          <w:szCs w:val="22"/>
          <w:shd w:val="clear" w:color="auto" w:fill="FFFF99"/>
          <w:rtl/>
        </w:rPr>
        <w:t>192.69</w:t>
      </w:r>
      <w:r w:rsidR="00724E06" w:rsidRPr="00290551">
        <w:rPr>
          <w:rFonts w:cs="FrankRuehl" w:hint="cs"/>
          <w:vanish/>
          <w:sz w:val="22"/>
          <w:szCs w:val="22"/>
          <w:shd w:val="clear" w:color="auto" w:fill="FFFF99"/>
          <w:rtl/>
        </w:rPr>
        <w:t xml:space="preserve"> </w:t>
      </w:r>
      <w:r w:rsidR="00724E06" w:rsidRPr="00290551">
        <w:rPr>
          <w:rFonts w:cs="FrankRuehl" w:hint="cs"/>
          <w:vanish/>
          <w:sz w:val="22"/>
          <w:szCs w:val="22"/>
          <w:u w:val="single"/>
          <w:shd w:val="clear" w:color="auto" w:fill="FFFF99"/>
          <w:rtl/>
        </w:rPr>
        <w:t>187.07</w:t>
      </w:r>
    </w:p>
    <w:p w:rsidR="00D57048" w:rsidRPr="00290551" w:rsidRDefault="00D57048" w:rsidP="00D57048">
      <w:pPr>
        <w:pStyle w:val="P00"/>
        <w:spacing w:before="0"/>
        <w:ind w:left="0" w:right="1134"/>
        <w:rPr>
          <w:rStyle w:val="default"/>
          <w:rFonts w:cs="FrankRuehl" w:hint="cs"/>
          <w:vanish/>
          <w:sz w:val="20"/>
          <w:szCs w:val="20"/>
          <w:shd w:val="clear" w:color="auto" w:fill="FFFF99"/>
          <w:rtl/>
        </w:rPr>
      </w:pPr>
    </w:p>
    <w:p w:rsidR="00386698" w:rsidRPr="00290551" w:rsidRDefault="00386698" w:rsidP="00386698">
      <w:pPr>
        <w:pStyle w:val="P00"/>
        <w:tabs>
          <w:tab w:val="clear" w:pos="6259"/>
        </w:tabs>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1.1.2009</w:t>
      </w:r>
    </w:p>
    <w:p w:rsidR="00386698" w:rsidRPr="00290551" w:rsidRDefault="00386698" w:rsidP="00386698">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הודעה תשס"ט-2009</w:t>
      </w:r>
    </w:p>
    <w:p w:rsidR="00386698" w:rsidRPr="00290551" w:rsidRDefault="00214A83" w:rsidP="00214A83">
      <w:pPr>
        <w:pStyle w:val="P00"/>
        <w:spacing w:before="0"/>
        <w:ind w:left="0" w:right="1134"/>
        <w:rPr>
          <w:rFonts w:cs="FrankRuehl" w:hint="cs"/>
          <w:vanish/>
          <w:szCs w:val="20"/>
          <w:shd w:val="clear" w:color="auto" w:fill="FFFF99"/>
          <w:rtl/>
        </w:rPr>
      </w:pPr>
      <w:hyperlink r:id="rId16" w:history="1">
        <w:r w:rsidRPr="00290551">
          <w:rPr>
            <w:rStyle w:val="Hyperlink"/>
            <w:rFonts w:cs="FrankRuehl" w:hint="cs"/>
            <w:vanish/>
            <w:szCs w:val="20"/>
            <w:shd w:val="clear" w:color="auto" w:fill="FFFF99"/>
            <w:rtl/>
          </w:rPr>
          <w:t>ק"ת תשס"ט מס' 6786</w:t>
        </w:r>
      </w:hyperlink>
      <w:r w:rsidR="00386698" w:rsidRPr="00290551">
        <w:rPr>
          <w:rFonts w:cs="FrankRuehl" w:hint="cs"/>
          <w:vanish/>
          <w:szCs w:val="20"/>
          <w:shd w:val="clear" w:color="auto" w:fill="FFFF99"/>
          <w:rtl/>
        </w:rPr>
        <w:t xml:space="preserve"> מיום </w:t>
      </w:r>
      <w:r w:rsidRPr="00290551">
        <w:rPr>
          <w:rFonts w:cs="FrankRuehl" w:hint="cs"/>
          <w:vanish/>
          <w:szCs w:val="20"/>
          <w:shd w:val="clear" w:color="auto" w:fill="FFFF99"/>
          <w:rtl/>
        </w:rPr>
        <w:t>24</w:t>
      </w:r>
      <w:r w:rsidR="00386698" w:rsidRPr="00290551">
        <w:rPr>
          <w:rFonts w:cs="FrankRuehl" w:hint="cs"/>
          <w:vanish/>
          <w:szCs w:val="20"/>
          <w:shd w:val="clear" w:color="auto" w:fill="FFFF99"/>
          <w:rtl/>
        </w:rPr>
        <w:t>.</w:t>
      </w:r>
      <w:r w:rsidRPr="00290551">
        <w:rPr>
          <w:rFonts w:cs="FrankRuehl" w:hint="cs"/>
          <w:vanish/>
          <w:szCs w:val="20"/>
          <w:shd w:val="clear" w:color="auto" w:fill="FFFF99"/>
          <w:rtl/>
        </w:rPr>
        <w:t>6</w:t>
      </w:r>
      <w:r w:rsidR="00386698" w:rsidRPr="00290551">
        <w:rPr>
          <w:rFonts w:cs="FrankRuehl" w:hint="cs"/>
          <w:vanish/>
          <w:szCs w:val="20"/>
          <w:shd w:val="clear" w:color="auto" w:fill="FFFF99"/>
          <w:rtl/>
        </w:rPr>
        <w:t>.200</w:t>
      </w:r>
      <w:r w:rsidRPr="00290551">
        <w:rPr>
          <w:rFonts w:cs="FrankRuehl" w:hint="cs"/>
          <w:vanish/>
          <w:szCs w:val="20"/>
          <w:shd w:val="clear" w:color="auto" w:fill="FFFF99"/>
          <w:rtl/>
        </w:rPr>
        <w:t>9</w:t>
      </w:r>
      <w:r w:rsidR="00386698" w:rsidRPr="00290551">
        <w:rPr>
          <w:rFonts w:cs="FrankRuehl" w:hint="cs"/>
          <w:vanish/>
          <w:szCs w:val="20"/>
          <w:shd w:val="clear" w:color="auto" w:fill="FFFF99"/>
          <w:rtl/>
        </w:rPr>
        <w:t xml:space="preserve"> עמ' </w:t>
      </w:r>
      <w:r w:rsidRPr="00290551">
        <w:rPr>
          <w:rFonts w:cs="FrankRuehl" w:hint="cs"/>
          <w:vanish/>
          <w:szCs w:val="20"/>
          <w:shd w:val="clear" w:color="auto" w:fill="FFFF99"/>
          <w:rtl/>
        </w:rPr>
        <w:t>1033</w:t>
      </w:r>
    </w:p>
    <w:p w:rsidR="00176E21" w:rsidRPr="00290551" w:rsidRDefault="00176E21" w:rsidP="00176E21">
      <w:pPr>
        <w:pStyle w:val="P22"/>
        <w:tabs>
          <w:tab w:val="clear" w:pos="1474"/>
          <w:tab w:val="clear" w:pos="2381"/>
          <w:tab w:val="clear" w:pos="2835"/>
          <w:tab w:val="clear" w:pos="6259"/>
          <w:tab w:val="center" w:pos="1928"/>
          <w:tab w:val="center" w:pos="4820"/>
        </w:tabs>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176E21" w:rsidRPr="00290551" w:rsidRDefault="00176E21" w:rsidP="00176E21">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176E21" w:rsidRPr="00290551" w:rsidRDefault="00176E21" w:rsidP="00176E2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301.42</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318.36</w:t>
      </w:r>
    </w:p>
    <w:p w:rsidR="00176E21" w:rsidRPr="00290551" w:rsidRDefault="00176E21" w:rsidP="00176E2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343.00</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362.28</w:t>
      </w:r>
    </w:p>
    <w:p w:rsidR="00176E21" w:rsidRPr="00290551" w:rsidRDefault="00176E21" w:rsidP="00176E2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228.70</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241.55</w:t>
      </w:r>
    </w:p>
    <w:p w:rsidR="00176E21" w:rsidRPr="00290551" w:rsidRDefault="00176E21" w:rsidP="00176E2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228.70</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241.55</w:t>
      </w:r>
    </w:p>
    <w:p w:rsidR="00176E21" w:rsidRPr="00290551" w:rsidRDefault="00176E21" w:rsidP="00176E2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203.29</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214.72</w:t>
      </w:r>
    </w:p>
    <w:p w:rsidR="00176E21" w:rsidRPr="00290551" w:rsidRDefault="00176E21" w:rsidP="00176E2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187.07</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197.58</w:t>
      </w:r>
    </w:p>
    <w:p w:rsidR="00176E21" w:rsidRPr="00290551" w:rsidRDefault="00176E21" w:rsidP="00214A83">
      <w:pPr>
        <w:pStyle w:val="P00"/>
        <w:spacing w:before="0"/>
        <w:ind w:left="0" w:right="1134"/>
        <w:rPr>
          <w:rFonts w:cs="FrankRuehl" w:hint="cs"/>
          <w:vanish/>
          <w:szCs w:val="20"/>
          <w:shd w:val="clear" w:color="auto" w:fill="FFFF99"/>
          <w:rtl/>
        </w:rPr>
      </w:pPr>
    </w:p>
    <w:p w:rsidR="00176E21" w:rsidRPr="00290551" w:rsidRDefault="00176E21" w:rsidP="00214A83">
      <w:pPr>
        <w:pStyle w:val="P00"/>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1.1.2010</w:t>
      </w:r>
    </w:p>
    <w:p w:rsidR="00176E21" w:rsidRPr="00290551" w:rsidRDefault="00176E21" w:rsidP="00214A83">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הודעה תש"ע-2010</w:t>
      </w:r>
    </w:p>
    <w:p w:rsidR="00176E21" w:rsidRPr="00290551" w:rsidRDefault="00176E21" w:rsidP="00214A83">
      <w:pPr>
        <w:pStyle w:val="P00"/>
        <w:spacing w:before="0"/>
        <w:ind w:left="0" w:right="1134"/>
        <w:rPr>
          <w:rFonts w:cs="FrankRuehl" w:hint="cs"/>
          <w:vanish/>
          <w:szCs w:val="20"/>
          <w:shd w:val="clear" w:color="auto" w:fill="FFFF99"/>
          <w:rtl/>
        </w:rPr>
      </w:pPr>
      <w:hyperlink r:id="rId17" w:history="1">
        <w:r w:rsidRPr="00290551">
          <w:rPr>
            <w:rStyle w:val="Hyperlink"/>
            <w:rFonts w:cs="FrankRuehl" w:hint="cs"/>
            <w:vanish/>
            <w:szCs w:val="20"/>
            <w:shd w:val="clear" w:color="auto" w:fill="FFFF99"/>
            <w:rtl/>
          </w:rPr>
          <w:t>ק"ת תש"ע מס' 6867</w:t>
        </w:r>
      </w:hyperlink>
      <w:r w:rsidRPr="00290551">
        <w:rPr>
          <w:rFonts w:cs="FrankRuehl" w:hint="cs"/>
          <w:vanish/>
          <w:szCs w:val="20"/>
          <w:shd w:val="clear" w:color="auto" w:fill="FFFF99"/>
          <w:rtl/>
        </w:rPr>
        <w:t xml:space="preserve"> מיום 11.2.2010 עמ' 807</w:t>
      </w:r>
    </w:p>
    <w:p w:rsidR="00B7630E" w:rsidRPr="00290551" w:rsidRDefault="00B7630E" w:rsidP="00B7630E">
      <w:pPr>
        <w:pStyle w:val="P22"/>
        <w:tabs>
          <w:tab w:val="clear" w:pos="1474"/>
          <w:tab w:val="clear" w:pos="2381"/>
          <w:tab w:val="clear" w:pos="2835"/>
          <w:tab w:val="clear" w:pos="6259"/>
          <w:tab w:val="center" w:pos="1928"/>
          <w:tab w:val="center" w:pos="4820"/>
        </w:tabs>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B7630E" w:rsidRPr="00290551" w:rsidRDefault="00B7630E" w:rsidP="00B7630E">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B7630E" w:rsidRPr="00290551" w:rsidRDefault="00B7630E" w:rsidP="00B7630E">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318.36</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340.60</w:t>
      </w:r>
    </w:p>
    <w:p w:rsidR="00B7630E" w:rsidRPr="00290551" w:rsidRDefault="00B7630E" w:rsidP="00B7630E">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362.28</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387.58</w:t>
      </w:r>
    </w:p>
    <w:p w:rsidR="00B7630E" w:rsidRPr="00290551" w:rsidRDefault="00B7630E" w:rsidP="00B7630E">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241.55</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258.42</w:t>
      </w:r>
    </w:p>
    <w:p w:rsidR="00B7630E" w:rsidRPr="00290551" w:rsidRDefault="00B7630E" w:rsidP="00B7630E">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241.55</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258.42</w:t>
      </w:r>
    </w:p>
    <w:p w:rsidR="00B7630E" w:rsidRPr="00290551" w:rsidRDefault="00B7630E" w:rsidP="00B7630E">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214.72</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229.72</w:t>
      </w:r>
    </w:p>
    <w:p w:rsidR="00B7630E" w:rsidRPr="00290551" w:rsidRDefault="00B7630E" w:rsidP="00B7630E">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197.58</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211.38</w:t>
      </w:r>
    </w:p>
    <w:p w:rsidR="00B7630E" w:rsidRPr="00290551" w:rsidRDefault="00B7630E" w:rsidP="00214A83">
      <w:pPr>
        <w:pStyle w:val="P00"/>
        <w:spacing w:before="0"/>
        <w:ind w:left="0" w:right="1134"/>
        <w:rPr>
          <w:rFonts w:cs="FrankRuehl" w:hint="cs"/>
          <w:vanish/>
          <w:szCs w:val="20"/>
          <w:shd w:val="clear" w:color="auto" w:fill="FFFF99"/>
          <w:rtl/>
        </w:rPr>
      </w:pPr>
    </w:p>
    <w:p w:rsidR="00B7630E" w:rsidRPr="00290551" w:rsidRDefault="00B7630E" w:rsidP="00214A83">
      <w:pPr>
        <w:pStyle w:val="P00"/>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1.1.2011</w:t>
      </w:r>
    </w:p>
    <w:p w:rsidR="00B7630E" w:rsidRPr="00290551" w:rsidRDefault="00B7630E" w:rsidP="00214A83">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הודעה תשע"א-2011</w:t>
      </w:r>
    </w:p>
    <w:p w:rsidR="00B7630E" w:rsidRPr="00290551" w:rsidRDefault="00B7630E" w:rsidP="00214A83">
      <w:pPr>
        <w:pStyle w:val="P00"/>
        <w:spacing w:before="0"/>
        <w:ind w:left="0" w:right="1134"/>
        <w:rPr>
          <w:rFonts w:cs="FrankRuehl" w:hint="cs"/>
          <w:vanish/>
          <w:szCs w:val="20"/>
          <w:shd w:val="clear" w:color="auto" w:fill="FFFF99"/>
          <w:rtl/>
        </w:rPr>
      </w:pPr>
      <w:hyperlink r:id="rId18" w:history="1">
        <w:r w:rsidRPr="00290551">
          <w:rPr>
            <w:rStyle w:val="Hyperlink"/>
            <w:rFonts w:cs="FrankRuehl" w:hint="cs"/>
            <w:vanish/>
            <w:szCs w:val="20"/>
            <w:shd w:val="clear" w:color="auto" w:fill="FFFF99"/>
            <w:rtl/>
          </w:rPr>
          <w:t>ק"ת תשע"א מס' 6967</w:t>
        </w:r>
      </w:hyperlink>
      <w:r w:rsidRPr="00290551">
        <w:rPr>
          <w:rFonts w:cs="FrankRuehl" w:hint="cs"/>
          <w:vanish/>
          <w:szCs w:val="20"/>
          <w:shd w:val="clear" w:color="auto" w:fill="FFFF99"/>
          <w:rtl/>
        </w:rPr>
        <w:t xml:space="preserve"> מיום 19.1.2011 עמ' 537</w:t>
      </w:r>
    </w:p>
    <w:p w:rsidR="004C66BF" w:rsidRPr="00290551" w:rsidRDefault="004C66BF" w:rsidP="004C66BF">
      <w:pPr>
        <w:pStyle w:val="P22"/>
        <w:tabs>
          <w:tab w:val="clear" w:pos="1474"/>
          <w:tab w:val="clear" w:pos="2381"/>
          <w:tab w:val="clear" w:pos="2835"/>
          <w:tab w:val="clear" w:pos="6259"/>
          <w:tab w:val="center" w:pos="1928"/>
          <w:tab w:val="center" w:pos="4820"/>
        </w:tabs>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4C66BF" w:rsidRPr="00290551" w:rsidRDefault="004C66BF" w:rsidP="004C66BF">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4C66BF" w:rsidRPr="00290551" w:rsidRDefault="004C66BF" w:rsidP="004C66BF">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340.60</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354.09</w:t>
      </w:r>
    </w:p>
    <w:p w:rsidR="004C66BF" w:rsidRPr="00290551" w:rsidRDefault="004C66BF" w:rsidP="004C66BF">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387.58</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402.93</w:t>
      </w:r>
    </w:p>
    <w:p w:rsidR="004C66BF" w:rsidRPr="00290551" w:rsidRDefault="004C66BF" w:rsidP="004C66BF">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258.42</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268.66</w:t>
      </w:r>
    </w:p>
    <w:p w:rsidR="004C66BF" w:rsidRPr="00290551" w:rsidRDefault="004C66BF" w:rsidP="004C66BF">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258.42</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268.66</w:t>
      </w:r>
    </w:p>
    <w:p w:rsidR="004C66BF" w:rsidRPr="00290551" w:rsidRDefault="004C66BF" w:rsidP="004C66BF">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229.72</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238.82</w:t>
      </w:r>
    </w:p>
    <w:p w:rsidR="004C66BF" w:rsidRPr="00290551" w:rsidRDefault="004C66BF" w:rsidP="004C66BF">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211.38</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219.75</w:t>
      </w:r>
    </w:p>
    <w:p w:rsidR="004C66BF" w:rsidRPr="00290551" w:rsidRDefault="004C66BF" w:rsidP="00214A83">
      <w:pPr>
        <w:pStyle w:val="P00"/>
        <w:spacing w:before="0"/>
        <w:ind w:left="0" w:right="1134"/>
        <w:rPr>
          <w:rFonts w:cs="FrankRuehl" w:hint="cs"/>
          <w:vanish/>
          <w:szCs w:val="20"/>
          <w:shd w:val="clear" w:color="auto" w:fill="FFFF99"/>
          <w:rtl/>
        </w:rPr>
      </w:pPr>
    </w:p>
    <w:p w:rsidR="004C66BF" w:rsidRPr="00290551" w:rsidRDefault="004C66BF" w:rsidP="00214A83">
      <w:pPr>
        <w:pStyle w:val="P00"/>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1.1.2012</w:t>
      </w:r>
    </w:p>
    <w:p w:rsidR="004C66BF" w:rsidRPr="00290551" w:rsidRDefault="004C66BF" w:rsidP="00214A83">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הודעה תשע"ב-2012</w:t>
      </w:r>
    </w:p>
    <w:p w:rsidR="004C66BF" w:rsidRPr="00290551" w:rsidRDefault="004C66BF" w:rsidP="00214A83">
      <w:pPr>
        <w:pStyle w:val="P00"/>
        <w:spacing w:before="0"/>
        <w:ind w:left="0" w:right="1134"/>
        <w:rPr>
          <w:rFonts w:cs="FrankRuehl" w:hint="cs"/>
          <w:vanish/>
          <w:szCs w:val="20"/>
          <w:shd w:val="clear" w:color="auto" w:fill="FFFF99"/>
          <w:rtl/>
        </w:rPr>
      </w:pPr>
      <w:hyperlink r:id="rId19" w:history="1">
        <w:r w:rsidRPr="00290551">
          <w:rPr>
            <w:rStyle w:val="Hyperlink"/>
            <w:rFonts w:cs="FrankRuehl" w:hint="cs"/>
            <w:vanish/>
            <w:szCs w:val="20"/>
            <w:shd w:val="clear" w:color="auto" w:fill="FFFF99"/>
            <w:rtl/>
          </w:rPr>
          <w:t>ק"ת תשע"ב מס' 7085</w:t>
        </w:r>
      </w:hyperlink>
      <w:r w:rsidRPr="00290551">
        <w:rPr>
          <w:rFonts w:cs="FrankRuehl" w:hint="cs"/>
          <w:vanish/>
          <w:szCs w:val="20"/>
          <w:shd w:val="clear" w:color="auto" w:fill="FFFF99"/>
          <w:rtl/>
        </w:rPr>
        <w:t xml:space="preserve"> מיום 1.2.2012 עמ' 725</w:t>
      </w:r>
    </w:p>
    <w:p w:rsidR="009826DC" w:rsidRPr="00290551" w:rsidRDefault="009826DC" w:rsidP="009826DC">
      <w:pPr>
        <w:pStyle w:val="P22"/>
        <w:tabs>
          <w:tab w:val="clear" w:pos="1474"/>
          <w:tab w:val="clear" w:pos="2381"/>
          <w:tab w:val="clear" w:pos="2835"/>
          <w:tab w:val="clear" w:pos="6259"/>
          <w:tab w:val="center" w:pos="1928"/>
          <w:tab w:val="center" w:pos="4820"/>
        </w:tabs>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9826DC" w:rsidRPr="00290551" w:rsidRDefault="009826DC" w:rsidP="009826DC">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9826DC" w:rsidRPr="00290551" w:rsidRDefault="009826DC" w:rsidP="009826DC">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354.09</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368.33</w:t>
      </w:r>
    </w:p>
    <w:p w:rsidR="009826DC" w:rsidRPr="00290551" w:rsidRDefault="009826DC" w:rsidP="009826DC">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402.93</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419.13</w:t>
      </w:r>
    </w:p>
    <w:p w:rsidR="009826DC" w:rsidRPr="00290551" w:rsidRDefault="009826DC" w:rsidP="009826DC">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268.66</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279.46</w:t>
      </w:r>
    </w:p>
    <w:p w:rsidR="009826DC" w:rsidRPr="00290551" w:rsidRDefault="009826DC" w:rsidP="009826DC">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268.66</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279.46</w:t>
      </w:r>
    </w:p>
    <w:p w:rsidR="009826DC" w:rsidRPr="00290551" w:rsidRDefault="009826DC" w:rsidP="009826DC">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238.82</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248.42</w:t>
      </w:r>
    </w:p>
    <w:p w:rsidR="009826DC" w:rsidRPr="00290551" w:rsidRDefault="009826DC" w:rsidP="009826DC">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219.75</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228.59</w:t>
      </w:r>
    </w:p>
    <w:p w:rsidR="009826DC" w:rsidRPr="00290551" w:rsidRDefault="009826DC" w:rsidP="00214A83">
      <w:pPr>
        <w:pStyle w:val="P00"/>
        <w:spacing w:before="0"/>
        <w:ind w:left="0" w:right="1134"/>
        <w:rPr>
          <w:rFonts w:cs="FrankRuehl" w:hint="cs"/>
          <w:vanish/>
          <w:szCs w:val="20"/>
          <w:shd w:val="clear" w:color="auto" w:fill="FFFF99"/>
          <w:rtl/>
        </w:rPr>
      </w:pPr>
    </w:p>
    <w:p w:rsidR="009826DC" w:rsidRPr="00290551" w:rsidRDefault="009826DC" w:rsidP="00214A83">
      <w:pPr>
        <w:pStyle w:val="P00"/>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1.1.2013</w:t>
      </w:r>
    </w:p>
    <w:p w:rsidR="009826DC" w:rsidRPr="00290551" w:rsidRDefault="009826DC" w:rsidP="00214A83">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הודעה תשע"ג-2013</w:t>
      </w:r>
    </w:p>
    <w:p w:rsidR="009826DC" w:rsidRPr="00290551" w:rsidRDefault="009826DC" w:rsidP="00214A83">
      <w:pPr>
        <w:pStyle w:val="P00"/>
        <w:spacing w:before="0"/>
        <w:ind w:left="0" w:right="1134"/>
        <w:rPr>
          <w:rFonts w:cs="FrankRuehl" w:hint="cs"/>
          <w:vanish/>
          <w:szCs w:val="20"/>
          <w:shd w:val="clear" w:color="auto" w:fill="FFFF99"/>
          <w:rtl/>
        </w:rPr>
      </w:pPr>
      <w:hyperlink r:id="rId20" w:history="1">
        <w:r w:rsidRPr="00290551">
          <w:rPr>
            <w:rStyle w:val="Hyperlink"/>
            <w:rFonts w:cs="FrankRuehl" w:hint="cs"/>
            <w:vanish/>
            <w:szCs w:val="20"/>
            <w:shd w:val="clear" w:color="auto" w:fill="FFFF99"/>
            <w:rtl/>
          </w:rPr>
          <w:t>ק"ת תשע"ג מס' 7210</w:t>
        </w:r>
      </w:hyperlink>
      <w:r w:rsidRPr="00290551">
        <w:rPr>
          <w:rFonts w:cs="FrankRuehl" w:hint="cs"/>
          <w:vanish/>
          <w:szCs w:val="20"/>
          <w:shd w:val="clear" w:color="auto" w:fill="FFFF99"/>
          <w:rtl/>
        </w:rPr>
        <w:t xml:space="preserve"> מיום 15.1.2013 עמ' 607</w:t>
      </w:r>
    </w:p>
    <w:p w:rsidR="00F43053" w:rsidRPr="00290551" w:rsidRDefault="00F43053" w:rsidP="00F43053">
      <w:pPr>
        <w:pStyle w:val="P22"/>
        <w:tabs>
          <w:tab w:val="clear" w:pos="1474"/>
          <w:tab w:val="clear" w:pos="2381"/>
          <w:tab w:val="clear" w:pos="2835"/>
          <w:tab w:val="clear" w:pos="6259"/>
          <w:tab w:val="center" w:pos="1928"/>
          <w:tab w:val="center" w:pos="4820"/>
        </w:tabs>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F43053" w:rsidRPr="00290551" w:rsidRDefault="00F43053" w:rsidP="00F43053">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F43053" w:rsidRPr="00290551" w:rsidRDefault="00F43053" w:rsidP="00F43053">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368.33</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379.46</w:t>
      </w:r>
    </w:p>
    <w:p w:rsidR="00F43053" w:rsidRPr="00290551" w:rsidRDefault="00F43053" w:rsidP="00F43053">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419.13</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431.79</w:t>
      </w:r>
    </w:p>
    <w:p w:rsidR="00F43053" w:rsidRPr="00290551" w:rsidRDefault="00F43053" w:rsidP="00F43053">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279.46</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287.90</w:t>
      </w:r>
    </w:p>
    <w:p w:rsidR="00F43053" w:rsidRPr="00290551" w:rsidRDefault="00F43053" w:rsidP="00F43053">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279.46</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287.90</w:t>
      </w:r>
    </w:p>
    <w:p w:rsidR="00F43053" w:rsidRPr="00290551" w:rsidRDefault="00F43053" w:rsidP="00F43053">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248.42</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255.93</w:t>
      </w:r>
    </w:p>
    <w:p w:rsidR="00F43053" w:rsidRPr="00290551" w:rsidRDefault="00F43053" w:rsidP="00F43053">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228.59</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235.49</w:t>
      </w:r>
    </w:p>
    <w:p w:rsidR="00F43053" w:rsidRPr="00290551" w:rsidRDefault="00F43053" w:rsidP="00214A83">
      <w:pPr>
        <w:pStyle w:val="P00"/>
        <w:spacing w:before="0"/>
        <w:ind w:left="0" w:right="1134"/>
        <w:rPr>
          <w:rFonts w:cs="FrankRuehl" w:hint="cs"/>
          <w:vanish/>
          <w:szCs w:val="20"/>
          <w:shd w:val="clear" w:color="auto" w:fill="FFFF99"/>
          <w:rtl/>
        </w:rPr>
      </w:pPr>
    </w:p>
    <w:p w:rsidR="00F43053" w:rsidRPr="00290551" w:rsidRDefault="00F43053" w:rsidP="00214A83">
      <w:pPr>
        <w:pStyle w:val="P00"/>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1.1.2014</w:t>
      </w:r>
    </w:p>
    <w:p w:rsidR="00F43053" w:rsidRPr="00290551" w:rsidRDefault="00F43053" w:rsidP="00214A83">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הודעה תשע"ד-2014</w:t>
      </w:r>
    </w:p>
    <w:p w:rsidR="00F43053" w:rsidRPr="00290551" w:rsidRDefault="00F43053" w:rsidP="00214A83">
      <w:pPr>
        <w:pStyle w:val="P00"/>
        <w:spacing w:before="0"/>
        <w:ind w:left="0" w:right="1134"/>
        <w:rPr>
          <w:rFonts w:cs="FrankRuehl" w:hint="cs"/>
          <w:vanish/>
          <w:szCs w:val="20"/>
          <w:shd w:val="clear" w:color="auto" w:fill="FFFF99"/>
          <w:rtl/>
        </w:rPr>
      </w:pPr>
      <w:hyperlink r:id="rId21" w:history="1">
        <w:r w:rsidRPr="00290551">
          <w:rPr>
            <w:rStyle w:val="Hyperlink"/>
            <w:rFonts w:cs="FrankRuehl" w:hint="cs"/>
            <w:vanish/>
            <w:szCs w:val="20"/>
            <w:shd w:val="clear" w:color="auto" w:fill="FFFF99"/>
            <w:rtl/>
          </w:rPr>
          <w:t>ק"ת תשע"ד מס' 7351</w:t>
        </w:r>
      </w:hyperlink>
      <w:r w:rsidRPr="00290551">
        <w:rPr>
          <w:rFonts w:cs="FrankRuehl" w:hint="cs"/>
          <w:vanish/>
          <w:szCs w:val="20"/>
          <w:shd w:val="clear" w:color="auto" w:fill="FFFF99"/>
          <w:rtl/>
        </w:rPr>
        <w:t xml:space="preserve"> מיום 9.3.2014 עמ' 926</w:t>
      </w:r>
    </w:p>
    <w:p w:rsidR="00085775" w:rsidRPr="00290551" w:rsidRDefault="00085775" w:rsidP="00085775">
      <w:pPr>
        <w:pStyle w:val="P22"/>
        <w:tabs>
          <w:tab w:val="clear" w:pos="1474"/>
          <w:tab w:val="clear" w:pos="2381"/>
          <w:tab w:val="clear" w:pos="2835"/>
          <w:tab w:val="clear" w:pos="6259"/>
          <w:tab w:val="center" w:pos="1928"/>
          <w:tab w:val="center" w:pos="4820"/>
        </w:tabs>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085775" w:rsidRPr="00290551" w:rsidRDefault="00085775" w:rsidP="00085775">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085775" w:rsidRPr="00290551" w:rsidRDefault="00085775" w:rsidP="00085775">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379.46</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386.92</w:t>
      </w:r>
    </w:p>
    <w:p w:rsidR="00085775" w:rsidRPr="00290551" w:rsidRDefault="00085775" w:rsidP="00085775">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431.79</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440.30</w:t>
      </w:r>
    </w:p>
    <w:p w:rsidR="00085775" w:rsidRPr="00290551" w:rsidRDefault="00085775" w:rsidP="00085775">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287.90</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293.56</w:t>
      </w:r>
    </w:p>
    <w:p w:rsidR="00085775" w:rsidRPr="00290551" w:rsidRDefault="00085775" w:rsidP="00085775">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287.90</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293.56</w:t>
      </w:r>
    </w:p>
    <w:p w:rsidR="00085775" w:rsidRPr="00290551" w:rsidRDefault="00085775" w:rsidP="00085775">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255.93</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260.96</w:t>
      </w:r>
    </w:p>
    <w:p w:rsidR="00085775" w:rsidRPr="00290551" w:rsidRDefault="00085775" w:rsidP="00085775">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235.49</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240.12</w:t>
      </w:r>
    </w:p>
    <w:p w:rsidR="00085775" w:rsidRPr="00290551" w:rsidRDefault="00085775" w:rsidP="00214A83">
      <w:pPr>
        <w:pStyle w:val="P00"/>
        <w:spacing w:before="0"/>
        <w:ind w:left="0" w:right="1134"/>
        <w:rPr>
          <w:rFonts w:cs="FrankRuehl" w:hint="cs"/>
          <w:vanish/>
          <w:szCs w:val="20"/>
          <w:shd w:val="clear" w:color="auto" w:fill="FFFF99"/>
          <w:rtl/>
        </w:rPr>
      </w:pPr>
    </w:p>
    <w:p w:rsidR="00085775" w:rsidRPr="00290551" w:rsidRDefault="00085775" w:rsidP="00214A83">
      <w:pPr>
        <w:pStyle w:val="P00"/>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1.1.2015</w:t>
      </w:r>
    </w:p>
    <w:p w:rsidR="00085775" w:rsidRPr="00290551" w:rsidRDefault="00085775" w:rsidP="00214A83">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הודעה תשע"ה-2015</w:t>
      </w:r>
    </w:p>
    <w:p w:rsidR="00085775" w:rsidRPr="00290551" w:rsidRDefault="00085775" w:rsidP="00214A83">
      <w:pPr>
        <w:pStyle w:val="P00"/>
        <w:spacing w:before="0"/>
        <w:ind w:left="0" w:right="1134"/>
        <w:rPr>
          <w:rFonts w:cs="FrankRuehl" w:hint="cs"/>
          <w:vanish/>
          <w:szCs w:val="20"/>
          <w:shd w:val="clear" w:color="auto" w:fill="FFFF99"/>
          <w:rtl/>
        </w:rPr>
      </w:pPr>
      <w:hyperlink r:id="rId22" w:history="1">
        <w:r w:rsidRPr="00290551">
          <w:rPr>
            <w:rStyle w:val="Hyperlink"/>
            <w:rFonts w:cs="FrankRuehl" w:hint="cs"/>
            <w:vanish/>
            <w:szCs w:val="20"/>
            <w:shd w:val="clear" w:color="auto" w:fill="FFFF99"/>
            <w:rtl/>
          </w:rPr>
          <w:t>ק"ת תשע"ה מס' 7493</w:t>
        </w:r>
      </w:hyperlink>
      <w:r w:rsidRPr="00290551">
        <w:rPr>
          <w:rFonts w:cs="FrankRuehl" w:hint="cs"/>
          <w:vanish/>
          <w:szCs w:val="20"/>
          <w:shd w:val="clear" w:color="auto" w:fill="FFFF99"/>
          <w:rtl/>
        </w:rPr>
        <w:t xml:space="preserve"> מיום 19.2.2015 עמ' 948</w:t>
      </w:r>
    </w:p>
    <w:p w:rsidR="00F77028" w:rsidRPr="00290551" w:rsidRDefault="00F77028" w:rsidP="00F77028">
      <w:pPr>
        <w:pStyle w:val="P22"/>
        <w:tabs>
          <w:tab w:val="clear" w:pos="1474"/>
          <w:tab w:val="clear" w:pos="2381"/>
          <w:tab w:val="clear" w:pos="2835"/>
          <w:tab w:val="clear" w:pos="6259"/>
          <w:tab w:val="center" w:pos="1928"/>
          <w:tab w:val="center" w:pos="4820"/>
        </w:tabs>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F77028" w:rsidRPr="00290551" w:rsidRDefault="00F77028" w:rsidP="00F77028">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F77028" w:rsidRPr="00290551" w:rsidRDefault="00F77028" w:rsidP="00F77028">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386.92</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393.68</w:t>
      </w:r>
    </w:p>
    <w:p w:rsidR="00F77028" w:rsidRPr="00290551" w:rsidRDefault="00F77028" w:rsidP="00F77028">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440.30</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447.99</w:t>
      </w:r>
    </w:p>
    <w:p w:rsidR="00F77028" w:rsidRPr="00290551" w:rsidRDefault="00F77028" w:rsidP="00F77028">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293.56</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298.69</w:t>
      </w:r>
    </w:p>
    <w:p w:rsidR="00F77028" w:rsidRPr="00290551" w:rsidRDefault="00F77028" w:rsidP="00F77028">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293.56</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298.69</w:t>
      </w:r>
    </w:p>
    <w:p w:rsidR="00F77028" w:rsidRPr="00290551" w:rsidRDefault="00F77028" w:rsidP="00F77028">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260.96</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265.52</w:t>
      </w:r>
    </w:p>
    <w:p w:rsidR="00F77028" w:rsidRPr="00290551" w:rsidRDefault="00F77028" w:rsidP="00F77028">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240.12</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244.31</w:t>
      </w:r>
    </w:p>
    <w:p w:rsidR="00F77028" w:rsidRPr="00290551" w:rsidRDefault="00F77028" w:rsidP="00214A83">
      <w:pPr>
        <w:pStyle w:val="P00"/>
        <w:spacing w:before="0"/>
        <w:ind w:left="0" w:right="1134"/>
        <w:rPr>
          <w:rFonts w:cs="FrankRuehl" w:hint="cs"/>
          <w:vanish/>
          <w:szCs w:val="20"/>
          <w:shd w:val="clear" w:color="auto" w:fill="FFFF99"/>
          <w:rtl/>
        </w:rPr>
      </w:pPr>
    </w:p>
    <w:p w:rsidR="00F77028" w:rsidRPr="00290551" w:rsidRDefault="00F77028" w:rsidP="00214A83">
      <w:pPr>
        <w:pStyle w:val="P00"/>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1.1.2017</w:t>
      </w:r>
    </w:p>
    <w:p w:rsidR="00F77028" w:rsidRPr="00290551" w:rsidRDefault="00F77028" w:rsidP="00214A83">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הודעה תשע"ז-2017</w:t>
      </w:r>
    </w:p>
    <w:p w:rsidR="00F77028" w:rsidRPr="00290551" w:rsidRDefault="00F77028" w:rsidP="00214A83">
      <w:pPr>
        <w:pStyle w:val="P00"/>
        <w:spacing w:before="0"/>
        <w:ind w:left="0" w:right="1134"/>
        <w:rPr>
          <w:rFonts w:cs="FrankRuehl" w:hint="cs"/>
          <w:vanish/>
          <w:szCs w:val="20"/>
          <w:shd w:val="clear" w:color="auto" w:fill="FFFF99"/>
          <w:rtl/>
        </w:rPr>
      </w:pPr>
      <w:hyperlink r:id="rId23" w:history="1">
        <w:r w:rsidRPr="00290551">
          <w:rPr>
            <w:rStyle w:val="Hyperlink"/>
            <w:rFonts w:cs="FrankRuehl" w:hint="cs"/>
            <w:vanish/>
            <w:szCs w:val="20"/>
            <w:shd w:val="clear" w:color="auto" w:fill="FFFF99"/>
            <w:rtl/>
          </w:rPr>
          <w:t>ק"ת תשע"ז מס' 7780</w:t>
        </w:r>
      </w:hyperlink>
      <w:r w:rsidRPr="00290551">
        <w:rPr>
          <w:rFonts w:cs="FrankRuehl" w:hint="cs"/>
          <w:vanish/>
          <w:szCs w:val="20"/>
          <w:shd w:val="clear" w:color="auto" w:fill="FFFF99"/>
          <w:rtl/>
        </w:rPr>
        <w:t xml:space="preserve"> מיום 22.2.2017 עמ' 749</w:t>
      </w:r>
    </w:p>
    <w:p w:rsidR="00724E06" w:rsidRPr="00290551" w:rsidRDefault="00724E06" w:rsidP="00724E06">
      <w:pPr>
        <w:pStyle w:val="P22"/>
        <w:tabs>
          <w:tab w:val="clear" w:pos="1474"/>
          <w:tab w:val="clear" w:pos="2381"/>
          <w:tab w:val="clear" w:pos="2835"/>
          <w:tab w:val="clear" w:pos="6259"/>
          <w:tab w:val="center" w:pos="1928"/>
          <w:tab w:val="center" w:pos="4820"/>
        </w:tabs>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724E06" w:rsidRPr="00290551" w:rsidRDefault="00724E06" w:rsidP="00724E06">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4D54E1" w:rsidRPr="00290551" w:rsidRDefault="004D54E1" w:rsidP="00F77028">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00F77028" w:rsidRPr="00290551">
        <w:rPr>
          <w:rFonts w:cs="FrankRuehl" w:hint="cs"/>
          <w:strike/>
          <w:vanish/>
          <w:sz w:val="22"/>
          <w:szCs w:val="22"/>
          <w:shd w:val="clear" w:color="auto" w:fill="FFFF99"/>
          <w:rtl/>
        </w:rPr>
        <w:t>393.68</w:t>
      </w:r>
      <w:r w:rsidR="00724E06" w:rsidRPr="00290551">
        <w:rPr>
          <w:rFonts w:cs="FrankRuehl" w:hint="cs"/>
          <w:vanish/>
          <w:sz w:val="22"/>
          <w:szCs w:val="22"/>
          <w:shd w:val="clear" w:color="auto" w:fill="FFFF99"/>
          <w:rtl/>
        </w:rPr>
        <w:t xml:space="preserve"> </w:t>
      </w:r>
      <w:r w:rsidR="00F77028" w:rsidRPr="00290551">
        <w:rPr>
          <w:rFonts w:cs="FrankRuehl" w:hint="cs"/>
          <w:vanish/>
          <w:sz w:val="22"/>
          <w:szCs w:val="22"/>
          <w:u w:val="single"/>
          <w:shd w:val="clear" w:color="auto" w:fill="FFFF99"/>
          <w:rtl/>
        </w:rPr>
        <w:t>405.05</w:t>
      </w:r>
    </w:p>
    <w:p w:rsidR="004D54E1" w:rsidRPr="00290551" w:rsidRDefault="004D54E1" w:rsidP="00F77028">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00F77028" w:rsidRPr="00290551">
        <w:rPr>
          <w:rFonts w:cs="FrankRuehl" w:hint="cs"/>
          <w:strike/>
          <w:vanish/>
          <w:sz w:val="22"/>
          <w:szCs w:val="22"/>
          <w:shd w:val="clear" w:color="auto" w:fill="FFFF99"/>
          <w:rtl/>
        </w:rPr>
        <w:t>447.99</w:t>
      </w:r>
      <w:r w:rsidR="00EA0127" w:rsidRPr="00290551">
        <w:rPr>
          <w:rFonts w:cs="FrankRuehl" w:hint="cs"/>
          <w:vanish/>
          <w:sz w:val="22"/>
          <w:szCs w:val="22"/>
          <w:shd w:val="clear" w:color="auto" w:fill="FFFF99"/>
          <w:rtl/>
        </w:rPr>
        <w:t xml:space="preserve"> </w:t>
      </w:r>
      <w:r w:rsidR="00F77028" w:rsidRPr="00290551">
        <w:rPr>
          <w:rFonts w:cs="FrankRuehl" w:hint="cs"/>
          <w:vanish/>
          <w:sz w:val="22"/>
          <w:szCs w:val="22"/>
          <w:u w:val="single"/>
          <w:shd w:val="clear" w:color="auto" w:fill="FFFF99"/>
          <w:rtl/>
        </w:rPr>
        <w:t>460.58</w:t>
      </w:r>
    </w:p>
    <w:p w:rsidR="004D54E1" w:rsidRPr="00290551" w:rsidRDefault="004D54E1" w:rsidP="00F77028">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00F77028" w:rsidRPr="00290551">
        <w:rPr>
          <w:rFonts w:cs="FrankRuehl" w:hint="cs"/>
          <w:strike/>
          <w:vanish/>
          <w:sz w:val="22"/>
          <w:szCs w:val="22"/>
          <w:shd w:val="clear" w:color="auto" w:fill="FFFF99"/>
          <w:rtl/>
        </w:rPr>
        <w:t>298.69</w:t>
      </w:r>
      <w:r w:rsidR="005F2BED" w:rsidRPr="00290551">
        <w:rPr>
          <w:rFonts w:cs="FrankRuehl" w:hint="cs"/>
          <w:vanish/>
          <w:sz w:val="22"/>
          <w:szCs w:val="22"/>
          <w:shd w:val="clear" w:color="auto" w:fill="FFFF99"/>
          <w:rtl/>
        </w:rPr>
        <w:t xml:space="preserve"> </w:t>
      </w:r>
      <w:r w:rsidR="00F77028" w:rsidRPr="00290551">
        <w:rPr>
          <w:rFonts w:cs="FrankRuehl" w:hint="cs"/>
          <w:vanish/>
          <w:sz w:val="22"/>
          <w:szCs w:val="22"/>
          <w:u w:val="single"/>
          <w:shd w:val="clear" w:color="auto" w:fill="FFFF99"/>
          <w:rtl/>
        </w:rPr>
        <w:t>307.08</w:t>
      </w:r>
    </w:p>
    <w:p w:rsidR="004D54E1" w:rsidRPr="00290551" w:rsidRDefault="004D54E1" w:rsidP="00F77028">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00F77028" w:rsidRPr="00290551">
        <w:rPr>
          <w:rFonts w:cs="FrankRuehl" w:hint="cs"/>
          <w:strike/>
          <w:vanish/>
          <w:sz w:val="22"/>
          <w:szCs w:val="22"/>
          <w:shd w:val="clear" w:color="auto" w:fill="FFFF99"/>
          <w:rtl/>
        </w:rPr>
        <w:t>298.69</w:t>
      </w:r>
      <w:r w:rsidR="005F2BED" w:rsidRPr="00290551">
        <w:rPr>
          <w:rFonts w:cs="FrankRuehl" w:hint="cs"/>
          <w:vanish/>
          <w:sz w:val="22"/>
          <w:szCs w:val="22"/>
          <w:shd w:val="clear" w:color="auto" w:fill="FFFF99"/>
          <w:rtl/>
        </w:rPr>
        <w:t xml:space="preserve"> </w:t>
      </w:r>
      <w:r w:rsidR="00F77028" w:rsidRPr="00290551">
        <w:rPr>
          <w:rFonts w:cs="FrankRuehl" w:hint="cs"/>
          <w:vanish/>
          <w:sz w:val="22"/>
          <w:szCs w:val="22"/>
          <w:u w:val="single"/>
          <w:shd w:val="clear" w:color="auto" w:fill="FFFF99"/>
          <w:rtl/>
        </w:rPr>
        <w:t>307.08</w:t>
      </w:r>
    </w:p>
    <w:p w:rsidR="004D54E1" w:rsidRPr="00290551" w:rsidRDefault="004D54E1" w:rsidP="00F77028">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00F77028" w:rsidRPr="00290551">
        <w:rPr>
          <w:rFonts w:cs="FrankRuehl" w:hint="cs"/>
          <w:strike/>
          <w:vanish/>
          <w:sz w:val="22"/>
          <w:szCs w:val="22"/>
          <w:shd w:val="clear" w:color="auto" w:fill="FFFF99"/>
          <w:rtl/>
        </w:rPr>
        <w:t>265.52</w:t>
      </w:r>
      <w:r w:rsidR="005F2BED" w:rsidRPr="00290551">
        <w:rPr>
          <w:rFonts w:cs="FrankRuehl" w:hint="cs"/>
          <w:vanish/>
          <w:sz w:val="22"/>
          <w:szCs w:val="22"/>
          <w:shd w:val="clear" w:color="auto" w:fill="FFFF99"/>
          <w:rtl/>
        </w:rPr>
        <w:t xml:space="preserve"> </w:t>
      </w:r>
      <w:r w:rsidR="00F77028" w:rsidRPr="00290551">
        <w:rPr>
          <w:rFonts w:cs="FrankRuehl" w:hint="cs"/>
          <w:vanish/>
          <w:sz w:val="22"/>
          <w:szCs w:val="22"/>
          <w:u w:val="single"/>
          <w:shd w:val="clear" w:color="auto" w:fill="FFFF99"/>
          <w:rtl/>
        </w:rPr>
        <w:t>272.98</w:t>
      </w:r>
    </w:p>
    <w:p w:rsidR="004D54E1" w:rsidRPr="00290551" w:rsidRDefault="004D54E1" w:rsidP="00F77028">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00F77028" w:rsidRPr="00290551">
        <w:rPr>
          <w:rFonts w:cs="FrankRuehl" w:hint="cs"/>
          <w:strike/>
          <w:vanish/>
          <w:sz w:val="22"/>
          <w:szCs w:val="22"/>
          <w:shd w:val="clear" w:color="auto" w:fill="FFFF99"/>
          <w:rtl/>
        </w:rPr>
        <w:t>244.31</w:t>
      </w:r>
      <w:r w:rsidR="005F2BED" w:rsidRPr="00290551">
        <w:rPr>
          <w:rFonts w:cs="FrankRuehl" w:hint="cs"/>
          <w:vanish/>
          <w:sz w:val="22"/>
          <w:szCs w:val="22"/>
          <w:shd w:val="clear" w:color="auto" w:fill="FFFF99"/>
          <w:rtl/>
        </w:rPr>
        <w:t xml:space="preserve"> </w:t>
      </w:r>
      <w:r w:rsidR="00F43053" w:rsidRPr="00290551">
        <w:rPr>
          <w:rFonts w:cs="FrankRuehl" w:hint="cs"/>
          <w:vanish/>
          <w:sz w:val="22"/>
          <w:szCs w:val="22"/>
          <w:u w:val="single"/>
          <w:shd w:val="clear" w:color="auto" w:fill="FFFF99"/>
          <w:rtl/>
        </w:rPr>
        <w:t>2</w:t>
      </w:r>
      <w:r w:rsidR="00F77028" w:rsidRPr="00290551">
        <w:rPr>
          <w:rFonts w:cs="FrankRuehl" w:hint="cs"/>
          <w:vanish/>
          <w:sz w:val="22"/>
          <w:szCs w:val="22"/>
          <w:u w:val="single"/>
          <w:shd w:val="clear" w:color="auto" w:fill="FFFF99"/>
          <w:rtl/>
        </w:rPr>
        <w:t>51</w:t>
      </w:r>
      <w:r w:rsidR="00085775" w:rsidRPr="00290551">
        <w:rPr>
          <w:rFonts w:cs="FrankRuehl" w:hint="cs"/>
          <w:vanish/>
          <w:sz w:val="22"/>
          <w:szCs w:val="22"/>
          <w:u w:val="single"/>
          <w:shd w:val="clear" w:color="auto" w:fill="FFFF99"/>
          <w:rtl/>
        </w:rPr>
        <w:t>.</w:t>
      </w:r>
      <w:r w:rsidR="00F77028" w:rsidRPr="00290551">
        <w:rPr>
          <w:rFonts w:cs="FrankRuehl" w:hint="cs"/>
          <w:vanish/>
          <w:sz w:val="22"/>
          <w:szCs w:val="22"/>
          <w:u w:val="single"/>
          <w:shd w:val="clear" w:color="auto" w:fill="FFFF99"/>
          <w:rtl/>
        </w:rPr>
        <w:t>17</w:t>
      </w:r>
    </w:p>
    <w:p w:rsidR="001A79BA" w:rsidRPr="00290551" w:rsidRDefault="001A79BA" w:rsidP="001A79BA">
      <w:pPr>
        <w:pStyle w:val="P00"/>
        <w:spacing w:before="0"/>
        <w:ind w:left="0" w:right="1134"/>
        <w:rPr>
          <w:rFonts w:cs="FrankRuehl" w:hint="cs"/>
          <w:vanish/>
          <w:szCs w:val="20"/>
          <w:shd w:val="clear" w:color="auto" w:fill="FFFF99"/>
          <w:rtl/>
        </w:rPr>
      </w:pPr>
    </w:p>
    <w:p w:rsidR="001A79BA" w:rsidRPr="00290551" w:rsidRDefault="001A79BA" w:rsidP="001A79BA">
      <w:pPr>
        <w:pStyle w:val="P00"/>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1.8.2017</w:t>
      </w:r>
    </w:p>
    <w:p w:rsidR="001A79BA" w:rsidRPr="00290551" w:rsidRDefault="001A79BA" w:rsidP="001A79BA">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תק' תשע"ז-2017</w:t>
      </w:r>
    </w:p>
    <w:p w:rsidR="001A79BA" w:rsidRPr="00290551" w:rsidRDefault="001A79BA" w:rsidP="001A79BA">
      <w:pPr>
        <w:pStyle w:val="P00"/>
        <w:spacing w:before="0"/>
        <w:ind w:left="0" w:right="1134"/>
        <w:rPr>
          <w:rFonts w:cs="FrankRuehl" w:hint="cs"/>
          <w:vanish/>
          <w:szCs w:val="20"/>
          <w:shd w:val="clear" w:color="auto" w:fill="FFFF99"/>
          <w:rtl/>
        </w:rPr>
      </w:pPr>
      <w:hyperlink r:id="rId24" w:history="1">
        <w:r w:rsidRPr="00290551">
          <w:rPr>
            <w:rStyle w:val="Hyperlink"/>
            <w:rFonts w:cs="FrankRuehl" w:hint="cs"/>
            <w:vanish/>
            <w:szCs w:val="20"/>
            <w:shd w:val="clear" w:color="auto" w:fill="FFFF99"/>
            <w:rtl/>
          </w:rPr>
          <w:t>ק"ת תשע"ז מס' 7843</w:t>
        </w:r>
      </w:hyperlink>
      <w:r w:rsidRPr="00290551">
        <w:rPr>
          <w:rFonts w:cs="FrankRuehl" w:hint="cs"/>
          <w:vanish/>
          <w:szCs w:val="20"/>
          <w:shd w:val="clear" w:color="auto" w:fill="FFFF99"/>
          <w:rtl/>
        </w:rPr>
        <w:t xml:space="preserve"> מיום 30.7.2017 עמ' 1396</w:t>
      </w:r>
    </w:p>
    <w:p w:rsidR="001A79BA" w:rsidRPr="00290551" w:rsidRDefault="001A79BA" w:rsidP="001A79BA">
      <w:pPr>
        <w:pStyle w:val="P00"/>
        <w:spacing w:before="0"/>
        <w:ind w:left="0" w:right="1134"/>
        <w:rPr>
          <w:rFonts w:cs="FrankRuehl"/>
          <w:vanish/>
          <w:szCs w:val="20"/>
          <w:shd w:val="clear" w:color="auto" w:fill="FFFF99"/>
          <w:rtl/>
        </w:rPr>
      </w:pPr>
      <w:r w:rsidRPr="00290551">
        <w:rPr>
          <w:rFonts w:cs="FrankRuehl" w:hint="cs"/>
          <w:b/>
          <w:bCs/>
          <w:vanish/>
          <w:szCs w:val="20"/>
          <w:shd w:val="clear" w:color="auto" w:fill="FFFF99"/>
          <w:rtl/>
        </w:rPr>
        <w:t>הוספת סעיף קטן 2(ג)</w:t>
      </w:r>
    </w:p>
    <w:p w:rsidR="00587702" w:rsidRPr="00290551" w:rsidRDefault="00587702" w:rsidP="001A79BA">
      <w:pPr>
        <w:pStyle w:val="P00"/>
        <w:spacing w:before="0"/>
        <w:ind w:left="0" w:right="1134"/>
        <w:rPr>
          <w:rFonts w:cs="FrankRuehl"/>
          <w:vanish/>
          <w:szCs w:val="20"/>
          <w:shd w:val="clear" w:color="auto" w:fill="FFFF99"/>
          <w:rtl/>
        </w:rPr>
      </w:pPr>
    </w:p>
    <w:p w:rsidR="00587702" w:rsidRPr="00290551" w:rsidRDefault="00587702" w:rsidP="001A79BA">
      <w:pPr>
        <w:pStyle w:val="P00"/>
        <w:spacing w:before="0"/>
        <w:ind w:left="0" w:right="1134"/>
        <w:rPr>
          <w:rFonts w:cs="FrankRuehl"/>
          <w:vanish/>
          <w:color w:val="FF0000"/>
          <w:szCs w:val="20"/>
          <w:shd w:val="clear" w:color="auto" w:fill="FFFF99"/>
          <w:rtl/>
        </w:rPr>
      </w:pPr>
      <w:r w:rsidRPr="00290551">
        <w:rPr>
          <w:rFonts w:cs="FrankRuehl" w:hint="cs"/>
          <w:vanish/>
          <w:color w:val="FF0000"/>
          <w:szCs w:val="20"/>
          <w:shd w:val="clear" w:color="auto" w:fill="FFFF99"/>
          <w:rtl/>
        </w:rPr>
        <w:t>מיום 1.1.2018</w:t>
      </w:r>
    </w:p>
    <w:p w:rsidR="00587702" w:rsidRPr="00290551" w:rsidRDefault="00587702" w:rsidP="001A79BA">
      <w:pPr>
        <w:pStyle w:val="P00"/>
        <w:spacing w:before="0"/>
        <w:ind w:left="0" w:right="1134"/>
        <w:rPr>
          <w:rFonts w:cs="FrankRuehl"/>
          <w:vanish/>
          <w:szCs w:val="20"/>
          <w:shd w:val="clear" w:color="auto" w:fill="FFFF99"/>
          <w:rtl/>
        </w:rPr>
      </w:pPr>
      <w:r w:rsidRPr="00290551">
        <w:rPr>
          <w:rFonts w:cs="FrankRuehl" w:hint="cs"/>
          <w:b/>
          <w:bCs/>
          <w:vanish/>
          <w:szCs w:val="20"/>
          <w:shd w:val="clear" w:color="auto" w:fill="FFFF99"/>
          <w:rtl/>
        </w:rPr>
        <w:t>הודעה תשע"ח-2018</w:t>
      </w:r>
    </w:p>
    <w:p w:rsidR="00587702" w:rsidRPr="00290551" w:rsidRDefault="00587702" w:rsidP="001A79BA">
      <w:pPr>
        <w:pStyle w:val="P00"/>
        <w:spacing w:before="0"/>
        <w:ind w:left="0" w:right="1134"/>
        <w:rPr>
          <w:rFonts w:cs="FrankRuehl"/>
          <w:vanish/>
          <w:szCs w:val="20"/>
          <w:shd w:val="clear" w:color="auto" w:fill="FFFF99"/>
          <w:rtl/>
        </w:rPr>
      </w:pPr>
      <w:hyperlink r:id="rId25" w:history="1">
        <w:r w:rsidRPr="00290551">
          <w:rPr>
            <w:rStyle w:val="Hyperlink"/>
            <w:rFonts w:cs="FrankRuehl" w:hint="cs"/>
            <w:vanish/>
            <w:szCs w:val="20"/>
            <w:shd w:val="clear" w:color="auto" w:fill="FFFF99"/>
            <w:rtl/>
          </w:rPr>
          <w:t>ק"ת תשע"ח מס' 7934</w:t>
        </w:r>
      </w:hyperlink>
      <w:r w:rsidRPr="00290551">
        <w:rPr>
          <w:rFonts w:cs="FrankRuehl" w:hint="cs"/>
          <w:vanish/>
          <w:szCs w:val="20"/>
          <w:shd w:val="clear" w:color="auto" w:fill="FFFF99"/>
          <w:rtl/>
        </w:rPr>
        <w:t xml:space="preserve"> מיום 21.1.2018 עמ' 883</w:t>
      </w:r>
    </w:p>
    <w:p w:rsidR="00A076F7" w:rsidRPr="00290551" w:rsidRDefault="00A076F7" w:rsidP="00A076F7">
      <w:pPr>
        <w:pStyle w:val="P00"/>
        <w:ind w:left="0" w:right="1134"/>
        <w:rPr>
          <w:rStyle w:val="default"/>
          <w:rFonts w:cs="FrankRuehl" w:hint="cs"/>
          <w:vanish/>
          <w:sz w:val="22"/>
          <w:szCs w:val="22"/>
          <w:shd w:val="clear" w:color="auto" w:fill="FFFF99"/>
          <w:rtl/>
        </w:rPr>
      </w:pPr>
      <w:r w:rsidRPr="00290551">
        <w:rPr>
          <w:rStyle w:val="default"/>
          <w:rFonts w:cs="FrankRuehl"/>
          <w:vanish/>
          <w:sz w:val="22"/>
          <w:szCs w:val="22"/>
          <w:shd w:val="clear" w:color="auto" w:fill="FFFF99"/>
          <w:rtl/>
        </w:rPr>
        <w:t>2.</w:t>
      </w:r>
      <w:r w:rsidRPr="00290551">
        <w:rPr>
          <w:rStyle w:val="default"/>
          <w:rFonts w:cs="FrankRuehl"/>
          <w:vanish/>
          <w:sz w:val="22"/>
          <w:szCs w:val="22"/>
          <w:shd w:val="clear" w:color="auto" w:fill="FFFF99"/>
          <w:rtl/>
        </w:rPr>
        <w:tab/>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סכום המרבי שרשאי מעביד לנכות משכרו החודשי של עובד זר כהחזר הוצאות המעביד למגורים הולמים</w:t>
      </w:r>
      <w:r w:rsidRPr="00290551">
        <w:rPr>
          <w:rStyle w:val="default"/>
          <w:rFonts w:cs="FrankRuehl"/>
          <w:vanish/>
          <w:sz w:val="22"/>
          <w:szCs w:val="22"/>
          <w:shd w:val="clear" w:color="auto" w:fill="FFFF99"/>
          <w:rtl/>
        </w:rPr>
        <w:t xml:space="preserve"> ל</w:t>
      </w:r>
      <w:r w:rsidRPr="00290551">
        <w:rPr>
          <w:rStyle w:val="default"/>
          <w:rFonts w:cs="FrankRuehl" w:hint="cs"/>
          <w:vanish/>
          <w:sz w:val="22"/>
          <w:szCs w:val="22"/>
          <w:shd w:val="clear" w:color="auto" w:fill="FFFF99"/>
          <w:rtl/>
        </w:rPr>
        <w:t>פי סעיף 1ה לחוק יהיה כמפורט בטור ב' להלן לצד כל אזור מגורים כמפורט בטור א':</w:t>
      </w:r>
    </w:p>
    <w:p w:rsidR="00A076F7" w:rsidRPr="00290551" w:rsidRDefault="00A076F7" w:rsidP="00A076F7">
      <w:pPr>
        <w:pStyle w:val="P22"/>
        <w:tabs>
          <w:tab w:val="clear" w:pos="1474"/>
          <w:tab w:val="clear" w:pos="2381"/>
          <w:tab w:val="clear" w:pos="2835"/>
          <w:tab w:val="clear" w:pos="6259"/>
          <w:tab w:val="center" w:pos="1928"/>
          <w:tab w:val="center" w:pos="4820"/>
        </w:tabs>
        <w:spacing w:before="0"/>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A076F7" w:rsidRPr="00290551" w:rsidRDefault="00A076F7" w:rsidP="00A076F7">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A076F7" w:rsidRPr="00290551" w:rsidRDefault="00A076F7" w:rsidP="00A076F7">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405.05</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411.56</w:t>
      </w:r>
    </w:p>
    <w:p w:rsidR="00A076F7" w:rsidRPr="00290551" w:rsidRDefault="00A076F7" w:rsidP="00A076F7">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460.58</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467.98</w:t>
      </w:r>
    </w:p>
    <w:p w:rsidR="00A076F7" w:rsidRPr="00290551" w:rsidRDefault="00A076F7" w:rsidP="00A076F7">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307.08</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312.01</w:t>
      </w:r>
    </w:p>
    <w:p w:rsidR="00A076F7" w:rsidRPr="00290551" w:rsidRDefault="00A076F7" w:rsidP="00A076F7">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307.08</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312.01</w:t>
      </w:r>
    </w:p>
    <w:p w:rsidR="00A076F7" w:rsidRPr="00290551" w:rsidRDefault="00A076F7" w:rsidP="00A076F7">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272.98</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277.37</w:t>
      </w:r>
    </w:p>
    <w:p w:rsidR="00A076F7" w:rsidRPr="00290551" w:rsidRDefault="00A076F7" w:rsidP="00A076F7">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251.17</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255.21</w:t>
      </w:r>
    </w:p>
    <w:p w:rsidR="00A076F7" w:rsidRPr="00290551" w:rsidRDefault="00A076F7" w:rsidP="00A076F7">
      <w:pPr>
        <w:pStyle w:val="P00"/>
        <w:spacing w:before="0"/>
        <w:ind w:left="0" w:right="1134"/>
        <w:rPr>
          <w:rStyle w:val="default"/>
          <w:rFonts w:cs="FrankRuehl" w:hint="cs"/>
          <w:vanish/>
          <w:szCs w:val="22"/>
          <w:shd w:val="clear" w:color="auto" w:fill="FFFF99"/>
          <w:rtl/>
        </w:rPr>
      </w:pPr>
      <w:r w:rsidRPr="00290551">
        <w:rPr>
          <w:rFonts w:cs="FrankRuehl"/>
          <w:vanish/>
          <w:sz w:val="26"/>
          <w:szCs w:val="22"/>
          <w:shd w:val="clear" w:color="auto" w:fill="FFFF99"/>
          <w:rtl/>
        </w:rPr>
        <w:tab/>
      </w:r>
      <w:r w:rsidRPr="00290551">
        <w:rPr>
          <w:rStyle w:val="default"/>
          <w:rFonts w:cs="FrankRuehl"/>
          <w:vanish/>
          <w:szCs w:val="22"/>
          <w:shd w:val="clear" w:color="auto" w:fill="FFFF99"/>
          <w:rtl/>
        </w:rPr>
        <w:t>(ב</w:t>
      </w:r>
      <w:r w:rsidRPr="00290551">
        <w:rPr>
          <w:rStyle w:val="default"/>
          <w:rFonts w:cs="FrankRuehl" w:hint="cs"/>
          <w:vanish/>
          <w:szCs w:val="22"/>
          <w:shd w:val="clear" w:color="auto" w:fill="FFFF99"/>
          <w:rtl/>
        </w:rPr>
        <w:t>)</w:t>
      </w:r>
      <w:r w:rsidRPr="00290551">
        <w:rPr>
          <w:rStyle w:val="default"/>
          <w:rFonts w:cs="FrankRuehl"/>
          <w:vanish/>
          <w:szCs w:val="22"/>
          <w:shd w:val="clear" w:color="auto" w:fill="FFFF99"/>
          <w:rtl/>
        </w:rPr>
        <w:tab/>
        <w:t>ה</w:t>
      </w:r>
      <w:r w:rsidRPr="00290551">
        <w:rPr>
          <w:rStyle w:val="default"/>
          <w:rFonts w:cs="FrankRuehl" w:hint="cs"/>
          <w:vanish/>
          <w:szCs w:val="22"/>
          <w:shd w:val="clear" w:color="auto" w:fill="FFFF99"/>
          <w:rtl/>
        </w:rPr>
        <w:t xml:space="preserve">יו המגורים </w:t>
      </w:r>
      <w:r w:rsidRPr="00290551">
        <w:rPr>
          <w:rStyle w:val="default"/>
          <w:rFonts w:cs="FrankRuehl"/>
          <w:vanish/>
          <w:szCs w:val="22"/>
          <w:shd w:val="clear" w:color="auto" w:fill="FFFF99"/>
          <w:rtl/>
        </w:rPr>
        <w:t>בב</w:t>
      </w:r>
      <w:r w:rsidRPr="00290551">
        <w:rPr>
          <w:rStyle w:val="default"/>
          <w:rFonts w:cs="FrankRuehl" w:hint="cs"/>
          <w:vanish/>
          <w:szCs w:val="22"/>
          <w:shd w:val="clear" w:color="auto" w:fill="FFFF99"/>
          <w:rtl/>
        </w:rPr>
        <w:t>עלות המעביד, ינכה משכר עובד זר סכום שלא יעלה על מחצית הסכום הנקוב בתקנת משנה (א), לפי הענין; לענין זה יראו מגורים כנמצאים בבעלות המעביד כל עוד לא הציג המעביד למפקח חוזה שכירות לגבי הדירה שבה מתגוררים עובדי</w:t>
      </w:r>
      <w:r w:rsidRPr="00290551">
        <w:rPr>
          <w:rStyle w:val="default"/>
          <w:rFonts w:cs="FrankRuehl"/>
          <w:vanish/>
          <w:szCs w:val="22"/>
          <w:shd w:val="clear" w:color="auto" w:fill="FFFF99"/>
          <w:rtl/>
        </w:rPr>
        <w:t>ו</w:t>
      </w:r>
      <w:r w:rsidRPr="00290551">
        <w:rPr>
          <w:rStyle w:val="default"/>
          <w:rFonts w:cs="FrankRuehl" w:hint="cs"/>
          <w:vanish/>
          <w:szCs w:val="22"/>
          <w:shd w:val="clear" w:color="auto" w:fill="FFFF99"/>
          <w:rtl/>
        </w:rPr>
        <w:t xml:space="preserve"> וקבלות על תשלום שכר דירה בעדה.</w:t>
      </w:r>
    </w:p>
    <w:p w:rsidR="00A076F7" w:rsidRPr="00290551" w:rsidRDefault="00A076F7" w:rsidP="00A076F7">
      <w:pPr>
        <w:pStyle w:val="P00"/>
        <w:spacing w:before="0"/>
        <w:ind w:left="0" w:right="1134"/>
        <w:rPr>
          <w:rStyle w:val="default"/>
          <w:rFonts w:cs="FrankRuehl"/>
          <w:vanish/>
          <w:szCs w:val="22"/>
          <w:shd w:val="clear" w:color="auto" w:fill="FFFF99"/>
          <w:rtl/>
        </w:rPr>
      </w:pPr>
      <w:r w:rsidRPr="00290551">
        <w:rPr>
          <w:rStyle w:val="default"/>
          <w:rFonts w:cs="FrankRuehl" w:hint="cs"/>
          <w:vanish/>
          <w:szCs w:val="22"/>
          <w:shd w:val="clear" w:color="auto" w:fill="FFFF99"/>
          <w:rtl/>
        </w:rPr>
        <w:tab/>
        <w:t>(ג)</w:t>
      </w:r>
      <w:r w:rsidRPr="00290551">
        <w:rPr>
          <w:rStyle w:val="default"/>
          <w:rFonts w:cs="FrankRuehl" w:hint="cs"/>
          <w:vanish/>
          <w:szCs w:val="22"/>
          <w:shd w:val="clear" w:color="auto" w:fill="FFFF99"/>
          <w:rtl/>
        </w:rPr>
        <w:tab/>
        <w:t xml:space="preserve">על אף האמור בתקנות משנה (א) ו-(ב), הסכום המרבי שרשאי מעסיק בענף החקלאות לנכות משכרו החודשי של עובד זר כהחזר הוצאות המעסיק למגורים הולמים לפי סעיף 1ה לחוק יהיה </w:t>
      </w:r>
      <w:r w:rsidRPr="00290551">
        <w:rPr>
          <w:rStyle w:val="default"/>
          <w:rFonts w:cs="FrankRuehl" w:hint="cs"/>
          <w:strike/>
          <w:vanish/>
          <w:szCs w:val="22"/>
          <w:shd w:val="clear" w:color="auto" w:fill="FFFF99"/>
          <w:rtl/>
        </w:rPr>
        <w:t>228.20</w:t>
      </w:r>
      <w:r w:rsidRPr="00290551">
        <w:rPr>
          <w:rStyle w:val="default"/>
          <w:rFonts w:cs="FrankRuehl" w:hint="cs"/>
          <w:vanish/>
          <w:szCs w:val="22"/>
          <w:shd w:val="clear" w:color="auto" w:fill="FFFF99"/>
          <w:rtl/>
        </w:rPr>
        <w:t xml:space="preserve"> </w:t>
      </w:r>
      <w:r w:rsidRPr="00290551">
        <w:rPr>
          <w:rStyle w:val="default"/>
          <w:rFonts w:cs="FrankRuehl" w:hint="cs"/>
          <w:vanish/>
          <w:szCs w:val="22"/>
          <w:u w:val="single"/>
          <w:shd w:val="clear" w:color="auto" w:fill="FFFF99"/>
          <w:rtl/>
        </w:rPr>
        <w:t>231.87</w:t>
      </w:r>
      <w:r w:rsidRPr="00290551">
        <w:rPr>
          <w:rStyle w:val="default"/>
          <w:rFonts w:cs="FrankRuehl" w:hint="cs"/>
          <w:vanish/>
          <w:szCs w:val="22"/>
          <w:shd w:val="clear" w:color="auto" w:fill="FFFF99"/>
          <w:rtl/>
        </w:rPr>
        <w:t xml:space="preserve"> שקלים חדשים.</w:t>
      </w:r>
    </w:p>
    <w:p w:rsidR="00A076F7" w:rsidRPr="00290551" w:rsidRDefault="00A076F7" w:rsidP="001A79BA">
      <w:pPr>
        <w:pStyle w:val="P00"/>
        <w:spacing w:before="0"/>
        <w:ind w:left="0" w:right="1134"/>
        <w:rPr>
          <w:rFonts w:ascii="FrankRuehl" w:hAnsi="FrankRuehl" w:cs="FrankRuehl"/>
          <w:vanish/>
          <w:szCs w:val="20"/>
          <w:shd w:val="clear" w:color="auto" w:fill="FFFF99"/>
          <w:rtl/>
        </w:rPr>
      </w:pPr>
    </w:p>
    <w:p w:rsidR="00A076F7" w:rsidRPr="00290551" w:rsidRDefault="00A076F7" w:rsidP="001A79BA">
      <w:pPr>
        <w:pStyle w:val="P00"/>
        <w:spacing w:before="0"/>
        <w:ind w:left="0" w:right="1134"/>
        <w:rPr>
          <w:rFonts w:ascii="FrankRuehl" w:hAnsi="FrankRuehl" w:cs="FrankRuehl"/>
          <w:vanish/>
          <w:color w:val="FF0000"/>
          <w:szCs w:val="20"/>
          <w:shd w:val="clear" w:color="auto" w:fill="FFFF99"/>
          <w:rtl/>
        </w:rPr>
      </w:pPr>
      <w:r w:rsidRPr="00290551">
        <w:rPr>
          <w:rFonts w:ascii="FrankRuehl" w:hAnsi="FrankRuehl" w:cs="FrankRuehl"/>
          <w:vanish/>
          <w:color w:val="FF0000"/>
          <w:szCs w:val="20"/>
          <w:shd w:val="clear" w:color="auto" w:fill="FFFF99"/>
          <w:rtl/>
        </w:rPr>
        <w:t>מיום 1.1.2019</w:t>
      </w:r>
    </w:p>
    <w:p w:rsidR="00A076F7" w:rsidRPr="00290551" w:rsidRDefault="00A076F7" w:rsidP="001A79BA">
      <w:pPr>
        <w:pStyle w:val="P00"/>
        <w:spacing w:before="0"/>
        <w:ind w:left="0" w:right="1134"/>
        <w:rPr>
          <w:rFonts w:ascii="FrankRuehl" w:hAnsi="FrankRuehl" w:cs="FrankRuehl"/>
          <w:vanish/>
          <w:szCs w:val="20"/>
          <w:shd w:val="clear" w:color="auto" w:fill="FFFF99"/>
          <w:rtl/>
        </w:rPr>
      </w:pPr>
      <w:r w:rsidRPr="00290551">
        <w:rPr>
          <w:rFonts w:ascii="FrankRuehl" w:hAnsi="FrankRuehl" w:cs="FrankRuehl"/>
          <w:b/>
          <w:bCs/>
          <w:vanish/>
          <w:szCs w:val="20"/>
          <w:shd w:val="clear" w:color="auto" w:fill="FFFF99"/>
          <w:rtl/>
        </w:rPr>
        <w:t>הודעה תשע"ט-2019</w:t>
      </w:r>
    </w:p>
    <w:p w:rsidR="00A076F7" w:rsidRPr="00290551" w:rsidRDefault="00A076F7" w:rsidP="001A79BA">
      <w:pPr>
        <w:pStyle w:val="P00"/>
        <w:spacing w:before="0"/>
        <w:ind w:left="0" w:right="1134"/>
        <w:rPr>
          <w:rFonts w:ascii="FrankRuehl" w:hAnsi="FrankRuehl" w:cs="FrankRuehl"/>
          <w:vanish/>
          <w:szCs w:val="20"/>
          <w:shd w:val="clear" w:color="auto" w:fill="FFFF99"/>
          <w:rtl/>
        </w:rPr>
      </w:pPr>
      <w:hyperlink r:id="rId26" w:history="1">
        <w:r w:rsidRPr="00290551">
          <w:rPr>
            <w:rStyle w:val="Hyperlink"/>
            <w:rFonts w:ascii="FrankRuehl" w:hAnsi="FrankRuehl" w:cs="FrankRuehl"/>
            <w:vanish/>
            <w:szCs w:val="20"/>
            <w:shd w:val="clear" w:color="auto" w:fill="FFFF99"/>
            <w:rtl/>
          </w:rPr>
          <w:t>ק"ת תשע"ט מס' 8160</w:t>
        </w:r>
      </w:hyperlink>
      <w:r w:rsidRPr="00290551">
        <w:rPr>
          <w:rFonts w:ascii="FrankRuehl" w:hAnsi="FrankRuehl" w:cs="FrankRuehl"/>
          <w:vanish/>
          <w:szCs w:val="20"/>
          <w:shd w:val="clear" w:color="auto" w:fill="FFFF99"/>
          <w:rtl/>
        </w:rPr>
        <w:t xml:space="preserve"> מיום 30.1.2019 עמ' 1951</w:t>
      </w:r>
    </w:p>
    <w:p w:rsidR="00857E94" w:rsidRPr="00290551" w:rsidRDefault="00857E94" w:rsidP="00857E94">
      <w:pPr>
        <w:pStyle w:val="P00"/>
        <w:ind w:left="0" w:right="1134"/>
        <w:rPr>
          <w:rStyle w:val="default"/>
          <w:rFonts w:cs="FrankRuehl" w:hint="cs"/>
          <w:vanish/>
          <w:sz w:val="22"/>
          <w:szCs w:val="22"/>
          <w:shd w:val="clear" w:color="auto" w:fill="FFFF99"/>
          <w:rtl/>
        </w:rPr>
      </w:pPr>
      <w:r w:rsidRPr="00290551">
        <w:rPr>
          <w:rStyle w:val="default"/>
          <w:rFonts w:cs="FrankRuehl"/>
          <w:vanish/>
          <w:sz w:val="22"/>
          <w:szCs w:val="22"/>
          <w:shd w:val="clear" w:color="auto" w:fill="FFFF99"/>
          <w:rtl/>
        </w:rPr>
        <w:t>2.</w:t>
      </w:r>
      <w:r w:rsidRPr="00290551">
        <w:rPr>
          <w:rStyle w:val="default"/>
          <w:rFonts w:cs="FrankRuehl"/>
          <w:vanish/>
          <w:sz w:val="22"/>
          <w:szCs w:val="22"/>
          <w:shd w:val="clear" w:color="auto" w:fill="FFFF99"/>
          <w:rtl/>
        </w:rPr>
        <w:tab/>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סכום המרבי שרשאי מעביד לנכות משכרו החודשי של עובד זר כהחזר הוצאות המעביד למגורים הולמים</w:t>
      </w:r>
      <w:r w:rsidRPr="00290551">
        <w:rPr>
          <w:rStyle w:val="default"/>
          <w:rFonts w:cs="FrankRuehl"/>
          <w:vanish/>
          <w:sz w:val="22"/>
          <w:szCs w:val="22"/>
          <w:shd w:val="clear" w:color="auto" w:fill="FFFF99"/>
          <w:rtl/>
        </w:rPr>
        <w:t xml:space="preserve"> ל</w:t>
      </w:r>
      <w:r w:rsidRPr="00290551">
        <w:rPr>
          <w:rStyle w:val="default"/>
          <w:rFonts w:cs="FrankRuehl" w:hint="cs"/>
          <w:vanish/>
          <w:sz w:val="22"/>
          <w:szCs w:val="22"/>
          <w:shd w:val="clear" w:color="auto" w:fill="FFFF99"/>
          <w:rtl/>
        </w:rPr>
        <w:t>פי סעיף 1ה לחוק יהיה כמפורט בטור ב' להלן לצד כל אזור מגורים כמפורט בטור א':</w:t>
      </w:r>
    </w:p>
    <w:p w:rsidR="00857E94" w:rsidRPr="00290551" w:rsidRDefault="00857E94" w:rsidP="00857E94">
      <w:pPr>
        <w:pStyle w:val="P22"/>
        <w:tabs>
          <w:tab w:val="clear" w:pos="1474"/>
          <w:tab w:val="clear" w:pos="2381"/>
          <w:tab w:val="clear" w:pos="2835"/>
          <w:tab w:val="clear" w:pos="6259"/>
          <w:tab w:val="center" w:pos="1928"/>
          <w:tab w:val="center" w:pos="4820"/>
        </w:tabs>
        <w:spacing w:before="0"/>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857E94" w:rsidRPr="00290551" w:rsidRDefault="00857E94" w:rsidP="00857E94">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857E94" w:rsidRPr="00290551" w:rsidRDefault="00857E94" w:rsidP="00857E9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411.56</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418.01</w:t>
      </w:r>
    </w:p>
    <w:p w:rsidR="00857E94" w:rsidRPr="00290551" w:rsidRDefault="00857E94" w:rsidP="00857E9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467.98</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475.31</w:t>
      </w:r>
    </w:p>
    <w:p w:rsidR="00857E94" w:rsidRPr="00290551" w:rsidRDefault="00857E94" w:rsidP="00857E9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312.01</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316.9</w:t>
      </w:r>
    </w:p>
    <w:p w:rsidR="00857E94" w:rsidRPr="00290551" w:rsidRDefault="00857E94" w:rsidP="00857E9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312.01</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316.9</w:t>
      </w:r>
    </w:p>
    <w:p w:rsidR="00857E94" w:rsidRPr="00290551" w:rsidRDefault="00857E94" w:rsidP="00857E9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277.37</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281.72</w:t>
      </w:r>
    </w:p>
    <w:p w:rsidR="00857E94" w:rsidRPr="00290551" w:rsidRDefault="00857E94" w:rsidP="00857E9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255.21</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259.21</w:t>
      </w:r>
    </w:p>
    <w:p w:rsidR="00857E94" w:rsidRPr="00290551" w:rsidRDefault="00857E94" w:rsidP="00857E94">
      <w:pPr>
        <w:pStyle w:val="P00"/>
        <w:spacing w:before="0"/>
        <w:ind w:left="0" w:right="1134"/>
        <w:rPr>
          <w:rStyle w:val="default"/>
          <w:rFonts w:cs="FrankRuehl" w:hint="cs"/>
          <w:vanish/>
          <w:szCs w:val="22"/>
          <w:shd w:val="clear" w:color="auto" w:fill="FFFF99"/>
          <w:rtl/>
        </w:rPr>
      </w:pPr>
      <w:r w:rsidRPr="00290551">
        <w:rPr>
          <w:rFonts w:cs="FrankRuehl"/>
          <w:vanish/>
          <w:sz w:val="26"/>
          <w:szCs w:val="22"/>
          <w:shd w:val="clear" w:color="auto" w:fill="FFFF99"/>
          <w:rtl/>
        </w:rPr>
        <w:tab/>
      </w:r>
      <w:r w:rsidRPr="00290551">
        <w:rPr>
          <w:rStyle w:val="default"/>
          <w:rFonts w:cs="FrankRuehl"/>
          <w:vanish/>
          <w:szCs w:val="22"/>
          <w:shd w:val="clear" w:color="auto" w:fill="FFFF99"/>
          <w:rtl/>
        </w:rPr>
        <w:t>(ב</w:t>
      </w:r>
      <w:r w:rsidRPr="00290551">
        <w:rPr>
          <w:rStyle w:val="default"/>
          <w:rFonts w:cs="FrankRuehl" w:hint="cs"/>
          <w:vanish/>
          <w:szCs w:val="22"/>
          <w:shd w:val="clear" w:color="auto" w:fill="FFFF99"/>
          <w:rtl/>
        </w:rPr>
        <w:t>)</w:t>
      </w:r>
      <w:r w:rsidRPr="00290551">
        <w:rPr>
          <w:rStyle w:val="default"/>
          <w:rFonts w:cs="FrankRuehl"/>
          <w:vanish/>
          <w:szCs w:val="22"/>
          <w:shd w:val="clear" w:color="auto" w:fill="FFFF99"/>
          <w:rtl/>
        </w:rPr>
        <w:tab/>
        <w:t>ה</w:t>
      </w:r>
      <w:r w:rsidRPr="00290551">
        <w:rPr>
          <w:rStyle w:val="default"/>
          <w:rFonts w:cs="FrankRuehl" w:hint="cs"/>
          <w:vanish/>
          <w:szCs w:val="22"/>
          <w:shd w:val="clear" w:color="auto" w:fill="FFFF99"/>
          <w:rtl/>
        </w:rPr>
        <w:t xml:space="preserve">יו המגורים </w:t>
      </w:r>
      <w:r w:rsidRPr="00290551">
        <w:rPr>
          <w:rStyle w:val="default"/>
          <w:rFonts w:cs="FrankRuehl"/>
          <w:vanish/>
          <w:szCs w:val="22"/>
          <w:shd w:val="clear" w:color="auto" w:fill="FFFF99"/>
          <w:rtl/>
        </w:rPr>
        <w:t>בב</w:t>
      </w:r>
      <w:r w:rsidRPr="00290551">
        <w:rPr>
          <w:rStyle w:val="default"/>
          <w:rFonts w:cs="FrankRuehl" w:hint="cs"/>
          <w:vanish/>
          <w:szCs w:val="22"/>
          <w:shd w:val="clear" w:color="auto" w:fill="FFFF99"/>
          <w:rtl/>
        </w:rPr>
        <w:t>עלות המעביד, ינכה משכר עובד זר סכום שלא יעלה על מחצית הסכום הנקוב בתקנת משנה (א), לפי הענין; לענין זה יראו מגורים כנמצאים בבעלות המעביד כל עוד לא הציג המעביד למפקח חוזה שכירות לגבי הדירה שבה מתגוררים עובדי</w:t>
      </w:r>
      <w:r w:rsidRPr="00290551">
        <w:rPr>
          <w:rStyle w:val="default"/>
          <w:rFonts w:cs="FrankRuehl"/>
          <w:vanish/>
          <w:szCs w:val="22"/>
          <w:shd w:val="clear" w:color="auto" w:fill="FFFF99"/>
          <w:rtl/>
        </w:rPr>
        <w:t>ו</w:t>
      </w:r>
      <w:r w:rsidRPr="00290551">
        <w:rPr>
          <w:rStyle w:val="default"/>
          <w:rFonts w:cs="FrankRuehl" w:hint="cs"/>
          <w:vanish/>
          <w:szCs w:val="22"/>
          <w:shd w:val="clear" w:color="auto" w:fill="FFFF99"/>
          <w:rtl/>
        </w:rPr>
        <w:t xml:space="preserve"> וקבלות על תשלום שכר דירה בעדה.</w:t>
      </w:r>
    </w:p>
    <w:p w:rsidR="00857E94" w:rsidRPr="00290551" w:rsidRDefault="00857E94" w:rsidP="00857E94">
      <w:pPr>
        <w:pStyle w:val="P00"/>
        <w:spacing w:before="0"/>
        <w:ind w:left="0" w:right="1134"/>
        <w:rPr>
          <w:rStyle w:val="default"/>
          <w:rFonts w:cs="FrankRuehl"/>
          <w:vanish/>
          <w:szCs w:val="22"/>
          <w:shd w:val="clear" w:color="auto" w:fill="FFFF99"/>
          <w:rtl/>
        </w:rPr>
      </w:pPr>
      <w:r w:rsidRPr="00290551">
        <w:rPr>
          <w:rStyle w:val="default"/>
          <w:rFonts w:cs="FrankRuehl" w:hint="cs"/>
          <w:vanish/>
          <w:szCs w:val="22"/>
          <w:shd w:val="clear" w:color="auto" w:fill="FFFF99"/>
          <w:rtl/>
        </w:rPr>
        <w:tab/>
        <w:t>(ג)</w:t>
      </w:r>
      <w:r w:rsidRPr="00290551">
        <w:rPr>
          <w:rStyle w:val="default"/>
          <w:rFonts w:cs="FrankRuehl" w:hint="cs"/>
          <w:vanish/>
          <w:szCs w:val="22"/>
          <w:shd w:val="clear" w:color="auto" w:fill="FFFF99"/>
          <w:rtl/>
        </w:rPr>
        <w:tab/>
        <w:t xml:space="preserve">על אף האמור בתקנות משנה (א) ו-(ב), הסכום המרבי שרשאי מעסיק בענף החקלאות לנכות משכרו החודשי של עובד זר כהחזר הוצאות המעסיק למגורים הולמים לפי סעיף 1ה לחוק יהיה </w:t>
      </w:r>
      <w:r w:rsidRPr="00290551">
        <w:rPr>
          <w:rStyle w:val="default"/>
          <w:rFonts w:cs="FrankRuehl" w:hint="cs"/>
          <w:strike/>
          <w:vanish/>
          <w:szCs w:val="22"/>
          <w:shd w:val="clear" w:color="auto" w:fill="FFFF99"/>
          <w:rtl/>
        </w:rPr>
        <w:t>231.87</w:t>
      </w:r>
      <w:r w:rsidRPr="00290551">
        <w:rPr>
          <w:rStyle w:val="default"/>
          <w:rFonts w:cs="FrankRuehl" w:hint="cs"/>
          <w:vanish/>
          <w:szCs w:val="22"/>
          <w:shd w:val="clear" w:color="auto" w:fill="FFFF99"/>
          <w:rtl/>
        </w:rPr>
        <w:t xml:space="preserve"> </w:t>
      </w:r>
      <w:r w:rsidRPr="00290551">
        <w:rPr>
          <w:rStyle w:val="default"/>
          <w:rFonts w:cs="FrankRuehl" w:hint="cs"/>
          <w:vanish/>
          <w:szCs w:val="22"/>
          <w:u w:val="single"/>
          <w:shd w:val="clear" w:color="auto" w:fill="FFFF99"/>
          <w:rtl/>
        </w:rPr>
        <w:t>235.5</w:t>
      </w:r>
      <w:r w:rsidRPr="00290551">
        <w:rPr>
          <w:rStyle w:val="default"/>
          <w:rFonts w:cs="FrankRuehl" w:hint="cs"/>
          <w:vanish/>
          <w:szCs w:val="22"/>
          <w:shd w:val="clear" w:color="auto" w:fill="FFFF99"/>
          <w:rtl/>
        </w:rPr>
        <w:t xml:space="preserve"> שקלים חדשים.</w:t>
      </w:r>
    </w:p>
    <w:p w:rsidR="00857E94" w:rsidRPr="00290551" w:rsidRDefault="00857E94" w:rsidP="001A79BA">
      <w:pPr>
        <w:pStyle w:val="P00"/>
        <w:spacing w:before="0"/>
        <w:ind w:left="0" w:right="1134"/>
        <w:rPr>
          <w:rFonts w:ascii="FrankRuehl" w:hAnsi="FrankRuehl" w:cs="FrankRuehl"/>
          <w:vanish/>
          <w:szCs w:val="20"/>
          <w:shd w:val="clear" w:color="auto" w:fill="FFFF99"/>
          <w:rtl/>
        </w:rPr>
      </w:pPr>
    </w:p>
    <w:p w:rsidR="00857E94" w:rsidRPr="00290551" w:rsidRDefault="00857E94" w:rsidP="001A79BA">
      <w:pPr>
        <w:pStyle w:val="P00"/>
        <w:spacing w:before="0"/>
        <w:ind w:left="0" w:right="1134"/>
        <w:rPr>
          <w:rFonts w:ascii="FrankRuehl" w:hAnsi="FrankRuehl" w:cs="FrankRuehl"/>
          <w:vanish/>
          <w:color w:val="FF0000"/>
          <w:szCs w:val="20"/>
          <w:shd w:val="clear" w:color="auto" w:fill="FFFF99"/>
          <w:rtl/>
        </w:rPr>
      </w:pPr>
      <w:r w:rsidRPr="00290551">
        <w:rPr>
          <w:rFonts w:ascii="FrankRuehl" w:hAnsi="FrankRuehl" w:cs="FrankRuehl" w:hint="cs"/>
          <w:vanish/>
          <w:color w:val="FF0000"/>
          <w:szCs w:val="20"/>
          <w:shd w:val="clear" w:color="auto" w:fill="FFFF99"/>
          <w:rtl/>
        </w:rPr>
        <w:t>מיום 1.1.2020</w:t>
      </w:r>
    </w:p>
    <w:p w:rsidR="00857E94" w:rsidRPr="00290551" w:rsidRDefault="00857E94" w:rsidP="001A79BA">
      <w:pPr>
        <w:pStyle w:val="P00"/>
        <w:spacing w:before="0"/>
        <w:ind w:left="0" w:right="1134"/>
        <w:rPr>
          <w:rFonts w:ascii="FrankRuehl" w:hAnsi="FrankRuehl" w:cs="FrankRuehl"/>
          <w:vanish/>
          <w:szCs w:val="20"/>
          <w:shd w:val="clear" w:color="auto" w:fill="FFFF99"/>
          <w:rtl/>
        </w:rPr>
      </w:pPr>
      <w:r w:rsidRPr="00290551">
        <w:rPr>
          <w:rFonts w:ascii="FrankRuehl" w:hAnsi="FrankRuehl" w:cs="FrankRuehl" w:hint="cs"/>
          <w:b/>
          <w:bCs/>
          <w:vanish/>
          <w:szCs w:val="20"/>
          <w:shd w:val="clear" w:color="auto" w:fill="FFFF99"/>
          <w:rtl/>
        </w:rPr>
        <w:t>הודעה תש"ף-2020</w:t>
      </w:r>
    </w:p>
    <w:p w:rsidR="00857E94" w:rsidRPr="00290551" w:rsidRDefault="00857E94" w:rsidP="001A79BA">
      <w:pPr>
        <w:pStyle w:val="P00"/>
        <w:spacing w:before="0"/>
        <w:ind w:left="0" w:right="1134"/>
        <w:rPr>
          <w:rFonts w:ascii="FrankRuehl" w:hAnsi="FrankRuehl" w:cs="FrankRuehl"/>
          <w:vanish/>
          <w:szCs w:val="20"/>
          <w:shd w:val="clear" w:color="auto" w:fill="FFFF99"/>
          <w:rtl/>
        </w:rPr>
      </w:pPr>
      <w:hyperlink r:id="rId27" w:history="1">
        <w:r w:rsidRPr="00290551">
          <w:rPr>
            <w:rStyle w:val="Hyperlink"/>
            <w:rFonts w:ascii="FrankRuehl" w:hAnsi="FrankRuehl" w:cs="FrankRuehl" w:hint="cs"/>
            <w:vanish/>
            <w:szCs w:val="20"/>
            <w:shd w:val="clear" w:color="auto" w:fill="FFFF99"/>
            <w:rtl/>
          </w:rPr>
          <w:t>ק"ת תש"ף מס' 8389</w:t>
        </w:r>
      </w:hyperlink>
      <w:r w:rsidRPr="00290551">
        <w:rPr>
          <w:rFonts w:ascii="FrankRuehl" w:hAnsi="FrankRuehl" w:cs="FrankRuehl" w:hint="cs"/>
          <w:vanish/>
          <w:szCs w:val="20"/>
          <w:shd w:val="clear" w:color="auto" w:fill="FFFF99"/>
          <w:rtl/>
        </w:rPr>
        <w:t xml:space="preserve"> מיום 16.3.2020 עמ' 769</w:t>
      </w:r>
    </w:p>
    <w:p w:rsidR="00981434" w:rsidRPr="00290551" w:rsidRDefault="00981434" w:rsidP="00981434">
      <w:pPr>
        <w:pStyle w:val="P00"/>
        <w:ind w:left="0" w:right="1134"/>
        <w:rPr>
          <w:rStyle w:val="default"/>
          <w:rFonts w:cs="FrankRuehl" w:hint="cs"/>
          <w:vanish/>
          <w:sz w:val="22"/>
          <w:szCs w:val="22"/>
          <w:shd w:val="clear" w:color="auto" w:fill="FFFF99"/>
          <w:rtl/>
        </w:rPr>
      </w:pPr>
      <w:r w:rsidRPr="00290551">
        <w:rPr>
          <w:rStyle w:val="default"/>
          <w:rFonts w:cs="FrankRuehl"/>
          <w:vanish/>
          <w:sz w:val="22"/>
          <w:szCs w:val="22"/>
          <w:shd w:val="clear" w:color="auto" w:fill="FFFF99"/>
          <w:rtl/>
        </w:rPr>
        <w:t>2.</w:t>
      </w:r>
      <w:r w:rsidRPr="00290551">
        <w:rPr>
          <w:rStyle w:val="default"/>
          <w:rFonts w:cs="FrankRuehl"/>
          <w:vanish/>
          <w:sz w:val="22"/>
          <w:szCs w:val="22"/>
          <w:shd w:val="clear" w:color="auto" w:fill="FFFF99"/>
          <w:rtl/>
        </w:rPr>
        <w:tab/>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סכום המרבי שרשאי מעביד לנכות משכרו החודשי של עובד זר כהחזר הוצאות המעביד למגורים הולמים</w:t>
      </w:r>
      <w:r w:rsidRPr="00290551">
        <w:rPr>
          <w:rStyle w:val="default"/>
          <w:rFonts w:cs="FrankRuehl"/>
          <w:vanish/>
          <w:sz w:val="22"/>
          <w:szCs w:val="22"/>
          <w:shd w:val="clear" w:color="auto" w:fill="FFFF99"/>
          <w:rtl/>
        </w:rPr>
        <w:t xml:space="preserve"> ל</w:t>
      </w:r>
      <w:r w:rsidRPr="00290551">
        <w:rPr>
          <w:rStyle w:val="default"/>
          <w:rFonts w:cs="FrankRuehl" w:hint="cs"/>
          <w:vanish/>
          <w:sz w:val="22"/>
          <w:szCs w:val="22"/>
          <w:shd w:val="clear" w:color="auto" w:fill="FFFF99"/>
          <w:rtl/>
        </w:rPr>
        <w:t>פי סעיף 1ה לחוק יהיה כמפורט בטור ב' להלן לצד כל אזור מגורים כמפורט בטור א':</w:t>
      </w:r>
    </w:p>
    <w:p w:rsidR="00981434" w:rsidRPr="00290551" w:rsidRDefault="00981434" w:rsidP="00981434">
      <w:pPr>
        <w:pStyle w:val="P22"/>
        <w:tabs>
          <w:tab w:val="clear" w:pos="1474"/>
          <w:tab w:val="clear" w:pos="2381"/>
          <w:tab w:val="clear" w:pos="2835"/>
          <w:tab w:val="clear" w:pos="6259"/>
          <w:tab w:val="center" w:pos="1928"/>
          <w:tab w:val="center" w:pos="4820"/>
        </w:tabs>
        <w:spacing w:before="0"/>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981434" w:rsidRPr="00290551" w:rsidRDefault="00981434" w:rsidP="00981434">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981434" w:rsidRPr="00290551" w:rsidRDefault="00981434" w:rsidP="0098143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418.01</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423.91</w:t>
      </w:r>
    </w:p>
    <w:p w:rsidR="00981434" w:rsidRPr="00290551" w:rsidRDefault="00981434" w:rsidP="0098143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475.31</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482.02</w:t>
      </w:r>
    </w:p>
    <w:p w:rsidR="00981434" w:rsidRPr="00290551" w:rsidRDefault="00981434" w:rsidP="0098143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316.9</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321.37</w:t>
      </w:r>
    </w:p>
    <w:p w:rsidR="00981434" w:rsidRPr="00290551" w:rsidRDefault="00981434" w:rsidP="0098143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316.9</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321.37</w:t>
      </w:r>
    </w:p>
    <w:p w:rsidR="00981434" w:rsidRPr="00290551" w:rsidRDefault="00981434" w:rsidP="0098143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281.72</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285.69</w:t>
      </w:r>
    </w:p>
    <w:p w:rsidR="00981434" w:rsidRPr="00290551" w:rsidRDefault="00981434" w:rsidP="00981434">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259.21</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262.87</w:t>
      </w:r>
    </w:p>
    <w:p w:rsidR="00981434" w:rsidRPr="00290551" w:rsidRDefault="00981434" w:rsidP="00981434">
      <w:pPr>
        <w:pStyle w:val="P00"/>
        <w:spacing w:before="0"/>
        <w:ind w:left="0" w:right="1134"/>
        <w:rPr>
          <w:rStyle w:val="default"/>
          <w:rFonts w:cs="FrankRuehl" w:hint="cs"/>
          <w:vanish/>
          <w:szCs w:val="22"/>
          <w:shd w:val="clear" w:color="auto" w:fill="FFFF99"/>
          <w:rtl/>
        </w:rPr>
      </w:pPr>
      <w:r w:rsidRPr="00290551">
        <w:rPr>
          <w:rFonts w:cs="FrankRuehl"/>
          <w:vanish/>
          <w:sz w:val="26"/>
          <w:szCs w:val="22"/>
          <w:shd w:val="clear" w:color="auto" w:fill="FFFF99"/>
          <w:rtl/>
        </w:rPr>
        <w:tab/>
      </w:r>
      <w:r w:rsidRPr="00290551">
        <w:rPr>
          <w:rStyle w:val="default"/>
          <w:rFonts w:cs="FrankRuehl"/>
          <w:vanish/>
          <w:szCs w:val="22"/>
          <w:shd w:val="clear" w:color="auto" w:fill="FFFF99"/>
          <w:rtl/>
        </w:rPr>
        <w:t>(ב</w:t>
      </w:r>
      <w:r w:rsidRPr="00290551">
        <w:rPr>
          <w:rStyle w:val="default"/>
          <w:rFonts w:cs="FrankRuehl" w:hint="cs"/>
          <w:vanish/>
          <w:szCs w:val="22"/>
          <w:shd w:val="clear" w:color="auto" w:fill="FFFF99"/>
          <w:rtl/>
        </w:rPr>
        <w:t>)</w:t>
      </w:r>
      <w:r w:rsidRPr="00290551">
        <w:rPr>
          <w:rStyle w:val="default"/>
          <w:rFonts w:cs="FrankRuehl"/>
          <w:vanish/>
          <w:szCs w:val="22"/>
          <w:shd w:val="clear" w:color="auto" w:fill="FFFF99"/>
          <w:rtl/>
        </w:rPr>
        <w:tab/>
        <w:t>ה</w:t>
      </w:r>
      <w:r w:rsidRPr="00290551">
        <w:rPr>
          <w:rStyle w:val="default"/>
          <w:rFonts w:cs="FrankRuehl" w:hint="cs"/>
          <w:vanish/>
          <w:szCs w:val="22"/>
          <w:shd w:val="clear" w:color="auto" w:fill="FFFF99"/>
          <w:rtl/>
        </w:rPr>
        <w:t xml:space="preserve">יו המגורים </w:t>
      </w:r>
      <w:r w:rsidRPr="00290551">
        <w:rPr>
          <w:rStyle w:val="default"/>
          <w:rFonts w:cs="FrankRuehl"/>
          <w:vanish/>
          <w:szCs w:val="22"/>
          <w:shd w:val="clear" w:color="auto" w:fill="FFFF99"/>
          <w:rtl/>
        </w:rPr>
        <w:t>בב</w:t>
      </w:r>
      <w:r w:rsidRPr="00290551">
        <w:rPr>
          <w:rStyle w:val="default"/>
          <w:rFonts w:cs="FrankRuehl" w:hint="cs"/>
          <w:vanish/>
          <w:szCs w:val="22"/>
          <w:shd w:val="clear" w:color="auto" w:fill="FFFF99"/>
          <w:rtl/>
        </w:rPr>
        <w:t>עלות המעביד, ינכה משכר עובד זר סכום שלא יעלה על מחצית הסכום הנקוב בתקנת משנה (א), לפי הענין; לענין זה יראו מגורים כנמצאים בבעלות המעביד כל עוד לא הציג המעביד למפקח חוזה שכירות לגבי הדירה שבה מתגוררים עובדי</w:t>
      </w:r>
      <w:r w:rsidRPr="00290551">
        <w:rPr>
          <w:rStyle w:val="default"/>
          <w:rFonts w:cs="FrankRuehl"/>
          <w:vanish/>
          <w:szCs w:val="22"/>
          <w:shd w:val="clear" w:color="auto" w:fill="FFFF99"/>
          <w:rtl/>
        </w:rPr>
        <w:t>ו</w:t>
      </w:r>
      <w:r w:rsidRPr="00290551">
        <w:rPr>
          <w:rStyle w:val="default"/>
          <w:rFonts w:cs="FrankRuehl" w:hint="cs"/>
          <w:vanish/>
          <w:szCs w:val="22"/>
          <w:shd w:val="clear" w:color="auto" w:fill="FFFF99"/>
          <w:rtl/>
        </w:rPr>
        <w:t xml:space="preserve"> וקבלות על תשלום שכר דירה בעדה.</w:t>
      </w:r>
    </w:p>
    <w:p w:rsidR="00981434" w:rsidRPr="00290551" w:rsidRDefault="00981434" w:rsidP="00981434">
      <w:pPr>
        <w:pStyle w:val="P00"/>
        <w:spacing w:before="0"/>
        <w:ind w:left="0" w:right="1134"/>
        <w:rPr>
          <w:rStyle w:val="default"/>
          <w:rFonts w:cs="FrankRuehl"/>
          <w:vanish/>
          <w:szCs w:val="22"/>
          <w:shd w:val="clear" w:color="auto" w:fill="FFFF99"/>
          <w:rtl/>
        </w:rPr>
      </w:pPr>
      <w:r w:rsidRPr="00290551">
        <w:rPr>
          <w:rStyle w:val="default"/>
          <w:rFonts w:cs="FrankRuehl" w:hint="cs"/>
          <w:vanish/>
          <w:szCs w:val="22"/>
          <w:shd w:val="clear" w:color="auto" w:fill="FFFF99"/>
          <w:rtl/>
        </w:rPr>
        <w:tab/>
        <w:t>(ג)</w:t>
      </w:r>
      <w:r w:rsidRPr="00290551">
        <w:rPr>
          <w:rStyle w:val="default"/>
          <w:rFonts w:cs="FrankRuehl" w:hint="cs"/>
          <w:vanish/>
          <w:szCs w:val="22"/>
          <w:shd w:val="clear" w:color="auto" w:fill="FFFF99"/>
          <w:rtl/>
        </w:rPr>
        <w:tab/>
        <w:t xml:space="preserve">על אף האמור בתקנות משנה (א) ו-(ב), הסכום המרבי שרשאי מעסיק בענף החקלאות לנכות משכרו החודשי של עובד זר כהחזר הוצאות המעסיק למגורים הולמים לפי סעיף 1ה לחוק יהיה </w:t>
      </w:r>
      <w:r w:rsidRPr="00290551">
        <w:rPr>
          <w:rStyle w:val="default"/>
          <w:rFonts w:cs="FrankRuehl" w:hint="cs"/>
          <w:strike/>
          <w:vanish/>
          <w:szCs w:val="22"/>
          <w:shd w:val="clear" w:color="auto" w:fill="FFFF99"/>
          <w:rtl/>
        </w:rPr>
        <w:t>235.5</w:t>
      </w:r>
      <w:r w:rsidRPr="00290551">
        <w:rPr>
          <w:rStyle w:val="default"/>
          <w:rFonts w:cs="FrankRuehl" w:hint="cs"/>
          <w:vanish/>
          <w:szCs w:val="22"/>
          <w:shd w:val="clear" w:color="auto" w:fill="FFFF99"/>
          <w:rtl/>
        </w:rPr>
        <w:t xml:space="preserve"> </w:t>
      </w:r>
      <w:r w:rsidRPr="00290551">
        <w:rPr>
          <w:rStyle w:val="default"/>
          <w:rFonts w:cs="FrankRuehl" w:hint="cs"/>
          <w:vanish/>
          <w:szCs w:val="22"/>
          <w:u w:val="single"/>
          <w:shd w:val="clear" w:color="auto" w:fill="FFFF99"/>
          <w:rtl/>
        </w:rPr>
        <w:t>238.82</w:t>
      </w:r>
      <w:r w:rsidRPr="00290551">
        <w:rPr>
          <w:rStyle w:val="default"/>
          <w:rFonts w:cs="FrankRuehl" w:hint="cs"/>
          <w:vanish/>
          <w:szCs w:val="22"/>
          <w:shd w:val="clear" w:color="auto" w:fill="FFFF99"/>
          <w:rtl/>
        </w:rPr>
        <w:t xml:space="preserve"> שקלים חדשים.</w:t>
      </w:r>
    </w:p>
    <w:p w:rsidR="00981434" w:rsidRPr="00290551" w:rsidRDefault="00981434" w:rsidP="001A79BA">
      <w:pPr>
        <w:pStyle w:val="P00"/>
        <w:spacing w:before="0"/>
        <w:ind w:left="0" w:right="1134"/>
        <w:rPr>
          <w:rFonts w:ascii="FrankRuehl" w:hAnsi="FrankRuehl" w:cs="FrankRuehl"/>
          <w:vanish/>
          <w:szCs w:val="20"/>
          <w:shd w:val="clear" w:color="auto" w:fill="FFFF99"/>
          <w:rtl/>
        </w:rPr>
      </w:pPr>
    </w:p>
    <w:p w:rsidR="00981434" w:rsidRPr="00290551" w:rsidRDefault="00981434" w:rsidP="001A79BA">
      <w:pPr>
        <w:pStyle w:val="P00"/>
        <w:spacing w:before="0"/>
        <w:ind w:left="0" w:right="1134"/>
        <w:rPr>
          <w:rFonts w:ascii="FrankRuehl" w:hAnsi="FrankRuehl" w:cs="FrankRuehl"/>
          <w:vanish/>
          <w:color w:val="FF0000"/>
          <w:szCs w:val="20"/>
          <w:shd w:val="clear" w:color="auto" w:fill="FFFF99"/>
          <w:rtl/>
        </w:rPr>
      </w:pPr>
      <w:r w:rsidRPr="00290551">
        <w:rPr>
          <w:rFonts w:ascii="FrankRuehl" w:hAnsi="FrankRuehl" w:cs="FrankRuehl" w:hint="cs"/>
          <w:vanish/>
          <w:color w:val="FF0000"/>
          <w:szCs w:val="20"/>
          <w:shd w:val="clear" w:color="auto" w:fill="FFFF99"/>
          <w:rtl/>
        </w:rPr>
        <w:t>מיום 1.1.2021</w:t>
      </w:r>
    </w:p>
    <w:p w:rsidR="00981434" w:rsidRPr="00290551" w:rsidRDefault="00981434" w:rsidP="001A79BA">
      <w:pPr>
        <w:pStyle w:val="P00"/>
        <w:spacing w:before="0"/>
        <w:ind w:left="0" w:right="1134"/>
        <w:rPr>
          <w:rFonts w:ascii="FrankRuehl" w:hAnsi="FrankRuehl" w:cs="FrankRuehl"/>
          <w:vanish/>
          <w:szCs w:val="20"/>
          <w:shd w:val="clear" w:color="auto" w:fill="FFFF99"/>
          <w:rtl/>
        </w:rPr>
      </w:pPr>
      <w:r w:rsidRPr="00290551">
        <w:rPr>
          <w:rFonts w:ascii="FrankRuehl" w:hAnsi="FrankRuehl" w:cs="FrankRuehl" w:hint="cs"/>
          <w:b/>
          <w:bCs/>
          <w:vanish/>
          <w:szCs w:val="20"/>
          <w:shd w:val="clear" w:color="auto" w:fill="FFFF99"/>
          <w:rtl/>
        </w:rPr>
        <w:t>הודעה תשפ"א-2021</w:t>
      </w:r>
    </w:p>
    <w:p w:rsidR="00981434" w:rsidRPr="00290551" w:rsidRDefault="00981434" w:rsidP="001A79BA">
      <w:pPr>
        <w:pStyle w:val="P00"/>
        <w:spacing w:before="0"/>
        <w:ind w:left="0" w:right="1134"/>
        <w:rPr>
          <w:rFonts w:ascii="FrankRuehl" w:hAnsi="FrankRuehl" w:cs="FrankRuehl"/>
          <w:vanish/>
          <w:szCs w:val="20"/>
          <w:shd w:val="clear" w:color="auto" w:fill="FFFF99"/>
          <w:rtl/>
        </w:rPr>
      </w:pPr>
      <w:hyperlink r:id="rId28" w:history="1">
        <w:r w:rsidRPr="00290551">
          <w:rPr>
            <w:rStyle w:val="Hyperlink"/>
            <w:rFonts w:ascii="FrankRuehl" w:hAnsi="FrankRuehl" w:cs="FrankRuehl" w:hint="cs"/>
            <w:vanish/>
            <w:szCs w:val="20"/>
            <w:shd w:val="clear" w:color="auto" w:fill="FFFF99"/>
            <w:rtl/>
          </w:rPr>
          <w:t>ק"ת תשפ"א מס' 9179</w:t>
        </w:r>
      </w:hyperlink>
      <w:r w:rsidRPr="00290551">
        <w:rPr>
          <w:rFonts w:ascii="FrankRuehl" w:hAnsi="FrankRuehl" w:cs="FrankRuehl" w:hint="cs"/>
          <w:vanish/>
          <w:szCs w:val="20"/>
          <w:shd w:val="clear" w:color="auto" w:fill="FFFF99"/>
          <w:rtl/>
        </w:rPr>
        <w:t xml:space="preserve"> מיום 14.2.2021 עמ' 2007</w:t>
      </w:r>
    </w:p>
    <w:p w:rsidR="00290551" w:rsidRPr="00290551" w:rsidRDefault="00290551" w:rsidP="00290551">
      <w:pPr>
        <w:pStyle w:val="P00"/>
        <w:ind w:left="0" w:right="1134"/>
        <w:rPr>
          <w:rStyle w:val="default"/>
          <w:rFonts w:cs="FrankRuehl" w:hint="cs"/>
          <w:vanish/>
          <w:sz w:val="22"/>
          <w:szCs w:val="22"/>
          <w:shd w:val="clear" w:color="auto" w:fill="FFFF99"/>
          <w:rtl/>
        </w:rPr>
      </w:pPr>
      <w:r w:rsidRPr="00290551">
        <w:rPr>
          <w:rStyle w:val="default"/>
          <w:rFonts w:cs="FrankRuehl"/>
          <w:vanish/>
          <w:sz w:val="22"/>
          <w:szCs w:val="22"/>
          <w:shd w:val="clear" w:color="auto" w:fill="FFFF99"/>
          <w:rtl/>
        </w:rPr>
        <w:t>2.</w:t>
      </w:r>
      <w:r w:rsidRPr="00290551">
        <w:rPr>
          <w:rStyle w:val="default"/>
          <w:rFonts w:cs="FrankRuehl"/>
          <w:vanish/>
          <w:sz w:val="22"/>
          <w:szCs w:val="22"/>
          <w:shd w:val="clear" w:color="auto" w:fill="FFFF99"/>
          <w:rtl/>
        </w:rPr>
        <w:tab/>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סכום המרבי שרשאי מעביד לנכות משכרו החודשי של עובד זר כהחזר הוצאות המעביד למגורים הולמים</w:t>
      </w:r>
      <w:r w:rsidRPr="00290551">
        <w:rPr>
          <w:rStyle w:val="default"/>
          <w:rFonts w:cs="FrankRuehl"/>
          <w:vanish/>
          <w:sz w:val="22"/>
          <w:szCs w:val="22"/>
          <w:shd w:val="clear" w:color="auto" w:fill="FFFF99"/>
          <w:rtl/>
        </w:rPr>
        <w:t xml:space="preserve"> ל</w:t>
      </w:r>
      <w:r w:rsidRPr="00290551">
        <w:rPr>
          <w:rStyle w:val="default"/>
          <w:rFonts w:cs="FrankRuehl" w:hint="cs"/>
          <w:vanish/>
          <w:sz w:val="22"/>
          <w:szCs w:val="22"/>
          <w:shd w:val="clear" w:color="auto" w:fill="FFFF99"/>
          <w:rtl/>
        </w:rPr>
        <w:t>פי סעיף 1ה לחוק יהיה כמפורט בטור ב' להלן לצד כל אזור מגורים כמפורט בטור א':</w:t>
      </w:r>
    </w:p>
    <w:p w:rsidR="00290551" w:rsidRPr="00290551" w:rsidRDefault="00290551" w:rsidP="00290551">
      <w:pPr>
        <w:pStyle w:val="P22"/>
        <w:tabs>
          <w:tab w:val="clear" w:pos="1474"/>
          <w:tab w:val="clear" w:pos="2381"/>
          <w:tab w:val="clear" w:pos="2835"/>
          <w:tab w:val="clear" w:pos="6259"/>
          <w:tab w:val="center" w:pos="1928"/>
          <w:tab w:val="center" w:pos="4820"/>
        </w:tabs>
        <w:spacing w:before="0"/>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290551" w:rsidRPr="00290551" w:rsidRDefault="00290551" w:rsidP="00290551">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290551" w:rsidRPr="00290551" w:rsidRDefault="00290551" w:rsidP="0029055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423.91</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426.4</w:t>
      </w:r>
    </w:p>
    <w:p w:rsidR="00290551" w:rsidRPr="00290551" w:rsidRDefault="00290551" w:rsidP="0029055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482.02</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484.85</w:t>
      </w:r>
    </w:p>
    <w:p w:rsidR="00290551" w:rsidRPr="00290551" w:rsidRDefault="00290551" w:rsidP="0029055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321.37</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323.26</w:t>
      </w:r>
    </w:p>
    <w:p w:rsidR="00290551" w:rsidRPr="00290551" w:rsidRDefault="00290551" w:rsidP="0029055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321.37</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323.26</w:t>
      </w:r>
    </w:p>
    <w:p w:rsidR="00290551" w:rsidRPr="00290551" w:rsidRDefault="00290551" w:rsidP="0029055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285.69</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287.37</w:t>
      </w:r>
    </w:p>
    <w:p w:rsidR="00290551" w:rsidRPr="00290551" w:rsidRDefault="00290551" w:rsidP="00290551">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Pr="00290551">
        <w:rPr>
          <w:rFonts w:cs="FrankRuehl" w:hint="cs"/>
          <w:strike/>
          <w:vanish/>
          <w:sz w:val="22"/>
          <w:szCs w:val="22"/>
          <w:shd w:val="clear" w:color="auto" w:fill="FFFF99"/>
          <w:rtl/>
        </w:rPr>
        <w:t>262.87</w:t>
      </w:r>
      <w:r w:rsidRPr="00290551">
        <w:rPr>
          <w:rFonts w:cs="FrankRuehl" w:hint="cs"/>
          <w:vanish/>
          <w:sz w:val="22"/>
          <w:szCs w:val="22"/>
          <w:shd w:val="clear" w:color="auto" w:fill="FFFF99"/>
          <w:rtl/>
        </w:rPr>
        <w:t xml:space="preserve"> </w:t>
      </w:r>
      <w:r w:rsidRPr="00290551">
        <w:rPr>
          <w:rFonts w:cs="FrankRuehl" w:hint="cs"/>
          <w:vanish/>
          <w:sz w:val="22"/>
          <w:szCs w:val="22"/>
          <w:u w:val="single"/>
          <w:shd w:val="clear" w:color="auto" w:fill="FFFF99"/>
          <w:rtl/>
        </w:rPr>
        <w:t>264.41</w:t>
      </w:r>
    </w:p>
    <w:p w:rsidR="00290551" w:rsidRPr="00290551" w:rsidRDefault="00290551" w:rsidP="00290551">
      <w:pPr>
        <w:pStyle w:val="P00"/>
        <w:spacing w:before="0"/>
        <w:ind w:left="0" w:right="1134"/>
        <w:rPr>
          <w:rStyle w:val="default"/>
          <w:rFonts w:cs="FrankRuehl" w:hint="cs"/>
          <w:vanish/>
          <w:szCs w:val="22"/>
          <w:shd w:val="clear" w:color="auto" w:fill="FFFF99"/>
          <w:rtl/>
        </w:rPr>
      </w:pPr>
      <w:r w:rsidRPr="00290551">
        <w:rPr>
          <w:rFonts w:cs="FrankRuehl"/>
          <w:vanish/>
          <w:sz w:val="26"/>
          <w:szCs w:val="22"/>
          <w:shd w:val="clear" w:color="auto" w:fill="FFFF99"/>
          <w:rtl/>
        </w:rPr>
        <w:tab/>
      </w:r>
      <w:r w:rsidRPr="00290551">
        <w:rPr>
          <w:rStyle w:val="default"/>
          <w:rFonts w:cs="FrankRuehl"/>
          <w:vanish/>
          <w:szCs w:val="22"/>
          <w:shd w:val="clear" w:color="auto" w:fill="FFFF99"/>
          <w:rtl/>
        </w:rPr>
        <w:t>(ב</w:t>
      </w:r>
      <w:r w:rsidRPr="00290551">
        <w:rPr>
          <w:rStyle w:val="default"/>
          <w:rFonts w:cs="FrankRuehl" w:hint="cs"/>
          <w:vanish/>
          <w:szCs w:val="22"/>
          <w:shd w:val="clear" w:color="auto" w:fill="FFFF99"/>
          <w:rtl/>
        </w:rPr>
        <w:t>)</w:t>
      </w:r>
      <w:r w:rsidRPr="00290551">
        <w:rPr>
          <w:rStyle w:val="default"/>
          <w:rFonts w:cs="FrankRuehl"/>
          <w:vanish/>
          <w:szCs w:val="22"/>
          <w:shd w:val="clear" w:color="auto" w:fill="FFFF99"/>
          <w:rtl/>
        </w:rPr>
        <w:tab/>
        <w:t>ה</w:t>
      </w:r>
      <w:r w:rsidRPr="00290551">
        <w:rPr>
          <w:rStyle w:val="default"/>
          <w:rFonts w:cs="FrankRuehl" w:hint="cs"/>
          <w:vanish/>
          <w:szCs w:val="22"/>
          <w:shd w:val="clear" w:color="auto" w:fill="FFFF99"/>
          <w:rtl/>
        </w:rPr>
        <w:t xml:space="preserve">יו המגורים </w:t>
      </w:r>
      <w:r w:rsidRPr="00290551">
        <w:rPr>
          <w:rStyle w:val="default"/>
          <w:rFonts w:cs="FrankRuehl"/>
          <w:vanish/>
          <w:szCs w:val="22"/>
          <w:shd w:val="clear" w:color="auto" w:fill="FFFF99"/>
          <w:rtl/>
        </w:rPr>
        <w:t>בב</w:t>
      </w:r>
      <w:r w:rsidRPr="00290551">
        <w:rPr>
          <w:rStyle w:val="default"/>
          <w:rFonts w:cs="FrankRuehl" w:hint="cs"/>
          <w:vanish/>
          <w:szCs w:val="22"/>
          <w:shd w:val="clear" w:color="auto" w:fill="FFFF99"/>
          <w:rtl/>
        </w:rPr>
        <w:t>עלות המעביד, ינכה משכר עובד זר סכום שלא יעלה על מחצית הסכום הנקוב בתקנת משנה (א), לפי הענין; לענין זה יראו מגורים כנמצאים בבעלות המעביד כל עוד לא הציג המעביד למפקח חוזה שכירות לגבי הדירה שבה מתגוררים עובדי</w:t>
      </w:r>
      <w:r w:rsidRPr="00290551">
        <w:rPr>
          <w:rStyle w:val="default"/>
          <w:rFonts w:cs="FrankRuehl"/>
          <w:vanish/>
          <w:szCs w:val="22"/>
          <w:shd w:val="clear" w:color="auto" w:fill="FFFF99"/>
          <w:rtl/>
        </w:rPr>
        <w:t>ו</w:t>
      </w:r>
      <w:r w:rsidRPr="00290551">
        <w:rPr>
          <w:rStyle w:val="default"/>
          <w:rFonts w:cs="FrankRuehl" w:hint="cs"/>
          <w:vanish/>
          <w:szCs w:val="22"/>
          <w:shd w:val="clear" w:color="auto" w:fill="FFFF99"/>
          <w:rtl/>
        </w:rPr>
        <w:t xml:space="preserve"> וקבלות על תשלום שכר דירה בעדה.</w:t>
      </w:r>
    </w:p>
    <w:p w:rsidR="00290551" w:rsidRPr="00290551" w:rsidRDefault="00290551" w:rsidP="00290551">
      <w:pPr>
        <w:pStyle w:val="P00"/>
        <w:spacing w:before="0"/>
        <w:ind w:left="0" w:right="1134"/>
        <w:rPr>
          <w:rStyle w:val="default"/>
          <w:rFonts w:cs="FrankRuehl"/>
          <w:vanish/>
          <w:szCs w:val="22"/>
          <w:shd w:val="clear" w:color="auto" w:fill="FFFF99"/>
          <w:rtl/>
        </w:rPr>
      </w:pPr>
      <w:r w:rsidRPr="00290551">
        <w:rPr>
          <w:rStyle w:val="default"/>
          <w:rFonts w:cs="FrankRuehl" w:hint="cs"/>
          <w:vanish/>
          <w:szCs w:val="22"/>
          <w:shd w:val="clear" w:color="auto" w:fill="FFFF99"/>
          <w:rtl/>
        </w:rPr>
        <w:tab/>
        <w:t>(ג)</w:t>
      </w:r>
      <w:r w:rsidRPr="00290551">
        <w:rPr>
          <w:rStyle w:val="default"/>
          <w:rFonts w:cs="FrankRuehl" w:hint="cs"/>
          <w:vanish/>
          <w:szCs w:val="22"/>
          <w:shd w:val="clear" w:color="auto" w:fill="FFFF99"/>
          <w:rtl/>
        </w:rPr>
        <w:tab/>
        <w:t xml:space="preserve">על אף האמור בתקנות משנה (א) ו-(ב), הסכום המרבי שרשאי מעסיק בענף החקלאות לנכות משכרו החודשי של עובד זר כהחזר הוצאות המעסיק למגורים הולמים לפי סעיף 1ה לחוק יהיה </w:t>
      </w:r>
      <w:r w:rsidRPr="00290551">
        <w:rPr>
          <w:rStyle w:val="default"/>
          <w:rFonts w:cs="FrankRuehl" w:hint="cs"/>
          <w:strike/>
          <w:vanish/>
          <w:szCs w:val="22"/>
          <w:shd w:val="clear" w:color="auto" w:fill="FFFF99"/>
          <w:rtl/>
        </w:rPr>
        <w:t>238.82</w:t>
      </w:r>
      <w:r w:rsidRPr="00290551">
        <w:rPr>
          <w:rStyle w:val="default"/>
          <w:rFonts w:cs="FrankRuehl" w:hint="cs"/>
          <w:vanish/>
          <w:szCs w:val="22"/>
          <w:shd w:val="clear" w:color="auto" w:fill="FFFF99"/>
          <w:rtl/>
        </w:rPr>
        <w:t xml:space="preserve"> </w:t>
      </w:r>
      <w:r w:rsidRPr="00290551">
        <w:rPr>
          <w:rStyle w:val="default"/>
          <w:rFonts w:cs="FrankRuehl" w:hint="cs"/>
          <w:vanish/>
          <w:szCs w:val="22"/>
          <w:u w:val="single"/>
          <w:shd w:val="clear" w:color="auto" w:fill="FFFF99"/>
          <w:rtl/>
        </w:rPr>
        <w:t>240.22</w:t>
      </w:r>
      <w:r w:rsidRPr="00290551">
        <w:rPr>
          <w:rStyle w:val="default"/>
          <w:rFonts w:cs="FrankRuehl" w:hint="cs"/>
          <w:vanish/>
          <w:szCs w:val="22"/>
          <w:shd w:val="clear" w:color="auto" w:fill="FFFF99"/>
          <w:rtl/>
        </w:rPr>
        <w:t xml:space="preserve"> שקלים חדשים.</w:t>
      </w:r>
    </w:p>
    <w:p w:rsidR="00290551" w:rsidRPr="00290551" w:rsidRDefault="00290551" w:rsidP="001A79BA">
      <w:pPr>
        <w:pStyle w:val="P00"/>
        <w:spacing w:before="0"/>
        <w:ind w:left="0" w:right="1134"/>
        <w:rPr>
          <w:rFonts w:ascii="FrankRuehl" w:hAnsi="FrankRuehl" w:cs="FrankRuehl"/>
          <w:vanish/>
          <w:szCs w:val="20"/>
          <w:shd w:val="clear" w:color="auto" w:fill="FFFF99"/>
          <w:rtl/>
        </w:rPr>
      </w:pPr>
    </w:p>
    <w:p w:rsidR="00290551" w:rsidRPr="00290551" w:rsidRDefault="00290551" w:rsidP="001A79BA">
      <w:pPr>
        <w:pStyle w:val="P00"/>
        <w:spacing w:before="0"/>
        <w:ind w:left="0" w:right="1134"/>
        <w:rPr>
          <w:rFonts w:ascii="FrankRuehl" w:hAnsi="FrankRuehl" w:cs="FrankRuehl"/>
          <w:vanish/>
          <w:color w:val="FF0000"/>
          <w:szCs w:val="20"/>
          <w:shd w:val="clear" w:color="auto" w:fill="FFFF99"/>
          <w:rtl/>
        </w:rPr>
      </w:pPr>
      <w:r w:rsidRPr="00290551">
        <w:rPr>
          <w:rFonts w:ascii="FrankRuehl" w:hAnsi="FrankRuehl" w:cs="FrankRuehl" w:hint="cs"/>
          <w:vanish/>
          <w:color w:val="FF0000"/>
          <w:szCs w:val="20"/>
          <w:shd w:val="clear" w:color="auto" w:fill="FFFF99"/>
          <w:rtl/>
        </w:rPr>
        <w:t>מיום 1.1.2023</w:t>
      </w:r>
    </w:p>
    <w:p w:rsidR="00290551" w:rsidRPr="00290551" w:rsidRDefault="00290551" w:rsidP="001A79BA">
      <w:pPr>
        <w:pStyle w:val="P00"/>
        <w:spacing w:before="0"/>
        <w:ind w:left="0" w:right="1134"/>
        <w:rPr>
          <w:rFonts w:ascii="FrankRuehl" w:hAnsi="FrankRuehl" w:cs="FrankRuehl"/>
          <w:vanish/>
          <w:szCs w:val="20"/>
          <w:shd w:val="clear" w:color="auto" w:fill="FFFF99"/>
          <w:rtl/>
        </w:rPr>
      </w:pPr>
      <w:r w:rsidRPr="00290551">
        <w:rPr>
          <w:rFonts w:ascii="FrankRuehl" w:hAnsi="FrankRuehl" w:cs="FrankRuehl" w:hint="cs"/>
          <w:b/>
          <w:bCs/>
          <w:vanish/>
          <w:szCs w:val="20"/>
          <w:shd w:val="clear" w:color="auto" w:fill="FFFF99"/>
          <w:rtl/>
        </w:rPr>
        <w:t>הודעה תשפ"ג-2023</w:t>
      </w:r>
    </w:p>
    <w:p w:rsidR="00290551" w:rsidRPr="00290551" w:rsidRDefault="00290551" w:rsidP="001A79BA">
      <w:pPr>
        <w:pStyle w:val="P00"/>
        <w:spacing w:before="0"/>
        <w:ind w:left="0" w:right="1134"/>
        <w:rPr>
          <w:rFonts w:ascii="FrankRuehl" w:hAnsi="FrankRuehl" w:cs="FrankRuehl"/>
          <w:vanish/>
          <w:szCs w:val="20"/>
          <w:shd w:val="clear" w:color="auto" w:fill="FFFF99"/>
          <w:rtl/>
        </w:rPr>
      </w:pPr>
      <w:hyperlink r:id="rId29" w:history="1">
        <w:r w:rsidRPr="00290551">
          <w:rPr>
            <w:rStyle w:val="Hyperlink"/>
            <w:rFonts w:ascii="FrankRuehl" w:hAnsi="FrankRuehl" w:cs="FrankRuehl" w:hint="cs"/>
            <w:vanish/>
            <w:szCs w:val="20"/>
            <w:shd w:val="clear" w:color="auto" w:fill="FFFF99"/>
            <w:rtl/>
          </w:rPr>
          <w:t>ק"ת תשפ"ג מס' 10579</w:t>
        </w:r>
      </w:hyperlink>
      <w:r w:rsidRPr="00290551">
        <w:rPr>
          <w:rFonts w:ascii="FrankRuehl" w:hAnsi="FrankRuehl" w:cs="FrankRuehl" w:hint="cs"/>
          <w:vanish/>
          <w:szCs w:val="20"/>
          <w:shd w:val="clear" w:color="auto" w:fill="FFFF99"/>
          <w:rtl/>
        </w:rPr>
        <w:t xml:space="preserve"> מיום 28.2.2023 עמ' 1088</w:t>
      </w:r>
    </w:p>
    <w:p w:rsidR="00587702" w:rsidRPr="00290551" w:rsidRDefault="00587702" w:rsidP="00587702">
      <w:pPr>
        <w:pStyle w:val="P00"/>
        <w:ind w:left="0" w:right="1134"/>
        <w:rPr>
          <w:rStyle w:val="default"/>
          <w:rFonts w:cs="FrankRuehl" w:hint="cs"/>
          <w:vanish/>
          <w:sz w:val="22"/>
          <w:szCs w:val="22"/>
          <w:shd w:val="clear" w:color="auto" w:fill="FFFF99"/>
          <w:rtl/>
        </w:rPr>
      </w:pPr>
      <w:r w:rsidRPr="00290551">
        <w:rPr>
          <w:rStyle w:val="default"/>
          <w:rFonts w:cs="FrankRuehl"/>
          <w:vanish/>
          <w:sz w:val="22"/>
          <w:szCs w:val="22"/>
          <w:shd w:val="clear" w:color="auto" w:fill="FFFF99"/>
          <w:rtl/>
        </w:rPr>
        <w:t>2.</w:t>
      </w:r>
      <w:r w:rsidRPr="00290551">
        <w:rPr>
          <w:rStyle w:val="default"/>
          <w:rFonts w:cs="FrankRuehl"/>
          <w:vanish/>
          <w:sz w:val="22"/>
          <w:szCs w:val="22"/>
          <w:shd w:val="clear" w:color="auto" w:fill="FFFF99"/>
          <w:rtl/>
        </w:rPr>
        <w:tab/>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סכום המרבי שרשאי מעביד לנכות משכרו החודשי של עובד זר כהחזר הוצאות המעביד למגורים הולמים</w:t>
      </w:r>
      <w:r w:rsidRPr="00290551">
        <w:rPr>
          <w:rStyle w:val="default"/>
          <w:rFonts w:cs="FrankRuehl"/>
          <w:vanish/>
          <w:sz w:val="22"/>
          <w:szCs w:val="22"/>
          <w:shd w:val="clear" w:color="auto" w:fill="FFFF99"/>
          <w:rtl/>
        </w:rPr>
        <w:t xml:space="preserve"> ל</w:t>
      </w:r>
      <w:r w:rsidRPr="00290551">
        <w:rPr>
          <w:rStyle w:val="default"/>
          <w:rFonts w:cs="FrankRuehl" w:hint="cs"/>
          <w:vanish/>
          <w:sz w:val="22"/>
          <w:szCs w:val="22"/>
          <w:shd w:val="clear" w:color="auto" w:fill="FFFF99"/>
          <w:rtl/>
        </w:rPr>
        <w:t>פי סעיף 1ה לחוק יהיה כמפורט בטור ב' להלן לצד כל אזור מגורים כמפורט בטור א':</w:t>
      </w:r>
    </w:p>
    <w:p w:rsidR="00587702" w:rsidRPr="00290551" w:rsidRDefault="00587702" w:rsidP="00587702">
      <w:pPr>
        <w:pStyle w:val="P22"/>
        <w:tabs>
          <w:tab w:val="clear" w:pos="1474"/>
          <w:tab w:val="clear" w:pos="2381"/>
          <w:tab w:val="clear" w:pos="2835"/>
          <w:tab w:val="clear" w:pos="6259"/>
          <w:tab w:val="center" w:pos="1928"/>
          <w:tab w:val="center" w:pos="4820"/>
        </w:tabs>
        <w:spacing w:before="0"/>
        <w:ind w:left="1021" w:right="2835"/>
        <w:rPr>
          <w:rStyle w:val="default"/>
          <w:rFonts w:cs="FrankRuehl"/>
          <w:vanish/>
          <w:sz w:val="20"/>
          <w:szCs w:val="20"/>
          <w:shd w:val="clear" w:color="auto" w:fill="FFFF99"/>
          <w:rtl/>
        </w:rPr>
      </w:pPr>
      <w:r w:rsidRPr="00290551">
        <w:rPr>
          <w:rFonts w:cs="FrankRuehl" w:hint="cs"/>
          <w:vanish/>
          <w:szCs w:val="20"/>
          <w:shd w:val="clear" w:color="auto" w:fill="FFFF99"/>
          <w:rtl/>
        </w:rPr>
        <w:tab/>
      </w:r>
      <w:r w:rsidRPr="00290551">
        <w:rPr>
          <w:rFonts w:cs="FrankRuehl"/>
          <w:vanish/>
          <w:szCs w:val="20"/>
          <w:shd w:val="clear" w:color="auto" w:fill="FFFF99"/>
          <w:rtl/>
        </w:rPr>
        <w:t>טו</w:t>
      </w:r>
      <w:r w:rsidRPr="00290551">
        <w:rPr>
          <w:rFonts w:cs="FrankRuehl" w:hint="cs"/>
          <w:vanish/>
          <w:szCs w:val="20"/>
          <w:shd w:val="clear" w:color="auto" w:fill="FFFF99"/>
          <w:rtl/>
        </w:rPr>
        <w:t>ר א'</w:t>
      </w:r>
      <w:r w:rsidRPr="00290551">
        <w:rPr>
          <w:rFonts w:cs="FrankRuehl"/>
          <w:vanish/>
          <w:szCs w:val="20"/>
          <w:shd w:val="clear" w:color="auto" w:fill="FFFF99"/>
          <w:rtl/>
        </w:rPr>
        <w:tab/>
      </w:r>
      <w:r w:rsidRPr="00290551">
        <w:rPr>
          <w:rStyle w:val="default"/>
          <w:rFonts w:cs="FrankRuehl"/>
          <w:vanish/>
          <w:sz w:val="20"/>
          <w:szCs w:val="20"/>
          <w:shd w:val="clear" w:color="auto" w:fill="FFFF99"/>
          <w:rtl/>
        </w:rPr>
        <w:t>טו</w:t>
      </w:r>
      <w:r w:rsidRPr="00290551">
        <w:rPr>
          <w:rStyle w:val="default"/>
          <w:rFonts w:cs="FrankRuehl" w:hint="cs"/>
          <w:vanish/>
          <w:sz w:val="20"/>
          <w:szCs w:val="20"/>
          <w:shd w:val="clear" w:color="auto" w:fill="FFFF99"/>
          <w:rtl/>
        </w:rPr>
        <w:t>ר ב'</w:t>
      </w:r>
    </w:p>
    <w:p w:rsidR="00587702" w:rsidRPr="00290551" w:rsidRDefault="00587702" w:rsidP="00587702">
      <w:pPr>
        <w:pStyle w:val="P00"/>
        <w:pBdr>
          <w:bottom w:val="single" w:sz="4" w:space="1" w:color="auto"/>
        </w:pBdr>
        <w:tabs>
          <w:tab w:val="clear" w:pos="624"/>
          <w:tab w:val="clear" w:pos="1021"/>
          <w:tab w:val="clear" w:pos="1474"/>
          <w:tab w:val="clear" w:pos="2381"/>
          <w:tab w:val="clear" w:pos="2835"/>
          <w:tab w:val="clear" w:pos="6259"/>
          <w:tab w:val="center" w:pos="1928"/>
          <w:tab w:val="center" w:pos="4820"/>
        </w:tabs>
        <w:spacing w:before="0"/>
        <w:ind w:left="1021" w:right="2835"/>
        <w:rPr>
          <w:rFonts w:cs="FrankRuehl" w:hint="cs"/>
          <w:vanish/>
          <w:szCs w:val="20"/>
          <w:shd w:val="clear" w:color="auto" w:fill="FFFF99"/>
          <w:rtl/>
        </w:rPr>
      </w:pPr>
      <w:r w:rsidRPr="00290551">
        <w:rPr>
          <w:rFonts w:cs="FrankRuehl"/>
          <w:vanish/>
          <w:szCs w:val="20"/>
          <w:shd w:val="clear" w:color="auto" w:fill="FFFF99"/>
          <w:rtl/>
        </w:rPr>
        <w:tab/>
        <w:t>אז</w:t>
      </w:r>
      <w:r w:rsidRPr="00290551">
        <w:rPr>
          <w:rFonts w:cs="FrankRuehl" w:hint="cs"/>
          <w:vanish/>
          <w:szCs w:val="20"/>
          <w:shd w:val="clear" w:color="auto" w:fill="FFFF99"/>
          <w:rtl/>
        </w:rPr>
        <w:t>ור מגורים</w:t>
      </w:r>
      <w:r w:rsidRPr="00290551">
        <w:rPr>
          <w:rFonts w:cs="FrankRuehl"/>
          <w:vanish/>
          <w:szCs w:val="20"/>
          <w:shd w:val="clear" w:color="auto" w:fill="FFFF99"/>
          <w:rtl/>
        </w:rPr>
        <w:tab/>
        <w:t>ס</w:t>
      </w:r>
      <w:r w:rsidRPr="00290551">
        <w:rPr>
          <w:rFonts w:cs="FrankRuehl" w:hint="cs"/>
          <w:vanish/>
          <w:szCs w:val="20"/>
          <w:shd w:val="clear" w:color="auto" w:fill="FFFF99"/>
          <w:rtl/>
        </w:rPr>
        <w:t>כום בשקלים חדשים</w:t>
      </w:r>
    </w:p>
    <w:p w:rsidR="00587702" w:rsidRPr="00290551" w:rsidRDefault="00587702" w:rsidP="00587702">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r>
      <w:r w:rsidRPr="00290551">
        <w:rPr>
          <w:rFonts w:cs="FrankRuehl"/>
          <w:vanish/>
          <w:sz w:val="22"/>
          <w:szCs w:val="22"/>
          <w:shd w:val="clear" w:color="auto" w:fill="FFFF99"/>
          <w:rtl/>
        </w:rPr>
        <w:t>יר</w:t>
      </w:r>
      <w:r w:rsidRPr="00290551">
        <w:rPr>
          <w:rFonts w:cs="FrankRuehl" w:hint="cs"/>
          <w:vanish/>
          <w:sz w:val="22"/>
          <w:szCs w:val="22"/>
          <w:shd w:val="clear" w:color="auto" w:fill="FFFF99"/>
          <w:rtl/>
        </w:rPr>
        <w:t>ושלים</w:t>
      </w:r>
      <w:r w:rsidRPr="00290551">
        <w:rPr>
          <w:rFonts w:cs="FrankRuehl"/>
          <w:vanish/>
          <w:sz w:val="22"/>
          <w:szCs w:val="22"/>
          <w:shd w:val="clear" w:color="auto" w:fill="FFFF99"/>
          <w:rtl/>
        </w:rPr>
        <w:tab/>
      </w:r>
      <w:r w:rsidR="00981434" w:rsidRPr="00290551">
        <w:rPr>
          <w:rFonts w:cs="FrankRuehl" w:hint="cs"/>
          <w:strike/>
          <w:vanish/>
          <w:sz w:val="22"/>
          <w:szCs w:val="22"/>
          <w:shd w:val="clear" w:color="auto" w:fill="FFFF99"/>
          <w:rtl/>
        </w:rPr>
        <w:t>42</w:t>
      </w:r>
      <w:r w:rsidR="00290551" w:rsidRPr="00290551">
        <w:rPr>
          <w:rFonts w:cs="FrankRuehl" w:hint="cs"/>
          <w:strike/>
          <w:vanish/>
          <w:sz w:val="22"/>
          <w:szCs w:val="22"/>
          <w:shd w:val="clear" w:color="auto" w:fill="FFFF99"/>
          <w:rtl/>
        </w:rPr>
        <w:t>6.4</w:t>
      </w:r>
      <w:r w:rsidRPr="00290551">
        <w:rPr>
          <w:rFonts w:cs="FrankRuehl" w:hint="cs"/>
          <w:vanish/>
          <w:sz w:val="22"/>
          <w:szCs w:val="22"/>
          <w:shd w:val="clear" w:color="auto" w:fill="FFFF99"/>
          <w:rtl/>
        </w:rPr>
        <w:t xml:space="preserve"> </w:t>
      </w:r>
      <w:r w:rsidR="00290551" w:rsidRPr="00290551">
        <w:rPr>
          <w:rFonts w:cs="FrankRuehl" w:hint="cs"/>
          <w:vanish/>
          <w:sz w:val="22"/>
          <w:szCs w:val="22"/>
          <w:u w:val="single"/>
          <w:shd w:val="clear" w:color="auto" w:fill="FFFF99"/>
          <w:rtl/>
        </w:rPr>
        <w:t>449.82</w:t>
      </w:r>
    </w:p>
    <w:p w:rsidR="00587702" w:rsidRPr="00290551" w:rsidRDefault="00587702" w:rsidP="00587702">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ת</w:t>
      </w:r>
      <w:r w:rsidRPr="00290551">
        <w:rPr>
          <w:rFonts w:cs="FrankRuehl"/>
          <w:vanish/>
          <w:sz w:val="22"/>
          <w:szCs w:val="22"/>
          <w:shd w:val="clear" w:color="auto" w:fill="FFFF99"/>
          <w:rtl/>
        </w:rPr>
        <w:t>ל</w:t>
      </w:r>
      <w:r w:rsidRPr="00290551">
        <w:rPr>
          <w:rFonts w:cs="FrankRuehl" w:hint="cs"/>
          <w:vanish/>
          <w:sz w:val="22"/>
          <w:szCs w:val="22"/>
          <w:shd w:val="clear" w:color="auto" w:fill="FFFF99"/>
          <w:rtl/>
        </w:rPr>
        <w:t xml:space="preserve"> אביב</w:t>
      </w:r>
      <w:r w:rsidRPr="00290551">
        <w:rPr>
          <w:rFonts w:cs="FrankRuehl"/>
          <w:vanish/>
          <w:sz w:val="22"/>
          <w:szCs w:val="22"/>
          <w:shd w:val="clear" w:color="auto" w:fill="FFFF99"/>
          <w:rtl/>
        </w:rPr>
        <w:tab/>
      </w:r>
      <w:r w:rsidR="00981434" w:rsidRPr="00290551">
        <w:rPr>
          <w:rFonts w:cs="FrankRuehl" w:hint="cs"/>
          <w:strike/>
          <w:vanish/>
          <w:sz w:val="22"/>
          <w:szCs w:val="22"/>
          <w:shd w:val="clear" w:color="auto" w:fill="FFFF99"/>
          <w:rtl/>
        </w:rPr>
        <w:t>48</w:t>
      </w:r>
      <w:r w:rsidR="00290551" w:rsidRPr="00290551">
        <w:rPr>
          <w:rFonts w:cs="FrankRuehl" w:hint="cs"/>
          <w:strike/>
          <w:vanish/>
          <w:sz w:val="22"/>
          <w:szCs w:val="22"/>
          <w:shd w:val="clear" w:color="auto" w:fill="FFFF99"/>
          <w:rtl/>
        </w:rPr>
        <w:t>4.85</w:t>
      </w:r>
      <w:r w:rsidRPr="00290551">
        <w:rPr>
          <w:rFonts w:cs="FrankRuehl" w:hint="cs"/>
          <w:vanish/>
          <w:sz w:val="22"/>
          <w:szCs w:val="22"/>
          <w:shd w:val="clear" w:color="auto" w:fill="FFFF99"/>
          <w:rtl/>
        </w:rPr>
        <w:t xml:space="preserve"> </w:t>
      </w:r>
      <w:r w:rsidR="00290551" w:rsidRPr="00290551">
        <w:rPr>
          <w:rFonts w:cs="FrankRuehl" w:hint="cs"/>
          <w:vanish/>
          <w:sz w:val="22"/>
          <w:szCs w:val="22"/>
          <w:u w:val="single"/>
          <w:shd w:val="clear" w:color="auto" w:fill="FFFF99"/>
          <w:rtl/>
        </w:rPr>
        <w:t>511.49</w:t>
      </w:r>
    </w:p>
    <w:p w:rsidR="00587702" w:rsidRPr="00290551" w:rsidRDefault="00587702" w:rsidP="00587702">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ח</w:t>
      </w:r>
      <w:r w:rsidRPr="00290551">
        <w:rPr>
          <w:rFonts w:cs="FrankRuehl"/>
          <w:vanish/>
          <w:sz w:val="22"/>
          <w:szCs w:val="22"/>
          <w:shd w:val="clear" w:color="auto" w:fill="FFFF99"/>
          <w:rtl/>
        </w:rPr>
        <w:t>י</w:t>
      </w:r>
      <w:r w:rsidRPr="00290551">
        <w:rPr>
          <w:rFonts w:cs="FrankRuehl" w:hint="cs"/>
          <w:vanish/>
          <w:sz w:val="22"/>
          <w:szCs w:val="22"/>
          <w:shd w:val="clear" w:color="auto" w:fill="FFFF99"/>
          <w:rtl/>
        </w:rPr>
        <w:t>פה</w:t>
      </w:r>
      <w:r w:rsidRPr="00290551">
        <w:rPr>
          <w:rFonts w:cs="FrankRuehl"/>
          <w:vanish/>
          <w:sz w:val="22"/>
          <w:szCs w:val="22"/>
          <w:shd w:val="clear" w:color="auto" w:fill="FFFF99"/>
          <w:rtl/>
        </w:rPr>
        <w:tab/>
      </w:r>
      <w:r w:rsidR="00981434" w:rsidRPr="00290551">
        <w:rPr>
          <w:rFonts w:cs="FrankRuehl" w:hint="cs"/>
          <w:strike/>
          <w:vanish/>
          <w:sz w:val="22"/>
          <w:szCs w:val="22"/>
          <w:shd w:val="clear" w:color="auto" w:fill="FFFF99"/>
          <w:rtl/>
        </w:rPr>
        <w:t>32</w:t>
      </w:r>
      <w:r w:rsidR="00290551" w:rsidRPr="00290551">
        <w:rPr>
          <w:rFonts w:cs="FrankRuehl" w:hint="cs"/>
          <w:strike/>
          <w:vanish/>
          <w:sz w:val="22"/>
          <w:szCs w:val="22"/>
          <w:shd w:val="clear" w:color="auto" w:fill="FFFF99"/>
          <w:rtl/>
        </w:rPr>
        <w:t>3.26</w:t>
      </w:r>
      <w:r w:rsidRPr="00290551">
        <w:rPr>
          <w:rFonts w:cs="FrankRuehl" w:hint="cs"/>
          <w:vanish/>
          <w:sz w:val="22"/>
          <w:szCs w:val="22"/>
          <w:shd w:val="clear" w:color="auto" w:fill="FFFF99"/>
          <w:rtl/>
        </w:rPr>
        <w:t xml:space="preserve"> </w:t>
      </w:r>
      <w:r w:rsidR="00290551" w:rsidRPr="00290551">
        <w:rPr>
          <w:rFonts w:cs="FrankRuehl" w:hint="cs"/>
          <w:vanish/>
          <w:sz w:val="22"/>
          <w:szCs w:val="22"/>
          <w:u w:val="single"/>
          <w:shd w:val="clear" w:color="auto" w:fill="FFFF99"/>
          <w:rtl/>
        </w:rPr>
        <w:t>341.02</w:t>
      </w:r>
    </w:p>
    <w:p w:rsidR="00587702" w:rsidRPr="00290551" w:rsidRDefault="00587702" w:rsidP="00587702">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מ</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כז</w:t>
      </w:r>
      <w:r w:rsidRPr="00290551">
        <w:rPr>
          <w:rFonts w:cs="FrankRuehl"/>
          <w:vanish/>
          <w:sz w:val="22"/>
          <w:szCs w:val="22"/>
          <w:shd w:val="clear" w:color="auto" w:fill="FFFF99"/>
          <w:rtl/>
        </w:rPr>
        <w:tab/>
      </w:r>
      <w:r w:rsidR="00857E94" w:rsidRPr="00290551">
        <w:rPr>
          <w:rFonts w:cs="FrankRuehl" w:hint="cs"/>
          <w:strike/>
          <w:vanish/>
          <w:sz w:val="22"/>
          <w:szCs w:val="22"/>
          <w:shd w:val="clear" w:color="auto" w:fill="FFFF99"/>
          <w:rtl/>
        </w:rPr>
        <w:t>3</w:t>
      </w:r>
      <w:r w:rsidR="00981434" w:rsidRPr="00290551">
        <w:rPr>
          <w:rFonts w:cs="FrankRuehl" w:hint="cs"/>
          <w:strike/>
          <w:vanish/>
          <w:sz w:val="22"/>
          <w:szCs w:val="22"/>
          <w:shd w:val="clear" w:color="auto" w:fill="FFFF99"/>
          <w:rtl/>
        </w:rPr>
        <w:t>2</w:t>
      </w:r>
      <w:r w:rsidR="00290551" w:rsidRPr="00290551">
        <w:rPr>
          <w:rFonts w:cs="FrankRuehl" w:hint="cs"/>
          <w:strike/>
          <w:vanish/>
          <w:sz w:val="22"/>
          <w:szCs w:val="22"/>
          <w:shd w:val="clear" w:color="auto" w:fill="FFFF99"/>
          <w:rtl/>
        </w:rPr>
        <w:t>3.26</w:t>
      </w:r>
      <w:r w:rsidRPr="00290551">
        <w:rPr>
          <w:rFonts w:cs="FrankRuehl" w:hint="cs"/>
          <w:vanish/>
          <w:sz w:val="22"/>
          <w:szCs w:val="22"/>
          <w:shd w:val="clear" w:color="auto" w:fill="FFFF99"/>
          <w:rtl/>
        </w:rPr>
        <w:t xml:space="preserve"> </w:t>
      </w:r>
      <w:r w:rsidR="00290551" w:rsidRPr="00290551">
        <w:rPr>
          <w:rFonts w:cs="FrankRuehl" w:hint="cs"/>
          <w:vanish/>
          <w:sz w:val="22"/>
          <w:szCs w:val="22"/>
          <w:u w:val="single"/>
          <w:shd w:val="clear" w:color="auto" w:fill="FFFF99"/>
          <w:rtl/>
        </w:rPr>
        <w:t>341.02</w:t>
      </w:r>
    </w:p>
    <w:p w:rsidR="00587702" w:rsidRPr="00290551" w:rsidRDefault="00587702" w:rsidP="00587702">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u w:val="single"/>
          <w:shd w:val="clear" w:color="auto" w:fill="FFFF99"/>
          <w:rtl/>
        </w:rPr>
      </w:pPr>
      <w:r w:rsidRPr="00290551">
        <w:rPr>
          <w:rFonts w:cs="FrankRuehl" w:hint="cs"/>
          <w:vanish/>
          <w:sz w:val="22"/>
          <w:szCs w:val="22"/>
          <w:shd w:val="clear" w:color="auto" w:fill="FFFF99"/>
          <w:rtl/>
        </w:rPr>
        <w:tab/>
        <w:t>ד</w:t>
      </w:r>
      <w:r w:rsidRPr="00290551">
        <w:rPr>
          <w:rFonts w:cs="FrankRuehl"/>
          <w:vanish/>
          <w:sz w:val="22"/>
          <w:szCs w:val="22"/>
          <w:shd w:val="clear" w:color="auto" w:fill="FFFF99"/>
          <w:rtl/>
        </w:rPr>
        <w:t>ר</w:t>
      </w:r>
      <w:r w:rsidRPr="00290551">
        <w:rPr>
          <w:rFonts w:cs="FrankRuehl" w:hint="cs"/>
          <w:vanish/>
          <w:sz w:val="22"/>
          <w:szCs w:val="22"/>
          <w:shd w:val="clear" w:color="auto" w:fill="FFFF99"/>
          <w:rtl/>
        </w:rPr>
        <w:t>ום</w:t>
      </w:r>
      <w:r w:rsidRPr="00290551">
        <w:rPr>
          <w:rFonts w:cs="FrankRuehl"/>
          <w:vanish/>
          <w:sz w:val="22"/>
          <w:szCs w:val="22"/>
          <w:shd w:val="clear" w:color="auto" w:fill="FFFF99"/>
          <w:rtl/>
        </w:rPr>
        <w:tab/>
      </w:r>
      <w:r w:rsidR="00981434" w:rsidRPr="00290551">
        <w:rPr>
          <w:rFonts w:cs="FrankRuehl" w:hint="cs"/>
          <w:strike/>
          <w:vanish/>
          <w:sz w:val="22"/>
          <w:szCs w:val="22"/>
          <w:shd w:val="clear" w:color="auto" w:fill="FFFF99"/>
          <w:rtl/>
        </w:rPr>
        <w:t>28</w:t>
      </w:r>
      <w:r w:rsidR="00290551" w:rsidRPr="00290551">
        <w:rPr>
          <w:rFonts w:cs="FrankRuehl" w:hint="cs"/>
          <w:strike/>
          <w:vanish/>
          <w:sz w:val="22"/>
          <w:szCs w:val="22"/>
          <w:shd w:val="clear" w:color="auto" w:fill="FFFF99"/>
          <w:rtl/>
        </w:rPr>
        <w:t>7.37</w:t>
      </w:r>
      <w:r w:rsidRPr="00290551">
        <w:rPr>
          <w:rFonts w:cs="FrankRuehl" w:hint="cs"/>
          <w:vanish/>
          <w:sz w:val="22"/>
          <w:szCs w:val="22"/>
          <w:shd w:val="clear" w:color="auto" w:fill="FFFF99"/>
          <w:rtl/>
        </w:rPr>
        <w:t xml:space="preserve"> </w:t>
      </w:r>
      <w:r w:rsidR="00290551" w:rsidRPr="00290551">
        <w:rPr>
          <w:rFonts w:cs="FrankRuehl" w:hint="cs"/>
          <w:vanish/>
          <w:sz w:val="22"/>
          <w:szCs w:val="22"/>
          <w:u w:val="single"/>
          <w:shd w:val="clear" w:color="auto" w:fill="FFFF99"/>
          <w:rtl/>
        </w:rPr>
        <w:t>303.16</w:t>
      </w:r>
    </w:p>
    <w:p w:rsidR="00587702" w:rsidRPr="00290551" w:rsidRDefault="00587702" w:rsidP="00587702">
      <w:pPr>
        <w:pStyle w:val="P22"/>
        <w:tabs>
          <w:tab w:val="clear" w:pos="1474"/>
          <w:tab w:val="clear" w:pos="1928"/>
          <w:tab w:val="clear" w:pos="2381"/>
          <w:tab w:val="clear" w:pos="2835"/>
          <w:tab w:val="clear" w:pos="6259"/>
          <w:tab w:val="left" w:pos="1701"/>
          <w:tab w:val="left" w:pos="4536"/>
        </w:tabs>
        <w:spacing w:before="0"/>
        <w:ind w:left="1021" w:right="1134"/>
        <w:rPr>
          <w:rFonts w:cs="FrankRuehl" w:hint="cs"/>
          <w:vanish/>
          <w:sz w:val="22"/>
          <w:szCs w:val="22"/>
          <w:shd w:val="clear" w:color="auto" w:fill="FFFF99"/>
          <w:rtl/>
        </w:rPr>
      </w:pPr>
      <w:r w:rsidRPr="00290551">
        <w:rPr>
          <w:rFonts w:cs="FrankRuehl" w:hint="cs"/>
          <w:vanish/>
          <w:sz w:val="22"/>
          <w:szCs w:val="22"/>
          <w:shd w:val="clear" w:color="auto" w:fill="FFFF99"/>
          <w:rtl/>
        </w:rPr>
        <w:tab/>
        <w:t>צ</w:t>
      </w:r>
      <w:r w:rsidRPr="00290551">
        <w:rPr>
          <w:rFonts w:cs="FrankRuehl"/>
          <w:vanish/>
          <w:sz w:val="22"/>
          <w:szCs w:val="22"/>
          <w:shd w:val="clear" w:color="auto" w:fill="FFFF99"/>
          <w:rtl/>
        </w:rPr>
        <w:t>פ</w:t>
      </w:r>
      <w:r w:rsidRPr="00290551">
        <w:rPr>
          <w:rFonts w:cs="FrankRuehl" w:hint="cs"/>
          <w:vanish/>
          <w:sz w:val="22"/>
          <w:szCs w:val="22"/>
          <w:shd w:val="clear" w:color="auto" w:fill="FFFF99"/>
          <w:rtl/>
        </w:rPr>
        <w:t>ון</w:t>
      </w:r>
      <w:r w:rsidRPr="00290551">
        <w:rPr>
          <w:rFonts w:cs="FrankRuehl"/>
          <w:vanish/>
          <w:sz w:val="22"/>
          <w:szCs w:val="22"/>
          <w:shd w:val="clear" w:color="auto" w:fill="FFFF99"/>
          <w:rtl/>
        </w:rPr>
        <w:tab/>
      </w:r>
      <w:r w:rsidR="00981434" w:rsidRPr="00290551">
        <w:rPr>
          <w:rFonts w:cs="FrankRuehl" w:hint="cs"/>
          <w:strike/>
          <w:vanish/>
          <w:sz w:val="22"/>
          <w:szCs w:val="22"/>
          <w:shd w:val="clear" w:color="auto" w:fill="FFFF99"/>
          <w:rtl/>
        </w:rPr>
        <w:t>26</w:t>
      </w:r>
      <w:r w:rsidR="00290551" w:rsidRPr="00290551">
        <w:rPr>
          <w:rFonts w:cs="FrankRuehl" w:hint="cs"/>
          <w:strike/>
          <w:vanish/>
          <w:sz w:val="22"/>
          <w:szCs w:val="22"/>
          <w:shd w:val="clear" w:color="auto" w:fill="FFFF99"/>
          <w:rtl/>
        </w:rPr>
        <w:t>4.41</w:t>
      </w:r>
      <w:r w:rsidRPr="00290551">
        <w:rPr>
          <w:rFonts w:cs="FrankRuehl" w:hint="cs"/>
          <w:vanish/>
          <w:sz w:val="22"/>
          <w:szCs w:val="22"/>
          <w:shd w:val="clear" w:color="auto" w:fill="FFFF99"/>
          <w:rtl/>
        </w:rPr>
        <w:t xml:space="preserve"> </w:t>
      </w:r>
      <w:r w:rsidR="00290551" w:rsidRPr="00290551">
        <w:rPr>
          <w:rFonts w:cs="FrankRuehl" w:hint="cs"/>
          <w:vanish/>
          <w:sz w:val="22"/>
          <w:szCs w:val="22"/>
          <w:u w:val="single"/>
          <w:shd w:val="clear" w:color="auto" w:fill="FFFF99"/>
          <w:rtl/>
        </w:rPr>
        <w:t>276.94</w:t>
      </w:r>
    </w:p>
    <w:p w:rsidR="00587702" w:rsidRPr="00290551" w:rsidRDefault="00587702" w:rsidP="00587702">
      <w:pPr>
        <w:pStyle w:val="P00"/>
        <w:spacing w:before="0"/>
        <w:ind w:left="0" w:right="1134"/>
        <w:rPr>
          <w:rStyle w:val="default"/>
          <w:rFonts w:cs="FrankRuehl" w:hint="cs"/>
          <w:vanish/>
          <w:szCs w:val="22"/>
          <w:shd w:val="clear" w:color="auto" w:fill="FFFF99"/>
          <w:rtl/>
        </w:rPr>
      </w:pPr>
      <w:r w:rsidRPr="00290551">
        <w:rPr>
          <w:rFonts w:cs="FrankRuehl"/>
          <w:vanish/>
          <w:sz w:val="26"/>
          <w:szCs w:val="22"/>
          <w:shd w:val="clear" w:color="auto" w:fill="FFFF99"/>
          <w:rtl/>
        </w:rPr>
        <w:tab/>
      </w:r>
      <w:r w:rsidRPr="00290551">
        <w:rPr>
          <w:rStyle w:val="default"/>
          <w:rFonts w:cs="FrankRuehl"/>
          <w:vanish/>
          <w:szCs w:val="22"/>
          <w:shd w:val="clear" w:color="auto" w:fill="FFFF99"/>
          <w:rtl/>
        </w:rPr>
        <w:t>(ב</w:t>
      </w:r>
      <w:r w:rsidRPr="00290551">
        <w:rPr>
          <w:rStyle w:val="default"/>
          <w:rFonts w:cs="FrankRuehl" w:hint="cs"/>
          <w:vanish/>
          <w:szCs w:val="22"/>
          <w:shd w:val="clear" w:color="auto" w:fill="FFFF99"/>
          <w:rtl/>
        </w:rPr>
        <w:t>)</w:t>
      </w:r>
      <w:r w:rsidRPr="00290551">
        <w:rPr>
          <w:rStyle w:val="default"/>
          <w:rFonts w:cs="FrankRuehl"/>
          <w:vanish/>
          <w:szCs w:val="22"/>
          <w:shd w:val="clear" w:color="auto" w:fill="FFFF99"/>
          <w:rtl/>
        </w:rPr>
        <w:tab/>
        <w:t>ה</w:t>
      </w:r>
      <w:r w:rsidRPr="00290551">
        <w:rPr>
          <w:rStyle w:val="default"/>
          <w:rFonts w:cs="FrankRuehl" w:hint="cs"/>
          <w:vanish/>
          <w:szCs w:val="22"/>
          <w:shd w:val="clear" w:color="auto" w:fill="FFFF99"/>
          <w:rtl/>
        </w:rPr>
        <w:t xml:space="preserve">יו המגורים </w:t>
      </w:r>
      <w:r w:rsidRPr="00290551">
        <w:rPr>
          <w:rStyle w:val="default"/>
          <w:rFonts w:cs="FrankRuehl"/>
          <w:vanish/>
          <w:szCs w:val="22"/>
          <w:shd w:val="clear" w:color="auto" w:fill="FFFF99"/>
          <w:rtl/>
        </w:rPr>
        <w:t>בב</w:t>
      </w:r>
      <w:r w:rsidRPr="00290551">
        <w:rPr>
          <w:rStyle w:val="default"/>
          <w:rFonts w:cs="FrankRuehl" w:hint="cs"/>
          <w:vanish/>
          <w:szCs w:val="22"/>
          <w:shd w:val="clear" w:color="auto" w:fill="FFFF99"/>
          <w:rtl/>
        </w:rPr>
        <w:t>עלות המעביד, ינכה משכר עובד זר סכום שלא יעלה על מחצית הסכום הנקוב בתקנת משנה (א), לפי הענין; לענין זה יראו מגורים כנמצאים בבעלות המעביד כל עוד לא הציג המעביד למפקח חוזה שכירות לגבי הדירה שבה מתגוררים עובדי</w:t>
      </w:r>
      <w:r w:rsidRPr="00290551">
        <w:rPr>
          <w:rStyle w:val="default"/>
          <w:rFonts w:cs="FrankRuehl"/>
          <w:vanish/>
          <w:szCs w:val="22"/>
          <w:shd w:val="clear" w:color="auto" w:fill="FFFF99"/>
          <w:rtl/>
        </w:rPr>
        <w:t>ו</w:t>
      </w:r>
      <w:r w:rsidRPr="00290551">
        <w:rPr>
          <w:rStyle w:val="default"/>
          <w:rFonts w:cs="FrankRuehl" w:hint="cs"/>
          <w:vanish/>
          <w:szCs w:val="22"/>
          <w:shd w:val="clear" w:color="auto" w:fill="FFFF99"/>
          <w:rtl/>
        </w:rPr>
        <w:t xml:space="preserve"> וקבלות על תשלום שכר דירה בעדה.</w:t>
      </w:r>
    </w:p>
    <w:p w:rsidR="00587702" w:rsidRPr="00587702" w:rsidRDefault="00587702" w:rsidP="00587702">
      <w:pPr>
        <w:pStyle w:val="P00"/>
        <w:spacing w:before="0"/>
        <w:ind w:left="0" w:right="1134"/>
        <w:rPr>
          <w:rStyle w:val="default"/>
          <w:rFonts w:cs="FrankRuehl" w:hint="cs"/>
          <w:sz w:val="2"/>
          <w:szCs w:val="2"/>
          <w:rtl/>
        </w:rPr>
      </w:pPr>
      <w:r w:rsidRPr="00290551">
        <w:rPr>
          <w:rStyle w:val="default"/>
          <w:rFonts w:cs="FrankRuehl" w:hint="cs"/>
          <w:vanish/>
          <w:szCs w:val="22"/>
          <w:shd w:val="clear" w:color="auto" w:fill="FFFF99"/>
          <w:rtl/>
        </w:rPr>
        <w:tab/>
        <w:t>(ג)</w:t>
      </w:r>
      <w:r w:rsidRPr="00290551">
        <w:rPr>
          <w:rStyle w:val="default"/>
          <w:rFonts w:cs="FrankRuehl" w:hint="cs"/>
          <w:vanish/>
          <w:szCs w:val="22"/>
          <w:shd w:val="clear" w:color="auto" w:fill="FFFF99"/>
          <w:rtl/>
        </w:rPr>
        <w:tab/>
        <w:t xml:space="preserve">על אף האמור בתקנות משנה (א) ו-(ב), הסכום המרבי שרשאי מעסיק בענף החקלאות לנכות משכרו החודשי של עובד זר כהחזר הוצאות המעסיק למגורים הולמים לפי סעיף 1ה לחוק יהיה </w:t>
      </w:r>
      <w:r w:rsidR="00290551" w:rsidRPr="00290551">
        <w:rPr>
          <w:rStyle w:val="default"/>
          <w:rFonts w:cs="FrankRuehl" w:hint="cs"/>
          <w:strike/>
          <w:vanish/>
          <w:szCs w:val="22"/>
          <w:shd w:val="clear" w:color="auto" w:fill="FFFF99"/>
          <w:rtl/>
        </w:rPr>
        <w:t>240.22</w:t>
      </w:r>
      <w:r w:rsidRPr="00290551">
        <w:rPr>
          <w:rStyle w:val="default"/>
          <w:rFonts w:cs="FrankRuehl" w:hint="cs"/>
          <w:vanish/>
          <w:szCs w:val="22"/>
          <w:shd w:val="clear" w:color="auto" w:fill="FFFF99"/>
          <w:rtl/>
        </w:rPr>
        <w:t xml:space="preserve"> </w:t>
      </w:r>
      <w:r w:rsidR="00290551" w:rsidRPr="00290551">
        <w:rPr>
          <w:rStyle w:val="default"/>
          <w:rFonts w:cs="FrankRuehl" w:hint="cs"/>
          <w:vanish/>
          <w:szCs w:val="22"/>
          <w:u w:val="single"/>
          <w:shd w:val="clear" w:color="auto" w:fill="FFFF99"/>
          <w:rtl/>
        </w:rPr>
        <w:t>253.42</w:t>
      </w:r>
      <w:r w:rsidRPr="00290551">
        <w:rPr>
          <w:rStyle w:val="default"/>
          <w:rFonts w:cs="FrankRuehl" w:hint="cs"/>
          <w:vanish/>
          <w:szCs w:val="22"/>
          <w:shd w:val="clear" w:color="auto" w:fill="FFFF99"/>
          <w:rtl/>
        </w:rPr>
        <w:t xml:space="preserve"> שקלים חדשים.</w:t>
      </w:r>
      <w:bookmarkEnd w:id="4"/>
    </w:p>
    <w:p w:rsidR="00B2167A" w:rsidRDefault="00B2167A" w:rsidP="00F77028">
      <w:pPr>
        <w:pStyle w:val="P00"/>
        <w:spacing w:before="72"/>
        <w:ind w:left="0" w:right="1134"/>
        <w:rPr>
          <w:rStyle w:val="default"/>
          <w:rFonts w:cs="FrankRuehl"/>
          <w:rtl/>
        </w:rPr>
      </w:pPr>
      <w:bookmarkStart w:id="5" w:name="Seif6"/>
      <w:bookmarkEnd w:id="5"/>
      <w:r>
        <w:rPr>
          <w:lang w:val="he-IL"/>
        </w:rPr>
        <w:pict>
          <v:rect id="_x0000_s2053" style="position:absolute;left:0;text-align:left;margin-left:464.5pt;margin-top:8.05pt;width:75.05pt;height:26.1pt;z-index:251659264" o:allowincell="f" filled="f" stroked="f" strokecolor="lime" strokeweight=".25pt">
            <v:textbox inset="0,0,0,0">
              <w:txbxContent>
                <w:p w:rsidR="00B2167A" w:rsidRDefault="00B2167A">
                  <w:pPr>
                    <w:spacing w:line="160" w:lineRule="exact"/>
                    <w:jc w:val="left"/>
                    <w:rPr>
                      <w:rFonts w:cs="Miriam" w:hint="cs"/>
                      <w:sz w:val="18"/>
                      <w:szCs w:val="18"/>
                      <w:rtl/>
                    </w:rPr>
                  </w:pPr>
                  <w:r>
                    <w:rPr>
                      <w:rFonts w:cs="Miriam"/>
                      <w:sz w:val="18"/>
                      <w:szCs w:val="18"/>
                      <w:rtl/>
                    </w:rPr>
                    <w:t>ני</w:t>
                  </w:r>
                  <w:r>
                    <w:rPr>
                      <w:rFonts w:cs="Miriam" w:hint="cs"/>
                      <w:sz w:val="18"/>
                      <w:szCs w:val="18"/>
                      <w:rtl/>
                    </w:rPr>
                    <w:t xml:space="preserve">כוי בעד </w:t>
                  </w:r>
                  <w:r>
                    <w:rPr>
                      <w:rFonts w:cs="Miriam"/>
                      <w:sz w:val="18"/>
                      <w:szCs w:val="18"/>
                      <w:rtl/>
                    </w:rPr>
                    <w:t>הו</w:t>
                  </w:r>
                  <w:r w:rsidR="001C2D31">
                    <w:rPr>
                      <w:rFonts w:cs="Miriam" w:hint="cs"/>
                      <w:sz w:val="18"/>
                      <w:szCs w:val="18"/>
                      <w:rtl/>
                    </w:rPr>
                    <w:t>צאות נלוות</w:t>
                  </w:r>
                </w:p>
                <w:p w:rsidR="00B2167A" w:rsidRDefault="00B2167A" w:rsidP="00F77028">
                  <w:pPr>
                    <w:spacing w:line="160" w:lineRule="exact"/>
                    <w:jc w:val="left"/>
                    <w:rPr>
                      <w:rFonts w:cs="Miriam"/>
                      <w:noProof/>
                      <w:sz w:val="18"/>
                      <w:szCs w:val="18"/>
                      <w:rtl/>
                    </w:rPr>
                  </w:pPr>
                  <w:r>
                    <w:rPr>
                      <w:rFonts w:cs="Miriam" w:hint="cs"/>
                      <w:sz w:val="18"/>
                      <w:szCs w:val="18"/>
                      <w:rtl/>
                    </w:rPr>
                    <w:t xml:space="preserve">הודעה </w:t>
                  </w:r>
                  <w:r w:rsidR="00857E94">
                    <w:rPr>
                      <w:rFonts w:cs="Miriam" w:hint="cs"/>
                      <w:sz w:val="18"/>
                      <w:szCs w:val="18"/>
                      <w:rtl/>
                    </w:rPr>
                    <w:t>תש</w:t>
                  </w:r>
                  <w:r w:rsidR="00981434">
                    <w:rPr>
                      <w:rFonts w:cs="Miriam" w:hint="cs"/>
                      <w:sz w:val="18"/>
                      <w:szCs w:val="18"/>
                      <w:rtl/>
                    </w:rPr>
                    <w:t>פ"</w:t>
                  </w:r>
                  <w:r w:rsidR="00290551">
                    <w:rPr>
                      <w:rFonts w:cs="Miriam" w:hint="cs"/>
                      <w:sz w:val="18"/>
                      <w:szCs w:val="18"/>
                      <w:rtl/>
                    </w:rPr>
                    <w:t>ג</w:t>
                  </w:r>
                  <w:r w:rsidR="00981434">
                    <w:rPr>
                      <w:rFonts w:cs="Miriam" w:hint="cs"/>
                      <w:sz w:val="18"/>
                      <w:szCs w:val="18"/>
                      <w:rtl/>
                    </w:rPr>
                    <w:t>-202</w:t>
                  </w:r>
                  <w:r w:rsidR="00290551">
                    <w:rPr>
                      <w:rFonts w:cs="Miriam" w:hint="cs"/>
                      <w:sz w:val="18"/>
                      <w:szCs w:val="18"/>
                      <w:rtl/>
                    </w:rPr>
                    <w:t>3</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וסף על </w:t>
      </w:r>
      <w:r>
        <w:rPr>
          <w:rStyle w:val="default"/>
          <w:rFonts w:cs="FrankRuehl"/>
          <w:rtl/>
        </w:rPr>
        <w:t>הס</w:t>
      </w:r>
      <w:r>
        <w:rPr>
          <w:rStyle w:val="default"/>
          <w:rFonts w:cs="FrankRuehl" w:hint="cs"/>
          <w:rtl/>
        </w:rPr>
        <w:t xml:space="preserve">כום שמעביד רשאי לנכות לפי תקנה 2, רשאי הוא לנכות משכרו החודשי של עובד זר בעד הוצאות נלוות סכום מרבי של </w:t>
      </w:r>
      <w:r w:rsidR="00290551">
        <w:rPr>
          <w:rStyle w:val="default"/>
          <w:rFonts w:cs="FrankRuehl" w:hint="cs"/>
          <w:rtl/>
        </w:rPr>
        <w:t>100.36</w:t>
      </w:r>
      <w:r>
        <w:rPr>
          <w:rStyle w:val="default"/>
          <w:rFonts w:cs="FrankRuehl" w:hint="cs"/>
          <w:rtl/>
        </w:rPr>
        <w:t xml:space="preserve"> שקלים חדשים.</w:t>
      </w:r>
    </w:p>
    <w:p w:rsidR="00B2167A" w:rsidRDefault="00B2167A" w:rsidP="00F7702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סכום המרבי כאמור בתקנת משנה (א) שמותר לנכותו משכרו החודשי של עובד בסיעוד המתגורר בבית מעבידו, הוא </w:t>
      </w:r>
      <w:r w:rsidR="00290551">
        <w:rPr>
          <w:rStyle w:val="default"/>
          <w:rFonts w:cs="FrankRuehl" w:hint="cs"/>
          <w:rtl/>
        </w:rPr>
        <w:t>86.23</w:t>
      </w:r>
      <w:r>
        <w:rPr>
          <w:rStyle w:val="default"/>
          <w:rFonts w:cs="FrankRuehl" w:hint="cs"/>
          <w:rtl/>
        </w:rPr>
        <w:t xml:space="preserve"> שקלים חדשים.</w:t>
      </w:r>
    </w:p>
    <w:p w:rsidR="001A79BA" w:rsidRDefault="001A79BA" w:rsidP="001A79BA">
      <w:pPr>
        <w:pStyle w:val="P00"/>
        <w:spacing w:before="72"/>
        <w:ind w:left="0" w:right="1134"/>
        <w:rPr>
          <w:rStyle w:val="default"/>
          <w:rFonts w:cs="FrankRuehl" w:hint="cs"/>
          <w:rtl/>
        </w:rPr>
      </w:pPr>
      <w:r>
        <w:rPr>
          <w:rFonts w:cs="FrankRuehl" w:hint="cs"/>
          <w:sz w:val="26"/>
          <w:rtl/>
          <w:lang w:eastAsia="en-US"/>
        </w:rPr>
        <w:pict>
          <v:shape id="_x0000_s2066" type="#_x0000_t202" style="position:absolute;left:0;text-align:left;margin-left:470.35pt;margin-top:7.1pt;width:1in;height:11.2pt;z-index:251662336" filled="f" stroked="f">
            <v:textbox inset="1mm,0,1mm,0">
              <w:txbxContent>
                <w:p w:rsidR="001A79BA" w:rsidRDefault="001A79BA" w:rsidP="001A79BA">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(ג)</w:t>
      </w:r>
      <w:r>
        <w:rPr>
          <w:rStyle w:val="default"/>
          <w:rFonts w:cs="FrankRuehl" w:hint="cs"/>
          <w:rtl/>
        </w:rPr>
        <w:tab/>
        <w:t xml:space="preserve">הסכום המרבי כאמור בתקנת משנה (א) שמותר לנכותו משכרו החודשי של עובד זר בענף החקלאות, הוא </w:t>
      </w:r>
      <w:r w:rsidR="00290551">
        <w:rPr>
          <w:rStyle w:val="default"/>
          <w:rFonts w:cs="FrankRuehl" w:hint="cs"/>
          <w:rtl/>
        </w:rPr>
        <w:t>331.04</w:t>
      </w:r>
      <w:r>
        <w:rPr>
          <w:rStyle w:val="default"/>
          <w:rFonts w:cs="FrankRuehl" w:hint="cs"/>
          <w:rtl/>
        </w:rPr>
        <w:t xml:space="preserve"> שקלים חדשים.</w:t>
      </w:r>
    </w:p>
    <w:p w:rsidR="007C264C" w:rsidRPr="00290551" w:rsidRDefault="007C264C" w:rsidP="007C264C">
      <w:pPr>
        <w:pStyle w:val="P00"/>
        <w:tabs>
          <w:tab w:val="clear" w:pos="6259"/>
        </w:tabs>
        <w:spacing w:before="0"/>
        <w:ind w:left="0" w:right="1134"/>
        <w:rPr>
          <w:rFonts w:cs="FrankRuehl" w:hint="cs"/>
          <w:vanish/>
          <w:color w:val="FF0000"/>
          <w:szCs w:val="20"/>
          <w:shd w:val="clear" w:color="auto" w:fill="FFFF99"/>
          <w:rtl/>
        </w:rPr>
      </w:pPr>
      <w:bookmarkStart w:id="6" w:name="Rov14"/>
      <w:r w:rsidRPr="00290551">
        <w:rPr>
          <w:rFonts w:cs="FrankRuehl" w:hint="cs"/>
          <w:vanish/>
          <w:color w:val="FF0000"/>
          <w:szCs w:val="20"/>
          <w:shd w:val="clear" w:color="auto" w:fill="FFFF99"/>
          <w:rtl/>
        </w:rPr>
        <w:t>מיום 1.1.2002</w:t>
      </w:r>
    </w:p>
    <w:p w:rsidR="007C264C" w:rsidRPr="00290551" w:rsidRDefault="007C264C" w:rsidP="007C264C">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הודעה תשס"ב-2002</w:t>
      </w:r>
    </w:p>
    <w:p w:rsidR="007C264C" w:rsidRPr="00290551" w:rsidRDefault="007C264C" w:rsidP="007C264C">
      <w:pPr>
        <w:pStyle w:val="P00"/>
        <w:spacing w:before="0"/>
        <w:ind w:left="0" w:right="1134"/>
        <w:rPr>
          <w:rFonts w:cs="FrankRuehl" w:hint="cs"/>
          <w:vanish/>
          <w:szCs w:val="20"/>
          <w:shd w:val="clear" w:color="auto" w:fill="FFFF99"/>
          <w:rtl/>
        </w:rPr>
      </w:pPr>
      <w:hyperlink r:id="rId30" w:history="1">
        <w:r w:rsidRPr="00290551">
          <w:rPr>
            <w:rStyle w:val="Hyperlink"/>
            <w:rFonts w:cs="FrankRuehl" w:hint="cs"/>
            <w:vanish/>
            <w:szCs w:val="20"/>
            <w:shd w:val="clear" w:color="auto" w:fill="FFFF99"/>
            <w:rtl/>
          </w:rPr>
          <w:t>ק</w:t>
        </w:r>
        <w:r w:rsidRPr="00290551">
          <w:rPr>
            <w:rStyle w:val="Hyperlink"/>
            <w:rFonts w:cs="FrankRuehl"/>
            <w:vanish/>
            <w:szCs w:val="20"/>
            <w:shd w:val="clear" w:color="auto" w:fill="FFFF99"/>
            <w:rtl/>
          </w:rPr>
          <w:t>"</w:t>
        </w:r>
        <w:r w:rsidRPr="00290551">
          <w:rPr>
            <w:rStyle w:val="Hyperlink"/>
            <w:rFonts w:cs="FrankRuehl" w:hint="cs"/>
            <w:vanish/>
            <w:szCs w:val="20"/>
            <w:shd w:val="clear" w:color="auto" w:fill="FFFF99"/>
            <w:rtl/>
          </w:rPr>
          <w:t>ת תשס"ב מס' 6146</w:t>
        </w:r>
      </w:hyperlink>
      <w:r w:rsidRPr="00290551">
        <w:rPr>
          <w:rFonts w:cs="FrankRuehl" w:hint="cs"/>
          <w:vanish/>
          <w:szCs w:val="20"/>
          <w:shd w:val="clear" w:color="auto" w:fill="FFFF99"/>
          <w:rtl/>
        </w:rPr>
        <w:t xml:space="preserve"> מיום 16.1.2002 עמ' 342</w:t>
      </w:r>
    </w:p>
    <w:p w:rsidR="007C264C" w:rsidRPr="00290551" w:rsidRDefault="007C264C" w:rsidP="00434FB1">
      <w:pPr>
        <w:pStyle w:val="P00"/>
        <w:ind w:left="0" w:right="1134"/>
        <w:rPr>
          <w:rStyle w:val="default"/>
          <w:rFonts w:cs="FrankRuehl"/>
          <w:vanish/>
          <w:sz w:val="22"/>
          <w:szCs w:val="22"/>
          <w:shd w:val="clear" w:color="auto" w:fill="FFFF99"/>
          <w:rtl/>
        </w:rPr>
      </w:pPr>
      <w:r w:rsidRPr="00290551">
        <w:rPr>
          <w:rStyle w:val="big-number"/>
          <w:rFonts w:cs="FrankRuehl"/>
          <w:vanish/>
          <w:sz w:val="22"/>
          <w:szCs w:val="22"/>
          <w:shd w:val="clear" w:color="auto" w:fill="FFFF99"/>
          <w:rtl/>
        </w:rPr>
        <w:t>3.</w:t>
      </w:r>
      <w:r w:rsidRPr="00290551">
        <w:rPr>
          <w:rStyle w:val="big-number"/>
          <w:rFonts w:cs="FrankRuehl"/>
          <w:vanish/>
          <w:sz w:val="22"/>
          <w:szCs w:val="22"/>
          <w:shd w:val="clear" w:color="auto" w:fill="FFFF99"/>
          <w:rtl/>
        </w:rPr>
        <w:tab/>
      </w:r>
      <w:r w:rsidRPr="00290551">
        <w:rPr>
          <w:rStyle w:val="default"/>
          <w:rFonts w:cs="FrankRuehl"/>
          <w:vanish/>
          <w:sz w:val="22"/>
          <w:szCs w:val="22"/>
          <w:shd w:val="clear" w:color="auto" w:fill="FFFF99"/>
          <w:rtl/>
        </w:rPr>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00475D40" w:rsidRPr="00290551">
        <w:rPr>
          <w:rStyle w:val="default"/>
          <w:rFonts w:cs="FrankRuehl" w:hint="cs"/>
          <w:strike/>
          <w:vanish/>
          <w:sz w:val="22"/>
          <w:szCs w:val="22"/>
          <w:shd w:val="clear" w:color="auto" w:fill="FFFF99"/>
          <w:rtl/>
        </w:rPr>
        <w:t>70</w:t>
      </w:r>
      <w:r w:rsidR="00434FB1" w:rsidRPr="00290551">
        <w:rPr>
          <w:rStyle w:val="default"/>
          <w:rFonts w:cs="FrankRuehl" w:hint="cs"/>
          <w:vanish/>
          <w:sz w:val="22"/>
          <w:szCs w:val="22"/>
          <w:shd w:val="clear" w:color="auto" w:fill="FFFF99"/>
          <w:rtl/>
        </w:rPr>
        <w:t xml:space="preserve"> </w:t>
      </w:r>
      <w:r w:rsidR="00434FB1" w:rsidRPr="00290551">
        <w:rPr>
          <w:rStyle w:val="default"/>
          <w:rFonts w:cs="FrankRuehl" w:hint="cs"/>
          <w:vanish/>
          <w:sz w:val="22"/>
          <w:szCs w:val="22"/>
          <w:u w:val="single"/>
          <w:shd w:val="clear" w:color="auto" w:fill="FFFF99"/>
          <w:rtl/>
        </w:rPr>
        <w:t>70.70</w:t>
      </w:r>
      <w:r w:rsidRPr="00290551">
        <w:rPr>
          <w:rStyle w:val="default"/>
          <w:rFonts w:cs="FrankRuehl" w:hint="cs"/>
          <w:vanish/>
          <w:sz w:val="22"/>
          <w:szCs w:val="22"/>
          <w:shd w:val="clear" w:color="auto" w:fill="FFFF99"/>
          <w:rtl/>
        </w:rPr>
        <w:t xml:space="preserve"> שקלים חדשים.</w:t>
      </w:r>
    </w:p>
    <w:p w:rsidR="007C264C" w:rsidRPr="00290551" w:rsidRDefault="007C264C" w:rsidP="00475D40">
      <w:pPr>
        <w:pStyle w:val="P00"/>
        <w:spacing w:before="0"/>
        <w:ind w:left="0" w:right="1134"/>
        <w:rPr>
          <w:rStyle w:val="default"/>
          <w:rFonts w:cs="FrankRuehl" w:hint="cs"/>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00475D40" w:rsidRPr="00290551">
        <w:rPr>
          <w:rStyle w:val="default"/>
          <w:rFonts w:cs="FrankRuehl" w:hint="cs"/>
          <w:strike/>
          <w:vanish/>
          <w:sz w:val="22"/>
          <w:szCs w:val="22"/>
          <w:shd w:val="clear" w:color="auto" w:fill="FFFF99"/>
          <w:rtl/>
        </w:rPr>
        <w:t>60</w:t>
      </w:r>
      <w:r w:rsidR="00434FB1" w:rsidRPr="00290551">
        <w:rPr>
          <w:rStyle w:val="default"/>
          <w:rFonts w:cs="FrankRuehl" w:hint="cs"/>
          <w:vanish/>
          <w:sz w:val="22"/>
          <w:szCs w:val="22"/>
          <w:shd w:val="clear" w:color="auto" w:fill="FFFF99"/>
          <w:rtl/>
        </w:rPr>
        <w:t xml:space="preserve"> </w:t>
      </w:r>
      <w:r w:rsidR="00434FB1" w:rsidRPr="00290551">
        <w:rPr>
          <w:rStyle w:val="default"/>
          <w:rFonts w:cs="FrankRuehl" w:hint="cs"/>
          <w:vanish/>
          <w:sz w:val="22"/>
          <w:szCs w:val="22"/>
          <w:u w:val="single"/>
          <w:shd w:val="clear" w:color="auto" w:fill="FFFF99"/>
          <w:rtl/>
        </w:rPr>
        <w:t>60.60</w:t>
      </w:r>
      <w:r w:rsidRPr="00290551">
        <w:rPr>
          <w:rStyle w:val="default"/>
          <w:rFonts w:cs="FrankRuehl" w:hint="cs"/>
          <w:vanish/>
          <w:sz w:val="22"/>
          <w:szCs w:val="22"/>
          <w:shd w:val="clear" w:color="auto" w:fill="FFFF99"/>
          <w:rtl/>
        </w:rPr>
        <w:t xml:space="preserve"> שקלים חדשים.</w:t>
      </w:r>
    </w:p>
    <w:p w:rsidR="000D21DE" w:rsidRPr="00290551" w:rsidRDefault="000D21DE" w:rsidP="000D21DE">
      <w:pPr>
        <w:pStyle w:val="P00"/>
        <w:tabs>
          <w:tab w:val="clear" w:pos="6259"/>
        </w:tabs>
        <w:spacing w:before="0"/>
        <w:ind w:left="0" w:right="1134"/>
        <w:rPr>
          <w:rFonts w:cs="FrankRuehl" w:hint="cs"/>
          <w:vanish/>
          <w:color w:val="FF0000"/>
          <w:szCs w:val="20"/>
          <w:shd w:val="clear" w:color="auto" w:fill="FFFF99"/>
          <w:rtl/>
        </w:rPr>
      </w:pPr>
    </w:p>
    <w:p w:rsidR="000D21DE" w:rsidRPr="00290551" w:rsidRDefault="000D21DE" w:rsidP="000D21DE">
      <w:pPr>
        <w:pStyle w:val="P00"/>
        <w:tabs>
          <w:tab w:val="clear" w:pos="6259"/>
        </w:tabs>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1.1.2003</w:t>
      </w:r>
    </w:p>
    <w:p w:rsidR="000D21DE" w:rsidRPr="00290551" w:rsidRDefault="000D21DE" w:rsidP="000D21DE">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הודעה תשס"ג-2003</w:t>
      </w:r>
    </w:p>
    <w:p w:rsidR="000D21DE" w:rsidRPr="00290551" w:rsidRDefault="000D21DE" w:rsidP="000D21DE">
      <w:pPr>
        <w:pStyle w:val="P00"/>
        <w:spacing w:before="0"/>
        <w:ind w:left="0" w:right="1134"/>
        <w:rPr>
          <w:rFonts w:cs="FrankRuehl" w:hint="cs"/>
          <w:vanish/>
          <w:szCs w:val="20"/>
          <w:shd w:val="clear" w:color="auto" w:fill="FFFF99"/>
          <w:rtl/>
        </w:rPr>
      </w:pPr>
      <w:hyperlink r:id="rId31" w:history="1">
        <w:r w:rsidRPr="00290551">
          <w:rPr>
            <w:rStyle w:val="Hyperlink"/>
            <w:rFonts w:cs="FrankRuehl" w:hint="cs"/>
            <w:vanish/>
            <w:szCs w:val="20"/>
            <w:shd w:val="clear" w:color="auto" w:fill="FFFF99"/>
            <w:rtl/>
          </w:rPr>
          <w:t>ק"ת תשס"ג מס' 6221</w:t>
        </w:r>
      </w:hyperlink>
      <w:r w:rsidRPr="00290551">
        <w:rPr>
          <w:rFonts w:cs="FrankRuehl" w:hint="cs"/>
          <w:vanish/>
          <w:szCs w:val="20"/>
          <w:shd w:val="clear" w:color="auto" w:fill="FFFF99"/>
          <w:rtl/>
        </w:rPr>
        <w:t xml:space="preserve"> מיום 16.1.2003 עמ' 429</w:t>
      </w:r>
    </w:p>
    <w:p w:rsidR="00250C08" w:rsidRPr="00290551" w:rsidRDefault="00250C08" w:rsidP="00434FB1">
      <w:pPr>
        <w:pStyle w:val="P00"/>
        <w:ind w:left="0" w:right="1134"/>
        <w:rPr>
          <w:rStyle w:val="default"/>
          <w:rFonts w:cs="FrankRuehl"/>
          <w:vanish/>
          <w:sz w:val="22"/>
          <w:szCs w:val="22"/>
          <w:shd w:val="clear" w:color="auto" w:fill="FFFF99"/>
          <w:rtl/>
        </w:rPr>
      </w:pPr>
      <w:r w:rsidRPr="00290551">
        <w:rPr>
          <w:rStyle w:val="big-number"/>
          <w:rFonts w:cs="FrankRuehl"/>
          <w:vanish/>
          <w:sz w:val="22"/>
          <w:szCs w:val="22"/>
          <w:shd w:val="clear" w:color="auto" w:fill="FFFF99"/>
          <w:rtl/>
        </w:rPr>
        <w:t>3.</w:t>
      </w:r>
      <w:r w:rsidRPr="00290551">
        <w:rPr>
          <w:rStyle w:val="big-number"/>
          <w:rFonts w:cs="FrankRuehl"/>
          <w:vanish/>
          <w:sz w:val="22"/>
          <w:szCs w:val="22"/>
          <w:shd w:val="clear" w:color="auto" w:fill="FFFF99"/>
          <w:rtl/>
        </w:rPr>
        <w:tab/>
      </w:r>
      <w:r w:rsidRPr="00290551">
        <w:rPr>
          <w:rStyle w:val="default"/>
          <w:rFonts w:cs="FrankRuehl"/>
          <w:vanish/>
          <w:sz w:val="22"/>
          <w:szCs w:val="22"/>
          <w:shd w:val="clear" w:color="auto" w:fill="FFFF99"/>
          <w:rtl/>
        </w:rPr>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Pr="00290551">
        <w:rPr>
          <w:rStyle w:val="default"/>
          <w:rFonts w:cs="FrankRuehl" w:hint="cs"/>
          <w:strike/>
          <w:vanish/>
          <w:sz w:val="22"/>
          <w:szCs w:val="22"/>
          <w:shd w:val="clear" w:color="auto" w:fill="FFFF99"/>
          <w:rtl/>
        </w:rPr>
        <w:t>70.70</w:t>
      </w:r>
      <w:r w:rsidR="00434FB1" w:rsidRPr="00290551">
        <w:rPr>
          <w:rStyle w:val="default"/>
          <w:rFonts w:cs="FrankRuehl" w:hint="cs"/>
          <w:vanish/>
          <w:sz w:val="22"/>
          <w:szCs w:val="22"/>
          <w:shd w:val="clear" w:color="auto" w:fill="FFFF99"/>
          <w:rtl/>
        </w:rPr>
        <w:t xml:space="preserve"> </w:t>
      </w:r>
      <w:r w:rsidR="00434FB1" w:rsidRPr="00290551">
        <w:rPr>
          <w:rStyle w:val="default"/>
          <w:rFonts w:cs="FrankRuehl" w:hint="cs"/>
          <w:vanish/>
          <w:sz w:val="22"/>
          <w:szCs w:val="22"/>
          <w:u w:val="single"/>
          <w:shd w:val="clear" w:color="auto" w:fill="FFFF99"/>
          <w:rtl/>
        </w:rPr>
        <w:t>75.40</w:t>
      </w:r>
      <w:r w:rsidRPr="00290551">
        <w:rPr>
          <w:rStyle w:val="default"/>
          <w:rFonts w:cs="FrankRuehl" w:hint="cs"/>
          <w:vanish/>
          <w:sz w:val="22"/>
          <w:szCs w:val="22"/>
          <w:shd w:val="clear" w:color="auto" w:fill="FFFF99"/>
          <w:rtl/>
        </w:rPr>
        <w:t xml:space="preserve"> שקלים חדשים.</w:t>
      </w:r>
    </w:p>
    <w:p w:rsidR="00250C08" w:rsidRPr="00290551" w:rsidRDefault="00250C08" w:rsidP="00250C08">
      <w:pPr>
        <w:pStyle w:val="P00"/>
        <w:spacing w:before="0"/>
        <w:ind w:left="0" w:right="1134"/>
        <w:rPr>
          <w:rStyle w:val="default"/>
          <w:rFonts w:cs="FrankRuehl" w:hint="cs"/>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Pr="00290551">
        <w:rPr>
          <w:rStyle w:val="default"/>
          <w:rFonts w:cs="FrankRuehl" w:hint="cs"/>
          <w:strike/>
          <w:vanish/>
          <w:sz w:val="22"/>
          <w:szCs w:val="22"/>
          <w:shd w:val="clear" w:color="auto" w:fill="FFFF99"/>
          <w:rtl/>
        </w:rPr>
        <w:t>60.60</w:t>
      </w:r>
      <w:r w:rsidR="00434FB1" w:rsidRPr="00290551">
        <w:rPr>
          <w:rStyle w:val="default"/>
          <w:rFonts w:cs="FrankRuehl" w:hint="cs"/>
          <w:vanish/>
          <w:sz w:val="22"/>
          <w:szCs w:val="22"/>
          <w:shd w:val="clear" w:color="auto" w:fill="FFFF99"/>
          <w:rtl/>
        </w:rPr>
        <w:t xml:space="preserve"> </w:t>
      </w:r>
      <w:r w:rsidR="00434FB1" w:rsidRPr="00290551">
        <w:rPr>
          <w:rStyle w:val="default"/>
          <w:rFonts w:cs="FrankRuehl" w:hint="cs"/>
          <w:vanish/>
          <w:sz w:val="22"/>
          <w:szCs w:val="22"/>
          <w:u w:val="single"/>
          <w:shd w:val="clear" w:color="auto" w:fill="FFFF99"/>
          <w:rtl/>
        </w:rPr>
        <w:t>64.65</w:t>
      </w:r>
      <w:r w:rsidRPr="00290551">
        <w:rPr>
          <w:rStyle w:val="default"/>
          <w:rFonts w:cs="FrankRuehl" w:hint="cs"/>
          <w:vanish/>
          <w:sz w:val="22"/>
          <w:szCs w:val="22"/>
          <w:shd w:val="clear" w:color="auto" w:fill="FFFF99"/>
          <w:rtl/>
        </w:rPr>
        <w:t xml:space="preserve"> שקלים חדשים.</w:t>
      </w:r>
    </w:p>
    <w:p w:rsidR="007C264C" w:rsidRPr="00290551" w:rsidRDefault="007C264C" w:rsidP="007C264C">
      <w:pPr>
        <w:pStyle w:val="P00"/>
        <w:spacing w:before="0"/>
        <w:ind w:left="0" w:right="1134"/>
        <w:rPr>
          <w:rFonts w:cs="FrankRuehl" w:hint="cs"/>
          <w:vanish/>
          <w:szCs w:val="20"/>
          <w:shd w:val="clear" w:color="auto" w:fill="FFFF99"/>
          <w:rtl/>
        </w:rPr>
      </w:pPr>
    </w:p>
    <w:p w:rsidR="00F859F0" w:rsidRPr="00290551" w:rsidRDefault="00F859F0" w:rsidP="00F859F0">
      <w:pPr>
        <w:pStyle w:val="P00"/>
        <w:tabs>
          <w:tab w:val="clear" w:pos="6259"/>
        </w:tabs>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1.1.2004</w:t>
      </w:r>
    </w:p>
    <w:p w:rsidR="00F859F0" w:rsidRPr="00290551" w:rsidRDefault="00F859F0" w:rsidP="00F859F0">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הודעה תשס"ד-2004</w:t>
      </w:r>
    </w:p>
    <w:p w:rsidR="00F859F0" w:rsidRPr="00290551" w:rsidRDefault="00F859F0" w:rsidP="00F859F0">
      <w:pPr>
        <w:pStyle w:val="P00"/>
        <w:spacing w:before="0"/>
        <w:ind w:left="0" w:right="1134"/>
        <w:rPr>
          <w:rFonts w:cs="FrankRuehl" w:hint="cs"/>
          <w:vanish/>
          <w:szCs w:val="20"/>
          <w:shd w:val="clear" w:color="auto" w:fill="FFFF99"/>
          <w:rtl/>
        </w:rPr>
      </w:pPr>
      <w:hyperlink r:id="rId32" w:history="1">
        <w:r w:rsidRPr="00290551">
          <w:rPr>
            <w:rStyle w:val="Hyperlink"/>
            <w:rFonts w:cs="FrankRuehl" w:hint="cs"/>
            <w:vanish/>
            <w:szCs w:val="20"/>
            <w:shd w:val="clear" w:color="auto" w:fill="FFFF99"/>
            <w:rtl/>
          </w:rPr>
          <w:t>ק"ת תשס"ד מס' 6301</w:t>
        </w:r>
      </w:hyperlink>
      <w:r w:rsidRPr="00290551">
        <w:rPr>
          <w:rFonts w:cs="FrankRuehl" w:hint="cs"/>
          <w:vanish/>
          <w:szCs w:val="20"/>
          <w:shd w:val="clear" w:color="auto" w:fill="FFFF99"/>
          <w:rtl/>
        </w:rPr>
        <w:t xml:space="preserve"> מיום 31.3.2004 עמ' 360</w:t>
      </w:r>
    </w:p>
    <w:p w:rsidR="00357F57" w:rsidRPr="00290551" w:rsidRDefault="00357F57" w:rsidP="00434FB1">
      <w:pPr>
        <w:pStyle w:val="P00"/>
        <w:ind w:left="0" w:right="1134"/>
        <w:rPr>
          <w:rStyle w:val="default"/>
          <w:rFonts w:cs="FrankRuehl"/>
          <w:vanish/>
          <w:sz w:val="22"/>
          <w:szCs w:val="22"/>
          <w:shd w:val="clear" w:color="auto" w:fill="FFFF99"/>
          <w:rtl/>
        </w:rPr>
      </w:pPr>
      <w:r w:rsidRPr="00290551">
        <w:rPr>
          <w:rStyle w:val="big-number"/>
          <w:rFonts w:cs="FrankRuehl"/>
          <w:vanish/>
          <w:sz w:val="22"/>
          <w:szCs w:val="22"/>
          <w:shd w:val="clear" w:color="auto" w:fill="FFFF99"/>
          <w:rtl/>
        </w:rPr>
        <w:t>3.</w:t>
      </w:r>
      <w:r w:rsidRPr="00290551">
        <w:rPr>
          <w:rStyle w:val="big-number"/>
          <w:rFonts w:cs="FrankRuehl"/>
          <w:vanish/>
          <w:sz w:val="22"/>
          <w:szCs w:val="22"/>
          <w:shd w:val="clear" w:color="auto" w:fill="FFFF99"/>
          <w:rtl/>
        </w:rPr>
        <w:tab/>
      </w:r>
      <w:r w:rsidRPr="00290551">
        <w:rPr>
          <w:rStyle w:val="default"/>
          <w:rFonts w:cs="FrankRuehl"/>
          <w:vanish/>
          <w:sz w:val="22"/>
          <w:szCs w:val="22"/>
          <w:shd w:val="clear" w:color="auto" w:fill="FFFF99"/>
          <w:rtl/>
        </w:rPr>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00F31B96" w:rsidRPr="00290551">
        <w:rPr>
          <w:rStyle w:val="default"/>
          <w:rFonts w:cs="FrankRuehl" w:hint="cs"/>
          <w:strike/>
          <w:vanish/>
          <w:sz w:val="22"/>
          <w:szCs w:val="22"/>
          <w:shd w:val="clear" w:color="auto" w:fill="FFFF99"/>
          <w:rtl/>
        </w:rPr>
        <w:t>75.40</w:t>
      </w:r>
      <w:r w:rsidR="00434FB1" w:rsidRPr="00290551">
        <w:rPr>
          <w:rStyle w:val="default"/>
          <w:rFonts w:cs="FrankRuehl" w:hint="cs"/>
          <w:vanish/>
          <w:sz w:val="22"/>
          <w:szCs w:val="22"/>
          <w:shd w:val="clear" w:color="auto" w:fill="FFFF99"/>
          <w:rtl/>
        </w:rPr>
        <w:t xml:space="preserve"> </w:t>
      </w:r>
      <w:r w:rsidR="00434FB1" w:rsidRPr="00290551">
        <w:rPr>
          <w:rStyle w:val="default"/>
          <w:rFonts w:cs="FrankRuehl" w:hint="cs"/>
          <w:vanish/>
          <w:sz w:val="22"/>
          <w:szCs w:val="22"/>
          <w:u w:val="single"/>
          <w:shd w:val="clear" w:color="auto" w:fill="FFFF99"/>
          <w:rtl/>
        </w:rPr>
        <w:t>73.94</w:t>
      </w:r>
      <w:r w:rsidR="00F31B96"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shd w:val="clear" w:color="auto" w:fill="FFFF99"/>
          <w:rtl/>
        </w:rPr>
        <w:t>שקלים חדשים.</w:t>
      </w:r>
    </w:p>
    <w:p w:rsidR="00357F57" w:rsidRPr="00290551" w:rsidRDefault="00357F57" w:rsidP="00F31B96">
      <w:pPr>
        <w:pStyle w:val="P00"/>
        <w:spacing w:before="0"/>
        <w:ind w:left="0" w:right="1134"/>
        <w:rPr>
          <w:rStyle w:val="default"/>
          <w:rFonts w:cs="FrankRuehl" w:hint="cs"/>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00F31B96" w:rsidRPr="00290551">
        <w:rPr>
          <w:rStyle w:val="default"/>
          <w:rFonts w:cs="FrankRuehl" w:hint="cs"/>
          <w:strike/>
          <w:vanish/>
          <w:sz w:val="22"/>
          <w:szCs w:val="22"/>
          <w:shd w:val="clear" w:color="auto" w:fill="FFFF99"/>
          <w:rtl/>
        </w:rPr>
        <w:t>64.65</w:t>
      </w:r>
      <w:r w:rsidR="00434FB1" w:rsidRPr="00290551">
        <w:rPr>
          <w:rStyle w:val="default"/>
          <w:rFonts w:cs="FrankRuehl" w:hint="cs"/>
          <w:vanish/>
          <w:sz w:val="22"/>
          <w:szCs w:val="22"/>
          <w:shd w:val="clear" w:color="auto" w:fill="FFFF99"/>
          <w:rtl/>
        </w:rPr>
        <w:t xml:space="preserve"> </w:t>
      </w:r>
      <w:r w:rsidR="00434FB1" w:rsidRPr="00290551">
        <w:rPr>
          <w:rStyle w:val="default"/>
          <w:rFonts w:cs="FrankRuehl" w:hint="cs"/>
          <w:vanish/>
          <w:sz w:val="22"/>
          <w:szCs w:val="22"/>
          <w:u w:val="single"/>
          <w:shd w:val="clear" w:color="auto" w:fill="FFFF99"/>
          <w:rtl/>
        </w:rPr>
        <w:t>63.40</w:t>
      </w:r>
      <w:r w:rsidR="00F31B96"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shd w:val="clear" w:color="auto" w:fill="FFFF99"/>
          <w:rtl/>
        </w:rPr>
        <w:t>שקלים חדשים.</w:t>
      </w:r>
    </w:p>
    <w:p w:rsidR="00357F57" w:rsidRPr="00290551" w:rsidRDefault="00357F57" w:rsidP="007C264C">
      <w:pPr>
        <w:pStyle w:val="P00"/>
        <w:spacing w:before="0"/>
        <w:ind w:left="0" w:right="1134"/>
        <w:rPr>
          <w:rFonts w:cs="FrankRuehl" w:hint="cs"/>
          <w:vanish/>
          <w:szCs w:val="20"/>
          <w:shd w:val="clear" w:color="auto" w:fill="FFFF99"/>
          <w:rtl/>
        </w:rPr>
      </w:pPr>
    </w:p>
    <w:p w:rsidR="00F76F96" w:rsidRPr="00290551" w:rsidRDefault="00F76F96" w:rsidP="00F76F96">
      <w:pPr>
        <w:pStyle w:val="P00"/>
        <w:tabs>
          <w:tab w:val="clear" w:pos="6259"/>
        </w:tabs>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1.1.2005</w:t>
      </w:r>
    </w:p>
    <w:p w:rsidR="00F76F96" w:rsidRPr="00290551" w:rsidRDefault="00F76F96" w:rsidP="00F76F96">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הודעה תשס"ה-2005</w:t>
      </w:r>
    </w:p>
    <w:p w:rsidR="00F76F96" w:rsidRPr="00290551" w:rsidRDefault="00F76F96" w:rsidP="00F76F96">
      <w:pPr>
        <w:pStyle w:val="P00"/>
        <w:spacing w:before="0"/>
        <w:ind w:left="0" w:right="1134"/>
        <w:rPr>
          <w:rFonts w:cs="FrankRuehl" w:hint="cs"/>
          <w:vanish/>
          <w:szCs w:val="20"/>
          <w:shd w:val="clear" w:color="auto" w:fill="FFFF99"/>
          <w:rtl/>
        </w:rPr>
      </w:pPr>
      <w:hyperlink r:id="rId33" w:history="1">
        <w:r w:rsidRPr="00290551">
          <w:rPr>
            <w:rStyle w:val="Hyperlink"/>
            <w:rFonts w:cs="FrankRuehl" w:hint="cs"/>
            <w:vanish/>
            <w:szCs w:val="20"/>
            <w:shd w:val="clear" w:color="auto" w:fill="FFFF99"/>
            <w:rtl/>
          </w:rPr>
          <w:t>ק"ת תשס"ה מס' 6361</w:t>
        </w:r>
      </w:hyperlink>
      <w:r w:rsidRPr="00290551">
        <w:rPr>
          <w:rFonts w:cs="FrankRuehl" w:hint="cs"/>
          <w:vanish/>
          <w:szCs w:val="20"/>
          <w:shd w:val="clear" w:color="auto" w:fill="FFFF99"/>
          <w:rtl/>
        </w:rPr>
        <w:t xml:space="preserve"> מיום 17.1.2005 עמ' 325</w:t>
      </w:r>
    </w:p>
    <w:p w:rsidR="00F859F0" w:rsidRPr="00290551" w:rsidRDefault="00F859F0" w:rsidP="00434FB1">
      <w:pPr>
        <w:pStyle w:val="P00"/>
        <w:ind w:left="0" w:right="1134"/>
        <w:rPr>
          <w:rStyle w:val="default"/>
          <w:rFonts w:cs="FrankRuehl"/>
          <w:vanish/>
          <w:sz w:val="22"/>
          <w:szCs w:val="22"/>
          <w:shd w:val="clear" w:color="auto" w:fill="FFFF99"/>
          <w:rtl/>
        </w:rPr>
      </w:pPr>
      <w:r w:rsidRPr="00290551">
        <w:rPr>
          <w:rStyle w:val="big-number"/>
          <w:rFonts w:cs="FrankRuehl"/>
          <w:vanish/>
          <w:sz w:val="22"/>
          <w:szCs w:val="22"/>
          <w:shd w:val="clear" w:color="auto" w:fill="FFFF99"/>
          <w:rtl/>
        </w:rPr>
        <w:t>3.</w:t>
      </w:r>
      <w:r w:rsidRPr="00290551">
        <w:rPr>
          <w:rStyle w:val="big-number"/>
          <w:rFonts w:cs="FrankRuehl"/>
          <w:vanish/>
          <w:sz w:val="22"/>
          <w:szCs w:val="22"/>
          <w:shd w:val="clear" w:color="auto" w:fill="FFFF99"/>
          <w:rtl/>
        </w:rPr>
        <w:tab/>
      </w:r>
      <w:r w:rsidRPr="00290551">
        <w:rPr>
          <w:rStyle w:val="default"/>
          <w:rFonts w:cs="FrankRuehl"/>
          <w:vanish/>
          <w:sz w:val="22"/>
          <w:szCs w:val="22"/>
          <w:shd w:val="clear" w:color="auto" w:fill="FFFF99"/>
          <w:rtl/>
        </w:rPr>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00A74DF8" w:rsidRPr="00290551">
        <w:rPr>
          <w:rStyle w:val="default"/>
          <w:rFonts w:cs="FrankRuehl" w:hint="cs"/>
          <w:strike/>
          <w:vanish/>
          <w:sz w:val="22"/>
          <w:szCs w:val="22"/>
          <w:shd w:val="clear" w:color="auto" w:fill="FFFF99"/>
          <w:rtl/>
        </w:rPr>
        <w:t>73</w:t>
      </w:r>
      <w:r w:rsidRPr="00290551">
        <w:rPr>
          <w:rStyle w:val="default"/>
          <w:rFonts w:cs="FrankRuehl" w:hint="cs"/>
          <w:strike/>
          <w:vanish/>
          <w:sz w:val="22"/>
          <w:szCs w:val="22"/>
          <w:shd w:val="clear" w:color="auto" w:fill="FFFF99"/>
          <w:rtl/>
        </w:rPr>
        <w:t>.</w:t>
      </w:r>
      <w:r w:rsidR="00A74DF8" w:rsidRPr="00290551">
        <w:rPr>
          <w:rStyle w:val="default"/>
          <w:rFonts w:cs="FrankRuehl" w:hint="cs"/>
          <w:strike/>
          <w:vanish/>
          <w:sz w:val="22"/>
          <w:szCs w:val="22"/>
          <w:shd w:val="clear" w:color="auto" w:fill="FFFF99"/>
          <w:rtl/>
        </w:rPr>
        <w:t>94</w:t>
      </w:r>
      <w:r w:rsidR="00434FB1" w:rsidRPr="00290551">
        <w:rPr>
          <w:rStyle w:val="default"/>
          <w:rFonts w:cs="FrankRuehl" w:hint="cs"/>
          <w:vanish/>
          <w:sz w:val="22"/>
          <w:szCs w:val="22"/>
          <w:shd w:val="clear" w:color="auto" w:fill="FFFF99"/>
          <w:rtl/>
        </w:rPr>
        <w:t xml:space="preserve"> </w:t>
      </w:r>
      <w:r w:rsidR="00434FB1" w:rsidRPr="00290551">
        <w:rPr>
          <w:rStyle w:val="default"/>
          <w:rFonts w:cs="FrankRuehl" w:hint="cs"/>
          <w:vanish/>
          <w:sz w:val="22"/>
          <w:szCs w:val="22"/>
          <w:u w:val="single"/>
          <w:shd w:val="clear" w:color="auto" w:fill="FFFF99"/>
          <w:rtl/>
        </w:rPr>
        <w:t>74.60</w:t>
      </w:r>
      <w:r w:rsidRPr="00290551">
        <w:rPr>
          <w:rStyle w:val="default"/>
          <w:rFonts w:cs="FrankRuehl" w:hint="cs"/>
          <w:vanish/>
          <w:sz w:val="22"/>
          <w:szCs w:val="22"/>
          <w:shd w:val="clear" w:color="auto" w:fill="FFFF99"/>
          <w:rtl/>
        </w:rPr>
        <w:t xml:space="preserve"> שקלים חדשים.</w:t>
      </w:r>
    </w:p>
    <w:p w:rsidR="00F859F0" w:rsidRPr="00290551" w:rsidRDefault="00F859F0" w:rsidP="00A74DF8">
      <w:pPr>
        <w:pStyle w:val="P00"/>
        <w:spacing w:before="0"/>
        <w:ind w:left="0" w:right="1134"/>
        <w:rPr>
          <w:rStyle w:val="default"/>
          <w:rFonts w:cs="FrankRuehl" w:hint="cs"/>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00A74DF8" w:rsidRPr="00290551">
        <w:rPr>
          <w:rStyle w:val="default"/>
          <w:rFonts w:cs="FrankRuehl" w:hint="cs"/>
          <w:strike/>
          <w:vanish/>
          <w:sz w:val="22"/>
          <w:szCs w:val="22"/>
          <w:shd w:val="clear" w:color="auto" w:fill="FFFF99"/>
          <w:rtl/>
        </w:rPr>
        <w:t>63.40</w:t>
      </w:r>
      <w:r w:rsidR="00434FB1" w:rsidRPr="00290551">
        <w:rPr>
          <w:rStyle w:val="default"/>
          <w:rFonts w:cs="FrankRuehl" w:hint="cs"/>
          <w:vanish/>
          <w:sz w:val="22"/>
          <w:szCs w:val="22"/>
          <w:shd w:val="clear" w:color="auto" w:fill="FFFF99"/>
          <w:rtl/>
        </w:rPr>
        <w:t xml:space="preserve"> </w:t>
      </w:r>
      <w:r w:rsidR="00434FB1" w:rsidRPr="00290551">
        <w:rPr>
          <w:rStyle w:val="default"/>
          <w:rFonts w:cs="FrankRuehl" w:hint="cs"/>
          <w:vanish/>
          <w:sz w:val="22"/>
          <w:szCs w:val="22"/>
          <w:u w:val="single"/>
          <w:shd w:val="clear" w:color="auto" w:fill="FFFF99"/>
          <w:rtl/>
        </w:rPr>
        <w:t>63.97</w:t>
      </w:r>
      <w:r w:rsidRPr="00290551">
        <w:rPr>
          <w:rStyle w:val="default"/>
          <w:rFonts w:cs="FrankRuehl" w:hint="cs"/>
          <w:vanish/>
          <w:sz w:val="22"/>
          <w:szCs w:val="22"/>
          <w:shd w:val="clear" w:color="auto" w:fill="FFFF99"/>
          <w:rtl/>
        </w:rPr>
        <w:t xml:space="preserve"> שקלים חדשים.</w:t>
      </w:r>
    </w:p>
    <w:p w:rsidR="00F859F0" w:rsidRPr="00290551" w:rsidRDefault="00F859F0" w:rsidP="00F859F0">
      <w:pPr>
        <w:pStyle w:val="P00"/>
        <w:spacing w:before="0"/>
        <w:ind w:left="0" w:right="1134"/>
        <w:rPr>
          <w:rFonts w:cs="FrankRuehl" w:hint="cs"/>
          <w:vanish/>
          <w:szCs w:val="20"/>
          <w:shd w:val="clear" w:color="auto" w:fill="FFFF99"/>
          <w:rtl/>
        </w:rPr>
      </w:pPr>
    </w:p>
    <w:p w:rsidR="002C6231" w:rsidRPr="00290551" w:rsidRDefault="002C6231" w:rsidP="002C6231">
      <w:pPr>
        <w:pStyle w:val="P00"/>
        <w:tabs>
          <w:tab w:val="clear" w:pos="6259"/>
        </w:tabs>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1.1.2006</w:t>
      </w:r>
    </w:p>
    <w:p w:rsidR="002C6231" w:rsidRPr="00290551" w:rsidRDefault="002C6231" w:rsidP="002C6231">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הודעה תשס"ו-2006</w:t>
      </w:r>
    </w:p>
    <w:p w:rsidR="002C6231" w:rsidRPr="00290551" w:rsidRDefault="002C6231" w:rsidP="002C6231">
      <w:pPr>
        <w:pStyle w:val="P00"/>
        <w:spacing w:before="0"/>
        <w:ind w:left="0" w:right="1134"/>
        <w:rPr>
          <w:rFonts w:cs="FrankRuehl" w:hint="cs"/>
          <w:vanish/>
          <w:szCs w:val="20"/>
          <w:shd w:val="clear" w:color="auto" w:fill="FFFF99"/>
          <w:rtl/>
        </w:rPr>
      </w:pPr>
      <w:hyperlink r:id="rId34" w:history="1">
        <w:r w:rsidRPr="00290551">
          <w:rPr>
            <w:rStyle w:val="Hyperlink"/>
            <w:rFonts w:cs="FrankRuehl" w:hint="cs"/>
            <w:vanish/>
            <w:szCs w:val="20"/>
            <w:shd w:val="clear" w:color="auto" w:fill="FFFF99"/>
            <w:rtl/>
          </w:rPr>
          <w:t>ק"ת תשס"ו מס' 6469</w:t>
        </w:r>
      </w:hyperlink>
      <w:r w:rsidRPr="00290551">
        <w:rPr>
          <w:rFonts w:cs="FrankRuehl" w:hint="cs"/>
          <w:vanish/>
          <w:szCs w:val="20"/>
          <w:shd w:val="clear" w:color="auto" w:fill="FFFF99"/>
          <w:rtl/>
        </w:rPr>
        <w:t xml:space="preserve"> מיום 21.3.2006 עמ' 589</w:t>
      </w:r>
    </w:p>
    <w:p w:rsidR="00F05DDF" w:rsidRPr="00290551" w:rsidRDefault="00F05DDF" w:rsidP="00434FB1">
      <w:pPr>
        <w:pStyle w:val="P00"/>
        <w:ind w:left="0" w:right="1134"/>
        <w:rPr>
          <w:rStyle w:val="default"/>
          <w:rFonts w:cs="FrankRuehl"/>
          <w:vanish/>
          <w:sz w:val="22"/>
          <w:szCs w:val="22"/>
          <w:shd w:val="clear" w:color="auto" w:fill="FFFF99"/>
          <w:rtl/>
        </w:rPr>
      </w:pPr>
      <w:r w:rsidRPr="00290551">
        <w:rPr>
          <w:rStyle w:val="big-number"/>
          <w:rFonts w:cs="FrankRuehl"/>
          <w:vanish/>
          <w:sz w:val="22"/>
          <w:szCs w:val="22"/>
          <w:shd w:val="clear" w:color="auto" w:fill="FFFF99"/>
          <w:rtl/>
        </w:rPr>
        <w:t>3.</w:t>
      </w:r>
      <w:r w:rsidRPr="00290551">
        <w:rPr>
          <w:rStyle w:val="big-number"/>
          <w:rFonts w:cs="FrankRuehl"/>
          <w:vanish/>
          <w:sz w:val="22"/>
          <w:szCs w:val="22"/>
          <w:shd w:val="clear" w:color="auto" w:fill="FFFF99"/>
          <w:rtl/>
        </w:rPr>
        <w:tab/>
      </w:r>
      <w:r w:rsidRPr="00290551">
        <w:rPr>
          <w:rStyle w:val="default"/>
          <w:rFonts w:cs="FrankRuehl"/>
          <w:vanish/>
          <w:sz w:val="22"/>
          <w:szCs w:val="22"/>
          <w:shd w:val="clear" w:color="auto" w:fill="FFFF99"/>
          <w:rtl/>
        </w:rPr>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008110CB" w:rsidRPr="00290551">
        <w:rPr>
          <w:rStyle w:val="default"/>
          <w:rFonts w:cs="FrankRuehl" w:hint="cs"/>
          <w:strike/>
          <w:vanish/>
          <w:sz w:val="22"/>
          <w:szCs w:val="22"/>
          <w:shd w:val="clear" w:color="auto" w:fill="FFFF99"/>
          <w:rtl/>
        </w:rPr>
        <w:t>74.60</w:t>
      </w:r>
      <w:r w:rsidR="00434FB1" w:rsidRPr="00290551">
        <w:rPr>
          <w:rStyle w:val="default"/>
          <w:rFonts w:cs="FrankRuehl" w:hint="cs"/>
          <w:vanish/>
          <w:sz w:val="22"/>
          <w:szCs w:val="22"/>
          <w:shd w:val="clear" w:color="auto" w:fill="FFFF99"/>
          <w:rtl/>
        </w:rPr>
        <w:t xml:space="preserve"> </w:t>
      </w:r>
      <w:r w:rsidR="00434FB1" w:rsidRPr="00290551">
        <w:rPr>
          <w:rStyle w:val="default"/>
          <w:rFonts w:cs="FrankRuehl" w:hint="cs"/>
          <w:vanish/>
          <w:sz w:val="22"/>
          <w:szCs w:val="22"/>
          <w:u w:val="single"/>
          <w:shd w:val="clear" w:color="auto" w:fill="FFFF99"/>
          <w:rtl/>
        </w:rPr>
        <w:t>76.60</w:t>
      </w:r>
      <w:r w:rsidRPr="00290551">
        <w:rPr>
          <w:rStyle w:val="default"/>
          <w:rFonts w:cs="FrankRuehl" w:hint="cs"/>
          <w:vanish/>
          <w:sz w:val="22"/>
          <w:szCs w:val="22"/>
          <w:shd w:val="clear" w:color="auto" w:fill="FFFF99"/>
          <w:rtl/>
        </w:rPr>
        <w:t xml:space="preserve"> שקלים חדשים.</w:t>
      </w:r>
    </w:p>
    <w:p w:rsidR="00F05DDF" w:rsidRPr="00290551" w:rsidRDefault="00F05DDF" w:rsidP="008110CB">
      <w:pPr>
        <w:pStyle w:val="P00"/>
        <w:spacing w:before="0"/>
        <w:ind w:left="0" w:right="1134"/>
        <w:rPr>
          <w:rStyle w:val="default"/>
          <w:rFonts w:cs="FrankRuehl" w:hint="cs"/>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Pr="00290551">
        <w:rPr>
          <w:rStyle w:val="default"/>
          <w:rFonts w:cs="FrankRuehl" w:hint="cs"/>
          <w:strike/>
          <w:vanish/>
          <w:sz w:val="22"/>
          <w:szCs w:val="22"/>
          <w:shd w:val="clear" w:color="auto" w:fill="FFFF99"/>
          <w:rtl/>
        </w:rPr>
        <w:t>63.</w:t>
      </w:r>
      <w:r w:rsidR="008110CB" w:rsidRPr="00290551">
        <w:rPr>
          <w:rStyle w:val="default"/>
          <w:rFonts w:cs="FrankRuehl" w:hint="cs"/>
          <w:strike/>
          <w:vanish/>
          <w:sz w:val="22"/>
          <w:szCs w:val="22"/>
          <w:shd w:val="clear" w:color="auto" w:fill="FFFF99"/>
          <w:rtl/>
        </w:rPr>
        <w:t>97</w:t>
      </w:r>
      <w:r w:rsidR="00434FB1" w:rsidRPr="00290551">
        <w:rPr>
          <w:rStyle w:val="default"/>
          <w:rFonts w:cs="FrankRuehl" w:hint="cs"/>
          <w:vanish/>
          <w:sz w:val="22"/>
          <w:szCs w:val="22"/>
          <w:shd w:val="clear" w:color="auto" w:fill="FFFF99"/>
          <w:rtl/>
        </w:rPr>
        <w:t xml:space="preserve"> </w:t>
      </w:r>
      <w:r w:rsidR="00434FB1" w:rsidRPr="00290551">
        <w:rPr>
          <w:rStyle w:val="default"/>
          <w:rFonts w:cs="FrankRuehl" w:hint="cs"/>
          <w:vanish/>
          <w:sz w:val="22"/>
          <w:szCs w:val="22"/>
          <w:u w:val="single"/>
          <w:shd w:val="clear" w:color="auto" w:fill="FFFF99"/>
          <w:rtl/>
        </w:rPr>
        <w:t>65.68</w:t>
      </w:r>
      <w:r w:rsidRPr="00290551">
        <w:rPr>
          <w:rStyle w:val="default"/>
          <w:rFonts w:cs="FrankRuehl" w:hint="cs"/>
          <w:vanish/>
          <w:sz w:val="22"/>
          <w:szCs w:val="22"/>
          <w:shd w:val="clear" w:color="auto" w:fill="FFFF99"/>
          <w:rtl/>
        </w:rPr>
        <w:t xml:space="preserve"> שקלים חדשים.</w:t>
      </w:r>
    </w:p>
    <w:p w:rsidR="00F859F0" w:rsidRPr="00290551" w:rsidRDefault="00F859F0" w:rsidP="007C264C">
      <w:pPr>
        <w:pStyle w:val="P00"/>
        <w:spacing w:before="0"/>
        <w:ind w:left="0" w:right="1134"/>
        <w:rPr>
          <w:rFonts w:cs="FrankRuehl" w:hint="cs"/>
          <w:vanish/>
          <w:szCs w:val="20"/>
          <w:shd w:val="clear" w:color="auto" w:fill="FFFF99"/>
          <w:rtl/>
        </w:rPr>
      </w:pPr>
    </w:p>
    <w:p w:rsidR="00BE6595" w:rsidRPr="00290551" w:rsidRDefault="00BE6595" w:rsidP="00BE6595">
      <w:pPr>
        <w:pStyle w:val="P00"/>
        <w:tabs>
          <w:tab w:val="clear" w:pos="6259"/>
        </w:tabs>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1.1.2007</w:t>
      </w:r>
    </w:p>
    <w:p w:rsidR="00BE6595" w:rsidRPr="00290551" w:rsidRDefault="00BE6595" w:rsidP="00BE6595">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הודעה תשס"ז-2007</w:t>
      </w:r>
    </w:p>
    <w:p w:rsidR="00BE6595" w:rsidRPr="00290551" w:rsidRDefault="00BE6595" w:rsidP="00BE6595">
      <w:pPr>
        <w:pStyle w:val="P00"/>
        <w:spacing w:before="0"/>
        <w:ind w:left="0" w:right="1134"/>
        <w:rPr>
          <w:rFonts w:cs="FrankRuehl" w:hint="cs"/>
          <w:vanish/>
          <w:szCs w:val="20"/>
          <w:shd w:val="clear" w:color="auto" w:fill="FFFF99"/>
          <w:rtl/>
        </w:rPr>
      </w:pPr>
      <w:hyperlink r:id="rId35" w:history="1">
        <w:r w:rsidRPr="00290551">
          <w:rPr>
            <w:rStyle w:val="Hyperlink"/>
            <w:rFonts w:cs="FrankRuehl" w:hint="cs"/>
            <w:vanish/>
            <w:szCs w:val="20"/>
            <w:shd w:val="clear" w:color="auto" w:fill="FFFF99"/>
            <w:rtl/>
          </w:rPr>
          <w:t>ק"ת תשס"ז מס' 6566</w:t>
        </w:r>
      </w:hyperlink>
      <w:r w:rsidRPr="00290551">
        <w:rPr>
          <w:rFonts w:cs="FrankRuehl" w:hint="cs"/>
          <w:vanish/>
          <w:szCs w:val="20"/>
          <w:shd w:val="clear" w:color="auto" w:fill="FFFF99"/>
          <w:rtl/>
        </w:rPr>
        <w:t xml:space="preserve"> מיום 15.2.2007 עמ' 595</w:t>
      </w:r>
    </w:p>
    <w:p w:rsidR="0031268D" w:rsidRPr="00290551" w:rsidRDefault="0031268D" w:rsidP="00434FB1">
      <w:pPr>
        <w:pStyle w:val="P00"/>
        <w:ind w:left="0" w:right="1134"/>
        <w:rPr>
          <w:rStyle w:val="default"/>
          <w:rFonts w:cs="FrankRuehl"/>
          <w:vanish/>
          <w:sz w:val="22"/>
          <w:szCs w:val="22"/>
          <w:shd w:val="clear" w:color="auto" w:fill="FFFF99"/>
          <w:rtl/>
        </w:rPr>
      </w:pPr>
      <w:r w:rsidRPr="00290551">
        <w:rPr>
          <w:rStyle w:val="big-number"/>
          <w:rFonts w:cs="FrankRuehl"/>
          <w:vanish/>
          <w:sz w:val="22"/>
          <w:szCs w:val="22"/>
          <w:shd w:val="clear" w:color="auto" w:fill="FFFF99"/>
          <w:rtl/>
        </w:rPr>
        <w:t>3.</w:t>
      </w:r>
      <w:r w:rsidRPr="00290551">
        <w:rPr>
          <w:rStyle w:val="big-number"/>
          <w:rFonts w:cs="FrankRuehl"/>
          <w:vanish/>
          <w:sz w:val="22"/>
          <w:szCs w:val="22"/>
          <w:shd w:val="clear" w:color="auto" w:fill="FFFF99"/>
          <w:rtl/>
        </w:rPr>
        <w:tab/>
      </w:r>
      <w:r w:rsidRPr="00290551">
        <w:rPr>
          <w:rStyle w:val="default"/>
          <w:rFonts w:cs="FrankRuehl"/>
          <w:vanish/>
          <w:sz w:val="22"/>
          <w:szCs w:val="22"/>
          <w:shd w:val="clear" w:color="auto" w:fill="FFFF99"/>
          <w:rtl/>
        </w:rPr>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001C4C0E" w:rsidRPr="00290551">
        <w:rPr>
          <w:rStyle w:val="default"/>
          <w:rFonts w:cs="FrankRuehl" w:hint="cs"/>
          <w:strike/>
          <w:vanish/>
          <w:sz w:val="22"/>
          <w:szCs w:val="22"/>
          <w:shd w:val="clear" w:color="auto" w:fill="FFFF99"/>
          <w:rtl/>
        </w:rPr>
        <w:t>76</w:t>
      </w:r>
      <w:r w:rsidRPr="00290551">
        <w:rPr>
          <w:rStyle w:val="default"/>
          <w:rFonts w:cs="FrankRuehl" w:hint="cs"/>
          <w:strike/>
          <w:vanish/>
          <w:sz w:val="22"/>
          <w:szCs w:val="22"/>
          <w:shd w:val="clear" w:color="auto" w:fill="FFFF99"/>
          <w:rtl/>
        </w:rPr>
        <w:t>.60</w:t>
      </w:r>
      <w:r w:rsidR="00434FB1" w:rsidRPr="00290551">
        <w:rPr>
          <w:rStyle w:val="default"/>
          <w:rFonts w:cs="FrankRuehl" w:hint="cs"/>
          <w:vanish/>
          <w:sz w:val="22"/>
          <w:szCs w:val="22"/>
          <w:shd w:val="clear" w:color="auto" w:fill="FFFF99"/>
          <w:rtl/>
        </w:rPr>
        <w:t xml:space="preserve"> </w:t>
      </w:r>
      <w:r w:rsidR="00434FB1" w:rsidRPr="00290551">
        <w:rPr>
          <w:rStyle w:val="default"/>
          <w:rFonts w:cs="FrankRuehl" w:hint="cs"/>
          <w:vanish/>
          <w:sz w:val="22"/>
          <w:szCs w:val="22"/>
          <w:u w:val="single"/>
          <w:shd w:val="clear" w:color="auto" w:fill="FFFF99"/>
          <w:rtl/>
        </w:rPr>
        <w:t>76.38</w:t>
      </w:r>
      <w:r w:rsidRPr="00290551">
        <w:rPr>
          <w:rStyle w:val="default"/>
          <w:rFonts w:cs="FrankRuehl" w:hint="cs"/>
          <w:vanish/>
          <w:sz w:val="22"/>
          <w:szCs w:val="22"/>
          <w:shd w:val="clear" w:color="auto" w:fill="FFFF99"/>
          <w:rtl/>
        </w:rPr>
        <w:t xml:space="preserve"> שקלים חדשים.</w:t>
      </w:r>
    </w:p>
    <w:p w:rsidR="0031268D" w:rsidRPr="00290551" w:rsidRDefault="0031268D" w:rsidP="001C4C0E">
      <w:pPr>
        <w:pStyle w:val="P00"/>
        <w:spacing w:before="0"/>
        <w:ind w:left="0" w:right="1134"/>
        <w:rPr>
          <w:rStyle w:val="default"/>
          <w:rFonts w:cs="FrankRuehl" w:hint="cs"/>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001C4C0E" w:rsidRPr="00290551">
        <w:rPr>
          <w:rStyle w:val="default"/>
          <w:rFonts w:cs="FrankRuehl" w:hint="cs"/>
          <w:strike/>
          <w:vanish/>
          <w:sz w:val="22"/>
          <w:szCs w:val="22"/>
          <w:shd w:val="clear" w:color="auto" w:fill="FFFF99"/>
          <w:rtl/>
        </w:rPr>
        <w:t>65.68</w:t>
      </w:r>
      <w:r w:rsidR="00434FB1" w:rsidRPr="00290551">
        <w:rPr>
          <w:rStyle w:val="default"/>
          <w:rFonts w:cs="FrankRuehl" w:hint="cs"/>
          <w:vanish/>
          <w:sz w:val="22"/>
          <w:szCs w:val="22"/>
          <w:shd w:val="clear" w:color="auto" w:fill="FFFF99"/>
          <w:rtl/>
        </w:rPr>
        <w:t xml:space="preserve"> </w:t>
      </w:r>
      <w:r w:rsidR="00434FB1" w:rsidRPr="00290551">
        <w:rPr>
          <w:rStyle w:val="default"/>
          <w:rFonts w:cs="FrankRuehl" w:hint="cs"/>
          <w:vanish/>
          <w:sz w:val="22"/>
          <w:szCs w:val="22"/>
          <w:u w:val="single"/>
          <w:shd w:val="clear" w:color="auto" w:fill="FFFF99"/>
          <w:rtl/>
        </w:rPr>
        <w:t>65.49</w:t>
      </w:r>
      <w:r w:rsidRPr="00290551">
        <w:rPr>
          <w:rStyle w:val="default"/>
          <w:rFonts w:cs="FrankRuehl" w:hint="cs"/>
          <w:vanish/>
          <w:sz w:val="22"/>
          <w:szCs w:val="22"/>
          <w:shd w:val="clear" w:color="auto" w:fill="FFFF99"/>
          <w:rtl/>
        </w:rPr>
        <w:t xml:space="preserve"> שקלים חדשים.</w:t>
      </w:r>
    </w:p>
    <w:p w:rsidR="00531A56" w:rsidRPr="00290551" w:rsidRDefault="00531A56" w:rsidP="007C264C">
      <w:pPr>
        <w:pStyle w:val="P00"/>
        <w:spacing w:before="0"/>
        <w:ind w:left="0" w:right="1134"/>
        <w:rPr>
          <w:rFonts w:cs="FrankRuehl" w:hint="cs"/>
          <w:vanish/>
          <w:szCs w:val="20"/>
          <w:shd w:val="clear" w:color="auto" w:fill="FFFF99"/>
          <w:rtl/>
        </w:rPr>
      </w:pPr>
    </w:p>
    <w:p w:rsidR="00515A58" w:rsidRPr="00290551" w:rsidRDefault="00515A58" w:rsidP="00515A58">
      <w:pPr>
        <w:pStyle w:val="P00"/>
        <w:tabs>
          <w:tab w:val="clear" w:pos="6259"/>
        </w:tabs>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1.1.2008</w:t>
      </w:r>
    </w:p>
    <w:p w:rsidR="00515A58" w:rsidRPr="00290551" w:rsidRDefault="00515A58" w:rsidP="00515A58">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הודעה תשס"ח-2008</w:t>
      </w:r>
    </w:p>
    <w:p w:rsidR="00515A58" w:rsidRPr="00290551" w:rsidRDefault="00515A58" w:rsidP="00515A58">
      <w:pPr>
        <w:pStyle w:val="P00"/>
        <w:spacing w:before="0"/>
        <w:ind w:left="0" w:right="1134"/>
        <w:rPr>
          <w:rFonts w:cs="FrankRuehl" w:hint="cs"/>
          <w:vanish/>
          <w:szCs w:val="20"/>
          <w:shd w:val="clear" w:color="auto" w:fill="FFFF99"/>
          <w:rtl/>
        </w:rPr>
      </w:pPr>
      <w:hyperlink r:id="rId36" w:history="1">
        <w:r w:rsidRPr="00290551">
          <w:rPr>
            <w:rStyle w:val="Hyperlink"/>
            <w:rFonts w:cs="FrankRuehl" w:hint="cs"/>
            <w:vanish/>
            <w:szCs w:val="20"/>
            <w:shd w:val="clear" w:color="auto" w:fill="FFFF99"/>
            <w:rtl/>
          </w:rPr>
          <w:t>ק"ת תשס"ח מס' 6647</w:t>
        </w:r>
      </w:hyperlink>
      <w:r w:rsidRPr="00290551">
        <w:rPr>
          <w:rFonts w:cs="FrankRuehl" w:hint="cs"/>
          <w:vanish/>
          <w:szCs w:val="20"/>
          <w:shd w:val="clear" w:color="auto" w:fill="FFFF99"/>
          <w:rtl/>
        </w:rPr>
        <w:t xml:space="preserve"> מיום 13.2.2008 עמ' 512</w:t>
      </w:r>
    </w:p>
    <w:p w:rsidR="00075E97" w:rsidRPr="00290551" w:rsidRDefault="00075E97" w:rsidP="00434FB1">
      <w:pPr>
        <w:pStyle w:val="P00"/>
        <w:ind w:left="0" w:right="1134"/>
        <w:rPr>
          <w:rStyle w:val="default"/>
          <w:rFonts w:cs="FrankRuehl"/>
          <w:vanish/>
          <w:sz w:val="22"/>
          <w:szCs w:val="22"/>
          <w:shd w:val="clear" w:color="auto" w:fill="FFFF99"/>
          <w:rtl/>
        </w:rPr>
      </w:pPr>
      <w:r w:rsidRPr="00290551">
        <w:rPr>
          <w:rStyle w:val="big-number"/>
          <w:rFonts w:cs="FrankRuehl"/>
          <w:vanish/>
          <w:sz w:val="22"/>
          <w:szCs w:val="22"/>
          <w:shd w:val="clear" w:color="auto" w:fill="FFFF99"/>
          <w:rtl/>
        </w:rPr>
        <w:t>3.</w:t>
      </w:r>
      <w:r w:rsidRPr="00290551">
        <w:rPr>
          <w:rStyle w:val="big-number"/>
          <w:rFonts w:cs="FrankRuehl"/>
          <w:vanish/>
          <w:sz w:val="22"/>
          <w:szCs w:val="22"/>
          <w:shd w:val="clear" w:color="auto" w:fill="FFFF99"/>
          <w:rtl/>
        </w:rPr>
        <w:tab/>
      </w:r>
      <w:r w:rsidRPr="00290551">
        <w:rPr>
          <w:rStyle w:val="default"/>
          <w:rFonts w:cs="FrankRuehl"/>
          <w:vanish/>
          <w:sz w:val="22"/>
          <w:szCs w:val="22"/>
          <w:shd w:val="clear" w:color="auto" w:fill="FFFF99"/>
          <w:rtl/>
        </w:rPr>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Pr="00290551">
        <w:rPr>
          <w:rStyle w:val="default"/>
          <w:rFonts w:cs="FrankRuehl" w:hint="cs"/>
          <w:strike/>
          <w:vanish/>
          <w:sz w:val="22"/>
          <w:szCs w:val="22"/>
          <w:shd w:val="clear" w:color="auto" w:fill="FFFF99"/>
          <w:rtl/>
        </w:rPr>
        <w:t>76.</w:t>
      </w:r>
      <w:r w:rsidR="002B68F8" w:rsidRPr="00290551">
        <w:rPr>
          <w:rStyle w:val="default"/>
          <w:rFonts w:cs="FrankRuehl" w:hint="cs"/>
          <w:strike/>
          <w:vanish/>
          <w:sz w:val="22"/>
          <w:szCs w:val="22"/>
          <w:shd w:val="clear" w:color="auto" w:fill="FFFF99"/>
          <w:rtl/>
        </w:rPr>
        <w:t>38</w:t>
      </w:r>
      <w:r w:rsidR="00434FB1" w:rsidRPr="00290551">
        <w:rPr>
          <w:rStyle w:val="default"/>
          <w:rFonts w:cs="FrankRuehl" w:hint="cs"/>
          <w:vanish/>
          <w:sz w:val="22"/>
          <w:szCs w:val="22"/>
          <w:shd w:val="clear" w:color="auto" w:fill="FFFF99"/>
          <w:rtl/>
        </w:rPr>
        <w:t xml:space="preserve"> </w:t>
      </w:r>
      <w:r w:rsidR="00434FB1" w:rsidRPr="00290551">
        <w:rPr>
          <w:rStyle w:val="default"/>
          <w:rFonts w:cs="FrankRuehl" w:hint="cs"/>
          <w:vanish/>
          <w:sz w:val="22"/>
          <w:szCs w:val="22"/>
          <w:u w:val="single"/>
          <w:shd w:val="clear" w:color="auto" w:fill="FFFF99"/>
          <w:rtl/>
        </w:rPr>
        <w:t>78.51</w:t>
      </w:r>
      <w:r w:rsidRPr="00290551">
        <w:rPr>
          <w:rStyle w:val="default"/>
          <w:rFonts w:cs="FrankRuehl" w:hint="cs"/>
          <w:vanish/>
          <w:sz w:val="22"/>
          <w:szCs w:val="22"/>
          <w:shd w:val="clear" w:color="auto" w:fill="FFFF99"/>
          <w:rtl/>
        </w:rPr>
        <w:t xml:space="preserve"> שקלים חדשים.</w:t>
      </w:r>
    </w:p>
    <w:p w:rsidR="00075E97" w:rsidRPr="00290551" w:rsidRDefault="00075E97" w:rsidP="002B68F8">
      <w:pPr>
        <w:pStyle w:val="P00"/>
        <w:spacing w:before="0"/>
        <w:ind w:left="0" w:right="1134"/>
        <w:rPr>
          <w:rStyle w:val="default"/>
          <w:rFonts w:cs="FrankRuehl" w:hint="cs"/>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Pr="00290551">
        <w:rPr>
          <w:rStyle w:val="default"/>
          <w:rFonts w:cs="FrankRuehl" w:hint="cs"/>
          <w:strike/>
          <w:vanish/>
          <w:sz w:val="22"/>
          <w:szCs w:val="22"/>
          <w:shd w:val="clear" w:color="auto" w:fill="FFFF99"/>
          <w:rtl/>
        </w:rPr>
        <w:t>65.</w:t>
      </w:r>
      <w:r w:rsidR="002B68F8" w:rsidRPr="00290551">
        <w:rPr>
          <w:rStyle w:val="default"/>
          <w:rFonts w:cs="FrankRuehl" w:hint="cs"/>
          <w:strike/>
          <w:vanish/>
          <w:sz w:val="22"/>
          <w:szCs w:val="22"/>
          <w:shd w:val="clear" w:color="auto" w:fill="FFFF99"/>
          <w:rtl/>
        </w:rPr>
        <w:t>49</w:t>
      </w:r>
      <w:r w:rsidR="00434FB1" w:rsidRPr="00290551">
        <w:rPr>
          <w:rStyle w:val="default"/>
          <w:rFonts w:cs="FrankRuehl" w:hint="cs"/>
          <w:vanish/>
          <w:sz w:val="22"/>
          <w:szCs w:val="22"/>
          <w:shd w:val="clear" w:color="auto" w:fill="FFFF99"/>
          <w:rtl/>
        </w:rPr>
        <w:t xml:space="preserve"> </w:t>
      </w:r>
      <w:r w:rsidR="00434FB1" w:rsidRPr="00290551">
        <w:rPr>
          <w:rStyle w:val="default"/>
          <w:rFonts w:cs="FrankRuehl" w:hint="cs"/>
          <w:vanish/>
          <w:sz w:val="22"/>
          <w:szCs w:val="22"/>
          <w:u w:val="single"/>
          <w:shd w:val="clear" w:color="auto" w:fill="FFFF99"/>
          <w:rtl/>
        </w:rPr>
        <w:t>67.49</w:t>
      </w:r>
      <w:r w:rsidRPr="00290551">
        <w:rPr>
          <w:rStyle w:val="default"/>
          <w:rFonts w:cs="FrankRuehl" w:hint="cs"/>
          <w:vanish/>
          <w:sz w:val="22"/>
          <w:szCs w:val="22"/>
          <w:shd w:val="clear" w:color="auto" w:fill="FFFF99"/>
          <w:rtl/>
        </w:rPr>
        <w:t xml:space="preserve"> שקלים חדשים.</w:t>
      </w:r>
    </w:p>
    <w:p w:rsidR="00531A56" w:rsidRPr="00290551" w:rsidRDefault="00531A56" w:rsidP="007C264C">
      <w:pPr>
        <w:pStyle w:val="P00"/>
        <w:spacing w:before="0"/>
        <w:ind w:left="0" w:right="1134"/>
        <w:rPr>
          <w:rFonts w:cs="FrankRuehl" w:hint="cs"/>
          <w:vanish/>
          <w:szCs w:val="20"/>
          <w:shd w:val="clear" w:color="auto" w:fill="FFFF99"/>
          <w:rtl/>
        </w:rPr>
      </w:pPr>
    </w:p>
    <w:p w:rsidR="003C014A" w:rsidRPr="00290551" w:rsidRDefault="003C014A" w:rsidP="003C014A">
      <w:pPr>
        <w:pStyle w:val="P00"/>
        <w:tabs>
          <w:tab w:val="clear" w:pos="6259"/>
        </w:tabs>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1.1.2009</w:t>
      </w:r>
    </w:p>
    <w:p w:rsidR="003C014A" w:rsidRPr="00290551" w:rsidRDefault="003C014A" w:rsidP="003C014A">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הודעה תשס"ט-2009</w:t>
      </w:r>
    </w:p>
    <w:p w:rsidR="003C014A" w:rsidRPr="00290551" w:rsidRDefault="003C014A" w:rsidP="003C014A">
      <w:pPr>
        <w:pStyle w:val="P00"/>
        <w:spacing w:before="0"/>
        <w:ind w:left="0" w:right="1134"/>
        <w:rPr>
          <w:rFonts w:cs="FrankRuehl" w:hint="cs"/>
          <w:vanish/>
          <w:szCs w:val="20"/>
          <w:shd w:val="clear" w:color="auto" w:fill="FFFF99"/>
          <w:rtl/>
        </w:rPr>
      </w:pPr>
      <w:hyperlink r:id="rId37" w:history="1">
        <w:r w:rsidRPr="00290551">
          <w:rPr>
            <w:rStyle w:val="Hyperlink"/>
            <w:rFonts w:cs="FrankRuehl" w:hint="cs"/>
            <w:vanish/>
            <w:szCs w:val="20"/>
            <w:shd w:val="clear" w:color="auto" w:fill="FFFF99"/>
            <w:rtl/>
          </w:rPr>
          <w:t>ק"ת תשס"ט מס' 6786</w:t>
        </w:r>
      </w:hyperlink>
      <w:r w:rsidRPr="00290551">
        <w:rPr>
          <w:rFonts w:cs="FrankRuehl" w:hint="cs"/>
          <w:vanish/>
          <w:szCs w:val="20"/>
          <w:shd w:val="clear" w:color="auto" w:fill="FFFF99"/>
          <w:rtl/>
        </w:rPr>
        <w:t xml:space="preserve"> מיום 24.6.2009 עמ' 1033</w:t>
      </w:r>
    </w:p>
    <w:p w:rsidR="00176E21" w:rsidRPr="00290551" w:rsidRDefault="00176E21" w:rsidP="00176E21">
      <w:pPr>
        <w:pStyle w:val="P00"/>
        <w:ind w:left="0" w:right="1134"/>
        <w:rPr>
          <w:rStyle w:val="default"/>
          <w:rFonts w:cs="FrankRuehl"/>
          <w:vanish/>
          <w:sz w:val="22"/>
          <w:szCs w:val="22"/>
          <w:shd w:val="clear" w:color="auto" w:fill="FFFF99"/>
          <w:rtl/>
        </w:rPr>
      </w:pPr>
      <w:r w:rsidRPr="00290551">
        <w:rPr>
          <w:rStyle w:val="big-number"/>
          <w:rFonts w:cs="FrankRuehl"/>
          <w:vanish/>
          <w:sz w:val="22"/>
          <w:szCs w:val="22"/>
          <w:shd w:val="clear" w:color="auto" w:fill="FFFF99"/>
          <w:rtl/>
        </w:rPr>
        <w:t>3.</w:t>
      </w:r>
      <w:r w:rsidRPr="00290551">
        <w:rPr>
          <w:rStyle w:val="big-number"/>
          <w:rFonts w:cs="FrankRuehl"/>
          <w:vanish/>
          <w:sz w:val="22"/>
          <w:szCs w:val="22"/>
          <w:shd w:val="clear" w:color="auto" w:fill="FFFF99"/>
          <w:rtl/>
        </w:rPr>
        <w:tab/>
      </w:r>
      <w:r w:rsidRPr="00290551">
        <w:rPr>
          <w:rStyle w:val="default"/>
          <w:rFonts w:cs="FrankRuehl"/>
          <w:vanish/>
          <w:sz w:val="22"/>
          <w:szCs w:val="22"/>
          <w:shd w:val="clear" w:color="auto" w:fill="FFFF99"/>
          <w:rtl/>
        </w:rPr>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Pr="00290551">
        <w:rPr>
          <w:rStyle w:val="default"/>
          <w:rFonts w:cs="FrankRuehl" w:hint="cs"/>
          <w:strike/>
          <w:vanish/>
          <w:sz w:val="22"/>
          <w:szCs w:val="22"/>
          <w:shd w:val="clear" w:color="auto" w:fill="FFFF99"/>
          <w:rtl/>
        </w:rPr>
        <w:t>78.51</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82.05</w:t>
      </w:r>
      <w:r w:rsidRPr="00290551">
        <w:rPr>
          <w:rStyle w:val="default"/>
          <w:rFonts w:cs="FrankRuehl" w:hint="cs"/>
          <w:vanish/>
          <w:sz w:val="22"/>
          <w:szCs w:val="22"/>
          <w:shd w:val="clear" w:color="auto" w:fill="FFFF99"/>
          <w:rtl/>
        </w:rPr>
        <w:t xml:space="preserve"> שקלים חדשים.</w:t>
      </w:r>
    </w:p>
    <w:p w:rsidR="00176E21" w:rsidRPr="00290551" w:rsidRDefault="00176E21" w:rsidP="00176E21">
      <w:pPr>
        <w:pStyle w:val="P00"/>
        <w:spacing w:before="0"/>
        <w:ind w:left="0" w:right="1134"/>
        <w:rPr>
          <w:rStyle w:val="default"/>
          <w:rFonts w:cs="FrankRuehl" w:hint="cs"/>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Pr="00290551">
        <w:rPr>
          <w:rStyle w:val="default"/>
          <w:rFonts w:cs="FrankRuehl" w:hint="cs"/>
          <w:strike/>
          <w:vanish/>
          <w:sz w:val="22"/>
          <w:szCs w:val="22"/>
          <w:shd w:val="clear" w:color="auto" w:fill="FFFF99"/>
          <w:rtl/>
        </w:rPr>
        <w:t>67.49</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70.54</w:t>
      </w:r>
      <w:r w:rsidRPr="00290551">
        <w:rPr>
          <w:rStyle w:val="default"/>
          <w:rFonts w:cs="FrankRuehl" w:hint="cs"/>
          <w:vanish/>
          <w:sz w:val="22"/>
          <w:szCs w:val="22"/>
          <w:shd w:val="clear" w:color="auto" w:fill="FFFF99"/>
          <w:rtl/>
        </w:rPr>
        <w:t xml:space="preserve"> שקלים חדשים.</w:t>
      </w:r>
    </w:p>
    <w:p w:rsidR="00176E21" w:rsidRPr="00290551" w:rsidRDefault="00176E21" w:rsidP="00176E21">
      <w:pPr>
        <w:pStyle w:val="P00"/>
        <w:spacing w:before="0"/>
        <w:ind w:left="0" w:right="1134"/>
        <w:rPr>
          <w:rFonts w:cs="FrankRuehl" w:hint="cs"/>
          <w:vanish/>
          <w:szCs w:val="20"/>
          <w:shd w:val="clear" w:color="auto" w:fill="FFFF99"/>
          <w:rtl/>
        </w:rPr>
      </w:pPr>
    </w:p>
    <w:p w:rsidR="00176E21" w:rsidRPr="00290551" w:rsidRDefault="00176E21" w:rsidP="00176E21">
      <w:pPr>
        <w:pStyle w:val="P00"/>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1.1.2010</w:t>
      </w:r>
    </w:p>
    <w:p w:rsidR="00176E21" w:rsidRPr="00290551" w:rsidRDefault="00176E21" w:rsidP="00176E21">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הודעה תש"ע-2010</w:t>
      </w:r>
    </w:p>
    <w:p w:rsidR="00176E21" w:rsidRPr="00290551" w:rsidRDefault="00176E21" w:rsidP="00176E21">
      <w:pPr>
        <w:pStyle w:val="P00"/>
        <w:spacing w:before="0"/>
        <w:ind w:left="0" w:right="1134"/>
        <w:rPr>
          <w:rFonts w:cs="FrankRuehl" w:hint="cs"/>
          <w:vanish/>
          <w:szCs w:val="20"/>
          <w:shd w:val="clear" w:color="auto" w:fill="FFFF99"/>
          <w:rtl/>
        </w:rPr>
      </w:pPr>
      <w:hyperlink r:id="rId38" w:history="1">
        <w:r w:rsidRPr="00290551">
          <w:rPr>
            <w:rStyle w:val="Hyperlink"/>
            <w:rFonts w:cs="FrankRuehl" w:hint="cs"/>
            <w:vanish/>
            <w:szCs w:val="20"/>
            <w:shd w:val="clear" w:color="auto" w:fill="FFFF99"/>
            <w:rtl/>
          </w:rPr>
          <w:t>ק"ת תש"ע מס' 6867</w:t>
        </w:r>
      </w:hyperlink>
      <w:r w:rsidRPr="00290551">
        <w:rPr>
          <w:rFonts w:cs="FrankRuehl" w:hint="cs"/>
          <w:vanish/>
          <w:szCs w:val="20"/>
          <w:shd w:val="clear" w:color="auto" w:fill="FFFF99"/>
          <w:rtl/>
        </w:rPr>
        <w:t xml:space="preserve"> מיום 11.2.2010 עמ' 807</w:t>
      </w:r>
    </w:p>
    <w:p w:rsidR="00B7630E" w:rsidRPr="00290551" w:rsidRDefault="00B7630E" w:rsidP="00B7630E">
      <w:pPr>
        <w:pStyle w:val="P00"/>
        <w:ind w:left="0" w:right="1134"/>
        <w:rPr>
          <w:rStyle w:val="default"/>
          <w:rFonts w:cs="FrankRuehl"/>
          <w:vanish/>
          <w:sz w:val="22"/>
          <w:szCs w:val="22"/>
          <w:shd w:val="clear" w:color="auto" w:fill="FFFF99"/>
          <w:rtl/>
        </w:rPr>
      </w:pPr>
      <w:r w:rsidRPr="00290551">
        <w:rPr>
          <w:rStyle w:val="big-number"/>
          <w:rFonts w:cs="FrankRuehl"/>
          <w:vanish/>
          <w:sz w:val="22"/>
          <w:szCs w:val="22"/>
          <w:shd w:val="clear" w:color="auto" w:fill="FFFF99"/>
          <w:rtl/>
        </w:rPr>
        <w:t>3.</w:t>
      </w:r>
      <w:r w:rsidRPr="00290551">
        <w:rPr>
          <w:rStyle w:val="big-number"/>
          <w:rFonts w:cs="FrankRuehl"/>
          <w:vanish/>
          <w:sz w:val="22"/>
          <w:szCs w:val="22"/>
          <w:shd w:val="clear" w:color="auto" w:fill="FFFF99"/>
          <w:rtl/>
        </w:rPr>
        <w:tab/>
      </w:r>
      <w:r w:rsidRPr="00290551">
        <w:rPr>
          <w:rStyle w:val="default"/>
          <w:rFonts w:cs="FrankRuehl"/>
          <w:vanish/>
          <w:sz w:val="22"/>
          <w:szCs w:val="22"/>
          <w:shd w:val="clear" w:color="auto" w:fill="FFFF99"/>
          <w:rtl/>
        </w:rPr>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Pr="00290551">
        <w:rPr>
          <w:rStyle w:val="default"/>
          <w:rFonts w:cs="FrankRuehl" w:hint="cs"/>
          <w:strike/>
          <w:vanish/>
          <w:sz w:val="22"/>
          <w:szCs w:val="22"/>
          <w:shd w:val="clear" w:color="auto" w:fill="FFFF99"/>
          <w:rtl/>
        </w:rPr>
        <w:t>82.05</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85.18</w:t>
      </w:r>
      <w:r w:rsidRPr="00290551">
        <w:rPr>
          <w:rStyle w:val="default"/>
          <w:rFonts w:cs="FrankRuehl" w:hint="cs"/>
          <w:vanish/>
          <w:sz w:val="22"/>
          <w:szCs w:val="22"/>
          <w:shd w:val="clear" w:color="auto" w:fill="FFFF99"/>
          <w:rtl/>
        </w:rPr>
        <w:t xml:space="preserve"> שקלים חדשים.</w:t>
      </w:r>
    </w:p>
    <w:p w:rsidR="00B7630E" w:rsidRPr="00290551" w:rsidRDefault="00B7630E" w:rsidP="00B7630E">
      <w:pPr>
        <w:pStyle w:val="P00"/>
        <w:spacing w:before="0"/>
        <w:ind w:left="0" w:right="1134"/>
        <w:rPr>
          <w:rStyle w:val="default"/>
          <w:rFonts w:cs="FrankRuehl" w:hint="cs"/>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Pr="00290551">
        <w:rPr>
          <w:rStyle w:val="default"/>
          <w:rFonts w:cs="FrankRuehl" w:hint="cs"/>
          <w:strike/>
          <w:vanish/>
          <w:sz w:val="22"/>
          <w:szCs w:val="22"/>
          <w:shd w:val="clear" w:color="auto" w:fill="FFFF99"/>
          <w:rtl/>
        </w:rPr>
        <w:t>70.54</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73.23</w:t>
      </w:r>
      <w:r w:rsidRPr="00290551">
        <w:rPr>
          <w:rStyle w:val="default"/>
          <w:rFonts w:cs="FrankRuehl" w:hint="cs"/>
          <w:vanish/>
          <w:sz w:val="22"/>
          <w:szCs w:val="22"/>
          <w:shd w:val="clear" w:color="auto" w:fill="FFFF99"/>
          <w:rtl/>
        </w:rPr>
        <w:t xml:space="preserve"> שקלים חדשים.</w:t>
      </w:r>
    </w:p>
    <w:p w:rsidR="00B7630E" w:rsidRPr="00290551" w:rsidRDefault="00B7630E" w:rsidP="00B7630E">
      <w:pPr>
        <w:pStyle w:val="P00"/>
        <w:spacing w:before="0"/>
        <w:ind w:left="0" w:right="1134"/>
        <w:rPr>
          <w:rFonts w:cs="FrankRuehl" w:hint="cs"/>
          <w:vanish/>
          <w:szCs w:val="20"/>
          <w:shd w:val="clear" w:color="auto" w:fill="FFFF99"/>
          <w:rtl/>
        </w:rPr>
      </w:pPr>
    </w:p>
    <w:p w:rsidR="00B7630E" w:rsidRPr="00290551" w:rsidRDefault="00B7630E" w:rsidP="00B7630E">
      <w:pPr>
        <w:pStyle w:val="P00"/>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1.1.2011</w:t>
      </w:r>
    </w:p>
    <w:p w:rsidR="00B7630E" w:rsidRPr="00290551" w:rsidRDefault="00B7630E" w:rsidP="00B7630E">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הודעה תשע"א-2011</w:t>
      </w:r>
    </w:p>
    <w:p w:rsidR="00B7630E" w:rsidRPr="00290551" w:rsidRDefault="00B7630E" w:rsidP="00C13485">
      <w:pPr>
        <w:pStyle w:val="P00"/>
        <w:spacing w:before="0"/>
        <w:ind w:left="0" w:right="1134"/>
        <w:rPr>
          <w:rFonts w:cs="FrankRuehl" w:hint="cs"/>
          <w:vanish/>
          <w:szCs w:val="20"/>
          <w:shd w:val="clear" w:color="auto" w:fill="FFFF99"/>
          <w:rtl/>
        </w:rPr>
      </w:pPr>
      <w:hyperlink r:id="rId39" w:history="1">
        <w:r w:rsidRPr="00290551">
          <w:rPr>
            <w:rStyle w:val="Hyperlink"/>
            <w:rFonts w:cs="FrankRuehl" w:hint="cs"/>
            <w:vanish/>
            <w:szCs w:val="20"/>
            <w:shd w:val="clear" w:color="auto" w:fill="FFFF99"/>
            <w:rtl/>
          </w:rPr>
          <w:t>ק"ת תשע"א מס' 6967</w:t>
        </w:r>
      </w:hyperlink>
      <w:r w:rsidRPr="00290551">
        <w:rPr>
          <w:rFonts w:cs="FrankRuehl" w:hint="cs"/>
          <w:vanish/>
          <w:szCs w:val="20"/>
          <w:shd w:val="clear" w:color="auto" w:fill="FFFF99"/>
          <w:rtl/>
        </w:rPr>
        <w:t xml:space="preserve"> מיום 19.1.2011 עמ' 53</w:t>
      </w:r>
      <w:r w:rsidR="00C13485" w:rsidRPr="00290551">
        <w:rPr>
          <w:rFonts w:cs="FrankRuehl" w:hint="cs"/>
          <w:vanish/>
          <w:szCs w:val="20"/>
          <w:shd w:val="clear" w:color="auto" w:fill="FFFF99"/>
          <w:rtl/>
        </w:rPr>
        <w:t>8</w:t>
      </w:r>
    </w:p>
    <w:p w:rsidR="004C66BF" w:rsidRPr="00290551" w:rsidRDefault="004C66BF" w:rsidP="004C66BF">
      <w:pPr>
        <w:pStyle w:val="P00"/>
        <w:ind w:left="0" w:right="1134"/>
        <w:rPr>
          <w:rStyle w:val="default"/>
          <w:rFonts w:cs="FrankRuehl"/>
          <w:vanish/>
          <w:sz w:val="22"/>
          <w:szCs w:val="22"/>
          <w:shd w:val="clear" w:color="auto" w:fill="FFFF99"/>
          <w:rtl/>
        </w:rPr>
      </w:pPr>
      <w:r w:rsidRPr="00290551">
        <w:rPr>
          <w:rStyle w:val="big-number"/>
          <w:rFonts w:cs="FrankRuehl"/>
          <w:vanish/>
          <w:sz w:val="22"/>
          <w:szCs w:val="22"/>
          <w:shd w:val="clear" w:color="auto" w:fill="FFFF99"/>
          <w:rtl/>
        </w:rPr>
        <w:t>3.</w:t>
      </w:r>
      <w:r w:rsidRPr="00290551">
        <w:rPr>
          <w:rStyle w:val="big-number"/>
          <w:rFonts w:cs="FrankRuehl"/>
          <w:vanish/>
          <w:sz w:val="22"/>
          <w:szCs w:val="22"/>
          <w:shd w:val="clear" w:color="auto" w:fill="FFFF99"/>
          <w:rtl/>
        </w:rPr>
        <w:tab/>
      </w:r>
      <w:r w:rsidRPr="00290551">
        <w:rPr>
          <w:rStyle w:val="default"/>
          <w:rFonts w:cs="FrankRuehl"/>
          <w:vanish/>
          <w:sz w:val="22"/>
          <w:szCs w:val="22"/>
          <w:shd w:val="clear" w:color="auto" w:fill="FFFF99"/>
          <w:rtl/>
        </w:rPr>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Pr="00290551">
        <w:rPr>
          <w:rStyle w:val="default"/>
          <w:rFonts w:cs="FrankRuehl" w:hint="cs"/>
          <w:strike/>
          <w:vanish/>
          <w:sz w:val="22"/>
          <w:szCs w:val="22"/>
          <w:shd w:val="clear" w:color="auto" w:fill="FFFF99"/>
          <w:rtl/>
        </w:rPr>
        <w:t>85.18</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87.12</w:t>
      </w:r>
      <w:r w:rsidRPr="00290551">
        <w:rPr>
          <w:rStyle w:val="default"/>
          <w:rFonts w:cs="FrankRuehl" w:hint="cs"/>
          <w:vanish/>
          <w:sz w:val="22"/>
          <w:szCs w:val="22"/>
          <w:shd w:val="clear" w:color="auto" w:fill="FFFF99"/>
          <w:rtl/>
        </w:rPr>
        <w:t xml:space="preserve"> שקלים חדשים.</w:t>
      </w:r>
    </w:p>
    <w:p w:rsidR="004C66BF" w:rsidRPr="00290551" w:rsidRDefault="004C66BF" w:rsidP="004C66BF">
      <w:pPr>
        <w:pStyle w:val="P00"/>
        <w:spacing w:before="0"/>
        <w:ind w:left="0" w:right="1134"/>
        <w:rPr>
          <w:rStyle w:val="default"/>
          <w:rFonts w:cs="FrankRuehl" w:hint="cs"/>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Pr="00290551">
        <w:rPr>
          <w:rStyle w:val="default"/>
          <w:rFonts w:cs="FrankRuehl" w:hint="cs"/>
          <w:strike/>
          <w:vanish/>
          <w:sz w:val="22"/>
          <w:szCs w:val="22"/>
          <w:shd w:val="clear" w:color="auto" w:fill="FFFF99"/>
          <w:rtl/>
        </w:rPr>
        <w:t>73.23</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74.90</w:t>
      </w:r>
      <w:r w:rsidRPr="00290551">
        <w:rPr>
          <w:rStyle w:val="default"/>
          <w:rFonts w:cs="FrankRuehl" w:hint="cs"/>
          <w:vanish/>
          <w:sz w:val="22"/>
          <w:szCs w:val="22"/>
          <w:shd w:val="clear" w:color="auto" w:fill="FFFF99"/>
          <w:rtl/>
        </w:rPr>
        <w:t xml:space="preserve"> שקלים חדשים.</w:t>
      </w:r>
    </w:p>
    <w:p w:rsidR="004C66BF" w:rsidRPr="00290551" w:rsidRDefault="004C66BF" w:rsidP="004C66BF">
      <w:pPr>
        <w:pStyle w:val="P00"/>
        <w:spacing w:before="0"/>
        <w:ind w:left="0" w:right="1134"/>
        <w:rPr>
          <w:rFonts w:cs="FrankRuehl" w:hint="cs"/>
          <w:vanish/>
          <w:szCs w:val="20"/>
          <w:shd w:val="clear" w:color="auto" w:fill="FFFF99"/>
          <w:rtl/>
        </w:rPr>
      </w:pPr>
    </w:p>
    <w:p w:rsidR="004C66BF" w:rsidRPr="00290551" w:rsidRDefault="004C66BF" w:rsidP="004C66BF">
      <w:pPr>
        <w:pStyle w:val="P00"/>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1.1.2012</w:t>
      </w:r>
    </w:p>
    <w:p w:rsidR="004C66BF" w:rsidRPr="00290551" w:rsidRDefault="004C66BF" w:rsidP="004C66BF">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הודעה תשע"ב-2012</w:t>
      </w:r>
    </w:p>
    <w:p w:rsidR="004C66BF" w:rsidRPr="00290551" w:rsidRDefault="004C66BF" w:rsidP="004C66BF">
      <w:pPr>
        <w:pStyle w:val="P00"/>
        <w:spacing w:before="0"/>
        <w:ind w:left="0" w:right="1134"/>
        <w:rPr>
          <w:rFonts w:cs="FrankRuehl" w:hint="cs"/>
          <w:vanish/>
          <w:szCs w:val="20"/>
          <w:shd w:val="clear" w:color="auto" w:fill="FFFF99"/>
          <w:rtl/>
        </w:rPr>
      </w:pPr>
      <w:hyperlink r:id="rId40" w:history="1">
        <w:r w:rsidRPr="00290551">
          <w:rPr>
            <w:rStyle w:val="Hyperlink"/>
            <w:rFonts w:cs="FrankRuehl" w:hint="cs"/>
            <w:vanish/>
            <w:szCs w:val="20"/>
            <w:shd w:val="clear" w:color="auto" w:fill="FFFF99"/>
            <w:rtl/>
          </w:rPr>
          <w:t>ק"ת תשע"ב מס' 7085</w:t>
        </w:r>
      </w:hyperlink>
      <w:r w:rsidRPr="00290551">
        <w:rPr>
          <w:rFonts w:cs="FrankRuehl" w:hint="cs"/>
          <w:vanish/>
          <w:szCs w:val="20"/>
          <w:shd w:val="clear" w:color="auto" w:fill="FFFF99"/>
          <w:rtl/>
        </w:rPr>
        <w:t xml:space="preserve"> מיום 1.2.2012 עמ' 725</w:t>
      </w:r>
    </w:p>
    <w:p w:rsidR="003E7D06" w:rsidRPr="00290551" w:rsidRDefault="003E7D06" w:rsidP="003E7D06">
      <w:pPr>
        <w:pStyle w:val="P00"/>
        <w:ind w:left="0" w:right="1134"/>
        <w:rPr>
          <w:rStyle w:val="default"/>
          <w:rFonts w:cs="FrankRuehl"/>
          <w:vanish/>
          <w:sz w:val="22"/>
          <w:szCs w:val="22"/>
          <w:shd w:val="clear" w:color="auto" w:fill="FFFF99"/>
          <w:rtl/>
        </w:rPr>
      </w:pPr>
      <w:r w:rsidRPr="00290551">
        <w:rPr>
          <w:rStyle w:val="big-number"/>
          <w:rFonts w:cs="FrankRuehl"/>
          <w:vanish/>
          <w:sz w:val="22"/>
          <w:szCs w:val="22"/>
          <w:shd w:val="clear" w:color="auto" w:fill="FFFF99"/>
          <w:rtl/>
        </w:rPr>
        <w:t>3.</w:t>
      </w:r>
      <w:r w:rsidRPr="00290551">
        <w:rPr>
          <w:rStyle w:val="big-number"/>
          <w:rFonts w:cs="FrankRuehl"/>
          <w:vanish/>
          <w:sz w:val="22"/>
          <w:szCs w:val="22"/>
          <w:shd w:val="clear" w:color="auto" w:fill="FFFF99"/>
          <w:rtl/>
        </w:rPr>
        <w:tab/>
      </w:r>
      <w:r w:rsidRPr="00290551">
        <w:rPr>
          <w:rStyle w:val="default"/>
          <w:rFonts w:cs="FrankRuehl"/>
          <w:vanish/>
          <w:sz w:val="22"/>
          <w:szCs w:val="22"/>
          <w:shd w:val="clear" w:color="auto" w:fill="FFFF99"/>
          <w:rtl/>
        </w:rPr>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Pr="00290551">
        <w:rPr>
          <w:rStyle w:val="default"/>
          <w:rFonts w:cs="FrankRuehl" w:hint="cs"/>
          <w:strike/>
          <w:vanish/>
          <w:sz w:val="22"/>
          <w:szCs w:val="22"/>
          <w:shd w:val="clear" w:color="auto" w:fill="FFFF99"/>
          <w:rtl/>
        </w:rPr>
        <w:t>87.12</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89.34</w:t>
      </w:r>
      <w:r w:rsidRPr="00290551">
        <w:rPr>
          <w:rStyle w:val="default"/>
          <w:rFonts w:cs="FrankRuehl" w:hint="cs"/>
          <w:vanish/>
          <w:sz w:val="22"/>
          <w:szCs w:val="22"/>
          <w:shd w:val="clear" w:color="auto" w:fill="FFFF99"/>
          <w:rtl/>
        </w:rPr>
        <w:t xml:space="preserve"> שקלים חדשים.</w:t>
      </w:r>
    </w:p>
    <w:p w:rsidR="003E7D06" w:rsidRPr="00290551" w:rsidRDefault="003E7D06" w:rsidP="003E7D06">
      <w:pPr>
        <w:pStyle w:val="P00"/>
        <w:spacing w:before="0"/>
        <w:ind w:left="0" w:right="1134"/>
        <w:rPr>
          <w:rStyle w:val="default"/>
          <w:rFonts w:cs="FrankRuehl" w:hint="cs"/>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Pr="00290551">
        <w:rPr>
          <w:rStyle w:val="default"/>
          <w:rFonts w:cs="FrankRuehl" w:hint="cs"/>
          <w:strike/>
          <w:vanish/>
          <w:sz w:val="22"/>
          <w:szCs w:val="22"/>
          <w:shd w:val="clear" w:color="auto" w:fill="FFFF99"/>
          <w:rtl/>
        </w:rPr>
        <w:t>74.90</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76.81</w:t>
      </w:r>
      <w:r w:rsidRPr="00290551">
        <w:rPr>
          <w:rStyle w:val="default"/>
          <w:rFonts w:cs="FrankRuehl" w:hint="cs"/>
          <w:vanish/>
          <w:sz w:val="22"/>
          <w:szCs w:val="22"/>
          <w:shd w:val="clear" w:color="auto" w:fill="FFFF99"/>
          <w:rtl/>
        </w:rPr>
        <w:t xml:space="preserve"> שקלים חדשים.</w:t>
      </w:r>
    </w:p>
    <w:p w:rsidR="003E7D06" w:rsidRPr="00290551" w:rsidRDefault="003E7D06" w:rsidP="003E7D06">
      <w:pPr>
        <w:pStyle w:val="P00"/>
        <w:spacing w:before="0"/>
        <w:ind w:left="0" w:right="1134"/>
        <w:rPr>
          <w:rFonts w:cs="FrankRuehl" w:hint="cs"/>
          <w:vanish/>
          <w:szCs w:val="20"/>
          <w:shd w:val="clear" w:color="auto" w:fill="FFFF99"/>
          <w:rtl/>
        </w:rPr>
      </w:pPr>
    </w:p>
    <w:p w:rsidR="003E7D06" w:rsidRPr="00290551" w:rsidRDefault="003E7D06" w:rsidP="003E7D06">
      <w:pPr>
        <w:pStyle w:val="P00"/>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1.1.2013</w:t>
      </w:r>
    </w:p>
    <w:p w:rsidR="003E7D06" w:rsidRPr="00290551" w:rsidRDefault="003E7D06" w:rsidP="003E7D06">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הודעה תשע"ג-2013</w:t>
      </w:r>
    </w:p>
    <w:p w:rsidR="003E7D06" w:rsidRPr="00290551" w:rsidRDefault="003E7D06" w:rsidP="003E7D06">
      <w:pPr>
        <w:pStyle w:val="P00"/>
        <w:spacing w:before="0"/>
        <w:ind w:left="0" w:right="1134"/>
        <w:rPr>
          <w:rFonts w:cs="FrankRuehl" w:hint="cs"/>
          <w:vanish/>
          <w:szCs w:val="20"/>
          <w:shd w:val="clear" w:color="auto" w:fill="FFFF99"/>
          <w:rtl/>
        </w:rPr>
      </w:pPr>
      <w:hyperlink r:id="rId41" w:history="1">
        <w:r w:rsidRPr="00290551">
          <w:rPr>
            <w:rStyle w:val="Hyperlink"/>
            <w:rFonts w:cs="FrankRuehl" w:hint="cs"/>
            <w:vanish/>
            <w:szCs w:val="20"/>
            <w:shd w:val="clear" w:color="auto" w:fill="FFFF99"/>
            <w:rtl/>
          </w:rPr>
          <w:t>ק"ת תשע"ג מס' 7210</w:t>
        </w:r>
      </w:hyperlink>
      <w:r w:rsidRPr="00290551">
        <w:rPr>
          <w:rFonts w:cs="FrankRuehl" w:hint="cs"/>
          <w:vanish/>
          <w:szCs w:val="20"/>
          <w:shd w:val="clear" w:color="auto" w:fill="FFFF99"/>
          <w:rtl/>
        </w:rPr>
        <w:t xml:space="preserve"> מיום 15.1.2013 עמ' 607</w:t>
      </w:r>
    </w:p>
    <w:p w:rsidR="00F43053" w:rsidRPr="00290551" w:rsidRDefault="00F43053" w:rsidP="00F43053">
      <w:pPr>
        <w:pStyle w:val="P00"/>
        <w:ind w:left="0" w:right="1134"/>
        <w:rPr>
          <w:rStyle w:val="default"/>
          <w:rFonts w:cs="FrankRuehl"/>
          <w:vanish/>
          <w:sz w:val="22"/>
          <w:szCs w:val="22"/>
          <w:shd w:val="clear" w:color="auto" w:fill="FFFF99"/>
          <w:rtl/>
        </w:rPr>
      </w:pPr>
      <w:r w:rsidRPr="00290551">
        <w:rPr>
          <w:rStyle w:val="default"/>
          <w:rFonts w:cs="FrankRuehl"/>
          <w:vanish/>
          <w:sz w:val="22"/>
          <w:szCs w:val="22"/>
          <w:shd w:val="clear" w:color="auto" w:fill="FFFF99"/>
          <w:rtl/>
        </w:rPr>
        <w:t>3.</w:t>
      </w:r>
      <w:r w:rsidRPr="00290551">
        <w:rPr>
          <w:rStyle w:val="default"/>
          <w:rFonts w:cs="FrankRuehl"/>
          <w:vanish/>
          <w:sz w:val="22"/>
          <w:szCs w:val="22"/>
          <w:shd w:val="clear" w:color="auto" w:fill="FFFF99"/>
          <w:rtl/>
        </w:rPr>
        <w:tab/>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Pr="00290551">
        <w:rPr>
          <w:rStyle w:val="default"/>
          <w:rFonts w:cs="FrankRuehl" w:hint="cs"/>
          <w:strike/>
          <w:vanish/>
          <w:sz w:val="22"/>
          <w:szCs w:val="22"/>
          <w:shd w:val="clear" w:color="auto" w:fill="FFFF99"/>
          <w:rtl/>
        </w:rPr>
        <w:t>89.34</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90.63</w:t>
      </w:r>
      <w:r w:rsidRPr="00290551">
        <w:rPr>
          <w:rStyle w:val="default"/>
          <w:rFonts w:cs="FrankRuehl" w:hint="cs"/>
          <w:vanish/>
          <w:sz w:val="22"/>
          <w:szCs w:val="22"/>
          <w:shd w:val="clear" w:color="auto" w:fill="FFFF99"/>
          <w:rtl/>
        </w:rPr>
        <w:t xml:space="preserve"> שקלים חדשים.</w:t>
      </w:r>
    </w:p>
    <w:p w:rsidR="00F43053" w:rsidRPr="00290551" w:rsidRDefault="00F43053" w:rsidP="00F43053">
      <w:pPr>
        <w:pStyle w:val="P00"/>
        <w:spacing w:before="0"/>
        <w:ind w:left="0" w:right="1134"/>
        <w:rPr>
          <w:rStyle w:val="default"/>
          <w:rFonts w:cs="FrankRuehl" w:hint="cs"/>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Pr="00290551">
        <w:rPr>
          <w:rStyle w:val="default"/>
          <w:rFonts w:cs="FrankRuehl" w:hint="cs"/>
          <w:strike/>
          <w:vanish/>
          <w:sz w:val="22"/>
          <w:szCs w:val="22"/>
          <w:shd w:val="clear" w:color="auto" w:fill="FFFF99"/>
          <w:rtl/>
        </w:rPr>
        <w:t>76.81</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77.92</w:t>
      </w:r>
      <w:r w:rsidRPr="00290551">
        <w:rPr>
          <w:rStyle w:val="default"/>
          <w:rFonts w:cs="FrankRuehl" w:hint="cs"/>
          <w:vanish/>
          <w:sz w:val="22"/>
          <w:szCs w:val="22"/>
          <w:shd w:val="clear" w:color="auto" w:fill="FFFF99"/>
          <w:rtl/>
        </w:rPr>
        <w:t xml:space="preserve"> שקלים חדשים.</w:t>
      </w:r>
    </w:p>
    <w:p w:rsidR="00F43053" w:rsidRPr="00290551" w:rsidRDefault="00F43053" w:rsidP="00F43053">
      <w:pPr>
        <w:pStyle w:val="P00"/>
        <w:spacing w:before="0"/>
        <w:ind w:left="0" w:right="1134"/>
        <w:rPr>
          <w:rFonts w:cs="FrankRuehl" w:hint="cs"/>
          <w:vanish/>
          <w:szCs w:val="20"/>
          <w:shd w:val="clear" w:color="auto" w:fill="FFFF99"/>
          <w:rtl/>
        </w:rPr>
      </w:pPr>
    </w:p>
    <w:p w:rsidR="00F43053" w:rsidRPr="00290551" w:rsidRDefault="00F43053" w:rsidP="00F43053">
      <w:pPr>
        <w:pStyle w:val="P00"/>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1.1.2014</w:t>
      </w:r>
    </w:p>
    <w:p w:rsidR="00F43053" w:rsidRPr="00290551" w:rsidRDefault="00F43053" w:rsidP="00F43053">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הודעה תשע"ד-2014</w:t>
      </w:r>
    </w:p>
    <w:p w:rsidR="00F43053" w:rsidRPr="00290551" w:rsidRDefault="00F43053" w:rsidP="00F43053">
      <w:pPr>
        <w:pStyle w:val="P00"/>
        <w:spacing w:before="0"/>
        <w:ind w:left="0" w:right="1134"/>
        <w:rPr>
          <w:rFonts w:cs="FrankRuehl" w:hint="cs"/>
          <w:vanish/>
          <w:szCs w:val="20"/>
          <w:shd w:val="clear" w:color="auto" w:fill="FFFF99"/>
          <w:rtl/>
        </w:rPr>
      </w:pPr>
      <w:hyperlink r:id="rId42" w:history="1">
        <w:r w:rsidRPr="00290551">
          <w:rPr>
            <w:rStyle w:val="Hyperlink"/>
            <w:rFonts w:cs="FrankRuehl" w:hint="cs"/>
            <w:vanish/>
            <w:szCs w:val="20"/>
            <w:shd w:val="clear" w:color="auto" w:fill="FFFF99"/>
            <w:rtl/>
          </w:rPr>
          <w:t>ק"ת תשע"ד מס' 7351</w:t>
        </w:r>
      </w:hyperlink>
      <w:r w:rsidRPr="00290551">
        <w:rPr>
          <w:rFonts w:cs="FrankRuehl" w:hint="cs"/>
          <w:vanish/>
          <w:szCs w:val="20"/>
          <w:shd w:val="clear" w:color="auto" w:fill="FFFF99"/>
          <w:rtl/>
        </w:rPr>
        <w:t xml:space="preserve"> מיום 9.3.2014 עמ' 926</w:t>
      </w:r>
    </w:p>
    <w:p w:rsidR="00085775" w:rsidRPr="00290551" w:rsidRDefault="00085775" w:rsidP="00085775">
      <w:pPr>
        <w:pStyle w:val="P00"/>
        <w:ind w:left="0" w:right="1134"/>
        <w:rPr>
          <w:rStyle w:val="default"/>
          <w:rFonts w:cs="FrankRuehl"/>
          <w:vanish/>
          <w:sz w:val="22"/>
          <w:szCs w:val="22"/>
          <w:shd w:val="clear" w:color="auto" w:fill="FFFF99"/>
          <w:rtl/>
        </w:rPr>
      </w:pPr>
      <w:r w:rsidRPr="00290551">
        <w:rPr>
          <w:rStyle w:val="default"/>
          <w:rFonts w:cs="FrankRuehl"/>
          <w:vanish/>
          <w:sz w:val="22"/>
          <w:szCs w:val="22"/>
          <w:shd w:val="clear" w:color="auto" w:fill="FFFF99"/>
          <w:rtl/>
        </w:rPr>
        <w:t>3.</w:t>
      </w:r>
      <w:r w:rsidRPr="00290551">
        <w:rPr>
          <w:rStyle w:val="default"/>
          <w:rFonts w:cs="FrankRuehl"/>
          <w:vanish/>
          <w:sz w:val="22"/>
          <w:szCs w:val="22"/>
          <w:shd w:val="clear" w:color="auto" w:fill="FFFF99"/>
          <w:rtl/>
        </w:rPr>
        <w:tab/>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Pr="00290551">
        <w:rPr>
          <w:rStyle w:val="default"/>
          <w:rFonts w:cs="FrankRuehl" w:hint="cs"/>
          <w:strike/>
          <w:vanish/>
          <w:sz w:val="22"/>
          <w:szCs w:val="22"/>
          <w:shd w:val="clear" w:color="auto" w:fill="FFFF99"/>
          <w:rtl/>
        </w:rPr>
        <w:t>90.63</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92.36</w:t>
      </w:r>
      <w:r w:rsidRPr="00290551">
        <w:rPr>
          <w:rStyle w:val="default"/>
          <w:rFonts w:cs="FrankRuehl" w:hint="cs"/>
          <w:vanish/>
          <w:sz w:val="22"/>
          <w:szCs w:val="22"/>
          <w:shd w:val="clear" w:color="auto" w:fill="FFFF99"/>
          <w:rtl/>
        </w:rPr>
        <w:t xml:space="preserve"> שקלים חדשים.</w:t>
      </w:r>
    </w:p>
    <w:p w:rsidR="00085775" w:rsidRPr="00290551" w:rsidRDefault="00085775" w:rsidP="00085775">
      <w:pPr>
        <w:pStyle w:val="P00"/>
        <w:spacing w:before="0"/>
        <w:ind w:left="0" w:right="1134"/>
        <w:rPr>
          <w:rStyle w:val="default"/>
          <w:rFonts w:cs="FrankRuehl" w:hint="cs"/>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Pr="00290551">
        <w:rPr>
          <w:rStyle w:val="default"/>
          <w:rFonts w:cs="FrankRuehl" w:hint="cs"/>
          <w:strike/>
          <w:vanish/>
          <w:sz w:val="22"/>
          <w:szCs w:val="22"/>
          <w:shd w:val="clear" w:color="auto" w:fill="FFFF99"/>
          <w:rtl/>
        </w:rPr>
        <w:t>77.92</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79.41</w:t>
      </w:r>
      <w:r w:rsidRPr="00290551">
        <w:rPr>
          <w:rStyle w:val="default"/>
          <w:rFonts w:cs="FrankRuehl" w:hint="cs"/>
          <w:vanish/>
          <w:sz w:val="22"/>
          <w:szCs w:val="22"/>
          <w:shd w:val="clear" w:color="auto" w:fill="FFFF99"/>
          <w:rtl/>
        </w:rPr>
        <w:t xml:space="preserve"> שקלים חדשים.</w:t>
      </w:r>
    </w:p>
    <w:p w:rsidR="00085775" w:rsidRPr="00290551" w:rsidRDefault="00085775" w:rsidP="00085775">
      <w:pPr>
        <w:pStyle w:val="P00"/>
        <w:spacing w:before="0"/>
        <w:ind w:left="0" w:right="1134"/>
        <w:rPr>
          <w:rFonts w:cs="FrankRuehl" w:hint="cs"/>
          <w:vanish/>
          <w:szCs w:val="20"/>
          <w:shd w:val="clear" w:color="auto" w:fill="FFFF99"/>
          <w:rtl/>
        </w:rPr>
      </w:pPr>
    </w:p>
    <w:p w:rsidR="00085775" w:rsidRPr="00290551" w:rsidRDefault="00085775" w:rsidP="00085775">
      <w:pPr>
        <w:pStyle w:val="P00"/>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1.1.2015</w:t>
      </w:r>
    </w:p>
    <w:p w:rsidR="00085775" w:rsidRPr="00290551" w:rsidRDefault="00085775" w:rsidP="00085775">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הודעה תשע"ה-2015</w:t>
      </w:r>
    </w:p>
    <w:p w:rsidR="00085775" w:rsidRPr="00290551" w:rsidRDefault="00085775" w:rsidP="00085775">
      <w:pPr>
        <w:pStyle w:val="P00"/>
        <w:spacing w:before="0"/>
        <w:ind w:left="0" w:right="1134"/>
        <w:rPr>
          <w:rFonts w:cs="FrankRuehl" w:hint="cs"/>
          <w:vanish/>
          <w:szCs w:val="20"/>
          <w:shd w:val="clear" w:color="auto" w:fill="FFFF99"/>
          <w:rtl/>
        </w:rPr>
      </w:pPr>
      <w:hyperlink r:id="rId43" w:history="1">
        <w:r w:rsidRPr="00290551">
          <w:rPr>
            <w:rStyle w:val="Hyperlink"/>
            <w:rFonts w:cs="FrankRuehl" w:hint="cs"/>
            <w:vanish/>
            <w:szCs w:val="20"/>
            <w:shd w:val="clear" w:color="auto" w:fill="FFFF99"/>
            <w:rtl/>
          </w:rPr>
          <w:t>ק"ת תשע"ה מס' 7493</w:t>
        </w:r>
      </w:hyperlink>
      <w:r w:rsidRPr="00290551">
        <w:rPr>
          <w:rFonts w:cs="FrankRuehl" w:hint="cs"/>
          <w:vanish/>
          <w:szCs w:val="20"/>
          <w:shd w:val="clear" w:color="auto" w:fill="FFFF99"/>
          <w:rtl/>
        </w:rPr>
        <w:t xml:space="preserve"> מיום 19.2.2015 עמ' 948</w:t>
      </w:r>
    </w:p>
    <w:p w:rsidR="00F77028" w:rsidRPr="00290551" w:rsidRDefault="00F77028" w:rsidP="00F77028">
      <w:pPr>
        <w:pStyle w:val="P00"/>
        <w:ind w:left="0" w:right="1134"/>
        <w:rPr>
          <w:rStyle w:val="default"/>
          <w:rFonts w:cs="FrankRuehl"/>
          <w:vanish/>
          <w:sz w:val="22"/>
          <w:szCs w:val="22"/>
          <w:shd w:val="clear" w:color="auto" w:fill="FFFF99"/>
          <w:rtl/>
        </w:rPr>
      </w:pPr>
      <w:r w:rsidRPr="00290551">
        <w:rPr>
          <w:rStyle w:val="default"/>
          <w:rFonts w:cs="FrankRuehl"/>
          <w:vanish/>
          <w:sz w:val="22"/>
          <w:szCs w:val="22"/>
          <w:shd w:val="clear" w:color="auto" w:fill="FFFF99"/>
          <w:rtl/>
        </w:rPr>
        <w:t>3.</w:t>
      </w:r>
      <w:r w:rsidRPr="00290551">
        <w:rPr>
          <w:rStyle w:val="default"/>
          <w:rFonts w:cs="FrankRuehl"/>
          <w:vanish/>
          <w:sz w:val="22"/>
          <w:szCs w:val="22"/>
          <w:shd w:val="clear" w:color="auto" w:fill="FFFF99"/>
          <w:rtl/>
        </w:rPr>
        <w:tab/>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Pr="00290551">
        <w:rPr>
          <w:rStyle w:val="default"/>
          <w:rFonts w:cs="FrankRuehl" w:hint="cs"/>
          <w:strike/>
          <w:vanish/>
          <w:sz w:val="22"/>
          <w:szCs w:val="22"/>
          <w:shd w:val="clear" w:color="auto" w:fill="FFFF99"/>
          <w:rtl/>
        </w:rPr>
        <w:t>92.36</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92.27</w:t>
      </w:r>
      <w:r w:rsidRPr="00290551">
        <w:rPr>
          <w:rStyle w:val="default"/>
          <w:rFonts w:cs="FrankRuehl" w:hint="cs"/>
          <w:vanish/>
          <w:sz w:val="22"/>
          <w:szCs w:val="22"/>
          <w:shd w:val="clear" w:color="auto" w:fill="FFFF99"/>
          <w:rtl/>
        </w:rPr>
        <w:t xml:space="preserve"> שקלים חדשים.</w:t>
      </w:r>
    </w:p>
    <w:p w:rsidR="00F77028" w:rsidRPr="00290551" w:rsidRDefault="00F77028" w:rsidP="00F77028">
      <w:pPr>
        <w:pStyle w:val="P00"/>
        <w:spacing w:before="0"/>
        <w:ind w:left="0" w:right="1134"/>
        <w:rPr>
          <w:rStyle w:val="default"/>
          <w:rFonts w:cs="FrankRuehl" w:hint="cs"/>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Pr="00290551">
        <w:rPr>
          <w:rStyle w:val="default"/>
          <w:rFonts w:cs="FrankRuehl" w:hint="cs"/>
          <w:strike/>
          <w:vanish/>
          <w:sz w:val="22"/>
          <w:szCs w:val="22"/>
          <w:shd w:val="clear" w:color="auto" w:fill="FFFF99"/>
          <w:rtl/>
        </w:rPr>
        <w:t>79.41</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79.33</w:t>
      </w:r>
      <w:r w:rsidRPr="00290551">
        <w:rPr>
          <w:rStyle w:val="default"/>
          <w:rFonts w:cs="FrankRuehl" w:hint="cs"/>
          <w:vanish/>
          <w:sz w:val="22"/>
          <w:szCs w:val="22"/>
          <w:shd w:val="clear" w:color="auto" w:fill="FFFF99"/>
          <w:rtl/>
        </w:rPr>
        <w:t xml:space="preserve"> שקלים חדשים.</w:t>
      </w:r>
    </w:p>
    <w:p w:rsidR="00F77028" w:rsidRPr="00290551" w:rsidRDefault="00F77028" w:rsidP="00F77028">
      <w:pPr>
        <w:pStyle w:val="P00"/>
        <w:spacing w:before="0"/>
        <w:ind w:left="0" w:right="1134"/>
        <w:rPr>
          <w:rFonts w:cs="FrankRuehl" w:hint="cs"/>
          <w:vanish/>
          <w:szCs w:val="20"/>
          <w:shd w:val="clear" w:color="auto" w:fill="FFFF99"/>
          <w:rtl/>
        </w:rPr>
      </w:pPr>
    </w:p>
    <w:p w:rsidR="00F77028" w:rsidRPr="00290551" w:rsidRDefault="00F77028" w:rsidP="00F77028">
      <w:pPr>
        <w:pStyle w:val="P00"/>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1.1.2017</w:t>
      </w:r>
    </w:p>
    <w:p w:rsidR="00F77028" w:rsidRPr="00290551" w:rsidRDefault="00F77028" w:rsidP="00F77028">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הודעה תשע"ז-2017</w:t>
      </w:r>
    </w:p>
    <w:p w:rsidR="00F77028" w:rsidRPr="00290551" w:rsidRDefault="00F77028" w:rsidP="00F77028">
      <w:pPr>
        <w:pStyle w:val="P00"/>
        <w:spacing w:before="0"/>
        <w:ind w:left="0" w:right="1134"/>
        <w:rPr>
          <w:rFonts w:cs="FrankRuehl" w:hint="cs"/>
          <w:vanish/>
          <w:szCs w:val="20"/>
          <w:shd w:val="clear" w:color="auto" w:fill="FFFF99"/>
          <w:rtl/>
        </w:rPr>
      </w:pPr>
      <w:hyperlink r:id="rId44" w:history="1">
        <w:r w:rsidRPr="00290551">
          <w:rPr>
            <w:rStyle w:val="Hyperlink"/>
            <w:rFonts w:cs="FrankRuehl" w:hint="cs"/>
            <w:vanish/>
            <w:szCs w:val="20"/>
            <w:shd w:val="clear" w:color="auto" w:fill="FFFF99"/>
            <w:rtl/>
          </w:rPr>
          <w:t>ק"ת תשע"ז מס' 7780</w:t>
        </w:r>
      </w:hyperlink>
      <w:r w:rsidRPr="00290551">
        <w:rPr>
          <w:rFonts w:cs="FrankRuehl" w:hint="cs"/>
          <w:vanish/>
          <w:szCs w:val="20"/>
          <w:shd w:val="clear" w:color="auto" w:fill="FFFF99"/>
          <w:rtl/>
        </w:rPr>
        <w:t xml:space="preserve"> מיום 22.2.2017 עמ' 750</w:t>
      </w:r>
    </w:p>
    <w:p w:rsidR="005E45A6" w:rsidRPr="00290551" w:rsidRDefault="005E45A6" w:rsidP="00F77028">
      <w:pPr>
        <w:pStyle w:val="P00"/>
        <w:ind w:left="0" w:right="1134"/>
        <w:rPr>
          <w:rStyle w:val="default"/>
          <w:rFonts w:cs="FrankRuehl"/>
          <w:vanish/>
          <w:sz w:val="22"/>
          <w:szCs w:val="22"/>
          <w:shd w:val="clear" w:color="auto" w:fill="FFFF99"/>
          <w:rtl/>
        </w:rPr>
      </w:pPr>
      <w:r w:rsidRPr="00290551">
        <w:rPr>
          <w:rStyle w:val="default"/>
          <w:rFonts w:cs="FrankRuehl"/>
          <w:vanish/>
          <w:sz w:val="22"/>
          <w:szCs w:val="22"/>
          <w:shd w:val="clear" w:color="auto" w:fill="FFFF99"/>
          <w:rtl/>
        </w:rPr>
        <w:t>3.</w:t>
      </w:r>
      <w:r w:rsidRPr="00290551">
        <w:rPr>
          <w:rStyle w:val="default"/>
          <w:rFonts w:cs="FrankRuehl"/>
          <w:vanish/>
          <w:sz w:val="22"/>
          <w:szCs w:val="22"/>
          <w:shd w:val="clear" w:color="auto" w:fill="FFFF99"/>
          <w:rtl/>
        </w:rPr>
        <w:tab/>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00085775" w:rsidRPr="00290551">
        <w:rPr>
          <w:rStyle w:val="default"/>
          <w:rFonts w:cs="FrankRuehl" w:hint="cs"/>
          <w:strike/>
          <w:vanish/>
          <w:sz w:val="22"/>
          <w:szCs w:val="22"/>
          <w:shd w:val="clear" w:color="auto" w:fill="FFFF99"/>
          <w:rtl/>
        </w:rPr>
        <w:t>92.</w:t>
      </w:r>
      <w:r w:rsidR="00F77028" w:rsidRPr="00290551">
        <w:rPr>
          <w:rStyle w:val="default"/>
          <w:rFonts w:cs="FrankRuehl" w:hint="cs"/>
          <w:strike/>
          <w:vanish/>
          <w:sz w:val="22"/>
          <w:szCs w:val="22"/>
          <w:shd w:val="clear" w:color="auto" w:fill="FFFF99"/>
          <w:rtl/>
        </w:rPr>
        <w:t>27</w:t>
      </w:r>
      <w:r w:rsidR="00434FB1" w:rsidRPr="00290551">
        <w:rPr>
          <w:rStyle w:val="default"/>
          <w:rFonts w:cs="FrankRuehl" w:hint="cs"/>
          <w:vanish/>
          <w:sz w:val="22"/>
          <w:szCs w:val="22"/>
          <w:shd w:val="clear" w:color="auto" w:fill="FFFF99"/>
          <w:rtl/>
        </w:rPr>
        <w:t xml:space="preserve"> </w:t>
      </w:r>
      <w:r w:rsidR="00F77028" w:rsidRPr="00290551">
        <w:rPr>
          <w:rStyle w:val="default"/>
          <w:rFonts w:cs="FrankRuehl" w:hint="cs"/>
          <w:vanish/>
          <w:sz w:val="22"/>
          <w:szCs w:val="22"/>
          <w:u w:val="single"/>
          <w:shd w:val="clear" w:color="auto" w:fill="FFFF99"/>
          <w:rtl/>
        </w:rPr>
        <w:t>91.99</w:t>
      </w:r>
      <w:r w:rsidRPr="00290551">
        <w:rPr>
          <w:rStyle w:val="default"/>
          <w:rFonts w:cs="FrankRuehl" w:hint="cs"/>
          <w:vanish/>
          <w:sz w:val="22"/>
          <w:szCs w:val="22"/>
          <w:shd w:val="clear" w:color="auto" w:fill="FFFF99"/>
          <w:rtl/>
        </w:rPr>
        <w:t xml:space="preserve"> שקלים חדשים.</w:t>
      </w:r>
    </w:p>
    <w:p w:rsidR="005E45A6" w:rsidRPr="00290551" w:rsidRDefault="005E45A6" w:rsidP="00F77028">
      <w:pPr>
        <w:pStyle w:val="P00"/>
        <w:spacing w:before="0"/>
        <w:ind w:left="0" w:right="1134"/>
        <w:rPr>
          <w:rStyle w:val="default"/>
          <w:rFonts w:cs="FrankRuehl" w:hint="cs"/>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00085775" w:rsidRPr="00290551">
        <w:rPr>
          <w:rStyle w:val="default"/>
          <w:rFonts w:cs="FrankRuehl" w:hint="cs"/>
          <w:strike/>
          <w:vanish/>
          <w:sz w:val="22"/>
          <w:szCs w:val="22"/>
          <w:shd w:val="clear" w:color="auto" w:fill="FFFF99"/>
          <w:rtl/>
        </w:rPr>
        <w:t>79.</w:t>
      </w:r>
      <w:r w:rsidR="00F77028" w:rsidRPr="00290551">
        <w:rPr>
          <w:rStyle w:val="default"/>
          <w:rFonts w:cs="FrankRuehl" w:hint="cs"/>
          <w:strike/>
          <w:vanish/>
          <w:sz w:val="22"/>
          <w:szCs w:val="22"/>
          <w:shd w:val="clear" w:color="auto" w:fill="FFFF99"/>
          <w:rtl/>
        </w:rPr>
        <w:t>33</w:t>
      </w:r>
      <w:r w:rsidR="00F43053" w:rsidRPr="00290551">
        <w:rPr>
          <w:rStyle w:val="default"/>
          <w:rFonts w:cs="FrankRuehl" w:hint="cs"/>
          <w:vanish/>
          <w:sz w:val="22"/>
          <w:szCs w:val="22"/>
          <w:shd w:val="clear" w:color="auto" w:fill="FFFF99"/>
          <w:rtl/>
        </w:rPr>
        <w:t xml:space="preserve"> </w:t>
      </w:r>
      <w:r w:rsidR="00F43053" w:rsidRPr="00290551">
        <w:rPr>
          <w:rStyle w:val="default"/>
          <w:rFonts w:cs="FrankRuehl" w:hint="cs"/>
          <w:vanish/>
          <w:sz w:val="22"/>
          <w:szCs w:val="22"/>
          <w:u w:val="single"/>
          <w:shd w:val="clear" w:color="auto" w:fill="FFFF99"/>
          <w:rtl/>
        </w:rPr>
        <w:t>79.</w:t>
      </w:r>
      <w:r w:rsidR="00F77028" w:rsidRPr="00290551">
        <w:rPr>
          <w:rStyle w:val="default"/>
          <w:rFonts w:cs="FrankRuehl" w:hint="cs"/>
          <w:vanish/>
          <w:sz w:val="22"/>
          <w:szCs w:val="22"/>
          <w:u w:val="single"/>
          <w:shd w:val="clear" w:color="auto" w:fill="FFFF99"/>
          <w:rtl/>
        </w:rPr>
        <w:t>04</w:t>
      </w:r>
      <w:r w:rsidRPr="00290551">
        <w:rPr>
          <w:rStyle w:val="default"/>
          <w:rFonts w:cs="FrankRuehl" w:hint="cs"/>
          <w:vanish/>
          <w:sz w:val="22"/>
          <w:szCs w:val="22"/>
          <w:shd w:val="clear" w:color="auto" w:fill="FFFF99"/>
          <w:rtl/>
        </w:rPr>
        <w:t xml:space="preserve"> שקלים חדשים.</w:t>
      </w:r>
    </w:p>
    <w:p w:rsidR="001A79BA" w:rsidRPr="00290551" w:rsidRDefault="001A79BA" w:rsidP="001A79BA">
      <w:pPr>
        <w:pStyle w:val="P00"/>
        <w:spacing w:before="0"/>
        <w:ind w:left="0" w:right="1134"/>
        <w:rPr>
          <w:rFonts w:cs="FrankRuehl" w:hint="cs"/>
          <w:vanish/>
          <w:szCs w:val="20"/>
          <w:shd w:val="clear" w:color="auto" w:fill="FFFF99"/>
          <w:rtl/>
        </w:rPr>
      </w:pPr>
    </w:p>
    <w:p w:rsidR="001A79BA" w:rsidRPr="00290551" w:rsidRDefault="001A79BA" w:rsidP="001A79BA">
      <w:pPr>
        <w:pStyle w:val="P00"/>
        <w:spacing w:before="0"/>
        <w:ind w:left="0" w:right="1134"/>
        <w:rPr>
          <w:rFonts w:cs="FrankRuehl" w:hint="cs"/>
          <w:vanish/>
          <w:color w:val="FF0000"/>
          <w:szCs w:val="20"/>
          <w:shd w:val="clear" w:color="auto" w:fill="FFFF99"/>
          <w:rtl/>
        </w:rPr>
      </w:pPr>
      <w:r w:rsidRPr="00290551">
        <w:rPr>
          <w:rFonts w:cs="FrankRuehl" w:hint="cs"/>
          <w:vanish/>
          <w:color w:val="FF0000"/>
          <w:szCs w:val="20"/>
          <w:shd w:val="clear" w:color="auto" w:fill="FFFF99"/>
          <w:rtl/>
        </w:rPr>
        <w:t>מיום 1.8.2017</w:t>
      </w:r>
    </w:p>
    <w:p w:rsidR="001A79BA" w:rsidRPr="00290551" w:rsidRDefault="001A79BA" w:rsidP="001A79BA">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תק' תשע"ז-2017</w:t>
      </w:r>
    </w:p>
    <w:p w:rsidR="001A79BA" w:rsidRPr="00290551" w:rsidRDefault="001A79BA" w:rsidP="001A79BA">
      <w:pPr>
        <w:pStyle w:val="P00"/>
        <w:spacing w:before="0"/>
        <w:ind w:left="0" w:right="1134"/>
        <w:rPr>
          <w:rFonts w:cs="FrankRuehl" w:hint="cs"/>
          <w:vanish/>
          <w:szCs w:val="20"/>
          <w:shd w:val="clear" w:color="auto" w:fill="FFFF99"/>
          <w:rtl/>
        </w:rPr>
      </w:pPr>
      <w:hyperlink r:id="rId45" w:history="1">
        <w:r w:rsidRPr="00290551">
          <w:rPr>
            <w:rStyle w:val="Hyperlink"/>
            <w:rFonts w:cs="FrankRuehl" w:hint="cs"/>
            <w:vanish/>
            <w:szCs w:val="20"/>
            <w:shd w:val="clear" w:color="auto" w:fill="FFFF99"/>
            <w:rtl/>
          </w:rPr>
          <w:t>ק"ת תשע"ז מס' 7843</w:t>
        </w:r>
      </w:hyperlink>
      <w:r w:rsidRPr="00290551">
        <w:rPr>
          <w:rFonts w:cs="FrankRuehl" w:hint="cs"/>
          <w:vanish/>
          <w:szCs w:val="20"/>
          <w:shd w:val="clear" w:color="auto" w:fill="FFFF99"/>
          <w:rtl/>
        </w:rPr>
        <w:t xml:space="preserve"> מיום 30.7.2017 עמ' 1396</w:t>
      </w:r>
    </w:p>
    <w:p w:rsidR="001A79BA" w:rsidRPr="00290551" w:rsidRDefault="001A79BA" w:rsidP="001A79BA">
      <w:pPr>
        <w:pStyle w:val="P00"/>
        <w:spacing w:before="0"/>
        <w:ind w:left="0" w:right="1134"/>
        <w:rPr>
          <w:rFonts w:cs="FrankRuehl"/>
          <w:vanish/>
          <w:szCs w:val="20"/>
          <w:shd w:val="clear" w:color="auto" w:fill="FFFF99"/>
          <w:rtl/>
        </w:rPr>
      </w:pPr>
      <w:r w:rsidRPr="00290551">
        <w:rPr>
          <w:rFonts w:cs="FrankRuehl" w:hint="cs"/>
          <w:b/>
          <w:bCs/>
          <w:vanish/>
          <w:szCs w:val="20"/>
          <w:shd w:val="clear" w:color="auto" w:fill="FFFF99"/>
          <w:rtl/>
        </w:rPr>
        <w:t>הוספת סעיף קטן 3(ג)</w:t>
      </w:r>
    </w:p>
    <w:p w:rsidR="00587702" w:rsidRPr="00290551" w:rsidRDefault="00587702" w:rsidP="00587702">
      <w:pPr>
        <w:pStyle w:val="P00"/>
        <w:spacing w:before="0"/>
        <w:ind w:left="0" w:right="1134"/>
        <w:rPr>
          <w:rFonts w:cs="FrankRuehl"/>
          <w:vanish/>
          <w:szCs w:val="20"/>
          <w:shd w:val="clear" w:color="auto" w:fill="FFFF99"/>
          <w:rtl/>
        </w:rPr>
      </w:pPr>
    </w:p>
    <w:p w:rsidR="00587702" w:rsidRPr="00290551" w:rsidRDefault="00587702" w:rsidP="00587702">
      <w:pPr>
        <w:pStyle w:val="P00"/>
        <w:spacing w:before="0"/>
        <w:ind w:left="0" w:right="1134"/>
        <w:rPr>
          <w:rFonts w:cs="FrankRuehl"/>
          <w:vanish/>
          <w:color w:val="FF0000"/>
          <w:szCs w:val="20"/>
          <w:shd w:val="clear" w:color="auto" w:fill="FFFF99"/>
          <w:rtl/>
        </w:rPr>
      </w:pPr>
      <w:r w:rsidRPr="00290551">
        <w:rPr>
          <w:rFonts w:cs="FrankRuehl" w:hint="cs"/>
          <w:vanish/>
          <w:color w:val="FF0000"/>
          <w:szCs w:val="20"/>
          <w:shd w:val="clear" w:color="auto" w:fill="FFFF99"/>
          <w:rtl/>
        </w:rPr>
        <w:t>מיום 1.1.2018</w:t>
      </w:r>
    </w:p>
    <w:p w:rsidR="00587702" w:rsidRPr="00290551" w:rsidRDefault="00587702" w:rsidP="00587702">
      <w:pPr>
        <w:pStyle w:val="P00"/>
        <w:spacing w:before="0"/>
        <w:ind w:left="0" w:right="1134"/>
        <w:rPr>
          <w:rFonts w:cs="FrankRuehl"/>
          <w:vanish/>
          <w:szCs w:val="20"/>
          <w:shd w:val="clear" w:color="auto" w:fill="FFFF99"/>
          <w:rtl/>
        </w:rPr>
      </w:pPr>
      <w:r w:rsidRPr="00290551">
        <w:rPr>
          <w:rFonts w:cs="FrankRuehl" w:hint="cs"/>
          <w:b/>
          <w:bCs/>
          <w:vanish/>
          <w:szCs w:val="20"/>
          <w:shd w:val="clear" w:color="auto" w:fill="FFFF99"/>
          <w:rtl/>
        </w:rPr>
        <w:t>הודעה תשע"ח-2018</w:t>
      </w:r>
    </w:p>
    <w:p w:rsidR="00587702" w:rsidRPr="00290551" w:rsidRDefault="00587702" w:rsidP="00587702">
      <w:pPr>
        <w:pStyle w:val="P00"/>
        <w:spacing w:before="0"/>
        <w:ind w:left="0" w:right="1134"/>
        <w:rPr>
          <w:rFonts w:cs="FrankRuehl"/>
          <w:vanish/>
          <w:szCs w:val="20"/>
          <w:shd w:val="clear" w:color="auto" w:fill="FFFF99"/>
          <w:rtl/>
        </w:rPr>
      </w:pPr>
      <w:hyperlink r:id="rId46" w:history="1">
        <w:r w:rsidRPr="00290551">
          <w:rPr>
            <w:rStyle w:val="Hyperlink"/>
            <w:rFonts w:cs="FrankRuehl" w:hint="cs"/>
            <w:vanish/>
            <w:szCs w:val="20"/>
            <w:shd w:val="clear" w:color="auto" w:fill="FFFF99"/>
            <w:rtl/>
          </w:rPr>
          <w:t>ק"ת תשע"ח מס' 7934</w:t>
        </w:r>
      </w:hyperlink>
      <w:r w:rsidRPr="00290551">
        <w:rPr>
          <w:rFonts w:cs="FrankRuehl" w:hint="cs"/>
          <w:vanish/>
          <w:szCs w:val="20"/>
          <w:shd w:val="clear" w:color="auto" w:fill="FFFF99"/>
          <w:rtl/>
        </w:rPr>
        <w:t xml:space="preserve"> מיום 21.1.2018 עמ' 884</w:t>
      </w:r>
    </w:p>
    <w:p w:rsidR="00A076F7" w:rsidRPr="00290551" w:rsidRDefault="00A076F7" w:rsidP="00A076F7">
      <w:pPr>
        <w:pStyle w:val="P00"/>
        <w:ind w:left="0" w:right="1134"/>
        <w:rPr>
          <w:rStyle w:val="default"/>
          <w:rFonts w:cs="FrankRuehl"/>
          <w:vanish/>
          <w:sz w:val="22"/>
          <w:szCs w:val="22"/>
          <w:shd w:val="clear" w:color="auto" w:fill="FFFF99"/>
          <w:rtl/>
        </w:rPr>
      </w:pPr>
      <w:r w:rsidRPr="00290551">
        <w:rPr>
          <w:rStyle w:val="default"/>
          <w:rFonts w:cs="FrankRuehl"/>
          <w:vanish/>
          <w:sz w:val="22"/>
          <w:szCs w:val="22"/>
          <w:shd w:val="clear" w:color="auto" w:fill="FFFF99"/>
          <w:rtl/>
        </w:rPr>
        <w:t>3.</w:t>
      </w:r>
      <w:r w:rsidRPr="00290551">
        <w:rPr>
          <w:rStyle w:val="default"/>
          <w:rFonts w:cs="FrankRuehl"/>
          <w:vanish/>
          <w:sz w:val="22"/>
          <w:szCs w:val="22"/>
          <w:shd w:val="clear" w:color="auto" w:fill="FFFF99"/>
          <w:rtl/>
        </w:rPr>
        <w:tab/>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Pr="00290551">
        <w:rPr>
          <w:rStyle w:val="default"/>
          <w:rFonts w:cs="FrankRuehl" w:hint="cs"/>
          <w:strike/>
          <w:vanish/>
          <w:sz w:val="22"/>
          <w:szCs w:val="22"/>
          <w:shd w:val="clear" w:color="auto" w:fill="FFFF99"/>
          <w:rtl/>
        </w:rPr>
        <w:t>91.99</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92.27</w:t>
      </w:r>
      <w:r w:rsidRPr="00290551">
        <w:rPr>
          <w:rStyle w:val="default"/>
          <w:rFonts w:cs="FrankRuehl" w:hint="cs"/>
          <w:vanish/>
          <w:sz w:val="22"/>
          <w:szCs w:val="22"/>
          <w:shd w:val="clear" w:color="auto" w:fill="FFFF99"/>
          <w:rtl/>
        </w:rPr>
        <w:t xml:space="preserve"> שקלים חדשים.</w:t>
      </w:r>
    </w:p>
    <w:p w:rsidR="00A076F7" w:rsidRPr="00290551" w:rsidRDefault="00A076F7" w:rsidP="00A076F7">
      <w:pPr>
        <w:pStyle w:val="P00"/>
        <w:spacing w:before="0"/>
        <w:ind w:left="0" w:right="1134"/>
        <w:rPr>
          <w:rStyle w:val="default"/>
          <w:rFonts w:cs="FrankRuehl"/>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Pr="00290551">
        <w:rPr>
          <w:rStyle w:val="default"/>
          <w:rFonts w:cs="FrankRuehl" w:hint="cs"/>
          <w:strike/>
          <w:vanish/>
          <w:sz w:val="22"/>
          <w:szCs w:val="22"/>
          <w:shd w:val="clear" w:color="auto" w:fill="FFFF99"/>
          <w:rtl/>
        </w:rPr>
        <w:t>79.04</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79.28</w:t>
      </w:r>
      <w:r w:rsidRPr="00290551">
        <w:rPr>
          <w:rStyle w:val="default"/>
          <w:rFonts w:cs="FrankRuehl" w:hint="cs"/>
          <w:vanish/>
          <w:sz w:val="22"/>
          <w:szCs w:val="22"/>
          <w:shd w:val="clear" w:color="auto" w:fill="FFFF99"/>
          <w:rtl/>
        </w:rPr>
        <w:t xml:space="preserve"> שקלים חדשים.</w:t>
      </w:r>
    </w:p>
    <w:p w:rsidR="00A076F7" w:rsidRPr="00290551" w:rsidRDefault="00A076F7" w:rsidP="00A076F7">
      <w:pPr>
        <w:pStyle w:val="P00"/>
        <w:spacing w:before="0"/>
        <w:ind w:left="0" w:right="1134"/>
        <w:rPr>
          <w:rStyle w:val="default"/>
          <w:rFonts w:cs="FrankRuehl"/>
          <w:vanish/>
          <w:sz w:val="22"/>
          <w:szCs w:val="22"/>
          <w:shd w:val="clear" w:color="auto" w:fill="FFFF99"/>
          <w:rtl/>
        </w:rPr>
      </w:pPr>
      <w:r w:rsidRPr="00290551">
        <w:rPr>
          <w:rStyle w:val="default"/>
          <w:rFonts w:cs="FrankRuehl" w:hint="cs"/>
          <w:vanish/>
          <w:sz w:val="22"/>
          <w:szCs w:val="22"/>
          <w:shd w:val="clear" w:color="auto" w:fill="FFFF99"/>
          <w:rtl/>
        </w:rPr>
        <w:tab/>
        <w:t>(ג)</w:t>
      </w:r>
      <w:r w:rsidRPr="00290551">
        <w:rPr>
          <w:rStyle w:val="default"/>
          <w:rFonts w:cs="FrankRuehl" w:hint="cs"/>
          <w:vanish/>
          <w:sz w:val="22"/>
          <w:szCs w:val="22"/>
          <w:shd w:val="clear" w:color="auto" w:fill="FFFF99"/>
          <w:rtl/>
        </w:rPr>
        <w:tab/>
        <w:t xml:space="preserve">הסכום המרבי כאמור בתקנת משנה (א) שמותר לנכותו משכרו החודשי של עובד זר בענף החקלאות, הוא </w:t>
      </w:r>
      <w:r w:rsidRPr="00290551">
        <w:rPr>
          <w:rStyle w:val="default"/>
          <w:rFonts w:cs="FrankRuehl" w:hint="cs"/>
          <w:strike/>
          <w:vanish/>
          <w:sz w:val="22"/>
          <w:szCs w:val="22"/>
          <w:shd w:val="clear" w:color="auto" w:fill="FFFF99"/>
          <w:rtl/>
        </w:rPr>
        <w:t>300.10</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301</w:t>
      </w:r>
      <w:r w:rsidRPr="00290551">
        <w:rPr>
          <w:rStyle w:val="default"/>
          <w:rFonts w:cs="FrankRuehl" w:hint="cs"/>
          <w:vanish/>
          <w:sz w:val="22"/>
          <w:szCs w:val="22"/>
          <w:shd w:val="clear" w:color="auto" w:fill="FFFF99"/>
          <w:rtl/>
        </w:rPr>
        <w:t xml:space="preserve"> שקלים חדשים.</w:t>
      </w:r>
    </w:p>
    <w:p w:rsidR="00A076F7" w:rsidRPr="00290551" w:rsidRDefault="00A076F7" w:rsidP="00A076F7">
      <w:pPr>
        <w:pStyle w:val="P00"/>
        <w:spacing w:before="0"/>
        <w:ind w:left="0" w:right="1134"/>
        <w:rPr>
          <w:rFonts w:ascii="FrankRuehl" w:hAnsi="FrankRuehl" w:cs="FrankRuehl"/>
          <w:vanish/>
          <w:szCs w:val="20"/>
          <w:shd w:val="clear" w:color="auto" w:fill="FFFF99"/>
          <w:rtl/>
        </w:rPr>
      </w:pPr>
    </w:p>
    <w:p w:rsidR="00A076F7" w:rsidRPr="00290551" w:rsidRDefault="00A076F7" w:rsidP="00A076F7">
      <w:pPr>
        <w:pStyle w:val="P00"/>
        <w:spacing w:before="0"/>
        <w:ind w:left="0" w:right="1134"/>
        <w:rPr>
          <w:rFonts w:ascii="FrankRuehl" w:hAnsi="FrankRuehl" w:cs="FrankRuehl"/>
          <w:vanish/>
          <w:color w:val="FF0000"/>
          <w:szCs w:val="20"/>
          <w:shd w:val="clear" w:color="auto" w:fill="FFFF99"/>
          <w:rtl/>
        </w:rPr>
      </w:pPr>
      <w:r w:rsidRPr="00290551">
        <w:rPr>
          <w:rFonts w:ascii="FrankRuehl" w:hAnsi="FrankRuehl" w:cs="FrankRuehl"/>
          <w:vanish/>
          <w:color w:val="FF0000"/>
          <w:szCs w:val="20"/>
          <w:shd w:val="clear" w:color="auto" w:fill="FFFF99"/>
          <w:rtl/>
        </w:rPr>
        <w:t>מיום 1.1.2019</w:t>
      </w:r>
    </w:p>
    <w:p w:rsidR="00A076F7" w:rsidRPr="00290551" w:rsidRDefault="00A076F7" w:rsidP="00A076F7">
      <w:pPr>
        <w:pStyle w:val="P00"/>
        <w:spacing w:before="0"/>
        <w:ind w:left="0" w:right="1134"/>
        <w:rPr>
          <w:rFonts w:ascii="FrankRuehl" w:hAnsi="FrankRuehl" w:cs="FrankRuehl"/>
          <w:vanish/>
          <w:szCs w:val="20"/>
          <w:shd w:val="clear" w:color="auto" w:fill="FFFF99"/>
          <w:rtl/>
        </w:rPr>
      </w:pPr>
      <w:r w:rsidRPr="00290551">
        <w:rPr>
          <w:rFonts w:ascii="FrankRuehl" w:hAnsi="FrankRuehl" w:cs="FrankRuehl"/>
          <w:b/>
          <w:bCs/>
          <w:vanish/>
          <w:szCs w:val="20"/>
          <w:shd w:val="clear" w:color="auto" w:fill="FFFF99"/>
          <w:rtl/>
        </w:rPr>
        <w:t>הודעה תשע"ט-2019</w:t>
      </w:r>
    </w:p>
    <w:p w:rsidR="00A076F7" w:rsidRPr="00290551" w:rsidRDefault="00A076F7" w:rsidP="00A076F7">
      <w:pPr>
        <w:pStyle w:val="P00"/>
        <w:spacing w:before="0"/>
        <w:ind w:left="0" w:right="1134"/>
        <w:rPr>
          <w:rFonts w:ascii="FrankRuehl" w:hAnsi="FrankRuehl" w:cs="FrankRuehl"/>
          <w:vanish/>
          <w:szCs w:val="20"/>
          <w:shd w:val="clear" w:color="auto" w:fill="FFFF99"/>
          <w:rtl/>
        </w:rPr>
      </w:pPr>
      <w:hyperlink r:id="rId47" w:history="1">
        <w:r w:rsidRPr="00290551">
          <w:rPr>
            <w:rStyle w:val="Hyperlink"/>
            <w:rFonts w:ascii="FrankRuehl" w:hAnsi="FrankRuehl" w:cs="FrankRuehl"/>
            <w:vanish/>
            <w:szCs w:val="20"/>
            <w:shd w:val="clear" w:color="auto" w:fill="FFFF99"/>
            <w:rtl/>
          </w:rPr>
          <w:t>ק"ת תשע"ט מס' 8160</w:t>
        </w:r>
      </w:hyperlink>
      <w:r w:rsidRPr="00290551">
        <w:rPr>
          <w:rFonts w:ascii="FrankRuehl" w:hAnsi="FrankRuehl" w:cs="FrankRuehl"/>
          <w:vanish/>
          <w:szCs w:val="20"/>
          <w:shd w:val="clear" w:color="auto" w:fill="FFFF99"/>
          <w:rtl/>
        </w:rPr>
        <w:t xml:space="preserve"> מיום 30.1.2019 עמ' 1951</w:t>
      </w:r>
    </w:p>
    <w:p w:rsidR="00857E94" w:rsidRPr="00290551" w:rsidRDefault="00857E94" w:rsidP="00857E94">
      <w:pPr>
        <w:pStyle w:val="P00"/>
        <w:ind w:left="0" w:right="1134"/>
        <w:rPr>
          <w:rStyle w:val="default"/>
          <w:rFonts w:cs="FrankRuehl"/>
          <w:vanish/>
          <w:sz w:val="22"/>
          <w:szCs w:val="22"/>
          <w:shd w:val="clear" w:color="auto" w:fill="FFFF99"/>
          <w:rtl/>
        </w:rPr>
      </w:pPr>
      <w:r w:rsidRPr="00290551">
        <w:rPr>
          <w:rStyle w:val="default"/>
          <w:rFonts w:cs="FrankRuehl"/>
          <w:vanish/>
          <w:sz w:val="22"/>
          <w:szCs w:val="22"/>
          <w:shd w:val="clear" w:color="auto" w:fill="FFFF99"/>
          <w:rtl/>
        </w:rPr>
        <w:t>3.</w:t>
      </w:r>
      <w:r w:rsidRPr="00290551">
        <w:rPr>
          <w:rStyle w:val="default"/>
          <w:rFonts w:cs="FrankRuehl"/>
          <w:vanish/>
          <w:sz w:val="22"/>
          <w:szCs w:val="22"/>
          <w:shd w:val="clear" w:color="auto" w:fill="FFFF99"/>
          <w:rtl/>
        </w:rPr>
        <w:tab/>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Pr="00290551">
        <w:rPr>
          <w:rStyle w:val="default"/>
          <w:rFonts w:cs="FrankRuehl" w:hint="cs"/>
          <w:strike/>
          <w:vanish/>
          <w:sz w:val="22"/>
          <w:szCs w:val="22"/>
          <w:shd w:val="clear" w:color="auto" w:fill="FFFF99"/>
          <w:rtl/>
        </w:rPr>
        <w:t>92.27</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93.37</w:t>
      </w:r>
      <w:r w:rsidRPr="00290551">
        <w:rPr>
          <w:rStyle w:val="default"/>
          <w:rFonts w:cs="FrankRuehl" w:hint="cs"/>
          <w:vanish/>
          <w:sz w:val="22"/>
          <w:szCs w:val="22"/>
          <w:shd w:val="clear" w:color="auto" w:fill="FFFF99"/>
          <w:rtl/>
        </w:rPr>
        <w:t xml:space="preserve"> שקלים חדשים.</w:t>
      </w:r>
    </w:p>
    <w:p w:rsidR="00857E94" w:rsidRPr="00290551" w:rsidRDefault="00857E94" w:rsidP="00857E94">
      <w:pPr>
        <w:pStyle w:val="P00"/>
        <w:spacing w:before="0"/>
        <w:ind w:left="0" w:right="1134"/>
        <w:rPr>
          <w:rStyle w:val="default"/>
          <w:rFonts w:cs="FrankRuehl"/>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Pr="00290551">
        <w:rPr>
          <w:rStyle w:val="default"/>
          <w:rFonts w:cs="FrankRuehl" w:hint="cs"/>
          <w:strike/>
          <w:vanish/>
          <w:sz w:val="22"/>
          <w:szCs w:val="22"/>
          <w:shd w:val="clear" w:color="auto" w:fill="FFFF99"/>
          <w:rtl/>
        </w:rPr>
        <w:t>79.28</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80.23</w:t>
      </w:r>
      <w:r w:rsidRPr="00290551">
        <w:rPr>
          <w:rStyle w:val="default"/>
          <w:rFonts w:cs="FrankRuehl" w:hint="cs"/>
          <w:vanish/>
          <w:sz w:val="22"/>
          <w:szCs w:val="22"/>
          <w:shd w:val="clear" w:color="auto" w:fill="FFFF99"/>
          <w:rtl/>
        </w:rPr>
        <w:t xml:space="preserve"> שקלים חדשים.</w:t>
      </w:r>
    </w:p>
    <w:p w:rsidR="00857E94" w:rsidRPr="00290551" w:rsidRDefault="00857E94" w:rsidP="00857E94">
      <w:pPr>
        <w:pStyle w:val="P00"/>
        <w:spacing w:before="0"/>
        <w:ind w:left="0" w:right="1134"/>
        <w:rPr>
          <w:rStyle w:val="default"/>
          <w:rFonts w:cs="FrankRuehl"/>
          <w:vanish/>
          <w:sz w:val="22"/>
          <w:szCs w:val="22"/>
          <w:shd w:val="clear" w:color="auto" w:fill="FFFF99"/>
          <w:rtl/>
        </w:rPr>
      </w:pPr>
      <w:r w:rsidRPr="00290551">
        <w:rPr>
          <w:rStyle w:val="default"/>
          <w:rFonts w:cs="FrankRuehl" w:hint="cs"/>
          <w:vanish/>
          <w:sz w:val="22"/>
          <w:szCs w:val="22"/>
          <w:shd w:val="clear" w:color="auto" w:fill="FFFF99"/>
          <w:rtl/>
        </w:rPr>
        <w:tab/>
        <w:t>(ג)</w:t>
      </w:r>
      <w:r w:rsidRPr="00290551">
        <w:rPr>
          <w:rStyle w:val="default"/>
          <w:rFonts w:cs="FrankRuehl" w:hint="cs"/>
          <w:vanish/>
          <w:sz w:val="22"/>
          <w:szCs w:val="22"/>
          <w:shd w:val="clear" w:color="auto" w:fill="FFFF99"/>
          <w:rtl/>
        </w:rPr>
        <w:tab/>
        <w:t xml:space="preserve">הסכום המרבי כאמור בתקנת משנה (א) שמותר לנכותו משכרו החודשי של עובד זר בענף החקלאות, הוא </w:t>
      </w:r>
      <w:r w:rsidRPr="00290551">
        <w:rPr>
          <w:rStyle w:val="default"/>
          <w:rFonts w:cs="FrankRuehl" w:hint="cs"/>
          <w:strike/>
          <w:vanish/>
          <w:sz w:val="22"/>
          <w:szCs w:val="22"/>
          <w:shd w:val="clear" w:color="auto" w:fill="FFFF99"/>
          <w:rtl/>
        </w:rPr>
        <w:t>301</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304.6</w:t>
      </w:r>
      <w:r w:rsidRPr="00290551">
        <w:rPr>
          <w:rStyle w:val="default"/>
          <w:rFonts w:cs="FrankRuehl" w:hint="cs"/>
          <w:vanish/>
          <w:sz w:val="22"/>
          <w:szCs w:val="22"/>
          <w:shd w:val="clear" w:color="auto" w:fill="FFFF99"/>
          <w:rtl/>
        </w:rPr>
        <w:t xml:space="preserve"> שקלים חדשים.</w:t>
      </w:r>
    </w:p>
    <w:p w:rsidR="00857E94" w:rsidRPr="00290551" w:rsidRDefault="00857E94" w:rsidP="00857E94">
      <w:pPr>
        <w:pStyle w:val="P00"/>
        <w:spacing w:before="0"/>
        <w:ind w:left="0" w:right="1134"/>
        <w:rPr>
          <w:rFonts w:ascii="FrankRuehl" w:hAnsi="FrankRuehl" w:cs="FrankRuehl"/>
          <w:vanish/>
          <w:szCs w:val="20"/>
          <w:shd w:val="clear" w:color="auto" w:fill="FFFF99"/>
          <w:rtl/>
        </w:rPr>
      </w:pPr>
    </w:p>
    <w:p w:rsidR="00857E94" w:rsidRPr="00290551" w:rsidRDefault="00857E94" w:rsidP="00857E94">
      <w:pPr>
        <w:pStyle w:val="P00"/>
        <w:spacing w:before="0"/>
        <w:ind w:left="0" w:right="1134"/>
        <w:rPr>
          <w:rFonts w:ascii="FrankRuehl" w:hAnsi="FrankRuehl" w:cs="FrankRuehl"/>
          <w:vanish/>
          <w:color w:val="FF0000"/>
          <w:szCs w:val="20"/>
          <w:shd w:val="clear" w:color="auto" w:fill="FFFF99"/>
          <w:rtl/>
        </w:rPr>
      </w:pPr>
      <w:r w:rsidRPr="00290551">
        <w:rPr>
          <w:rFonts w:ascii="FrankRuehl" w:hAnsi="FrankRuehl" w:cs="FrankRuehl" w:hint="cs"/>
          <w:vanish/>
          <w:color w:val="FF0000"/>
          <w:szCs w:val="20"/>
          <w:shd w:val="clear" w:color="auto" w:fill="FFFF99"/>
          <w:rtl/>
        </w:rPr>
        <w:t>מיום 1.1.2020</w:t>
      </w:r>
    </w:p>
    <w:p w:rsidR="00857E94" w:rsidRPr="00290551" w:rsidRDefault="00857E94" w:rsidP="00857E94">
      <w:pPr>
        <w:pStyle w:val="P00"/>
        <w:spacing w:before="0"/>
        <w:ind w:left="0" w:right="1134"/>
        <w:rPr>
          <w:rFonts w:ascii="FrankRuehl" w:hAnsi="FrankRuehl" w:cs="FrankRuehl"/>
          <w:vanish/>
          <w:szCs w:val="20"/>
          <w:shd w:val="clear" w:color="auto" w:fill="FFFF99"/>
          <w:rtl/>
        </w:rPr>
      </w:pPr>
      <w:r w:rsidRPr="00290551">
        <w:rPr>
          <w:rFonts w:ascii="FrankRuehl" w:hAnsi="FrankRuehl" w:cs="FrankRuehl" w:hint="cs"/>
          <w:b/>
          <w:bCs/>
          <w:vanish/>
          <w:szCs w:val="20"/>
          <w:shd w:val="clear" w:color="auto" w:fill="FFFF99"/>
          <w:rtl/>
        </w:rPr>
        <w:t>הודעה תש"ף-2020</w:t>
      </w:r>
    </w:p>
    <w:p w:rsidR="00857E94" w:rsidRPr="00290551" w:rsidRDefault="00857E94" w:rsidP="00857E94">
      <w:pPr>
        <w:pStyle w:val="P00"/>
        <w:spacing w:before="0"/>
        <w:ind w:left="0" w:right="1134"/>
        <w:rPr>
          <w:rFonts w:ascii="FrankRuehl" w:hAnsi="FrankRuehl" w:cs="FrankRuehl"/>
          <w:vanish/>
          <w:szCs w:val="20"/>
          <w:shd w:val="clear" w:color="auto" w:fill="FFFF99"/>
          <w:rtl/>
        </w:rPr>
      </w:pPr>
      <w:hyperlink r:id="rId48" w:history="1">
        <w:r w:rsidRPr="00290551">
          <w:rPr>
            <w:rStyle w:val="Hyperlink"/>
            <w:rFonts w:ascii="FrankRuehl" w:hAnsi="FrankRuehl" w:cs="FrankRuehl" w:hint="cs"/>
            <w:vanish/>
            <w:szCs w:val="20"/>
            <w:shd w:val="clear" w:color="auto" w:fill="FFFF99"/>
            <w:rtl/>
          </w:rPr>
          <w:t>ק"ת תש"ף מס' 8389</w:t>
        </w:r>
      </w:hyperlink>
      <w:r w:rsidRPr="00290551">
        <w:rPr>
          <w:rFonts w:ascii="FrankRuehl" w:hAnsi="FrankRuehl" w:cs="FrankRuehl" w:hint="cs"/>
          <w:vanish/>
          <w:szCs w:val="20"/>
          <w:shd w:val="clear" w:color="auto" w:fill="FFFF99"/>
          <w:rtl/>
        </w:rPr>
        <w:t xml:space="preserve"> מיום 16.3.2020 עמ' </w:t>
      </w:r>
      <w:r w:rsidR="004C2AE2" w:rsidRPr="00290551">
        <w:rPr>
          <w:rFonts w:ascii="FrankRuehl" w:hAnsi="FrankRuehl" w:cs="FrankRuehl" w:hint="cs"/>
          <w:vanish/>
          <w:szCs w:val="20"/>
          <w:shd w:val="clear" w:color="auto" w:fill="FFFF99"/>
          <w:rtl/>
        </w:rPr>
        <w:t>770</w:t>
      </w:r>
    </w:p>
    <w:p w:rsidR="00981434" w:rsidRPr="00290551" w:rsidRDefault="00981434" w:rsidP="00981434">
      <w:pPr>
        <w:pStyle w:val="P00"/>
        <w:ind w:left="0" w:right="1134"/>
        <w:rPr>
          <w:rStyle w:val="default"/>
          <w:rFonts w:cs="FrankRuehl"/>
          <w:vanish/>
          <w:sz w:val="22"/>
          <w:szCs w:val="22"/>
          <w:shd w:val="clear" w:color="auto" w:fill="FFFF99"/>
          <w:rtl/>
        </w:rPr>
      </w:pPr>
      <w:r w:rsidRPr="00290551">
        <w:rPr>
          <w:rStyle w:val="default"/>
          <w:rFonts w:cs="FrankRuehl"/>
          <w:vanish/>
          <w:sz w:val="22"/>
          <w:szCs w:val="22"/>
          <w:shd w:val="clear" w:color="auto" w:fill="FFFF99"/>
          <w:rtl/>
        </w:rPr>
        <w:t>3.</w:t>
      </w:r>
      <w:r w:rsidRPr="00290551">
        <w:rPr>
          <w:rStyle w:val="default"/>
          <w:rFonts w:cs="FrankRuehl"/>
          <w:vanish/>
          <w:sz w:val="22"/>
          <w:szCs w:val="22"/>
          <w:shd w:val="clear" w:color="auto" w:fill="FFFF99"/>
          <w:rtl/>
        </w:rPr>
        <w:tab/>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Pr="00290551">
        <w:rPr>
          <w:rStyle w:val="default"/>
          <w:rFonts w:cs="FrankRuehl" w:hint="cs"/>
          <w:strike/>
          <w:vanish/>
          <w:sz w:val="22"/>
          <w:szCs w:val="22"/>
          <w:shd w:val="clear" w:color="auto" w:fill="FFFF99"/>
          <w:rtl/>
        </w:rPr>
        <w:t>93.37</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93.65</w:t>
      </w:r>
      <w:r w:rsidRPr="00290551">
        <w:rPr>
          <w:rStyle w:val="default"/>
          <w:rFonts w:cs="FrankRuehl" w:hint="cs"/>
          <w:vanish/>
          <w:sz w:val="22"/>
          <w:szCs w:val="22"/>
          <w:shd w:val="clear" w:color="auto" w:fill="FFFF99"/>
          <w:rtl/>
        </w:rPr>
        <w:t xml:space="preserve"> שקלים חדשים.</w:t>
      </w:r>
    </w:p>
    <w:p w:rsidR="00981434" w:rsidRPr="00290551" w:rsidRDefault="00981434" w:rsidP="00981434">
      <w:pPr>
        <w:pStyle w:val="P00"/>
        <w:spacing w:before="0"/>
        <w:ind w:left="0" w:right="1134"/>
        <w:rPr>
          <w:rStyle w:val="default"/>
          <w:rFonts w:cs="FrankRuehl"/>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Pr="00290551">
        <w:rPr>
          <w:rStyle w:val="default"/>
          <w:rFonts w:cs="FrankRuehl" w:hint="cs"/>
          <w:strike/>
          <w:vanish/>
          <w:sz w:val="22"/>
          <w:szCs w:val="22"/>
          <w:shd w:val="clear" w:color="auto" w:fill="FFFF99"/>
          <w:rtl/>
        </w:rPr>
        <w:t>80.23</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80.47</w:t>
      </w:r>
      <w:r w:rsidRPr="00290551">
        <w:rPr>
          <w:rStyle w:val="default"/>
          <w:rFonts w:cs="FrankRuehl" w:hint="cs"/>
          <w:vanish/>
          <w:sz w:val="22"/>
          <w:szCs w:val="22"/>
          <w:shd w:val="clear" w:color="auto" w:fill="FFFF99"/>
          <w:rtl/>
        </w:rPr>
        <w:t xml:space="preserve"> שקלים חדשים.</w:t>
      </w:r>
    </w:p>
    <w:p w:rsidR="00981434" w:rsidRPr="00290551" w:rsidRDefault="00981434" w:rsidP="00981434">
      <w:pPr>
        <w:pStyle w:val="P00"/>
        <w:spacing w:before="0"/>
        <w:ind w:left="0" w:right="1134"/>
        <w:rPr>
          <w:rStyle w:val="default"/>
          <w:rFonts w:cs="FrankRuehl"/>
          <w:vanish/>
          <w:sz w:val="22"/>
          <w:szCs w:val="22"/>
          <w:shd w:val="clear" w:color="auto" w:fill="FFFF99"/>
          <w:rtl/>
        </w:rPr>
      </w:pPr>
      <w:r w:rsidRPr="00290551">
        <w:rPr>
          <w:rStyle w:val="default"/>
          <w:rFonts w:cs="FrankRuehl" w:hint="cs"/>
          <w:vanish/>
          <w:sz w:val="22"/>
          <w:szCs w:val="22"/>
          <w:shd w:val="clear" w:color="auto" w:fill="FFFF99"/>
          <w:rtl/>
        </w:rPr>
        <w:tab/>
        <w:t>(ג)</w:t>
      </w:r>
      <w:r w:rsidRPr="00290551">
        <w:rPr>
          <w:rStyle w:val="default"/>
          <w:rFonts w:cs="FrankRuehl" w:hint="cs"/>
          <w:vanish/>
          <w:sz w:val="22"/>
          <w:szCs w:val="22"/>
          <w:shd w:val="clear" w:color="auto" w:fill="FFFF99"/>
          <w:rtl/>
        </w:rPr>
        <w:tab/>
        <w:t xml:space="preserve">הסכום המרבי כאמור בתקנת משנה (א) שמותר לנכותו משכרו החודשי של עובד זר בענף החקלאות, הוא </w:t>
      </w:r>
      <w:r w:rsidRPr="00290551">
        <w:rPr>
          <w:rStyle w:val="default"/>
          <w:rFonts w:cs="FrankRuehl" w:hint="cs"/>
          <w:strike/>
          <w:vanish/>
          <w:sz w:val="22"/>
          <w:szCs w:val="22"/>
          <w:shd w:val="clear" w:color="auto" w:fill="FFFF99"/>
          <w:rtl/>
        </w:rPr>
        <w:t>304.6</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308.9</w:t>
      </w:r>
      <w:r w:rsidRPr="00290551">
        <w:rPr>
          <w:rStyle w:val="default"/>
          <w:rFonts w:cs="FrankRuehl" w:hint="cs"/>
          <w:vanish/>
          <w:sz w:val="22"/>
          <w:szCs w:val="22"/>
          <w:shd w:val="clear" w:color="auto" w:fill="FFFF99"/>
          <w:rtl/>
        </w:rPr>
        <w:t xml:space="preserve"> שקלים חדשים.</w:t>
      </w:r>
    </w:p>
    <w:p w:rsidR="00981434" w:rsidRPr="00290551" w:rsidRDefault="00981434" w:rsidP="00981434">
      <w:pPr>
        <w:pStyle w:val="P00"/>
        <w:spacing w:before="0"/>
        <w:ind w:left="0" w:right="1134"/>
        <w:rPr>
          <w:rFonts w:ascii="FrankRuehl" w:hAnsi="FrankRuehl" w:cs="FrankRuehl"/>
          <w:vanish/>
          <w:szCs w:val="20"/>
          <w:shd w:val="clear" w:color="auto" w:fill="FFFF99"/>
          <w:rtl/>
        </w:rPr>
      </w:pPr>
    </w:p>
    <w:p w:rsidR="00981434" w:rsidRPr="00290551" w:rsidRDefault="00981434" w:rsidP="00981434">
      <w:pPr>
        <w:pStyle w:val="P00"/>
        <w:spacing w:before="0"/>
        <w:ind w:left="0" w:right="1134"/>
        <w:rPr>
          <w:rFonts w:ascii="FrankRuehl" w:hAnsi="FrankRuehl" w:cs="FrankRuehl"/>
          <w:vanish/>
          <w:color w:val="FF0000"/>
          <w:szCs w:val="20"/>
          <w:shd w:val="clear" w:color="auto" w:fill="FFFF99"/>
          <w:rtl/>
        </w:rPr>
      </w:pPr>
      <w:r w:rsidRPr="00290551">
        <w:rPr>
          <w:rFonts w:ascii="FrankRuehl" w:hAnsi="FrankRuehl" w:cs="FrankRuehl" w:hint="cs"/>
          <w:vanish/>
          <w:color w:val="FF0000"/>
          <w:szCs w:val="20"/>
          <w:shd w:val="clear" w:color="auto" w:fill="FFFF99"/>
          <w:rtl/>
        </w:rPr>
        <w:t>מיום 1.1.2021</w:t>
      </w:r>
    </w:p>
    <w:p w:rsidR="00981434" w:rsidRPr="00290551" w:rsidRDefault="00981434" w:rsidP="00981434">
      <w:pPr>
        <w:pStyle w:val="P00"/>
        <w:spacing w:before="0"/>
        <w:ind w:left="0" w:right="1134"/>
        <w:rPr>
          <w:rFonts w:ascii="FrankRuehl" w:hAnsi="FrankRuehl" w:cs="FrankRuehl"/>
          <w:vanish/>
          <w:szCs w:val="20"/>
          <w:shd w:val="clear" w:color="auto" w:fill="FFFF99"/>
          <w:rtl/>
        </w:rPr>
      </w:pPr>
      <w:r w:rsidRPr="00290551">
        <w:rPr>
          <w:rFonts w:ascii="FrankRuehl" w:hAnsi="FrankRuehl" w:cs="FrankRuehl" w:hint="cs"/>
          <w:b/>
          <w:bCs/>
          <w:vanish/>
          <w:szCs w:val="20"/>
          <w:shd w:val="clear" w:color="auto" w:fill="FFFF99"/>
          <w:rtl/>
        </w:rPr>
        <w:t>הודעה תשפ"א-2021</w:t>
      </w:r>
    </w:p>
    <w:p w:rsidR="00981434" w:rsidRPr="00290551" w:rsidRDefault="00981434" w:rsidP="00981434">
      <w:pPr>
        <w:pStyle w:val="P00"/>
        <w:spacing w:before="0"/>
        <w:ind w:left="0" w:right="1134"/>
        <w:rPr>
          <w:rFonts w:ascii="FrankRuehl" w:hAnsi="FrankRuehl" w:cs="FrankRuehl"/>
          <w:vanish/>
          <w:szCs w:val="20"/>
          <w:shd w:val="clear" w:color="auto" w:fill="FFFF99"/>
          <w:rtl/>
        </w:rPr>
      </w:pPr>
      <w:hyperlink r:id="rId49" w:history="1">
        <w:r w:rsidRPr="00290551">
          <w:rPr>
            <w:rStyle w:val="Hyperlink"/>
            <w:rFonts w:ascii="FrankRuehl" w:hAnsi="FrankRuehl" w:cs="FrankRuehl" w:hint="cs"/>
            <w:vanish/>
            <w:szCs w:val="20"/>
            <w:shd w:val="clear" w:color="auto" w:fill="FFFF99"/>
            <w:rtl/>
          </w:rPr>
          <w:t>ק"ת תשפ"א מס' 9179</w:t>
        </w:r>
      </w:hyperlink>
      <w:r w:rsidRPr="00290551">
        <w:rPr>
          <w:rFonts w:ascii="FrankRuehl" w:hAnsi="FrankRuehl" w:cs="FrankRuehl" w:hint="cs"/>
          <w:vanish/>
          <w:szCs w:val="20"/>
          <w:shd w:val="clear" w:color="auto" w:fill="FFFF99"/>
          <w:rtl/>
        </w:rPr>
        <w:t xml:space="preserve"> מיום 14.2.2021 עמ' 2007</w:t>
      </w:r>
    </w:p>
    <w:p w:rsidR="00290551" w:rsidRPr="00290551" w:rsidRDefault="00290551" w:rsidP="00290551">
      <w:pPr>
        <w:pStyle w:val="P00"/>
        <w:ind w:left="0" w:right="1134"/>
        <w:rPr>
          <w:rStyle w:val="default"/>
          <w:rFonts w:cs="FrankRuehl"/>
          <w:vanish/>
          <w:sz w:val="22"/>
          <w:szCs w:val="22"/>
          <w:shd w:val="clear" w:color="auto" w:fill="FFFF99"/>
          <w:rtl/>
        </w:rPr>
      </w:pPr>
      <w:r w:rsidRPr="00290551">
        <w:rPr>
          <w:rStyle w:val="default"/>
          <w:rFonts w:cs="FrankRuehl"/>
          <w:vanish/>
          <w:sz w:val="22"/>
          <w:szCs w:val="22"/>
          <w:shd w:val="clear" w:color="auto" w:fill="FFFF99"/>
          <w:rtl/>
        </w:rPr>
        <w:t>3.</w:t>
      </w:r>
      <w:r w:rsidRPr="00290551">
        <w:rPr>
          <w:rStyle w:val="default"/>
          <w:rFonts w:cs="FrankRuehl"/>
          <w:vanish/>
          <w:sz w:val="22"/>
          <w:szCs w:val="22"/>
          <w:shd w:val="clear" w:color="auto" w:fill="FFFF99"/>
          <w:rtl/>
        </w:rPr>
        <w:tab/>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Pr="00290551">
        <w:rPr>
          <w:rStyle w:val="default"/>
          <w:rFonts w:cs="FrankRuehl" w:hint="cs"/>
          <w:strike/>
          <w:vanish/>
          <w:sz w:val="22"/>
          <w:szCs w:val="22"/>
          <w:shd w:val="clear" w:color="auto" w:fill="FFFF99"/>
          <w:rtl/>
        </w:rPr>
        <w:t>93.65</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93.09</w:t>
      </w:r>
      <w:r w:rsidRPr="00290551">
        <w:rPr>
          <w:rStyle w:val="default"/>
          <w:rFonts w:cs="FrankRuehl" w:hint="cs"/>
          <w:vanish/>
          <w:sz w:val="22"/>
          <w:szCs w:val="22"/>
          <w:shd w:val="clear" w:color="auto" w:fill="FFFF99"/>
          <w:rtl/>
        </w:rPr>
        <w:t xml:space="preserve"> שקלים חדשים.</w:t>
      </w:r>
    </w:p>
    <w:p w:rsidR="00290551" w:rsidRPr="00290551" w:rsidRDefault="00290551" w:rsidP="00290551">
      <w:pPr>
        <w:pStyle w:val="P00"/>
        <w:spacing w:before="0"/>
        <w:ind w:left="0" w:right="1134"/>
        <w:rPr>
          <w:rStyle w:val="default"/>
          <w:rFonts w:cs="FrankRuehl"/>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Pr="00290551">
        <w:rPr>
          <w:rStyle w:val="default"/>
          <w:rFonts w:cs="FrankRuehl" w:hint="cs"/>
          <w:strike/>
          <w:vanish/>
          <w:sz w:val="22"/>
          <w:szCs w:val="22"/>
          <w:shd w:val="clear" w:color="auto" w:fill="FFFF99"/>
          <w:rtl/>
        </w:rPr>
        <w:t>80.47</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79.99</w:t>
      </w:r>
      <w:r w:rsidRPr="00290551">
        <w:rPr>
          <w:rStyle w:val="default"/>
          <w:rFonts w:cs="FrankRuehl" w:hint="cs"/>
          <w:vanish/>
          <w:sz w:val="22"/>
          <w:szCs w:val="22"/>
          <w:shd w:val="clear" w:color="auto" w:fill="FFFF99"/>
          <w:rtl/>
        </w:rPr>
        <w:t xml:space="preserve"> שקלים חדשים.</w:t>
      </w:r>
    </w:p>
    <w:p w:rsidR="00290551" w:rsidRPr="00290551" w:rsidRDefault="00290551" w:rsidP="00290551">
      <w:pPr>
        <w:pStyle w:val="P00"/>
        <w:spacing w:before="0"/>
        <w:ind w:left="0" w:right="1134"/>
        <w:rPr>
          <w:rStyle w:val="default"/>
          <w:rFonts w:cs="FrankRuehl"/>
          <w:vanish/>
          <w:sz w:val="22"/>
          <w:szCs w:val="22"/>
          <w:shd w:val="clear" w:color="auto" w:fill="FFFF99"/>
          <w:rtl/>
        </w:rPr>
      </w:pPr>
      <w:r w:rsidRPr="00290551">
        <w:rPr>
          <w:rStyle w:val="default"/>
          <w:rFonts w:cs="FrankRuehl" w:hint="cs"/>
          <w:vanish/>
          <w:sz w:val="22"/>
          <w:szCs w:val="22"/>
          <w:shd w:val="clear" w:color="auto" w:fill="FFFF99"/>
          <w:rtl/>
        </w:rPr>
        <w:tab/>
        <w:t>(ג)</w:t>
      </w:r>
      <w:r w:rsidRPr="00290551">
        <w:rPr>
          <w:rStyle w:val="default"/>
          <w:rFonts w:cs="FrankRuehl" w:hint="cs"/>
          <w:vanish/>
          <w:sz w:val="22"/>
          <w:szCs w:val="22"/>
          <w:shd w:val="clear" w:color="auto" w:fill="FFFF99"/>
          <w:rtl/>
        </w:rPr>
        <w:tab/>
        <w:t xml:space="preserve">הסכום המרבי כאמור בתקנת משנה (א) שמותר לנכותו משכרו החודשי של עובד זר בענף החקלאות, הוא </w:t>
      </w:r>
      <w:r w:rsidRPr="00290551">
        <w:rPr>
          <w:rStyle w:val="default"/>
          <w:rFonts w:cs="FrankRuehl" w:hint="cs"/>
          <w:strike/>
          <w:vanish/>
          <w:sz w:val="22"/>
          <w:szCs w:val="22"/>
          <w:shd w:val="clear" w:color="auto" w:fill="FFFF99"/>
          <w:rtl/>
        </w:rPr>
        <w:t>308.9</w:t>
      </w:r>
      <w:r w:rsidRPr="00290551">
        <w:rPr>
          <w:rStyle w:val="default"/>
          <w:rFonts w:cs="FrankRuehl" w:hint="cs"/>
          <w:vanish/>
          <w:sz w:val="22"/>
          <w:szCs w:val="22"/>
          <w:shd w:val="clear" w:color="auto" w:fill="FFFF99"/>
          <w:rtl/>
        </w:rPr>
        <w:t xml:space="preserve"> </w:t>
      </w:r>
      <w:r w:rsidRPr="00290551">
        <w:rPr>
          <w:rStyle w:val="default"/>
          <w:rFonts w:cs="FrankRuehl" w:hint="cs"/>
          <w:vanish/>
          <w:sz w:val="22"/>
          <w:szCs w:val="22"/>
          <w:u w:val="single"/>
          <w:shd w:val="clear" w:color="auto" w:fill="FFFF99"/>
          <w:rtl/>
        </w:rPr>
        <w:t>307.06</w:t>
      </w:r>
      <w:r w:rsidRPr="00290551">
        <w:rPr>
          <w:rStyle w:val="default"/>
          <w:rFonts w:cs="FrankRuehl" w:hint="cs"/>
          <w:vanish/>
          <w:sz w:val="22"/>
          <w:szCs w:val="22"/>
          <w:shd w:val="clear" w:color="auto" w:fill="FFFF99"/>
          <w:rtl/>
        </w:rPr>
        <w:t xml:space="preserve"> שקלים חדשים.</w:t>
      </w:r>
    </w:p>
    <w:p w:rsidR="00290551" w:rsidRPr="00290551" w:rsidRDefault="00290551" w:rsidP="00290551">
      <w:pPr>
        <w:pStyle w:val="P00"/>
        <w:spacing w:before="0"/>
        <w:ind w:left="0" w:right="1134"/>
        <w:rPr>
          <w:rFonts w:ascii="FrankRuehl" w:hAnsi="FrankRuehl" w:cs="FrankRuehl"/>
          <w:vanish/>
          <w:szCs w:val="20"/>
          <w:shd w:val="clear" w:color="auto" w:fill="FFFF99"/>
          <w:rtl/>
        </w:rPr>
      </w:pPr>
    </w:p>
    <w:p w:rsidR="00290551" w:rsidRPr="00290551" w:rsidRDefault="00290551" w:rsidP="00290551">
      <w:pPr>
        <w:pStyle w:val="P00"/>
        <w:spacing w:before="0"/>
        <w:ind w:left="0" w:right="1134"/>
        <w:rPr>
          <w:rFonts w:ascii="FrankRuehl" w:hAnsi="FrankRuehl" w:cs="FrankRuehl"/>
          <w:vanish/>
          <w:color w:val="FF0000"/>
          <w:szCs w:val="20"/>
          <w:shd w:val="clear" w:color="auto" w:fill="FFFF99"/>
          <w:rtl/>
        </w:rPr>
      </w:pPr>
      <w:r w:rsidRPr="00290551">
        <w:rPr>
          <w:rFonts w:ascii="FrankRuehl" w:hAnsi="FrankRuehl" w:cs="FrankRuehl" w:hint="cs"/>
          <w:vanish/>
          <w:color w:val="FF0000"/>
          <w:szCs w:val="20"/>
          <w:shd w:val="clear" w:color="auto" w:fill="FFFF99"/>
          <w:rtl/>
        </w:rPr>
        <w:t>מיום 1.1.2023</w:t>
      </w:r>
    </w:p>
    <w:p w:rsidR="00290551" w:rsidRPr="00290551" w:rsidRDefault="00290551" w:rsidP="00290551">
      <w:pPr>
        <w:pStyle w:val="P00"/>
        <w:spacing w:before="0"/>
        <w:ind w:left="0" w:right="1134"/>
        <w:rPr>
          <w:rFonts w:ascii="FrankRuehl" w:hAnsi="FrankRuehl" w:cs="FrankRuehl"/>
          <w:vanish/>
          <w:szCs w:val="20"/>
          <w:shd w:val="clear" w:color="auto" w:fill="FFFF99"/>
          <w:rtl/>
        </w:rPr>
      </w:pPr>
      <w:r w:rsidRPr="00290551">
        <w:rPr>
          <w:rFonts w:ascii="FrankRuehl" w:hAnsi="FrankRuehl" w:cs="FrankRuehl" w:hint="cs"/>
          <w:b/>
          <w:bCs/>
          <w:vanish/>
          <w:szCs w:val="20"/>
          <w:shd w:val="clear" w:color="auto" w:fill="FFFF99"/>
          <w:rtl/>
        </w:rPr>
        <w:t>הודעה תשפ"ג-2023</w:t>
      </w:r>
    </w:p>
    <w:p w:rsidR="00290551" w:rsidRPr="00290551" w:rsidRDefault="00290551" w:rsidP="00290551">
      <w:pPr>
        <w:pStyle w:val="P00"/>
        <w:spacing w:before="0"/>
        <w:ind w:left="0" w:right="1134"/>
        <w:rPr>
          <w:rFonts w:ascii="FrankRuehl" w:hAnsi="FrankRuehl" w:cs="FrankRuehl"/>
          <w:vanish/>
          <w:szCs w:val="20"/>
          <w:shd w:val="clear" w:color="auto" w:fill="FFFF99"/>
          <w:rtl/>
        </w:rPr>
      </w:pPr>
      <w:hyperlink r:id="rId50" w:history="1">
        <w:r w:rsidRPr="00290551">
          <w:rPr>
            <w:rStyle w:val="Hyperlink"/>
            <w:rFonts w:ascii="FrankRuehl" w:hAnsi="FrankRuehl" w:cs="FrankRuehl" w:hint="cs"/>
            <w:vanish/>
            <w:szCs w:val="20"/>
            <w:shd w:val="clear" w:color="auto" w:fill="FFFF99"/>
            <w:rtl/>
          </w:rPr>
          <w:t>ק"ת תשפ"ג מס' 10579</w:t>
        </w:r>
      </w:hyperlink>
      <w:r w:rsidRPr="00290551">
        <w:rPr>
          <w:rFonts w:ascii="FrankRuehl" w:hAnsi="FrankRuehl" w:cs="FrankRuehl" w:hint="cs"/>
          <w:vanish/>
          <w:szCs w:val="20"/>
          <w:shd w:val="clear" w:color="auto" w:fill="FFFF99"/>
          <w:rtl/>
        </w:rPr>
        <w:t xml:space="preserve"> מיום 28.2.2023 עמ' 1088</w:t>
      </w:r>
    </w:p>
    <w:p w:rsidR="00587702" w:rsidRPr="00290551" w:rsidRDefault="00587702" w:rsidP="00587702">
      <w:pPr>
        <w:pStyle w:val="P00"/>
        <w:ind w:left="0" w:right="1134"/>
        <w:rPr>
          <w:rStyle w:val="default"/>
          <w:rFonts w:cs="FrankRuehl"/>
          <w:vanish/>
          <w:sz w:val="22"/>
          <w:szCs w:val="22"/>
          <w:shd w:val="clear" w:color="auto" w:fill="FFFF99"/>
          <w:rtl/>
        </w:rPr>
      </w:pPr>
      <w:r w:rsidRPr="00290551">
        <w:rPr>
          <w:rStyle w:val="default"/>
          <w:rFonts w:cs="FrankRuehl"/>
          <w:vanish/>
          <w:sz w:val="22"/>
          <w:szCs w:val="22"/>
          <w:shd w:val="clear" w:color="auto" w:fill="FFFF99"/>
          <w:rtl/>
        </w:rPr>
        <w:t>3.</w:t>
      </w:r>
      <w:r w:rsidRPr="00290551">
        <w:rPr>
          <w:rStyle w:val="default"/>
          <w:rFonts w:cs="FrankRuehl"/>
          <w:vanish/>
          <w:sz w:val="22"/>
          <w:szCs w:val="22"/>
          <w:shd w:val="clear" w:color="auto" w:fill="FFFF99"/>
          <w:rtl/>
        </w:rPr>
        <w:tab/>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נ</w:t>
      </w:r>
      <w:r w:rsidRPr="00290551">
        <w:rPr>
          <w:rStyle w:val="default"/>
          <w:rFonts w:cs="FrankRuehl" w:hint="cs"/>
          <w:vanish/>
          <w:sz w:val="22"/>
          <w:szCs w:val="22"/>
          <w:shd w:val="clear" w:color="auto" w:fill="FFFF99"/>
          <w:rtl/>
        </w:rPr>
        <w:t xml:space="preserve">וסף על </w:t>
      </w:r>
      <w:r w:rsidRPr="00290551">
        <w:rPr>
          <w:rStyle w:val="default"/>
          <w:rFonts w:cs="FrankRuehl"/>
          <w:vanish/>
          <w:sz w:val="22"/>
          <w:szCs w:val="22"/>
          <w:shd w:val="clear" w:color="auto" w:fill="FFFF99"/>
          <w:rtl/>
        </w:rPr>
        <w:t>הס</w:t>
      </w:r>
      <w:r w:rsidRPr="00290551">
        <w:rPr>
          <w:rStyle w:val="default"/>
          <w:rFonts w:cs="FrankRuehl" w:hint="cs"/>
          <w:vanish/>
          <w:sz w:val="22"/>
          <w:szCs w:val="22"/>
          <w:shd w:val="clear" w:color="auto" w:fill="FFFF99"/>
          <w:rtl/>
        </w:rPr>
        <w:t xml:space="preserve">כום שמעביד רשאי לנכות לפי תקנה 2, רשאי הוא לנכות משכרו החודשי של עובד זר בעד הוצאות נלוות סכום מרבי של </w:t>
      </w:r>
      <w:r w:rsidR="00857E94" w:rsidRPr="00290551">
        <w:rPr>
          <w:rStyle w:val="default"/>
          <w:rFonts w:cs="FrankRuehl" w:hint="cs"/>
          <w:strike/>
          <w:vanish/>
          <w:sz w:val="22"/>
          <w:szCs w:val="22"/>
          <w:shd w:val="clear" w:color="auto" w:fill="FFFF99"/>
          <w:rtl/>
        </w:rPr>
        <w:t>93.</w:t>
      </w:r>
      <w:r w:rsidR="00290551" w:rsidRPr="00290551">
        <w:rPr>
          <w:rStyle w:val="default"/>
          <w:rFonts w:cs="FrankRuehl" w:hint="cs"/>
          <w:strike/>
          <w:vanish/>
          <w:sz w:val="22"/>
          <w:szCs w:val="22"/>
          <w:shd w:val="clear" w:color="auto" w:fill="FFFF99"/>
          <w:rtl/>
        </w:rPr>
        <w:t>09</w:t>
      </w:r>
      <w:r w:rsidRPr="00290551">
        <w:rPr>
          <w:rStyle w:val="default"/>
          <w:rFonts w:cs="FrankRuehl" w:hint="cs"/>
          <w:vanish/>
          <w:sz w:val="22"/>
          <w:szCs w:val="22"/>
          <w:shd w:val="clear" w:color="auto" w:fill="FFFF99"/>
          <w:rtl/>
        </w:rPr>
        <w:t xml:space="preserve"> </w:t>
      </w:r>
      <w:r w:rsidR="00290551" w:rsidRPr="00290551">
        <w:rPr>
          <w:rStyle w:val="default"/>
          <w:rFonts w:cs="FrankRuehl" w:hint="cs"/>
          <w:vanish/>
          <w:sz w:val="22"/>
          <w:szCs w:val="22"/>
          <w:u w:val="single"/>
          <w:shd w:val="clear" w:color="auto" w:fill="FFFF99"/>
          <w:rtl/>
        </w:rPr>
        <w:t>100.36</w:t>
      </w:r>
      <w:r w:rsidRPr="00290551">
        <w:rPr>
          <w:rStyle w:val="default"/>
          <w:rFonts w:cs="FrankRuehl" w:hint="cs"/>
          <w:vanish/>
          <w:sz w:val="22"/>
          <w:szCs w:val="22"/>
          <w:shd w:val="clear" w:color="auto" w:fill="FFFF99"/>
          <w:rtl/>
        </w:rPr>
        <w:t xml:space="preserve"> שקלים חדשים.</w:t>
      </w:r>
    </w:p>
    <w:p w:rsidR="00587702" w:rsidRPr="00290551" w:rsidRDefault="00587702" w:rsidP="00587702">
      <w:pPr>
        <w:pStyle w:val="P00"/>
        <w:spacing w:before="0"/>
        <w:ind w:left="0" w:right="1134"/>
        <w:rPr>
          <w:rStyle w:val="default"/>
          <w:rFonts w:cs="FrankRuehl"/>
          <w:vanish/>
          <w:sz w:val="22"/>
          <w:szCs w:val="22"/>
          <w:shd w:val="clear" w:color="auto" w:fill="FFFF99"/>
          <w:rtl/>
        </w:rPr>
      </w:pPr>
      <w:r w:rsidRPr="00290551">
        <w:rPr>
          <w:rFonts w:cs="FrankRuehl"/>
          <w:vanish/>
          <w:sz w:val="22"/>
          <w:szCs w:val="22"/>
          <w:shd w:val="clear" w:color="auto" w:fill="FFFF99"/>
          <w:rtl/>
        </w:rPr>
        <w:tab/>
      </w:r>
      <w:r w:rsidRPr="00290551">
        <w:rPr>
          <w:rStyle w:val="default"/>
          <w:rFonts w:cs="FrankRuehl"/>
          <w:vanish/>
          <w:sz w:val="22"/>
          <w:szCs w:val="22"/>
          <w:shd w:val="clear" w:color="auto" w:fill="FFFF99"/>
          <w:rtl/>
        </w:rPr>
        <w:t>(ב</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ה</w:t>
      </w:r>
      <w:r w:rsidRPr="00290551">
        <w:rPr>
          <w:rStyle w:val="default"/>
          <w:rFonts w:cs="FrankRuehl" w:hint="cs"/>
          <w:vanish/>
          <w:sz w:val="22"/>
          <w:szCs w:val="22"/>
          <w:shd w:val="clear" w:color="auto" w:fill="FFFF99"/>
          <w:rtl/>
        </w:rPr>
        <w:t xml:space="preserve">סכום המרבי כאמור בתקנת משנה (א) שמותר לנכותו משכרו החודשי של עובד בסיעוד המתגורר בבית מעבידו, הוא </w:t>
      </w:r>
      <w:r w:rsidR="00290551" w:rsidRPr="00290551">
        <w:rPr>
          <w:rStyle w:val="default"/>
          <w:rFonts w:cs="FrankRuehl" w:hint="cs"/>
          <w:strike/>
          <w:vanish/>
          <w:sz w:val="22"/>
          <w:szCs w:val="22"/>
          <w:shd w:val="clear" w:color="auto" w:fill="FFFF99"/>
          <w:rtl/>
        </w:rPr>
        <w:t>79.99</w:t>
      </w:r>
      <w:r w:rsidRPr="00290551">
        <w:rPr>
          <w:rStyle w:val="default"/>
          <w:rFonts w:cs="FrankRuehl" w:hint="cs"/>
          <w:vanish/>
          <w:sz w:val="22"/>
          <w:szCs w:val="22"/>
          <w:shd w:val="clear" w:color="auto" w:fill="FFFF99"/>
          <w:rtl/>
        </w:rPr>
        <w:t xml:space="preserve"> </w:t>
      </w:r>
      <w:r w:rsidR="00290551" w:rsidRPr="00290551">
        <w:rPr>
          <w:rStyle w:val="default"/>
          <w:rFonts w:cs="FrankRuehl" w:hint="cs"/>
          <w:vanish/>
          <w:sz w:val="22"/>
          <w:szCs w:val="22"/>
          <w:u w:val="single"/>
          <w:shd w:val="clear" w:color="auto" w:fill="FFFF99"/>
          <w:rtl/>
        </w:rPr>
        <w:t>86.23</w:t>
      </w:r>
      <w:r w:rsidRPr="00290551">
        <w:rPr>
          <w:rStyle w:val="default"/>
          <w:rFonts w:cs="FrankRuehl" w:hint="cs"/>
          <w:vanish/>
          <w:sz w:val="22"/>
          <w:szCs w:val="22"/>
          <w:shd w:val="clear" w:color="auto" w:fill="FFFF99"/>
          <w:rtl/>
        </w:rPr>
        <w:t xml:space="preserve"> שקלים חדשים.</w:t>
      </w:r>
    </w:p>
    <w:p w:rsidR="00587702" w:rsidRPr="00587702" w:rsidRDefault="00587702" w:rsidP="00587702">
      <w:pPr>
        <w:pStyle w:val="P00"/>
        <w:spacing w:before="0"/>
        <w:ind w:left="0" w:right="1134"/>
        <w:rPr>
          <w:rStyle w:val="default"/>
          <w:rFonts w:cs="FrankRuehl" w:hint="cs"/>
          <w:sz w:val="2"/>
          <w:szCs w:val="2"/>
          <w:shd w:val="clear" w:color="auto" w:fill="FFFF99"/>
          <w:rtl/>
        </w:rPr>
      </w:pPr>
      <w:r w:rsidRPr="00290551">
        <w:rPr>
          <w:rStyle w:val="default"/>
          <w:rFonts w:cs="FrankRuehl" w:hint="cs"/>
          <w:vanish/>
          <w:sz w:val="22"/>
          <w:szCs w:val="22"/>
          <w:shd w:val="clear" w:color="auto" w:fill="FFFF99"/>
          <w:rtl/>
        </w:rPr>
        <w:tab/>
        <w:t>(ג)</w:t>
      </w:r>
      <w:r w:rsidRPr="00290551">
        <w:rPr>
          <w:rStyle w:val="default"/>
          <w:rFonts w:cs="FrankRuehl" w:hint="cs"/>
          <w:vanish/>
          <w:sz w:val="22"/>
          <w:szCs w:val="22"/>
          <w:shd w:val="clear" w:color="auto" w:fill="FFFF99"/>
          <w:rtl/>
        </w:rPr>
        <w:tab/>
        <w:t xml:space="preserve">הסכום המרבי כאמור בתקנת משנה (א) שמותר לנכותו משכרו החודשי של עובד זר בענף החקלאות, הוא </w:t>
      </w:r>
      <w:r w:rsidR="00857E94" w:rsidRPr="00290551">
        <w:rPr>
          <w:rStyle w:val="default"/>
          <w:rFonts w:cs="FrankRuehl" w:hint="cs"/>
          <w:strike/>
          <w:vanish/>
          <w:sz w:val="22"/>
          <w:szCs w:val="22"/>
          <w:shd w:val="clear" w:color="auto" w:fill="FFFF99"/>
          <w:rtl/>
        </w:rPr>
        <w:t>3</w:t>
      </w:r>
      <w:r w:rsidR="00981434" w:rsidRPr="00290551">
        <w:rPr>
          <w:rStyle w:val="default"/>
          <w:rFonts w:cs="FrankRuehl" w:hint="cs"/>
          <w:strike/>
          <w:vanish/>
          <w:sz w:val="22"/>
          <w:szCs w:val="22"/>
          <w:shd w:val="clear" w:color="auto" w:fill="FFFF99"/>
          <w:rtl/>
        </w:rPr>
        <w:t>0</w:t>
      </w:r>
      <w:r w:rsidR="00290551" w:rsidRPr="00290551">
        <w:rPr>
          <w:rStyle w:val="default"/>
          <w:rFonts w:cs="FrankRuehl" w:hint="cs"/>
          <w:strike/>
          <w:vanish/>
          <w:sz w:val="22"/>
          <w:szCs w:val="22"/>
          <w:shd w:val="clear" w:color="auto" w:fill="FFFF99"/>
          <w:rtl/>
        </w:rPr>
        <w:t>7.06</w:t>
      </w:r>
      <w:r w:rsidRPr="00290551">
        <w:rPr>
          <w:rStyle w:val="default"/>
          <w:rFonts w:cs="FrankRuehl" w:hint="cs"/>
          <w:vanish/>
          <w:sz w:val="22"/>
          <w:szCs w:val="22"/>
          <w:shd w:val="clear" w:color="auto" w:fill="FFFF99"/>
          <w:rtl/>
        </w:rPr>
        <w:t xml:space="preserve"> </w:t>
      </w:r>
      <w:r w:rsidR="00290551" w:rsidRPr="00290551">
        <w:rPr>
          <w:rStyle w:val="default"/>
          <w:rFonts w:cs="FrankRuehl" w:hint="cs"/>
          <w:vanish/>
          <w:sz w:val="22"/>
          <w:szCs w:val="22"/>
          <w:u w:val="single"/>
          <w:shd w:val="clear" w:color="auto" w:fill="FFFF99"/>
          <w:rtl/>
        </w:rPr>
        <w:t>331.04</w:t>
      </w:r>
      <w:r w:rsidRPr="00290551">
        <w:rPr>
          <w:rStyle w:val="default"/>
          <w:rFonts w:cs="FrankRuehl" w:hint="cs"/>
          <w:vanish/>
          <w:sz w:val="22"/>
          <w:szCs w:val="22"/>
          <w:shd w:val="clear" w:color="auto" w:fill="FFFF99"/>
          <w:rtl/>
        </w:rPr>
        <w:t xml:space="preserve"> שקלים חדשים.</w:t>
      </w:r>
      <w:bookmarkEnd w:id="6"/>
    </w:p>
    <w:p w:rsidR="00B2167A" w:rsidRDefault="00B2167A">
      <w:pPr>
        <w:pStyle w:val="P00"/>
        <w:spacing w:before="72"/>
        <w:ind w:left="0" w:right="1134"/>
        <w:rPr>
          <w:rStyle w:val="default"/>
          <w:rFonts w:cs="FrankRuehl" w:hint="cs"/>
          <w:rtl/>
        </w:rPr>
      </w:pPr>
      <w:bookmarkStart w:id="7" w:name="Seif1"/>
      <w:bookmarkEnd w:id="7"/>
      <w:r>
        <w:rPr>
          <w:lang w:val="he-IL"/>
        </w:rPr>
        <w:pict>
          <v:rect id="_x0000_s2054" style="position:absolute;left:0;text-align:left;margin-left:464.5pt;margin-top:8.05pt;width:75.05pt;height:10.2pt;z-index:251653120" o:allowincell="f" filled="f" stroked="f" strokecolor="lime" strokeweight=".25pt">
            <v:textbox inset="0,0,0,0">
              <w:txbxContent>
                <w:p w:rsidR="00B2167A" w:rsidRDefault="00B2167A">
                  <w:pPr>
                    <w:spacing w:line="160" w:lineRule="exact"/>
                    <w:jc w:val="left"/>
                    <w:rPr>
                      <w:rFonts w:cs="Miriam"/>
                      <w:noProof/>
                      <w:sz w:val="18"/>
                      <w:szCs w:val="18"/>
                      <w:rtl/>
                    </w:rPr>
                  </w:pPr>
                  <w:r>
                    <w:rPr>
                      <w:rFonts w:cs="Miriam"/>
                      <w:sz w:val="18"/>
                      <w:szCs w:val="18"/>
                      <w:rtl/>
                    </w:rPr>
                    <w:t>עד</w:t>
                  </w:r>
                  <w:r>
                    <w:rPr>
                      <w:rFonts w:cs="Miriam" w:hint="cs"/>
                      <w:sz w:val="18"/>
                      <w:szCs w:val="18"/>
                      <w:rtl/>
                    </w:rPr>
                    <w:t>כון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סכומים הנקובים בתקנות 2 ו-3 ישתנו ב-1 בינואר של כל שנה (להלן </w:t>
      </w:r>
      <w:r w:rsidR="00857E94">
        <w:rPr>
          <w:rStyle w:val="default"/>
          <w:rFonts w:cs="FrankRuehl"/>
          <w:rtl/>
        </w:rPr>
        <w:t>–</w:t>
      </w:r>
      <w:r>
        <w:rPr>
          <w:rStyle w:val="default"/>
          <w:rFonts w:cs="FrankRuehl"/>
          <w:rtl/>
        </w:rPr>
        <w:t xml:space="preserve"> </w:t>
      </w:r>
      <w:r>
        <w:rPr>
          <w:rStyle w:val="default"/>
          <w:rFonts w:cs="FrankRuehl" w:hint="cs"/>
          <w:rtl/>
        </w:rPr>
        <w:t xml:space="preserve">יום העדכון), לפי שיעור השינוי של המדד החדש לעומת המדד היסודי; לענין זה </w:t>
      </w:r>
      <w:r>
        <w:rPr>
          <w:rStyle w:val="default"/>
          <w:rFonts w:cs="FrankRuehl"/>
          <w:rtl/>
        </w:rPr>
        <w:t>–</w:t>
      </w:r>
    </w:p>
    <w:p w:rsidR="00B2167A" w:rsidRDefault="00B2167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sidR="00857E94">
        <w:rPr>
          <w:rStyle w:val="default"/>
          <w:rFonts w:cs="FrankRuehl"/>
          <w:rtl/>
        </w:rPr>
        <w:t>–</w:t>
      </w:r>
      <w:r>
        <w:rPr>
          <w:rStyle w:val="default"/>
          <w:rFonts w:cs="FrankRuehl"/>
          <w:rtl/>
        </w:rPr>
        <w:t xml:space="preserve"> </w:t>
      </w:r>
      <w:r>
        <w:rPr>
          <w:rStyle w:val="default"/>
          <w:rFonts w:cs="FrankRuehl" w:hint="cs"/>
          <w:rtl/>
        </w:rPr>
        <w:t>כל אחד מאלה:</w:t>
      </w:r>
    </w:p>
    <w:p w:rsidR="00B2167A" w:rsidRDefault="00B2167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ענין תקנה 2 </w:t>
      </w:r>
      <w:r w:rsidR="00857E94">
        <w:rPr>
          <w:rStyle w:val="default"/>
          <w:rFonts w:cs="FrankRuehl"/>
          <w:rtl/>
        </w:rPr>
        <w:t>–</w:t>
      </w:r>
      <w:r>
        <w:rPr>
          <w:rStyle w:val="default"/>
          <w:rFonts w:cs="FrankRuehl"/>
          <w:rtl/>
        </w:rPr>
        <w:t xml:space="preserve"> </w:t>
      </w:r>
      <w:r>
        <w:rPr>
          <w:rStyle w:val="default"/>
          <w:rFonts w:cs="FrankRuehl" w:hint="cs"/>
          <w:rtl/>
        </w:rPr>
        <w:t>מדד שכר הדירה שמפרסמת הלשכה;</w:t>
      </w:r>
    </w:p>
    <w:p w:rsidR="00B2167A" w:rsidRDefault="00B2167A">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ענין תקנה 3 </w:t>
      </w:r>
      <w:r w:rsidR="00857E94">
        <w:rPr>
          <w:rStyle w:val="default"/>
          <w:rFonts w:cs="FrankRuehl"/>
          <w:rtl/>
        </w:rPr>
        <w:t>–</w:t>
      </w:r>
      <w:r>
        <w:rPr>
          <w:rStyle w:val="default"/>
          <w:rFonts w:cs="FrankRuehl"/>
          <w:rtl/>
        </w:rPr>
        <w:t xml:space="preserve"> </w:t>
      </w:r>
      <w:r>
        <w:rPr>
          <w:rStyle w:val="default"/>
          <w:rFonts w:cs="FrankRuehl" w:hint="cs"/>
          <w:rtl/>
        </w:rPr>
        <w:t>מדד המחירים לצרכן שמפרסמת הלשכה;</w:t>
      </w:r>
    </w:p>
    <w:p w:rsidR="00B2167A" w:rsidRDefault="00B2167A">
      <w:pPr>
        <w:pStyle w:val="P00"/>
        <w:spacing w:before="72"/>
        <w:ind w:left="0" w:right="1134"/>
        <w:rPr>
          <w:rFonts w:cs="FrankRuehl"/>
          <w:sz w:val="26"/>
          <w:rtl/>
        </w:rPr>
      </w:pPr>
      <w:r>
        <w:rPr>
          <w:rFonts w:cs="FrankRuehl"/>
          <w:sz w:val="26"/>
          <w:rtl/>
        </w:rPr>
        <w:tab/>
        <w:t>"</w:t>
      </w:r>
      <w:r>
        <w:rPr>
          <w:rFonts w:cs="FrankRuehl" w:hint="cs"/>
          <w:sz w:val="26"/>
          <w:rtl/>
        </w:rPr>
        <w:t xml:space="preserve">המדד החדש" </w:t>
      </w:r>
      <w:r w:rsidR="00857E94">
        <w:rPr>
          <w:rFonts w:cs="FrankRuehl"/>
          <w:sz w:val="26"/>
          <w:rtl/>
        </w:rPr>
        <w:t>–</w:t>
      </w:r>
      <w:r>
        <w:rPr>
          <w:rFonts w:cs="FrankRuehl"/>
          <w:sz w:val="26"/>
          <w:rtl/>
        </w:rPr>
        <w:t xml:space="preserve"> </w:t>
      </w:r>
      <w:r>
        <w:rPr>
          <w:rFonts w:cs="FrankRuehl" w:hint="cs"/>
          <w:sz w:val="26"/>
          <w:rtl/>
        </w:rPr>
        <w:t>המדד שפורסם לאחרונה לפני יום העדכון;</w:t>
      </w:r>
    </w:p>
    <w:p w:rsidR="00B2167A" w:rsidRDefault="00B2167A">
      <w:pPr>
        <w:pStyle w:val="P00"/>
        <w:spacing w:before="72"/>
        <w:ind w:left="0" w:right="1134"/>
        <w:rPr>
          <w:rFonts w:cs="FrankRuehl"/>
          <w:sz w:val="26"/>
          <w:rtl/>
        </w:rPr>
      </w:pPr>
      <w:r>
        <w:rPr>
          <w:rFonts w:cs="FrankRuehl"/>
          <w:sz w:val="26"/>
          <w:rtl/>
        </w:rPr>
        <w:tab/>
        <w:t>"</w:t>
      </w:r>
      <w:r>
        <w:rPr>
          <w:rFonts w:cs="FrankRuehl" w:hint="cs"/>
          <w:sz w:val="26"/>
          <w:rtl/>
        </w:rPr>
        <w:t xml:space="preserve">המדד היסודי" </w:t>
      </w:r>
      <w:r w:rsidR="00857E94">
        <w:rPr>
          <w:rFonts w:cs="FrankRuehl"/>
          <w:sz w:val="26"/>
          <w:rtl/>
        </w:rPr>
        <w:t>–</w:t>
      </w:r>
      <w:r>
        <w:rPr>
          <w:rFonts w:cs="FrankRuehl"/>
          <w:sz w:val="26"/>
          <w:rtl/>
        </w:rPr>
        <w:t xml:space="preserve"> </w:t>
      </w:r>
      <w:r>
        <w:rPr>
          <w:rFonts w:cs="FrankRuehl" w:hint="cs"/>
          <w:sz w:val="26"/>
          <w:rtl/>
        </w:rPr>
        <w:t>המדד שפורסם לאחרונה לפני יום העדכון הקודם, ולענין יום העדכון הראשון שלאח</w:t>
      </w:r>
      <w:r>
        <w:rPr>
          <w:rFonts w:cs="FrankRuehl"/>
          <w:sz w:val="26"/>
          <w:rtl/>
        </w:rPr>
        <w:t xml:space="preserve">ר </w:t>
      </w:r>
      <w:r>
        <w:rPr>
          <w:rFonts w:cs="FrankRuehl" w:hint="cs"/>
          <w:sz w:val="26"/>
          <w:rtl/>
        </w:rPr>
        <w:t xml:space="preserve">תחילתן של תקנות אלה </w:t>
      </w:r>
      <w:r w:rsidR="00857E94">
        <w:rPr>
          <w:rFonts w:cs="FrankRuehl"/>
          <w:sz w:val="26"/>
          <w:rtl/>
        </w:rPr>
        <w:t>–</w:t>
      </w:r>
      <w:r>
        <w:rPr>
          <w:rFonts w:cs="FrankRuehl"/>
          <w:sz w:val="26"/>
          <w:rtl/>
        </w:rPr>
        <w:t xml:space="preserve"> </w:t>
      </w:r>
      <w:r>
        <w:rPr>
          <w:rFonts w:cs="FrankRuehl" w:hint="cs"/>
          <w:sz w:val="26"/>
          <w:rtl/>
        </w:rPr>
        <w:t xml:space="preserve">המדד שפורסם בחודש יולי 2000. </w:t>
      </w:r>
    </w:p>
    <w:p w:rsidR="00B2167A" w:rsidRDefault="00B2167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יפרסם בהודעה ברשומות את הסכומים המעודכנים כאמור.</w:t>
      </w:r>
    </w:p>
    <w:p w:rsidR="00B2167A" w:rsidRDefault="00B2167A" w:rsidP="00434FB1">
      <w:pPr>
        <w:pStyle w:val="P00"/>
        <w:spacing w:before="72"/>
        <w:ind w:left="0" w:right="1134"/>
        <w:rPr>
          <w:rStyle w:val="default"/>
          <w:rFonts w:cs="FrankRuehl" w:hint="cs"/>
          <w:rtl/>
        </w:rPr>
      </w:pPr>
      <w:bookmarkStart w:id="8" w:name="Seif2"/>
      <w:bookmarkEnd w:id="8"/>
      <w:r>
        <w:rPr>
          <w:lang w:val="he-IL"/>
        </w:rPr>
        <w:pict>
          <v:rect id="_x0000_s2055" style="position:absolute;left:0;text-align:left;margin-left:464.5pt;margin-top:8.05pt;width:75.05pt;height:21.5pt;z-index:251654144" o:allowincell="f" filled="f" stroked="f" strokecolor="lime" strokeweight=".25pt">
            <v:textbox inset="0,0,0,0">
              <w:txbxContent>
                <w:p w:rsidR="001C2D31" w:rsidRDefault="00B2167A">
                  <w:pPr>
                    <w:spacing w:line="160" w:lineRule="exact"/>
                    <w:jc w:val="left"/>
                    <w:rPr>
                      <w:rFonts w:cs="Miriam" w:hint="cs"/>
                      <w:sz w:val="18"/>
                      <w:szCs w:val="18"/>
                      <w:rtl/>
                    </w:rPr>
                  </w:pPr>
                  <w:r>
                    <w:rPr>
                      <w:rFonts w:cs="Miriam"/>
                      <w:sz w:val="18"/>
                      <w:szCs w:val="18"/>
                      <w:rtl/>
                    </w:rPr>
                    <w:t>סך</w:t>
                  </w:r>
                  <w:r w:rsidR="001C2D31">
                    <w:rPr>
                      <w:rFonts w:cs="Miriam" w:hint="cs"/>
                      <w:sz w:val="18"/>
                      <w:szCs w:val="18"/>
                      <w:rtl/>
                    </w:rPr>
                    <w:t xml:space="preserve"> כל הניכויים</w:t>
                  </w:r>
                </w:p>
                <w:p w:rsidR="00B2167A" w:rsidRDefault="00B2167A">
                  <w:pPr>
                    <w:spacing w:line="160" w:lineRule="exact"/>
                    <w:jc w:val="left"/>
                    <w:rPr>
                      <w:rFonts w:cs="Miriam" w:hint="cs"/>
                      <w:noProof/>
                      <w:sz w:val="18"/>
                      <w:szCs w:val="18"/>
                      <w:rtl/>
                    </w:rPr>
                  </w:pPr>
                  <w:r>
                    <w:rPr>
                      <w:rFonts w:cs="Miriam" w:hint="cs"/>
                      <w:sz w:val="18"/>
                      <w:szCs w:val="18"/>
                      <w:rtl/>
                    </w:rPr>
                    <w:t>תק'</w:t>
                  </w:r>
                  <w:r w:rsidR="001C2D31">
                    <w:rPr>
                      <w:rFonts w:cs="Miriam" w:hint="cs"/>
                      <w:sz w:val="18"/>
                      <w:szCs w:val="18"/>
                      <w:rtl/>
                    </w:rPr>
                    <w:t xml:space="preserve"> </w:t>
                  </w:r>
                  <w:r>
                    <w:rPr>
                      <w:rFonts w:cs="Miriam" w:hint="cs"/>
                      <w:sz w:val="18"/>
                      <w:szCs w:val="18"/>
                      <w:rtl/>
                    </w:rPr>
                    <w:t>תשס"ב</w:t>
                  </w:r>
                  <w:r w:rsidR="001C2D31">
                    <w:rPr>
                      <w:rFonts w:cs="Miriam" w:hint="cs"/>
                      <w:sz w:val="18"/>
                      <w:szCs w:val="18"/>
                      <w:rtl/>
                    </w:rPr>
                    <w:t>-</w:t>
                  </w:r>
                  <w:r>
                    <w:rPr>
                      <w:rFonts w:cs="Miriam"/>
                      <w:sz w:val="18"/>
                      <w:szCs w:val="18"/>
                      <w:rtl/>
                    </w:rPr>
                    <w:t>2001</w:t>
                  </w:r>
                </w:p>
              </w:txbxContent>
            </v:textbox>
            <w10:anchorlock/>
          </v:rect>
        </w:pict>
      </w:r>
      <w:r>
        <w:rPr>
          <w:rStyle w:val="big-number"/>
          <w:rFonts w:cs="Miriam"/>
          <w:rtl/>
        </w:rPr>
        <w:t>5.</w:t>
      </w:r>
      <w:r>
        <w:rPr>
          <w:rStyle w:val="big-number"/>
          <w:rFonts w:cs="Miriam"/>
          <w:rtl/>
        </w:rPr>
        <w:tab/>
      </w:r>
      <w:r>
        <w:rPr>
          <w:rStyle w:val="default"/>
          <w:rFonts w:cs="FrankRuehl"/>
          <w:rtl/>
        </w:rPr>
        <w:t>סך</w:t>
      </w:r>
      <w:r>
        <w:rPr>
          <w:rStyle w:val="default"/>
          <w:rFonts w:cs="FrankRuehl" w:hint="cs"/>
          <w:rtl/>
        </w:rPr>
        <w:t xml:space="preserve"> כ</w:t>
      </w:r>
      <w:r>
        <w:rPr>
          <w:rStyle w:val="default"/>
          <w:rFonts w:cs="FrankRuehl"/>
          <w:rtl/>
        </w:rPr>
        <w:t>ל</w:t>
      </w:r>
      <w:r>
        <w:rPr>
          <w:rStyle w:val="default"/>
          <w:rFonts w:cs="FrankRuehl" w:hint="cs"/>
          <w:rtl/>
        </w:rPr>
        <w:t xml:space="preserve"> הניכויים המותרים לפי תקנות אלה יחד עם הניכויים לפי</w:t>
      </w:r>
      <w:r w:rsidR="00B40F81">
        <w:rPr>
          <w:rStyle w:val="default"/>
          <w:rFonts w:cs="FrankRuehl" w:hint="cs"/>
          <w:rtl/>
        </w:rPr>
        <w:t xml:space="preserve"> </w:t>
      </w:r>
      <w:r w:rsidR="00B40F81" w:rsidRPr="00B40F81">
        <w:rPr>
          <w:rStyle w:val="default"/>
          <w:rFonts w:cs="FrankRuehl" w:hint="cs"/>
          <w:rtl/>
        </w:rPr>
        <w:t>תקנות עובדים זרים (איסור העסקה שלא כדין והבטחת תנאים הוגנים) (שיעור ניכוי מהשכר בעד</w:t>
      </w:r>
      <w:r w:rsidR="00B40F81" w:rsidRPr="00B40F81">
        <w:rPr>
          <w:rStyle w:val="default"/>
          <w:rFonts w:cs="FrankRuehl"/>
          <w:rtl/>
        </w:rPr>
        <w:t xml:space="preserve"> ד</w:t>
      </w:r>
      <w:r w:rsidR="00B40F81" w:rsidRPr="00B40F81">
        <w:rPr>
          <w:rStyle w:val="default"/>
          <w:rFonts w:cs="FrankRuehl" w:hint="cs"/>
          <w:rtl/>
        </w:rPr>
        <w:t>מי ביטוח רפואי), תשס"ב</w:t>
      </w:r>
      <w:r w:rsidR="00434FB1">
        <w:rPr>
          <w:rStyle w:val="default"/>
          <w:rFonts w:cs="FrankRuehl" w:hint="cs"/>
          <w:rtl/>
        </w:rPr>
        <w:t>-</w:t>
      </w:r>
      <w:r w:rsidR="00B40F81" w:rsidRPr="00B40F81">
        <w:rPr>
          <w:rStyle w:val="default"/>
          <w:rFonts w:cs="FrankRuehl"/>
          <w:rtl/>
        </w:rPr>
        <w:t>2001 (</w:t>
      </w:r>
      <w:r w:rsidR="00B40F81" w:rsidRPr="00B40F81">
        <w:rPr>
          <w:rStyle w:val="default"/>
          <w:rFonts w:cs="FrankRuehl" w:hint="cs"/>
          <w:rtl/>
        </w:rPr>
        <w:t xml:space="preserve">להלן </w:t>
      </w:r>
      <w:r w:rsidR="00857E94">
        <w:rPr>
          <w:rStyle w:val="default"/>
          <w:rFonts w:cs="FrankRuehl"/>
          <w:rtl/>
        </w:rPr>
        <w:t>–</w:t>
      </w:r>
      <w:r w:rsidR="00B40F81" w:rsidRPr="00B40F81">
        <w:rPr>
          <w:rStyle w:val="default"/>
          <w:rFonts w:cs="FrankRuehl"/>
          <w:rtl/>
        </w:rPr>
        <w:t xml:space="preserve"> </w:t>
      </w:r>
      <w:r w:rsidR="00B40F81" w:rsidRPr="00B40F81">
        <w:rPr>
          <w:rStyle w:val="default"/>
          <w:rFonts w:cs="FrankRuehl" w:hint="cs"/>
          <w:rtl/>
        </w:rPr>
        <w:t>תקנות דמי ביטוח רפואי), ולפי</w:t>
      </w:r>
      <w:r>
        <w:rPr>
          <w:rStyle w:val="default"/>
          <w:rFonts w:cs="FrankRuehl" w:hint="cs"/>
          <w:rtl/>
        </w:rPr>
        <w:t xml:space="preserve"> סעיף 25(א)(6) לחוק הגנת השכר, תשי"ח</w:t>
      </w:r>
      <w:r w:rsidR="00434FB1">
        <w:rPr>
          <w:rStyle w:val="default"/>
          <w:rFonts w:cs="FrankRuehl" w:hint="cs"/>
          <w:rtl/>
        </w:rPr>
        <w:t>-</w:t>
      </w:r>
      <w:r>
        <w:rPr>
          <w:rStyle w:val="default"/>
          <w:rFonts w:cs="FrankRuehl"/>
          <w:rtl/>
        </w:rPr>
        <w:t>1958 (</w:t>
      </w:r>
      <w:r>
        <w:rPr>
          <w:rStyle w:val="default"/>
          <w:rFonts w:cs="FrankRuehl" w:hint="cs"/>
          <w:rtl/>
        </w:rPr>
        <w:t xml:space="preserve">להלן </w:t>
      </w:r>
      <w:r w:rsidR="00857E94">
        <w:rPr>
          <w:rStyle w:val="default"/>
          <w:rFonts w:cs="FrankRuehl"/>
          <w:rtl/>
        </w:rPr>
        <w:t>–</w:t>
      </w:r>
      <w:r>
        <w:rPr>
          <w:rStyle w:val="default"/>
          <w:rFonts w:cs="FrankRuehl"/>
          <w:rtl/>
        </w:rPr>
        <w:t xml:space="preserve"> </w:t>
      </w:r>
      <w:r>
        <w:rPr>
          <w:rStyle w:val="default"/>
          <w:rFonts w:cs="FrankRuehl" w:hint="cs"/>
          <w:rtl/>
        </w:rPr>
        <w:t xml:space="preserve">חוק </w:t>
      </w:r>
      <w:r>
        <w:rPr>
          <w:rStyle w:val="default"/>
          <w:rFonts w:cs="FrankRuehl"/>
          <w:rtl/>
        </w:rPr>
        <w:t>ה</w:t>
      </w:r>
      <w:r>
        <w:rPr>
          <w:rStyle w:val="default"/>
          <w:rFonts w:cs="FrankRuehl" w:hint="cs"/>
          <w:rtl/>
        </w:rPr>
        <w:t>גנת השכר), לא יעלה על 25% משכרו החודשי של עובד זר.</w:t>
      </w:r>
    </w:p>
    <w:p w:rsidR="005A5AED" w:rsidRPr="00290551" w:rsidRDefault="005A5AED" w:rsidP="00B40F81">
      <w:pPr>
        <w:pStyle w:val="P00"/>
        <w:tabs>
          <w:tab w:val="clear" w:pos="6259"/>
        </w:tabs>
        <w:spacing w:before="0"/>
        <w:ind w:left="0" w:right="1134"/>
        <w:rPr>
          <w:rFonts w:cs="FrankRuehl" w:hint="cs"/>
          <w:vanish/>
          <w:color w:val="FF0000"/>
          <w:szCs w:val="20"/>
          <w:shd w:val="clear" w:color="auto" w:fill="FFFF99"/>
          <w:rtl/>
        </w:rPr>
      </w:pPr>
      <w:bookmarkStart w:id="9" w:name="Rov10"/>
      <w:r w:rsidRPr="00290551">
        <w:rPr>
          <w:rFonts w:cs="FrankRuehl" w:hint="cs"/>
          <w:vanish/>
          <w:color w:val="FF0000"/>
          <w:szCs w:val="20"/>
          <w:shd w:val="clear" w:color="auto" w:fill="FFFF99"/>
          <w:rtl/>
        </w:rPr>
        <w:t>מיום 1.11.2001</w:t>
      </w:r>
    </w:p>
    <w:p w:rsidR="005A5AED" w:rsidRPr="00290551" w:rsidRDefault="005A5AED" w:rsidP="005A5AED">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תק' תשס"ב-2001</w:t>
      </w:r>
    </w:p>
    <w:p w:rsidR="005A5AED" w:rsidRPr="00290551" w:rsidRDefault="005A5AED" w:rsidP="005A5AED">
      <w:pPr>
        <w:pStyle w:val="P00"/>
        <w:spacing w:before="0"/>
        <w:ind w:left="0" w:right="1134"/>
        <w:rPr>
          <w:rFonts w:cs="FrankRuehl" w:hint="cs"/>
          <w:vanish/>
          <w:szCs w:val="20"/>
          <w:shd w:val="clear" w:color="auto" w:fill="FFFF99"/>
          <w:rtl/>
        </w:rPr>
      </w:pPr>
      <w:hyperlink r:id="rId51" w:history="1">
        <w:r w:rsidRPr="00290551">
          <w:rPr>
            <w:rStyle w:val="Hyperlink"/>
            <w:rFonts w:cs="FrankRuehl" w:hint="cs"/>
            <w:vanish/>
            <w:szCs w:val="20"/>
            <w:shd w:val="clear" w:color="auto" w:fill="FFFF99"/>
            <w:rtl/>
          </w:rPr>
          <w:t>ק"ת תשס"ב מס' 6130</w:t>
        </w:r>
      </w:hyperlink>
      <w:r w:rsidRPr="00290551">
        <w:rPr>
          <w:rFonts w:cs="FrankRuehl" w:hint="cs"/>
          <w:vanish/>
          <w:szCs w:val="20"/>
          <w:shd w:val="clear" w:color="auto" w:fill="FFFF99"/>
          <w:rtl/>
        </w:rPr>
        <w:t xml:space="preserve"> מיום 1.11.2001 עמ' 66</w:t>
      </w:r>
    </w:p>
    <w:p w:rsidR="00B40F81" w:rsidRPr="00290551" w:rsidRDefault="00B40F81" w:rsidP="00B40F81">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תק' (תיקון) תשס"ג-2002</w:t>
      </w:r>
    </w:p>
    <w:p w:rsidR="00B40F81" w:rsidRPr="00290551" w:rsidRDefault="00B40F81" w:rsidP="00B40F81">
      <w:pPr>
        <w:pStyle w:val="P00"/>
        <w:spacing w:before="0"/>
        <w:ind w:left="0" w:right="1134"/>
        <w:rPr>
          <w:rFonts w:cs="FrankRuehl" w:hint="cs"/>
          <w:vanish/>
          <w:szCs w:val="20"/>
          <w:shd w:val="clear" w:color="auto" w:fill="FFFF99"/>
          <w:rtl/>
        </w:rPr>
      </w:pPr>
      <w:hyperlink r:id="rId52" w:history="1">
        <w:r w:rsidRPr="00290551">
          <w:rPr>
            <w:rStyle w:val="Hyperlink"/>
            <w:rFonts w:cs="FrankRuehl" w:hint="cs"/>
            <w:vanish/>
            <w:szCs w:val="20"/>
            <w:shd w:val="clear" w:color="auto" w:fill="FFFF99"/>
            <w:rtl/>
          </w:rPr>
          <w:t>ק"ת תשס"ג מס' 6202</w:t>
        </w:r>
      </w:hyperlink>
      <w:r w:rsidRPr="00290551">
        <w:rPr>
          <w:rFonts w:cs="FrankRuehl" w:hint="cs"/>
          <w:vanish/>
          <w:szCs w:val="20"/>
          <w:shd w:val="clear" w:color="auto" w:fill="FFFF99"/>
          <w:rtl/>
        </w:rPr>
        <w:t xml:space="preserve"> מיום 14.10.2002 עמ' 67</w:t>
      </w:r>
    </w:p>
    <w:p w:rsidR="00A54CFF" w:rsidRPr="0088107C" w:rsidRDefault="00A54CFF" w:rsidP="00434FB1">
      <w:pPr>
        <w:pStyle w:val="P00"/>
        <w:ind w:left="0" w:right="1134"/>
        <w:rPr>
          <w:rStyle w:val="default"/>
          <w:rFonts w:cs="FrankRuehl" w:hint="cs"/>
          <w:sz w:val="2"/>
          <w:szCs w:val="2"/>
          <w:rtl/>
        </w:rPr>
      </w:pPr>
      <w:r w:rsidRPr="00290551">
        <w:rPr>
          <w:rStyle w:val="big-number"/>
          <w:rFonts w:cs="FrankRuehl"/>
          <w:vanish/>
          <w:sz w:val="22"/>
          <w:szCs w:val="22"/>
          <w:shd w:val="clear" w:color="auto" w:fill="FFFF99"/>
          <w:rtl/>
        </w:rPr>
        <w:t>5.</w:t>
      </w:r>
      <w:r w:rsidRPr="00290551">
        <w:rPr>
          <w:rStyle w:val="big-number"/>
          <w:rFonts w:cs="FrankRuehl"/>
          <w:vanish/>
          <w:sz w:val="22"/>
          <w:szCs w:val="22"/>
          <w:shd w:val="clear" w:color="auto" w:fill="FFFF99"/>
          <w:rtl/>
        </w:rPr>
        <w:tab/>
      </w:r>
      <w:r w:rsidRPr="00290551">
        <w:rPr>
          <w:rStyle w:val="default"/>
          <w:rFonts w:cs="FrankRuehl"/>
          <w:vanish/>
          <w:sz w:val="22"/>
          <w:szCs w:val="22"/>
          <w:shd w:val="clear" w:color="auto" w:fill="FFFF99"/>
          <w:rtl/>
        </w:rPr>
        <w:t>סך</w:t>
      </w:r>
      <w:r w:rsidRPr="00290551">
        <w:rPr>
          <w:rStyle w:val="default"/>
          <w:rFonts w:cs="FrankRuehl" w:hint="cs"/>
          <w:vanish/>
          <w:sz w:val="22"/>
          <w:szCs w:val="22"/>
          <w:shd w:val="clear" w:color="auto" w:fill="FFFF99"/>
          <w:rtl/>
        </w:rPr>
        <w:t xml:space="preserve"> כ</w:t>
      </w:r>
      <w:r w:rsidRPr="00290551">
        <w:rPr>
          <w:rStyle w:val="default"/>
          <w:rFonts w:cs="FrankRuehl"/>
          <w:vanish/>
          <w:sz w:val="22"/>
          <w:szCs w:val="22"/>
          <w:shd w:val="clear" w:color="auto" w:fill="FFFF99"/>
          <w:rtl/>
        </w:rPr>
        <w:t>ל</w:t>
      </w:r>
      <w:r w:rsidRPr="00290551">
        <w:rPr>
          <w:rStyle w:val="default"/>
          <w:rFonts w:cs="FrankRuehl" w:hint="cs"/>
          <w:vanish/>
          <w:sz w:val="22"/>
          <w:szCs w:val="22"/>
          <w:shd w:val="clear" w:color="auto" w:fill="FFFF99"/>
          <w:rtl/>
        </w:rPr>
        <w:t xml:space="preserve"> הניכויים המותרים לפי תקנות אלה יחד עם הניכויים לפי </w:t>
      </w:r>
      <w:r w:rsidRPr="00290551">
        <w:rPr>
          <w:rStyle w:val="default"/>
          <w:rFonts w:cs="FrankRuehl" w:hint="cs"/>
          <w:vanish/>
          <w:sz w:val="22"/>
          <w:szCs w:val="22"/>
          <w:u w:val="single"/>
          <w:shd w:val="clear" w:color="auto" w:fill="FFFF99"/>
          <w:rtl/>
        </w:rPr>
        <w:t>תקנות עובדים זרים (איסור העסקה שלא כדין והבטחת תנאים הוגנים) (שיעור ניכוי מהשכר בעד</w:t>
      </w:r>
      <w:r w:rsidRPr="00290551">
        <w:rPr>
          <w:rStyle w:val="default"/>
          <w:rFonts w:cs="FrankRuehl"/>
          <w:vanish/>
          <w:sz w:val="22"/>
          <w:szCs w:val="22"/>
          <w:u w:val="single"/>
          <w:shd w:val="clear" w:color="auto" w:fill="FFFF99"/>
          <w:rtl/>
        </w:rPr>
        <w:t xml:space="preserve"> ד</w:t>
      </w:r>
      <w:r w:rsidRPr="00290551">
        <w:rPr>
          <w:rStyle w:val="default"/>
          <w:rFonts w:cs="FrankRuehl" w:hint="cs"/>
          <w:vanish/>
          <w:sz w:val="22"/>
          <w:szCs w:val="22"/>
          <w:u w:val="single"/>
          <w:shd w:val="clear" w:color="auto" w:fill="FFFF99"/>
          <w:rtl/>
        </w:rPr>
        <w:t>מי ביטוח רפואי), תשס"ב</w:t>
      </w:r>
      <w:r w:rsidR="00434FB1" w:rsidRPr="00290551">
        <w:rPr>
          <w:rStyle w:val="default"/>
          <w:rFonts w:cs="FrankRuehl" w:hint="cs"/>
          <w:vanish/>
          <w:sz w:val="22"/>
          <w:szCs w:val="22"/>
          <w:u w:val="single"/>
          <w:shd w:val="clear" w:color="auto" w:fill="FFFF99"/>
          <w:rtl/>
        </w:rPr>
        <w:t>-</w:t>
      </w:r>
      <w:r w:rsidRPr="00290551">
        <w:rPr>
          <w:rStyle w:val="default"/>
          <w:rFonts w:cs="FrankRuehl"/>
          <w:vanish/>
          <w:sz w:val="22"/>
          <w:szCs w:val="22"/>
          <w:u w:val="single"/>
          <w:shd w:val="clear" w:color="auto" w:fill="FFFF99"/>
          <w:rtl/>
        </w:rPr>
        <w:t>2001 (</w:t>
      </w:r>
      <w:r w:rsidRPr="00290551">
        <w:rPr>
          <w:rStyle w:val="default"/>
          <w:rFonts w:cs="FrankRuehl" w:hint="cs"/>
          <w:vanish/>
          <w:sz w:val="22"/>
          <w:szCs w:val="22"/>
          <w:u w:val="single"/>
          <w:shd w:val="clear" w:color="auto" w:fill="FFFF99"/>
          <w:rtl/>
        </w:rPr>
        <w:t>להלן -</w:t>
      </w:r>
      <w:r w:rsidRPr="00290551">
        <w:rPr>
          <w:rStyle w:val="default"/>
          <w:rFonts w:cs="FrankRuehl"/>
          <w:vanish/>
          <w:sz w:val="22"/>
          <w:szCs w:val="22"/>
          <w:u w:val="single"/>
          <w:shd w:val="clear" w:color="auto" w:fill="FFFF99"/>
          <w:rtl/>
        </w:rPr>
        <w:t xml:space="preserve"> </w:t>
      </w:r>
      <w:r w:rsidRPr="00290551">
        <w:rPr>
          <w:rStyle w:val="default"/>
          <w:rFonts w:cs="FrankRuehl" w:hint="cs"/>
          <w:vanish/>
          <w:sz w:val="22"/>
          <w:szCs w:val="22"/>
          <w:u w:val="single"/>
          <w:shd w:val="clear" w:color="auto" w:fill="FFFF99"/>
          <w:rtl/>
        </w:rPr>
        <w:t>תקנות דמי ביטוח רפואי), ולפי</w:t>
      </w:r>
      <w:r w:rsidRPr="00290551">
        <w:rPr>
          <w:rStyle w:val="default"/>
          <w:rFonts w:cs="FrankRuehl" w:hint="cs"/>
          <w:vanish/>
          <w:sz w:val="22"/>
          <w:szCs w:val="22"/>
          <w:shd w:val="clear" w:color="auto" w:fill="FFFF99"/>
          <w:rtl/>
        </w:rPr>
        <w:t xml:space="preserve"> סעיף 25(א)(6) לחוק הגנת השכר, תשי"ח</w:t>
      </w:r>
      <w:r w:rsidR="00434FB1"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1958 (</w:t>
      </w:r>
      <w:r w:rsidR="00554049" w:rsidRPr="00290551">
        <w:rPr>
          <w:rStyle w:val="default"/>
          <w:rFonts w:cs="FrankRuehl" w:hint="cs"/>
          <w:vanish/>
          <w:sz w:val="22"/>
          <w:szCs w:val="22"/>
          <w:shd w:val="clear" w:color="auto" w:fill="FFFF99"/>
          <w:rtl/>
        </w:rPr>
        <w:t xml:space="preserve">להלן </w:t>
      </w:r>
      <w:r w:rsidR="00554049" w:rsidRPr="00290551">
        <w:rPr>
          <w:rStyle w:val="default"/>
          <w:rFonts w:cs="FrankRuehl"/>
          <w:vanish/>
          <w:sz w:val="22"/>
          <w:szCs w:val="22"/>
          <w:shd w:val="clear" w:color="auto" w:fill="FFFF99"/>
          <w:rtl/>
        </w:rPr>
        <w:t>–</w:t>
      </w:r>
      <w:r w:rsidRPr="00290551">
        <w:rPr>
          <w:rStyle w:val="default"/>
          <w:rFonts w:cs="FrankRuehl"/>
          <w:vanish/>
          <w:sz w:val="22"/>
          <w:szCs w:val="22"/>
          <w:shd w:val="clear" w:color="auto" w:fill="FFFF99"/>
          <w:rtl/>
        </w:rPr>
        <w:t xml:space="preserve"> </w:t>
      </w:r>
      <w:r w:rsidRPr="00290551">
        <w:rPr>
          <w:rStyle w:val="default"/>
          <w:rFonts w:cs="FrankRuehl" w:hint="cs"/>
          <w:vanish/>
          <w:sz w:val="22"/>
          <w:szCs w:val="22"/>
          <w:shd w:val="clear" w:color="auto" w:fill="FFFF99"/>
          <w:rtl/>
        </w:rPr>
        <w:t xml:space="preserve">חוק </w:t>
      </w:r>
      <w:r w:rsidRPr="00290551">
        <w:rPr>
          <w:rStyle w:val="default"/>
          <w:rFonts w:cs="FrankRuehl"/>
          <w:vanish/>
          <w:sz w:val="22"/>
          <w:szCs w:val="22"/>
          <w:shd w:val="clear" w:color="auto" w:fill="FFFF99"/>
          <w:rtl/>
        </w:rPr>
        <w:t>ה</w:t>
      </w:r>
      <w:r w:rsidRPr="00290551">
        <w:rPr>
          <w:rStyle w:val="default"/>
          <w:rFonts w:cs="FrankRuehl" w:hint="cs"/>
          <w:vanish/>
          <w:sz w:val="22"/>
          <w:szCs w:val="22"/>
          <w:shd w:val="clear" w:color="auto" w:fill="FFFF99"/>
          <w:rtl/>
        </w:rPr>
        <w:t>גנת השכר), לא יעלה על 25% משכרו החודשי של עובד זר.</w:t>
      </w:r>
      <w:bookmarkEnd w:id="9"/>
    </w:p>
    <w:p w:rsidR="00B2167A" w:rsidRDefault="00B2167A" w:rsidP="00B40F81">
      <w:pPr>
        <w:pStyle w:val="P00"/>
        <w:spacing w:before="72"/>
        <w:ind w:left="0" w:right="1134"/>
        <w:rPr>
          <w:rStyle w:val="default"/>
          <w:rFonts w:cs="FrankRuehl"/>
          <w:rtl/>
        </w:rPr>
      </w:pPr>
      <w:bookmarkStart w:id="10" w:name="Seif3"/>
      <w:bookmarkEnd w:id="10"/>
      <w:r>
        <w:rPr>
          <w:lang w:val="he-IL"/>
        </w:rPr>
        <w:pict>
          <v:rect id="_x0000_s2056" style="position:absolute;left:0;text-align:left;margin-left:464.5pt;margin-top:8.05pt;width:75.05pt;height:22.4pt;z-index:251655168" o:allowincell="f" filled="f" stroked="f" strokecolor="lime" strokeweight=".25pt">
            <v:textbox inset="0,0,0,0">
              <w:txbxContent>
                <w:p w:rsidR="00B2167A" w:rsidRDefault="00B2167A">
                  <w:pPr>
                    <w:spacing w:line="160" w:lineRule="exact"/>
                    <w:jc w:val="left"/>
                    <w:rPr>
                      <w:rFonts w:cs="Miriam"/>
                      <w:noProof/>
                      <w:sz w:val="18"/>
                      <w:szCs w:val="18"/>
                      <w:rtl/>
                    </w:rPr>
                  </w:pPr>
                  <w:r>
                    <w:rPr>
                      <w:rFonts w:cs="Miriam"/>
                      <w:sz w:val="18"/>
                      <w:szCs w:val="18"/>
                      <w:rtl/>
                    </w:rPr>
                    <w:t>תנ</w:t>
                  </w:r>
                  <w:r>
                    <w:rPr>
                      <w:rFonts w:cs="Miriam" w:hint="cs"/>
                      <w:sz w:val="18"/>
                      <w:szCs w:val="18"/>
                      <w:rtl/>
                    </w:rPr>
                    <w:t>אי בחוזה עבודה</w:t>
                  </w:r>
                </w:p>
                <w:p w:rsidR="00B2167A" w:rsidRDefault="00B2167A">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1C2D31">
                    <w:rPr>
                      <w:rFonts w:cs="Miriam" w:hint="cs"/>
                      <w:sz w:val="18"/>
                      <w:szCs w:val="18"/>
                      <w:rtl/>
                    </w:rPr>
                    <w:t xml:space="preserve"> </w:t>
                  </w:r>
                  <w:r>
                    <w:rPr>
                      <w:rFonts w:cs="Miriam" w:hint="cs"/>
                      <w:sz w:val="18"/>
                      <w:szCs w:val="18"/>
                      <w:rtl/>
                    </w:rPr>
                    <w:t>תשס"ב</w:t>
                  </w:r>
                  <w:r w:rsidR="001C2D31">
                    <w:rPr>
                      <w:rFonts w:cs="Miriam" w:hint="cs"/>
                      <w:sz w:val="18"/>
                      <w:szCs w:val="18"/>
                      <w:rtl/>
                    </w:rPr>
                    <w:t>-</w:t>
                  </w:r>
                  <w:r w:rsidR="001C2D31">
                    <w:rPr>
                      <w:rFonts w:cs="Miriam"/>
                      <w:sz w:val="18"/>
                      <w:szCs w:val="18"/>
                      <w:rtl/>
                    </w:rPr>
                    <w:t>2001</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תיכלל בחוזה עבודה שעובד זר צד לו, הוראה המאפשרת לנכות לפי סעיף 25(א)(6) ל</w:t>
      </w:r>
      <w:r>
        <w:rPr>
          <w:rStyle w:val="default"/>
          <w:rFonts w:cs="FrankRuehl"/>
          <w:rtl/>
        </w:rPr>
        <w:t>חו</w:t>
      </w:r>
      <w:r>
        <w:rPr>
          <w:rStyle w:val="default"/>
          <w:rFonts w:cs="FrankRuehl" w:hint="cs"/>
          <w:rtl/>
        </w:rPr>
        <w:t>ק הגנת השכר, סכום העולה על ההפרש שבין 25% משכר העבודה לבין הסכום שנוכה לפי תקנות אלה</w:t>
      </w:r>
      <w:r w:rsidR="00B40F81">
        <w:rPr>
          <w:rStyle w:val="default"/>
          <w:rFonts w:cs="FrankRuehl" w:hint="cs"/>
          <w:rtl/>
        </w:rPr>
        <w:t xml:space="preserve"> </w:t>
      </w:r>
      <w:r w:rsidR="00B40F81" w:rsidRPr="00B40F81">
        <w:rPr>
          <w:rStyle w:val="default"/>
          <w:rFonts w:cs="FrankRuehl" w:hint="cs"/>
          <w:rtl/>
        </w:rPr>
        <w:t>ולפי תקנות דמי ביטוח רפואי</w:t>
      </w:r>
      <w:r>
        <w:rPr>
          <w:rStyle w:val="default"/>
          <w:rFonts w:cs="FrankRuehl" w:hint="cs"/>
          <w:rtl/>
        </w:rPr>
        <w:t>.</w:t>
      </w:r>
    </w:p>
    <w:p w:rsidR="00B2167A" w:rsidRDefault="00B2167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נאי כאמור בתקנת משנה (א) שנכלל בחוזה עבודה, בטל לענין ניכויים שעולים על ההפרש האמור בה.</w:t>
      </w:r>
    </w:p>
    <w:p w:rsidR="000C6A92" w:rsidRPr="00290551" w:rsidRDefault="00B40F81" w:rsidP="00B40F81">
      <w:pPr>
        <w:pStyle w:val="P00"/>
        <w:tabs>
          <w:tab w:val="clear" w:pos="6259"/>
        </w:tabs>
        <w:spacing w:before="0"/>
        <w:ind w:left="0" w:right="1134"/>
        <w:rPr>
          <w:rFonts w:cs="FrankRuehl" w:hint="cs"/>
          <w:vanish/>
          <w:color w:val="FF0000"/>
          <w:szCs w:val="20"/>
          <w:shd w:val="clear" w:color="auto" w:fill="FFFF99"/>
          <w:rtl/>
        </w:rPr>
      </w:pPr>
      <w:bookmarkStart w:id="11" w:name="Rov11"/>
      <w:r w:rsidRPr="00290551">
        <w:rPr>
          <w:rFonts w:cs="FrankRuehl" w:hint="cs"/>
          <w:vanish/>
          <w:color w:val="FF0000"/>
          <w:szCs w:val="20"/>
          <w:shd w:val="clear" w:color="auto" w:fill="FFFF99"/>
          <w:rtl/>
        </w:rPr>
        <w:t>מיום 1.11.2001</w:t>
      </w:r>
    </w:p>
    <w:p w:rsidR="000C6A92" w:rsidRPr="00290551" w:rsidRDefault="000C6A92" w:rsidP="000C6A92">
      <w:pPr>
        <w:pStyle w:val="P00"/>
        <w:spacing w:before="0"/>
        <w:ind w:left="0" w:right="1134"/>
        <w:rPr>
          <w:rFonts w:cs="FrankRuehl" w:hint="cs"/>
          <w:b/>
          <w:bCs/>
          <w:vanish/>
          <w:szCs w:val="20"/>
          <w:shd w:val="clear" w:color="auto" w:fill="FFFF99"/>
          <w:rtl/>
        </w:rPr>
      </w:pPr>
      <w:r w:rsidRPr="00290551">
        <w:rPr>
          <w:rFonts w:cs="FrankRuehl" w:hint="cs"/>
          <w:b/>
          <w:bCs/>
          <w:vanish/>
          <w:szCs w:val="20"/>
          <w:shd w:val="clear" w:color="auto" w:fill="FFFF99"/>
          <w:rtl/>
        </w:rPr>
        <w:t>תק' תשס"ב-2001</w:t>
      </w:r>
    </w:p>
    <w:p w:rsidR="000C6A92" w:rsidRPr="00290551" w:rsidRDefault="000C6A92" w:rsidP="000C6A92">
      <w:pPr>
        <w:pStyle w:val="P00"/>
        <w:spacing w:before="0"/>
        <w:ind w:left="0" w:right="1134"/>
        <w:rPr>
          <w:rFonts w:cs="FrankRuehl" w:hint="cs"/>
          <w:vanish/>
          <w:szCs w:val="20"/>
          <w:shd w:val="clear" w:color="auto" w:fill="FFFF99"/>
          <w:rtl/>
        </w:rPr>
      </w:pPr>
      <w:hyperlink r:id="rId53" w:history="1">
        <w:r w:rsidRPr="00290551">
          <w:rPr>
            <w:rStyle w:val="Hyperlink"/>
            <w:rFonts w:cs="FrankRuehl" w:hint="cs"/>
            <w:vanish/>
            <w:szCs w:val="20"/>
            <w:shd w:val="clear" w:color="auto" w:fill="FFFF99"/>
            <w:rtl/>
          </w:rPr>
          <w:t>ק"ת תשס"ב מס' 6130</w:t>
        </w:r>
      </w:hyperlink>
      <w:r w:rsidRPr="00290551">
        <w:rPr>
          <w:rFonts w:cs="FrankRuehl" w:hint="cs"/>
          <w:vanish/>
          <w:szCs w:val="20"/>
          <w:shd w:val="clear" w:color="auto" w:fill="FFFF99"/>
          <w:rtl/>
        </w:rPr>
        <w:t xml:space="preserve"> מיום 1.11.2001 עמ' 66</w:t>
      </w:r>
    </w:p>
    <w:p w:rsidR="00B40F81" w:rsidRPr="00290551" w:rsidRDefault="00B40F81" w:rsidP="00B40F81">
      <w:pPr>
        <w:pStyle w:val="P00"/>
        <w:spacing w:before="0"/>
        <w:ind w:left="0" w:right="1134"/>
        <w:rPr>
          <w:rFonts w:cs="FrankRuehl" w:hint="cs"/>
          <w:vanish/>
          <w:szCs w:val="20"/>
          <w:shd w:val="clear" w:color="auto" w:fill="FFFF99"/>
          <w:rtl/>
        </w:rPr>
      </w:pPr>
      <w:r w:rsidRPr="00290551">
        <w:rPr>
          <w:rFonts w:cs="FrankRuehl" w:hint="cs"/>
          <w:b/>
          <w:bCs/>
          <w:vanish/>
          <w:szCs w:val="20"/>
          <w:shd w:val="clear" w:color="auto" w:fill="FFFF99"/>
          <w:rtl/>
        </w:rPr>
        <w:t>תק' (תיקון) תשס"ג-2002</w:t>
      </w:r>
    </w:p>
    <w:p w:rsidR="00B40F81" w:rsidRPr="00290551" w:rsidRDefault="00B40F81" w:rsidP="00B40F81">
      <w:pPr>
        <w:pStyle w:val="P00"/>
        <w:spacing w:before="0"/>
        <w:ind w:left="0" w:right="1134"/>
        <w:rPr>
          <w:rFonts w:cs="FrankRuehl" w:hint="cs"/>
          <w:vanish/>
          <w:szCs w:val="20"/>
          <w:shd w:val="clear" w:color="auto" w:fill="FFFF99"/>
          <w:rtl/>
        </w:rPr>
      </w:pPr>
      <w:hyperlink r:id="rId54" w:history="1">
        <w:r w:rsidRPr="00290551">
          <w:rPr>
            <w:rStyle w:val="Hyperlink"/>
            <w:rFonts w:cs="FrankRuehl" w:hint="cs"/>
            <w:vanish/>
            <w:szCs w:val="20"/>
            <w:shd w:val="clear" w:color="auto" w:fill="FFFF99"/>
            <w:rtl/>
          </w:rPr>
          <w:t>ק"ת תשס"ג מס' 6202</w:t>
        </w:r>
      </w:hyperlink>
      <w:r w:rsidRPr="00290551">
        <w:rPr>
          <w:rFonts w:cs="FrankRuehl" w:hint="cs"/>
          <w:vanish/>
          <w:szCs w:val="20"/>
          <w:shd w:val="clear" w:color="auto" w:fill="FFFF99"/>
          <w:rtl/>
        </w:rPr>
        <w:t xml:space="preserve"> מיום 14.10.2002 עמ' 67</w:t>
      </w:r>
    </w:p>
    <w:p w:rsidR="000C6A92" w:rsidRPr="00A35ED6" w:rsidRDefault="000C6A92" w:rsidP="00A35ED6">
      <w:pPr>
        <w:pStyle w:val="P00"/>
        <w:ind w:left="0" w:right="1134"/>
        <w:rPr>
          <w:rFonts w:cs="FrankRuehl" w:hint="cs"/>
          <w:sz w:val="2"/>
          <w:szCs w:val="2"/>
          <w:rtl/>
        </w:rPr>
      </w:pPr>
      <w:r w:rsidRPr="00290551">
        <w:rPr>
          <w:rStyle w:val="default"/>
          <w:rFonts w:cs="FrankRuehl" w:hint="cs"/>
          <w:vanish/>
          <w:sz w:val="22"/>
          <w:szCs w:val="22"/>
          <w:shd w:val="clear" w:color="auto" w:fill="FFFF99"/>
          <w:rtl/>
        </w:rPr>
        <w:tab/>
      </w:r>
      <w:r w:rsidRPr="00290551">
        <w:rPr>
          <w:rStyle w:val="default"/>
          <w:rFonts w:cs="FrankRuehl"/>
          <w:vanish/>
          <w:sz w:val="22"/>
          <w:szCs w:val="22"/>
          <w:shd w:val="clear" w:color="auto" w:fill="FFFF99"/>
          <w:rtl/>
        </w:rPr>
        <w:t>(א</w:t>
      </w:r>
      <w:r w:rsidRPr="00290551">
        <w:rPr>
          <w:rStyle w:val="default"/>
          <w:rFonts w:cs="FrankRuehl" w:hint="cs"/>
          <w:vanish/>
          <w:sz w:val="22"/>
          <w:szCs w:val="22"/>
          <w:shd w:val="clear" w:color="auto" w:fill="FFFF99"/>
          <w:rtl/>
        </w:rPr>
        <w:t>)</w:t>
      </w:r>
      <w:r w:rsidRPr="00290551">
        <w:rPr>
          <w:rStyle w:val="default"/>
          <w:rFonts w:cs="FrankRuehl"/>
          <w:vanish/>
          <w:sz w:val="22"/>
          <w:szCs w:val="22"/>
          <w:shd w:val="clear" w:color="auto" w:fill="FFFF99"/>
          <w:rtl/>
        </w:rPr>
        <w:tab/>
        <w:t>ל</w:t>
      </w:r>
      <w:r w:rsidRPr="00290551">
        <w:rPr>
          <w:rStyle w:val="default"/>
          <w:rFonts w:cs="FrankRuehl" w:hint="cs"/>
          <w:vanish/>
          <w:sz w:val="22"/>
          <w:szCs w:val="22"/>
          <w:shd w:val="clear" w:color="auto" w:fill="FFFF99"/>
          <w:rtl/>
        </w:rPr>
        <w:t>א תיכלל בחוזה עבודה שעובד זר צד לו, הוראה המאפשרת לנכות לפי סעיף 25(א)(6) ל</w:t>
      </w:r>
      <w:r w:rsidRPr="00290551">
        <w:rPr>
          <w:rStyle w:val="default"/>
          <w:rFonts w:cs="FrankRuehl"/>
          <w:vanish/>
          <w:sz w:val="22"/>
          <w:szCs w:val="22"/>
          <w:shd w:val="clear" w:color="auto" w:fill="FFFF99"/>
          <w:rtl/>
        </w:rPr>
        <w:t>חו</w:t>
      </w:r>
      <w:r w:rsidRPr="00290551">
        <w:rPr>
          <w:rStyle w:val="default"/>
          <w:rFonts w:cs="FrankRuehl" w:hint="cs"/>
          <w:vanish/>
          <w:sz w:val="22"/>
          <w:szCs w:val="22"/>
          <w:shd w:val="clear" w:color="auto" w:fill="FFFF99"/>
          <w:rtl/>
        </w:rPr>
        <w:t>ק הגנת השכר, סכום העולה על ההפרש שבין 25% משכר העבודה לבין הסכום שנוכה לפי תקנות אלה</w:t>
      </w:r>
      <w:r w:rsidRPr="00290551">
        <w:rPr>
          <w:rStyle w:val="default"/>
          <w:rFonts w:cs="FrankRuehl" w:hint="cs"/>
          <w:vanish/>
          <w:sz w:val="22"/>
          <w:szCs w:val="22"/>
          <w:u w:val="single"/>
          <w:shd w:val="clear" w:color="auto" w:fill="FFFF99"/>
          <w:rtl/>
        </w:rPr>
        <w:t xml:space="preserve"> ולפי תקנות דמי ביטוח רפואי</w:t>
      </w:r>
      <w:r w:rsidRPr="00290551">
        <w:rPr>
          <w:rStyle w:val="default"/>
          <w:rFonts w:cs="FrankRuehl" w:hint="cs"/>
          <w:vanish/>
          <w:sz w:val="22"/>
          <w:szCs w:val="22"/>
          <w:shd w:val="clear" w:color="auto" w:fill="FFFF99"/>
          <w:rtl/>
        </w:rPr>
        <w:t>.</w:t>
      </w:r>
      <w:bookmarkEnd w:id="11"/>
    </w:p>
    <w:p w:rsidR="00B2167A" w:rsidRDefault="00B2167A">
      <w:pPr>
        <w:pStyle w:val="P00"/>
        <w:spacing w:before="72"/>
        <w:ind w:left="0" w:right="1134"/>
        <w:rPr>
          <w:rStyle w:val="default"/>
          <w:rFonts w:cs="FrankRuehl"/>
          <w:rtl/>
        </w:rPr>
      </w:pPr>
    </w:p>
    <w:p w:rsidR="00B2167A" w:rsidRDefault="00B2167A">
      <w:pPr>
        <w:pStyle w:val="P00"/>
        <w:spacing w:before="72"/>
        <w:ind w:left="0" w:right="1134"/>
        <w:rPr>
          <w:rStyle w:val="default"/>
          <w:rFonts w:cs="FrankRuehl"/>
          <w:rtl/>
        </w:rPr>
      </w:pPr>
    </w:p>
    <w:p w:rsidR="00B2167A" w:rsidRDefault="00B2167A" w:rsidP="001C2D31">
      <w:pPr>
        <w:pStyle w:val="sig-0"/>
        <w:spacing w:before="72"/>
        <w:ind w:left="0" w:right="1134"/>
        <w:rPr>
          <w:rFonts w:cs="FrankRuehl"/>
          <w:sz w:val="26"/>
          <w:rtl/>
        </w:rPr>
      </w:pPr>
      <w:r>
        <w:rPr>
          <w:rFonts w:cs="FrankRuehl"/>
          <w:sz w:val="26"/>
          <w:rtl/>
        </w:rPr>
        <w:t xml:space="preserve">ז' </w:t>
      </w:r>
      <w:r>
        <w:rPr>
          <w:rFonts w:cs="FrankRuehl" w:hint="cs"/>
          <w:sz w:val="26"/>
          <w:rtl/>
        </w:rPr>
        <w:t>בתמוז תש"ס (10 ביולי 2000)</w:t>
      </w:r>
      <w:r>
        <w:rPr>
          <w:rFonts w:cs="FrankRuehl"/>
          <w:sz w:val="26"/>
          <w:rtl/>
        </w:rPr>
        <w:tab/>
        <w:t>א</w:t>
      </w:r>
      <w:r>
        <w:rPr>
          <w:rFonts w:cs="FrankRuehl" w:hint="cs"/>
          <w:sz w:val="26"/>
          <w:rtl/>
        </w:rPr>
        <w:t>ליהו ישי</w:t>
      </w:r>
    </w:p>
    <w:p w:rsidR="00B2167A" w:rsidRDefault="00B2167A">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w:t>
      </w:r>
      <w:r>
        <w:rPr>
          <w:rFonts w:cs="FrankRuehl"/>
          <w:sz w:val="22"/>
          <w:rtl/>
        </w:rPr>
        <w:t xml:space="preserve"> ה</w:t>
      </w:r>
      <w:r>
        <w:rPr>
          <w:rFonts w:cs="FrankRuehl" w:hint="cs"/>
          <w:sz w:val="22"/>
          <w:rtl/>
        </w:rPr>
        <w:t>עבודה והרווחה</w:t>
      </w:r>
    </w:p>
    <w:p w:rsidR="00B2167A" w:rsidRPr="001C2D31" w:rsidRDefault="00B2167A" w:rsidP="001C2D31">
      <w:pPr>
        <w:pStyle w:val="P00"/>
        <w:spacing w:before="72"/>
        <w:ind w:left="0" w:right="1134"/>
        <w:rPr>
          <w:rStyle w:val="default"/>
          <w:rFonts w:cs="FrankRuehl" w:hint="cs"/>
          <w:rtl/>
        </w:rPr>
      </w:pPr>
    </w:p>
    <w:p w:rsidR="001C2D31" w:rsidRPr="001C2D31" w:rsidRDefault="001C2D31" w:rsidP="001C2D31">
      <w:pPr>
        <w:pStyle w:val="P00"/>
        <w:spacing w:before="72"/>
        <w:ind w:left="0" w:right="1134"/>
        <w:rPr>
          <w:rStyle w:val="default"/>
          <w:rFonts w:cs="FrankRuehl" w:hint="cs"/>
          <w:rtl/>
        </w:rPr>
      </w:pPr>
    </w:p>
    <w:p w:rsidR="00FB670F" w:rsidRPr="00E94A63" w:rsidRDefault="00FB670F" w:rsidP="00FB670F">
      <w:pPr>
        <w:ind w:right="1134"/>
        <w:rPr>
          <w:rFonts w:hint="cs"/>
          <w:sz w:val="14"/>
          <w:szCs w:val="16"/>
          <w:rtl/>
        </w:rPr>
      </w:pPr>
      <w:r w:rsidRPr="00E94A63">
        <w:rPr>
          <w:rFonts w:hint="cs"/>
          <w:sz w:val="14"/>
          <w:szCs w:val="16"/>
          <w:rtl/>
        </w:rPr>
        <w:t>גפני</w:t>
      </w:r>
    </w:p>
    <w:p w:rsidR="00E60E6B" w:rsidRDefault="00E60E6B" w:rsidP="001C2D31">
      <w:pPr>
        <w:pStyle w:val="P00"/>
        <w:spacing w:before="72"/>
        <w:ind w:left="0" w:right="1134"/>
        <w:rPr>
          <w:rStyle w:val="default"/>
          <w:rFonts w:cs="FrankRuehl"/>
          <w:rtl/>
        </w:rPr>
      </w:pPr>
    </w:p>
    <w:p w:rsidR="00E60E6B" w:rsidRDefault="00E60E6B" w:rsidP="001C2D31">
      <w:pPr>
        <w:pStyle w:val="P00"/>
        <w:spacing w:before="72"/>
        <w:ind w:left="0" w:right="1134"/>
        <w:rPr>
          <w:rStyle w:val="default"/>
          <w:rFonts w:cs="FrankRuehl"/>
          <w:rtl/>
        </w:rPr>
      </w:pPr>
    </w:p>
    <w:p w:rsidR="00E60E6B" w:rsidRDefault="00E60E6B" w:rsidP="00E60E6B">
      <w:pPr>
        <w:pStyle w:val="P00"/>
        <w:spacing w:before="72"/>
        <w:ind w:left="0" w:right="1134"/>
        <w:jc w:val="center"/>
        <w:rPr>
          <w:rStyle w:val="default"/>
          <w:rFonts w:cs="David"/>
          <w:color w:val="0000FF"/>
          <w:szCs w:val="24"/>
          <w:u w:val="single"/>
          <w:rtl/>
        </w:rPr>
      </w:pPr>
      <w:hyperlink r:id="rId55" w:history="1">
        <w:r>
          <w:rPr>
            <w:rStyle w:val="Hyperlink"/>
            <w:noProof w:val="0"/>
            <w:sz w:val="22"/>
            <w:szCs w:val="24"/>
            <w:rtl/>
          </w:rPr>
          <w:t>הודעה למנויים על עריכה ושינויים במסמכי פסיקה, חקיקה ועוד באתר נבו - הקש כאן</w:t>
        </w:r>
      </w:hyperlink>
    </w:p>
    <w:p w:rsidR="001C2D31" w:rsidRPr="00E60E6B" w:rsidRDefault="001C2D31" w:rsidP="00E60E6B">
      <w:pPr>
        <w:pStyle w:val="P00"/>
        <w:spacing w:before="72"/>
        <w:ind w:left="0" w:right="1134"/>
        <w:jc w:val="center"/>
        <w:rPr>
          <w:rStyle w:val="default"/>
          <w:rFonts w:cs="David"/>
          <w:color w:val="0000FF"/>
          <w:szCs w:val="24"/>
          <w:u w:val="single"/>
          <w:rtl/>
        </w:rPr>
      </w:pPr>
    </w:p>
    <w:sectPr w:rsidR="001C2D31" w:rsidRPr="00E60E6B">
      <w:headerReference w:type="even" r:id="rId56"/>
      <w:headerReference w:type="default" r:id="rId57"/>
      <w:footerReference w:type="even" r:id="rId58"/>
      <w:footerReference w:type="default" r:id="rId5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0A32" w:rsidRDefault="00BA0A32">
      <w:r>
        <w:separator/>
      </w:r>
    </w:p>
  </w:endnote>
  <w:endnote w:type="continuationSeparator" w:id="0">
    <w:p w:rsidR="00BA0A32" w:rsidRDefault="00BA0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167A" w:rsidRDefault="00B2167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2167A" w:rsidRDefault="00B2167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2167A" w:rsidRDefault="00B2167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40F81">
      <w:rPr>
        <w:rFonts w:cs="TopType Jerushalmi"/>
        <w:noProof/>
        <w:color w:val="000000"/>
        <w:sz w:val="14"/>
        <w:szCs w:val="14"/>
      </w:rPr>
      <w:t>D:\Yael\hakika\Revadim\P178_005.doc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167A" w:rsidRDefault="00B2167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82BCC">
      <w:rPr>
        <w:rFonts w:hAnsi="FrankRuehl" w:cs="FrankRuehl"/>
        <w:noProof/>
        <w:sz w:val="24"/>
        <w:szCs w:val="24"/>
        <w:rtl/>
      </w:rPr>
      <w:t>3</w:t>
    </w:r>
    <w:r>
      <w:rPr>
        <w:rFonts w:hAnsi="FrankRuehl" w:cs="FrankRuehl"/>
        <w:sz w:val="24"/>
        <w:szCs w:val="24"/>
        <w:rtl/>
      </w:rPr>
      <w:fldChar w:fldCharType="end"/>
    </w:r>
  </w:p>
  <w:p w:rsidR="00B2167A" w:rsidRDefault="00B2167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2167A" w:rsidRDefault="00B2167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40F81">
      <w:rPr>
        <w:rFonts w:cs="TopType Jerushalmi"/>
        <w:noProof/>
        <w:color w:val="000000"/>
        <w:sz w:val="14"/>
        <w:szCs w:val="14"/>
      </w:rPr>
      <w:t>D:\Yael\hakika\Revadim\P178_005.doc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0A32" w:rsidRDefault="00BA0A32">
      <w:pPr>
        <w:spacing w:before="60" w:line="240" w:lineRule="auto"/>
        <w:ind w:right="1134"/>
      </w:pPr>
      <w:r>
        <w:separator/>
      </w:r>
    </w:p>
  </w:footnote>
  <w:footnote w:type="continuationSeparator" w:id="0">
    <w:p w:rsidR="00BA0A32" w:rsidRDefault="00BA0A32">
      <w:pPr>
        <w:spacing w:before="60" w:line="240" w:lineRule="auto"/>
        <w:ind w:right="1134"/>
      </w:pPr>
      <w:r>
        <w:separator/>
      </w:r>
    </w:p>
  </w:footnote>
  <w:footnote w:id="1">
    <w:p w:rsidR="00B2167A" w:rsidRDefault="00B216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w:t>
        </w:r>
        <w:r>
          <w:rPr>
            <w:rStyle w:val="Hyperlink"/>
            <w:rFonts w:cs="FrankRuehl"/>
            <w:rtl/>
          </w:rPr>
          <w:t xml:space="preserve">ת </w:t>
        </w:r>
        <w:r>
          <w:rPr>
            <w:rStyle w:val="Hyperlink"/>
            <w:rFonts w:cs="FrankRuehl" w:hint="cs"/>
            <w:rtl/>
          </w:rPr>
          <w:t>תש"ס מס' 6047</w:t>
        </w:r>
      </w:hyperlink>
      <w:r>
        <w:rPr>
          <w:rFonts w:cs="FrankRuehl" w:hint="cs"/>
          <w:rtl/>
        </w:rPr>
        <w:t xml:space="preserve"> מיום 30.7.20</w:t>
      </w:r>
      <w:r>
        <w:rPr>
          <w:rFonts w:cs="FrankRuehl"/>
          <w:rtl/>
        </w:rPr>
        <w:t xml:space="preserve">00 </w:t>
      </w:r>
      <w:r w:rsidR="00B40F81">
        <w:rPr>
          <w:rFonts w:cs="FrankRuehl" w:hint="cs"/>
          <w:rtl/>
        </w:rPr>
        <w:t>עמ' 774.</w:t>
      </w:r>
    </w:p>
    <w:p w:rsidR="00F20118" w:rsidRDefault="00B2167A" w:rsidP="001A7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43053">
        <w:rPr>
          <w:rFonts w:cs="FrankRuehl" w:hint="cs"/>
          <w:rtl/>
        </w:rPr>
        <w:t>ת</w:t>
      </w:r>
      <w:r w:rsidRPr="00F43053">
        <w:rPr>
          <w:rFonts w:cs="FrankRuehl"/>
          <w:rtl/>
        </w:rPr>
        <w:t>ו</w:t>
      </w:r>
      <w:r w:rsidRPr="00F43053">
        <w:rPr>
          <w:rFonts w:cs="FrankRuehl" w:hint="cs"/>
          <w:rtl/>
        </w:rPr>
        <w:t xml:space="preserve">קנו </w:t>
      </w:r>
      <w:hyperlink r:id="rId2" w:history="1">
        <w:r w:rsidRPr="00F43053">
          <w:rPr>
            <w:rStyle w:val="Hyperlink"/>
            <w:rFonts w:cs="FrankRuehl" w:hint="cs"/>
            <w:rtl/>
          </w:rPr>
          <w:t>ק"ת תשס"ב מס' 6130</w:t>
        </w:r>
      </w:hyperlink>
      <w:r w:rsidRPr="00F43053">
        <w:rPr>
          <w:rFonts w:cs="FrankRuehl" w:hint="cs"/>
          <w:rtl/>
        </w:rPr>
        <w:t xml:space="preserve"> מיום 1.11.2001 עמ' 66 </w:t>
      </w:r>
      <w:r w:rsidRPr="00F43053">
        <w:rPr>
          <w:rFonts w:cs="FrankRuehl"/>
          <w:rtl/>
        </w:rPr>
        <w:t xml:space="preserve">– </w:t>
      </w:r>
      <w:r w:rsidRPr="00F43053">
        <w:rPr>
          <w:rFonts w:cs="FrankRuehl" w:hint="cs"/>
          <w:rtl/>
        </w:rPr>
        <w:t>תק' תשס"ב</w:t>
      </w:r>
      <w:r w:rsidR="00B40F81" w:rsidRPr="00F43053">
        <w:rPr>
          <w:rFonts w:cs="FrankRuehl" w:hint="cs"/>
          <w:rtl/>
        </w:rPr>
        <w:t>-</w:t>
      </w:r>
      <w:r w:rsidRPr="00F43053">
        <w:rPr>
          <w:rFonts w:cs="FrankRuehl"/>
          <w:rtl/>
        </w:rPr>
        <w:t>2001</w:t>
      </w:r>
      <w:r w:rsidR="00F43053">
        <w:rPr>
          <w:rFonts w:cs="FrankRuehl" w:hint="cs"/>
          <w:rtl/>
        </w:rPr>
        <w:t>.</w:t>
      </w:r>
      <w:r w:rsidR="00B40F81" w:rsidRPr="00F43053">
        <w:rPr>
          <w:rFonts w:cs="FrankRuehl" w:hint="cs"/>
          <w:rtl/>
        </w:rPr>
        <w:t xml:space="preserve"> תוקנו </w:t>
      </w:r>
      <w:hyperlink r:id="rId3" w:history="1">
        <w:r w:rsidR="00B40F81" w:rsidRPr="00F43053">
          <w:rPr>
            <w:rStyle w:val="Hyperlink"/>
            <w:rFonts w:cs="FrankRuehl" w:hint="cs"/>
            <w:rtl/>
          </w:rPr>
          <w:t>ק"ת תשס"ג מס' 6202</w:t>
        </w:r>
      </w:hyperlink>
      <w:r w:rsidR="00B40F81" w:rsidRPr="00F43053">
        <w:rPr>
          <w:rFonts w:cs="FrankRuehl" w:hint="cs"/>
          <w:rtl/>
        </w:rPr>
        <w:t xml:space="preserve"> מיום 14.10.2002 עמ' 67 </w:t>
      </w:r>
      <w:r w:rsidR="00B40F81" w:rsidRPr="00F43053">
        <w:rPr>
          <w:rFonts w:cs="FrankRuehl"/>
          <w:rtl/>
        </w:rPr>
        <w:t>–</w:t>
      </w:r>
      <w:r w:rsidR="00B40F81" w:rsidRPr="00F43053">
        <w:rPr>
          <w:rFonts w:cs="FrankRuehl" w:hint="cs"/>
          <w:rtl/>
        </w:rPr>
        <w:t xml:space="preserve"> תק' (תיקון) תשס"ג-2002; תחילתן ביום 18.10.2002</w:t>
      </w:r>
    </w:p>
    <w:p w:rsidR="00B2167A" w:rsidRDefault="00B2167A" w:rsidP="001A7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w:t>
        </w:r>
        <w:r>
          <w:rPr>
            <w:rStyle w:val="Hyperlink"/>
            <w:rFonts w:cs="FrankRuehl"/>
            <w:rtl/>
          </w:rPr>
          <w:t>"</w:t>
        </w:r>
        <w:r>
          <w:rPr>
            <w:rStyle w:val="Hyperlink"/>
            <w:rFonts w:cs="FrankRuehl" w:hint="cs"/>
            <w:rtl/>
          </w:rPr>
          <w:t>ת תשס"ב מס' 6146</w:t>
        </w:r>
      </w:hyperlink>
      <w:r>
        <w:rPr>
          <w:rFonts w:cs="FrankRuehl" w:hint="cs"/>
          <w:rtl/>
        </w:rPr>
        <w:t xml:space="preserve"> מיום 16.1.2002 עמ' 342 </w:t>
      </w:r>
      <w:r>
        <w:rPr>
          <w:rFonts w:cs="FrankRuehl"/>
          <w:rtl/>
        </w:rPr>
        <w:t xml:space="preserve">– </w:t>
      </w:r>
      <w:r>
        <w:rPr>
          <w:rFonts w:cs="FrankRuehl" w:hint="cs"/>
          <w:rtl/>
        </w:rPr>
        <w:t>הודעה תשס"ב</w:t>
      </w:r>
      <w:r w:rsidR="001C2D31">
        <w:rPr>
          <w:rFonts w:cs="FrankRuehl" w:hint="cs"/>
          <w:rtl/>
        </w:rPr>
        <w:t>-</w:t>
      </w:r>
      <w:r>
        <w:rPr>
          <w:rFonts w:cs="FrankRuehl"/>
          <w:rtl/>
        </w:rPr>
        <w:t xml:space="preserve">2002; </w:t>
      </w:r>
      <w:r>
        <w:rPr>
          <w:rFonts w:cs="FrankRuehl" w:hint="cs"/>
          <w:rtl/>
        </w:rPr>
        <w:t>תחילתה ביום 1.1.2002.</w:t>
      </w:r>
    </w:p>
    <w:p w:rsidR="00B2167A" w:rsidRDefault="00B2167A" w:rsidP="001A7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תשס"ג מס' 6221</w:t>
        </w:r>
      </w:hyperlink>
      <w:r>
        <w:rPr>
          <w:rFonts w:cs="FrankRuehl" w:hint="cs"/>
          <w:rtl/>
        </w:rPr>
        <w:t xml:space="preserve"> מיום 16.1.2003 עמ' 429 </w:t>
      </w:r>
      <w:r>
        <w:rPr>
          <w:rFonts w:cs="FrankRuehl"/>
          <w:rtl/>
        </w:rPr>
        <w:t>–</w:t>
      </w:r>
      <w:r>
        <w:rPr>
          <w:rFonts w:cs="FrankRuehl" w:hint="cs"/>
          <w:rtl/>
        </w:rPr>
        <w:t xml:space="preserve"> הודעה תשס"ג-2003; תחילתה ביום 1.1.2003.</w:t>
      </w:r>
    </w:p>
    <w:p w:rsidR="00B2167A" w:rsidRDefault="00B2167A" w:rsidP="001A7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תשס"ד מס' 6301</w:t>
        </w:r>
      </w:hyperlink>
      <w:r>
        <w:rPr>
          <w:rFonts w:cs="FrankRuehl" w:hint="cs"/>
          <w:rtl/>
        </w:rPr>
        <w:t xml:space="preserve"> מיום 31.3.2004 עמ' 360 </w:t>
      </w:r>
      <w:r>
        <w:rPr>
          <w:rFonts w:cs="FrankRuehl"/>
          <w:rtl/>
        </w:rPr>
        <w:t>–</w:t>
      </w:r>
      <w:r>
        <w:rPr>
          <w:rFonts w:cs="FrankRuehl" w:hint="cs"/>
          <w:rtl/>
        </w:rPr>
        <w:t xml:space="preserve"> הודעה תשס"ד-2004; תחילתה ביום 1.1.2004.</w:t>
      </w:r>
    </w:p>
    <w:p w:rsidR="00B2167A" w:rsidRDefault="00B2167A" w:rsidP="001A7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ק"ת תשס"ה מס' 6361</w:t>
        </w:r>
      </w:hyperlink>
      <w:r>
        <w:rPr>
          <w:rFonts w:cs="FrankRuehl" w:hint="cs"/>
          <w:rtl/>
        </w:rPr>
        <w:t xml:space="preserve"> מיום 17.1.2005 עמ' 325 </w:t>
      </w:r>
      <w:r>
        <w:rPr>
          <w:rFonts w:cs="FrankRuehl"/>
          <w:rtl/>
        </w:rPr>
        <w:t>–</w:t>
      </w:r>
      <w:r>
        <w:rPr>
          <w:rFonts w:cs="FrankRuehl" w:hint="cs"/>
          <w:rtl/>
        </w:rPr>
        <w:t xml:space="preserve"> הודעה תשס"ה-2005; תחילתה ביום 1.1.2005.</w:t>
      </w:r>
    </w:p>
    <w:p w:rsidR="00B2167A" w:rsidRDefault="00B2167A" w:rsidP="001A7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ק"ת תשס"ו מס' 6469</w:t>
        </w:r>
      </w:hyperlink>
      <w:r>
        <w:rPr>
          <w:rFonts w:cs="FrankRuehl" w:hint="cs"/>
          <w:rtl/>
        </w:rPr>
        <w:t xml:space="preserve"> מיום 21.3.2006 עמ' 589 </w:t>
      </w:r>
      <w:r>
        <w:rPr>
          <w:rFonts w:cs="FrankRuehl"/>
          <w:rtl/>
        </w:rPr>
        <w:t>–</w:t>
      </w:r>
      <w:r>
        <w:rPr>
          <w:rFonts w:cs="FrankRuehl" w:hint="cs"/>
          <w:rtl/>
        </w:rPr>
        <w:t xml:space="preserve"> הודעה תשס"ו-2006; תחילתה ביום 1.1.2006.</w:t>
      </w:r>
    </w:p>
    <w:p w:rsidR="00B2167A" w:rsidRDefault="00B2167A" w:rsidP="001A7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ק"ת תשס"ז מס' 6566</w:t>
        </w:r>
      </w:hyperlink>
      <w:r>
        <w:rPr>
          <w:rFonts w:cs="FrankRuehl" w:hint="cs"/>
          <w:rtl/>
        </w:rPr>
        <w:t xml:space="preserve"> מיום 15.2.2007 עמ' 595 </w:t>
      </w:r>
      <w:r>
        <w:rPr>
          <w:rFonts w:cs="FrankRuehl"/>
          <w:rtl/>
        </w:rPr>
        <w:t>–</w:t>
      </w:r>
      <w:r>
        <w:rPr>
          <w:rFonts w:cs="FrankRuehl" w:hint="cs"/>
          <w:rtl/>
        </w:rPr>
        <w:t xml:space="preserve"> הודעה תשס"ז-2007; תחילתה ביום 1.1.2007.</w:t>
      </w:r>
    </w:p>
    <w:p w:rsidR="00F31AA4" w:rsidRDefault="00F31AA4" w:rsidP="001A7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B2167A" w:rsidRPr="00F31AA4">
          <w:rPr>
            <w:rStyle w:val="Hyperlink"/>
            <w:rFonts w:cs="FrankRuehl" w:hint="cs"/>
            <w:rtl/>
          </w:rPr>
          <w:t>ק"ת תשס"ח מס' 6647</w:t>
        </w:r>
      </w:hyperlink>
      <w:r w:rsidR="00B2167A">
        <w:rPr>
          <w:rFonts w:cs="FrankRuehl" w:hint="cs"/>
          <w:rtl/>
        </w:rPr>
        <w:t xml:space="preserve"> מיום 13.2.2008 עמ' 512 </w:t>
      </w:r>
      <w:r w:rsidR="00B2167A">
        <w:rPr>
          <w:rFonts w:cs="FrankRuehl"/>
          <w:rtl/>
        </w:rPr>
        <w:t>–</w:t>
      </w:r>
      <w:r w:rsidR="00B2167A">
        <w:rPr>
          <w:rFonts w:cs="FrankRuehl" w:hint="cs"/>
          <w:rtl/>
        </w:rPr>
        <w:t xml:space="preserve"> הודעה תשס"ח-2008; תחילתה ביום 1.1.2008.</w:t>
      </w:r>
    </w:p>
    <w:p w:rsidR="00CD689F" w:rsidRDefault="00CD689F" w:rsidP="001A7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142162" w:rsidRPr="00CD689F">
          <w:rPr>
            <w:rStyle w:val="Hyperlink"/>
            <w:rFonts w:cs="FrankRuehl" w:hint="cs"/>
            <w:rtl/>
          </w:rPr>
          <w:t>ק"ת תשס"ט מס' 6786</w:t>
        </w:r>
      </w:hyperlink>
      <w:r w:rsidR="00142162">
        <w:rPr>
          <w:rFonts w:cs="FrankRuehl" w:hint="cs"/>
          <w:rtl/>
        </w:rPr>
        <w:t xml:space="preserve"> מיום 24.6.2009 עמ' 103</w:t>
      </w:r>
      <w:r w:rsidR="006F0D5E">
        <w:rPr>
          <w:rFonts w:cs="FrankRuehl" w:hint="cs"/>
          <w:rtl/>
        </w:rPr>
        <w:t>3</w:t>
      </w:r>
      <w:r w:rsidR="00142162">
        <w:rPr>
          <w:rFonts w:cs="FrankRuehl" w:hint="cs"/>
          <w:rtl/>
        </w:rPr>
        <w:t xml:space="preserve"> </w:t>
      </w:r>
      <w:r w:rsidR="00142162">
        <w:rPr>
          <w:rFonts w:cs="FrankRuehl"/>
          <w:rtl/>
        </w:rPr>
        <w:t>–</w:t>
      </w:r>
      <w:r w:rsidR="00142162">
        <w:rPr>
          <w:rFonts w:cs="FrankRuehl" w:hint="cs"/>
          <w:rtl/>
        </w:rPr>
        <w:t xml:space="preserve"> הודעה תשס"ט-2009; תחילתה ביום 1.1.2009.</w:t>
      </w:r>
    </w:p>
    <w:p w:rsidR="008A31A2" w:rsidRDefault="008A31A2" w:rsidP="001A7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176E21" w:rsidRPr="008A31A2">
          <w:rPr>
            <w:rStyle w:val="Hyperlink"/>
            <w:rFonts w:cs="FrankRuehl" w:hint="cs"/>
            <w:rtl/>
          </w:rPr>
          <w:t>ק"ת תש"ע מס' 6867</w:t>
        </w:r>
      </w:hyperlink>
      <w:r w:rsidR="00176E21">
        <w:rPr>
          <w:rFonts w:cs="FrankRuehl" w:hint="cs"/>
          <w:rtl/>
        </w:rPr>
        <w:t xml:space="preserve"> מיום 11.2.2010 עמ' 807 </w:t>
      </w:r>
      <w:r w:rsidR="00176E21">
        <w:rPr>
          <w:rFonts w:cs="FrankRuehl"/>
          <w:rtl/>
        </w:rPr>
        <w:t>–</w:t>
      </w:r>
      <w:r w:rsidR="00176E21">
        <w:rPr>
          <w:rFonts w:cs="FrankRuehl" w:hint="cs"/>
          <w:rtl/>
        </w:rPr>
        <w:t xml:space="preserve"> הודעה תש"ע-2010; תחילתה ביום 1.1.2010.</w:t>
      </w:r>
    </w:p>
    <w:p w:rsidR="00F44A9B" w:rsidRDefault="00F44A9B" w:rsidP="001A7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B7630E" w:rsidRPr="00F44A9B">
          <w:rPr>
            <w:rStyle w:val="Hyperlink"/>
            <w:rFonts w:cs="FrankRuehl" w:hint="cs"/>
            <w:rtl/>
          </w:rPr>
          <w:t>ק"ת תשע"א מס' 6967</w:t>
        </w:r>
      </w:hyperlink>
      <w:r w:rsidR="00B7630E">
        <w:rPr>
          <w:rFonts w:cs="FrankRuehl" w:hint="cs"/>
          <w:rtl/>
        </w:rPr>
        <w:t xml:space="preserve"> מיום 19.1.2011 עמ' 537 </w:t>
      </w:r>
      <w:r w:rsidR="00B7630E">
        <w:rPr>
          <w:rFonts w:cs="FrankRuehl"/>
          <w:rtl/>
        </w:rPr>
        <w:t>–</w:t>
      </w:r>
      <w:r w:rsidR="00B7630E">
        <w:rPr>
          <w:rFonts w:cs="FrankRuehl" w:hint="cs"/>
          <w:rtl/>
        </w:rPr>
        <w:t xml:space="preserve"> הודעה תשע"א-2011; תחילתה ביום 1.1.2011.</w:t>
      </w:r>
    </w:p>
    <w:p w:rsidR="00C247E9" w:rsidRDefault="00C247E9" w:rsidP="001A7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4C66BF" w:rsidRPr="00C247E9">
          <w:rPr>
            <w:rStyle w:val="Hyperlink"/>
            <w:rFonts w:cs="FrankRuehl" w:hint="cs"/>
            <w:rtl/>
          </w:rPr>
          <w:t>ק"ת תשע"ב מס' 7085</w:t>
        </w:r>
      </w:hyperlink>
      <w:r w:rsidR="004C66BF">
        <w:rPr>
          <w:rFonts w:cs="FrankRuehl" w:hint="cs"/>
          <w:rtl/>
        </w:rPr>
        <w:t xml:space="preserve"> מיום 1.2.2012 עמ' 724 </w:t>
      </w:r>
      <w:r w:rsidR="004C66BF">
        <w:rPr>
          <w:rFonts w:cs="FrankRuehl"/>
          <w:rtl/>
        </w:rPr>
        <w:t>–</w:t>
      </w:r>
      <w:r w:rsidR="004C66BF">
        <w:rPr>
          <w:rFonts w:cs="FrankRuehl" w:hint="cs"/>
          <w:rtl/>
        </w:rPr>
        <w:t xml:space="preserve"> הודעה תשע"ב-2012; תחילתה ביום 1.1.2012.</w:t>
      </w:r>
    </w:p>
    <w:p w:rsidR="00F6277A" w:rsidRDefault="00F6277A" w:rsidP="001A7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9826DC" w:rsidRPr="00F6277A">
          <w:rPr>
            <w:rStyle w:val="Hyperlink"/>
            <w:rFonts w:cs="FrankRuehl" w:hint="cs"/>
            <w:rtl/>
          </w:rPr>
          <w:t>ק"ת תשע"ג מס' 7210</w:t>
        </w:r>
      </w:hyperlink>
      <w:r w:rsidR="009826DC">
        <w:rPr>
          <w:rFonts w:cs="FrankRuehl" w:hint="cs"/>
          <w:rtl/>
        </w:rPr>
        <w:t xml:space="preserve"> מיום 15.1.2013 עמ' 607 </w:t>
      </w:r>
      <w:r w:rsidR="009826DC">
        <w:rPr>
          <w:rFonts w:cs="FrankRuehl"/>
          <w:rtl/>
        </w:rPr>
        <w:t>–</w:t>
      </w:r>
      <w:r w:rsidR="009826DC">
        <w:rPr>
          <w:rFonts w:cs="FrankRuehl" w:hint="cs"/>
          <w:rtl/>
        </w:rPr>
        <w:t xml:space="preserve"> הודעה תשע"ג-2013; תחילתה ביום 1.1.2013.</w:t>
      </w:r>
    </w:p>
    <w:p w:rsidR="00983F3E" w:rsidRDefault="00983F3E" w:rsidP="001A7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F43053" w:rsidRPr="00983F3E">
          <w:rPr>
            <w:rStyle w:val="Hyperlink"/>
            <w:rFonts w:cs="FrankRuehl" w:hint="cs"/>
            <w:rtl/>
          </w:rPr>
          <w:t>ק"ת תשע"ד מס' 7351</w:t>
        </w:r>
      </w:hyperlink>
      <w:r w:rsidR="00F43053">
        <w:rPr>
          <w:rFonts w:cs="FrankRuehl" w:hint="cs"/>
          <w:rtl/>
        </w:rPr>
        <w:t xml:space="preserve"> מיום 9.3.2014 עמ' 925 </w:t>
      </w:r>
      <w:r w:rsidR="00F43053">
        <w:rPr>
          <w:rFonts w:cs="FrankRuehl"/>
          <w:rtl/>
        </w:rPr>
        <w:t>–</w:t>
      </w:r>
      <w:r w:rsidR="00F43053">
        <w:rPr>
          <w:rFonts w:cs="FrankRuehl" w:hint="cs"/>
          <w:rtl/>
        </w:rPr>
        <w:t xml:space="preserve"> הודעה תשע"ד-2014; </w:t>
      </w:r>
      <w:r w:rsidR="001A79BA">
        <w:rPr>
          <w:rFonts w:cs="FrankRuehl" w:hint="cs"/>
          <w:rtl/>
        </w:rPr>
        <w:t>תחילתה ביום 1.1.2014.</w:t>
      </w:r>
    </w:p>
    <w:p w:rsidR="00522596" w:rsidRDefault="00522596" w:rsidP="001A7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085775" w:rsidRPr="00522596">
          <w:rPr>
            <w:rStyle w:val="Hyperlink"/>
            <w:rFonts w:cs="FrankRuehl" w:hint="cs"/>
            <w:rtl/>
          </w:rPr>
          <w:t>ק"ת תשע"ה מס' 7493</w:t>
        </w:r>
      </w:hyperlink>
      <w:r w:rsidR="00085775">
        <w:rPr>
          <w:rFonts w:cs="FrankRuehl" w:hint="cs"/>
          <w:rtl/>
        </w:rPr>
        <w:t xml:space="preserve"> מיום 19.2.2015 עמ' 948 </w:t>
      </w:r>
      <w:r w:rsidR="00085775">
        <w:rPr>
          <w:rFonts w:cs="FrankRuehl"/>
          <w:rtl/>
        </w:rPr>
        <w:t>–</w:t>
      </w:r>
      <w:r w:rsidR="00085775">
        <w:rPr>
          <w:rFonts w:cs="FrankRuehl" w:hint="cs"/>
          <w:rtl/>
        </w:rPr>
        <w:t xml:space="preserve"> הודעה תשע"ה-2015; </w:t>
      </w:r>
      <w:r w:rsidR="001A79BA">
        <w:rPr>
          <w:rFonts w:cs="FrankRuehl" w:hint="cs"/>
          <w:rtl/>
        </w:rPr>
        <w:t>תחילתה ביום 1.1.2015.</w:t>
      </w:r>
    </w:p>
    <w:p w:rsidR="0061318F" w:rsidRDefault="0061318F" w:rsidP="001A79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F77028" w:rsidRPr="0061318F">
          <w:rPr>
            <w:rStyle w:val="Hyperlink"/>
            <w:rFonts w:cs="FrankRuehl" w:hint="cs"/>
            <w:rtl/>
          </w:rPr>
          <w:t>ק"ת תשע"ז מס' 7780</w:t>
        </w:r>
      </w:hyperlink>
      <w:r w:rsidR="00F77028">
        <w:rPr>
          <w:rFonts w:cs="FrankRuehl" w:hint="cs"/>
          <w:rtl/>
        </w:rPr>
        <w:t xml:space="preserve"> מיום 22.2.2017 עמ' 749 </w:t>
      </w:r>
      <w:r w:rsidR="00F77028">
        <w:rPr>
          <w:rFonts w:cs="FrankRuehl"/>
          <w:rtl/>
        </w:rPr>
        <w:t>–</w:t>
      </w:r>
      <w:r w:rsidR="00F77028">
        <w:rPr>
          <w:rFonts w:cs="FrankRuehl" w:hint="cs"/>
          <w:rtl/>
        </w:rPr>
        <w:t xml:space="preserve"> הודעה תשע"ז-2017; </w:t>
      </w:r>
      <w:r w:rsidR="001A79BA">
        <w:rPr>
          <w:rFonts w:cs="FrankRuehl" w:hint="cs"/>
          <w:rtl/>
        </w:rPr>
        <w:t>תחילתה ביום 1.1.2017.</w:t>
      </w:r>
    </w:p>
    <w:p w:rsidR="00E52A6D" w:rsidRDefault="00E52A6D" w:rsidP="00E52A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1A79BA" w:rsidRPr="00E52A6D">
          <w:rPr>
            <w:rStyle w:val="Hyperlink"/>
            <w:rFonts w:cs="FrankRuehl" w:hint="cs"/>
            <w:rtl/>
          </w:rPr>
          <w:t>ק"ת תשע"ז מס' 7843</w:t>
        </w:r>
      </w:hyperlink>
      <w:r w:rsidR="001A79BA">
        <w:rPr>
          <w:rFonts w:cs="FrankRuehl" w:hint="cs"/>
          <w:rtl/>
        </w:rPr>
        <w:t xml:space="preserve"> מיום 30.7.2017 עמ' 1396 </w:t>
      </w:r>
      <w:r w:rsidR="001A79BA">
        <w:rPr>
          <w:rFonts w:cs="FrankRuehl"/>
          <w:rtl/>
        </w:rPr>
        <w:t>–</w:t>
      </w:r>
      <w:r w:rsidR="001A79BA">
        <w:rPr>
          <w:rFonts w:cs="FrankRuehl" w:hint="cs"/>
          <w:rtl/>
        </w:rPr>
        <w:t xml:space="preserve"> תק' תשע"ז-2017; תחילתן ביום 1.8.2017.</w:t>
      </w:r>
    </w:p>
    <w:p w:rsidR="000C5D8C" w:rsidRDefault="000C5D8C" w:rsidP="000C5D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587702" w:rsidRPr="000C5D8C">
          <w:rPr>
            <w:rStyle w:val="Hyperlink"/>
            <w:rFonts w:cs="FrankRuehl" w:hint="cs"/>
            <w:rtl/>
          </w:rPr>
          <w:t>ק"ת תשע"ח מס' 7934</w:t>
        </w:r>
      </w:hyperlink>
      <w:r w:rsidR="00587702">
        <w:rPr>
          <w:rFonts w:cs="FrankRuehl" w:hint="cs"/>
          <w:rtl/>
        </w:rPr>
        <w:t xml:space="preserve"> מיום 21.1.2018 עמ' 883 </w:t>
      </w:r>
      <w:r w:rsidR="00587702">
        <w:rPr>
          <w:rFonts w:cs="FrankRuehl"/>
          <w:rtl/>
        </w:rPr>
        <w:t>–</w:t>
      </w:r>
      <w:r w:rsidR="00587702">
        <w:rPr>
          <w:rFonts w:cs="FrankRuehl" w:hint="cs"/>
          <w:rtl/>
        </w:rPr>
        <w:t xml:space="preserve"> הודעה תשע"ח-2018; תחילתה ביום 1.1.2018.</w:t>
      </w:r>
    </w:p>
    <w:p w:rsidR="00525E47" w:rsidRDefault="00525E47" w:rsidP="00525E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A076F7" w:rsidRPr="00525E47">
          <w:rPr>
            <w:rStyle w:val="Hyperlink"/>
            <w:rFonts w:cs="FrankRuehl" w:hint="cs"/>
            <w:rtl/>
          </w:rPr>
          <w:t>ק"ת תשע"ט מס' 8160</w:t>
        </w:r>
      </w:hyperlink>
      <w:r w:rsidR="00A076F7">
        <w:rPr>
          <w:rFonts w:cs="FrankRuehl" w:hint="cs"/>
          <w:rtl/>
        </w:rPr>
        <w:t xml:space="preserve"> מיום 30.1.2019 עמ' 1951 </w:t>
      </w:r>
      <w:r w:rsidR="00A076F7">
        <w:rPr>
          <w:rFonts w:cs="FrankRuehl"/>
          <w:rtl/>
        </w:rPr>
        <w:t>–</w:t>
      </w:r>
      <w:r w:rsidR="00A076F7">
        <w:rPr>
          <w:rFonts w:cs="FrankRuehl" w:hint="cs"/>
          <w:rtl/>
        </w:rPr>
        <w:t xml:space="preserve"> הודעה תשע"ט-2019; תחילתה ביום 1.1.2019.</w:t>
      </w:r>
    </w:p>
    <w:p w:rsidR="007939A4" w:rsidRDefault="007939A4" w:rsidP="007939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857E94" w:rsidRPr="007939A4">
          <w:rPr>
            <w:rStyle w:val="Hyperlink"/>
            <w:rFonts w:cs="FrankRuehl" w:hint="cs"/>
            <w:rtl/>
          </w:rPr>
          <w:t>ק"ת תש"ף מס' 8389</w:t>
        </w:r>
      </w:hyperlink>
      <w:r w:rsidR="00857E94">
        <w:rPr>
          <w:rFonts w:cs="FrankRuehl" w:hint="cs"/>
          <w:rtl/>
        </w:rPr>
        <w:t xml:space="preserve"> מיום 16.3.2020 עמ' 769 </w:t>
      </w:r>
      <w:r w:rsidR="00857E94">
        <w:rPr>
          <w:rFonts w:cs="FrankRuehl"/>
          <w:rtl/>
        </w:rPr>
        <w:t>–</w:t>
      </w:r>
      <w:r w:rsidR="00857E94">
        <w:rPr>
          <w:rFonts w:cs="FrankRuehl" w:hint="cs"/>
          <w:rtl/>
        </w:rPr>
        <w:t xml:space="preserve"> הודעה תש"ף-2020; תחילתה ביום 1.1.2020.</w:t>
      </w:r>
    </w:p>
    <w:p w:rsidR="00E07EE0" w:rsidRDefault="00E07EE0" w:rsidP="00E07E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981434" w:rsidRPr="00E07EE0">
          <w:rPr>
            <w:rStyle w:val="Hyperlink"/>
            <w:rFonts w:cs="FrankRuehl" w:hint="cs"/>
            <w:rtl/>
          </w:rPr>
          <w:t>ק"ת תשפ"א מס' 9179</w:t>
        </w:r>
      </w:hyperlink>
      <w:r w:rsidR="00981434">
        <w:rPr>
          <w:rFonts w:cs="FrankRuehl" w:hint="cs"/>
          <w:rtl/>
        </w:rPr>
        <w:t xml:space="preserve"> מיום 14.2.2021 עמ' 2007 </w:t>
      </w:r>
      <w:r w:rsidR="00981434">
        <w:rPr>
          <w:rFonts w:cs="FrankRuehl"/>
          <w:rtl/>
        </w:rPr>
        <w:t>–</w:t>
      </w:r>
      <w:r w:rsidR="00981434">
        <w:rPr>
          <w:rFonts w:cs="FrankRuehl" w:hint="cs"/>
          <w:rtl/>
        </w:rPr>
        <w:t xml:space="preserve"> הודעה תשפ"א-2021; תחילתה ביום 1.1.2021.</w:t>
      </w:r>
    </w:p>
    <w:p w:rsidR="00982BCC" w:rsidRDefault="00982BCC" w:rsidP="00982B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290551" w:rsidRPr="00982BCC">
          <w:rPr>
            <w:rStyle w:val="Hyperlink"/>
            <w:rFonts w:cs="FrankRuehl" w:hint="cs"/>
            <w:rtl/>
          </w:rPr>
          <w:t>ק"ת תשפ"ג מס' 10579</w:t>
        </w:r>
      </w:hyperlink>
      <w:r w:rsidR="00290551">
        <w:rPr>
          <w:rFonts w:cs="FrankRuehl" w:hint="cs"/>
          <w:rtl/>
        </w:rPr>
        <w:t xml:space="preserve"> מיום 28.2.2023 עמ' 1088 </w:t>
      </w:r>
      <w:r w:rsidR="00290551">
        <w:rPr>
          <w:rFonts w:cs="FrankRuehl"/>
          <w:rtl/>
        </w:rPr>
        <w:t>–</w:t>
      </w:r>
      <w:r w:rsidR="00290551">
        <w:rPr>
          <w:rFonts w:cs="FrankRuehl"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167A" w:rsidRDefault="00B2167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עובדים זרים (איסור העסקה שלא כדין והבטחת תנאים הוגנים) (שיעור ניכויים מהשכר בעד מגורים הולמים), תש"ס- 2000</w:t>
    </w:r>
  </w:p>
  <w:p w:rsidR="00B2167A" w:rsidRDefault="00B2167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2167A" w:rsidRDefault="00B2167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167A" w:rsidRDefault="00B2167A" w:rsidP="001A79B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עובדים זרים (שיעור ניכויים מהשכר בעד מגורים הולמים), תש"ס-2000</w:t>
    </w:r>
  </w:p>
  <w:p w:rsidR="00B2167A" w:rsidRDefault="00B2167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2167A" w:rsidRDefault="00B2167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1AA4"/>
    <w:rsid w:val="00002D23"/>
    <w:rsid w:val="0001376F"/>
    <w:rsid w:val="00025AF3"/>
    <w:rsid w:val="000450FA"/>
    <w:rsid w:val="000617CB"/>
    <w:rsid w:val="00075E97"/>
    <w:rsid w:val="00085775"/>
    <w:rsid w:val="000B1582"/>
    <w:rsid w:val="000C261B"/>
    <w:rsid w:val="000C413E"/>
    <w:rsid w:val="000C5D8C"/>
    <w:rsid w:val="000C6A92"/>
    <w:rsid w:val="000D21DE"/>
    <w:rsid w:val="00105F18"/>
    <w:rsid w:val="00123C0A"/>
    <w:rsid w:val="00130D7A"/>
    <w:rsid w:val="00131A97"/>
    <w:rsid w:val="00142162"/>
    <w:rsid w:val="00142DD1"/>
    <w:rsid w:val="00154381"/>
    <w:rsid w:val="00154B5C"/>
    <w:rsid w:val="00154F83"/>
    <w:rsid w:val="00155230"/>
    <w:rsid w:val="00176E21"/>
    <w:rsid w:val="001A79BA"/>
    <w:rsid w:val="001C2D31"/>
    <w:rsid w:val="001C4C0E"/>
    <w:rsid w:val="001F528E"/>
    <w:rsid w:val="00201EE7"/>
    <w:rsid w:val="00210FB4"/>
    <w:rsid w:val="00214A83"/>
    <w:rsid w:val="00240E8E"/>
    <w:rsid w:val="002469DA"/>
    <w:rsid w:val="00247864"/>
    <w:rsid w:val="00250C08"/>
    <w:rsid w:val="0025227D"/>
    <w:rsid w:val="0026343E"/>
    <w:rsid w:val="002648D3"/>
    <w:rsid w:val="002806F6"/>
    <w:rsid w:val="00290551"/>
    <w:rsid w:val="002A77D0"/>
    <w:rsid w:val="002B5006"/>
    <w:rsid w:val="002B68F8"/>
    <w:rsid w:val="002B72AC"/>
    <w:rsid w:val="002C5CEC"/>
    <w:rsid w:val="002C6231"/>
    <w:rsid w:val="002C638C"/>
    <w:rsid w:val="002D67A9"/>
    <w:rsid w:val="002E506B"/>
    <w:rsid w:val="002F1CC2"/>
    <w:rsid w:val="0031268D"/>
    <w:rsid w:val="00357F57"/>
    <w:rsid w:val="00360B7A"/>
    <w:rsid w:val="0038321C"/>
    <w:rsid w:val="00386698"/>
    <w:rsid w:val="003B0D9F"/>
    <w:rsid w:val="003C014A"/>
    <w:rsid w:val="003C1F15"/>
    <w:rsid w:val="003C279B"/>
    <w:rsid w:val="003D0E4E"/>
    <w:rsid w:val="003E0B78"/>
    <w:rsid w:val="003E5DBF"/>
    <w:rsid w:val="003E7D06"/>
    <w:rsid w:val="004075BB"/>
    <w:rsid w:val="00427EE6"/>
    <w:rsid w:val="0043342C"/>
    <w:rsid w:val="00434FB1"/>
    <w:rsid w:val="004539BC"/>
    <w:rsid w:val="00463A7B"/>
    <w:rsid w:val="00465448"/>
    <w:rsid w:val="00475D40"/>
    <w:rsid w:val="00477388"/>
    <w:rsid w:val="004A3FB3"/>
    <w:rsid w:val="004B48BA"/>
    <w:rsid w:val="004C2AE2"/>
    <w:rsid w:val="004C66BF"/>
    <w:rsid w:val="004D004C"/>
    <w:rsid w:val="004D45EA"/>
    <w:rsid w:val="004D54E1"/>
    <w:rsid w:val="004F6576"/>
    <w:rsid w:val="00515152"/>
    <w:rsid w:val="00515A58"/>
    <w:rsid w:val="00522596"/>
    <w:rsid w:val="00525E47"/>
    <w:rsid w:val="005302BA"/>
    <w:rsid w:val="00531A56"/>
    <w:rsid w:val="00554049"/>
    <w:rsid w:val="00554C1C"/>
    <w:rsid w:val="00555296"/>
    <w:rsid w:val="005767AC"/>
    <w:rsid w:val="00587702"/>
    <w:rsid w:val="0059714F"/>
    <w:rsid w:val="005A2022"/>
    <w:rsid w:val="005A5AED"/>
    <w:rsid w:val="005A76D2"/>
    <w:rsid w:val="005A7B7C"/>
    <w:rsid w:val="005C10AB"/>
    <w:rsid w:val="005C2710"/>
    <w:rsid w:val="005D3235"/>
    <w:rsid w:val="005D3E94"/>
    <w:rsid w:val="005D658A"/>
    <w:rsid w:val="005E45A6"/>
    <w:rsid w:val="005F2BED"/>
    <w:rsid w:val="00605C8E"/>
    <w:rsid w:val="00612C18"/>
    <w:rsid w:val="0061318F"/>
    <w:rsid w:val="006517A4"/>
    <w:rsid w:val="0065436D"/>
    <w:rsid w:val="00655316"/>
    <w:rsid w:val="00660385"/>
    <w:rsid w:val="0068375C"/>
    <w:rsid w:val="0069584C"/>
    <w:rsid w:val="006A0FC0"/>
    <w:rsid w:val="006B0FD0"/>
    <w:rsid w:val="006D1B86"/>
    <w:rsid w:val="006D7586"/>
    <w:rsid w:val="006E192B"/>
    <w:rsid w:val="006F0D5E"/>
    <w:rsid w:val="006F4351"/>
    <w:rsid w:val="006F64B3"/>
    <w:rsid w:val="00724E06"/>
    <w:rsid w:val="00751D03"/>
    <w:rsid w:val="007524B7"/>
    <w:rsid w:val="00777FCD"/>
    <w:rsid w:val="00780137"/>
    <w:rsid w:val="007939A4"/>
    <w:rsid w:val="00793CFB"/>
    <w:rsid w:val="007B04FF"/>
    <w:rsid w:val="007B7B5E"/>
    <w:rsid w:val="007C264C"/>
    <w:rsid w:val="007E7043"/>
    <w:rsid w:val="007F501A"/>
    <w:rsid w:val="008110CB"/>
    <w:rsid w:val="00813042"/>
    <w:rsid w:val="00830FA9"/>
    <w:rsid w:val="00835BF5"/>
    <w:rsid w:val="008443CD"/>
    <w:rsid w:val="00850631"/>
    <w:rsid w:val="00857E94"/>
    <w:rsid w:val="00860559"/>
    <w:rsid w:val="0088107C"/>
    <w:rsid w:val="008902D4"/>
    <w:rsid w:val="008A31A2"/>
    <w:rsid w:val="008B0D57"/>
    <w:rsid w:val="008D3E12"/>
    <w:rsid w:val="008E4F00"/>
    <w:rsid w:val="008E51B8"/>
    <w:rsid w:val="008F00C1"/>
    <w:rsid w:val="00905BF4"/>
    <w:rsid w:val="009359B8"/>
    <w:rsid w:val="009449BC"/>
    <w:rsid w:val="00981434"/>
    <w:rsid w:val="009826DC"/>
    <w:rsid w:val="009828BF"/>
    <w:rsid w:val="00982BCC"/>
    <w:rsid w:val="00983F3E"/>
    <w:rsid w:val="00986E0F"/>
    <w:rsid w:val="00994BA6"/>
    <w:rsid w:val="009A4AE7"/>
    <w:rsid w:val="009C30AB"/>
    <w:rsid w:val="009C3197"/>
    <w:rsid w:val="009E2DE3"/>
    <w:rsid w:val="009F6143"/>
    <w:rsid w:val="00A0357C"/>
    <w:rsid w:val="00A06560"/>
    <w:rsid w:val="00A076F7"/>
    <w:rsid w:val="00A13652"/>
    <w:rsid w:val="00A35ED6"/>
    <w:rsid w:val="00A35FA4"/>
    <w:rsid w:val="00A37CE1"/>
    <w:rsid w:val="00A45291"/>
    <w:rsid w:val="00A54CFF"/>
    <w:rsid w:val="00A57AE3"/>
    <w:rsid w:val="00A74DF8"/>
    <w:rsid w:val="00A773A6"/>
    <w:rsid w:val="00A9210A"/>
    <w:rsid w:val="00AD27BF"/>
    <w:rsid w:val="00AE24DD"/>
    <w:rsid w:val="00B14555"/>
    <w:rsid w:val="00B2167A"/>
    <w:rsid w:val="00B233C3"/>
    <w:rsid w:val="00B2554C"/>
    <w:rsid w:val="00B26263"/>
    <w:rsid w:val="00B40F81"/>
    <w:rsid w:val="00B44F5A"/>
    <w:rsid w:val="00B7630E"/>
    <w:rsid w:val="00B876CB"/>
    <w:rsid w:val="00BA0A32"/>
    <w:rsid w:val="00BE6595"/>
    <w:rsid w:val="00BF1ACB"/>
    <w:rsid w:val="00C02FCD"/>
    <w:rsid w:val="00C105F5"/>
    <w:rsid w:val="00C13485"/>
    <w:rsid w:val="00C149F4"/>
    <w:rsid w:val="00C247E9"/>
    <w:rsid w:val="00C479CF"/>
    <w:rsid w:val="00C94A0C"/>
    <w:rsid w:val="00CA1CD5"/>
    <w:rsid w:val="00CC5123"/>
    <w:rsid w:val="00CD689F"/>
    <w:rsid w:val="00CF6826"/>
    <w:rsid w:val="00CF73FB"/>
    <w:rsid w:val="00D13936"/>
    <w:rsid w:val="00D55586"/>
    <w:rsid w:val="00D57048"/>
    <w:rsid w:val="00D57657"/>
    <w:rsid w:val="00D61667"/>
    <w:rsid w:val="00D93B04"/>
    <w:rsid w:val="00DE28E0"/>
    <w:rsid w:val="00DE6311"/>
    <w:rsid w:val="00E07EE0"/>
    <w:rsid w:val="00E11D5B"/>
    <w:rsid w:val="00E166D8"/>
    <w:rsid w:val="00E26120"/>
    <w:rsid w:val="00E52A6D"/>
    <w:rsid w:val="00E60E6B"/>
    <w:rsid w:val="00E8556F"/>
    <w:rsid w:val="00EA0127"/>
    <w:rsid w:val="00EF050D"/>
    <w:rsid w:val="00EF73E9"/>
    <w:rsid w:val="00F05DDF"/>
    <w:rsid w:val="00F14D54"/>
    <w:rsid w:val="00F20118"/>
    <w:rsid w:val="00F26666"/>
    <w:rsid w:val="00F31AA4"/>
    <w:rsid w:val="00F31B96"/>
    <w:rsid w:val="00F43053"/>
    <w:rsid w:val="00F44A9B"/>
    <w:rsid w:val="00F44F60"/>
    <w:rsid w:val="00F4559F"/>
    <w:rsid w:val="00F54B67"/>
    <w:rsid w:val="00F6277A"/>
    <w:rsid w:val="00F62A93"/>
    <w:rsid w:val="00F76F96"/>
    <w:rsid w:val="00F77028"/>
    <w:rsid w:val="00F859F0"/>
    <w:rsid w:val="00FA5397"/>
    <w:rsid w:val="00FB0E52"/>
    <w:rsid w:val="00FB670F"/>
    <w:rsid w:val="00FC6CB8"/>
    <w:rsid w:val="00FD10F9"/>
    <w:rsid w:val="00FD2A05"/>
    <w:rsid w:val="00FE00B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7B64E67-9683-4648-A51E-00A9A631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105F18"/>
    <w:rPr>
      <w:color w:val="800080"/>
      <w:u w:val="single"/>
    </w:rPr>
  </w:style>
  <w:style w:type="character" w:customStyle="1" w:styleId="UnresolvedMention">
    <w:name w:val="Unresolved Mention"/>
    <w:uiPriority w:val="99"/>
    <w:semiHidden/>
    <w:unhideWhenUsed/>
    <w:rsid w:val="005877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469.pdf" TargetMode="External"/><Relationship Id="rId18" Type="http://schemas.openxmlformats.org/officeDocument/2006/relationships/hyperlink" Target="http://www.nevo.co.il/Law_word/law06/tak-6967.pdf" TargetMode="External"/><Relationship Id="rId26" Type="http://schemas.openxmlformats.org/officeDocument/2006/relationships/hyperlink" Target="http://www.nevo.co.il/Law_word/law06/tak-8160.pdf" TargetMode="External"/><Relationship Id="rId39" Type="http://schemas.openxmlformats.org/officeDocument/2006/relationships/hyperlink" Target="http://www.nevo.co.il/Law_word/law06/tak-6967.pdf" TargetMode="External"/><Relationship Id="rId21" Type="http://schemas.openxmlformats.org/officeDocument/2006/relationships/hyperlink" Target="http://www.nevo.co.il/Law_word/law06/tak-7351.pdf" TargetMode="External"/><Relationship Id="rId34" Type="http://schemas.openxmlformats.org/officeDocument/2006/relationships/hyperlink" Target="http://www.nevo.co.il/Law_word/law06/tak-6469.pdf" TargetMode="External"/><Relationship Id="rId42" Type="http://schemas.openxmlformats.org/officeDocument/2006/relationships/hyperlink" Target="http://www.nevo.co.il/Law_word/law06/tak-7351.pdf" TargetMode="External"/><Relationship Id="rId47" Type="http://schemas.openxmlformats.org/officeDocument/2006/relationships/hyperlink" Target="http://www.nevo.co.il/Law_word/law06/tak-8160.pdf" TargetMode="External"/><Relationship Id="rId50" Type="http://schemas.openxmlformats.org/officeDocument/2006/relationships/hyperlink" Target="https://www.nevo.co.il/law_html/law06/tak-10579.pdf"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_word/law06/tak-6130.pdf" TargetMode="External"/><Relationship Id="rId2" Type="http://schemas.openxmlformats.org/officeDocument/2006/relationships/settings" Target="settings.xml"/><Relationship Id="rId16" Type="http://schemas.openxmlformats.org/officeDocument/2006/relationships/hyperlink" Target="http://www.nevo.co.il/Law_word/law06/tak-6786.pdf" TargetMode="External"/><Relationship Id="rId29" Type="http://schemas.openxmlformats.org/officeDocument/2006/relationships/hyperlink" Target="https://www.nevo.co.il/law_html/law06/tak-10579.pdf" TargetMode="External"/><Relationship Id="rId11" Type="http://schemas.openxmlformats.org/officeDocument/2006/relationships/hyperlink" Target="http://www.nevo.co.il/Law_word/law06/tak-6301.pdf" TargetMode="External"/><Relationship Id="rId24" Type="http://schemas.openxmlformats.org/officeDocument/2006/relationships/hyperlink" Target="http://www.nevo.co.il/Law_word/law06/tak-7843.pdf" TargetMode="External"/><Relationship Id="rId32" Type="http://schemas.openxmlformats.org/officeDocument/2006/relationships/hyperlink" Target="http://www.nevo.co.il/Law_word/law06/tak-6301.pdf" TargetMode="External"/><Relationship Id="rId37" Type="http://schemas.openxmlformats.org/officeDocument/2006/relationships/hyperlink" Target="http://www.nevo.co.il/Law_word/law06/tak-6786.pdf" TargetMode="External"/><Relationship Id="rId40" Type="http://schemas.openxmlformats.org/officeDocument/2006/relationships/hyperlink" Target="http://www.nevo.co.il/Law_word/law06/tak-7085.pdf" TargetMode="External"/><Relationship Id="rId45" Type="http://schemas.openxmlformats.org/officeDocument/2006/relationships/hyperlink" Target="http://www.nevo.co.il/Law_word/law06/tak-7843.pdf" TargetMode="External"/><Relationship Id="rId53" Type="http://schemas.openxmlformats.org/officeDocument/2006/relationships/hyperlink" Target="http://www.nevo.co.il/Law_word/law06/tak-6130.pdf" TargetMode="External"/><Relationship Id="rId58"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hyperlink" Target="http://www.nevo.co.il/Law_word/law06/tak-7085.pdf" TargetMode="External"/><Relationship Id="rId14" Type="http://schemas.openxmlformats.org/officeDocument/2006/relationships/hyperlink" Target="http://www.nevo.co.il/Law_word/law06/tak-6566.pdf" TargetMode="External"/><Relationship Id="rId22" Type="http://schemas.openxmlformats.org/officeDocument/2006/relationships/hyperlink" Target="http://www.nevo.co.il/Law_word/law06/tak-7493.pdf" TargetMode="External"/><Relationship Id="rId27" Type="http://schemas.openxmlformats.org/officeDocument/2006/relationships/hyperlink" Target="https://www.nevo.co.il/Law_word/law06/tak-8389.pdf" TargetMode="External"/><Relationship Id="rId30" Type="http://schemas.openxmlformats.org/officeDocument/2006/relationships/hyperlink" Target="http://www.nevo.co.il/Law_word/law06/tak-6146.pdf" TargetMode="External"/><Relationship Id="rId35" Type="http://schemas.openxmlformats.org/officeDocument/2006/relationships/hyperlink" Target="http://www.nevo.co.il/Law_word/law06/tak-6566.pdf" TargetMode="External"/><Relationship Id="rId43" Type="http://schemas.openxmlformats.org/officeDocument/2006/relationships/hyperlink" Target="http://www.nevo.co.il/Law_word/law06/tak-7493.pdf" TargetMode="External"/><Relationship Id="rId48" Type="http://schemas.openxmlformats.org/officeDocument/2006/relationships/hyperlink" Target="https://www.nevo.co.il/Law_word/law06/tak-8389.pdf" TargetMode="External"/><Relationship Id="rId56" Type="http://schemas.openxmlformats.org/officeDocument/2006/relationships/header" Target="header1.xml"/><Relationship Id="rId8" Type="http://schemas.openxmlformats.org/officeDocument/2006/relationships/hyperlink" Target="http://www.nevo.co.il/Law_word/law06/TAK-6202.pdf" TargetMode="External"/><Relationship Id="rId51" Type="http://schemas.openxmlformats.org/officeDocument/2006/relationships/hyperlink" Target="http://www.nevo.co.il/Law_word/law06/tak-6130.pdf" TargetMode="External"/><Relationship Id="rId3" Type="http://schemas.openxmlformats.org/officeDocument/2006/relationships/webSettings" Target="webSettings.xml"/><Relationship Id="rId12" Type="http://schemas.openxmlformats.org/officeDocument/2006/relationships/hyperlink" Target="http://www.nevo.co.il/Law_word/law06/tak-6361.pdf" TargetMode="External"/><Relationship Id="rId17" Type="http://schemas.openxmlformats.org/officeDocument/2006/relationships/hyperlink" Target="http://www.nevo.co.il/Law_word/law06/tak-6867.pdf" TargetMode="External"/><Relationship Id="rId25" Type="http://schemas.openxmlformats.org/officeDocument/2006/relationships/hyperlink" Target="http://www.nevo.co.il/Law_word/law06/tak-7934.pdf" TargetMode="External"/><Relationship Id="rId33" Type="http://schemas.openxmlformats.org/officeDocument/2006/relationships/hyperlink" Target="http://www.nevo.co.il/Law_word/law06/tak-6361.pdf" TargetMode="External"/><Relationship Id="rId38" Type="http://schemas.openxmlformats.org/officeDocument/2006/relationships/hyperlink" Target="http://www.nevo.co.il/Law_word/law06/tak-6867.pdf" TargetMode="External"/><Relationship Id="rId46" Type="http://schemas.openxmlformats.org/officeDocument/2006/relationships/hyperlink" Target="http://www.nevo.co.il/Law_word/law06/tak-7934.pdf" TargetMode="External"/><Relationship Id="rId59" Type="http://schemas.openxmlformats.org/officeDocument/2006/relationships/footer" Target="footer2.xml"/><Relationship Id="rId20" Type="http://schemas.openxmlformats.org/officeDocument/2006/relationships/hyperlink" Target="http://www.nevo.co.il/Law_word/law06/tak-7210.pdf" TargetMode="External"/><Relationship Id="rId41" Type="http://schemas.openxmlformats.org/officeDocument/2006/relationships/hyperlink" Target="http://www.nevo.co.il/Law_word/law06/tak-7210.pdf" TargetMode="External"/><Relationship Id="rId54" Type="http://schemas.openxmlformats.org/officeDocument/2006/relationships/hyperlink" Target="http://www.nevo.co.il/Law_word/law06/TAK-6202.pdf" TargetMode="External"/><Relationship Id="rId1" Type="http://schemas.openxmlformats.org/officeDocument/2006/relationships/styles" Target="styles.xml"/><Relationship Id="rId6" Type="http://schemas.openxmlformats.org/officeDocument/2006/relationships/hyperlink" Target="http://www.nevo.co.il/Law_word/law06/tak-7843.pdf" TargetMode="External"/><Relationship Id="rId15" Type="http://schemas.openxmlformats.org/officeDocument/2006/relationships/hyperlink" Target="http://www.nevo.co.il/Law_word/law06/tak-6647.pdf" TargetMode="External"/><Relationship Id="rId23" Type="http://schemas.openxmlformats.org/officeDocument/2006/relationships/hyperlink" Target="http://www.nevo.co.il/Law_word/law06/tak-7780.pdf" TargetMode="External"/><Relationship Id="rId28" Type="http://schemas.openxmlformats.org/officeDocument/2006/relationships/hyperlink" Target="https://www.nevo.co.il/Law_word/law06/tak-9179.pdf" TargetMode="External"/><Relationship Id="rId36" Type="http://schemas.openxmlformats.org/officeDocument/2006/relationships/hyperlink" Target="http://www.nevo.co.il/Law_word/law06/tak-6647.pdf" TargetMode="External"/><Relationship Id="rId49" Type="http://schemas.openxmlformats.org/officeDocument/2006/relationships/hyperlink" Target="https://www.nevo.co.il/Law_word/law06/tak-9179.pdf" TargetMode="External"/><Relationship Id="rId57" Type="http://schemas.openxmlformats.org/officeDocument/2006/relationships/header" Target="header2.xml"/><Relationship Id="rId10" Type="http://schemas.openxmlformats.org/officeDocument/2006/relationships/hyperlink" Target="http://www.nevo.co.il/Law_word/law06/tak-6221.pdf" TargetMode="External"/><Relationship Id="rId31" Type="http://schemas.openxmlformats.org/officeDocument/2006/relationships/hyperlink" Target="http://www.nevo.co.il/Law_word/law06/tak-6221.pdf" TargetMode="External"/><Relationship Id="rId44" Type="http://schemas.openxmlformats.org/officeDocument/2006/relationships/hyperlink" Target="http://www.nevo.co.il/Law_word/law06/tak-7780.pdf" TargetMode="External"/><Relationship Id="rId52" Type="http://schemas.openxmlformats.org/officeDocument/2006/relationships/hyperlink" Target="http://www.nevo.co.il/Law_word/law06/TAK-6202.pdf" TargetMode="External"/><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614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469.pdf" TargetMode="External"/><Relationship Id="rId13" Type="http://schemas.openxmlformats.org/officeDocument/2006/relationships/hyperlink" Target="http://www.nevo.co.il/Law_word/law06/TAK-6967.pdf" TargetMode="External"/><Relationship Id="rId18" Type="http://schemas.openxmlformats.org/officeDocument/2006/relationships/hyperlink" Target="http://www.nevo.co.il/Law_word/law06/tak-7780.pdf" TargetMode="External"/><Relationship Id="rId3" Type="http://schemas.openxmlformats.org/officeDocument/2006/relationships/hyperlink" Target="http://www.nevo.co.il/Law_word/law06/TAK-6202.pdf" TargetMode="External"/><Relationship Id="rId21" Type="http://schemas.openxmlformats.org/officeDocument/2006/relationships/hyperlink" Target="http://www.nevo.co.il/Law_word/law06/tak-8160.pdf" TargetMode="External"/><Relationship Id="rId7" Type="http://schemas.openxmlformats.org/officeDocument/2006/relationships/hyperlink" Target="http://www.nevo.co.il/Law_word/law06/tak-6361.pdf" TargetMode="External"/><Relationship Id="rId12" Type="http://schemas.openxmlformats.org/officeDocument/2006/relationships/hyperlink" Target="http://www.nevo.co.il/Law_word/law06/tak-6867.pdf" TargetMode="External"/><Relationship Id="rId17" Type="http://schemas.openxmlformats.org/officeDocument/2006/relationships/hyperlink" Target="http://www.nevo.co.il/Law_word/law06/tak-7493.pdf" TargetMode="External"/><Relationship Id="rId2" Type="http://schemas.openxmlformats.org/officeDocument/2006/relationships/hyperlink" Target="http://www.nevo.co.il/Law_word/law06/tak-6130.pdf" TargetMode="External"/><Relationship Id="rId16" Type="http://schemas.openxmlformats.org/officeDocument/2006/relationships/hyperlink" Target="http://www.nevo.co.il/law_word/law06/tak-7351.pdf" TargetMode="External"/><Relationship Id="rId20" Type="http://schemas.openxmlformats.org/officeDocument/2006/relationships/hyperlink" Target="http://www.nevo.co.il/Law_word/law06/tak-7934.pdf" TargetMode="External"/><Relationship Id="rId1" Type="http://schemas.openxmlformats.org/officeDocument/2006/relationships/hyperlink" Target="http://www.nevo.co.il/Law_word/law06/tak-6047.pdf" TargetMode="External"/><Relationship Id="rId6" Type="http://schemas.openxmlformats.org/officeDocument/2006/relationships/hyperlink" Target="http://www.nevo.co.il/Law_word/law06/tak-6301.pdf" TargetMode="External"/><Relationship Id="rId11" Type="http://schemas.openxmlformats.org/officeDocument/2006/relationships/hyperlink" Target="http://www.nevo.co.il/Law_word/law06/tak-6786.pdf" TargetMode="External"/><Relationship Id="rId24" Type="http://schemas.openxmlformats.org/officeDocument/2006/relationships/hyperlink" Target="https://www.nevo.co.il/law_word/law06/tak-10579.pdf" TargetMode="External"/><Relationship Id="rId5" Type="http://schemas.openxmlformats.org/officeDocument/2006/relationships/hyperlink" Target="http://www.nevo.co.il/Law_word/law06/tak-6221.pdf" TargetMode="External"/><Relationship Id="rId15" Type="http://schemas.openxmlformats.org/officeDocument/2006/relationships/hyperlink" Target="http://www.nevo.co.il/Law_word/law06/TAK-7210.pdf" TargetMode="External"/><Relationship Id="rId23" Type="http://schemas.openxmlformats.org/officeDocument/2006/relationships/hyperlink" Target="https://www.nevo.co.il/law_word/law06/tak-9179.pdf" TargetMode="External"/><Relationship Id="rId10" Type="http://schemas.openxmlformats.org/officeDocument/2006/relationships/hyperlink" Target="http://www.nevo.co.il/Law_word/law06/tak-6647.pdf" TargetMode="External"/><Relationship Id="rId19" Type="http://schemas.openxmlformats.org/officeDocument/2006/relationships/hyperlink" Target="http://www.nevo.co.il/Law_word/law06/tak-7843.pdf" TargetMode="External"/><Relationship Id="rId4" Type="http://schemas.openxmlformats.org/officeDocument/2006/relationships/hyperlink" Target="http://www.nevo.co.il/Law_word/law06/tak-6146.pdf" TargetMode="External"/><Relationship Id="rId9" Type="http://schemas.openxmlformats.org/officeDocument/2006/relationships/hyperlink" Target="http://www.nevo.co.il/Law_word/law06/tak-6566.pdf" TargetMode="External"/><Relationship Id="rId14" Type="http://schemas.openxmlformats.org/officeDocument/2006/relationships/hyperlink" Target="http://www.nevo.co.il/Law_word/law06/TAK-7085.pdf" TargetMode="External"/><Relationship Id="rId22" Type="http://schemas.openxmlformats.org/officeDocument/2006/relationships/hyperlink" Target="http://www.nevo.co.il/Law_word/law06/tak-83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3620</Words>
  <Characters>20639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24211</CharactersWithSpaces>
  <SharedDoc>false</SharedDoc>
  <HLinks>
    <vt:vector size="480" baseType="variant">
      <vt:variant>
        <vt:i4>393283</vt:i4>
      </vt:variant>
      <vt:variant>
        <vt:i4>183</vt:i4>
      </vt:variant>
      <vt:variant>
        <vt:i4>0</vt:i4>
      </vt:variant>
      <vt:variant>
        <vt:i4>5</vt:i4>
      </vt:variant>
      <vt:variant>
        <vt:lpwstr>http://www.nevo.co.il/advertisements/nevo-100.doc</vt:lpwstr>
      </vt:variant>
      <vt:variant>
        <vt:lpwstr/>
      </vt:variant>
      <vt:variant>
        <vt:i4>8323080</vt:i4>
      </vt:variant>
      <vt:variant>
        <vt:i4>180</vt:i4>
      </vt:variant>
      <vt:variant>
        <vt:i4>0</vt:i4>
      </vt:variant>
      <vt:variant>
        <vt:i4>5</vt:i4>
      </vt:variant>
      <vt:variant>
        <vt:lpwstr>http://www.nevo.co.il/Law_word/law06/TAK-6202.pdf</vt:lpwstr>
      </vt:variant>
      <vt:variant>
        <vt:lpwstr/>
      </vt:variant>
      <vt:variant>
        <vt:i4>8126473</vt:i4>
      </vt:variant>
      <vt:variant>
        <vt:i4>177</vt:i4>
      </vt:variant>
      <vt:variant>
        <vt:i4>0</vt:i4>
      </vt:variant>
      <vt:variant>
        <vt:i4>5</vt:i4>
      </vt:variant>
      <vt:variant>
        <vt:lpwstr>http://www.nevo.co.il/Law_word/law06/tak-6130.pdf</vt:lpwstr>
      </vt:variant>
      <vt:variant>
        <vt:lpwstr/>
      </vt:variant>
      <vt:variant>
        <vt:i4>8323080</vt:i4>
      </vt:variant>
      <vt:variant>
        <vt:i4>174</vt:i4>
      </vt:variant>
      <vt:variant>
        <vt:i4>0</vt:i4>
      </vt:variant>
      <vt:variant>
        <vt:i4>5</vt:i4>
      </vt:variant>
      <vt:variant>
        <vt:lpwstr>http://www.nevo.co.il/Law_word/law06/TAK-6202.pdf</vt:lpwstr>
      </vt:variant>
      <vt:variant>
        <vt:lpwstr/>
      </vt:variant>
      <vt:variant>
        <vt:i4>8126473</vt:i4>
      </vt:variant>
      <vt:variant>
        <vt:i4>171</vt:i4>
      </vt:variant>
      <vt:variant>
        <vt:i4>0</vt:i4>
      </vt:variant>
      <vt:variant>
        <vt:i4>5</vt:i4>
      </vt:variant>
      <vt:variant>
        <vt:lpwstr>http://www.nevo.co.il/Law_word/law06/tak-6130.pdf</vt:lpwstr>
      </vt:variant>
      <vt:variant>
        <vt:lpwstr/>
      </vt:variant>
      <vt:variant>
        <vt:i4>2949126</vt:i4>
      </vt:variant>
      <vt:variant>
        <vt:i4>168</vt:i4>
      </vt:variant>
      <vt:variant>
        <vt:i4>0</vt:i4>
      </vt:variant>
      <vt:variant>
        <vt:i4>5</vt:i4>
      </vt:variant>
      <vt:variant>
        <vt:lpwstr>https://www.nevo.co.il/law_html/law06/tak-10579.pdf</vt:lpwstr>
      </vt:variant>
      <vt:variant>
        <vt:lpwstr/>
      </vt:variant>
      <vt:variant>
        <vt:i4>8257564</vt:i4>
      </vt:variant>
      <vt:variant>
        <vt:i4>165</vt:i4>
      </vt:variant>
      <vt:variant>
        <vt:i4>0</vt:i4>
      </vt:variant>
      <vt:variant>
        <vt:i4>5</vt:i4>
      </vt:variant>
      <vt:variant>
        <vt:lpwstr>https://www.nevo.co.il/Law_word/law06/tak-9179.pdf</vt:lpwstr>
      </vt:variant>
      <vt:variant>
        <vt:lpwstr/>
      </vt:variant>
      <vt:variant>
        <vt:i4>8126482</vt:i4>
      </vt:variant>
      <vt:variant>
        <vt:i4>162</vt:i4>
      </vt:variant>
      <vt:variant>
        <vt:i4>0</vt:i4>
      </vt:variant>
      <vt:variant>
        <vt:i4>5</vt:i4>
      </vt:variant>
      <vt:variant>
        <vt:lpwstr>https://www.nevo.co.il/Law_word/law06/tak-8389.pdf</vt:lpwstr>
      </vt:variant>
      <vt:variant>
        <vt:lpwstr/>
      </vt:variant>
      <vt:variant>
        <vt:i4>7798793</vt:i4>
      </vt:variant>
      <vt:variant>
        <vt:i4>159</vt:i4>
      </vt:variant>
      <vt:variant>
        <vt:i4>0</vt:i4>
      </vt:variant>
      <vt:variant>
        <vt:i4>5</vt:i4>
      </vt:variant>
      <vt:variant>
        <vt:lpwstr>http://www.nevo.co.il/Law_word/law06/tak-8160.pdf</vt:lpwstr>
      </vt:variant>
      <vt:variant>
        <vt:lpwstr/>
      </vt:variant>
      <vt:variant>
        <vt:i4>8192005</vt:i4>
      </vt:variant>
      <vt:variant>
        <vt:i4>156</vt:i4>
      </vt:variant>
      <vt:variant>
        <vt:i4>0</vt:i4>
      </vt:variant>
      <vt:variant>
        <vt:i4>5</vt:i4>
      </vt:variant>
      <vt:variant>
        <vt:lpwstr>http://www.nevo.co.il/Law_word/law06/tak-7934.pdf</vt:lpwstr>
      </vt:variant>
      <vt:variant>
        <vt:lpwstr/>
      </vt:variant>
      <vt:variant>
        <vt:i4>7995395</vt:i4>
      </vt:variant>
      <vt:variant>
        <vt:i4>153</vt:i4>
      </vt:variant>
      <vt:variant>
        <vt:i4>0</vt:i4>
      </vt:variant>
      <vt:variant>
        <vt:i4>5</vt:i4>
      </vt:variant>
      <vt:variant>
        <vt:lpwstr>http://www.nevo.co.il/Law_word/law06/tak-7843.pdf</vt:lpwstr>
      </vt:variant>
      <vt:variant>
        <vt:lpwstr/>
      </vt:variant>
      <vt:variant>
        <vt:i4>7733263</vt:i4>
      </vt:variant>
      <vt:variant>
        <vt:i4>150</vt:i4>
      </vt:variant>
      <vt:variant>
        <vt:i4>0</vt:i4>
      </vt:variant>
      <vt:variant>
        <vt:i4>5</vt:i4>
      </vt:variant>
      <vt:variant>
        <vt:lpwstr>http://www.nevo.co.il/Law_word/law06/tak-7780.pdf</vt:lpwstr>
      </vt:variant>
      <vt:variant>
        <vt:lpwstr/>
      </vt:variant>
      <vt:variant>
        <vt:i4>7798799</vt:i4>
      </vt:variant>
      <vt:variant>
        <vt:i4>147</vt:i4>
      </vt:variant>
      <vt:variant>
        <vt:i4>0</vt:i4>
      </vt:variant>
      <vt:variant>
        <vt:i4>5</vt:i4>
      </vt:variant>
      <vt:variant>
        <vt:lpwstr>http://www.nevo.co.il/Law_word/law06/tak-7493.pdf</vt:lpwstr>
      </vt:variant>
      <vt:variant>
        <vt:lpwstr/>
      </vt:variant>
      <vt:variant>
        <vt:i4>8060938</vt:i4>
      </vt:variant>
      <vt:variant>
        <vt:i4>144</vt:i4>
      </vt:variant>
      <vt:variant>
        <vt:i4>0</vt:i4>
      </vt:variant>
      <vt:variant>
        <vt:i4>5</vt:i4>
      </vt:variant>
      <vt:variant>
        <vt:lpwstr>http://www.nevo.co.il/Law_word/law06/tak-7351.pdf</vt:lpwstr>
      </vt:variant>
      <vt:variant>
        <vt:lpwstr/>
      </vt:variant>
      <vt:variant>
        <vt:i4>8323082</vt:i4>
      </vt:variant>
      <vt:variant>
        <vt:i4>141</vt:i4>
      </vt:variant>
      <vt:variant>
        <vt:i4>0</vt:i4>
      </vt:variant>
      <vt:variant>
        <vt:i4>5</vt:i4>
      </vt:variant>
      <vt:variant>
        <vt:lpwstr>http://www.nevo.co.il/Law_word/law06/tak-7210.pdf</vt:lpwstr>
      </vt:variant>
      <vt:variant>
        <vt:lpwstr/>
      </vt:variant>
      <vt:variant>
        <vt:i4>7733261</vt:i4>
      </vt:variant>
      <vt:variant>
        <vt:i4>138</vt:i4>
      </vt:variant>
      <vt:variant>
        <vt:i4>0</vt:i4>
      </vt:variant>
      <vt:variant>
        <vt:i4>5</vt:i4>
      </vt:variant>
      <vt:variant>
        <vt:lpwstr>http://www.nevo.co.il/Law_word/law06/tak-7085.pdf</vt:lpwstr>
      </vt:variant>
      <vt:variant>
        <vt:lpwstr/>
      </vt:variant>
      <vt:variant>
        <vt:i4>7929862</vt:i4>
      </vt:variant>
      <vt:variant>
        <vt:i4>135</vt:i4>
      </vt:variant>
      <vt:variant>
        <vt:i4>0</vt:i4>
      </vt:variant>
      <vt:variant>
        <vt:i4>5</vt:i4>
      </vt:variant>
      <vt:variant>
        <vt:lpwstr>http://www.nevo.co.il/Law_word/law06/tak-6967.pdf</vt:lpwstr>
      </vt:variant>
      <vt:variant>
        <vt:lpwstr/>
      </vt:variant>
      <vt:variant>
        <vt:i4>7929863</vt:i4>
      </vt:variant>
      <vt:variant>
        <vt:i4>132</vt:i4>
      </vt:variant>
      <vt:variant>
        <vt:i4>0</vt:i4>
      </vt:variant>
      <vt:variant>
        <vt:i4>5</vt:i4>
      </vt:variant>
      <vt:variant>
        <vt:lpwstr>http://www.nevo.co.il/Law_word/law06/tak-6867.pdf</vt:lpwstr>
      </vt:variant>
      <vt:variant>
        <vt:lpwstr/>
      </vt:variant>
      <vt:variant>
        <vt:i4>7798793</vt:i4>
      </vt:variant>
      <vt:variant>
        <vt:i4>129</vt:i4>
      </vt:variant>
      <vt:variant>
        <vt:i4>0</vt:i4>
      </vt:variant>
      <vt:variant>
        <vt:i4>5</vt:i4>
      </vt:variant>
      <vt:variant>
        <vt:lpwstr>http://www.nevo.co.il/Law_word/law06/tak-6786.pdf</vt:lpwstr>
      </vt:variant>
      <vt:variant>
        <vt:lpwstr/>
      </vt:variant>
      <vt:variant>
        <vt:i4>8060937</vt:i4>
      </vt:variant>
      <vt:variant>
        <vt:i4>126</vt:i4>
      </vt:variant>
      <vt:variant>
        <vt:i4>0</vt:i4>
      </vt:variant>
      <vt:variant>
        <vt:i4>5</vt:i4>
      </vt:variant>
      <vt:variant>
        <vt:lpwstr>http://www.nevo.co.il/Law_word/law06/tak-6647.pdf</vt:lpwstr>
      </vt:variant>
      <vt:variant>
        <vt:lpwstr/>
      </vt:variant>
      <vt:variant>
        <vt:i4>7929867</vt:i4>
      </vt:variant>
      <vt:variant>
        <vt:i4>123</vt:i4>
      </vt:variant>
      <vt:variant>
        <vt:i4>0</vt:i4>
      </vt:variant>
      <vt:variant>
        <vt:i4>5</vt:i4>
      </vt:variant>
      <vt:variant>
        <vt:lpwstr>http://www.nevo.co.il/Law_word/law06/tak-6566.pdf</vt:lpwstr>
      </vt:variant>
      <vt:variant>
        <vt:lpwstr/>
      </vt:variant>
      <vt:variant>
        <vt:i4>7929861</vt:i4>
      </vt:variant>
      <vt:variant>
        <vt:i4>120</vt:i4>
      </vt:variant>
      <vt:variant>
        <vt:i4>0</vt:i4>
      </vt:variant>
      <vt:variant>
        <vt:i4>5</vt:i4>
      </vt:variant>
      <vt:variant>
        <vt:lpwstr>http://www.nevo.co.il/Law_word/law06/tak-6469.pdf</vt:lpwstr>
      </vt:variant>
      <vt:variant>
        <vt:lpwstr/>
      </vt:variant>
      <vt:variant>
        <vt:i4>7929866</vt:i4>
      </vt:variant>
      <vt:variant>
        <vt:i4>117</vt:i4>
      </vt:variant>
      <vt:variant>
        <vt:i4>0</vt:i4>
      </vt:variant>
      <vt:variant>
        <vt:i4>5</vt:i4>
      </vt:variant>
      <vt:variant>
        <vt:lpwstr>http://www.nevo.co.il/Law_word/law06/tak-6361.pdf</vt:lpwstr>
      </vt:variant>
      <vt:variant>
        <vt:lpwstr/>
      </vt:variant>
      <vt:variant>
        <vt:i4>8323082</vt:i4>
      </vt:variant>
      <vt:variant>
        <vt:i4>114</vt:i4>
      </vt:variant>
      <vt:variant>
        <vt:i4>0</vt:i4>
      </vt:variant>
      <vt:variant>
        <vt:i4>5</vt:i4>
      </vt:variant>
      <vt:variant>
        <vt:lpwstr>http://www.nevo.co.il/Law_word/law06/tak-6301.pdf</vt:lpwstr>
      </vt:variant>
      <vt:variant>
        <vt:lpwstr/>
      </vt:variant>
      <vt:variant>
        <vt:i4>8192011</vt:i4>
      </vt:variant>
      <vt:variant>
        <vt:i4>111</vt:i4>
      </vt:variant>
      <vt:variant>
        <vt:i4>0</vt:i4>
      </vt:variant>
      <vt:variant>
        <vt:i4>5</vt:i4>
      </vt:variant>
      <vt:variant>
        <vt:lpwstr>http://www.nevo.co.il/Law_word/law06/tak-6221.pdf</vt:lpwstr>
      </vt:variant>
      <vt:variant>
        <vt:lpwstr/>
      </vt:variant>
      <vt:variant>
        <vt:i4>8060943</vt:i4>
      </vt:variant>
      <vt:variant>
        <vt:i4>108</vt:i4>
      </vt:variant>
      <vt:variant>
        <vt:i4>0</vt:i4>
      </vt:variant>
      <vt:variant>
        <vt:i4>5</vt:i4>
      </vt:variant>
      <vt:variant>
        <vt:lpwstr>http://www.nevo.co.il/Law_word/law06/tak-6146.pdf</vt:lpwstr>
      </vt:variant>
      <vt:variant>
        <vt:lpwstr/>
      </vt:variant>
      <vt:variant>
        <vt:i4>2949126</vt:i4>
      </vt:variant>
      <vt:variant>
        <vt:i4>105</vt:i4>
      </vt:variant>
      <vt:variant>
        <vt:i4>0</vt:i4>
      </vt:variant>
      <vt:variant>
        <vt:i4>5</vt:i4>
      </vt:variant>
      <vt:variant>
        <vt:lpwstr>https://www.nevo.co.il/law_html/law06/tak-10579.pdf</vt:lpwstr>
      </vt:variant>
      <vt:variant>
        <vt:lpwstr/>
      </vt:variant>
      <vt:variant>
        <vt:i4>8257564</vt:i4>
      </vt:variant>
      <vt:variant>
        <vt:i4>102</vt:i4>
      </vt:variant>
      <vt:variant>
        <vt:i4>0</vt:i4>
      </vt:variant>
      <vt:variant>
        <vt:i4>5</vt:i4>
      </vt:variant>
      <vt:variant>
        <vt:lpwstr>https://www.nevo.co.il/Law_word/law06/tak-9179.pdf</vt:lpwstr>
      </vt:variant>
      <vt:variant>
        <vt:lpwstr/>
      </vt:variant>
      <vt:variant>
        <vt:i4>8126482</vt:i4>
      </vt:variant>
      <vt:variant>
        <vt:i4>99</vt:i4>
      </vt:variant>
      <vt:variant>
        <vt:i4>0</vt:i4>
      </vt:variant>
      <vt:variant>
        <vt:i4>5</vt:i4>
      </vt:variant>
      <vt:variant>
        <vt:lpwstr>https://www.nevo.co.il/Law_word/law06/tak-8389.pdf</vt:lpwstr>
      </vt:variant>
      <vt:variant>
        <vt:lpwstr/>
      </vt:variant>
      <vt:variant>
        <vt:i4>7798793</vt:i4>
      </vt:variant>
      <vt:variant>
        <vt:i4>96</vt:i4>
      </vt:variant>
      <vt:variant>
        <vt:i4>0</vt:i4>
      </vt:variant>
      <vt:variant>
        <vt:i4>5</vt:i4>
      </vt:variant>
      <vt:variant>
        <vt:lpwstr>http://www.nevo.co.il/Law_word/law06/tak-8160.pdf</vt:lpwstr>
      </vt:variant>
      <vt:variant>
        <vt:lpwstr/>
      </vt:variant>
      <vt:variant>
        <vt:i4>8192005</vt:i4>
      </vt:variant>
      <vt:variant>
        <vt:i4>93</vt:i4>
      </vt:variant>
      <vt:variant>
        <vt:i4>0</vt:i4>
      </vt:variant>
      <vt:variant>
        <vt:i4>5</vt:i4>
      </vt:variant>
      <vt:variant>
        <vt:lpwstr>http://www.nevo.co.il/Law_word/law06/tak-7934.pdf</vt:lpwstr>
      </vt:variant>
      <vt:variant>
        <vt:lpwstr/>
      </vt:variant>
      <vt:variant>
        <vt:i4>7995395</vt:i4>
      </vt:variant>
      <vt:variant>
        <vt:i4>90</vt:i4>
      </vt:variant>
      <vt:variant>
        <vt:i4>0</vt:i4>
      </vt:variant>
      <vt:variant>
        <vt:i4>5</vt:i4>
      </vt:variant>
      <vt:variant>
        <vt:lpwstr>http://www.nevo.co.il/Law_word/law06/tak-7843.pdf</vt:lpwstr>
      </vt:variant>
      <vt:variant>
        <vt:lpwstr/>
      </vt:variant>
      <vt:variant>
        <vt:i4>7733263</vt:i4>
      </vt:variant>
      <vt:variant>
        <vt:i4>87</vt:i4>
      </vt:variant>
      <vt:variant>
        <vt:i4>0</vt:i4>
      </vt:variant>
      <vt:variant>
        <vt:i4>5</vt:i4>
      </vt:variant>
      <vt:variant>
        <vt:lpwstr>http://www.nevo.co.il/Law_word/law06/tak-7780.pdf</vt:lpwstr>
      </vt:variant>
      <vt:variant>
        <vt:lpwstr/>
      </vt:variant>
      <vt:variant>
        <vt:i4>7798799</vt:i4>
      </vt:variant>
      <vt:variant>
        <vt:i4>84</vt:i4>
      </vt:variant>
      <vt:variant>
        <vt:i4>0</vt:i4>
      </vt:variant>
      <vt:variant>
        <vt:i4>5</vt:i4>
      </vt:variant>
      <vt:variant>
        <vt:lpwstr>http://www.nevo.co.il/Law_word/law06/tak-7493.pdf</vt:lpwstr>
      </vt:variant>
      <vt:variant>
        <vt:lpwstr/>
      </vt:variant>
      <vt:variant>
        <vt:i4>8060938</vt:i4>
      </vt:variant>
      <vt:variant>
        <vt:i4>81</vt:i4>
      </vt:variant>
      <vt:variant>
        <vt:i4>0</vt:i4>
      </vt:variant>
      <vt:variant>
        <vt:i4>5</vt:i4>
      </vt:variant>
      <vt:variant>
        <vt:lpwstr>http://www.nevo.co.il/Law_word/law06/tak-7351.pdf</vt:lpwstr>
      </vt:variant>
      <vt:variant>
        <vt:lpwstr/>
      </vt:variant>
      <vt:variant>
        <vt:i4>8323082</vt:i4>
      </vt:variant>
      <vt:variant>
        <vt:i4>78</vt:i4>
      </vt:variant>
      <vt:variant>
        <vt:i4>0</vt:i4>
      </vt:variant>
      <vt:variant>
        <vt:i4>5</vt:i4>
      </vt:variant>
      <vt:variant>
        <vt:lpwstr>http://www.nevo.co.il/Law_word/law06/tak-7210.pdf</vt:lpwstr>
      </vt:variant>
      <vt:variant>
        <vt:lpwstr/>
      </vt:variant>
      <vt:variant>
        <vt:i4>7733261</vt:i4>
      </vt:variant>
      <vt:variant>
        <vt:i4>75</vt:i4>
      </vt:variant>
      <vt:variant>
        <vt:i4>0</vt:i4>
      </vt:variant>
      <vt:variant>
        <vt:i4>5</vt:i4>
      </vt:variant>
      <vt:variant>
        <vt:lpwstr>http://www.nevo.co.il/Law_word/law06/tak-7085.pdf</vt:lpwstr>
      </vt:variant>
      <vt:variant>
        <vt:lpwstr/>
      </vt:variant>
      <vt:variant>
        <vt:i4>7929862</vt:i4>
      </vt:variant>
      <vt:variant>
        <vt:i4>72</vt:i4>
      </vt:variant>
      <vt:variant>
        <vt:i4>0</vt:i4>
      </vt:variant>
      <vt:variant>
        <vt:i4>5</vt:i4>
      </vt:variant>
      <vt:variant>
        <vt:lpwstr>http://www.nevo.co.il/Law_word/law06/tak-6967.pdf</vt:lpwstr>
      </vt:variant>
      <vt:variant>
        <vt:lpwstr/>
      </vt:variant>
      <vt:variant>
        <vt:i4>7929863</vt:i4>
      </vt:variant>
      <vt:variant>
        <vt:i4>69</vt:i4>
      </vt:variant>
      <vt:variant>
        <vt:i4>0</vt:i4>
      </vt:variant>
      <vt:variant>
        <vt:i4>5</vt:i4>
      </vt:variant>
      <vt:variant>
        <vt:lpwstr>http://www.nevo.co.il/Law_word/law06/tak-6867.pdf</vt:lpwstr>
      </vt:variant>
      <vt:variant>
        <vt:lpwstr/>
      </vt:variant>
      <vt:variant>
        <vt:i4>7798793</vt:i4>
      </vt:variant>
      <vt:variant>
        <vt:i4>66</vt:i4>
      </vt:variant>
      <vt:variant>
        <vt:i4>0</vt:i4>
      </vt:variant>
      <vt:variant>
        <vt:i4>5</vt:i4>
      </vt:variant>
      <vt:variant>
        <vt:lpwstr>http://www.nevo.co.il/Law_word/law06/tak-6786.pdf</vt:lpwstr>
      </vt:variant>
      <vt:variant>
        <vt:lpwstr/>
      </vt:variant>
      <vt:variant>
        <vt:i4>8060937</vt:i4>
      </vt:variant>
      <vt:variant>
        <vt:i4>63</vt:i4>
      </vt:variant>
      <vt:variant>
        <vt:i4>0</vt:i4>
      </vt:variant>
      <vt:variant>
        <vt:i4>5</vt:i4>
      </vt:variant>
      <vt:variant>
        <vt:lpwstr>http://www.nevo.co.il/Law_word/law06/tak-6647.pdf</vt:lpwstr>
      </vt:variant>
      <vt:variant>
        <vt:lpwstr/>
      </vt:variant>
      <vt:variant>
        <vt:i4>7929867</vt:i4>
      </vt:variant>
      <vt:variant>
        <vt:i4>60</vt:i4>
      </vt:variant>
      <vt:variant>
        <vt:i4>0</vt:i4>
      </vt:variant>
      <vt:variant>
        <vt:i4>5</vt:i4>
      </vt:variant>
      <vt:variant>
        <vt:lpwstr>http://www.nevo.co.il/Law_word/law06/tak-6566.pdf</vt:lpwstr>
      </vt:variant>
      <vt:variant>
        <vt:lpwstr/>
      </vt:variant>
      <vt:variant>
        <vt:i4>7929861</vt:i4>
      </vt:variant>
      <vt:variant>
        <vt:i4>57</vt:i4>
      </vt:variant>
      <vt:variant>
        <vt:i4>0</vt:i4>
      </vt:variant>
      <vt:variant>
        <vt:i4>5</vt:i4>
      </vt:variant>
      <vt:variant>
        <vt:lpwstr>http://www.nevo.co.il/Law_word/law06/tak-6469.pdf</vt:lpwstr>
      </vt:variant>
      <vt:variant>
        <vt:lpwstr/>
      </vt:variant>
      <vt:variant>
        <vt:i4>7929866</vt:i4>
      </vt:variant>
      <vt:variant>
        <vt:i4>54</vt:i4>
      </vt:variant>
      <vt:variant>
        <vt:i4>0</vt:i4>
      </vt:variant>
      <vt:variant>
        <vt:i4>5</vt:i4>
      </vt:variant>
      <vt:variant>
        <vt:lpwstr>http://www.nevo.co.il/Law_word/law06/tak-6361.pdf</vt:lpwstr>
      </vt:variant>
      <vt:variant>
        <vt:lpwstr/>
      </vt:variant>
      <vt:variant>
        <vt:i4>8323082</vt:i4>
      </vt:variant>
      <vt:variant>
        <vt:i4>51</vt:i4>
      </vt:variant>
      <vt:variant>
        <vt:i4>0</vt:i4>
      </vt:variant>
      <vt:variant>
        <vt:i4>5</vt:i4>
      </vt:variant>
      <vt:variant>
        <vt:lpwstr>http://www.nevo.co.il/Law_word/law06/tak-6301.pdf</vt:lpwstr>
      </vt:variant>
      <vt:variant>
        <vt:lpwstr/>
      </vt:variant>
      <vt:variant>
        <vt:i4>8192011</vt:i4>
      </vt:variant>
      <vt:variant>
        <vt:i4>48</vt:i4>
      </vt:variant>
      <vt:variant>
        <vt:i4>0</vt:i4>
      </vt:variant>
      <vt:variant>
        <vt:i4>5</vt:i4>
      </vt:variant>
      <vt:variant>
        <vt:lpwstr>http://www.nevo.co.il/Law_word/law06/tak-6221.pdf</vt:lpwstr>
      </vt:variant>
      <vt:variant>
        <vt:lpwstr/>
      </vt:variant>
      <vt:variant>
        <vt:i4>8060943</vt:i4>
      </vt:variant>
      <vt:variant>
        <vt:i4>45</vt:i4>
      </vt:variant>
      <vt:variant>
        <vt:i4>0</vt:i4>
      </vt:variant>
      <vt:variant>
        <vt:i4>5</vt:i4>
      </vt:variant>
      <vt:variant>
        <vt:lpwstr>http://www.nevo.co.il/Law_word/law06/tak-6146.pdf</vt:lpwstr>
      </vt:variant>
      <vt:variant>
        <vt:lpwstr/>
      </vt:variant>
      <vt:variant>
        <vt:i4>8323080</vt:i4>
      </vt:variant>
      <vt:variant>
        <vt:i4>42</vt:i4>
      </vt:variant>
      <vt:variant>
        <vt:i4>0</vt:i4>
      </vt:variant>
      <vt:variant>
        <vt:i4>5</vt:i4>
      </vt:variant>
      <vt:variant>
        <vt:lpwstr>http://www.nevo.co.il/Law_word/law06/TAK-6202.pdf</vt:lpwstr>
      </vt:variant>
      <vt:variant>
        <vt:lpwstr/>
      </vt:variant>
      <vt:variant>
        <vt:i4>8126473</vt:i4>
      </vt:variant>
      <vt:variant>
        <vt:i4>39</vt:i4>
      </vt:variant>
      <vt:variant>
        <vt:i4>0</vt:i4>
      </vt:variant>
      <vt:variant>
        <vt:i4>5</vt:i4>
      </vt:variant>
      <vt:variant>
        <vt:lpwstr>http://www.nevo.co.il/Law_word/law06/tak-6130.pdf</vt:lpwstr>
      </vt:variant>
      <vt:variant>
        <vt:lpwstr/>
      </vt:variant>
      <vt:variant>
        <vt:i4>7995395</vt:i4>
      </vt:variant>
      <vt:variant>
        <vt:i4>36</vt:i4>
      </vt:variant>
      <vt:variant>
        <vt:i4>0</vt:i4>
      </vt:variant>
      <vt:variant>
        <vt:i4>5</vt:i4>
      </vt:variant>
      <vt:variant>
        <vt:lpwstr>http://www.nevo.co.il/Law_word/law06/tak-7843.pdf</vt:lpwstr>
      </vt:variant>
      <vt:variant>
        <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Seif4</vt:lpwstr>
      </vt:variant>
      <vt:variant>
        <vt:i4>2949141</vt:i4>
      </vt:variant>
      <vt:variant>
        <vt:i4>69</vt:i4>
      </vt:variant>
      <vt:variant>
        <vt:i4>0</vt:i4>
      </vt:variant>
      <vt:variant>
        <vt:i4>5</vt:i4>
      </vt:variant>
      <vt:variant>
        <vt:lpwstr>https://www.nevo.co.il/law_word/law06/tak-10579.pdf</vt:lpwstr>
      </vt:variant>
      <vt:variant>
        <vt:lpwstr/>
      </vt:variant>
      <vt:variant>
        <vt:i4>8257564</vt:i4>
      </vt:variant>
      <vt:variant>
        <vt:i4>66</vt:i4>
      </vt:variant>
      <vt:variant>
        <vt:i4>0</vt:i4>
      </vt:variant>
      <vt:variant>
        <vt:i4>5</vt:i4>
      </vt:variant>
      <vt:variant>
        <vt:lpwstr>https://www.nevo.co.il/law_word/law06/tak-9179.pdf</vt:lpwstr>
      </vt:variant>
      <vt:variant>
        <vt:lpwstr/>
      </vt:variant>
      <vt:variant>
        <vt:i4>7929858</vt:i4>
      </vt:variant>
      <vt:variant>
        <vt:i4>63</vt:i4>
      </vt:variant>
      <vt:variant>
        <vt:i4>0</vt:i4>
      </vt:variant>
      <vt:variant>
        <vt:i4>5</vt:i4>
      </vt:variant>
      <vt:variant>
        <vt:lpwstr>http://www.nevo.co.il/Law_word/law06/tak-8389.pdf</vt:lpwstr>
      </vt:variant>
      <vt:variant>
        <vt:lpwstr/>
      </vt:variant>
      <vt:variant>
        <vt:i4>7798793</vt:i4>
      </vt:variant>
      <vt:variant>
        <vt:i4>60</vt:i4>
      </vt:variant>
      <vt:variant>
        <vt:i4>0</vt:i4>
      </vt:variant>
      <vt:variant>
        <vt:i4>5</vt:i4>
      </vt:variant>
      <vt:variant>
        <vt:lpwstr>http://www.nevo.co.il/Law_word/law06/tak-8160.pdf</vt:lpwstr>
      </vt:variant>
      <vt:variant>
        <vt:lpwstr/>
      </vt:variant>
      <vt:variant>
        <vt:i4>8192005</vt:i4>
      </vt:variant>
      <vt:variant>
        <vt:i4>57</vt:i4>
      </vt:variant>
      <vt:variant>
        <vt:i4>0</vt:i4>
      </vt:variant>
      <vt:variant>
        <vt:i4>5</vt:i4>
      </vt:variant>
      <vt:variant>
        <vt:lpwstr>http://www.nevo.co.il/Law_word/law06/tak-7934.pdf</vt:lpwstr>
      </vt:variant>
      <vt:variant>
        <vt:lpwstr/>
      </vt:variant>
      <vt:variant>
        <vt:i4>7995395</vt:i4>
      </vt:variant>
      <vt:variant>
        <vt:i4>54</vt:i4>
      </vt:variant>
      <vt:variant>
        <vt:i4>0</vt:i4>
      </vt:variant>
      <vt:variant>
        <vt:i4>5</vt:i4>
      </vt:variant>
      <vt:variant>
        <vt:lpwstr>http://www.nevo.co.il/Law_word/law06/tak-7843.pdf</vt:lpwstr>
      </vt:variant>
      <vt:variant>
        <vt:lpwstr/>
      </vt:variant>
      <vt:variant>
        <vt:i4>7733263</vt:i4>
      </vt:variant>
      <vt:variant>
        <vt:i4>51</vt:i4>
      </vt:variant>
      <vt:variant>
        <vt:i4>0</vt:i4>
      </vt:variant>
      <vt:variant>
        <vt:i4>5</vt:i4>
      </vt:variant>
      <vt:variant>
        <vt:lpwstr>http://www.nevo.co.il/Law_word/law06/tak-7780.pdf</vt:lpwstr>
      </vt:variant>
      <vt:variant>
        <vt:lpwstr/>
      </vt:variant>
      <vt:variant>
        <vt:i4>7798799</vt:i4>
      </vt:variant>
      <vt:variant>
        <vt:i4>48</vt:i4>
      </vt:variant>
      <vt:variant>
        <vt:i4>0</vt:i4>
      </vt:variant>
      <vt:variant>
        <vt:i4>5</vt:i4>
      </vt:variant>
      <vt:variant>
        <vt:lpwstr>http://www.nevo.co.il/Law_word/law06/tak-7493.pdf</vt:lpwstr>
      </vt:variant>
      <vt:variant>
        <vt:lpwstr/>
      </vt:variant>
      <vt:variant>
        <vt:i4>8060938</vt:i4>
      </vt:variant>
      <vt:variant>
        <vt:i4>45</vt:i4>
      </vt:variant>
      <vt:variant>
        <vt:i4>0</vt:i4>
      </vt:variant>
      <vt:variant>
        <vt:i4>5</vt:i4>
      </vt:variant>
      <vt:variant>
        <vt:lpwstr>http://www.nevo.co.il/law_word/law06/tak-7351.pdf</vt:lpwstr>
      </vt:variant>
      <vt:variant>
        <vt:lpwstr/>
      </vt:variant>
      <vt:variant>
        <vt:i4>8323082</vt:i4>
      </vt:variant>
      <vt:variant>
        <vt:i4>42</vt:i4>
      </vt:variant>
      <vt:variant>
        <vt:i4>0</vt:i4>
      </vt:variant>
      <vt:variant>
        <vt:i4>5</vt:i4>
      </vt:variant>
      <vt:variant>
        <vt:lpwstr>http://www.nevo.co.il/Law_word/law06/TAK-7210.pdf</vt:lpwstr>
      </vt:variant>
      <vt:variant>
        <vt:lpwstr/>
      </vt:variant>
      <vt:variant>
        <vt:i4>7733261</vt:i4>
      </vt:variant>
      <vt:variant>
        <vt:i4>39</vt:i4>
      </vt:variant>
      <vt:variant>
        <vt:i4>0</vt:i4>
      </vt:variant>
      <vt:variant>
        <vt:i4>5</vt:i4>
      </vt:variant>
      <vt:variant>
        <vt:lpwstr>http://www.nevo.co.il/Law_word/law06/TAK-7085.pdf</vt:lpwstr>
      </vt:variant>
      <vt:variant>
        <vt:lpwstr/>
      </vt:variant>
      <vt:variant>
        <vt:i4>7929862</vt:i4>
      </vt:variant>
      <vt:variant>
        <vt:i4>36</vt:i4>
      </vt:variant>
      <vt:variant>
        <vt:i4>0</vt:i4>
      </vt:variant>
      <vt:variant>
        <vt:i4>5</vt:i4>
      </vt:variant>
      <vt:variant>
        <vt:lpwstr>http://www.nevo.co.il/Law_word/law06/TAK-6967.pdf</vt:lpwstr>
      </vt:variant>
      <vt:variant>
        <vt:lpwstr/>
      </vt:variant>
      <vt:variant>
        <vt:i4>7929863</vt:i4>
      </vt:variant>
      <vt:variant>
        <vt:i4>33</vt:i4>
      </vt:variant>
      <vt:variant>
        <vt:i4>0</vt:i4>
      </vt:variant>
      <vt:variant>
        <vt:i4>5</vt:i4>
      </vt:variant>
      <vt:variant>
        <vt:lpwstr>http://www.nevo.co.il/Law_word/law06/tak-6867.pdf</vt:lpwstr>
      </vt:variant>
      <vt:variant>
        <vt:lpwstr/>
      </vt:variant>
      <vt:variant>
        <vt:i4>7798793</vt:i4>
      </vt:variant>
      <vt:variant>
        <vt:i4>30</vt:i4>
      </vt:variant>
      <vt:variant>
        <vt:i4>0</vt:i4>
      </vt:variant>
      <vt:variant>
        <vt:i4>5</vt:i4>
      </vt:variant>
      <vt:variant>
        <vt:lpwstr>http://www.nevo.co.il/Law_word/law06/tak-6786.pdf</vt:lpwstr>
      </vt:variant>
      <vt:variant>
        <vt:lpwstr/>
      </vt:variant>
      <vt:variant>
        <vt:i4>8060937</vt:i4>
      </vt:variant>
      <vt:variant>
        <vt:i4>27</vt:i4>
      </vt:variant>
      <vt:variant>
        <vt:i4>0</vt:i4>
      </vt:variant>
      <vt:variant>
        <vt:i4>5</vt:i4>
      </vt:variant>
      <vt:variant>
        <vt:lpwstr>http://www.nevo.co.il/Law_word/law06/tak-6647.pdf</vt:lpwstr>
      </vt:variant>
      <vt:variant>
        <vt:lpwstr/>
      </vt:variant>
      <vt:variant>
        <vt:i4>7929867</vt:i4>
      </vt:variant>
      <vt:variant>
        <vt:i4>24</vt:i4>
      </vt:variant>
      <vt:variant>
        <vt:i4>0</vt:i4>
      </vt:variant>
      <vt:variant>
        <vt:i4>5</vt:i4>
      </vt:variant>
      <vt:variant>
        <vt:lpwstr>http://www.nevo.co.il/Law_word/law06/tak-6566.pdf</vt:lpwstr>
      </vt:variant>
      <vt:variant>
        <vt:lpwstr/>
      </vt:variant>
      <vt:variant>
        <vt:i4>7929861</vt:i4>
      </vt:variant>
      <vt:variant>
        <vt:i4>21</vt:i4>
      </vt:variant>
      <vt:variant>
        <vt:i4>0</vt:i4>
      </vt:variant>
      <vt:variant>
        <vt:i4>5</vt:i4>
      </vt:variant>
      <vt:variant>
        <vt:lpwstr>http://www.nevo.co.il/Law_word/law06/tak-6469.pdf</vt:lpwstr>
      </vt:variant>
      <vt:variant>
        <vt:lpwstr/>
      </vt:variant>
      <vt:variant>
        <vt:i4>7929866</vt:i4>
      </vt:variant>
      <vt:variant>
        <vt:i4>18</vt:i4>
      </vt:variant>
      <vt:variant>
        <vt:i4>0</vt:i4>
      </vt:variant>
      <vt:variant>
        <vt:i4>5</vt:i4>
      </vt:variant>
      <vt:variant>
        <vt:lpwstr>http://www.nevo.co.il/Law_word/law06/tak-6361.pdf</vt:lpwstr>
      </vt:variant>
      <vt:variant>
        <vt:lpwstr/>
      </vt:variant>
      <vt:variant>
        <vt:i4>8323082</vt:i4>
      </vt:variant>
      <vt:variant>
        <vt:i4>15</vt:i4>
      </vt:variant>
      <vt:variant>
        <vt:i4>0</vt:i4>
      </vt:variant>
      <vt:variant>
        <vt:i4>5</vt:i4>
      </vt:variant>
      <vt:variant>
        <vt:lpwstr>http://www.nevo.co.il/Law_word/law06/tak-6301.pdf</vt:lpwstr>
      </vt:variant>
      <vt:variant>
        <vt:lpwstr/>
      </vt:variant>
      <vt:variant>
        <vt:i4>8192011</vt:i4>
      </vt:variant>
      <vt:variant>
        <vt:i4>12</vt:i4>
      </vt:variant>
      <vt:variant>
        <vt:i4>0</vt:i4>
      </vt:variant>
      <vt:variant>
        <vt:i4>5</vt:i4>
      </vt:variant>
      <vt:variant>
        <vt:lpwstr>http://www.nevo.co.il/Law_word/law06/tak-6221.pdf</vt:lpwstr>
      </vt:variant>
      <vt:variant>
        <vt:lpwstr/>
      </vt:variant>
      <vt:variant>
        <vt:i4>8060943</vt:i4>
      </vt:variant>
      <vt:variant>
        <vt:i4>9</vt:i4>
      </vt:variant>
      <vt:variant>
        <vt:i4>0</vt:i4>
      </vt:variant>
      <vt:variant>
        <vt:i4>5</vt:i4>
      </vt:variant>
      <vt:variant>
        <vt:lpwstr>http://www.nevo.co.il/Law_word/law06/tak-6146.pdf</vt:lpwstr>
      </vt:variant>
      <vt:variant>
        <vt:lpwstr/>
      </vt:variant>
      <vt:variant>
        <vt:i4>8323080</vt:i4>
      </vt:variant>
      <vt:variant>
        <vt:i4>6</vt:i4>
      </vt:variant>
      <vt:variant>
        <vt:i4>0</vt:i4>
      </vt:variant>
      <vt:variant>
        <vt:i4>5</vt:i4>
      </vt:variant>
      <vt:variant>
        <vt:lpwstr>http://www.nevo.co.il/Law_word/law06/TAK-6202.pdf</vt:lpwstr>
      </vt:variant>
      <vt:variant>
        <vt:lpwstr/>
      </vt:variant>
      <vt:variant>
        <vt:i4>8126473</vt:i4>
      </vt:variant>
      <vt:variant>
        <vt:i4>3</vt:i4>
      </vt:variant>
      <vt:variant>
        <vt:i4>0</vt:i4>
      </vt:variant>
      <vt:variant>
        <vt:i4>5</vt:i4>
      </vt:variant>
      <vt:variant>
        <vt:lpwstr>http://www.nevo.co.il/Law_word/law06/tak-6130.pdf</vt:lpwstr>
      </vt:variant>
      <vt:variant>
        <vt:lpwstr/>
      </vt:variant>
      <vt:variant>
        <vt:i4>8060943</vt:i4>
      </vt:variant>
      <vt:variant>
        <vt:i4>0</vt:i4>
      </vt:variant>
      <vt:variant>
        <vt:i4>0</vt:i4>
      </vt:variant>
      <vt:variant>
        <vt:i4>5</vt:i4>
      </vt:variant>
      <vt:variant>
        <vt:lpwstr>http://www.nevo.co.il/Law_word/law06/tak-6047.pdf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vt:lpwstr>
  </property>
  <property fmtid="{D5CDD505-2E9C-101B-9397-08002B2CF9AE}" pid="3" name="CHNAME">
    <vt:lpwstr>עובדים זרים</vt:lpwstr>
  </property>
  <property fmtid="{D5CDD505-2E9C-101B-9397-08002B2CF9AE}" pid="4" name="LAWNAME">
    <vt:lpwstr>תקנות עובדים זרים (שיעור ניכויים מהשכר בעד מגורים הולמים), תש"ס-2000;איסור העסקה שלא כדין והבטחת תנאים הוגנים</vt:lpwstr>
  </property>
  <property fmtid="{D5CDD505-2E9C-101B-9397-08002B2CF9AE}" pid="5" name="LAWNUMBER">
    <vt:lpwstr>0005</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עובדים זרים (איסור העסקה שלא כדין והבטחת תנאים הוגנים)</vt:lpwstr>
  </property>
  <property fmtid="{D5CDD505-2E9C-101B-9397-08002B2CF9AE}" pid="14" name="MEKOR_SAIF1">
    <vt:lpwstr>1גXדX;1הXבX;1זX;6בX</vt:lpwstr>
  </property>
  <property fmtid="{D5CDD505-2E9C-101B-9397-08002B2CF9AE}" pid="15" name="NOSE11">
    <vt:lpwstr>עבודה</vt:lpwstr>
  </property>
  <property fmtid="{D5CDD505-2E9C-101B-9397-08002B2CF9AE}" pid="16" name="NOSE21">
    <vt:lpwstr>העסקת קבוצות מסוימות </vt:lpwstr>
  </property>
  <property fmtid="{D5CDD505-2E9C-101B-9397-08002B2CF9AE}" pid="17" name="NOSE31">
    <vt:lpwstr>עובדים זרים</vt:lpwstr>
  </property>
  <property fmtid="{D5CDD505-2E9C-101B-9397-08002B2CF9AE}" pid="18" name="NOSE41">
    <vt:lpwstr/>
  </property>
  <property fmtid="{D5CDD505-2E9C-101B-9397-08002B2CF9AE}" pid="19" name="NOSE12">
    <vt:lpwstr>עבודה</vt:lpwstr>
  </property>
  <property fmtid="{D5CDD505-2E9C-101B-9397-08002B2CF9AE}" pid="20" name="NOSE22">
    <vt:lpwstr>עובדים</vt:lpwstr>
  </property>
  <property fmtid="{D5CDD505-2E9C-101B-9397-08002B2CF9AE}" pid="21" name="NOSE32">
    <vt:lpwstr>תנאי עבודה</vt:lpwstr>
  </property>
  <property fmtid="{D5CDD505-2E9C-101B-9397-08002B2CF9AE}" pid="22" name="NOSE42">
    <vt:lpwstr/>
  </property>
  <property fmtid="{D5CDD505-2E9C-101B-9397-08002B2CF9AE}" pid="23" name="NOSE13">
    <vt:lpwstr>עבודה</vt:lpwstr>
  </property>
  <property fmtid="{D5CDD505-2E9C-101B-9397-08002B2CF9AE}" pid="24" name="NOSE23">
    <vt:lpwstr>שכר ושעות עבודה</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https://www.nevo.co.il/law_word/law06/tak-10579.pdf;‎רשומות - תקנות כלליות#ק"ת תשפ"ג מס' ‏‏10579#מיום 28.2.2023 עמ' 1088 – הודעה תשפ"ג-2023; תחילתה ביום 1.1.2023‏</vt:lpwstr>
  </property>
  <property fmtid="{D5CDD505-2E9C-101B-9397-08002B2CF9AE}" pid="56" name="LINKK2">
    <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