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1C2A" w:rsidRDefault="001B1C2A" w:rsidP="00C709E3">
      <w:pPr>
        <w:pStyle w:val="big-header"/>
        <w:ind w:left="0" w:right="1134"/>
        <w:rPr>
          <w:rFonts w:hint="cs"/>
          <w:rtl/>
        </w:rPr>
      </w:pPr>
      <w:r>
        <w:rPr>
          <w:rtl/>
        </w:rPr>
        <w:t>תקנות פיקוח על בתי-ספר (בדיקות רפואיות של עובדים), תש"ל</w:t>
      </w:r>
      <w:r w:rsidR="00C709E3">
        <w:rPr>
          <w:rFonts w:hint="cs"/>
          <w:rtl/>
        </w:rPr>
        <w:t>-</w:t>
      </w:r>
      <w:r>
        <w:rPr>
          <w:rtl/>
        </w:rPr>
        <w:t>1970</w:t>
      </w:r>
    </w:p>
    <w:p w:rsidR="00E86221" w:rsidRDefault="00E86221" w:rsidP="00E86221">
      <w:pPr>
        <w:pStyle w:val="big-header"/>
        <w:ind w:left="0" w:right="1134"/>
        <w:rPr>
          <w:color w:val="008000"/>
        </w:rPr>
      </w:pPr>
      <w:r w:rsidRPr="006E674C">
        <w:rPr>
          <w:rFonts w:hint="cs"/>
          <w:color w:val="008000"/>
          <w:rtl/>
        </w:rPr>
        <w:t>רבדים בחקיקה</w:t>
      </w:r>
    </w:p>
    <w:p w:rsidR="00CF47DD" w:rsidRDefault="00CF47DD" w:rsidP="00CF47DD">
      <w:pPr>
        <w:spacing w:line="320" w:lineRule="auto"/>
        <w:jc w:val="left"/>
        <w:rPr>
          <w:rtl/>
        </w:rPr>
      </w:pPr>
    </w:p>
    <w:p w:rsidR="00CF47DD" w:rsidRDefault="00CF47DD" w:rsidP="00CF47DD">
      <w:pPr>
        <w:spacing w:line="320" w:lineRule="auto"/>
        <w:jc w:val="left"/>
        <w:rPr>
          <w:rFonts w:cs="FrankRuehl"/>
          <w:szCs w:val="26"/>
          <w:rtl/>
        </w:rPr>
      </w:pPr>
      <w:r w:rsidRPr="00CF47DD">
        <w:rPr>
          <w:rFonts w:cs="Miriam"/>
          <w:szCs w:val="22"/>
          <w:rtl/>
        </w:rPr>
        <w:t>רשויות ומשפט מנהלי</w:t>
      </w:r>
      <w:r w:rsidRPr="00CF47DD">
        <w:rPr>
          <w:rFonts w:cs="FrankRuehl"/>
          <w:szCs w:val="26"/>
          <w:rtl/>
        </w:rPr>
        <w:t xml:space="preserve"> – חינוך – בתי ספר</w:t>
      </w:r>
    </w:p>
    <w:p w:rsidR="00CF47DD" w:rsidRPr="00CF47DD" w:rsidRDefault="00CF47DD" w:rsidP="00CF47DD">
      <w:pPr>
        <w:spacing w:line="320" w:lineRule="auto"/>
        <w:jc w:val="left"/>
        <w:rPr>
          <w:rFonts w:cs="Miriam"/>
          <w:szCs w:val="22"/>
          <w:rtl/>
        </w:rPr>
      </w:pPr>
      <w:r w:rsidRPr="00CF47DD">
        <w:rPr>
          <w:rFonts w:cs="Miriam"/>
          <w:szCs w:val="22"/>
          <w:rtl/>
        </w:rPr>
        <w:t>רשויות ומשפט מנהלי</w:t>
      </w:r>
      <w:r w:rsidRPr="00CF47DD">
        <w:rPr>
          <w:rFonts w:cs="FrankRuehl"/>
          <w:szCs w:val="26"/>
          <w:rtl/>
        </w:rPr>
        <w:t xml:space="preserve"> – חינוך – עובדי חינוך</w:t>
      </w:r>
    </w:p>
    <w:p w:rsidR="001B1C2A" w:rsidRDefault="001B1C2A">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1B1C2A">
        <w:tblPrEx>
          <w:tblCellMar>
            <w:top w:w="0" w:type="dxa"/>
            <w:bottom w:w="0" w:type="dxa"/>
          </w:tblCellMar>
        </w:tblPrEx>
        <w:tc>
          <w:tcPr>
            <w:tcW w:w="850" w:type="dxa"/>
          </w:tcPr>
          <w:p w:rsidR="001B1C2A" w:rsidRDefault="001B1C2A">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C709E3">
              <w:rPr>
                <w:noProof/>
                <w:sz w:val="24"/>
                <w:rtl/>
              </w:rPr>
              <w:t>2</w:t>
            </w:r>
            <w:r>
              <w:rPr>
                <w:sz w:val="24"/>
                <w:rtl/>
              </w:rPr>
              <w:fldChar w:fldCharType="end"/>
            </w:r>
          </w:p>
        </w:tc>
        <w:tc>
          <w:tcPr>
            <w:tcW w:w="567" w:type="dxa"/>
          </w:tcPr>
          <w:p w:rsidR="001B1C2A" w:rsidRDefault="001B1C2A">
            <w:pPr>
              <w:spacing w:line="240" w:lineRule="auto"/>
              <w:rPr>
                <w:sz w:val="24"/>
              </w:rPr>
            </w:pPr>
            <w:hyperlink w:anchor="Seif0" w:tooltip="הגדרות" w:history="1">
              <w:r>
                <w:rPr>
                  <w:rStyle w:val="Hyperlink"/>
                </w:rPr>
                <w:t>Go</w:t>
              </w:r>
            </w:hyperlink>
          </w:p>
        </w:tc>
        <w:tc>
          <w:tcPr>
            <w:tcW w:w="5669" w:type="dxa"/>
          </w:tcPr>
          <w:p w:rsidR="001B1C2A" w:rsidRDefault="001B1C2A">
            <w:pPr>
              <w:spacing w:line="240" w:lineRule="auto"/>
              <w:rPr>
                <w:sz w:val="24"/>
                <w:rtl/>
              </w:rPr>
            </w:pPr>
            <w:r>
              <w:rPr>
                <w:sz w:val="24"/>
                <w:rtl/>
              </w:rPr>
              <w:t>הגדרות</w:t>
            </w:r>
          </w:p>
        </w:tc>
        <w:tc>
          <w:tcPr>
            <w:tcW w:w="1247" w:type="dxa"/>
          </w:tcPr>
          <w:p w:rsidR="001B1C2A" w:rsidRDefault="001B1C2A">
            <w:pPr>
              <w:spacing w:line="240" w:lineRule="auto"/>
              <w:rPr>
                <w:sz w:val="24"/>
              </w:rPr>
            </w:pPr>
            <w:r>
              <w:rPr>
                <w:sz w:val="24"/>
                <w:rtl/>
              </w:rPr>
              <w:t xml:space="preserve">סעיף 1 </w:t>
            </w:r>
          </w:p>
        </w:tc>
      </w:tr>
      <w:tr w:rsidR="001B1C2A">
        <w:tblPrEx>
          <w:tblCellMar>
            <w:top w:w="0" w:type="dxa"/>
            <w:bottom w:w="0" w:type="dxa"/>
          </w:tblCellMar>
        </w:tblPrEx>
        <w:tc>
          <w:tcPr>
            <w:tcW w:w="850" w:type="dxa"/>
          </w:tcPr>
          <w:p w:rsidR="001B1C2A" w:rsidRDefault="001B1C2A">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C709E3">
              <w:rPr>
                <w:noProof/>
                <w:sz w:val="24"/>
                <w:rtl/>
              </w:rPr>
              <w:t>2</w:t>
            </w:r>
            <w:r>
              <w:rPr>
                <w:sz w:val="24"/>
                <w:rtl/>
              </w:rPr>
              <w:fldChar w:fldCharType="end"/>
            </w:r>
          </w:p>
        </w:tc>
        <w:tc>
          <w:tcPr>
            <w:tcW w:w="567" w:type="dxa"/>
          </w:tcPr>
          <w:p w:rsidR="001B1C2A" w:rsidRDefault="001B1C2A">
            <w:pPr>
              <w:spacing w:line="240" w:lineRule="auto"/>
              <w:rPr>
                <w:sz w:val="24"/>
              </w:rPr>
            </w:pPr>
            <w:hyperlink w:anchor="Seif1" w:tooltip="חובת בדיקה" w:history="1">
              <w:r>
                <w:rPr>
                  <w:rStyle w:val="Hyperlink"/>
                </w:rPr>
                <w:t>Go</w:t>
              </w:r>
            </w:hyperlink>
          </w:p>
        </w:tc>
        <w:tc>
          <w:tcPr>
            <w:tcW w:w="5669" w:type="dxa"/>
          </w:tcPr>
          <w:p w:rsidR="001B1C2A" w:rsidRDefault="001B1C2A">
            <w:pPr>
              <w:spacing w:line="240" w:lineRule="auto"/>
              <w:rPr>
                <w:sz w:val="24"/>
                <w:rtl/>
              </w:rPr>
            </w:pPr>
            <w:r>
              <w:rPr>
                <w:sz w:val="24"/>
                <w:rtl/>
              </w:rPr>
              <w:t>חובת בדיקה</w:t>
            </w:r>
          </w:p>
        </w:tc>
        <w:tc>
          <w:tcPr>
            <w:tcW w:w="1247" w:type="dxa"/>
          </w:tcPr>
          <w:p w:rsidR="001B1C2A" w:rsidRDefault="001B1C2A">
            <w:pPr>
              <w:spacing w:line="240" w:lineRule="auto"/>
              <w:rPr>
                <w:sz w:val="24"/>
              </w:rPr>
            </w:pPr>
            <w:r>
              <w:rPr>
                <w:sz w:val="24"/>
                <w:rtl/>
              </w:rPr>
              <w:t xml:space="preserve">סעיף 2 </w:t>
            </w:r>
          </w:p>
        </w:tc>
      </w:tr>
      <w:tr w:rsidR="001B1C2A">
        <w:tblPrEx>
          <w:tblCellMar>
            <w:top w:w="0" w:type="dxa"/>
            <w:bottom w:w="0" w:type="dxa"/>
          </w:tblCellMar>
        </w:tblPrEx>
        <w:tc>
          <w:tcPr>
            <w:tcW w:w="850" w:type="dxa"/>
          </w:tcPr>
          <w:p w:rsidR="001B1C2A" w:rsidRDefault="001B1C2A">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C709E3">
              <w:rPr>
                <w:noProof/>
                <w:sz w:val="24"/>
                <w:rtl/>
              </w:rPr>
              <w:t>2</w:t>
            </w:r>
            <w:r>
              <w:rPr>
                <w:sz w:val="24"/>
                <w:rtl/>
              </w:rPr>
              <w:fldChar w:fldCharType="end"/>
            </w:r>
          </w:p>
        </w:tc>
        <w:tc>
          <w:tcPr>
            <w:tcW w:w="567" w:type="dxa"/>
          </w:tcPr>
          <w:p w:rsidR="001B1C2A" w:rsidRDefault="001B1C2A">
            <w:pPr>
              <w:spacing w:line="240" w:lineRule="auto"/>
              <w:rPr>
                <w:sz w:val="24"/>
              </w:rPr>
            </w:pPr>
            <w:hyperlink w:anchor="Seif2" w:tooltip="העברת ממצאי בדיקה" w:history="1">
              <w:r>
                <w:rPr>
                  <w:rStyle w:val="Hyperlink"/>
                </w:rPr>
                <w:t>Go</w:t>
              </w:r>
            </w:hyperlink>
          </w:p>
        </w:tc>
        <w:tc>
          <w:tcPr>
            <w:tcW w:w="5669" w:type="dxa"/>
          </w:tcPr>
          <w:p w:rsidR="001B1C2A" w:rsidRDefault="001B1C2A">
            <w:pPr>
              <w:spacing w:line="240" w:lineRule="auto"/>
              <w:rPr>
                <w:sz w:val="24"/>
                <w:rtl/>
              </w:rPr>
            </w:pPr>
            <w:r>
              <w:rPr>
                <w:sz w:val="24"/>
                <w:rtl/>
              </w:rPr>
              <w:t>העברת ממצאי בדיקה</w:t>
            </w:r>
          </w:p>
        </w:tc>
        <w:tc>
          <w:tcPr>
            <w:tcW w:w="1247" w:type="dxa"/>
          </w:tcPr>
          <w:p w:rsidR="001B1C2A" w:rsidRDefault="001B1C2A">
            <w:pPr>
              <w:spacing w:line="240" w:lineRule="auto"/>
              <w:rPr>
                <w:sz w:val="24"/>
              </w:rPr>
            </w:pPr>
            <w:r>
              <w:rPr>
                <w:sz w:val="24"/>
                <w:rtl/>
              </w:rPr>
              <w:t xml:space="preserve">סעיף 3 </w:t>
            </w:r>
          </w:p>
        </w:tc>
      </w:tr>
      <w:tr w:rsidR="001B1C2A">
        <w:tblPrEx>
          <w:tblCellMar>
            <w:top w:w="0" w:type="dxa"/>
            <w:bottom w:w="0" w:type="dxa"/>
          </w:tblCellMar>
        </w:tblPrEx>
        <w:tc>
          <w:tcPr>
            <w:tcW w:w="850" w:type="dxa"/>
          </w:tcPr>
          <w:p w:rsidR="001B1C2A" w:rsidRDefault="001B1C2A">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C709E3">
              <w:rPr>
                <w:noProof/>
                <w:sz w:val="24"/>
                <w:rtl/>
              </w:rPr>
              <w:t>2</w:t>
            </w:r>
            <w:r>
              <w:rPr>
                <w:sz w:val="24"/>
                <w:rtl/>
              </w:rPr>
              <w:fldChar w:fldCharType="end"/>
            </w:r>
          </w:p>
        </w:tc>
        <w:tc>
          <w:tcPr>
            <w:tcW w:w="567" w:type="dxa"/>
          </w:tcPr>
          <w:p w:rsidR="001B1C2A" w:rsidRDefault="001B1C2A">
            <w:pPr>
              <w:spacing w:line="240" w:lineRule="auto"/>
              <w:rPr>
                <w:sz w:val="24"/>
              </w:rPr>
            </w:pPr>
            <w:hyperlink w:anchor="Seif3" w:tooltip="אישור רשות הבריאות" w:history="1">
              <w:r>
                <w:rPr>
                  <w:rStyle w:val="Hyperlink"/>
                </w:rPr>
                <w:t>Go</w:t>
              </w:r>
            </w:hyperlink>
          </w:p>
        </w:tc>
        <w:tc>
          <w:tcPr>
            <w:tcW w:w="5669" w:type="dxa"/>
          </w:tcPr>
          <w:p w:rsidR="001B1C2A" w:rsidRDefault="001B1C2A">
            <w:pPr>
              <w:spacing w:line="240" w:lineRule="auto"/>
              <w:rPr>
                <w:sz w:val="24"/>
                <w:rtl/>
              </w:rPr>
            </w:pPr>
            <w:r>
              <w:rPr>
                <w:sz w:val="24"/>
                <w:rtl/>
              </w:rPr>
              <w:t>אישור רשות הבריאות</w:t>
            </w:r>
          </w:p>
        </w:tc>
        <w:tc>
          <w:tcPr>
            <w:tcW w:w="1247" w:type="dxa"/>
          </w:tcPr>
          <w:p w:rsidR="001B1C2A" w:rsidRDefault="001B1C2A">
            <w:pPr>
              <w:spacing w:line="240" w:lineRule="auto"/>
              <w:rPr>
                <w:sz w:val="24"/>
              </w:rPr>
            </w:pPr>
            <w:r>
              <w:rPr>
                <w:sz w:val="24"/>
                <w:rtl/>
              </w:rPr>
              <w:t xml:space="preserve">סעיף 4 </w:t>
            </w:r>
          </w:p>
        </w:tc>
      </w:tr>
      <w:tr w:rsidR="001B1C2A">
        <w:tblPrEx>
          <w:tblCellMar>
            <w:top w:w="0" w:type="dxa"/>
            <w:bottom w:w="0" w:type="dxa"/>
          </w:tblCellMar>
        </w:tblPrEx>
        <w:tc>
          <w:tcPr>
            <w:tcW w:w="850" w:type="dxa"/>
          </w:tcPr>
          <w:p w:rsidR="001B1C2A" w:rsidRDefault="001B1C2A">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C709E3">
              <w:rPr>
                <w:noProof/>
                <w:sz w:val="24"/>
                <w:rtl/>
              </w:rPr>
              <w:t>2</w:t>
            </w:r>
            <w:r>
              <w:rPr>
                <w:sz w:val="24"/>
                <w:rtl/>
              </w:rPr>
              <w:fldChar w:fldCharType="end"/>
            </w:r>
          </w:p>
        </w:tc>
        <w:tc>
          <w:tcPr>
            <w:tcW w:w="567" w:type="dxa"/>
          </w:tcPr>
          <w:p w:rsidR="001B1C2A" w:rsidRDefault="001B1C2A">
            <w:pPr>
              <w:spacing w:line="240" w:lineRule="auto"/>
              <w:rPr>
                <w:sz w:val="24"/>
              </w:rPr>
            </w:pPr>
            <w:hyperlink w:anchor="Seif4" w:tooltip="ממצא חשוד" w:history="1">
              <w:r>
                <w:rPr>
                  <w:rStyle w:val="Hyperlink"/>
                </w:rPr>
                <w:t>Go</w:t>
              </w:r>
            </w:hyperlink>
          </w:p>
        </w:tc>
        <w:tc>
          <w:tcPr>
            <w:tcW w:w="5669" w:type="dxa"/>
          </w:tcPr>
          <w:p w:rsidR="001B1C2A" w:rsidRDefault="001B1C2A">
            <w:pPr>
              <w:spacing w:line="240" w:lineRule="auto"/>
              <w:rPr>
                <w:sz w:val="24"/>
                <w:rtl/>
              </w:rPr>
            </w:pPr>
            <w:r>
              <w:rPr>
                <w:sz w:val="24"/>
                <w:rtl/>
              </w:rPr>
              <w:t>ממצא חשוד</w:t>
            </w:r>
          </w:p>
        </w:tc>
        <w:tc>
          <w:tcPr>
            <w:tcW w:w="1247" w:type="dxa"/>
          </w:tcPr>
          <w:p w:rsidR="001B1C2A" w:rsidRDefault="001B1C2A">
            <w:pPr>
              <w:spacing w:line="240" w:lineRule="auto"/>
              <w:rPr>
                <w:sz w:val="24"/>
              </w:rPr>
            </w:pPr>
            <w:r>
              <w:rPr>
                <w:sz w:val="24"/>
                <w:rtl/>
              </w:rPr>
              <w:t xml:space="preserve">סעיף 5 </w:t>
            </w:r>
          </w:p>
        </w:tc>
      </w:tr>
      <w:tr w:rsidR="001B1C2A">
        <w:tblPrEx>
          <w:tblCellMar>
            <w:top w:w="0" w:type="dxa"/>
            <w:bottom w:w="0" w:type="dxa"/>
          </w:tblCellMar>
        </w:tblPrEx>
        <w:tc>
          <w:tcPr>
            <w:tcW w:w="850" w:type="dxa"/>
          </w:tcPr>
          <w:p w:rsidR="001B1C2A" w:rsidRDefault="001B1C2A">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C709E3">
              <w:rPr>
                <w:noProof/>
                <w:sz w:val="24"/>
                <w:rtl/>
              </w:rPr>
              <w:t>2</w:t>
            </w:r>
            <w:r>
              <w:rPr>
                <w:sz w:val="24"/>
                <w:rtl/>
              </w:rPr>
              <w:fldChar w:fldCharType="end"/>
            </w:r>
          </w:p>
        </w:tc>
        <w:tc>
          <w:tcPr>
            <w:tcW w:w="567" w:type="dxa"/>
          </w:tcPr>
          <w:p w:rsidR="001B1C2A" w:rsidRDefault="001B1C2A">
            <w:pPr>
              <w:spacing w:line="240" w:lineRule="auto"/>
              <w:rPr>
                <w:sz w:val="24"/>
              </w:rPr>
            </w:pPr>
            <w:hyperlink w:anchor="Seif5" w:tooltip="אין כותרת" w:history="1">
              <w:r>
                <w:rPr>
                  <w:rStyle w:val="Hyperlink"/>
                </w:rPr>
                <w:t>Go</w:t>
              </w:r>
            </w:hyperlink>
          </w:p>
        </w:tc>
        <w:tc>
          <w:tcPr>
            <w:tcW w:w="5669" w:type="dxa"/>
          </w:tcPr>
          <w:p w:rsidR="001B1C2A" w:rsidRDefault="001B1C2A">
            <w:pPr>
              <w:spacing w:line="240" w:lineRule="auto"/>
              <w:rPr>
                <w:sz w:val="24"/>
                <w:rtl/>
              </w:rPr>
            </w:pPr>
            <w:r>
              <w:rPr>
                <w:sz w:val="24"/>
                <w:rtl/>
              </w:rPr>
              <w:t>אין כותרת</w:t>
            </w:r>
          </w:p>
        </w:tc>
        <w:tc>
          <w:tcPr>
            <w:tcW w:w="1247" w:type="dxa"/>
          </w:tcPr>
          <w:p w:rsidR="001B1C2A" w:rsidRDefault="001B1C2A">
            <w:pPr>
              <w:spacing w:line="240" w:lineRule="auto"/>
              <w:rPr>
                <w:sz w:val="24"/>
              </w:rPr>
            </w:pPr>
            <w:r>
              <w:rPr>
                <w:sz w:val="24"/>
                <w:rtl/>
              </w:rPr>
              <w:t xml:space="preserve">סעיף 6 </w:t>
            </w:r>
          </w:p>
        </w:tc>
      </w:tr>
      <w:tr w:rsidR="001B1C2A">
        <w:tblPrEx>
          <w:tblCellMar>
            <w:top w:w="0" w:type="dxa"/>
            <w:bottom w:w="0" w:type="dxa"/>
          </w:tblCellMar>
        </w:tblPrEx>
        <w:tc>
          <w:tcPr>
            <w:tcW w:w="850" w:type="dxa"/>
          </w:tcPr>
          <w:p w:rsidR="001B1C2A" w:rsidRDefault="001B1C2A">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C709E3">
              <w:rPr>
                <w:noProof/>
                <w:sz w:val="24"/>
                <w:rtl/>
              </w:rPr>
              <w:t>3</w:t>
            </w:r>
            <w:r>
              <w:rPr>
                <w:sz w:val="24"/>
                <w:rtl/>
              </w:rPr>
              <w:fldChar w:fldCharType="end"/>
            </w:r>
          </w:p>
        </w:tc>
        <w:tc>
          <w:tcPr>
            <w:tcW w:w="567" w:type="dxa"/>
          </w:tcPr>
          <w:p w:rsidR="001B1C2A" w:rsidRDefault="001B1C2A">
            <w:pPr>
              <w:spacing w:line="240" w:lineRule="auto"/>
              <w:rPr>
                <w:sz w:val="24"/>
              </w:rPr>
            </w:pPr>
            <w:hyperlink w:anchor="Seif6" w:tooltip="אין כותרת" w:history="1">
              <w:r>
                <w:rPr>
                  <w:rStyle w:val="Hyperlink"/>
                </w:rPr>
                <w:t>Go</w:t>
              </w:r>
            </w:hyperlink>
          </w:p>
        </w:tc>
        <w:tc>
          <w:tcPr>
            <w:tcW w:w="5669" w:type="dxa"/>
          </w:tcPr>
          <w:p w:rsidR="001B1C2A" w:rsidRDefault="001B1C2A">
            <w:pPr>
              <w:spacing w:line="240" w:lineRule="auto"/>
              <w:rPr>
                <w:sz w:val="24"/>
                <w:rtl/>
              </w:rPr>
            </w:pPr>
            <w:r>
              <w:rPr>
                <w:sz w:val="24"/>
                <w:rtl/>
              </w:rPr>
              <w:t>אין כותרת</w:t>
            </w:r>
          </w:p>
        </w:tc>
        <w:tc>
          <w:tcPr>
            <w:tcW w:w="1247" w:type="dxa"/>
          </w:tcPr>
          <w:p w:rsidR="001B1C2A" w:rsidRDefault="001B1C2A">
            <w:pPr>
              <w:spacing w:line="240" w:lineRule="auto"/>
              <w:rPr>
                <w:sz w:val="24"/>
              </w:rPr>
            </w:pPr>
            <w:r>
              <w:rPr>
                <w:sz w:val="24"/>
                <w:rtl/>
              </w:rPr>
              <w:t xml:space="preserve">סעיף 7 </w:t>
            </w:r>
          </w:p>
        </w:tc>
      </w:tr>
      <w:tr w:rsidR="001B1C2A">
        <w:tblPrEx>
          <w:tblCellMar>
            <w:top w:w="0" w:type="dxa"/>
            <w:bottom w:w="0" w:type="dxa"/>
          </w:tblCellMar>
        </w:tblPrEx>
        <w:tc>
          <w:tcPr>
            <w:tcW w:w="850" w:type="dxa"/>
          </w:tcPr>
          <w:p w:rsidR="001B1C2A" w:rsidRDefault="001B1C2A">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C709E3">
              <w:rPr>
                <w:noProof/>
                <w:sz w:val="24"/>
                <w:rtl/>
              </w:rPr>
              <w:t>3</w:t>
            </w:r>
            <w:r>
              <w:rPr>
                <w:sz w:val="24"/>
                <w:rtl/>
              </w:rPr>
              <w:fldChar w:fldCharType="end"/>
            </w:r>
          </w:p>
        </w:tc>
        <w:tc>
          <w:tcPr>
            <w:tcW w:w="567" w:type="dxa"/>
          </w:tcPr>
          <w:p w:rsidR="001B1C2A" w:rsidRDefault="001B1C2A">
            <w:pPr>
              <w:spacing w:line="240" w:lineRule="auto"/>
              <w:rPr>
                <w:sz w:val="24"/>
              </w:rPr>
            </w:pPr>
            <w:hyperlink w:anchor="Seif7" w:tooltip="השם" w:history="1">
              <w:r>
                <w:rPr>
                  <w:rStyle w:val="Hyperlink"/>
                </w:rPr>
                <w:t>Go</w:t>
              </w:r>
            </w:hyperlink>
          </w:p>
        </w:tc>
        <w:tc>
          <w:tcPr>
            <w:tcW w:w="5669" w:type="dxa"/>
          </w:tcPr>
          <w:p w:rsidR="001B1C2A" w:rsidRDefault="001B1C2A">
            <w:pPr>
              <w:spacing w:line="240" w:lineRule="auto"/>
              <w:rPr>
                <w:sz w:val="24"/>
                <w:rtl/>
              </w:rPr>
            </w:pPr>
            <w:r>
              <w:rPr>
                <w:sz w:val="24"/>
                <w:rtl/>
              </w:rPr>
              <w:t>השם</w:t>
            </w:r>
          </w:p>
        </w:tc>
        <w:tc>
          <w:tcPr>
            <w:tcW w:w="1247" w:type="dxa"/>
          </w:tcPr>
          <w:p w:rsidR="001B1C2A" w:rsidRDefault="001B1C2A">
            <w:pPr>
              <w:spacing w:line="240" w:lineRule="auto"/>
              <w:rPr>
                <w:sz w:val="24"/>
              </w:rPr>
            </w:pPr>
            <w:r>
              <w:rPr>
                <w:sz w:val="24"/>
                <w:rtl/>
              </w:rPr>
              <w:t xml:space="preserve">סעיף 8 </w:t>
            </w:r>
          </w:p>
        </w:tc>
      </w:tr>
    </w:tbl>
    <w:p w:rsidR="001B1C2A" w:rsidRDefault="001B1C2A">
      <w:pPr>
        <w:pStyle w:val="big-header"/>
        <w:ind w:left="0" w:right="1134"/>
        <w:rPr>
          <w:rtl/>
        </w:rPr>
      </w:pPr>
    </w:p>
    <w:p w:rsidR="001B1C2A" w:rsidRDefault="001B1C2A" w:rsidP="00CF47DD">
      <w:pPr>
        <w:pStyle w:val="big-header"/>
        <w:ind w:left="0" w:right="1134"/>
        <w:rPr>
          <w:rStyle w:val="default"/>
          <w:rFonts w:cs="FrankRuehl" w:hint="cs"/>
          <w:rtl/>
        </w:rPr>
      </w:pPr>
      <w:r>
        <w:rPr>
          <w:rtl/>
        </w:rPr>
        <w:br w:type="page"/>
      </w:r>
      <w:r>
        <w:rPr>
          <w:rtl/>
        </w:rPr>
        <w:lastRenderedPageBreak/>
        <w:t>ת</w:t>
      </w:r>
      <w:r>
        <w:rPr>
          <w:rFonts w:hint="cs"/>
          <w:rtl/>
        </w:rPr>
        <w:t>קנות פיקוח על בתי-ספר (בדיקות רפואיות של עובדים), תש"ל</w:t>
      </w:r>
      <w:r w:rsidR="00C709E3">
        <w:rPr>
          <w:rFonts w:hint="cs"/>
          <w:rtl/>
        </w:rPr>
        <w:t>-</w:t>
      </w:r>
      <w:r>
        <w:rPr>
          <w:rFonts w:hint="cs"/>
          <w:rtl/>
        </w:rPr>
        <w:t>1970</w:t>
      </w:r>
      <w:r w:rsidR="00C709E3">
        <w:rPr>
          <w:rStyle w:val="a6"/>
          <w:rtl/>
        </w:rPr>
        <w:footnoteReference w:customMarkFollows="1" w:id="1"/>
        <w:t>*</w:t>
      </w:r>
    </w:p>
    <w:p w:rsidR="001B1C2A" w:rsidRDefault="001B1C2A" w:rsidP="005B32C2">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2</w:t>
      </w:r>
      <w:r>
        <w:rPr>
          <w:rStyle w:val="default"/>
          <w:rFonts w:cs="FrankRuehl"/>
          <w:rtl/>
        </w:rPr>
        <w:t>7(</w:t>
      </w:r>
      <w:r>
        <w:rPr>
          <w:rStyle w:val="default"/>
          <w:rFonts w:cs="FrankRuehl" w:hint="cs"/>
          <w:rtl/>
        </w:rPr>
        <w:t>ג) לחוק פיקוח על בתי-ספר, תשכ"ט</w:t>
      </w:r>
      <w:r w:rsidR="005B32C2">
        <w:rPr>
          <w:rStyle w:val="default"/>
          <w:rFonts w:cs="FrankRuehl" w:hint="cs"/>
          <w:rtl/>
        </w:rPr>
        <w:t>-</w:t>
      </w:r>
      <w:r>
        <w:rPr>
          <w:rStyle w:val="default"/>
          <w:rFonts w:cs="FrankRuehl" w:hint="cs"/>
          <w:rtl/>
        </w:rPr>
        <w:t>1969, אני מתקין תקנות אלה:</w:t>
      </w:r>
    </w:p>
    <w:p w:rsidR="001B1C2A" w:rsidRDefault="001B1C2A">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9.8pt;z-index:251654144" o:allowincell="f" filled="f" stroked="f" strokecolor="lime" strokeweight=".25pt">
            <v:textbox style="mso-next-textbox:#_x0000_s1026" inset="0,0,0,0">
              <w:txbxContent>
                <w:p w:rsidR="001B1C2A" w:rsidRDefault="001B1C2A">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5B32C2">
        <w:rPr>
          <w:rStyle w:val="default"/>
          <w:rFonts w:cs="FrankRuehl"/>
          <w:rtl/>
        </w:rPr>
        <w:t>–</w:t>
      </w:r>
    </w:p>
    <w:p w:rsidR="001B1C2A" w:rsidRDefault="001B1C2A" w:rsidP="005B32C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מוסד רפואי מוכר" </w:t>
      </w:r>
      <w:r w:rsidR="005B32C2">
        <w:rPr>
          <w:rStyle w:val="default"/>
          <w:rFonts w:cs="FrankRuehl" w:hint="cs"/>
          <w:rtl/>
        </w:rPr>
        <w:t>-</w:t>
      </w:r>
      <w:r>
        <w:rPr>
          <w:rStyle w:val="default"/>
          <w:rFonts w:cs="FrankRuehl" w:hint="cs"/>
          <w:rtl/>
        </w:rPr>
        <w:t xml:space="preserve"> רופא או מוסד שהוכר על ידי המנהל הכללי של משרד הבריאות לענין תקנות אלה;</w:t>
      </w:r>
    </w:p>
    <w:p w:rsidR="001B1C2A" w:rsidRDefault="001B1C2A" w:rsidP="005B32C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עובד" </w:t>
      </w:r>
      <w:r w:rsidR="005B32C2">
        <w:rPr>
          <w:rStyle w:val="default"/>
          <w:rFonts w:cs="FrankRuehl" w:hint="cs"/>
          <w:rtl/>
        </w:rPr>
        <w:t>-</w:t>
      </w:r>
      <w:r>
        <w:rPr>
          <w:rStyle w:val="default"/>
          <w:rFonts w:cs="FrankRuehl" w:hint="cs"/>
          <w:rtl/>
        </w:rPr>
        <w:t xml:space="preserve"> עובד חינוך, עובד שירות או אדם המועמד להיות מועסק כעובד חינוך או כעובד שירות.</w:t>
      </w:r>
    </w:p>
    <w:p w:rsidR="001B1C2A" w:rsidRDefault="001B1C2A" w:rsidP="005B32C2">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22pt;z-index:251655168" o:allowincell="f" filled="f" stroked="f" strokecolor="lime" strokeweight=".25pt">
            <v:textbox style="mso-next-textbox:#_x0000_s1027" inset="0,0,0,0">
              <w:txbxContent>
                <w:p w:rsidR="001B1C2A" w:rsidRDefault="001B1C2A">
                  <w:pPr>
                    <w:spacing w:line="160" w:lineRule="exact"/>
                    <w:jc w:val="left"/>
                    <w:rPr>
                      <w:rFonts w:cs="Miriam"/>
                      <w:noProof/>
                      <w:szCs w:val="18"/>
                      <w:rtl/>
                    </w:rPr>
                  </w:pPr>
                  <w:r>
                    <w:rPr>
                      <w:rFonts w:cs="Miriam"/>
                      <w:szCs w:val="18"/>
                      <w:rtl/>
                    </w:rPr>
                    <w:t>ח</w:t>
                  </w:r>
                  <w:r>
                    <w:rPr>
                      <w:rFonts w:cs="Miriam" w:hint="cs"/>
                      <w:szCs w:val="18"/>
                      <w:rtl/>
                    </w:rPr>
                    <w:t>ובת בדיקה</w:t>
                  </w:r>
                </w:p>
                <w:p w:rsidR="001B1C2A" w:rsidRDefault="001B1C2A" w:rsidP="005B32C2">
                  <w:pPr>
                    <w:spacing w:line="160" w:lineRule="exact"/>
                    <w:jc w:val="left"/>
                    <w:rPr>
                      <w:rFonts w:cs="Miriam"/>
                      <w:noProof/>
                      <w:szCs w:val="18"/>
                      <w:rtl/>
                    </w:rPr>
                  </w:pPr>
                  <w:r>
                    <w:rPr>
                      <w:rFonts w:cs="Miriam"/>
                      <w:szCs w:val="18"/>
                      <w:rtl/>
                    </w:rPr>
                    <w:t>ת</w:t>
                  </w:r>
                  <w:r>
                    <w:rPr>
                      <w:rFonts w:cs="Miriam" w:hint="cs"/>
                      <w:szCs w:val="18"/>
                      <w:rtl/>
                    </w:rPr>
                    <w:t>ק' תשמ"ט</w:t>
                  </w:r>
                  <w:r w:rsidR="005B32C2">
                    <w:rPr>
                      <w:rFonts w:cs="Miriam" w:hint="cs"/>
                      <w:szCs w:val="18"/>
                      <w:rtl/>
                    </w:rPr>
                    <w:t>-</w:t>
                  </w:r>
                  <w:r>
                    <w:rPr>
                      <w:rFonts w:cs="Miriam" w:hint="cs"/>
                      <w:szCs w:val="18"/>
                      <w:rtl/>
                    </w:rPr>
                    <w:t>1989</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לענין אישור לפי סעיף 27 לחוק, יעבור עו</w:t>
      </w:r>
      <w:r>
        <w:rPr>
          <w:rStyle w:val="default"/>
          <w:rFonts w:cs="FrankRuehl"/>
          <w:rtl/>
        </w:rPr>
        <w:t>ב</w:t>
      </w:r>
      <w:r>
        <w:rPr>
          <w:rStyle w:val="default"/>
          <w:rFonts w:cs="FrankRuehl" w:hint="cs"/>
          <w:rtl/>
        </w:rPr>
        <w:t xml:space="preserve">ד בדיקה רפואית הכוללת אנמנזה מלאה ובדיקה פיזית (להלן </w:t>
      </w:r>
      <w:r w:rsidR="005B32C2">
        <w:rPr>
          <w:rStyle w:val="default"/>
          <w:rFonts w:cs="FrankRuehl" w:hint="cs"/>
          <w:rtl/>
        </w:rPr>
        <w:t>-</w:t>
      </w:r>
      <w:r>
        <w:rPr>
          <w:rStyle w:val="default"/>
          <w:rFonts w:cs="FrankRuehl" w:hint="cs"/>
          <w:rtl/>
        </w:rPr>
        <w:t xml:space="preserve"> בדיקה רפואית) וכן, אם ראתה רשות הבריאות צורך בכך, כל בדיקה רפואית אחרת שתורה.</w:t>
      </w:r>
    </w:p>
    <w:p w:rsidR="001B1C2A" w:rsidRDefault="001B1C2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בדיקה לפי תקנת משנה (א) תיעשה במוסד רפואי מוכר.</w:t>
      </w:r>
    </w:p>
    <w:p w:rsidR="001B1C2A" w:rsidRDefault="001B1C2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רשימת המוסדות הרפואיים המוכרים הופקדה בכל לשכות הבריאות המחוזיות</w:t>
      </w:r>
      <w:r>
        <w:rPr>
          <w:rStyle w:val="default"/>
          <w:rFonts w:cs="FrankRuehl"/>
          <w:rtl/>
        </w:rPr>
        <w:t xml:space="preserve"> </w:t>
      </w:r>
      <w:r>
        <w:rPr>
          <w:rStyle w:val="default"/>
          <w:rFonts w:cs="FrankRuehl" w:hint="cs"/>
          <w:rtl/>
        </w:rPr>
        <w:t>והנפתיות של משרד הבריאות ובכל לשכה מחוזית של משרד החינוך והתרבות, וכל אדם רשאי לעיין בה בשעות שהמשרדים האמורים פתוחים לקהל.</w:t>
      </w:r>
    </w:p>
    <w:p w:rsidR="00E86221" w:rsidRPr="005B32C2" w:rsidRDefault="00E86221" w:rsidP="00E86221">
      <w:pPr>
        <w:pStyle w:val="P00"/>
        <w:tabs>
          <w:tab w:val="clear" w:pos="6259"/>
        </w:tabs>
        <w:spacing w:before="0"/>
        <w:ind w:left="0" w:right="1134"/>
        <w:rPr>
          <w:rFonts w:hint="cs"/>
          <w:vanish/>
          <w:szCs w:val="20"/>
          <w:shd w:val="clear" w:color="auto" w:fill="FFFF99"/>
          <w:rtl/>
        </w:rPr>
      </w:pPr>
      <w:bookmarkStart w:id="2" w:name="Rov14"/>
      <w:r w:rsidRPr="005B32C2">
        <w:rPr>
          <w:rFonts w:hint="cs"/>
          <w:vanish/>
          <w:color w:val="FF0000"/>
          <w:szCs w:val="20"/>
          <w:shd w:val="clear" w:color="auto" w:fill="FFFF99"/>
          <w:rtl/>
        </w:rPr>
        <w:t>מיום 28.3.1989</w:t>
      </w:r>
    </w:p>
    <w:p w:rsidR="00E86221" w:rsidRPr="005B32C2" w:rsidRDefault="00E86221" w:rsidP="00E86221">
      <w:pPr>
        <w:pStyle w:val="P00"/>
        <w:spacing w:before="0"/>
        <w:ind w:left="0" w:right="1134"/>
        <w:rPr>
          <w:rFonts w:hint="cs"/>
          <w:b/>
          <w:bCs/>
          <w:vanish/>
          <w:szCs w:val="20"/>
          <w:shd w:val="clear" w:color="auto" w:fill="FFFF99"/>
          <w:rtl/>
        </w:rPr>
      </w:pPr>
      <w:r w:rsidRPr="005B32C2">
        <w:rPr>
          <w:rFonts w:hint="cs"/>
          <w:b/>
          <w:bCs/>
          <w:vanish/>
          <w:szCs w:val="20"/>
          <w:shd w:val="clear" w:color="auto" w:fill="FFFF99"/>
          <w:rtl/>
        </w:rPr>
        <w:t>תק' תשמ"ט-1989</w:t>
      </w:r>
    </w:p>
    <w:p w:rsidR="00E86221" w:rsidRPr="005B32C2" w:rsidRDefault="00E86221" w:rsidP="00E86221">
      <w:pPr>
        <w:pStyle w:val="P00"/>
        <w:spacing w:before="0"/>
        <w:ind w:left="0" w:right="1134"/>
        <w:rPr>
          <w:rFonts w:hint="cs"/>
          <w:vanish/>
          <w:szCs w:val="20"/>
          <w:shd w:val="clear" w:color="auto" w:fill="FFFF99"/>
          <w:rtl/>
        </w:rPr>
      </w:pPr>
      <w:hyperlink r:id="rId6" w:history="1">
        <w:r w:rsidRPr="005B32C2">
          <w:rPr>
            <w:rStyle w:val="Hyperlink"/>
            <w:rFonts w:hint="cs"/>
            <w:vanish/>
            <w:szCs w:val="20"/>
            <w:shd w:val="clear" w:color="auto" w:fill="FFFF99"/>
            <w:rtl/>
          </w:rPr>
          <w:t>ק"ת תשמ"ט מס' 5174</w:t>
        </w:r>
      </w:hyperlink>
      <w:r w:rsidRPr="005B32C2">
        <w:rPr>
          <w:rFonts w:hint="cs"/>
          <w:vanish/>
          <w:szCs w:val="20"/>
          <w:shd w:val="clear" w:color="auto" w:fill="FFFF99"/>
          <w:rtl/>
        </w:rPr>
        <w:t xml:space="preserve"> מיום 28.3.1989 עמ' 608</w:t>
      </w:r>
    </w:p>
    <w:p w:rsidR="00E86221" w:rsidRPr="00440483" w:rsidRDefault="00E86221" w:rsidP="005B32C2">
      <w:pPr>
        <w:pStyle w:val="P00"/>
        <w:ind w:left="0" w:right="1134"/>
        <w:rPr>
          <w:rStyle w:val="default"/>
          <w:rFonts w:cs="FrankRuehl"/>
          <w:sz w:val="2"/>
          <w:szCs w:val="2"/>
          <w:rtl/>
        </w:rPr>
      </w:pPr>
      <w:r w:rsidRPr="005B32C2">
        <w:rPr>
          <w:rStyle w:val="big-number"/>
          <w:rFonts w:cs="FrankRuehl"/>
          <w:vanish/>
          <w:sz w:val="22"/>
          <w:szCs w:val="22"/>
          <w:shd w:val="clear" w:color="auto" w:fill="FFFF99"/>
          <w:rtl/>
        </w:rPr>
        <w:tab/>
      </w:r>
      <w:r w:rsidRPr="005B32C2">
        <w:rPr>
          <w:rStyle w:val="default"/>
          <w:rFonts w:cs="FrankRuehl"/>
          <w:vanish/>
          <w:sz w:val="22"/>
          <w:szCs w:val="22"/>
          <w:shd w:val="clear" w:color="auto" w:fill="FFFF99"/>
          <w:rtl/>
        </w:rPr>
        <w:t>(</w:t>
      </w:r>
      <w:r w:rsidRPr="005B32C2">
        <w:rPr>
          <w:rStyle w:val="default"/>
          <w:rFonts w:cs="FrankRuehl" w:hint="cs"/>
          <w:vanish/>
          <w:sz w:val="22"/>
          <w:szCs w:val="22"/>
          <w:shd w:val="clear" w:color="auto" w:fill="FFFF99"/>
          <w:rtl/>
        </w:rPr>
        <w:t>א)</w:t>
      </w:r>
      <w:r w:rsidRPr="005B32C2">
        <w:rPr>
          <w:rStyle w:val="default"/>
          <w:rFonts w:cs="FrankRuehl"/>
          <w:vanish/>
          <w:sz w:val="22"/>
          <w:szCs w:val="22"/>
          <w:shd w:val="clear" w:color="auto" w:fill="FFFF99"/>
          <w:rtl/>
        </w:rPr>
        <w:tab/>
      </w:r>
      <w:r w:rsidRPr="005B32C2">
        <w:rPr>
          <w:rStyle w:val="default"/>
          <w:rFonts w:cs="FrankRuehl" w:hint="cs"/>
          <w:vanish/>
          <w:sz w:val="22"/>
          <w:szCs w:val="22"/>
          <w:shd w:val="clear" w:color="auto" w:fill="FFFF99"/>
          <w:rtl/>
        </w:rPr>
        <w:t>לענין אישור לפי סעיף 27 לחוק, יעבור עו</w:t>
      </w:r>
      <w:r w:rsidRPr="005B32C2">
        <w:rPr>
          <w:rStyle w:val="default"/>
          <w:rFonts w:cs="FrankRuehl"/>
          <w:vanish/>
          <w:sz w:val="22"/>
          <w:szCs w:val="22"/>
          <w:shd w:val="clear" w:color="auto" w:fill="FFFF99"/>
          <w:rtl/>
        </w:rPr>
        <w:t>ב</w:t>
      </w:r>
      <w:r w:rsidRPr="005B32C2">
        <w:rPr>
          <w:rStyle w:val="default"/>
          <w:rFonts w:cs="FrankRuehl" w:hint="cs"/>
          <w:vanish/>
          <w:sz w:val="22"/>
          <w:szCs w:val="22"/>
          <w:shd w:val="clear" w:color="auto" w:fill="FFFF99"/>
          <w:rtl/>
        </w:rPr>
        <w:t xml:space="preserve">ד </w:t>
      </w:r>
      <w:r w:rsidRPr="005B32C2">
        <w:rPr>
          <w:rStyle w:val="default"/>
          <w:rFonts w:cs="FrankRuehl" w:hint="cs"/>
          <w:strike/>
          <w:vanish/>
          <w:sz w:val="22"/>
          <w:szCs w:val="22"/>
          <w:shd w:val="clear" w:color="auto" w:fill="FFFF99"/>
          <w:rtl/>
        </w:rPr>
        <w:t xml:space="preserve">בדיקת שיקוף רנטגן או צילום רנטגן של בית החזה (להלן </w:t>
      </w:r>
      <w:r w:rsidRPr="005B32C2">
        <w:rPr>
          <w:rStyle w:val="default"/>
          <w:rFonts w:cs="FrankRuehl"/>
          <w:strike/>
          <w:vanish/>
          <w:sz w:val="22"/>
          <w:szCs w:val="22"/>
          <w:shd w:val="clear" w:color="auto" w:fill="FFFF99"/>
          <w:rtl/>
        </w:rPr>
        <w:t>–</w:t>
      </w:r>
      <w:r w:rsidRPr="005B32C2">
        <w:rPr>
          <w:rStyle w:val="default"/>
          <w:rFonts w:cs="FrankRuehl" w:hint="cs"/>
          <w:strike/>
          <w:vanish/>
          <w:sz w:val="22"/>
          <w:szCs w:val="22"/>
          <w:shd w:val="clear" w:color="auto" w:fill="FFFF99"/>
          <w:rtl/>
        </w:rPr>
        <w:t xml:space="preserve"> בדיקת רנטגן)</w:t>
      </w:r>
      <w:r w:rsidRPr="005B32C2">
        <w:rPr>
          <w:rStyle w:val="default"/>
          <w:rFonts w:cs="FrankRuehl" w:hint="cs"/>
          <w:vanish/>
          <w:sz w:val="22"/>
          <w:szCs w:val="22"/>
          <w:shd w:val="clear" w:color="auto" w:fill="FFFF99"/>
          <w:rtl/>
        </w:rPr>
        <w:t xml:space="preserve"> </w:t>
      </w:r>
      <w:r w:rsidRPr="005B32C2">
        <w:rPr>
          <w:rStyle w:val="default"/>
          <w:rFonts w:cs="FrankRuehl" w:hint="cs"/>
          <w:vanish/>
          <w:sz w:val="22"/>
          <w:szCs w:val="22"/>
          <w:u w:val="single"/>
          <w:shd w:val="clear" w:color="auto" w:fill="FFFF99"/>
          <w:rtl/>
        </w:rPr>
        <w:t xml:space="preserve">בדיקה רפואית הכוללת אנמנזה מלאה ובדיקה פיזית (להלן </w:t>
      </w:r>
      <w:r w:rsidR="005B32C2" w:rsidRPr="005B32C2">
        <w:rPr>
          <w:rStyle w:val="default"/>
          <w:rFonts w:cs="FrankRuehl" w:hint="cs"/>
          <w:vanish/>
          <w:sz w:val="22"/>
          <w:szCs w:val="22"/>
          <w:u w:val="single"/>
          <w:shd w:val="clear" w:color="auto" w:fill="FFFF99"/>
          <w:rtl/>
        </w:rPr>
        <w:t>-</w:t>
      </w:r>
      <w:r w:rsidRPr="005B32C2">
        <w:rPr>
          <w:rStyle w:val="default"/>
          <w:rFonts w:cs="FrankRuehl" w:hint="cs"/>
          <w:vanish/>
          <w:sz w:val="22"/>
          <w:szCs w:val="22"/>
          <w:u w:val="single"/>
          <w:shd w:val="clear" w:color="auto" w:fill="FFFF99"/>
          <w:rtl/>
        </w:rPr>
        <w:t xml:space="preserve"> בדיקה רפואית)</w:t>
      </w:r>
      <w:r w:rsidRPr="005B32C2">
        <w:rPr>
          <w:rStyle w:val="default"/>
          <w:rFonts w:cs="FrankRuehl" w:hint="cs"/>
          <w:vanish/>
          <w:sz w:val="22"/>
          <w:szCs w:val="22"/>
          <w:shd w:val="clear" w:color="auto" w:fill="FFFF99"/>
          <w:rtl/>
        </w:rPr>
        <w:t xml:space="preserve"> וכן, אם ראתה רשות הבריאות צורך בכך, כל בדיקה רפואית אחרת שתורה.</w:t>
      </w:r>
      <w:bookmarkEnd w:id="2"/>
    </w:p>
    <w:p w:rsidR="001B1C2A" w:rsidRDefault="001B1C2A">
      <w:pPr>
        <w:pStyle w:val="P00"/>
        <w:spacing w:before="72"/>
        <w:ind w:left="0" w:right="1134"/>
        <w:rPr>
          <w:rStyle w:val="default"/>
          <w:rFonts w:cs="FrankRuehl"/>
          <w:rtl/>
        </w:rPr>
      </w:pPr>
      <w:bookmarkStart w:id="3" w:name="Seif2"/>
      <w:bookmarkEnd w:id="3"/>
      <w:r>
        <w:rPr>
          <w:lang w:val="he-IL"/>
        </w:rPr>
        <w:pict>
          <v:rect id="_x0000_s1028" style="position:absolute;left:0;text-align:left;margin-left:464.5pt;margin-top:8.05pt;width:75.05pt;height:16pt;z-index:251656192" o:allowincell="f" filled="f" stroked="f" strokecolor="lime" strokeweight=".25pt">
            <v:textbox style="mso-next-textbox:#_x0000_s1028" inset="0,0,0,0">
              <w:txbxContent>
                <w:p w:rsidR="001B1C2A" w:rsidRDefault="001B1C2A" w:rsidP="005B32C2">
                  <w:pPr>
                    <w:spacing w:line="160" w:lineRule="exact"/>
                    <w:jc w:val="left"/>
                    <w:rPr>
                      <w:rFonts w:cs="Miriam"/>
                      <w:noProof/>
                      <w:szCs w:val="18"/>
                      <w:rtl/>
                    </w:rPr>
                  </w:pPr>
                  <w:r>
                    <w:rPr>
                      <w:rFonts w:cs="Miriam"/>
                      <w:szCs w:val="18"/>
                      <w:rtl/>
                    </w:rPr>
                    <w:t>ה</w:t>
                  </w:r>
                  <w:r>
                    <w:rPr>
                      <w:rFonts w:cs="Miriam" w:hint="cs"/>
                      <w:szCs w:val="18"/>
                      <w:rtl/>
                    </w:rPr>
                    <w:t>עברת ממצאי</w:t>
                  </w:r>
                  <w:r w:rsidR="005B32C2">
                    <w:rPr>
                      <w:rFonts w:cs="Miriam" w:hint="cs"/>
                      <w:szCs w:val="18"/>
                      <w:rtl/>
                    </w:rPr>
                    <w:t xml:space="preserve"> </w:t>
                  </w:r>
                  <w:r>
                    <w:rPr>
                      <w:rFonts w:cs="Miriam"/>
                      <w:szCs w:val="18"/>
                      <w:rtl/>
                    </w:rPr>
                    <w:t>ב</w:t>
                  </w:r>
                  <w:r>
                    <w:rPr>
                      <w:rFonts w:cs="Miriam" w:hint="cs"/>
                      <w:szCs w:val="18"/>
                      <w:rtl/>
                    </w:rPr>
                    <w:t>דיקה</w:t>
                  </w:r>
                </w:p>
              </w:txbxContent>
            </v:textbox>
            <w10:anchorlock/>
          </v:rect>
        </w:pict>
      </w:r>
      <w:r>
        <w:rPr>
          <w:rStyle w:val="big-number"/>
          <w:rtl/>
        </w:rPr>
        <w:t>3.</w:t>
      </w:r>
      <w:r>
        <w:rPr>
          <w:rStyle w:val="big-number"/>
          <w:rtl/>
        </w:rPr>
        <w:tab/>
      </w:r>
      <w:r>
        <w:rPr>
          <w:rStyle w:val="default"/>
          <w:rFonts w:cs="FrankRuehl"/>
          <w:rtl/>
        </w:rPr>
        <w:t>ל</w:t>
      </w:r>
      <w:r>
        <w:rPr>
          <w:rStyle w:val="default"/>
          <w:rFonts w:cs="FrankRuehl" w:hint="cs"/>
          <w:rtl/>
        </w:rPr>
        <w:t>אחר בדיקת העובד יעביר המוסד הרפואי המוכר את ממצאיו לרשות הבריאות.</w:t>
      </w:r>
    </w:p>
    <w:p w:rsidR="001B1C2A" w:rsidRDefault="001B1C2A">
      <w:pPr>
        <w:pStyle w:val="P00"/>
        <w:spacing w:before="72"/>
        <w:ind w:left="0" w:right="1134"/>
        <w:rPr>
          <w:rStyle w:val="default"/>
          <w:rFonts w:cs="FrankRuehl"/>
          <w:rtl/>
        </w:rPr>
      </w:pPr>
      <w:bookmarkStart w:id="4" w:name="Seif3"/>
      <w:bookmarkEnd w:id="4"/>
      <w:r>
        <w:rPr>
          <w:lang w:val="he-IL"/>
        </w:rPr>
        <w:pict>
          <v:rect id="_x0000_s1029" style="position:absolute;left:0;text-align:left;margin-left:464.5pt;margin-top:8.05pt;width:75.05pt;height:23.4pt;z-index:251657216" o:allowincell="f" filled="f" stroked="f" strokecolor="lime" strokeweight=".25pt">
            <v:textbox style="mso-next-textbox:#_x0000_s1029" inset="0,0,0,0">
              <w:txbxContent>
                <w:p w:rsidR="001B1C2A" w:rsidRDefault="001B1C2A" w:rsidP="005B32C2">
                  <w:pPr>
                    <w:spacing w:line="160" w:lineRule="exact"/>
                    <w:jc w:val="left"/>
                    <w:rPr>
                      <w:rFonts w:cs="Miriam"/>
                      <w:noProof/>
                      <w:szCs w:val="18"/>
                      <w:rtl/>
                    </w:rPr>
                  </w:pPr>
                  <w:r>
                    <w:rPr>
                      <w:rFonts w:cs="Miriam"/>
                      <w:szCs w:val="18"/>
                      <w:rtl/>
                    </w:rPr>
                    <w:t>א</w:t>
                  </w:r>
                  <w:r>
                    <w:rPr>
                      <w:rFonts w:cs="Miriam" w:hint="cs"/>
                      <w:szCs w:val="18"/>
                      <w:rtl/>
                    </w:rPr>
                    <w:t>ישור רשות</w:t>
                  </w:r>
                  <w:r w:rsidR="005B32C2">
                    <w:rPr>
                      <w:rFonts w:cs="Miriam" w:hint="cs"/>
                      <w:szCs w:val="18"/>
                      <w:rtl/>
                    </w:rPr>
                    <w:t xml:space="preserve"> </w:t>
                  </w:r>
                  <w:r>
                    <w:rPr>
                      <w:rFonts w:cs="Miriam"/>
                      <w:szCs w:val="18"/>
                      <w:rtl/>
                    </w:rPr>
                    <w:t>ה</w:t>
                  </w:r>
                  <w:r>
                    <w:rPr>
                      <w:rFonts w:cs="Miriam" w:hint="cs"/>
                      <w:szCs w:val="18"/>
                      <w:rtl/>
                    </w:rPr>
                    <w:t>בריאות</w:t>
                  </w:r>
                </w:p>
              </w:txbxContent>
            </v:textbox>
            <w10:anchorlock/>
          </v:rect>
        </w:pict>
      </w:r>
      <w:r>
        <w:rPr>
          <w:rStyle w:val="big-number"/>
          <w:rtl/>
        </w:rPr>
        <w:t>4.</w:t>
      </w:r>
      <w:r>
        <w:rPr>
          <w:rStyle w:val="big-number"/>
          <w:rtl/>
        </w:rPr>
        <w:tab/>
      </w:r>
      <w:r>
        <w:rPr>
          <w:rStyle w:val="default"/>
          <w:rFonts w:cs="FrankRuehl"/>
          <w:rtl/>
        </w:rPr>
        <w:t>מ</w:t>
      </w:r>
      <w:r>
        <w:rPr>
          <w:rStyle w:val="default"/>
          <w:rFonts w:cs="FrankRuehl" w:hint="cs"/>
          <w:rtl/>
        </w:rPr>
        <w:t>צאה רשות הבריא</w:t>
      </w:r>
      <w:r>
        <w:rPr>
          <w:rStyle w:val="default"/>
          <w:rFonts w:cs="FrankRuehl"/>
          <w:rtl/>
        </w:rPr>
        <w:t>ו</w:t>
      </w:r>
      <w:r>
        <w:rPr>
          <w:rStyle w:val="default"/>
          <w:rFonts w:cs="FrankRuehl" w:hint="cs"/>
          <w:rtl/>
        </w:rPr>
        <w:t>ת, על סמך ממצאי מוסד רפואי מוכר כי העובד כשיר לעבוד בבית-ספר, תיתן לעובד אישור כי אין לה התנגדות להעסקתו מבחינה בריאותית.</w:t>
      </w:r>
    </w:p>
    <w:p w:rsidR="001B1C2A" w:rsidRDefault="001B1C2A">
      <w:pPr>
        <w:pStyle w:val="P00"/>
        <w:spacing w:before="72"/>
        <w:ind w:left="0" w:right="1134"/>
        <w:rPr>
          <w:rStyle w:val="default"/>
          <w:rFonts w:cs="FrankRuehl" w:hint="cs"/>
          <w:rtl/>
        </w:rPr>
      </w:pPr>
      <w:bookmarkStart w:id="5" w:name="Seif4"/>
      <w:bookmarkEnd w:id="5"/>
      <w:r>
        <w:rPr>
          <w:lang w:val="he-IL"/>
        </w:rPr>
        <w:pict>
          <v:rect id="_x0000_s1030" style="position:absolute;left:0;text-align:left;margin-left:464.5pt;margin-top:8.05pt;width:75.05pt;height:18.45pt;z-index:251658240" o:allowincell="f" filled="f" stroked="f" strokecolor="lime" strokeweight=".25pt">
            <v:textbox style="mso-next-textbox:#_x0000_s1030" inset="0,0,0,0">
              <w:txbxContent>
                <w:p w:rsidR="001B1C2A" w:rsidRDefault="001B1C2A">
                  <w:pPr>
                    <w:spacing w:line="160" w:lineRule="exact"/>
                    <w:jc w:val="left"/>
                    <w:rPr>
                      <w:rFonts w:cs="Miriam"/>
                      <w:noProof/>
                      <w:szCs w:val="18"/>
                      <w:rtl/>
                    </w:rPr>
                  </w:pPr>
                  <w:r>
                    <w:rPr>
                      <w:rFonts w:cs="Miriam"/>
                      <w:szCs w:val="18"/>
                      <w:rtl/>
                    </w:rPr>
                    <w:t>ממ</w:t>
                  </w:r>
                  <w:r>
                    <w:rPr>
                      <w:rFonts w:cs="Miriam" w:hint="cs"/>
                      <w:szCs w:val="18"/>
                      <w:rtl/>
                    </w:rPr>
                    <w:t>צא חשוד</w:t>
                  </w:r>
                </w:p>
                <w:p w:rsidR="001B1C2A" w:rsidRDefault="001B1C2A" w:rsidP="005B32C2">
                  <w:pPr>
                    <w:spacing w:line="160" w:lineRule="exact"/>
                    <w:jc w:val="left"/>
                    <w:rPr>
                      <w:rFonts w:cs="Miriam"/>
                      <w:noProof/>
                      <w:szCs w:val="18"/>
                      <w:rtl/>
                    </w:rPr>
                  </w:pPr>
                  <w:r>
                    <w:rPr>
                      <w:rFonts w:cs="Miriam"/>
                      <w:szCs w:val="18"/>
                      <w:rtl/>
                    </w:rPr>
                    <w:t>ת</w:t>
                  </w:r>
                  <w:r>
                    <w:rPr>
                      <w:rFonts w:cs="Miriam" w:hint="cs"/>
                      <w:szCs w:val="18"/>
                      <w:rtl/>
                    </w:rPr>
                    <w:t>ק' תשמ"ט</w:t>
                  </w:r>
                  <w:r w:rsidR="005B32C2">
                    <w:rPr>
                      <w:rFonts w:cs="Miriam" w:hint="cs"/>
                      <w:szCs w:val="18"/>
                      <w:rtl/>
                    </w:rPr>
                    <w:t>-</w:t>
                  </w:r>
                  <w:r>
                    <w:rPr>
                      <w:rFonts w:cs="Miriam" w:hint="cs"/>
                      <w:szCs w:val="18"/>
                      <w:rtl/>
                    </w:rPr>
                    <w:t>1989</w:t>
                  </w:r>
                </w:p>
              </w:txbxContent>
            </v:textbox>
            <w10:anchorlock/>
          </v:rect>
        </w:pict>
      </w:r>
      <w:r>
        <w:rPr>
          <w:rStyle w:val="big-number"/>
          <w:rtl/>
        </w:rPr>
        <w:t>5.</w:t>
      </w:r>
      <w:r>
        <w:rPr>
          <w:rStyle w:val="big-number"/>
          <w:rtl/>
        </w:rPr>
        <w:tab/>
      </w:r>
      <w:r>
        <w:rPr>
          <w:rStyle w:val="default"/>
          <w:rFonts w:cs="FrankRuehl"/>
          <w:rtl/>
        </w:rPr>
        <w:t>נ</w:t>
      </w:r>
      <w:r>
        <w:rPr>
          <w:rStyle w:val="default"/>
          <w:rFonts w:cs="FrankRuehl" w:hint="cs"/>
          <w:rtl/>
        </w:rPr>
        <w:t>תגלה בבדיקה רפואית ממצא חשוד, רשאית רשות הבריאות לחייב את העובד בכל בדיקה רפואית אחרת כפי שתראה לנחוץ</w:t>
      </w:r>
      <w:r>
        <w:rPr>
          <w:rStyle w:val="default"/>
          <w:rFonts w:cs="FrankRuehl"/>
          <w:rtl/>
        </w:rPr>
        <w:t xml:space="preserve">, </w:t>
      </w:r>
      <w:r>
        <w:rPr>
          <w:rStyle w:val="default"/>
          <w:rFonts w:cs="FrankRuehl" w:hint="cs"/>
          <w:rtl/>
        </w:rPr>
        <w:t>ורשאית היא לתת לעובד אישור זמני שהוא כשיר לעבוד בבית-ספר תוך זמן שנקבע בו.</w:t>
      </w:r>
    </w:p>
    <w:p w:rsidR="00E86221" w:rsidRPr="005B32C2" w:rsidRDefault="00E86221" w:rsidP="00E86221">
      <w:pPr>
        <w:pStyle w:val="P00"/>
        <w:tabs>
          <w:tab w:val="clear" w:pos="6259"/>
        </w:tabs>
        <w:spacing w:before="0"/>
        <w:ind w:left="0" w:right="1134"/>
        <w:rPr>
          <w:rFonts w:hint="cs"/>
          <w:vanish/>
          <w:szCs w:val="20"/>
          <w:shd w:val="clear" w:color="auto" w:fill="FFFF99"/>
          <w:rtl/>
        </w:rPr>
      </w:pPr>
      <w:bookmarkStart w:id="6" w:name="Rov13"/>
      <w:r w:rsidRPr="005B32C2">
        <w:rPr>
          <w:rFonts w:hint="cs"/>
          <w:vanish/>
          <w:color w:val="FF0000"/>
          <w:szCs w:val="20"/>
          <w:shd w:val="clear" w:color="auto" w:fill="FFFF99"/>
          <w:rtl/>
        </w:rPr>
        <w:t>מיום 28.3.1989</w:t>
      </w:r>
    </w:p>
    <w:p w:rsidR="00E86221" w:rsidRPr="005B32C2" w:rsidRDefault="00E86221" w:rsidP="00E86221">
      <w:pPr>
        <w:pStyle w:val="P00"/>
        <w:spacing w:before="0"/>
        <w:ind w:left="0" w:right="1134"/>
        <w:rPr>
          <w:rFonts w:hint="cs"/>
          <w:b/>
          <w:bCs/>
          <w:vanish/>
          <w:szCs w:val="20"/>
          <w:shd w:val="clear" w:color="auto" w:fill="FFFF99"/>
          <w:rtl/>
        </w:rPr>
      </w:pPr>
      <w:r w:rsidRPr="005B32C2">
        <w:rPr>
          <w:rFonts w:hint="cs"/>
          <w:b/>
          <w:bCs/>
          <w:vanish/>
          <w:szCs w:val="20"/>
          <w:shd w:val="clear" w:color="auto" w:fill="FFFF99"/>
          <w:rtl/>
        </w:rPr>
        <w:t>תק' תשמ"ט-1989</w:t>
      </w:r>
    </w:p>
    <w:p w:rsidR="00E86221" w:rsidRPr="005B32C2" w:rsidRDefault="00E86221" w:rsidP="00E86221">
      <w:pPr>
        <w:pStyle w:val="P00"/>
        <w:spacing w:before="0"/>
        <w:ind w:left="0" w:right="1134"/>
        <w:rPr>
          <w:rFonts w:hint="cs"/>
          <w:vanish/>
          <w:szCs w:val="20"/>
          <w:shd w:val="clear" w:color="auto" w:fill="FFFF99"/>
          <w:rtl/>
        </w:rPr>
      </w:pPr>
      <w:hyperlink r:id="rId7" w:history="1">
        <w:r w:rsidRPr="005B32C2">
          <w:rPr>
            <w:rStyle w:val="Hyperlink"/>
            <w:rFonts w:hint="cs"/>
            <w:vanish/>
            <w:szCs w:val="20"/>
            <w:shd w:val="clear" w:color="auto" w:fill="FFFF99"/>
            <w:rtl/>
          </w:rPr>
          <w:t>ק"ת תשמ"ט מס' 5174</w:t>
        </w:r>
      </w:hyperlink>
      <w:r w:rsidRPr="005B32C2">
        <w:rPr>
          <w:rFonts w:hint="cs"/>
          <w:vanish/>
          <w:szCs w:val="20"/>
          <w:shd w:val="clear" w:color="auto" w:fill="FFFF99"/>
          <w:rtl/>
        </w:rPr>
        <w:t xml:space="preserve"> מיום 28.3.1989 עמ' 608</w:t>
      </w:r>
    </w:p>
    <w:p w:rsidR="00E86221" w:rsidRPr="00440483" w:rsidRDefault="00E86221" w:rsidP="00440483">
      <w:pPr>
        <w:pStyle w:val="P00"/>
        <w:ind w:left="0" w:right="1134"/>
        <w:rPr>
          <w:rStyle w:val="default"/>
          <w:rFonts w:cs="FrankRuehl" w:hint="cs"/>
          <w:sz w:val="2"/>
          <w:szCs w:val="2"/>
          <w:rtl/>
        </w:rPr>
      </w:pPr>
      <w:r w:rsidRPr="005B32C2">
        <w:rPr>
          <w:rStyle w:val="big-number"/>
          <w:rFonts w:cs="FrankRuehl"/>
          <w:vanish/>
          <w:sz w:val="22"/>
          <w:szCs w:val="22"/>
          <w:shd w:val="clear" w:color="auto" w:fill="FFFF99"/>
          <w:rtl/>
        </w:rPr>
        <w:t>5.</w:t>
      </w:r>
      <w:r w:rsidRPr="005B32C2">
        <w:rPr>
          <w:rStyle w:val="big-number"/>
          <w:rFonts w:cs="FrankRuehl"/>
          <w:vanish/>
          <w:sz w:val="22"/>
          <w:szCs w:val="22"/>
          <w:shd w:val="clear" w:color="auto" w:fill="FFFF99"/>
          <w:rtl/>
        </w:rPr>
        <w:tab/>
      </w:r>
      <w:r w:rsidRPr="005B32C2">
        <w:rPr>
          <w:rStyle w:val="default"/>
          <w:rFonts w:cs="FrankRuehl"/>
          <w:vanish/>
          <w:sz w:val="22"/>
          <w:szCs w:val="22"/>
          <w:shd w:val="clear" w:color="auto" w:fill="FFFF99"/>
          <w:rtl/>
        </w:rPr>
        <w:t>נ</w:t>
      </w:r>
      <w:r w:rsidRPr="005B32C2">
        <w:rPr>
          <w:rStyle w:val="default"/>
          <w:rFonts w:cs="FrankRuehl" w:hint="cs"/>
          <w:vanish/>
          <w:sz w:val="22"/>
          <w:szCs w:val="22"/>
          <w:shd w:val="clear" w:color="auto" w:fill="FFFF99"/>
          <w:rtl/>
        </w:rPr>
        <w:t xml:space="preserve">תגלה </w:t>
      </w:r>
      <w:r w:rsidRPr="005B32C2">
        <w:rPr>
          <w:rStyle w:val="default"/>
          <w:rFonts w:cs="FrankRuehl" w:hint="cs"/>
          <w:strike/>
          <w:vanish/>
          <w:sz w:val="22"/>
          <w:szCs w:val="22"/>
          <w:shd w:val="clear" w:color="auto" w:fill="FFFF99"/>
          <w:rtl/>
        </w:rPr>
        <w:t>בבדיקת רנטגן</w:t>
      </w:r>
      <w:r w:rsidRPr="005B32C2">
        <w:rPr>
          <w:rStyle w:val="default"/>
          <w:rFonts w:cs="FrankRuehl" w:hint="cs"/>
          <w:vanish/>
          <w:sz w:val="22"/>
          <w:szCs w:val="22"/>
          <w:shd w:val="clear" w:color="auto" w:fill="FFFF99"/>
          <w:rtl/>
        </w:rPr>
        <w:t xml:space="preserve"> </w:t>
      </w:r>
      <w:r w:rsidRPr="005B32C2">
        <w:rPr>
          <w:rStyle w:val="default"/>
          <w:rFonts w:cs="FrankRuehl" w:hint="cs"/>
          <w:vanish/>
          <w:sz w:val="22"/>
          <w:szCs w:val="22"/>
          <w:u w:val="single"/>
          <w:shd w:val="clear" w:color="auto" w:fill="FFFF99"/>
          <w:rtl/>
        </w:rPr>
        <w:t>בבדיקה רפואית</w:t>
      </w:r>
      <w:r w:rsidRPr="005B32C2">
        <w:rPr>
          <w:rStyle w:val="default"/>
          <w:rFonts w:cs="FrankRuehl" w:hint="cs"/>
          <w:vanish/>
          <w:sz w:val="22"/>
          <w:szCs w:val="22"/>
          <w:shd w:val="clear" w:color="auto" w:fill="FFFF99"/>
          <w:rtl/>
        </w:rPr>
        <w:t xml:space="preserve"> ממצא חשוד, רשאית רשות הבריאות לחייב את העובד </w:t>
      </w:r>
      <w:r w:rsidRPr="005B32C2">
        <w:rPr>
          <w:rStyle w:val="default"/>
          <w:rFonts w:cs="FrankRuehl" w:hint="cs"/>
          <w:strike/>
          <w:vanish/>
          <w:sz w:val="22"/>
          <w:szCs w:val="22"/>
          <w:shd w:val="clear" w:color="auto" w:fill="FFFF99"/>
          <w:rtl/>
        </w:rPr>
        <w:t>בבדיקת רנטגן חוזרת או</w:t>
      </w:r>
      <w:r w:rsidRPr="005B32C2">
        <w:rPr>
          <w:rStyle w:val="default"/>
          <w:rFonts w:cs="FrankRuehl" w:hint="cs"/>
          <w:vanish/>
          <w:sz w:val="22"/>
          <w:szCs w:val="22"/>
          <w:shd w:val="clear" w:color="auto" w:fill="FFFF99"/>
          <w:rtl/>
        </w:rPr>
        <w:t xml:space="preserve"> בכל בדיקה </w:t>
      </w:r>
      <w:r w:rsidRPr="005B32C2">
        <w:rPr>
          <w:rStyle w:val="default"/>
          <w:rFonts w:cs="FrankRuehl" w:hint="cs"/>
          <w:vanish/>
          <w:sz w:val="22"/>
          <w:szCs w:val="22"/>
          <w:u w:val="single"/>
          <w:shd w:val="clear" w:color="auto" w:fill="FFFF99"/>
          <w:rtl/>
        </w:rPr>
        <w:t>רפואית</w:t>
      </w:r>
      <w:r w:rsidRPr="005B32C2">
        <w:rPr>
          <w:rStyle w:val="default"/>
          <w:rFonts w:cs="FrankRuehl" w:hint="cs"/>
          <w:vanish/>
          <w:sz w:val="22"/>
          <w:szCs w:val="22"/>
          <w:shd w:val="clear" w:color="auto" w:fill="FFFF99"/>
          <w:rtl/>
        </w:rPr>
        <w:t xml:space="preserve"> אחרת כפי שתראה לנחוץ</w:t>
      </w:r>
      <w:r w:rsidRPr="005B32C2">
        <w:rPr>
          <w:rStyle w:val="default"/>
          <w:rFonts w:cs="FrankRuehl"/>
          <w:vanish/>
          <w:sz w:val="22"/>
          <w:szCs w:val="22"/>
          <w:shd w:val="clear" w:color="auto" w:fill="FFFF99"/>
          <w:rtl/>
        </w:rPr>
        <w:t xml:space="preserve">, </w:t>
      </w:r>
      <w:r w:rsidRPr="005B32C2">
        <w:rPr>
          <w:rStyle w:val="default"/>
          <w:rFonts w:cs="FrankRuehl" w:hint="cs"/>
          <w:vanish/>
          <w:sz w:val="22"/>
          <w:szCs w:val="22"/>
          <w:shd w:val="clear" w:color="auto" w:fill="FFFF99"/>
          <w:rtl/>
        </w:rPr>
        <w:t>ורשאית היא לתת לעובד אישור זמני שהוא כשיר לעבוד בבית-ספר תוך זמן שנקבע בו.</w:t>
      </w:r>
      <w:bookmarkEnd w:id="6"/>
    </w:p>
    <w:p w:rsidR="001B1C2A" w:rsidRDefault="001B1C2A">
      <w:pPr>
        <w:pStyle w:val="P00"/>
        <w:spacing w:before="72"/>
        <w:ind w:left="0" w:right="1134"/>
        <w:rPr>
          <w:rStyle w:val="default"/>
          <w:rFonts w:cs="FrankRuehl" w:hint="cs"/>
          <w:rtl/>
        </w:rPr>
      </w:pPr>
      <w:bookmarkStart w:id="7" w:name="Seif5"/>
      <w:bookmarkEnd w:id="7"/>
      <w:r>
        <w:rPr>
          <w:lang w:val="he-IL"/>
        </w:rPr>
        <w:pict>
          <v:rect id="_x0000_s1031" style="position:absolute;left:0;text-align:left;margin-left:464.5pt;margin-top:8.05pt;width:75.05pt;height:12.95pt;z-index:251659264" o:allowincell="f" filled="f" stroked="f" strokecolor="lime" strokeweight=".25pt">
            <v:textbox style="mso-next-textbox:#_x0000_s1031" inset="0,0,0,0">
              <w:txbxContent>
                <w:p w:rsidR="001B1C2A" w:rsidRDefault="001B1C2A" w:rsidP="005B32C2">
                  <w:pPr>
                    <w:spacing w:line="160" w:lineRule="exact"/>
                    <w:jc w:val="left"/>
                    <w:rPr>
                      <w:rFonts w:cs="Miriam"/>
                      <w:noProof/>
                      <w:szCs w:val="18"/>
                      <w:rtl/>
                    </w:rPr>
                  </w:pPr>
                  <w:r>
                    <w:rPr>
                      <w:rFonts w:cs="Miriam"/>
                      <w:szCs w:val="18"/>
                      <w:rtl/>
                    </w:rPr>
                    <w:t>ת</w:t>
                  </w:r>
                  <w:r>
                    <w:rPr>
                      <w:rFonts w:cs="Miriam" w:hint="cs"/>
                      <w:szCs w:val="18"/>
                      <w:rtl/>
                    </w:rPr>
                    <w:t>ק' תשמ"ט</w:t>
                  </w:r>
                  <w:r w:rsidR="005B32C2">
                    <w:rPr>
                      <w:rFonts w:cs="Miriam" w:hint="cs"/>
                      <w:szCs w:val="18"/>
                      <w:rtl/>
                    </w:rPr>
                    <w:t>-</w:t>
                  </w:r>
                  <w:r>
                    <w:rPr>
                      <w:rFonts w:cs="Miriam"/>
                      <w:szCs w:val="18"/>
                      <w:rtl/>
                    </w:rPr>
                    <w:t>1989</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בוטלה).</w:t>
      </w:r>
    </w:p>
    <w:p w:rsidR="00E86221" w:rsidRPr="005B32C2" w:rsidRDefault="00E86221" w:rsidP="00E86221">
      <w:pPr>
        <w:pStyle w:val="P00"/>
        <w:tabs>
          <w:tab w:val="clear" w:pos="6259"/>
        </w:tabs>
        <w:spacing w:before="0"/>
        <w:ind w:left="0" w:right="1134"/>
        <w:rPr>
          <w:rFonts w:hint="cs"/>
          <w:vanish/>
          <w:szCs w:val="20"/>
          <w:shd w:val="clear" w:color="auto" w:fill="FFFF99"/>
          <w:rtl/>
        </w:rPr>
      </w:pPr>
      <w:bookmarkStart w:id="8" w:name="Rov12"/>
      <w:r w:rsidRPr="005B32C2">
        <w:rPr>
          <w:rFonts w:hint="cs"/>
          <w:vanish/>
          <w:color w:val="FF0000"/>
          <w:szCs w:val="20"/>
          <w:shd w:val="clear" w:color="auto" w:fill="FFFF99"/>
          <w:rtl/>
        </w:rPr>
        <w:t>מיום 28.3.1989</w:t>
      </w:r>
    </w:p>
    <w:p w:rsidR="00E86221" w:rsidRPr="005B32C2" w:rsidRDefault="00E86221" w:rsidP="00E86221">
      <w:pPr>
        <w:pStyle w:val="P00"/>
        <w:spacing w:before="0"/>
        <w:ind w:left="0" w:right="1134"/>
        <w:rPr>
          <w:rFonts w:hint="cs"/>
          <w:b/>
          <w:bCs/>
          <w:vanish/>
          <w:szCs w:val="20"/>
          <w:shd w:val="clear" w:color="auto" w:fill="FFFF99"/>
          <w:rtl/>
        </w:rPr>
      </w:pPr>
      <w:r w:rsidRPr="005B32C2">
        <w:rPr>
          <w:rFonts w:hint="cs"/>
          <w:b/>
          <w:bCs/>
          <w:vanish/>
          <w:szCs w:val="20"/>
          <w:shd w:val="clear" w:color="auto" w:fill="FFFF99"/>
          <w:rtl/>
        </w:rPr>
        <w:t>תק' תשמ"ט-1989</w:t>
      </w:r>
    </w:p>
    <w:p w:rsidR="00E86221" w:rsidRPr="005B32C2" w:rsidRDefault="00E86221" w:rsidP="00E86221">
      <w:pPr>
        <w:pStyle w:val="P00"/>
        <w:spacing w:before="0"/>
        <w:ind w:left="0" w:right="1134"/>
        <w:rPr>
          <w:rFonts w:hint="cs"/>
          <w:vanish/>
          <w:szCs w:val="20"/>
          <w:shd w:val="clear" w:color="auto" w:fill="FFFF99"/>
          <w:rtl/>
        </w:rPr>
      </w:pPr>
      <w:hyperlink r:id="rId8" w:history="1">
        <w:r w:rsidRPr="005B32C2">
          <w:rPr>
            <w:rStyle w:val="Hyperlink"/>
            <w:rFonts w:hint="cs"/>
            <w:vanish/>
            <w:szCs w:val="20"/>
            <w:shd w:val="clear" w:color="auto" w:fill="FFFF99"/>
            <w:rtl/>
          </w:rPr>
          <w:t>ק"ת תשמ"ט מס' 5174</w:t>
        </w:r>
      </w:hyperlink>
      <w:r w:rsidRPr="005B32C2">
        <w:rPr>
          <w:rFonts w:hint="cs"/>
          <w:vanish/>
          <w:szCs w:val="20"/>
          <w:shd w:val="clear" w:color="auto" w:fill="FFFF99"/>
          <w:rtl/>
        </w:rPr>
        <w:t xml:space="preserve"> מיום 28.3.1989 עמ' 608</w:t>
      </w:r>
    </w:p>
    <w:p w:rsidR="00E86221" w:rsidRPr="005B32C2" w:rsidRDefault="00E86221" w:rsidP="00E86221">
      <w:pPr>
        <w:pStyle w:val="P00"/>
        <w:spacing w:before="0"/>
        <w:ind w:left="0" w:right="1134"/>
        <w:rPr>
          <w:rFonts w:hint="cs"/>
          <w:b/>
          <w:bCs/>
          <w:vanish/>
          <w:szCs w:val="20"/>
          <w:shd w:val="clear" w:color="auto" w:fill="FFFF99"/>
          <w:rtl/>
        </w:rPr>
      </w:pPr>
      <w:r w:rsidRPr="005B32C2">
        <w:rPr>
          <w:rFonts w:hint="cs"/>
          <w:b/>
          <w:bCs/>
          <w:vanish/>
          <w:szCs w:val="20"/>
          <w:shd w:val="clear" w:color="auto" w:fill="FFFF99"/>
          <w:rtl/>
        </w:rPr>
        <w:t>ביטול תקנה 6</w:t>
      </w:r>
    </w:p>
    <w:p w:rsidR="00E86221" w:rsidRPr="005B32C2" w:rsidRDefault="00E86221" w:rsidP="00E86221">
      <w:pPr>
        <w:pStyle w:val="P00"/>
        <w:ind w:left="0" w:right="1134"/>
        <w:rPr>
          <w:rFonts w:hint="cs"/>
          <w:vanish/>
          <w:szCs w:val="20"/>
          <w:shd w:val="clear" w:color="auto" w:fill="FFFF99"/>
          <w:rtl/>
        </w:rPr>
      </w:pPr>
      <w:r w:rsidRPr="005B32C2">
        <w:rPr>
          <w:rFonts w:hint="cs"/>
          <w:vanish/>
          <w:szCs w:val="20"/>
          <w:shd w:val="clear" w:color="auto" w:fill="FFFF99"/>
          <w:rtl/>
        </w:rPr>
        <w:t>הנוסח הקודם:</w:t>
      </w:r>
    </w:p>
    <w:p w:rsidR="00E86221" w:rsidRPr="005B32C2" w:rsidRDefault="00E86221" w:rsidP="00E86221">
      <w:pPr>
        <w:pStyle w:val="P00"/>
        <w:spacing w:before="20"/>
        <w:ind w:left="0" w:right="1134"/>
        <w:rPr>
          <w:rFonts w:cs="Miriam" w:hint="cs"/>
          <w:strike/>
          <w:vanish/>
          <w:sz w:val="16"/>
          <w:szCs w:val="16"/>
          <w:shd w:val="clear" w:color="auto" w:fill="FFFF99"/>
          <w:rtl/>
        </w:rPr>
      </w:pPr>
      <w:r w:rsidRPr="005B32C2">
        <w:rPr>
          <w:rFonts w:cs="Miriam" w:hint="cs"/>
          <w:strike/>
          <w:vanish/>
          <w:sz w:val="16"/>
          <w:szCs w:val="16"/>
          <w:shd w:val="clear" w:color="auto" w:fill="FFFF99"/>
          <w:rtl/>
        </w:rPr>
        <w:t>בדיקה תקופתית</w:t>
      </w:r>
    </w:p>
    <w:p w:rsidR="00E86221" w:rsidRPr="00440483" w:rsidRDefault="00E86221" w:rsidP="00440483">
      <w:pPr>
        <w:pStyle w:val="P00"/>
        <w:spacing w:before="0"/>
        <w:ind w:left="0" w:right="1134"/>
        <w:rPr>
          <w:rFonts w:hint="cs"/>
          <w:strike/>
          <w:sz w:val="2"/>
          <w:szCs w:val="2"/>
          <w:rtl/>
        </w:rPr>
      </w:pPr>
      <w:r w:rsidRPr="005B32C2">
        <w:rPr>
          <w:rFonts w:hint="cs"/>
          <w:strike/>
          <w:vanish/>
          <w:sz w:val="22"/>
          <w:szCs w:val="22"/>
          <w:shd w:val="clear" w:color="auto" w:fill="FFFF99"/>
          <w:rtl/>
        </w:rPr>
        <w:t>6.</w:t>
      </w:r>
      <w:r w:rsidRPr="005B32C2">
        <w:rPr>
          <w:rFonts w:hint="cs"/>
          <w:strike/>
          <w:vanish/>
          <w:sz w:val="22"/>
          <w:szCs w:val="22"/>
          <w:shd w:val="clear" w:color="auto" w:fill="FFFF99"/>
          <w:rtl/>
        </w:rPr>
        <w:tab/>
        <w:t>עברו שנתיים מיום בדיקת רנטגן, יעבור העובד, תוך חדשיים, בדיקת רנטגן מחדש, ומשנמצא כשיר לעבוד בבית ספר ינתן לו אישור כאמור בתקנות 4 או 5, לפי הענין.</w:t>
      </w:r>
      <w:bookmarkEnd w:id="8"/>
    </w:p>
    <w:p w:rsidR="001B1C2A" w:rsidRDefault="001B1C2A">
      <w:pPr>
        <w:pStyle w:val="P00"/>
        <w:spacing w:before="72"/>
        <w:ind w:left="0" w:right="1134"/>
        <w:rPr>
          <w:rStyle w:val="default"/>
          <w:rFonts w:cs="FrankRuehl" w:hint="cs"/>
          <w:rtl/>
        </w:rPr>
      </w:pPr>
      <w:bookmarkStart w:id="9" w:name="Seif6"/>
      <w:bookmarkEnd w:id="9"/>
      <w:r>
        <w:rPr>
          <w:lang w:val="he-IL"/>
        </w:rPr>
        <w:pict>
          <v:rect id="_x0000_s1032" style="position:absolute;left:0;text-align:left;margin-left:464.5pt;margin-top:8.05pt;width:75.05pt;height:11.4pt;z-index:251660288" o:allowincell="f" filled="f" stroked="f" strokecolor="lime" strokeweight=".25pt">
            <v:textbox style="mso-next-textbox:#_x0000_s1032" inset="0,0,0,0">
              <w:txbxContent>
                <w:p w:rsidR="001B1C2A" w:rsidRDefault="001B1C2A" w:rsidP="005B32C2">
                  <w:pPr>
                    <w:spacing w:line="160" w:lineRule="exact"/>
                    <w:jc w:val="left"/>
                    <w:rPr>
                      <w:rFonts w:cs="Miriam"/>
                      <w:noProof/>
                      <w:szCs w:val="18"/>
                      <w:rtl/>
                    </w:rPr>
                  </w:pPr>
                  <w:r>
                    <w:rPr>
                      <w:rFonts w:cs="Miriam"/>
                      <w:szCs w:val="18"/>
                      <w:rtl/>
                    </w:rPr>
                    <w:t>ת</w:t>
                  </w:r>
                  <w:r>
                    <w:rPr>
                      <w:rFonts w:cs="Miriam" w:hint="cs"/>
                      <w:szCs w:val="18"/>
                      <w:rtl/>
                    </w:rPr>
                    <w:t>ק' תשמ"ט</w:t>
                  </w:r>
                  <w:r w:rsidR="005B32C2">
                    <w:rPr>
                      <w:rFonts w:cs="Miriam" w:hint="cs"/>
                      <w:szCs w:val="18"/>
                      <w:rtl/>
                    </w:rPr>
                    <w:t>-</w:t>
                  </w:r>
                  <w:r>
                    <w:rPr>
                      <w:rFonts w:cs="Miriam" w:hint="cs"/>
                      <w:szCs w:val="18"/>
                      <w:rtl/>
                    </w:rPr>
                    <w:t>1989</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בוטלה).</w:t>
      </w:r>
    </w:p>
    <w:p w:rsidR="00E86221" w:rsidRPr="005B32C2" w:rsidRDefault="00E86221" w:rsidP="00E86221">
      <w:pPr>
        <w:pStyle w:val="P00"/>
        <w:tabs>
          <w:tab w:val="clear" w:pos="6259"/>
        </w:tabs>
        <w:spacing w:before="0"/>
        <w:ind w:left="0" w:right="1134"/>
        <w:rPr>
          <w:rFonts w:hint="cs"/>
          <w:vanish/>
          <w:szCs w:val="20"/>
          <w:shd w:val="clear" w:color="auto" w:fill="FFFF99"/>
          <w:rtl/>
        </w:rPr>
      </w:pPr>
      <w:bookmarkStart w:id="10" w:name="Rov11"/>
      <w:r w:rsidRPr="005B32C2">
        <w:rPr>
          <w:rFonts w:hint="cs"/>
          <w:vanish/>
          <w:color w:val="FF0000"/>
          <w:szCs w:val="20"/>
          <w:shd w:val="clear" w:color="auto" w:fill="FFFF99"/>
          <w:rtl/>
        </w:rPr>
        <w:t>מיום 28.3.1989</w:t>
      </w:r>
    </w:p>
    <w:p w:rsidR="00E86221" w:rsidRPr="005B32C2" w:rsidRDefault="00E86221" w:rsidP="00E86221">
      <w:pPr>
        <w:pStyle w:val="P00"/>
        <w:spacing w:before="0"/>
        <w:ind w:left="0" w:right="1134"/>
        <w:rPr>
          <w:rFonts w:hint="cs"/>
          <w:b/>
          <w:bCs/>
          <w:vanish/>
          <w:szCs w:val="20"/>
          <w:shd w:val="clear" w:color="auto" w:fill="FFFF99"/>
          <w:rtl/>
        </w:rPr>
      </w:pPr>
      <w:r w:rsidRPr="005B32C2">
        <w:rPr>
          <w:rFonts w:hint="cs"/>
          <w:b/>
          <w:bCs/>
          <w:vanish/>
          <w:szCs w:val="20"/>
          <w:shd w:val="clear" w:color="auto" w:fill="FFFF99"/>
          <w:rtl/>
        </w:rPr>
        <w:t>תק' תשמ"ט-1989</w:t>
      </w:r>
    </w:p>
    <w:p w:rsidR="00E86221" w:rsidRPr="005B32C2" w:rsidRDefault="00E86221" w:rsidP="00E86221">
      <w:pPr>
        <w:pStyle w:val="P00"/>
        <w:spacing w:before="0"/>
        <w:ind w:left="0" w:right="1134"/>
        <w:rPr>
          <w:rFonts w:hint="cs"/>
          <w:vanish/>
          <w:szCs w:val="20"/>
          <w:shd w:val="clear" w:color="auto" w:fill="FFFF99"/>
          <w:rtl/>
        </w:rPr>
      </w:pPr>
      <w:hyperlink r:id="rId9" w:history="1">
        <w:r w:rsidRPr="005B32C2">
          <w:rPr>
            <w:rStyle w:val="Hyperlink"/>
            <w:rFonts w:hint="cs"/>
            <w:vanish/>
            <w:szCs w:val="20"/>
            <w:shd w:val="clear" w:color="auto" w:fill="FFFF99"/>
            <w:rtl/>
          </w:rPr>
          <w:t>ק"ת תשמ"ט מס' 5174</w:t>
        </w:r>
      </w:hyperlink>
      <w:r w:rsidRPr="005B32C2">
        <w:rPr>
          <w:rFonts w:hint="cs"/>
          <w:vanish/>
          <w:szCs w:val="20"/>
          <w:shd w:val="clear" w:color="auto" w:fill="FFFF99"/>
          <w:rtl/>
        </w:rPr>
        <w:t xml:space="preserve"> מיום 28.3.1989 עמ' 608</w:t>
      </w:r>
    </w:p>
    <w:p w:rsidR="00E86221" w:rsidRPr="005B32C2" w:rsidRDefault="00E86221" w:rsidP="00E86221">
      <w:pPr>
        <w:pStyle w:val="P00"/>
        <w:spacing w:before="0"/>
        <w:ind w:left="0" w:right="1134"/>
        <w:rPr>
          <w:rFonts w:hint="cs"/>
          <w:b/>
          <w:bCs/>
          <w:vanish/>
          <w:szCs w:val="20"/>
          <w:shd w:val="clear" w:color="auto" w:fill="FFFF99"/>
          <w:rtl/>
        </w:rPr>
      </w:pPr>
      <w:r w:rsidRPr="005B32C2">
        <w:rPr>
          <w:rFonts w:hint="cs"/>
          <w:b/>
          <w:bCs/>
          <w:vanish/>
          <w:szCs w:val="20"/>
          <w:shd w:val="clear" w:color="auto" w:fill="FFFF99"/>
          <w:rtl/>
        </w:rPr>
        <w:t>ביטול תקנה 7</w:t>
      </w:r>
    </w:p>
    <w:p w:rsidR="00E86221" w:rsidRPr="005B32C2" w:rsidRDefault="00E86221" w:rsidP="00E86221">
      <w:pPr>
        <w:pStyle w:val="P00"/>
        <w:ind w:left="0" w:right="1134"/>
        <w:rPr>
          <w:rFonts w:hint="cs"/>
          <w:vanish/>
          <w:szCs w:val="20"/>
          <w:shd w:val="clear" w:color="auto" w:fill="FFFF99"/>
          <w:rtl/>
        </w:rPr>
      </w:pPr>
      <w:r w:rsidRPr="005B32C2">
        <w:rPr>
          <w:rFonts w:hint="cs"/>
          <w:vanish/>
          <w:szCs w:val="20"/>
          <w:shd w:val="clear" w:color="auto" w:fill="FFFF99"/>
          <w:rtl/>
        </w:rPr>
        <w:t>הנוסח הקודם:</w:t>
      </w:r>
    </w:p>
    <w:p w:rsidR="00E86221" w:rsidRPr="005B32C2" w:rsidRDefault="00E86221" w:rsidP="00E86221">
      <w:pPr>
        <w:pStyle w:val="P00"/>
        <w:spacing w:before="20"/>
        <w:ind w:left="0" w:right="1134"/>
        <w:rPr>
          <w:rFonts w:cs="Miriam" w:hint="cs"/>
          <w:strike/>
          <w:vanish/>
          <w:sz w:val="16"/>
          <w:szCs w:val="16"/>
          <w:shd w:val="clear" w:color="auto" w:fill="FFFF99"/>
          <w:rtl/>
        </w:rPr>
      </w:pPr>
      <w:r w:rsidRPr="005B32C2">
        <w:rPr>
          <w:rFonts w:cs="Miriam" w:hint="cs"/>
          <w:strike/>
          <w:vanish/>
          <w:sz w:val="16"/>
          <w:szCs w:val="16"/>
          <w:shd w:val="clear" w:color="auto" w:fill="FFFF99"/>
          <w:rtl/>
        </w:rPr>
        <w:t>הוראת מעבר</w:t>
      </w:r>
    </w:p>
    <w:p w:rsidR="00E86221" w:rsidRPr="005B32C2" w:rsidRDefault="00E86221" w:rsidP="00E86221">
      <w:pPr>
        <w:pStyle w:val="P00"/>
        <w:spacing w:before="0"/>
        <w:ind w:left="0" w:right="1134"/>
        <w:rPr>
          <w:rFonts w:hint="cs"/>
          <w:strike/>
          <w:vanish/>
          <w:sz w:val="22"/>
          <w:szCs w:val="22"/>
          <w:shd w:val="clear" w:color="auto" w:fill="FFFF99"/>
          <w:rtl/>
        </w:rPr>
      </w:pPr>
      <w:r w:rsidRPr="005B32C2">
        <w:rPr>
          <w:rFonts w:hint="cs"/>
          <w:strike/>
          <w:vanish/>
          <w:sz w:val="22"/>
          <w:szCs w:val="22"/>
          <w:shd w:val="clear" w:color="auto" w:fill="FFFF99"/>
          <w:rtl/>
        </w:rPr>
        <w:t>7.</w:t>
      </w:r>
      <w:r w:rsidRPr="005B32C2">
        <w:rPr>
          <w:rFonts w:hint="cs"/>
          <w:strike/>
          <w:vanish/>
          <w:sz w:val="22"/>
          <w:szCs w:val="22"/>
          <w:shd w:val="clear" w:color="auto" w:fill="FFFF99"/>
          <w:rtl/>
        </w:rPr>
        <w:tab/>
        <w:t>(א)</w:t>
      </w:r>
      <w:r w:rsidRPr="005B32C2">
        <w:rPr>
          <w:rFonts w:hint="cs"/>
          <w:strike/>
          <w:vanish/>
          <w:sz w:val="22"/>
          <w:szCs w:val="22"/>
          <w:shd w:val="clear" w:color="auto" w:fill="FFFF99"/>
          <w:rtl/>
        </w:rPr>
        <w:tab/>
        <w:t>עובד בבית ספר שהיה קיים ביום פרסומן של תקנות אלה ולא היה קיים ערב תחילתו של החוק, יעבור בדיקות רנטגן וכן כל בדיקה אחרת שרשות הבריאות תורה, אם ראתה צורך בכך, תוך ארבעה חדשים מיום הפרסום כאמור.</w:t>
      </w:r>
    </w:p>
    <w:p w:rsidR="00E86221" w:rsidRPr="00440483" w:rsidRDefault="00E86221" w:rsidP="00440483">
      <w:pPr>
        <w:pStyle w:val="P00"/>
        <w:spacing w:before="0"/>
        <w:ind w:left="0" w:right="1134"/>
        <w:rPr>
          <w:rFonts w:hint="cs"/>
          <w:strike/>
          <w:sz w:val="2"/>
          <w:szCs w:val="2"/>
          <w:rtl/>
        </w:rPr>
      </w:pPr>
      <w:r w:rsidRPr="005B32C2">
        <w:rPr>
          <w:rFonts w:hint="cs"/>
          <w:vanish/>
          <w:sz w:val="22"/>
          <w:szCs w:val="22"/>
          <w:shd w:val="clear" w:color="auto" w:fill="FFFF99"/>
          <w:rtl/>
        </w:rPr>
        <w:tab/>
      </w:r>
      <w:r w:rsidRPr="005B32C2">
        <w:rPr>
          <w:rFonts w:hint="cs"/>
          <w:strike/>
          <w:vanish/>
          <w:sz w:val="22"/>
          <w:szCs w:val="22"/>
          <w:shd w:val="clear" w:color="auto" w:fill="FFFF99"/>
          <w:rtl/>
        </w:rPr>
        <w:t>(ב)</w:t>
      </w:r>
      <w:r w:rsidRPr="005B32C2">
        <w:rPr>
          <w:rFonts w:hint="cs"/>
          <w:strike/>
          <w:vanish/>
          <w:sz w:val="22"/>
          <w:szCs w:val="22"/>
          <w:shd w:val="clear" w:color="auto" w:fill="FFFF99"/>
          <w:rtl/>
        </w:rPr>
        <w:tab/>
        <w:t>עובד בבית ספר שהיה קיים ערב תחילתו של החוק, יעבור בדיקת רנטגן וכן כל בדיקה אחרת שרשות הבריאות תורה, אם ראתה צורך בכך, תוך ארבעה חדשים מיום שקבע שר החינוך והתרבות כיום תחילתו של החוק לגבי כלל בתי הספר האמורים או לגבי בית ספר פלוני.</w:t>
      </w:r>
      <w:bookmarkEnd w:id="10"/>
    </w:p>
    <w:p w:rsidR="001B1C2A" w:rsidRDefault="001B1C2A" w:rsidP="005B32C2">
      <w:pPr>
        <w:pStyle w:val="P00"/>
        <w:spacing w:before="72"/>
        <w:ind w:left="0" w:right="1134"/>
        <w:rPr>
          <w:rStyle w:val="default"/>
          <w:rFonts w:cs="FrankRuehl"/>
          <w:rtl/>
        </w:rPr>
      </w:pPr>
      <w:bookmarkStart w:id="11" w:name="Seif7"/>
      <w:bookmarkEnd w:id="11"/>
      <w:r>
        <w:rPr>
          <w:lang w:val="he-IL"/>
        </w:rPr>
        <w:pict>
          <v:rect id="_x0000_s1033" style="position:absolute;left:0;text-align:left;margin-left:464.5pt;margin-top:8.05pt;width:75.05pt;height:14.5pt;z-index:251661312" o:allowincell="f" filled="f" stroked="f" strokecolor="lime" strokeweight=".25pt">
            <v:textbox style="mso-next-textbox:#_x0000_s1033" inset="0,0,0,0">
              <w:txbxContent>
                <w:p w:rsidR="001B1C2A" w:rsidRDefault="001B1C2A">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8.</w:t>
      </w:r>
      <w:r>
        <w:rPr>
          <w:rStyle w:val="big-number"/>
          <w:rtl/>
        </w:rPr>
        <w:tab/>
      </w:r>
      <w:r>
        <w:rPr>
          <w:rStyle w:val="default"/>
          <w:rFonts w:cs="FrankRuehl"/>
          <w:rtl/>
        </w:rPr>
        <w:t>ל</w:t>
      </w:r>
      <w:r>
        <w:rPr>
          <w:rStyle w:val="default"/>
          <w:rFonts w:cs="FrankRuehl" w:hint="cs"/>
          <w:rtl/>
        </w:rPr>
        <w:t>תקנות אלה ייקרא "תקנות פיקוח על בתי-ספר (בדיקות רפואיות של עובדים), תש"ל</w:t>
      </w:r>
      <w:r w:rsidR="005B32C2">
        <w:rPr>
          <w:rStyle w:val="default"/>
          <w:rFonts w:cs="FrankRuehl" w:hint="cs"/>
          <w:rtl/>
        </w:rPr>
        <w:t>-</w:t>
      </w:r>
      <w:r>
        <w:rPr>
          <w:rStyle w:val="default"/>
          <w:rFonts w:cs="FrankRuehl" w:hint="cs"/>
          <w:rtl/>
        </w:rPr>
        <w:t>1970".</w:t>
      </w:r>
    </w:p>
    <w:p w:rsidR="001B1C2A" w:rsidRDefault="001B1C2A">
      <w:pPr>
        <w:pStyle w:val="P00"/>
        <w:spacing w:before="72"/>
        <w:ind w:left="0" w:right="1134"/>
        <w:rPr>
          <w:rStyle w:val="default"/>
          <w:rFonts w:cs="FrankRuehl"/>
          <w:rtl/>
        </w:rPr>
      </w:pPr>
    </w:p>
    <w:p w:rsidR="001B1C2A" w:rsidRDefault="001B1C2A">
      <w:pPr>
        <w:pStyle w:val="P00"/>
        <w:spacing w:before="72"/>
        <w:ind w:left="0" w:right="1134"/>
        <w:rPr>
          <w:rStyle w:val="default"/>
          <w:rFonts w:cs="FrankRuehl"/>
          <w:rtl/>
        </w:rPr>
      </w:pPr>
    </w:p>
    <w:p w:rsidR="001B1C2A" w:rsidRDefault="001B1C2A">
      <w:pPr>
        <w:pStyle w:val="sig-0"/>
        <w:ind w:left="0" w:right="1134"/>
        <w:rPr>
          <w:rtl/>
        </w:rPr>
      </w:pPr>
      <w:r>
        <w:rPr>
          <w:rtl/>
        </w:rPr>
        <w:t>י</w:t>
      </w:r>
      <w:r>
        <w:rPr>
          <w:rFonts w:hint="cs"/>
          <w:rtl/>
        </w:rPr>
        <w:t>"ט באב תש"ל (21 באוגוסט 1</w:t>
      </w:r>
      <w:r>
        <w:rPr>
          <w:rtl/>
        </w:rPr>
        <w:t>970)</w:t>
      </w:r>
      <w:r>
        <w:rPr>
          <w:rtl/>
        </w:rPr>
        <w:tab/>
      </w:r>
      <w:r>
        <w:rPr>
          <w:rFonts w:hint="cs"/>
          <w:rtl/>
        </w:rPr>
        <w:t>ויקטור שם-טוב</w:t>
      </w:r>
    </w:p>
    <w:p w:rsidR="001B1C2A" w:rsidRDefault="001B1C2A">
      <w:pPr>
        <w:pStyle w:val="sig-1"/>
        <w:widowControl/>
        <w:ind w:left="0" w:right="1134"/>
        <w:rPr>
          <w:rFonts w:hint="cs"/>
          <w:rtl/>
        </w:rPr>
      </w:pPr>
      <w:r>
        <w:rPr>
          <w:rtl/>
        </w:rPr>
        <w:tab/>
      </w:r>
      <w:r>
        <w:rPr>
          <w:rtl/>
        </w:rPr>
        <w:tab/>
      </w:r>
      <w:r>
        <w:rPr>
          <w:rtl/>
        </w:rPr>
        <w:tab/>
      </w:r>
      <w:r>
        <w:rPr>
          <w:rFonts w:hint="cs"/>
          <w:rtl/>
        </w:rPr>
        <w:t>שר הבריאות</w:t>
      </w:r>
    </w:p>
    <w:p w:rsidR="005B32C2" w:rsidRPr="005B32C2" w:rsidRDefault="005B32C2" w:rsidP="005B32C2">
      <w:pPr>
        <w:pStyle w:val="P00"/>
        <w:spacing w:before="72"/>
        <w:ind w:left="0" w:right="1134"/>
        <w:rPr>
          <w:rStyle w:val="default"/>
          <w:rFonts w:cs="FrankRuehl" w:hint="cs"/>
          <w:rtl/>
        </w:rPr>
      </w:pPr>
    </w:p>
    <w:p w:rsidR="005B32C2" w:rsidRPr="005B32C2" w:rsidRDefault="005B32C2" w:rsidP="005B32C2">
      <w:pPr>
        <w:pStyle w:val="P00"/>
        <w:spacing w:before="72"/>
        <w:ind w:left="0" w:right="1134"/>
        <w:rPr>
          <w:rStyle w:val="default"/>
          <w:rFonts w:cs="FrankRuehl"/>
          <w:rtl/>
        </w:rPr>
      </w:pPr>
    </w:p>
    <w:p w:rsidR="001B1C2A" w:rsidRPr="005B32C2" w:rsidRDefault="001B1C2A" w:rsidP="005B32C2">
      <w:pPr>
        <w:pStyle w:val="P00"/>
        <w:spacing w:before="72"/>
        <w:ind w:left="0" w:right="1134"/>
        <w:rPr>
          <w:rStyle w:val="default"/>
          <w:rFonts w:cs="FrankRuehl"/>
          <w:rtl/>
        </w:rPr>
      </w:pPr>
      <w:bookmarkStart w:id="12" w:name="LawPartEnd"/>
    </w:p>
    <w:bookmarkEnd w:id="12"/>
    <w:p w:rsidR="001B1C2A" w:rsidRPr="005B32C2" w:rsidRDefault="001B1C2A" w:rsidP="005B32C2">
      <w:pPr>
        <w:pStyle w:val="P00"/>
        <w:spacing w:before="72"/>
        <w:ind w:left="0" w:right="1134"/>
        <w:rPr>
          <w:rStyle w:val="default"/>
          <w:rFonts w:cs="FrankRuehl"/>
          <w:rtl/>
        </w:rPr>
      </w:pPr>
    </w:p>
    <w:sectPr w:rsidR="001B1C2A" w:rsidRPr="005B32C2">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0BC2" w:rsidRDefault="003D0BC2">
      <w:r>
        <w:separator/>
      </w:r>
    </w:p>
  </w:endnote>
  <w:endnote w:type="continuationSeparator" w:id="0">
    <w:p w:rsidR="003D0BC2" w:rsidRDefault="003D0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1C2A" w:rsidRDefault="001B1C2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B1C2A" w:rsidRDefault="001B1C2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B1C2A" w:rsidRDefault="001B1C2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709E3">
      <w:rPr>
        <w:rFonts w:cs="TopType Jerushalmi"/>
        <w:noProof/>
        <w:color w:val="000000"/>
        <w:sz w:val="14"/>
        <w:szCs w:val="14"/>
      </w:rPr>
      <w:t>C:\Yael\hakika\Revadim\152_042.doc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1C2A" w:rsidRDefault="001B1C2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F47DD">
      <w:rPr>
        <w:rFonts w:hAnsi="FrankRuehl" w:cs="FrankRuehl"/>
        <w:noProof/>
        <w:sz w:val="24"/>
        <w:szCs w:val="24"/>
        <w:rtl/>
      </w:rPr>
      <w:t>2</w:t>
    </w:r>
    <w:r>
      <w:rPr>
        <w:rFonts w:hAnsi="FrankRuehl" w:cs="FrankRuehl"/>
        <w:sz w:val="24"/>
        <w:szCs w:val="24"/>
        <w:rtl/>
      </w:rPr>
      <w:fldChar w:fldCharType="end"/>
    </w:r>
  </w:p>
  <w:p w:rsidR="001B1C2A" w:rsidRDefault="001B1C2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B1C2A" w:rsidRDefault="001B1C2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709E3">
      <w:rPr>
        <w:rFonts w:cs="TopType Jerushalmi"/>
        <w:noProof/>
        <w:color w:val="000000"/>
        <w:sz w:val="14"/>
        <w:szCs w:val="14"/>
      </w:rPr>
      <w:t>C:\Yael\hakika\Revadim\152_042.doc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0BC2" w:rsidRDefault="003D0BC2" w:rsidP="00C709E3">
      <w:pPr>
        <w:spacing w:before="60" w:line="240" w:lineRule="auto"/>
        <w:ind w:right="1134"/>
      </w:pPr>
      <w:r>
        <w:separator/>
      </w:r>
    </w:p>
  </w:footnote>
  <w:footnote w:type="continuationSeparator" w:id="0">
    <w:p w:rsidR="003D0BC2" w:rsidRDefault="003D0BC2">
      <w:r>
        <w:continuationSeparator/>
      </w:r>
    </w:p>
  </w:footnote>
  <w:footnote w:id="1">
    <w:p w:rsidR="00C709E3" w:rsidRDefault="00C709E3" w:rsidP="00C709E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C709E3">
        <w:rPr>
          <w:sz w:val="20"/>
          <w:rtl/>
        </w:rPr>
        <w:t xml:space="preserve">* </w:t>
      </w:r>
      <w:r>
        <w:rPr>
          <w:sz w:val="20"/>
          <w:rtl/>
        </w:rPr>
        <w:t>פ</w:t>
      </w:r>
      <w:r>
        <w:rPr>
          <w:rFonts w:hint="cs"/>
          <w:sz w:val="20"/>
          <w:rtl/>
        </w:rPr>
        <w:t xml:space="preserve">ורסמו </w:t>
      </w:r>
      <w:hyperlink r:id="rId1" w:history="1">
        <w:r w:rsidRPr="00E86221">
          <w:rPr>
            <w:rStyle w:val="Hyperlink"/>
            <w:rFonts w:hint="cs"/>
            <w:sz w:val="20"/>
            <w:rtl/>
          </w:rPr>
          <w:t xml:space="preserve">ק"ת </w:t>
        </w:r>
        <w:r w:rsidRPr="00E86221">
          <w:rPr>
            <w:rStyle w:val="Hyperlink"/>
            <w:rFonts w:hint="cs"/>
            <w:sz w:val="20"/>
            <w:rtl/>
          </w:rPr>
          <w:t>תש"ל מס' 2605</w:t>
        </w:r>
      </w:hyperlink>
      <w:r>
        <w:rPr>
          <w:rFonts w:hint="cs"/>
          <w:sz w:val="20"/>
          <w:rtl/>
        </w:rPr>
        <w:t xml:space="preserve"> מיום 27.8.1970 עמ' 2183</w:t>
      </w:r>
      <w:r>
        <w:rPr>
          <w:sz w:val="20"/>
          <w:rtl/>
        </w:rPr>
        <w:t>.</w:t>
      </w:r>
    </w:p>
    <w:p w:rsidR="00C709E3" w:rsidRPr="00C709E3" w:rsidRDefault="00C709E3" w:rsidP="005B32C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Pr>
          <w:sz w:val="20"/>
          <w:rtl/>
        </w:rPr>
        <w:t>ת</w:t>
      </w:r>
      <w:r>
        <w:rPr>
          <w:rFonts w:hint="cs"/>
          <w:sz w:val="20"/>
          <w:rtl/>
        </w:rPr>
        <w:t xml:space="preserve">וקנו </w:t>
      </w:r>
      <w:hyperlink r:id="rId2" w:history="1">
        <w:r w:rsidRPr="00E86221">
          <w:rPr>
            <w:rStyle w:val="Hyperlink"/>
            <w:rFonts w:hint="cs"/>
            <w:sz w:val="20"/>
            <w:rtl/>
          </w:rPr>
          <w:t>ק"ת תשמ"ט</w:t>
        </w:r>
        <w:r w:rsidRPr="00E86221">
          <w:rPr>
            <w:rStyle w:val="Hyperlink"/>
            <w:rFonts w:hint="cs"/>
            <w:sz w:val="20"/>
            <w:rtl/>
          </w:rPr>
          <w:t xml:space="preserve"> מס' 5174</w:t>
        </w:r>
      </w:hyperlink>
      <w:r>
        <w:rPr>
          <w:rFonts w:hint="cs"/>
          <w:sz w:val="20"/>
          <w:rtl/>
        </w:rPr>
        <w:t xml:space="preserve"> מיום 28.3.1989 עמ' 608 </w:t>
      </w:r>
      <w:r w:rsidR="005B32C2">
        <w:rPr>
          <w:sz w:val="20"/>
          <w:rtl/>
        </w:rPr>
        <w:t>–</w:t>
      </w:r>
      <w:r>
        <w:rPr>
          <w:rFonts w:hint="cs"/>
          <w:sz w:val="20"/>
          <w:rtl/>
        </w:rPr>
        <w:t xml:space="preserve"> תק' תשמ"ט</w:t>
      </w:r>
      <w:r w:rsidR="005B32C2">
        <w:rPr>
          <w:rFonts w:hint="cs"/>
          <w:sz w:val="20"/>
          <w:rtl/>
        </w:rPr>
        <w:t>-</w:t>
      </w:r>
      <w:r>
        <w:rPr>
          <w:rFonts w:hint="cs"/>
          <w:sz w:val="20"/>
          <w:rtl/>
        </w:rPr>
        <w:t>1989.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1C2A" w:rsidRDefault="001B1C2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פיקוח על בתי-ספר (בדיקות רפואיות של עובדים), תש"ל–1970</w:t>
    </w:r>
  </w:p>
  <w:p w:rsidR="001B1C2A" w:rsidRDefault="001B1C2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B1C2A" w:rsidRDefault="001B1C2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1C2A" w:rsidRDefault="001B1C2A" w:rsidP="00C709E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פיקוח על בתי-ספר (בדיקות רפואיות של עובדים), תש"ל</w:t>
    </w:r>
    <w:r w:rsidR="00C709E3">
      <w:rPr>
        <w:rFonts w:hAnsi="FrankRuehl" w:cs="FrankRuehl" w:hint="cs"/>
        <w:color w:val="000000"/>
        <w:sz w:val="28"/>
        <w:szCs w:val="28"/>
        <w:rtl/>
      </w:rPr>
      <w:t>-</w:t>
    </w:r>
    <w:r>
      <w:rPr>
        <w:rFonts w:hAnsi="FrankRuehl" w:cs="FrankRuehl"/>
        <w:color w:val="000000"/>
        <w:sz w:val="28"/>
        <w:szCs w:val="28"/>
        <w:rtl/>
      </w:rPr>
      <w:t>1970</w:t>
    </w:r>
  </w:p>
  <w:p w:rsidR="001B1C2A" w:rsidRDefault="001B1C2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B1C2A" w:rsidRDefault="001B1C2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86221"/>
    <w:rsid w:val="00132033"/>
    <w:rsid w:val="001B1C2A"/>
    <w:rsid w:val="002F0E39"/>
    <w:rsid w:val="003D0BC2"/>
    <w:rsid w:val="00440483"/>
    <w:rsid w:val="005B32C2"/>
    <w:rsid w:val="005B7D14"/>
    <w:rsid w:val="00791C3B"/>
    <w:rsid w:val="00C709E3"/>
    <w:rsid w:val="00CF47DD"/>
    <w:rsid w:val="00E86221"/>
    <w:rsid w:val="00EF7D4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8BB07A6-6A29-44EB-967B-0E9AA3173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E86221"/>
    <w:rPr>
      <w:color w:val="800080"/>
      <w:u w:val="single"/>
    </w:rPr>
  </w:style>
  <w:style w:type="paragraph" w:styleId="a5">
    <w:name w:val="footnote text"/>
    <w:basedOn w:val="a"/>
    <w:semiHidden/>
    <w:rsid w:val="00C709E3"/>
    <w:rPr>
      <w:sz w:val="20"/>
      <w:szCs w:val="20"/>
    </w:rPr>
  </w:style>
  <w:style w:type="character" w:styleId="a6">
    <w:name w:val="footnote reference"/>
    <w:basedOn w:val="a0"/>
    <w:semiHidden/>
    <w:rsid w:val="00C709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174.pdf"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5174.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5174.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06/TAK-5174.pdf"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5174.pdf" TargetMode="External"/><Relationship Id="rId1" Type="http://schemas.openxmlformats.org/officeDocument/2006/relationships/hyperlink" Target="http://www.nevo.co.il/Law_word/law06/TAK-260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פרק 152</vt:lpstr>
    </vt:vector>
  </TitlesOfParts>
  <Company/>
  <LinksUpToDate>false</LinksUpToDate>
  <CharactersWithSpaces>3870</CharactersWithSpaces>
  <SharedDoc>false</SharedDoc>
  <HLinks>
    <vt:vector size="84" baseType="variant">
      <vt:variant>
        <vt:i4>8060941</vt:i4>
      </vt:variant>
      <vt:variant>
        <vt:i4>57</vt:i4>
      </vt:variant>
      <vt:variant>
        <vt:i4>0</vt:i4>
      </vt:variant>
      <vt:variant>
        <vt:i4>5</vt:i4>
      </vt:variant>
      <vt:variant>
        <vt:lpwstr>http://www.nevo.co.il/Law_word/law06/TAK-5174.pdf</vt:lpwstr>
      </vt:variant>
      <vt:variant>
        <vt:lpwstr/>
      </vt:variant>
      <vt:variant>
        <vt:i4>8060941</vt:i4>
      </vt:variant>
      <vt:variant>
        <vt:i4>54</vt:i4>
      </vt:variant>
      <vt:variant>
        <vt:i4>0</vt:i4>
      </vt:variant>
      <vt:variant>
        <vt:i4>5</vt:i4>
      </vt:variant>
      <vt:variant>
        <vt:lpwstr>http://www.nevo.co.il/Law_word/law06/TAK-5174.pdf</vt:lpwstr>
      </vt:variant>
      <vt:variant>
        <vt:lpwstr/>
      </vt:variant>
      <vt:variant>
        <vt:i4>8060941</vt:i4>
      </vt:variant>
      <vt:variant>
        <vt:i4>51</vt:i4>
      </vt:variant>
      <vt:variant>
        <vt:i4>0</vt:i4>
      </vt:variant>
      <vt:variant>
        <vt:i4>5</vt:i4>
      </vt:variant>
      <vt:variant>
        <vt:lpwstr>http://www.nevo.co.il/Law_word/law06/TAK-5174.pdf</vt:lpwstr>
      </vt:variant>
      <vt:variant>
        <vt:lpwstr/>
      </vt:variant>
      <vt:variant>
        <vt:i4>8060941</vt:i4>
      </vt:variant>
      <vt:variant>
        <vt:i4>48</vt:i4>
      </vt:variant>
      <vt:variant>
        <vt:i4>0</vt:i4>
      </vt:variant>
      <vt:variant>
        <vt:i4>5</vt:i4>
      </vt:variant>
      <vt:variant>
        <vt:lpwstr>http://www.nevo.co.il/Law_word/law06/TAK-5174.pdf</vt:lpwstr>
      </vt:variant>
      <vt:variant>
        <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8060941</vt:i4>
      </vt:variant>
      <vt:variant>
        <vt:i4>3</vt:i4>
      </vt:variant>
      <vt:variant>
        <vt:i4>0</vt:i4>
      </vt:variant>
      <vt:variant>
        <vt:i4>5</vt:i4>
      </vt:variant>
      <vt:variant>
        <vt:lpwstr>http://www.nevo.co.il/Law_word/law06/TAK-5174.pdf</vt:lpwstr>
      </vt:variant>
      <vt:variant>
        <vt:lpwstr/>
      </vt:variant>
      <vt:variant>
        <vt:i4>8060939</vt:i4>
      </vt:variant>
      <vt:variant>
        <vt:i4>0</vt:i4>
      </vt:variant>
      <vt:variant>
        <vt:i4>0</vt:i4>
      </vt:variant>
      <vt:variant>
        <vt:i4>5</vt:i4>
      </vt:variant>
      <vt:variant>
        <vt:lpwstr>http://www.nevo.co.il/Law_word/law06/TAK-2605.pdf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152</dc:title>
  <dc:subject/>
  <dc:creator>eli</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0152</vt:lpwstr>
  </property>
  <property fmtid="{D5CDD505-2E9C-101B-9397-08002B2CF9AE}" pid="3" name="CHNAME">
    <vt:lpwstr>חינוך</vt:lpwstr>
  </property>
  <property fmtid="{D5CDD505-2E9C-101B-9397-08002B2CF9AE}" pid="4" name="LAWNAME">
    <vt:lpwstr>תקנות פיקוח על בתי-ספר (בדיקות רפואיות של עובדים), תש"ל-1970 - רבדים</vt:lpwstr>
  </property>
  <property fmtid="{D5CDD505-2E9C-101B-9397-08002B2CF9AE}" pid="5" name="LAWNUMBER">
    <vt:lpwstr>0042</vt:lpwstr>
  </property>
  <property fmtid="{D5CDD505-2E9C-101B-9397-08002B2CF9AE}" pid="6" name="TYPE">
    <vt:lpwstr>01</vt:lpwstr>
  </property>
  <property fmtid="{D5CDD505-2E9C-101B-9397-08002B2CF9AE}" pid="7" name="MEKOR_NAME1">
    <vt:lpwstr>חוק פיקוח על בתי-ספר</vt:lpwstr>
  </property>
  <property fmtid="{D5CDD505-2E9C-101B-9397-08002B2CF9AE}" pid="8" name="MEKOR_SAIF1">
    <vt:lpwstr>27XגX</vt:lpwstr>
  </property>
  <property fmtid="{D5CDD505-2E9C-101B-9397-08002B2CF9AE}" pid="9" name="NOSE11">
    <vt:lpwstr>רשויות ומשפט מנהלי</vt:lpwstr>
  </property>
  <property fmtid="{D5CDD505-2E9C-101B-9397-08002B2CF9AE}" pid="10" name="NOSE21">
    <vt:lpwstr>חינוך</vt:lpwstr>
  </property>
  <property fmtid="{D5CDD505-2E9C-101B-9397-08002B2CF9AE}" pid="11" name="NOSE31">
    <vt:lpwstr>בתי ספר</vt:lpwstr>
  </property>
  <property fmtid="{D5CDD505-2E9C-101B-9397-08002B2CF9AE}" pid="12" name="NOSE41">
    <vt:lpwstr/>
  </property>
  <property fmtid="{D5CDD505-2E9C-101B-9397-08002B2CF9AE}" pid="13" name="NOSE12">
    <vt:lpwstr>רשויות ומשפט מנהלי</vt:lpwstr>
  </property>
  <property fmtid="{D5CDD505-2E9C-101B-9397-08002B2CF9AE}" pid="14" name="NOSE22">
    <vt:lpwstr>חינוך</vt:lpwstr>
  </property>
  <property fmtid="{D5CDD505-2E9C-101B-9397-08002B2CF9AE}" pid="15" name="NOSE32">
    <vt:lpwstr>עובדי חינוך</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