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5ECD" w14:textId="77777777" w:rsidR="00323BE4" w:rsidRDefault="00B70C58" w:rsidP="00D24761">
      <w:pPr>
        <w:pStyle w:val="big-header"/>
        <w:ind w:left="0" w:right="1134"/>
        <w:rPr>
          <w:rFonts w:cs="FrankRuehl" w:hint="cs"/>
          <w:sz w:val="32"/>
          <w:rtl/>
        </w:rPr>
      </w:pPr>
      <w:r>
        <w:rPr>
          <w:rFonts w:cs="FrankRuehl" w:hint="cs"/>
          <w:sz w:val="32"/>
          <w:rtl/>
        </w:rPr>
        <w:t>תקנות</w:t>
      </w:r>
      <w:r w:rsidR="004E7F5B">
        <w:rPr>
          <w:rFonts w:cs="FrankRuehl" w:hint="cs"/>
          <w:sz w:val="32"/>
          <w:rtl/>
        </w:rPr>
        <w:t xml:space="preserve"> קידום התחרות בענף המזון </w:t>
      </w:r>
      <w:r>
        <w:rPr>
          <w:rFonts w:cs="FrankRuehl" w:hint="cs"/>
          <w:sz w:val="32"/>
          <w:rtl/>
        </w:rPr>
        <w:t>(</w:t>
      </w:r>
      <w:r w:rsidR="00D24761">
        <w:rPr>
          <w:rFonts w:cs="FrankRuehl" w:hint="cs"/>
          <w:sz w:val="32"/>
          <w:rtl/>
        </w:rPr>
        <w:t>שקיפות מחירים</w:t>
      </w:r>
      <w:r>
        <w:rPr>
          <w:rFonts w:cs="FrankRuehl" w:hint="cs"/>
          <w:sz w:val="32"/>
          <w:rtl/>
        </w:rPr>
        <w:t>)</w:t>
      </w:r>
      <w:r w:rsidR="002728A9">
        <w:rPr>
          <w:rFonts w:cs="FrankRuehl" w:hint="cs"/>
          <w:sz w:val="32"/>
          <w:rtl/>
        </w:rPr>
        <w:t>, תשע"</w:t>
      </w:r>
      <w:r w:rsidR="00D24761">
        <w:rPr>
          <w:rFonts w:cs="FrankRuehl" w:hint="cs"/>
          <w:sz w:val="32"/>
          <w:rtl/>
        </w:rPr>
        <w:t>ה</w:t>
      </w:r>
      <w:r w:rsidR="002728A9">
        <w:rPr>
          <w:rFonts w:cs="FrankRuehl" w:hint="cs"/>
          <w:sz w:val="32"/>
          <w:rtl/>
        </w:rPr>
        <w:t>-2014</w:t>
      </w:r>
    </w:p>
    <w:p w14:paraId="11C0AD60" w14:textId="77777777" w:rsidR="004E7F5B" w:rsidRPr="004E7F5B" w:rsidRDefault="004E7F5B" w:rsidP="004E7F5B">
      <w:pPr>
        <w:spacing w:line="320" w:lineRule="auto"/>
        <w:jc w:val="left"/>
        <w:rPr>
          <w:rFonts w:cs="FrankRuehl"/>
          <w:szCs w:val="26"/>
          <w:rtl/>
        </w:rPr>
      </w:pPr>
    </w:p>
    <w:p w14:paraId="27C7F99E" w14:textId="77777777" w:rsidR="004E7F5B" w:rsidRDefault="004E7F5B" w:rsidP="004E7F5B">
      <w:pPr>
        <w:spacing w:line="320" w:lineRule="auto"/>
        <w:jc w:val="left"/>
        <w:rPr>
          <w:rtl/>
        </w:rPr>
      </w:pPr>
    </w:p>
    <w:p w14:paraId="3DBFEFA6" w14:textId="77777777"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14:paraId="07599790" w14:textId="77777777"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1653" w:rsidRPr="00061653" w14:paraId="12972042" w14:textId="77777777" w:rsidTr="00061653">
        <w:tblPrEx>
          <w:tblCellMar>
            <w:top w:w="0" w:type="dxa"/>
            <w:bottom w:w="0" w:type="dxa"/>
          </w:tblCellMar>
        </w:tblPrEx>
        <w:tc>
          <w:tcPr>
            <w:tcW w:w="1247" w:type="dxa"/>
          </w:tcPr>
          <w:p w14:paraId="13182424" w14:textId="77777777" w:rsidR="00061653" w:rsidRPr="00061653" w:rsidRDefault="00061653" w:rsidP="00061653">
            <w:pPr>
              <w:spacing w:line="240" w:lineRule="auto"/>
              <w:jc w:val="left"/>
              <w:rPr>
                <w:rFonts w:cs="Frankruhel"/>
                <w:sz w:val="24"/>
                <w:rtl/>
              </w:rPr>
            </w:pPr>
            <w:r>
              <w:rPr>
                <w:sz w:val="24"/>
                <w:rtl/>
              </w:rPr>
              <w:t xml:space="preserve">סעיף 1 </w:t>
            </w:r>
          </w:p>
        </w:tc>
        <w:tc>
          <w:tcPr>
            <w:tcW w:w="5669" w:type="dxa"/>
          </w:tcPr>
          <w:p w14:paraId="202F2EBB" w14:textId="77777777" w:rsidR="00061653" w:rsidRPr="00061653" w:rsidRDefault="00061653" w:rsidP="00061653">
            <w:pPr>
              <w:spacing w:line="240" w:lineRule="auto"/>
              <w:jc w:val="left"/>
              <w:rPr>
                <w:rFonts w:cs="Frankruhel"/>
                <w:sz w:val="24"/>
                <w:rtl/>
              </w:rPr>
            </w:pPr>
            <w:r>
              <w:rPr>
                <w:sz w:val="24"/>
                <w:rtl/>
              </w:rPr>
              <w:t>הגדרות</w:t>
            </w:r>
          </w:p>
        </w:tc>
        <w:tc>
          <w:tcPr>
            <w:tcW w:w="567" w:type="dxa"/>
          </w:tcPr>
          <w:p w14:paraId="4D207182" w14:textId="77777777" w:rsidR="00061653" w:rsidRPr="00061653" w:rsidRDefault="00061653" w:rsidP="00061653">
            <w:pPr>
              <w:spacing w:line="240" w:lineRule="auto"/>
              <w:jc w:val="left"/>
              <w:rPr>
                <w:rStyle w:val="Hyperlink"/>
                <w:rtl/>
              </w:rPr>
            </w:pPr>
            <w:hyperlink w:anchor="Seif1" w:tooltip="הגדרות" w:history="1">
              <w:r w:rsidRPr="00061653">
                <w:rPr>
                  <w:rStyle w:val="Hyperlink"/>
                </w:rPr>
                <w:t>Go</w:t>
              </w:r>
            </w:hyperlink>
          </w:p>
        </w:tc>
        <w:tc>
          <w:tcPr>
            <w:tcW w:w="850" w:type="dxa"/>
          </w:tcPr>
          <w:p w14:paraId="70AF5D31"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653" w:rsidRPr="00061653" w14:paraId="71D2793B" w14:textId="77777777" w:rsidTr="00061653">
        <w:tblPrEx>
          <w:tblCellMar>
            <w:top w:w="0" w:type="dxa"/>
            <w:bottom w:w="0" w:type="dxa"/>
          </w:tblCellMar>
        </w:tblPrEx>
        <w:tc>
          <w:tcPr>
            <w:tcW w:w="1247" w:type="dxa"/>
          </w:tcPr>
          <w:p w14:paraId="4ABD3667" w14:textId="77777777" w:rsidR="00061653" w:rsidRPr="00061653" w:rsidRDefault="00061653" w:rsidP="00061653">
            <w:pPr>
              <w:spacing w:line="240" w:lineRule="auto"/>
              <w:jc w:val="left"/>
              <w:rPr>
                <w:rFonts w:cs="Frankruhel"/>
                <w:sz w:val="24"/>
                <w:rtl/>
              </w:rPr>
            </w:pPr>
            <w:r>
              <w:rPr>
                <w:sz w:val="24"/>
                <w:rtl/>
              </w:rPr>
              <w:t xml:space="preserve">סעיף 2 </w:t>
            </w:r>
          </w:p>
        </w:tc>
        <w:tc>
          <w:tcPr>
            <w:tcW w:w="5669" w:type="dxa"/>
          </w:tcPr>
          <w:p w14:paraId="57DCF09F" w14:textId="77777777" w:rsidR="00061653" w:rsidRPr="00061653" w:rsidRDefault="00061653" w:rsidP="00061653">
            <w:pPr>
              <w:spacing w:line="240" w:lineRule="auto"/>
              <w:jc w:val="left"/>
              <w:rPr>
                <w:rFonts w:cs="Frankruhel"/>
                <w:sz w:val="24"/>
                <w:rtl/>
              </w:rPr>
            </w:pPr>
            <w:r>
              <w:rPr>
                <w:sz w:val="24"/>
                <w:rtl/>
              </w:rPr>
              <w:t>אופן הפרסום ונתוני הפרסום</w:t>
            </w:r>
          </w:p>
        </w:tc>
        <w:tc>
          <w:tcPr>
            <w:tcW w:w="567" w:type="dxa"/>
          </w:tcPr>
          <w:p w14:paraId="5207F07B" w14:textId="77777777" w:rsidR="00061653" w:rsidRPr="00061653" w:rsidRDefault="00061653" w:rsidP="00061653">
            <w:pPr>
              <w:spacing w:line="240" w:lineRule="auto"/>
              <w:jc w:val="left"/>
              <w:rPr>
                <w:rStyle w:val="Hyperlink"/>
                <w:rtl/>
              </w:rPr>
            </w:pPr>
            <w:hyperlink w:anchor="Seif4" w:tooltip="אופן הפרסום ונתוני הפרסום" w:history="1">
              <w:r w:rsidRPr="00061653">
                <w:rPr>
                  <w:rStyle w:val="Hyperlink"/>
                </w:rPr>
                <w:t>Go</w:t>
              </w:r>
            </w:hyperlink>
          </w:p>
        </w:tc>
        <w:tc>
          <w:tcPr>
            <w:tcW w:w="850" w:type="dxa"/>
          </w:tcPr>
          <w:p w14:paraId="15A18E08"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653" w:rsidRPr="00061653" w14:paraId="5C6619A9" w14:textId="77777777" w:rsidTr="00061653">
        <w:tblPrEx>
          <w:tblCellMar>
            <w:top w:w="0" w:type="dxa"/>
            <w:bottom w:w="0" w:type="dxa"/>
          </w:tblCellMar>
        </w:tblPrEx>
        <w:tc>
          <w:tcPr>
            <w:tcW w:w="1247" w:type="dxa"/>
          </w:tcPr>
          <w:p w14:paraId="3281D2B5" w14:textId="77777777" w:rsidR="00061653" w:rsidRPr="00061653" w:rsidRDefault="00061653" w:rsidP="00061653">
            <w:pPr>
              <w:spacing w:line="240" w:lineRule="auto"/>
              <w:jc w:val="left"/>
              <w:rPr>
                <w:rFonts w:cs="Frankruhel"/>
                <w:sz w:val="24"/>
                <w:rtl/>
              </w:rPr>
            </w:pPr>
            <w:r>
              <w:rPr>
                <w:sz w:val="24"/>
                <w:rtl/>
              </w:rPr>
              <w:t xml:space="preserve">סעיף 3 </w:t>
            </w:r>
          </w:p>
        </w:tc>
        <w:tc>
          <w:tcPr>
            <w:tcW w:w="5669" w:type="dxa"/>
          </w:tcPr>
          <w:p w14:paraId="397D3069" w14:textId="77777777" w:rsidR="00061653" w:rsidRPr="00061653" w:rsidRDefault="00061653" w:rsidP="00061653">
            <w:pPr>
              <w:spacing w:line="240" w:lineRule="auto"/>
              <w:jc w:val="left"/>
              <w:rPr>
                <w:rFonts w:cs="Frankruhel"/>
                <w:sz w:val="24"/>
                <w:rtl/>
              </w:rPr>
            </w:pPr>
            <w:r>
              <w:rPr>
                <w:sz w:val="24"/>
                <w:rtl/>
              </w:rPr>
              <w:t>תדירות עדכון הפרסום ואופן העדכון</w:t>
            </w:r>
          </w:p>
        </w:tc>
        <w:tc>
          <w:tcPr>
            <w:tcW w:w="567" w:type="dxa"/>
          </w:tcPr>
          <w:p w14:paraId="12B71100" w14:textId="77777777" w:rsidR="00061653" w:rsidRPr="00061653" w:rsidRDefault="00061653" w:rsidP="00061653">
            <w:pPr>
              <w:spacing w:line="240" w:lineRule="auto"/>
              <w:jc w:val="left"/>
              <w:rPr>
                <w:rStyle w:val="Hyperlink"/>
                <w:rtl/>
              </w:rPr>
            </w:pPr>
            <w:hyperlink w:anchor="Seif2" w:tooltip="תדירות עדכון הפרסום ואופן העדכון" w:history="1">
              <w:r w:rsidRPr="00061653">
                <w:rPr>
                  <w:rStyle w:val="Hyperlink"/>
                </w:rPr>
                <w:t>Go</w:t>
              </w:r>
            </w:hyperlink>
          </w:p>
        </w:tc>
        <w:tc>
          <w:tcPr>
            <w:tcW w:w="850" w:type="dxa"/>
          </w:tcPr>
          <w:p w14:paraId="1413F336"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653" w:rsidRPr="00061653" w14:paraId="51CCBAC6" w14:textId="77777777" w:rsidTr="00061653">
        <w:tblPrEx>
          <w:tblCellMar>
            <w:top w:w="0" w:type="dxa"/>
            <w:bottom w:w="0" w:type="dxa"/>
          </w:tblCellMar>
        </w:tblPrEx>
        <w:tc>
          <w:tcPr>
            <w:tcW w:w="1247" w:type="dxa"/>
          </w:tcPr>
          <w:p w14:paraId="53F34754" w14:textId="77777777" w:rsidR="00061653" w:rsidRPr="00061653" w:rsidRDefault="00061653" w:rsidP="00061653">
            <w:pPr>
              <w:spacing w:line="240" w:lineRule="auto"/>
              <w:jc w:val="left"/>
              <w:rPr>
                <w:rFonts w:cs="Frankruhel"/>
                <w:sz w:val="24"/>
                <w:rtl/>
              </w:rPr>
            </w:pPr>
            <w:r>
              <w:rPr>
                <w:sz w:val="24"/>
                <w:rtl/>
              </w:rPr>
              <w:t xml:space="preserve">סעיף 4 </w:t>
            </w:r>
          </w:p>
        </w:tc>
        <w:tc>
          <w:tcPr>
            <w:tcW w:w="5669" w:type="dxa"/>
          </w:tcPr>
          <w:p w14:paraId="370440AD" w14:textId="77777777" w:rsidR="00061653" w:rsidRPr="00061653" w:rsidRDefault="00061653" w:rsidP="00061653">
            <w:pPr>
              <w:spacing w:line="240" w:lineRule="auto"/>
              <w:jc w:val="left"/>
              <w:rPr>
                <w:rFonts w:cs="Frankruhel"/>
                <w:sz w:val="24"/>
                <w:rtl/>
              </w:rPr>
            </w:pPr>
            <w:r>
              <w:rPr>
                <w:sz w:val="24"/>
                <w:rtl/>
              </w:rPr>
              <w:t>נגישות לפרסום</w:t>
            </w:r>
          </w:p>
        </w:tc>
        <w:tc>
          <w:tcPr>
            <w:tcW w:w="567" w:type="dxa"/>
          </w:tcPr>
          <w:p w14:paraId="3931FA8D" w14:textId="77777777" w:rsidR="00061653" w:rsidRPr="00061653" w:rsidRDefault="00061653" w:rsidP="00061653">
            <w:pPr>
              <w:spacing w:line="240" w:lineRule="auto"/>
              <w:jc w:val="left"/>
              <w:rPr>
                <w:rStyle w:val="Hyperlink"/>
                <w:rtl/>
              </w:rPr>
            </w:pPr>
            <w:hyperlink w:anchor="Seif3" w:tooltip="נגישות לפרסום" w:history="1">
              <w:r w:rsidRPr="00061653">
                <w:rPr>
                  <w:rStyle w:val="Hyperlink"/>
                </w:rPr>
                <w:t>Go</w:t>
              </w:r>
            </w:hyperlink>
          </w:p>
        </w:tc>
        <w:tc>
          <w:tcPr>
            <w:tcW w:w="850" w:type="dxa"/>
          </w:tcPr>
          <w:p w14:paraId="4D65B48F"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653" w:rsidRPr="00061653" w14:paraId="032F9C61" w14:textId="77777777" w:rsidTr="00061653">
        <w:tblPrEx>
          <w:tblCellMar>
            <w:top w:w="0" w:type="dxa"/>
            <w:bottom w:w="0" w:type="dxa"/>
          </w:tblCellMar>
        </w:tblPrEx>
        <w:tc>
          <w:tcPr>
            <w:tcW w:w="1247" w:type="dxa"/>
          </w:tcPr>
          <w:p w14:paraId="36261C31" w14:textId="77777777" w:rsidR="00061653" w:rsidRPr="00061653" w:rsidRDefault="00061653" w:rsidP="00061653">
            <w:pPr>
              <w:spacing w:line="240" w:lineRule="auto"/>
              <w:jc w:val="left"/>
              <w:rPr>
                <w:rFonts w:cs="Frankruhel"/>
                <w:sz w:val="24"/>
                <w:rtl/>
              </w:rPr>
            </w:pPr>
            <w:r>
              <w:rPr>
                <w:sz w:val="24"/>
                <w:rtl/>
              </w:rPr>
              <w:t xml:space="preserve">סעיף 5 </w:t>
            </w:r>
          </w:p>
        </w:tc>
        <w:tc>
          <w:tcPr>
            <w:tcW w:w="5669" w:type="dxa"/>
          </w:tcPr>
          <w:p w14:paraId="6F144A9B" w14:textId="77777777" w:rsidR="00061653" w:rsidRPr="00061653" w:rsidRDefault="00061653" w:rsidP="00061653">
            <w:pPr>
              <w:spacing w:line="240" w:lineRule="auto"/>
              <w:jc w:val="left"/>
              <w:rPr>
                <w:rFonts w:cs="Frankruhel"/>
                <w:sz w:val="24"/>
                <w:rtl/>
              </w:rPr>
            </w:pPr>
            <w:r>
              <w:rPr>
                <w:sz w:val="24"/>
                <w:rtl/>
              </w:rPr>
              <w:t>שמירה</w:t>
            </w:r>
          </w:p>
        </w:tc>
        <w:tc>
          <w:tcPr>
            <w:tcW w:w="567" w:type="dxa"/>
          </w:tcPr>
          <w:p w14:paraId="787F0F18" w14:textId="77777777" w:rsidR="00061653" w:rsidRPr="00061653" w:rsidRDefault="00061653" w:rsidP="00061653">
            <w:pPr>
              <w:spacing w:line="240" w:lineRule="auto"/>
              <w:jc w:val="left"/>
              <w:rPr>
                <w:rStyle w:val="Hyperlink"/>
                <w:rtl/>
              </w:rPr>
            </w:pPr>
            <w:hyperlink w:anchor="Seif5" w:tooltip="שמירה" w:history="1">
              <w:r w:rsidRPr="00061653">
                <w:rPr>
                  <w:rStyle w:val="Hyperlink"/>
                </w:rPr>
                <w:t>Go</w:t>
              </w:r>
            </w:hyperlink>
          </w:p>
        </w:tc>
        <w:tc>
          <w:tcPr>
            <w:tcW w:w="850" w:type="dxa"/>
          </w:tcPr>
          <w:p w14:paraId="3D731669"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653" w:rsidRPr="00061653" w14:paraId="3D8B4742" w14:textId="77777777" w:rsidTr="00061653">
        <w:tblPrEx>
          <w:tblCellMar>
            <w:top w:w="0" w:type="dxa"/>
            <w:bottom w:w="0" w:type="dxa"/>
          </w:tblCellMar>
        </w:tblPrEx>
        <w:tc>
          <w:tcPr>
            <w:tcW w:w="1247" w:type="dxa"/>
          </w:tcPr>
          <w:p w14:paraId="548EEDBC" w14:textId="77777777" w:rsidR="00061653" w:rsidRPr="00061653" w:rsidRDefault="00061653" w:rsidP="00061653">
            <w:pPr>
              <w:spacing w:line="240" w:lineRule="auto"/>
              <w:jc w:val="left"/>
              <w:rPr>
                <w:rFonts w:cs="Frankruhel"/>
                <w:sz w:val="24"/>
                <w:rtl/>
              </w:rPr>
            </w:pPr>
          </w:p>
        </w:tc>
        <w:tc>
          <w:tcPr>
            <w:tcW w:w="5669" w:type="dxa"/>
          </w:tcPr>
          <w:p w14:paraId="0A431D7E" w14:textId="77777777" w:rsidR="00061653" w:rsidRPr="00061653" w:rsidRDefault="00061653" w:rsidP="00061653">
            <w:pPr>
              <w:spacing w:line="240" w:lineRule="auto"/>
              <w:jc w:val="left"/>
              <w:rPr>
                <w:rFonts w:cs="Frankruhel"/>
                <w:sz w:val="24"/>
                <w:rtl/>
              </w:rPr>
            </w:pPr>
            <w:r>
              <w:rPr>
                <w:sz w:val="24"/>
                <w:rtl/>
              </w:rPr>
              <w:t>תוספת ראשונה</w:t>
            </w:r>
          </w:p>
        </w:tc>
        <w:tc>
          <w:tcPr>
            <w:tcW w:w="567" w:type="dxa"/>
          </w:tcPr>
          <w:p w14:paraId="4BCF2D3C" w14:textId="77777777" w:rsidR="00061653" w:rsidRPr="00061653" w:rsidRDefault="00061653" w:rsidP="00061653">
            <w:pPr>
              <w:spacing w:line="240" w:lineRule="auto"/>
              <w:jc w:val="left"/>
              <w:rPr>
                <w:rStyle w:val="Hyperlink"/>
                <w:rtl/>
              </w:rPr>
            </w:pPr>
            <w:hyperlink w:anchor="med0" w:tooltip="תוספת ראשונה" w:history="1">
              <w:r w:rsidRPr="00061653">
                <w:rPr>
                  <w:rStyle w:val="Hyperlink"/>
                </w:rPr>
                <w:t>Go</w:t>
              </w:r>
            </w:hyperlink>
          </w:p>
        </w:tc>
        <w:tc>
          <w:tcPr>
            <w:tcW w:w="850" w:type="dxa"/>
          </w:tcPr>
          <w:p w14:paraId="6607350E"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653" w:rsidRPr="00061653" w14:paraId="00884106" w14:textId="77777777" w:rsidTr="00061653">
        <w:tblPrEx>
          <w:tblCellMar>
            <w:top w:w="0" w:type="dxa"/>
            <w:bottom w:w="0" w:type="dxa"/>
          </w:tblCellMar>
        </w:tblPrEx>
        <w:tc>
          <w:tcPr>
            <w:tcW w:w="1247" w:type="dxa"/>
          </w:tcPr>
          <w:p w14:paraId="23397B68" w14:textId="77777777" w:rsidR="00061653" w:rsidRPr="00061653" w:rsidRDefault="00061653" w:rsidP="00061653">
            <w:pPr>
              <w:spacing w:line="240" w:lineRule="auto"/>
              <w:jc w:val="left"/>
              <w:rPr>
                <w:rFonts w:cs="Frankruhel"/>
                <w:sz w:val="24"/>
                <w:rtl/>
              </w:rPr>
            </w:pPr>
          </w:p>
        </w:tc>
        <w:tc>
          <w:tcPr>
            <w:tcW w:w="5669" w:type="dxa"/>
          </w:tcPr>
          <w:p w14:paraId="6F4002BF" w14:textId="77777777" w:rsidR="00061653" w:rsidRPr="00061653" w:rsidRDefault="00061653" w:rsidP="00061653">
            <w:pPr>
              <w:spacing w:line="240" w:lineRule="auto"/>
              <w:jc w:val="left"/>
              <w:rPr>
                <w:rFonts w:cs="Frankruhel"/>
                <w:sz w:val="24"/>
                <w:rtl/>
              </w:rPr>
            </w:pPr>
            <w:r>
              <w:rPr>
                <w:sz w:val="24"/>
                <w:rtl/>
              </w:rPr>
              <w:t>תוספת שנייה</w:t>
            </w:r>
          </w:p>
        </w:tc>
        <w:tc>
          <w:tcPr>
            <w:tcW w:w="567" w:type="dxa"/>
          </w:tcPr>
          <w:p w14:paraId="05B63B8C" w14:textId="77777777" w:rsidR="00061653" w:rsidRPr="00061653" w:rsidRDefault="00061653" w:rsidP="00061653">
            <w:pPr>
              <w:spacing w:line="240" w:lineRule="auto"/>
              <w:jc w:val="left"/>
              <w:rPr>
                <w:rStyle w:val="Hyperlink"/>
                <w:rtl/>
              </w:rPr>
            </w:pPr>
            <w:hyperlink w:anchor="med1" w:tooltip="תוספת שנייה" w:history="1">
              <w:r w:rsidRPr="00061653">
                <w:rPr>
                  <w:rStyle w:val="Hyperlink"/>
                </w:rPr>
                <w:t>Go</w:t>
              </w:r>
            </w:hyperlink>
          </w:p>
        </w:tc>
        <w:tc>
          <w:tcPr>
            <w:tcW w:w="850" w:type="dxa"/>
          </w:tcPr>
          <w:p w14:paraId="3B171B8A"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653" w:rsidRPr="00061653" w14:paraId="0CFE9F72" w14:textId="77777777" w:rsidTr="00061653">
        <w:tblPrEx>
          <w:tblCellMar>
            <w:top w:w="0" w:type="dxa"/>
            <w:bottom w:w="0" w:type="dxa"/>
          </w:tblCellMar>
        </w:tblPrEx>
        <w:tc>
          <w:tcPr>
            <w:tcW w:w="1247" w:type="dxa"/>
          </w:tcPr>
          <w:p w14:paraId="06332606" w14:textId="77777777" w:rsidR="00061653" w:rsidRPr="00061653" w:rsidRDefault="00061653" w:rsidP="00061653">
            <w:pPr>
              <w:spacing w:line="240" w:lineRule="auto"/>
              <w:jc w:val="left"/>
              <w:rPr>
                <w:rFonts w:cs="Frankruhel"/>
                <w:sz w:val="24"/>
                <w:rtl/>
              </w:rPr>
            </w:pPr>
          </w:p>
        </w:tc>
        <w:tc>
          <w:tcPr>
            <w:tcW w:w="5669" w:type="dxa"/>
          </w:tcPr>
          <w:p w14:paraId="73467969" w14:textId="77777777" w:rsidR="00061653" w:rsidRPr="00061653" w:rsidRDefault="00061653" w:rsidP="00061653">
            <w:pPr>
              <w:spacing w:line="240" w:lineRule="auto"/>
              <w:jc w:val="left"/>
              <w:rPr>
                <w:rFonts w:cs="Frankruhel"/>
                <w:sz w:val="24"/>
                <w:rtl/>
              </w:rPr>
            </w:pPr>
            <w:r>
              <w:rPr>
                <w:sz w:val="24"/>
                <w:rtl/>
              </w:rPr>
              <w:t>תוספת שלישית</w:t>
            </w:r>
          </w:p>
        </w:tc>
        <w:tc>
          <w:tcPr>
            <w:tcW w:w="567" w:type="dxa"/>
          </w:tcPr>
          <w:p w14:paraId="71ACB68C" w14:textId="77777777" w:rsidR="00061653" w:rsidRPr="00061653" w:rsidRDefault="00061653" w:rsidP="00061653">
            <w:pPr>
              <w:spacing w:line="240" w:lineRule="auto"/>
              <w:jc w:val="left"/>
              <w:rPr>
                <w:rStyle w:val="Hyperlink"/>
                <w:rtl/>
              </w:rPr>
            </w:pPr>
            <w:hyperlink w:anchor="med2" w:tooltip="תוספת שלישית" w:history="1">
              <w:r w:rsidRPr="00061653">
                <w:rPr>
                  <w:rStyle w:val="Hyperlink"/>
                </w:rPr>
                <w:t>Go</w:t>
              </w:r>
            </w:hyperlink>
          </w:p>
        </w:tc>
        <w:tc>
          <w:tcPr>
            <w:tcW w:w="850" w:type="dxa"/>
          </w:tcPr>
          <w:p w14:paraId="09E40E20"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653" w:rsidRPr="00061653" w14:paraId="5357272A" w14:textId="77777777" w:rsidTr="00061653">
        <w:tblPrEx>
          <w:tblCellMar>
            <w:top w:w="0" w:type="dxa"/>
            <w:bottom w:w="0" w:type="dxa"/>
          </w:tblCellMar>
        </w:tblPrEx>
        <w:tc>
          <w:tcPr>
            <w:tcW w:w="1247" w:type="dxa"/>
          </w:tcPr>
          <w:p w14:paraId="1F378646" w14:textId="77777777" w:rsidR="00061653" w:rsidRPr="00061653" w:rsidRDefault="00061653" w:rsidP="00061653">
            <w:pPr>
              <w:spacing w:line="240" w:lineRule="auto"/>
              <w:jc w:val="left"/>
              <w:rPr>
                <w:rFonts w:cs="Frankruhel"/>
                <w:sz w:val="24"/>
                <w:rtl/>
              </w:rPr>
            </w:pPr>
          </w:p>
        </w:tc>
        <w:tc>
          <w:tcPr>
            <w:tcW w:w="5669" w:type="dxa"/>
          </w:tcPr>
          <w:p w14:paraId="3026E533" w14:textId="77777777" w:rsidR="00061653" w:rsidRPr="00061653" w:rsidRDefault="00061653" w:rsidP="00061653">
            <w:pPr>
              <w:spacing w:line="240" w:lineRule="auto"/>
              <w:jc w:val="left"/>
              <w:rPr>
                <w:rFonts w:cs="Frankruhel"/>
                <w:sz w:val="24"/>
                <w:rtl/>
              </w:rPr>
            </w:pPr>
            <w:r>
              <w:rPr>
                <w:sz w:val="24"/>
                <w:rtl/>
              </w:rPr>
              <w:t>תוספת רביעית</w:t>
            </w:r>
          </w:p>
        </w:tc>
        <w:tc>
          <w:tcPr>
            <w:tcW w:w="567" w:type="dxa"/>
          </w:tcPr>
          <w:p w14:paraId="5F33B117" w14:textId="77777777" w:rsidR="00061653" w:rsidRPr="00061653" w:rsidRDefault="00061653" w:rsidP="00061653">
            <w:pPr>
              <w:spacing w:line="240" w:lineRule="auto"/>
              <w:jc w:val="left"/>
              <w:rPr>
                <w:rStyle w:val="Hyperlink"/>
                <w:rtl/>
              </w:rPr>
            </w:pPr>
            <w:hyperlink w:anchor="med3" w:tooltip="תוספת רביעית" w:history="1">
              <w:r w:rsidRPr="00061653">
                <w:rPr>
                  <w:rStyle w:val="Hyperlink"/>
                </w:rPr>
                <w:t>Go</w:t>
              </w:r>
            </w:hyperlink>
          </w:p>
        </w:tc>
        <w:tc>
          <w:tcPr>
            <w:tcW w:w="850" w:type="dxa"/>
          </w:tcPr>
          <w:p w14:paraId="5D1D97D8" w14:textId="77777777" w:rsidR="00061653" w:rsidRPr="00061653" w:rsidRDefault="00061653" w:rsidP="0006165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51864D19" w14:textId="77777777" w:rsidR="00323BE4" w:rsidRDefault="00323BE4">
      <w:pPr>
        <w:pStyle w:val="big-header"/>
        <w:ind w:left="0" w:right="1134"/>
        <w:rPr>
          <w:rFonts w:cs="FrankRuehl"/>
          <w:sz w:val="32"/>
          <w:rtl/>
        </w:rPr>
      </w:pPr>
    </w:p>
    <w:p w14:paraId="2848A5EE" w14:textId="77777777" w:rsidR="00323BE4" w:rsidRDefault="00323BE4" w:rsidP="00D24761">
      <w:pPr>
        <w:pStyle w:val="big-header"/>
        <w:ind w:left="0" w:right="1134"/>
        <w:rPr>
          <w:rFonts w:cs="FrankRuehl" w:hint="cs"/>
          <w:sz w:val="32"/>
          <w:rtl/>
        </w:rPr>
      </w:pPr>
      <w:r>
        <w:rPr>
          <w:rFonts w:cs="FrankRuehl"/>
          <w:sz w:val="32"/>
          <w:rtl/>
        </w:rPr>
        <w:br w:type="page"/>
      </w:r>
      <w:r w:rsidR="00B70C58">
        <w:rPr>
          <w:rFonts w:cs="FrankRuehl" w:hint="cs"/>
          <w:sz w:val="32"/>
          <w:rtl/>
        </w:rPr>
        <w:lastRenderedPageBreak/>
        <w:t>תקנות קידום התחרות בענף המזון (</w:t>
      </w:r>
      <w:r w:rsidR="00D24761">
        <w:rPr>
          <w:rFonts w:cs="FrankRuehl" w:hint="cs"/>
          <w:sz w:val="32"/>
          <w:rtl/>
        </w:rPr>
        <w:t>שקיפות מחירים</w:t>
      </w:r>
      <w:r w:rsidR="00B70C58">
        <w:rPr>
          <w:rFonts w:cs="FrankRuehl" w:hint="cs"/>
          <w:sz w:val="32"/>
          <w:rtl/>
        </w:rPr>
        <w:t>), תשע"</w:t>
      </w:r>
      <w:r w:rsidR="00D24761">
        <w:rPr>
          <w:rFonts w:cs="FrankRuehl" w:hint="cs"/>
          <w:sz w:val="32"/>
          <w:rtl/>
        </w:rPr>
        <w:t>ה</w:t>
      </w:r>
      <w:r w:rsidR="00B70C58">
        <w:rPr>
          <w:rFonts w:cs="FrankRuehl" w:hint="cs"/>
          <w:sz w:val="32"/>
          <w:rtl/>
        </w:rPr>
        <w:t>-2014</w:t>
      </w:r>
      <w:r>
        <w:rPr>
          <w:rStyle w:val="default"/>
          <w:rtl/>
        </w:rPr>
        <w:footnoteReference w:customMarkFollows="1" w:id="1"/>
        <w:t>*</w:t>
      </w:r>
    </w:p>
    <w:p w14:paraId="061259E1" w14:textId="77777777" w:rsidR="00323BE4" w:rsidRDefault="00B70C58" w:rsidP="00D24761">
      <w:pPr>
        <w:pStyle w:val="P00"/>
        <w:spacing w:before="72"/>
        <w:ind w:left="0" w:right="1134"/>
        <w:rPr>
          <w:rStyle w:val="default"/>
          <w:rFonts w:cs="FrankRuehl" w:hint="cs"/>
          <w:rtl/>
        </w:rPr>
      </w:pPr>
      <w:r>
        <w:rPr>
          <w:rStyle w:val="default"/>
          <w:rFonts w:cs="FrankRuehl" w:hint="cs"/>
          <w:rtl/>
        </w:rPr>
        <w:tab/>
        <w:t xml:space="preserve">בתוקף סמכותי לפי סעיפים </w:t>
      </w:r>
      <w:r w:rsidR="00D24761">
        <w:rPr>
          <w:rStyle w:val="default"/>
          <w:rFonts w:cs="FrankRuehl" w:hint="cs"/>
          <w:rtl/>
        </w:rPr>
        <w:t>30(ד), (ה) ו-(ו)</w:t>
      </w:r>
      <w:r>
        <w:rPr>
          <w:rStyle w:val="default"/>
          <w:rFonts w:cs="FrankRuehl" w:hint="cs"/>
          <w:rtl/>
        </w:rPr>
        <w:t xml:space="preserve"> ו-52 לחוק קידום התחרות בענף המזון, התשע"ד-2014, </w:t>
      </w:r>
      <w:r w:rsidR="00D24761">
        <w:rPr>
          <w:rStyle w:val="default"/>
          <w:rFonts w:cs="FrankRuehl" w:hint="cs"/>
          <w:rtl/>
        </w:rPr>
        <w:t xml:space="preserve">באישור שר האוצר, </w:t>
      </w:r>
      <w:r>
        <w:rPr>
          <w:rStyle w:val="default"/>
          <w:rFonts w:cs="FrankRuehl" w:hint="cs"/>
          <w:rtl/>
        </w:rPr>
        <w:t>אני מתקין תקנות אלה:</w:t>
      </w:r>
    </w:p>
    <w:p w14:paraId="090ECBFB" w14:textId="77777777" w:rsidR="00323BE4" w:rsidRDefault="00323BE4">
      <w:pPr>
        <w:ind w:right="1134"/>
        <w:rPr>
          <w:vanish/>
          <w:sz w:val="20"/>
          <w:szCs w:val="20"/>
          <w:rtl/>
        </w:rPr>
      </w:pPr>
      <w:bookmarkStart w:id="0" w:name="Seif1"/>
      <w:bookmarkEnd w:id="0"/>
    </w:p>
    <w:p w14:paraId="17B41B5A" w14:textId="77777777" w:rsidR="00323BE4" w:rsidRDefault="00323BE4" w:rsidP="00D24761">
      <w:pPr>
        <w:pStyle w:val="P00"/>
        <w:spacing w:before="72"/>
        <w:ind w:left="0" w:right="1134"/>
        <w:rPr>
          <w:rStyle w:val="default"/>
          <w:rFonts w:cs="FrankRuehl" w:hint="cs"/>
          <w:rtl/>
        </w:rPr>
      </w:pPr>
      <w:r>
        <w:rPr>
          <w:lang w:val="he-IL"/>
        </w:rPr>
        <w:pict w14:anchorId="79261D1F">
          <v:shapetype id="_x0000_t202" coordsize="21600,21600" o:spt="202" path="m,l,21600r21600,l21600,xe">
            <v:stroke joinstyle="miter"/>
            <v:path gradientshapeok="t" o:connecttype="rect"/>
          </v:shapetype>
          <v:shape id="_x0000_s1026" type="#_x0000_t202" style="position:absolute;left:0;text-align:left;margin-left:470.35pt;margin-top:7.1pt;width:1in;height:10.9pt;z-index:251655680" filled="f" stroked="f">
            <v:textbox style="mso-next-textbox:#_x0000_s1026" inset="1mm,0,1mm,0">
              <w:txbxContent>
                <w:p w14:paraId="70AC2C57" w14:textId="77777777" w:rsidR="00DB3904" w:rsidRDefault="00DB3904">
                  <w:pPr>
                    <w:spacing w:line="160" w:lineRule="exact"/>
                    <w:jc w:val="left"/>
                    <w:rPr>
                      <w:rFonts w:cs="Miriam" w:hint="cs"/>
                      <w:sz w:val="18"/>
                      <w:szCs w:val="18"/>
                      <w:rtl/>
                    </w:rPr>
                  </w:pPr>
                  <w:r>
                    <w:rPr>
                      <w:rFonts w:cs="Miriam" w:hint="cs"/>
                      <w:sz w:val="18"/>
                      <w:szCs w:val="18"/>
                      <w:rtl/>
                    </w:rPr>
                    <w:t>הגדרות</w:t>
                  </w:r>
                </w:p>
              </w:txbxContent>
            </v:textbox>
            <w10:anchorlock/>
          </v:shape>
        </w:pict>
      </w:r>
      <w:r>
        <w:rPr>
          <w:rStyle w:val="default"/>
          <w:rFonts w:cs="Miriam"/>
          <w:sz w:val="32"/>
          <w:szCs w:val="32"/>
          <w:rtl/>
        </w:rPr>
        <w:t>1</w:t>
      </w:r>
      <w:r>
        <w:rPr>
          <w:rStyle w:val="default"/>
          <w:rFonts w:cs="FrankRuehl"/>
          <w:rtl/>
        </w:rPr>
        <w:t>.</w:t>
      </w:r>
      <w:r>
        <w:rPr>
          <w:rStyle w:val="default"/>
          <w:rFonts w:cs="FrankRuehl"/>
          <w:rtl/>
        </w:rPr>
        <w:tab/>
      </w:r>
      <w:r w:rsidR="00B70C58">
        <w:rPr>
          <w:rStyle w:val="default"/>
          <w:rFonts w:cs="FrankRuehl" w:hint="cs"/>
          <w:rtl/>
        </w:rPr>
        <w:t>בתקנות אלה</w:t>
      </w:r>
      <w:r w:rsidR="00D24761">
        <w:rPr>
          <w:rStyle w:val="default"/>
          <w:rFonts w:cs="FrankRuehl" w:hint="cs"/>
          <w:rtl/>
        </w:rPr>
        <w:t xml:space="preserve"> </w:t>
      </w:r>
      <w:r w:rsidR="00D24761">
        <w:rPr>
          <w:rStyle w:val="default"/>
          <w:rFonts w:cs="FrankRuehl"/>
          <w:rtl/>
        </w:rPr>
        <w:t>–</w:t>
      </w:r>
    </w:p>
    <w:p w14:paraId="738A03E4" w14:textId="77777777" w:rsidR="00D24761" w:rsidRDefault="00D24761" w:rsidP="00D24761">
      <w:pPr>
        <w:pStyle w:val="P00"/>
        <w:spacing w:before="72"/>
        <w:ind w:left="0" w:right="1134"/>
        <w:rPr>
          <w:rStyle w:val="default"/>
          <w:rFonts w:cs="FrankRuehl" w:hint="cs"/>
          <w:rtl/>
        </w:rPr>
      </w:pPr>
      <w:r>
        <w:rPr>
          <w:rStyle w:val="default"/>
          <w:rFonts w:cs="FrankRuehl" w:hint="cs"/>
          <w:rtl/>
        </w:rPr>
        <w:tab/>
        <w:t xml:space="preserve">"אתר אינטרנט" </w:t>
      </w:r>
      <w:r>
        <w:rPr>
          <w:rStyle w:val="default"/>
          <w:rFonts w:cs="FrankRuehl"/>
          <w:rtl/>
        </w:rPr>
        <w:t>–</w:t>
      </w:r>
      <w:r>
        <w:rPr>
          <w:rStyle w:val="default"/>
          <w:rFonts w:cs="FrankRuehl" w:hint="cs"/>
          <w:rtl/>
        </w:rPr>
        <w:t xml:space="preserve"> אתר אינטרנט של קמעונאי גדול;</w:t>
      </w:r>
    </w:p>
    <w:p w14:paraId="10C42483" w14:textId="77777777" w:rsidR="00D24761" w:rsidRDefault="00D24761" w:rsidP="00D24761">
      <w:pPr>
        <w:pStyle w:val="P00"/>
        <w:spacing w:before="72"/>
        <w:ind w:left="0" w:right="1134"/>
        <w:rPr>
          <w:rStyle w:val="default"/>
          <w:rFonts w:cs="FrankRuehl" w:hint="cs"/>
          <w:rtl/>
        </w:rPr>
      </w:pPr>
      <w:r>
        <w:rPr>
          <w:rStyle w:val="default"/>
          <w:rFonts w:cs="FrankRuehl" w:hint="cs"/>
          <w:rtl/>
        </w:rPr>
        <w:tab/>
        <w:t xml:space="preserve">"ברקוד" </w:t>
      </w:r>
      <w:r>
        <w:rPr>
          <w:rStyle w:val="default"/>
          <w:rFonts w:cs="FrankRuehl"/>
          <w:rtl/>
        </w:rPr>
        <w:t>–</w:t>
      </w:r>
      <w:r>
        <w:rPr>
          <w:rStyle w:val="default"/>
          <w:rFonts w:cs="FrankRuehl" w:hint="cs"/>
          <w:rtl/>
        </w:rPr>
        <w:t xml:space="preserve"> מספר זיהוי המוטבע על המוצא או הנוגע אליו, המשמש לזיהוי המוצר של קמעונאי גדול;</w:t>
      </w:r>
    </w:p>
    <w:p w14:paraId="4FB9719B" w14:textId="77777777" w:rsidR="00D24761" w:rsidRDefault="00D24761" w:rsidP="00D24761">
      <w:pPr>
        <w:pStyle w:val="P00"/>
        <w:spacing w:before="72"/>
        <w:ind w:left="0" w:right="1134"/>
        <w:rPr>
          <w:rStyle w:val="default"/>
          <w:rFonts w:cs="FrankRuehl" w:hint="cs"/>
          <w:rtl/>
        </w:rPr>
      </w:pPr>
      <w:r>
        <w:rPr>
          <w:rStyle w:val="default"/>
          <w:rFonts w:cs="FrankRuehl" w:hint="cs"/>
          <w:rtl/>
        </w:rPr>
        <w:tab/>
        <w:t xml:space="preserve">"מחיר כולל" </w:t>
      </w:r>
      <w:r>
        <w:rPr>
          <w:rStyle w:val="default"/>
          <w:rFonts w:cs="FrankRuehl"/>
          <w:rtl/>
        </w:rPr>
        <w:t>–</w:t>
      </w:r>
      <w:r>
        <w:rPr>
          <w:rStyle w:val="default"/>
          <w:rFonts w:cs="FrankRuehl" w:hint="cs"/>
          <w:rtl/>
        </w:rPr>
        <w:t xml:space="preserve"> כהגדרתו בסעיף 29 לחוק.</w:t>
      </w:r>
    </w:p>
    <w:p w14:paraId="1848341B" w14:textId="77777777" w:rsidR="00323BE4" w:rsidRDefault="00323BE4" w:rsidP="00D24761">
      <w:pPr>
        <w:pStyle w:val="P00"/>
        <w:spacing w:before="72"/>
        <w:ind w:left="0" w:right="1134"/>
        <w:rPr>
          <w:rStyle w:val="default"/>
          <w:rFonts w:cs="FrankRuehl" w:hint="cs"/>
          <w:rtl/>
        </w:rPr>
      </w:pPr>
      <w:bookmarkStart w:id="1" w:name="Seif4"/>
      <w:bookmarkEnd w:id="1"/>
      <w:r>
        <w:rPr>
          <w:lang w:val="he-IL"/>
        </w:rPr>
        <w:pict w14:anchorId="46382C37">
          <v:shape id="_x0000_s1027" type="#_x0000_t202" style="position:absolute;left:0;text-align:left;margin-left:470.35pt;margin-top:7.1pt;width:1in;height:21pt;z-index:251658752" filled="f" stroked="f">
            <v:textbox inset="1mm,0,1mm,0">
              <w:txbxContent>
                <w:p w14:paraId="387C60A2" w14:textId="77777777" w:rsidR="00DB3904" w:rsidRPr="005D60B3" w:rsidRDefault="00DB3904" w:rsidP="005D60B3">
                  <w:pPr>
                    <w:spacing w:line="160" w:lineRule="exact"/>
                    <w:jc w:val="left"/>
                    <w:rPr>
                      <w:rFonts w:cs="Miriam" w:hint="cs"/>
                      <w:sz w:val="18"/>
                      <w:szCs w:val="18"/>
                      <w:rtl/>
                    </w:rPr>
                  </w:pPr>
                  <w:r>
                    <w:rPr>
                      <w:rFonts w:cs="Miriam" w:hint="cs"/>
                      <w:sz w:val="18"/>
                      <w:szCs w:val="18"/>
                      <w:rtl/>
                    </w:rPr>
                    <w:t>אופן הפרסום ונתוני הפרסום</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D24761">
        <w:rPr>
          <w:rStyle w:val="default"/>
          <w:rFonts w:cs="FrankRuehl" w:hint="cs"/>
          <w:rtl/>
        </w:rPr>
        <w:t>קמעונאי גדול יפרסם לציבור באתר האינטרנט, את קובץ חנויות הרשת שלו וכן, בנפרד לגבי כל אחת מחנויותיו, את המחיר הכולל העדכני במועד הפרסום, של כל מצרך שהוא מוכר בחנויותיו באופן הזה:</w:t>
      </w:r>
    </w:p>
    <w:p w14:paraId="2503BFC2" w14:textId="77777777" w:rsidR="00D24761" w:rsidRDefault="00D24761" w:rsidP="008354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באתר האינטרנט יפורסמו קובץ חנויות הרשת של הקמעונאי הגדול, וכן קובץ המצרכים והמחירים וקובץ מבצעים לכל אחת מחנויותיו בנפרד (להלן </w:t>
      </w:r>
      <w:r>
        <w:rPr>
          <w:rStyle w:val="default"/>
          <w:rFonts w:cs="FrankRuehl"/>
          <w:rtl/>
        </w:rPr>
        <w:t>–</w:t>
      </w:r>
      <w:r>
        <w:rPr>
          <w:rStyle w:val="default"/>
          <w:rFonts w:cs="FrankRuehl" w:hint="cs"/>
          <w:rtl/>
        </w:rPr>
        <w:t xml:space="preserve"> הקבצים);</w:t>
      </w:r>
    </w:p>
    <w:p w14:paraId="1BE0480D" w14:textId="77777777" w:rsidR="00D24761" w:rsidRDefault="00D24761" w:rsidP="0083549B">
      <w:pPr>
        <w:pStyle w:val="P00"/>
        <w:spacing w:before="72"/>
        <w:ind w:left="624" w:right="1134"/>
        <w:rPr>
          <w:rStyle w:val="default"/>
          <w:rFonts w:cs="FrankRuehl" w:hint="cs"/>
          <w:sz w:val="20"/>
          <w:rtl/>
        </w:rPr>
      </w:pPr>
      <w:r w:rsidRPr="0083549B">
        <w:rPr>
          <w:rStyle w:val="default"/>
          <w:rFonts w:cs="FrankRuehl" w:hint="cs"/>
          <w:sz w:val="20"/>
          <w:rtl/>
        </w:rPr>
        <w:t>(2)</w:t>
      </w:r>
      <w:r w:rsidRPr="0083549B">
        <w:rPr>
          <w:rStyle w:val="default"/>
          <w:rFonts w:cs="FrankRuehl" w:hint="cs"/>
          <w:sz w:val="20"/>
          <w:rtl/>
        </w:rPr>
        <w:tab/>
      </w:r>
      <w:r w:rsidR="0083549B" w:rsidRPr="0083549B">
        <w:rPr>
          <w:rStyle w:val="default"/>
          <w:rFonts w:cs="FrankRuehl" w:hint="cs"/>
          <w:sz w:val="20"/>
          <w:rtl/>
        </w:rPr>
        <w:t>שמות הקבצים יכללו קידומת קבועה המורכבת מקוד רשת, קוד תת-רשת ומספר חנות; כמו כן, כל שם קובץ יכלול חתימת זמן (</w:t>
      </w:r>
      <w:r w:rsidR="0083549B" w:rsidRPr="0083549B">
        <w:rPr>
          <w:rStyle w:val="default"/>
          <w:rFonts w:cs="FrankRuehl"/>
          <w:smallCaps/>
          <w:sz w:val="20"/>
        </w:rPr>
        <w:t>time stamp</w:t>
      </w:r>
      <w:r w:rsidR="0083549B" w:rsidRPr="0083549B">
        <w:rPr>
          <w:rStyle w:val="default"/>
          <w:rFonts w:cs="FrankRuehl" w:hint="cs"/>
          <w:sz w:val="20"/>
          <w:rtl/>
        </w:rPr>
        <w:t xml:space="preserve">) </w:t>
      </w:r>
      <w:r w:rsidR="0083549B">
        <w:rPr>
          <w:rStyle w:val="default"/>
          <w:rFonts w:cs="FrankRuehl" w:hint="cs"/>
          <w:sz w:val="20"/>
          <w:rtl/>
        </w:rPr>
        <w:t>הכולל את המועד ואת השעה של משלוח הקובץ;</w:t>
      </w:r>
    </w:p>
    <w:p w14:paraId="0638D4A5" w14:textId="77777777" w:rsidR="0083549B" w:rsidRDefault="0083549B" w:rsidP="0083549B">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קובץ חנויות הרשת יהיה במבנה אחיד ויכלול את כל השדות ואותם בלבד, כמפורט בתוספת הראשונה;</w:t>
      </w:r>
    </w:p>
    <w:p w14:paraId="4D428114" w14:textId="77777777" w:rsidR="0083549B" w:rsidRDefault="0083549B" w:rsidP="0083549B">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קובץ המצרכים והמחירים יהיה במבנה אחיד ויכלול את כל השדות ואותם בלבד, כמפורט בתוספת השנייה;</w:t>
      </w:r>
    </w:p>
    <w:p w14:paraId="0B5EAC84" w14:textId="77777777" w:rsidR="0083549B" w:rsidRDefault="0083549B" w:rsidP="0083549B">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קובץ המצרכים והמחירים יהיה לפי סעיף 30ד(1) לחוק; לעניין פסקה זו, "סמוך לזמן הפרסום" </w:t>
      </w:r>
      <w:r>
        <w:rPr>
          <w:rStyle w:val="default"/>
          <w:rFonts w:cs="FrankRuehl"/>
          <w:sz w:val="20"/>
          <w:rtl/>
        </w:rPr>
        <w:t>–</w:t>
      </w:r>
      <w:r>
        <w:rPr>
          <w:rStyle w:val="default"/>
          <w:rFonts w:cs="FrankRuehl" w:hint="cs"/>
          <w:sz w:val="20"/>
          <w:rtl/>
        </w:rPr>
        <w:t xml:space="preserve"> לא יאוחר משבוע שקדם לפרסום ולא יאוחר משבוע מזמן הפרסום;</w:t>
      </w:r>
    </w:p>
    <w:p w14:paraId="4A0D0C09" w14:textId="77777777" w:rsidR="0083549B" w:rsidRDefault="0083549B" w:rsidP="0083549B">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קובץ המבצעים יהיה במבנה אחיד ויכלול שדות, למצרך המוצע במכירה מיוחדת (להלן </w:t>
      </w:r>
      <w:r>
        <w:rPr>
          <w:rStyle w:val="default"/>
          <w:rFonts w:cs="FrankRuehl"/>
          <w:sz w:val="20"/>
          <w:rtl/>
        </w:rPr>
        <w:t>–</w:t>
      </w:r>
      <w:r>
        <w:rPr>
          <w:rStyle w:val="default"/>
          <w:rFonts w:cs="FrankRuehl" w:hint="cs"/>
          <w:sz w:val="20"/>
          <w:rtl/>
        </w:rPr>
        <w:t xml:space="preserve"> מבצע) כפי שמפורט בתוספת השלישית; מוצר המשתתף ביותר ממבצע אחד, תישלח רשומת פריט לגבי כל מבצע בנפרד;</w:t>
      </w:r>
    </w:p>
    <w:p w14:paraId="71938511" w14:textId="77777777" w:rsidR="0083549B" w:rsidRDefault="0083549B" w:rsidP="0083549B">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קוד המבצע יהיה כמפורט בתוספת הרביעית;</w:t>
      </w:r>
    </w:p>
    <w:p w14:paraId="4364C82C" w14:textId="77777777" w:rsidR="0083549B" w:rsidRPr="0083549B" w:rsidRDefault="0083549B" w:rsidP="0083549B">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הקבצים שבהם נתוני הפרסום יהיה במבנה </w:t>
      </w:r>
      <w:r w:rsidRPr="0083549B">
        <w:rPr>
          <w:rStyle w:val="default"/>
          <w:rFonts w:cs="FrankRuehl"/>
          <w:smallCaps/>
          <w:sz w:val="20"/>
        </w:rPr>
        <w:t>xml</w:t>
      </w:r>
      <w:r>
        <w:rPr>
          <w:rStyle w:val="default"/>
          <w:rFonts w:cs="FrankRuehl" w:hint="cs"/>
          <w:sz w:val="20"/>
          <w:rtl/>
        </w:rPr>
        <w:t>.</w:t>
      </w:r>
    </w:p>
    <w:p w14:paraId="0C602883" w14:textId="77777777" w:rsidR="00323BE4" w:rsidRDefault="00323BE4" w:rsidP="0083549B">
      <w:pPr>
        <w:pStyle w:val="P00"/>
        <w:spacing w:before="72"/>
        <w:ind w:left="0" w:right="1134"/>
        <w:rPr>
          <w:rStyle w:val="default"/>
          <w:rFonts w:cs="FrankRuehl" w:hint="cs"/>
          <w:rtl/>
        </w:rPr>
      </w:pPr>
      <w:bookmarkStart w:id="2" w:name="Seif2"/>
      <w:bookmarkEnd w:id="2"/>
      <w:r>
        <w:rPr>
          <w:lang w:val="he-IL"/>
        </w:rPr>
        <w:pict w14:anchorId="740520DB">
          <v:shape id="_x0000_s1028" type="#_x0000_t202" style="position:absolute;left:0;text-align:left;margin-left:470.35pt;margin-top:7.1pt;width:1in;height:27.45pt;z-index:251656704" filled="f" stroked="f">
            <v:textbox inset="1mm,0,1mm,0">
              <w:txbxContent>
                <w:p w14:paraId="43116455" w14:textId="77777777" w:rsidR="00DB3904" w:rsidRDefault="00DB3904" w:rsidP="005D60B3">
                  <w:pPr>
                    <w:spacing w:line="160" w:lineRule="exact"/>
                    <w:jc w:val="left"/>
                    <w:rPr>
                      <w:rFonts w:cs="Miriam" w:hint="cs"/>
                      <w:sz w:val="18"/>
                      <w:szCs w:val="18"/>
                      <w:rtl/>
                    </w:rPr>
                  </w:pPr>
                  <w:r>
                    <w:rPr>
                      <w:rFonts w:cs="Miriam" w:hint="cs"/>
                      <w:sz w:val="18"/>
                      <w:szCs w:val="18"/>
                      <w:rtl/>
                    </w:rPr>
                    <w:t>תדירות עדכון הפרסום ואופן העדכון</w:t>
                  </w:r>
                </w:p>
              </w:txbxContent>
            </v:textbox>
          </v:shape>
        </w:pict>
      </w:r>
      <w:r>
        <w:rPr>
          <w:rStyle w:val="default"/>
          <w:rFonts w:cs="Miriam"/>
          <w:sz w:val="32"/>
          <w:szCs w:val="32"/>
          <w:rtl/>
        </w:rPr>
        <w:t>3</w:t>
      </w:r>
      <w:r>
        <w:rPr>
          <w:rStyle w:val="default"/>
          <w:rFonts w:cs="FrankRuehl"/>
          <w:rtl/>
        </w:rPr>
        <w:t>.</w:t>
      </w:r>
      <w:r>
        <w:rPr>
          <w:rStyle w:val="default"/>
          <w:rFonts w:cs="FrankRuehl"/>
          <w:rtl/>
        </w:rPr>
        <w:tab/>
      </w:r>
      <w:r w:rsidR="0026336A">
        <w:rPr>
          <w:rStyle w:val="default"/>
          <w:rFonts w:cs="FrankRuehl" w:hint="cs"/>
          <w:rtl/>
        </w:rPr>
        <w:t xml:space="preserve">קמעונאי גדול </w:t>
      </w:r>
      <w:r w:rsidR="0083549B">
        <w:rPr>
          <w:rStyle w:val="default"/>
          <w:rFonts w:cs="FrankRuehl" w:hint="cs"/>
          <w:rtl/>
        </w:rPr>
        <w:t>יעדכן את הקבצים באתר האינטרנט כמפורט להלן:</w:t>
      </w:r>
    </w:p>
    <w:p w14:paraId="5FFEEBFA" w14:textId="77777777" w:rsidR="0083549B" w:rsidRDefault="0083549B" w:rsidP="008354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יום שבו פתוח סניף של קמעונאי גדול, יפרסם קמעונאי גדול את קובץ המצרכים והמחירים וקובץ מבצעים המלא, לא יאוחר ממועד פתיחת החנות;</w:t>
      </w:r>
    </w:p>
    <w:p w14:paraId="51AFAD1C" w14:textId="77777777" w:rsidR="0083549B" w:rsidRDefault="0083549B" w:rsidP="008354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יאוחר משעה ממועד העדכון בקופות החנות כאמור בסעיף 30(א) לחוק, יפרסם קמעונאי גדול עדכון לקובץ המצרכים והמחירים ולקובץ המבצעים הכולל את כל העדכונים שחלו באותו יום, ממועד פתיחת החנות; עדכון זה יכלול, בין השאר, שינויי מחירים של מצרכים, לרבות מבצעים, הוספת רשומות של מצרכים חדשים והסרת רשומות של מצרכים שהופסקה מכירתם;</w:t>
      </w:r>
    </w:p>
    <w:p w14:paraId="5B90FC76" w14:textId="77777777" w:rsidR="0083549B" w:rsidRDefault="0083549B" w:rsidP="0083549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עודכן קובץ חנויות הרשת, יפרסם קמעונאי גדול קובץ חנויות רשת חדש, לא יאוחר מיום ממועד ביצוע העדכון.</w:t>
      </w:r>
    </w:p>
    <w:p w14:paraId="64322D48" w14:textId="77777777" w:rsidR="00323BE4" w:rsidRDefault="00323BE4" w:rsidP="000A2B5D">
      <w:pPr>
        <w:pStyle w:val="P00"/>
        <w:spacing w:before="72"/>
        <w:ind w:left="0" w:right="1134"/>
        <w:rPr>
          <w:rStyle w:val="default"/>
          <w:rFonts w:cs="FrankRuehl" w:hint="cs"/>
          <w:rtl/>
        </w:rPr>
      </w:pPr>
      <w:bookmarkStart w:id="3" w:name="Seif3"/>
      <w:bookmarkEnd w:id="3"/>
      <w:r>
        <w:rPr>
          <w:lang w:val="he-IL"/>
        </w:rPr>
        <w:pict w14:anchorId="03CA5A76">
          <v:shape id="_x0000_s1029" type="#_x0000_t202" style="position:absolute;left:0;text-align:left;margin-left:470.35pt;margin-top:7.1pt;width:1in;height:15.55pt;z-index:251657728" filled="f" stroked="f">
            <v:textbox inset="1mm,0,1mm,0">
              <w:txbxContent>
                <w:p w14:paraId="5A3F1182" w14:textId="77777777" w:rsidR="00DB3904" w:rsidRDefault="00DB3904">
                  <w:pPr>
                    <w:spacing w:line="160" w:lineRule="exact"/>
                    <w:jc w:val="left"/>
                    <w:rPr>
                      <w:rFonts w:cs="Miriam" w:hint="cs"/>
                      <w:sz w:val="18"/>
                      <w:szCs w:val="18"/>
                      <w:rtl/>
                    </w:rPr>
                  </w:pPr>
                  <w:r>
                    <w:rPr>
                      <w:rFonts w:cs="Miriam" w:hint="cs"/>
                      <w:sz w:val="18"/>
                      <w:szCs w:val="18"/>
                      <w:rtl/>
                    </w:rPr>
                    <w:t>נגישות לפרסום</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83549B">
        <w:rPr>
          <w:rStyle w:val="default"/>
          <w:rFonts w:cs="FrankRuehl" w:hint="cs"/>
          <w:rtl/>
        </w:rPr>
        <w:t>קמעונאי גדול יאפשר נגישות לפרסום באתר האינטרנט באופן הזה:</w:t>
      </w:r>
    </w:p>
    <w:p w14:paraId="74000B01" w14:textId="77777777" w:rsidR="0083549B" w:rsidRDefault="0083549B" w:rsidP="000A2B5D">
      <w:pPr>
        <w:pStyle w:val="P00"/>
        <w:spacing w:before="72"/>
        <w:ind w:left="624" w:right="1134"/>
        <w:rPr>
          <w:rStyle w:val="default"/>
          <w:rFonts w:cs="FrankRuehl" w:hint="cs"/>
          <w:sz w:val="20"/>
          <w:rtl/>
        </w:rPr>
      </w:pPr>
      <w:r w:rsidRPr="0083549B">
        <w:rPr>
          <w:rStyle w:val="default"/>
          <w:rFonts w:cs="FrankRuehl" w:hint="cs"/>
          <w:sz w:val="20"/>
          <w:rtl/>
        </w:rPr>
        <w:t>(1)</w:t>
      </w:r>
      <w:r w:rsidRPr="0083549B">
        <w:rPr>
          <w:rStyle w:val="default"/>
          <w:rFonts w:cs="FrankRuehl" w:hint="cs"/>
          <w:sz w:val="20"/>
          <w:rtl/>
        </w:rPr>
        <w:tab/>
        <w:t xml:space="preserve">תתאפשר הורדת הקבצים במבנה </w:t>
      </w:r>
      <w:r w:rsidRPr="0083549B">
        <w:rPr>
          <w:rStyle w:val="default"/>
          <w:rFonts w:cs="FrankRuehl"/>
          <w:smallCaps/>
          <w:sz w:val="20"/>
        </w:rPr>
        <w:t>xml</w:t>
      </w:r>
      <w:r>
        <w:rPr>
          <w:rStyle w:val="default"/>
          <w:rFonts w:cs="FrankRuehl" w:hint="cs"/>
          <w:sz w:val="20"/>
          <w:rtl/>
        </w:rPr>
        <w:t xml:space="preserve">, אקסל, </w:t>
      </w:r>
      <w:r>
        <w:rPr>
          <w:rStyle w:val="default"/>
          <w:rFonts w:cs="FrankRuehl"/>
          <w:sz w:val="20"/>
        </w:rPr>
        <w:t>Gzip</w:t>
      </w:r>
      <w:r>
        <w:rPr>
          <w:rStyle w:val="default"/>
          <w:rFonts w:cs="FrankRuehl" w:hint="cs"/>
          <w:sz w:val="20"/>
          <w:rtl/>
        </w:rPr>
        <w:t xml:space="preserve"> ו-</w:t>
      </w:r>
      <w:r>
        <w:rPr>
          <w:rStyle w:val="default"/>
          <w:rFonts w:cs="FrankRuehl"/>
          <w:sz w:val="20"/>
        </w:rPr>
        <w:t>Deflate</w:t>
      </w:r>
      <w:r>
        <w:rPr>
          <w:rStyle w:val="default"/>
          <w:rFonts w:cs="FrankRuehl" w:hint="cs"/>
          <w:sz w:val="20"/>
          <w:rtl/>
        </w:rPr>
        <w:t xml:space="preserve"> וכן הדפסתם;</w:t>
      </w:r>
    </w:p>
    <w:p w14:paraId="40B31C20" w14:textId="77777777" w:rsidR="0083549B" w:rsidRDefault="0083549B" w:rsidP="000A2B5D">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כל גולש יוכל לשלוף כל קובץ באופן שוטף; לצורך כך תסופק קיבולת מספקת של </w:t>
      </w:r>
      <w:r>
        <w:rPr>
          <w:rStyle w:val="default"/>
          <w:rFonts w:cs="FrankRuehl" w:hint="cs"/>
          <w:sz w:val="20"/>
          <w:rtl/>
        </w:rPr>
        <w:lastRenderedPageBreak/>
        <w:t>משאבי המחשב לצורך רישום, אחסון ושליפת הקבצים;</w:t>
      </w:r>
    </w:p>
    <w:p w14:paraId="324ACDB8" w14:textId="77777777" w:rsidR="0083549B" w:rsidRPr="0083549B" w:rsidRDefault="0083549B" w:rsidP="000A2B5D">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זמינות אתר האינטרנט תהיה ברמה של 99.5% לפחות.</w:t>
      </w:r>
    </w:p>
    <w:p w14:paraId="7AC2DA5E" w14:textId="77777777" w:rsidR="00D24761" w:rsidRDefault="00D24761" w:rsidP="0083549B">
      <w:pPr>
        <w:pStyle w:val="P00"/>
        <w:spacing w:before="72"/>
        <w:ind w:left="0" w:right="1134"/>
        <w:rPr>
          <w:rStyle w:val="default"/>
          <w:rFonts w:cs="FrankRuehl" w:hint="cs"/>
          <w:rtl/>
        </w:rPr>
      </w:pPr>
      <w:bookmarkStart w:id="4" w:name="Seif5"/>
      <w:bookmarkEnd w:id="4"/>
      <w:r>
        <w:rPr>
          <w:lang w:val="he-IL"/>
        </w:rPr>
        <w:pict w14:anchorId="04FD1FBC">
          <v:shape id="_x0000_s1107" type="#_x0000_t202" style="position:absolute;left:0;text-align:left;margin-left:470.35pt;margin-top:7.1pt;width:1in;height:15.55pt;z-index:251659776" filled="f" stroked="f">
            <v:textbox inset="1mm,0,1mm,0">
              <w:txbxContent>
                <w:p w14:paraId="3759AD42" w14:textId="77777777" w:rsidR="00DB3904" w:rsidRDefault="00DB3904" w:rsidP="00D24761">
                  <w:pPr>
                    <w:spacing w:line="160" w:lineRule="exact"/>
                    <w:jc w:val="left"/>
                    <w:rPr>
                      <w:rFonts w:cs="Miriam" w:hint="cs"/>
                      <w:sz w:val="18"/>
                      <w:szCs w:val="18"/>
                      <w:rtl/>
                    </w:rPr>
                  </w:pPr>
                  <w:r>
                    <w:rPr>
                      <w:rFonts w:cs="Miriam" w:hint="cs"/>
                      <w:sz w:val="18"/>
                      <w:szCs w:val="18"/>
                      <w:rtl/>
                    </w:rPr>
                    <w:t>שמירה</w:t>
                  </w:r>
                </w:p>
              </w:txbxContent>
            </v:textbox>
          </v:shape>
        </w:pict>
      </w:r>
      <w:r w:rsidR="0083549B">
        <w:rPr>
          <w:rStyle w:val="default"/>
          <w:rFonts w:cs="Miriam" w:hint="cs"/>
          <w:sz w:val="32"/>
          <w:szCs w:val="32"/>
          <w:rtl/>
        </w:rPr>
        <w:t>5</w:t>
      </w:r>
      <w:r>
        <w:rPr>
          <w:rStyle w:val="default"/>
          <w:rFonts w:cs="FrankRuehl"/>
          <w:rtl/>
        </w:rPr>
        <w:t>.</w:t>
      </w:r>
      <w:r>
        <w:rPr>
          <w:rStyle w:val="default"/>
          <w:rFonts w:cs="FrankRuehl"/>
          <w:rtl/>
        </w:rPr>
        <w:tab/>
      </w:r>
      <w:r w:rsidR="0083549B">
        <w:rPr>
          <w:rStyle w:val="default"/>
          <w:rFonts w:cs="FrankRuehl" w:hint="cs"/>
          <w:rtl/>
        </w:rPr>
        <w:t>קמעונאי גדול ישמור את הקבצים, לרבות עדכונם, לתקופה של שלושה חודשים ממועד פרסומם.</w:t>
      </w:r>
    </w:p>
    <w:p w14:paraId="20402FC7" w14:textId="77777777" w:rsidR="00323BE4" w:rsidRDefault="00323BE4">
      <w:pPr>
        <w:pStyle w:val="P00"/>
        <w:spacing w:before="72"/>
        <w:ind w:left="0" w:right="1134"/>
        <w:rPr>
          <w:rStyle w:val="default"/>
          <w:rFonts w:cs="FrankRuehl" w:hint="cs"/>
          <w:rtl/>
        </w:rPr>
      </w:pPr>
    </w:p>
    <w:p w14:paraId="5975A0DC" w14:textId="77777777" w:rsidR="00B70C58" w:rsidRPr="0026336A" w:rsidRDefault="0026336A" w:rsidP="0026336A">
      <w:pPr>
        <w:pStyle w:val="medium2-header"/>
        <w:keepLines w:val="0"/>
        <w:spacing w:before="72"/>
        <w:ind w:left="0" w:right="1134"/>
        <w:rPr>
          <w:rFonts w:cs="FrankRuehl" w:hint="cs"/>
          <w:noProof/>
          <w:rtl/>
        </w:rPr>
      </w:pPr>
      <w:bookmarkStart w:id="5" w:name="med0"/>
      <w:bookmarkEnd w:id="5"/>
      <w:r w:rsidRPr="0026336A">
        <w:rPr>
          <w:rFonts w:cs="FrankRuehl" w:hint="cs"/>
          <w:noProof/>
          <w:rtl/>
        </w:rPr>
        <w:t>תוספת</w:t>
      </w:r>
      <w:r w:rsidR="0083549B">
        <w:rPr>
          <w:rFonts w:cs="FrankRuehl" w:hint="cs"/>
          <w:noProof/>
          <w:rtl/>
        </w:rPr>
        <w:t xml:space="preserve"> ראשונה</w:t>
      </w:r>
    </w:p>
    <w:p w14:paraId="10A90146" w14:textId="77777777" w:rsidR="00B70C58" w:rsidRDefault="0083549B" w:rsidP="0026336A">
      <w:pPr>
        <w:pStyle w:val="P00"/>
        <w:spacing w:before="72"/>
        <w:ind w:left="0" w:right="1134"/>
        <w:jc w:val="center"/>
        <w:rPr>
          <w:rStyle w:val="default"/>
          <w:rFonts w:cs="FrankRuehl" w:hint="cs"/>
          <w:sz w:val="24"/>
          <w:szCs w:val="24"/>
          <w:rtl/>
        </w:rPr>
      </w:pPr>
      <w:r>
        <w:rPr>
          <w:rStyle w:val="default"/>
          <w:rFonts w:cs="FrankRuehl" w:hint="cs"/>
          <w:sz w:val="24"/>
          <w:szCs w:val="24"/>
          <w:rtl/>
        </w:rPr>
        <w:t>(תקנה 2(3</w:t>
      </w:r>
      <w:r w:rsidR="0026336A" w:rsidRPr="0026336A">
        <w:rPr>
          <w:rStyle w:val="default"/>
          <w:rFonts w:cs="FrankRuehl" w:hint="cs"/>
          <w:sz w:val="24"/>
          <w:szCs w:val="24"/>
          <w:rtl/>
        </w:rPr>
        <w:t>))</w:t>
      </w:r>
    </w:p>
    <w:p w14:paraId="3EA29CBE" w14:textId="77777777" w:rsidR="0083549B" w:rsidRPr="0083549B" w:rsidRDefault="0083549B" w:rsidP="0026336A">
      <w:pPr>
        <w:pStyle w:val="P00"/>
        <w:spacing w:before="72"/>
        <w:ind w:left="0" w:right="1134"/>
        <w:jc w:val="center"/>
        <w:rPr>
          <w:rStyle w:val="default"/>
          <w:rFonts w:cs="FrankRuehl" w:hint="cs"/>
          <w:b/>
          <w:bCs/>
          <w:sz w:val="22"/>
          <w:szCs w:val="22"/>
          <w:rtl/>
        </w:rPr>
      </w:pPr>
      <w:r w:rsidRPr="0083549B">
        <w:rPr>
          <w:rStyle w:val="default"/>
          <w:rFonts w:cs="FrankRuehl" w:hint="cs"/>
          <w:b/>
          <w:bCs/>
          <w:sz w:val="22"/>
          <w:szCs w:val="22"/>
          <w:rtl/>
        </w:rPr>
        <w:t>קובץ חנויות הרשת</w:t>
      </w:r>
    </w:p>
    <w:tbl>
      <w:tblPr>
        <w:tblStyle w:val="a9"/>
        <w:bidiVisual/>
        <w:tblW w:w="7938" w:type="dxa"/>
        <w:tblInd w:w="113" w:type="dxa"/>
        <w:tblLook w:val="01E0" w:firstRow="1" w:lastRow="1" w:firstColumn="1" w:lastColumn="1" w:noHBand="0" w:noVBand="0"/>
      </w:tblPr>
      <w:tblGrid>
        <w:gridCol w:w="4196"/>
        <w:gridCol w:w="974"/>
        <w:gridCol w:w="1345"/>
        <w:gridCol w:w="1423"/>
      </w:tblGrid>
      <w:tr w:rsidR="0083549B" w:rsidRPr="0083549B" w14:paraId="031DDE4E" w14:textId="77777777" w:rsidTr="008417EE">
        <w:tc>
          <w:tcPr>
            <w:tcW w:w="0" w:type="auto"/>
          </w:tcPr>
          <w:p w14:paraId="7F63F558" w14:textId="77777777" w:rsidR="0083549B" w:rsidRPr="0083549B" w:rsidRDefault="0083549B" w:rsidP="0083549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שם שדה</w:t>
            </w:r>
          </w:p>
        </w:tc>
        <w:tc>
          <w:tcPr>
            <w:tcW w:w="0" w:type="auto"/>
          </w:tcPr>
          <w:p w14:paraId="38C82662" w14:textId="77777777" w:rsidR="0083549B" w:rsidRPr="0083549B" w:rsidRDefault="0083549B" w:rsidP="0083549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אורך תווים</w:t>
            </w:r>
          </w:p>
        </w:tc>
        <w:tc>
          <w:tcPr>
            <w:tcW w:w="1345" w:type="dxa"/>
          </w:tcPr>
          <w:p w14:paraId="7175495A" w14:textId="77777777" w:rsidR="0083549B" w:rsidRPr="0083549B" w:rsidRDefault="0083549B" w:rsidP="0083549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מבנה</w:t>
            </w:r>
          </w:p>
        </w:tc>
        <w:tc>
          <w:tcPr>
            <w:tcW w:w="1423" w:type="dxa"/>
          </w:tcPr>
          <w:p w14:paraId="3B8BF409" w14:textId="77777777" w:rsidR="0083549B" w:rsidRPr="0083549B" w:rsidRDefault="0083549B" w:rsidP="0083549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r>
      <w:tr w:rsidR="0083549B" w:rsidRPr="0083549B" w14:paraId="5FC6BD60" w14:textId="77777777" w:rsidTr="008417EE">
        <w:tc>
          <w:tcPr>
            <w:tcW w:w="0" w:type="auto"/>
          </w:tcPr>
          <w:p w14:paraId="2BE6126E"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קוד הרשת</w:t>
            </w:r>
          </w:p>
        </w:tc>
        <w:tc>
          <w:tcPr>
            <w:tcW w:w="0" w:type="auto"/>
          </w:tcPr>
          <w:p w14:paraId="345DD35E"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1345" w:type="dxa"/>
          </w:tcPr>
          <w:p w14:paraId="0E82799E"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3E806C47"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6AC3990B" w14:textId="77777777" w:rsidTr="008417EE">
        <w:tc>
          <w:tcPr>
            <w:tcW w:w="0" w:type="auto"/>
          </w:tcPr>
          <w:p w14:paraId="665C070E"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קוד תת-רשת</w:t>
            </w:r>
          </w:p>
        </w:tc>
        <w:tc>
          <w:tcPr>
            <w:tcW w:w="0" w:type="auto"/>
          </w:tcPr>
          <w:p w14:paraId="73879599"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45" w:type="dxa"/>
          </w:tcPr>
          <w:p w14:paraId="338315E7"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46EC1A8E"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6BBDF6C4" w14:textId="77777777" w:rsidTr="008417EE">
        <w:tc>
          <w:tcPr>
            <w:tcW w:w="0" w:type="auto"/>
          </w:tcPr>
          <w:p w14:paraId="6CD32491"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מספר חנות</w:t>
            </w:r>
          </w:p>
        </w:tc>
        <w:tc>
          <w:tcPr>
            <w:tcW w:w="0" w:type="auto"/>
          </w:tcPr>
          <w:p w14:paraId="7B2ECC41"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345" w:type="dxa"/>
          </w:tcPr>
          <w:p w14:paraId="4D5EC3F0"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478F9E70"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2835C741" w14:textId="77777777" w:rsidTr="008417EE">
        <w:tc>
          <w:tcPr>
            <w:tcW w:w="0" w:type="auto"/>
          </w:tcPr>
          <w:p w14:paraId="71B0B35D"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ספרת ביקורת</w:t>
            </w:r>
          </w:p>
        </w:tc>
        <w:tc>
          <w:tcPr>
            <w:tcW w:w="0" w:type="auto"/>
          </w:tcPr>
          <w:p w14:paraId="22DDE1DC"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45" w:type="dxa"/>
          </w:tcPr>
          <w:p w14:paraId="352E7E21"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53A97D39"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51A38059" w14:textId="77777777" w:rsidTr="008417EE">
        <w:tc>
          <w:tcPr>
            <w:tcW w:w="0" w:type="auto"/>
          </w:tcPr>
          <w:p w14:paraId="3229D065"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סוג החנות</w:t>
            </w:r>
          </w:p>
        </w:tc>
        <w:tc>
          <w:tcPr>
            <w:tcW w:w="0" w:type="auto"/>
          </w:tcPr>
          <w:p w14:paraId="092C8CFC"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45" w:type="dxa"/>
          </w:tcPr>
          <w:p w14:paraId="0D294E4E"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04ADC701" w14:textId="77777777" w:rsid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פיסי</w:t>
            </w:r>
          </w:p>
          <w:p w14:paraId="19B81B7A" w14:textId="77777777" w:rsid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t>–</w:t>
            </w:r>
            <w:r>
              <w:rPr>
                <w:rStyle w:val="default"/>
                <w:rFonts w:cs="FrankRuehl" w:hint="cs"/>
                <w:sz w:val="20"/>
                <w:szCs w:val="24"/>
                <w:rtl/>
              </w:rPr>
              <w:t xml:space="preserve"> מקוון</w:t>
            </w:r>
          </w:p>
          <w:p w14:paraId="4702CDF1"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tl/>
              </w:rPr>
              <w:t>–</w:t>
            </w:r>
            <w:r>
              <w:rPr>
                <w:rStyle w:val="default"/>
                <w:rFonts w:cs="FrankRuehl" w:hint="cs"/>
                <w:sz w:val="20"/>
                <w:szCs w:val="24"/>
                <w:rtl/>
              </w:rPr>
              <w:t xml:space="preserve"> פיסי מקוון</w:t>
            </w:r>
          </w:p>
        </w:tc>
      </w:tr>
      <w:tr w:rsidR="0083549B" w:rsidRPr="0083549B" w14:paraId="7D421CA7" w14:textId="77777777" w:rsidTr="008417EE">
        <w:tc>
          <w:tcPr>
            <w:tcW w:w="0" w:type="auto"/>
          </w:tcPr>
          <w:p w14:paraId="087FC275"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שם הרשת בעברית</w:t>
            </w:r>
          </w:p>
        </w:tc>
        <w:tc>
          <w:tcPr>
            <w:tcW w:w="0" w:type="auto"/>
          </w:tcPr>
          <w:p w14:paraId="2853BA1A"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345" w:type="dxa"/>
          </w:tcPr>
          <w:p w14:paraId="2F1748BE"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1423" w:type="dxa"/>
          </w:tcPr>
          <w:p w14:paraId="2B4E7DF0"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46536875" w14:textId="77777777" w:rsidTr="008417EE">
        <w:tc>
          <w:tcPr>
            <w:tcW w:w="0" w:type="auto"/>
          </w:tcPr>
          <w:p w14:paraId="6C5222E8"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שם תת-הרשת בעברית</w:t>
            </w:r>
          </w:p>
        </w:tc>
        <w:tc>
          <w:tcPr>
            <w:tcW w:w="0" w:type="auto"/>
          </w:tcPr>
          <w:p w14:paraId="26122262"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345" w:type="dxa"/>
          </w:tcPr>
          <w:p w14:paraId="20BDC612"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1423" w:type="dxa"/>
          </w:tcPr>
          <w:p w14:paraId="2B646A6C"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0432EAD3" w14:textId="77777777" w:rsidTr="008417EE">
        <w:tc>
          <w:tcPr>
            <w:tcW w:w="0" w:type="auto"/>
          </w:tcPr>
          <w:p w14:paraId="08DB2554"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שם החנות בעברית</w:t>
            </w:r>
          </w:p>
        </w:tc>
        <w:tc>
          <w:tcPr>
            <w:tcW w:w="0" w:type="auto"/>
          </w:tcPr>
          <w:p w14:paraId="5A33AC4E"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345" w:type="dxa"/>
          </w:tcPr>
          <w:p w14:paraId="0B660D4C"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1423" w:type="dxa"/>
          </w:tcPr>
          <w:p w14:paraId="6518D1BB"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6B87BDCA" w14:textId="77777777" w:rsidTr="008417EE">
        <w:tc>
          <w:tcPr>
            <w:tcW w:w="0" w:type="auto"/>
          </w:tcPr>
          <w:p w14:paraId="306745BE" w14:textId="77777777" w:rsidR="0083549B" w:rsidRPr="0083549B" w:rsidRDefault="0083549B"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 xml:space="preserve">כתובת החנות ובחנות מקוונת </w:t>
            </w:r>
            <w:r>
              <w:rPr>
                <w:rStyle w:val="default"/>
                <w:rFonts w:cs="FrankRuehl"/>
                <w:sz w:val="20"/>
                <w:szCs w:val="24"/>
                <w:rtl/>
              </w:rPr>
              <w:t>–</w:t>
            </w:r>
            <w:r>
              <w:rPr>
                <w:rStyle w:val="default"/>
                <w:rFonts w:cs="FrankRuehl" w:hint="cs"/>
                <w:sz w:val="20"/>
                <w:szCs w:val="24"/>
                <w:rtl/>
              </w:rPr>
              <w:t xml:space="preserve"> כתובת אתר האינטרנט</w:t>
            </w:r>
          </w:p>
        </w:tc>
        <w:tc>
          <w:tcPr>
            <w:tcW w:w="0" w:type="auto"/>
          </w:tcPr>
          <w:p w14:paraId="04EB607F" w14:textId="77777777" w:rsidR="0083549B" w:rsidRPr="0083549B" w:rsidRDefault="0083549B" w:rsidP="0083549B">
            <w:pPr>
              <w:pStyle w:val="P00"/>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345" w:type="dxa"/>
          </w:tcPr>
          <w:p w14:paraId="54E18CC7" w14:textId="77777777" w:rsidR="0083549B" w:rsidRPr="0083549B" w:rsidRDefault="0083549B" w:rsidP="0083549B">
            <w:pPr>
              <w:pStyle w:val="P00"/>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1423" w:type="dxa"/>
          </w:tcPr>
          <w:p w14:paraId="6BE28150" w14:textId="77777777" w:rsidR="0083549B" w:rsidRPr="0083549B" w:rsidRDefault="0083549B" w:rsidP="0083549B">
            <w:pPr>
              <w:pStyle w:val="P00"/>
              <w:spacing w:before="0" w:line="240" w:lineRule="auto"/>
              <w:ind w:left="0"/>
              <w:rPr>
                <w:rStyle w:val="default"/>
                <w:rFonts w:cs="FrankRuehl" w:hint="cs"/>
                <w:sz w:val="20"/>
                <w:szCs w:val="24"/>
                <w:rtl/>
              </w:rPr>
            </w:pPr>
          </w:p>
        </w:tc>
      </w:tr>
      <w:tr w:rsidR="0083549B" w:rsidRPr="0083549B" w14:paraId="5EC4CD15" w14:textId="77777777" w:rsidTr="008417EE">
        <w:tc>
          <w:tcPr>
            <w:tcW w:w="0" w:type="auto"/>
          </w:tcPr>
          <w:p w14:paraId="5188E598" w14:textId="77777777" w:rsidR="0083549B" w:rsidRDefault="008417EE"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יישוב</w:t>
            </w:r>
          </w:p>
        </w:tc>
        <w:tc>
          <w:tcPr>
            <w:tcW w:w="0" w:type="auto"/>
          </w:tcPr>
          <w:p w14:paraId="0BDCD1C3" w14:textId="77777777" w:rsidR="0083549B" w:rsidRDefault="008417EE" w:rsidP="008417EE">
            <w:pPr>
              <w:pStyle w:val="P00"/>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345" w:type="dxa"/>
          </w:tcPr>
          <w:p w14:paraId="3167DBA4" w14:textId="77777777" w:rsidR="0083549B" w:rsidRDefault="008417EE" w:rsidP="008417EE">
            <w:pPr>
              <w:pStyle w:val="P00"/>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1423" w:type="dxa"/>
          </w:tcPr>
          <w:p w14:paraId="7861E616" w14:textId="77777777" w:rsidR="0083549B" w:rsidRPr="0083549B" w:rsidRDefault="0083549B" w:rsidP="008417EE">
            <w:pPr>
              <w:pStyle w:val="P00"/>
              <w:spacing w:before="0" w:line="240" w:lineRule="auto"/>
              <w:ind w:left="0"/>
              <w:rPr>
                <w:rStyle w:val="default"/>
                <w:rFonts w:cs="FrankRuehl" w:hint="cs"/>
                <w:sz w:val="20"/>
                <w:szCs w:val="24"/>
                <w:rtl/>
              </w:rPr>
            </w:pPr>
          </w:p>
        </w:tc>
      </w:tr>
      <w:tr w:rsidR="0083549B" w:rsidRPr="0083549B" w14:paraId="2BEDD08A" w14:textId="77777777" w:rsidTr="008417EE">
        <w:tc>
          <w:tcPr>
            <w:tcW w:w="0" w:type="auto"/>
          </w:tcPr>
          <w:p w14:paraId="3EFC7878" w14:textId="77777777" w:rsidR="0083549B" w:rsidRDefault="008417EE"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מיקוד</w:t>
            </w:r>
          </w:p>
        </w:tc>
        <w:tc>
          <w:tcPr>
            <w:tcW w:w="0" w:type="auto"/>
          </w:tcPr>
          <w:p w14:paraId="76A66543" w14:textId="77777777" w:rsidR="0083549B" w:rsidRDefault="008417EE" w:rsidP="008417EE">
            <w:pPr>
              <w:pStyle w:val="P00"/>
              <w:spacing w:before="0" w:line="240" w:lineRule="auto"/>
              <w:ind w:left="0"/>
              <w:jc w:val="center"/>
              <w:rPr>
                <w:rStyle w:val="default"/>
                <w:rFonts w:cs="FrankRuehl" w:hint="cs"/>
                <w:sz w:val="20"/>
                <w:szCs w:val="24"/>
                <w:rtl/>
              </w:rPr>
            </w:pPr>
            <w:r>
              <w:rPr>
                <w:rStyle w:val="default"/>
                <w:rFonts w:cs="FrankRuehl" w:hint="cs"/>
                <w:sz w:val="20"/>
                <w:szCs w:val="24"/>
                <w:rtl/>
              </w:rPr>
              <w:t>7</w:t>
            </w:r>
          </w:p>
        </w:tc>
        <w:tc>
          <w:tcPr>
            <w:tcW w:w="1345" w:type="dxa"/>
          </w:tcPr>
          <w:p w14:paraId="6887BB17" w14:textId="77777777" w:rsidR="0083549B" w:rsidRDefault="008417EE" w:rsidP="008417EE">
            <w:pPr>
              <w:pStyle w:val="P00"/>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1423" w:type="dxa"/>
          </w:tcPr>
          <w:p w14:paraId="3A215605" w14:textId="77777777" w:rsidR="0083549B" w:rsidRPr="0083549B" w:rsidRDefault="0083549B" w:rsidP="008417EE">
            <w:pPr>
              <w:pStyle w:val="P00"/>
              <w:spacing w:before="0" w:line="240" w:lineRule="auto"/>
              <w:ind w:left="0"/>
              <w:rPr>
                <w:rStyle w:val="default"/>
                <w:rFonts w:cs="FrankRuehl" w:hint="cs"/>
                <w:sz w:val="20"/>
                <w:szCs w:val="24"/>
                <w:rtl/>
              </w:rPr>
            </w:pPr>
          </w:p>
        </w:tc>
      </w:tr>
      <w:tr w:rsidR="0083549B" w:rsidRPr="0083549B" w14:paraId="1129276D" w14:textId="77777777" w:rsidTr="008417EE">
        <w:tc>
          <w:tcPr>
            <w:tcW w:w="0" w:type="auto"/>
          </w:tcPr>
          <w:p w14:paraId="5D6605FD" w14:textId="77777777" w:rsidR="0083549B" w:rsidRDefault="008417EE"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תאריך עדכון אחרון של קובץ חנויות הרשת של החנות</w:t>
            </w:r>
          </w:p>
        </w:tc>
        <w:tc>
          <w:tcPr>
            <w:tcW w:w="0" w:type="auto"/>
          </w:tcPr>
          <w:p w14:paraId="2E009C2B" w14:textId="77777777" w:rsidR="0083549B" w:rsidRDefault="008417EE" w:rsidP="008417EE">
            <w:pPr>
              <w:pStyle w:val="P00"/>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1345" w:type="dxa"/>
          </w:tcPr>
          <w:p w14:paraId="6873EE9E" w14:textId="77777777" w:rsidR="0083549B" w:rsidRDefault="008417EE" w:rsidP="008417EE">
            <w:pPr>
              <w:pStyle w:val="P00"/>
              <w:spacing w:before="0" w:line="240" w:lineRule="auto"/>
              <w:ind w:left="0"/>
              <w:rPr>
                <w:rStyle w:val="default"/>
                <w:rFonts w:cs="FrankRuehl" w:hint="cs"/>
                <w:sz w:val="20"/>
                <w:szCs w:val="24"/>
                <w:rtl/>
              </w:rPr>
            </w:pPr>
            <w:r>
              <w:rPr>
                <w:rStyle w:val="default"/>
                <w:rFonts w:cs="FrankRuehl" w:hint="cs"/>
                <w:sz w:val="20"/>
                <w:szCs w:val="24"/>
                <w:rtl/>
              </w:rPr>
              <w:t>תאריכי</w:t>
            </w:r>
          </w:p>
        </w:tc>
        <w:tc>
          <w:tcPr>
            <w:tcW w:w="1423" w:type="dxa"/>
          </w:tcPr>
          <w:p w14:paraId="42960ACD" w14:textId="77777777" w:rsidR="0083549B" w:rsidRPr="0083549B" w:rsidRDefault="0083549B" w:rsidP="008417EE">
            <w:pPr>
              <w:pStyle w:val="P00"/>
              <w:spacing w:before="0" w:line="240" w:lineRule="auto"/>
              <w:ind w:left="0"/>
              <w:rPr>
                <w:rStyle w:val="default"/>
                <w:rFonts w:cs="FrankRuehl" w:hint="cs"/>
                <w:sz w:val="20"/>
                <w:szCs w:val="24"/>
                <w:rtl/>
              </w:rPr>
            </w:pPr>
          </w:p>
        </w:tc>
      </w:tr>
      <w:tr w:rsidR="0083549B" w:rsidRPr="0083549B" w14:paraId="2ADD990D" w14:textId="77777777" w:rsidTr="008417EE">
        <w:tc>
          <w:tcPr>
            <w:tcW w:w="0" w:type="auto"/>
          </w:tcPr>
          <w:p w14:paraId="72DA48FA" w14:textId="77777777" w:rsidR="0083549B" w:rsidRDefault="008417EE" w:rsidP="008417EE">
            <w:pPr>
              <w:pStyle w:val="P00"/>
              <w:spacing w:before="0" w:line="240" w:lineRule="auto"/>
              <w:ind w:left="0"/>
              <w:jc w:val="left"/>
              <w:rPr>
                <w:rStyle w:val="default"/>
                <w:rFonts w:cs="FrankRuehl" w:hint="cs"/>
                <w:sz w:val="20"/>
                <w:szCs w:val="24"/>
                <w:rtl/>
              </w:rPr>
            </w:pPr>
            <w:r>
              <w:rPr>
                <w:rStyle w:val="default"/>
                <w:rFonts w:cs="FrankRuehl" w:hint="cs"/>
                <w:sz w:val="20"/>
                <w:szCs w:val="24"/>
                <w:rtl/>
              </w:rPr>
              <w:t>שעת עדכון אחרונה של קובץ חנויות הרשת בחנות</w:t>
            </w:r>
          </w:p>
        </w:tc>
        <w:tc>
          <w:tcPr>
            <w:tcW w:w="0" w:type="auto"/>
          </w:tcPr>
          <w:p w14:paraId="3B2E8A7E" w14:textId="77777777" w:rsidR="0083549B" w:rsidRDefault="008417EE" w:rsidP="008417EE">
            <w:pPr>
              <w:pStyle w:val="P00"/>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1345" w:type="dxa"/>
          </w:tcPr>
          <w:p w14:paraId="0383DE5E" w14:textId="77777777" w:rsidR="0083549B" w:rsidRDefault="008417EE" w:rsidP="008417EE">
            <w:pPr>
              <w:pStyle w:val="P00"/>
              <w:spacing w:before="0" w:line="240" w:lineRule="auto"/>
              <w:ind w:left="0"/>
              <w:rPr>
                <w:rStyle w:val="default"/>
                <w:rFonts w:cs="FrankRuehl" w:hint="cs"/>
                <w:sz w:val="20"/>
                <w:szCs w:val="24"/>
                <w:rtl/>
              </w:rPr>
            </w:pPr>
            <w:r>
              <w:rPr>
                <w:rStyle w:val="default"/>
                <w:rFonts w:cs="FrankRuehl"/>
                <w:sz w:val="20"/>
                <w:szCs w:val="24"/>
              </w:rPr>
              <w:t>HH/MM/SS</w:t>
            </w:r>
          </w:p>
        </w:tc>
        <w:tc>
          <w:tcPr>
            <w:tcW w:w="1423" w:type="dxa"/>
          </w:tcPr>
          <w:p w14:paraId="74F66069" w14:textId="77777777" w:rsidR="0083549B" w:rsidRPr="0083549B" w:rsidRDefault="008417EE" w:rsidP="008417EE">
            <w:pPr>
              <w:pStyle w:val="P00"/>
              <w:spacing w:before="0" w:line="240" w:lineRule="auto"/>
              <w:ind w:left="0"/>
              <w:rPr>
                <w:rStyle w:val="default"/>
                <w:rFonts w:cs="FrankRuehl" w:hint="cs"/>
                <w:sz w:val="20"/>
                <w:szCs w:val="24"/>
                <w:rtl/>
              </w:rPr>
            </w:pPr>
            <w:r>
              <w:rPr>
                <w:rStyle w:val="default"/>
                <w:rFonts w:cs="FrankRuehl" w:hint="cs"/>
                <w:sz w:val="20"/>
                <w:szCs w:val="24"/>
                <w:rtl/>
              </w:rPr>
              <w:t>לפי 24 שעות</w:t>
            </w:r>
          </w:p>
        </w:tc>
      </w:tr>
    </w:tbl>
    <w:p w14:paraId="124559C6" w14:textId="77777777" w:rsidR="00D24761" w:rsidRDefault="00D24761">
      <w:pPr>
        <w:pStyle w:val="P00"/>
        <w:spacing w:before="72"/>
        <w:ind w:left="0" w:right="1134"/>
        <w:rPr>
          <w:rStyle w:val="default"/>
          <w:rFonts w:cs="FrankRuehl" w:hint="cs"/>
          <w:rtl/>
        </w:rPr>
      </w:pPr>
    </w:p>
    <w:p w14:paraId="0991B070" w14:textId="77777777" w:rsidR="00D24761" w:rsidRPr="0026336A" w:rsidRDefault="00D24761" w:rsidP="00D24761">
      <w:pPr>
        <w:pStyle w:val="medium2-header"/>
        <w:keepLines w:val="0"/>
        <w:spacing w:before="72"/>
        <w:ind w:left="0" w:right="1134"/>
        <w:rPr>
          <w:rFonts w:cs="FrankRuehl" w:hint="cs"/>
          <w:noProof/>
          <w:rtl/>
        </w:rPr>
      </w:pPr>
      <w:bookmarkStart w:id="6" w:name="med1"/>
      <w:bookmarkEnd w:id="6"/>
      <w:r w:rsidRPr="0026336A">
        <w:rPr>
          <w:rFonts w:cs="FrankRuehl" w:hint="cs"/>
          <w:noProof/>
          <w:rtl/>
        </w:rPr>
        <w:t>תוספת</w:t>
      </w:r>
      <w:r w:rsidR="008417EE">
        <w:rPr>
          <w:rFonts w:cs="FrankRuehl" w:hint="cs"/>
          <w:noProof/>
          <w:rtl/>
        </w:rPr>
        <w:t xml:space="preserve"> שנייה</w:t>
      </w:r>
    </w:p>
    <w:p w14:paraId="352A724F" w14:textId="77777777" w:rsidR="00D24761" w:rsidRDefault="008417EE" w:rsidP="00D24761">
      <w:pPr>
        <w:pStyle w:val="P00"/>
        <w:spacing w:before="72"/>
        <w:ind w:left="0" w:right="1134"/>
        <w:jc w:val="center"/>
        <w:rPr>
          <w:rStyle w:val="default"/>
          <w:rFonts w:cs="FrankRuehl" w:hint="cs"/>
          <w:sz w:val="24"/>
          <w:szCs w:val="24"/>
          <w:rtl/>
        </w:rPr>
      </w:pPr>
      <w:r>
        <w:rPr>
          <w:rStyle w:val="default"/>
          <w:rFonts w:cs="FrankRuehl" w:hint="cs"/>
          <w:sz w:val="24"/>
          <w:szCs w:val="24"/>
          <w:rtl/>
        </w:rPr>
        <w:t>(תקנה 2(4</w:t>
      </w:r>
      <w:r w:rsidR="00D24761" w:rsidRPr="0026336A">
        <w:rPr>
          <w:rStyle w:val="default"/>
          <w:rFonts w:cs="FrankRuehl" w:hint="cs"/>
          <w:sz w:val="24"/>
          <w:szCs w:val="24"/>
          <w:rtl/>
        </w:rPr>
        <w:t>))</w:t>
      </w:r>
    </w:p>
    <w:p w14:paraId="38700E53" w14:textId="77777777" w:rsidR="008417EE" w:rsidRPr="008417EE" w:rsidRDefault="008417EE" w:rsidP="00D24761">
      <w:pPr>
        <w:pStyle w:val="P00"/>
        <w:spacing w:before="72"/>
        <w:ind w:left="0" w:right="1134"/>
        <w:jc w:val="center"/>
        <w:rPr>
          <w:rStyle w:val="default"/>
          <w:rFonts w:cs="FrankRuehl" w:hint="cs"/>
          <w:b/>
          <w:bCs/>
          <w:sz w:val="22"/>
          <w:szCs w:val="22"/>
          <w:rtl/>
        </w:rPr>
      </w:pPr>
      <w:r w:rsidRPr="008417EE">
        <w:rPr>
          <w:rStyle w:val="default"/>
          <w:rFonts w:cs="FrankRuehl" w:hint="cs"/>
          <w:b/>
          <w:bCs/>
          <w:sz w:val="22"/>
          <w:szCs w:val="22"/>
          <w:rtl/>
        </w:rPr>
        <w:t>קובץ מצרכים ומחירים</w:t>
      </w:r>
    </w:p>
    <w:tbl>
      <w:tblPr>
        <w:tblStyle w:val="a9"/>
        <w:bidiVisual/>
        <w:tblW w:w="7938" w:type="dxa"/>
        <w:tblInd w:w="113" w:type="dxa"/>
        <w:tblLook w:val="01E0" w:firstRow="1" w:lastRow="1" w:firstColumn="1" w:lastColumn="1" w:noHBand="0" w:noVBand="0"/>
      </w:tblPr>
      <w:tblGrid>
        <w:gridCol w:w="1655"/>
        <w:gridCol w:w="1196"/>
        <w:gridCol w:w="1253"/>
        <w:gridCol w:w="3834"/>
      </w:tblGrid>
      <w:tr w:rsidR="00F149AA" w:rsidRPr="008417EE" w14:paraId="6B514503" w14:textId="77777777" w:rsidTr="00F149AA">
        <w:tc>
          <w:tcPr>
            <w:tcW w:w="0" w:type="auto"/>
          </w:tcPr>
          <w:p w14:paraId="3DE266E3"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שדה</w:t>
            </w:r>
          </w:p>
        </w:tc>
        <w:tc>
          <w:tcPr>
            <w:tcW w:w="0" w:type="auto"/>
          </w:tcPr>
          <w:p w14:paraId="3191D90C"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אורך תווים</w:t>
            </w:r>
          </w:p>
        </w:tc>
        <w:tc>
          <w:tcPr>
            <w:tcW w:w="0" w:type="auto"/>
          </w:tcPr>
          <w:p w14:paraId="43407F3F"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מבנה</w:t>
            </w:r>
          </w:p>
        </w:tc>
        <w:tc>
          <w:tcPr>
            <w:tcW w:w="0" w:type="auto"/>
          </w:tcPr>
          <w:p w14:paraId="1C5E5E38"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r>
      <w:tr w:rsidR="00F149AA" w:rsidRPr="008417EE" w14:paraId="64A61FEA" w14:textId="77777777" w:rsidTr="00F149AA">
        <w:tc>
          <w:tcPr>
            <w:tcW w:w="0" w:type="auto"/>
          </w:tcPr>
          <w:p w14:paraId="27D1668C"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קוד הרשת</w:t>
            </w:r>
          </w:p>
        </w:tc>
        <w:tc>
          <w:tcPr>
            <w:tcW w:w="0" w:type="auto"/>
          </w:tcPr>
          <w:p w14:paraId="2757D669"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0" w:type="auto"/>
          </w:tcPr>
          <w:p w14:paraId="6FC953E8"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19A4DC5A"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7DB56B0F" w14:textId="77777777" w:rsidTr="00F149AA">
        <w:tc>
          <w:tcPr>
            <w:tcW w:w="0" w:type="auto"/>
          </w:tcPr>
          <w:p w14:paraId="54234F30"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קוד תת רשת</w:t>
            </w:r>
          </w:p>
        </w:tc>
        <w:tc>
          <w:tcPr>
            <w:tcW w:w="0" w:type="auto"/>
          </w:tcPr>
          <w:p w14:paraId="69A1D5F4"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0099D29A"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28311312"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660D9AA2" w14:textId="77777777" w:rsidTr="00F149AA">
        <w:tc>
          <w:tcPr>
            <w:tcW w:w="0" w:type="auto"/>
          </w:tcPr>
          <w:p w14:paraId="33D91BC5"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מספר החנות</w:t>
            </w:r>
          </w:p>
        </w:tc>
        <w:tc>
          <w:tcPr>
            <w:tcW w:w="0" w:type="auto"/>
          </w:tcPr>
          <w:p w14:paraId="2B0B136F"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0" w:type="auto"/>
          </w:tcPr>
          <w:p w14:paraId="62F54C02"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7771DBE3"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66BF8C9C" w14:textId="77777777" w:rsidTr="00F149AA">
        <w:tc>
          <w:tcPr>
            <w:tcW w:w="0" w:type="auto"/>
          </w:tcPr>
          <w:p w14:paraId="32F22CC4"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ספרת ביקורת</w:t>
            </w:r>
          </w:p>
        </w:tc>
        <w:tc>
          <w:tcPr>
            <w:tcW w:w="0" w:type="auto"/>
          </w:tcPr>
          <w:p w14:paraId="0FAC34F8"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5C78D8CC"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2321E79F" w14:textId="77777777" w:rsidR="008417EE" w:rsidRPr="008417EE" w:rsidRDefault="008417EE"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438F829F" w14:textId="77777777" w:rsidTr="00F149AA">
        <w:tc>
          <w:tcPr>
            <w:tcW w:w="0" w:type="auto"/>
          </w:tcPr>
          <w:p w14:paraId="5D82324F"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שעת עדכון מחיר המצרך</w:t>
            </w:r>
          </w:p>
        </w:tc>
        <w:tc>
          <w:tcPr>
            <w:tcW w:w="0" w:type="auto"/>
          </w:tcPr>
          <w:p w14:paraId="66D0E148"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0" w:type="auto"/>
          </w:tcPr>
          <w:p w14:paraId="765F662A"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Pr>
              <w:t>HH/MM/SS</w:t>
            </w:r>
          </w:p>
        </w:tc>
        <w:tc>
          <w:tcPr>
            <w:tcW w:w="0" w:type="auto"/>
          </w:tcPr>
          <w:p w14:paraId="44DF3F63"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24 שעות</w:t>
            </w:r>
          </w:p>
        </w:tc>
      </w:tr>
      <w:tr w:rsidR="00F149AA" w:rsidRPr="008417EE" w14:paraId="47181BD1" w14:textId="77777777" w:rsidTr="00F149AA">
        <w:tc>
          <w:tcPr>
            <w:tcW w:w="0" w:type="auto"/>
          </w:tcPr>
          <w:p w14:paraId="7392D670"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מספר הברקוד של המצרך</w:t>
            </w:r>
          </w:p>
        </w:tc>
        <w:tc>
          <w:tcPr>
            <w:tcW w:w="0" w:type="auto"/>
          </w:tcPr>
          <w:p w14:paraId="63398E3B"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כפי שמוטבע על גבי המצרך</w:t>
            </w:r>
          </w:p>
        </w:tc>
        <w:tc>
          <w:tcPr>
            <w:tcW w:w="0" w:type="auto"/>
          </w:tcPr>
          <w:p w14:paraId="32125DE7"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05A9330D"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אם אין ברקוד המוטבע על גבי המצרך </w:t>
            </w:r>
            <w:r>
              <w:rPr>
                <w:rStyle w:val="default"/>
                <w:rFonts w:cs="FrankRuehl"/>
                <w:sz w:val="20"/>
                <w:szCs w:val="24"/>
                <w:rtl/>
              </w:rPr>
              <w:t>–</w:t>
            </w:r>
            <w:r>
              <w:rPr>
                <w:rStyle w:val="default"/>
                <w:rFonts w:cs="FrankRuehl" w:hint="cs"/>
                <w:sz w:val="20"/>
                <w:szCs w:val="24"/>
                <w:rtl/>
              </w:rPr>
              <w:t xml:space="preserve"> יפורסם ברקוד פנימי של הרשת; במוצרים שקילים יחידת המידה של כמות המצרך בברקוד הפנימי תהיה לפי 1 קילוגרם, 1 ליטר או 1 מטר</w:t>
            </w:r>
          </w:p>
        </w:tc>
      </w:tr>
      <w:tr w:rsidR="00F149AA" w:rsidRPr="008417EE" w14:paraId="150ABAE7" w14:textId="77777777" w:rsidTr="00F149AA">
        <w:tc>
          <w:tcPr>
            <w:tcW w:w="0" w:type="auto"/>
          </w:tcPr>
          <w:p w14:paraId="02EFED35"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ברקוד פנימי</w:t>
            </w:r>
          </w:p>
        </w:tc>
        <w:tc>
          <w:tcPr>
            <w:tcW w:w="0" w:type="auto"/>
          </w:tcPr>
          <w:p w14:paraId="496BBA48"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44D6468F"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6B5DA3BA" w14:textId="77777777" w:rsid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פנימי</w:t>
            </w:r>
          </w:p>
          <w:p w14:paraId="025F173A"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אחר (הברקוד שמוטבע על גבי המצרך)</w:t>
            </w:r>
          </w:p>
        </w:tc>
      </w:tr>
      <w:tr w:rsidR="00F149AA" w:rsidRPr="008417EE" w14:paraId="65E213A9" w14:textId="77777777" w:rsidTr="00F149AA">
        <w:tc>
          <w:tcPr>
            <w:tcW w:w="0" w:type="auto"/>
          </w:tcPr>
          <w:p w14:paraId="57B0F78D"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שם המצרך שנתן היצרן</w:t>
            </w:r>
          </w:p>
        </w:tc>
        <w:tc>
          <w:tcPr>
            <w:tcW w:w="0" w:type="auto"/>
          </w:tcPr>
          <w:p w14:paraId="3B15BF94"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0" w:type="auto"/>
          </w:tcPr>
          <w:p w14:paraId="4C63650F"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1C28D78E"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תיאור מילולי</w:t>
            </w:r>
          </w:p>
        </w:tc>
      </w:tr>
      <w:tr w:rsidR="00F149AA" w:rsidRPr="008417EE" w14:paraId="39F5C4E3" w14:textId="77777777" w:rsidTr="00F149AA">
        <w:tc>
          <w:tcPr>
            <w:tcW w:w="0" w:type="auto"/>
          </w:tcPr>
          <w:p w14:paraId="2D1939A0"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שם היצרן או קוד היצרן ואם המצרך מיובא, שם היבואן</w:t>
            </w:r>
          </w:p>
        </w:tc>
        <w:tc>
          <w:tcPr>
            <w:tcW w:w="0" w:type="auto"/>
          </w:tcPr>
          <w:p w14:paraId="3BC472F0"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0" w:type="auto"/>
          </w:tcPr>
          <w:p w14:paraId="7A7A236C"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3AADD5F4" w14:textId="77777777" w:rsidR="008417EE"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תקן רשמי 1145, סימון מוצרי מזון ארוזים מראש</w:t>
            </w:r>
          </w:p>
        </w:tc>
      </w:tr>
      <w:tr w:rsidR="00F149AA" w:rsidRPr="008417EE" w14:paraId="2CCAAA1C" w14:textId="77777777" w:rsidTr="00F149AA">
        <w:tc>
          <w:tcPr>
            <w:tcW w:w="0" w:type="auto"/>
          </w:tcPr>
          <w:p w14:paraId="248F0ABD"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ארץ ייצור</w:t>
            </w:r>
          </w:p>
        </w:tc>
        <w:tc>
          <w:tcPr>
            <w:tcW w:w="0" w:type="auto"/>
          </w:tcPr>
          <w:p w14:paraId="1E9BB912"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0" w:type="auto"/>
          </w:tcPr>
          <w:p w14:paraId="5717BB28"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4473E2A5"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תקן רשמי 1145, סימון מוצרי מזון ארוזים מראש</w:t>
            </w:r>
          </w:p>
        </w:tc>
      </w:tr>
      <w:tr w:rsidR="00F149AA" w:rsidRPr="008417EE" w14:paraId="36FAE8BF" w14:textId="77777777" w:rsidTr="00F149AA">
        <w:tc>
          <w:tcPr>
            <w:tcW w:w="0" w:type="auto"/>
          </w:tcPr>
          <w:p w14:paraId="75ECC9A9"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תיאור המצרך</w:t>
            </w:r>
          </w:p>
        </w:tc>
        <w:tc>
          <w:tcPr>
            <w:tcW w:w="0" w:type="auto"/>
          </w:tcPr>
          <w:p w14:paraId="18016244"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0" w:type="auto"/>
          </w:tcPr>
          <w:p w14:paraId="08238693"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55EE6DE6"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44A56091" w14:textId="77777777" w:rsidTr="00F149AA">
        <w:tc>
          <w:tcPr>
            <w:tcW w:w="0" w:type="auto"/>
          </w:tcPr>
          <w:p w14:paraId="52BFB935"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מידת כמות המצרך</w:t>
            </w:r>
          </w:p>
        </w:tc>
        <w:tc>
          <w:tcPr>
            <w:tcW w:w="0" w:type="auto"/>
          </w:tcPr>
          <w:p w14:paraId="20310D95"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0" w:type="auto"/>
          </w:tcPr>
          <w:p w14:paraId="14E2D31D"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באותיות</w:t>
            </w:r>
          </w:p>
        </w:tc>
        <w:tc>
          <w:tcPr>
            <w:tcW w:w="0" w:type="auto"/>
          </w:tcPr>
          <w:p w14:paraId="5CC9CC09"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קילוגרם, ליטר וכיוצא באלה לפי תקן רשמי 1145, סימון מוצרי מזון ארוזים מראש, בלא קיצור או ראשי תיבות</w:t>
            </w:r>
          </w:p>
        </w:tc>
      </w:tr>
      <w:tr w:rsidR="00F149AA" w:rsidRPr="008417EE" w14:paraId="1699A721" w14:textId="77777777" w:rsidTr="00F149AA">
        <w:tc>
          <w:tcPr>
            <w:tcW w:w="0" w:type="auto"/>
          </w:tcPr>
          <w:p w14:paraId="177678B7"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כמות המצרך</w:t>
            </w:r>
          </w:p>
        </w:tc>
        <w:tc>
          <w:tcPr>
            <w:tcW w:w="0" w:type="auto"/>
          </w:tcPr>
          <w:p w14:paraId="3701B662"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0" w:type="auto"/>
          </w:tcPr>
          <w:p w14:paraId="57BEA664"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48022D88"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149AA" w:rsidRPr="008417EE" w14:paraId="18E453C1" w14:textId="77777777" w:rsidTr="00F149AA">
        <w:tc>
          <w:tcPr>
            <w:tcW w:w="0" w:type="auto"/>
          </w:tcPr>
          <w:p w14:paraId="1FAD65F9"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יחידת המידה</w:t>
            </w:r>
          </w:p>
        </w:tc>
        <w:tc>
          <w:tcPr>
            <w:tcW w:w="0" w:type="auto"/>
          </w:tcPr>
          <w:p w14:paraId="5A2DB1C9"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0" w:type="auto"/>
          </w:tcPr>
          <w:p w14:paraId="260A4BEE"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740FB01E"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 קילוגרם, 100 גרם וכיוצא באלה, לפי תקנות מחיר ליחידת מידה ותקנות הגנת הצרכן (כללים שונים לפרסום מחירי נכסים ושירותים), התשנ"א-1991</w:t>
            </w:r>
          </w:p>
        </w:tc>
      </w:tr>
      <w:tr w:rsidR="00F149AA" w:rsidRPr="008417EE" w14:paraId="1B8E31F7" w14:textId="77777777" w:rsidTr="00F149AA">
        <w:tc>
          <w:tcPr>
            <w:tcW w:w="0" w:type="auto"/>
          </w:tcPr>
          <w:p w14:paraId="0A6DD979"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כמות הפריטים במכירה במארז</w:t>
            </w:r>
          </w:p>
        </w:tc>
        <w:tc>
          <w:tcPr>
            <w:tcW w:w="0" w:type="auto"/>
          </w:tcPr>
          <w:p w14:paraId="333CBFF0"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0" w:type="auto"/>
          </w:tcPr>
          <w:p w14:paraId="3C9C30E1" w14:textId="77777777" w:rsidR="00F149AA" w:rsidRPr="008417EE" w:rsidRDefault="00B63852" w:rsidP="00F149A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4F0C07A5" w14:textId="77777777" w:rsidR="00F149AA" w:rsidRPr="008417EE" w:rsidRDefault="00F149AA" w:rsidP="00F149A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B63852" w:rsidRPr="008417EE" w14:paraId="58BC3C49" w14:textId="77777777" w:rsidTr="00F149AA">
        <w:tc>
          <w:tcPr>
            <w:tcW w:w="0" w:type="auto"/>
          </w:tcPr>
          <w:p w14:paraId="391F8F39"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המחיר הכולל של המצרך</w:t>
            </w:r>
          </w:p>
        </w:tc>
        <w:tc>
          <w:tcPr>
            <w:tcW w:w="0" w:type="auto"/>
          </w:tcPr>
          <w:p w14:paraId="0AC643EB"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2, 5</w:t>
            </w:r>
          </w:p>
        </w:tc>
        <w:tc>
          <w:tcPr>
            <w:tcW w:w="0" w:type="auto"/>
          </w:tcPr>
          <w:p w14:paraId="73284969"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6B954671"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בשקלים ואגורות</w:t>
            </w:r>
          </w:p>
        </w:tc>
      </w:tr>
      <w:tr w:rsidR="00B63852" w:rsidRPr="008417EE" w14:paraId="5245DEB7" w14:textId="77777777" w:rsidTr="00F149AA">
        <w:tc>
          <w:tcPr>
            <w:tcW w:w="0" w:type="auto"/>
          </w:tcPr>
          <w:p w14:paraId="48619143"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מחיר ליחידת מידה של המצרך</w:t>
            </w:r>
          </w:p>
        </w:tc>
        <w:tc>
          <w:tcPr>
            <w:tcW w:w="0" w:type="auto"/>
          </w:tcPr>
          <w:p w14:paraId="620EA1E3"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2, 5</w:t>
            </w:r>
          </w:p>
        </w:tc>
        <w:tc>
          <w:tcPr>
            <w:tcW w:w="0" w:type="auto"/>
          </w:tcPr>
          <w:p w14:paraId="6665668B"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5B1BBD9C"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תקנות מחיר ליחידת מידה</w:t>
            </w:r>
          </w:p>
        </w:tc>
      </w:tr>
      <w:tr w:rsidR="00B63852" w:rsidRPr="008417EE" w14:paraId="4F5FA627" w14:textId="77777777" w:rsidTr="00F149AA">
        <w:tc>
          <w:tcPr>
            <w:tcW w:w="0" w:type="auto"/>
          </w:tcPr>
          <w:p w14:paraId="5D7DF289"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האם המצרך משתתף במבצע</w:t>
            </w:r>
          </w:p>
        </w:tc>
        <w:tc>
          <w:tcPr>
            <w:tcW w:w="0" w:type="auto"/>
          </w:tcPr>
          <w:p w14:paraId="43CE6CBA"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612DF82E"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3B96EA08" w14:textId="77777777" w:rsidR="00B63852"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לא</w:t>
            </w:r>
          </w:p>
          <w:p w14:paraId="279D0F46"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כן</w:t>
            </w:r>
          </w:p>
        </w:tc>
      </w:tr>
      <w:tr w:rsidR="00B63852" w:rsidRPr="008417EE" w14:paraId="06A47791" w14:textId="77777777" w:rsidTr="00F149AA">
        <w:tc>
          <w:tcPr>
            <w:tcW w:w="0" w:type="auto"/>
          </w:tcPr>
          <w:p w14:paraId="23760913"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סטטוס רשומה</w:t>
            </w:r>
          </w:p>
        </w:tc>
        <w:tc>
          <w:tcPr>
            <w:tcW w:w="0" w:type="auto"/>
          </w:tcPr>
          <w:p w14:paraId="0246EEC1"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76421536"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6034B42D" w14:textId="77777777" w:rsidR="00B63852"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הסרת המצרך שהופסקה מכירתו</w:t>
            </w:r>
          </w:p>
          <w:p w14:paraId="60F100FB" w14:textId="77777777" w:rsidR="00B63852"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עדכון מחיר המצרך</w:t>
            </w:r>
          </w:p>
          <w:p w14:paraId="18BF86D6" w14:textId="77777777" w:rsidR="00B63852" w:rsidRPr="008417EE" w:rsidRDefault="00B63852" w:rsidP="00B638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t>–</w:t>
            </w:r>
            <w:r>
              <w:rPr>
                <w:rStyle w:val="default"/>
                <w:rFonts w:cs="FrankRuehl" w:hint="cs"/>
                <w:sz w:val="20"/>
                <w:szCs w:val="24"/>
                <w:rtl/>
              </w:rPr>
              <w:t xml:space="preserve"> הוספת מצרך</w:t>
            </w:r>
          </w:p>
        </w:tc>
      </w:tr>
    </w:tbl>
    <w:p w14:paraId="6E8BB583" w14:textId="77777777" w:rsidR="00D24761" w:rsidRDefault="00D24761">
      <w:pPr>
        <w:pStyle w:val="P00"/>
        <w:spacing w:before="72"/>
        <w:ind w:left="0" w:right="1134"/>
        <w:rPr>
          <w:rStyle w:val="default"/>
          <w:rFonts w:cs="FrankRuehl" w:hint="cs"/>
          <w:rtl/>
        </w:rPr>
      </w:pPr>
    </w:p>
    <w:p w14:paraId="00BF5981" w14:textId="77777777" w:rsidR="00D24761" w:rsidRPr="0026336A" w:rsidRDefault="00D24761" w:rsidP="00D24761">
      <w:pPr>
        <w:pStyle w:val="medium2-header"/>
        <w:keepLines w:val="0"/>
        <w:spacing w:before="72"/>
        <w:ind w:left="0" w:right="1134"/>
        <w:rPr>
          <w:rFonts w:cs="FrankRuehl" w:hint="cs"/>
          <w:noProof/>
          <w:rtl/>
        </w:rPr>
      </w:pPr>
      <w:bookmarkStart w:id="7" w:name="med2"/>
      <w:bookmarkEnd w:id="7"/>
      <w:r w:rsidRPr="0026336A">
        <w:rPr>
          <w:rFonts w:cs="FrankRuehl" w:hint="cs"/>
          <w:noProof/>
          <w:rtl/>
        </w:rPr>
        <w:t>תוספת</w:t>
      </w:r>
      <w:r w:rsidR="00B63852">
        <w:rPr>
          <w:rFonts w:cs="FrankRuehl" w:hint="cs"/>
          <w:noProof/>
          <w:rtl/>
        </w:rPr>
        <w:t xml:space="preserve"> שלישית</w:t>
      </w:r>
    </w:p>
    <w:p w14:paraId="47D96787" w14:textId="77777777" w:rsidR="00D24761" w:rsidRDefault="00B63852" w:rsidP="00D24761">
      <w:pPr>
        <w:pStyle w:val="P00"/>
        <w:spacing w:before="72"/>
        <w:ind w:left="0" w:right="1134"/>
        <w:jc w:val="center"/>
        <w:rPr>
          <w:rStyle w:val="default"/>
          <w:rFonts w:cs="FrankRuehl" w:hint="cs"/>
          <w:sz w:val="24"/>
          <w:szCs w:val="24"/>
          <w:rtl/>
        </w:rPr>
      </w:pPr>
      <w:r>
        <w:rPr>
          <w:rStyle w:val="default"/>
          <w:rFonts w:cs="FrankRuehl" w:hint="cs"/>
          <w:sz w:val="24"/>
          <w:szCs w:val="24"/>
          <w:rtl/>
        </w:rPr>
        <w:t>(תקנה 2(6</w:t>
      </w:r>
      <w:r w:rsidR="00D24761" w:rsidRPr="0026336A">
        <w:rPr>
          <w:rStyle w:val="default"/>
          <w:rFonts w:cs="FrankRuehl" w:hint="cs"/>
          <w:sz w:val="24"/>
          <w:szCs w:val="24"/>
          <w:rtl/>
        </w:rPr>
        <w:t>))</w:t>
      </w:r>
    </w:p>
    <w:p w14:paraId="7A6592B0" w14:textId="77777777" w:rsidR="00B63852" w:rsidRPr="00B63852" w:rsidRDefault="00B63852" w:rsidP="00D24761">
      <w:pPr>
        <w:pStyle w:val="P00"/>
        <w:spacing w:before="72"/>
        <w:ind w:left="0" w:right="1134"/>
        <w:jc w:val="center"/>
        <w:rPr>
          <w:rStyle w:val="default"/>
          <w:rFonts w:cs="FrankRuehl" w:hint="cs"/>
          <w:b/>
          <w:bCs/>
          <w:sz w:val="22"/>
          <w:szCs w:val="22"/>
          <w:rtl/>
        </w:rPr>
      </w:pPr>
      <w:r w:rsidRPr="00B63852">
        <w:rPr>
          <w:rStyle w:val="default"/>
          <w:rFonts w:cs="FrankRuehl" w:hint="cs"/>
          <w:b/>
          <w:bCs/>
          <w:sz w:val="22"/>
          <w:szCs w:val="22"/>
          <w:rtl/>
        </w:rPr>
        <w:t>קובץ מבצעים</w:t>
      </w:r>
    </w:p>
    <w:tbl>
      <w:tblPr>
        <w:tblStyle w:val="a9"/>
        <w:bidiVisual/>
        <w:tblW w:w="7938" w:type="dxa"/>
        <w:tblInd w:w="113" w:type="dxa"/>
        <w:tblLook w:val="01E0" w:firstRow="1" w:lastRow="1" w:firstColumn="1" w:lastColumn="1" w:noHBand="0" w:noVBand="0"/>
      </w:tblPr>
      <w:tblGrid>
        <w:gridCol w:w="1743"/>
        <w:gridCol w:w="1165"/>
        <w:gridCol w:w="1550"/>
        <w:gridCol w:w="3480"/>
      </w:tblGrid>
      <w:tr w:rsidR="00DB3904" w:rsidRPr="00FD6984" w14:paraId="7DD6429B" w14:textId="77777777" w:rsidTr="00FD6984">
        <w:tc>
          <w:tcPr>
            <w:tcW w:w="0" w:type="auto"/>
          </w:tcPr>
          <w:p w14:paraId="25B95DC7"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שדה</w:t>
            </w:r>
          </w:p>
        </w:tc>
        <w:tc>
          <w:tcPr>
            <w:tcW w:w="0" w:type="auto"/>
          </w:tcPr>
          <w:p w14:paraId="534F6E3D"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אורך תווים</w:t>
            </w:r>
          </w:p>
        </w:tc>
        <w:tc>
          <w:tcPr>
            <w:tcW w:w="0" w:type="auto"/>
          </w:tcPr>
          <w:p w14:paraId="2944F6EC"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מבנה</w:t>
            </w:r>
          </w:p>
        </w:tc>
        <w:tc>
          <w:tcPr>
            <w:tcW w:w="0" w:type="auto"/>
          </w:tcPr>
          <w:p w14:paraId="55C190A1"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r>
      <w:tr w:rsidR="00DB3904" w:rsidRPr="00FD6984" w14:paraId="7693D99B" w14:textId="77777777" w:rsidTr="00FD6984">
        <w:tc>
          <w:tcPr>
            <w:tcW w:w="0" w:type="auto"/>
          </w:tcPr>
          <w:p w14:paraId="1FC63783"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קוד הרשת</w:t>
            </w:r>
          </w:p>
        </w:tc>
        <w:tc>
          <w:tcPr>
            <w:tcW w:w="0" w:type="auto"/>
          </w:tcPr>
          <w:p w14:paraId="124C522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0" w:type="auto"/>
          </w:tcPr>
          <w:p w14:paraId="14F8EA3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2C3E8C29"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65F5F528" w14:textId="77777777" w:rsidTr="00FD6984">
        <w:tc>
          <w:tcPr>
            <w:tcW w:w="0" w:type="auto"/>
          </w:tcPr>
          <w:p w14:paraId="211011E9"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קוד תת-רשת</w:t>
            </w:r>
          </w:p>
        </w:tc>
        <w:tc>
          <w:tcPr>
            <w:tcW w:w="0" w:type="auto"/>
          </w:tcPr>
          <w:p w14:paraId="008BE234"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11718E1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4C65518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4DE3D71B" w14:textId="77777777" w:rsidTr="00FD6984">
        <w:tc>
          <w:tcPr>
            <w:tcW w:w="0" w:type="auto"/>
          </w:tcPr>
          <w:p w14:paraId="27CAF5C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מספר החנות</w:t>
            </w:r>
          </w:p>
        </w:tc>
        <w:tc>
          <w:tcPr>
            <w:tcW w:w="0" w:type="auto"/>
          </w:tcPr>
          <w:p w14:paraId="3043522C"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0" w:type="auto"/>
          </w:tcPr>
          <w:p w14:paraId="21B42007"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163D6F4F"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28F7983F" w14:textId="77777777" w:rsidTr="00FD6984">
        <w:tc>
          <w:tcPr>
            <w:tcW w:w="0" w:type="auto"/>
          </w:tcPr>
          <w:p w14:paraId="38C0037F"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ספרת ביקורת</w:t>
            </w:r>
          </w:p>
        </w:tc>
        <w:tc>
          <w:tcPr>
            <w:tcW w:w="0" w:type="auto"/>
          </w:tcPr>
          <w:p w14:paraId="3952ED10"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3D5D550E"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4094D68C"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30838FCC" w14:textId="77777777" w:rsidTr="00FD6984">
        <w:tc>
          <w:tcPr>
            <w:tcW w:w="0" w:type="auto"/>
          </w:tcPr>
          <w:p w14:paraId="3D986521"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שעת עדכון המבצע בנוגע למוצר</w:t>
            </w:r>
          </w:p>
        </w:tc>
        <w:tc>
          <w:tcPr>
            <w:tcW w:w="0" w:type="auto"/>
          </w:tcPr>
          <w:p w14:paraId="1A6C7E54"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0" w:type="auto"/>
          </w:tcPr>
          <w:p w14:paraId="4F37201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Pr>
              <w:t>HH/MM/SS</w:t>
            </w:r>
          </w:p>
        </w:tc>
        <w:tc>
          <w:tcPr>
            <w:tcW w:w="0" w:type="auto"/>
          </w:tcPr>
          <w:p w14:paraId="10D7592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24 שעות</w:t>
            </w:r>
          </w:p>
        </w:tc>
      </w:tr>
      <w:tr w:rsidR="00DB3904" w:rsidRPr="00FD6984" w14:paraId="0E8E19B6" w14:textId="77777777" w:rsidTr="00FD6984">
        <w:tc>
          <w:tcPr>
            <w:tcW w:w="0" w:type="auto"/>
          </w:tcPr>
          <w:p w14:paraId="42305728"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מספר הברקוד של המצרך</w:t>
            </w:r>
          </w:p>
        </w:tc>
        <w:tc>
          <w:tcPr>
            <w:tcW w:w="0" w:type="auto"/>
          </w:tcPr>
          <w:p w14:paraId="538C6F66"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כפי שמוטבע על גבי המצרך</w:t>
            </w:r>
          </w:p>
        </w:tc>
        <w:tc>
          <w:tcPr>
            <w:tcW w:w="0" w:type="auto"/>
          </w:tcPr>
          <w:p w14:paraId="4D9A7C0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3A95594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אם אין ברקוד המוטבע על גבי המצרך, יפורסם הברקוד הפנימי של הרשת; במוצרים שקילים יחידת המידה של כמות המצרך בברקוד, תהיה לפי 1 קילוגרם, 1 ליטר, 1 מטר</w:t>
            </w:r>
          </w:p>
        </w:tc>
      </w:tr>
      <w:tr w:rsidR="00DB3904" w:rsidRPr="00FD6984" w14:paraId="18530D12" w14:textId="77777777" w:rsidTr="00FD6984">
        <w:tc>
          <w:tcPr>
            <w:tcW w:w="0" w:type="auto"/>
          </w:tcPr>
          <w:p w14:paraId="7C7D21B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ברקוד פנימי</w:t>
            </w:r>
          </w:p>
        </w:tc>
        <w:tc>
          <w:tcPr>
            <w:tcW w:w="0" w:type="auto"/>
          </w:tcPr>
          <w:p w14:paraId="6782ADE9"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1B56B46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68540825"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פנימי</w:t>
            </w:r>
          </w:p>
          <w:p w14:paraId="7AC951C6"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אחר (הברקוד שמוטבע על גבי המצרך)</w:t>
            </w:r>
          </w:p>
        </w:tc>
      </w:tr>
      <w:tr w:rsidR="00DB3904" w:rsidRPr="00FD6984" w14:paraId="24CCCC49" w14:textId="77777777" w:rsidTr="00FD6984">
        <w:tc>
          <w:tcPr>
            <w:tcW w:w="0" w:type="auto"/>
          </w:tcPr>
          <w:p w14:paraId="452933FF"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קוד מבצע</w:t>
            </w:r>
          </w:p>
        </w:tc>
        <w:tc>
          <w:tcPr>
            <w:tcW w:w="0" w:type="auto"/>
          </w:tcPr>
          <w:p w14:paraId="58BC89E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0" w:type="auto"/>
          </w:tcPr>
          <w:p w14:paraId="5403AC66"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2BF9AF74"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כאמור בתוספת השלישית</w:t>
            </w:r>
          </w:p>
        </w:tc>
      </w:tr>
      <w:tr w:rsidR="00DB3904" w:rsidRPr="00FD6984" w14:paraId="697E0911" w14:textId="77777777" w:rsidTr="00FD6984">
        <w:tc>
          <w:tcPr>
            <w:tcW w:w="0" w:type="auto"/>
          </w:tcPr>
          <w:p w14:paraId="5FC5C98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כפל מבצעים</w:t>
            </w:r>
          </w:p>
        </w:tc>
        <w:tc>
          <w:tcPr>
            <w:tcW w:w="0" w:type="auto"/>
          </w:tcPr>
          <w:p w14:paraId="41D07AE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76071733"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0911FD56"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אין כפל</w:t>
            </w:r>
          </w:p>
          <w:p w14:paraId="12307ED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יש כפל (לרבות הנחת מועדות)</w:t>
            </w:r>
          </w:p>
        </w:tc>
      </w:tr>
      <w:tr w:rsidR="00DB3904" w:rsidRPr="00FD6984" w14:paraId="0FF3FF5D" w14:textId="77777777" w:rsidTr="00FD6984">
        <w:tc>
          <w:tcPr>
            <w:tcW w:w="0" w:type="auto"/>
          </w:tcPr>
          <w:p w14:paraId="232EB5A8"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מזהה מבצע</w:t>
            </w:r>
          </w:p>
        </w:tc>
        <w:tc>
          <w:tcPr>
            <w:tcW w:w="0" w:type="auto"/>
          </w:tcPr>
          <w:p w14:paraId="51FBB7C3"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0" w:type="auto"/>
          </w:tcPr>
          <w:p w14:paraId="40C5837D"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74522F78"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מספר מזהה לכלל המוצרים המשתתפים במבצע מסוים</w:t>
            </w:r>
          </w:p>
        </w:tc>
      </w:tr>
      <w:tr w:rsidR="00DB3904" w:rsidRPr="00FD6984" w14:paraId="7C2A7881" w14:textId="77777777" w:rsidTr="00FD6984">
        <w:tc>
          <w:tcPr>
            <w:tcW w:w="0" w:type="auto"/>
          </w:tcPr>
          <w:p w14:paraId="1E985480"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תיאור המבצע</w:t>
            </w:r>
          </w:p>
        </w:tc>
        <w:tc>
          <w:tcPr>
            <w:tcW w:w="0" w:type="auto"/>
          </w:tcPr>
          <w:p w14:paraId="54EE7170"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0" w:type="auto"/>
          </w:tcPr>
          <w:p w14:paraId="5A82C5B4"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65E7796F"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47732DCB" w14:textId="77777777" w:rsidTr="00FD6984">
        <w:tc>
          <w:tcPr>
            <w:tcW w:w="0" w:type="auto"/>
          </w:tcPr>
          <w:p w14:paraId="045DDD4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תאריך תחילת המבצע</w:t>
            </w:r>
          </w:p>
        </w:tc>
        <w:tc>
          <w:tcPr>
            <w:tcW w:w="0" w:type="auto"/>
          </w:tcPr>
          <w:p w14:paraId="1FFDF223"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w:t>
            </w:r>
          </w:p>
        </w:tc>
        <w:tc>
          <w:tcPr>
            <w:tcW w:w="0" w:type="auto"/>
          </w:tcPr>
          <w:p w14:paraId="6C3EF54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Pr>
              <w:t>DD/MM/YYYY</w:t>
            </w:r>
          </w:p>
        </w:tc>
        <w:tc>
          <w:tcPr>
            <w:tcW w:w="0" w:type="auto"/>
          </w:tcPr>
          <w:p w14:paraId="46550A26"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1474E893" w14:textId="77777777" w:rsidTr="00FD6984">
        <w:tc>
          <w:tcPr>
            <w:tcW w:w="0" w:type="auto"/>
          </w:tcPr>
          <w:p w14:paraId="28B0A45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שעת תחילת המבצע</w:t>
            </w:r>
          </w:p>
        </w:tc>
        <w:tc>
          <w:tcPr>
            <w:tcW w:w="0" w:type="auto"/>
          </w:tcPr>
          <w:p w14:paraId="1B9E083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0" w:type="auto"/>
          </w:tcPr>
          <w:p w14:paraId="18ADA83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Pr>
              <w:t>HH/MM/SS</w:t>
            </w:r>
          </w:p>
        </w:tc>
        <w:tc>
          <w:tcPr>
            <w:tcW w:w="0" w:type="auto"/>
          </w:tcPr>
          <w:p w14:paraId="591BA424"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24 שעות</w:t>
            </w:r>
          </w:p>
        </w:tc>
      </w:tr>
      <w:tr w:rsidR="00DB3904" w:rsidRPr="00FD6984" w14:paraId="5A935486" w14:textId="77777777" w:rsidTr="00FD6984">
        <w:tc>
          <w:tcPr>
            <w:tcW w:w="0" w:type="auto"/>
          </w:tcPr>
          <w:p w14:paraId="640B0DA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תאריך סיום המבצע</w:t>
            </w:r>
          </w:p>
        </w:tc>
        <w:tc>
          <w:tcPr>
            <w:tcW w:w="0" w:type="auto"/>
          </w:tcPr>
          <w:p w14:paraId="171830CA"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w:t>
            </w:r>
          </w:p>
        </w:tc>
        <w:tc>
          <w:tcPr>
            <w:tcW w:w="0" w:type="auto"/>
          </w:tcPr>
          <w:p w14:paraId="16147CC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 w:val="20"/>
                <w:szCs w:val="24"/>
              </w:rPr>
            </w:pPr>
            <w:r>
              <w:rPr>
                <w:rStyle w:val="default"/>
                <w:rFonts w:cs="FrankRuehl"/>
                <w:sz w:val="20"/>
                <w:szCs w:val="24"/>
              </w:rPr>
              <w:t>DD/MM/YYYY</w:t>
            </w:r>
          </w:p>
        </w:tc>
        <w:tc>
          <w:tcPr>
            <w:tcW w:w="0" w:type="auto"/>
          </w:tcPr>
          <w:p w14:paraId="2B042F3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1E425900" w14:textId="77777777" w:rsidTr="00FD6984">
        <w:tc>
          <w:tcPr>
            <w:tcW w:w="0" w:type="auto"/>
          </w:tcPr>
          <w:p w14:paraId="611E7DD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שעת סיום המבצע</w:t>
            </w:r>
          </w:p>
        </w:tc>
        <w:tc>
          <w:tcPr>
            <w:tcW w:w="0" w:type="auto"/>
          </w:tcPr>
          <w:p w14:paraId="69CE367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0" w:type="auto"/>
          </w:tcPr>
          <w:p w14:paraId="270C1DCB"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sz w:val="20"/>
                <w:szCs w:val="24"/>
              </w:rPr>
              <w:t>HH/MM/SS</w:t>
            </w:r>
          </w:p>
        </w:tc>
        <w:tc>
          <w:tcPr>
            <w:tcW w:w="0" w:type="auto"/>
          </w:tcPr>
          <w:p w14:paraId="16DFAED2"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24 שעות</w:t>
            </w:r>
          </w:p>
        </w:tc>
      </w:tr>
      <w:tr w:rsidR="00DB3904" w:rsidRPr="00FD6984" w14:paraId="748AE111" w14:textId="77777777" w:rsidTr="00FD6984">
        <w:tc>
          <w:tcPr>
            <w:tcW w:w="0" w:type="auto"/>
          </w:tcPr>
          <w:p w14:paraId="725D1D01"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האוכלוסייה שאליה מכוון המבצע</w:t>
            </w:r>
          </w:p>
        </w:tc>
        <w:tc>
          <w:tcPr>
            <w:tcW w:w="0" w:type="auto"/>
          </w:tcPr>
          <w:p w14:paraId="792E9E8E"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0" w:type="auto"/>
          </w:tcPr>
          <w:p w14:paraId="0C859CB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7CD98D9D"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0 </w:t>
            </w:r>
            <w:r>
              <w:rPr>
                <w:rStyle w:val="default"/>
                <w:rFonts w:cs="FrankRuehl"/>
                <w:sz w:val="20"/>
                <w:szCs w:val="24"/>
                <w:rtl/>
              </w:rPr>
              <w:t>–</w:t>
            </w:r>
            <w:r>
              <w:rPr>
                <w:rStyle w:val="default"/>
                <w:rFonts w:cs="FrankRuehl" w:hint="cs"/>
                <w:sz w:val="20"/>
                <w:szCs w:val="24"/>
                <w:rtl/>
              </w:rPr>
              <w:t xml:space="preserve"> אין</w:t>
            </w:r>
          </w:p>
          <w:p w14:paraId="411AB346"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tl/>
              </w:rPr>
              <w:t>–</w:t>
            </w:r>
            <w:r>
              <w:rPr>
                <w:rStyle w:val="default"/>
                <w:rFonts w:cs="FrankRuehl" w:hint="cs"/>
                <w:sz w:val="20"/>
                <w:szCs w:val="24"/>
                <w:rtl/>
              </w:rPr>
              <w:t xml:space="preserve"> מועדון</w:t>
            </w:r>
          </w:p>
          <w:p w14:paraId="385C6C5B"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tl/>
              </w:rPr>
              <w:t>–</w:t>
            </w:r>
            <w:r>
              <w:rPr>
                <w:rStyle w:val="default"/>
                <w:rFonts w:cs="FrankRuehl" w:hint="cs"/>
                <w:sz w:val="20"/>
                <w:szCs w:val="24"/>
                <w:rtl/>
              </w:rPr>
              <w:t xml:space="preserve"> כרטיס אשראי של הרשת</w:t>
            </w:r>
          </w:p>
          <w:p w14:paraId="4CB5B66D" w14:textId="77777777" w:rsid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tl/>
              </w:rPr>
              <w:t>–</w:t>
            </w:r>
            <w:r>
              <w:rPr>
                <w:rStyle w:val="default"/>
                <w:rFonts w:cs="FrankRuehl" w:hint="cs"/>
                <w:sz w:val="20"/>
                <w:szCs w:val="24"/>
                <w:rtl/>
              </w:rPr>
              <w:t xml:space="preserve"> אחר</w:t>
            </w:r>
          </w:p>
          <w:p w14:paraId="7224457E"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ולמעט מבצע לעובד הקמעונאי או מבצע לגורם מסחרי</w:t>
            </w:r>
          </w:p>
        </w:tc>
      </w:tr>
      <w:tr w:rsidR="00DB3904" w:rsidRPr="00FD6984" w14:paraId="582E5803" w14:textId="77777777" w:rsidTr="00FD6984">
        <w:tc>
          <w:tcPr>
            <w:tcW w:w="0" w:type="auto"/>
          </w:tcPr>
          <w:p w14:paraId="0EE93168"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כמות מזערית להשתתפות במבצע</w:t>
            </w:r>
          </w:p>
        </w:tc>
        <w:tc>
          <w:tcPr>
            <w:tcW w:w="0" w:type="auto"/>
          </w:tcPr>
          <w:p w14:paraId="2319095F"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0" w:type="auto"/>
          </w:tcPr>
          <w:p w14:paraId="128949E5"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37E49B80"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למשל, המבצע יחול אם צרכן יקנה 2 מצרכים</w:t>
            </w:r>
          </w:p>
        </w:tc>
      </w:tr>
      <w:tr w:rsidR="00DB3904" w:rsidRPr="00FD6984" w14:paraId="08210EB6" w14:textId="77777777" w:rsidTr="00FD6984">
        <w:tc>
          <w:tcPr>
            <w:tcW w:w="0" w:type="auto"/>
          </w:tcPr>
          <w:p w14:paraId="04F3551E"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הגבלת כמות לרכישה במסגרת המבצע</w:t>
            </w:r>
          </w:p>
        </w:tc>
        <w:tc>
          <w:tcPr>
            <w:tcW w:w="0" w:type="auto"/>
          </w:tcPr>
          <w:p w14:paraId="06151434"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0" w:type="auto"/>
          </w:tcPr>
          <w:p w14:paraId="71B4BA1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3D55300C"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למשל, המבצע מוגבל לרכישה של עד 3 מצרכים בקנייה</w:t>
            </w:r>
          </w:p>
        </w:tc>
      </w:tr>
      <w:tr w:rsidR="00DB3904" w:rsidRPr="00FD6984" w14:paraId="60493D77" w14:textId="77777777" w:rsidTr="00FD6984">
        <w:tc>
          <w:tcPr>
            <w:tcW w:w="0" w:type="auto"/>
          </w:tcPr>
          <w:p w14:paraId="773E0121"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שיעור ההנחה</w:t>
            </w:r>
          </w:p>
        </w:tc>
        <w:tc>
          <w:tcPr>
            <w:tcW w:w="0" w:type="auto"/>
          </w:tcPr>
          <w:p w14:paraId="20BE44DA"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0" w:type="auto"/>
          </w:tcPr>
          <w:p w14:paraId="3E642E65"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2454B24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במאיות אחוזים, אם ניתן לחישוב</w:t>
            </w:r>
          </w:p>
        </w:tc>
      </w:tr>
      <w:tr w:rsidR="00FD6984" w:rsidRPr="00FD6984" w14:paraId="26D720F5" w14:textId="77777777" w:rsidTr="00FD6984">
        <w:tc>
          <w:tcPr>
            <w:tcW w:w="0" w:type="auto"/>
          </w:tcPr>
          <w:p w14:paraId="74C7E3FB"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סכום הרכישה המזערי</w:t>
            </w:r>
          </w:p>
        </w:tc>
        <w:tc>
          <w:tcPr>
            <w:tcW w:w="0" w:type="auto"/>
          </w:tcPr>
          <w:p w14:paraId="338207A6"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0" w:type="auto"/>
          </w:tcPr>
          <w:p w14:paraId="1E6C41B3"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3A213410"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למשל, המבצע יחול בקנייה ב-150 שקלים חדשים לפחות</w:t>
            </w:r>
          </w:p>
        </w:tc>
      </w:tr>
      <w:tr w:rsidR="00FD6984" w:rsidRPr="00FD6984" w14:paraId="44D7320E" w14:textId="77777777" w:rsidTr="00FD6984">
        <w:tc>
          <w:tcPr>
            <w:tcW w:w="0" w:type="auto"/>
          </w:tcPr>
          <w:p w14:paraId="261813F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המחיר הכולל של המבצע</w:t>
            </w:r>
          </w:p>
        </w:tc>
        <w:tc>
          <w:tcPr>
            <w:tcW w:w="0" w:type="auto"/>
          </w:tcPr>
          <w:p w14:paraId="04C3F1E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2, 5</w:t>
            </w:r>
          </w:p>
        </w:tc>
        <w:tc>
          <w:tcPr>
            <w:tcW w:w="0" w:type="auto"/>
          </w:tcPr>
          <w:p w14:paraId="6C251E8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671251C0"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FD6984" w:rsidRPr="00FD6984" w14:paraId="530E2E04" w14:textId="77777777" w:rsidTr="00FD6984">
        <w:tc>
          <w:tcPr>
            <w:tcW w:w="0" w:type="auto"/>
          </w:tcPr>
          <w:p w14:paraId="0EA80DDE"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מחיר ליחידת מידה של המצרך לאחר המבצע</w:t>
            </w:r>
          </w:p>
        </w:tc>
        <w:tc>
          <w:tcPr>
            <w:tcW w:w="0" w:type="auto"/>
          </w:tcPr>
          <w:p w14:paraId="6028BBC3"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7</w:t>
            </w:r>
          </w:p>
        </w:tc>
        <w:tc>
          <w:tcPr>
            <w:tcW w:w="0" w:type="auto"/>
          </w:tcPr>
          <w:p w14:paraId="15B817EF"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527AFB79"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לגבי מבצעים של מוצרים זהים</w:t>
            </w:r>
          </w:p>
        </w:tc>
      </w:tr>
      <w:tr w:rsidR="00FD6984" w:rsidRPr="00FD6984" w14:paraId="34BF80CA" w14:textId="77777777" w:rsidTr="00FD6984">
        <w:tc>
          <w:tcPr>
            <w:tcW w:w="0" w:type="auto"/>
          </w:tcPr>
          <w:p w14:paraId="62084038"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המספר המזערי של המצרכים המוצעים במבצע בחנות</w:t>
            </w:r>
          </w:p>
        </w:tc>
        <w:tc>
          <w:tcPr>
            <w:tcW w:w="0" w:type="auto"/>
          </w:tcPr>
          <w:p w14:paraId="71948C57"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0" w:type="auto"/>
          </w:tcPr>
          <w:p w14:paraId="6AD8EA4D"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w:t>
            </w:r>
          </w:p>
        </w:tc>
        <w:tc>
          <w:tcPr>
            <w:tcW w:w="0" w:type="auto"/>
          </w:tcPr>
          <w:p w14:paraId="1EA18030"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לפי סעיף 15 לחוק הגנת הצרכן, התשמ"א-1981</w:t>
            </w:r>
          </w:p>
        </w:tc>
      </w:tr>
      <w:tr w:rsidR="00FD6984" w:rsidRPr="00FD6984" w14:paraId="764D72D5" w14:textId="77777777" w:rsidTr="00FD6984">
        <w:tc>
          <w:tcPr>
            <w:tcW w:w="0" w:type="auto"/>
          </w:tcPr>
          <w:p w14:paraId="31BC8692"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הגבלות נוספות על המבצע</w:t>
            </w:r>
          </w:p>
        </w:tc>
        <w:tc>
          <w:tcPr>
            <w:tcW w:w="0" w:type="auto"/>
          </w:tcPr>
          <w:p w14:paraId="288369EE"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0" w:type="auto"/>
          </w:tcPr>
          <w:p w14:paraId="54838F99" w14:textId="77777777" w:rsidR="00FD6984" w:rsidRPr="00FD6984" w:rsidRDefault="00DB3904" w:rsidP="00FD698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5628CD01" w14:textId="77777777" w:rsidR="00FD6984" w:rsidRPr="00FD6984" w:rsidRDefault="00FD6984" w:rsidP="00FD69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DB3904" w:rsidRPr="00FD6984" w14:paraId="56C7734D" w14:textId="77777777" w:rsidTr="00FD6984">
        <w:tc>
          <w:tcPr>
            <w:tcW w:w="0" w:type="auto"/>
          </w:tcPr>
          <w:p w14:paraId="143B3C8F" w14:textId="77777777" w:rsidR="00DB3904" w:rsidRPr="00FD6984" w:rsidRDefault="00DB3904" w:rsidP="00DB390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מלל נוסף של המבצע</w:t>
            </w:r>
          </w:p>
        </w:tc>
        <w:tc>
          <w:tcPr>
            <w:tcW w:w="0" w:type="auto"/>
          </w:tcPr>
          <w:p w14:paraId="3F8EF212" w14:textId="77777777" w:rsidR="00DB3904" w:rsidRPr="00FD6984" w:rsidRDefault="00DB3904" w:rsidP="00DB390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0" w:type="auto"/>
          </w:tcPr>
          <w:p w14:paraId="69E97840" w14:textId="77777777" w:rsidR="00DB3904" w:rsidRPr="00FD6984" w:rsidRDefault="00DB3904" w:rsidP="00DB390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בספרות ואותיות</w:t>
            </w:r>
          </w:p>
        </w:tc>
        <w:tc>
          <w:tcPr>
            <w:tcW w:w="0" w:type="auto"/>
          </w:tcPr>
          <w:p w14:paraId="3CB715AD" w14:textId="77777777" w:rsidR="00DB3904" w:rsidRPr="00FD6984" w:rsidRDefault="00DB3904" w:rsidP="00DB390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bl>
    <w:p w14:paraId="3C9F2890" w14:textId="77777777" w:rsidR="00D24761" w:rsidRDefault="00D24761">
      <w:pPr>
        <w:pStyle w:val="P00"/>
        <w:spacing w:before="72"/>
        <w:ind w:left="0" w:right="1134"/>
        <w:rPr>
          <w:rStyle w:val="default"/>
          <w:rFonts w:cs="FrankRuehl" w:hint="cs"/>
          <w:rtl/>
        </w:rPr>
      </w:pPr>
    </w:p>
    <w:p w14:paraId="40E4031D" w14:textId="77777777" w:rsidR="00D24761" w:rsidRPr="0026336A" w:rsidRDefault="00D24761" w:rsidP="00D24761">
      <w:pPr>
        <w:pStyle w:val="medium2-header"/>
        <w:keepLines w:val="0"/>
        <w:spacing w:before="72"/>
        <w:ind w:left="0" w:right="1134"/>
        <w:rPr>
          <w:rFonts w:cs="FrankRuehl" w:hint="cs"/>
          <w:noProof/>
          <w:rtl/>
        </w:rPr>
      </w:pPr>
      <w:bookmarkStart w:id="8" w:name="med3"/>
      <w:bookmarkEnd w:id="8"/>
      <w:r w:rsidRPr="0026336A">
        <w:rPr>
          <w:rFonts w:cs="FrankRuehl" w:hint="cs"/>
          <w:noProof/>
          <w:rtl/>
        </w:rPr>
        <w:t>תוספת</w:t>
      </w:r>
      <w:r w:rsidR="00DB3904">
        <w:rPr>
          <w:rFonts w:cs="FrankRuehl" w:hint="cs"/>
          <w:noProof/>
          <w:rtl/>
        </w:rPr>
        <w:t xml:space="preserve"> רביעית</w:t>
      </w:r>
    </w:p>
    <w:p w14:paraId="06585178" w14:textId="77777777" w:rsidR="00D24761" w:rsidRDefault="00DB3904" w:rsidP="00D24761">
      <w:pPr>
        <w:pStyle w:val="P00"/>
        <w:spacing w:before="72"/>
        <w:ind w:left="0" w:right="1134"/>
        <w:jc w:val="center"/>
        <w:rPr>
          <w:rStyle w:val="default"/>
          <w:rFonts w:cs="FrankRuehl" w:hint="cs"/>
          <w:sz w:val="24"/>
          <w:szCs w:val="24"/>
          <w:rtl/>
        </w:rPr>
      </w:pPr>
      <w:r>
        <w:rPr>
          <w:rStyle w:val="default"/>
          <w:rFonts w:cs="FrankRuehl" w:hint="cs"/>
          <w:sz w:val="24"/>
          <w:szCs w:val="24"/>
          <w:rtl/>
        </w:rPr>
        <w:t>(תקנה 2(7</w:t>
      </w:r>
      <w:r w:rsidR="00D24761" w:rsidRPr="0026336A">
        <w:rPr>
          <w:rStyle w:val="default"/>
          <w:rFonts w:cs="FrankRuehl" w:hint="cs"/>
          <w:sz w:val="24"/>
          <w:szCs w:val="24"/>
          <w:rtl/>
        </w:rPr>
        <w:t>))</w:t>
      </w:r>
    </w:p>
    <w:p w14:paraId="053A2B95" w14:textId="77777777" w:rsidR="00DB3904" w:rsidRPr="00DB3904" w:rsidRDefault="00DB3904" w:rsidP="00D24761">
      <w:pPr>
        <w:pStyle w:val="P00"/>
        <w:spacing w:before="72"/>
        <w:ind w:left="0" w:right="1134"/>
        <w:jc w:val="center"/>
        <w:rPr>
          <w:rStyle w:val="default"/>
          <w:rFonts w:cs="FrankRuehl" w:hint="cs"/>
          <w:b/>
          <w:bCs/>
          <w:sz w:val="22"/>
          <w:szCs w:val="22"/>
          <w:rtl/>
        </w:rPr>
      </w:pPr>
      <w:r w:rsidRPr="00DB3904">
        <w:rPr>
          <w:rStyle w:val="default"/>
          <w:rFonts w:cs="FrankRuehl" w:hint="cs"/>
          <w:b/>
          <w:bCs/>
          <w:sz w:val="22"/>
          <w:szCs w:val="22"/>
          <w:rtl/>
        </w:rPr>
        <w:t>קודי מבצעים</w:t>
      </w:r>
    </w:p>
    <w:tbl>
      <w:tblPr>
        <w:tblStyle w:val="a9"/>
        <w:bidiVisual/>
        <w:tblW w:w="7938" w:type="dxa"/>
        <w:tblInd w:w="113" w:type="dxa"/>
        <w:tblLook w:val="01E0" w:firstRow="1" w:lastRow="1" w:firstColumn="1" w:lastColumn="1" w:noHBand="0" w:noVBand="0"/>
      </w:tblPr>
      <w:tblGrid>
        <w:gridCol w:w="821"/>
        <w:gridCol w:w="2562"/>
        <w:gridCol w:w="4555"/>
      </w:tblGrid>
      <w:tr w:rsidR="004A4787" w:rsidRPr="004A4787" w14:paraId="5D5E9CC6" w14:textId="77777777" w:rsidTr="004A4787">
        <w:tc>
          <w:tcPr>
            <w:tcW w:w="0" w:type="auto"/>
          </w:tcPr>
          <w:p w14:paraId="23A6B571"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קוד מבצע</w:t>
            </w:r>
          </w:p>
        </w:tc>
        <w:tc>
          <w:tcPr>
            <w:tcW w:w="0" w:type="auto"/>
          </w:tcPr>
          <w:p w14:paraId="4D8B8060"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המבצע</w:t>
            </w:r>
          </w:p>
        </w:tc>
        <w:tc>
          <w:tcPr>
            <w:tcW w:w="0" w:type="auto"/>
          </w:tcPr>
          <w:p w14:paraId="7BC8B1EC"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דוגמה</w:t>
            </w:r>
          </w:p>
        </w:tc>
      </w:tr>
      <w:tr w:rsidR="004A4787" w:rsidRPr="004A4787" w14:paraId="693E0C4C" w14:textId="77777777" w:rsidTr="004A4787">
        <w:tc>
          <w:tcPr>
            <w:tcW w:w="0" w:type="auto"/>
          </w:tcPr>
          <w:p w14:paraId="11B14374"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0</w:t>
            </w:r>
          </w:p>
        </w:tc>
        <w:tc>
          <w:tcPr>
            <w:tcW w:w="0" w:type="auto"/>
          </w:tcPr>
          <w:p w14:paraId="587585B7"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בלא מבצע</w:t>
            </w:r>
          </w:p>
        </w:tc>
        <w:tc>
          <w:tcPr>
            <w:tcW w:w="0" w:type="auto"/>
          </w:tcPr>
          <w:p w14:paraId="2F97AFBF"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4A4787" w:rsidRPr="004A4787" w14:paraId="1DC8777F" w14:textId="77777777" w:rsidTr="004A4787">
        <w:tc>
          <w:tcPr>
            <w:tcW w:w="0" w:type="auto"/>
          </w:tcPr>
          <w:p w14:paraId="0C6ABE9E"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0" w:type="auto"/>
          </w:tcPr>
          <w:p w14:paraId="761F624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הנחה המותנית ברכישת כמות</w:t>
            </w:r>
          </w:p>
        </w:tc>
        <w:tc>
          <w:tcPr>
            <w:tcW w:w="0" w:type="auto"/>
          </w:tcPr>
          <w:p w14:paraId="2D0B18F0"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למשל </w:t>
            </w:r>
            <w:r>
              <w:rPr>
                <w:rStyle w:val="default"/>
                <w:rFonts w:cs="FrankRuehl"/>
                <w:sz w:val="20"/>
                <w:szCs w:val="24"/>
                <w:rtl/>
              </w:rPr>
              <w:t>–</w:t>
            </w:r>
            <w:r>
              <w:rPr>
                <w:rStyle w:val="default"/>
                <w:rFonts w:cs="FrankRuehl" w:hint="cs"/>
                <w:sz w:val="20"/>
                <w:szCs w:val="24"/>
                <w:rtl/>
              </w:rPr>
              <w:t xml:space="preserve"> 3 מצרכים זהים ב-</w:t>
            </w:r>
            <w:r>
              <w:rPr>
                <w:rStyle w:val="default"/>
                <w:rFonts w:cs="FrankRuehl"/>
                <w:sz w:val="20"/>
                <w:szCs w:val="24"/>
              </w:rPr>
              <w:t>X</w:t>
            </w:r>
            <w:r>
              <w:rPr>
                <w:rStyle w:val="default"/>
                <w:rFonts w:cs="FrankRuehl" w:hint="cs"/>
                <w:sz w:val="20"/>
                <w:szCs w:val="24"/>
                <w:rtl/>
              </w:rPr>
              <w:t xml:space="preserve"> שקלים חדשים, עד </w:t>
            </w:r>
            <w:r>
              <w:rPr>
                <w:rStyle w:val="default"/>
                <w:rFonts w:cs="FrankRuehl"/>
                <w:sz w:val="20"/>
                <w:szCs w:val="24"/>
              </w:rPr>
              <w:t>X</w:t>
            </w:r>
            <w:r>
              <w:rPr>
                <w:rStyle w:val="default"/>
                <w:rFonts w:cs="FrankRuehl" w:hint="cs"/>
                <w:sz w:val="20"/>
                <w:szCs w:val="24"/>
                <w:rtl/>
              </w:rPr>
              <w:t xml:space="preserve"> קילוגרמים במחיר </w:t>
            </w:r>
            <w:r>
              <w:rPr>
                <w:rStyle w:val="default"/>
                <w:rFonts w:cs="FrankRuehl"/>
                <w:sz w:val="20"/>
                <w:szCs w:val="24"/>
              </w:rPr>
              <w:t>Y</w:t>
            </w:r>
          </w:p>
        </w:tc>
      </w:tr>
      <w:tr w:rsidR="004A4787" w:rsidRPr="004A4787" w14:paraId="5D892211" w14:textId="77777777" w:rsidTr="004A4787">
        <w:tc>
          <w:tcPr>
            <w:tcW w:w="0" w:type="auto"/>
          </w:tcPr>
          <w:p w14:paraId="2E9D017A"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0" w:type="auto"/>
          </w:tcPr>
          <w:p w14:paraId="584E83F4"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הנחה באחוזים</w:t>
            </w:r>
          </w:p>
        </w:tc>
        <w:tc>
          <w:tcPr>
            <w:tcW w:w="0" w:type="auto"/>
          </w:tcPr>
          <w:p w14:paraId="5729114A"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למשל, הפחתת אחוז המע"מ בשל רכישת מצרך</w:t>
            </w:r>
          </w:p>
        </w:tc>
      </w:tr>
      <w:tr w:rsidR="004A4787" w:rsidRPr="004A4787" w14:paraId="144EAD02" w14:textId="77777777" w:rsidTr="004A4787">
        <w:tc>
          <w:tcPr>
            <w:tcW w:w="0" w:type="auto"/>
          </w:tcPr>
          <w:p w14:paraId="70ECCC60"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0" w:type="auto"/>
          </w:tcPr>
          <w:p w14:paraId="476975C9"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סכום הנחה ברכישת מצרך</w:t>
            </w:r>
          </w:p>
        </w:tc>
        <w:tc>
          <w:tcPr>
            <w:tcW w:w="0" w:type="auto"/>
          </w:tcPr>
          <w:p w14:paraId="33D8840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4A4787" w:rsidRPr="004A4787" w14:paraId="7C1DE106" w14:textId="77777777" w:rsidTr="004A4787">
        <w:tc>
          <w:tcPr>
            <w:tcW w:w="0" w:type="auto"/>
          </w:tcPr>
          <w:p w14:paraId="294FE7B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0" w:type="auto"/>
          </w:tcPr>
          <w:p w14:paraId="797A1878"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מבצע המותנה בסכום רכישה מזערי</w:t>
            </w:r>
          </w:p>
        </w:tc>
        <w:tc>
          <w:tcPr>
            <w:tcW w:w="0" w:type="auto"/>
          </w:tcPr>
          <w:p w14:paraId="5C09B97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ברכישה בסכום שהוא לכל הפחות 100 שקלים חדשים ניתן לרכוש מצרך בהנחה</w:t>
            </w:r>
          </w:p>
        </w:tc>
      </w:tr>
      <w:tr w:rsidR="004A4787" w:rsidRPr="004A4787" w14:paraId="1492C0E8" w14:textId="77777777" w:rsidTr="004A4787">
        <w:tc>
          <w:tcPr>
            <w:tcW w:w="0" w:type="auto"/>
          </w:tcPr>
          <w:p w14:paraId="214EA39C"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0" w:type="auto"/>
          </w:tcPr>
          <w:p w14:paraId="60E75809"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הנחת מועדון הקמעונאי</w:t>
            </w:r>
          </w:p>
        </w:tc>
        <w:tc>
          <w:tcPr>
            <w:tcW w:w="0" w:type="auto"/>
          </w:tcPr>
          <w:p w14:paraId="26292C3C"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מחיר מוזל לחברי מועדון ברכישת מצרכים מסוימים</w:t>
            </w:r>
          </w:p>
        </w:tc>
      </w:tr>
      <w:tr w:rsidR="004A4787" w:rsidRPr="004A4787" w14:paraId="14275987" w14:textId="77777777" w:rsidTr="004A4787">
        <w:tc>
          <w:tcPr>
            <w:tcW w:w="0" w:type="auto"/>
          </w:tcPr>
          <w:p w14:paraId="5CFF4637"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0" w:type="auto"/>
          </w:tcPr>
          <w:p w14:paraId="4835A630"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מבצע המותנה ברכישת מוצרים מסוימים</w:t>
            </w:r>
          </w:p>
        </w:tc>
        <w:tc>
          <w:tcPr>
            <w:tcW w:w="0" w:type="auto"/>
          </w:tcPr>
          <w:p w14:paraId="4D356317"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בקניית מוצרים א, ב, ג, תחול הנחה בעד רכישת מוצר ד</w:t>
            </w:r>
          </w:p>
        </w:tc>
      </w:tr>
      <w:tr w:rsidR="004A4787" w:rsidRPr="004A4787" w14:paraId="46E5FC7B" w14:textId="77777777" w:rsidTr="004A4787">
        <w:tc>
          <w:tcPr>
            <w:tcW w:w="0" w:type="auto"/>
          </w:tcPr>
          <w:p w14:paraId="44A2404C"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7</w:t>
            </w:r>
          </w:p>
        </w:tc>
        <w:tc>
          <w:tcPr>
            <w:tcW w:w="0" w:type="auto"/>
          </w:tcPr>
          <w:p w14:paraId="1F897C8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מצרך שני/שלישי בחינם</w:t>
            </w:r>
          </w:p>
        </w:tc>
        <w:tc>
          <w:tcPr>
            <w:tcW w:w="0" w:type="auto"/>
          </w:tcPr>
          <w:p w14:paraId="787BF7FF"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X+2X</w:t>
            </w:r>
            <w:r>
              <w:rPr>
                <w:rStyle w:val="default"/>
                <w:rFonts w:cs="FrankRuehl" w:hint="cs"/>
                <w:sz w:val="20"/>
                <w:szCs w:val="24"/>
                <w:rtl/>
              </w:rPr>
              <w:t xml:space="preserve">, </w:t>
            </w:r>
            <w:r>
              <w:rPr>
                <w:rStyle w:val="default"/>
                <w:rFonts w:cs="FrankRuehl"/>
                <w:sz w:val="20"/>
                <w:szCs w:val="24"/>
              </w:rPr>
              <w:t>X+X</w:t>
            </w:r>
            <w:r>
              <w:rPr>
                <w:rStyle w:val="default"/>
                <w:rFonts w:cs="FrankRuehl" w:hint="cs"/>
                <w:sz w:val="20"/>
                <w:szCs w:val="24"/>
                <w:rtl/>
              </w:rPr>
              <w:t xml:space="preserve"> (מוצרים זהים)</w:t>
            </w:r>
          </w:p>
        </w:tc>
      </w:tr>
      <w:tr w:rsidR="004A4787" w:rsidRPr="004A4787" w14:paraId="0540147C" w14:textId="77777777" w:rsidTr="004A4787">
        <w:tc>
          <w:tcPr>
            <w:tcW w:w="0" w:type="auto"/>
          </w:tcPr>
          <w:p w14:paraId="0013C47E"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w:t>
            </w:r>
          </w:p>
        </w:tc>
        <w:tc>
          <w:tcPr>
            <w:tcW w:w="0" w:type="auto"/>
          </w:tcPr>
          <w:p w14:paraId="1165C608"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מצרך שני זהה בהנחה</w:t>
            </w:r>
          </w:p>
        </w:tc>
        <w:tc>
          <w:tcPr>
            <w:tcW w:w="0" w:type="auto"/>
          </w:tcPr>
          <w:p w14:paraId="086AD37D"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4A4787" w:rsidRPr="004A4787" w14:paraId="6C0CBBE8" w14:textId="77777777" w:rsidTr="004A4787">
        <w:tc>
          <w:tcPr>
            <w:tcW w:w="0" w:type="auto"/>
          </w:tcPr>
          <w:p w14:paraId="065E9191"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9</w:t>
            </w:r>
          </w:p>
        </w:tc>
        <w:tc>
          <w:tcPr>
            <w:tcW w:w="0" w:type="auto"/>
          </w:tcPr>
          <w:p w14:paraId="750311A7"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מצרך שני לא זהה בהנחה</w:t>
            </w:r>
          </w:p>
        </w:tc>
        <w:tc>
          <w:tcPr>
            <w:tcW w:w="0" w:type="auto"/>
          </w:tcPr>
          <w:p w14:paraId="11C9213C"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4A4787" w:rsidRPr="004A4787" w14:paraId="675C44C8" w14:textId="77777777" w:rsidTr="004A4787">
        <w:tc>
          <w:tcPr>
            <w:tcW w:w="0" w:type="auto"/>
          </w:tcPr>
          <w:p w14:paraId="3F91AD91"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0" w:type="auto"/>
          </w:tcPr>
          <w:p w14:paraId="52BC57EF"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אוסף מוצרים בהנחה</w:t>
            </w:r>
          </w:p>
        </w:tc>
        <w:tc>
          <w:tcPr>
            <w:tcW w:w="0" w:type="auto"/>
          </w:tcPr>
          <w:p w14:paraId="1E8657E0" w14:textId="77777777" w:rsid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sz w:val="20"/>
                <w:szCs w:val="24"/>
              </w:rPr>
              <w:t>X+Y</w:t>
            </w:r>
            <w:r>
              <w:rPr>
                <w:rStyle w:val="default"/>
                <w:rFonts w:cs="FrankRuehl" w:hint="cs"/>
                <w:sz w:val="20"/>
                <w:szCs w:val="24"/>
                <w:rtl/>
              </w:rPr>
              <w:t xml:space="preserve"> במחיר מוזל</w:t>
            </w:r>
          </w:p>
          <w:p w14:paraId="22E5DD01"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 מצרכים שונים ב-10 שקלים חדשים</w:t>
            </w:r>
          </w:p>
        </w:tc>
      </w:tr>
      <w:tr w:rsidR="004A4787" w:rsidRPr="004A4787" w14:paraId="3D8E5B61" w14:textId="77777777" w:rsidTr="004A4787">
        <w:tc>
          <w:tcPr>
            <w:tcW w:w="0" w:type="auto"/>
          </w:tcPr>
          <w:p w14:paraId="59C78931"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11</w:t>
            </w:r>
          </w:p>
        </w:tc>
        <w:tc>
          <w:tcPr>
            <w:tcW w:w="0" w:type="auto"/>
          </w:tcPr>
          <w:p w14:paraId="56E70327"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אחר</w:t>
            </w:r>
          </w:p>
        </w:tc>
        <w:tc>
          <w:tcPr>
            <w:tcW w:w="0" w:type="auto"/>
          </w:tcPr>
          <w:p w14:paraId="7770CDA6" w14:textId="77777777" w:rsidR="004A4787" w:rsidRPr="004A4787" w:rsidRDefault="004A4787" w:rsidP="004A478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תיאור מילולי</w:t>
            </w:r>
          </w:p>
        </w:tc>
      </w:tr>
    </w:tbl>
    <w:p w14:paraId="19547EAB" w14:textId="77777777" w:rsidR="00D24761" w:rsidRDefault="00D24761">
      <w:pPr>
        <w:pStyle w:val="P00"/>
        <w:spacing w:before="72"/>
        <w:ind w:left="0" w:right="1134"/>
        <w:rPr>
          <w:rStyle w:val="default"/>
          <w:rFonts w:cs="FrankRuehl" w:hint="cs"/>
          <w:rtl/>
        </w:rPr>
      </w:pPr>
    </w:p>
    <w:p w14:paraId="598C2536" w14:textId="77777777" w:rsidR="00323BE4" w:rsidRDefault="00323BE4">
      <w:pPr>
        <w:pStyle w:val="P00"/>
        <w:spacing w:before="72"/>
        <w:ind w:left="0" w:right="1134"/>
        <w:rPr>
          <w:rStyle w:val="default"/>
          <w:rFonts w:cs="FrankRuehl" w:hint="cs"/>
          <w:rtl/>
        </w:rPr>
      </w:pPr>
    </w:p>
    <w:p w14:paraId="707C6035" w14:textId="77777777" w:rsidR="00323BE4" w:rsidRDefault="004A4787" w:rsidP="00E165F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 בחשוון התשע"ה (30 באוקטובר</w:t>
      </w:r>
      <w:r w:rsidR="00E165FE">
        <w:rPr>
          <w:rStyle w:val="default"/>
          <w:rFonts w:cs="FrankRuehl" w:hint="cs"/>
          <w:rtl/>
        </w:rPr>
        <w:t xml:space="preserve"> 2014)</w:t>
      </w:r>
      <w:r w:rsidR="00323BE4">
        <w:rPr>
          <w:rStyle w:val="default"/>
          <w:rFonts w:cs="FrankRuehl" w:hint="cs"/>
          <w:rtl/>
        </w:rPr>
        <w:tab/>
      </w:r>
      <w:r w:rsidR="00587DF2">
        <w:rPr>
          <w:rStyle w:val="default"/>
          <w:rFonts w:cs="FrankRuehl" w:hint="cs"/>
          <w:rtl/>
        </w:rPr>
        <w:t>נפתלי בנט</w:t>
      </w:r>
    </w:p>
    <w:p w14:paraId="6E83B80E" w14:textId="77777777" w:rsidR="00323BE4" w:rsidRDefault="00323BE4" w:rsidP="00E165F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 xml:space="preserve">שר </w:t>
      </w:r>
      <w:r w:rsidR="00587DF2">
        <w:rPr>
          <w:rStyle w:val="default"/>
          <w:rFonts w:cs="FrankRuehl" w:hint="cs"/>
          <w:sz w:val="22"/>
          <w:szCs w:val="22"/>
          <w:rtl/>
        </w:rPr>
        <w:t>הכלכלה</w:t>
      </w:r>
    </w:p>
    <w:p w14:paraId="4E38D304" w14:textId="77777777" w:rsidR="00D24761" w:rsidRDefault="00D24761">
      <w:pPr>
        <w:pStyle w:val="P00"/>
        <w:spacing w:before="72"/>
        <w:ind w:left="0" w:right="1134"/>
        <w:rPr>
          <w:rStyle w:val="default"/>
          <w:rFonts w:cs="FrankRuehl" w:hint="cs"/>
          <w:rtl/>
        </w:rPr>
      </w:pPr>
    </w:p>
    <w:p w14:paraId="750429E0" w14:textId="77777777" w:rsidR="00087C66" w:rsidRDefault="00087C66">
      <w:pPr>
        <w:pStyle w:val="P00"/>
        <w:spacing w:before="72"/>
        <w:ind w:left="0" w:right="1134"/>
        <w:rPr>
          <w:rStyle w:val="default"/>
          <w:rFonts w:cs="FrankRuehl"/>
          <w:rtl/>
        </w:rPr>
      </w:pPr>
    </w:p>
    <w:p w14:paraId="3BC76605" w14:textId="77777777" w:rsidR="00061653" w:rsidRDefault="00061653">
      <w:pPr>
        <w:pStyle w:val="P00"/>
        <w:spacing w:before="72"/>
        <w:ind w:left="0" w:right="1134"/>
        <w:rPr>
          <w:rStyle w:val="default"/>
          <w:rFonts w:cs="FrankRuehl"/>
          <w:rtl/>
        </w:rPr>
      </w:pPr>
    </w:p>
    <w:p w14:paraId="6BA19A2A" w14:textId="77777777" w:rsidR="00061653" w:rsidRDefault="00061653">
      <w:pPr>
        <w:pStyle w:val="P00"/>
        <w:spacing w:before="72"/>
        <w:ind w:left="0" w:right="1134"/>
        <w:rPr>
          <w:rStyle w:val="default"/>
          <w:rFonts w:cs="FrankRuehl"/>
          <w:rtl/>
        </w:rPr>
      </w:pPr>
    </w:p>
    <w:p w14:paraId="31A440FC" w14:textId="77777777" w:rsidR="00061653" w:rsidRDefault="00061653" w:rsidP="0006165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55DC39D" w14:textId="77777777" w:rsidR="004D24BD" w:rsidRPr="00061653" w:rsidRDefault="004D24BD" w:rsidP="00061653">
      <w:pPr>
        <w:pStyle w:val="P00"/>
        <w:spacing w:before="72"/>
        <w:ind w:left="0" w:right="1134"/>
        <w:jc w:val="center"/>
        <w:rPr>
          <w:rStyle w:val="default"/>
          <w:rFonts w:cs="David"/>
          <w:color w:val="0000FF"/>
          <w:szCs w:val="24"/>
          <w:u w:val="single"/>
          <w:rtl/>
        </w:rPr>
      </w:pPr>
    </w:p>
    <w:sectPr w:rsidR="004D24BD" w:rsidRPr="00061653">
      <w:headerReference w:type="default" r:id="rId7"/>
      <w:footerReference w:type="default" r:id="rId8"/>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6E03" w14:textId="77777777" w:rsidR="009D419B" w:rsidRDefault="009D419B">
      <w:r>
        <w:separator/>
      </w:r>
    </w:p>
  </w:endnote>
  <w:endnote w:type="continuationSeparator" w:id="0">
    <w:p w14:paraId="3CF080AB" w14:textId="77777777" w:rsidR="009D419B" w:rsidRDefault="009D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3AB5" w14:textId="77777777" w:rsidR="00DB3904" w:rsidRDefault="00DB390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0A2B5D">
      <w:rPr>
        <w:rFonts w:hAnsi="FrankRuehl" w:cs="FrankRuehl"/>
        <w:noProof/>
        <w:sz w:val="24"/>
        <w:szCs w:val="24"/>
        <w:rtl/>
      </w:rPr>
      <w:t>4</w:t>
    </w:r>
    <w:r>
      <w:rPr>
        <w:rFonts w:hAnsi="FrankRuehl" w:cs="FrankRuehl"/>
        <w:sz w:val="24"/>
        <w:szCs w:val="24"/>
        <w:rtl/>
      </w:rPr>
      <w:fldChar w:fldCharType="end"/>
    </w:r>
  </w:p>
  <w:p w14:paraId="7142F603" w14:textId="77777777" w:rsidR="00DB3904" w:rsidRDefault="00DB3904">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14:paraId="30E4BD23" w14:textId="77777777" w:rsidR="00DB3904" w:rsidRDefault="00DB3904">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Pr>
        <w:rFonts w:ascii="TopType Jerushalmi" w:hAnsi="TopType Jerushalmi" w:cs="TopType Jerushalmi"/>
        <w:noProof/>
        <w:color w:val="000000"/>
        <w:sz w:val="14"/>
        <w:szCs w:val="14"/>
      </w:rPr>
      <w:t>Z:\000-law\yael\2014\2014-09-07\Laws For Table Run\Laws For Table Run\501_023.doc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31FB" w14:textId="77777777" w:rsidR="009D419B" w:rsidRDefault="009D419B">
      <w:pPr>
        <w:spacing w:before="60" w:line="240" w:lineRule="auto"/>
        <w:ind w:right="1134"/>
      </w:pPr>
      <w:r>
        <w:separator/>
      </w:r>
    </w:p>
  </w:footnote>
  <w:footnote w:type="continuationSeparator" w:id="0">
    <w:p w14:paraId="00DB0038" w14:textId="77777777" w:rsidR="009D419B" w:rsidRDefault="009D419B">
      <w:r>
        <w:separator/>
      </w:r>
    </w:p>
  </w:footnote>
  <w:footnote w:id="1">
    <w:p w14:paraId="7855774D" w14:textId="77777777" w:rsidR="00D231C4" w:rsidRDefault="00DB3904" w:rsidP="00D231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w:t>
      </w:r>
      <w:r>
        <w:rPr>
          <w:rFonts w:cs="FrankRuehl"/>
        </w:rPr>
        <w:t xml:space="preserve"> </w:t>
      </w:r>
      <w:r>
        <w:rPr>
          <w:rFonts w:cs="FrankRuehl"/>
          <w:rtl/>
        </w:rPr>
        <w:t>פ</w:t>
      </w:r>
      <w:r>
        <w:rPr>
          <w:rFonts w:cs="FrankRuehl" w:hint="cs"/>
          <w:rtl/>
        </w:rPr>
        <w:t xml:space="preserve">ורסמו </w:t>
      </w:r>
      <w:hyperlink r:id="rId1" w:history="1">
        <w:r w:rsidRPr="00D231C4">
          <w:rPr>
            <w:rStyle w:val="Hyperlink"/>
            <w:rFonts w:cs="FrankRuehl" w:hint="cs"/>
            <w:rtl/>
          </w:rPr>
          <w:t>ק"ת תשע"ה מס' 7442</w:t>
        </w:r>
      </w:hyperlink>
      <w:r>
        <w:rPr>
          <w:rFonts w:cs="FrankRuehl" w:hint="cs"/>
          <w:rtl/>
        </w:rPr>
        <w:t xml:space="preserve"> מיום 20.11.2014 עמ' 218.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A38D" w14:textId="77777777" w:rsidR="00DB3904" w:rsidRDefault="00DB3904" w:rsidP="00D24761">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 קידום התחרות בענף המזון (שקיפות מחירים), תשע"ה-2014</w:t>
    </w:r>
  </w:p>
  <w:p w14:paraId="2D671C2F" w14:textId="77777777" w:rsidR="00DB3904" w:rsidRDefault="00DB3904">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14:paraId="67B1073F" w14:textId="77777777" w:rsidR="00DB3904" w:rsidRDefault="00DB390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5FA6"/>
    <w:rsid w:val="00047857"/>
    <w:rsid w:val="00061653"/>
    <w:rsid w:val="00087C66"/>
    <w:rsid w:val="00092D59"/>
    <w:rsid w:val="000A291A"/>
    <w:rsid w:val="000A2B5D"/>
    <w:rsid w:val="000A3C35"/>
    <w:rsid w:val="000B56D9"/>
    <w:rsid w:val="000D60AC"/>
    <w:rsid w:val="00120FD2"/>
    <w:rsid w:val="00132CF0"/>
    <w:rsid w:val="001612EB"/>
    <w:rsid w:val="00186B34"/>
    <w:rsid w:val="00187CAE"/>
    <w:rsid w:val="00195FC2"/>
    <w:rsid w:val="001C0F3A"/>
    <w:rsid w:val="001E273E"/>
    <w:rsid w:val="001F1533"/>
    <w:rsid w:val="001F38B6"/>
    <w:rsid w:val="0021742E"/>
    <w:rsid w:val="00226691"/>
    <w:rsid w:val="00260939"/>
    <w:rsid w:val="0026336A"/>
    <w:rsid w:val="002728A9"/>
    <w:rsid w:val="002A7ED4"/>
    <w:rsid w:val="002D26C4"/>
    <w:rsid w:val="002F1733"/>
    <w:rsid w:val="002F7E6A"/>
    <w:rsid w:val="00301A97"/>
    <w:rsid w:val="00323334"/>
    <w:rsid w:val="00323BE4"/>
    <w:rsid w:val="003B1ECE"/>
    <w:rsid w:val="003B5A10"/>
    <w:rsid w:val="003D775B"/>
    <w:rsid w:val="003E65EF"/>
    <w:rsid w:val="00404A12"/>
    <w:rsid w:val="00421017"/>
    <w:rsid w:val="00481FAA"/>
    <w:rsid w:val="004A4787"/>
    <w:rsid w:val="004D24BD"/>
    <w:rsid w:val="004D7AD4"/>
    <w:rsid w:val="004E7F5B"/>
    <w:rsid w:val="00512B5F"/>
    <w:rsid w:val="00531087"/>
    <w:rsid w:val="00534DEC"/>
    <w:rsid w:val="00563ECD"/>
    <w:rsid w:val="005726FD"/>
    <w:rsid w:val="00573628"/>
    <w:rsid w:val="00587DF2"/>
    <w:rsid w:val="005B0A76"/>
    <w:rsid w:val="005B3859"/>
    <w:rsid w:val="005D60B3"/>
    <w:rsid w:val="005E37C4"/>
    <w:rsid w:val="005E52A5"/>
    <w:rsid w:val="005E76A5"/>
    <w:rsid w:val="00601A96"/>
    <w:rsid w:val="00627DF2"/>
    <w:rsid w:val="00654B4C"/>
    <w:rsid w:val="0066160E"/>
    <w:rsid w:val="00662FA6"/>
    <w:rsid w:val="006A60FC"/>
    <w:rsid w:val="006E7916"/>
    <w:rsid w:val="00705F53"/>
    <w:rsid w:val="0072087F"/>
    <w:rsid w:val="00724C23"/>
    <w:rsid w:val="00734C63"/>
    <w:rsid w:val="00771266"/>
    <w:rsid w:val="00805BA4"/>
    <w:rsid w:val="00827FBE"/>
    <w:rsid w:val="0083549B"/>
    <w:rsid w:val="00836F6E"/>
    <w:rsid w:val="00837C4E"/>
    <w:rsid w:val="008417EE"/>
    <w:rsid w:val="00847596"/>
    <w:rsid w:val="008C642A"/>
    <w:rsid w:val="008E75E8"/>
    <w:rsid w:val="008E7604"/>
    <w:rsid w:val="008F7040"/>
    <w:rsid w:val="008F7127"/>
    <w:rsid w:val="0095457F"/>
    <w:rsid w:val="00964FC5"/>
    <w:rsid w:val="009701F7"/>
    <w:rsid w:val="00987EA3"/>
    <w:rsid w:val="009B39EF"/>
    <w:rsid w:val="009C70E9"/>
    <w:rsid w:val="009D419B"/>
    <w:rsid w:val="009F4161"/>
    <w:rsid w:val="00A07D3B"/>
    <w:rsid w:val="00A475E3"/>
    <w:rsid w:val="00A530C3"/>
    <w:rsid w:val="00A84C21"/>
    <w:rsid w:val="00A92A17"/>
    <w:rsid w:val="00AA0963"/>
    <w:rsid w:val="00AA3FFF"/>
    <w:rsid w:val="00AB6B17"/>
    <w:rsid w:val="00B02599"/>
    <w:rsid w:val="00B17794"/>
    <w:rsid w:val="00B63852"/>
    <w:rsid w:val="00B70C58"/>
    <w:rsid w:val="00BB4873"/>
    <w:rsid w:val="00C008AA"/>
    <w:rsid w:val="00C67E02"/>
    <w:rsid w:val="00C76DA2"/>
    <w:rsid w:val="00CA49FF"/>
    <w:rsid w:val="00CA6458"/>
    <w:rsid w:val="00CC20DC"/>
    <w:rsid w:val="00CD158C"/>
    <w:rsid w:val="00CF2067"/>
    <w:rsid w:val="00D01EC1"/>
    <w:rsid w:val="00D231C4"/>
    <w:rsid w:val="00D24761"/>
    <w:rsid w:val="00D25F73"/>
    <w:rsid w:val="00DB3904"/>
    <w:rsid w:val="00DD1319"/>
    <w:rsid w:val="00DE5720"/>
    <w:rsid w:val="00E165FE"/>
    <w:rsid w:val="00E522AC"/>
    <w:rsid w:val="00E7270B"/>
    <w:rsid w:val="00E82EC3"/>
    <w:rsid w:val="00E87534"/>
    <w:rsid w:val="00EC11CC"/>
    <w:rsid w:val="00ED30A5"/>
    <w:rsid w:val="00F00DEB"/>
    <w:rsid w:val="00F149AA"/>
    <w:rsid w:val="00F41680"/>
    <w:rsid w:val="00F50761"/>
    <w:rsid w:val="00F909AF"/>
    <w:rsid w:val="00FA259D"/>
    <w:rsid w:val="00FD5B87"/>
    <w:rsid w:val="00FD6984"/>
    <w:rsid w:val="00FE58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DD2D9C6"/>
  <w15:chartTrackingRefBased/>
  <w15:docId w15:val="{9450277D-6F65-4479-8070-2BE1AF42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basedOn w:val="a0"/>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83549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7731</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5636105</vt:i4>
      </vt:variant>
      <vt:variant>
        <vt:i4>48</vt:i4>
      </vt:variant>
      <vt:variant>
        <vt:i4>0</vt:i4>
      </vt:variant>
      <vt:variant>
        <vt:i4>5</vt:i4>
      </vt:variant>
      <vt:variant>
        <vt:lpwstr/>
      </vt:variant>
      <vt:variant>
        <vt:lpwstr>med3</vt:lpwstr>
      </vt:variant>
      <vt:variant>
        <vt:i4>5701641</vt:i4>
      </vt:variant>
      <vt:variant>
        <vt:i4>42</vt:i4>
      </vt:variant>
      <vt:variant>
        <vt:i4>0</vt:i4>
      </vt:variant>
      <vt:variant>
        <vt:i4>5</vt:i4>
      </vt:variant>
      <vt:variant>
        <vt:lpwstr/>
      </vt:variant>
      <vt:variant>
        <vt:lpwstr>med2</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7995406</vt:i4>
      </vt:variant>
      <vt:variant>
        <vt:i4>0</vt:i4>
      </vt:variant>
      <vt:variant>
        <vt:i4>0</vt:i4>
      </vt:variant>
      <vt:variant>
        <vt:i4>5</vt:i4>
      </vt:variant>
      <vt:variant>
        <vt:lpwstr>http://www.nevo.co.il/law_word/law06/tak-7442.pdf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תקנות קידום התחרות בענף המזון (שקיפות מחירים), תשע"ה-2014</vt:lpwstr>
  </property>
  <property fmtid="{D5CDD505-2E9C-101B-9397-08002B2CF9AE}" pid="3" name="LAWNUMBER">
    <vt:lpwstr>0131</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הגנת הצרכן</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MEKOR_NAME1">
    <vt:lpwstr>חוק קידום התחרות בענף המזון</vt:lpwstr>
  </property>
  <property fmtid="{D5CDD505-2E9C-101B-9397-08002B2CF9AE}" pid="63" name="MEKOR_SAIF1">
    <vt:lpwstr>30XדX;30XהX;30XוX;52X</vt:lpwstr>
  </property>
  <property fmtid="{D5CDD505-2E9C-101B-9397-08002B2CF9AE}" pid="64" name="LINKK1">
    <vt:lpwstr>http://www.nevo.co.il/law_word/law06/tak-7442.pdf;‎רשומות - תקנות כלליות#פורסמו ק"ת תשע"ה מס' ‏‏7442 #מיום 20.11.2014 עמ' 218‏</vt:lpwstr>
  </property>
</Properties>
</file>