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384E" w:rsidRDefault="007D384E">
      <w:pPr>
        <w:pStyle w:val="big-header"/>
        <w:ind w:left="0" w:right="1134"/>
        <w:rPr>
          <w:rFonts w:hint="cs"/>
          <w:rtl/>
        </w:rPr>
      </w:pPr>
      <w:r>
        <w:rPr>
          <w:rtl/>
        </w:rPr>
        <w:t>תקנות רישוי עסקים (הדברת מזיקים), תשל"ה</w:t>
      </w:r>
      <w:r>
        <w:rPr>
          <w:rFonts w:hint="cs"/>
          <w:rtl/>
        </w:rPr>
        <w:t>-</w:t>
      </w:r>
      <w:r>
        <w:rPr>
          <w:rtl/>
        </w:rPr>
        <w:t>1975</w:t>
      </w:r>
    </w:p>
    <w:p w:rsidR="00F16A65" w:rsidRDefault="00F16A65" w:rsidP="00F16A65">
      <w:pPr>
        <w:spacing w:line="320" w:lineRule="auto"/>
        <w:jc w:val="left"/>
        <w:rPr>
          <w:rFonts w:hint="cs"/>
          <w:rtl/>
        </w:rPr>
      </w:pPr>
    </w:p>
    <w:p w:rsidR="008B3002" w:rsidRDefault="008B3002" w:rsidP="00F16A65">
      <w:pPr>
        <w:spacing w:line="320" w:lineRule="auto"/>
        <w:jc w:val="left"/>
        <w:rPr>
          <w:rFonts w:hint="cs"/>
          <w:rtl/>
        </w:rPr>
      </w:pPr>
    </w:p>
    <w:p w:rsidR="00F16A65" w:rsidRPr="00F16A65" w:rsidRDefault="00F16A65" w:rsidP="00F16A65">
      <w:pPr>
        <w:spacing w:line="320" w:lineRule="auto"/>
        <w:jc w:val="left"/>
        <w:rPr>
          <w:rFonts w:cs="Miriam"/>
          <w:szCs w:val="22"/>
          <w:rtl/>
        </w:rPr>
      </w:pPr>
      <w:r w:rsidRPr="00F16A65">
        <w:rPr>
          <w:rFonts w:cs="Miriam"/>
          <w:szCs w:val="22"/>
          <w:rtl/>
        </w:rPr>
        <w:t>רשויות ומשפט מנהלי</w:t>
      </w:r>
      <w:r w:rsidRPr="00F16A65">
        <w:rPr>
          <w:rFonts w:cs="FrankRuehl"/>
          <w:szCs w:val="26"/>
          <w:rtl/>
        </w:rPr>
        <w:t xml:space="preserve"> – רישוי – רישוי עסקים</w:t>
      </w:r>
    </w:p>
    <w:p w:rsidR="007D384E" w:rsidRDefault="007D384E">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D384E" w:rsidRDefault="007D384E">
            <w:pPr>
              <w:spacing w:line="240" w:lineRule="auto"/>
              <w:jc w:val="left"/>
              <w:rPr>
                <w:sz w:val="24"/>
              </w:rPr>
            </w:pPr>
            <w:hyperlink w:anchor="med0" w:tooltip="פרק א: הוראות כלליות" w:history="1">
              <w:r>
                <w:rPr>
                  <w:rStyle w:val="Hyperlink"/>
                </w:rPr>
                <w:t>Go</w:t>
              </w:r>
            </w:hyperlink>
          </w:p>
        </w:tc>
        <w:tc>
          <w:tcPr>
            <w:tcW w:w="5669" w:type="dxa"/>
          </w:tcPr>
          <w:p w:rsidR="007D384E" w:rsidRDefault="007D384E">
            <w:pPr>
              <w:spacing w:line="240" w:lineRule="auto"/>
              <w:jc w:val="left"/>
              <w:rPr>
                <w:sz w:val="24"/>
              </w:rPr>
            </w:pPr>
            <w:r>
              <w:rPr>
                <w:sz w:val="24"/>
                <w:rtl/>
              </w:rPr>
              <w:t>פרק א: הוראות כלליות</w:t>
            </w:r>
          </w:p>
        </w:tc>
        <w:tc>
          <w:tcPr>
            <w:tcW w:w="1247" w:type="dxa"/>
          </w:tcPr>
          <w:p w:rsidR="007D384E" w:rsidRDefault="007D384E">
            <w:pPr>
              <w:spacing w:line="240" w:lineRule="auto"/>
              <w:jc w:val="left"/>
              <w:rPr>
                <w:sz w:val="24"/>
              </w:rPr>
            </w:pP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D384E" w:rsidRDefault="007D384E">
            <w:pPr>
              <w:spacing w:line="240" w:lineRule="auto"/>
              <w:jc w:val="left"/>
              <w:rPr>
                <w:sz w:val="24"/>
              </w:rPr>
            </w:pPr>
            <w:hyperlink w:anchor="Seif0" w:tooltip="הגדרות" w:history="1">
              <w:r>
                <w:rPr>
                  <w:rStyle w:val="Hyperlink"/>
                </w:rPr>
                <w:t>Go</w:t>
              </w:r>
            </w:hyperlink>
          </w:p>
        </w:tc>
        <w:tc>
          <w:tcPr>
            <w:tcW w:w="5669" w:type="dxa"/>
          </w:tcPr>
          <w:p w:rsidR="007D384E" w:rsidRDefault="007D384E">
            <w:pPr>
              <w:spacing w:line="240" w:lineRule="auto"/>
              <w:jc w:val="left"/>
              <w:rPr>
                <w:sz w:val="24"/>
                <w:rtl/>
              </w:rPr>
            </w:pPr>
            <w:r>
              <w:rPr>
                <w:sz w:val="24"/>
                <w:rtl/>
              </w:rPr>
              <w:t>הגדרות</w:t>
            </w:r>
          </w:p>
        </w:tc>
        <w:tc>
          <w:tcPr>
            <w:tcW w:w="1247" w:type="dxa"/>
          </w:tcPr>
          <w:p w:rsidR="007D384E" w:rsidRDefault="007D384E">
            <w:pPr>
              <w:spacing w:line="240" w:lineRule="auto"/>
              <w:jc w:val="left"/>
              <w:rPr>
                <w:sz w:val="24"/>
              </w:rPr>
            </w:pPr>
            <w:r>
              <w:rPr>
                <w:sz w:val="24"/>
                <w:rtl/>
              </w:rPr>
              <w:t xml:space="preserve">סעיף 1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7D384E" w:rsidRDefault="007D384E">
            <w:pPr>
              <w:spacing w:line="240" w:lineRule="auto"/>
              <w:jc w:val="left"/>
              <w:rPr>
                <w:sz w:val="24"/>
              </w:rPr>
            </w:pPr>
            <w:hyperlink w:anchor="Seif1" w:tooltip="רשות מבצעת" w:history="1">
              <w:r>
                <w:rPr>
                  <w:rStyle w:val="Hyperlink"/>
                </w:rPr>
                <w:t>Go</w:t>
              </w:r>
            </w:hyperlink>
          </w:p>
        </w:tc>
        <w:tc>
          <w:tcPr>
            <w:tcW w:w="5669" w:type="dxa"/>
          </w:tcPr>
          <w:p w:rsidR="007D384E" w:rsidRDefault="007D384E">
            <w:pPr>
              <w:spacing w:line="240" w:lineRule="auto"/>
              <w:jc w:val="left"/>
              <w:rPr>
                <w:sz w:val="24"/>
                <w:rtl/>
              </w:rPr>
            </w:pPr>
            <w:r>
              <w:rPr>
                <w:sz w:val="24"/>
                <w:rtl/>
              </w:rPr>
              <w:t>רשות מבצעת</w:t>
            </w:r>
          </w:p>
        </w:tc>
        <w:tc>
          <w:tcPr>
            <w:tcW w:w="1247" w:type="dxa"/>
          </w:tcPr>
          <w:p w:rsidR="007D384E" w:rsidRDefault="007D384E">
            <w:pPr>
              <w:spacing w:line="240" w:lineRule="auto"/>
              <w:jc w:val="left"/>
              <w:rPr>
                <w:sz w:val="24"/>
              </w:rPr>
            </w:pPr>
            <w:r>
              <w:rPr>
                <w:sz w:val="24"/>
                <w:rtl/>
              </w:rPr>
              <w:t xml:space="preserve">סעיף 2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7D384E" w:rsidRDefault="007D384E">
            <w:pPr>
              <w:spacing w:line="240" w:lineRule="auto"/>
              <w:jc w:val="left"/>
              <w:rPr>
                <w:sz w:val="24"/>
              </w:rPr>
            </w:pPr>
            <w:hyperlink w:anchor="Seif2" w:tooltip="אי תחולת התקנות" w:history="1">
              <w:r>
                <w:rPr>
                  <w:rStyle w:val="Hyperlink"/>
                </w:rPr>
                <w:t>Go</w:t>
              </w:r>
            </w:hyperlink>
          </w:p>
        </w:tc>
        <w:tc>
          <w:tcPr>
            <w:tcW w:w="5669" w:type="dxa"/>
          </w:tcPr>
          <w:p w:rsidR="007D384E" w:rsidRDefault="007D384E">
            <w:pPr>
              <w:spacing w:line="240" w:lineRule="auto"/>
              <w:jc w:val="left"/>
              <w:rPr>
                <w:sz w:val="24"/>
                <w:rtl/>
              </w:rPr>
            </w:pPr>
            <w:r>
              <w:rPr>
                <w:sz w:val="24"/>
                <w:rtl/>
              </w:rPr>
              <w:t>אי תחולת התקנות</w:t>
            </w:r>
          </w:p>
        </w:tc>
        <w:tc>
          <w:tcPr>
            <w:tcW w:w="1247" w:type="dxa"/>
          </w:tcPr>
          <w:p w:rsidR="007D384E" w:rsidRDefault="007D384E">
            <w:pPr>
              <w:spacing w:line="240" w:lineRule="auto"/>
              <w:jc w:val="left"/>
              <w:rPr>
                <w:sz w:val="24"/>
              </w:rPr>
            </w:pPr>
            <w:r>
              <w:rPr>
                <w:sz w:val="24"/>
                <w:rtl/>
              </w:rPr>
              <w:t xml:space="preserve">סעיף 3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7D384E" w:rsidRDefault="007D384E">
            <w:pPr>
              <w:spacing w:line="240" w:lineRule="auto"/>
              <w:jc w:val="left"/>
              <w:rPr>
                <w:sz w:val="24"/>
              </w:rPr>
            </w:pPr>
            <w:hyperlink w:anchor="med1" w:tooltip="פרק ב: רישוי עסקים וניהולם" w:history="1">
              <w:r>
                <w:rPr>
                  <w:rStyle w:val="Hyperlink"/>
                </w:rPr>
                <w:t>Go</w:t>
              </w:r>
            </w:hyperlink>
          </w:p>
        </w:tc>
        <w:tc>
          <w:tcPr>
            <w:tcW w:w="5669" w:type="dxa"/>
          </w:tcPr>
          <w:p w:rsidR="007D384E" w:rsidRDefault="007D384E">
            <w:pPr>
              <w:spacing w:line="240" w:lineRule="auto"/>
              <w:jc w:val="left"/>
              <w:rPr>
                <w:sz w:val="24"/>
              </w:rPr>
            </w:pPr>
            <w:r>
              <w:rPr>
                <w:sz w:val="24"/>
                <w:rtl/>
              </w:rPr>
              <w:t>פרק ב: רישוי עסקים וניהולם</w:t>
            </w:r>
          </w:p>
        </w:tc>
        <w:tc>
          <w:tcPr>
            <w:tcW w:w="1247" w:type="dxa"/>
          </w:tcPr>
          <w:p w:rsidR="007D384E" w:rsidRDefault="007D384E">
            <w:pPr>
              <w:spacing w:line="240" w:lineRule="auto"/>
              <w:jc w:val="left"/>
              <w:rPr>
                <w:sz w:val="24"/>
              </w:rPr>
            </w:pP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7D384E" w:rsidRDefault="007D384E">
            <w:pPr>
              <w:spacing w:line="240" w:lineRule="auto"/>
              <w:jc w:val="left"/>
              <w:rPr>
                <w:sz w:val="24"/>
              </w:rPr>
            </w:pPr>
            <w:hyperlink w:anchor="Seif3" w:tooltip="תנאים לאישור רשיון" w:history="1">
              <w:r>
                <w:rPr>
                  <w:rStyle w:val="Hyperlink"/>
                </w:rPr>
                <w:t>Go</w:t>
              </w:r>
            </w:hyperlink>
          </w:p>
        </w:tc>
        <w:tc>
          <w:tcPr>
            <w:tcW w:w="5669" w:type="dxa"/>
          </w:tcPr>
          <w:p w:rsidR="007D384E" w:rsidRDefault="007D384E">
            <w:pPr>
              <w:spacing w:line="240" w:lineRule="auto"/>
              <w:jc w:val="left"/>
              <w:rPr>
                <w:sz w:val="24"/>
                <w:rtl/>
              </w:rPr>
            </w:pPr>
            <w:r>
              <w:rPr>
                <w:sz w:val="24"/>
                <w:rtl/>
              </w:rPr>
              <w:t>תנאים לאישור רשיון</w:t>
            </w:r>
          </w:p>
        </w:tc>
        <w:tc>
          <w:tcPr>
            <w:tcW w:w="1247" w:type="dxa"/>
          </w:tcPr>
          <w:p w:rsidR="007D384E" w:rsidRDefault="007D384E">
            <w:pPr>
              <w:spacing w:line="240" w:lineRule="auto"/>
              <w:jc w:val="left"/>
              <w:rPr>
                <w:sz w:val="24"/>
              </w:rPr>
            </w:pPr>
            <w:r>
              <w:rPr>
                <w:sz w:val="24"/>
                <w:rtl/>
              </w:rPr>
              <w:t xml:space="preserve">סעיף 4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7D384E" w:rsidRDefault="007D384E">
            <w:pPr>
              <w:spacing w:line="240" w:lineRule="auto"/>
              <w:jc w:val="left"/>
              <w:rPr>
                <w:sz w:val="24"/>
              </w:rPr>
            </w:pPr>
            <w:hyperlink w:anchor="Seif4" w:tooltip="עובדים" w:history="1">
              <w:r>
                <w:rPr>
                  <w:rStyle w:val="Hyperlink"/>
                </w:rPr>
                <w:t>Go</w:t>
              </w:r>
            </w:hyperlink>
          </w:p>
        </w:tc>
        <w:tc>
          <w:tcPr>
            <w:tcW w:w="5669" w:type="dxa"/>
          </w:tcPr>
          <w:p w:rsidR="007D384E" w:rsidRDefault="007D384E">
            <w:pPr>
              <w:spacing w:line="240" w:lineRule="auto"/>
              <w:jc w:val="left"/>
              <w:rPr>
                <w:sz w:val="24"/>
                <w:rtl/>
              </w:rPr>
            </w:pPr>
            <w:r>
              <w:rPr>
                <w:sz w:val="24"/>
                <w:rtl/>
              </w:rPr>
              <w:t>עובדים</w:t>
            </w:r>
          </w:p>
        </w:tc>
        <w:tc>
          <w:tcPr>
            <w:tcW w:w="1247" w:type="dxa"/>
          </w:tcPr>
          <w:p w:rsidR="007D384E" w:rsidRDefault="007D384E">
            <w:pPr>
              <w:spacing w:line="240" w:lineRule="auto"/>
              <w:jc w:val="left"/>
              <w:rPr>
                <w:sz w:val="24"/>
              </w:rPr>
            </w:pPr>
            <w:r>
              <w:rPr>
                <w:sz w:val="24"/>
                <w:rtl/>
              </w:rPr>
              <w:t xml:space="preserve">סעיף 5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7D384E" w:rsidRDefault="007D384E">
            <w:pPr>
              <w:spacing w:line="240" w:lineRule="auto"/>
              <w:jc w:val="left"/>
              <w:rPr>
                <w:sz w:val="24"/>
              </w:rPr>
            </w:pPr>
            <w:hyperlink w:anchor="Seif5" w:tooltip="החסנת קוטלי מזיקים והובלתם" w:history="1">
              <w:r>
                <w:rPr>
                  <w:rStyle w:val="Hyperlink"/>
                </w:rPr>
                <w:t>Go</w:t>
              </w:r>
            </w:hyperlink>
          </w:p>
        </w:tc>
        <w:tc>
          <w:tcPr>
            <w:tcW w:w="5669" w:type="dxa"/>
          </w:tcPr>
          <w:p w:rsidR="007D384E" w:rsidRDefault="007D384E">
            <w:pPr>
              <w:spacing w:line="240" w:lineRule="auto"/>
              <w:jc w:val="left"/>
              <w:rPr>
                <w:sz w:val="24"/>
                <w:rtl/>
              </w:rPr>
            </w:pPr>
            <w:r>
              <w:rPr>
                <w:sz w:val="24"/>
                <w:rtl/>
              </w:rPr>
              <w:t>החסנת קוטלי מזיקים והובלתם</w:t>
            </w:r>
          </w:p>
        </w:tc>
        <w:tc>
          <w:tcPr>
            <w:tcW w:w="1247" w:type="dxa"/>
          </w:tcPr>
          <w:p w:rsidR="007D384E" w:rsidRDefault="007D384E">
            <w:pPr>
              <w:spacing w:line="240" w:lineRule="auto"/>
              <w:jc w:val="left"/>
              <w:rPr>
                <w:sz w:val="24"/>
              </w:rPr>
            </w:pPr>
            <w:r>
              <w:rPr>
                <w:sz w:val="24"/>
                <w:rtl/>
              </w:rPr>
              <w:t xml:space="preserve">סעיף 6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7D384E" w:rsidRDefault="007D384E">
            <w:pPr>
              <w:spacing w:line="240" w:lineRule="auto"/>
              <w:jc w:val="left"/>
              <w:rPr>
                <w:sz w:val="24"/>
              </w:rPr>
            </w:pPr>
            <w:hyperlink w:anchor="Seif6" w:tooltip="מחסן" w:history="1">
              <w:r>
                <w:rPr>
                  <w:rStyle w:val="Hyperlink"/>
                </w:rPr>
                <w:t>Go</w:t>
              </w:r>
            </w:hyperlink>
          </w:p>
        </w:tc>
        <w:tc>
          <w:tcPr>
            <w:tcW w:w="5669" w:type="dxa"/>
          </w:tcPr>
          <w:p w:rsidR="007D384E" w:rsidRDefault="007D384E">
            <w:pPr>
              <w:spacing w:line="240" w:lineRule="auto"/>
              <w:jc w:val="left"/>
              <w:rPr>
                <w:sz w:val="24"/>
                <w:rtl/>
              </w:rPr>
            </w:pPr>
            <w:r>
              <w:rPr>
                <w:sz w:val="24"/>
                <w:rtl/>
              </w:rPr>
              <w:t>מחסן</w:t>
            </w:r>
          </w:p>
        </w:tc>
        <w:tc>
          <w:tcPr>
            <w:tcW w:w="1247" w:type="dxa"/>
          </w:tcPr>
          <w:p w:rsidR="007D384E" w:rsidRDefault="007D384E">
            <w:pPr>
              <w:spacing w:line="240" w:lineRule="auto"/>
              <w:jc w:val="left"/>
              <w:rPr>
                <w:sz w:val="24"/>
              </w:rPr>
            </w:pPr>
            <w:r>
              <w:rPr>
                <w:sz w:val="24"/>
                <w:rtl/>
              </w:rPr>
              <w:t xml:space="preserve">סעיף 7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7D384E" w:rsidRDefault="007D384E">
            <w:pPr>
              <w:spacing w:line="240" w:lineRule="auto"/>
              <w:jc w:val="left"/>
              <w:rPr>
                <w:sz w:val="24"/>
              </w:rPr>
            </w:pPr>
            <w:hyperlink w:anchor="Seif7" w:tooltip="ארגז החסנה" w:history="1">
              <w:r>
                <w:rPr>
                  <w:rStyle w:val="Hyperlink"/>
                </w:rPr>
                <w:t>Go</w:t>
              </w:r>
            </w:hyperlink>
          </w:p>
        </w:tc>
        <w:tc>
          <w:tcPr>
            <w:tcW w:w="5669" w:type="dxa"/>
          </w:tcPr>
          <w:p w:rsidR="007D384E" w:rsidRDefault="007D384E">
            <w:pPr>
              <w:spacing w:line="240" w:lineRule="auto"/>
              <w:jc w:val="left"/>
              <w:rPr>
                <w:sz w:val="24"/>
                <w:rtl/>
              </w:rPr>
            </w:pPr>
            <w:r>
              <w:rPr>
                <w:sz w:val="24"/>
                <w:rtl/>
              </w:rPr>
              <w:t>ארגז החסנה</w:t>
            </w:r>
          </w:p>
        </w:tc>
        <w:tc>
          <w:tcPr>
            <w:tcW w:w="1247" w:type="dxa"/>
          </w:tcPr>
          <w:p w:rsidR="007D384E" w:rsidRDefault="007D384E">
            <w:pPr>
              <w:spacing w:line="240" w:lineRule="auto"/>
              <w:jc w:val="left"/>
              <w:rPr>
                <w:sz w:val="24"/>
              </w:rPr>
            </w:pPr>
            <w:r>
              <w:rPr>
                <w:sz w:val="24"/>
                <w:rtl/>
              </w:rPr>
              <w:t xml:space="preserve">סעיף 8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7D384E" w:rsidRDefault="007D384E">
            <w:pPr>
              <w:spacing w:line="240" w:lineRule="auto"/>
              <w:jc w:val="left"/>
              <w:rPr>
                <w:sz w:val="24"/>
              </w:rPr>
            </w:pPr>
            <w:hyperlink w:anchor="Seif8" w:tooltip="אזהרות" w:history="1">
              <w:r>
                <w:rPr>
                  <w:rStyle w:val="Hyperlink"/>
                </w:rPr>
                <w:t>Go</w:t>
              </w:r>
            </w:hyperlink>
          </w:p>
        </w:tc>
        <w:tc>
          <w:tcPr>
            <w:tcW w:w="5669" w:type="dxa"/>
          </w:tcPr>
          <w:p w:rsidR="007D384E" w:rsidRDefault="007D384E">
            <w:pPr>
              <w:spacing w:line="240" w:lineRule="auto"/>
              <w:jc w:val="left"/>
              <w:rPr>
                <w:sz w:val="24"/>
                <w:rtl/>
              </w:rPr>
            </w:pPr>
            <w:r>
              <w:rPr>
                <w:sz w:val="24"/>
                <w:rtl/>
              </w:rPr>
              <w:t>אזהרות</w:t>
            </w:r>
          </w:p>
        </w:tc>
        <w:tc>
          <w:tcPr>
            <w:tcW w:w="1247" w:type="dxa"/>
          </w:tcPr>
          <w:p w:rsidR="007D384E" w:rsidRDefault="007D384E">
            <w:pPr>
              <w:spacing w:line="240" w:lineRule="auto"/>
              <w:jc w:val="left"/>
              <w:rPr>
                <w:sz w:val="24"/>
              </w:rPr>
            </w:pPr>
            <w:r>
              <w:rPr>
                <w:sz w:val="24"/>
                <w:rtl/>
              </w:rPr>
              <w:t xml:space="preserve">סעיף 9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7D384E" w:rsidRDefault="007D384E">
            <w:pPr>
              <w:spacing w:line="240" w:lineRule="auto"/>
              <w:jc w:val="left"/>
              <w:rPr>
                <w:sz w:val="24"/>
              </w:rPr>
            </w:pPr>
            <w:hyperlink w:anchor="Seif9" w:tooltip="ציוד" w:history="1">
              <w:r>
                <w:rPr>
                  <w:rStyle w:val="Hyperlink"/>
                </w:rPr>
                <w:t>Go</w:t>
              </w:r>
            </w:hyperlink>
          </w:p>
        </w:tc>
        <w:tc>
          <w:tcPr>
            <w:tcW w:w="5669" w:type="dxa"/>
          </w:tcPr>
          <w:p w:rsidR="007D384E" w:rsidRDefault="007D384E">
            <w:pPr>
              <w:spacing w:line="240" w:lineRule="auto"/>
              <w:jc w:val="left"/>
              <w:rPr>
                <w:sz w:val="24"/>
                <w:rtl/>
              </w:rPr>
            </w:pPr>
            <w:r>
              <w:rPr>
                <w:sz w:val="24"/>
                <w:rtl/>
              </w:rPr>
              <w:t>ציוד</w:t>
            </w:r>
          </w:p>
        </w:tc>
        <w:tc>
          <w:tcPr>
            <w:tcW w:w="1247" w:type="dxa"/>
          </w:tcPr>
          <w:p w:rsidR="007D384E" w:rsidRDefault="007D384E">
            <w:pPr>
              <w:spacing w:line="240" w:lineRule="auto"/>
              <w:jc w:val="left"/>
              <w:rPr>
                <w:sz w:val="24"/>
              </w:rPr>
            </w:pPr>
            <w:r>
              <w:rPr>
                <w:sz w:val="24"/>
                <w:rtl/>
              </w:rPr>
              <w:t xml:space="preserve">סעיף 10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7D384E" w:rsidRDefault="007D384E">
            <w:pPr>
              <w:spacing w:line="240" w:lineRule="auto"/>
              <w:jc w:val="left"/>
              <w:rPr>
                <w:sz w:val="24"/>
              </w:rPr>
            </w:pPr>
            <w:hyperlink w:anchor="Seif10" w:tooltip="מכשיר נשימה" w:history="1">
              <w:r>
                <w:rPr>
                  <w:rStyle w:val="Hyperlink"/>
                </w:rPr>
                <w:t>Go</w:t>
              </w:r>
            </w:hyperlink>
          </w:p>
        </w:tc>
        <w:tc>
          <w:tcPr>
            <w:tcW w:w="5669" w:type="dxa"/>
          </w:tcPr>
          <w:p w:rsidR="007D384E" w:rsidRDefault="007D384E">
            <w:pPr>
              <w:spacing w:line="240" w:lineRule="auto"/>
              <w:jc w:val="left"/>
              <w:rPr>
                <w:sz w:val="24"/>
                <w:rtl/>
              </w:rPr>
            </w:pPr>
            <w:r>
              <w:rPr>
                <w:sz w:val="24"/>
                <w:rtl/>
              </w:rPr>
              <w:t>מכשיר נשימה</w:t>
            </w:r>
          </w:p>
        </w:tc>
        <w:tc>
          <w:tcPr>
            <w:tcW w:w="1247" w:type="dxa"/>
          </w:tcPr>
          <w:p w:rsidR="007D384E" w:rsidRDefault="007D384E">
            <w:pPr>
              <w:spacing w:line="240" w:lineRule="auto"/>
              <w:jc w:val="left"/>
              <w:rPr>
                <w:sz w:val="24"/>
              </w:rPr>
            </w:pPr>
            <w:r>
              <w:rPr>
                <w:sz w:val="24"/>
                <w:rtl/>
              </w:rPr>
              <w:t xml:space="preserve">סעיף 11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7D384E" w:rsidRDefault="007D384E">
            <w:pPr>
              <w:spacing w:line="240" w:lineRule="auto"/>
              <w:jc w:val="left"/>
              <w:rPr>
                <w:sz w:val="24"/>
              </w:rPr>
            </w:pPr>
            <w:hyperlink w:anchor="Seif11" w:tooltip="הפרדת חמרים" w:history="1">
              <w:r>
                <w:rPr>
                  <w:rStyle w:val="Hyperlink"/>
                </w:rPr>
                <w:t>Go</w:t>
              </w:r>
            </w:hyperlink>
          </w:p>
        </w:tc>
        <w:tc>
          <w:tcPr>
            <w:tcW w:w="5669" w:type="dxa"/>
          </w:tcPr>
          <w:p w:rsidR="007D384E" w:rsidRDefault="007D384E">
            <w:pPr>
              <w:spacing w:line="240" w:lineRule="auto"/>
              <w:jc w:val="left"/>
              <w:rPr>
                <w:sz w:val="24"/>
                <w:rtl/>
              </w:rPr>
            </w:pPr>
            <w:r>
              <w:rPr>
                <w:sz w:val="24"/>
                <w:rtl/>
              </w:rPr>
              <w:t>הפרדת חמרים</w:t>
            </w:r>
          </w:p>
        </w:tc>
        <w:tc>
          <w:tcPr>
            <w:tcW w:w="1247" w:type="dxa"/>
          </w:tcPr>
          <w:p w:rsidR="007D384E" w:rsidRDefault="007D384E">
            <w:pPr>
              <w:spacing w:line="240" w:lineRule="auto"/>
              <w:jc w:val="left"/>
              <w:rPr>
                <w:sz w:val="24"/>
              </w:rPr>
            </w:pPr>
            <w:r>
              <w:rPr>
                <w:sz w:val="24"/>
                <w:rtl/>
              </w:rPr>
              <w:t xml:space="preserve">סעיף 12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7D384E" w:rsidRDefault="007D384E">
            <w:pPr>
              <w:spacing w:line="240" w:lineRule="auto"/>
              <w:jc w:val="left"/>
              <w:rPr>
                <w:sz w:val="24"/>
              </w:rPr>
            </w:pPr>
            <w:hyperlink w:anchor="Seif12" w:tooltip="ניקוי כלים" w:history="1">
              <w:r>
                <w:rPr>
                  <w:rStyle w:val="Hyperlink"/>
                </w:rPr>
                <w:t>Go</w:t>
              </w:r>
            </w:hyperlink>
          </w:p>
        </w:tc>
        <w:tc>
          <w:tcPr>
            <w:tcW w:w="5669" w:type="dxa"/>
          </w:tcPr>
          <w:p w:rsidR="007D384E" w:rsidRDefault="007D384E">
            <w:pPr>
              <w:spacing w:line="240" w:lineRule="auto"/>
              <w:jc w:val="left"/>
              <w:rPr>
                <w:sz w:val="24"/>
                <w:rtl/>
              </w:rPr>
            </w:pPr>
            <w:r>
              <w:rPr>
                <w:sz w:val="24"/>
                <w:rtl/>
              </w:rPr>
              <w:t>ניקוי כלים</w:t>
            </w:r>
          </w:p>
        </w:tc>
        <w:tc>
          <w:tcPr>
            <w:tcW w:w="1247" w:type="dxa"/>
          </w:tcPr>
          <w:p w:rsidR="007D384E" w:rsidRDefault="007D384E">
            <w:pPr>
              <w:spacing w:line="240" w:lineRule="auto"/>
              <w:jc w:val="left"/>
              <w:rPr>
                <w:sz w:val="24"/>
              </w:rPr>
            </w:pPr>
            <w:r>
              <w:rPr>
                <w:sz w:val="24"/>
                <w:rtl/>
              </w:rPr>
              <w:t xml:space="preserve">סעיף 13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7D384E" w:rsidRDefault="007D384E">
            <w:pPr>
              <w:spacing w:line="240" w:lineRule="auto"/>
              <w:jc w:val="left"/>
              <w:rPr>
                <w:sz w:val="24"/>
              </w:rPr>
            </w:pPr>
            <w:hyperlink w:anchor="Seif13" w:tooltip="טיפול בפסולת" w:history="1">
              <w:r>
                <w:rPr>
                  <w:rStyle w:val="Hyperlink"/>
                </w:rPr>
                <w:t>Go</w:t>
              </w:r>
            </w:hyperlink>
          </w:p>
        </w:tc>
        <w:tc>
          <w:tcPr>
            <w:tcW w:w="5669" w:type="dxa"/>
          </w:tcPr>
          <w:p w:rsidR="007D384E" w:rsidRDefault="007D384E">
            <w:pPr>
              <w:spacing w:line="240" w:lineRule="auto"/>
              <w:jc w:val="left"/>
              <w:rPr>
                <w:sz w:val="24"/>
                <w:rtl/>
              </w:rPr>
            </w:pPr>
            <w:r>
              <w:rPr>
                <w:sz w:val="24"/>
                <w:rtl/>
              </w:rPr>
              <w:t>טיפול בפסולת</w:t>
            </w:r>
          </w:p>
        </w:tc>
        <w:tc>
          <w:tcPr>
            <w:tcW w:w="1247" w:type="dxa"/>
          </w:tcPr>
          <w:p w:rsidR="007D384E" w:rsidRDefault="007D384E">
            <w:pPr>
              <w:spacing w:line="240" w:lineRule="auto"/>
              <w:jc w:val="left"/>
              <w:rPr>
                <w:sz w:val="24"/>
              </w:rPr>
            </w:pPr>
            <w:r>
              <w:rPr>
                <w:sz w:val="24"/>
                <w:rtl/>
              </w:rPr>
              <w:t xml:space="preserve">סעיף 14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7D384E" w:rsidRDefault="007D384E">
            <w:pPr>
              <w:spacing w:line="240" w:lineRule="auto"/>
              <w:jc w:val="left"/>
              <w:rPr>
                <w:sz w:val="24"/>
              </w:rPr>
            </w:pPr>
            <w:hyperlink w:anchor="Seif14" w:tooltip="אחריות" w:history="1">
              <w:r>
                <w:rPr>
                  <w:rStyle w:val="Hyperlink"/>
                </w:rPr>
                <w:t>Go</w:t>
              </w:r>
            </w:hyperlink>
          </w:p>
        </w:tc>
        <w:tc>
          <w:tcPr>
            <w:tcW w:w="5669" w:type="dxa"/>
          </w:tcPr>
          <w:p w:rsidR="007D384E" w:rsidRDefault="007D384E">
            <w:pPr>
              <w:spacing w:line="240" w:lineRule="auto"/>
              <w:jc w:val="left"/>
              <w:rPr>
                <w:sz w:val="24"/>
                <w:rtl/>
              </w:rPr>
            </w:pPr>
            <w:r>
              <w:rPr>
                <w:sz w:val="24"/>
                <w:rtl/>
              </w:rPr>
              <w:t>אחריות</w:t>
            </w:r>
          </w:p>
        </w:tc>
        <w:tc>
          <w:tcPr>
            <w:tcW w:w="1247" w:type="dxa"/>
          </w:tcPr>
          <w:p w:rsidR="007D384E" w:rsidRDefault="007D384E">
            <w:pPr>
              <w:spacing w:line="240" w:lineRule="auto"/>
              <w:jc w:val="left"/>
              <w:rPr>
                <w:sz w:val="24"/>
              </w:rPr>
            </w:pPr>
            <w:r>
              <w:rPr>
                <w:sz w:val="24"/>
                <w:rtl/>
              </w:rPr>
              <w:t xml:space="preserve">סעיף 15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7D384E" w:rsidRDefault="007D384E">
            <w:pPr>
              <w:spacing w:line="240" w:lineRule="auto"/>
              <w:jc w:val="left"/>
              <w:rPr>
                <w:sz w:val="24"/>
              </w:rPr>
            </w:pPr>
            <w:hyperlink w:anchor="med2" w:tooltip="פרק ג: מדבירים ועוזריהם" w:history="1">
              <w:r>
                <w:rPr>
                  <w:rStyle w:val="Hyperlink"/>
                </w:rPr>
                <w:t>Go</w:t>
              </w:r>
            </w:hyperlink>
          </w:p>
        </w:tc>
        <w:tc>
          <w:tcPr>
            <w:tcW w:w="5669" w:type="dxa"/>
          </w:tcPr>
          <w:p w:rsidR="007D384E" w:rsidRDefault="007D384E">
            <w:pPr>
              <w:spacing w:line="240" w:lineRule="auto"/>
              <w:jc w:val="left"/>
              <w:rPr>
                <w:sz w:val="24"/>
              </w:rPr>
            </w:pPr>
            <w:r>
              <w:rPr>
                <w:sz w:val="24"/>
                <w:rtl/>
              </w:rPr>
              <w:t>פרק ג: מדבירים ועוזריהם</w:t>
            </w:r>
          </w:p>
        </w:tc>
        <w:tc>
          <w:tcPr>
            <w:tcW w:w="1247" w:type="dxa"/>
          </w:tcPr>
          <w:p w:rsidR="007D384E" w:rsidRDefault="007D384E">
            <w:pPr>
              <w:spacing w:line="240" w:lineRule="auto"/>
              <w:jc w:val="left"/>
              <w:rPr>
                <w:sz w:val="24"/>
              </w:rPr>
            </w:pP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7D384E" w:rsidRDefault="007D384E">
            <w:pPr>
              <w:spacing w:line="240" w:lineRule="auto"/>
              <w:jc w:val="left"/>
              <w:rPr>
                <w:sz w:val="24"/>
              </w:rPr>
            </w:pPr>
            <w:hyperlink w:anchor="Seif15" w:tooltip="מדביר ועוזריו" w:history="1">
              <w:r>
                <w:rPr>
                  <w:rStyle w:val="Hyperlink"/>
                </w:rPr>
                <w:t>Go</w:t>
              </w:r>
            </w:hyperlink>
          </w:p>
        </w:tc>
        <w:tc>
          <w:tcPr>
            <w:tcW w:w="5669" w:type="dxa"/>
          </w:tcPr>
          <w:p w:rsidR="007D384E" w:rsidRDefault="007D384E">
            <w:pPr>
              <w:spacing w:line="240" w:lineRule="auto"/>
              <w:jc w:val="left"/>
              <w:rPr>
                <w:sz w:val="24"/>
                <w:rtl/>
              </w:rPr>
            </w:pPr>
            <w:r>
              <w:rPr>
                <w:sz w:val="24"/>
                <w:rtl/>
              </w:rPr>
              <w:t>מדביר ועוזריו</w:t>
            </w:r>
          </w:p>
        </w:tc>
        <w:tc>
          <w:tcPr>
            <w:tcW w:w="1247" w:type="dxa"/>
          </w:tcPr>
          <w:p w:rsidR="007D384E" w:rsidRDefault="007D384E">
            <w:pPr>
              <w:spacing w:line="240" w:lineRule="auto"/>
              <w:jc w:val="left"/>
              <w:rPr>
                <w:sz w:val="24"/>
              </w:rPr>
            </w:pPr>
            <w:r>
              <w:rPr>
                <w:sz w:val="24"/>
                <w:rtl/>
              </w:rPr>
              <w:t xml:space="preserve">סעיף 16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7D384E" w:rsidRDefault="007D384E">
            <w:pPr>
              <w:spacing w:line="240" w:lineRule="auto"/>
              <w:jc w:val="left"/>
              <w:rPr>
                <w:sz w:val="24"/>
              </w:rPr>
            </w:pPr>
            <w:hyperlink w:anchor="Seif16" w:tooltip="סייג" w:history="1">
              <w:r>
                <w:rPr>
                  <w:rStyle w:val="Hyperlink"/>
                </w:rPr>
                <w:t>Go</w:t>
              </w:r>
            </w:hyperlink>
          </w:p>
        </w:tc>
        <w:tc>
          <w:tcPr>
            <w:tcW w:w="5669" w:type="dxa"/>
          </w:tcPr>
          <w:p w:rsidR="007D384E" w:rsidRDefault="007D384E">
            <w:pPr>
              <w:spacing w:line="240" w:lineRule="auto"/>
              <w:jc w:val="left"/>
              <w:rPr>
                <w:sz w:val="24"/>
                <w:rtl/>
              </w:rPr>
            </w:pPr>
            <w:r>
              <w:rPr>
                <w:sz w:val="24"/>
                <w:rtl/>
              </w:rPr>
              <w:t>סייג</w:t>
            </w:r>
          </w:p>
        </w:tc>
        <w:tc>
          <w:tcPr>
            <w:tcW w:w="1247" w:type="dxa"/>
          </w:tcPr>
          <w:p w:rsidR="007D384E" w:rsidRDefault="007D384E">
            <w:pPr>
              <w:spacing w:line="240" w:lineRule="auto"/>
              <w:jc w:val="left"/>
              <w:rPr>
                <w:sz w:val="24"/>
              </w:rPr>
            </w:pPr>
            <w:r>
              <w:rPr>
                <w:sz w:val="24"/>
                <w:rtl/>
              </w:rPr>
              <w:t xml:space="preserve">סעיף 16א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7D384E" w:rsidRDefault="007D384E">
            <w:pPr>
              <w:spacing w:line="240" w:lineRule="auto"/>
              <w:jc w:val="left"/>
              <w:rPr>
                <w:sz w:val="24"/>
              </w:rPr>
            </w:pPr>
            <w:hyperlink w:anchor="Seif17" w:tooltip="החלת הוראות על הדברה לפי אישור" w:history="1">
              <w:r>
                <w:rPr>
                  <w:rStyle w:val="Hyperlink"/>
                </w:rPr>
                <w:t>Go</w:t>
              </w:r>
            </w:hyperlink>
          </w:p>
        </w:tc>
        <w:tc>
          <w:tcPr>
            <w:tcW w:w="5669" w:type="dxa"/>
          </w:tcPr>
          <w:p w:rsidR="007D384E" w:rsidRDefault="007D384E">
            <w:pPr>
              <w:spacing w:line="240" w:lineRule="auto"/>
              <w:jc w:val="left"/>
              <w:rPr>
                <w:sz w:val="24"/>
                <w:rtl/>
              </w:rPr>
            </w:pPr>
            <w:r>
              <w:rPr>
                <w:sz w:val="24"/>
                <w:rtl/>
              </w:rPr>
              <w:t>החלת הוראות על הדברה לפי אישור</w:t>
            </w:r>
          </w:p>
        </w:tc>
        <w:tc>
          <w:tcPr>
            <w:tcW w:w="1247" w:type="dxa"/>
          </w:tcPr>
          <w:p w:rsidR="007D384E" w:rsidRDefault="007D384E">
            <w:pPr>
              <w:spacing w:line="240" w:lineRule="auto"/>
              <w:jc w:val="left"/>
              <w:rPr>
                <w:sz w:val="24"/>
              </w:rPr>
            </w:pPr>
            <w:r>
              <w:rPr>
                <w:sz w:val="24"/>
                <w:rtl/>
              </w:rPr>
              <w:t xml:space="preserve">סעיף 16ב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7D384E" w:rsidRDefault="007D384E">
            <w:pPr>
              <w:spacing w:line="240" w:lineRule="auto"/>
              <w:jc w:val="left"/>
              <w:rPr>
                <w:sz w:val="24"/>
              </w:rPr>
            </w:pPr>
            <w:hyperlink w:anchor="Seif18" w:tooltip="חריגים" w:history="1">
              <w:r>
                <w:rPr>
                  <w:rStyle w:val="Hyperlink"/>
                </w:rPr>
                <w:t>Go</w:t>
              </w:r>
            </w:hyperlink>
          </w:p>
        </w:tc>
        <w:tc>
          <w:tcPr>
            <w:tcW w:w="5669" w:type="dxa"/>
          </w:tcPr>
          <w:p w:rsidR="007D384E" w:rsidRDefault="007D384E">
            <w:pPr>
              <w:spacing w:line="240" w:lineRule="auto"/>
              <w:jc w:val="left"/>
              <w:rPr>
                <w:sz w:val="24"/>
                <w:rtl/>
              </w:rPr>
            </w:pPr>
            <w:r>
              <w:rPr>
                <w:sz w:val="24"/>
                <w:rtl/>
              </w:rPr>
              <w:t>חריגים</w:t>
            </w:r>
          </w:p>
        </w:tc>
        <w:tc>
          <w:tcPr>
            <w:tcW w:w="1247" w:type="dxa"/>
          </w:tcPr>
          <w:p w:rsidR="007D384E" w:rsidRDefault="007D384E">
            <w:pPr>
              <w:spacing w:line="240" w:lineRule="auto"/>
              <w:jc w:val="left"/>
              <w:rPr>
                <w:sz w:val="24"/>
              </w:rPr>
            </w:pPr>
            <w:r>
              <w:rPr>
                <w:sz w:val="24"/>
                <w:rtl/>
              </w:rPr>
              <w:t xml:space="preserve">סעיף 17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7D384E" w:rsidRDefault="007D384E">
            <w:pPr>
              <w:spacing w:line="240" w:lineRule="auto"/>
              <w:jc w:val="left"/>
              <w:rPr>
                <w:sz w:val="24"/>
              </w:rPr>
            </w:pPr>
            <w:hyperlink w:anchor="Seif19" w:tooltip="מינוי הועדה" w:history="1">
              <w:r>
                <w:rPr>
                  <w:rStyle w:val="Hyperlink"/>
                </w:rPr>
                <w:t>Go</w:t>
              </w:r>
            </w:hyperlink>
          </w:p>
        </w:tc>
        <w:tc>
          <w:tcPr>
            <w:tcW w:w="5669" w:type="dxa"/>
          </w:tcPr>
          <w:p w:rsidR="007D384E" w:rsidRDefault="007D384E">
            <w:pPr>
              <w:spacing w:line="240" w:lineRule="auto"/>
              <w:jc w:val="left"/>
              <w:rPr>
                <w:sz w:val="24"/>
                <w:rtl/>
              </w:rPr>
            </w:pPr>
            <w:r>
              <w:rPr>
                <w:sz w:val="24"/>
                <w:rtl/>
              </w:rPr>
              <w:t>מינוי הועדה</w:t>
            </w:r>
          </w:p>
        </w:tc>
        <w:tc>
          <w:tcPr>
            <w:tcW w:w="1247" w:type="dxa"/>
          </w:tcPr>
          <w:p w:rsidR="007D384E" w:rsidRDefault="007D384E">
            <w:pPr>
              <w:spacing w:line="240" w:lineRule="auto"/>
              <w:jc w:val="left"/>
              <w:rPr>
                <w:sz w:val="24"/>
              </w:rPr>
            </w:pPr>
            <w:r>
              <w:rPr>
                <w:sz w:val="24"/>
                <w:rtl/>
              </w:rPr>
              <w:t xml:space="preserve">סעיף 18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7D384E" w:rsidRDefault="007D384E">
            <w:pPr>
              <w:spacing w:line="240" w:lineRule="auto"/>
              <w:jc w:val="left"/>
              <w:rPr>
                <w:sz w:val="24"/>
              </w:rPr>
            </w:pPr>
            <w:hyperlink w:anchor="Seif20" w:tooltip="תפקידי הועדה" w:history="1">
              <w:r>
                <w:rPr>
                  <w:rStyle w:val="Hyperlink"/>
                </w:rPr>
                <w:t>Go</w:t>
              </w:r>
            </w:hyperlink>
          </w:p>
        </w:tc>
        <w:tc>
          <w:tcPr>
            <w:tcW w:w="5669" w:type="dxa"/>
          </w:tcPr>
          <w:p w:rsidR="007D384E" w:rsidRDefault="007D384E">
            <w:pPr>
              <w:spacing w:line="240" w:lineRule="auto"/>
              <w:jc w:val="left"/>
              <w:rPr>
                <w:sz w:val="24"/>
                <w:rtl/>
              </w:rPr>
            </w:pPr>
            <w:r>
              <w:rPr>
                <w:sz w:val="24"/>
                <w:rtl/>
              </w:rPr>
              <w:t>תפקידי הועדה</w:t>
            </w:r>
          </w:p>
        </w:tc>
        <w:tc>
          <w:tcPr>
            <w:tcW w:w="1247" w:type="dxa"/>
          </w:tcPr>
          <w:p w:rsidR="007D384E" w:rsidRDefault="007D384E">
            <w:pPr>
              <w:spacing w:line="240" w:lineRule="auto"/>
              <w:jc w:val="left"/>
              <w:rPr>
                <w:sz w:val="24"/>
              </w:rPr>
            </w:pPr>
            <w:r>
              <w:rPr>
                <w:sz w:val="24"/>
                <w:rtl/>
              </w:rPr>
              <w:t xml:space="preserve">סעיף 19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7D384E" w:rsidRDefault="007D384E">
            <w:pPr>
              <w:spacing w:line="240" w:lineRule="auto"/>
              <w:jc w:val="left"/>
              <w:rPr>
                <w:sz w:val="24"/>
              </w:rPr>
            </w:pPr>
            <w:hyperlink w:anchor="Seif21" w:tooltip="שיעורים להכנת בחינות" w:history="1">
              <w:r>
                <w:rPr>
                  <w:rStyle w:val="Hyperlink"/>
                </w:rPr>
                <w:t>Go</w:t>
              </w:r>
            </w:hyperlink>
          </w:p>
        </w:tc>
        <w:tc>
          <w:tcPr>
            <w:tcW w:w="5669" w:type="dxa"/>
          </w:tcPr>
          <w:p w:rsidR="007D384E" w:rsidRDefault="007D384E">
            <w:pPr>
              <w:spacing w:line="240" w:lineRule="auto"/>
              <w:jc w:val="left"/>
              <w:rPr>
                <w:sz w:val="24"/>
                <w:rtl/>
              </w:rPr>
            </w:pPr>
            <w:r>
              <w:rPr>
                <w:sz w:val="24"/>
                <w:rtl/>
              </w:rPr>
              <w:t>שיעורים להכנת בחינות</w:t>
            </w:r>
          </w:p>
        </w:tc>
        <w:tc>
          <w:tcPr>
            <w:tcW w:w="1247" w:type="dxa"/>
          </w:tcPr>
          <w:p w:rsidR="007D384E" w:rsidRDefault="007D384E">
            <w:pPr>
              <w:spacing w:line="240" w:lineRule="auto"/>
              <w:jc w:val="left"/>
              <w:rPr>
                <w:sz w:val="24"/>
              </w:rPr>
            </w:pPr>
            <w:r>
              <w:rPr>
                <w:sz w:val="24"/>
                <w:rtl/>
              </w:rPr>
              <w:t xml:space="preserve">סעיף 20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7D384E" w:rsidRDefault="007D384E">
            <w:pPr>
              <w:spacing w:line="240" w:lineRule="auto"/>
              <w:jc w:val="left"/>
              <w:rPr>
                <w:sz w:val="24"/>
              </w:rPr>
            </w:pPr>
            <w:hyperlink w:anchor="Seif22" w:tooltip="סוגי בחינות" w:history="1">
              <w:r>
                <w:rPr>
                  <w:rStyle w:val="Hyperlink"/>
                </w:rPr>
                <w:t>Go</w:t>
              </w:r>
            </w:hyperlink>
          </w:p>
        </w:tc>
        <w:tc>
          <w:tcPr>
            <w:tcW w:w="5669" w:type="dxa"/>
          </w:tcPr>
          <w:p w:rsidR="007D384E" w:rsidRDefault="007D384E">
            <w:pPr>
              <w:spacing w:line="240" w:lineRule="auto"/>
              <w:jc w:val="left"/>
              <w:rPr>
                <w:sz w:val="24"/>
                <w:rtl/>
              </w:rPr>
            </w:pPr>
            <w:r>
              <w:rPr>
                <w:sz w:val="24"/>
                <w:rtl/>
              </w:rPr>
              <w:t>סוגי בחינות</w:t>
            </w:r>
          </w:p>
        </w:tc>
        <w:tc>
          <w:tcPr>
            <w:tcW w:w="1247" w:type="dxa"/>
          </w:tcPr>
          <w:p w:rsidR="007D384E" w:rsidRDefault="007D384E">
            <w:pPr>
              <w:spacing w:line="240" w:lineRule="auto"/>
              <w:jc w:val="left"/>
              <w:rPr>
                <w:sz w:val="24"/>
              </w:rPr>
            </w:pPr>
            <w:r>
              <w:rPr>
                <w:sz w:val="24"/>
                <w:rtl/>
              </w:rPr>
              <w:t xml:space="preserve">סעיף 21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7D384E" w:rsidRDefault="007D384E">
            <w:pPr>
              <w:spacing w:line="240" w:lineRule="auto"/>
              <w:jc w:val="left"/>
              <w:rPr>
                <w:sz w:val="24"/>
              </w:rPr>
            </w:pPr>
            <w:hyperlink w:anchor="Seif23" w:tooltip="צורת הבחינות" w:history="1">
              <w:r>
                <w:rPr>
                  <w:rStyle w:val="Hyperlink"/>
                </w:rPr>
                <w:t>Go</w:t>
              </w:r>
            </w:hyperlink>
          </w:p>
        </w:tc>
        <w:tc>
          <w:tcPr>
            <w:tcW w:w="5669" w:type="dxa"/>
          </w:tcPr>
          <w:p w:rsidR="007D384E" w:rsidRDefault="007D384E">
            <w:pPr>
              <w:spacing w:line="240" w:lineRule="auto"/>
              <w:jc w:val="left"/>
              <w:rPr>
                <w:sz w:val="24"/>
                <w:rtl/>
              </w:rPr>
            </w:pPr>
            <w:r>
              <w:rPr>
                <w:sz w:val="24"/>
                <w:rtl/>
              </w:rPr>
              <w:t>צורת הבחינות</w:t>
            </w:r>
          </w:p>
        </w:tc>
        <w:tc>
          <w:tcPr>
            <w:tcW w:w="1247" w:type="dxa"/>
          </w:tcPr>
          <w:p w:rsidR="007D384E" w:rsidRDefault="007D384E">
            <w:pPr>
              <w:spacing w:line="240" w:lineRule="auto"/>
              <w:jc w:val="left"/>
              <w:rPr>
                <w:sz w:val="24"/>
              </w:rPr>
            </w:pPr>
            <w:r>
              <w:rPr>
                <w:sz w:val="24"/>
                <w:rtl/>
              </w:rPr>
              <w:t xml:space="preserve">סעיף 22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7D384E" w:rsidRDefault="007D384E">
            <w:pPr>
              <w:spacing w:line="240" w:lineRule="auto"/>
              <w:jc w:val="left"/>
              <w:rPr>
                <w:sz w:val="24"/>
              </w:rPr>
            </w:pPr>
            <w:hyperlink w:anchor="Seif24" w:tooltip="הגשת בקשה" w:history="1">
              <w:r>
                <w:rPr>
                  <w:rStyle w:val="Hyperlink"/>
                </w:rPr>
                <w:t>Go</w:t>
              </w:r>
            </w:hyperlink>
          </w:p>
        </w:tc>
        <w:tc>
          <w:tcPr>
            <w:tcW w:w="5669" w:type="dxa"/>
          </w:tcPr>
          <w:p w:rsidR="007D384E" w:rsidRDefault="007D384E">
            <w:pPr>
              <w:spacing w:line="240" w:lineRule="auto"/>
              <w:jc w:val="left"/>
              <w:rPr>
                <w:sz w:val="24"/>
                <w:rtl/>
              </w:rPr>
            </w:pPr>
            <w:r>
              <w:rPr>
                <w:sz w:val="24"/>
                <w:rtl/>
              </w:rPr>
              <w:t>הגשת בקשה</w:t>
            </w:r>
          </w:p>
        </w:tc>
        <w:tc>
          <w:tcPr>
            <w:tcW w:w="1247" w:type="dxa"/>
          </w:tcPr>
          <w:p w:rsidR="007D384E" w:rsidRDefault="007D384E">
            <w:pPr>
              <w:spacing w:line="240" w:lineRule="auto"/>
              <w:jc w:val="left"/>
              <w:rPr>
                <w:sz w:val="24"/>
              </w:rPr>
            </w:pPr>
            <w:r>
              <w:rPr>
                <w:sz w:val="24"/>
                <w:rtl/>
              </w:rPr>
              <w:t xml:space="preserve">סעיף 23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7D384E" w:rsidRDefault="007D384E">
            <w:pPr>
              <w:spacing w:line="240" w:lineRule="auto"/>
              <w:jc w:val="left"/>
              <w:rPr>
                <w:sz w:val="24"/>
              </w:rPr>
            </w:pPr>
            <w:hyperlink w:anchor="Seif25" w:tooltip="מועד ומקום של הבחינות" w:history="1">
              <w:r>
                <w:rPr>
                  <w:rStyle w:val="Hyperlink"/>
                </w:rPr>
                <w:t>Go</w:t>
              </w:r>
            </w:hyperlink>
          </w:p>
        </w:tc>
        <w:tc>
          <w:tcPr>
            <w:tcW w:w="5669" w:type="dxa"/>
          </w:tcPr>
          <w:p w:rsidR="007D384E" w:rsidRDefault="007D384E">
            <w:pPr>
              <w:spacing w:line="240" w:lineRule="auto"/>
              <w:jc w:val="left"/>
              <w:rPr>
                <w:sz w:val="24"/>
                <w:rtl/>
              </w:rPr>
            </w:pPr>
            <w:r>
              <w:rPr>
                <w:sz w:val="24"/>
                <w:rtl/>
              </w:rPr>
              <w:t>מועד ומקום של הבחינות</w:t>
            </w:r>
          </w:p>
        </w:tc>
        <w:tc>
          <w:tcPr>
            <w:tcW w:w="1247" w:type="dxa"/>
          </w:tcPr>
          <w:p w:rsidR="007D384E" w:rsidRDefault="007D384E">
            <w:pPr>
              <w:spacing w:line="240" w:lineRule="auto"/>
              <w:jc w:val="left"/>
              <w:rPr>
                <w:sz w:val="24"/>
              </w:rPr>
            </w:pPr>
            <w:r>
              <w:rPr>
                <w:sz w:val="24"/>
                <w:rtl/>
              </w:rPr>
              <w:t xml:space="preserve">סעיף 24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7D384E" w:rsidRDefault="007D384E">
            <w:pPr>
              <w:spacing w:line="240" w:lineRule="auto"/>
              <w:jc w:val="left"/>
              <w:rPr>
                <w:sz w:val="24"/>
              </w:rPr>
            </w:pPr>
            <w:hyperlink w:anchor="Seif26" w:tooltip="קבלה לשיעורים ולבחינות" w:history="1">
              <w:r>
                <w:rPr>
                  <w:rStyle w:val="Hyperlink"/>
                </w:rPr>
                <w:t>Go</w:t>
              </w:r>
            </w:hyperlink>
          </w:p>
        </w:tc>
        <w:tc>
          <w:tcPr>
            <w:tcW w:w="5669" w:type="dxa"/>
          </w:tcPr>
          <w:p w:rsidR="007D384E" w:rsidRDefault="007D384E">
            <w:pPr>
              <w:spacing w:line="240" w:lineRule="auto"/>
              <w:jc w:val="left"/>
              <w:rPr>
                <w:sz w:val="24"/>
                <w:rtl/>
              </w:rPr>
            </w:pPr>
            <w:r>
              <w:rPr>
                <w:sz w:val="24"/>
                <w:rtl/>
              </w:rPr>
              <w:t>קבלה לשיעורים ולבחינות</w:t>
            </w:r>
          </w:p>
        </w:tc>
        <w:tc>
          <w:tcPr>
            <w:tcW w:w="1247" w:type="dxa"/>
          </w:tcPr>
          <w:p w:rsidR="007D384E" w:rsidRDefault="007D384E">
            <w:pPr>
              <w:spacing w:line="240" w:lineRule="auto"/>
              <w:jc w:val="left"/>
              <w:rPr>
                <w:sz w:val="24"/>
              </w:rPr>
            </w:pPr>
            <w:r>
              <w:rPr>
                <w:sz w:val="24"/>
                <w:rtl/>
              </w:rPr>
              <w:t xml:space="preserve">סעיף 25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7D384E" w:rsidRDefault="007D384E">
            <w:pPr>
              <w:spacing w:line="240" w:lineRule="auto"/>
              <w:jc w:val="left"/>
              <w:rPr>
                <w:sz w:val="24"/>
              </w:rPr>
            </w:pPr>
            <w:hyperlink w:anchor="Seif27" w:tooltip="ערר" w:history="1">
              <w:r>
                <w:rPr>
                  <w:rStyle w:val="Hyperlink"/>
                </w:rPr>
                <w:t>Go</w:t>
              </w:r>
            </w:hyperlink>
          </w:p>
        </w:tc>
        <w:tc>
          <w:tcPr>
            <w:tcW w:w="5669" w:type="dxa"/>
          </w:tcPr>
          <w:p w:rsidR="007D384E" w:rsidRDefault="007D384E">
            <w:pPr>
              <w:spacing w:line="240" w:lineRule="auto"/>
              <w:jc w:val="left"/>
              <w:rPr>
                <w:sz w:val="24"/>
                <w:rtl/>
              </w:rPr>
            </w:pPr>
            <w:r>
              <w:rPr>
                <w:sz w:val="24"/>
                <w:rtl/>
              </w:rPr>
              <w:t>ערר</w:t>
            </w:r>
          </w:p>
        </w:tc>
        <w:tc>
          <w:tcPr>
            <w:tcW w:w="1247" w:type="dxa"/>
          </w:tcPr>
          <w:p w:rsidR="007D384E" w:rsidRDefault="007D384E">
            <w:pPr>
              <w:spacing w:line="240" w:lineRule="auto"/>
              <w:jc w:val="left"/>
              <w:rPr>
                <w:sz w:val="24"/>
              </w:rPr>
            </w:pPr>
            <w:r>
              <w:rPr>
                <w:sz w:val="24"/>
                <w:rtl/>
              </w:rPr>
              <w:t xml:space="preserve">סעיף 26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7D384E" w:rsidRDefault="007D384E">
            <w:pPr>
              <w:spacing w:line="240" w:lineRule="auto"/>
              <w:jc w:val="left"/>
              <w:rPr>
                <w:sz w:val="24"/>
              </w:rPr>
            </w:pPr>
            <w:hyperlink w:anchor="Seif28" w:tooltip="תוצאות הבחינות" w:history="1">
              <w:r>
                <w:rPr>
                  <w:rStyle w:val="Hyperlink"/>
                </w:rPr>
                <w:t>Go</w:t>
              </w:r>
            </w:hyperlink>
          </w:p>
        </w:tc>
        <w:tc>
          <w:tcPr>
            <w:tcW w:w="5669" w:type="dxa"/>
          </w:tcPr>
          <w:p w:rsidR="007D384E" w:rsidRDefault="007D384E">
            <w:pPr>
              <w:spacing w:line="240" w:lineRule="auto"/>
              <w:jc w:val="left"/>
              <w:rPr>
                <w:sz w:val="24"/>
                <w:rtl/>
              </w:rPr>
            </w:pPr>
            <w:r>
              <w:rPr>
                <w:sz w:val="24"/>
                <w:rtl/>
              </w:rPr>
              <w:t>תוצאות הבחינות</w:t>
            </w:r>
          </w:p>
        </w:tc>
        <w:tc>
          <w:tcPr>
            <w:tcW w:w="1247" w:type="dxa"/>
          </w:tcPr>
          <w:p w:rsidR="007D384E" w:rsidRDefault="007D384E">
            <w:pPr>
              <w:spacing w:line="240" w:lineRule="auto"/>
              <w:jc w:val="left"/>
              <w:rPr>
                <w:sz w:val="24"/>
              </w:rPr>
            </w:pPr>
            <w:r>
              <w:rPr>
                <w:sz w:val="24"/>
                <w:rtl/>
              </w:rPr>
              <w:t xml:space="preserve">סעיף 27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7D384E" w:rsidRDefault="007D384E">
            <w:pPr>
              <w:spacing w:line="240" w:lineRule="auto"/>
              <w:jc w:val="left"/>
              <w:rPr>
                <w:sz w:val="24"/>
              </w:rPr>
            </w:pPr>
            <w:hyperlink w:anchor="Seif29" w:tooltip="ימי עיון" w:history="1">
              <w:r>
                <w:rPr>
                  <w:rStyle w:val="Hyperlink"/>
                </w:rPr>
                <w:t>Go</w:t>
              </w:r>
            </w:hyperlink>
          </w:p>
        </w:tc>
        <w:tc>
          <w:tcPr>
            <w:tcW w:w="5669" w:type="dxa"/>
          </w:tcPr>
          <w:p w:rsidR="007D384E" w:rsidRDefault="007D384E">
            <w:pPr>
              <w:spacing w:line="240" w:lineRule="auto"/>
              <w:jc w:val="left"/>
              <w:rPr>
                <w:sz w:val="24"/>
                <w:rtl/>
              </w:rPr>
            </w:pPr>
            <w:r>
              <w:rPr>
                <w:sz w:val="24"/>
                <w:rtl/>
              </w:rPr>
              <w:t>ימי עיון</w:t>
            </w:r>
          </w:p>
        </w:tc>
        <w:tc>
          <w:tcPr>
            <w:tcW w:w="1247" w:type="dxa"/>
          </w:tcPr>
          <w:p w:rsidR="007D384E" w:rsidRDefault="007D384E">
            <w:pPr>
              <w:spacing w:line="240" w:lineRule="auto"/>
              <w:jc w:val="left"/>
              <w:rPr>
                <w:sz w:val="24"/>
              </w:rPr>
            </w:pPr>
            <w:r>
              <w:rPr>
                <w:sz w:val="24"/>
                <w:rtl/>
              </w:rPr>
              <w:t xml:space="preserve">סעיף 28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7D384E" w:rsidRDefault="007D384E">
            <w:pPr>
              <w:spacing w:line="240" w:lineRule="auto"/>
              <w:jc w:val="left"/>
              <w:rPr>
                <w:sz w:val="24"/>
              </w:rPr>
            </w:pPr>
            <w:hyperlink w:anchor="Seif30" w:tooltip="דמי השתתפות ואגרת בחינות הודעה תשסג 2002" w:history="1">
              <w:r>
                <w:rPr>
                  <w:rStyle w:val="Hyperlink"/>
                </w:rPr>
                <w:t>Go</w:t>
              </w:r>
            </w:hyperlink>
          </w:p>
        </w:tc>
        <w:tc>
          <w:tcPr>
            <w:tcW w:w="5669" w:type="dxa"/>
          </w:tcPr>
          <w:p w:rsidR="007D384E" w:rsidRDefault="007D384E">
            <w:pPr>
              <w:spacing w:line="240" w:lineRule="auto"/>
              <w:jc w:val="left"/>
              <w:rPr>
                <w:sz w:val="24"/>
                <w:rtl/>
              </w:rPr>
            </w:pPr>
            <w:r>
              <w:rPr>
                <w:sz w:val="24"/>
                <w:rtl/>
              </w:rPr>
              <w:t>דמי השתתפות ואגרת בחינות הודעה תשסג 2002</w:t>
            </w:r>
          </w:p>
        </w:tc>
        <w:tc>
          <w:tcPr>
            <w:tcW w:w="1247" w:type="dxa"/>
          </w:tcPr>
          <w:p w:rsidR="007D384E" w:rsidRDefault="007D384E">
            <w:pPr>
              <w:spacing w:line="240" w:lineRule="auto"/>
              <w:jc w:val="left"/>
              <w:rPr>
                <w:sz w:val="24"/>
              </w:rPr>
            </w:pPr>
            <w:r>
              <w:rPr>
                <w:sz w:val="24"/>
                <w:rtl/>
              </w:rPr>
              <w:t xml:space="preserve">סעיף 29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Pr>
                <w:sz w:val="24"/>
                <w:rtl/>
              </w:rPr>
              <w:t>13</w:t>
            </w:r>
            <w:r>
              <w:rPr>
                <w:sz w:val="24"/>
                <w:rtl/>
              </w:rPr>
              <w:fldChar w:fldCharType="end"/>
            </w:r>
          </w:p>
        </w:tc>
        <w:tc>
          <w:tcPr>
            <w:tcW w:w="567" w:type="dxa"/>
          </w:tcPr>
          <w:p w:rsidR="007D384E" w:rsidRDefault="007D384E">
            <w:pPr>
              <w:spacing w:line="240" w:lineRule="auto"/>
              <w:jc w:val="left"/>
              <w:rPr>
                <w:sz w:val="24"/>
              </w:rPr>
            </w:pPr>
            <w:hyperlink w:anchor="Seif31" w:tooltip="סוגי היתרים" w:history="1">
              <w:r>
                <w:rPr>
                  <w:rStyle w:val="Hyperlink"/>
                </w:rPr>
                <w:t>Go</w:t>
              </w:r>
            </w:hyperlink>
          </w:p>
        </w:tc>
        <w:tc>
          <w:tcPr>
            <w:tcW w:w="5669" w:type="dxa"/>
          </w:tcPr>
          <w:p w:rsidR="007D384E" w:rsidRDefault="007D384E">
            <w:pPr>
              <w:spacing w:line="240" w:lineRule="auto"/>
              <w:jc w:val="left"/>
              <w:rPr>
                <w:sz w:val="24"/>
                <w:rtl/>
              </w:rPr>
            </w:pPr>
            <w:r>
              <w:rPr>
                <w:sz w:val="24"/>
                <w:rtl/>
              </w:rPr>
              <w:t>סוגי היתרים</w:t>
            </w:r>
          </w:p>
        </w:tc>
        <w:tc>
          <w:tcPr>
            <w:tcW w:w="1247" w:type="dxa"/>
          </w:tcPr>
          <w:p w:rsidR="007D384E" w:rsidRDefault="007D384E">
            <w:pPr>
              <w:spacing w:line="240" w:lineRule="auto"/>
              <w:jc w:val="left"/>
              <w:rPr>
                <w:sz w:val="24"/>
              </w:rPr>
            </w:pPr>
            <w:r>
              <w:rPr>
                <w:sz w:val="24"/>
                <w:rtl/>
              </w:rPr>
              <w:t xml:space="preserve">סעיף 30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Pr>
                <w:sz w:val="24"/>
                <w:rtl/>
              </w:rPr>
              <w:t>14</w:t>
            </w:r>
            <w:r>
              <w:rPr>
                <w:sz w:val="24"/>
                <w:rtl/>
              </w:rPr>
              <w:fldChar w:fldCharType="end"/>
            </w:r>
          </w:p>
        </w:tc>
        <w:tc>
          <w:tcPr>
            <w:tcW w:w="567" w:type="dxa"/>
          </w:tcPr>
          <w:p w:rsidR="007D384E" w:rsidRDefault="007D384E">
            <w:pPr>
              <w:spacing w:line="240" w:lineRule="auto"/>
              <w:jc w:val="left"/>
              <w:rPr>
                <w:sz w:val="24"/>
              </w:rPr>
            </w:pPr>
            <w:hyperlink w:anchor="Seif32" w:tooltip="אגרת היתר הודעה תשסג 2002" w:history="1">
              <w:r>
                <w:rPr>
                  <w:rStyle w:val="Hyperlink"/>
                </w:rPr>
                <w:t>Go</w:t>
              </w:r>
            </w:hyperlink>
          </w:p>
        </w:tc>
        <w:tc>
          <w:tcPr>
            <w:tcW w:w="5669" w:type="dxa"/>
          </w:tcPr>
          <w:p w:rsidR="007D384E" w:rsidRDefault="007D384E">
            <w:pPr>
              <w:spacing w:line="240" w:lineRule="auto"/>
              <w:jc w:val="left"/>
              <w:rPr>
                <w:sz w:val="24"/>
                <w:rtl/>
              </w:rPr>
            </w:pPr>
            <w:r>
              <w:rPr>
                <w:sz w:val="24"/>
                <w:rtl/>
              </w:rPr>
              <w:t>אגרת היתר הודעה תשסג 2002</w:t>
            </w:r>
          </w:p>
        </w:tc>
        <w:tc>
          <w:tcPr>
            <w:tcW w:w="1247" w:type="dxa"/>
          </w:tcPr>
          <w:p w:rsidR="007D384E" w:rsidRDefault="007D384E">
            <w:pPr>
              <w:spacing w:line="240" w:lineRule="auto"/>
              <w:jc w:val="left"/>
              <w:rPr>
                <w:sz w:val="24"/>
              </w:rPr>
            </w:pPr>
            <w:r>
              <w:rPr>
                <w:sz w:val="24"/>
                <w:rtl/>
              </w:rPr>
              <w:t xml:space="preserve">סעיף 31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Pr>
                <w:sz w:val="24"/>
                <w:rtl/>
              </w:rPr>
              <w:t>16</w:t>
            </w:r>
            <w:r>
              <w:rPr>
                <w:sz w:val="24"/>
                <w:rtl/>
              </w:rPr>
              <w:fldChar w:fldCharType="end"/>
            </w:r>
          </w:p>
        </w:tc>
        <w:tc>
          <w:tcPr>
            <w:tcW w:w="567" w:type="dxa"/>
          </w:tcPr>
          <w:p w:rsidR="007D384E" w:rsidRDefault="007D384E">
            <w:pPr>
              <w:spacing w:line="240" w:lineRule="auto"/>
              <w:jc w:val="left"/>
              <w:rPr>
                <w:sz w:val="24"/>
              </w:rPr>
            </w:pPr>
            <w:hyperlink w:anchor="Seif33" w:tooltip="הצמדה למדד" w:history="1">
              <w:r>
                <w:rPr>
                  <w:rStyle w:val="Hyperlink"/>
                </w:rPr>
                <w:t>Go</w:t>
              </w:r>
            </w:hyperlink>
          </w:p>
        </w:tc>
        <w:tc>
          <w:tcPr>
            <w:tcW w:w="5669" w:type="dxa"/>
          </w:tcPr>
          <w:p w:rsidR="007D384E" w:rsidRDefault="007D384E">
            <w:pPr>
              <w:spacing w:line="240" w:lineRule="auto"/>
              <w:jc w:val="left"/>
              <w:rPr>
                <w:sz w:val="24"/>
                <w:rtl/>
              </w:rPr>
            </w:pPr>
            <w:r>
              <w:rPr>
                <w:sz w:val="24"/>
                <w:rtl/>
              </w:rPr>
              <w:t>הצמדה למדד</w:t>
            </w:r>
          </w:p>
        </w:tc>
        <w:tc>
          <w:tcPr>
            <w:tcW w:w="1247" w:type="dxa"/>
          </w:tcPr>
          <w:p w:rsidR="007D384E" w:rsidRDefault="007D384E">
            <w:pPr>
              <w:spacing w:line="240" w:lineRule="auto"/>
              <w:jc w:val="left"/>
              <w:rPr>
                <w:sz w:val="24"/>
              </w:rPr>
            </w:pPr>
            <w:r>
              <w:rPr>
                <w:sz w:val="24"/>
                <w:rtl/>
              </w:rPr>
              <w:t xml:space="preserve">סעיף 31א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Pr>
                <w:sz w:val="24"/>
                <w:rtl/>
              </w:rPr>
              <w:t>16</w:t>
            </w:r>
            <w:r>
              <w:rPr>
                <w:sz w:val="24"/>
                <w:rtl/>
              </w:rPr>
              <w:fldChar w:fldCharType="end"/>
            </w:r>
          </w:p>
        </w:tc>
        <w:tc>
          <w:tcPr>
            <w:tcW w:w="567" w:type="dxa"/>
          </w:tcPr>
          <w:p w:rsidR="007D384E" w:rsidRDefault="007D384E">
            <w:pPr>
              <w:spacing w:line="240" w:lineRule="auto"/>
              <w:jc w:val="left"/>
              <w:rPr>
                <w:sz w:val="24"/>
              </w:rPr>
            </w:pPr>
            <w:hyperlink w:anchor="Seif34" w:tooltip="סייג למתן היתר" w:history="1">
              <w:r>
                <w:rPr>
                  <w:rStyle w:val="Hyperlink"/>
                </w:rPr>
                <w:t>Go</w:t>
              </w:r>
            </w:hyperlink>
          </w:p>
        </w:tc>
        <w:tc>
          <w:tcPr>
            <w:tcW w:w="5669" w:type="dxa"/>
          </w:tcPr>
          <w:p w:rsidR="007D384E" w:rsidRDefault="007D384E">
            <w:pPr>
              <w:spacing w:line="240" w:lineRule="auto"/>
              <w:jc w:val="left"/>
              <w:rPr>
                <w:sz w:val="24"/>
                <w:rtl/>
              </w:rPr>
            </w:pPr>
            <w:r>
              <w:rPr>
                <w:sz w:val="24"/>
                <w:rtl/>
              </w:rPr>
              <w:t>סייג למתן היתר</w:t>
            </w:r>
          </w:p>
        </w:tc>
        <w:tc>
          <w:tcPr>
            <w:tcW w:w="1247" w:type="dxa"/>
          </w:tcPr>
          <w:p w:rsidR="007D384E" w:rsidRDefault="007D384E">
            <w:pPr>
              <w:spacing w:line="240" w:lineRule="auto"/>
              <w:jc w:val="left"/>
              <w:rPr>
                <w:sz w:val="24"/>
              </w:rPr>
            </w:pPr>
            <w:r>
              <w:rPr>
                <w:sz w:val="24"/>
                <w:rtl/>
              </w:rPr>
              <w:t xml:space="preserve">סעיף 32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Pr>
                <w:sz w:val="24"/>
                <w:rtl/>
              </w:rPr>
              <w:t>16</w:t>
            </w:r>
            <w:r>
              <w:rPr>
                <w:sz w:val="24"/>
                <w:rtl/>
              </w:rPr>
              <w:fldChar w:fldCharType="end"/>
            </w:r>
          </w:p>
        </w:tc>
        <w:tc>
          <w:tcPr>
            <w:tcW w:w="567" w:type="dxa"/>
          </w:tcPr>
          <w:p w:rsidR="007D384E" w:rsidRDefault="007D384E">
            <w:pPr>
              <w:spacing w:line="240" w:lineRule="auto"/>
              <w:jc w:val="left"/>
              <w:rPr>
                <w:sz w:val="24"/>
              </w:rPr>
            </w:pPr>
            <w:hyperlink w:anchor="Seif35" w:tooltip="תקופת ההיתר" w:history="1">
              <w:r>
                <w:rPr>
                  <w:rStyle w:val="Hyperlink"/>
                </w:rPr>
                <w:t>Go</w:t>
              </w:r>
            </w:hyperlink>
          </w:p>
        </w:tc>
        <w:tc>
          <w:tcPr>
            <w:tcW w:w="5669" w:type="dxa"/>
          </w:tcPr>
          <w:p w:rsidR="007D384E" w:rsidRDefault="007D384E">
            <w:pPr>
              <w:spacing w:line="240" w:lineRule="auto"/>
              <w:jc w:val="left"/>
              <w:rPr>
                <w:sz w:val="24"/>
                <w:rtl/>
              </w:rPr>
            </w:pPr>
            <w:r>
              <w:rPr>
                <w:sz w:val="24"/>
                <w:rtl/>
              </w:rPr>
              <w:t>תקופת ההיתר</w:t>
            </w:r>
          </w:p>
        </w:tc>
        <w:tc>
          <w:tcPr>
            <w:tcW w:w="1247" w:type="dxa"/>
          </w:tcPr>
          <w:p w:rsidR="007D384E" w:rsidRDefault="007D384E">
            <w:pPr>
              <w:spacing w:line="240" w:lineRule="auto"/>
              <w:jc w:val="left"/>
              <w:rPr>
                <w:sz w:val="24"/>
              </w:rPr>
            </w:pPr>
            <w:r>
              <w:rPr>
                <w:sz w:val="24"/>
                <w:rtl/>
              </w:rPr>
              <w:t xml:space="preserve">סעיף 33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Pr>
                <w:sz w:val="24"/>
                <w:rtl/>
              </w:rPr>
              <w:t>16</w:t>
            </w:r>
            <w:r>
              <w:rPr>
                <w:sz w:val="24"/>
                <w:rtl/>
              </w:rPr>
              <w:fldChar w:fldCharType="end"/>
            </w:r>
          </w:p>
        </w:tc>
        <w:tc>
          <w:tcPr>
            <w:tcW w:w="567" w:type="dxa"/>
          </w:tcPr>
          <w:p w:rsidR="007D384E" w:rsidRDefault="007D384E">
            <w:pPr>
              <w:spacing w:line="240" w:lineRule="auto"/>
              <w:jc w:val="left"/>
              <w:rPr>
                <w:sz w:val="24"/>
              </w:rPr>
            </w:pPr>
            <w:hyperlink w:anchor="Seif36" w:tooltip="בקשת היתר" w:history="1">
              <w:r>
                <w:rPr>
                  <w:rStyle w:val="Hyperlink"/>
                </w:rPr>
                <w:t>Go</w:t>
              </w:r>
            </w:hyperlink>
          </w:p>
        </w:tc>
        <w:tc>
          <w:tcPr>
            <w:tcW w:w="5669" w:type="dxa"/>
          </w:tcPr>
          <w:p w:rsidR="007D384E" w:rsidRDefault="007D384E">
            <w:pPr>
              <w:spacing w:line="240" w:lineRule="auto"/>
              <w:jc w:val="left"/>
              <w:rPr>
                <w:sz w:val="24"/>
                <w:rtl/>
              </w:rPr>
            </w:pPr>
            <w:r>
              <w:rPr>
                <w:sz w:val="24"/>
                <w:rtl/>
              </w:rPr>
              <w:t>בקשת היתר</w:t>
            </w:r>
          </w:p>
        </w:tc>
        <w:tc>
          <w:tcPr>
            <w:tcW w:w="1247" w:type="dxa"/>
          </w:tcPr>
          <w:p w:rsidR="007D384E" w:rsidRDefault="007D384E">
            <w:pPr>
              <w:spacing w:line="240" w:lineRule="auto"/>
              <w:jc w:val="left"/>
              <w:rPr>
                <w:sz w:val="24"/>
              </w:rPr>
            </w:pPr>
            <w:r>
              <w:rPr>
                <w:sz w:val="24"/>
                <w:rtl/>
              </w:rPr>
              <w:t xml:space="preserve">סעיף 34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lastRenderedPageBreak/>
              <w:fldChar w:fldCharType="begin"/>
            </w:r>
            <w:r>
              <w:rPr>
                <w:sz w:val="24"/>
                <w:rtl/>
              </w:rPr>
              <w:instrText xml:space="preserve"> </w:instrText>
            </w:r>
            <w:r>
              <w:rPr>
                <w:sz w:val="24"/>
              </w:rPr>
              <w:instrText>PAGEREF Seif37</w:instrText>
            </w:r>
            <w:r>
              <w:rPr>
                <w:sz w:val="24"/>
                <w:rtl/>
              </w:rPr>
              <w:instrText xml:space="preserve"> </w:instrText>
            </w:r>
            <w:r>
              <w:rPr>
                <w:sz w:val="24"/>
                <w:rtl/>
              </w:rPr>
              <w:fldChar w:fldCharType="separate"/>
            </w:r>
            <w:r>
              <w:rPr>
                <w:sz w:val="24"/>
                <w:rtl/>
              </w:rPr>
              <w:t>17</w:t>
            </w:r>
            <w:r>
              <w:rPr>
                <w:sz w:val="24"/>
                <w:rtl/>
              </w:rPr>
              <w:fldChar w:fldCharType="end"/>
            </w:r>
          </w:p>
        </w:tc>
        <w:tc>
          <w:tcPr>
            <w:tcW w:w="567" w:type="dxa"/>
          </w:tcPr>
          <w:p w:rsidR="007D384E" w:rsidRDefault="007D384E">
            <w:pPr>
              <w:spacing w:line="240" w:lineRule="auto"/>
              <w:jc w:val="left"/>
              <w:rPr>
                <w:sz w:val="24"/>
              </w:rPr>
            </w:pPr>
            <w:hyperlink w:anchor="Seif37" w:tooltip="תנאי ההיתר ומתן הוראות" w:history="1">
              <w:r>
                <w:rPr>
                  <w:rStyle w:val="Hyperlink"/>
                </w:rPr>
                <w:t>Go</w:t>
              </w:r>
            </w:hyperlink>
          </w:p>
        </w:tc>
        <w:tc>
          <w:tcPr>
            <w:tcW w:w="5669" w:type="dxa"/>
          </w:tcPr>
          <w:p w:rsidR="007D384E" w:rsidRDefault="007D384E">
            <w:pPr>
              <w:spacing w:line="240" w:lineRule="auto"/>
              <w:jc w:val="left"/>
              <w:rPr>
                <w:sz w:val="24"/>
                <w:rtl/>
              </w:rPr>
            </w:pPr>
            <w:r>
              <w:rPr>
                <w:sz w:val="24"/>
                <w:rtl/>
              </w:rPr>
              <w:t>תנאי ההיתר ומתן הוראות</w:t>
            </w:r>
          </w:p>
        </w:tc>
        <w:tc>
          <w:tcPr>
            <w:tcW w:w="1247" w:type="dxa"/>
          </w:tcPr>
          <w:p w:rsidR="007D384E" w:rsidRDefault="007D384E">
            <w:pPr>
              <w:spacing w:line="240" w:lineRule="auto"/>
              <w:jc w:val="left"/>
              <w:rPr>
                <w:sz w:val="24"/>
              </w:rPr>
            </w:pPr>
            <w:r>
              <w:rPr>
                <w:sz w:val="24"/>
                <w:rtl/>
              </w:rPr>
              <w:t xml:space="preserve">סעיף 35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Seif38</w:instrText>
            </w:r>
            <w:r>
              <w:rPr>
                <w:sz w:val="24"/>
                <w:rtl/>
              </w:rPr>
              <w:instrText xml:space="preserve"> </w:instrText>
            </w:r>
            <w:r>
              <w:rPr>
                <w:sz w:val="24"/>
                <w:rtl/>
              </w:rPr>
              <w:fldChar w:fldCharType="separate"/>
            </w:r>
            <w:r>
              <w:rPr>
                <w:sz w:val="24"/>
                <w:rtl/>
              </w:rPr>
              <w:t>17</w:t>
            </w:r>
            <w:r>
              <w:rPr>
                <w:sz w:val="24"/>
                <w:rtl/>
              </w:rPr>
              <w:fldChar w:fldCharType="end"/>
            </w:r>
          </w:p>
        </w:tc>
        <w:tc>
          <w:tcPr>
            <w:tcW w:w="567" w:type="dxa"/>
          </w:tcPr>
          <w:p w:rsidR="007D384E" w:rsidRDefault="007D384E">
            <w:pPr>
              <w:spacing w:line="240" w:lineRule="auto"/>
              <w:jc w:val="left"/>
              <w:rPr>
                <w:sz w:val="24"/>
              </w:rPr>
            </w:pPr>
            <w:hyperlink w:anchor="Seif38" w:tooltip="סירוב למתן היתר" w:history="1">
              <w:r>
                <w:rPr>
                  <w:rStyle w:val="Hyperlink"/>
                </w:rPr>
                <w:t>Go</w:t>
              </w:r>
            </w:hyperlink>
          </w:p>
        </w:tc>
        <w:tc>
          <w:tcPr>
            <w:tcW w:w="5669" w:type="dxa"/>
          </w:tcPr>
          <w:p w:rsidR="007D384E" w:rsidRDefault="007D384E">
            <w:pPr>
              <w:spacing w:line="240" w:lineRule="auto"/>
              <w:jc w:val="left"/>
              <w:rPr>
                <w:sz w:val="24"/>
                <w:rtl/>
              </w:rPr>
            </w:pPr>
            <w:r>
              <w:rPr>
                <w:sz w:val="24"/>
                <w:rtl/>
              </w:rPr>
              <w:t>סירוב למתן היתר</w:t>
            </w:r>
          </w:p>
        </w:tc>
        <w:tc>
          <w:tcPr>
            <w:tcW w:w="1247" w:type="dxa"/>
          </w:tcPr>
          <w:p w:rsidR="007D384E" w:rsidRDefault="007D384E">
            <w:pPr>
              <w:spacing w:line="240" w:lineRule="auto"/>
              <w:jc w:val="left"/>
              <w:rPr>
                <w:sz w:val="24"/>
              </w:rPr>
            </w:pPr>
            <w:r>
              <w:rPr>
                <w:sz w:val="24"/>
                <w:rtl/>
              </w:rPr>
              <w:t xml:space="preserve">סעיף 36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Seif39</w:instrText>
            </w:r>
            <w:r>
              <w:rPr>
                <w:sz w:val="24"/>
                <w:rtl/>
              </w:rPr>
              <w:instrText xml:space="preserve"> </w:instrText>
            </w:r>
            <w:r>
              <w:rPr>
                <w:sz w:val="24"/>
                <w:rtl/>
              </w:rPr>
              <w:fldChar w:fldCharType="separate"/>
            </w:r>
            <w:r>
              <w:rPr>
                <w:sz w:val="24"/>
                <w:rtl/>
              </w:rPr>
              <w:t>17</w:t>
            </w:r>
            <w:r>
              <w:rPr>
                <w:sz w:val="24"/>
                <w:rtl/>
              </w:rPr>
              <w:fldChar w:fldCharType="end"/>
            </w:r>
          </w:p>
        </w:tc>
        <w:tc>
          <w:tcPr>
            <w:tcW w:w="567" w:type="dxa"/>
          </w:tcPr>
          <w:p w:rsidR="007D384E" w:rsidRDefault="007D384E">
            <w:pPr>
              <w:spacing w:line="240" w:lineRule="auto"/>
              <w:jc w:val="left"/>
              <w:rPr>
                <w:sz w:val="24"/>
              </w:rPr>
            </w:pPr>
            <w:hyperlink w:anchor="Seif39" w:tooltip="אמצעי משמעת" w:history="1">
              <w:r>
                <w:rPr>
                  <w:rStyle w:val="Hyperlink"/>
                </w:rPr>
                <w:t>Go</w:t>
              </w:r>
            </w:hyperlink>
          </w:p>
        </w:tc>
        <w:tc>
          <w:tcPr>
            <w:tcW w:w="5669" w:type="dxa"/>
          </w:tcPr>
          <w:p w:rsidR="007D384E" w:rsidRDefault="007D384E">
            <w:pPr>
              <w:spacing w:line="240" w:lineRule="auto"/>
              <w:jc w:val="left"/>
              <w:rPr>
                <w:sz w:val="24"/>
                <w:rtl/>
              </w:rPr>
            </w:pPr>
            <w:r>
              <w:rPr>
                <w:sz w:val="24"/>
                <w:rtl/>
              </w:rPr>
              <w:t>אמצעי משמעת</w:t>
            </w:r>
          </w:p>
        </w:tc>
        <w:tc>
          <w:tcPr>
            <w:tcW w:w="1247" w:type="dxa"/>
          </w:tcPr>
          <w:p w:rsidR="007D384E" w:rsidRDefault="007D384E">
            <w:pPr>
              <w:spacing w:line="240" w:lineRule="auto"/>
              <w:jc w:val="left"/>
              <w:rPr>
                <w:sz w:val="24"/>
              </w:rPr>
            </w:pPr>
            <w:r>
              <w:rPr>
                <w:sz w:val="24"/>
                <w:rtl/>
              </w:rPr>
              <w:t xml:space="preserve">סעיף 37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Seif40</w:instrText>
            </w:r>
            <w:r>
              <w:rPr>
                <w:sz w:val="24"/>
                <w:rtl/>
              </w:rPr>
              <w:instrText xml:space="preserve"> </w:instrText>
            </w:r>
            <w:r>
              <w:rPr>
                <w:sz w:val="24"/>
                <w:rtl/>
              </w:rPr>
              <w:fldChar w:fldCharType="separate"/>
            </w:r>
            <w:r>
              <w:rPr>
                <w:sz w:val="24"/>
                <w:rtl/>
              </w:rPr>
              <w:t>18</w:t>
            </w:r>
            <w:r>
              <w:rPr>
                <w:sz w:val="24"/>
                <w:rtl/>
              </w:rPr>
              <w:fldChar w:fldCharType="end"/>
            </w:r>
          </w:p>
        </w:tc>
        <w:tc>
          <w:tcPr>
            <w:tcW w:w="567" w:type="dxa"/>
          </w:tcPr>
          <w:p w:rsidR="007D384E" w:rsidRDefault="007D384E">
            <w:pPr>
              <w:spacing w:line="240" w:lineRule="auto"/>
              <w:jc w:val="left"/>
              <w:rPr>
                <w:sz w:val="24"/>
              </w:rPr>
            </w:pPr>
            <w:hyperlink w:anchor="Seif40" w:tooltip="העסקת עובד הדברה" w:history="1">
              <w:r>
                <w:rPr>
                  <w:rStyle w:val="Hyperlink"/>
                </w:rPr>
                <w:t>Go</w:t>
              </w:r>
            </w:hyperlink>
          </w:p>
        </w:tc>
        <w:tc>
          <w:tcPr>
            <w:tcW w:w="5669" w:type="dxa"/>
          </w:tcPr>
          <w:p w:rsidR="007D384E" w:rsidRDefault="007D384E">
            <w:pPr>
              <w:spacing w:line="240" w:lineRule="auto"/>
              <w:jc w:val="left"/>
              <w:rPr>
                <w:sz w:val="24"/>
                <w:rtl/>
              </w:rPr>
            </w:pPr>
            <w:r>
              <w:rPr>
                <w:sz w:val="24"/>
                <w:rtl/>
              </w:rPr>
              <w:t>העסקת עובד הדברה</w:t>
            </w:r>
          </w:p>
        </w:tc>
        <w:tc>
          <w:tcPr>
            <w:tcW w:w="1247" w:type="dxa"/>
          </w:tcPr>
          <w:p w:rsidR="007D384E" w:rsidRDefault="007D384E">
            <w:pPr>
              <w:spacing w:line="240" w:lineRule="auto"/>
              <w:jc w:val="left"/>
              <w:rPr>
                <w:sz w:val="24"/>
              </w:rPr>
            </w:pPr>
            <w:r>
              <w:rPr>
                <w:sz w:val="24"/>
                <w:rtl/>
              </w:rPr>
              <w:t xml:space="preserve">סעיף 38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Seif41</w:instrText>
            </w:r>
            <w:r>
              <w:rPr>
                <w:sz w:val="24"/>
                <w:rtl/>
              </w:rPr>
              <w:instrText xml:space="preserve"> </w:instrText>
            </w:r>
            <w:r>
              <w:rPr>
                <w:sz w:val="24"/>
                <w:rtl/>
              </w:rPr>
              <w:fldChar w:fldCharType="separate"/>
            </w:r>
            <w:r>
              <w:rPr>
                <w:sz w:val="24"/>
                <w:rtl/>
              </w:rPr>
              <w:t>18</w:t>
            </w:r>
            <w:r>
              <w:rPr>
                <w:sz w:val="24"/>
                <w:rtl/>
              </w:rPr>
              <w:fldChar w:fldCharType="end"/>
            </w:r>
          </w:p>
        </w:tc>
        <w:tc>
          <w:tcPr>
            <w:tcW w:w="567" w:type="dxa"/>
          </w:tcPr>
          <w:p w:rsidR="007D384E" w:rsidRDefault="007D384E">
            <w:pPr>
              <w:spacing w:line="240" w:lineRule="auto"/>
              <w:jc w:val="left"/>
              <w:rPr>
                <w:sz w:val="24"/>
              </w:rPr>
            </w:pPr>
            <w:hyperlink w:anchor="Seif41" w:tooltip="פעולת עובד הדברה" w:history="1">
              <w:r>
                <w:rPr>
                  <w:rStyle w:val="Hyperlink"/>
                </w:rPr>
                <w:t>Go</w:t>
              </w:r>
            </w:hyperlink>
          </w:p>
        </w:tc>
        <w:tc>
          <w:tcPr>
            <w:tcW w:w="5669" w:type="dxa"/>
          </w:tcPr>
          <w:p w:rsidR="007D384E" w:rsidRDefault="007D384E">
            <w:pPr>
              <w:spacing w:line="240" w:lineRule="auto"/>
              <w:jc w:val="left"/>
              <w:rPr>
                <w:sz w:val="24"/>
                <w:rtl/>
              </w:rPr>
            </w:pPr>
            <w:r>
              <w:rPr>
                <w:sz w:val="24"/>
                <w:rtl/>
              </w:rPr>
              <w:t>פעולת עובד הדברה</w:t>
            </w:r>
          </w:p>
        </w:tc>
        <w:tc>
          <w:tcPr>
            <w:tcW w:w="1247" w:type="dxa"/>
          </w:tcPr>
          <w:p w:rsidR="007D384E" w:rsidRDefault="007D384E">
            <w:pPr>
              <w:spacing w:line="240" w:lineRule="auto"/>
              <w:jc w:val="left"/>
              <w:rPr>
                <w:sz w:val="24"/>
              </w:rPr>
            </w:pPr>
            <w:r>
              <w:rPr>
                <w:sz w:val="24"/>
                <w:rtl/>
              </w:rPr>
              <w:t xml:space="preserve">סעיף 39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Seif42</w:instrText>
            </w:r>
            <w:r>
              <w:rPr>
                <w:sz w:val="24"/>
                <w:rtl/>
              </w:rPr>
              <w:instrText xml:space="preserve"> </w:instrText>
            </w:r>
            <w:r>
              <w:rPr>
                <w:sz w:val="24"/>
                <w:rtl/>
              </w:rPr>
              <w:fldChar w:fldCharType="separate"/>
            </w:r>
            <w:r>
              <w:rPr>
                <w:sz w:val="24"/>
                <w:rtl/>
              </w:rPr>
              <w:t>18</w:t>
            </w:r>
            <w:r>
              <w:rPr>
                <w:sz w:val="24"/>
                <w:rtl/>
              </w:rPr>
              <w:fldChar w:fldCharType="end"/>
            </w:r>
          </w:p>
        </w:tc>
        <w:tc>
          <w:tcPr>
            <w:tcW w:w="567" w:type="dxa"/>
          </w:tcPr>
          <w:p w:rsidR="007D384E" w:rsidRDefault="007D384E">
            <w:pPr>
              <w:spacing w:line="240" w:lineRule="auto"/>
              <w:jc w:val="left"/>
              <w:rPr>
                <w:sz w:val="24"/>
              </w:rPr>
            </w:pPr>
            <w:hyperlink w:anchor="Seif42" w:tooltip="אמצעי משמעת לגבי עובד הדברה" w:history="1">
              <w:r>
                <w:rPr>
                  <w:rStyle w:val="Hyperlink"/>
                </w:rPr>
                <w:t>Go</w:t>
              </w:r>
            </w:hyperlink>
          </w:p>
        </w:tc>
        <w:tc>
          <w:tcPr>
            <w:tcW w:w="5669" w:type="dxa"/>
          </w:tcPr>
          <w:p w:rsidR="007D384E" w:rsidRDefault="007D384E">
            <w:pPr>
              <w:spacing w:line="240" w:lineRule="auto"/>
              <w:jc w:val="left"/>
              <w:rPr>
                <w:sz w:val="24"/>
                <w:rtl/>
              </w:rPr>
            </w:pPr>
            <w:r>
              <w:rPr>
                <w:sz w:val="24"/>
                <w:rtl/>
              </w:rPr>
              <w:t>אמצעי משמעת לגבי עובד הדברה</w:t>
            </w:r>
          </w:p>
        </w:tc>
        <w:tc>
          <w:tcPr>
            <w:tcW w:w="1247" w:type="dxa"/>
          </w:tcPr>
          <w:p w:rsidR="007D384E" w:rsidRDefault="007D384E">
            <w:pPr>
              <w:spacing w:line="240" w:lineRule="auto"/>
              <w:jc w:val="left"/>
              <w:rPr>
                <w:sz w:val="24"/>
              </w:rPr>
            </w:pPr>
            <w:r>
              <w:rPr>
                <w:sz w:val="24"/>
                <w:rtl/>
              </w:rPr>
              <w:t xml:space="preserve">סעיף 40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Pr>
                <w:sz w:val="24"/>
                <w:rtl/>
              </w:rPr>
              <w:t>18</w:t>
            </w:r>
            <w:r>
              <w:rPr>
                <w:sz w:val="24"/>
                <w:rtl/>
              </w:rPr>
              <w:fldChar w:fldCharType="end"/>
            </w:r>
          </w:p>
        </w:tc>
        <w:tc>
          <w:tcPr>
            <w:tcW w:w="567" w:type="dxa"/>
          </w:tcPr>
          <w:p w:rsidR="007D384E" w:rsidRDefault="007D384E">
            <w:pPr>
              <w:spacing w:line="240" w:lineRule="auto"/>
              <w:jc w:val="left"/>
              <w:rPr>
                <w:sz w:val="24"/>
              </w:rPr>
            </w:pPr>
            <w:hyperlink w:anchor="med3" w:tooltip="פרק ד: פעולות הדברה" w:history="1">
              <w:r>
                <w:rPr>
                  <w:rStyle w:val="Hyperlink"/>
                </w:rPr>
                <w:t>Go</w:t>
              </w:r>
            </w:hyperlink>
          </w:p>
        </w:tc>
        <w:tc>
          <w:tcPr>
            <w:tcW w:w="5669" w:type="dxa"/>
          </w:tcPr>
          <w:p w:rsidR="007D384E" w:rsidRDefault="007D384E">
            <w:pPr>
              <w:spacing w:line="240" w:lineRule="auto"/>
              <w:jc w:val="left"/>
              <w:rPr>
                <w:sz w:val="24"/>
              </w:rPr>
            </w:pPr>
            <w:r>
              <w:rPr>
                <w:sz w:val="24"/>
                <w:rtl/>
              </w:rPr>
              <w:t>פרק ד: פעולות הדברה</w:t>
            </w:r>
          </w:p>
        </w:tc>
        <w:tc>
          <w:tcPr>
            <w:tcW w:w="1247" w:type="dxa"/>
          </w:tcPr>
          <w:p w:rsidR="007D384E" w:rsidRDefault="007D384E">
            <w:pPr>
              <w:spacing w:line="240" w:lineRule="auto"/>
              <w:jc w:val="left"/>
              <w:rPr>
                <w:sz w:val="24"/>
              </w:rPr>
            </w:pP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Seif43</w:instrText>
            </w:r>
            <w:r>
              <w:rPr>
                <w:sz w:val="24"/>
                <w:rtl/>
              </w:rPr>
              <w:instrText xml:space="preserve"> </w:instrText>
            </w:r>
            <w:r>
              <w:rPr>
                <w:sz w:val="24"/>
                <w:rtl/>
              </w:rPr>
              <w:fldChar w:fldCharType="separate"/>
            </w:r>
            <w:r>
              <w:rPr>
                <w:sz w:val="24"/>
                <w:rtl/>
              </w:rPr>
              <w:t>18</w:t>
            </w:r>
            <w:r>
              <w:rPr>
                <w:sz w:val="24"/>
                <w:rtl/>
              </w:rPr>
              <w:fldChar w:fldCharType="end"/>
            </w:r>
          </w:p>
        </w:tc>
        <w:tc>
          <w:tcPr>
            <w:tcW w:w="567" w:type="dxa"/>
          </w:tcPr>
          <w:p w:rsidR="007D384E" w:rsidRDefault="007D384E">
            <w:pPr>
              <w:spacing w:line="240" w:lineRule="auto"/>
              <w:jc w:val="left"/>
              <w:rPr>
                <w:sz w:val="24"/>
              </w:rPr>
            </w:pPr>
            <w:hyperlink w:anchor="Seif43" w:tooltip="ניהול פנקס רישום" w:history="1">
              <w:r>
                <w:rPr>
                  <w:rStyle w:val="Hyperlink"/>
                </w:rPr>
                <w:t>Go</w:t>
              </w:r>
            </w:hyperlink>
          </w:p>
        </w:tc>
        <w:tc>
          <w:tcPr>
            <w:tcW w:w="5669" w:type="dxa"/>
          </w:tcPr>
          <w:p w:rsidR="007D384E" w:rsidRDefault="007D384E">
            <w:pPr>
              <w:spacing w:line="240" w:lineRule="auto"/>
              <w:jc w:val="left"/>
              <w:rPr>
                <w:sz w:val="24"/>
                <w:rtl/>
              </w:rPr>
            </w:pPr>
            <w:r>
              <w:rPr>
                <w:sz w:val="24"/>
                <w:rtl/>
              </w:rPr>
              <w:t>ניהול פנקס רישום</w:t>
            </w:r>
          </w:p>
        </w:tc>
        <w:tc>
          <w:tcPr>
            <w:tcW w:w="1247" w:type="dxa"/>
          </w:tcPr>
          <w:p w:rsidR="007D384E" w:rsidRDefault="007D384E">
            <w:pPr>
              <w:spacing w:line="240" w:lineRule="auto"/>
              <w:jc w:val="left"/>
              <w:rPr>
                <w:sz w:val="24"/>
              </w:rPr>
            </w:pPr>
            <w:r>
              <w:rPr>
                <w:sz w:val="24"/>
                <w:rtl/>
              </w:rPr>
              <w:t xml:space="preserve">סעיף 41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Seif44</w:instrText>
            </w:r>
            <w:r>
              <w:rPr>
                <w:sz w:val="24"/>
                <w:rtl/>
              </w:rPr>
              <w:instrText xml:space="preserve"> </w:instrText>
            </w:r>
            <w:r>
              <w:rPr>
                <w:sz w:val="24"/>
                <w:rtl/>
              </w:rPr>
              <w:fldChar w:fldCharType="separate"/>
            </w:r>
            <w:r>
              <w:rPr>
                <w:sz w:val="24"/>
                <w:rtl/>
              </w:rPr>
              <w:t>19</w:t>
            </w:r>
            <w:r>
              <w:rPr>
                <w:sz w:val="24"/>
                <w:rtl/>
              </w:rPr>
              <w:fldChar w:fldCharType="end"/>
            </w:r>
          </w:p>
        </w:tc>
        <w:tc>
          <w:tcPr>
            <w:tcW w:w="567" w:type="dxa"/>
          </w:tcPr>
          <w:p w:rsidR="007D384E" w:rsidRDefault="007D384E">
            <w:pPr>
              <w:spacing w:line="240" w:lineRule="auto"/>
              <w:jc w:val="left"/>
              <w:rPr>
                <w:sz w:val="24"/>
              </w:rPr>
            </w:pPr>
            <w:hyperlink w:anchor="Seif44" w:tooltip="הזהרה כללית" w:history="1">
              <w:r>
                <w:rPr>
                  <w:rStyle w:val="Hyperlink"/>
                </w:rPr>
                <w:t>Go</w:t>
              </w:r>
            </w:hyperlink>
          </w:p>
        </w:tc>
        <w:tc>
          <w:tcPr>
            <w:tcW w:w="5669" w:type="dxa"/>
          </w:tcPr>
          <w:p w:rsidR="007D384E" w:rsidRDefault="007D384E">
            <w:pPr>
              <w:spacing w:line="240" w:lineRule="auto"/>
              <w:jc w:val="left"/>
              <w:rPr>
                <w:sz w:val="24"/>
                <w:rtl/>
              </w:rPr>
            </w:pPr>
            <w:r>
              <w:rPr>
                <w:sz w:val="24"/>
                <w:rtl/>
              </w:rPr>
              <w:t>הזהרה כללית</w:t>
            </w:r>
          </w:p>
        </w:tc>
        <w:tc>
          <w:tcPr>
            <w:tcW w:w="1247" w:type="dxa"/>
          </w:tcPr>
          <w:p w:rsidR="007D384E" w:rsidRDefault="007D384E">
            <w:pPr>
              <w:spacing w:line="240" w:lineRule="auto"/>
              <w:jc w:val="left"/>
              <w:rPr>
                <w:sz w:val="24"/>
              </w:rPr>
            </w:pPr>
            <w:r>
              <w:rPr>
                <w:sz w:val="24"/>
                <w:rtl/>
              </w:rPr>
              <w:t xml:space="preserve">סעיף 42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Seif45</w:instrText>
            </w:r>
            <w:r>
              <w:rPr>
                <w:sz w:val="24"/>
                <w:rtl/>
              </w:rPr>
              <w:instrText xml:space="preserve"> </w:instrText>
            </w:r>
            <w:r>
              <w:rPr>
                <w:sz w:val="24"/>
                <w:rtl/>
              </w:rPr>
              <w:fldChar w:fldCharType="separate"/>
            </w:r>
            <w:r>
              <w:rPr>
                <w:sz w:val="24"/>
                <w:rtl/>
              </w:rPr>
              <w:t>19</w:t>
            </w:r>
            <w:r>
              <w:rPr>
                <w:sz w:val="24"/>
                <w:rtl/>
              </w:rPr>
              <w:fldChar w:fldCharType="end"/>
            </w:r>
          </w:p>
        </w:tc>
        <w:tc>
          <w:tcPr>
            <w:tcW w:w="567" w:type="dxa"/>
          </w:tcPr>
          <w:p w:rsidR="007D384E" w:rsidRDefault="007D384E">
            <w:pPr>
              <w:spacing w:line="240" w:lineRule="auto"/>
              <w:jc w:val="left"/>
              <w:rPr>
                <w:sz w:val="24"/>
              </w:rPr>
            </w:pPr>
            <w:hyperlink w:anchor="Seif45" w:tooltip="הוראות תווית תכשיר" w:history="1">
              <w:r>
                <w:rPr>
                  <w:rStyle w:val="Hyperlink"/>
                </w:rPr>
                <w:t>Go</w:t>
              </w:r>
            </w:hyperlink>
          </w:p>
        </w:tc>
        <w:tc>
          <w:tcPr>
            <w:tcW w:w="5669" w:type="dxa"/>
          </w:tcPr>
          <w:p w:rsidR="007D384E" w:rsidRDefault="007D384E">
            <w:pPr>
              <w:spacing w:line="240" w:lineRule="auto"/>
              <w:jc w:val="left"/>
              <w:rPr>
                <w:sz w:val="24"/>
                <w:rtl/>
              </w:rPr>
            </w:pPr>
            <w:r>
              <w:rPr>
                <w:sz w:val="24"/>
                <w:rtl/>
              </w:rPr>
              <w:t>הוראות תווית תכשיר</w:t>
            </w:r>
          </w:p>
        </w:tc>
        <w:tc>
          <w:tcPr>
            <w:tcW w:w="1247" w:type="dxa"/>
          </w:tcPr>
          <w:p w:rsidR="007D384E" w:rsidRDefault="007D384E">
            <w:pPr>
              <w:spacing w:line="240" w:lineRule="auto"/>
              <w:jc w:val="left"/>
              <w:rPr>
                <w:sz w:val="24"/>
              </w:rPr>
            </w:pPr>
            <w:r>
              <w:rPr>
                <w:sz w:val="24"/>
                <w:rtl/>
              </w:rPr>
              <w:t xml:space="preserve">סעיף 43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Seif46</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rsidR="007D384E" w:rsidRDefault="007D384E">
            <w:pPr>
              <w:spacing w:line="240" w:lineRule="auto"/>
              <w:jc w:val="left"/>
              <w:rPr>
                <w:sz w:val="24"/>
              </w:rPr>
            </w:pPr>
            <w:hyperlink w:anchor="Seif46" w:tooltip="פיזור פתיונות" w:history="1">
              <w:r>
                <w:rPr>
                  <w:rStyle w:val="Hyperlink"/>
                </w:rPr>
                <w:t>Go</w:t>
              </w:r>
            </w:hyperlink>
          </w:p>
        </w:tc>
        <w:tc>
          <w:tcPr>
            <w:tcW w:w="5669" w:type="dxa"/>
          </w:tcPr>
          <w:p w:rsidR="007D384E" w:rsidRDefault="007D384E">
            <w:pPr>
              <w:spacing w:line="240" w:lineRule="auto"/>
              <w:jc w:val="left"/>
              <w:rPr>
                <w:sz w:val="24"/>
                <w:rtl/>
              </w:rPr>
            </w:pPr>
            <w:r>
              <w:rPr>
                <w:sz w:val="24"/>
                <w:rtl/>
              </w:rPr>
              <w:t>פיזור פתיונות</w:t>
            </w:r>
          </w:p>
        </w:tc>
        <w:tc>
          <w:tcPr>
            <w:tcW w:w="1247" w:type="dxa"/>
          </w:tcPr>
          <w:p w:rsidR="007D384E" w:rsidRDefault="007D384E">
            <w:pPr>
              <w:spacing w:line="240" w:lineRule="auto"/>
              <w:jc w:val="left"/>
              <w:rPr>
                <w:sz w:val="24"/>
              </w:rPr>
            </w:pPr>
            <w:r>
              <w:rPr>
                <w:sz w:val="24"/>
                <w:rtl/>
              </w:rPr>
              <w:t xml:space="preserve">סעיף 44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Seif47</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rsidR="007D384E" w:rsidRDefault="007D384E">
            <w:pPr>
              <w:spacing w:line="240" w:lineRule="auto"/>
              <w:jc w:val="left"/>
              <w:rPr>
                <w:sz w:val="24"/>
              </w:rPr>
            </w:pPr>
            <w:hyperlink w:anchor="Seif47" w:tooltip="ללא כותרת" w:history="1">
              <w:r>
                <w:rPr>
                  <w:rStyle w:val="Hyperlink"/>
                </w:rPr>
                <w:t>Go</w:t>
              </w:r>
            </w:hyperlink>
          </w:p>
        </w:tc>
        <w:tc>
          <w:tcPr>
            <w:tcW w:w="5669" w:type="dxa"/>
          </w:tcPr>
          <w:p w:rsidR="007D384E" w:rsidRDefault="007D384E">
            <w:pPr>
              <w:spacing w:line="240" w:lineRule="auto"/>
              <w:jc w:val="left"/>
              <w:rPr>
                <w:sz w:val="24"/>
                <w:rtl/>
              </w:rPr>
            </w:pPr>
            <w:r>
              <w:rPr>
                <w:sz w:val="24"/>
                <w:rtl/>
              </w:rPr>
              <w:t>ללא כותרת</w:t>
            </w:r>
          </w:p>
        </w:tc>
        <w:tc>
          <w:tcPr>
            <w:tcW w:w="1247" w:type="dxa"/>
          </w:tcPr>
          <w:p w:rsidR="007D384E" w:rsidRDefault="007D384E">
            <w:pPr>
              <w:spacing w:line="240" w:lineRule="auto"/>
              <w:jc w:val="left"/>
              <w:rPr>
                <w:sz w:val="24"/>
              </w:rPr>
            </w:pPr>
            <w:r>
              <w:rPr>
                <w:sz w:val="24"/>
                <w:rtl/>
              </w:rPr>
              <w:t xml:space="preserve">סעיף 45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Seif48</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rsidR="007D384E" w:rsidRDefault="007D384E">
            <w:pPr>
              <w:spacing w:line="240" w:lineRule="auto"/>
              <w:jc w:val="left"/>
              <w:rPr>
                <w:sz w:val="24"/>
              </w:rPr>
            </w:pPr>
            <w:hyperlink w:anchor="Seif48" w:tooltip="הכנת פעולה  בתכשיר איוד" w:history="1">
              <w:r>
                <w:rPr>
                  <w:rStyle w:val="Hyperlink"/>
                </w:rPr>
                <w:t>Go</w:t>
              </w:r>
            </w:hyperlink>
          </w:p>
        </w:tc>
        <w:tc>
          <w:tcPr>
            <w:tcW w:w="5669" w:type="dxa"/>
          </w:tcPr>
          <w:p w:rsidR="007D384E" w:rsidRDefault="007D384E">
            <w:pPr>
              <w:spacing w:line="240" w:lineRule="auto"/>
              <w:jc w:val="left"/>
              <w:rPr>
                <w:sz w:val="24"/>
                <w:rtl/>
              </w:rPr>
            </w:pPr>
            <w:r>
              <w:rPr>
                <w:sz w:val="24"/>
                <w:rtl/>
              </w:rPr>
              <w:t>הכנת פעולה  בתכשיר איוד</w:t>
            </w:r>
          </w:p>
        </w:tc>
        <w:tc>
          <w:tcPr>
            <w:tcW w:w="1247" w:type="dxa"/>
          </w:tcPr>
          <w:p w:rsidR="007D384E" w:rsidRDefault="007D384E">
            <w:pPr>
              <w:spacing w:line="240" w:lineRule="auto"/>
              <w:jc w:val="left"/>
              <w:rPr>
                <w:sz w:val="24"/>
              </w:rPr>
            </w:pPr>
            <w:r>
              <w:rPr>
                <w:sz w:val="24"/>
                <w:rtl/>
              </w:rPr>
              <w:t xml:space="preserve">סעיף 46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Seif49</w:instrText>
            </w:r>
            <w:r>
              <w:rPr>
                <w:sz w:val="24"/>
                <w:rtl/>
              </w:rPr>
              <w:instrText xml:space="preserve"> </w:instrText>
            </w:r>
            <w:r>
              <w:rPr>
                <w:sz w:val="24"/>
                <w:rtl/>
              </w:rPr>
              <w:fldChar w:fldCharType="separate"/>
            </w:r>
            <w:r>
              <w:rPr>
                <w:sz w:val="24"/>
                <w:rtl/>
              </w:rPr>
              <w:t>21</w:t>
            </w:r>
            <w:r>
              <w:rPr>
                <w:sz w:val="24"/>
                <w:rtl/>
              </w:rPr>
              <w:fldChar w:fldCharType="end"/>
            </w:r>
          </w:p>
        </w:tc>
        <w:tc>
          <w:tcPr>
            <w:tcW w:w="567" w:type="dxa"/>
          </w:tcPr>
          <w:p w:rsidR="007D384E" w:rsidRDefault="007D384E">
            <w:pPr>
              <w:spacing w:line="240" w:lineRule="auto"/>
              <w:jc w:val="left"/>
              <w:rPr>
                <w:sz w:val="24"/>
              </w:rPr>
            </w:pPr>
            <w:hyperlink w:anchor="Seif49" w:tooltip="אמצעי בטיחות" w:history="1">
              <w:r>
                <w:rPr>
                  <w:rStyle w:val="Hyperlink"/>
                </w:rPr>
                <w:t>Go</w:t>
              </w:r>
            </w:hyperlink>
          </w:p>
        </w:tc>
        <w:tc>
          <w:tcPr>
            <w:tcW w:w="5669" w:type="dxa"/>
          </w:tcPr>
          <w:p w:rsidR="007D384E" w:rsidRDefault="007D384E">
            <w:pPr>
              <w:spacing w:line="240" w:lineRule="auto"/>
              <w:jc w:val="left"/>
              <w:rPr>
                <w:sz w:val="24"/>
                <w:rtl/>
              </w:rPr>
            </w:pPr>
            <w:r>
              <w:rPr>
                <w:sz w:val="24"/>
                <w:rtl/>
              </w:rPr>
              <w:t>אמצעי בטיחות</w:t>
            </w:r>
          </w:p>
        </w:tc>
        <w:tc>
          <w:tcPr>
            <w:tcW w:w="1247" w:type="dxa"/>
          </w:tcPr>
          <w:p w:rsidR="007D384E" w:rsidRDefault="007D384E">
            <w:pPr>
              <w:spacing w:line="240" w:lineRule="auto"/>
              <w:jc w:val="left"/>
              <w:rPr>
                <w:sz w:val="24"/>
              </w:rPr>
            </w:pPr>
            <w:r>
              <w:rPr>
                <w:sz w:val="24"/>
                <w:rtl/>
              </w:rPr>
              <w:t xml:space="preserve">סעיף 47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Seif50</w:instrText>
            </w:r>
            <w:r>
              <w:rPr>
                <w:sz w:val="24"/>
                <w:rtl/>
              </w:rPr>
              <w:instrText xml:space="preserve"> </w:instrText>
            </w:r>
            <w:r>
              <w:rPr>
                <w:sz w:val="24"/>
                <w:rtl/>
              </w:rPr>
              <w:fldChar w:fldCharType="separate"/>
            </w:r>
            <w:r>
              <w:rPr>
                <w:sz w:val="24"/>
                <w:rtl/>
              </w:rPr>
              <w:t>21</w:t>
            </w:r>
            <w:r>
              <w:rPr>
                <w:sz w:val="24"/>
                <w:rtl/>
              </w:rPr>
              <w:fldChar w:fldCharType="end"/>
            </w:r>
          </w:p>
        </w:tc>
        <w:tc>
          <w:tcPr>
            <w:tcW w:w="567" w:type="dxa"/>
          </w:tcPr>
          <w:p w:rsidR="007D384E" w:rsidRDefault="007D384E">
            <w:pPr>
              <w:spacing w:line="240" w:lineRule="auto"/>
              <w:jc w:val="left"/>
              <w:rPr>
                <w:sz w:val="24"/>
              </w:rPr>
            </w:pPr>
            <w:hyperlink w:anchor="Seif50" w:tooltip="סיום פעולה  בתכשיר איוד" w:history="1">
              <w:r>
                <w:rPr>
                  <w:rStyle w:val="Hyperlink"/>
                </w:rPr>
                <w:t>Go</w:t>
              </w:r>
            </w:hyperlink>
          </w:p>
        </w:tc>
        <w:tc>
          <w:tcPr>
            <w:tcW w:w="5669" w:type="dxa"/>
          </w:tcPr>
          <w:p w:rsidR="007D384E" w:rsidRDefault="007D384E">
            <w:pPr>
              <w:spacing w:line="240" w:lineRule="auto"/>
              <w:jc w:val="left"/>
              <w:rPr>
                <w:sz w:val="24"/>
                <w:rtl/>
              </w:rPr>
            </w:pPr>
            <w:r>
              <w:rPr>
                <w:sz w:val="24"/>
                <w:rtl/>
              </w:rPr>
              <w:t>סיום פעולה  בתכשיר איוד</w:t>
            </w:r>
          </w:p>
        </w:tc>
        <w:tc>
          <w:tcPr>
            <w:tcW w:w="1247" w:type="dxa"/>
          </w:tcPr>
          <w:p w:rsidR="007D384E" w:rsidRDefault="007D384E">
            <w:pPr>
              <w:spacing w:line="240" w:lineRule="auto"/>
              <w:jc w:val="left"/>
              <w:rPr>
                <w:sz w:val="24"/>
              </w:rPr>
            </w:pPr>
            <w:r>
              <w:rPr>
                <w:sz w:val="24"/>
                <w:rtl/>
              </w:rPr>
              <w:t xml:space="preserve">סעיף 48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med4</w:instrText>
            </w:r>
            <w:r>
              <w:rPr>
                <w:sz w:val="24"/>
                <w:rtl/>
              </w:rPr>
              <w:instrText xml:space="preserve"> </w:instrText>
            </w:r>
            <w:r>
              <w:rPr>
                <w:sz w:val="24"/>
                <w:rtl/>
              </w:rPr>
              <w:fldChar w:fldCharType="separate"/>
            </w:r>
            <w:r>
              <w:rPr>
                <w:sz w:val="24"/>
                <w:rtl/>
              </w:rPr>
              <w:t>21</w:t>
            </w:r>
            <w:r>
              <w:rPr>
                <w:sz w:val="24"/>
                <w:rtl/>
              </w:rPr>
              <w:fldChar w:fldCharType="end"/>
            </w:r>
          </w:p>
        </w:tc>
        <w:tc>
          <w:tcPr>
            <w:tcW w:w="567" w:type="dxa"/>
          </w:tcPr>
          <w:p w:rsidR="007D384E" w:rsidRDefault="007D384E">
            <w:pPr>
              <w:spacing w:line="240" w:lineRule="auto"/>
              <w:jc w:val="left"/>
              <w:rPr>
                <w:sz w:val="24"/>
              </w:rPr>
            </w:pPr>
            <w:hyperlink w:anchor="med4" w:tooltip="פרק ד: הוראות שונות" w:history="1">
              <w:r>
                <w:rPr>
                  <w:rStyle w:val="Hyperlink"/>
                </w:rPr>
                <w:t>Go</w:t>
              </w:r>
            </w:hyperlink>
          </w:p>
        </w:tc>
        <w:tc>
          <w:tcPr>
            <w:tcW w:w="5669" w:type="dxa"/>
          </w:tcPr>
          <w:p w:rsidR="007D384E" w:rsidRDefault="007D384E">
            <w:pPr>
              <w:spacing w:line="240" w:lineRule="auto"/>
              <w:jc w:val="left"/>
              <w:rPr>
                <w:sz w:val="24"/>
              </w:rPr>
            </w:pPr>
            <w:r>
              <w:rPr>
                <w:sz w:val="24"/>
                <w:rtl/>
              </w:rPr>
              <w:t>פרק ד: הוראות שונות</w:t>
            </w:r>
          </w:p>
        </w:tc>
        <w:tc>
          <w:tcPr>
            <w:tcW w:w="1247" w:type="dxa"/>
          </w:tcPr>
          <w:p w:rsidR="007D384E" w:rsidRDefault="007D384E">
            <w:pPr>
              <w:spacing w:line="240" w:lineRule="auto"/>
              <w:jc w:val="left"/>
              <w:rPr>
                <w:sz w:val="24"/>
              </w:rPr>
            </w:pP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Seif51</w:instrText>
            </w:r>
            <w:r>
              <w:rPr>
                <w:sz w:val="24"/>
                <w:rtl/>
              </w:rPr>
              <w:instrText xml:space="preserve"> </w:instrText>
            </w:r>
            <w:r>
              <w:rPr>
                <w:sz w:val="24"/>
                <w:rtl/>
              </w:rPr>
              <w:fldChar w:fldCharType="separate"/>
            </w:r>
            <w:r>
              <w:rPr>
                <w:sz w:val="24"/>
                <w:rtl/>
              </w:rPr>
              <w:t>21</w:t>
            </w:r>
            <w:r>
              <w:rPr>
                <w:sz w:val="24"/>
                <w:rtl/>
              </w:rPr>
              <w:fldChar w:fldCharType="end"/>
            </w:r>
          </w:p>
        </w:tc>
        <w:tc>
          <w:tcPr>
            <w:tcW w:w="567" w:type="dxa"/>
          </w:tcPr>
          <w:p w:rsidR="007D384E" w:rsidRDefault="007D384E">
            <w:pPr>
              <w:spacing w:line="240" w:lineRule="auto"/>
              <w:jc w:val="left"/>
              <w:rPr>
                <w:sz w:val="24"/>
              </w:rPr>
            </w:pPr>
            <w:hyperlink w:anchor="Seif51" w:tooltip="פרסומת" w:history="1">
              <w:r>
                <w:rPr>
                  <w:rStyle w:val="Hyperlink"/>
                </w:rPr>
                <w:t>Go</w:t>
              </w:r>
            </w:hyperlink>
          </w:p>
        </w:tc>
        <w:tc>
          <w:tcPr>
            <w:tcW w:w="5669" w:type="dxa"/>
          </w:tcPr>
          <w:p w:rsidR="007D384E" w:rsidRDefault="007D384E">
            <w:pPr>
              <w:spacing w:line="240" w:lineRule="auto"/>
              <w:jc w:val="left"/>
              <w:rPr>
                <w:sz w:val="24"/>
                <w:rtl/>
              </w:rPr>
            </w:pPr>
            <w:r>
              <w:rPr>
                <w:sz w:val="24"/>
                <w:rtl/>
              </w:rPr>
              <w:t>פרסומת</w:t>
            </w:r>
          </w:p>
        </w:tc>
        <w:tc>
          <w:tcPr>
            <w:tcW w:w="1247" w:type="dxa"/>
          </w:tcPr>
          <w:p w:rsidR="007D384E" w:rsidRDefault="007D384E">
            <w:pPr>
              <w:spacing w:line="240" w:lineRule="auto"/>
              <w:jc w:val="left"/>
              <w:rPr>
                <w:sz w:val="24"/>
              </w:rPr>
            </w:pPr>
            <w:r>
              <w:rPr>
                <w:sz w:val="24"/>
                <w:rtl/>
              </w:rPr>
              <w:t xml:space="preserve">סעיף 49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Seif52</w:instrText>
            </w:r>
            <w:r>
              <w:rPr>
                <w:sz w:val="24"/>
                <w:rtl/>
              </w:rPr>
              <w:instrText xml:space="preserve"> </w:instrText>
            </w:r>
            <w:r>
              <w:rPr>
                <w:sz w:val="24"/>
                <w:rtl/>
              </w:rPr>
              <w:fldChar w:fldCharType="separate"/>
            </w:r>
            <w:r>
              <w:rPr>
                <w:sz w:val="24"/>
                <w:rtl/>
              </w:rPr>
              <w:t>22</w:t>
            </w:r>
            <w:r>
              <w:rPr>
                <w:sz w:val="24"/>
                <w:rtl/>
              </w:rPr>
              <w:fldChar w:fldCharType="end"/>
            </w:r>
          </w:p>
        </w:tc>
        <w:tc>
          <w:tcPr>
            <w:tcW w:w="567" w:type="dxa"/>
          </w:tcPr>
          <w:p w:rsidR="007D384E" w:rsidRDefault="007D384E">
            <w:pPr>
              <w:spacing w:line="240" w:lineRule="auto"/>
              <w:jc w:val="left"/>
              <w:rPr>
                <w:sz w:val="24"/>
              </w:rPr>
            </w:pPr>
            <w:hyperlink w:anchor="Seif52" w:tooltip="הוראת מעבר" w:history="1">
              <w:r>
                <w:rPr>
                  <w:rStyle w:val="Hyperlink"/>
                </w:rPr>
                <w:t>Go</w:t>
              </w:r>
            </w:hyperlink>
          </w:p>
        </w:tc>
        <w:tc>
          <w:tcPr>
            <w:tcW w:w="5669" w:type="dxa"/>
          </w:tcPr>
          <w:p w:rsidR="007D384E" w:rsidRDefault="007D384E">
            <w:pPr>
              <w:spacing w:line="240" w:lineRule="auto"/>
              <w:jc w:val="left"/>
              <w:rPr>
                <w:sz w:val="24"/>
                <w:rtl/>
              </w:rPr>
            </w:pPr>
            <w:r>
              <w:rPr>
                <w:sz w:val="24"/>
                <w:rtl/>
              </w:rPr>
              <w:t>הוראת מעבר</w:t>
            </w:r>
          </w:p>
        </w:tc>
        <w:tc>
          <w:tcPr>
            <w:tcW w:w="1247" w:type="dxa"/>
          </w:tcPr>
          <w:p w:rsidR="007D384E" w:rsidRDefault="007D384E">
            <w:pPr>
              <w:spacing w:line="240" w:lineRule="auto"/>
              <w:jc w:val="left"/>
              <w:rPr>
                <w:sz w:val="24"/>
              </w:rPr>
            </w:pPr>
            <w:r>
              <w:rPr>
                <w:sz w:val="24"/>
                <w:rtl/>
              </w:rPr>
              <w:t xml:space="preserve">סעיף 50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Seif53</w:instrText>
            </w:r>
            <w:r>
              <w:rPr>
                <w:sz w:val="24"/>
                <w:rtl/>
              </w:rPr>
              <w:instrText xml:space="preserve"> </w:instrText>
            </w:r>
            <w:r>
              <w:rPr>
                <w:sz w:val="24"/>
                <w:rtl/>
              </w:rPr>
              <w:fldChar w:fldCharType="separate"/>
            </w:r>
            <w:r>
              <w:rPr>
                <w:sz w:val="24"/>
                <w:rtl/>
              </w:rPr>
              <w:t>22</w:t>
            </w:r>
            <w:r>
              <w:rPr>
                <w:sz w:val="24"/>
                <w:rtl/>
              </w:rPr>
              <w:fldChar w:fldCharType="end"/>
            </w:r>
          </w:p>
        </w:tc>
        <w:tc>
          <w:tcPr>
            <w:tcW w:w="567" w:type="dxa"/>
          </w:tcPr>
          <w:p w:rsidR="007D384E" w:rsidRDefault="007D384E">
            <w:pPr>
              <w:spacing w:line="240" w:lineRule="auto"/>
              <w:jc w:val="left"/>
              <w:rPr>
                <w:sz w:val="24"/>
              </w:rPr>
            </w:pPr>
            <w:hyperlink w:anchor="Seif53" w:tooltip="שמירת חיקוקים" w:history="1">
              <w:r>
                <w:rPr>
                  <w:rStyle w:val="Hyperlink"/>
                </w:rPr>
                <w:t>Go</w:t>
              </w:r>
            </w:hyperlink>
          </w:p>
        </w:tc>
        <w:tc>
          <w:tcPr>
            <w:tcW w:w="5669" w:type="dxa"/>
          </w:tcPr>
          <w:p w:rsidR="007D384E" w:rsidRDefault="007D384E">
            <w:pPr>
              <w:spacing w:line="240" w:lineRule="auto"/>
              <w:jc w:val="left"/>
              <w:rPr>
                <w:sz w:val="24"/>
                <w:rtl/>
              </w:rPr>
            </w:pPr>
            <w:r>
              <w:rPr>
                <w:sz w:val="24"/>
                <w:rtl/>
              </w:rPr>
              <w:t>שמירת חיקוקים</w:t>
            </w:r>
          </w:p>
        </w:tc>
        <w:tc>
          <w:tcPr>
            <w:tcW w:w="1247" w:type="dxa"/>
          </w:tcPr>
          <w:p w:rsidR="007D384E" w:rsidRDefault="007D384E">
            <w:pPr>
              <w:spacing w:line="240" w:lineRule="auto"/>
              <w:jc w:val="left"/>
              <w:rPr>
                <w:sz w:val="24"/>
              </w:rPr>
            </w:pPr>
            <w:r>
              <w:rPr>
                <w:sz w:val="24"/>
                <w:rtl/>
              </w:rPr>
              <w:t xml:space="preserve">סעיף 51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Seif54</w:instrText>
            </w:r>
            <w:r>
              <w:rPr>
                <w:sz w:val="24"/>
                <w:rtl/>
              </w:rPr>
              <w:instrText xml:space="preserve"> </w:instrText>
            </w:r>
            <w:r>
              <w:rPr>
                <w:sz w:val="24"/>
                <w:rtl/>
              </w:rPr>
              <w:fldChar w:fldCharType="separate"/>
            </w:r>
            <w:r>
              <w:rPr>
                <w:sz w:val="24"/>
                <w:rtl/>
              </w:rPr>
              <w:t>22</w:t>
            </w:r>
            <w:r>
              <w:rPr>
                <w:sz w:val="24"/>
                <w:rtl/>
              </w:rPr>
              <w:fldChar w:fldCharType="end"/>
            </w:r>
          </w:p>
        </w:tc>
        <w:tc>
          <w:tcPr>
            <w:tcW w:w="567" w:type="dxa"/>
          </w:tcPr>
          <w:p w:rsidR="007D384E" w:rsidRDefault="007D384E">
            <w:pPr>
              <w:spacing w:line="240" w:lineRule="auto"/>
              <w:jc w:val="left"/>
              <w:rPr>
                <w:sz w:val="24"/>
              </w:rPr>
            </w:pPr>
            <w:hyperlink w:anchor="Seif54" w:tooltip="תחילה" w:history="1">
              <w:r>
                <w:rPr>
                  <w:rStyle w:val="Hyperlink"/>
                </w:rPr>
                <w:t>Go</w:t>
              </w:r>
            </w:hyperlink>
          </w:p>
        </w:tc>
        <w:tc>
          <w:tcPr>
            <w:tcW w:w="5669" w:type="dxa"/>
          </w:tcPr>
          <w:p w:rsidR="007D384E" w:rsidRDefault="007D384E">
            <w:pPr>
              <w:spacing w:line="240" w:lineRule="auto"/>
              <w:jc w:val="left"/>
              <w:rPr>
                <w:sz w:val="24"/>
                <w:rtl/>
              </w:rPr>
            </w:pPr>
            <w:r>
              <w:rPr>
                <w:sz w:val="24"/>
                <w:rtl/>
              </w:rPr>
              <w:t>תחילה</w:t>
            </w:r>
          </w:p>
        </w:tc>
        <w:tc>
          <w:tcPr>
            <w:tcW w:w="1247" w:type="dxa"/>
          </w:tcPr>
          <w:p w:rsidR="007D384E" w:rsidRDefault="007D384E">
            <w:pPr>
              <w:spacing w:line="240" w:lineRule="auto"/>
              <w:jc w:val="left"/>
              <w:rPr>
                <w:sz w:val="24"/>
              </w:rPr>
            </w:pPr>
            <w:r>
              <w:rPr>
                <w:sz w:val="24"/>
                <w:rtl/>
              </w:rPr>
              <w:t xml:space="preserve">סעיף 52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Seif55</w:instrText>
            </w:r>
            <w:r>
              <w:rPr>
                <w:sz w:val="24"/>
                <w:rtl/>
              </w:rPr>
              <w:instrText xml:space="preserve"> </w:instrText>
            </w:r>
            <w:r>
              <w:rPr>
                <w:sz w:val="24"/>
                <w:rtl/>
              </w:rPr>
              <w:fldChar w:fldCharType="separate"/>
            </w:r>
            <w:r>
              <w:rPr>
                <w:sz w:val="24"/>
                <w:rtl/>
              </w:rPr>
              <w:t>22</w:t>
            </w:r>
            <w:r>
              <w:rPr>
                <w:sz w:val="24"/>
                <w:rtl/>
              </w:rPr>
              <w:fldChar w:fldCharType="end"/>
            </w:r>
          </w:p>
        </w:tc>
        <w:tc>
          <w:tcPr>
            <w:tcW w:w="567" w:type="dxa"/>
          </w:tcPr>
          <w:p w:rsidR="007D384E" w:rsidRDefault="007D384E">
            <w:pPr>
              <w:spacing w:line="240" w:lineRule="auto"/>
              <w:jc w:val="left"/>
              <w:rPr>
                <w:sz w:val="24"/>
              </w:rPr>
            </w:pPr>
            <w:hyperlink w:anchor="Seif55" w:tooltip="השם" w:history="1">
              <w:r>
                <w:rPr>
                  <w:rStyle w:val="Hyperlink"/>
                </w:rPr>
                <w:t>Go</w:t>
              </w:r>
            </w:hyperlink>
          </w:p>
        </w:tc>
        <w:tc>
          <w:tcPr>
            <w:tcW w:w="5669" w:type="dxa"/>
          </w:tcPr>
          <w:p w:rsidR="007D384E" w:rsidRDefault="007D384E">
            <w:pPr>
              <w:spacing w:line="240" w:lineRule="auto"/>
              <w:jc w:val="left"/>
              <w:rPr>
                <w:sz w:val="24"/>
                <w:rtl/>
              </w:rPr>
            </w:pPr>
            <w:r>
              <w:rPr>
                <w:sz w:val="24"/>
                <w:rtl/>
              </w:rPr>
              <w:t>השם</w:t>
            </w:r>
          </w:p>
        </w:tc>
        <w:tc>
          <w:tcPr>
            <w:tcW w:w="1247" w:type="dxa"/>
          </w:tcPr>
          <w:p w:rsidR="007D384E" w:rsidRDefault="007D384E">
            <w:pPr>
              <w:spacing w:line="240" w:lineRule="auto"/>
              <w:jc w:val="left"/>
              <w:rPr>
                <w:sz w:val="24"/>
              </w:rPr>
            </w:pPr>
            <w:r>
              <w:rPr>
                <w:sz w:val="24"/>
                <w:rtl/>
              </w:rPr>
              <w:t xml:space="preserve">סעיף 53 </w:t>
            </w: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med5</w:instrText>
            </w:r>
            <w:r>
              <w:rPr>
                <w:sz w:val="24"/>
                <w:rtl/>
              </w:rPr>
              <w:instrText xml:space="preserve"> </w:instrText>
            </w:r>
            <w:r>
              <w:rPr>
                <w:sz w:val="24"/>
                <w:rtl/>
              </w:rPr>
              <w:fldChar w:fldCharType="separate"/>
            </w:r>
            <w:r>
              <w:rPr>
                <w:sz w:val="24"/>
                <w:rtl/>
              </w:rPr>
              <w:t>22</w:t>
            </w:r>
            <w:r>
              <w:rPr>
                <w:sz w:val="24"/>
                <w:rtl/>
              </w:rPr>
              <w:fldChar w:fldCharType="end"/>
            </w:r>
          </w:p>
        </w:tc>
        <w:tc>
          <w:tcPr>
            <w:tcW w:w="567" w:type="dxa"/>
          </w:tcPr>
          <w:p w:rsidR="007D384E" w:rsidRDefault="007D384E">
            <w:pPr>
              <w:spacing w:line="240" w:lineRule="auto"/>
              <w:jc w:val="left"/>
              <w:rPr>
                <w:sz w:val="24"/>
              </w:rPr>
            </w:pPr>
            <w:hyperlink w:anchor="med5" w:tooltip="תוספת ראשונה" w:history="1">
              <w:r>
                <w:rPr>
                  <w:rStyle w:val="Hyperlink"/>
                </w:rPr>
                <w:t>Go</w:t>
              </w:r>
            </w:hyperlink>
          </w:p>
        </w:tc>
        <w:tc>
          <w:tcPr>
            <w:tcW w:w="5669" w:type="dxa"/>
          </w:tcPr>
          <w:p w:rsidR="007D384E" w:rsidRDefault="007D384E">
            <w:pPr>
              <w:spacing w:line="240" w:lineRule="auto"/>
              <w:jc w:val="left"/>
              <w:rPr>
                <w:sz w:val="24"/>
              </w:rPr>
            </w:pPr>
            <w:r>
              <w:rPr>
                <w:sz w:val="24"/>
                <w:rtl/>
              </w:rPr>
              <w:t>תוספת ראשונה</w:t>
            </w:r>
          </w:p>
        </w:tc>
        <w:tc>
          <w:tcPr>
            <w:tcW w:w="1247" w:type="dxa"/>
          </w:tcPr>
          <w:p w:rsidR="007D384E" w:rsidRDefault="007D384E">
            <w:pPr>
              <w:spacing w:line="240" w:lineRule="auto"/>
              <w:jc w:val="left"/>
              <w:rPr>
                <w:sz w:val="24"/>
              </w:rPr>
            </w:pP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med9</w:instrText>
            </w:r>
            <w:r>
              <w:rPr>
                <w:sz w:val="24"/>
                <w:rtl/>
              </w:rPr>
              <w:instrText xml:space="preserve"> </w:instrText>
            </w:r>
            <w:r>
              <w:rPr>
                <w:sz w:val="24"/>
                <w:rtl/>
              </w:rPr>
              <w:fldChar w:fldCharType="separate"/>
            </w:r>
            <w:r>
              <w:rPr>
                <w:sz w:val="24"/>
                <w:rtl/>
              </w:rPr>
              <w:t>24</w:t>
            </w:r>
            <w:r>
              <w:rPr>
                <w:sz w:val="24"/>
                <w:rtl/>
              </w:rPr>
              <w:fldChar w:fldCharType="end"/>
            </w:r>
          </w:p>
        </w:tc>
        <w:tc>
          <w:tcPr>
            <w:tcW w:w="567" w:type="dxa"/>
          </w:tcPr>
          <w:p w:rsidR="007D384E" w:rsidRDefault="007D384E">
            <w:pPr>
              <w:spacing w:line="240" w:lineRule="auto"/>
              <w:jc w:val="left"/>
              <w:rPr>
                <w:sz w:val="24"/>
              </w:rPr>
            </w:pPr>
            <w:hyperlink w:anchor="med9" w:tooltip="תוספת שניה" w:history="1">
              <w:r>
                <w:rPr>
                  <w:rStyle w:val="Hyperlink"/>
                </w:rPr>
                <w:t>Go</w:t>
              </w:r>
            </w:hyperlink>
          </w:p>
        </w:tc>
        <w:tc>
          <w:tcPr>
            <w:tcW w:w="5669" w:type="dxa"/>
          </w:tcPr>
          <w:p w:rsidR="007D384E" w:rsidRDefault="007D384E">
            <w:pPr>
              <w:spacing w:line="240" w:lineRule="auto"/>
              <w:jc w:val="left"/>
              <w:rPr>
                <w:sz w:val="24"/>
              </w:rPr>
            </w:pPr>
            <w:r>
              <w:rPr>
                <w:sz w:val="24"/>
                <w:rtl/>
              </w:rPr>
              <w:t>תוספת שניה</w:t>
            </w:r>
          </w:p>
        </w:tc>
        <w:tc>
          <w:tcPr>
            <w:tcW w:w="1247" w:type="dxa"/>
          </w:tcPr>
          <w:p w:rsidR="007D384E" w:rsidRDefault="007D384E">
            <w:pPr>
              <w:spacing w:line="240" w:lineRule="auto"/>
              <w:jc w:val="left"/>
              <w:rPr>
                <w:sz w:val="24"/>
              </w:rPr>
            </w:pP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med10</w:instrText>
            </w:r>
            <w:r>
              <w:rPr>
                <w:sz w:val="24"/>
                <w:rtl/>
              </w:rPr>
              <w:instrText xml:space="preserve"> </w:instrText>
            </w:r>
            <w:r>
              <w:rPr>
                <w:sz w:val="24"/>
                <w:rtl/>
              </w:rPr>
              <w:fldChar w:fldCharType="separate"/>
            </w:r>
            <w:r>
              <w:rPr>
                <w:sz w:val="24"/>
                <w:rtl/>
              </w:rPr>
              <w:t>25</w:t>
            </w:r>
            <w:r>
              <w:rPr>
                <w:sz w:val="24"/>
                <w:rtl/>
              </w:rPr>
              <w:fldChar w:fldCharType="end"/>
            </w:r>
          </w:p>
        </w:tc>
        <w:tc>
          <w:tcPr>
            <w:tcW w:w="567" w:type="dxa"/>
          </w:tcPr>
          <w:p w:rsidR="007D384E" w:rsidRDefault="007D384E">
            <w:pPr>
              <w:spacing w:line="240" w:lineRule="auto"/>
              <w:jc w:val="left"/>
              <w:rPr>
                <w:sz w:val="24"/>
              </w:rPr>
            </w:pPr>
            <w:hyperlink w:anchor="med10" w:tooltip="תוספת שלישית" w:history="1">
              <w:r>
                <w:rPr>
                  <w:rStyle w:val="Hyperlink"/>
                </w:rPr>
                <w:t>Go</w:t>
              </w:r>
            </w:hyperlink>
          </w:p>
        </w:tc>
        <w:tc>
          <w:tcPr>
            <w:tcW w:w="5669" w:type="dxa"/>
          </w:tcPr>
          <w:p w:rsidR="007D384E" w:rsidRDefault="007D384E">
            <w:pPr>
              <w:spacing w:line="240" w:lineRule="auto"/>
              <w:jc w:val="left"/>
              <w:rPr>
                <w:sz w:val="24"/>
              </w:rPr>
            </w:pPr>
            <w:r>
              <w:rPr>
                <w:sz w:val="24"/>
                <w:rtl/>
              </w:rPr>
              <w:t>תוספת שלישית</w:t>
            </w:r>
          </w:p>
        </w:tc>
        <w:tc>
          <w:tcPr>
            <w:tcW w:w="1247" w:type="dxa"/>
          </w:tcPr>
          <w:p w:rsidR="007D384E" w:rsidRDefault="007D384E">
            <w:pPr>
              <w:spacing w:line="240" w:lineRule="auto"/>
              <w:jc w:val="left"/>
              <w:rPr>
                <w:sz w:val="24"/>
              </w:rPr>
            </w:pP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med11</w:instrText>
            </w:r>
            <w:r>
              <w:rPr>
                <w:sz w:val="24"/>
                <w:rtl/>
              </w:rPr>
              <w:instrText xml:space="preserve"> </w:instrText>
            </w:r>
            <w:r>
              <w:rPr>
                <w:sz w:val="24"/>
                <w:rtl/>
              </w:rPr>
              <w:fldChar w:fldCharType="separate"/>
            </w:r>
            <w:r>
              <w:rPr>
                <w:sz w:val="24"/>
                <w:rtl/>
              </w:rPr>
              <w:t>25</w:t>
            </w:r>
            <w:r>
              <w:rPr>
                <w:sz w:val="24"/>
                <w:rtl/>
              </w:rPr>
              <w:fldChar w:fldCharType="end"/>
            </w:r>
          </w:p>
        </w:tc>
        <w:tc>
          <w:tcPr>
            <w:tcW w:w="567" w:type="dxa"/>
          </w:tcPr>
          <w:p w:rsidR="007D384E" w:rsidRDefault="007D384E">
            <w:pPr>
              <w:spacing w:line="240" w:lineRule="auto"/>
              <w:jc w:val="left"/>
              <w:rPr>
                <w:sz w:val="24"/>
              </w:rPr>
            </w:pPr>
            <w:hyperlink w:anchor="med11" w:tooltip="תוספת רביעית" w:history="1">
              <w:r>
                <w:rPr>
                  <w:rStyle w:val="Hyperlink"/>
                </w:rPr>
                <w:t>Go</w:t>
              </w:r>
            </w:hyperlink>
          </w:p>
        </w:tc>
        <w:tc>
          <w:tcPr>
            <w:tcW w:w="5669" w:type="dxa"/>
          </w:tcPr>
          <w:p w:rsidR="007D384E" w:rsidRDefault="007D384E">
            <w:pPr>
              <w:spacing w:line="240" w:lineRule="auto"/>
              <w:jc w:val="left"/>
              <w:rPr>
                <w:sz w:val="24"/>
              </w:rPr>
            </w:pPr>
            <w:r>
              <w:rPr>
                <w:sz w:val="24"/>
                <w:rtl/>
              </w:rPr>
              <w:t>תוספת רביעית</w:t>
            </w:r>
          </w:p>
        </w:tc>
        <w:tc>
          <w:tcPr>
            <w:tcW w:w="1247" w:type="dxa"/>
          </w:tcPr>
          <w:p w:rsidR="007D384E" w:rsidRDefault="007D384E">
            <w:pPr>
              <w:spacing w:line="240" w:lineRule="auto"/>
              <w:jc w:val="left"/>
              <w:rPr>
                <w:sz w:val="24"/>
              </w:rPr>
            </w:pPr>
          </w:p>
        </w:tc>
      </w:tr>
      <w:tr w:rsidR="007D384E">
        <w:tblPrEx>
          <w:tblCellMar>
            <w:top w:w="0" w:type="dxa"/>
            <w:bottom w:w="0" w:type="dxa"/>
          </w:tblCellMar>
        </w:tblPrEx>
        <w:trPr>
          <w:jc w:val="right"/>
        </w:trPr>
        <w:tc>
          <w:tcPr>
            <w:tcW w:w="850" w:type="dxa"/>
          </w:tcPr>
          <w:p w:rsidR="007D384E" w:rsidRDefault="007D384E">
            <w:pPr>
              <w:spacing w:line="240" w:lineRule="auto"/>
              <w:jc w:val="left"/>
              <w:rPr>
                <w:sz w:val="24"/>
              </w:rPr>
            </w:pPr>
            <w:r>
              <w:rPr>
                <w:sz w:val="24"/>
                <w:rtl/>
              </w:rPr>
              <w:fldChar w:fldCharType="begin"/>
            </w:r>
            <w:r>
              <w:rPr>
                <w:sz w:val="24"/>
                <w:rtl/>
              </w:rPr>
              <w:instrText xml:space="preserve"> </w:instrText>
            </w:r>
            <w:r>
              <w:rPr>
                <w:sz w:val="24"/>
              </w:rPr>
              <w:instrText>PAGEREF med12</w:instrText>
            </w:r>
            <w:r>
              <w:rPr>
                <w:sz w:val="24"/>
                <w:rtl/>
              </w:rPr>
              <w:instrText xml:space="preserve"> </w:instrText>
            </w:r>
            <w:r>
              <w:rPr>
                <w:sz w:val="24"/>
                <w:rtl/>
              </w:rPr>
              <w:fldChar w:fldCharType="separate"/>
            </w:r>
            <w:r>
              <w:rPr>
                <w:sz w:val="24"/>
                <w:rtl/>
              </w:rPr>
              <w:t>25</w:t>
            </w:r>
            <w:r>
              <w:rPr>
                <w:sz w:val="24"/>
                <w:rtl/>
              </w:rPr>
              <w:fldChar w:fldCharType="end"/>
            </w:r>
          </w:p>
        </w:tc>
        <w:tc>
          <w:tcPr>
            <w:tcW w:w="567" w:type="dxa"/>
          </w:tcPr>
          <w:p w:rsidR="007D384E" w:rsidRDefault="007D384E">
            <w:pPr>
              <w:spacing w:line="240" w:lineRule="auto"/>
              <w:jc w:val="left"/>
              <w:rPr>
                <w:sz w:val="24"/>
              </w:rPr>
            </w:pPr>
            <w:hyperlink w:anchor="med12" w:tooltip="תוספת חמישית" w:history="1">
              <w:r>
                <w:rPr>
                  <w:rStyle w:val="Hyperlink"/>
                </w:rPr>
                <w:t>Go</w:t>
              </w:r>
            </w:hyperlink>
          </w:p>
        </w:tc>
        <w:tc>
          <w:tcPr>
            <w:tcW w:w="5669" w:type="dxa"/>
          </w:tcPr>
          <w:p w:rsidR="007D384E" w:rsidRDefault="007D384E">
            <w:pPr>
              <w:spacing w:line="240" w:lineRule="auto"/>
              <w:jc w:val="left"/>
              <w:rPr>
                <w:sz w:val="24"/>
              </w:rPr>
            </w:pPr>
            <w:r>
              <w:rPr>
                <w:sz w:val="24"/>
                <w:rtl/>
              </w:rPr>
              <w:t>תוספת חמישית</w:t>
            </w:r>
          </w:p>
        </w:tc>
        <w:tc>
          <w:tcPr>
            <w:tcW w:w="1247" w:type="dxa"/>
          </w:tcPr>
          <w:p w:rsidR="007D384E" w:rsidRDefault="007D384E">
            <w:pPr>
              <w:spacing w:line="240" w:lineRule="auto"/>
              <w:jc w:val="left"/>
              <w:rPr>
                <w:sz w:val="24"/>
              </w:rPr>
            </w:pPr>
          </w:p>
        </w:tc>
      </w:tr>
    </w:tbl>
    <w:p w:rsidR="007D384E" w:rsidRDefault="007D384E">
      <w:pPr>
        <w:pStyle w:val="big-header"/>
        <w:ind w:left="0" w:right="1134"/>
        <w:rPr>
          <w:rtl/>
        </w:rPr>
      </w:pPr>
    </w:p>
    <w:p w:rsidR="007D384E" w:rsidRDefault="007D384E" w:rsidP="00F16A65">
      <w:pPr>
        <w:pStyle w:val="big-header"/>
        <w:ind w:left="0" w:right="1134"/>
        <w:rPr>
          <w:rStyle w:val="default"/>
          <w:rFonts w:cs="FrankRuehl" w:hint="cs"/>
          <w:rtl/>
        </w:rPr>
      </w:pPr>
      <w:r>
        <w:rPr>
          <w:rtl/>
        </w:rPr>
        <w:br w:type="page"/>
      </w:r>
      <w:r>
        <w:rPr>
          <w:rtl/>
        </w:rPr>
        <w:lastRenderedPageBreak/>
        <w:t>ת</w:t>
      </w:r>
      <w:r>
        <w:rPr>
          <w:rFonts w:hint="cs"/>
          <w:rtl/>
        </w:rPr>
        <w:t>קנות רישוי עסקים (הדברת מזיקים), תשל"ה-1975</w:t>
      </w:r>
      <w:r>
        <w:rPr>
          <w:rStyle w:val="default"/>
          <w:rtl/>
        </w:rPr>
        <w:footnoteReference w:customMarkFollows="1" w:id="1"/>
        <w:t>*</w:t>
      </w:r>
    </w:p>
    <w:p w:rsidR="007D384E" w:rsidRDefault="007D384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w:t>
      </w:r>
      <w:r>
        <w:rPr>
          <w:rStyle w:val="default"/>
          <w:rFonts w:cs="FrankRuehl"/>
          <w:rtl/>
        </w:rPr>
        <w:t>ס</w:t>
      </w:r>
      <w:r>
        <w:rPr>
          <w:rStyle w:val="default"/>
          <w:rFonts w:cs="FrankRuehl" w:hint="cs"/>
          <w:rtl/>
        </w:rPr>
        <w:t>מכויותי לפי סעיף 10 לחוק רישוי עסקים, תשכ"ח-1968, לפי סעיפים 42א ו-47(ו) לפקודת הרוקחים ולפי סעיפים 5, 15, 38 ו-43 לחוק הפיקוח על מצרכים ושירותים, תשי"ח-1957, אני מתקין תקנות אלה:</w:t>
      </w:r>
    </w:p>
    <w:p w:rsidR="007D384E" w:rsidRDefault="007D384E">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הוראות כל</w:t>
      </w:r>
      <w:r>
        <w:rPr>
          <w:noProof/>
          <w:sz w:val="20"/>
          <w:rtl/>
        </w:rPr>
        <w:t>ל</w:t>
      </w:r>
      <w:r>
        <w:rPr>
          <w:rFonts w:hint="cs"/>
          <w:noProof/>
          <w:sz w:val="20"/>
          <w:rtl/>
        </w:rPr>
        <w:t>יות</w:t>
      </w:r>
    </w:p>
    <w:p w:rsidR="007D384E" w:rsidRDefault="007D384E">
      <w:pPr>
        <w:pStyle w:val="P00"/>
        <w:spacing w:before="72"/>
        <w:ind w:left="0" w:right="1134"/>
        <w:rPr>
          <w:rStyle w:val="default"/>
          <w:rFonts w:cs="FrankRuehl" w:hint="cs"/>
          <w:rtl/>
        </w:rPr>
      </w:pPr>
      <w:bookmarkStart w:id="1" w:name="Seif0"/>
      <w:bookmarkEnd w:id="1"/>
      <w:r>
        <w:rPr>
          <w:lang w:val="he-IL"/>
        </w:rPr>
        <w:pict>
          <v:rect id="_x0000_s1026" style="position:absolute;left:0;text-align:left;margin-left:464.5pt;margin-top:8.05pt;width:75.05pt;height:12.6pt;z-index:251612160"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הדברה" </w:t>
      </w:r>
      <w:r w:rsidR="000A6CC1">
        <w:rPr>
          <w:rStyle w:val="default"/>
          <w:rFonts w:cs="FrankRuehl"/>
          <w:rtl/>
        </w:rPr>
        <w:t>–</w:t>
      </w:r>
      <w:r>
        <w:rPr>
          <w:rStyle w:val="default"/>
          <w:rFonts w:cs="FrankRuehl" w:hint="cs"/>
          <w:rtl/>
        </w:rPr>
        <w:t xml:space="preserve"> למעט חיטוי כמשמעותו בסעיף 11 לפקודת בריאות העם, 1940;</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ועדה" </w:t>
      </w:r>
      <w:r w:rsidR="000A6CC1">
        <w:rPr>
          <w:rStyle w:val="default"/>
          <w:rFonts w:cs="FrankRuehl"/>
          <w:rtl/>
        </w:rPr>
        <w:t>–</w:t>
      </w:r>
      <w:r>
        <w:rPr>
          <w:rStyle w:val="default"/>
          <w:rFonts w:cs="FrankRuehl" w:hint="cs"/>
          <w:rtl/>
        </w:rPr>
        <w:t xml:space="preserve"> הועדה לעניני הדברה שמונתה לפי תקנה 18;</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חרקים" </w:t>
      </w:r>
      <w:r w:rsidR="000A6CC1">
        <w:rPr>
          <w:rStyle w:val="default"/>
          <w:rFonts w:cs="FrankRuehl"/>
          <w:rtl/>
        </w:rPr>
        <w:t>–</w:t>
      </w:r>
      <w:r>
        <w:rPr>
          <w:rStyle w:val="default"/>
          <w:rFonts w:cs="FrankRuehl" w:hint="cs"/>
          <w:rtl/>
        </w:rPr>
        <w:t xml:space="preserve"> לרבות פרוקי רגלים אחרים העלולים להזיק לאדם או לרכוש;</w:t>
      </w:r>
    </w:p>
    <w:p w:rsidR="007D384E" w:rsidRDefault="007D384E">
      <w:pPr>
        <w:pStyle w:val="P00"/>
        <w:spacing w:before="72"/>
        <w:ind w:left="0" w:right="1134"/>
        <w:rPr>
          <w:rStyle w:val="default"/>
          <w:rFonts w:cs="FrankRuehl" w:hint="cs"/>
          <w:rtl/>
        </w:rPr>
      </w:pPr>
      <w:r>
        <w:rPr>
          <w:lang w:val="he-IL"/>
        </w:rPr>
        <w:pict>
          <v:rect id="_x0000_s1027" style="position:absolute;left:0;text-align:left;margin-left:464.5pt;margin-top:8.05pt;width:75.05pt;height:13.35pt;z-index:251613184"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tl/>
        </w:rPr>
        <w:tab/>
      </w:r>
      <w:r>
        <w:rPr>
          <w:rStyle w:val="default"/>
          <w:rFonts w:cs="FrankRuehl"/>
          <w:rtl/>
        </w:rPr>
        <w:t>"</w:t>
      </w:r>
      <w:r>
        <w:rPr>
          <w:rStyle w:val="default"/>
          <w:rFonts w:cs="FrankRuehl" w:hint="cs"/>
          <w:rtl/>
        </w:rPr>
        <w:t xml:space="preserve">מכרסמים" </w:t>
      </w:r>
      <w:r w:rsidR="000A6CC1">
        <w:rPr>
          <w:rStyle w:val="default"/>
          <w:rFonts w:cs="FrankRuehl"/>
          <w:rtl/>
        </w:rPr>
        <w:t>–</w:t>
      </w:r>
      <w:r>
        <w:rPr>
          <w:rStyle w:val="default"/>
          <w:rFonts w:cs="FrankRuehl" w:hint="cs"/>
          <w:rtl/>
        </w:rPr>
        <w:t xml:space="preserve"> עכברים, חולדות ו</w:t>
      </w:r>
      <w:r>
        <w:rPr>
          <w:rStyle w:val="default"/>
          <w:rFonts w:cs="FrankRuehl"/>
          <w:rtl/>
        </w:rPr>
        <w:t>מ</w:t>
      </w:r>
      <w:r>
        <w:rPr>
          <w:rStyle w:val="default"/>
          <w:rFonts w:cs="FrankRuehl" w:hint="cs"/>
          <w:rtl/>
        </w:rPr>
        <w:t>כרסמים אחרים העלולים להזיק לאדם או לרכוש והמצויים בבתים, במחסנים, בחצרות ובסביבתם, למעט בעלי-חיים המוחזקים בידי אדם;</w:t>
      </w:r>
    </w:p>
    <w:p w:rsidR="007D384E" w:rsidRPr="00881C24" w:rsidRDefault="007D384E">
      <w:pPr>
        <w:pStyle w:val="P00"/>
        <w:spacing w:before="0"/>
        <w:ind w:left="0" w:right="1134"/>
        <w:rPr>
          <w:rFonts w:hint="cs"/>
          <w:b/>
          <w:bCs/>
          <w:vanish/>
          <w:szCs w:val="20"/>
          <w:shd w:val="clear" w:color="auto" w:fill="FFFF99"/>
          <w:rtl/>
        </w:rPr>
      </w:pPr>
      <w:bookmarkStart w:id="2" w:name="Rov83"/>
      <w:r w:rsidRPr="00881C24">
        <w:rPr>
          <w:rFonts w:hint="cs"/>
          <w:vanish/>
          <w:color w:val="FF0000"/>
          <w:szCs w:val="20"/>
          <w:shd w:val="clear" w:color="auto" w:fill="FFFF99"/>
          <w:rtl/>
        </w:rPr>
        <w:t>מיום 15.6.1993</w:t>
      </w:r>
    </w:p>
    <w:p w:rsidR="007D384E" w:rsidRPr="00881C24" w:rsidRDefault="007D384E">
      <w:pPr>
        <w:pStyle w:val="P00"/>
        <w:spacing w:before="0"/>
        <w:ind w:left="0" w:right="1134"/>
        <w:rPr>
          <w:rFonts w:hint="cs"/>
          <w:vanish/>
          <w:szCs w:val="20"/>
          <w:shd w:val="clear" w:color="auto" w:fill="FFFF99"/>
          <w:rtl/>
        </w:rPr>
      </w:pPr>
      <w:r w:rsidRPr="00881C24">
        <w:rPr>
          <w:rFonts w:hint="cs"/>
          <w:b/>
          <w:bCs/>
          <w:vanish/>
          <w:szCs w:val="20"/>
          <w:shd w:val="clear" w:color="auto" w:fill="FFFF99"/>
          <w:rtl/>
        </w:rPr>
        <w:t>תק' תשנ"ג-1993</w:t>
      </w:r>
    </w:p>
    <w:p w:rsidR="007D384E" w:rsidRPr="00881C24" w:rsidRDefault="007D384E">
      <w:pPr>
        <w:pStyle w:val="P00"/>
        <w:spacing w:before="0"/>
        <w:ind w:left="0" w:right="1134"/>
        <w:rPr>
          <w:rStyle w:val="default"/>
          <w:rFonts w:cs="FrankRuehl" w:hint="cs"/>
          <w:vanish/>
          <w:szCs w:val="20"/>
          <w:shd w:val="clear" w:color="auto" w:fill="FFFF99"/>
          <w:rtl/>
        </w:rPr>
      </w:pPr>
      <w:hyperlink r:id="rId7" w:history="1">
        <w:r w:rsidRPr="00881C24">
          <w:rPr>
            <w:rStyle w:val="Hyperlink"/>
            <w:rFonts w:hint="cs"/>
            <w:vanish/>
            <w:szCs w:val="20"/>
            <w:shd w:val="clear" w:color="auto" w:fill="FFFF99"/>
            <w:rtl/>
          </w:rPr>
          <w:t>ק"ת תשנ"ג מס' 5522</w:t>
        </w:r>
      </w:hyperlink>
      <w:r w:rsidRPr="00881C24">
        <w:rPr>
          <w:rFonts w:hint="cs"/>
          <w:vanish/>
          <w:szCs w:val="20"/>
          <w:shd w:val="clear" w:color="auto" w:fill="FFFF99"/>
          <w:rtl/>
        </w:rPr>
        <w:t xml:space="preserve"> מיום 16.5.1993 עמ' 812</w:t>
      </w:r>
    </w:p>
    <w:p w:rsidR="007D384E" w:rsidRDefault="007D384E">
      <w:pPr>
        <w:pStyle w:val="P00"/>
        <w:ind w:left="0" w:right="1134"/>
        <w:rPr>
          <w:rStyle w:val="default"/>
          <w:rFonts w:cs="FrankRuehl" w:hint="cs"/>
          <w:sz w:val="2"/>
          <w:szCs w:val="2"/>
          <w:rtl/>
        </w:rPr>
      </w:pPr>
      <w:r w:rsidRPr="00881C24">
        <w:rPr>
          <w:rStyle w:val="default"/>
          <w:rFonts w:cs="FrankRuehl" w:hint="cs"/>
          <w:vanish/>
          <w:szCs w:val="20"/>
          <w:shd w:val="clear" w:color="auto" w:fill="FFFF99"/>
          <w:rtl/>
        </w:rPr>
        <w:tab/>
      </w:r>
      <w:r w:rsidRPr="00881C24">
        <w:rPr>
          <w:rStyle w:val="default"/>
          <w:rFonts w:cs="FrankRuehl"/>
          <w:vanish/>
          <w:sz w:val="22"/>
          <w:szCs w:val="22"/>
          <w:shd w:val="clear" w:color="auto" w:fill="FFFF99"/>
          <w:rtl/>
        </w:rPr>
        <w:t>"</w:t>
      </w:r>
      <w:r w:rsidRPr="00881C24">
        <w:rPr>
          <w:rStyle w:val="default"/>
          <w:rFonts w:cs="FrankRuehl" w:hint="cs"/>
          <w:vanish/>
          <w:sz w:val="22"/>
          <w:szCs w:val="22"/>
          <w:shd w:val="clear" w:color="auto" w:fill="FFFF99"/>
          <w:rtl/>
        </w:rPr>
        <w:t xml:space="preserve">מכרסמים" - </w:t>
      </w:r>
      <w:r w:rsidRPr="00881C24">
        <w:rPr>
          <w:rStyle w:val="default"/>
          <w:rFonts w:cs="FrankRuehl" w:hint="cs"/>
          <w:strike/>
          <w:vanish/>
          <w:sz w:val="22"/>
          <w:szCs w:val="22"/>
          <w:shd w:val="clear" w:color="auto" w:fill="FFFF99"/>
          <w:rtl/>
        </w:rPr>
        <w:t>לרבות בעלי חוליות אחרים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עכברים, חולדות ו</w:t>
      </w:r>
      <w:r w:rsidRPr="00881C24">
        <w:rPr>
          <w:rStyle w:val="default"/>
          <w:rFonts w:cs="FrankRuehl"/>
          <w:vanish/>
          <w:sz w:val="22"/>
          <w:szCs w:val="22"/>
          <w:u w:val="single"/>
          <w:shd w:val="clear" w:color="auto" w:fill="FFFF99"/>
          <w:rtl/>
        </w:rPr>
        <w:t>מ</w:t>
      </w:r>
      <w:r w:rsidRPr="00881C24">
        <w:rPr>
          <w:rStyle w:val="default"/>
          <w:rFonts w:cs="FrankRuehl" w:hint="cs"/>
          <w:vanish/>
          <w:sz w:val="22"/>
          <w:szCs w:val="22"/>
          <w:u w:val="single"/>
          <w:shd w:val="clear" w:color="auto" w:fill="FFFF99"/>
          <w:rtl/>
        </w:rPr>
        <w:t>כרסמים אחרים</w:t>
      </w:r>
      <w:r w:rsidRPr="00881C24">
        <w:rPr>
          <w:rStyle w:val="default"/>
          <w:rFonts w:cs="FrankRuehl" w:hint="cs"/>
          <w:vanish/>
          <w:sz w:val="22"/>
          <w:szCs w:val="22"/>
          <w:shd w:val="clear" w:color="auto" w:fill="FFFF99"/>
          <w:rtl/>
        </w:rPr>
        <w:t xml:space="preserve"> העלולים להזיק לאדם או לרכוש והמצויים בבתים, במחסנים, בחצרות ובסביבתם, למעט בעלי-חיים המוחזקים בידי אדם;</w:t>
      </w:r>
      <w:bookmarkEnd w:id="2"/>
    </w:p>
    <w:p w:rsidR="007D384E" w:rsidRDefault="007D384E">
      <w:pPr>
        <w:pStyle w:val="P00"/>
        <w:spacing w:before="72"/>
        <w:ind w:left="0" w:right="1134"/>
        <w:rPr>
          <w:rStyle w:val="default"/>
          <w:rFonts w:cs="FrankRuehl" w:hint="cs"/>
          <w:rtl/>
        </w:rPr>
      </w:pPr>
      <w:r>
        <w:rPr>
          <w:lang w:val="he-IL"/>
        </w:rPr>
        <w:pict>
          <v:rect id="_x0000_s1028" style="position:absolute;left:0;text-align:left;margin-left:464.5pt;margin-top:8.05pt;width:75.05pt;height:20.35pt;z-index:251614208" o:allowincell="f" filled="f" stroked="f" strokecolor="lime" strokeweight=".25pt">
            <v:textbox inset="0,0,0,0">
              <w:txbxContent>
                <w:p w:rsidR="007D384E" w:rsidRDefault="007D384E">
                  <w:pPr>
                    <w:spacing w:line="160" w:lineRule="exact"/>
                    <w:jc w:val="left"/>
                    <w:rPr>
                      <w:rFonts w:cs="Miriam"/>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תש"ן-1990</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המנהל" </w:t>
      </w:r>
      <w:r w:rsidR="000A6CC1">
        <w:rPr>
          <w:rStyle w:val="default"/>
          <w:rFonts w:cs="FrankRuehl"/>
          <w:rtl/>
        </w:rPr>
        <w:t>–</w:t>
      </w:r>
      <w:r>
        <w:rPr>
          <w:rStyle w:val="default"/>
          <w:rFonts w:cs="FrankRuehl" w:hint="cs"/>
          <w:rtl/>
        </w:rPr>
        <w:t xml:space="preserve"> המנהל הכללי או עובד המשרד לאיכות הסביבה שהוא הסמיך;</w:t>
      </w:r>
    </w:p>
    <w:p w:rsidR="007D384E" w:rsidRPr="00881C24" w:rsidRDefault="007D384E">
      <w:pPr>
        <w:pStyle w:val="P00"/>
        <w:spacing w:before="0"/>
        <w:ind w:left="0" w:right="1134"/>
        <w:rPr>
          <w:rFonts w:hint="cs"/>
          <w:b/>
          <w:bCs/>
          <w:vanish/>
          <w:szCs w:val="20"/>
          <w:shd w:val="clear" w:color="auto" w:fill="FFFF99"/>
          <w:rtl/>
        </w:rPr>
      </w:pPr>
      <w:bookmarkStart w:id="3" w:name="Rov84"/>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Style w:val="default"/>
          <w:rFonts w:cs="FrankRuehl" w:hint="cs"/>
          <w:vanish/>
          <w:szCs w:val="20"/>
          <w:shd w:val="clear" w:color="auto" w:fill="FFFF99"/>
          <w:rtl/>
        </w:rPr>
      </w:pPr>
      <w:hyperlink r:id="rId8" w:history="1">
        <w:r w:rsidRPr="00881C24">
          <w:rPr>
            <w:rStyle w:val="Hyperlink"/>
            <w:vanish/>
            <w:szCs w:val="20"/>
            <w:shd w:val="clear" w:color="auto" w:fill="FFFF99"/>
            <w:rtl/>
          </w:rPr>
          <w:t>ק</w:t>
        </w:r>
        <w:r w:rsidRPr="00881C24">
          <w:rPr>
            <w:rStyle w:val="Hyperlink"/>
            <w:rFonts w:hint="cs"/>
            <w:vanish/>
            <w:szCs w:val="20"/>
            <w:shd w:val="clear" w:color="auto" w:fill="FFFF99"/>
            <w:rtl/>
          </w:rPr>
          <w:t>"ת תש"ן מס' 5274</w:t>
        </w:r>
      </w:hyperlink>
      <w:r w:rsidRPr="00881C24">
        <w:rPr>
          <w:rFonts w:hint="cs"/>
          <w:vanish/>
          <w:szCs w:val="20"/>
          <w:shd w:val="clear" w:color="auto" w:fill="FFFF99"/>
          <w:rtl/>
        </w:rPr>
        <w:t xml:space="preserve"> מיום 18.6.1990 עמ' 732</w:t>
      </w:r>
    </w:p>
    <w:p w:rsidR="007D384E" w:rsidRPr="00881C24" w:rsidRDefault="007D384E">
      <w:pPr>
        <w:pStyle w:val="P00"/>
        <w:ind w:left="0" w:right="1134"/>
        <w:rPr>
          <w:rStyle w:val="default"/>
          <w:rFonts w:cs="FrankRuehl" w:hint="cs"/>
          <w:vanish/>
          <w:sz w:val="22"/>
          <w:szCs w:val="22"/>
          <w:shd w:val="clear" w:color="auto" w:fill="FFFF99"/>
          <w:rtl/>
        </w:rPr>
      </w:pPr>
      <w:r w:rsidRPr="00881C24">
        <w:rPr>
          <w:rStyle w:val="default"/>
          <w:rFonts w:cs="FrankRuehl" w:hint="cs"/>
          <w:vanish/>
          <w:szCs w:val="20"/>
          <w:shd w:val="clear" w:color="auto" w:fill="FFFF99"/>
          <w:rtl/>
        </w:rPr>
        <w:tab/>
      </w:r>
      <w:r w:rsidRPr="00881C24">
        <w:rPr>
          <w:rStyle w:val="default"/>
          <w:rFonts w:cs="FrankRuehl" w:hint="cs"/>
          <w:vanish/>
          <w:sz w:val="22"/>
          <w:szCs w:val="22"/>
          <w:shd w:val="clear" w:color="auto" w:fill="FFFF99"/>
          <w:rtl/>
        </w:rPr>
        <w:t xml:space="preserve">"המנהל" - המנהל הכללי של </w:t>
      </w:r>
      <w:r w:rsidRPr="00881C24">
        <w:rPr>
          <w:rStyle w:val="default"/>
          <w:rFonts w:cs="FrankRuehl" w:hint="cs"/>
          <w:strike/>
          <w:vanish/>
          <w:sz w:val="22"/>
          <w:szCs w:val="22"/>
          <w:shd w:val="clear" w:color="auto" w:fill="FFFF99"/>
          <w:rtl/>
        </w:rPr>
        <w:t>משרד הבריאות</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המשרד לאיכות הסביבה</w:t>
      </w:r>
      <w:r w:rsidRPr="00881C24">
        <w:rPr>
          <w:rStyle w:val="default"/>
          <w:rFonts w:cs="FrankRuehl" w:hint="cs"/>
          <w:vanish/>
          <w:sz w:val="22"/>
          <w:szCs w:val="22"/>
          <w:shd w:val="clear" w:color="auto" w:fill="FFFF99"/>
          <w:rtl/>
        </w:rPr>
        <w:t xml:space="preserve"> או עובד </w:t>
      </w:r>
      <w:r w:rsidRPr="00881C24">
        <w:rPr>
          <w:rStyle w:val="default"/>
          <w:rFonts w:cs="FrankRuehl" w:hint="cs"/>
          <w:strike/>
          <w:vanish/>
          <w:sz w:val="22"/>
          <w:szCs w:val="22"/>
          <w:shd w:val="clear" w:color="auto" w:fill="FFFF99"/>
          <w:rtl/>
        </w:rPr>
        <w:t>משרד הבריאות</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המשרד לאיכות הסביבה</w:t>
      </w:r>
      <w:r w:rsidRPr="00881C24">
        <w:rPr>
          <w:rStyle w:val="default"/>
          <w:rFonts w:cs="FrankRuehl" w:hint="cs"/>
          <w:vanish/>
          <w:sz w:val="22"/>
          <w:szCs w:val="22"/>
          <w:shd w:val="clear" w:color="auto" w:fill="FFFF99"/>
          <w:rtl/>
        </w:rPr>
        <w:t xml:space="preserve"> שהוא הסמיך;</w:t>
      </w:r>
    </w:p>
    <w:p w:rsidR="007D384E" w:rsidRPr="00881C24" w:rsidRDefault="007D384E">
      <w:pPr>
        <w:pStyle w:val="P00"/>
        <w:spacing w:before="0"/>
        <w:ind w:left="0" w:right="1134"/>
        <w:rPr>
          <w:rStyle w:val="default"/>
          <w:rFonts w:cs="FrankRuehl"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Style w:val="default"/>
          <w:rFonts w:cs="FrankRuehl" w:hint="cs"/>
          <w:vanish/>
          <w:szCs w:val="20"/>
          <w:shd w:val="clear" w:color="auto" w:fill="FFFF99"/>
          <w:rtl/>
        </w:rPr>
      </w:pPr>
      <w:hyperlink r:id="rId9"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269</w:t>
      </w:r>
    </w:p>
    <w:p w:rsidR="007D384E" w:rsidRDefault="007D384E">
      <w:pPr>
        <w:pStyle w:val="P00"/>
        <w:ind w:left="0" w:right="1134"/>
        <w:rPr>
          <w:rStyle w:val="default"/>
          <w:rFonts w:cs="FrankRuehl" w:hint="cs"/>
          <w:sz w:val="2"/>
          <w:szCs w:val="2"/>
          <w:rtl/>
        </w:rPr>
      </w:pPr>
      <w:r w:rsidRPr="00881C24">
        <w:rPr>
          <w:rStyle w:val="default"/>
          <w:rFonts w:cs="FrankRuehl" w:hint="cs"/>
          <w:vanish/>
          <w:szCs w:val="20"/>
          <w:shd w:val="clear" w:color="auto" w:fill="FFFF99"/>
          <w:rtl/>
        </w:rPr>
        <w:tab/>
      </w:r>
      <w:r w:rsidRPr="00881C24">
        <w:rPr>
          <w:rStyle w:val="default"/>
          <w:rFonts w:cs="FrankRuehl" w:hint="cs"/>
          <w:vanish/>
          <w:sz w:val="22"/>
          <w:szCs w:val="22"/>
          <w:shd w:val="clear" w:color="auto" w:fill="FFFF99"/>
          <w:rtl/>
        </w:rPr>
        <w:t xml:space="preserve">"המנהל" - המנהל הכללי </w:t>
      </w:r>
      <w:r w:rsidRPr="00881C24">
        <w:rPr>
          <w:rStyle w:val="default"/>
          <w:rFonts w:cs="FrankRuehl" w:hint="cs"/>
          <w:strike/>
          <w:vanish/>
          <w:sz w:val="22"/>
          <w:szCs w:val="22"/>
          <w:shd w:val="clear" w:color="auto" w:fill="FFFF99"/>
          <w:rtl/>
        </w:rPr>
        <w:t>של המשרד לאיכות הסביבה</w:t>
      </w:r>
      <w:r w:rsidRPr="00881C24">
        <w:rPr>
          <w:rStyle w:val="default"/>
          <w:rFonts w:cs="FrankRuehl" w:hint="cs"/>
          <w:vanish/>
          <w:sz w:val="22"/>
          <w:szCs w:val="22"/>
          <w:shd w:val="clear" w:color="auto" w:fill="FFFF99"/>
          <w:rtl/>
        </w:rPr>
        <w:t xml:space="preserve"> או עובד המשרד לאיכות הסביבה שהוא הסמיך;</w:t>
      </w:r>
      <w:bookmarkEnd w:id="3"/>
    </w:p>
    <w:p w:rsidR="007D384E" w:rsidRDefault="007D384E">
      <w:pPr>
        <w:pStyle w:val="P00"/>
        <w:spacing w:before="72"/>
        <w:ind w:left="0" w:right="1134"/>
        <w:rPr>
          <w:rStyle w:val="default"/>
          <w:rFonts w:cs="FrankRuehl" w:hint="cs"/>
          <w:rtl/>
        </w:rPr>
      </w:pPr>
      <w:r>
        <w:rPr>
          <w:lang w:val="he-IL"/>
        </w:rPr>
        <w:pict>
          <v:rect id="_x0000_s1029" style="position:absolute;left:0;text-align:left;margin-left:464.5pt;margin-top:8.05pt;width:75.05pt;height:11.25pt;z-index:251615232"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tl/>
        </w:rPr>
        <w:tab/>
      </w:r>
      <w:r>
        <w:rPr>
          <w:rStyle w:val="default"/>
          <w:rFonts w:cs="FrankRuehl"/>
          <w:rtl/>
        </w:rPr>
        <w:t>"</w:t>
      </w:r>
      <w:r>
        <w:rPr>
          <w:rStyle w:val="default"/>
          <w:rFonts w:cs="FrankRuehl" w:hint="cs"/>
          <w:rtl/>
        </w:rPr>
        <w:t xml:space="preserve">המנהל הכללי" </w:t>
      </w:r>
      <w:r w:rsidR="000A6CC1">
        <w:rPr>
          <w:rStyle w:val="default"/>
          <w:rFonts w:cs="FrankRuehl"/>
          <w:rtl/>
        </w:rPr>
        <w:t>–</w:t>
      </w:r>
      <w:r>
        <w:rPr>
          <w:rStyle w:val="default"/>
          <w:rFonts w:cs="FrankRuehl" w:hint="cs"/>
          <w:rtl/>
        </w:rPr>
        <w:t xml:space="preserve"> המנהל הכ</w:t>
      </w:r>
      <w:r>
        <w:rPr>
          <w:rStyle w:val="default"/>
          <w:rFonts w:cs="FrankRuehl"/>
          <w:rtl/>
        </w:rPr>
        <w:t>ל</w:t>
      </w:r>
      <w:r>
        <w:rPr>
          <w:rStyle w:val="default"/>
          <w:rFonts w:cs="FrankRuehl" w:hint="cs"/>
          <w:rtl/>
        </w:rPr>
        <w:t>לי של המשרד לאיכות הסביבה;</w:t>
      </w:r>
    </w:p>
    <w:p w:rsidR="007D384E" w:rsidRPr="00881C24" w:rsidRDefault="007D384E">
      <w:pPr>
        <w:pStyle w:val="P00"/>
        <w:spacing w:before="0"/>
        <w:ind w:left="0" w:right="1134"/>
        <w:rPr>
          <w:rFonts w:hint="cs"/>
          <w:b/>
          <w:bCs/>
          <w:vanish/>
          <w:szCs w:val="20"/>
          <w:shd w:val="clear" w:color="auto" w:fill="FFFF99"/>
          <w:rtl/>
        </w:rPr>
      </w:pPr>
      <w:bookmarkStart w:id="4" w:name="Rov85"/>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Style w:val="default"/>
          <w:rFonts w:cs="FrankRuehl" w:hint="cs"/>
          <w:vanish/>
          <w:szCs w:val="20"/>
          <w:shd w:val="clear" w:color="auto" w:fill="FFFF99"/>
          <w:rtl/>
        </w:rPr>
      </w:pPr>
      <w:hyperlink r:id="rId10" w:history="1">
        <w:r w:rsidRPr="00881C24">
          <w:rPr>
            <w:rStyle w:val="Hyperlink"/>
            <w:vanish/>
            <w:szCs w:val="20"/>
            <w:shd w:val="clear" w:color="auto" w:fill="FFFF99"/>
            <w:rtl/>
          </w:rPr>
          <w:t>ק</w:t>
        </w:r>
        <w:r w:rsidRPr="00881C24">
          <w:rPr>
            <w:rStyle w:val="Hyperlink"/>
            <w:rFonts w:hint="cs"/>
            <w:vanish/>
            <w:szCs w:val="20"/>
            <w:shd w:val="clear" w:color="auto" w:fill="FFFF99"/>
            <w:rtl/>
          </w:rPr>
          <w:t>"ת תש"ן מס' 5274</w:t>
        </w:r>
      </w:hyperlink>
      <w:r w:rsidRPr="00881C24">
        <w:rPr>
          <w:rFonts w:hint="cs"/>
          <w:vanish/>
          <w:szCs w:val="20"/>
          <w:shd w:val="clear" w:color="auto" w:fill="FFFF99"/>
          <w:rtl/>
        </w:rPr>
        <w:t xml:space="preserve"> מיום 18.6.1990 עמ' 732</w:t>
      </w:r>
    </w:p>
    <w:p w:rsidR="007D384E" w:rsidRDefault="007D384E">
      <w:pPr>
        <w:pStyle w:val="P00"/>
        <w:ind w:left="0" w:right="1134"/>
        <w:rPr>
          <w:rStyle w:val="default"/>
          <w:rFonts w:cs="FrankRuehl" w:hint="cs"/>
          <w:sz w:val="2"/>
          <w:szCs w:val="2"/>
          <w:rtl/>
        </w:rPr>
      </w:pPr>
      <w:r w:rsidRPr="00881C24">
        <w:rPr>
          <w:rStyle w:val="default"/>
          <w:rFonts w:cs="FrankRuehl" w:hint="cs"/>
          <w:vanish/>
          <w:sz w:val="22"/>
          <w:szCs w:val="22"/>
          <w:shd w:val="clear" w:color="auto" w:fill="FFFF99"/>
          <w:rtl/>
        </w:rPr>
        <w:tab/>
        <w:t xml:space="preserve">"המנהל הכללי" - המנהל הכללי של </w:t>
      </w:r>
      <w:r w:rsidRPr="00881C24">
        <w:rPr>
          <w:rStyle w:val="default"/>
          <w:rFonts w:cs="FrankRuehl" w:hint="cs"/>
          <w:strike/>
          <w:vanish/>
          <w:sz w:val="22"/>
          <w:szCs w:val="22"/>
          <w:shd w:val="clear" w:color="auto" w:fill="FFFF99"/>
          <w:rtl/>
        </w:rPr>
        <w:t>משרד הבריאות או סגנו</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המשרד לאיכות הסביבה</w:t>
      </w:r>
      <w:r w:rsidRPr="00881C24">
        <w:rPr>
          <w:rStyle w:val="default"/>
          <w:rFonts w:cs="FrankRuehl" w:hint="cs"/>
          <w:vanish/>
          <w:sz w:val="22"/>
          <w:szCs w:val="22"/>
          <w:highlight w:val="yellow"/>
          <w:shd w:val="clear" w:color="auto" w:fill="FFFF99"/>
          <w:rtl/>
        </w:rPr>
        <w:t>;</w:t>
      </w:r>
      <w:bookmarkEnd w:id="4"/>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מדביר" </w:t>
      </w:r>
      <w:r w:rsidR="000A6CC1">
        <w:rPr>
          <w:rStyle w:val="default"/>
          <w:rFonts w:cs="FrankRuehl"/>
          <w:rtl/>
        </w:rPr>
        <w:t>–</w:t>
      </w:r>
      <w:r>
        <w:rPr>
          <w:rStyle w:val="default"/>
          <w:rFonts w:cs="FrankRuehl" w:hint="cs"/>
          <w:rtl/>
        </w:rPr>
        <w:t xml:space="preserve"> בעל היתר לפי תקנה 30;</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עובד הדברה" </w:t>
      </w:r>
      <w:r w:rsidR="000A6CC1">
        <w:rPr>
          <w:rStyle w:val="default"/>
          <w:rFonts w:cs="FrankRuehl"/>
          <w:rtl/>
        </w:rPr>
        <w:t>–</w:t>
      </w:r>
      <w:r>
        <w:rPr>
          <w:rStyle w:val="default"/>
          <w:rFonts w:cs="FrankRuehl" w:hint="cs"/>
          <w:rtl/>
        </w:rPr>
        <w:t xml:space="preserve"> אדם שמדביר מעסיקו בפעולת הדברה לאחר שסיים בהצלחה קורס מגן דוד אדום במתן עזרה ראשונה לנפגעי רעל;</w:t>
      </w:r>
    </w:p>
    <w:p w:rsidR="007D384E" w:rsidRDefault="007D384E">
      <w:pPr>
        <w:pStyle w:val="P00"/>
        <w:spacing w:before="72"/>
        <w:ind w:left="0" w:right="1134"/>
        <w:rPr>
          <w:rStyle w:val="default"/>
          <w:rFonts w:cs="FrankRuehl" w:hint="cs"/>
          <w:rtl/>
        </w:rPr>
      </w:pPr>
      <w:r>
        <w:rPr>
          <w:lang w:val="he-IL"/>
        </w:rPr>
        <w:pict>
          <v:rect id="_x0000_s1030" style="position:absolute;left:0;text-align:left;margin-left:464.5pt;margin-top:8.05pt;width:75.05pt;height:14.6pt;z-index:25161625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תקנות רישום תכשירים" </w:t>
      </w:r>
      <w:r w:rsidR="000A6CC1">
        <w:rPr>
          <w:rStyle w:val="default"/>
          <w:rFonts w:cs="FrankRuehl"/>
          <w:rtl/>
        </w:rPr>
        <w:t>–</w:t>
      </w:r>
      <w:r>
        <w:rPr>
          <w:rStyle w:val="default"/>
          <w:rFonts w:cs="FrankRuehl" w:hint="cs"/>
          <w:rtl/>
        </w:rPr>
        <w:t xml:space="preserve"> תקנות החומרים המסוכנים (רישום תכשירים לה</w:t>
      </w:r>
      <w:r>
        <w:rPr>
          <w:rStyle w:val="default"/>
          <w:rFonts w:cs="FrankRuehl"/>
          <w:rtl/>
        </w:rPr>
        <w:t>ד</w:t>
      </w:r>
      <w:r>
        <w:rPr>
          <w:rStyle w:val="default"/>
          <w:rFonts w:cs="FrankRuehl" w:hint="cs"/>
          <w:rtl/>
        </w:rPr>
        <w:t xml:space="preserve">ברת מזיקים לאדם), תשנ"ד-1994; </w:t>
      </w:r>
    </w:p>
    <w:p w:rsidR="007D384E" w:rsidRPr="00881C24" w:rsidRDefault="007D384E">
      <w:pPr>
        <w:pStyle w:val="P00"/>
        <w:spacing w:before="0"/>
        <w:ind w:left="0" w:right="1134"/>
        <w:rPr>
          <w:rFonts w:hint="cs"/>
          <w:b/>
          <w:bCs/>
          <w:vanish/>
          <w:szCs w:val="20"/>
          <w:shd w:val="clear" w:color="auto" w:fill="FFFF99"/>
          <w:rtl/>
        </w:rPr>
      </w:pPr>
      <w:bookmarkStart w:id="5" w:name="Rov86"/>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11"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269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החלפת הגדרת "צו תכשירי הדברה" בהגדרת "תקנות רישום תכשירים"</w:t>
      </w:r>
    </w:p>
    <w:p w:rsidR="007D384E" w:rsidRPr="00881C24" w:rsidRDefault="007D384E">
      <w:pPr>
        <w:pStyle w:val="P00"/>
        <w:ind w:left="0" w:right="1134"/>
        <w:rPr>
          <w:rFonts w:hint="cs"/>
          <w:vanish/>
          <w:szCs w:val="20"/>
          <w:shd w:val="clear" w:color="auto" w:fill="FFFF99"/>
          <w:rtl/>
        </w:rPr>
      </w:pPr>
      <w:r w:rsidRPr="00881C24">
        <w:rPr>
          <w:rFonts w:hint="cs"/>
          <w:vanish/>
          <w:szCs w:val="20"/>
          <w:shd w:val="clear" w:color="auto" w:fill="FFFF99"/>
          <w:rtl/>
        </w:rPr>
        <w:t>הנוסח הקודם:</w:t>
      </w:r>
    </w:p>
    <w:p w:rsidR="007D384E" w:rsidRDefault="007D384E">
      <w:pPr>
        <w:pStyle w:val="P00"/>
        <w:spacing w:before="0"/>
        <w:ind w:left="0" w:right="1134"/>
        <w:rPr>
          <w:rStyle w:val="default"/>
          <w:rFonts w:cs="FrankRuehl" w:hint="cs"/>
          <w:strike/>
          <w:sz w:val="2"/>
          <w:szCs w:val="2"/>
          <w:rtl/>
        </w:rPr>
      </w:pPr>
      <w:r w:rsidRPr="00881C24">
        <w:rPr>
          <w:rStyle w:val="default"/>
          <w:rFonts w:cs="FrankRuehl" w:hint="cs"/>
          <w:vanish/>
          <w:sz w:val="22"/>
          <w:szCs w:val="22"/>
          <w:shd w:val="clear" w:color="auto" w:fill="FFFF99"/>
          <w:rtl/>
        </w:rPr>
        <w:tab/>
      </w:r>
      <w:r w:rsidRPr="00881C24">
        <w:rPr>
          <w:rStyle w:val="default"/>
          <w:rFonts w:cs="FrankRuehl" w:hint="cs"/>
          <w:strike/>
          <w:vanish/>
          <w:sz w:val="22"/>
          <w:szCs w:val="22"/>
          <w:shd w:val="clear" w:color="auto" w:fill="FFFF99"/>
          <w:rtl/>
        </w:rPr>
        <w:t>"צו תכשירי הדברה" - צו הפיקוח על מצרכים ושירותים (תכשירים להדברת מזיקים לאדם), תשכ"ב-1962;</w:t>
      </w:r>
      <w:bookmarkEnd w:id="5"/>
    </w:p>
    <w:p w:rsidR="007D384E" w:rsidRDefault="007D384E">
      <w:pPr>
        <w:pStyle w:val="P00"/>
        <w:spacing w:before="72"/>
        <w:ind w:left="0" w:right="1134"/>
        <w:rPr>
          <w:rStyle w:val="default"/>
          <w:rFonts w:cs="FrankRuehl" w:hint="cs"/>
          <w:rtl/>
        </w:rPr>
      </w:pPr>
      <w:r>
        <w:rPr>
          <w:lang w:val="he-IL"/>
        </w:rPr>
        <w:pict>
          <v:rect id="_x0000_s1031" style="position:absolute;left:0;text-align:left;margin-left:464.5pt;margin-top:8.05pt;width:75.05pt;height:12.8pt;z-index:251617280"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קוטל חרקים" </w:t>
      </w:r>
      <w:r w:rsidR="000A6CC1">
        <w:rPr>
          <w:rStyle w:val="default"/>
          <w:rFonts w:cs="FrankRuehl"/>
          <w:rtl/>
        </w:rPr>
        <w:t>–</w:t>
      </w:r>
      <w:r>
        <w:rPr>
          <w:rStyle w:val="default"/>
          <w:rFonts w:cs="FrankRuehl" w:hint="cs"/>
          <w:rtl/>
        </w:rPr>
        <w:t xml:space="preserve"> תכשיר הרשום על פי תקנות רישום תכשירים, שמטרת השימוש בו היא הדברת חרקים, למעט תכשיר איוד;</w:t>
      </w:r>
    </w:p>
    <w:p w:rsidR="007D384E" w:rsidRPr="00881C24" w:rsidRDefault="007D384E">
      <w:pPr>
        <w:pStyle w:val="P00"/>
        <w:spacing w:before="0"/>
        <w:ind w:left="0" w:right="1134"/>
        <w:rPr>
          <w:rFonts w:hint="cs"/>
          <w:b/>
          <w:bCs/>
          <w:vanish/>
          <w:szCs w:val="20"/>
          <w:shd w:val="clear" w:color="auto" w:fill="FFFF99"/>
          <w:rtl/>
        </w:rPr>
      </w:pPr>
      <w:bookmarkStart w:id="6" w:name="Rov87"/>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12"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החלפת הגדרת "קוטל חרקים"</w:t>
      </w:r>
    </w:p>
    <w:p w:rsidR="007D384E" w:rsidRPr="00881C24" w:rsidRDefault="007D384E">
      <w:pPr>
        <w:pStyle w:val="P00"/>
        <w:ind w:left="0" w:right="1134"/>
        <w:rPr>
          <w:rFonts w:hint="cs"/>
          <w:vanish/>
          <w:szCs w:val="20"/>
          <w:shd w:val="clear" w:color="auto" w:fill="FFFF99"/>
          <w:rtl/>
        </w:rPr>
      </w:pPr>
      <w:r w:rsidRPr="00881C24">
        <w:rPr>
          <w:rFonts w:hint="cs"/>
          <w:vanish/>
          <w:szCs w:val="20"/>
          <w:shd w:val="clear" w:color="auto" w:fill="FFFF99"/>
          <w:rtl/>
        </w:rPr>
        <w:t>הנוסח הקודם:</w:t>
      </w:r>
    </w:p>
    <w:p w:rsidR="007D384E" w:rsidRPr="00881C24" w:rsidRDefault="007D384E">
      <w:pPr>
        <w:pStyle w:val="P00"/>
        <w:spacing w:before="0"/>
        <w:ind w:left="0" w:right="1134"/>
        <w:rPr>
          <w:rStyle w:val="default"/>
          <w:rFonts w:cs="FrankRuehl" w:hint="cs"/>
          <w:strike/>
          <w:vanish/>
          <w:sz w:val="22"/>
          <w:szCs w:val="22"/>
          <w:shd w:val="clear" w:color="auto" w:fill="FFFF99"/>
          <w:rtl/>
        </w:rPr>
      </w:pPr>
      <w:r w:rsidRPr="00881C24">
        <w:rPr>
          <w:rStyle w:val="default"/>
          <w:rFonts w:cs="FrankRuehl" w:hint="cs"/>
          <w:vanish/>
          <w:sz w:val="22"/>
          <w:szCs w:val="22"/>
          <w:shd w:val="clear" w:color="auto" w:fill="FFFF99"/>
          <w:rtl/>
        </w:rPr>
        <w:tab/>
      </w:r>
      <w:r w:rsidRPr="00881C24">
        <w:rPr>
          <w:rStyle w:val="default"/>
          <w:rFonts w:cs="FrankRuehl" w:hint="cs"/>
          <w:strike/>
          <w:vanish/>
          <w:sz w:val="22"/>
          <w:szCs w:val="22"/>
          <w:shd w:val="clear" w:color="auto" w:fill="FFFF99"/>
          <w:rtl/>
        </w:rPr>
        <w:t xml:space="preserve">"קוטל חרקים </w:t>
      </w:r>
      <w:r w:rsidRPr="00881C24">
        <w:rPr>
          <w:rStyle w:val="default"/>
          <w:rFonts w:cs="FrankRuehl"/>
          <w:strike/>
          <w:vanish/>
          <w:sz w:val="22"/>
          <w:szCs w:val="22"/>
          <w:shd w:val="clear" w:color="auto" w:fill="FFFF99"/>
          <w:rtl/>
        </w:rPr>
        <w:t>–</w:t>
      </w:r>
    </w:p>
    <w:p w:rsidR="007D384E" w:rsidRPr="00881C24" w:rsidRDefault="007D384E">
      <w:pPr>
        <w:pStyle w:val="P00"/>
        <w:spacing w:before="0"/>
        <w:ind w:left="1021" w:right="1134"/>
        <w:rPr>
          <w:rStyle w:val="default"/>
          <w:rFonts w:cs="FrankRuehl" w:hint="cs"/>
          <w:strike/>
          <w:vanish/>
          <w:sz w:val="22"/>
          <w:szCs w:val="22"/>
          <w:shd w:val="clear" w:color="auto" w:fill="FFFF99"/>
          <w:rtl/>
        </w:rPr>
      </w:pPr>
      <w:r w:rsidRPr="00881C24">
        <w:rPr>
          <w:rStyle w:val="default"/>
          <w:rFonts w:cs="FrankRuehl" w:hint="cs"/>
          <w:strike/>
          <w:vanish/>
          <w:sz w:val="22"/>
          <w:szCs w:val="22"/>
          <w:shd w:val="clear" w:color="auto" w:fill="FFFF99"/>
          <w:rtl/>
        </w:rPr>
        <w:t>(1)</w:t>
      </w:r>
      <w:r w:rsidRPr="00881C24">
        <w:rPr>
          <w:rStyle w:val="default"/>
          <w:rFonts w:cs="FrankRuehl" w:hint="cs"/>
          <w:strike/>
          <w:vanish/>
          <w:sz w:val="22"/>
          <w:szCs w:val="22"/>
          <w:shd w:val="clear" w:color="auto" w:fill="FFFF99"/>
          <w:rtl/>
        </w:rPr>
        <w:tab/>
        <w:t>תכשיר שניתן עליו רשיון לפי צו תכשירי הדברה ובתווית התכשיר רשום שמטרת השימוש היא הדברת חרקים, למעט תכשיר איוד;</w:t>
      </w:r>
    </w:p>
    <w:p w:rsidR="007D384E" w:rsidRDefault="007D384E">
      <w:pPr>
        <w:pStyle w:val="P00"/>
        <w:spacing w:before="0"/>
        <w:ind w:left="1021" w:right="1134"/>
        <w:rPr>
          <w:rStyle w:val="default"/>
          <w:rFonts w:cs="FrankRuehl" w:hint="cs"/>
          <w:sz w:val="2"/>
          <w:szCs w:val="2"/>
          <w:rtl/>
        </w:rPr>
      </w:pPr>
      <w:r w:rsidRPr="00881C24">
        <w:rPr>
          <w:rStyle w:val="default"/>
          <w:rFonts w:cs="FrankRuehl" w:hint="cs"/>
          <w:strike/>
          <w:vanish/>
          <w:sz w:val="22"/>
          <w:szCs w:val="22"/>
          <w:shd w:val="clear" w:color="auto" w:fill="FFFF99"/>
          <w:rtl/>
        </w:rPr>
        <w:t>(2)</w:t>
      </w:r>
      <w:r w:rsidRPr="00881C24">
        <w:rPr>
          <w:rStyle w:val="default"/>
          <w:rFonts w:cs="FrankRuehl" w:hint="cs"/>
          <w:strike/>
          <w:vanish/>
          <w:sz w:val="22"/>
          <w:szCs w:val="22"/>
          <w:shd w:val="clear" w:color="auto" w:fill="FFFF99"/>
          <w:rtl/>
        </w:rPr>
        <w:tab/>
        <w:t>תכשיר הרשום בחלק א(1) של התוספת הראשונה;</w:t>
      </w:r>
      <w:bookmarkEnd w:id="6"/>
    </w:p>
    <w:p w:rsidR="007D384E" w:rsidRDefault="007D384E">
      <w:pPr>
        <w:pStyle w:val="P00"/>
        <w:spacing w:before="72"/>
        <w:ind w:left="0" w:right="1134"/>
        <w:rPr>
          <w:rStyle w:val="default"/>
          <w:rFonts w:cs="FrankRuehl" w:hint="cs"/>
          <w:rtl/>
        </w:rPr>
      </w:pPr>
      <w:r>
        <w:rPr>
          <w:lang w:val="he-IL"/>
        </w:rPr>
        <w:pict>
          <v:rect id="_x0000_s1032" style="position:absolute;left:0;text-align:left;margin-left:464.5pt;margin-top:8.05pt;width:75.05pt;height:11.45pt;z-index:251618304"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קוטל מכרסמים" </w:t>
      </w:r>
      <w:r w:rsidR="000A6CC1">
        <w:rPr>
          <w:rStyle w:val="default"/>
          <w:rFonts w:cs="FrankRuehl"/>
          <w:rtl/>
        </w:rPr>
        <w:t>–</w:t>
      </w:r>
      <w:r>
        <w:rPr>
          <w:rStyle w:val="default"/>
          <w:rFonts w:cs="FrankRuehl" w:hint="cs"/>
          <w:rtl/>
        </w:rPr>
        <w:t xml:space="preserve"> תכשיר הרשום על פי תקנות רישום תכשירים, שמטרת השימוש בו היא הדברת </w:t>
      </w:r>
      <w:r>
        <w:rPr>
          <w:rStyle w:val="default"/>
          <w:rFonts w:cs="FrankRuehl"/>
          <w:rtl/>
        </w:rPr>
        <w:t>מ</w:t>
      </w:r>
      <w:r>
        <w:rPr>
          <w:rStyle w:val="default"/>
          <w:rFonts w:cs="FrankRuehl" w:hint="cs"/>
          <w:rtl/>
        </w:rPr>
        <w:t>כרסמים, למעט תכשיר איוד;</w:t>
      </w:r>
    </w:p>
    <w:p w:rsidR="007D384E" w:rsidRPr="00881C24" w:rsidRDefault="007D384E">
      <w:pPr>
        <w:pStyle w:val="P00"/>
        <w:spacing w:before="0"/>
        <w:ind w:left="0" w:right="1134"/>
        <w:rPr>
          <w:rFonts w:hint="cs"/>
          <w:b/>
          <w:bCs/>
          <w:vanish/>
          <w:szCs w:val="20"/>
          <w:shd w:val="clear" w:color="auto" w:fill="FFFF99"/>
          <w:rtl/>
        </w:rPr>
      </w:pPr>
      <w:bookmarkStart w:id="7" w:name="Rov88"/>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13"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270</w:t>
      </w:r>
    </w:p>
    <w:p w:rsidR="007D384E" w:rsidRPr="00881C24" w:rsidRDefault="007D384E">
      <w:pPr>
        <w:pStyle w:val="P00"/>
        <w:spacing w:before="0"/>
        <w:ind w:left="0" w:right="1134"/>
        <w:rPr>
          <w:rStyle w:val="default"/>
          <w:rFonts w:cs="FrankRuehl" w:hint="cs"/>
          <w:b/>
          <w:bCs/>
          <w:vanish/>
          <w:szCs w:val="20"/>
          <w:shd w:val="clear" w:color="auto" w:fill="FFFF99"/>
          <w:rtl/>
        </w:rPr>
      </w:pPr>
      <w:r w:rsidRPr="00881C24">
        <w:rPr>
          <w:rStyle w:val="default"/>
          <w:rFonts w:cs="FrankRuehl" w:hint="cs"/>
          <w:b/>
          <w:bCs/>
          <w:vanish/>
          <w:szCs w:val="20"/>
          <w:shd w:val="clear" w:color="auto" w:fill="FFFF99"/>
          <w:rtl/>
        </w:rPr>
        <w:t>החלפת הגדרת "קוטל מכרסמים"</w:t>
      </w:r>
    </w:p>
    <w:p w:rsidR="007D384E" w:rsidRPr="00881C24" w:rsidRDefault="007D384E">
      <w:pPr>
        <w:pStyle w:val="P00"/>
        <w:ind w:left="0" w:right="1134"/>
        <w:rPr>
          <w:rStyle w:val="default"/>
          <w:rFonts w:cs="FrankRuehl" w:hint="cs"/>
          <w:vanish/>
          <w:szCs w:val="20"/>
          <w:shd w:val="clear" w:color="auto" w:fill="FFFF99"/>
          <w:rtl/>
        </w:rPr>
      </w:pPr>
      <w:r w:rsidRPr="00881C24">
        <w:rPr>
          <w:rStyle w:val="default"/>
          <w:rFonts w:cs="FrankRuehl" w:hint="cs"/>
          <w:vanish/>
          <w:szCs w:val="20"/>
          <w:shd w:val="clear" w:color="auto" w:fill="FFFF99"/>
          <w:rtl/>
        </w:rPr>
        <w:t>הנוסח הקודם:</w:t>
      </w:r>
    </w:p>
    <w:p w:rsidR="007D384E" w:rsidRPr="00881C24" w:rsidRDefault="007D384E">
      <w:pPr>
        <w:pStyle w:val="P00"/>
        <w:spacing w:before="0"/>
        <w:ind w:left="0" w:right="1134"/>
        <w:rPr>
          <w:rStyle w:val="default"/>
          <w:rFonts w:cs="FrankRuehl" w:hint="cs"/>
          <w:strike/>
          <w:vanish/>
          <w:sz w:val="22"/>
          <w:szCs w:val="22"/>
          <w:shd w:val="clear" w:color="auto" w:fill="FFFF99"/>
          <w:rtl/>
        </w:rPr>
      </w:pPr>
      <w:r w:rsidRPr="00881C24">
        <w:rPr>
          <w:rStyle w:val="default"/>
          <w:rFonts w:cs="FrankRuehl" w:hint="cs"/>
          <w:vanish/>
          <w:sz w:val="22"/>
          <w:szCs w:val="22"/>
          <w:shd w:val="clear" w:color="auto" w:fill="FFFF99"/>
          <w:rtl/>
        </w:rPr>
        <w:tab/>
      </w:r>
      <w:r w:rsidRPr="00881C24">
        <w:rPr>
          <w:rStyle w:val="default"/>
          <w:rFonts w:cs="FrankRuehl" w:hint="cs"/>
          <w:strike/>
          <w:vanish/>
          <w:sz w:val="22"/>
          <w:szCs w:val="22"/>
          <w:shd w:val="clear" w:color="auto" w:fill="FFFF99"/>
          <w:rtl/>
        </w:rPr>
        <w:t xml:space="preserve">"קוטל מכרסמים" </w:t>
      </w:r>
      <w:r w:rsidRPr="00881C24">
        <w:rPr>
          <w:rStyle w:val="default"/>
          <w:rFonts w:cs="FrankRuehl"/>
          <w:strike/>
          <w:vanish/>
          <w:sz w:val="22"/>
          <w:szCs w:val="22"/>
          <w:shd w:val="clear" w:color="auto" w:fill="FFFF99"/>
          <w:rtl/>
        </w:rPr>
        <w:t>–</w:t>
      </w:r>
    </w:p>
    <w:p w:rsidR="007D384E" w:rsidRPr="00881C24" w:rsidRDefault="007D384E">
      <w:pPr>
        <w:pStyle w:val="P00"/>
        <w:spacing w:before="0"/>
        <w:ind w:left="1021" w:right="1134"/>
        <w:rPr>
          <w:rStyle w:val="default"/>
          <w:rFonts w:cs="FrankRuehl" w:hint="cs"/>
          <w:strike/>
          <w:vanish/>
          <w:sz w:val="22"/>
          <w:szCs w:val="22"/>
          <w:shd w:val="clear" w:color="auto" w:fill="FFFF99"/>
          <w:rtl/>
        </w:rPr>
      </w:pPr>
      <w:r w:rsidRPr="00881C24">
        <w:rPr>
          <w:rStyle w:val="default"/>
          <w:rFonts w:cs="FrankRuehl" w:hint="cs"/>
          <w:strike/>
          <w:vanish/>
          <w:sz w:val="22"/>
          <w:szCs w:val="22"/>
          <w:shd w:val="clear" w:color="auto" w:fill="FFFF99"/>
          <w:rtl/>
        </w:rPr>
        <w:t>(1)</w:t>
      </w:r>
      <w:r w:rsidRPr="00881C24">
        <w:rPr>
          <w:rStyle w:val="default"/>
          <w:rFonts w:cs="FrankRuehl" w:hint="cs"/>
          <w:strike/>
          <w:vanish/>
          <w:sz w:val="22"/>
          <w:szCs w:val="22"/>
          <w:shd w:val="clear" w:color="auto" w:fill="FFFF99"/>
          <w:rtl/>
        </w:rPr>
        <w:tab/>
        <w:t>תכשיר שניתן עליו רשיון לפי צו תכשירי הדברה והתווית התכשיר רשום שמטרת השימוש היא הדברת מכרסמים, למעט תכשיר איוד;</w:t>
      </w:r>
    </w:p>
    <w:p w:rsidR="007D384E" w:rsidRDefault="007D384E">
      <w:pPr>
        <w:pStyle w:val="P00"/>
        <w:spacing w:before="0"/>
        <w:ind w:left="1021" w:right="1134"/>
        <w:rPr>
          <w:rStyle w:val="default"/>
          <w:rFonts w:cs="FrankRuehl" w:hint="cs"/>
          <w:sz w:val="2"/>
          <w:szCs w:val="2"/>
          <w:rtl/>
        </w:rPr>
      </w:pPr>
      <w:r w:rsidRPr="00881C24">
        <w:rPr>
          <w:rStyle w:val="default"/>
          <w:rFonts w:cs="FrankRuehl" w:hint="cs"/>
          <w:strike/>
          <w:vanish/>
          <w:sz w:val="22"/>
          <w:szCs w:val="22"/>
          <w:shd w:val="clear" w:color="auto" w:fill="FFFF99"/>
          <w:rtl/>
        </w:rPr>
        <w:t>(2)</w:t>
      </w:r>
      <w:r w:rsidRPr="00881C24">
        <w:rPr>
          <w:rStyle w:val="default"/>
          <w:rFonts w:cs="FrankRuehl" w:hint="cs"/>
          <w:strike/>
          <w:vanish/>
          <w:sz w:val="22"/>
          <w:szCs w:val="22"/>
          <w:shd w:val="clear" w:color="auto" w:fill="FFFF99"/>
          <w:rtl/>
        </w:rPr>
        <w:tab/>
        <w:t>תכשיר הרשום בחלק א(2) של התוספת הראשונה;</w:t>
      </w:r>
      <w:bookmarkEnd w:id="7"/>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קוטל מזיקים" </w:t>
      </w:r>
      <w:r w:rsidR="000A6CC1">
        <w:rPr>
          <w:rStyle w:val="default"/>
          <w:rFonts w:cs="FrankRuehl"/>
          <w:rtl/>
        </w:rPr>
        <w:t>–</w:t>
      </w:r>
      <w:r>
        <w:rPr>
          <w:rStyle w:val="default"/>
          <w:rFonts w:cs="FrankRuehl" w:hint="cs"/>
          <w:rtl/>
        </w:rPr>
        <w:t xml:space="preserve"> קוטל חרקים, קוטל מכרסמים או תכשיר איוד;</w:t>
      </w:r>
    </w:p>
    <w:p w:rsidR="007D384E" w:rsidRDefault="007D384E">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135" type="#_x0000_t202" style="position:absolute;left:0;text-align:left;margin-left:470.25pt;margin-top:7.1pt;width:1in;height:11.2pt;z-index:251689984" filled="f" stroked="f">
            <v:textbox inset="1mm,0,1mm,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תש"ן-1990</w:t>
                  </w:r>
                </w:p>
              </w:txbxContent>
            </v:textbox>
          </v:shape>
        </w:pict>
      </w:r>
      <w:r>
        <w:rPr>
          <w:rStyle w:val="default"/>
          <w:rFonts w:cs="FrankRuehl" w:hint="cs"/>
          <w:rtl/>
        </w:rPr>
        <w:tab/>
        <w:t xml:space="preserve">"רופא מחוזי" </w:t>
      </w:r>
      <w:r w:rsidR="000A6CC1">
        <w:rPr>
          <w:rStyle w:val="default"/>
          <w:rFonts w:cs="FrankRuehl"/>
          <w:rtl/>
        </w:rPr>
        <w:t>–</w:t>
      </w:r>
      <w:r>
        <w:rPr>
          <w:rStyle w:val="default"/>
          <w:rFonts w:cs="FrankRuehl" w:hint="cs"/>
          <w:rtl/>
        </w:rPr>
        <w:t xml:space="preserve"> (נמחקה);</w:t>
      </w:r>
    </w:p>
    <w:p w:rsidR="007D384E" w:rsidRPr="00881C24" w:rsidRDefault="007D384E">
      <w:pPr>
        <w:pStyle w:val="P00"/>
        <w:spacing w:before="0"/>
        <w:ind w:left="0" w:right="1134"/>
        <w:rPr>
          <w:rFonts w:hint="cs"/>
          <w:b/>
          <w:bCs/>
          <w:vanish/>
          <w:szCs w:val="20"/>
          <w:shd w:val="clear" w:color="auto" w:fill="FFFF99"/>
          <w:rtl/>
        </w:rPr>
      </w:pPr>
      <w:bookmarkStart w:id="8" w:name="Rov89"/>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Style w:val="default"/>
          <w:rFonts w:cs="FrankRuehl" w:hint="cs"/>
          <w:vanish/>
          <w:szCs w:val="20"/>
          <w:shd w:val="clear" w:color="auto" w:fill="FFFF99"/>
          <w:rtl/>
        </w:rPr>
      </w:pPr>
      <w:hyperlink r:id="rId14" w:history="1">
        <w:r w:rsidRPr="00881C24">
          <w:rPr>
            <w:rStyle w:val="Hyperlink"/>
            <w:vanish/>
            <w:szCs w:val="20"/>
            <w:shd w:val="clear" w:color="auto" w:fill="FFFF99"/>
            <w:rtl/>
          </w:rPr>
          <w:t>ק</w:t>
        </w:r>
        <w:r w:rsidRPr="00881C24">
          <w:rPr>
            <w:rStyle w:val="Hyperlink"/>
            <w:rFonts w:hint="cs"/>
            <w:vanish/>
            <w:szCs w:val="20"/>
            <w:shd w:val="clear" w:color="auto" w:fill="FFFF99"/>
            <w:rtl/>
          </w:rPr>
          <w:t>"ת תש"</w:t>
        </w:r>
        <w:r w:rsidRPr="00881C24">
          <w:rPr>
            <w:rStyle w:val="Hyperlink"/>
            <w:rFonts w:hint="cs"/>
            <w:vanish/>
            <w:szCs w:val="20"/>
            <w:shd w:val="clear" w:color="auto" w:fill="FFFF99"/>
            <w:rtl/>
          </w:rPr>
          <w:t>ן</w:t>
        </w:r>
        <w:r w:rsidRPr="00881C24">
          <w:rPr>
            <w:rStyle w:val="Hyperlink"/>
            <w:rFonts w:hint="cs"/>
            <w:vanish/>
            <w:szCs w:val="20"/>
            <w:shd w:val="clear" w:color="auto" w:fill="FFFF99"/>
            <w:rtl/>
          </w:rPr>
          <w:t xml:space="preserve"> מס' 5274</w:t>
        </w:r>
      </w:hyperlink>
      <w:r w:rsidRPr="00881C24">
        <w:rPr>
          <w:rFonts w:hint="cs"/>
          <w:vanish/>
          <w:szCs w:val="20"/>
          <w:shd w:val="clear" w:color="auto" w:fill="FFFF99"/>
          <w:rtl/>
        </w:rPr>
        <w:t xml:space="preserve"> מיום 18.6.1990 עמ' 732</w:t>
      </w:r>
    </w:p>
    <w:p w:rsidR="007D384E" w:rsidRPr="00881C24" w:rsidRDefault="007D384E">
      <w:pPr>
        <w:pStyle w:val="P22"/>
        <w:spacing w:before="0"/>
        <w:ind w:left="0" w:right="1134"/>
        <w:rPr>
          <w:rStyle w:val="default"/>
          <w:rFonts w:cs="FrankRuehl" w:hint="cs"/>
          <w:b/>
          <w:bCs/>
          <w:vanish/>
          <w:szCs w:val="20"/>
          <w:shd w:val="clear" w:color="auto" w:fill="FFFF99"/>
          <w:rtl/>
        </w:rPr>
      </w:pPr>
      <w:r w:rsidRPr="00881C24">
        <w:rPr>
          <w:rStyle w:val="default"/>
          <w:rFonts w:cs="FrankRuehl" w:hint="cs"/>
          <w:b/>
          <w:bCs/>
          <w:vanish/>
          <w:szCs w:val="20"/>
          <w:shd w:val="clear" w:color="auto" w:fill="FFFF99"/>
          <w:rtl/>
        </w:rPr>
        <w:t>מחיקת הגדרת "רופא מחוזי"</w:t>
      </w:r>
    </w:p>
    <w:p w:rsidR="007D384E" w:rsidRPr="00881C24" w:rsidRDefault="007D384E">
      <w:pPr>
        <w:pStyle w:val="P22"/>
        <w:ind w:left="0" w:right="1134"/>
        <w:rPr>
          <w:rStyle w:val="default"/>
          <w:rFonts w:cs="FrankRuehl" w:hint="cs"/>
          <w:vanish/>
          <w:szCs w:val="20"/>
          <w:shd w:val="clear" w:color="auto" w:fill="FFFF99"/>
          <w:rtl/>
        </w:rPr>
      </w:pPr>
      <w:r w:rsidRPr="00881C24">
        <w:rPr>
          <w:rStyle w:val="default"/>
          <w:rFonts w:cs="FrankRuehl" w:hint="cs"/>
          <w:vanish/>
          <w:szCs w:val="20"/>
          <w:shd w:val="clear" w:color="auto" w:fill="FFFF99"/>
          <w:rtl/>
        </w:rPr>
        <w:t>הנוסח הקודם:</w:t>
      </w:r>
    </w:p>
    <w:p w:rsidR="007D384E" w:rsidRDefault="007D384E">
      <w:pPr>
        <w:pStyle w:val="P00"/>
        <w:spacing w:before="0"/>
        <w:ind w:left="0" w:right="1134"/>
        <w:rPr>
          <w:rStyle w:val="default"/>
          <w:rFonts w:cs="FrankRuehl" w:hint="cs"/>
          <w:strike/>
          <w:sz w:val="2"/>
          <w:szCs w:val="2"/>
          <w:rtl/>
        </w:rPr>
      </w:pPr>
      <w:r w:rsidRPr="00881C24">
        <w:rPr>
          <w:rStyle w:val="default"/>
          <w:rFonts w:cs="FrankRuehl" w:hint="cs"/>
          <w:vanish/>
          <w:sz w:val="22"/>
          <w:szCs w:val="22"/>
          <w:shd w:val="clear" w:color="auto" w:fill="FFFF99"/>
          <w:rtl/>
        </w:rPr>
        <w:tab/>
      </w:r>
      <w:r w:rsidRPr="00881C24">
        <w:rPr>
          <w:rStyle w:val="default"/>
          <w:rFonts w:cs="FrankRuehl" w:hint="cs"/>
          <w:strike/>
          <w:vanish/>
          <w:sz w:val="22"/>
          <w:szCs w:val="22"/>
          <w:shd w:val="clear" w:color="auto" w:fill="FFFF99"/>
          <w:rtl/>
        </w:rPr>
        <w:t>"רופא מחוזי" - רופא בשירות משרד הבריאות ששר הבריאות הפקידו על לשכת בריאות מחוזית או נפתית;</w:t>
      </w:r>
      <w:bookmarkEnd w:id="8"/>
    </w:p>
    <w:p w:rsidR="007D384E" w:rsidRDefault="00D97BE3">
      <w:pPr>
        <w:pStyle w:val="P00"/>
        <w:spacing w:before="72"/>
        <w:ind w:left="0" w:right="1134"/>
        <w:rPr>
          <w:rStyle w:val="default"/>
          <w:rFonts w:cs="FrankRuehl" w:hint="cs"/>
          <w:rtl/>
        </w:rPr>
      </w:pPr>
      <w:r w:rsidRPr="004329BC">
        <w:rPr>
          <w:rStyle w:val="default"/>
          <w:rFonts w:cs="FrankRuehl"/>
          <w:rtl/>
        </w:rPr>
        <w:pict>
          <v:shape id="_x0000_s1140" type="#_x0000_t202" style="position:absolute;left:0;text-align:left;margin-left:470.25pt;margin-top:7.1pt;width:1in;height:11.2pt;z-index:251694080" filled="f" stroked="f">
            <v:textbox inset="1mm,0,1mm,0">
              <w:txbxContent>
                <w:p w:rsidR="00D97BE3" w:rsidRDefault="00D97BE3" w:rsidP="00D97BE3">
                  <w:pPr>
                    <w:spacing w:line="160" w:lineRule="exact"/>
                    <w:jc w:val="left"/>
                    <w:rPr>
                      <w:rFonts w:cs="Miriam"/>
                      <w:noProof/>
                      <w:szCs w:val="18"/>
                      <w:rtl/>
                    </w:rPr>
                  </w:pPr>
                  <w:r>
                    <w:rPr>
                      <w:rFonts w:cs="Miriam"/>
                      <w:szCs w:val="18"/>
                      <w:rtl/>
                    </w:rPr>
                    <w:t>ת</w:t>
                  </w:r>
                  <w:r>
                    <w:rPr>
                      <w:rFonts w:cs="Miriam" w:hint="cs"/>
                      <w:szCs w:val="18"/>
                      <w:rtl/>
                    </w:rPr>
                    <w:t>ק' תש"ע-2010</w:t>
                  </w:r>
                </w:p>
              </w:txbxContent>
            </v:textbox>
            <w10:anchorlock/>
          </v:shape>
        </w:pict>
      </w:r>
      <w:r w:rsidR="007D384E" w:rsidRPr="004329BC">
        <w:rPr>
          <w:rStyle w:val="default"/>
          <w:rFonts w:cs="FrankRuehl"/>
          <w:rtl/>
        </w:rPr>
        <w:tab/>
      </w:r>
      <w:r w:rsidR="007D384E">
        <w:rPr>
          <w:rStyle w:val="default"/>
          <w:rFonts w:cs="FrankRuehl"/>
          <w:rtl/>
        </w:rPr>
        <w:t>"</w:t>
      </w:r>
      <w:r w:rsidR="007D384E">
        <w:rPr>
          <w:rStyle w:val="default"/>
          <w:rFonts w:cs="FrankRuehl" w:hint="cs"/>
          <w:rtl/>
        </w:rPr>
        <w:t xml:space="preserve">תכשיר איוד" </w:t>
      </w:r>
      <w:r w:rsidR="007D384E">
        <w:rPr>
          <w:rStyle w:val="default"/>
          <w:rFonts w:cs="FrankRuehl"/>
          <w:rtl/>
        </w:rPr>
        <w:t>–</w:t>
      </w:r>
      <w:r w:rsidR="004329BC">
        <w:rPr>
          <w:rStyle w:val="default"/>
          <w:rFonts w:cs="FrankRuehl" w:hint="cs"/>
          <w:rtl/>
        </w:rPr>
        <w:t xml:space="preserve"> </w:t>
      </w:r>
      <w:r w:rsidR="004329BC" w:rsidRPr="004329BC">
        <w:rPr>
          <w:rStyle w:val="default"/>
          <w:rFonts w:cs="FrankRuehl" w:hint="cs"/>
          <w:rtl/>
        </w:rPr>
        <w:t>תכשיר הרשום על פי תקנות רישום תכשירים, שמטרת השימוש בו היא הדברת חרקים או מכרסמים על ידי גזים</w:t>
      </w:r>
      <w:r w:rsidR="004329BC">
        <w:rPr>
          <w:rStyle w:val="default"/>
          <w:rFonts w:cs="FrankRuehl" w:hint="cs"/>
          <w:rtl/>
        </w:rPr>
        <w:t>;</w:t>
      </w:r>
    </w:p>
    <w:p w:rsidR="007D384E" w:rsidRPr="00881C24" w:rsidRDefault="007D384E">
      <w:pPr>
        <w:pStyle w:val="P00"/>
        <w:spacing w:before="0"/>
        <w:ind w:left="0" w:right="1134"/>
        <w:rPr>
          <w:rFonts w:hint="cs"/>
          <w:b/>
          <w:bCs/>
          <w:vanish/>
          <w:szCs w:val="20"/>
          <w:shd w:val="clear" w:color="auto" w:fill="FFFF99"/>
          <w:rtl/>
        </w:rPr>
      </w:pPr>
      <w:bookmarkStart w:id="9" w:name="Rov109"/>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15"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270</w:t>
      </w:r>
    </w:p>
    <w:p w:rsidR="007D384E" w:rsidRPr="00881C24" w:rsidRDefault="007D384E">
      <w:pPr>
        <w:pStyle w:val="P00"/>
        <w:ind w:left="0" w:right="1134"/>
        <w:rPr>
          <w:rStyle w:val="default"/>
          <w:rFonts w:cs="FrankRuehl" w:hint="cs"/>
          <w:vanish/>
          <w:sz w:val="22"/>
          <w:szCs w:val="22"/>
          <w:shd w:val="clear" w:color="auto" w:fill="FFFF99"/>
          <w:rtl/>
        </w:rPr>
      </w:pPr>
      <w:r w:rsidRPr="00881C24">
        <w:rPr>
          <w:rFonts w:hint="cs"/>
          <w:vanish/>
          <w:sz w:val="22"/>
          <w:szCs w:val="22"/>
          <w:shd w:val="clear" w:color="auto" w:fill="FFFF99"/>
          <w:rtl/>
        </w:rPr>
        <w:tab/>
        <w:t xml:space="preserve">"תכשיר איוד" </w:t>
      </w:r>
      <w:r w:rsidRPr="00881C24">
        <w:rPr>
          <w:rStyle w:val="default"/>
          <w:rFonts w:cs="FrankRuehl"/>
          <w:vanish/>
          <w:sz w:val="22"/>
          <w:szCs w:val="22"/>
          <w:shd w:val="clear" w:color="auto" w:fill="FFFF99"/>
          <w:rtl/>
        </w:rPr>
        <w:t>–</w:t>
      </w:r>
    </w:p>
    <w:p w:rsidR="007D384E" w:rsidRPr="00881C24" w:rsidRDefault="007D384E">
      <w:pPr>
        <w:pStyle w:val="P00"/>
        <w:spacing w:before="0"/>
        <w:ind w:left="1021" w:right="1134"/>
        <w:rPr>
          <w:rFonts w:hint="cs"/>
          <w:vanish/>
          <w:sz w:val="22"/>
          <w:szCs w:val="22"/>
          <w:shd w:val="clear" w:color="auto" w:fill="FFFF99"/>
          <w:rtl/>
        </w:rPr>
      </w:pPr>
      <w:r w:rsidRPr="00881C24">
        <w:rPr>
          <w:rFonts w:hint="cs"/>
          <w:vanish/>
          <w:sz w:val="22"/>
          <w:szCs w:val="22"/>
          <w:shd w:val="clear" w:color="auto" w:fill="FFFF99"/>
          <w:rtl/>
        </w:rPr>
        <w:t>(1)</w:t>
      </w:r>
      <w:r w:rsidRPr="00881C24">
        <w:rPr>
          <w:rFonts w:hint="cs"/>
          <w:vanish/>
          <w:sz w:val="22"/>
          <w:szCs w:val="22"/>
          <w:shd w:val="clear" w:color="auto" w:fill="FFFF99"/>
          <w:rtl/>
        </w:rPr>
        <w:tab/>
      </w:r>
      <w:r w:rsidRPr="00881C24">
        <w:rPr>
          <w:rFonts w:hint="cs"/>
          <w:strike/>
          <w:vanish/>
          <w:sz w:val="22"/>
          <w:szCs w:val="22"/>
          <w:shd w:val="clear" w:color="auto" w:fill="FFFF99"/>
          <w:rtl/>
        </w:rPr>
        <w:t>תכשיר שניתן עליו רשיון לפי צו תכשירי הדברה</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תכשיר הרשום על פי תקנות רישום תכשירים</w:t>
      </w:r>
      <w:r w:rsidRPr="00881C24">
        <w:rPr>
          <w:rFonts w:hint="cs"/>
          <w:vanish/>
          <w:sz w:val="22"/>
          <w:szCs w:val="22"/>
          <w:shd w:val="clear" w:color="auto" w:fill="FFFF99"/>
          <w:rtl/>
        </w:rPr>
        <w:t xml:space="preserve"> ובתווית התכשיר רשום שמטרת השימוש היא הדברת חרקים או מכרסמים על ידי גזים;</w:t>
      </w:r>
    </w:p>
    <w:p w:rsidR="007D384E" w:rsidRPr="00881C24" w:rsidRDefault="007D384E">
      <w:pPr>
        <w:pStyle w:val="P00"/>
        <w:spacing w:before="0"/>
        <w:ind w:left="1021" w:right="1134"/>
        <w:rPr>
          <w:rFonts w:hint="cs"/>
          <w:vanish/>
          <w:sz w:val="22"/>
          <w:szCs w:val="22"/>
          <w:shd w:val="clear" w:color="auto" w:fill="FFFF99"/>
          <w:rtl/>
        </w:rPr>
      </w:pPr>
      <w:r w:rsidRPr="00881C24">
        <w:rPr>
          <w:rFonts w:hint="cs"/>
          <w:vanish/>
          <w:sz w:val="22"/>
          <w:szCs w:val="22"/>
          <w:shd w:val="clear" w:color="auto" w:fill="FFFF99"/>
          <w:rtl/>
        </w:rPr>
        <w:t>(2)</w:t>
      </w:r>
      <w:r w:rsidRPr="00881C24">
        <w:rPr>
          <w:rFonts w:hint="cs"/>
          <w:vanish/>
          <w:sz w:val="22"/>
          <w:szCs w:val="22"/>
          <w:shd w:val="clear" w:color="auto" w:fill="FFFF99"/>
          <w:rtl/>
        </w:rPr>
        <w:tab/>
        <w:t xml:space="preserve">תכשיר הרשום </w:t>
      </w:r>
      <w:r w:rsidRPr="00881C24">
        <w:rPr>
          <w:rFonts w:hint="cs"/>
          <w:strike/>
          <w:vanish/>
          <w:sz w:val="22"/>
          <w:szCs w:val="22"/>
          <w:shd w:val="clear" w:color="auto" w:fill="FFFF99"/>
          <w:rtl/>
        </w:rPr>
        <w:t>בחלק ב' של התוספת</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בתוספת</w:t>
      </w:r>
      <w:r w:rsidRPr="00881C24">
        <w:rPr>
          <w:rFonts w:hint="cs"/>
          <w:vanish/>
          <w:sz w:val="22"/>
          <w:szCs w:val="22"/>
          <w:shd w:val="clear" w:color="auto" w:fill="FFFF99"/>
          <w:rtl/>
        </w:rPr>
        <w:t xml:space="preserve"> הראשונה.</w:t>
      </w:r>
    </w:p>
    <w:p w:rsidR="00D97BE3" w:rsidRPr="00881C24" w:rsidRDefault="00D97BE3" w:rsidP="00D97BE3">
      <w:pPr>
        <w:pStyle w:val="P00"/>
        <w:spacing w:before="0"/>
        <w:ind w:left="0" w:right="1134"/>
        <w:rPr>
          <w:rFonts w:hint="cs"/>
          <w:vanish/>
          <w:szCs w:val="20"/>
          <w:shd w:val="clear" w:color="auto" w:fill="FFFF99"/>
          <w:rtl/>
        </w:rPr>
      </w:pPr>
    </w:p>
    <w:p w:rsidR="00D97BE3" w:rsidRPr="00881C24" w:rsidRDefault="00D97BE3" w:rsidP="00D97BE3">
      <w:pPr>
        <w:pStyle w:val="P00"/>
        <w:spacing w:before="0"/>
        <w:ind w:left="0" w:right="1134"/>
        <w:rPr>
          <w:rFonts w:hint="cs"/>
          <w:vanish/>
          <w:color w:val="FF0000"/>
          <w:szCs w:val="20"/>
          <w:shd w:val="clear" w:color="auto" w:fill="FFFF99"/>
          <w:rtl/>
        </w:rPr>
      </w:pPr>
      <w:r w:rsidRPr="00881C24">
        <w:rPr>
          <w:rFonts w:hint="cs"/>
          <w:vanish/>
          <w:color w:val="FF0000"/>
          <w:szCs w:val="20"/>
          <w:shd w:val="clear" w:color="auto" w:fill="FFFF99"/>
          <w:rtl/>
        </w:rPr>
        <w:t>מיום 23.6.2010</w:t>
      </w:r>
    </w:p>
    <w:p w:rsidR="00D97BE3" w:rsidRPr="00881C24" w:rsidRDefault="00D97BE3" w:rsidP="00D97BE3">
      <w:pPr>
        <w:pStyle w:val="P00"/>
        <w:spacing w:before="0"/>
        <w:ind w:left="0" w:right="1134"/>
        <w:rPr>
          <w:rFonts w:hint="cs"/>
          <w:vanish/>
          <w:szCs w:val="20"/>
          <w:shd w:val="clear" w:color="auto" w:fill="FFFF99"/>
          <w:rtl/>
        </w:rPr>
      </w:pPr>
      <w:r w:rsidRPr="00881C24">
        <w:rPr>
          <w:rFonts w:hint="cs"/>
          <w:b/>
          <w:bCs/>
          <w:vanish/>
          <w:szCs w:val="20"/>
          <w:shd w:val="clear" w:color="auto" w:fill="FFFF99"/>
          <w:rtl/>
        </w:rPr>
        <w:t>תק' תש"ע-2010</w:t>
      </w:r>
    </w:p>
    <w:p w:rsidR="00D97BE3" w:rsidRPr="00881C24" w:rsidRDefault="00D97BE3" w:rsidP="00D97BE3">
      <w:pPr>
        <w:pStyle w:val="P00"/>
        <w:spacing w:before="0"/>
        <w:ind w:left="0" w:right="1134"/>
        <w:rPr>
          <w:rFonts w:hint="cs"/>
          <w:vanish/>
          <w:szCs w:val="20"/>
          <w:shd w:val="clear" w:color="auto" w:fill="FFFF99"/>
          <w:rtl/>
        </w:rPr>
      </w:pPr>
      <w:hyperlink r:id="rId16" w:history="1">
        <w:r w:rsidRPr="00881C24">
          <w:rPr>
            <w:rStyle w:val="Hyperlink"/>
            <w:rFonts w:hint="cs"/>
            <w:vanish/>
            <w:szCs w:val="20"/>
            <w:shd w:val="clear" w:color="auto" w:fill="FFFF99"/>
            <w:rtl/>
          </w:rPr>
          <w:t>ק"ת תש"ע מס' 6880</w:t>
        </w:r>
      </w:hyperlink>
      <w:r w:rsidRPr="00881C24">
        <w:rPr>
          <w:rFonts w:hint="cs"/>
          <w:vanish/>
          <w:szCs w:val="20"/>
          <w:shd w:val="clear" w:color="auto" w:fill="FFFF99"/>
          <w:rtl/>
        </w:rPr>
        <w:t xml:space="preserve"> מיום 25.3.2010 עמ' 965</w:t>
      </w:r>
    </w:p>
    <w:p w:rsidR="00D97BE3" w:rsidRPr="00881C24" w:rsidRDefault="00D97BE3" w:rsidP="00D97BE3">
      <w:pPr>
        <w:pStyle w:val="P00"/>
        <w:spacing w:before="0"/>
        <w:ind w:left="0" w:right="1134"/>
        <w:rPr>
          <w:rFonts w:hint="cs"/>
          <w:vanish/>
          <w:szCs w:val="20"/>
          <w:shd w:val="clear" w:color="auto" w:fill="FFFF99"/>
          <w:rtl/>
        </w:rPr>
      </w:pPr>
      <w:r w:rsidRPr="00881C24">
        <w:rPr>
          <w:rFonts w:hint="cs"/>
          <w:b/>
          <w:bCs/>
          <w:vanish/>
          <w:szCs w:val="20"/>
          <w:shd w:val="clear" w:color="auto" w:fill="FFFF99"/>
          <w:rtl/>
        </w:rPr>
        <w:t>החלפת הגדרת "תכשיר איוד"</w:t>
      </w:r>
    </w:p>
    <w:p w:rsidR="00D97BE3" w:rsidRPr="00881C24" w:rsidRDefault="00D97BE3" w:rsidP="00D97BE3">
      <w:pPr>
        <w:pStyle w:val="P00"/>
        <w:ind w:left="0" w:right="1134"/>
        <w:rPr>
          <w:rFonts w:hint="cs"/>
          <w:vanish/>
          <w:szCs w:val="20"/>
          <w:shd w:val="clear" w:color="auto" w:fill="FFFF99"/>
          <w:rtl/>
        </w:rPr>
      </w:pPr>
      <w:r w:rsidRPr="00881C24">
        <w:rPr>
          <w:rFonts w:hint="cs"/>
          <w:vanish/>
          <w:szCs w:val="20"/>
          <w:shd w:val="clear" w:color="auto" w:fill="FFFF99"/>
          <w:rtl/>
        </w:rPr>
        <w:t>הנוסח הקודם:</w:t>
      </w:r>
    </w:p>
    <w:p w:rsidR="00D97BE3" w:rsidRPr="00881C24" w:rsidRDefault="00D97BE3" w:rsidP="00D97BE3">
      <w:pPr>
        <w:pStyle w:val="P00"/>
        <w:spacing w:before="0"/>
        <w:ind w:left="0" w:right="1134"/>
        <w:rPr>
          <w:rStyle w:val="default"/>
          <w:rFonts w:cs="FrankRuehl" w:hint="cs"/>
          <w:strike/>
          <w:vanish/>
          <w:sz w:val="22"/>
          <w:szCs w:val="22"/>
          <w:shd w:val="clear" w:color="auto" w:fill="FFFF99"/>
          <w:rtl/>
        </w:rPr>
      </w:pPr>
      <w:r w:rsidRPr="00881C24">
        <w:rPr>
          <w:rFonts w:hint="cs"/>
          <w:vanish/>
          <w:sz w:val="22"/>
          <w:szCs w:val="22"/>
          <w:shd w:val="clear" w:color="auto" w:fill="FFFF99"/>
          <w:rtl/>
        </w:rPr>
        <w:tab/>
      </w:r>
      <w:r w:rsidRPr="00881C24">
        <w:rPr>
          <w:rFonts w:hint="cs"/>
          <w:strike/>
          <w:vanish/>
          <w:sz w:val="22"/>
          <w:szCs w:val="22"/>
          <w:shd w:val="clear" w:color="auto" w:fill="FFFF99"/>
          <w:rtl/>
        </w:rPr>
        <w:t xml:space="preserve">"תכשיר איוד" </w:t>
      </w:r>
      <w:r w:rsidRPr="00881C24">
        <w:rPr>
          <w:rStyle w:val="default"/>
          <w:rFonts w:cs="FrankRuehl"/>
          <w:strike/>
          <w:vanish/>
          <w:sz w:val="22"/>
          <w:szCs w:val="22"/>
          <w:shd w:val="clear" w:color="auto" w:fill="FFFF99"/>
          <w:rtl/>
        </w:rPr>
        <w:t>–</w:t>
      </w:r>
    </w:p>
    <w:p w:rsidR="00D97BE3" w:rsidRPr="00881C24" w:rsidRDefault="00D97BE3" w:rsidP="00D97BE3">
      <w:pPr>
        <w:pStyle w:val="P00"/>
        <w:spacing w:before="0"/>
        <w:ind w:left="1021" w:right="1134"/>
        <w:rPr>
          <w:rFonts w:hint="cs"/>
          <w:strike/>
          <w:vanish/>
          <w:sz w:val="22"/>
          <w:szCs w:val="22"/>
          <w:shd w:val="clear" w:color="auto" w:fill="FFFF99"/>
          <w:rtl/>
        </w:rPr>
      </w:pPr>
      <w:r w:rsidRPr="00881C24">
        <w:rPr>
          <w:rFonts w:hint="cs"/>
          <w:strike/>
          <w:vanish/>
          <w:sz w:val="22"/>
          <w:szCs w:val="22"/>
          <w:shd w:val="clear" w:color="auto" w:fill="FFFF99"/>
          <w:rtl/>
        </w:rPr>
        <w:t>(1)</w:t>
      </w:r>
      <w:r w:rsidRPr="00881C24">
        <w:rPr>
          <w:rFonts w:hint="cs"/>
          <w:strike/>
          <w:vanish/>
          <w:sz w:val="22"/>
          <w:szCs w:val="22"/>
          <w:shd w:val="clear" w:color="auto" w:fill="FFFF99"/>
          <w:rtl/>
        </w:rPr>
        <w:tab/>
        <w:t>תכשיר הרשום על פי תקנות רישום תכשירים ובתווית התכשיר רשום שמטרת השימוש היא הדברת חרקים או מכרסמים על ידי גזים;</w:t>
      </w:r>
    </w:p>
    <w:p w:rsidR="00D97BE3" w:rsidRPr="00D97BE3" w:rsidRDefault="00D97BE3" w:rsidP="00D97BE3">
      <w:pPr>
        <w:pStyle w:val="P00"/>
        <w:spacing w:before="0"/>
        <w:ind w:left="1021" w:right="1134"/>
        <w:rPr>
          <w:rFonts w:hint="cs"/>
          <w:sz w:val="2"/>
          <w:szCs w:val="2"/>
          <w:shd w:val="clear" w:color="auto" w:fill="FFFF99"/>
          <w:rtl/>
        </w:rPr>
      </w:pPr>
      <w:r w:rsidRPr="00881C24">
        <w:rPr>
          <w:rFonts w:hint="cs"/>
          <w:strike/>
          <w:vanish/>
          <w:sz w:val="22"/>
          <w:szCs w:val="22"/>
          <w:shd w:val="clear" w:color="auto" w:fill="FFFF99"/>
          <w:rtl/>
        </w:rPr>
        <w:t>(2)</w:t>
      </w:r>
      <w:r w:rsidRPr="00881C24">
        <w:rPr>
          <w:rFonts w:hint="cs"/>
          <w:strike/>
          <w:vanish/>
          <w:sz w:val="22"/>
          <w:szCs w:val="22"/>
          <w:shd w:val="clear" w:color="auto" w:fill="FFFF99"/>
          <w:rtl/>
        </w:rPr>
        <w:tab/>
        <w:t>תכשיר הרשום בתוספת הראשונה.</w:t>
      </w:r>
      <w:bookmarkEnd w:id="9"/>
    </w:p>
    <w:p w:rsidR="007D384E" w:rsidRDefault="007D384E">
      <w:pPr>
        <w:pStyle w:val="P00"/>
        <w:spacing w:before="72"/>
        <w:ind w:left="0" w:right="1134"/>
        <w:rPr>
          <w:rStyle w:val="default"/>
          <w:rFonts w:cs="FrankRuehl"/>
          <w:rtl/>
        </w:rPr>
      </w:pPr>
      <w:bookmarkStart w:id="10" w:name="Seif1"/>
      <w:bookmarkEnd w:id="10"/>
      <w:r>
        <w:rPr>
          <w:lang w:val="he-IL"/>
        </w:rPr>
        <w:pict>
          <v:rect id="_x0000_s1035" style="position:absolute;left:0;text-align:left;margin-left:464.5pt;margin-top:8.05pt;width:75.05pt;height:14.05pt;z-index:251619328"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ר</w:t>
                  </w:r>
                  <w:r>
                    <w:rPr>
                      <w:rFonts w:cs="Miriam" w:hint="cs"/>
                      <w:szCs w:val="18"/>
                      <w:rtl/>
                    </w:rPr>
                    <w:t>שות מבצעת</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ענין תקנות אלה יהיה המנהל רשות מבצעת, כאמור בסעיף 43 לחוק הפיקוח על מצרכים ושירותים, תשי"ח-1957.</w:t>
      </w:r>
    </w:p>
    <w:p w:rsidR="007D384E" w:rsidRDefault="007D384E">
      <w:pPr>
        <w:pStyle w:val="P00"/>
        <w:spacing w:before="72"/>
        <w:ind w:left="0" w:right="1134"/>
        <w:rPr>
          <w:rStyle w:val="default"/>
          <w:rFonts w:cs="FrankRuehl" w:hint="cs"/>
          <w:rtl/>
        </w:rPr>
      </w:pPr>
      <w:bookmarkStart w:id="11" w:name="Seif2"/>
      <w:bookmarkEnd w:id="11"/>
      <w:r>
        <w:rPr>
          <w:lang w:val="he-IL"/>
        </w:rPr>
        <w:pict>
          <v:rect id="_x0000_s1036" style="position:absolute;left:0;text-align:left;margin-left:464.5pt;margin-top:8.05pt;width:75.05pt;height:16pt;z-index:251620352"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א</w:t>
                  </w:r>
                  <w:r>
                    <w:rPr>
                      <w:rFonts w:cs="Miriam" w:hint="cs"/>
                      <w:szCs w:val="18"/>
                      <w:rtl/>
                    </w:rPr>
                    <w:t xml:space="preserve">י-תחולת </w:t>
                  </w:r>
                  <w:r>
                    <w:rPr>
                      <w:rFonts w:cs="Miriam"/>
                      <w:szCs w:val="18"/>
                      <w:rtl/>
                    </w:rPr>
                    <w:t>ה</w:t>
                  </w:r>
                  <w:r>
                    <w:rPr>
                      <w:rFonts w:cs="Miriam" w:hint="cs"/>
                      <w:szCs w:val="18"/>
                      <w:rtl/>
                    </w:rPr>
                    <w:t>תקנות</w:t>
                  </w:r>
                </w:p>
              </w:txbxContent>
            </v:textbox>
            <w10:anchorlock/>
          </v:rect>
        </w:pict>
      </w:r>
      <w:r>
        <w:rPr>
          <w:rStyle w:val="big-number"/>
          <w:rtl/>
        </w:rPr>
        <w:t>3.</w:t>
      </w:r>
      <w:r>
        <w:rPr>
          <w:rStyle w:val="big-number"/>
          <w:rtl/>
        </w:rPr>
        <w:tab/>
      </w:r>
      <w:r>
        <w:rPr>
          <w:rStyle w:val="default"/>
          <w:rFonts w:cs="FrankRuehl"/>
          <w:rtl/>
        </w:rPr>
        <w:t>ת</w:t>
      </w:r>
      <w:r>
        <w:rPr>
          <w:rStyle w:val="default"/>
          <w:rFonts w:cs="FrankRuehl" w:hint="cs"/>
          <w:rtl/>
        </w:rPr>
        <w:t xml:space="preserve">קנות אלה לא יחולו על </w:t>
      </w:r>
      <w:r>
        <w:rPr>
          <w:rStyle w:val="default"/>
          <w:rFonts w:cs="FrankRuehl"/>
          <w:rtl/>
        </w:rPr>
        <w:t>–</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הדברה לצרכי חקלאות, דיג, יערות</w:t>
      </w:r>
      <w:r>
        <w:rPr>
          <w:rStyle w:val="default"/>
          <w:rFonts w:cs="FrankRuehl"/>
          <w:rtl/>
        </w:rPr>
        <w:t xml:space="preserve"> </w:t>
      </w:r>
      <w:r>
        <w:rPr>
          <w:rStyle w:val="default"/>
          <w:rFonts w:cs="FrankRuehl" w:hint="cs"/>
          <w:rtl/>
        </w:rPr>
        <w:t>וגננות;</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הדברה בתוצרת חקלאית אף לאחר איסופה, כל זמן שהיא נמצאת במחסן חקלאי;</w:t>
      </w:r>
    </w:p>
    <w:p w:rsidR="007D384E" w:rsidRDefault="007D3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הדברת חרקים על גופם של בעלי-חיים;</w:t>
      </w:r>
    </w:p>
    <w:p w:rsidR="007D384E" w:rsidRDefault="007D38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הדברת חרקים על גופו של אדם.</w:t>
      </w:r>
    </w:p>
    <w:p w:rsidR="007D384E" w:rsidRDefault="007D384E">
      <w:pPr>
        <w:pStyle w:val="medium2-header"/>
        <w:keepLines w:val="0"/>
        <w:spacing w:before="72"/>
        <w:ind w:left="0" w:right="1134"/>
        <w:rPr>
          <w:noProof/>
          <w:sz w:val="20"/>
          <w:rtl/>
        </w:rPr>
      </w:pPr>
      <w:bookmarkStart w:id="12" w:name="med1"/>
      <w:bookmarkEnd w:id="12"/>
      <w:r>
        <w:rPr>
          <w:noProof/>
          <w:sz w:val="20"/>
          <w:rtl/>
        </w:rPr>
        <w:t>פ</w:t>
      </w:r>
      <w:r>
        <w:rPr>
          <w:rFonts w:hint="cs"/>
          <w:noProof/>
          <w:sz w:val="20"/>
          <w:rtl/>
        </w:rPr>
        <w:t>רק ב': רישוי עסקים וניהולם</w:t>
      </w:r>
    </w:p>
    <w:p w:rsidR="007D384E" w:rsidRDefault="007D384E">
      <w:pPr>
        <w:pStyle w:val="P00"/>
        <w:spacing w:before="72"/>
        <w:ind w:left="0" w:right="1134"/>
        <w:rPr>
          <w:rStyle w:val="default"/>
          <w:rFonts w:cs="FrankRuehl" w:hint="cs"/>
          <w:rtl/>
        </w:rPr>
      </w:pPr>
      <w:bookmarkStart w:id="13" w:name="Seif3"/>
      <w:bookmarkEnd w:id="13"/>
      <w:r>
        <w:rPr>
          <w:lang w:val="he-IL"/>
        </w:rPr>
        <w:pict>
          <v:rect id="_x0000_s1037" style="position:absolute;left:0;text-align:left;margin-left:464.5pt;margin-top:8.05pt;width:75.05pt;height:28.65pt;z-index:25162137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נאים לא</w:t>
                  </w:r>
                  <w:r>
                    <w:rPr>
                      <w:rFonts w:cs="Miriam"/>
                      <w:szCs w:val="18"/>
                      <w:rtl/>
                    </w:rPr>
                    <w:t>י</w:t>
                  </w:r>
                  <w:r>
                    <w:rPr>
                      <w:rFonts w:cs="Miriam" w:hint="cs"/>
                      <w:szCs w:val="18"/>
                      <w:rtl/>
                    </w:rPr>
                    <w:t>שור רשיון</w:t>
                  </w:r>
                </w:p>
                <w:p w:rsidR="007D384E" w:rsidRDefault="007D384E">
                  <w:pPr>
                    <w:spacing w:line="160" w:lineRule="exact"/>
                    <w:jc w:val="left"/>
                    <w:rPr>
                      <w:rFonts w:cs="Miriam"/>
                      <w:szCs w:val="18"/>
                      <w:rtl/>
                    </w:rPr>
                  </w:pPr>
                  <w:r>
                    <w:rPr>
                      <w:rFonts w:cs="Miriam"/>
                      <w:szCs w:val="18"/>
                      <w:rtl/>
                    </w:rPr>
                    <w:t>ת</w:t>
                  </w:r>
                  <w:r>
                    <w:rPr>
                      <w:rFonts w:cs="Miriam" w:hint="cs"/>
                      <w:szCs w:val="18"/>
                      <w:rtl/>
                    </w:rPr>
                    <w:t>ק' תש"ן-1990</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ינהל אדם עסק של השמד</w:t>
      </w:r>
      <w:r>
        <w:rPr>
          <w:rStyle w:val="default"/>
          <w:rFonts w:cs="FrankRuehl"/>
          <w:rtl/>
        </w:rPr>
        <w:t>ת</w:t>
      </w:r>
      <w:r>
        <w:rPr>
          <w:rStyle w:val="default"/>
          <w:rFonts w:cs="FrankRuehl" w:hint="cs"/>
          <w:rtl/>
        </w:rPr>
        <w:t xml:space="preserve"> חרקים או מכרסמים לפי פרט 3.3 לצו רישוי עסקים (עסקים טעוני רישוי), תשנ"ה-1995 (להלן - עסק), ולא יינתן לאדם רשיון לעסק כאמור, אלא אם כן נתקיימו הוראות תקנות אלה.</w:t>
      </w:r>
    </w:p>
    <w:p w:rsidR="007D384E" w:rsidRPr="00881C24" w:rsidRDefault="007D384E">
      <w:pPr>
        <w:pStyle w:val="P00"/>
        <w:spacing w:before="0"/>
        <w:ind w:left="0" w:right="1134"/>
        <w:rPr>
          <w:rFonts w:hint="cs"/>
          <w:b/>
          <w:bCs/>
          <w:vanish/>
          <w:szCs w:val="20"/>
          <w:shd w:val="clear" w:color="auto" w:fill="FFFF99"/>
          <w:rtl/>
        </w:rPr>
      </w:pPr>
      <w:bookmarkStart w:id="14" w:name="Rov91"/>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Style w:val="default"/>
          <w:rFonts w:cs="FrankRuehl" w:hint="cs"/>
          <w:vanish/>
          <w:szCs w:val="20"/>
          <w:shd w:val="clear" w:color="auto" w:fill="FFFF99"/>
          <w:rtl/>
        </w:rPr>
      </w:pPr>
      <w:hyperlink r:id="rId17" w:history="1">
        <w:r w:rsidRPr="00881C24">
          <w:rPr>
            <w:rStyle w:val="Hyperlink"/>
            <w:vanish/>
            <w:szCs w:val="20"/>
            <w:shd w:val="clear" w:color="auto" w:fill="FFFF99"/>
            <w:rtl/>
          </w:rPr>
          <w:t>ק</w:t>
        </w:r>
        <w:r w:rsidRPr="00881C24">
          <w:rPr>
            <w:rStyle w:val="Hyperlink"/>
            <w:rFonts w:hint="cs"/>
            <w:vanish/>
            <w:szCs w:val="20"/>
            <w:shd w:val="clear" w:color="auto" w:fill="FFFF99"/>
            <w:rtl/>
          </w:rPr>
          <w:t>"ת תש"ן מס' 5274</w:t>
        </w:r>
      </w:hyperlink>
      <w:r w:rsidRPr="00881C24">
        <w:rPr>
          <w:rFonts w:hint="cs"/>
          <w:vanish/>
          <w:szCs w:val="20"/>
          <w:shd w:val="clear" w:color="auto" w:fill="FFFF99"/>
          <w:rtl/>
        </w:rPr>
        <w:t xml:space="preserve"> מיום 18.6.1990 עמ' 732</w:t>
      </w:r>
    </w:p>
    <w:p w:rsidR="007D384E" w:rsidRPr="00881C24" w:rsidRDefault="007D384E">
      <w:pPr>
        <w:pStyle w:val="P00"/>
        <w:ind w:left="0"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4.</w:t>
      </w:r>
      <w:r w:rsidRPr="00881C24">
        <w:rPr>
          <w:rStyle w:val="default"/>
          <w:rFonts w:cs="FrankRuehl" w:hint="cs"/>
          <w:vanish/>
          <w:sz w:val="22"/>
          <w:szCs w:val="22"/>
          <w:shd w:val="clear" w:color="auto" w:fill="FFFF99"/>
          <w:rtl/>
        </w:rPr>
        <w:tab/>
      </w:r>
      <w:r w:rsidRPr="00881C24">
        <w:rPr>
          <w:rStyle w:val="default"/>
          <w:rFonts w:cs="FrankRuehl"/>
          <w:vanish/>
          <w:sz w:val="22"/>
          <w:szCs w:val="22"/>
          <w:shd w:val="clear" w:color="auto" w:fill="FFFF99"/>
          <w:rtl/>
        </w:rPr>
        <w:t>ל</w:t>
      </w:r>
      <w:r w:rsidRPr="00881C24">
        <w:rPr>
          <w:rStyle w:val="default"/>
          <w:rFonts w:cs="FrankRuehl" w:hint="cs"/>
          <w:vanish/>
          <w:sz w:val="22"/>
          <w:szCs w:val="22"/>
          <w:shd w:val="clear" w:color="auto" w:fill="FFFF99"/>
          <w:rtl/>
        </w:rPr>
        <w:t>א ינהל אדם עסק של השמד</w:t>
      </w:r>
      <w:r w:rsidRPr="00881C24">
        <w:rPr>
          <w:rStyle w:val="default"/>
          <w:rFonts w:cs="FrankRuehl"/>
          <w:vanish/>
          <w:sz w:val="22"/>
          <w:szCs w:val="22"/>
          <w:shd w:val="clear" w:color="auto" w:fill="FFFF99"/>
          <w:rtl/>
        </w:rPr>
        <w:t>ת</w:t>
      </w:r>
      <w:r w:rsidRPr="00881C24">
        <w:rPr>
          <w:rStyle w:val="default"/>
          <w:rFonts w:cs="FrankRuehl" w:hint="cs"/>
          <w:vanish/>
          <w:sz w:val="22"/>
          <w:szCs w:val="22"/>
          <w:shd w:val="clear" w:color="auto" w:fill="FFFF99"/>
          <w:rtl/>
        </w:rPr>
        <w:t xml:space="preserve"> חרקים או מכרסמים לפי פריט 62 לצו רישוי עסקים (עסקים טעוני רישוי), תשל"ג-1973 (להלן - עסק), ולא יינתן לאדם רשיון לעסק כאמור, אלא אם נתמלאו הוראות פרק זה להנחת דעתו של </w:t>
      </w:r>
      <w:r w:rsidRPr="00881C24">
        <w:rPr>
          <w:rStyle w:val="default"/>
          <w:rFonts w:cs="FrankRuehl" w:hint="cs"/>
          <w:strike/>
          <w:vanish/>
          <w:sz w:val="22"/>
          <w:szCs w:val="22"/>
          <w:shd w:val="clear" w:color="auto" w:fill="FFFF99"/>
          <w:rtl/>
        </w:rPr>
        <w:t>הרופא המחוזי או של מי שהסמיך</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המנהל</w:t>
      </w:r>
      <w:r w:rsidRPr="00881C24">
        <w:rPr>
          <w:rStyle w:val="default"/>
          <w:rFonts w:cs="FrankRuehl" w:hint="cs"/>
          <w:vanish/>
          <w:sz w:val="22"/>
          <w:szCs w:val="22"/>
          <w:shd w:val="clear" w:color="auto" w:fill="FFFF99"/>
          <w:rtl/>
        </w:rPr>
        <w:t>.</w:t>
      </w:r>
    </w:p>
    <w:p w:rsidR="007D384E" w:rsidRPr="00881C24" w:rsidRDefault="007D384E">
      <w:pPr>
        <w:pStyle w:val="P00"/>
        <w:spacing w:before="0"/>
        <w:ind w:left="0" w:right="1134"/>
        <w:rPr>
          <w:rStyle w:val="default"/>
          <w:rFonts w:cs="FrankRuehl"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18"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270</w:t>
      </w:r>
    </w:p>
    <w:p w:rsidR="007D384E" w:rsidRDefault="007D384E">
      <w:pPr>
        <w:pStyle w:val="P00"/>
        <w:ind w:left="0" w:right="1134"/>
        <w:rPr>
          <w:rStyle w:val="default"/>
          <w:rFonts w:cs="FrankRuehl" w:hint="cs"/>
          <w:sz w:val="2"/>
          <w:szCs w:val="2"/>
          <w:rtl/>
        </w:rPr>
      </w:pPr>
      <w:r w:rsidRPr="00881C24">
        <w:rPr>
          <w:rStyle w:val="default"/>
          <w:rFonts w:cs="FrankRuehl" w:hint="cs"/>
          <w:vanish/>
          <w:sz w:val="22"/>
          <w:szCs w:val="22"/>
          <w:shd w:val="clear" w:color="auto" w:fill="FFFF99"/>
          <w:rtl/>
        </w:rPr>
        <w:t>4.</w:t>
      </w:r>
      <w:r w:rsidRPr="00881C24">
        <w:rPr>
          <w:rStyle w:val="default"/>
          <w:rFonts w:cs="FrankRuehl" w:hint="cs"/>
          <w:vanish/>
          <w:sz w:val="22"/>
          <w:szCs w:val="22"/>
          <w:shd w:val="clear" w:color="auto" w:fill="FFFF99"/>
          <w:rtl/>
        </w:rPr>
        <w:tab/>
      </w:r>
      <w:r w:rsidRPr="00881C24">
        <w:rPr>
          <w:rStyle w:val="default"/>
          <w:rFonts w:cs="FrankRuehl"/>
          <w:vanish/>
          <w:sz w:val="22"/>
          <w:szCs w:val="22"/>
          <w:shd w:val="clear" w:color="auto" w:fill="FFFF99"/>
          <w:rtl/>
        </w:rPr>
        <w:t>ל</w:t>
      </w:r>
      <w:r w:rsidRPr="00881C24">
        <w:rPr>
          <w:rStyle w:val="default"/>
          <w:rFonts w:cs="FrankRuehl" w:hint="cs"/>
          <w:vanish/>
          <w:sz w:val="22"/>
          <w:szCs w:val="22"/>
          <w:shd w:val="clear" w:color="auto" w:fill="FFFF99"/>
          <w:rtl/>
        </w:rPr>
        <w:t>א ינהל אדם עסק של השמד</w:t>
      </w:r>
      <w:r w:rsidRPr="00881C24">
        <w:rPr>
          <w:rStyle w:val="default"/>
          <w:rFonts w:cs="FrankRuehl"/>
          <w:vanish/>
          <w:sz w:val="22"/>
          <w:szCs w:val="22"/>
          <w:shd w:val="clear" w:color="auto" w:fill="FFFF99"/>
          <w:rtl/>
        </w:rPr>
        <w:t>ת</w:t>
      </w:r>
      <w:r w:rsidRPr="00881C24">
        <w:rPr>
          <w:rStyle w:val="default"/>
          <w:rFonts w:cs="FrankRuehl" w:hint="cs"/>
          <w:vanish/>
          <w:sz w:val="22"/>
          <w:szCs w:val="22"/>
          <w:shd w:val="clear" w:color="auto" w:fill="FFFF99"/>
          <w:rtl/>
        </w:rPr>
        <w:t xml:space="preserve"> חרקים או מכרסמים לפי </w:t>
      </w:r>
      <w:r w:rsidRPr="00881C24">
        <w:rPr>
          <w:rStyle w:val="default"/>
          <w:rFonts w:cs="FrankRuehl" w:hint="cs"/>
          <w:strike/>
          <w:vanish/>
          <w:sz w:val="22"/>
          <w:szCs w:val="22"/>
          <w:shd w:val="clear" w:color="auto" w:fill="FFFF99"/>
          <w:rtl/>
        </w:rPr>
        <w:t>פריט 62 לצו רישוי עסקים (עסקים טעוני רישוי), תשל"ג-1973</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פריט 3.3 לצו רישוי עסקים (עסקים טעוני רישוי), התשנ"ה-1995</w:t>
      </w:r>
      <w:r w:rsidRPr="00881C24">
        <w:rPr>
          <w:rStyle w:val="default"/>
          <w:rFonts w:cs="FrankRuehl" w:hint="cs"/>
          <w:vanish/>
          <w:sz w:val="22"/>
          <w:szCs w:val="22"/>
          <w:shd w:val="clear" w:color="auto" w:fill="FFFF99"/>
          <w:rtl/>
        </w:rPr>
        <w:t xml:space="preserve"> (להלן - עסק), ולא יינתן לאדם רשיון לעסק כאמור, </w:t>
      </w:r>
      <w:r w:rsidRPr="00881C24">
        <w:rPr>
          <w:rStyle w:val="default"/>
          <w:rFonts w:cs="FrankRuehl" w:hint="cs"/>
          <w:strike/>
          <w:vanish/>
          <w:sz w:val="22"/>
          <w:szCs w:val="22"/>
          <w:shd w:val="clear" w:color="auto" w:fill="FFFF99"/>
          <w:rtl/>
        </w:rPr>
        <w:t>אלא אם נתמלאו הוראות פרק זה להנחת דעתו של המנהל</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אלא אם כן נתקיימו הוראות תקנות אלה</w:t>
      </w:r>
      <w:r w:rsidRPr="00881C24">
        <w:rPr>
          <w:rStyle w:val="default"/>
          <w:rFonts w:cs="FrankRuehl" w:hint="cs"/>
          <w:vanish/>
          <w:sz w:val="22"/>
          <w:szCs w:val="22"/>
          <w:shd w:val="clear" w:color="auto" w:fill="FFFF99"/>
          <w:rtl/>
        </w:rPr>
        <w:t>.</w:t>
      </w:r>
      <w:bookmarkEnd w:id="14"/>
    </w:p>
    <w:p w:rsidR="007D384E" w:rsidRDefault="007D384E">
      <w:pPr>
        <w:pStyle w:val="P00"/>
        <w:spacing w:before="72"/>
        <w:ind w:left="0" w:right="1134"/>
        <w:rPr>
          <w:rStyle w:val="default"/>
          <w:rFonts w:cs="FrankRuehl"/>
          <w:rtl/>
        </w:rPr>
      </w:pPr>
      <w:bookmarkStart w:id="15" w:name="Seif4"/>
      <w:bookmarkEnd w:id="15"/>
      <w:r>
        <w:rPr>
          <w:lang w:val="he-IL"/>
        </w:rPr>
        <w:pict>
          <v:rect id="_x0000_s1038" style="position:absolute;left:0;text-align:left;margin-left:464.5pt;margin-top:8.05pt;width:75.05pt;height:18.8pt;z-index:251622400"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ע</w:t>
                  </w:r>
                  <w:r>
                    <w:rPr>
                      <w:rFonts w:cs="Miriam" w:hint="cs"/>
                      <w:szCs w:val="18"/>
                      <w:rtl/>
                    </w:rPr>
                    <w:t>ובדים</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סניף של עסק יימצא מדביר בעל היתר לפעולות ההדברה שמותר לבצען</w:t>
      </w:r>
      <w:r>
        <w:rPr>
          <w:rStyle w:val="default"/>
          <w:rFonts w:cs="FrankRuehl"/>
          <w:rtl/>
        </w:rPr>
        <w:t xml:space="preserve"> </w:t>
      </w:r>
      <w:r>
        <w:rPr>
          <w:rStyle w:val="default"/>
          <w:rFonts w:cs="FrankRuehl" w:hint="cs"/>
          <w:rtl/>
        </w:rPr>
        <w:t>בעסק לפי רשיון העסק ותנאי הרשיון; שמו ומספר ההיתר של המדביר יימסרו ללשכה המחוזית של המשרד לאיכות הסביבה שבתחומה של מקום העסק או הסניף, הכל לפי הענין.</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שאינו מדביר או עובד הדברה, לא יעסקו בעסק בהשמדת חרקים או מכרסמים.</w:t>
      </w:r>
    </w:p>
    <w:p w:rsidR="007D384E" w:rsidRPr="00881C24" w:rsidRDefault="007D384E">
      <w:pPr>
        <w:pStyle w:val="P00"/>
        <w:spacing w:before="0"/>
        <w:ind w:left="0" w:right="1134"/>
        <w:rPr>
          <w:rFonts w:hint="cs"/>
          <w:b/>
          <w:bCs/>
          <w:vanish/>
          <w:szCs w:val="20"/>
          <w:shd w:val="clear" w:color="auto" w:fill="FFFF99"/>
          <w:rtl/>
        </w:rPr>
      </w:pPr>
      <w:bookmarkStart w:id="16" w:name="Rov92"/>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Style w:val="default"/>
          <w:rFonts w:cs="FrankRuehl" w:hint="cs"/>
          <w:vanish/>
          <w:shd w:val="clear" w:color="auto" w:fill="FFFF99"/>
          <w:rtl/>
        </w:rPr>
      </w:pPr>
      <w:hyperlink r:id="rId19" w:history="1">
        <w:r w:rsidRPr="00881C24">
          <w:rPr>
            <w:rStyle w:val="Hyperlink"/>
            <w:vanish/>
            <w:szCs w:val="20"/>
            <w:shd w:val="clear" w:color="auto" w:fill="FFFF99"/>
            <w:rtl/>
          </w:rPr>
          <w:t>ק</w:t>
        </w:r>
        <w:r w:rsidRPr="00881C24">
          <w:rPr>
            <w:rStyle w:val="Hyperlink"/>
            <w:rFonts w:hint="cs"/>
            <w:vanish/>
            <w:szCs w:val="20"/>
            <w:shd w:val="clear" w:color="auto" w:fill="FFFF99"/>
            <w:rtl/>
          </w:rPr>
          <w:t>"ת תש"ן מס' 5274</w:t>
        </w:r>
      </w:hyperlink>
      <w:r w:rsidRPr="00881C24">
        <w:rPr>
          <w:rFonts w:hint="cs"/>
          <w:vanish/>
          <w:szCs w:val="20"/>
          <w:shd w:val="clear" w:color="auto" w:fill="FFFF99"/>
          <w:rtl/>
        </w:rPr>
        <w:t xml:space="preserve"> מיום 18.6.1990 עמ' 732</w:t>
      </w:r>
    </w:p>
    <w:p w:rsidR="007D384E" w:rsidRDefault="007D384E">
      <w:pPr>
        <w:pStyle w:val="P00"/>
        <w:ind w:left="0" w:right="1134"/>
        <w:rPr>
          <w:rStyle w:val="default"/>
          <w:rFonts w:cs="FrankRuehl" w:hint="cs"/>
          <w:sz w:val="2"/>
          <w:szCs w:val="2"/>
          <w:rtl/>
        </w:rPr>
      </w:pPr>
      <w:r w:rsidRPr="00881C24">
        <w:rPr>
          <w:rStyle w:val="default"/>
          <w:rFonts w:cs="FrankRuehl" w:hint="cs"/>
          <w:vanish/>
          <w:sz w:val="22"/>
          <w:szCs w:val="22"/>
          <w:shd w:val="clear" w:color="auto" w:fill="FFFF99"/>
          <w:rtl/>
        </w:rPr>
        <w:tab/>
        <w:t>(א)</w:t>
      </w:r>
      <w:r w:rsidRPr="00881C24">
        <w:rPr>
          <w:rStyle w:val="default"/>
          <w:rFonts w:cs="FrankRuehl" w:hint="cs"/>
          <w:vanish/>
          <w:sz w:val="22"/>
          <w:szCs w:val="22"/>
          <w:shd w:val="clear" w:color="auto" w:fill="FFFF99"/>
          <w:rtl/>
        </w:rPr>
        <w:tab/>
      </w:r>
      <w:r w:rsidRPr="00881C24">
        <w:rPr>
          <w:rFonts w:hint="cs"/>
          <w:vanish/>
          <w:sz w:val="22"/>
          <w:szCs w:val="22"/>
          <w:shd w:val="clear" w:color="auto" w:fill="FFFF99"/>
          <w:rtl/>
        </w:rPr>
        <w:t>בכל סניף של עסק יימצא מדביר בעל היתר לפעולות ההדברה שמותר לבצען</w:t>
      </w:r>
      <w:r w:rsidRPr="00881C24">
        <w:rPr>
          <w:vanish/>
          <w:sz w:val="22"/>
          <w:szCs w:val="22"/>
          <w:shd w:val="clear" w:color="auto" w:fill="FFFF99"/>
          <w:rtl/>
        </w:rPr>
        <w:t xml:space="preserve"> </w:t>
      </w:r>
      <w:r w:rsidRPr="00881C24">
        <w:rPr>
          <w:rFonts w:hint="cs"/>
          <w:vanish/>
          <w:sz w:val="22"/>
          <w:szCs w:val="22"/>
          <w:shd w:val="clear" w:color="auto" w:fill="FFFF99"/>
          <w:rtl/>
        </w:rPr>
        <w:t xml:space="preserve">בעסק לפי רשיון העסק ותנאי הרשיון; שמו ומספר ההיתר של המדביר יימסרו </w:t>
      </w:r>
      <w:r w:rsidRPr="00881C24">
        <w:rPr>
          <w:rFonts w:hint="cs"/>
          <w:strike/>
          <w:vanish/>
          <w:sz w:val="22"/>
          <w:szCs w:val="22"/>
          <w:shd w:val="clear" w:color="auto" w:fill="FFFF99"/>
          <w:rtl/>
        </w:rPr>
        <w:t>ללשכת הבריאות המחוזית של</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ללשכה המחוזית של המשרד לאיכות הסביבה שבתחומה</w:t>
      </w:r>
      <w:r w:rsidRPr="00881C24">
        <w:rPr>
          <w:rFonts w:hint="cs"/>
          <w:vanish/>
          <w:sz w:val="22"/>
          <w:szCs w:val="22"/>
          <w:shd w:val="clear" w:color="auto" w:fill="FFFF99"/>
          <w:rtl/>
        </w:rPr>
        <w:t xml:space="preserve"> מקום העסק או הסניף, הכל לפי הענין.</w:t>
      </w:r>
      <w:r w:rsidRPr="00881C24">
        <w:rPr>
          <w:rStyle w:val="default"/>
          <w:rFonts w:cs="FrankRuehl" w:hint="cs"/>
          <w:vanish/>
          <w:sz w:val="22"/>
          <w:szCs w:val="22"/>
          <w:shd w:val="clear" w:color="auto" w:fill="FFFF99"/>
          <w:rtl/>
        </w:rPr>
        <w:t xml:space="preserve"> </w:t>
      </w:r>
      <w:bookmarkEnd w:id="16"/>
    </w:p>
    <w:p w:rsidR="007D384E" w:rsidRDefault="007D384E">
      <w:pPr>
        <w:pStyle w:val="P00"/>
        <w:spacing w:before="72"/>
        <w:ind w:left="0" w:right="1134"/>
        <w:rPr>
          <w:rStyle w:val="default"/>
          <w:rFonts w:cs="FrankRuehl"/>
          <w:rtl/>
        </w:rPr>
      </w:pPr>
      <w:bookmarkStart w:id="17" w:name="Seif5"/>
      <w:bookmarkEnd w:id="17"/>
      <w:r>
        <w:rPr>
          <w:lang w:val="he-IL"/>
        </w:rPr>
        <w:pict>
          <v:rect id="_x0000_s1039" style="position:absolute;left:0;text-align:left;margin-left:464.5pt;margin-top:8.05pt;width:75.05pt;height:24pt;z-index:251623424" o:allowincell="f" filled="f" stroked="f" strokecolor="lime" strokeweight=".25pt">
            <v:textbox style="mso-next-textbox:#_x0000_s1039" inset="0,0,0,0">
              <w:txbxContent>
                <w:p w:rsidR="007D384E" w:rsidRDefault="007D384E">
                  <w:pPr>
                    <w:spacing w:line="160" w:lineRule="exact"/>
                    <w:jc w:val="left"/>
                    <w:rPr>
                      <w:rFonts w:cs="Miriam"/>
                      <w:noProof/>
                      <w:szCs w:val="18"/>
                      <w:rtl/>
                    </w:rPr>
                  </w:pPr>
                  <w:r>
                    <w:rPr>
                      <w:rFonts w:cs="Miriam"/>
                      <w:szCs w:val="18"/>
                      <w:rtl/>
                    </w:rPr>
                    <w:t>ה</w:t>
                  </w:r>
                  <w:r>
                    <w:rPr>
                      <w:rFonts w:cs="Miriam" w:hint="cs"/>
                      <w:szCs w:val="18"/>
                      <w:rtl/>
                    </w:rPr>
                    <w:t xml:space="preserve">חסנת </w:t>
                  </w:r>
                  <w:r>
                    <w:rPr>
                      <w:rFonts w:cs="Miriam"/>
                      <w:szCs w:val="18"/>
                      <w:rtl/>
                    </w:rPr>
                    <w:t>ק</w:t>
                  </w:r>
                  <w:r>
                    <w:rPr>
                      <w:rFonts w:cs="Miriam" w:hint="cs"/>
                      <w:szCs w:val="18"/>
                      <w:rtl/>
                    </w:rPr>
                    <w:t xml:space="preserve">וטלי מזיקים </w:t>
                  </w:r>
                  <w:r>
                    <w:rPr>
                      <w:rFonts w:cs="Miriam"/>
                      <w:szCs w:val="18"/>
                      <w:rtl/>
                    </w:rPr>
                    <w:t>ו</w:t>
                  </w:r>
                  <w:r>
                    <w:rPr>
                      <w:rFonts w:cs="Miriam" w:hint="cs"/>
                      <w:szCs w:val="18"/>
                      <w:rtl/>
                    </w:rPr>
                    <w:t>הובלתם</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יוחסנו קוטלי מזיקים בעסק, אלא במחסן בהתאם לתקנה 7 או בארגז החסנה בהתאם לתקנה 8.</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יובלו קוטלי מזיקים ברכב, אלא בארגז החסנה בנפרד מן הנוסעים או בחלק סגור ונפרד של כלי הרכב.</w:t>
      </w:r>
    </w:p>
    <w:p w:rsidR="007D384E" w:rsidRDefault="007D384E">
      <w:pPr>
        <w:pStyle w:val="P00"/>
        <w:spacing w:before="72"/>
        <w:ind w:left="0" w:right="1134"/>
        <w:rPr>
          <w:rStyle w:val="default"/>
          <w:rFonts w:cs="FrankRuehl"/>
          <w:rtl/>
        </w:rPr>
      </w:pPr>
      <w:bookmarkStart w:id="18" w:name="Seif6"/>
      <w:bookmarkEnd w:id="18"/>
      <w:r>
        <w:rPr>
          <w:lang w:val="he-IL"/>
        </w:rPr>
        <w:pict>
          <v:rect id="_x0000_s1040" style="position:absolute;left:0;text-align:left;margin-left:464.5pt;margin-top:8.05pt;width:75.05pt;height:13.3pt;z-index:251624448"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מ</w:t>
                  </w:r>
                  <w:r>
                    <w:rPr>
                      <w:rFonts w:cs="Miriam" w:hint="cs"/>
                      <w:szCs w:val="18"/>
                      <w:rtl/>
                    </w:rPr>
                    <w:t>חסן</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מחסן לקוטלי מזיקים יהיה ב</w:t>
      </w:r>
      <w:r>
        <w:rPr>
          <w:rStyle w:val="default"/>
          <w:rFonts w:cs="FrankRuehl"/>
          <w:rtl/>
        </w:rPr>
        <w:t>נ</w:t>
      </w:r>
      <w:r>
        <w:rPr>
          <w:rStyle w:val="default"/>
          <w:rFonts w:cs="FrankRuehl" w:hint="cs"/>
          <w:rtl/>
        </w:rPr>
        <w:t>ין יציב או בחלק מבנין יציב, שמתקיימים בהם אלה:</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הקירות החיצוניים, הרצפה והגג יהיו בנויים מחמרי בניה קשים שאינם עץ. לא יהיו ביניהם רווחים העולים על סמ"ר אחד, והם יהיו אטומים מפני רטיבות;</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המחסן יהיה ניתן לאיוורור יעיל, אם על ידי חלונות נגדיים ואם על </w:t>
      </w:r>
      <w:r>
        <w:rPr>
          <w:rStyle w:val="default"/>
          <w:rFonts w:cs="FrankRuehl"/>
          <w:rtl/>
        </w:rPr>
        <w:t>י</w:t>
      </w:r>
      <w:r>
        <w:rPr>
          <w:rStyle w:val="default"/>
          <w:rFonts w:cs="FrankRuehl" w:hint="cs"/>
          <w:rtl/>
        </w:rPr>
        <w:t>די איוורור מלאכותי;</w:t>
      </w:r>
    </w:p>
    <w:p w:rsidR="007D384E" w:rsidRDefault="007D3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בחלונות יהיו רשתות, קבועות בפתחים, שימנעו חדירת מכרסמים, ויהיו עשויות ממתכת העומדת בפני חלודה;</w:t>
      </w:r>
    </w:p>
    <w:p w:rsidR="007D384E" w:rsidRDefault="007D38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במחסן או סמוך לו יהיה כיור עם מים שוטפים וסבון.</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המחסן יוחזק נעול ומוגן מפני כל מגע של בני אדם בלתי-מורשים או בעלי-חיים, ויוחזק </w:t>
      </w:r>
      <w:r>
        <w:rPr>
          <w:rStyle w:val="default"/>
          <w:rFonts w:cs="FrankRuehl"/>
          <w:rtl/>
        </w:rPr>
        <w:t>ב</w:t>
      </w:r>
      <w:r>
        <w:rPr>
          <w:rStyle w:val="default"/>
          <w:rFonts w:cs="FrankRuehl" w:hint="cs"/>
          <w:rtl/>
        </w:rPr>
        <w:t>מצב נקי, שלם ותקין ובתנאים שלא יסכנו חיי אדם או בריאותו, אם במקום ואם בסביבה.</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ישתמש אדם בתוך המחסן באש פתוחה, לא ייכנס אליו עם אש פתוחה, ולא יעשן בו.</w:t>
      </w:r>
    </w:p>
    <w:p w:rsidR="007D384E" w:rsidRDefault="007D384E">
      <w:pPr>
        <w:pStyle w:val="P00"/>
        <w:spacing w:before="72"/>
        <w:ind w:left="0" w:right="1134"/>
        <w:rPr>
          <w:rStyle w:val="default"/>
          <w:rFonts w:cs="FrankRuehl" w:hint="cs"/>
          <w:rtl/>
        </w:rPr>
      </w:pPr>
      <w:bookmarkStart w:id="19" w:name="Seif7"/>
      <w:bookmarkEnd w:id="19"/>
      <w:r>
        <w:rPr>
          <w:lang w:val="he-IL"/>
        </w:rPr>
        <w:pict>
          <v:rect id="_x0000_s1041" style="position:absolute;left:0;text-align:left;margin-left:464.5pt;margin-top:8.05pt;width:75.05pt;height:13.55pt;z-index:251625472"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א</w:t>
                  </w:r>
                  <w:r>
                    <w:rPr>
                      <w:rFonts w:cs="Miriam" w:hint="cs"/>
                      <w:szCs w:val="18"/>
                      <w:rtl/>
                    </w:rPr>
                    <w:t>רגז החסנה</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 xml:space="preserve">רגז להחסנת קוטלי מזיקים שאינם מוחזקים במחסן, או להחזקתם בשעת הובלתם </w:t>
      </w:r>
      <w:r>
        <w:rPr>
          <w:rStyle w:val="default"/>
          <w:rFonts w:cs="FrankRuehl"/>
          <w:rtl/>
        </w:rPr>
        <w:t>–</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יהיה </w:t>
      </w:r>
      <w:r>
        <w:rPr>
          <w:rStyle w:val="default"/>
          <w:rFonts w:cs="FrankRuehl"/>
          <w:rtl/>
        </w:rPr>
        <w:t>ע</w:t>
      </w:r>
      <w:r>
        <w:rPr>
          <w:rStyle w:val="default"/>
          <w:rFonts w:cs="FrankRuehl" w:hint="cs"/>
          <w:rtl/>
        </w:rPr>
        <w:t>שוי ממתכת, או מעץ שעוביו לא פחות מ-2 ס"מ ומצופה פח מבחוץ;</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יוחזק בתוך בנין שנתקיימו בו הוראות תקנה 7(א)(1) ו-(4);</w:t>
      </w:r>
    </w:p>
    <w:p w:rsidR="007D384E" w:rsidRDefault="007D3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יהיה מצוייד במנעול ויוחזק נעול, והמפתח יימצא בידי מדביר או עובדי הדברה;</w:t>
      </w:r>
    </w:p>
    <w:p w:rsidR="007D384E" w:rsidRDefault="007D38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יוחזק במצב נקי, שלם ותקין, ובתנאים שלא יסכנו חיי אדם או בר</w:t>
      </w:r>
      <w:r>
        <w:rPr>
          <w:rStyle w:val="default"/>
          <w:rFonts w:cs="FrankRuehl"/>
          <w:rtl/>
        </w:rPr>
        <w:t>י</w:t>
      </w:r>
      <w:r>
        <w:rPr>
          <w:rStyle w:val="default"/>
          <w:rFonts w:cs="FrankRuehl" w:hint="cs"/>
          <w:rtl/>
        </w:rPr>
        <w:t>אותו, אם במקום ואם בסביבה.</w:t>
      </w:r>
    </w:p>
    <w:p w:rsidR="007D384E" w:rsidRDefault="007D384E">
      <w:pPr>
        <w:pStyle w:val="P00"/>
        <w:spacing w:before="72"/>
        <w:ind w:left="0" w:right="1134"/>
        <w:rPr>
          <w:rStyle w:val="default"/>
          <w:rFonts w:cs="FrankRuehl"/>
          <w:rtl/>
        </w:rPr>
      </w:pPr>
      <w:bookmarkStart w:id="20" w:name="Seif8"/>
      <w:bookmarkEnd w:id="20"/>
      <w:r>
        <w:rPr>
          <w:lang w:val="he-IL"/>
        </w:rPr>
        <w:pict>
          <v:rect id="_x0000_s1042" style="position:absolute;left:0;text-align:left;margin-left:464.5pt;margin-top:8.05pt;width:75.05pt;height:15.05pt;z-index:25162649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א</w:t>
                  </w:r>
                  <w:r>
                    <w:rPr>
                      <w:rFonts w:cs="Miriam" w:hint="cs"/>
                      <w:szCs w:val="18"/>
                      <w:rtl/>
                    </w:rPr>
                    <w:t>זהרות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בצד החיצון של דלת המחסן יימצאו שלט אזהרה לפי דגם תוית "רעל-3" (2) כמשמעותו בתוספת השלישית לצו הרוקחים (סיווג רעלים, רישומם והחזקתם), תשל"ג-1972.</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ארגזי ההחסנה תימצא תווית "רעל-1" לפי התוספת השלישית לצו הא</w:t>
      </w:r>
      <w:r>
        <w:rPr>
          <w:rStyle w:val="default"/>
          <w:rFonts w:cs="FrankRuehl"/>
          <w:rtl/>
        </w:rPr>
        <w:t>מ</w:t>
      </w:r>
      <w:r>
        <w:rPr>
          <w:rStyle w:val="default"/>
          <w:rFonts w:cs="FrankRuehl" w:hint="cs"/>
          <w:rtl/>
        </w:rPr>
        <w:t>ור בתקנת-משנה (א).</w:t>
      </w:r>
    </w:p>
    <w:p w:rsidR="007D384E" w:rsidRDefault="007D384E">
      <w:pPr>
        <w:pStyle w:val="P00"/>
        <w:spacing w:before="72"/>
        <w:ind w:left="0" w:right="1134"/>
        <w:rPr>
          <w:rStyle w:val="default"/>
          <w:rFonts w:cs="FrankRuehl"/>
          <w:rtl/>
        </w:rPr>
      </w:pPr>
      <w:r>
        <w:rPr>
          <w:lang w:val="he-IL"/>
        </w:rPr>
        <w:pict>
          <v:rect id="_x0000_s1043" style="position:absolute;left:0;text-align:left;margin-left:464.5pt;margin-top:8.05pt;width:75.05pt;height:12.15pt;z-index:251627520"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במקום גלוי לעין במחסן יימצא שלט בולט לעין האוסר עישון.</w:t>
      </w:r>
    </w:p>
    <w:p w:rsidR="007D384E" w:rsidRPr="00881C24" w:rsidRDefault="007D384E">
      <w:pPr>
        <w:pStyle w:val="P00"/>
        <w:spacing w:before="0"/>
        <w:ind w:left="0" w:right="1134"/>
        <w:rPr>
          <w:rFonts w:hint="cs"/>
          <w:b/>
          <w:bCs/>
          <w:vanish/>
          <w:szCs w:val="20"/>
          <w:shd w:val="clear" w:color="auto" w:fill="FFFF99"/>
          <w:rtl/>
        </w:rPr>
      </w:pPr>
      <w:bookmarkStart w:id="21" w:name="Rov93"/>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20"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270</w:t>
      </w:r>
    </w:p>
    <w:p w:rsidR="007D384E" w:rsidRDefault="007D384E">
      <w:pPr>
        <w:pStyle w:val="page"/>
        <w:widowControl/>
        <w:ind w:right="1134"/>
        <w:rPr>
          <w:rFonts w:cs="FrankRuehl" w:hint="cs"/>
          <w:b/>
          <w:bCs/>
          <w:position w:val="0"/>
          <w:sz w:val="2"/>
          <w:szCs w:val="2"/>
          <w:rtl/>
        </w:rPr>
      </w:pPr>
      <w:r w:rsidRPr="00881C24">
        <w:rPr>
          <w:rFonts w:cs="FrankRuehl" w:hint="cs"/>
          <w:b/>
          <w:bCs/>
          <w:vanish/>
          <w:position w:val="0"/>
          <w:szCs w:val="20"/>
          <w:shd w:val="clear" w:color="auto" w:fill="FFFF99"/>
          <w:rtl/>
        </w:rPr>
        <w:t>הוספת תקנת משנה 9(ג)</w:t>
      </w:r>
      <w:bookmarkEnd w:id="21"/>
    </w:p>
    <w:p w:rsidR="007D384E" w:rsidRDefault="007D384E">
      <w:pPr>
        <w:pStyle w:val="P00"/>
        <w:spacing w:before="72"/>
        <w:ind w:left="0" w:right="1134"/>
        <w:rPr>
          <w:rStyle w:val="default"/>
          <w:rFonts w:cs="FrankRuehl"/>
          <w:rtl/>
        </w:rPr>
      </w:pPr>
      <w:bookmarkStart w:id="22" w:name="Seif9"/>
      <w:bookmarkEnd w:id="22"/>
      <w:r>
        <w:rPr>
          <w:lang w:val="he-IL"/>
        </w:rPr>
        <w:pict>
          <v:rect id="_x0000_s1044" style="position:absolute;left:0;text-align:left;margin-left:464.5pt;margin-top:8.05pt;width:75.05pt;height:11.55pt;z-index:251628544"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צ</w:t>
                  </w:r>
                  <w:r>
                    <w:rPr>
                      <w:rFonts w:cs="Miriam" w:hint="cs"/>
                      <w:szCs w:val="18"/>
                      <w:rtl/>
                    </w:rPr>
                    <w:t>יוד</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בתוך המחסן יימצאו ארון או מדפים להחזקת קוטלי מזיקים; בין המדפים לבין הרצפה והתקרה וגם בין מדף למדף יהיו רווחים של 3</w:t>
      </w:r>
      <w:r>
        <w:rPr>
          <w:rStyle w:val="default"/>
          <w:rFonts w:cs="FrankRuehl"/>
          <w:rtl/>
        </w:rPr>
        <w:t xml:space="preserve">0 </w:t>
      </w:r>
      <w:r>
        <w:rPr>
          <w:rStyle w:val="default"/>
          <w:rFonts w:cs="FrankRuehl" w:hint="cs"/>
          <w:rtl/>
        </w:rPr>
        <w:t>ס"מ לפחות.</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מחוץ למחסן יימצאו </w:t>
      </w:r>
      <w:r>
        <w:rPr>
          <w:rStyle w:val="default"/>
          <w:rFonts w:cs="FrankRuehl"/>
          <w:rtl/>
        </w:rPr>
        <w:t>–</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ארגז עזרה ראשונה הכולל חמרים לגרימת הקאה וחמרי-נגד (אנטידוט) לאותם קוטלי המזיקים שבשימוש העסק, בהתאם להוראות התווית של קוטלי המזיקים;</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ארון לציוד מגן שיכיל לפחות כפפות מגומי או מחומר פלסטי, משקפי-מגן בפני קוטל מ</w:t>
      </w:r>
      <w:r>
        <w:rPr>
          <w:rStyle w:val="default"/>
          <w:rFonts w:cs="FrankRuehl"/>
          <w:rtl/>
        </w:rPr>
        <w:t>ז</w:t>
      </w:r>
      <w:r>
        <w:rPr>
          <w:rStyle w:val="default"/>
          <w:rFonts w:cs="FrankRuehl" w:hint="cs"/>
          <w:rtl/>
        </w:rPr>
        <w:t>יקים, כיסוי ראש נאות</w:t>
      </w:r>
      <w:r>
        <w:rPr>
          <w:rStyle w:val="default"/>
          <w:rFonts w:cs="FrankRuehl"/>
          <w:rtl/>
        </w:rPr>
        <w:t xml:space="preserve"> </w:t>
      </w:r>
      <w:r>
        <w:rPr>
          <w:rStyle w:val="default"/>
          <w:rFonts w:cs="FrankRuehl" w:hint="cs"/>
          <w:rtl/>
        </w:rPr>
        <w:t>ומכשירי-נשימה.</w:t>
      </w:r>
    </w:p>
    <w:p w:rsidR="007D384E" w:rsidRDefault="007D384E">
      <w:pPr>
        <w:pStyle w:val="P00"/>
        <w:spacing w:before="72"/>
        <w:ind w:left="0" w:right="1134"/>
        <w:rPr>
          <w:rStyle w:val="default"/>
          <w:rFonts w:cs="FrankRuehl"/>
          <w:rtl/>
        </w:rPr>
      </w:pPr>
      <w:bookmarkStart w:id="23" w:name="Seif10"/>
      <w:bookmarkEnd w:id="23"/>
      <w:r>
        <w:rPr>
          <w:lang w:val="he-IL"/>
        </w:rPr>
        <w:pict>
          <v:rect id="_x0000_s1045" style="position:absolute;left:0;text-align:left;margin-left:464.5pt;margin-top:8.05pt;width:75.05pt;height:14.05pt;z-index:251629568"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מ</w:t>
                  </w:r>
                  <w:r>
                    <w:rPr>
                      <w:rFonts w:cs="Miriam" w:hint="cs"/>
                      <w:szCs w:val="18"/>
                      <w:rtl/>
                    </w:rPr>
                    <w:t>כשיר נשימה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מכשיר נשימה יהיה מצוייד במסנן, והוא ושאר חלקי המכשיר יוחלפו, עם אבדן כוח פעולתם, בידי מדביר או בפיקוחו בהתאם להוראות היצרן.</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מכשיר נשימה ינוקה ויאוורר בתום השימוש בו, בהתאם להוראות היצרן.</w:t>
      </w:r>
    </w:p>
    <w:p w:rsidR="007D384E" w:rsidRDefault="007D384E">
      <w:pPr>
        <w:pStyle w:val="P00"/>
        <w:spacing w:before="72"/>
        <w:ind w:left="0" w:right="1134"/>
        <w:rPr>
          <w:rStyle w:val="default"/>
          <w:rFonts w:cs="FrankRuehl" w:hint="cs"/>
          <w:rtl/>
        </w:rPr>
      </w:pPr>
      <w:bookmarkStart w:id="24" w:name="Seif11"/>
      <w:bookmarkEnd w:id="24"/>
      <w:r>
        <w:rPr>
          <w:lang w:val="he-IL"/>
        </w:rPr>
        <w:pict>
          <v:rect id="_x0000_s1046" style="position:absolute;left:0;text-align:left;margin-left:464.5pt;margin-top:8.05pt;width:75.05pt;height:11.4pt;z-index:251630592"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ה</w:t>
                  </w:r>
                  <w:r>
                    <w:rPr>
                      <w:rFonts w:cs="Miriam" w:hint="cs"/>
                      <w:szCs w:val="18"/>
                      <w:rtl/>
                    </w:rPr>
                    <w:t>פר</w:t>
                  </w:r>
                  <w:r>
                    <w:rPr>
                      <w:rFonts w:cs="Miriam"/>
                      <w:szCs w:val="18"/>
                      <w:rtl/>
                    </w:rPr>
                    <w:t>ד</w:t>
                  </w:r>
                  <w:r>
                    <w:rPr>
                      <w:rFonts w:cs="Miriam" w:hint="cs"/>
                      <w:szCs w:val="18"/>
                      <w:rtl/>
                    </w:rPr>
                    <w:t>ת חמרים</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יוכנסו למחסן, לא יובאו בדרך אחרת במגע עם קוטלי מזיקים או עם ציוד המחסן, ולא יובאו בקרבתם </w:t>
      </w:r>
      <w:r>
        <w:rPr>
          <w:rStyle w:val="default"/>
          <w:rFonts w:cs="FrankRuehl"/>
          <w:rtl/>
        </w:rPr>
        <w:t>–</w:t>
      </w:r>
    </w:p>
    <w:p w:rsidR="007D384E" w:rsidRDefault="007D384E">
      <w:pPr>
        <w:pStyle w:val="P22"/>
        <w:spacing w:before="72"/>
        <w:ind w:left="1021" w:right="1134"/>
        <w:rPr>
          <w:rStyle w:val="default"/>
          <w:rFonts w:cs="FrankRuehl"/>
          <w:rtl/>
        </w:rPr>
      </w:pPr>
      <w:r>
        <w:rPr>
          <w:rtl/>
          <w:lang w:val="he-IL"/>
        </w:rPr>
        <w:pict>
          <v:shape id="_x0000_s1136" type="#_x0000_t202" style="position:absolute;left:0;text-align:left;margin-left:470.25pt;margin-top:7.1pt;width:1in;height:11.2pt;z-index:251691008" filled="f" stroked="f">
            <v:textbox inset="1mm,0,1mm,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תש"ן-1990</w:t>
                  </w:r>
                </w:p>
              </w:txbxContent>
            </v:textbox>
          </v:shape>
        </w:pict>
      </w:r>
      <w:r>
        <w:rPr>
          <w:rStyle w:val="default"/>
          <w:rFonts w:cs="FrankRuehl"/>
          <w:rtl/>
        </w:rPr>
        <w:t>(1)</w:t>
      </w:r>
      <w:r>
        <w:rPr>
          <w:rStyle w:val="default"/>
          <w:rFonts w:cs="FrankRuehl"/>
          <w:rtl/>
        </w:rPr>
        <w:tab/>
      </w:r>
      <w:r>
        <w:rPr>
          <w:rStyle w:val="default"/>
          <w:rFonts w:cs="FrankRuehl" w:hint="cs"/>
          <w:rtl/>
        </w:rPr>
        <w:t>כל מזון כמשמעותו בפקודת בריאות הציבור (מזון) [נוסח חדש], תשמ"ג-1983, וחמרי עישון;</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מזון;</w:t>
      </w:r>
    </w:p>
    <w:p w:rsidR="007D384E" w:rsidRDefault="007D3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תרופות, תחבושות וחמרי עז</w:t>
      </w:r>
      <w:r>
        <w:rPr>
          <w:rStyle w:val="default"/>
          <w:rFonts w:cs="FrankRuehl"/>
          <w:rtl/>
        </w:rPr>
        <w:t>ר</w:t>
      </w:r>
      <w:r>
        <w:rPr>
          <w:rStyle w:val="default"/>
          <w:rFonts w:cs="FrankRuehl" w:hint="cs"/>
          <w:rtl/>
        </w:rPr>
        <w:t>ה ראשונה.</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בגדי עובדים בעסק יוחזקו מחוץ למחסן וללא מגע בין בגדי עבודה לבגדים אחרים.</w:t>
      </w:r>
    </w:p>
    <w:p w:rsidR="007D384E" w:rsidRPr="00881C24" w:rsidRDefault="007D384E">
      <w:pPr>
        <w:pStyle w:val="P00"/>
        <w:spacing w:before="0"/>
        <w:ind w:left="0" w:right="1134"/>
        <w:rPr>
          <w:rFonts w:hint="cs"/>
          <w:b/>
          <w:bCs/>
          <w:vanish/>
          <w:szCs w:val="20"/>
          <w:shd w:val="clear" w:color="auto" w:fill="FFFF99"/>
          <w:rtl/>
        </w:rPr>
      </w:pPr>
      <w:bookmarkStart w:id="25" w:name="Rov94"/>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Style w:val="default"/>
          <w:rFonts w:cs="FrankRuehl" w:hint="cs"/>
          <w:vanish/>
          <w:shd w:val="clear" w:color="auto" w:fill="FFFF99"/>
          <w:rtl/>
        </w:rPr>
      </w:pPr>
      <w:hyperlink r:id="rId21" w:history="1">
        <w:r w:rsidRPr="00881C24">
          <w:rPr>
            <w:rStyle w:val="Hyperlink"/>
            <w:vanish/>
            <w:szCs w:val="20"/>
            <w:shd w:val="clear" w:color="auto" w:fill="FFFF99"/>
            <w:rtl/>
          </w:rPr>
          <w:t>ק</w:t>
        </w:r>
        <w:r w:rsidRPr="00881C24">
          <w:rPr>
            <w:rStyle w:val="Hyperlink"/>
            <w:rFonts w:hint="cs"/>
            <w:vanish/>
            <w:szCs w:val="20"/>
            <w:shd w:val="clear" w:color="auto" w:fill="FFFF99"/>
            <w:rtl/>
          </w:rPr>
          <w:t>"ת תש"ן מס' 5274</w:t>
        </w:r>
      </w:hyperlink>
      <w:r w:rsidRPr="00881C24">
        <w:rPr>
          <w:rFonts w:hint="cs"/>
          <w:vanish/>
          <w:szCs w:val="20"/>
          <w:shd w:val="clear" w:color="auto" w:fill="FFFF99"/>
          <w:rtl/>
        </w:rPr>
        <w:t xml:space="preserve"> מיום 18.6.1990 עמ' 732</w:t>
      </w:r>
    </w:p>
    <w:p w:rsidR="007D384E" w:rsidRPr="00881C24" w:rsidRDefault="007D384E">
      <w:pPr>
        <w:pStyle w:val="P00"/>
        <w:ind w:left="0"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ab/>
      </w:r>
      <w:r w:rsidRPr="00881C24">
        <w:rPr>
          <w:rStyle w:val="default"/>
          <w:rFonts w:cs="FrankRuehl"/>
          <w:vanish/>
          <w:sz w:val="22"/>
          <w:szCs w:val="22"/>
          <w:shd w:val="clear" w:color="auto" w:fill="FFFF99"/>
          <w:rtl/>
        </w:rPr>
        <w:t>(</w:t>
      </w:r>
      <w:r w:rsidRPr="00881C24">
        <w:rPr>
          <w:rStyle w:val="default"/>
          <w:rFonts w:cs="FrankRuehl" w:hint="cs"/>
          <w:vanish/>
          <w:sz w:val="22"/>
          <w:szCs w:val="22"/>
          <w:shd w:val="clear" w:color="auto" w:fill="FFFF99"/>
          <w:rtl/>
        </w:rPr>
        <w:t>א)</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 xml:space="preserve">לא יוכנסו למחסן, לא יובאו בדרך אחרת במגע עם קוטלי מזיקים או עם ציוד המחסן, ולא יובאו בקרבתם </w:t>
      </w:r>
      <w:r w:rsidRPr="00881C24">
        <w:rPr>
          <w:rStyle w:val="default"/>
          <w:rFonts w:cs="FrankRuehl"/>
          <w:vanish/>
          <w:sz w:val="22"/>
          <w:szCs w:val="22"/>
          <w:shd w:val="clear" w:color="auto" w:fill="FFFF99"/>
          <w:rtl/>
        </w:rPr>
        <w:t>–</w:t>
      </w:r>
    </w:p>
    <w:p w:rsidR="007D384E" w:rsidRPr="00881C24" w:rsidRDefault="007D384E">
      <w:pPr>
        <w:pStyle w:val="P22"/>
        <w:spacing w:before="0"/>
        <w:ind w:left="1021" w:right="1134"/>
        <w:rPr>
          <w:rStyle w:val="default"/>
          <w:rFonts w:cs="FrankRuehl"/>
          <w:vanish/>
          <w:sz w:val="22"/>
          <w:szCs w:val="22"/>
          <w:shd w:val="clear" w:color="auto" w:fill="FFFF99"/>
          <w:rtl/>
        </w:rPr>
      </w:pPr>
      <w:r w:rsidRPr="00881C24">
        <w:rPr>
          <w:rStyle w:val="default"/>
          <w:rFonts w:cs="FrankRuehl"/>
          <w:vanish/>
          <w:sz w:val="22"/>
          <w:szCs w:val="22"/>
          <w:shd w:val="clear" w:color="auto" w:fill="FFFF99"/>
          <w:rtl/>
        </w:rPr>
        <w:t>(1)</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 xml:space="preserve">כל מזון כמשמעותו </w:t>
      </w:r>
      <w:r w:rsidRPr="00881C24">
        <w:rPr>
          <w:rStyle w:val="default"/>
          <w:rFonts w:cs="FrankRuehl" w:hint="cs"/>
          <w:strike/>
          <w:vanish/>
          <w:sz w:val="22"/>
          <w:szCs w:val="22"/>
          <w:shd w:val="clear" w:color="auto" w:fill="FFFF99"/>
          <w:rtl/>
        </w:rPr>
        <w:t>בפקודת בריאות העם (תקנות בדבר צרכי מזון), 1935</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בפקודת בריאות הציבור (מזון) [נוסח חדש], תשמ"ג-1983</w:t>
      </w:r>
      <w:r w:rsidRPr="00881C24">
        <w:rPr>
          <w:rStyle w:val="default"/>
          <w:rFonts w:cs="FrankRuehl" w:hint="cs"/>
          <w:vanish/>
          <w:sz w:val="22"/>
          <w:szCs w:val="22"/>
          <w:shd w:val="clear" w:color="auto" w:fill="FFFF99"/>
          <w:rtl/>
        </w:rPr>
        <w:t>, וחמרי עישון;</w:t>
      </w:r>
    </w:p>
    <w:p w:rsidR="007D384E" w:rsidRPr="00881C24" w:rsidRDefault="007D384E">
      <w:pPr>
        <w:pStyle w:val="P22"/>
        <w:spacing w:before="0"/>
        <w:ind w:left="1021" w:right="1134"/>
        <w:rPr>
          <w:rStyle w:val="default"/>
          <w:rFonts w:cs="FrankRuehl"/>
          <w:vanish/>
          <w:sz w:val="22"/>
          <w:szCs w:val="22"/>
          <w:shd w:val="clear" w:color="auto" w:fill="FFFF99"/>
          <w:rtl/>
        </w:rPr>
      </w:pPr>
      <w:r w:rsidRPr="00881C24">
        <w:rPr>
          <w:rStyle w:val="default"/>
          <w:rFonts w:cs="FrankRuehl"/>
          <w:vanish/>
          <w:sz w:val="22"/>
          <w:szCs w:val="22"/>
          <w:shd w:val="clear" w:color="auto" w:fill="FFFF99"/>
          <w:rtl/>
        </w:rPr>
        <w:t>(2)</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כלי מזון;</w:t>
      </w:r>
    </w:p>
    <w:p w:rsidR="007D384E" w:rsidRDefault="007D384E">
      <w:pPr>
        <w:pStyle w:val="P22"/>
        <w:spacing w:before="0"/>
        <w:ind w:left="1021" w:right="1134"/>
        <w:rPr>
          <w:rStyle w:val="default"/>
          <w:rFonts w:cs="FrankRuehl" w:hint="cs"/>
          <w:sz w:val="2"/>
          <w:szCs w:val="2"/>
          <w:rtl/>
        </w:rPr>
      </w:pPr>
      <w:r w:rsidRPr="00881C24">
        <w:rPr>
          <w:rStyle w:val="default"/>
          <w:rFonts w:cs="FrankRuehl"/>
          <w:vanish/>
          <w:sz w:val="22"/>
          <w:szCs w:val="22"/>
          <w:shd w:val="clear" w:color="auto" w:fill="FFFF99"/>
          <w:rtl/>
        </w:rPr>
        <w:t>(3)</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תרופות, תחבושות וחמרי עז</w:t>
      </w:r>
      <w:r w:rsidRPr="00881C24">
        <w:rPr>
          <w:rStyle w:val="default"/>
          <w:rFonts w:cs="FrankRuehl"/>
          <w:vanish/>
          <w:sz w:val="22"/>
          <w:szCs w:val="22"/>
          <w:shd w:val="clear" w:color="auto" w:fill="FFFF99"/>
          <w:rtl/>
        </w:rPr>
        <w:t>ר</w:t>
      </w:r>
      <w:r w:rsidRPr="00881C24">
        <w:rPr>
          <w:rStyle w:val="default"/>
          <w:rFonts w:cs="FrankRuehl" w:hint="cs"/>
          <w:vanish/>
          <w:sz w:val="22"/>
          <w:szCs w:val="22"/>
          <w:shd w:val="clear" w:color="auto" w:fill="FFFF99"/>
          <w:rtl/>
        </w:rPr>
        <w:t>ה ראשונה.</w:t>
      </w:r>
      <w:bookmarkEnd w:id="25"/>
    </w:p>
    <w:p w:rsidR="007D384E" w:rsidRDefault="007D384E">
      <w:pPr>
        <w:pStyle w:val="P00"/>
        <w:spacing w:before="72"/>
        <w:ind w:left="0" w:right="1134"/>
        <w:rPr>
          <w:rStyle w:val="default"/>
          <w:rFonts w:cs="FrankRuehl"/>
          <w:rtl/>
        </w:rPr>
      </w:pPr>
      <w:bookmarkStart w:id="26" w:name="Seif12"/>
      <w:bookmarkEnd w:id="26"/>
      <w:r>
        <w:rPr>
          <w:lang w:val="he-IL"/>
        </w:rPr>
        <w:pict>
          <v:rect id="_x0000_s1047" style="position:absolute;left:0;text-align:left;margin-left:464.5pt;margin-top:8.05pt;width:75.05pt;height:12.35pt;z-index:25163161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נ</w:t>
                  </w:r>
                  <w:r>
                    <w:rPr>
                      <w:rFonts w:cs="Miriam" w:hint="cs"/>
                      <w:szCs w:val="18"/>
                      <w:rtl/>
                    </w:rPr>
                    <w:t>יקוי כלים</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כלי שהשתמשו בו לצרכי הדברה ינוקה בו ביום, אך לא במיתקן המיועד לרחצת בני-אדם.</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יעסוק אדם ולא יעסיק אחר בתיקון כלי המשמש לצרכי הדברה, ולא יי</w:t>
      </w:r>
      <w:r>
        <w:rPr>
          <w:rStyle w:val="default"/>
          <w:rFonts w:cs="FrankRuehl"/>
          <w:rtl/>
        </w:rPr>
        <w:t>מ</w:t>
      </w:r>
      <w:r>
        <w:rPr>
          <w:rStyle w:val="default"/>
          <w:rFonts w:cs="FrankRuehl" w:hint="cs"/>
          <w:rtl/>
        </w:rPr>
        <w:t>סר כלי כאמור לתיקון, אלא לאחר שהכלי על כל חלקיו עבר ניקוי יסודי; הוראה זו אינה חלה על תיקון שגרתי הנעשה תוך כדי פעולת ההדברה והדרוש למהלכה התקין.</w:t>
      </w:r>
    </w:p>
    <w:p w:rsidR="007D384E" w:rsidRDefault="007D384E">
      <w:pPr>
        <w:pStyle w:val="P00"/>
        <w:spacing w:before="72"/>
        <w:ind w:left="0" w:right="1134"/>
        <w:rPr>
          <w:rStyle w:val="default"/>
          <w:rFonts w:cs="FrankRuehl"/>
          <w:rtl/>
        </w:rPr>
      </w:pPr>
      <w:bookmarkStart w:id="27" w:name="Seif13"/>
      <w:bookmarkEnd w:id="27"/>
      <w:r>
        <w:rPr>
          <w:lang w:val="he-IL"/>
        </w:rPr>
        <w:pict>
          <v:rect id="_x0000_s1048" style="position:absolute;left:0;text-align:left;margin-left:464.5pt;margin-top:8.05pt;width:75.05pt;height:13.8pt;z-index:251632640"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ט</w:t>
                  </w:r>
                  <w:r>
                    <w:rPr>
                      <w:rFonts w:cs="Miriam" w:hint="cs"/>
                      <w:szCs w:val="18"/>
                      <w:rtl/>
                    </w:rPr>
                    <w:t>יפול בפסולת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קוטל מזיקים שנשפך או נתפזר שלא בדרך הדברה, וכן שאריות של ק</w:t>
      </w:r>
      <w:r>
        <w:rPr>
          <w:rStyle w:val="default"/>
          <w:rFonts w:cs="FrankRuehl"/>
          <w:rtl/>
        </w:rPr>
        <w:t>ו</w:t>
      </w:r>
      <w:r>
        <w:rPr>
          <w:rStyle w:val="default"/>
          <w:rFonts w:cs="FrankRuehl" w:hint="cs"/>
          <w:rtl/>
        </w:rPr>
        <w:t>טל מזיקים שנתפזרו בדרך הדברה, ייאספו ויושמדו ללא דיחוי באופן בטוח.</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אריזות שאינן מוחזרות למחסן או לספק יושמדו באופן בטוח, לאחר שנעשו בלתי ראויות לשימוש על ידי ניקוב, מעיכה או בדרך אחרת.</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ההשמדה תבוצע </w:t>
      </w:r>
      <w:r>
        <w:rPr>
          <w:rStyle w:val="default"/>
          <w:rFonts w:cs="FrankRuehl"/>
          <w:rtl/>
        </w:rPr>
        <w:t>–</w:t>
      </w:r>
    </w:p>
    <w:p w:rsidR="007D384E" w:rsidRDefault="007D384E">
      <w:pPr>
        <w:pStyle w:val="P22"/>
        <w:spacing w:before="72"/>
        <w:ind w:left="1021" w:right="1134"/>
        <w:rPr>
          <w:rStyle w:val="default"/>
          <w:rFonts w:cs="FrankRuehl"/>
          <w:rtl/>
        </w:rPr>
      </w:pPr>
      <w:r>
        <w:rPr>
          <w:lang w:val="he-IL"/>
        </w:rPr>
        <w:pict>
          <v:rect id="_x0000_s1049" style="position:absolute;left:0;text-align:left;margin-left:464.5pt;margin-top:8.05pt;width:75.05pt;height:11.15pt;z-index:251633664"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default"/>
          <w:rFonts w:cs="FrankRuehl"/>
          <w:rtl/>
        </w:rPr>
        <w:t>(1)</w:t>
      </w:r>
      <w:r>
        <w:rPr>
          <w:rStyle w:val="default"/>
          <w:rFonts w:cs="FrankRuehl"/>
          <w:rtl/>
        </w:rPr>
        <w:tab/>
      </w:r>
      <w:r>
        <w:rPr>
          <w:rStyle w:val="default"/>
          <w:rFonts w:cs="FrankRuehl" w:hint="cs"/>
          <w:rtl/>
        </w:rPr>
        <w:t>בהתאם להוראות היצרן, זול</w:t>
      </w:r>
      <w:r>
        <w:rPr>
          <w:rStyle w:val="default"/>
          <w:rFonts w:cs="FrankRuehl"/>
          <w:rtl/>
        </w:rPr>
        <w:t>ת</w:t>
      </w:r>
      <w:r>
        <w:rPr>
          <w:rStyle w:val="default"/>
          <w:rFonts w:cs="FrankRuehl" w:hint="cs"/>
          <w:rtl/>
        </w:rPr>
        <w:t xml:space="preserve"> אם המנהל הורה אחרת;</w:t>
      </w:r>
    </w:p>
    <w:p w:rsidR="007D384E" w:rsidRDefault="007D384E">
      <w:pPr>
        <w:pStyle w:val="P22"/>
        <w:spacing w:before="72"/>
        <w:ind w:left="1021" w:right="1134"/>
        <w:rPr>
          <w:rStyle w:val="default"/>
          <w:rFonts w:cs="FrankRuehl"/>
          <w:rtl/>
        </w:rPr>
      </w:pPr>
      <w:r>
        <w:rPr>
          <w:lang w:val="he-IL"/>
        </w:rPr>
        <w:pict>
          <v:rect id="_x0000_s1050" style="position:absolute;left:0;text-align:left;margin-left:464.5pt;margin-top:8.05pt;width:75.05pt;height:11.35pt;z-index:251634688"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default"/>
          <w:rFonts w:cs="FrankRuehl"/>
          <w:rtl/>
        </w:rPr>
        <w:t>(2)</w:t>
      </w:r>
      <w:r>
        <w:rPr>
          <w:rStyle w:val="default"/>
          <w:rFonts w:cs="FrankRuehl"/>
          <w:rtl/>
        </w:rPr>
        <w:tab/>
      </w:r>
      <w:r>
        <w:rPr>
          <w:rStyle w:val="default"/>
          <w:rFonts w:cs="FrankRuehl" w:hint="cs"/>
          <w:rtl/>
        </w:rPr>
        <w:t>באין הוראות מאת היצרן - בהתאם להוראות המנהל.</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השמדה על ידי קבורה תיעשה בעומק שלא פחות מ-40 ס"מ.</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השמדה על ידי שריפה תיעשה במקום מרוחק מבני אדם ומבעלי-חיים, ממבנים ומחמרים מתלקחים, והמטפל בשריפה לא יעמוד בע</w:t>
      </w:r>
      <w:r>
        <w:rPr>
          <w:rStyle w:val="default"/>
          <w:rFonts w:cs="FrankRuehl"/>
          <w:rtl/>
        </w:rPr>
        <w:t>ש</w:t>
      </w:r>
      <w:r>
        <w:rPr>
          <w:rStyle w:val="default"/>
          <w:rFonts w:cs="FrankRuehl" w:hint="cs"/>
          <w:rtl/>
        </w:rPr>
        <w:t>ן.</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אריזות ריקות שאינן מיועדות להשמדה, ינוקו משאריות קוטלי מזיקים או יוחזרו ליצרן, כשהן עטופות בצורה המונעת מגע או זיהום סביבתן.</w:t>
      </w:r>
    </w:p>
    <w:p w:rsidR="007D384E" w:rsidRPr="00881C24" w:rsidRDefault="007D384E">
      <w:pPr>
        <w:pStyle w:val="P00"/>
        <w:spacing w:before="0"/>
        <w:ind w:left="0" w:right="1134"/>
        <w:rPr>
          <w:rFonts w:hint="cs"/>
          <w:b/>
          <w:bCs/>
          <w:vanish/>
          <w:szCs w:val="20"/>
          <w:shd w:val="clear" w:color="auto" w:fill="FFFF99"/>
          <w:rtl/>
        </w:rPr>
      </w:pPr>
      <w:bookmarkStart w:id="28" w:name="Rov95"/>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Fonts w:hint="cs"/>
          <w:vanish/>
          <w:szCs w:val="20"/>
          <w:shd w:val="clear" w:color="auto" w:fill="FFFF99"/>
          <w:rtl/>
        </w:rPr>
      </w:pPr>
      <w:hyperlink r:id="rId22" w:history="1">
        <w:r w:rsidRPr="00881C24">
          <w:rPr>
            <w:rStyle w:val="Hyperlink"/>
            <w:vanish/>
            <w:szCs w:val="20"/>
            <w:shd w:val="clear" w:color="auto" w:fill="FFFF99"/>
            <w:rtl/>
          </w:rPr>
          <w:t>ק</w:t>
        </w:r>
        <w:r w:rsidRPr="00881C24">
          <w:rPr>
            <w:rStyle w:val="Hyperlink"/>
            <w:rFonts w:hint="cs"/>
            <w:vanish/>
            <w:szCs w:val="20"/>
            <w:shd w:val="clear" w:color="auto" w:fill="FFFF99"/>
            <w:rtl/>
          </w:rPr>
          <w:t>"ת תש"ן מס' 5274</w:t>
        </w:r>
      </w:hyperlink>
      <w:r w:rsidRPr="00881C24">
        <w:rPr>
          <w:rFonts w:hint="cs"/>
          <w:vanish/>
          <w:szCs w:val="20"/>
          <w:shd w:val="clear" w:color="auto" w:fill="FFFF99"/>
          <w:rtl/>
        </w:rPr>
        <w:t xml:space="preserve"> מיום 18.6.1990 עמ' 732</w:t>
      </w:r>
    </w:p>
    <w:p w:rsidR="007D384E" w:rsidRPr="00881C24" w:rsidRDefault="007D384E">
      <w:pPr>
        <w:pStyle w:val="P00"/>
        <w:ind w:left="0"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ab/>
        <w:t>(ג)</w:t>
      </w:r>
      <w:r w:rsidRPr="00881C24">
        <w:rPr>
          <w:rStyle w:val="default"/>
          <w:rFonts w:cs="FrankRuehl" w:hint="cs"/>
          <w:vanish/>
          <w:sz w:val="22"/>
          <w:szCs w:val="22"/>
          <w:shd w:val="clear" w:color="auto" w:fill="FFFF99"/>
          <w:rtl/>
        </w:rPr>
        <w:tab/>
        <w:t xml:space="preserve">ההשמדה תבוצע </w:t>
      </w:r>
      <w:r w:rsidRPr="00881C24">
        <w:rPr>
          <w:rStyle w:val="default"/>
          <w:rFonts w:cs="FrankRuehl"/>
          <w:vanish/>
          <w:sz w:val="22"/>
          <w:szCs w:val="22"/>
          <w:shd w:val="clear" w:color="auto" w:fill="FFFF99"/>
          <w:rtl/>
        </w:rPr>
        <w:t>–</w:t>
      </w:r>
    </w:p>
    <w:p w:rsidR="007D384E" w:rsidRPr="00881C24" w:rsidRDefault="007D384E">
      <w:pPr>
        <w:pStyle w:val="P22"/>
        <w:spacing w:before="0"/>
        <w:ind w:left="1021" w:right="1134"/>
        <w:rPr>
          <w:rStyle w:val="default"/>
          <w:rFonts w:cs="FrankRuehl"/>
          <w:vanish/>
          <w:sz w:val="22"/>
          <w:szCs w:val="22"/>
          <w:shd w:val="clear" w:color="auto" w:fill="FFFF99"/>
          <w:rtl/>
        </w:rPr>
      </w:pPr>
      <w:r w:rsidRPr="00881C24">
        <w:rPr>
          <w:rStyle w:val="default"/>
          <w:rFonts w:cs="FrankRuehl"/>
          <w:vanish/>
          <w:sz w:val="22"/>
          <w:szCs w:val="22"/>
          <w:shd w:val="clear" w:color="auto" w:fill="FFFF99"/>
          <w:rtl/>
        </w:rPr>
        <w:t>(1)</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בהתאם להוראות היצרן, זול</w:t>
      </w:r>
      <w:r w:rsidRPr="00881C24">
        <w:rPr>
          <w:rStyle w:val="default"/>
          <w:rFonts w:cs="FrankRuehl"/>
          <w:vanish/>
          <w:sz w:val="22"/>
          <w:szCs w:val="22"/>
          <w:shd w:val="clear" w:color="auto" w:fill="FFFF99"/>
          <w:rtl/>
        </w:rPr>
        <w:t>ת</w:t>
      </w:r>
      <w:r w:rsidRPr="00881C24">
        <w:rPr>
          <w:rStyle w:val="default"/>
          <w:rFonts w:cs="FrankRuehl" w:hint="cs"/>
          <w:vanish/>
          <w:sz w:val="22"/>
          <w:szCs w:val="22"/>
          <w:shd w:val="clear" w:color="auto" w:fill="FFFF99"/>
          <w:rtl/>
        </w:rPr>
        <w:t xml:space="preserve"> אם המנהל </w:t>
      </w:r>
      <w:r w:rsidRPr="00881C24">
        <w:rPr>
          <w:rStyle w:val="default"/>
          <w:rFonts w:cs="FrankRuehl" w:hint="cs"/>
          <w:strike/>
          <w:vanish/>
          <w:sz w:val="22"/>
          <w:szCs w:val="22"/>
          <w:shd w:val="clear" w:color="auto" w:fill="FFFF99"/>
          <w:rtl/>
        </w:rPr>
        <w:t>או הרוקח המחוזי</w:t>
      </w:r>
      <w:r w:rsidRPr="00881C24">
        <w:rPr>
          <w:rStyle w:val="default"/>
          <w:rFonts w:cs="FrankRuehl" w:hint="cs"/>
          <w:vanish/>
          <w:sz w:val="22"/>
          <w:szCs w:val="22"/>
          <w:shd w:val="clear" w:color="auto" w:fill="FFFF99"/>
          <w:rtl/>
        </w:rPr>
        <w:t xml:space="preserve"> הורה אחרת;</w:t>
      </w:r>
    </w:p>
    <w:p w:rsidR="007D384E" w:rsidRDefault="007D384E">
      <w:pPr>
        <w:pStyle w:val="P00"/>
        <w:spacing w:before="0"/>
        <w:ind w:left="1021" w:right="1134"/>
        <w:rPr>
          <w:rStyle w:val="default"/>
          <w:rFonts w:cs="FrankRuehl" w:hint="cs"/>
          <w:sz w:val="2"/>
          <w:szCs w:val="2"/>
          <w:rtl/>
        </w:rPr>
      </w:pPr>
      <w:r w:rsidRPr="00881C24">
        <w:rPr>
          <w:rStyle w:val="default"/>
          <w:rFonts w:cs="FrankRuehl"/>
          <w:vanish/>
          <w:sz w:val="22"/>
          <w:szCs w:val="22"/>
          <w:shd w:val="clear" w:color="auto" w:fill="FFFF99"/>
          <w:rtl/>
        </w:rPr>
        <w:t>(2)</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 xml:space="preserve">באין הוראות מאת היצרן - בהתאם להוראות המנהל </w:t>
      </w:r>
      <w:r w:rsidRPr="00881C24">
        <w:rPr>
          <w:rStyle w:val="default"/>
          <w:rFonts w:cs="FrankRuehl" w:hint="cs"/>
          <w:strike/>
          <w:vanish/>
          <w:sz w:val="22"/>
          <w:szCs w:val="22"/>
          <w:shd w:val="clear" w:color="auto" w:fill="FFFF99"/>
          <w:rtl/>
        </w:rPr>
        <w:t>או הרוקח המחוזי</w:t>
      </w:r>
      <w:r w:rsidRPr="00881C24">
        <w:rPr>
          <w:rStyle w:val="default"/>
          <w:rFonts w:cs="FrankRuehl" w:hint="cs"/>
          <w:vanish/>
          <w:sz w:val="22"/>
          <w:szCs w:val="22"/>
          <w:shd w:val="clear" w:color="auto" w:fill="FFFF99"/>
          <w:rtl/>
        </w:rPr>
        <w:t>.</w:t>
      </w:r>
      <w:bookmarkEnd w:id="28"/>
    </w:p>
    <w:p w:rsidR="007D384E" w:rsidRDefault="007D384E">
      <w:pPr>
        <w:pStyle w:val="P00"/>
        <w:spacing w:before="72"/>
        <w:ind w:left="0" w:right="1134"/>
        <w:rPr>
          <w:rStyle w:val="default"/>
          <w:rFonts w:cs="FrankRuehl" w:hint="cs"/>
          <w:rtl/>
        </w:rPr>
      </w:pPr>
      <w:bookmarkStart w:id="29" w:name="Seif14"/>
      <w:bookmarkEnd w:id="29"/>
      <w:r>
        <w:rPr>
          <w:lang w:val="he-IL"/>
        </w:rPr>
        <w:pict>
          <v:rect id="_x0000_s1051" style="position:absolute;left:0;text-align:left;margin-left:464.5pt;margin-top:8.05pt;width:75.05pt;height:30pt;z-index:251635712"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א</w:t>
                  </w:r>
                  <w:r>
                    <w:rPr>
                      <w:rFonts w:cs="Miriam" w:hint="cs"/>
                      <w:szCs w:val="18"/>
                      <w:rtl/>
                    </w:rPr>
                    <w:t>חריות</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תש"ן-1990</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על העסק והמדביר כאמור בתקנה 5(א) אחראים, לחוד ויחד, למילוי אחרי הוראות תקנות א</w:t>
      </w:r>
      <w:r>
        <w:rPr>
          <w:rStyle w:val="default"/>
          <w:rFonts w:cs="FrankRuehl"/>
          <w:rtl/>
        </w:rPr>
        <w:t>ל</w:t>
      </w:r>
      <w:r>
        <w:rPr>
          <w:rStyle w:val="default"/>
          <w:rFonts w:cs="FrankRuehl" w:hint="cs"/>
          <w:rtl/>
        </w:rPr>
        <w:t>ה. היו בעסק או בסניף יותר ממדביר אחד, ימנה בעל העסק אחד מהם כאחראי.</w:t>
      </w:r>
    </w:p>
    <w:p w:rsidR="007D384E" w:rsidRPr="00881C24" w:rsidRDefault="007D384E">
      <w:pPr>
        <w:pStyle w:val="P00"/>
        <w:spacing w:before="0"/>
        <w:ind w:left="0" w:right="1134"/>
        <w:rPr>
          <w:rFonts w:hint="cs"/>
          <w:b/>
          <w:bCs/>
          <w:vanish/>
          <w:szCs w:val="20"/>
          <w:shd w:val="clear" w:color="auto" w:fill="FFFF99"/>
          <w:rtl/>
        </w:rPr>
      </w:pPr>
      <w:bookmarkStart w:id="30" w:name="Rov96"/>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Style w:val="default"/>
          <w:rFonts w:cs="FrankRuehl" w:hint="cs"/>
          <w:vanish/>
          <w:shd w:val="clear" w:color="auto" w:fill="FFFF99"/>
          <w:rtl/>
        </w:rPr>
      </w:pPr>
      <w:hyperlink r:id="rId23" w:history="1">
        <w:r w:rsidRPr="00881C24">
          <w:rPr>
            <w:rStyle w:val="Hyperlink"/>
            <w:vanish/>
            <w:szCs w:val="20"/>
            <w:shd w:val="clear" w:color="auto" w:fill="FFFF99"/>
            <w:rtl/>
          </w:rPr>
          <w:t>ק</w:t>
        </w:r>
        <w:r w:rsidRPr="00881C24">
          <w:rPr>
            <w:rStyle w:val="Hyperlink"/>
            <w:rFonts w:hint="cs"/>
            <w:vanish/>
            <w:szCs w:val="20"/>
            <w:shd w:val="clear" w:color="auto" w:fill="FFFF99"/>
            <w:rtl/>
          </w:rPr>
          <w:t>"ת תש"ן מס' 5274</w:t>
        </w:r>
      </w:hyperlink>
      <w:r w:rsidRPr="00881C24">
        <w:rPr>
          <w:rFonts w:hint="cs"/>
          <w:vanish/>
          <w:szCs w:val="20"/>
          <w:shd w:val="clear" w:color="auto" w:fill="FFFF99"/>
          <w:rtl/>
        </w:rPr>
        <w:t xml:space="preserve"> מיום 18.6.1990 עמ' 733</w:t>
      </w:r>
    </w:p>
    <w:p w:rsidR="007D384E" w:rsidRPr="00881C24" w:rsidRDefault="007D384E">
      <w:pPr>
        <w:pStyle w:val="P00"/>
        <w:ind w:left="0"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15.</w:t>
      </w:r>
      <w:r w:rsidRPr="00881C24">
        <w:rPr>
          <w:rStyle w:val="default"/>
          <w:rFonts w:cs="FrankRuehl" w:hint="cs"/>
          <w:vanish/>
          <w:sz w:val="22"/>
          <w:szCs w:val="22"/>
          <w:shd w:val="clear" w:color="auto" w:fill="FFFF99"/>
          <w:rtl/>
        </w:rPr>
        <w:tab/>
      </w:r>
      <w:r w:rsidRPr="00881C24">
        <w:rPr>
          <w:rStyle w:val="default"/>
          <w:rFonts w:cs="FrankRuehl"/>
          <w:vanish/>
          <w:sz w:val="22"/>
          <w:szCs w:val="22"/>
          <w:shd w:val="clear" w:color="auto" w:fill="FFFF99"/>
          <w:rtl/>
        </w:rPr>
        <w:t>ב</w:t>
      </w:r>
      <w:r w:rsidRPr="00881C24">
        <w:rPr>
          <w:rStyle w:val="default"/>
          <w:rFonts w:cs="FrankRuehl" w:hint="cs"/>
          <w:vanish/>
          <w:sz w:val="22"/>
          <w:szCs w:val="22"/>
          <w:shd w:val="clear" w:color="auto" w:fill="FFFF99"/>
          <w:rtl/>
        </w:rPr>
        <w:t xml:space="preserve">על העסק והמדביר כאמור בתקנה 5(א) אחראים, לחוד ויחד, למילוי אחרי הוראות פרק זה. היו בעסק או בסניף יותר ממדביר אחד, ימנה בעל העסק אחד מהם כאחראי ויודיע על כך </w:t>
      </w:r>
      <w:r w:rsidRPr="00881C24">
        <w:rPr>
          <w:rStyle w:val="default"/>
          <w:rFonts w:cs="FrankRuehl" w:hint="cs"/>
          <w:strike/>
          <w:vanish/>
          <w:sz w:val="22"/>
          <w:szCs w:val="22"/>
          <w:shd w:val="clear" w:color="auto" w:fill="FFFF99"/>
          <w:rtl/>
        </w:rPr>
        <w:t>לרופא המחוזי</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למנהל</w:t>
      </w:r>
      <w:r w:rsidRPr="00881C24">
        <w:rPr>
          <w:rStyle w:val="default"/>
          <w:rFonts w:cs="FrankRuehl" w:hint="cs"/>
          <w:vanish/>
          <w:sz w:val="22"/>
          <w:szCs w:val="22"/>
          <w:shd w:val="clear" w:color="auto" w:fill="FFFF99"/>
          <w:rtl/>
        </w:rPr>
        <w:t>.</w:t>
      </w:r>
    </w:p>
    <w:p w:rsidR="007D384E" w:rsidRPr="00881C24" w:rsidRDefault="007D384E">
      <w:pPr>
        <w:pStyle w:val="P00"/>
        <w:spacing w:before="0"/>
        <w:ind w:left="0" w:right="1134"/>
        <w:rPr>
          <w:rStyle w:val="default"/>
          <w:rFonts w:cs="FrankRuehl"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24"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270</w:t>
      </w:r>
    </w:p>
    <w:p w:rsidR="007D384E" w:rsidRDefault="007D384E">
      <w:pPr>
        <w:pStyle w:val="P00"/>
        <w:ind w:left="0" w:right="1134"/>
        <w:rPr>
          <w:rStyle w:val="default"/>
          <w:rFonts w:cs="FrankRuehl" w:hint="cs"/>
          <w:sz w:val="2"/>
          <w:szCs w:val="2"/>
          <w:rtl/>
        </w:rPr>
      </w:pPr>
      <w:r w:rsidRPr="00881C24">
        <w:rPr>
          <w:rStyle w:val="default"/>
          <w:rFonts w:cs="FrankRuehl" w:hint="cs"/>
          <w:vanish/>
          <w:sz w:val="22"/>
          <w:szCs w:val="22"/>
          <w:shd w:val="clear" w:color="auto" w:fill="FFFF99"/>
          <w:rtl/>
        </w:rPr>
        <w:t>15.</w:t>
      </w:r>
      <w:r w:rsidRPr="00881C24">
        <w:rPr>
          <w:rStyle w:val="default"/>
          <w:rFonts w:cs="FrankRuehl" w:hint="cs"/>
          <w:vanish/>
          <w:sz w:val="22"/>
          <w:szCs w:val="22"/>
          <w:shd w:val="clear" w:color="auto" w:fill="FFFF99"/>
          <w:rtl/>
        </w:rPr>
        <w:tab/>
      </w:r>
      <w:r w:rsidRPr="00881C24">
        <w:rPr>
          <w:rStyle w:val="default"/>
          <w:rFonts w:cs="FrankRuehl"/>
          <w:vanish/>
          <w:sz w:val="22"/>
          <w:szCs w:val="22"/>
          <w:shd w:val="clear" w:color="auto" w:fill="FFFF99"/>
          <w:rtl/>
        </w:rPr>
        <w:t>ב</w:t>
      </w:r>
      <w:r w:rsidRPr="00881C24">
        <w:rPr>
          <w:rStyle w:val="default"/>
          <w:rFonts w:cs="FrankRuehl" w:hint="cs"/>
          <w:vanish/>
          <w:sz w:val="22"/>
          <w:szCs w:val="22"/>
          <w:shd w:val="clear" w:color="auto" w:fill="FFFF99"/>
          <w:rtl/>
        </w:rPr>
        <w:t xml:space="preserve">על העסק והמדביר כאמור בתקנה 5(א) אחראים, לחוד ויחד, למילוי אחרי </w:t>
      </w:r>
      <w:r w:rsidRPr="00881C24">
        <w:rPr>
          <w:rStyle w:val="default"/>
          <w:rFonts w:cs="FrankRuehl" w:hint="cs"/>
          <w:strike/>
          <w:vanish/>
          <w:sz w:val="22"/>
          <w:szCs w:val="22"/>
          <w:shd w:val="clear" w:color="auto" w:fill="FFFF99"/>
          <w:rtl/>
        </w:rPr>
        <w:t>הוראות פרק זה</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הוראות תקנות אלה</w:t>
      </w:r>
      <w:r w:rsidRPr="00881C24">
        <w:rPr>
          <w:rStyle w:val="default"/>
          <w:rFonts w:cs="FrankRuehl" w:hint="cs"/>
          <w:vanish/>
          <w:sz w:val="22"/>
          <w:szCs w:val="22"/>
          <w:shd w:val="clear" w:color="auto" w:fill="FFFF99"/>
          <w:rtl/>
        </w:rPr>
        <w:t xml:space="preserve">. היו בעסק או בסניף יותר ממדביר אחד, ימנה בעל העסק אחד מהם כאחראי </w:t>
      </w:r>
      <w:r w:rsidRPr="00881C24">
        <w:rPr>
          <w:rStyle w:val="default"/>
          <w:rFonts w:cs="FrankRuehl" w:hint="cs"/>
          <w:strike/>
          <w:vanish/>
          <w:sz w:val="22"/>
          <w:szCs w:val="22"/>
          <w:shd w:val="clear" w:color="auto" w:fill="FFFF99"/>
          <w:rtl/>
        </w:rPr>
        <w:t>ויודיע על כך למנהל</w:t>
      </w:r>
      <w:r w:rsidRPr="00881C24">
        <w:rPr>
          <w:rStyle w:val="default"/>
          <w:rFonts w:cs="FrankRuehl" w:hint="cs"/>
          <w:vanish/>
          <w:sz w:val="22"/>
          <w:szCs w:val="22"/>
          <w:shd w:val="clear" w:color="auto" w:fill="FFFF99"/>
          <w:rtl/>
        </w:rPr>
        <w:t>.</w:t>
      </w:r>
      <w:bookmarkEnd w:id="30"/>
    </w:p>
    <w:p w:rsidR="007D384E" w:rsidRDefault="007D384E">
      <w:pPr>
        <w:pStyle w:val="medium2-header"/>
        <w:keepLines w:val="0"/>
        <w:spacing w:before="72"/>
        <w:ind w:left="0" w:right="1134"/>
        <w:rPr>
          <w:noProof/>
          <w:sz w:val="20"/>
          <w:rtl/>
        </w:rPr>
      </w:pPr>
      <w:bookmarkStart w:id="31" w:name="med2"/>
      <w:bookmarkEnd w:id="31"/>
      <w:r>
        <w:rPr>
          <w:noProof/>
          <w:sz w:val="20"/>
          <w:rtl/>
        </w:rPr>
        <w:t>פ</w:t>
      </w:r>
      <w:r>
        <w:rPr>
          <w:rFonts w:hint="cs"/>
          <w:noProof/>
          <w:sz w:val="20"/>
          <w:rtl/>
        </w:rPr>
        <w:t>רק ג': מדבירים ועוזריהם</w:t>
      </w:r>
    </w:p>
    <w:p w:rsidR="007D384E" w:rsidRDefault="007D384E">
      <w:pPr>
        <w:pStyle w:val="header-2"/>
        <w:ind w:left="0" w:right="1134"/>
        <w:rPr>
          <w:rtl/>
        </w:rPr>
      </w:pPr>
      <w:r>
        <w:rPr>
          <w:rtl/>
        </w:rPr>
        <w:t>ס</w:t>
      </w:r>
      <w:r>
        <w:rPr>
          <w:rFonts w:hint="cs"/>
          <w:rtl/>
        </w:rPr>
        <w:t>ימן א': תנאי עיסוק כלליים</w:t>
      </w:r>
    </w:p>
    <w:p w:rsidR="007D384E" w:rsidRDefault="007D384E">
      <w:pPr>
        <w:pStyle w:val="P00"/>
        <w:spacing w:before="72"/>
        <w:ind w:left="0" w:right="1134"/>
        <w:rPr>
          <w:rStyle w:val="default"/>
          <w:rFonts w:cs="FrankRuehl"/>
          <w:rtl/>
        </w:rPr>
      </w:pPr>
      <w:bookmarkStart w:id="32" w:name="Seif15"/>
      <w:bookmarkEnd w:id="32"/>
      <w:r>
        <w:rPr>
          <w:lang w:val="he-IL"/>
        </w:rPr>
        <w:pict>
          <v:rect id="_x0000_s1052" style="position:absolute;left:0;text-align:left;margin-left:464.5pt;margin-top:8.05pt;width:75.05pt;height:9.4pt;z-index:25163673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מ</w:t>
                  </w:r>
                  <w:r>
                    <w:rPr>
                      <w:rFonts w:cs="Miriam" w:hint="cs"/>
                      <w:szCs w:val="18"/>
                      <w:rtl/>
                    </w:rPr>
                    <w:t>דביר ועוזריו</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א ישתמש אדם בקוטל מזיקים, אלא אם הוא בן שמונה-עשרה שנה ובאחת מנסיבות אלה:</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מדביר ופועל בהתאם לסוג היתרו ות</w:t>
      </w:r>
      <w:r>
        <w:rPr>
          <w:rStyle w:val="default"/>
          <w:rFonts w:cs="FrankRuehl"/>
          <w:rtl/>
        </w:rPr>
        <w:t>נ</w:t>
      </w:r>
      <w:r>
        <w:rPr>
          <w:rStyle w:val="default"/>
          <w:rFonts w:cs="FrankRuehl" w:hint="cs"/>
          <w:rtl/>
        </w:rPr>
        <w:t>איו;</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עובד-הדברה ופועל בהתאם להוראות תקנות 38 ו-39;</w:t>
      </w:r>
    </w:p>
    <w:p w:rsidR="007D384E" w:rsidRDefault="007D3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פועל בנוכחותו ובפיקוחו של מדביר.</w:t>
      </w:r>
    </w:p>
    <w:p w:rsidR="007D384E" w:rsidRDefault="007D384E">
      <w:pPr>
        <w:pStyle w:val="P00"/>
        <w:spacing w:before="72"/>
        <w:ind w:left="0" w:right="1134"/>
        <w:rPr>
          <w:rStyle w:val="default"/>
          <w:rFonts w:cs="FrankRuehl"/>
          <w:rtl/>
        </w:rPr>
      </w:pPr>
      <w:bookmarkStart w:id="33" w:name="Seif16"/>
      <w:bookmarkEnd w:id="33"/>
      <w:r>
        <w:rPr>
          <w:lang w:val="he-IL"/>
        </w:rPr>
        <w:pict>
          <v:rect id="_x0000_s1053" style="position:absolute;left:0;text-align:left;margin-left:464.5pt;margin-top:8.05pt;width:75.05pt;height:21.85pt;z-index:251637760"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ס</w:t>
                  </w:r>
                  <w:r>
                    <w:rPr>
                      <w:rFonts w:cs="Miriam" w:hint="cs"/>
                      <w:szCs w:val="18"/>
                      <w:rtl/>
                    </w:rPr>
                    <w:t>ייג</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big-number"/>
          <w:rtl/>
        </w:rPr>
        <w:t>1</w:t>
      </w:r>
      <w:r>
        <w:rPr>
          <w:rStyle w:val="big-number"/>
          <w:rFonts w:hint="cs"/>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אף האמור בתקנה 16, רשאי תברואן מוסמך או הנדסאי בריאות הסביבה להשתמש בקוטל מזיקים אם נתקיימו כל אלה:</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עובד רשות מקו</w:t>
      </w:r>
      <w:r>
        <w:rPr>
          <w:rStyle w:val="default"/>
          <w:rFonts w:cs="FrankRuehl"/>
          <w:rtl/>
        </w:rPr>
        <w:t>מ</w:t>
      </w:r>
      <w:r>
        <w:rPr>
          <w:rStyle w:val="default"/>
          <w:rFonts w:cs="FrankRuehl" w:hint="cs"/>
          <w:rtl/>
        </w:rPr>
        <w:t>ית או ממלכתית (להלן - עבודה ציבורית);</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מחזיק באישור המנהל ופועל בהתאם להוראות הכתובות בו;</w:t>
      </w:r>
    </w:p>
    <w:p w:rsidR="007D384E" w:rsidRDefault="007D3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משתמש בקוטל המזיקים רק במסגרת עבודתו הציבורית.</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תקנה זו, "הנדסאי בריאות הסביבה" - אדם בעל תעודה של הנדסאי מוסמך ב</w:t>
      </w:r>
      <w:r>
        <w:rPr>
          <w:rStyle w:val="default"/>
          <w:rFonts w:cs="FrankRuehl"/>
          <w:rtl/>
        </w:rPr>
        <w:t>ה</w:t>
      </w:r>
      <w:r>
        <w:rPr>
          <w:rStyle w:val="default"/>
          <w:rFonts w:cs="FrankRuehl" w:hint="cs"/>
          <w:rtl/>
        </w:rPr>
        <w:t>נדסת הסביבה שהוציא בית ספר שהכיר בו המנהל או המנהל הכללי של משרד הבריאות, או בעל תעודה של הנדסאי בריאות הסביבה הרשום בפנקס ההנדסאים והטכנאים.</w:t>
      </w:r>
    </w:p>
    <w:p w:rsidR="007D384E" w:rsidRPr="00881C24" w:rsidRDefault="007D384E">
      <w:pPr>
        <w:pStyle w:val="P00"/>
        <w:spacing w:before="0"/>
        <w:ind w:left="0" w:right="1134"/>
        <w:rPr>
          <w:rFonts w:hint="cs"/>
          <w:b/>
          <w:bCs/>
          <w:vanish/>
          <w:szCs w:val="20"/>
          <w:shd w:val="clear" w:color="auto" w:fill="FFFF99"/>
          <w:rtl/>
        </w:rPr>
      </w:pPr>
      <w:bookmarkStart w:id="34" w:name="Rov97"/>
      <w:r w:rsidRPr="00881C24">
        <w:rPr>
          <w:rFonts w:hint="cs"/>
          <w:vanish/>
          <w:color w:val="FF0000"/>
          <w:szCs w:val="20"/>
          <w:shd w:val="clear" w:color="auto" w:fill="FFFF99"/>
          <w:rtl/>
        </w:rPr>
        <w:t>מיום 25.8.1976</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 xml:space="preserve">תק' תשל"ו-1976 </w:t>
      </w:r>
    </w:p>
    <w:p w:rsidR="007D384E" w:rsidRPr="00881C24" w:rsidRDefault="007D384E">
      <w:pPr>
        <w:pStyle w:val="P00"/>
        <w:spacing w:before="0"/>
        <w:ind w:left="0" w:right="1134"/>
        <w:rPr>
          <w:rFonts w:hint="cs"/>
          <w:vanish/>
          <w:szCs w:val="20"/>
          <w:shd w:val="clear" w:color="auto" w:fill="FFFF99"/>
          <w:rtl/>
        </w:rPr>
      </w:pPr>
      <w:hyperlink r:id="rId25" w:history="1">
        <w:r w:rsidRPr="00881C24">
          <w:rPr>
            <w:rStyle w:val="Hyperlink"/>
            <w:rFonts w:hint="cs"/>
            <w:vanish/>
            <w:szCs w:val="20"/>
            <w:shd w:val="clear" w:color="auto" w:fill="FFFF99"/>
            <w:rtl/>
          </w:rPr>
          <w:t>ק"ת תשל</w:t>
        </w:r>
        <w:r w:rsidRPr="00881C24">
          <w:rPr>
            <w:rStyle w:val="Hyperlink"/>
            <w:rFonts w:hint="cs"/>
            <w:vanish/>
            <w:szCs w:val="20"/>
            <w:shd w:val="clear" w:color="auto" w:fill="FFFF99"/>
            <w:rtl/>
          </w:rPr>
          <w:t>"</w:t>
        </w:r>
        <w:r w:rsidRPr="00881C24">
          <w:rPr>
            <w:rStyle w:val="Hyperlink"/>
            <w:rFonts w:hint="cs"/>
            <w:vanish/>
            <w:szCs w:val="20"/>
            <w:shd w:val="clear" w:color="auto" w:fill="FFFF99"/>
            <w:rtl/>
          </w:rPr>
          <w:t>ו מס' 3579</w:t>
        </w:r>
      </w:hyperlink>
      <w:r w:rsidRPr="00881C24">
        <w:rPr>
          <w:rFonts w:hint="cs"/>
          <w:vanish/>
          <w:szCs w:val="20"/>
          <w:shd w:val="clear" w:color="auto" w:fill="FFFF99"/>
          <w:rtl/>
        </w:rPr>
        <w:t xml:space="preserve"> מיום 25.8.1976 עמ' 2441</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הוספת תקנה 16א</w:t>
      </w:r>
    </w:p>
    <w:p w:rsidR="007D384E" w:rsidRPr="00881C24" w:rsidRDefault="007D384E">
      <w:pPr>
        <w:pStyle w:val="P00"/>
        <w:spacing w:before="0"/>
        <w:ind w:left="0" w:right="1134"/>
        <w:rPr>
          <w:rFonts w:hint="cs"/>
          <w:b/>
          <w:b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7.7.1987</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 xml:space="preserve">תק' תשמ"ז-1987 </w:t>
      </w:r>
    </w:p>
    <w:p w:rsidR="007D384E" w:rsidRPr="00881C24" w:rsidRDefault="007D384E">
      <w:pPr>
        <w:pStyle w:val="P00"/>
        <w:spacing w:before="0"/>
        <w:ind w:left="0" w:right="1134"/>
        <w:rPr>
          <w:rFonts w:hint="cs"/>
          <w:vanish/>
          <w:szCs w:val="20"/>
          <w:shd w:val="clear" w:color="auto" w:fill="FFFF99"/>
          <w:rtl/>
        </w:rPr>
      </w:pPr>
      <w:hyperlink r:id="rId26" w:history="1">
        <w:r w:rsidRPr="00881C24">
          <w:rPr>
            <w:rStyle w:val="Hyperlink"/>
            <w:rFonts w:hint="cs"/>
            <w:vanish/>
            <w:szCs w:val="20"/>
            <w:shd w:val="clear" w:color="auto" w:fill="FFFF99"/>
            <w:rtl/>
          </w:rPr>
          <w:t>ק"ת ת</w:t>
        </w:r>
        <w:r w:rsidRPr="00881C24">
          <w:rPr>
            <w:rStyle w:val="Hyperlink"/>
            <w:rFonts w:hint="cs"/>
            <w:vanish/>
            <w:szCs w:val="20"/>
            <w:shd w:val="clear" w:color="auto" w:fill="FFFF99"/>
            <w:rtl/>
          </w:rPr>
          <w:t>ש</w:t>
        </w:r>
        <w:r w:rsidRPr="00881C24">
          <w:rPr>
            <w:rStyle w:val="Hyperlink"/>
            <w:rFonts w:hint="cs"/>
            <w:vanish/>
            <w:szCs w:val="20"/>
            <w:shd w:val="clear" w:color="auto" w:fill="FFFF99"/>
            <w:rtl/>
          </w:rPr>
          <w:t>מ"ז מס' 5040</w:t>
        </w:r>
      </w:hyperlink>
      <w:r w:rsidRPr="00881C24">
        <w:rPr>
          <w:vanish/>
          <w:szCs w:val="20"/>
          <w:shd w:val="clear" w:color="auto" w:fill="FFFF99"/>
          <w:rtl/>
        </w:rPr>
        <w:t xml:space="preserve"> </w:t>
      </w:r>
      <w:r w:rsidRPr="00881C24">
        <w:rPr>
          <w:rFonts w:hint="cs"/>
          <w:vanish/>
          <w:szCs w:val="20"/>
          <w:shd w:val="clear" w:color="auto" w:fill="FFFF99"/>
          <w:rtl/>
        </w:rPr>
        <w:t>מיום 7.7.1987 עמ' 1079</w:t>
      </w:r>
    </w:p>
    <w:p w:rsidR="007D384E" w:rsidRPr="00881C24" w:rsidRDefault="007D384E">
      <w:pPr>
        <w:pStyle w:val="P00"/>
        <w:ind w:left="0" w:right="1134"/>
        <w:rPr>
          <w:rStyle w:val="default"/>
          <w:rFonts w:cs="FrankRuehl"/>
          <w:vanish/>
          <w:sz w:val="22"/>
          <w:szCs w:val="22"/>
          <w:shd w:val="clear" w:color="auto" w:fill="FFFF99"/>
          <w:rtl/>
        </w:rPr>
      </w:pPr>
      <w:r w:rsidRPr="00881C24">
        <w:rPr>
          <w:rStyle w:val="default"/>
          <w:rFonts w:cs="FrankRuehl" w:hint="cs"/>
          <w:vanish/>
          <w:sz w:val="22"/>
          <w:szCs w:val="22"/>
          <w:shd w:val="clear" w:color="auto" w:fill="FFFF99"/>
          <w:rtl/>
        </w:rPr>
        <w:t>16א.</w:t>
      </w:r>
      <w:r w:rsidRPr="00881C24">
        <w:rPr>
          <w:rStyle w:val="default"/>
          <w:rFonts w:cs="FrankRuehl" w:hint="cs"/>
          <w:vanish/>
          <w:sz w:val="22"/>
          <w:szCs w:val="22"/>
          <w:shd w:val="clear" w:color="auto" w:fill="FFFF99"/>
          <w:rtl/>
        </w:rPr>
        <w:tab/>
        <w:t xml:space="preserve">על אף האמור בתקנה 16 רשאי תברואן מוסמך </w:t>
      </w:r>
      <w:r w:rsidRPr="00881C24">
        <w:rPr>
          <w:rStyle w:val="default"/>
          <w:rFonts w:cs="FrankRuehl" w:hint="cs"/>
          <w:vanish/>
          <w:sz w:val="22"/>
          <w:szCs w:val="22"/>
          <w:u w:val="single"/>
          <w:shd w:val="clear" w:color="auto" w:fill="FFFF99"/>
          <w:rtl/>
        </w:rPr>
        <w:t>או הנדסאי בריאות הסביבה; לענין זה, "הנדסאי בריאות הסביבה" כל תעודה של הנדסאי מוסמך בהנדסת הסביבה שהוציא בית ספר שהכיר בו המנהל או בעל תעודה של הנדסאי בריאות הסיבה הרשום בפנקס ההנדסאים והטכנאים</w:t>
      </w:r>
      <w:r w:rsidRPr="00881C24">
        <w:rPr>
          <w:rStyle w:val="default"/>
          <w:rFonts w:cs="FrankRuehl" w:hint="cs"/>
          <w:vanish/>
          <w:sz w:val="22"/>
          <w:szCs w:val="22"/>
          <w:shd w:val="clear" w:color="auto" w:fill="FFFF99"/>
          <w:rtl/>
        </w:rPr>
        <w:t>; להשתמש בקוטל מזיקים אם נתקיימו כל אלה:</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Style w:val="default"/>
          <w:rFonts w:cs="FrankRuehl" w:hint="cs"/>
          <w:vanish/>
          <w:shd w:val="clear" w:color="auto" w:fill="FFFF99"/>
          <w:rtl/>
        </w:rPr>
      </w:pPr>
      <w:hyperlink r:id="rId27" w:history="1">
        <w:r w:rsidRPr="00881C24">
          <w:rPr>
            <w:rStyle w:val="Hyperlink"/>
            <w:vanish/>
            <w:szCs w:val="20"/>
            <w:shd w:val="clear" w:color="auto" w:fill="FFFF99"/>
            <w:rtl/>
          </w:rPr>
          <w:t>ק</w:t>
        </w:r>
        <w:r w:rsidRPr="00881C24">
          <w:rPr>
            <w:rStyle w:val="Hyperlink"/>
            <w:rFonts w:hint="cs"/>
            <w:vanish/>
            <w:szCs w:val="20"/>
            <w:shd w:val="clear" w:color="auto" w:fill="FFFF99"/>
            <w:rtl/>
          </w:rPr>
          <w:t>"ת תש"ן מס' 5274</w:t>
        </w:r>
      </w:hyperlink>
      <w:r w:rsidRPr="00881C24">
        <w:rPr>
          <w:rFonts w:hint="cs"/>
          <w:vanish/>
          <w:szCs w:val="20"/>
          <w:shd w:val="clear" w:color="auto" w:fill="FFFF99"/>
          <w:rtl/>
        </w:rPr>
        <w:t xml:space="preserve"> מיום 18.6.1990 עמ' 733</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החלפת תקנה 16א</w:t>
      </w:r>
    </w:p>
    <w:p w:rsidR="007D384E" w:rsidRPr="00881C24" w:rsidRDefault="007D384E">
      <w:pPr>
        <w:pStyle w:val="P00"/>
        <w:ind w:left="0" w:right="1134"/>
        <w:rPr>
          <w:rFonts w:hint="cs"/>
          <w:vanish/>
          <w:szCs w:val="20"/>
          <w:shd w:val="clear" w:color="auto" w:fill="FFFF99"/>
          <w:rtl/>
        </w:rPr>
      </w:pPr>
      <w:r w:rsidRPr="00881C24">
        <w:rPr>
          <w:rFonts w:hint="cs"/>
          <w:vanish/>
          <w:szCs w:val="20"/>
          <w:shd w:val="clear" w:color="auto" w:fill="FFFF99"/>
          <w:rtl/>
        </w:rPr>
        <w:t>הנוסח הקודם:</w:t>
      </w:r>
    </w:p>
    <w:p w:rsidR="007D384E" w:rsidRPr="00881C24" w:rsidRDefault="007D384E">
      <w:pPr>
        <w:pStyle w:val="P00"/>
        <w:spacing w:before="0"/>
        <w:ind w:left="0" w:right="1134"/>
        <w:rPr>
          <w:rStyle w:val="default"/>
          <w:rFonts w:cs="FrankRuehl"/>
          <w:strike/>
          <w:vanish/>
          <w:sz w:val="22"/>
          <w:szCs w:val="22"/>
          <w:shd w:val="clear" w:color="auto" w:fill="FFFF99"/>
          <w:rtl/>
        </w:rPr>
      </w:pPr>
      <w:r w:rsidRPr="00881C24">
        <w:rPr>
          <w:rStyle w:val="default"/>
          <w:rFonts w:cs="FrankRuehl" w:hint="cs"/>
          <w:strike/>
          <w:vanish/>
          <w:sz w:val="22"/>
          <w:szCs w:val="22"/>
          <w:shd w:val="clear" w:color="auto" w:fill="FFFF99"/>
          <w:rtl/>
        </w:rPr>
        <w:t>16א.</w:t>
      </w:r>
      <w:r w:rsidRPr="00881C24">
        <w:rPr>
          <w:rStyle w:val="default"/>
          <w:rFonts w:cs="FrankRuehl" w:hint="cs"/>
          <w:strike/>
          <w:vanish/>
          <w:sz w:val="22"/>
          <w:szCs w:val="22"/>
          <w:shd w:val="clear" w:color="auto" w:fill="FFFF99"/>
          <w:rtl/>
        </w:rPr>
        <w:tab/>
        <w:t>על אף האמור בתקנה 16 רשאי תברואן מוסמך או הנדסאי בריאות הסביבה; לענין זה, "הנדסאי בריאות הסביבה" כל תעודה של הנדסאי מוסמך בהנדסת הסביבה שהוציא בית ספר שהכיר בו המנהל או בעל תעודה של הנדסאי בריאות הסיבה הרשום בפנקס ההנדסאים והטכנאים, להשתמש בקוטל מזיקים אם נתקיימו כל אלה:</w:t>
      </w:r>
    </w:p>
    <w:p w:rsidR="007D384E" w:rsidRPr="00881C24" w:rsidRDefault="007D384E">
      <w:pPr>
        <w:pStyle w:val="P22"/>
        <w:spacing w:before="0"/>
        <w:ind w:left="1021" w:right="1134"/>
        <w:rPr>
          <w:rStyle w:val="default"/>
          <w:rFonts w:cs="FrankRuehl"/>
          <w:strike/>
          <w:vanish/>
          <w:sz w:val="22"/>
          <w:szCs w:val="22"/>
          <w:shd w:val="clear" w:color="auto" w:fill="FFFF99"/>
          <w:rtl/>
        </w:rPr>
      </w:pPr>
      <w:r w:rsidRPr="00881C24">
        <w:rPr>
          <w:rStyle w:val="default"/>
          <w:rFonts w:cs="FrankRuehl"/>
          <w:strike/>
          <w:vanish/>
          <w:sz w:val="22"/>
          <w:szCs w:val="22"/>
          <w:shd w:val="clear" w:color="auto" w:fill="FFFF99"/>
          <w:rtl/>
        </w:rPr>
        <w:t>(1)</w:t>
      </w:r>
      <w:r w:rsidRPr="00881C24">
        <w:rPr>
          <w:rStyle w:val="default"/>
          <w:rFonts w:cs="FrankRuehl"/>
          <w:strike/>
          <w:vanish/>
          <w:sz w:val="22"/>
          <w:szCs w:val="22"/>
          <w:shd w:val="clear" w:color="auto" w:fill="FFFF99"/>
          <w:rtl/>
        </w:rPr>
        <w:tab/>
      </w:r>
      <w:r w:rsidRPr="00881C24">
        <w:rPr>
          <w:rStyle w:val="default"/>
          <w:rFonts w:cs="FrankRuehl" w:hint="cs"/>
          <w:strike/>
          <w:vanish/>
          <w:sz w:val="22"/>
          <w:szCs w:val="22"/>
          <w:shd w:val="clear" w:color="auto" w:fill="FFFF99"/>
          <w:rtl/>
        </w:rPr>
        <w:t>הוא עובד רשות מקו</w:t>
      </w:r>
      <w:r w:rsidRPr="00881C24">
        <w:rPr>
          <w:rStyle w:val="default"/>
          <w:rFonts w:cs="FrankRuehl"/>
          <w:strike/>
          <w:vanish/>
          <w:sz w:val="22"/>
          <w:szCs w:val="22"/>
          <w:shd w:val="clear" w:color="auto" w:fill="FFFF99"/>
          <w:rtl/>
        </w:rPr>
        <w:t>מ</w:t>
      </w:r>
      <w:r w:rsidRPr="00881C24">
        <w:rPr>
          <w:rStyle w:val="default"/>
          <w:rFonts w:cs="FrankRuehl" w:hint="cs"/>
          <w:strike/>
          <w:vanish/>
          <w:sz w:val="22"/>
          <w:szCs w:val="22"/>
          <w:shd w:val="clear" w:color="auto" w:fill="FFFF99"/>
          <w:rtl/>
        </w:rPr>
        <w:t>ית או ממלכתית (להלן - עבודה ציבורית);</w:t>
      </w:r>
    </w:p>
    <w:p w:rsidR="007D384E" w:rsidRPr="00881C24" w:rsidRDefault="007D384E">
      <w:pPr>
        <w:pStyle w:val="page"/>
        <w:widowControl/>
        <w:ind w:left="1021" w:right="1134"/>
        <w:rPr>
          <w:rStyle w:val="default"/>
          <w:rFonts w:cs="FrankRuehl"/>
          <w:strike/>
          <w:vanish/>
          <w:sz w:val="22"/>
          <w:szCs w:val="22"/>
          <w:shd w:val="clear" w:color="auto" w:fill="FFFF99"/>
          <w:rtl/>
        </w:rPr>
      </w:pPr>
      <w:r w:rsidRPr="00881C24">
        <w:rPr>
          <w:rStyle w:val="default"/>
          <w:rFonts w:cs="FrankRuehl"/>
          <w:strike/>
          <w:vanish/>
          <w:sz w:val="22"/>
          <w:szCs w:val="22"/>
          <w:shd w:val="clear" w:color="auto" w:fill="FFFF99"/>
          <w:rtl/>
        </w:rPr>
        <w:t>(2)</w:t>
      </w:r>
      <w:r w:rsidRPr="00881C24">
        <w:rPr>
          <w:rStyle w:val="default"/>
          <w:rFonts w:cs="FrankRuehl"/>
          <w:strike/>
          <w:vanish/>
          <w:sz w:val="22"/>
          <w:szCs w:val="22"/>
          <w:shd w:val="clear" w:color="auto" w:fill="FFFF99"/>
          <w:rtl/>
        </w:rPr>
        <w:tab/>
      </w:r>
      <w:r w:rsidRPr="00881C24">
        <w:rPr>
          <w:rStyle w:val="default"/>
          <w:rFonts w:cs="FrankRuehl" w:hint="cs"/>
          <w:strike/>
          <w:vanish/>
          <w:sz w:val="22"/>
          <w:szCs w:val="22"/>
          <w:shd w:val="clear" w:color="auto" w:fill="FFFF99"/>
          <w:rtl/>
        </w:rPr>
        <w:t>הוא מחזיק באישור מאת המנהל ופועל בהתאם להוראות הכתובות בו;</w:t>
      </w:r>
    </w:p>
    <w:p w:rsidR="007D384E" w:rsidRDefault="007D384E">
      <w:pPr>
        <w:pStyle w:val="P22"/>
        <w:spacing w:before="0"/>
        <w:ind w:left="1021" w:right="1134"/>
        <w:rPr>
          <w:rFonts w:hint="cs"/>
          <w:strike/>
          <w:sz w:val="2"/>
          <w:szCs w:val="2"/>
          <w:rtl/>
        </w:rPr>
      </w:pPr>
      <w:r w:rsidRPr="00881C24">
        <w:rPr>
          <w:rStyle w:val="default"/>
          <w:rFonts w:cs="FrankRuehl"/>
          <w:strike/>
          <w:vanish/>
          <w:sz w:val="22"/>
          <w:szCs w:val="22"/>
          <w:shd w:val="clear" w:color="auto" w:fill="FFFF99"/>
          <w:rtl/>
        </w:rPr>
        <w:t>(3)</w:t>
      </w:r>
      <w:r w:rsidRPr="00881C24">
        <w:rPr>
          <w:rStyle w:val="default"/>
          <w:rFonts w:cs="FrankRuehl"/>
          <w:strike/>
          <w:vanish/>
          <w:sz w:val="22"/>
          <w:szCs w:val="22"/>
          <w:shd w:val="clear" w:color="auto" w:fill="FFFF99"/>
          <w:rtl/>
        </w:rPr>
        <w:tab/>
      </w:r>
      <w:r w:rsidRPr="00881C24">
        <w:rPr>
          <w:rStyle w:val="default"/>
          <w:rFonts w:cs="FrankRuehl" w:hint="cs"/>
          <w:strike/>
          <w:vanish/>
          <w:sz w:val="22"/>
          <w:szCs w:val="22"/>
          <w:shd w:val="clear" w:color="auto" w:fill="FFFF99"/>
          <w:rtl/>
        </w:rPr>
        <w:t>הוא משתמש בקוטל המזיקים רק במסגרת עבודתו הציבורית.</w:t>
      </w:r>
      <w:bookmarkEnd w:id="34"/>
    </w:p>
    <w:p w:rsidR="007D384E" w:rsidRDefault="007D384E">
      <w:pPr>
        <w:pStyle w:val="P00"/>
        <w:spacing w:before="72"/>
        <w:ind w:left="0" w:right="1134"/>
        <w:rPr>
          <w:rStyle w:val="default"/>
          <w:rFonts w:cs="FrankRuehl"/>
          <w:rtl/>
        </w:rPr>
      </w:pPr>
      <w:bookmarkStart w:id="35" w:name="Seif17"/>
      <w:bookmarkEnd w:id="35"/>
      <w:r>
        <w:rPr>
          <w:lang w:val="he-IL"/>
        </w:rPr>
        <w:pict>
          <v:rect id="_x0000_s1054" style="position:absolute;left:0;text-align:left;margin-left:464.5pt;margin-top:8.05pt;width:75.05pt;height:32pt;z-index:251638784"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ה</w:t>
                  </w:r>
                  <w:r>
                    <w:rPr>
                      <w:rFonts w:cs="Miriam" w:hint="cs"/>
                      <w:szCs w:val="18"/>
                      <w:rtl/>
                    </w:rPr>
                    <w:t xml:space="preserve">חלת הוראות </w:t>
                  </w:r>
                  <w:r>
                    <w:rPr>
                      <w:rFonts w:cs="Miriam"/>
                      <w:szCs w:val="18"/>
                      <w:rtl/>
                    </w:rPr>
                    <w:t>ע</w:t>
                  </w:r>
                  <w:r>
                    <w:rPr>
                      <w:rFonts w:cs="Miriam" w:hint="cs"/>
                      <w:szCs w:val="18"/>
                      <w:rtl/>
                    </w:rPr>
                    <w:t xml:space="preserve">ל הדברה </w:t>
                  </w:r>
                  <w:r>
                    <w:rPr>
                      <w:rFonts w:cs="Miriam"/>
                      <w:szCs w:val="18"/>
                      <w:rtl/>
                    </w:rPr>
                    <w:t>ל</w:t>
                  </w:r>
                  <w:r>
                    <w:rPr>
                      <w:rFonts w:cs="Miriam" w:hint="cs"/>
                      <w:szCs w:val="18"/>
                      <w:rtl/>
                    </w:rPr>
                    <w:t>פי אישור</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תשל"ו-1976</w:t>
                  </w:r>
                </w:p>
              </w:txbxContent>
            </v:textbox>
            <w10:anchorlock/>
          </v:rect>
        </w:pict>
      </w:r>
      <w:r>
        <w:rPr>
          <w:rStyle w:val="big-number"/>
          <w:rtl/>
        </w:rPr>
        <w:t>16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יתן המנהל אישור לפי תקנה 16א(2) לתקופה העולה על שלוש</w:t>
      </w:r>
      <w:r>
        <w:rPr>
          <w:rStyle w:val="default"/>
          <w:rFonts w:cs="FrankRuehl"/>
          <w:rtl/>
        </w:rPr>
        <w:t xml:space="preserve"> </w:t>
      </w:r>
      <w:r>
        <w:rPr>
          <w:rStyle w:val="default"/>
          <w:rFonts w:cs="FrankRuehl" w:hint="cs"/>
          <w:rtl/>
        </w:rPr>
        <w:t>שנים.</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פעולת הדברה במסגרת עבודה ציבורית, יחולו הוראות תקנות 37 עד 51.</w:t>
      </w:r>
    </w:p>
    <w:p w:rsidR="007D384E" w:rsidRPr="00881C24" w:rsidRDefault="007D384E">
      <w:pPr>
        <w:pStyle w:val="P00"/>
        <w:spacing w:before="0"/>
        <w:ind w:left="0" w:right="1134"/>
        <w:rPr>
          <w:rFonts w:hint="cs"/>
          <w:b/>
          <w:bCs/>
          <w:vanish/>
          <w:szCs w:val="20"/>
          <w:shd w:val="clear" w:color="auto" w:fill="FFFF99"/>
          <w:rtl/>
        </w:rPr>
      </w:pPr>
      <w:bookmarkStart w:id="36" w:name="Rov98"/>
      <w:r w:rsidRPr="00881C24">
        <w:rPr>
          <w:rFonts w:hint="cs"/>
          <w:vanish/>
          <w:color w:val="FF0000"/>
          <w:szCs w:val="20"/>
          <w:shd w:val="clear" w:color="auto" w:fill="FFFF99"/>
          <w:rtl/>
        </w:rPr>
        <w:t>מיום 25.8.1976</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 xml:space="preserve">תק' תשל"ו-1976 </w:t>
      </w:r>
    </w:p>
    <w:p w:rsidR="007D384E" w:rsidRPr="00881C24" w:rsidRDefault="007D384E">
      <w:pPr>
        <w:pStyle w:val="P00"/>
        <w:spacing w:before="0"/>
        <w:ind w:left="0" w:right="1134"/>
        <w:rPr>
          <w:rFonts w:hint="cs"/>
          <w:vanish/>
          <w:szCs w:val="20"/>
          <w:shd w:val="clear" w:color="auto" w:fill="FFFF99"/>
          <w:rtl/>
        </w:rPr>
      </w:pPr>
      <w:hyperlink r:id="rId28" w:history="1">
        <w:r w:rsidRPr="00881C24">
          <w:rPr>
            <w:rStyle w:val="Hyperlink"/>
            <w:rFonts w:hint="cs"/>
            <w:vanish/>
            <w:szCs w:val="20"/>
            <w:shd w:val="clear" w:color="auto" w:fill="FFFF99"/>
            <w:rtl/>
          </w:rPr>
          <w:t>ק"ת תשל"ו מס' 3579</w:t>
        </w:r>
      </w:hyperlink>
      <w:r w:rsidRPr="00881C24">
        <w:rPr>
          <w:rFonts w:hint="cs"/>
          <w:vanish/>
          <w:szCs w:val="20"/>
          <w:shd w:val="clear" w:color="auto" w:fill="FFFF99"/>
          <w:rtl/>
        </w:rPr>
        <w:t xml:space="preserve"> מיום 25.8.1976 עמ' 2442</w:t>
      </w:r>
    </w:p>
    <w:p w:rsidR="007D384E" w:rsidRDefault="007D384E">
      <w:pPr>
        <w:pStyle w:val="P00"/>
        <w:spacing w:before="0"/>
        <w:ind w:left="0" w:right="1134"/>
        <w:rPr>
          <w:rFonts w:hint="cs"/>
          <w:b/>
          <w:bCs/>
          <w:sz w:val="2"/>
          <w:szCs w:val="2"/>
          <w:rtl/>
        </w:rPr>
      </w:pPr>
      <w:r w:rsidRPr="00881C24">
        <w:rPr>
          <w:rFonts w:hint="cs"/>
          <w:b/>
          <w:bCs/>
          <w:vanish/>
          <w:szCs w:val="20"/>
          <w:shd w:val="clear" w:color="auto" w:fill="FFFF99"/>
          <w:rtl/>
        </w:rPr>
        <w:t>הוספת תקנה 16ב</w:t>
      </w:r>
      <w:bookmarkEnd w:id="36"/>
    </w:p>
    <w:p w:rsidR="007D384E" w:rsidRDefault="007D384E">
      <w:pPr>
        <w:pStyle w:val="P00"/>
        <w:spacing w:before="72"/>
        <w:ind w:left="0" w:right="1134"/>
        <w:rPr>
          <w:rStyle w:val="default"/>
          <w:rFonts w:cs="FrankRuehl"/>
          <w:rtl/>
        </w:rPr>
      </w:pPr>
      <w:bookmarkStart w:id="37" w:name="Seif18"/>
      <w:bookmarkEnd w:id="37"/>
      <w:r>
        <w:rPr>
          <w:lang w:val="he-IL"/>
        </w:rPr>
        <w:pict>
          <v:rect id="_x0000_s1055" style="position:absolute;left:0;text-align:left;margin-left:464.5pt;margin-top:8.05pt;width:75.05pt;height:21.1pt;z-index:251639808"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ח</w:t>
                  </w:r>
                  <w:r>
                    <w:rPr>
                      <w:rFonts w:cs="Miriam" w:hint="cs"/>
                      <w:szCs w:val="18"/>
                      <w:rtl/>
                    </w:rPr>
                    <w:t>ריגים</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תקנה 16 לא יחולו על הדברה בתכשיר רשום לפי תקנות רישום תכשירים, שאינו מיועד לשימוש בידי מדבירים או תברואנים מוסמכים בלבד על פי תנאי רישומו.</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בתקנות רישום תכשירים, קוטל מזיקים שהכין מדביר לעבודתו בלבד, מתכשיר הרשום מכוחן של התקנות האמורות, אינו חייב ברישומו לפי תקנה 2 לאותן תקנות.</w:t>
      </w:r>
    </w:p>
    <w:p w:rsidR="007D384E" w:rsidRPr="00881C24" w:rsidRDefault="007D384E">
      <w:pPr>
        <w:pStyle w:val="P00"/>
        <w:spacing w:before="0"/>
        <w:ind w:left="0" w:right="1134"/>
        <w:rPr>
          <w:rFonts w:hint="cs"/>
          <w:b/>
          <w:bCs/>
          <w:vanish/>
          <w:szCs w:val="20"/>
          <w:shd w:val="clear" w:color="auto" w:fill="FFFF99"/>
          <w:rtl/>
        </w:rPr>
      </w:pPr>
      <w:bookmarkStart w:id="38" w:name="Rov99"/>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29"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החלפת תקנה 17</w:t>
      </w:r>
    </w:p>
    <w:p w:rsidR="007D384E" w:rsidRPr="00881C24" w:rsidRDefault="007D384E">
      <w:pPr>
        <w:pStyle w:val="P00"/>
        <w:ind w:left="0" w:right="1134"/>
        <w:rPr>
          <w:rFonts w:hint="cs"/>
          <w:vanish/>
          <w:szCs w:val="20"/>
          <w:shd w:val="clear" w:color="auto" w:fill="FFFF99"/>
          <w:rtl/>
        </w:rPr>
      </w:pPr>
      <w:r w:rsidRPr="00881C24">
        <w:rPr>
          <w:rFonts w:hint="cs"/>
          <w:vanish/>
          <w:szCs w:val="20"/>
          <w:shd w:val="clear" w:color="auto" w:fill="FFFF99"/>
          <w:rtl/>
        </w:rPr>
        <w:t>הנוסח הקודם:</w:t>
      </w:r>
    </w:p>
    <w:p w:rsidR="007D384E" w:rsidRPr="00881C24" w:rsidRDefault="007D384E">
      <w:pPr>
        <w:pStyle w:val="P00"/>
        <w:spacing w:before="0"/>
        <w:ind w:left="0" w:right="1134"/>
        <w:rPr>
          <w:rFonts w:hint="cs"/>
          <w:strike/>
          <w:vanish/>
          <w:sz w:val="22"/>
          <w:szCs w:val="22"/>
          <w:shd w:val="clear" w:color="auto" w:fill="FFFF99"/>
          <w:rtl/>
        </w:rPr>
      </w:pPr>
      <w:r w:rsidRPr="00881C24">
        <w:rPr>
          <w:rFonts w:hint="cs"/>
          <w:strike/>
          <w:vanish/>
          <w:sz w:val="22"/>
          <w:szCs w:val="22"/>
          <w:shd w:val="clear" w:color="auto" w:fill="FFFF99"/>
          <w:rtl/>
        </w:rPr>
        <w:t>17.</w:t>
      </w:r>
      <w:r w:rsidRPr="00881C24">
        <w:rPr>
          <w:rFonts w:hint="cs"/>
          <w:strike/>
          <w:vanish/>
          <w:sz w:val="22"/>
          <w:szCs w:val="22"/>
          <w:shd w:val="clear" w:color="auto" w:fill="FFFF99"/>
          <w:rtl/>
        </w:rPr>
        <w:tab/>
        <w:t>(א)</w:t>
      </w:r>
      <w:r w:rsidRPr="00881C24">
        <w:rPr>
          <w:rFonts w:hint="cs"/>
          <w:strike/>
          <w:vanish/>
          <w:sz w:val="22"/>
          <w:szCs w:val="22"/>
          <w:shd w:val="clear" w:color="auto" w:fill="FFFF99"/>
          <w:rtl/>
        </w:rPr>
        <w:tab/>
        <w:t>הוראות תקנה 16 לא יחולו על הדברה בתכשיר שניתן לגביו רשיון לפי צו תכשירי הדברה ולא נקבע באותו רשיון שהתכשיר מיועד לשימוש בידי מדבירים או תברואנים מוסמכים בלבד.</w:t>
      </w:r>
    </w:p>
    <w:p w:rsidR="007D384E" w:rsidRDefault="007D384E">
      <w:pPr>
        <w:pStyle w:val="P00"/>
        <w:spacing w:before="0"/>
        <w:ind w:left="0" w:right="1134"/>
        <w:rPr>
          <w:rFonts w:hint="cs"/>
          <w:strike/>
          <w:sz w:val="2"/>
          <w:szCs w:val="2"/>
          <w:rtl/>
        </w:rPr>
      </w:pPr>
      <w:r w:rsidRPr="00881C24">
        <w:rPr>
          <w:rFonts w:hint="cs"/>
          <w:vanish/>
          <w:sz w:val="22"/>
          <w:szCs w:val="22"/>
          <w:shd w:val="clear" w:color="auto" w:fill="FFFF99"/>
          <w:rtl/>
        </w:rPr>
        <w:tab/>
      </w:r>
      <w:r w:rsidRPr="00881C24">
        <w:rPr>
          <w:rFonts w:hint="cs"/>
          <w:strike/>
          <w:vanish/>
          <w:sz w:val="22"/>
          <w:szCs w:val="22"/>
          <w:shd w:val="clear" w:color="auto" w:fill="FFFF99"/>
          <w:rtl/>
        </w:rPr>
        <w:t>(ב)</w:t>
      </w:r>
      <w:r w:rsidRPr="00881C24">
        <w:rPr>
          <w:rFonts w:hint="cs"/>
          <w:strike/>
          <w:vanish/>
          <w:sz w:val="22"/>
          <w:szCs w:val="22"/>
          <w:shd w:val="clear" w:color="auto" w:fill="FFFF99"/>
          <w:rtl/>
        </w:rPr>
        <w:tab/>
        <w:t>על אף האמור בצו תכשירי הדברה, מדביר המכין קוטל מזיקים לעבודתו בלבד מתכשיר המיוצר לפי רשיון בהתאם לאותו צו, אינו זקוק לרשיון-ייצור לפי סעיף 2 לצו האמור.</w:t>
      </w:r>
      <w:bookmarkEnd w:id="38"/>
    </w:p>
    <w:p w:rsidR="007D384E" w:rsidRDefault="007D384E">
      <w:pPr>
        <w:pStyle w:val="header-2"/>
        <w:ind w:left="0" w:right="1134"/>
        <w:rPr>
          <w:rtl/>
        </w:rPr>
      </w:pPr>
      <w:r>
        <w:rPr>
          <w:rtl/>
        </w:rPr>
        <w:t>ס</w:t>
      </w:r>
      <w:r>
        <w:rPr>
          <w:rFonts w:hint="cs"/>
          <w:rtl/>
        </w:rPr>
        <w:t>ימן ב': ועדה לעניני ההדברה</w:t>
      </w:r>
    </w:p>
    <w:p w:rsidR="007D384E" w:rsidRDefault="007D384E">
      <w:pPr>
        <w:pStyle w:val="P02"/>
        <w:spacing w:before="72"/>
        <w:ind w:left="1021" w:right="1134"/>
        <w:rPr>
          <w:rStyle w:val="default"/>
          <w:rFonts w:cs="FrankRuehl"/>
          <w:rtl/>
        </w:rPr>
      </w:pPr>
      <w:bookmarkStart w:id="39" w:name="Seif19"/>
      <w:bookmarkEnd w:id="39"/>
      <w:r>
        <w:rPr>
          <w:lang w:val="he-IL"/>
        </w:rPr>
        <w:pict>
          <v:rect id="_x0000_s1056" style="position:absolute;left:0;text-align:left;margin-left:464.5pt;margin-top:8.05pt;width:75.05pt;height:12.95pt;z-index:251640832"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מ</w:t>
                  </w:r>
                  <w:r>
                    <w:rPr>
                      <w:rFonts w:cs="Miriam" w:hint="cs"/>
                      <w:szCs w:val="18"/>
                      <w:rtl/>
                    </w:rPr>
                    <w:t>ינוי הועדה</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המנהל הכללי ימנה ועדה שחבריה יהיו המנהל, עו</w:t>
      </w:r>
      <w:r>
        <w:rPr>
          <w:rStyle w:val="default"/>
          <w:rFonts w:cs="FrankRuehl"/>
          <w:rtl/>
        </w:rPr>
        <w:t>ר</w:t>
      </w:r>
      <w:r>
        <w:rPr>
          <w:rStyle w:val="default"/>
          <w:rFonts w:cs="FrankRuehl" w:hint="cs"/>
          <w:rtl/>
        </w:rPr>
        <w:t>ך-דין בשירות המדינה ומדביר בעל ותק של חמש שנים;</w:t>
      </w:r>
    </w:p>
    <w:p w:rsidR="007D384E" w:rsidRDefault="007D384E">
      <w:pPr>
        <w:pStyle w:val="P22"/>
        <w:spacing w:before="72"/>
        <w:ind w:left="1021" w:right="1134"/>
        <w:rPr>
          <w:rStyle w:val="default"/>
          <w:rFonts w:cs="FrankRuehl"/>
          <w:rtl/>
        </w:rPr>
      </w:pPr>
      <w:r>
        <w:rPr>
          <w:lang w:val="he-IL"/>
        </w:rPr>
        <w:pict>
          <v:rect id="_x0000_s1057" style="position:absolute;left:0;text-align:left;margin-left:464.5pt;margin-top:8.05pt;width:75.05pt;height:13.65pt;z-index:25164185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default"/>
          <w:rFonts w:cs="FrankRuehl"/>
          <w:rtl/>
        </w:rPr>
        <w:t>(2)</w:t>
      </w:r>
      <w:r>
        <w:rPr>
          <w:rStyle w:val="default"/>
          <w:rFonts w:cs="FrankRuehl"/>
          <w:rtl/>
        </w:rPr>
        <w:tab/>
      </w:r>
      <w:r>
        <w:rPr>
          <w:rStyle w:val="default"/>
          <w:rFonts w:cs="FrankRuehl" w:hint="cs"/>
          <w:rtl/>
        </w:rPr>
        <w:t>לכל חבר הועדה יתמנה ממלא-מקום;</w:t>
      </w:r>
    </w:p>
    <w:p w:rsidR="007D384E" w:rsidRDefault="007D3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המינויים יהיו לשלוש שנים ומותר למנות אותם האנשים מתקופה לתקופה;</w:t>
      </w:r>
    </w:p>
    <w:p w:rsidR="007D384E" w:rsidRDefault="007D38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יושב ראש הועדה יהיה המנהל או ממלא מקומו.</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לשם הפעלת סמכויותיה רשאית הועדה לאסוף</w:t>
      </w:r>
      <w:r>
        <w:rPr>
          <w:rStyle w:val="default"/>
          <w:rFonts w:cs="FrankRuehl"/>
          <w:rtl/>
        </w:rPr>
        <w:t xml:space="preserve"> </w:t>
      </w:r>
      <w:r>
        <w:rPr>
          <w:rStyle w:val="default"/>
          <w:rFonts w:cs="FrankRuehl" w:hint="cs"/>
          <w:rtl/>
        </w:rPr>
        <w:t>ראיות.</w:t>
      </w:r>
    </w:p>
    <w:p w:rsidR="007D384E" w:rsidRPr="00881C24" w:rsidRDefault="007D384E">
      <w:pPr>
        <w:pStyle w:val="P00"/>
        <w:spacing w:before="0"/>
        <w:ind w:left="0" w:right="1134"/>
        <w:rPr>
          <w:rFonts w:hint="cs"/>
          <w:b/>
          <w:bCs/>
          <w:vanish/>
          <w:szCs w:val="20"/>
          <w:shd w:val="clear" w:color="auto" w:fill="FFFF99"/>
          <w:rtl/>
        </w:rPr>
      </w:pPr>
      <w:bookmarkStart w:id="40" w:name="Rov100"/>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Fonts w:hint="cs"/>
          <w:vanish/>
          <w:szCs w:val="20"/>
          <w:shd w:val="clear" w:color="auto" w:fill="FFFF99"/>
          <w:rtl/>
        </w:rPr>
      </w:pPr>
      <w:hyperlink r:id="rId30" w:history="1">
        <w:r w:rsidRPr="00881C24">
          <w:rPr>
            <w:rStyle w:val="Hyperlink"/>
            <w:vanish/>
            <w:szCs w:val="20"/>
            <w:shd w:val="clear" w:color="auto" w:fill="FFFF99"/>
            <w:rtl/>
          </w:rPr>
          <w:t>ק</w:t>
        </w:r>
        <w:r w:rsidRPr="00881C24">
          <w:rPr>
            <w:rStyle w:val="Hyperlink"/>
            <w:rFonts w:hint="cs"/>
            <w:vanish/>
            <w:szCs w:val="20"/>
            <w:shd w:val="clear" w:color="auto" w:fill="FFFF99"/>
            <w:rtl/>
          </w:rPr>
          <w:t>"ת תש"ן מס' 5274</w:t>
        </w:r>
      </w:hyperlink>
      <w:r w:rsidRPr="00881C24">
        <w:rPr>
          <w:rFonts w:hint="cs"/>
          <w:vanish/>
          <w:szCs w:val="20"/>
          <w:shd w:val="clear" w:color="auto" w:fill="FFFF99"/>
          <w:rtl/>
        </w:rPr>
        <w:t xml:space="preserve"> מיום 18.6.1990 עמ' 733</w:t>
      </w:r>
    </w:p>
    <w:p w:rsidR="007D384E" w:rsidRPr="00881C24" w:rsidRDefault="007D384E">
      <w:pPr>
        <w:pStyle w:val="P02"/>
        <w:ind w:left="1021" w:right="1134"/>
        <w:rPr>
          <w:rStyle w:val="default"/>
          <w:rFonts w:cs="FrankRuehl"/>
          <w:vanish/>
          <w:sz w:val="22"/>
          <w:szCs w:val="22"/>
          <w:shd w:val="clear" w:color="auto" w:fill="FFFF99"/>
          <w:rtl/>
        </w:rPr>
      </w:pPr>
      <w:r w:rsidRPr="00881C24">
        <w:rPr>
          <w:rStyle w:val="default"/>
          <w:rFonts w:cs="FrankRuehl" w:hint="cs"/>
          <w:vanish/>
          <w:sz w:val="22"/>
          <w:szCs w:val="22"/>
          <w:shd w:val="clear" w:color="auto" w:fill="FFFF99"/>
          <w:rtl/>
        </w:rPr>
        <w:tab/>
      </w:r>
      <w:r w:rsidRPr="00881C24">
        <w:rPr>
          <w:rStyle w:val="default"/>
          <w:rFonts w:cs="FrankRuehl"/>
          <w:vanish/>
          <w:sz w:val="22"/>
          <w:szCs w:val="22"/>
          <w:shd w:val="clear" w:color="auto" w:fill="FFFF99"/>
          <w:rtl/>
        </w:rPr>
        <w:t>(</w:t>
      </w:r>
      <w:r w:rsidRPr="00881C24">
        <w:rPr>
          <w:rStyle w:val="default"/>
          <w:rFonts w:cs="FrankRuehl" w:hint="cs"/>
          <w:vanish/>
          <w:sz w:val="22"/>
          <w:szCs w:val="22"/>
          <w:shd w:val="clear" w:color="auto" w:fill="FFFF99"/>
          <w:rtl/>
        </w:rPr>
        <w:t>א)</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(1)</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המנהל הכללי ימנה ועדה שחבריה יהיו המנהל, עו</w:t>
      </w:r>
      <w:r w:rsidRPr="00881C24">
        <w:rPr>
          <w:rStyle w:val="default"/>
          <w:rFonts w:cs="FrankRuehl"/>
          <w:vanish/>
          <w:sz w:val="22"/>
          <w:szCs w:val="22"/>
          <w:shd w:val="clear" w:color="auto" w:fill="FFFF99"/>
          <w:rtl/>
        </w:rPr>
        <w:t>ר</w:t>
      </w:r>
      <w:r w:rsidRPr="00881C24">
        <w:rPr>
          <w:rStyle w:val="default"/>
          <w:rFonts w:cs="FrankRuehl" w:hint="cs"/>
          <w:vanish/>
          <w:sz w:val="22"/>
          <w:szCs w:val="22"/>
          <w:shd w:val="clear" w:color="auto" w:fill="FFFF99"/>
          <w:rtl/>
        </w:rPr>
        <w:t>ך-דין בשירות המדינה ומדביר בעל ותק של חמש שנים;</w:t>
      </w:r>
    </w:p>
    <w:p w:rsidR="007D384E" w:rsidRPr="00881C24" w:rsidRDefault="007D384E">
      <w:pPr>
        <w:pStyle w:val="P22"/>
        <w:spacing w:before="0"/>
        <w:ind w:left="1021" w:right="1134"/>
        <w:rPr>
          <w:rStyle w:val="default"/>
          <w:rFonts w:cs="FrankRuehl" w:hint="cs"/>
          <w:vanish/>
          <w:sz w:val="22"/>
          <w:szCs w:val="22"/>
          <w:shd w:val="clear" w:color="auto" w:fill="FFFF99"/>
          <w:rtl/>
        </w:rPr>
      </w:pPr>
      <w:r w:rsidRPr="00881C24">
        <w:rPr>
          <w:rStyle w:val="default"/>
          <w:rFonts w:cs="FrankRuehl"/>
          <w:vanish/>
          <w:sz w:val="22"/>
          <w:szCs w:val="22"/>
          <w:shd w:val="clear" w:color="auto" w:fill="FFFF99"/>
          <w:rtl/>
        </w:rPr>
        <w:t>(2)</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 xml:space="preserve">לכל חבר הועדה יתמנה ממלא-מקום; </w:t>
      </w:r>
      <w:r w:rsidRPr="00881C24">
        <w:rPr>
          <w:rStyle w:val="default"/>
          <w:rFonts w:cs="FrankRuehl" w:hint="cs"/>
          <w:strike/>
          <w:vanish/>
          <w:sz w:val="22"/>
          <w:szCs w:val="22"/>
          <w:shd w:val="clear" w:color="auto" w:fill="FFFF99"/>
          <w:rtl/>
        </w:rPr>
        <w:t>ממלא מקומו של המנהל יהיה עובד משרד הבריאות שאינו מנהל מרכז ההדרכה האמור בתקנה 20</w:t>
      </w:r>
      <w:r w:rsidRPr="00881C24">
        <w:rPr>
          <w:rStyle w:val="default"/>
          <w:rFonts w:cs="FrankRuehl" w:hint="cs"/>
          <w:vanish/>
          <w:sz w:val="22"/>
          <w:szCs w:val="22"/>
          <w:shd w:val="clear" w:color="auto" w:fill="FFFF99"/>
          <w:rtl/>
        </w:rPr>
        <w:t>;</w:t>
      </w:r>
    </w:p>
    <w:p w:rsidR="007D384E" w:rsidRPr="00881C24" w:rsidRDefault="007D384E">
      <w:pPr>
        <w:pStyle w:val="P22"/>
        <w:spacing w:before="0"/>
        <w:ind w:left="1021" w:right="1134"/>
        <w:rPr>
          <w:rStyle w:val="default"/>
          <w:rFonts w:cs="FrankRuehl"/>
          <w:vanish/>
          <w:sz w:val="22"/>
          <w:szCs w:val="22"/>
          <w:shd w:val="clear" w:color="auto" w:fill="FFFF99"/>
          <w:rtl/>
        </w:rPr>
      </w:pPr>
      <w:r w:rsidRPr="00881C24">
        <w:rPr>
          <w:rStyle w:val="default"/>
          <w:rFonts w:cs="FrankRuehl"/>
          <w:vanish/>
          <w:sz w:val="22"/>
          <w:szCs w:val="22"/>
          <w:shd w:val="clear" w:color="auto" w:fill="FFFF99"/>
          <w:rtl/>
        </w:rPr>
        <w:t>(3)</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המינויים יהיו לשלוש שנים ומותר למנות אותם האנשים מתקופה לתקופה;</w:t>
      </w:r>
    </w:p>
    <w:p w:rsidR="007D384E" w:rsidRDefault="007D384E">
      <w:pPr>
        <w:pStyle w:val="P22"/>
        <w:spacing w:before="0"/>
        <w:ind w:left="1021" w:right="1134"/>
        <w:rPr>
          <w:rStyle w:val="default"/>
          <w:rFonts w:cs="FrankRuehl" w:hint="cs"/>
          <w:sz w:val="2"/>
          <w:szCs w:val="2"/>
          <w:rtl/>
        </w:rPr>
      </w:pPr>
      <w:r w:rsidRPr="00881C24">
        <w:rPr>
          <w:rStyle w:val="default"/>
          <w:rFonts w:cs="FrankRuehl"/>
          <w:vanish/>
          <w:sz w:val="22"/>
          <w:szCs w:val="22"/>
          <w:shd w:val="clear" w:color="auto" w:fill="FFFF99"/>
          <w:rtl/>
        </w:rPr>
        <w:t>(4)</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יושב ראש הועדה יהיה המנהל או ממלא מקומו.</w:t>
      </w:r>
      <w:bookmarkEnd w:id="40"/>
    </w:p>
    <w:p w:rsidR="007D384E" w:rsidRDefault="007D384E">
      <w:pPr>
        <w:pStyle w:val="P00"/>
        <w:spacing w:before="72"/>
        <w:ind w:left="0" w:right="1134"/>
        <w:rPr>
          <w:rStyle w:val="default"/>
          <w:rFonts w:cs="FrankRuehl"/>
          <w:rtl/>
        </w:rPr>
      </w:pPr>
      <w:bookmarkStart w:id="41" w:name="Seif20"/>
      <w:bookmarkEnd w:id="41"/>
      <w:r>
        <w:rPr>
          <w:lang w:val="he-IL"/>
        </w:rPr>
        <w:pict>
          <v:rect id="_x0000_s1058" style="position:absolute;left:0;text-align:left;margin-left:464.5pt;margin-top:8.05pt;width:75.05pt;height:10.65pt;z-index:251642880"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פקידי הועדה</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ועדה תחליט על אלה:</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עררים על דחיית בקשה להשתתף בשיעורים לפי תקנה 20 או בבחינות לפי תקנה 21, או על הפסקת ההשתתפות בשיעורים או בבחינות כאמור בתקנה 25(א)(2);</w:t>
      </w:r>
    </w:p>
    <w:p w:rsidR="007D384E" w:rsidRDefault="007D384E">
      <w:pPr>
        <w:pStyle w:val="P22"/>
        <w:spacing w:before="72"/>
        <w:ind w:left="1021" w:right="1134"/>
        <w:rPr>
          <w:rStyle w:val="default"/>
          <w:rFonts w:cs="FrankRuehl"/>
          <w:rtl/>
        </w:rPr>
      </w:pPr>
      <w:r>
        <w:rPr>
          <w:lang w:val="he-IL"/>
        </w:rPr>
        <w:pict>
          <v:rect id="_x0000_s1059" style="position:absolute;left:0;text-align:left;margin-left:464.5pt;margin-top:8.05pt;width:75.05pt;height:21.25pt;z-index:251643904"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(מס' 3)</w:t>
                  </w:r>
                </w:p>
                <w:p w:rsidR="007D384E" w:rsidRDefault="007D384E">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default"/>
          <w:rFonts w:cs="FrankRuehl"/>
          <w:rtl/>
        </w:rPr>
        <w:t>(2)</w:t>
      </w:r>
      <w:r>
        <w:rPr>
          <w:rStyle w:val="default"/>
          <w:rFonts w:cs="FrankRuehl"/>
          <w:rtl/>
        </w:rPr>
        <w:tab/>
      </w:r>
      <w:r>
        <w:rPr>
          <w:rStyle w:val="default"/>
          <w:rFonts w:cs="FrankRuehl" w:hint="cs"/>
          <w:rtl/>
        </w:rPr>
        <w:t>מתן פטור מהב</w:t>
      </w:r>
      <w:r>
        <w:rPr>
          <w:rStyle w:val="default"/>
          <w:rFonts w:cs="FrankRuehl"/>
          <w:rtl/>
        </w:rPr>
        <w:t>ח</w:t>
      </w:r>
      <w:r>
        <w:rPr>
          <w:rStyle w:val="default"/>
          <w:rFonts w:cs="FrankRuehl" w:hint="cs"/>
          <w:rtl/>
        </w:rPr>
        <w:t>ינות או מחלק מהן, לפי הענין, למי שמילא אחר אחד מאלה:</w:t>
      </w:r>
    </w:p>
    <w:p w:rsidR="007D384E" w:rsidRDefault="007D384E">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קיבל מחוץ לישראל תעודה או היתר להשמדת חרקים או מכרסמים שהועדה מכירה בהם;</w:t>
      </w:r>
    </w:p>
    <w:p w:rsidR="007D384E" w:rsidRDefault="007D384E">
      <w:pPr>
        <w:pStyle w:val="P33"/>
        <w:spacing w:before="72"/>
        <w:ind w:left="1474" w:right="1134"/>
        <w:rPr>
          <w:rStyle w:val="default"/>
          <w:rFonts w:cs="FrankRuehl"/>
          <w:rtl/>
        </w:rPr>
      </w:pPr>
      <w:r>
        <w:rPr>
          <w:lang w:val="he-IL"/>
        </w:rPr>
        <w:pict>
          <v:rect id="_x0000_s1060" style="position:absolute;left:0;text-align:left;margin-left:464.5pt;margin-top:8.05pt;width:75.05pt;height:14.25pt;z-index:251644928"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הוסמך כתברואן והוכיח להנחת דעתה של הועדה כי עסק בפועל בהדברה או בפיקוח על הדברה, במשך שמונה שנים לפחות</w:t>
      </w:r>
      <w:r>
        <w:rPr>
          <w:rStyle w:val="default"/>
          <w:rFonts w:cs="FrankRuehl"/>
          <w:rtl/>
        </w:rPr>
        <w:t xml:space="preserve">, </w:t>
      </w:r>
      <w:r>
        <w:rPr>
          <w:rStyle w:val="default"/>
          <w:rFonts w:cs="FrankRuehl" w:hint="cs"/>
          <w:rtl/>
        </w:rPr>
        <w:t>כעובד ציבור;</w:t>
      </w:r>
    </w:p>
    <w:p w:rsidR="007D384E" w:rsidRDefault="007D3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מתן היתר למדביר או חידושו, עם או בלי קביעת תנאים;</w:t>
      </w:r>
    </w:p>
    <w:p w:rsidR="007D384E" w:rsidRDefault="007D384E">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שפיטה משמעתית לפי תקנה 37.</w:t>
      </w:r>
    </w:p>
    <w:p w:rsidR="007D384E" w:rsidRPr="00881C24" w:rsidRDefault="007D384E">
      <w:pPr>
        <w:pStyle w:val="P00"/>
        <w:spacing w:before="0"/>
        <w:ind w:left="1021" w:right="1134"/>
        <w:rPr>
          <w:rFonts w:hint="cs"/>
          <w:b/>
          <w:bCs/>
          <w:vanish/>
          <w:szCs w:val="20"/>
          <w:shd w:val="clear" w:color="auto" w:fill="FFFF99"/>
          <w:rtl/>
        </w:rPr>
      </w:pPr>
      <w:bookmarkStart w:id="42" w:name="Rov101"/>
      <w:r w:rsidRPr="00881C24">
        <w:rPr>
          <w:rFonts w:hint="cs"/>
          <w:vanish/>
          <w:color w:val="FF0000"/>
          <w:szCs w:val="20"/>
          <w:shd w:val="clear" w:color="auto" w:fill="FFFF99"/>
          <w:rtl/>
        </w:rPr>
        <w:t>מיום 14.2.1977</w:t>
      </w:r>
    </w:p>
    <w:p w:rsidR="007D384E" w:rsidRPr="00881C24" w:rsidRDefault="007D384E">
      <w:pPr>
        <w:pStyle w:val="P00"/>
        <w:spacing w:before="0"/>
        <w:ind w:left="1021" w:right="1134"/>
        <w:rPr>
          <w:rFonts w:hint="cs"/>
          <w:b/>
          <w:bCs/>
          <w:vanish/>
          <w:szCs w:val="20"/>
          <w:shd w:val="clear" w:color="auto" w:fill="FFFF99"/>
          <w:rtl/>
        </w:rPr>
      </w:pPr>
      <w:r w:rsidRPr="00881C24">
        <w:rPr>
          <w:rFonts w:hint="cs"/>
          <w:b/>
          <w:bCs/>
          <w:vanish/>
          <w:szCs w:val="20"/>
          <w:shd w:val="clear" w:color="auto" w:fill="FFFF99"/>
          <w:rtl/>
        </w:rPr>
        <w:t xml:space="preserve">תק' תשל"ז-1977 </w:t>
      </w:r>
    </w:p>
    <w:p w:rsidR="007D384E" w:rsidRPr="00881C24" w:rsidRDefault="007D384E">
      <w:pPr>
        <w:pStyle w:val="P00"/>
        <w:spacing w:before="0"/>
        <w:ind w:left="1021" w:right="1134"/>
        <w:rPr>
          <w:rFonts w:hint="cs"/>
          <w:vanish/>
          <w:szCs w:val="20"/>
          <w:shd w:val="clear" w:color="auto" w:fill="FFFF99"/>
          <w:rtl/>
        </w:rPr>
      </w:pPr>
      <w:hyperlink r:id="rId31" w:history="1">
        <w:r w:rsidRPr="00881C24">
          <w:rPr>
            <w:rStyle w:val="Hyperlink"/>
            <w:vanish/>
            <w:szCs w:val="20"/>
            <w:shd w:val="clear" w:color="auto" w:fill="FFFF99"/>
            <w:rtl/>
          </w:rPr>
          <w:t>ק</w:t>
        </w:r>
        <w:r w:rsidRPr="00881C24">
          <w:rPr>
            <w:rStyle w:val="Hyperlink"/>
            <w:rFonts w:hint="cs"/>
            <w:vanish/>
            <w:szCs w:val="20"/>
            <w:shd w:val="clear" w:color="auto" w:fill="FFFF99"/>
            <w:rtl/>
          </w:rPr>
          <w:t>"ת תשל"ז מס' 3664</w:t>
        </w:r>
      </w:hyperlink>
      <w:r w:rsidRPr="00881C24">
        <w:rPr>
          <w:rFonts w:hint="cs"/>
          <w:vanish/>
          <w:szCs w:val="20"/>
          <w:shd w:val="clear" w:color="auto" w:fill="FFFF99"/>
          <w:rtl/>
        </w:rPr>
        <w:t xml:space="preserve"> מיום 14.2.1977 עמ' 936</w:t>
      </w:r>
    </w:p>
    <w:p w:rsidR="007D384E" w:rsidRPr="00881C24" w:rsidRDefault="007D384E">
      <w:pPr>
        <w:pStyle w:val="P22"/>
        <w:spacing w:before="0"/>
        <w:ind w:left="1021" w:right="1134"/>
        <w:rPr>
          <w:rStyle w:val="default"/>
          <w:rFonts w:cs="FrankRuehl" w:hint="cs"/>
          <w:b/>
          <w:bCs/>
          <w:vanish/>
          <w:szCs w:val="20"/>
          <w:shd w:val="clear" w:color="auto" w:fill="FFFF99"/>
          <w:rtl/>
        </w:rPr>
      </w:pPr>
      <w:r w:rsidRPr="00881C24">
        <w:rPr>
          <w:rStyle w:val="default"/>
          <w:rFonts w:cs="FrankRuehl" w:hint="cs"/>
          <w:b/>
          <w:bCs/>
          <w:vanish/>
          <w:szCs w:val="20"/>
          <w:shd w:val="clear" w:color="auto" w:fill="FFFF99"/>
          <w:rtl/>
        </w:rPr>
        <w:t>החלפת פסקה 19(2)</w:t>
      </w:r>
    </w:p>
    <w:p w:rsidR="007D384E" w:rsidRPr="00881C24" w:rsidRDefault="007D384E">
      <w:pPr>
        <w:pStyle w:val="P22"/>
        <w:ind w:left="1021" w:right="1134"/>
        <w:rPr>
          <w:rStyle w:val="default"/>
          <w:rFonts w:cs="FrankRuehl" w:hint="cs"/>
          <w:vanish/>
          <w:szCs w:val="20"/>
          <w:shd w:val="clear" w:color="auto" w:fill="FFFF99"/>
          <w:rtl/>
        </w:rPr>
      </w:pPr>
      <w:r w:rsidRPr="00881C24">
        <w:rPr>
          <w:rStyle w:val="default"/>
          <w:rFonts w:cs="FrankRuehl" w:hint="cs"/>
          <w:vanish/>
          <w:szCs w:val="20"/>
          <w:shd w:val="clear" w:color="auto" w:fill="FFFF99"/>
          <w:rtl/>
        </w:rPr>
        <w:t>הנוסח הקודם:</w:t>
      </w:r>
    </w:p>
    <w:p w:rsidR="007D384E" w:rsidRPr="00881C24" w:rsidRDefault="007D384E">
      <w:pPr>
        <w:pStyle w:val="P22"/>
        <w:spacing w:before="0"/>
        <w:ind w:left="1021" w:right="1134"/>
        <w:rPr>
          <w:rStyle w:val="default"/>
          <w:rFonts w:cs="FrankRuehl" w:hint="cs"/>
          <w:vanish/>
          <w:sz w:val="22"/>
          <w:szCs w:val="22"/>
          <w:shd w:val="clear" w:color="auto" w:fill="FFFF99"/>
          <w:rtl/>
        </w:rPr>
      </w:pPr>
      <w:r w:rsidRPr="00881C24">
        <w:rPr>
          <w:rStyle w:val="default"/>
          <w:rFonts w:cs="FrankRuehl" w:hint="cs"/>
          <w:strike/>
          <w:vanish/>
          <w:sz w:val="22"/>
          <w:szCs w:val="22"/>
          <w:shd w:val="clear" w:color="auto" w:fill="FFFF99"/>
          <w:rtl/>
        </w:rPr>
        <w:t>(2)</w:t>
      </w:r>
      <w:r w:rsidRPr="00881C24">
        <w:rPr>
          <w:rStyle w:val="default"/>
          <w:rFonts w:cs="FrankRuehl" w:hint="cs"/>
          <w:strike/>
          <w:vanish/>
          <w:sz w:val="22"/>
          <w:szCs w:val="22"/>
          <w:shd w:val="clear" w:color="auto" w:fill="FFFF99"/>
          <w:rtl/>
        </w:rPr>
        <w:tab/>
        <w:t>מתן פטור מן הבחינות או מחלק מהן למי שקיבל מחוץ לשראל תעודה או היתר להשמדת חרקים או מכרסמים שהועדה מכירה בה</w:t>
      </w:r>
      <w:r w:rsidRPr="00881C24">
        <w:rPr>
          <w:rStyle w:val="default"/>
          <w:rFonts w:cs="FrankRuehl" w:hint="cs"/>
          <w:vanish/>
          <w:sz w:val="22"/>
          <w:szCs w:val="22"/>
          <w:shd w:val="clear" w:color="auto" w:fill="FFFF99"/>
          <w:rtl/>
        </w:rPr>
        <w:t>;</w:t>
      </w:r>
    </w:p>
    <w:p w:rsidR="007D384E" w:rsidRPr="00881C24" w:rsidRDefault="007D384E">
      <w:pPr>
        <w:pStyle w:val="P22"/>
        <w:spacing w:before="0"/>
        <w:ind w:left="1021" w:right="1134"/>
        <w:rPr>
          <w:rStyle w:val="default"/>
          <w:rFonts w:cs="FrankRuehl" w:hint="cs"/>
          <w:vanish/>
          <w:szCs w:val="20"/>
          <w:shd w:val="clear" w:color="auto" w:fill="FFFF99"/>
          <w:rtl/>
        </w:rPr>
      </w:pPr>
    </w:p>
    <w:p w:rsidR="007D384E" w:rsidRPr="00881C24" w:rsidRDefault="007D384E">
      <w:pPr>
        <w:pStyle w:val="P00"/>
        <w:spacing w:before="0"/>
        <w:ind w:left="1021" w:right="1134"/>
        <w:rPr>
          <w:rFonts w:hint="cs"/>
          <w:b/>
          <w:bCs/>
          <w:vanish/>
          <w:szCs w:val="20"/>
          <w:shd w:val="clear" w:color="auto" w:fill="FFFF99"/>
          <w:rtl/>
        </w:rPr>
      </w:pPr>
      <w:r w:rsidRPr="00881C24">
        <w:rPr>
          <w:rFonts w:hint="cs"/>
          <w:vanish/>
          <w:color w:val="FF0000"/>
          <w:szCs w:val="20"/>
          <w:shd w:val="clear" w:color="auto" w:fill="FFFF99"/>
          <w:rtl/>
        </w:rPr>
        <w:t>מיום 11.2.1999</w:t>
      </w:r>
    </w:p>
    <w:p w:rsidR="007D384E" w:rsidRPr="00881C24" w:rsidRDefault="007D384E">
      <w:pPr>
        <w:pStyle w:val="P00"/>
        <w:spacing w:before="0"/>
        <w:ind w:left="1021"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1021" w:right="1134"/>
        <w:rPr>
          <w:rFonts w:hint="cs"/>
          <w:vanish/>
          <w:szCs w:val="20"/>
          <w:shd w:val="clear" w:color="auto" w:fill="FFFF99"/>
          <w:rtl/>
        </w:rPr>
      </w:pPr>
      <w:hyperlink r:id="rId32"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270</w:t>
      </w:r>
    </w:p>
    <w:p w:rsidR="007D384E" w:rsidRPr="00881C24" w:rsidRDefault="007D384E">
      <w:pPr>
        <w:pStyle w:val="P22"/>
        <w:ind w:left="1021" w:right="1134"/>
        <w:rPr>
          <w:rStyle w:val="default"/>
          <w:rFonts w:cs="FrankRuehl"/>
          <w:vanish/>
          <w:sz w:val="22"/>
          <w:szCs w:val="22"/>
          <w:shd w:val="clear" w:color="auto" w:fill="FFFF99"/>
          <w:rtl/>
        </w:rPr>
      </w:pPr>
      <w:r w:rsidRPr="00881C24">
        <w:rPr>
          <w:rStyle w:val="default"/>
          <w:rFonts w:cs="FrankRuehl" w:hint="cs"/>
          <w:vanish/>
          <w:sz w:val="22"/>
          <w:szCs w:val="22"/>
          <w:shd w:val="clear" w:color="auto" w:fill="FFFF99"/>
          <w:rtl/>
        </w:rPr>
        <w:t>(2)</w:t>
      </w:r>
      <w:r w:rsidRPr="00881C24">
        <w:rPr>
          <w:rStyle w:val="default"/>
          <w:rFonts w:cs="FrankRuehl" w:hint="cs"/>
          <w:vanish/>
          <w:sz w:val="22"/>
          <w:szCs w:val="22"/>
          <w:shd w:val="clear" w:color="auto" w:fill="FFFF99"/>
          <w:rtl/>
        </w:rPr>
        <w:tab/>
        <w:t>מתן פטור מהב</w:t>
      </w:r>
      <w:r w:rsidRPr="00881C24">
        <w:rPr>
          <w:rStyle w:val="default"/>
          <w:rFonts w:cs="FrankRuehl"/>
          <w:vanish/>
          <w:sz w:val="22"/>
          <w:szCs w:val="22"/>
          <w:shd w:val="clear" w:color="auto" w:fill="FFFF99"/>
          <w:rtl/>
        </w:rPr>
        <w:t>ח</w:t>
      </w:r>
      <w:r w:rsidRPr="00881C24">
        <w:rPr>
          <w:rStyle w:val="default"/>
          <w:rFonts w:cs="FrankRuehl" w:hint="cs"/>
          <w:vanish/>
          <w:sz w:val="22"/>
          <w:szCs w:val="22"/>
          <w:shd w:val="clear" w:color="auto" w:fill="FFFF99"/>
          <w:rtl/>
        </w:rPr>
        <w:t>ינות או מחלק מהן, לפי הענין, למי שמילא אחר אחד מאלה:</w:t>
      </w:r>
    </w:p>
    <w:p w:rsidR="007D384E" w:rsidRPr="00881C24" w:rsidRDefault="007D384E">
      <w:pPr>
        <w:pStyle w:val="P33"/>
        <w:spacing w:before="0"/>
        <w:ind w:left="1474" w:right="1134"/>
        <w:rPr>
          <w:rStyle w:val="default"/>
          <w:rFonts w:cs="FrankRuehl"/>
          <w:vanish/>
          <w:sz w:val="22"/>
          <w:szCs w:val="22"/>
          <w:shd w:val="clear" w:color="auto" w:fill="FFFF99"/>
          <w:rtl/>
        </w:rPr>
      </w:pPr>
      <w:r w:rsidRPr="00881C24">
        <w:rPr>
          <w:rStyle w:val="default"/>
          <w:rFonts w:cs="FrankRuehl"/>
          <w:vanish/>
          <w:sz w:val="22"/>
          <w:szCs w:val="22"/>
          <w:shd w:val="clear" w:color="auto" w:fill="FFFF99"/>
          <w:rtl/>
        </w:rPr>
        <w:t>(</w:t>
      </w:r>
      <w:r w:rsidRPr="00881C24">
        <w:rPr>
          <w:rStyle w:val="default"/>
          <w:rFonts w:cs="FrankRuehl" w:hint="cs"/>
          <w:vanish/>
          <w:sz w:val="22"/>
          <w:szCs w:val="22"/>
          <w:shd w:val="clear" w:color="auto" w:fill="FFFF99"/>
          <w:rtl/>
        </w:rPr>
        <w:t>א)</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קיבל מחוץ לישראל תעודה או היתר להשמדת חרקים או מכרסמים שהועדה מכירה בהם;</w:t>
      </w:r>
    </w:p>
    <w:p w:rsidR="007D384E" w:rsidRDefault="007D384E">
      <w:pPr>
        <w:pStyle w:val="P33"/>
        <w:spacing w:before="0"/>
        <w:ind w:left="1474" w:right="1134"/>
        <w:rPr>
          <w:rStyle w:val="default"/>
          <w:rFonts w:cs="FrankRuehl"/>
          <w:sz w:val="2"/>
          <w:szCs w:val="2"/>
          <w:rtl/>
        </w:rPr>
      </w:pPr>
      <w:r w:rsidRPr="00881C24">
        <w:rPr>
          <w:rStyle w:val="default"/>
          <w:rFonts w:cs="FrankRuehl"/>
          <w:vanish/>
          <w:sz w:val="22"/>
          <w:szCs w:val="22"/>
          <w:shd w:val="clear" w:color="auto" w:fill="FFFF99"/>
          <w:rtl/>
        </w:rPr>
        <w:t>(</w:t>
      </w:r>
      <w:r w:rsidRPr="00881C24">
        <w:rPr>
          <w:rStyle w:val="default"/>
          <w:rFonts w:cs="FrankRuehl" w:hint="cs"/>
          <w:vanish/>
          <w:sz w:val="22"/>
          <w:szCs w:val="22"/>
          <w:shd w:val="clear" w:color="auto" w:fill="FFFF99"/>
          <w:rtl/>
        </w:rPr>
        <w:t>ב)</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 xml:space="preserve">הוסמך כתברואן </w:t>
      </w:r>
      <w:r w:rsidRPr="00881C24">
        <w:rPr>
          <w:rStyle w:val="default"/>
          <w:rFonts w:cs="FrankRuehl" w:hint="cs"/>
          <w:strike/>
          <w:vanish/>
          <w:sz w:val="22"/>
          <w:szCs w:val="22"/>
          <w:shd w:val="clear" w:color="auto" w:fill="FFFF99"/>
          <w:rtl/>
        </w:rPr>
        <w:t>והפסיק להיות עובד רשות מקומית או ממלכתית</w:t>
      </w:r>
      <w:r w:rsidRPr="00881C24">
        <w:rPr>
          <w:rStyle w:val="default"/>
          <w:rFonts w:cs="FrankRuehl" w:hint="cs"/>
          <w:vanish/>
          <w:sz w:val="22"/>
          <w:szCs w:val="22"/>
          <w:shd w:val="clear" w:color="auto" w:fill="FFFF99"/>
          <w:rtl/>
        </w:rPr>
        <w:t xml:space="preserve"> והוכיח להנחת דעתה של הועדה כי עסק בפועל בהדברה או בפיקוח על הדברה, במשך שמונה שנים לפחות</w:t>
      </w:r>
      <w:r w:rsidRPr="00881C24">
        <w:rPr>
          <w:rStyle w:val="default"/>
          <w:rFonts w:cs="FrankRuehl"/>
          <w:vanish/>
          <w:sz w:val="22"/>
          <w:szCs w:val="22"/>
          <w:shd w:val="clear" w:color="auto" w:fill="FFFF99"/>
          <w:rtl/>
        </w:rPr>
        <w:t xml:space="preserve">, </w:t>
      </w:r>
      <w:r w:rsidRPr="00881C24">
        <w:rPr>
          <w:rStyle w:val="default"/>
          <w:rFonts w:cs="FrankRuehl" w:hint="cs"/>
          <w:vanish/>
          <w:sz w:val="22"/>
          <w:szCs w:val="22"/>
          <w:shd w:val="clear" w:color="auto" w:fill="FFFF99"/>
          <w:rtl/>
        </w:rPr>
        <w:t>כעובד ציבור;</w:t>
      </w:r>
      <w:bookmarkEnd w:id="42"/>
    </w:p>
    <w:p w:rsidR="007D384E" w:rsidRDefault="007D384E">
      <w:pPr>
        <w:pStyle w:val="header-2"/>
        <w:ind w:left="0" w:right="1134"/>
        <w:rPr>
          <w:rtl/>
        </w:rPr>
      </w:pPr>
      <w:r>
        <w:rPr>
          <w:rtl/>
        </w:rPr>
        <w:t>ס</w:t>
      </w:r>
      <w:r>
        <w:rPr>
          <w:rFonts w:hint="cs"/>
          <w:rtl/>
        </w:rPr>
        <w:t xml:space="preserve">ימן ג': בחינות והכנתן </w:t>
      </w:r>
      <w:r>
        <w:rPr>
          <w:rtl/>
        </w:rPr>
        <w:t>–</w:t>
      </w:r>
      <w:r>
        <w:rPr>
          <w:rFonts w:hint="cs"/>
          <w:rtl/>
        </w:rPr>
        <w:t xml:space="preserve"> ימי עיון</w:t>
      </w:r>
    </w:p>
    <w:p w:rsidR="007D384E" w:rsidRDefault="007D384E">
      <w:pPr>
        <w:pStyle w:val="P00"/>
        <w:spacing w:before="72"/>
        <w:ind w:left="0" w:right="1134"/>
        <w:rPr>
          <w:rStyle w:val="default"/>
          <w:rFonts w:cs="FrankRuehl"/>
          <w:rtl/>
        </w:rPr>
      </w:pPr>
      <w:bookmarkStart w:id="43" w:name="Seif21"/>
      <w:bookmarkEnd w:id="43"/>
      <w:r>
        <w:rPr>
          <w:lang w:val="he-IL"/>
        </w:rPr>
        <w:pict>
          <v:rect id="_x0000_s1061" style="position:absolute;left:0;text-align:left;margin-left:464.5pt;margin-top:8.05pt;width:75.05pt;height:19.85pt;z-index:251645952"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ש</w:t>
                  </w:r>
                  <w:r>
                    <w:rPr>
                      <w:rFonts w:cs="Miriam" w:hint="cs"/>
                      <w:szCs w:val="18"/>
                      <w:rtl/>
                    </w:rPr>
                    <w:t>יעורים להכנת בחינות</w:t>
                  </w:r>
                </w:p>
              </w:txbxContent>
            </v:textbox>
            <w10:anchorlock/>
          </v:rect>
        </w:pict>
      </w:r>
      <w:r>
        <w:rPr>
          <w:rStyle w:val="big-number"/>
          <w:rtl/>
        </w:rPr>
        <w:t>20.</w:t>
      </w:r>
      <w:r>
        <w:rPr>
          <w:rStyle w:val="big-number"/>
          <w:rtl/>
        </w:rPr>
        <w:tab/>
      </w:r>
      <w:r>
        <w:rPr>
          <w:rStyle w:val="default"/>
          <w:rFonts w:cs="FrankRuehl"/>
          <w:rtl/>
        </w:rPr>
        <w:t>ה</w:t>
      </w:r>
      <w:r>
        <w:rPr>
          <w:rStyle w:val="default"/>
          <w:rFonts w:cs="FrankRuehl" w:hint="cs"/>
          <w:rtl/>
        </w:rPr>
        <w:t>מנהל של מרכז ההדרכה לבריאות הציבור על שם פרופסור ג. ג. מר שליד בית החולים אסף הרופא (להלן - מ</w:t>
      </w:r>
      <w:r>
        <w:rPr>
          <w:rStyle w:val="default"/>
          <w:rFonts w:cs="FrankRuehl"/>
          <w:rtl/>
        </w:rPr>
        <w:t>ר</w:t>
      </w:r>
      <w:r>
        <w:rPr>
          <w:rStyle w:val="default"/>
          <w:rFonts w:cs="FrankRuehl" w:hint="cs"/>
          <w:rtl/>
        </w:rPr>
        <w:t>כז ההדרכה), רשאי לערוך שיעורים להכנת הבחינות לפי תקנה 21; ההשתתפות בשיעורים אינה תנאי לגישה לבחינות.</w:t>
      </w:r>
    </w:p>
    <w:p w:rsidR="007D384E" w:rsidRDefault="007D384E">
      <w:pPr>
        <w:pStyle w:val="P00"/>
        <w:spacing w:before="72"/>
        <w:ind w:left="0" w:right="1134"/>
        <w:rPr>
          <w:rStyle w:val="default"/>
          <w:rFonts w:cs="FrankRuehl"/>
          <w:rtl/>
        </w:rPr>
      </w:pPr>
      <w:bookmarkStart w:id="44" w:name="Seif22"/>
      <w:bookmarkEnd w:id="44"/>
      <w:r>
        <w:rPr>
          <w:lang w:val="he-IL"/>
        </w:rPr>
        <w:pict>
          <v:rect id="_x0000_s1062" style="position:absolute;left:0;text-align:left;margin-left:464.5pt;margin-top:8.05pt;width:75.05pt;height:11.2pt;z-index:25164697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ס</w:t>
                  </w:r>
                  <w:r>
                    <w:rPr>
                      <w:rFonts w:cs="Miriam" w:hint="cs"/>
                      <w:szCs w:val="18"/>
                      <w:rtl/>
                    </w:rPr>
                    <w:t>וגי בחינות</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בחינות למדבירים יהיו כדלקמן:</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להיתר קטילת חרקים - לפי תוספת 2;</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להיתר קטילת מכרסמים - לפי תוספת 3;</w:t>
      </w:r>
    </w:p>
    <w:p w:rsidR="007D384E" w:rsidRDefault="00CA6BE2" w:rsidP="004329BC">
      <w:pPr>
        <w:pStyle w:val="P22"/>
        <w:spacing w:before="72"/>
        <w:ind w:left="1021" w:right="1134"/>
        <w:rPr>
          <w:rStyle w:val="default"/>
          <w:rFonts w:cs="FrankRuehl"/>
          <w:rtl/>
        </w:rPr>
      </w:pPr>
      <w:r>
        <w:rPr>
          <w:rtl/>
          <w:lang w:eastAsia="en-US"/>
        </w:rPr>
        <w:pict>
          <v:shape id="_x0000_s1141" type="#_x0000_t202" style="position:absolute;left:0;text-align:left;margin-left:470.25pt;margin-top:7.1pt;width:1in;height:11.2pt;z-index:251695104" filled="f" stroked="f">
            <v:textbox inset="1mm,0,1mm,0">
              <w:txbxContent>
                <w:p w:rsidR="00CA6BE2" w:rsidRDefault="00CA6BE2" w:rsidP="00CA6BE2">
                  <w:pPr>
                    <w:spacing w:line="160" w:lineRule="exact"/>
                    <w:jc w:val="left"/>
                    <w:rPr>
                      <w:rFonts w:cs="Miriam"/>
                      <w:noProof/>
                      <w:szCs w:val="18"/>
                      <w:rtl/>
                    </w:rPr>
                  </w:pPr>
                  <w:r>
                    <w:rPr>
                      <w:rFonts w:cs="Miriam"/>
                      <w:szCs w:val="18"/>
                      <w:rtl/>
                    </w:rPr>
                    <w:t>ת</w:t>
                  </w:r>
                  <w:r>
                    <w:rPr>
                      <w:rFonts w:cs="Miriam" w:hint="cs"/>
                      <w:szCs w:val="18"/>
                      <w:rtl/>
                    </w:rPr>
                    <w:t>ק' תש"ע-2010</w:t>
                  </w:r>
                </w:p>
              </w:txbxContent>
            </v:textbox>
            <w10:anchorlock/>
          </v:shape>
        </w:pict>
      </w:r>
      <w:r w:rsidR="007D384E">
        <w:rPr>
          <w:rStyle w:val="default"/>
          <w:rFonts w:cs="FrankRuehl"/>
          <w:rtl/>
        </w:rPr>
        <w:t>(3)</w:t>
      </w:r>
      <w:r w:rsidR="007D384E">
        <w:rPr>
          <w:rStyle w:val="default"/>
          <w:rFonts w:cs="FrankRuehl"/>
          <w:rtl/>
        </w:rPr>
        <w:tab/>
      </w:r>
      <w:r w:rsidR="007D384E">
        <w:rPr>
          <w:rStyle w:val="default"/>
          <w:rFonts w:cs="FrankRuehl" w:hint="cs"/>
          <w:rtl/>
        </w:rPr>
        <w:t>להיתר איוד - לפי</w:t>
      </w:r>
      <w:r w:rsidR="007D384E">
        <w:rPr>
          <w:rStyle w:val="default"/>
          <w:rFonts w:cs="FrankRuehl"/>
          <w:rtl/>
        </w:rPr>
        <w:t xml:space="preserve"> </w:t>
      </w:r>
      <w:r w:rsidR="007D384E">
        <w:rPr>
          <w:rStyle w:val="default"/>
          <w:rFonts w:cs="FrankRuehl" w:hint="cs"/>
          <w:rtl/>
        </w:rPr>
        <w:t>תוספת 4;</w:t>
      </w:r>
    </w:p>
    <w:p w:rsidR="007D384E" w:rsidRDefault="00CA6BE2" w:rsidP="004329BC">
      <w:pPr>
        <w:pStyle w:val="P22"/>
        <w:spacing w:before="72"/>
        <w:ind w:left="1021" w:right="1134"/>
        <w:rPr>
          <w:rStyle w:val="default"/>
          <w:rFonts w:cs="FrankRuehl"/>
          <w:rtl/>
        </w:rPr>
      </w:pPr>
      <w:r>
        <w:rPr>
          <w:rtl/>
          <w:lang w:eastAsia="en-US"/>
        </w:rPr>
        <w:pict>
          <v:shape id="_x0000_s1142" type="#_x0000_t202" style="position:absolute;left:0;text-align:left;margin-left:470.25pt;margin-top:7.1pt;width:1in;height:11.2pt;z-index:251696128" filled="f" stroked="f">
            <v:textbox inset="1mm,0,1mm,0">
              <w:txbxContent>
                <w:p w:rsidR="00CA6BE2" w:rsidRDefault="00CA6BE2" w:rsidP="00CA6BE2">
                  <w:pPr>
                    <w:spacing w:line="160" w:lineRule="exact"/>
                    <w:jc w:val="left"/>
                    <w:rPr>
                      <w:rFonts w:cs="Miriam"/>
                      <w:noProof/>
                      <w:szCs w:val="18"/>
                      <w:rtl/>
                    </w:rPr>
                  </w:pPr>
                  <w:r>
                    <w:rPr>
                      <w:rFonts w:cs="Miriam"/>
                      <w:szCs w:val="18"/>
                      <w:rtl/>
                    </w:rPr>
                    <w:t>ת</w:t>
                  </w:r>
                  <w:r>
                    <w:rPr>
                      <w:rFonts w:cs="Miriam" w:hint="cs"/>
                      <w:szCs w:val="18"/>
                      <w:rtl/>
                    </w:rPr>
                    <w:t>ק' תש"ע-2010</w:t>
                  </w:r>
                </w:p>
              </w:txbxContent>
            </v:textbox>
            <w10:anchorlock/>
          </v:shape>
        </w:pict>
      </w:r>
      <w:r w:rsidR="007D384E">
        <w:rPr>
          <w:rStyle w:val="default"/>
          <w:rFonts w:cs="FrankRuehl"/>
          <w:rtl/>
        </w:rPr>
        <w:t>(</w:t>
      </w:r>
      <w:r w:rsidR="007D384E">
        <w:rPr>
          <w:rStyle w:val="default"/>
          <w:rFonts w:cs="FrankRuehl" w:hint="cs"/>
          <w:rtl/>
        </w:rPr>
        <w:t>4)</w:t>
      </w:r>
      <w:r w:rsidR="007D384E">
        <w:rPr>
          <w:rStyle w:val="default"/>
          <w:rFonts w:cs="FrankRuehl"/>
          <w:rtl/>
        </w:rPr>
        <w:tab/>
      </w:r>
      <w:r w:rsidR="004329BC">
        <w:rPr>
          <w:rStyle w:val="default"/>
          <w:rFonts w:cs="FrankRuehl" w:hint="cs"/>
          <w:rtl/>
        </w:rPr>
        <w:t>(נמחקה)</w:t>
      </w:r>
      <w:r w:rsidR="007D384E">
        <w:rPr>
          <w:rStyle w:val="default"/>
          <w:rFonts w:cs="FrankRuehl" w:hint="cs"/>
          <w:rtl/>
        </w:rPr>
        <w:t>.</w:t>
      </w:r>
    </w:p>
    <w:p w:rsidR="007D384E" w:rsidRDefault="00CA6BE2" w:rsidP="004329BC">
      <w:pPr>
        <w:pStyle w:val="P00"/>
        <w:spacing w:before="72"/>
        <w:ind w:left="0" w:right="1134"/>
        <w:rPr>
          <w:rStyle w:val="default"/>
          <w:rFonts w:cs="FrankRuehl" w:hint="cs"/>
          <w:rtl/>
        </w:rPr>
      </w:pPr>
      <w:r>
        <w:rPr>
          <w:rtl/>
          <w:lang w:eastAsia="en-US"/>
        </w:rPr>
        <w:pict>
          <v:shape id="_x0000_s1143" type="#_x0000_t202" style="position:absolute;left:0;text-align:left;margin-left:470.25pt;margin-top:7.1pt;width:1in;height:11.2pt;z-index:251697152" filled="f" stroked="f">
            <v:textbox inset="1mm,0,1mm,0">
              <w:txbxContent>
                <w:p w:rsidR="00CA6BE2" w:rsidRDefault="00CA6BE2" w:rsidP="00CA6BE2">
                  <w:pPr>
                    <w:spacing w:line="160" w:lineRule="exact"/>
                    <w:jc w:val="left"/>
                    <w:rPr>
                      <w:rFonts w:cs="Miriam"/>
                      <w:noProof/>
                      <w:szCs w:val="18"/>
                      <w:rtl/>
                    </w:rPr>
                  </w:pPr>
                  <w:r>
                    <w:rPr>
                      <w:rFonts w:cs="Miriam"/>
                      <w:szCs w:val="18"/>
                      <w:rtl/>
                    </w:rPr>
                    <w:t>ת</w:t>
                  </w:r>
                  <w:r>
                    <w:rPr>
                      <w:rFonts w:cs="Miriam" w:hint="cs"/>
                      <w:szCs w:val="18"/>
                      <w:rtl/>
                    </w:rPr>
                    <w:t>ק' תש"ע-2010</w:t>
                  </w:r>
                </w:p>
              </w:txbxContent>
            </v:textbox>
            <w10:anchorlock/>
          </v:shape>
        </w:pict>
      </w:r>
      <w:r w:rsidR="007D384E">
        <w:rPr>
          <w:rtl/>
        </w:rPr>
        <w:tab/>
      </w:r>
      <w:r w:rsidR="007D384E">
        <w:rPr>
          <w:rStyle w:val="default"/>
          <w:rFonts w:cs="FrankRuehl"/>
          <w:rtl/>
        </w:rPr>
        <w:t>(</w:t>
      </w:r>
      <w:r w:rsidR="007D384E">
        <w:rPr>
          <w:rStyle w:val="default"/>
          <w:rFonts w:cs="FrankRuehl" w:hint="cs"/>
          <w:rtl/>
        </w:rPr>
        <w:t>ב)</w:t>
      </w:r>
      <w:r w:rsidR="007D384E">
        <w:rPr>
          <w:rStyle w:val="default"/>
          <w:rFonts w:cs="FrankRuehl"/>
          <w:rtl/>
        </w:rPr>
        <w:tab/>
      </w:r>
      <w:r w:rsidR="007D384E">
        <w:rPr>
          <w:rStyle w:val="default"/>
          <w:rFonts w:cs="FrankRuehl" w:hint="cs"/>
          <w:rtl/>
        </w:rPr>
        <w:t xml:space="preserve">לא יתקבל אדם לבחינה לפי </w:t>
      </w:r>
      <w:r w:rsidR="004329BC">
        <w:rPr>
          <w:rStyle w:val="default"/>
          <w:rFonts w:cs="FrankRuehl" w:hint="cs"/>
          <w:rtl/>
        </w:rPr>
        <w:t>תקנת משנה</w:t>
      </w:r>
      <w:r w:rsidR="007D384E">
        <w:rPr>
          <w:rStyle w:val="default"/>
          <w:rFonts w:cs="FrankRuehl" w:hint="cs"/>
          <w:rtl/>
        </w:rPr>
        <w:t xml:space="preserve"> (א)(3) לפני שהשיג היתרי קטילת חרקים ומכרסמים.</w:t>
      </w:r>
    </w:p>
    <w:p w:rsidR="00D97BE3" w:rsidRPr="00881C24" w:rsidRDefault="00D97BE3" w:rsidP="00D97BE3">
      <w:pPr>
        <w:pStyle w:val="P00"/>
        <w:spacing w:before="0"/>
        <w:ind w:left="0" w:right="1134"/>
        <w:rPr>
          <w:rFonts w:hint="cs"/>
          <w:vanish/>
          <w:color w:val="FF0000"/>
          <w:szCs w:val="20"/>
          <w:shd w:val="clear" w:color="auto" w:fill="FFFF99"/>
          <w:rtl/>
        </w:rPr>
      </w:pPr>
      <w:bookmarkStart w:id="45" w:name="Rov115"/>
      <w:r w:rsidRPr="00881C24">
        <w:rPr>
          <w:rFonts w:hint="cs"/>
          <w:vanish/>
          <w:color w:val="FF0000"/>
          <w:szCs w:val="20"/>
          <w:shd w:val="clear" w:color="auto" w:fill="FFFF99"/>
          <w:rtl/>
        </w:rPr>
        <w:t>מיום 23.6.2010</w:t>
      </w:r>
    </w:p>
    <w:p w:rsidR="00D97BE3" w:rsidRPr="00881C24" w:rsidRDefault="00D97BE3" w:rsidP="00D97BE3">
      <w:pPr>
        <w:pStyle w:val="P00"/>
        <w:spacing w:before="0"/>
        <w:ind w:left="0" w:right="1134"/>
        <w:rPr>
          <w:rFonts w:hint="cs"/>
          <w:vanish/>
          <w:szCs w:val="20"/>
          <w:shd w:val="clear" w:color="auto" w:fill="FFFF99"/>
          <w:rtl/>
        </w:rPr>
      </w:pPr>
      <w:r w:rsidRPr="00881C24">
        <w:rPr>
          <w:rFonts w:hint="cs"/>
          <w:b/>
          <w:bCs/>
          <w:vanish/>
          <w:szCs w:val="20"/>
          <w:shd w:val="clear" w:color="auto" w:fill="FFFF99"/>
          <w:rtl/>
        </w:rPr>
        <w:t>תק' תש"ע-2010</w:t>
      </w:r>
    </w:p>
    <w:p w:rsidR="00D97BE3" w:rsidRPr="00881C24" w:rsidRDefault="00D97BE3" w:rsidP="00D97BE3">
      <w:pPr>
        <w:pStyle w:val="P00"/>
        <w:spacing w:before="0"/>
        <w:ind w:left="0" w:right="1134"/>
        <w:rPr>
          <w:rFonts w:hint="cs"/>
          <w:vanish/>
          <w:szCs w:val="20"/>
          <w:shd w:val="clear" w:color="auto" w:fill="FFFF99"/>
          <w:rtl/>
        </w:rPr>
      </w:pPr>
      <w:hyperlink r:id="rId33" w:history="1">
        <w:r w:rsidRPr="00881C24">
          <w:rPr>
            <w:rStyle w:val="Hyperlink"/>
            <w:rFonts w:hint="cs"/>
            <w:vanish/>
            <w:szCs w:val="20"/>
            <w:shd w:val="clear" w:color="auto" w:fill="FFFF99"/>
            <w:rtl/>
          </w:rPr>
          <w:t>ק"ת תש"ע מס' 6880</w:t>
        </w:r>
      </w:hyperlink>
      <w:r w:rsidRPr="00881C24">
        <w:rPr>
          <w:rFonts w:hint="cs"/>
          <w:vanish/>
          <w:szCs w:val="20"/>
          <w:shd w:val="clear" w:color="auto" w:fill="FFFF99"/>
          <w:rtl/>
        </w:rPr>
        <w:t xml:space="preserve"> מיום 25.3.2010 עמ' 965</w:t>
      </w:r>
    </w:p>
    <w:p w:rsidR="00D97BE3" w:rsidRPr="00881C24" w:rsidRDefault="00D97BE3" w:rsidP="00D97BE3">
      <w:pPr>
        <w:pStyle w:val="P00"/>
        <w:ind w:left="0" w:right="1134"/>
        <w:rPr>
          <w:rStyle w:val="default"/>
          <w:rFonts w:cs="FrankRuehl"/>
          <w:vanish/>
          <w:sz w:val="22"/>
          <w:szCs w:val="22"/>
          <w:shd w:val="clear" w:color="auto" w:fill="FFFF99"/>
          <w:rtl/>
        </w:rPr>
      </w:pPr>
      <w:r w:rsidRPr="00881C24">
        <w:rPr>
          <w:rStyle w:val="big-number"/>
          <w:rFonts w:cs="FrankRuehl"/>
          <w:vanish/>
          <w:sz w:val="22"/>
          <w:szCs w:val="22"/>
          <w:shd w:val="clear" w:color="auto" w:fill="FFFF99"/>
          <w:rtl/>
        </w:rPr>
        <w:t>21.</w:t>
      </w:r>
      <w:r w:rsidRPr="00881C24">
        <w:rPr>
          <w:rStyle w:val="big-number"/>
          <w:rFonts w:cs="FrankRuehl"/>
          <w:vanish/>
          <w:sz w:val="22"/>
          <w:szCs w:val="22"/>
          <w:shd w:val="clear" w:color="auto" w:fill="FFFF99"/>
          <w:rtl/>
        </w:rPr>
        <w:tab/>
      </w:r>
      <w:r w:rsidRPr="00881C24">
        <w:rPr>
          <w:rStyle w:val="default"/>
          <w:rFonts w:cs="FrankRuehl"/>
          <w:vanish/>
          <w:sz w:val="22"/>
          <w:szCs w:val="22"/>
          <w:shd w:val="clear" w:color="auto" w:fill="FFFF99"/>
          <w:rtl/>
        </w:rPr>
        <w:t>(</w:t>
      </w:r>
      <w:r w:rsidRPr="00881C24">
        <w:rPr>
          <w:rStyle w:val="default"/>
          <w:rFonts w:cs="FrankRuehl" w:hint="cs"/>
          <w:vanish/>
          <w:sz w:val="22"/>
          <w:szCs w:val="22"/>
          <w:shd w:val="clear" w:color="auto" w:fill="FFFF99"/>
          <w:rtl/>
        </w:rPr>
        <w:t>א)</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בחינות למדבירים יהיו כדלקמן:</w:t>
      </w:r>
    </w:p>
    <w:p w:rsidR="00D97BE3" w:rsidRPr="00881C24" w:rsidRDefault="00D97BE3" w:rsidP="00D97BE3">
      <w:pPr>
        <w:pStyle w:val="P22"/>
        <w:spacing w:before="0"/>
        <w:ind w:left="1021" w:right="1134"/>
        <w:rPr>
          <w:rStyle w:val="default"/>
          <w:rFonts w:cs="FrankRuehl"/>
          <w:vanish/>
          <w:sz w:val="22"/>
          <w:szCs w:val="22"/>
          <w:shd w:val="clear" w:color="auto" w:fill="FFFF99"/>
          <w:rtl/>
        </w:rPr>
      </w:pPr>
      <w:r w:rsidRPr="00881C24">
        <w:rPr>
          <w:rStyle w:val="default"/>
          <w:rFonts w:cs="FrankRuehl"/>
          <w:vanish/>
          <w:sz w:val="22"/>
          <w:szCs w:val="22"/>
          <w:shd w:val="clear" w:color="auto" w:fill="FFFF99"/>
          <w:rtl/>
        </w:rPr>
        <w:t>(1)</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להיתר קטילת חרקים - לפי תוספת 2;</w:t>
      </w:r>
    </w:p>
    <w:p w:rsidR="00D97BE3" w:rsidRPr="00881C24" w:rsidRDefault="00D97BE3" w:rsidP="00D97BE3">
      <w:pPr>
        <w:pStyle w:val="P22"/>
        <w:spacing w:before="0"/>
        <w:ind w:left="1021" w:right="1134"/>
        <w:rPr>
          <w:rStyle w:val="default"/>
          <w:rFonts w:cs="FrankRuehl"/>
          <w:vanish/>
          <w:sz w:val="22"/>
          <w:szCs w:val="22"/>
          <w:shd w:val="clear" w:color="auto" w:fill="FFFF99"/>
          <w:rtl/>
        </w:rPr>
      </w:pPr>
      <w:r w:rsidRPr="00881C24">
        <w:rPr>
          <w:rStyle w:val="default"/>
          <w:rFonts w:cs="FrankRuehl"/>
          <w:vanish/>
          <w:sz w:val="22"/>
          <w:szCs w:val="22"/>
          <w:shd w:val="clear" w:color="auto" w:fill="FFFF99"/>
          <w:rtl/>
        </w:rPr>
        <w:t>(2)</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להיתר קטילת מכרסמים - לפי תוספת 3;</w:t>
      </w:r>
    </w:p>
    <w:p w:rsidR="00D97BE3" w:rsidRPr="00881C24" w:rsidRDefault="00D97BE3" w:rsidP="00D97BE3">
      <w:pPr>
        <w:pStyle w:val="P22"/>
        <w:spacing w:before="0"/>
        <w:ind w:left="1021" w:right="1134"/>
        <w:rPr>
          <w:rStyle w:val="default"/>
          <w:rFonts w:cs="FrankRuehl"/>
          <w:vanish/>
          <w:sz w:val="22"/>
          <w:szCs w:val="22"/>
          <w:shd w:val="clear" w:color="auto" w:fill="FFFF99"/>
          <w:rtl/>
        </w:rPr>
      </w:pPr>
      <w:r w:rsidRPr="00881C24">
        <w:rPr>
          <w:rStyle w:val="default"/>
          <w:rFonts w:cs="FrankRuehl"/>
          <w:vanish/>
          <w:sz w:val="22"/>
          <w:szCs w:val="22"/>
          <w:shd w:val="clear" w:color="auto" w:fill="FFFF99"/>
          <w:rtl/>
        </w:rPr>
        <w:t>(3)</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 xml:space="preserve">להיתר איוד </w:t>
      </w:r>
      <w:r w:rsidRPr="00881C24">
        <w:rPr>
          <w:rStyle w:val="default"/>
          <w:rFonts w:cs="FrankRuehl" w:hint="cs"/>
          <w:strike/>
          <w:vanish/>
          <w:sz w:val="22"/>
          <w:szCs w:val="22"/>
          <w:shd w:val="clear" w:color="auto" w:fill="FFFF99"/>
          <w:rtl/>
        </w:rPr>
        <w:t>מוגבל</w:t>
      </w:r>
      <w:r w:rsidRPr="00881C24">
        <w:rPr>
          <w:rStyle w:val="default"/>
          <w:rFonts w:cs="FrankRuehl" w:hint="cs"/>
          <w:vanish/>
          <w:sz w:val="22"/>
          <w:szCs w:val="22"/>
          <w:shd w:val="clear" w:color="auto" w:fill="FFFF99"/>
          <w:rtl/>
        </w:rPr>
        <w:t xml:space="preserve"> - לפי</w:t>
      </w:r>
      <w:r w:rsidRPr="00881C24">
        <w:rPr>
          <w:rStyle w:val="default"/>
          <w:rFonts w:cs="FrankRuehl"/>
          <w:vanish/>
          <w:sz w:val="22"/>
          <w:szCs w:val="22"/>
          <w:shd w:val="clear" w:color="auto" w:fill="FFFF99"/>
          <w:rtl/>
        </w:rPr>
        <w:t xml:space="preserve"> </w:t>
      </w:r>
      <w:r w:rsidRPr="00881C24">
        <w:rPr>
          <w:rStyle w:val="default"/>
          <w:rFonts w:cs="FrankRuehl" w:hint="cs"/>
          <w:vanish/>
          <w:sz w:val="22"/>
          <w:szCs w:val="22"/>
          <w:shd w:val="clear" w:color="auto" w:fill="FFFF99"/>
          <w:rtl/>
        </w:rPr>
        <w:t>תוספת 4;</w:t>
      </w:r>
    </w:p>
    <w:p w:rsidR="00D97BE3" w:rsidRPr="00881C24" w:rsidRDefault="00D97BE3" w:rsidP="00D97BE3">
      <w:pPr>
        <w:pStyle w:val="P22"/>
        <w:spacing w:before="0"/>
        <w:ind w:left="1021" w:right="1134"/>
        <w:rPr>
          <w:rStyle w:val="default"/>
          <w:rFonts w:cs="FrankRuehl"/>
          <w:strike/>
          <w:vanish/>
          <w:sz w:val="22"/>
          <w:szCs w:val="22"/>
          <w:shd w:val="clear" w:color="auto" w:fill="FFFF99"/>
          <w:rtl/>
        </w:rPr>
      </w:pPr>
      <w:r w:rsidRPr="00881C24">
        <w:rPr>
          <w:rStyle w:val="default"/>
          <w:rFonts w:cs="FrankRuehl"/>
          <w:strike/>
          <w:vanish/>
          <w:sz w:val="22"/>
          <w:szCs w:val="22"/>
          <w:shd w:val="clear" w:color="auto" w:fill="FFFF99"/>
          <w:rtl/>
        </w:rPr>
        <w:t>(</w:t>
      </w:r>
      <w:r w:rsidRPr="00881C24">
        <w:rPr>
          <w:rStyle w:val="default"/>
          <w:rFonts w:cs="FrankRuehl" w:hint="cs"/>
          <w:strike/>
          <w:vanish/>
          <w:sz w:val="22"/>
          <w:szCs w:val="22"/>
          <w:shd w:val="clear" w:color="auto" w:fill="FFFF99"/>
          <w:rtl/>
        </w:rPr>
        <w:t>4)</w:t>
      </w:r>
      <w:r w:rsidRPr="00881C24">
        <w:rPr>
          <w:rStyle w:val="default"/>
          <w:rFonts w:cs="FrankRuehl"/>
          <w:strike/>
          <w:vanish/>
          <w:sz w:val="22"/>
          <w:szCs w:val="22"/>
          <w:shd w:val="clear" w:color="auto" w:fill="FFFF99"/>
          <w:rtl/>
        </w:rPr>
        <w:tab/>
      </w:r>
      <w:r w:rsidRPr="00881C24">
        <w:rPr>
          <w:rStyle w:val="default"/>
          <w:rFonts w:cs="FrankRuehl" w:hint="cs"/>
          <w:strike/>
          <w:vanish/>
          <w:sz w:val="22"/>
          <w:szCs w:val="22"/>
          <w:shd w:val="clear" w:color="auto" w:fill="FFFF99"/>
          <w:rtl/>
        </w:rPr>
        <w:t>להיתר איוד בלתי-מוגבל - בצד המעשי של הדברה בתכשירי איוד.</w:t>
      </w:r>
    </w:p>
    <w:p w:rsidR="00D97BE3" w:rsidRPr="00CA6BE2" w:rsidRDefault="00D97BE3" w:rsidP="00CA6BE2">
      <w:pPr>
        <w:pStyle w:val="P00"/>
        <w:spacing w:before="0"/>
        <w:ind w:left="0" w:right="1134"/>
        <w:rPr>
          <w:rStyle w:val="default"/>
          <w:rFonts w:cs="FrankRuehl" w:hint="cs"/>
          <w:sz w:val="2"/>
          <w:szCs w:val="2"/>
          <w:rtl/>
        </w:rPr>
      </w:pPr>
      <w:r w:rsidRPr="00881C24">
        <w:rPr>
          <w:vanish/>
          <w:sz w:val="22"/>
          <w:szCs w:val="22"/>
          <w:shd w:val="clear" w:color="auto" w:fill="FFFF99"/>
          <w:rtl/>
        </w:rPr>
        <w:tab/>
      </w:r>
      <w:r w:rsidRPr="00881C24">
        <w:rPr>
          <w:rStyle w:val="default"/>
          <w:rFonts w:cs="FrankRuehl"/>
          <w:vanish/>
          <w:sz w:val="22"/>
          <w:szCs w:val="22"/>
          <w:shd w:val="clear" w:color="auto" w:fill="FFFF99"/>
          <w:rtl/>
        </w:rPr>
        <w:t>(</w:t>
      </w:r>
      <w:r w:rsidRPr="00881C24">
        <w:rPr>
          <w:rStyle w:val="default"/>
          <w:rFonts w:cs="FrankRuehl" w:hint="cs"/>
          <w:vanish/>
          <w:sz w:val="22"/>
          <w:szCs w:val="22"/>
          <w:shd w:val="clear" w:color="auto" w:fill="FFFF99"/>
          <w:rtl/>
        </w:rPr>
        <w:t>ב)</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 xml:space="preserve">לא יתקבל אדם לבחינה לפי </w:t>
      </w:r>
      <w:r w:rsidRPr="00881C24">
        <w:rPr>
          <w:rStyle w:val="default"/>
          <w:rFonts w:cs="FrankRuehl" w:hint="cs"/>
          <w:strike/>
          <w:vanish/>
          <w:sz w:val="22"/>
          <w:szCs w:val="22"/>
          <w:shd w:val="clear" w:color="auto" w:fill="FFFF99"/>
          <w:rtl/>
        </w:rPr>
        <w:t>סעיף קטן (א)(3)</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תקנת משנה (א)(3)</w:t>
      </w:r>
      <w:r w:rsidRPr="00881C24">
        <w:rPr>
          <w:rStyle w:val="default"/>
          <w:rFonts w:cs="FrankRuehl" w:hint="cs"/>
          <w:vanish/>
          <w:sz w:val="22"/>
          <w:szCs w:val="22"/>
          <w:shd w:val="clear" w:color="auto" w:fill="FFFF99"/>
          <w:rtl/>
        </w:rPr>
        <w:t xml:space="preserve"> לפני שהשיג היתרי קטילת חרקים ומכרסמים</w:t>
      </w:r>
      <w:r w:rsidRPr="00881C24">
        <w:rPr>
          <w:rStyle w:val="default"/>
          <w:rFonts w:cs="FrankRuehl" w:hint="cs"/>
          <w:strike/>
          <w:vanish/>
          <w:sz w:val="22"/>
          <w:szCs w:val="22"/>
          <w:shd w:val="clear" w:color="auto" w:fill="FFFF99"/>
          <w:rtl/>
        </w:rPr>
        <w:t>, ולא יתקבל אדם לבחינה לפי סעיף קטן (א)(4) לפני שהשיג היתר איוד מוגבל</w:t>
      </w:r>
      <w:r w:rsidRPr="00881C24">
        <w:rPr>
          <w:rStyle w:val="default"/>
          <w:rFonts w:cs="FrankRuehl" w:hint="cs"/>
          <w:vanish/>
          <w:sz w:val="22"/>
          <w:szCs w:val="22"/>
          <w:shd w:val="clear" w:color="auto" w:fill="FFFF99"/>
          <w:rtl/>
        </w:rPr>
        <w:t>.</w:t>
      </w:r>
      <w:bookmarkEnd w:id="45"/>
    </w:p>
    <w:p w:rsidR="007D384E" w:rsidRDefault="007D384E">
      <w:pPr>
        <w:pStyle w:val="P00"/>
        <w:spacing w:before="72"/>
        <w:ind w:left="0" w:right="1134"/>
        <w:rPr>
          <w:rStyle w:val="default"/>
          <w:rFonts w:cs="FrankRuehl"/>
          <w:rtl/>
        </w:rPr>
      </w:pPr>
      <w:bookmarkStart w:id="46" w:name="Seif23"/>
      <w:bookmarkEnd w:id="46"/>
      <w:r>
        <w:rPr>
          <w:lang w:val="he-IL"/>
        </w:rPr>
        <w:pict>
          <v:rect id="_x0000_s1063" style="position:absolute;left:0;text-align:left;margin-left:464.5pt;margin-top:8.05pt;width:75.05pt;height:10.75pt;z-index:251648000" o:allowincell="f" filled="f" stroked="f" strokecolor="lime" strokeweight=".25pt">
            <v:textbox style="mso-next-textbox:#_x0000_s1063" inset="0,0,0,0">
              <w:txbxContent>
                <w:p w:rsidR="007D384E" w:rsidRDefault="007D384E">
                  <w:pPr>
                    <w:spacing w:line="160" w:lineRule="exact"/>
                    <w:jc w:val="left"/>
                    <w:rPr>
                      <w:rFonts w:cs="Miriam"/>
                      <w:noProof/>
                      <w:szCs w:val="18"/>
                      <w:rtl/>
                    </w:rPr>
                  </w:pPr>
                  <w:r>
                    <w:rPr>
                      <w:rFonts w:cs="Miriam"/>
                      <w:szCs w:val="18"/>
                      <w:rtl/>
                    </w:rPr>
                    <w:t>צ</w:t>
                  </w:r>
                  <w:r>
                    <w:rPr>
                      <w:rFonts w:cs="Miriam" w:hint="cs"/>
                      <w:szCs w:val="18"/>
                      <w:rtl/>
                    </w:rPr>
                    <w:t>ורת הבחינות</w:t>
                  </w:r>
                </w:p>
              </w:txbxContent>
            </v:textbox>
            <w10:anchorlock/>
          </v:rect>
        </w:pict>
      </w:r>
      <w:r>
        <w:rPr>
          <w:rStyle w:val="big-number"/>
          <w:rtl/>
        </w:rPr>
        <w:t>22.</w:t>
      </w:r>
      <w:r>
        <w:rPr>
          <w:rStyle w:val="big-number"/>
          <w:rtl/>
        </w:rPr>
        <w:tab/>
      </w:r>
      <w:r>
        <w:rPr>
          <w:rStyle w:val="default"/>
          <w:rFonts w:cs="FrankRuehl"/>
          <w:rtl/>
        </w:rPr>
        <w:t>ה</w:t>
      </w:r>
      <w:r>
        <w:rPr>
          <w:rStyle w:val="default"/>
          <w:rFonts w:cs="FrankRuehl" w:hint="cs"/>
          <w:rtl/>
        </w:rPr>
        <w:t>בחינות ייער</w:t>
      </w:r>
      <w:r>
        <w:rPr>
          <w:rStyle w:val="default"/>
          <w:rFonts w:cs="FrankRuehl"/>
          <w:rtl/>
        </w:rPr>
        <w:t>כ</w:t>
      </w:r>
      <w:r>
        <w:rPr>
          <w:rStyle w:val="default"/>
          <w:rFonts w:cs="FrankRuehl" w:hint="cs"/>
          <w:rtl/>
        </w:rPr>
        <w:t>ו בעל-פה ובכתב, ויכול שייערכו בצד המעשי של הדברה בפיקוח הבוחן.</w:t>
      </w:r>
    </w:p>
    <w:p w:rsidR="007D384E" w:rsidRDefault="007D384E">
      <w:pPr>
        <w:pStyle w:val="P00"/>
        <w:spacing w:before="72"/>
        <w:ind w:left="0" w:right="1134"/>
        <w:rPr>
          <w:rStyle w:val="default"/>
          <w:rFonts w:cs="FrankRuehl"/>
          <w:rtl/>
        </w:rPr>
      </w:pPr>
      <w:bookmarkStart w:id="47" w:name="Seif24"/>
      <w:bookmarkEnd w:id="47"/>
      <w:r>
        <w:rPr>
          <w:lang w:val="he-IL"/>
        </w:rPr>
        <w:pict>
          <v:rect id="_x0000_s1064" style="position:absolute;left:0;text-align:left;margin-left:464.5pt;margin-top:8.05pt;width:75.05pt;height:18.85pt;z-index:251649024"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ה</w:t>
                  </w:r>
                  <w:r>
                    <w:rPr>
                      <w:rFonts w:cs="Miriam" w:hint="cs"/>
                      <w:szCs w:val="18"/>
                      <w:rtl/>
                    </w:rPr>
                    <w:t>גשת</w:t>
                  </w:r>
                  <w:r>
                    <w:rPr>
                      <w:rFonts w:cs="Miriam"/>
                      <w:szCs w:val="18"/>
                      <w:rtl/>
                    </w:rPr>
                    <w:t xml:space="preserve"> </w:t>
                  </w:r>
                  <w:r>
                    <w:rPr>
                      <w:rFonts w:cs="Miriam" w:hint="cs"/>
                      <w:szCs w:val="18"/>
                      <w:rtl/>
                    </w:rPr>
                    <w:t>בקשה</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בקשות להשתתף בשיעורים או בבחינות יוגשו למנהל מרכז ההדרכה; בקשה להשתתף בבחינות תוגש על טופס לפי חלק א' לתוספת החמישית, בצירוף שתי תמונות של המבקש.</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מרכז ההדרכה רשא</w:t>
      </w:r>
      <w:r>
        <w:rPr>
          <w:rStyle w:val="default"/>
          <w:rFonts w:cs="FrankRuehl"/>
          <w:rtl/>
        </w:rPr>
        <w:t>י</w:t>
      </w:r>
      <w:r>
        <w:rPr>
          <w:rStyle w:val="default"/>
          <w:rFonts w:cs="FrankRuehl" w:hint="cs"/>
          <w:rtl/>
        </w:rPr>
        <w:t xml:space="preserve"> לדרוש מן המבקש מסירת פרטים נוספים הנוגעים לענין הבקשה.</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לבקשה להשתתף בשיעורים להכנת בחינות מדבירים יצורף אישור המשטרה על משלוח דין וחשבון על רישום פלילי אל מרכז ההדברה; מועמד לבחינות שלא השתתף בשיעורים, יצרף את האישור לבקשה</w:t>
      </w:r>
      <w:r>
        <w:rPr>
          <w:rStyle w:val="default"/>
          <w:rFonts w:cs="FrankRuehl"/>
          <w:rtl/>
        </w:rPr>
        <w:t xml:space="preserve"> </w:t>
      </w:r>
      <w:r>
        <w:rPr>
          <w:rStyle w:val="default"/>
          <w:rFonts w:cs="FrankRuehl" w:hint="cs"/>
          <w:rtl/>
        </w:rPr>
        <w:t>להתקבל לבחינות, ומי שמבקש לפי תקנה 19(2) או (3) פטור מכל הבחינות, יצרף את האישור לבקשה זו.</w:t>
      </w:r>
    </w:p>
    <w:p w:rsidR="007D384E" w:rsidRDefault="007D384E">
      <w:pPr>
        <w:pStyle w:val="P00"/>
        <w:spacing w:before="72"/>
        <w:ind w:left="0" w:right="1134"/>
        <w:rPr>
          <w:rStyle w:val="default"/>
          <w:rFonts w:cs="FrankRuehl"/>
          <w:rtl/>
        </w:rPr>
      </w:pPr>
      <w:bookmarkStart w:id="48" w:name="Seif25"/>
      <w:bookmarkEnd w:id="48"/>
      <w:r>
        <w:rPr>
          <w:lang w:val="he-IL"/>
        </w:rPr>
        <w:pict>
          <v:rect id="_x0000_s1065" style="position:absolute;left:0;text-align:left;margin-left:464.5pt;margin-top:8.05pt;width:75.05pt;height:20.65pt;z-index:251650048"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מ</w:t>
                  </w:r>
                  <w:r>
                    <w:rPr>
                      <w:rFonts w:cs="Miriam" w:hint="cs"/>
                      <w:szCs w:val="18"/>
                      <w:rtl/>
                    </w:rPr>
                    <w:t xml:space="preserve">ועד ומקום </w:t>
                  </w:r>
                  <w:r>
                    <w:rPr>
                      <w:rFonts w:cs="Miriam"/>
                      <w:szCs w:val="18"/>
                      <w:rtl/>
                    </w:rPr>
                    <w:t>ש</w:t>
                  </w:r>
                  <w:r>
                    <w:rPr>
                      <w:rFonts w:cs="Miriam" w:hint="cs"/>
                      <w:szCs w:val="18"/>
                      <w:rtl/>
                    </w:rPr>
                    <w:t>ל הבחינות</w:t>
                  </w:r>
                </w:p>
              </w:txbxContent>
            </v:textbox>
            <w10:anchorlock/>
          </v:rect>
        </w:pict>
      </w:r>
      <w:r>
        <w:rPr>
          <w:rStyle w:val="big-number"/>
          <w:rtl/>
        </w:rPr>
        <w:t>24.</w:t>
      </w:r>
      <w:r>
        <w:rPr>
          <w:rStyle w:val="big-number"/>
          <w:rtl/>
        </w:rPr>
        <w:tab/>
      </w:r>
      <w:r>
        <w:rPr>
          <w:rStyle w:val="default"/>
          <w:rFonts w:cs="FrankRuehl"/>
          <w:rtl/>
        </w:rPr>
        <w:t>מ</w:t>
      </w:r>
      <w:r>
        <w:rPr>
          <w:rStyle w:val="default"/>
          <w:rFonts w:cs="FrankRuehl" w:hint="cs"/>
          <w:rtl/>
        </w:rPr>
        <w:t>נהל מרכז ההדרכה יקבע מועד הבחינות ומקומן ויודיע על כך, לא יאוחר מחודש ימים מראש, למבקשים להשתתף בבחינות שבקשתם לא נדחתה; אין בהוראה זו</w:t>
      </w:r>
      <w:r>
        <w:rPr>
          <w:rStyle w:val="default"/>
          <w:rFonts w:cs="FrankRuehl"/>
          <w:rtl/>
        </w:rPr>
        <w:t xml:space="preserve"> </w:t>
      </w:r>
      <w:r>
        <w:rPr>
          <w:rStyle w:val="default"/>
          <w:rFonts w:cs="FrankRuehl" w:hint="cs"/>
          <w:rtl/>
        </w:rPr>
        <w:t>כדי למנוע דחיית בקשה אחרי מתן ההודעה.</w:t>
      </w:r>
    </w:p>
    <w:p w:rsidR="007D384E" w:rsidRDefault="007D384E">
      <w:pPr>
        <w:pStyle w:val="P00"/>
        <w:spacing w:before="72"/>
        <w:ind w:left="0" w:right="1134"/>
        <w:rPr>
          <w:rStyle w:val="default"/>
          <w:rFonts w:cs="FrankRuehl" w:hint="cs"/>
          <w:rtl/>
        </w:rPr>
      </w:pPr>
      <w:bookmarkStart w:id="49" w:name="Seif26"/>
      <w:bookmarkEnd w:id="49"/>
      <w:r>
        <w:rPr>
          <w:lang w:val="he-IL"/>
        </w:rPr>
        <w:pict>
          <v:rect id="_x0000_s1066" style="position:absolute;left:0;text-align:left;margin-left:464.5pt;margin-top:8.05pt;width:75.05pt;height:19.55pt;z-index:251651072"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ק</w:t>
                  </w:r>
                  <w:r>
                    <w:rPr>
                      <w:rFonts w:cs="Miriam" w:hint="cs"/>
                      <w:szCs w:val="18"/>
                      <w:rtl/>
                    </w:rPr>
                    <w:t xml:space="preserve">בלה לשיעורים </w:t>
                  </w:r>
                  <w:r>
                    <w:rPr>
                      <w:rFonts w:cs="Miriam"/>
                      <w:szCs w:val="18"/>
                      <w:rtl/>
                    </w:rPr>
                    <w:t>ו</w:t>
                  </w:r>
                  <w:r>
                    <w:rPr>
                      <w:rFonts w:cs="Miriam" w:hint="cs"/>
                      <w:szCs w:val="18"/>
                      <w:rtl/>
                    </w:rPr>
                    <w:t>לבחינות</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מרכז ההדרכה רשאי </w:t>
      </w:r>
      <w:r>
        <w:rPr>
          <w:rStyle w:val="default"/>
          <w:rFonts w:cs="FrankRuehl"/>
          <w:rtl/>
        </w:rPr>
        <w:t>–</w:t>
      </w:r>
    </w:p>
    <w:p w:rsidR="007D384E" w:rsidRDefault="007D384E">
      <w:pPr>
        <w:pStyle w:val="P22"/>
        <w:spacing w:before="72"/>
        <w:ind w:left="1021" w:right="1134"/>
        <w:rPr>
          <w:rStyle w:val="default"/>
          <w:rFonts w:cs="FrankRuehl"/>
          <w:rtl/>
        </w:rPr>
      </w:pPr>
      <w:r>
        <w:rPr>
          <w:rStyle w:val="default"/>
          <w:rFonts w:cs="FrankRuehl"/>
          <w:rtl/>
        </w:rPr>
        <w:t>(</w:t>
      </w:r>
      <w:r>
        <w:rPr>
          <w:rStyle w:val="default"/>
          <w:rFonts w:cs="FrankRuehl" w:hint="cs"/>
          <w:rtl/>
        </w:rPr>
        <w:t>1)</w:t>
      </w:r>
      <w:r>
        <w:rPr>
          <w:rStyle w:val="default"/>
          <w:rFonts w:cs="FrankRuehl"/>
          <w:rtl/>
        </w:rPr>
        <w:tab/>
      </w:r>
      <w:r>
        <w:rPr>
          <w:rStyle w:val="default"/>
          <w:rFonts w:cs="FrankRuehl" w:hint="cs"/>
          <w:rtl/>
        </w:rPr>
        <w:t>לתת לחיילים בשירות פעיל דין קדימה להשתתפות</w:t>
      </w:r>
      <w:r>
        <w:rPr>
          <w:rStyle w:val="default"/>
          <w:rFonts w:cs="FrankRuehl"/>
          <w:rtl/>
        </w:rPr>
        <w:t xml:space="preserve"> </w:t>
      </w:r>
      <w:r>
        <w:rPr>
          <w:rStyle w:val="default"/>
          <w:rFonts w:cs="FrankRuehl" w:hint="cs"/>
          <w:rtl/>
        </w:rPr>
        <w:t>בשיעורים ובבחינות;</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לדחות בקשה להשתתף בשיעורים או בבחינות או להפסיק את ההשתתפות בהם מטעמים אלה:</w:t>
      </w:r>
    </w:p>
    <w:p w:rsidR="007D384E" w:rsidRDefault="007D384E">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השכלת המ</w:t>
      </w:r>
      <w:r>
        <w:rPr>
          <w:rStyle w:val="default"/>
          <w:rFonts w:cs="FrankRuehl"/>
          <w:rtl/>
        </w:rPr>
        <w:t>ב</w:t>
      </w:r>
      <w:r>
        <w:rPr>
          <w:rStyle w:val="default"/>
          <w:rFonts w:cs="FrankRuehl" w:hint="cs"/>
          <w:rtl/>
        </w:rPr>
        <w:t>קש אינה מספקת;</w:t>
      </w:r>
    </w:p>
    <w:p w:rsidR="007D384E" w:rsidRDefault="007D384E">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המבקש עסק בחמש השנים שקדמו לבקשה</w:t>
      </w:r>
      <w:r>
        <w:rPr>
          <w:rStyle w:val="default"/>
          <w:rFonts w:cs="FrankRuehl"/>
          <w:rtl/>
        </w:rPr>
        <w:t xml:space="preserve"> </w:t>
      </w:r>
      <w:r>
        <w:rPr>
          <w:rStyle w:val="default"/>
          <w:rFonts w:cs="FrankRuehl" w:hint="cs"/>
          <w:rtl/>
        </w:rPr>
        <w:t>בהדברה בניגוד להוראות כל חיקוק;</w:t>
      </w:r>
    </w:p>
    <w:p w:rsidR="007D384E" w:rsidRDefault="007D384E">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נתגלתה עובדה אחרת, אם על ידי הרשעה פלילית ואם בדרך אחרת, המראה לדעת מנהל מרכז ההדרכה כי המבקש חסר האחריות הדרושה לעיסוק בהדברה או בלתי-מתאים לעיסוק זה, אם בכלל ואם לע</w:t>
      </w:r>
      <w:r>
        <w:rPr>
          <w:rStyle w:val="default"/>
          <w:rFonts w:cs="FrankRuehl"/>
          <w:rtl/>
        </w:rPr>
        <w:t>י</w:t>
      </w:r>
      <w:r>
        <w:rPr>
          <w:rStyle w:val="default"/>
          <w:rFonts w:cs="FrankRuehl" w:hint="cs"/>
          <w:rtl/>
        </w:rPr>
        <w:t>סוק לפי ההיתר המבוקש;</w:t>
      </w:r>
    </w:p>
    <w:p w:rsidR="007D384E" w:rsidRDefault="007D384E">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משתתף בבחינות רימה או ניסה לרמות בהן.</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ישתמש מנהל מרכז ההדרכה בסמכותו לפי תקנת-משנה (א)(2) אלא לאחר ששמע את המבקש ונתן לו הזדמנות נאותה להתגונן.</w:t>
      </w:r>
    </w:p>
    <w:p w:rsidR="007D384E" w:rsidRDefault="007D384E">
      <w:pPr>
        <w:pStyle w:val="P00"/>
        <w:spacing w:before="72"/>
        <w:ind w:left="0" w:right="1134"/>
        <w:rPr>
          <w:rStyle w:val="default"/>
          <w:rFonts w:cs="FrankRuehl"/>
          <w:rtl/>
        </w:rPr>
      </w:pPr>
      <w:bookmarkStart w:id="50" w:name="Seif27"/>
      <w:bookmarkEnd w:id="50"/>
      <w:r>
        <w:rPr>
          <w:lang w:val="he-IL"/>
        </w:rPr>
        <w:pict>
          <v:rect id="_x0000_s1067" style="position:absolute;left:0;text-align:left;margin-left:464.5pt;margin-top:8.05pt;width:75.05pt;height:10.4pt;z-index:25165209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נקיטת אמצעים לפי תקנה 25(א)(2) רשאי המבקש לערור תוך 15 יום </w:t>
      </w:r>
      <w:r>
        <w:rPr>
          <w:rStyle w:val="default"/>
          <w:rFonts w:cs="FrankRuehl"/>
          <w:rtl/>
        </w:rPr>
        <w:t>ב</w:t>
      </w:r>
      <w:r>
        <w:rPr>
          <w:rStyle w:val="default"/>
          <w:rFonts w:cs="FrankRuehl" w:hint="cs"/>
          <w:rtl/>
        </w:rPr>
        <w:t>פני הועדה, והחלטתה תהיה סופית.</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 ערר, רשאי מנהל מרכז ההדרכה להרשות לעורר להשתתף בשיעורים או בבחינות או להמשיך להשתתף בהם עד להחלטת הועדה; דחתה הועדה את הערר לאחר שהמבקש סיים את הבחינות, אין בהצלחתו בהן כדי לזכותו לקבל היתר.</w:t>
      </w:r>
    </w:p>
    <w:p w:rsidR="007D384E" w:rsidRDefault="007D384E">
      <w:pPr>
        <w:pStyle w:val="P00"/>
        <w:spacing w:before="72"/>
        <w:ind w:left="0" w:right="1134"/>
        <w:rPr>
          <w:rStyle w:val="default"/>
          <w:rFonts w:cs="FrankRuehl"/>
          <w:rtl/>
        </w:rPr>
      </w:pPr>
      <w:bookmarkStart w:id="51" w:name="Seif28"/>
      <w:bookmarkEnd w:id="51"/>
      <w:r>
        <w:rPr>
          <w:lang w:val="he-IL"/>
        </w:rPr>
        <w:pict>
          <v:rect id="_x0000_s1068" style="position:absolute;left:0;text-align:left;margin-left:464.5pt;margin-top:8.05pt;width:75.05pt;height:11.85pt;z-index:251653120"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וצאות הבחינות</w:t>
                  </w:r>
                </w:p>
              </w:txbxContent>
            </v:textbox>
            <w10:anchorlock/>
          </v:rect>
        </w:pict>
      </w:r>
      <w:r>
        <w:rPr>
          <w:rStyle w:val="big-number"/>
          <w:rtl/>
        </w:rPr>
        <w:t>27.</w:t>
      </w:r>
      <w:r>
        <w:rPr>
          <w:rStyle w:val="big-number"/>
          <w:rtl/>
        </w:rPr>
        <w:tab/>
      </w:r>
      <w:r>
        <w:rPr>
          <w:rStyle w:val="default"/>
          <w:rFonts w:cs="FrankRuehl"/>
          <w:rtl/>
        </w:rPr>
        <w:t>מ</w:t>
      </w:r>
      <w:r>
        <w:rPr>
          <w:rStyle w:val="default"/>
          <w:rFonts w:cs="FrankRuehl" w:hint="cs"/>
          <w:rtl/>
        </w:rPr>
        <w:t>נהל מרכז ההדרכה יציין, על פי הדינים וחשבונות של הבוחנים במקצועותיהם, תוצאות הבחינות של כל המשתתף בהן בציון "עובר" או "נכשל".</w:t>
      </w:r>
    </w:p>
    <w:p w:rsidR="007D384E" w:rsidRDefault="007D384E">
      <w:pPr>
        <w:pStyle w:val="P00"/>
        <w:spacing w:before="72"/>
        <w:ind w:left="0" w:right="1134"/>
        <w:rPr>
          <w:rStyle w:val="default"/>
          <w:rFonts w:cs="FrankRuehl"/>
          <w:rtl/>
        </w:rPr>
      </w:pPr>
      <w:bookmarkStart w:id="52" w:name="Seif29"/>
      <w:bookmarkEnd w:id="52"/>
      <w:r>
        <w:rPr>
          <w:lang w:val="he-IL"/>
        </w:rPr>
        <w:pict>
          <v:rect id="_x0000_s1069" style="position:absolute;left:0;text-align:left;margin-left:464.5pt;margin-top:8.05pt;width:75.05pt;height:23.7pt;z-index:251654144"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י</w:t>
                  </w:r>
                  <w:r>
                    <w:rPr>
                      <w:rFonts w:cs="Miriam" w:hint="cs"/>
                      <w:szCs w:val="18"/>
                      <w:rtl/>
                    </w:rPr>
                    <w:t>מי עיון</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ימי עיון למדבירים ולעובדי הדברה ייערכו בידי מנהל מרכז ההדרכה או באי</w:t>
      </w:r>
      <w:r>
        <w:rPr>
          <w:rStyle w:val="default"/>
          <w:rFonts w:cs="FrankRuehl"/>
          <w:rtl/>
        </w:rPr>
        <w:t>ש</w:t>
      </w:r>
      <w:r>
        <w:rPr>
          <w:rStyle w:val="default"/>
          <w:rFonts w:cs="FrankRuehl" w:hint="cs"/>
          <w:rtl/>
        </w:rPr>
        <w:t>ור המנהל.</w:t>
      </w:r>
    </w:p>
    <w:p w:rsidR="007D384E" w:rsidRDefault="007D384E">
      <w:pPr>
        <w:pStyle w:val="P00"/>
        <w:spacing w:before="72"/>
        <w:ind w:left="0" w:right="1134"/>
        <w:rPr>
          <w:rStyle w:val="default"/>
          <w:rFonts w:cs="FrankRuehl"/>
          <w:rtl/>
        </w:rPr>
      </w:pPr>
      <w:r>
        <w:rPr>
          <w:lang w:val="he-IL"/>
        </w:rPr>
        <w:pict>
          <v:rect id="_x0000_s1070" style="position:absolute;left:0;text-align:left;margin-left:464.5pt;margin-top:8.05pt;width:75.05pt;height:13.2pt;z-index:251655168"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ההדרכה יזמין את המדבירים ועובדי ההדברה לימי העיון המתאימים להם, אשר הוא יערוך.</w:t>
      </w:r>
    </w:p>
    <w:p w:rsidR="007D384E" w:rsidRDefault="007D384E">
      <w:pPr>
        <w:pStyle w:val="P00"/>
        <w:spacing w:before="72"/>
        <w:ind w:left="0" w:right="1134"/>
        <w:rPr>
          <w:rStyle w:val="default"/>
          <w:rFonts w:cs="FrankRuehl" w:hint="cs"/>
          <w:rtl/>
        </w:rPr>
      </w:pPr>
      <w:r>
        <w:rPr>
          <w:lang w:val="he-IL"/>
        </w:rPr>
        <w:pict>
          <v:rect id="_x0000_s1071" style="position:absolute;left:0;text-align:left;margin-left:464.5pt;margin-top:8.05pt;width:75.05pt;height:11.6pt;z-index:251656192"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אי-השתתפותו של מדביר בשני ימי עיון ללא סיבה מספקת, תהווה עילה לנקיטת אמצעים לפי תקנה 37(א)(4); בהזמנת המדביר יצביע </w:t>
      </w:r>
      <w:r>
        <w:rPr>
          <w:rStyle w:val="default"/>
          <w:rFonts w:cs="FrankRuehl"/>
          <w:rtl/>
        </w:rPr>
        <w:t>מ</w:t>
      </w:r>
      <w:r>
        <w:rPr>
          <w:rStyle w:val="default"/>
          <w:rFonts w:cs="FrankRuehl" w:hint="cs"/>
          <w:rtl/>
        </w:rPr>
        <w:t>נהל מרכז ההדרכה על הוראה זו.</w:t>
      </w:r>
    </w:p>
    <w:p w:rsidR="007D384E" w:rsidRPr="00881C24" w:rsidRDefault="007D384E">
      <w:pPr>
        <w:pStyle w:val="P00"/>
        <w:spacing w:before="0"/>
        <w:ind w:left="0" w:right="1134"/>
        <w:rPr>
          <w:rFonts w:hint="cs"/>
          <w:b/>
          <w:bCs/>
          <w:vanish/>
          <w:szCs w:val="20"/>
          <w:shd w:val="clear" w:color="auto" w:fill="FFFF99"/>
          <w:rtl/>
        </w:rPr>
      </w:pPr>
      <w:bookmarkStart w:id="53" w:name="Rov102"/>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34"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270</w:t>
      </w:r>
    </w:p>
    <w:p w:rsidR="007D384E" w:rsidRPr="00881C24" w:rsidRDefault="007D384E">
      <w:pPr>
        <w:pStyle w:val="P00"/>
        <w:ind w:left="0" w:right="1134"/>
        <w:rPr>
          <w:rStyle w:val="default"/>
          <w:rFonts w:cs="FrankRuehl"/>
          <w:vanish/>
          <w:sz w:val="22"/>
          <w:szCs w:val="22"/>
          <w:shd w:val="clear" w:color="auto" w:fill="FFFF99"/>
          <w:rtl/>
        </w:rPr>
      </w:pPr>
      <w:r w:rsidRPr="00881C24">
        <w:rPr>
          <w:rStyle w:val="default"/>
          <w:rFonts w:cs="FrankRuehl" w:hint="cs"/>
          <w:vanish/>
          <w:sz w:val="22"/>
          <w:szCs w:val="22"/>
          <w:shd w:val="clear" w:color="auto" w:fill="FFFF99"/>
          <w:rtl/>
        </w:rPr>
        <w:t>28.</w:t>
      </w:r>
      <w:r w:rsidRPr="00881C24">
        <w:rPr>
          <w:rStyle w:val="default"/>
          <w:rFonts w:cs="FrankRuehl" w:hint="cs"/>
          <w:vanish/>
          <w:sz w:val="22"/>
          <w:szCs w:val="22"/>
          <w:shd w:val="clear" w:color="auto" w:fill="FFFF99"/>
          <w:rtl/>
        </w:rPr>
        <w:tab/>
      </w:r>
      <w:r w:rsidRPr="00881C24">
        <w:rPr>
          <w:rStyle w:val="default"/>
          <w:rFonts w:cs="FrankRuehl"/>
          <w:vanish/>
          <w:sz w:val="22"/>
          <w:szCs w:val="22"/>
          <w:shd w:val="clear" w:color="auto" w:fill="FFFF99"/>
          <w:rtl/>
        </w:rPr>
        <w:t>(</w:t>
      </w:r>
      <w:r w:rsidRPr="00881C24">
        <w:rPr>
          <w:rStyle w:val="default"/>
          <w:rFonts w:cs="FrankRuehl" w:hint="cs"/>
          <w:vanish/>
          <w:sz w:val="22"/>
          <w:szCs w:val="22"/>
          <w:shd w:val="clear" w:color="auto" w:fill="FFFF99"/>
          <w:rtl/>
        </w:rPr>
        <w:t>א)</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 xml:space="preserve">ימי עיון למדבירים ולעובדי הדברה ייערכו בידי מנהל מרכז ההדרכה או </w:t>
      </w:r>
      <w:r w:rsidRPr="00881C24">
        <w:rPr>
          <w:rStyle w:val="default"/>
          <w:rFonts w:cs="FrankRuehl" w:hint="cs"/>
          <w:strike/>
          <w:vanish/>
          <w:sz w:val="22"/>
          <w:szCs w:val="22"/>
          <w:shd w:val="clear" w:color="auto" w:fill="FFFF99"/>
          <w:rtl/>
        </w:rPr>
        <w:t>באישורו</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באי</w:t>
      </w:r>
      <w:r w:rsidRPr="00881C24">
        <w:rPr>
          <w:rStyle w:val="default"/>
          <w:rFonts w:cs="FrankRuehl"/>
          <w:vanish/>
          <w:sz w:val="22"/>
          <w:szCs w:val="22"/>
          <w:u w:val="single"/>
          <w:shd w:val="clear" w:color="auto" w:fill="FFFF99"/>
          <w:rtl/>
        </w:rPr>
        <w:t>ש</w:t>
      </w:r>
      <w:r w:rsidRPr="00881C24">
        <w:rPr>
          <w:rStyle w:val="default"/>
          <w:rFonts w:cs="FrankRuehl" w:hint="cs"/>
          <w:vanish/>
          <w:sz w:val="22"/>
          <w:szCs w:val="22"/>
          <w:u w:val="single"/>
          <w:shd w:val="clear" w:color="auto" w:fill="FFFF99"/>
          <w:rtl/>
        </w:rPr>
        <w:t>ור המנהל</w:t>
      </w:r>
      <w:r w:rsidRPr="00881C24">
        <w:rPr>
          <w:rStyle w:val="default"/>
          <w:rFonts w:cs="FrankRuehl" w:hint="cs"/>
          <w:vanish/>
          <w:sz w:val="22"/>
          <w:szCs w:val="22"/>
          <w:shd w:val="clear" w:color="auto" w:fill="FFFF99"/>
          <w:rtl/>
        </w:rPr>
        <w:t>.</w:t>
      </w:r>
    </w:p>
    <w:p w:rsidR="007D384E" w:rsidRPr="00881C24" w:rsidRDefault="007D384E">
      <w:pPr>
        <w:pStyle w:val="P00"/>
        <w:spacing w:before="0"/>
        <w:ind w:left="0" w:right="1134"/>
        <w:rPr>
          <w:rStyle w:val="default"/>
          <w:rFonts w:cs="FrankRuehl"/>
          <w:vanish/>
          <w:sz w:val="22"/>
          <w:szCs w:val="22"/>
          <w:shd w:val="clear" w:color="auto" w:fill="FFFF99"/>
          <w:rtl/>
        </w:rPr>
      </w:pPr>
      <w:r w:rsidRPr="00881C24">
        <w:rPr>
          <w:vanish/>
          <w:sz w:val="22"/>
          <w:szCs w:val="22"/>
          <w:shd w:val="clear" w:color="auto" w:fill="FFFF99"/>
          <w:rtl/>
        </w:rPr>
        <w:tab/>
      </w:r>
      <w:r w:rsidRPr="00881C24">
        <w:rPr>
          <w:rStyle w:val="default"/>
          <w:rFonts w:cs="FrankRuehl"/>
          <w:vanish/>
          <w:sz w:val="22"/>
          <w:szCs w:val="22"/>
          <w:shd w:val="clear" w:color="auto" w:fill="FFFF99"/>
          <w:rtl/>
        </w:rPr>
        <w:t>(</w:t>
      </w:r>
      <w:r w:rsidRPr="00881C24">
        <w:rPr>
          <w:rStyle w:val="default"/>
          <w:rFonts w:cs="FrankRuehl" w:hint="cs"/>
          <w:vanish/>
          <w:sz w:val="22"/>
          <w:szCs w:val="22"/>
          <w:shd w:val="clear" w:color="auto" w:fill="FFFF99"/>
          <w:rtl/>
        </w:rPr>
        <w:t>ב)</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 xml:space="preserve">מנהל ההדרכה יזמין את המדבירים ועובדי ההדברה לימי העיון המתאימים להם, </w:t>
      </w:r>
      <w:r w:rsidRPr="00881C24">
        <w:rPr>
          <w:rStyle w:val="default"/>
          <w:rFonts w:cs="FrankRuehl" w:hint="cs"/>
          <w:vanish/>
          <w:sz w:val="22"/>
          <w:szCs w:val="22"/>
          <w:u w:val="single"/>
          <w:shd w:val="clear" w:color="auto" w:fill="FFFF99"/>
          <w:rtl/>
        </w:rPr>
        <w:t>אשר הוא יערוך</w:t>
      </w:r>
      <w:r w:rsidRPr="00881C24">
        <w:rPr>
          <w:rStyle w:val="default"/>
          <w:rFonts w:cs="FrankRuehl" w:hint="cs"/>
          <w:vanish/>
          <w:sz w:val="22"/>
          <w:szCs w:val="22"/>
          <w:shd w:val="clear" w:color="auto" w:fill="FFFF99"/>
          <w:rtl/>
        </w:rPr>
        <w:t>.</w:t>
      </w:r>
    </w:p>
    <w:p w:rsidR="007D384E" w:rsidRDefault="007D384E">
      <w:pPr>
        <w:pStyle w:val="P00"/>
        <w:spacing w:before="0"/>
        <w:ind w:left="0" w:right="1134"/>
        <w:rPr>
          <w:rStyle w:val="default"/>
          <w:rFonts w:cs="FrankRuehl" w:hint="cs"/>
          <w:sz w:val="2"/>
          <w:szCs w:val="2"/>
          <w:rtl/>
        </w:rPr>
      </w:pPr>
      <w:r w:rsidRPr="00881C24">
        <w:rPr>
          <w:vanish/>
          <w:sz w:val="22"/>
          <w:szCs w:val="22"/>
          <w:shd w:val="clear" w:color="auto" w:fill="FFFF99"/>
          <w:rtl/>
        </w:rPr>
        <w:tab/>
      </w:r>
      <w:r w:rsidRPr="00881C24">
        <w:rPr>
          <w:rStyle w:val="default"/>
          <w:rFonts w:cs="FrankRuehl"/>
          <w:vanish/>
          <w:sz w:val="22"/>
          <w:szCs w:val="22"/>
          <w:shd w:val="clear" w:color="auto" w:fill="FFFF99"/>
          <w:rtl/>
        </w:rPr>
        <w:t>(</w:t>
      </w:r>
      <w:r w:rsidRPr="00881C24">
        <w:rPr>
          <w:rStyle w:val="default"/>
          <w:rFonts w:cs="FrankRuehl" w:hint="cs"/>
          <w:vanish/>
          <w:sz w:val="22"/>
          <w:szCs w:val="22"/>
          <w:shd w:val="clear" w:color="auto" w:fill="FFFF99"/>
          <w:rtl/>
        </w:rPr>
        <w:t>ג)</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 xml:space="preserve">אי-השתתפותו של מדביר </w:t>
      </w:r>
      <w:r w:rsidRPr="00881C24">
        <w:rPr>
          <w:rStyle w:val="default"/>
          <w:rFonts w:cs="FrankRuehl" w:hint="cs"/>
          <w:strike/>
          <w:vanish/>
          <w:sz w:val="22"/>
          <w:szCs w:val="22"/>
          <w:shd w:val="clear" w:color="auto" w:fill="FFFF99"/>
          <w:rtl/>
        </w:rPr>
        <w:t>בשלושה</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בשני</w:t>
      </w:r>
      <w:r w:rsidRPr="00881C24">
        <w:rPr>
          <w:rStyle w:val="default"/>
          <w:rFonts w:cs="FrankRuehl" w:hint="cs"/>
          <w:vanish/>
          <w:sz w:val="22"/>
          <w:szCs w:val="22"/>
          <w:shd w:val="clear" w:color="auto" w:fill="FFFF99"/>
          <w:rtl/>
        </w:rPr>
        <w:t xml:space="preserve"> ימי עיון ללא סיבה מספקת, תהווה עילה לנקיטת אמצעים לפי תקנה 37(א)(4); בהזמנת המדביר יצביע </w:t>
      </w:r>
      <w:r w:rsidRPr="00881C24">
        <w:rPr>
          <w:rStyle w:val="default"/>
          <w:rFonts w:cs="FrankRuehl"/>
          <w:vanish/>
          <w:sz w:val="22"/>
          <w:szCs w:val="22"/>
          <w:shd w:val="clear" w:color="auto" w:fill="FFFF99"/>
          <w:rtl/>
        </w:rPr>
        <w:t>מ</w:t>
      </w:r>
      <w:r w:rsidRPr="00881C24">
        <w:rPr>
          <w:rStyle w:val="default"/>
          <w:rFonts w:cs="FrankRuehl" w:hint="cs"/>
          <w:vanish/>
          <w:sz w:val="22"/>
          <w:szCs w:val="22"/>
          <w:shd w:val="clear" w:color="auto" w:fill="FFFF99"/>
          <w:rtl/>
        </w:rPr>
        <w:t>נהל מרכז ההדרכה על הוראה זו.</w:t>
      </w:r>
      <w:bookmarkEnd w:id="53"/>
    </w:p>
    <w:p w:rsidR="007D384E" w:rsidRDefault="007D384E">
      <w:pPr>
        <w:pStyle w:val="P00"/>
        <w:spacing w:before="72"/>
        <w:ind w:left="0" w:right="1134"/>
        <w:rPr>
          <w:rStyle w:val="default"/>
          <w:rFonts w:cs="FrankRuehl"/>
          <w:rtl/>
        </w:rPr>
      </w:pPr>
      <w:bookmarkStart w:id="54" w:name="Seif30"/>
      <w:bookmarkEnd w:id="54"/>
      <w:r>
        <w:rPr>
          <w:lang w:val="he-IL"/>
        </w:rPr>
        <w:pict>
          <v:rect id="_x0000_s1072" style="position:absolute;left:0;text-align:left;margin-left:464.5pt;margin-top:8.05pt;width:75.05pt;height:16.35pt;z-index:25165721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ד</w:t>
                  </w:r>
                  <w:r>
                    <w:rPr>
                      <w:rFonts w:cs="Miriam" w:hint="cs"/>
                      <w:szCs w:val="18"/>
                      <w:rtl/>
                    </w:rPr>
                    <w:t xml:space="preserve">מי השתתפות </w:t>
                  </w:r>
                  <w:r>
                    <w:rPr>
                      <w:rFonts w:cs="Miriam"/>
                      <w:szCs w:val="18"/>
                      <w:rtl/>
                    </w:rPr>
                    <w:t>ו</w:t>
                  </w:r>
                  <w:r>
                    <w:rPr>
                      <w:rFonts w:cs="Miriam" w:hint="cs"/>
                      <w:szCs w:val="18"/>
                      <w:rtl/>
                    </w:rPr>
                    <w:t>אגרת בחינות</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המשתתפים בשיעורים ובימי העיון חייבים לשלם לכיסוי ההוצאות דמי השתתפות לפי שיעור שיקבע מנהל מרכז ההדרכה.</w:t>
      </w:r>
    </w:p>
    <w:p w:rsidR="007D384E" w:rsidRDefault="007D384E" w:rsidP="00C21734">
      <w:pPr>
        <w:pStyle w:val="P00"/>
        <w:spacing w:before="72"/>
        <w:ind w:left="0" w:right="1134"/>
        <w:rPr>
          <w:rStyle w:val="default"/>
          <w:rFonts w:cs="FrankRuehl" w:hint="cs"/>
          <w:rtl/>
        </w:rPr>
      </w:pPr>
      <w:r>
        <w:rPr>
          <w:rtl/>
          <w:lang w:val="he-IL"/>
        </w:rPr>
        <w:pict>
          <v:shape id="_x0000_s1137" type="#_x0000_t202" style="position:absolute;left:0;text-align:left;margin-left:462pt;margin-top:7.1pt;width:80.25pt;height:17.45pt;z-index:251692032" filled="f" stroked="f">
            <v:textbox inset="1mm,0,1mm,0">
              <w:txbxContent>
                <w:p w:rsidR="007D384E" w:rsidRDefault="007D384E" w:rsidP="00C21734">
                  <w:pPr>
                    <w:spacing w:line="160" w:lineRule="exact"/>
                    <w:jc w:val="left"/>
                    <w:rPr>
                      <w:rFonts w:cs="Miriam" w:hint="cs"/>
                      <w:noProof/>
                      <w:szCs w:val="18"/>
                      <w:rtl/>
                    </w:rPr>
                  </w:pPr>
                  <w:r>
                    <w:rPr>
                      <w:rFonts w:cs="Miriam" w:hint="cs"/>
                      <w:szCs w:val="18"/>
                      <w:rtl/>
                    </w:rPr>
                    <w:t xml:space="preserve">הודעה </w:t>
                  </w:r>
                  <w:r w:rsidR="00240179">
                    <w:rPr>
                      <w:rFonts w:cs="Miriam" w:hint="cs"/>
                      <w:szCs w:val="18"/>
                      <w:rtl/>
                    </w:rPr>
                    <w:t>תשע</w:t>
                  </w:r>
                  <w:r w:rsidR="00305235">
                    <w:rPr>
                      <w:rFonts w:cs="Miriam" w:hint="cs"/>
                      <w:szCs w:val="18"/>
                      <w:rtl/>
                    </w:rPr>
                    <w:t>"</w:t>
                  </w:r>
                  <w:r w:rsidR="00C21734">
                    <w:rPr>
                      <w:rFonts w:cs="Miriam" w:hint="cs"/>
                      <w:szCs w:val="18"/>
                      <w:rtl/>
                    </w:rPr>
                    <w:t>ו-2016</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בעד השתתפות בבחינות תשולם אגרה בסך </w:t>
      </w:r>
      <w:r w:rsidR="00240179">
        <w:rPr>
          <w:rStyle w:val="default"/>
          <w:rFonts w:cs="FrankRuehl" w:hint="cs"/>
          <w:rtl/>
        </w:rPr>
        <w:t>6</w:t>
      </w:r>
      <w:r w:rsidR="00C21734">
        <w:rPr>
          <w:rStyle w:val="default"/>
          <w:rFonts w:cs="FrankRuehl" w:hint="cs"/>
          <w:rtl/>
        </w:rPr>
        <w:t>6</w:t>
      </w:r>
      <w:r>
        <w:rPr>
          <w:rStyle w:val="default"/>
          <w:rFonts w:cs="FrankRuehl" w:hint="cs"/>
          <w:rtl/>
        </w:rPr>
        <w:t xml:space="preserve"> שקלים חדשים.</w:t>
      </w:r>
    </w:p>
    <w:p w:rsidR="007D384E" w:rsidRPr="00881C24" w:rsidRDefault="007D384E">
      <w:pPr>
        <w:pStyle w:val="P00"/>
        <w:spacing w:before="0"/>
        <w:ind w:left="0" w:right="1134"/>
        <w:rPr>
          <w:rFonts w:hint="cs"/>
          <w:b/>
          <w:bCs/>
          <w:vanish/>
          <w:szCs w:val="20"/>
          <w:shd w:val="clear" w:color="auto" w:fill="FFFF99"/>
          <w:rtl/>
        </w:rPr>
      </w:pPr>
      <w:bookmarkStart w:id="55" w:name="Rov103"/>
      <w:r w:rsidRPr="00881C24">
        <w:rPr>
          <w:rFonts w:hint="cs"/>
          <w:vanish/>
          <w:color w:val="FF0000"/>
          <w:szCs w:val="20"/>
          <w:shd w:val="clear" w:color="auto" w:fill="FFFF99"/>
          <w:rtl/>
        </w:rPr>
        <w:t>מיום 23.9.1976</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 xml:space="preserve">תק' (מס' 2) תשל"ו-1976 </w:t>
      </w:r>
    </w:p>
    <w:p w:rsidR="007D384E" w:rsidRPr="00881C24" w:rsidRDefault="007D384E">
      <w:pPr>
        <w:pStyle w:val="P00"/>
        <w:spacing w:before="0"/>
        <w:ind w:left="0"/>
        <w:rPr>
          <w:rFonts w:hint="cs"/>
          <w:vanish/>
          <w:szCs w:val="20"/>
          <w:shd w:val="clear" w:color="auto" w:fill="FFFF99"/>
          <w:rtl/>
        </w:rPr>
      </w:pPr>
      <w:hyperlink r:id="rId35" w:history="1">
        <w:r w:rsidRPr="00881C24">
          <w:rPr>
            <w:rStyle w:val="Hyperlink"/>
            <w:vanish/>
            <w:szCs w:val="20"/>
            <w:shd w:val="clear" w:color="auto" w:fill="FFFF99"/>
            <w:rtl/>
          </w:rPr>
          <w:t>ק</w:t>
        </w:r>
        <w:r w:rsidRPr="00881C24">
          <w:rPr>
            <w:rStyle w:val="Hyperlink"/>
            <w:rFonts w:hint="cs"/>
            <w:vanish/>
            <w:szCs w:val="20"/>
            <w:shd w:val="clear" w:color="auto" w:fill="FFFF99"/>
            <w:rtl/>
          </w:rPr>
          <w:t>"ת תשל"ו מס' 3592</w:t>
        </w:r>
      </w:hyperlink>
      <w:r w:rsidRPr="00881C24">
        <w:rPr>
          <w:rFonts w:hint="cs"/>
          <w:vanish/>
          <w:szCs w:val="20"/>
          <w:shd w:val="clear" w:color="auto" w:fill="FFFF99"/>
          <w:rtl/>
        </w:rPr>
        <w:t xml:space="preserve"> מיום 23.9.1976 עמ' 2733</w:t>
      </w:r>
    </w:p>
    <w:p w:rsidR="007D384E" w:rsidRPr="00881C24" w:rsidRDefault="007D384E">
      <w:pPr>
        <w:pStyle w:val="P00"/>
        <w:ind w:left="0" w:right="1155"/>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20 לירות</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22 לירות</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28.10.1979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תש"ם-1979</w:t>
      </w:r>
    </w:p>
    <w:p w:rsidR="007D384E" w:rsidRPr="00881C24" w:rsidRDefault="007D384E">
      <w:pPr>
        <w:pStyle w:val="P00"/>
        <w:spacing w:before="0"/>
        <w:ind w:left="0"/>
        <w:rPr>
          <w:rFonts w:hint="cs"/>
          <w:vanish/>
          <w:szCs w:val="20"/>
          <w:shd w:val="clear" w:color="auto" w:fill="FFFF99"/>
          <w:rtl/>
        </w:rPr>
      </w:pPr>
      <w:hyperlink r:id="rId36" w:history="1">
        <w:r w:rsidRPr="00881C24">
          <w:rPr>
            <w:rStyle w:val="Hyperlink"/>
            <w:vanish/>
            <w:szCs w:val="20"/>
            <w:shd w:val="clear" w:color="auto" w:fill="FFFF99"/>
            <w:rtl/>
          </w:rPr>
          <w:t>ק</w:t>
        </w:r>
        <w:r w:rsidRPr="00881C24">
          <w:rPr>
            <w:rStyle w:val="Hyperlink"/>
            <w:rFonts w:hint="cs"/>
            <w:vanish/>
            <w:szCs w:val="20"/>
            <w:shd w:val="clear" w:color="auto" w:fill="FFFF99"/>
            <w:rtl/>
          </w:rPr>
          <w:t>"ת תש"ם מס' 4040</w:t>
        </w:r>
      </w:hyperlink>
      <w:r w:rsidRPr="00881C24">
        <w:rPr>
          <w:rFonts w:hint="cs"/>
          <w:vanish/>
          <w:szCs w:val="20"/>
          <w:shd w:val="clear" w:color="auto" w:fill="FFFF99"/>
          <w:rtl/>
        </w:rPr>
        <w:t xml:space="preserve"> מיום 28.10.1979 עמ' 115</w:t>
      </w:r>
    </w:p>
    <w:p w:rsidR="007D384E" w:rsidRPr="00881C24" w:rsidRDefault="007D384E">
      <w:pPr>
        <w:pStyle w:val="P00"/>
        <w:ind w:left="0" w:right="1155"/>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22 לירות</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100 לירות</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11.2.1982</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תשמ"ב-1982</w:t>
      </w:r>
    </w:p>
    <w:p w:rsidR="007D384E" w:rsidRPr="00881C24" w:rsidRDefault="007D384E">
      <w:pPr>
        <w:pStyle w:val="P00"/>
        <w:spacing w:before="0"/>
        <w:ind w:left="0"/>
        <w:rPr>
          <w:rFonts w:hint="cs"/>
          <w:vanish/>
          <w:szCs w:val="20"/>
          <w:shd w:val="clear" w:color="auto" w:fill="FFFF99"/>
          <w:rtl/>
        </w:rPr>
      </w:pPr>
      <w:hyperlink r:id="rId37"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תשמ"ב מס' 4316</w:t>
        </w:r>
      </w:hyperlink>
      <w:r w:rsidRPr="00881C24">
        <w:rPr>
          <w:rFonts w:hint="cs"/>
          <w:vanish/>
          <w:szCs w:val="20"/>
          <w:shd w:val="clear" w:color="auto" w:fill="FFFF99"/>
          <w:rtl/>
        </w:rPr>
        <w:t xml:space="preserve"> מיום 11.2.1982 עמ' 597</w:t>
      </w:r>
    </w:p>
    <w:p w:rsidR="007D384E" w:rsidRPr="00881C24" w:rsidRDefault="007D384E">
      <w:pPr>
        <w:pStyle w:val="P00"/>
        <w:ind w:left="0" w:right="1155"/>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100 לירות</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72 שקלים</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1.3.1982</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תשמ"ב-1982</w:t>
      </w:r>
    </w:p>
    <w:p w:rsidR="007D384E" w:rsidRPr="00881C24" w:rsidRDefault="007D384E">
      <w:pPr>
        <w:pStyle w:val="P00"/>
        <w:spacing w:before="0"/>
        <w:ind w:left="0"/>
        <w:rPr>
          <w:rFonts w:hint="cs"/>
          <w:vanish/>
          <w:szCs w:val="20"/>
          <w:shd w:val="clear" w:color="auto" w:fill="FFFF99"/>
          <w:rtl/>
        </w:rPr>
      </w:pPr>
      <w:hyperlink r:id="rId38" w:history="1">
        <w:r w:rsidRPr="00881C24">
          <w:rPr>
            <w:rStyle w:val="Hyperlink"/>
            <w:rFonts w:hint="cs"/>
            <w:vanish/>
            <w:szCs w:val="20"/>
            <w:shd w:val="clear" w:color="auto" w:fill="FFFF99"/>
            <w:rtl/>
          </w:rPr>
          <w:t>ק"ת ת</w:t>
        </w:r>
        <w:r w:rsidRPr="00881C24">
          <w:rPr>
            <w:rStyle w:val="Hyperlink"/>
            <w:rFonts w:hint="cs"/>
            <w:vanish/>
            <w:szCs w:val="20"/>
            <w:shd w:val="clear" w:color="auto" w:fill="FFFF99"/>
            <w:rtl/>
          </w:rPr>
          <w:t>ש</w:t>
        </w:r>
        <w:r w:rsidRPr="00881C24">
          <w:rPr>
            <w:rStyle w:val="Hyperlink"/>
            <w:rFonts w:hint="cs"/>
            <w:vanish/>
            <w:szCs w:val="20"/>
            <w:shd w:val="clear" w:color="auto" w:fill="FFFF99"/>
            <w:rtl/>
          </w:rPr>
          <w:t>מ"ב מס' 4335</w:t>
        </w:r>
      </w:hyperlink>
      <w:r w:rsidRPr="00881C24">
        <w:rPr>
          <w:rFonts w:hint="cs"/>
          <w:vanish/>
          <w:szCs w:val="20"/>
          <w:shd w:val="clear" w:color="auto" w:fill="FFFF99"/>
          <w:rtl/>
        </w:rPr>
        <w:t xml:space="preserve"> מיום 11.</w:t>
      </w:r>
      <w:r w:rsidRPr="00881C24">
        <w:rPr>
          <w:vanish/>
          <w:szCs w:val="20"/>
          <w:shd w:val="clear" w:color="auto" w:fill="FFFF99"/>
          <w:rtl/>
        </w:rPr>
        <w:t xml:space="preserve">4.1982 </w:t>
      </w:r>
      <w:r w:rsidRPr="00881C24">
        <w:rPr>
          <w:rFonts w:hint="cs"/>
          <w:vanish/>
          <w:szCs w:val="20"/>
          <w:shd w:val="clear" w:color="auto" w:fill="FFFF99"/>
          <w:rtl/>
        </w:rPr>
        <w:t>עמ' 843</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72 שקלים</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106 שקלים</w:t>
      </w:r>
      <w:r w:rsidRPr="00881C24">
        <w:rPr>
          <w:rFonts w:hint="cs"/>
          <w:vanish/>
          <w:sz w:val="22"/>
          <w:szCs w:val="22"/>
          <w:shd w:val="clear" w:color="auto" w:fill="FFFF99"/>
          <w:rtl/>
        </w:rPr>
        <w:t>.</w:t>
      </w:r>
    </w:p>
    <w:p w:rsidR="007D384E" w:rsidRPr="00881C24" w:rsidRDefault="007D384E">
      <w:pPr>
        <w:pStyle w:val="P00"/>
        <w:spacing w:before="0"/>
        <w:ind w:left="0"/>
        <w:rPr>
          <w:rFonts w:hint="cs"/>
          <w:vanish/>
          <w:sz w:val="22"/>
          <w:szCs w:val="22"/>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1.9.1982</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(מס' 2) תשמ"ב-1982</w:t>
      </w:r>
    </w:p>
    <w:p w:rsidR="007D384E" w:rsidRPr="00881C24" w:rsidRDefault="007D384E">
      <w:pPr>
        <w:pStyle w:val="P00"/>
        <w:spacing w:before="0"/>
        <w:ind w:left="0"/>
        <w:rPr>
          <w:rFonts w:hint="cs"/>
          <w:vanish/>
          <w:szCs w:val="20"/>
          <w:shd w:val="clear" w:color="auto" w:fill="FFFF99"/>
          <w:rtl/>
        </w:rPr>
      </w:pPr>
      <w:hyperlink r:id="rId39" w:history="1">
        <w:r w:rsidRPr="00881C24">
          <w:rPr>
            <w:rStyle w:val="Hyperlink"/>
            <w:rFonts w:hint="cs"/>
            <w:vanish/>
            <w:szCs w:val="20"/>
            <w:shd w:val="clear" w:color="auto" w:fill="FFFF99"/>
            <w:rtl/>
          </w:rPr>
          <w:t>ק"ת תש</w:t>
        </w:r>
        <w:r w:rsidRPr="00881C24">
          <w:rPr>
            <w:rStyle w:val="Hyperlink"/>
            <w:rFonts w:hint="cs"/>
            <w:vanish/>
            <w:szCs w:val="20"/>
            <w:shd w:val="clear" w:color="auto" w:fill="FFFF99"/>
            <w:rtl/>
          </w:rPr>
          <w:t>מ</w:t>
        </w:r>
        <w:r w:rsidRPr="00881C24">
          <w:rPr>
            <w:rStyle w:val="Hyperlink"/>
            <w:rFonts w:hint="cs"/>
            <w:vanish/>
            <w:szCs w:val="20"/>
            <w:shd w:val="clear" w:color="auto" w:fill="FFFF99"/>
            <w:rtl/>
          </w:rPr>
          <w:t>"ב מס' 4398</w:t>
        </w:r>
      </w:hyperlink>
      <w:r w:rsidRPr="00881C24">
        <w:rPr>
          <w:rFonts w:hint="cs"/>
          <w:vanish/>
          <w:szCs w:val="20"/>
          <w:shd w:val="clear" w:color="auto" w:fill="FFFF99"/>
          <w:rtl/>
        </w:rPr>
        <w:t xml:space="preserve"> מיום 1.9.1982 עמ' 1575</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106 שקלים</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161 שקלים</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vanish/>
          <w:color w:val="FF0000"/>
          <w:szCs w:val="20"/>
          <w:shd w:val="clear" w:color="auto" w:fill="FFFF99"/>
          <w:rtl/>
        </w:rPr>
      </w:pPr>
      <w:r w:rsidRPr="00881C24">
        <w:rPr>
          <w:rFonts w:hint="cs"/>
          <w:vanish/>
          <w:color w:val="FF0000"/>
          <w:szCs w:val="20"/>
          <w:shd w:val="clear" w:color="auto" w:fill="FFFF99"/>
          <w:rtl/>
        </w:rPr>
        <w:t>מיום 1.3.1983</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תשמ"ג-1983</w:t>
      </w:r>
    </w:p>
    <w:p w:rsidR="007D384E" w:rsidRPr="00881C24" w:rsidRDefault="007D384E">
      <w:pPr>
        <w:pStyle w:val="P00"/>
        <w:spacing w:before="0"/>
        <w:ind w:left="0"/>
        <w:rPr>
          <w:rFonts w:hint="cs"/>
          <w:vanish/>
          <w:szCs w:val="20"/>
          <w:shd w:val="clear" w:color="auto" w:fill="FFFF99"/>
          <w:rtl/>
        </w:rPr>
      </w:pPr>
      <w:hyperlink r:id="rId40" w:history="1">
        <w:r w:rsidRPr="00881C24">
          <w:rPr>
            <w:rStyle w:val="Hyperlink"/>
            <w:vanish/>
            <w:szCs w:val="20"/>
            <w:shd w:val="clear" w:color="auto" w:fill="FFFF99"/>
            <w:rtl/>
          </w:rPr>
          <w:t>ק</w:t>
        </w:r>
        <w:r w:rsidRPr="00881C24">
          <w:rPr>
            <w:rStyle w:val="Hyperlink"/>
            <w:rFonts w:hint="cs"/>
            <w:vanish/>
            <w:szCs w:val="20"/>
            <w:shd w:val="clear" w:color="auto" w:fill="FFFF99"/>
            <w:rtl/>
          </w:rPr>
          <w:t>"ת ת</w:t>
        </w:r>
        <w:r w:rsidRPr="00881C24">
          <w:rPr>
            <w:rStyle w:val="Hyperlink"/>
            <w:rFonts w:hint="cs"/>
            <w:vanish/>
            <w:szCs w:val="20"/>
            <w:shd w:val="clear" w:color="auto" w:fill="FFFF99"/>
            <w:rtl/>
          </w:rPr>
          <w:t>ש</w:t>
        </w:r>
        <w:r w:rsidRPr="00881C24">
          <w:rPr>
            <w:rStyle w:val="Hyperlink"/>
            <w:rFonts w:hint="cs"/>
            <w:vanish/>
            <w:szCs w:val="20"/>
            <w:shd w:val="clear" w:color="auto" w:fill="FFFF99"/>
            <w:rtl/>
          </w:rPr>
          <w:t>מ"ג מס' 4475</w:t>
        </w:r>
      </w:hyperlink>
      <w:r w:rsidRPr="00881C24">
        <w:rPr>
          <w:rFonts w:hint="cs"/>
          <w:vanish/>
          <w:szCs w:val="20"/>
          <w:shd w:val="clear" w:color="auto" w:fill="FFFF99"/>
          <w:rtl/>
        </w:rPr>
        <w:t xml:space="preserve"> מיום 24.3.1983 עמ' 1036</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161 שקלים</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247 שקלים</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1.9.1983</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(מס' 2) תשמ"ג-1983</w:t>
      </w:r>
    </w:p>
    <w:p w:rsidR="007D384E" w:rsidRPr="00881C24" w:rsidRDefault="007D384E">
      <w:pPr>
        <w:pStyle w:val="P00"/>
        <w:spacing w:before="0"/>
        <w:ind w:left="0"/>
        <w:rPr>
          <w:rFonts w:hint="cs"/>
          <w:vanish/>
          <w:szCs w:val="20"/>
          <w:shd w:val="clear" w:color="auto" w:fill="FFFF99"/>
          <w:rtl/>
        </w:rPr>
      </w:pPr>
      <w:hyperlink r:id="rId41" w:history="1">
        <w:r w:rsidRPr="00881C24">
          <w:rPr>
            <w:rStyle w:val="Hyperlink"/>
            <w:rFonts w:hint="cs"/>
            <w:vanish/>
            <w:szCs w:val="20"/>
            <w:shd w:val="clear" w:color="auto" w:fill="FFFF99"/>
            <w:rtl/>
          </w:rPr>
          <w:t>ק"ת תשמ"ג מס' 4526</w:t>
        </w:r>
      </w:hyperlink>
      <w:r w:rsidRPr="00881C24">
        <w:rPr>
          <w:rFonts w:hint="cs"/>
          <w:vanish/>
          <w:szCs w:val="20"/>
          <w:shd w:val="clear" w:color="auto" w:fill="FFFF99"/>
          <w:rtl/>
        </w:rPr>
        <w:t xml:space="preserve"> מיום 1.9.1983 עמ' 1931</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247 שקלים</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349 שקלים</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1.3.1984</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תשמ"ד-1984</w:t>
      </w:r>
    </w:p>
    <w:p w:rsidR="007D384E" w:rsidRPr="00881C24" w:rsidRDefault="007D384E">
      <w:pPr>
        <w:pStyle w:val="P00"/>
        <w:spacing w:before="0"/>
        <w:ind w:left="0"/>
        <w:rPr>
          <w:rFonts w:hint="cs"/>
          <w:vanish/>
          <w:szCs w:val="20"/>
          <w:shd w:val="clear" w:color="auto" w:fill="FFFF99"/>
          <w:rtl/>
        </w:rPr>
      </w:pPr>
      <w:hyperlink r:id="rId42"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תשמ"ד מס' 4603</w:t>
        </w:r>
      </w:hyperlink>
      <w:r w:rsidRPr="00881C24">
        <w:rPr>
          <w:rFonts w:hint="cs"/>
          <w:vanish/>
          <w:szCs w:val="20"/>
          <w:shd w:val="clear" w:color="auto" w:fill="FFFF99"/>
          <w:rtl/>
        </w:rPr>
        <w:t xml:space="preserve"> מיום 8.3.1984 עמ' 1073</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349 שקלים</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729 שקלים</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1.9.1984</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(מס' 2) תשמ"ד-1984</w:t>
      </w:r>
    </w:p>
    <w:p w:rsidR="007D384E" w:rsidRPr="00881C24" w:rsidRDefault="007D384E">
      <w:pPr>
        <w:pStyle w:val="P00"/>
        <w:spacing w:before="0"/>
        <w:ind w:left="0"/>
        <w:rPr>
          <w:rFonts w:hint="cs"/>
          <w:vanish/>
          <w:szCs w:val="20"/>
          <w:shd w:val="clear" w:color="auto" w:fill="FFFF99"/>
          <w:rtl/>
        </w:rPr>
      </w:pPr>
      <w:hyperlink r:id="rId43" w:history="1">
        <w:r w:rsidRPr="00881C24">
          <w:rPr>
            <w:rStyle w:val="Hyperlink"/>
            <w:rFonts w:hint="cs"/>
            <w:vanish/>
            <w:szCs w:val="20"/>
            <w:shd w:val="clear" w:color="auto" w:fill="FFFF99"/>
            <w:rtl/>
          </w:rPr>
          <w:t>ק"ת תשמ"ד מס' 4700</w:t>
        </w:r>
      </w:hyperlink>
      <w:r w:rsidRPr="00881C24">
        <w:rPr>
          <w:rFonts w:hint="cs"/>
          <w:vanish/>
          <w:szCs w:val="20"/>
          <w:shd w:val="clear" w:color="auto" w:fill="FFFF99"/>
          <w:rtl/>
        </w:rPr>
        <w:t xml:space="preserve"> מיום 9.9.1984 עמ' 2546</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729 שקלים</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1,586 שקלים</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1.3.1985</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תשמ"ה-1985</w:t>
      </w:r>
    </w:p>
    <w:p w:rsidR="007D384E" w:rsidRPr="00881C24" w:rsidRDefault="007D384E">
      <w:pPr>
        <w:pStyle w:val="P00"/>
        <w:spacing w:before="0"/>
        <w:ind w:left="0"/>
        <w:rPr>
          <w:rFonts w:hint="cs"/>
          <w:vanish/>
          <w:szCs w:val="20"/>
          <w:shd w:val="clear" w:color="auto" w:fill="FFFF99"/>
          <w:rtl/>
        </w:rPr>
      </w:pPr>
      <w:hyperlink r:id="rId44"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תשמ"ה מס' 4771</w:t>
        </w:r>
      </w:hyperlink>
      <w:r w:rsidRPr="00881C24">
        <w:rPr>
          <w:rFonts w:hint="cs"/>
          <w:vanish/>
          <w:szCs w:val="20"/>
          <w:shd w:val="clear" w:color="auto" w:fill="FFFF99"/>
          <w:rtl/>
        </w:rPr>
        <w:t xml:space="preserve"> מיום 10.3.1985 עמ' 803</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1,586 שקלים</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3,637 שקלים</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1.12.1985</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תשמ"ו-1985</w:t>
      </w:r>
    </w:p>
    <w:p w:rsidR="007D384E" w:rsidRPr="00881C24" w:rsidRDefault="007D384E">
      <w:pPr>
        <w:pStyle w:val="P00"/>
        <w:spacing w:before="0"/>
        <w:ind w:left="0"/>
        <w:rPr>
          <w:rFonts w:hint="cs"/>
          <w:vanish/>
          <w:szCs w:val="20"/>
          <w:shd w:val="clear" w:color="auto" w:fill="FFFF99"/>
          <w:rtl/>
        </w:rPr>
      </w:pPr>
      <w:hyperlink r:id="rId45"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תשמ"ו מס' 4877</w:t>
        </w:r>
      </w:hyperlink>
      <w:r w:rsidRPr="00881C24">
        <w:rPr>
          <w:rFonts w:hint="cs"/>
          <w:vanish/>
          <w:szCs w:val="20"/>
          <w:shd w:val="clear" w:color="auto" w:fill="FFFF99"/>
          <w:rtl/>
        </w:rPr>
        <w:t xml:space="preserve"> מיום 1.12.1985 עמ' 225</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3,637 שקלים</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6.78 שקלים חדשים</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15.1.1987</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תשמ"ז-1987</w:t>
      </w:r>
    </w:p>
    <w:p w:rsidR="007D384E" w:rsidRPr="00881C24" w:rsidRDefault="007D384E">
      <w:pPr>
        <w:pStyle w:val="P00"/>
        <w:spacing w:before="0"/>
        <w:ind w:left="0"/>
        <w:rPr>
          <w:rFonts w:hint="cs"/>
          <w:vanish/>
          <w:szCs w:val="20"/>
          <w:shd w:val="clear" w:color="auto" w:fill="FFFF99"/>
          <w:rtl/>
        </w:rPr>
      </w:pPr>
      <w:hyperlink r:id="rId46"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תשמ"ז מס' 5003</w:t>
        </w:r>
      </w:hyperlink>
      <w:r w:rsidRPr="00881C24">
        <w:rPr>
          <w:rFonts w:hint="cs"/>
          <w:vanish/>
          <w:szCs w:val="20"/>
          <w:shd w:val="clear" w:color="auto" w:fill="FFFF99"/>
          <w:rtl/>
        </w:rPr>
        <w:t xml:space="preserve"> מיום 5.2.1987 עמ' 398</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6.78 שקלים חדשים</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10.71 שקלים חדשים</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11.6.1987</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(מס' 2) תשמ"ז-1987</w:t>
      </w:r>
    </w:p>
    <w:p w:rsidR="007D384E" w:rsidRPr="00881C24" w:rsidRDefault="007D384E">
      <w:pPr>
        <w:pStyle w:val="P00"/>
        <w:spacing w:before="0"/>
        <w:ind w:left="0"/>
        <w:rPr>
          <w:rFonts w:hint="cs"/>
          <w:vanish/>
          <w:szCs w:val="20"/>
          <w:shd w:val="clear" w:color="auto" w:fill="FFFF99"/>
          <w:rtl/>
        </w:rPr>
      </w:pPr>
      <w:hyperlink r:id="rId47" w:history="1">
        <w:r w:rsidRPr="00881C24">
          <w:rPr>
            <w:rStyle w:val="Hyperlink"/>
            <w:rFonts w:hint="cs"/>
            <w:vanish/>
            <w:szCs w:val="20"/>
            <w:shd w:val="clear" w:color="auto" w:fill="FFFF99"/>
            <w:rtl/>
          </w:rPr>
          <w:t>ק"ת תשמ"ז מס' 5035</w:t>
        </w:r>
      </w:hyperlink>
      <w:r w:rsidRPr="00881C24">
        <w:rPr>
          <w:rFonts w:hint="cs"/>
          <w:vanish/>
          <w:szCs w:val="20"/>
          <w:shd w:val="clear" w:color="auto" w:fill="FFFF99"/>
          <w:rtl/>
        </w:rPr>
        <w:t xml:space="preserve"> מיום 11.6.1987 עמ' 988</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10.71 שקלים חדשים</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12.05 שקלים חדשים</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15.11.1987</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תשמ"ח-1987</w:t>
      </w:r>
    </w:p>
    <w:p w:rsidR="007D384E" w:rsidRPr="00881C24" w:rsidRDefault="007D384E">
      <w:pPr>
        <w:pStyle w:val="P00"/>
        <w:spacing w:before="0"/>
        <w:ind w:left="0"/>
        <w:rPr>
          <w:rFonts w:hint="cs"/>
          <w:vanish/>
          <w:szCs w:val="20"/>
          <w:shd w:val="clear" w:color="auto" w:fill="FFFF99"/>
          <w:rtl/>
        </w:rPr>
      </w:pPr>
      <w:hyperlink r:id="rId48"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תשמ"ח מס' 5065</w:t>
        </w:r>
      </w:hyperlink>
      <w:r w:rsidRPr="00881C24">
        <w:rPr>
          <w:rFonts w:hint="cs"/>
          <w:vanish/>
          <w:szCs w:val="20"/>
          <w:shd w:val="clear" w:color="auto" w:fill="FFFF99"/>
          <w:rtl/>
        </w:rPr>
        <w:t xml:space="preserve"> מיום 15.11.1987 עמ' 167</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12.05 שקלים חדשים</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13 שקלים חדשים</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25.4.1988</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תשמ"ח-1988</w:t>
      </w:r>
    </w:p>
    <w:p w:rsidR="007D384E" w:rsidRPr="00881C24" w:rsidRDefault="007D384E">
      <w:pPr>
        <w:pStyle w:val="P00"/>
        <w:spacing w:before="0"/>
        <w:ind w:left="0"/>
        <w:rPr>
          <w:rFonts w:hint="cs"/>
          <w:vanish/>
          <w:szCs w:val="20"/>
          <w:shd w:val="clear" w:color="auto" w:fill="FFFF99"/>
          <w:rtl/>
        </w:rPr>
      </w:pPr>
      <w:hyperlink r:id="rId49" w:history="1">
        <w:r w:rsidRPr="00881C24">
          <w:rPr>
            <w:rStyle w:val="Hyperlink"/>
            <w:rFonts w:hint="cs"/>
            <w:vanish/>
            <w:szCs w:val="20"/>
            <w:shd w:val="clear" w:color="auto" w:fill="FFFF99"/>
            <w:rtl/>
          </w:rPr>
          <w:t>ק"ת תשמ"ח מס' 5103</w:t>
        </w:r>
      </w:hyperlink>
      <w:r w:rsidRPr="00881C24">
        <w:rPr>
          <w:rFonts w:hint="cs"/>
          <w:vanish/>
          <w:szCs w:val="20"/>
          <w:shd w:val="clear" w:color="auto" w:fill="FFFF99"/>
          <w:rtl/>
        </w:rPr>
        <w:t xml:space="preserve"> מיום 25.4.1988 עמ' 753</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13 שקלים חדשים</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14 שקלים חדשים</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13.11.1988</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תשמ"ט-1988</w:t>
      </w:r>
    </w:p>
    <w:p w:rsidR="007D384E" w:rsidRPr="00881C24" w:rsidRDefault="007D384E">
      <w:pPr>
        <w:pStyle w:val="P00"/>
        <w:spacing w:before="0"/>
        <w:ind w:left="0"/>
        <w:rPr>
          <w:rFonts w:hint="cs"/>
          <w:vanish/>
          <w:szCs w:val="20"/>
          <w:shd w:val="clear" w:color="auto" w:fill="FFFF99"/>
          <w:rtl/>
        </w:rPr>
      </w:pPr>
      <w:hyperlink r:id="rId50"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תשמ"ט מס' 5145</w:t>
        </w:r>
      </w:hyperlink>
      <w:r w:rsidRPr="00881C24">
        <w:rPr>
          <w:rFonts w:hint="cs"/>
          <w:vanish/>
          <w:szCs w:val="20"/>
          <w:shd w:val="clear" w:color="auto" w:fill="FFFF99"/>
          <w:rtl/>
        </w:rPr>
        <w:t xml:space="preserve"> מיום 13.11.1988 עמ' 151</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בעד השתתפות בבחינות תשולם אגרה בסך </w:t>
      </w:r>
      <w:r w:rsidRPr="00881C24">
        <w:rPr>
          <w:rFonts w:hint="cs"/>
          <w:strike/>
          <w:vanish/>
          <w:sz w:val="22"/>
          <w:szCs w:val="22"/>
          <w:shd w:val="clear" w:color="auto" w:fill="FFFF99"/>
          <w:rtl/>
        </w:rPr>
        <w:t>14 שקלים חדשים</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15 שקלים חדשים</w:t>
      </w:r>
      <w:r w:rsidRPr="00881C24">
        <w:rPr>
          <w:rFonts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4.5.1989</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תק' תשמ"ט-1989</w:t>
      </w:r>
    </w:p>
    <w:p w:rsidR="007D384E" w:rsidRPr="00881C24" w:rsidRDefault="007D384E">
      <w:pPr>
        <w:pStyle w:val="P00"/>
        <w:spacing w:before="0"/>
        <w:ind w:left="0"/>
        <w:rPr>
          <w:rFonts w:hint="cs"/>
          <w:vanish/>
          <w:szCs w:val="20"/>
          <w:shd w:val="clear" w:color="auto" w:fill="FFFF99"/>
          <w:rtl/>
        </w:rPr>
      </w:pPr>
      <w:hyperlink r:id="rId51" w:history="1">
        <w:r w:rsidRPr="00881C24">
          <w:rPr>
            <w:rStyle w:val="Hyperlink"/>
            <w:rFonts w:hint="cs"/>
            <w:vanish/>
            <w:szCs w:val="20"/>
            <w:shd w:val="clear" w:color="auto" w:fill="FFFF99"/>
            <w:rtl/>
          </w:rPr>
          <w:t xml:space="preserve">ק"ת תשמ"ט </w:t>
        </w:r>
        <w:r w:rsidRPr="00881C24">
          <w:rPr>
            <w:rStyle w:val="Hyperlink"/>
            <w:vanish/>
            <w:szCs w:val="20"/>
            <w:shd w:val="clear" w:color="auto" w:fill="FFFF99"/>
            <w:rtl/>
          </w:rPr>
          <w:t>מ</w:t>
        </w:r>
        <w:r w:rsidRPr="00881C24">
          <w:rPr>
            <w:rStyle w:val="Hyperlink"/>
            <w:rFonts w:hint="cs"/>
            <w:vanish/>
            <w:szCs w:val="20"/>
            <w:shd w:val="clear" w:color="auto" w:fill="FFFF99"/>
            <w:rtl/>
          </w:rPr>
          <w:t>ס' 5181</w:t>
        </w:r>
      </w:hyperlink>
      <w:r w:rsidRPr="00881C24">
        <w:rPr>
          <w:rFonts w:hint="cs"/>
          <w:vanish/>
          <w:szCs w:val="20"/>
          <w:shd w:val="clear" w:color="auto" w:fill="FFFF99"/>
          <w:rtl/>
        </w:rPr>
        <w:t xml:space="preserve"> מיום 4.5.1989 עמ' 718</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w:t>
      </w:r>
      <w:r w:rsidRPr="00881C24">
        <w:rPr>
          <w:rStyle w:val="default"/>
          <w:rFonts w:cs="FrankRuehl" w:hint="cs"/>
          <w:strike/>
          <w:vanish/>
          <w:sz w:val="22"/>
          <w:szCs w:val="22"/>
          <w:shd w:val="clear" w:color="auto" w:fill="FFFF99"/>
          <w:rtl/>
        </w:rPr>
        <w:t>בסך 15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כמפורט בסעיף 17 בתוספת השניה לתקנות אגרות בריאות, התשמ"ט-1989 (להלן – תקנות האגרות)</w:t>
      </w:r>
      <w:r w:rsidRPr="00881C24">
        <w:rPr>
          <w:rStyle w:val="default"/>
          <w:rFonts w:cs="FrankRuehl"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6.12.1990</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תק' תשנ"א-1990</w:t>
      </w:r>
    </w:p>
    <w:p w:rsidR="007D384E" w:rsidRPr="00881C24" w:rsidRDefault="007D384E">
      <w:pPr>
        <w:pStyle w:val="P00"/>
        <w:spacing w:before="0"/>
        <w:ind w:left="0" w:right="1157"/>
        <w:rPr>
          <w:rFonts w:hint="cs"/>
          <w:vanish/>
          <w:szCs w:val="20"/>
          <w:shd w:val="clear" w:color="auto" w:fill="FFFF99"/>
          <w:rtl/>
        </w:rPr>
      </w:pPr>
      <w:hyperlink r:id="rId52"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תשנ"א מס' 5313</w:t>
        </w:r>
      </w:hyperlink>
      <w:r w:rsidRPr="00881C24">
        <w:rPr>
          <w:rFonts w:hint="cs"/>
          <w:vanish/>
          <w:szCs w:val="20"/>
          <w:shd w:val="clear" w:color="auto" w:fill="FFFF99"/>
          <w:rtl/>
        </w:rPr>
        <w:t xml:space="preserve"> מיום 6.12.1990 עמ' 268</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w:t>
      </w:r>
      <w:r w:rsidRPr="00881C24">
        <w:rPr>
          <w:rStyle w:val="default"/>
          <w:rFonts w:cs="FrankRuehl" w:hint="cs"/>
          <w:strike/>
          <w:vanish/>
          <w:sz w:val="22"/>
          <w:szCs w:val="22"/>
          <w:shd w:val="clear" w:color="auto" w:fill="FFFF99"/>
          <w:rtl/>
        </w:rPr>
        <w:t>כמפורט בסעיף 17 בתוספת השניה לתקנות אגרות בריאות, התשמ"ט-1989 (להלן – תקנות האגרות)</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בסך 21 שקלים חדשים</w:t>
      </w:r>
      <w:r w:rsidRPr="00881C24">
        <w:rPr>
          <w:rStyle w:val="default"/>
          <w:rFonts w:cs="FrankRuehl" w:hint="cs"/>
          <w:vanish/>
          <w:sz w:val="22"/>
          <w:szCs w:val="22"/>
          <w:shd w:val="clear" w:color="auto" w:fill="FFFF99"/>
          <w:rtl/>
        </w:rPr>
        <w:t>.</w:t>
      </w:r>
    </w:p>
    <w:p w:rsidR="007D384E" w:rsidRPr="00881C24" w:rsidRDefault="007D384E">
      <w:pPr>
        <w:pStyle w:val="P00"/>
        <w:spacing w:before="0"/>
        <w:ind w:left="0"/>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18.3.1993</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תשנ"ג-1993</w:t>
      </w:r>
    </w:p>
    <w:p w:rsidR="007D384E" w:rsidRPr="00881C24" w:rsidRDefault="007D384E">
      <w:pPr>
        <w:pStyle w:val="P00"/>
        <w:spacing w:before="0"/>
        <w:ind w:left="0" w:right="1157"/>
        <w:rPr>
          <w:rFonts w:hint="cs"/>
          <w:vanish/>
          <w:szCs w:val="20"/>
          <w:shd w:val="clear" w:color="auto" w:fill="FFFF99"/>
          <w:rtl/>
        </w:rPr>
      </w:pPr>
      <w:hyperlink r:id="rId53"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תשנ"ג מס' 5509</w:t>
        </w:r>
      </w:hyperlink>
      <w:r w:rsidRPr="00881C24">
        <w:rPr>
          <w:rFonts w:hint="cs"/>
          <w:vanish/>
          <w:szCs w:val="20"/>
          <w:shd w:val="clear" w:color="auto" w:fill="FFFF99"/>
          <w:rtl/>
        </w:rPr>
        <w:t xml:space="preserve"> מיום 18.3.1993 עמ' 556</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Pr="00881C24">
        <w:rPr>
          <w:rStyle w:val="default"/>
          <w:rFonts w:cs="FrankRuehl" w:hint="cs"/>
          <w:strike/>
          <w:vanish/>
          <w:sz w:val="22"/>
          <w:szCs w:val="22"/>
          <w:shd w:val="clear" w:color="auto" w:fill="FFFF99"/>
          <w:rtl/>
        </w:rPr>
        <w:t>21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30 שקלים חדשים</w:t>
      </w:r>
      <w:r w:rsidRPr="00881C24">
        <w:rPr>
          <w:rStyle w:val="default"/>
          <w:rFonts w:cs="FrankRuehl" w:hint="cs"/>
          <w:vanish/>
          <w:sz w:val="22"/>
          <w:szCs w:val="22"/>
          <w:shd w:val="clear" w:color="auto" w:fill="FFFF99"/>
          <w:rtl/>
        </w:rPr>
        <w:t>.</w:t>
      </w:r>
    </w:p>
    <w:p w:rsidR="007D384E" w:rsidRPr="00881C24" w:rsidRDefault="007D384E">
      <w:pPr>
        <w:pStyle w:val="P00"/>
        <w:spacing w:before="0"/>
        <w:ind w:left="0" w:right="1157"/>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24.12.1996</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תשנ"ז-1996</w:t>
      </w:r>
    </w:p>
    <w:p w:rsidR="007D384E" w:rsidRPr="00881C24" w:rsidRDefault="007D384E">
      <w:pPr>
        <w:pStyle w:val="P00"/>
        <w:spacing w:before="0"/>
        <w:ind w:left="0" w:right="1157"/>
        <w:rPr>
          <w:rFonts w:hint="cs"/>
          <w:vanish/>
          <w:szCs w:val="20"/>
          <w:shd w:val="clear" w:color="auto" w:fill="FFFF99"/>
          <w:rtl/>
        </w:rPr>
      </w:pPr>
      <w:hyperlink r:id="rId54"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תשנ"ז מס' 5801</w:t>
        </w:r>
      </w:hyperlink>
      <w:r w:rsidRPr="00881C24">
        <w:rPr>
          <w:rFonts w:hint="cs"/>
          <w:vanish/>
          <w:szCs w:val="20"/>
          <w:shd w:val="clear" w:color="auto" w:fill="FFFF99"/>
          <w:rtl/>
        </w:rPr>
        <w:t xml:space="preserve"> מיום 24.12.1996 עמ' 286</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Pr="00881C24">
        <w:rPr>
          <w:rStyle w:val="default"/>
          <w:rFonts w:cs="FrankRuehl" w:hint="cs"/>
          <w:strike/>
          <w:vanish/>
          <w:sz w:val="22"/>
          <w:szCs w:val="22"/>
          <w:shd w:val="clear" w:color="auto" w:fill="FFFF99"/>
          <w:rtl/>
        </w:rPr>
        <w:t>30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43 שקלים חדשים</w:t>
      </w:r>
      <w:r w:rsidRPr="00881C24">
        <w:rPr>
          <w:rStyle w:val="default"/>
          <w:rFonts w:cs="FrankRuehl" w:hint="cs"/>
          <w:vanish/>
          <w:sz w:val="22"/>
          <w:szCs w:val="22"/>
          <w:shd w:val="clear" w:color="auto" w:fill="FFFF99"/>
          <w:rtl/>
        </w:rPr>
        <w:t>.</w:t>
      </w:r>
    </w:p>
    <w:p w:rsidR="007D384E" w:rsidRPr="00881C24" w:rsidRDefault="007D384E">
      <w:pPr>
        <w:pStyle w:val="P00"/>
        <w:spacing w:before="0"/>
        <w:ind w:left="0" w:right="1157"/>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1.9.1997</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(מס' 2) תשנ"ז-1996</w:t>
      </w:r>
    </w:p>
    <w:p w:rsidR="007D384E" w:rsidRPr="00881C24" w:rsidRDefault="007D384E">
      <w:pPr>
        <w:pStyle w:val="P00"/>
        <w:spacing w:before="0"/>
        <w:ind w:left="0" w:right="1157"/>
        <w:rPr>
          <w:rFonts w:hint="cs"/>
          <w:vanish/>
          <w:szCs w:val="20"/>
          <w:shd w:val="clear" w:color="auto" w:fill="FFFF99"/>
          <w:rtl/>
        </w:rPr>
      </w:pPr>
      <w:hyperlink r:id="rId55" w:history="1">
        <w:r w:rsidRPr="00881C24">
          <w:rPr>
            <w:rStyle w:val="Hyperlink"/>
            <w:rFonts w:hint="cs"/>
            <w:vanish/>
            <w:szCs w:val="20"/>
            <w:shd w:val="clear" w:color="auto" w:fill="FFFF99"/>
            <w:rtl/>
          </w:rPr>
          <w:t>ק"ת תשנ"ז מס' 5849</w:t>
        </w:r>
      </w:hyperlink>
      <w:r w:rsidRPr="00881C24">
        <w:rPr>
          <w:rFonts w:hint="cs"/>
          <w:vanish/>
          <w:szCs w:val="20"/>
          <w:shd w:val="clear" w:color="auto" w:fill="FFFF99"/>
          <w:rtl/>
        </w:rPr>
        <w:t xml:space="preserve"> מיום 8.9.1997 עמ' 1131</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Pr="00881C24">
        <w:rPr>
          <w:rStyle w:val="default"/>
          <w:rFonts w:cs="FrankRuehl" w:hint="cs"/>
          <w:strike/>
          <w:vanish/>
          <w:sz w:val="22"/>
          <w:szCs w:val="22"/>
          <w:shd w:val="clear" w:color="auto" w:fill="FFFF99"/>
          <w:rtl/>
        </w:rPr>
        <w:t>43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46 שקלים חדשים</w:t>
      </w:r>
      <w:r w:rsidRPr="00881C24">
        <w:rPr>
          <w:rStyle w:val="default"/>
          <w:rFonts w:cs="FrankRuehl" w:hint="cs"/>
          <w:vanish/>
          <w:sz w:val="22"/>
          <w:szCs w:val="22"/>
          <w:shd w:val="clear" w:color="auto" w:fill="FFFF99"/>
          <w:rtl/>
        </w:rPr>
        <w:t>.</w:t>
      </w:r>
    </w:p>
    <w:p w:rsidR="007D384E" w:rsidRPr="00881C24" w:rsidRDefault="007D384E">
      <w:pPr>
        <w:pStyle w:val="P00"/>
        <w:spacing w:before="0"/>
        <w:ind w:left="0" w:right="1157"/>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1.3.1998</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תשנ"ח-1998</w:t>
      </w:r>
    </w:p>
    <w:p w:rsidR="007D384E" w:rsidRPr="00881C24" w:rsidRDefault="007D384E">
      <w:pPr>
        <w:pStyle w:val="P00"/>
        <w:spacing w:before="0"/>
        <w:ind w:left="0" w:right="1157"/>
        <w:rPr>
          <w:rFonts w:hint="cs"/>
          <w:vanish/>
          <w:szCs w:val="20"/>
          <w:shd w:val="clear" w:color="auto" w:fill="FFFF99"/>
          <w:rtl/>
        </w:rPr>
      </w:pPr>
      <w:hyperlink r:id="rId56"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תשנ"ח מס' 5885</w:t>
        </w:r>
      </w:hyperlink>
      <w:r w:rsidRPr="00881C24">
        <w:rPr>
          <w:rFonts w:hint="cs"/>
          <w:vanish/>
          <w:szCs w:val="20"/>
          <w:shd w:val="clear" w:color="auto" w:fill="FFFF99"/>
          <w:rtl/>
        </w:rPr>
        <w:t xml:space="preserve"> מיום 5.3.1998 עמ' 504</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Pr="00881C24">
        <w:rPr>
          <w:rStyle w:val="default"/>
          <w:rFonts w:cs="FrankRuehl" w:hint="cs"/>
          <w:strike/>
          <w:vanish/>
          <w:sz w:val="22"/>
          <w:szCs w:val="22"/>
          <w:shd w:val="clear" w:color="auto" w:fill="FFFF99"/>
          <w:rtl/>
        </w:rPr>
        <w:t>46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47 שקלים חדשים</w:t>
      </w:r>
      <w:r w:rsidRPr="00881C24">
        <w:rPr>
          <w:rStyle w:val="default"/>
          <w:rFonts w:cs="FrankRuehl" w:hint="cs"/>
          <w:vanish/>
          <w:sz w:val="22"/>
          <w:szCs w:val="22"/>
          <w:shd w:val="clear" w:color="auto" w:fill="FFFF99"/>
          <w:rtl/>
        </w:rPr>
        <w:t>.</w:t>
      </w:r>
    </w:p>
    <w:p w:rsidR="007D384E" w:rsidRPr="00881C24" w:rsidRDefault="007D384E">
      <w:pPr>
        <w:pStyle w:val="P00"/>
        <w:spacing w:before="0"/>
        <w:ind w:left="0" w:right="1157"/>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1.9.1998</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(מס' 2) תשנ"ח-1998</w:t>
      </w:r>
    </w:p>
    <w:p w:rsidR="007D384E" w:rsidRPr="00881C24" w:rsidRDefault="007D384E">
      <w:pPr>
        <w:pStyle w:val="P00"/>
        <w:spacing w:before="0"/>
        <w:ind w:left="0" w:right="1157"/>
        <w:rPr>
          <w:rFonts w:hint="cs"/>
          <w:vanish/>
          <w:szCs w:val="20"/>
          <w:shd w:val="clear" w:color="auto" w:fill="FFFF99"/>
          <w:rtl/>
        </w:rPr>
      </w:pPr>
      <w:hyperlink r:id="rId57" w:history="1">
        <w:r w:rsidRPr="00881C24">
          <w:rPr>
            <w:rStyle w:val="Hyperlink"/>
            <w:rFonts w:hint="cs"/>
            <w:vanish/>
            <w:szCs w:val="20"/>
            <w:shd w:val="clear" w:color="auto" w:fill="FFFF99"/>
            <w:rtl/>
          </w:rPr>
          <w:t>ק"ת תשנ"ח מס' 5922</w:t>
        </w:r>
      </w:hyperlink>
      <w:r w:rsidRPr="00881C24">
        <w:rPr>
          <w:rFonts w:hint="cs"/>
          <w:vanish/>
          <w:szCs w:val="20"/>
          <w:shd w:val="clear" w:color="auto" w:fill="FFFF99"/>
          <w:rtl/>
        </w:rPr>
        <w:t xml:space="preserve"> מיום 31.8.1998 עמ' 1254</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Pr="00881C24">
        <w:rPr>
          <w:rStyle w:val="default"/>
          <w:rFonts w:cs="FrankRuehl" w:hint="cs"/>
          <w:strike/>
          <w:vanish/>
          <w:sz w:val="22"/>
          <w:szCs w:val="22"/>
          <w:shd w:val="clear" w:color="auto" w:fill="FFFF99"/>
          <w:rtl/>
        </w:rPr>
        <w:t>47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48 שקלים חדשים</w:t>
      </w:r>
      <w:r w:rsidRPr="00881C24">
        <w:rPr>
          <w:rStyle w:val="default"/>
          <w:rFonts w:cs="FrankRuehl" w:hint="cs"/>
          <w:vanish/>
          <w:sz w:val="22"/>
          <w:szCs w:val="22"/>
          <w:shd w:val="clear" w:color="auto" w:fill="FFFF99"/>
          <w:rtl/>
        </w:rPr>
        <w:t>.</w:t>
      </w:r>
    </w:p>
    <w:p w:rsidR="007D384E" w:rsidRPr="00881C24" w:rsidRDefault="007D384E">
      <w:pPr>
        <w:pStyle w:val="P00"/>
        <w:spacing w:before="0"/>
        <w:ind w:left="0" w:right="1157"/>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1.9.1999</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תש"ס-1999</w:t>
      </w:r>
    </w:p>
    <w:p w:rsidR="007D384E" w:rsidRPr="00881C24" w:rsidRDefault="007D384E">
      <w:pPr>
        <w:pStyle w:val="P00"/>
        <w:spacing w:before="0"/>
        <w:ind w:left="0" w:right="1157"/>
        <w:rPr>
          <w:rFonts w:hint="cs"/>
          <w:vanish/>
          <w:szCs w:val="20"/>
          <w:shd w:val="clear" w:color="auto" w:fill="FFFF99"/>
          <w:rtl/>
        </w:rPr>
      </w:pPr>
      <w:hyperlink r:id="rId58" w:history="1">
        <w:r w:rsidRPr="00881C24">
          <w:rPr>
            <w:rStyle w:val="Hyperlink"/>
            <w:vanish/>
            <w:szCs w:val="20"/>
            <w:shd w:val="clear" w:color="auto" w:fill="FFFF99"/>
            <w:rtl/>
          </w:rPr>
          <w:t>ק</w:t>
        </w:r>
        <w:r w:rsidRPr="00881C24">
          <w:rPr>
            <w:rStyle w:val="Hyperlink"/>
            <w:rFonts w:hint="cs"/>
            <w:vanish/>
            <w:szCs w:val="20"/>
            <w:shd w:val="clear" w:color="auto" w:fill="FFFF99"/>
            <w:rtl/>
          </w:rPr>
          <w:t>"ת תש"ס מס' 6000</w:t>
        </w:r>
      </w:hyperlink>
      <w:r w:rsidRPr="00881C24">
        <w:rPr>
          <w:rFonts w:hint="cs"/>
          <w:vanish/>
          <w:szCs w:val="20"/>
          <w:shd w:val="clear" w:color="auto" w:fill="FFFF99"/>
          <w:rtl/>
        </w:rPr>
        <w:t xml:space="preserve"> מיום 6.10.1999 עמ' 24</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Pr="00881C24">
        <w:rPr>
          <w:rStyle w:val="default"/>
          <w:rFonts w:cs="FrankRuehl" w:hint="cs"/>
          <w:strike/>
          <w:vanish/>
          <w:sz w:val="22"/>
          <w:szCs w:val="22"/>
          <w:shd w:val="clear" w:color="auto" w:fill="FFFF99"/>
          <w:rtl/>
        </w:rPr>
        <w:t>48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51 שקלים חדשים</w:t>
      </w:r>
      <w:r w:rsidRPr="00881C24">
        <w:rPr>
          <w:rStyle w:val="default"/>
          <w:rFonts w:cs="FrankRuehl" w:hint="cs"/>
          <w:vanish/>
          <w:sz w:val="22"/>
          <w:szCs w:val="22"/>
          <w:shd w:val="clear" w:color="auto" w:fill="FFFF99"/>
          <w:rtl/>
        </w:rPr>
        <w:t>.</w:t>
      </w:r>
    </w:p>
    <w:p w:rsidR="007D384E" w:rsidRPr="00881C24" w:rsidRDefault="007D384E">
      <w:pPr>
        <w:pStyle w:val="P00"/>
        <w:spacing w:before="0"/>
        <w:ind w:left="0" w:right="1157"/>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1.9.2000</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תשס"א-2000</w:t>
      </w:r>
    </w:p>
    <w:p w:rsidR="007D384E" w:rsidRPr="00881C24" w:rsidRDefault="007D384E">
      <w:pPr>
        <w:pStyle w:val="P00"/>
        <w:spacing w:before="0"/>
        <w:ind w:left="0" w:right="1157"/>
        <w:rPr>
          <w:rFonts w:hint="cs"/>
          <w:vanish/>
          <w:szCs w:val="20"/>
          <w:shd w:val="clear" w:color="auto" w:fill="FFFF99"/>
          <w:rtl/>
        </w:rPr>
      </w:pPr>
      <w:hyperlink r:id="rId59" w:history="1">
        <w:r w:rsidRPr="00881C24">
          <w:rPr>
            <w:rStyle w:val="Hyperlink"/>
            <w:vanish/>
            <w:szCs w:val="20"/>
            <w:shd w:val="clear" w:color="auto" w:fill="FFFF99"/>
            <w:rtl/>
          </w:rPr>
          <w:t>ק</w:t>
        </w:r>
        <w:r w:rsidRPr="00881C24">
          <w:rPr>
            <w:rStyle w:val="Hyperlink"/>
            <w:rFonts w:hint="cs"/>
            <w:vanish/>
            <w:szCs w:val="20"/>
            <w:shd w:val="clear" w:color="auto" w:fill="FFFF99"/>
            <w:rtl/>
          </w:rPr>
          <w:t>"ת תשס"א מס' 6060</w:t>
        </w:r>
      </w:hyperlink>
      <w:r w:rsidRPr="00881C24">
        <w:rPr>
          <w:rFonts w:hint="cs"/>
          <w:vanish/>
          <w:szCs w:val="20"/>
          <w:shd w:val="clear" w:color="auto" w:fill="FFFF99"/>
          <w:rtl/>
        </w:rPr>
        <w:t xml:space="preserve"> מיום 2.10.2000 עמ' 7</w:t>
      </w:r>
    </w:p>
    <w:p w:rsidR="007D384E" w:rsidRPr="00881C24" w:rsidRDefault="007D384E">
      <w:pPr>
        <w:pStyle w:val="P00"/>
        <w:ind w:left="0" w:right="1157"/>
        <w:rPr>
          <w:rFonts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Pr="00881C24">
        <w:rPr>
          <w:rStyle w:val="default"/>
          <w:rFonts w:cs="FrankRuehl" w:hint="cs"/>
          <w:strike/>
          <w:vanish/>
          <w:sz w:val="22"/>
          <w:szCs w:val="22"/>
          <w:shd w:val="clear" w:color="auto" w:fill="FFFF99"/>
          <w:rtl/>
        </w:rPr>
        <w:t>51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52 שקלים חדשים</w:t>
      </w:r>
      <w:r w:rsidRPr="00881C24">
        <w:rPr>
          <w:rStyle w:val="default"/>
          <w:rFonts w:cs="FrankRuehl" w:hint="cs"/>
          <w:vanish/>
          <w:sz w:val="22"/>
          <w:szCs w:val="22"/>
          <w:shd w:val="clear" w:color="auto" w:fill="FFFF99"/>
          <w:rtl/>
        </w:rPr>
        <w:t>.</w:t>
      </w:r>
    </w:p>
    <w:p w:rsidR="007D384E" w:rsidRPr="00881C24" w:rsidRDefault="007D384E">
      <w:pPr>
        <w:pStyle w:val="P00"/>
        <w:spacing w:before="0"/>
        <w:ind w:left="0" w:right="1157"/>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1.9.2002</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תשס"א-2002</w:t>
      </w:r>
    </w:p>
    <w:p w:rsidR="007D384E" w:rsidRPr="00881C24" w:rsidRDefault="007D384E">
      <w:pPr>
        <w:pStyle w:val="P00"/>
        <w:spacing w:before="0"/>
        <w:ind w:left="0" w:right="1157"/>
        <w:rPr>
          <w:rFonts w:hint="cs"/>
          <w:vanish/>
          <w:szCs w:val="20"/>
          <w:shd w:val="clear" w:color="auto" w:fill="FFFF99"/>
          <w:rtl/>
        </w:rPr>
      </w:pPr>
      <w:hyperlink r:id="rId60" w:history="1">
        <w:r w:rsidRPr="00881C24">
          <w:rPr>
            <w:rStyle w:val="Hyperlink"/>
            <w:rFonts w:hint="cs"/>
            <w:vanish/>
            <w:szCs w:val="20"/>
            <w:shd w:val="clear" w:color="auto" w:fill="FFFF99"/>
            <w:rtl/>
          </w:rPr>
          <w:t>ק"ת תשס"ג מס' 6197</w:t>
        </w:r>
      </w:hyperlink>
      <w:r w:rsidRPr="00881C24">
        <w:rPr>
          <w:rFonts w:hint="cs"/>
          <w:vanish/>
          <w:szCs w:val="20"/>
          <w:shd w:val="clear" w:color="auto" w:fill="FFFF99"/>
          <w:rtl/>
        </w:rPr>
        <w:t xml:space="preserve"> מיום 11.9.2002 עמ' 24</w:t>
      </w:r>
    </w:p>
    <w:p w:rsidR="00240179" w:rsidRPr="00881C24" w:rsidRDefault="00240179" w:rsidP="00240179">
      <w:pPr>
        <w:pStyle w:val="P00"/>
        <w:ind w:left="0" w:right="1157"/>
        <w:rPr>
          <w:rStyle w:val="default"/>
          <w:rFonts w:cs="FrankRuehl"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Pr="00881C24">
        <w:rPr>
          <w:rStyle w:val="default"/>
          <w:rFonts w:cs="FrankRuehl" w:hint="cs"/>
          <w:strike/>
          <w:vanish/>
          <w:sz w:val="22"/>
          <w:szCs w:val="22"/>
          <w:shd w:val="clear" w:color="auto" w:fill="FFFF99"/>
          <w:rtl/>
        </w:rPr>
        <w:t>52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56 שקלים חדשים</w:t>
      </w:r>
      <w:r w:rsidRPr="00881C24">
        <w:rPr>
          <w:rStyle w:val="default"/>
          <w:rFonts w:cs="FrankRuehl" w:hint="cs"/>
          <w:vanish/>
          <w:sz w:val="22"/>
          <w:szCs w:val="22"/>
          <w:shd w:val="clear" w:color="auto" w:fill="FFFF99"/>
          <w:rtl/>
        </w:rPr>
        <w:t>.</w:t>
      </w:r>
    </w:p>
    <w:p w:rsidR="00240179" w:rsidRPr="00881C24" w:rsidRDefault="00240179">
      <w:pPr>
        <w:pStyle w:val="P00"/>
        <w:spacing w:before="0"/>
        <w:ind w:left="0" w:right="1157"/>
        <w:rPr>
          <w:rFonts w:hint="cs"/>
          <w:vanish/>
          <w:szCs w:val="20"/>
          <w:shd w:val="clear" w:color="auto" w:fill="FFFF99"/>
          <w:rtl/>
        </w:rPr>
      </w:pPr>
    </w:p>
    <w:p w:rsidR="00240179" w:rsidRPr="00881C24" w:rsidRDefault="00240179">
      <w:pPr>
        <w:pStyle w:val="P00"/>
        <w:spacing w:before="0"/>
        <w:ind w:left="0" w:right="1157"/>
        <w:rPr>
          <w:rFonts w:hint="cs"/>
          <w:vanish/>
          <w:color w:val="FF0000"/>
          <w:szCs w:val="20"/>
          <w:shd w:val="clear" w:color="auto" w:fill="FFFF99"/>
          <w:rtl/>
        </w:rPr>
      </w:pPr>
      <w:r w:rsidRPr="00881C24">
        <w:rPr>
          <w:rFonts w:hint="cs"/>
          <w:vanish/>
          <w:color w:val="FF0000"/>
          <w:szCs w:val="20"/>
          <w:shd w:val="clear" w:color="auto" w:fill="FFFF99"/>
          <w:rtl/>
        </w:rPr>
        <w:t>מיום 1.9.2009</w:t>
      </w:r>
    </w:p>
    <w:p w:rsidR="00240179" w:rsidRPr="00881C24" w:rsidRDefault="00240179">
      <w:pPr>
        <w:pStyle w:val="P00"/>
        <w:spacing w:before="0"/>
        <w:ind w:left="0" w:right="1157"/>
        <w:rPr>
          <w:rFonts w:hint="cs"/>
          <w:vanish/>
          <w:szCs w:val="20"/>
          <w:shd w:val="clear" w:color="auto" w:fill="FFFF99"/>
          <w:rtl/>
        </w:rPr>
      </w:pPr>
      <w:r w:rsidRPr="00881C24">
        <w:rPr>
          <w:rFonts w:hint="cs"/>
          <w:b/>
          <w:bCs/>
          <w:vanish/>
          <w:szCs w:val="20"/>
          <w:shd w:val="clear" w:color="auto" w:fill="FFFF99"/>
          <w:rtl/>
        </w:rPr>
        <w:t>הודעה תש"ע-2010</w:t>
      </w:r>
    </w:p>
    <w:p w:rsidR="00240179" w:rsidRPr="00881C24" w:rsidRDefault="00240179">
      <w:pPr>
        <w:pStyle w:val="P00"/>
        <w:spacing w:before="0"/>
        <w:ind w:left="0" w:right="1157"/>
        <w:rPr>
          <w:rFonts w:hint="cs"/>
          <w:vanish/>
          <w:szCs w:val="20"/>
          <w:shd w:val="clear" w:color="auto" w:fill="FFFF99"/>
          <w:rtl/>
        </w:rPr>
      </w:pPr>
      <w:hyperlink r:id="rId61" w:history="1">
        <w:r w:rsidRPr="00881C24">
          <w:rPr>
            <w:rStyle w:val="Hyperlink"/>
            <w:rFonts w:hint="cs"/>
            <w:vanish/>
            <w:szCs w:val="20"/>
            <w:shd w:val="clear" w:color="auto" w:fill="FFFF99"/>
            <w:rtl/>
          </w:rPr>
          <w:t>ק"ת תש"ע מס' 6887</w:t>
        </w:r>
      </w:hyperlink>
      <w:r w:rsidRPr="00881C24">
        <w:rPr>
          <w:rFonts w:hint="cs"/>
          <w:vanish/>
          <w:szCs w:val="20"/>
          <w:shd w:val="clear" w:color="auto" w:fill="FFFF99"/>
          <w:rtl/>
        </w:rPr>
        <w:t xml:space="preserve"> מיום 26.4.2010 עמ' 1060</w:t>
      </w:r>
    </w:p>
    <w:p w:rsidR="00305235" w:rsidRPr="00881C24" w:rsidRDefault="00305235" w:rsidP="00305235">
      <w:pPr>
        <w:pStyle w:val="P00"/>
        <w:ind w:left="0" w:right="1157"/>
        <w:rPr>
          <w:rStyle w:val="default"/>
          <w:rFonts w:cs="FrankRuehl"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Pr="00881C24">
        <w:rPr>
          <w:rStyle w:val="default"/>
          <w:rFonts w:cs="FrankRuehl" w:hint="cs"/>
          <w:strike/>
          <w:vanish/>
          <w:sz w:val="22"/>
          <w:szCs w:val="22"/>
          <w:shd w:val="clear" w:color="auto" w:fill="FFFF99"/>
          <w:rtl/>
        </w:rPr>
        <w:t>56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62 שקלים חדשים</w:t>
      </w:r>
      <w:r w:rsidRPr="00881C24">
        <w:rPr>
          <w:rStyle w:val="default"/>
          <w:rFonts w:cs="FrankRuehl" w:hint="cs"/>
          <w:vanish/>
          <w:sz w:val="22"/>
          <w:szCs w:val="22"/>
          <w:shd w:val="clear" w:color="auto" w:fill="FFFF99"/>
          <w:rtl/>
        </w:rPr>
        <w:t>.</w:t>
      </w:r>
    </w:p>
    <w:p w:rsidR="00305235" w:rsidRPr="00881C24" w:rsidRDefault="00305235">
      <w:pPr>
        <w:pStyle w:val="P00"/>
        <w:spacing w:before="0"/>
        <w:ind w:left="0" w:right="1157"/>
        <w:rPr>
          <w:rFonts w:hint="cs"/>
          <w:vanish/>
          <w:szCs w:val="20"/>
          <w:shd w:val="clear" w:color="auto" w:fill="FFFF99"/>
          <w:rtl/>
        </w:rPr>
      </w:pPr>
    </w:p>
    <w:p w:rsidR="00305235" w:rsidRPr="00881C24" w:rsidRDefault="00305235">
      <w:pPr>
        <w:pStyle w:val="P00"/>
        <w:spacing w:before="0"/>
        <w:ind w:left="0" w:right="1157"/>
        <w:rPr>
          <w:rFonts w:hint="cs"/>
          <w:vanish/>
          <w:color w:val="FF0000"/>
          <w:szCs w:val="20"/>
          <w:shd w:val="clear" w:color="auto" w:fill="FFFF99"/>
          <w:rtl/>
        </w:rPr>
      </w:pPr>
      <w:r w:rsidRPr="00881C24">
        <w:rPr>
          <w:rFonts w:hint="cs"/>
          <w:vanish/>
          <w:color w:val="FF0000"/>
          <w:szCs w:val="20"/>
          <w:shd w:val="clear" w:color="auto" w:fill="FFFF99"/>
          <w:rtl/>
        </w:rPr>
        <w:t>מיום 1.9.2010</w:t>
      </w:r>
    </w:p>
    <w:p w:rsidR="00305235" w:rsidRPr="00881C24" w:rsidRDefault="00305235">
      <w:pPr>
        <w:pStyle w:val="P00"/>
        <w:spacing w:before="0"/>
        <w:ind w:left="0" w:right="1157"/>
        <w:rPr>
          <w:rFonts w:hint="cs"/>
          <w:vanish/>
          <w:szCs w:val="20"/>
          <w:shd w:val="clear" w:color="auto" w:fill="FFFF99"/>
          <w:rtl/>
        </w:rPr>
      </w:pPr>
      <w:r w:rsidRPr="00881C24">
        <w:rPr>
          <w:rFonts w:hint="cs"/>
          <w:b/>
          <w:bCs/>
          <w:vanish/>
          <w:szCs w:val="20"/>
          <w:shd w:val="clear" w:color="auto" w:fill="FFFF99"/>
          <w:rtl/>
        </w:rPr>
        <w:t>הודעה תשע"א-2010</w:t>
      </w:r>
    </w:p>
    <w:p w:rsidR="00305235" w:rsidRPr="00881C24" w:rsidRDefault="00305235">
      <w:pPr>
        <w:pStyle w:val="P00"/>
        <w:spacing w:before="0"/>
        <w:ind w:left="0" w:right="1157"/>
        <w:rPr>
          <w:rFonts w:hint="cs"/>
          <w:vanish/>
          <w:szCs w:val="20"/>
          <w:shd w:val="clear" w:color="auto" w:fill="FFFF99"/>
          <w:rtl/>
        </w:rPr>
      </w:pPr>
      <w:hyperlink r:id="rId62" w:history="1">
        <w:r w:rsidRPr="00881C24">
          <w:rPr>
            <w:rStyle w:val="Hyperlink"/>
            <w:rFonts w:hint="cs"/>
            <w:vanish/>
            <w:szCs w:val="20"/>
            <w:shd w:val="clear" w:color="auto" w:fill="FFFF99"/>
            <w:rtl/>
          </w:rPr>
          <w:t>ק"ת תשע"א מס' 6928</w:t>
        </w:r>
      </w:hyperlink>
      <w:r w:rsidRPr="00881C24">
        <w:rPr>
          <w:rFonts w:hint="cs"/>
          <w:vanish/>
          <w:szCs w:val="20"/>
          <w:shd w:val="clear" w:color="auto" w:fill="FFFF99"/>
          <w:rtl/>
        </w:rPr>
        <w:t xml:space="preserve"> מיום 15.9.2010 עמ' 28</w:t>
      </w:r>
    </w:p>
    <w:p w:rsidR="008B3002" w:rsidRPr="00881C24" w:rsidRDefault="008B3002" w:rsidP="008B3002">
      <w:pPr>
        <w:pStyle w:val="P00"/>
        <w:ind w:left="0" w:right="1157"/>
        <w:rPr>
          <w:rStyle w:val="default"/>
          <w:rFonts w:cs="FrankRuehl"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Pr="00881C24">
        <w:rPr>
          <w:rStyle w:val="default"/>
          <w:rFonts w:cs="FrankRuehl" w:hint="cs"/>
          <w:strike/>
          <w:vanish/>
          <w:sz w:val="22"/>
          <w:szCs w:val="22"/>
          <w:shd w:val="clear" w:color="auto" w:fill="FFFF99"/>
          <w:rtl/>
        </w:rPr>
        <w:t>62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63 שקלים חדשים</w:t>
      </w:r>
      <w:r w:rsidRPr="00881C24">
        <w:rPr>
          <w:rStyle w:val="default"/>
          <w:rFonts w:cs="FrankRuehl" w:hint="cs"/>
          <w:vanish/>
          <w:sz w:val="22"/>
          <w:szCs w:val="22"/>
          <w:shd w:val="clear" w:color="auto" w:fill="FFFF99"/>
          <w:rtl/>
        </w:rPr>
        <w:t>.</w:t>
      </w:r>
    </w:p>
    <w:p w:rsidR="008B3002" w:rsidRPr="00881C24" w:rsidRDefault="008B3002">
      <w:pPr>
        <w:pStyle w:val="P00"/>
        <w:spacing w:before="0"/>
        <w:ind w:left="0" w:right="1157"/>
        <w:rPr>
          <w:rFonts w:hint="cs"/>
          <w:vanish/>
          <w:szCs w:val="20"/>
          <w:shd w:val="clear" w:color="auto" w:fill="FFFF99"/>
          <w:rtl/>
        </w:rPr>
      </w:pPr>
    </w:p>
    <w:p w:rsidR="008B3002" w:rsidRPr="00881C24" w:rsidRDefault="008B3002">
      <w:pPr>
        <w:pStyle w:val="P00"/>
        <w:spacing w:before="0"/>
        <w:ind w:left="0" w:right="1157"/>
        <w:rPr>
          <w:rFonts w:hint="cs"/>
          <w:vanish/>
          <w:color w:val="FF0000"/>
          <w:szCs w:val="20"/>
          <w:shd w:val="clear" w:color="auto" w:fill="FFFF99"/>
          <w:rtl/>
        </w:rPr>
      </w:pPr>
      <w:r w:rsidRPr="00881C24">
        <w:rPr>
          <w:rFonts w:hint="cs"/>
          <w:vanish/>
          <w:color w:val="FF0000"/>
          <w:szCs w:val="20"/>
          <w:shd w:val="clear" w:color="auto" w:fill="FFFF99"/>
          <w:rtl/>
        </w:rPr>
        <w:t>מיום 1.3.2011</w:t>
      </w:r>
    </w:p>
    <w:p w:rsidR="008B3002" w:rsidRPr="00881C24" w:rsidRDefault="008B3002">
      <w:pPr>
        <w:pStyle w:val="P00"/>
        <w:spacing w:before="0"/>
        <w:ind w:left="0" w:right="1157"/>
        <w:rPr>
          <w:rFonts w:hint="cs"/>
          <w:vanish/>
          <w:szCs w:val="20"/>
          <w:shd w:val="clear" w:color="auto" w:fill="FFFF99"/>
          <w:rtl/>
        </w:rPr>
      </w:pPr>
      <w:r w:rsidRPr="00881C24">
        <w:rPr>
          <w:rFonts w:hint="cs"/>
          <w:b/>
          <w:bCs/>
          <w:vanish/>
          <w:szCs w:val="20"/>
          <w:shd w:val="clear" w:color="auto" w:fill="FFFF99"/>
          <w:rtl/>
        </w:rPr>
        <w:t>הודעה (מס' 2) תשע"א-2011</w:t>
      </w:r>
    </w:p>
    <w:p w:rsidR="008B3002" w:rsidRPr="00881C24" w:rsidRDefault="008B3002">
      <w:pPr>
        <w:pStyle w:val="P00"/>
        <w:spacing w:before="0"/>
        <w:ind w:left="0" w:right="1157"/>
        <w:rPr>
          <w:rFonts w:hint="cs"/>
          <w:vanish/>
          <w:szCs w:val="20"/>
          <w:shd w:val="clear" w:color="auto" w:fill="FFFF99"/>
          <w:rtl/>
        </w:rPr>
      </w:pPr>
      <w:hyperlink r:id="rId63" w:history="1">
        <w:r w:rsidRPr="00881C24">
          <w:rPr>
            <w:rStyle w:val="Hyperlink"/>
            <w:rFonts w:hint="cs"/>
            <w:vanish/>
            <w:szCs w:val="20"/>
            <w:shd w:val="clear" w:color="auto" w:fill="FFFF99"/>
            <w:rtl/>
          </w:rPr>
          <w:t>ק"ת תשע"א מס' 7016</w:t>
        </w:r>
      </w:hyperlink>
      <w:r w:rsidRPr="00881C24">
        <w:rPr>
          <w:rFonts w:hint="cs"/>
          <w:vanish/>
          <w:szCs w:val="20"/>
          <w:shd w:val="clear" w:color="auto" w:fill="FFFF99"/>
          <w:rtl/>
        </w:rPr>
        <w:t xml:space="preserve"> מיום 14.7.2011 עמ' 1175</w:t>
      </w:r>
    </w:p>
    <w:p w:rsidR="002B11F8" w:rsidRPr="00881C24" w:rsidRDefault="002B11F8" w:rsidP="002B11F8">
      <w:pPr>
        <w:pStyle w:val="P00"/>
        <w:ind w:left="0" w:right="1157"/>
        <w:rPr>
          <w:rStyle w:val="default"/>
          <w:rFonts w:cs="FrankRuehl"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Pr="00881C24">
        <w:rPr>
          <w:rStyle w:val="default"/>
          <w:rFonts w:cs="FrankRuehl" w:hint="cs"/>
          <w:strike/>
          <w:vanish/>
          <w:sz w:val="22"/>
          <w:szCs w:val="22"/>
          <w:shd w:val="clear" w:color="auto" w:fill="FFFF99"/>
          <w:rtl/>
        </w:rPr>
        <w:t>63</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64</w:t>
      </w:r>
      <w:r w:rsidRPr="00881C24">
        <w:rPr>
          <w:rStyle w:val="default"/>
          <w:rFonts w:cs="FrankRuehl" w:hint="cs"/>
          <w:vanish/>
          <w:sz w:val="22"/>
          <w:szCs w:val="22"/>
          <w:shd w:val="clear" w:color="auto" w:fill="FFFF99"/>
          <w:rtl/>
        </w:rPr>
        <w:t xml:space="preserve"> שקלים חדשים.</w:t>
      </w:r>
    </w:p>
    <w:p w:rsidR="002B11F8" w:rsidRPr="00881C24" w:rsidRDefault="002B11F8">
      <w:pPr>
        <w:pStyle w:val="P00"/>
        <w:spacing w:before="0"/>
        <w:ind w:left="0" w:right="1157"/>
        <w:rPr>
          <w:rFonts w:hint="cs"/>
          <w:vanish/>
          <w:szCs w:val="20"/>
          <w:shd w:val="clear" w:color="auto" w:fill="FFFF99"/>
          <w:rtl/>
        </w:rPr>
      </w:pPr>
    </w:p>
    <w:p w:rsidR="002B11F8" w:rsidRPr="00881C24" w:rsidRDefault="002B11F8">
      <w:pPr>
        <w:pStyle w:val="P00"/>
        <w:spacing w:before="0"/>
        <w:ind w:left="0" w:right="1157"/>
        <w:rPr>
          <w:rFonts w:hint="cs"/>
          <w:vanish/>
          <w:color w:val="FF0000"/>
          <w:szCs w:val="20"/>
          <w:shd w:val="clear" w:color="auto" w:fill="FFFF99"/>
          <w:rtl/>
        </w:rPr>
      </w:pPr>
      <w:r w:rsidRPr="00881C24">
        <w:rPr>
          <w:rFonts w:hint="cs"/>
          <w:vanish/>
          <w:color w:val="FF0000"/>
          <w:szCs w:val="20"/>
          <w:shd w:val="clear" w:color="auto" w:fill="FFFF99"/>
          <w:rtl/>
        </w:rPr>
        <w:t>מיום 1.9.2011</w:t>
      </w:r>
    </w:p>
    <w:p w:rsidR="002B11F8" w:rsidRPr="00881C24" w:rsidRDefault="002B11F8">
      <w:pPr>
        <w:pStyle w:val="P00"/>
        <w:spacing w:before="0"/>
        <w:ind w:left="0" w:right="1157"/>
        <w:rPr>
          <w:rFonts w:hint="cs"/>
          <w:vanish/>
          <w:szCs w:val="20"/>
          <w:shd w:val="clear" w:color="auto" w:fill="FFFF99"/>
          <w:rtl/>
        </w:rPr>
      </w:pPr>
      <w:r w:rsidRPr="00881C24">
        <w:rPr>
          <w:rFonts w:hint="cs"/>
          <w:b/>
          <w:bCs/>
          <w:vanish/>
          <w:szCs w:val="20"/>
          <w:shd w:val="clear" w:color="auto" w:fill="FFFF99"/>
          <w:rtl/>
        </w:rPr>
        <w:t>הודעה תשע"ב-2011</w:t>
      </w:r>
    </w:p>
    <w:p w:rsidR="002B11F8" w:rsidRPr="00881C24" w:rsidRDefault="002B11F8">
      <w:pPr>
        <w:pStyle w:val="P00"/>
        <w:spacing w:before="0"/>
        <w:ind w:left="0" w:right="1157"/>
        <w:rPr>
          <w:rFonts w:hint="cs"/>
          <w:vanish/>
          <w:szCs w:val="20"/>
          <w:shd w:val="clear" w:color="auto" w:fill="FFFF99"/>
          <w:rtl/>
        </w:rPr>
      </w:pPr>
      <w:hyperlink r:id="rId64" w:history="1">
        <w:r w:rsidRPr="00881C24">
          <w:rPr>
            <w:rStyle w:val="Hyperlink"/>
            <w:rFonts w:hint="cs"/>
            <w:vanish/>
            <w:szCs w:val="20"/>
            <w:shd w:val="clear" w:color="auto" w:fill="FFFF99"/>
            <w:rtl/>
          </w:rPr>
          <w:t>ק"ת תשע"ב מס' 7047</w:t>
        </w:r>
      </w:hyperlink>
      <w:r w:rsidRPr="00881C24">
        <w:rPr>
          <w:rFonts w:hint="cs"/>
          <w:vanish/>
          <w:szCs w:val="20"/>
          <w:shd w:val="clear" w:color="auto" w:fill="FFFF99"/>
          <w:rtl/>
        </w:rPr>
        <w:t xml:space="preserve"> מיום 13.11.2011 עמ' 102</w:t>
      </w:r>
    </w:p>
    <w:p w:rsidR="00881526" w:rsidRPr="00881C24" w:rsidRDefault="00881526" w:rsidP="00881526">
      <w:pPr>
        <w:pStyle w:val="P00"/>
        <w:ind w:left="0" w:right="1157"/>
        <w:rPr>
          <w:rStyle w:val="default"/>
          <w:rFonts w:cs="FrankRuehl"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Pr="00881C24">
        <w:rPr>
          <w:rStyle w:val="default"/>
          <w:rFonts w:cs="FrankRuehl" w:hint="cs"/>
          <w:strike/>
          <w:vanish/>
          <w:sz w:val="22"/>
          <w:szCs w:val="22"/>
          <w:shd w:val="clear" w:color="auto" w:fill="FFFF99"/>
          <w:rtl/>
        </w:rPr>
        <w:t>64</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65</w:t>
      </w:r>
      <w:r w:rsidRPr="00881C24">
        <w:rPr>
          <w:rStyle w:val="default"/>
          <w:rFonts w:cs="FrankRuehl" w:hint="cs"/>
          <w:vanish/>
          <w:sz w:val="22"/>
          <w:szCs w:val="22"/>
          <w:shd w:val="clear" w:color="auto" w:fill="FFFF99"/>
          <w:rtl/>
        </w:rPr>
        <w:t xml:space="preserve"> שקלים חדשים.</w:t>
      </w:r>
    </w:p>
    <w:p w:rsidR="00881526" w:rsidRPr="00881C24" w:rsidRDefault="00881526">
      <w:pPr>
        <w:pStyle w:val="P00"/>
        <w:spacing w:before="0"/>
        <w:ind w:left="0" w:right="1157"/>
        <w:rPr>
          <w:rFonts w:hint="cs"/>
          <w:vanish/>
          <w:szCs w:val="20"/>
          <w:shd w:val="clear" w:color="auto" w:fill="FFFF99"/>
          <w:rtl/>
        </w:rPr>
      </w:pPr>
    </w:p>
    <w:p w:rsidR="00881526" w:rsidRPr="00881C24" w:rsidRDefault="00881526">
      <w:pPr>
        <w:pStyle w:val="P00"/>
        <w:spacing w:before="0"/>
        <w:ind w:left="0" w:right="1157"/>
        <w:rPr>
          <w:rFonts w:hint="cs"/>
          <w:vanish/>
          <w:color w:val="FF0000"/>
          <w:szCs w:val="20"/>
          <w:shd w:val="clear" w:color="auto" w:fill="FFFF99"/>
          <w:rtl/>
        </w:rPr>
      </w:pPr>
      <w:r w:rsidRPr="00881C24">
        <w:rPr>
          <w:rFonts w:hint="cs"/>
          <w:vanish/>
          <w:color w:val="FF0000"/>
          <w:szCs w:val="20"/>
          <w:shd w:val="clear" w:color="auto" w:fill="FFFF99"/>
          <w:rtl/>
        </w:rPr>
        <w:t>מיום 1.9.2012</w:t>
      </w:r>
    </w:p>
    <w:p w:rsidR="00881526" w:rsidRPr="00881C24" w:rsidRDefault="00881526">
      <w:pPr>
        <w:pStyle w:val="P00"/>
        <w:spacing w:before="0"/>
        <w:ind w:left="0" w:right="1157"/>
        <w:rPr>
          <w:rFonts w:hint="cs"/>
          <w:vanish/>
          <w:szCs w:val="20"/>
          <w:shd w:val="clear" w:color="auto" w:fill="FFFF99"/>
          <w:rtl/>
        </w:rPr>
      </w:pPr>
      <w:r w:rsidRPr="00881C24">
        <w:rPr>
          <w:rFonts w:hint="cs"/>
          <w:b/>
          <w:bCs/>
          <w:vanish/>
          <w:szCs w:val="20"/>
          <w:shd w:val="clear" w:color="auto" w:fill="FFFF99"/>
          <w:rtl/>
        </w:rPr>
        <w:t>הודעה תשע"ג-2012</w:t>
      </w:r>
    </w:p>
    <w:p w:rsidR="00881526" w:rsidRPr="00881C24" w:rsidRDefault="00881526">
      <w:pPr>
        <w:pStyle w:val="P00"/>
        <w:spacing w:before="0"/>
        <w:ind w:left="0" w:right="1157"/>
        <w:rPr>
          <w:rFonts w:hint="cs"/>
          <w:vanish/>
          <w:szCs w:val="20"/>
          <w:shd w:val="clear" w:color="auto" w:fill="FFFF99"/>
          <w:rtl/>
        </w:rPr>
      </w:pPr>
      <w:hyperlink r:id="rId65" w:history="1">
        <w:r w:rsidRPr="00881C24">
          <w:rPr>
            <w:rStyle w:val="Hyperlink"/>
            <w:rFonts w:hint="cs"/>
            <w:vanish/>
            <w:szCs w:val="20"/>
            <w:shd w:val="clear" w:color="auto" w:fill="FFFF99"/>
            <w:rtl/>
          </w:rPr>
          <w:t>ק"ת תשע"ג מס' 7168</w:t>
        </w:r>
      </w:hyperlink>
      <w:r w:rsidRPr="00881C24">
        <w:rPr>
          <w:rFonts w:hint="cs"/>
          <w:vanish/>
          <w:szCs w:val="20"/>
          <w:shd w:val="clear" w:color="auto" w:fill="FFFF99"/>
          <w:rtl/>
        </w:rPr>
        <w:t xml:space="preserve"> מיום 14.10.2012 עמ' 36</w:t>
      </w:r>
    </w:p>
    <w:p w:rsidR="0060439A" w:rsidRPr="00881C24" w:rsidRDefault="0060439A" w:rsidP="0060439A">
      <w:pPr>
        <w:pStyle w:val="P00"/>
        <w:ind w:left="0" w:right="1157"/>
        <w:rPr>
          <w:rStyle w:val="default"/>
          <w:rFonts w:cs="FrankRuehl"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Pr="00881C24">
        <w:rPr>
          <w:rStyle w:val="default"/>
          <w:rFonts w:cs="FrankRuehl" w:hint="cs"/>
          <w:strike/>
          <w:vanish/>
          <w:sz w:val="22"/>
          <w:szCs w:val="22"/>
          <w:shd w:val="clear" w:color="auto" w:fill="FFFF99"/>
          <w:rtl/>
        </w:rPr>
        <w:t>65</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66</w:t>
      </w:r>
      <w:r w:rsidRPr="00881C24">
        <w:rPr>
          <w:rStyle w:val="default"/>
          <w:rFonts w:cs="FrankRuehl" w:hint="cs"/>
          <w:vanish/>
          <w:sz w:val="22"/>
          <w:szCs w:val="22"/>
          <w:shd w:val="clear" w:color="auto" w:fill="FFFF99"/>
          <w:rtl/>
        </w:rPr>
        <w:t xml:space="preserve"> שקלים חדשים.</w:t>
      </w:r>
    </w:p>
    <w:p w:rsidR="0060439A" w:rsidRPr="00881C24" w:rsidRDefault="0060439A">
      <w:pPr>
        <w:pStyle w:val="P00"/>
        <w:spacing w:before="0"/>
        <w:ind w:left="0" w:right="1157"/>
        <w:rPr>
          <w:rFonts w:hint="cs"/>
          <w:vanish/>
          <w:szCs w:val="20"/>
          <w:shd w:val="clear" w:color="auto" w:fill="FFFF99"/>
          <w:rtl/>
        </w:rPr>
      </w:pPr>
    </w:p>
    <w:p w:rsidR="0060439A" w:rsidRPr="00881C24" w:rsidRDefault="0060439A">
      <w:pPr>
        <w:pStyle w:val="P00"/>
        <w:spacing w:before="0"/>
        <w:ind w:left="0" w:right="1157"/>
        <w:rPr>
          <w:rFonts w:hint="cs"/>
          <w:vanish/>
          <w:color w:val="FF0000"/>
          <w:szCs w:val="20"/>
          <w:shd w:val="clear" w:color="auto" w:fill="FFFF99"/>
          <w:rtl/>
        </w:rPr>
      </w:pPr>
      <w:r w:rsidRPr="00881C24">
        <w:rPr>
          <w:rFonts w:hint="cs"/>
          <w:vanish/>
          <w:color w:val="FF0000"/>
          <w:szCs w:val="20"/>
          <w:shd w:val="clear" w:color="auto" w:fill="FFFF99"/>
          <w:rtl/>
        </w:rPr>
        <w:t>מיום 1.9.2013</w:t>
      </w:r>
    </w:p>
    <w:p w:rsidR="0060439A" w:rsidRPr="00881C24" w:rsidRDefault="0060439A">
      <w:pPr>
        <w:pStyle w:val="P00"/>
        <w:spacing w:before="0"/>
        <w:ind w:left="0" w:right="1157"/>
        <w:rPr>
          <w:rFonts w:hint="cs"/>
          <w:vanish/>
          <w:szCs w:val="20"/>
          <w:shd w:val="clear" w:color="auto" w:fill="FFFF99"/>
          <w:rtl/>
        </w:rPr>
      </w:pPr>
      <w:r w:rsidRPr="00881C24">
        <w:rPr>
          <w:rFonts w:hint="cs"/>
          <w:b/>
          <w:bCs/>
          <w:vanish/>
          <w:szCs w:val="20"/>
          <w:shd w:val="clear" w:color="auto" w:fill="FFFF99"/>
          <w:rtl/>
        </w:rPr>
        <w:t>הודעה תשע"ד-2013</w:t>
      </w:r>
    </w:p>
    <w:p w:rsidR="0060439A" w:rsidRPr="00881C24" w:rsidRDefault="0060439A" w:rsidP="0060439A">
      <w:pPr>
        <w:pStyle w:val="P00"/>
        <w:spacing w:before="0"/>
        <w:ind w:left="0" w:right="1157"/>
        <w:rPr>
          <w:rFonts w:hint="cs"/>
          <w:vanish/>
          <w:szCs w:val="20"/>
          <w:shd w:val="clear" w:color="auto" w:fill="FFFF99"/>
          <w:rtl/>
        </w:rPr>
      </w:pPr>
      <w:hyperlink r:id="rId66" w:history="1">
        <w:r w:rsidRPr="00881C24">
          <w:rPr>
            <w:rStyle w:val="Hyperlink"/>
            <w:rFonts w:hint="cs"/>
            <w:vanish/>
            <w:szCs w:val="20"/>
            <w:shd w:val="clear" w:color="auto" w:fill="FFFF99"/>
            <w:rtl/>
          </w:rPr>
          <w:t>ק"ת תשע"ד מס' 7304</w:t>
        </w:r>
      </w:hyperlink>
      <w:r w:rsidRPr="00881C24">
        <w:rPr>
          <w:rFonts w:hint="cs"/>
          <w:vanish/>
          <w:szCs w:val="20"/>
          <w:shd w:val="clear" w:color="auto" w:fill="FFFF99"/>
          <w:rtl/>
        </w:rPr>
        <w:t xml:space="preserve"> מיום 11.11.2013 עמ' 228</w:t>
      </w:r>
    </w:p>
    <w:p w:rsidR="00C21734" w:rsidRPr="00881C24" w:rsidRDefault="00C21734" w:rsidP="00C21734">
      <w:pPr>
        <w:pStyle w:val="P00"/>
        <w:ind w:left="0" w:right="1157"/>
        <w:rPr>
          <w:rStyle w:val="default"/>
          <w:rFonts w:cs="FrankRuehl" w:hint="cs"/>
          <w:vanish/>
          <w:sz w:val="22"/>
          <w:szCs w:val="22"/>
          <w:shd w:val="clear" w:color="auto" w:fill="FFFF99"/>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Pr="00881C24">
        <w:rPr>
          <w:rStyle w:val="default"/>
          <w:rFonts w:cs="FrankRuehl" w:hint="cs"/>
          <w:strike/>
          <w:vanish/>
          <w:sz w:val="22"/>
          <w:szCs w:val="22"/>
          <w:shd w:val="clear" w:color="auto" w:fill="FFFF99"/>
          <w:rtl/>
        </w:rPr>
        <w:t>66</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67</w:t>
      </w:r>
      <w:r w:rsidRPr="00881C24">
        <w:rPr>
          <w:rStyle w:val="default"/>
          <w:rFonts w:cs="FrankRuehl" w:hint="cs"/>
          <w:vanish/>
          <w:sz w:val="22"/>
          <w:szCs w:val="22"/>
          <w:shd w:val="clear" w:color="auto" w:fill="FFFF99"/>
          <w:rtl/>
        </w:rPr>
        <w:t xml:space="preserve"> שקלים חדשים.</w:t>
      </w:r>
    </w:p>
    <w:p w:rsidR="00C21734" w:rsidRPr="00881C24" w:rsidRDefault="00C21734" w:rsidP="0060439A">
      <w:pPr>
        <w:pStyle w:val="P00"/>
        <w:spacing w:before="0"/>
        <w:ind w:left="0" w:right="1157"/>
        <w:rPr>
          <w:rFonts w:hint="cs"/>
          <w:vanish/>
          <w:szCs w:val="20"/>
          <w:shd w:val="clear" w:color="auto" w:fill="FFFF99"/>
          <w:rtl/>
        </w:rPr>
      </w:pPr>
    </w:p>
    <w:p w:rsidR="00C21734" w:rsidRPr="00881C24" w:rsidRDefault="00C21734" w:rsidP="0060439A">
      <w:pPr>
        <w:pStyle w:val="P00"/>
        <w:spacing w:before="0"/>
        <w:ind w:left="0" w:right="1157"/>
        <w:rPr>
          <w:rFonts w:hint="cs"/>
          <w:vanish/>
          <w:color w:val="FF0000"/>
          <w:szCs w:val="20"/>
          <w:shd w:val="clear" w:color="auto" w:fill="FFFF99"/>
          <w:rtl/>
        </w:rPr>
      </w:pPr>
      <w:r w:rsidRPr="00881C24">
        <w:rPr>
          <w:rFonts w:hint="cs"/>
          <w:vanish/>
          <w:color w:val="FF0000"/>
          <w:szCs w:val="20"/>
          <w:shd w:val="clear" w:color="auto" w:fill="FFFF99"/>
          <w:rtl/>
        </w:rPr>
        <w:t>מיום 1.3.2016</w:t>
      </w:r>
    </w:p>
    <w:p w:rsidR="00C21734" w:rsidRPr="00881C24" w:rsidRDefault="00C21734" w:rsidP="0060439A">
      <w:pPr>
        <w:pStyle w:val="P00"/>
        <w:spacing w:before="0"/>
        <w:ind w:left="0" w:right="1157"/>
        <w:rPr>
          <w:rFonts w:hint="cs"/>
          <w:vanish/>
          <w:szCs w:val="20"/>
          <w:shd w:val="clear" w:color="auto" w:fill="FFFF99"/>
          <w:rtl/>
        </w:rPr>
      </w:pPr>
      <w:r w:rsidRPr="00881C24">
        <w:rPr>
          <w:rFonts w:hint="cs"/>
          <w:b/>
          <w:bCs/>
          <w:vanish/>
          <w:szCs w:val="20"/>
          <w:shd w:val="clear" w:color="auto" w:fill="FFFF99"/>
          <w:rtl/>
        </w:rPr>
        <w:t>הודעה תשע"ו-2016</w:t>
      </w:r>
    </w:p>
    <w:p w:rsidR="00C21734" w:rsidRPr="00881C24" w:rsidRDefault="00C21734" w:rsidP="0060439A">
      <w:pPr>
        <w:pStyle w:val="P00"/>
        <w:spacing w:before="0"/>
        <w:ind w:left="0" w:right="1157"/>
        <w:rPr>
          <w:rFonts w:hint="cs"/>
          <w:vanish/>
          <w:szCs w:val="20"/>
          <w:shd w:val="clear" w:color="auto" w:fill="FFFF99"/>
          <w:rtl/>
        </w:rPr>
      </w:pPr>
      <w:hyperlink r:id="rId67" w:history="1">
        <w:r w:rsidRPr="00881C24">
          <w:rPr>
            <w:rStyle w:val="Hyperlink"/>
            <w:rFonts w:hint="cs"/>
            <w:vanish/>
            <w:szCs w:val="20"/>
            <w:shd w:val="clear" w:color="auto" w:fill="FFFF99"/>
            <w:rtl/>
          </w:rPr>
          <w:t>ק"ת תשע"ו מס' 7640</w:t>
        </w:r>
      </w:hyperlink>
      <w:r w:rsidRPr="00881C24">
        <w:rPr>
          <w:rFonts w:hint="cs"/>
          <w:vanish/>
          <w:szCs w:val="20"/>
          <w:shd w:val="clear" w:color="auto" w:fill="FFFF99"/>
          <w:rtl/>
        </w:rPr>
        <w:t xml:space="preserve"> מיום 3.4.2016 עמ' 956</w:t>
      </w:r>
    </w:p>
    <w:p w:rsidR="007D384E" w:rsidRDefault="007D384E" w:rsidP="00C21734">
      <w:pPr>
        <w:pStyle w:val="P00"/>
        <w:ind w:left="0" w:right="1157"/>
        <w:rPr>
          <w:rFonts w:hint="cs"/>
          <w:sz w:val="2"/>
          <w:szCs w:val="2"/>
          <w:rtl/>
        </w:rPr>
      </w:pPr>
      <w:r w:rsidRPr="00881C24">
        <w:rPr>
          <w:rFonts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בעד השתתפות בבחינות תשולם אגרה בסך </w:t>
      </w:r>
      <w:r w:rsidR="00305235" w:rsidRPr="00881C24">
        <w:rPr>
          <w:rStyle w:val="default"/>
          <w:rFonts w:cs="FrankRuehl" w:hint="cs"/>
          <w:strike/>
          <w:vanish/>
          <w:sz w:val="22"/>
          <w:szCs w:val="22"/>
          <w:shd w:val="clear" w:color="auto" w:fill="FFFF99"/>
          <w:rtl/>
        </w:rPr>
        <w:t>6</w:t>
      </w:r>
      <w:r w:rsidR="00C21734" w:rsidRPr="00881C24">
        <w:rPr>
          <w:rStyle w:val="default"/>
          <w:rFonts w:cs="FrankRuehl" w:hint="cs"/>
          <w:strike/>
          <w:vanish/>
          <w:sz w:val="22"/>
          <w:szCs w:val="22"/>
          <w:shd w:val="clear" w:color="auto" w:fill="FFFF99"/>
          <w:rtl/>
        </w:rPr>
        <w:t>7</w:t>
      </w:r>
      <w:r w:rsidRPr="00881C24">
        <w:rPr>
          <w:rStyle w:val="default"/>
          <w:rFonts w:cs="FrankRuehl" w:hint="cs"/>
          <w:vanish/>
          <w:sz w:val="22"/>
          <w:szCs w:val="22"/>
          <w:shd w:val="clear" w:color="auto" w:fill="FFFF99"/>
          <w:rtl/>
        </w:rPr>
        <w:t xml:space="preserve"> </w:t>
      </w:r>
      <w:r w:rsidR="00240179" w:rsidRPr="00881C24">
        <w:rPr>
          <w:rStyle w:val="default"/>
          <w:rFonts w:cs="FrankRuehl" w:hint="cs"/>
          <w:vanish/>
          <w:sz w:val="22"/>
          <w:szCs w:val="22"/>
          <w:u w:val="single"/>
          <w:shd w:val="clear" w:color="auto" w:fill="FFFF99"/>
          <w:rtl/>
        </w:rPr>
        <w:t>6</w:t>
      </w:r>
      <w:r w:rsidR="00C21734" w:rsidRPr="00881C24">
        <w:rPr>
          <w:rStyle w:val="default"/>
          <w:rFonts w:cs="FrankRuehl" w:hint="cs"/>
          <w:vanish/>
          <w:sz w:val="22"/>
          <w:szCs w:val="22"/>
          <w:u w:val="single"/>
          <w:shd w:val="clear" w:color="auto" w:fill="FFFF99"/>
          <w:rtl/>
        </w:rPr>
        <w:t>6</w:t>
      </w:r>
      <w:r w:rsidRPr="00881C24">
        <w:rPr>
          <w:rStyle w:val="default"/>
          <w:rFonts w:cs="FrankRuehl" w:hint="cs"/>
          <w:vanish/>
          <w:sz w:val="22"/>
          <w:szCs w:val="22"/>
          <w:shd w:val="clear" w:color="auto" w:fill="FFFF99"/>
          <w:rtl/>
        </w:rPr>
        <w:t xml:space="preserve"> שקלים חדשים.</w:t>
      </w:r>
      <w:bookmarkEnd w:id="55"/>
    </w:p>
    <w:p w:rsidR="007D384E" w:rsidRDefault="007D384E">
      <w:pPr>
        <w:pStyle w:val="header-2"/>
        <w:ind w:left="0" w:right="1134"/>
        <w:rPr>
          <w:rtl/>
        </w:rPr>
      </w:pPr>
      <w:r>
        <w:rPr>
          <w:rtl/>
        </w:rPr>
        <w:t>ס</w:t>
      </w:r>
      <w:r>
        <w:rPr>
          <w:rFonts w:hint="cs"/>
          <w:rtl/>
        </w:rPr>
        <w:t>ימן ד': היתרים למדבירים</w:t>
      </w:r>
    </w:p>
    <w:p w:rsidR="007D384E" w:rsidRDefault="007D384E">
      <w:pPr>
        <w:pStyle w:val="P00"/>
        <w:spacing w:before="72"/>
        <w:ind w:left="0" w:right="1134"/>
        <w:rPr>
          <w:rStyle w:val="default"/>
          <w:rFonts w:cs="FrankRuehl"/>
          <w:rtl/>
        </w:rPr>
      </w:pPr>
      <w:bookmarkStart w:id="56" w:name="Seif31"/>
      <w:bookmarkEnd w:id="56"/>
      <w:r>
        <w:rPr>
          <w:lang w:val="he-IL"/>
        </w:rPr>
        <w:pict>
          <v:rect id="_x0000_s1073" style="position:absolute;left:0;text-align:left;margin-left:464.5pt;margin-top:8.05pt;width:75.05pt;height:21.2pt;z-index:251658240" o:allowincell="f" filled="f" stroked="f" strokecolor="lime" strokeweight=".25pt">
            <v:textbox style="mso-next-textbox:#_x0000_s1073" inset="0,0,0,0">
              <w:txbxContent>
                <w:p w:rsidR="007D384E" w:rsidRDefault="007D384E">
                  <w:pPr>
                    <w:spacing w:line="160" w:lineRule="exact"/>
                    <w:jc w:val="left"/>
                    <w:rPr>
                      <w:rFonts w:cs="Miriam" w:hint="cs"/>
                      <w:noProof/>
                      <w:szCs w:val="18"/>
                      <w:rtl/>
                    </w:rPr>
                  </w:pPr>
                  <w:r>
                    <w:rPr>
                      <w:rFonts w:cs="Miriam"/>
                      <w:szCs w:val="18"/>
                      <w:rtl/>
                    </w:rPr>
                    <w:t>ס</w:t>
                  </w:r>
                  <w:r>
                    <w:rPr>
                      <w:rFonts w:cs="Miriam" w:hint="cs"/>
                      <w:szCs w:val="18"/>
                      <w:rtl/>
                    </w:rPr>
                    <w:t>וגי היתרי</w:t>
                  </w:r>
                  <w:r>
                    <w:rPr>
                      <w:rFonts w:cs="Miriam"/>
                      <w:szCs w:val="18"/>
                      <w:rtl/>
                    </w:rPr>
                    <w:t>ם</w:t>
                  </w:r>
                </w:p>
                <w:p w:rsidR="00CA6BE2" w:rsidRDefault="00CA6BE2">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tl/>
        </w:rPr>
        <w:t>30.</w:t>
      </w:r>
      <w:r>
        <w:rPr>
          <w:rStyle w:val="big-number"/>
          <w:rtl/>
        </w:rPr>
        <w:tab/>
      </w:r>
      <w:r>
        <w:rPr>
          <w:rStyle w:val="default"/>
          <w:rFonts w:cs="FrankRuehl"/>
          <w:rtl/>
        </w:rPr>
        <w:t>מ</w:t>
      </w:r>
      <w:r>
        <w:rPr>
          <w:rStyle w:val="default"/>
          <w:rFonts w:cs="FrankRuehl" w:hint="cs"/>
          <w:rtl/>
        </w:rPr>
        <w:t>י שעמד בבחינה לפי תקנה 21 או פטור לפי תקנה 19(2), תתן לו הועדה היתר לפי אחד הסוגים הקבועים להלן, הכל בהתאם לבחינה שעמד בה:</w:t>
      </w:r>
    </w:p>
    <w:p w:rsidR="007D384E" w:rsidRPr="00CA6BE2" w:rsidRDefault="007D384E">
      <w:pPr>
        <w:pStyle w:val="P00"/>
        <w:tabs>
          <w:tab w:val="clear" w:pos="624"/>
          <w:tab w:val="clear" w:pos="1021"/>
          <w:tab w:val="clear" w:pos="1474"/>
          <w:tab w:val="clear" w:pos="1928"/>
          <w:tab w:val="clear" w:pos="2381"/>
          <w:tab w:val="clear" w:pos="2835"/>
          <w:tab w:val="clear" w:pos="6259"/>
          <w:tab w:val="center" w:pos="1701"/>
          <w:tab w:val="center" w:pos="5387"/>
        </w:tabs>
        <w:spacing w:before="72"/>
        <w:ind w:left="624" w:right="1134"/>
        <w:rPr>
          <w:rStyle w:val="default"/>
          <w:rFonts w:cs="FrankRuehl"/>
          <w:sz w:val="22"/>
          <w:szCs w:val="22"/>
          <w:rtl/>
        </w:rPr>
      </w:pPr>
      <w:r w:rsidRPr="00CA6BE2">
        <w:rPr>
          <w:rStyle w:val="default"/>
          <w:rFonts w:cs="FrankRuehl" w:hint="cs"/>
          <w:sz w:val="22"/>
          <w:szCs w:val="22"/>
          <w:rtl/>
        </w:rPr>
        <w:tab/>
      </w:r>
      <w:r w:rsidRPr="00CA6BE2">
        <w:rPr>
          <w:rStyle w:val="default"/>
          <w:rFonts w:cs="FrankRuehl"/>
          <w:sz w:val="22"/>
          <w:szCs w:val="22"/>
          <w:u w:val="single"/>
          <w:rtl/>
        </w:rPr>
        <w:t>ס</w:t>
      </w:r>
      <w:r w:rsidRPr="00CA6BE2">
        <w:rPr>
          <w:rStyle w:val="default"/>
          <w:rFonts w:cs="FrankRuehl" w:hint="cs"/>
          <w:sz w:val="22"/>
          <w:szCs w:val="22"/>
          <w:u w:val="single"/>
          <w:rtl/>
        </w:rPr>
        <w:t>וג ההיתר</w:t>
      </w:r>
      <w:r w:rsidRPr="00CA6BE2">
        <w:rPr>
          <w:rStyle w:val="default"/>
          <w:rFonts w:cs="FrankRuehl"/>
          <w:sz w:val="22"/>
          <w:szCs w:val="22"/>
          <w:rtl/>
        </w:rPr>
        <w:tab/>
      </w:r>
      <w:r w:rsidRPr="00CA6BE2">
        <w:rPr>
          <w:rStyle w:val="default"/>
          <w:rFonts w:cs="FrankRuehl" w:hint="cs"/>
          <w:sz w:val="22"/>
          <w:szCs w:val="22"/>
          <w:u w:val="single"/>
          <w:rtl/>
        </w:rPr>
        <w:t>הסמכויות</w:t>
      </w:r>
    </w:p>
    <w:p w:rsidR="007D384E" w:rsidRDefault="007D384E">
      <w:pPr>
        <w:pStyle w:val="P05"/>
        <w:tabs>
          <w:tab w:val="clear" w:pos="624"/>
          <w:tab w:val="clear" w:pos="1021"/>
          <w:tab w:val="clear" w:pos="1474"/>
          <w:tab w:val="clear" w:pos="1928"/>
          <w:tab w:val="clear" w:pos="2381"/>
          <w:tab w:val="clear" w:pos="6259"/>
        </w:tabs>
        <w:spacing w:before="72"/>
        <w:ind w:left="3459" w:right="1134" w:hanging="2835"/>
        <w:rPr>
          <w:rtl/>
        </w:rPr>
      </w:pPr>
      <w:r>
        <w:rPr>
          <w:rtl/>
        </w:rPr>
        <w:t>ה</w:t>
      </w:r>
      <w:r>
        <w:rPr>
          <w:rFonts w:hint="cs"/>
          <w:rtl/>
        </w:rPr>
        <w:t>יתר קטילת חרקים</w:t>
      </w:r>
      <w:r>
        <w:rPr>
          <w:rtl/>
        </w:rPr>
        <w:tab/>
      </w:r>
      <w:r>
        <w:rPr>
          <w:rtl/>
        </w:rPr>
        <w:tab/>
      </w:r>
      <w:r>
        <w:rPr>
          <w:rFonts w:hint="cs"/>
          <w:rtl/>
        </w:rPr>
        <w:t>הדברת חרקים בקוטל חרקים;</w:t>
      </w:r>
    </w:p>
    <w:p w:rsidR="007D384E" w:rsidRDefault="007D384E">
      <w:pPr>
        <w:pStyle w:val="P05"/>
        <w:tabs>
          <w:tab w:val="clear" w:pos="624"/>
          <w:tab w:val="clear" w:pos="1021"/>
          <w:tab w:val="clear" w:pos="1474"/>
          <w:tab w:val="clear" w:pos="1928"/>
          <w:tab w:val="clear" w:pos="2381"/>
          <w:tab w:val="clear" w:pos="6259"/>
        </w:tabs>
        <w:spacing w:before="72"/>
        <w:ind w:left="3459" w:right="1134" w:hanging="2835"/>
        <w:rPr>
          <w:rtl/>
        </w:rPr>
      </w:pPr>
      <w:r>
        <w:rPr>
          <w:rtl/>
        </w:rPr>
        <w:t>ה</w:t>
      </w:r>
      <w:r>
        <w:rPr>
          <w:rFonts w:hint="cs"/>
          <w:rtl/>
        </w:rPr>
        <w:t>יתר קטילת מכרסמים</w:t>
      </w:r>
      <w:r>
        <w:rPr>
          <w:rtl/>
        </w:rPr>
        <w:tab/>
      </w:r>
      <w:r>
        <w:rPr>
          <w:rtl/>
        </w:rPr>
        <w:tab/>
      </w:r>
      <w:r>
        <w:rPr>
          <w:rFonts w:hint="cs"/>
          <w:rtl/>
        </w:rPr>
        <w:t>הדברת מכרסמים בקוטל מכרסמים;</w:t>
      </w:r>
    </w:p>
    <w:p w:rsidR="007D384E" w:rsidRDefault="007D384E" w:rsidP="004329BC">
      <w:pPr>
        <w:pStyle w:val="P05"/>
        <w:tabs>
          <w:tab w:val="clear" w:pos="624"/>
          <w:tab w:val="clear" w:pos="1021"/>
          <w:tab w:val="clear" w:pos="1474"/>
          <w:tab w:val="clear" w:pos="1928"/>
          <w:tab w:val="clear" w:pos="2381"/>
          <w:tab w:val="clear" w:pos="6259"/>
        </w:tabs>
        <w:spacing w:before="72"/>
        <w:ind w:left="3459" w:right="1134" w:hanging="2835"/>
        <w:rPr>
          <w:rFonts w:hint="cs"/>
          <w:rtl/>
        </w:rPr>
      </w:pPr>
      <w:r>
        <w:rPr>
          <w:rtl/>
        </w:rPr>
        <w:t>ה</w:t>
      </w:r>
      <w:r w:rsidR="004329BC">
        <w:rPr>
          <w:rFonts w:hint="cs"/>
          <w:rtl/>
        </w:rPr>
        <w:t>יתר איוד</w:t>
      </w:r>
      <w:r>
        <w:rPr>
          <w:rtl/>
        </w:rPr>
        <w:tab/>
      </w:r>
      <w:r>
        <w:rPr>
          <w:rtl/>
        </w:rPr>
        <w:tab/>
      </w:r>
      <w:r>
        <w:rPr>
          <w:rFonts w:hint="cs"/>
          <w:rtl/>
        </w:rPr>
        <w:t>הדברת מזיקים בתכשיר איוד.</w:t>
      </w:r>
    </w:p>
    <w:p w:rsidR="00CA6BE2" w:rsidRPr="00881C24" w:rsidRDefault="00CA6BE2" w:rsidP="00CA6BE2">
      <w:pPr>
        <w:pStyle w:val="P00"/>
        <w:spacing w:before="0"/>
        <w:ind w:left="0" w:right="1134"/>
        <w:rPr>
          <w:rFonts w:hint="cs"/>
          <w:vanish/>
          <w:color w:val="FF0000"/>
          <w:szCs w:val="20"/>
          <w:shd w:val="clear" w:color="auto" w:fill="FFFF99"/>
          <w:rtl/>
        </w:rPr>
      </w:pPr>
      <w:bookmarkStart w:id="57" w:name="Rov116"/>
      <w:r w:rsidRPr="00881C24">
        <w:rPr>
          <w:rFonts w:hint="cs"/>
          <w:vanish/>
          <w:color w:val="FF0000"/>
          <w:szCs w:val="20"/>
          <w:shd w:val="clear" w:color="auto" w:fill="FFFF99"/>
          <w:rtl/>
        </w:rPr>
        <w:t>מיום 23.6.2010</w:t>
      </w:r>
    </w:p>
    <w:p w:rsidR="00CA6BE2" w:rsidRPr="00881C24" w:rsidRDefault="00CA6BE2" w:rsidP="00CA6BE2">
      <w:pPr>
        <w:pStyle w:val="P00"/>
        <w:spacing w:before="0"/>
        <w:ind w:left="0" w:right="1134"/>
        <w:rPr>
          <w:rFonts w:hint="cs"/>
          <w:vanish/>
          <w:szCs w:val="20"/>
          <w:shd w:val="clear" w:color="auto" w:fill="FFFF99"/>
          <w:rtl/>
        </w:rPr>
      </w:pPr>
      <w:r w:rsidRPr="00881C24">
        <w:rPr>
          <w:rFonts w:hint="cs"/>
          <w:b/>
          <w:bCs/>
          <w:vanish/>
          <w:szCs w:val="20"/>
          <w:shd w:val="clear" w:color="auto" w:fill="FFFF99"/>
          <w:rtl/>
        </w:rPr>
        <w:t>תק' תש"ע-2010</w:t>
      </w:r>
    </w:p>
    <w:p w:rsidR="00CA6BE2" w:rsidRPr="00881C24" w:rsidRDefault="00CA6BE2" w:rsidP="00CA6BE2">
      <w:pPr>
        <w:pStyle w:val="P00"/>
        <w:spacing w:before="0"/>
        <w:ind w:left="0" w:right="1134"/>
        <w:rPr>
          <w:rFonts w:hint="cs"/>
          <w:vanish/>
          <w:szCs w:val="20"/>
          <w:shd w:val="clear" w:color="auto" w:fill="FFFF99"/>
          <w:rtl/>
        </w:rPr>
      </w:pPr>
      <w:hyperlink r:id="rId68" w:history="1">
        <w:r w:rsidRPr="00881C24">
          <w:rPr>
            <w:rStyle w:val="Hyperlink"/>
            <w:rFonts w:hint="cs"/>
            <w:vanish/>
            <w:szCs w:val="20"/>
            <w:shd w:val="clear" w:color="auto" w:fill="FFFF99"/>
            <w:rtl/>
          </w:rPr>
          <w:t>ק"ת תש"ע מס' 6880</w:t>
        </w:r>
      </w:hyperlink>
      <w:r w:rsidRPr="00881C24">
        <w:rPr>
          <w:rFonts w:hint="cs"/>
          <w:vanish/>
          <w:szCs w:val="20"/>
          <w:shd w:val="clear" w:color="auto" w:fill="FFFF99"/>
          <w:rtl/>
        </w:rPr>
        <w:t xml:space="preserve"> מיום 25.3.2010 עמ' 965</w:t>
      </w:r>
    </w:p>
    <w:p w:rsidR="00CA6BE2" w:rsidRPr="00881C24" w:rsidRDefault="00CA6BE2" w:rsidP="00CA6BE2">
      <w:pPr>
        <w:pStyle w:val="P00"/>
        <w:tabs>
          <w:tab w:val="clear" w:pos="624"/>
          <w:tab w:val="clear" w:pos="1021"/>
          <w:tab w:val="clear" w:pos="1474"/>
          <w:tab w:val="clear" w:pos="1928"/>
          <w:tab w:val="clear" w:pos="2381"/>
          <w:tab w:val="clear" w:pos="2835"/>
          <w:tab w:val="clear" w:pos="6259"/>
          <w:tab w:val="center" w:pos="1701"/>
          <w:tab w:val="center" w:pos="5387"/>
        </w:tabs>
        <w:ind w:left="624" w:right="1134"/>
        <w:rPr>
          <w:rStyle w:val="default"/>
          <w:rFonts w:cs="FrankRuehl"/>
          <w:vanish/>
          <w:szCs w:val="20"/>
          <w:shd w:val="clear" w:color="auto" w:fill="FFFF99"/>
          <w:rtl/>
        </w:rPr>
      </w:pPr>
      <w:r w:rsidRPr="00881C24">
        <w:rPr>
          <w:rStyle w:val="default"/>
          <w:rFonts w:cs="FrankRuehl" w:hint="cs"/>
          <w:vanish/>
          <w:szCs w:val="20"/>
          <w:shd w:val="clear" w:color="auto" w:fill="FFFF99"/>
          <w:rtl/>
        </w:rPr>
        <w:tab/>
      </w:r>
      <w:r w:rsidRPr="00881C24">
        <w:rPr>
          <w:rStyle w:val="default"/>
          <w:rFonts w:cs="FrankRuehl"/>
          <w:vanish/>
          <w:szCs w:val="20"/>
          <w:u w:val="single"/>
          <w:shd w:val="clear" w:color="auto" w:fill="FFFF99"/>
          <w:rtl/>
        </w:rPr>
        <w:t>ס</w:t>
      </w:r>
      <w:r w:rsidRPr="00881C24">
        <w:rPr>
          <w:rStyle w:val="default"/>
          <w:rFonts w:cs="FrankRuehl" w:hint="cs"/>
          <w:vanish/>
          <w:szCs w:val="20"/>
          <w:u w:val="single"/>
          <w:shd w:val="clear" w:color="auto" w:fill="FFFF99"/>
          <w:rtl/>
        </w:rPr>
        <w:t>וג ההיתר</w:t>
      </w:r>
      <w:r w:rsidRPr="00881C24">
        <w:rPr>
          <w:rStyle w:val="default"/>
          <w:rFonts w:cs="FrankRuehl"/>
          <w:vanish/>
          <w:szCs w:val="20"/>
          <w:shd w:val="clear" w:color="auto" w:fill="FFFF99"/>
          <w:rtl/>
        </w:rPr>
        <w:tab/>
      </w:r>
      <w:r w:rsidRPr="00881C24">
        <w:rPr>
          <w:rStyle w:val="default"/>
          <w:rFonts w:cs="FrankRuehl" w:hint="cs"/>
          <w:vanish/>
          <w:szCs w:val="20"/>
          <w:u w:val="single"/>
          <w:shd w:val="clear" w:color="auto" w:fill="FFFF99"/>
          <w:rtl/>
        </w:rPr>
        <w:t>הסמכויות</w:t>
      </w:r>
    </w:p>
    <w:p w:rsidR="00CA6BE2" w:rsidRPr="00881C24" w:rsidRDefault="00CA6BE2" w:rsidP="00CA6BE2">
      <w:pPr>
        <w:pStyle w:val="P05"/>
        <w:tabs>
          <w:tab w:val="clear" w:pos="624"/>
          <w:tab w:val="clear" w:pos="1021"/>
          <w:tab w:val="clear" w:pos="1474"/>
          <w:tab w:val="clear" w:pos="1928"/>
          <w:tab w:val="clear" w:pos="2381"/>
          <w:tab w:val="clear" w:pos="6259"/>
        </w:tabs>
        <w:spacing w:before="0"/>
        <w:ind w:left="3459" w:right="1134" w:hanging="2835"/>
        <w:rPr>
          <w:vanish/>
          <w:sz w:val="22"/>
          <w:szCs w:val="22"/>
          <w:shd w:val="clear" w:color="auto" w:fill="FFFF99"/>
          <w:rtl/>
        </w:rPr>
      </w:pPr>
      <w:r w:rsidRPr="00881C24">
        <w:rPr>
          <w:vanish/>
          <w:sz w:val="22"/>
          <w:szCs w:val="22"/>
          <w:shd w:val="clear" w:color="auto" w:fill="FFFF99"/>
          <w:rtl/>
        </w:rPr>
        <w:t>ה</w:t>
      </w:r>
      <w:r w:rsidRPr="00881C24">
        <w:rPr>
          <w:rFonts w:hint="cs"/>
          <w:vanish/>
          <w:sz w:val="22"/>
          <w:szCs w:val="22"/>
          <w:shd w:val="clear" w:color="auto" w:fill="FFFF99"/>
          <w:rtl/>
        </w:rPr>
        <w:t>יתר קטילת חרקים</w:t>
      </w:r>
      <w:r w:rsidRPr="00881C24">
        <w:rPr>
          <w:vanish/>
          <w:sz w:val="22"/>
          <w:szCs w:val="22"/>
          <w:shd w:val="clear" w:color="auto" w:fill="FFFF99"/>
          <w:rtl/>
        </w:rPr>
        <w:tab/>
      </w:r>
      <w:r w:rsidRPr="00881C24">
        <w:rPr>
          <w:vanish/>
          <w:sz w:val="22"/>
          <w:szCs w:val="22"/>
          <w:shd w:val="clear" w:color="auto" w:fill="FFFF99"/>
          <w:rtl/>
        </w:rPr>
        <w:tab/>
      </w:r>
      <w:r w:rsidRPr="00881C24">
        <w:rPr>
          <w:rFonts w:hint="cs"/>
          <w:vanish/>
          <w:sz w:val="22"/>
          <w:szCs w:val="22"/>
          <w:shd w:val="clear" w:color="auto" w:fill="FFFF99"/>
          <w:rtl/>
        </w:rPr>
        <w:t>הדברת חרקים בקוטל חרקים;</w:t>
      </w:r>
    </w:p>
    <w:p w:rsidR="00CA6BE2" w:rsidRPr="00881C24" w:rsidRDefault="00CA6BE2" w:rsidP="00CA6BE2">
      <w:pPr>
        <w:pStyle w:val="P05"/>
        <w:tabs>
          <w:tab w:val="clear" w:pos="624"/>
          <w:tab w:val="clear" w:pos="1021"/>
          <w:tab w:val="clear" w:pos="1474"/>
          <w:tab w:val="clear" w:pos="1928"/>
          <w:tab w:val="clear" w:pos="2381"/>
          <w:tab w:val="clear" w:pos="6259"/>
        </w:tabs>
        <w:spacing w:before="0"/>
        <w:ind w:left="3459" w:right="1134" w:hanging="2835"/>
        <w:rPr>
          <w:vanish/>
          <w:sz w:val="22"/>
          <w:szCs w:val="22"/>
          <w:shd w:val="clear" w:color="auto" w:fill="FFFF99"/>
          <w:rtl/>
        </w:rPr>
      </w:pPr>
      <w:r w:rsidRPr="00881C24">
        <w:rPr>
          <w:vanish/>
          <w:sz w:val="22"/>
          <w:szCs w:val="22"/>
          <w:shd w:val="clear" w:color="auto" w:fill="FFFF99"/>
          <w:rtl/>
        </w:rPr>
        <w:t>ה</w:t>
      </w:r>
      <w:r w:rsidRPr="00881C24">
        <w:rPr>
          <w:rFonts w:hint="cs"/>
          <w:vanish/>
          <w:sz w:val="22"/>
          <w:szCs w:val="22"/>
          <w:shd w:val="clear" w:color="auto" w:fill="FFFF99"/>
          <w:rtl/>
        </w:rPr>
        <w:t>יתר קטילת מכרסמים</w:t>
      </w:r>
      <w:r w:rsidRPr="00881C24">
        <w:rPr>
          <w:vanish/>
          <w:sz w:val="22"/>
          <w:szCs w:val="22"/>
          <w:shd w:val="clear" w:color="auto" w:fill="FFFF99"/>
          <w:rtl/>
        </w:rPr>
        <w:tab/>
      </w:r>
      <w:r w:rsidRPr="00881C24">
        <w:rPr>
          <w:vanish/>
          <w:sz w:val="22"/>
          <w:szCs w:val="22"/>
          <w:shd w:val="clear" w:color="auto" w:fill="FFFF99"/>
          <w:rtl/>
        </w:rPr>
        <w:tab/>
      </w:r>
      <w:r w:rsidRPr="00881C24">
        <w:rPr>
          <w:rFonts w:hint="cs"/>
          <w:vanish/>
          <w:sz w:val="22"/>
          <w:szCs w:val="22"/>
          <w:shd w:val="clear" w:color="auto" w:fill="FFFF99"/>
          <w:rtl/>
        </w:rPr>
        <w:t>הדברת מכרסמים בקוטל מכרסמים;</w:t>
      </w:r>
    </w:p>
    <w:p w:rsidR="00CA6BE2" w:rsidRPr="00881C24" w:rsidRDefault="00CA6BE2" w:rsidP="00CA6BE2">
      <w:pPr>
        <w:pStyle w:val="P05"/>
        <w:tabs>
          <w:tab w:val="clear" w:pos="624"/>
          <w:tab w:val="clear" w:pos="1021"/>
          <w:tab w:val="clear" w:pos="1474"/>
          <w:tab w:val="clear" w:pos="1928"/>
          <w:tab w:val="clear" w:pos="2381"/>
          <w:tab w:val="clear" w:pos="6259"/>
        </w:tabs>
        <w:spacing w:before="0"/>
        <w:ind w:left="3459" w:right="1134" w:hanging="2835"/>
        <w:rPr>
          <w:strike/>
          <w:vanish/>
          <w:sz w:val="22"/>
          <w:szCs w:val="22"/>
          <w:shd w:val="clear" w:color="auto" w:fill="FFFF99"/>
          <w:rtl/>
        </w:rPr>
      </w:pPr>
      <w:r w:rsidRPr="00881C24">
        <w:rPr>
          <w:strike/>
          <w:vanish/>
          <w:sz w:val="22"/>
          <w:szCs w:val="22"/>
          <w:shd w:val="clear" w:color="auto" w:fill="FFFF99"/>
          <w:rtl/>
        </w:rPr>
        <w:t>ה</w:t>
      </w:r>
      <w:r w:rsidRPr="00881C24">
        <w:rPr>
          <w:rFonts w:hint="cs"/>
          <w:strike/>
          <w:vanish/>
          <w:sz w:val="22"/>
          <w:szCs w:val="22"/>
          <w:shd w:val="clear" w:color="auto" w:fill="FFFF99"/>
          <w:rtl/>
        </w:rPr>
        <w:t>יתר איוד מוגבל</w:t>
      </w:r>
      <w:r w:rsidRPr="00881C24">
        <w:rPr>
          <w:strike/>
          <w:vanish/>
          <w:sz w:val="22"/>
          <w:szCs w:val="22"/>
          <w:shd w:val="clear" w:color="auto" w:fill="FFFF99"/>
          <w:rtl/>
        </w:rPr>
        <w:tab/>
      </w:r>
      <w:r w:rsidRPr="00881C24">
        <w:rPr>
          <w:strike/>
          <w:vanish/>
          <w:sz w:val="22"/>
          <w:szCs w:val="22"/>
          <w:shd w:val="clear" w:color="auto" w:fill="FFFF99"/>
          <w:rtl/>
        </w:rPr>
        <w:tab/>
      </w:r>
      <w:r w:rsidRPr="00881C24">
        <w:rPr>
          <w:rFonts w:hint="cs"/>
          <w:strike/>
          <w:vanish/>
          <w:sz w:val="22"/>
          <w:szCs w:val="22"/>
          <w:shd w:val="clear" w:color="auto" w:fill="FFFF99"/>
          <w:rtl/>
        </w:rPr>
        <w:t>הדברת מזיקים בתכשיר איוד, למעט הדברה בגזי מתיל-ברומיד או חומצה הידרוציאנית אלא בחדרים הבנויים במיוחד לשימוש בגז</w:t>
      </w:r>
      <w:r w:rsidRPr="00881C24">
        <w:rPr>
          <w:strike/>
          <w:vanish/>
          <w:sz w:val="22"/>
          <w:szCs w:val="22"/>
          <w:shd w:val="clear" w:color="auto" w:fill="FFFF99"/>
          <w:rtl/>
        </w:rPr>
        <w:t>י</w:t>
      </w:r>
      <w:r w:rsidRPr="00881C24">
        <w:rPr>
          <w:rFonts w:hint="cs"/>
          <w:strike/>
          <w:vanish/>
          <w:sz w:val="22"/>
          <w:szCs w:val="22"/>
          <w:shd w:val="clear" w:color="auto" w:fill="FFFF99"/>
          <w:rtl/>
        </w:rPr>
        <w:t>ם;</w:t>
      </w:r>
    </w:p>
    <w:p w:rsidR="00CA6BE2" w:rsidRPr="00CA6BE2" w:rsidRDefault="00CA6BE2" w:rsidP="00CA6BE2">
      <w:pPr>
        <w:pStyle w:val="P05"/>
        <w:tabs>
          <w:tab w:val="clear" w:pos="624"/>
          <w:tab w:val="clear" w:pos="1021"/>
          <w:tab w:val="clear" w:pos="1474"/>
          <w:tab w:val="clear" w:pos="1928"/>
          <w:tab w:val="clear" w:pos="2381"/>
          <w:tab w:val="clear" w:pos="6259"/>
        </w:tabs>
        <w:spacing w:before="0"/>
        <w:ind w:left="3459" w:right="1134" w:hanging="2835"/>
        <w:rPr>
          <w:rFonts w:hint="cs"/>
          <w:sz w:val="2"/>
          <w:szCs w:val="2"/>
          <w:rtl/>
        </w:rPr>
      </w:pPr>
      <w:r w:rsidRPr="00881C24">
        <w:rPr>
          <w:strike/>
          <w:vanish/>
          <w:sz w:val="22"/>
          <w:szCs w:val="22"/>
          <w:shd w:val="clear" w:color="auto" w:fill="FFFF99"/>
          <w:rtl/>
        </w:rPr>
        <w:t>ה</w:t>
      </w:r>
      <w:r w:rsidRPr="00881C24">
        <w:rPr>
          <w:rFonts w:hint="cs"/>
          <w:strike/>
          <w:vanish/>
          <w:sz w:val="22"/>
          <w:szCs w:val="22"/>
          <w:shd w:val="clear" w:color="auto" w:fill="FFFF99"/>
          <w:rtl/>
        </w:rPr>
        <w:t>יתר איוד בלתי-מוגבל</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היתר איוד</w:t>
      </w:r>
      <w:r w:rsidRPr="00881C24">
        <w:rPr>
          <w:vanish/>
          <w:sz w:val="22"/>
          <w:szCs w:val="22"/>
          <w:shd w:val="clear" w:color="auto" w:fill="FFFF99"/>
          <w:rtl/>
        </w:rPr>
        <w:tab/>
      </w:r>
      <w:r w:rsidRPr="00881C24">
        <w:rPr>
          <w:rFonts w:hint="cs"/>
          <w:vanish/>
          <w:sz w:val="22"/>
          <w:szCs w:val="22"/>
          <w:shd w:val="clear" w:color="auto" w:fill="FFFF99"/>
          <w:rtl/>
        </w:rPr>
        <w:t xml:space="preserve">הדברת מזיקים בתכשיר איוד </w:t>
      </w:r>
      <w:r w:rsidRPr="00881C24">
        <w:rPr>
          <w:rFonts w:hint="cs"/>
          <w:strike/>
          <w:vanish/>
          <w:sz w:val="22"/>
          <w:szCs w:val="22"/>
          <w:shd w:val="clear" w:color="auto" w:fill="FFFF99"/>
          <w:rtl/>
        </w:rPr>
        <w:t>ללא הגבלה</w:t>
      </w:r>
      <w:r w:rsidRPr="00881C24">
        <w:rPr>
          <w:rFonts w:hint="cs"/>
          <w:vanish/>
          <w:sz w:val="22"/>
          <w:szCs w:val="22"/>
          <w:shd w:val="clear" w:color="auto" w:fill="FFFF99"/>
          <w:rtl/>
        </w:rPr>
        <w:t>.</w:t>
      </w:r>
      <w:bookmarkEnd w:id="57"/>
    </w:p>
    <w:p w:rsidR="007D384E" w:rsidRDefault="007D384E" w:rsidP="00C21734">
      <w:pPr>
        <w:pStyle w:val="P00"/>
        <w:spacing w:before="72"/>
        <w:ind w:left="0" w:right="1134"/>
        <w:rPr>
          <w:rStyle w:val="default"/>
          <w:rFonts w:cs="FrankRuehl" w:hint="cs"/>
          <w:rtl/>
        </w:rPr>
      </w:pPr>
      <w:bookmarkStart w:id="58" w:name="Seif32"/>
      <w:bookmarkEnd w:id="58"/>
      <w:r>
        <w:rPr>
          <w:lang w:val="he-IL"/>
        </w:rPr>
        <w:pict>
          <v:rect id="_x0000_s1074" style="position:absolute;left:0;text-align:left;margin-left:464.5pt;margin-top:8.05pt;width:75.05pt;height:17.5pt;z-index:251659264" o:allowincell="f" filled="f" stroked="f" strokecolor="lime" strokeweight=".25pt">
            <v:textbox style="mso-next-textbox:#_x0000_s1074" inset="0,0,0,0">
              <w:txbxContent>
                <w:p w:rsidR="007D384E" w:rsidRDefault="007D384E">
                  <w:pPr>
                    <w:spacing w:line="160" w:lineRule="exact"/>
                    <w:jc w:val="left"/>
                    <w:rPr>
                      <w:rFonts w:cs="Miriam"/>
                      <w:noProof/>
                      <w:szCs w:val="18"/>
                      <w:rtl/>
                    </w:rPr>
                  </w:pPr>
                  <w:r>
                    <w:rPr>
                      <w:rFonts w:cs="Miriam"/>
                      <w:szCs w:val="18"/>
                      <w:rtl/>
                    </w:rPr>
                    <w:t>א</w:t>
                  </w:r>
                  <w:r>
                    <w:rPr>
                      <w:rFonts w:cs="Miriam" w:hint="cs"/>
                      <w:szCs w:val="18"/>
                      <w:rtl/>
                    </w:rPr>
                    <w:t>גרת היתר</w:t>
                  </w:r>
                </w:p>
                <w:p w:rsidR="007D384E" w:rsidRDefault="007D384E" w:rsidP="00C21734">
                  <w:pPr>
                    <w:spacing w:line="160" w:lineRule="exact"/>
                    <w:jc w:val="left"/>
                    <w:rPr>
                      <w:rFonts w:cs="Miriam" w:hint="cs"/>
                      <w:noProof/>
                      <w:szCs w:val="18"/>
                      <w:rtl/>
                    </w:rPr>
                  </w:pPr>
                  <w:r>
                    <w:rPr>
                      <w:rFonts w:cs="Miriam" w:hint="cs"/>
                      <w:szCs w:val="18"/>
                      <w:rtl/>
                    </w:rPr>
                    <w:t xml:space="preserve">הודעה </w:t>
                  </w:r>
                  <w:r w:rsidR="00240179">
                    <w:rPr>
                      <w:rFonts w:cs="Miriam" w:hint="cs"/>
                      <w:szCs w:val="18"/>
                      <w:rtl/>
                    </w:rPr>
                    <w:t>תשע</w:t>
                  </w:r>
                  <w:r w:rsidR="00305235">
                    <w:rPr>
                      <w:rFonts w:cs="Miriam" w:hint="cs"/>
                      <w:szCs w:val="18"/>
                      <w:rtl/>
                    </w:rPr>
                    <w:t>"</w:t>
                  </w:r>
                  <w:r w:rsidR="00C21734">
                    <w:rPr>
                      <w:rFonts w:cs="Miriam" w:hint="cs"/>
                      <w:szCs w:val="18"/>
                      <w:rtl/>
                    </w:rPr>
                    <w:t>ו-2016</w:t>
                  </w:r>
                </w:p>
              </w:txbxContent>
            </v:textbox>
            <w10:anchorlock/>
          </v:rect>
        </w:pict>
      </w:r>
      <w:r>
        <w:rPr>
          <w:rStyle w:val="big-number"/>
          <w:rtl/>
        </w:rPr>
        <w:t>31.</w:t>
      </w:r>
      <w:r>
        <w:rPr>
          <w:rStyle w:val="big-number"/>
          <w:rtl/>
        </w:rPr>
        <w:tab/>
      </w:r>
      <w:r>
        <w:rPr>
          <w:rStyle w:val="default"/>
          <w:rFonts w:cs="FrankRuehl"/>
          <w:rtl/>
        </w:rPr>
        <w:t>ב</w:t>
      </w:r>
      <w:r>
        <w:rPr>
          <w:rStyle w:val="default"/>
          <w:rFonts w:cs="FrankRuehl" w:hint="cs"/>
          <w:rtl/>
        </w:rPr>
        <w:t xml:space="preserve">עד כל היתר תשולם אגרה בסך </w:t>
      </w:r>
      <w:r w:rsidR="00240179">
        <w:rPr>
          <w:rStyle w:val="default"/>
          <w:rFonts w:cs="FrankRuehl" w:hint="cs"/>
          <w:rtl/>
        </w:rPr>
        <w:t>6</w:t>
      </w:r>
      <w:r w:rsidR="00C21734">
        <w:rPr>
          <w:rStyle w:val="default"/>
          <w:rFonts w:cs="FrankRuehl" w:hint="cs"/>
          <w:rtl/>
        </w:rPr>
        <w:t>6</w:t>
      </w:r>
      <w:r>
        <w:rPr>
          <w:rStyle w:val="default"/>
          <w:rFonts w:cs="FrankRuehl" w:hint="cs"/>
          <w:rtl/>
        </w:rPr>
        <w:t xml:space="preserve"> שקלים חדשים לכל שנת תוקפו.</w:t>
      </w:r>
    </w:p>
    <w:p w:rsidR="007D384E" w:rsidRPr="00881C24" w:rsidRDefault="007D384E">
      <w:pPr>
        <w:pStyle w:val="P00"/>
        <w:spacing w:before="0"/>
        <w:ind w:left="0" w:right="1134"/>
        <w:rPr>
          <w:rFonts w:hint="cs"/>
          <w:b/>
          <w:bCs/>
          <w:vanish/>
          <w:szCs w:val="20"/>
          <w:shd w:val="clear" w:color="auto" w:fill="FFFF99"/>
          <w:rtl/>
        </w:rPr>
      </w:pPr>
      <w:bookmarkStart w:id="59" w:name="Rov104"/>
      <w:r w:rsidRPr="00881C24">
        <w:rPr>
          <w:rFonts w:hint="cs"/>
          <w:vanish/>
          <w:color w:val="FF0000"/>
          <w:szCs w:val="20"/>
          <w:shd w:val="clear" w:color="auto" w:fill="FFFF99"/>
          <w:rtl/>
        </w:rPr>
        <w:t>מיום 23.9.1976</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 xml:space="preserve">תק' (מס' 2) תשל"ו-1976 </w:t>
      </w:r>
    </w:p>
    <w:p w:rsidR="007D384E" w:rsidRPr="00881C24" w:rsidRDefault="007D384E">
      <w:pPr>
        <w:pStyle w:val="P00"/>
        <w:spacing w:before="0"/>
        <w:ind w:left="0"/>
        <w:rPr>
          <w:rFonts w:hint="cs"/>
          <w:vanish/>
          <w:szCs w:val="20"/>
          <w:shd w:val="clear" w:color="auto" w:fill="FFFF99"/>
          <w:rtl/>
        </w:rPr>
      </w:pPr>
      <w:hyperlink r:id="rId69" w:history="1">
        <w:r w:rsidRPr="00881C24">
          <w:rPr>
            <w:rStyle w:val="Hyperlink"/>
            <w:vanish/>
            <w:szCs w:val="20"/>
            <w:shd w:val="clear" w:color="auto" w:fill="FFFF99"/>
            <w:rtl/>
          </w:rPr>
          <w:t>ק</w:t>
        </w:r>
        <w:r w:rsidRPr="00881C24">
          <w:rPr>
            <w:rStyle w:val="Hyperlink"/>
            <w:rFonts w:hint="cs"/>
            <w:vanish/>
            <w:szCs w:val="20"/>
            <w:shd w:val="clear" w:color="auto" w:fill="FFFF99"/>
            <w:rtl/>
          </w:rPr>
          <w:t>"ת תשל"ו מס' 3592</w:t>
        </w:r>
      </w:hyperlink>
      <w:r w:rsidRPr="00881C24">
        <w:rPr>
          <w:rFonts w:hint="cs"/>
          <w:vanish/>
          <w:szCs w:val="20"/>
          <w:shd w:val="clear" w:color="auto" w:fill="FFFF99"/>
          <w:rtl/>
        </w:rPr>
        <w:t xml:space="preserve"> מיום 23.9.1976 עמ' 2733</w:t>
      </w:r>
    </w:p>
    <w:p w:rsidR="007D384E" w:rsidRPr="00881C24" w:rsidRDefault="007D384E">
      <w:pPr>
        <w:pStyle w:val="P00"/>
        <w:ind w:left="0"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30 לירות</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33 לירות</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Style w:val="default"/>
          <w:rFonts w:cs="FrankRuehl"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28.10.1979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תש"ם-1979</w:t>
      </w:r>
    </w:p>
    <w:p w:rsidR="007D384E" w:rsidRPr="00881C24" w:rsidRDefault="007D384E">
      <w:pPr>
        <w:pStyle w:val="P00"/>
        <w:spacing w:before="0"/>
        <w:ind w:left="0"/>
        <w:rPr>
          <w:rFonts w:hint="cs"/>
          <w:vanish/>
          <w:szCs w:val="20"/>
          <w:shd w:val="clear" w:color="auto" w:fill="FFFF99"/>
          <w:rtl/>
        </w:rPr>
      </w:pPr>
      <w:hyperlink r:id="rId70" w:history="1">
        <w:r w:rsidRPr="00881C24">
          <w:rPr>
            <w:rStyle w:val="Hyperlink"/>
            <w:vanish/>
            <w:szCs w:val="20"/>
            <w:shd w:val="clear" w:color="auto" w:fill="FFFF99"/>
            <w:rtl/>
          </w:rPr>
          <w:t>ק</w:t>
        </w:r>
        <w:r w:rsidRPr="00881C24">
          <w:rPr>
            <w:rStyle w:val="Hyperlink"/>
            <w:rFonts w:hint="cs"/>
            <w:vanish/>
            <w:szCs w:val="20"/>
            <w:shd w:val="clear" w:color="auto" w:fill="FFFF99"/>
            <w:rtl/>
          </w:rPr>
          <w:t>"ת תש"ם מס' 4040</w:t>
        </w:r>
      </w:hyperlink>
      <w:r w:rsidRPr="00881C24">
        <w:rPr>
          <w:rFonts w:hint="cs"/>
          <w:vanish/>
          <w:szCs w:val="20"/>
          <w:shd w:val="clear" w:color="auto" w:fill="FFFF99"/>
          <w:rtl/>
        </w:rPr>
        <w:t xml:space="preserve"> מיום 28.10.1979 עמ' 115</w:t>
      </w:r>
      <w:r w:rsidRPr="00881C24">
        <w:rPr>
          <w:vanish/>
          <w:szCs w:val="20"/>
          <w:shd w:val="clear" w:color="auto" w:fill="FFFF99"/>
          <w:rtl/>
        </w:rPr>
        <w:t xml:space="preserve"> </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33 לירות</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100 לירות</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11.2.1982</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תשמ"ב-1982</w:t>
      </w:r>
    </w:p>
    <w:p w:rsidR="007D384E" w:rsidRPr="00881C24" w:rsidRDefault="007D384E">
      <w:pPr>
        <w:pStyle w:val="P00"/>
        <w:spacing w:before="0"/>
        <w:ind w:left="0"/>
        <w:rPr>
          <w:rFonts w:hint="cs"/>
          <w:vanish/>
          <w:szCs w:val="20"/>
          <w:shd w:val="clear" w:color="auto" w:fill="FFFF99"/>
          <w:rtl/>
        </w:rPr>
      </w:pPr>
      <w:hyperlink r:id="rId71"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תשמ"ב מס' 4316</w:t>
        </w:r>
      </w:hyperlink>
      <w:r w:rsidRPr="00881C24">
        <w:rPr>
          <w:rFonts w:hint="cs"/>
          <w:vanish/>
          <w:szCs w:val="20"/>
          <w:shd w:val="clear" w:color="auto" w:fill="FFFF99"/>
          <w:rtl/>
        </w:rPr>
        <w:t xml:space="preserve"> מיום 11.2.1982 עמ' 597</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100 לירות</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72 שקלים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vanish/>
          <w:color w:val="FF0000"/>
          <w:szCs w:val="20"/>
          <w:shd w:val="clear" w:color="auto" w:fill="FFFF99"/>
          <w:rtl/>
        </w:rPr>
      </w:pPr>
      <w:r w:rsidRPr="00881C24">
        <w:rPr>
          <w:rFonts w:hint="cs"/>
          <w:vanish/>
          <w:color w:val="FF0000"/>
          <w:szCs w:val="20"/>
          <w:shd w:val="clear" w:color="auto" w:fill="FFFF99"/>
          <w:rtl/>
        </w:rPr>
        <w:t>מיום 1.3.1982</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תשמ"ב-1982</w:t>
      </w:r>
    </w:p>
    <w:p w:rsidR="007D384E" w:rsidRPr="00881C24" w:rsidRDefault="007D384E">
      <w:pPr>
        <w:pStyle w:val="P00"/>
        <w:spacing w:before="0"/>
        <w:ind w:left="0"/>
        <w:rPr>
          <w:rFonts w:hint="cs"/>
          <w:vanish/>
          <w:szCs w:val="20"/>
          <w:shd w:val="clear" w:color="auto" w:fill="FFFF99"/>
          <w:rtl/>
        </w:rPr>
      </w:pPr>
      <w:hyperlink r:id="rId72" w:history="1">
        <w:r w:rsidRPr="00881C24">
          <w:rPr>
            <w:rStyle w:val="Hyperlink"/>
            <w:rFonts w:hint="cs"/>
            <w:vanish/>
            <w:szCs w:val="20"/>
            <w:shd w:val="clear" w:color="auto" w:fill="FFFF99"/>
            <w:rtl/>
          </w:rPr>
          <w:t>ק"ת תשמ"ב מס' 4335</w:t>
        </w:r>
      </w:hyperlink>
      <w:r w:rsidRPr="00881C24">
        <w:rPr>
          <w:rFonts w:hint="cs"/>
          <w:vanish/>
          <w:szCs w:val="20"/>
          <w:shd w:val="clear" w:color="auto" w:fill="FFFF99"/>
          <w:rtl/>
        </w:rPr>
        <w:t xml:space="preserve"> מיום 11.</w:t>
      </w:r>
      <w:r w:rsidRPr="00881C24">
        <w:rPr>
          <w:vanish/>
          <w:szCs w:val="20"/>
          <w:shd w:val="clear" w:color="auto" w:fill="FFFF99"/>
          <w:rtl/>
        </w:rPr>
        <w:t xml:space="preserve">4.1982 </w:t>
      </w:r>
      <w:r w:rsidRPr="00881C24">
        <w:rPr>
          <w:rFonts w:hint="cs"/>
          <w:vanish/>
          <w:szCs w:val="20"/>
          <w:shd w:val="clear" w:color="auto" w:fill="FFFF99"/>
          <w:rtl/>
        </w:rPr>
        <w:t>עמ' 844</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72 שקלים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106 שקלים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1.9.1982</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(מס' 2) תשמ"ב-1982</w:t>
      </w:r>
    </w:p>
    <w:p w:rsidR="007D384E" w:rsidRPr="00881C24" w:rsidRDefault="007D384E">
      <w:pPr>
        <w:pStyle w:val="P00"/>
        <w:spacing w:before="0"/>
        <w:ind w:left="0"/>
        <w:rPr>
          <w:rFonts w:hint="cs"/>
          <w:vanish/>
          <w:szCs w:val="20"/>
          <w:shd w:val="clear" w:color="auto" w:fill="FFFF99"/>
          <w:rtl/>
        </w:rPr>
      </w:pPr>
      <w:hyperlink r:id="rId73" w:history="1">
        <w:r w:rsidRPr="00881C24">
          <w:rPr>
            <w:rStyle w:val="Hyperlink"/>
            <w:rFonts w:hint="cs"/>
            <w:vanish/>
            <w:szCs w:val="20"/>
            <w:shd w:val="clear" w:color="auto" w:fill="FFFF99"/>
            <w:rtl/>
          </w:rPr>
          <w:t>ק"ת תשמ"ב מס' 4398</w:t>
        </w:r>
      </w:hyperlink>
      <w:r w:rsidRPr="00881C24">
        <w:rPr>
          <w:rFonts w:hint="cs"/>
          <w:vanish/>
          <w:szCs w:val="20"/>
          <w:shd w:val="clear" w:color="auto" w:fill="FFFF99"/>
          <w:rtl/>
        </w:rPr>
        <w:t xml:space="preserve"> מיום 1.9.1982 עמ' 1575</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106 שקלים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161 שקלים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vanish/>
          <w:color w:val="FF0000"/>
          <w:szCs w:val="20"/>
          <w:shd w:val="clear" w:color="auto" w:fill="FFFF99"/>
          <w:rtl/>
        </w:rPr>
      </w:pPr>
      <w:r w:rsidRPr="00881C24">
        <w:rPr>
          <w:rFonts w:hint="cs"/>
          <w:vanish/>
          <w:color w:val="FF0000"/>
          <w:szCs w:val="20"/>
          <w:shd w:val="clear" w:color="auto" w:fill="FFFF99"/>
          <w:rtl/>
        </w:rPr>
        <w:t>מיום 1.3.1983</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תשמ"ג-1983</w:t>
      </w:r>
    </w:p>
    <w:p w:rsidR="007D384E" w:rsidRPr="00881C24" w:rsidRDefault="007D384E">
      <w:pPr>
        <w:pStyle w:val="P00"/>
        <w:spacing w:before="0"/>
        <w:ind w:left="0"/>
        <w:rPr>
          <w:rFonts w:hint="cs"/>
          <w:vanish/>
          <w:szCs w:val="20"/>
          <w:shd w:val="clear" w:color="auto" w:fill="FFFF99"/>
          <w:rtl/>
        </w:rPr>
      </w:pPr>
      <w:hyperlink r:id="rId74"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תשמ"ג מס' 4475</w:t>
        </w:r>
      </w:hyperlink>
      <w:r w:rsidRPr="00881C24">
        <w:rPr>
          <w:rFonts w:hint="cs"/>
          <w:vanish/>
          <w:szCs w:val="20"/>
          <w:shd w:val="clear" w:color="auto" w:fill="FFFF99"/>
          <w:rtl/>
        </w:rPr>
        <w:t xml:space="preserve"> מיום 24.3.1983 עמ' 1036</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161 שקלים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247 שקלים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1.9.1983</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(מס' 2) תשמ"ג-1983</w:t>
      </w:r>
    </w:p>
    <w:p w:rsidR="007D384E" w:rsidRPr="00881C24" w:rsidRDefault="007D384E">
      <w:pPr>
        <w:pStyle w:val="P00"/>
        <w:spacing w:before="0"/>
        <w:ind w:left="0"/>
        <w:rPr>
          <w:rFonts w:hint="cs"/>
          <w:vanish/>
          <w:szCs w:val="20"/>
          <w:shd w:val="clear" w:color="auto" w:fill="FFFF99"/>
          <w:rtl/>
        </w:rPr>
      </w:pPr>
      <w:hyperlink r:id="rId75" w:history="1">
        <w:r w:rsidRPr="00881C24">
          <w:rPr>
            <w:rStyle w:val="Hyperlink"/>
            <w:rFonts w:hint="cs"/>
            <w:vanish/>
            <w:szCs w:val="20"/>
            <w:shd w:val="clear" w:color="auto" w:fill="FFFF99"/>
            <w:rtl/>
          </w:rPr>
          <w:t>ק"ת תשמ"ג מס' 4526</w:t>
        </w:r>
      </w:hyperlink>
      <w:r w:rsidRPr="00881C24">
        <w:rPr>
          <w:rFonts w:hint="cs"/>
          <w:vanish/>
          <w:szCs w:val="20"/>
          <w:shd w:val="clear" w:color="auto" w:fill="FFFF99"/>
          <w:rtl/>
        </w:rPr>
        <w:t xml:space="preserve"> מיום 1.9.1983 עמ' 1931</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247 שקלים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349 שקלים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1.3.1984</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תשמ"ד-1984</w:t>
      </w:r>
    </w:p>
    <w:p w:rsidR="007D384E" w:rsidRPr="00881C24" w:rsidRDefault="007D384E">
      <w:pPr>
        <w:pStyle w:val="P00"/>
        <w:spacing w:before="0"/>
        <w:ind w:left="0"/>
        <w:rPr>
          <w:rFonts w:hint="cs"/>
          <w:vanish/>
          <w:szCs w:val="20"/>
          <w:shd w:val="clear" w:color="auto" w:fill="FFFF99"/>
          <w:rtl/>
        </w:rPr>
      </w:pPr>
      <w:hyperlink r:id="rId76"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תשמ"ד: מס' 4603</w:t>
        </w:r>
      </w:hyperlink>
      <w:r w:rsidRPr="00881C24">
        <w:rPr>
          <w:rFonts w:hint="cs"/>
          <w:vanish/>
          <w:szCs w:val="20"/>
          <w:shd w:val="clear" w:color="auto" w:fill="FFFF99"/>
          <w:rtl/>
        </w:rPr>
        <w:t xml:space="preserve"> מיום 8.3.1984 עמ' 1073</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349 שקלים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729 שקלים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1.9.1984</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(מס' 2) תשמ"ד-1984</w:t>
      </w:r>
    </w:p>
    <w:p w:rsidR="007D384E" w:rsidRPr="00881C24" w:rsidRDefault="007D384E">
      <w:pPr>
        <w:pStyle w:val="P00"/>
        <w:spacing w:before="0"/>
        <w:ind w:left="0"/>
        <w:rPr>
          <w:rFonts w:hint="cs"/>
          <w:vanish/>
          <w:szCs w:val="20"/>
          <w:shd w:val="clear" w:color="auto" w:fill="FFFF99"/>
          <w:rtl/>
        </w:rPr>
      </w:pPr>
      <w:hyperlink r:id="rId77" w:history="1">
        <w:r w:rsidRPr="00881C24">
          <w:rPr>
            <w:rStyle w:val="Hyperlink"/>
            <w:rFonts w:hint="cs"/>
            <w:vanish/>
            <w:szCs w:val="20"/>
            <w:shd w:val="clear" w:color="auto" w:fill="FFFF99"/>
            <w:rtl/>
          </w:rPr>
          <w:t>ק"ת תשמ"ד מס' 4700</w:t>
        </w:r>
      </w:hyperlink>
      <w:r w:rsidRPr="00881C24">
        <w:rPr>
          <w:rFonts w:hint="cs"/>
          <w:vanish/>
          <w:szCs w:val="20"/>
          <w:shd w:val="clear" w:color="auto" w:fill="FFFF99"/>
          <w:rtl/>
        </w:rPr>
        <w:t xml:space="preserve"> מיום 9.9.1984 עמ' 2546</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729 שקלים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1,586 שקלים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1.3.1985</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תשמ"ה-1985</w:t>
      </w:r>
    </w:p>
    <w:p w:rsidR="007D384E" w:rsidRPr="00881C24" w:rsidRDefault="007D384E">
      <w:pPr>
        <w:pStyle w:val="P00"/>
        <w:spacing w:before="0"/>
        <w:ind w:left="0"/>
        <w:rPr>
          <w:rFonts w:hint="cs"/>
          <w:vanish/>
          <w:szCs w:val="20"/>
          <w:shd w:val="clear" w:color="auto" w:fill="FFFF99"/>
          <w:rtl/>
        </w:rPr>
      </w:pPr>
      <w:hyperlink r:id="rId78"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תשמ"ה מס' 4771</w:t>
        </w:r>
      </w:hyperlink>
      <w:r w:rsidRPr="00881C24">
        <w:rPr>
          <w:rFonts w:hint="cs"/>
          <w:vanish/>
          <w:szCs w:val="20"/>
          <w:shd w:val="clear" w:color="auto" w:fill="FFFF99"/>
          <w:rtl/>
        </w:rPr>
        <w:t xml:space="preserve"> מיום 10.3.1985 עמ' 803</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1,586 שקלים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3,637 שקלים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1.12.1985</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תשמ"ו-1985</w:t>
      </w:r>
    </w:p>
    <w:p w:rsidR="007D384E" w:rsidRPr="00881C24" w:rsidRDefault="007D384E">
      <w:pPr>
        <w:pStyle w:val="P00"/>
        <w:spacing w:before="0"/>
        <w:ind w:left="0"/>
        <w:rPr>
          <w:rFonts w:hint="cs"/>
          <w:vanish/>
          <w:szCs w:val="20"/>
          <w:shd w:val="clear" w:color="auto" w:fill="FFFF99"/>
          <w:rtl/>
        </w:rPr>
      </w:pPr>
      <w:hyperlink r:id="rId79"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תשמ"ו מס' 4877</w:t>
        </w:r>
      </w:hyperlink>
      <w:r w:rsidRPr="00881C24">
        <w:rPr>
          <w:rFonts w:hint="cs"/>
          <w:vanish/>
          <w:szCs w:val="20"/>
          <w:shd w:val="clear" w:color="auto" w:fill="FFFF99"/>
          <w:rtl/>
        </w:rPr>
        <w:t xml:space="preserve"> מיום 1.12.1985 עמ' 225</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3,637 שקלים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6.78 שקלים חדשים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15.1.1987</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תשמ"ז-1987</w:t>
      </w:r>
    </w:p>
    <w:p w:rsidR="007D384E" w:rsidRPr="00881C24" w:rsidRDefault="007D384E">
      <w:pPr>
        <w:pStyle w:val="P00"/>
        <w:spacing w:before="0"/>
        <w:ind w:left="0"/>
        <w:rPr>
          <w:rFonts w:hint="cs"/>
          <w:vanish/>
          <w:szCs w:val="20"/>
          <w:shd w:val="clear" w:color="auto" w:fill="FFFF99"/>
          <w:rtl/>
        </w:rPr>
      </w:pPr>
      <w:hyperlink r:id="rId80"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תשמ"ז מס' 5003</w:t>
        </w:r>
      </w:hyperlink>
      <w:r w:rsidRPr="00881C24">
        <w:rPr>
          <w:rFonts w:hint="cs"/>
          <w:vanish/>
          <w:szCs w:val="20"/>
          <w:shd w:val="clear" w:color="auto" w:fill="FFFF99"/>
          <w:rtl/>
        </w:rPr>
        <w:t xml:space="preserve"> מיום 5.2.1987 עמ' 399</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6.78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10.71 שקלים חדשים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11.6.1987</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(מס' 2) תשמ"ז-1987</w:t>
      </w:r>
    </w:p>
    <w:p w:rsidR="007D384E" w:rsidRPr="00881C24" w:rsidRDefault="007D384E">
      <w:pPr>
        <w:pStyle w:val="P00"/>
        <w:spacing w:before="0"/>
        <w:ind w:left="0"/>
        <w:rPr>
          <w:rFonts w:hint="cs"/>
          <w:vanish/>
          <w:szCs w:val="20"/>
          <w:shd w:val="clear" w:color="auto" w:fill="FFFF99"/>
          <w:rtl/>
        </w:rPr>
      </w:pPr>
      <w:hyperlink r:id="rId81" w:history="1">
        <w:r w:rsidRPr="00881C24">
          <w:rPr>
            <w:rStyle w:val="Hyperlink"/>
            <w:rFonts w:hint="cs"/>
            <w:vanish/>
            <w:szCs w:val="20"/>
            <w:shd w:val="clear" w:color="auto" w:fill="FFFF99"/>
            <w:rtl/>
          </w:rPr>
          <w:t>ק"ת תשמ"ז מס' 5035</w:t>
        </w:r>
      </w:hyperlink>
      <w:r w:rsidRPr="00881C24">
        <w:rPr>
          <w:rFonts w:hint="cs"/>
          <w:vanish/>
          <w:szCs w:val="20"/>
          <w:shd w:val="clear" w:color="auto" w:fill="FFFF99"/>
          <w:rtl/>
        </w:rPr>
        <w:t xml:space="preserve"> מיום 11.6.1987 עמ' 988</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10.71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12.05 שקלים חדשים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15.11.1987</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תשמ"ח-1987</w:t>
      </w:r>
    </w:p>
    <w:p w:rsidR="007D384E" w:rsidRPr="00881C24" w:rsidRDefault="007D384E">
      <w:pPr>
        <w:pStyle w:val="P00"/>
        <w:spacing w:before="0"/>
        <w:ind w:left="0"/>
        <w:rPr>
          <w:rFonts w:hint="cs"/>
          <w:vanish/>
          <w:szCs w:val="20"/>
          <w:shd w:val="clear" w:color="auto" w:fill="FFFF99"/>
          <w:rtl/>
        </w:rPr>
      </w:pPr>
      <w:hyperlink r:id="rId82"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תשמ"ח מס' 5065</w:t>
        </w:r>
      </w:hyperlink>
      <w:r w:rsidRPr="00881C24">
        <w:rPr>
          <w:rFonts w:hint="cs"/>
          <w:vanish/>
          <w:szCs w:val="20"/>
          <w:shd w:val="clear" w:color="auto" w:fill="FFFF99"/>
          <w:rtl/>
        </w:rPr>
        <w:t xml:space="preserve"> מיום 15.11.1987 עמ' 167</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12.05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13 שקלים חדשים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25.4.1988</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תשמ"ח-1988</w:t>
      </w:r>
    </w:p>
    <w:p w:rsidR="007D384E" w:rsidRPr="00881C24" w:rsidRDefault="007D384E">
      <w:pPr>
        <w:pStyle w:val="P00"/>
        <w:spacing w:before="0"/>
        <w:ind w:left="0"/>
        <w:rPr>
          <w:rFonts w:hint="cs"/>
          <w:vanish/>
          <w:szCs w:val="20"/>
          <w:shd w:val="clear" w:color="auto" w:fill="FFFF99"/>
          <w:rtl/>
        </w:rPr>
      </w:pPr>
      <w:hyperlink r:id="rId83" w:history="1">
        <w:r w:rsidRPr="00881C24">
          <w:rPr>
            <w:rStyle w:val="Hyperlink"/>
            <w:rFonts w:hint="cs"/>
            <w:vanish/>
            <w:szCs w:val="20"/>
            <w:shd w:val="clear" w:color="auto" w:fill="FFFF99"/>
            <w:rtl/>
          </w:rPr>
          <w:t>ק"ת תשמ"ח מס' 5103</w:t>
        </w:r>
      </w:hyperlink>
      <w:r w:rsidRPr="00881C24">
        <w:rPr>
          <w:rFonts w:hint="cs"/>
          <w:vanish/>
          <w:szCs w:val="20"/>
          <w:shd w:val="clear" w:color="auto" w:fill="FFFF99"/>
          <w:rtl/>
        </w:rPr>
        <w:t xml:space="preserve"> מיום 25.4.1988 עמ' 753</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13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14 שקלים חדשים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13.11.1988</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הודעה תשמ"ט-1988</w:t>
      </w:r>
    </w:p>
    <w:p w:rsidR="007D384E" w:rsidRPr="00881C24" w:rsidRDefault="007D384E">
      <w:pPr>
        <w:pStyle w:val="P00"/>
        <w:spacing w:before="0"/>
        <w:ind w:left="0"/>
        <w:rPr>
          <w:rFonts w:hint="cs"/>
          <w:vanish/>
          <w:szCs w:val="20"/>
          <w:shd w:val="clear" w:color="auto" w:fill="FFFF99"/>
          <w:rtl/>
        </w:rPr>
      </w:pPr>
      <w:hyperlink r:id="rId84"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תשמ"ט מס' 5145</w:t>
        </w:r>
      </w:hyperlink>
      <w:r w:rsidRPr="00881C24">
        <w:rPr>
          <w:rFonts w:hint="cs"/>
          <w:vanish/>
          <w:szCs w:val="20"/>
          <w:shd w:val="clear" w:color="auto" w:fill="FFFF99"/>
          <w:rtl/>
        </w:rPr>
        <w:t xml:space="preserve"> מיום 13.11.1988 עמ' 151</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14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15 שקלים חדשים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4.5.1989</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תק' תשמ"ט-1989</w:t>
      </w:r>
    </w:p>
    <w:p w:rsidR="007D384E" w:rsidRPr="00881C24" w:rsidRDefault="007D384E">
      <w:pPr>
        <w:pStyle w:val="P00"/>
        <w:spacing w:before="0"/>
        <w:ind w:left="0"/>
        <w:rPr>
          <w:vanish/>
          <w:szCs w:val="20"/>
          <w:shd w:val="clear" w:color="auto" w:fill="FFFF99"/>
          <w:rtl/>
        </w:rPr>
      </w:pPr>
      <w:hyperlink r:id="rId85" w:history="1">
        <w:r w:rsidRPr="00881C24">
          <w:rPr>
            <w:rStyle w:val="Hyperlink"/>
            <w:rFonts w:hint="cs"/>
            <w:vanish/>
            <w:szCs w:val="20"/>
            <w:shd w:val="clear" w:color="auto" w:fill="FFFF99"/>
            <w:rtl/>
          </w:rPr>
          <w:t xml:space="preserve">ק"ת תשמ"ט </w:t>
        </w:r>
        <w:r w:rsidRPr="00881C24">
          <w:rPr>
            <w:rStyle w:val="Hyperlink"/>
            <w:vanish/>
            <w:szCs w:val="20"/>
            <w:shd w:val="clear" w:color="auto" w:fill="FFFF99"/>
            <w:rtl/>
          </w:rPr>
          <w:t>מ</w:t>
        </w:r>
        <w:r w:rsidRPr="00881C24">
          <w:rPr>
            <w:rStyle w:val="Hyperlink"/>
            <w:rFonts w:hint="cs"/>
            <w:vanish/>
            <w:szCs w:val="20"/>
            <w:shd w:val="clear" w:color="auto" w:fill="FFFF99"/>
            <w:rtl/>
          </w:rPr>
          <w:t>ס' 5181</w:t>
        </w:r>
      </w:hyperlink>
      <w:r w:rsidRPr="00881C24">
        <w:rPr>
          <w:rFonts w:hint="cs"/>
          <w:vanish/>
          <w:szCs w:val="20"/>
          <w:shd w:val="clear" w:color="auto" w:fill="FFFF99"/>
          <w:rtl/>
        </w:rPr>
        <w:t xml:space="preserve"> מיום 4.5.1989 עמ' 718 </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w:t>
      </w:r>
      <w:r w:rsidRPr="00881C24">
        <w:rPr>
          <w:rStyle w:val="default"/>
          <w:rFonts w:cs="FrankRuehl" w:hint="cs"/>
          <w:strike/>
          <w:vanish/>
          <w:sz w:val="22"/>
          <w:szCs w:val="22"/>
          <w:shd w:val="clear" w:color="auto" w:fill="FFFF99"/>
          <w:rtl/>
        </w:rPr>
        <w:t>בסך 15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כמפורט בסעיף 17 בתוספת השניה לתקנות האגרות</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6.12.1990</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תק' תשנ"א-1990</w:t>
      </w:r>
    </w:p>
    <w:p w:rsidR="007D384E" w:rsidRPr="00881C24" w:rsidRDefault="007D384E">
      <w:pPr>
        <w:pStyle w:val="P00"/>
        <w:spacing w:before="0"/>
        <w:ind w:left="0" w:right="1157"/>
        <w:rPr>
          <w:rFonts w:hint="cs"/>
          <w:vanish/>
          <w:szCs w:val="20"/>
          <w:shd w:val="clear" w:color="auto" w:fill="FFFF99"/>
          <w:rtl/>
        </w:rPr>
      </w:pPr>
      <w:hyperlink r:id="rId86"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תשנ"א מס' 5313</w:t>
        </w:r>
      </w:hyperlink>
      <w:r w:rsidRPr="00881C24">
        <w:rPr>
          <w:rFonts w:hint="cs"/>
          <w:vanish/>
          <w:szCs w:val="20"/>
          <w:shd w:val="clear" w:color="auto" w:fill="FFFF99"/>
          <w:rtl/>
        </w:rPr>
        <w:t xml:space="preserve"> מיום 6.12.1990 עמ' 268</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w:t>
      </w:r>
      <w:r w:rsidRPr="00881C24">
        <w:rPr>
          <w:rStyle w:val="default"/>
          <w:rFonts w:cs="FrankRuehl" w:hint="cs"/>
          <w:strike/>
          <w:vanish/>
          <w:sz w:val="22"/>
          <w:szCs w:val="22"/>
          <w:shd w:val="clear" w:color="auto" w:fill="FFFF99"/>
          <w:rtl/>
        </w:rPr>
        <w:t>כמפורט בסעיף 17 בתוספת השניה לתקנות האגרות</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בסך 21 שקלים חדשים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18.3.1993</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תשנ"ג-1993</w:t>
      </w:r>
    </w:p>
    <w:p w:rsidR="007D384E" w:rsidRPr="00881C24" w:rsidRDefault="007D384E">
      <w:pPr>
        <w:pStyle w:val="P00"/>
        <w:spacing w:before="0"/>
        <w:ind w:left="0" w:right="1157"/>
        <w:rPr>
          <w:rFonts w:hint="cs"/>
          <w:vanish/>
          <w:szCs w:val="20"/>
          <w:shd w:val="clear" w:color="auto" w:fill="FFFF99"/>
          <w:rtl/>
        </w:rPr>
      </w:pPr>
      <w:hyperlink r:id="rId87"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תשנ"ג מס' 5509</w:t>
        </w:r>
      </w:hyperlink>
      <w:r w:rsidRPr="00881C24">
        <w:rPr>
          <w:rFonts w:hint="cs"/>
          <w:vanish/>
          <w:szCs w:val="20"/>
          <w:shd w:val="clear" w:color="auto" w:fill="FFFF99"/>
          <w:rtl/>
        </w:rPr>
        <w:t xml:space="preserve"> מיום 18.3.1993 עמ' 556</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21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30 שקלים חדשים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24.12.1996</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תשנ"ז-1996</w:t>
      </w:r>
    </w:p>
    <w:p w:rsidR="007D384E" w:rsidRPr="00881C24" w:rsidRDefault="007D384E">
      <w:pPr>
        <w:pStyle w:val="P00"/>
        <w:spacing w:before="0"/>
        <w:ind w:left="0" w:right="1157"/>
        <w:rPr>
          <w:rFonts w:hint="cs"/>
          <w:vanish/>
          <w:szCs w:val="20"/>
          <w:shd w:val="clear" w:color="auto" w:fill="FFFF99"/>
          <w:rtl/>
        </w:rPr>
      </w:pPr>
      <w:hyperlink r:id="rId88"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תשנ"ז מס' 5801</w:t>
        </w:r>
      </w:hyperlink>
      <w:r w:rsidRPr="00881C24">
        <w:rPr>
          <w:rFonts w:hint="cs"/>
          <w:vanish/>
          <w:szCs w:val="20"/>
          <w:shd w:val="clear" w:color="auto" w:fill="FFFF99"/>
          <w:rtl/>
        </w:rPr>
        <w:t xml:space="preserve"> מיום 24.12.1996 עמ' 286</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30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43 שקלים חדשים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1.9.1997</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(מס' 2) תשנ"ז-1996</w:t>
      </w:r>
    </w:p>
    <w:p w:rsidR="007D384E" w:rsidRPr="00881C24" w:rsidRDefault="007D384E">
      <w:pPr>
        <w:pStyle w:val="P00"/>
        <w:spacing w:before="0"/>
        <w:ind w:left="0" w:right="1157"/>
        <w:rPr>
          <w:rFonts w:hint="cs"/>
          <w:vanish/>
          <w:szCs w:val="20"/>
          <w:shd w:val="clear" w:color="auto" w:fill="FFFF99"/>
          <w:rtl/>
        </w:rPr>
      </w:pPr>
      <w:hyperlink r:id="rId89" w:history="1">
        <w:r w:rsidRPr="00881C24">
          <w:rPr>
            <w:rStyle w:val="Hyperlink"/>
            <w:rFonts w:hint="cs"/>
            <w:vanish/>
            <w:szCs w:val="20"/>
            <w:shd w:val="clear" w:color="auto" w:fill="FFFF99"/>
            <w:rtl/>
          </w:rPr>
          <w:t>ק"ת תשנ"ז מס' 5849</w:t>
        </w:r>
      </w:hyperlink>
      <w:r w:rsidRPr="00881C24">
        <w:rPr>
          <w:rFonts w:hint="cs"/>
          <w:vanish/>
          <w:szCs w:val="20"/>
          <w:shd w:val="clear" w:color="auto" w:fill="FFFF99"/>
          <w:rtl/>
        </w:rPr>
        <w:t xml:space="preserve"> מיום 8.9.1997 עמ' 1131</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43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46 שקלים חדשים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1.3.1998</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תשנ"ח-1998</w:t>
      </w:r>
    </w:p>
    <w:p w:rsidR="007D384E" w:rsidRPr="00881C24" w:rsidRDefault="007D384E">
      <w:pPr>
        <w:pStyle w:val="P00"/>
        <w:spacing w:before="0"/>
        <w:ind w:left="0" w:right="1157"/>
        <w:rPr>
          <w:rFonts w:hint="cs"/>
          <w:vanish/>
          <w:szCs w:val="20"/>
          <w:shd w:val="clear" w:color="auto" w:fill="FFFF99"/>
          <w:rtl/>
        </w:rPr>
      </w:pPr>
      <w:hyperlink r:id="rId90"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תשנ"ח מס' 5885</w:t>
        </w:r>
      </w:hyperlink>
      <w:r w:rsidRPr="00881C24">
        <w:rPr>
          <w:rFonts w:hint="cs"/>
          <w:vanish/>
          <w:szCs w:val="20"/>
          <w:shd w:val="clear" w:color="auto" w:fill="FFFF99"/>
          <w:rtl/>
        </w:rPr>
        <w:t xml:space="preserve"> מיום 5.3.1998 עמ' 504</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46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47 שקלים חדשים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1.9.1998</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(מס' 2) תשנ"ח-1998</w:t>
      </w:r>
    </w:p>
    <w:p w:rsidR="007D384E" w:rsidRPr="00881C24" w:rsidRDefault="007D384E">
      <w:pPr>
        <w:pStyle w:val="P00"/>
        <w:spacing w:before="0"/>
        <w:ind w:left="0" w:right="1157"/>
        <w:rPr>
          <w:rFonts w:hint="cs"/>
          <w:vanish/>
          <w:szCs w:val="20"/>
          <w:shd w:val="clear" w:color="auto" w:fill="FFFF99"/>
          <w:rtl/>
        </w:rPr>
      </w:pPr>
      <w:hyperlink r:id="rId91" w:history="1">
        <w:r w:rsidRPr="00881C24">
          <w:rPr>
            <w:rStyle w:val="Hyperlink"/>
            <w:rFonts w:hint="cs"/>
            <w:vanish/>
            <w:szCs w:val="20"/>
            <w:shd w:val="clear" w:color="auto" w:fill="FFFF99"/>
            <w:rtl/>
          </w:rPr>
          <w:t>ק"ת תשנ"ח מס' 5922</w:t>
        </w:r>
      </w:hyperlink>
      <w:r w:rsidRPr="00881C24">
        <w:rPr>
          <w:rFonts w:hint="cs"/>
          <w:vanish/>
          <w:szCs w:val="20"/>
          <w:shd w:val="clear" w:color="auto" w:fill="FFFF99"/>
          <w:rtl/>
        </w:rPr>
        <w:t xml:space="preserve"> מיום 31.8.1998 עמ' 1254</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47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48 שקלים חדשים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1.9.1999</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תש"ס-1999</w:t>
      </w:r>
    </w:p>
    <w:p w:rsidR="007D384E" w:rsidRPr="00881C24" w:rsidRDefault="007D384E">
      <w:pPr>
        <w:pStyle w:val="P00"/>
        <w:spacing w:before="0"/>
        <w:ind w:left="0" w:right="1157"/>
        <w:rPr>
          <w:rFonts w:hint="cs"/>
          <w:vanish/>
          <w:szCs w:val="20"/>
          <w:shd w:val="clear" w:color="auto" w:fill="FFFF99"/>
          <w:rtl/>
        </w:rPr>
      </w:pPr>
      <w:hyperlink r:id="rId92" w:history="1">
        <w:r w:rsidRPr="00881C24">
          <w:rPr>
            <w:rStyle w:val="Hyperlink"/>
            <w:vanish/>
            <w:szCs w:val="20"/>
            <w:shd w:val="clear" w:color="auto" w:fill="FFFF99"/>
            <w:rtl/>
          </w:rPr>
          <w:t>ק</w:t>
        </w:r>
        <w:r w:rsidRPr="00881C24">
          <w:rPr>
            <w:rStyle w:val="Hyperlink"/>
            <w:rFonts w:hint="cs"/>
            <w:vanish/>
            <w:szCs w:val="20"/>
            <w:shd w:val="clear" w:color="auto" w:fill="FFFF99"/>
            <w:rtl/>
          </w:rPr>
          <w:t>"ת תש"ס מס' 6000</w:t>
        </w:r>
      </w:hyperlink>
      <w:r w:rsidRPr="00881C24">
        <w:rPr>
          <w:rFonts w:hint="cs"/>
          <w:vanish/>
          <w:szCs w:val="20"/>
          <w:shd w:val="clear" w:color="auto" w:fill="FFFF99"/>
          <w:rtl/>
        </w:rPr>
        <w:t xml:space="preserve"> מיום 6.10.1999 עמ' 24</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48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51 שקלים חדשים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1.9.2000</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תשס"א-2000</w:t>
      </w:r>
    </w:p>
    <w:p w:rsidR="007D384E" w:rsidRPr="00881C24" w:rsidRDefault="007D384E">
      <w:pPr>
        <w:pStyle w:val="P00"/>
        <w:spacing w:before="0"/>
        <w:ind w:left="0" w:right="1157"/>
        <w:rPr>
          <w:rFonts w:hint="cs"/>
          <w:vanish/>
          <w:szCs w:val="20"/>
          <w:shd w:val="clear" w:color="auto" w:fill="FFFF99"/>
          <w:rtl/>
        </w:rPr>
      </w:pPr>
      <w:hyperlink r:id="rId93" w:history="1">
        <w:r w:rsidRPr="00881C24">
          <w:rPr>
            <w:rStyle w:val="Hyperlink"/>
            <w:vanish/>
            <w:szCs w:val="20"/>
            <w:shd w:val="clear" w:color="auto" w:fill="FFFF99"/>
            <w:rtl/>
          </w:rPr>
          <w:t>ק</w:t>
        </w:r>
        <w:r w:rsidRPr="00881C24">
          <w:rPr>
            <w:rStyle w:val="Hyperlink"/>
            <w:rFonts w:hint="cs"/>
            <w:vanish/>
            <w:szCs w:val="20"/>
            <w:shd w:val="clear" w:color="auto" w:fill="FFFF99"/>
            <w:rtl/>
          </w:rPr>
          <w:t>"ת תשס"א מס' 6060</w:t>
        </w:r>
      </w:hyperlink>
      <w:r w:rsidRPr="00881C24">
        <w:rPr>
          <w:rFonts w:hint="cs"/>
          <w:vanish/>
          <w:szCs w:val="20"/>
          <w:shd w:val="clear" w:color="auto" w:fill="FFFF99"/>
          <w:rtl/>
        </w:rPr>
        <w:t xml:space="preserve"> מיום 2.10.2000 עמ' 7</w:t>
      </w:r>
    </w:p>
    <w:p w:rsidR="007D384E" w:rsidRPr="00881C24" w:rsidRDefault="007D384E">
      <w:pPr>
        <w:pStyle w:val="P00"/>
        <w:ind w:left="0" w:right="1134"/>
        <w:rPr>
          <w:rFonts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51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52 שקלים חדשים</w:t>
      </w:r>
      <w:r w:rsidRPr="00881C24">
        <w:rPr>
          <w:rStyle w:val="default"/>
          <w:rFonts w:cs="FrankRuehl" w:hint="cs"/>
          <w:vanish/>
          <w:sz w:val="22"/>
          <w:szCs w:val="22"/>
          <w:shd w:val="clear" w:color="auto" w:fill="FFFF99"/>
          <w:rtl/>
        </w:rPr>
        <w:t xml:space="preserve"> לכל שנת תקפו.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1.9.2002</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הודעה תשס"א-2002</w:t>
      </w:r>
    </w:p>
    <w:p w:rsidR="007D384E" w:rsidRPr="00881C24" w:rsidRDefault="007D384E">
      <w:pPr>
        <w:pStyle w:val="P00"/>
        <w:spacing w:before="0"/>
        <w:ind w:left="0" w:right="1157"/>
        <w:rPr>
          <w:rFonts w:hint="cs"/>
          <w:vanish/>
          <w:szCs w:val="20"/>
          <w:shd w:val="clear" w:color="auto" w:fill="FFFF99"/>
          <w:rtl/>
        </w:rPr>
      </w:pPr>
      <w:hyperlink r:id="rId94" w:history="1">
        <w:r w:rsidRPr="00881C24">
          <w:rPr>
            <w:rStyle w:val="Hyperlink"/>
            <w:rFonts w:hint="cs"/>
            <w:vanish/>
            <w:szCs w:val="20"/>
            <w:shd w:val="clear" w:color="auto" w:fill="FFFF99"/>
            <w:rtl/>
          </w:rPr>
          <w:t>ק"ת תשס"ג מס' 6197</w:t>
        </w:r>
      </w:hyperlink>
      <w:r w:rsidRPr="00881C24">
        <w:rPr>
          <w:rFonts w:hint="cs"/>
          <w:vanish/>
          <w:szCs w:val="20"/>
          <w:shd w:val="clear" w:color="auto" w:fill="FFFF99"/>
          <w:rtl/>
        </w:rPr>
        <w:t xml:space="preserve"> מיום 11.9.2002 עמ' 24</w:t>
      </w:r>
    </w:p>
    <w:p w:rsidR="00240179" w:rsidRPr="00881C24" w:rsidRDefault="00240179" w:rsidP="00240179">
      <w:pPr>
        <w:pStyle w:val="P00"/>
        <w:ind w:left="0"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52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56 שקלים חדשים</w:t>
      </w:r>
      <w:r w:rsidRPr="00881C24">
        <w:rPr>
          <w:rStyle w:val="default"/>
          <w:rFonts w:cs="FrankRuehl" w:hint="cs"/>
          <w:vanish/>
          <w:sz w:val="22"/>
          <w:szCs w:val="22"/>
          <w:shd w:val="clear" w:color="auto" w:fill="FFFF99"/>
          <w:rtl/>
        </w:rPr>
        <w:t xml:space="preserve"> לכל שנת תקפו.</w:t>
      </w:r>
    </w:p>
    <w:p w:rsidR="00240179" w:rsidRPr="00881C24" w:rsidRDefault="00240179" w:rsidP="00240179">
      <w:pPr>
        <w:pStyle w:val="P00"/>
        <w:spacing w:before="0"/>
        <w:ind w:left="0" w:right="1157"/>
        <w:rPr>
          <w:rFonts w:hint="cs"/>
          <w:vanish/>
          <w:szCs w:val="20"/>
          <w:shd w:val="clear" w:color="auto" w:fill="FFFF99"/>
          <w:rtl/>
        </w:rPr>
      </w:pPr>
    </w:p>
    <w:p w:rsidR="00240179" w:rsidRPr="00881C24" w:rsidRDefault="00240179" w:rsidP="00240179">
      <w:pPr>
        <w:pStyle w:val="P00"/>
        <w:spacing w:before="0"/>
        <w:ind w:left="0" w:right="1157"/>
        <w:rPr>
          <w:rFonts w:hint="cs"/>
          <w:vanish/>
          <w:color w:val="FF0000"/>
          <w:szCs w:val="20"/>
          <w:shd w:val="clear" w:color="auto" w:fill="FFFF99"/>
          <w:rtl/>
        </w:rPr>
      </w:pPr>
      <w:r w:rsidRPr="00881C24">
        <w:rPr>
          <w:rFonts w:hint="cs"/>
          <w:vanish/>
          <w:color w:val="FF0000"/>
          <w:szCs w:val="20"/>
          <w:shd w:val="clear" w:color="auto" w:fill="FFFF99"/>
          <w:rtl/>
        </w:rPr>
        <w:t>מיום 1.9.2009</w:t>
      </w:r>
    </w:p>
    <w:p w:rsidR="00240179" w:rsidRPr="00881C24" w:rsidRDefault="00240179" w:rsidP="00240179">
      <w:pPr>
        <w:pStyle w:val="P00"/>
        <w:spacing w:before="0"/>
        <w:ind w:left="0" w:right="1157"/>
        <w:rPr>
          <w:rFonts w:hint="cs"/>
          <w:vanish/>
          <w:szCs w:val="20"/>
          <w:shd w:val="clear" w:color="auto" w:fill="FFFF99"/>
          <w:rtl/>
        </w:rPr>
      </w:pPr>
      <w:r w:rsidRPr="00881C24">
        <w:rPr>
          <w:rFonts w:hint="cs"/>
          <w:b/>
          <w:bCs/>
          <w:vanish/>
          <w:szCs w:val="20"/>
          <w:shd w:val="clear" w:color="auto" w:fill="FFFF99"/>
          <w:rtl/>
        </w:rPr>
        <w:t>הודעה תש"ע-2010</w:t>
      </w:r>
    </w:p>
    <w:p w:rsidR="00240179" w:rsidRPr="00881C24" w:rsidRDefault="00240179" w:rsidP="00240179">
      <w:pPr>
        <w:pStyle w:val="P00"/>
        <w:spacing w:before="0"/>
        <w:ind w:left="0" w:right="1157"/>
        <w:rPr>
          <w:vanish/>
          <w:szCs w:val="20"/>
          <w:shd w:val="clear" w:color="auto" w:fill="FFFF99"/>
          <w:rtl/>
        </w:rPr>
      </w:pPr>
      <w:hyperlink r:id="rId95" w:history="1">
        <w:r w:rsidRPr="00881C24">
          <w:rPr>
            <w:rStyle w:val="Hyperlink"/>
            <w:rFonts w:hint="cs"/>
            <w:vanish/>
            <w:szCs w:val="20"/>
            <w:shd w:val="clear" w:color="auto" w:fill="FFFF99"/>
            <w:rtl/>
          </w:rPr>
          <w:t>ק"ת תש"ע מס' 6887</w:t>
        </w:r>
      </w:hyperlink>
      <w:r w:rsidRPr="00881C24">
        <w:rPr>
          <w:rFonts w:hint="cs"/>
          <w:vanish/>
          <w:szCs w:val="20"/>
          <w:shd w:val="clear" w:color="auto" w:fill="FFFF99"/>
          <w:rtl/>
        </w:rPr>
        <w:t xml:space="preserve"> מיום 26.4.2010 עמ' 1060</w:t>
      </w:r>
    </w:p>
    <w:p w:rsidR="00305235" w:rsidRPr="00881C24" w:rsidRDefault="00305235" w:rsidP="00305235">
      <w:pPr>
        <w:pStyle w:val="P00"/>
        <w:ind w:left="0"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56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62 שקלים חדשים</w:t>
      </w:r>
      <w:r w:rsidRPr="00881C24">
        <w:rPr>
          <w:rStyle w:val="default"/>
          <w:rFonts w:cs="FrankRuehl" w:hint="cs"/>
          <w:vanish/>
          <w:sz w:val="22"/>
          <w:szCs w:val="22"/>
          <w:shd w:val="clear" w:color="auto" w:fill="FFFF99"/>
          <w:rtl/>
        </w:rPr>
        <w:t xml:space="preserve"> לכל שנת תקפו.</w:t>
      </w:r>
    </w:p>
    <w:p w:rsidR="00305235" w:rsidRPr="00881C24" w:rsidRDefault="00305235" w:rsidP="00305235">
      <w:pPr>
        <w:pStyle w:val="P00"/>
        <w:spacing w:before="0"/>
        <w:ind w:left="0" w:right="1157"/>
        <w:rPr>
          <w:rFonts w:hint="cs"/>
          <w:vanish/>
          <w:szCs w:val="20"/>
          <w:shd w:val="clear" w:color="auto" w:fill="FFFF99"/>
          <w:rtl/>
        </w:rPr>
      </w:pPr>
    </w:p>
    <w:p w:rsidR="00305235" w:rsidRPr="00881C24" w:rsidRDefault="00305235" w:rsidP="00305235">
      <w:pPr>
        <w:pStyle w:val="P00"/>
        <w:spacing w:before="0"/>
        <w:ind w:left="0" w:right="1157"/>
        <w:rPr>
          <w:rFonts w:hint="cs"/>
          <w:vanish/>
          <w:color w:val="FF0000"/>
          <w:szCs w:val="20"/>
          <w:shd w:val="clear" w:color="auto" w:fill="FFFF99"/>
          <w:rtl/>
        </w:rPr>
      </w:pPr>
      <w:r w:rsidRPr="00881C24">
        <w:rPr>
          <w:rFonts w:hint="cs"/>
          <w:vanish/>
          <w:color w:val="FF0000"/>
          <w:szCs w:val="20"/>
          <w:shd w:val="clear" w:color="auto" w:fill="FFFF99"/>
          <w:rtl/>
        </w:rPr>
        <w:t>מיום 1.9.2010</w:t>
      </w:r>
    </w:p>
    <w:p w:rsidR="00305235" w:rsidRPr="00881C24" w:rsidRDefault="00305235" w:rsidP="00305235">
      <w:pPr>
        <w:pStyle w:val="P00"/>
        <w:spacing w:before="0"/>
        <w:ind w:left="0" w:right="1157"/>
        <w:rPr>
          <w:rFonts w:hint="cs"/>
          <w:vanish/>
          <w:szCs w:val="20"/>
          <w:shd w:val="clear" w:color="auto" w:fill="FFFF99"/>
          <w:rtl/>
        </w:rPr>
      </w:pPr>
      <w:r w:rsidRPr="00881C24">
        <w:rPr>
          <w:rFonts w:hint="cs"/>
          <w:b/>
          <w:bCs/>
          <w:vanish/>
          <w:szCs w:val="20"/>
          <w:shd w:val="clear" w:color="auto" w:fill="FFFF99"/>
          <w:rtl/>
        </w:rPr>
        <w:t>הודעה תשע"א-2010</w:t>
      </w:r>
    </w:p>
    <w:p w:rsidR="00305235" w:rsidRPr="00881C24" w:rsidRDefault="00305235" w:rsidP="00305235">
      <w:pPr>
        <w:pStyle w:val="P00"/>
        <w:spacing w:before="0"/>
        <w:ind w:left="0" w:right="1157"/>
        <w:rPr>
          <w:rFonts w:hint="cs"/>
          <w:vanish/>
          <w:szCs w:val="20"/>
          <w:shd w:val="clear" w:color="auto" w:fill="FFFF99"/>
          <w:rtl/>
        </w:rPr>
      </w:pPr>
      <w:hyperlink r:id="rId96" w:history="1">
        <w:r w:rsidRPr="00881C24">
          <w:rPr>
            <w:rStyle w:val="Hyperlink"/>
            <w:rFonts w:hint="cs"/>
            <w:vanish/>
            <w:szCs w:val="20"/>
            <w:shd w:val="clear" w:color="auto" w:fill="FFFF99"/>
            <w:rtl/>
          </w:rPr>
          <w:t>ק"ת תשע"א מס' 6928</w:t>
        </w:r>
      </w:hyperlink>
      <w:r w:rsidRPr="00881C24">
        <w:rPr>
          <w:rFonts w:hint="cs"/>
          <w:vanish/>
          <w:szCs w:val="20"/>
          <w:shd w:val="clear" w:color="auto" w:fill="FFFF99"/>
          <w:rtl/>
        </w:rPr>
        <w:t xml:space="preserve"> מיום 15.9.2010 עמ' 28</w:t>
      </w:r>
    </w:p>
    <w:p w:rsidR="008B3002" w:rsidRPr="00881C24" w:rsidRDefault="008B3002" w:rsidP="008B3002">
      <w:pPr>
        <w:pStyle w:val="P00"/>
        <w:ind w:left="0"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62 שקלים חדשים</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63 שקלים חדשים</w:t>
      </w:r>
      <w:r w:rsidRPr="00881C24">
        <w:rPr>
          <w:rStyle w:val="default"/>
          <w:rFonts w:cs="FrankRuehl" w:hint="cs"/>
          <w:vanish/>
          <w:sz w:val="22"/>
          <w:szCs w:val="22"/>
          <w:shd w:val="clear" w:color="auto" w:fill="FFFF99"/>
          <w:rtl/>
        </w:rPr>
        <w:t xml:space="preserve"> לכל שנת תקפו.</w:t>
      </w:r>
    </w:p>
    <w:p w:rsidR="008B3002" w:rsidRPr="00881C24" w:rsidRDefault="008B3002" w:rsidP="008B3002">
      <w:pPr>
        <w:pStyle w:val="P00"/>
        <w:spacing w:before="0"/>
        <w:ind w:left="0" w:right="1157"/>
        <w:rPr>
          <w:rFonts w:hint="cs"/>
          <w:vanish/>
          <w:szCs w:val="20"/>
          <w:shd w:val="clear" w:color="auto" w:fill="FFFF99"/>
          <w:rtl/>
        </w:rPr>
      </w:pPr>
    </w:p>
    <w:p w:rsidR="008B3002" w:rsidRPr="00881C24" w:rsidRDefault="008B3002" w:rsidP="008B3002">
      <w:pPr>
        <w:pStyle w:val="P00"/>
        <w:spacing w:before="0"/>
        <w:ind w:left="0" w:right="1157"/>
        <w:rPr>
          <w:rFonts w:hint="cs"/>
          <w:vanish/>
          <w:color w:val="FF0000"/>
          <w:szCs w:val="20"/>
          <w:shd w:val="clear" w:color="auto" w:fill="FFFF99"/>
          <w:rtl/>
        </w:rPr>
      </w:pPr>
      <w:r w:rsidRPr="00881C24">
        <w:rPr>
          <w:rFonts w:hint="cs"/>
          <w:vanish/>
          <w:color w:val="FF0000"/>
          <w:szCs w:val="20"/>
          <w:shd w:val="clear" w:color="auto" w:fill="FFFF99"/>
          <w:rtl/>
        </w:rPr>
        <w:t>מיום 1.3.2011</w:t>
      </w:r>
    </w:p>
    <w:p w:rsidR="008B3002" w:rsidRPr="00881C24" w:rsidRDefault="008B3002" w:rsidP="008B3002">
      <w:pPr>
        <w:pStyle w:val="P00"/>
        <w:spacing w:before="0"/>
        <w:ind w:left="0" w:right="1157"/>
        <w:rPr>
          <w:rFonts w:hint="cs"/>
          <w:vanish/>
          <w:szCs w:val="20"/>
          <w:shd w:val="clear" w:color="auto" w:fill="FFFF99"/>
          <w:rtl/>
        </w:rPr>
      </w:pPr>
      <w:r w:rsidRPr="00881C24">
        <w:rPr>
          <w:rFonts w:hint="cs"/>
          <w:b/>
          <w:bCs/>
          <w:vanish/>
          <w:szCs w:val="20"/>
          <w:shd w:val="clear" w:color="auto" w:fill="FFFF99"/>
          <w:rtl/>
        </w:rPr>
        <w:t>הודעה (מס' 2) תשע"א-2011</w:t>
      </w:r>
    </w:p>
    <w:p w:rsidR="008B3002" w:rsidRPr="00881C24" w:rsidRDefault="008B3002" w:rsidP="008B3002">
      <w:pPr>
        <w:pStyle w:val="P00"/>
        <w:spacing w:before="0"/>
        <w:ind w:left="0" w:right="1157"/>
        <w:rPr>
          <w:rFonts w:hint="cs"/>
          <w:vanish/>
          <w:szCs w:val="20"/>
          <w:shd w:val="clear" w:color="auto" w:fill="FFFF99"/>
          <w:rtl/>
        </w:rPr>
      </w:pPr>
      <w:hyperlink r:id="rId97" w:history="1">
        <w:r w:rsidRPr="00881C24">
          <w:rPr>
            <w:rStyle w:val="Hyperlink"/>
            <w:rFonts w:hint="cs"/>
            <w:vanish/>
            <w:szCs w:val="20"/>
            <w:shd w:val="clear" w:color="auto" w:fill="FFFF99"/>
            <w:rtl/>
          </w:rPr>
          <w:t>ק"ת תשע"א מס' 7016</w:t>
        </w:r>
      </w:hyperlink>
      <w:r w:rsidRPr="00881C24">
        <w:rPr>
          <w:rFonts w:hint="cs"/>
          <w:vanish/>
          <w:szCs w:val="20"/>
          <w:shd w:val="clear" w:color="auto" w:fill="FFFF99"/>
          <w:rtl/>
        </w:rPr>
        <w:t xml:space="preserve"> מיום 14.7.2011 עמ' 1175</w:t>
      </w:r>
    </w:p>
    <w:p w:rsidR="002B11F8" w:rsidRPr="00881C24" w:rsidRDefault="002B11F8" w:rsidP="002B11F8">
      <w:pPr>
        <w:pStyle w:val="P00"/>
        <w:ind w:left="0"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63</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64</w:t>
      </w:r>
      <w:r w:rsidRPr="00881C24">
        <w:rPr>
          <w:rStyle w:val="default"/>
          <w:rFonts w:cs="FrankRuehl" w:hint="cs"/>
          <w:vanish/>
          <w:sz w:val="22"/>
          <w:szCs w:val="22"/>
          <w:shd w:val="clear" w:color="auto" w:fill="FFFF99"/>
          <w:rtl/>
        </w:rPr>
        <w:t xml:space="preserve"> שקלים חדשים לכל שנת תקפו.</w:t>
      </w:r>
    </w:p>
    <w:p w:rsidR="002B11F8" w:rsidRPr="00881C24" w:rsidRDefault="002B11F8" w:rsidP="002B11F8">
      <w:pPr>
        <w:pStyle w:val="P00"/>
        <w:spacing w:before="0"/>
        <w:ind w:left="0" w:right="1157"/>
        <w:rPr>
          <w:rFonts w:hint="cs"/>
          <w:vanish/>
          <w:szCs w:val="20"/>
          <w:shd w:val="clear" w:color="auto" w:fill="FFFF99"/>
          <w:rtl/>
        </w:rPr>
      </w:pPr>
    </w:p>
    <w:p w:rsidR="002B11F8" w:rsidRPr="00881C24" w:rsidRDefault="002B11F8" w:rsidP="002B11F8">
      <w:pPr>
        <w:pStyle w:val="P00"/>
        <w:spacing w:before="0"/>
        <w:ind w:left="0" w:right="1157"/>
        <w:rPr>
          <w:rFonts w:hint="cs"/>
          <w:vanish/>
          <w:color w:val="FF0000"/>
          <w:szCs w:val="20"/>
          <w:shd w:val="clear" w:color="auto" w:fill="FFFF99"/>
          <w:rtl/>
        </w:rPr>
      </w:pPr>
      <w:r w:rsidRPr="00881C24">
        <w:rPr>
          <w:rFonts w:hint="cs"/>
          <w:vanish/>
          <w:color w:val="FF0000"/>
          <w:szCs w:val="20"/>
          <w:shd w:val="clear" w:color="auto" w:fill="FFFF99"/>
          <w:rtl/>
        </w:rPr>
        <w:t>מיום 1.9.2011</w:t>
      </w:r>
    </w:p>
    <w:p w:rsidR="002B11F8" w:rsidRPr="00881C24" w:rsidRDefault="002B11F8" w:rsidP="002B11F8">
      <w:pPr>
        <w:pStyle w:val="P00"/>
        <w:spacing w:before="0"/>
        <w:ind w:left="0" w:right="1157"/>
        <w:rPr>
          <w:rFonts w:hint="cs"/>
          <w:vanish/>
          <w:szCs w:val="20"/>
          <w:shd w:val="clear" w:color="auto" w:fill="FFFF99"/>
          <w:rtl/>
        </w:rPr>
      </w:pPr>
      <w:r w:rsidRPr="00881C24">
        <w:rPr>
          <w:rFonts w:hint="cs"/>
          <w:b/>
          <w:bCs/>
          <w:vanish/>
          <w:szCs w:val="20"/>
          <w:shd w:val="clear" w:color="auto" w:fill="FFFF99"/>
          <w:rtl/>
        </w:rPr>
        <w:t>הודעה תשע"ב-2011</w:t>
      </w:r>
    </w:p>
    <w:p w:rsidR="002B11F8" w:rsidRPr="00881C24" w:rsidRDefault="002B11F8" w:rsidP="002B11F8">
      <w:pPr>
        <w:pStyle w:val="P00"/>
        <w:spacing w:before="0"/>
        <w:ind w:left="0" w:right="1157"/>
        <w:rPr>
          <w:rFonts w:hint="cs"/>
          <w:vanish/>
          <w:szCs w:val="20"/>
          <w:shd w:val="clear" w:color="auto" w:fill="FFFF99"/>
          <w:rtl/>
        </w:rPr>
      </w:pPr>
      <w:hyperlink r:id="rId98" w:history="1">
        <w:r w:rsidRPr="00881C24">
          <w:rPr>
            <w:rStyle w:val="Hyperlink"/>
            <w:rFonts w:hint="cs"/>
            <w:vanish/>
            <w:szCs w:val="20"/>
            <w:shd w:val="clear" w:color="auto" w:fill="FFFF99"/>
            <w:rtl/>
          </w:rPr>
          <w:t>ק"ת תשע"ב מס' 7047</w:t>
        </w:r>
      </w:hyperlink>
      <w:r w:rsidRPr="00881C24">
        <w:rPr>
          <w:rFonts w:hint="cs"/>
          <w:vanish/>
          <w:szCs w:val="20"/>
          <w:shd w:val="clear" w:color="auto" w:fill="FFFF99"/>
          <w:rtl/>
        </w:rPr>
        <w:t xml:space="preserve"> מיום 13.11.2011 עמ' 102</w:t>
      </w:r>
    </w:p>
    <w:p w:rsidR="00881526" w:rsidRPr="00881C24" w:rsidRDefault="00881526" w:rsidP="00881526">
      <w:pPr>
        <w:pStyle w:val="P00"/>
        <w:ind w:left="0"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64</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65</w:t>
      </w:r>
      <w:r w:rsidRPr="00881C24">
        <w:rPr>
          <w:rStyle w:val="default"/>
          <w:rFonts w:cs="FrankRuehl" w:hint="cs"/>
          <w:vanish/>
          <w:sz w:val="22"/>
          <w:szCs w:val="22"/>
          <w:shd w:val="clear" w:color="auto" w:fill="FFFF99"/>
          <w:rtl/>
        </w:rPr>
        <w:t xml:space="preserve"> שקלים חדשים לכל שנת תקפו.</w:t>
      </w:r>
    </w:p>
    <w:p w:rsidR="00881526" w:rsidRPr="00881C24" w:rsidRDefault="00881526" w:rsidP="00881526">
      <w:pPr>
        <w:pStyle w:val="P00"/>
        <w:spacing w:before="0"/>
        <w:ind w:left="0" w:right="1157"/>
        <w:rPr>
          <w:rFonts w:hint="cs"/>
          <w:vanish/>
          <w:szCs w:val="20"/>
          <w:shd w:val="clear" w:color="auto" w:fill="FFFF99"/>
          <w:rtl/>
        </w:rPr>
      </w:pPr>
    </w:p>
    <w:p w:rsidR="00881526" w:rsidRPr="00881C24" w:rsidRDefault="00881526" w:rsidP="00881526">
      <w:pPr>
        <w:pStyle w:val="P00"/>
        <w:spacing w:before="0"/>
        <w:ind w:left="0" w:right="1157"/>
        <w:rPr>
          <w:rFonts w:hint="cs"/>
          <w:vanish/>
          <w:color w:val="FF0000"/>
          <w:szCs w:val="20"/>
          <w:shd w:val="clear" w:color="auto" w:fill="FFFF99"/>
          <w:rtl/>
        </w:rPr>
      </w:pPr>
      <w:r w:rsidRPr="00881C24">
        <w:rPr>
          <w:rFonts w:hint="cs"/>
          <w:vanish/>
          <w:color w:val="FF0000"/>
          <w:szCs w:val="20"/>
          <w:shd w:val="clear" w:color="auto" w:fill="FFFF99"/>
          <w:rtl/>
        </w:rPr>
        <w:t>מיום 1.9.2012</w:t>
      </w:r>
    </w:p>
    <w:p w:rsidR="00881526" w:rsidRPr="00881C24" w:rsidRDefault="00881526" w:rsidP="00881526">
      <w:pPr>
        <w:pStyle w:val="P00"/>
        <w:spacing w:before="0"/>
        <w:ind w:left="0" w:right="1157"/>
        <w:rPr>
          <w:rFonts w:hint="cs"/>
          <w:vanish/>
          <w:szCs w:val="20"/>
          <w:shd w:val="clear" w:color="auto" w:fill="FFFF99"/>
          <w:rtl/>
        </w:rPr>
      </w:pPr>
      <w:r w:rsidRPr="00881C24">
        <w:rPr>
          <w:rFonts w:hint="cs"/>
          <w:b/>
          <w:bCs/>
          <w:vanish/>
          <w:szCs w:val="20"/>
          <w:shd w:val="clear" w:color="auto" w:fill="FFFF99"/>
          <w:rtl/>
        </w:rPr>
        <w:t>הודעה תשע"ג-2012</w:t>
      </w:r>
    </w:p>
    <w:p w:rsidR="00881526" w:rsidRPr="00881C24" w:rsidRDefault="00881526" w:rsidP="00881526">
      <w:pPr>
        <w:pStyle w:val="P00"/>
        <w:spacing w:before="0"/>
        <w:ind w:left="0" w:right="1157"/>
        <w:rPr>
          <w:rFonts w:hint="cs"/>
          <w:vanish/>
          <w:szCs w:val="20"/>
          <w:shd w:val="clear" w:color="auto" w:fill="FFFF99"/>
          <w:rtl/>
        </w:rPr>
      </w:pPr>
      <w:hyperlink r:id="rId99" w:history="1">
        <w:r w:rsidRPr="00881C24">
          <w:rPr>
            <w:rStyle w:val="Hyperlink"/>
            <w:rFonts w:hint="cs"/>
            <w:vanish/>
            <w:szCs w:val="20"/>
            <w:shd w:val="clear" w:color="auto" w:fill="FFFF99"/>
            <w:rtl/>
          </w:rPr>
          <w:t>ק"ת תשע"ג מס' 7168</w:t>
        </w:r>
      </w:hyperlink>
      <w:r w:rsidRPr="00881C24">
        <w:rPr>
          <w:rFonts w:hint="cs"/>
          <w:vanish/>
          <w:szCs w:val="20"/>
          <w:shd w:val="clear" w:color="auto" w:fill="FFFF99"/>
          <w:rtl/>
        </w:rPr>
        <w:t xml:space="preserve"> מיום 14.10.2012 עמ' 36</w:t>
      </w:r>
    </w:p>
    <w:p w:rsidR="0060439A" w:rsidRPr="00881C24" w:rsidRDefault="0060439A" w:rsidP="0060439A">
      <w:pPr>
        <w:pStyle w:val="P00"/>
        <w:ind w:left="0"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65</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66</w:t>
      </w:r>
      <w:r w:rsidRPr="00881C24">
        <w:rPr>
          <w:rStyle w:val="default"/>
          <w:rFonts w:cs="FrankRuehl" w:hint="cs"/>
          <w:vanish/>
          <w:sz w:val="22"/>
          <w:szCs w:val="22"/>
          <w:shd w:val="clear" w:color="auto" w:fill="FFFF99"/>
          <w:rtl/>
        </w:rPr>
        <w:t xml:space="preserve"> שקלים חדשים לכל שנת תקפו.</w:t>
      </w:r>
    </w:p>
    <w:p w:rsidR="0060439A" w:rsidRPr="00881C24" w:rsidRDefault="0060439A" w:rsidP="0060439A">
      <w:pPr>
        <w:pStyle w:val="P00"/>
        <w:spacing w:before="0"/>
        <w:ind w:left="0" w:right="1157"/>
        <w:rPr>
          <w:rFonts w:hint="cs"/>
          <w:vanish/>
          <w:szCs w:val="20"/>
          <w:shd w:val="clear" w:color="auto" w:fill="FFFF99"/>
          <w:rtl/>
        </w:rPr>
      </w:pPr>
    </w:p>
    <w:p w:rsidR="0060439A" w:rsidRPr="00881C24" w:rsidRDefault="0060439A" w:rsidP="0060439A">
      <w:pPr>
        <w:pStyle w:val="P00"/>
        <w:spacing w:before="0"/>
        <w:ind w:left="0" w:right="1157"/>
        <w:rPr>
          <w:rFonts w:hint="cs"/>
          <w:vanish/>
          <w:color w:val="FF0000"/>
          <w:szCs w:val="20"/>
          <w:shd w:val="clear" w:color="auto" w:fill="FFFF99"/>
          <w:rtl/>
        </w:rPr>
      </w:pPr>
      <w:r w:rsidRPr="00881C24">
        <w:rPr>
          <w:rFonts w:hint="cs"/>
          <w:vanish/>
          <w:color w:val="FF0000"/>
          <w:szCs w:val="20"/>
          <w:shd w:val="clear" w:color="auto" w:fill="FFFF99"/>
          <w:rtl/>
        </w:rPr>
        <w:t>מיום 1.9.2013</w:t>
      </w:r>
    </w:p>
    <w:p w:rsidR="0060439A" w:rsidRPr="00881C24" w:rsidRDefault="0060439A" w:rsidP="0060439A">
      <w:pPr>
        <w:pStyle w:val="P00"/>
        <w:spacing w:before="0"/>
        <w:ind w:left="0" w:right="1157"/>
        <w:rPr>
          <w:rFonts w:hint="cs"/>
          <w:vanish/>
          <w:szCs w:val="20"/>
          <w:shd w:val="clear" w:color="auto" w:fill="FFFF99"/>
          <w:rtl/>
        </w:rPr>
      </w:pPr>
      <w:r w:rsidRPr="00881C24">
        <w:rPr>
          <w:rFonts w:hint="cs"/>
          <w:b/>
          <w:bCs/>
          <w:vanish/>
          <w:szCs w:val="20"/>
          <w:shd w:val="clear" w:color="auto" w:fill="FFFF99"/>
          <w:rtl/>
        </w:rPr>
        <w:t>הודעה תשע"ד-2013</w:t>
      </w:r>
    </w:p>
    <w:p w:rsidR="0060439A" w:rsidRPr="00881C24" w:rsidRDefault="0060439A" w:rsidP="0060439A">
      <w:pPr>
        <w:pStyle w:val="P00"/>
        <w:spacing w:before="0"/>
        <w:ind w:left="0" w:right="1157"/>
        <w:rPr>
          <w:rFonts w:hint="cs"/>
          <w:vanish/>
          <w:szCs w:val="20"/>
          <w:shd w:val="clear" w:color="auto" w:fill="FFFF99"/>
          <w:rtl/>
        </w:rPr>
      </w:pPr>
      <w:hyperlink r:id="rId100" w:history="1">
        <w:r w:rsidRPr="00881C24">
          <w:rPr>
            <w:rStyle w:val="Hyperlink"/>
            <w:rFonts w:hint="cs"/>
            <w:vanish/>
            <w:szCs w:val="20"/>
            <w:shd w:val="clear" w:color="auto" w:fill="FFFF99"/>
            <w:rtl/>
          </w:rPr>
          <w:t>ק"ת תשע"ד מס' 7304</w:t>
        </w:r>
      </w:hyperlink>
      <w:r w:rsidRPr="00881C24">
        <w:rPr>
          <w:rFonts w:hint="cs"/>
          <w:vanish/>
          <w:szCs w:val="20"/>
          <w:shd w:val="clear" w:color="auto" w:fill="FFFF99"/>
          <w:rtl/>
        </w:rPr>
        <w:t xml:space="preserve"> מיום 11.11.2013 עמ' 228</w:t>
      </w:r>
    </w:p>
    <w:p w:rsidR="00C21734" w:rsidRPr="00881C24" w:rsidRDefault="00C21734" w:rsidP="00C21734">
      <w:pPr>
        <w:pStyle w:val="P00"/>
        <w:ind w:left="0"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Pr="00881C24">
        <w:rPr>
          <w:rStyle w:val="default"/>
          <w:rFonts w:cs="FrankRuehl" w:hint="cs"/>
          <w:strike/>
          <w:vanish/>
          <w:sz w:val="22"/>
          <w:szCs w:val="22"/>
          <w:shd w:val="clear" w:color="auto" w:fill="FFFF99"/>
          <w:rtl/>
        </w:rPr>
        <w:t>66</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67</w:t>
      </w:r>
      <w:r w:rsidRPr="00881C24">
        <w:rPr>
          <w:rStyle w:val="default"/>
          <w:rFonts w:cs="FrankRuehl" w:hint="cs"/>
          <w:vanish/>
          <w:sz w:val="22"/>
          <w:szCs w:val="22"/>
          <w:shd w:val="clear" w:color="auto" w:fill="FFFF99"/>
          <w:rtl/>
        </w:rPr>
        <w:t xml:space="preserve"> שקלים חדשים לכל שנת תקפו.</w:t>
      </w:r>
    </w:p>
    <w:p w:rsidR="00C21734" w:rsidRPr="00881C24" w:rsidRDefault="00C21734" w:rsidP="00C21734">
      <w:pPr>
        <w:pStyle w:val="P00"/>
        <w:spacing w:before="0"/>
        <w:ind w:left="0" w:right="1157"/>
        <w:rPr>
          <w:rFonts w:hint="cs"/>
          <w:vanish/>
          <w:szCs w:val="20"/>
          <w:shd w:val="clear" w:color="auto" w:fill="FFFF99"/>
          <w:rtl/>
        </w:rPr>
      </w:pPr>
    </w:p>
    <w:p w:rsidR="00C21734" w:rsidRPr="00881C24" w:rsidRDefault="00C21734" w:rsidP="00C21734">
      <w:pPr>
        <w:pStyle w:val="P00"/>
        <w:spacing w:before="0"/>
        <w:ind w:left="0" w:right="1157"/>
        <w:rPr>
          <w:rFonts w:hint="cs"/>
          <w:vanish/>
          <w:color w:val="FF0000"/>
          <w:szCs w:val="20"/>
          <w:shd w:val="clear" w:color="auto" w:fill="FFFF99"/>
          <w:rtl/>
        </w:rPr>
      </w:pPr>
      <w:r w:rsidRPr="00881C24">
        <w:rPr>
          <w:rFonts w:hint="cs"/>
          <w:vanish/>
          <w:color w:val="FF0000"/>
          <w:szCs w:val="20"/>
          <w:shd w:val="clear" w:color="auto" w:fill="FFFF99"/>
          <w:rtl/>
        </w:rPr>
        <w:t>מיום 1.3.2016</w:t>
      </w:r>
    </w:p>
    <w:p w:rsidR="00C21734" w:rsidRPr="00881C24" w:rsidRDefault="00C21734" w:rsidP="00C21734">
      <w:pPr>
        <w:pStyle w:val="P00"/>
        <w:spacing w:before="0"/>
        <w:ind w:left="0" w:right="1157"/>
        <w:rPr>
          <w:rFonts w:hint="cs"/>
          <w:vanish/>
          <w:szCs w:val="20"/>
          <w:shd w:val="clear" w:color="auto" w:fill="FFFF99"/>
          <w:rtl/>
        </w:rPr>
      </w:pPr>
      <w:r w:rsidRPr="00881C24">
        <w:rPr>
          <w:rFonts w:hint="cs"/>
          <w:b/>
          <w:bCs/>
          <w:vanish/>
          <w:szCs w:val="20"/>
          <w:shd w:val="clear" w:color="auto" w:fill="FFFF99"/>
          <w:rtl/>
        </w:rPr>
        <w:t>הודעה תשע"ו-2016</w:t>
      </w:r>
    </w:p>
    <w:p w:rsidR="00C21734" w:rsidRPr="00881C24" w:rsidRDefault="00C21734" w:rsidP="00C21734">
      <w:pPr>
        <w:pStyle w:val="P00"/>
        <w:spacing w:before="0"/>
        <w:ind w:left="0" w:right="1157"/>
        <w:rPr>
          <w:rFonts w:hint="cs"/>
          <w:vanish/>
          <w:szCs w:val="20"/>
          <w:shd w:val="clear" w:color="auto" w:fill="FFFF99"/>
          <w:rtl/>
        </w:rPr>
      </w:pPr>
      <w:hyperlink r:id="rId101" w:history="1">
        <w:r w:rsidRPr="00881C24">
          <w:rPr>
            <w:rStyle w:val="Hyperlink"/>
            <w:rFonts w:hint="cs"/>
            <w:vanish/>
            <w:szCs w:val="20"/>
            <w:shd w:val="clear" w:color="auto" w:fill="FFFF99"/>
            <w:rtl/>
          </w:rPr>
          <w:t>ק"ת תשע"ו מס' 7640</w:t>
        </w:r>
      </w:hyperlink>
      <w:r w:rsidRPr="00881C24">
        <w:rPr>
          <w:rFonts w:hint="cs"/>
          <w:vanish/>
          <w:szCs w:val="20"/>
          <w:shd w:val="clear" w:color="auto" w:fill="FFFF99"/>
          <w:rtl/>
        </w:rPr>
        <w:t xml:space="preserve"> מיום 3.4.2016 עמ' 956</w:t>
      </w:r>
    </w:p>
    <w:p w:rsidR="007D384E" w:rsidRDefault="007D384E" w:rsidP="00C21734">
      <w:pPr>
        <w:pStyle w:val="P00"/>
        <w:ind w:left="0" w:right="1134"/>
        <w:rPr>
          <w:rFonts w:hint="cs"/>
          <w:sz w:val="2"/>
          <w:szCs w:val="2"/>
          <w:rtl/>
        </w:rPr>
      </w:pPr>
      <w:r w:rsidRPr="00881C24">
        <w:rPr>
          <w:rStyle w:val="default"/>
          <w:rFonts w:cs="FrankRuehl" w:hint="cs"/>
          <w:vanish/>
          <w:sz w:val="22"/>
          <w:szCs w:val="22"/>
          <w:shd w:val="clear" w:color="auto" w:fill="FFFF99"/>
          <w:rtl/>
        </w:rPr>
        <w:t>31.</w:t>
      </w:r>
      <w:r w:rsidRPr="00881C24">
        <w:rPr>
          <w:rStyle w:val="default"/>
          <w:rFonts w:cs="FrankRuehl" w:hint="cs"/>
          <w:vanish/>
          <w:sz w:val="22"/>
          <w:szCs w:val="22"/>
          <w:shd w:val="clear" w:color="auto" w:fill="FFFF99"/>
          <w:rtl/>
        </w:rPr>
        <w:tab/>
        <w:t xml:space="preserve">בעד כל היתר תשולם אגרה בסך </w:t>
      </w:r>
      <w:r w:rsidR="00305235" w:rsidRPr="00881C24">
        <w:rPr>
          <w:rStyle w:val="default"/>
          <w:rFonts w:cs="FrankRuehl" w:hint="cs"/>
          <w:strike/>
          <w:vanish/>
          <w:sz w:val="22"/>
          <w:szCs w:val="22"/>
          <w:shd w:val="clear" w:color="auto" w:fill="FFFF99"/>
          <w:rtl/>
        </w:rPr>
        <w:t>6</w:t>
      </w:r>
      <w:r w:rsidR="00C21734" w:rsidRPr="00881C24">
        <w:rPr>
          <w:rStyle w:val="default"/>
          <w:rFonts w:cs="FrankRuehl" w:hint="cs"/>
          <w:strike/>
          <w:vanish/>
          <w:sz w:val="22"/>
          <w:szCs w:val="22"/>
          <w:shd w:val="clear" w:color="auto" w:fill="FFFF99"/>
          <w:rtl/>
        </w:rPr>
        <w:t>7</w:t>
      </w:r>
      <w:r w:rsidRPr="00881C24">
        <w:rPr>
          <w:rStyle w:val="default"/>
          <w:rFonts w:cs="FrankRuehl" w:hint="cs"/>
          <w:vanish/>
          <w:sz w:val="22"/>
          <w:szCs w:val="22"/>
          <w:shd w:val="clear" w:color="auto" w:fill="FFFF99"/>
          <w:rtl/>
        </w:rPr>
        <w:t xml:space="preserve"> </w:t>
      </w:r>
      <w:r w:rsidR="00240179" w:rsidRPr="00881C24">
        <w:rPr>
          <w:rStyle w:val="default"/>
          <w:rFonts w:cs="FrankRuehl" w:hint="cs"/>
          <w:vanish/>
          <w:sz w:val="22"/>
          <w:szCs w:val="22"/>
          <w:u w:val="single"/>
          <w:shd w:val="clear" w:color="auto" w:fill="FFFF99"/>
          <w:rtl/>
        </w:rPr>
        <w:t>6</w:t>
      </w:r>
      <w:r w:rsidR="00C21734" w:rsidRPr="00881C24">
        <w:rPr>
          <w:rStyle w:val="default"/>
          <w:rFonts w:cs="FrankRuehl" w:hint="cs"/>
          <w:vanish/>
          <w:sz w:val="22"/>
          <w:szCs w:val="22"/>
          <w:u w:val="single"/>
          <w:shd w:val="clear" w:color="auto" w:fill="FFFF99"/>
          <w:rtl/>
        </w:rPr>
        <w:t>6</w:t>
      </w:r>
      <w:r w:rsidRPr="00881C24">
        <w:rPr>
          <w:rStyle w:val="default"/>
          <w:rFonts w:cs="FrankRuehl" w:hint="cs"/>
          <w:vanish/>
          <w:sz w:val="22"/>
          <w:szCs w:val="22"/>
          <w:shd w:val="clear" w:color="auto" w:fill="FFFF99"/>
          <w:rtl/>
        </w:rPr>
        <w:t xml:space="preserve"> שקלים חדשים לכל שנת תקפו.</w:t>
      </w:r>
      <w:bookmarkEnd w:id="59"/>
    </w:p>
    <w:p w:rsidR="007D384E" w:rsidRDefault="007D384E">
      <w:pPr>
        <w:pStyle w:val="P00"/>
        <w:spacing w:before="72"/>
        <w:ind w:left="0" w:right="1134"/>
        <w:rPr>
          <w:rStyle w:val="default"/>
          <w:rFonts w:cs="FrankRuehl"/>
          <w:rtl/>
        </w:rPr>
      </w:pPr>
      <w:bookmarkStart w:id="60" w:name="Seif33"/>
      <w:bookmarkEnd w:id="60"/>
      <w:r>
        <w:rPr>
          <w:lang w:val="he-IL"/>
        </w:rPr>
        <w:pict>
          <v:rect id="_x0000_s1075" style="position:absolute;left:0;text-align:left;margin-left:464.5pt;margin-top:8.05pt;width:75.05pt;height:20.6pt;z-index:251660288" o:allowincell="f" filled="f" stroked="f" strokecolor="lime" strokeweight=".25pt">
            <v:textbox style="mso-next-textbox:#_x0000_s1075" inset="0,0,0,0">
              <w:txbxContent>
                <w:p w:rsidR="007D384E" w:rsidRDefault="007D384E">
                  <w:pPr>
                    <w:spacing w:line="160" w:lineRule="exact"/>
                    <w:jc w:val="left"/>
                    <w:rPr>
                      <w:rFonts w:cs="Miriam"/>
                      <w:noProof/>
                      <w:szCs w:val="18"/>
                      <w:rtl/>
                    </w:rPr>
                  </w:pPr>
                  <w:r>
                    <w:rPr>
                      <w:rFonts w:cs="Miriam"/>
                      <w:szCs w:val="18"/>
                      <w:rtl/>
                    </w:rPr>
                    <w:t>ה</w:t>
                  </w:r>
                  <w:r>
                    <w:rPr>
                      <w:rFonts w:cs="Miriam" w:hint="cs"/>
                      <w:szCs w:val="18"/>
                      <w:rtl/>
                    </w:rPr>
                    <w:t>צמדה למדד</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Style w:val="big-number"/>
          <w:rtl/>
        </w:rPr>
        <w:t>31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סכומי האגרות הנקובים בתקנות</w:t>
      </w:r>
      <w:r>
        <w:rPr>
          <w:rStyle w:val="default"/>
          <w:rFonts w:cs="FrankRuehl"/>
          <w:rtl/>
        </w:rPr>
        <w:t xml:space="preserve"> 29(</w:t>
      </w:r>
      <w:r>
        <w:rPr>
          <w:rStyle w:val="default"/>
          <w:rFonts w:cs="FrankRuehl" w:hint="cs"/>
          <w:rtl/>
        </w:rPr>
        <w:t>ב) ו-31 ישתנו ב-1 במרס וב-1 בספטמבר של כל שנה (להלן - יום השינוי) לפי שיעור עליית המדד החדש לעומת המדד היסודי.</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w:t>
      </w:r>
      <w:r>
        <w:rPr>
          <w:rStyle w:val="default"/>
          <w:rFonts w:cs="FrankRuehl"/>
          <w:rtl/>
        </w:rPr>
        <w:t>–</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המדד" </w:t>
      </w:r>
      <w:r w:rsidR="00C21734">
        <w:rPr>
          <w:rStyle w:val="default"/>
          <w:rFonts w:cs="FrankRuehl"/>
          <w:rtl/>
        </w:rPr>
        <w:t>–</w:t>
      </w:r>
      <w:r>
        <w:rPr>
          <w:rStyle w:val="default"/>
          <w:rFonts w:cs="FrankRuehl" w:hint="cs"/>
          <w:rtl/>
        </w:rPr>
        <w:t xml:space="preserve"> מדד המחירים לצרכן שמפרסמת הלשכה המרכזית לסטטיסטיקה;</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המדד החדש" </w:t>
      </w:r>
      <w:r w:rsidR="00C21734">
        <w:rPr>
          <w:rStyle w:val="default"/>
          <w:rFonts w:cs="FrankRuehl"/>
          <w:rtl/>
        </w:rPr>
        <w:t>–</w:t>
      </w:r>
      <w:r>
        <w:rPr>
          <w:rStyle w:val="default"/>
          <w:rFonts w:cs="FrankRuehl" w:hint="cs"/>
          <w:rtl/>
        </w:rPr>
        <w:t xml:space="preserve"> המדד שפורסם לאחרונה לפני יום השינוי;</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המדד היסו</w:t>
      </w:r>
      <w:r>
        <w:rPr>
          <w:rStyle w:val="default"/>
          <w:rFonts w:cs="FrankRuehl"/>
          <w:rtl/>
        </w:rPr>
        <w:t>ד</w:t>
      </w:r>
      <w:r>
        <w:rPr>
          <w:rStyle w:val="default"/>
          <w:rFonts w:cs="FrankRuehl" w:hint="cs"/>
          <w:rtl/>
        </w:rPr>
        <w:t xml:space="preserve">י" </w:t>
      </w:r>
      <w:r w:rsidR="00C21734">
        <w:rPr>
          <w:rStyle w:val="default"/>
          <w:rFonts w:cs="FrankRuehl"/>
          <w:rtl/>
        </w:rPr>
        <w:t>–</w:t>
      </w:r>
      <w:r>
        <w:rPr>
          <w:rStyle w:val="default"/>
          <w:rFonts w:cs="FrankRuehl" w:hint="cs"/>
          <w:rtl/>
        </w:rPr>
        <w:t xml:space="preserve"> המדד שפורסם לאחרונה לפני יום השינוי</w:t>
      </w:r>
      <w:r>
        <w:rPr>
          <w:rStyle w:val="default"/>
          <w:rFonts w:cs="FrankRuehl"/>
          <w:rtl/>
        </w:rPr>
        <w:t xml:space="preserve"> </w:t>
      </w:r>
      <w:r>
        <w:rPr>
          <w:rStyle w:val="default"/>
          <w:rFonts w:cs="FrankRuehl" w:hint="cs"/>
          <w:rtl/>
        </w:rPr>
        <w:t>הקודם.</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סכום שהשתנה כאמור בתקנת משנה (א) יעוגל לשקל החדש הקרוב.</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יפרסם בהודעה ברשומות את נוסח תקנות 29(ב) ו-31 כפי שהשתנה עקב עליית המדד.</w:t>
      </w:r>
    </w:p>
    <w:p w:rsidR="007D384E" w:rsidRPr="00881C24" w:rsidRDefault="007D384E">
      <w:pPr>
        <w:pStyle w:val="P00"/>
        <w:spacing w:before="0"/>
        <w:ind w:left="0" w:right="1134"/>
        <w:rPr>
          <w:rFonts w:hint="cs"/>
          <w:b/>
          <w:bCs/>
          <w:vanish/>
          <w:szCs w:val="20"/>
          <w:shd w:val="clear" w:color="auto" w:fill="FFFF99"/>
          <w:rtl/>
        </w:rPr>
      </w:pPr>
      <w:bookmarkStart w:id="61" w:name="Rov105"/>
      <w:r w:rsidRPr="00881C24">
        <w:rPr>
          <w:rFonts w:hint="cs"/>
          <w:vanish/>
          <w:color w:val="FF0000"/>
          <w:szCs w:val="20"/>
          <w:shd w:val="clear" w:color="auto" w:fill="FFFF99"/>
          <w:rtl/>
        </w:rPr>
        <w:t>מיום 11.2.1982</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תשמ"ב-1982</w:t>
      </w:r>
    </w:p>
    <w:p w:rsidR="007D384E" w:rsidRPr="00881C24" w:rsidRDefault="007D384E">
      <w:pPr>
        <w:pStyle w:val="P00"/>
        <w:spacing w:before="0"/>
        <w:ind w:left="0"/>
        <w:rPr>
          <w:rFonts w:hint="cs"/>
          <w:vanish/>
          <w:szCs w:val="20"/>
          <w:shd w:val="clear" w:color="auto" w:fill="FFFF99"/>
          <w:rtl/>
        </w:rPr>
      </w:pPr>
      <w:hyperlink r:id="rId102" w:history="1">
        <w:r w:rsidRPr="00881C24">
          <w:rPr>
            <w:rStyle w:val="Hyperlink"/>
            <w:vanish/>
            <w:szCs w:val="20"/>
            <w:shd w:val="clear" w:color="auto" w:fill="FFFF99"/>
            <w:rtl/>
          </w:rPr>
          <w:t>ק</w:t>
        </w:r>
        <w:r w:rsidRPr="00881C24">
          <w:rPr>
            <w:rStyle w:val="Hyperlink"/>
            <w:rFonts w:hint="cs"/>
            <w:vanish/>
            <w:szCs w:val="20"/>
            <w:shd w:val="clear" w:color="auto" w:fill="FFFF99"/>
            <w:rtl/>
          </w:rPr>
          <w:t>"ת תשמ"ב מס' 4316</w:t>
        </w:r>
      </w:hyperlink>
      <w:r w:rsidRPr="00881C24">
        <w:rPr>
          <w:rFonts w:hint="cs"/>
          <w:vanish/>
          <w:szCs w:val="20"/>
          <w:shd w:val="clear" w:color="auto" w:fill="FFFF99"/>
          <w:rtl/>
        </w:rPr>
        <w:t xml:space="preserve"> מיום 11.2.1982 עמ' 597</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הוספת תקנה 31א</w:t>
      </w:r>
    </w:p>
    <w:p w:rsidR="007D384E" w:rsidRPr="00881C24" w:rsidRDefault="007D384E">
      <w:pPr>
        <w:pStyle w:val="P00"/>
        <w:spacing w:before="0"/>
        <w:ind w:left="0" w:right="1134"/>
        <w:rPr>
          <w:rStyle w:val="default"/>
          <w:rFonts w:cs="FrankRuehl"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4.5.1989</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תק' תשמ"ט-1989</w:t>
      </w:r>
    </w:p>
    <w:p w:rsidR="007D384E" w:rsidRPr="00881C24" w:rsidRDefault="007D384E">
      <w:pPr>
        <w:pStyle w:val="P00"/>
        <w:spacing w:before="0"/>
        <w:ind w:left="0"/>
        <w:rPr>
          <w:vanish/>
          <w:szCs w:val="20"/>
          <w:shd w:val="clear" w:color="auto" w:fill="FFFF99"/>
          <w:rtl/>
        </w:rPr>
      </w:pPr>
      <w:hyperlink r:id="rId103" w:history="1">
        <w:r w:rsidRPr="00881C24">
          <w:rPr>
            <w:rStyle w:val="Hyperlink"/>
            <w:rFonts w:hint="cs"/>
            <w:vanish/>
            <w:szCs w:val="20"/>
            <w:shd w:val="clear" w:color="auto" w:fill="FFFF99"/>
            <w:rtl/>
          </w:rPr>
          <w:t xml:space="preserve">ק"ת תשמ"ט </w:t>
        </w:r>
        <w:r w:rsidRPr="00881C24">
          <w:rPr>
            <w:rStyle w:val="Hyperlink"/>
            <w:vanish/>
            <w:szCs w:val="20"/>
            <w:shd w:val="clear" w:color="auto" w:fill="FFFF99"/>
            <w:rtl/>
          </w:rPr>
          <w:t>מ</w:t>
        </w:r>
        <w:r w:rsidRPr="00881C24">
          <w:rPr>
            <w:rStyle w:val="Hyperlink"/>
            <w:rFonts w:hint="cs"/>
            <w:vanish/>
            <w:szCs w:val="20"/>
            <w:shd w:val="clear" w:color="auto" w:fill="FFFF99"/>
            <w:rtl/>
          </w:rPr>
          <w:t>ס</w:t>
        </w:r>
        <w:r w:rsidRPr="00881C24">
          <w:rPr>
            <w:rStyle w:val="Hyperlink"/>
            <w:rFonts w:hint="cs"/>
            <w:vanish/>
            <w:szCs w:val="20"/>
            <w:shd w:val="clear" w:color="auto" w:fill="FFFF99"/>
            <w:rtl/>
          </w:rPr>
          <w:t>' 5181</w:t>
        </w:r>
      </w:hyperlink>
      <w:r w:rsidRPr="00881C24">
        <w:rPr>
          <w:rFonts w:hint="cs"/>
          <w:vanish/>
          <w:szCs w:val="20"/>
          <w:shd w:val="clear" w:color="auto" w:fill="FFFF99"/>
          <w:rtl/>
        </w:rPr>
        <w:t xml:space="preserve"> מיום 4.5.1989 עמ' 718 </w:t>
      </w:r>
    </w:p>
    <w:p w:rsidR="007D384E" w:rsidRPr="00881C24" w:rsidRDefault="007D384E">
      <w:pPr>
        <w:pStyle w:val="P00"/>
        <w:spacing w:before="0"/>
        <w:ind w:left="0" w:right="1134"/>
        <w:rPr>
          <w:rStyle w:val="default"/>
          <w:rFonts w:cs="FrankRuehl" w:hint="cs"/>
          <w:b/>
          <w:bCs/>
          <w:vanish/>
          <w:szCs w:val="20"/>
          <w:shd w:val="clear" w:color="auto" w:fill="FFFF99"/>
          <w:rtl/>
        </w:rPr>
      </w:pPr>
      <w:r w:rsidRPr="00881C24">
        <w:rPr>
          <w:rStyle w:val="default"/>
          <w:rFonts w:cs="FrankRuehl" w:hint="cs"/>
          <w:b/>
          <w:bCs/>
          <w:vanish/>
          <w:szCs w:val="20"/>
          <w:shd w:val="clear" w:color="auto" w:fill="FFFF99"/>
          <w:rtl/>
        </w:rPr>
        <w:t>ביטול תקנה 31א</w:t>
      </w:r>
    </w:p>
    <w:p w:rsidR="007D384E" w:rsidRPr="00881C24" w:rsidRDefault="007D384E">
      <w:pPr>
        <w:pStyle w:val="P00"/>
        <w:ind w:left="0" w:right="1134"/>
        <w:rPr>
          <w:rStyle w:val="default"/>
          <w:rFonts w:cs="FrankRuehl"/>
          <w:vanish/>
          <w:szCs w:val="20"/>
          <w:shd w:val="clear" w:color="auto" w:fill="FFFF99"/>
          <w:rtl/>
        </w:rPr>
      </w:pPr>
      <w:r w:rsidRPr="00881C24">
        <w:rPr>
          <w:rStyle w:val="default"/>
          <w:rFonts w:cs="FrankRuehl" w:hint="cs"/>
          <w:vanish/>
          <w:szCs w:val="20"/>
          <w:shd w:val="clear" w:color="auto" w:fill="FFFF99"/>
          <w:rtl/>
        </w:rPr>
        <w:t>הנוסח הקודם:</w:t>
      </w:r>
    </w:p>
    <w:p w:rsidR="007D384E" w:rsidRPr="00881C24" w:rsidRDefault="007D384E">
      <w:pPr>
        <w:pStyle w:val="P00"/>
        <w:spacing w:before="20"/>
        <w:ind w:left="0" w:right="1134"/>
        <w:rPr>
          <w:rStyle w:val="default"/>
          <w:rFonts w:cs="Miriam" w:hint="cs"/>
          <w:strike/>
          <w:vanish/>
          <w:sz w:val="16"/>
          <w:szCs w:val="16"/>
          <w:shd w:val="clear" w:color="auto" w:fill="FFFF99"/>
          <w:rtl/>
        </w:rPr>
      </w:pPr>
      <w:r w:rsidRPr="00881C24">
        <w:rPr>
          <w:rStyle w:val="default"/>
          <w:rFonts w:cs="Miriam" w:hint="cs"/>
          <w:strike/>
          <w:vanish/>
          <w:sz w:val="16"/>
          <w:szCs w:val="16"/>
          <w:shd w:val="clear" w:color="auto" w:fill="FFFF99"/>
          <w:rtl/>
        </w:rPr>
        <w:t>הצמדה למדד</w:t>
      </w:r>
    </w:p>
    <w:p w:rsidR="007D384E" w:rsidRPr="00881C24" w:rsidRDefault="007D384E">
      <w:pPr>
        <w:pStyle w:val="P00"/>
        <w:spacing w:before="0"/>
        <w:ind w:left="0" w:right="1134"/>
        <w:rPr>
          <w:rStyle w:val="default"/>
          <w:rFonts w:cs="FrankRuehl" w:hint="cs"/>
          <w:strike/>
          <w:vanish/>
          <w:sz w:val="22"/>
          <w:szCs w:val="22"/>
          <w:shd w:val="clear" w:color="auto" w:fill="FFFF99"/>
          <w:rtl/>
        </w:rPr>
      </w:pPr>
      <w:r w:rsidRPr="00881C24">
        <w:rPr>
          <w:rStyle w:val="default"/>
          <w:rFonts w:cs="FrankRuehl" w:hint="cs"/>
          <w:strike/>
          <w:vanish/>
          <w:sz w:val="22"/>
          <w:szCs w:val="22"/>
          <w:shd w:val="clear" w:color="auto" w:fill="FFFF99"/>
          <w:rtl/>
        </w:rPr>
        <w:t>31א.</w:t>
      </w:r>
      <w:r w:rsidRPr="00881C24">
        <w:rPr>
          <w:rStyle w:val="default"/>
          <w:rFonts w:cs="FrankRuehl" w:hint="cs"/>
          <w:strike/>
          <w:vanish/>
          <w:sz w:val="22"/>
          <w:szCs w:val="22"/>
          <w:shd w:val="clear" w:color="auto" w:fill="FFFF99"/>
          <w:rtl/>
        </w:rPr>
        <w:tab/>
        <w:t>(א)</w:t>
      </w:r>
      <w:r w:rsidRPr="00881C24">
        <w:rPr>
          <w:rStyle w:val="default"/>
          <w:rFonts w:cs="FrankRuehl" w:hint="cs"/>
          <w:strike/>
          <w:vanish/>
          <w:sz w:val="22"/>
          <w:szCs w:val="22"/>
          <w:shd w:val="clear" w:color="auto" w:fill="FFFF99"/>
          <w:rtl/>
        </w:rPr>
        <w:tab/>
        <w:t xml:space="preserve">בתקנה זו, "מדד" </w:t>
      </w:r>
      <w:r w:rsidRPr="00881C24">
        <w:rPr>
          <w:rStyle w:val="default"/>
          <w:rFonts w:cs="FrankRuehl"/>
          <w:strike/>
          <w:vanish/>
          <w:sz w:val="22"/>
          <w:szCs w:val="22"/>
          <w:shd w:val="clear" w:color="auto" w:fill="FFFF99"/>
          <w:rtl/>
        </w:rPr>
        <w:t>–</w:t>
      </w:r>
      <w:r w:rsidRPr="00881C24">
        <w:rPr>
          <w:rStyle w:val="default"/>
          <w:rFonts w:cs="FrankRuehl" w:hint="cs"/>
          <w:strike/>
          <w:vanish/>
          <w:sz w:val="22"/>
          <w:szCs w:val="22"/>
          <w:shd w:val="clear" w:color="auto" w:fill="FFFF99"/>
          <w:rtl/>
        </w:rPr>
        <w:t xml:space="preserve"> מדד המחירים לצרכן שפרסמה הלשכה המרכזית לסטטיסטיקה.</w:t>
      </w:r>
    </w:p>
    <w:p w:rsidR="007D384E" w:rsidRPr="00881C24" w:rsidRDefault="007D384E">
      <w:pPr>
        <w:pStyle w:val="P00"/>
        <w:spacing w:before="0"/>
        <w:ind w:left="0" w:right="1134"/>
        <w:rPr>
          <w:rStyle w:val="default"/>
          <w:rFonts w:cs="FrankRuehl" w:hint="cs"/>
          <w:strike/>
          <w:vanish/>
          <w:sz w:val="22"/>
          <w:szCs w:val="22"/>
          <w:shd w:val="clear" w:color="auto" w:fill="FFFF99"/>
          <w:rtl/>
        </w:rPr>
      </w:pPr>
      <w:r w:rsidRPr="00881C24">
        <w:rPr>
          <w:rStyle w:val="default"/>
          <w:rFonts w:cs="FrankRuehl" w:hint="cs"/>
          <w:vanish/>
          <w:sz w:val="22"/>
          <w:szCs w:val="22"/>
          <w:shd w:val="clear" w:color="auto" w:fill="FFFF99"/>
          <w:rtl/>
        </w:rPr>
        <w:tab/>
      </w:r>
      <w:r w:rsidRPr="00881C24">
        <w:rPr>
          <w:rStyle w:val="default"/>
          <w:rFonts w:cs="FrankRuehl" w:hint="cs"/>
          <w:strike/>
          <w:vanish/>
          <w:sz w:val="22"/>
          <w:szCs w:val="22"/>
          <w:shd w:val="clear" w:color="auto" w:fill="FFFF99"/>
          <w:rtl/>
        </w:rPr>
        <w:t>(ב)</w:t>
      </w:r>
      <w:r w:rsidRPr="00881C24">
        <w:rPr>
          <w:rStyle w:val="default"/>
          <w:rFonts w:cs="FrankRuehl" w:hint="cs"/>
          <w:strike/>
          <w:vanish/>
          <w:sz w:val="22"/>
          <w:szCs w:val="22"/>
          <w:shd w:val="clear" w:color="auto" w:fill="FFFF99"/>
          <w:rtl/>
        </w:rPr>
        <w:tab/>
        <w:t>שיעורי האגרות לפי תקנה זו יועלו פעמיים בשנה לפי שיעור עליית המדד כמפורט להלן:</w:t>
      </w:r>
    </w:p>
    <w:p w:rsidR="007D384E" w:rsidRPr="00881C24" w:rsidRDefault="007D384E">
      <w:pPr>
        <w:pStyle w:val="P00"/>
        <w:spacing w:before="0"/>
        <w:ind w:left="1021" w:right="1134"/>
        <w:rPr>
          <w:rStyle w:val="default"/>
          <w:rFonts w:cs="FrankRuehl" w:hint="cs"/>
          <w:strike/>
          <w:vanish/>
          <w:sz w:val="22"/>
          <w:szCs w:val="22"/>
          <w:shd w:val="clear" w:color="auto" w:fill="FFFF99"/>
          <w:rtl/>
        </w:rPr>
      </w:pPr>
      <w:r w:rsidRPr="00881C24">
        <w:rPr>
          <w:rStyle w:val="default"/>
          <w:rFonts w:cs="FrankRuehl" w:hint="cs"/>
          <w:strike/>
          <w:vanish/>
          <w:sz w:val="22"/>
          <w:szCs w:val="22"/>
          <w:shd w:val="clear" w:color="auto" w:fill="FFFF99"/>
          <w:rtl/>
        </w:rPr>
        <w:t>(1)</w:t>
      </w:r>
      <w:r w:rsidRPr="00881C24">
        <w:rPr>
          <w:rStyle w:val="default"/>
          <w:rFonts w:cs="FrankRuehl" w:hint="cs"/>
          <w:strike/>
          <w:vanish/>
          <w:sz w:val="22"/>
          <w:szCs w:val="22"/>
          <w:shd w:val="clear" w:color="auto" w:fill="FFFF99"/>
          <w:rtl/>
        </w:rPr>
        <w:tab/>
        <w:t xml:space="preserve">אם יתברר כי המדד שפורסם בחודש פברואר של של שנה פלונית, שיראו אותו כמדד החדש, עלה לעומת המדד שפורסם בחודש אוגוסט שלפניו, שיראו אותו כמדד היסודי, תשולם האגרה החל ב-1 במרס שלאחר חודש פברואר האמור, כשהיא מוגדלת באופן יחסי לשיעור העליה של המדד החדש לעומת המדד היסודי; </w:t>
      </w:r>
    </w:p>
    <w:p w:rsidR="007D384E" w:rsidRPr="00881C24" w:rsidRDefault="007D384E">
      <w:pPr>
        <w:pStyle w:val="P00"/>
        <w:spacing w:before="0"/>
        <w:ind w:left="1021" w:right="1134"/>
        <w:rPr>
          <w:rStyle w:val="default"/>
          <w:rFonts w:cs="FrankRuehl" w:hint="cs"/>
          <w:strike/>
          <w:vanish/>
          <w:sz w:val="22"/>
          <w:szCs w:val="22"/>
          <w:shd w:val="clear" w:color="auto" w:fill="FFFF99"/>
          <w:rtl/>
        </w:rPr>
      </w:pPr>
      <w:r w:rsidRPr="00881C24">
        <w:rPr>
          <w:rStyle w:val="default"/>
          <w:rFonts w:cs="FrankRuehl" w:hint="cs"/>
          <w:strike/>
          <w:vanish/>
          <w:sz w:val="22"/>
          <w:szCs w:val="22"/>
          <w:shd w:val="clear" w:color="auto" w:fill="FFFF99"/>
          <w:rtl/>
        </w:rPr>
        <w:t xml:space="preserve">(2) </w:t>
      </w:r>
      <w:r w:rsidRPr="00881C24">
        <w:rPr>
          <w:rStyle w:val="default"/>
          <w:rFonts w:cs="FrankRuehl" w:hint="cs"/>
          <w:strike/>
          <w:vanish/>
          <w:sz w:val="22"/>
          <w:szCs w:val="22"/>
          <w:shd w:val="clear" w:color="auto" w:fill="FFFF99"/>
          <w:rtl/>
        </w:rPr>
        <w:tab/>
        <w:t>אם יתברר כי המדד שפורסם בחודש אוגוסט של שנה פלונית, שיראו אותו כמדד החדש, עלה לעומת המדד שפורסם בחודש פברואר של אותה שנה, שיראו אותו כמדד היסודי, תשולם האגרה החל ב-1 בספטמבר שלאחר חודש אוגוסט האמור כשהיא מוגדלת באופן יחסי לשיעור העליה של המדד החדש לעומת המדד היסודי.</w:t>
      </w:r>
    </w:p>
    <w:p w:rsidR="007D384E" w:rsidRPr="00881C24" w:rsidRDefault="007D384E">
      <w:pPr>
        <w:pStyle w:val="P00"/>
        <w:spacing w:before="0"/>
        <w:ind w:left="0" w:right="1134"/>
        <w:rPr>
          <w:rStyle w:val="default"/>
          <w:rFonts w:cs="FrankRuehl" w:hint="cs"/>
          <w:strike/>
          <w:vanish/>
          <w:sz w:val="22"/>
          <w:szCs w:val="22"/>
          <w:shd w:val="clear" w:color="auto" w:fill="FFFF99"/>
          <w:rtl/>
        </w:rPr>
      </w:pPr>
      <w:r w:rsidRPr="00881C24">
        <w:rPr>
          <w:rStyle w:val="default"/>
          <w:rFonts w:cs="FrankRuehl" w:hint="cs"/>
          <w:vanish/>
          <w:sz w:val="22"/>
          <w:szCs w:val="22"/>
          <w:shd w:val="clear" w:color="auto" w:fill="FFFF99"/>
          <w:rtl/>
        </w:rPr>
        <w:tab/>
      </w:r>
      <w:r w:rsidRPr="00881C24">
        <w:rPr>
          <w:rStyle w:val="default"/>
          <w:rFonts w:cs="FrankRuehl" w:hint="cs"/>
          <w:strike/>
          <w:vanish/>
          <w:sz w:val="22"/>
          <w:szCs w:val="22"/>
          <w:shd w:val="clear" w:color="auto" w:fill="FFFF99"/>
          <w:rtl/>
        </w:rPr>
        <w:t>(ג)</w:t>
      </w:r>
      <w:r w:rsidRPr="00881C24">
        <w:rPr>
          <w:rStyle w:val="default"/>
          <w:rFonts w:cs="FrankRuehl" w:hint="cs"/>
          <w:strike/>
          <w:vanish/>
          <w:sz w:val="22"/>
          <w:szCs w:val="22"/>
          <w:shd w:val="clear" w:color="auto" w:fill="FFFF99"/>
          <w:rtl/>
        </w:rPr>
        <w:tab/>
        <w:t>המנהל יפרסם ברשמות את נוסח תקנות 29 (ב) ו-31 לתקנות העיקריות כפי שהוא מתוקן עקב האמור בתקנת משנה (ב).</w:t>
      </w:r>
    </w:p>
    <w:p w:rsidR="007D384E" w:rsidRPr="00881C24" w:rsidRDefault="007D384E">
      <w:pPr>
        <w:pStyle w:val="P00"/>
        <w:spacing w:before="0"/>
        <w:ind w:left="0" w:right="1134"/>
        <w:rPr>
          <w:rStyle w:val="default"/>
          <w:rFonts w:cs="FrankRuehl" w:hint="cs"/>
          <w:strike/>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6.12.1990</w:t>
      </w:r>
    </w:p>
    <w:p w:rsidR="007D384E" w:rsidRPr="00881C24" w:rsidRDefault="007D384E">
      <w:pPr>
        <w:pStyle w:val="P00"/>
        <w:spacing w:before="0"/>
        <w:ind w:left="0"/>
        <w:rPr>
          <w:rFonts w:hint="cs"/>
          <w:b/>
          <w:bCs/>
          <w:vanish/>
          <w:szCs w:val="20"/>
          <w:shd w:val="clear" w:color="auto" w:fill="FFFF99"/>
          <w:rtl/>
        </w:rPr>
      </w:pPr>
      <w:r w:rsidRPr="00881C24">
        <w:rPr>
          <w:rFonts w:hint="cs"/>
          <w:b/>
          <w:bCs/>
          <w:vanish/>
          <w:szCs w:val="20"/>
          <w:shd w:val="clear" w:color="auto" w:fill="FFFF99"/>
          <w:rtl/>
        </w:rPr>
        <w:t>תק' תשנ"א-1990</w:t>
      </w:r>
    </w:p>
    <w:p w:rsidR="007D384E" w:rsidRPr="00881C24" w:rsidRDefault="007D384E">
      <w:pPr>
        <w:pStyle w:val="P00"/>
        <w:spacing w:before="0"/>
        <w:ind w:left="0" w:right="1157"/>
        <w:rPr>
          <w:rFonts w:hint="cs"/>
          <w:vanish/>
          <w:szCs w:val="20"/>
          <w:shd w:val="clear" w:color="auto" w:fill="FFFF99"/>
          <w:rtl/>
        </w:rPr>
      </w:pPr>
      <w:hyperlink r:id="rId104"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תשנ"א מס' 5313</w:t>
        </w:r>
      </w:hyperlink>
      <w:r w:rsidRPr="00881C24">
        <w:rPr>
          <w:rFonts w:hint="cs"/>
          <w:vanish/>
          <w:szCs w:val="20"/>
          <w:shd w:val="clear" w:color="auto" w:fill="FFFF99"/>
          <w:rtl/>
        </w:rPr>
        <w:t xml:space="preserve"> מיום 6.12.1990 עמ' 268</w:t>
      </w:r>
    </w:p>
    <w:p w:rsidR="007D384E" w:rsidRDefault="007D384E">
      <w:pPr>
        <w:pStyle w:val="P00"/>
        <w:spacing w:before="0"/>
        <w:ind w:left="0" w:right="1134"/>
        <w:rPr>
          <w:rStyle w:val="default"/>
          <w:rFonts w:cs="FrankRuehl" w:hint="cs"/>
          <w:b/>
          <w:bCs/>
          <w:sz w:val="2"/>
          <w:szCs w:val="2"/>
          <w:rtl/>
        </w:rPr>
      </w:pPr>
      <w:r w:rsidRPr="00881C24">
        <w:rPr>
          <w:rStyle w:val="default"/>
          <w:rFonts w:cs="FrankRuehl" w:hint="cs"/>
          <w:b/>
          <w:bCs/>
          <w:vanish/>
          <w:szCs w:val="20"/>
          <w:shd w:val="clear" w:color="auto" w:fill="FFFF99"/>
          <w:rtl/>
        </w:rPr>
        <w:t>הוספת תקנה 31א</w:t>
      </w:r>
      <w:bookmarkEnd w:id="61"/>
    </w:p>
    <w:p w:rsidR="007D384E" w:rsidRDefault="007D384E">
      <w:pPr>
        <w:pStyle w:val="P00"/>
        <w:spacing w:before="72"/>
        <w:ind w:left="0" w:right="1134"/>
        <w:rPr>
          <w:rStyle w:val="default"/>
          <w:rFonts w:cs="FrankRuehl"/>
          <w:rtl/>
        </w:rPr>
      </w:pPr>
      <w:bookmarkStart w:id="62" w:name="Seif34"/>
      <w:bookmarkEnd w:id="62"/>
      <w:r>
        <w:rPr>
          <w:lang w:val="he-IL"/>
        </w:rPr>
        <w:pict>
          <v:rect id="_x0000_s1076" style="position:absolute;left:0;text-align:left;margin-left:464.5pt;margin-top:8.05pt;width:75.05pt;height:14.65pt;z-index:251661312"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ס</w:t>
                  </w:r>
                  <w:r>
                    <w:rPr>
                      <w:rFonts w:cs="Miriam" w:hint="cs"/>
                      <w:szCs w:val="18"/>
                      <w:rtl/>
                    </w:rPr>
                    <w:t>ייג למתן היתר</w:t>
                  </w:r>
                </w:p>
              </w:txbxContent>
            </v:textbox>
            <w10:anchorlock/>
          </v:rect>
        </w:pict>
      </w:r>
      <w:r>
        <w:rPr>
          <w:rStyle w:val="big-number"/>
          <w:rtl/>
        </w:rPr>
        <w:t>32.</w:t>
      </w:r>
      <w:r>
        <w:rPr>
          <w:rStyle w:val="big-number"/>
          <w:rtl/>
        </w:rPr>
        <w:tab/>
      </w:r>
      <w:r>
        <w:rPr>
          <w:rStyle w:val="default"/>
          <w:rFonts w:cs="FrankRuehl"/>
          <w:rtl/>
        </w:rPr>
        <w:t>ל</w:t>
      </w:r>
      <w:r>
        <w:rPr>
          <w:rStyle w:val="default"/>
          <w:rFonts w:cs="FrankRuehl" w:hint="cs"/>
          <w:rtl/>
        </w:rPr>
        <w:t>א יינתן היתר לחברה, להתאגדות או לחבר ב</w:t>
      </w:r>
      <w:r>
        <w:rPr>
          <w:rStyle w:val="default"/>
          <w:rFonts w:cs="FrankRuehl"/>
          <w:rtl/>
        </w:rPr>
        <w:t>נ</w:t>
      </w:r>
      <w:r>
        <w:rPr>
          <w:rStyle w:val="default"/>
          <w:rFonts w:cs="FrankRuehl" w:hint="cs"/>
          <w:rtl/>
        </w:rPr>
        <w:t>י-אדם אחר.</w:t>
      </w:r>
    </w:p>
    <w:p w:rsidR="007D384E" w:rsidRDefault="007D384E">
      <w:pPr>
        <w:pStyle w:val="P00"/>
        <w:spacing w:before="72"/>
        <w:ind w:left="0" w:right="1134"/>
        <w:rPr>
          <w:rStyle w:val="default"/>
          <w:rFonts w:cs="FrankRuehl"/>
          <w:rtl/>
        </w:rPr>
      </w:pPr>
      <w:bookmarkStart w:id="63" w:name="Seif35"/>
      <w:bookmarkEnd w:id="63"/>
      <w:r>
        <w:rPr>
          <w:lang w:val="he-IL"/>
        </w:rPr>
        <w:pict>
          <v:rect id="_x0000_s1077" style="position:absolute;left:0;text-align:left;margin-left:464.5pt;margin-top:8.05pt;width:75.05pt;height:11.5pt;z-index:25166233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קופת ההיתר</w:t>
                  </w:r>
                </w:p>
              </w:txbxContent>
            </v:textbox>
            <w10:anchorlock/>
          </v:rect>
        </w:pict>
      </w:r>
      <w:r>
        <w:rPr>
          <w:rStyle w:val="big-number"/>
          <w:rtl/>
        </w:rPr>
        <w:t>33.</w:t>
      </w:r>
      <w:r>
        <w:rPr>
          <w:rStyle w:val="big-number"/>
          <w:rtl/>
        </w:rPr>
        <w:tab/>
      </w:r>
      <w:r>
        <w:rPr>
          <w:rStyle w:val="default"/>
          <w:rFonts w:cs="FrankRuehl"/>
          <w:rtl/>
        </w:rPr>
        <w:t>ה</w:t>
      </w:r>
      <w:r>
        <w:rPr>
          <w:rStyle w:val="default"/>
          <w:rFonts w:cs="FrankRuehl" w:hint="cs"/>
          <w:rtl/>
        </w:rPr>
        <w:t>יתר לפי תקנות אלה יינתן לתקופה שלא תעלה על שלוש שנים.</w:t>
      </w:r>
    </w:p>
    <w:p w:rsidR="007D384E" w:rsidRDefault="007D384E">
      <w:pPr>
        <w:pStyle w:val="P00"/>
        <w:spacing w:before="72"/>
        <w:ind w:left="0" w:right="1134"/>
        <w:rPr>
          <w:rStyle w:val="default"/>
          <w:rFonts w:cs="FrankRuehl"/>
          <w:rtl/>
        </w:rPr>
      </w:pPr>
      <w:bookmarkStart w:id="64" w:name="Seif36"/>
      <w:bookmarkEnd w:id="64"/>
      <w:r>
        <w:rPr>
          <w:lang w:val="he-IL"/>
        </w:rPr>
        <w:pict>
          <v:rect id="_x0000_s1078" style="position:absolute;left:0;text-align:left;margin-left:464.5pt;margin-top:8.05pt;width:75.05pt;height:30.8pt;z-index:251663360"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ב</w:t>
                  </w:r>
                  <w:r>
                    <w:rPr>
                      <w:rFonts w:cs="Miriam" w:hint="cs"/>
                      <w:szCs w:val="18"/>
                      <w:rtl/>
                    </w:rPr>
                    <w:t>קשת היתר</w:t>
                  </w:r>
                </w:p>
                <w:p w:rsidR="007D384E" w:rsidRDefault="007D384E">
                  <w:pPr>
                    <w:spacing w:line="160" w:lineRule="exact"/>
                    <w:jc w:val="left"/>
                    <w:rPr>
                      <w:rFonts w:cs="Miriam"/>
                      <w:szCs w:val="18"/>
                      <w:rtl/>
                    </w:rPr>
                  </w:pPr>
                  <w:r>
                    <w:rPr>
                      <w:rFonts w:cs="Miriam"/>
                      <w:szCs w:val="18"/>
                      <w:rtl/>
                    </w:rPr>
                    <w:t>ת</w:t>
                  </w:r>
                  <w:r>
                    <w:rPr>
                      <w:rFonts w:cs="Miriam" w:hint="cs"/>
                      <w:szCs w:val="18"/>
                      <w:rtl/>
                    </w:rPr>
                    <w:t>ק' תש"ן-1990</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למתן היתר או לחידושו תוגש לועדה באמצעות האגף ללוחמה במזיקים במשרד לאיכות הסביבה. המנהל יביא את הבקשה לפני הועדה לה</w:t>
      </w:r>
      <w:r>
        <w:rPr>
          <w:rStyle w:val="default"/>
          <w:rFonts w:cs="FrankRuehl"/>
          <w:rtl/>
        </w:rPr>
        <w:t>ח</w:t>
      </w:r>
      <w:r>
        <w:rPr>
          <w:rStyle w:val="default"/>
          <w:rFonts w:cs="FrankRuehl" w:hint="cs"/>
          <w:rtl/>
        </w:rPr>
        <w:t>לטתה.</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תיערך בשני עתקים על טופס לפי חלק ב' לתוספת החמישית.</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רשאי להורות על דרך אחרת של הגשת הבקשה והוא רשאי לדרוש מן המבקש מסירת פרטים נוספים בקשר לבקשתו.</w:t>
      </w:r>
    </w:p>
    <w:p w:rsidR="007D384E" w:rsidRPr="00881C24" w:rsidRDefault="007D384E">
      <w:pPr>
        <w:pStyle w:val="P00"/>
        <w:spacing w:before="0"/>
        <w:ind w:left="0" w:right="1134"/>
        <w:rPr>
          <w:rFonts w:hint="cs"/>
          <w:b/>
          <w:bCs/>
          <w:vanish/>
          <w:szCs w:val="20"/>
          <w:shd w:val="clear" w:color="auto" w:fill="FFFF99"/>
          <w:rtl/>
        </w:rPr>
      </w:pPr>
      <w:bookmarkStart w:id="65" w:name="Rov106"/>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Fonts w:hint="cs"/>
          <w:vanish/>
          <w:szCs w:val="20"/>
          <w:shd w:val="clear" w:color="auto" w:fill="FFFF99"/>
          <w:rtl/>
        </w:rPr>
      </w:pPr>
      <w:hyperlink r:id="rId105" w:history="1">
        <w:r w:rsidRPr="00881C24">
          <w:rPr>
            <w:rStyle w:val="Hyperlink"/>
            <w:vanish/>
            <w:szCs w:val="20"/>
            <w:shd w:val="clear" w:color="auto" w:fill="FFFF99"/>
            <w:rtl/>
          </w:rPr>
          <w:t>ק</w:t>
        </w:r>
        <w:r w:rsidRPr="00881C24">
          <w:rPr>
            <w:rStyle w:val="Hyperlink"/>
            <w:rFonts w:hint="cs"/>
            <w:vanish/>
            <w:szCs w:val="20"/>
            <w:shd w:val="clear" w:color="auto" w:fill="FFFF99"/>
            <w:rtl/>
          </w:rPr>
          <w:t>"ת תש"ן מס' 5274</w:t>
        </w:r>
      </w:hyperlink>
      <w:r w:rsidRPr="00881C24">
        <w:rPr>
          <w:rFonts w:hint="cs"/>
          <w:vanish/>
          <w:szCs w:val="20"/>
          <w:shd w:val="clear" w:color="auto" w:fill="FFFF99"/>
          <w:rtl/>
        </w:rPr>
        <w:t xml:space="preserve"> מיום 18.6.1990 עמ' 733</w:t>
      </w:r>
    </w:p>
    <w:p w:rsidR="007D384E" w:rsidRPr="00881C24" w:rsidRDefault="007D384E">
      <w:pPr>
        <w:pStyle w:val="P00"/>
        <w:ind w:left="0" w:right="1134"/>
        <w:rPr>
          <w:rFonts w:hint="cs"/>
          <w:vanish/>
          <w:sz w:val="22"/>
          <w:szCs w:val="22"/>
          <w:shd w:val="clear" w:color="auto" w:fill="FFFF99"/>
          <w:rtl/>
        </w:rPr>
      </w:pPr>
      <w:r w:rsidRPr="00881C24">
        <w:rPr>
          <w:rFonts w:hint="cs"/>
          <w:vanish/>
          <w:sz w:val="22"/>
          <w:szCs w:val="22"/>
          <w:shd w:val="clear" w:color="auto" w:fill="FFFF99"/>
          <w:rtl/>
        </w:rPr>
        <w:tab/>
        <w:t>(א)</w:t>
      </w:r>
      <w:r w:rsidRPr="00881C24">
        <w:rPr>
          <w:rFonts w:hint="cs"/>
          <w:vanish/>
          <w:sz w:val="22"/>
          <w:szCs w:val="22"/>
          <w:shd w:val="clear" w:color="auto" w:fill="FFFF99"/>
          <w:rtl/>
        </w:rPr>
        <w:tab/>
        <w:t xml:space="preserve">בקשה למתן היתר או לחידושו תוגש לועדה באמצעות </w:t>
      </w:r>
      <w:r w:rsidRPr="00881C24">
        <w:rPr>
          <w:rFonts w:hint="cs"/>
          <w:strike/>
          <w:vanish/>
          <w:sz w:val="22"/>
          <w:szCs w:val="22"/>
          <w:shd w:val="clear" w:color="auto" w:fill="FFFF99"/>
          <w:rtl/>
        </w:rPr>
        <w:t>לשכת הבריאות</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הלשכה המחוזית של המשרד לאיכות הסביבה</w:t>
      </w:r>
      <w:r w:rsidRPr="00881C24">
        <w:rPr>
          <w:rFonts w:hint="cs"/>
          <w:vanish/>
          <w:sz w:val="22"/>
          <w:szCs w:val="22"/>
          <w:shd w:val="clear" w:color="auto" w:fill="FFFF99"/>
          <w:rtl/>
        </w:rPr>
        <w:t xml:space="preserve"> שבתחומה עסקו של המבקש או, אם אין הוא בעל עסק, מקום מגוריו; המנהל יביא את הבקשה לפני הועדה להחלטתה.</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106"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271</w:t>
      </w:r>
    </w:p>
    <w:p w:rsidR="007D384E" w:rsidRDefault="007D384E">
      <w:pPr>
        <w:pStyle w:val="P00"/>
        <w:ind w:left="0" w:right="1134"/>
        <w:rPr>
          <w:rFonts w:hint="cs"/>
          <w:sz w:val="2"/>
          <w:szCs w:val="2"/>
          <w:rtl/>
        </w:rPr>
      </w:pPr>
      <w:r w:rsidRPr="00881C24">
        <w:rPr>
          <w:rFonts w:hint="cs"/>
          <w:vanish/>
          <w:sz w:val="22"/>
          <w:szCs w:val="22"/>
          <w:shd w:val="clear" w:color="auto" w:fill="FFFF99"/>
          <w:rtl/>
        </w:rPr>
        <w:tab/>
        <w:t>(א)</w:t>
      </w:r>
      <w:r w:rsidRPr="00881C24">
        <w:rPr>
          <w:rFonts w:hint="cs"/>
          <w:vanish/>
          <w:sz w:val="22"/>
          <w:szCs w:val="22"/>
          <w:shd w:val="clear" w:color="auto" w:fill="FFFF99"/>
          <w:rtl/>
        </w:rPr>
        <w:tab/>
        <w:t xml:space="preserve">בקשה למתן היתר או לחידושו תוגש לועדה באמצעות </w:t>
      </w:r>
      <w:r w:rsidRPr="00881C24">
        <w:rPr>
          <w:rFonts w:hint="cs"/>
          <w:strike/>
          <w:vanish/>
          <w:sz w:val="22"/>
          <w:szCs w:val="22"/>
          <w:shd w:val="clear" w:color="auto" w:fill="FFFF99"/>
          <w:rtl/>
        </w:rPr>
        <w:t>הלשכה המחוזית של המשרד לאיכות הסביבה שבתחומה עסקו של המבקש או, אם אין הוא בעל עסק, מקום מגוריו</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האגף ללוחמה במזיקים במשרד לאיכות הסביבה</w:t>
      </w:r>
      <w:r w:rsidRPr="00881C24">
        <w:rPr>
          <w:rFonts w:hint="cs"/>
          <w:vanish/>
          <w:sz w:val="22"/>
          <w:szCs w:val="22"/>
          <w:shd w:val="clear" w:color="auto" w:fill="FFFF99"/>
          <w:rtl/>
        </w:rPr>
        <w:t>; המנהל יביא את הבקשה לפני הועדה להחלטתה.</w:t>
      </w:r>
      <w:bookmarkEnd w:id="65"/>
    </w:p>
    <w:p w:rsidR="007D384E" w:rsidRDefault="007D384E">
      <w:pPr>
        <w:pStyle w:val="P00"/>
        <w:spacing w:before="72"/>
        <w:ind w:left="0" w:right="1134"/>
        <w:rPr>
          <w:rStyle w:val="default"/>
          <w:rFonts w:cs="FrankRuehl"/>
          <w:rtl/>
        </w:rPr>
      </w:pPr>
      <w:bookmarkStart w:id="66" w:name="Seif37"/>
      <w:bookmarkEnd w:id="66"/>
      <w:r>
        <w:rPr>
          <w:lang w:val="he-IL"/>
        </w:rPr>
        <w:pict>
          <v:rect id="_x0000_s1079" style="position:absolute;left:0;text-align:left;margin-left:464.5pt;margin-top:8.05pt;width:75.05pt;height:23.3pt;z-index:251664384"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 xml:space="preserve">נאי ההיתר </w:t>
                  </w:r>
                  <w:r>
                    <w:rPr>
                      <w:rFonts w:cs="Miriam"/>
                      <w:szCs w:val="18"/>
                      <w:rtl/>
                    </w:rPr>
                    <w:t>ו</w:t>
                  </w:r>
                  <w:r>
                    <w:rPr>
                      <w:rFonts w:cs="Miriam" w:hint="cs"/>
                      <w:szCs w:val="18"/>
                      <w:rtl/>
                    </w:rPr>
                    <w:t>מתן הוראות</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רשאית לקבוע בהיתר תנאים, היכולים להיות מ</w:t>
      </w:r>
      <w:r>
        <w:rPr>
          <w:rStyle w:val="default"/>
          <w:rFonts w:cs="FrankRuehl"/>
          <w:rtl/>
        </w:rPr>
        <w:t>י</w:t>
      </w:r>
      <w:r>
        <w:rPr>
          <w:rStyle w:val="default"/>
          <w:rFonts w:cs="FrankRuehl" w:hint="cs"/>
          <w:rtl/>
        </w:rPr>
        <w:t>וחדים לבעל ההיתר או לסוגי מדבירים או לפי אמצעי הדברה.</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סבורה הועדה, שהדבר נחוץ למניעת סכנה לאדם או לרכוש, רשאית היא לתקן תנאי ההיתר או להוסיף תנאים; תוקף התנאים המתוקנים או הנוספים יהיה מיום קבלת הודעה בכתב עליהם בידי בעל ההיתר או ממועד מאוחר יותר שהו</w:t>
      </w:r>
      <w:r>
        <w:rPr>
          <w:rStyle w:val="default"/>
          <w:rFonts w:cs="FrankRuehl"/>
          <w:rtl/>
        </w:rPr>
        <w:t>ע</w:t>
      </w:r>
      <w:r>
        <w:rPr>
          <w:rStyle w:val="default"/>
          <w:rFonts w:cs="FrankRuehl" w:hint="cs"/>
          <w:rtl/>
        </w:rPr>
        <w:t>דה תקבע.</w:t>
      </w:r>
    </w:p>
    <w:p w:rsidR="007D384E" w:rsidRDefault="007D384E">
      <w:pPr>
        <w:pStyle w:val="P00"/>
        <w:spacing w:before="72"/>
        <w:ind w:left="0" w:right="1134"/>
        <w:rPr>
          <w:rStyle w:val="default"/>
          <w:rFonts w:cs="FrankRuehl"/>
          <w:rtl/>
        </w:rPr>
      </w:pPr>
      <w:r>
        <w:rPr>
          <w:lang w:val="he-IL"/>
        </w:rPr>
        <w:pict>
          <v:rect id="_x0000_s1080" style="position:absolute;left:0;text-align:left;margin-left:464.5pt;margin-top:8.05pt;width:75.05pt;height:9.4pt;z-index:251665408"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(בוטלה).</w:t>
      </w:r>
    </w:p>
    <w:p w:rsidR="007D384E" w:rsidRPr="00881C24" w:rsidRDefault="007D384E">
      <w:pPr>
        <w:pStyle w:val="P00"/>
        <w:spacing w:before="0"/>
        <w:ind w:left="0" w:right="1134"/>
        <w:rPr>
          <w:rFonts w:hint="cs"/>
          <w:b/>
          <w:bCs/>
          <w:vanish/>
          <w:szCs w:val="20"/>
          <w:shd w:val="clear" w:color="auto" w:fill="FFFF99"/>
          <w:rtl/>
        </w:rPr>
      </w:pPr>
      <w:bookmarkStart w:id="67" w:name="Rov107"/>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107"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271</w:t>
      </w:r>
    </w:p>
    <w:p w:rsidR="007D384E" w:rsidRPr="00881C24" w:rsidRDefault="007D384E">
      <w:pPr>
        <w:pStyle w:val="page"/>
        <w:widowControl/>
        <w:ind w:right="1134"/>
        <w:rPr>
          <w:rFonts w:cs="FrankRuehl" w:hint="cs"/>
          <w:b/>
          <w:bCs/>
          <w:vanish/>
          <w:position w:val="0"/>
          <w:szCs w:val="20"/>
          <w:shd w:val="clear" w:color="auto" w:fill="FFFF99"/>
          <w:rtl/>
        </w:rPr>
      </w:pPr>
      <w:r w:rsidRPr="00881C24">
        <w:rPr>
          <w:rFonts w:cs="FrankRuehl" w:hint="cs"/>
          <w:b/>
          <w:bCs/>
          <w:vanish/>
          <w:position w:val="0"/>
          <w:szCs w:val="20"/>
          <w:shd w:val="clear" w:color="auto" w:fill="FFFF99"/>
          <w:rtl/>
        </w:rPr>
        <w:t>ביטול תקנת משנה 35(ג)</w:t>
      </w:r>
    </w:p>
    <w:p w:rsidR="007D384E" w:rsidRPr="00881C24" w:rsidRDefault="007D384E">
      <w:pPr>
        <w:pStyle w:val="page"/>
        <w:widowControl/>
        <w:spacing w:before="60"/>
        <w:ind w:right="1134"/>
        <w:rPr>
          <w:rFonts w:cs="FrankRuehl" w:hint="cs"/>
          <w:vanish/>
          <w:position w:val="0"/>
          <w:szCs w:val="20"/>
          <w:shd w:val="clear" w:color="auto" w:fill="FFFF99"/>
          <w:rtl/>
        </w:rPr>
      </w:pPr>
      <w:r w:rsidRPr="00881C24">
        <w:rPr>
          <w:rFonts w:cs="FrankRuehl" w:hint="cs"/>
          <w:vanish/>
          <w:position w:val="0"/>
          <w:szCs w:val="20"/>
          <w:shd w:val="clear" w:color="auto" w:fill="FFFF99"/>
          <w:rtl/>
        </w:rPr>
        <w:t>הנוסח הקודם:</w:t>
      </w:r>
    </w:p>
    <w:p w:rsidR="007D384E" w:rsidRDefault="007D384E">
      <w:pPr>
        <w:pStyle w:val="P00"/>
        <w:spacing w:before="0"/>
        <w:ind w:left="0" w:right="1134"/>
        <w:rPr>
          <w:rStyle w:val="default"/>
          <w:rFonts w:cs="FrankRuehl" w:hint="cs"/>
          <w:sz w:val="2"/>
          <w:szCs w:val="2"/>
          <w:rtl/>
        </w:rPr>
      </w:pPr>
      <w:r w:rsidRPr="00881C24">
        <w:rPr>
          <w:vanish/>
          <w:sz w:val="22"/>
          <w:szCs w:val="22"/>
          <w:shd w:val="clear" w:color="auto" w:fill="FFFF99"/>
          <w:rtl/>
        </w:rPr>
        <w:tab/>
      </w:r>
      <w:r w:rsidRPr="00881C24">
        <w:rPr>
          <w:rStyle w:val="default"/>
          <w:rFonts w:cs="FrankRuehl"/>
          <w:strike/>
          <w:vanish/>
          <w:sz w:val="22"/>
          <w:szCs w:val="22"/>
          <w:shd w:val="clear" w:color="auto" w:fill="FFFF99"/>
          <w:rtl/>
        </w:rPr>
        <w:t>(</w:t>
      </w:r>
      <w:r w:rsidRPr="00881C24">
        <w:rPr>
          <w:rStyle w:val="default"/>
          <w:rFonts w:cs="FrankRuehl" w:hint="cs"/>
          <w:strike/>
          <w:vanish/>
          <w:sz w:val="22"/>
          <w:szCs w:val="22"/>
          <w:shd w:val="clear" w:color="auto" w:fill="FFFF99"/>
          <w:rtl/>
        </w:rPr>
        <w:t>ג)</w:t>
      </w:r>
      <w:r w:rsidRPr="00881C24">
        <w:rPr>
          <w:rStyle w:val="default"/>
          <w:rFonts w:cs="FrankRuehl"/>
          <w:strike/>
          <w:vanish/>
          <w:sz w:val="22"/>
          <w:szCs w:val="22"/>
          <w:shd w:val="clear" w:color="auto" w:fill="FFFF99"/>
          <w:rtl/>
        </w:rPr>
        <w:tab/>
      </w:r>
      <w:r w:rsidRPr="00881C24">
        <w:rPr>
          <w:rStyle w:val="default"/>
          <w:rFonts w:cs="FrankRuehl" w:hint="cs"/>
          <w:strike/>
          <w:vanish/>
          <w:sz w:val="22"/>
          <w:szCs w:val="22"/>
          <w:shd w:val="clear" w:color="auto" w:fill="FFFF99"/>
          <w:rtl/>
        </w:rPr>
        <w:t>אין בהוראות תקנה זו כדי לגרוע מסמכות הרשות המבצעת לפי סעיף 43 לחוק הפיקוח על מצרכים ושירותים, תשי"ח-1957, לתת הוראות שלדעתה יש בהן צורך לביצוע תקנות אלה</w:t>
      </w:r>
      <w:r w:rsidRPr="00881C24">
        <w:rPr>
          <w:rStyle w:val="default"/>
          <w:rFonts w:cs="FrankRuehl" w:hint="cs"/>
          <w:vanish/>
          <w:sz w:val="22"/>
          <w:szCs w:val="22"/>
          <w:shd w:val="clear" w:color="auto" w:fill="FFFF99"/>
          <w:rtl/>
        </w:rPr>
        <w:t>.</w:t>
      </w:r>
      <w:bookmarkEnd w:id="67"/>
    </w:p>
    <w:p w:rsidR="007D384E" w:rsidRDefault="007D384E">
      <w:pPr>
        <w:pStyle w:val="P00"/>
        <w:spacing w:before="72"/>
        <w:ind w:left="0" w:right="1134"/>
        <w:rPr>
          <w:rStyle w:val="default"/>
          <w:rFonts w:cs="FrankRuehl"/>
          <w:rtl/>
        </w:rPr>
      </w:pPr>
      <w:bookmarkStart w:id="68" w:name="Seif38"/>
      <w:bookmarkEnd w:id="68"/>
      <w:r>
        <w:rPr>
          <w:lang w:val="he-IL"/>
        </w:rPr>
        <w:pict>
          <v:rect id="_x0000_s1081" style="position:absolute;left:0;text-align:left;margin-left:464.5pt;margin-top:8.05pt;width:75.05pt;height:16pt;z-index:251666432" o:allowincell="f" filled="f" stroked="f" strokecolor="lime" strokeweight=".25pt">
            <v:textbox style="mso-next-textbox:#_x0000_s1081" inset="0,0,0,0">
              <w:txbxContent>
                <w:p w:rsidR="007D384E" w:rsidRDefault="007D384E">
                  <w:pPr>
                    <w:spacing w:line="160" w:lineRule="exact"/>
                    <w:jc w:val="left"/>
                    <w:rPr>
                      <w:rFonts w:cs="Miriam"/>
                      <w:noProof/>
                      <w:szCs w:val="18"/>
                      <w:rtl/>
                    </w:rPr>
                  </w:pPr>
                  <w:r>
                    <w:rPr>
                      <w:rFonts w:cs="Miriam"/>
                      <w:szCs w:val="18"/>
                      <w:rtl/>
                    </w:rPr>
                    <w:t>ס</w:t>
                  </w:r>
                  <w:r>
                    <w:rPr>
                      <w:rFonts w:cs="Miriam" w:hint="cs"/>
                      <w:szCs w:val="18"/>
                      <w:rtl/>
                    </w:rPr>
                    <w:t xml:space="preserve">ירוב למתן </w:t>
                  </w:r>
                  <w:r>
                    <w:rPr>
                      <w:rFonts w:cs="Miriam"/>
                      <w:szCs w:val="18"/>
                      <w:rtl/>
                    </w:rPr>
                    <w:t>ה</w:t>
                  </w:r>
                  <w:r>
                    <w:rPr>
                      <w:rFonts w:cs="Miriam" w:hint="cs"/>
                      <w:szCs w:val="18"/>
                      <w:rtl/>
                    </w:rPr>
                    <w:t>יתר</w:t>
                  </w:r>
                </w:p>
              </w:txbxContent>
            </v:textbox>
            <w10:anchorlock/>
          </v:rect>
        </w:pict>
      </w:r>
      <w:r>
        <w:rPr>
          <w:rStyle w:val="big-number"/>
          <w:rtl/>
        </w:rPr>
        <w:t>36.</w:t>
      </w:r>
      <w:r>
        <w:rPr>
          <w:rStyle w:val="big-number"/>
          <w:rtl/>
        </w:rPr>
        <w:tab/>
      </w:r>
      <w:r>
        <w:rPr>
          <w:rStyle w:val="default"/>
          <w:rFonts w:cs="FrankRuehl"/>
          <w:rtl/>
        </w:rPr>
        <w:t>ה</w:t>
      </w:r>
      <w:r>
        <w:rPr>
          <w:rStyle w:val="default"/>
          <w:rFonts w:cs="FrankRuehl" w:hint="cs"/>
          <w:rtl/>
        </w:rPr>
        <w:t>ועדה רשאית, לאחר ששמעה את המבקש ונתנה לו הזדמנות נאותה להתגונן, לסרב ליתן היתר או לחדשו מן הטעמים הקבועים בתקנה 25(א)(2)(ב) או (ג).</w:t>
      </w:r>
    </w:p>
    <w:p w:rsidR="007D384E" w:rsidRDefault="007D384E">
      <w:pPr>
        <w:pStyle w:val="P00"/>
        <w:spacing w:before="72"/>
        <w:ind w:left="0" w:right="1134"/>
        <w:rPr>
          <w:rStyle w:val="default"/>
          <w:rFonts w:cs="FrankRuehl"/>
          <w:rtl/>
        </w:rPr>
      </w:pPr>
      <w:bookmarkStart w:id="69" w:name="Seif39"/>
      <w:bookmarkEnd w:id="69"/>
      <w:r>
        <w:rPr>
          <w:lang w:val="he-IL"/>
        </w:rPr>
        <w:pict>
          <v:rect id="_x0000_s1082" style="position:absolute;left:0;text-align:left;margin-left:464.5pt;margin-top:8.05pt;width:75.05pt;height:13.65pt;z-index:25166745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א</w:t>
                  </w:r>
                  <w:r>
                    <w:rPr>
                      <w:rFonts w:cs="Miriam" w:hint="cs"/>
                      <w:szCs w:val="18"/>
                      <w:rtl/>
                    </w:rPr>
                    <w:t>מצעי משמעת</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למנה</w:t>
      </w:r>
      <w:r>
        <w:rPr>
          <w:rStyle w:val="default"/>
          <w:rFonts w:cs="FrankRuehl"/>
          <w:rtl/>
        </w:rPr>
        <w:t>ל</w:t>
      </w:r>
      <w:r>
        <w:rPr>
          <w:rStyle w:val="default"/>
          <w:rFonts w:cs="FrankRuehl" w:hint="cs"/>
          <w:rtl/>
        </w:rPr>
        <w:t xml:space="preserve"> הכללי חשד סביר באחת מאלה:</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בזמן מתן ההיתר לא התקיים אחד התנאים לכך, או תנאי למתן היתר חדל להתקיים לאחר מכן;</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בזמן מתן ההיתר התקיימה עובדה המצדיקה סירוב לתתו, או עובדה כזאת ארעה לאחר מכן;</w:t>
      </w:r>
    </w:p>
    <w:p w:rsidR="007D384E" w:rsidRDefault="007D3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המדביר גילה בפעולת הדברה חוסר אחריות, רשלנות או אי-יכולת;</w:t>
      </w:r>
    </w:p>
    <w:p w:rsidR="007D384E" w:rsidRDefault="007D384E">
      <w:pPr>
        <w:pStyle w:val="P22"/>
        <w:spacing w:before="72"/>
        <w:ind w:left="1021" w:right="1134"/>
        <w:rPr>
          <w:rStyle w:val="default"/>
          <w:rFonts w:cs="FrankRuehl" w:hint="cs"/>
          <w:rtl/>
        </w:rPr>
      </w:pPr>
      <w:r>
        <w:rPr>
          <w:lang w:val="he-IL"/>
        </w:rPr>
        <w:pict>
          <v:rect id="_x0000_s1083" style="position:absolute;left:0;text-align:left;margin-left:464.5pt;margin-top:8.05pt;width:75.05pt;height:13.15pt;z-index:251668480"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default"/>
          <w:rFonts w:cs="FrankRuehl"/>
          <w:rtl/>
        </w:rPr>
        <w:t>(4)</w:t>
      </w:r>
      <w:r>
        <w:rPr>
          <w:rStyle w:val="default"/>
          <w:rFonts w:cs="FrankRuehl"/>
          <w:rtl/>
        </w:rPr>
        <w:tab/>
      </w:r>
      <w:r>
        <w:rPr>
          <w:rStyle w:val="default"/>
          <w:rFonts w:cs="FrankRuehl" w:hint="cs"/>
          <w:rtl/>
        </w:rPr>
        <w:t>המדביר הפר הוראות תקנות אלה או הוראות כל חיקוק אחר בקשר עם עיסוקו בהדברה, -</w:t>
      </w:r>
    </w:p>
    <w:p w:rsidR="007D384E" w:rsidRDefault="007D384E">
      <w:pPr>
        <w:pStyle w:val="P22"/>
        <w:spacing w:before="72"/>
        <w:ind w:left="1021" w:right="1134"/>
        <w:rPr>
          <w:rStyle w:val="default"/>
          <w:rFonts w:cs="FrankRuehl"/>
          <w:rtl/>
        </w:rPr>
      </w:pPr>
      <w:r>
        <w:rPr>
          <w:rStyle w:val="default"/>
          <w:rFonts w:cs="FrankRuehl"/>
          <w:rtl/>
        </w:rPr>
        <w:t>ר</w:t>
      </w:r>
      <w:r>
        <w:rPr>
          <w:rStyle w:val="default"/>
          <w:rFonts w:cs="FrankRuehl" w:hint="cs"/>
          <w:rtl/>
        </w:rPr>
        <w:t>שאי הוא להורות לעובד המשרד לאיכות הסביבה להגיש לועדה תלונה נגד המדביר.</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הועדה רשאית, לאחר ששמעה את המדביר ונתנה לו הזדמנות נאותה להתגונן, להתרות במדביר, </w:t>
      </w:r>
      <w:r>
        <w:rPr>
          <w:rStyle w:val="default"/>
          <w:rFonts w:cs="FrankRuehl"/>
          <w:rtl/>
        </w:rPr>
        <w:t>ל</w:t>
      </w:r>
      <w:r>
        <w:rPr>
          <w:rStyle w:val="default"/>
          <w:rFonts w:cs="FrankRuehl" w:hint="cs"/>
          <w:rtl/>
        </w:rPr>
        <w:t>נזוף בו או לבטל היתרו או להתלותו לזמן שתקבע.</w:t>
      </w:r>
    </w:p>
    <w:p w:rsidR="007D384E" w:rsidRDefault="007D384E">
      <w:pPr>
        <w:pStyle w:val="P00"/>
        <w:spacing w:before="72"/>
        <w:ind w:left="0" w:right="1134"/>
        <w:rPr>
          <w:rStyle w:val="default"/>
          <w:rFonts w:cs="FrankRuehl" w:hint="cs"/>
          <w:rtl/>
        </w:rPr>
      </w:pPr>
      <w:r>
        <w:rPr>
          <w:lang w:val="he-IL"/>
        </w:rPr>
        <w:pict>
          <v:rect id="_x0000_s1084" style="position:absolute;left:0;text-align:left;margin-left:464.5pt;margin-top:8.05pt;width:75.05pt;height:13.8pt;z-index:251669504"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סבר המנהל שיש בהמשך עיסוקו של המדביר עד להחלטת הועדה על אישומו סכנה רצינית לציבור או לפרט, רשאי הוא לאסור עליו לעסוק בהדברה או להטיל הגבלות על עיסוקו הנראות לו דרושות בנסיבות; האיסור או ה</w:t>
      </w:r>
      <w:r>
        <w:rPr>
          <w:rStyle w:val="default"/>
          <w:rFonts w:cs="FrankRuehl"/>
          <w:rtl/>
        </w:rPr>
        <w:t>ה</w:t>
      </w:r>
      <w:r>
        <w:rPr>
          <w:rStyle w:val="default"/>
          <w:rFonts w:cs="FrankRuehl" w:hint="cs"/>
          <w:rtl/>
        </w:rPr>
        <w:t>גבלות יעמדו בתקפם עד להחלטת הועדה על אישום המדביר, אם המנהל לא ביטל אותם לפני כן.</w:t>
      </w:r>
    </w:p>
    <w:p w:rsidR="007D384E" w:rsidRPr="00881C24" w:rsidRDefault="007D384E">
      <w:pPr>
        <w:pStyle w:val="P00"/>
        <w:spacing w:before="0"/>
        <w:ind w:left="0" w:right="1134"/>
        <w:rPr>
          <w:rFonts w:hint="cs"/>
          <w:b/>
          <w:bCs/>
          <w:vanish/>
          <w:szCs w:val="20"/>
          <w:shd w:val="clear" w:color="auto" w:fill="FFFF99"/>
          <w:rtl/>
        </w:rPr>
      </w:pPr>
      <w:bookmarkStart w:id="70" w:name="Rov108"/>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Fonts w:hint="cs"/>
          <w:vanish/>
          <w:szCs w:val="20"/>
          <w:shd w:val="clear" w:color="auto" w:fill="FFFF99"/>
          <w:rtl/>
        </w:rPr>
      </w:pPr>
      <w:hyperlink r:id="rId108" w:history="1">
        <w:r w:rsidRPr="00881C24">
          <w:rPr>
            <w:rStyle w:val="Hyperlink"/>
            <w:vanish/>
            <w:szCs w:val="20"/>
            <w:shd w:val="clear" w:color="auto" w:fill="FFFF99"/>
            <w:rtl/>
          </w:rPr>
          <w:t>ק</w:t>
        </w:r>
        <w:r w:rsidRPr="00881C24">
          <w:rPr>
            <w:rStyle w:val="Hyperlink"/>
            <w:rFonts w:hint="cs"/>
            <w:vanish/>
            <w:szCs w:val="20"/>
            <w:shd w:val="clear" w:color="auto" w:fill="FFFF99"/>
            <w:rtl/>
          </w:rPr>
          <w:t>"ת תש"ן מס' 5274</w:t>
        </w:r>
      </w:hyperlink>
      <w:r w:rsidRPr="00881C24">
        <w:rPr>
          <w:rFonts w:hint="cs"/>
          <w:vanish/>
          <w:szCs w:val="20"/>
          <w:shd w:val="clear" w:color="auto" w:fill="FFFF99"/>
          <w:rtl/>
        </w:rPr>
        <w:t xml:space="preserve"> מיום 18.6.1990 עמ' 733</w:t>
      </w:r>
    </w:p>
    <w:p w:rsidR="007D384E" w:rsidRPr="00881C24" w:rsidRDefault="007D384E">
      <w:pPr>
        <w:pStyle w:val="P00"/>
        <w:ind w:left="0" w:right="1134"/>
        <w:rPr>
          <w:rStyle w:val="default"/>
          <w:rFonts w:cs="FrankRuehl"/>
          <w:vanish/>
          <w:szCs w:val="20"/>
          <w:shd w:val="clear" w:color="auto" w:fill="FFFF99"/>
          <w:rtl/>
        </w:rPr>
      </w:pPr>
      <w:r w:rsidRPr="00881C24">
        <w:rPr>
          <w:rFonts w:hint="cs"/>
          <w:vanish/>
          <w:szCs w:val="20"/>
          <w:shd w:val="clear" w:color="auto" w:fill="FFFF99"/>
          <w:rtl/>
        </w:rPr>
        <w:tab/>
        <w:t xml:space="preserve">(א) </w:t>
      </w:r>
      <w:r w:rsidRPr="00881C24">
        <w:rPr>
          <w:rFonts w:hint="cs"/>
          <w:vanish/>
          <w:szCs w:val="20"/>
          <w:shd w:val="clear" w:color="auto" w:fill="FFFF99"/>
          <w:rtl/>
        </w:rPr>
        <w:tab/>
      </w:r>
      <w:r w:rsidRPr="00881C24">
        <w:rPr>
          <w:rStyle w:val="default"/>
          <w:rFonts w:cs="FrankRuehl" w:hint="cs"/>
          <w:vanish/>
          <w:sz w:val="22"/>
          <w:szCs w:val="22"/>
          <w:shd w:val="clear" w:color="auto" w:fill="FFFF99"/>
          <w:rtl/>
        </w:rPr>
        <w:t>היה למנה</w:t>
      </w:r>
      <w:r w:rsidRPr="00881C24">
        <w:rPr>
          <w:rStyle w:val="default"/>
          <w:rFonts w:cs="FrankRuehl"/>
          <w:vanish/>
          <w:sz w:val="22"/>
          <w:szCs w:val="22"/>
          <w:shd w:val="clear" w:color="auto" w:fill="FFFF99"/>
          <w:rtl/>
        </w:rPr>
        <w:t>ל</w:t>
      </w:r>
      <w:r w:rsidRPr="00881C24">
        <w:rPr>
          <w:rStyle w:val="default"/>
          <w:rFonts w:cs="FrankRuehl" w:hint="cs"/>
          <w:vanish/>
          <w:sz w:val="22"/>
          <w:szCs w:val="22"/>
          <w:shd w:val="clear" w:color="auto" w:fill="FFFF99"/>
          <w:rtl/>
        </w:rPr>
        <w:t xml:space="preserve"> הכללי חשד סביר באחת מאלה:</w:t>
      </w:r>
    </w:p>
    <w:p w:rsidR="007D384E" w:rsidRPr="00881C24" w:rsidRDefault="007D384E">
      <w:pPr>
        <w:pStyle w:val="P22"/>
        <w:spacing w:before="0"/>
        <w:ind w:left="1021" w:right="1134"/>
        <w:rPr>
          <w:rStyle w:val="default"/>
          <w:rFonts w:cs="FrankRuehl"/>
          <w:vanish/>
          <w:sz w:val="22"/>
          <w:szCs w:val="22"/>
          <w:shd w:val="clear" w:color="auto" w:fill="FFFF99"/>
          <w:rtl/>
        </w:rPr>
      </w:pPr>
      <w:r w:rsidRPr="00881C24">
        <w:rPr>
          <w:rStyle w:val="default"/>
          <w:rFonts w:cs="FrankRuehl"/>
          <w:vanish/>
          <w:sz w:val="22"/>
          <w:szCs w:val="22"/>
          <w:shd w:val="clear" w:color="auto" w:fill="FFFF99"/>
          <w:rtl/>
        </w:rPr>
        <w:t>(1)</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בזמן מתן ההיתר לא התקיים אחד התנאים לכך, או תנאי למתן היתר חדל להתקיים לאחר מכן;</w:t>
      </w:r>
    </w:p>
    <w:p w:rsidR="007D384E" w:rsidRPr="00881C24" w:rsidRDefault="007D384E">
      <w:pPr>
        <w:pStyle w:val="P22"/>
        <w:spacing w:before="0"/>
        <w:ind w:left="1021" w:right="1134"/>
        <w:rPr>
          <w:rStyle w:val="default"/>
          <w:rFonts w:cs="FrankRuehl"/>
          <w:vanish/>
          <w:sz w:val="22"/>
          <w:szCs w:val="22"/>
          <w:shd w:val="clear" w:color="auto" w:fill="FFFF99"/>
          <w:rtl/>
        </w:rPr>
      </w:pPr>
      <w:r w:rsidRPr="00881C24">
        <w:rPr>
          <w:rStyle w:val="default"/>
          <w:rFonts w:cs="FrankRuehl"/>
          <w:vanish/>
          <w:sz w:val="22"/>
          <w:szCs w:val="22"/>
          <w:shd w:val="clear" w:color="auto" w:fill="FFFF99"/>
          <w:rtl/>
        </w:rPr>
        <w:t>(2)</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בזמן מתן ההיתר התקיימה עובדה המצדיקה סירוב לתתו, או עובדה כזאת ארעה לאחר מכן;</w:t>
      </w:r>
    </w:p>
    <w:p w:rsidR="007D384E" w:rsidRPr="00881C24" w:rsidRDefault="007D384E">
      <w:pPr>
        <w:pStyle w:val="P22"/>
        <w:spacing w:before="0"/>
        <w:ind w:left="1021" w:right="1134"/>
        <w:rPr>
          <w:rStyle w:val="default"/>
          <w:rFonts w:cs="FrankRuehl"/>
          <w:vanish/>
          <w:sz w:val="22"/>
          <w:szCs w:val="22"/>
          <w:shd w:val="clear" w:color="auto" w:fill="FFFF99"/>
          <w:rtl/>
        </w:rPr>
      </w:pPr>
      <w:r w:rsidRPr="00881C24">
        <w:rPr>
          <w:rStyle w:val="default"/>
          <w:rFonts w:cs="FrankRuehl"/>
          <w:vanish/>
          <w:sz w:val="22"/>
          <w:szCs w:val="22"/>
          <w:shd w:val="clear" w:color="auto" w:fill="FFFF99"/>
          <w:rtl/>
        </w:rPr>
        <w:t>(3)</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המדביר גילה בפעולת הדברה חוסר אחריות, רשלנות או אי-יכולת;</w:t>
      </w:r>
    </w:p>
    <w:p w:rsidR="007D384E" w:rsidRPr="00881C24" w:rsidRDefault="007D384E">
      <w:pPr>
        <w:pStyle w:val="P22"/>
        <w:spacing w:before="0"/>
        <w:ind w:left="1021" w:right="1134"/>
        <w:rPr>
          <w:rStyle w:val="default"/>
          <w:rFonts w:cs="FrankRuehl" w:hint="cs"/>
          <w:vanish/>
          <w:sz w:val="22"/>
          <w:szCs w:val="22"/>
          <w:shd w:val="clear" w:color="auto" w:fill="FFFF99"/>
          <w:rtl/>
        </w:rPr>
      </w:pPr>
      <w:r w:rsidRPr="00881C24">
        <w:rPr>
          <w:rStyle w:val="default"/>
          <w:rFonts w:cs="FrankRuehl"/>
          <w:vanish/>
          <w:sz w:val="22"/>
          <w:szCs w:val="22"/>
          <w:shd w:val="clear" w:color="auto" w:fill="FFFF99"/>
          <w:rtl/>
        </w:rPr>
        <w:t>(4)</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המדביר הפר הוראות תקנות אלה או הוראות כל חיקוק אחר בקשר עם עיסוקו בהדברה, -</w:t>
      </w:r>
    </w:p>
    <w:p w:rsidR="007D384E" w:rsidRPr="00881C24" w:rsidRDefault="007D384E">
      <w:pPr>
        <w:pStyle w:val="P00"/>
        <w:spacing w:before="0"/>
        <w:ind w:left="1021" w:right="1134"/>
        <w:rPr>
          <w:rStyle w:val="default"/>
          <w:rFonts w:cs="FrankRuehl" w:hint="cs"/>
          <w:vanish/>
          <w:sz w:val="22"/>
          <w:szCs w:val="22"/>
          <w:shd w:val="clear" w:color="auto" w:fill="FFFF99"/>
          <w:rtl/>
        </w:rPr>
      </w:pPr>
      <w:r w:rsidRPr="00881C24">
        <w:rPr>
          <w:rStyle w:val="default"/>
          <w:rFonts w:cs="FrankRuehl"/>
          <w:vanish/>
          <w:sz w:val="22"/>
          <w:szCs w:val="22"/>
          <w:shd w:val="clear" w:color="auto" w:fill="FFFF99"/>
          <w:rtl/>
        </w:rPr>
        <w:t>ר</w:t>
      </w:r>
      <w:r w:rsidRPr="00881C24">
        <w:rPr>
          <w:rStyle w:val="default"/>
          <w:rFonts w:cs="FrankRuehl" w:hint="cs"/>
          <w:vanish/>
          <w:sz w:val="22"/>
          <w:szCs w:val="22"/>
          <w:shd w:val="clear" w:color="auto" w:fill="FFFF99"/>
          <w:rtl/>
        </w:rPr>
        <w:t xml:space="preserve">שאי הוא להורות לעובד </w:t>
      </w:r>
      <w:r w:rsidRPr="00881C24">
        <w:rPr>
          <w:rStyle w:val="default"/>
          <w:rFonts w:cs="FrankRuehl" w:hint="cs"/>
          <w:strike/>
          <w:vanish/>
          <w:sz w:val="22"/>
          <w:szCs w:val="22"/>
          <w:shd w:val="clear" w:color="auto" w:fill="FFFF99"/>
          <w:rtl/>
        </w:rPr>
        <w:t>משרד הבריאות</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המשרד לאיכות הסביבה</w:t>
      </w:r>
      <w:r w:rsidRPr="00881C24">
        <w:rPr>
          <w:rStyle w:val="default"/>
          <w:rFonts w:cs="FrankRuehl" w:hint="cs"/>
          <w:vanish/>
          <w:sz w:val="22"/>
          <w:szCs w:val="22"/>
          <w:shd w:val="clear" w:color="auto" w:fill="FFFF99"/>
          <w:rtl/>
        </w:rPr>
        <w:t xml:space="preserve"> להגיש לועדה תלונה נגד המדביר.</w:t>
      </w:r>
    </w:p>
    <w:p w:rsidR="007D384E" w:rsidRPr="00881C24" w:rsidRDefault="007D384E">
      <w:pPr>
        <w:pStyle w:val="P00"/>
        <w:spacing w:before="0"/>
        <w:ind w:left="0" w:right="1134"/>
        <w:rPr>
          <w:rStyle w:val="default"/>
          <w:rFonts w:cs="FrankRuehl"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109"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271</w:t>
      </w:r>
    </w:p>
    <w:p w:rsidR="007D384E" w:rsidRDefault="007D384E">
      <w:pPr>
        <w:pStyle w:val="P00"/>
        <w:ind w:left="0" w:right="1134"/>
        <w:rPr>
          <w:rFonts w:hint="cs"/>
          <w:sz w:val="2"/>
          <w:szCs w:val="2"/>
          <w:rtl/>
        </w:rPr>
      </w:pPr>
      <w:r w:rsidRPr="00881C24">
        <w:rPr>
          <w:rFonts w:hint="cs"/>
          <w:vanish/>
          <w:sz w:val="22"/>
          <w:szCs w:val="22"/>
          <w:shd w:val="clear" w:color="auto" w:fill="FFFF99"/>
          <w:rtl/>
        </w:rPr>
        <w:tab/>
      </w:r>
      <w:r w:rsidRPr="00881C24">
        <w:rPr>
          <w:vanish/>
          <w:sz w:val="22"/>
          <w:szCs w:val="22"/>
          <w:shd w:val="clear" w:color="auto" w:fill="FFFF99"/>
          <w:rtl/>
        </w:rPr>
        <w:t>(</w:t>
      </w:r>
      <w:r w:rsidRPr="00881C24">
        <w:rPr>
          <w:rFonts w:hint="cs"/>
          <w:vanish/>
          <w:sz w:val="22"/>
          <w:szCs w:val="22"/>
          <w:shd w:val="clear" w:color="auto" w:fill="FFFF99"/>
          <w:rtl/>
        </w:rPr>
        <w:t>ג)</w:t>
      </w:r>
      <w:r w:rsidRPr="00881C24">
        <w:rPr>
          <w:vanish/>
          <w:sz w:val="22"/>
          <w:szCs w:val="22"/>
          <w:shd w:val="clear" w:color="auto" w:fill="FFFF99"/>
          <w:rtl/>
        </w:rPr>
        <w:tab/>
      </w:r>
      <w:r w:rsidRPr="00881C24">
        <w:rPr>
          <w:rFonts w:hint="cs"/>
          <w:vanish/>
          <w:sz w:val="22"/>
          <w:szCs w:val="22"/>
          <w:shd w:val="clear" w:color="auto" w:fill="FFFF99"/>
          <w:rtl/>
        </w:rPr>
        <w:t xml:space="preserve">סבר </w:t>
      </w:r>
      <w:r w:rsidRPr="00881C24">
        <w:rPr>
          <w:rFonts w:hint="cs"/>
          <w:strike/>
          <w:vanish/>
          <w:sz w:val="22"/>
          <w:szCs w:val="22"/>
          <w:shd w:val="clear" w:color="auto" w:fill="FFFF99"/>
          <w:rtl/>
        </w:rPr>
        <w:t>המנהל הכללי</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המנהל</w:t>
      </w:r>
      <w:r w:rsidRPr="00881C24">
        <w:rPr>
          <w:rFonts w:hint="cs"/>
          <w:vanish/>
          <w:sz w:val="22"/>
          <w:szCs w:val="22"/>
          <w:shd w:val="clear" w:color="auto" w:fill="FFFF99"/>
          <w:rtl/>
        </w:rPr>
        <w:t xml:space="preserve"> שיש בהמשך עיסוקו של המדביר עד להחלטת הועדה על אישומו סכנה רצינית לציבור או לפרט, רשאי הוא לאסור עליו לעסוק בהדברה או להטיל הגבלות על עיסוקו הנראות לו דרושות בנסיבות; האיסור או ה</w:t>
      </w:r>
      <w:r w:rsidRPr="00881C24">
        <w:rPr>
          <w:vanish/>
          <w:sz w:val="22"/>
          <w:szCs w:val="22"/>
          <w:shd w:val="clear" w:color="auto" w:fill="FFFF99"/>
          <w:rtl/>
        </w:rPr>
        <w:t>ה</w:t>
      </w:r>
      <w:r w:rsidRPr="00881C24">
        <w:rPr>
          <w:rFonts w:hint="cs"/>
          <w:vanish/>
          <w:sz w:val="22"/>
          <w:szCs w:val="22"/>
          <w:shd w:val="clear" w:color="auto" w:fill="FFFF99"/>
          <w:rtl/>
        </w:rPr>
        <w:t xml:space="preserve">גבלות יעמדו בתקפם עד להחלטת הועדה על אישום המדביר, אם </w:t>
      </w:r>
      <w:r w:rsidRPr="00881C24">
        <w:rPr>
          <w:rFonts w:hint="cs"/>
          <w:strike/>
          <w:vanish/>
          <w:sz w:val="22"/>
          <w:szCs w:val="22"/>
          <w:shd w:val="clear" w:color="auto" w:fill="FFFF99"/>
          <w:rtl/>
        </w:rPr>
        <w:t>המנהל הכללי</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המנהל</w:t>
      </w:r>
      <w:r w:rsidRPr="00881C24">
        <w:rPr>
          <w:rFonts w:hint="cs"/>
          <w:vanish/>
          <w:sz w:val="22"/>
          <w:szCs w:val="22"/>
          <w:shd w:val="clear" w:color="auto" w:fill="FFFF99"/>
          <w:rtl/>
        </w:rPr>
        <w:t xml:space="preserve"> לא ביטל אותם לפני כן.</w:t>
      </w:r>
      <w:bookmarkEnd w:id="70"/>
    </w:p>
    <w:p w:rsidR="007D384E" w:rsidRDefault="007D384E">
      <w:pPr>
        <w:pStyle w:val="header-2"/>
        <w:ind w:left="0" w:right="1134"/>
        <w:rPr>
          <w:rtl/>
        </w:rPr>
      </w:pPr>
      <w:r>
        <w:rPr>
          <w:rtl/>
        </w:rPr>
        <w:t>ס</w:t>
      </w:r>
      <w:r>
        <w:rPr>
          <w:rFonts w:hint="cs"/>
          <w:rtl/>
        </w:rPr>
        <w:t>ימן ה': עזרה למדביר</w:t>
      </w:r>
    </w:p>
    <w:p w:rsidR="007D384E" w:rsidRDefault="007D384E">
      <w:pPr>
        <w:pStyle w:val="P00"/>
        <w:spacing w:before="72"/>
        <w:ind w:left="0" w:right="1134"/>
        <w:rPr>
          <w:rStyle w:val="default"/>
          <w:rFonts w:cs="FrankRuehl" w:hint="cs"/>
          <w:rtl/>
        </w:rPr>
      </w:pPr>
      <w:bookmarkStart w:id="71" w:name="Seif40"/>
      <w:bookmarkEnd w:id="71"/>
      <w:r>
        <w:rPr>
          <w:lang w:val="he-IL"/>
        </w:rPr>
        <w:pict>
          <v:rect id="_x0000_s1085" style="position:absolute;left:0;text-align:left;margin-left:464.5pt;margin-top:8.05pt;width:75.05pt;height:24pt;z-index:251670528"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ה</w:t>
                  </w:r>
                  <w:r>
                    <w:rPr>
                      <w:rFonts w:cs="Miriam" w:hint="cs"/>
                      <w:szCs w:val="18"/>
                      <w:rtl/>
                    </w:rPr>
                    <w:t xml:space="preserve">עסקת עובד </w:t>
                  </w:r>
                  <w:r>
                    <w:rPr>
                      <w:rFonts w:cs="Miriam"/>
                      <w:szCs w:val="18"/>
                      <w:rtl/>
                    </w:rPr>
                    <w:t>ה</w:t>
                  </w:r>
                  <w:r>
                    <w:rPr>
                      <w:rFonts w:cs="Miriam" w:hint="cs"/>
                      <w:szCs w:val="18"/>
                      <w:rtl/>
                    </w:rPr>
                    <w:t>דברה</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מדביר רשאי להעסיק עובד הדברה, אף שלא בנוכחותו</w:t>
      </w:r>
      <w:r>
        <w:rPr>
          <w:rStyle w:val="default"/>
          <w:rFonts w:cs="FrankRuehl"/>
          <w:rtl/>
        </w:rPr>
        <w:t xml:space="preserve"> </w:t>
      </w:r>
      <w:r>
        <w:rPr>
          <w:rStyle w:val="default"/>
          <w:rFonts w:cs="FrankRuehl" w:hint="cs"/>
          <w:rtl/>
        </w:rPr>
        <w:t>בפעולות הדברה בקוטל חרקים, או בקוטל מכרסמים, אם מסר לו ה</w:t>
      </w:r>
      <w:r>
        <w:rPr>
          <w:rStyle w:val="default"/>
          <w:rFonts w:cs="FrankRuehl"/>
          <w:rtl/>
        </w:rPr>
        <w:t>ו</w:t>
      </w:r>
      <w:r>
        <w:rPr>
          <w:rStyle w:val="default"/>
          <w:rFonts w:cs="FrankRuehl" w:hint="cs"/>
          <w:rtl/>
        </w:rPr>
        <w:t xml:space="preserve">ראות בכתב, בשפה מובנת לו די הצורך, הכוללות </w:t>
      </w:r>
      <w:r>
        <w:rPr>
          <w:rStyle w:val="default"/>
          <w:rFonts w:cs="FrankRuehl"/>
          <w:rtl/>
        </w:rPr>
        <w:t>–</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ציון מקום ההדברה, טבעה ותאריכה;</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הכינוי הבין-לאומי המקובל של קוטל המזיקים שעובד ההדברה ישתמש בו, וריכוזו וכמותו;</w:t>
      </w:r>
    </w:p>
    <w:p w:rsidR="007D384E" w:rsidRDefault="007D3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הוראות שימוש, לרבות תנאי בטיחות, או הפ</w:t>
      </w:r>
      <w:r>
        <w:rPr>
          <w:rStyle w:val="default"/>
          <w:rFonts w:cs="FrankRuehl"/>
          <w:rtl/>
        </w:rPr>
        <w:t>נ</w:t>
      </w:r>
      <w:r>
        <w:rPr>
          <w:rStyle w:val="default"/>
          <w:rFonts w:cs="FrankRuehl" w:hint="cs"/>
          <w:rtl/>
        </w:rPr>
        <w:t>יה להוראות מודפסות שבידי עובד ההדברה.</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העתק ההוראות האמורות בתקנת-משנה (ב), ישמור המדביר לא פחות מששה חדשים.</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המדביר ינהל פנקס לרישום שמותיהם ומספרי תעודות הזהות של עובדי ההדברה שהוא מעסיק.</w:t>
      </w:r>
    </w:p>
    <w:p w:rsidR="007D384E" w:rsidRPr="00881C24" w:rsidRDefault="007D384E">
      <w:pPr>
        <w:pStyle w:val="P00"/>
        <w:spacing w:before="0"/>
        <w:ind w:left="0" w:right="1134"/>
        <w:rPr>
          <w:rFonts w:hint="cs"/>
          <w:b/>
          <w:bCs/>
          <w:vanish/>
          <w:szCs w:val="20"/>
          <w:shd w:val="clear" w:color="auto" w:fill="FFFF99"/>
          <w:rtl/>
        </w:rPr>
      </w:pPr>
      <w:bookmarkStart w:id="72" w:name="Rov127"/>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110"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271</w:t>
      </w:r>
    </w:p>
    <w:p w:rsidR="007D384E" w:rsidRDefault="007D384E">
      <w:pPr>
        <w:pStyle w:val="P00"/>
        <w:ind w:left="0" w:right="1134"/>
        <w:rPr>
          <w:rStyle w:val="default"/>
          <w:rFonts w:cs="FrankRuehl" w:hint="cs"/>
          <w:sz w:val="2"/>
          <w:szCs w:val="2"/>
          <w:shd w:val="clear" w:color="auto" w:fill="FFFF99"/>
          <w:rtl/>
        </w:rPr>
      </w:pPr>
      <w:r w:rsidRPr="00881C24">
        <w:rPr>
          <w:rStyle w:val="default"/>
          <w:rFonts w:cs="FrankRuehl" w:hint="cs"/>
          <w:vanish/>
          <w:sz w:val="22"/>
          <w:szCs w:val="22"/>
          <w:shd w:val="clear" w:color="auto" w:fill="FFFF99"/>
          <w:rtl/>
        </w:rPr>
        <w:tab/>
      </w:r>
      <w:r w:rsidRPr="00881C24">
        <w:rPr>
          <w:rStyle w:val="default"/>
          <w:rFonts w:cs="FrankRuehl"/>
          <w:vanish/>
          <w:sz w:val="22"/>
          <w:szCs w:val="22"/>
          <w:shd w:val="clear" w:color="auto" w:fill="FFFF99"/>
          <w:rtl/>
        </w:rPr>
        <w:t>(</w:t>
      </w:r>
      <w:r w:rsidRPr="00881C24">
        <w:rPr>
          <w:rStyle w:val="default"/>
          <w:rFonts w:cs="FrankRuehl" w:hint="cs"/>
          <w:vanish/>
          <w:sz w:val="22"/>
          <w:szCs w:val="22"/>
          <w:shd w:val="clear" w:color="auto" w:fill="FFFF99"/>
          <w:rtl/>
        </w:rPr>
        <w:t>א)</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מדביר רשאי להעסיק עובד הדברה, אף שלא בנוכחותו</w:t>
      </w:r>
      <w:r w:rsidRPr="00881C24">
        <w:rPr>
          <w:rStyle w:val="default"/>
          <w:rFonts w:cs="FrankRuehl"/>
          <w:vanish/>
          <w:sz w:val="22"/>
          <w:szCs w:val="22"/>
          <w:shd w:val="clear" w:color="auto" w:fill="FFFF99"/>
          <w:rtl/>
        </w:rPr>
        <w:t xml:space="preserve"> </w:t>
      </w:r>
      <w:r w:rsidRPr="00881C24">
        <w:rPr>
          <w:rStyle w:val="default"/>
          <w:rFonts w:cs="FrankRuehl" w:hint="cs"/>
          <w:vanish/>
          <w:sz w:val="22"/>
          <w:szCs w:val="22"/>
          <w:shd w:val="clear" w:color="auto" w:fill="FFFF99"/>
          <w:rtl/>
        </w:rPr>
        <w:t xml:space="preserve">בפעולות הדברה בקוטל חרקים, </w:t>
      </w:r>
      <w:r w:rsidRPr="00881C24">
        <w:rPr>
          <w:rStyle w:val="default"/>
          <w:rFonts w:cs="FrankRuehl" w:hint="cs"/>
          <w:strike/>
          <w:vanish/>
          <w:sz w:val="22"/>
          <w:szCs w:val="22"/>
          <w:shd w:val="clear" w:color="auto" w:fill="FFFF99"/>
          <w:rtl/>
        </w:rPr>
        <w:t>בקוטל מכרסמים או בגז פוספין</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או בקוטל מכרסמים</w:t>
      </w:r>
      <w:r w:rsidRPr="00881C24">
        <w:rPr>
          <w:rStyle w:val="default"/>
          <w:rFonts w:cs="FrankRuehl" w:hint="cs"/>
          <w:vanish/>
          <w:sz w:val="22"/>
          <w:szCs w:val="22"/>
          <w:shd w:val="clear" w:color="auto" w:fill="FFFF99"/>
          <w:rtl/>
        </w:rPr>
        <w:t>, אם מסר לו ה</w:t>
      </w:r>
      <w:r w:rsidRPr="00881C24">
        <w:rPr>
          <w:rStyle w:val="default"/>
          <w:rFonts w:cs="FrankRuehl"/>
          <w:vanish/>
          <w:sz w:val="22"/>
          <w:szCs w:val="22"/>
          <w:shd w:val="clear" w:color="auto" w:fill="FFFF99"/>
          <w:rtl/>
        </w:rPr>
        <w:t>ו</w:t>
      </w:r>
      <w:r w:rsidRPr="00881C24">
        <w:rPr>
          <w:rStyle w:val="default"/>
          <w:rFonts w:cs="FrankRuehl" w:hint="cs"/>
          <w:vanish/>
          <w:sz w:val="22"/>
          <w:szCs w:val="22"/>
          <w:shd w:val="clear" w:color="auto" w:fill="FFFF99"/>
          <w:rtl/>
        </w:rPr>
        <w:t xml:space="preserve">ראות בכתב, בשפה מובנת לו די הצורך, הכוללות </w:t>
      </w:r>
      <w:r w:rsidRPr="00881C24">
        <w:rPr>
          <w:rStyle w:val="default"/>
          <w:rFonts w:cs="FrankRuehl"/>
          <w:vanish/>
          <w:sz w:val="22"/>
          <w:szCs w:val="22"/>
          <w:shd w:val="clear" w:color="auto" w:fill="FFFF99"/>
          <w:rtl/>
        </w:rPr>
        <w:t>–</w:t>
      </w:r>
      <w:bookmarkEnd w:id="72"/>
    </w:p>
    <w:p w:rsidR="007D384E" w:rsidRDefault="007D384E">
      <w:pPr>
        <w:pStyle w:val="P00"/>
        <w:spacing w:before="72"/>
        <w:ind w:left="0" w:right="1134"/>
        <w:rPr>
          <w:rStyle w:val="default"/>
          <w:rFonts w:cs="FrankRuehl"/>
          <w:rtl/>
        </w:rPr>
      </w:pPr>
      <w:bookmarkStart w:id="73" w:name="Seif41"/>
      <w:bookmarkEnd w:id="73"/>
      <w:r>
        <w:rPr>
          <w:lang w:val="he-IL"/>
        </w:rPr>
        <w:pict>
          <v:rect id="_x0000_s1086" style="position:absolute;left:0;text-align:left;margin-left:464.5pt;margin-top:8.05pt;width:75.05pt;height:16pt;z-index:251671552" o:allowincell="f" filled="f" stroked="f" strokecolor="lime" strokeweight=".25pt">
            <v:textbox style="mso-next-textbox:#_x0000_s1086" inset="0,0,0,0">
              <w:txbxContent>
                <w:p w:rsidR="007D384E" w:rsidRDefault="007D384E">
                  <w:pPr>
                    <w:spacing w:line="160" w:lineRule="exact"/>
                    <w:jc w:val="left"/>
                    <w:rPr>
                      <w:rFonts w:cs="Miriam"/>
                      <w:noProof/>
                      <w:szCs w:val="18"/>
                      <w:rtl/>
                    </w:rPr>
                  </w:pPr>
                  <w:r>
                    <w:rPr>
                      <w:rFonts w:cs="Miriam"/>
                      <w:szCs w:val="18"/>
                      <w:rtl/>
                    </w:rPr>
                    <w:t>פ</w:t>
                  </w:r>
                  <w:r>
                    <w:rPr>
                      <w:rFonts w:cs="Miriam" w:hint="cs"/>
                      <w:szCs w:val="18"/>
                      <w:rtl/>
                    </w:rPr>
                    <w:t xml:space="preserve">עולת </w:t>
                  </w:r>
                  <w:r>
                    <w:rPr>
                      <w:rFonts w:cs="Miriam"/>
                      <w:szCs w:val="18"/>
                      <w:rtl/>
                    </w:rPr>
                    <w:t>ע</w:t>
                  </w:r>
                  <w:r>
                    <w:rPr>
                      <w:rFonts w:cs="Miriam" w:hint="cs"/>
                      <w:szCs w:val="18"/>
                      <w:rtl/>
                    </w:rPr>
                    <w:t>ובד הדברה</w:t>
                  </w:r>
                </w:p>
              </w:txbxContent>
            </v:textbox>
            <w10:anchorlock/>
          </v:rect>
        </w:pict>
      </w:r>
      <w:r>
        <w:rPr>
          <w:rStyle w:val="big-number"/>
          <w:rtl/>
        </w:rPr>
        <w:t>39.</w:t>
      </w:r>
      <w:r>
        <w:rPr>
          <w:rStyle w:val="big-number"/>
          <w:rtl/>
        </w:rPr>
        <w:tab/>
      </w:r>
      <w:r>
        <w:rPr>
          <w:rStyle w:val="default"/>
          <w:rFonts w:cs="FrankRuehl"/>
          <w:rtl/>
        </w:rPr>
        <w:t>ע</w:t>
      </w:r>
      <w:r>
        <w:rPr>
          <w:rStyle w:val="default"/>
          <w:rFonts w:cs="FrankRuehl" w:hint="cs"/>
          <w:rtl/>
        </w:rPr>
        <w:t>ובד הדברה יפעל לפי הוראות פרק ד'</w:t>
      </w:r>
      <w:r>
        <w:rPr>
          <w:rStyle w:val="default"/>
          <w:rFonts w:cs="FrankRuehl"/>
          <w:rtl/>
        </w:rPr>
        <w:t xml:space="preserve">, </w:t>
      </w:r>
      <w:r>
        <w:rPr>
          <w:rStyle w:val="default"/>
          <w:rFonts w:cs="FrankRuehl" w:hint="cs"/>
          <w:rtl/>
        </w:rPr>
        <w:t>פרט לחובה למתן הודעות לפי תקנות 41, 42 ו-46, שתחול על המדביר.</w:t>
      </w:r>
    </w:p>
    <w:p w:rsidR="007D384E" w:rsidRDefault="007D384E">
      <w:pPr>
        <w:pStyle w:val="P00"/>
        <w:spacing w:before="72"/>
        <w:ind w:left="0" w:right="1134"/>
        <w:rPr>
          <w:rStyle w:val="default"/>
          <w:rFonts w:cs="FrankRuehl" w:hint="cs"/>
          <w:rtl/>
        </w:rPr>
      </w:pPr>
      <w:bookmarkStart w:id="74" w:name="Seif42"/>
      <w:bookmarkEnd w:id="74"/>
      <w:r>
        <w:rPr>
          <w:lang w:val="he-IL"/>
        </w:rPr>
        <w:pict>
          <v:rect id="_x0000_s1087" style="position:absolute;left:0;text-align:left;margin-left:464.5pt;margin-top:8.05pt;width:75.05pt;height:32pt;z-index:25167257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א</w:t>
                  </w:r>
                  <w:r>
                    <w:rPr>
                      <w:rFonts w:cs="Miriam" w:hint="cs"/>
                      <w:szCs w:val="18"/>
                      <w:rtl/>
                    </w:rPr>
                    <w:t xml:space="preserve">מצעי משמעת </w:t>
                  </w:r>
                  <w:r>
                    <w:rPr>
                      <w:rFonts w:cs="Miriam"/>
                      <w:szCs w:val="18"/>
                      <w:rtl/>
                    </w:rPr>
                    <w:t>ל</w:t>
                  </w:r>
                  <w:r>
                    <w:rPr>
                      <w:rFonts w:cs="Miriam" w:hint="cs"/>
                      <w:szCs w:val="18"/>
                      <w:rtl/>
                    </w:rPr>
                    <w:t xml:space="preserve">גבי עובד </w:t>
                  </w:r>
                  <w:r>
                    <w:rPr>
                      <w:rFonts w:cs="Miriam"/>
                      <w:szCs w:val="18"/>
                      <w:rtl/>
                    </w:rPr>
                    <w:t>ה</w:t>
                  </w:r>
                  <w:r>
                    <w:rPr>
                      <w:rFonts w:cs="Miriam" w:hint="cs"/>
                      <w:szCs w:val="18"/>
                      <w:rtl/>
                    </w:rPr>
                    <w:t>דברה</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40.</w:t>
      </w:r>
      <w:r>
        <w:rPr>
          <w:rStyle w:val="big-number"/>
          <w:rtl/>
        </w:rPr>
        <w:tab/>
      </w:r>
      <w:r>
        <w:rPr>
          <w:rStyle w:val="default"/>
          <w:rFonts w:cs="FrankRuehl"/>
          <w:rtl/>
        </w:rPr>
        <w:t>א</w:t>
      </w:r>
      <w:r>
        <w:rPr>
          <w:rStyle w:val="default"/>
          <w:rFonts w:cs="FrankRuehl" w:hint="cs"/>
          <w:rtl/>
        </w:rPr>
        <w:t>ירע מקרה כאמור בתקנה 37 אצל עובד הדברה, יעמדו למנהל לגביו גם סמכויות הועדה לפי תקנה 37(ב), אלא שבמקום ביטול ההיתר או התלייתו יבוא איסור או אי</w:t>
      </w:r>
      <w:r>
        <w:rPr>
          <w:rStyle w:val="default"/>
          <w:rFonts w:cs="FrankRuehl"/>
          <w:rtl/>
        </w:rPr>
        <w:t>ס</w:t>
      </w:r>
      <w:r>
        <w:rPr>
          <w:rStyle w:val="default"/>
          <w:rFonts w:cs="FrankRuehl" w:hint="cs"/>
          <w:rtl/>
        </w:rPr>
        <w:t>ור זמני לעסוק בהדברה.</w:t>
      </w:r>
    </w:p>
    <w:p w:rsidR="007D384E" w:rsidRPr="00881C24" w:rsidRDefault="007D384E">
      <w:pPr>
        <w:pStyle w:val="P00"/>
        <w:spacing w:before="0"/>
        <w:ind w:left="0" w:right="1134"/>
        <w:rPr>
          <w:rFonts w:hint="cs"/>
          <w:b/>
          <w:bCs/>
          <w:vanish/>
          <w:szCs w:val="20"/>
          <w:shd w:val="clear" w:color="auto" w:fill="FFFF99"/>
          <w:rtl/>
        </w:rPr>
      </w:pPr>
      <w:bookmarkStart w:id="75" w:name="Rov110"/>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111"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271</w:t>
      </w:r>
    </w:p>
    <w:p w:rsidR="007D384E" w:rsidRDefault="007D384E">
      <w:pPr>
        <w:pStyle w:val="P00"/>
        <w:ind w:left="0" w:right="1134"/>
        <w:rPr>
          <w:rFonts w:hint="cs"/>
          <w:sz w:val="2"/>
          <w:szCs w:val="2"/>
          <w:rtl/>
        </w:rPr>
      </w:pPr>
      <w:r w:rsidRPr="00881C24">
        <w:rPr>
          <w:rStyle w:val="big-number"/>
          <w:rFonts w:cs="FrankRuehl"/>
          <w:vanish/>
          <w:sz w:val="22"/>
          <w:szCs w:val="22"/>
          <w:shd w:val="clear" w:color="auto" w:fill="FFFF99"/>
          <w:rtl/>
        </w:rPr>
        <w:t>40.</w:t>
      </w:r>
      <w:r w:rsidRPr="00881C24">
        <w:rPr>
          <w:rStyle w:val="big-number"/>
          <w:rFonts w:cs="FrankRuehl"/>
          <w:vanish/>
          <w:sz w:val="22"/>
          <w:szCs w:val="22"/>
          <w:shd w:val="clear" w:color="auto" w:fill="FFFF99"/>
          <w:rtl/>
        </w:rPr>
        <w:tab/>
      </w:r>
      <w:r w:rsidRPr="00881C24">
        <w:rPr>
          <w:rStyle w:val="default"/>
          <w:rFonts w:cs="FrankRuehl"/>
          <w:vanish/>
          <w:sz w:val="22"/>
          <w:szCs w:val="22"/>
          <w:shd w:val="clear" w:color="auto" w:fill="FFFF99"/>
          <w:rtl/>
        </w:rPr>
        <w:t>א</w:t>
      </w:r>
      <w:r w:rsidRPr="00881C24">
        <w:rPr>
          <w:rStyle w:val="default"/>
          <w:rFonts w:cs="FrankRuehl" w:hint="cs"/>
          <w:vanish/>
          <w:sz w:val="22"/>
          <w:szCs w:val="22"/>
          <w:shd w:val="clear" w:color="auto" w:fill="FFFF99"/>
          <w:rtl/>
        </w:rPr>
        <w:t xml:space="preserve">ירע מקרה כאמור בתקנה 37 אצל עובד הדברה, יעמדו </w:t>
      </w:r>
      <w:r w:rsidRPr="00881C24">
        <w:rPr>
          <w:rStyle w:val="default"/>
          <w:rFonts w:cs="FrankRuehl" w:hint="cs"/>
          <w:strike/>
          <w:vanish/>
          <w:sz w:val="22"/>
          <w:szCs w:val="22"/>
          <w:shd w:val="clear" w:color="auto" w:fill="FFFF99"/>
          <w:rtl/>
        </w:rPr>
        <w:t>למנהל הכללי</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למנהל</w:t>
      </w:r>
      <w:r w:rsidRPr="00881C24">
        <w:rPr>
          <w:rStyle w:val="default"/>
          <w:rFonts w:cs="FrankRuehl" w:hint="cs"/>
          <w:vanish/>
          <w:sz w:val="22"/>
          <w:szCs w:val="22"/>
          <w:shd w:val="clear" w:color="auto" w:fill="FFFF99"/>
          <w:rtl/>
        </w:rPr>
        <w:t xml:space="preserve"> לגביו גם סמכויות הועדה לפי תקנה 37(ב), אלא שבמקום ביטול ההיתר או התלייתו יבוא איסור או אי</w:t>
      </w:r>
      <w:r w:rsidRPr="00881C24">
        <w:rPr>
          <w:rStyle w:val="default"/>
          <w:rFonts w:cs="FrankRuehl"/>
          <w:vanish/>
          <w:sz w:val="22"/>
          <w:szCs w:val="22"/>
          <w:shd w:val="clear" w:color="auto" w:fill="FFFF99"/>
          <w:rtl/>
        </w:rPr>
        <w:t>ס</w:t>
      </w:r>
      <w:r w:rsidRPr="00881C24">
        <w:rPr>
          <w:rStyle w:val="default"/>
          <w:rFonts w:cs="FrankRuehl" w:hint="cs"/>
          <w:vanish/>
          <w:sz w:val="22"/>
          <w:szCs w:val="22"/>
          <w:shd w:val="clear" w:color="auto" w:fill="FFFF99"/>
          <w:rtl/>
        </w:rPr>
        <w:t>ור זמני לעסוק בהדברה</w:t>
      </w:r>
      <w:r w:rsidRPr="00881C24">
        <w:rPr>
          <w:rFonts w:hint="cs"/>
          <w:vanish/>
          <w:sz w:val="22"/>
          <w:szCs w:val="22"/>
          <w:shd w:val="clear" w:color="auto" w:fill="FFFF99"/>
          <w:rtl/>
        </w:rPr>
        <w:t>.</w:t>
      </w:r>
      <w:bookmarkEnd w:id="75"/>
    </w:p>
    <w:p w:rsidR="007D384E" w:rsidRDefault="007D384E">
      <w:pPr>
        <w:pStyle w:val="medium2-header"/>
        <w:keepLines w:val="0"/>
        <w:spacing w:before="72"/>
        <w:ind w:left="0" w:right="1134"/>
        <w:rPr>
          <w:noProof/>
          <w:sz w:val="20"/>
          <w:rtl/>
        </w:rPr>
      </w:pPr>
      <w:bookmarkStart w:id="76" w:name="med3"/>
      <w:bookmarkEnd w:id="76"/>
      <w:r>
        <w:rPr>
          <w:noProof/>
          <w:sz w:val="20"/>
          <w:rtl/>
        </w:rPr>
        <w:t>פ</w:t>
      </w:r>
      <w:r>
        <w:rPr>
          <w:rFonts w:hint="cs"/>
          <w:noProof/>
          <w:sz w:val="20"/>
          <w:rtl/>
        </w:rPr>
        <w:t>רק ד': פעולות הדברה</w:t>
      </w:r>
    </w:p>
    <w:p w:rsidR="007D384E" w:rsidRDefault="007D384E">
      <w:pPr>
        <w:pStyle w:val="header-2"/>
        <w:ind w:left="0" w:right="1134"/>
        <w:rPr>
          <w:rtl/>
        </w:rPr>
      </w:pPr>
      <w:r>
        <w:rPr>
          <w:rtl/>
        </w:rPr>
        <w:t>ס</w:t>
      </w:r>
      <w:r>
        <w:rPr>
          <w:rFonts w:hint="cs"/>
          <w:rtl/>
        </w:rPr>
        <w:t>ימן א': הוראות משותפות</w:t>
      </w:r>
    </w:p>
    <w:p w:rsidR="007D384E" w:rsidRDefault="007D384E">
      <w:pPr>
        <w:pStyle w:val="P00"/>
        <w:spacing w:before="72"/>
        <w:ind w:left="0" w:right="1134"/>
        <w:rPr>
          <w:rStyle w:val="default"/>
          <w:rFonts w:cs="FrankRuehl"/>
          <w:rtl/>
        </w:rPr>
      </w:pPr>
      <w:bookmarkStart w:id="77" w:name="Seif43"/>
      <w:bookmarkEnd w:id="77"/>
      <w:r>
        <w:rPr>
          <w:lang w:val="he-IL"/>
        </w:rPr>
        <w:pict>
          <v:rect id="_x0000_s1088" style="position:absolute;left:0;text-align:left;margin-left:464.5pt;margin-top:8.05pt;width:75.05pt;height:23.3pt;z-index:251673600"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נ</w:t>
                  </w:r>
                  <w:r>
                    <w:rPr>
                      <w:rFonts w:cs="Miriam" w:hint="cs"/>
                      <w:szCs w:val="18"/>
                      <w:rtl/>
                    </w:rPr>
                    <w:t>יהול פנקס רישום</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מדביר ינהל פנקס רישום של פעולות הדברה.</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דף בפנקס יהיה העתק ועל המקור וההעתק של כל דף יהיו מודפסים שמו ומענו של המדביר.</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המדביר ירשום </w:t>
      </w:r>
      <w:r>
        <w:rPr>
          <w:rStyle w:val="default"/>
          <w:rFonts w:cs="FrankRuehl"/>
          <w:rtl/>
        </w:rPr>
        <w:t>ב</w:t>
      </w:r>
      <w:r>
        <w:rPr>
          <w:rStyle w:val="default"/>
          <w:rFonts w:cs="FrankRuehl" w:hint="cs"/>
          <w:rtl/>
        </w:rPr>
        <w:t>פנקס, לפני כל פעולת הדברה, פרטים אלה:</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מקום הפעולה;</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תאריך הפעולה;</w:t>
      </w:r>
    </w:p>
    <w:p w:rsidR="007D384E" w:rsidRDefault="007D3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ציון המזיקים שלהדברתם מכוונת הפעולה;</w:t>
      </w:r>
    </w:p>
    <w:p w:rsidR="007D384E" w:rsidRDefault="007D38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הכינוי הבינלאומי המקובל של קוטל מזיקים שהמדביר עומד להשתמש בו לצורך פעולת ההדברה, ריכוזו, שם היצרן וסדרת הייצור.</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מדביר ימסור למזמין </w:t>
      </w:r>
      <w:r>
        <w:rPr>
          <w:rStyle w:val="default"/>
          <w:rFonts w:cs="FrankRuehl"/>
          <w:rtl/>
        </w:rPr>
        <w:t>פ</w:t>
      </w:r>
      <w:r>
        <w:rPr>
          <w:rStyle w:val="default"/>
          <w:rFonts w:cs="FrankRuehl" w:hint="cs"/>
          <w:rtl/>
        </w:rPr>
        <w:t>עולת ההדברה העתק של הרישום</w:t>
      </w:r>
      <w:r>
        <w:rPr>
          <w:rStyle w:val="default"/>
          <w:rFonts w:cs="FrankRuehl"/>
          <w:rtl/>
        </w:rPr>
        <w:t xml:space="preserve"> </w:t>
      </w:r>
      <w:r>
        <w:rPr>
          <w:rStyle w:val="default"/>
          <w:rFonts w:cs="FrankRuehl" w:hint="cs"/>
          <w:rtl/>
        </w:rPr>
        <w:t>בפנקס, שעליו יופיעו המלים "נא לשמור לצרכי מעקב".</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מדביר יחזיק את פנקס הרישום במשרדו ויציגו בפני מי שמינה לכך המנהל, לפי דרישתו.</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מדביר יחזיק את פנקס הרישום לתקופה שלא תפחת מ-3 שנים, לאחר שנע</w:t>
      </w:r>
      <w:r>
        <w:rPr>
          <w:rStyle w:val="default"/>
          <w:rFonts w:cs="FrankRuehl"/>
          <w:rtl/>
        </w:rPr>
        <w:t>ש</w:t>
      </w:r>
      <w:r>
        <w:rPr>
          <w:rStyle w:val="default"/>
          <w:rFonts w:cs="FrankRuehl" w:hint="cs"/>
          <w:rtl/>
        </w:rPr>
        <w:t>ה בו הרישום האחרון.</w:t>
      </w:r>
    </w:p>
    <w:p w:rsidR="007D384E" w:rsidRPr="00881C24" w:rsidRDefault="007D384E">
      <w:pPr>
        <w:pStyle w:val="P00"/>
        <w:spacing w:before="0"/>
        <w:ind w:left="0" w:right="1134"/>
        <w:rPr>
          <w:rFonts w:hint="cs"/>
          <w:b/>
          <w:bCs/>
          <w:vanish/>
          <w:szCs w:val="20"/>
          <w:shd w:val="clear" w:color="auto" w:fill="FFFF99"/>
          <w:rtl/>
        </w:rPr>
      </w:pPr>
      <w:bookmarkStart w:id="78" w:name="Rov111"/>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Fonts w:hint="cs"/>
          <w:vanish/>
          <w:szCs w:val="20"/>
          <w:shd w:val="clear" w:color="auto" w:fill="FFFF99"/>
          <w:rtl/>
        </w:rPr>
      </w:pPr>
      <w:hyperlink r:id="rId112" w:history="1">
        <w:r w:rsidRPr="00881C24">
          <w:rPr>
            <w:rStyle w:val="Hyperlink"/>
            <w:vanish/>
            <w:szCs w:val="20"/>
            <w:shd w:val="clear" w:color="auto" w:fill="FFFF99"/>
            <w:rtl/>
          </w:rPr>
          <w:t>ק</w:t>
        </w:r>
        <w:r w:rsidRPr="00881C24">
          <w:rPr>
            <w:rStyle w:val="Hyperlink"/>
            <w:rFonts w:hint="cs"/>
            <w:vanish/>
            <w:szCs w:val="20"/>
            <w:shd w:val="clear" w:color="auto" w:fill="FFFF99"/>
            <w:rtl/>
          </w:rPr>
          <w:t>"ת תש"ן מס' 5274</w:t>
        </w:r>
      </w:hyperlink>
      <w:r w:rsidRPr="00881C24">
        <w:rPr>
          <w:rFonts w:hint="cs"/>
          <w:vanish/>
          <w:szCs w:val="20"/>
          <w:shd w:val="clear" w:color="auto" w:fill="FFFF99"/>
          <w:rtl/>
        </w:rPr>
        <w:t xml:space="preserve"> מיום 18.6.1990 עמ' 733</w:t>
      </w:r>
    </w:p>
    <w:p w:rsidR="007D384E" w:rsidRPr="00881C24" w:rsidRDefault="007D384E">
      <w:pPr>
        <w:pStyle w:val="P00"/>
        <w:ind w:left="0" w:right="1134"/>
        <w:rPr>
          <w:rStyle w:val="default"/>
          <w:rFonts w:cs="Miriam" w:hint="cs"/>
          <w:vanish/>
          <w:sz w:val="16"/>
          <w:szCs w:val="16"/>
          <w:shd w:val="clear" w:color="auto" w:fill="FFFF99"/>
          <w:rtl/>
        </w:rPr>
      </w:pPr>
      <w:r w:rsidRPr="00881C24">
        <w:rPr>
          <w:rStyle w:val="default"/>
          <w:rFonts w:cs="Miriam" w:hint="cs"/>
          <w:strike/>
          <w:vanish/>
          <w:sz w:val="16"/>
          <w:szCs w:val="16"/>
          <w:shd w:val="clear" w:color="auto" w:fill="FFFF99"/>
          <w:rtl/>
        </w:rPr>
        <w:t>הודעה למזמין וללשכת הבריאות</w:t>
      </w:r>
      <w:r w:rsidRPr="00881C24">
        <w:rPr>
          <w:rStyle w:val="default"/>
          <w:rFonts w:cs="Miriam" w:hint="cs"/>
          <w:vanish/>
          <w:sz w:val="16"/>
          <w:szCs w:val="16"/>
          <w:shd w:val="clear" w:color="auto" w:fill="FFFF99"/>
          <w:rtl/>
        </w:rPr>
        <w:t xml:space="preserve"> </w:t>
      </w:r>
      <w:r w:rsidRPr="00881C24">
        <w:rPr>
          <w:rStyle w:val="default"/>
          <w:rFonts w:cs="Miriam" w:hint="cs"/>
          <w:vanish/>
          <w:sz w:val="16"/>
          <w:szCs w:val="16"/>
          <w:u w:val="single"/>
          <w:shd w:val="clear" w:color="auto" w:fill="FFFF99"/>
          <w:rtl/>
        </w:rPr>
        <w:t>מסירת הודעה</w:t>
      </w:r>
    </w:p>
    <w:p w:rsidR="007D384E" w:rsidRPr="00881C24" w:rsidRDefault="007D384E">
      <w:pPr>
        <w:pStyle w:val="P00"/>
        <w:spacing w:before="0"/>
        <w:ind w:left="0"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41.</w:t>
      </w:r>
      <w:r w:rsidRPr="00881C24">
        <w:rPr>
          <w:rStyle w:val="default"/>
          <w:rFonts w:cs="FrankRuehl" w:hint="cs"/>
          <w:vanish/>
          <w:sz w:val="22"/>
          <w:szCs w:val="22"/>
          <w:shd w:val="clear" w:color="auto" w:fill="FFFF99"/>
          <w:rtl/>
        </w:rPr>
        <w:tab/>
        <w:t>(א)</w:t>
      </w:r>
      <w:r w:rsidRPr="00881C24">
        <w:rPr>
          <w:rStyle w:val="default"/>
          <w:rFonts w:cs="FrankRuehl" w:hint="cs"/>
          <w:vanish/>
          <w:sz w:val="22"/>
          <w:szCs w:val="22"/>
          <w:shd w:val="clear" w:color="auto" w:fill="FFFF99"/>
          <w:rtl/>
        </w:rPr>
        <w:tab/>
        <w:t>לפני התחלת כל פעולת הדברה ימסור המדביר למזמין, ולגבי כלי שיט - לרב-החובל, הודעה חתומה בידו ובה פרטים אלה:</w:t>
      </w:r>
    </w:p>
    <w:p w:rsidR="007D384E" w:rsidRPr="00881C24" w:rsidRDefault="007D384E">
      <w:pPr>
        <w:pStyle w:val="P00"/>
        <w:spacing w:before="0"/>
        <w:ind w:left="1021"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(1)</w:t>
      </w:r>
      <w:r w:rsidRPr="00881C24">
        <w:rPr>
          <w:rStyle w:val="default"/>
          <w:rFonts w:cs="FrankRuehl" w:hint="cs"/>
          <w:vanish/>
          <w:sz w:val="22"/>
          <w:szCs w:val="22"/>
          <w:shd w:val="clear" w:color="auto" w:fill="FFFF99"/>
          <w:rtl/>
        </w:rPr>
        <w:tab/>
        <w:t>מקום הפעולה;</w:t>
      </w:r>
    </w:p>
    <w:p w:rsidR="007D384E" w:rsidRPr="00881C24" w:rsidRDefault="007D384E">
      <w:pPr>
        <w:pStyle w:val="P00"/>
        <w:spacing w:before="0"/>
        <w:ind w:left="1021"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(2)</w:t>
      </w:r>
      <w:r w:rsidRPr="00881C24">
        <w:rPr>
          <w:rStyle w:val="default"/>
          <w:rFonts w:cs="FrankRuehl" w:hint="cs"/>
          <w:vanish/>
          <w:sz w:val="22"/>
          <w:szCs w:val="22"/>
          <w:shd w:val="clear" w:color="auto" w:fill="FFFF99"/>
          <w:rtl/>
        </w:rPr>
        <w:tab/>
        <w:t>תאריך הפעולה;</w:t>
      </w:r>
    </w:p>
    <w:p w:rsidR="007D384E" w:rsidRPr="00881C24" w:rsidRDefault="007D384E">
      <w:pPr>
        <w:pStyle w:val="P00"/>
        <w:spacing w:before="0"/>
        <w:ind w:left="1021"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(3)</w:t>
      </w:r>
      <w:r w:rsidRPr="00881C24">
        <w:rPr>
          <w:rStyle w:val="default"/>
          <w:rFonts w:cs="FrankRuehl" w:hint="cs"/>
          <w:vanish/>
          <w:sz w:val="22"/>
          <w:szCs w:val="22"/>
          <w:shd w:val="clear" w:color="auto" w:fill="FFFF99"/>
          <w:rtl/>
        </w:rPr>
        <w:tab/>
        <w:t>ציון המזיקים שלהדברתם מכוונת הפעולה;</w:t>
      </w:r>
    </w:p>
    <w:p w:rsidR="007D384E" w:rsidRPr="00881C24" w:rsidRDefault="007D384E">
      <w:pPr>
        <w:pStyle w:val="P00"/>
        <w:spacing w:before="0"/>
        <w:ind w:left="1021"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(4)</w:t>
      </w:r>
      <w:r w:rsidRPr="00881C24">
        <w:rPr>
          <w:rStyle w:val="default"/>
          <w:rFonts w:cs="FrankRuehl" w:hint="cs"/>
          <w:vanish/>
          <w:sz w:val="22"/>
          <w:szCs w:val="22"/>
          <w:shd w:val="clear" w:color="auto" w:fill="FFFF99"/>
          <w:rtl/>
        </w:rPr>
        <w:tab/>
        <w:t>הכינוי הבין-לאומי המקובל של קוטל המזיקים שהוא עומד להשתמש בו, וריכוזו;</w:t>
      </w:r>
    </w:p>
    <w:p w:rsidR="007D384E" w:rsidRPr="00881C24" w:rsidRDefault="007D384E">
      <w:pPr>
        <w:pStyle w:val="P00"/>
        <w:spacing w:before="0"/>
        <w:ind w:left="1021"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(5)</w:t>
      </w:r>
      <w:r w:rsidRPr="00881C24">
        <w:rPr>
          <w:rStyle w:val="default"/>
          <w:rFonts w:cs="FrankRuehl" w:hint="cs"/>
          <w:vanish/>
          <w:sz w:val="22"/>
          <w:szCs w:val="22"/>
          <w:shd w:val="clear" w:color="auto" w:fill="FFFF99"/>
          <w:rtl/>
        </w:rPr>
        <w:tab/>
        <w:t>שם המדביר ומקום עסקו או מענו.</w:t>
      </w:r>
    </w:p>
    <w:p w:rsidR="007D384E" w:rsidRPr="00881C24" w:rsidRDefault="007D384E">
      <w:pPr>
        <w:pStyle w:val="P00"/>
        <w:spacing w:before="0"/>
        <w:ind w:left="0" w:right="1134"/>
        <w:rPr>
          <w:rStyle w:val="default"/>
          <w:rFonts w:cs="FrankRuehl" w:hint="cs"/>
          <w:vanish/>
          <w:sz w:val="22"/>
          <w:szCs w:val="22"/>
          <w:shd w:val="clear" w:color="auto" w:fill="FFFF99"/>
          <w:rtl/>
        </w:rPr>
      </w:pPr>
      <w:r w:rsidRPr="00881C24">
        <w:rPr>
          <w:rStyle w:val="default"/>
          <w:rFonts w:cs="FrankRuehl" w:hint="cs"/>
          <w:vanish/>
          <w:sz w:val="22"/>
          <w:szCs w:val="22"/>
          <w:shd w:val="clear" w:color="auto" w:fill="FFFF99"/>
          <w:rtl/>
        </w:rPr>
        <w:tab/>
        <w:t>(ב)</w:t>
      </w:r>
      <w:r w:rsidRPr="00881C24">
        <w:rPr>
          <w:rStyle w:val="default"/>
          <w:rFonts w:cs="FrankRuehl" w:hint="cs"/>
          <w:vanish/>
          <w:sz w:val="22"/>
          <w:szCs w:val="22"/>
          <w:shd w:val="clear" w:color="auto" w:fill="FFFF99"/>
          <w:rtl/>
        </w:rPr>
        <w:tab/>
        <w:t xml:space="preserve">העתק ההודעה ימסור המדביר </w:t>
      </w:r>
      <w:r w:rsidRPr="00881C24">
        <w:rPr>
          <w:rStyle w:val="default"/>
          <w:rFonts w:cs="FrankRuehl" w:hint="cs"/>
          <w:strike/>
          <w:vanish/>
          <w:sz w:val="22"/>
          <w:szCs w:val="22"/>
          <w:shd w:val="clear" w:color="auto" w:fill="FFFF99"/>
          <w:rtl/>
        </w:rPr>
        <w:t>ללשכת הבריאות</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ללשכה המחוזית של המשרד לאיכות הסביבה</w:t>
      </w:r>
      <w:r w:rsidRPr="00881C24">
        <w:rPr>
          <w:rStyle w:val="default"/>
          <w:rFonts w:cs="FrankRuehl" w:hint="cs"/>
          <w:vanish/>
          <w:sz w:val="22"/>
          <w:szCs w:val="22"/>
          <w:shd w:val="clear" w:color="auto" w:fill="FFFF99"/>
          <w:rtl/>
        </w:rPr>
        <w:t xml:space="preserve"> שבתחומה הוא עומד לבצע את פעולת ההדברה.</w:t>
      </w:r>
    </w:p>
    <w:p w:rsidR="007D384E" w:rsidRPr="00881C24" w:rsidRDefault="007D384E">
      <w:pPr>
        <w:pStyle w:val="P00"/>
        <w:spacing w:before="0"/>
        <w:ind w:left="0" w:right="1134"/>
        <w:rPr>
          <w:rStyle w:val="default"/>
          <w:rFonts w:cs="FrankRuehl"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15.6.1993</w:t>
      </w:r>
    </w:p>
    <w:p w:rsidR="007D384E" w:rsidRPr="00881C24" w:rsidRDefault="007D384E">
      <w:pPr>
        <w:pStyle w:val="P00"/>
        <w:spacing w:before="0"/>
        <w:ind w:left="0" w:right="1134"/>
        <w:rPr>
          <w:rFonts w:hint="cs"/>
          <w:vanish/>
          <w:szCs w:val="20"/>
          <w:shd w:val="clear" w:color="auto" w:fill="FFFF99"/>
          <w:rtl/>
        </w:rPr>
      </w:pPr>
      <w:r w:rsidRPr="00881C24">
        <w:rPr>
          <w:rFonts w:hint="cs"/>
          <w:b/>
          <w:bCs/>
          <w:vanish/>
          <w:szCs w:val="20"/>
          <w:shd w:val="clear" w:color="auto" w:fill="FFFF99"/>
          <w:rtl/>
        </w:rPr>
        <w:t>תק' תשנ"ג-1993</w:t>
      </w:r>
    </w:p>
    <w:p w:rsidR="007D384E" w:rsidRPr="00881C24" w:rsidRDefault="007D384E">
      <w:pPr>
        <w:pStyle w:val="P00"/>
        <w:spacing w:before="0"/>
        <w:ind w:left="0" w:right="1134"/>
        <w:rPr>
          <w:rStyle w:val="default"/>
          <w:rFonts w:cs="FrankRuehl" w:hint="cs"/>
          <w:vanish/>
          <w:szCs w:val="20"/>
          <w:shd w:val="clear" w:color="auto" w:fill="FFFF99"/>
          <w:rtl/>
        </w:rPr>
      </w:pPr>
      <w:hyperlink r:id="rId113" w:history="1">
        <w:r w:rsidRPr="00881C24">
          <w:rPr>
            <w:rStyle w:val="Hyperlink"/>
            <w:rFonts w:hint="cs"/>
            <w:vanish/>
            <w:szCs w:val="20"/>
            <w:shd w:val="clear" w:color="auto" w:fill="FFFF99"/>
            <w:rtl/>
          </w:rPr>
          <w:t>ק"ת תשנ"ג מס' 5522</w:t>
        </w:r>
      </w:hyperlink>
      <w:r w:rsidRPr="00881C24">
        <w:rPr>
          <w:rFonts w:hint="cs"/>
          <w:vanish/>
          <w:szCs w:val="20"/>
          <w:shd w:val="clear" w:color="auto" w:fill="FFFF99"/>
          <w:rtl/>
        </w:rPr>
        <w:t xml:space="preserve"> מיום 16.5.1993 עמ' 813</w:t>
      </w:r>
    </w:p>
    <w:p w:rsidR="007D384E" w:rsidRPr="00881C24" w:rsidRDefault="007D384E">
      <w:pPr>
        <w:pStyle w:val="P00"/>
        <w:spacing w:before="0"/>
        <w:ind w:left="0" w:right="1134"/>
        <w:rPr>
          <w:rStyle w:val="default"/>
          <w:rFonts w:cs="FrankRuehl" w:hint="cs"/>
          <w:b/>
          <w:bCs/>
          <w:vanish/>
          <w:szCs w:val="20"/>
          <w:shd w:val="clear" w:color="auto" w:fill="FFFF99"/>
          <w:rtl/>
        </w:rPr>
      </w:pPr>
      <w:r w:rsidRPr="00881C24">
        <w:rPr>
          <w:rStyle w:val="default"/>
          <w:rFonts w:cs="FrankRuehl" w:hint="cs"/>
          <w:b/>
          <w:bCs/>
          <w:vanish/>
          <w:szCs w:val="20"/>
          <w:shd w:val="clear" w:color="auto" w:fill="FFFF99"/>
          <w:rtl/>
        </w:rPr>
        <w:t>החלפת תקנה 41</w:t>
      </w:r>
    </w:p>
    <w:p w:rsidR="007D384E" w:rsidRPr="00881C24" w:rsidRDefault="007D384E">
      <w:pPr>
        <w:pStyle w:val="P00"/>
        <w:ind w:left="0" w:right="1134"/>
        <w:rPr>
          <w:rStyle w:val="default"/>
          <w:rFonts w:cs="FrankRuehl" w:hint="cs"/>
          <w:vanish/>
          <w:szCs w:val="20"/>
          <w:shd w:val="clear" w:color="auto" w:fill="FFFF99"/>
          <w:rtl/>
        </w:rPr>
      </w:pPr>
      <w:r w:rsidRPr="00881C24">
        <w:rPr>
          <w:rStyle w:val="default"/>
          <w:rFonts w:cs="FrankRuehl" w:hint="cs"/>
          <w:vanish/>
          <w:szCs w:val="20"/>
          <w:shd w:val="clear" w:color="auto" w:fill="FFFF99"/>
          <w:rtl/>
        </w:rPr>
        <w:t>הנוסח הקודם:</w:t>
      </w:r>
    </w:p>
    <w:p w:rsidR="007D384E" w:rsidRPr="00881C24" w:rsidRDefault="007D384E">
      <w:pPr>
        <w:pStyle w:val="P00"/>
        <w:spacing w:before="20"/>
        <w:ind w:left="0" w:right="1134"/>
        <w:rPr>
          <w:rStyle w:val="default"/>
          <w:rFonts w:cs="Miriam" w:hint="cs"/>
          <w:strike/>
          <w:vanish/>
          <w:sz w:val="16"/>
          <w:szCs w:val="16"/>
          <w:shd w:val="clear" w:color="auto" w:fill="FFFF99"/>
          <w:rtl/>
        </w:rPr>
      </w:pPr>
      <w:r w:rsidRPr="00881C24">
        <w:rPr>
          <w:rStyle w:val="default"/>
          <w:rFonts w:cs="Miriam" w:hint="cs"/>
          <w:strike/>
          <w:vanish/>
          <w:sz w:val="16"/>
          <w:szCs w:val="16"/>
          <w:shd w:val="clear" w:color="auto" w:fill="FFFF99"/>
          <w:rtl/>
        </w:rPr>
        <w:t>מסירת הודעה</w:t>
      </w:r>
    </w:p>
    <w:p w:rsidR="007D384E" w:rsidRPr="00881C24" w:rsidRDefault="007D384E">
      <w:pPr>
        <w:pStyle w:val="P00"/>
        <w:spacing w:before="0"/>
        <w:ind w:left="0" w:right="1134"/>
        <w:rPr>
          <w:rStyle w:val="default"/>
          <w:rFonts w:cs="FrankRuehl" w:hint="cs"/>
          <w:strike/>
          <w:vanish/>
          <w:sz w:val="22"/>
          <w:szCs w:val="22"/>
          <w:shd w:val="clear" w:color="auto" w:fill="FFFF99"/>
          <w:rtl/>
        </w:rPr>
      </w:pPr>
      <w:r w:rsidRPr="00881C24">
        <w:rPr>
          <w:rStyle w:val="default"/>
          <w:rFonts w:cs="FrankRuehl" w:hint="cs"/>
          <w:strike/>
          <w:vanish/>
          <w:sz w:val="22"/>
          <w:szCs w:val="22"/>
          <w:shd w:val="clear" w:color="auto" w:fill="FFFF99"/>
          <w:rtl/>
        </w:rPr>
        <w:t>41.</w:t>
      </w:r>
      <w:r w:rsidRPr="00881C24">
        <w:rPr>
          <w:rStyle w:val="default"/>
          <w:rFonts w:cs="FrankRuehl" w:hint="cs"/>
          <w:strike/>
          <w:vanish/>
          <w:sz w:val="22"/>
          <w:szCs w:val="22"/>
          <w:shd w:val="clear" w:color="auto" w:fill="FFFF99"/>
          <w:rtl/>
        </w:rPr>
        <w:tab/>
        <w:t>(א)</w:t>
      </w:r>
      <w:r w:rsidRPr="00881C24">
        <w:rPr>
          <w:rStyle w:val="default"/>
          <w:rFonts w:cs="FrankRuehl" w:hint="cs"/>
          <w:strike/>
          <w:vanish/>
          <w:sz w:val="22"/>
          <w:szCs w:val="22"/>
          <w:shd w:val="clear" w:color="auto" w:fill="FFFF99"/>
          <w:rtl/>
        </w:rPr>
        <w:tab/>
        <w:t xml:space="preserve">לפני התחלת כל פעולת הדברה ימסור המדביר למזמין, ולגבי כלי שיט </w:t>
      </w:r>
      <w:r w:rsidRPr="00881C24">
        <w:rPr>
          <w:rStyle w:val="default"/>
          <w:rFonts w:cs="FrankRuehl"/>
          <w:strike/>
          <w:vanish/>
          <w:sz w:val="22"/>
          <w:szCs w:val="22"/>
          <w:shd w:val="clear" w:color="auto" w:fill="FFFF99"/>
          <w:rtl/>
        </w:rPr>
        <w:t>–</w:t>
      </w:r>
      <w:r w:rsidRPr="00881C24">
        <w:rPr>
          <w:rStyle w:val="default"/>
          <w:rFonts w:cs="FrankRuehl" w:hint="cs"/>
          <w:strike/>
          <w:vanish/>
          <w:sz w:val="22"/>
          <w:szCs w:val="22"/>
          <w:shd w:val="clear" w:color="auto" w:fill="FFFF99"/>
          <w:rtl/>
        </w:rPr>
        <w:t xml:space="preserve"> לרב-החובל, הודעה חתומה בידו ובה פרטים אלה:</w:t>
      </w:r>
    </w:p>
    <w:p w:rsidR="007D384E" w:rsidRPr="00881C24" w:rsidRDefault="007D384E">
      <w:pPr>
        <w:pStyle w:val="P00"/>
        <w:spacing w:before="0"/>
        <w:ind w:left="1021" w:right="1134"/>
        <w:rPr>
          <w:rStyle w:val="default"/>
          <w:rFonts w:cs="FrankRuehl" w:hint="cs"/>
          <w:strike/>
          <w:vanish/>
          <w:sz w:val="22"/>
          <w:szCs w:val="22"/>
          <w:shd w:val="clear" w:color="auto" w:fill="FFFF99"/>
          <w:rtl/>
        </w:rPr>
      </w:pPr>
      <w:r w:rsidRPr="00881C24">
        <w:rPr>
          <w:rStyle w:val="default"/>
          <w:rFonts w:cs="FrankRuehl" w:hint="cs"/>
          <w:strike/>
          <w:vanish/>
          <w:sz w:val="22"/>
          <w:szCs w:val="22"/>
          <w:shd w:val="clear" w:color="auto" w:fill="FFFF99"/>
          <w:rtl/>
        </w:rPr>
        <w:t>(1)</w:t>
      </w:r>
      <w:r w:rsidRPr="00881C24">
        <w:rPr>
          <w:rStyle w:val="default"/>
          <w:rFonts w:cs="FrankRuehl" w:hint="cs"/>
          <w:strike/>
          <w:vanish/>
          <w:sz w:val="22"/>
          <w:szCs w:val="22"/>
          <w:shd w:val="clear" w:color="auto" w:fill="FFFF99"/>
          <w:rtl/>
        </w:rPr>
        <w:tab/>
        <w:t>מקום הפעולה;</w:t>
      </w:r>
    </w:p>
    <w:p w:rsidR="007D384E" w:rsidRPr="00881C24" w:rsidRDefault="007D384E">
      <w:pPr>
        <w:pStyle w:val="P00"/>
        <w:spacing w:before="0"/>
        <w:ind w:left="1021" w:right="1134"/>
        <w:rPr>
          <w:rStyle w:val="default"/>
          <w:rFonts w:cs="FrankRuehl" w:hint="cs"/>
          <w:strike/>
          <w:vanish/>
          <w:sz w:val="22"/>
          <w:szCs w:val="22"/>
          <w:shd w:val="clear" w:color="auto" w:fill="FFFF99"/>
          <w:rtl/>
        </w:rPr>
      </w:pPr>
      <w:r w:rsidRPr="00881C24">
        <w:rPr>
          <w:rStyle w:val="default"/>
          <w:rFonts w:cs="FrankRuehl" w:hint="cs"/>
          <w:strike/>
          <w:vanish/>
          <w:sz w:val="22"/>
          <w:szCs w:val="22"/>
          <w:shd w:val="clear" w:color="auto" w:fill="FFFF99"/>
          <w:rtl/>
        </w:rPr>
        <w:t>(2)</w:t>
      </w:r>
      <w:r w:rsidRPr="00881C24">
        <w:rPr>
          <w:rStyle w:val="default"/>
          <w:rFonts w:cs="FrankRuehl" w:hint="cs"/>
          <w:strike/>
          <w:vanish/>
          <w:sz w:val="22"/>
          <w:szCs w:val="22"/>
          <w:shd w:val="clear" w:color="auto" w:fill="FFFF99"/>
          <w:rtl/>
        </w:rPr>
        <w:tab/>
        <w:t>תאריך הפעולה;</w:t>
      </w:r>
    </w:p>
    <w:p w:rsidR="007D384E" w:rsidRPr="00881C24" w:rsidRDefault="007D384E">
      <w:pPr>
        <w:pStyle w:val="P00"/>
        <w:spacing w:before="0"/>
        <w:ind w:left="1021" w:right="1134"/>
        <w:rPr>
          <w:rStyle w:val="default"/>
          <w:rFonts w:cs="FrankRuehl" w:hint="cs"/>
          <w:strike/>
          <w:vanish/>
          <w:sz w:val="22"/>
          <w:szCs w:val="22"/>
          <w:shd w:val="clear" w:color="auto" w:fill="FFFF99"/>
          <w:rtl/>
        </w:rPr>
      </w:pPr>
      <w:r w:rsidRPr="00881C24">
        <w:rPr>
          <w:rStyle w:val="default"/>
          <w:rFonts w:cs="FrankRuehl" w:hint="cs"/>
          <w:strike/>
          <w:vanish/>
          <w:sz w:val="22"/>
          <w:szCs w:val="22"/>
          <w:shd w:val="clear" w:color="auto" w:fill="FFFF99"/>
          <w:rtl/>
        </w:rPr>
        <w:t>(3)</w:t>
      </w:r>
      <w:r w:rsidRPr="00881C24">
        <w:rPr>
          <w:rStyle w:val="default"/>
          <w:rFonts w:cs="FrankRuehl" w:hint="cs"/>
          <w:strike/>
          <w:vanish/>
          <w:sz w:val="22"/>
          <w:szCs w:val="22"/>
          <w:shd w:val="clear" w:color="auto" w:fill="FFFF99"/>
          <w:rtl/>
        </w:rPr>
        <w:tab/>
        <w:t>ציון המזיקים שלהדברתם מכוונת הפעולה;</w:t>
      </w:r>
    </w:p>
    <w:p w:rsidR="007D384E" w:rsidRPr="00881C24" w:rsidRDefault="007D384E">
      <w:pPr>
        <w:pStyle w:val="P00"/>
        <w:spacing w:before="0"/>
        <w:ind w:left="1021" w:right="1134"/>
        <w:rPr>
          <w:rStyle w:val="default"/>
          <w:rFonts w:cs="FrankRuehl" w:hint="cs"/>
          <w:strike/>
          <w:vanish/>
          <w:sz w:val="22"/>
          <w:szCs w:val="22"/>
          <w:shd w:val="clear" w:color="auto" w:fill="FFFF99"/>
          <w:rtl/>
        </w:rPr>
      </w:pPr>
      <w:r w:rsidRPr="00881C24">
        <w:rPr>
          <w:rStyle w:val="default"/>
          <w:rFonts w:cs="FrankRuehl" w:hint="cs"/>
          <w:strike/>
          <w:vanish/>
          <w:sz w:val="22"/>
          <w:szCs w:val="22"/>
          <w:shd w:val="clear" w:color="auto" w:fill="FFFF99"/>
          <w:rtl/>
        </w:rPr>
        <w:t>(4)</w:t>
      </w:r>
      <w:r w:rsidRPr="00881C24">
        <w:rPr>
          <w:rStyle w:val="default"/>
          <w:rFonts w:cs="FrankRuehl" w:hint="cs"/>
          <w:strike/>
          <w:vanish/>
          <w:sz w:val="22"/>
          <w:szCs w:val="22"/>
          <w:shd w:val="clear" w:color="auto" w:fill="FFFF99"/>
          <w:rtl/>
        </w:rPr>
        <w:tab/>
        <w:t>הכינוי הבין-לאומי המקובל של קוטל המזיקים שהוא עומד להשתמש בו, וריכוזו;</w:t>
      </w:r>
    </w:p>
    <w:p w:rsidR="007D384E" w:rsidRPr="00881C24" w:rsidRDefault="007D384E">
      <w:pPr>
        <w:pStyle w:val="P00"/>
        <w:spacing w:before="0"/>
        <w:ind w:left="1021" w:right="1134"/>
        <w:rPr>
          <w:rStyle w:val="default"/>
          <w:rFonts w:cs="FrankRuehl" w:hint="cs"/>
          <w:strike/>
          <w:vanish/>
          <w:sz w:val="22"/>
          <w:szCs w:val="22"/>
          <w:shd w:val="clear" w:color="auto" w:fill="FFFF99"/>
          <w:rtl/>
        </w:rPr>
      </w:pPr>
      <w:r w:rsidRPr="00881C24">
        <w:rPr>
          <w:rStyle w:val="default"/>
          <w:rFonts w:cs="FrankRuehl" w:hint="cs"/>
          <w:strike/>
          <w:vanish/>
          <w:sz w:val="22"/>
          <w:szCs w:val="22"/>
          <w:shd w:val="clear" w:color="auto" w:fill="FFFF99"/>
          <w:rtl/>
        </w:rPr>
        <w:t>(5)</w:t>
      </w:r>
      <w:r w:rsidRPr="00881C24">
        <w:rPr>
          <w:rStyle w:val="default"/>
          <w:rFonts w:cs="FrankRuehl" w:hint="cs"/>
          <w:strike/>
          <w:vanish/>
          <w:sz w:val="22"/>
          <w:szCs w:val="22"/>
          <w:shd w:val="clear" w:color="auto" w:fill="FFFF99"/>
          <w:rtl/>
        </w:rPr>
        <w:tab/>
        <w:t>שם המדביר ומקום עסקו או מענו.</w:t>
      </w:r>
    </w:p>
    <w:p w:rsidR="007D384E" w:rsidRDefault="007D384E">
      <w:pPr>
        <w:pStyle w:val="P00"/>
        <w:spacing w:before="0"/>
        <w:ind w:left="0" w:right="1134"/>
        <w:rPr>
          <w:rStyle w:val="default"/>
          <w:rFonts w:cs="FrankRuehl" w:hint="cs"/>
          <w:strike/>
          <w:sz w:val="2"/>
          <w:szCs w:val="2"/>
          <w:rtl/>
        </w:rPr>
      </w:pPr>
      <w:r w:rsidRPr="00881C24">
        <w:rPr>
          <w:rStyle w:val="default"/>
          <w:rFonts w:cs="FrankRuehl" w:hint="cs"/>
          <w:vanish/>
          <w:sz w:val="22"/>
          <w:szCs w:val="22"/>
          <w:shd w:val="clear" w:color="auto" w:fill="FFFF99"/>
          <w:rtl/>
        </w:rPr>
        <w:tab/>
      </w:r>
      <w:r w:rsidRPr="00881C24">
        <w:rPr>
          <w:rStyle w:val="default"/>
          <w:rFonts w:cs="FrankRuehl" w:hint="cs"/>
          <w:strike/>
          <w:vanish/>
          <w:sz w:val="22"/>
          <w:szCs w:val="22"/>
          <w:shd w:val="clear" w:color="auto" w:fill="FFFF99"/>
          <w:rtl/>
        </w:rPr>
        <w:t>(ב)</w:t>
      </w:r>
      <w:r w:rsidRPr="00881C24">
        <w:rPr>
          <w:rStyle w:val="default"/>
          <w:rFonts w:cs="FrankRuehl" w:hint="cs"/>
          <w:strike/>
          <w:vanish/>
          <w:sz w:val="22"/>
          <w:szCs w:val="22"/>
          <w:shd w:val="clear" w:color="auto" w:fill="FFFF99"/>
          <w:rtl/>
        </w:rPr>
        <w:tab/>
        <w:t>העתק ההודעה ימסור המדביר ללשכה המחוזית של המשרד לאיכות הסביבה שבתחומה הוא עומד לבצע את פעולת ההדברה.</w:t>
      </w:r>
      <w:bookmarkEnd w:id="78"/>
    </w:p>
    <w:p w:rsidR="007D384E" w:rsidRDefault="007D384E">
      <w:pPr>
        <w:pStyle w:val="P00"/>
        <w:spacing w:before="72"/>
        <w:ind w:left="0" w:right="1134"/>
        <w:rPr>
          <w:rStyle w:val="default"/>
          <w:rFonts w:cs="FrankRuehl"/>
          <w:rtl/>
        </w:rPr>
      </w:pPr>
      <w:bookmarkStart w:id="79" w:name="Seif44"/>
      <w:bookmarkEnd w:id="79"/>
      <w:r>
        <w:rPr>
          <w:lang w:val="he-IL"/>
        </w:rPr>
        <w:pict>
          <v:rect id="_x0000_s1089" style="position:absolute;left:0;text-align:left;margin-left:464.5pt;margin-top:8.05pt;width:75.05pt;height:13.65pt;z-index:251674624"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ה</w:t>
                  </w:r>
                  <w:r>
                    <w:rPr>
                      <w:rFonts w:cs="Miriam" w:hint="cs"/>
                      <w:szCs w:val="18"/>
                      <w:rtl/>
                    </w:rPr>
                    <w:t>זהרה כללית</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לפני התחלת פעולת הדברה בקוטל חרקים או בקוטל מכרסמים, יציב המדביר ליד כל כניסה למקום הפעולה הודעת הזהרה לפי הטופס שבחלק א' לתוספת הששית, ולפני התחלת פעולת הדברה בתכשיר איוד - הודעת הזהרה לפי הטופס שבחלק ב' לתוספת </w:t>
      </w:r>
      <w:r>
        <w:rPr>
          <w:rStyle w:val="default"/>
          <w:rFonts w:cs="FrankRuehl"/>
          <w:rtl/>
        </w:rPr>
        <w:t>ה</w:t>
      </w:r>
      <w:r>
        <w:rPr>
          <w:rStyle w:val="default"/>
          <w:rFonts w:cs="FrankRuehl" w:hint="cs"/>
          <w:rtl/>
        </w:rPr>
        <w:t>ששית; לאחר סיום הפעולה ידאג המדביר להסרת ההודעה.</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הודעות ההזהרה יהיו בגודל לא פחות מ-16 על 21 ס"מ ומודפסות באותיות גדולות וברורות לעין.</w:t>
      </w:r>
    </w:p>
    <w:p w:rsidR="007D384E" w:rsidRDefault="007D384E">
      <w:pPr>
        <w:pStyle w:val="P00"/>
        <w:spacing w:before="72"/>
        <w:ind w:left="0" w:right="1134"/>
        <w:rPr>
          <w:rStyle w:val="default"/>
          <w:rFonts w:cs="FrankRuehl" w:hint="cs"/>
          <w:rtl/>
        </w:rPr>
      </w:pPr>
      <w:bookmarkStart w:id="80" w:name="Seif45"/>
      <w:bookmarkEnd w:id="80"/>
      <w:r>
        <w:rPr>
          <w:lang w:val="he-IL"/>
        </w:rPr>
        <w:pict>
          <v:rect id="_x0000_s1090" style="position:absolute;left:0;text-align:left;margin-left:464.5pt;margin-top:8.05pt;width:75.05pt;height:18.4pt;z-index:251675648"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ה</w:t>
                  </w:r>
                  <w:r>
                    <w:rPr>
                      <w:rFonts w:cs="Miriam" w:hint="cs"/>
                      <w:szCs w:val="18"/>
                      <w:rtl/>
                    </w:rPr>
                    <w:t>וראות תווית תכשיר</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43.</w:t>
      </w:r>
      <w:r>
        <w:rPr>
          <w:rStyle w:val="big-number"/>
          <w:rtl/>
        </w:rPr>
        <w:tab/>
      </w:r>
      <w:r>
        <w:rPr>
          <w:rStyle w:val="default"/>
          <w:rFonts w:cs="FrankRuehl"/>
          <w:rtl/>
        </w:rPr>
        <w:t>ב</w:t>
      </w:r>
      <w:r>
        <w:rPr>
          <w:rStyle w:val="default"/>
          <w:rFonts w:cs="FrankRuehl" w:hint="cs"/>
          <w:rtl/>
        </w:rPr>
        <w:t>ביצוע פעולות הדברה ינהג מדביר, נוסף על הוראות תקנות אלה, גם בהתאם להוראות</w:t>
      </w:r>
      <w:r>
        <w:rPr>
          <w:rStyle w:val="default"/>
          <w:rFonts w:cs="FrankRuehl"/>
          <w:rtl/>
        </w:rPr>
        <w:t xml:space="preserve"> </w:t>
      </w:r>
      <w:r>
        <w:rPr>
          <w:rStyle w:val="default"/>
          <w:rFonts w:cs="FrankRuehl" w:hint="cs"/>
          <w:rtl/>
        </w:rPr>
        <w:t>שבתווית התכשיר.</w:t>
      </w:r>
    </w:p>
    <w:p w:rsidR="007D384E" w:rsidRPr="00881C24" w:rsidRDefault="007D384E">
      <w:pPr>
        <w:pStyle w:val="P00"/>
        <w:spacing w:before="0"/>
        <w:ind w:left="0" w:right="1134"/>
        <w:rPr>
          <w:rFonts w:hint="cs"/>
          <w:b/>
          <w:bCs/>
          <w:vanish/>
          <w:szCs w:val="20"/>
          <w:shd w:val="clear" w:color="auto" w:fill="FFFF99"/>
          <w:rtl/>
        </w:rPr>
      </w:pPr>
      <w:bookmarkStart w:id="81" w:name="Rov112"/>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114"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271</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החלפת תקנה 43</w:t>
      </w:r>
    </w:p>
    <w:p w:rsidR="007D384E" w:rsidRPr="00881C24" w:rsidRDefault="007D384E">
      <w:pPr>
        <w:pStyle w:val="P00"/>
        <w:ind w:left="0" w:right="1134"/>
        <w:rPr>
          <w:rFonts w:hint="cs"/>
          <w:vanish/>
          <w:szCs w:val="20"/>
          <w:shd w:val="clear" w:color="auto" w:fill="FFFF99"/>
          <w:rtl/>
        </w:rPr>
      </w:pPr>
      <w:r w:rsidRPr="00881C24">
        <w:rPr>
          <w:rFonts w:hint="cs"/>
          <w:vanish/>
          <w:szCs w:val="20"/>
          <w:shd w:val="clear" w:color="auto" w:fill="FFFF99"/>
          <w:rtl/>
        </w:rPr>
        <w:t>הנוסח הקודם:</w:t>
      </w:r>
    </w:p>
    <w:p w:rsidR="007D384E" w:rsidRPr="00881C24" w:rsidRDefault="007D384E">
      <w:pPr>
        <w:pStyle w:val="P00"/>
        <w:spacing w:before="20"/>
        <w:ind w:left="0" w:right="1134"/>
        <w:rPr>
          <w:rFonts w:cs="Miriam" w:hint="cs"/>
          <w:strike/>
          <w:vanish/>
          <w:sz w:val="16"/>
          <w:szCs w:val="16"/>
          <w:shd w:val="clear" w:color="auto" w:fill="FFFF99"/>
          <w:rtl/>
        </w:rPr>
      </w:pPr>
      <w:r w:rsidRPr="00881C24">
        <w:rPr>
          <w:rFonts w:cs="Miriam" w:hint="cs"/>
          <w:strike/>
          <w:vanish/>
          <w:sz w:val="16"/>
          <w:szCs w:val="16"/>
          <w:shd w:val="clear" w:color="auto" w:fill="FFFF99"/>
          <w:rtl/>
        </w:rPr>
        <w:t>דרך ביצוע של פעולת הדברה</w:t>
      </w:r>
    </w:p>
    <w:p w:rsidR="007D384E" w:rsidRPr="00881C24" w:rsidRDefault="007D384E">
      <w:pPr>
        <w:pStyle w:val="P00"/>
        <w:spacing w:before="0"/>
        <w:ind w:left="0" w:right="1134"/>
        <w:rPr>
          <w:rFonts w:hint="cs"/>
          <w:strike/>
          <w:vanish/>
          <w:sz w:val="22"/>
          <w:szCs w:val="22"/>
          <w:shd w:val="clear" w:color="auto" w:fill="FFFF99"/>
          <w:rtl/>
        </w:rPr>
      </w:pPr>
      <w:r w:rsidRPr="00881C24">
        <w:rPr>
          <w:rFonts w:hint="cs"/>
          <w:strike/>
          <w:vanish/>
          <w:sz w:val="22"/>
          <w:szCs w:val="22"/>
          <w:shd w:val="clear" w:color="auto" w:fill="FFFF99"/>
          <w:rtl/>
        </w:rPr>
        <w:t>43.</w:t>
      </w:r>
      <w:r w:rsidRPr="00881C24">
        <w:rPr>
          <w:rFonts w:hint="cs"/>
          <w:strike/>
          <w:vanish/>
          <w:sz w:val="22"/>
          <w:szCs w:val="22"/>
          <w:shd w:val="clear" w:color="auto" w:fill="FFFF99"/>
          <w:rtl/>
        </w:rPr>
        <w:tab/>
        <w:t>בביצוע פעולות הדברה ינהג מדביר גם לפי הוראות אלה:</w:t>
      </w:r>
    </w:p>
    <w:p w:rsidR="007D384E" w:rsidRPr="00881C24" w:rsidRDefault="007D384E">
      <w:pPr>
        <w:pStyle w:val="P00"/>
        <w:spacing w:before="0"/>
        <w:ind w:left="1021" w:right="1134"/>
        <w:rPr>
          <w:rFonts w:hint="cs"/>
          <w:strike/>
          <w:vanish/>
          <w:sz w:val="22"/>
          <w:szCs w:val="22"/>
          <w:shd w:val="clear" w:color="auto" w:fill="FFFF99"/>
          <w:rtl/>
        </w:rPr>
      </w:pPr>
      <w:r w:rsidRPr="00881C24">
        <w:rPr>
          <w:rFonts w:hint="cs"/>
          <w:strike/>
          <w:vanish/>
          <w:sz w:val="22"/>
          <w:szCs w:val="22"/>
          <w:shd w:val="clear" w:color="auto" w:fill="FFFF99"/>
          <w:rtl/>
        </w:rPr>
        <w:t>(1)</w:t>
      </w:r>
      <w:r w:rsidRPr="00881C24">
        <w:rPr>
          <w:rFonts w:hint="cs"/>
          <w:strike/>
          <w:vanish/>
          <w:sz w:val="22"/>
          <w:szCs w:val="22"/>
          <w:shd w:val="clear" w:color="auto" w:fill="FFFF99"/>
          <w:rtl/>
        </w:rPr>
        <w:tab/>
        <w:t xml:space="preserve"> התכשיר שניתן עליו רשיון לפי צו תכשירי הדברה </w:t>
      </w:r>
      <w:r w:rsidRPr="00881C24">
        <w:rPr>
          <w:strike/>
          <w:vanish/>
          <w:sz w:val="22"/>
          <w:szCs w:val="22"/>
          <w:shd w:val="clear" w:color="auto" w:fill="FFFF99"/>
          <w:rtl/>
        </w:rPr>
        <w:t>–</w:t>
      </w:r>
      <w:r w:rsidRPr="00881C24">
        <w:rPr>
          <w:rFonts w:hint="cs"/>
          <w:strike/>
          <w:vanish/>
          <w:sz w:val="22"/>
          <w:szCs w:val="22"/>
          <w:shd w:val="clear" w:color="auto" w:fill="FFFF99"/>
          <w:rtl/>
        </w:rPr>
        <w:t xml:space="preserve"> בהתאם להוראות שבתווית התכשיר לפי סעיף 11(7) עד (10) לאותו צו;</w:t>
      </w:r>
    </w:p>
    <w:p w:rsidR="007D384E" w:rsidRDefault="007D384E">
      <w:pPr>
        <w:pStyle w:val="P00"/>
        <w:spacing w:before="0"/>
        <w:ind w:left="1021" w:right="1134"/>
        <w:rPr>
          <w:rFonts w:hint="cs"/>
          <w:strike/>
          <w:sz w:val="2"/>
          <w:szCs w:val="2"/>
          <w:rtl/>
        </w:rPr>
      </w:pPr>
      <w:r w:rsidRPr="00881C24">
        <w:rPr>
          <w:rFonts w:hint="cs"/>
          <w:strike/>
          <w:vanish/>
          <w:sz w:val="22"/>
          <w:szCs w:val="22"/>
          <w:shd w:val="clear" w:color="auto" w:fill="FFFF99"/>
          <w:rtl/>
        </w:rPr>
        <w:t>(2)</w:t>
      </w:r>
      <w:r w:rsidRPr="00881C24">
        <w:rPr>
          <w:rFonts w:hint="cs"/>
          <w:strike/>
          <w:vanish/>
          <w:sz w:val="22"/>
          <w:szCs w:val="22"/>
          <w:shd w:val="clear" w:color="auto" w:fill="FFFF99"/>
          <w:rtl/>
        </w:rPr>
        <w:tab/>
        <w:t xml:space="preserve">בתכשיר הרשום בתוספת 1 לתקנות אלה </w:t>
      </w:r>
      <w:r w:rsidRPr="00881C24">
        <w:rPr>
          <w:strike/>
          <w:vanish/>
          <w:sz w:val="22"/>
          <w:szCs w:val="22"/>
          <w:shd w:val="clear" w:color="auto" w:fill="FFFF99"/>
          <w:rtl/>
        </w:rPr>
        <w:t>–</w:t>
      </w:r>
      <w:r w:rsidRPr="00881C24">
        <w:rPr>
          <w:rStyle w:val="default"/>
          <w:rFonts w:cs="FrankRuehl" w:hint="cs"/>
          <w:strike/>
          <w:vanish/>
          <w:sz w:val="22"/>
          <w:szCs w:val="22"/>
          <w:shd w:val="clear" w:color="auto" w:fill="FFFF99"/>
          <w:rtl/>
        </w:rPr>
        <w:t xml:space="preserve"> בהתאם להוראות שבאותה תוספת.</w:t>
      </w:r>
      <w:bookmarkEnd w:id="81"/>
    </w:p>
    <w:p w:rsidR="007D384E" w:rsidRDefault="007D384E">
      <w:pPr>
        <w:pStyle w:val="P00"/>
        <w:spacing w:before="72"/>
        <w:ind w:left="0" w:right="1134"/>
        <w:rPr>
          <w:rStyle w:val="default"/>
          <w:rFonts w:cs="FrankRuehl" w:hint="cs"/>
          <w:rtl/>
        </w:rPr>
      </w:pPr>
      <w:bookmarkStart w:id="82" w:name="Seif46"/>
      <w:bookmarkEnd w:id="82"/>
      <w:r>
        <w:rPr>
          <w:lang w:val="he-IL"/>
        </w:rPr>
        <w:pict>
          <v:rect id="_x0000_s1091" style="position:absolute;left:0;text-align:left;margin-left:464.5pt;margin-top:8.05pt;width:75.05pt;height:19.35pt;z-index:251676672"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פ</w:t>
                  </w:r>
                  <w:r>
                    <w:rPr>
                      <w:rFonts w:cs="Miriam" w:hint="cs"/>
                      <w:szCs w:val="18"/>
                      <w:rtl/>
                    </w:rPr>
                    <w:t>יזור פתיונות</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44.</w:t>
      </w:r>
      <w:r>
        <w:rPr>
          <w:rStyle w:val="big-number"/>
          <w:rtl/>
        </w:rPr>
        <w:tab/>
      </w:r>
      <w:r>
        <w:rPr>
          <w:rStyle w:val="default"/>
          <w:rFonts w:cs="FrankRuehl"/>
          <w:rtl/>
        </w:rPr>
        <w:t>ל</w:t>
      </w:r>
      <w:r>
        <w:rPr>
          <w:rStyle w:val="default"/>
          <w:rFonts w:cs="FrankRuehl" w:hint="cs"/>
          <w:rtl/>
        </w:rPr>
        <w:t>א יניח אדם קוטל חרקים או קוטל מכרסמים או כל דבר המכיל קוטל כאמור כפתיון בכלי, באריזה או בצורה המקובלים בציבור לשימוש בקשר עם מזון ובאופן נגיש לילדים ולבעלי חיים.</w:t>
      </w:r>
    </w:p>
    <w:p w:rsidR="007D384E" w:rsidRPr="00881C24" w:rsidRDefault="007D384E">
      <w:pPr>
        <w:pStyle w:val="P00"/>
        <w:spacing w:before="0"/>
        <w:ind w:left="0" w:right="1134"/>
        <w:rPr>
          <w:rFonts w:hint="cs"/>
          <w:b/>
          <w:bCs/>
          <w:vanish/>
          <w:szCs w:val="20"/>
          <w:shd w:val="clear" w:color="auto" w:fill="FFFF99"/>
          <w:rtl/>
        </w:rPr>
      </w:pPr>
      <w:bookmarkStart w:id="83" w:name="Rov113"/>
      <w:r w:rsidRPr="00881C24">
        <w:rPr>
          <w:rFonts w:hint="cs"/>
          <w:vanish/>
          <w:color w:val="FF0000"/>
          <w:szCs w:val="20"/>
          <w:shd w:val="clear" w:color="auto" w:fill="FFFF99"/>
          <w:rtl/>
        </w:rPr>
        <w:t>מיום 11.2.1999</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תשנ"ט-1999</w:t>
      </w:r>
    </w:p>
    <w:p w:rsidR="007D384E" w:rsidRPr="00881C24" w:rsidRDefault="007D384E">
      <w:pPr>
        <w:pStyle w:val="P00"/>
        <w:spacing w:before="0"/>
        <w:ind w:left="0" w:right="1134"/>
        <w:rPr>
          <w:rFonts w:hint="cs"/>
          <w:vanish/>
          <w:szCs w:val="20"/>
          <w:shd w:val="clear" w:color="auto" w:fill="FFFF99"/>
          <w:rtl/>
        </w:rPr>
      </w:pPr>
      <w:hyperlink r:id="rId115" w:history="1">
        <w:r w:rsidRPr="00881C24">
          <w:rPr>
            <w:rStyle w:val="Hyperlink"/>
            <w:vanish/>
            <w:szCs w:val="20"/>
            <w:shd w:val="clear" w:color="auto" w:fill="FFFF99"/>
            <w:rtl/>
          </w:rPr>
          <w:t>ק</w:t>
        </w:r>
        <w:r w:rsidRPr="00881C24">
          <w:rPr>
            <w:rStyle w:val="Hyperlink"/>
            <w:rFonts w:hint="cs"/>
            <w:vanish/>
            <w:szCs w:val="20"/>
            <w:shd w:val="clear" w:color="auto" w:fill="FFFF99"/>
            <w:rtl/>
          </w:rPr>
          <w:t>"ת תשנ"ט מס' 5946</w:t>
        </w:r>
      </w:hyperlink>
      <w:r w:rsidRPr="00881C24">
        <w:rPr>
          <w:rFonts w:hint="cs"/>
          <w:vanish/>
          <w:szCs w:val="20"/>
          <w:shd w:val="clear" w:color="auto" w:fill="FFFF99"/>
          <w:rtl/>
        </w:rPr>
        <w:t xml:space="preserve"> מיום 12.1.1999 עמ' 271</w:t>
      </w:r>
    </w:p>
    <w:p w:rsidR="007D384E" w:rsidRDefault="007D384E">
      <w:pPr>
        <w:pStyle w:val="P00"/>
        <w:ind w:left="0" w:right="1134"/>
        <w:rPr>
          <w:rStyle w:val="default"/>
          <w:rFonts w:cs="FrankRuehl" w:hint="cs"/>
          <w:sz w:val="2"/>
          <w:szCs w:val="2"/>
          <w:rtl/>
        </w:rPr>
      </w:pPr>
      <w:r w:rsidRPr="00881C24">
        <w:rPr>
          <w:rStyle w:val="big-number"/>
          <w:vanish/>
          <w:sz w:val="22"/>
          <w:szCs w:val="22"/>
          <w:shd w:val="clear" w:color="auto" w:fill="FFFF99"/>
          <w:rtl/>
        </w:rPr>
        <w:t>44.</w:t>
      </w:r>
      <w:r w:rsidRPr="00881C24">
        <w:rPr>
          <w:rStyle w:val="big-number"/>
          <w:vanish/>
          <w:sz w:val="22"/>
          <w:szCs w:val="22"/>
          <w:shd w:val="clear" w:color="auto" w:fill="FFFF99"/>
          <w:rtl/>
        </w:rPr>
        <w:tab/>
      </w:r>
      <w:r w:rsidRPr="00881C24">
        <w:rPr>
          <w:rStyle w:val="default"/>
          <w:rFonts w:cs="FrankRuehl"/>
          <w:vanish/>
          <w:sz w:val="22"/>
          <w:szCs w:val="22"/>
          <w:shd w:val="clear" w:color="auto" w:fill="FFFF99"/>
          <w:rtl/>
        </w:rPr>
        <w:t>ל</w:t>
      </w:r>
      <w:r w:rsidRPr="00881C24">
        <w:rPr>
          <w:rStyle w:val="default"/>
          <w:rFonts w:cs="FrankRuehl" w:hint="cs"/>
          <w:vanish/>
          <w:sz w:val="22"/>
          <w:szCs w:val="22"/>
          <w:shd w:val="clear" w:color="auto" w:fill="FFFF99"/>
          <w:rtl/>
        </w:rPr>
        <w:t xml:space="preserve">א יניח אדם קוטל חרקים או קוטל מכרסמים או כל דבר המכיל קוטל כאמור כפתיון בכלי, באריזה או בצורה המקובלים בציבור לשימוש בקשר עם מזון </w:t>
      </w:r>
      <w:r w:rsidRPr="00881C24">
        <w:rPr>
          <w:rStyle w:val="default"/>
          <w:rFonts w:cs="FrankRuehl" w:hint="cs"/>
          <w:vanish/>
          <w:sz w:val="22"/>
          <w:szCs w:val="22"/>
          <w:u w:val="single"/>
          <w:shd w:val="clear" w:color="auto" w:fill="FFFF99"/>
          <w:rtl/>
        </w:rPr>
        <w:t>ובאופן נגיש לילדים ולבעלי חיים</w:t>
      </w:r>
      <w:r w:rsidRPr="00881C24">
        <w:rPr>
          <w:rStyle w:val="default"/>
          <w:rFonts w:cs="FrankRuehl" w:hint="cs"/>
          <w:vanish/>
          <w:sz w:val="22"/>
          <w:szCs w:val="22"/>
          <w:shd w:val="clear" w:color="auto" w:fill="FFFF99"/>
          <w:rtl/>
        </w:rPr>
        <w:t>.</w:t>
      </w:r>
      <w:bookmarkEnd w:id="83"/>
    </w:p>
    <w:p w:rsidR="007D384E" w:rsidRDefault="007D384E">
      <w:pPr>
        <w:pStyle w:val="header-2"/>
        <w:ind w:left="0" w:right="1134"/>
        <w:rPr>
          <w:rtl/>
        </w:rPr>
      </w:pPr>
      <w:r>
        <w:rPr>
          <w:rtl/>
        </w:rPr>
        <w:t>ס</w:t>
      </w:r>
      <w:r>
        <w:rPr>
          <w:rFonts w:hint="cs"/>
          <w:rtl/>
        </w:rPr>
        <w:t>ימן ב': הוראות על קוטלי מזיקים מיוחדים</w:t>
      </w:r>
    </w:p>
    <w:p w:rsidR="007D384E" w:rsidRDefault="007D384E">
      <w:pPr>
        <w:pStyle w:val="P00"/>
        <w:spacing w:before="72"/>
        <w:ind w:left="0" w:right="1134"/>
        <w:rPr>
          <w:rStyle w:val="default"/>
          <w:rFonts w:cs="FrankRuehl" w:hint="cs"/>
          <w:rtl/>
        </w:rPr>
      </w:pPr>
      <w:bookmarkStart w:id="84" w:name="Seif47"/>
      <w:bookmarkEnd w:id="84"/>
      <w:r>
        <w:rPr>
          <w:lang w:val="he-IL"/>
        </w:rPr>
        <w:pict>
          <v:rect id="_x0000_s1092" style="position:absolute;left:0;text-align:left;margin-left:464.5pt;margin-top:8.05pt;width:75.05pt;height:15.25pt;z-index:25167769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בוטלה).</w:t>
      </w:r>
    </w:p>
    <w:p w:rsidR="007D384E" w:rsidRPr="00881C24" w:rsidRDefault="007D384E">
      <w:pPr>
        <w:pStyle w:val="P00"/>
        <w:spacing w:before="0"/>
        <w:ind w:left="0" w:right="1134"/>
        <w:rPr>
          <w:rFonts w:hint="cs"/>
          <w:b/>
          <w:bCs/>
          <w:vanish/>
          <w:szCs w:val="20"/>
          <w:shd w:val="clear" w:color="auto" w:fill="FFFF99"/>
          <w:rtl/>
        </w:rPr>
      </w:pPr>
      <w:bookmarkStart w:id="85" w:name="Rov114"/>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Fonts w:hint="cs"/>
          <w:vanish/>
          <w:szCs w:val="20"/>
          <w:shd w:val="clear" w:color="auto" w:fill="FFFF99"/>
          <w:rtl/>
        </w:rPr>
      </w:pPr>
      <w:hyperlink r:id="rId116" w:history="1">
        <w:r w:rsidRPr="00881C24">
          <w:rPr>
            <w:rStyle w:val="Hyperlink"/>
            <w:vanish/>
            <w:szCs w:val="20"/>
            <w:shd w:val="clear" w:color="auto" w:fill="FFFF99"/>
            <w:rtl/>
          </w:rPr>
          <w:t>ק</w:t>
        </w:r>
        <w:r w:rsidRPr="00881C24">
          <w:rPr>
            <w:rStyle w:val="Hyperlink"/>
            <w:rFonts w:hint="cs"/>
            <w:vanish/>
            <w:szCs w:val="20"/>
            <w:shd w:val="clear" w:color="auto" w:fill="FFFF99"/>
            <w:rtl/>
          </w:rPr>
          <w:t>"ת תש"ן מס' 5274</w:t>
        </w:r>
      </w:hyperlink>
      <w:r w:rsidRPr="00881C24">
        <w:rPr>
          <w:rFonts w:hint="cs"/>
          <w:vanish/>
          <w:szCs w:val="20"/>
          <w:shd w:val="clear" w:color="auto" w:fill="FFFF99"/>
          <w:rtl/>
        </w:rPr>
        <w:t xml:space="preserve"> מיום 18.6.1990 עמ' 733</w:t>
      </w:r>
    </w:p>
    <w:p w:rsidR="007D384E" w:rsidRPr="00881C24" w:rsidRDefault="007D384E">
      <w:pPr>
        <w:pStyle w:val="P00"/>
        <w:ind w:left="0" w:right="1134"/>
        <w:rPr>
          <w:rFonts w:hint="cs"/>
          <w:vanish/>
          <w:sz w:val="22"/>
          <w:szCs w:val="22"/>
          <w:shd w:val="clear" w:color="auto" w:fill="FFFF99"/>
          <w:rtl/>
        </w:rPr>
      </w:pPr>
      <w:r w:rsidRPr="00881C24">
        <w:rPr>
          <w:rFonts w:hint="cs"/>
          <w:vanish/>
          <w:sz w:val="22"/>
          <w:szCs w:val="22"/>
          <w:shd w:val="clear" w:color="auto" w:fill="FFFF99"/>
          <w:rtl/>
        </w:rPr>
        <w:tab/>
        <w:t>(ב)</w:t>
      </w:r>
      <w:r w:rsidRPr="00881C24">
        <w:rPr>
          <w:rFonts w:hint="cs"/>
          <w:vanish/>
          <w:sz w:val="22"/>
          <w:szCs w:val="22"/>
          <w:shd w:val="clear" w:color="auto" w:fill="FFFF99"/>
          <w:rtl/>
        </w:rPr>
        <w:tab/>
        <w:t xml:space="preserve">סבר </w:t>
      </w:r>
      <w:r w:rsidRPr="00881C24">
        <w:rPr>
          <w:rFonts w:hint="cs"/>
          <w:strike/>
          <w:vanish/>
          <w:sz w:val="22"/>
          <w:szCs w:val="22"/>
          <w:shd w:val="clear" w:color="auto" w:fill="FFFF99"/>
          <w:rtl/>
        </w:rPr>
        <w:t>רופא מחוזי</w:t>
      </w:r>
      <w:r w:rsidRPr="00881C24">
        <w:rPr>
          <w:rFonts w:hint="cs"/>
          <w:vanish/>
          <w:sz w:val="22"/>
          <w:szCs w:val="22"/>
          <w:shd w:val="clear" w:color="auto" w:fill="FFFF99"/>
          <w:rtl/>
        </w:rPr>
        <w:t xml:space="preserve"> </w:t>
      </w:r>
      <w:r w:rsidRPr="00881C24">
        <w:rPr>
          <w:rFonts w:hint="cs"/>
          <w:vanish/>
          <w:sz w:val="22"/>
          <w:szCs w:val="22"/>
          <w:u w:val="single"/>
          <w:shd w:val="clear" w:color="auto" w:fill="FFFF99"/>
          <w:rtl/>
        </w:rPr>
        <w:t>המנהל לאחר התייעצות עם הרופא המחוזי של משרד הבריאות</w:t>
      </w:r>
      <w:r w:rsidRPr="00881C24">
        <w:rPr>
          <w:rFonts w:hint="cs"/>
          <w:vanish/>
          <w:sz w:val="22"/>
          <w:szCs w:val="22"/>
          <w:shd w:val="clear" w:color="auto" w:fill="FFFF99"/>
          <w:rtl/>
        </w:rPr>
        <w:t xml:space="preserve"> שנשקפת סכנת מגפה המופצת על ידי חולדות, או סכנת הופעה המונית של מכרסמים המחייבת השמדתן במהירות, רשאי הוא להתיר למדביר בכתב פעולת הדברה חד-פעמית בפלואורו-אצטט (1080) או פלואורו-אצט-אמיד (1081) גם במקומות זולת האמורים בתקנת משנה (א); במקרה זה ינהג המדביר בהתאם להוראות אלה:</w:t>
      </w:r>
    </w:p>
    <w:p w:rsidR="007D384E" w:rsidRPr="00881C24" w:rsidRDefault="007D384E">
      <w:pPr>
        <w:pStyle w:val="P00"/>
        <w:spacing w:before="0"/>
        <w:ind w:left="1021" w:right="1134"/>
        <w:rPr>
          <w:rFonts w:hint="cs"/>
          <w:vanish/>
          <w:sz w:val="22"/>
          <w:szCs w:val="22"/>
          <w:shd w:val="clear" w:color="auto" w:fill="FFFF99"/>
          <w:rtl/>
        </w:rPr>
      </w:pPr>
      <w:r w:rsidRPr="00881C24">
        <w:rPr>
          <w:rFonts w:hint="cs"/>
          <w:vanish/>
          <w:sz w:val="22"/>
          <w:szCs w:val="22"/>
          <w:shd w:val="clear" w:color="auto" w:fill="FFFF99"/>
          <w:rtl/>
        </w:rPr>
        <w:t>(1)</w:t>
      </w:r>
      <w:r w:rsidRPr="00881C24">
        <w:rPr>
          <w:rFonts w:hint="cs"/>
          <w:vanish/>
          <w:sz w:val="22"/>
          <w:szCs w:val="22"/>
          <w:shd w:val="clear" w:color="auto" w:fill="FFFF99"/>
          <w:rtl/>
        </w:rPr>
        <w:tab/>
        <w:t>פתיונות מורעלים יונחו אך ורק במכלים אשר בעלי-חיים גדולים מחולדות אינם מסוגלים להכנס אליהם;</w:t>
      </w:r>
    </w:p>
    <w:p w:rsidR="007D384E" w:rsidRPr="00881C24" w:rsidRDefault="007D384E">
      <w:pPr>
        <w:pStyle w:val="P00"/>
        <w:spacing w:before="0"/>
        <w:ind w:left="1021" w:right="1134"/>
        <w:rPr>
          <w:rFonts w:hint="cs"/>
          <w:vanish/>
          <w:sz w:val="22"/>
          <w:szCs w:val="22"/>
          <w:shd w:val="clear" w:color="auto" w:fill="FFFF99"/>
          <w:rtl/>
        </w:rPr>
      </w:pPr>
      <w:r w:rsidRPr="00881C24">
        <w:rPr>
          <w:rFonts w:hint="cs"/>
          <w:vanish/>
          <w:sz w:val="22"/>
          <w:szCs w:val="22"/>
          <w:shd w:val="clear" w:color="auto" w:fill="FFFF99"/>
          <w:rtl/>
        </w:rPr>
        <w:t>(2)</w:t>
      </w:r>
      <w:r w:rsidRPr="00881C24">
        <w:rPr>
          <w:rFonts w:hint="cs"/>
          <w:vanish/>
          <w:sz w:val="22"/>
          <w:szCs w:val="22"/>
          <w:shd w:val="clear" w:color="auto" w:fill="FFFF99"/>
          <w:rtl/>
        </w:rPr>
        <w:tab/>
        <w:t>מכלים אלה יהיו מסומנים כאמור בתקנת משנה (א)(2);</w:t>
      </w:r>
    </w:p>
    <w:p w:rsidR="007D384E" w:rsidRPr="00881C24" w:rsidRDefault="007D384E">
      <w:pPr>
        <w:pStyle w:val="P00"/>
        <w:spacing w:before="0"/>
        <w:ind w:left="1021" w:right="1134"/>
        <w:rPr>
          <w:rFonts w:hint="cs"/>
          <w:vanish/>
          <w:sz w:val="22"/>
          <w:szCs w:val="22"/>
          <w:shd w:val="clear" w:color="auto" w:fill="FFFF99"/>
          <w:rtl/>
        </w:rPr>
      </w:pPr>
      <w:r w:rsidRPr="00881C24">
        <w:rPr>
          <w:rFonts w:hint="cs"/>
          <w:vanish/>
          <w:sz w:val="22"/>
          <w:szCs w:val="22"/>
          <w:shd w:val="clear" w:color="auto" w:fill="FFFF99"/>
          <w:rtl/>
        </w:rPr>
        <w:t>(3)</w:t>
      </w:r>
      <w:r w:rsidRPr="00881C24">
        <w:rPr>
          <w:rFonts w:hint="cs"/>
          <w:vanish/>
          <w:sz w:val="22"/>
          <w:szCs w:val="22"/>
          <w:shd w:val="clear" w:color="auto" w:fill="FFFF99"/>
          <w:rtl/>
        </w:rPr>
        <w:tab/>
        <w:t>הפעולה תבוצע בערב ותסתיים השכם בבוקר למחרת;</w:t>
      </w:r>
    </w:p>
    <w:p w:rsidR="007D384E" w:rsidRPr="00881C24" w:rsidRDefault="007D384E">
      <w:pPr>
        <w:pStyle w:val="P00"/>
        <w:spacing w:before="0"/>
        <w:ind w:left="1021" w:right="1134"/>
        <w:rPr>
          <w:rFonts w:hint="cs"/>
          <w:vanish/>
          <w:sz w:val="22"/>
          <w:szCs w:val="22"/>
          <w:shd w:val="clear" w:color="auto" w:fill="FFFF99"/>
          <w:rtl/>
        </w:rPr>
      </w:pPr>
      <w:r w:rsidRPr="00881C24">
        <w:rPr>
          <w:rFonts w:hint="cs"/>
          <w:vanish/>
          <w:sz w:val="22"/>
          <w:szCs w:val="22"/>
          <w:shd w:val="clear" w:color="auto" w:fill="FFFF99"/>
          <w:rtl/>
        </w:rPr>
        <w:t>(4)</w:t>
      </w:r>
      <w:r w:rsidRPr="00881C24">
        <w:rPr>
          <w:rFonts w:hint="cs"/>
          <w:vanish/>
          <w:sz w:val="22"/>
          <w:szCs w:val="22"/>
          <w:shd w:val="clear" w:color="auto" w:fill="FFFF99"/>
          <w:rtl/>
        </w:rPr>
        <w:tab/>
        <w:t>הוראות פסקאות (3) עד (5) של תקנות-משנה (א) יחולו גם על פעולת הדברה לפי תקנת-משנה זו.</w:t>
      </w:r>
    </w:p>
    <w:p w:rsidR="007D384E" w:rsidRPr="00881C24" w:rsidRDefault="007D384E">
      <w:pPr>
        <w:pStyle w:val="P00"/>
        <w:spacing w:before="0"/>
        <w:ind w:left="0" w:right="1134"/>
        <w:rPr>
          <w:rFonts w:hint="cs"/>
          <w:vanish/>
          <w:szCs w:val="20"/>
          <w:shd w:val="clear" w:color="auto" w:fill="FFFF99"/>
          <w:rtl/>
        </w:rPr>
      </w:pPr>
    </w:p>
    <w:p w:rsidR="007D384E" w:rsidRPr="00881C24" w:rsidRDefault="007D384E">
      <w:pPr>
        <w:pStyle w:val="P00"/>
        <w:spacing w:before="0"/>
        <w:ind w:left="0" w:right="1134"/>
        <w:rPr>
          <w:rFonts w:hint="cs"/>
          <w:b/>
          <w:bCs/>
          <w:vanish/>
          <w:szCs w:val="20"/>
          <w:shd w:val="clear" w:color="auto" w:fill="FFFF99"/>
          <w:rtl/>
        </w:rPr>
      </w:pPr>
      <w:r w:rsidRPr="00881C24">
        <w:rPr>
          <w:rFonts w:hint="cs"/>
          <w:vanish/>
          <w:color w:val="FF0000"/>
          <w:szCs w:val="20"/>
          <w:shd w:val="clear" w:color="auto" w:fill="FFFF99"/>
          <w:rtl/>
        </w:rPr>
        <w:t>מיום 15.6.1993</w:t>
      </w:r>
    </w:p>
    <w:p w:rsidR="007D384E" w:rsidRPr="00881C24" w:rsidRDefault="007D384E">
      <w:pPr>
        <w:pStyle w:val="P00"/>
        <w:spacing w:before="0"/>
        <w:ind w:left="0" w:right="1134"/>
        <w:rPr>
          <w:rFonts w:hint="cs"/>
          <w:vanish/>
          <w:szCs w:val="20"/>
          <w:shd w:val="clear" w:color="auto" w:fill="FFFF99"/>
          <w:rtl/>
        </w:rPr>
      </w:pPr>
      <w:r w:rsidRPr="00881C24">
        <w:rPr>
          <w:rFonts w:hint="cs"/>
          <w:b/>
          <w:bCs/>
          <w:vanish/>
          <w:szCs w:val="20"/>
          <w:shd w:val="clear" w:color="auto" w:fill="FFFF99"/>
          <w:rtl/>
        </w:rPr>
        <w:t>תק' תשנ"ג-1993</w:t>
      </w:r>
    </w:p>
    <w:p w:rsidR="007D384E" w:rsidRPr="00881C24" w:rsidRDefault="007D384E">
      <w:pPr>
        <w:pStyle w:val="P00"/>
        <w:spacing w:before="0"/>
        <w:ind w:left="0" w:right="1134"/>
        <w:rPr>
          <w:rStyle w:val="default"/>
          <w:rFonts w:cs="FrankRuehl" w:hint="cs"/>
          <w:vanish/>
          <w:szCs w:val="20"/>
          <w:shd w:val="clear" w:color="auto" w:fill="FFFF99"/>
          <w:rtl/>
        </w:rPr>
      </w:pPr>
      <w:hyperlink r:id="rId117" w:history="1">
        <w:r w:rsidRPr="00881C24">
          <w:rPr>
            <w:rStyle w:val="Hyperlink"/>
            <w:rFonts w:hint="cs"/>
            <w:vanish/>
            <w:szCs w:val="20"/>
            <w:shd w:val="clear" w:color="auto" w:fill="FFFF99"/>
            <w:rtl/>
          </w:rPr>
          <w:t>ק"ת תשנ"ג מס' 5522</w:t>
        </w:r>
      </w:hyperlink>
      <w:r w:rsidRPr="00881C24">
        <w:rPr>
          <w:rFonts w:hint="cs"/>
          <w:vanish/>
          <w:szCs w:val="20"/>
          <w:shd w:val="clear" w:color="auto" w:fill="FFFF99"/>
          <w:rtl/>
        </w:rPr>
        <w:t xml:space="preserve"> מיום 16.5.1993 עמ' 813</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ביטול תקנה 45</w:t>
      </w:r>
    </w:p>
    <w:p w:rsidR="007D384E" w:rsidRPr="00881C24" w:rsidRDefault="007D384E">
      <w:pPr>
        <w:pStyle w:val="P00"/>
        <w:ind w:left="0" w:right="1134"/>
        <w:rPr>
          <w:rFonts w:hint="cs"/>
          <w:vanish/>
          <w:szCs w:val="20"/>
          <w:shd w:val="clear" w:color="auto" w:fill="FFFF99"/>
          <w:rtl/>
        </w:rPr>
      </w:pPr>
      <w:r w:rsidRPr="00881C24">
        <w:rPr>
          <w:rFonts w:hint="cs"/>
          <w:vanish/>
          <w:szCs w:val="20"/>
          <w:shd w:val="clear" w:color="auto" w:fill="FFFF99"/>
          <w:rtl/>
        </w:rPr>
        <w:t>הנוסח הקודם:</w:t>
      </w:r>
    </w:p>
    <w:p w:rsidR="007D384E" w:rsidRPr="00881C24" w:rsidRDefault="007D384E">
      <w:pPr>
        <w:pStyle w:val="P00"/>
        <w:spacing w:before="20"/>
        <w:ind w:left="0" w:right="1134"/>
        <w:rPr>
          <w:rFonts w:cs="Miriam" w:hint="cs"/>
          <w:strike/>
          <w:vanish/>
          <w:sz w:val="16"/>
          <w:szCs w:val="16"/>
          <w:shd w:val="clear" w:color="auto" w:fill="FFFF99"/>
          <w:rtl/>
        </w:rPr>
      </w:pPr>
      <w:r w:rsidRPr="00881C24">
        <w:rPr>
          <w:rFonts w:cs="Miriam" w:hint="cs"/>
          <w:strike/>
          <w:vanish/>
          <w:sz w:val="16"/>
          <w:szCs w:val="16"/>
          <w:shd w:val="clear" w:color="auto" w:fill="FFFF99"/>
          <w:rtl/>
        </w:rPr>
        <w:t>שימוש בסודיום-פלואורו-אצטט ובפלואורו-אצט-אמיד</w:t>
      </w:r>
    </w:p>
    <w:p w:rsidR="007D384E" w:rsidRPr="00881C24" w:rsidRDefault="007D384E">
      <w:pPr>
        <w:pStyle w:val="P00"/>
        <w:spacing w:before="0"/>
        <w:ind w:left="0" w:right="1134"/>
        <w:rPr>
          <w:rFonts w:hint="cs"/>
          <w:strike/>
          <w:vanish/>
          <w:sz w:val="22"/>
          <w:szCs w:val="22"/>
          <w:shd w:val="clear" w:color="auto" w:fill="FFFF99"/>
          <w:rtl/>
        </w:rPr>
      </w:pPr>
      <w:r w:rsidRPr="00881C24">
        <w:rPr>
          <w:rFonts w:hint="cs"/>
          <w:strike/>
          <w:vanish/>
          <w:sz w:val="22"/>
          <w:szCs w:val="22"/>
          <w:shd w:val="clear" w:color="auto" w:fill="FFFF99"/>
          <w:rtl/>
        </w:rPr>
        <w:t>45.</w:t>
      </w:r>
      <w:r w:rsidRPr="00881C24">
        <w:rPr>
          <w:rFonts w:hint="cs"/>
          <w:strike/>
          <w:vanish/>
          <w:sz w:val="22"/>
          <w:szCs w:val="22"/>
          <w:shd w:val="clear" w:color="auto" w:fill="FFFF99"/>
          <w:rtl/>
        </w:rPr>
        <w:tab/>
        <w:t xml:space="preserve">(א) </w:t>
      </w:r>
      <w:r w:rsidRPr="00881C24">
        <w:rPr>
          <w:rFonts w:hint="cs"/>
          <w:strike/>
          <w:vanish/>
          <w:sz w:val="22"/>
          <w:szCs w:val="22"/>
          <w:shd w:val="clear" w:color="auto" w:fill="FFFF99"/>
          <w:rtl/>
        </w:rPr>
        <w:tab/>
        <w:t>פרט לאמור בתקנת משנה (ב) יחולו על הדברת מכרסמים בסודיום-פלואורו-אצטט (1080) ובפלואורו-אצט-אמיד (1081) הוראות אלה:</w:t>
      </w:r>
    </w:p>
    <w:p w:rsidR="007D384E" w:rsidRPr="00881C24" w:rsidRDefault="007D384E">
      <w:pPr>
        <w:pStyle w:val="P00"/>
        <w:spacing w:before="0"/>
        <w:ind w:left="1021" w:right="1134"/>
        <w:rPr>
          <w:rFonts w:hint="cs"/>
          <w:strike/>
          <w:vanish/>
          <w:sz w:val="22"/>
          <w:szCs w:val="22"/>
          <w:shd w:val="clear" w:color="auto" w:fill="FFFF99"/>
          <w:rtl/>
        </w:rPr>
      </w:pPr>
      <w:r w:rsidRPr="00881C24">
        <w:rPr>
          <w:rFonts w:hint="cs"/>
          <w:strike/>
          <w:vanish/>
          <w:sz w:val="22"/>
          <w:szCs w:val="22"/>
          <w:shd w:val="clear" w:color="auto" w:fill="FFFF99"/>
          <w:rtl/>
        </w:rPr>
        <w:t>(1)</w:t>
      </w:r>
      <w:r w:rsidRPr="00881C24">
        <w:rPr>
          <w:rFonts w:hint="cs"/>
          <w:strike/>
          <w:vanish/>
          <w:sz w:val="22"/>
          <w:szCs w:val="22"/>
          <w:shd w:val="clear" w:color="auto" w:fill="FFFF99"/>
          <w:rtl/>
        </w:rPr>
        <w:tab/>
        <w:t>אין להשתמש בקוטלי מכרסמים האמורים בשום מקום חוץ ממערכות ביוב, ממבנים שאינם משמשים למגורי אדם ומכלי</w:t>
      </w:r>
      <w:r w:rsidRPr="00881C24">
        <w:rPr>
          <w:strike/>
          <w:vanish/>
          <w:sz w:val="22"/>
          <w:szCs w:val="22"/>
          <w:shd w:val="clear" w:color="auto" w:fill="FFFF99"/>
          <w:rtl/>
        </w:rPr>
        <w:t>–</w:t>
      </w:r>
      <w:r w:rsidRPr="00881C24">
        <w:rPr>
          <w:rFonts w:hint="cs"/>
          <w:strike/>
          <w:vanish/>
          <w:sz w:val="22"/>
          <w:szCs w:val="22"/>
          <w:shd w:val="clear" w:color="auto" w:fill="FFFF99"/>
          <w:rtl/>
        </w:rPr>
        <w:t>שיט, ואף במקומות אלה מותר להשתמש בהם רק כשהמקומות נעולים, או סגורים ללא אפשרות מגע קוטלי המכרסמים בבני-אדם או בבעלי-חיים שאין להשמידם;</w:t>
      </w:r>
    </w:p>
    <w:p w:rsidR="007D384E" w:rsidRPr="00881C24" w:rsidRDefault="007D384E">
      <w:pPr>
        <w:pStyle w:val="P00"/>
        <w:spacing w:before="0"/>
        <w:ind w:left="1021" w:right="1134"/>
        <w:rPr>
          <w:rFonts w:hint="cs"/>
          <w:strike/>
          <w:vanish/>
          <w:sz w:val="22"/>
          <w:szCs w:val="22"/>
          <w:shd w:val="clear" w:color="auto" w:fill="FFFF99"/>
          <w:rtl/>
        </w:rPr>
      </w:pPr>
      <w:r w:rsidRPr="00881C24">
        <w:rPr>
          <w:rFonts w:hint="cs"/>
          <w:strike/>
          <w:vanish/>
          <w:sz w:val="22"/>
          <w:szCs w:val="22"/>
          <w:shd w:val="clear" w:color="auto" w:fill="FFFF99"/>
          <w:rtl/>
        </w:rPr>
        <w:t>(2)</w:t>
      </w:r>
      <w:r w:rsidRPr="00881C24">
        <w:rPr>
          <w:rFonts w:hint="cs"/>
          <w:strike/>
          <w:vanish/>
          <w:sz w:val="22"/>
          <w:szCs w:val="22"/>
          <w:shd w:val="clear" w:color="auto" w:fill="FFFF99"/>
          <w:rtl/>
        </w:rPr>
        <w:tab/>
        <w:t>הפתיונות יונחו בצלוחיות מסומנות בצורה בולטת במלה "רעל" עם סימן גולגולת ועצמות משולבות;</w:t>
      </w:r>
    </w:p>
    <w:p w:rsidR="007D384E" w:rsidRPr="00881C24" w:rsidRDefault="007D384E">
      <w:pPr>
        <w:pStyle w:val="P00"/>
        <w:spacing w:before="0"/>
        <w:ind w:left="1021" w:right="1134"/>
        <w:rPr>
          <w:rFonts w:hint="cs"/>
          <w:strike/>
          <w:vanish/>
          <w:sz w:val="22"/>
          <w:szCs w:val="22"/>
          <w:shd w:val="clear" w:color="auto" w:fill="FFFF99"/>
          <w:rtl/>
        </w:rPr>
      </w:pPr>
      <w:r w:rsidRPr="00881C24">
        <w:rPr>
          <w:rFonts w:hint="cs"/>
          <w:strike/>
          <w:vanish/>
          <w:sz w:val="22"/>
          <w:szCs w:val="22"/>
          <w:shd w:val="clear" w:color="auto" w:fill="FFFF99"/>
          <w:rtl/>
        </w:rPr>
        <w:t>(3)</w:t>
      </w:r>
      <w:r w:rsidRPr="00881C24">
        <w:rPr>
          <w:rFonts w:hint="cs"/>
          <w:strike/>
          <w:vanish/>
          <w:sz w:val="22"/>
          <w:szCs w:val="22"/>
          <w:shd w:val="clear" w:color="auto" w:fill="FFFF99"/>
          <w:rtl/>
        </w:rPr>
        <w:tab/>
        <w:t>כמות הפתיון המורעל בכל מנה לא תעלה על 5 גרם וריכוז החומר הרעיל לא יעלה על 0.3%;</w:t>
      </w:r>
    </w:p>
    <w:p w:rsidR="007D384E" w:rsidRPr="00881C24" w:rsidRDefault="007D384E">
      <w:pPr>
        <w:pStyle w:val="P00"/>
        <w:spacing w:before="0"/>
        <w:ind w:left="1021" w:right="1134"/>
        <w:rPr>
          <w:rFonts w:hint="cs"/>
          <w:strike/>
          <w:vanish/>
          <w:sz w:val="22"/>
          <w:szCs w:val="22"/>
          <w:shd w:val="clear" w:color="auto" w:fill="FFFF99"/>
          <w:rtl/>
        </w:rPr>
      </w:pPr>
      <w:r w:rsidRPr="00881C24">
        <w:rPr>
          <w:rFonts w:hint="cs"/>
          <w:strike/>
          <w:vanish/>
          <w:sz w:val="22"/>
          <w:szCs w:val="22"/>
          <w:shd w:val="clear" w:color="auto" w:fill="FFFF99"/>
          <w:rtl/>
        </w:rPr>
        <w:t>(4)</w:t>
      </w:r>
      <w:r w:rsidRPr="00881C24">
        <w:rPr>
          <w:rFonts w:hint="cs"/>
          <w:strike/>
          <w:vanish/>
          <w:sz w:val="22"/>
          <w:szCs w:val="22"/>
          <w:shd w:val="clear" w:color="auto" w:fill="FFFF99"/>
          <w:rtl/>
        </w:rPr>
        <w:tab/>
        <w:t>הפתיונות המורעלים יהיו בצבע-הזהרה שחור או ירוק;</w:t>
      </w:r>
    </w:p>
    <w:p w:rsidR="007D384E" w:rsidRPr="00881C24" w:rsidRDefault="007D384E">
      <w:pPr>
        <w:pStyle w:val="P00"/>
        <w:spacing w:before="0"/>
        <w:ind w:left="1021" w:right="1134"/>
        <w:rPr>
          <w:rFonts w:hint="cs"/>
          <w:strike/>
          <w:vanish/>
          <w:sz w:val="22"/>
          <w:szCs w:val="22"/>
          <w:shd w:val="clear" w:color="auto" w:fill="FFFF99"/>
          <w:rtl/>
        </w:rPr>
      </w:pPr>
      <w:r w:rsidRPr="00881C24">
        <w:rPr>
          <w:rFonts w:hint="cs"/>
          <w:strike/>
          <w:vanish/>
          <w:sz w:val="22"/>
          <w:szCs w:val="22"/>
          <w:shd w:val="clear" w:color="auto" w:fill="FFFF99"/>
          <w:rtl/>
        </w:rPr>
        <w:t>(5)</w:t>
      </w:r>
      <w:r w:rsidRPr="00881C24">
        <w:rPr>
          <w:rFonts w:hint="cs"/>
          <w:strike/>
          <w:vanish/>
          <w:sz w:val="22"/>
          <w:szCs w:val="22"/>
          <w:shd w:val="clear" w:color="auto" w:fill="FFFF99"/>
          <w:rtl/>
        </w:rPr>
        <w:tab/>
        <w:t>בסיום פעולת ההדברה יאספו המדביר או עוזריו את פגרי המכרסמים ושאריות הפתיונות, להשמדתם על ידי שריפה ולקבורתם בעומק שלא פחות מ-40 ס"מ.</w:t>
      </w:r>
    </w:p>
    <w:p w:rsidR="007D384E" w:rsidRPr="00881C24" w:rsidRDefault="007D384E">
      <w:pPr>
        <w:pStyle w:val="P00"/>
        <w:spacing w:before="0"/>
        <w:ind w:left="0" w:right="1134"/>
        <w:rPr>
          <w:rFonts w:hint="cs"/>
          <w:strike/>
          <w:vanish/>
          <w:sz w:val="22"/>
          <w:szCs w:val="22"/>
          <w:shd w:val="clear" w:color="auto" w:fill="FFFF99"/>
          <w:rtl/>
        </w:rPr>
      </w:pPr>
      <w:r w:rsidRPr="00881C24">
        <w:rPr>
          <w:rFonts w:hint="cs"/>
          <w:vanish/>
          <w:sz w:val="22"/>
          <w:szCs w:val="22"/>
          <w:shd w:val="clear" w:color="auto" w:fill="FFFF99"/>
          <w:rtl/>
        </w:rPr>
        <w:tab/>
      </w:r>
      <w:r w:rsidRPr="00881C24">
        <w:rPr>
          <w:rFonts w:hint="cs"/>
          <w:strike/>
          <w:vanish/>
          <w:sz w:val="22"/>
          <w:szCs w:val="22"/>
          <w:shd w:val="clear" w:color="auto" w:fill="FFFF99"/>
          <w:rtl/>
        </w:rPr>
        <w:t>(ב)</w:t>
      </w:r>
      <w:r w:rsidRPr="00881C24">
        <w:rPr>
          <w:rFonts w:hint="cs"/>
          <w:strike/>
          <w:vanish/>
          <w:sz w:val="22"/>
          <w:szCs w:val="22"/>
          <w:shd w:val="clear" w:color="auto" w:fill="FFFF99"/>
          <w:rtl/>
        </w:rPr>
        <w:tab/>
        <w:t>סבר המנהל לאחר התייעצות עם הרופא המחוזי של משרד הבריאות שנשקפת סכנת מגפה המופצת על ידי חולדות, או סכנת הופעה המונית של מכרסמים המחייבת השמדתן במהירות, רשאי הוא להתיר למדביר בכתב פעולת הדברה חד-פעמית בפלואורו-אצטט (1080) או פלואורו-אצט-אמיד (1081) גם במקומות זולת האמורים בתקנת משנה (א); במקרה זה ינהג המדביר בהתאם להוראות אלה:</w:t>
      </w:r>
    </w:p>
    <w:p w:rsidR="007D384E" w:rsidRPr="00881C24" w:rsidRDefault="007D384E">
      <w:pPr>
        <w:pStyle w:val="P00"/>
        <w:spacing w:before="0"/>
        <w:ind w:left="1021" w:right="1134"/>
        <w:rPr>
          <w:rFonts w:hint="cs"/>
          <w:strike/>
          <w:vanish/>
          <w:sz w:val="22"/>
          <w:szCs w:val="22"/>
          <w:shd w:val="clear" w:color="auto" w:fill="FFFF99"/>
          <w:rtl/>
        </w:rPr>
      </w:pPr>
      <w:r w:rsidRPr="00881C24">
        <w:rPr>
          <w:rFonts w:hint="cs"/>
          <w:strike/>
          <w:vanish/>
          <w:sz w:val="22"/>
          <w:szCs w:val="22"/>
          <w:shd w:val="clear" w:color="auto" w:fill="FFFF99"/>
          <w:rtl/>
        </w:rPr>
        <w:t>(1)</w:t>
      </w:r>
      <w:r w:rsidRPr="00881C24">
        <w:rPr>
          <w:rFonts w:hint="cs"/>
          <w:strike/>
          <w:vanish/>
          <w:sz w:val="22"/>
          <w:szCs w:val="22"/>
          <w:shd w:val="clear" w:color="auto" w:fill="FFFF99"/>
          <w:rtl/>
        </w:rPr>
        <w:tab/>
        <w:t>פתיונות מורעלים יונחו אך ורק במכלים אשר בעלי-חיים גדולים מחולדות אינם מסוגלים להכנס אליהם;</w:t>
      </w:r>
    </w:p>
    <w:p w:rsidR="007D384E" w:rsidRPr="00881C24" w:rsidRDefault="007D384E">
      <w:pPr>
        <w:pStyle w:val="P00"/>
        <w:spacing w:before="0"/>
        <w:ind w:left="1021" w:right="1134"/>
        <w:rPr>
          <w:rFonts w:hint="cs"/>
          <w:strike/>
          <w:vanish/>
          <w:sz w:val="22"/>
          <w:szCs w:val="22"/>
          <w:shd w:val="clear" w:color="auto" w:fill="FFFF99"/>
          <w:rtl/>
        </w:rPr>
      </w:pPr>
      <w:r w:rsidRPr="00881C24">
        <w:rPr>
          <w:rFonts w:hint="cs"/>
          <w:strike/>
          <w:vanish/>
          <w:sz w:val="22"/>
          <w:szCs w:val="22"/>
          <w:shd w:val="clear" w:color="auto" w:fill="FFFF99"/>
          <w:rtl/>
        </w:rPr>
        <w:t>(2)</w:t>
      </w:r>
      <w:r w:rsidRPr="00881C24">
        <w:rPr>
          <w:rFonts w:hint="cs"/>
          <w:strike/>
          <w:vanish/>
          <w:sz w:val="22"/>
          <w:szCs w:val="22"/>
          <w:shd w:val="clear" w:color="auto" w:fill="FFFF99"/>
          <w:rtl/>
        </w:rPr>
        <w:tab/>
        <w:t>מכלים אלה יהיו מסומנים כאמור בתקנת משנה (א)(2);</w:t>
      </w:r>
    </w:p>
    <w:p w:rsidR="007D384E" w:rsidRPr="00881C24" w:rsidRDefault="007D384E">
      <w:pPr>
        <w:pStyle w:val="P00"/>
        <w:spacing w:before="0"/>
        <w:ind w:left="1021" w:right="1134"/>
        <w:rPr>
          <w:rFonts w:hint="cs"/>
          <w:strike/>
          <w:vanish/>
          <w:sz w:val="22"/>
          <w:szCs w:val="22"/>
          <w:shd w:val="clear" w:color="auto" w:fill="FFFF99"/>
          <w:rtl/>
        </w:rPr>
      </w:pPr>
      <w:r w:rsidRPr="00881C24">
        <w:rPr>
          <w:rFonts w:hint="cs"/>
          <w:strike/>
          <w:vanish/>
          <w:sz w:val="22"/>
          <w:szCs w:val="22"/>
          <w:shd w:val="clear" w:color="auto" w:fill="FFFF99"/>
          <w:rtl/>
        </w:rPr>
        <w:t>(3)</w:t>
      </w:r>
      <w:r w:rsidRPr="00881C24">
        <w:rPr>
          <w:rFonts w:hint="cs"/>
          <w:strike/>
          <w:vanish/>
          <w:sz w:val="22"/>
          <w:szCs w:val="22"/>
          <w:shd w:val="clear" w:color="auto" w:fill="FFFF99"/>
          <w:rtl/>
        </w:rPr>
        <w:tab/>
        <w:t>הפעולה תבוצע בערב ותסתיים השכם בבוקר למחרת;</w:t>
      </w:r>
    </w:p>
    <w:p w:rsidR="007D384E" w:rsidRDefault="007D384E">
      <w:pPr>
        <w:pStyle w:val="P00"/>
        <w:spacing w:before="0"/>
        <w:ind w:left="1021" w:right="1134"/>
        <w:rPr>
          <w:rFonts w:hint="cs"/>
          <w:sz w:val="2"/>
          <w:szCs w:val="2"/>
          <w:rtl/>
        </w:rPr>
      </w:pPr>
      <w:r w:rsidRPr="00881C24">
        <w:rPr>
          <w:rFonts w:hint="cs"/>
          <w:strike/>
          <w:vanish/>
          <w:sz w:val="22"/>
          <w:szCs w:val="22"/>
          <w:shd w:val="clear" w:color="auto" w:fill="FFFF99"/>
          <w:rtl/>
        </w:rPr>
        <w:t>(4)</w:t>
      </w:r>
      <w:r w:rsidRPr="00881C24">
        <w:rPr>
          <w:rFonts w:hint="cs"/>
          <w:strike/>
          <w:vanish/>
          <w:sz w:val="22"/>
          <w:szCs w:val="22"/>
          <w:shd w:val="clear" w:color="auto" w:fill="FFFF99"/>
          <w:rtl/>
        </w:rPr>
        <w:tab/>
        <w:t>הוראות פסקאות (3) עד (5) של תקנות-משנה (א) יחולו גם על פעולת הדברה לפי תקנת-משנה זו</w:t>
      </w:r>
      <w:r w:rsidRPr="00881C24">
        <w:rPr>
          <w:rFonts w:hint="cs"/>
          <w:vanish/>
          <w:sz w:val="22"/>
          <w:szCs w:val="22"/>
          <w:shd w:val="clear" w:color="auto" w:fill="FFFF99"/>
          <w:rtl/>
        </w:rPr>
        <w:t>.</w:t>
      </w:r>
      <w:bookmarkEnd w:id="85"/>
    </w:p>
    <w:p w:rsidR="007D384E" w:rsidRDefault="007D384E">
      <w:pPr>
        <w:pStyle w:val="P00"/>
        <w:spacing w:before="72"/>
        <w:ind w:left="0" w:right="1134"/>
        <w:rPr>
          <w:rStyle w:val="default"/>
          <w:rFonts w:cs="FrankRuehl"/>
          <w:rtl/>
        </w:rPr>
      </w:pPr>
      <w:bookmarkStart w:id="86" w:name="Seif48"/>
      <w:bookmarkEnd w:id="86"/>
      <w:r>
        <w:rPr>
          <w:lang w:val="he-IL"/>
        </w:rPr>
        <w:pict>
          <v:rect id="_x0000_s1093" style="position:absolute;left:0;text-align:left;margin-left:464.5pt;margin-top:8.05pt;width:75.05pt;height:29.3pt;z-index:251678720"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ה</w:t>
                  </w:r>
                  <w:r>
                    <w:rPr>
                      <w:rFonts w:cs="Miriam" w:hint="cs"/>
                      <w:szCs w:val="18"/>
                      <w:rtl/>
                    </w:rPr>
                    <w:t xml:space="preserve">כנת פעולה </w:t>
                  </w:r>
                  <w:r>
                    <w:rPr>
                      <w:rFonts w:cs="Miriam"/>
                      <w:szCs w:val="18"/>
                      <w:rtl/>
                    </w:rPr>
                    <w:t>ב</w:t>
                  </w:r>
                  <w:r>
                    <w:rPr>
                      <w:rFonts w:cs="Miriam" w:hint="cs"/>
                      <w:szCs w:val="18"/>
                      <w:rtl/>
                    </w:rPr>
                    <w:t>תכשיר איוד</w:t>
                  </w:r>
                </w:p>
                <w:p w:rsidR="007D384E" w:rsidRDefault="007D384E">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יתחיל מדביר בהדברה בתכשיר איוד בבית מגורים או בבית עסק או במקום הגובל עמם, לפני תום 3 ימים ממתן ההודעה ללשכה המחוזית של המשרד לאיכות הסביבה, לפי תקנה 41(ב); נתן לו המנהל הור</w:t>
      </w:r>
      <w:r>
        <w:rPr>
          <w:rStyle w:val="default"/>
          <w:rFonts w:cs="FrankRuehl"/>
          <w:rtl/>
        </w:rPr>
        <w:t>א</w:t>
      </w:r>
      <w:r>
        <w:rPr>
          <w:rStyle w:val="default"/>
          <w:rFonts w:cs="FrankRuehl" w:hint="cs"/>
          <w:rtl/>
        </w:rPr>
        <w:t>ות נוספות בכתב בדבר ביצוע הפעולה, יפעל לפיהם.</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בנוסף להודעה למזמין לפי תקנה 41(א), ימסור המדביר הודעה בכתב על הפעולה ומועדה לבעל כל דירה או בית-עסק שהגז עלול לחדור אליהם; בהודעה יפורטו אמצעי הזהירות שהנמען צריך לנקוט, והיא חייבת להגיע לידו לא יאוחר מש</w:t>
      </w:r>
      <w:r>
        <w:rPr>
          <w:rStyle w:val="default"/>
          <w:rFonts w:cs="FrankRuehl"/>
          <w:rtl/>
        </w:rPr>
        <w:t>ל</w:t>
      </w:r>
      <w:r>
        <w:rPr>
          <w:rStyle w:val="default"/>
          <w:rFonts w:cs="FrankRuehl" w:hint="cs"/>
          <w:rtl/>
        </w:rPr>
        <w:t>ושה ימים לפני התחלת פעולת ההדברה.</w:t>
      </w:r>
    </w:p>
    <w:p w:rsidR="007D384E" w:rsidRDefault="007D38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תקנה זו חלות גם על פעולת הדברה כאמור בתקנת-משנה (א) על סיפון כלי שיט, אלא שההודעות יכולות להימסר 24 שעות לפני התחלת הפעולה.</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לפני התחלת פעולת הדברה בתכשיר</w:t>
      </w:r>
      <w:r>
        <w:rPr>
          <w:rStyle w:val="default"/>
          <w:rFonts w:cs="FrankRuehl"/>
          <w:rtl/>
        </w:rPr>
        <w:t xml:space="preserve"> </w:t>
      </w:r>
      <w:r>
        <w:rPr>
          <w:rStyle w:val="default"/>
          <w:rFonts w:cs="FrankRuehl" w:hint="cs"/>
          <w:rtl/>
        </w:rPr>
        <w:t xml:space="preserve">איוד על המדביר </w:t>
      </w:r>
      <w:r>
        <w:rPr>
          <w:rStyle w:val="default"/>
          <w:rFonts w:cs="FrankRuehl"/>
          <w:rtl/>
        </w:rPr>
        <w:t>–</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לנקוט כל האמצעים הסבירים בנסיבות למניעת חדירת הגז לדירה או לבית עסק אחרים;</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לוודא שאין סכנת התלקחות הגז על ידי הפעלת מאור, מאוורר או מכשיר חשמלי אחר.</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מיד לפני התחלת פעולה כאמור יערוך המדביר חיפוש קפדני במקום הפעולה ובסביבתו וי</w:t>
      </w:r>
      <w:r>
        <w:rPr>
          <w:rStyle w:val="default"/>
          <w:rFonts w:cs="FrankRuehl"/>
          <w:rtl/>
        </w:rPr>
        <w:t>ד</w:t>
      </w:r>
      <w:r>
        <w:rPr>
          <w:rStyle w:val="default"/>
          <w:rFonts w:cs="FrankRuehl" w:hint="cs"/>
          <w:rtl/>
        </w:rPr>
        <w:t>אג להרחקת בני-אדם ובעלי-חיים המוחזקים בידי אדם מכל מקום שהגז עלול לחדור אליו.</w:t>
      </w:r>
    </w:p>
    <w:p w:rsidR="007D384E" w:rsidRPr="00881C24" w:rsidRDefault="007D384E">
      <w:pPr>
        <w:pStyle w:val="P00"/>
        <w:spacing w:before="0"/>
        <w:ind w:left="0" w:right="1134"/>
        <w:rPr>
          <w:rFonts w:hint="cs"/>
          <w:b/>
          <w:bCs/>
          <w:vanish/>
          <w:szCs w:val="20"/>
          <w:shd w:val="clear" w:color="auto" w:fill="FFFF99"/>
          <w:rtl/>
        </w:rPr>
      </w:pPr>
      <w:bookmarkStart w:id="87" w:name="Rov126"/>
      <w:r w:rsidRPr="00881C24">
        <w:rPr>
          <w:rFonts w:hint="cs"/>
          <w:vanish/>
          <w:color w:val="FF0000"/>
          <w:szCs w:val="20"/>
          <w:shd w:val="clear" w:color="auto" w:fill="FFFF99"/>
          <w:rtl/>
        </w:rPr>
        <w:t>מיום 4.6.1990</w:t>
      </w:r>
    </w:p>
    <w:p w:rsidR="007D384E" w:rsidRPr="00881C24" w:rsidRDefault="007D384E">
      <w:pPr>
        <w:pStyle w:val="P00"/>
        <w:spacing w:before="0"/>
        <w:ind w:left="0" w:right="1134"/>
        <w:rPr>
          <w:rFonts w:hint="cs"/>
          <w:b/>
          <w:bCs/>
          <w:vanish/>
          <w:szCs w:val="20"/>
          <w:shd w:val="clear" w:color="auto" w:fill="FFFF99"/>
          <w:rtl/>
        </w:rPr>
      </w:pPr>
      <w:r w:rsidRPr="00881C24">
        <w:rPr>
          <w:rFonts w:hint="cs"/>
          <w:b/>
          <w:bCs/>
          <w:vanish/>
          <w:szCs w:val="20"/>
          <w:shd w:val="clear" w:color="auto" w:fill="FFFF99"/>
          <w:rtl/>
        </w:rPr>
        <w:t>תק' תש"ן-1990</w:t>
      </w:r>
    </w:p>
    <w:p w:rsidR="007D384E" w:rsidRPr="00881C24" w:rsidRDefault="007D384E">
      <w:pPr>
        <w:pStyle w:val="P00"/>
        <w:spacing w:before="0"/>
        <w:ind w:left="0" w:right="1134"/>
        <w:rPr>
          <w:rFonts w:hint="cs"/>
          <w:vanish/>
          <w:szCs w:val="20"/>
          <w:shd w:val="clear" w:color="auto" w:fill="FFFF99"/>
          <w:rtl/>
        </w:rPr>
      </w:pPr>
      <w:hyperlink r:id="rId118" w:history="1">
        <w:r w:rsidRPr="00881C24">
          <w:rPr>
            <w:rStyle w:val="Hyperlink"/>
            <w:vanish/>
            <w:szCs w:val="20"/>
            <w:shd w:val="clear" w:color="auto" w:fill="FFFF99"/>
            <w:rtl/>
          </w:rPr>
          <w:t>ק</w:t>
        </w:r>
        <w:r w:rsidRPr="00881C24">
          <w:rPr>
            <w:rStyle w:val="Hyperlink"/>
            <w:rFonts w:hint="cs"/>
            <w:vanish/>
            <w:szCs w:val="20"/>
            <w:shd w:val="clear" w:color="auto" w:fill="FFFF99"/>
            <w:rtl/>
          </w:rPr>
          <w:t>"ת תש"ן מס' 5274</w:t>
        </w:r>
      </w:hyperlink>
      <w:r w:rsidRPr="00881C24">
        <w:rPr>
          <w:rFonts w:hint="cs"/>
          <w:vanish/>
          <w:szCs w:val="20"/>
          <w:shd w:val="clear" w:color="auto" w:fill="FFFF99"/>
          <w:rtl/>
        </w:rPr>
        <w:t xml:space="preserve"> מיום 18.6.1990 עמ' 733</w:t>
      </w:r>
    </w:p>
    <w:p w:rsidR="007D384E" w:rsidRDefault="007D384E">
      <w:pPr>
        <w:pStyle w:val="P00"/>
        <w:ind w:left="0" w:right="1134"/>
        <w:rPr>
          <w:rStyle w:val="default"/>
          <w:rFonts w:cs="FrankRuehl" w:hint="cs"/>
          <w:sz w:val="2"/>
          <w:szCs w:val="2"/>
          <w:shd w:val="clear" w:color="auto" w:fill="FFFF99"/>
          <w:rtl/>
        </w:rPr>
      </w:pPr>
      <w:r w:rsidRPr="00881C24">
        <w:rPr>
          <w:rStyle w:val="default"/>
          <w:rFonts w:cs="FrankRuehl" w:hint="cs"/>
          <w:vanish/>
          <w:sz w:val="22"/>
          <w:szCs w:val="22"/>
          <w:shd w:val="clear" w:color="auto" w:fill="FFFF99"/>
          <w:rtl/>
        </w:rPr>
        <w:tab/>
        <w:t>(א)</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 xml:space="preserve">לא יתחיל מדביר בהדברה בתכשיר איוד בבית מגורים או בבית עסק או במקום הגובל עמם, לפני תום 3 ימים ממתן ההודעה </w:t>
      </w:r>
      <w:r w:rsidRPr="00881C24">
        <w:rPr>
          <w:rStyle w:val="default"/>
          <w:rFonts w:cs="FrankRuehl" w:hint="cs"/>
          <w:strike/>
          <w:vanish/>
          <w:sz w:val="22"/>
          <w:szCs w:val="22"/>
          <w:shd w:val="clear" w:color="auto" w:fill="FFFF99"/>
          <w:rtl/>
        </w:rPr>
        <w:t>ללשכת הבריאות</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ללשכה המחוזית של המשרד לאיכות הסביבה</w:t>
      </w:r>
      <w:r w:rsidRPr="00881C24">
        <w:rPr>
          <w:rStyle w:val="default"/>
          <w:rFonts w:cs="FrankRuehl" w:hint="cs"/>
          <w:vanish/>
          <w:sz w:val="22"/>
          <w:szCs w:val="22"/>
          <w:shd w:val="clear" w:color="auto" w:fill="FFFF99"/>
          <w:rtl/>
        </w:rPr>
        <w:t xml:space="preserve">, לפי תקנה 41(ב); נתן לו </w:t>
      </w:r>
      <w:r w:rsidRPr="00881C24">
        <w:rPr>
          <w:rStyle w:val="default"/>
          <w:rFonts w:cs="FrankRuehl" w:hint="cs"/>
          <w:strike/>
          <w:vanish/>
          <w:sz w:val="22"/>
          <w:szCs w:val="22"/>
          <w:shd w:val="clear" w:color="auto" w:fill="FFFF99"/>
          <w:rtl/>
        </w:rPr>
        <w:t>רופא הלשכה או בא-כוחו</w:t>
      </w:r>
      <w:r w:rsidRPr="00881C24">
        <w:rPr>
          <w:rStyle w:val="default"/>
          <w:rFonts w:cs="FrankRuehl" w:hint="cs"/>
          <w:vanish/>
          <w:sz w:val="22"/>
          <w:szCs w:val="22"/>
          <w:shd w:val="clear" w:color="auto" w:fill="FFFF99"/>
          <w:rtl/>
        </w:rPr>
        <w:t xml:space="preserve"> </w:t>
      </w:r>
      <w:r w:rsidRPr="00881C24">
        <w:rPr>
          <w:rStyle w:val="default"/>
          <w:rFonts w:cs="FrankRuehl" w:hint="cs"/>
          <w:vanish/>
          <w:sz w:val="22"/>
          <w:szCs w:val="22"/>
          <w:u w:val="single"/>
          <w:shd w:val="clear" w:color="auto" w:fill="FFFF99"/>
          <w:rtl/>
        </w:rPr>
        <w:t>המנהל</w:t>
      </w:r>
      <w:r w:rsidRPr="00881C24">
        <w:rPr>
          <w:rStyle w:val="default"/>
          <w:rFonts w:cs="FrankRuehl" w:hint="cs"/>
          <w:vanish/>
          <w:sz w:val="22"/>
          <w:szCs w:val="22"/>
          <w:shd w:val="clear" w:color="auto" w:fill="FFFF99"/>
          <w:rtl/>
        </w:rPr>
        <w:t xml:space="preserve"> הור</w:t>
      </w:r>
      <w:r w:rsidRPr="00881C24">
        <w:rPr>
          <w:rStyle w:val="default"/>
          <w:rFonts w:cs="FrankRuehl"/>
          <w:vanish/>
          <w:sz w:val="22"/>
          <w:szCs w:val="22"/>
          <w:shd w:val="clear" w:color="auto" w:fill="FFFF99"/>
          <w:rtl/>
        </w:rPr>
        <w:t>א</w:t>
      </w:r>
      <w:r w:rsidRPr="00881C24">
        <w:rPr>
          <w:rStyle w:val="default"/>
          <w:rFonts w:cs="FrankRuehl" w:hint="cs"/>
          <w:vanish/>
          <w:sz w:val="22"/>
          <w:szCs w:val="22"/>
          <w:shd w:val="clear" w:color="auto" w:fill="FFFF99"/>
          <w:rtl/>
        </w:rPr>
        <w:t>ות נוספות בכתב בדבר ביצוע הפעולה, יפעל לפיהם.</w:t>
      </w:r>
      <w:bookmarkEnd w:id="87"/>
    </w:p>
    <w:p w:rsidR="007D384E" w:rsidRDefault="007D384E">
      <w:pPr>
        <w:pStyle w:val="P00"/>
        <w:spacing w:before="72"/>
        <w:ind w:left="0" w:right="1134"/>
        <w:rPr>
          <w:rStyle w:val="default"/>
          <w:rFonts w:cs="FrankRuehl"/>
          <w:rtl/>
        </w:rPr>
      </w:pPr>
      <w:bookmarkStart w:id="88" w:name="Seif49"/>
      <w:bookmarkEnd w:id="88"/>
      <w:r>
        <w:rPr>
          <w:lang w:val="he-IL"/>
        </w:rPr>
        <w:pict>
          <v:rect id="_x0000_s1094" style="position:absolute;left:0;text-align:left;margin-left:464.5pt;margin-top:8.05pt;width:75.05pt;height:12.3pt;z-index:251679744"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א</w:t>
                  </w:r>
                  <w:r>
                    <w:rPr>
                      <w:rFonts w:cs="Miriam" w:hint="cs"/>
                      <w:szCs w:val="18"/>
                      <w:rtl/>
                    </w:rPr>
                    <w:t>מצעי בטיחות</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יפעיל אדם תכשיר איוד אלא בנסיבות אלה:</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לובש, כל משך זמן המגע עם הגז, מכשיר נשימה תקין ומתאים לסוג הגז המופעל;</w:t>
      </w:r>
    </w:p>
    <w:p w:rsidR="007D384E" w:rsidRDefault="00CA6BE2" w:rsidP="004329BC">
      <w:pPr>
        <w:pStyle w:val="P22"/>
        <w:spacing w:before="72"/>
        <w:ind w:left="1021" w:right="1134"/>
        <w:rPr>
          <w:rStyle w:val="default"/>
          <w:rFonts w:cs="FrankRuehl"/>
          <w:rtl/>
        </w:rPr>
      </w:pPr>
      <w:r>
        <w:rPr>
          <w:rtl/>
          <w:lang w:eastAsia="en-US"/>
        </w:rPr>
        <w:pict>
          <v:shape id="_x0000_s1146" type="#_x0000_t202" style="position:absolute;left:0;text-align:left;margin-left:470.25pt;margin-top:7.1pt;width:1in;height:11.2pt;z-index:251698176" filled="f" stroked="f">
            <v:textbox inset="1mm,0,1mm,0">
              <w:txbxContent>
                <w:p w:rsidR="00CA6BE2" w:rsidRDefault="00CA6BE2" w:rsidP="00CA6BE2">
                  <w:pPr>
                    <w:spacing w:line="160" w:lineRule="exact"/>
                    <w:jc w:val="left"/>
                    <w:rPr>
                      <w:rFonts w:cs="Miriam" w:hint="cs"/>
                      <w:noProof/>
                      <w:szCs w:val="18"/>
                      <w:rtl/>
                    </w:rPr>
                  </w:pPr>
                  <w:r>
                    <w:rPr>
                      <w:rFonts w:cs="Miriam" w:hint="cs"/>
                      <w:szCs w:val="18"/>
                      <w:rtl/>
                    </w:rPr>
                    <w:t>תק' תש"ע-2010</w:t>
                  </w:r>
                </w:p>
              </w:txbxContent>
            </v:textbox>
            <w10:anchorlock/>
          </v:shape>
        </w:pict>
      </w:r>
      <w:r w:rsidR="007D384E">
        <w:rPr>
          <w:rStyle w:val="default"/>
          <w:rFonts w:cs="FrankRuehl"/>
          <w:rtl/>
        </w:rPr>
        <w:t>(2)</w:t>
      </w:r>
      <w:r w:rsidR="007D384E">
        <w:rPr>
          <w:rStyle w:val="default"/>
          <w:rFonts w:cs="FrankRuehl"/>
          <w:rtl/>
        </w:rPr>
        <w:tab/>
      </w:r>
      <w:r w:rsidR="007D384E">
        <w:rPr>
          <w:rStyle w:val="default"/>
          <w:rFonts w:cs="FrankRuehl" w:hint="cs"/>
          <w:rtl/>
        </w:rPr>
        <w:t xml:space="preserve">עובד </w:t>
      </w:r>
      <w:r w:rsidR="007D384E">
        <w:rPr>
          <w:rStyle w:val="default"/>
          <w:rFonts w:cs="FrankRuehl"/>
          <w:rtl/>
        </w:rPr>
        <w:t>ה</w:t>
      </w:r>
      <w:r w:rsidR="007D384E">
        <w:rPr>
          <w:rStyle w:val="default"/>
          <w:rFonts w:cs="FrankRuehl" w:hint="cs"/>
          <w:rtl/>
        </w:rPr>
        <w:t>דברה או אדם אחר בעל תעודה על סיום קורס עזרה ראשונה לנפגעי גזים, נמצא סמוך למקום הפעולה וגם הוא לובש מכשיר נשימה כאמור.</w:t>
      </w:r>
    </w:p>
    <w:p w:rsidR="007D384E" w:rsidRDefault="00CA6BE2" w:rsidP="00CA6BE2">
      <w:pPr>
        <w:pStyle w:val="P00"/>
        <w:spacing w:before="72"/>
        <w:ind w:left="0" w:right="1134"/>
        <w:rPr>
          <w:rStyle w:val="default"/>
          <w:rFonts w:cs="FrankRuehl" w:hint="cs"/>
          <w:rtl/>
        </w:rPr>
      </w:pPr>
      <w:r>
        <w:rPr>
          <w:rStyle w:val="default"/>
          <w:rFonts w:cs="FrankRuehl" w:hint="cs"/>
          <w:rtl/>
        </w:rPr>
        <w:tab/>
      </w:r>
      <w:r w:rsidR="007D384E">
        <w:rPr>
          <w:rStyle w:val="default"/>
          <w:rFonts w:cs="FrankRuehl"/>
          <w:rtl/>
        </w:rPr>
        <w:t>(</w:t>
      </w:r>
      <w:r w:rsidR="007D384E">
        <w:rPr>
          <w:rStyle w:val="default"/>
          <w:rFonts w:cs="FrankRuehl" w:hint="cs"/>
          <w:rtl/>
        </w:rPr>
        <w:t>ב)</w:t>
      </w:r>
      <w:r w:rsidR="007D384E">
        <w:rPr>
          <w:rStyle w:val="default"/>
          <w:rFonts w:cs="FrankRuehl"/>
          <w:rtl/>
        </w:rPr>
        <w:tab/>
      </w:r>
      <w:r w:rsidR="007D384E">
        <w:rPr>
          <w:rStyle w:val="default"/>
          <w:rFonts w:cs="FrankRuehl" w:hint="cs"/>
          <w:rtl/>
        </w:rPr>
        <w:t>לא ייכנס אדם למקום שבו מופעל תכשיר איוד ולא יהיה נוכח במקום אלא בהתאם להוראות תקנת-משנה (א) ולאחר שהמדביר נכח לדעת, בעזרת מכשיר לגיל</w:t>
      </w:r>
      <w:r w:rsidR="007D384E">
        <w:rPr>
          <w:rStyle w:val="default"/>
          <w:rFonts w:cs="FrankRuehl"/>
          <w:rtl/>
        </w:rPr>
        <w:t>ו</w:t>
      </w:r>
      <w:r w:rsidR="007D384E">
        <w:rPr>
          <w:rStyle w:val="default"/>
          <w:rFonts w:cs="FrankRuehl" w:hint="cs"/>
          <w:rtl/>
        </w:rPr>
        <w:t>י הריכוז של גזים, שריכוז הגז במקום הוא נמוך מן הריכוז המירבי המסוגל להיספג, לפי הוראות היצרן, על ידי מכשיר הנשימה.</w:t>
      </w:r>
    </w:p>
    <w:p w:rsidR="00CA6BE2" w:rsidRPr="00881C24" w:rsidRDefault="00CA6BE2" w:rsidP="00CA6BE2">
      <w:pPr>
        <w:pStyle w:val="P00"/>
        <w:spacing w:before="0"/>
        <w:ind w:left="0" w:right="1134"/>
        <w:rPr>
          <w:rFonts w:hint="cs"/>
          <w:vanish/>
          <w:color w:val="FF0000"/>
          <w:szCs w:val="20"/>
          <w:shd w:val="clear" w:color="auto" w:fill="FFFF99"/>
          <w:rtl/>
        </w:rPr>
      </w:pPr>
      <w:bookmarkStart w:id="89" w:name="Rov117"/>
      <w:r w:rsidRPr="00881C24">
        <w:rPr>
          <w:rFonts w:hint="cs"/>
          <w:vanish/>
          <w:color w:val="FF0000"/>
          <w:szCs w:val="20"/>
          <w:shd w:val="clear" w:color="auto" w:fill="FFFF99"/>
          <w:rtl/>
        </w:rPr>
        <w:t>מיום 23.6.2010</w:t>
      </w:r>
    </w:p>
    <w:p w:rsidR="00CA6BE2" w:rsidRPr="00881C24" w:rsidRDefault="00CA6BE2" w:rsidP="00CA6BE2">
      <w:pPr>
        <w:pStyle w:val="P00"/>
        <w:spacing w:before="0"/>
        <w:ind w:left="0" w:right="1134"/>
        <w:rPr>
          <w:rFonts w:hint="cs"/>
          <w:vanish/>
          <w:szCs w:val="20"/>
          <w:shd w:val="clear" w:color="auto" w:fill="FFFF99"/>
          <w:rtl/>
        </w:rPr>
      </w:pPr>
      <w:r w:rsidRPr="00881C24">
        <w:rPr>
          <w:rFonts w:hint="cs"/>
          <w:b/>
          <w:bCs/>
          <w:vanish/>
          <w:szCs w:val="20"/>
          <w:shd w:val="clear" w:color="auto" w:fill="FFFF99"/>
          <w:rtl/>
        </w:rPr>
        <w:t>תק' תש"ע-2010</w:t>
      </w:r>
    </w:p>
    <w:p w:rsidR="00CA6BE2" w:rsidRPr="00881C24" w:rsidRDefault="00CA6BE2" w:rsidP="00CA6BE2">
      <w:pPr>
        <w:pStyle w:val="P00"/>
        <w:spacing w:before="0"/>
        <w:ind w:left="0" w:right="1134"/>
        <w:rPr>
          <w:rFonts w:hint="cs"/>
          <w:vanish/>
          <w:szCs w:val="20"/>
          <w:shd w:val="clear" w:color="auto" w:fill="FFFF99"/>
          <w:rtl/>
        </w:rPr>
      </w:pPr>
      <w:hyperlink r:id="rId119" w:history="1">
        <w:r w:rsidRPr="00881C24">
          <w:rPr>
            <w:rStyle w:val="Hyperlink"/>
            <w:rFonts w:hint="cs"/>
            <w:vanish/>
            <w:szCs w:val="20"/>
            <w:shd w:val="clear" w:color="auto" w:fill="FFFF99"/>
            <w:rtl/>
          </w:rPr>
          <w:t>ק"ת תש"ע מס' 6880</w:t>
        </w:r>
      </w:hyperlink>
      <w:r w:rsidRPr="00881C24">
        <w:rPr>
          <w:rFonts w:hint="cs"/>
          <w:vanish/>
          <w:szCs w:val="20"/>
          <w:shd w:val="clear" w:color="auto" w:fill="FFFF99"/>
          <w:rtl/>
        </w:rPr>
        <w:t xml:space="preserve"> מיום 25.3.2010 עמ' 965</w:t>
      </w:r>
    </w:p>
    <w:p w:rsidR="00CA6BE2" w:rsidRPr="00881C24" w:rsidRDefault="00CA6BE2" w:rsidP="00CA6BE2">
      <w:pPr>
        <w:pStyle w:val="P00"/>
        <w:ind w:left="0" w:right="1134"/>
        <w:rPr>
          <w:rStyle w:val="default"/>
          <w:rFonts w:cs="FrankRuehl"/>
          <w:vanish/>
          <w:sz w:val="22"/>
          <w:szCs w:val="22"/>
          <w:shd w:val="clear" w:color="auto" w:fill="FFFF99"/>
          <w:rtl/>
        </w:rPr>
      </w:pPr>
      <w:r w:rsidRPr="00881C24">
        <w:rPr>
          <w:rStyle w:val="big-number"/>
          <w:rFonts w:cs="FrankRuehl"/>
          <w:vanish/>
          <w:sz w:val="22"/>
          <w:szCs w:val="22"/>
          <w:shd w:val="clear" w:color="auto" w:fill="FFFF99"/>
          <w:rtl/>
        </w:rPr>
        <w:tab/>
      </w:r>
      <w:r w:rsidRPr="00881C24">
        <w:rPr>
          <w:rStyle w:val="default"/>
          <w:rFonts w:cs="FrankRuehl"/>
          <w:vanish/>
          <w:sz w:val="22"/>
          <w:szCs w:val="22"/>
          <w:shd w:val="clear" w:color="auto" w:fill="FFFF99"/>
          <w:rtl/>
        </w:rPr>
        <w:t>(</w:t>
      </w:r>
      <w:r w:rsidRPr="00881C24">
        <w:rPr>
          <w:rStyle w:val="default"/>
          <w:rFonts w:cs="FrankRuehl" w:hint="cs"/>
          <w:vanish/>
          <w:sz w:val="22"/>
          <w:szCs w:val="22"/>
          <w:shd w:val="clear" w:color="auto" w:fill="FFFF99"/>
          <w:rtl/>
        </w:rPr>
        <w:t>א)</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לא יפעיל אדם תכשיר איוד אלא בנסיבות אלה:</w:t>
      </w:r>
    </w:p>
    <w:p w:rsidR="00CA6BE2" w:rsidRPr="00881C24" w:rsidRDefault="00CA6BE2" w:rsidP="00CA6BE2">
      <w:pPr>
        <w:pStyle w:val="P22"/>
        <w:spacing w:before="0"/>
        <w:ind w:left="1021" w:right="1134"/>
        <w:rPr>
          <w:rStyle w:val="default"/>
          <w:rFonts w:cs="FrankRuehl"/>
          <w:vanish/>
          <w:sz w:val="22"/>
          <w:szCs w:val="22"/>
          <w:shd w:val="clear" w:color="auto" w:fill="FFFF99"/>
          <w:rtl/>
        </w:rPr>
      </w:pPr>
      <w:r w:rsidRPr="00881C24">
        <w:rPr>
          <w:rStyle w:val="default"/>
          <w:rFonts w:cs="FrankRuehl"/>
          <w:vanish/>
          <w:sz w:val="22"/>
          <w:szCs w:val="22"/>
          <w:shd w:val="clear" w:color="auto" w:fill="FFFF99"/>
          <w:rtl/>
        </w:rPr>
        <w:t>(1)</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הוא לובש, כל משך זמן המגע עם הגז, מכשיר נשימה תקין ומתאים לסוג הגז המופעל;</w:t>
      </w:r>
    </w:p>
    <w:p w:rsidR="00CA6BE2" w:rsidRPr="00CA6BE2" w:rsidRDefault="00CA6BE2" w:rsidP="00CA6BE2">
      <w:pPr>
        <w:pStyle w:val="P22"/>
        <w:spacing w:before="0"/>
        <w:ind w:left="1021" w:right="1134"/>
        <w:rPr>
          <w:rStyle w:val="default"/>
          <w:rFonts w:cs="FrankRuehl"/>
          <w:sz w:val="2"/>
          <w:szCs w:val="2"/>
          <w:rtl/>
        </w:rPr>
      </w:pPr>
      <w:r w:rsidRPr="00881C24">
        <w:rPr>
          <w:rStyle w:val="default"/>
          <w:rFonts w:cs="FrankRuehl"/>
          <w:vanish/>
          <w:sz w:val="22"/>
          <w:szCs w:val="22"/>
          <w:shd w:val="clear" w:color="auto" w:fill="FFFF99"/>
          <w:rtl/>
        </w:rPr>
        <w:t>(2)</w:t>
      </w:r>
      <w:r w:rsidRPr="00881C24">
        <w:rPr>
          <w:rStyle w:val="default"/>
          <w:rFonts w:cs="FrankRuehl"/>
          <w:vanish/>
          <w:sz w:val="22"/>
          <w:szCs w:val="22"/>
          <w:shd w:val="clear" w:color="auto" w:fill="FFFF99"/>
          <w:rtl/>
        </w:rPr>
        <w:tab/>
      </w:r>
      <w:r w:rsidRPr="00881C24">
        <w:rPr>
          <w:rStyle w:val="default"/>
          <w:rFonts w:cs="FrankRuehl" w:hint="cs"/>
          <w:strike/>
          <w:vanish/>
          <w:sz w:val="22"/>
          <w:szCs w:val="22"/>
          <w:shd w:val="clear" w:color="auto" w:fill="FFFF99"/>
          <w:rtl/>
        </w:rPr>
        <w:t>חוץ אם הגז הוא פוספין -</w:t>
      </w:r>
      <w:r w:rsidRPr="00881C24">
        <w:rPr>
          <w:rStyle w:val="default"/>
          <w:rFonts w:cs="FrankRuehl" w:hint="cs"/>
          <w:vanish/>
          <w:sz w:val="22"/>
          <w:szCs w:val="22"/>
          <w:shd w:val="clear" w:color="auto" w:fill="FFFF99"/>
          <w:rtl/>
        </w:rPr>
        <w:t xml:space="preserve"> עובד </w:t>
      </w:r>
      <w:r w:rsidRPr="00881C24">
        <w:rPr>
          <w:rStyle w:val="default"/>
          <w:rFonts w:cs="FrankRuehl"/>
          <w:vanish/>
          <w:sz w:val="22"/>
          <w:szCs w:val="22"/>
          <w:shd w:val="clear" w:color="auto" w:fill="FFFF99"/>
          <w:rtl/>
        </w:rPr>
        <w:t>ה</w:t>
      </w:r>
      <w:r w:rsidRPr="00881C24">
        <w:rPr>
          <w:rStyle w:val="default"/>
          <w:rFonts w:cs="FrankRuehl" w:hint="cs"/>
          <w:vanish/>
          <w:sz w:val="22"/>
          <w:szCs w:val="22"/>
          <w:shd w:val="clear" w:color="auto" w:fill="FFFF99"/>
          <w:rtl/>
        </w:rPr>
        <w:t>דברה או אדם אחר בעל תעודה על סיום קורס עזרה ראשונה לנפגעי גזים, נמצא סמוך למקום הפעולה וגם הוא לובש מכשיר נשימה כאמור.</w:t>
      </w:r>
      <w:bookmarkEnd w:id="89"/>
    </w:p>
    <w:p w:rsidR="007D384E" w:rsidRDefault="007D384E">
      <w:pPr>
        <w:pStyle w:val="P00"/>
        <w:spacing w:before="72"/>
        <w:ind w:left="0" w:right="1134"/>
        <w:rPr>
          <w:rStyle w:val="default"/>
          <w:rFonts w:cs="FrankRuehl"/>
          <w:rtl/>
        </w:rPr>
      </w:pPr>
      <w:bookmarkStart w:id="90" w:name="Seif50"/>
      <w:bookmarkEnd w:id="90"/>
      <w:r>
        <w:rPr>
          <w:lang w:val="he-IL"/>
        </w:rPr>
        <w:pict>
          <v:rect id="_x0000_s1095" style="position:absolute;left:0;text-align:left;margin-left:464.5pt;margin-top:8.05pt;width:75.05pt;height:19.45pt;z-index:251680768"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ס</w:t>
                  </w:r>
                  <w:r>
                    <w:rPr>
                      <w:rFonts w:cs="Miriam" w:hint="cs"/>
                      <w:szCs w:val="18"/>
                      <w:rtl/>
                    </w:rPr>
                    <w:t xml:space="preserve">יום פעולה </w:t>
                  </w:r>
                  <w:r>
                    <w:rPr>
                      <w:rFonts w:cs="Miriam"/>
                      <w:szCs w:val="18"/>
                      <w:rtl/>
                    </w:rPr>
                    <w:t>ב</w:t>
                  </w:r>
                  <w:r>
                    <w:rPr>
                      <w:rFonts w:cs="Miriam" w:hint="cs"/>
                      <w:szCs w:val="18"/>
                      <w:rtl/>
                    </w:rPr>
                    <w:t>תכשיר איוד</w:t>
                  </w:r>
                </w:p>
              </w:txbxContent>
            </v:textbox>
            <w10:anchorlock/>
          </v:rect>
        </w:pict>
      </w:r>
      <w:r>
        <w:rPr>
          <w:rStyle w:val="big-number"/>
          <w:rtl/>
        </w:rPr>
        <w:t>48.</w:t>
      </w:r>
      <w:r>
        <w:rPr>
          <w:rStyle w:val="big-number"/>
          <w:rtl/>
        </w:rPr>
        <w:tab/>
      </w:r>
      <w:r>
        <w:rPr>
          <w:rStyle w:val="default"/>
          <w:rFonts w:cs="FrankRuehl"/>
          <w:rtl/>
        </w:rPr>
        <w:t>ע</w:t>
      </w:r>
      <w:r>
        <w:rPr>
          <w:rStyle w:val="default"/>
          <w:rFonts w:cs="FrankRuehl" w:hint="cs"/>
          <w:rtl/>
        </w:rPr>
        <w:t>ם סיום פעולת הדברה בתכשיר איוד ינקוט המדביר אמצעים אלה:</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יבטיח שבסביבת המקום לא יימצא אדם או בעל חיים</w:t>
      </w:r>
      <w:r>
        <w:rPr>
          <w:rStyle w:val="default"/>
          <w:rFonts w:cs="FrankRuehl"/>
          <w:rtl/>
        </w:rPr>
        <w:t xml:space="preserve"> </w:t>
      </w:r>
      <w:r>
        <w:rPr>
          <w:rStyle w:val="default"/>
          <w:rFonts w:cs="FrankRuehl" w:hint="cs"/>
          <w:rtl/>
        </w:rPr>
        <w:t>מוחזק בידי אדם העלולים להיפגע בשעת הוצאת הגז ממקום הפעולה;</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תוך שמירה על אמצעי הבטיחות לפי תקנה 47 הוא יפתח את כל הדלתות והחלונות שבמקום הפעולה ויפעיל אמצעי האיוורור שבו, עד שהגז התנדף ונעלם ממקום הפעולה ומאמצעי האיוורור;</w:t>
      </w:r>
    </w:p>
    <w:p w:rsidR="007D384E" w:rsidRDefault="007D3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יפתח דלתותיהם ומגירותי</w:t>
      </w:r>
      <w:r>
        <w:rPr>
          <w:rStyle w:val="default"/>
          <w:rFonts w:cs="FrankRuehl"/>
          <w:rtl/>
        </w:rPr>
        <w:t>ה</w:t>
      </w:r>
      <w:r>
        <w:rPr>
          <w:rStyle w:val="default"/>
          <w:rFonts w:cs="FrankRuehl" w:hint="cs"/>
          <w:rtl/>
        </w:rPr>
        <w:t>ם של הרהיטים הסגורים שבמקום הפעולה;</w:t>
      </w:r>
    </w:p>
    <w:p w:rsidR="007D384E" w:rsidRDefault="007D38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הוא ייווכח במכשיר המיועד לכך, שהגז התנדף ונעלם לגמרי.</w:t>
      </w:r>
    </w:p>
    <w:p w:rsidR="007D384E" w:rsidRDefault="007D384E">
      <w:pPr>
        <w:pStyle w:val="medium2-header"/>
        <w:keepLines w:val="0"/>
        <w:spacing w:before="72"/>
        <w:ind w:left="0" w:right="1134"/>
        <w:rPr>
          <w:noProof/>
          <w:sz w:val="20"/>
          <w:rtl/>
        </w:rPr>
      </w:pPr>
      <w:bookmarkStart w:id="91" w:name="med4"/>
      <w:bookmarkEnd w:id="91"/>
      <w:r>
        <w:rPr>
          <w:noProof/>
          <w:sz w:val="20"/>
          <w:rtl/>
        </w:rPr>
        <w:t>פ</w:t>
      </w:r>
      <w:r>
        <w:rPr>
          <w:rFonts w:hint="cs"/>
          <w:noProof/>
          <w:sz w:val="20"/>
          <w:rtl/>
        </w:rPr>
        <w:t>רק ד': הוראות שונות</w:t>
      </w:r>
    </w:p>
    <w:p w:rsidR="007D384E" w:rsidRDefault="007D384E">
      <w:pPr>
        <w:pStyle w:val="P00"/>
        <w:spacing w:before="72"/>
        <w:ind w:left="0" w:right="1134"/>
        <w:rPr>
          <w:rStyle w:val="default"/>
          <w:rFonts w:cs="FrankRuehl"/>
          <w:rtl/>
        </w:rPr>
      </w:pPr>
      <w:bookmarkStart w:id="92" w:name="Seif51"/>
      <w:bookmarkEnd w:id="92"/>
      <w:r>
        <w:rPr>
          <w:lang w:val="he-IL"/>
        </w:rPr>
        <w:pict>
          <v:rect id="_x0000_s1096" style="position:absolute;left:0;text-align:left;margin-left:464.5pt;margin-top:8.05pt;width:75.05pt;height:11.5pt;z-index:251681792"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פ</w:t>
                  </w:r>
                  <w:r>
                    <w:rPr>
                      <w:rFonts w:cs="Miriam" w:hint="cs"/>
                      <w:szCs w:val="18"/>
                      <w:rtl/>
                    </w:rPr>
                    <w:t>רסומת</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יפרסם אדם מודעה בדבר השמדת מזיקים העשויה להטעות.</w:t>
      </w:r>
    </w:p>
    <w:p w:rsidR="007D384E" w:rsidRDefault="007D38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בכל מודעה יצויינו במלואם </w:t>
      </w:r>
      <w:r>
        <w:rPr>
          <w:rStyle w:val="default"/>
          <w:rFonts w:cs="FrankRuehl"/>
          <w:rtl/>
        </w:rPr>
        <w:t>–</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העסק</w:t>
      </w:r>
      <w:r>
        <w:rPr>
          <w:rStyle w:val="default"/>
          <w:rFonts w:cs="FrankRuehl"/>
          <w:rtl/>
        </w:rPr>
        <w:t xml:space="preserve">, </w:t>
      </w:r>
      <w:r>
        <w:rPr>
          <w:rStyle w:val="default"/>
          <w:rFonts w:cs="FrankRuehl" w:hint="cs"/>
          <w:rtl/>
        </w:rPr>
        <w:t>מענו, ומספר הרשיון;</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בעל העסק עם מספר היתרו, ואם העסק תאגיד - שמות המנהלים עם מספרי היתרם.</w:t>
      </w:r>
    </w:p>
    <w:p w:rsidR="007D384E" w:rsidRDefault="007D384E">
      <w:pPr>
        <w:pStyle w:val="P00"/>
        <w:spacing w:before="72"/>
        <w:ind w:left="0" w:right="1134"/>
        <w:rPr>
          <w:rStyle w:val="default"/>
          <w:rFonts w:cs="FrankRuehl"/>
          <w:rtl/>
        </w:rPr>
      </w:pPr>
      <w:bookmarkStart w:id="93" w:name="Seif52"/>
      <w:bookmarkEnd w:id="93"/>
      <w:r>
        <w:rPr>
          <w:lang w:val="he-IL"/>
        </w:rPr>
        <w:pict>
          <v:rect id="_x0000_s1097" style="position:absolute;left:0;text-align:left;margin-left:464.5pt;margin-top:8.05pt;width:75.05pt;height:15.65pt;z-index:25168281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tl/>
        </w:rPr>
        <w:t>50.</w:t>
      </w:r>
      <w:r>
        <w:rPr>
          <w:rStyle w:val="big-number"/>
          <w:rtl/>
        </w:rPr>
        <w:tab/>
      </w:r>
      <w:r>
        <w:rPr>
          <w:rStyle w:val="default"/>
          <w:rFonts w:cs="FrankRuehl"/>
          <w:rtl/>
        </w:rPr>
        <w:t>ת</w:t>
      </w:r>
      <w:r>
        <w:rPr>
          <w:rStyle w:val="default"/>
          <w:rFonts w:cs="FrankRuehl" w:hint="cs"/>
          <w:rtl/>
        </w:rPr>
        <w:t>עודת היתר לעסק של השמדת חרקים או מכרסמים שניתנה לפני תחילת תקנות אלה על פי פקודת המלאכות והתעשיות (הסדרתן), או על פי חוק רישוי עסקים, תשכ"</w:t>
      </w:r>
      <w:r>
        <w:rPr>
          <w:rStyle w:val="default"/>
          <w:rFonts w:cs="FrankRuehl"/>
          <w:rtl/>
        </w:rPr>
        <w:t>ח</w:t>
      </w:r>
      <w:r>
        <w:rPr>
          <w:rStyle w:val="default"/>
          <w:rFonts w:cs="FrankRuehl" w:hint="cs"/>
          <w:rtl/>
        </w:rPr>
        <w:t>-1968, דינו החל מתחילת תקנות אלה כדין היתר שניתן על פיהן.</w:t>
      </w:r>
    </w:p>
    <w:p w:rsidR="007D384E" w:rsidRDefault="007D384E">
      <w:pPr>
        <w:pStyle w:val="P00"/>
        <w:spacing w:before="72"/>
        <w:ind w:left="0" w:right="1134"/>
        <w:rPr>
          <w:rStyle w:val="default"/>
          <w:rFonts w:cs="FrankRuehl"/>
          <w:rtl/>
        </w:rPr>
      </w:pPr>
      <w:bookmarkStart w:id="94" w:name="Seif53"/>
      <w:bookmarkEnd w:id="94"/>
      <w:r>
        <w:rPr>
          <w:lang w:val="he-IL"/>
        </w:rPr>
        <w:pict>
          <v:rect id="_x0000_s1098" style="position:absolute;left:0;text-align:left;margin-left:464.5pt;margin-top:8.05pt;width:75.05pt;height:15.7pt;z-index:251683840"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ש</w:t>
                  </w:r>
                  <w:r>
                    <w:rPr>
                      <w:rFonts w:cs="Miriam" w:hint="cs"/>
                      <w:szCs w:val="18"/>
                      <w:rtl/>
                    </w:rPr>
                    <w:t>מירת חיקוקים</w:t>
                  </w:r>
                </w:p>
              </w:txbxContent>
            </v:textbox>
            <w10:anchorlock/>
          </v:rect>
        </w:pict>
      </w:r>
      <w:r>
        <w:rPr>
          <w:rStyle w:val="big-number"/>
          <w:rtl/>
        </w:rPr>
        <w:t>51.</w:t>
      </w:r>
      <w:r>
        <w:rPr>
          <w:rStyle w:val="big-number"/>
          <w:rtl/>
        </w:rPr>
        <w:tab/>
      </w:r>
      <w:r>
        <w:rPr>
          <w:rStyle w:val="default"/>
          <w:rFonts w:cs="FrankRuehl"/>
          <w:rtl/>
        </w:rPr>
        <w:t>ת</w:t>
      </w:r>
      <w:r>
        <w:rPr>
          <w:rStyle w:val="default"/>
          <w:rFonts w:cs="FrankRuehl" w:hint="cs"/>
          <w:rtl/>
        </w:rPr>
        <w:t>קנות אלה באות להוסיף על הוראות כל חיקוק בדבר הטיפול ברעלים, השימוש בהם, החסנתם והחזקתם, ולא לגרוע מהן.</w:t>
      </w:r>
    </w:p>
    <w:p w:rsidR="007D384E" w:rsidRDefault="007D384E">
      <w:pPr>
        <w:pStyle w:val="P00"/>
        <w:spacing w:before="72"/>
        <w:ind w:left="0" w:right="1134"/>
        <w:rPr>
          <w:rStyle w:val="default"/>
          <w:rFonts w:cs="FrankRuehl"/>
          <w:rtl/>
        </w:rPr>
      </w:pPr>
      <w:bookmarkStart w:id="95" w:name="Seif54"/>
      <w:bookmarkEnd w:id="95"/>
      <w:r>
        <w:rPr>
          <w:lang w:val="he-IL"/>
        </w:rPr>
        <w:pict>
          <v:rect id="_x0000_s1099" style="position:absolute;left:0;text-align:left;margin-left:464.5pt;margin-top:8.05pt;width:75.05pt;height:10.75pt;z-index:251684864"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52.</w:t>
      </w:r>
      <w:r>
        <w:rPr>
          <w:rStyle w:val="big-number"/>
          <w:rtl/>
        </w:rPr>
        <w:tab/>
      </w:r>
      <w:r>
        <w:rPr>
          <w:rStyle w:val="default"/>
          <w:rFonts w:cs="FrankRuehl"/>
          <w:rtl/>
        </w:rPr>
        <w:t>ת</w:t>
      </w:r>
      <w:r>
        <w:rPr>
          <w:rStyle w:val="default"/>
          <w:rFonts w:cs="FrankRuehl" w:hint="cs"/>
          <w:rtl/>
        </w:rPr>
        <w:t>חילת תקנות אלה תהיה 180 יום לאחר פרסומן ברשומות.</w:t>
      </w:r>
    </w:p>
    <w:p w:rsidR="007D384E" w:rsidRDefault="007D384E">
      <w:pPr>
        <w:pStyle w:val="P00"/>
        <w:spacing w:before="72"/>
        <w:ind w:left="0" w:right="1134"/>
        <w:rPr>
          <w:rStyle w:val="default"/>
          <w:rFonts w:cs="FrankRuehl"/>
          <w:rtl/>
        </w:rPr>
      </w:pPr>
      <w:bookmarkStart w:id="96" w:name="Seif55"/>
      <w:bookmarkEnd w:id="96"/>
      <w:r>
        <w:rPr>
          <w:lang w:val="he-IL"/>
        </w:rPr>
        <w:pict>
          <v:rect id="_x0000_s1100" style="position:absolute;left:0;text-align:left;margin-left:464.5pt;margin-top:8.05pt;width:75.05pt;height:18.85pt;z-index:251685888"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53.</w:t>
      </w:r>
      <w:r>
        <w:rPr>
          <w:rStyle w:val="big-number"/>
          <w:rtl/>
        </w:rPr>
        <w:tab/>
      </w:r>
      <w:r>
        <w:rPr>
          <w:rStyle w:val="default"/>
          <w:rFonts w:cs="FrankRuehl"/>
          <w:rtl/>
        </w:rPr>
        <w:t>ל</w:t>
      </w:r>
      <w:r>
        <w:rPr>
          <w:rStyle w:val="default"/>
          <w:rFonts w:cs="FrankRuehl" w:hint="cs"/>
          <w:rtl/>
        </w:rPr>
        <w:t>תקנות אלה ייקרא "תקנות רישוי עסקים (הדברת מזיקים), תשל"ה-1975".</w:t>
      </w:r>
    </w:p>
    <w:p w:rsidR="007D384E" w:rsidRDefault="007D384E">
      <w:pPr>
        <w:pStyle w:val="P00"/>
        <w:spacing w:before="72"/>
        <w:ind w:left="0" w:right="1134"/>
        <w:rPr>
          <w:rStyle w:val="default"/>
          <w:rFonts w:cs="FrankRuehl"/>
          <w:rtl/>
        </w:rPr>
      </w:pPr>
    </w:p>
    <w:p w:rsidR="007D384E" w:rsidRDefault="007D384E">
      <w:pPr>
        <w:pStyle w:val="medium2-header"/>
        <w:keepLines w:val="0"/>
        <w:spacing w:before="72"/>
        <w:ind w:left="0" w:right="1134"/>
        <w:rPr>
          <w:noProof/>
          <w:sz w:val="26"/>
          <w:szCs w:val="26"/>
          <w:rtl/>
        </w:rPr>
      </w:pPr>
      <w:bookmarkStart w:id="97" w:name="med5"/>
      <w:bookmarkEnd w:id="97"/>
      <w:r>
        <w:rPr>
          <w:noProof/>
          <w:sz w:val="20"/>
          <w:szCs w:val="26"/>
          <w:rtl/>
          <w:lang w:val="he-IL"/>
        </w:rPr>
        <w:pict>
          <v:shape id="_x0000_s1138" type="#_x0000_t202" style="position:absolute;left:0;text-align:left;margin-left:470.25pt;margin-top:7.1pt;width:1in;height:9.65pt;z-index:251693056" filled="f" stroked="f">
            <v:textbox inset="1mm,0,1mm,0">
              <w:txbxContent>
                <w:p w:rsidR="00CA6BE2" w:rsidRDefault="00CA6BE2">
                  <w:pPr>
                    <w:spacing w:line="160" w:lineRule="exact"/>
                    <w:jc w:val="left"/>
                    <w:rPr>
                      <w:rFonts w:cs="Miriam" w:hint="cs"/>
                      <w:noProof/>
                      <w:szCs w:val="18"/>
                      <w:rtl/>
                    </w:rPr>
                  </w:pPr>
                  <w:r>
                    <w:rPr>
                      <w:rFonts w:cs="Miriam" w:hint="cs"/>
                      <w:noProof/>
                      <w:szCs w:val="18"/>
                      <w:rtl/>
                    </w:rPr>
                    <w:t>תק' תש"ע-2010</w:t>
                  </w:r>
                </w:p>
              </w:txbxContent>
            </v:textbox>
          </v:shape>
        </w:pict>
      </w:r>
      <w:r>
        <w:rPr>
          <w:noProof/>
          <w:sz w:val="26"/>
          <w:szCs w:val="26"/>
          <w:rtl/>
        </w:rPr>
        <w:t>ת</w:t>
      </w:r>
      <w:r>
        <w:rPr>
          <w:rFonts w:hint="cs"/>
          <w:noProof/>
          <w:sz w:val="26"/>
          <w:szCs w:val="26"/>
          <w:rtl/>
        </w:rPr>
        <w:t>וספת ראשונה</w:t>
      </w:r>
    </w:p>
    <w:p w:rsidR="007D384E" w:rsidRDefault="007D384E" w:rsidP="004329BC">
      <w:pPr>
        <w:pStyle w:val="medium-header"/>
        <w:keepNext w:val="0"/>
        <w:keepLines w:val="0"/>
        <w:ind w:left="0" w:right="1134"/>
        <w:rPr>
          <w:rFonts w:hint="cs"/>
          <w:sz w:val="24"/>
          <w:szCs w:val="24"/>
          <w:rtl/>
        </w:rPr>
      </w:pPr>
      <w:r>
        <w:rPr>
          <w:sz w:val="24"/>
          <w:szCs w:val="24"/>
          <w:rtl/>
        </w:rPr>
        <w:t>(</w:t>
      </w:r>
      <w:r w:rsidR="004329BC">
        <w:rPr>
          <w:rFonts w:hint="cs"/>
          <w:sz w:val="24"/>
          <w:szCs w:val="24"/>
          <w:rtl/>
        </w:rPr>
        <w:t>בוטלה</w:t>
      </w:r>
      <w:r>
        <w:rPr>
          <w:rFonts w:hint="cs"/>
          <w:sz w:val="24"/>
          <w:szCs w:val="24"/>
          <w:rtl/>
        </w:rPr>
        <w:t>)</w:t>
      </w:r>
    </w:p>
    <w:p w:rsidR="007D384E" w:rsidRDefault="007D384E">
      <w:pPr>
        <w:pStyle w:val="P00"/>
        <w:spacing w:before="72"/>
        <w:ind w:left="0" w:right="1134"/>
        <w:rPr>
          <w:rStyle w:val="default"/>
          <w:rFonts w:cs="FrankRuehl" w:hint="cs"/>
          <w:rtl/>
        </w:rPr>
      </w:pPr>
    </w:p>
    <w:p w:rsidR="007D384E" w:rsidRDefault="007D384E">
      <w:pPr>
        <w:pStyle w:val="medium2-header"/>
        <w:keepLines w:val="0"/>
        <w:spacing w:before="72"/>
        <w:ind w:left="0" w:right="1134"/>
        <w:rPr>
          <w:noProof/>
          <w:sz w:val="26"/>
          <w:szCs w:val="26"/>
          <w:rtl/>
        </w:rPr>
      </w:pPr>
      <w:bookmarkStart w:id="98" w:name="med9"/>
      <w:bookmarkEnd w:id="98"/>
      <w:r>
        <w:rPr>
          <w:noProof/>
          <w:sz w:val="26"/>
          <w:szCs w:val="26"/>
          <w:rtl/>
        </w:rPr>
        <w:t>ת</w:t>
      </w:r>
      <w:r>
        <w:rPr>
          <w:rFonts w:hint="cs"/>
          <w:noProof/>
          <w:sz w:val="26"/>
          <w:szCs w:val="26"/>
          <w:rtl/>
        </w:rPr>
        <w:t>וספת שניה</w:t>
      </w:r>
    </w:p>
    <w:p w:rsidR="007D384E" w:rsidRDefault="007D384E">
      <w:pPr>
        <w:pStyle w:val="medium-header"/>
        <w:keepNext w:val="0"/>
        <w:keepLines w:val="0"/>
        <w:ind w:left="0" w:right="1134"/>
        <w:rPr>
          <w:sz w:val="24"/>
          <w:szCs w:val="24"/>
          <w:rtl/>
        </w:rPr>
      </w:pPr>
      <w:r>
        <w:rPr>
          <w:sz w:val="24"/>
          <w:szCs w:val="24"/>
          <w:rtl/>
        </w:rPr>
        <w:t>(</w:t>
      </w:r>
      <w:r>
        <w:rPr>
          <w:rFonts w:hint="cs"/>
          <w:sz w:val="24"/>
          <w:szCs w:val="24"/>
          <w:rtl/>
        </w:rPr>
        <w:t>תקנה 21)</w:t>
      </w:r>
    </w:p>
    <w:p w:rsidR="007D384E" w:rsidRDefault="007D384E">
      <w:pPr>
        <w:pStyle w:val="medium-header"/>
        <w:keepNext w:val="0"/>
        <w:keepLines w:val="0"/>
        <w:ind w:left="0" w:right="1134"/>
        <w:rPr>
          <w:rStyle w:val="default"/>
          <w:rFonts w:cs="FrankRuehl"/>
          <w:b/>
          <w:bCs/>
          <w:sz w:val="22"/>
          <w:szCs w:val="22"/>
          <w:rtl/>
        </w:rPr>
      </w:pPr>
      <w:r>
        <w:rPr>
          <w:b/>
          <w:bCs/>
          <w:sz w:val="22"/>
          <w:szCs w:val="22"/>
          <w:rtl/>
        </w:rPr>
        <w:t>נ</w:t>
      </w:r>
      <w:r>
        <w:rPr>
          <w:rFonts w:hint="cs"/>
          <w:b/>
          <w:bCs/>
          <w:sz w:val="22"/>
          <w:szCs w:val="22"/>
          <w:rtl/>
        </w:rPr>
        <w:t>ושאי הבחינה בהדברת חרקים שלא באמצעות גזים</w:t>
      </w:r>
    </w:p>
    <w:p w:rsidR="007D384E" w:rsidRDefault="007D5DE0" w:rsidP="004329BC">
      <w:pPr>
        <w:pStyle w:val="P01"/>
        <w:spacing w:before="72"/>
        <w:ind w:left="624" w:right="1134"/>
        <w:rPr>
          <w:rStyle w:val="default"/>
          <w:rFonts w:cs="FrankRuehl"/>
          <w:rtl/>
        </w:rPr>
      </w:pPr>
      <w:r>
        <w:rPr>
          <w:rtl/>
          <w:lang w:eastAsia="en-US"/>
        </w:rPr>
        <w:pict>
          <v:shape id="_x0000_s1147" type="#_x0000_t202" style="position:absolute;left:0;text-align:left;margin-left:470.25pt;margin-top:7.1pt;width:1in;height:11.2pt;z-index:251699200" filled="f" stroked="f">
            <v:textbox inset="1mm,0,1mm,0">
              <w:txbxContent>
                <w:p w:rsidR="007D5DE0" w:rsidRDefault="007D5DE0" w:rsidP="007D5DE0">
                  <w:pPr>
                    <w:spacing w:line="160" w:lineRule="exact"/>
                    <w:jc w:val="left"/>
                    <w:rPr>
                      <w:rFonts w:cs="Miriam"/>
                      <w:noProof/>
                      <w:szCs w:val="18"/>
                      <w:rtl/>
                    </w:rPr>
                  </w:pPr>
                  <w:r>
                    <w:rPr>
                      <w:rFonts w:cs="Miriam"/>
                      <w:szCs w:val="18"/>
                      <w:rtl/>
                    </w:rPr>
                    <w:t>ת</w:t>
                  </w:r>
                  <w:r>
                    <w:rPr>
                      <w:rFonts w:cs="Miriam" w:hint="cs"/>
                      <w:szCs w:val="18"/>
                      <w:rtl/>
                    </w:rPr>
                    <w:t>ק' תש"ע-2010</w:t>
                  </w:r>
                </w:p>
              </w:txbxContent>
            </v:textbox>
            <w10:anchorlock/>
          </v:shape>
        </w:pict>
      </w:r>
      <w:r w:rsidR="007D384E">
        <w:rPr>
          <w:rStyle w:val="default"/>
          <w:rFonts w:cs="FrankRuehl"/>
          <w:rtl/>
        </w:rPr>
        <w:t>א</w:t>
      </w:r>
      <w:r w:rsidR="007D384E">
        <w:rPr>
          <w:rStyle w:val="default"/>
          <w:rFonts w:cs="FrankRuehl" w:hint="cs"/>
          <w:rtl/>
        </w:rPr>
        <w:t>.</w:t>
      </w:r>
      <w:r w:rsidR="007D384E">
        <w:rPr>
          <w:rStyle w:val="default"/>
          <w:rFonts w:cs="FrankRuehl"/>
          <w:rtl/>
        </w:rPr>
        <w:tab/>
      </w:r>
      <w:r w:rsidR="007D384E">
        <w:rPr>
          <w:rStyle w:val="default"/>
          <w:rFonts w:cs="FrankRuehl" w:hint="cs"/>
          <w:rtl/>
        </w:rPr>
        <w:t>הכרת הנזקים הצפויים מחרקים (למעט עשים או חיפושיות שעיקר ק</w:t>
      </w:r>
      <w:r w:rsidR="007D384E">
        <w:rPr>
          <w:rStyle w:val="default"/>
          <w:rFonts w:cs="FrankRuehl"/>
          <w:rtl/>
        </w:rPr>
        <w:t>י</w:t>
      </w:r>
      <w:r w:rsidR="007D384E">
        <w:rPr>
          <w:rStyle w:val="default"/>
          <w:rFonts w:cs="FrankRuehl" w:hint="cs"/>
          <w:rtl/>
        </w:rPr>
        <w:t>ומם מקמחים, אריגים או מוצרי עץ ונייר), לרבות פרוקי רגליים אחרים המזיקים לאדם ולרכוש המצויים בבית, בחצר ובמבני משק.</w:t>
      </w:r>
    </w:p>
    <w:p w:rsidR="007D384E" w:rsidRDefault="007D384E">
      <w:pPr>
        <w:pStyle w:val="P01"/>
        <w:spacing w:before="72"/>
        <w:ind w:left="624" w:right="1134"/>
        <w:rPr>
          <w:rStyle w:val="default"/>
          <w:rFonts w:cs="FrankRuehl"/>
          <w:rtl/>
        </w:rPr>
      </w:pPr>
      <w:r>
        <w:rPr>
          <w:rtl/>
        </w:rPr>
        <w:t>ב</w:t>
      </w:r>
      <w:r>
        <w:rPr>
          <w:rFonts w:hint="cs"/>
          <w:rtl/>
        </w:rPr>
        <w:t>.</w:t>
      </w:r>
      <w:r>
        <w:rPr>
          <w:rtl/>
        </w:rPr>
        <w:tab/>
      </w:r>
      <w:r>
        <w:rPr>
          <w:rStyle w:val="default"/>
          <w:rFonts w:cs="FrankRuehl"/>
          <w:rtl/>
        </w:rPr>
        <w:t>ב</w:t>
      </w:r>
      <w:r>
        <w:rPr>
          <w:rStyle w:val="default"/>
          <w:rFonts w:cs="FrankRuehl" w:hint="cs"/>
          <w:rtl/>
        </w:rPr>
        <w:t>יולוגיה, הבנת מנגנוני תנגודת, שווי משקל ביולוגי, זיהוי של המזיקים הנ"ל, שיטות לאיסופם ושימורם.</w:t>
      </w:r>
    </w:p>
    <w:p w:rsidR="007D384E" w:rsidRDefault="007D384E">
      <w:pPr>
        <w:pStyle w:val="P01"/>
        <w:spacing w:before="72"/>
        <w:ind w:left="624" w:right="1134"/>
        <w:rPr>
          <w:rStyle w:val="default"/>
          <w:rFonts w:cs="FrankRuehl"/>
          <w:rtl/>
        </w:rPr>
      </w:pPr>
      <w:r>
        <w:rPr>
          <w:rtl/>
        </w:rPr>
        <w:t>ג</w:t>
      </w:r>
      <w:r>
        <w:rPr>
          <w:rFonts w:hint="cs"/>
          <w:rtl/>
        </w:rPr>
        <w:t>.</w:t>
      </w:r>
      <w:r>
        <w:rPr>
          <w:rtl/>
        </w:rPr>
        <w:tab/>
      </w:r>
      <w:r>
        <w:rPr>
          <w:rStyle w:val="default"/>
          <w:rFonts w:cs="FrankRuehl"/>
          <w:rtl/>
        </w:rPr>
        <w:t>פ</w:t>
      </w:r>
      <w:r>
        <w:rPr>
          <w:rStyle w:val="default"/>
          <w:rFonts w:cs="FrankRuehl" w:hint="cs"/>
          <w:rtl/>
        </w:rPr>
        <w:t>עולות מנ</w:t>
      </w:r>
      <w:r>
        <w:rPr>
          <w:rStyle w:val="default"/>
          <w:rFonts w:cs="FrankRuehl"/>
          <w:rtl/>
        </w:rPr>
        <w:t>י</w:t>
      </w:r>
      <w:r>
        <w:rPr>
          <w:rStyle w:val="default"/>
          <w:rFonts w:cs="FrankRuehl" w:hint="cs"/>
          <w:rtl/>
        </w:rPr>
        <w:t>עה, במיוחד אלה הקשורות לחסימת דרכי חדירה, צמצום אפשרויות חדירה, צמצום האפשרות למצוא מזון, מקומות מחסה ודגירה.</w:t>
      </w:r>
    </w:p>
    <w:p w:rsidR="007D384E" w:rsidRDefault="007D384E">
      <w:pPr>
        <w:pStyle w:val="P01"/>
        <w:spacing w:before="72"/>
        <w:ind w:left="624" w:right="1134"/>
        <w:rPr>
          <w:rStyle w:val="default"/>
          <w:rFonts w:cs="FrankRuehl"/>
          <w:rtl/>
        </w:rPr>
      </w:pPr>
      <w:r>
        <w:rPr>
          <w:rtl/>
        </w:rPr>
        <w:t>ד</w:t>
      </w:r>
      <w:r>
        <w:rPr>
          <w:rFonts w:hint="cs"/>
          <w:rtl/>
        </w:rPr>
        <w:t>.</w:t>
      </w:r>
      <w:r>
        <w:rPr>
          <w:rtl/>
        </w:rPr>
        <w:tab/>
      </w:r>
      <w:r>
        <w:rPr>
          <w:rStyle w:val="default"/>
          <w:rFonts w:cs="FrankRuehl"/>
          <w:rtl/>
        </w:rPr>
        <w:t>ק</w:t>
      </w:r>
      <w:r>
        <w:rPr>
          <w:rStyle w:val="default"/>
          <w:rFonts w:cs="FrankRuehl" w:hint="cs"/>
          <w:rtl/>
        </w:rPr>
        <w:t>וטלי החרקים לסוגיהם, הכנתם לשימוש, ערבובם, שיטות פיזורם, שימוש במכשירים וכלים (מרססים, מאבקים וכו').</w:t>
      </w:r>
    </w:p>
    <w:p w:rsidR="007D384E" w:rsidRDefault="007D384E">
      <w:pPr>
        <w:pStyle w:val="P01"/>
        <w:spacing w:before="72"/>
        <w:ind w:left="624" w:right="1134"/>
        <w:rPr>
          <w:rStyle w:val="default"/>
          <w:rFonts w:cs="FrankRuehl"/>
          <w:rtl/>
        </w:rPr>
      </w:pPr>
      <w:r>
        <w:rPr>
          <w:rtl/>
        </w:rPr>
        <w:t>ה</w:t>
      </w:r>
      <w:r>
        <w:rPr>
          <w:rFonts w:hint="cs"/>
          <w:rtl/>
        </w:rPr>
        <w:t>.</w:t>
      </w:r>
      <w:r>
        <w:rPr>
          <w:rtl/>
        </w:rPr>
        <w:tab/>
      </w:r>
      <w:r>
        <w:rPr>
          <w:rStyle w:val="default"/>
          <w:rFonts w:cs="FrankRuehl"/>
          <w:rtl/>
        </w:rPr>
        <w:t>ה</w:t>
      </w:r>
      <w:r>
        <w:rPr>
          <w:rStyle w:val="default"/>
          <w:rFonts w:cs="FrankRuehl" w:hint="cs"/>
          <w:rtl/>
        </w:rPr>
        <w:t>כרת הסיכון מקוטלי חרקים, אחזקתם בצור</w:t>
      </w:r>
      <w:r>
        <w:rPr>
          <w:rStyle w:val="default"/>
          <w:rFonts w:cs="FrankRuehl"/>
          <w:rtl/>
        </w:rPr>
        <w:t>ה</w:t>
      </w:r>
      <w:r>
        <w:rPr>
          <w:rStyle w:val="default"/>
          <w:rFonts w:cs="FrankRuehl" w:hint="cs"/>
          <w:rtl/>
        </w:rPr>
        <w:t xml:space="preserve"> נאותה, עזרה ראשונה למקרי פגיעה מהם, שימוש נכון בציוד מגן.</w:t>
      </w:r>
    </w:p>
    <w:p w:rsidR="007D384E" w:rsidRDefault="007D384E">
      <w:pPr>
        <w:pStyle w:val="P01"/>
        <w:spacing w:before="72"/>
        <w:ind w:left="624" w:right="1134"/>
        <w:rPr>
          <w:rStyle w:val="default"/>
          <w:rFonts w:cs="FrankRuehl"/>
          <w:rtl/>
        </w:rPr>
      </w:pPr>
      <w:r>
        <w:rPr>
          <w:rtl/>
        </w:rPr>
        <w:t>ו</w:t>
      </w:r>
      <w:r>
        <w:rPr>
          <w:rFonts w:hint="cs"/>
          <w:rtl/>
        </w:rPr>
        <w:t>.</w:t>
      </w:r>
      <w:r>
        <w:rPr>
          <w:rtl/>
        </w:rPr>
        <w:tab/>
      </w:r>
      <w:r>
        <w:rPr>
          <w:rStyle w:val="default"/>
          <w:rFonts w:cs="FrankRuehl"/>
          <w:rtl/>
        </w:rPr>
        <w:t>א</w:t>
      </w:r>
      <w:r>
        <w:rPr>
          <w:rStyle w:val="default"/>
          <w:rFonts w:cs="FrankRuehl" w:hint="cs"/>
          <w:rtl/>
        </w:rPr>
        <w:t>רגון פעולות לחימה במזיקים אלה, כולל ידע בעבודה מעשית.</w:t>
      </w:r>
    </w:p>
    <w:p w:rsidR="00CA6BE2" w:rsidRPr="00881C24" w:rsidRDefault="00CA6BE2" w:rsidP="00CA6BE2">
      <w:pPr>
        <w:pStyle w:val="P00"/>
        <w:spacing w:before="0"/>
        <w:ind w:left="0" w:right="1134"/>
        <w:rPr>
          <w:rFonts w:hint="cs"/>
          <w:vanish/>
          <w:color w:val="FF0000"/>
          <w:szCs w:val="20"/>
          <w:shd w:val="clear" w:color="auto" w:fill="FFFF99"/>
          <w:rtl/>
        </w:rPr>
      </w:pPr>
      <w:bookmarkStart w:id="99" w:name="Rov118"/>
      <w:r w:rsidRPr="00881C24">
        <w:rPr>
          <w:rFonts w:hint="cs"/>
          <w:vanish/>
          <w:color w:val="FF0000"/>
          <w:szCs w:val="20"/>
          <w:shd w:val="clear" w:color="auto" w:fill="FFFF99"/>
          <w:rtl/>
        </w:rPr>
        <w:t>מיום 23.6.2010</w:t>
      </w:r>
    </w:p>
    <w:p w:rsidR="00CA6BE2" w:rsidRPr="00881C24" w:rsidRDefault="00CA6BE2" w:rsidP="00CA6BE2">
      <w:pPr>
        <w:pStyle w:val="P00"/>
        <w:spacing w:before="0"/>
        <w:ind w:left="0" w:right="1134"/>
        <w:rPr>
          <w:rFonts w:hint="cs"/>
          <w:vanish/>
          <w:szCs w:val="20"/>
          <w:shd w:val="clear" w:color="auto" w:fill="FFFF99"/>
          <w:rtl/>
        </w:rPr>
      </w:pPr>
      <w:r w:rsidRPr="00881C24">
        <w:rPr>
          <w:rFonts w:hint="cs"/>
          <w:b/>
          <w:bCs/>
          <w:vanish/>
          <w:szCs w:val="20"/>
          <w:shd w:val="clear" w:color="auto" w:fill="FFFF99"/>
          <w:rtl/>
        </w:rPr>
        <w:t>תק' תש"ע-2010</w:t>
      </w:r>
    </w:p>
    <w:p w:rsidR="00CA6BE2" w:rsidRPr="00881C24" w:rsidRDefault="00CA6BE2" w:rsidP="00CA6BE2">
      <w:pPr>
        <w:pStyle w:val="P00"/>
        <w:spacing w:before="0"/>
        <w:ind w:left="0" w:right="1134"/>
        <w:rPr>
          <w:rFonts w:hint="cs"/>
          <w:vanish/>
          <w:szCs w:val="20"/>
          <w:shd w:val="clear" w:color="auto" w:fill="FFFF99"/>
          <w:rtl/>
        </w:rPr>
      </w:pPr>
      <w:hyperlink r:id="rId120" w:history="1">
        <w:r w:rsidRPr="00881C24">
          <w:rPr>
            <w:rStyle w:val="Hyperlink"/>
            <w:rFonts w:hint="cs"/>
            <w:vanish/>
            <w:szCs w:val="20"/>
            <w:shd w:val="clear" w:color="auto" w:fill="FFFF99"/>
            <w:rtl/>
          </w:rPr>
          <w:t>ק"ת תש"ע מס' 6880</w:t>
        </w:r>
      </w:hyperlink>
      <w:r w:rsidRPr="00881C24">
        <w:rPr>
          <w:rFonts w:hint="cs"/>
          <w:vanish/>
          <w:szCs w:val="20"/>
          <w:shd w:val="clear" w:color="auto" w:fill="FFFF99"/>
          <w:rtl/>
        </w:rPr>
        <w:t xml:space="preserve"> מיום 25.3.2010 עמ' 965</w:t>
      </w:r>
    </w:p>
    <w:p w:rsidR="00CA6BE2" w:rsidRPr="007D5DE0" w:rsidRDefault="00CA6BE2" w:rsidP="007D5DE0">
      <w:pPr>
        <w:pStyle w:val="P01"/>
        <w:ind w:left="624" w:right="1134"/>
        <w:rPr>
          <w:rStyle w:val="default"/>
          <w:rFonts w:cs="FrankRuehl"/>
          <w:sz w:val="2"/>
          <w:szCs w:val="2"/>
          <w:rtl/>
        </w:rPr>
      </w:pPr>
      <w:r w:rsidRPr="00881C24">
        <w:rPr>
          <w:rStyle w:val="default"/>
          <w:rFonts w:cs="FrankRuehl"/>
          <w:vanish/>
          <w:sz w:val="22"/>
          <w:szCs w:val="22"/>
          <w:shd w:val="clear" w:color="auto" w:fill="FFFF99"/>
          <w:rtl/>
        </w:rPr>
        <w:t>א</w:t>
      </w:r>
      <w:r w:rsidRPr="00881C24">
        <w:rPr>
          <w:rStyle w:val="default"/>
          <w:rFonts w:cs="FrankRuehl" w:hint="cs"/>
          <w:vanish/>
          <w:sz w:val="22"/>
          <w:szCs w:val="22"/>
          <w:shd w:val="clear" w:color="auto" w:fill="FFFF99"/>
          <w:rtl/>
        </w:rPr>
        <w:t>.</w:t>
      </w:r>
      <w:r w:rsidRPr="00881C24">
        <w:rPr>
          <w:rStyle w:val="default"/>
          <w:rFonts w:cs="FrankRuehl"/>
          <w:vanish/>
          <w:sz w:val="22"/>
          <w:szCs w:val="22"/>
          <w:shd w:val="clear" w:color="auto" w:fill="FFFF99"/>
          <w:rtl/>
        </w:rPr>
        <w:tab/>
      </w:r>
      <w:r w:rsidRPr="00881C24">
        <w:rPr>
          <w:rStyle w:val="default"/>
          <w:rFonts w:cs="FrankRuehl" w:hint="cs"/>
          <w:vanish/>
          <w:sz w:val="22"/>
          <w:szCs w:val="22"/>
          <w:shd w:val="clear" w:color="auto" w:fill="FFFF99"/>
          <w:rtl/>
        </w:rPr>
        <w:t xml:space="preserve">הכרת הנזקים הצפויים מחרקים (למעט </w:t>
      </w:r>
      <w:r w:rsidRPr="00881C24">
        <w:rPr>
          <w:rStyle w:val="default"/>
          <w:rFonts w:cs="FrankRuehl" w:hint="cs"/>
          <w:strike/>
          <w:vanish/>
          <w:sz w:val="22"/>
          <w:szCs w:val="22"/>
          <w:shd w:val="clear" w:color="auto" w:fill="FFFF99"/>
          <w:rtl/>
        </w:rPr>
        <w:t>טרמיטים,</w:t>
      </w:r>
      <w:r w:rsidRPr="00881C24">
        <w:rPr>
          <w:rStyle w:val="default"/>
          <w:rFonts w:cs="FrankRuehl" w:hint="cs"/>
          <w:vanish/>
          <w:sz w:val="22"/>
          <w:szCs w:val="22"/>
          <w:shd w:val="clear" w:color="auto" w:fill="FFFF99"/>
          <w:rtl/>
        </w:rPr>
        <w:t xml:space="preserve"> עשים או חיפושיות שעיקר ק</w:t>
      </w:r>
      <w:r w:rsidRPr="00881C24">
        <w:rPr>
          <w:rStyle w:val="default"/>
          <w:rFonts w:cs="FrankRuehl"/>
          <w:vanish/>
          <w:sz w:val="22"/>
          <w:szCs w:val="22"/>
          <w:shd w:val="clear" w:color="auto" w:fill="FFFF99"/>
          <w:rtl/>
        </w:rPr>
        <w:t>י</w:t>
      </w:r>
      <w:r w:rsidRPr="00881C24">
        <w:rPr>
          <w:rStyle w:val="default"/>
          <w:rFonts w:cs="FrankRuehl" w:hint="cs"/>
          <w:vanish/>
          <w:sz w:val="22"/>
          <w:szCs w:val="22"/>
          <w:shd w:val="clear" w:color="auto" w:fill="FFFF99"/>
          <w:rtl/>
        </w:rPr>
        <w:t>ומם מקמחים, אריגים או מוצרי עץ ונייר), לרבות פרוקי רגליים אחרים המזיקים לאדם ולרכוש המצויים בבית, בחצר ובמבני משק.</w:t>
      </w:r>
      <w:bookmarkEnd w:id="99"/>
    </w:p>
    <w:p w:rsidR="007D384E" w:rsidRDefault="007D384E">
      <w:pPr>
        <w:pStyle w:val="P00"/>
        <w:spacing w:before="72"/>
        <w:ind w:left="0" w:right="1134"/>
        <w:rPr>
          <w:rStyle w:val="default"/>
          <w:rFonts w:cs="FrankRuehl"/>
          <w:rtl/>
        </w:rPr>
      </w:pPr>
    </w:p>
    <w:p w:rsidR="007D384E" w:rsidRDefault="007D384E">
      <w:pPr>
        <w:pStyle w:val="medium2-header"/>
        <w:keepLines w:val="0"/>
        <w:spacing w:before="72"/>
        <w:ind w:left="0" w:right="1134"/>
        <w:rPr>
          <w:noProof/>
          <w:sz w:val="26"/>
          <w:szCs w:val="26"/>
          <w:rtl/>
        </w:rPr>
      </w:pPr>
      <w:bookmarkStart w:id="100" w:name="med10"/>
      <w:bookmarkEnd w:id="100"/>
      <w:r>
        <w:rPr>
          <w:noProof/>
          <w:sz w:val="26"/>
          <w:szCs w:val="26"/>
          <w:rtl/>
        </w:rPr>
        <w:t>ת</w:t>
      </w:r>
      <w:r>
        <w:rPr>
          <w:rFonts w:hint="cs"/>
          <w:noProof/>
          <w:sz w:val="26"/>
          <w:szCs w:val="26"/>
          <w:rtl/>
        </w:rPr>
        <w:t>וספת שלישית</w:t>
      </w:r>
    </w:p>
    <w:p w:rsidR="007D384E" w:rsidRDefault="007D384E">
      <w:pPr>
        <w:pStyle w:val="medium-header"/>
        <w:keepNext w:val="0"/>
        <w:keepLines w:val="0"/>
        <w:ind w:left="0" w:right="1134"/>
        <w:rPr>
          <w:sz w:val="24"/>
          <w:szCs w:val="24"/>
          <w:rtl/>
        </w:rPr>
      </w:pPr>
      <w:r>
        <w:rPr>
          <w:sz w:val="24"/>
          <w:szCs w:val="24"/>
          <w:rtl/>
        </w:rPr>
        <w:t>(</w:t>
      </w:r>
      <w:r>
        <w:rPr>
          <w:rFonts w:hint="cs"/>
          <w:sz w:val="24"/>
          <w:szCs w:val="24"/>
          <w:rtl/>
        </w:rPr>
        <w:t>תקנה 21)</w:t>
      </w:r>
    </w:p>
    <w:p w:rsidR="007D384E" w:rsidRDefault="007D384E">
      <w:pPr>
        <w:pStyle w:val="medium-header"/>
        <w:keepNext w:val="0"/>
        <w:keepLines w:val="0"/>
        <w:ind w:left="0" w:right="1134"/>
        <w:rPr>
          <w:rStyle w:val="default"/>
          <w:rFonts w:cs="FrankRuehl"/>
          <w:b/>
          <w:bCs/>
          <w:sz w:val="22"/>
          <w:szCs w:val="22"/>
          <w:rtl/>
        </w:rPr>
      </w:pPr>
      <w:r>
        <w:rPr>
          <w:b/>
          <w:bCs/>
          <w:sz w:val="22"/>
          <w:szCs w:val="22"/>
          <w:rtl/>
        </w:rPr>
        <w:t>נ</w:t>
      </w:r>
      <w:r>
        <w:rPr>
          <w:rFonts w:hint="cs"/>
          <w:b/>
          <w:bCs/>
          <w:sz w:val="22"/>
          <w:szCs w:val="22"/>
          <w:rtl/>
        </w:rPr>
        <w:t>ושאי הבחינה בהדברת מכרסמים שלא באמצעות גזים</w:t>
      </w:r>
    </w:p>
    <w:p w:rsidR="007D384E" w:rsidRDefault="007D384E">
      <w:pPr>
        <w:pStyle w:val="P01"/>
        <w:spacing w:before="72"/>
        <w:ind w:left="624" w:right="1134"/>
        <w:rPr>
          <w:rStyle w:val="default"/>
          <w:rFonts w:cs="FrankRuehl"/>
          <w:rtl/>
        </w:rPr>
      </w:pPr>
      <w:r>
        <w:rPr>
          <w:rtl/>
        </w:rPr>
        <w:t>א</w:t>
      </w:r>
      <w:r>
        <w:rPr>
          <w:rFonts w:hint="cs"/>
          <w:rtl/>
        </w:rPr>
        <w:t>.</w:t>
      </w:r>
      <w:r>
        <w:rPr>
          <w:rtl/>
        </w:rPr>
        <w:tab/>
      </w:r>
      <w:r>
        <w:rPr>
          <w:rStyle w:val="default"/>
          <w:rFonts w:cs="FrankRuehl"/>
          <w:rtl/>
        </w:rPr>
        <w:t>ה</w:t>
      </w:r>
      <w:r>
        <w:rPr>
          <w:rStyle w:val="default"/>
          <w:rFonts w:cs="FrankRuehl" w:hint="cs"/>
          <w:rtl/>
        </w:rPr>
        <w:t>כרת הנזקים (במיוחד מחלות והטרדות קשות), הצפויים ממכרסמים ובעלי חוליות אחרים המזיקים לאדם ולרכוש המצויים בבית, בחצר ובמבני משק.</w:t>
      </w:r>
    </w:p>
    <w:p w:rsidR="007D384E" w:rsidRDefault="007D384E">
      <w:pPr>
        <w:pStyle w:val="P01"/>
        <w:spacing w:before="72"/>
        <w:ind w:left="624" w:right="1134"/>
        <w:rPr>
          <w:rStyle w:val="default"/>
          <w:rFonts w:cs="FrankRuehl"/>
          <w:rtl/>
        </w:rPr>
      </w:pPr>
      <w:r>
        <w:rPr>
          <w:rtl/>
        </w:rPr>
        <w:t>ב</w:t>
      </w:r>
      <w:r>
        <w:rPr>
          <w:rFonts w:hint="cs"/>
          <w:rtl/>
        </w:rPr>
        <w:t>.</w:t>
      </w:r>
      <w:r>
        <w:rPr>
          <w:rtl/>
        </w:rPr>
        <w:tab/>
      </w:r>
      <w:r>
        <w:rPr>
          <w:rStyle w:val="default"/>
          <w:rFonts w:cs="FrankRuehl"/>
          <w:rtl/>
        </w:rPr>
        <w:t>ב</w:t>
      </w:r>
      <w:r>
        <w:rPr>
          <w:rStyle w:val="default"/>
          <w:rFonts w:cs="FrankRuehl" w:hint="cs"/>
          <w:rtl/>
        </w:rPr>
        <w:t>יולוגיה וזיהוי של מכרסמים ובעלי חוליות אחרים, המזיקים לאדם ולרכוש המצויים בבית, בחצר ובמבני המשק.</w:t>
      </w:r>
    </w:p>
    <w:p w:rsidR="007D384E" w:rsidRDefault="007D384E">
      <w:pPr>
        <w:pStyle w:val="P01"/>
        <w:spacing w:before="72"/>
        <w:ind w:left="624" w:right="1134"/>
        <w:rPr>
          <w:rStyle w:val="default"/>
          <w:rFonts w:cs="FrankRuehl"/>
          <w:rtl/>
        </w:rPr>
      </w:pPr>
      <w:r>
        <w:rPr>
          <w:rtl/>
        </w:rPr>
        <w:t>ג</w:t>
      </w:r>
      <w:r>
        <w:rPr>
          <w:rFonts w:hint="cs"/>
          <w:rtl/>
        </w:rPr>
        <w:t>.</w:t>
      </w:r>
      <w:r>
        <w:rPr>
          <w:rtl/>
        </w:rPr>
        <w:tab/>
      </w:r>
      <w:r>
        <w:rPr>
          <w:rStyle w:val="default"/>
          <w:rFonts w:cs="FrankRuehl"/>
          <w:rtl/>
        </w:rPr>
        <w:t>י</w:t>
      </w:r>
      <w:r>
        <w:rPr>
          <w:rStyle w:val="default"/>
          <w:rFonts w:cs="FrankRuehl" w:hint="cs"/>
          <w:rtl/>
        </w:rPr>
        <w:t>דע בפעולות מניעה, ב</w:t>
      </w:r>
      <w:r>
        <w:rPr>
          <w:rStyle w:val="default"/>
          <w:rFonts w:cs="FrankRuehl"/>
          <w:rtl/>
        </w:rPr>
        <w:t>מ</w:t>
      </w:r>
      <w:r>
        <w:rPr>
          <w:rStyle w:val="default"/>
          <w:rFonts w:cs="FrankRuehl" w:hint="cs"/>
          <w:rtl/>
        </w:rPr>
        <w:t>יוחד אלה הקשורות לחסימת דרכי חדירה וצמצום אפשרויות למצוא מזון ומקומות מחסה וקינון.</w:t>
      </w:r>
    </w:p>
    <w:p w:rsidR="007D384E" w:rsidRDefault="007D384E">
      <w:pPr>
        <w:pStyle w:val="P01"/>
        <w:spacing w:before="72"/>
        <w:ind w:left="624" w:right="1134"/>
        <w:rPr>
          <w:rStyle w:val="default"/>
          <w:rFonts w:cs="FrankRuehl"/>
          <w:rtl/>
        </w:rPr>
      </w:pPr>
      <w:r>
        <w:rPr>
          <w:rtl/>
        </w:rPr>
        <w:t>ד</w:t>
      </w:r>
      <w:r>
        <w:rPr>
          <w:rFonts w:hint="cs"/>
          <w:rtl/>
        </w:rPr>
        <w:t>.</w:t>
      </w:r>
      <w:r>
        <w:rPr>
          <w:rtl/>
        </w:rPr>
        <w:tab/>
      </w:r>
      <w:r>
        <w:rPr>
          <w:rStyle w:val="default"/>
          <w:rFonts w:cs="FrankRuehl"/>
          <w:rtl/>
        </w:rPr>
        <w:t>ה</w:t>
      </w:r>
      <w:r>
        <w:rPr>
          <w:rStyle w:val="default"/>
          <w:rFonts w:cs="FrankRuehl" w:hint="cs"/>
          <w:rtl/>
        </w:rPr>
        <w:t>כרת תכונות קוטלי המכרסמים לסוגיהם, הכנתם לשימוש, שיטות להנחת פתיונות רעילים ופיזורם, שימוש בציוד להדברת מכרסמים.</w:t>
      </w:r>
    </w:p>
    <w:p w:rsidR="007D384E" w:rsidRDefault="007D384E">
      <w:pPr>
        <w:pStyle w:val="P01"/>
        <w:spacing w:before="72"/>
        <w:ind w:left="624" w:right="1134"/>
        <w:rPr>
          <w:rStyle w:val="default"/>
          <w:rFonts w:cs="FrankRuehl"/>
          <w:rtl/>
        </w:rPr>
      </w:pPr>
      <w:r>
        <w:rPr>
          <w:rtl/>
        </w:rPr>
        <w:t>ה</w:t>
      </w:r>
      <w:r>
        <w:rPr>
          <w:rFonts w:hint="cs"/>
          <w:rtl/>
        </w:rPr>
        <w:t>.</w:t>
      </w:r>
      <w:r>
        <w:rPr>
          <w:rtl/>
        </w:rPr>
        <w:tab/>
      </w:r>
      <w:r>
        <w:rPr>
          <w:rStyle w:val="default"/>
          <w:rFonts w:cs="FrankRuehl"/>
          <w:rtl/>
        </w:rPr>
        <w:t>ה</w:t>
      </w:r>
      <w:r>
        <w:rPr>
          <w:rStyle w:val="default"/>
          <w:rFonts w:cs="FrankRuehl" w:hint="cs"/>
          <w:rtl/>
        </w:rPr>
        <w:t xml:space="preserve">כרת הסיכון מקוטלי מכרסמים, אחזקתם בצורה נאותה, ידע </w:t>
      </w:r>
      <w:r>
        <w:rPr>
          <w:rStyle w:val="default"/>
          <w:rFonts w:cs="FrankRuehl"/>
          <w:rtl/>
        </w:rPr>
        <w:t>ב</w:t>
      </w:r>
      <w:r>
        <w:rPr>
          <w:rStyle w:val="default"/>
          <w:rFonts w:cs="FrankRuehl" w:hint="cs"/>
          <w:rtl/>
        </w:rPr>
        <w:t>עזרה ראשונה למקרי פגיעה מהם ושימוש נכון בציוד מגן.</w:t>
      </w:r>
    </w:p>
    <w:p w:rsidR="007D384E" w:rsidRDefault="007D384E">
      <w:pPr>
        <w:pStyle w:val="P01"/>
        <w:spacing w:before="72"/>
        <w:ind w:left="624" w:right="1134"/>
        <w:rPr>
          <w:rStyle w:val="default"/>
          <w:rFonts w:cs="FrankRuehl"/>
          <w:rtl/>
        </w:rPr>
      </w:pPr>
      <w:r>
        <w:rPr>
          <w:rtl/>
        </w:rPr>
        <w:t>ו</w:t>
      </w:r>
      <w:r>
        <w:rPr>
          <w:rFonts w:hint="cs"/>
          <w:rtl/>
        </w:rPr>
        <w:t>.</w:t>
      </w:r>
      <w:r>
        <w:rPr>
          <w:rtl/>
        </w:rPr>
        <w:tab/>
      </w:r>
      <w:r>
        <w:rPr>
          <w:rStyle w:val="default"/>
          <w:rFonts w:cs="FrankRuehl"/>
          <w:rtl/>
        </w:rPr>
        <w:t>א</w:t>
      </w:r>
      <w:r>
        <w:rPr>
          <w:rStyle w:val="default"/>
          <w:rFonts w:cs="FrankRuehl" w:hint="cs"/>
          <w:rtl/>
        </w:rPr>
        <w:t>פשרויות המזיקים להתחמק מפגיעה: תנגודת פיזיולוגית והתנהגותית. שווי משקל ביולוגי ואויבים טבעיים.</w:t>
      </w:r>
    </w:p>
    <w:p w:rsidR="007D384E" w:rsidRDefault="007D384E">
      <w:pPr>
        <w:pStyle w:val="P01"/>
        <w:spacing w:before="72"/>
        <w:ind w:left="624" w:right="1134"/>
        <w:rPr>
          <w:rStyle w:val="default"/>
          <w:rFonts w:cs="FrankRuehl" w:hint="cs"/>
          <w:rtl/>
        </w:rPr>
      </w:pPr>
      <w:r>
        <w:rPr>
          <w:rtl/>
        </w:rPr>
        <w:t>ז</w:t>
      </w:r>
      <w:r>
        <w:rPr>
          <w:rFonts w:hint="cs"/>
          <w:rtl/>
        </w:rPr>
        <w:t>.</w:t>
      </w:r>
      <w:r>
        <w:rPr>
          <w:rtl/>
        </w:rPr>
        <w:tab/>
      </w:r>
      <w:r>
        <w:rPr>
          <w:rStyle w:val="default"/>
          <w:rFonts w:cs="FrankRuehl"/>
          <w:rtl/>
        </w:rPr>
        <w:t>א</w:t>
      </w:r>
      <w:r>
        <w:rPr>
          <w:rStyle w:val="default"/>
          <w:rFonts w:cs="FrankRuehl" w:hint="cs"/>
          <w:rtl/>
        </w:rPr>
        <w:t>רגון פעולות לחימה במזיקים אלה (כולל ידע בעבודה מעשית).</w:t>
      </w:r>
    </w:p>
    <w:p w:rsidR="007D384E" w:rsidRDefault="007D384E">
      <w:pPr>
        <w:pStyle w:val="P00"/>
        <w:spacing w:before="72"/>
        <w:ind w:left="0" w:right="1134"/>
        <w:rPr>
          <w:rStyle w:val="default"/>
          <w:rFonts w:cs="FrankRuehl"/>
          <w:rtl/>
        </w:rPr>
      </w:pPr>
    </w:p>
    <w:p w:rsidR="007D384E" w:rsidRDefault="007D384E">
      <w:pPr>
        <w:pStyle w:val="medium2-header"/>
        <w:keepLines w:val="0"/>
        <w:spacing w:before="72"/>
        <w:ind w:left="0" w:right="1134"/>
        <w:rPr>
          <w:noProof/>
          <w:sz w:val="26"/>
          <w:szCs w:val="26"/>
          <w:rtl/>
        </w:rPr>
      </w:pPr>
      <w:bookmarkStart w:id="101" w:name="med11"/>
      <w:bookmarkEnd w:id="101"/>
      <w:r>
        <w:rPr>
          <w:noProof/>
          <w:sz w:val="26"/>
          <w:szCs w:val="26"/>
          <w:rtl/>
        </w:rPr>
        <w:t>ת</w:t>
      </w:r>
      <w:r>
        <w:rPr>
          <w:rFonts w:hint="cs"/>
          <w:noProof/>
          <w:sz w:val="26"/>
          <w:szCs w:val="26"/>
          <w:rtl/>
        </w:rPr>
        <w:t>וספת רביעית</w:t>
      </w:r>
    </w:p>
    <w:p w:rsidR="007D384E" w:rsidRDefault="007D384E">
      <w:pPr>
        <w:pStyle w:val="medium-header"/>
        <w:keepNext w:val="0"/>
        <w:keepLines w:val="0"/>
        <w:ind w:left="0" w:right="1134"/>
        <w:rPr>
          <w:sz w:val="24"/>
          <w:szCs w:val="24"/>
          <w:rtl/>
        </w:rPr>
      </w:pPr>
      <w:r>
        <w:rPr>
          <w:sz w:val="24"/>
          <w:szCs w:val="24"/>
          <w:rtl/>
        </w:rPr>
        <w:t>(</w:t>
      </w:r>
      <w:r>
        <w:rPr>
          <w:rFonts w:hint="cs"/>
          <w:sz w:val="24"/>
          <w:szCs w:val="24"/>
          <w:rtl/>
        </w:rPr>
        <w:t>תקנה 21)</w:t>
      </w:r>
    </w:p>
    <w:p w:rsidR="007D384E" w:rsidRDefault="007D384E">
      <w:pPr>
        <w:pStyle w:val="medium-header"/>
        <w:keepNext w:val="0"/>
        <w:keepLines w:val="0"/>
        <w:ind w:left="0" w:right="1134"/>
        <w:rPr>
          <w:rStyle w:val="default"/>
          <w:rFonts w:cs="FrankRuehl"/>
          <w:b/>
          <w:bCs/>
          <w:sz w:val="22"/>
          <w:szCs w:val="22"/>
          <w:rtl/>
        </w:rPr>
      </w:pPr>
      <w:r>
        <w:rPr>
          <w:b/>
          <w:bCs/>
          <w:sz w:val="22"/>
          <w:szCs w:val="22"/>
          <w:rtl/>
        </w:rPr>
        <w:t>נ</w:t>
      </w:r>
      <w:r>
        <w:rPr>
          <w:rFonts w:hint="cs"/>
          <w:b/>
          <w:bCs/>
          <w:sz w:val="22"/>
          <w:szCs w:val="22"/>
          <w:rtl/>
        </w:rPr>
        <w:t>ושאי הבחינה בהדברת חרק</w:t>
      </w:r>
      <w:r>
        <w:rPr>
          <w:b/>
          <w:bCs/>
          <w:sz w:val="22"/>
          <w:szCs w:val="22"/>
          <w:rtl/>
        </w:rPr>
        <w:t>י</w:t>
      </w:r>
      <w:r>
        <w:rPr>
          <w:rFonts w:hint="cs"/>
          <w:b/>
          <w:bCs/>
          <w:sz w:val="22"/>
          <w:szCs w:val="22"/>
          <w:rtl/>
        </w:rPr>
        <w:t>ם ומכרסמים בגזים</w:t>
      </w:r>
    </w:p>
    <w:p w:rsidR="007D384E" w:rsidRDefault="007D5DE0" w:rsidP="004329BC">
      <w:pPr>
        <w:pStyle w:val="P01"/>
        <w:spacing w:before="72"/>
        <w:ind w:left="624" w:right="1134"/>
        <w:rPr>
          <w:rStyle w:val="default"/>
          <w:rFonts w:cs="FrankRuehl"/>
          <w:rtl/>
        </w:rPr>
      </w:pPr>
      <w:r>
        <w:rPr>
          <w:rtl/>
          <w:lang w:eastAsia="en-US"/>
        </w:rPr>
        <w:pict>
          <v:shape id="_x0000_s1148" type="#_x0000_t202" style="position:absolute;left:0;text-align:left;margin-left:470.25pt;margin-top:7.1pt;width:1in;height:11.2pt;z-index:251700224" filled="f" stroked="f">
            <v:textbox inset="1mm,0,1mm,0">
              <w:txbxContent>
                <w:p w:rsidR="007D5DE0" w:rsidRDefault="007D5DE0" w:rsidP="007D5DE0">
                  <w:pPr>
                    <w:spacing w:line="160" w:lineRule="exact"/>
                    <w:jc w:val="left"/>
                    <w:rPr>
                      <w:rFonts w:cs="Miriam"/>
                      <w:noProof/>
                      <w:szCs w:val="18"/>
                      <w:rtl/>
                    </w:rPr>
                  </w:pPr>
                  <w:r>
                    <w:rPr>
                      <w:rFonts w:cs="Miriam"/>
                      <w:szCs w:val="18"/>
                      <w:rtl/>
                    </w:rPr>
                    <w:t>ת</w:t>
                  </w:r>
                  <w:r>
                    <w:rPr>
                      <w:rFonts w:cs="Miriam" w:hint="cs"/>
                      <w:szCs w:val="18"/>
                      <w:rtl/>
                    </w:rPr>
                    <w:t>ק' תש"ע-2010</w:t>
                  </w:r>
                </w:p>
              </w:txbxContent>
            </v:textbox>
            <w10:anchorlock/>
          </v:shape>
        </w:pict>
      </w:r>
      <w:r w:rsidR="007D384E">
        <w:rPr>
          <w:rtl/>
        </w:rPr>
        <w:t>א</w:t>
      </w:r>
      <w:r w:rsidR="007D384E">
        <w:rPr>
          <w:rFonts w:hint="cs"/>
          <w:rtl/>
        </w:rPr>
        <w:t>.</w:t>
      </w:r>
      <w:r w:rsidR="007D384E">
        <w:rPr>
          <w:rtl/>
        </w:rPr>
        <w:tab/>
      </w:r>
      <w:r w:rsidR="007D384E">
        <w:rPr>
          <w:rStyle w:val="default"/>
          <w:rFonts w:cs="FrankRuehl"/>
          <w:rtl/>
        </w:rPr>
        <w:t>ב</w:t>
      </w:r>
      <w:r w:rsidR="007D384E">
        <w:rPr>
          <w:rStyle w:val="default"/>
          <w:rFonts w:cs="FrankRuehl" w:hint="cs"/>
          <w:rtl/>
        </w:rPr>
        <w:t>יולוגיה וזיהוי של חרקים, במיוחד עשים וחיפושיות שעיקר קיומם מקמחים, אריגים או מוצרי עץ ונייר.</w:t>
      </w:r>
    </w:p>
    <w:p w:rsidR="007D384E" w:rsidRDefault="007D384E">
      <w:pPr>
        <w:pStyle w:val="P01"/>
        <w:spacing w:before="72"/>
        <w:ind w:left="624" w:right="1134"/>
        <w:rPr>
          <w:rStyle w:val="default"/>
          <w:rFonts w:cs="FrankRuehl"/>
          <w:rtl/>
        </w:rPr>
      </w:pPr>
      <w:r>
        <w:rPr>
          <w:rtl/>
        </w:rPr>
        <w:t>ב</w:t>
      </w:r>
      <w:r>
        <w:rPr>
          <w:rFonts w:hint="cs"/>
          <w:rtl/>
        </w:rPr>
        <w:t>.</w:t>
      </w:r>
      <w:r>
        <w:rPr>
          <w:rtl/>
        </w:rPr>
        <w:tab/>
      </w:r>
      <w:r>
        <w:rPr>
          <w:rStyle w:val="default"/>
          <w:rFonts w:cs="FrankRuehl"/>
          <w:rtl/>
        </w:rPr>
        <w:t>ה</w:t>
      </w:r>
      <w:r>
        <w:rPr>
          <w:rStyle w:val="default"/>
          <w:rFonts w:cs="FrankRuehl" w:hint="cs"/>
          <w:rtl/>
        </w:rPr>
        <w:t>כרת הנזקים הצפויים מהמזיקים הנ"ל, שיטות לאבחנת הנגיעות הנגרמת על ידם.</w:t>
      </w:r>
    </w:p>
    <w:p w:rsidR="007D384E" w:rsidRDefault="007D384E">
      <w:pPr>
        <w:pStyle w:val="P01"/>
        <w:spacing w:before="72"/>
        <w:ind w:left="624" w:right="1134"/>
        <w:rPr>
          <w:rStyle w:val="default"/>
          <w:rFonts w:cs="FrankRuehl"/>
          <w:rtl/>
        </w:rPr>
      </w:pPr>
      <w:r>
        <w:rPr>
          <w:rtl/>
        </w:rPr>
        <w:t>ג</w:t>
      </w:r>
      <w:r>
        <w:rPr>
          <w:rFonts w:hint="cs"/>
          <w:rtl/>
        </w:rPr>
        <w:t>.</w:t>
      </w:r>
      <w:r>
        <w:rPr>
          <w:rtl/>
        </w:rPr>
        <w:tab/>
      </w:r>
      <w:r>
        <w:rPr>
          <w:rStyle w:val="default"/>
          <w:rFonts w:cs="FrankRuehl"/>
          <w:rtl/>
        </w:rPr>
        <w:t>פ</w:t>
      </w:r>
      <w:r>
        <w:rPr>
          <w:rStyle w:val="default"/>
          <w:rFonts w:cs="FrankRuehl" w:hint="cs"/>
          <w:rtl/>
        </w:rPr>
        <w:t>עולות למניעת המזיקים הנ"ל במיוחד אלה הקשורות לחסימת אפ</w:t>
      </w:r>
      <w:r>
        <w:rPr>
          <w:rStyle w:val="default"/>
          <w:rFonts w:cs="FrankRuehl"/>
          <w:rtl/>
        </w:rPr>
        <w:t>ש</w:t>
      </w:r>
      <w:r>
        <w:rPr>
          <w:rStyle w:val="default"/>
          <w:rFonts w:cs="FrankRuehl" w:hint="cs"/>
          <w:rtl/>
        </w:rPr>
        <w:t>רויות חדירתם וצמצום אפשרויותיהם למצוא מזון, מקומות מחסה ודגירה.</w:t>
      </w:r>
    </w:p>
    <w:p w:rsidR="007D384E" w:rsidRDefault="007D384E">
      <w:pPr>
        <w:pStyle w:val="P01"/>
        <w:spacing w:before="72"/>
        <w:ind w:left="624" w:right="1134"/>
        <w:rPr>
          <w:rStyle w:val="default"/>
          <w:rFonts w:cs="FrankRuehl"/>
          <w:rtl/>
        </w:rPr>
      </w:pPr>
      <w:r>
        <w:rPr>
          <w:rtl/>
        </w:rPr>
        <w:t>ד</w:t>
      </w:r>
      <w:r>
        <w:rPr>
          <w:rFonts w:hint="cs"/>
          <w:rtl/>
        </w:rPr>
        <w:t>.</w:t>
      </w:r>
      <w:r>
        <w:rPr>
          <w:rtl/>
        </w:rPr>
        <w:tab/>
      </w:r>
      <w:r>
        <w:rPr>
          <w:rStyle w:val="default"/>
          <w:rFonts w:cs="FrankRuehl"/>
          <w:rtl/>
        </w:rPr>
        <w:t>ה</w:t>
      </w:r>
      <w:r>
        <w:rPr>
          <w:rStyle w:val="default"/>
          <w:rFonts w:cs="FrankRuehl" w:hint="cs"/>
          <w:rtl/>
        </w:rPr>
        <w:t>בנת פעולתם ומתכונותיהם של הגזים בהם ניתן להדביר מזיקים, אופן השימוש בגזים וידע בכלים ומכשירים הנדרשים להשגת מטרה זו.</w:t>
      </w:r>
    </w:p>
    <w:p w:rsidR="007D384E" w:rsidRDefault="007D384E">
      <w:pPr>
        <w:pStyle w:val="P01"/>
        <w:spacing w:before="72"/>
        <w:ind w:left="624" w:right="1134"/>
        <w:rPr>
          <w:rStyle w:val="default"/>
          <w:rFonts w:cs="FrankRuehl" w:hint="cs"/>
          <w:rtl/>
        </w:rPr>
      </w:pPr>
      <w:r>
        <w:rPr>
          <w:rtl/>
        </w:rPr>
        <w:t>ה</w:t>
      </w:r>
      <w:r>
        <w:rPr>
          <w:rFonts w:hint="cs"/>
          <w:rtl/>
        </w:rPr>
        <w:t>.</w:t>
      </w:r>
      <w:r>
        <w:rPr>
          <w:rtl/>
        </w:rPr>
        <w:tab/>
      </w:r>
      <w:r>
        <w:rPr>
          <w:rStyle w:val="default"/>
          <w:rFonts w:cs="FrankRuehl"/>
          <w:rtl/>
        </w:rPr>
        <w:t>ה</w:t>
      </w:r>
      <w:r>
        <w:rPr>
          <w:rStyle w:val="default"/>
          <w:rFonts w:cs="FrankRuehl" w:hint="cs"/>
          <w:rtl/>
        </w:rPr>
        <w:t>כרת הסיכון מגזים, אחזקתם בצורה נאותה, ע</w:t>
      </w:r>
      <w:r>
        <w:rPr>
          <w:rStyle w:val="default"/>
          <w:rFonts w:cs="FrankRuehl"/>
          <w:rtl/>
        </w:rPr>
        <w:t>ז</w:t>
      </w:r>
      <w:r>
        <w:rPr>
          <w:rStyle w:val="default"/>
          <w:rFonts w:cs="FrankRuehl" w:hint="cs"/>
          <w:rtl/>
        </w:rPr>
        <w:t>רה ראשונה למקרי פגיעה מהם, שימוש נכון בציוד מגן, וידע בכללי הבטיחות הדרושים בעבודה זו.</w:t>
      </w:r>
    </w:p>
    <w:p w:rsidR="004329BC" w:rsidRDefault="004329BC" w:rsidP="004329BC">
      <w:pPr>
        <w:pStyle w:val="P01"/>
        <w:spacing w:before="72"/>
        <w:ind w:left="624" w:right="1134"/>
        <w:rPr>
          <w:rStyle w:val="default"/>
          <w:rFonts w:cs="FrankRuehl"/>
          <w:rtl/>
        </w:rPr>
      </w:pPr>
      <w:r w:rsidRPr="004329BC">
        <w:rPr>
          <w:rStyle w:val="default"/>
          <w:rFonts w:cs="FrankRuehl"/>
          <w:rtl/>
        </w:rPr>
        <w:pict>
          <v:shape id="_x0000_s1149" type="#_x0000_t202" style="position:absolute;left:0;text-align:left;margin-left:470.25pt;margin-top:7.1pt;width:1in;height:11.2pt;z-index:251701248" filled="f" stroked="f">
            <v:textbox inset="1mm,0,1mm,0">
              <w:txbxContent>
                <w:p w:rsidR="004329BC" w:rsidRDefault="004329BC" w:rsidP="004329BC">
                  <w:pPr>
                    <w:spacing w:line="160" w:lineRule="exact"/>
                    <w:jc w:val="left"/>
                    <w:rPr>
                      <w:rFonts w:cs="Miriam"/>
                      <w:noProof/>
                      <w:szCs w:val="18"/>
                      <w:rtl/>
                    </w:rPr>
                  </w:pPr>
                  <w:r>
                    <w:rPr>
                      <w:rFonts w:cs="Miriam"/>
                      <w:szCs w:val="18"/>
                      <w:rtl/>
                    </w:rPr>
                    <w:t>ת</w:t>
                  </w:r>
                  <w:r>
                    <w:rPr>
                      <w:rFonts w:cs="Miriam" w:hint="cs"/>
                      <w:szCs w:val="18"/>
                      <w:rtl/>
                    </w:rPr>
                    <w:t>ק' תש"ע-2010</w:t>
                  </w:r>
                </w:p>
              </w:txbxContent>
            </v:textbox>
            <w10:anchorlock/>
          </v:shape>
        </w:pict>
      </w:r>
      <w:r w:rsidRPr="004329BC">
        <w:rPr>
          <w:rStyle w:val="default"/>
          <w:rFonts w:cs="FrankRuehl" w:hint="cs"/>
          <w:rtl/>
        </w:rPr>
        <w:t xml:space="preserve"> ו.</w:t>
      </w:r>
      <w:r w:rsidRPr="004329BC">
        <w:rPr>
          <w:rStyle w:val="default"/>
          <w:rFonts w:cs="FrankRuehl" w:hint="cs"/>
          <w:rtl/>
        </w:rPr>
        <w:tab/>
        <w:t>היבטים מעשיים של הדברה בתכשירי איוד</w:t>
      </w:r>
      <w:r>
        <w:rPr>
          <w:rStyle w:val="default"/>
          <w:rFonts w:cs="FrankRuehl" w:hint="cs"/>
          <w:rtl/>
        </w:rPr>
        <w:t>.</w:t>
      </w:r>
    </w:p>
    <w:p w:rsidR="007D5DE0" w:rsidRPr="00881C24" w:rsidRDefault="007D5DE0" w:rsidP="007D5DE0">
      <w:pPr>
        <w:pStyle w:val="P00"/>
        <w:spacing w:before="0"/>
        <w:ind w:left="0" w:right="1134"/>
        <w:rPr>
          <w:rFonts w:hint="cs"/>
          <w:vanish/>
          <w:color w:val="FF0000"/>
          <w:szCs w:val="20"/>
          <w:shd w:val="clear" w:color="auto" w:fill="FFFF99"/>
          <w:rtl/>
        </w:rPr>
      </w:pPr>
      <w:bookmarkStart w:id="102" w:name="Rov119"/>
      <w:r w:rsidRPr="00881C24">
        <w:rPr>
          <w:rFonts w:hint="cs"/>
          <w:vanish/>
          <w:color w:val="FF0000"/>
          <w:szCs w:val="20"/>
          <w:shd w:val="clear" w:color="auto" w:fill="FFFF99"/>
          <w:rtl/>
        </w:rPr>
        <w:t>מיום 23.6.2010</w:t>
      </w:r>
    </w:p>
    <w:p w:rsidR="007D5DE0" w:rsidRPr="00881C24" w:rsidRDefault="007D5DE0" w:rsidP="007D5DE0">
      <w:pPr>
        <w:pStyle w:val="P00"/>
        <w:spacing w:before="0"/>
        <w:ind w:left="0" w:right="1134"/>
        <w:rPr>
          <w:rFonts w:hint="cs"/>
          <w:vanish/>
          <w:szCs w:val="20"/>
          <w:shd w:val="clear" w:color="auto" w:fill="FFFF99"/>
          <w:rtl/>
        </w:rPr>
      </w:pPr>
      <w:r w:rsidRPr="00881C24">
        <w:rPr>
          <w:rFonts w:hint="cs"/>
          <w:b/>
          <w:bCs/>
          <w:vanish/>
          <w:szCs w:val="20"/>
          <w:shd w:val="clear" w:color="auto" w:fill="FFFF99"/>
          <w:rtl/>
        </w:rPr>
        <w:t>תק' תש"ע-2010</w:t>
      </w:r>
    </w:p>
    <w:p w:rsidR="007D5DE0" w:rsidRPr="00881C24" w:rsidRDefault="007D5DE0" w:rsidP="007D5DE0">
      <w:pPr>
        <w:pStyle w:val="P00"/>
        <w:spacing w:before="0"/>
        <w:ind w:left="0" w:right="1134"/>
        <w:rPr>
          <w:rFonts w:hint="cs"/>
          <w:vanish/>
          <w:szCs w:val="20"/>
          <w:shd w:val="clear" w:color="auto" w:fill="FFFF99"/>
          <w:rtl/>
        </w:rPr>
      </w:pPr>
      <w:hyperlink r:id="rId121" w:history="1">
        <w:r w:rsidRPr="00881C24">
          <w:rPr>
            <w:rStyle w:val="Hyperlink"/>
            <w:rFonts w:hint="cs"/>
            <w:vanish/>
            <w:szCs w:val="20"/>
            <w:shd w:val="clear" w:color="auto" w:fill="FFFF99"/>
            <w:rtl/>
          </w:rPr>
          <w:t>ק"ת תש"ע מס' 6880</w:t>
        </w:r>
      </w:hyperlink>
      <w:r w:rsidRPr="00881C24">
        <w:rPr>
          <w:rFonts w:hint="cs"/>
          <w:vanish/>
          <w:szCs w:val="20"/>
          <w:shd w:val="clear" w:color="auto" w:fill="FFFF99"/>
          <w:rtl/>
        </w:rPr>
        <w:t xml:space="preserve"> מיום 25.3.2010 עמ' 965</w:t>
      </w:r>
    </w:p>
    <w:p w:rsidR="007D5DE0" w:rsidRPr="00881C24" w:rsidRDefault="007D5DE0" w:rsidP="007D5DE0">
      <w:pPr>
        <w:pStyle w:val="P01"/>
        <w:ind w:left="624" w:right="1134"/>
        <w:rPr>
          <w:rStyle w:val="default"/>
          <w:rFonts w:cs="FrankRuehl"/>
          <w:vanish/>
          <w:sz w:val="22"/>
          <w:szCs w:val="22"/>
          <w:shd w:val="clear" w:color="auto" w:fill="FFFF99"/>
          <w:rtl/>
        </w:rPr>
      </w:pPr>
      <w:r w:rsidRPr="00881C24">
        <w:rPr>
          <w:vanish/>
          <w:sz w:val="22"/>
          <w:szCs w:val="22"/>
          <w:shd w:val="clear" w:color="auto" w:fill="FFFF99"/>
          <w:rtl/>
        </w:rPr>
        <w:t>א</w:t>
      </w:r>
      <w:r w:rsidRPr="00881C24">
        <w:rPr>
          <w:rFonts w:hint="cs"/>
          <w:vanish/>
          <w:sz w:val="22"/>
          <w:szCs w:val="22"/>
          <w:shd w:val="clear" w:color="auto" w:fill="FFFF99"/>
          <w:rtl/>
        </w:rPr>
        <w:t>.</w:t>
      </w:r>
      <w:r w:rsidRPr="00881C24">
        <w:rPr>
          <w:vanish/>
          <w:sz w:val="22"/>
          <w:szCs w:val="22"/>
          <w:shd w:val="clear" w:color="auto" w:fill="FFFF99"/>
          <w:rtl/>
        </w:rPr>
        <w:tab/>
      </w:r>
      <w:r w:rsidRPr="00881C24">
        <w:rPr>
          <w:rStyle w:val="default"/>
          <w:rFonts w:cs="FrankRuehl"/>
          <w:vanish/>
          <w:sz w:val="22"/>
          <w:szCs w:val="22"/>
          <w:shd w:val="clear" w:color="auto" w:fill="FFFF99"/>
          <w:rtl/>
        </w:rPr>
        <w:t>ב</w:t>
      </w:r>
      <w:r w:rsidRPr="00881C24">
        <w:rPr>
          <w:rStyle w:val="default"/>
          <w:rFonts w:cs="FrankRuehl" w:hint="cs"/>
          <w:vanish/>
          <w:sz w:val="22"/>
          <w:szCs w:val="22"/>
          <w:shd w:val="clear" w:color="auto" w:fill="FFFF99"/>
          <w:rtl/>
        </w:rPr>
        <w:t xml:space="preserve">יולוגיה וזיהוי של חרקים, במיוחד </w:t>
      </w:r>
      <w:r w:rsidRPr="00881C24">
        <w:rPr>
          <w:rStyle w:val="default"/>
          <w:rFonts w:cs="FrankRuehl" w:hint="cs"/>
          <w:strike/>
          <w:vanish/>
          <w:sz w:val="22"/>
          <w:szCs w:val="22"/>
          <w:shd w:val="clear" w:color="auto" w:fill="FFFF99"/>
          <w:rtl/>
        </w:rPr>
        <w:t>טרמיטים,</w:t>
      </w:r>
      <w:r w:rsidRPr="00881C24">
        <w:rPr>
          <w:rStyle w:val="default"/>
          <w:rFonts w:cs="FrankRuehl" w:hint="cs"/>
          <w:vanish/>
          <w:sz w:val="22"/>
          <w:szCs w:val="22"/>
          <w:shd w:val="clear" w:color="auto" w:fill="FFFF99"/>
          <w:rtl/>
        </w:rPr>
        <w:t xml:space="preserve"> עשים וחיפושיות שעיקר קיומם מקמחים, אריגים או מוצרי עץ ונייר.</w:t>
      </w:r>
    </w:p>
    <w:p w:rsidR="007D5DE0" w:rsidRPr="00881C24" w:rsidRDefault="007D5DE0" w:rsidP="007D5DE0">
      <w:pPr>
        <w:pStyle w:val="P01"/>
        <w:spacing w:before="0"/>
        <w:ind w:left="624" w:right="1134"/>
        <w:rPr>
          <w:rStyle w:val="default"/>
          <w:rFonts w:cs="FrankRuehl"/>
          <w:vanish/>
          <w:sz w:val="22"/>
          <w:szCs w:val="22"/>
          <w:shd w:val="clear" w:color="auto" w:fill="FFFF99"/>
          <w:rtl/>
        </w:rPr>
      </w:pPr>
      <w:r w:rsidRPr="00881C24">
        <w:rPr>
          <w:vanish/>
          <w:sz w:val="22"/>
          <w:szCs w:val="22"/>
          <w:shd w:val="clear" w:color="auto" w:fill="FFFF99"/>
          <w:rtl/>
        </w:rPr>
        <w:t>ב</w:t>
      </w:r>
      <w:r w:rsidRPr="00881C24">
        <w:rPr>
          <w:rFonts w:hint="cs"/>
          <w:vanish/>
          <w:sz w:val="22"/>
          <w:szCs w:val="22"/>
          <w:shd w:val="clear" w:color="auto" w:fill="FFFF99"/>
          <w:rtl/>
        </w:rPr>
        <w:t>.</w:t>
      </w:r>
      <w:r w:rsidRPr="00881C24">
        <w:rPr>
          <w:vanish/>
          <w:sz w:val="22"/>
          <w:szCs w:val="22"/>
          <w:shd w:val="clear" w:color="auto" w:fill="FFFF99"/>
          <w:rtl/>
        </w:rPr>
        <w:tab/>
      </w:r>
      <w:r w:rsidRPr="00881C24">
        <w:rPr>
          <w:rStyle w:val="default"/>
          <w:rFonts w:cs="FrankRuehl"/>
          <w:vanish/>
          <w:sz w:val="22"/>
          <w:szCs w:val="22"/>
          <w:shd w:val="clear" w:color="auto" w:fill="FFFF99"/>
          <w:rtl/>
        </w:rPr>
        <w:t>ה</w:t>
      </w:r>
      <w:r w:rsidRPr="00881C24">
        <w:rPr>
          <w:rStyle w:val="default"/>
          <w:rFonts w:cs="FrankRuehl" w:hint="cs"/>
          <w:vanish/>
          <w:sz w:val="22"/>
          <w:szCs w:val="22"/>
          <w:shd w:val="clear" w:color="auto" w:fill="FFFF99"/>
          <w:rtl/>
        </w:rPr>
        <w:t>כרת הנזקים הצפויים מהמזיקים הנ"ל, שיטות לאבחנת הנגיעות הנגרמת על ידם.</w:t>
      </w:r>
    </w:p>
    <w:p w:rsidR="007D5DE0" w:rsidRPr="00881C24" w:rsidRDefault="007D5DE0" w:rsidP="007D5DE0">
      <w:pPr>
        <w:pStyle w:val="P01"/>
        <w:spacing w:before="0"/>
        <w:ind w:left="624" w:right="1134"/>
        <w:rPr>
          <w:rStyle w:val="default"/>
          <w:rFonts w:cs="FrankRuehl"/>
          <w:vanish/>
          <w:sz w:val="22"/>
          <w:szCs w:val="22"/>
          <w:shd w:val="clear" w:color="auto" w:fill="FFFF99"/>
          <w:rtl/>
        </w:rPr>
      </w:pPr>
      <w:r w:rsidRPr="00881C24">
        <w:rPr>
          <w:vanish/>
          <w:sz w:val="22"/>
          <w:szCs w:val="22"/>
          <w:shd w:val="clear" w:color="auto" w:fill="FFFF99"/>
          <w:rtl/>
        </w:rPr>
        <w:t>ג</w:t>
      </w:r>
      <w:r w:rsidRPr="00881C24">
        <w:rPr>
          <w:rFonts w:hint="cs"/>
          <w:vanish/>
          <w:sz w:val="22"/>
          <w:szCs w:val="22"/>
          <w:shd w:val="clear" w:color="auto" w:fill="FFFF99"/>
          <w:rtl/>
        </w:rPr>
        <w:t>.</w:t>
      </w:r>
      <w:r w:rsidRPr="00881C24">
        <w:rPr>
          <w:vanish/>
          <w:sz w:val="22"/>
          <w:szCs w:val="22"/>
          <w:shd w:val="clear" w:color="auto" w:fill="FFFF99"/>
          <w:rtl/>
        </w:rPr>
        <w:tab/>
      </w:r>
      <w:r w:rsidRPr="00881C24">
        <w:rPr>
          <w:rStyle w:val="default"/>
          <w:rFonts w:cs="FrankRuehl"/>
          <w:vanish/>
          <w:sz w:val="22"/>
          <w:szCs w:val="22"/>
          <w:shd w:val="clear" w:color="auto" w:fill="FFFF99"/>
          <w:rtl/>
        </w:rPr>
        <w:t>פ</w:t>
      </w:r>
      <w:r w:rsidRPr="00881C24">
        <w:rPr>
          <w:rStyle w:val="default"/>
          <w:rFonts w:cs="FrankRuehl" w:hint="cs"/>
          <w:vanish/>
          <w:sz w:val="22"/>
          <w:szCs w:val="22"/>
          <w:shd w:val="clear" w:color="auto" w:fill="FFFF99"/>
          <w:rtl/>
        </w:rPr>
        <w:t>עולות למניעת המזיקים הנ"ל במיוחד אלה הקשורות לחסימת אפ</w:t>
      </w:r>
      <w:r w:rsidRPr="00881C24">
        <w:rPr>
          <w:rStyle w:val="default"/>
          <w:rFonts w:cs="FrankRuehl"/>
          <w:vanish/>
          <w:sz w:val="22"/>
          <w:szCs w:val="22"/>
          <w:shd w:val="clear" w:color="auto" w:fill="FFFF99"/>
          <w:rtl/>
        </w:rPr>
        <w:t>ש</w:t>
      </w:r>
      <w:r w:rsidRPr="00881C24">
        <w:rPr>
          <w:rStyle w:val="default"/>
          <w:rFonts w:cs="FrankRuehl" w:hint="cs"/>
          <w:vanish/>
          <w:sz w:val="22"/>
          <w:szCs w:val="22"/>
          <w:shd w:val="clear" w:color="auto" w:fill="FFFF99"/>
          <w:rtl/>
        </w:rPr>
        <w:t>רויות חדירתם וצמצום אפשרויותיהם למצוא מזון, מקומות מחסה ודגירה.</w:t>
      </w:r>
    </w:p>
    <w:p w:rsidR="007D5DE0" w:rsidRPr="00881C24" w:rsidRDefault="007D5DE0" w:rsidP="007D5DE0">
      <w:pPr>
        <w:pStyle w:val="P01"/>
        <w:spacing w:before="0"/>
        <w:ind w:left="624" w:right="1134"/>
        <w:rPr>
          <w:rStyle w:val="default"/>
          <w:rFonts w:cs="FrankRuehl"/>
          <w:vanish/>
          <w:sz w:val="22"/>
          <w:szCs w:val="22"/>
          <w:shd w:val="clear" w:color="auto" w:fill="FFFF99"/>
          <w:rtl/>
        </w:rPr>
      </w:pPr>
      <w:r w:rsidRPr="00881C24">
        <w:rPr>
          <w:vanish/>
          <w:sz w:val="22"/>
          <w:szCs w:val="22"/>
          <w:shd w:val="clear" w:color="auto" w:fill="FFFF99"/>
          <w:rtl/>
        </w:rPr>
        <w:t>ד</w:t>
      </w:r>
      <w:r w:rsidRPr="00881C24">
        <w:rPr>
          <w:rFonts w:hint="cs"/>
          <w:vanish/>
          <w:sz w:val="22"/>
          <w:szCs w:val="22"/>
          <w:shd w:val="clear" w:color="auto" w:fill="FFFF99"/>
          <w:rtl/>
        </w:rPr>
        <w:t>.</w:t>
      </w:r>
      <w:r w:rsidRPr="00881C24">
        <w:rPr>
          <w:vanish/>
          <w:sz w:val="22"/>
          <w:szCs w:val="22"/>
          <w:shd w:val="clear" w:color="auto" w:fill="FFFF99"/>
          <w:rtl/>
        </w:rPr>
        <w:tab/>
      </w:r>
      <w:r w:rsidRPr="00881C24">
        <w:rPr>
          <w:rStyle w:val="default"/>
          <w:rFonts w:cs="FrankRuehl"/>
          <w:vanish/>
          <w:sz w:val="22"/>
          <w:szCs w:val="22"/>
          <w:shd w:val="clear" w:color="auto" w:fill="FFFF99"/>
          <w:rtl/>
        </w:rPr>
        <w:t>ה</w:t>
      </w:r>
      <w:r w:rsidRPr="00881C24">
        <w:rPr>
          <w:rStyle w:val="default"/>
          <w:rFonts w:cs="FrankRuehl" w:hint="cs"/>
          <w:vanish/>
          <w:sz w:val="22"/>
          <w:szCs w:val="22"/>
          <w:shd w:val="clear" w:color="auto" w:fill="FFFF99"/>
          <w:rtl/>
        </w:rPr>
        <w:t>בנת פעולתם ומתכונותיהם של הגזים בהם ניתן להדביר מזיקים, אופן השימוש בגזים וידע בכלים ומכשירים הנדרשים להשגת מטרה זו.</w:t>
      </w:r>
    </w:p>
    <w:p w:rsidR="007D5DE0" w:rsidRPr="00881C24" w:rsidRDefault="007D5DE0" w:rsidP="007D5DE0">
      <w:pPr>
        <w:pStyle w:val="P01"/>
        <w:spacing w:before="0"/>
        <w:ind w:left="624" w:right="1134"/>
        <w:rPr>
          <w:rStyle w:val="default"/>
          <w:rFonts w:cs="FrankRuehl" w:hint="cs"/>
          <w:vanish/>
          <w:sz w:val="22"/>
          <w:szCs w:val="22"/>
          <w:shd w:val="clear" w:color="auto" w:fill="FFFF99"/>
          <w:rtl/>
        </w:rPr>
      </w:pPr>
      <w:r w:rsidRPr="00881C24">
        <w:rPr>
          <w:vanish/>
          <w:sz w:val="22"/>
          <w:szCs w:val="22"/>
          <w:shd w:val="clear" w:color="auto" w:fill="FFFF99"/>
          <w:rtl/>
        </w:rPr>
        <w:t>ה</w:t>
      </w:r>
      <w:r w:rsidRPr="00881C24">
        <w:rPr>
          <w:rFonts w:hint="cs"/>
          <w:vanish/>
          <w:sz w:val="22"/>
          <w:szCs w:val="22"/>
          <w:shd w:val="clear" w:color="auto" w:fill="FFFF99"/>
          <w:rtl/>
        </w:rPr>
        <w:t>.</w:t>
      </w:r>
      <w:r w:rsidRPr="00881C24">
        <w:rPr>
          <w:vanish/>
          <w:sz w:val="22"/>
          <w:szCs w:val="22"/>
          <w:shd w:val="clear" w:color="auto" w:fill="FFFF99"/>
          <w:rtl/>
        </w:rPr>
        <w:tab/>
      </w:r>
      <w:r w:rsidRPr="00881C24">
        <w:rPr>
          <w:rStyle w:val="default"/>
          <w:rFonts w:cs="FrankRuehl"/>
          <w:vanish/>
          <w:sz w:val="22"/>
          <w:szCs w:val="22"/>
          <w:shd w:val="clear" w:color="auto" w:fill="FFFF99"/>
          <w:rtl/>
        </w:rPr>
        <w:t>ה</w:t>
      </w:r>
      <w:r w:rsidRPr="00881C24">
        <w:rPr>
          <w:rStyle w:val="default"/>
          <w:rFonts w:cs="FrankRuehl" w:hint="cs"/>
          <w:vanish/>
          <w:sz w:val="22"/>
          <w:szCs w:val="22"/>
          <w:shd w:val="clear" w:color="auto" w:fill="FFFF99"/>
          <w:rtl/>
        </w:rPr>
        <w:t>כרת הסיכון מגזים, אחזקתם בצורה נאותה, ע</w:t>
      </w:r>
      <w:r w:rsidRPr="00881C24">
        <w:rPr>
          <w:rStyle w:val="default"/>
          <w:rFonts w:cs="FrankRuehl"/>
          <w:vanish/>
          <w:sz w:val="22"/>
          <w:szCs w:val="22"/>
          <w:shd w:val="clear" w:color="auto" w:fill="FFFF99"/>
          <w:rtl/>
        </w:rPr>
        <w:t>ז</w:t>
      </w:r>
      <w:r w:rsidRPr="00881C24">
        <w:rPr>
          <w:rStyle w:val="default"/>
          <w:rFonts w:cs="FrankRuehl" w:hint="cs"/>
          <w:vanish/>
          <w:sz w:val="22"/>
          <w:szCs w:val="22"/>
          <w:shd w:val="clear" w:color="auto" w:fill="FFFF99"/>
          <w:rtl/>
        </w:rPr>
        <w:t>רה ראשונה למקרי פגיעה מהם, שימוש נכון בציוד מגן, וידע בכללי הבטיחות הדרושים בעבודה זו.</w:t>
      </w:r>
    </w:p>
    <w:p w:rsidR="007D5DE0" w:rsidRPr="007D5DE0" w:rsidRDefault="007D5DE0" w:rsidP="007D5DE0">
      <w:pPr>
        <w:pStyle w:val="P01"/>
        <w:spacing w:before="0"/>
        <w:ind w:left="624" w:right="1134"/>
        <w:rPr>
          <w:rStyle w:val="default"/>
          <w:rFonts w:cs="FrankRuehl" w:hint="cs"/>
          <w:sz w:val="2"/>
          <w:szCs w:val="2"/>
          <w:rtl/>
        </w:rPr>
      </w:pPr>
      <w:r w:rsidRPr="00881C24">
        <w:rPr>
          <w:rStyle w:val="default"/>
          <w:rFonts w:cs="FrankRuehl" w:hint="cs"/>
          <w:vanish/>
          <w:sz w:val="22"/>
          <w:szCs w:val="22"/>
          <w:u w:val="single"/>
          <w:shd w:val="clear" w:color="auto" w:fill="FFFF99"/>
          <w:rtl/>
        </w:rPr>
        <w:t>ו.</w:t>
      </w:r>
      <w:r w:rsidRPr="00881C24">
        <w:rPr>
          <w:rStyle w:val="default"/>
          <w:rFonts w:cs="FrankRuehl" w:hint="cs"/>
          <w:vanish/>
          <w:sz w:val="22"/>
          <w:szCs w:val="22"/>
          <w:u w:val="single"/>
          <w:shd w:val="clear" w:color="auto" w:fill="FFFF99"/>
          <w:rtl/>
        </w:rPr>
        <w:tab/>
        <w:t>היבטים מעשיים של הדברה בתכשירי איוד.</w:t>
      </w:r>
      <w:bookmarkEnd w:id="102"/>
    </w:p>
    <w:p w:rsidR="007D384E" w:rsidRDefault="007D384E">
      <w:pPr>
        <w:pStyle w:val="P00"/>
        <w:spacing w:before="72"/>
        <w:ind w:left="0" w:right="1134"/>
        <w:rPr>
          <w:rStyle w:val="default"/>
          <w:rFonts w:cs="FrankRuehl"/>
          <w:rtl/>
        </w:rPr>
      </w:pPr>
    </w:p>
    <w:p w:rsidR="007D384E" w:rsidRDefault="007D384E">
      <w:pPr>
        <w:pStyle w:val="medium2-header"/>
        <w:keepLines w:val="0"/>
        <w:spacing w:before="72"/>
        <w:ind w:left="0" w:right="1134"/>
        <w:rPr>
          <w:noProof/>
          <w:sz w:val="26"/>
          <w:szCs w:val="26"/>
          <w:rtl/>
        </w:rPr>
      </w:pPr>
      <w:bookmarkStart w:id="103" w:name="med12"/>
      <w:bookmarkEnd w:id="103"/>
      <w:r>
        <w:rPr>
          <w:noProof/>
          <w:sz w:val="26"/>
          <w:szCs w:val="26"/>
          <w:lang w:val="he-IL"/>
        </w:rPr>
        <w:pict>
          <v:rect id="_x0000_s1110" style="position:absolute;left:0;text-align:left;margin-left:464.5pt;margin-top:8.05pt;width:75.05pt;height:14.4pt;z-index:251686912" o:allowincell="f" filled="f" stroked="f" strokecolor="lime" strokeweight=".25pt">
            <v:textbox inset="0,0,0,0">
              <w:txbxContent>
                <w:p w:rsidR="007D384E" w:rsidRDefault="007D384E">
                  <w:pPr>
                    <w:spacing w:line="160" w:lineRule="exact"/>
                    <w:jc w:val="left"/>
                    <w:rPr>
                      <w:rFonts w:cs="Miriam"/>
                      <w:noProof/>
                      <w:szCs w:val="18"/>
                      <w:rtl/>
                    </w:rPr>
                  </w:pPr>
                  <w:r>
                    <w:rPr>
                      <w:rFonts w:cs="Miriam"/>
                      <w:sz w:val="20"/>
                      <w:szCs w:val="18"/>
                      <w:rtl/>
                    </w:rPr>
                    <w:t>ת</w:t>
                  </w:r>
                  <w:r>
                    <w:rPr>
                      <w:rFonts w:cs="Miriam" w:hint="cs"/>
                      <w:sz w:val="20"/>
                      <w:szCs w:val="18"/>
                      <w:rtl/>
                    </w:rPr>
                    <w:t>ק' תש"ן-1990</w:t>
                  </w:r>
                </w:p>
              </w:txbxContent>
            </v:textbox>
            <w10:anchorlock/>
          </v:rect>
        </w:pict>
      </w:r>
      <w:r>
        <w:rPr>
          <w:noProof/>
          <w:sz w:val="26"/>
          <w:szCs w:val="26"/>
          <w:rtl/>
        </w:rPr>
        <w:t>ת</w:t>
      </w:r>
      <w:r>
        <w:rPr>
          <w:rFonts w:hint="cs"/>
          <w:noProof/>
          <w:sz w:val="26"/>
          <w:szCs w:val="26"/>
          <w:rtl/>
        </w:rPr>
        <w:t>וספת חמישית</w:t>
      </w:r>
    </w:p>
    <w:p w:rsidR="007D384E" w:rsidRDefault="007D384E">
      <w:pPr>
        <w:pStyle w:val="medium-header"/>
        <w:keepNext w:val="0"/>
        <w:keepLines w:val="0"/>
        <w:ind w:left="0" w:right="1134"/>
        <w:rPr>
          <w:sz w:val="24"/>
          <w:szCs w:val="24"/>
          <w:rtl/>
        </w:rPr>
      </w:pPr>
      <w:r>
        <w:rPr>
          <w:sz w:val="24"/>
          <w:szCs w:val="24"/>
          <w:rtl/>
        </w:rPr>
        <w:t>(</w:t>
      </w:r>
      <w:r>
        <w:rPr>
          <w:rFonts w:hint="cs"/>
          <w:sz w:val="24"/>
          <w:szCs w:val="24"/>
          <w:rtl/>
        </w:rPr>
        <w:t>תקנה 23)</w:t>
      </w:r>
    </w:p>
    <w:p w:rsidR="007D384E" w:rsidRDefault="007D384E">
      <w:pPr>
        <w:pStyle w:val="header-2"/>
        <w:ind w:left="0" w:right="1134"/>
        <w:rPr>
          <w:rtl/>
        </w:rPr>
      </w:pPr>
      <w:r>
        <w:rPr>
          <w:rtl/>
        </w:rPr>
        <w:t>ח</w:t>
      </w:r>
      <w:r>
        <w:rPr>
          <w:rFonts w:hint="cs"/>
          <w:rtl/>
        </w:rPr>
        <w:t>לק א'</w:t>
      </w:r>
    </w:p>
    <w:p w:rsidR="007D384E" w:rsidRDefault="007D384E">
      <w:pPr>
        <w:pStyle w:val="medium-header"/>
        <w:keepNext w:val="0"/>
        <w:keepLines w:val="0"/>
        <w:ind w:left="0" w:right="1134"/>
        <w:rPr>
          <w:rStyle w:val="default"/>
          <w:rFonts w:cs="FrankRuehl"/>
          <w:sz w:val="24"/>
          <w:szCs w:val="24"/>
          <w:rtl/>
        </w:rPr>
      </w:pPr>
      <w:r>
        <w:rPr>
          <w:sz w:val="24"/>
          <w:szCs w:val="24"/>
          <w:rtl/>
        </w:rPr>
        <w:t>ט</w:t>
      </w:r>
      <w:r>
        <w:rPr>
          <w:rFonts w:hint="cs"/>
          <w:sz w:val="24"/>
          <w:szCs w:val="24"/>
          <w:rtl/>
        </w:rPr>
        <w:t>ופס בקשה</w:t>
      </w:r>
    </w:p>
    <w:p w:rsidR="007D384E" w:rsidRDefault="007D384E">
      <w:pPr>
        <w:pStyle w:val="medium-header"/>
        <w:keepNext w:val="0"/>
        <w:keepLines w:val="0"/>
        <w:ind w:left="0" w:right="1134"/>
        <w:rPr>
          <w:sz w:val="24"/>
          <w:szCs w:val="24"/>
          <w:rtl/>
        </w:rPr>
      </w:pPr>
      <w:r>
        <w:rPr>
          <w:sz w:val="24"/>
          <w:szCs w:val="24"/>
          <w:rtl/>
        </w:rPr>
        <w:t>ל</w:t>
      </w:r>
      <w:r>
        <w:rPr>
          <w:rFonts w:hint="cs"/>
          <w:sz w:val="24"/>
          <w:szCs w:val="24"/>
          <w:rtl/>
        </w:rPr>
        <w:t>השתתפות בשיעורי הכנת בחינות למדבירים*</w:t>
      </w:r>
    </w:p>
    <w:p w:rsidR="007D384E" w:rsidRDefault="007D384E">
      <w:pPr>
        <w:pStyle w:val="medium-header"/>
        <w:keepNext w:val="0"/>
        <w:keepLines w:val="0"/>
        <w:ind w:left="0" w:right="1134"/>
        <w:rPr>
          <w:sz w:val="24"/>
          <w:szCs w:val="24"/>
          <w:rtl/>
        </w:rPr>
      </w:pPr>
      <w:r>
        <w:rPr>
          <w:sz w:val="24"/>
          <w:szCs w:val="24"/>
          <w:rtl/>
        </w:rPr>
        <w:t>ל</w:t>
      </w:r>
      <w:r>
        <w:rPr>
          <w:rFonts w:hint="cs"/>
          <w:sz w:val="24"/>
          <w:szCs w:val="24"/>
          <w:rtl/>
        </w:rPr>
        <w:t>השתתפות בבחינות למדבירים*</w:t>
      </w:r>
    </w:p>
    <w:p w:rsidR="007D384E" w:rsidRDefault="004329BC">
      <w:pPr>
        <w:pStyle w:val="P00"/>
        <w:spacing w:before="72"/>
        <w:ind w:left="0" w:right="1134"/>
        <w:rPr>
          <w:rtl/>
        </w:rPr>
      </w:pPr>
      <w:r>
        <w:rPr>
          <w:rtl/>
          <w:lang w:eastAsia="en-US"/>
        </w:rPr>
        <w:pict>
          <v:shape id="_x0000_s1150" type="#_x0000_t202" style="position:absolute;left:0;text-align:left;margin-left:470.25pt;margin-top:7.1pt;width:1in;height:11.2pt;z-index:251702272" filled="f" stroked="f">
            <v:textbox inset="1mm,0,1mm,0">
              <w:txbxContent>
                <w:p w:rsidR="004329BC" w:rsidRDefault="004329BC" w:rsidP="004329BC">
                  <w:pPr>
                    <w:spacing w:line="160" w:lineRule="exact"/>
                    <w:jc w:val="left"/>
                    <w:rPr>
                      <w:rFonts w:cs="Miriam"/>
                      <w:noProof/>
                      <w:szCs w:val="18"/>
                      <w:rtl/>
                    </w:rPr>
                  </w:pPr>
                  <w:r>
                    <w:rPr>
                      <w:rFonts w:cs="Miriam"/>
                      <w:sz w:val="20"/>
                      <w:szCs w:val="18"/>
                      <w:rtl/>
                    </w:rPr>
                    <w:t>ת</w:t>
                  </w:r>
                  <w:r>
                    <w:rPr>
                      <w:rFonts w:cs="Miriam" w:hint="cs"/>
                      <w:sz w:val="20"/>
                      <w:szCs w:val="18"/>
                      <w:rtl/>
                    </w:rPr>
                    <w:t>ק' תש"ע-2010</w:t>
                  </w:r>
                </w:p>
              </w:txbxContent>
            </v:textbox>
            <w10:anchorlock/>
          </v:shape>
        </w:pict>
      </w:r>
      <w:r w:rsidR="007D384E">
        <w:rPr>
          <w:rtl/>
        </w:rPr>
        <w:t>ל</w:t>
      </w:r>
      <w:r w:rsidR="007D384E">
        <w:rPr>
          <w:rFonts w:hint="cs"/>
          <w:rtl/>
        </w:rPr>
        <w:t>כב' מנהל מרכז ההדרכה לבריאות הציבור, משרד הב</w:t>
      </w:r>
      <w:r w:rsidR="007D384E">
        <w:rPr>
          <w:rtl/>
        </w:rPr>
        <w:t>ר</w:t>
      </w:r>
      <w:r w:rsidR="007D384E">
        <w:rPr>
          <w:rFonts w:hint="cs"/>
          <w:rtl/>
        </w:rPr>
        <w:t>יאות, צריפין.</w:t>
      </w:r>
    </w:p>
    <w:p w:rsidR="007D384E" w:rsidRDefault="007D384E">
      <w:pPr>
        <w:pStyle w:val="P00"/>
        <w:spacing w:before="72"/>
        <w:ind w:left="0" w:right="1134"/>
        <w:rPr>
          <w:rtl/>
        </w:rPr>
      </w:pPr>
      <w:r>
        <w:rPr>
          <w:rtl/>
        </w:rPr>
        <w:t>ה</w:t>
      </w:r>
      <w:r>
        <w:rPr>
          <w:rFonts w:hint="cs"/>
          <w:rtl/>
        </w:rPr>
        <w:t>נני מבקש לרשום אותי לשיעורים להכנת בחינות*/לבחינות לקבלת היתר*/ כדלהלן:</w:t>
      </w:r>
    </w:p>
    <w:p w:rsidR="007D384E" w:rsidRDefault="007D3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היתר קטילת חרקים*</w:t>
      </w:r>
    </w:p>
    <w:p w:rsidR="007D384E" w:rsidRDefault="007D3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היתר קטילת מרכסמים*</w:t>
      </w:r>
    </w:p>
    <w:p w:rsidR="007D384E" w:rsidRDefault="007D384E" w:rsidP="004329BC">
      <w:pPr>
        <w:pStyle w:val="P22"/>
        <w:spacing w:before="72"/>
        <w:ind w:left="1021" w:right="1134"/>
        <w:rPr>
          <w:rStyle w:val="default"/>
          <w:rFonts w:cs="FrankRuehl"/>
          <w:rtl/>
        </w:rPr>
      </w:pPr>
      <w:r>
        <w:rPr>
          <w:rStyle w:val="default"/>
          <w:rFonts w:cs="FrankRuehl"/>
          <w:rtl/>
        </w:rPr>
        <w:t>(3)</w:t>
      </w:r>
      <w:r>
        <w:rPr>
          <w:rStyle w:val="default"/>
          <w:rFonts w:cs="FrankRuehl"/>
          <w:rtl/>
        </w:rPr>
        <w:tab/>
      </w:r>
      <w:r w:rsidR="004329BC">
        <w:rPr>
          <w:rStyle w:val="default"/>
          <w:rFonts w:cs="FrankRuehl" w:hint="cs"/>
          <w:rtl/>
        </w:rPr>
        <w:t>היתר איוד</w:t>
      </w:r>
      <w:r>
        <w:rPr>
          <w:rStyle w:val="default"/>
          <w:rFonts w:cs="FrankRuehl" w:hint="cs"/>
          <w:rtl/>
        </w:rPr>
        <w:t>*</w:t>
      </w:r>
    </w:p>
    <w:p w:rsidR="007D384E" w:rsidRDefault="007D384E" w:rsidP="004329BC">
      <w:pPr>
        <w:pStyle w:val="P22"/>
        <w:spacing w:before="72"/>
        <w:ind w:left="1021" w:right="1134"/>
        <w:rPr>
          <w:rStyle w:val="default"/>
          <w:rFonts w:cs="FrankRuehl"/>
          <w:rtl/>
        </w:rPr>
      </w:pPr>
      <w:r>
        <w:rPr>
          <w:rStyle w:val="default"/>
          <w:rFonts w:cs="FrankRuehl"/>
          <w:rtl/>
        </w:rPr>
        <w:t>(4)</w:t>
      </w:r>
      <w:r>
        <w:rPr>
          <w:rStyle w:val="default"/>
          <w:rFonts w:cs="FrankRuehl"/>
          <w:rtl/>
        </w:rPr>
        <w:tab/>
      </w:r>
      <w:r w:rsidR="004329BC">
        <w:rPr>
          <w:rStyle w:val="default"/>
          <w:rFonts w:cs="FrankRuehl" w:hint="cs"/>
          <w:rtl/>
        </w:rPr>
        <w:t>(נמחקה)</w:t>
      </w:r>
    </w:p>
    <w:p w:rsidR="007D384E" w:rsidRDefault="007D384E">
      <w:pPr>
        <w:pStyle w:val="P00"/>
        <w:spacing w:before="72"/>
        <w:ind w:left="0" w:right="1134"/>
        <w:rPr>
          <w:rFonts w:hint="cs"/>
          <w:rtl/>
        </w:rPr>
      </w:pPr>
      <w:r>
        <w:rPr>
          <w:rtl/>
        </w:rPr>
        <w:t>ה</w:t>
      </w:r>
      <w:r>
        <w:rPr>
          <w:rFonts w:hint="cs"/>
          <w:rtl/>
        </w:rPr>
        <w:t xml:space="preserve">נני מצרף </w:t>
      </w:r>
      <w:r>
        <w:rPr>
          <w:rtl/>
        </w:rPr>
        <w:t>–</w:t>
      </w:r>
    </w:p>
    <w:p w:rsidR="007D384E" w:rsidRDefault="007D384E">
      <w:pPr>
        <w:pStyle w:val="P00"/>
        <w:spacing w:before="72"/>
        <w:ind w:left="0" w:right="1134"/>
        <w:rPr>
          <w:rStyle w:val="default"/>
          <w:rFonts w:cs="FrankRuehl"/>
          <w:rtl/>
        </w:rPr>
      </w:pPr>
      <w:r>
        <w:rPr>
          <w:rtl/>
        </w:rPr>
        <w:t>א</w:t>
      </w:r>
      <w:r>
        <w:rPr>
          <w:rFonts w:hint="cs"/>
          <w:rtl/>
        </w:rPr>
        <w:t xml:space="preserve">' - </w:t>
      </w:r>
      <w:r>
        <w:rPr>
          <w:rStyle w:val="default"/>
          <w:rFonts w:cs="FrankRuehl"/>
          <w:rtl/>
        </w:rPr>
        <w:t>ה</w:t>
      </w:r>
      <w:r>
        <w:rPr>
          <w:rStyle w:val="default"/>
          <w:rFonts w:cs="FrankRuehl" w:hint="cs"/>
          <w:rtl/>
        </w:rPr>
        <w:t xml:space="preserve">מחאה על סךשקלים חדשים לפקודת מרכז ההדרכה לבריאות הציבור, </w:t>
      </w:r>
      <w:r>
        <w:rPr>
          <w:rStyle w:val="default"/>
          <w:rFonts w:cs="FrankRuehl"/>
          <w:rtl/>
        </w:rPr>
        <w:t>מ</w:t>
      </w:r>
      <w:r>
        <w:rPr>
          <w:rStyle w:val="default"/>
          <w:rFonts w:cs="FrankRuehl" w:hint="cs"/>
          <w:rtl/>
        </w:rPr>
        <w:t>שרד הבריאות;</w:t>
      </w:r>
    </w:p>
    <w:p w:rsidR="007D384E" w:rsidRDefault="007D384E">
      <w:pPr>
        <w:pStyle w:val="P00"/>
        <w:spacing w:before="72"/>
        <w:ind w:left="0" w:right="1134"/>
        <w:rPr>
          <w:rStyle w:val="default"/>
          <w:rFonts w:cs="FrankRuehl"/>
          <w:rtl/>
        </w:rPr>
      </w:pPr>
      <w:r>
        <w:rPr>
          <w:rtl/>
        </w:rPr>
        <w:t>ב</w:t>
      </w:r>
      <w:r>
        <w:rPr>
          <w:rFonts w:hint="cs"/>
          <w:rtl/>
        </w:rPr>
        <w:t xml:space="preserve">' - </w:t>
      </w:r>
      <w:r>
        <w:rPr>
          <w:rStyle w:val="default"/>
          <w:rFonts w:cs="FrankRuehl"/>
          <w:rtl/>
        </w:rPr>
        <w:t>ש</w:t>
      </w:r>
      <w:r>
        <w:rPr>
          <w:rStyle w:val="default"/>
          <w:rFonts w:cs="FrankRuehl" w:hint="cs"/>
          <w:rtl/>
        </w:rPr>
        <w:t>תי תמונות דרכון של עצמי;</w:t>
      </w:r>
    </w:p>
    <w:p w:rsidR="007D384E" w:rsidRDefault="007D384E">
      <w:pPr>
        <w:pStyle w:val="P00"/>
        <w:spacing w:before="72"/>
        <w:ind w:left="0" w:right="1134"/>
        <w:rPr>
          <w:rStyle w:val="default"/>
          <w:rFonts w:cs="FrankRuehl"/>
          <w:rtl/>
        </w:rPr>
      </w:pPr>
      <w:r>
        <w:rPr>
          <w:rtl/>
        </w:rPr>
        <w:t>ג</w:t>
      </w:r>
      <w:r>
        <w:rPr>
          <w:rFonts w:hint="cs"/>
          <w:rtl/>
        </w:rPr>
        <w:t xml:space="preserve">' - </w:t>
      </w:r>
      <w:r>
        <w:rPr>
          <w:rStyle w:val="default"/>
          <w:rFonts w:cs="FrankRuehl"/>
          <w:rtl/>
        </w:rPr>
        <w:t>א</w:t>
      </w:r>
      <w:r>
        <w:rPr>
          <w:rStyle w:val="default"/>
          <w:rFonts w:cs="FrankRuehl" w:hint="cs"/>
          <w:rtl/>
        </w:rPr>
        <w:t>ישור משטרת ישראל על משלוח תעודת יושר.</w:t>
      </w:r>
    </w:p>
    <w:p w:rsidR="007D384E" w:rsidRDefault="007D384E">
      <w:pPr>
        <w:pStyle w:val="medium-header"/>
        <w:keepNext w:val="0"/>
        <w:keepLines w:val="0"/>
        <w:ind w:left="0" w:right="1134"/>
        <w:rPr>
          <w:rtl/>
        </w:rPr>
      </w:pPr>
      <w:r>
        <w:rPr>
          <w:rtl/>
        </w:rPr>
        <w:t>פ</w:t>
      </w:r>
      <w:r>
        <w:rPr>
          <w:rFonts w:hint="cs"/>
          <w:rtl/>
        </w:rPr>
        <w:t>רטים אישיים</w:t>
      </w:r>
    </w:p>
    <w:p w:rsidR="007D384E" w:rsidRDefault="007D384E">
      <w:pPr>
        <w:pStyle w:val="P00"/>
        <w:spacing w:before="72"/>
        <w:ind w:left="0" w:right="1134"/>
        <w:rPr>
          <w:rtl/>
        </w:rPr>
      </w:pPr>
      <w:r>
        <w:rPr>
          <w:rtl/>
        </w:rPr>
        <w:t>ש</w:t>
      </w:r>
      <w:r>
        <w:rPr>
          <w:rFonts w:hint="cs"/>
          <w:rtl/>
        </w:rPr>
        <w:t>ם פרטישנת לידה</w:t>
      </w:r>
    </w:p>
    <w:p w:rsidR="007D384E" w:rsidRDefault="007D384E">
      <w:pPr>
        <w:pStyle w:val="P00"/>
        <w:spacing w:before="72"/>
        <w:ind w:left="0" w:right="1134"/>
        <w:rPr>
          <w:rtl/>
        </w:rPr>
      </w:pPr>
      <w:r>
        <w:rPr>
          <w:rtl/>
        </w:rPr>
        <w:t>ש</w:t>
      </w:r>
      <w:r>
        <w:rPr>
          <w:rFonts w:hint="cs"/>
          <w:rtl/>
        </w:rPr>
        <w:t>ם משפחהמקום לידה</w:t>
      </w:r>
    </w:p>
    <w:p w:rsidR="007D384E" w:rsidRDefault="007D384E">
      <w:pPr>
        <w:pStyle w:val="P00"/>
        <w:spacing w:before="72"/>
        <w:ind w:left="0" w:right="1134"/>
        <w:rPr>
          <w:rtl/>
        </w:rPr>
      </w:pPr>
      <w:r>
        <w:rPr>
          <w:rtl/>
        </w:rPr>
        <w:t>ה</w:t>
      </w:r>
      <w:r>
        <w:rPr>
          <w:rFonts w:hint="cs"/>
          <w:rtl/>
        </w:rPr>
        <w:t>שכלה (מספר שנות לימוד)מס' תעודת זהות</w:t>
      </w:r>
    </w:p>
    <w:p w:rsidR="007D384E" w:rsidRDefault="007D384E">
      <w:pPr>
        <w:pStyle w:val="P00"/>
        <w:spacing w:before="72"/>
        <w:ind w:left="0" w:right="1134"/>
        <w:rPr>
          <w:rtl/>
        </w:rPr>
      </w:pPr>
      <w:r>
        <w:rPr>
          <w:rtl/>
        </w:rPr>
        <w:t>מ</w:t>
      </w:r>
      <w:r>
        <w:rPr>
          <w:rFonts w:hint="cs"/>
          <w:rtl/>
        </w:rPr>
        <w:t>ען העסק</w:t>
      </w:r>
    </w:p>
    <w:p w:rsidR="007D384E" w:rsidRDefault="007D384E">
      <w:pPr>
        <w:pStyle w:val="P00"/>
        <w:spacing w:before="72"/>
        <w:ind w:left="0" w:right="1134"/>
        <w:rPr>
          <w:rtl/>
        </w:rPr>
      </w:pPr>
      <w:r>
        <w:rPr>
          <w:rtl/>
        </w:rPr>
        <w:t>ב</w:t>
      </w:r>
      <w:r>
        <w:rPr>
          <w:rFonts w:hint="cs"/>
          <w:rtl/>
        </w:rPr>
        <w:t>אין עסק - מען פרטי</w:t>
      </w:r>
    </w:p>
    <w:p w:rsidR="007D384E" w:rsidRDefault="007D384E">
      <w:pPr>
        <w:pStyle w:val="P00"/>
        <w:spacing w:before="72"/>
        <w:ind w:left="0" w:right="1134"/>
        <w:rPr>
          <w:rtl/>
        </w:rPr>
      </w:pPr>
    </w:p>
    <w:p w:rsidR="007D384E" w:rsidRDefault="007D384E">
      <w:pPr>
        <w:pStyle w:val="P00"/>
        <w:spacing w:before="72"/>
        <w:ind w:left="0" w:right="1134"/>
        <w:rPr>
          <w:rtl/>
        </w:rPr>
      </w:pPr>
      <w:r>
        <w:rPr>
          <w:rtl/>
        </w:rPr>
        <w:t>ת</w:t>
      </w:r>
      <w:r>
        <w:rPr>
          <w:rFonts w:hint="cs"/>
          <w:rtl/>
        </w:rPr>
        <w:t>אריך:חתימה:</w:t>
      </w:r>
    </w:p>
    <w:p w:rsidR="007D384E" w:rsidRDefault="007D384E">
      <w:pPr>
        <w:pStyle w:val="P00"/>
        <w:spacing w:before="72"/>
        <w:ind w:left="0" w:right="1134"/>
        <w:rPr>
          <w:rtl/>
        </w:rPr>
      </w:pPr>
      <w:r>
        <w:rPr>
          <w:rtl/>
        </w:rPr>
        <w:t>------------</w:t>
      </w:r>
    </w:p>
    <w:p w:rsidR="007D384E" w:rsidRDefault="007D38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הבלתי מתאים.</w:t>
      </w:r>
    </w:p>
    <w:p w:rsidR="007D384E" w:rsidRDefault="007D384E">
      <w:pPr>
        <w:pStyle w:val="header-2"/>
        <w:ind w:left="0" w:right="1134"/>
        <w:rPr>
          <w:rtl/>
        </w:rPr>
      </w:pPr>
      <w:r>
        <w:rPr>
          <w:rtl/>
        </w:rPr>
        <w:t>ח</w:t>
      </w:r>
      <w:r>
        <w:rPr>
          <w:rFonts w:hint="cs"/>
          <w:rtl/>
        </w:rPr>
        <w:t>לק ב'</w:t>
      </w:r>
    </w:p>
    <w:p w:rsidR="007D384E" w:rsidRDefault="007D384E">
      <w:pPr>
        <w:pStyle w:val="medium-header"/>
        <w:keepNext w:val="0"/>
        <w:keepLines w:val="0"/>
        <w:ind w:left="0" w:right="1134"/>
        <w:rPr>
          <w:rtl/>
        </w:rPr>
      </w:pPr>
      <w:r>
        <w:rPr>
          <w:rtl/>
        </w:rPr>
        <w:t>(</w:t>
      </w:r>
      <w:r>
        <w:rPr>
          <w:rFonts w:hint="cs"/>
          <w:rtl/>
        </w:rPr>
        <w:t>תקנה 34)</w:t>
      </w:r>
    </w:p>
    <w:p w:rsidR="007D384E" w:rsidRDefault="007D384E">
      <w:pPr>
        <w:pStyle w:val="medium2-header"/>
        <w:keepLines w:val="0"/>
        <w:spacing w:before="72"/>
        <w:ind w:left="0" w:right="1134"/>
        <w:rPr>
          <w:bCs w:val="0"/>
          <w:noProof/>
          <w:sz w:val="20"/>
          <w:rtl/>
        </w:rPr>
      </w:pPr>
      <w:r>
        <w:rPr>
          <w:bCs w:val="0"/>
          <w:noProof/>
          <w:sz w:val="20"/>
          <w:rtl/>
        </w:rPr>
        <w:t>ט</w:t>
      </w:r>
      <w:r>
        <w:rPr>
          <w:rFonts w:hint="cs"/>
          <w:bCs w:val="0"/>
          <w:noProof/>
          <w:sz w:val="20"/>
          <w:rtl/>
        </w:rPr>
        <w:t>ופס בקשה</w:t>
      </w:r>
    </w:p>
    <w:p w:rsidR="007D384E" w:rsidRDefault="007D384E">
      <w:pPr>
        <w:pStyle w:val="medium-header"/>
        <w:keepNext w:val="0"/>
        <w:keepLines w:val="0"/>
        <w:ind w:left="0" w:right="1134"/>
        <w:rPr>
          <w:sz w:val="24"/>
          <w:szCs w:val="24"/>
          <w:rtl/>
        </w:rPr>
      </w:pPr>
      <w:r>
        <w:rPr>
          <w:sz w:val="24"/>
          <w:szCs w:val="24"/>
          <w:rtl/>
        </w:rPr>
        <w:t>ל</w:t>
      </w:r>
      <w:r>
        <w:rPr>
          <w:rFonts w:hint="cs"/>
          <w:sz w:val="24"/>
          <w:szCs w:val="24"/>
          <w:rtl/>
        </w:rPr>
        <w:t>מתן*/לחידוש*/של היתר הדברה</w:t>
      </w:r>
    </w:p>
    <w:p w:rsidR="007D384E" w:rsidRDefault="007D384E">
      <w:pPr>
        <w:pStyle w:val="medium-header"/>
        <w:keepNext w:val="0"/>
        <w:keepLines w:val="0"/>
        <w:ind w:left="0" w:right="1134"/>
        <w:rPr>
          <w:rStyle w:val="default"/>
          <w:rFonts w:cs="FrankRuehl"/>
          <w:sz w:val="24"/>
          <w:szCs w:val="24"/>
          <w:rtl/>
        </w:rPr>
      </w:pPr>
      <w:r>
        <w:rPr>
          <w:sz w:val="24"/>
          <w:szCs w:val="24"/>
          <w:lang w:val="he-IL"/>
        </w:rPr>
        <w:pict>
          <v:rect id="_x0000_s1111" style="position:absolute;left:0;text-align:left;margin-left:464.5pt;margin-top:8.05pt;width:75.05pt;height:8pt;z-index:251687936" o:allowincell="f" filled="f" stroked="f" strokecolor="lime" strokeweight=".25pt">
            <v:textbox inset="0,0,0,0">
              <w:txbxContent>
                <w:p w:rsidR="007D384E" w:rsidRDefault="007D384E">
                  <w:pPr>
                    <w:spacing w:line="160" w:lineRule="exact"/>
                    <w:jc w:val="left"/>
                    <w:rPr>
                      <w:rFonts w:cs="Miriam"/>
                      <w:noProof/>
                      <w:szCs w:val="18"/>
                      <w:rtl/>
                    </w:rPr>
                  </w:pPr>
                  <w:r>
                    <w:rPr>
                      <w:rFonts w:cs="Miriam"/>
                      <w:szCs w:val="18"/>
                      <w:rtl/>
                    </w:rPr>
                    <w:t>ת</w:t>
                  </w:r>
                  <w:r>
                    <w:rPr>
                      <w:rFonts w:cs="Miriam" w:hint="cs"/>
                      <w:szCs w:val="18"/>
                      <w:rtl/>
                    </w:rPr>
                    <w:t>"ט תש"ן-1990</w:t>
                  </w:r>
                </w:p>
              </w:txbxContent>
            </v:textbox>
            <w10:anchorlock/>
          </v:rect>
        </w:pict>
      </w:r>
      <w:r>
        <w:rPr>
          <w:rStyle w:val="default"/>
          <w:rFonts w:cs="FrankRuehl"/>
          <w:sz w:val="24"/>
          <w:szCs w:val="24"/>
          <w:rtl/>
        </w:rPr>
        <w:t>ל</w:t>
      </w:r>
      <w:r>
        <w:rPr>
          <w:rStyle w:val="default"/>
          <w:rFonts w:cs="FrankRuehl" w:hint="cs"/>
          <w:sz w:val="24"/>
          <w:szCs w:val="24"/>
          <w:rtl/>
        </w:rPr>
        <w:t>כב' הועדה לעניני הדברה במשרד לאיכות הסביבה</w:t>
      </w:r>
    </w:p>
    <w:p w:rsidR="007D384E" w:rsidRDefault="004329BC">
      <w:pPr>
        <w:pStyle w:val="medium-header"/>
        <w:keepNext w:val="0"/>
        <w:keepLines w:val="0"/>
        <w:ind w:left="0" w:right="1134"/>
        <w:rPr>
          <w:rStyle w:val="default"/>
          <w:rFonts w:cs="FrankRuehl"/>
          <w:rtl/>
        </w:rPr>
      </w:pPr>
      <w:r>
        <w:rPr>
          <w:rtl/>
          <w:lang w:eastAsia="en-US"/>
        </w:rPr>
        <w:pict>
          <v:shape id="_x0000_s1151" type="#_x0000_t202" style="position:absolute;left:0;text-align:left;margin-left:470.25pt;margin-top:7.1pt;width:1in;height:11.2pt;z-index:251703296" filled="f" stroked="f">
            <v:textbox inset="1mm,0,1mm,0">
              <w:txbxContent>
                <w:p w:rsidR="004329BC" w:rsidRDefault="004329BC" w:rsidP="004329BC">
                  <w:pPr>
                    <w:spacing w:line="160" w:lineRule="exact"/>
                    <w:jc w:val="left"/>
                    <w:rPr>
                      <w:rFonts w:cs="Miriam"/>
                      <w:noProof/>
                      <w:szCs w:val="18"/>
                      <w:rtl/>
                    </w:rPr>
                  </w:pPr>
                  <w:r>
                    <w:rPr>
                      <w:rFonts w:cs="Miriam"/>
                      <w:sz w:val="20"/>
                      <w:szCs w:val="18"/>
                      <w:rtl/>
                    </w:rPr>
                    <w:t>ת</w:t>
                  </w:r>
                  <w:r>
                    <w:rPr>
                      <w:rFonts w:cs="Miriam" w:hint="cs"/>
                      <w:sz w:val="20"/>
                      <w:szCs w:val="18"/>
                      <w:rtl/>
                    </w:rPr>
                    <w:t>ק' תש"ע-2010</w:t>
                  </w:r>
                </w:p>
              </w:txbxContent>
            </v:textbox>
            <w10:anchorlock/>
          </v:shape>
        </w:pict>
      </w:r>
      <w:r w:rsidR="007D384E">
        <w:rPr>
          <w:rStyle w:val="default"/>
          <w:rFonts w:cs="FrankRuehl"/>
          <w:rtl/>
        </w:rPr>
        <w:t>ה</w:t>
      </w:r>
      <w:r w:rsidR="007D384E">
        <w:rPr>
          <w:rStyle w:val="default"/>
          <w:rFonts w:cs="FrankRuehl" w:hint="cs"/>
          <w:rtl/>
        </w:rPr>
        <w:t>נני מבקש היתר כדלהלן:</w:t>
      </w:r>
    </w:p>
    <w:p w:rsidR="007D384E" w:rsidRDefault="007D384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היתר קטילת חרקים*</w:t>
      </w:r>
    </w:p>
    <w:p w:rsidR="007D384E" w:rsidRDefault="007D384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היתר קטילת מכרסמים*</w:t>
      </w:r>
    </w:p>
    <w:p w:rsidR="007D384E" w:rsidRDefault="007D384E" w:rsidP="004329BC">
      <w:pPr>
        <w:pStyle w:val="P11"/>
        <w:spacing w:before="72"/>
        <w:ind w:left="624" w:right="1134"/>
        <w:rPr>
          <w:rStyle w:val="default"/>
          <w:rFonts w:cs="FrankRuehl"/>
          <w:rtl/>
        </w:rPr>
      </w:pPr>
      <w:r>
        <w:rPr>
          <w:rStyle w:val="default"/>
          <w:rFonts w:cs="FrankRuehl"/>
          <w:rtl/>
        </w:rPr>
        <w:t>(3)</w:t>
      </w:r>
      <w:r>
        <w:rPr>
          <w:rStyle w:val="default"/>
          <w:rFonts w:cs="FrankRuehl"/>
          <w:rtl/>
        </w:rPr>
        <w:tab/>
      </w:r>
      <w:r w:rsidR="004329BC">
        <w:rPr>
          <w:rStyle w:val="default"/>
          <w:rFonts w:cs="FrankRuehl" w:hint="cs"/>
          <w:rtl/>
        </w:rPr>
        <w:t>היתר איוד</w:t>
      </w:r>
      <w:r>
        <w:rPr>
          <w:rStyle w:val="default"/>
          <w:rFonts w:cs="FrankRuehl" w:hint="cs"/>
          <w:rtl/>
        </w:rPr>
        <w:t>*</w:t>
      </w:r>
    </w:p>
    <w:p w:rsidR="007D384E" w:rsidRDefault="007D384E" w:rsidP="004329BC">
      <w:pPr>
        <w:pStyle w:val="P11"/>
        <w:spacing w:before="72"/>
        <w:ind w:left="624" w:right="1134"/>
        <w:rPr>
          <w:rStyle w:val="default"/>
          <w:rFonts w:cs="FrankRuehl"/>
          <w:rtl/>
        </w:rPr>
      </w:pPr>
      <w:r>
        <w:rPr>
          <w:rStyle w:val="default"/>
          <w:rFonts w:cs="FrankRuehl"/>
          <w:rtl/>
        </w:rPr>
        <w:t>(4)</w:t>
      </w:r>
      <w:r>
        <w:rPr>
          <w:rStyle w:val="default"/>
          <w:rFonts w:cs="FrankRuehl"/>
          <w:rtl/>
        </w:rPr>
        <w:tab/>
      </w:r>
      <w:r w:rsidR="004329BC">
        <w:rPr>
          <w:rStyle w:val="default"/>
          <w:rFonts w:cs="FrankRuehl" w:hint="cs"/>
          <w:rtl/>
        </w:rPr>
        <w:t>(נמחקה)</w:t>
      </w:r>
    </w:p>
    <w:p w:rsidR="007D384E" w:rsidRDefault="007D384E">
      <w:pPr>
        <w:pStyle w:val="P11"/>
        <w:spacing w:before="72"/>
        <w:ind w:left="624" w:right="1134"/>
        <w:rPr>
          <w:rStyle w:val="default"/>
          <w:rFonts w:cs="FrankRuehl"/>
          <w:rtl/>
        </w:rPr>
      </w:pPr>
    </w:p>
    <w:p w:rsidR="007D384E" w:rsidRDefault="007D384E">
      <w:pPr>
        <w:pStyle w:val="P11"/>
        <w:spacing w:before="72"/>
        <w:ind w:left="624" w:right="1134"/>
        <w:rPr>
          <w:rStyle w:val="default"/>
          <w:rFonts w:cs="FrankRuehl"/>
          <w:sz w:val="22"/>
          <w:szCs w:val="22"/>
          <w:rtl/>
        </w:rPr>
      </w:pPr>
      <w:r>
        <w:rPr>
          <w:rStyle w:val="default"/>
          <w:rFonts w:cs="FrankRuehl"/>
          <w:sz w:val="22"/>
          <w:szCs w:val="22"/>
          <w:rtl/>
        </w:rPr>
        <w:t>*</w:t>
      </w:r>
      <w:r>
        <w:rPr>
          <w:sz w:val="22"/>
          <w:szCs w:val="22"/>
          <w:rtl/>
        </w:rPr>
        <w:t> </w:t>
      </w:r>
      <w:r>
        <w:rPr>
          <w:rStyle w:val="default"/>
          <w:rFonts w:cs="FrankRuehl"/>
          <w:sz w:val="22"/>
          <w:szCs w:val="22"/>
          <w:rtl/>
        </w:rPr>
        <w:t>מ</w:t>
      </w:r>
      <w:r>
        <w:rPr>
          <w:rStyle w:val="default"/>
          <w:rFonts w:cs="FrankRuehl" w:hint="cs"/>
          <w:sz w:val="22"/>
          <w:szCs w:val="22"/>
          <w:rtl/>
        </w:rPr>
        <w:t>חק את הבלתי מתאים.</w:t>
      </w:r>
    </w:p>
    <w:p w:rsidR="007D384E" w:rsidRDefault="007D384E">
      <w:pPr>
        <w:pStyle w:val="P11"/>
        <w:spacing w:before="72"/>
        <w:ind w:left="624" w:right="1134"/>
        <w:rPr>
          <w:rStyle w:val="default"/>
          <w:rFonts w:cs="FrankRuehl" w:hint="cs"/>
          <w:rtl/>
        </w:rPr>
      </w:pPr>
      <w:r>
        <w:rPr>
          <w:rStyle w:val="default"/>
          <w:rFonts w:cs="FrankRuehl"/>
          <w:rtl/>
        </w:rPr>
        <w:t>ה</w:t>
      </w:r>
      <w:r>
        <w:rPr>
          <w:rStyle w:val="default"/>
          <w:rFonts w:cs="FrankRuehl" w:hint="cs"/>
          <w:rtl/>
        </w:rPr>
        <w:t xml:space="preserve">נני מצרף </w:t>
      </w:r>
      <w:r>
        <w:rPr>
          <w:rStyle w:val="default"/>
          <w:rFonts w:cs="FrankRuehl"/>
          <w:rtl/>
        </w:rPr>
        <w:t>–</w:t>
      </w:r>
    </w:p>
    <w:p w:rsidR="007D384E" w:rsidRDefault="007D384E">
      <w:pPr>
        <w:pStyle w:val="P11"/>
        <w:spacing w:before="72"/>
        <w:ind w:left="624" w:right="1134"/>
        <w:rPr>
          <w:rStyle w:val="default"/>
          <w:rFonts w:cs="FrankRuehl"/>
          <w:rtl/>
        </w:rPr>
      </w:pPr>
      <w:r>
        <w:rPr>
          <w:rStyle w:val="default"/>
          <w:rFonts w:cs="FrankRuehl"/>
          <w:rtl/>
        </w:rPr>
        <w:t>א</w:t>
      </w:r>
      <w:r>
        <w:rPr>
          <w:rStyle w:val="default"/>
          <w:rFonts w:cs="FrankRuehl" w:hint="cs"/>
          <w:rtl/>
        </w:rPr>
        <w:t>' -</w:t>
      </w:r>
      <w:r>
        <w:rPr>
          <w:rStyle w:val="default"/>
          <w:rFonts w:cs="FrankRuehl"/>
          <w:rtl/>
        </w:rPr>
        <w:tab/>
      </w:r>
      <w:r>
        <w:rPr>
          <w:rStyle w:val="default"/>
          <w:rFonts w:cs="FrankRuehl" w:hint="cs"/>
          <w:rtl/>
        </w:rPr>
        <w:t>המחאה על סך  שקלים חדשים לפקודת המשרד לאיכות הסביבה;</w:t>
      </w:r>
    </w:p>
    <w:p w:rsidR="007D384E" w:rsidRDefault="007D384E">
      <w:pPr>
        <w:pStyle w:val="P11"/>
        <w:spacing w:before="72"/>
        <w:ind w:left="624" w:right="1134"/>
        <w:rPr>
          <w:rStyle w:val="default"/>
          <w:rFonts w:cs="FrankRuehl"/>
          <w:rtl/>
        </w:rPr>
      </w:pPr>
      <w:r>
        <w:rPr>
          <w:rStyle w:val="default"/>
          <w:rFonts w:cs="FrankRuehl"/>
          <w:rtl/>
        </w:rPr>
        <w:t>ב</w:t>
      </w:r>
      <w:r>
        <w:rPr>
          <w:rStyle w:val="default"/>
          <w:rFonts w:cs="FrankRuehl" w:hint="cs"/>
          <w:rtl/>
        </w:rPr>
        <w:t>' -</w:t>
      </w:r>
      <w:r>
        <w:rPr>
          <w:rStyle w:val="default"/>
          <w:rFonts w:cs="FrankRuehl"/>
          <w:rtl/>
        </w:rPr>
        <w:tab/>
      </w:r>
      <w:r>
        <w:rPr>
          <w:rStyle w:val="default"/>
          <w:rFonts w:cs="FrankRuehl" w:hint="cs"/>
          <w:rtl/>
        </w:rPr>
        <w:t>שתי תמונות דרכון של עצמי;**</w:t>
      </w:r>
    </w:p>
    <w:p w:rsidR="007D384E" w:rsidRDefault="007D384E">
      <w:pPr>
        <w:pStyle w:val="P11"/>
        <w:spacing w:before="72"/>
        <w:ind w:left="624" w:right="1134"/>
        <w:rPr>
          <w:rStyle w:val="default"/>
          <w:rFonts w:cs="FrankRuehl"/>
          <w:rtl/>
        </w:rPr>
      </w:pPr>
      <w:r>
        <w:rPr>
          <w:rStyle w:val="default"/>
          <w:rFonts w:cs="FrankRuehl"/>
          <w:rtl/>
        </w:rPr>
        <w:t>ג</w:t>
      </w:r>
      <w:r>
        <w:rPr>
          <w:rStyle w:val="default"/>
          <w:rFonts w:cs="FrankRuehl" w:hint="cs"/>
          <w:rtl/>
        </w:rPr>
        <w:t>' -</w:t>
      </w:r>
      <w:r>
        <w:rPr>
          <w:rStyle w:val="default"/>
          <w:rFonts w:cs="FrankRuehl"/>
          <w:rtl/>
        </w:rPr>
        <w:tab/>
      </w:r>
      <w:r>
        <w:rPr>
          <w:rStyle w:val="default"/>
          <w:rFonts w:cs="FrankRuehl" w:hint="cs"/>
          <w:rtl/>
        </w:rPr>
        <w:t>אישור משטרת ישראל על משלוח תעודת יושר.**</w:t>
      </w:r>
    </w:p>
    <w:p w:rsidR="007D384E" w:rsidRDefault="007D384E">
      <w:pPr>
        <w:pStyle w:val="medium2-header"/>
        <w:keepLines w:val="0"/>
        <w:spacing w:before="72"/>
        <w:ind w:left="0" w:right="1134"/>
        <w:rPr>
          <w:noProof/>
          <w:sz w:val="20"/>
          <w:rtl/>
        </w:rPr>
      </w:pPr>
      <w:bookmarkStart w:id="104" w:name="med14"/>
      <w:bookmarkEnd w:id="104"/>
      <w:r>
        <w:rPr>
          <w:noProof/>
          <w:sz w:val="20"/>
          <w:rtl/>
        </w:rPr>
        <w:t>פ</w:t>
      </w:r>
      <w:r>
        <w:rPr>
          <w:rFonts w:hint="cs"/>
          <w:noProof/>
          <w:sz w:val="20"/>
          <w:rtl/>
        </w:rPr>
        <w:t>רטים אישיים</w:t>
      </w:r>
    </w:p>
    <w:p w:rsidR="007D384E" w:rsidRDefault="007D384E">
      <w:pPr>
        <w:pStyle w:val="P00"/>
        <w:spacing w:before="72"/>
        <w:ind w:left="0" w:right="1134"/>
        <w:rPr>
          <w:rStyle w:val="default"/>
          <w:rFonts w:cs="FrankRuehl"/>
          <w:rtl/>
        </w:rPr>
      </w:pPr>
      <w:r>
        <w:rPr>
          <w:rStyle w:val="default"/>
          <w:rFonts w:cs="FrankRuehl"/>
          <w:rtl/>
        </w:rPr>
        <w:t>ש</w:t>
      </w:r>
      <w:r>
        <w:rPr>
          <w:rStyle w:val="default"/>
          <w:rFonts w:cs="FrankRuehl" w:hint="cs"/>
          <w:rtl/>
        </w:rPr>
        <w:t xml:space="preserve">ם פרטי שנת לידה </w:t>
      </w:r>
    </w:p>
    <w:p w:rsidR="007D384E" w:rsidRDefault="007D384E">
      <w:pPr>
        <w:pStyle w:val="P00"/>
        <w:spacing w:before="72"/>
        <w:ind w:left="0" w:right="1134"/>
        <w:rPr>
          <w:rStyle w:val="default"/>
          <w:rFonts w:cs="FrankRuehl"/>
          <w:rtl/>
        </w:rPr>
      </w:pPr>
      <w:r>
        <w:rPr>
          <w:rStyle w:val="default"/>
          <w:rFonts w:cs="FrankRuehl"/>
          <w:rtl/>
        </w:rPr>
        <w:t>ש</w:t>
      </w:r>
      <w:r>
        <w:rPr>
          <w:rStyle w:val="default"/>
          <w:rFonts w:cs="FrankRuehl" w:hint="cs"/>
          <w:rtl/>
        </w:rPr>
        <w:t xml:space="preserve">ם משפחה מקום לידה </w:t>
      </w:r>
    </w:p>
    <w:p w:rsidR="007D384E" w:rsidRDefault="007D384E">
      <w:pPr>
        <w:pStyle w:val="P00"/>
        <w:spacing w:before="72"/>
        <w:ind w:left="0" w:right="1134"/>
        <w:rPr>
          <w:rStyle w:val="default"/>
          <w:rFonts w:cs="FrankRuehl"/>
          <w:rtl/>
        </w:rPr>
      </w:pPr>
      <w:r>
        <w:rPr>
          <w:rStyle w:val="default"/>
          <w:rFonts w:cs="FrankRuehl"/>
          <w:rtl/>
        </w:rPr>
        <w:t>ה</w:t>
      </w:r>
      <w:r>
        <w:rPr>
          <w:rStyle w:val="default"/>
          <w:rFonts w:cs="FrankRuehl" w:hint="cs"/>
          <w:rtl/>
        </w:rPr>
        <w:t xml:space="preserve">שכלה (מספר שנות לימוד) מס' תעודת </w:t>
      </w:r>
      <w:r>
        <w:rPr>
          <w:rStyle w:val="default"/>
          <w:rFonts w:cs="FrankRuehl"/>
          <w:rtl/>
        </w:rPr>
        <w:t>ז</w:t>
      </w:r>
      <w:r>
        <w:rPr>
          <w:rStyle w:val="default"/>
          <w:rFonts w:cs="FrankRuehl" w:hint="cs"/>
          <w:rtl/>
        </w:rPr>
        <w:t xml:space="preserve">הות </w:t>
      </w:r>
    </w:p>
    <w:p w:rsidR="007D384E" w:rsidRDefault="007D384E">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ען העסק </w:t>
      </w:r>
    </w:p>
    <w:p w:rsidR="007D384E" w:rsidRDefault="007D384E">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אין עסק - מען פרטי </w:t>
      </w:r>
    </w:p>
    <w:p w:rsidR="007D384E" w:rsidRDefault="007D384E">
      <w:pPr>
        <w:pStyle w:val="P00"/>
        <w:spacing w:before="72"/>
        <w:ind w:left="0" w:right="1134"/>
        <w:rPr>
          <w:rtl/>
        </w:rPr>
      </w:pPr>
      <w:r>
        <w:rPr>
          <w:rtl/>
        </w:rPr>
        <w:t>ת</w:t>
      </w:r>
      <w:r>
        <w:rPr>
          <w:rFonts w:hint="cs"/>
          <w:rtl/>
        </w:rPr>
        <w:t xml:space="preserve">אריך: חתימה: </w:t>
      </w:r>
    </w:p>
    <w:p w:rsidR="007D384E" w:rsidRDefault="007D384E">
      <w:pPr>
        <w:pStyle w:val="P00"/>
        <w:spacing w:before="72"/>
        <w:ind w:left="0" w:right="1134"/>
        <w:rPr>
          <w:rFonts w:hint="cs"/>
          <w:sz w:val="22"/>
          <w:szCs w:val="22"/>
          <w:rtl/>
        </w:rPr>
      </w:pPr>
      <w:r>
        <w:rPr>
          <w:sz w:val="22"/>
          <w:szCs w:val="22"/>
          <w:rtl/>
        </w:rPr>
        <w:t>**</w:t>
      </w:r>
      <w:r>
        <w:rPr>
          <w:rFonts w:hint="cs"/>
          <w:sz w:val="22"/>
          <w:szCs w:val="22"/>
          <w:rtl/>
        </w:rPr>
        <w:tab/>
      </w:r>
      <w:r>
        <w:rPr>
          <w:sz w:val="22"/>
          <w:szCs w:val="22"/>
          <w:rtl/>
        </w:rPr>
        <w:t>מ</w:t>
      </w:r>
      <w:r>
        <w:rPr>
          <w:rFonts w:hint="cs"/>
          <w:sz w:val="22"/>
          <w:szCs w:val="22"/>
          <w:rtl/>
        </w:rPr>
        <w:t>חק אם כבר הגשת את הדברים עם הבקשה להשתתף בבחינות או עם בקשת היתר קודמת.</w:t>
      </w:r>
    </w:p>
    <w:p w:rsidR="007D384E" w:rsidRDefault="007D384E">
      <w:pPr>
        <w:pStyle w:val="P00"/>
        <w:spacing w:before="72"/>
        <w:ind w:left="0" w:right="1134"/>
        <w:rPr>
          <w:rStyle w:val="default"/>
          <w:rFonts w:cs="FrankRuehl" w:hint="cs"/>
          <w:rtl/>
        </w:rPr>
      </w:pPr>
    </w:p>
    <w:p w:rsidR="007D384E" w:rsidRDefault="007D384E">
      <w:pPr>
        <w:pStyle w:val="medium2-header"/>
        <w:keepLines w:val="0"/>
        <w:spacing w:before="72"/>
        <w:ind w:left="0" w:right="1134"/>
        <w:rPr>
          <w:noProof/>
          <w:sz w:val="26"/>
          <w:szCs w:val="26"/>
          <w:rtl/>
        </w:rPr>
      </w:pPr>
      <w:bookmarkStart w:id="105" w:name="med15"/>
      <w:bookmarkEnd w:id="105"/>
      <w:r>
        <w:rPr>
          <w:noProof/>
          <w:sz w:val="26"/>
          <w:szCs w:val="26"/>
          <w:lang w:val="he-IL"/>
        </w:rPr>
        <w:pict>
          <v:rect id="_x0000_s1112" style="position:absolute;left:0;text-align:left;margin-left:464.5pt;margin-top:8.05pt;width:75.05pt;height:8pt;z-index:251688960" o:allowincell="f" filled="f" stroked="f" strokecolor="lime" strokeweight=".25pt">
            <v:textbox inset="0,0,0,0">
              <w:txbxContent>
                <w:p w:rsidR="007D384E" w:rsidRDefault="007D384E">
                  <w:pPr>
                    <w:spacing w:line="160" w:lineRule="exact"/>
                    <w:jc w:val="left"/>
                    <w:rPr>
                      <w:rFonts w:cs="Miriam"/>
                      <w:noProof/>
                      <w:szCs w:val="18"/>
                      <w:rtl/>
                    </w:rPr>
                  </w:pPr>
                  <w:r>
                    <w:rPr>
                      <w:rFonts w:cs="Miriam"/>
                      <w:sz w:val="20"/>
                      <w:szCs w:val="18"/>
                      <w:rtl/>
                    </w:rPr>
                    <w:t>ת</w:t>
                  </w:r>
                  <w:r>
                    <w:rPr>
                      <w:rFonts w:cs="Miriam" w:hint="cs"/>
                      <w:sz w:val="20"/>
                      <w:szCs w:val="18"/>
                      <w:rtl/>
                    </w:rPr>
                    <w:t>ק' תשנ"ט-1</w:t>
                  </w:r>
                  <w:r>
                    <w:rPr>
                      <w:rFonts w:cs="Miriam"/>
                      <w:szCs w:val="18"/>
                      <w:rtl/>
                    </w:rPr>
                    <w:t>999</w:t>
                  </w:r>
                </w:p>
              </w:txbxContent>
            </v:textbox>
            <w10:anchorlock/>
          </v:rect>
        </w:pict>
      </w:r>
      <w:r>
        <w:rPr>
          <w:noProof/>
          <w:sz w:val="26"/>
          <w:szCs w:val="26"/>
          <w:rtl/>
        </w:rPr>
        <w:t>ת</w:t>
      </w:r>
      <w:r>
        <w:rPr>
          <w:rFonts w:hint="cs"/>
          <w:noProof/>
          <w:sz w:val="26"/>
          <w:szCs w:val="26"/>
          <w:rtl/>
        </w:rPr>
        <w:t>וספת שישית</w:t>
      </w:r>
    </w:p>
    <w:p w:rsidR="007D384E" w:rsidRDefault="007D384E">
      <w:pPr>
        <w:pStyle w:val="medium-header"/>
        <w:keepNext w:val="0"/>
        <w:keepLines w:val="0"/>
        <w:ind w:left="0" w:right="1134"/>
        <w:rPr>
          <w:sz w:val="24"/>
          <w:szCs w:val="24"/>
          <w:rtl/>
        </w:rPr>
      </w:pPr>
      <w:r>
        <w:rPr>
          <w:sz w:val="24"/>
          <w:szCs w:val="24"/>
          <w:rtl/>
        </w:rPr>
        <w:t>(</w:t>
      </w:r>
      <w:r>
        <w:rPr>
          <w:rFonts w:hint="cs"/>
          <w:sz w:val="24"/>
          <w:szCs w:val="24"/>
          <w:rtl/>
        </w:rPr>
        <w:t>תקנה 42)</w:t>
      </w:r>
    </w:p>
    <w:p w:rsidR="007D384E" w:rsidRDefault="007D384E">
      <w:pPr>
        <w:pStyle w:val="medium-header"/>
        <w:keepNext w:val="0"/>
        <w:keepLines w:val="0"/>
        <w:ind w:left="0" w:right="1134"/>
        <w:rPr>
          <w:b/>
          <w:bCs/>
          <w:sz w:val="22"/>
          <w:szCs w:val="22"/>
          <w:rtl/>
        </w:rPr>
      </w:pPr>
      <w:r>
        <w:rPr>
          <w:b/>
          <w:bCs/>
          <w:sz w:val="22"/>
          <w:szCs w:val="22"/>
          <w:rtl/>
        </w:rPr>
        <w:t>ח</w:t>
      </w:r>
      <w:r>
        <w:rPr>
          <w:rFonts w:hint="cs"/>
          <w:b/>
          <w:bCs/>
          <w:sz w:val="22"/>
          <w:szCs w:val="22"/>
          <w:rtl/>
        </w:rPr>
        <w:t>לק א'</w:t>
      </w:r>
    </w:p>
    <w:p w:rsidR="007D384E" w:rsidRDefault="007D384E">
      <w:pPr>
        <w:pStyle w:val="medium-header"/>
        <w:keepNext w:val="0"/>
        <w:keepLines w:val="0"/>
        <w:ind w:left="0" w:right="1134"/>
        <w:rPr>
          <w:rtl/>
        </w:rPr>
      </w:pPr>
      <w:r>
        <w:rPr>
          <w:rtl/>
        </w:rPr>
        <w:t>ט</w:t>
      </w:r>
      <w:r>
        <w:rPr>
          <w:rFonts w:hint="cs"/>
          <w:rtl/>
        </w:rPr>
        <w:t>ופס אזהרה בפעולת הדברה באמצעות קוטל חרקים או קוטל מכר</w:t>
      </w:r>
      <w:r>
        <w:rPr>
          <w:rtl/>
        </w:rPr>
        <w:t>ס</w:t>
      </w:r>
      <w:r>
        <w:rPr>
          <w:rFonts w:hint="cs"/>
          <w:rtl/>
        </w:rPr>
        <w:t>מים</w:t>
      </w:r>
    </w:p>
    <w:p w:rsidR="007D384E" w:rsidRDefault="007D384E">
      <w:pPr>
        <w:pStyle w:val="medium2-header"/>
        <w:keepLines w:val="0"/>
        <w:spacing w:before="72"/>
        <w:ind w:left="0" w:right="1134"/>
        <w:rPr>
          <w:noProof/>
          <w:sz w:val="20"/>
          <w:rtl/>
        </w:rPr>
      </w:pPr>
      <w:r>
        <w:rPr>
          <w:noProof/>
          <w:sz w:val="20"/>
          <w:rtl/>
        </w:rPr>
        <w:t>א</w:t>
      </w:r>
      <w:r>
        <w:rPr>
          <w:rFonts w:hint="cs"/>
          <w:noProof/>
          <w:sz w:val="20"/>
          <w:rtl/>
        </w:rPr>
        <w:t>זהרה! (ציור גולגולת)</w:t>
      </w:r>
    </w:p>
    <w:p w:rsidR="007D384E" w:rsidRDefault="007D384E">
      <w:pPr>
        <w:pStyle w:val="medium-header"/>
        <w:keepNext w:val="0"/>
        <w:keepLines w:val="0"/>
        <w:ind w:left="0" w:right="1134"/>
        <w:rPr>
          <w:rtl/>
        </w:rPr>
      </w:pPr>
      <w:r>
        <w:rPr>
          <w:rtl/>
        </w:rPr>
        <w:t>ב</w:t>
      </w:r>
      <w:r>
        <w:rPr>
          <w:rFonts w:hint="cs"/>
          <w:rtl/>
        </w:rPr>
        <w:t>מקום זה מתבצעת הדברה ברעל מסוכן</w:t>
      </w:r>
    </w:p>
    <w:p w:rsidR="007D384E" w:rsidRDefault="007D384E">
      <w:pPr>
        <w:pStyle w:val="medium-header"/>
        <w:keepNext w:val="0"/>
        <w:keepLines w:val="0"/>
        <w:ind w:left="0" w:right="1134"/>
        <w:rPr>
          <w:rtl/>
        </w:rPr>
      </w:pPr>
      <w:r>
        <w:rPr>
          <w:rtl/>
        </w:rPr>
        <w:t>א</w:t>
      </w:r>
      <w:r>
        <w:rPr>
          <w:rFonts w:hint="cs"/>
          <w:rtl/>
        </w:rPr>
        <w:t>סור לגעת ברעל המפוזר במקום!</w:t>
      </w:r>
    </w:p>
    <w:p w:rsidR="007D384E" w:rsidRDefault="007D384E">
      <w:pPr>
        <w:pStyle w:val="medium-header"/>
        <w:keepNext w:val="0"/>
        <w:keepLines w:val="0"/>
        <w:ind w:left="0" w:right="1134"/>
        <w:rPr>
          <w:rtl/>
        </w:rPr>
      </w:pPr>
      <w:r>
        <w:rPr>
          <w:rtl/>
        </w:rPr>
        <w:t>ב</w:t>
      </w:r>
      <w:r>
        <w:rPr>
          <w:rFonts w:hint="cs"/>
          <w:rtl/>
        </w:rPr>
        <w:t>מקרה של חשד להרעלה יש לקרוא מיד לרופא</w:t>
      </w:r>
    </w:p>
    <w:p w:rsidR="007D384E" w:rsidRDefault="007D384E">
      <w:pPr>
        <w:pStyle w:val="medium-header"/>
        <w:keepNext w:val="0"/>
        <w:keepLines w:val="0"/>
        <w:ind w:left="0" w:right="1134"/>
        <w:rPr>
          <w:rtl/>
        </w:rPr>
      </w:pPr>
      <w:r>
        <w:rPr>
          <w:rtl/>
        </w:rPr>
        <w:t>ש</w:t>
      </w:r>
      <w:r>
        <w:rPr>
          <w:rFonts w:hint="cs"/>
          <w:rtl/>
        </w:rPr>
        <w:t xml:space="preserve">ם הרעל  תאריך פיזור הרעל </w:t>
      </w:r>
    </w:p>
    <w:p w:rsidR="007D384E" w:rsidRDefault="007D384E">
      <w:pPr>
        <w:pStyle w:val="medium-header"/>
        <w:keepNext w:val="0"/>
        <w:keepLines w:val="0"/>
        <w:ind w:left="0" w:right="1134"/>
        <w:rPr>
          <w:rtl/>
        </w:rPr>
      </w:pPr>
      <w:r>
        <w:rPr>
          <w:rtl/>
        </w:rPr>
        <w:t>ש</w:t>
      </w:r>
      <w:r>
        <w:rPr>
          <w:rFonts w:hint="cs"/>
          <w:rtl/>
        </w:rPr>
        <w:t xml:space="preserve">ם המדביר  מס' היתר הדברה </w:t>
      </w:r>
    </w:p>
    <w:p w:rsidR="007D384E" w:rsidRDefault="007D384E">
      <w:pPr>
        <w:pStyle w:val="medium-header"/>
        <w:keepNext w:val="0"/>
        <w:keepLines w:val="0"/>
        <w:ind w:left="0" w:right="1134"/>
        <w:rPr>
          <w:rtl/>
        </w:rPr>
      </w:pPr>
      <w:r>
        <w:rPr>
          <w:rtl/>
        </w:rPr>
        <w:t>כ</w:t>
      </w:r>
      <w:r>
        <w:rPr>
          <w:rFonts w:hint="cs"/>
          <w:rtl/>
        </w:rPr>
        <w:t xml:space="preserve">תובת המדביר  מס' טלפון </w:t>
      </w:r>
    </w:p>
    <w:p w:rsidR="007D384E" w:rsidRDefault="007D384E">
      <w:pPr>
        <w:pStyle w:val="P55"/>
        <w:spacing w:before="72"/>
        <w:ind w:left="2381" w:right="1134"/>
        <w:rPr>
          <w:rtl/>
        </w:rPr>
      </w:pPr>
      <w:r>
        <w:rPr>
          <w:rtl/>
        </w:rPr>
        <w:t> </w:t>
      </w:r>
      <w:r>
        <w:rPr>
          <w:rtl/>
        </w:rPr>
        <w:t> </w:t>
      </w:r>
      <w:r>
        <w:rPr>
          <w:rtl/>
        </w:rPr>
        <w:t>ח</w:t>
      </w:r>
      <w:r>
        <w:rPr>
          <w:rFonts w:hint="cs"/>
          <w:rtl/>
        </w:rPr>
        <w:t xml:space="preserve">תימת המדביר </w:t>
      </w:r>
    </w:p>
    <w:p w:rsidR="007D384E" w:rsidRDefault="007D384E">
      <w:pPr>
        <w:pStyle w:val="P55"/>
        <w:spacing w:before="72"/>
        <w:ind w:left="2381" w:right="1134"/>
        <w:rPr>
          <w:rtl/>
        </w:rPr>
      </w:pPr>
      <w:r>
        <w:rPr>
          <w:rtl/>
        </w:rPr>
        <w:t>ט</w:t>
      </w:r>
      <w:r>
        <w:rPr>
          <w:rFonts w:hint="cs"/>
          <w:rtl/>
        </w:rPr>
        <w:t>לפון מרכז מידע למניעת הרעלות, חי</w:t>
      </w:r>
      <w:r>
        <w:rPr>
          <w:rtl/>
        </w:rPr>
        <w:t>פ</w:t>
      </w:r>
      <w:r>
        <w:rPr>
          <w:rFonts w:hint="cs"/>
          <w:rtl/>
        </w:rPr>
        <w:t>ה - 8529205-04</w:t>
      </w:r>
    </w:p>
    <w:p w:rsidR="007D384E" w:rsidRDefault="007D384E">
      <w:pPr>
        <w:pStyle w:val="medium2-header"/>
        <w:keepLines w:val="0"/>
        <w:spacing w:before="72"/>
        <w:ind w:left="0" w:right="1134"/>
        <w:rPr>
          <w:noProof/>
          <w:sz w:val="22"/>
          <w:szCs w:val="22"/>
          <w:rtl/>
        </w:rPr>
      </w:pPr>
      <w:r>
        <w:rPr>
          <w:noProof/>
          <w:sz w:val="22"/>
          <w:szCs w:val="22"/>
          <w:rtl/>
        </w:rPr>
        <w:t>ח</w:t>
      </w:r>
      <w:r>
        <w:rPr>
          <w:rFonts w:hint="cs"/>
          <w:noProof/>
          <w:sz w:val="22"/>
          <w:szCs w:val="22"/>
          <w:rtl/>
        </w:rPr>
        <w:t>לק ב'</w:t>
      </w:r>
    </w:p>
    <w:p w:rsidR="007D384E" w:rsidRDefault="007D384E">
      <w:pPr>
        <w:pStyle w:val="medium-header"/>
        <w:keepNext w:val="0"/>
        <w:keepLines w:val="0"/>
        <w:ind w:left="0" w:right="1134"/>
        <w:rPr>
          <w:rtl/>
        </w:rPr>
      </w:pPr>
      <w:r>
        <w:rPr>
          <w:rtl/>
        </w:rPr>
        <w:t>ט</w:t>
      </w:r>
      <w:r>
        <w:rPr>
          <w:rFonts w:hint="cs"/>
          <w:rtl/>
        </w:rPr>
        <w:t>ופס אזהרה בפעולת הדברה בגזים באמצעות תכשיר איוד</w:t>
      </w:r>
    </w:p>
    <w:p w:rsidR="007D384E" w:rsidRDefault="007D384E">
      <w:pPr>
        <w:pStyle w:val="medium2-header"/>
        <w:keepLines w:val="0"/>
        <w:spacing w:before="72"/>
        <w:ind w:left="0" w:right="1134"/>
        <w:rPr>
          <w:noProof/>
          <w:sz w:val="20"/>
          <w:rtl/>
        </w:rPr>
      </w:pPr>
      <w:r>
        <w:rPr>
          <w:noProof/>
          <w:sz w:val="20"/>
          <w:rtl/>
        </w:rPr>
        <w:t>ס</w:t>
      </w:r>
      <w:r>
        <w:rPr>
          <w:rFonts w:hint="cs"/>
          <w:noProof/>
          <w:sz w:val="20"/>
          <w:rtl/>
        </w:rPr>
        <w:t>כנה! (ציור גולגולת)</w:t>
      </w:r>
    </w:p>
    <w:p w:rsidR="007D384E" w:rsidRDefault="007D384E">
      <w:pPr>
        <w:pStyle w:val="medium-header"/>
        <w:keepNext w:val="0"/>
        <w:keepLines w:val="0"/>
        <w:ind w:left="0" w:right="1134"/>
        <w:rPr>
          <w:rtl/>
        </w:rPr>
      </w:pPr>
      <w:r>
        <w:rPr>
          <w:rtl/>
        </w:rPr>
        <w:t>ב</w:t>
      </w:r>
      <w:r>
        <w:rPr>
          <w:rFonts w:hint="cs"/>
          <w:rtl/>
        </w:rPr>
        <w:t>מקום זה מתבצעת הדברה בגזים ברעל מסוכן</w:t>
      </w:r>
    </w:p>
    <w:p w:rsidR="007D384E" w:rsidRDefault="007D384E">
      <w:pPr>
        <w:pStyle w:val="medium-header"/>
        <w:keepNext w:val="0"/>
        <w:keepLines w:val="0"/>
        <w:ind w:left="0" w:right="1134"/>
        <w:rPr>
          <w:rtl/>
        </w:rPr>
      </w:pPr>
      <w:r>
        <w:rPr>
          <w:rtl/>
        </w:rPr>
        <w:t>ה</w:t>
      </w:r>
      <w:r>
        <w:rPr>
          <w:rFonts w:hint="cs"/>
          <w:rtl/>
        </w:rPr>
        <w:t>כניסה אסורה בהחלט!</w:t>
      </w:r>
    </w:p>
    <w:p w:rsidR="007D384E" w:rsidRDefault="007D384E">
      <w:pPr>
        <w:pStyle w:val="medium-header"/>
        <w:keepNext w:val="0"/>
        <w:keepLines w:val="0"/>
        <w:ind w:left="0" w:right="1134"/>
        <w:rPr>
          <w:rtl/>
        </w:rPr>
      </w:pPr>
      <w:r>
        <w:rPr>
          <w:rtl/>
        </w:rPr>
        <w:t>ב</w:t>
      </w:r>
      <w:r>
        <w:rPr>
          <w:rFonts w:hint="cs"/>
          <w:rtl/>
        </w:rPr>
        <w:t>מקרה של חשד להרעלה יש לקרוא מיד לרופא</w:t>
      </w:r>
    </w:p>
    <w:p w:rsidR="007D384E" w:rsidRDefault="007D384E">
      <w:pPr>
        <w:pStyle w:val="medium-header"/>
        <w:keepNext w:val="0"/>
        <w:keepLines w:val="0"/>
        <w:ind w:left="0" w:right="1134"/>
        <w:rPr>
          <w:rtl/>
        </w:rPr>
      </w:pPr>
      <w:r>
        <w:rPr>
          <w:rtl/>
        </w:rPr>
        <w:t> </w:t>
      </w:r>
      <w:r>
        <w:rPr>
          <w:rtl/>
        </w:rPr>
        <w:t> </w:t>
      </w:r>
      <w:r>
        <w:rPr>
          <w:rtl/>
        </w:rPr>
        <w:t> </w:t>
      </w:r>
      <w:r>
        <w:rPr>
          <w:rtl/>
        </w:rPr>
        <w:t>ש</w:t>
      </w:r>
      <w:r>
        <w:rPr>
          <w:rFonts w:hint="cs"/>
          <w:rtl/>
        </w:rPr>
        <w:t xml:space="preserve">ם תכשיר האיוד (הגז) </w:t>
      </w:r>
      <w:r>
        <w:rPr>
          <w:rtl/>
        </w:rPr>
        <w:t> </w:t>
      </w:r>
      <w:r>
        <w:rPr>
          <w:rtl/>
        </w:rPr>
        <w:t> </w:t>
      </w:r>
      <w:r>
        <w:rPr>
          <w:rtl/>
        </w:rPr>
        <w:t> </w:t>
      </w:r>
    </w:p>
    <w:p w:rsidR="007D384E" w:rsidRDefault="007D384E">
      <w:pPr>
        <w:pStyle w:val="medium-header"/>
        <w:keepNext w:val="0"/>
        <w:keepLines w:val="0"/>
        <w:ind w:left="0" w:right="1134"/>
        <w:rPr>
          <w:rtl/>
        </w:rPr>
      </w:pPr>
      <w:r>
        <w:rPr>
          <w:rtl/>
        </w:rPr>
        <w:t>ש</w:t>
      </w:r>
      <w:r>
        <w:rPr>
          <w:rFonts w:hint="cs"/>
          <w:rtl/>
        </w:rPr>
        <w:t xml:space="preserve">ם הרעל  תאריך פיזור הרעל </w:t>
      </w:r>
    </w:p>
    <w:p w:rsidR="007D384E" w:rsidRDefault="007D384E">
      <w:pPr>
        <w:pStyle w:val="medium-header"/>
        <w:keepNext w:val="0"/>
        <w:keepLines w:val="0"/>
        <w:ind w:left="0" w:right="1134"/>
        <w:rPr>
          <w:rtl/>
        </w:rPr>
      </w:pPr>
      <w:r>
        <w:rPr>
          <w:rtl/>
        </w:rPr>
        <w:t>ש</w:t>
      </w:r>
      <w:r>
        <w:rPr>
          <w:rFonts w:hint="cs"/>
          <w:rtl/>
        </w:rPr>
        <w:t xml:space="preserve">ם המדביר </w:t>
      </w:r>
      <w:r>
        <w:rPr>
          <w:rtl/>
        </w:rPr>
        <w:t xml:space="preserve"> </w:t>
      </w:r>
      <w:r>
        <w:rPr>
          <w:rFonts w:hint="cs"/>
          <w:rtl/>
        </w:rPr>
        <w:t xml:space="preserve">מס' היתר הדברה </w:t>
      </w:r>
    </w:p>
    <w:p w:rsidR="007D384E" w:rsidRDefault="007D384E">
      <w:pPr>
        <w:pStyle w:val="medium-header"/>
        <w:keepNext w:val="0"/>
        <w:keepLines w:val="0"/>
        <w:ind w:left="0" w:right="1134"/>
        <w:rPr>
          <w:rtl/>
        </w:rPr>
      </w:pPr>
      <w:r>
        <w:rPr>
          <w:rtl/>
        </w:rPr>
        <w:t>כ</w:t>
      </w:r>
      <w:r>
        <w:rPr>
          <w:rFonts w:hint="cs"/>
          <w:rtl/>
        </w:rPr>
        <w:t xml:space="preserve">תובת המדביר  מס' טלפון </w:t>
      </w:r>
    </w:p>
    <w:p w:rsidR="007D384E" w:rsidRDefault="007D384E">
      <w:pPr>
        <w:pStyle w:val="P55"/>
        <w:spacing w:before="72"/>
        <w:ind w:left="2381" w:right="1134"/>
        <w:rPr>
          <w:rtl/>
        </w:rPr>
      </w:pPr>
      <w:r>
        <w:rPr>
          <w:rtl/>
        </w:rPr>
        <w:t> </w:t>
      </w:r>
      <w:r>
        <w:rPr>
          <w:rtl/>
        </w:rPr>
        <w:t> </w:t>
      </w:r>
      <w:r>
        <w:rPr>
          <w:rtl/>
        </w:rPr>
        <w:t>ח</w:t>
      </w:r>
      <w:r>
        <w:rPr>
          <w:rFonts w:hint="cs"/>
          <w:rtl/>
        </w:rPr>
        <w:t xml:space="preserve">תימת המדביר </w:t>
      </w:r>
    </w:p>
    <w:p w:rsidR="007D384E" w:rsidRDefault="007D384E" w:rsidP="00B662EA">
      <w:pPr>
        <w:pStyle w:val="P55"/>
        <w:spacing w:before="72"/>
        <w:ind w:left="2381" w:right="1134"/>
        <w:rPr>
          <w:rtl/>
        </w:rPr>
      </w:pPr>
      <w:r>
        <w:rPr>
          <w:rtl/>
        </w:rPr>
        <w:t>ט</w:t>
      </w:r>
      <w:r>
        <w:rPr>
          <w:rFonts w:hint="cs"/>
          <w:rtl/>
        </w:rPr>
        <w:t xml:space="preserve">לפון מרכז מידע למניעת הרעלות, חיפה </w:t>
      </w:r>
      <w:r w:rsidR="00B662EA">
        <w:rPr>
          <w:rtl/>
        </w:rPr>
        <w:t>–</w:t>
      </w:r>
      <w:r>
        <w:rPr>
          <w:rFonts w:hint="cs"/>
          <w:rtl/>
        </w:rPr>
        <w:t xml:space="preserve"> </w:t>
      </w:r>
      <w:r w:rsidR="00B662EA">
        <w:rPr>
          <w:rFonts w:hint="cs"/>
          <w:rtl/>
        </w:rPr>
        <w:t>04-</w:t>
      </w:r>
      <w:r>
        <w:rPr>
          <w:rFonts w:hint="cs"/>
          <w:rtl/>
        </w:rPr>
        <w:t>8529205</w:t>
      </w:r>
    </w:p>
    <w:p w:rsidR="007D384E" w:rsidRDefault="007D384E">
      <w:pPr>
        <w:pStyle w:val="P00"/>
        <w:spacing w:before="72"/>
        <w:ind w:left="0" w:right="1134"/>
        <w:rPr>
          <w:rStyle w:val="default"/>
          <w:rFonts w:cs="FrankRuehl" w:hint="cs"/>
          <w:rtl/>
        </w:rPr>
      </w:pPr>
    </w:p>
    <w:p w:rsidR="007D384E" w:rsidRDefault="007D384E">
      <w:pPr>
        <w:pStyle w:val="sig-0"/>
        <w:ind w:left="0" w:right="1134"/>
        <w:rPr>
          <w:rtl/>
        </w:rPr>
      </w:pPr>
      <w:r>
        <w:rPr>
          <w:rtl/>
        </w:rPr>
        <w:t>ו</w:t>
      </w:r>
      <w:r>
        <w:rPr>
          <w:rFonts w:hint="cs"/>
          <w:rtl/>
        </w:rPr>
        <w:t>' בכסלו תשל"ה (20 בנובמבר 1974)</w:t>
      </w:r>
      <w:r>
        <w:rPr>
          <w:rtl/>
        </w:rPr>
        <w:tab/>
      </w:r>
      <w:r>
        <w:rPr>
          <w:rFonts w:hint="cs"/>
          <w:rtl/>
        </w:rPr>
        <w:t>ויקטור שם-טוב</w:t>
      </w:r>
    </w:p>
    <w:p w:rsidR="007D384E" w:rsidRDefault="007D384E">
      <w:pPr>
        <w:pStyle w:val="sig-1"/>
        <w:widowControl/>
        <w:ind w:left="0" w:right="1134"/>
        <w:rPr>
          <w:rFonts w:hint="cs"/>
          <w:rtl/>
        </w:rPr>
      </w:pPr>
      <w:r>
        <w:rPr>
          <w:rtl/>
        </w:rPr>
        <w:tab/>
      </w:r>
      <w:r>
        <w:rPr>
          <w:rtl/>
        </w:rPr>
        <w:tab/>
      </w:r>
      <w:r>
        <w:rPr>
          <w:rtl/>
        </w:rPr>
        <w:tab/>
      </w:r>
      <w:r>
        <w:rPr>
          <w:rFonts w:hint="cs"/>
          <w:rtl/>
        </w:rPr>
        <w:t>שר הבריאות</w:t>
      </w:r>
    </w:p>
    <w:p w:rsidR="007D384E" w:rsidRDefault="007D384E">
      <w:pPr>
        <w:pStyle w:val="P00"/>
        <w:spacing w:before="72"/>
        <w:ind w:left="0" w:right="1134"/>
        <w:rPr>
          <w:rStyle w:val="default"/>
          <w:rFonts w:cs="FrankRuehl" w:hint="cs"/>
          <w:rtl/>
        </w:rPr>
      </w:pPr>
    </w:p>
    <w:p w:rsidR="007D384E" w:rsidRDefault="007D384E">
      <w:pPr>
        <w:pStyle w:val="P00"/>
        <w:spacing w:before="72"/>
        <w:ind w:left="0" w:right="1134"/>
        <w:rPr>
          <w:rStyle w:val="default"/>
          <w:rFonts w:cs="FrankRuehl"/>
          <w:rtl/>
        </w:rPr>
      </w:pPr>
    </w:p>
    <w:p w:rsidR="007D384E" w:rsidRDefault="007D384E">
      <w:pPr>
        <w:pStyle w:val="P00"/>
        <w:spacing w:before="72"/>
        <w:ind w:left="0" w:right="1134"/>
        <w:rPr>
          <w:rStyle w:val="default"/>
          <w:rFonts w:cs="FrankRuehl"/>
          <w:rtl/>
        </w:rPr>
      </w:pPr>
      <w:bookmarkStart w:id="106" w:name="LawPartEnd"/>
    </w:p>
    <w:bookmarkEnd w:id="106"/>
    <w:p w:rsidR="00324EAC" w:rsidRDefault="00324EAC" w:rsidP="00324EAC">
      <w:pPr>
        <w:pStyle w:val="P00"/>
        <w:spacing w:before="72"/>
        <w:ind w:left="0" w:right="1134"/>
        <w:rPr>
          <w:rStyle w:val="default"/>
          <w:rFonts w:cs="FrankRuehl"/>
          <w:sz w:val="16"/>
          <w:szCs w:val="16"/>
        </w:rPr>
      </w:pPr>
      <w:r>
        <w:rPr>
          <w:rStyle w:val="default"/>
          <w:rFonts w:hint="cs"/>
          <w:sz w:val="16"/>
          <w:szCs w:val="16"/>
          <w:rtl/>
        </w:rPr>
        <w:t>גפני</w:t>
      </w:r>
    </w:p>
    <w:p w:rsidR="007D384E" w:rsidRDefault="007D384E">
      <w:pPr>
        <w:pStyle w:val="P00"/>
        <w:spacing w:before="72"/>
        <w:ind w:left="0" w:right="1134"/>
        <w:rPr>
          <w:rStyle w:val="default"/>
          <w:rFonts w:cs="FrankRuehl"/>
          <w:rtl/>
        </w:rPr>
      </w:pPr>
    </w:p>
    <w:sectPr w:rsidR="007D384E">
      <w:headerReference w:type="even" r:id="rId122"/>
      <w:headerReference w:type="default" r:id="rId123"/>
      <w:footerReference w:type="even" r:id="rId124"/>
      <w:footerReference w:type="default" r:id="rId1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271F" w:rsidRDefault="007A271F">
      <w:r>
        <w:separator/>
      </w:r>
    </w:p>
  </w:endnote>
  <w:endnote w:type="continuationSeparator" w:id="0">
    <w:p w:rsidR="007A271F" w:rsidRDefault="007A2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84E" w:rsidRDefault="007D384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7D384E" w:rsidRDefault="007D384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7D384E" w:rsidRDefault="007D384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C:\Yael\hakika\Revadim\p212m1_012.doc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84E" w:rsidRDefault="007D384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D0E85">
      <w:rPr>
        <w:rFonts w:hAnsi="FrankRuehl"/>
        <w:noProof/>
        <w:sz w:val="24"/>
        <w:szCs w:val="24"/>
        <w:rtl/>
      </w:rPr>
      <w:t>13</w:t>
    </w:r>
    <w:r>
      <w:rPr>
        <w:rFonts w:hAnsi="FrankRuehl"/>
        <w:sz w:val="24"/>
        <w:szCs w:val="24"/>
        <w:rtl/>
      </w:rPr>
      <w:fldChar w:fldCharType="end"/>
    </w:r>
  </w:p>
  <w:p w:rsidR="007D384E" w:rsidRDefault="007D384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7D384E" w:rsidRDefault="007D384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C:\Yael\hakika\Revadim\p212m1_012.doc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271F" w:rsidRDefault="007A271F">
      <w:pPr>
        <w:spacing w:before="60" w:line="240" w:lineRule="auto"/>
        <w:ind w:right="1134"/>
      </w:pPr>
      <w:r>
        <w:separator/>
      </w:r>
    </w:p>
  </w:footnote>
  <w:footnote w:type="continuationSeparator" w:id="0">
    <w:p w:rsidR="007A271F" w:rsidRDefault="007A271F">
      <w:pPr>
        <w:spacing w:before="60" w:line="240" w:lineRule="auto"/>
        <w:ind w:right="1134"/>
      </w:pPr>
      <w:r>
        <w:separator/>
      </w:r>
    </w:p>
  </w:footnote>
  <w:footnote w:id="1">
    <w:p w:rsidR="007D384E" w:rsidRDefault="007D38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תשל"ה מס' 3310</w:t>
        </w:r>
      </w:hyperlink>
      <w:r>
        <w:rPr>
          <w:rFonts w:hint="cs"/>
          <w:sz w:val="20"/>
          <w:rtl/>
        </w:rPr>
        <w:t xml:space="preserve"> מיום  21.3.1975 עמ' 1</w:t>
      </w:r>
      <w:r>
        <w:rPr>
          <w:sz w:val="20"/>
          <w:rtl/>
        </w:rPr>
        <w:t>184.</w:t>
      </w:r>
    </w:p>
    <w:p w:rsidR="00EA33D3" w:rsidRDefault="007D384E" w:rsidP="00EA33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תשל"ו מס' 3579</w:t>
        </w:r>
      </w:hyperlink>
      <w:r>
        <w:rPr>
          <w:rFonts w:hint="cs"/>
          <w:sz w:val="20"/>
          <w:rtl/>
        </w:rPr>
        <w:t xml:space="preserve"> מיום 25.8.1976 עמ' 2441 </w:t>
      </w:r>
      <w:r>
        <w:rPr>
          <w:sz w:val="20"/>
          <w:rtl/>
        </w:rPr>
        <w:t>–</w:t>
      </w:r>
      <w:r>
        <w:rPr>
          <w:rFonts w:hint="cs"/>
          <w:sz w:val="20"/>
          <w:rtl/>
        </w:rPr>
        <w:t xml:space="preserve"> תק' תשל"ו-1976. </w:t>
      </w:r>
    </w:p>
    <w:p w:rsidR="007D384E" w:rsidRDefault="00436668" w:rsidP="00EA33D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EA33D3" w:rsidRPr="00436668">
          <w:rPr>
            <w:rStyle w:val="Hyperlink"/>
            <w:rFonts w:hint="cs"/>
            <w:sz w:val="20"/>
            <w:rtl/>
          </w:rPr>
          <w:t xml:space="preserve">ק"ת תשל"ו </w:t>
        </w:r>
        <w:r w:rsidR="007D384E" w:rsidRPr="00436668">
          <w:rPr>
            <w:rStyle w:val="Hyperlink"/>
            <w:rFonts w:hint="cs"/>
            <w:sz w:val="20"/>
            <w:rtl/>
          </w:rPr>
          <w:t>מס' 359</w:t>
        </w:r>
        <w:r w:rsidR="007D384E" w:rsidRPr="00436668">
          <w:rPr>
            <w:rStyle w:val="Hyperlink"/>
            <w:rFonts w:hint="cs"/>
            <w:sz w:val="20"/>
            <w:rtl/>
          </w:rPr>
          <w:t>2</w:t>
        </w:r>
      </w:hyperlink>
      <w:r w:rsidR="007D384E">
        <w:rPr>
          <w:rFonts w:hint="cs"/>
          <w:sz w:val="20"/>
          <w:rtl/>
        </w:rPr>
        <w:t xml:space="preserve"> מיום 23.9.1976 עמ' 2733 </w:t>
      </w:r>
      <w:r w:rsidR="007D384E">
        <w:rPr>
          <w:sz w:val="20"/>
          <w:rtl/>
        </w:rPr>
        <w:t>–</w:t>
      </w:r>
      <w:r w:rsidR="007D384E">
        <w:rPr>
          <w:rFonts w:hint="cs"/>
          <w:sz w:val="20"/>
          <w:rtl/>
        </w:rPr>
        <w:t xml:space="preserve"> תק' (מס' 2) תשל"ו-1976.</w:t>
      </w:r>
    </w:p>
    <w:p w:rsidR="007D384E" w:rsidRDefault="007D38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תשל"ז מס'</w:t>
        </w:r>
        <w:r>
          <w:rPr>
            <w:rStyle w:val="Hyperlink"/>
            <w:rFonts w:hint="cs"/>
            <w:sz w:val="20"/>
            <w:rtl/>
          </w:rPr>
          <w:t xml:space="preserve"> </w:t>
        </w:r>
        <w:r>
          <w:rPr>
            <w:rStyle w:val="Hyperlink"/>
            <w:rFonts w:hint="cs"/>
            <w:sz w:val="20"/>
            <w:rtl/>
          </w:rPr>
          <w:t>3664</w:t>
        </w:r>
      </w:hyperlink>
      <w:r>
        <w:rPr>
          <w:rFonts w:hint="cs"/>
          <w:sz w:val="20"/>
          <w:rtl/>
        </w:rPr>
        <w:t xml:space="preserve"> מיום 14.2.1977 עמ' 936 </w:t>
      </w:r>
      <w:r>
        <w:rPr>
          <w:sz w:val="20"/>
          <w:rtl/>
        </w:rPr>
        <w:t>–</w:t>
      </w:r>
      <w:r>
        <w:rPr>
          <w:rFonts w:hint="cs"/>
          <w:sz w:val="20"/>
          <w:rtl/>
        </w:rPr>
        <w:t xml:space="preserve"> תק' תשל"ז-1977.</w:t>
      </w:r>
    </w:p>
    <w:p w:rsidR="007D384E" w:rsidRDefault="007D38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תש"ם מ</w:t>
        </w:r>
        <w:r>
          <w:rPr>
            <w:rStyle w:val="Hyperlink"/>
            <w:rFonts w:hint="cs"/>
            <w:sz w:val="20"/>
            <w:rtl/>
          </w:rPr>
          <w:t>ס</w:t>
        </w:r>
        <w:r>
          <w:rPr>
            <w:rStyle w:val="Hyperlink"/>
            <w:rFonts w:hint="cs"/>
            <w:sz w:val="20"/>
            <w:rtl/>
          </w:rPr>
          <w:t>' 4</w:t>
        </w:r>
        <w:r>
          <w:rPr>
            <w:rStyle w:val="Hyperlink"/>
            <w:rFonts w:hint="cs"/>
            <w:sz w:val="20"/>
            <w:rtl/>
          </w:rPr>
          <w:t>0</w:t>
        </w:r>
        <w:r>
          <w:rPr>
            <w:rStyle w:val="Hyperlink"/>
            <w:rFonts w:hint="cs"/>
            <w:sz w:val="20"/>
            <w:rtl/>
          </w:rPr>
          <w:t>40</w:t>
        </w:r>
      </w:hyperlink>
      <w:r>
        <w:rPr>
          <w:rFonts w:hint="cs"/>
          <w:sz w:val="20"/>
          <w:rtl/>
        </w:rPr>
        <w:t xml:space="preserve"> מיום 28.10.1979 עמ' 115 </w:t>
      </w:r>
      <w:r>
        <w:rPr>
          <w:sz w:val="20"/>
          <w:rtl/>
        </w:rPr>
        <w:t>–</w:t>
      </w:r>
      <w:r>
        <w:rPr>
          <w:rFonts w:hint="cs"/>
          <w:sz w:val="20"/>
          <w:rtl/>
        </w:rPr>
        <w:t xml:space="preserve"> תק' תש"ם-1979.</w:t>
      </w:r>
    </w:p>
    <w:p w:rsidR="00EA33D3" w:rsidRDefault="007D384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sidR="00EA33D3">
          <w:rPr>
            <w:rStyle w:val="Hyperlink"/>
            <w:rFonts w:hint="cs"/>
            <w:sz w:val="20"/>
            <w:rtl/>
          </w:rPr>
          <w:t>"ת תשמ"ב</w:t>
        </w:r>
        <w:r>
          <w:rPr>
            <w:rStyle w:val="Hyperlink"/>
            <w:rFonts w:hint="cs"/>
            <w:sz w:val="20"/>
            <w:rtl/>
          </w:rPr>
          <w:t xml:space="preserve"> מס' 4316</w:t>
        </w:r>
      </w:hyperlink>
      <w:r>
        <w:rPr>
          <w:rFonts w:hint="cs"/>
          <w:sz w:val="20"/>
          <w:rtl/>
        </w:rPr>
        <w:t xml:space="preserve"> מיום 11.2.1982 עמ' 597 </w:t>
      </w:r>
      <w:r>
        <w:rPr>
          <w:sz w:val="20"/>
          <w:rtl/>
        </w:rPr>
        <w:t>–</w:t>
      </w:r>
      <w:r>
        <w:rPr>
          <w:rFonts w:hint="cs"/>
          <w:sz w:val="20"/>
          <w:rtl/>
        </w:rPr>
        <w:t xml:space="preserve"> תק' תשמ"ב-1982. </w:t>
      </w:r>
    </w:p>
    <w:p w:rsidR="00EA33D3" w:rsidRDefault="00436668"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EA33D3" w:rsidRPr="00436668">
          <w:rPr>
            <w:rStyle w:val="Hyperlink"/>
            <w:rFonts w:hint="cs"/>
            <w:sz w:val="20"/>
            <w:rtl/>
          </w:rPr>
          <w:t xml:space="preserve">ק"ת תשמ"ב </w:t>
        </w:r>
        <w:r w:rsidR="007D384E" w:rsidRPr="00436668">
          <w:rPr>
            <w:rStyle w:val="Hyperlink"/>
            <w:rFonts w:hint="cs"/>
            <w:sz w:val="20"/>
            <w:rtl/>
          </w:rPr>
          <w:t>מס' 4335</w:t>
        </w:r>
      </w:hyperlink>
      <w:r w:rsidR="007D384E">
        <w:rPr>
          <w:rFonts w:hint="cs"/>
          <w:sz w:val="20"/>
          <w:rtl/>
        </w:rPr>
        <w:t xml:space="preserve"> מיום 11.</w:t>
      </w:r>
      <w:r w:rsidR="007D384E">
        <w:rPr>
          <w:sz w:val="20"/>
          <w:rtl/>
        </w:rPr>
        <w:t xml:space="preserve">4.1982 </w:t>
      </w:r>
      <w:r w:rsidR="007D384E">
        <w:rPr>
          <w:rFonts w:hint="cs"/>
          <w:sz w:val="20"/>
          <w:rtl/>
        </w:rPr>
        <w:t xml:space="preserve">עמ' 843 </w:t>
      </w:r>
      <w:r w:rsidR="007D384E">
        <w:rPr>
          <w:sz w:val="20"/>
          <w:rtl/>
        </w:rPr>
        <w:t>–</w:t>
      </w:r>
      <w:r w:rsidR="007D384E">
        <w:rPr>
          <w:rFonts w:hint="cs"/>
          <w:sz w:val="20"/>
          <w:rtl/>
        </w:rPr>
        <w:t xml:space="preserve"> הודעה תשמ"ב-1982; </w:t>
      </w:r>
      <w:r w:rsidR="00EA33D3">
        <w:rPr>
          <w:rFonts w:hint="cs"/>
          <w:sz w:val="20"/>
          <w:rtl/>
        </w:rPr>
        <w:t>$$$</w:t>
      </w:r>
      <w:r w:rsidR="0060439A">
        <w:rPr>
          <w:rFonts w:hint="cs"/>
          <w:sz w:val="20"/>
          <w:rtl/>
        </w:rPr>
        <w:t xml:space="preserve"> </w:t>
      </w:r>
      <w:r w:rsidR="007D384E">
        <w:rPr>
          <w:rFonts w:hint="cs"/>
          <w:sz w:val="20"/>
          <w:rtl/>
        </w:rPr>
        <w:t xml:space="preserve">תחילתה ביום 1.3.1982. </w:t>
      </w:r>
      <w:r w:rsidR="00EA33D3">
        <w:rPr>
          <w:rFonts w:hint="cs"/>
          <w:sz w:val="20"/>
          <w:rtl/>
        </w:rPr>
        <w:t>###</w:t>
      </w:r>
    </w:p>
    <w:p w:rsidR="00EA33D3" w:rsidRDefault="00436668"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EA33D3" w:rsidRPr="00436668">
          <w:rPr>
            <w:rStyle w:val="Hyperlink"/>
            <w:rFonts w:hint="cs"/>
            <w:sz w:val="20"/>
            <w:rtl/>
          </w:rPr>
          <w:t xml:space="preserve">ק"ת תשמ"ב </w:t>
        </w:r>
        <w:r w:rsidR="007D384E" w:rsidRPr="00436668">
          <w:rPr>
            <w:rStyle w:val="Hyperlink"/>
            <w:rFonts w:hint="cs"/>
            <w:sz w:val="20"/>
            <w:rtl/>
          </w:rPr>
          <w:t>מס' 4398</w:t>
        </w:r>
      </w:hyperlink>
      <w:r w:rsidR="007D384E">
        <w:rPr>
          <w:rFonts w:hint="cs"/>
          <w:sz w:val="20"/>
          <w:rtl/>
        </w:rPr>
        <w:t xml:space="preserve"> מיום 1.9.1982 עמ' 1575 </w:t>
      </w:r>
      <w:r w:rsidR="007D384E">
        <w:rPr>
          <w:sz w:val="20"/>
          <w:rtl/>
        </w:rPr>
        <w:t>–</w:t>
      </w:r>
      <w:r w:rsidR="007D384E">
        <w:rPr>
          <w:rFonts w:hint="cs"/>
          <w:sz w:val="20"/>
          <w:rtl/>
        </w:rPr>
        <w:t xml:space="preserve"> הודעה (מס' 2) תשמ"ב-1982; </w:t>
      </w:r>
      <w:r w:rsidR="00EA33D3">
        <w:rPr>
          <w:rFonts w:hint="cs"/>
          <w:sz w:val="20"/>
          <w:rtl/>
        </w:rPr>
        <w:t>$$$</w:t>
      </w:r>
      <w:r w:rsidR="0060439A">
        <w:rPr>
          <w:rFonts w:hint="cs"/>
          <w:sz w:val="20"/>
          <w:rtl/>
        </w:rPr>
        <w:t xml:space="preserve"> </w:t>
      </w:r>
      <w:r w:rsidR="007D384E">
        <w:rPr>
          <w:rFonts w:hint="cs"/>
          <w:sz w:val="20"/>
          <w:rtl/>
        </w:rPr>
        <w:t>תחילתה ביום 1.9.1982.</w:t>
      </w:r>
      <w:r w:rsidR="0060439A">
        <w:rPr>
          <w:rFonts w:hint="cs"/>
          <w:sz w:val="20"/>
          <w:rtl/>
        </w:rPr>
        <w:t xml:space="preserve"> </w:t>
      </w:r>
      <w:r w:rsidR="00EA33D3">
        <w:rPr>
          <w:rFonts w:hint="cs"/>
          <w:sz w:val="20"/>
          <w:rtl/>
        </w:rPr>
        <w:t>###</w:t>
      </w:r>
    </w:p>
    <w:p w:rsidR="00EA33D3" w:rsidRDefault="007D384E"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sz w:val="20"/>
            <w:rtl/>
          </w:rPr>
          <w:t>ק</w:t>
        </w:r>
        <w:r w:rsidR="00EA33D3">
          <w:rPr>
            <w:rStyle w:val="Hyperlink"/>
            <w:rFonts w:hint="cs"/>
            <w:sz w:val="20"/>
            <w:rtl/>
          </w:rPr>
          <w:t>"ת תשמ"ג</w:t>
        </w:r>
        <w:r>
          <w:rPr>
            <w:rStyle w:val="Hyperlink"/>
            <w:rFonts w:hint="cs"/>
            <w:sz w:val="20"/>
            <w:rtl/>
          </w:rPr>
          <w:t xml:space="preserve"> מס' 4475</w:t>
        </w:r>
      </w:hyperlink>
      <w:r>
        <w:rPr>
          <w:rFonts w:hint="cs"/>
          <w:sz w:val="20"/>
          <w:rtl/>
        </w:rPr>
        <w:t xml:space="preserve"> מיום 24.3.1983 עמ' 1036 </w:t>
      </w:r>
      <w:r>
        <w:rPr>
          <w:sz w:val="20"/>
          <w:rtl/>
        </w:rPr>
        <w:t>–</w:t>
      </w:r>
      <w:r>
        <w:rPr>
          <w:rFonts w:hint="cs"/>
          <w:sz w:val="20"/>
          <w:rtl/>
        </w:rPr>
        <w:t xml:space="preserve"> הודעה תשמ"ג-1983; </w:t>
      </w:r>
      <w:r w:rsidR="00EA33D3">
        <w:rPr>
          <w:rFonts w:hint="cs"/>
          <w:sz w:val="20"/>
          <w:rtl/>
        </w:rPr>
        <w:t>$$$</w:t>
      </w:r>
      <w:r w:rsidR="0060439A">
        <w:rPr>
          <w:rFonts w:hint="cs"/>
          <w:sz w:val="20"/>
          <w:rtl/>
        </w:rPr>
        <w:t xml:space="preserve"> </w:t>
      </w:r>
      <w:r>
        <w:rPr>
          <w:rFonts w:hint="cs"/>
          <w:sz w:val="20"/>
          <w:rtl/>
        </w:rPr>
        <w:t xml:space="preserve">תחילתה ביום 1.3.1983. </w:t>
      </w:r>
      <w:r w:rsidR="00EA33D3">
        <w:rPr>
          <w:rFonts w:hint="cs"/>
          <w:sz w:val="20"/>
          <w:rtl/>
        </w:rPr>
        <w:t>###</w:t>
      </w:r>
    </w:p>
    <w:p w:rsidR="00EA33D3" w:rsidRDefault="00436668"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EA33D3" w:rsidRPr="00436668">
          <w:rPr>
            <w:rStyle w:val="Hyperlink"/>
            <w:rFonts w:hint="cs"/>
            <w:sz w:val="20"/>
            <w:rtl/>
          </w:rPr>
          <w:t xml:space="preserve">ק"ת תשמ"ג </w:t>
        </w:r>
        <w:r w:rsidR="007D384E" w:rsidRPr="00436668">
          <w:rPr>
            <w:rStyle w:val="Hyperlink"/>
            <w:rFonts w:hint="cs"/>
            <w:sz w:val="20"/>
            <w:rtl/>
          </w:rPr>
          <w:t>מס' 4526</w:t>
        </w:r>
      </w:hyperlink>
      <w:r w:rsidR="007D384E">
        <w:rPr>
          <w:rFonts w:hint="cs"/>
          <w:sz w:val="20"/>
          <w:rtl/>
        </w:rPr>
        <w:t xml:space="preserve"> מיום 1.9.1983 עמ' 1932 </w:t>
      </w:r>
      <w:r w:rsidR="007D384E">
        <w:rPr>
          <w:sz w:val="20"/>
          <w:rtl/>
        </w:rPr>
        <w:t>–</w:t>
      </w:r>
      <w:r w:rsidR="007D384E">
        <w:rPr>
          <w:rFonts w:hint="cs"/>
          <w:sz w:val="20"/>
          <w:rtl/>
        </w:rPr>
        <w:t xml:space="preserve"> הודעה (מס' 2) תשמ"ג-1983; </w:t>
      </w:r>
      <w:r w:rsidR="00EA33D3">
        <w:rPr>
          <w:rFonts w:hint="cs"/>
          <w:sz w:val="20"/>
          <w:rtl/>
        </w:rPr>
        <w:t>$$$</w:t>
      </w:r>
      <w:r w:rsidR="0060439A">
        <w:rPr>
          <w:rFonts w:hint="cs"/>
          <w:sz w:val="20"/>
          <w:rtl/>
        </w:rPr>
        <w:t xml:space="preserve"> </w:t>
      </w:r>
      <w:r w:rsidR="007D384E">
        <w:rPr>
          <w:rFonts w:hint="cs"/>
          <w:sz w:val="20"/>
          <w:rtl/>
        </w:rPr>
        <w:t>תחילתה ביום 1.9.1983.</w:t>
      </w:r>
      <w:r w:rsidR="0060439A">
        <w:rPr>
          <w:rFonts w:hint="cs"/>
          <w:sz w:val="20"/>
          <w:rtl/>
        </w:rPr>
        <w:t xml:space="preserve"> </w:t>
      </w:r>
      <w:r w:rsidR="00EA33D3">
        <w:rPr>
          <w:rFonts w:hint="cs"/>
          <w:sz w:val="20"/>
          <w:rtl/>
        </w:rPr>
        <w:t>###</w:t>
      </w:r>
    </w:p>
    <w:p w:rsidR="00EA33D3" w:rsidRDefault="007D384E"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ק</w:t>
        </w:r>
        <w:r w:rsidR="00EA33D3">
          <w:rPr>
            <w:rStyle w:val="Hyperlink"/>
            <w:rFonts w:hint="cs"/>
            <w:sz w:val="20"/>
            <w:rtl/>
          </w:rPr>
          <w:t>"ת תשמ"ד</w:t>
        </w:r>
        <w:r>
          <w:rPr>
            <w:rStyle w:val="Hyperlink"/>
            <w:rFonts w:hint="cs"/>
            <w:sz w:val="20"/>
            <w:rtl/>
          </w:rPr>
          <w:t xml:space="preserve"> מס' 4603</w:t>
        </w:r>
      </w:hyperlink>
      <w:r>
        <w:rPr>
          <w:rFonts w:hint="cs"/>
          <w:sz w:val="20"/>
          <w:rtl/>
        </w:rPr>
        <w:t xml:space="preserve"> מיום 8.3.1984 עמ' 1073 </w:t>
      </w:r>
      <w:r>
        <w:rPr>
          <w:sz w:val="20"/>
          <w:rtl/>
        </w:rPr>
        <w:t>–</w:t>
      </w:r>
      <w:r>
        <w:rPr>
          <w:rFonts w:hint="cs"/>
          <w:sz w:val="20"/>
          <w:rtl/>
        </w:rPr>
        <w:t xml:space="preserve"> הודעה תשמ"ד-1984; </w:t>
      </w:r>
      <w:r w:rsidR="00EA33D3">
        <w:rPr>
          <w:rFonts w:hint="cs"/>
          <w:sz w:val="20"/>
          <w:rtl/>
        </w:rPr>
        <w:t>$$$</w:t>
      </w:r>
      <w:r w:rsidR="0060439A">
        <w:rPr>
          <w:rFonts w:hint="cs"/>
          <w:sz w:val="20"/>
          <w:rtl/>
        </w:rPr>
        <w:t xml:space="preserve"> </w:t>
      </w:r>
      <w:r>
        <w:rPr>
          <w:rFonts w:hint="cs"/>
          <w:sz w:val="20"/>
          <w:rtl/>
        </w:rPr>
        <w:t xml:space="preserve">תחילתה ביום 1.3.1984. </w:t>
      </w:r>
      <w:r w:rsidR="00EA33D3">
        <w:rPr>
          <w:rFonts w:hint="cs"/>
          <w:sz w:val="20"/>
          <w:rtl/>
        </w:rPr>
        <w:t>###</w:t>
      </w:r>
    </w:p>
    <w:p w:rsidR="00EA33D3" w:rsidRDefault="00436668" w:rsidP="006043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EA33D3" w:rsidRPr="00436668">
          <w:rPr>
            <w:rStyle w:val="Hyperlink"/>
            <w:rFonts w:hint="cs"/>
            <w:sz w:val="20"/>
            <w:rtl/>
          </w:rPr>
          <w:t>ק"ת תשמ"ד</w:t>
        </w:r>
        <w:r w:rsidR="00EA33D3" w:rsidRPr="00436668">
          <w:rPr>
            <w:rStyle w:val="Hyperlink"/>
            <w:sz w:val="20"/>
            <w:rtl/>
          </w:rPr>
          <w:t xml:space="preserve"> </w:t>
        </w:r>
        <w:r w:rsidR="007D384E" w:rsidRPr="00436668">
          <w:rPr>
            <w:rStyle w:val="Hyperlink"/>
            <w:rFonts w:hint="cs"/>
            <w:sz w:val="20"/>
            <w:rtl/>
          </w:rPr>
          <w:t>מס' 4700</w:t>
        </w:r>
      </w:hyperlink>
      <w:r w:rsidR="007D384E">
        <w:rPr>
          <w:rFonts w:hint="cs"/>
          <w:sz w:val="20"/>
          <w:rtl/>
        </w:rPr>
        <w:t xml:space="preserve"> מיום 9.9.1984 עמ' 2546</w:t>
      </w:r>
      <w:r w:rsidR="007D384E">
        <w:rPr>
          <w:sz w:val="20"/>
          <w:rtl/>
        </w:rPr>
        <w:t xml:space="preserve"> –</w:t>
      </w:r>
      <w:r w:rsidR="007D384E">
        <w:rPr>
          <w:rFonts w:hint="cs"/>
          <w:sz w:val="20"/>
          <w:rtl/>
        </w:rPr>
        <w:t xml:space="preserve"> הודעה (מס' 2) תשמ"ד-1984; </w:t>
      </w:r>
      <w:r w:rsidR="00EA33D3">
        <w:rPr>
          <w:rFonts w:hint="cs"/>
          <w:sz w:val="20"/>
          <w:rtl/>
        </w:rPr>
        <w:t>$$$</w:t>
      </w:r>
      <w:r w:rsidR="0060439A">
        <w:rPr>
          <w:rFonts w:hint="cs"/>
          <w:sz w:val="20"/>
          <w:rtl/>
        </w:rPr>
        <w:t xml:space="preserve"> </w:t>
      </w:r>
      <w:r w:rsidR="007D384E">
        <w:rPr>
          <w:rFonts w:hint="cs"/>
          <w:sz w:val="20"/>
          <w:rtl/>
        </w:rPr>
        <w:t>תחילתה ביום 1.9.1984.</w:t>
      </w:r>
      <w:r w:rsidR="0060439A">
        <w:rPr>
          <w:rFonts w:hint="cs"/>
          <w:sz w:val="20"/>
          <w:rtl/>
        </w:rPr>
        <w:t xml:space="preserve"> </w:t>
      </w:r>
      <w:r w:rsidR="00EA33D3">
        <w:rPr>
          <w:rFonts w:hint="cs"/>
          <w:sz w:val="20"/>
          <w:rtl/>
        </w:rPr>
        <w:t>###</w:t>
      </w:r>
    </w:p>
    <w:p w:rsidR="00EA33D3" w:rsidRDefault="007D384E" w:rsidP="006043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ק</w:t>
        </w:r>
        <w:r>
          <w:rPr>
            <w:rStyle w:val="Hyperlink"/>
            <w:rFonts w:hint="cs"/>
            <w:sz w:val="20"/>
            <w:rtl/>
          </w:rPr>
          <w:t>"ת תשמ"ה מס' 4771</w:t>
        </w:r>
      </w:hyperlink>
      <w:r>
        <w:rPr>
          <w:rFonts w:hint="cs"/>
          <w:sz w:val="20"/>
          <w:rtl/>
        </w:rPr>
        <w:t xml:space="preserve"> מיום 10.3.1985 עמ' 803 </w:t>
      </w:r>
      <w:r>
        <w:rPr>
          <w:sz w:val="20"/>
          <w:rtl/>
        </w:rPr>
        <w:t>–</w:t>
      </w:r>
      <w:r>
        <w:rPr>
          <w:rFonts w:hint="cs"/>
          <w:sz w:val="20"/>
          <w:rtl/>
        </w:rPr>
        <w:t xml:space="preserve"> הודעה תשמ"ה-1985; </w:t>
      </w:r>
      <w:r w:rsidR="00EA33D3">
        <w:rPr>
          <w:rFonts w:hint="cs"/>
          <w:sz w:val="20"/>
          <w:rtl/>
        </w:rPr>
        <w:t>$$$</w:t>
      </w:r>
      <w:r w:rsidR="0060439A">
        <w:rPr>
          <w:rFonts w:hint="cs"/>
          <w:sz w:val="20"/>
          <w:rtl/>
        </w:rPr>
        <w:t xml:space="preserve"> </w:t>
      </w:r>
      <w:r>
        <w:rPr>
          <w:rFonts w:hint="cs"/>
          <w:sz w:val="20"/>
          <w:rtl/>
        </w:rPr>
        <w:t>תחילתה ביום 1.3.1985.</w:t>
      </w:r>
      <w:r w:rsidR="0060439A">
        <w:rPr>
          <w:rFonts w:hint="cs"/>
          <w:sz w:val="20"/>
          <w:rtl/>
        </w:rPr>
        <w:t xml:space="preserve"> </w:t>
      </w:r>
      <w:r w:rsidR="00EA33D3">
        <w:rPr>
          <w:rFonts w:hint="cs"/>
          <w:sz w:val="20"/>
          <w:rtl/>
        </w:rPr>
        <w:t>###</w:t>
      </w:r>
    </w:p>
    <w:p w:rsidR="00EA33D3" w:rsidRDefault="007D384E" w:rsidP="006043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ק</w:t>
        </w:r>
        <w:r>
          <w:rPr>
            <w:rStyle w:val="Hyperlink"/>
            <w:rFonts w:hint="cs"/>
            <w:sz w:val="20"/>
            <w:rtl/>
          </w:rPr>
          <w:t>"ת תשמ"ו מס' 4877</w:t>
        </w:r>
      </w:hyperlink>
      <w:r>
        <w:rPr>
          <w:rFonts w:hint="cs"/>
          <w:sz w:val="20"/>
          <w:rtl/>
        </w:rPr>
        <w:t xml:space="preserve"> מיום 1.12.1985 עמ' 225 </w:t>
      </w:r>
      <w:r>
        <w:rPr>
          <w:sz w:val="20"/>
          <w:rtl/>
        </w:rPr>
        <w:t>–</w:t>
      </w:r>
      <w:r>
        <w:rPr>
          <w:rFonts w:hint="cs"/>
          <w:sz w:val="20"/>
          <w:rtl/>
        </w:rPr>
        <w:t xml:space="preserve"> הודעה תשמ"ו-1985; </w:t>
      </w:r>
      <w:r w:rsidR="00EA33D3">
        <w:rPr>
          <w:rFonts w:hint="cs"/>
          <w:sz w:val="20"/>
          <w:rtl/>
        </w:rPr>
        <w:t>$$$</w:t>
      </w:r>
      <w:r w:rsidR="0060439A">
        <w:rPr>
          <w:rFonts w:hint="cs"/>
          <w:sz w:val="20"/>
          <w:rtl/>
        </w:rPr>
        <w:t xml:space="preserve"> </w:t>
      </w:r>
      <w:r>
        <w:rPr>
          <w:rFonts w:hint="cs"/>
          <w:sz w:val="20"/>
          <w:rtl/>
        </w:rPr>
        <w:t>תחילתה ביום 1.12.1985.</w:t>
      </w:r>
      <w:r w:rsidR="0060439A">
        <w:rPr>
          <w:rFonts w:hint="cs"/>
          <w:sz w:val="20"/>
          <w:rtl/>
        </w:rPr>
        <w:t xml:space="preserve"> </w:t>
      </w:r>
      <w:r w:rsidR="00EA33D3">
        <w:rPr>
          <w:rFonts w:hint="cs"/>
          <w:sz w:val="20"/>
          <w:rtl/>
        </w:rPr>
        <w:t>###</w:t>
      </w:r>
    </w:p>
    <w:p w:rsidR="00EA33D3" w:rsidRDefault="007D384E"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sz w:val="20"/>
            <w:rtl/>
          </w:rPr>
          <w:t>ק</w:t>
        </w:r>
        <w:r w:rsidR="00EA33D3">
          <w:rPr>
            <w:rStyle w:val="Hyperlink"/>
            <w:rFonts w:hint="cs"/>
            <w:sz w:val="20"/>
            <w:rtl/>
          </w:rPr>
          <w:t>"ת תשמ"ז</w:t>
        </w:r>
        <w:r>
          <w:rPr>
            <w:rStyle w:val="Hyperlink"/>
            <w:rFonts w:hint="cs"/>
            <w:sz w:val="20"/>
            <w:rtl/>
          </w:rPr>
          <w:t xml:space="preserve"> מס' 5003</w:t>
        </w:r>
      </w:hyperlink>
      <w:r>
        <w:rPr>
          <w:rFonts w:hint="cs"/>
          <w:sz w:val="20"/>
          <w:rtl/>
        </w:rPr>
        <w:t xml:space="preserve"> מיום 5.2.1987 עמ' 398 </w:t>
      </w:r>
      <w:r>
        <w:rPr>
          <w:sz w:val="20"/>
          <w:rtl/>
        </w:rPr>
        <w:t>–</w:t>
      </w:r>
      <w:r>
        <w:rPr>
          <w:rFonts w:hint="cs"/>
          <w:sz w:val="20"/>
          <w:rtl/>
        </w:rPr>
        <w:t xml:space="preserve"> הודעה תשמ"ז-1987; </w:t>
      </w:r>
      <w:r w:rsidR="00EA33D3">
        <w:rPr>
          <w:rFonts w:hint="cs"/>
          <w:sz w:val="20"/>
          <w:rtl/>
        </w:rPr>
        <w:t>$$$</w:t>
      </w:r>
      <w:r w:rsidR="0060439A">
        <w:rPr>
          <w:rFonts w:hint="cs"/>
          <w:sz w:val="20"/>
          <w:rtl/>
        </w:rPr>
        <w:t xml:space="preserve"> </w:t>
      </w:r>
      <w:r>
        <w:rPr>
          <w:rFonts w:hint="cs"/>
          <w:sz w:val="20"/>
          <w:rtl/>
        </w:rPr>
        <w:t xml:space="preserve">תחילתה ביום 15.1.1987. </w:t>
      </w:r>
      <w:r w:rsidR="00EA33D3">
        <w:rPr>
          <w:rFonts w:hint="cs"/>
          <w:sz w:val="20"/>
          <w:rtl/>
        </w:rPr>
        <w:t>###</w:t>
      </w:r>
    </w:p>
    <w:p w:rsidR="00EA33D3" w:rsidRDefault="0043666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00EA33D3" w:rsidRPr="00436668">
          <w:rPr>
            <w:rStyle w:val="Hyperlink"/>
            <w:rFonts w:hint="cs"/>
            <w:sz w:val="20"/>
            <w:rtl/>
          </w:rPr>
          <w:t>ק"ת תשמ"ז</w:t>
        </w:r>
        <w:r w:rsidR="00EA33D3" w:rsidRPr="00436668">
          <w:rPr>
            <w:rStyle w:val="Hyperlink"/>
            <w:sz w:val="20"/>
            <w:rtl/>
          </w:rPr>
          <w:t xml:space="preserve"> </w:t>
        </w:r>
        <w:r w:rsidR="007D384E" w:rsidRPr="00436668">
          <w:rPr>
            <w:rStyle w:val="Hyperlink"/>
            <w:rFonts w:hint="cs"/>
            <w:sz w:val="20"/>
            <w:rtl/>
          </w:rPr>
          <w:t>מס' 5035</w:t>
        </w:r>
      </w:hyperlink>
      <w:r w:rsidR="007D384E">
        <w:rPr>
          <w:rFonts w:hint="cs"/>
          <w:sz w:val="20"/>
          <w:rtl/>
        </w:rPr>
        <w:t xml:space="preserve"> מיום 11.6.1987 עמ' 988 </w:t>
      </w:r>
      <w:r w:rsidR="007D384E">
        <w:rPr>
          <w:sz w:val="20"/>
          <w:rtl/>
        </w:rPr>
        <w:t>–</w:t>
      </w:r>
      <w:r w:rsidR="0060439A">
        <w:rPr>
          <w:rFonts w:hint="cs"/>
          <w:sz w:val="20"/>
          <w:rtl/>
        </w:rPr>
        <w:t xml:space="preserve"> הודעה (מס' 2) תשמ"ז-1987.</w:t>
      </w:r>
    </w:p>
    <w:p w:rsidR="007D384E" w:rsidRDefault="0043666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00EA33D3" w:rsidRPr="00436668">
          <w:rPr>
            <w:rStyle w:val="Hyperlink"/>
            <w:rFonts w:hint="cs"/>
            <w:sz w:val="20"/>
            <w:rtl/>
          </w:rPr>
          <w:t>ק"ת תשמ"ז</w:t>
        </w:r>
        <w:r w:rsidR="00EA33D3" w:rsidRPr="00436668">
          <w:rPr>
            <w:rStyle w:val="Hyperlink"/>
            <w:sz w:val="20"/>
            <w:rtl/>
          </w:rPr>
          <w:t xml:space="preserve"> </w:t>
        </w:r>
        <w:r w:rsidR="007D384E" w:rsidRPr="00436668">
          <w:rPr>
            <w:rStyle w:val="Hyperlink"/>
            <w:rFonts w:hint="cs"/>
            <w:sz w:val="20"/>
            <w:rtl/>
          </w:rPr>
          <w:t>מס' 5040</w:t>
        </w:r>
      </w:hyperlink>
      <w:r w:rsidR="007D384E">
        <w:rPr>
          <w:sz w:val="20"/>
          <w:rtl/>
        </w:rPr>
        <w:t xml:space="preserve"> </w:t>
      </w:r>
      <w:r w:rsidR="007D384E">
        <w:rPr>
          <w:rFonts w:hint="cs"/>
          <w:sz w:val="20"/>
          <w:rtl/>
        </w:rPr>
        <w:t xml:space="preserve">מיום 7.7.1987 עמ' 1079 </w:t>
      </w:r>
      <w:r w:rsidR="007D384E">
        <w:rPr>
          <w:sz w:val="20"/>
          <w:rtl/>
        </w:rPr>
        <w:t>–</w:t>
      </w:r>
      <w:r w:rsidR="007D384E">
        <w:rPr>
          <w:rFonts w:hint="cs"/>
          <w:sz w:val="20"/>
          <w:rtl/>
        </w:rPr>
        <w:t xml:space="preserve"> תק' תשמ"ז-1987.</w:t>
      </w:r>
    </w:p>
    <w:p w:rsidR="00EA33D3" w:rsidRDefault="007D384E" w:rsidP="00EA33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sz w:val="20"/>
            <w:rtl/>
          </w:rPr>
          <w:t>ק</w:t>
        </w:r>
        <w:r>
          <w:rPr>
            <w:rStyle w:val="Hyperlink"/>
            <w:rFonts w:hint="cs"/>
            <w:sz w:val="20"/>
            <w:rtl/>
          </w:rPr>
          <w:t>"ת תשמ"ח מס' 5065</w:t>
        </w:r>
      </w:hyperlink>
      <w:r>
        <w:rPr>
          <w:rFonts w:hint="cs"/>
          <w:sz w:val="20"/>
          <w:rtl/>
        </w:rPr>
        <w:t xml:space="preserve"> מיום 15.11.1987 עמ' 167 </w:t>
      </w:r>
      <w:r>
        <w:rPr>
          <w:sz w:val="20"/>
          <w:rtl/>
        </w:rPr>
        <w:t>–</w:t>
      </w:r>
      <w:r w:rsidR="0060439A">
        <w:rPr>
          <w:rFonts w:hint="cs"/>
          <w:sz w:val="20"/>
          <w:rtl/>
        </w:rPr>
        <w:t xml:space="preserve"> הודעה תשמ"ח-1987.</w:t>
      </w:r>
    </w:p>
    <w:p w:rsidR="007D384E" w:rsidRDefault="00436668" w:rsidP="00EA33D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00EA33D3" w:rsidRPr="00436668">
          <w:rPr>
            <w:rStyle w:val="Hyperlink"/>
            <w:rFonts w:hint="cs"/>
            <w:sz w:val="20"/>
            <w:rtl/>
          </w:rPr>
          <w:t>ק"ת תשמ"ח</w:t>
        </w:r>
        <w:r w:rsidR="00EA33D3" w:rsidRPr="00436668">
          <w:rPr>
            <w:rStyle w:val="Hyperlink"/>
            <w:sz w:val="20"/>
            <w:rtl/>
          </w:rPr>
          <w:t xml:space="preserve"> </w:t>
        </w:r>
        <w:r w:rsidR="007D384E" w:rsidRPr="00436668">
          <w:rPr>
            <w:rStyle w:val="Hyperlink"/>
            <w:rFonts w:hint="cs"/>
            <w:sz w:val="20"/>
            <w:rtl/>
          </w:rPr>
          <w:t>מס' 5103</w:t>
        </w:r>
      </w:hyperlink>
      <w:r w:rsidR="007D384E">
        <w:rPr>
          <w:rFonts w:hint="cs"/>
          <w:sz w:val="20"/>
          <w:rtl/>
        </w:rPr>
        <w:t xml:space="preserve"> מיום 25.4.1988 עמ' 753 </w:t>
      </w:r>
      <w:r w:rsidR="007D384E">
        <w:rPr>
          <w:sz w:val="20"/>
          <w:rtl/>
        </w:rPr>
        <w:t>–</w:t>
      </w:r>
      <w:r w:rsidR="007D384E">
        <w:rPr>
          <w:rFonts w:hint="cs"/>
          <w:sz w:val="20"/>
          <w:rtl/>
        </w:rPr>
        <w:t xml:space="preserve"> הודעה (מס' 2) תשמ"ח-1988.</w:t>
      </w:r>
    </w:p>
    <w:p w:rsidR="00EA33D3" w:rsidRDefault="007D384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sz w:val="20"/>
            <w:rtl/>
          </w:rPr>
          <w:t>ק</w:t>
        </w:r>
        <w:r w:rsidR="00EA33D3">
          <w:rPr>
            <w:rStyle w:val="Hyperlink"/>
            <w:rFonts w:hint="cs"/>
            <w:sz w:val="20"/>
            <w:rtl/>
          </w:rPr>
          <w:t>"ת תשמ"ט</w:t>
        </w:r>
        <w:r>
          <w:rPr>
            <w:rStyle w:val="Hyperlink"/>
            <w:rFonts w:hint="cs"/>
            <w:sz w:val="20"/>
            <w:rtl/>
          </w:rPr>
          <w:t xml:space="preserve"> מס' 5145</w:t>
        </w:r>
      </w:hyperlink>
      <w:r>
        <w:rPr>
          <w:rFonts w:hint="cs"/>
          <w:sz w:val="20"/>
          <w:rtl/>
        </w:rPr>
        <w:t xml:space="preserve"> מיום 13.11.1988 עמ' 151 </w:t>
      </w:r>
      <w:r>
        <w:rPr>
          <w:sz w:val="20"/>
          <w:rtl/>
        </w:rPr>
        <w:t>–</w:t>
      </w:r>
      <w:r w:rsidR="0060439A">
        <w:rPr>
          <w:rFonts w:hint="cs"/>
          <w:sz w:val="20"/>
          <w:rtl/>
        </w:rPr>
        <w:t xml:space="preserve"> הודעה תשמ"ט-1988.</w:t>
      </w:r>
    </w:p>
    <w:p w:rsidR="00EA33D3" w:rsidRDefault="00436668" w:rsidP="006043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00EA33D3" w:rsidRPr="00436668">
          <w:rPr>
            <w:rStyle w:val="Hyperlink"/>
            <w:rFonts w:hint="cs"/>
            <w:sz w:val="20"/>
            <w:rtl/>
          </w:rPr>
          <w:t>ק"ת תשמ"ט</w:t>
        </w:r>
        <w:r w:rsidR="00EA33D3" w:rsidRPr="00436668">
          <w:rPr>
            <w:rStyle w:val="Hyperlink"/>
            <w:sz w:val="20"/>
            <w:rtl/>
          </w:rPr>
          <w:t xml:space="preserve"> </w:t>
        </w:r>
        <w:r w:rsidR="007D384E" w:rsidRPr="00436668">
          <w:rPr>
            <w:rStyle w:val="Hyperlink"/>
            <w:sz w:val="20"/>
            <w:rtl/>
          </w:rPr>
          <w:t>מ</w:t>
        </w:r>
        <w:r w:rsidR="007D384E" w:rsidRPr="00436668">
          <w:rPr>
            <w:rStyle w:val="Hyperlink"/>
            <w:rFonts w:hint="cs"/>
            <w:sz w:val="20"/>
            <w:rtl/>
          </w:rPr>
          <w:t>ס' 5181</w:t>
        </w:r>
      </w:hyperlink>
      <w:r w:rsidR="007D384E">
        <w:rPr>
          <w:rFonts w:hint="cs"/>
          <w:sz w:val="20"/>
          <w:rtl/>
        </w:rPr>
        <w:t xml:space="preserve"> מיום 4.5.1989 עמ' 718 </w:t>
      </w:r>
      <w:r w:rsidR="007D384E">
        <w:rPr>
          <w:sz w:val="20"/>
          <w:rtl/>
        </w:rPr>
        <w:t>–</w:t>
      </w:r>
      <w:r w:rsidR="007D384E">
        <w:rPr>
          <w:rFonts w:hint="cs"/>
          <w:sz w:val="20"/>
          <w:rtl/>
        </w:rPr>
        <w:t xml:space="preserve"> תק' תשמ"ט-1989 בתקנה 3(יז) לתקנות</w:t>
      </w:r>
      <w:r w:rsidR="007D384E">
        <w:rPr>
          <w:sz w:val="20"/>
          <w:rtl/>
        </w:rPr>
        <w:t xml:space="preserve"> </w:t>
      </w:r>
      <w:r w:rsidR="007D384E">
        <w:rPr>
          <w:rFonts w:hint="cs"/>
          <w:sz w:val="20"/>
          <w:rtl/>
        </w:rPr>
        <w:t>אגרות בריאות, תשמ"ט-</w:t>
      </w:r>
      <w:r w:rsidR="007D384E" w:rsidRPr="00C21734">
        <w:rPr>
          <w:rFonts w:hint="cs"/>
          <w:sz w:val="20"/>
          <w:rtl/>
        </w:rPr>
        <w:t xml:space="preserve">1989 (נמחקו </w:t>
      </w:r>
      <w:r w:rsidR="00EA33D3" w:rsidRPr="00C21734">
        <w:rPr>
          <w:rFonts w:hint="cs"/>
          <w:sz w:val="20"/>
          <w:rtl/>
        </w:rPr>
        <w:t>***</w:t>
      </w:r>
      <w:r w:rsidR="0060439A" w:rsidRPr="00C21734">
        <w:rPr>
          <w:rFonts w:hint="cs"/>
          <w:sz w:val="20"/>
          <w:rtl/>
        </w:rPr>
        <w:t xml:space="preserve"> </w:t>
      </w:r>
      <w:hyperlink r:id="rId22" w:history="1">
        <w:r w:rsidR="007D384E" w:rsidRPr="00C21734">
          <w:rPr>
            <w:rStyle w:val="Hyperlink"/>
            <w:sz w:val="20"/>
            <w:rtl/>
          </w:rPr>
          <w:t>ק</w:t>
        </w:r>
        <w:r w:rsidR="007D384E" w:rsidRPr="00C21734">
          <w:rPr>
            <w:rStyle w:val="Hyperlink"/>
            <w:rFonts w:hint="cs"/>
            <w:sz w:val="20"/>
            <w:rtl/>
          </w:rPr>
          <w:t>"ת תשנ"א מס' 5313</w:t>
        </w:r>
      </w:hyperlink>
      <w:r w:rsidR="007D384E" w:rsidRPr="00C21734">
        <w:rPr>
          <w:rFonts w:hint="cs"/>
          <w:sz w:val="20"/>
          <w:rtl/>
        </w:rPr>
        <w:t xml:space="preserve"> מיום 6.12.1990 עמ' 268 בתקנה 4 לתק' תשנ"א-1990).</w:t>
      </w:r>
      <w:r w:rsidR="0060439A" w:rsidRPr="00C21734">
        <w:rPr>
          <w:rFonts w:hint="cs"/>
          <w:sz w:val="20"/>
          <w:rtl/>
        </w:rPr>
        <w:t xml:space="preserve"> </w:t>
      </w:r>
      <w:r w:rsidR="00EA33D3" w:rsidRPr="00C21734">
        <w:rPr>
          <w:rFonts w:hint="cs"/>
          <w:sz w:val="20"/>
          <w:rtl/>
        </w:rPr>
        <w:t>###</w:t>
      </w:r>
    </w:p>
    <w:p w:rsidR="00EA33D3" w:rsidRPr="00C21734" w:rsidRDefault="007D384E" w:rsidP="00016D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Pr="00C21734">
          <w:rPr>
            <w:rStyle w:val="Hyperlink"/>
            <w:sz w:val="20"/>
            <w:rtl/>
          </w:rPr>
          <w:t>ק</w:t>
        </w:r>
        <w:r w:rsidRPr="00C21734">
          <w:rPr>
            <w:rStyle w:val="Hyperlink"/>
            <w:rFonts w:hint="cs"/>
            <w:sz w:val="20"/>
            <w:rtl/>
          </w:rPr>
          <w:t>"ת תש"ן מס' 5274</w:t>
        </w:r>
      </w:hyperlink>
      <w:r w:rsidRPr="00C21734">
        <w:rPr>
          <w:rFonts w:hint="cs"/>
          <w:sz w:val="20"/>
          <w:rtl/>
        </w:rPr>
        <w:t xml:space="preserve"> מיום 18.6.1990 עמ' 732 </w:t>
      </w:r>
      <w:r w:rsidRPr="00C21734">
        <w:rPr>
          <w:sz w:val="20"/>
          <w:rtl/>
        </w:rPr>
        <w:t>–</w:t>
      </w:r>
      <w:r w:rsidRPr="00C21734">
        <w:rPr>
          <w:rFonts w:hint="cs"/>
          <w:sz w:val="20"/>
          <w:rtl/>
        </w:rPr>
        <w:t xml:space="preserve"> תק' תש"ן-1990; </w:t>
      </w:r>
      <w:r w:rsidR="00EA33D3" w:rsidRPr="00C21734">
        <w:rPr>
          <w:rFonts w:hint="cs"/>
          <w:sz w:val="20"/>
          <w:rtl/>
        </w:rPr>
        <w:t>$$$</w:t>
      </w:r>
      <w:r w:rsidR="0060439A" w:rsidRPr="00C21734">
        <w:rPr>
          <w:rFonts w:hint="cs"/>
          <w:sz w:val="20"/>
          <w:rtl/>
        </w:rPr>
        <w:t xml:space="preserve"> </w:t>
      </w:r>
      <w:r w:rsidRPr="00C21734">
        <w:rPr>
          <w:rFonts w:hint="cs"/>
          <w:sz w:val="20"/>
          <w:rtl/>
        </w:rPr>
        <w:t>תחילתן ביום 4.6.1990.</w:t>
      </w:r>
      <w:r w:rsidR="00016DF1" w:rsidRPr="00C21734">
        <w:rPr>
          <w:rFonts w:hint="cs"/>
          <w:sz w:val="20"/>
          <w:rtl/>
        </w:rPr>
        <w:t xml:space="preserve"> ###</w:t>
      </w:r>
      <w:r w:rsidRPr="00C21734">
        <w:rPr>
          <w:rFonts w:hint="cs"/>
          <w:sz w:val="20"/>
          <w:rtl/>
        </w:rPr>
        <w:t xml:space="preserve"> ת"ט </w:t>
      </w:r>
      <w:r w:rsidR="00EA33D3" w:rsidRPr="00C21734">
        <w:rPr>
          <w:rFonts w:hint="cs"/>
          <w:sz w:val="20"/>
          <w:rtl/>
        </w:rPr>
        <w:t>***</w:t>
      </w:r>
      <w:r w:rsidR="0060439A" w:rsidRPr="00C21734">
        <w:rPr>
          <w:rFonts w:hint="cs"/>
          <w:sz w:val="20"/>
          <w:rtl/>
        </w:rPr>
        <w:t xml:space="preserve"> </w:t>
      </w:r>
      <w:hyperlink r:id="rId24" w:history="1">
        <w:r w:rsidR="00EA33D3" w:rsidRPr="00C21734">
          <w:rPr>
            <w:rStyle w:val="Hyperlink"/>
            <w:rFonts w:hint="cs"/>
            <w:sz w:val="20"/>
            <w:rtl/>
          </w:rPr>
          <w:t xml:space="preserve">ק"ת תש"ן </w:t>
        </w:r>
        <w:r w:rsidRPr="00C21734">
          <w:rPr>
            <w:rStyle w:val="Hyperlink"/>
            <w:sz w:val="20"/>
            <w:rtl/>
          </w:rPr>
          <w:t>מ</w:t>
        </w:r>
        <w:r w:rsidRPr="00C21734">
          <w:rPr>
            <w:rStyle w:val="Hyperlink"/>
            <w:rFonts w:hint="cs"/>
            <w:sz w:val="20"/>
            <w:rtl/>
          </w:rPr>
          <w:t>ס' 5283</w:t>
        </w:r>
      </w:hyperlink>
      <w:r w:rsidRPr="00C21734">
        <w:rPr>
          <w:rFonts w:hint="cs"/>
          <w:sz w:val="20"/>
          <w:rtl/>
        </w:rPr>
        <w:t xml:space="preserve"> מיום 29.7.1990 עמ' 924.</w:t>
      </w:r>
      <w:r w:rsidR="0060439A" w:rsidRPr="00C21734">
        <w:rPr>
          <w:rFonts w:hint="cs"/>
          <w:sz w:val="20"/>
          <w:rtl/>
        </w:rPr>
        <w:t xml:space="preserve"> </w:t>
      </w:r>
      <w:r w:rsidR="00EA33D3" w:rsidRPr="00C21734">
        <w:rPr>
          <w:rFonts w:hint="cs"/>
          <w:sz w:val="20"/>
          <w:rtl/>
        </w:rPr>
        <w:t>###</w:t>
      </w:r>
      <w:r w:rsidR="0060439A" w:rsidRPr="00C21734">
        <w:rPr>
          <w:rFonts w:hint="cs"/>
          <w:sz w:val="20"/>
          <w:rtl/>
        </w:rPr>
        <w:t xml:space="preserve"> </w:t>
      </w:r>
    </w:p>
    <w:p w:rsidR="007D384E" w:rsidRPr="00C21734" w:rsidRDefault="007D38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sidRPr="00C21734">
          <w:rPr>
            <w:rStyle w:val="Hyperlink"/>
            <w:sz w:val="20"/>
            <w:rtl/>
          </w:rPr>
          <w:t>ק</w:t>
        </w:r>
        <w:r w:rsidRPr="00C21734">
          <w:rPr>
            <w:rStyle w:val="Hyperlink"/>
            <w:rFonts w:hint="cs"/>
            <w:sz w:val="20"/>
            <w:rtl/>
          </w:rPr>
          <w:t>"ת תשנ"א מס' 5313</w:t>
        </w:r>
      </w:hyperlink>
      <w:r w:rsidRPr="00C21734">
        <w:rPr>
          <w:rFonts w:hint="cs"/>
          <w:sz w:val="20"/>
          <w:rtl/>
        </w:rPr>
        <w:t xml:space="preserve"> מיום 6.12.1990 עמ' 268 </w:t>
      </w:r>
      <w:r w:rsidRPr="00C21734">
        <w:rPr>
          <w:sz w:val="20"/>
          <w:rtl/>
        </w:rPr>
        <w:t>–</w:t>
      </w:r>
      <w:r w:rsidRPr="00C21734">
        <w:rPr>
          <w:rFonts w:hint="cs"/>
          <w:sz w:val="20"/>
          <w:rtl/>
        </w:rPr>
        <w:t xml:space="preserve"> תק' תשנ"א-1990.</w:t>
      </w:r>
    </w:p>
    <w:p w:rsidR="00EA33D3" w:rsidRDefault="007D384E"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sidRPr="00C21734">
          <w:rPr>
            <w:rStyle w:val="Hyperlink"/>
            <w:sz w:val="20"/>
            <w:rtl/>
          </w:rPr>
          <w:t>ק</w:t>
        </w:r>
        <w:r w:rsidR="00EA33D3" w:rsidRPr="00C21734">
          <w:rPr>
            <w:rStyle w:val="Hyperlink"/>
            <w:rFonts w:hint="cs"/>
            <w:sz w:val="20"/>
            <w:rtl/>
          </w:rPr>
          <w:t>"ת תשנ"ג</w:t>
        </w:r>
        <w:r w:rsidRPr="00C21734">
          <w:rPr>
            <w:rStyle w:val="Hyperlink"/>
            <w:rFonts w:hint="cs"/>
            <w:sz w:val="20"/>
            <w:rtl/>
          </w:rPr>
          <w:t xml:space="preserve"> מס' 5509</w:t>
        </w:r>
      </w:hyperlink>
      <w:r w:rsidRPr="00C21734">
        <w:rPr>
          <w:rFonts w:hint="cs"/>
          <w:sz w:val="20"/>
          <w:rtl/>
        </w:rPr>
        <w:t xml:space="preserve"> מיום 18.3.1993 עמ' 556 </w:t>
      </w:r>
      <w:r w:rsidRPr="00C21734">
        <w:rPr>
          <w:sz w:val="20"/>
          <w:rtl/>
        </w:rPr>
        <w:t>–</w:t>
      </w:r>
      <w:r w:rsidRPr="00C21734">
        <w:rPr>
          <w:rFonts w:hint="cs"/>
          <w:sz w:val="20"/>
          <w:rtl/>
        </w:rPr>
        <w:t xml:space="preserve"> הודעה תשנ"ג-1993; </w:t>
      </w:r>
      <w:r w:rsidR="00EA33D3" w:rsidRPr="00C21734">
        <w:rPr>
          <w:rFonts w:hint="cs"/>
          <w:sz w:val="20"/>
          <w:rtl/>
        </w:rPr>
        <w:t>$$$</w:t>
      </w:r>
      <w:r w:rsidR="0060439A" w:rsidRPr="00C21734">
        <w:rPr>
          <w:rFonts w:hint="cs"/>
          <w:sz w:val="20"/>
          <w:rtl/>
        </w:rPr>
        <w:t xml:space="preserve"> </w:t>
      </w:r>
      <w:r w:rsidRPr="00C21734">
        <w:rPr>
          <w:rFonts w:hint="cs"/>
          <w:sz w:val="20"/>
          <w:rtl/>
        </w:rPr>
        <w:t>תחילתה ב</w:t>
      </w:r>
      <w:r w:rsidRPr="00C21734">
        <w:rPr>
          <w:sz w:val="20"/>
          <w:rtl/>
        </w:rPr>
        <w:t>י</w:t>
      </w:r>
      <w:r w:rsidRPr="00C21734">
        <w:rPr>
          <w:rFonts w:hint="cs"/>
          <w:sz w:val="20"/>
          <w:rtl/>
        </w:rPr>
        <w:t xml:space="preserve">ום 1.3.1993. </w:t>
      </w:r>
      <w:r w:rsidR="00016DF1" w:rsidRPr="00C21734">
        <w:rPr>
          <w:rFonts w:hint="cs"/>
          <w:sz w:val="20"/>
          <w:rtl/>
        </w:rPr>
        <w:t xml:space="preserve">### </w:t>
      </w:r>
      <w:r w:rsidRPr="00C21734">
        <w:rPr>
          <w:rFonts w:hint="cs"/>
          <w:sz w:val="20"/>
          <w:rtl/>
        </w:rPr>
        <w:t>(</w:t>
      </w:r>
      <w:r w:rsidR="00016DF1" w:rsidRPr="00C21734">
        <w:rPr>
          <w:rFonts w:hint="cs"/>
          <w:sz w:val="20"/>
          <w:rtl/>
        </w:rPr>
        <w:t xml:space="preserve">ת"ט </w:t>
      </w:r>
      <w:r w:rsidR="00EA33D3" w:rsidRPr="00C21734">
        <w:rPr>
          <w:rFonts w:hint="cs"/>
          <w:sz w:val="20"/>
          <w:rtl/>
        </w:rPr>
        <w:t>***</w:t>
      </w:r>
      <w:r w:rsidR="0060439A" w:rsidRPr="00C21734">
        <w:rPr>
          <w:rFonts w:hint="cs"/>
          <w:sz w:val="20"/>
          <w:rtl/>
        </w:rPr>
        <w:t xml:space="preserve"> </w:t>
      </w:r>
      <w:hyperlink r:id="rId27" w:history="1">
        <w:r w:rsidR="00EA33D3" w:rsidRPr="00C21734">
          <w:rPr>
            <w:rStyle w:val="Hyperlink"/>
            <w:rFonts w:hint="cs"/>
            <w:sz w:val="20"/>
            <w:rtl/>
          </w:rPr>
          <w:t xml:space="preserve">ק"ת תשנ"ג </w:t>
        </w:r>
        <w:r w:rsidRPr="00C21734">
          <w:rPr>
            <w:rStyle w:val="Hyperlink"/>
            <w:rFonts w:hint="cs"/>
            <w:sz w:val="20"/>
            <w:rtl/>
          </w:rPr>
          <w:t>מס' 5511</w:t>
        </w:r>
      </w:hyperlink>
      <w:r w:rsidRPr="00C21734">
        <w:rPr>
          <w:rFonts w:hint="cs"/>
          <w:sz w:val="20"/>
          <w:rtl/>
        </w:rPr>
        <w:t xml:space="preserve"> מיום 24.3.1993 עמ' 700 </w:t>
      </w:r>
      <w:r w:rsidRPr="00C21734">
        <w:rPr>
          <w:sz w:val="20"/>
          <w:rtl/>
        </w:rPr>
        <w:t>–</w:t>
      </w:r>
      <w:r w:rsidRPr="00C21734">
        <w:rPr>
          <w:rFonts w:hint="cs"/>
          <w:sz w:val="20"/>
          <w:rtl/>
        </w:rPr>
        <w:t xml:space="preserve"> הודעה תשנ"ג-1993; </w:t>
      </w:r>
      <w:r w:rsidR="00EA33D3" w:rsidRPr="00C21734">
        <w:rPr>
          <w:rFonts w:hint="cs"/>
          <w:sz w:val="20"/>
          <w:rtl/>
        </w:rPr>
        <w:t>$$$</w:t>
      </w:r>
      <w:r w:rsidR="0060439A" w:rsidRPr="00C21734">
        <w:rPr>
          <w:rFonts w:hint="cs"/>
          <w:sz w:val="20"/>
          <w:rtl/>
        </w:rPr>
        <w:t xml:space="preserve"> </w:t>
      </w:r>
      <w:r w:rsidRPr="00C21734">
        <w:rPr>
          <w:rFonts w:hint="cs"/>
          <w:sz w:val="20"/>
          <w:rtl/>
        </w:rPr>
        <w:t xml:space="preserve">בוטלה </w:t>
      </w:r>
      <w:r w:rsidR="00EA33D3" w:rsidRPr="00C21734">
        <w:rPr>
          <w:rFonts w:hint="cs"/>
          <w:sz w:val="20"/>
          <w:rtl/>
        </w:rPr>
        <w:t>***</w:t>
      </w:r>
      <w:r w:rsidR="0060439A" w:rsidRPr="00C21734">
        <w:rPr>
          <w:rFonts w:hint="cs"/>
          <w:sz w:val="20"/>
          <w:rtl/>
        </w:rPr>
        <w:t xml:space="preserve"> </w:t>
      </w:r>
      <w:hyperlink r:id="rId28" w:history="1">
        <w:r w:rsidR="00EA33D3" w:rsidRPr="00C21734">
          <w:rPr>
            <w:rStyle w:val="Hyperlink"/>
            <w:rFonts w:hint="cs"/>
            <w:sz w:val="20"/>
            <w:rtl/>
          </w:rPr>
          <w:t xml:space="preserve">ק"ת תשנ"ג </w:t>
        </w:r>
        <w:r w:rsidRPr="00C21734">
          <w:rPr>
            <w:rStyle w:val="Hyperlink"/>
            <w:rFonts w:hint="cs"/>
            <w:sz w:val="20"/>
            <w:rtl/>
          </w:rPr>
          <w:t>מס' 5518</w:t>
        </w:r>
      </w:hyperlink>
      <w:r w:rsidRPr="00C21734">
        <w:rPr>
          <w:rFonts w:hint="cs"/>
          <w:sz w:val="20"/>
          <w:rtl/>
        </w:rPr>
        <w:t xml:space="preserve"> מיום 29.4.1993 עמ' 780). </w:t>
      </w:r>
      <w:r w:rsidR="00EA33D3" w:rsidRPr="00C21734">
        <w:rPr>
          <w:rFonts w:hint="cs"/>
          <w:sz w:val="20"/>
          <w:rtl/>
        </w:rPr>
        <w:t>###</w:t>
      </w:r>
      <w:r w:rsidR="0060439A" w:rsidRPr="00C21734">
        <w:rPr>
          <w:rFonts w:hint="cs"/>
          <w:sz w:val="20"/>
          <w:rtl/>
        </w:rPr>
        <w:t xml:space="preserve"> </w:t>
      </w:r>
      <w:r w:rsidR="00EA33D3" w:rsidRPr="00C21734">
        <w:rPr>
          <w:rFonts w:hint="cs"/>
          <w:sz w:val="20"/>
          <w:rtl/>
        </w:rPr>
        <w:t>###</w:t>
      </w:r>
      <w:r w:rsidR="0060439A" w:rsidRPr="00C21734">
        <w:rPr>
          <w:rFonts w:hint="cs"/>
          <w:sz w:val="20"/>
          <w:rtl/>
        </w:rPr>
        <w:t xml:space="preserve"> </w:t>
      </w:r>
      <w:r w:rsidR="00EA33D3" w:rsidRPr="00C21734">
        <w:rPr>
          <w:rFonts w:hint="cs"/>
          <w:sz w:val="20"/>
          <w:rtl/>
        </w:rPr>
        <w:t>###</w:t>
      </w:r>
    </w:p>
    <w:p w:rsidR="00EA33D3" w:rsidRDefault="00EA33D3"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 w:history="1">
        <w:r w:rsidRPr="00EA33D3">
          <w:rPr>
            <w:rStyle w:val="Hyperlink"/>
            <w:rFonts w:hint="cs"/>
            <w:sz w:val="20"/>
            <w:rtl/>
          </w:rPr>
          <w:t xml:space="preserve">ק"ת תשנ"ג </w:t>
        </w:r>
        <w:r w:rsidR="007D384E" w:rsidRPr="00EA33D3">
          <w:rPr>
            <w:rStyle w:val="Hyperlink"/>
            <w:rFonts w:hint="cs"/>
            <w:sz w:val="20"/>
            <w:rtl/>
          </w:rPr>
          <w:t>מס'</w:t>
        </w:r>
        <w:r w:rsidR="007D384E" w:rsidRPr="00EA33D3">
          <w:rPr>
            <w:rStyle w:val="Hyperlink"/>
            <w:rFonts w:hint="cs"/>
            <w:sz w:val="20"/>
            <w:rtl/>
          </w:rPr>
          <w:t xml:space="preserve"> </w:t>
        </w:r>
        <w:r w:rsidR="007D384E" w:rsidRPr="00EA33D3">
          <w:rPr>
            <w:rStyle w:val="Hyperlink"/>
            <w:rFonts w:hint="cs"/>
            <w:sz w:val="20"/>
            <w:rtl/>
          </w:rPr>
          <w:t>5522</w:t>
        </w:r>
      </w:hyperlink>
      <w:r w:rsidR="007D384E">
        <w:rPr>
          <w:rFonts w:hint="cs"/>
          <w:sz w:val="20"/>
          <w:rtl/>
        </w:rPr>
        <w:t xml:space="preserve"> מיום 16.5.1993 עמ' 812 </w:t>
      </w:r>
      <w:r w:rsidR="007D384E">
        <w:rPr>
          <w:sz w:val="20"/>
          <w:rtl/>
        </w:rPr>
        <w:t>–</w:t>
      </w:r>
      <w:r w:rsidR="007D384E">
        <w:rPr>
          <w:rFonts w:hint="cs"/>
          <w:sz w:val="20"/>
          <w:rtl/>
        </w:rPr>
        <w:t xml:space="preserve"> תק' תשנ"ג-1993; </w:t>
      </w:r>
      <w:r>
        <w:rPr>
          <w:rFonts w:hint="cs"/>
          <w:sz w:val="20"/>
          <w:rtl/>
        </w:rPr>
        <w:t>$$$</w:t>
      </w:r>
      <w:r w:rsidR="0060439A">
        <w:rPr>
          <w:rFonts w:hint="cs"/>
          <w:sz w:val="20"/>
          <w:rtl/>
        </w:rPr>
        <w:t xml:space="preserve"> </w:t>
      </w:r>
      <w:r w:rsidR="007D384E">
        <w:rPr>
          <w:rFonts w:hint="cs"/>
          <w:sz w:val="20"/>
          <w:rtl/>
        </w:rPr>
        <w:t>תחילתן שלושים ימים מיום פרסומן.</w:t>
      </w:r>
      <w:r w:rsidR="0060439A">
        <w:rPr>
          <w:rFonts w:hint="cs"/>
          <w:sz w:val="20"/>
          <w:rtl/>
        </w:rPr>
        <w:t xml:space="preserve"> </w:t>
      </w:r>
      <w:r>
        <w:rPr>
          <w:rFonts w:hint="cs"/>
          <w:sz w:val="20"/>
          <w:rtl/>
        </w:rPr>
        <w:t>###</w:t>
      </w:r>
    </w:p>
    <w:p w:rsidR="00EA33D3" w:rsidRDefault="007D384E"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Pr>
            <w:rStyle w:val="Hyperlink"/>
            <w:sz w:val="20"/>
            <w:rtl/>
          </w:rPr>
          <w:t>ק</w:t>
        </w:r>
        <w:r>
          <w:rPr>
            <w:rStyle w:val="Hyperlink"/>
            <w:rFonts w:hint="cs"/>
            <w:sz w:val="20"/>
            <w:rtl/>
          </w:rPr>
          <w:t>"ת תשנ"ז מס' 5801</w:t>
        </w:r>
      </w:hyperlink>
      <w:r>
        <w:rPr>
          <w:rFonts w:hint="cs"/>
          <w:sz w:val="20"/>
          <w:rtl/>
        </w:rPr>
        <w:t xml:space="preserve"> מיום 24.12.1996 עמ' 286 </w:t>
      </w:r>
      <w:r>
        <w:rPr>
          <w:sz w:val="20"/>
          <w:rtl/>
        </w:rPr>
        <w:t>–</w:t>
      </w:r>
      <w:r>
        <w:rPr>
          <w:rFonts w:hint="cs"/>
          <w:sz w:val="20"/>
          <w:rtl/>
        </w:rPr>
        <w:t xml:space="preserve"> הודעה תשנ"ז-1996; </w:t>
      </w:r>
      <w:r w:rsidR="00EA33D3">
        <w:rPr>
          <w:rFonts w:hint="cs"/>
          <w:sz w:val="20"/>
          <w:rtl/>
        </w:rPr>
        <w:t>$$$</w:t>
      </w:r>
      <w:r w:rsidR="0060439A">
        <w:rPr>
          <w:rFonts w:hint="cs"/>
          <w:sz w:val="20"/>
          <w:rtl/>
        </w:rPr>
        <w:t xml:space="preserve"> </w:t>
      </w:r>
      <w:r>
        <w:rPr>
          <w:rFonts w:hint="cs"/>
          <w:sz w:val="20"/>
          <w:rtl/>
        </w:rPr>
        <w:t xml:space="preserve">תחילתה ביום 1.9.1996. </w:t>
      </w:r>
      <w:r w:rsidR="00EA33D3">
        <w:rPr>
          <w:rFonts w:hint="cs"/>
          <w:sz w:val="20"/>
          <w:rtl/>
        </w:rPr>
        <w:t>###</w:t>
      </w:r>
    </w:p>
    <w:p w:rsidR="00EA33D3" w:rsidRDefault="00EA33D3" w:rsidP="006043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sidRPr="00EA33D3">
          <w:rPr>
            <w:rStyle w:val="Hyperlink"/>
            <w:rFonts w:hint="cs"/>
            <w:sz w:val="20"/>
            <w:rtl/>
          </w:rPr>
          <w:t xml:space="preserve">ק"ת תשנ"ז </w:t>
        </w:r>
        <w:r w:rsidR="007D384E" w:rsidRPr="00EA33D3">
          <w:rPr>
            <w:rStyle w:val="Hyperlink"/>
            <w:rFonts w:hint="cs"/>
            <w:sz w:val="20"/>
            <w:rtl/>
          </w:rPr>
          <w:t>מס' 5849</w:t>
        </w:r>
      </w:hyperlink>
      <w:r w:rsidR="007D384E">
        <w:rPr>
          <w:rFonts w:hint="cs"/>
          <w:sz w:val="20"/>
          <w:rtl/>
        </w:rPr>
        <w:t xml:space="preserve"> מיום 8.9.1997 עמ' 1131 </w:t>
      </w:r>
      <w:r w:rsidR="007D384E">
        <w:rPr>
          <w:sz w:val="20"/>
          <w:rtl/>
        </w:rPr>
        <w:t>–</w:t>
      </w:r>
      <w:r w:rsidR="007D384E">
        <w:rPr>
          <w:rFonts w:hint="cs"/>
          <w:sz w:val="20"/>
          <w:rtl/>
        </w:rPr>
        <w:t xml:space="preserve"> ה</w:t>
      </w:r>
      <w:r w:rsidR="007D384E">
        <w:rPr>
          <w:sz w:val="20"/>
          <w:rtl/>
        </w:rPr>
        <w:t>ו</w:t>
      </w:r>
      <w:r w:rsidR="007D384E">
        <w:rPr>
          <w:rFonts w:hint="cs"/>
          <w:sz w:val="20"/>
          <w:rtl/>
        </w:rPr>
        <w:t xml:space="preserve">דעה (מס' 2) תשנ"ז-1997; </w:t>
      </w:r>
      <w:r>
        <w:rPr>
          <w:rFonts w:hint="cs"/>
          <w:sz w:val="20"/>
          <w:rtl/>
        </w:rPr>
        <w:t>$$$</w:t>
      </w:r>
      <w:r w:rsidR="0060439A">
        <w:rPr>
          <w:rFonts w:hint="cs"/>
          <w:sz w:val="20"/>
          <w:rtl/>
        </w:rPr>
        <w:t xml:space="preserve"> </w:t>
      </w:r>
      <w:r w:rsidR="007D384E">
        <w:rPr>
          <w:rFonts w:hint="cs"/>
          <w:sz w:val="20"/>
          <w:rtl/>
        </w:rPr>
        <w:t>תחילתה ביום 1.9.1997.</w:t>
      </w:r>
      <w:r w:rsidR="0060439A">
        <w:rPr>
          <w:rFonts w:hint="cs"/>
          <w:sz w:val="20"/>
          <w:rtl/>
        </w:rPr>
        <w:t xml:space="preserve"> </w:t>
      </w:r>
      <w:r>
        <w:rPr>
          <w:rFonts w:hint="cs"/>
          <w:sz w:val="20"/>
          <w:rtl/>
        </w:rPr>
        <w:t>###</w:t>
      </w:r>
    </w:p>
    <w:p w:rsidR="00EA33D3" w:rsidRDefault="007D384E"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Pr>
            <w:rStyle w:val="Hyperlink"/>
            <w:sz w:val="20"/>
            <w:rtl/>
          </w:rPr>
          <w:t>ק</w:t>
        </w:r>
        <w:r>
          <w:rPr>
            <w:rStyle w:val="Hyperlink"/>
            <w:rFonts w:hint="cs"/>
            <w:sz w:val="20"/>
            <w:rtl/>
          </w:rPr>
          <w:t>"ת תשנ"</w:t>
        </w:r>
        <w:r w:rsidR="00EA33D3">
          <w:rPr>
            <w:rStyle w:val="Hyperlink"/>
            <w:rFonts w:hint="cs"/>
            <w:sz w:val="20"/>
            <w:rtl/>
          </w:rPr>
          <w:t>ח</w:t>
        </w:r>
        <w:r>
          <w:rPr>
            <w:rStyle w:val="Hyperlink"/>
            <w:rFonts w:hint="cs"/>
            <w:sz w:val="20"/>
            <w:rtl/>
          </w:rPr>
          <w:t xml:space="preserve"> מס' 5885</w:t>
        </w:r>
      </w:hyperlink>
      <w:r>
        <w:rPr>
          <w:rFonts w:hint="cs"/>
          <w:sz w:val="20"/>
          <w:rtl/>
        </w:rPr>
        <w:t xml:space="preserve"> מיום 5.3.1998 עמ' 504 </w:t>
      </w:r>
      <w:r>
        <w:rPr>
          <w:sz w:val="20"/>
          <w:rtl/>
        </w:rPr>
        <w:t>–</w:t>
      </w:r>
      <w:r>
        <w:rPr>
          <w:rFonts w:hint="cs"/>
          <w:sz w:val="20"/>
          <w:rtl/>
        </w:rPr>
        <w:t xml:space="preserve"> הודעה תשנ"ח-1998; </w:t>
      </w:r>
      <w:r w:rsidR="00EA33D3">
        <w:rPr>
          <w:rFonts w:hint="cs"/>
          <w:sz w:val="20"/>
          <w:rtl/>
        </w:rPr>
        <w:t>$$$</w:t>
      </w:r>
      <w:r w:rsidR="0060439A">
        <w:rPr>
          <w:rFonts w:hint="cs"/>
          <w:sz w:val="20"/>
          <w:rtl/>
        </w:rPr>
        <w:t xml:space="preserve"> </w:t>
      </w:r>
      <w:r>
        <w:rPr>
          <w:rFonts w:hint="cs"/>
          <w:sz w:val="20"/>
          <w:rtl/>
        </w:rPr>
        <w:t xml:space="preserve">תחילתה ביום 1.3.1998. </w:t>
      </w:r>
      <w:r w:rsidR="00EA33D3">
        <w:rPr>
          <w:rFonts w:hint="cs"/>
          <w:sz w:val="20"/>
          <w:rtl/>
        </w:rPr>
        <w:t>###</w:t>
      </w:r>
    </w:p>
    <w:p w:rsidR="00EA33D3" w:rsidRDefault="00EA33D3" w:rsidP="006043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3" w:history="1">
        <w:r w:rsidRPr="00EA33D3">
          <w:rPr>
            <w:rStyle w:val="Hyperlink"/>
            <w:rFonts w:hint="cs"/>
            <w:sz w:val="20"/>
            <w:rtl/>
          </w:rPr>
          <w:t xml:space="preserve">ק"ת תשנ"ח </w:t>
        </w:r>
        <w:r w:rsidR="007D384E" w:rsidRPr="00EA33D3">
          <w:rPr>
            <w:rStyle w:val="Hyperlink"/>
            <w:rFonts w:hint="cs"/>
            <w:sz w:val="20"/>
            <w:rtl/>
          </w:rPr>
          <w:t>מס' 59</w:t>
        </w:r>
        <w:r w:rsidR="007D384E" w:rsidRPr="00EA33D3">
          <w:rPr>
            <w:rStyle w:val="Hyperlink"/>
            <w:rFonts w:hint="cs"/>
            <w:sz w:val="20"/>
            <w:rtl/>
          </w:rPr>
          <w:t>2</w:t>
        </w:r>
        <w:r w:rsidR="007D384E" w:rsidRPr="00EA33D3">
          <w:rPr>
            <w:rStyle w:val="Hyperlink"/>
            <w:rFonts w:hint="cs"/>
            <w:sz w:val="20"/>
            <w:rtl/>
          </w:rPr>
          <w:t>2</w:t>
        </w:r>
      </w:hyperlink>
      <w:r w:rsidR="007D384E">
        <w:rPr>
          <w:rFonts w:hint="cs"/>
          <w:sz w:val="20"/>
          <w:rtl/>
        </w:rPr>
        <w:t xml:space="preserve"> מיום 31.8.1998 עמ' 1254 </w:t>
      </w:r>
      <w:r w:rsidR="007D384E">
        <w:rPr>
          <w:sz w:val="20"/>
          <w:rtl/>
        </w:rPr>
        <w:t>–</w:t>
      </w:r>
      <w:r w:rsidR="007D384E">
        <w:rPr>
          <w:rFonts w:hint="cs"/>
          <w:sz w:val="20"/>
          <w:rtl/>
        </w:rPr>
        <w:t xml:space="preserve"> הודעה (מס' 2) תשנ"ח-1998; </w:t>
      </w:r>
      <w:r>
        <w:rPr>
          <w:rFonts w:hint="cs"/>
          <w:sz w:val="20"/>
          <w:rtl/>
        </w:rPr>
        <w:t>$$$</w:t>
      </w:r>
      <w:r w:rsidR="0060439A">
        <w:rPr>
          <w:rFonts w:hint="cs"/>
          <w:sz w:val="20"/>
          <w:rtl/>
        </w:rPr>
        <w:t xml:space="preserve"> </w:t>
      </w:r>
      <w:r w:rsidR="007D384E">
        <w:rPr>
          <w:rFonts w:hint="cs"/>
          <w:sz w:val="20"/>
          <w:rtl/>
        </w:rPr>
        <w:t>תחילתה ביום 1.9.1998.</w:t>
      </w:r>
      <w:r w:rsidR="0060439A">
        <w:rPr>
          <w:rFonts w:hint="cs"/>
          <w:sz w:val="20"/>
          <w:rtl/>
        </w:rPr>
        <w:t xml:space="preserve"> </w:t>
      </w:r>
      <w:r>
        <w:rPr>
          <w:rFonts w:hint="cs"/>
          <w:sz w:val="20"/>
          <w:rtl/>
        </w:rPr>
        <w:t>###</w:t>
      </w:r>
    </w:p>
    <w:p w:rsidR="00EA33D3" w:rsidRDefault="007D384E" w:rsidP="006043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4" w:history="1">
        <w:r>
          <w:rPr>
            <w:rStyle w:val="Hyperlink"/>
            <w:sz w:val="20"/>
            <w:rtl/>
          </w:rPr>
          <w:t>ק</w:t>
        </w:r>
        <w:r>
          <w:rPr>
            <w:rStyle w:val="Hyperlink"/>
            <w:rFonts w:hint="cs"/>
            <w:sz w:val="20"/>
            <w:rtl/>
          </w:rPr>
          <w:t>"ת תשנ"ט מס' 5946</w:t>
        </w:r>
      </w:hyperlink>
      <w:r>
        <w:rPr>
          <w:rFonts w:hint="cs"/>
          <w:sz w:val="20"/>
          <w:rtl/>
        </w:rPr>
        <w:t xml:space="preserve"> מיום 12.1.1999 עמ' 269</w:t>
      </w:r>
      <w:r>
        <w:rPr>
          <w:sz w:val="20"/>
          <w:rtl/>
        </w:rPr>
        <w:t xml:space="preserve"> –</w:t>
      </w:r>
      <w:r>
        <w:rPr>
          <w:rFonts w:hint="cs"/>
          <w:sz w:val="20"/>
          <w:rtl/>
        </w:rPr>
        <w:t xml:space="preserve"> תק' תשנ"ט-1999; </w:t>
      </w:r>
      <w:r w:rsidR="00EA33D3">
        <w:rPr>
          <w:rFonts w:hint="cs"/>
          <w:sz w:val="20"/>
          <w:rtl/>
        </w:rPr>
        <w:t>$$$</w:t>
      </w:r>
      <w:r w:rsidR="0060439A">
        <w:rPr>
          <w:rFonts w:hint="cs"/>
          <w:sz w:val="20"/>
          <w:rtl/>
        </w:rPr>
        <w:t xml:space="preserve"> </w:t>
      </w:r>
      <w:r>
        <w:rPr>
          <w:rFonts w:hint="cs"/>
          <w:sz w:val="20"/>
          <w:rtl/>
        </w:rPr>
        <w:t>תחילתן שלושים ימים מיום פרסומן.</w:t>
      </w:r>
      <w:r w:rsidR="0060439A">
        <w:rPr>
          <w:rFonts w:hint="cs"/>
          <w:sz w:val="20"/>
          <w:rtl/>
        </w:rPr>
        <w:t xml:space="preserve"> </w:t>
      </w:r>
      <w:r w:rsidR="00EA33D3">
        <w:rPr>
          <w:rFonts w:hint="cs"/>
          <w:sz w:val="20"/>
          <w:rtl/>
        </w:rPr>
        <w:t>###</w:t>
      </w:r>
    </w:p>
    <w:p w:rsidR="00EA33D3" w:rsidRDefault="007D384E" w:rsidP="006043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 w:history="1">
        <w:r>
          <w:rPr>
            <w:rStyle w:val="Hyperlink"/>
            <w:sz w:val="20"/>
            <w:rtl/>
          </w:rPr>
          <w:t>ק</w:t>
        </w:r>
        <w:r>
          <w:rPr>
            <w:rStyle w:val="Hyperlink"/>
            <w:rFonts w:hint="cs"/>
            <w:sz w:val="20"/>
            <w:rtl/>
          </w:rPr>
          <w:t>"ת תש"ס מס' 6000</w:t>
        </w:r>
      </w:hyperlink>
      <w:r>
        <w:rPr>
          <w:rFonts w:hint="cs"/>
          <w:sz w:val="20"/>
          <w:rtl/>
        </w:rPr>
        <w:t xml:space="preserve"> מיום 6.10.1999 עמ' 24 </w:t>
      </w:r>
      <w:r>
        <w:rPr>
          <w:sz w:val="20"/>
          <w:rtl/>
        </w:rPr>
        <w:t>–</w:t>
      </w:r>
      <w:r>
        <w:rPr>
          <w:rFonts w:hint="cs"/>
          <w:sz w:val="20"/>
          <w:rtl/>
        </w:rPr>
        <w:t xml:space="preserve"> הודעה תש"ס-1999; </w:t>
      </w:r>
      <w:r w:rsidR="00EA33D3">
        <w:rPr>
          <w:rFonts w:hint="cs"/>
          <w:sz w:val="20"/>
          <w:rtl/>
        </w:rPr>
        <w:t>$$$</w:t>
      </w:r>
      <w:r w:rsidR="0060439A">
        <w:rPr>
          <w:rFonts w:hint="cs"/>
          <w:sz w:val="20"/>
          <w:rtl/>
        </w:rPr>
        <w:t xml:space="preserve"> </w:t>
      </w:r>
      <w:r>
        <w:rPr>
          <w:rFonts w:hint="cs"/>
          <w:sz w:val="20"/>
          <w:rtl/>
        </w:rPr>
        <w:t>תחילתה ביום 1.9.1999.</w:t>
      </w:r>
      <w:r w:rsidR="0060439A">
        <w:rPr>
          <w:rFonts w:hint="cs"/>
          <w:sz w:val="20"/>
          <w:rtl/>
        </w:rPr>
        <w:t xml:space="preserve"> </w:t>
      </w:r>
      <w:r w:rsidR="00EA33D3">
        <w:rPr>
          <w:rFonts w:hint="cs"/>
          <w:sz w:val="20"/>
          <w:rtl/>
        </w:rPr>
        <w:t>###</w:t>
      </w:r>
    </w:p>
    <w:p w:rsidR="00EA33D3" w:rsidRDefault="007D384E"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Pr>
            <w:rStyle w:val="Hyperlink"/>
            <w:sz w:val="20"/>
            <w:rtl/>
          </w:rPr>
          <w:t>ק</w:t>
        </w:r>
        <w:r>
          <w:rPr>
            <w:rStyle w:val="Hyperlink"/>
            <w:rFonts w:hint="cs"/>
            <w:sz w:val="20"/>
            <w:rtl/>
          </w:rPr>
          <w:t>"ת תשס"א מס' 6060</w:t>
        </w:r>
      </w:hyperlink>
      <w:r>
        <w:rPr>
          <w:rFonts w:hint="cs"/>
          <w:sz w:val="20"/>
          <w:rtl/>
        </w:rPr>
        <w:t xml:space="preserve"> מיום 2.10.2000 עמ' 7 </w:t>
      </w:r>
      <w:r>
        <w:rPr>
          <w:sz w:val="20"/>
          <w:rtl/>
        </w:rPr>
        <w:t>–</w:t>
      </w:r>
      <w:r>
        <w:rPr>
          <w:rFonts w:hint="cs"/>
          <w:sz w:val="20"/>
          <w:rtl/>
        </w:rPr>
        <w:t xml:space="preserve"> הודעה תשס"א-2000; </w:t>
      </w:r>
      <w:r w:rsidR="00EA33D3">
        <w:rPr>
          <w:rFonts w:hint="cs"/>
          <w:sz w:val="20"/>
          <w:rtl/>
        </w:rPr>
        <w:t>$$$</w:t>
      </w:r>
      <w:r w:rsidR="0060439A">
        <w:rPr>
          <w:rFonts w:hint="cs"/>
          <w:sz w:val="20"/>
          <w:rtl/>
        </w:rPr>
        <w:t xml:space="preserve"> </w:t>
      </w:r>
      <w:r>
        <w:rPr>
          <w:rFonts w:hint="cs"/>
          <w:sz w:val="20"/>
          <w:rtl/>
        </w:rPr>
        <w:t>תחילתה ביום 1.9.2000.</w:t>
      </w:r>
      <w:r w:rsidR="0060439A">
        <w:rPr>
          <w:rFonts w:hint="cs"/>
          <w:sz w:val="20"/>
          <w:rtl/>
        </w:rPr>
        <w:t xml:space="preserve"> </w:t>
      </w:r>
      <w:r w:rsidR="00EA33D3">
        <w:rPr>
          <w:rFonts w:hint="cs"/>
          <w:sz w:val="20"/>
          <w:rtl/>
        </w:rPr>
        <w:t>###</w:t>
      </w:r>
    </w:p>
    <w:p w:rsidR="00EA33D3" w:rsidRDefault="007D384E"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Pr>
            <w:rStyle w:val="Hyperlink"/>
            <w:rFonts w:hint="cs"/>
            <w:sz w:val="20"/>
            <w:rtl/>
          </w:rPr>
          <w:t>ק"ת תשס"ג מס' 6197</w:t>
        </w:r>
      </w:hyperlink>
      <w:r>
        <w:rPr>
          <w:rFonts w:hint="cs"/>
          <w:sz w:val="20"/>
          <w:rtl/>
        </w:rPr>
        <w:t xml:space="preserve"> מיום 11.9.2002 עמ' 24 </w:t>
      </w:r>
      <w:r>
        <w:rPr>
          <w:sz w:val="20"/>
          <w:rtl/>
        </w:rPr>
        <w:t>–</w:t>
      </w:r>
      <w:r>
        <w:rPr>
          <w:rFonts w:hint="cs"/>
          <w:sz w:val="20"/>
          <w:rtl/>
        </w:rPr>
        <w:t xml:space="preserve"> הודעה תשס"ג-2002; </w:t>
      </w:r>
      <w:r w:rsidR="00EA33D3">
        <w:rPr>
          <w:rFonts w:hint="cs"/>
          <w:sz w:val="20"/>
          <w:rtl/>
        </w:rPr>
        <w:t>$$$</w:t>
      </w:r>
      <w:r w:rsidR="0060439A">
        <w:rPr>
          <w:rFonts w:hint="cs"/>
          <w:sz w:val="20"/>
          <w:rtl/>
        </w:rPr>
        <w:t xml:space="preserve"> </w:t>
      </w:r>
      <w:r>
        <w:rPr>
          <w:rFonts w:hint="cs"/>
          <w:sz w:val="20"/>
          <w:rtl/>
        </w:rPr>
        <w:t>תחילתה ביום 1.9.2002.</w:t>
      </w:r>
      <w:r w:rsidR="0060439A">
        <w:rPr>
          <w:rFonts w:hint="cs"/>
          <w:sz w:val="20"/>
          <w:rtl/>
        </w:rPr>
        <w:t xml:space="preserve"> </w:t>
      </w:r>
      <w:r w:rsidR="00EA33D3">
        <w:rPr>
          <w:rFonts w:hint="cs"/>
          <w:sz w:val="20"/>
          <w:rtl/>
        </w:rPr>
        <w:t>###</w:t>
      </w:r>
    </w:p>
    <w:p w:rsidR="00C21734" w:rsidRDefault="00AF4B6A" w:rsidP="00016D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005020D3" w:rsidRPr="00AF4B6A">
          <w:rPr>
            <w:rStyle w:val="Hyperlink"/>
            <w:rFonts w:hint="cs"/>
            <w:sz w:val="20"/>
            <w:rtl/>
          </w:rPr>
          <w:t>ק"ת תש"</w:t>
        </w:r>
        <w:r w:rsidR="005020D3" w:rsidRPr="00AF4B6A">
          <w:rPr>
            <w:rStyle w:val="Hyperlink"/>
            <w:rFonts w:hint="cs"/>
            <w:sz w:val="20"/>
            <w:rtl/>
          </w:rPr>
          <w:t>ע מס' 6880</w:t>
        </w:r>
      </w:hyperlink>
      <w:r w:rsidR="005020D3">
        <w:rPr>
          <w:rFonts w:hint="cs"/>
          <w:sz w:val="20"/>
          <w:rtl/>
        </w:rPr>
        <w:t xml:space="preserve"> מיום 25.3.2010 עמ' 965 </w:t>
      </w:r>
      <w:r w:rsidR="005020D3">
        <w:rPr>
          <w:sz w:val="20"/>
          <w:rtl/>
        </w:rPr>
        <w:t>–</w:t>
      </w:r>
      <w:r w:rsidR="005020D3">
        <w:rPr>
          <w:rFonts w:hint="cs"/>
          <w:sz w:val="20"/>
          <w:rtl/>
        </w:rPr>
        <w:t xml:space="preserve"> תק' תש"ע-2010; </w:t>
      </w:r>
      <w:r w:rsidR="00EA33D3">
        <w:rPr>
          <w:rFonts w:hint="cs"/>
          <w:sz w:val="20"/>
          <w:rtl/>
        </w:rPr>
        <w:t>$$$</w:t>
      </w:r>
      <w:r w:rsidR="0060439A">
        <w:rPr>
          <w:rFonts w:hint="cs"/>
          <w:sz w:val="20"/>
          <w:rtl/>
        </w:rPr>
        <w:t xml:space="preserve"> </w:t>
      </w:r>
      <w:r w:rsidR="005020D3">
        <w:rPr>
          <w:rFonts w:hint="cs"/>
          <w:sz w:val="20"/>
          <w:rtl/>
        </w:rPr>
        <w:t>תחילתן 90 ימים מיום פרסומן ור' תקנה 10 לענין הוראת מעבר.</w:t>
      </w:r>
    </w:p>
    <w:p w:rsidR="00EA33D3" w:rsidRDefault="00EA33D3" w:rsidP="00C21734">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10. מי שהיה בעל היתר איוד מוגבל ומי שהיה בעל היתר איוד בלתי מוגבל לפי התקנות העיקריות, כנוסחן ערב תחילתן של תקנות אלה, יראו אותו כבעל היתר איוד.</w:t>
      </w:r>
      <w:r w:rsidR="0060439A">
        <w:rPr>
          <w:rFonts w:hint="cs"/>
          <w:sz w:val="20"/>
          <w:rtl/>
        </w:rPr>
        <w:t xml:space="preserve"> </w:t>
      </w:r>
      <w:r>
        <w:rPr>
          <w:rFonts w:hint="cs"/>
          <w:sz w:val="20"/>
          <w:rtl/>
        </w:rPr>
        <w:t>##</w:t>
      </w:r>
      <w:r w:rsidR="00C21734">
        <w:rPr>
          <w:rFonts w:hint="cs"/>
          <w:sz w:val="20"/>
          <w:rtl/>
        </w:rPr>
        <w:t>#</w:t>
      </w:r>
    </w:p>
    <w:p w:rsidR="00EA33D3" w:rsidRDefault="00EA33D3"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sidRPr="00EA33D3">
          <w:rPr>
            <w:rStyle w:val="Hyperlink"/>
            <w:rFonts w:hint="cs"/>
            <w:sz w:val="20"/>
            <w:rtl/>
          </w:rPr>
          <w:t xml:space="preserve">ק"ת תש"ע </w:t>
        </w:r>
        <w:r w:rsidR="00911A78" w:rsidRPr="00EA33D3">
          <w:rPr>
            <w:rStyle w:val="Hyperlink"/>
            <w:rFonts w:hint="cs"/>
            <w:sz w:val="20"/>
            <w:rtl/>
          </w:rPr>
          <w:t>מס' 6887</w:t>
        </w:r>
      </w:hyperlink>
      <w:r w:rsidR="00911A78">
        <w:rPr>
          <w:rFonts w:hint="cs"/>
          <w:sz w:val="20"/>
          <w:rtl/>
        </w:rPr>
        <w:t xml:space="preserve"> מיום 26.4.2010 עמ' 1060 </w:t>
      </w:r>
      <w:r w:rsidR="00911A78">
        <w:rPr>
          <w:sz w:val="20"/>
          <w:rtl/>
        </w:rPr>
        <w:t>–</w:t>
      </w:r>
      <w:r w:rsidR="00911A78">
        <w:rPr>
          <w:rFonts w:hint="cs"/>
          <w:sz w:val="20"/>
          <w:rtl/>
        </w:rPr>
        <w:t xml:space="preserve"> הודעה תש"ע-2010; </w:t>
      </w:r>
      <w:r>
        <w:rPr>
          <w:rFonts w:hint="cs"/>
          <w:sz w:val="20"/>
          <w:rtl/>
        </w:rPr>
        <w:t>$$$</w:t>
      </w:r>
      <w:r w:rsidR="0060439A">
        <w:rPr>
          <w:rFonts w:hint="cs"/>
          <w:sz w:val="20"/>
          <w:rtl/>
        </w:rPr>
        <w:t xml:space="preserve"> </w:t>
      </w:r>
      <w:r w:rsidR="00911A78">
        <w:rPr>
          <w:rFonts w:hint="cs"/>
          <w:sz w:val="20"/>
          <w:rtl/>
        </w:rPr>
        <w:t>תחילתה ביום 1.9.2009.</w:t>
      </w:r>
      <w:r w:rsidR="0060439A">
        <w:rPr>
          <w:rFonts w:hint="cs"/>
          <w:sz w:val="20"/>
          <w:rtl/>
        </w:rPr>
        <w:t xml:space="preserve"> </w:t>
      </w:r>
      <w:r>
        <w:rPr>
          <w:rFonts w:hint="cs"/>
          <w:sz w:val="20"/>
          <w:rtl/>
        </w:rPr>
        <w:t>###</w:t>
      </w:r>
    </w:p>
    <w:p w:rsidR="00EA33D3" w:rsidRDefault="00A53289"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sidR="00305235" w:rsidRPr="00A53289">
          <w:rPr>
            <w:rStyle w:val="Hyperlink"/>
            <w:rFonts w:hint="cs"/>
            <w:sz w:val="20"/>
            <w:rtl/>
          </w:rPr>
          <w:t>ק"ת תשע"א מס' 6928</w:t>
        </w:r>
      </w:hyperlink>
      <w:r w:rsidR="00305235">
        <w:rPr>
          <w:rFonts w:hint="cs"/>
          <w:sz w:val="20"/>
          <w:rtl/>
        </w:rPr>
        <w:t xml:space="preserve"> מיום 15.9.2010 עמ' 28 </w:t>
      </w:r>
      <w:r w:rsidR="00305235">
        <w:rPr>
          <w:sz w:val="20"/>
          <w:rtl/>
        </w:rPr>
        <w:t>–</w:t>
      </w:r>
      <w:r w:rsidR="00305235">
        <w:rPr>
          <w:rFonts w:hint="cs"/>
          <w:sz w:val="20"/>
          <w:rtl/>
        </w:rPr>
        <w:t xml:space="preserve"> הודעה תשע"א-2010; </w:t>
      </w:r>
      <w:r w:rsidR="00EA33D3">
        <w:rPr>
          <w:rFonts w:hint="cs"/>
          <w:sz w:val="20"/>
          <w:rtl/>
        </w:rPr>
        <w:t>$$$</w:t>
      </w:r>
      <w:r w:rsidR="0060439A">
        <w:rPr>
          <w:rFonts w:hint="cs"/>
          <w:sz w:val="20"/>
          <w:rtl/>
        </w:rPr>
        <w:t xml:space="preserve"> </w:t>
      </w:r>
      <w:r w:rsidR="00305235">
        <w:rPr>
          <w:rFonts w:hint="cs"/>
          <w:sz w:val="20"/>
          <w:rtl/>
        </w:rPr>
        <w:t>תחילתה ביום 1.9.2010.</w:t>
      </w:r>
      <w:r>
        <w:rPr>
          <w:rFonts w:hint="cs"/>
          <w:sz w:val="20"/>
          <w:rtl/>
        </w:rPr>
        <w:t xml:space="preserve"> </w:t>
      </w:r>
      <w:r w:rsidR="00EA33D3">
        <w:rPr>
          <w:rFonts w:hint="cs"/>
          <w:sz w:val="20"/>
          <w:rtl/>
        </w:rPr>
        <w:t>###</w:t>
      </w:r>
    </w:p>
    <w:p w:rsidR="00EA33D3" w:rsidRDefault="00EA33D3"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sidRPr="00EA33D3">
          <w:rPr>
            <w:rStyle w:val="Hyperlink"/>
            <w:rFonts w:hint="cs"/>
            <w:sz w:val="20"/>
            <w:rtl/>
          </w:rPr>
          <w:t xml:space="preserve">ק"ת תשע"א </w:t>
        </w:r>
        <w:r w:rsidR="008B3002" w:rsidRPr="00EA33D3">
          <w:rPr>
            <w:rStyle w:val="Hyperlink"/>
            <w:rFonts w:hint="cs"/>
            <w:sz w:val="20"/>
            <w:rtl/>
          </w:rPr>
          <w:t>מס' 7016</w:t>
        </w:r>
      </w:hyperlink>
      <w:r w:rsidR="008B3002">
        <w:rPr>
          <w:rFonts w:hint="cs"/>
          <w:sz w:val="20"/>
          <w:rtl/>
        </w:rPr>
        <w:t xml:space="preserve"> מיום 14.7.2011 עמ' 1175 </w:t>
      </w:r>
      <w:r w:rsidR="008B3002">
        <w:rPr>
          <w:sz w:val="20"/>
          <w:rtl/>
        </w:rPr>
        <w:t>–</w:t>
      </w:r>
      <w:r w:rsidR="008B3002">
        <w:rPr>
          <w:rFonts w:hint="cs"/>
          <w:sz w:val="20"/>
          <w:rtl/>
        </w:rPr>
        <w:t xml:space="preserve"> הודעה (מס' 2) תשע"א-2011; </w:t>
      </w:r>
      <w:r>
        <w:rPr>
          <w:rFonts w:hint="cs"/>
          <w:sz w:val="20"/>
          <w:rtl/>
        </w:rPr>
        <w:t>$$$</w:t>
      </w:r>
      <w:r w:rsidR="0060439A">
        <w:rPr>
          <w:rFonts w:hint="cs"/>
          <w:sz w:val="20"/>
          <w:rtl/>
        </w:rPr>
        <w:t xml:space="preserve"> </w:t>
      </w:r>
      <w:r w:rsidR="008B3002">
        <w:rPr>
          <w:rFonts w:hint="cs"/>
          <w:sz w:val="20"/>
          <w:rtl/>
        </w:rPr>
        <w:t>תחילתה ביום 1.3.2011.</w:t>
      </w:r>
      <w:r w:rsidR="0060439A">
        <w:rPr>
          <w:rFonts w:hint="cs"/>
          <w:sz w:val="20"/>
          <w:rtl/>
        </w:rPr>
        <w:t xml:space="preserve"> </w:t>
      </w:r>
      <w:r>
        <w:rPr>
          <w:rFonts w:hint="cs"/>
          <w:sz w:val="20"/>
          <w:rtl/>
        </w:rPr>
        <w:t>###</w:t>
      </w:r>
    </w:p>
    <w:p w:rsidR="00EA33D3" w:rsidRDefault="00B151AA"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002B11F8" w:rsidRPr="00B151AA">
          <w:rPr>
            <w:rStyle w:val="Hyperlink"/>
            <w:rFonts w:hint="cs"/>
            <w:sz w:val="20"/>
            <w:rtl/>
          </w:rPr>
          <w:t>ק"ת תשע"ב מס' 7047</w:t>
        </w:r>
      </w:hyperlink>
      <w:r w:rsidR="002B11F8">
        <w:rPr>
          <w:rFonts w:hint="cs"/>
          <w:sz w:val="20"/>
          <w:rtl/>
        </w:rPr>
        <w:t xml:space="preserve"> מיום 13.11.2011 עמ' 102 </w:t>
      </w:r>
      <w:r w:rsidR="002B11F8">
        <w:rPr>
          <w:sz w:val="20"/>
          <w:rtl/>
        </w:rPr>
        <w:t>–</w:t>
      </w:r>
      <w:r w:rsidR="002B11F8">
        <w:rPr>
          <w:rFonts w:hint="cs"/>
          <w:sz w:val="20"/>
          <w:rtl/>
        </w:rPr>
        <w:t xml:space="preserve"> הודעה תשע"ב-2011; </w:t>
      </w:r>
      <w:r w:rsidR="00EA33D3">
        <w:rPr>
          <w:rFonts w:hint="cs"/>
          <w:sz w:val="20"/>
          <w:rtl/>
        </w:rPr>
        <w:t>$$$</w:t>
      </w:r>
      <w:r w:rsidR="0060439A">
        <w:rPr>
          <w:rFonts w:hint="cs"/>
          <w:sz w:val="20"/>
          <w:rtl/>
        </w:rPr>
        <w:t xml:space="preserve"> </w:t>
      </w:r>
      <w:r w:rsidR="002B11F8">
        <w:rPr>
          <w:rFonts w:hint="cs"/>
          <w:sz w:val="20"/>
          <w:rtl/>
        </w:rPr>
        <w:t>תחילתה ביום 1.9.2011.</w:t>
      </w:r>
      <w:r w:rsidR="0060439A">
        <w:rPr>
          <w:rFonts w:hint="cs"/>
          <w:sz w:val="20"/>
          <w:rtl/>
        </w:rPr>
        <w:t xml:space="preserve"> </w:t>
      </w:r>
      <w:r w:rsidR="00EA33D3">
        <w:rPr>
          <w:rFonts w:hint="cs"/>
          <w:sz w:val="20"/>
          <w:rtl/>
        </w:rPr>
        <w:t>###</w:t>
      </w:r>
    </w:p>
    <w:p w:rsidR="00EA33D3" w:rsidRDefault="008E301D" w:rsidP="006043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00881526" w:rsidRPr="008E301D">
          <w:rPr>
            <w:rStyle w:val="Hyperlink"/>
            <w:rFonts w:hint="cs"/>
            <w:sz w:val="20"/>
            <w:rtl/>
          </w:rPr>
          <w:t>ק"ת תשע"ג מס' 7168</w:t>
        </w:r>
      </w:hyperlink>
      <w:r w:rsidR="00881526">
        <w:rPr>
          <w:rFonts w:hint="cs"/>
          <w:sz w:val="20"/>
          <w:rtl/>
        </w:rPr>
        <w:t xml:space="preserve"> מיום 14.10.2012 עמ' 36 </w:t>
      </w:r>
      <w:r w:rsidR="00881526">
        <w:rPr>
          <w:sz w:val="20"/>
          <w:rtl/>
        </w:rPr>
        <w:t>–</w:t>
      </w:r>
      <w:r w:rsidR="00881526">
        <w:rPr>
          <w:rFonts w:hint="cs"/>
          <w:sz w:val="20"/>
          <w:rtl/>
        </w:rPr>
        <w:t xml:space="preserve"> הודעה תשע"ג-2012; </w:t>
      </w:r>
      <w:r w:rsidR="00EA33D3">
        <w:rPr>
          <w:rFonts w:hint="cs"/>
          <w:sz w:val="20"/>
          <w:rtl/>
        </w:rPr>
        <w:t>$$$</w:t>
      </w:r>
      <w:r w:rsidR="0060439A">
        <w:rPr>
          <w:rFonts w:hint="cs"/>
          <w:sz w:val="20"/>
          <w:rtl/>
        </w:rPr>
        <w:t xml:space="preserve"> </w:t>
      </w:r>
      <w:r w:rsidR="00881526">
        <w:rPr>
          <w:rFonts w:hint="cs"/>
          <w:sz w:val="20"/>
          <w:rtl/>
        </w:rPr>
        <w:t>תחילתה ביום 1.9.2012.</w:t>
      </w:r>
      <w:r w:rsidR="0060439A">
        <w:rPr>
          <w:rFonts w:hint="cs"/>
          <w:sz w:val="20"/>
          <w:rtl/>
        </w:rPr>
        <w:t xml:space="preserve"> </w:t>
      </w:r>
      <w:r w:rsidR="00EA33D3">
        <w:rPr>
          <w:rFonts w:hint="cs"/>
          <w:sz w:val="20"/>
          <w:rtl/>
        </w:rPr>
        <w:t>###</w:t>
      </w:r>
    </w:p>
    <w:p w:rsidR="006F7151" w:rsidRDefault="006F7151" w:rsidP="006F71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 w:history="1">
        <w:r w:rsidR="0060439A" w:rsidRPr="006F7151">
          <w:rPr>
            <w:rStyle w:val="Hyperlink"/>
            <w:rFonts w:hint="cs"/>
            <w:sz w:val="20"/>
            <w:rtl/>
          </w:rPr>
          <w:t>ק"ת תשע"ד מס' 7303</w:t>
        </w:r>
      </w:hyperlink>
      <w:r w:rsidR="0060439A">
        <w:rPr>
          <w:rFonts w:hint="cs"/>
          <w:sz w:val="20"/>
          <w:rtl/>
        </w:rPr>
        <w:t xml:space="preserve"> מיום 11.11.2013 עמ' 228 </w:t>
      </w:r>
      <w:r w:rsidR="0060439A">
        <w:rPr>
          <w:sz w:val="20"/>
          <w:rtl/>
        </w:rPr>
        <w:t>–</w:t>
      </w:r>
      <w:r w:rsidR="0060439A">
        <w:rPr>
          <w:rFonts w:hint="cs"/>
          <w:sz w:val="20"/>
          <w:rtl/>
        </w:rPr>
        <w:t xml:space="preserve"> הודעה תשע"ד-2013; $$$ תחילתה ביום 1.9.2013. ###</w:t>
      </w:r>
    </w:p>
    <w:p w:rsidR="001D0E85" w:rsidRDefault="001D0E85" w:rsidP="001D0E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5" w:history="1">
        <w:r w:rsidR="00C21734" w:rsidRPr="001D0E85">
          <w:rPr>
            <w:rStyle w:val="Hyperlink"/>
            <w:rFonts w:hint="cs"/>
            <w:sz w:val="20"/>
            <w:rtl/>
          </w:rPr>
          <w:t>ק"ת תשע"ו מס' 7640</w:t>
        </w:r>
      </w:hyperlink>
      <w:r w:rsidR="00C21734">
        <w:rPr>
          <w:rFonts w:hint="cs"/>
          <w:sz w:val="20"/>
          <w:rtl/>
        </w:rPr>
        <w:t xml:space="preserve"> מיום 3.4.2016 עמ' 955 </w:t>
      </w:r>
      <w:r w:rsidR="00C21734">
        <w:rPr>
          <w:sz w:val="20"/>
          <w:rtl/>
        </w:rPr>
        <w:t>–</w:t>
      </w:r>
      <w:r w:rsidR="00C21734">
        <w:rPr>
          <w:rFonts w:hint="cs"/>
          <w:sz w:val="20"/>
          <w:rtl/>
        </w:rPr>
        <w:t xml:space="preserve"> הודעה תשע"ו-2016; $$$ תחילתה ביום 1.3.2016.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84E" w:rsidRDefault="007D384E">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עסקים (הדברת מזיקים), תשל"ה–1975</w:t>
    </w:r>
  </w:p>
  <w:p w:rsidR="007D384E" w:rsidRDefault="007D384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D384E" w:rsidRDefault="007D384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84E" w:rsidRDefault="007D384E">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עסקים (הדברת מזיקים), תשל"ה</w:t>
    </w:r>
    <w:r>
      <w:rPr>
        <w:rFonts w:hAnsi="FrankRuehl" w:hint="cs"/>
        <w:color w:val="000000"/>
        <w:sz w:val="28"/>
        <w:szCs w:val="28"/>
        <w:rtl/>
      </w:rPr>
      <w:t>-</w:t>
    </w:r>
    <w:r>
      <w:rPr>
        <w:rFonts w:hAnsi="FrankRuehl"/>
        <w:color w:val="000000"/>
        <w:sz w:val="28"/>
        <w:szCs w:val="28"/>
        <w:rtl/>
      </w:rPr>
      <w:t>1975</w:t>
    </w:r>
  </w:p>
  <w:p w:rsidR="007D384E" w:rsidRDefault="007D384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D384E" w:rsidRDefault="007D384E">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4CD4"/>
    <w:multiLevelType w:val="hybridMultilevel"/>
    <w:tmpl w:val="4DE2322E"/>
    <w:lvl w:ilvl="0" w:tplc="53067EFE">
      <w:start w:val="1"/>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34084F42"/>
    <w:multiLevelType w:val="hybridMultilevel"/>
    <w:tmpl w:val="B33EC4CC"/>
    <w:lvl w:ilvl="0" w:tplc="79C88026">
      <w:start w:val="11"/>
      <w:numFmt w:val="decimal"/>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2" w15:restartNumberingAfterBreak="0">
    <w:nsid w:val="3CCC1089"/>
    <w:multiLevelType w:val="multilevel"/>
    <w:tmpl w:val="B33EC4CC"/>
    <w:lvl w:ilvl="0">
      <w:start w:val="11"/>
      <w:numFmt w:val="decimal"/>
      <w:lvlText w:val="%1."/>
      <w:lvlJc w:val="left"/>
      <w:pPr>
        <w:tabs>
          <w:tab w:val="num" w:pos="1471"/>
        </w:tabs>
        <w:ind w:left="1471" w:right="1471" w:hanging="450"/>
      </w:pPr>
      <w:rPr>
        <w:rFonts w:hint="default"/>
      </w:rPr>
    </w:lvl>
    <w:lvl w:ilvl="1">
      <w:start w:val="1"/>
      <w:numFmt w:val="lowerLetter"/>
      <w:lvlText w:val="%2."/>
      <w:lvlJc w:val="left"/>
      <w:pPr>
        <w:tabs>
          <w:tab w:val="num" w:pos="2101"/>
        </w:tabs>
        <w:ind w:left="2101" w:right="2101" w:hanging="360"/>
      </w:pPr>
    </w:lvl>
    <w:lvl w:ilvl="2">
      <w:start w:val="1"/>
      <w:numFmt w:val="lowerRoman"/>
      <w:lvlText w:val="%3."/>
      <w:lvlJc w:val="right"/>
      <w:pPr>
        <w:tabs>
          <w:tab w:val="num" w:pos="2821"/>
        </w:tabs>
        <w:ind w:left="2821" w:right="2821" w:hanging="180"/>
      </w:pPr>
    </w:lvl>
    <w:lvl w:ilvl="3">
      <w:start w:val="1"/>
      <w:numFmt w:val="decimal"/>
      <w:lvlText w:val="%4."/>
      <w:lvlJc w:val="left"/>
      <w:pPr>
        <w:tabs>
          <w:tab w:val="num" w:pos="3541"/>
        </w:tabs>
        <w:ind w:left="3541" w:right="3541" w:hanging="360"/>
      </w:pPr>
    </w:lvl>
    <w:lvl w:ilvl="4">
      <w:start w:val="1"/>
      <w:numFmt w:val="lowerLetter"/>
      <w:lvlText w:val="%5."/>
      <w:lvlJc w:val="left"/>
      <w:pPr>
        <w:tabs>
          <w:tab w:val="num" w:pos="4261"/>
        </w:tabs>
        <w:ind w:left="4261" w:right="4261" w:hanging="360"/>
      </w:pPr>
    </w:lvl>
    <w:lvl w:ilvl="5">
      <w:start w:val="1"/>
      <w:numFmt w:val="lowerRoman"/>
      <w:lvlText w:val="%6."/>
      <w:lvlJc w:val="right"/>
      <w:pPr>
        <w:tabs>
          <w:tab w:val="num" w:pos="4981"/>
        </w:tabs>
        <w:ind w:left="4981" w:right="4981" w:hanging="180"/>
      </w:pPr>
    </w:lvl>
    <w:lvl w:ilvl="6">
      <w:start w:val="1"/>
      <w:numFmt w:val="decimal"/>
      <w:lvlText w:val="%7."/>
      <w:lvlJc w:val="left"/>
      <w:pPr>
        <w:tabs>
          <w:tab w:val="num" w:pos="5701"/>
        </w:tabs>
        <w:ind w:left="5701" w:right="5701" w:hanging="360"/>
      </w:pPr>
    </w:lvl>
    <w:lvl w:ilvl="7">
      <w:start w:val="1"/>
      <w:numFmt w:val="lowerLetter"/>
      <w:lvlText w:val="%8."/>
      <w:lvlJc w:val="left"/>
      <w:pPr>
        <w:tabs>
          <w:tab w:val="num" w:pos="6421"/>
        </w:tabs>
        <w:ind w:left="6421" w:right="6421" w:hanging="360"/>
      </w:pPr>
    </w:lvl>
    <w:lvl w:ilvl="8">
      <w:start w:val="1"/>
      <w:numFmt w:val="lowerRoman"/>
      <w:lvlText w:val="%9."/>
      <w:lvlJc w:val="right"/>
      <w:pPr>
        <w:tabs>
          <w:tab w:val="num" w:pos="7141"/>
        </w:tabs>
        <w:ind w:left="7141" w:right="7141" w:hanging="180"/>
      </w:pPr>
    </w:lvl>
  </w:abstractNum>
  <w:abstractNum w:abstractNumId="3" w15:restartNumberingAfterBreak="0">
    <w:nsid w:val="3D006F6B"/>
    <w:multiLevelType w:val="hybridMultilevel"/>
    <w:tmpl w:val="081EC462"/>
    <w:lvl w:ilvl="0" w:tplc="E304C4B6">
      <w:start w:val="2"/>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4" w15:restartNumberingAfterBreak="0">
    <w:nsid w:val="4BFB0FC6"/>
    <w:multiLevelType w:val="hybridMultilevel"/>
    <w:tmpl w:val="4DD68F86"/>
    <w:lvl w:ilvl="0" w:tplc="90F6BEAC">
      <w:start w:val="8"/>
      <w:numFmt w:val="decimal"/>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5" w15:restartNumberingAfterBreak="0">
    <w:nsid w:val="4CDE1415"/>
    <w:multiLevelType w:val="hybridMultilevel"/>
    <w:tmpl w:val="D08067F8"/>
    <w:lvl w:ilvl="0" w:tplc="C44C1A50">
      <w:start w:val="1"/>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6" w15:restartNumberingAfterBreak="0">
    <w:nsid w:val="4CED53CC"/>
    <w:multiLevelType w:val="multilevel"/>
    <w:tmpl w:val="081EC462"/>
    <w:lvl w:ilvl="0">
      <w:start w:val="2"/>
      <w:numFmt w:val="hebrew1"/>
      <w:lvlText w:val="(%1)"/>
      <w:lvlJc w:val="left"/>
      <w:pPr>
        <w:tabs>
          <w:tab w:val="num" w:pos="1020"/>
        </w:tabs>
        <w:ind w:left="1020" w:right="1020" w:hanging="390"/>
      </w:pPr>
      <w:rPr>
        <w:rFonts w:hint="default"/>
      </w:rPr>
    </w:lvl>
    <w:lvl w:ilvl="1">
      <w:start w:val="1"/>
      <w:numFmt w:val="lowerLetter"/>
      <w:lvlText w:val="%2."/>
      <w:lvlJc w:val="left"/>
      <w:pPr>
        <w:tabs>
          <w:tab w:val="num" w:pos="1710"/>
        </w:tabs>
        <w:ind w:left="1710" w:right="1710" w:hanging="360"/>
      </w:pPr>
    </w:lvl>
    <w:lvl w:ilvl="2">
      <w:start w:val="1"/>
      <w:numFmt w:val="lowerRoman"/>
      <w:lvlText w:val="%3."/>
      <w:lvlJc w:val="right"/>
      <w:pPr>
        <w:tabs>
          <w:tab w:val="num" w:pos="2430"/>
        </w:tabs>
        <w:ind w:left="2430" w:right="2430" w:hanging="180"/>
      </w:pPr>
    </w:lvl>
    <w:lvl w:ilvl="3">
      <w:start w:val="1"/>
      <w:numFmt w:val="decimal"/>
      <w:lvlText w:val="%4."/>
      <w:lvlJc w:val="left"/>
      <w:pPr>
        <w:tabs>
          <w:tab w:val="num" w:pos="3150"/>
        </w:tabs>
        <w:ind w:left="3150" w:right="3150" w:hanging="360"/>
      </w:pPr>
    </w:lvl>
    <w:lvl w:ilvl="4">
      <w:start w:val="1"/>
      <w:numFmt w:val="lowerLetter"/>
      <w:lvlText w:val="%5."/>
      <w:lvlJc w:val="left"/>
      <w:pPr>
        <w:tabs>
          <w:tab w:val="num" w:pos="3870"/>
        </w:tabs>
        <w:ind w:left="3870" w:right="3870" w:hanging="360"/>
      </w:pPr>
    </w:lvl>
    <w:lvl w:ilvl="5">
      <w:start w:val="1"/>
      <w:numFmt w:val="lowerRoman"/>
      <w:lvlText w:val="%6."/>
      <w:lvlJc w:val="right"/>
      <w:pPr>
        <w:tabs>
          <w:tab w:val="num" w:pos="4590"/>
        </w:tabs>
        <w:ind w:left="4590" w:right="4590" w:hanging="180"/>
      </w:pPr>
    </w:lvl>
    <w:lvl w:ilvl="6">
      <w:start w:val="1"/>
      <w:numFmt w:val="decimal"/>
      <w:lvlText w:val="%7."/>
      <w:lvlJc w:val="left"/>
      <w:pPr>
        <w:tabs>
          <w:tab w:val="num" w:pos="5310"/>
        </w:tabs>
        <w:ind w:left="5310" w:right="5310" w:hanging="360"/>
      </w:pPr>
    </w:lvl>
    <w:lvl w:ilvl="7">
      <w:start w:val="1"/>
      <w:numFmt w:val="lowerLetter"/>
      <w:lvlText w:val="%8."/>
      <w:lvlJc w:val="left"/>
      <w:pPr>
        <w:tabs>
          <w:tab w:val="num" w:pos="6030"/>
        </w:tabs>
        <w:ind w:left="6030" w:right="6030" w:hanging="360"/>
      </w:pPr>
    </w:lvl>
    <w:lvl w:ilvl="8">
      <w:start w:val="1"/>
      <w:numFmt w:val="lowerRoman"/>
      <w:lvlText w:val="%9."/>
      <w:lvlJc w:val="right"/>
      <w:pPr>
        <w:tabs>
          <w:tab w:val="num" w:pos="6750"/>
        </w:tabs>
        <w:ind w:left="6750" w:right="6750" w:hanging="180"/>
      </w:pPr>
    </w:lvl>
  </w:abstractNum>
  <w:abstractNum w:abstractNumId="7" w15:restartNumberingAfterBreak="0">
    <w:nsid w:val="5FCE2ECE"/>
    <w:multiLevelType w:val="multilevel"/>
    <w:tmpl w:val="081EC462"/>
    <w:lvl w:ilvl="0">
      <w:start w:val="2"/>
      <w:numFmt w:val="hebrew1"/>
      <w:lvlText w:val="(%1)"/>
      <w:lvlJc w:val="left"/>
      <w:pPr>
        <w:tabs>
          <w:tab w:val="num" w:pos="1020"/>
        </w:tabs>
        <w:ind w:left="1020" w:right="1020" w:hanging="390"/>
      </w:pPr>
      <w:rPr>
        <w:rFonts w:hint="default"/>
      </w:rPr>
    </w:lvl>
    <w:lvl w:ilvl="1">
      <w:start w:val="1"/>
      <w:numFmt w:val="lowerLetter"/>
      <w:lvlText w:val="%2."/>
      <w:lvlJc w:val="left"/>
      <w:pPr>
        <w:tabs>
          <w:tab w:val="num" w:pos="1710"/>
        </w:tabs>
        <w:ind w:left="1710" w:right="1710" w:hanging="360"/>
      </w:pPr>
    </w:lvl>
    <w:lvl w:ilvl="2">
      <w:start w:val="1"/>
      <w:numFmt w:val="lowerRoman"/>
      <w:lvlText w:val="%3."/>
      <w:lvlJc w:val="right"/>
      <w:pPr>
        <w:tabs>
          <w:tab w:val="num" w:pos="2430"/>
        </w:tabs>
        <w:ind w:left="2430" w:right="2430" w:hanging="180"/>
      </w:pPr>
    </w:lvl>
    <w:lvl w:ilvl="3">
      <w:start w:val="1"/>
      <w:numFmt w:val="decimal"/>
      <w:lvlText w:val="%4."/>
      <w:lvlJc w:val="left"/>
      <w:pPr>
        <w:tabs>
          <w:tab w:val="num" w:pos="3150"/>
        </w:tabs>
        <w:ind w:left="3150" w:right="3150" w:hanging="360"/>
      </w:pPr>
    </w:lvl>
    <w:lvl w:ilvl="4">
      <w:start w:val="1"/>
      <w:numFmt w:val="lowerLetter"/>
      <w:lvlText w:val="%5."/>
      <w:lvlJc w:val="left"/>
      <w:pPr>
        <w:tabs>
          <w:tab w:val="num" w:pos="3870"/>
        </w:tabs>
        <w:ind w:left="3870" w:right="3870" w:hanging="360"/>
      </w:pPr>
    </w:lvl>
    <w:lvl w:ilvl="5">
      <w:start w:val="1"/>
      <w:numFmt w:val="lowerRoman"/>
      <w:lvlText w:val="%6."/>
      <w:lvlJc w:val="right"/>
      <w:pPr>
        <w:tabs>
          <w:tab w:val="num" w:pos="4590"/>
        </w:tabs>
        <w:ind w:left="4590" w:right="4590" w:hanging="180"/>
      </w:pPr>
    </w:lvl>
    <w:lvl w:ilvl="6">
      <w:start w:val="1"/>
      <w:numFmt w:val="decimal"/>
      <w:lvlText w:val="%7."/>
      <w:lvlJc w:val="left"/>
      <w:pPr>
        <w:tabs>
          <w:tab w:val="num" w:pos="5310"/>
        </w:tabs>
        <w:ind w:left="5310" w:right="5310" w:hanging="360"/>
      </w:pPr>
    </w:lvl>
    <w:lvl w:ilvl="7">
      <w:start w:val="1"/>
      <w:numFmt w:val="lowerLetter"/>
      <w:lvlText w:val="%8."/>
      <w:lvlJc w:val="left"/>
      <w:pPr>
        <w:tabs>
          <w:tab w:val="num" w:pos="6030"/>
        </w:tabs>
        <w:ind w:left="6030" w:right="6030" w:hanging="360"/>
      </w:pPr>
    </w:lvl>
    <w:lvl w:ilvl="8">
      <w:start w:val="1"/>
      <w:numFmt w:val="lowerRoman"/>
      <w:lvlText w:val="%9."/>
      <w:lvlJc w:val="right"/>
      <w:pPr>
        <w:tabs>
          <w:tab w:val="num" w:pos="6750"/>
        </w:tabs>
        <w:ind w:left="6750" w:right="6750" w:hanging="180"/>
      </w:pPr>
    </w:lvl>
  </w:abstractNum>
  <w:abstractNum w:abstractNumId="8" w15:restartNumberingAfterBreak="0">
    <w:nsid w:val="64D50808"/>
    <w:multiLevelType w:val="multilevel"/>
    <w:tmpl w:val="B33EC4CC"/>
    <w:lvl w:ilvl="0">
      <w:start w:val="11"/>
      <w:numFmt w:val="decimal"/>
      <w:lvlText w:val="%1."/>
      <w:lvlJc w:val="left"/>
      <w:pPr>
        <w:tabs>
          <w:tab w:val="num" w:pos="1471"/>
        </w:tabs>
        <w:ind w:left="1471" w:right="1471" w:hanging="450"/>
      </w:pPr>
      <w:rPr>
        <w:rFonts w:hint="default"/>
      </w:rPr>
    </w:lvl>
    <w:lvl w:ilvl="1">
      <w:start w:val="1"/>
      <w:numFmt w:val="lowerLetter"/>
      <w:lvlText w:val="%2."/>
      <w:lvlJc w:val="left"/>
      <w:pPr>
        <w:tabs>
          <w:tab w:val="num" w:pos="2101"/>
        </w:tabs>
        <w:ind w:left="2101" w:right="2101" w:hanging="360"/>
      </w:pPr>
    </w:lvl>
    <w:lvl w:ilvl="2">
      <w:start w:val="1"/>
      <w:numFmt w:val="lowerRoman"/>
      <w:lvlText w:val="%3."/>
      <w:lvlJc w:val="right"/>
      <w:pPr>
        <w:tabs>
          <w:tab w:val="num" w:pos="2821"/>
        </w:tabs>
        <w:ind w:left="2821" w:right="2821" w:hanging="180"/>
      </w:pPr>
    </w:lvl>
    <w:lvl w:ilvl="3">
      <w:start w:val="1"/>
      <w:numFmt w:val="decimal"/>
      <w:lvlText w:val="%4."/>
      <w:lvlJc w:val="left"/>
      <w:pPr>
        <w:tabs>
          <w:tab w:val="num" w:pos="3541"/>
        </w:tabs>
        <w:ind w:left="3541" w:right="3541" w:hanging="360"/>
      </w:pPr>
    </w:lvl>
    <w:lvl w:ilvl="4">
      <w:start w:val="1"/>
      <w:numFmt w:val="lowerLetter"/>
      <w:lvlText w:val="%5."/>
      <w:lvlJc w:val="left"/>
      <w:pPr>
        <w:tabs>
          <w:tab w:val="num" w:pos="4261"/>
        </w:tabs>
        <w:ind w:left="4261" w:right="4261" w:hanging="360"/>
      </w:pPr>
    </w:lvl>
    <w:lvl w:ilvl="5">
      <w:start w:val="1"/>
      <w:numFmt w:val="lowerRoman"/>
      <w:lvlText w:val="%6."/>
      <w:lvlJc w:val="right"/>
      <w:pPr>
        <w:tabs>
          <w:tab w:val="num" w:pos="4981"/>
        </w:tabs>
        <w:ind w:left="4981" w:right="4981" w:hanging="180"/>
      </w:pPr>
    </w:lvl>
    <w:lvl w:ilvl="6">
      <w:start w:val="1"/>
      <w:numFmt w:val="decimal"/>
      <w:lvlText w:val="%7."/>
      <w:lvlJc w:val="left"/>
      <w:pPr>
        <w:tabs>
          <w:tab w:val="num" w:pos="5701"/>
        </w:tabs>
        <w:ind w:left="5701" w:right="5701" w:hanging="360"/>
      </w:pPr>
    </w:lvl>
    <w:lvl w:ilvl="7">
      <w:start w:val="1"/>
      <w:numFmt w:val="lowerLetter"/>
      <w:lvlText w:val="%8."/>
      <w:lvlJc w:val="left"/>
      <w:pPr>
        <w:tabs>
          <w:tab w:val="num" w:pos="6421"/>
        </w:tabs>
        <w:ind w:left="6421" w:right="6421" w:hanging="360"/>
      </w:pPr>
    </w:lvl>
    <w:lvl w:ilvl="8">
      <w:start w:val="1"/>
      <w:numFmt w:val="lowerRoman"/>
      <w:lvlText w:val="%9."/>
      <w:lvlJc w:val="right"/>
      <w:pPr>
        <w:tabs>
          <w:tab w:val="num" w:pos="7141"/>
        </w:tabs>
        <w:ind w:left="7141" w:right="7141" w:hanging="180"/>
      </w:pPr>
    </w:lvl>
  </w:abstractNum>
  <w:abstractNum w:abstractNumId="9" w15:restartNumberingAfterBreak="0">
    <w:nsid w:val="68A72F2F"/>
    <w:multiLevelType w:val="hybridMultilevel"/>
    <w:tmpl w:val="47C6C6FA"/>
    <w:lvl w:ilvl="0" w:tplc="365A82B2">
      <w:start w:val="8"/>
      <w:numFmt w:val="decimal"/>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num w:numId="1" w16cid:durableId="560212613">
    <w:abstractNumId w:val="3"/>
  </w:num>
  <w:num w:numId="2" w16cid:durableId="1906404601">
    <w:abstractNumId w:val="6"/>
  </w:num>
  <w:num w:numId="3" w16cid:durableId="1611667681">
    <w:abstractNumId w:val="7"/>
  </w:num>
  <w:num w:numId="4" w16cid:durableId="427315020">
    <w:abstractNumId w:val="5"/>
  </w:num>
  <w:num w:numId="5" w16cid:durableId="1536770189">
    <w:abstractNumId w:val="0"/>
  </w:num>
  <w:num w:numId="6" w16cid:durableId="330765610">
    <w:abstractNumId w:val="4"/>
  </w:num>
  <w:num w:numId="7" w16cid:durableId="799494073">
    <w:abstractNumId w:val="9"/>
  </w:num>
  <w:num w:numId="8" w16cid:durableId="728770147">
    <w:abstractNumId w:val="1"/>
  </w:num>
  <w:num w:numId="9" w16cid:durableId="1839272252">
    <w:abstractNumId w:val="2"/>
  </w:num>
  <w:num w:numId="10" w16cid:durableId="16255003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6A65"/>
    <w:rsid w:val="00016DF1"/>
    <w:rsid w:val="0005696F"/>
    <w:rsid w:val="000A6CC1"/>
    <w:rsid w:val="00141916"/>
    <w:rsid w:val="001D0E85"/>
    <w:rsid w:val="00240179"/>
    <w:rsid w:val="002A784B"/>
    <w:rsid w:val="002B11F8"/>
    <w:rsid w:val="00305235"/>
    <w:rsid w:val="00324EAC"/>
    <w:rsid w:val="00387F0C"/>
    <w:rsid w:val="003A51E7"/>
    <w:rsid w:val="003F08A6"/>
    <w:rsid w:val="00420971"/>
    <w:rsid w:val="004329BC"/>
    <w:rsid w:val="00436668"/>
    <w:rsid w:val="0048365E"/>
    <w:rsid w:val="005020D3"/>
    <w:rsid w:val="005072CF"/>
    <w:rsid w:val="0052038C"/>
    <w:rsid w:val="005B56E1"/>
    <w:rsid w:val="0060439A"/>
    <w:rsid w:val="0062077B"/>
    <w:rsid w:val="006509FA"/>
    <w:rsid w:val="006C6CF3"/>
    <w:rsid w:val="006F7151"/>
    <w:rsid w:val="007A271F"/>
    <w:rsid w:val="007D384E"/>
    <w:rsid w:val="007D5DE0"/>
    <w:rsid w:val="00881526"/>
    <w:rsid w:val="00881C24"/>
    <w:rsid w:val="008B3002"/>
    <w:rsid w:val="008D4194"/>
    <w:rsid w:val="008E301D"/>
    <w:rsid w:val="00911A78"/>
    <w:rsid w:val="00997F7C"/>
    <w:rsid w:val="00A35D6B"/>
    <w:rsid w:val="00A53289"/>
    <w:rsid w:val="00AF4B6A"/>
    <w:rsid w:val="00B151AA"/>
    <w:rsid w:val="00B662EA"/>
    <w:rsid w:val="00B93A61"/>
    <w:rsid w:val="00BF7886"/>
    <w:rsid w:val="00C21734"/>
    <w:rsid w:val="00C57931"/>
    <w:rsid w:val="00CA6BE2"/>
    <w:rsid w:val="00CD4A3E"/>
    <w:rsid w:val="00D97BE3"/>
    <w:rsid w:val="00EA33D3"/>
    <w:rsid w:val="00EE123C"/>
    <w:rsid w:val="00F1490F"/>
    <w:rsid w:val="00F16A65"/>
    <w:rsid w:val="00FB56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05C53D7-17B1-4B69-A667-9F897CD4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jc w:val="left"/>
    </w:pPr>
    <w:rPr>
      <w:rFonts w:cs="Miriam"/>
      <w:sz w:val="20"/>
      <w:szCs w:val="18"/>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141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040.pdf" TargetMode="External"/><Relationship Id="rId117" Type="http://schemas.openxmlformats.org/officeDocument/2006/relationships/hyperlink" Target="http://www.nevo.co.il/Law_word/law06/TAK-5522.pdf" TargetMode="External"/><Relationship Id="rId21" Type="http://schemas.openxmlformats.org/officeDocument/2006/relationships/hyperlink" Target="http://www.nevo.co.il/Law_word/law06/TAK-5274.pdf" TargetMode="External"/><Relationship Id="rId42" Type="http://schemas.openxmlformats.org/officeDocument/2006/relationships/hyperlink" Target="http://www.nevo.co.il/Law_word/law06/TAK-4603.pdf" TargetMode="External"/><Relationship Id="rId47" Type="http://schemas.openxmlformats.org/officeDocument/2006/relationships/hyperlink" Target="http://www.nevo.co.il/Law_word/law06/TAK-5035.pdf" TargetMode="External"/><Relationship Id="rId63" Type="http://schemas.openxmlformats.org/officeDocument/2006/relationships/hyperlink" Target="http://www.nevo.co.il/Law_word/law06/tak-7016.pdf" TargetMode="External"/><Relationship Id="rId68" Type="http://schemas.openxmlformats.org/officeDocument/2006/relationships/hyperlink" Target="http://www.nevo.co.il/Law_word/law06/tak-6880.pdf" TargetMode="External"/><Relationship Id="rId84" Type="http://schemas.openxmlformats.org/officeDocument/2006/relationships/hyperlink" Target="http://www.nevo.co.il/Law_word/law06/TAK-5145.pdf" TargetMode="External"/><Relationship Id="rId89" Type="http://schemas.openxmlformats.org/officeDocument/2006/relationships/hyperlink" Target="http://www.nevo.co.il/Law_word/law06/TAK-5849.pdf" TargetMode="External"/><Relationship Id="rId112" Type="http://schemas.openxmlformats.org/officeDocument/2006/relationships/hyperlink" Target="http://www.nevo.co.il/Law_word/law06/TAK-5274.pdf" TargetMode="External"/><Relationship Id="rId16" Type="http://schemas.openxmlformats.org/officeDocument/2006/relationships/hyperlink" Target="http://www.nevo.co.il/Law_word/law06/tak-6880.pdf" TargetMode="External"/><Relationship Id="rId107" Type="http://schemas.openxmlformats.org/officeDocument/2006/relationships/hyperlink" Target="http://www.nevo.co.il/Law_word/law06/TAK-5946.pdf" TargetMode="External"/><Relationship Id="rId11" Type="http://schemas.openxmlformats.org/officeDocument/2006/relationships/hyperlink" Target="http://www.nevo.co.il/Law_word/law06/TAK-5946.pdf" TargetMode="External"/><Relationship Id="rId32" Type="http://schemas.openxmlformats.org/officeDocument/2006/relationships/hyperlink" Target="http://www.nevo.co.il/Law_word/law06/TAK-5946.pdf" TargetMode="External"/><Relationship Id="rId37" Type="http://schemas.openxmlformats.org/officeDocument/2006/relationships/hyperlink" Target="http://www.nevo.co.il/Law_word/law06/TAK-4316.pdf" TargetMode="External"/><Relationship Id="rId53" Type="http://schemas.openxmlformats.org/officeDocument/2006/relationships/hyperlink" Target="http://www.nevo.co.il/Law_word/law06/TAK-5509.pdf" TargetMode="External"/><Relationship Id="rId58" Type="http://schemas.openxmlformats.org/officeDocument/2006/relationships/hyperlink" Target="http://www.nevo.co.il/Law_word/law06/TAK-6000.pdf" TargetMode="External"/><Relationship Id="rId74" Type="http://schemas.openxmlformats.org/officeDocument/2006/relationships/hyperlink" Target="http://www.nevo.co.il/Law_word/law06/TAK-4475.pdf" TargetMode="External"/><Relationship Id="rId79" Type="http://schemas.openxmlformats.org/officeDocument/2006/relationships/hyperlink" Target="http://www.nevo.co.il/Law_word/law06/TAK-4877.pdf" TargetMode="External"/><Relationship Id="rId102" Type="http://schemas.openxmlformats.org/officeDocument/2006/relationships/hyperlink" Target="http://www.nevo.co.il/Law_word/law06/TAK-4316.pdf" TargetMode="External"/><Relationship Id="rId123" Type="http://schemas.openxmlformats.org/officeDocument/2006/relationships/header" Target="header2.xml"/><Relationship Id="rId5" Type="http://schemas.openxmlformats.org/officeDocument/2006/relationships/footnotes" Target="footnotes.xml"/><Relationship Id="rId90" Type="http://schemas.openxmlformats.org/officeDocument/2006/relationships/hyperlink" Target="http://www.nevo.co.il/Law_word/law06/TAK-5885.pdf" TargetMode="External"/><Relationship Id="rId95" Type="http://schemas.openxmlformats.org/officeDocument/2006/relationships/hyperlink" Target="http://www.nevo.co.il/Law_word/law06/TAK-6887.pdf" TargetMode="External"/><Relationship Id="rId22" Type="http://schemas.openxmlformats.org/officeDocument/2006/relationships/hyperlink" Target="http://www.nevo.co.il/Law_word/law06/TAK-5274.pdf" TargetMode="External"/><Relationship Id="rId27" Type="http://schemas.openxmlformats.org/officeDocument/2006/relationships/hyperlink" Target="http://www.nevo.co.il/Law_word/law06/TAK-5274.pdf" TargetMode="External"/><Relationship Id="rId43" Type="http://schemas.openxmlformats.org/officeDocument/2006/relationships/hyperlink" Target="http://www.nevo.co.il/Law_word/law06/TAK-4700.pdf" TargetMode="External"/><Relationship Id="rId48" Type="http://schemas.openxmlformats.org/officeDocument/2006/relationships/hyperlink" Target="http://www.nevo.co.il/Law_word/law06/TAK-5065.pdf" TargetMode="External"/><Relationship Id="rId64" Type="http://schemas.openxmlformats.org/officeDocument/2006/relationships/hyperlink" Target="http://www.nevo.co.il/Law_word/law06/tak-7047.pdf" TargetMode="External"/><Relationship Id="rId69" Type="http://schemas.openxmlformats.org/officeDocument/2006/relationships/hyperlink" Target="http://www.nevo.co.il/Law_word/law06/TAK-3592.pdf" TargetMode="External"/><Relationship Id="rId113" Type="http://schemas.openxmlformats.org/officeDocument/2006/relationships/hyperlink" Target="http://www.nevo.co.il/Law_word/law06/TAK-5522.pdf" TargetMode="External"/><Relationship Id="rId118" Type="http://schemas.openxmlformats.org/officeDocument/2006/relationships/hyperlink" Target="http://www.nevo.co.il/Law_word/law06/TAK-5274.pdf" TargetMode="External"/><Relationship Id="rId80" Type="http://schemas.openxmlformats.org/officeDocument/2006/relationships/hyperlink" Target="http://www.nevo.co.il/Law_word/law06/TAK-5003.pdf" TargetMode="External"/><Relationship Id="rId85" Type="http://schemas.openxmlformats.org/officeDocument/2006/relationships/hyperlink" Target="http://www.nevo.co.il/Law_word/law06/TAK-5181.pdf" TargetMode="External"/><Relationship Id="rId12" Type="http://schemas.openxmlformats.org/officeDocument/2006/relationships/hyperlink" Target="http://www.nevo.co.il/Law_word/law06/TAK-5946.pdf" TargetMode="External"/><Relationship Id="rId17" Type="http://schemas.openxmlformats.org/officeDocument/2006/relationships/hyperlink" Target="http://www.nevo.co.il/Law_word/law06/TAK-5274.pdf" TargetMode="External"/><Relationship Id="rId33" Type="http://schemas.openxmlformats.org/officeDocument/2006/relationships/hyperlink" Target="http://www.nevo.co.il/Law_word/law06/tak-6880.pdf" TargetMode="External"/><Relationship Id="rId38" Type="http://schemas.openxmlformats.org/officeDocument/2006/relationships/hyperlink" Target="http://www.nevo.co.il/Law_word/law06/TAK-4335.pdf" TargetMode="External"/><Relationship Id="rId59" Type="http://schemas.openxmlformats.org/officeDocument/2006/relationships/hyperlink" Target="http://www.nevo.co.il/Law_word/law06/TAK-6060.pdf" TargetMode="External"/><Relationship Id="rId103" Type="http://schemas.openxmlformats.org/officeDocument/2006/relationships/hyperlink" Target="http://www.nevo.co.il/Law_word/law06/TAK-5181.pdf" TargetMode="External"/><Relationship Id="rId108" Type="http://schemas.openxmlformats.org/officeDocument/2006/relationships/hyperlink" Target="http://www.nevo.co.il/Law_word/law06/TAK-5274.pdf" TargetMode="External"/><Relationship Id="rId124" Type="http://schemas.openxmlformats.org/officeDocument/2006/relationships/footer" Target="footer1.xml"/><Relationship Id="rId54" Type="http://schemas.openxmlformats.org/officeDocument/2006/relationships/hyperlink" Target="http://www.nevo.co.il/Law_word/law06/TAK-5801.pdf" TargetMode="External"/><Relationship Id="rId70" Type="http://schemas.openxmlformats.org/officeDocument/2006/relationships/hyperlink" Target="http://www.nevo.co.il/Law_word/law06/TAK-4040.pdf" TargetMode="External"/><Relationship Id="rId75" Type="http://schemas.openxmlformats.org/officeDocument/2006/relationships/hyperlink" Target="http://www.nevo.co.il/Law_word/law06/TAK-4526.pdf" TargetMode="External"/><Relationship Id="rId91" Type="http://schemas.openxmlformats.org/officeDocument/2006/relationships/hyperlink" Target="http://www.nevo.co.il/Law_word/law06/TAK-5922.pdf" TargetMode="External"/><Relationship Id="rId96" Type="http://schemas.openxmlformats.org/officeDocument/2006/relationships/hyperlink" Target="http://www.nevo.co.il/Law_word/law06/tak-6928.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06/TAK-5274.pdf" TargetMode="External"/><Relationship Id="rId28" Type="http://schemas.openxmlformats.org/officeDocument/2006/relationships/hyperlink" Target="http://www.nevo.co.il/Law_word/law06/TAK-3579.pdf" TargetMode="External"/><Relationship Id="rId49" Type="http://schemas.openxmlformats.org/officeDocument/2006/relationships/hyperlink" Target="http://www.nevo.co.il/Law_word/law06/TAK-5103.pdf" TargetMode="External"/><Relationship Id="rId114" Type="http://schemas.openxmlformats.org/officeDocument/2006/relationships/hyperlink" Target="http://www.nevo.co.il/Law_word/law06/TAK-5946.pdf" TargetMode="External"/><Relationship Id="rId119" Type="http://schemas.openxmlformats.org/officeDocument/2006/relationships/hyperlink" Target="http://www.nevo.co.il/Law_word/law06/tak-6880.pdf" TargetMode="External"/><Relationship Id="rId44" Type="http://schemas.openxmlformats.org/officeDocument/2006/relationships/hyperlink" Target="http://www.nevo.co.il/Law_word/law06/TAK-4771.pdf" TargetMode="External"/><Relationship Id="rId60" Type="http://schemas.openxmlformats.org/officeDocument/2006/relationships/hyperlink" Target="http://www.nevo.co.il/Law_word/law06/TAK-6197.pdf" TargetMode="External"/><Relationship Id="rId65" Type="http://schemas.openxmlformats.org/officeDocument/2006/relationships/hyperlink" Target="http://www.nevo.co.il/Law_word/law06/tak-7168.pdf" TargetMode="External"/><Relationship Id="rId81" Type="http://schemas.openxmlformats.org/officeDocument/2006/relationships/hyperlink" Target="http://www.nevo.co.il/Law_word/law06/TAK-5035.pdf" TargetMode="External"/><Relationship Id="rId86" Type="http://schemas.openxmlformats.org/officeDocument/2006/relationships/hyperlink" Target="http://www.nevo.co.il/Law_word/law06/TAK-5313.pdf" TargetMode="External"/><Relationship Id="rId13" Type="http://schemas.openxmlformats.org/officeDocument/2006/relationships/hyperlink" Target="http://www.nevo.co.il/Law_word/law06/TAK-5946.pdf" TargetMode="External"/><Relationship Id="rId18" Type="http://schemas.openxmlformats.org/officeDocument/2006/relationships/hyperlink" Target="http://www.nevo.co.il/Law_word/law06/TAK-5946.pdf" TargetMode="External"/><Relationship Id="rId39" Type="http://schemas.openxmlformats.org/officeDocument/2006/relationships/hyperlink" Target="http://www.nevo.co.il/Law_word/law06/TAK-4398.pdf" TargetMode="External"/><Relationship Id="rId109" Type="http://schemas.openxmlformats.org/officeDocument/2006/relationships/hyperlink" Target="http://www.nevo.co.il/Law_word/law06/TAK-5946.pdf" TargetMode="External"/><Relationship Id="rId34" Type="http://schemas.openxmlformats.org/officeDocument/2006/relationships/hyperlink" Target="http://www.nevo.co.il/Law_word/law06/TAK-5946.pdf" TargetMode="External"/><Relationship Id="rId50" Type="http://schemas.openxmlformats.org/officeDocument/2006/relationships/hyperlink" Target="http://www.nevo.co.il/Law_word/law06/TAK-5145.pdf" TargetMode="External"/><Relationship Id="rId55" Type="http://schemas.openxmlformats.org/officeDocument/2006/relationships/hyperlink" Target="http://www.nevo.co.il/Law_word/law06/TAK-5849.pdf" TargetMode="External"/><Relationship Id="rId76" Type="http://schemas.openxmlformats.org/officeDocument/2006/relationships/hyperlink" Target="http://www.nevo.co.il/Law_word/law06/TAK-4603.pdf" TargetMode="External"/><Relationship Id="rId97" Type="http://schemas.openxmlformats.org/officeDocument/2006/relationships/hyperlink" Target="http://www.nevo.co.il/Law_word/law06/tak-7016.pdf" TargetMode="External"/><Relationship Id="rId104" Type="http://schemas.openxmlformats.org/officeDocument/2006/relationships/hyperlink" Target="http://www.nevo.co.il/Law_word/law06/TAK-5313.pdf" TargetMode="External"/><Relationship Id="rId120" Type="http://schemas.openxmlformats.org/officeDocument/2006/relationships/hyperlink" Target="http://www.nevo.co.il/Law_word/law06/tak-6880.pdf" TargetMode="External"/><Relationship Id="rId125" Type="http://schemas.openxmlformats.org/officeDocument/2006/relationships/footer" Target="footer2.xml"/><Relationship Id="rId7" Type="http://schemas.openxmlformats.org/officeDocument/2006/relationships/hyperlink" Target="http://www.nevo.co.il/Law_word/law06/TAK-5522.pdf" TargetMode="External"/><Relationship Id="rId71" Type="http://schemas.openxmlformats.org/officeDocument/2006/relationships/hyperlink" Target="http://www.nevo.co.il/Law_word/law06/TAK-4316.pdf" TargetMode="External"/><Relationship Id="rId92" Type="http://schemas.openxmlformats.org/officeDocument/2006/relationships/hyperlink" Target="http://www.nevo.co.il/Law_word/law06/TAK-6000.pdf" TargetMode="External"/><Relationship Id="rId2" Type="http://schemas.openxmlformats.org/officeDocument/2006/relationships/styles" Target="styles.xml"/><Relationship Id="rId29" Type="http://schemas.openxmlformats.org/officeDocument/2006/relationships/hyperlink" Target="http://www.nevo.co.il/Law_word/law06/TAK-5946.pdf" TargetMode="External"/><Relationship Id="rId24" Type="http://schemas.openxmlformats.org/officeDocument/2006/relationships/hyperlink" Target="http://www.nevo.co.il/Law_word/law06/TAK-5946.pdf" TargetMode="External"/><Relationship Id="rId40" Type="http://schemas.openxmlformats.org/officeDocument/2006/relationships/hyperlink" Target="http://www.nevo.co.il/Law_word/law06/TAK-4475.pdf" TargetMode="External"/><Relationship Id="rId45" Type="http://schemas.openxmlformats.org/officeDocument/2006/relationships/hyperlink" Target="http://www.nevo.co.il/Law_word/law06/TAK-4877.pdf" TargetMode="External"/><Relationship Id="rId66" Type="http://schemas.openxmlformats.org/officeDocument/2006/relationships/hyperlink" Target="http://www.nevo.co.il/Law_word/law06/tak-7304.pdf" TargetMode="External"/><Relationship Id="rId87" Type="http://schemas.openxmlformats.org/officeDocument/2006/relationships/hyperlink" Target="http://www.nevo.co.il/Law_word/law06/TAK-5509.pdf" TargetMode="External"/><Relationship Id="rId110" Type="http://schemas.openxmlformats.org/officeDocument/2006/relationships/hyperlink" Target="http://www.nevo.co.il/Law_word/law06/TAK-5946.pdf" TargetMode="External"/><Relationship Id="rId115" Type="http://schemas.openxmlformats.org/officeDocument/2006/relationships/hyperlink" Target="http://www.nevo.co.il/Law_word/law06/TAK-5946.pdf" TargetMode="External"/><Relationship Id="rId61" Type="http://schemas.openxmlformats.org/officeDocument/2006/relationships/hyperlink" Target="http://www.nevo.co.il/Law_word/law06/TAK-6887.pdf" TargetMode="External"/><Relationship Id="rId82" Type="http://schemas.openxmlformats.org/officeDocument/2006/relationships/hyperlink" Target="http://www.nevo.co.il/Law_word/law06/TAK-5065.pdf" TargetMode="External"/><Relationship Id="rId19" Type="http://schemas.openxmlformats.org/officeDocument/2006/relationships/hyperlink" Target="http://www.nevo.co.il/Law_word/law06/TAK-5274.pdf" TargetMode="External"/><Relationship Id="rId14" Type="http://schemas.openxmlformats.org/officeDocument/2006/relationships/hyperlink" Target="http://www.nevo.co.il/Law_word/law06/TAK-5274.pdf" TargetMode="External"/><Relationship Id="rId30" Type="http://schemas.openxmlformats.org/officeDocument/2006/relationships/hyperlink" Target="http://www.nevo.co.il/Law_word/law06/TAK-5274.pdf" TargetMode="External"/><Relationship Id="rId35" Type="http://schemas.openxmlformats.org/officeDocument/2006/relationships/hyperlink" Target="http://www.nevo.co.il/Law_word/law06/TAK-3592.pdf" TargetMode="External"/><Relationship Id="rId56" Type="http://schemas.openxmlformats.org/officeDocument/2006/relationships/hyperlink" Target="http://www.nevo.co.il/Law_word/law06/TAK-5885.pdf" TargetMode="External"/><Relationship Id="rId77" Type="http://schemas.openxmlformats.org/officeDocument/2006/relationships/hyperlink" Target="http://www.nevo.co.il/Law_word/law06/TAK-4700.pdf" TargetMode="External"/><Relationship Id="rId100" Type="http://schemas.openxmlformats.org/officeDocument/2006/relationships/hyperlink" Target="http://www.nevo.co.il/Law_word/law06/tak-7304.pdf" TargetMode="External"/><Relationship Id="rId105" Type="http://schemas.openxmlformats.org/officeDocument/2006/relationships/hyperlink" Target="http://www.nevo.co.il/Law_word/law06/TAK-5274.pdf" TargetMode="External"/><Relationship Id="rId126" Type="http://schemas.openxmlformats.org/officeDocument/2006/relationships/fontTable" Target="fontTable.xml"/><Relationship Id="rId8" Type="http://schemas.openxmlformats.org/officeDocument/2006/relationships/hyperlink" Target="http://www.nevo.co.il/Law_word/law06/TAK-5274.pdf" TargetMode="External"/><Relationship Id="rId51" Type="http://schemas.openxmlformats.org/officeDocument/2006/relationships/hyperlink" Target="http://www.nevo.co.il/Law_word/law06/TAK-5181.pdf" TargetMode="External"/><Relationship Id="rId72" Type="http://schemas.openxmlformats.org/officeDocument/2006/relationships/hyperlink" Target="http://www.nevo.co.il/Law_word/law06/TAK-4335.pdf" TargetMode="External"/><Relationship Id="rId93" Type="http://schemas.openxmlformats.org/officeDocument/2006/relationships/hyperlink" Target="http://www.nevo.co.il/Law_word/law06/TAK-6060.pdf" TargetMode="External"/><Relationship Id="rId98" Type="http://schemas.openxmlformats.org/officeDocument/2006/relationships/hyperlink" Target="http://www.nevo.co.il/Law_word/law06/tak-7047.pdf" TargetMode="External"/><Relationship Id="rId121" Type="http://schemas.openxmlformats.org/officeDocument/2006/relationships/hyperlink" Target="http://www.nevo.co.il/Law_word/law06/tak-6880.pdf" TargetMode="External"/><Relationship Id="rId3" Type="http://schemas.openxmlformats.org/officeDocument/2006/relationships/settings" Target="settings.xml"/><Relationship Id="rId25" Type="http://schemas.openxmlformats.org/officeDocument/2006/relationships/hyperlink" Target="http://www.nevo.co.il/Law_word/law06/TAK-3579.pdf" TargetMode="External"/><Relationship Id="rId46" Type="http://schemas.openxmlformats.org/officeDocument/2006/relationships/hyperlink" Target="http://www.nevo.co.il/Law_word/law06/TAK-5003.pdf" TargetMode="External"/><Relationship Id="rId67" Type="http://schemas.openxmlformats.org/officeDocument/2006/relationships/hyperlink" Target="http://www.nevo.co.il/Law_word/law06/tak-7640.pdf" TargetMode="External"/><Relationship Id="rId116" Type="http://schemas.openxmlformats.org/officeDocument/2006/relationships/hyperlink" Target="http://www.nevo.co.il/Law_word/law06/TAK-5274.pdf" TargetMode="External"/><Relationship Id="rId20" Type="http://schemas.openxmlformats.org/officeDocument/2006/relationships/hyperlink" Target="http://www.nevo.co.il/Law_word/law06/TAK-5946.pdf" TargetMode="External"/><Relationship Id="rId41" Type="http://schemas.openxmlformats.org/officeDocument/2006/relationships/hyperlink" Target="http://www.nevo.co.il/Law_word/law06/TAK-4526.pdf" TargetMode="External"/><Relationship Id="rId62" Type="http://schemas.openxmlformats.org/officeDocument/2006/relationships/hyperlink" Target="http://www.nevo.co.il/Law_word/law06/tak-6928.pdf" TargetMode="External"/><Relationship Id="rId83" Type="http://schemas.openxmlformats.org/officeDocument/2006/relationships/hyperlink" Target="http://www.nevo.co.il/Law_word/law06/TAK-5103.pdf" TargetMode="External"/><Relationship Id="rId88" Type="http://schemas.openxmlformats.org/officeDocument/2006/relationships/hyperlink" Target="http://www.nevo.co.il/Law_word/law06/TAK-5801.pdf" TargetMode="External"/><Relationship Id="rId111" Type="http://schemas.openxmlformats.org/officeDocument/2006/relationships/hyperlink" Target="http://www.nevo.co.il/Law_word/law06/TAK-5946.pdf" TargetMode="External"/><Relationship Id="rId15" Type="http://schemas.openxmlformats.org/officeDocument/2006/relationships/hyperlink" Target="http://www.nevo.co.il/Law_word/law06/TAK-5946.pdf" TargetMode="External"/><Relationship Id="rId36" Type="http://schemas.openxmlformats.org/officeDocument/2006/relationships/hyperlink" Target="http://www.nevo.co.il/Law_word/law06/TAK-4040.pdf" TargetMode="External"/><Relationship Id="rId57" Type="http://schemas.openxmlformats.org/officeDocument/2006/relationships/hyperlink" Target="http://www.nevo.co.il/Law_word/law06/TAK-5922.pdf" TargetMode="External"/><Relationship Id="rId106" Type="http://schemas.openxmlformats.org/officeDocument/2006/relationships/hyperlink" Target="http://www.nevo.co.il/Law_word/law06/TAK-5946.pdf" TargetMode="External"/><Relationship Id="rId127" Type="http://schemas.openxmlformats.org/officeDocument/2006/relationships/theme" Target="theme/theme1.xml"/><Relationship Id="rId10" Type="http://schemas.openxmlformats.org/officeDocument/2006/relationships/hyperlink" Target="http://www.nevo.co.il/Law_word/law06/TAK-5274.pdf" TargetMode="External"/><Relationship Id="rId31" Type="http://schemas.openxmlformats.org/officeDocument/2006/relationships/hyperlink" Target="http://www.nevo.co.il/Law_word/law06/TAK-3664.pdf" TargetMode="External"/><Relationship Id="rId52" Type="http://schemas.openxmlformats.org/officeDocument/2006/relationships/hyperlink" Target="http://www.nevo.co.il/Law_word/law06/TAK-5313.pdf" TargetMode="External"/><Relationship Id="rId73" Type="http://schemas.openxmlformats.org/officeDocument/2006/relationships/hyperlink" Target="http://www.nevo.co.il/Law_word/law06/TAK-4398.pdf" TargetMode="External"/><Relationship Id="rId78" Type="http://schemas.openxmlformats.org/officeDocument/2006/relationships/hyperlink" Target="http://www.nevo.co.il/Law_word/law06/TAK-4771.pdf" TargetMode="External"/><Relationship Id="rId94" Type="http://schemas.openxmlformats.org/officeDocument/2006/relationships/hyperlink" Target="http://www.nevo.co.il/Law_word/law06/TAK-6197.pdf" TargetMode="External"/><Relationship Id="rId99" Type="http://schemas.openxmlformats.org/officeDocument/2006/relationships/hyperlink" Target="http://www.nevo.co.il/Law_word/law06/tak-7168.pdf" TargetMode="External"/><Relationship Id="rId101" Type="http://schemas.openxmlformats.org/officeDocument/2006/relationships/hyperlink" Target="http://www.nevo.co.il/Law_word/law06/tak-7640.pdf" TargetMode="External"/><Relationship Id="rId12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06/TAK-5946.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771.pdf" TargetMode="External"/><Relationship Id="rId18" Type="http://schemas.openxmlformats.org/officeDocument/2006/relationships/hyperlink" Target="http://www.nevo.co.il/Law_word/law06/TAK-5065.pdf" TargetMode="External"/><Relationship Id="rId26" Type="http://schemas.openxmlformats.org/officeDocument/2006/relationships/hyperlink" Target="http://www.nevo.co.il/Law_word/law06/TAK-5509.pdf" TargetMode="External"/><Relationship Id="rId39" Type="http://schemas.openxmlformats.org/officeDocument/2006/relationships/hyperlink" Target="http://www.nevo.co.il/Law_word/law06/tak-6887.pdf&#8206;" TargetMode="External"/><Relationship Id="rId21" Type="http://schemas.openxmlformats.org/officeDocument/2006/relationships/hyperlink" Target="http://www.nevo.co.il/Law_word/law06/TAK-5181.pdf" TargetMode="External"/><Relationship Id="rId34" Type="http://schemas.openxmlformats.org/officeDocument/2006/relationships/hyperlink" Target="http://www.nevo.co.il/Law_word/law06/TAK-5946.pdf" TargetMode="External"/><Relationship Id="rId42" Type="http://schemas.openxmlformats.org/officeDocument/2006/relationships/hyperlink" Target="http://www.nevo.co.il/Law_word/law06/TAK-7047.pdf" TargetMode="External"/><Relationship Id="rId7" Type="http://schemas.openxmlformats.org/officeDocument/2006/relationships/hyperlink" Target="http://www.nevo.co.il/Law_word/law06/TAK-4335.pdf" TargetMode="External"/><Relationship Id="rId2" Type="http://schemas.openxmlformats.org/officeDocument/2006/relationships/hyperlink" Target="http://www.nevo.co.il/Law_word/law06/TAK-3579.pdf" TargetMode="External"/><Relationship Id="rId16" Type="http://schemas.openxmlformats.org/officeDocument/2006/relationships/hyperlink" Target="http://www.nevo.co.il/Law_word/law06/TAK-5035.pdf" TargetMode="External"/><Relationship Id="rId29" Type="http://schemas.openxmlformats.org/officeDocument/2006/relationships/hyperlink" Target="http://www.nevo.co.il/Law_word/law06/TAK-5522.pdf" TargetMode="External"/><Relationship Id="rId1" Type="http://schemas.openxmlformats.org/officeDocument/2006/relationships/hyperlink" Target="http://www.nevo.co.il/Law_word/law06/TAK-3310.pdf" TargetMode="External"/><Relationship Id="rId6" Type="http://schemas.openxmlformats.org/officeDocument/2006/relationships/hyperlink" Target="http://www.nevo.co.il/Law_word/law06/TAK-4316.pdf" TargetMode="External"/><Relationship Id="rId11" Type="http://schemas.openxmlformats.org/officeDocument/2006/relationships/hyperlink" Target="http://www.nevo.co.il/Law_word/law06/TAK-4603.pdf" TargetMode="External"/><Relationship Id="rId24" Type="http://schemas.openxmlformats.org/officeDocument/2006/relationships/hyperlink" Target="http://www.nevo.co.il/Law_word/law06/TAK-5283.pdf" TargetMode="External"/><Relationship Id="rId32" Type="http://schemas.openxmlformats.org/officeDocument/2006/relationships/hyperlink" Target="http://www.nevo.co.il/Law_word/law06/TAK-5885.pdf" TargetMode="External"/><Relationship Id="rId37" Type="http://schemas.openxmlformats.org/officeDocument/2006/relationships/hyperlink" Target="http://www.nevo.co.il/Law_word/law06/TAK-6197.pdf" TargetMode="External"/><Relationship Id="rId40" Type="http://schemas.openxmlformats.org/officeDocument/2006/relationships/hyperlink" Target="http://www.nevo.co.il/law_html/law06/tak-6928.pdf" TargetMode="External"/><Relationship Id="rId45" Type="http://schemas.openxmlformats.org/officeDocument/2006/relationships/hyperlink" Target="http://www.nevo.co.il/Law_word/law06/tak-7640.pdf" TargetMode="External"/><Relationship Id="rId5" Type="http://schemas.openxmlformats.org/officeDocument/2006/relationships/hyperlink" Target="http://www.nevo.co.il/Law_word/law06/TAK-4040.pdf" TargetMode="External"/><Relationship Id="rId15" Type="http://schemas.openxmlformats.org/officeDocument/2006/relationships/hyperlink" Target="http://www.nevo.co.il/Law_word/law06/TAK-5003.pdf" TargetMode="External"/><Relationship Id="rId23" Type="http://schemas.openxmlformats.org/officeDocument/2006/relationships/hyperlink" Target="http://www.nevo.co.il/Law_word/law06/TAK-5274.pdf" TargetMode="External"/><Relationship Id="rId28" Type="http://schemas.openxmlformats.org/officeDocument/2006/relationships/hyperlink" Target="http://www.nevo.co.il/Law_word/law06/TAK-5518.pdf" TargetMode="External"/><Relationship Id="rId36" Type="http://schemas.openxmlformats.org/officeDocument/2006/relationships/hyperlink" Target="http://www.nevo.co.il/Law_word/law06/TAK-6060.pdf" TargetMode="External"/><Relationship Id="rId10" Type="http://schemas.openxmlformats.org/officeDocument/2006/relationships/hyperlink" Target="http://www.nevo.co.il/Law_word/law06/TAK-4526.pdf" TargetMode="External"/><Relationship Id="rId19" Type="http://schemas.openxmlformats.org/officeDocument/2006/relationships/hyperlink" Target="http://www.nevo.co.il/Law_word/law06/TAK-5103.pdf" TargetMode="External"/><Relationship Id="rId31" Type="http://schemas.openxmlformats.org/officeDocument/2006/relationships/hyperlink" Target="http://www.nevo.co.il/Law_word/law06/TAK-5849.pdf" TargetMode="External"/><Relationship Id="rId44" Type="http://schemas.openxmlformats.org/officeDocument/2006/relationships/hyperlink" Target="http://www.nevo.co.il/Law_word/law06/TAK-7303.pdf" TargetMode="External"/><Relationship Id="rId4" Type="http://schemas.openxmlformats.org/officeDocument/2006/relationships/hyperlink" Target="http://www.nevo.co.il/Law_word/law06/TAK-3664.pdf" TargetMode="External"/><Relationship Id="rId9" Type="http://schemas.openxmlformats.org/officeDocument/2006/relationships/hyperlink" Target="http://www.nevo.co.il/Law_word/law06/TAK-4475.pdf" TargetMode="External"/><Relationship Id="rId14" Type="http://schemas.openxmlformats.org/officeDocument/2006/relationships/hyperlink" Target="http://www.nevo.co.il/Law_word/law06/TAK-4877.pdf" TargetMode="External"/><Relationship Id="rId22" Type="http://schemas.openxmlformats.org/officeDocument/2006/relationships/hyperlink" Target="http://www.nevo.co.il/Law_word/law06/TAK-5313.pdf" TargetMode="External"/><Relationship Id="rId27" Type="http://schemas.openxmlformats.org/officeDocument/2006/relationships/hyperlink" Target="http://www.nevo.co.il/Law_word/law06/tak-5511.pdf" TargetMode="External"/><Relationship Id="rId30" Type="http://schemas.openxmlformats.org/officeDocument/2006/relationships/hyperlink" Target="http://www.nevo.co.il/Law_word/law06/TAK-5801.pdf" TargetMode="External"/><Relationship Id="rId35" Type="http://schemas.openxmlformats.org/officeDocument/2006/relationships/hyperlink" Target="http://www.nevo.co.il/Law_word/law06/TAK-6000.pdf" TargetMode="External"/><Relationship Id="rId43" Type="http://schemas.openxmlformats.org/officeDocument/2006/relationships/hyperlink" Target="http://www.nevo.co.il/Law_word/law06/TAK-7168.pdf" TargetMode="External"/><Relationship Id="rId8" Type="http://schemas.openxmlformats.org/officeDocument/2006/relationships/hyperlink" Target="http://www.nevo.co.il/Law_word/law06/TAK-4398.pdf" TargetMode="External"/><Relationship Id="rId3" Type="http://schemas.openxmlformats.org/officeDocument/2006/relationships/hyperlink" Target="http://www.nevo.co.il/Law_word/law06/TAK-3592.pdf" TargetMode="External"/><Relationship Id="rId12" Type="http://schemas.openxmlformats.org/officeDocument/2006/relationships/hyperlink" Target="http://www.nevo.co.il/Law_word/law06/TAK-4700.pdf" TargetMode="External"/><Relationship Id="rId17" Type="http://schemas.openxmlformats.org/officeDocument/2006/relationships/hyperlink" Target="http://www.nevo.co.il/Law_word/law06/TAK-5040.pdf" TargetMode="External"/><Relationship Id="rId25" Type="http://schemas.openxmlformats.org/officeDocument/2006/relationships/hyperlink" Target="http://www.nevo.co.il/Law_word/law06/TAK-5313.pdf" TargetMode="External"/><Relationship Id="rId33" Type="http://schemas.openxmlformats.org/officeDocument/2006/relationships/hyperlink" Target="http://www.nevo.co.il/Law_word/law06/TAK-5922.pdf" TargetMode="External"/><Relationship Id="rId38" Type="http://schemas.openxmlformats.org/officeDocument/2006/relationships/hyperlink" Target="http://www.nevo.co.il/Law_word/law06/tak-6880.pdf" TargetMode="External"/><Relationship Id="rId20" Type="http://schemas.openxmlformats.org/officeDocument/2006/relationships/hyperlink" Target="http://www.nevo.co.il/Law_word/law06/TAK-5145.pdf" TargetMode="External"/><Relationship Id="rId41" Type="http://schemas.openxmlformats.org/officeDocument/2006/relationships/hyperlink" Target="http://www.nevo.co.il/Law_word/law06/TAK-70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9409</Words>
  <Characters>53637</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פרק 1/212</vt:lpstr>
    </vt:vector>
  </TitlesOfParts>
  <Company/>
  <LinksUpToDate>false</LinksUpToDate>
  <CharactersWithSpaces>62921</CharactersWithSpaces>
  <SharedDoc>false</SharedDoc>
  <HLinks>
    <vt:vector size="1356" baseType="variant">
      <vt:variant>
        <vt:i4>7798784</vt:i4>
      </vt:variant>
      <vt:variant>
        <vt:i4>738</vt:i4>
      </vt:variant>
      <vt:variant>
        <vt:i4>0</vt:i4>
      </vt:variant>
      <vt:variant>
        <vt:i4>5</vt:i4>
      </vt:variant>
      <vt:variant>
        <vt:lpwstr>http://www.nevo.co.il/Law_word/law06/tak-6880.pdf</vt:lpwstr>
      </vt:variant>
      <vt:variant>
        <vt:lpwstr/>
      </vt:variant>
      <vt:variant>
        <vt:i4>7798784</vt:i4>
      </vt:variant>
      <vt:variant>
        <vt:i4>735</vt:i4>
      </vt:variant>
      <vt:variant>
        <vt:i4>0</vt:i4>
      </vt:variant>
      <vt:variant>
        <vt:i4>5</vt:i4>
      </vt:variant>
      <vt:variant>
        <vt:lpwstr>http://www.nevo.co.il/Law_word/law06/tak-6880.pdf</vt:lpwstr>
      </vt:variant>
      <vt:variant>
        <vt:lpwstr/>
      </vt:variant>
      <vt:variant>
        <vt:i4>7798784</vt:i4>
      </vt:variant>
      <vt:variant>
        <vt:i4>732</vt:i4>
      </vt:variant>
      <vt:variant>
        <vt:i4>0</vt:i4>
      </vt:variant>
      <vt:variant>
        <vt:i4>5</vt:i4>
      </vt:variant>
      <vt:variant>
        <vt:lpwstr>http://www.nevo.co.il/Law_word/law06/tak-6880.pdf</vt:lpwstr>
      </vt:variant>
      <vt:variant>
        <vt:lpwstr/>
      </vt:variant>
      <vt:variant>
        <vt:i4>8060942</vt:i4>
      </vt:variant>
      <vt:variant>
        <vt:i4>729</vt:i4>
      </vt:variant>
      <vt:variant>
        <vt:i4>0</vt:i4>
      </vt:variant>
      <vt:variant>
        <vt:i4>5</vt:i4>
      </vt:variant>
      <vt:variant>
        <vt:lpwstr>http://www.nevo.co.il/Law_word/law06/TAK-5274.pdf</vt:lpwstr>
      </vt:variant>
      <vt:variant>
        <vt:lpwstr/>
      </vt:variant>
      <vt:variant>
        <vt:i4>8257551</vt:i4>
      </vt:variant>
      <vt:variant>
        <vt:i4>726</vt:i4>
      </vt:variant>
      <vt:variant>
        <vt:i4>0</vt:i4>
      </vt:variant>
      <vt:variant>
        <vt:i4>5</vt:i4>
      </vt:variant>
      <vt:variant>
        <vt:lpwstr>http://www.nevo.co.il/Law_word/law06/TAK-5522.pdf</vt:lpwstr>
      </vt:variant>
      <vt:variant>
        <vt:lpwstr/>
      </vt:variant>
      <vt:variant>
        <vt:i4>8060942</vt:i4>
      </vt:variant>
      <vt:variant>
        <vt:i4>723</vt:i4>
      </vt:variant>
      <vt:variant>
        <vt:i4>0</vt:i4>
      </vt:variant>
      <vt:variant>
        <vt:i4>5</vt:i4>
      </vt:variant>
      <vt:variant>
        <vt:lpwstr>http://www.nevo.co.il/Law_word/law06/TAK-5274.pdf</vt:lpwstr>
      </vt:variant>
      <vt:variant>
        <vt:lpwstr/>
      </vt:variant>
      <vt:variant>
        <vt:i4>7864327</vt:i4>
      </vt:variant>
      <vt:variant>
        <vt:i4>720</vt:i4>
      </vt:variant>
      <vt:variant>
        <vt:i4>0</vt:i4>
      </vt:variant>
      <vt:variant>
        <vt:i4>5</vt:i4>
      </vt:variant>
      <vt:variant>
        <vt:lpwstr>http://www.nevo.co.il/Law_word/law06/TAK-5946.pdf</vt:lpwstr>
      </vt:variant>
      <vt:variant>
        <vt:lpwstr/>
      </vt:variant>
      <vt:variant>
        <vt:i4>7864327</vt:i4>
      </vt:variant>
      <vt:variant>
        <vt:i4>717</vt:i4>
      </vt:variant>
      <vt:variant>
        <vt:i4>0</vt:i4>
      </vt:variant>
      <vt:variant>
        <vt:i4>5</vt:i4>
      </vt:variant>
      <vt:variant>
        <vt:lpwstr>http://www.nevo.co.il/Law_word/law06/TAK-5946.pdf</vt:lpwstr>
      </vt:variant>
      <vt:variant>
        <vt:lpwstr/>
      </vt:variant>
      <vt:variant>
        <vt:i4>8257551</vt:i4>
      </vt:variant>
      <vt:variant>
        <vt:i4>714</vt:i4>
      </vt:variant>
      <vt:variant>
        <vt:i4>0</vt:i4>
      </vt:variant>
      <vt:variant>
        <vt:i4>5</vt:i4>
      </vt:variant>
      <vt:variant>
        <vt:lpwstr>http://www.nevo.co.il/Law_word/law06/TAK-5522.pdf</vt:lpwstr>
      </vt:variant>
      <vt:variant>
        <vt:lpwstr/>
      </vt:variant>
      <vt:variant>
        <vt:i4>8060942</vt:i4>
      </vt:variant>
      <vt:variant>
        <vt:i4>711</vt:i4>
      </vt:variant>
      <vt:variant>
        <vt:i4>0</vt:i4>
      </vt:variant>
      <vt:variant>
        <vt:i4>5</vt:i4>
      </vt:variant>
      <vt:variant>
        <vt:lpwstr>http://www.nevo.co.il/Law_word/law06/TAK-5274.pdf</vt:lpwstr>
      </vt:variant>
      <vt:variant>
        <vt:lpwstr/>
      </vt:variant>
      <vt:variant>
        <vt:i4>7864327</vt:i4>
      </vt:variant>
      <vt:variant>
        <vt:i4>708</vt:i4>
      </vt:variant>
      <vt:variant>
        <vt:i4>0</vt:i4>
      </vt:variant>
      <vt:variant>
        <vt:i4>5</vt:i4>
      </vt:variant>
      <vt:variant>
        <vt:lpwstr>http://www.nevo.co.il/Law_word/law06/TAK-5946.pdf</vt:lpwstr>
      </vt:variant>
      <vt:variant>
        <vt:lpwstr/>
      </vt:variant>
      <vt:variant>
        <vt:i4>7864327</vt:i4>
      </vt:variant>
      <vt:variant>
        <vt:i4>705</vt:i4>
      </vt:variant>
      <vt:variant>
        <vt:i4>0</vt:i4>
      </vt:variant>
      <vt:variant>
        <vt:i4>5</vt:i4>
      </vt:variant>
      <vt:variant>
        <vt:lpwstr>http://www.nevo.co.il/Law_word/law06/TAK-5946.pdf</vt:lpwstr>
      </vt:variant>
      <vt:variant>
        <vt:lpwstr/>
      </vt:variant>
      <vt:variant>
        <vt:i4>7864327</vt:i4>
      </vt:variant>
      <vt:variant>
        <vt:i4>702</vt:i4>
      </vt:variant>
      <vt:variant>
        <vt:i4>0</vt:i4>
      </vt:variant>
      <vt:variant>
        <vt:i4>5</vt:i4>
      </vt:variant>
      <vt:variant>
        <vt:lpwstr>http://www.nevo.co.il/Law_word/law06/TAK-5946.pdf</vt:lpwstr>
      </vt:variant>
      <vt:variant>
        <vt:lpwstr/>
      </vt:variant>
      <vt:variant>
        <vt:i4>8060942</vt:i4>
      </vt:variant>
      <vt:variant>
        <vt:i4>699</vt:i4>
      </vt:variant>
      <vt:variant>
        <vt:i4>0</vt:i4>
      </vt:variant>
      <vt:variant>
        <vt:i4>5</vt:i4>
      </vt:variant>
      <vt:variant>
        <vt:lpwstr>http://www.nevo.co.il/Law_word/law06/TAK-5274.pdf</vt:lpwstr>
      </vt:variant>
      <vt:variant>
        <vt:lpwstr/>
      </vt:variant>
      <vt:variant>
        <vt:i4>7864327</vt:i4>
      </vt:variant>
      <vt:variant>
        <vt:i4>696</vt:i4>
      </vt:variant>
      <vt:variant>
        <vt:i4>0</vt:i4>
      </vt:variant>
      <vt:variant>
        <vt:i4>5</vt:i4>
      </vt:variant>
      <vt:variant>
        <vt:lpwstr>http://www.nevo.co.il/Law_word/law06/TAK-5946.pdf</vt:lpwstr>
      </vt:variant>
      <vt:variant>
        <vt:lpwstr/>
      </vt:variant>
      <vt:variant>
        <vt:i4>7864327</vt:i4>
      </vt:variant>
      <vt:variant>
        <vt:i4>693</vt:i4>
      </vt:variant>
      <vt:variant>
        <vt:i4>0</vt:i4>
      </vt:variant>
      <vt:variant>
        <vt:i4>5</vt:i4>
      </vt:variant>
      <vt:variant>
        <vt:lpwstr>http://www.nevo.co.il/Law_word/law06/TAK-5946.pdf</vt:lpwstr>
      </vt:variant>
      <vt:variant>
        <vt:lpwstr/>
      </vt:variant>
      <vt:variant>
        <vt:i4>8060942</vt:i4>
      </vt:variant>
      <vt:variant>
        <vt:i4>690</vt:i4>
      </vt:variant>
      <vt:variant>
        <vt:i4>0</vt:i4>
      </vt:variant>
      <vt:variant>
        <vt:i4>5</vt:i4>
      </vt:variant>
      <vt:variant>
        <vt:lpwstr>http://www.nevo.co.il/Law_word/law06/TAK-5274.pdf</vt:lpwstr>
      </vt:variant>
      <vt:variant>
        <vt:lpwstr/>
      </vt:variant>
      <vt:variant>
        <vt:i4>8192008</vt:i4>
      </vt:variant>
      <vt:variant>
        <vt:i4>687</vt:i4>
      </vt:variant>
      <vt:variant>
        <vt:i4>0</vt:i4>
      </vt:variant>
      <vt:variant>
        <vt:i4>5</vt:i4>
      </vt:variant>
      <vt:variant>
        <vt:lpwstr>http://www.nevo.co.il/Law_word/law06/TAK-5313.pdf</vt:lpwstr>
      </vt:variant>
      <vt:variant>
        <vt:lpwstr/>
      </vt:variant>
      <vt:variant>
        <vt:i4>7602184</vt:i4>
      </vt:variant>
      <vt:variant>
        <vt:i4>684</vt:i4>
      </vt:variant>
      <vt:variant>
        <vt:i4>0</vt:i4>
      </vt:variant>
      <vt:variant>
        <vt:i4>5</vt:i4>
      </vt:variant>
      <vt:variant>
        <vt:lpwstr>http://www.nevo.co.il/Law_word/law06/TAK-5181.pdf</vt:lpwstr>
      </vt:variant>
      <vt:variant>
        <vt:lpwstr/>
      </vt:variant>
      <vt:variant>
        <vt:i4>8126477</vt:i4>
      </vt:variant>
      <vt:variant>
        <vt:i4>681</vt:i4>
      </vt:variant>
      <vt:variant>
        <vt:i4>0</vt:i4>
      </vt:variant>
      <vt:variant>
        <vt:i4>5</vt:i4>
      </vt:variant>
      <vt:variant>
        <vt:lpwstr>http://www.nevo.co.il/Law_word/law06/TAK-4316.pdf</vt:lpwstr>
      </vt:variant>
      <vt:variant>
        <vt:lpwstr/>
      </vt:variant>
      <vt:variant>
        <vt:i4>7995406</vt:i4>
      </vt:variant>
      <vt:variant>
        <vt:i4>678</vt:i4>
      </vt:variant>
      <vt:variant>
        <vt:i4>0</vt:i4>
      </vt:variant>
      <vt:variant>
        <vt:i4>5</vt:i4>
      </vt:variant>
      <vt:variant>
        <vt:lpwstr>http://www.nevo.co.il/Law_word/law06/tak-7640.pdf</vt:lpwstr>
      </vt:variant>
      <vt:variant>
        <vt:lpwstr/>
      </vt:variant>
      <vt:variant>
        <vt:i4>8257551</vt:i4>
      </vt:variant>
      <vt:variant>
        <vt:i4>675</vt:i4>
      </vt:variant>
      <vt:variant>
        <vt:i4>0</vt:i4>
      </vt:variant>
      <vt:variant>
        <vt:i4>5</vt:i4>
      </vt:variant>
      <vt:variant>
        <vt:lpwstr>http://www.nevo.co.il/Law_word/law06/tak-7304.pdf</vt:lpwstr>
      </vt:variant>
      <vt:variant>
        <vt:lpwstr/>
      </vt:variant>
      <vt:variant>
        <vt:i4>7864321</vt:i4>
      </vt:variant>
      <vt:variant>
        <vt:i4>672</vt:i4>
      </vt:variant>
      <vt:variant>
        <vt:i4>0</vt:i4>
      </vt:variant>
      <vt:variant>
        <vt:i4>5</vt:i4>
      </vt:variant>
      <vt:variant>
        <vt:lpwstr>http://www.nevo.co.il/Law_word/law06/tak-7168.pdf</vt:lpwstr>
      </vt:variant>
      <vt:variant>
        <vt:lpwstr/>
      </vt:variant>
      <vt:variant>
        <vt:i4>7995407</vt:i4>
      </vt:variant>
      <vt:variant>
        <vt:i4>669</vt:i4>
      </vt:variant>
      <vt:variant>
        <vt:i4>0</vt:i4>
      </vt:variant>
      <vt:variant>
        <vt:i4>5</vt:i4>
      </vt:variant>
      <vt:variant>
        <vt:lpwstr>http://www.nevo.co.il/Law_word/law06/tak-7047.pdf</vt:lpwstr>
      </vt:variant>
      <vt:variant>
        <vt:lpwstr/>
      </vt:variant>
      <vt:variant>
        <vt:i4>8323086</vt:i4>
      </vt:variant>
      <vt:variant>
        <vt:i4>666</vt:i4>
      </vt:variant>
      <vt:variant>
        <vt:i4>0</vt:i4>
      </vt:variant>
      <vt:variant>
        <vt:i4>5</vt:i4>
      </vt:variant>
      <vt:variant>
        <vt:lpwstr>http://www.nevo.co.il/Law_word/law06/tak-7016.pdf</vt:lpwstr>
      </vt:variant>
      <vt:variant>
        <vt:lpwstr/>
      </vt:variant>
      <vt:variant>
        <vt:i4>8192009</vt:i4>
      </vt:variant>
      <vt:variant>
        <vt:i4>663</vt:i4>
      </vt:variant>
      <vt:variant>
        <vt:i4>0</vt:i4>
      </vt:variant>
      <vt:variant>
        <vt:i4>5</vt:i4>
      </vt:variant>
      <vt:variant>
        <vt:lpwstr>http://www.nevo.co.il/Law_word/law06/tak-6928.pdf</vt:lpwstr>
      </vt:variant>
      <vt:variant>
        <vt:lpwstr/>
      </vt:variant>
      <vt:variant>
        <vt:i4>7798791</vt:i4>
      </vt:variant>
      <vt:variant>
        <vt:i4>660</vt:i4>
      </vt:variant>
      <vt:variant>
        <vt:i4>0</vt:i4>
      </vt:variant>
      <vt:variant>
        <vt:i4>5</vt:i4>
      </vt:variant>
      <vt:variant>
        <vt:lpwstr>http://www.nevo.co.il/Law_word/law06/TAK-6887.pdf</vt:lpwstr>
      </vt:variant>
      <vt:variant>
        <vt:lpwstr/>
      </vt:variant>
      <vt:variant>
        <vt:i4>7733262</vt:i4>
      </vt:variant>
      <vt:variant>
        <vt:i4>657</vt:i4>
      </vt:variant>
      <vt:variant>
        <vt:i4>0</vt:i4>
      </vt:variant>
      <vt:variant>
        <vt:i4>5</vt:i4>
      </vt:variant>
      <vt:variant>
        <vt:lpwstr>http://www.nevo.co.il/Law_word/law06/TAK-6197.pdf</vt:lpwstr>
      </vt:variant>
      <vt:variant>
        <vt:lpwstr/>
      </vt:variant>
      <vt:variant>
        <vt:i4>7929864</vt:i4>
      </vt:variant>
      <vt:variant>
        <vt:i4>654</vt:i4>
      </vt:variant>
      <vt:variant>
        <vt:i4>0</vt:i4>
      </vt:variant>
      <vt:variant>
        <vt:i4>5</vt:i4>
      </vt:variant>
      <vt:variant>
        <vt:lpwstr>http://www.nevo.co.il/Law_word/law06/TAK-6060.pdf</vt:lpwstr>
      </vt:variant>
      <vt:variant>
        <vt:lpwstr/>
      </vt:variant>
      <vt:variant>
        <vt:i4>8323080</vt:i4>
      </vt:variant>
      <vt:variant>
        <vt:i4>651</vt:i4>
      </vt:variant>
      <vt:variant>
        <vt:i4>0</vt:i4>
      </vt:variant>
      <vt:variant>
        <vt:i4>5</vt:i4>
      </vt:variant>
      <vt:variant>
        <vt:lpwstr>http://www.nevo.co.il/Law_word/law06/TAK-6000.pdf</vt:lpwstr>
      </vt:variant>
      <vt:variant>
        <vt:lpwstr/>
      </vt:variant>
      <vt:variant>
        <vt:i4>8257539</vt:i4>
      </vt:variant>
      <vt:variant>
        <vt:i4>648</vt:i4>
      </vt:variant>
      <vt:variant>
        <vt:i4>0</vt:i4>
      </vt:variant>
      <vt:variant>
        <vt:i4>5</vt:i4>
      </vt:variant>
      <vt:variant>
        <vt:lpwstr>http://www.nevo.co.il/Law_word/law06/TAK-5922.pdf</vt:lpwstr>
      </vt:variant>
      <vt:variant>
        <vt:lpwstr/>
      </vt:variant>
      <vt:variant>
        <vt:i4>7602181</vt:i4>
      </vt:variant>
      <vt:variant>
        <vt:i4>645</vt:i4>
      </vt:variant>
      <vt:variant>
        <vt:i4>0</vt:i4>
      </vt:variant>
      <vt:variant>
        <vt:i4>5</vt:i4>
      </vt:variant>
      <vt:variant>
        <vt:lpwstr>http://www.nevo.co.il/Law_word/law06/TAK-5885.pdf</vt:lpwstr>
      </vt:variant>
      <vt:variant>
        <vt:lpwstr/>
      </vt:variant>
      <vt:variant>
        <vt:i4>7864329</vt:i4>
      </vt:variant>
      <vt:variant>
        <vt:i4>642</vt:i4>
      </vt:variant>
      <vt:variant>
        <vt:i4>0</vt:i4>
      </vt:variant>
      <vt:variant>
        <vt:i4>5</vt:i4>
      </vt:variant>
      <vt:variant>
        <vt:lpwstr>http://www.nevo.co.il/Law_word/law06/TAK-5849.pdf</vt:lpwstr>
      </vt:variant>
      <vt:variant>
        <vt:lpwstr/>
      </vt:variant>
      <vt:variant>
        <vt:i4>8126465</vt:i4>
      </vt:variant>
      <vt:variant>
        <vt:i4>639</vt:i4>
      </vt:variant>
      <vt:variant>
        <vt:i4>0</vt:i4>
      </vt:variant>
      <vt:variant>
        <vt:i4>5</vt:i4>
      </vt:variant>
      <vt:variant>
        <vt:lpwstr>http://www.nevo.co.il/Law_word/law06/TAK-5801.pdf</vt:lpwstr>
      </vt:variant>
      <vt:variant>
        <vt:lpwstr/>
      </vt:variant>
      <vt:variant>
        <vt:i4>8126468</vt:i4>
      </vt:variant>
      <vt:variant>
        <vt:i4>636</vt:i4>
      </vt:variant>
      <vt:variant>
        <vt:i4>0</vt:i4>
      </vt:variant>
      <vt:variant>
        <vt:i4>5</vt:i4>
      </vt:variant>
      <vt:variant>
        <vt:lpwstr>http://www.nevo.co.il/Law_word/law06/TAK-5509.pdf</vt:lpwstr>
      </vt:variant>
      <vt:variant>
        <vt:lpwstr/>
      </vt:variant>
      <vt:variant>
        <vt:i4>8192008</vt:i4>
      </vt:variant>
      <vt:variant>
        <vt:i4>633</vt:i4>
      </vt:variant>
      <vt:variant>
        <vt:i4>0</vt:i4>
      </vt:variant>
      <vt:variant>
        <vt:i4>5</vt:i4>
      </vt:variant>
      <vt:variant>
        <vt:lpwstr>http://www.nevo.co.il/Law_word/law06/TAK-5313.pdf</vt:lpwstr>
      </vt:variant>
      <vt:variant>
        <vt:lpwstr/>
      </vt:variant>
      <vt:variant>
        <vt:i4>7602184</vt:i4>
      </vt:variant>
      <vt:variant>
        <vt:i4>630</vt:i4>
      </vt:variant>
      <vt:variant>
        <vt:i4>0</vt:i4>
      </vt:variant>
      <vt:variant>
        <vt:i4>5</vt:i4>
      </vt:variant>
      <vt:variant>
        <vt:lpwstr>http://www.nevo.co.il/Law_word/law06/TAK-5181.pdf</vt:lpwstr>
      </vt:variant>
      <vt:variant>
        <vt:lpwstr/>
      </vt:variant>
      <vt:variant>
        <vt:i4>7864332</vt:i4>
      </vt:variant>
      <vt:variant>
        <vt:i4>627</vt:i4>
      </vt:variant>
      <vt:variant>
        <vt:i4>0</vt:i4>
      </vt:variant>
      <vt:variant>
        <vt:i4>5</vt:i4>
      </vt:variant>
      <vt:variant>
        <vt:lpwstr>http://www.nevo.co.il/Law_word/law06/TAK-5145.pdf</vt:lpwstr>
      </vt:variant>
      <vt:variant>
        <vt:lpwstr/>
      </vt:variant>
      <vt:variant>
        <vt:i4>8126474</vt:i4>
      </vt:variant>
      <vt:variant>
        <vt:i4>624</vt:i4>
      </vt:variant>
      <vt:variant>
        <vt:i4>0</vt:i4>
      </vt:variant>
      <vt:variant>
        <vt:i4>5</vt:i4>
      </vt:variant>
      <vt:variant>
        <vt:lpwstr>http://www.nevo.co.il/Law_word/law06/TAK-5103.pdf</vt:lpwstr>
      </vt:variant>
      <vt:variant>
        <vt:lpwstr/>
      </vt:variant>
      <vt:variant>
        <vt:i4>7995405</vt:i4>
      </vt:variant>
      <vt:variant>
        <vt:i4>621</vt:i4>
      </vt:variant>
      <vt:variant>
        <vt:i4>0</vt:i4>
      </vt:variant>
      <vt:variant>
        <vt:i4>5</vt:i4>
      </vt:variant>
      <vt:variant>
        <vt:lpwstr>http://www.nevo.co.il/Law_word/law06/TAK-5065.pdf</vt:lpwstr>
      </vt:variant>
      <vt:variant>
        <vt:lpwstr/>
      </vt:variant>
      <vt:variant>
        <vt:i4>8323085</vt:i4>
      </vt:variant>
      <vt:variant>
        <vt:i4>618</vt:i4>
      </vt:variant>
      <vt:variant>
        <vt:i4>0</vt:i4>
      </vt:variant>
      <vt:variant>
        <vt:i4>5</vt:i4>
      </vt:variant>
      <vt:variant>
        <vt:lpwstr>http://www.nevo.co.il/Law_word/law06/TAK-5035.pdf</vt:lpwstr>
      </vt:variant>
      <vt:variant>
        <vt:lpwstr/>
      </vt:variant>
      <vt:variant>
        <vt:i4>8126475</vt:i4>
      </vt:variant>
      <vt:variant>
        <vt:i4>615</vt:i4>
      </vt:variant>
      <vt:variant>
        <vt:i4>0</vt:i4>
      </vt:variant>
      <vt:variant>
        <vt:i4>5</vt:i4>
      </vt:variant>
      <vt:variant>
        <vt:lpwstr>http://www.nevo.co.il/Law_word/law06/TAK-5003.pdf</vt:lpwstr>
      </vt:variant>
      <vt:variant>
        <vt:lpwstr/>
      </vt:variant>
      <vt:variant>
        <vt:i4>7995399</vt:i4>
      </vt:variant>
      <vt:variant>
        <vt:i4>612</vt:i4>
      </vt:variant>
      <vt:variant>
        <vt:i4>0</vt:i4>
      </vt:variant>
      <vt:variant>
        <vt:i4>5</vt:i4>
      </vt:variant>
      <vt:variant>
        <vt:lpwstr>http://www.nevo.co.il/Law_word/law06/TAK-4877.pdf</vt:lpwstr>
      </vt:variant>
      <vt:variant>
        <vt:lpwstr/>
      </vt:variant>
      <vt:variant>
        <vt:i4>7995406</vt:i4>
      </vt:variant>
      <vt:variant>
        <vt:i4>609</vt:i4>
      </vt:variant>
      <vt:variant>
        <vt:i4>0</vt:i4>
      </vt:variant>
      <vt:variant>
        <vt:i4>5</vt:i4>
      </vt:variant>
      <vt:variant>
        <vt:lpwstr>http://www.nevo.co.il/Law_word/law06/TAK-4771.pdf</vt:lpwstr>
      </vt:variant>
      <vt:variant>
        <vt:lpwstr/>
      </vt:variant>
      <vt:variant>
        <vt:i4>8192015</vt:i4>
      </vt:variant>
      <vt:variant>
        <vt:i4>606</vt:i4>
      </vt:variant>
      <vt:variant>
        <vt:i4>0</vt:i4>
      </vt:variant>
      <vt:variant>
        <vt:i4>5</vt:i4>
      </vt:variant>
      <vt:variant>
        <vt:lpwstr>http://www.nevo.co.il/Law_word/law06/TAK-4700.pdf</vt:lpwstr>
      </vt:variant>
      <vt:variant>
        <vt:lpwstr/>
      </vt:variant>
      <vt:variant>
        <vt:i4>8192013</vt:i4>
      </vt:variant>
      <vt:variant>
        <vt:i4>603</vt:i4>
      </vt:variant>
      <vt:variant>
        <vt:i4>0</vt:i4>
      </vt:variant>
      <vt:variant>
        <vt:i4>5</vt:i4>
      </vt:variant>
      <vt:variant>
        <vt:lpwstr>http://www.nevo.co.il/Law_word/law06/TAK-4603.pdf</vt:lpwstr>
      </vt:variant>
      <vt:variant>
        <vt:lpwstr/>
      </vt:variant>
      <vt:variant>
        <vt:i4>8323083</vt:i4>
      </vt:variant>
      <vt:variant>
        <vt:i4>600</vt:i4>
      </vt:variant>
      <vt:variant>
        <vt:i4>0</vt:i4>
      </vt:variant>
      <vt:variant>
        <vt:i4>5</vt:i4>
      </vt:variant>
      <vt:variant>
        <vt:lpwstr>http://www.nevo.co.il/Law_word/law06/TAK-4526.pdf</vt:lpwstr>
      </vt:variant>
      <vt:variant>
        <vt:lpwstr/>
      </vt:variant>
      <vt:variant>
        <vt:i4>7995401</vt:i4>
      </vt:variant>
      <vt:variant>
        <vt:i4>597</vt:i4>
      </vt:variant>
      <vt:variant>
        <vt:i4>0</vt:i4>
      </vt:variant>
      <vt:variant>
        <vt:i4>5</vt:i4>
      </vt:variant>
      <vt:variant>
        <vt:lpwstr>http://www.nevo.co.il/Law_word/law06/TAK-4475.pdf</vt:lpwstr>
      </vt:variant>
      <vt:variant>
        <vt:lpwstr/>
      </vt:variant>
      <vt:variant>
        <vt:i4>7602179</vt:i4>
      </vt:variant>
      <vt:variant>
        <vt:i4>594</vt:i4>
      </vt:variant>
      <vt:variant>
        <vt:i4>0</vt:i4>
      </vt:variant>
      <vt:variant>
        <vt:i4>5</vt:i4>
      </vt:variant>
      <vt:variant>
        <vt:lpwstr>http://www.nevo.co.il/Law_word/law06/TAK-4398.pdf</vt:lpwstr>
      </vt:variant>
      <vt:variant>
        <vt:lpwstr/>
      </vt:variant>
      <vt:variant>
        <vt:i4>8257550</vt:i4>
      </vt:variant>
      <vt:variant>
        <vt:i4>591</vt:i4>
      </vt:variant>
      <vt:variant>
        <vt:i4>0</vt:i4>
      </vt:variant>
      <vt:variant>
        <vt:i4>5</vt:i4>
      </vt:variant>
      <vt:variant>
        <vt:lpwstr>http://www.nevo.co.il/Law_word/law06/TAK-4335.pdf</vt:lpwstr>
      </vt:variant>
      <vt:variant>
        <vt:lpwstr/>
      </vt:variant>
      <vt:variant>
        <vt:i4>8126477</vt:i4>
      </vt:variant>
      <vt:variant>
        <vt:i4>588</vt:i4>
      </vt:variant>
      <vt:variant>
        <vt:i4>0</vt:i4>
      </vt:variant>
      <vt:variant>
        <vt:i4>5</vt:i4>
      </vt:variant>
      <vt:variant>
        <vt:lpwstr>http://www.nevo.co.il/Law_word/law06/TAK-4316.pdf</vt:lpwstr>
      </vt:variant>
      <vt:variant>
        <vt:lpwstr/>
      </vt:variant>
      <vt:variant>
        <vt:i4>7929864</vt:i4>
      </vt:variant>
      <vt:variant>
        <vt:i4>585</vt:i4>
      </vt:variant>
      <vt:variant>
        <vt:i4>0</vt:i4>
      </vt:variant>
      <vt:variant>
        <vt:i4>5</vt:i4>
      </vt:variant>
      <vt:variant>
        <vt:lpwstr>http://www.nevo.co.il/Law_word/law06/TAK-4040.pdf</vt:lpwstr>
      </vt:variant>
      <vt:variant>
        <vt:lpwstr/>
      </vt:variant>
      <vt:variant>
        <vt:i4>7536655</vt:i4>
      </vt:variant>
      <vt:variant>
        <vt:i4>582</vt:i4>
      </vt:variant>
      <vt:variant>
        <vt:i4>0</vt:i4>
      </vt:variant>
      <vt:variant>
        <vt:i4>5</vt:i4>
      </vt:variant>
      <vt:variant>
        <vt:lpwstr>http://www.nevo.co.il/Law_word/law06/TAK-3592.pdf</vt:lpwstr>
      </vt:variant>
      <vt:variant>
        <vt:lpwstr/>
      </vt:variant>
      <vt:variant>
        <vt:i4>7798784</vt:i4>
      </vt:variant>
      <vt:variant>
        <vt:i4>579</vt:i4>
      </vt:variant>
      <vt:variant>
        <vt:i4>0</vt:i4>
      </vt:variant>
      <vt:variant>
        <vt:i4>5</vt:i4>
      </vt:variant>
      <vt:variant>
        <vt:lpwstr>http://www.nevo.co.il/Law_word/law06/tak-6880.pdf</vt:lpwstr>
      </vt:variant>
      <vt:variant>
        <vt:lpwstr/>
      </vt:variant>
      <vt:variant>
        <vt:i4>7995406</vt:i4>
      </vt:variant>
      <vt:variant>
        <vt:i4>576</vt:i4>
      </vt:variant>
      <vt:variant>
        <vt:i4>0</vt:i4>
      </vt:variant>
      <vt:variant>
        <vt:i4>5</vt:i4>
      </vt:variant>
      <vt:variant>
        <vt:lpwstr>http://www.nevo.co.il/Law_word/law06/tak-7640.pdf</vt:lpwstr>
      </vt:variant>
      <vt:variant>
        <vt:lpwstr/>
      </vt:variant>
      <vt:variant>
        <vt:i4>8257551</vt:i4>
      </vt:variant>
      <vt:variant>
        <vt:i4>573</vt:i4>
      </vt:variant>
      <vt:variant>
        <vt:i4>0</vt:i4>
      </vt:variant>
      <vt:variant>
        <vt:i4>5</vt:i4>
      </vt:variant>
      <vt:variant>
        <vt:lpwstr>http://www.nevo.co.il/Law_word/law06/tak-7304.pdf</vt:lpwstr>
      </vt:variant>
      <vt:variant>
        <vt:lpwstr/>
      </vt:variant>
      <vt:variant>
        <vt:i4>7864321</vt:i4>
      </vt:variant>
      <vt:variant>
        <vt:i4>570</vt:i4>
      </vt:variant>
      <vt:variant>
        <vt:i4>0</vt:i4>
      </vt:variant>
      <vt:variant>
        <vt:i4>5</vt:i4>
      </vt:variant>
      <vt:variant>
        <vt:lpwstr>http://www.nevo.co.il/Law_word/law06/tak-7168.pdf</vt:lpwstr>
      </vt:variant>
      <vt:variant>
        <vt:lpwstr/>
      </vt:variant>
      <vt:variant>
        <vt:i4>7995407</vt:i4>
      </vt:variant>
      <vt:variant>
        <vt:i4>567</vt:i4>
      </vt:variant>
      <vt:variant>
        <vt:i4>0</vt:i4>
      </vt:variant>
      <vt:variant>
        <vt:i4>5</vt:i4>
      </vt:variant>
      <vt:variant>
        <vt:lpwstr>http://www.nevo.co.il/Law_word/law06/tak-7047.pdf</vt:lpwstr>
      </vt:variant>
      <vt:variant>
        <vt:lpwstr/>
      </vt:variant>
      <vt:variant>
        <vt:i4>8323086</vt:i4>
      </vt:variant>
      <vt:variant>
        <vt:i4>564</vt:i4>
      </vt:variant>
      <vt:variant>
        <vt:i4>0</vt:i4>
      </vt:variant>
      <vt:variant>
        <vt:i4>5</vt:i4>
      </vt:variant>
      <vt:variant>
        <vt:lpwstr>http://www.nevo.co.il/Law_word/law06/tak-7016.pdf</vt:lpwstr>
      </vt:variant>
      <vt:variant>
        <vt:lpwstr/>
      </vt:variant>
      <vt:variant>
        <vt:i4>8192009</vt:i4>
      </vt:variant>
      <vt:variant>
        <vt:i4>561</vt:i4>
      </vt:variant>
      <vt:variant>
        <vt:i4>0</vt:i4>
      </vt:variant>
      <vt:variant>
        <vt:i4>5</vt:i4>
      </vt:variant>
      <vt:variant>
        <vt:lpwstr>http://www.nevo.co.il/Law_word/law06/tak-6928.pdf</vt:lpwstr>
      </vt:variant>
      <vt:variant>
        <vt:lpwstr/>
      </vt:variant>
      <vt:variant>
        <vt:i4>7798791</vt:i4>
      </vt:variant>
      <vt:variant>
        <vt:i4>558</vt:i4>
      </vt:variant>
      <vt:variant>
        <vt:i4>0</vt:i4>
      </vt:variant>
      <vt:variant>
        <vt:i4>5</vt:i4>
      </vt:variant>
      <vt:variant>
        <vt:lpwstr>http://www.nevo.co.il/Law_word/law06/TAK-6887.pdf</vt:lpwstr>
      </vt:variant>
      <vt:variant>
        <vt:lpwstr/>
      </vt:variant>
      <vt:variant>
        <vt:i4>7733262</vt:i4>
      </vt:variant>
      <vt:variant>
        <vt:i4>555</vt:i4>
      </vt:variant>
      <vt:variant>
        <vt:i4>0</vt:i4>
      </vt:variant>
      <vt:variant>
        <vt:i4>5</vt:i4>
      </vt:variant>
      <vt:variant>
        <vt:lpwstr>http://www.nevo.co.il/Law_word/law06/TAK-6197.pdf</vt:lpwstr>
      </vt:variant>
      <vt:variant>
        <vt:lpwstr/>
      </vt:variant>
      <vt:variant>
        <vt:i4>7929864</vt:i4>
      </vt:variant>
      <vt:variant>
        <vt:i4>552</vt:i4>
      </vt:variant>
      <vt:variant>
        <vt:i4>0</vt:i4>
      </vt:variant>
      <vt:variant>
        <vt:i4>5</vt:i4>
      </vt:variant>
      <vt:variant>
        <vt:lpwstr>http://www.nevo.co.il/Law_word/law06/TAK-6060.pdf</vt:lpwstr>
      </vt:variant>
      <vt:variant>
        <vt:lpwstr/>
      </vt:variant>
      <vt:variant>
        <vt:i4>8323080</vt:i4>
      </vt:variant>
      <vt:variant>
        <vt:i4>549</vt:i4>
      </vt:variant>
      <vt:variant>
        <vt:i4>0</vt:i4>
      </vt:variant>
      <vt:variant>
        <vt:i4>5</vt:i4>
      </vt:variant>
      <vt:variant>
        <vt:lpwstr>http://www.nevo.co.il/Law_word/law06/TAK-6000.pdf</vt:lpwstr>
      </vt:variant>
      <vt:variant>
        <vt:lpwstr/>
      </vt:variant>
      <vt:variant>
        <vt:i4>8257539</vt:i4>
      </vt:variant>
      <vt:variant>
        <vt:i4>546</vt:i4>
      </vt:variant>
      <vt:variant>
        <vt:i4>0</vt:i4>
      </vt:variant>
      <vt:variant>
        <vt:i4>5</vt:i4>
      </vt:variant>
      <vt:variant>
        <vt:lpwstr>http://www.nevo.co.il/Law_word/law06/TAK-5922.pdf</vt:lpwstr>
      </vt:variant>
      <vt:variant>
        <vt:lpwstr/>
      </vt:variant>
      <vt:variant>
        <vt:i4>7602181</vt:i4>
      </vt:variant>
      <vt:variant>
        <vt:i4>543</vt:i4>
      </vt:variant>
      <vt:variant>
        <vt:i4>0</vt:i4>
      </vt:variant>
      <vt:variant>
        <vt:i4>5</vt:i4>
      </vt:variant>
      <vt:variant>
        <vt:lpwstr>http://www.nevo.co.il/Law_word/law06/TAK-5885.pdf</vt:lpwstr>
      </vt:variant>
      <vt:variant>
        <vt:lpwstr/>
      </vt:variant>
      <vt:variant>
        <vt:i4>7864329</vt:i4>
      </vt:variant>
      <vt:variant>
        <vt:i4>540</vt:i4>
      </vt:variant>
      <vt:variant>
        <vt:i4>0</vt:i4>
      </vt:variant>
      <vt:variant>
        <vt:i4>5</vt:i4>
      </vt:variant>
      <vt:variant>
        <vt:lpwstr>http://www.nevo.co.il/Law_word/law06/TAK-5849.pdf</vt:lpwstr>
      </vt:variant>
      <vt:variant>
        <vt:lpwstr/>
      </vt:variant>
      <vt:variant>
        <vt:i4>8126465</vt:i4>
      </vt:variant>
      <vt:variant>
        <vt:i4>537</vt:i4>
      </vt:variant>
      <vt:variant>
        <vt:i4>0</vt:i4>
      </vt:variant>
      <vt:variant>
        <vt:i4>5</vt:i4>
      </vt:variant>
      <vt:variant>
        <vt:lpwstr>http://www.nevo.co.il/Law_word/law06/TAK-5801.pdf</vt:lpwstr>
      </vt:variant>
      <vt:variant>
        <vt:lpwstr/>
      </vt:variant>
      <vt:variant>
        <vt:i4>8126468</vt:i4>
      </vt:variant>
      <vt:variant>
        <vt:i4>534</vt:i4>
      </vt:variant>
      <vt:variant>
        <vt:i4>0</vt:i4>
      </vt:variant>
      <vt:variant>
        <vt:i4>5</vt:i4>
      </vt:variant>
      <vt:variant>
        <vt:lpwstr>http://www.nevo.co.il/Law_word/law06/TAK-5509.pdf</vt:lpwstr>
      </vt:variant>
      <vt:variant>
        <vt:lpwstr/>
      </vt:variant>
      <vt:variant>
        <vt:i4>8192008</vt:i4>
      </vt:variant>
      <vt:variant>
        <vt:i4>531</vt:i4>
      </vt:variant>
      <vt:variant>
        <vt:i4>0</vt:i4>
      </vt:variant>
      <vt:variant>
        <vt:i4>5</vt:i4>
      </vt:variant>
      <vt:variant>
        <vt:lpwstr>http://www.nevo.co.il/Law_word/law06/TAK-5313.pdf</vt:lpwstr>
      </vt:variant>
      <vt:variant>
        <vt:lpwstr/>
      </vt:variant>
      <vt:variant>
        <vt:i4>7602184</vt:i4>
      </vt:variant>
      <vt:variant>
        <vt:i4>528</vt:i4>
      </vt:variant>
      <vt:variant>
        <vt:i4>0</vt:i4>
      </vt:variant>
      <vt:variant>
        <vt:i4>5</vt:i4>
      </vt:variant>
      <vt:variant>
        <vt:lpwstr>http://www.nevo.co.il/Law_word/law06/TAK-5181.pdf</vt:lpwstr>
      </vt:variant>
      <vt:variant>
        <vt:lpwstr/>
      </vt:variant>
      <vt:variant>
        <vt:i4>7864332</vt:i4>
      </vt:variant>
      <vt:variant>
        <vt:i4>525</vt:i4>
      </vt:variant>
      <vt:variant>
        <vt:i4>0</vt:i4>
      </vt:variant>
      <vt:variant>
        <vt:i4>5</vt:i4>
      </vt:variant>
      <vt:variant>
        <vt:lpwstr>http://www.nevo.co.il/Law_word/law06/TAK-5145.pdf</vt:lpwstr>
      </vt:variant>
      <vt:variant>
        <vt:lpwstr/>
      </vt:variant>
      <vt:variant>
        <vt:i4>8126474</vt:i4>
      </vt:variant>
      <vt:variant>
        <vt:i4>522</vt:i4>
      </vt:variant>
      <vt:variant>
        <vt:i4>0</vt:i4>
      </vt:variant>
      <vt:variant>
        <vt:i4>5</vt:i4>
      </vt:variant>
      <vt:variant>
        <vt:lpwstr>http://www.nevo.co.il/Law_word/law06/TAK-5103.pdf</vt:lpwstr>
      </vt:variant>
      <vt:variant>
        <vt:lpwstr/>
      </vt:variant>
      <vt:variant>
        <vt:i4>7995405</vt:i4>
      </vt:variant>
      <vt:variant>
        <vt:i4>519</vt:i4>
      </vt:variant>
      <vt:variant>
        <vt:i4>0</vt:i4>
      </vt:variant>
      <vt:variant>
        <vt:i4>5</vt:i4>
      </vt:variant>
      <vt:variant>
        <vt:lpwstr>http://www.nevo.co.il/Law_word/law06/TAK-5065.pdf</vt:lpwstr>
      </vt:variant>
      <vt:variant>
        <vt:lpwstr/>
      </vt:variant>
      <vt:variant>
        <vt:i4>8323085</vt:i4>
      </vt:variant>
      <vt:variant>
        <vt:i4>516</vt:i4>
      </vt:variant>
      <vt:variant>
        <vt:i4>0</vt:i4>
      </vt:variant>
      <vt:variant>
        <vt:i4>5</vt:i4>
      </vt:variant>
      <vt:variant>
        <vt:lpwstr>http://www.nevo.co.il/Law_word/law06/TAK-5035.pdf</vt:lpwstr>
      </vt:variant>
      <vt:variant>
        <vt:lpwstr/>
      </vt:variant>
      <vt:variant>
        <vt:i4>8126475</vt:i4>
      </vt:variant>
      <vt:variant>
        <vt:i4>513</vt:i4>
      </vt:variant>
      <vt:variant>
        <vt:i4>0</vt:i4>
      </vt:variant>
      <vt:variant>
        <vt:i4>5</vt:i4>
      </vt:variant>
      <vt:variant>
        <vt:lpwstr>http://www.nevo.co.il/Law_word/law06/TAK-5003.pdf</vt:lpwstr>
      </vt:variant>
      <vt:variant>
        <vt:lpwstr/>
      </vt:variant>
      <vt:variant>
        <vt:i4>7995399</vt:i4>
      </vt:variant>
      <vt:variant>
        <vt:i4>510</vt:i4>
      </vt:variant>
      <vt:variant>
        <vt:i4>0</vt:i4>
      </vt:variant>
      <vt:variant>
        <vt:i4>5</vt:i4>
      </vt:variant>
      <vt:variant>
        <vt:lpwstr>http://www.nevo.co.il/Law_word/law06/TAK-4877.pdf</vt:lpwstr>
      </vt:variant>
      <vt:variant>
        <vt:lpwstr/>
      </vt:variant>
      <vt:variant>
        <vt:i4>7995406</vt:i4>
      </vt:variant>
      <vt:variant>
        <vt:i4>507</vt:i4>
      </vt:variant>
      <vt:variant>
        <vt:i4>0</vt:i4>
      </vt:variant>
      <vt:variant>
        <vt:i4>5</vt:i4>
      </vt:variant>
      <vt:variant>
        <vt:lpwstr>http://www.nevo.co.il/Law_word/law06/TAK-4771.pdf</vt:lpwstr>
      </vt:variant>
      <vt:variant>
        <vt:lpwstr/>
      </vt:variant>
      <vt:variant>
        <vt:i4>8192015</vt:i4>
      </vt:variant>
      <vt:variant>
        <vt:i4>504</vt:i4>
      </vt:variant>
      <vt:variant>
        <vt:i4>0</vt:i4>
      </vt:variant>
      <vt:variant>
        <vt:i4>5</vt:i4>
      </vt:variant>
      <vt:variant>
        <vt:lpwstr>http://www.nevo.co.il/Law_word/law06/TAK-4700.pdf</vt:lpwstr>
      </vt:variant>
      <vt:variant>
        <vt:lpwstr/>
      </vt:variant>
      <vt:variant>
        <vt:i4>8192013</vt:i4>
      </vt:variant>
      <vt:variant>
        <vt:i4>501</vt:i4>
      </vt:variant>
      <vt:variant>
        <vt:i4>0</vt:i4>
      </vt:variant>
      <vt:variant>
        <vt:i4>5</vt:i4>
      </vt:variant>
      <vt:variant>
        <vt:lpwstr>http://www.nevo.co.il/Law_word/law06/TAK-4603.pdf</vt:lpwstr>
      </vt:variant>
      <vt:variant>
        <vt:lpwstr/>
      </vt:variant>
      <vt:variant>
        <vt:i4>8323083</vt:i4>
      </vt:variant>
      <vt:variant>
        <vt:i4>498</vt:i4>
      </vt:variant>
      <vt:variant>
        <vt:i4>0</vt:i4>
      </vt:variant>
      <vt:variant>
        <vt:i4>5</vt:i4>
      </vt:variant>
      <vt:variant>
        <vt:lpwstr>http://www.nevo.co.il/Law_word/law06/TAK-4526.pdf</vt:lpwstr>
      </vt:variant>
      <vt:variant>
        <vt:lpwstr/>
      </vt:variant>
      <vt:variant>
        <vt:i4>7995401</vt:i4>
      </vt:variant>
      <vt:variant>
        <vt:i4>495</vt:i4>
      </vt:variant>
      <vt:variant>
        <vt:i4>0</vt:i4>
      </vt:variant>
      <vt:variant>
        <vt:i4>5</vt:i4>
      </vt:variant>
      <vt:variant>
        <vt:lpwstr>http://www.nevo.co.il/Law_word/law06/TAK-4475.pdf</vt:lpwstr>
      </vt:variant>
      <vt:variant>
        <vt:lpwstr/>
      </vt:variant>
      <vt:variant>
        <vt:i4>7602179</vt:i4>
      </vt:variant>
      <vt:variant>
        <vt:i4>492</vt:i4>
      </vt:variant>
      <vt:variant>
        <vt:i4>0</vt:i4>
      </vt:variant>
      <vt:variant>
        <vt:i4>5</vt:i4>
      </vt:variant>
      <vt:variant>
        <vt:lpwstr>http://www.nevo.co.il/Law_word/law06/TAK-4398.pdf</vt:lpwstr>
      </vt:variant>
      <vt:variant>
        <vt:lpwstr/>
      </vt:variant>
      <vt:variant>
        <vt:i4>8257550</vt:i4>
      </vt:variant>
      <vt:variant>
        <vt:i4>489</vt:i4>
      </vt:variant>
      <vt:variant>
        <vt:i4>0</vt:i4>
      </vt:variant>
      <vt:variant>
        <vt:i4>5</vt:i4>
      </vt:variant>
      <vt:variant>
        <vt:lpwstr>http://www.nevo.co.il/Law_word/law06/TAK-4335.pdf</vt:lpwstr>
      </vt:variant>
      <vt:variant>
        <vt:lpwstr/>
      </vt:variant>
      <vt:variant>
        <vt:i4>8126477</vt:i4>
      </vt:variant>
      <vt:variant>
        <vt:i4>486</vt:i4>
      </vt:variant>
      <vt:variant>
        <vt:i4>0</vt:i4>
      </vt:variant>
      <vt:variant>
        <vt:i4>5</vt:i4>
      </vt:variant>
      <vt:variant>
        <vt:lpwstr>http://www.nevo.co.il/Law_word/law06/TAK-4316.pdf</vt:lpwstr>
      </vt:variant>
      <vt:variant>
        <vt:lpwstr/>
      </vt:variant>
      <vt:variant>
        <vt:i4>7929864</vt:i4>
      </vt:variant>
      <vt:variant>
        <vt:i4>483</vt:i4>
      </vt:variant>
      <vt:variant>
        <vt:i4>0</vt:i4>
      </vt:variant>
      <vt:variant>
        <vt:i4>5</vt:i4>
      </vt:variant>
      <vt:variant>
        <vt:lpwstr>http://www.nevo.co.il/Law_word/law06/TAK-4040.pdf</vt:lpwstr>
      </vt:variant>
      <vt:variant>
        <vt:lpwstr/>
      </vt:variant>
      <vt:variant>
        <vt:i4>7536655</vt:i4>
      </vt:variant>
      <vt:variant>
        <vt:i4>480</vt:i4>
      </vt:variant>
      <vt:variant>
        <vt:i4>0</vt:i4>
      </vt:variant>
      <vt:variant>
        <vt:i4>5</vt:i4>
      </vt:variant>
      <vt:variant>
        <vt:lpwstr>http://www.nevo.co.il/Law_word/law06/TAK-3592.pdf</vt:lpwstr>
      </vt:variant>
      <vt:variant>
        <vt:lpwstr/>
      </vt:variant>
      <vt:variant>
        <vt:i4>7864327</vt:i4>
      </vt:variant>
      <vt:variant>
        <vt:i4>477</vt:i4>
      </vt:variant>
      <vt:variant>
        <vt:i4>0</vt:i4>
      </vt:variant>
      <vt:variant>
        <vt:i4>5</vt:i4>
      </vt:variant>
      <vt:variant>
        <vt:lpwstr>http://www.nevo.co.il/Law_word/law06/TAK-5946.pdf</vt:lpwstr>
      </vt:variant>
      <vt:variant>
        <vt:lpwstr/>
      </vt:variant>
      <vt:variant>
        <vt:i4>7798784</vt:i4>
      </vt:variant>
      <vt:variant>
        <vt:i4>474</vt:i4>
      </vt:variant>
      <vt:variant>
        <vt:i4>0</vt:i4>
      </vt:variant>
      <vt:variant>
        <vt:i4>5</vt:i4>
      </vt:variant>
      <vt:variant>
        <vt:lpwstr>http://www.nevo.co.il/Law_word/law06/tak-6880.pdf</vt:lpwstr>
      </vt:variant>
      <vt:variant>
        <vt:lpwstr/>
      </vt:variant>
      <vt:variant>
        <vt:i4>7864327</vt:i4>
      </vt:variant>
      <vt:variant>
        <vt:i4>471</vt:i4>
      </vt:variant>
      <vt:variant>
        <vt:i4>0</vt:i4>
      </vt:variant>
      <vt:variant>
        <vt:i4>5</vt:i4>
      </vt:variant>
      <vt:variant>
        <vt:lpwstr>http://www.nevo.co.il/Law_word/law06/TAK-5946.pdf</vt:lpwstr>
      </vt:variant>
      <vt:variant>
        <vt:lpwstr/>
      </vt:variant>
      <vt:variant>
        <vt:i4>8126474</vt:i4>
      </vt:variant>
      <vt:variant>
        <vt:i4>468</vt:i4>
      </vt:variant>
      <vt:variant>
        <vt:i4>0</vt:i4>
      </vt:variant>
      <vt:variant>
        <vt:i4>5</vt:i4>
      </vt:variant>
      <vt:variant>
        <vt:lpwstr>http://www.nevo.co.il/Law_word/law06/TAK-3664.pdf</vt:lpwstr>
      </vt:variant>
      <vt:variant>
        <vt:lpwstr/>
      </vt:variant>
      <vt:variant>
        <vt:i4>8060942</vt:i4>
      </vt:variant>
      <vt:variant>
        <vt:i4>465</vt:i4>
      </vt:variant>
      <vt:variant>
        <vt:i4>0</vt:i4>
      </vt:variant>
      <vt:variant>
        <vt:i4>5</vt:i4>
      </vt:variant>
      <vt:variant>
        <vt:lpwstr>http://www.nevo.co.il/Law_word/law06/TAK-5274.pdf</vt:lpwstr>
      </vt:variant>
      <vt:variant>
        <vt:lpwstr/>
      </vt:variant>
      <vt:variant>
        <vt:i4>7864327</vt:i4>
      </vt:variant>
      <vt:variant>
        <vt:i4>462</vt:i4>
      </vt:variant>
      <vt:variant>
        <vt:i4>0</vt:i4>
      </vt:variant>
      <vt:variant>
        <vt:i4>5</vt:i4>
      </vt:variant>
      <vt:variant>
        <vt:lpwstr>http://www.nevo.co.il/Law_word/law06/TAK-5946.pdf</vt:lpwstr>
      </vt:variant>
      <vt:variant>
        <vt:lpwstr/>
      </vt:variant>
      <vt:variant>
        <vt:i4>8192004</vt:i4>
      </vt:variant>
      <vt:variant>
        <vt:i4>459</vt:i4>
      </vt:variant>
      <vt:variant>
        <vt:i4>0</vt:i4>
      </vt:variant>
      <vt:variant>
        <vt:i4>5</vt:i4>
      </vt:variant>
      <vt:variant>
        <vt:lpwstr>http://www.nevo.co.il/Law_word/law06/TAK-3579.pdf</vt:lpwstr>
      </vt:variant>
      <vt:variant>
        <vt:lpwstr/>
      </vt:variant>
      <vt:variant>
        <vt:i4>8060942</vt:i4>
      </vt:variant>
      <vt:variant>
        <vt:i4>456</vt:i4>
      </vt:variant>
      <vt:variant>
        <vt:i4>0</vt:i4>
      </vt:variant>
      <vt:variant>
        <vt:i4>5</vt:i4>
      </vt:variant>
      <vt:variant>
        <vt:lpwstr>http://www.nevo.co.il/Law_word/law06/TAK-5274.pdf</vt:lpwstr>
      </vt:variant>
      <vt:variant>
        <vt:lpwstr/>
      </vt:variant>
      <vt:variant>
        <vt:i4>7864328</vt:i4>
      </vt:variant>
      <vt:variant>
        <vt:i4>453</vt:i4>
      </vt:variant>
      <vt:variant>
        <vt:i4>0</vt:i4>
      </vt:variant>
      <vt:variant>
        <vt:i4>5</vt:i4>
      </vt:variant>
      <vt:variant>
        <vt:lpwstr>http://www.nevo.co.il/Law_word/law06/TAK-5040.pdf</vt:lpwstr>
      </vt:variant>
      <vt:variant>
        <vt:lpwstr/>
      </vt:variant>
      <vt:variant>
        <vt:i4>8192004</vt:i4>
      </vt:variant>
      <vt:variant>
        <vt:i4>450</vt:i4>
      </vt:variant>
      <vt:variant>
        <vt:i4>0</vt:i4>
      </vt:variant>
      <vt:variant>
        <vt:i4>5</vt:i4>
      </vt:variant>
      <vt:variant>
        <vt:lpwstr>http://www.nevo.co.il/Law_word/law06/TAK-3579.pdf</vt:lpwstr>
      </vt:variant>
      <vt:variant>
        <vt:lpwstr/>
      </vt:variant>
      <vt:variant>
        <vt:i4>7864327</vt:i4>
      </vt:variant>
      <vt:variant>
        <vt:i4>447</vt:i4>
      </vt:variant>
      <vt:variant>
        <vt:i4>0</vt:i4>
      </vt:variant>
      <vt:variant>
        <vt:i4>5</vt:i4>
      </vt:variant>
      <vt:variant>
        <vt:lpwstr>http://www.nevo.co.il/Law_word/law06/TAK-5946.pdf</vt:lpwstr>
      </vt:variant>
      <vt:variant>
        <vt:lpwstr/>
      </vt:variant>
      <vt:variant>
        <vt:i4>8060942</vt:i4>
      </vt:variant>
      <vt:variant>
        <vt:i4>444</vt:i4>
      </vt:variant>
      <vt:variant>
        <vt:i4>0</vt:i4>
      </vt:variant>
      <vt:variant>
        <vt:i4>5</vt:i4>
      </vt:variant>
      <vt:variant>
        <vt:lpwstr>http://www.nevo.co.il/Law_word/law06/TAK-5274.pdf</vt:lpwstr>
      </vt:variant>
      <vt:variant>
        <vt:lpwstr/>
      </vt:variant>
      <vt:variant>
        <vt:i4>8060942</vt:i4>
      </vt:variant>
      <vt:variant>
        <vt:i4>441</vt:i4>
      </vt:variant>
      <vt:variant>
        <vt:i4>0</vt:i4>
      </vt:variant>
      <vt:variant>
        <vt:i4>5</vt:i4>
      </vt:variant>
      <vt:variant>
        <vt:lpwstr>http://www.nevo.co.il/Law_word/law06/TAK-5274.pdf</vt:lpwstr>
      </vt:variant>
      <vt:variant>
        <vt:lpwstr/>
      </vt:variant>
      <vt:variant>
        <vt:i4>8060942</vt:i4>
      </vt:variant>
      <vt:variant>
        <vt:i4>438</vt:i4>
      </vt:variant>
      <vt:variant>
        <vt:i4>0</vt:i4>
      </vt:variant>
      <vt:variant>
        <vt:i4>5</vt:i4>
      </vt:variant>
      <vt:variant>
        <vt:lpwstr>http://www.nevo.co.il/Law_word/law06/TAK-5274.pdf</vt:lpwstr>
      </vt:variant>
      <vt:variant>
        <vt:lpwstr/>
      </vt:variant>
      <vt:variant>
        <vt:i4>7864327</vt:i4>
      </vt:variant>
      <vt:variant>
        <vt:i4>435</vt:i4>
      </vt:variant>
      <vt:variant>
        <vt:i4>0</vt:i4>
      </vt:variant>
      <vt:variant>
        <vt:i4>5</vt:i4>
      </vt:variant>
      <vt:variant>
        <vt:lpwstr>http://www.nevo.co.il/Law_word/law06/TAK-5946.pdf</vt:lpwstr>
      </vt:variant>
      <vt:variant>
        <vt:lpwstr/>
      </vt:variant>
      <vt:variant>
        <vt:i4>8060942</vt:i4>
      </vt:variant>
      <vt:variant>
        <vt:i4>432</vt:i4>
      </vt:variant>
      <vt:variant>
        <vt:i4>0</vt:i4>
      </vt:variant>
      <vt:variant>
        <vt:i4>5</vt:i4>
      </vt:variant>
      <vt:variant>
        <vt:lpwstr>http://www.nevo.co.il/Law_word/law06/TAK-5274.pdf</vt:lpwstr>
      </vt:variant>
      <vt:variant>
        <vt:lpwstr/>
      </vt:variant>
      <vt:variant>
        <vt:i4>7864327</vt:i4>
      </vt:variant>
      <vt:variant>
        <vt:i4>429</vt:i4>
      </vt:variant>
      <vt:variant>
        <vt:i4>0</vt:i4>
      </vt:variant>
      <vt:variant>
        <vt:i4>5</vt:i4>
      </vt:variant>
      <vt:variant>
        <vt:lpwstr>http://www.nevo.co.il/Law_word/law06/TAK-5946.pdf</vt:lpwstr>
      </vt:variant>
      <vt:variant>
        <vt:lpwstr/>
      </vt:variant>
      <vt:variant>
        <vt:i4>8060942</vt:i4>
      </vt:variant>
      <vt:variant>
        <vt:i4>426</vt:i4>
      </vt:variant>
      <vt:variant>
        <vt:i4>0</vt:i4>
      </vt:variant>
      <vt:variant>
        <vt:i4>5</vt:i4>
      </vt:variant>
      <vt:variant>
        <vt:lpwstr>http://www.nevo.co.il/Law_word/law06/TAK-5274.pdf</vt:lpwstr>
      </vt:variant>
      <vt:variant>
        <vt:lpwstr/>
      </vt:variant>
      <vt:variant>
        <vt:i4>7798784</vt:i4>
      </vt:variant>
      <vt:variant>
        <vt:i4>423</vt:i4>
      </vt:variant>
      <vt:variant>
        <vt:i4>0</vt:i4>
      </vt:variant>
      <vt:variant>
        <vt:i4>5</vt:i4>
      </vt:variant>
      <vt:variant>
        <vt:lpwstr>http://www.nevo.co.il/Law_word/law06/tak-6880.pdf</vt:lpwstr>
      </vt:variant>
      <vt:variant>
        <vt:lpwstr/>
      </vt:variant>
      <vt:variant>
        <vt:i4>7864327</vt:i4>
      </vt:variant>
      <vt:variant>
        <vt:i4>420</vt:i4>
      </vt:variant>
      <vt:variant>
        <vt:i4>0</vt:i4>
      </vt:variant>
      <vt:variant>
        <vt:i4>5</vt:i4>
      </vt:variant>
      <vt:variant>
        <vt:lpwstr>http://www.nevo.co.il/Law_word/law06/TAK-5946.pdf</vt:lpwstr>
      </vt:variant>
      <vt:variant>
        <vt:lpwstr/>
      </vt:variant>
      <vt:variant>
        <vt:i4>8060942</vt:i4>
      </vt:variant>
      <vt:variant>
        <vt:i4>417</vt:i4>
      </vt:variant>
      <vt:variant>
        <vt:i4>0</vt:i4>
      </vt:variant>
      <vt:variant>
        <vt:i4>5</vt:i4>
      </vt:variant>
      <vt:variant>
        <vt:lpwstr>http://www.nevo.co.il/Law_word/law06/TAK-5274.pdf</vt:lpwstr>
      </vt:variant>
      <vt:variant>
        <vt:lpwstr/>
      </vt:variant>
      <vt:variant>
        <vt:i4>7864327</vt:i4>
      </vt:variant>
      <vt:variant>
        <vt:i4>414</vt:i4>
      </vt:variant>
      <vt:variant>
        <vt:i4>0</vt:i4>
      </vt:variant>
      <vt:variant>
        <vt:i4>5</vt:i4>
      </vt:variant>
      <vt:variant>
        <vt:lpwstr>http://www.nevo.co.il/Law_word/law06/TAK-5946.pdf</vt:lpwstr>
      </vt:variant>
      <vt:variant>
        <vt:lpwstr/>
      </vt:variant>
      <vt:variant>
        <vt:i4>7864327</vt:i4>
      </vt:variant>
      <vt:variant>
        <vt:i4>411</vt:i4>
      </vt:variant>
      <vt:variant>
        <vt:i4>0</vt:i4>
      </vt:variant>
      <vt:variant>
        <vt:i4>5</vt:i4>
      </vt:variant>
      <vt:variant>
        <vt:lpwstr>http://www.nevo.co.il/Law_word/law06/TAK-5946.pdf</vt:lpwstr>
      </vt:variant>
      <vt:variant>
        <vt:lpwstr/>
      </vt:variant>
      <vt:variant>
        <vt:i4>7864327</vt:i4>
      </vt:variant>
      <vt:variant>
        <vt:i4>408</vt:i4>
      </vt:variant>
      <vt:variant>
        <vt:i4>0</vt:i4>
      </vt:variant>
      <vt:variant>
        <vt:i4>5</vt:i4>
      </vt:variant>
      <vt:variant>
        <vt:lpwstr>http://www.nevo.co.il/Law_word/law06/TAK-5946.pdf</vt:lpwstr>
      </vt:variant>
      <vt:variant>
        <vt:lpwstr/>
      </vt:variant>
      <vt:variant>
        <vt:i4>8060942</vt:i4>
      </vt:variant>
      <vt:variant>
        <vt:i4>405</vt:i4>
      </vt:variant>
      <vt:variant>
        <vt:i4>0</vt:i4>
      </vt:variant>
      <vt:variant>
        <vt:i4>5</vt:i4>
      </vt:variant>
      <vt:variant>
        <vt:lpwstr>http://www.nevo.co.il/Law_word/law06/TAK-5274.pdf</vt:lpwstr>
      </vt:variant>
      <vt:variant>
        <vt:lpwstr/>
      </vt:variant>
      <vt:variant>
        <vt:i4>7864327</vt:i4>
      </vt:variant>
      <vt:variant>
        <vt:i4>402</vt:i4>
      </vt:variant>
      <vt:variant>
        <vt:i4>0</vt:i4>
      </vt:variant>
      <vt:variant>
        <vt:i4>5</vt:i4>
      </vt:variant>
      <vt:variant>
        <vt:lpwstr>http://www.nevo.co.il/Law_word/law06/TAK-5946.pdf</vt:lpwstr>
      </vt:variant>
      <vt:variant>
        <vt:lpwstr/>
      </vt:variant>
      <vt:variant>
        <vt:i4>8060942</vt:i4>
      </vt:variant>
      <vt:variant>
        <vt:i4>399</vt:i4>
      </vt:variant>
      <vt:variant>
        <vt:i4>0</vt:i4>
      </vt:variant>
      <vt:variant>
        <vt:i4>5</vt:i4>
      </vt:variant>
      <vt:variant>
        <vt:lpwstr>http://www.nevo.co.il/Law_word/law06/TAK-5274.pdf</vt:lpwstr>
      </vt:variant>
      <vt:variant>
        <vt:lpwstr/>
      </vt:variant>
      <vt:variant>
        <vt:i4>8257551</vt:i4>
      </vt:variant>
      <vt:variant>
        <vt:i4>396</vt:i4>
      </vt:variant>
      <vt:variant>
        <vt:i4>0</vt:i4>
      </vt:variant>
      <vt:variant>
        <vt:i4>5</vt:i4>
      </vt:variant>
      <vt:variant>
        <vt:lpwstr>http://www.nevo.co.il/Law_word/law06/TAK-5522.pdf</vt:lpwstr>
      </vt:variant>
      <vt:variant>
        <vt:lpwstr/>
      </vt:variant>
      <vt:variant>
        <vt:i4>5505033</vt:i4>
      </vt:variant>
      <vt:variant>
        <vt:i4>393</vt:i4>
      </vt:variant>
      <vt:variant>
        <vt:i4>0</vt:i4>
      </vt:variant>
      <vt:variant>
        <vt:i4>5</vt:i4>
      </vt:variant>
      <vt:variant>
        <vt:lpwstr/>
      </vt:variant>
      <vt:variant>
        <vt:lpwstr>med12</vt:lpwstr>
      </vt:variant>
      <vt:variant>
        <vt:i4>5505033</vt:i4>
      </vt:variant>
      <vt:variant>
        <vt:i4>387</vt:i4>
      </vt:variant>
      <vt:variant>
        <vt:i4>0</vt:i4>
      </vt:variant>
      <vt:variant>
        <vt:i4>5</vt:i4>
      </vt:variant>
      <vt:variant>
        <vt:lpwstr/>
      </vt:variant>
      <vt:variant>
        <vt:lpwstr>med11</vt:lpwstr>
      </vt:variant>
      <vt:variant>
        <vt:i4>5505033</vt:i4>
      </vt:variant>
      <vt:variant>
        <vt:i4>381</vt:i4>
      </vt:variant>
      <vt:variant>
        <vt:i4>0</vt:i4>
      </vt:variant>
      <vt:variant>
        <vt:i4>5</vt:i4>
      </vt:variant>
      <vt:variant>
        <vt:lpwstr/>
      </vt:variant>
      <vt:variant>
        <vt:lpwstr>med10</vt:lpwstr>
      </vt:variant>
      <vt:variant>
        <vt:i4>6029321</vt:i4>
      </vt:variant>
      <vt:variant>
        <vt:i4>375</vt:i4>
      </vt:variant>
      <vt:variant>
        <vt:i4>0</vt:i4>
      </vt:variant>
      <vt:variant>
        <vt:i4>5</vt:i4>
      </vt:variant>
      <vt:variant>
        <vt:lpwstr/>
      </vt:variant>
      <vt:variant>
        <vt:lpwstr>med9</vt:lpwstr>
      </vt:variant>
      <vt:variant>
        <vt:i4>5242889</vt:i4>
      </vt:variant>
      <vt:variant>
        <vt:i4>369</vt:i4>
      </vt:variant>
      <vt:variant>
        <vt:i4>0</vt:i4>
      </vt:variant>
      <vt:variant>
        <vt:i4>5</vt:i4>
      </vt:variant>
      <vt:variant>
        <vt:lpwstr/>
      </vt:variant>
      <vt:variant>
        <vt:lpwstr>med5</vt:lpwstr>
      </vt:variant>
      <vt:variant>
        <vt:i4>3538991</vt:i4>
      </vt:variant>
      <vt:variant>
        <vt:i4>363</vt:i4>
      </vt:variant>
      <vt:variant>
        <vt:i4>0</vt:i4>
      </vt:variant>
      <vt:variant>
        <vt:i4>5</vt:i4>
      </vt:variant>
      <vt:variant>
        <vt:lpwstr/>
      </vt:variant>
      <vt:variant>
        <vt:lpwstr>Seif55</vt:lpwstr>
      </vt:variant>
      <vt:variant>
        <vt:i4>3604527</vt:i4>
      </vt:variant>
      <vt:variant>
        <vt:i4>357</vt:i4>
      </vt:variant>
      <vt:variant>
        <vt:i4>0</vt:i4>
      </vt:variant>
      <vt:variant>
        <vt:i4>5</vt:i4>
      </vt:variant>
      <vt:variant>
        <vt:lpwstr/>
      </vt:variant>
      <vt:variant>
        <vt:lpwstr>Seif54</vt:lpwstr>
      </vt:variant>
      <vt:variant>
        <vt:i4>3145775</vt:i4>
      </vt:variant>
      <vt:variant>
        <vt:i4>351</vt:i4>
      </vt:variant>
      <vt:variant>
        <vt:i4>0</vt:i4>
      </vt:variant>
      <vt:variant>
        <vt:i4>5</vt:i4>
      </vt:variant>
      <vt:variant>
        <vt:lpwstr/>
      </vt:variant>
      <vt:variant>
        <vt:lpwstr>Seif53</vt:lpwstr>
      </vt:variant>
      <vt:variant>
        <vt:i4>3211311</vt:i4>
      </vt:variant>
      <vt:variant>
        <vt:i4>345</vt:i4>
      </vt:variant>
      <vt:variant>
        <vt:i4>0</vt:i4>
      </vt:variant>
      <vt:variant>
        <vt:i4>5</vt:i4>
      </vt:variant>
      <vt:variant>
        <vt:lpwstr/>
      </vt:variant>
      <vt:variant>
        <vt:lpwstr>Seif52</vt:lpwstr>
      </vt:variant>
      <vt:variant>
        <vt:i4>3276847</vt:i4>
      </vt:variant>
      <vt:variant>
        <vt:i4>339</vt:i4>
      </vt:variant>
      <vt:variant>
        <vt:i4>0</vt:i4>
      </vt:variant>
      <vt:variant>
        <vt:i4>5</vt:i4>
      </vt:variant>
      <vt:variant>
        <vt:lpwstr/>
      </vt:variant>
      <vt:variant>
        <vt:lpwstr>Seif51</vt:lpwstr>
      </vt:variant>
      <vt:variant>
        <vt:i4>5308425</vt:i4>
      </vt:variant>
      <vt:variant>
        <vt:i4>333</vt:i4>
      </vt:variant>
      <vt:variant>
        <vt:i4>0</vt:i4>
      </vt:variant>
      <vt:variant>
        <vt:i4>5</vt:i4>
      </vt:variant>
      <vt:variant>
        <vt:lpwstr/>
      </vt:variant>
      <vt:variant>
        <vt:lpwstr>med4</vt:lpwstr>
      </vt:variant>
      <vt:variant>
        <vt:i4>3342383</vt:i4>
      </vt:variant>
      <vt:variant>
        <vt:i4>327</vt:i4>
      </vt:variant>
      <vt:variant>
        <vt:i4>0</vt:i4>
      </vt:variant>
      <vt:variant>
        <vt:i4>5</vt:i4>
      </vt:variant>
      <vt:variant>
        <vt:lpwstr/>
      </vt:variant>
      <vt:variant>
        <vt:lpwstr>Seif50</vt:lpwstr>
      </vt:variant>
      <vt:variant>
        <vt:i4>3801134</vt:i4>
      </vt:variant>
      <vt:variant>
        <vt:i4>321</vt:i4>
      </vt:variant>
      <vt:variant>
        <vt:i4>0</vt:i4>
      </vt:variant>
      <vt:variant>
        <vt:i4>5</vt:i4>
      </vt:variant>
      <vt:variant>
        <vt:lpwstr/>
      </vt:variant>
      <vt:variant>
        <vt:lpwstr>Seif49</vt:lpwstr>
      </vt:variant>
      <vt:variant>
        <vt:i4>3866670</vt:i4>
      </vt:variant>
      <vt:variant>
        <vt:i4>315</vt:i4>
      </vt:variant>
      <vt:variant>
        <vt:i4>0</vt:i4>
      </vt:variant>
      <vt:variant>
        <vt:i4>5</vt:i4>
      </vt:variant>
      <vt:variant>
        <vt:lpwstr/>
      </vt:variant>
      <vt:variant>
        <vt:lpwstr>Seif48</vt:lpwstr>
      </vt:variant>
      <vt:variant>
        <vt:i4>3407918</vt:i4>
      </vt:variant>
      <vt:variant>
        <vt:i4>309</vt:i4>
      </vt:variant>
      <vt:variant>
        <vt:i4>0</vt:i4>
      </vt:variant>
      <vt:variant>
        <vt:i4>5</vt:i4>
      </vt:variant>
      <vt:variant>
        <vt:lpwstr/>
      </vt:variant>
      <vt:variant>
        <vt:lpwstr>Seif47</vt:lpwstr>
      </vt:variant>
      <vt:variant>
        <vt:i4>3473454</vt:i4>
      </vt:variant>
      <vt:variant>
        <vt:i4>303</vt:i4>
      </vt:variant>
      <vt:variant>
        <vt:i4>0</vt:i4>
      </vt:variant>
      <vt:variant>
        <vt:i4>5</vt:i4>
      </vt:variant>
      <vt:variant>
        <vt:lpwstr/>
      </vt:variant>
      <vt:variant>
        <vt:lpwstr>Seif46</vt:lpwstr>
      </vt:variant>
      <vt:variant>
        <vt:i4>3538990</vt:i4>
      </vt:variant>
      <vt:variant>
        <vt:i4>297</vt:i4>
      </vt:variant>
      <vt:variant>
        <vt:i4>0</vt:i4>
      </vt:variant>
      <vt:variant>
        <vt:i4>5</vt:i4>
      </vt:variant>
      <vt:variant>
        <vt:lpwstr/>
      </vt:variant>
      <vt:variant>
        <vt:lpwstr>Seif45</vt:lpwstr>
      </vt:variant>
      <vt:variant>
        <vt:i4>3604526</vt:i4>
      </vt:variant>
      <vt:variant>
        <vt:i4>291</vt:i4>
      </vt:variant>
      <vt:variant>
        <vt:i4>0</vt:i4>
      </vt:variant>
      <vt:variant>
        <vt:i4>5</vt:i4>
      </vt:variant>
      <vt:variant>
        <vt:lpwstr/>
      </vt:variant>
      <vt:variant>
        <vt:lpwstr>Seif44</vt:lpwstr>
      </vt:variant>
      <vt:variant>
        <vt:i4>3145774</vt:i4>
      </vt:variant>
      <vt:variant>
        <vt:i4>285</vt:i4>
      </vt:variant>
      <vt:variant>
        <vt:i4>0</vt:i4>
      </vt:variant>
      <vt:variant>
        <vt:i4>5</vt:i4>
      </vt:variant>
      <vt:variant>
        <vt:lpwstr/>
      </vt:variant>
      <vt:variant>
        <vt:lpwstr>Seif43</vt:lpwstr>
      </vt:variant>
      <vt:variant>
        <vt:i4>5636105</vt:i4>
      </vt:variant>
      <vt:variant>
        <vt:i4>279</vt:i4>
      </vt:variant>
      <vt:variant>
        <vt:i4>0</vt:i4>
      </vt:variant>
      <vt:variant>
        <vt:i4>5</vt:i4>
      </vt:variant>
      <vt:variant>
        <vt:lpwstr/>
      </vt:variant>
      <vt:variant>
        <vt:lpwstr>med3</vt:lpwstr>
      </vt:variant>
      <vt:variant>
        <vt:i4>3211310</vt:i4>
      </vt:variant>
      <vt:variant>
        <vt:i4>273</vt:i4>
      </vt:variant>
      <vt:variant>
        <vt:i4>0</vt:i4>
      </vt:variant>
      <vt:variant>
        <vt:i4>5</vt:i4>
      </vt:variant>
      <vt:variant>
        <vt:lpwstr/>
      </vt:variant>
      <vt:variant>
        <vt:lpwstr>Seif42</vt:lpwstr>
      </vt:variant>
      <vt:variant>
        <vt:i4>3276846</vt:i4>
      </vt:variant>
      <vt:variant>
        <vt:i4>267</vt:i4>
      </vt:variant>
      <vt:variant>
        <vt:i4>0</vt:i4>
      </vt:variant>
      <vt:variant>
        <vt:i4>5</vt:i4>
      </vt:variant>
      <vt:variant>
        <vt:lpwstr/>
      </vt:variant>
      <vt:variant>
        <vt:lpwstr>Seif41</vt:lpwstr>
      </vt:variant>
      <vt:variant>
        <vt:i4>3342382</vt:i4>
      </vt:variant>
      <vt:variant>
        <vt:i4>261</vt:i4>
      </vt:variant>
      <vt:variant>
        <vt:i4>0</vt:i4>
      </vt:variant>
      <vt:variant>
        <vt:i4>5</vt:i4>
      </vt:variant>
      <vt:variant>
        <vt:lpwstr/>
      </vt:variant>
      <vt:variant>
        <vt:lpwstr>Seif40</vt:lpwstr>
      </vt:variant>
      <vt:variant>
        <vt:i4>3801129</vt:i4>
      </vt:variant>
      <vt:variant>
        <vt:i4>255</vt:i4>
      </vt:variant>
      <vt:variant>
        <vt:i4>0</vt:i4>
      </vt:variant>
      <vt:variant>
        <vt:i4>5</vt:i4>
      </vt:variant>
      <vt:variant>
        <vt:lpwstr/>
      </vt:variant>
      <vt:variant>
        <vt:lpwstr>Seif39</vt:lpwstr>
      </vt:variant>
      <vt:variant>
        <vt:i4>3866665</vt:i4>
      </vt:variant>
      <vt:variant>
        <vt:i4>249</vt:i4>
      </vt:variant>
      <vt:variant>
        <vt:i4>0</vt:i4>
      </vt:variant>
      <vt:variant>
        <vt:i4>5</vt:i4>
      </vt:variant>
      <vt:variant>
        <vt:lpwstr/>
      </vt:variant>
      <vt:variant>
        <vt:lpwstr>Seif38</vt:lpwstr>
      </vt:variant>
      <vt:variant>
        <vt:i4>3407913</vt:i4>
      </vt:variant>
      <vt:variant>
        <vt:i4>243</vt:i4>
      </vt:variant>
      <vt:variant>
        <vt:i4>0</vt:i4>
      </vt:variant>
      <vt:variant>
        <vt:i4>5</vt:i4>
      </vt:variant>
      <vt:variant>
        <vt:lpwstr/>
      </vt:variant>
      <vt:variant>
        <vt:lpwstr>Seif37</vt:lpwstr>
      </vt:variant>
      <vt:variant>
        <vt:i4>3473449</vt:i4>
      </vt:variant>
      <vt:variant>
        <vt:i4>237</vt:i4>
      </vt:variant>
      <vt:variant>
        <vt:i4>0</vt:i4>
      </vt:variant>
      <vt:variant>
        <vt:i4>5</vt:i4>
      </vt:variant>
      <vt:variant>
        <vt:lpwstr/>
      </vt:variant>
      <vt:variant>
        <vt:lpwstr>Seif36</vt:lpwstr>
      </vt:variant>
      <vt:variant>
        <vt:i4>3538985</vt:i4>
      </vt:variant>
      <vt:variant>
        <vt:i4>231</vt:i4>
      </vt:variant>
      <vt:variant>
        <vt:i4>0</vt:i4>
      </vt:variant>
      <vt:variant>
        <vt:i4>5</vt:i4>
      </vt:variant>
      <vt:variant>
        <vt:lpwstr/>
      </vt:variant>
      <vt:variant>
        <vt:lpwstr>Seif35</vt:lpwstr>
      </vt:variant>
      <vt:variant>
        <vt:i4>3604521</vt:i4>
      </vt:variant>
      <vt:variant>
        <vt:i4>225</vt:i4>
      </vt:variant>
      <vt:variant>
        <vt:i4>0</vt:i4>
      </vt:variant>
      <vt:variant>
        <vt:i4>5</vt:i4>
      </vt:variant>
      <vt:variant>
        <vt:lpwstr/>
      </vt:variant>
      <vt:variant>
        <vt:lpwstr>Seif34</vt:lpwstr>
      </vt:variant>
      <vt:variant>
        <vt:i4>3145769</vt:i4>
      </vt:variant>
      <vt:variant>
        <vt:i4>219</vt:i4>
      </vt:variant>
      <vt:variant>
        <vt:i4>0</vt:i4>
      </vt:variant>
      <vt:variant>
        <vt:i4>5</vt:i4>
      </vt:variant>
      <vt:variant>
        <vt:lpwstr/>
      </vt:variant>
      <vt:variant>
        <vt:lpwstr>Seif33</vt:lpwstr>
      </vt:variant>
      <vt:variant>
        <vt:i4>3211305</vt:i4>
      </vt:variant>
      <vt:variant>
        <vt:i4>213</vt:i4>
      </vt:variant>
      <vt:variant>
        <vt:i4>0</vt:i4>
      </vt:variant>
      <vt:variant>
        <vt:i4>5</vt:i4>
      </vt:variant>
      <vt:variant>
        <vt:lpwstr/>
      </vt:variant>
      <vt:variant>
        <vt:lpwstr>Seif32</vt:lpwstr>
      </vt:variant>
      <vt:variant>
        <vt:i4>3276841</vt:i4>
      </vt:variant>
      <vt:variant>
        <vt:i4>207</vt:i4>
      </vt:variant>
      <vt:variant>
        <vt:i4>0</vt:i4>
      </vt:variant>
      <vt:variant>
        <vt:i4>5</vt:i4>
      </vt:variant>
      <vt:variant>
        <vt:lpwstr/>
      </vt:variant>
      <vt:variant>
        <vt:lpwstr>Seif31</vt:lpwstr>
      </vt:variant>
      <vt:variant>
        <vt:i4>3342377</vt:i4>
      </vt:variant>
      <vt:variant>
        <vt:i4>201</vt:i4>
      </vt:variant>
      <vt:variant>
        <vt:i4>0</vt:i4>
      </vt:variant>
      <vt:variant>
        <vt:i4>5</vt:i4>
      </vt:variant>
      <vt:variant>
        <vt:lpwstr/>
      </vt:variant>
      <vt:variant>
        <vt:lpwstr>Seif30</vt:lpwstr>
      </vt:variant>
      <vt:variant>
        <vt:i4>3801128</vt:i4>
      </vt:variant>
      <vt:variant>
        <vt:i4>195</vt:i4>
      </vt:variant>
      <vt:variant>
        <vt:i4>0</vt:i4>
      </vt:variant>
      <vt:variant>
        <vt:i4>5</vt:i4>
      </vt:variant>
      <vt:variant>
        <vt:lpwstr/>
      </vt:variant>
      <vt:variant>
        <vt:lpwstr>Seif29</vt:lpwstr>
      </vt:variant>
      <vt:variant>
        <vt:i4>3866664</vt:i4>
      </vt:variant>
      <vt:variant>
        <vt:i4>189</vt:i4>
      </vt:variant>
      <vt:variant>
        <vt:i4>0</vt:i4>
      </vt:variant>
      <vt:variant>
        <vt:i4>5</vt:i4>
      </vt:variant>
      <vt:variant>
        <vt:lpwstr/>
      </vt:variant>
      <vt:variant>
        <vt:lpwstr>Seif28</vt:lpwstr>
      </vt:variant>
      <vt:variant>
        <vt:i4>3407912</vt:i4>
      </vt:variant>
      <vt:variant>
        <vt:i4>183</vt:i4>
      </vt:variant>
      <vt:variant>
        <vt:i4>0</vt:i4>
      </vt:variant>
      <vt:variant>
        <vt:i4>5</vt:i4>
      </vt:variant>
      <vt:variant>
        <vt:lpwstr/>
      </vt:variant>
      <vt:variant>
        <vt:lpwstr>Seif27</vt:lpwstr>
      </vt:variant>
      <vt:variant>
        <vt:i4>3473448</vt:i4>
      </vt:variant>
      <vt:variant>
        <vt:i4>177</vt:i4>
      </vt:variant>
      <vt:variant>
        <vt:i4>0</vt:i4>
      </vt:variant>
      <vt:variant>
        <vt:i4>5</vt:i4>
      </vt:variant>
      <vt:variant>
        <vt:lpwstr/>
      </vt:variant>
      <vt:variant>
        <vt:lpwstr>Seif26</vt:lpwstr>
      </vt:variant>
      <vt:variant>
        <vt:i4>3538984</vt:i4>
      </vt:variant>
      <vt:variant>
        <vt:i4>171</vt:i4>
      </vt:variant>
      <vt:variant>
        <vt:i4>0</vt:i4>
      </vt:variant>
      <vt:variant>
        <vt:i4>5</vt:i4>
      </vt:variant>
      <vt:variant>
        <vt:lpwstr/>
      </vt:variant>
      <vt:variant>
        <vt:lpwstr>Seif25</vt:lpwstr>
      </vt:variant>
      <vt:variant>
        <vt:i4>3604520</vt:i4>
      </vt:variant>
      <vt:variant>
        <vt:i4>165</vt:i4>
      </vt:variant>
      <vt:variant>
        <vt:i4>0</vt:i4>
      </vt:variant>
      <vt:variant>
        <vt:i4>5</vt:i4>
      </vt:variant>
      <vt:variant>
        <vt:lpwstr/>
      </vt:variant>
      <vt:variant>
        <vt:lpwstr>Seif24</vt:lpwstr>
      </vt:variant>
      <vt:variant>
        <vt:i4>3145768</vt:i4>
      </vt:variant>
      <vt:variant>
        <vt:i4>159</vt:i4>
      </vt:variant>
      <vt:variant>
        <vt:i4>0</vt:i4>
      </vt:variant>
      <vt:variant>
        <vt:i4>5</vt:i4>
      </vt:variant>
      <vt:variant>
        <vt:lpwstr/>
      </vt:variant>
      <vt:variant>
        <vt:lpwstr>Seif23</vt:lpwstr>
      </vt:variant>
      <vt:variant>
        <vt:i4>3211304</vt:i4>
      </vt:variant>
      <vt:variant>
        <vt:i4>153</vt:i4>
      </vt:variant>
      <vt:variant>
        <vt:i4>0</vt:i4>
      </vt:variant>
      <vt:variant>
        <vt:i4>5</vt:i4>
      </vt:variant>
      <vt:variant>
        <vt:lpwstr/>
      </vt:variant>
      <vt:variant>
        <vt:lpwstr>Seif22</vt:lpwstr>
      </vt:variant>
      <vt:variant>
        <vt:i4>3276840</vt:i4>
      </vt:variant>
      <vt:variant>
        <vt:i4>147</vt:i4>
      </vt:variant>
      <vt:variant>
        <vt:i4>0</vt:i4>
      </vt:variant>
      <vt:variant>
        <vt:i4>5</vt:i4>
      </vt:variant>
      <vt:variant>
        <vt:lpwstr/>
      </vt:variant>
      <vt:variant>
        <vt:lpwstr>Seif21</vt:lpwstr>
      </vt:variant>
      <vt:variant>
        <vt:i4>3342376</vt:i4>
      </vt:variant>
      <vt:variant>
        <vt:i4>141</vt:i4>
      </vt:variant>
      <vt:variant>
        <vt:i4>0</vt:i4>
      </vt:variant>
      <vt:variant>
        <vt:i4>5</vt:i4>
      </vt:variant>
      <vt:variant>
        <vt:lpwstr/>
      </vt:variant>
      <vt:variant>
        <vt:lpwstr>Seif20</vt:lpwstr>
      </vt:variant>
      <vt:variant>
        <vt:i4>3801131</vt:i4>
      </vt:variant>
      <vt:variant>
        <vt:i4>135</vt:i4>
      </vt:variant>
      <vt:variant>
        <vt:i4>0</vt:i4>
      </vt:variant>
      <vt:variant>
        <vt:i4>5</vt:i4>
      </vt:variant>
      <vt:variant>
        <vt:lpwstr/>
      </vt:variant>
      <vt:variant>
        <vt:lpwstr>Seif19</vt:lpwstr>
      </vt:variant>
      <vt:variant>
        <vt:i4>3866667</vt:i4>
      </vt:variant>
      <vt:variant>
        <vt:i4>129</vt:i4>
      </vt:variant>
      <vt:variant>
        <vt:i4>0</vt:i4>
      </vt:variant>
      <vt:variant>
        <vt:i4>5</vt:i4>
      </vt:variant>
      <vt:variant>
        <vt:lpwstr/>
      </vt:variant>
      <vt:variant>
        <vt:lpwstr>Seif18</vt:lpwstr>
      </vt:variant>
      <vt:variant>
        <vt:i4>3407915</vt:i4>
      </vt:variant>
      <vt:variant>
        <vt:i4>123</vt:i4>
      </vt:variant>
      <vt:variant>
        <vt:i4>0</vt:i4>
      </vt:variant>
      <vt:variant>
        <vt:i4>5</vt:i4>
      </vt:variant>
      <vt:variant>
        <vt:lpwstr/>
      </vt:variant>
      <vt:variant>
        <vt:lpwstr>Seif17</vt:lpwstr>
      </vt:variant>
      <vt:variant>
        <vt:i4>3473451</vt:i4>
      </vt:variant>
      <vt:variant>
        <vt:i4>117</vt:i4>
      </vt:variant>
      <vt:variant>
        <vt:i4>0</vt:i4>
      </vt:variant>
      <vt:variant>
        <vt:i4>5</vt:i4>
      </vt:variant>
      <vt:variant>
        <vt:lpwstr/>
      </vt:variant>
      <vt:variant>
        <vt:lpwstr>Seif16</vt:lpwstr>
      </vt:variant>
      <vt:variant>
        <vt:i4>3538987</vt:i4>
      </vt:variant>
      <vt:variant>
        <vt:i4>111</vt:i4>
      </vt:variant>
      <vt:variant>
        <vt:i4>0</vt:i4>
      </vt:variant>
      <vt:variant>
        <vt:i4>5</vt:i4>
      </vt:variant>
      <vt:variant>
        <vt:lpwstr/>
      </vt:variant>
      <vt:variant>
        <vt:lpwstr>Seif15</vt:lpwstr>
      </vt:variant>
      <vt:variant>
        <vt:i4>5701641</vt:i4>
      </vt:variant>
      <vt:variant>
        <vt:i4>105</vt:i4>
      </vt:variant>
      <vt:variant>
        <vt:i4>0</vt:i4>
      </vt:variant>
      <vt:variant>
        <vt:i4>5</vt:i4>
      </vt:variant>
      <vt:variant>
        <vt:lpwstr/>
      </vt:variant>
      <vt:variant>
        <vt:lpwstr>med2</vt:lpwstr>
      </vt:variant>
      <vt:variant>
        <vt:i4>3604523</vt:i4>
      </vt:variant>
      <vt:variant>
        <vt:i4>99</vt:i4>
      </vt:variant>
      <vt:variant>
        <vt:i4>0</vt:i4>
      </vt:variant>
      <vt:variant>
        <vt:i4>5</vt:i4>
      </vt:variant>
      <vt:variant>
        <vt:lpwstr/>
      </vt:variant>
      <vt:variant>
        <vt:lpwstr>Seif14</vt:lpwstr>
      </vt:variant>
      <vt:variant>
        <vt:i4>3145771</vt:i4>
      </vt:variant>
      <vt:variant>
        <vt:i4>93</vt:i4>
      </vt:variant>
      <vt:variant>
        <vt:i4>0</vt:i4>
      </vt:variant>
      <vt:variant>
        <vt:i4>5</vt:i4>
      </vt:variant>
      <vt:variant>
        <vt:lpwstr/>
      </vt:variant>
      <vt:variant>
        <vt:lpwstr>Seif13</vt:lpwstr>
      </vt:variant>
      <vt:variant>
        <vt:i4>3211307</vt:i4>
      </vt:variant>
      <vt:variant>
        <vt:i4>87</vt:i4>
      </vt:variant>
      <vt:variant>
        <vt:i4>0</vt:i4>
      </vt:variant>
      <vt:variant>
        <vt:i4>5</vt:i4>
      </vt:variant>
      <vt:variant>
        <vt:lpwstr/>
      </vt:variant>
      <vt:variant>
        <vt:lpwstr>Seif12</vt:lpwstr>
      </vt:variant>
      <vt:variant>
        <vt:i4>3276843</vt:i4>
      </vt:variant>
      <vt:variant>
        <vt:i4>81</vt:i4>
      </vt:variant>
      <vt:variant>
        <vt:i4>0</vt:i4>
      </vt:variant>
      <vt:variant>
        <vt:i4>5</vt:i4>
      </vt:variant>
      <vt:variant>
        <vt:lpwstr/>
      </vt:variant>
      <vt:variant>
        <vt:lpwstr>Seif11</vt:lpwstr>
      </vt:variant>
      <vt:variant>
        <vt:i4>3342379</vt:i4>
      </vt:variant>
      <vt:variant>
        <vt:i4>75</vt:i4>
      </vt:variant>
      <vt:variant>
        <vt:i4>0</vt:i4>
      </vt:variant>
      <vt:variant>
        <vt:i4>5</vt:i4>
      </vt:variant>
      <vt:variant>
        <vt:lpwstr/>
      </vt:variant>
      <vt:variant>
        <vt:lpwstr>Seif10</vt:lpwstr>
      </vt:variant>
      <vt:variant>
        <vt:i4>196634</vt:i4>
      </vt:variant>
      <vt:variant>
        <vt:i4>69</vt:i4>
      </vt:variant>
      <vt:variant>
        <vt:i4>0</vt:i4>
      </vt:variant>
      <vt:variant>
        <vt:i4>5</vt:i4>
      </vt:variant>
      <vt:variant>
        <vt:lpwstr/>
      </vt:variant>
      <vt:variant>
        <vt:lpwstr>Seif9</vt:lpwstr>
      </vt:variant>
      <vt:variant>
        <vt:i4>196634</vt:i4>
      </vt:variant>
      <vt:variant>
        <vt:i4>63</vt:i4>
      </vt:variant>
      <vt:variant>
        <vt:i4>0</vt:i4>
      </vt:variant>
      <vt:variant>
        <vt:i4>5</vt:i4>
      </vt:variant>
      <vt:variant>
        <vt:lpwstr/>
      </vt:variant>
      <vt:variant>
        <vt:lpwstr>Seif8</vt:lpwstr>
      </vt:variant>
      <vt:variant>
        <vt:i4>196634</vt:i4>
      </vt:variant>
      <vt:variant>
        <vt:i4>57</vt:i4>
      </vt:variant>
      <vt:variant>
        <vt:i4>0</vt:i4>
      </vt:variant>
      <vt:variant>
        <vt:i4>5</vt:i4>
      </vt:variant>
      <vt:variant>
        <vt:lpwstr/>
      </vt:variant>
      <vt:variant>
        <vt:lpwstr>Seif7</vt:lpwstr>
      </vt:variant>
      <vt:variant>
        <vt:i4>196634</vt:i4>
      </vt:variant>
      <vt:variant>
        <vt:i4>51</vt:i4>
      </vt:variant>
      <vt:variant>
        <vt:i4>0</vt:i4>
      </vt:variant>
      <vt:variant>
        <vt:i4>5</vt:i4>
      </vt:variant>
      <vt:variant>
        <vt:lpwstr/>
      </vt:variant>
      <vt:variant>
        <vt:lpwstr>Seif6</vt:lpwstr>
      </vt:variant>
      <vt:variant>
        <vt:i4>196634</vt:i4>
      </vt:variant>
      <vt:variant>
        <vt:i4>45</vt:i4>
      </vt:variant>
      <vt:variant>
        <vt:i4>0</vt:i4>
      </vt:variant>
      <vt:variant>
        <vt:i4>5</vt:i4>
      </vt:variant>
      <vt:variant>
        <vt:lpwstr/>
      </vt:variant>
      <vt:variant>
        <vt:lpwstr>Seif5</vt:lpwstr>
      </vt:variant>
      <vt:variant>
        <vt:i4>196634</vt:i4>
      </vt:variant>
      <vt:variant>
        <vt:i4>39</vt:i4>
      </vt:variant>
      <vt:variant>
        <vt:i4>0</vt:i4>
      </vt:variant>
      <vt:variant>
        <vt:i4>5</vt:i4>
      </vt:variant>
      <vt:variant>
        <vt:lpwstr/>
      </vt:variant>
      <vt:variant>
        <vt:lpwstr>Seif4</vt:lpwstr>
      </vt:variant>
      <vt:variant>
        <vt:i4>196634</vt:i4>
      </vt:variant>
      <vt:variant>
        <vt:i4>33</vt:i4>
      </vt:variant>
      <vt:variant>
        <vt:i4>0</vt:i4>
      </vt:variant>
      <vt:variant>
        <vt:i4>5</vt:i4>
      </vt:variant>
      <vt:variant>
        <vt:lpwstr/>
      </vt:variant>
      <vt:variant>
        <vt:lpwstr>Seif3</vt:lpwstr>
      </vt:variant>
      <vt:variant>
        <vt:i4>5505033</vt:i4>
      </vt:variant>
      <vt:variant>
        <vt:i4>27</vt:i4>
      </vt:variant>
      <vt:variant>
        <vt:i4>0</vt:i4>
      </vt:variant>
      <vt:variant>
        <vt:i4>5</vt:i4>
      </vt:variant>
      <vt:variant>
        <vt:lpwstr/>
      </vt:variant>
      <vt:variant>
        <vt:lpwstr>med1</vt:lpwstr>
      </vt:variant>
      <vt:variant>
        <vt:i4>196634</vt:i4>
      </vt:variant>
      <vt:variant>
        <vt:i4>21</vt:i4>
      </vt:variant>
      <vt:variant>
        <vt:i4>0</vt:i4>
      </vt:variant>
      <vt:variant>
        <vt:i4>5</vt:i4>
      </vt:variant>
      <vt:variant>
        <vt:lpwstr/>
      </vt:variant>
      <vt:variant>
        <vt:lpwstr>Seif2</vt:lpwstr>
      </vt:variant>
      <vt:variant>
        <vt:i4>196634</vt:i4>
      </vt:variant>
      <vt:variant>
        <vt:i4>15</vt:i4>
      </vt:variant>
      <vt:variant>
        <vt:i4>0</vt:i4>
      </vt:variant>
      <vt:variant>
        <vt:i4>5</vt:i4>
      </vt:variant>
      <vt:variant>
        <vt:lpwstr/>
      </vt:variant>
      <vt:variant>
        <vt:lpwstr>Seif1</vt:lpwstr>
      </vt:variant>
      <vt:variant>
        <vt:i4>196634</vt:i4>
      </vt:variant>
      <vt:variant>
        <vt:i4>9</vt:i4>
      </vt:variant>
      <vt:variant>
        <vt:i4>0</vt:i4>
      </vt:variant>
      <vt:variant>
        <vt:i4>5</vt:i4>
      </vt:variant>
      <vt:variant>
        <vt:lpwstr/>
      </vt:variant>
      <vt:variant>
        <vt:lpwstr>Seif0</vt:lpwstr>
      </vt:variant>
      <vt:variant>
        <vt:i4>5570569</vt:i4>
      </vt:variant>
      <vt:variant>
        <vt:i4>3</vt:i4>
      </vt:variant>
      <vt:variant>
        <vt:i4>0</vt:i4>
      </vt:variant>
      <vt:variant>
        <vt:i4>5</vt:i4>
      </vt:variant>
      <vt:variant>
        <vt:lpwstr/>
      </vt:variant>
      <vt:variant>
        <vt:lpwstr>med0</vt:lpwstr>
      </vt:variant>
      <vt:variant>
        <vt:i4>7995406</vt:i4>
      </vt:variant>
      <vt:variant>
        <vt:i4>132</vt:i4>
      </vt:variant>
      <vt:variant>
        <vt:i4>0</vt:i4>
      </vt:variant>
      <vt:variant>
        <vt:i4>5</vt:i4>
      </vt:variant>
      <vt:variant>
        <vt:lpwstr>http://www.nevo.co.il/Law_word/law06/tak-7640.pdf</vt:lpwstr>
      </vt:variant>
      <vt:variant>
        <vt:lpwstr/>
      </vt:variant>
      <vt:variant>
        <vt:i4>8257544</vt:i4>
      </vt:variant>
      <vt:variant>
        <vt:i4>129</vt:i4>
      </vt:variant>
      <vt:variant>
        <vt:i4>0</vt:i4>
      </vt:variant>
      <vt:variant>
        <vt:i4>5</vt:i4>
      </vt:variant>
      <vt:variant>
        <vt:lpwstr>http://www.nevo.co.il/Law_word/law06/TAK-7303.pdf</vt:lpwstr>
      </vt:variant>
      <vt:variant>
        <vt:lpwstr/>
      </vt:variant>
      <vt:variant>
        <vt:i4>7864321</vt:i4>
      </vt:variant>
      <vt:variant>
        <vt:i4>126</vt:i4>
      </vt:variant>
      <vt:variant>
        <vt:i4>0</vt:i4>
      </vt:variant>
      <vt:variant>
        <vt:i4>5</vt:i4>
      </vt:variant>
      <vt:variant>
        <vt:lpwstr>http://www.nevo.co.il/Law_word/law06/TAK-7168.pdf</vt:lpwstr>
      </vt:variant>
      <vt:variant>
        <vt:lpwstr/>
      </vt:variant>
      <vt:variant>
        <vt:i4>7995407</vt:i4>
      </vt:variant>
      <vt:variant>
        <vt:i4>123</vt:i4>
      </vt:variant>
      <vt:variant>
        <vt:i4>0</vt:i4>
      </vt:variant>
      <vt:variant>
        <vt:i4>5</vt:i4>
      </vt:variant>
      <vt:variant>
        <vt:lpwstr>http://www.nevo.co.il/Law_word/law06/TAK-7047.pdf</vt:lpwstr>
      </vt:variant>
      <vt:variant>
        <vt:lpwstr/>
      </vt:variant>
      <vt:variant>
        <vt:i4>8323086</vt:i4>
      </vt:variant>
      <vt:variant>
        <vt:i4>120</vt:i4>
      </vt:variant>
      <vt:variant>
        <vt:i4>0</vt:i4>
      </vt:variant>
      <vt:variant>
        <vt:i4>5</vt:i4>
      </vt:variant>
      <vt:variant>
        <vt:lpwstr>http://www.nevo.co.il/Law_word/law06/TAK-7016.pdf</vt:lpwstr>
      </vt:variant>
      <vt:variant>
        <vt:lpwstr/>
      </vt:variant>
      <vt:variant>
        <vt:i4>7208969</vt:i4>
      </vt:variant>
      <vt:variant>
        <vt:i4>117</vt:i4>
      </vt:variant>
      <vt:variant>
        <vt:i4>0</vt:i4>
      </vt:variant>
      <vt:variant>
        <vt:i4>5</vt:i4>
      </vt:variant>
      <vt:variant>
        <vt:lpwstr>http://www.nevo.co.il/law_html/law06/tak-6928.pdf</vt:lpwstr>
      </vt:variant>
      <vt:variant>
        <vt:lpwstr/>
      </vt:variant>
      <vt:variant>
        <vt:i4>544800865</vt:i4>
      </vt:variant>
      <vt:variant>
        <vt:i4>114</vt:i4>
      </vt:variant>
      <vt:variant>
        <vt:i4>0</vt:i4>
      </vt:variant>
      <vt:variant>
        <vt:i4>5</vt:i4>
      </vt:variant>
      <vt:variant>
        <vt:lpwstr>http://www.nevo.co.il/Law_word/law06/tak-6887.pdf‎</vt:lpwstr>
      </vt:variant>
      <vt:variant>
        <vt:lpwstr/>
      </vt:variant>
      <vt:variant>
        <vt:i4>7798784</vt:i4>
      </vt:variant>
      <vt:variant>
        <vt:i4>111</vt:i4>
      </vt:variant>
      <vt:variant>
        <vt:i4>0</vt:i4>
      </vt:variant>
      <vt:variant>
        <vt:i4>5</vt:i4>
      </vt:variant>
      <vt:variant>
        <vt:lpwstr>http://www.nevo.co.il/Law_word/law06/tak-6880.pdf</vt:lpwstr>
      </vt:variant>
      <vt:variant>
        <vt:lpwstr/>
      </vt:variant>
      <vt:variant>
        <vt:i4>7733262</vt:i4>
      </vt:variant>
      <vt:variant>
        <vt:i4>108</vt:i4>
      </vt:variant>
      <vt:variant>
        <vt:i4>0</vt:i4>
      </vt:variant>
      <vt:variant>
        <vt:i4>5</vt:i4>
      </vt:variant>
      <vt:variant>
        <vt:lpwstr>http://www.nevo.co.il/Law_word/law06/TAK-6197.pdf</vt:lpwstr>
      </vt:variant>
      <vt:variant>
        <vt:lpwstr/>
      </vt:variant>
      <vt:variant>
        <vt:i4>7929864</vt:i4>
      </vt:variant>
      <vt:variant>
        <vt:i4>105</vt:i4>
      </vt:variant>
      <vt:variant>
        <vt:i4>0</vt:i4>
      </vt:variant>
      <vt:variant>
        <vt:i4>5</vt:i4>
      </vt:variant>
      <vt:variant>
        <vt:lpwstr>http://www.nevo.co.il/Law_word/law06/TAK-6060.pdf</vt:lpwstr>
      </vt:variant>
      <vt:variant>
        <vt:lpwstr/>
      </vt:variant>
      <vt:variant>
        <vt:i4>8323080</vt:i4>
      </vt:variant>
      <vt:variant>
        <vt:i4>102</vt:i4>
      </vt:variant>
      <vt:variant>
        <vt:i4>0</vt:i4>
      </vt:variant>
      <vt:variant>
        <vt:i4>5</vt:i4>
      </vt:variant>
      <vt:variant>
        <vt:lpwstr>http://www.nevo.co.il/Law_word/law06/TAK-6000.pdf</vt:lpwstr>
      </vt:variant>
      <vt:variant>
        <vt:lpwstr/>
      </vt:variant>
      <vt:variant>
        <vt:i4>7864327</vt:i4>
      </vt:variant>
      <vt:variant>
        <vt:i4>99</vt:i4>
      </vt:variant>
      <vt:variant>
        <vt:i4>0</vt:i4>
      </vt:variant>
      <vt:variant>
        <vt:i4>5</vt:i4>
      </vt:variant>
      <vt:variant>
        <vt:lpwstr>http://www.nevo.co.il/Law_word/law06/TAK-5946.pdf</vt:lpwstr>
      </vt:variant>
      <vt:variant>
        <vt:lpwstr/>
      </vt:variant>
      <vt:variant>
        <vt:i4>8257539</vt:i4>
      </vt:variant>
      <vt:variant>
        <vt:i4>96</vt:i4>
      </vt:variant>
      <vt:variant>
        <vt:i4>0</vt:i4>
      </vt:variant>
      <vt:variant>
        <vt:i4>5</vt:i4>
      </vt:variant>
      <vt:variant>
        <vt:lpwstr>http://www.nevo.co.il/Law_word/law06/TAK-5922.pdf</vt:lpwstr>
      </vt:variant>
      <vt:variant>
        <vt:lpwstr/>
      </vt:variant>
      <vt:variant>
        <vt:i4>7602181</vt:i4>
      </vt:variant>
      <vt:variant>
        <vt:i4>93</vt:i4>
      </vt:variant>
      <vt:variant>
        <vt:i4>0</vt:i4>
      </vt:variant>
      <vt:variant>
        <vt:i4>5</vt:i4>
      </vt:variant>
      <vt:variant>
        <vt:lpwstr>http://www.nevo.co.il/Law_word/law06/TAK-5885.pdf</vt:lpwstr>
      </vt:variant>
      <vt:variant>
        <vt:lpwstr/>
      </vt:variant>
      <vt:variant>
        <vt:i4>7864329</vt:i4>
      </vt:variant>
      <vt:variant>
        <vt:i4>90</vt:i4>
      </vt:variant>
      <vt:variant>
        <vt:i4>0</vt:i4>
      </vt:variant>
      <vt:variant>
        <vt:i4>5</vt:i4>
      </vt:variant>
      <vt:variant>
        <vt:lpwstr>http://www.nevo.co.il/Law_word/law06/TAK-5849.pdf</vt:lpwstr>
      </vt:variant>
      <vt:variant>
        <vt:lpwstr/>
      </vt:variant>
      <vt:variant>
        <vt:i4>8126465</vt:i4>
      </vt:variant>
      <vt:variant>
        <vt:i4>87</vt:i4>
      </vt:variant>
      <vt:variant>
        <vt:i4>0</vt:i4>
      </vt:variant>
      <vt:variant>
        <vt:i4>5</vt:i4>
      </vt:variant>
      <vt:variant>
        <vt:lpwstr>http://www.nevo.co.il/Law_word/law06/TAK-5801.pdf</vt:lpwstr>
      </vt:variant>
      <vt:variant>
        <vt:lpwstr/>
      </vt:variant>
      <vt:variant>
        <vt:i4>8257551</vt:i4>
      </vt:variant>
      <vt:variant>
        <vt:i4>84</vt:i4>
      </vt:variant>
      <vt:variant>
        <vt:i4>0</vt:i4>
      </vt:variant>
      <vt:variant>
        <vt:i4>5</vt:i4>
      </vt:variant>
      <vt:variant>
        <vt:lpwstr>http://www.nevo.co.il/Law_word/law06/TAK-5522.pdf</vt:lpwstr>
      </vt:variant>
      <vt:variant>
        <vt:lpwstr/>
      </vt:variant>
      <vt:variant>
        <vt:i4>8192005</vt:i4>
      </vt:variant>
      <vt:variant>
        <vt:i4>81</vt:i4>
      </vt:variant>
      <vt:variant>
        <vt:i4>0</vt:i4>
      </vt:variant>
      <vt:variant>
        <vt:i4>5</vt:i4>
      </vt:variant>
      <vt:variant>
        <vt:lpwstr>http://www.nevo.co.il/Law_word/law06/TAK-5518.pdf</vt:lpwstr>
      </vt:variant>
      <vt:variant>
        <vt:lpwstr/>
      </vt:variant>
      <vt:variant>
        <vt:i4>8192012</vt:i4>
      </vt:variant>
      <vt:variant>
        <vt:i4>78</vt:i4>
      </vt:variant>
      <vt:variant>
        <vt:i4>0</vt:i4>
      </vt:variant>
      <vt:variant>
        <vt:i4>5</vt:i4>
      </vt:variant>
      <vt:variant>
        <vt:lpwstr>http://www.nevo.co.il/Law_word/law06/tak-5511.pdf</vt:lpwstr>
      </vt:variant>
      <vt:variant>
        <vt:lpwstr/>
      </vt:variant>
      <vt:variant>
        <vt:i4>8126468</vt:i4>
      </vt:variant>
      <vt:variant>
        <vt:i4>75</vt:i4>
      </vt:variant>
      <vt:variant>
        <vt:i4>0</vt:i4>
      </vt:variant>
      <vt:variant>
        <vt:i4>5</vt:i4>
      </vt:variant>
      <vt:variant>
        <vt:lpwstr>http://www.nevo.co.il/Law_word/law06/TAK-5509.pdf</vt:lpwstr>
      </vt:variant>
      <vt:variant>
        <vt:lpwstr/>
      </vt:variant>
      <vt:variant>
        <vt:i4>8192008</vt:i4>
      </vt:variant>
      <vt:variant>
        <vt:i4>72</vt:i4>
      </vt:variant>
      <vt:variant>
        <vt:i4>0</vt:i4>
      </vt:variant>
      <vt:variant>
        <vt:i4>5</vt:i4>
      </vt:variant>
      <vt:variant>
        <vt:lpwstr>http://www.nevo.co.il/Law_word/law06/TAK-5313.pdf</vt:lpwstr>
      </vt:variant>
      <vt:variant>
        <vt:lpwstr/>
      </vt:variant>
      <vt:variant>
        <vt:i4>7602185</vt:i4>
      </vt:variant>
      <vt:variant>
        <vt:i4>69</vt:i4>
      </vt:variant>
      <vt:variant>
        <vt:i4>0</vt:i4>
      </vt:variant>
      <vt:variant>
        <vt:i4>5</vt:i4>
      </vt:variant>
      <vt:variant>
        <vt:lpwstr>http://www.nevo.co.il/Law_word/law06/TAK-5283.pdf</vt:lpwstr>
      </vt:variant>
      <vt:variant>
        <vt:lpwstr/>
      </vt:variant>
      <vt:variant>
        <vt:i4>8060942</vt:i4>
      </vt:variant>
      <vt:variant>
        <vt:i4>66</vt:i4>
      </vt:variant>
      <vt:variant>
        <vt:i4>0</vt:i4>
      </vt:variant>
      <vt:variant>
        <vt:i4>5</vt:i4>
      </vt:variant>
      <vt:variant>
        <vt:lpwstr>http://www.nevo.co.il/Law_word/law06/TAK-5274.pdf</vt:lpwstr>
      </vt:variant>
      <vt:variant>
        <vt:lpwstr/>
      </vt:variant>
      <vt:variant>
        <vt:i4>8192008</vt:i4>
      </vt:variant>
      <vt:variant>
        <vt:i4>63</vt:i4>
      </vt:variant>
      <vt:variant>
        <vt:i4>0</vt:i4>
      </vt:variant>
      <vt:variant>
        <vt:i4>5</vt:i4>
      </vt:variant>
      <vt:variant>
        <vt:lpwstr>http://www.nevo.co.il/Law_word/law06/TAK-5313.pdf</vt:lpwstr>
      </vt:variant>
      <vt:variant>
        <vt:lpwstr/>
      </vt:variant>
      <vt:variant>
        <vt:i4>7602184</vt:i4>
      </vt:variant>
      <vt:variant>
        <vt:i4>60</vt:i4>
      </vt:variant>
      <vt:variant>
        <vt:i4>0</vt:i4>
      </vt:variant>
      <vt:variant>
        <vt:i4>5</vt:i4>
      </vt:variant>
      <vt:variant>
        <vt:lpwstr>http://www.nevo.co.il/Law_word/law06/TAK-5181.pdf</vt:lpwstr>
      </vt:variant>
      <vt:variant>
        <vt:lpwstr/>
      </vt:variant>
      <vt:variant>
        <vt:i4>7864332</vt:i4>
      </vt:variant>
      <vt:variant>
        <vt:i4>57</vt:i4>
      </vt:variant>
      <vt:variant>
        <vt:i4>0</vt:i4>
      </vt:variant>
      <vt:variant>
        <vt:i4>5</vt:i4>
      </vt:variant>
      <vt:variant>
        <vt:lpwstr>http://www.nevo.co.il/Law_word/law06/TAK-5145.pdf</vt:lpwstr>
      </vt:variant>
      <vt:variant>
        <vt:lpwstr/>
      </vt:variant>
      <vt:variant>
        <vt:i4>8126474</vt:i4>
      </vt:variant>
      <vt:variant>
        <vt:i4>54</vt:i4>
      </vt:variant>
      <vt:variant>
        <vt:i4>0</vt:i4>
      </vt:variant>
      <vt:variant>
        <vt:i4>5</vt:i4>
      </vt:variant>
      <vt:variant>
        <vt:lpwstr>http://www.nevo.co.il/Law_word/law06/TAK-5103.pdf</vt:lpwstr>
      </vt:variant>
      <vt:variant>
        <vt:lpwstr/>
      </vt:variant>
      <vt:variant>
        <vt:i4>7995405</vt:i4>
      </vt:variant>
      <vt:variant>
        <vt:i4>51</vt:i4>
      </vt:variant>
      <vt:variant>
        <vt:i4>0</vt:i4>
      </vt:variant>
      <vt:variant>
        <vt:i4>5</vt:i4>
      </vt:variant>
      <vt:variant>
        <vt:lpwstr>http://www.nevo.co.il/Law_word/law06/TAK-5065.pdf</vt:lpwstr>
      </vt:variant>
      <vt:variant>
        <vt:lpwstr/>
      </vt:variant>
      <vt:variant>
        <vt:i4>7864328</vt:i4>
      </vt:variant>
      <vt:variant>
        <vt:i4>48</vt:i4>
      </vt:variant>
      <vt:variant>
        <vt:i4>0</vt:i4>
      </vt:variant>
      <vt:variant>
        <vt:i4>5</vt:i4>
      </vt:variant>
      <vt:variant>
        <vt:lpwstr>http://www.nevo.co.il/Law_word/law06/TAK-5040.pdf</vt:lpwstr>
      </vt:variant>
      <vt:variant>
        <vt:lpwstr/>
      </vt:variant>
      <vt:variant>
        <vt:i4>8323085</vt:i4>
      </vt:variant>
      <vt:variant>
        <vt:i4>45</vt:i4>
      </vt:variant>
      <vt:variant>
        <vt:i4>0</vt:i4>
      </vt:variant>
      <vt:variant>
        <vt:i4>5</vt:i4>
      </vt:variant>
      <vt:variant>
        <vt:lpwstr>http://www.nevo.co.il/Law_word/law06/TAK-5035.pdf</vt:lpwstr>
      </vt:variant>
      <vt:variant>
        <vt:lpwstr/>
      </vt:variant>
      <vt:variant>
        <vt:i4>8126475</vt:i4>
      </vt:variant>
      <vt:variant>
        <vt:i4>42</vt:i4>
      </vt:variant>
      <vt:variant>
        <vt:i4>0</vt:i4>
      </vt:variant>
      <vt:variant>
        <vt:i4>5</vt:i4>
      </vt:variant>
      <vt:variant>
        <vt:lpwstr>http://www.nevo.co.il/Law_word/law06/TAK-5003.pdf</vt:lpwstr>
      </vt:variant>
      <vt:variant>
        <vt:lpwstr/>
      </vt:variant>
      <vt:variant>
        <vt:i4>7995399</vt:i4>
      </vt:variant>
      <vt:variant>
        <vt:i4>39</vt:i4>
      </vt:variant>
      <vt:variant>
        <vt:i4>0</vt:i4>
      </vt:variant>
      <vt:variant>
        <vt:i4>5</vt:i4>
      </vt:variant>
      <vt:variant>
        <vt:lpwstr>http://www.nevo.co.il/Law_word/law06/TAK-4877.pdf</vt:lpwstr>
      </vt:variant>
      <vt:variant>
        <vt:lpwstr/>
      </vt:variant>
      <vt:variant>
        <vt:i4>7995406</vt:i4>
      </vt:variant>
      <vt:variant>
        <vt:i4>36</vt:i4>
      </vt:variant>
      <vt:variant>
        <vt:i4>0</vt:i4>
      </vt:variant>
      <vt:variant>
        <vt:i4>5</vt:i4>
      </vt:variant>
      <vt:variant>
        <vt:lpwstr>http://www.nevo.co.il/Law_word/law06/TAK-4771.pdf</vt:lpwstr>
      </vt:variant>
      <vt:variant>
        <vt:lpwstr/>
      </vt:variant>
      <vt:variant>
        <vt:i4>8192015</vt:i4>
      </vt:variant>
      <vt:variant>
        <vt:i4>33</vt:i4>
      </vt:variant>
      <vt:variant>
        <vt:i4>0</vt:i4>
      </vt:variant>
      <vt:variant>
        <vt:i4>5</vt:i4>
      </vt:variant>
      <vt:variant>
        <vt:lpwstr>http://www.nevo.co.il/Law_word/law06/TAK-4700.pdf</vt:lpwstr>
      </vt:variant>
      <vt:variant>
        <vt:lpwstr/>
      </vt:variant>
      <vt:variant>
        <vt:i4>8192013</vt:i4>
      </vt:variant>
      <vt:variant>
        <vt:i4>30</vt:i4>
      </vt:variant>
      <vt:variant>
        <vt:i4>0</vt:i4>
      </vt:variant>
      <vt:variant>
        <vt:i4>5</vt:i4>
      </vt:variant>
      <vt:variant>
        <vt:lpwstr>http://www.nevo.co.il/Law_word/law06/TAK-4603.pdf</vt:lpwstr>
      </vt:variant>
      <vt:variant>
        <vt:lpwstr/>
      </vt:variant>
      <vt:variant>
        <vt:i4>8323083</vt:i4>
      </vt:variant>
      <vt:variant>
        <vt:i4>27</vt:i4>
      </vt:variant>
      <vt:variant>
        <vt:i4>0</vt:i4>
      </vt:variant>
      <vt:variant>
        <vt:i4>5</vt:i4>
      </vt:variant>
      <vt:variant>
        <vt:lpwstr>http://www.nevo.co.il/Law_word/law06/TAK-4526.pdf</vt:lpwstr>
      </vt:variant>
      <vt:variant>
        <vt:lpwstr/>
      </vt:variant>
      <vt:variant>
        <vt:i4>7995401</vt:i4>
      </vt:variant>
      <vt:variant>
        <vt:i4>24</vt:i4>
      </vt:variant>
      <vt:variant>
        <vt:i4>0</vt:i4>
      </vt:variant>
      <vt:variant>
        <vt:i4>5</vt:i4>
      </vt:variant>
      <vt:variant>
        <vt:lpwstr>http://www.nevo.co.il/Law_word/law06/TAK-4475.pdf</vt:lpwstr>
      </vt:variant>
      <vt:variant>
        <vt:lpwstr/>
      </vt:variant>
      <vt:variant>
        <vt:i4>7602179</vt:i4>
      </vt:variant>
      <vt:variant>
        <vt:i4>21</vt:i4>
      </vt:variant>
      <vt:variant>
        <vt:i4>0</vt:i4>
      </vt:variant>
      <vt:variant>
        <vt:i4>5</vt:i4>
      </vt:variant>
      <vt:variant>
        <vt:lpwstr>http://www.nevo.co.il/Law_word/law06/TAK-4398.pdf</vt:lpwstr>
      </vt:variant>
      <vt:variant>
        <vt:lpwstr/>
      </vt:variant>
      <vt:variant>
        <vt:i4>8257550</vt:i4>
      </vt:variant>
      <vt:variant>
        <vt:i4>18</vt:i4>
      </vt:variant>
      <vt:variant>
        <vt:i4>0</vt:i4>
      </vt:variant>
      <vt:variant>
        <vt:i4>5</vt:i4>
      </vt:variant>
      <vt:variant>
        <vt:lpwstr>http://www.nevo.co.il/Law_word/law06/TAK-4335.pdf</vt:lpwstr>
      </vt:variant>
      <vt:variant>
        <vt:lpwstr/>
      </vt:variant>
      <vt:variant>
        <vt:i4>8126477</vt:i4>
      </vt:variant>
      <vt:variant>
        <vt:i4>15</vt:i4>
      </vt:variant>
      <vt:variant>
        <vt:i4>0</vt:i4>
      </vt:variant>
      <vt:variant>
        <vt:i4>5</vt:i4>
      </vt:variant>
      <vt:variant>
        <vt:lpwstr>http://www.nevo.co.il/Law_word/law06/TAK-4316.pdf</vt:lpwstr>
      </vt:variant>
      <vt:variant>
        <vt:lpwstr/>
      </vt:variant>
      <vt:variant>
        <vt:i4>7929864</vt:i4>
      </vt:variant>
      <vt:variant>
        <vt:i4>12</vt:i4>
      </vt:variant>
      <vt:variant>
        <vt:i4>0</vt:i4>
      </vt:variant>
      <vt:variant>
        <vt:i4>5</vt:i4>
      </vt:variant>
      <vt:variant>
        <vt:lpwstr>http://www.nevo.co.il/Law_word/law06/TAK-4040.pdf</vt:lpwstr>
      </vt:variant>
      <vt:variant>
        <vt:lpwstr/>
      </vt:variant>
      <vt:variant>
        <vt:i4>8126474</vt:i4>
      </vt:variant>
      <vt:variant>
        <vt:i4>9</vt:i4>
      </vt:variant>
      <vt:variant>
        <vt:i4>0</vt:i4>
      </vt:variant>
      <vt:variant>
        <vt:i4>5</vt:i4>
      </vt:variant>
      <vt:variant>
        <vt:lpwstr>http://www.nevo.co.il/Law_word/law06/TAK-3664.pdf</vt:lpwstr>
      </vt:variant>
      <vt:variant>
        <vt:lpwstr/>
      </vt:variant>
      <vt:variant>
        <vt:i4>7536655</vt:i4>
      </vt:variant>
      <vt:variant>
        <vt:i4>6</vt:i4>
      </vt:variant>
      <vt:variant>
        <vt:i4>0</vt:i4>
      </vt:variant>
      <vt:variant>
        <vt:i4>5</vt:i4>
      </vt:variant>
      <vt:variant>
        <vt:lpwstr>http://www.nevo.co.il/Law_word/law06/TAK-3592.pdf</vt:lpwstr>
      </vt:variant>
      <vt:variant>
        <vt:lpwstr/>
      </vt:variant>
      <vt:variant>
        <vt:i4>8192004</vt:i4>
      </vt:variant>
      <vt:variant>
        <vt:i4>3</vt:i4>
      </vt:variant>
      <vt:variant>
        <vt:i4>0</vt:i4>
      </vt:variant>
      <vt:variant>
        <vt:i4>5</vt:i4>
      </vt:variant>
      <vt:variant>
        <vt:lpwstr>http://www.nevo.co.il/Law_word/law06/TAK-3579.pdf</vt:lpwstr>
      </vt:variant>
      <vt:variant>
        <vt:lpwstr/>
      </vt:variant>
      <vt:variant>
        <vt:i4>8060939</vt:i4>
      </vt:variant>
      <vt:variant>
        <vt:i4>0</vt:i4>
      </vt:variant>
      <vt:variant>
        <vt:i4>0</vt:i4>
      </vt:variant>
      <vt:variant>
        <vt:i4>5</vt:i4>
      </vt:variant>
      <vt:variant>
        <vt:lpwstr>http://www.nevo.co.il/Law_word/law06/TAK-3310.pdf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1/212</dc:title>
  <dc:subject/>
  <dc:creator>Mor</dc:creator>
  <cp:keywords/>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p212m1</vt:lpwstr>
  </property>
  <property fmtid="{D5CDD505-2E9C-101B-9397-08002B2CF9AE}" pid="3" name="CHNAME">
    <vt:lpwstr>רישוי עסקים</vt:lpwstr>
  </property>
  <property fmtid="{D5CDD505-2E9C-101B-9397-08002B2CF9AE}" pid="4" name="LAWNAME">
    <vt:lpwstr>תקנות רישוי עסקים (הדברת מזיקים), תשל"ה-1975</vt:lpwstr>
  </property>
  <property fmtid="{D5CDD505-2E9C-101B-9397-08002B2CF9AE}" pid="5" name="LAWNUMBER">
    <vt:lpwstr>0012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רישוי</vt:lpwstr>
  </property>
  <property fmtid="{D5CDD505-2E9C-101B-9397-08002B2CF9AE}" pid="9" name="NOSE31">
    <vt:lpwstr>רישוי עסקים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http://www.nevo.co.il/Law_word/law06/TAK-7047.pdf;‎רשומות - תקנות כלליות#ק"ת תשע"ב מס' 7047 ‏‏#מיום 13.11.2011 עמ' 102 – הודעה תשע"ב-2011; תחילתה ביום 1.9.2011‏</vt:lpwstr>
  </property>
  <property fmtid="{D5CDD505-2E9C-101B-9397-08002B2CF9AE}" pid="49" name="LINKK2">
    <vt:lpwstr>http://www.nevo.co.il/Law_word/law06/TAK-7168.pdf;רשומות - תקנות כלליות#ק"ת תשע"ג מס' 7168# מיום 14.10.2012 עמ' 36 – הודעה תשע"ג-2012; תחילתה ביום 1.9.2012</vt:lpwstr>
  </property>
  <property fmtid="{D5CDD505-2E9C-101B-9397-08002B2CF9AE}" pid="50" name="LINKK3">
    <vt:lpwstr>http://www.nevo.co.il/Law_word/law06/TAK-7303.pdf;‎רשומות - תקנות כלליות#ק"ת תשע"ד מס' 7303 ‏‏#מיום 11.11.2013 עמ' 228 – הודעה תשע"ד-2013; $$$ תחילתה ביום 1.9.2013‏</vt:lpwstr>
  </property>
  <property fmtid="{D5CDD505-2E9C-101B-9397-08002B2CF9AE}" pid="51" name="LINKK4">
    <vt:lpwstr>http://www.nevo.co.il/Law_word/law06/tak-7640.pdf;‎רשומות - תקנות כלליות#ק"ת תשע"ו מס' 7640 ‏‏#מיום 3.4.2016 עמ' 955 – הודעה תשע"ו-2016; $$$ תחילתה ביום 1.3.2016‏</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