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91E" w:rsidRDefault="0053291E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רישוי שירותי התעופה (רשיונות להפעלת כלי טיס והשכרתם), </w:t>
      </w:r>
      <w:r>
        <w:rPr>
          <w:rFonts w:hint="cs"/>
          <w:rtl/>
        </w:rPr>
        <w:br/>
      </w:r>
      <w:r>
        <w:rPr>
          <w:rtl/>
        </w:rPr>
        <w:t>תשכ"ד</w:t>
      </w:r>
      <w:r>
        <w:rPr>
          <w:rFonts w:hint="cs"/>
          <w:rtl/>
        </w:rPr>
        <w:t>-</w:t>
      </w:r>
      <w:r>
        <w:rPr>
          <w:rtl/>
        </w:rPr>
        <w:t>1963</w:t>
      </w:r>
    </w:p>
    <w:p w:rsidR="0053291E" w:rsidRDefault="0053291E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:rsidR="00AA72D3" w:rsidRPr="00AA72D3" w:rsidRDefault="00AA72D3" w:rsidP="00AA72D3">
      <w:pPr>
        <w:spacing w:line="320" w:lineRule="auto"/>
        <w:jc w:val="left"/>
        <w:rPr>
          <w:rFonts w:cs="FrankRuehl"/>
          <w:szCs w:val="26"/>
          <w:rtl/>
        </w:rPr>
      </w:pPr>
    </w:p>
    <w:p w:rsidR="00AA72D3" w:rsidRDefault="00AA72D3" w:rsidP="00AA72D3">
      <w:pPr>
        <w:spacing w:line="320" w:lineRule="auto"/>
        <w:jc w:val="left"/>
        <w:rPr>
          <w:rtl/>
        </w:rPr>
      </w:pPr>
    </w:p>
    <w:p w:rsidR="00AA72D3" w:rsidRDefault="00AA72D3" w:rsidP="00AA72D3">
      <w:pPr>
        <w:spacing w:line="320" w:lineRule="auto"/>
        <w:jc w:val="left"/>
        <w:rPr>
          <w:rFonts w:cs="FrankRuehl"/>
          <w:szCs w:val="26"/>
          <w:rtl/>
        </w:rPr>
      </w:pPr>
      <w:r w:rsidRPr="00AA72D3">
        <w:rPr>
          <w:rFonts w:cs="Miriam"/>
          <w:szCs w:val="22"/>
          <w:rtl/>
        </w:rPr>
        <w:t>רשויות ומשפט מנהלי</w:t>
      </w:r>
      <w:r w:rsidRPr="00AA72D3">
        <w:rPr>
          <w:rFonts w:cs="FrankRuehl"/>
          <w:szCs w:val="26"/>
          <w:rtl/>
        </w:rPr>
        <w:t xml:space="preserve"> – רישוי – שירותי תעופה</w:t>
      </w:r>
    </w:p>
    <w:p w:rsidR="008C0A3C" w:rsidRPr="00AA72D3" w:rsidRDefault="00AA72D3" w:rsidP="00AA72D3">
      <w:pPr>
        <w:spacing w:line="320" w:lineRule="auto"/>
        <w:jc w:val="left"/>
        <w:rPr>
          <w:rFonts w:cs="Miriam"/>
          <w:szCs w:val="22"/>
          <w:rtl/>
        </w:rPr>
      </w:pPr>
      <w:r w:rsidRPr="00AA72D3">
        <w:rPr>
          <w:rFonts w:cs="Miriam"/>
          <w:szCs w:val="22"/>
          <w:rtl/>
        </w:rPr>
        <w:t>רשויות ומשפט מנהלי</w:t>
      </w:r>
      <w:r w:rsidRPr="00AA72D3">
        <w:rPr>
          <w:rFonts w:cs="FrankRuehl"/>
          <w:szCs w:val="26"/>
          <w:rtl/>
        </w:rPr>
        <w:t xml:space="preserve"> – תשתיות – תעופה – טיס</w:t>
      </w:r>
    </w:p>
    <w:p w:rsidR="0053291E" w:rsidRDefault="0053291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29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291E" w:rsidRDefault="00532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329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hyperlink w:anchor="Seif1" w:tooltip="בקשה לרשיון וחידוש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291E" w:rsidRDefault="00532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לרשיון וחידושו</w:t>
            </w:r>
          </w:p>
        </w:tc>
        <w:tc>
          <w:tcPr>
            <w:tcW w:w="124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329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hyperlink w:anchor="Seif2" w:tooltip="מתן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291E" w:rsidRDefault="00532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רשיון</w:t>
            </w:r>
          </w:p>
        </w:tc>
        <w:tc>
          <w:tcPr>
            <w:tcW w:w="124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329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hyperlink w:anchor="Seif3" w:tooltip="תוקף ה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291E" w:rsidRDefault="00532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הרשיון</w:t>
            </w:r>
          </w:p>
        </w:tc>
        <w:tc>
          <w:tcPr>
            <w:tcW w:w="124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329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hyperlink w:anchor="Seif4" w:tooltip="החזקת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291E" w:rsidRDefault="00532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רשיון</w:t>
            </w:r>
          </w:p>
        </w:tc>
        <w:tc>
          <w:tcPr>
            <w:tcW w:w="124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5329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hyperlink w:anchor="Seif5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291E" w:rsidRDefault="00532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5329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291E" w:rsidRDefault="005329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53291E" w:rsidRDefault="005329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53291E" w:rsidRDefault="0053291E">
      <w:pPr>
        <w:pStyle w:val="big-header"/>
        <w:ind w:left="0" w:right="1134"/>
        <w:rPr>
          <w:rtl/>
        </w:rPr>
      </w:pPr>
    </w:p>
    <w:p w:rsidR="0053291E" w:rsidRDefault="0053291E" w:rsidP="008C0A3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</w:t>
      </w:r>
      <w:r>
        <w:rPr>
          <w:rtl/>
        </w:rPr>
        <w:t>ת</w:t>
      </w:r>
      <w:r>
        <w:rPr>
          <w:rFonts w:hint="cs"/>
          <w:rtl/>
        </w:rPr>
        <w:t xml:space="preserve"> רישוי שירותי התעופה (רשיונות להפעלת כלי טיס והשכרתם), </w:t>
      </w:r>
      <w:r>
        <w:rPr>
          <w:rtl/>
        </w:rPr>
        <w:br/>
      </w:r>
      <w:r>
        <w:rPr>
          <w:rFonts w:hint="cs"/>
          <w:rtl/>
        </w:rPr>
        <w:t>תשכ"ד-1963</w:t>
      </w:r>
      <w:r>
        <w:rPr>
          <w:rStyle w:val="default"/>
          <w:rtl/>
        </w:rPr>
        <w:footnoteReference w:customMarkFollows="1" w:id="1"/>
        <w:t>*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4 ו-23 לחוק רישוי שירותי התעופה, תשכ"ג-1963, אני מתקין תקנות אלה: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5pt;z-index:251653120" o:allowincell="f" filled="f" stroked="f" strokecolor="lime" strokeweight=".25pt">
            <v:textbox inset="0,0,0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השר" - שר התחבורה;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תשנ"ב-1992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רא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מינהל התעופה האזרחית במשרד התחבורה או מי שהוא הסמיכו לענין תקנות אלה;</w:t>
      </w:r>
    </w:p>
    <w:p w:rsidR="0053291E" w:rsidRDefault="005329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1"/>
      <w:r>
        <w:rPr>
          <w:rFonts w:hint="cs"/>
          <w:vanish/>
          <w:color w:val="FF0000"/>
          <w:szCs w:val="20"/>
          <w:shd w:val="clear" w:color="auto" w:fill="FFFF99"/>
          <w:rtl/>
        </w:rPr>
        <w:t>מיום 3.8.1967</w:t>
      </w:r>
    </w:p>
    <w:p w:rsidR="0053291E" w:rsidRDefault="005329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תשכ"ז-1967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תשכ"ז מס' 2084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3.8.1967 עמ' 2978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הגדרת "המנהל"</w:t>
      </w:r>
    </w:p>
    <w:p w:rsidR="0053291E" w:rsidRDefault="0053291E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"המנהל"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מנהל אגף התעופה האזרחית במשרד התחבורה;</w:t>
      </w:r>
    </w:p>
    <w:p w:rsidR="0053291E" w:rsidRDefault="005329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3291E" w:rsidRDefault="005329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4.6.1992</w:t>
      </w:r>
    </w:p>
    <w:p w:rsidR="0053291E" w:rsidRDefault="005329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5449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4.6.1992 עמ' 1153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הגדרת "המנהל"</w:t>
      </w:r>
    </w:p>
    <w:p w:rsidR="0053291E" w:rsidRDefault="0053291E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"המנהל"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סגן מנהל כללי הממונה על התעופה האזרחית במשרד התחבורה או מי שהוסמך על ידיו לצורך תקנות אלה;</w:t>
      </w:r>
      <w:bookmarkEnd w:id="1"/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רשיון" - רשיון הפעלה או רשיון השכרה;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רשיון הפעלה" - רשיון להפעלת כלי טיס כאמור בסעיף 2(א) לחוק;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רשיון השכרה" - רשיון להשכרת כלי טיס כאמור בסעיף 2(ב) לחוק.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23pt;z-index:251655168" o:allowincell="f" filled="f" stroked="f" strokecolor="lime" strokeweight=".25pt">
            <v:textbox inset="0,0,0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לר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יון וחידושו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בקשה לרשיון או לחידושו תוגש למנהל בטופס אשר יכיל </w:t>
      </w:r>
      <w:r>
        <w:rPr>
          <w:rStyle w:val="default"/>
          <w:rFonts w:cs="FrankRuehl"/>
          <w:rtl/>
        </w:rPr>
        <w:t>–</w:t>
      </w:r>
    </w:p>
    <w:p w:rsidR="0053291E" w:rsidRDefault="00532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המלא, מענו ואזרחותו או נתינותו של המבקש; אם המבקש הוא תאגיד, יצורפו לבקשה העתקים של תזכיר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ההתאגדות ותקנות ההתאגדות;</w:t>
      </w:r>
    </w:p>
    <w:p w:rsidR="0053291E" w:rsidRDefault="00532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הוכחה, להנחת דעתו של השר, שלרשות המבקש הון מספיק למימון המפעל;</w:t>
      </w:r>
    </w:p>
    <w:p w:rsidR="0053291E" w:rsidRDefault="0053291E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"ב-1992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הוכחה כי ביד המבקש הרשאה שניתנה לו מאת רשות שדות התעופה או מאת מפעיל מנחת לתת את השירותים הכלולים בבקשת הרשיון בשדה התעופה או במנחת, לפי הענין;</w:t>
      </w:r>
    </w:p>
    <w:p w:rsidR="0053291E" w:rsidRDefault="0053291E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0"/>
      <w:r>
        <w:rPr>
          <w:rFonts w:hint="cs"/>
          <w:vanish/>
          <w:color w:val="FF0000"/>
          <w:szCs w:val="20"/>
          <w:shd w:val="clear" w:color="auto" w:fill="FFFF99"/>
          <w:rtl/>
        </w:rPr>
        <w:t>מיום 4.6.1992</w:t>
      </w:r>
    </w:p>
    <w:p w:rsidR="0053291E" w:rsidRDefault="0053291E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53291E" w:rsidRDefault="0053291E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5449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4.6.1992 עמ' 1153</w:t>
      </w:r>
    </w:p>
    <w:p w:rsidR="0053291E" w:rsidRDefault="0053291E">
      <w:pPr>
        <w:pStyle w:val="P00"/>
        <w:tabs>
          <w:tab w:val="clear" w:pos="6259"/>
        </w:tabs>
        <w:spacing w:before="0"/>
        <w:ind w:left="1021" w:right="1134"/>
        <w:rPr>
          <w:rFonts w:hint="cs"/>
          <w:b/>
          <w:bCs/>
          <w:sz w:val="2"/>
          <w:szCs w:val="2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הוספת פסקה 2(א)(2א)</w:t>
      </w:r>
      <w:bookmarkEnd w:id="3"/>
    </w:p>
    <w:p w:rsidR="0053291E" w:rsidRDefault="00532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פרטים בדבר המבצעים המוצעים ובדבר המנגנון העומד לרשות המבקש או שבדעתו להקימו לשם ביצוע אותם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מבצעים;</w:t>
      </w:r>
    </w:p>
    <w:p w:rsidR="0053291E" w:rsidRDefault="00532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כלי הטיס לסוגיהם, המנועים לסוגיהם וכמות ציוד העזר שהמבקש רוצה להשתמש בהם לצורך מבצעיו;</w:t>
      </w:r>
    </w:p>
    <w:p w:rsidR="0053291E" w:rsidRDefault="00532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פרטים בדבר 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קי חילוף שברשות המבקש ואפשרויותיו לביצוע תיקונים, בדק ושירותים;</w:t>
      </w:r>
    </w:p>
    <w:p w:rsidR="0053291E" w:rsidRDefault="00532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פרטים בדבר הכשרתם ונסיונם של המועסקים על ידי מבקש הרשיון בהפעלת כלי הטיס, בבדקם ובמתן שירותים להם;</w:t>
      </w:r>
    </w:p>
    <w:p w:rsidR="0053291E" w:rsidRDefault="00532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פרטים בדבר קווי תעופה, תדירות השירותים ולוח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הזמנים של המבצעים המוצעים;</w:t>
      </w:r>
    </w:p>
    <w:p w:rsidR="0053291E" w:rsidRDefault="005329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התנאים 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ם יוצעו השירותים ותעריפי דמי הנסיעה, דמי הובלה ותשלומים אחרים שיידרשו.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רשאי לדרוש פרטים נוספים על אלה שצויינו בתקנת משנה (א).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 מבקש רשיון, שאינו תושב ישראל או תאגיד רשום בישראל, אינו חייב להמציא פרטים בדבר כלי טיס 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וא משתמש בהם במבצעים המבוצעים בשלמותם מחוץ לישראל או בדבר המועסקים על ידיו אך ורק מחוץ לישראל.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רשאי לפטור מבקש חידוש רשיון מהוראות תקנת משנה (א), כולן או מקצתן.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lastRenderedPageBreak/>
        <w:pict>
          <v:rect id="_x0000_s1030" style="position:absolute;left:0;text-align:left;margin-left:464.5pt;margin-top:8.05pt;width:75.05pt;height:16.4pt;z-index:251657216" o:allowincell="f" filled="f" stroked="f" strokecolor="lime" strokeweight=".25pt">
            <v:textbox inset="0,0,0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רש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שיון יינתן על ידי השר בטופס ובתנאים שהוא יורה עליהם.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1" style="position:absolute;left:0;text-align:left;margin-left:464.5pt;margin-top:8.05pt;width:75.05pt;height:13.25pt;z-index:251658240" o:allowincell="f" filled="f" stroked="f" strokecolor="lime" strokeweight=".25pt">
            <v:textbox inset="0,0,0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תקפו של רשיון יהיה לתקופה שתיקבע בו על ידי השר.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הוגשה בקשה לחידוש רשיון לא יאוחר משלושה חדשים לפני פקיעת תקפו, יעמוד הרשיון בתקפו עד התאריך בו יודיע השר לבעל הרשיון את החלטתו בדבר חידוש הרשיון.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2" style="position:absolute;left:0;text-align:left;margin-left:464.5pt;margin-top:8.05pt;width:75.05pt;height:19.75pt;z-index:251659264" o:allowincell="f" filled="f" stroked="f" strokecolor="lime" strokeweight=".25pt">
            <v:textbox inset="0,0,0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חזקת רשיו</w:t>
                  </w:r>
                  <w:r>
                    <w:rPr>
                      <w:rFonts w:cs="Miriam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פעיל יחזיק את הרשיון במקום עסקו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במקום הנראה לעין.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7.1pt;width:1in;height:11.95pt;z-index:251662336" filled="f" stroked="f">
            <v:textbox inset="1mm,0,1mm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תשמ"א-1981</w:t>
                  </w:r>
                </w:p>
              </w:txbxContent>
            </v:textbox>
          </v:shape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:rsidR="0053291E" w:rsidRDefault="005329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12"/>
      <w:r>
        <w:rPr>
          <w:rFonts w:hint="cs"/>
          <w:vanish/>
          <w:color w:val="FF0000"/>
          <w:szCs w:val="20"/>
          <w:shd w:val="clear" w:color="auto" w:fill="FFFF99"/>
          <w:rtl/>
        </w:rPr>
        <w:t>מיום 1.9.1972</w:t>
      </w:r>
    </w:p>
    <w:p w:rsidR="0053291E" w:rsidRDefault="005329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תשל"ב מס' 2867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2.7.1972 עמ' 1370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תקנה 6</w:t>
      </w:r>
    </w:p>
    <w:p w:rsidR="0053291E" w:rsidRDefault="0053291E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המבקש רשיון או חידושו ישלם אגרה בשיעור של 50 לירות.</w:t>
      </w:r>
    </w:p>
    <w:p w:rsidR="0053291E" w:rsidRDefault="005329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3291E" w:rsidRDefault="005329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1.10.1976</w:t>
      </w:r>
    </w:p>
    <w:p w:rsidR="0053291E" w:rsidRDefault="005329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תשל"ז-1976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3596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1.10.1976 עמ' 17</w:t>
      </w:r>
    </w:p>
    <w:p w:rsidR="0053291E" w:rsidRDefault="0053291E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>6.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המבקש רשיון הפעלה ישלם אגרה בסך 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250 לירות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270 לירות</w:t>
      </w:r>
      <w:r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המבקש חידוש רשיון הפעלה ישלם אגרה בסך 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125 לירות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135 לירות</w:t>
      </w:r>
      <w:r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  <w:t>(ג)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המבקש רשיון השכרה או חידושו ישלם אגרה בסך 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50 לירות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55 לירות</w:t>
      </w:r>
      <w:r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:rsidR="0053291E" w:rsidRDefault="005329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3291E" w:rsidRDefault="005329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15.4.1981</w:t>
      </w:r>
    </w:p>
    <w:p w:rsidR="0053291E" w:rsidRDefault="005329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תשמ"א-1981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תשמ"א מס' 4227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15.4.1981 עמ' 916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ביטול תקנה 6</w:t>
      </w:r>
    </w:p>
    <w:p w:rsidR="0053291E" w:rsidRDefault="0053291E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53291E" w:rsidRDefault="0053291E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אגרה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המבקש רשיון הפעלה ישלם אגרה בסך 270 לירות.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המבקש חידוש רשיון הפעלה ישלם אגרה בסך 135 לירות.</w:t>
      </w:r>
    </w:p>
    <w:p w:rsidR="0053291E" w:rsidRDefault="0053291E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(ג)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המבקש רשיון השכרה או חידושו ישלם אגרה בסך 55 לירות.</w:t>
      </w:r>
      <w:bookmarkEnd w:id="7"/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1033" style="position:absolute;left:0;text-align:left;margin-left:464.5pt;margin-top:8.05pt;width:75.05pt;height:8pt;z-index:251660288" o:allowincell="f" filled="f" stroked="f" strokecolor="lime" strokeweight=".25pt">
            <v:textbox style="mso-next-textbox:#_x0000_s1033" inset="0,0,0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הטיס (רשיונות לשימוש בכלי טיס בשירותי תעופה), תשט"ו-1956 - בטלות.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1034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תקנות אלה ייקרא "תקנות רישוי שירותי התעופה (רשיונות להפעלת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לי טיס והשכרתם), תשכ"ד-1963."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291E" w:rsidRDefault="0053291E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בטבת תשכ"ד (18 בדצמבר 1963)</w:t>
      </w:r>
      <w:r>
        <w:rPr>
          <w:rtl/>
        </w:rPr>
        <w:tab/>
      </w:r>
      <w:r>
        <w:rPr>
          <w:rFonts w:hint="cs"/>
          <w:rtl/>
        </w:rPr>
        <w:t>ישראל בר-יהודה</w:t>
      </w:r>
    </w:p>
    <w:p w:rsidR="0053291E" w:rsidRDefault="0053291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3291E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9CD" w:rsidRDefault="00C939CD">
      <w:r>
        <w:separator/>
      </w:r>
    </w:p>
  </w:endnote>
  <w:endnote w:type="continuationSeparator" w:id="0">
    <w:p w:rsidR="00C939CD" w:rsidRDefault="00C9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1E" w:rsidRDefault="005329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3291E" w:rsidRDefault="005329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291E" w:rsidRDefault="005329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1E" w:rsidRDefault="005329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72D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3291E" w:rsidRDefault="005329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291E" w:rsidRDefault="005329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9CD" w:rsidRDefault="00C939C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939CD" w:rsidRDefault="00C939CD">
      <w:pPr>
        <w:spacing w:before="60" w:line="240" w:lineRule="auto"/>
        <w:ind w:right="1134"/>
      </w:pPr>
      <w:r>
        <w:separator/>
      </w:r>
    </w:p>
  </w:footnote>
  <w:footnote w:id="1">
    <w:p w:rsidR="0053291E" w:rsidRDefault="005329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תשכ"ד מס' 1525</w:t>
        </w:r>
      </w:hyperlink>
      <w:r>
        <w:rPr>
          <w:rFonts w:hint="cs"/>
          <w:sz w:val="20"/>
          <w:rtl/>
        </w:rPr>
        <w:t xml:space="preserve"> מיום 26.12.1963 עמ' 469.</w:t>
      </w:r>
    </w:p>
    <w:p w:rsidR="0053291E" w:rsidRDefault="005329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תשכ"ז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מס' 2084</w:t>
        </w:r>
      </w:hyperlink>
      <w:r>
        <w:rPr>
          <w:rFonts w:hint="cs"/>
          <w:sz w:val="20"/>
          <w:rtl/>
        </w:rPr>
        <w:t xml:space="preserve"> מיום 3.8.1967 עמ' 2978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תשכ"ז-1967.</w:t>
      </w:r>
    </w:p>
    <w:p w:rsidR="0053291E" w:rsidRDefault="005329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תשל"ב מס' 2867</w:t>
        </w:r>
      </w:hyperlink>
      <w:r>
        <w:rPr>
          <w:rFonts w:hint="cs"/>
          <w:sz w:val="20"/>
          <w:rtl/>
        </w:rPr>
        <w:t xml:space="preserve"> מיום 2.7.1972 עמ' 1372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תשל"ב-1972; תחילתן ביום 1.9.1972.</w:t>
      </w:r>
    </w:p>
    <w:p w:rsidR="0053291E" w:rsidRDefault="005329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ז מס' 3596</w:t>
        </w:r>
      </w:hyperlink>
      <w:r>
        <w:rPr>
          <w:rFonts w:hint="cs"/>
          <w:sz w:val="20"/>
          <w:rtl/>
        </w:rPr>
        <w:t xml:space="preserve"> מיום 1.10.1976 עמ' 17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תשל"ז-1976.</w:t>
      </w:r>
    </w:p>
    <w:p w:rsidR="0053291E" w:rsidRDefault="005329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א מ</w:t>
        </w:r>
        <w:r>
          <w:rPr>
            <w:rStyle w:val="Hyperlink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4227</w:t>
        </w:r>
      </w:hyperlink>
      <w:r>
        <w:rPr>
          <w:rFonts w:hint="cs"/>
          <w:sz w:val="20"/>
          <w:rtl/>
        </w:rPr>
        <w:t xml:space="preserve"> מיום 15.4.1981 עמ' 916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תשמ"א-1981 בתקנה 34 לתקנות הטיס (אגרות), תשמ"א- 1981.</w:t>
      </w:r>
    </w:p>
    <w:p w:rsidR="0053291E" w:rsidRDefault="005329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תשנ"ב מס' 5449</w:t>
        </w:r>
      </w:hyperlink>
      <w:r>
        <w:rPr>
          <w:rFonts w:hint="cs"/>
          <w:sz w:val="20"/>
          <w:rtl/>
        </w:rPr>
        <w:t xml:space="preserve"> מיום 4.6.1992 עמ' 1153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תשנ"ב-1992.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1E" w:rsidRDefault="005329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שירותי התעופה (רשיונות להפעלת כלי טיס והשכרתם), תשכ"ד–1963</w:t>
    </w:r>
  </w:p>
  <w:p w:rsidR="0053291E" w:rsidRDefault="00532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291E" w:rsidRDefault="00532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1E" w:rsidRDefault="005329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שירותי התעופה (רשיונות להפעלת כלי טיס והשכרתם), תשכ"ד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53291E" w:rsidRDefault="00532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291E" w:rsidRDefault="00532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291E"/>
    <w:rsid w:val="002B4AD0"/>
    <w:rsid w:val="0053291E"/>
    <w:rsid w:val="008C0A3C"/>
    <w:rsid w:val="00A14A21"/>
    <w:rsid w:val="00AA72D3"/>
    <w:rsid w:val="00B12502"/>
    <w:rsid w:val="00C939CD"/>
    <w:rsid w:val="00E9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4CDF9DE-7A6C-46B7-BC0B-7C36D58F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449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449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084.pdf" TargetMode="External"/><Relationship Id="rId11" Type="http://schemas.openxmlformats.org/officeDocument/2006/relationships/hyperlink" Target="http://www.nevo.co.il/Law_word/law06/TAK-4227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359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2867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2867.pdf" TargetMode="External"/><Relationship Id="rId2" Type="http://schemas.openxmlformats.org/officeDocument/2006/relationships/hyperlink" Target="http://www.nevo.co.il/Law_word/law06/TAK-2084.pdf" TargetMode="External"/><Relationship Id="rId1" Type="http://schemas.openxmlformats.org/officeDocument/2006/relationships/hyperlink" Target="http://www.nevo.co.il/Law_word/law06/TAK-1525.pdf" TargetMode="External"/><Relationship Id="rId6" Type="http://schemas.openxmlformats.org/officeDocument/2006/relationships/hyperlink" Target="http://www.nevo.co.il/Law_word/law06/TAK-5449.pdf" TargetMode="External"/><Relationship Id="rId5" Type="http://schemas.openxmlformats.org/officeDocument/2006/relationships/hyperlink" Target="http://www.nevo.co.il/Law_word/law06/TAK-4227.pdf" TargetMode="External"/><Relationship Id="rId4" Type="http://schemas.openxmlformats.org/officeDocument/2006/relationships/hyperlink" Target="http://www.nevo.co.il/Law_word/law06/TAK-35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4615</CharactersWithSpaces>
  <SharedDoc>false</SharedDoc>
  <HLinks>
    <vt:vector size="114" baseType="variant">
      <vt:variant>
        <vt:i4>8323085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http://www.nevo.co.il/Law_word/law06/TAK-4227.pdf</vt:lpwstr>
      </vt:variant>
      <vt:variant>
        <vt:lpwstr/>
      </vt:variant>
      <vt:variant>
        <vt:i4>7536651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http://www.nevo.co.il/Law_word/law06/TAK-3596.pdf</vt:lpwstr>
      </vt:variant>
      <vt:variant>
        <vt:lpwstr/>
      </vt:variant>
      <vt:variant>
        <vt:i4>8192007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http://www.nevo.co.il/Law_word/law06/TAK-2867.pdf</vt:lpwstr>
      </vt:variant>
      <vt:variant>
        <vt:lpwstr/>
      </vt:variant>
      <vt:variant>
        <vt:i4>7864325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http://www.nevo.co.il/Law_word/law06/TAK-5449.pdf</vt:lpwstr>
      </vt:variant>
      <vt:variant>
        <vt:lpwstr/>
      </vt:variant>
      <vt:variant>
        <vt:i4>7864325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http://www.nevo.co.il/Law_word/law06/TAK-5449.pdf</vt:lpwstr>
      </vt:variant>
      <vt:variant>
        <vt:lpwstr/>
      </vt:variant>
      <vt:variant>
        <vt:i4>7536652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http://www.nevo.co.il/Law_word/law06/TAK-2084.pdf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http://www.nevo.co.il/Law_word/law06/TAK-5449.pdf</vt:lpwstr>
      </vt:variant>
      <vt:variant>
        <vt:lpwstr/>
      </vt:variant>
      <vt:variant>
        <vt:i4>8323085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http://www.nevo.co.il/Law_word/law06/TAK-4227.pdf</vt:lpwstr>
      </vt:variant>
      <vt:variant>
        <vt:lpwstr/>
      </vt:variant>
      <vt:variant>
        <vt:i4>7536651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http://www.nevo.co.il/Law_word/law06/TAK-3596.pdf</vt:lpwstr>
      </vt:variant>
      <vt:variant>
        <vt:lpwstr/>
      </vt:variant>
      <vt:variant>
        <vt:i4>8192007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http://www.nevo.co.il/Law_word/law06/TAK-2867.pdf</vt:lpwstr>
      </vt:variant>
      <vt:variant>
        <vt:lpwstr/>
      </vt:variant>
      <vt:variant>
        <vt:i4>7536652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http://www.nevo.co.il/Law_word/law06/TAK-2084.pdf</vt:lpwstr>
      </vt:variant>
      <vt:variant>
        <vt:lpwstr/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תקנות רישוי שירותי התעופה (רשיונות להפעלת כלי טיס והשכרתם), תשכ"ד-1963 - רבדים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MEKOR_NAME1">
    <vt:lpwstr>חוק רישוי שירותי התעופה</vt:lpwstr>
  </property>
  <property fmtid="{D5CDD505-2E9C-101B-9397-08002B2CF9AE}" pid="8" name="MEKOR_SAIF1">
    <vt:lpwstr>4X;23X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רישוי</vt:lpwstr>
  </property>
  <property fmtid="{D5CDD505-2E9C-101B-9397-08002B2CF9AE}" pid="11" name="NOSE31">
    <vt:lpwstr>שירותי תעופה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תעופה</vt:lpwstr>
  </property>
  <property fmtid="{D5CDD505-2E9C-101B-9397-08002B2CF9AE}" pid="16" name="NOSE42">
    <vt:lpwstr>טיס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