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316F8" w:rsidRDefault="00D316F8">
      <w:pPr>
        <w:pStyle w:val="big-header"/>
        <w:ind w:left="0" w:right="1134"/>
        <w:rPr>
          <w:rFonts w:cs="FrankRuehl" w:hint="cs"/>
          <w:sz w:val="32"/>
          <w:rtl/>
        </w:rPr>
      </w:pPr>
      <w:r>
        <w:rPr>
          <w:rFonts w:cs="FrankRuehl"/>
          <w:sz w:val="32"/>
          <w:rtl/>
        </w:rPr>
        <w:t>תקנות רישום ציוד הנדסי, תשי"ט</w:t>
      </w:r>
      <w:r>
        <w:rPr>
          <w:rFonts w:cs="FrankRuehl" w:hint="cs"/>
          <w:sz w:val="32"/>
          <w:rtl/>
        </w:rPr>
        <w:t>-</w:t>
      </w:r>
      <w:r>
        <w:rPr>
          <w:rFonts w:cs="FrankRuehl"/>
          <w:sz w:val="32"/>
          <w:rtl/>
        </w:rPr>
        <w:t>1959</w:t>
      </w:r>
    </w:p>
    <w:p w:rsidR="002B0165" w:rsidRDefault="002B0165" w:rsidP="002B0165">
      <w:pPr>
        <w:spacing w:line="320" w:lineRule="auto"/>
        <w:jc w:val="left"/>
        <w:rPr>
          <w:rFonts w:hint="cs"/>
          <w:rtl/>
        </w:rPr>
      </w:pPr>
    </w:p>
    <w:p w:rsidR="00457EB9" w:rsidRDefault="00457EB9" w:rsidP="002B0165">
      <w:pPr>
        <w:spacing w:line="320" w:lineRule="auto"/>
        <w:jc w:val="left"/>
        <w:rPr>
          <w:rFonts w:hint="cs"/>
          <w:rtl/>
        </w:rPr>
      </w:pPr>
    </w:p>
    <w:p w:rsidR="002B0165" w:rsidRPr="002B0165" w:rsidRDefault="002B0165" w:rsidP="002B0165">
      <w:pPr>
        <w:spacing w:line="320" w:lineRule="auto"/>
        <w:jc w:val="left"/>
        <w:rPr>
          <w:rFonts w:cs="Miriam"/>
          <w:szCs w:val="22"/>
          <w:rtl/>
        </w:rPr>
      </w:pPr>
      <w:r w:rsidRPr="002B0165">
        <w:rPr>
          <w:rFonts w:cs="Miriam"/>
          <w:szCs w:val="22"/>
          <w:rtl/>
        </w:rPr>
        <w:t>רשויות ומשפט מנהלי</w:t>
      </w:r>
      <w:r w:rsidRPr="002B0165">
        <w:rPr>
          <w:rFonts w:cs="FrankRuehl"/>
          <w:szCs w:val="26"/>
          <w:rtl/>
        </w:rPr>
        <w:t xml:space="preserve"> – רישום  – ציוד הנדסי</w:t>
      </w:r>
    </w:p>
    <w:p w:rsidR="00D316F8" w:rsidRDefault="00D316F8">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E332D" w:rsidRPr="00CE332D" w:rsidTr="00CE332D">
        <w:tblPrEx>
          <w:tblCellMar>
            <w:top w:w="0" w:type="dxa"/>
            <w:bottom w:w="0" w:type="dxa"/>
          </w:tblCellMar>
        </w:tblPrEx>
        <w:tc>
          <w:tcPr>
            <w:tcW w:w="1247" w:type="dxa"/>
          </w:tcPr>
          <w:p w:rsidR="00CE332D" w:rsidRPr="00CE332D" w:rsidRDefault="00CE332D" w:rsidP="00CE332D">
            <w:pPr>
              <w:spacing w:line="240" w:lineRule="auto"/>
              <w:jc w:val="left"/>
              <w:rPr>
                <w:rFonts w:cs="Frankruhel"/>
                <w:sz w:val="24"/>
                <w:rtl/>
              </w:rPr>
            </w:pPr>
            <w:r>
              <w:rPr>
                <w:sz w:val="24"/>
                <w:rtl/>
              </w:rPr>
              <w:t xml:space="preserve">סעיף 1 </w:t>
            </w:r>
          </w:p>
        </w:tc>
        <w:tc>
          <w:tcPr>
            <w:tcW w:w="5669" w:type="dxa"/>
          </w:tcPr>
          <w:p w:rsidR="00CE332D" w:rsidRPr="00CE332D" w:rsidRDefault="00CE332D" w:rsidP="00CE332D">
            <w:pPr>
              <w:spacing w:line="240" w:lineRule="auto"/>
              <w:jc w:val="left"/>
              <w:rPr>
                <w:rFonts w:cs="Frankruhel"/>
                <w:sz w:val="24"/>
                <w:rtl/>
              </w:rPr>
            </w:pPr>
            <w:r>
              <w:rPr>
                <w:sz w:val="24"/>
                <w:rtl/>
              </w:rPr>
              <w:t>הגדרות</w:t>
            </w:r>
          </w:p>
        </w:tc>
        <w:tc>
          <w:tcPr>
            <w:tcW w:w="567" w:type="dxa"/>
          </w:tcPr>
          <w:p w:rsidR="00CE332D" w:rsidRPr="00CE332D" w:rsidRDefault="00CE332D" w:rsidP="00CE332D">
            <w:pPr>
              <w:spacing w:line="240" w:lineRule="auto"/>
              <w:jc w:val="left"/>
              <w:rPr>
                <w:rStyle w:val="Hyperlink"/>
                <w:rtl/>
              </w:rPr>
            </w:pPr>
            <w:hyperlink w:anchor="Seif1" w:tooltip="הגדרות" w:history="1">
              <w:r w:rsidRPr="00CE332D">
                <w:rPr>
                  <w:rStyle w:val="Hyperlink"/>
                </w:rPr>
                <w:t>Go</w:t>
              </w:r>
            </w:hyperlink>
          </w:p>
        </w:tc>
        <w:tc>
          <w:tcPr>
            <w:tcW w:w="850" w:type="dxa"/>
          </w:tcPr>
          <w:p w:rsidR="00CE332D" w:rsidRPr="00CE332D" w:rsidRDefault="00CE332D" w:rsidP="00CE33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CE332D" w:rsidRPr="00CE332D" w:rsidTr="00CE332D">
        <w:tblPrEx>
          <w:tblCellMar>
            <w:top w:w="0" w:type="dxa"/>
            <w:bottom w:w="0" w:type="dxa"/>
          </w:tblCellMar>
        </w:tblPrEx>
        <w:tc>
          <w:tcPr>
            <w:tcW w:w="1247" w:type="dxa"/>
          </w:tcPr>
          <w:p w:rsidR="00CE332D" w:rsidRPr="00CE332D" w:rsidRDefault="00CE332D" w:rsidP="00CE332D">
            <w:pPr>
              <w:spacing w:line="240" w:lineRule="auto"/>
              <w:jc w:val="left"/>
              <w:rPr>
                <w:rFonts w:cs="Frankruhel"/>
                <w:sz w:val="24"/>
                <w:rtl/>
              </w:rPr>
            </w:pPr>
            <w:r>
              <w:rPr>
                <w:sz w:val="24"/>
                <w:rtl/>
              </w:rPr>
              <w:t xml:space="preserve">סעיף 2 </w:t>
            </w:r>
          </w:p>
        </w:tc>
        <w:tc>
          <w:tcPr>
            <w:tcW w:w="5669" w:type="dxa"/>
          </w:tcPr>
          <w:p w:rsidR="00CE332D" w:rsidRPr="00CE332D" w:rsidRDefault="00CE332D" w:rsidP="00CE332D">
            <w:pPr>
              <w:spacing w:line="240" w:lineRule="auto"/>
              <w:jc w:val="left"/>
              <w:rPr>
                <w:rFonts w:cs="Frankruhel"/>
                <w:sz w:val="24"/>
                <w:rtl/>
              </w:rPr>
            </w:pPr>
            <w:r>
              <w:rPr>
                <w:sz w:val="24"/>
                <w:rtl/>
              </w:rPr>
              <w:t>רישום ציוד</w:t>
            </w:r>
          </w:p>
        </w:tc>
        <w:tc>
          <w:tcPr>
            <w:tcW w:w="567" w:type="dxa"/>
          </w:tcPr>
          <w:p w:rsidR="00CE332D" w:rsidRPr="00CE332D" w:rsidRDefault="00CE332D" w:rsidP="00CE332D">
            <w:pPr>
              <w:spacing w:line="240" w:lineRule="auto"/>
              <w:jc w:val="left"/>
              <w:rPr>
                <w:rStyle w:val="Hyperlink"/>
                <w:rtl/>
              </w:rPr>
            </w:pPr>
            <w:hyperlink w:anchor="Seif2" w:tooltip="רישום ציוד" w:history="1">
              <w:r w:rsidRPr="00CE332D">
                <w:rPr>
                  <w:rStyle w:val="Hyperlink"/>
                </w:rPr>
                <w:t>Go</w:t>
              </w:r>
            </w:hyperlink>
          </w:p>
        </w:tc>
        <w:tc>
          <w:tcPr>
            <w:tcW w:w="850" w:type="dxa"/>
          </w:tcPr>
          <w:p w:rsidR="00CE332D" w:rsidRPr="00CE332D" w:rsidRDefault="00CE332D" w:rsidP="00CE33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E332D" w:rsidRPr="00CE332D" w:rsidTr="00CE332D">
        <w:tblPrEx>
          <w:tblCellMar>
            <w:top w:w="0" w:type="dxa"/>
            <w:bottom w:w="0" w:type="dxa"/>
          </w:tblCellMar>
        </w:tblPrEx>
        <w:tc>
          <w:tcPr>
            <w:tcW w:w="1247" w:type="dxa"/>
          </w:tcPr>
          <w:p w:rsidR="00CE332D" w:rsidRPr="00CE332D" w:rsidRDefault="00CE332D" w:rsidP="00CE332D">
            <w:pPr>
              <w:spacing w:line="240" w:lineRule="auto"/>
              <w:jc w:val="left"/>
              <w:rPr>
                <w:rFonts w:cs="Frankruhel"/>
                <w:sz w:val="24"/>
                <w:rtl/>
              </w:rPr>
            </w:pPr>
            <w:r>
              <w:rPr>
                <w:sz w:val="24"/>
                <w:rtl/>
              </w:rPr>
              <w:t xml:space="preserve">סעיף 3 </w:t>
            </w:r>
          </w:p>
        </w:tc>
        <w:tc>
          <w:tcPr>
            <w:tcW w:w="5669" w:type="dxa"/>
          </w:tcPr>
          <w:p w:rsidR="00CE332D" w:rsidRPr="00CE332D" w:rsidRDefault="00CE332D" w:rsidP="00CE332D">
            <w:pPr>
              <w:spacing w:line="240" w:lineRule="auto"/>
              <w:jc w:val="left"/>
              <w:rPr>
                <w:rFonts w:cs="Frankruhel"/>
                <w:sz w:val="24"/>
                <w:rtl/>
              </w:rPr>
            </w:pPr>
            <w:r>
              <w:rPr>
                <w:sz w:val="24"/>
                <w:rtl/>
              </w:rPr>
              <w:t>הודעה שנתית</w:t>
            </w:r>
          </w:p>
        </w:tc>
        <w:tc>
          <w:tcPr>
            <w:tcW w:w="567" w:type="dxa"/>
          </w:tcPr>
          <w:p w:rsidR="00CE332D" w:rsidRPr="00CE332D" w:rsidRDefault="00CE332D" w:rsidP="00CE332D">
            <w:pPr>
              <w:spacing w:line="240" w:lineRule="auto"/>
              <w:jc w:val="left"/>
              <w:rPr>
                <w:rStyle w:val="Hyperlink"/>
                <w:rtl/>
              </w:rPr>
            </w:pPr>
            <w:hyperlink w:anchor="Seif3" w:tooltip="הודעה שנתית" w:history="1">
              <w:r w:rsidRPr="00CE332D">
                <w:rPr>
                  <w:rStyle w:val="Hyperlink"/>
                </w:rPr>
                <w:t>Go</w:t>
              </w:r>
            </w:hyperlink>
          </w:p>
        </w:tc>
        <w:tc>
          <w:tcPr>
            <w:tcW w:w="850" w:type="dxa"/>
          </w:tcPr>
          <w:p w:rsidR="00CE332D" w:rsidRPr="00CE332D" w:rsidRDefault="00CE332D" w:rsidP="00CE33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E332D" w:rsidRPr="00CE332D" w:rsidTr="00CE332D">
        <w:tblPrEx>
          <w:tblCellMar>
            <w:top w:w="0" w:type="dxa"/>
            <w:bottom w:w="0" w:type="dxa"/>
          </w:tblCellMar>
        </w:tblPrEx>
        <w:tc>
          <w:tcPr>
            <w:tcW w:w="1247" w:type="dxa"/>
          </w:tcPr>
          <w:p w:rsidR="00CE332D" w:rsidRPr="00CE332D" w:rsidRDefault="00CE332D" w:rsidP="00CE332D">
            <w:pPr>
              <w:spacing w:line="240" w:lineRule="auto"/>
              <w:jc w:val="left"/>
              <w:rPr>
                <w:rFonts w:cs="Frankruhel"/>
                <w:sz w:val="24"/>
                <w:rtl/>
              </w:rPr>
            </w:pPr>
            <w:r>
              <w:rPr>
                <w:sz w:val="24"/>
                <w:rtl/>
              </w:rPr>
              <w:t xml:space="preserve">סעיף 4 </w:t>
            </w:r>
          </w:p>
        </w:tc>
        <w:tc>
          <w:tcPr>
            <w:tcW w:w="5669" w:type="dxa"/>
          </w:tcPr>
          <w:p w:rsidR="00CE332D" w:rsidRPr="00CE332D" w:rsidRDefault="00CE332D" w:rsidP="00CE332D">
            <w:pPr>
              <w:spacing w:line="240" w:lineRule="auto"/>
              <w:jc w:val="left"/>
              <w:rPr>
                <w:rFonts w:cs="Frankruhel"/>
                <w:sz w:val="24"/>
                <w:rtl/>
              </w:rPr>
            </w:pPr>
            <w:r>
              <w:rPr>
                <w:sz w:val="24"/>
                <w:rtl/>
              </w:rPr>
              <w:t>הודעה על שינויים והעברת בעלות</w:t>
            </w:r>
          </w:p>
        </w:tc>
        <w:tc>
          <w:tcPr>
            <w:tcW w:w="567" w:type="dxa"/>
          </w:tcPr>
          <w:p w:rsidR="00CE332D" w:rsidRPr="00CE332D" w:rsidRDefault="00CE332D" w:rsidP="00CE332D">
            <w:pPr>
              <w:spacing w:line="240" w:lineRule="auto"/>
              <w:jc w:val="left"/>
              <w:rPr>
                <w:rStyle w:val="Hyperlink"/>
                <w:rtl/>
              </w:rPr>
            </w:pPr>
            <w:hyperlink w:anchor="Seif4" w:tooltip="הודעה על שינויים והעברת בעלות" w:history="1">
              <w:r w:rsidRPr="00CE332D">
                <w:rPr>
                  <w:rStyle w:val="Hyperlink"/>
                </w:rPr>
                <w:t>Go</w:t>
              </w:r>
            </w:hyperlink>
          </w:p>
        </w:tc>
        <w:tc>
          <w:tcPr>
            <w:tcW w:w="850" w:type="dxa"/>
          </w:tcPr>
          <w:p w:rsidR="00CE332D" w:rsidRPr="00CE332D" w:rsidRDefault="00CE332D" w:rsidP="00CE33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E332D" w:rsidRPr="00CE332D" w:rsidTr="00CE332D">
        <w:tblPrEx>
          <w:tblCellMar>
            <w:top w:w="0" w:type="dxa"/>
            <w:bottom w:w="0" w:type="dxa"/>
          </w:tblCellMar>
        </w:tblPrEx>
        <w:tc>
          <w:tcPr>
            <w:tcW w:w="1247" w:type="dxa"/>
          </w:tcPr>
          <w:p w:rsidR="00CE332D" w:rsidRPr="00CE332D" w:rsidRDefault="00CE332D" w:rsidP="00CE332D">
            <w:pPr>
              <w:spacing w:line="240" w:lineRule="auto"/>
              <w:jc w:val="left"/>
              <w:rPr>
                <w:rFonts w:cs="Frankruhel"/>
                <w:sz w:val="24"/>
                <w:rtl/>
              </w:rPr>
            </w:pPr>
            <w:r>
              <w:rPr>
                <w:sz w:val="24"/>
                <w:rtl/>
              </w:rPr>
              <w:t xml:space="preserve">סעיף 5 </w:t>
            </w:r>
          </w:p>
        </w:tc>
        <w:tc>
          <w:tcPr>
            <w:tcW w:w="5669" w:type="dxa"/>
          </w:tcPr>
          <w:p w:rsidR="00CE332D" w:rsidRPr="00CE332D" w:rsidRDefault="00CE332D" w:rsidP="00CE332D">
            <w:pPr>
              <w:spacing w:line="240" w:lineRule="auto"/>
              <w:jc w:val="left"/>
              <w:rPr>
                <w:rFonts w:cs="Frankruhel"/>
                <w:sz w:val="24"/>
                <w:rtl/>
              </w:rPr>
            </w:pPr>
            <w:r>
              <w:rPr>
                <w:sz w:val="24"/>
                <w:rtl/>
              </w:rPr>
              <w:t>אגרת רישום</w:t>
            </w:r>
          </w:p>
        </w:tc>
        <w:tc>
          <w:tcPr>
            <w:tcW w:w="567" w:type="dxa"/>
          </w:tcPr>
          <w:p w:rsidR="00CE332D" w:rsidRPr="00CE332D" w:rsidRDefault="00CE332D" w:rsidP="00CE332D">
            <w:pPr>
              <w:spacing w:line="240" w:lineRule="auto"/>
              <w:jc w:val="left"/>
              <w:rPr>
                <w:rStyle w:val="Hyperlink"/>
                <w:rtl/>
              </w:rPr>
            </w:pPr>
            <w:hyperlink w:anchor="Seif5" w:tooltip="אגרת רישום" w:history="1">
              <w:r w:rsidRPr="00CE332D">
                <w:rPr>
                  <w:rStyle w:val="Hyperlink"/>
                </w:rPr>
                <w:t>Go</w:t>
              </w:r>
            </w:hyperlink>
          </w:p>
        </w:tc>
        <w:tc>
          <w:tcPr>
            <w:tcW w:w="850" w:type="dxa"/>
          </w:tcPr>
          <w:p w:rsidR="00CE332D" w:rsidRPr="00CE332D" w:rsidRDefault="00CE332D" w:rsidP="00CE33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E332D" w:rsidRPr="00CE332D" w:rsidTr="00CE332D">
        <w:tblPrEx>
          <w:tblCellMar>
            <w:top w:w="0" w:type="dxa"/>
            <w:bottom w:w="0" w:type="dxa"/>
          </w:tblCellMar>
        </w:tblPrEx>
        <w:tc>
          <w:tcPr>
            <w:tcW w:w="1247" w:type="dxa"/>
          </w:tcPr>
          <w:p w:rsidR="00CE332D" w:rsidRPr="00CE332D" w:rsidRDefault="00CE332D" w:rsidP="00CE332D">
            <w:pPr>
              <w:spacing w:line="240" w:lineRule="auto"/>
              <w:jc w:val="left"/>
              <w:rPr>
                <w:rFonts w:cs="Frankruhel"/>
                <w:sz w:val="24"/>
                <w:rtl/>
              </w:rPr>
            </w:pPr>
            <w:r>
              <w:rPr>
                <w:sz w:val="24"/>
                <w:rtl/>
              </w:rPr>
              <w:t xml:space="preserve">סעיף 5א </w:t>
            </w:r>
          </w:p>
        </w:tc>
        <w:tc>
          <w:tcPr>
            <w:tcW w:w="5669" w:type="dxa"/>
          </w:tcPr>
          <w:p w:rsidR="00CE332D" w:rsidRPr="00CE332D" w:rsidRDefault="00CE332D" w:rsidP="00CE332D">
            <w:pPr>
              <w:spacing w:line="240" w:lineRule="auto"/>
              <w:jc w:val="left"/>
              <w:rPr>
                <w:rFonts w:cs="Frankruhel"/>
                <w:sz w:val="24"/>
                <w:rtl/>
              </w:rPr>
            </w:pPr>
            <w:r>
              <w:rPr>
                <w:sz w:val="24"/>
                <w:rtl/>
              </w:rPr>
              <w:t>הצמדה למדד</w:t>
            </w:r>
          </w:p>
        </w:tc>
        <w:tc>
          <w:tcPr>
            <w:tcW w:w="567" w:type="dxa"/>
          </w:tcPr>
          <w:p w:rsidR="00CE332D" w:rsidRPr="00CE332D" w:rsidRDefault="00CE332D" w:rsidP="00CE332D">
            <w:pPr>
              <w:spacing w:line="240" w:lineRule="auto"/>
              <w:jc w:val="left"/>
              <w:rPr>
                <w:rStyle w:val="Hyperlink"/>
                <w:rtl/>
              </w:rPr>
            </w:pPr>
            <w:hyperlink w:anchor="Seif6" w:tooltip="הצמדה למדד" w:history="1">
              <w:r w:rsidRPr="00CE332D">
                <w:rPr>
                  <w:rStyle w:val="Hyperlink"/>
                </w:rPr>
                <w:t>Go</w:t>
              </w:r>
            </w:hyperlink>
          </w:p>
        </w:tc>
        <w:tc>
          <w:tcPr>
            <w:tcW w:w="850" w:type="dxa"/>
          </w:tcPr>
          <w:p w:rsidR="00CE332D" w:rsidRPr="00CE332D" w:rsidRDefault="00CE332D" w:rsidP="00CE33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E332D" w:rsidRPr="00CE332D" w:rsidTr="00CE332D">
        <w:tblPrEx>
          <w:tblCellMar>
            <w:top w:w="0" w:type="dxa"/>
            <w:bottom w:w="0" w:type="dxa"/>
          </w:tblCellMar>
        </w:tblPrEx>
        <w:tc>
          <w:tcPr>
            <w:tcW w:w="1247" w:type="dxa"/>
          </w:tcPr>
          <w:p w:rsidR="00CE332D" w:rsidRPr="00CE332D" w:rsidRDefault="00CE332D" w:rsidP="00CE332D">
            <w:pPr>
              <w:spacing w:line="240" w:lineRule="auto"/>
              <w:jc w:val="left"/>
              <w:rPr>
                <w:rFonts w:cs="Frankruhel"/>
                <w:sz w:val="24"/>
                <w:rtl/>
              </w:rPr>
            </w:pPr>
            <w:r>
              <w:rPr>
                <w:sz w:val="24"/>
                <w:rtl/>
              </w:rPr>
              <w:t xml:space="preserve">סעיף 5ב </w:t>
            </w:r>
          </w:p>
        </w:tc>
        <w:tc>
          <w:tcPr>
            <w:tcW w:w="5669" w:type="dxa"/>
          </w:tcPr>
          <w:p w:rsidR="00CE332D" w:rsidRPr="00CE332D" w:rsidRDefault="00CE332D" w:rsidP="00CE332D">
            <w:pPr>
              <w:spacing w:line="240" w:lineRule="auto"/>
              <w:jc w:val="left"/>
              <w:rPr>
                <w:rFonts w:cs="Frankruhel"/>
                <w:sz w:val="24"/>
                <w:rtl/>
              </w:rPr>
            </w:pPr>
            <w:r>
              <w:rPr>
                <w:sz w:val="24"/>
                <w:rtl/>
              </w:rPr>
              <w:t>מועד תשלום אגרה</w:t>
            </w:r>
          </w:p>
        </w:tc>
        <w:tc>
          <w:tcPr>
            <w:tcW w:w="567" w:type="dxa"/>
          </w:tcPr>
          <w:p w:rsidR="00CE332D" w:rsidRPr="00CE332D" w:rsidRDefault="00CE332D" w:rsidP="00CE332D">
            <w:pPr>
              <w:spacing w:line="240" w:lineRule="auto"/>
              <w:jc w:val="left"/>
              <w:rPr>
                <w:rStyle w:val="Hyperlink"/>
                <w:rtl/>
              </w:rPr>
            </w:pPr>
            <w:hyperlink w:anchor="Seif7" w:tooltip="מועד תשלום אגרה" w:history="1">
              <w:r w:rsidRPr="00CE332D">
                <w:rPr>
                  <w:rStyle w:val="Hyperlink"/>
                </w:rPr>
                <w:t>Go</w:t>
              </w:r>
            </w:hyperlink>
          </w:p>
        </w:tc>
        <w:tc>
          <w:tcPr>
            <w:tcW w:w="850" w:type="dxa"/>
          </w:tcPr>
          <w:p w:rsidR="00CE332D" w:rsidRPr="00CE332D" w:rsidRDefault="00CE332D" w:rsidP="00CE33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E332D" w:rsidRPr="00CE332D" w:rsidTr="00CE332D">
        <w:tblPrEx>
          <w:tblCellMar>
            <w:top w:w="0" w:type="dxa"/>
            <w:bottom w:w="0" w:type="dxa"/>
          </w:tblCellMar>
        </w:tblPrEx>
        <w:tc>
          <w:tcPr>
            <w:tcW w:w="1247" w:type="dxa"/>
          </w:tcPr>
          <w:p w:rsidR="00CE332D" w:rsidRPr="00CE332D" w:rsidRDefault="00CE332D" w:rsidP="00CE332D">
            <w:pPr>
              <w:spacing w:line="240" w:lineRule="auto"/>
              <w:jc w:val="left"/>
              <w:rPr>
                <w:rFonts w:cs="Frankruhel"/>
                <w:sz w:val="24"/>
                <w:rtl/>
              </w:rPr>
            </w:pPr>
            <w:r>
              <w:rPr>
                <w:sz w:val="24"/>
                <w:rtl/>
              </w:rPr>
              <w:t xml:space="preserve">סעיף 6 </w:t>
            </w:r>
          </w:p>
        </w:tc>
        <w:tc>
          <w:tcPr>
            <w:tcW w:w="5669" w:type="dxa"/>
          </w:tcPr>
          <w:p w:rsidR="00CE332D" w:rsidRPr="00CE332D" w:rsidRDefault="00CE332D" w:rsidP="00CE332D">
            <w:pPr>
              <w:spacing w:line="240" w:lineRule="auto"/>
              <w:jc w:val="left"/>
              <w:rPr>
                <w:rFonts w:cs="Frankruhel"/>
                <w:sz w:val="24"/>
                <w:rtl/>
              </w:rPr>
            </w:pPr>
            <w:r>
              <w:rPr>
                <w:sz w:val="24"/>
                <w:rtl/>
              </w:rPr>
              <w:t>בדיקת ציוד</w:t>
            </w:r>
          </w:p>
        </w:tc>
        <w:tc>
          <w:tcPr>
            <w:tcW w:w="567" w:type="dxa"/>
          </w:tcPr>
          <w:p w:rsidR="00CE332D" w:rsidRPr="00CE332D" w:rsidRDefault="00CE332D" w:rsidP="00CE332D">
            <w:pPr>
              <w:spacing w:line="240" w:lineRule="auto"/>
              <w:jc w:val="left"/>
              <w:rPr>
                <w:rStyle w:val="Hyperlink"/>
                <w:rtl/>
              </w:rPr>
            </w:pPr>
            <w:hyperlink w:anchor="Seif8" w:tooltip="בדיקת ציוד" w:history="1">
              <w:r w:rsidRPr="00CE332D">
                <w:rPr>
                  <w:rStyle w:val="Hyperlink"/>
                </w:rPr>
                <w:t>Go</w:t>
              </w:r>
            </w:hyperlink>
          </w:p>
        </w:tc>
        <w:tc>
          <w:tcPr>
            <w:tcW w:w="850" w:type="dxa"/>
          </w:tcPr>
          <w:p w:rsidR="00CE332D" w:rsidRPr="00CE332D" w:rsidRDefault="00CE332D" w:rsidP="00CE33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E332D" w:rsidRPr="00CE332D" w:rsidTr="00CE332D">
        <w:tblPrEx>
          <w:tblCellMar>
            <w:top w:w="0" w:type="dxa"/>
            <w:bottom w:w="0" w:type="dxa"/>
          </w:tblCellMar>
        </w:tblPrEx>
        <w:tc>
          <w:tcPr>
            <w:tcW w:w="1247" w:type="dxa"/>
          </w:tcPr>
          <w:p w:rsidR="00CE332D" w:rsidRPr="00CE332D" w:rsidRDefault="00CE332D" w:rsidP="00CE332D">
            <w:pPr>
              <w:spacing w:line="240" w:lineRule="auto"/>
              <w:jc w:val="left"/>
              <w:rPr>
                <w:rFonts w:cs="Frankruhel"/>
                <w:sz w:val="24"/>
                <w:rtl/>
              </w:rPr>
            </w:pPr>
            <w:r>
              <w:rPr>
                <w:sz w:val="24"/>
                <w:rtl/>
              </w:rPr>
              <w:t xml:space="preserve">סעיף 6א </w:t>
            </w:r>
          </w:p>
        </w:tc>
        <w:tc>
          <w:tcPr>
            <w:tcW w:w="5669" w:type="dxa"/>
          </w:tcPr>
          <w:p w:rsidR="00CE332D" w:rsidRPr="00CE332D" w:rsidRDefault="00CE332D" w:rsidP="00CE332D">
            <w:pPr>
              <w:spacing w:line="240" w:lineRule="auto"/>
              <w:jc w:val="left"/>
              <w:rPr>
                <w:rFonts w:cs="Frankruhel"/>
                <w:sz w:val="24"/>
                <w:rtl/>
              </w:rPr>
            </w:pPr>
            <w:r>
              <w:rPr>
                <w:sz w:val="24"/>
                <w:rtl/>
              </w:rPr>
              <w:t>ביטול רישום</w:t>
            </w:r>
          </w:p>
        </w:tc>
        <w:tc>
          <w:tcPr>
            <w:tcW w:w="567" w:type="dxa"/>
          </w:tcPr>
          <w:p w:rsidR="00CE332D" w:rsidRPr="00CE332D" w:rsidRDefault="00CE332D" w:rsidP="00CE332D">
            <w:pPr>
              <w:spacing w:line="240" w:lineRule="auto"/>
              <w:jc w:val="left"/>
              <w:rPr>
                <w:rStyle w:val="Hyperlink"/>
                <w:rtl/>
              </w:rPr>
            </w:pPr>
            <w:hyperlink w:anchor="Seif9" w:tooltip="ביטול רישום" w:history="1">
              <w:r w:rsidRPr="00CE332D">
                <w:rPr>
                  <w:rStyle w:val="Hyperlink"/>
                </w:rPr>
                <w:t>Go</w:t>
              </w:r>
            </w:hyperlink>
          </w:p>
        </w:tc>
        <w:tc>
          <w:tcPr>
            <w:tcW w:w="850" w:type="dxa"/>
          </w:tcPr>
          <w:p w:rsidR="00CE332D" w:rsidRPr="00CE332D" w:rsidRDefault="00CE332D" w:rsidP="00CE33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E332D" w:rsidRPr="00CE332D" w:rsidTr="00CE332D">
        <w:tblPrEx>
          <w:tblCellMar>
            <w:top w:w="0" w:type="dxa"/>
            <w:bottom w:w="0" w:type="dxa"/>
          </w:tblCellMar>
        </w:tblPrEx>
        <w:tc>
          <w:tcPr>
            <w:tcW w:w="1247" w:type="dxa"/>
          </w:tcPr>
          <w:p w:rsidR="00CE332D" w:rsidRPr="00CE332D" w:rsidRDefault="00CE332D" w:rsidP="00CE332D">
            <w:pPr>
              <w:spacing w:line="240" w:lineRule="auto"/>
              <w:jc w:val="left"/>
              <w:rPr>
                <w:rFonts w:cs="Frankruhel"/>
                <w:sz w:val="24"/>
                <w:rtl/>
              </w:rPr>
            </w:pPr>
            <w:r>
              <w:rPr>
                <w:sz w:val="24"/>
                <w:rtl/>
              </w:rPr>
              <w:t xml:space="preserve">סעיף 6ב </w:t>
            </w:r>
          </w:p>
        </w:tc>
        <w:tc>
          <w:tcPr>
            <w:tcW w:w="5669" w:type="dxa"/>
          </w:tcPr>
          <w:p w:rsidR="00CE332D" w:rsidRPr="00CE332D" w:rsidRDefault="00CE332D" w:rsidP="00CE332D">
            <w:pPr>
              <w:spacing w:line="240" w:lineRule="auto"/>
              <w:jc w:val="left"/>
              <w:rPr>
                <w:rFonts w:cs="Frankruhel"/>
                <w:sz w:val="24"/>
                <w:rtl/>
              </w:rPr>
            </w:pPr>
            <w:r>
              <w:rPr>
                <w:sz w:val="24"/>
                <w:rtl/>
              </w:rPr>
              <w:t>השבתת ציוד</w:t>
            </w:r>
          </w:p>
        </w:tc>
        <w:tc>
          <w:tcPr>
            <w:tcW w:w="567" w:type="dxa"/>
          </w:tcPr>
          <w:p w:rsidR="00CE332D" w:rsidRPr="00CE332D" w:rsidRDefault="00CE332D" w:rsidP="00CE332D">
            <w:pPr>
              <w:spacing w:line="240" w:lineRule="auto"/>
              <w:jc w:val="left"/>
              <w:rPr>
                <w:rStyle w:val="Hyperlink"/>
                <w:rtl/>
              </w:rPr>
            </w:pPr>
            <w:hyperlink w:anchor="Seif10" w:tooltip="השבתת ציוד" w:history="1">
              <w:r w:rsidRPr="00CE332D">
                <w:rPr>
                  <w:rStyle w:val="Hyperlink"/>
                </w:rPr>
                <w:t>Go</w:t>
              </w:r>
            </w:hyperlink>
          </w:p>
        </w:tc>
        <w:tc>
          <w:tcPr>
            <w:tcW w:w="850" w:type="dxa"/>
          </w:tcPr>
          <w:p w:rsidR="00CE332D" w:rsidRPr="00CE332D" w:rsidRDefault="00CE332D" w:rsidP="00CE33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E332D" w:rsidRPr="00CE332D" w:rsidTr="00CE332D">
        <w:tblPrEx>
          <w:tblCellMar>
            <w:top w:w="0" w:type="dxa"/>
            <w:bottom w:w="0" w:type="dxa"/>
          </w:tblCellMar>
        </w:tblPrEx>
        <w:tc>
          <w:tcPr>
            <w:tcW w:w="1247" w:type="dxa"/>
          </w:tcPr>
          <w:p w:rsidR="00CE332D" w:rsidRPr="00CE332D" w:rsidRDefault="00CE332D" w:rsidP="00CE332D">
            <w:pPr>
              <w:spacing w:line="240" w:lineRule="auto"/>
              <w:jc w:val="left"/>
              <w:rPr>
                <w:rFonts w:cs="Frankruhel"/>
                <w:sz w:val="24"/>
                <w:rtl/>
              </w:rPr>
            </w:pPr>
            <w:r>
              <w:rPr>
                <w:sz w:val="24"/>
                <w:rtl/>
              </w:rPr>
              <w:t xml:space="preserve">סעיף 6ג </w:t>
            </w:r>
          </w:p>
        </w:tc>
        <w:tc>
          <w:tcPr>
            <w:tcW w:w="5669" w:type="dxa"/>
          </w:tcPr>
          <w:p w:rsidR="00CE332D" w:rsidRPr="00CE332D" w:rsidRDefault="00CE332D" w:rsidP="00CE332D">
            <w:pPr>
              <w:spacing w:line="240" w:lineRule="auto"/>
              <w:jc w:val="left"/>
              <w:rPr>
                <w:rFonts w:cs="Frankruhel"/>
                <w:sz w:val="24"/>
                <w:rtl/>
              </w:rPr>
            </w:pPr>
            <w:r>
              <w:rPr>
                <w:sz w:val="24"/>
                <w:rtl/>
              </w:rPr>
              <w:t>פטור מתשלום אגרה והחזר אגרה</w:t>
            </w:r>
          </w:p>
        </w:tc>
        <w:tc>
          <w:tcPr>
            <w:tcW w:w="567" w:type="dxa"/>
          </w:tcPr>
          <w:p w:rsidR="00CE332D" w:rsidRPr="00CE332D" w:rsidRDefault="00CE332D" w:rsidP="00CE332D">
            <w:pPr>
              <w:spacing w:line="240" w:lineRule="auto"/>
              <w:jc w:val="left"/>
              <w:rPr>
                <w:rStyle w:val="Hyperlink"/>
                <w:rtl/>
              </w:rPr>
            </w:pPr>
            <w:hyperlink w:anchor="Seif11" w:tooltip="פטור מתשלום אגרה והחזר אגרה" w:history="1">
              <w:r w:rsidRPr="00CE332D">
                <w:rPr>
                  <w:rStyle w:val="Hyperlink"/>
                </w:rPr>
                <w:t>Go</w:t>
              </w:r>
            </w:hyperlink>
          </w:p>
        </w:tc>
        <w:tc>
          <w:tcPr>
            <w:tcW w:w="850" w:type="dxa"/>
          </w:tcPr>
          <w:p w:rsidR="00CE332D" w:rsidRPr="00CE332D" w:rsidRDefault="00CE332D" w:rsidP="00CE33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E332D" w:rsidRPr="00CE332D" w:rsidTr="00CE332D">
        <w:tblPrEx>
          <w:tblCellMar>
            <w:top w:w="0" w:type="dxa"/>
            <w:bottom w:w="0" w:type="dxa"/>
          </w:tblCellMar>
        </w:tblPrEx>
        <w:tc>
          <w:tcPr>
            <w:tcW w:w="1247" w:type="dxa"/>
          </w:tcPr>
          <w:p w:rsidR="00CE332D" w:rsidRPr="00CE332D" w:rsidRDefault="00CE332D" w:rsidP="00CE332D">
            <w:pPr>
              <w:spacing w:line="240" w:lineRule="auto"/>
              <w:jc w:val="left"/>
              <w:rPr>
                <w:rFonts w:cs="Frankruhel"/>
                <w:sz w:val="24"/>
                <w:rtl/>
              </w:rPr>
            </w:pPr>
            <w:r>
              <w:rPr>
                <w:sz w:val="24"/>
                <w:rtl/>
              </w:rPr>
              <w:t xml:space="preserve">סעיף 7 </w:t>
            </w:r>
          </w:p>
        </w:tc>
        <w:tc>
          <w:tcPr>
            <w:tcW w:w="5669" w:type="dxa"/>
          </w:tcPr>
          <w:p w:rsidR="00CE332D" w:rsidRPr="00CE332D" w:rsidRDefault="00CE332D" w:rsidP="00CE332D">
            <w:pPr>
              <w:spacing w:line="240" w:lineRule="auto"/>
              <w:jc w:val="left"/>
              <w:rPr>
                <w:rFonts w:cs="Frankruhel"/>
                <w:sz w:val="24"/>
                <w:rtl/>
              </w:rPr>
            </w:pPr>
            <w:r>
              <w:rPr>
                <w:sz w:val="24"/>
                <w:rtl/>
              </w:rPr>
              <w:t>קלקול לוחות</w:t>
            </w:r>
          </w:p>
        </w:tc>
        <w:tc>
          <w:tcPr>
            <w:tcW w:w="567" w:type="dxa"/>
          </w:tcPr>
          <w:p w:rsidR="00CE332D" w:rsidRPr="00CE332D" w:rsidRDefault="00CE332D" w:rsidP="00CE332D">
            <w:pPr>
              <w:spacing w:line="240" w:lineRule="auto"/>
              <w:jc w:val="left"/>
              <w:rPr>
                <w:rStyle w:val="Hyperlink"/>
                <w:rtl/>
              </w:rPr>
            </w:pPr>
            <w:hyperlink w:anchor="Seif12" w:tooltip="קלקול לוחות" w:history="1">
              <w:r w:rsidRPr="00CE332D">
                <w:rPr>
                  <w:rStyle w:val="Hyperlink"/>
                </w:rPr>
                <w:t>Go</w:t>
              </w:r>
            </w:hyperlink>
          </w:p>
        </w:tc>
        <w:tc>
          <w:tcPr>
            <w:tcW w:w="850" w:type="dxa"/>
          </w:tcPr>
          <w:p w:rsidR="00CE332D" w:rsidRPr="00CE332D" w:rsidRDefault="00CE332D" w:rsidP="00CE33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E332D" w:rsidRPr="00CE332D" w:rsidTr="00CE332D">
        <w:tblPrEx>
          <w:tblCellMar>
            <w:top w:w="0" w:type="dxa"/>
            <w:bottom w:w="0" w:type="dxa"/>
          </w:tblCellMar>
        </w:tblPrEx>
        <w:tc>
          <w:tcPr>
            <w:tcW w:w="1247" w:type="dxa"/>
          </w:tcPr>
          <w:p w:rsidR="00CE332D" w:rsidRPr="00CE332D" w:rsidRDefault="00CE332D" w:rsidP="00CE332D">
            <w:pPr>
              <w:spacing w:line="240" w:lineRule="auto"/>
              <w:jc w:val="left"/>
              <w:rPr>
                <w:rFonts w:cs="Frankruhel"/>
                <w:sz w:val="24"/>
                <w:rtl/>
              </w:rPr>
            </w:pPr>
            <w:r>
              <w:rPr>
                <w:sz w:val="24"/>
                <w:rtl/>
              </w:rPr>
              <w:t xml:space="preserve">סעיף 8 </w:t>
            </w:r>
          </w:p>
        </w:tc>
        <w:tc>
          <w:tcPr>
            <w:tcW w:w="5669" w:type="dxa"/>
          </w:tcPr>
          <w:p w:rsidR="00CE332D" w:rsidRPr="00CE332D" w:rsidRDefault="00CE332D" w:rsidP="00CE332D">
            <w:pPr>
              <w:spacing w:line="240" w:lineRule="auto"/>
              <w:jc w:val="left"/>
              <w:rPr>
                <w:rFonts w:cs="Frankruhel"/>
                <w:sz w:val="24"/>
                <w:rtl/>
              </w:rPr>
            </w:pPr>
            <w:r>
              <w:rPr>
                <w:sz w:val="24"/>
                <w:rtl/>
              </w:rPr>
              <w:t>עונשים</w:t>
            </w:r>
          </w:p>
        </w:tc>
        <w:tc>
          <w:tcPr>
            <w:tcW w:w="567" w:type="dxa"/>
          </w:tcPr>
          <w:p w:rsidR="00CE332D" w:rsidRPr="00CE332D" w:rsidRDefault="00CE332D" w:rsidP="00CE332D">
            <w:pPr>
              <w:spacing w:line="240" w:lineRule="auto"/>
              <w:jc w:val="left"/>
              <w:rPr>
                <w:rStyle w:val="Hyperlink"/>
                <w:rtl/>
              </w:rPr>
            </w:pPr>
            <w:hyperlink w:anchor="Seif13" w:tooltip="עונשים" w:history="1">
              <w:r w:rsidRPr="00CE332D">
                <w:rPr>
                  <w:rStyle w:val="Hyperlink"/>
                </w:rPr>
                <w:t>Go</w:t>
              </w:r>
            </w:hyperlink>
          </w:p>
        </w:tc>
        <w:tc>
          <w:tcPr>
            <w:tcW w:w="850" w:type="dxa"/>
          </w:tcPr>
          <w:p w:rsidR="00CE332D" w:rsidRPr="00CE332D" w:rsidRDefault="00CE332D" w:rsidP="00CE33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E332D" w:rsidRPr="00CE332D" w:rsidTr="00CE332D">
        <w:tblPrEx>
          <w:tblCellMar>
            <w:top w:w="0" w:type="dxa"/>
            <w:bottom w:w="0" w:type="dxa"/>
          </w:tblCellMar>
        </w:tblPrEx>
        <w:tc>
          <w:tcPr>
            <w:tcW w:w="1247" w:type="dxa"/>
          </w:tcPr>
          <w:p w:rsidR="00CE332D" w:rsidRPr="00CE332D" w:rsidRDefault="00CE332D" w:rsidP="00CE332D">
            <w:pPr>
              <w:spacing w:line="240" w:lineRule="auto"/>
              <w:jc w:val="left"/>
              <w:rPr>
                <w:rFonts w:cs="Frankruhel"/>
                <w:sz w:val="24"/>
                <w:rtl/>
              </w:rPr>
            </w:pPr>
            <w:r>
              <w:rPr>
                <w:sz w:val="24"/>
                <w:rtl/>
              </w:rPr>
              <w:t xml:space="preserve">סעיף 9 </w:t>
            </w:r>
          </w:p>
        </w:tc>
        <w:tc>
          <w:tcPr>
            <w:tcW w:w="5669" w:type="dxa"/>
          </w:tcPr>
          <w:p w:rsidR="00CE332D" w:rsidRPr="00CE332D" w:rsidRDefault="00CE332D" w:rsidP="00CE332D">
            <w:pPr>
              <w:spacing w:line="240" w:lineRule="auto"/>
              <w:jc w:val="left"/>
              <w:rPr>
                <w:rFonts w:cs="Frankruhel"/>
                <w:sz w:val="24"/>
                <w:rtl/>
              </w:rPr>
            </w:pPr>
            <w:r>
              <w:rPr>
                <w:sz w:val="24"/>
                <w:rtl/>
              </w:rPr>
              <w:t>רישיון</w:t>
            </w:r>
          </w:p>
        </w:tc>
        <w:tc>
          <w:tcPr>
            <w:tcW w:w="567" w:type="dxa"/>
          </w:tcPr>
          <w:p w:rsidR="00CE332D" w:rsidRPr="00CE332D" w:rsidRDefault="00CE332D" w:rsidP="00CE332D">
            <w:pPr>
              <w:spacing w:line="240" w:lineRule="auto"/>
              <w:jc w:val="left"/>
              <w:rPr>
                <w:rStyle w:val="Hyperlink"/>
                <w:rtl/>
              </w:rPr>
            </w:pPr>
            <w:hyperlink w:anchor="Seif14" w:tooltip="רישיון" w:history="1">
              <w:r w:rsidRPr="00CE332D">
                <w:rPr>
                  <w:rStyle w:val="Hyperlink"/>
                </w:rPr>
                <w:t>Go</w:t>
              </w:r>
            </w:hyperlink>
          </w:p>
        </w:tc>
        <w:tc>
          <w:tcPr>
            <w:tcW w:w="850" w:type="dxa"/>
          </w:tcPr>
          <w:p w:rsidR="00CE332D" w:rsidRPr="00CE332D" w:rsidRDefault="00CE332D" w:rsidP="00CE33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E332D" w:rsidRPr="00CE332D" w:rsidTr="00CE332D">
        <w:tblPrEx>
          <w:tblCellMar>
            <w:top w:w="0" w:type="dxa"/>
            <w:bottom w:w="0" w:type="dxa"/>
          </w:tblCellMar>
        </w:tblPrEx>
        <w:tc>
          <w:tcPr>
            <w:tcW w:w="1247" w:type="dxa"/>
          </w:tcPr>
          <w:p w:rsidR="00CE332D" w:rsidRPr="00CE332D" w:rsidRDefault="00CE332D" w:rsidP="00CE332D">
            <w:pPr>
              <w:spacing w:line="240" w:lineRule="auto"/>
              <w:jc w:val="left"/>
              <w:rPr>
                <w:rFonts w:cs="Frankruhel"/>
                <w:sz w:val="24"/>
                <w:rtl/>
              </w:rPr>
            </w:pPr>
          </w:p>
        </w:tc>
        <w:tc>
          <w:tcPr>
            <w:tcW w:w="5669" w:type="dxa"/>
          </w:tcPr>
          <w:p w:rsidR="00CE332D" w:rsidRPr="00CE332D" w:rsidRDefault="00CE332D" w:rsidP="00CE332D">
            <w:pPr>
              <w:spacing w:line="240" w:lineRule="auto"/>
              <w:jc w:val="left"/>
              <w:rPr>
                <w:rFonts w:cs="Frankruhel"/>
                <w:sz w:val="24"/>
                <w:rtl/>
              </w:rPr>
            </w:pPr>
            <w:r>
              <w:rPr>
                <w:sz w:val="24"/>
                <w:rtl/>
              </w:rPr>
              <w:t>תוספת שלישית</w:t>
            </w:r>
          </w:p>
        </w:tc>
        <w:tc>
          <w:tcPr>
            <w:tcW w:w="567" w:type="dxa"/>
          </w:tcPr>
          <w:p w:rsidR="00CE332D" w:rsidRPr="00CE332D" w:rsidRDefault="00CE332D" w:rsidP="00CE332D">
            <w:pPr>
              <w:spacing w:line="240" w:lineRule="auto"/>
              <w:jc w:val="left"/>
              <w:rPr>
                <w:rStyle w:val="Hyperlink"/>
                <w:rtl/>
              </w:rPr>
            </w:pPr>
            <w:hyperlink w:anchor="med0" w:tooltip="תוספת שלישית" w:history="1">
              <w:r w:rsidRPr="00CE332D">
                <w:rPr>
                  <w:rStyle w:val="Hyperlink"/>
                </w:rPr>
                <w:t>Go</w:t>
              </w:r>
            </w:hyperlink>
          </w:p>
        </w:tc>
        <w:tc>
          <w:tcPr>
            <w:tcW w:w="850" w:type="dxa"/>
          </w:tcPr>
          <w:p w:rsidR="00CE332D" w:rsidRPr="00CE332D" w:rsidRDefault="00CE332D" w:rsidP="00CE33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bl>
    <w:p w:rsidR="00D316F8" w:rsidRDefault="00D316F8">
      <w:pPr>
        <w:pStyle w:val="big-header"/>
        <w:ind w:left="0" w:right="1134"/>
        <w:rPr>
          <w:rFonts w:cs="FrankRuehl"/>
          <w:sz w:val="32"/>
          <w:rtl/>
        </w:rPr>
      </w:pPr>
    </w:p>
    <w:p w:rsidR="00D316F8" w:rsidRDefault="00D316F8" w:rsidP="00C11EAE">
      <w:pPr>
        <w:pStyle w:val="big-header"/>
        <w:ind w:left="0" w:right="1134"/>
        <w:rPr>
          <w:rStyle w:val="default"/>
          <w:rFonts w:cs="FrankRuehl" w:hint="cs"/>
          <w:rtl/>
        </w:rPr>
      </w:pPr>
      <w:r>
        <w:rPr>
          <w:rFonts w:cs="FrankRuehl"/>
          <w:sz w:val="32"/>
          <w:rtl/>
        </w:rPr>
        <w:br w:type="page"/>
      </w:r>
      <w:r w:rsidR="00C11EAE">
        <w:rPr>
          <w:rFonts w:cs="FrankRuehl"/>
          <w:sz w:val="32"/>
          <w:rtl/>
          <w:lang w:eastAsia="en-US"/>
        </w:rPr>
        <w:lastRenderedPageBreak/>
        <w:pict>
          <v:shapetype id="_x0000_t202" coordsize="21600,21600" o:spt="202" path="m,l,21600r21600,l21600,xe">
            <v:stroke joinstyle="miter"/>
            <v:path gradientshapeok="t" o:connecttype="rect"/>
          </v:shapetype>
          <v:shape id="_x0000_s2117" type="#_x0000_t202" style="position:absolute;left:0;text-align:left;margin-left:470.25pt;margin-top:25.5pt;width:1in;height:11.2pt;z-index:251673088" filled="f" stroked="f">
            <v:textbox inset="1mm,0,1mm,0">
              <w:txbxContent>
                <w:p w:rsidR="00C11EAE" w:rsidRDefault="00C11EAE" w:rsidP="00C11EAE">
                  <w:pPr>
                    <w:spacing w:line="160" w:lineRule="exact"/>
                    <w:jc w:val="left"/>
                    <w:rPr>
                      <w:rFonts w:cs="Miriam"/>
                      <w:noProof/>
                      <w:sz w:val="18"/>
                      <w:szCs w:val="18"/>
                      <w:rtl/>
                    </w:rPr>
                  </w:pPr>
                  <w:r>
                    <w:rPr>
                      <w:rFonts w:cs="Miriam"/>
                      <w:sz w:val="18"/>
                      <w:szCs w:val="18"/>
                      <w:rtl/>
                    </w:rPr>
                    <w:t>תק</w:t>
                  </w:r>
                  <w:r>
                    <w:rPr>
                      <w:rFonts w:cs="Miriam" w:hint="cs"/>
                      <w:sz w:val="18"/>
                      <w:szCs w:val="18"/>
                      <w:rtl/>
                    </w:rPr>
                    <w:t>' תשע"א-2011</w:t>
                  </w:r>
                </w:p>
              </w:txbxContent>
            </v:textbox>
            <w10:anchorlock/>
          </v:shape>
        </w:pict>
      </w:r>
      <w:r>
        <w:rPr>
          <w:rFonts w:cs="FrankRuehl"/>
          <w:sz w:val="32"/>
          <w:rtl/>
        </w:rPr>
        <w:t>תק</w:t>
      </w:r>
      <w:r>
        <w:rPr>
          <w:rFonts w:cs="FrankRuehl" w:hint="cs"/>
          <w:sz w:val="32"/>
          <w:rtl/>
        </w:rPr>
        <w:t>נות רישום ציוד הנדסי, תשי"ט-</w:t>
      </w:r>
      <w:r>
        <w:rPr>
          <w:rFonts w:cs="FrankRuehl"/>
          <w:sz w:val="32"/>
          <w:rtl/>
        </w:rPr>
        <w:t>1959</w:t>
      </w:r>
      <w:r>
        <w:rPr>
          <w:rStyle w:val="default"/>
          <w:rtl/>
        </w:rPr>
        <w:footnoteReference w:customMarkFollows="1" w:id="1"/>
        <w:t>*</w:t>
      </w:r>
    </w:p>
    <w:p w:rsidR="00C11EAE" w:rsidRPr="00A31092" w:rsidRDefault="00C11EAE" w:rsidP="00C11EAE">
      <w:pPr>
        <w:pStyle w:val="P00"/>
        <w:spacing w:before="0"/>
        <w:ind w:left="0" w:right="1134"/>
        <w:rPr>
          <w:rFonts w:cs="FrankRuehl" w:hint="cs"/>
          <w:vanish/>
          <w:color w:val="FF0000"/>
          <w:szCs w:val="20"/>
          <w:shd w:val="clear" w:color="auto" w:fill="FFFF99"/>
          <w:rtl/>
        </w:rPr>
      </w:pPr>
      <w:bookmarkStart w:id="0" w:name="Rov52"/>
      <w:r w:rsidRPr="00A31092">
        <w:rPr>
          <w:rFonts w:cs="FrankRuehl" w:hint="cs"/>
          <w:vanish/>
          <w:color w:val="FF0000"/>
          <w:szCs w:val="20"/>
          <w:shd w:val="clear" w:color="auto" w:fill="FFFF99"/>
          <w:rtl/>
        </w:rPr>
        <w:lastRenderedPageBreak/>
        <w:t>מיום 29.8.2011</w:t>
      </w:r>
    </w:p>
    <w:p w:rsidR="00C11EAE" w:rsidRPr="00A31092" w:rsidRDefault="00C11EAE" w:rsidP="00C11EAE">
      <w:pPr>
        <w:pStyle w:val="P00"/>
        <w:spacing w:before="0"/>
        <w:ind w:left="0" w:right="1134"/>
        <w:rPr>
          <w:rFonts w:cs="FrankRuehl" w:hint="cs"/>
          <w:vanish/>
          <w:szCs w:val="20"/>
          <w:shd w:val="clear" w:color="auto" w:fill="FFFF99"/>
          <w:rtl/>
        </w:rPr>
      </w:pPr>
      <w:r w:rsidRPr="00A31092">
        <w:rPr>
          <w:rFonts w:cs="FrankRuehl" w:hint="cs"/>
          <w:b/>
          <w:bCs/>
          <w:vanish/>
          <w:szCs w:val="20"/>
          <w:shd w:val="clear" w:color="auto" w:fill="FFFF99"/>
          <w:rtl/>
        </w:rPr>
        <w:t>תק' תשע"א-2011</w:t>
      </w:r>
    </w:p>
    <w:p w:rsidR="00C11EAE" w:rsidRPr="00A31092" w:rsidRDefault="00C11EAE" w:rsidP="00C11EAE">
      <w:pPr>
        <w:pStyle w:val="P00"/>
        <w:spacing w:before="0"/>
        <w:ind w:left="0" w:right="1134"/>
        <w:rPr>
          <w:rFonts w:cs="FrankRuehl" w:hint="cs"/>
          <w:vanish/>
          <w:szCs w:val="20"/>
          <w:shd w:val="clear" w:color="auto" w:fill="FFFF99"/>
          <w:rtl/>
        </w:rPr>
      </w:pPr>
      <w:hyperlink r:id="rId6" w:history="1">
        <w:r w:rsidRPr="00A31092">
          <w:rPr>
            <w:rStyle w:val="Hyperlink"/>
            <w:rFonts w:cs="FrankRuehl" w:hint="cs"/>
            <w:vanish/>
            <w:szCs w:val="20"/>
            <w:shd w:val="clear" w:color="auto" w:fill="FFFF99"/>
            <w:rtl/>
          </w:rPr>
          <w:t>ק"ת תשע"א מס' 7027</w:t>
        </w:r>
      </w:hyperlink>
      <w:r w:rsidRPr="00A31092">
        <w:rPr>
          <w:rFonts w:cs="FrankRuehl" w:hint="cs"/>
          <w:vanish/>
          <w:szCs w:val="20"/>
          <w:shd w:val="clear" w:color="auto" w:fill="FFFF99"/>
          <w:rtl/>
        </w:rPr>
        <w:t xml:space="preserve"> מיום 29.8.2011 עמ' 1316</w:t>
      </w:r>
    </w:p>
    <w:p w:rsidR="00C11EAE" w:rsidRPr="00C11EAE" w:rsidRDefault="00C11EAE" w:rsidP="00C11EAE">
      <w:pPr>
        <w:pStyle w:val="P00"/>
        <w:spacing w:before="0"/>
        <w:ind w:left="0" w:right="1134"/>
        <w:rPr>
          <w:rFonts w:cs="FrankRuehl" w:hint="cs"/>
          <w:sz w:val="2"/>
          <w:szCs w:val="2"/>
          <w:rtl/>
        </w:rPr>
      </w:pPr>
      <w:r w:rsidRPr="00A31092">
        <w:rPr>
          <w:rFonts w:cs="FrankRuehl" w:hint="cs"/>
          <w:b/>
          <w:bCs/>
          <w:vanish/>
          <w:szCs w:val="20"/>
          <w:shd w:val="clear" w:color="auto" w:fill="FFFF99"/>
          <w:rtl/>
        </w:rPr>
        <w:t>הוספת כותרת</w:t>
      </w:r>
      <w:bookmarkEnd w:id="0"/>
    </w:p>
    <w:p w:rsidR="00D316F8" w:rsidRDefault="00D316F8">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הסעיפים 1, 3, 4, 5 ו-13 לחוק רישום ציוד הנדסי, תשי"ז-</w:t>
      </w:r>
      <w:r>
        <w:rPr>
          <w:rStyle w:val="default"/>
          <w:rFonts w:cs="FrankRuehl"/>
          <w:rtl/>
        </w:rPr>
        <w:t xml:space="preserve">1957, </w:t>
      </w:r>
      <w:r>
        <w:rPr>
          <w:rStyle w:val="default"/>
          <w:rFonts w:cs="FrankRuehl" w:hint="cs"/>
          <w:rtl/>
        </w:rPr>
        <w:t>ובאישור ועדת העבודה של הכנסת, אני מתקין תקנות אלה:</w:t>
      </w:r>
    </w:p>
    <w:p w:rsidR="00D316F8" w:rsidRDefault="00D316F8">
      <w:pPr>
        <w:pStyle w:val="P00"/>
        <w:spacing w:before="72"/>
        <w:ind w:left="0" w:right="1134"/>
        <w:rPr>
          <w:rStyle w:val="default"/>
          <w:rFonts w:cs="FrankRuehl" w:hint="cs"/>
          <w:rtl/>
        </w:rPr>
      </w:pPr>
      <w:bookmarkStart w:id="1" w:name="Seif1"/>
      <w:bookmarkEnd w:id="1"/>
      <w:r>
        <w:rPr>
          <w:lang w:val="he-IL"/>
        </w:rPr>
        <w:pict>
          <v:rect id="_x0000_s2050" style="position:absolute;left:0;text-align:left;margin-left:464.5pt;margin-top:8.05pt;width:75.05pt;height:13.2pt;z-index:251638272" o:allowincell="f" filled="f" stroked="f" strokecolor="lime" strokeweight=".25pt">
            <v:textbox inset="0,0,0,0">
              <w:txbxContent>
                <w:p w:rsidR="00560354" w:rsidRDefault="00560354">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sidR="002F5D99">
        <w:rPr>
          <w:rStyle w:val="default"/>
          <w:rFonts w:cs="FrankRuehl"/>
          <w:rtl/>
        </w:rPr>
        <w:t>–</w:t>
      </w:r>
    </w:p>
    <w:p w:rsidR="00C11EAE" w:rsidRDefault="00C11EAE" w:rsidP="00C11EAE">
      <w:pPr>
        <w:pStyle w:val="P00"/>
        <w:spacing w:before="72"/>
        <w:ind w:left="0" w:right="1134"/>
        <w:rPr>
          <w:rStyle w:val="default"/>
          <w:rFonts w:cs="FrankRuehl" w:hint="cs"/>
          <w:rtl/>
        </w:rPr>
      </w:pPr>
      <w:r>
        <w:rPr>
          <w:rFonts w:cs="FrankRuehl"/>
          <w:sz w:val="26"/>
          <w:rtl/>
          <w:lang w:eastAsia="en-US"/>
        </w:rPr>
        <w:pict>
          <v:shape id="_x0000_s2118" type="#_x0000_t202" style="position:absolute;left:0;text-align:left;margin-left:470.25pt;margin-top:7.1pt;width:1in;height:10.55pt;z-index:251674112" filled="f" stroked="f">
            <v:textbox inset="1mm,0,1mm,0">
              <w:txbxContent>
                <w:p w:rsidR="00C11EAE" w:rsidRDefault="00C11EAE" w:rsidP="00C11EAE">
                  <w:pPr>
                    <w:spacing w:line="160" w:lineRule="exact"/>
                    <w:jc w:val="left"/>
                    <w:rPr>
                      <w:rFonts w:cs="Miriam"/>
                      <w:noProof/>
                      <w:sz w:val="18"/>
                      <w:szCs w:val="18"/>
                      <w:rtl/>
                    </w:rPr>
                  </w:pPr>
                  <w:r>
                    <w:rPr>
                      <w:rFonts w:cs="Miriam"/>
                      <w:sz w:val="18"/>
                      <w:szCs w:val="18"/>
                      <w:rtl/>
                    </w:rPr>
                    <w:t>תק</w:t>
                  </w:r>
                  <w:r>
                    <w:rPr>
                      <w:rFonts w:cs="Miriam" w:hint="cs"/>
                      <w:sz w:val="18"/>
                      <w:szCs w:val="18"/>
                      <w:rtl/>
                    </w:rPr>
                    <w:t>' תשע"א-2011</w:t>
                  </w:r>
                </w:p>
              </w:txbxContent>
            </v:textbox>
            <w10:anchorlock/>
          </v:shape>
        </w:pict>
      </w:r>
      <w:r>
        <w:rPr>
          <w:rFonts w:cs="FrankRuehl"/>
          <w:sz w:val="26"/>
          <w:rtl/>
        </w:rPr>
        <w:tab/>
      </w:r>
      <w:r>
        <w:rPr>
          <w:rStyle w:val="default"/>
          <w:rFonts w:cs="FrankRuehl"/>
          <w:rtl/>
        </w:rPr>
        <w:t>"</w:t>
      </w:r>
      <w:r>
        <w:rPr>
          <w:rStyle w:val="default"/>
          <w:rFonts w:cs="FrankRuehl" w:hint="cs"/>
          <w:rtl/>
        </w:rPr>
        <w:t xml:space="preserve">יבואן ציוד" </w:t>
      </w:r>
      <w:r>
        <w:rPr>
          <w:rStyle w:val="default"/>
          <w:rFonts w:cs="FrankRuehl"/>
          <w:rtl/>
        </w:rPr>
        <w:t>–</w:t>
      </w:r>
      <w:r>
        <w:rPr>
          <w:rStyle w:val="default"/>
          <w:rFonts w:cs="FrankRuehl" w:hint="cs"/>
          <w:rtl/>
        </w:rPr>
        <w:t xml:space="preserve"> מי שקיבל לפי צו יבוא חופשי, התשע"א-2011, רישיון ליבוא מסחרי של ציוד לצורך מכירתו ושיווקו בארץ;</w:t>
      </w:r>
    </w:p>
    <w:p w:rsidR="00C11EAE" w:rsidRPr="00A31092" w:rsidRDefault="00C11EAE" w:rsidP="00C11EAE">
      <w:pPr>
        <w:pStyle w:val="P00"/>
        <w:spacing w:before="0"/>
        <w:ind w:left="0" w:right="1134"/>
        <w:rPr>
          <w:rFonts w:cs="FrankRuehl" w:hint="cs"/>
          <w:vanish/>
          <w:color w:val="FF0000"/>
          <w:szCs w:val="20"/>
          <w:shd w:val="clear" w:color="auto" w:fill="FFFF99"/>
          <w:rtl/>
        </w:rPr>
      </w:pPr>
      <w:bookmarkStart w:id="2" w:name="Rov53"/>
      <w:r w:rsidRPr="00A31092">
        <w:rPr>
          <w:rFonts w:cs="FrankRuehl" w:hint="cs"/>
          <w:vanish/>
          <w:color w:val="FF0000"/>
          <w:szCs w:val="20"/>
          <w:shd w:val="clear" w:color="auto" w:fill="FFFF99"/>
          <w:rtl/>
        </w:rPr>
        <w:t>מיום 29.8.2011</w:t>
      </w:r>
    </w:p>
    <w:p w:rsidR="00C11EAE" w:rsidRPr="00A31092" w:rsidRDefault="00C11EAE" w:rsidP="00C11EAE">
      <w:pPr>
        <w:pStyle w:val="P00"/>
        <w:spacing w:before="0"/>
        <w:ind w:left="0" w:right="1134"/>
        <w:rPr>
          <w:rFonts w:cs="FrankRuehl" w:hint="cs"/>
          <w:vanish/>
          <w:szCs w:val="20"/>
          <w:shd w:val="clear" w:color="auto" w:fill="FFFF99"/>
          <w:rtl/>
        </w:rPr>
      </w:pPr>
      <w:r w:rsidRPr="00A31092">
        <w:rPr>
          <w:rFonts w:cs="FrankRuehl" w:hint="cs"/>
          <w:b/>
          <w:bCs/>
          <w:vanish/>
          <w:szCs w:val="20"/>
          <w:shd w:val="clear" w:color="auto" w:fill="FFFF99"/>
          <w:rtl/>
        </w:rPr>
        <w:t>תק' תשע"א-2011</w:t>
      </w:r>
    </w:p>
    <w:p w:rsidR="00C11EAE" w:rsidRPr="00A31092" w:rsidRDefault="00C11EAE" w:rsidP="00C11EAE">
      <w:pPr>
        <w:pStyle w:val="P00"/>
        <w:spacing w:before="0"/>
        <w:ind w:left="0" w:right="1134"/>
        <w:rPr>
          <w:rFonts w:cs="FrankRuehl" w:hint="cs"/>
          <w:vanish/>
          <w:szCs w:val="20"/>
          <w:shd w:val="clear" w:color="auto" w:fill="FFFF99"/>
          <w:rtl/>
        </w:rPr>
      </w:pPr>
      <w:hyperlink r:id="rId7" w:history="1">
        <w:r w:rsidRPr="00A31092">
          <w:rPr>
            <w:rStyle w:val="Hyperlink"/>
            <w:rFonts w:cs="FrankRuehl" w:hint="cs"/>
            <w:vanish/>
            <w:szCs w:val="20"/>
            <w:shd w:val="clear" w:color="auto" w:fill="FFFF99"/>
            <w:rtl/>
          </w:rPr>
          <w:t>ק"ת תשע"א מס' 7027</w:t>
        </w:r>
      </w:hyperlink>
      <w:r w:rsidRPr="00A31092">
        <w:rPr>
          <w:rFonts w:cs="FrankRuehl" w:hint="cs"/>
          <w:vanish/>
          <w:szCs w:val="20"/>
          <w:shd w:val="clear" w:color="auto" w:fill="FFFF99"/>
          <w:rtl/>
        </w:rPr>
        <w:t xml:space="preserve"> מיום 29.8.2011 עמ' 1316</w:t>
      </w:r>
    </w:p>
    <w:p w:rsidR="00C11EAE" w:rsidRPr="00C11EAE" w:rsidRDefault="00C11EAE" w:rsidP="00C11EAE">
      <w:pPr>
        <w:pStyle w:val="P00"/>
        <w:spacing w:before="0"/>
        <w:ind w:left="0" w:right="1134"/>
        <w:rPr>
          <w:rFonts w:cs="FrankRuehl" w:hint="cs"/>
          <w:sz w:val="2"/>
          <w:szCs w:val="2"/>
          <w:rtl/>
        </w:rPr>
      </w:pPr>
      <w:r w:rsidRPr="00A31092">
        <w:rPr>
          <w:rFonts w:cs="FrankRuehl" w:hint="cs"/>
          <w:b/>
          <w:bCs/>
          <w:vanish/>
          <w:szCs w:val="20"/>
          <w:shd w:val="clear" w:color="auto" w:fill="FFFF99"/>
          <w:rtl/>
        </w:rPr>
        <w:t>הוספת הגדרת "יבואן ציוד"</w:t>
      </w:r>
      <w:bookmarkEnd w:id="2"/>
    </w:p>
    <w:p w:rsidR="00D316F8" w:rsidRDefault="00D316F8" w:rsidP="002F5D99">
      <w:pPr>
        <w:pStyle w:val="P00"/>
        <w:spacing w:before="72"/>
        <w:ind w:left="0" w:right="1134"/>
        <w:rPr>
          <w:rStyle w:val="default"/>
          <w:rFonts w:cs="FrankRuehl"/>
          <w:rtl/>
        </w:rPr>
      </w:pPr>
      <w:r>
        <w:rPr>
          <w:rFonts w:cs="FrankRuehl"/>
          <w:sz w:val="26"/>
          <w:rtl/>
        </w:rPr>
        <w:tab/>
      </w:r>
      <w:r>
        <w:rPr>
          <w:rStyle w:val="default"/>
          <w:rFonts w:cs="FrankRuehl"/>
          <w:rtl/>
        </w:rPr>
        <w:t>"צ</w:t>
      </w:r>
      <w:r>
        <w:rPr>
          <w:rStyle w:val="default"/>
          <w:rFonts w:cs="FrankRuehl" w:hint="cs"/>
          <w:rtl/>
        </w:rPr>
        <w:t xml:space="preserve">יוד" </w:t>
      </w:r>
      <w:r w:rsidR="002F5D99">
        <w:rPr>
          <w:rStyle w:val="default"/>
          <w:rFonts w:cs="FrankRuehl" w:hint="cs"/>
          <w:rtl/>
        </w:rPr>
        <w:t>-</w:t>
      </w:r>
      <w:r>
        <w:rPr>
          <w:rStyle w:val="default"/>
          <w:rFonts w:cs="FrankRuehl"/>
          <w:rtl/>
        </w:rPr>
        <w:t xml:space="preserve"> </w:t>
      </w:r>
      <w:r>
        <w:rPr>
          <w:rStyle w:val="default"/>
          <w:rFonts w:cs="FrankRuehl" w:hint="cs"/>
          <w:rtl/>
        </w:rPr>
        <w:t>אחד הכלים המנויים בתוספת הראשונה, לרבות צי</w:t>
      </w:r>
      <w:r>
        <w:rPr>
          <w:rStyle w:val="default"/>
          <w:rFonts w:cs="FrankRuehl"/>
          <w:rtl/>
        </w:rPr>
        <w:t>וד</w:t>
      </w:r>
      <w:r>
        <w:rPr>
          <w:rStyle w:val="default"/>
          <w:rFonts w:cs="FrankRuehl" w:hint="cs"/>
          <w:rtl/>
        </w:rPr>
        <w:t xml:space="preserve"> העזר והאביזרים שלו ולמעט רכב הרשום לפי סעיף 3 לפקודת התעבורה;</w:t>
      </w:r>
    </w:p>
    <w:p w:rsidR="00D316F8" w:rsidRDefault="002F5D99" w:rsidP="002F5D99">
      <w:pPr>
        <w:pStyle w:val="P00"/>
        <w:spacing w:before="72"/>
        <w:ind w:left="0" w:right="1134"/>
        <w:rPr>
          <w:rStyle w:val="default"/>
          <w:rFonts w:cs="FrankRuehl" w:hint="cs"/>
          <w:rtl/>
        </w:rPr>
      </w:pPr>
      <w:r>
        <w:rPr>
          <w:rFonts w:cs="FrankRuehl"/>
          <w:sz w:val="26"/>
          <w:rtl/>
          <w:lang w:eastAsia="en-US"/>
        </w:rPr>
        <w:pict>
          <v:shape id="_x0000_s2114" type="#_x0000_t202" style="position:absolute;left:0;text-align:left;margin-left:470.25pt;margin-top:7.1pt;width:1in;height:10.55pt;z-index:251670016" filled="f" stroked="f">
            <v:textbox inset="1mm,0,1mm,0">
              <w:txbxContent>
                <w:p w:rsidR="002F5D99" w:rsidRDefault="002F5D99" w:rsidP="002F5D99">
                  <w:pPr>
                    <w:spacing w:line="160" w:lineRule="exact"/>
                    <w:jc w:val="left"/>
                    <w:rPr>
                      <w:rFonts w:cs="Miriam"/>
                      <w:noProof/>
                      <w:sz w:val="18"/>
                      <w:szCs w:val="18"/>
                      <w:rtl/>
                    </w:rPr>
                  </w:pPr>
                  <w:r>
                    <w:rPr>
                      <w:rFonts w:cs="Miriam"/>
                      <w:sz w:val="18"/>
                      <w:szCs w:val="18"/>
                      <w:rtl/>
                    </w:rPr>
                    <w:t>תק</w:t>
                  </w:r>
                  <w:r>
                    <w:rPr>
                      <w:rFonts w:cs="Miriam" w:hint="cs"/>
                      <w:sz w:val="18"/>
                      <w:szCs w:val="18"/>
                      <w:rtl/>
                    </w:rPr>
                    <w:t>' תשכ"ט-</w:t>
                  </w:r>
                  <w:r>
                    <w:rPr>
                      <w:rFonts w:cs="Miriam"/>
                      <w:sz w:val="18"/>
                      <w:szCs w:val="18"/>
                      <w:rtl/>
                    </w:rPr>
                    <w:t>1968</w:t>
                  </w:r>
                </w:p>
              </w:txbxContent>
            </v:textbox>
            <w10:anchorlock/>
          </v:shape>
        </w:pict>
      </w:r>
      <w:r w:rsidR="00D316F8">
        <w:rPr>
          <w:rFonts w:cs="FrankRuehl"/>
          <w:sz w:val="26"/>
          <w:rtl/>
        </w:rPr>
        <w:tab/>
      </w:r>
      <w:r w:rsidR="00D316F8">
        <w:rPr>
          <w:rStyle w:val="default"/>
          <w:rFonts w:cs="FrankRuehl"/>
          <w:rtl/>
        </w:rPr>
        <w:t>"מ</w:t>
      </w:r>
      <w:r w:rsidR="00D316F8">
        <w:rPr>
          <w:rStyle w:val="default"/>
          <w:rFonts w:cs="FrankRuehl" w:hint="cs"/>
          <w:rtl/>
        </w:rPr>
        <w:t xml:space="preserve">חפר-עגורן" </w:t>
      </w:r>
      <w:r>
        <w:rPr>
          <w:rStyle w:val="default"/>
          <w:rFonts w:cs="FrankRuehl" w:hint="cs"/>
          <w:rtl/>
        </w:rPr>
        <w:t>-</w:t>
      </w:r>
      <w:r w:rsidR="00D316F8">
        <w:rPr>
          <w:rStyle w:val="default"/>
          <w:rFonts w:cs="FrankRuehl"/>
          <w:rtl/>
        </w:rPr>
        <w:t xml:space="preserve"> </w:t>
      </w:r>
      <w:r w:rsidR="00D316F8">
        <w:rPr>
          <w:rStyle w:val="default"/>
          <w:rFonts w:cs="FrankRuehl" w:hint="cs"/>
          <w:rtl/>
        </w:rPr>
        <w:t>מכונה בעלת זרוע מורמת כדמות עגור</w:t>
      </w:r>
      <w:r w:rsidR="00D316F8">
        <w:rPr>
          <w:rStyle w:val="default"/>
          <w:rFonts w:cs="FrankRuehl"/>
          <w:rtl/>
        </w:rPr>
        <w:t xml:space="preserve">ן, </w:t>
      </w:r>
      <w:r w:rsidR="00D316F8">
        <w:rPr>
          <w:rStyle w:val="default"/>
          <w:rFonts w:cs="FrankRuehl" w:hint="cs"/>
          <w:rtl/>
        </w:rPr>
        <w:t>הבנויה להפעלת כלים למחפר-עגורן;</w:t>
      </w:r>
    </w:p>
    <w:p w:rsidR="00CD587C" w:rsidRPr="00A31092" w:rsidRDefault="00CD587C" w:rsidP="007D28A5">
      <w:pPr>
        <w:pStyle w:val="P00"/>
        <w:spacing w:before="0"/>
        <w:ind w:left="0" w:right="1134"/>
        <w:rPr>
          <w:rFonts w:cs="FrankRuehl" w:hint="cs"/>
          <w:vanish/>
          <w:color w:val="FF0000"/>
          <w:szCs w:val="20"/>
          <w:shd w:val="clear" w:color="auto" w:fill="FFFF99"/>
          <w:rtl/>
        </w:rPr>
      </w:pPr>
      <w:bookmarkStart w:id="3" w:name="Rov27"/>
      <w:r w:rsidRPr="00A31092">
        <w:rPr>
          <w:rFonts w:cs="FrankRuehl" w:hint="cs"/>
          <w:vanish/>
          <w:color w:val="FF0000"/>
          <w:szCs w:val="20"/>
          <w:shd w:val="clear" w:color="auto" w:fill="FFFF99"/>
          <w:rtl/>
        </w:rPr>
        <w:t>מיום 15.11.1968</w:t>
      </w:r>
    </w:p>
    <w:p w:rsidR="00CD587C" w:rsidRPr="00A31092" w:rsidRDefault="00CD587C" w:rsidP="007D28A5">
      <w:pPr>
        <w:pStyle w:val="P00"/>
        <w:spacing w:before="0"/>
        <w:ind w:left="0" w:right="1134"/>
        <w:rPr>
          <w:rFonts w:cs="FrankRuehl" w:hint="cs"/>
          <w:b/>
          <w:bCs/>
          <w:vanish/>
          <w:szCs w:val="20"/>
          <w:shd w:val="clear" w:color="auto" w:fill="FFFF99"/>
          <w:rtl/>
        </w:rPr>
      </w:pPr>
      <w:r w:rsidRPr="00A31092">
        <w:rPr>
          <w:rFonts w:cs="FrankRuehl" w:hint="cs"/>
          <w:b/>
          <w:bCs/>
          <w:vanish/>
          <w:szCs w:val="20"/>
          <w:shd w:val="clear" w:color="auto" w:fill="FFFF99"/>
          <w:rtl/>
        </w:rPr>
        <w:t>תק' תשכ"ט-1968</w:t>
      </w:r>
    </w:p>
    <w:p w:rsidR="007D28A5" w:rsidRPr="00A31092" w:rsidRDefault="007D28A5" w:rsidP="00CD587C">
      <w:pPr>
        <w:pStyle w:val="P00"/>
        <w:spacing w:before="0"/>
        <w:ind w:left="0" w:right="1134"/>
        <w:rPr>
          <w:rFonts w:cs="FrankRuehl" w:hint="cs"/>
          <w:vanish/>
          <w:szCs w:val="20"/>
          <w:shd w:val="clear" w:color="auto" w:fill="FFFF99"/>
          <w:rtl/>
        </w:rPr>
      </w:pPr>
      <w:hyperlink r:id="rId8" w:history="1">
        <w:r w:rsidRPr="00A31092">
          <w:rPr>
            <w:rStyle w:val="Hyperlink"/>
            <w:rFonts w:cs="FrankRuehl" w:hint="cs"/>
            <w:vanish/>
            <w:szCs w:val="20"/>
            <w:shd w:val="clear" w:color="auto" w:fill="FFFF99"/>
            <w:rtl/>
          </w:rPr>
          <w:t>ק</w:t>
        </w:r>
        <w:r w:rsidRPr="00A31092">
          <w:rPr>
            <w:rStyle w:val="Hyperlink"/>
            <w:rFonts w:cs="FrankRuehl"/>
            <w:vanish/>
            <w:szCs w:val="20"/>
            <w:shd w:val="clear" w:color="auto" w:fill="FFFF99"/>
            <w:rtl/>
          </w:rPr>
          <w:t>"</w:t>
        </w:r>
        <w:r w:rsidRPr="00A31092">
          <w:rPr>
            <w:rStyle w:val="Hyperlink"/>
            <w:rFonts w:cs="FrankRuehl" w:hint="cs"/>
            <w:vanish/>
            <w:szCs w:val="20"/>
            <w:shd w:val="clear" w:color="auto" w:fill="FFFF99"/>
            <w:rtl/>
          </w:rPr>
          <w:t>ת תשכ"ט מס' 2306</w:t>
        </w:r>
      </w:hyperlink>
      <w:r w:rsidRPr="00A31092">
        <w:rPr>
          <w:rFonts w:cs="FrankRuehl" w:hint="cs"/>
          <w:vanish/>
          <w:szCs w:val="20"/>
          <w:shd w:val="clear" w:color="auto" w:fill="FFFF99"/>
          <w:rtl/>
        </w:rPr>
        <w:t xml:space="preserve"> מיום 7.11.1968 עמ' </w:t>
      </w:r>
      <w:r w:rsidRPr="00A31092">
        <w:rPr>
          <w:rFonts w:cs="FrankRuehl"/>
          <w:vanish/>
          <w:szCs w:val="20"/>
          <w:shd w:val="clear" w:color="auto" w:fill="FFFF99"/>
          <w:rtl/>
        </w:rPr>
        <w:t>184</w:t>
      </w:r>
    </w:p>
    <w:p w:rsidR="00CD587C" w:rsidRPr="005D55A5" w:rsidRDefault="00CD587C" w:rsidP="005D55A5">
      <w:pPr>
        <w:pStyle w:val="P00"/>
        <w:spacing w:before="0"/>
        <w:ind w:left="0" w:right="1134"/>
        <w:rPr>
          <w:rFonts w:cs="FrankRuehl" w:hint="cs"/>
          <w:b/>
          <w:bCs/>
          <w:sz w:val="2"/>
          <w:szCs w:val="2"/>
          <w:rtl/>
        </w:rPr>
      </w:pPr>
      <w:r w:rsidRPr="00A31092">
        <w:rPr>
          <w:rFonts w:cs="FrankRuehl" w:hint="cs"/>
          <w:b/>
          <w:bCs/>
          <w:vanish/>
          <w:szCs w:val="20"/>
          <w:shd w:val="clear" w:color="auto" w:fill="FFFF99"/>
          <w:rtl/>
        </w:rPr>
        <w:t>הוספת הגדרת "מחפר-עגורן"</w:t>
      </w:r>
      <w:bookmarkEnd w:id="3"/>
    </w:p>
    <w:p w:rsidR="00D316F8" w:rsidRDefault="002F5D99" w:rsidP="002F5D99">
      <w:pPr>
        <w:pStyle w:val="P00"/>
        <w:spacing w:before="72"/>
        <w:ind w:left="0" w:right="1134"/>
        <w:rPr>
          <w:rStyle w:val="default"/>
          <w:rFonts w:cs="FrankRuehl" w:hint="cs"/>
          <w:rtl/>
        </w:rPr>
      </w:pPr>
      <w:r>
        <w:rPr>
          <w:rFonts w:cs="FrankRuehl"/>
          <w:sz w:val="26"/>
          <w:rtl/>
          <w:lang w:eastAsia="en-US"/>
        </w:rPr>
        <w:pict>
          <v:shape id="_x0000_s2115" type="#_x0000_t202" style="position:absolute;left:0;text-align:left;margin-left:470.25pt;margin-top:7.1pt;width:1in;height:11.2pt;z-index:251671040" filled="f" stroked="f">
            <v:textbox inset="1mm,0,1mm,0">
              <w:txbxContent>
                <w:p w:rsidR="002F5D99" w:rsidRDefault="002F5D99" w:rsidP="002F5D99">
                  <w:pPr>
                    <w:spacing w:line="160" w:lineRule="exact"/>
                    <w:jc w:val="left"/>
                    <w:rPr>
                      <w:rFonts w:cs="Miriam"/>
                      <w:noProof/>
                      <w:sz w:val="18"/>
                      <w:szCs w:val="18"/>
                      <w:rtl/>
                    </w:rPr>
                  </w:pPr>
                  <w:r>
                    <w:rPr>
                      <w:rFonts w:cs="Miriam"/>
                      <w:sz w:val="18"/>
                      <w:szCs w:val="18"/>
                      <w:rtl/>
                    </w:rPr>
                    <w:t>תק</w:t>
                  </w:r>
                  <w:r>
                    <w:rPr>
                      <w:rFonts w:cs="Miriam" w:hint="cs"/>
                      <w:sz w:val="18"/>
                      <w:szCs w:val="18"/>
                      <w:rtl/>
                    </w:rPr>
                    <w:t>' תשכ"ט-</w:t>
                  </w:r>
                  <w:r>
                    <w:rPr>
                      <w:rFonts w:cs="Miriam"/>
                      <w:sz w:val="18"/>
                      <w:szCs w:val="18"/>
                      <w:rtl/>
                    </w:rPr>
                    <w:t>1968</w:t>
                  </w:r>
                </w:p>
              </w:txbxContent>
            </v:textbox>
            <w10:anchorlock/>
          </v:shape>
        </w:pict>
      </w:r>
      <w:r w:rsidR="00D316F8">
        <w:rPr>
          <w:rFonts w:cs="FrankRuehl"/>
          <w:sz w:val="26"/>
          <w:rtl/>
        </w:rPr>
        <w:tab/>
      </w:r>
      <w:r w:rsidR="00D316F8">
        <w:rPr>
          <w:rStyle w:val="default"/>
          <w:rFonts w:cs="FrankRuehl"/>
          <w:rtl/>
        </w:rPr>
        <w:t>"כ</w:t>
      </w:r>
      <w:r w:rsidR="00D316F8">
        <w:rPr>
          <w:rStyle w:val="default"/>
          <w:rFonts w:cs="FrankRuehl" w:hint="cs"/>
          <w:rtl/>
        </w:rPr>
        <w:t xml:space="preserve">לים למחפר-עגורן" </w:t>
      </w:r>
      <w:r>
        <w:rPr>
          <w:rStyle w:val="default"/>
          <w:rFonts w:cs="FrankRuehl" w:hint="cs"/>
          <w:rtl/>
        </w:rPr>
        <w:t>-</w:t>
      </w:r>
      <w:r w:rsidR="00D316F8">
        <w:rPr>
          <w:rStyle w:val="default"/>
          <w:rFonts w:cs="FrankRuehl"/>
          <w:rtl/>
        </w:rPr>
        <w:t xml:space="preserve"> </w:t>
      </w:r>
      <w:r w:rsidR="00D316F8">
        <w:rPr>
          <w:rStyle w:val="default"/>
          <w:rFonts w:cs="FrankRuehl" w:hint="cs"/>
          <w:rtl/>
        </w:rPr>
        <w:t xml:space="preserve">כף, חופן לסתות </w:t>
      </w:r>
      <w:r w:rsidR="00D316F8">
        <w:rPr>
          <w:rStyle w:val="default"/>
          <w:rFonts w:cs="FrankRuehl"/>
          <w:sz w:val="20"/>
        </w:rPr>
        <w:t>(clamshell)</w:t>
      </w:r>
      <w:r w:rsidR="00D316F8">
        <w:rPr>
          <w:rStyle w:val="default"/>
          <w:rFonts w:cs="FrankRuehl"/>
          <w:rtl/>
        </w:rPr>
        <w:t>, י</w:t>
      </w:r>
      <w:r w:rsidR="00D316F8">
        <w:rPr>
          <w:rStyle w:val="default"/>
          <w:rFonts w:cs="FrankRuehl" w:hint="cs"/>
          <w:rtl/>
        </w:rPr>
        <w:t>עה בכל צורת הנעה, אונקל עגורן, מתקע קלונסאות וכלי כיוצא באלה;</w:t>
      </w:r>
    </w:p>
    <w:p w:rsidR="00181F02" w:rsidRPr="00A31092" w:rsidRDefault="00181F02" w:rsidP="00181F02">
      <w:pPr>
        <w:pStyle w:val="P00"/>
        <w:spacing w:before="0"/>
        <w:ind w:left="0" w:right="1134"/>
        <w:rPr>
          <w:rFonts w:cs="FrankRuehl" w:hint="cs"/>
          <w:vanish/>
          <w:color w:val="FF0000"/>
          <w:szCs w:val="20"/>
          <w:shd w:val="clear" w:color="auto" w:fill="FFFF99"/>
          <w:rtl/>
        </w:rPr>
      </w:pPr>
      <w:bookmarkStart w:id="4" w:name="Rov28"/>
      <w:r w:rsidRPr="00A31092">
        <w:rPr>
          <w:rFonts w:cs="FrankRuehl" w:hint="cs"/>
          <w:vanish/>
          <w:color w:val="FF0000"/>
          <w:szCs w:val="20"/>
          <w:shd w:val="clear" w:color="auto" w:fill="FFFF99"/>
          <w:rtl/>
        </w:rPr>
        <w:t>מיום 15.11.1968</w:t>
      </w:r>
    </w:p>
    <w:p w:rsidR="00181F02" w:rsidRPr="00A31092" w:rsidRDefault="00181F02" w:rsidP="00181F02">
      <w:pPr>
        <w:pStyle w:val="P00"/>
        <w:spacing w:before="0"/>
        <w:ind w:left="0" w:right="1134"/>
        <w:rPr>
          <w:rFonts w:cs="FrankRuehl" w:hint="cs"/>
          <w:b/>
          <w:bCs/>
          <w:vanish/>
          <w:szCs w:val="20"/>
          <w:shd w:val="clear" w:color="auto" w:fill="FFFF99"/>
          <w:rtl/>
        </w:rPr>
      </w:pPr>
      <w:r w:rsidRPr="00A31092">
        <w:rPr>
          <w:rFonts w:cs="FrankRuehl" w:hint="cs"/>
          <w:b/>
          <w:bCs/>
          <w:vanish/>
          <w:szCs w:val="20"/>
          <w:shd w:val="clear" w:color="auto" w:fill="FFFF99"/>
          <w:rtl/>
        </w:rPr>
        <w:t>תק' תשכ"ט-1968</w:t>
      </w:r>
    </w:p>
    <w:p w:rsidR="00181F02" w:rsidRPr="00A31092" w:rsidRDefault="00181F02" w:rsidP="00181F02">
      <w:pPr>
        <w:pStyle w:val="P00"/>
        <w:spacing w:before="0"/>
        <w:ind w:left="0" w:right="1134"/>
        <w:rPr>
          <w:rFonts w:cs="FrankRuehl" w:hint="cs"/>
          <w:vanish/>
          <w:szCs w:val="20"/>
          <w:shd w:val="clear" w:color="auto" w:fill="FFFF99"/>
          <w:rtl/>
        </w:rPr>
      </w:pPr>
      <w:hyperlink r:id="rId9" w:history="1">
        <w:r w:rsidRPr="00A31092">
          <w:rPr>
            <w:rStyle w:val="Hyperlink"/>
            <w:rFonts w:cs="FrankRuehl" w:hint="cs"/>
            <w:vanish/>
            <w:szCs w:val="20"/>
            <w:shd w:val="clear" w:color="auto" w:fill="FFFF99"/>
            <w:rtl/>
          </w:rPr>
          <w:t>ק</w:t>
        </w:r>
        <w:r w:rsidRPr="00A31092">
          <w:rPr>
            <w:rStyle w:val="Hyperlink"/>
            <w:rFonts w:cs="FrankRuehl"/>
            <w:vanish/>
            <w:szCs w:val="20"/>
            <w:shd w:val="clear" w:color="auto" w:fill="FFFF99"/>
            <w:rtl/>
          </w:rPr>
          <w:t>"</w:t>
        </w:r>
        <w:r w:rsidRPr="00A31092">
          <w:rPr>
            <w:rStyle w:val="Hyperlink"/>
            <w:rFonts w:cs="FrankRuehl" w:hint="cs"/>
            <w:vanish/>
            <w:szCs w:val="20"/>
            <w:shd w:val="clear" w:color="auto" w:fill="FFFF99"/>
            <w:rtl/>
          </w:rPr>
          <w:t>ת תשכ"ט מס' 2306</w:t>
        </w:r>
      </w:hyperlink>
      <w:r w:rsidRPr="00A31092">
        <w:rPr>
          <w:rFonts w:cs="FrankRuehl" w:hint="cs"/>
          <w:vanish/>
          <w:szCs w:val="20"/>
          <w:shd w:val="clear" w:color="auto" w:fill="FFFF99"/>
          <w:rtl/>
        </w:rPr>
        <w:t xml:space="preserve"> מיום 7.11.1968 עמ' </w:t>
      </w:r>
      <w:r w:rsidRPr="00A31092">
        <w:rPr>
          <w:rFonts w:cs="FrankRuehl"/>
          <w:vanish/>
          <w:szCs w:val="20"/>
          <w:shd w:val="clear" w:color="auto" w:fill="FFFF99"/>
          <w:rtl/>
        </w:rPr>
        <w:t>184</w:t>
      </w:r>
    </w:p>
    <w:p w:rsidR="00181F02" w:rsidRPr="005D55A5" w:rsidRDefault="00181F02" w:rsidP="005D55A5">
      <w:pPr>
        <w:pStyle w:val="P00"/>
        <w:spacing w:before="0"/>
        <w:ind w:left="0" w:right="1134"/>
        <w:rPr>
          <w:rFonts w:cs="FrankRuehl" w:hint="cs"/>
          <w:b/>
          <w:bCs/>
          <w:sz w:val="2"/>
          <w:szCs w:val="2"/>
          <w:rtl/>
        </w:rPr>
      </w:pPr>
      <w:r w:rsidRPr="00A31092">
        <w:rPr>
          <w:rFonts w:cs="FrankRuehl" w:hint="cs"/>
          <w:b/>
          <w:bCs/>
          <w:vanish/>
          <w:szCs w:val="20"/>
          <w:shd w:val="clear" w:color="auto" w:fill="FFFF99"/>
          <w:rtl/>
        </w:rPr>
        <w:t>הוספת הגדרת "כלים למחפר-עגורן"</w:t>
      </w:r>
      <w:bookmarkEnd w:id="4"/>
    </w:p>
    <w:p w:rsidR="00D316F8" w:rsidRDefault="002F5D99" w:rsidP="002F5D99">
      <w:pPr>
        <w:pStyle w:val="P00"/>
        <w:spacing w:before="72"/>
        <w:ind w:left="0" w:right="1134"/>
        <w:rPr>
          <w:rStyle w:val="default"/>
          <w:rFonts w:cs="FrankRuehl" w:hint="cs"/>
          <w:sz w:val="20"/>
          <w:rtl/>
        </w:rPr>
      </w:pPr>
      <w:r>
        <w:rPr>
          <w:rFonts w:cs="FrankRuehl"/>
          <w:rtl/>
          <w:lang w:eastAsia="en-US"/>
        </w:rPr>
        <w:pict>
          <v:shape id="_x0000_s2116" type="#_x0000_t202" style="position:absolute;left:0;text-align:left;margin-left:470.25pt;margin-top:7.1pt;width:1in;height:11.2pt;z-index:251672064" filled="f" stroked="f">
            <v:textbox inset="1mm,0,1mm,0">
              <w:txbxContent>
                <w:p w:rsidR="002F5D99" w:rsidRDefault="002F5D99" w:rsidP="002F5D99">
                  <w:pPr>
                    <w:spacing w:line="160" w:lineRule="exact"/>
                    <w:jc w:val="left"/>
                    <w:rPr>
                      <w:rFonts w:cs="Miriam"/>
                      <w:noProof/>
                      <w:sz w:val="18"/>
                      <w:szCs w:val="18"/>
                      <w:rtl/>
                    </w:rPr>
                  </w:pPr>
                  <w:r>
                    <w:rPr>
                      <w:rFonts w:cs="Miriam"/>
                      <w:sz w:val="18"/>
                      <w:szCs w:val="18"/>
                      <w:rtl/>
                    </w:rPr>
                    <w:t>תק</w:t>
                  </w:r>
                  <w:r>
                    <w:rPr>
                      <w:rFonts w:cs="Miriam" w:hint="cs"/>
                      <w:sz w:val="18"/>
                      <w:szCs w:val="18"/>
                      <w:rtl/>
                    </w:rPr>
                    <w:t>' תשכ"ט-</w:t>
                  </w:r>
                  <w:r>
                    <w:rPr>
                      <w:rFonts w:cs="Miriam"/>
                      <w:sz w:val="18"/>
                      <w:szCs w:val="18"/>
                      <w:rtl/>
                    </w:rPr>
                    <w:t>1968</w:t>
                  </w:r>
                </w:p>
              </w:txbxContent>
            </v:textbox>
            <w10:anchorlock/>
          </v:shape>
        </w:pict>
      </w:r>
      <w:r w:rsidR="00D316F8" w:rsidRPr="002F5D99">
        <w:rPr>
          <w:rFonts w:cs="FrankRuehl"/>
          <w:rtl/>
        </w:rPr>
        <w:tab/>
      </w:r>
      <w:r w:rsidR="00D316F8" w:rsidRPr="002F5D99">
        <w:rPr>
          <w:rStyle w:val="default"/>
          <w:rFonts w:cs="FrankRuehl"/>
          <w:sz w:val="20"/>
          <w:rtl/>
        </w:rPr>
        <w:t>"ע</w:t>
      </w:r>
      <w:r w:rsidR="00D316F8" w:rsidRPr="002F5D99">
        <w:rPr>
          <w:rStyle w:val="default"/>
          <w:rFonts w:cs="FrankRuehl" w:hint="cs"/>
          <w:sz w:val="20"/>
          <w:rtl/>
        </w:rPr>
        <w:t xml:space="preserve">גורן-צריח" </w:t>
      </w:r>
      <w:r w:rsidRPr="002F5D99">
        <w:rPr>
          <w:rStyle w:val="default"/>
          <w:rFonts w:cs="FrankRuehl" w:hint="cs"/>
          <w:sz w:val="20"/>
          <w:rtl/>
        </w:rPr>
        <w:t>-</w:t>
      </w:r>
      <w:r w:rsidR="00D316F8" w:rsidRPr="002F5D99">
        <w:rPr>
          <w:rStyle w:val="default"/>
          <w:rFonts w:cs="FrankRuehl"/>
          <w:sz w:val="20"/>
          <w:rtl/>
        </w:rPr>
        <w:t xml:space="preserve"> </w:t>
      </w:r>
      <w:r w:rsidR="00D316F8" w:rsidRPr="002F5D99">
        <w:rPr>
          <w:rStyle w:val="default"/>
          <w:rFonts w:cs="FrankRuehl" w:hint="cs"/>
          <w:sz w:val="20"/>
          <w:rtl/>
        </w:rPr>
        <w:t>עגורן בעל צריח או תורן אשר בחלקו העליון זרוע הנושאת את אונקל העגורן שעליו תולים את המטען</w:t>
      </w:r>
      <w:r w:rsidR="00E549F1" w:rsidRPr="002F5D99">
        <w:rPr>
          <w:rStyle w:val="default"/>
          <w:rFonts w:cs="FrankRuehl" w:hint="cs"/>
          <w:sz w:val="20"/>
          <w:rtl/>
        </w:rPr>
        <w:t xml:space="preserve"> (</w:t>
      </w:r>
      <w:r w:rsidR="00E549F1" w:rsidRPr="002F5D99">
        <w:rPr>
          <w:rStyle w:val="default"/>
          <w:rFonts w:cs="FrankRuehl"/>
          <w:sz w:val="20"/>
        </w:rPr>
        <w:t>towercrane</w:t>
      </w:r>
      <w:r w:rsidR="00E549F1" w:rsidRPr="002F5D99">
        <w:rPr>
          <w:rStyle w:val="default"/>
          <w:rFonts w:cs="FrankRuehl" w:hint="cs"/>
          <w:sz w:val="20"/>
          <w:rtl/>
        </w:rPr>
        <w:t>)</w:t>
      </w:r>
      <w:r w:rsidR="00C11EAE">
        <w:rPr>
          <w:rStyle w:val="default"/>
          <w:rFonts w:cs="FrankRuehl" w:hint="cs"/>
          <w:sz w:val="20"/>
          <w:rtl/>
        </w:rPr>
        <w:t>;</w:t>
      </w:r>
    </w:p>
    <w:p w:rsidR="00C11EAE" w:rsidRPr="00A31092" w:rsidRDefault="00C11EAE" w:rsidP="00C11EAE">
      <w:pPr>
        <w:pStyle w:val="P00"/>
        <w:spacing w:before="0"/>
        <w:ind w:left="0" w:right="1134"/>
        <w:rPr>
          <w:rFonts w:cs="FrankRuehl" w:hint="cs"/>
          <w:vanish/>
          <w:color w:val="FF0000"/>
          <w:szCs w:val="20"/>
          <w:shd w:val="clear" w:color="auto" w:fill="FFFF99"/>
          <w:rtl/>
        </w:rPr>
      </w:pPr>
      <w:bookmarkStart w:id="5" w:name="Rov44"/>
      <w:r w:rsidRPr="00A31092">
        <w:rPr>
          <w:rFonts w:cs="FrankRuehl" w:hint="cs"/>
          <w:vanish/>
          <w:color w:val="FF0000"/>
          <w:szCs w:val="20"/>
          <w:shd w:val="clear" w:color="auto" w:fill="FFFF99"/>
          <w:rtl/>
        </w:rPr>
        <w:t>מיום 15.11.1968</w:t>
      </w:r>
    </w:p>
    <w:p w:rsidR="00C11EAE" w:rsidRPr="00A31092" w:rsidRDefault="00C11EAE" w:rsidP="00C11EAE">
      <w:pPr>
        <w:pStyle w:val="P00"/>
        <w:spacing w:before="0"/>
        <w:ind w:left="0" w:right="1134"/>
        <w:rPr>
          <w:rFonts w:cs="FrankRuehl" w:hint="cs"/>
          <w:b/>
          <w:bCs/>
          <w:vanish/>
          <w:szCs w:val="20"/>
          <w:shd w:val="clear" w:color="auto" w:fill="FFFF99"/>
          <w:rtl/>
        </w:rPr>
      </w:pPr>
      <w:r w:rsidRPr="00A31092">
        <w:rPr>
          <w:rFonts w:cs="FrankRuehl" w:hint="cs"/>
          <w:b/>
          <w:bCs/>
          <w:vanish/>
          <w:szCs w:val="20"/>
          <w:shd w:val="clear" w:color="auto" w:fill="FFFF99"/>
          <w:rtl/>
        </w:rPr>
        <w:t>תק' תשכ"ט-1968</w:t>
      </w:r>
    </w:p>
    <w:p w:rsidR="00C11EAE" w:rsidRPr="00A31092" w:rsidRDefault="00C11EAE" w:rsidP="00C11EAE">
      <w:pPr>
        <w:pStyle w:val="P00"/>
        <w:spacing w:before="0"/>
        <w:ind w:left="0" w:right="1134"/>
        <w:rPr>
          <w:rFonts w:cs="FrankRuehl" w:hint="cs"/>
          <w:vanish/>
          <w:szCs w:val="20"/>
          <w:shd w:val="clear" w:color="auto" w:fill="FFFF99"/>
          <w:rtl/>
        </w:rPr>
      </w:pPr>
      <w:hyperlink r:id="rId10" w:history="1">
        <w:r w:rsidRPr="00A31092">
          <w:rPr>
            <w:rStyle w:val="Hyperlink"/>
            <w:rFonts w:cs="FrankRuehl" w:hint="cs"/>
            <w:vanish/>
            <w:szCs w:val="20"/>
            <w:shd w:val="clear" w:color="auto" w:fill="FFFF99"/>
            <w:rtl/>
          </w:rPr>
          <w:t>ק</w:t>
        </w:r>
        <w:r w:rsidRPr="00A31092">
          <w:rPr>
            <w:rStyle w:val="Hyperlink"/>
            <w:rFonts w:cs="FrankRuehl"/>
            <w:vanish/>
            <w:szCs w:val="20"/>
            <w:shd w:val="clear" w:color="auto" w:fill="FFFF99"/>
            <w:rtl/>
          </w:rPr>
          <w:t>"</w:t>
        </w:r>
        <w:r w:rsidRPr="00A31092">
          <w:rPr>
            <w:rStyle w:val="Hyperlink"/>
            <w:rFonts w:cs="FrankRuehl" w:hint="cs"/>
            <w:vanish/>
            <w:szCs w:val="20"/>
            <w:shd w:val="clear" w:color="auto" w:fill="FFFF99"/>
            <w:rtl/>
          </w:rPr>
          <w:t>ת תשכ"ט מס' 2306</w:t>
        </w:r>
      </w:hyperlink>
      <w:r w:rsidRPr="00A31092">
        <w:rPr>
          <w:rFonts w:cs="FrankRuehl" w:hint="cs"/>
          <w:vanish/>
          <w:szCs w:val="20"/>
          <w:shd w:val="clear" w:color="auto" w:fill="FFFF99"/>
          <w:rtl/>
        </w:rPr>
        <w:t xml:space="preserve"> מיום 7.11.1968 עמ' </w:t>
      </w:r>
      <w:r w:rsidRPr="00A31092">
        <w:rPr>
          <w:rFonts w:cs="FrankRuehl"/>
          <w:vanish/>
          <w:szCs w:val="20"/>
          <w:shd w:val="clear" w:color="auto" w:fill="FFFF99"/>
          <w:rtl/>
        </w:rPr>
        <w:t>184</w:t>
      </w:r>
    </w:p>
    <w:p w:rsidR="00C11EAE" w:rsidRPr="007705E5" w:rsidRDefault="00C11EAE" w:rsidP="00C11EAE">
      <w:pPr>
        <w:pStyle w:val="P00"/>
        <w:spacing w:before="0"/>
        <w:ind w:left="0" w:right="1134"/>
        <w:rPr>
          <w:rFonts w:cs="FrankRuehl" w:hint="cs"/>
          <w:b/>
          <w:bCs/>
          <w:sz w:val="2"/>
          <w:szCs w:val="2"/>
          <w:rtl/>
        </w:rPr>
      </w:pPr>
      <w:r w:rsidRPr="00A31092">
        <w:rPr>
          <w:rFonts w:cs="FrankRuehl" w:hint="cs"/>
          <w:b/>
          <w:bCs/>
          <w:vanish/>
          <w:szCs w:val="20"/>
          <w:shd w:val="clear" w:color="auto" w:fill="FFFF99"/>
          <w:rtl/>
        </w:rPr>
        <w:t>הוספת הגדרת "עגורן-צריח"</w:t>
      </w:r>
      <w:bookmarkEnd w:id="5"/>
    </w:p>
    <w:p w:rsidR="00C11EAE" w:rsidRDefault="00C11EAE" w:rsidP="00C11EAE">
      <w:pPr>
        <w:pStyle w:val="P00"/>
        <w:spacing w:before="72"/>
        <w:ind w:left="0" w:right="1134"/>
        <w:rPr>
          <w:rStyle w:val="default"/>
          <w:rFonts w:cs="FrankRuehl" w:hint="cs"/>
          <w:rtl/>
        </w:rPr>
      </w:pPr>
      <w:r>
        <w:rPr>
          <w:rFonts w:cs="FrankRuehl"/>
          <w:sz w:val="26"/>
          <w:rtl/>
          <w:lang w:eastAsia="en-US"/>
        </w:rPr>
        <w:pict>
          <v:shape id="_x0000_s2119" type="#_x0000_t202" style="position:absolute;left:0;text-align:left;margin-left:470.25pt;margin-top:7.1pt;width:1in;height:10.55pt;z-index:251675136" filled="f" stroked="f">
            <v:textbox inset="1mm,0,1mm,0">
              <w:txbxContent>
                <w:p w:rsidR="00C11EAE" w:rsidRDefault="00C11EAE" w:rsidP="00C11EAE">
                  <w:pPr>
                    <w:spacing w:line="160" w:lineRule="exact"/>
                    <w:jc w:val="left"/>
                    <w:rPr>
                      <w:rFonts w:cs="Miriam"/>
                      <w:noProof/>
                      <w:sz w:val="18"/>
                      <w:szCs w:val="18"/>
                      <w:rtl/>
                    </w:rPr>
                  </w:pPr>
                  <w:r>
                    <w:rPr>
                      <w:rFonts w:cs="Miriam"/>
                      <w:sz w:val="18"/>
                      <w:szCs w:val="18"/>
                      <w:rtl/>
                    </w:rPr>
                    <w:t>תק</w:t>
                  </w:r>
                  <w:r>
                    <w:rPr>
                      <w:rFonts w:cs="Miriam" w:hint="cs"/>
                      <w:sz w:val="18"/>
                      <w:szCs w:val="18"/>
                      <w:rtl/>
                    </w:rPr>
                    <w:t>' תשע"א-2011</w:t>
                  </w:r>
                </w:p>
              </w:txbxContent>
            </v:textbox>
            <w10:anchorlock/>
          </v:shape>
        </w:pict>
      </w:r>
      <w:r>
        <w:rPr>
          <w:rFonts w:cs="FrankRuehl"/>
          <w:sz w:val="26"/>
          <w:rtl/>
        </w:rPr>
        <w:tab/>
      </w:r>
      <w:r>
        <w:rPr>
          <w:rStyle w:val="default"/>
          <w:rFonts w:cs="FrankRuehl"/>
          <w:rtl/>
        </w:rPr>
        <w:t>"</w:t>
      </w:r>
      <w:r>
        <w:rPr>
          <w:rStyle w:val="default"/>
          <w:rFonts w:cs="FrankRuehl" w:hint="cs"/>
          <w:rtl/>
        </w:rPr>
        <w:t xml:space="preserve">רשם" </w:t>
      </w:r>
      <w:r>
        <w:rPr>
          <w:rStyle w:val="default"/>
          <w:rFonts w:cs="FrankRuehl"/>
          <w:rtl/>
        </w:rPr>
        <w:t>–</w:t>
      </w:r>
      <w:r>
        <w:rPr>
          <w:rStyle w:val="default"/>
          <w:rFonts w:cs="FrankRuehl" w:hint="cs"/>
          <w:rtl/>
        </w:rPr>
        <w:t xml:space="preserve"> מי ששר התחבורה והבטיחות בדרכים מינהו לרשם ציוד הנדסי, לרבות יבואן ציוד שהרשם הסמיכו לבצע רישום לראשונה של ציוד הנדסי שהוא ייבא ולקבוע לו מספר רישוי.</w:t>
      </w:r>
    </w:p>
    <w:p w:rsidR="00C11EAE" w:rsidRPr="00A31092" w:rsidRDefault="00C11EAE" w:rsidP="00C11EAE">
      <w:pPr>
        <w:pStyle w:val="P00"/>
        <w:spacing w:before="0"/>
        <w:ind w:left="0" w:right="1134"/>
        <w:rPr>
          <w:rFonts w:cs="FrankRuehl" w:hint="cs"/>
          <w:vanish/>
          <w:color w:val="FF0000"/>
          <w:szCs w:val="20"/>
          <w:shd w:val="clear" w:color="auto" w:fill="FFFF99"/>
          <w:rtl/>
        </w:rPr>
      </w:pPr>
      <w:bookmarkStart w:id="6" w:name="Rov54"/>
      <w:r w:rsidRPr="00A31092">
        <w:rPr>
          <w:rFonts w:cs="FrankRuehl" w:hint="cs"/>
          <w:vanish/>
          <w:color w:val="FF0000"/>
          <w:szCs w:val="20"/>
          <w:shd w:val="clear" w:color="auto" w:fill="FFFF99"/>
          <w:rtl/>
        </w:rPr>
        <w:t>מיום 29.8.2011</w:t>
      </w:r>
    </w:p>
    <w:p w:rsidR="00C11EAE" w:rsidRPr="00A31092" w:rsidRDefault="00C11EAE" w:rsidP="00C11EAE">
      <w:pPr>
        <w:pStyle w:val="P00"/>
        <w:spacing w:before="0"/>
        <w:ind w:left="0" w:right="1134"/>
        <w:rPr>
          <w:rFonts w:cs="FrankRuehl" w:hint="cs"/>
          <w:vanish/>
          <w:szCs w:val="20"/>
          <w:shd w:val="clear" w:color="auto" w:fill="FFFF99"/>
          <w:rtl/>
        </w:rPr>
      </w:pPr>
      <w:r w:rsidRPr="00A31092">
        <w:rPr>
          <w:rFonts w:cs="FrankRuehl" w:hint="cs"/>
          <w:b/>
          <w:bCs/>
          <w:vanish/>
          <w:szCs w:val="20"/>
          <w:shd w:val="clear" w:color="auto" w:fill="FFFF99"/>
          <w:rtl/>
        </w:rPr>
        <w:t>תק' תשע"א-2011</w:t>
      </w:r>
    </w:p>
    <w:p w:rsidR="00C11EAE" w:rsidRPr="00A31092" w:rsidRDefault="00C11EAE" w:rsidP="00C11EAE">
      <w:pPr>
        <w:pStyle w:val="P00"/>
        <w:spacing w:before="0"/>
        <w:ind w:left="0" w:right="1134"/>
        <w:rPr>
          <w:rFonts w:cs="FrankRuehl" w:hint="cs"/>
          <w:vanish/>
          <w:szCs w:val="20"/>
          <w:shd w:val="clear" w:color="auto" w:fill="FFFF99"/>
          <w:rtl/>
        </w:rPr>
      </w:pPr>
      <w:hyperlink r:id="rId11" w:history="1">
        <w:r w:rsidRPr="00A31092">
          <w:rPr>
            <w:rStyle w:val="Hyperlink"/>
            <w:rFonts w:cs="FrankRuehl" w:hint="cs"/>
            <w:vanish/>
            <w:szCs w:val="20"/>
            <w:shd w:val="clear" w:color="auto" w:fill="FFFF99"/>
            <w:rtl/>
          </w:rPr>
          <w:t>ק"ת תשע"א מס' 7027</w:t>
        </w:r>
      </w:hyperlink>
      <w:r w:rsidRPr="00A31092">
        <w:rPr>
          <w:rFonts w:cs="FrankRuehl" w:hint="cs"/>
          <w:vanish/>
          <w:szCs w:val="20"/>
          <w:shd w:val="clear" w:color="auto" w:fill="FFFF99"/>
          <w:rtl/>
        </w:rPr>
        <w:t xml:space="preserve"> מיום 29.8.2011 עמ' 1316</w:t>
      </w:r>
    </w:p>
    <w:p w:rsidR="00C11EAE" w:rsidRPr="00C11EAE" w:rsidRDefault="00C11EAE" w:rsidP="00C11EAE">
      <w:pPr>
        <w:pStyle w:val="P00"/>
        <w:spacing w:before="0"/>
        <w:ind w:left="0" w:right="1134"/>
        <w:rPr>
          <w:rFonts w:cs="FrankRuehl" w:hint="cs"/>
          <w:sz w:val="2"/>
          <w:szCs w:val="2"/>
          <w:rtl/>
        </w:rPr>
      </w:pPr>
      <w:r w:rsidRPr="00A31092">
        <w:rPr>
          <w:rFonts w:cs="FrankRuehl" w:hint="cs"/>
          <w:b/>
          <w:bCs/>
          <w:vanish/>
          <w:szCs w:val="20"/>
          <w:shd w:val="clear" w:color="auto" w:fill="FFFF99"/>
          <w:rtl/>
        </w:rPr>
        <w:t>הוספת הגדרת "רשם"</w:t>
      </w:r>
      <w:bookmarkEnd w:id="6"/>
    </w:p>
    <w:p w:rsidR="00D316F8" w:rsidRDefault="00D316F8">
      <w:pPr>
        <w:pStyle w:val="P00"/>
        <w:spacing w:before="72"/>
        <w:ind w:left="0" w:right="1134"/>
        <w:rPr>
          <w:rStyle w:val="default"/>
          <w:rFonts w:cs="FrankRuehl" w:hint="cs"/>
          <w:rtl/>
        </w:rPr>
      </w:pPr>
      <w:r>
        <w:rPr>
          <w:lang w:val="he-IL"/>
        </w:rPr>
        <w:pict>
          <v:rect id="_x0000_s2052" style="position:absolute;left:0;text-align:left;margin-left:464.5pt;margin-top:8.05pt;width:75.05pt;height:15.1pt;z-index:251639296" o:allowincell="f" filled="f" stroked="f" strokecolor="lime" strokeweight=".25pt">
            <v:textbox style="mso-next-textbox:#_x0000_s2052" inset="0,0,0,0">
              <w:txbxContent>
                <w:p w:rsidR="00560354" w:rsidRDefault="00560354" w:rsidP="00A033EA">
                  <w:pPr>
                    <w:spacing w:line="160" w:lineRule="exact"/>
                    <w:jc w:val="left"/>
                    <w:rPr>
                      <w:rFonts w:cs="Miriam"/>
                      <w:noProof/>
                      <w:sz w:val="18"/>
                      <w:szCs w:val="18"/>
                      <w:rtl/>
                    </w:rPr>
                  </w:pPr>
                  <w:r>
                    <w:rPr>
                      <w:rFonts w:cs="Miriam"/>
                      <w:sz w:val="18"/>
                      <w:szCs w:val="18"/>
                      <w:rtl/>
                    </w:rPr>
                    <w:t>תק</w:t>
                  </w:r>
                  <w:r>
                    <w:rPr>
                      <w:rFonts w:cs="Miriam" w:hint="cs"/>
                      <w:sz w:val="18"/>
                      <w:szCs w:val="18"/>
                      <w:rtl/>
                    </w:rPr>
                    <w:t>' תשמ"א</w:t>
                  </w:r>
                  <w:r w:rsidR="00A033EA">
                    <w:rPr>
                      <w:rFonts w:cs="Miriam" w:hint="cs"/>
                      <w:sz w:val="18"/>
                      <w:szCs w:val="18"/>
                      <w:rtl/>
                    </w:rPr>
                    <w:t>-</w:t>
                  </w:r>
                  <w:r>
                    <w:rPr>
                      <w:rFonts w:cs="Miriam"/>
                      <w:sz w:val="18"/>
                      <w:szCs w:val="18"/>
                      <w:rtl/>
                    </w:rPr>
                    <w:t>1981</w:t>
                  </w:r>
                </w:p>
              </w:txbxContent>
            </v:textbox>
            <w10:anchorlock/>
          </v:rect>
        </w:pict>
      </w:r>
      <w:r>
        <w:rPr>
          <w:rStyle w:val="big-number"/>
          <w:rFonts w:cs="Miriam"/>
          <w:rtl/>
        </w:rPr>
        <w:t>1</w:t>
      </w:r>
      <w:r>
        <w:rPr>
          <w:rStyle w:val="default"/>
          <w:rFonts w:cs="FrankRuehl"/>
          <w:rtl/>
        </w:rPr>
        <w:t>א.</w:t>
      </w:r>
      <w:r>
        <w:rPr>
          <w:rStyle w:val="default"/>
          <w:rFonts w:cs="FrankRuehl"/>
          <w:rtl/>
        </w:rPr>
        <w:tab/>
        <w:t>(</w:t>
      </w:r>
      <w:r>
        <w:rPr>
          <w:rStyle w:val="default"/>
          <w:rFonts w:cs="FrankRuehl" w:hint="cs"/>
          <w:rtl/>
        </w:rPr>
        <w:t>בוטלה).</w:t>
      </w:r>
    </w:p>
    <w:p w:rsidR="001F4D20" w:rsidRPr="00A31092" w:rsidRDefault="001F4D20" w:rsidP="001F4D20">
      <w:pPr>
        <w:pStyle w:val="P00"/>
        <w:spacing w:before="0"/>
        <w:ind w:left="0" w:right="1134"/>
        <w:rPr>
          <w:rFonts w:cs="FrankRuehl" w:hint="cs"/>
          <w:vanish/>
          <w:color w:val="FF0000"/>
          <w:szCs w:val="20"/>
          <w:shd w:val="clear" w:color="auto" w:fill="FFFF99"/>
          <w:rtl/>
        </w:rPr>
      </w:pPr>
      <w:bookmarkStart w:id="7" w:name="Rov29"/>
      <w:r w:rsidRPr="00A31092">
        <w:rPr>
          <w:rFonts w:cs="FrankRuehl" w:hint="cs"/>
          <w:vanish/>
          <w:color w:val="FF0000"/>
          <w:szCs w:val="20"/>
          <w:shd w:val="clear" w:color="auto" w:fill="FFFF99"/>
          <w:rtl/>
        </w:rPr>
        <w:t>מיום 4.6.19</w:t>
      </w:r>
      <w:r w:rsidRPr="00A31092">
        <w:rPr>
          <w:rFonts w:cs="FrankRuehl"/>
          <w:vanish/>
          <w:color w:val="FF0000"/>
          <w:szCs w:val="20"/>
          <w:shd w:val="clear" w:color="auto" w:fill="FFFF99"/>
          <w:rtl/>
        </w:rPr>
        <w:t>78</w:t>
      </w:r>
    </w:p>
    <w:p w:rsidR="001F4D20" w:rsidRPr="00A31092" w:rsidRDefault="001F4D20" w:rsidP="001F4D20">
      <w:pPr>
        <w:pStyle w:val="P00"/>
        <w:spacing w:before="0"/>
        <w:ind w:left="0" w:right="1134"/>
        <w:rPr>
          <w:rStyle w:val="default"/>
          <w:rFonts w:cs="FrankRuehl" w:hint="cs"/>
          <w:b/>
          <w:bCs/>
          <w:vanish/>
          <w:sz w:val="20"/>
          <w:szCs w:val="20"/>
          <w:shd w:val="clear" w:color="auto" w:fill="FFFF99"/>
          <w:rtl/>
        </w:rPr>
      </w:pPr>
      <w:r w:rsidRPr="00A31092">
        <w:rPr>
          <w:rFonts w:cs="FrankRuehl" w:hint="cs"/>
          <w:b/>
          <w:bCs/>
          <w:vanish/>
          <w:szCs w:val="20"/>
          <w:shd w:val="clear" w:color="auto" w:fill="FFFF99"/>
          <w:rtl/>
        </w:rPr>
        <w:t>תק' תשל"ח-1978</w:t>
      </w:r>
    </w:p>
    <w:p w:rsidR="001F4D20" w:rsidRPr="00A31092" w:rsidRDefault="001F4D20" w:rsidP="001F4D20">
      <w:pPr>
        <w:pStyle w:val="P00"/>
        <w:spacing w:before="0"/>
        <w:ind w:left="0" w:right="1134"/>
        <w:rPr>
          <w:rFonts w:cs="FrankRuehl" w:hint="cs"/>
          <w:vanish/>
          <w:szCs w:val="20"/>
          <w:shd w:val="clear" w:color="auto" w:fill="FFFF99"/>
          <w:rtl/>
        </w:rPr>
      </w:pPr>
      <w:hyperlink r:id="rId12" w:history="1">
        <w:r w:rsidRPr="00A31092">
          <w:rPr>
            <w:rStyle w:val="Hyperlink"/>
            <w:rFonts w:cs="FrankRuehl" w:hint="cs"/>
            <w:vanish/>
            <w:szCs w:val="20"/>
            <w:shd w:val="clear" w:color="auto" w:fill="FFFF99"/>
            <w:rtl/>
          </w:rPr>
          <w:t>ק</w:t>
        </w:r>
        <w:r w:rsidRPr="00A31092">
          <w:rPr>
            <w:rStyle w:val="Hyperlink"/>
            <w:rFonts w:cs="FrankRuehl"/>
            <w:vanish/>
            <w:szCs w:val="20"/>
            <w:shd w:val="clear" w:color="auto" w:fill="FFFF99"/>
            <w:rtl/>
          </w:rPr>
          <w:t>"</w:t>
        </w:r>
        <w:r w:rsidRPr="00A31092">
          <w:rPr>
            <w:rStyle w:val="Hyperlink"/>
            <w:rFonts w:cs="FrankRuehl" w:hint="cs"/>
            <w:vanish/>
            <w:szCs w:val="20"/>
            <w:shd w:val="clear" w:color="auto" w:fill="FFFF99"/>
            <w:rtl/>
          </w:rPr>
          <w:t>ת תשל"ח מס' 3856</w:t>
        </w:r>
      </w:hyperlink>
      <w:r w:rsidRPr="00A31092">
        <w:rPr>
          <w:rFonts w:cs="FrankRuehl" w:hint="cs"/>
          <w:vanish/>
          <w:szCs w:val="20"/>
          <w:shd w:val="clear" w:color="auto" w:fill="FFFF99"/>
          <w:rtl/>
        </w:rPr>
        <w:t xml:space="preserve"> מיום 4.6.19</w:t>
      </w:r>
      <w:r w:rsidRPr="00A31092">
        <w:rPr>
          <w:rFonts w:cs="FrankRuehl"/>
          <w:vanish/>
          <w:szCs w:val="20"/>
          <w:shd w:val="clear" w:color="auto" w:fill="FFFF99"/>
          <w:rtl/>
        </w:rPr>
        <w:t xml:space="preserve">78 </w:t>
      </w:r>
      <w:r w:rsidRPr="00A31092">
        <w:rPr>
          <w:rFonts w:cs="FrankRuehl" w:hint="cs"/>
          <w:vanish/>
          <w:szCs w:val="20"/>
          <w:shd w:val="clear" w:color="auto" w:fill="FFFF99"/>
          <w:rtl/>
        </w:rPr>
        <w:t>עמ' 1426</w:t>
      </w:r>
    </w:p>
    <w:p w:rsidR="001F4D20" w:rsidRPr="00A31092" w:rsidRDefault="001F4D20" w:rsidP="001F4D20">
      <w:pPr>
        <w:pStyle w:val="P00"/>
        <w:spacing w:before="0"/>
        <w:ind w:left="0" w:right="1134"/>
        <w:rPr>
          <w:rFonts w:cs="FrankRuehl" w:hint="cs"/>
          <w:b/>
          <w:bCs/>
          <w:vanish/>
          <w:szCs w:val="20"/>
          <w:shd w:val="clear" w:color="auto" w:fill="FFFF99"/>
          <w:rtl/>
        </w:rPr>
      </w:pPr>
      <w:r w:rsidRPr="00A31092">
        <w:rPr>
          <w:rFonts w:cs="FrankRuehl" w:hint="cs"/>
          <w:b/>
          <w:bCs/>
          <w:vanish/>
          <w:szCs w:val="20"/>
          <w:shd w:val="clear" w:color="auto" w:fill="FFFF99"/>
          <w:rtl/>
        </w:rPr>
        <w:t>הוספת תקנה 1א</w:t>
      </w:r>
    </w:p>
    <w:p w:rsidR="001F4D20" w:rsidRPr="00A31092" w:rsidRDefault="001F4D20" w:rsidP="001F4D20">
      <w:pPr>
        <w:pStyle w:val="P00"/>
        <w:spacing w:before="0"/>
        <w:ind w:left="0" w:right="1134"/>
        <w:rPr>
          <w:rStyle w:val="default"/>
          <w:rFonts w:cs="FrankRuehl" w:hint="cs"/>
          <w:vanish/>
          <w:sz w:val="20"/>
          <w:szCs w:val="20"/>
          <w:shd w:val="clear" w:color="auto" w:fill="FFFF99"/>
          <w:rtl/>
        </w:rPr>
      </w:pPr>
    </w:p>
    <w:p w:rsidR="00AC5601" w:rsidRPr="00A31092" w:rsidRDefault="00AC5601" w:rsidP="00AC5601">
      <w:pPr>
        <w:pStyle w:val="P00"/>
        <w:spacing w:before="0"/>
        <w:ind w:left="0" w:right="1134"/>
        <w:rPr>
          <w:rFonts w:cs="FrankRuehl" w:hint="cs"/>
          <w:vanish/>
          <w:color w:val="FF0000"/>
          <w:szCs w:val="20"/>
          <w:shd w:val="clear" w:color="auto" w:fill="FFFF99"/>
          <w:rtl/>
        </w:rPr>
      </w:pPr>
      <w:r w:rsidRPr="00A31092">
        <w:rPr>
          <w:rFonts w:cs="FrankRuehl" w:hint="cs"/>
          <w:vanish/>
          <w:color w:val="FF0000"/>
          <w:szCs w:val="20"/>
          <w:shd w:val="clear" w:color="auto" w:fill="FFFF99"/>
          <w:rtl/>
        </w:rPr>
        <w:t>מיום 11.5.1</w:t>
      </w:r>
      <w:r w:rsidRPr="00A31092">
        <w:rPr>
          <w:rFonts w:cs="FrankRuehl"/>
          <w:vanish/>
          <w:color w:val="FF0000"/>
          <w:szCs w:val="20"/>
          <w:shd w:val="clear" w:color="auto" w:fill="FFFF99"/>
          <w:rtl/>
        </w:rPr>
        <w:t>981</w:t>
      </w:r>
    </w:p>
    <w:p w:rsidR="00AC5601" w:rsidRPr="00A31092" w:rsidRDefault="00AC5601" w:rsidP="00AC5601">
      <w:pPr>
        <w:pStyle w:val="P00"/>
        <w:spacing w:before="0"/>
        <w:ind w:left="0" w:right="1134"/>
        <w:rPr>
          <w:rFonts w:cs="FrankRuehl" w:hint="cs"/>
          <w:b/>
          <w:bCs/>
          <w:vanish/>
          <w:szCs w:val="20"/>
          <w:shd w:val="clear" w:color="auto" w:fill="FFFF99"/>
          <w:rtl/>
        </w:rPr>
      </w:pPr>
      <w:r w:rsidRPr="00A31092">
        <w:rPr>
          <w:rFonts w:cs="FrankRuehl" w:hint="cs"/>
          <w:b/>
          <w:bCs/>
          <w:vanish/>
          <w:szCs w:val="20"/>
          <w:shd w:val="clear" w:color="auto" w:fill="FFFF99"/>
          <w:rtl/>
        </w:rPr>
        <w:t>תק' תשמ"א-1981</w:t>
      </w:r>
    </w:p>
    <w:p w:rsidR="00AC5601" w:rsidRPr="00A31092" w:rsidRDefault="00AC5601" w:rsidP="00AC5601">
      <w:pPr>
        <w:pStyle w:val="P00"/>
        <w:spacing w:before="0"/>
        <w:ind w:left="0" w:right="1134"/>
        <w:rPr>
          <w:rFonts w:cs="FrankRuehl" w:hint="cs"/>
          <w:vanish/>
          <w:szCs w:val="20"/>
          <w:shd w:val="clear" w:color="auto" w:fill="FFFF99"/>
          <w:rtl/>
        </w:rPr>
      </w:pPr>
      <w:hyperlink r:id="rId13" w:history="1">
        <w:r w:rsidRPr="00A31092">
          <w:rPr>
            <w:rStyle w:val="Hyperlink"/>
            <w:rFonts w:cs="FrankRuehl" w:hint="cs"/>
            <w:vanish/>
            <w:szCs w:val="20"/>
            <w:shd w:val="clear" w:color="auto" w:fill="FFFF99"/>
            <w:rtl/>
          </w:rPr>
          <w:t>ק</w:t>
        </w:r>
        <w:r w:rsidRPr="00A31092">
          <w:rPr>
            <w:rStyle w:val="Hyperlink"/>
            <w:rFonts w:cs="FrankRuehl"/>
            <w:vanish/>
            <w:szCs w:val="20"/>
            <w:shd w:val="clear" w:color="auto" w:fill="FFFF99"/>
            <w:rtl/>
          </w:rPr>
          <w:t>"</w:t>
        </w:r>
        <w:r w:rsidRPr="00A31092">
          <w:rPr>
            <w:rStyle w:val="Hyperlink"/>
            <w:rFonts w:cs="FrankRuehl" w:hint="cs"/>
            <w:vanish/>
            <w:szCs w:val="20"/>
            <w:shd w:val="clear" w:color="auto" w:fill="FFFF99"/>
            <w:rtl/>
          </w:rPr>
          <w:t>ת תשמ"א מס' 4233</w:t>
        </w:r>
      </w:hyperlink>
      <w:r w:rsidRPr="00A31092">
        <w:rPr>
          <w:rFonts w:cs="FrankRuehl" w:hint="cs"/>
          <w:vanish/>
          <w:szCs w:val="20"/>
          <w:shd w:val="clear" w:color="auto" w:fill="FFFF99"/>
          <w:rtl/>
        </w:rPr>
        <w:t xml:space="preserve"> מיום 11.5.1</w:t>
      </w:r>
      <w:r w:rsidRPr="00A31092">
        <w:rPr>
          <w:rFonts w:cs="FrankRuehl"/>
          <w:vanish/>
          <w:szCs w:val="20"/>
          <w:shd w:val="clear" w:color="auto" w:fill="FFFF99"/>
          <w:rtl/>
        </w:rPr>
        <w:t>981 ע</w:t>
      </w:r>
      <w:r w:rsidRPr="00A31092">
        <w:rPr>
          <w:rFonts w:cs="FrankRuehl" w:hint="cs"/>
          <w:vanish/>
          <w:szCs w:val="20"/>
          <w:shd w:val="clear" w:color="auto" w:fill="FFFF99"/>
          <w:rtl/>
        </w:rPr>
        <w:t xml:space="preserve">מ' 973 </w:t>
      </w:r>
    </w:p>
    <w:p w:rsidR="00AC5601" w:rsidRPr="00A31092" w:rsidRDefault="00AC5601" w:rsidP="00AC5601">
      <w:pPr>
        <w:pStyle w:val="P00"/>
        <w:spacing w:before="0"/>
        <w:ind w:left="0" w:right="1134"/>
        <w:rPr>
          <w:rFonts w:cs="FrankRuehl" w:hint="cs"/>
          <w:b/>
          <w:bCs/>
          <w:vanish/>
          <w:szCs w:val="20"/>
          <w:shd w:val="clear" w:color="auto" w:fill="FFFF99"/>
          <w:rtl/>
        </w:rPr>
      </w:pPr>
      <w:r w:rsidRPr="00A31092">
        <w:rPr>
          <w:rFonts w:cs="FrankRuehl" w:hint="cs"/>
          <w:b/>
          <w:bCs/>
          <w:vanish/>
          <w:szCs w:val="20"/>
          <w:shd w:val="clear" w:color="auto" w:fill="FFFF99"/>
          <w:rtl/>
        </w:rPr>
        <w:t>ביטול תקנה 1א</w:t>
      </w:r>
    </w:p>
    <w:p w:rsidR="00AC5601" w:rsidRPr="00A31092" w:rsidRDefault="00AC5601" w:rsidP="00AC5601">
      <w:pPr>
        <w:pStyle w:val="P00"/>
        <w:ind w:left="0" w:right="1134"/>
        <w:rPr>
          <w:rFonts w:cs="FrankRuehl" w:hint="cs"/>
          <w:vanish/>
          <w:szCs w:val="20"/>
          <w:shd w:val="clear" w:color="auto" w:fill="FFFF99"/>
          <w:rtl/>
        </w:rPr>
      </w:pPr>
      <w:r w:rsidRPr="00A31092">
        <w:rPr>
          <w:rFonts w:cs="FrankRuehl" w:hint="cs"/>
          <w:vanish/>
          <w:szCs w:val="20"/>
          <w:shd w:val="clear" w:color="auto" w:fill="FFFF99"/>
          <w:rtl/>
        </w:rPr>
        <w:t>הנוסח הקודם:</w:t>
      </w:r>
    </w:p>
    <w:p w:rsidR="00AC5601" w:rsidRPr="00A31092" w:rsidRDefault="00AC5601" w:rsidP="00AC5601">
      <w:pPr>
        <w:pStyle w:val="P00"/>
        <w:spacing w:before="20"/>
        <w:ind w:left="0" w:right="1134"/>
        <w:rPr>
          <w:rFonts w:cs="Miriam" w:hint="cs"/>
          <w:strike/>
          <w:vanish/>
          <w:sz w:val="16"/>
          <w:szCs w:val="16"/>
          <w:shd w:val="clear" w:color="auto" w:fill="FFFF99"/>
          <w:rtl/>
        </w:rPr>
      </w:pPr>
      <w:r w:rsidRPr="00A31092">
        <w:rPr>
          <w:rFonts w:cs="Miriam" w:hint="cs"/>
          <w:strike/>
          <w:vanish/>
          <w:sz w:val="16"/>
          <w:szCs w:val="16"/>
          <w:shd w:val="clear" w:color="auto" w:fill="FFFF99"/>
          <w:rtl/>
        </w:rPr>
        <w:t>הצמדה</w:t>
      </w:r>
    </w:p>
    <w:p w:rsidR="00AC5601" w:rsidRPr="00A31092" w:rsidRDefault="00AC5601" w:rsidP="00AC5601">
      <w:pPr>
        <w:pStyle w:val="P00"/>
        <w:spacing w:before="0"/>
        <w:ind w:left="0" w:right="1134"/>
        <w:rPr>
          <w:rFonts w:cs="FrankRuehl" w:hint="cs"/>
          <w:strike/>
          <w:vanish/>
          <w:sz w:val="22"/>
          <w:szCs w:val="22"/>
          <w:shd w:val="clear" w:color="auto" w:fill="FFFF99"/>
          <w:rtl/>
        </w:rPr>
      </w:pPr>
      <w:r w:rsidRPr="00A31092">
        <w:rPr>
          <w:rFonts w:cs="FrankRuehl" w:hint="cs"/>
          <w:strike/>
          <w:vanish/>
          <w:sz w:val="22"/>
          <w:szCs w:val="22"/>
          <w:shd w:val="clear" w:color="auto" w:fill="FFFF99"/>
          <w:rtl/>
        </w:rPr>
        <w:t>1א.</w:t>
      </w:r>
      <w:r w:rsidRPr="00A31092">
        <w:rPr>
          <w:rFonts w:cs="FrankRuehl" w:hint="cs"/>
          <w:strike/>
          <w:vanish/>
          <w:sz w:val="22"/>
          <w:szCs w:val="22"/>
          <w:shd w:val="clear" w:color="auto" w:fill="FFFF99"/>
          <w:rtl/>
        </w:rPr>
        <w:tab/>
        <w:t>(א)</w:t>
      </w:r>
      <w:r w:rsidRPr="00A31092">
        <w:rPr>
          <w:rFonts w:cs="FrankRuehl" w:hint="cs"/>
          <w:strike/>
          <w:vanish/>
          <w:sz w:val="22"/>
          <w:szCs w:val="22"/>
          <w:shd w:val="clear" w:color="auto" w:fill="FFFF99"/>
          <w:rtl/>
        </w:rPr>
        <w:tab/>
        <w:t xml:space="preserve">הסכומים האמורים בתקנה 2 ישתנו כל שנה ב-1 באפריל לפי שיעור העליה במדד המחירים לצרכן המתפרסם מטעם הלשכה המרכזית לסטטיסטיקה לחודש מרס שקדם למועד האמור (להלן </w:t>
      </w:r>
      <w:r w:rsidRPr="00A31092">
        <w:rPr>
          <w:rFonts w:cs="FrankRuehl"/>
          <w:strike/>
          <w:vanish/>
          <w:sz w:val="22"/>
          <w:szCs w:val="22"/>
          <w:shd w:val="clear" w:color="auto" w:fill="FFFF99"/>
          <w:rtl/>
        </w:rPr>
        <w:t>–</w:t>
      </w:r>
      <w:r w:rsidRPr="00A31092">
        <w:rPr>
          <w:rFonts w:cs="FrankRuehl" w:hint="cs"/>
          <w:strike/>
          <w:vanish/>
          <w:sz w:val="22"/>
          <w:szCs w:val="22"/>
          <w:shd w:val="clear" w:color="auto" w:fill="FFFF99"/>
          <w:rtl/>
        </w:rPr>
        <w:t xml:space="preserve"> המדד החדש) לעומת המדד לחודש מרס שקדם לקביעת המדד החדש כאמור.</w:t>
      </w:r>
    </w:p>
    <w:p w:rsidR="00AC5601" w:rsidRPr="00DD1A99" w:rsidRDefault="00AC5601" w:rsidP="00DD1A99">
      <w:pPr>
        <w:pStyle w:val="P00"/>
        <w:spacing w:before="0"/>
        <w:ind w:left="0" w:right="1134"/>
        <w:rPr>
          <w:rStyle w:val="default"/>
          <w:rFonts w:cs="FrankRuehl" w:hint="cs"/>
          <w:strike/>
          <w:sz w:val="2"/>
          <w:szCs w:val="2"/>
          <w:rtl/>
        </w:rPr>
      </w:pPr>
      <w:r w:rsidRPr="00A31092">
        <w:rPr>
          <w:rFonts w:cs="FrankRuehl" w:hint="cs"/>
          <w:vanish/>
          <w:sz w:val="22"/>
          <w:szCs w:val="22"/>
          <w:shd w:val="clear" w:color="auto" w:fill="FFFF99"/>
          <w:rtl/>
        </w:rPr>
        <w:tab/>
      </w:r>
      <w:r w:rsidRPr="00A31092">
        <w:rPr>
          <w:rFonts w:cs="FrankRuehl" w:hint="cs"/>
          <w:strike/>
          <w:vanish/>
          <w:sz w:val="22"/>
          <w:szCs w:val="22"/>
          <w:shd w:val="clear" w:color="auto" w:fill="FFFF99"/>
          <w:rtl/>
        </w:rPr>
        <w:t>(ב)</w:t>
      </w:r>
      <w:r w:rsidRPr="00A31092">
        <w:rPr>
          <w:rFonts w:cs="FrankRuehl" w:hint="cs"/>
          <w:strike/>
          <w:vanish/>
          <w:sz w:val="22"/>
          <w:szCs w:val="22"/>
          <w:shd w:val="clear" w:color="auto" w:fill="FFFF99"/>
          <w:rtl/>
        </w:rPr>
        <w:tab/>
        <w:t>רשם ציוד הנדסי יפרסם ברשומות הודעה בדבר הסכומים המתקבלים לפי האמור בתקנת משנה (א) בעיגול הסכום האמור בתקנה 2 עד כדי 5 לירות.</w:t>
      </w:r>
      <w:bookmarkEnd w:id="7"/>
    </w:p>
    <w:p w:rsidR="00D316F8" w:rsidRDefault="00D316F8">
      <w:pPr>
        <w:pStyle w:val="P00"/>
        <w:spacing w:before="72"/>
        <w:ind w:left="0" w:right="1134"/>
        <w:rPr>
          <w:rStyle w:val="default"/>
          <w:rFonts w:cs="FrankRuehl" w:hint="cs"/>
          <w:rtl/>
        </w:rPr>
      </w:pPr>
      <w:bookmarkStart w:id="8" w:name="Seif2"/>
      <w:bookmarkEnd w:id="8"/>
      <w:r>
        <w:rPr>
          <w:lang w:val="he-IL"/>
        </w:rPr>
        <w:pict>
          <v:rect id="_x0000_s2053" style="position:absolute;left:0;text-align:left;margin-left:464.5pt;margin-top:8.05pt;width:75.05pt;height:18.4pt;z-index:251640320" o:allowincell="f" filled="f" stroked="f" strokecolor="lime" strokeweight=".25pt">
            <v:textbox inset="0,0,0,0">
              <w:txbxContent>
                <w:p w:rsidR="00560354" w:rsidRDefault="00560354">
                  <w:pPr>
                    <w:spacing w:line="160" w:lineRule="exact"/>
                    <w:jc w:val="left"/>
                    <w:rPr>
                      <w:rFonts w:cs="Miriam"/>
                      <w:noProof/>
                      <w:sz w:val="18"/>
                      <w:szCs w:val="18"/>
                      <w:rtl/>
                    </w:rPr>
                  </w:pPr>
                  <w:r>
                    <w:rPr>
                      <w:rFonts w:cs="Miriam"/>
                      <w:sz w:val="18"/>
                      <w:szCs w:val="18"/>
                      <w:rtl/>
                    </w:rPr>
                    <w:t>רי</w:t>
                  </w:r>
                  <w:r>
                    <w:rPr>
                      <w:rFonts w:cs="Miriam" w:hint="cs"/>
                      <w:sz w:val="18"/>
                      <w:szCs w:val="18"/>
                      <w:rtl/>
                    </w:rPr>
                    <w:t>שום ציוד</w:t>
                  </w:r>
                </w:p>
                <w:p w:rsidR="00560354" w:rsidRDefault="00560354" w:rsidP="00A033EA">
                  <w:pPr>
                    <w:spacing w:line="160" w:lineRule="exact"/>
                    <w:jc w:val="left"/>
                    <w:rPr>
                      <w:rFonts w:cs="Miriam"/>
                      <w:noProof/>
                      <w:sz w:val="18"/>
                      <w:szCs w:val="18"/>
                      <w:rtl/>
                    </w:rPr>
                  </w:pPr>
                  <w:r>
                    <w:rPr>
                      <w:rFonts w:cs="Miriam"/>
                      <w:sz w:val="18"/>
                      <w:szCs w:val="18"/>
                      <w:rtl/>
                    </w:rPr>
                    <w:t>תק</w:t>
                  </w:r>
                  <w:r>
                    <w:rPr>
                      <w:rFonts w:cs="Miriam" w:hint="cs"/>
                      <w:sz w:val="18"/>
                      <w:szCs w:val="18"/>
                      <w:rtl/>
                    </w:rPr>
                    <w:t>' תשס"א</w:t>
                  </w:r>
                  <w:r w:rsidR="00A033EA">
                    <w:rPr>
                      <w:rFonts w:cs="Miriam" w:hint="cs"/>
                      <w:sz w:val="18"/>
                      <w:szCs w:val="18"/>
                      <w:rtl/>
                    </w:rPr>
                    <w:t>-</w:t>
                  </w:r>
                  <w:r>
                    <w:rPr>
                      <w:rFonts w:cs="Miriam"/>
                      <w:sz w:val="18"/>
                      <w:szCs w:val="18"/>
                      <w:rtl/>
                    </w:rPr>
                    <w:t>2001</w:t>
                  </w:r>
                </w:p>
              </w:txbxContent>
            </v:textbox>
            <w10:anchorlock/>
          </v:rect>
        </w:pict>
      </w:r>
      <w:r>
        <w:rPr>
          <w:rStyle w:val="big-number"/>
          <w:rFonts w:cs="Miriam"/>
          <w:rtl/>
        </w:rPr>
        <w:t>2.</w:t>
      </w:r>
      <w:r>
        <w:rPr>
          <w:rStyle w:val="big-number"/>
          <w:rFonts w:cs="Miriam"/>
          <w:rtl/>
        </w:rPr>
        <w:tab/>
      </w:r>
      <w:r>
        <w:rPr>
          <w:rStyle w:val="default"/>
          <w:rFonts w:cs="FrankRuehl"/>
          <w:rtl/>
        </w:rPr>
        <w:t>רי</w:t>
      </w:r>
      <w:r>
        <w:rPr>
          <w:rStyle w:val="default"/>
          <w:rFonts w:cs="FrankRuehl" w:hint="cs"/>
          <w:rtl/>
        </w:rPr>
        <w:t>שום ציוד בהתאם לסעיפים 3 ו-4 לחוק, לרבות רישום ציוד שהבעל רכש בנוסף לציוד הרשום או בהחלפת חלקיו, ייערך לפי הטופס שאפשר להשיג אצל הרשם.</w:t>
      </w:r>
    </w:p>
    <w:p w:rsidR="00FD7EC0" w:rsidRPr="00A31092" w:rsidRDefault="00FD7EC0" w:rsidP="00FD7EC0">
      <w:pPr>
        <w:pStyle w:val="P00"/>
        <w:spacing w:before="0"/>
        <w:ind w:left="0" w:right="1134"/>
        <w:rPr>
          <w:rFonts w:cs="FrankRuehl" w:hint="cs"/>
          <w:vanish/>
          <w:color w:val="FF0000"/>
          <w:szCs w:val="20"/>
          <w:shd w:val="clear" w:color="auto" w:fill="FFFF99"/>
          <w:rtl/>
        </w:rPr>
      </w:pPr>
      <w:bookmarkStart w:id="9" w:name="Rov30"/>
      <w:r w:rsidRPr="00A31092">
        <w:rPr>
          <w:rFonts w:cs="FrankRuehl" w:hint="cs"/>
          <w:vanish/>
          <w:color w:val="FF0000"/>
          <w:szCs w:val="20"/>
          <w:shd w:val="clear" w:color="auto" w:fill="FFFF99"/>
          <w:rtl/>
        </w:rPr>
        <w:t>מיום 13.9.2001</w:t>
      </w:r>
    </w:p>
    <w:p w:rsidR="00FD7EC0" w:rsidRPr="00A31092" w:rsidRDefault="00FD7EC0" w:rsidP="00FD7EC0">
      <w:pPr>
        <w:pStyle w:val="P00"/>
        <w:spacing w:before="0"/>
        <w:ind w:left="0" w:right="1134"/>
        <w:rPr>
          <w:rFonts w:cs="FrankRuehl" w:hint="cs"/>
          <w:b/>
          <w:bCs/>
          <w:vanish/>
          <w:szCs w:val="20"/>
          <w:shd w:val="clear" w:color="auto" w:fill="FFFF99"/>
          <w:rtl/>
        </w:rPr>
      </w:pPr>
      <w:r w:rsidRPr="00A31092">
        <w:rPr>
          <w:rFonts w:cs="FrankRuehl" w:hint="cs"/>
          <w:b/>
          <w:bCs/>
          <w:vanish/>
          <w:szCs w:val="20"/>
          <w:shd w:val="clear" w:color="auto" w:fill="FFFF99"/>
          <w:rtl/>
        </w:rPr>
        <w:t>תק' תשס"א-</w:t>
      </w:r>
      <w:r w:rsidRPr="00A31092">
        <w:rPr>
          <w:rFonts w:cs="FrankRuehl"/>
          <w:b/>
          <w:bCs/>
          <w:vanish/>
          <w:szCs w:val="20"/>
          <w:shd w:val="clear" w:color="auto" w:fill="FFFF99"/>
          <w:rtl/>
        </w:rPr>
        <w:t>2001</w:t>
      </w:r>
    </w:p>
    <w:p w:rsidR="00FD7EC0" w:rsidRPr="00A31092" w:rsidRDefault="00FD7EC0" w:rsidP="00FD7EC0">
      <w:pPr>
        <w:pStyle w:val="P00"/>
        <w:spacing w:before="0"/>
        <w:ind w:left="0" w:right="1134"/>
        <w:rPr>
          <w:rFonts w:cs="FrankRuehl" w:hint="cs"/>
          <w:vanish/>
          <w:szCs w:val="20"/>
          <w:shd w:val="clear" w:color="auto" w:fill="FFFF99"/>
          <w:rtl/>
        </w:rPr>
      </w:pPr>
      <w:hyperlink r:id="rId14" w:history="1">
        <w:r w:rsidRPr="00A31092">
          <w:rPr>
            <w:rStyle w:val="Hyperlink"/>
            <w:rFonts w:cs="FrankRuehl" w:hint="cs"/>
            <w:vanish/>
            <w:szCs w:val="20"/>
            <w:shd w:val="clear" w:color="auto" w:fill="FFFF99"/>
            <w:rtl/>
          </w:rPr>
          <w:t>ק</w:t>
        </w:r>
        <w:r w:rsidRPr="00A31092">
          <w:rPr>
            <w:rStyle w:val="Hyperlink"/>
            <w:rFonts w:cs="FrankRuehl"/>
            <w:vanish/>
            <w:szCs w:val="20"/>
            <w:shd w:val="clear" w:color="auto" w:fill="FFFF99"/>
            <w:rtl/>
          </w:rPr>
          <w:t>"</w:t>
        </w:r>
        <w:r w:rsidRPr="00A31092">
          <w:rPr>
            <w:rStyle w:val="Hyperlink"/>
            <w:rFonts w:cs="FrankRuehl" w:hint="cs"/>
            <w:vanish/>
            <w:szCs w:val="20"/>
            <w:shd w:val="clear" w:color="auto" w:fill="FFFF99"/>
            <w:rtl/>
          </w:rPr>
          <w:t>ת תשס"א מס' 6120</w:t>
        </w:r>
      </w:hyperlink>
      <w:r w:rsidRPr="00A31092">
        <w:rPr>
          <w:rFonts w:cs="FrankRuehl" w:hint="cs"/>
          <w:vanish/>
          <w:szCs w:val="20"/>
          <w:shd w:val="clear" w:color="auto" w:fill="FFFF99"/>
          <w:rtl/>
        </w:rPr>
        <w:t xml:space="preserve"> מיום 14.8.2001 עמ' 997</w:t>
      </w:r>
    </w:p>
    <w:p w:rsidR="00A14F7D" w:rsidRPr="00873072" w:rsidRDefault="002F5D99" w:rsidP="002F5D99">
      <w:pPr>
        <w:pStyle w:val="P00"/>
        <w:spacing w:before="0"/>
        <w:ind w:left="0" w:right="1134"/>
        <w:rPr>
          <w:rFonts w:cs="FrankRuehl" w:hint="cs"/>
          <w:sz w:val="2"/>
          <w:szCs w:val="2"/>
          <w:rtl/>
        </w:rPr>
      </w:pPr>
      <w:r w:rsidRPr="00A31092">
        <w:rPr>
          <w:rFonts w:cs="FrankRuehl" w:hint="cs"/>
          <w:vanish/>
          <w:szCs w:val="20"/>
          <w:shd w:val="clear" w:color="auto" w:fill="FFFF99"/>
          <w:rtl/>
        </w:rPr>
        <w:t>[ה</w:t>
      </w:r>
      <w:r w:rsidR="00A14F7D" w:rsidRPr="00A31092">
        <w:rPr>
          <w:rFonts w:cs="FrankRuehl" w:hint="cs"/>
          <w:vanish/>
          <w:szCs w:val="20"/>
          <w:shd w:val="clear" w:color="auto" w:fill="FFFF99"/>
          <w:rtl/>
        </w:rPr>
        <w:t>נוסח</w:t>
      </w:r>
      <w:r w:rsidRPr="00A31092">
        <w:rPr>
          <w:rFonts w:cs="FrankRuehl" w:hint="cs"/>
          <w:vanish/>
          <w:szCs w:val="20"/>
          <w:shd w:val="clear" w:color="auto" w:fill="FFFF99"/>
          <w:rtl/>
        </w:rPr>
        <w:t xml:space="preserve"> נותר ללא שינוי]</w:t>
      </w:r>
      <w:bookmarkEnd w:id="9"/>
    </w:p>
    <w:p w:rsidR="00D316F8" w:rsidRDefault="00D316F8">
      <w:pPr>
        <w:pStyle w:val="P00"/>
        <w:spacing w:before="72"/>
        <w:ind w:left="0" w:right="1134"/>
        <w:rPr>
          <w:rStyle w:val="default"/>
          <w:rFonts w:cs="FrankRuehl" w:hint="cs"/>
          <w:rtl/>
        </w:rPr>
      </w:pPr>
      <w:bookmarkStart w:id="10" w:name="Seif3"/>
      <w:bookmarkEnd w:id="10"/>
      <w:r>
        <w:rPr>
          <w:lang w:val="he-IL"/>
        </w:rPr>
        <w:pict>
          <v:rect id="_x0000_s2054" style="position:absolute;left:0;text-align:left;margin-left:464.5pt;margin-top:8.05pt;width:75.05pt;height:18.3pt;z-index:251641344" o:allowincell="f" filled="f" stroked="f" strokecolor="lime" strokeweight=".25pt">
            <v:textbox inset="0,0,0,0">
              <w:txbxContent>
                <w:p w:rsidR="00560354" w:rsidRDefault="00560354">
                  <w:pPr>
                    <w:spacing w:line="160" w:lineRule="exact"/>
                    <w:jc w:val="left"/>
                    <w:rPr>
                      <w:rFonts w:cs="Miriam"/>
                      <w:noProof/>
                      <w:sz w:val="18"/>
                      <w:szCs w:val="18"/>
                      <w:rtl/>
                    </w:rPr>
                  </w:pPr>
                  <w:r>
                    <w:rPr>
                      <w:rFonts w:cs="Miriam"/>
                      <w:sz w:val="18"/>
                      <w:szCs w:val="18"/>
                      <w:rtl/>
                    </w:rPr>
                    <w:t>הו</w:t>
                  </w:r>
                  <w:r>
                    <w:rPr>
                      <w:rFonts w:cs="Miriam" w:hint="cs"/>
                      <w:sz w:val="18"/>
                      <w:szCs w:val="18"/>
                      <w:rtl/>
                    </w:rPr>
                    <w:t>דעה שנתית</w:t>
                  </w:r>
                </w:p>
                <w:p w:rsidR="00560354" w:rsidRDefault="00560354" w:rsidP="00A033EA">
                  <w:pPr>
                    <w:spacing w:line="160" w:lineRule="exact"/>
                    <w:jc w:val="left"/>
                    <w:rPr>
                      <w:rFonts w:cs="Miriam"/>
                      <w:noProof/>
                      <w:sz w:val="18"/>
                      <w:szCs w:val="18"/>
                      <w:rtl/>
                    </w:rPr>
                  </w:pPr>
                  <w:r>
                    <w:rPr>
                      <w:rFonts w:cs="Miriam"/>
                      <w:sz w:val="18"/>
                      <w:szCs w:val="18"/>
                      <w:rtl/>
                    </w:rPr>
                    <w:t>תק</w:t>
                  </w:r>
                  <w:r>
                    <w:rPr>
                      <w:rFonts w:cs="Miriam" w:hint="cs"/>
                      <w:sz w:val="18"/>
                      <w:szCs w:val="18"/>
                      <w:rtl/>
                    </w:rPr>
                    <w:t>' תשס"א</w:t>
                  </w:r>
                  <w:r w:rsidR="00A033EA">
                    <w:rPr>
                      <w:rFonts w:cs="Miriam" w:hint="cs"/>
                      <w:sz w:val="18"/>
                      <w:szCs w:val="18"/>
                      <w:rtl/>
                    </w:rPr>
                    <w:t>-</w:t>
                  </w:r>
                  <w:r>
                    <w:rPr>
                      <w:rFonts w:cs="Miriam"/>
                      <w:sz w:val="18"/>
                      <w:szCs w:val="18"/>
                      <w:rtl/>
                    </w:rPr>
                    <w:t>2001</w:t>
                  </w:r>
                </w:p>
              </w:txbxContent>
            </v:textbox>
            <w10:anchorlock/>
          </v:rect>
        </w:pict>
      </w:r>
      <w:r>
        <w:rPr>
          <w:rStyle w:val="big-number"/>
          <w:rFonts w:cs="Miriam"/>
          <w:rtl/>
        </w:rPr>
        <w:t>3.</w:t>
      </w:r>
      <w:r>
        <w:rPr>
          <w:rStyle w:val="big-number"/>
          <w:rFonts w:cs="Miriam"/>
          <w:rtl/>
        </w:rPr>
        <w:tab/>
      </w:r>
      <w:r>
        <w:rPr>
          <w:rStyle w:val="default"/>
          <w:rFonts w:cs="FrankRuehl"/>
          <w:rtl/>
        </w:rPr>
        <w:t>מס</w:t>
      </w:r>
      <w:r>
        <w:rPr>
          <w:rStyle w:val="default"/>
          <w:rFonts w:cs="FrankRuehl" w:hint="cs"/>
          <w:rtl/>
        </w:rPr>
        <w:t>ירת פרטים בהודעה שנתית לענין סעיף 5 לחוק, תיעשה בטופס שישלח הרשם מדי שנה לבעל הציוד.</w:t>
      </w:r>
    </w:p>
    <w:p w:rsidR="001C6512" w:rsidRPr="00A31092" w:rsidRDefault="001C6512" w:rsidP="001C6512">
      <w:pPr>
        <w:pStyle w:val="P00"/>
        <w:spacing w:before="0"/>
        <w:ind w:left="0" w:right="1134"/>
        <w:rPr>
          <w:rFonts w:cs="FrankRuehl" w:hint="cs"/>
          <w:vanish/>
          <w:color w:val="FF0000"/>
          <w:szCs w:val="20"/>
          <w:shd w:val="clear" w:color="auto" w:fill="FFFF99"/>
          <w:rtl/>
        </w:rPr>
      </w:pPr>
      <w:bookmarkStart w:id="11" w:name="Rov31"/>
      <w:r w:rsidRPr="00A31092">
        <w:rPr>
          <w:rFonts w:cs="FrankRuehl" w:hint="cs"/>
          <w:vanish/>
          <w:color w:val="FF0000"/>
          <w:szCs w:val="20"/>
          <w:shd w:val="clear" w:color="auto" w:fill="FFFF99"/>
          <w:rtl/>
        </w:rPr>
        <w:t>מיום 16.11.1974</w:t>
      </w:r>
    </w:p>
    <w:p w:rsidR="001C6512" w:rsidRPr="00A31092" w:rsidRDefault="001C6512" w:rsidP="001C6512">
      <w:pPr>
        <w:pStyle w:val="P00"/>
        <w:spacing w:before="0"/>
        <w:ind w:left="0" w:right="1134"/>
        <w:rPr>
          <w:rFonts w:cs="FrankRuehl" w:hint="cs"/>
          <w:b/>
          <w:bCs/>
          <w:vanish/>
          <w:szCs w:val="20"/>
          <w:shd w:val="clear" w:color="auto" w:fill="FFFF99"/>
          <w:rtl/>
        </w:rPr>
      </w:pPr>
      <w:r w:rsidRPr="00A31092">
        <w:rPr>
          <w:rFonts w:cs="FrankRuehl" w:hint="cs"/>
          <w:b/>
          <w:bCs/>
          <w:vanish/>
          <w:szCs w:val="20"/>
          <w:shd w:val="clear" w:color="auto" w:fill="FFFF99"/>
          <w:rtl/>
        </w:rPr>
        <w:t>תק' תשל"ה-1974</w:t>
      </w:r>
    </w:p>
    <w:p w:rsidR="001C6512" w:rsidRPr="00A31092" w:rsidRDefault="001C6512" w:rsidP="001C6512">
      <w:pPr>
        <w:pStyle w:val="P00"/>
        <w:spacing w:before="0"/>
        <w:ind w:left="0" w:right="1134"/>
        <w:rPr>
          <w:rFonts w:cs="FrankRuehl" w:hint="cs"/>
          <w:vanish/>
          <w:szCs w:val="20"/>
          <w:shd w:val="clear" w:color="auto" w:fill="FFFF99"/>
          <w:rtl/>
        </w:rPr>
      </w:pPr>
      <w:hyperlink r:id="rId15" w:history="1">
        <w:r w:rsidRPr="00A31092">
          <w:rPr>
            <w:rStyle w:val="Hyperlink"/>
            <w:rFonts w:cs="FrankRuehl" w:hint="cs"/>
            <w:vanish/>
            <w:szCs w:val="20"/>
            <w:shd w:val="clear" w:color="auto" w:fill="FFFF99"/>
            <w:rtl/>
          </w:rPr>
          <w:t>ק</w:t>
        </w:r>
        <w:r w:rsidRPr="00A31092">
          <w:rPr>
            <w:rStyle w:val="Hyperlink"/>
            <w:rFonts w:cs="FrankRuehl"/>
            <w:vanish/>
            <w:szCs w:val="20"/>
            <w:shd w:val="clear" w:color="auto" w:fill="FFFF99"/>
            <w:rtl/>
          </w:rPr>
          <w:t>"</w:t>
        </w:r>
        <w:r w:rsidRPr="00A31092">
          <w:rPr>
            <w:rStyle w:val="Hyperlink"/>
            <w:rFonts w:cs="FrankRuehl" w:hint="cs"/>
            <w:vanish/>
            <w:szCs w:val="20"/>
            <w:shd w:val="clear" w:color="auto" w:fill="FFFF99"/>
            <w:rtl/>
          </w:rPr>
          <w:t>ת תשל"ה מס' 3282</w:t>
        </w:r>
      </w:hyperlink>
      <w:r w:rsidRPr="00A31092">
        <w:rPr>
          <w:rFonts w:cs="FrankRuehl" w:hint="cs"/>
          <w:vanish/>
          <w:szCs w:val="20"/>
          <w:shd w:val="clear" w:color="auto" w:fill="FFFF99"/>
          <w:rtl/>
        </w:rPr>
        <w:t xml:space="preserve"> מיום 16.11.1974 עמ' 680</w:t>
      </w:r>
    </w:p>
    <w:p w:rsidR="001C6512" w:rsidRPr="00A31092" w:rsidRDefault="001C6512" w:rsidP="001C6512">
      <w:pPr>
        <w:pStyle w:val="P00"/>
        <w:spacing w:before="0"/>
        <w:ind w:left="0" w:right="1134"/>
        <w:rPr>
          <w:rFonts w:cs="FrankRuehl" w:hint="cs"/>
          <w:b/>
          <w:bCs/>
          <w:vanish/>
          <w:szCs w:val="20"/>
          <w:shd w:val="clear" w:color="auto" w:fill="FFFF99"/>
          <w:rtl/>
        </w:rPr>
      </w:pPr>
      <w:r w:rsidRPr="00A31092">
        <w:rPr>
          <w:rFonts w:cs="FrankRuehl" w:hint="cs"/>
          <w:b/>
          <w:bCs/>
          <w:vanish/>
          <w:szCs w:val="20"/>
          <w:shd w:val="clear" w:color="auto" w:fill="FFFF99"/>
          <w:rtl/>
        </w:rPr>
        <w:t>החלפת תקנה 3</w:t>
      </w:r>
    </w:p>
    <w:p w:rsidR="001C6512" w:rsidRPr="00A31092" w:rsidRDefault="001C6512" w:rsidP="006F12A9">
      <w:pPr>
        <w:pStyle w:val="P00"/>
        <w:ind w:left="0" w:right="1134"/>
        <w:rPr>
          <w:rFonts w:cs="FrankRuehl" w:hint="cs"/>
          <w:vanish/>
          <w:szCs w:val="20"/>
          <w:shd w:val="clear" w:color="auto" w:fill="FFFF99"/>
          <w:rtl/>
        </w:rPr>
      </w:pPr>
      <w:r w:rsidRPr="00A31092">
        <w:rPr>
          <w:rFonts w:cs="FrankRuehl" w:hint="cs"/>
          <w:vanish/>
          <w:szCs w:val="20"/>
          <w:shd w:val="clear" w:color="auto" w:fill="FFFF99"/>
          <w:rtl/>
        </w:rPr>
        <w:t>הנוסח הקודם:</w:t>
      </w:r>
    </w:p>
    <w:p w:rsidR="001C6512" w:rsidRPr="00A31092" w:rsidRDefault="007D7131" w:rsidP="007A74CE">
      <w:pPr>
        <w:pStyle w:val="P00"/>
        <w:spacing w:before="20"/>
        <w:ind w:left="0" w:right="1134"/>
        <w:rPr>
          <w:rStyle w:val="default"/>
          <w:rFonts w:cs="Miriam" w:hint="cs"/>
          <w:strike/>
          <w:vanish/>
          <w:sz w:val="16"/>
          <w:szCs w:val="16"/>
          <w:shd w:val="clear" w:color="auto" w:fill="FFFF99"/>
          <w:rtl/>
        </w:rPr>
      </w:pPr>
      <w:r w:rsidRPr="00A31092">
        <w:rPr>
          <w:rStyle w:val="default"/>
          <w:rFonts w:cs="Miriam" w:hint="cs"/>
          <w:strike/>
          <w:vanish/>
          <w:sz w:val="16"/>
          <w:szCs w:val="16"/>
          <w:shd w:val="clear" w:color="auto" w:fill="FFFF99"/>
          <w:rtl/>
        </w:rPr>
        <w:t>הודעה שנתית</w:t>
      </w:r>
    </w:p>
    <w:p w:rsidR="001C6512" w:rsidRPr="00A31092" w:rsidRDefault="001C6512" w:rsidP="001C6512">
      <w:pPr>
        <w:pStyle w:val="P00"/>
        <w:spacing w:before="0"/>
        <w:ind w:left="0" w:right="1134"/>
        <w:rPr>
          <w:rStyle w:val="default"/>
          <w:rFonts w:cs="FrankRuehl" w:hint="cs"/>
          <w:vanish/>
          <w:sz w:val="22"/>
          <w:szCs w:val="22"/>
          <w:shd w:val="clear" w:color="auto" w:fill="FFFF99"/>
          <w:rtl/>
        </w:rPr>
      </w:pPr>
      <w:r w:rsidRPr="00A31092">
        <w:rPr>
          <w:rStyle w:val="default"/>
          <w:rFonts w:cs="FrankRuehl" w:hint="cs"/>
          <w:strike/>
          <w:vanish/>
          <w:sz w:val="22"/>
          <w:szCs w:val="22"/>
          <w:shd w:val="clear" w:color="auto" w:fill="FFFF99"/>
          <w:rtl/>
        </w:rPr>
        <w:t>3.</w:t>
      </w:r>
      <w:r w:rsidRPr="00A31092">
        <w:rPr>
          <w:rStyle w:val="default"/>
          <w:rFonts w:cs="FrankRuehl" w:hint="cs"/>
          <w:strike/>
          <w:vanish/>
          <w:sz w:val="22"/>
          <w:szCs w:val="22"/>
          <w:shd w:val="clear" w:color="auto" w:fill="FFFF99"/>
          <w:rtl/>
        </w:rPr>
        <w:tab/>
      </w:r>
      <w:r w:rsidR="0063082B" w:rsidRPr="00A31092">
        <w:rPr>
          <w:rStyle w:val="default"/>
          <w:rFonts w:cs="FrankRuehl" w:hint="cs"/>
          <w:strike/>
          <w:vanish/>
          <w:sz w:val="22"/>
          <w:szCs w:val="22"/>
          <w:shd w:val="clear" w:color="auto" w:fill="FFFF99"/>
          <w:rtl/>
        </w:rPr>
        <w:t>לא יאוחר מיום 1 במרס בכל שנה לאחר הרישום לפי סעיף 3 או 4 לחוק, ימציא הרשם לבעל הציוד טופס הודעה שנתית, והבעל ימלא אותו ויחזיר אותו לרשם</w:t>
      </w:r>
      <w:r w:rsidRPr="00A31092">
        <w:rPr>
          <w:rStyle w:val="default"/>
          <w:rFonts w:cs="FrankRuehl" w:hint="cs"/>
          <w:strike/>
          <w:vanish/>
          <w:sz w:val="22"/>
          <w:szCs w:val="22"/>
          <w:shd w:val="clear" w:color="auto" w:fill="FFFF99"/>
          <w:rtl/>
        </w:rPr>
        <w:t>.</w:t>
      </w:r>
    </w:p>
    <w:p w:rsidR="001C6512" w:rsidRPr="00A31092" w:rsidRDefault="001C6512" w:rsidP="001C6512">
      <w:pPr>
        <w:pStyle w:val="P00"/>
        <w:spacing w:before="0"/>
        <w:ind w:left="0" w:right="1134"/>
        <w:rPr>
          <w:rStyle w:val="default"/>
          <w:rFonts w:cs="FrankRuehl" w:hint="cs"/>
          <w:vanish/>
          <w:sz w:val="20"/>
          <w:szCs w:val="20"/>
          <w:shd w:val="clear" w:color="auto" w:fill="FFFF99"/>
          <w:rtl/>
        </w:rPr>
      </w:pPr>
    </w:p>
    <w:p w:rsidR="001F42FB" w:rsidRPr="00A31092" w:rsidRDefault="001F42FB" w:rsidP="001F42FB">
      <w:pPr>
        <w:pStyle w:val="P00"/>
        <w:spacing w:before="0"/>
        <w:ind w:left="0" w:right="1134"/>
        <w:rPr>
          <w:rFonts w:cs="FrankRuehl" w:hint="cs"/>
          <w:vanish/>
          <w:color w:val="FF0000"/>
          <w:szCs w:val="20"/>
          <w:shd w:val="clear" w:color="auto" w:fill="FFFF99"/>
          <w:rtl/>
        </w:rPr>
      </w:pPr>
      <w:r w:rsidRPr="00A31092">
        <w:rPr>
          <w:rFonts w:cs="FrankRuehl" w:hint="cs"/>
          <w:vanish/>
          <w:color w:val="FF0000"/>
          <w:szCs w:val="20"/>
          <w:shd w:val="clear" w:color="auto" w:fill="FFFF99"/>
          <w:rtl/>
        </w:rPr>
        <w:t>מיום 13.9.2001</w:t>
      </w:r>
    </w:p>
    <w:p w:rsidR="001F42FB" w:rsidRPr="00A31092" w:rsidRDefault="001F42FB" w:rsidP="001F42FB">
      <w:pPr>
        <w:pStyle w:val="P00"/>
        <w:spacing w:before="0"/>
        <w:ind w:left="0" w:right="1134"/>
        <w:rPr>
          <w:rFonts w:cs="FrankRuehl" w:hint="cs"/>
          <w:b/>
          <w:bCs/>
          <w:vanish/>
          <w:szCs w:val="20"/>
          <w:shd w:val="clear" w:color="auto" w:fill="FFFF99"/>
          <w:rtl/>
        </w:rPr>
      </w:pPr>
      <w:r w:rsidRPr="00A31092">
        <w:rPr>
          <w:rFonts w:cs="FrankRuehl" w:hint="cs"/>
          <w:b/>
          <w:bCs/>
          <w:vanish/>
          <w:szCs w:val="20"/>
          <w:shd w:val="clear" w:color="auto" w:fill="FFFF99"/>
          <w:rtl/>
        </w:rPr>
        <w:t>תק' תשס"א-</w:t>
      </w:r>
      <w:r w:rsidRPr="00A31092">
        <w:rPr>
          <w:rFonts w:cs="FrankRuehl"/>
          <w:b/>
          <w:bCs/>
          <w:vanish/>
          <w:szCs w:val="20"/>
          <w:shd w:val="clear" w:color="auto" w:fill="FFFF99"/>
          <w:rtl/>
        </w:rPr>
        <w:t>2001</w:t>
      </w:r>
    </w:p>
    <w:p w:rsidR="001F42FB" w:rsidRPr="00A31092" w:rsidRDefault="001F42FB" w:rsidP="001F42FB">
      <w:pPr>
        <w:pStyle w:val="P00"/>
        <w:spacing w:before="0"/>
        <w:ind w:left="0" w:right="1134"/>
        <w:rPr>
          <w:rFonts w:cs="FrankRuehl" w:hint="cs"/>
          <w:vanish/>
          <w:szCs w:val="20"/>
          <w:shd w:val="clear" w:color="auto" w:fill="FFFF99"/>
          <w:rtl/>
        </w:rPr>
      </w:pPr>
      <w:hyperlink r:id="rId16" w:history="1">
        <w:r w:rsidRPr="00A31092">
          <w:rPr>
            <w:rStyle w:val="Hyperlink"/>
            <w:rFonts w:cs="FrankRuehl" w:hint="cs"/>
            <w:vanish/>
            <w:szCs w:val="20"/>
            <w:shd w:val="clear" w:color="auto" w:fill="FFFF99"/>
            <w:rtl/>
          </w:rPr>
          <w:t>ק</w:t>
        </w:r>
        <w:r w:rsidRPr="00A31092">
          <w:rPr>
            <w:rStyle w:val="Hyperlink"/>
            <w:rFonts w:cs="FrankRuehl"/>
            <w:vanish/>
            <w:szCs w:val="20"/>
            <w:shd w:val="clear" w:color="auto" w:fill="FFFF99"/>
            <w:rtl/>
          </w:rPr>
          <w:t>"</w:t>
        </w:r>
        <w:r w:rsidRPr="00A31092">
          <w:rPr>
            <w:rStyle w:val="Hyperlink"/>
            <w:rFonts w:cs="FrankRuehl" w:hint="cs"/>
            <w:vanish/>
            <w:szCs w:val="20"/>
            <w:shd w:val="clear" w:color="auto" w:fill="FFFF99"/>
            <w:rtl/>
          </w:rPr>
          <w:t>ת תשס"א מס' 6120</w:t>
        </w:r>
      </w:hyperlink>
      <w:r w:rsidRPr="00A31092">
        <w:rPr>
          <w:rFonts w:cs="FrankRuehl" w:hint="cs"/>
          <w:vanish/>
          <w:szCs w:val="20"/>
          <w:shd w:val="clear" w:color="auto" w:fill="FFFF99"/>
          <w:rtl/>
        </w:rPr>
        <w:t xml:space="preserve"> מיום 14.8.2001 עמ' 997</w:t>
      </w:r>
    </w:p>
    <w:p w:rsidR="001F42FB" w:rsidRPr="00A31092" w:rsidRDefault="001F42FB" w:rsidP="001C6512">
      <w:pPr>
        <w:pStyle w:val="P00"/>
        <w:spacing w:before="0"/>
        <w:ind w:left="0" w:right="1134"/>
        <w:rPr>
          <w:rStyle w:val="default"/>
          <w:rFonts w:cs="FrankRuehl" w:hint="cs"/>
          <w:b/>
          <w:bCs/>
          <w:vanish/>
          <w:sz w:val="20"/>
          <w:szCs w:val="20"/>
          <w:shd w:val="clear" w:color="auto" w:fill="FFFF99"/>
          <w:rtl/>
        </w:rPr>
      </w:pPr>
      <w:r w:rsidRPr="00A31092">
        <w:rPr>
          <w:rStyle w:val="default"/>
          <w:rFonts w:cs="FrankRuehl" w:hint="cs"/>
          <w:b/>
          <w:bCs/>
          <w:vanish/>
          <w:sz w:val="20"/>
          <w:szCs w:val="20"/>
          <w:shd w:val="clear" w:color="auto" w:fill="FFFF99"/>
          <w:rtl/>
        </w:rPr>
        <w:t>החלפת תקנה 3</w:t>
      </w:r>
    </w:p>
    <w:p w:rsidR="001F42FB" w:rsidRPr="00A31092" w:rsidRDefault="001F42FB" w:rsidP="001F42FB">
      <w:pPr>
        <w:pStyle w:val="P00"/>
        <w:ind w:left="0" w:right="1134"/>
        <w:rPr>
          <w:rStyle w:val="default"/>
          <w:rFonts w:cs="FrankRuehl" w:hint="cs"/>
          <w:vanish/>
          <w:sz w:val="20"/>
          <w:szCs w:val="20"/>
          <w:shd w:val="clear" w:color="auto" w:fill="FFFF99"/>
          <w:rtl/>
        </w:rPr>
      </w:pPr>
      <w:r w:rsidRPr="00A31092">
        <w:rPr>
          <w:rStyle w:val="default"/>
          <w:rFonts w:cs="FrankRuehl" w:hint="cs"/>
          <w:vanish/>
          <w:sz w:val="20"/>
          <w:szCs w:val="20"/>
          <w:shd w:val="clear" w:color="auto" w:fill="FFFF99"/>
          <w:rtl/>
        </w:rPr>
        <w:t>הנוסח הקודם:</w:t>
      </w:r>
    </w:p>
    <w:p w:rsidR="001F42FB" w:rsidRPr="00A31092" w:rsidRDefault="001F42FB" w:rsidP="001F42FB">
      <w:pPr>
        <w:pStyle w:val="P00"/>
        <w:spacing w:before="20"/>
        <w:ind w:left="0" w:right="1134"/>
        <w:rPr>
          <w:rStyle w:val="default"/>
          <w:rFonts w:cs="Miriam" w:hint="cs"/>
          <w:strike/>
          <w:vanish/>
          <w:sz w:val="16"/>
          <w:szCs w:val="16"/>
          <w:shd w:val="clear" w:color="auto" w:fill="FFFF99"/>
          <w:rtl/>
        </w:rPr>
      </w:pPr>
      <w:r w:rsidRPr="00A31092">
        <w:rPr>
          <w:rStyle w:val="default"/>
          <w:rFonts w:cs="Miriam" w:hint="cs"/>
          <w:strike/>
          <w:vanish/>
          <w:sz w:val="16"/>
          <w:szCs w:val="16"/>
          <w:shd w:val="clear" w:color="auto" w:fill="FFFF99"/>
          <w:rtl/>
        </w:rPr>
        <w:t>פרטים שנמסרו בעת תשלום האגרה</w:t>
      </w:r>
    </w:p>
    <w:p w:rsidR="001F42FB" w:rsidRPr="00873072" w:rsidRDefault="001F42FB" w:rsidP="00873072">
      <w:pPr>
        <w:pStyle w:val="P00"/>
        <w:spacing w:before="0"/>
        <w:ind w:left="0" w:right="1134"/>
        <w:rPr>
          <w:rStyle w:val="default"/>
          <w:rFonts w:cs="FrankRuehl" w:hint="cs"/>
          <w:strike/>
          <w:sz w:val="2"/>
          <w:szCs w:val="2"/>
          <w:rtl/>
        </w:rPr>
      </w:pPr>
      <w:r w:rsidRPr="00A31092">
        <w:rPr>
          <w:rStyle w:val="default"/>
          <w:rFonts w:cs="FrankRuehl" w:hint="cs"/>
          <w:strike/>
          <w:vanish/>
          <w:sz w:val="22"/>
          <w:szCs w:val="22"/>
          <w:shd w:val="clear" w:color="auto" w:fill="FFFF99"/>
          <w:rtl/>
        </w:rPr>
        <w:t>3.</w:t>
      </w:r>
      <w:r w:rsidRPr="00A31092">
        <w:rPr>
          <w:rStyle w:val="default"/>
          <w:rFonts w:cs="FrankRuehl" w:hint="cs"/>
          <w:strike/>
          <w:vanish/>
          <w:sz w:val="22"/>
          <w:szCs w:val="22"/>
          <w:shd w:val="clear" w:color="auto" w:fill="FFFF99"/>
          <w:rtl/>
        </w:rPr>
        <w:tab/>
        <w:t>לענין סעיף 5 לחוק רואים את הפרטים שנמסרו אגב תשלום האגרה השנתית כנדרש בתקנה 5 כאילו נמסרו לפי הסעיף האמור.</w:t>
      </w:r>
      <w:bookmarkEnd w:id="11"/>
    </w:p>
    <w:p w:rsidR="00D316F8" w:rsidRDefault="00D316F8">
      <w:pPr>
        <w:pStyle w:val="P00"/>
        <w:spacing w:before="72"/>
        <w:ind w:left="0" w:right="1134"/>
        <w:rPr>
          <w:rStyle w:val="default"/>
          <w:rFonts w:cs="FrankRuehl" w:hint="cs"/>
          <w:rtl/>
        </w:rPr>
      </w:pPr>
      <w:bookmarkStart w:id="12" w:name="Seif4"/>
      <w:bookmarkEnd w:id="12"/>
      <w:r>
        <w:rPr>
          <w:lang w:val="he-IL"/>
        </w:rPr>
        <w:pict>
          <v:rect id="_x0000_s2055" style="position:absolute;left:0;text-align:left;margin-left:464.5pt;margin-top:8.05pt;width:75.05pt;height:24pt;z-index:251642368" o:allowincell="f" filled="f" stroked="f" strokecolor="lime" strokeweight=".25pt">
            <v:textbox inset="0,0,0,0">
              <w:txbxContent>
                <w:p w:rsidR="00560354" w:rsidRDefault="00560354" w:rsidP="00A033EA">
                  <w:pPr>
                    <w:spacing w:line="160" w:lineRule="exact"/>
                    <w:jc w:val="left"/>
                    <w:rPr>
                      <w:rFonts w:cs="Miriam"/>
                      <w:sz w:val="18"/>
                      <w:szCs w:val="18"/>
                      <w:rtl/>
                    </w:rPr>
                  </w:pPr>
                  <w:r>
                    <w:rPr>
                      <w:rFonts w:cs="Miriam"/>
                      <w:sz w:val="18"/>
                      <w:szCs w:val="18"/>
                      <w:rtl/>
                    </w:rPr>
                    <w:t>הו</w:t>
                  </w:r>
                  <w:r>
                    <w:rPr>
                      <w:rFonts w:cs="Miriam" w:hint="cs"/>
                      <w:sz w:val="18"/>
                      <w:szCs w:val="18"/>
                      <w:rtl/>
                    </w:rPr>
                    <w:t>דעה על שינויים</w:t>
                  </w:r>
                  <w:r w:rsidR="00A033EA">
                    <w:rPr>
                      <w:rFonts w:cs="Miriam" w:hint="cs"/>
                      <w:sz w:val="18"/>
                      <w:szCs w:val="18"/>
                      <w:rtl/>
                    </w:rPr>
                    <w:t xml:space="preserve"> </w:t>
                  </w:r>
                  <w:r>
                    <w:rPr>
                      <w:rFonts w:cs="Miriam"/>
                      <w:sz w:val="18"/>
                      <w:szCs w:val="18"/>
                      <w:rtl/>
                    </w:rPr>
                    <w:t>וה</w:t>
                  </w:r>
                  <w:r w:rsidR="00A033EA">
                    <w:rPr>
                      <w:rFonts w:cs="Miriam" w:hint="cs"/>
                      <w:sz w:val="18"/>
                      <w:szCs w:val="18"/>
                      <w:rtl/>
                    </w:rPr>
                    <w:t>עברת בעלות</w:t>
                  </w:r>
                </w:p>
                <w:p w:rsidR="00560354" w:rsidRDefault="00560354">
                  <w:pPr>
                    <w:spacing w:line="160" w:lineRule="exact"/>
                    <w:jc w:val="left"/>
                    <w:rPr>
                      <w:rFonts w:cs="Miriam"/>
                      <w:noProof/>
                      <w:sz w:val="18"/>
                      <w:szCs w:val="18"/>
                      <w:rtl/>
                    </w:rPr>
                  </w:pPr>
                  <w:r>
                    <w:rPr>
                      <w:rFonts w:cs="Miriam" w:hint="cs"/>
                      <w:sz w:val="18"/>
                      <w:szCs w:val="18"/>
                      <w:rtl/>
                    </w:rPr>
                    <w:t>ת</w:t>
                  </w:r>
                  <w:r>
                    <w:rPr>
                      <w:rFonts w:cs="Miriam"/>
                      <w:sz w:val="18"/>
                      <w:szCs w:val="18"/>
                      <w:rtl/>
                    </w:rPr>
                    <w:t>ק</w:t>
                  </w:r>
                  <w:r>
                    <w:rPr>
                      <w:rFonts w:cs="Miriam" w:hint="cs"/>
                      <w:sz w:val="18"/>
                      <w:szCs w:val="18"/>
                      <w:rtl/>
                    </w:rPr>
                    <w:t>' תשס"א</w:t>
                  </w:r>
                  <w:r w:rsidR="00A033EA">
                    <w:rPr>
                      <w:rFonts w:cs="Miriam" w:hint="cs"/>
                      <w:sz w:val="18"/>
                      <w:szCs w:val="18"/>
                      <w:rtl/>
                    </w:rPr>
                    <w:t>-</w:t>
                  </w:r>
                  <w:r>
                    <w:rPr>
                      <w:rFonts w:cs="Miriam"/>
                      <w:sz w:val="18"/>
                      <w:szCs w:val="18"/>
                      <w:rtl/>
                    </w:rPr>
                    <w:t>2001</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ודע</w:t>
      </w:r>
      <w:r>
        <w:rPr>
          <w:rStyle w:val="default"/>
          <w:rFonts w:cs="FrankRuehl"/>
          <w:rtl/>
        </w:rPr>
        <w:t xml:space="preserve">ה </w:t>
      </w:r>
      <w:r>
        <w:rPr>
          <w:rStyle w:val="default"/>
          <w:rFonts w:cs="FrankRuehl" w:hint="cs"/>
          <w:rtl/>
        </w:rPr>
        <w:t>על שינוי הבעלות בציוד או על שינוי מענו של בעל הציוד תימסר לרשם בכתב.</w:t>
      </w:r>
    </w:p>
    <w:p w:rsidR="00A033EA" w:rsidRDefault="00A033EA">
      <w:pPr>
        <w:pStyle w:val="P00"/>
        <w:spacing w:before="72"/>
        <w:ind w:left="0" w:right="1134"/>
        <w:rPr>
          <w:rStyle w:val="default"/>
          <w:rFonts w:cs="FrankRuehl"/>
          <w:rtl/>
        </w:rPr>
      </w:pPr>
    </w:p>
    <w:p w:rsidR="00D316F8" w:rsidRDefault="00D316F8">
      <w:pPr>
        <w:pStyle w:val="P00"/>
        <w:spacing w:before="72"/>
        <w:ind w:left="0" w:right="1134"/>
        <w:rPr>
          <w:rStyle w:val="default"/>
          <w:rFonts w:cs="FrankRuehl"/>
          <w:rtl/>
        </w:rPr>
      </w:pPr>
      <w:r>
        <w:rPr>
          <w:lang w:val="he-IL"/>
        </w:rPr>
        <w:pict>
          <v:rect id="_x0000_s2056" style="position:absolute;left:0;text-align:left;margin-left:464.5pt;margin-top:8.05pt;width:75.05pt;height:13.7pt;z-index:251643392" o:allowincell="f" filled="f" stroked="f" strokecolor="lime" strokeweight=".25pt">
            <v:textbox inset="0,0,0,0">
              <w:txbxContent>
                <w:p w:rsidR="00560354" w:rsidRDefault="00560354" w:rsidP="00A033EA">
                  <w:pPr>
                    <w:spacing w:line="160" w:lineRule="exact"/>
                    <w:jc w:val="left"/>
                    <w:rPr>
                      <w:rFonts w:cs="Miriam"/>
                      <w:noProof/>
                      <w:sz w:val="18"/>
                      <w:szCs w:val="18"/>
                      <w:rtl/>
                    </w:rPr>
                  </w:pPr>
                  <w:r>
                    <w:rPr>
                      <w:rFonts w:cs="Miriam"/>
                      <w:sz w:val="18"/>
                      <w:szCs w:val="18"/>
                      <w:rtl/>
                    </w:rPr>
                    <w:t>תק</w:t>
                  </w:r>
                  <w:r>
                    <w:rPr>
                      <w:rFonts w:cs="Miriam" w:hint="cs"/>
                      <w:sz w:val="18"/>
                      <w:szCs w:val="18"/>
                      <w:rtl/>
                    </w:rPr>
                    <w:t>' תשס"א</w:t>
                  </w:r>
                  <w:r w:rsidR="00A033EA">
                    <w:rPr>
                      <w:rFonts w:cs="Miriam" w:hint="cs"/>
                      <w:sz w:val="18"/>
                      <w:szCs w:val="18"/>
                      <w:rtl/>
                    </w:rPr>
                    <w:t>-</w:t>
                  </w:r>
                  <w:r>
                    <w:rPr>
                      <w:rFonts w:cs="Miriam"/>
                      <w:sz w:val="18"/>
                      <w:szCs w:val="18"/>
                      <w:rtl/>
                    </w:rPr>
                    <w:t>2001</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מסרה הודעה על שינוי בעלות בציוד כאמור בתקנת משנה (א), ירשום הרשם את הציוד על שם בעלו החדש, לאחר שהוכח להנחת דעתו, כי שולמו כל האגרות החלות עליו, כי הוסר מהציוד שעבוד או עיקול וכי</w:t>
      </w:r>
      <w:r>
        <w:rPr>
          <w:rStyle w:val="default"/>
          <w:rFonts w:cs="FrankRuehl"/>
          <w:rtl/>
        </w:rPr>
        <w:t xml:space="preserve"> ל</w:t>
      </w:r>
      <w:r>
        <w:rPr>
          <w:rStyle w:val="default"/>
          <w:rFonts w:cs="FrankRuehl" w:hint="cs"/>
          <w:rtl/>
        </w:rPr>
        <w:t>א קיימת הגבלה אחרת לרישום הבעלות.</w:t>
      </w:r>
    </w:p>
    <w:p w:rsidR="00D316F8" w:rsidRDefault="00D316F8">
      <w:pPr>
        <w:pStyle w:val="P00"/>
        <w:spacing w:before="72"/>
        <w:ind w:left="0" w:right="1134"/>
        <w:rPr>
          <w:rStyle w:val="default"/>
          <w:rFonts w:cs="FrankRuehl"/>
          <w:rtl/>
        </w:rPr>
      </w:pPr>
      <w:r>
        <w:rPr>
          <w:lang w:val="he-IL"/>
        </w:rPr>
        <w:pict>
          <v:rect id="_x0000_s2057" style="position:absolute;left:0;text-align:left;margin-left:464.5pt;margin-top:8.05pt;width:75.05pt;height:10.5pt;z-index:251644416" o:allowincell="f" filled="f" stroked="f" strokecolor="lime" strokeweight=".25pt">
            <v:textbox inset="0,0,0,0">
              <w:txbxContent>
                <w:p w:rsidR="00560354" w:rsidRDefault="00560354" w:rsidP="00A033EA">
                  <w:pPr>
                    <w:spacing w:line="160" w:lineRule="exact"/>
                    <w:jc w:val="left"/>
                    <w:rPr>
                      <w:rFonts w:cs="Miriam"/>
                      <w:noProof/>
                      <w:sz w:val="18"/>
                      <w:szCs w:val="18"/>
                      <w:rtl/>
                    </w:rPr>
                  </w:pPr>
                  <w:r>
                    <w:rPr>
                      <w:rFonts w:cs="Miriam"/>
                      <w:sz w:val="18"/>
                      <w:szCs w:val="18"/>
                      <w:rtl/>
                    </w:rPr>
                    <w:t>תק' ת</w:t>
                  </w:r>
                  <w:r>
                    <w:rPr>
                      <w:rFonts w:cs="Miriam" w:hint="cs"/>
                      <w:sz w:val="18"/>
                      <w:szCs w:val="18"/>
                      <w:rtl/>
                    </w:rPr>
                    <w:t>שס"א</w:t>
                  </w:r>
                  <w:r w:rsidR="00A033EA">
                    <w:rPr>
                      <w:rFonts w:cs="Miriam" w:hint="cs"/>
                      <w:sz w:val="18"/>
                      <w:szCs w:val="18"/>
                      <w:rtl/>
                    </w:rPr>
                    <w:t>-</w:t>
                  </w:r>
                  <w:r>
                    <w:rPr>
                      <w:rFonts w:cs="Miriam"/>
                      <w:sz w:val="18"/>
                      <w:szCs w:val="18"/>
                      <w:rtl/>
                    </w:rPr>
                    <w:t>2001</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י</w:t>
      </w:r>
      <w:r>
        <w:rPr>
          <w:rStyle w:val="default"/>
          <w:rFonts w:cs="FrankRuehl" w:hint="cs"/>
          <w:rtl/>
        </w:rPr>
        <w:t>רש אדם ציוד הרשום על שם המוריש, יודיע על כך לרשם וימציא לו, לשם העברת הבעלות בציוד על שמו, את המסמכים כמפורט להלן:</w:t>
      </w:r>
    </w:p>
    <w:p w:rsidR="00D316F8" w:rsidRDefault="00D316F8" w:rsidP="002F5D99">
      <w:pPr>
        <w:pStyle w:val="P22"/>
        <w:spacing w:before="72"/>
        <w:ind w:left="1021" w:right="1134"/>
        <w:rPr>
          <w:rStyle w:val="default"/>
          <w:rFonts w:cs="FrankRuehl"/>
          <w:rtl/>
        </w:rPr>
      </w:pPr>
      <w:r>
        <w:rPr>
          <w:rStyle w:val="default"/>
          <w:rFonts w:cs="FrankRuehl"/>
          <w:rtl/>
        </w:rPr>
        <w:t>(1)</w:t>
      </w:r>
      <w:r>
        <w:rPr>
          <w:rStyle w:val="default"/>
          <w:rFonts w:cs="FrankRuehl"/>
          <w:rtl/>
        </w:rPr>
        <w:tab/>
        <w:t>צ</w:t>
      </w:r>
      <w:r>
        <w:rPr>
          <w:rStyle w:val="default"/>
          <w:rFonts w:cs="FrankRuehl" w:hint="cs"/>
          <w:rtl/>
        </w:rPr>
        <w:t xml:space="preserve">ו ירושה או צו קיום צוואה כמשמעותם בחוק הירושה, </w:t>
      </w:r>
      <w:r w:rsidR="00CF48CB">
        <w:rPr>
          <w:rStyle w:val="default"/>
          <w:rFonts w:cs="FrankRuehl" w:hint="cs"/>
          <w:rtl/>
        </w:rPr>
        <w:t>ה</w:t>
      </w:r>
      <w:r>
        <w:rPr>
          <w:rStyle w:val="default"/>
          <w:rFonts w:cs="FrankRuehl" w:hint="cs"/>
          <w:rtl/>
        </w:rPr>
        <w:t>תשכ"ה</w:t>
      </w:r>
      <w:r w:rsidR="002F5D99">
        <w:rPr>
          <w:rStyle w:val="default"/>
          <w:rFonts w:cs="FrankRuehl" w:hint="cs"/>
          <w:rtl/>
        </w:rPr>
        <w:t>-</w:t>
      </w:r>
      <w:r>
        <w:rPr>
          <w:rStyle w:val="default"/>
          <w:rFonts w:cs="FrankRuehl"/>
          <w:rtl/>
        </w:rPr>
        <w:t xml:space="preserve">1965; </w:t>
      </w:r>
    </w:p>
    <w:p w:rsidR="00D316F8" w:rsidRDefault="00D316F8">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ר</w:t>
      </w:r>
      <w:r>
        <w:rPr>
          <w:rStyle w:val="default"/>
          <w:rFonts w:cs="FrankRuehl" w:hint="cs"/>
          <w:rtl/>
        </w:rPr>
        <w:t xml:space="preserve">ישיון לפי תקנה 9. </w:t>
      </w:r>
    </w:p>
    <w:p w:rsidR="00BD5B33" w:rsidRPr="00A31092" w:rsidRDefault="00BD5B33" w:rsidP="00BD5B33">
      <w:pPr>
        <w:pStyle w:val="P00"/>
        <w:spacing w:before="0"/>
        <w:ind w:left="0" w:right="1134"/>
        <w:rPr>
          <w:rFonts w:cs="FrankRuehl" w:hint="cs"/>
          <w:vanish/>
          <w:color w:val="FF0000"/>
          <w:szCs w:val="20"/>
          <w:shd w:val="clear" w:color="auto" w:fill="FFFF99"/>
          <w:rtl/>
        </w:rPr>
      </w:pPr>
      <w:bookmarkStart w:id="13" w:name="Rov32"/>
      <w:r w:rsidRPr="00A31092">
        <w:rPr>
          <w:rFonts w:cs="FrankRuehl" w:hint="cs"/>
          <w:vanish/>
          <w:color w:val="FF0000"/>
          <w:szCs w:val="20"/>
          <w:shd w:val="clear" w:color="auto" w:fill="FFFF99"/>
          <w:rtl/>
        </w:rPr>
        <w:t>מיום 13.9.2001</w:t>
      </w:r>
    </w:p>
    <w:p w:rsidR="00BD5B33" w:rsidRPr="00A31092" w:rsidRDefault="00BD5B33" w:rsidP="00BD5B33">
      <w:pPr>
        <w:pStyle w:val="P00"/>
        <w:spacing w:before="0"/>
        <w:ind w:left="0" w:right="1134"/>
        <w:rPr>
          <w:rFonts w:cs="FrankRuehl" w:hint="cs"/>
          <w:b/>
          <w:bCs/>
          <w:vanish/>
          <w:szCs w:val="20"/>
          <w:shd w:val="clear" w:color="auto" w:fill="FFFF99"/>
          <w:rtl/>
        </w:rPr>
      </w:pPr>
      <w:r w:rsidRPr="00A31092">
        <w:rPr>
          <w:rFonts w:cs="FrankRuehl" w:hint="cs"/>
          <w:b/>
          <w:bCs/>
          <w:vanish/>
          <w:szCs w:val="20"/>
          <w:shd w:val="clear" w:color="auto" w:fill="FFFF99"/>
          <w:rtl/>
        </w:rPr>
        <w:t>תק' תשס"א-</w:t>
      </w:r>
      <w:r w:rsidRPr="00A31092">
        <w:rPr>
          <w:rFonts w:cs="FrankRuehl"/>
          <w:b/>
          <w:bCs/>
          <w:vanish/>
          <w:szCs w:val="20"/>
          <w:shd w:val="clear" w:color="auto" w:fill="FFFF99"/>
          <w:rtl/>
        </w:rPr>
        <w:t>2001</w:t>
      </w:r>
    </w:p>
    <w:p w:rsidR="00BD5B33" w:rsidRPr="00A31092" w:rsidRDefault="00BD5B33" w:rsidP="00BD5B33">
      <w:pPr>
        <w:pStyle w:val="P00"/>
        <w:spacing w:before="0"/>
        <w:ind w:left="0" w:right="1134"/>
        <w:rPr>
          <w:rFonts w:cs="FrankRuehl" w:hint="cs"/>
          <w:vanish/>
          <w:szCs w:val="20"/>
          <w:shd w:val="clear" w:color="auto" w:fill="FFFF99"/>
          <w:rtl/>
        </w:rPr>
      </w:pPr>
      <w:hyperlink r:id="rId17" w:history="1">
        <w:r w:rsidRPr="00A31092">
          <w:rPr>
            <w:rStyle w:val="Hyperlink"/>
            <w:rFonts w:cs="FrankRuehl" w:hint="cs"/>
            <w:vanish/>
            <w:szCs w:val="20"/>
            <w:shd w:val="clear" w:color="auto" w:fill="FFFF99"/>
            <w:rtl/>
          </w:rPr>
          <w:t>ק</w:t>
        </w:r>
        <w:r w:rsidRPr="00A31092">
          <w:rPr>
            <w:rStyle w:val="Hyperlink"/>
            <w:rFonts w:cs="FrankRuehl"/>
            <w:vanish/>
            <w:szCs w:val="20"/>
            <w:shd w:val="clear" w:color="auto" w:fill="FFFF99"/>
            <w:rtl/>
          </w:rPr>
          <w:t>"</w:t>
        </w:r>
        <w:r w:rsidRPr="00A31092">
          <w:rPr>
            <w:rStyle w:val="Hyperlink"/>
            <w:rFonts w:cs="FrankRuehl" w:hint="cs"/>
            <w:vanish/>
            <w:szCs w:val="20"/>
            <w:shd w:val="clear" w:color="auto" w:fill="FFFF99"/>
            <w:rtl/>
          </w:rPr>
          <w:t>ת תשס"א מס' 6120</w:t>
        </w:r>
      </w:hyperlink>
      <w:r w:rsidRPr="00A31092">
        <w:rPr>
          <w:rFonts w:cs="FrankRuehl" w:hint="cs"/>
          <w:vanish/>
          <w:szCs w:val="20"/>
          <w:shd w:val="clear" w:color="auto" w:fill="FFFF99"/>
          <w:rtl/>
        </w:rPr>
        <w:t xml:space="preserve"> מיום 14.8.2001 עמ' 997</w:t>
      </w:r>
    </w:p>
    <w:p w:rsidR="0059755A" w:rsidRPr="00A31092" w:rsidRDefault="0059755A" w:rsidP="00BD5B33">
      <w:pPr>
        <w:pStyle w:val="P00"/>
        <w:ind w:left="0" w:right="1134"/>
        <w:rPr>
          <w:rStyle w:val="big-number"/>
          <w:rFonts w:cs="Miriam" w:hint="cs"/>
          <w:vanish/>
          <w:sz w:val="16"/>
          <w:szCs w:val="16"/>
          <w:u w:val="single"/>
          <w:shd w:val="clear" w:color="auto" w:fill="FFFF99"/>
          <w:rtl/>
        </w:rPr>
      </w:pPr>
      <w:r w:rsidRPr="00A31092">
        <w:rPr>
          <w:rStyle w:val="big-number"/>
          <w:rFonts w:cs="Miriam" w:hint="cs"/>
          <w:strike/>
          <w:vanish/>
          <w:sz w:val="16"/>
          <w:szCs w:val="16"/>
          <w:shd w:val="clear" w:color="auto" w:fill="FFFF99"/>
          <w:rtl/>
        </w:rPr>
        <w:t>הודעת שינויים</w:t>
      </w:r>
      <w:r w:rsidR="00512BAC" w:rsidRPr="00A31092">
        <w:rPr>
          <w:rStyle w:val="big-number"/>
          <w:rFonts w:cs="Miriam" w:hint="cs"/>
          <w:vanish/>
          <w:sz w:val="16"/>
          <w:szCs w:val="16"/>
          <w:shd w:val="clear" w:color="auto" w:fill="FFFF99"/>
          <w:rtl/>
        </w:rPr>
        <w:t xml:space="preserve"> </w:t>
      </w:r>
      <w:r w:rsidR="00512BAC" w:rsidRPr="00A31092">
        <w:rPr>
          <w:rStyle w:val="big-number"/>
          <w:rFonts w:cs="Miriam" w:hint="cs"/>
          <w:vanish/>
          <w:sz w:val="16"/>
          <w:szCs w:val="16"/>
          <w:u w:val="single"/>
          <w:shd w:val="clear" w:color="auto" w:fill="FFFF99"/>
          <w:rtl/>
        </w:rPr>
        <w:t>הודעה על שינויים והעברת בעלות</w:t>
      </w:r>
    </w:p>
    <w:p w:rsidR="00BD5B33" w:rsidRPr="00A31092" w:rsidRDefault="00BD5B33" w:rsidP="0059755A">
      <w:pPr>
        <w:pStyle w:val="P00"/>
        <w:spacing w:before="0"/>
        <w:ind w:left="0" w:right="1134"/>
        <w:rPr>
          <w:rStyle w:val="default"/>
          <w:rFonts w:cs="FrankRuehl"/>
          <w:vanish/>
          <w:sz w:val="22"/>
          <w:szCs w:val="22"/>
          <w:shd w:val="clear" w:color="auto" w:fill="FFFF99"/>
          <w:rtl/>
        </w:rPr>
      </w:pPr>
      <w:r w:rsidRPr="00A31092">
        <w:rPr>
          <w:rStyle w:val="big-number"/>
          <w:rFonts w:cs="FrankRuehl"/>
          <w:vanish/>
          <w:sz w:val="22"/>
          <w:szCs w:val="22"/>
          <w:shd w:val="clear" w:color="auto" w:fill="FFFF99"/>
          <w:rtl/>
        </w:rPr>
        <w:t>4.</w:t>
      </w:r>
      <w:r w:rsidRPr="00A31092">
        <w:rPr>
          <w:rStyle w:val="big-number"/>
          <w:rFonts w:cs="FrankRuehl"/>
          <w:vanish/>
          <w:sz w:val="22"/>
          <w:szCs w:val="22"/>
          <w:shd w:val="clear" w:color="auto" w:fill="FFFF99"/>
          <w:rtl/>
        </w:rPr>
        <w:tab/>
      </w:r>
      <w:r w:rsidRPr="00A31092">
        <w:rPr>
          <w:rStyle w:val="default"/>
          <w:rFonts w:cs="FrankRuehl"/>
          <w:vanish/>
          <w:sz w:val="22"/>
          <w:szCs w:val="22"/>
          <w:u w:val="single"/>
          <w:shd w:val="clear" w:color="auto" w:fill="FFFF99"/>
          <w:rtl/>
        </w:rPr>
        <w:t>(א</w:t>
      </w:r>
      <w:r w:rsidRPr="00A31092">
        <w:rPr>
          <w:rStyle w:val="default"/>
          <w:rFonts w:cs="FrankRuehl" w:hint="cs"/>
          <w:vanish/>
          <w:sz w:val="22"/>
          <w:szCs w:val="22"/>
          <w:u w:val="single"/>
          <w:shd w:val="clear" w:color="auto" w:fill="FFFF99"/>
          <w:rtl/>
        </w:rPr>
        <w:t>)</w:t>
      </w:r>
      <w:r w:rsidRPr="00A31092">
        <w:rPr>
          <w:rStyle w:val="default"/>
          <w:rFonts w:cs="FrankRuehl"/>
          <w:vanish/>
          <w:sz w:val="22"/>
          <w:szCs w:val="22"/>
          <w:shd w:val="clear" w:color="auto" w:fill="FFFF99"/>
          <w:rtl/>
        </w:rPr>
        <w:tab/>
        <w:t>ה</w:t>
      </w:r>
      <w:r w:rsidRPr="00A31092">
        <w:rPr>
          <w:rStyle w:val="default"/>
          <w:rFonts w:cs="FrankRuehl" w:hint="cs"/>
          <w:vanish/>
          <w:sz w:val="22"/>
          <w:szCs w:val="22"/>
          <w:shd w:val="clear" w:color="auto" w:fill="FFFF99"/>
          <w:rtl/>
        </w:rPr>
        <w:t>ודע</w:t>
      </w:r>
      <w:r w:rsidRPr="00A31092">
        <w:rPr>
          <w:rStyle w:val="default"/>
          <w:rFonts w:cs="FrankRuehl"/>
          <w:vanish/>
          <w:sz w:val="22"/>
          <w:szCs w:val="22"/>
          <w:shd w:val="clear" w:color="auto" w:fill="FFFF99"/>
          <w:rtl/>
        </w:rPr>
        <w:t xml:space="preserve">ה </w:t>
      </w:r>
      <w:r w:rsidRPr="00A31092">
        <w:rPr>
          <w:rStyle w:val="default"/>
          <w:rFonts w:cs="FrankRuehl" w:hint="cs"/>
          <w:vanish/>
          <w:sz w:val="22"/>
          <w:szCs w:val="22"/>
          <w:shd w:val="clear" w:color="auto" w:fill="FFFF99"/>
          <w:rtl/>
        </w:rPr>
        <w:t>על שינוי הבעלות בציוד או על שינוי מענו של בעל הציוד תימסר לרשם בכתב.</w:t>
      </w:r>
    </w:p>
    <w:p w:rsidR="00BD5B33" w:rsidRPr="00A31092" w:rsidRDefault="00BD5B33" w:rsidP="00BD5B33">
      <w:pPr>
        <w:pStyle w:val="P00"/>
        <w:spacing w:before="0"/>
        <w:ind w:left="0" w:right="1134"/>
        <w:rPr>
          <w:rStyle w:val="default"/>
          <w:rFonts w:cs="FrankRuehl"/>
          <w:vanish/>
          <w:sz w:val="22"/>
          <w:szCs w:val="22"/>
          <w:u w:val="single"/>
          <w:shd w:val="clear" w:color="auto" w:fill="FFFF99"/>
          <w:rtl/>
        </w:rPr>
      </w:pPr>
      <w:r w:rsidRPr="00A31092">
        <w:rPr>
          <w:rFonts w:cs="FrankRuehl"/>
          <w:vanish/>
          <w:sz w:val="22"/>
          <w:szCs w:val="22"/>
          <w:shd w:val="clear" w:color="auto" w:fill="FFFF99"/>
          <w:rtl/>
        </w:rPr>
        <w:tab/>
      </w:r>
      <w:r w:rsidRPr="00A31092">
        <w:rPr>
          <w:rStyle w:val="default"/>
          <w:rFonts w:cs="FrankRuehl"/>
          <w:vanish/>
          <w:sz w:val="22"/>
          <w:szCs w:val="22"/>
          <w:u w:val="single"/>
          <w:shd w:val="clear" w:color="auto" w:fill="FFFF99"/>
          <w:rtl/>
        </w:rPr>
        <w:t>(ב</w:t>
      </w:r>
      <w:r w:rsidRPr="00A31092">
        <w:rPr>
          <w:rStyle w:val="default"/>
          <w:rFonts w:cs="FrankRuehl" w:hint="cs"/>
          <w:vanish/>
          <w:sz w:val="22"/>
          <w:szCs w:val="22"/>
          <w:u w:val="single"/>
          <w:shd w:val="clear" w:color="auto" w:fill="FFFF99"/>
          <w:rtl/>
        </w:rPr>
        <w:t>)</w:t>
      </w:r>
      <w:r w:rsidRPr="00A31092">
        <w:rPr>
          <w:rStyle w:val="default"/>
          <w:rFonts w:cs="FrankRuehl"/>
          <w:vanish/>
          <w:sz w:val="22"/>
          <w:szCs w:val="22"/>
          <w:u w:val="single"/>
          <w:shd w:val="clear" w:color="auto" w:fill="FFFF99"/>
          <w:rtl/>
        </w:rPr>
        <w:tab/>
        <w:t>נ</w:t>
      </w:r>
      <w:r w:rsidRPr="00A31092">
        <w:rPr>
          <w:rStyle w:val="default"/>
          <w:rFonts w:cs="FrankRuehl" w:hint="cs"/>
          <w:vanish/>
          <w:sz w:val="22"/>
          <w:szCs w:val="22"/>
          <w:u w:val="single"/>
          <w:shd w:val="clear" w:color="auto" w:fill="FFFF99"/>
          <w:rtl/>
        </w:rPr>
        <w:t>מסרה הודעה על שינוי בעלות בציוד כאמור בתקנת משנה (א), ירשום הרשם את הציוד על שם בעלו החדש, לאחר שהוכח להנחת דעתו, כי שולמו כל האגרות החלות עליו, כי הוסר מהציוד שעבוד או עיקול וכי</w:t>
      </w:r>
      <w:r w:rsidRPr="00A31092">
        <w:rPr>
          <w:rStyle w:val="default"/>
          <w:rFonts w:cs="FrankRuehl"/>
          <w:vanish/>
          <w:sz w:val="22"/>
          <w:szCs w:val="22"/>
          <w:u w:val="single"/>
          <w:shd w:val="clear" w:color="auto" w:fill="FFFF99"/>
          <w:rtl/>
        </w:rPr>
        <w:t xml:space="preserve"> ל</w:t>
      </w:r>
      <w:r w:rsidRPr="00A31092">
        <w:rPr>
          <w:rStyle w:val="default"/>
          <w:rFonts w:cs="FrankRuehl" w:hint="cs"/>
          <w:vanish/>
          <w:sz w:val="22"/>
          <w:szCs w:val="22"/>
          <w:u w:val="single"/>
          <w:shd w:val="clear" w:color="auto" w:fill="FFFF99"/>
          <w:rtl/>
        </w:rPr>
        <w:t>א קיימת הגבלה אחרת לרישום הבעלות.</w:t>
      </w:r>
    </w:p>
    <w:p w:rsidR="00BD5B33" w:rsidRPr="00A31092" w:rsidRDefault="00BD5B33" w:rsidP="00BD5B33">
      <w:pPr>
        <w:pStyle w:val="P00"/>
        <w:spacing w:before="0"/>
        <w:ind w:left="0" w:right="1134"/>
        <w:rPr>
          <w:rStyle w:val="default"/>
          <w:rFonts w:cs="FrankRuehl"/>
          <w:vanish/>
          <w:sz w:val="22"/>
          <w:szCs w:val="22"/>
          <w:u w:val="single"/>
          <w:shd w:val="clear" w:color="auto" w:fill="FFFF99"/>
          <w:rtl/>
        </w:rPr>
      </w:pPr>
      <w:r w:rsidRPr="00A31092">
        <w:rPr>
          <w:rFonts w:cs="FrankRuehl"/>
          <w:vanish/>
          <w:sz w:val="22"/>
          <w:szCs w:val="22"/>
          <w:shd w:val="clear" w:color="auto" w:fill="FFFF99"/>
          <w:rtl/>
        </w:rPr>
        <w:tab/>
      </w:r>
      <w:r w:rsidRPr="00A31092">
        <w:rPr>
          <w:rStyle w:val="default"/>
          <w:rFonts w:cs="FrankRuehl"/>
          <w:vanish/>
          <w:sz w:val="22"/>
          <w:szCs w:val="22"/>
          <w:u w:val="single"/>
          <w:shd w:val="clear" w:color="auto" w:fill="FFFF99"/>
          <w:rtl/>
        </w:rPr>
        <w:t>(ג</w:t>
      </w:r>
      <w:r w:rsidRPr="00A31092">
        <w:rPr>
          <w:rStyle w:val="default"/>
          <w:rFonts w:cs="FrankRuehl" w:hint="cs"/>
          <w:vanish/>
          <w:sz w:val="22"/>
          <w:szCs w:val="22"/>
          <w:u w:val="single"/>
          <w:shd w:val="clear" w:color="auto" w:fill="FFFF99"/>
          <w:rtl/>
        </w:rPr>
        <w:t>)</w:t>
      </w:r>
      <w:r w:rsidRPr="00A31092">
        <w:rPr>
          <w:rStyle w:val="default"/>
          <w:rFonts w:cs="FrankRuehl"/>
          <w:vanish/>
          <w:sz w:val="22"/>
          <w:szCs w:val="22"/>
          <w:u w:val="single"/>
          <w:shd w:val="clear" w:color="auto" w:fill="FFFF99"/>
          <w:rtl/>
        </w:rPr>
        <w:tab/>
        <w:t>י</w:t>
      </w:r>
      <w:r w:rsidRPr="00A31092">
        <w:rPr>
          <w:rStyle w:val="default"/>
          <w:rFonts w:cs="FrankRuehl" w:hint="cs"/>
          <w:vanish/>
          <w:sz w:val="22"/>
          <w:szCs w:val="22"/>
          <w:u w:val="single"/>
          <w:shd w:val="clear" w:color="auto" w:fill="FFFF99"/>
          <w:rtl/>
        </w:rPr>
        <w:t>רש אדם ציוד הרשום על שם המוריש, יודיע על כך לרשם וימציא לו, לשם העברת הבעלות בציוד על שמו, את המסמכים כמפורט להלן:</w:t>
      </w:r>
    </w:p>
    <w:p w:rsidR="00BD5B33" w:rsidRPr="00A31092" w:rsidRDefault="00BD5B33" w:rsidP="00BD5B33">
      <w:pPr>
        <w:pStyle w:val="P22"/>
        <w:spacing w:before="0"/>
        <w:ind w:left="1021" w:right="1134"/>
        <w:rPr>
          <w:rStyle w:val="default"/>
          <w:rFonts w:cs="FrankRuehl"/>
          <w:vanish/>
          <w:sz w:val="22"/>
          <w:szCs w:val="22"/>
          <w:u w:val="single"/>
          <w:shd w:val="clear" w:color="auto" w:fill="FFFF99"/>
          <w:rtl/>
        </w:rPr>
      </w:pPr>
      <w:r w:rsidRPr="00A31092">
        <w:rPr>
          <w:rStyle w:val="default"/>
          <w:rFonts w:cs="FrankRuehl"/>
          <w:vanish/>
          <w:sz w:val="22"/>
          <w:szCs w:val="22"/>
          <w:u w:val="single"/>
          <w:shd w:val="clear" w:color="auto" w:fill="FFFF99"/>
          <w:rtl/>
        </w:rPr>
        <w:t>(1)</w:t>
      </w:r>
      <w:r w:rsidRPr="00A31092">
        <w:rPr>
          <w:rStyle w:val="default"/>
          <w:rFonts w:cs="FrankRuehl"/>
          <w:vanish/>
          <w:sz w:val="22"/>
          <w:szCs w:val="22"/>
          <w:u w:val="single"/>
          <w:shd w:val="clear" w:color="auto" w:fill="FFFF99"/>
          <w:rtl/>
        </w:rPr>
        <w:tab/>
        <w:t>צ</w:t>
      </w:r>
      <w:r w:rsidRPr="00A31092">
        <w:rPr>
          <w:rStyle w:val="default"/>
          <w:rFonts w:cs="FrankRuehl" w:hint="cs"/>
          <w:vanish/>
          <w:sz w:val="22"/>
          <w:szCs w:val="22"/>
          <w:u w:val="single"/>
          <w:shd w:val="clear" w:color="auto" w:fill="FFFF99"/>
          <w:rtl/>
        </w:rPr>
        <w:t xml:space="preserve">ו ירושה או צו קיום צוואה כמשמעותם בחוק הירושה, </w:t>
      </w:r>
      <w:r w:rsidR="00CF48CB" w:rsidRPr="00A31092">
        <w:rPr>
          <w:rStyle w:val="default"/>
          <w:rFonts w:cs="FrankRuehl" w:hint="cs"/>
          <w:vanish/>
          <w:sz w:val="22"/>
          <w:szCs w:val="22"/>
          <w:u w:val="single"/>
          <w:shd w:val="clear" w:color="auto" w:fill="FFFF99"/>
          <w:rtl/>
        </w:rPr>
        <w:t>ה</w:t>
      </w:r>
      <w:r w:rsidRPr="00A31092">
        <w:rPr>
          <w:rStyle w:val="default"/>
          <w:rFonts w:cs="FrankRuehl" w:hint="cs"/>
          <w:vanish/>
          <w:sz w:val="22"/>
          <w:szCs w:val="22"/>
          <w:u w:val="single"/>
          <w:shd w:val="clear" w:color="auto" w:fill="FFFF99"/>
          <w:rtl/>
        </w:rPr>
        <w:t>תשכ"ה</w:t>
      </w:r>
      <w:r w:rsidRPr="00A31092">
        <w:rPr>
          <w:rStyle w:val="default"/>
          <w:rFonts w:cs="FrankRuehl"/>
          <w:vanish/>
          <w:sz w:val="22"/>
          <w:szCs w:val="22"/>
          <w:u w:val="single"/>
          <w:shd w:val="clear" w:color="auto" w:fill="FFFF99"/>
          <w:rtl/>
        </w:rPr>
        <w:t xml:space="preserve">–1965; </w:t>
      </w:r>
    </w:p>
    <w:p w:rsidR="00BD5B33" w:rsidRPr="007D7EAD" w:rsidRDefault="00BD5B33" w:rsidP="007D7EAD">
      <w:pPr>
        <w:pStyle w:val="P22"/>
        <w:spacing w:before="0"/>
        <w:ind w:left="1021" w:right="1134"/>
        <w:rPr>
          <w:rStyle w:val="default"/>
          <w:rFonts w:cs="FrankRuehl" w:hint="cs"/>
          <w:sz w:val="2"/>
          <w:szCs w:val="2"/>
          <w:u w:val="single"/>
          <w:rtl/>
        </w:rPr>
      </w:pPr>
      <w:r w:rsidRPr="00A31092">
        <w:rPr>
          <w:rStyle w:val="default"/>
          <w:rFonts w:cs="FrankRuehl" w:hint="cs"/>
          <w:vanish/>
          <w:sz w:val="22"/>
          <w:szCs w:val="22"/>
          <w:u w:val="single"/>
          <w:shd w:val="clear" w:color="auto" w:fill="FFFF99"/>
          <w:rtl/>
        </w:rPr>
        <w:t>(2)</w:t>
      </w:r>
      <w:r w:rsidRPr="00A31092">
        <w:rPr>
          <w:rStyle w:val="default"/>
          <w:rFonts w:cs="FrankRuehl"/>
          <w:vanish/>
          <w:sz w:val="22"/>
          <w:szCs w:val="22"/>
          <w:u w:val="single"/>
          <w:shd w:val="clear" w:color="auto" w:fill="FFFF99"/>
          <w:rtl/>
        </w:rPr>
        <w:tab/>
        <w:t>ר</w:t>
      </w:r>
      <w:r w:rsidRPr="00A31092">
        <w:rPr>
          <w:rStyle w:val="default"/>
          <w:rFonts w:cs="FrankRuehl" w:hint="cs"/>
          <w:vanish/>
          <w:sz w:val="22"/>
          <w:szCs w:val="22"/>
          <w:u w:val="single"/>
          <w:shd w:val="clear" w:color="auto" w:fill="FFFF99"/>
          <w:rtl/>
        </w:rPr>
        <w:t xml:space="preserve">ישיון לפי תקנה 9. </w:t>
      </w:r>
      <w:bookmarkEnd w:id="13"/>
    </w:p>
    <w:p w:rsidR="00D316F8" w:rsidRDefault="00D316F8">
      <w:pPr>
        <w:pStyle w:val="P00"/>
        <w:spacing w:before="72"/>
        <w:ind w:left="0" w:right="1134"/>
        <w:rPr>
          <w:rStyle w:val="default"/>
          <w:rFonts w:cs="FrankRuehl"/>
          <w:rtl/>
        </w:rPr>
      </w:pPr>
      <w:bookmarkStart w:id="14" w:name="Seif5"/>
      <w:bookmarkEnd w:id="14"/>
      <w:r>
        <w:rPr>
          <w:lang w:val="he-IL"/>
        </w:rPr>
        <w:pict>
          <v:rect id="_x0000_s2058" style="position:absolute;left:0;text-align:left;margin-left:464.5pt;margin-top:8.05pt;width:75.05pt;height:20.15pt;z-index:251645440" o:allowincell="f" filled="f" stroked="f" strokecolor="lime" strokeweight=".25pt">
            <v:textbox inset="0,0,0,0">
              <w:txbxContent>
                <w:p w:rsidR="00560354" w:rsidRDefault="004D46C5">
                  <w:pPr>
                    <w:spacing w:line="160" w:lineRule="exact"/>
                    <w:jc w:val="left"/>
                    <w:rPr>
                      <w:rFonts w:cs="Miriam"/>
                      <w:noProof/>
                      <w:sz w:val="18"/>
                      <w:szCs w:val="18"/>
                      <w:rtl/>
                    </w:rPr>
                  </w:pPr>
                  <w:r w:rsidRPr="002F5D99">
                    <w:rPr>
                      <w:rFonts w:cs="Miriam" w:hint="cs"/>
                      <w:sz w:val="18"/>
                      <w:szCs w:val="18"/>
                      <w:rtl/>
                    </w:rPr>
                    <w:t>אגרת</w:t>
                  </w:r>
                  <w:r w:rsidR="00560354">
                    <w:rPr>
                      <w:rFonts w:cs="Miriam" w:hint="cs"/>
                      <w:sz w:val="18"/>
                      <w:szCs w:val="18"/>
                      <w:rtl/>
                    </w:rPr>
                    <w:t xml:space="preserve"> רישום</w:t>
                  </w:r>
                </w:p>
                <w:p w:rsidR="00560354" w:rsidRDefault="00560354" w:rsidP="00A033EA">
                  <w:pPr>
                    <w:spacing w:line="160" w:lineRule="exact"/>
                    <w:jc w:val="left"/>
                    <w:rPr>
                      <w:rFonts w:cs="Miriam"/>
                      <w:noProof/>
                      <w:sz w:val="18"/>
                      <w:szCs w:val="18"/>
                      <w:rtl/>
                    </w:rPr>
                  </w:pPr>
                  <w:r>
                    <w:rPr>
                      <w:rFonts w:cs="Miriam"/>
                      <w:sz w:val="18"/>
                      <w:szCs w:val="18"/>
                      <w:rtl/>
                    </w:rPr>
                    <w:t>תק</w:t>
                  </w:r>
                  <w:r>
                    <w:rPr>
                      <w:rFonts w:cs="Miriam" w:hint="cs"/>
                      <w:sz w:val="18"/>
                      <w:szCs w:val="18"/>
                      <w:rtl/>
                    </w:rPr>
                    <w:t>' תשס"א</w:t>
                  </w:r>
                  <w:r w:rsidR="00A033EA">
                    <w:rPr>
                      <w:rFonts w:cs="Miriam" w:hint="cs"/>
                      <w:sz w:val="18"/>
                      <w:szCs w:val="18"/>
                      <w:rtl/>
                    </w:rPr>
                    <w:t>-</w:t>
                  </w:r>
                  <w:r>
                    <w:rPr>
                      <w:rFonts w:cs="Miriam"/>
                      <w:sz w:val="18"/>
                      <w:szCs w:val="18"/>
                      <w:rtl/>
                    </w:rPr>
                    <w:t>2001</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עד רישום ציוד הנדסי, ובעד מסירת פרטים בהודעה שנתית לענין סעיף 5 לחוק, תשולם אגרה כמפורט בתוספת השניה.</w:t>
      </w:r>
    </w:p>
    <w:p w:rsidR="00D316F8" w:rsidRDefault="00D316F8">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האמור בתקנת משנה (א), יבואן המחזיק בציוד למטרות מסחר בלבד, פטור מרישומו של ציוד שטרם נ</w:t>
      </w:r>
      <w:r>
        <w:rPr>
          <w:rStyle w:val="default"/>
          <w:rFonts w:cs="FrankRuehl"/>
          <w:rtl/>
        </w:rPr>
        <w:t>מ</w:t>
      </w:r>
      <w:r>
        <w:rPr>
          <w:rStyle w:val="default"/>
          <w:rFonts w:cs="FrankRuehl" w:hint="cs"/>
          <w:rtl/>
        </w:rPr>
        <w:t>כר ומתשלום אגרה בעדו.</w:t>
      </w:r>
    </w:p>
    <w:p w:rsidR="001B28A3" w:rsidRPr="00A31092" w:rsidRDefault="001B28A3" w:rsidP="001B28A3">
      <w:pPr>
        <w:pStyle w:val="P00"/>
        <w:spacing w:before="0"/>
        <w:ind w:left="0" w:right="1134"/>
        <w:rPr>
          <w:rFonts w:cs="FrankRuehl" w:hint="cs"/>
          <w:vanish/>
          <w:color w:val="FF0000"/>
          <w:szCs w:val="20"/>
          <w:shd w:val="clear" w:color="auto" w:fill="FFFF99"/>
          <w:rtl/>
        </w:rPr>
      </w:pPr>
      <w:bookmarkStart w:id="15" w:name="Rov45"/>
      <w:r w:rsidRPr="00A31092">
        <w:rPr>
          <w:rFonts w:cs="FrankRuehl" w:hint="cs"/>
          <w:vanish/>
          <w:color w:val="FF0000"/>
          <w:szCs w:val="20"/>
          <w:shd w:val="clear" w:color="auto" w:fill="FFFF99"/>
          <w:rtl/>
        </w:rPr>
        <w:t>מיום 1.6.1961</w:t>
      </w:r>
    </w:p>
    <w:p w:rsidR="001B28A3" w:rsidRPr="00A31092" w:rsidRDefault="001B28A3" w:rsidP="001B28A3">
      <w:pPr>
        <w:pStyle w:val="P00"/>
        <w:spacing w:before="0"/>
        <w:ind w:left="0" w:right="1134"/>
        <w:rPr>
          <w:rFonts w:cs="FrankRuehl" w:hint="cs"/>
          <w:b/>
          <w:bCs/>
          <w:vanish/>
          <w:szCs w:val="20"/>
          <w:shd w:val="clear" w:color="auto" w:fill="FFFF99"/>
          <w:rtl/>
        </w:rPr>
      </w:pPr>
      <w:r w:rsidRPr="00A31092">
        <w:rPr>
          <w:rFonts w:cs="FrankRuehl" w:hint="cs"/>
          <w:b/>
          <w:bCs/>
          <w:vanish/>
          <w:szCs w:val="20"/>
          <w:shd w:val="clear" w:color="auto" w:fill="FFFF99"/>
          <w:rtl/>
        </w:rPr>
        <w:t>תק' תשכ"א-1961</w:t>
      </w:r>
    </w:p>
    <w:p w:rsidR="001B28A3" w:rsidRPr="00A31092" w:rsidRDefault="001B28A3" w:rsidP="001B28A3">
      <w:pPr>
        <w:pStyle w:val="P00"/>
        <w:spacing w:before="0"/>
        <w:ind w:left="0" w:right="1134"/>
        <w:rPr>
          <w:rFonts w:cs="FrankRuehl" w:hint="cs"/>
          <w:vanish/>
          <w:szCs w:val="20"/>
          <w:shd w:val="clear" w:color="auto" w:fill="FFFF99"/>
          <w:rtl/>
        </w:rPr>
      </w:pPr>
      <w:hyperlink r:id="rId18" w:history="1">
        <w:r w:rsidRPr="00A31092">
          <w:rPr>
            <w:rStyle w:val="Hyperlink"/>
            <w:rFonts w:cs="FrankRuehl" w:hint="cs"/>
            <w:vanish/>
            <w:szCs w:val="20"/>
            <w:shd w:val="clear" w:color="auto" w:fill="FFFF99"/>
            <w:rtl/>
          </w:rPr>
          <w:t>ק"ת תשכ"א מס' 1155</w:t>
        </w:r>
      </w:hyperlink>
      <w:r w:rsidRPr="00A31092">
        <w:rPr>
          <w:rFonts w:cs="FrankRuehl" w:hint="cs"/>
          <w:vanish/>
          <w:szCs w:val="20"/>
          <w:shd w:val="clear" w:color="auto" w:fill="FFFF99"/>
          <w:rtl/>
        </w:rPr>
        <w:t xml:space="preserve"> מיום 1.6.1961 עמ' 1866</w:t>
      </w:r>
    </w:p>
    <w:p w:rsidR="00EC6E5A" w:rsidRPr="00A31092" w:rsidRDefault="00EC6E5A" w:rsidP="001B28A3">
      <w:pPr>
        <w:pStyle w:val="P00"/>
        <w:spacing w:before="0"/>
        <w:ind w:left="0" w:right="1134"/>
        <w:rPr>
          <w:rFonts w:cs="FrankRuehl" w:hint="cs"/>
          <w:b/>
          <w:bCs/>
          <w:vanish/>
          <w:szCs w:val="20"/>
          <w:shd w:val="clear" w:color="auto" w:fill="FFFF99"/>
          <w:rtl/>
        </w:rPr>
      </w:pPr>
      <w:r w:rsidRPr="00A31092">
        <w:rPr>
          <w:rFonts w:cs="FrankRuehl" w:hint="cs"/>
          <w:b/>
          <w:bCs/>
          <w:vanish/>
          <w:szCs w:val="20"/>
          <w:shd w:val="clear" w:color="auto" w:fill="FFFF99"/>
          <w:rtl/>
        </w:rPr>
        <w:t>החלפת תקנת משנה 5(ב)</w:t>
      </w:r>
    </w:p>
    <w:p w:rsidR="00EC6E5A" w:rsidRPr="00A31092" w:rsidRDefault="00EC6E5A" w:rsidP="00EC6E5A">
      <w:pPr>
        <w:pStyle w:val="P00"/>
        <w:ind w:left="0" w:right="1134"/>
        <w:rPr>
          <w:rFonts w:cs="FrankRuehl" w:hint="cs"/>
          <w:vanish/>
          <w:szCs w:val="20"/>
          <w:shd w:val="clear" w:color="auto" w:fill="FFFF99"/>
          <w:rtl/>
        </w:rPr>
      </w:pPr>
      <w:r w:rsidRPr="00A31092">
        <w:rPr>
          <w:rFonts w:cs="FrankRuehl" w:hint="cs"/>
          <w:vanish/>
          <w:szCs w:val="20"/>
          <w:shd w:val="clear" w:color="auto" w:fill="FFFF99"/>
          <w:rtl/>
        </w:rPr>
        <w:t>הנוסח הקודם:</w:t>
      </w:r>
    </w:p>
    <w:p w:rsidR="00EC6E5A" w:rsidRPr="00A31092" w:rsidRDefault="00EC6E5A" w:rsidP="00EC6E5A">
      <w:pPr>
        <w:pStyle w:val="P00"/>
        <w:spacing w:before="0"/>
        <w:ind w:left="0" w:right="1134"/>
        <w:rPr>
          <w:rFonts w:cs="FrankRuehl" w:hint="cs"/>
          <w:strike/>
          <w:vanish/>
          <w:sz w:val="22"/>
          <w:szCs w:val="22"/>
          <w:shd w:val="clear" w:color="auto" w:fill="FFFF99"/>
          <w:rtl/>
        </w:rPr>
      </w:pPr>
      <w:r w:rsidRPr="00A31092">
        <w:rPr>
          <w:rFonts w:cs="FrankRuehl" w:hint="cs"/>
          <w:vanish/>
          <w:sz w:val="22"/>
          <w:szCs w:val="22"/>
          <w:shd w:val="clear" w:color="auto" w:fill="FFFF99"/>
          <w:rtl/>
        </w:rPr>
        <w:tab/>
      </w:r>
      <w:r w:rsidRPr="00A31092">
        <w:rPr>
          <w:rFonts w:cs="FrankRuehl" w:hint="cs"/>
          <w:strike/>
          <w:vanish/>
          <w:sz w:val="22"/>
          <w:szCs w:val="22"/>
          <w:shd w:val="clear" w:color="auto" w:fill="FFFF99"/>
          <w:rtl/>
        </w:rPr>
        <w:t>(ב)</w:t>
      </w:r>
      <w:r w:rsidRPr="00A31092">
        <w:rPr>
          <w:rFonts w:cs="FrankRuehl" w:hint="cs"/>
          <w:strike/>
          <w:vanish/>
          <w:sz w:val="22"/>
          <w:szCs w:val="22"/>
          <w:shd w:val="clear" w:color="auto" w:fill="FFFF99"/>
          <w:rtl/>
        </w:rPr>
        <w:tab/>
        <w:t>האגרה תשולם תוך ששים יום מיום קבלת הודעה על כך מאת הרשם. לא שולמה האגרה כאמור, חייב בעל הציוד בכפל האגרה.</w:t>
      </w:r>
    </w:p>
    <w:p w:rsidR="001B28A3" w:rsidRPr="00A31092" w:rsidRDefault="001B28A3" w:rsidP="001B28A3">
      <w:pPr>
        <w:pStyle w:val="P00"/>
        <w:spacing w:before="0"/>
        <w:ind w:left="0" w:right="1134"/>
        <w:rPr>
          <w:rFonts w:cs="FrankRuehl" w:hint="cs"/>
          <w:vanish/>
          <w:szCs w:val="20"/>
          <w:shd w:val="clear" w:color="auto" w:fill="FFFF99"/>
          <w:rtl/>
        </w:rPr>
      </w:pPr>
    </w:p>
    <w:p w:rsidR="00AA7276" w:rsidRPr="00A31092" w:rsidRDefault="00AA7276" w:rsidP="00AA7276">
      <w:pPr>
        <w:pStyle w:val="P00"/>
        <w:spacing w:before="0"/>
        <w:ind w:left="0" w:right="1134"/>
        <w:rPr>
          <w:rFonts w:cs="FrankRuehl" w:hint="cs"/>
          <w:vanish/>
          <w:color w:val="FF0000"/>
          <w:szCs w:val="20"/>
          <w:shd w:val="clear" w:color="auto" w:fill="FFFF99"/>
          <w:rtl/>
        </w:rPr>
      </w:pPr>
      <w:r w:rsidRPr="00A31092">
        <w:rPr>
          <w:rFonts w:cs="FrankRuehl" w:hint="cs"/>
          <w:vanish/>
          <w:color w:val="FF0000"/>
          <w:szCs w:val="20"/>
          <w:shd w:val="clear" w:color="auto" w:fill="FFFF99"/>
          <w:rtl/>
        </w:rPr>
        <w:t>מיום 1.4.1973</w:t>
      </w:r>
    </w:p>
    <w:p w:rsidR="00AA7276" w:rsidRPr="00A31092" w:rsidRDefault="00AA7276" w:rsidP="00AA7276">
      <w:pPr>
        <w:pStyle w:val="P00"/>
        <w:spacing w:before="0"/>
        <w:ind w:left="0" w:right="1134"/>
        <w:rPr>
          <w:rFonts w:cs="FrankRuehl" w:hint="cs"/>
          <w:b/>
          <w:bCs/>
          <w:vanish/>
          <w:szCs w:val="20"/>
          <w:shd w:val="clear" w:color="auto" w:fill="FFFF99"/>
          <w:rtl/>
        </w:rPr>
      </w:pPr>
      <w:r w:rsidRPr="00A31092">
        <w:rPr>
          <w:rFonts w:cs="FrankRuehl" w:hint="cs"/>
          <w:b/>
          <w:bCs/>
          <w:vanish/>
          <w:szCs w:val="20"/>
          <w:shd w:val="clear" w:color="auto" w:fill="FFFF99"/>
          <w:rtl/>
        </w:rPr>
        <w:t>תק' (מס' 2) תשל"ג-1973</w:t>
      </w:r>
    </w:p>
    <w:p w:rsidR="00AA7276" w:rsidRPr="00A31092" w:rsidRDefault="00AA7276" w:rsidP="00AA7276">
      <w:pPr>
        <w:pStyle w:val="P00"/>
        <w:spacing w:before="0"/>
        <w:ind w:left="0" w:right="1134"/>
        <w:rPr>
          <w:rFonts w:cs="FrankRuehl" w:hint="cs"/>
          <w:vanish/>
          <w:szCs w:val="20"/>
          <w:shd w:val="clear" w:color="auto" w:fill="FFFF99"/>
          <w:rtl/>
        </w:rPr>
      </w:pPr>
      <w:hyperlink r:id="rId19" w:history="1">
        <w:r w:rsidRPr="00A31092">
          <w:rPr>
            <w:rStyle w:val="Hyperlink"/>
            <w:rFonts w:cs="FrankRuehl" w:hint="cs"/>
            <w:vanish/>
            <w:szCs w:val="20"/>
            <w:shd w:val="clear" w:color="auto" w:fill="FFFF99"/>
            <w:rtl/>
          </w:rPr>
          <w:t>ק"ת תשל"ג מס' 2989</w:t>
        </w:r>
      </w:hyperlink>
      <w:r w:rsidRPr="00A31092">
        <w:rPr>
          <w:rFonts w:cs="FrankRuehl" w:hint="cs"/>
          <w:vanish/>
          <w:szCs w:val="20"/>
          <w:shd w:val="clear" w:color="auto" w:fill="FFFF99"/>
          <w:rtl/>
        </w:rPr>
        <w:t xml:space="preserve"> מיום 29.3.1973 עמ' 1042</w:t>
      </w:r>
    </w:p>
    <w:p w:rsidR="006821E6" w:rsidRPr="00A31092" w:rsidRDefault="006821E6" w:rsidP="006821E6">
      <w:pPr>
        <w:pStyle w:val="P00"/>
        <w:ind w:left="0" w:right="1134"/>
        <w:rPr>
          <w:rFonts w:cs="FrankRuehl" w:hint="cs"/>
          <w:strike/>
          <w:vanish/>
          <w:sz w:val="22"/>
          <w:szCs w:val="22"/>
          <w:shd w:val="clear" w:color="auto" w:fill="FFFF99"/>
          <w:rtl/>
        </w:rPr>
      </w:pPr>
      <w:r w:rsidRPr="00A31092">
        <w:rPr>
          <w:rFonts w:cs="FrankRuehl" w:hint="cs"/>
          <w:vanish/>
          <w:sz w:val="22"/>
          <w:szCs w:val="22"/>
          <w:shd w:val="clear" w:color="auto" w:fill="FFFF99"/>
          <w:rtl/>
        </w:rPr>
        <w:tab/>
      </w:r>
      <w:r w:rsidRPr="00A31092">
        <w:rPr>
          <w:rFonts w:cs="FrankRuehl" w:hint="cs"/>
          <w:strike/>
          <w:vanish/>
          <w:sz w:val="22"/>
          <w:szCs w:val="22"/>
          <w:shd w:val="clear" w:color="auto" w:fill="FFFF99"/>
          <w:rtl/>
        </w:rPr>
        <w:t>(ב)</w:t>
      </w:r>
      <w:r w:rsidRPr="00A31092">
        <w:rPr>
          <w:rFonts w:cs="FrankRuehl" w:hint="cs"/>
          <w:strike/>
          <w:vanish/>
          <w:sz w:val="22"/>
          <w:szCs w:val="22"/>
          <w:shd w:val="clear" w:color="auto" w:fill="FFFF99"/>
          <w:rtl/>
        </w:rPr>
        <w:tab/>
        <w:t xml:space="preserve">האגרה תשולם תוך שלושים יום מיום קבלת הודעה על כך מאת הרשם. לא שולמה האגרה כאמור, חייב בעל הציוד לשלם </w:t>
      </w:r>
      <w:r w:rsidRPr="00A31092">
        <w:rPr>
          <w:rFonts w:cs="FrankRuehl"/>
          <w:strike/>
          <w:vanish/>
          <w:sz w:val="22"/>
          <w:szCs w:val="22"/>
          <w:shd w:val="clear" w:color="auto" w:fill="FFFF99"/>
          <w:rtl/>
        </w:rPr>
        <w:t>–</w:t>
      </w:r>
      <w:r w:rsidRPr="00A31092">
        <w:rPr>
          <w:rFonts w:cs="FrankRuehl" w:hint="cs"/>
          <w:strike/>
          <w:vanish/>
          <w:sz w:val="22"/>
          <w:szCs w:val="22"/>
          <w:shd w:val="clear" w:color="auto" w:fill="FFFF99"/>
          <w:rtl/>
        </w:rPr>
        <w:t xml:space="preserve"> נוסף על האגרה האמורה </w:t>
      </w:r>
      <w:r w:rsidRPr="00A31092">
        <w:rPr>
          <w:rFonts w:cs="FrankRuehl"/>
          <w:strike/>
          <w:vanish/>
          <w:sz w:val="22"/>
          <w:szCs w:val="22"/>
          <w:shd w:val="clear" w:color="auto" w:fill="FFFF99"/>
          <w:rtl/>
        </w:rPr>
        <w:t>–</w:t>
      </w:r>
      <w:r w:rsidRPr="00A31092">
        <w:rPr>
          <w:rFonts w:cs="FrankRuehl" w:hint="cs"/>
          <w:strike/>
          <w:vanish/>
          <w:sz w:val="22"/>
          <w:szCs w:val="22"/>
          <w:shd w:val="clear" w:color="auto" w:fill="FFFF99"/>
          <w:rtl/>
        </w:rPr>
        <w:t xml:space="preserve"> תוספת של 20% ממנה.</w:t>
      </w:r>
    </w:p>
    <w:p w:rsidR="00AA7276" w:rsidRPr="00A31092" w:rsidRDefault="00F44619" w:rsidP="005318CA">
      <w:pPr>
        <w:pStyle w:val="P00"/>
        <w:spacing w:before="0"/>
        <w:ind w:left="0" w:right="1134"/>
        <w:rPr>
          <w:rStyle w:val="default"/>
          <w:rFonts w:cs="FrankRuehl" w:hint="cs"/>
          <w:vanish/>
          <w:sz w:val="22"/>
          <w:szCs w:val="22"/>
          <w:u w:val="single"/>
          <w:shd w:val="clear" w:color="auto" w:fill="FFFF99"/>
          <w:rtl/>
        </w:rPr>
      </w:pPr>
      <w:r w:rsidRPr="00A31092">
        <w:rPr>
          <w:rStyle w:val="default"/>
          <w:rFonts w:cs="FrankRuehl" w:hint="cs"/>
          <w:vanish/>
          <w:sz w:val="22"/>
          <w:szCs w:val="22"/>
          <w:shd w:val="clear" w:color="auto" w:fill="FFFF99"/>
          <w:rtl/>
        </w:rPr>
        <w:tab/>
      </w:r>
      <w:r w:rsidRPr="00A31092">
        <w:rPr>
          <w:rStyle w:val="default"/>
          <w:rFonts w:cs="FrankRuehl" w:hint="cs"/>
          <w:vanish/>
          <w:sz w:val="22"/>
          <w:szCs w:val="22"/>
          <w:u w:val="single"/>
          <w:shd w:val="clear" w:color="auto" w:fill="FFFF99"/>
          <w:rtl/>
        </w:rPr>
        <w:t>(ב)</w:t>
      </w:r>
      <w:r w:rsidRPr="00A31092">
        <w:rPr>
          <w:rStyle w:val="default"/>
          <w:rFonts w:cs="FrankRuehl" w:hint="cs"/>
          <w:vanish/>
          <w:sz w:val="22"/>
          <w:szCs w:val="22"/>
          <w:u w:val="single"/>
          <w:shd w:val="clear" w:color="auto" w:fill="FFFF99"/>
          <w:rtl/>
        </w:rPr>
        <w:tab/>
      </w:r>
      <w:r w:rsidR="005318CA" w:rsidRPr="00A31092">
        <w:rPr>
          <w:rStyle w:val="default"/>
          <w:rFonts w:cs="FrankRuehl" w:hint="cs"/>
          <w:vanish/>
          <w:sz w:val="22"/>
          <w:szCs w:val="22"/>
          <w:u w:val="single"/>
          <w:shd w:val="clear" w:color="auto" w:fill="FFFF99"/>
          <w:rtl/>
        </w:rPr>
        <w:t>האגרה תשולם לא יאוחר מיום 1 באפריל שבתחילת כל תקופת תשלום כאמור בתקנת משנה (א) או תוך שלושים יום מיום קבלת הודעה על כך מאת הרשם, הכל לפי המועד המוקדם יותר.</w:t>
      </w:r>
    </w:p>
    <w:p w:rsidR="00030C59" w:rsidRPr="00A31092" w:rsidRDefault="00F44619" w:rsidP="00AA7276">
      <w:pPr>
        <w:pStyle w:val="P00"/>
        <w:spacing w:before="0"/>
        <w:ind w:left="0" w:right="1134"/>
        <w:rPr>
          <w:rStyle w:val="default"/>
          <w:rFonts w:cs="FrankRuehl" w:hint="cs"/>
          <w:vanish/>
          <w:sz w:val="22"/>
          <w:szCs w:val="22"/>
          <w:u w:val="single"/>
          <w:shd w:val="clear" w:color="auto" w:fill="FFFF99"/>
          <w:rtl/>
        </w:rPr>
      </w:pPr>
      <w:r w:rsidRPr="00A31092">
        <w:rPr>
          <w:rStyle w:val="default"/>
          <w:rFonts w:cs="FrankRuehl" w:hint="cs"/>
          <w:vanish/>
          <w:sz w:val="22"/>
          <w:szCs w:val="22"/>
          <w:shd w:val="clear" w:color="auto" w:fill="FFFF99"/>
          <w:rtl/>
        </w:rPr>
        <w:tab/>
      </w:r>
      <w:r w:rsidRPr="00A31092">
        <w:rPr>
          <w:rStyle w:val="default"/>
          <w:rFonts w:cs="FrankRuehl" w:hint="cs"/>
          <w:vanish/>
          <w:sz w:val="22"/>
          <w:szCs w:val="22"/>
          <w:u w:val="single"/>
          <w:shd w:val="clear" w:color="auto" w:fill="FFFF99"/>
          <w:rtl/>
        </w:rPr>
        <w:t>(ג)</w:t>
      </w:r>
      <w:r w:rsidRPr="00A31092">
        <w:rPr>
          <w:rStyle w:val="default"/>
          <w:rFonts w:cs="FrankRuehl" w:hint="cs"/>
          <w:vanish/>
          <w:sz w:val="22"/>
          <w:szCs w:val="22"/>
          <w:u w:val="single"/>
          <w:shd w:val="clear" w:color="auto" w:fill="FFFF99"/>
          <w:rtl/>
        </w:rPr>
        <w:tab/>
      </w:r>
      <w:r w:rsidR="00030C59" w:rsidRPr="00A31092">
        <w:rPr>
          <w:rStyle w:val="default"/>
          <w:rFonts w:cs="FrankRuehl" w:hint="cs"/>
          <w:vanish/>
          <w:sz w:val="22"/>
          <w:szCs w:val="22"/>
          <w:u w:val="single"/>
          <w:shd w:val="clear" w:color="auto" w:fill="FFFF99"/>
          <w:rtl/>
        </w:rPr>
        <w:t xml:space="preserve">על אף האמור בתקנת משנה (ב) </w:t>
      </w:r>
      <w:r w:rsidR="00030C59" w:rsidRPr="00A31092">
        <w:rPr>
          <w:rStyle w:val="default"/>
          <w:rFonts w:cs="FrankRuehl"/>
          <w:vanish/>
          <w:sz w:val="22"/>
          <w:szCs w:val="22"/>
          <w:u w:val="single"/>
          <w:shd w:val="clear" w:color="auto" w:fill="FFFF99"/>
          <w:rtl/>
        </w:rPr>
        <w:t>–</w:t>
      </w:r>
      <w:r w:rsidR="00030C59" w:rsidRPr="00A31092">
        <w:rPr>
          <w:rStyle w:val="default"/>
          <w:rFonts w:cs="FrankRuehl" w:hint="cs"/>
          <w:vanish/>
          <w:sz w:val="22"/>
          <w:szCs w:val="22"/>
          <w:u w:val="single"/>
          <w:shd w:val="clear" w:color="auto" w:fill="FFFF99"/>
          <w:rtl/>
        </w:rPr>
        <w:t xml:space="preserve"> </w:t>
      </w:r>
    </w:p>
    <w:p w:rsidR="00030C59" w:rsidRPr="00A31092" w:rsidRDefault="00030C59" w:rsidP="002F5D99">
      <w:pPr>
        <w:pStyle w:val="P00"/>
        <w:spacing w:before="0"/>
        <w:ind w:left="1021" w:right="1134"/>
        <w:rPr>
          <w:rStyle w:val="default"/>
          <w:rFonts w:cs="FrankRuehl" w:hint="cs"/>
          <w:vanish/>
          <w:sz w:val="22"/>
          <w:szCs w:val="22"/>
          <w:u w:val="single"/>
          <w:shd w:val="clear" w:color="auto" w:fill="FFFF99"/>
          <w:rtl/>
        </w:rPr>
      </w:pPr>
      <w:r w:rsidRPr="00A31092">
        <w:rPr>
          <w:rStyle w:val="default"/>
          <w:rFonts w:cs="FrankRuehl" w:hint="cs"/>
          <w:vanish/>
          <w:sz w:val="22"/>
          <w:szCs w:val="22"/>
          <w:u w:val="single"/>
          <w:shd w:val="clear" w:color="auto" w:fill="FFFF99"/>
          <w:rtl/>
        </w:rPr>
        <w:t>(1)</w:t>
      </w:r>
      <w:r w:rsidRPr="00A31092">
        <w:rPr>
          <w:rStyle w:val="default"/>
          <w:rFonts w:cs="FrankRuehl" w:hint="cs"/>
          <w:vanish/>
          <w:sz w:val="22"/>
          <w:szCs w:val="22"/>
          <w:u w:val="single"/>
          <w:shd w:val="clear" w:color="auto" w:fill="FFFF99"/>
          <w:rtl/>
        </w:rPr>
        <w:tab/>
      </w:r>
      <w:r w:rsidR="00D41469" w:rsidRPr="00A31092">
        <w:rPr>
          <w:rStyle w:val="default"/>
          <w:rFonts w:cs="FrankRuehl" w:hint="cs"/>
          <w:vanish/>
          <w:sz w:val="22"/>
          <w:szCs w:val="22"/>
          <w:u w:val="single"/>
          <w:shd w:val="clear" w:color="auto" w:fill="FFFF99"/>
          <w:rtl/>
        </w:rPr>
        <w:t>האגרה בעד תקופת תשלום שבין יום כ"ח באדר ב' תשל"ג (1 באפריל 1973) ל-ח' בניסן תשל"ד (31 במרס 1974) תשולם לא יאוחר מיום י"ג באייר תשל"ג (15 במאי 1973);</w:t>
      </w:r>
    </w:p>
    <w:p w:rsidR="00F44619" w:rsidRPr="00A31092" w:rsidRDefault="00030C59" w:rsidP="002F5D99">
      <w:pPr>
        <w:pStyle w:val="P00"/>
        <w:spacing w:before="0"/>
        <w:ind w:left="1021" w:right="1134"/>
        <w:rPr>
          <w:rStyle w:val="default"/>
          <w:rFonts w:cs="FrankRuehl" w:hint="cs"/>
          <w:vanish/>
          <w:sz w:val="22"/>
          <w:szCs w:val="22"/>
          <w:u w:val="single"/>
          <w:shd w:val="clear" w:color="auto" w:fill="FFFF99"/>
          <w:rtl/>
        </w:rPr>
      </w:pPr>
      <w:r w:rsidRPr="00A31092">
        <w:rPr>
          <w:rStyle w:val="default"/>
          <w:rFonts w:cs="FrankRuehl" w:hint="cs"/>
          <w:vanish/>
          <w:sz w:val="22"/>
          <w:szCs w:val="22"/>
          <w:u w:val="single"/>
          <w:shd w:val="clear" w:color="auto" w:fill="FFFF99"/>
          <w:rtl/>
        </w:rPr>
        <w:t>(2)</w:t>
      </w:r>
      <w:r w:rsidRPr="00A31092">
        <w:rPr>
          <w:rStyle w:val="default"/>
          <w:rFonts w:cs="FrankRuehl" w:hint="cs"/>
          <w:vanish/>
          <w:sz w:val="22"/>
          <w:szCs w:val="22"/>
          <w:u w:val="single"/>
          <w:shd w:val="clear" w:color="auto" w:fill="FFFF99"/>
          <w:rtl/>
        </w:rPr>
        <w:tab/>
      </w:r>
      <w:r w:rsidR="003359BB" w:rsidRPr="00A31092">
        <w:rPr>
          <w:rStyle w:val="default"/>
          <w:rFonts w:cs="FrankRuehl" w:hint="cs"/>
          <w:vanish/>
          <w:sz w:val="22"/>
          <w:szCs w:val="22"/>
          <w:u w:val="single"/>
          <w:shd w:val="clear" w:color="auto" w:fill="FFFF99"/>
          <w:rtl/>
        </w:rPr>
        <w:t>לגבי ציוד שהגיע לישראל לראשונה לאחר 1 באפריל של שנה פלונית, תשולם האגרה בעד התקופה עד 31 במרס שלאחר יום הגיע הציוד לי</w:t>
      </w:r>
      <w:r w:rsidR="00DB6A00" w:rsidRPr="00A31092">
        <w:rPr>
          <w:rStyle w:val="default"/>
          <w:rFonts w:cs="FrankRuehl" w:hint="cs"/>
          <w:vanish/>
          <w:sz w:val="22"/>
          <w:szCs w:val="22"/>
          <w:u w:val="single"/>
          <w:shd w:val="clear" w:color="auto" w:fill="FFFF99"/>
          <w:rtl/>
        </w:rPr>
        <w:t>ש</w:t>
      </w:r>
      <w:r w:rsidR="003359BB" w:rsidRPr="00A31092">
        <w:rPr>
          <w:rStyle w:val="default"/>
          <w:rFonts w:cs="FrankRuehl" w:hint="cs"/>
          <w:vanish/>
          <w:sz w:val="22"/>
          <w:szCs w:val="22"/>
          <w:u w:val="single"/>
          <w:shd w:val="clear" w:color="auto" w:fill="FFFF99"/>
          <w:rtl/>
        </w:rPr>
        <w:t>ראל כאמור, תוך שלושים יום מיום קבלת הודעה על כך מאת הרשם</w:t>
      </w:r>
      <w:r w:rsidR="001A7784" w:rsidRPr="00A31092">
        <w:rPr>
          <w:rStyle w:val="default"/>
          <w:rFonts w:cs="FrankRuehl" w:hint="cs"/>
          <w:vanish/>
          <w:sz w:val="22"/>
          <w:szCs w:val="22"/>
          <w:u w:val="single"/>
          <w:shd w:val="clear" w:color="auto" w:fill="FFFF99"/>
          <w:rtl/>
        </w:rPr>
        <w:t>.</w:t>
      </w:r>
    </w:p>
    <w:p w:rsidR="001B28A3" w:rsidRPr="00A31092" w:rsidRDefault="001B28A3" w:rsidP="001B28A3">
      <w:pPr>
        <w:pStyle w:val="P00"/>
        <w:spacing w:before="0"/>
        <w:ind w:left="0" w:right="1134"/>
        <w:rPr>
          <w:rFonts w:cs="FrankRuehl" w:hint="cs"/>
          <w:vanish/>
          <w:szCs w:val="20"/>
          <w:shd w:val="clear" w:color="auto" w:fill="FFFF99"/>
          <w:rtl/>
        </w:rPr>
      </w:pPr>
    </w:p>
    <w:p w:rsidR="007B3D4A" w:rsidRPr="00A31092" w:rsidRDefault="007B3D4A" w:rsidP="001B28A3">
      <w:pPr>
        <w:pStyle w:val="P00"/>
        <w:spacing w:before="0"/>
        <w:ind w:left="0" w:right="1134"/>
        <w:rPr>
          <w:rFonts w:cs="FrankRuehl" w:hint="cs"/>
          <w:vanish/>
          <w:color w:val="FF0000"/>
          <w:szCs w:val="20"/>
          <w:shd w:val="clear" w:color="auto" w:fill="FFFF99"/>
          <w:rtl/>
        </w:rPr>
      </w:pPr>
      <w:r w:rsidRPr="00A31092">
        <w:rPr>
          <w:rFonts w:cs="FrankRuehl" w:hint="cs"/>
          <w:vanish/>
          <w:color w:val="FF0000"/>
          <w:szCs w:val="20"/>
          <w:shd w:val="clear" w:color="auto" w:fill="FFFF99"/>
          <w:rtl/>
        </w:rPr>
        <w:t>מיום 1.1.1976</w:t>
      </w:r>
    </w:p>
    <w:p w:rsidR="007B3D4A" w:rsidRPr="00A31092" w:rsidRDefault="007B3D4A" w:rsidP="001B28A3">
      <w:pPr>
        <w:pStyle w:val="P00"/>
        <w:spacing w:before="0"/>
        <w:ind w:left="0" w:right="1134"/>
        <w:rPr>
          <w:rStyle w:val="default"/>
          <w:rFonts w:cs="FrankRuehl" w:hint="cs"/>
          <w:b/>
          <w:bCs/>
          <w:vanish/>
          <w:sz w:val="20"/>
          <w:szCs w:val="20"/>
          <w:shd w:val="clear" w:color="auto" w:fill="FFFF99"/>
          <w:rtl/>
        </w:rPr>
      </w:pPr>
      <w:r w:rsidRPr="00A31092">
        <w:rPr>
          <w:rFonts w:cs="FrankRuehl" w:hint="cs"/>
          <w:b/>
          <w:bCs/>
          <w:vanish/>
          <w:szCs w:val="20"/>
          <w:shd w:val="clear" w:color="auto" w:fill="FFFF99"/>
          <w:rtl/>
        </w:rPr>
        <w:t>תק' תשל"ו-1975</w:t>
      </w:r>
    </w:p>
    <w:p w:rsidR="00FD1075" w:rsidRPr="00A31092" w:rsidRDefault="00FD1075" w:rsidP="007B3D4A">
      <w:pPr>
        <w:pStyle w:val="P00"/>
        <w:spacing w:before="0"/>
        <w:ind w:left="0" w:right="1134"/>
        <w:rPr>
          <w:rStyle w:val="default"/>
          <w:rFonts w:cs="FrankRuehl" w:hint="cs"/>
          <w:vanish/>
          <w:sz w:val="20"/>
          <w:szCs w:val="20"/>
          <w:shd w:val="clear" w:color="auto" w:fill="FFFF99"/>
          <w:rtl/>
        </w:rPr>
      </w:pPr>
      <w:hyperlink r:id="rId20" w:history="1">
        <w:r w:rsidRPr="00A31092">
          <w:rPr>
            <w:rStyle w:val="Hyperlink"/>
            <w:rFonts w:cs="FrankRuehl" w:hint="cs"/>
            <w:vanish/>
            <w:szCs w:val="20"/>
            <w:shd w:val="clear" w:color="auto" w:fill="FFFF99"/>
            <w:rtl/>
          </w:rPr>
          <w:t>ק</w:t>
        </w:r>
        <w:r w:rsidRPr="00A31092">
          <w:rPr>
            <w:rStyle w:val="Hyperlink"/>
            <w:rFonts w:cs="FrankRuehl"/>
            <w:vanish/>
            <w:szCs w:val="20"/>
            <w:shd w:val="clear" w:color="auto" w:fill="FFFF99"/>
            <w:rtl/>
          </w:rPr>
          <w:t>"</w:t>
        </w:r>
        <w:r w:rsidRPr="00A31092">
          <w:rPr>
            <w:rStyle w:val="Hyperlink"/>
            <w:rFonts w:cs="FrankRuehl" w:hint="cs"/>
            <w:vanish/>
            <w:szCs w:val="20"/>
            <w:shd w:val="clear" w:color="auto" w:fill="FFFF99"/>
            <w:rtl/>
          </w:rPr>
          <w:t>ת תשל"ו מס' 3442</w:t>
        </w:r>
      </w:hyperlink>
      <w:r w:rsidRPr="00A31092">
        <w:rPr>
          <w:rFonts w:cs="FrankRuehl" w:hint="cs"/>
          <w:vanish/>
          <w:szCs w:val="20"/>
          <w:shd w:val="clear" w:color="auto" w:fill="FFFF99"/>
          <w:rtl/>
        </w:rPr>
        <w:t xml:space="preserve"> מיום 4.12.1975 עמ' 608</w:t>
      </w:r>
    </w:p>
    <w:p w:rsidR="000023EB" w:rsidRPr="00A31092" w:rsidRDefault="00363E1E" w:rsidP="000023EB">
      <w:pPr>
        <w:pStyle w:val="P00"/>
        <w:ind w:left="0" w:right="1134"/>
        <w:rPr>
          <w:rStyle w:val="default"/>
          <w:rFonts w:cs="FrankRuehl" w:hint="cs"/>
          <w:vanish/>
          <w:sz w:val="22"/>
          <w:szCs w:val="22"/>
          <w:shd w:val="clear" w:color="auto" w:fill="FFFF99"/>
          <w:rtl/>
        </w:rPr>
      </w:pPr>
      <w:r w:rsidRPr="00A31092">
        <w:rPr>
          <w:rStyle w:val="big-number"/>
          <w:rFonts w:cs="FrankRuehl"/>
          <w:vanish/>
          <w:sz w:val="22"/>
          <w:szCs w:val="22"/>
          <w:shd w:val="clear" w:color="auto" w:fill="FFFF99"/>
          <w:rtl/>
        </w:rPr>
        <w:tab/>
      </w:r>
      <w:r w:rsidRPr="00A31092">
        <w:rPr>
          <w:rStyle w:val="default"/>
          <w:rFonts w:cs="FrankRuehl"/>
          <w:vanish/>
          <w:sz w:val="22"/>
          <w:szCs w:val="22"/>
          <w:shd w:val="clear" w:color="auto" w:fill="FFFF99"/>
          <w:rtl/>
        </w:rPr>
        <w:t>(א</w:t>
      </w:r>
      <w:r w:rsidRPr="00A31092">
        <w:rPr>
          <w:rStyle w:val="default"/>
          <w:rFonts w:cs="FrankRuehl" w:hint="cs"/>
          <w:vanish/>
          <w:sz w:val="22"/>
          <w:szCs w:val="22"/>
          <w:shd w:val="clear" w:color="auto" w:fill="FFFF99"/>
          <w:rtl/>
        </w:rPr>
        <w:t>)</w:t>
      </w:r>
      <w:r w:rsidRPr="00A31092">
        <w:rPr>
          <w:rStyle w:val="default"/>
          <w:rFonts w:cs="FrankRuehl"/>
          <w:vanish/>
          <w:sz w:val="22"/>
          <w:szCs w:val="22"/>
          <w:shd w:val="clear" w:color="auto" w:fill="FFFF99"/>
          <w:rtl/>
        </w:rPr>
        <w:tab/>
      </w:r>
      <w:r w:rsidR="00F03DF5" w:rsidRPr="00A31092">
        <w:rPr>
          <w:rStyle w:val="default"/>
          <w:rFonts w:cs="FrankRuehl" w:hint="cs"/>
          <w:vanish/>
          <w:sz w:val="22"/>
          <w:szCs w:val="22"/>
          <w:shd w:val="clear" w:color="auto" w:fill="FFFF99"/>
          <w:rtl/>
        </w:rPr>
        <w:t>לכל תקופה שבין 1 באפריל ל</w:t>
      </w:r>
      <w:r w:rsidR="000023EB" w:rsidRPr="00A31092">
        <w:rPr>
          <w:rStyle w:val="default"/>
          <w:rFonts w:cs="FrankRuehl" w:hint="cs"/>
          <w:vanish/>
          <w:sz w:val="22"/>
          <w:szCs w:val="22"/>
          <w:shd w:val="clear" w:color="auto" w:fill="FFFF99"/>
          <w:rtl/>
        </w:rPr>
        <w:t>-</w:t>
      </w:r>
      <w:r w:rsidR="00F03DF5" w:rsidRPr="00A31092">
        <w:rPr>
          <w:rStyle w:val="default"/>
          <w:rFonts w:cs="FrankRuehl" w:hint="cs"/>
          <w:vanish/>
          <w:sz w:val="22"/>
          <w:szCs w:val="22"/>
          <w:shd w:val="clear" w:color="auto" w:fill="FFFF99"/>
          <w:rtl/>
        </w:rPr>
        <w:t>31 במרס, או לכל חלק מתקופה זו, חייב בעל הציוד באגרה כאמור בתוספת השניה</w:t>
      </w:r>
      <w:r w:rsidR="000023EB" w:rsidRPr="00A31092">
        <w:rPr>
          <w:rStyle w:val="default"/>
          <w:rFonts w:cs="FrankRuehl" w:hint="cs"/>
          <w:vanish/>
          <w:sz w:val="22"/>
          <w:szCs w:val="22"/>
          <w:shd w:val="clear" w:color="auto" w:fill="FFFF99"/>
          <w:rtl/>
        </w:rPr>
        <w:t>.</w:t>
      </w:r>
    </w:p>
    <w:p w:rsidR="00A43CDC" w:rsidRPr="00A31092" w:rsidRDefault="00A43CDC" w:rsidP="000023EB">
      <w:pPr>
        <w:pStyle w:val="P00"/>
        <w:spacing w:before="0"/>
        <w:ind w:left="0" w:right="1134"/>
        <w:rPr>
          <w:rStyle w:val="default"/>
          <w:rFonts w:cs="FrankRuehl" w:hint="cs"/>
          <w:vanish/>
          <w:sz w:val="22"/>
          <w:szCs w:val="22"/>
          <w:u w:val="single"/>
          <w:shd w:val="clear" w:color="auto" w:fill="FFFF99"/>
          <w:rtl/>
        </w:rPr>
      </w:pPr>
      <w:r w:rsidRPr="00A31092">
        <w:rPr>
          <w:rStyle w:val="default"/>
          <w:rFonts w:cs="FrankRuehl" w:hint="cs"/>
          <w:vanish/>
          <w:sz w:val="22"/>
          <w:szCs w:val="22"/>
          <w:shd w:val="clear" w:color="auto" w:fill="FFFF99"/>
          <w:rtl/>
        </w:rPr>
        <w:tab/>
      </w:r>
      <w:r w:rsidR="000023EB" w:rsidRPr="00A31092">
        <w:rPr>
          <w:rStyle w:val="default"/>
          <w:rFonts w:cs="FrankRuehl" w:hint="cs"/>
          <w:vanish/>
          <w:sz w:val="22"/>
          <w:szCs w:val="22"/>
          <w:u w:val="single"/>
          <w:shd w:val="clear" w:color="auto" w:fill="FFFF99"/>
          <w:rtl/>
        </w:rPr>
        <w:t xml:space="preserve">האגרה תשולם </w:t>
      </w:r>
      <w:r w:rsidRPr="00A31092">
        <w:rPr>
          <w:rStyle w:val="default"/>
          <w:rFonts w:cs="FrankRuehl" w:hint="cs"/>
          <w:vanish/>
          <w:sz w:val="22"/>
          <w:szCs w:val="22"/>
          <w:u w:val="single"/>
          <w:shd w:val="clear" w:color="auto" w:fill="FFFF99"/>
          <w:rtl/>
        </w:rPr>
        <w:t>לפי תקופת הרכישה של הציוד כמפורט להלן:</w:t>
      </w:r>
    </w:p>
    <w:p w:rsidR="00A43CDC" w:rsidRPr="00A31092" w:rsidRDefault="00A43CDC" w:rsidP="00A43CDC">
      <w:pPr>
        <w:pStyle w:val="P00"/>
        <w:spacing w:before="0"/>
        <w:ind w:left="0" w:right="1134"/>
        <w:rPr>
          <w:rStyle w:val="default"/>
          <w:rFonts w:cs="FrankRuehl" w:hint="cs"/>
          <w:vanish/>
          <w:sz w:val="22"/>
          <w:szCs w:val="22"/>
          <w:u w:val="single"/>
          <w:shd w:val="clear" w:color="auto" w:fill="FFFF99"/>
          <w:rtl/>
        </w:rPr>
      </w:pPr>
      <w:r w:rsidRPr="00A31092">
        <w:rPr>
          <w:rStyle w:val="default"/>
          <w:rFonts w:cs="FrankRuehl" w:hint="cs"/>
          <w:vanish/>
          <w:sz w:val="22"/>
          <w:szCs w:val="22"/>
          <w:shd w:val="clear" w:color="auto" w:fill="FFFF99"/>
          <w:rtl/>
        </w:rPr>
        <w:tab/>
      </w:r>
      <w:r w:rsidRPr="00A31092">
        <w:rPr>
          <w:rStyle w:val="default"/>
          <w:rFonts w:cs="FrankRuehl" w:hint="cs"/>
          <w:vanish/>
          <w:sz w:val="22"/>
          <w:szCs w:val="22"/>
          <w:u w:val="single"/>
          <w:shd w:val="clear" w:color="auto" w:fill="FFFF99"/>
          <w:rtl/>
        </w:rPr>
        <w:t xml:space="preserve">אגרת רישום ציוד שנרכש בתקופה </w:t>
      </w:r>
      <w:r w:rsidRPr="00A31092">
        <w:rPr>
          <w:rStyle w:val="default"/>
          <w:rFonts w:cs="FrankRuehl"/>
          <w:vanish/>
          <w:sz w:val="22"/>
          <w:szCs w:val="22"/>
          <w:u w:val="single"/>
          <w:shd w:val="clear" w:color="auto" w:fill="FFFF99"/>
          <w:rtl/>
        </w:rPr>
        <w:t>–</w:t>
      </w:r>
      <w:r w:rsidRPr="00A31092">
        <w:rPr>
          <w:rStyle w:val="default"/>
          <w:rFonts w:cs="FrankRuehl" w:hint="cs"/>
          <w:vanish/>
          <w:sz w:val="22"/>
          <w:szCs w:val="22"/>
          <w:u w:val="single"/>
          <w:shd w:val="clear" w:color="auto" w:fill="FFFF99"/>
          <w:rtl/>
        </w:rPr>
        <w:t xml:space="preserve"> </w:t>
      </w:r>
    </w:p>
    <w:p w:rsidR="00A43CDC" w:rsidRPr="00A31092" w:rsidRDefault="00A43CDC" w:rsidP="00A43CDC">
      <w:pPr>
        <w:pStyle w:val="P00"/>
        <w:spacing w:before="0"/>
        <w:ind w:left="0" w:right="1134"/>
        <w:rPr>
          <w:rStyle w:val="default"/>
          <w:rFonts w:cs="FrankRuehl" w:hint="cs"/>
          <w:vanish/>
          <w:sz w:val="22"/>
          <w:szCs w:val="22"/>
          <w:u w:val="single"/>
          <w:shd w:val="clear" w:color="auto" w:fill="FFFF99"/>
          <w:rtl/>
        </w:rPr>
      </w:pPr>
      <w:r w:rsidRPr="00A31092">
        <w:rPr>
          <w:rStyle w:val="default"/>
          <w:rFonts w:cs="FrankRuehl" w:hint="cs"/>
          <w:vanish/>
          <w:sz w:val="22"/>
          <w:szCs w:val="22"/>
          <w:shd w:val="clear" w:color="auto" w:fill="FFFF99"/>
          <w:rtl/>
        </w:rPr>
        <w:tab/>
      </w:r>
      <w:r w:rsidRPr="00A31092">
        <w:rPr>
          <w:rStyle w:val="default"/>
          <w:rFonts w:cs="FrankRuehl" w:hint="cs"/>
          <w:vanish/>
          <w:sz w:val="22"/>
          <w:szCs w:val="22"/>
          <w:u w:val="single"/>
          <w:shd w:val="clear" w:color="auto" w:fill="FFFF99"/>
          <w:rtl/>
        </w:rPr>
        <w:t xml:space="preserve">מ-1 באפריל עד 30 ביוני </w:t>
      </w:r>
      <w:r w:rsidRPr="00A31092">
        <w:rPr>
          <w:rStyle w:val="default"/>
          <w:rFonts w:cs="FrankRuehl"/>
          <w:vanish/>
          <w:sz w:val="22"/>
          <w:szCs w:val="22"/>
          <w:u w:val="single"/>
          <w:shd w:val="clear" w:color="auto" w:fill="FFFF99"/>
          <w:rtl/>
        </w:rPr>
        <w:t>–</w:t>
      </w:r>
      <w:r w:rsidRPr="00A31092">
        <w:rPr>
          <w:rStyle w:val="default"/>
          <w:rFonts w:cs="FrankRuehl" w:hint="cs"/>
          <w:vanish/>
          <w:sz w:val="22"/>
          <w:szCs w:val="22"/>
          <w:u w:val="single"/>
          <w:shd w:val="clear" w:color="auto" w:fill="FFFF99"/>
          <w:rtl/>
        </w:rPr>
        <w:t xml:space="preserve"> מלוא האגרה;</w:t>
      </w:r>
    </w:p>
    <w:p w:rsidR="00A43CDC" w:rsidRPr="00A31092" w:rsidRDefault="00A43CDC" w:rsidP="00A43CDC">
      <w:pPr>
        <w:pStyle w:val="P00"/>
        <w:spacing w:before="0"/>
        <w:ind w:left="0" w:right="1134"/>
        <w:rPr>
          <w:rStyle w:val="default"/>
          <w:rFonts w:cs="FrankRuehl" w:hint="cs"/>
          <w:vanish/>
          <w:sz w:val="22"/>
          <w:szCs w:val="22"/>
          <w:u w:val="single"/>
          <w:shd w:val="clear" w:color="auto" w:fill="FFFF99"/>
          <w:rtl/>
        </w:rPr>
      </w:pPr>
      <w:r w:rsidRPr="00A31092">
        <w:rPr>
          <w:rStyle w:val="default"/>
          <w:rFonts w:cs="FrankRuehl" w:hint="cs"/>
          <w:vanish/>
          <w:sz w:val="22"/>
          <w:szCs w:val="22"/>
          <w:shd w:val="clear" w:color="auto" w:fill="FFFF99"/>
          <w:rtl/>
        </w:rPr>
        <w:tab/>
      </w:r>
      <w:r w:rsidRPr="00A31092">
        <w:rPr>
          <w:rStyle w:val="default"/>
          <w:rFonts w:cs="FrankRuehl" w:hint="cs"/>
          <w:vanish/>
          <w:sz w:val="22"/>
          <w:szCs w:val="22"/>
          <w:u w:val="single"/>
          <w:shd w:val="clear" w:color="auto" w:fill="FFFF99"/>
          <w:rtl/>
        </w:rPr>
        <w:t xml:space="preserve">מ-1 ביולי עד 30 בספטמבר </w:t>
      </w:r>
      <w:r w:rsidRPr="00A31092">
        <w:rPr>
          <w:rStyle w:val="default"/>
          <w:rFonts w:cs="FrankRuehl"/>
          <w:vanish/>
          <w:sz w:val="22"/>
          <w:szCs w:val="22"/>
          <w:u w:val="single"/>
          <w:shd w:val="clear" w:color="auto" w:fill="FFFF99"/>
          <w:rtl/>
        </w:rPr>
        <w:t>–</w:t>
      </w:r>
      <w:r w:rsidRPr="00A31092">
        <w:rPr>
          <w:rStyle w:val="default"/>
          <w:rFonts w:cs="FrankRuehl" w:hint="cs"/>
          <w:vanish/>
          <w:sz w:val="22"/>
          <w:szCs w:val="22"/>
          <w:u w:val="single"/>
          <w:shd w:val="clear" w:color="auto" w:fill="FFFF99"/>
          <w:rtl/>
        </w:rPr>
        <w:t xml:space="preserve"> 75% מהאגרה;</w:t>
      </w:r>
    </w:p>
    <w:p w:rsidR="00A43CDC" w:rsidRPr="00A31092" w:rsidRDefault="00A43CDC" w:rsidP="00A43CDC">
      <w:pPr>
        <w:pStyle w:val="P00"/>
        <w:spacing w:before="0"/>
        <w:ind w:left="0" w:right="1134"/>
        <w:rPr>
          <w:rStyle w:val="default"/>
          <w:rFonts w:cs="FrankRuehl" w:hint="cs"/>
          <w:vanish/>
          <w:sz w:val="22"/>
          <w:szCs w:val="22"/>
          <w:u w:val="single"/>
          <w:shd w:val="clear" w:color="auto" w:fill="FFFF99"/>
          <w:rtl/>
        </w:rPr>
      </w:pPr>
      <w:r w:rsidRPr="00A31092">
        <w:rPr>
          <w:rStyle w:val="default"/>
          <w:rFonts w:cs="FrankRuehl" w:hint="cs"/>
          <w:vanish/>
          <w:sz w:val="22"/>
          <w:szCs w:val="22"/>
          <w:shd w:val="clear" w:color="auto" w:fill="FFFF99"/>
          <w:rtl/>
        </w:rPr>
        <w:tab/>
      </w:r>
      <w:r w:rsidRPr="00A31092">
        <w:rPr>
          <w:rStyle w:val="default"/>
          <w:rFonts w:cs="FrankRuehl" w:hint="cs"/>
          <w:vanish/>
          <w:sz w:val="22"/>
          <w:szCs w:val="22"/>
          <w:u w:val="single"/>
          <w:shd w:val="clear" w:color="auto" w:fill="FFFF99"/>
          <w:rtl/>
        </w:rPr>
        <w:t xml:space="preserve">מ-1 באוקטובר עד 31 בדצמבר </w:t>
      </w:r>
      <w:r w:rsidRPr="00A31092">
        <w:rPr>
          <w:rStyle w:val="default"/>
          <w:rFonts w:cs="FrankRuehl"/>
          <w:vanish/>
          <w:sz w:val="22"/>
          <w:szCs w:val="22"/>
          <w:u w:val="single"/>
          <w:shd w:val="clear" w:color="auto" w:fill="FFFF99"/>
          <w:rtl/>
        </w:rPr>
        <w:t>–</w:t>
      </w:r>
      <w:r w:rsidRPr="00A31092">
        <w:rPr>
          <w:rStyle w:val="default"/>
          <w:rFonts w:cs="FrankRuehl" w:hint="cs"/>
          <w:vanish/>
          <w:sz w:val="22"/>
          <w:szCs w:val="22"/>
          <w:u w:val="single"/>
          <w:shd w:val="clear" w:color="auto" w:fill="FFFF99"/>
          <w:rtl/>
        </w:rPr>
        <w:t xml:space="preserve"> 50% מהאגרה;</w:t>
      </w:r>
    </w:p>
    <w:p w:rsidR="00363E1E" w:rsidRPr="00A31092" w:rsidRDefault="00A43CDC" w:rsidP="00A43CDC">
      <w:pPr>
        <w:pStyle w:val="P00"/>
        <w:spacing w:before="0"/>
        <w:ind w:left="0" w:right="1134"/>
        <w:rPr>
          <w:rStyle w:val="default"/>
          <w:rFonts w:cs="FrankRuehl"/>
          <w:vanish/>
          <w:sz w:val="22"/>
          <w:szCs w:val="22"/>
          <w:shd w:val="clear" w:color="auto" w:fill="FFFF99"/>
          <w:rtl/>
        </w:rPr>
      </w:pPr>
      <w:r w:rsidRPr="00A31092">
        <w:rPr>
          <w:rStyle w:val="default"/>
          <w:rFonts w:cs="FrankRuehl" w:hint="cs"/>
          <w:vanish/>
          <w:sz w:val="22"/>
          <w:szCs w:val="22"/>
          <w:shd w:val="clear" w:color="auto" w:fill="FFFF99"/>
          <w:rtl/>
        </w:rPr>
        <w:tab/>
      </w:r>
      <w:r w:rsidR="00AF744E" w:rsidRPr="00A31092">
        <w:rPr>
          <w:rStyle w:val="default"/>
          <w:rFonts w:cs="FrankRuehl" w:hint="cs"/>
          <w:vanish/>
          <w:sz w:val="22"/>
          <w:szCs w:val="22"/>
          <w:u w:val="single"/>
          <w:shd w:val="clear" w:color="auto" w:fill="FFFF99"/>
          <w:rtl/>
        </w:rPr>
        <w:t>מ-1 בינואר עד 31 ב</w:t>
      </w:r>
      <w:r w:rsidRPr="00A31092">
        <w:rPr>
          <w:rStyle w:val="default"/>
          <w:rFonts w:cs="FrankRuehl" w:hint="cs"/>
          <w:vanish/>
          <w:sz w:val="22"/>
          <w:szCs w:val="22"/>
          <w:u w:val="single"/>
          <w:shd w:val="clear" w:color="auto" w:fill="FFFF99"/>
          <w:rtl/>
        </w:rPr>
        <w:t>מ</w:t>
      </w:r>
      <w:r w:rsidR="00AF744E" w:rsidRPr="00A31092">
        <w:rPr>
          <w:rStyle w:val="default"/>
          <w:rFonts w:cs="FrankRuehl" w:hint="cs"/>
          <w:vanish/>
          <w:sz w:val="22"/>
          <w:szCs w:val="22"/>
          <w:u w:val="single"/>
          <w:shd w:val="clear" w:color="auto" w:fill="FFFF99"/>
          <w:rtl/>
        </w:rPr>
        <w:t>א</w:t>
      </w:r>
      <w:r w:rsidRPr="00A31092">
        <w:rPr>
          <w:rStyle w:val="default"/>
          <w:rFonts w:cs="FrankRuehl" w:hint="cs"/>
          <w:vanish/>
          <w:sz w:val="22"/>
          <w:szCs w:val="22"/>
          <w:u w:val="single"/>
          <w:shd w:val="clear" w:color="auto" w:fill="FFFF99"/>
          <w:rtl/>
        </w:rPr>
        <w:t xml:space="preserve">רס </w:t>
      </w:r>
      <w:r w:rsidRPr="00A31092">
        <w:rPr>
          <w:rStyle w:val="default"/>
          <w:rFonts w:cs="FrankRuehl"/>
          <w:vanish/>
          <w:sz w:val="22"/>
          <w:szCs w:val="22"/>
          <w:u w:val="single"/>
          <w:shd w:val="clear" w:color="auto" w:fill="FFFF99"/>
          <w:rtl/>
        </w:rPr>
        <w:t>–</w:t>
      </w:r>
      <w:r w:rsidRPr="00A31092">
        <w:rPr>
          <w:rStyle w:val="default"/>
          <w:rFonts w:cs="FrankRuehl" w:hint="cs"/>
          <w:vanish/>
          <w:sz w:val="22"/>
          <w:szCs w:val="22"/>
          <w:u w:val="single"/>
          <w:shd w:val="clear" w:color="auto" w:fill="FFFF99"/>
          <w:rtl/>
        </w:rPr>
        <w:t xml:space="preserve"> 25% מהאגרה</w:t>
      </w:r>
      <w:r w:rsidR="00363E1E" w:rsidRPr="00A31092">
        <w:rPr>
          <w:rStyle w:val="default"/>
          <w:rFonts w:cs="FrankRuehl" w:hint="cs"/>
          <w:vanish/>
          <w:sz w:val="22"/>
          <w:szCs w:val="22"/>
          <w:u w:val="single"/>
          <w:shd w:val="clear" w:color="auto" w:fill="FFFF99"/>
          <w:rtl/>
        </w:rPr>
        <w:t>.</w:t>
      </w:r>
    </w:p>
    <w:p w:rsidR="00273162" w:rsidRPr="00A31092" w:rsidRDefault="00273162" w:rsidP="00273162">
      <w:pPr>
        <w:pStyle w:val="P00"/>
        <w:spacing w:before="0"/>
        <w:ind w:left="0" w:right="1134"/>
        <w:rPr>
          <w:rFonts w:cs="FrankRuehl" w:hint="cs"/>
          <w:vanish/>
          <w:szCs w:val="20"/>
          <w:shd w:val="clear" w:color="auto" w:fill="FFFF99"/>
          <w:rtl/>
        </w:rPr>
      </w:pPr>
    </w:p>
    <w:p w:rsidR="006202F5" w:rsidRPr="00A31092" w:rsidRDefault="006202F5" w:rsidP="00273162">
      <w:pPr>
        <w:pStyle w:val="P00"/>
        <w:spacing w:before="0"/>
        <w:ind w:left="0" w:right="1134"/>
        <w:rPr>
          <w:rFonts w:cs="FrankRuehl" w:hint="cs"/>
          <w:vanish/>
          <w:color w:val="FF0000"/>
          <w:szCs w:val="20"/>
          <w:shd w:val="clear" w:color="auto" w:fill="FFFF99"/>
          <w:rtl/>
        </w:rPr>
      </w:pPr>
      <w:r w:rsidRPr="00A31092">
        <w:rPr>
          <w:rFonts w:cs="FrankRuehl" w:hint="cs"/>
          <w:vanish/>
          <w:color w:val="FF0000"/>
          <w:szCs w:val="20"/>
          <w:shd w:val="clear" w:color="auto" w:fill="FFFF99"/>
          <w:rtl/>
        </w:rPr>
        <w:t>מיום 29.4.1976</w:t>
      </w:r>
    </w:p>
    <w:p w:rsidR="006202F5" w:rsidRPr="00A31092" w:rsidRDefault="006202F5" w:rsidP="00273162">
      <w:pPr>
        <w:pStyle w:val="P00"/>
        <w:spacing w:before="0"/>
        <w:ind w:left="0" w:right="1134"/>
        <w:rPr>
          <w:rFonts w:cs="FrankRuehl" w:hint="cs"/>
          <w:b/>
          <w:bCs/>
          <w:vanish/>
          <w:szCs w:val="20"/>
          <w:shd w:val="clear" w:color="auto" w:fill="FFFF99"/>
          <w:rtl/>
        </w:rPr>
      </w:pPr>
      <w:r w:rsidRPr="00A31092">
        <w:rPr>
          <w:rFonts w:cs="FrankRuehl" w:hint="cs"/>
          <w:b/>
          <w:bCs/>
          <w:vanish/>
          <w:szCs w:val="20"/>
          <w:shd w:val="clear" w:color="auto" w:fill="FFFF99"/>
          <w:rtl/>
        </w:rPr>
        <w:t>תק' (מס' 2) תשל"ו-1976</w:t>
      </w:r>
    </w:p>
    <w:p w:rsidR="006202F5" w:rsidRPr="00A31092" w:rsidRDefault="006202F5" w:rsidP="006202F5">
      <w:pPr>
        <w:pStyle w:val="P00"/>
        <w:spacing w:before="0"/>
        <w:ind w:left="0" w:right="1134"/>
        <w:rPr>
          <w:rFonts w:cs="FrankRuehl" w:hint="cs"/>
          <w:vanish/>
          <w:szCs w:val="20"/>
          <w:shd w:val="clear" w:color="auto" w:fill="FFFF99"/>
          <w:rtl/>
        </w:rPr>
      </w:pPr>
      <w:hyperlink r:id="rId21" w:history="1">
        <w:r w:rsidRPr="00A31092">
          <w:rPr>
            <w:rStyle w:val="Hyperlink"/>
            <w:rFonts w:cs="FrankRuehl" w:hint="cs"/>
            <w:vanish/>
            <w:szCs w:val="20"/>
            <w:shd w:val="clear" w:color="auto" w:fill="FFFF99"/>
            <w:rtl/>
          </w:rPr>
          <w:t>ק"ת תשל"ו מס' 3516</w:t>
        </w:r>
      </w:hyperlink>
      <w:r w:rsidRPr="00A31092">
        <w:rPr>
          <w:rFonts w:cs="FrankRuehl" w:hint="cs"/>
          <w:vanish/>
          <w:szCs w:val="20"/>
          <w:shd w:val="clear" w:color="auto" w:fill="FFFF99"/>
          <w:rtl/>
        </w:rPr>
        <w:t xml:space="preserve"> מיום 29.4.1976 עמ' 1455</w:t>
      </w:r>
    </w:p>
    <w:p w:rsidR="00ED7710" w:rsidRPr="00A31092" w:rsidRDefault="00ED7710" w:rsidP="000D3281">
      <w:pPr>
        <w:pStyle w:val="P00"/>
        <w:ind w:left="0" w:right="1134"/>
        <w:rPr>
          <w:rStyle w:val="default"/>
          <w:rFonts w:cs="FrankRuehl" w:hint="cs"/>
          <w:vanish/>
          <w:sz w:val="22"/>
          <w:szCs w:val="22"/>
          <w:shd w:val="clear" w:color="auto" w:fill="FFFF99"/>
          <w:rtl/>
        </w:rPr>
      </w:pPr>
      <w:r w:rsidRPr="00A31092">
        <w:rPr>
          <w:rStyle w:val="default"/>
          <w:rFonts w:cs="FrankRuehl" w:hint="cs"/>
          <w:vanish/>
          <w:sz w:val="22"/>
          <w:szCs w:val="22"/>
          <w:shd w:val="clear" w:color="auto" w:fill="FFFF99"/>
          <w:rtl/>
        </w:rPr>
        <w:tab/>
        <w:t>(ג)</w:t>
      </w:r>
      <w:r w:rsidRPr="00A31092">
        <w:rPr>
          <w:rStyle w:val="default"/>
          <w:rFonts w:cs="FrankRuehl" w:hint="cs"/>
          <w:vanish/>
          <w:sz w:val="22"/>
          <w:szCs w:val="22"/>
          <w:shd w:val="clear" w:color="auto" w:fill="FFFF99"/>
          <w:rtl/>
        </w:rPr>
        <w:tab/>
        <w:t xml:space="preserve">על אף האמור בתקנת משנה (ב) </w:t>
      </w:r>
      <w:r w:rsidRPr="00A31092">
        <w:rPr>
          <w:rStyle w:val="default"/>
          <w:rFonts w:cs="FrankRuehl"/>
          <w:vanish/>
          <w:sz w:val="22"/>
          <w:szCs w:val="22"/>
          <w:shd w:val="clear" w:color="auto" w:fill="FFFF99"/>
          <w:rtl/>
        </w:rPr>
        <w:t>–</w:t>
      </w:r>
      <w:r w:rsidRPr="00A31092">
        <w:rPr>
          <w:rStyle w:val="default"/>
          <w:rFonts w:cs="FrankRuehl" w:hint="cs"/>
          <w:vanish/>
          <w:sz w:val="22"/>
          <w:szCs w:val="22"/>
          <w:shd w:val="clear" w:color="auto" w:fill="FFFF99"/>
          <w:rtl/>
        </w:rPr>
        <w:t xml:space="preserve"> </w:t>
      </w:r>
    </w:p>
    <w:p w:rsidR="00ED7710" w:rsidRPr="00A31092" w:rsidRDefault="00ED7710" w:rsidP="002F5D99">
      <w:pPr>
        <w:pStyle w:val="P00"/>
        <w:spacing w:before="0"/>
        <w:ind w:left="1021" w:right="1134"/>
        <w:rPr>
          <w:rStyle w:val="default"/>
          <w:rFonts w:cs="FrankRuehl" w:hint="cs"/>
          <w:vanish/>
          <w:sz w:val="22"/>
          <w:szCs w:val="22"/>
          <w:shd w:val="clear" w:color="auto" w:fill="FFFF99"/>
          <w:rtl/>
        </w:rPr>
      </w:pPr>
      <w:r w:rsidRPr="00A31092">
        <w:rPr>
          <w:rStyle w:val="default"/>
          <w:rFonts w:cs="FrankRuehl" w:hint="cs"/>
          <w:vanish/>
          <w:sz w:val="22"/>
          <w:szCs w:val="22"/>
          <w:shd w:val="clear" w:color="auto" w:fill="FFFF99"/>
          <w:rtl/>
        </w:rPr>
        <w:t>(1)</w:t>
      </w:r>
      <w:r w:rsidRPr="00A31092">
        <w:rPr>
          <w:rStyle w:val="default"/>
          <w:rFonts w:cs="FrankRuehl" w:hint="cs"/>
          <w:vanish/>
          <w:sz w:val="22"/>
          <w:szCs w:val="22"/>
          <w:shd w:val="clear" w:color="auto" w:fill="FFFF99"/>
          <w:rtl/>
        </w:rPr>
        <w:tab/>
        <w:t>האגרה בעד תקופת תשלום שבין יום כ"ח באדר ב' תשל"ג (1 באפריל 1973) ל-ח' בניסן תשל"ד (31 במרס 1974) תשולם לא יאוחר מיום י"ג באייר תשל"ג (15 במאי 1973)</w:t>
      </w:r>
      <w:r w:rsidR="00EF0125" w:rsidRPr="00A31092">
        <w:rPr>
          <w:rStyle w:val="default"/>
          <w:rFonts w:cs="FrankRuehl" w:hint="cs"/>
          <w:vanish/>
          <w:sz w:val="22"/>
          <w:szCs w:val="22"/>
          <w:shd w:val="clear" w:color="auto" w:fill="FFFF99"/>
          <w:rtl/>
        </w:rPr>
        <w:t xml:space="preserve"> </w:t>
      </w:r>
      <w:r w:rsidR="00EF0125" w:rsidRPr="00A31092">
        <w:rPr>
          <w:rStyle w:val="default"/>
          <w:rFonts w:cs="FrankRuehl" w:hint="cs"/>
          <w:vanish/>
          <w:sz w:val="22"/>
          <w:szCs w:val="22"/>
          <w:u w:val="single"/>
          <w:shd w:val="clear" w:color="auto" w:fill="FFFF99"/>
          <w:rtl/>
        </w:rPr>
        <w:t>ובעד תקופת התשלום שבין יום א' בניסן תשל"ו (1 באפריל 1976) ל-י"ב בניסן תשל"ז (31 במרס 1977) תשולם לא יאוחר מיום ט"ז באייר תשל"ו (16 במאי 1976)</w:t>
      </w:r>
      <w:r w:rsidRPr="00A31092">
        <w:rPr>
          <w:rStyle w:val="default"/>
          <w:rFonts w:cs="FrankRuehl" w:hint="cs"/>
          <w:vanish/>
          <w:sz w:val="22"/>
          <w:szCs w:val="22"/>
          <w:shd w:val="clear" w:color="auto" w:fill="FFFF99"/>
          <w:rtl/>
        </w:rPr>
        <w:t>;</w:t>
      </w:r>
    </w:p>
    <w:p w:rsidR="00273162" w:rsidRPr="00A31092" w:rsidRDefault="00273162" w:rsidP="00273162">
      <w:pPr>
        <w:pStyle w:val="P00"/>
        <w:spacing w:before="0"/>
        <w:ind w:left="0" w:right="1134"/>
        <w:rPr>
          <w:rFonts w:cs="FrankRuehl" w:hint="cs"/>
          <w:vanish/>
          <w:szCs w:val="20"/>
          <w:shd w:val="clear" w:color="auto" w:fill="FFFF99"/>
          <w:rtl/>
        </w:rPr>
      </w:pPr>
    </w:p>
    <w:p w:rsidR="00B87EB1" w:rsidRPr="00A31092" w:rsidRDefault="00B87EB1" w:rsidP="00B87EB1">
      <w:pPr>
        <w:pStyle w:val="P00"/>
        <w:spacing w:before="0"/>
        <w:ind w:left="0" w:right="1134"/>
        <w:rPr>
          <w:rFonts w:cs="FrankRuehl" w:hint="cs"/>
          <w:vanish/>
          <w:color w:val="FF0000"/>
          <w:szCs w:val="20"/>
          <w:shd w:val="clear" w:color="auto" w:fill="FFFF99"/>
          <w:rtl/>
        </w:rPr>
      </w:pPr>
      <w:r w:rsidRPr="00A31092">
        <w:rPr>
          <w:rFonts w:cs="FrankRuehl" w:hint="cs"/>
          <w:vanish/>
          <w:color w:val="FF0000"/>
          <w:szCs w:val="20"/>
          <w:shd w:val="clear" w:color="auto" w:fill="FFFF99"/>
          <w:rtl/>
        </w:rPr>
        <w:t>מיום 4.6.19</w:t>
      </w:r>
      <w:r w:rsidRPr="00A31092">
        <w:rPr>
          <w:rFonts w:cs="FrankRuehl"/>
          <w:vanish/>
          <w:color w:val="FF0000"/>
          <w:szCs w:val="20"/>
          <w:shd w:val="clear" w:color="auto" w:fill="FFFF99"/>
          <w:rtl/>
        </w:rPr>
        <w:t>78</w:t>
      </w:r>
    </w:p>
    <w:p w:rsidR="00B87EB1" w:rsidRPr="00A31092" w:rsidRDefault="00B87EB1" w:rsidP="00B87EB1">
      <w:pPr>
        <w:pStyle w:val="P00"/>
        <w:spacing w:before="0"/>
        <w:ind w:left="0" w:right="1134"/>
        <w:rPr>
          <w:rStyle w:val="default"/>
          <w:rFonts w:cs="FrankRuehl" w:hint="cs"/>
          <w:b/>
          <w:bCs/>
          <w:vanish/>
          <w:sz w:val="20"/>
          <w:szCs w:val="20"/>
          <w:shd w:val="clear" w:color="auto" w:fill="FFFF99"/>
          <w:rtl/>
        </w:rPr>
      </w:pPr>
      <w:r w:rsidRPr="00A31092">
        <w:rPr>
          <w:rFonts w:cs="FrankRuehl" w:hint="cs"/>
          <w:b/>
          <w:bCs/>
          <w:vanish/>
          <w:szCs w:val="20"/>
          <w:shd w:val="clear" w:color="auto" w:fill="FFFF99"/>
          <w:rtl/>
        </w:rPr>
        <w:t>תק' תשל"ח-1978</w:t>
      </w:r>
    </w:p>
    <w:p w:rsidR="00B87EB1" w:rsidRPr="00A31092" w:rsidRDefault="00B87EB1" w:rsidP="007D6D8D">
      <w:pPr>
        <w:pStyle w:val="P00"/>
        <w:spacing w:before="0"/>
        <w:ind w:left="0" w:right="1134"/>
        <w:rPr>
          <w:rFonts w:cs="FrankRuehl" w:hint="cs"/>
          <w:vanish/>
          <w:szCs w:val="20"/>
          <w:shd w:val="clear" w:color="auto" w:fill="FFFF99"/>
          <w:rtl/>
        </w:rPr>
      </w:pPr>
      <w:hyperlink r:id="rId22" w:history="1">
        <w:r w:rsidRPr="00A31092">
          <w:rPr>
            <w:rStyle w:val="Hyperlink"/>
            <w:rFonts w:cs="FrankRuehl" w:hint="cs"/>
            <w:vanish/>
            <w:szCs w:val="20"/>
            <w:shd w:val="clear" w:color="auto" w:fill="FFFF99"/>
            <w:rtl/>
          </w:rPr>
          <w:t>ק</w:t>
        </w:r>
        <w:r w:rsidRPr="00A31092">
          <w:rPr>
            <w:rStyle w:val="Hyperlink"/>
            <w:rFonts w:cs="FrankRuehl"/>
            <w:vanish/>
            <w:szCs w:val="20"/>
            <w:shd w:val="clear" w:color="auto" w:fill="FFFF99"/>
            <w:rtl/>
          </w:rPr>
          <w:t>"</w:t>
        </w:r>
        <w:r w:rsidRPr="00A31092">
          <w:rPr>
            <w:rStyle w:val="Hyperlink"/>
            <w:rFonts w:cs="FrankRuehl" w:hint="cs"/>
            <w:vanish/>
            <w:szCs w:val="20"/>
            <w:shd w:val="clear" w:color="auto" w:fill="FFFF99"/>
            <w:rtl/>
          </w:rPr>
          <w:t>ת תשל"ח מס' 3856</w:t>
        </w:r>
      </w:hyperlink>
      <w:r w:rsidRPr="00A31092">
        <w:rPr>
          <w:rFonts w:cs="FrankRuehl" w:hint="cs"/>
          <w:vanish/>
          <w:szCs w:val="20"/>
          <w:shd w:val="clear" w:color="auto" w:fill="FFFF99"/>
          <w:rtl/>
        </w:rPr>
        <w:t xml:space="preserve"> מיום 4.6.19</w:t>
      </w:r>
      <w:r w:rsidRPr="00A31092">
        <w:rPr>
          <w:rFonts w:cs="FrankRuehl"/>
          <w:vanish/>
          <w:szCs w:val="20"/>
          <w:shd w:val="clear" w:color="auto" w:fill="FFFF99"/>
          <w:rtl/>
        </w:rPr>
        <w:t xml:space="preserve">78 </w:t>
      </w:r>
      <w:r w:rsidRPr="00A31092">
        <w:rPr>
          <w:rFonts w:cs="FrankRuehl" w:hint="cs"/>
          <w:vanish/>
          <w:szCs w:val="20"/>
          <w:shd w:val="clear" w:color="auto" w:fill="FFFF99"/>
          <w:rtl/>
        </w:rPr>
        <w:t>עמ' 142</w:t>
      </w:r>
      <w:r w:rsidR="007D6D8D" w:rsidRPr="00A31092">
        <w:rPr>
          <w:rFonts w:cs="FrankRuehl" w:hint="cs"/>
          <w:vanish/>
          <w:szCs w:val="20"/>
          <w:shd w:val="clear" w:color="auto" w:fill="FFFF99"/>
          <w:rtl/>
        </w:rPr>
        <w:t>7</w:t>
      </w:r>
    </w:p>
    <w:p w:rsidR="00B87EB1" w:rsidRPr="00A31092" w:rsidRDefault="00B87EB1" w:rsidP="00B87EB1">
      <w:pPr>
        <w:pStyle w:val="P00"/>
        <w:ind w:left="0" w:right="1134"/>
        <w:rPr>
          <w:rStyle w:val="default"/>
          <w:rFonts w:cs="FrankRuehl" w:hint="cs"/>
          <w:vanish/>
          <w:sz w:val="22"/>
          <w:szCs w:val="22"/>
          <w:shd w:val="clear" w:color="auto" w:fill="FFFF99"/>
          <w:rtl/>
        </w:rPr>
      </w:pPr>
      <w:r w:rsidRPr="00A31092">
        <w:rPr>
          <w:rStyle w:val="default"/>
          <w:rFonts w:cs="FrankRuehl" w:hint="cs"/>
          <w:vanish/>
          <w:sz w:val="22"/>
          <w:szCs w:val="22"/>
          <w:shd w:val="clear" w:color="auto" w:fill="FFFF99"/>
          <w:rtl/>
        </w:rPr>
        <w:tab/>
        <w:t>(ג)</w:t>
      </w:r>
      <w:r w:rsidRPr="00A31092">
        <w:rPr>
          <w:rStyle w:val="default"/>
          <w:rFonts w:cs="FrankRuehl" w:hint="cs"/>
          <w:vanish/>
          <w:sz w:val="22"/>
          <w:szCs w:val="22"/>
          <w:shd w:val="clear" w:color="auto" w:fill="FFFF99"/>
          <w:rtl/>
        </w:rPr>
        <w:tab/>
        <w:t xml:space="preserve">על אף האמור בתקנת משנה (ב) </w:t>
      </w:r>
      <w:r w:rsidRPr="00A31092">
        <w:rPr>
          <w:rStyle w:val="default"/>
          <w:rFonts w:cs="FrankRuehl"/>
          <w:vanish/>
          <w:sz w:val="22"/>
          <w:szCs w:val="22"/>
          <w:shd w:val="clear" w:color="auto" w:fill="FFFF99"/>
          <w:rtl/>
        </w:rPr>
        <w:t>–</w:t>
      </w:r>
      <w:r w:rsidRPr="00A31092">
        <w:rPr>
          <w:rStyle w:val="default"/>
          <w:rFonts w:cs="FrankRuehl" w:hint="cs"/>
          <w:vanish/>
          <w:sz w:val="22"/>
          <w:szCs w:val="22"/>
          <w:shd w:val="clear" w:color="auto" w:fill="FFFF99"/>
          <w:rtl/>
        </w:rPr>
        <w:t xml:space="preserve"> </w:t>
      </w:r>
    </w:p>
    <w:p w:rsidR="00B87EB1" w:rsidRPr="00A31092" w:rsidRDefault="00B87EB1" w:rsidP="002F5D99">
      <w:pPr>
        <w:pStyle w:val="P00"/>
        <w:spacing w:before="0"/>
        <w:ind w:left="1021" w:right="1134"/>
        <w:rPr>
          <w:rStyle w:val="default"/>
          <w:rFonts w:cs="FrankRuehl" w:hint="cs"/>
          <w:vanish/>
          <w:sz w:val="22"/>
          <w:szCs w:val="22"/>
          <w:shd w:val="clear" w:color="auto" w:fill="FFFF99"/>
          <w:rtl/>
        </w:rPr>
      </w:pPr>
      <w:r w:rsidRPr="00A31092">
        <w:rPr>
          <w:rStyle w:val="default"/>
          <w:rFonts w:cs="FrankRuehl" w:hint="cs"/>
          <w:vanish/>
          <w:sz w:val="22"/>
          <w:szCs w:val="22"/>
          <w:shd w:val="clear" w:color="auto" w:fill="FFFF99"/>
          <w:rtl/>
        </w:rPr>
        <w:t>(1)</w:t>
      </w:r>
      <w:r w:rsidRPr="00A31092">
        <w:rPr>
          <w:rStyle w:val="default"/>
          <w:rFonts w:cs="FrankRuehl" w:hint="cs"/>
          <w:vanish/>
          <w:sz w:val="22"/>
          <w:szCs w:val="22"/>
          <w:shd w:val="clear" w:color="auto" w:fill="FFFF99"/>
          <w:rtl/>
        </w:rPr>
        <w:tab/>
        <w:t xml:space="preserve">האגרה בעד תקופת תשלום שבין יום כ"ח באדר ב' תשל"ג (1 באפריל 1973) ל-ח' בניסן תשל"ד (31 במרס 1974) תשולם לא יאוחר מיום י"ג באייר תשל"ג (15 במאי 1973) ובעד תקופת התשלום שבין יום א' בניסן תשל"ו (1 באפריל 1976) ל-י"ב בניסן תשל"ז (31 במרס 1977) תשולם לא יאוחר מיום ט"ז באייר תשל"ו (16 במאי 1976) </w:t>
      </w:r>
      <w:r w:rsidR="00C129D9" w:rsidRPr="00A31092">
        <w:rPr>
          <w:rStyle w:val="default"/>
          <w:rFonts w:cs="FrankRuehl" w:hint="cs"/>
          <w:vanish/>
          <w:sz w:val="22"/>
          <w:szCs w:val="22"/>
          <w:u w:val="single"/>
          <w:shd w:val="clear" w:color="auto" w:fill="FFFF99"/>
          <w:rtl/>
        </w:rPr>
        <w:t>ובעד תקופת התשלום שבין כ"ד באדר ב' תשל"ח (2 באפריל 1978) לג' בניסן תשל"ט (31 במרס 1979) תשלום האגרה לא יאוחר מיום ט' באייר תשל"ח (16 במאי 1978)</w:t>
      </w:r>
      <w:r w:rsidRPr="00A31092">
        <w:rPr>
          <w:rStyle w:val="default"/>
          <w:rFonts w:cs="FrankRuehl" w:hint="cs"/>
          <w:vanish/>
          <w:sz w:val="22"/>
          <w:szCs w:val="22"/>
          <w:shd w:val="clear" w:color="auto" w:fill="FFFF99"/>
          <w:rtl/>
        </w:rPr>
        <w:t>;</w:t>
      </w:r>
    </w:p>
    <w:p w:rsidR="00B87EB1" w:rsidRPr="00A31092" w:rsidRDefault="00B87EB1" w:rsidP="00B87EB1">
      <w:pPr>
        <w:pStyle w:val="P00"/>
        <w:spacing w:before="0"/>
        <w:ind w:left="0" w:right="1134"/>
        <w:rPr>
          <w:rFonts w:cs="FrankRuehl" w:hint="cs"/>
          <w:vanish/>
          <w:szCs w:val="20"/>
          <w:shd w:val="clear" w:color="auto" w:fill="FFFF99"/>
          <w:rtl/>
        </w:rPr>
      </w:pPr>
    </w:p>
    <w:p w:rsidR="006B426D" w:rsidRPr="00A31092" w:rsidRDefault="006B426D" w:rsidP="00B87EB1">
      <w:pPr>
        <w:pStyle w:val="P00"/>
        <w:spacing w:before="0"/>
        <w:ind w:left="0" w:right="1134"/>
        <w:rPr>
          <w:rFonts w:cs="FrankRuehl" w:hint="cs"/>
          <w:vanish/>
          <w:color w:val="FF0000"/>
          <w:szCs w:val="20"/>
          <w:shd w:val="clear" w:color="auto" w:fill="FFFF99"/>
          <w:rtl/>
        </w:rPr>
      </w:pPr>
      <w:r w:rsidRPr="00A31092">
        <w:rPr>
          <w:rFonts w:cs="FrankRuehl" w:hint="cs"/>
          <w:vanish/>
          <w:color w:val="FF0000"/>
          <w:szCs w:val="20"/>
          <w:shd w:val="clear" w:color="auto" w:fill="FFFF99"/>
          <w:rtl/>
        </w:rPr>
        <w:t>מיום 11.5.1</w:t>
      </w:r>
      <w:r w:rsidRPr="00A31092">
        <w:rPr>
          <w:rFonts w:cs="FrankRuehl"/>
          <w:vanish/>
          <w:color w:val="FF0000"/>
          <w:szCs w:val="20"/>
          <w:shd w:val="clear" w:color="auto" w:fill="FFFF99"/>
          <w:rtl/>
        </w:rPr>
        <w:t>981</w:t>
      </w:r>
    </w:p>
    <w:p w:rsidR="006B426D" w:rsidRPr="00A31092" w:rsidRDefault="006B426D" w:rsidP="00B87EB1">
      <w:pPr>
        <w:pStyle w:val="P00"/>
        <w:spacing w:before="0"/>
        <w:ind w:left="0" w:right="1134"/>
        <w:rPr>
          <w:rFonts w:cs="FrankRuehl" w:hint="cs"/>
          <w:b/>
          <w:bCs/>
          <w:vanish/>
          <w:szCs w:val="20"/>
          <w:shd w:val="clear" w:color="auto" w:fill="FFFF99"/>
          <w:rtl/>
        </w:rPr>
      </w:pPr>
      <w:r w:rsidRPr="00A31092">
        <w:rPr>
          <w:rFonts w:cs="FrankRuehl" w:hint="cs"/>
          <w:b/>
          <w:bCs/>
          <w:vanish/>
          <w:szCs w:val="20"/>
          <w:shd w:val="clear" w:color="auto" w:fill="FFFF99"/>
          <w:rtl/>
        </w:rPr>
        <w:t>תק' תשמ"א-1981</w:t>
      </w:r>
    </w:p>
    <w:p w:rsidR="006B426D" w:rsidRPr="00A31092" w:rsidRDefault="00254049" w:rsidP="006B426D">
      <w:pPr>
        <w:pStyle w:val="P00"/>
        <w:spacing w:before="0"/>
        <w:ind w:left="0" w:right="1134"/>
        <w:rPr>
          <w:rFonts w:cs="FrankRuehl" w:hint="cs"/>
          <w:vanish/>
          <w:szCs w:val="20"/>
          <w:shd w:val="clear" w:color="auto" w:fill="FFFF99"/>
          <w:rtl/>
        </w:rPr>
      </w:pPr>
      <w:hyperlink r:id="rId23" w:history="1">
        <w:r w:rsidRPr="00A31092">
          <w:rPr>
            <w:rStyle w:val="Hyperlink"/>
            <w:rFonts w:cs="FrankRuehl" w:hint="cs"/>
            <w:vanish/>
            <w:szCs w:val="20"/>
            <w:shd w:val="clear" w:color="auto" w:fill="FFFF99"/>
            <w:rtl/>
          </w:rPr>
          <w:t>ק</w:t>
        </w:r>
        <w:r w:rsidRPr="00A31092">
          <w:rPr>
            <w:rStyle w:val="Hyperlink"/>
            <w:rFonts w:cs="FrankRuehl"/>
            <w:vanish/>
            <w:szCs w:val="20"/>
            <w:shd w:val="clear" w:color="auto" w:fill="FFFF99"/>
            <w:rtl/>
          </w:rPr>
          <w:t>"</w:t>
        </w:r>
        <w:r w:rsidRPr="00A31092">
          <w:rPr>
            <w:rStyle w:val="Hyperlink"/>
            <w:rFonts w:cs="FrankRuehl" w:hint="cs"/>
            <w:vanish/>
            <w:szCs w:val="20"/>
            <w:shd w:val="clear" w:color="auto" w:fill="FFFF99"/>
            <w:rtl/>
          </w:rPr>
          <w:t>ת תשמ"א מס' 4233</w:t>
        </w:r>
      </w:hyperlink>
      <w:r w:rsidRPr="00A31092">
        <w:rPr>
          <w:rFonts w:cs="FrankRuehl" w:hint="cs"/>
          <w:vanish/>
          <w:szCs w:val="20"/>
          <w:shd w:val="clear" w:color="auto" w:fill="FFFF99"/>
          <w:rtl/>
        </w:rPr>
        <w:t xml:space="preserve"> מיום 11.5.1</w:t>
      </w:r>
      <w:r w:rsidRPr="00A31092">
        <w:rPr>
          <w:rFonts w:cs="FrankRuehl"/>
          <w:vanish/>
          <w:szCs w:val="20"/>
          <w:shd w:val="clear" w:color="auto" w:fill="FFFF99"/>
          <w:rtl/>
        </w:rPr>
        <w:t>981 ע</w:t>
      </w:r>
      <w:r w:rsidR="006B426D" w:rsidRPr="00A31092">
        <w:rPr>
          <w:rFonts w:cs="FrankRuehl" w:hint="cs"/>
          <w:vanish/>
          <w:szCs w:val="20"/>
          <w:shd w:val="clear" w:color="auto" w:fill="FFFF99"/>
          <w:rtl/>
        </w:rPr>
        <w:t>מ' 972</w:t>
      </w:r>
      <w:r w:rsidRPr="00A31092">
        <w:rPr>
          <w:rFonts w:cs="FrankRuehl" w:hint="cs"/>
          <w:vanish/>
          <w:szCs w:val="20"/>
          <w:shd w:val="clear" w:color="auto" w:fill="FFFF99"/>
          <w:rtl/>
        </w:rPr>
        <w:t xml:space="preserve"> </w:t>
      </w:r>
    </w:p>
    <w:p w:rsidR="000A4611" w:rsidRPr="00A31092" w:rsidRDefault="000A4611" w:rsidP="000A4611">
      <w:pPr>
        <w:pStyle w:val="P00"/>
        <w:spacing w:before="0"/>
        <w:ind w:left="0" w:right="1134"/>
        <w:rPr>
          <w:rFonts w:cs="FrankRuehl" w:hint="cs"/>
          <w:b/>
          <w:bCs/>
          <w:vanish/>
          <w:szCs w:val="20"/>
          <w:shd w:val="clear" w:color="auto" w:fill="FFFF99"/>
          <w:rtl/>
        </w:rPr>
      </w:pPr>
      <w:r w:rsidRPr="00A31092">
        <w:rPr>
          <w:rFonts w:cs="FrankRuehl" w:hint="cs"/>
          <w:b/>
          <w:bCs/>
          <w:vanish/>
          <w:szCs w:val="20"/>
          <w:shd w:val="clear" w:color="auto" w:fill="FFFF99"/>
          <w:rtl/>
        </w:rPr>
        <w:t>החלפת תקנה 5</w:t>
      </w:r>
    </w:p>
    <w:p w:rsidR="000A4611" w:rsidRPr="00A31092" w:rsidRDefault="000A4611" w:rsidP="000A4611">
      <w:pPr>
        <w:pStyle w:val="P00"/>
        <w:ind w:left="0" w:right="1134"/>
        <w:rPr>
          <w:rFonts w:cs="FrankRuehl" w:hint="cs"/>
          <w:vanish/>
          <w:szCs w:val="20"/>
          <w:shd w:val="clear" w:color="auto" w:fill="FFFF99"/>
          <w:rtl/>
        </w:rPr>
      </w:pPr>
      <w:r w:rsidRPr="00A31092">
        <w:rPr>
          <w:rFonts w:cs="FrankRuehl" w:hint="cs"/>
          <w:vanish/>
          <w:szCs w:val="20"/>
          <w:shd w:val="clear" w:color="auto" w:fill="FFFF99"/>
          <w:rtl/>
        </w:rPr>
        <w:t>הנוסח הקודם:</w:t>
      </w:r>
    </w:p>
    <w:p w:rsidR="003C3C72" w:rsidRPr="00A31092" w:rsidRDefault="003C3C72" w:rsidP="003C3C72">
      <w:pPr>
        <w:pStyle w:val="P00"/>
        <w:spacing w:before="20"/>
        <w:ind w:left="0" w:right="1134"/>
        <w:rPr>
          <w:rStyle w:val="big-number"/>
          <w:rFonts w:cs="Miriam" w:hint="cs"/>
          <w:strike/>
          <w:vanish/>
          <w:sz w:val="16"/>
          <w:szCs w:val="16"/>
          <w:shd w:val="clear" w:color="auto" w:fill="FFFF99"/>
          <w:rtl/>
        </w:rPr>
      </w:pPr>
      <w:r w:rsidRPr="00A31092">
        <w:rPr>
          <w:rStyle w:val="big-number"/>
          <w:rFonts w:cs="Miriam" w:hint="cs"/>
          <w:strike/>
          <w:vanish/>
          <w:sz w:val="16"/>
          <w:szCs w:val="16"/>
          <w:shd w:val="clear" w:color="auto" w:fill="FFFF99"/>
          <w:rtl/>
        </w:rPr>
        <w:t>אגרות</w:t>
      </w:r>
    </w:p>
    <w:p w:rsidR="006D4C82" w:rsidRPr="00A31092" w:rsidRDefault="006D4C82" w:rsidP="00B3566C">
      <w:pPr>
        <w:pStyle w:val="P00"/>
        <w:spacing w:before="0"/>
        <w:ind w:left="0" w:right="1134"/>
        <w:rPr>
          <w:rStyle w:val="default"/>
          <w:rFonts w:cs="FrankRuehl" w:hint="cs"/>
          <w:strike/>
          <w:vanish/>
          <w:sz w:val="22"/>
          <w:szCs w:val="22"/>
          <w:shd w:val="clear" w:color="auto" w:fill="FFFF99"/>
          <w:rtl/>
        </w:rPr>
      </w:pPr>
      <w:r w:rsidRPr="00A31092">
        <w:rPr>
          <w:rStyle w:val="big-number"/>
          <w:rFonts w:cs="FrankRuehl" w:hint="cs"/>
          <w:strike/>
          <w:vanish/>
          <w:sz w:val="22"/>
          <w:szCs w:val="22"/>
          <w:shd w:val="clear" w:color="auto" w:fill="FFFF99"/>
          <w:rtl/>
        </w:rPr>
        <w:t>5.</w:t>
      </w:r>
      <w:r w:rsidRPr="00A31092">
        <w:rPr>
          <w:rStyle w:val="big-number"/>
          <w:rFonts w:cs="FrankRuehl"/>
          <w:strike/>
          <w:vanish/>
          <w:sz w:val="22"/>
          <w:szCs w:val="22"/>
          <w:shd w:val="clear" w:color="auto" w:fill="FFFF99"/>
          <w:rtl/>
        </w:rPr>
        <w:tab/>
      </w:r>
      <w:r w:rsidRPr="00A31092">
        <w:rPr>
          <w:rStyle w:val="default"/>
          <w:rFonts w:cs="FrankRuehl"/>
          <w:strike/>
          <w:vanish/>
          <w:sz w:val="22"/>
          <w:szCs w:val="22"/>
          <w:shd w:val="clear" w:color="auto" w:fill="FFFF99"/>
          <w:rtl/>
        </w:rPr>
        <w:t>(א</w:t>
      </w:r>
      <w:r w:rsidRPr="00A31092">
        <w:rPr>
          <w:rStyle w:val="default"/>
          <w:rFonts w:cs="FrankRuehl" w:hint="cs"/>
          <w:strike/>
          <w:vanish/>
          <w:sz w:val="22"/>
          <w:szCs w:val="22"/>
          <w:shd w:val="clear" w:color="auto" w:fill="FFFF99"/>
          <w:rtl/>
        </w:rPr>
        <w:t>)</w:t>
      </w:r>
      <w:r w:rsidRPr="00A31092">
        <w:rPr>
          <w:rStyle w:val="default"/>
          <w:rFonts w:cs="FrankRuehl"/>
          <w:strike/>
          <w:vanish/>
          <w:sz w:val="22"/>
          <w:szCs w:val="22"/>
          <w:shd w:val="clear" w:color="auto" w:fill="FFFF99"/>
          <w:rtl/>
        </w:rPr>
        <w:tab/>
      </w:r>
      <w:r w:rsidRPr="00A31092">
        <w:rPr>
          <w:rStyle w:val="default"/>
          <w:rFonts w:cs="FrankRuehl" w:hint="cs"/>
          <w:strike/>
          <w:vanish/>
          <w:sz w:val="22"/>
          <w:szCs w:val="22"/>
          <w:shd w:val="clear" w:color="auto" w:fill="FFFF99"/>
          <w:rtl/>
        </w:rPr>
        <w:t>לכל תקופה שבין 1 באפריל ל-31 במרס, או לכל חלק מתקופה זו, חייב בעל הציוד באגרה כאמור בתוספת השניה.</w:t>
      </w:r>
    </w:p>
    <w:p w:rsidR="006D4C82" w:rsidRPr="00A31092" w:rsidRDefault="006D4C82" w:rsidP="00B3566C">
      <w:pPr>
        <w:pStyle w:val="P00"/>
        <w:spacing w:before="0"/>
        <w:ind w:left="0" w:right="1134"/>
        <w:rPr>
          <w:rStyle w:val="default"/>
          <w:rFonts w:cs="FrankRuehl" w:hint="cs"/>
          <w:strike/>
          <w:vanish/>
          <w:sz w:val="22"/>
          <w:szCs w:val="22"/>
          <w:shd w:val="clear" w:color="auto" w:fill="FFFF99"/>
          <w:rtl/>
        </w:rPr>
      </w:pPr>
      <w:r w:rsidRPr="00A31092">
        <w:rPr>
          <w:rStyle w:val="default"/>
          <w:rFonts w:cs="FrankRuehl" w:hint="cs"/>
          <w:vanish/>
          <w:sz w:val="22"/>
          <w:szCs w:val="22"/>
          <w:shd w:val="clear" w:color="auto" w:fill="FFFF99"/>
          <w:rtl/>
        </w:rPr>
        <w:tab/>
      </w:r>
      <w:r w:rsidRPr="00A31092">
        <w:rPr>
          <w:rStyle w:val="default"/>
          <w:rFonts w:cs="FrankRuehl" w:hint="cs"/>
          <w:strike/>
          <w:vanish/>
          <w:sz w:val="22"/>
          <w:szCs w:val="22"/>
          <w:shd w:val="clear" w:color="auto" w:fill="FFFF99"/>
          <w:rtl/>
        </w:rPr>
        <w:t>האגרה תשולם לפי תקופת הרכישה של הציוד כמפורט להלן:</w:t>
      </w:r>
    </w:p>
    <w:p w:rsidR="006D4C82" w:rsidRPr="00A31092" w:rsidRDefault="006D4C82" w:rsidP="00B3566C">
      <w:pPr>
        <w:pStyle w:val="P00"/>
        <w:spacing w:before="0"/>
        <w:ind w:left="0" w:right="1134"/>
        <w:rPr>
          <w:rStyle w:val="default"/>
          <w:rFonts w:cs="FrankRuehl" w:hint="cs"/>
          <w:strike/>
          <w:vanish/>
          <w:sz w:val="22"/>
          <w:szCs w:val="22"/>
          <w:shd w:val="clear" w:color="auto" w:fill="FFFF99"/>
          <w:rtl/>
        </w:rPr>
      </w:pPr>
      <w:r w:rsidRPr="00A31092">
        <w:rPr>
          <w:rStyle w:val="default"/>
          <w:rFonts w:cs="FrankRuehl" w:hint="cs"/>
          <w:vanish/>
          <w:sz w:val="22"/>
          <w:szCs w:val="22"/>
          <w:shd w:val="clear" w:color="auto" w:fill="FFFF99"/>
          <w:rtl/>
        </w:rPr>
        <w:tab/>
      </w:r>
      <w:r w:rsidRPr="00A31092">
        <w:rPr>
          <w:rStyle w:val="default"/>
          <w:rFonts w:cs="FrankRuehl" w:hint="cs"/>
          <w:strike/>
          <w:vanish/>
          <w:sz w:val="22"/>
          <w:szCs w:val="22"/>
          <w:shd w:val="clear" w:color="auto" w:fill="FFFF99"/>
          <w:rtl/>
        </w:rPr>
        <w:t xml:space="preserve">אגרת רישום ציוד שנרכש בתקופה </w:t>
      </w:r>
      <w:r w:rsidRPr="00A31092">
        <w:rPr>
          <w:rStyle w:val="default"/>
          <w:rFonts w:cs="FrankRuehl"/>
          <w:strike/>
          <w:vanish/>
          <w:sz w:val="22"/>
          <w:szCs w:val="22"/>
          <w:shd w:val="clear" w:color="auto" w:fill="FFFF99"/>
          <w:rtl/>
        </w:rPr>
        <w:t>–</w:t>
      </w:r>
      <w:r w:rsidRPr="00A31092">
        <w:rPr>
          <w:rStyle w:val="default"/>
          <w:rFonts w:cs="FrankRuehl" w:hint="cs"/>
          <w:strike/>
          <w:vanish/>
          <w:sz w:val="22"/>
          <w:szCs w:val="22"/>
          <w:shd w:val="clear" w:color="auto" w:fill="FFFF99"/>
          <w:rtl/>
        </w:rPr>
        <w:t xml:space="preserve"> </w:t>
      </w:r>
    </w:p>
    <w:p w:rsidR="006D4C82" w:rsidRPr="00A31092" w:rsidRDefault="006D4C82" w:rsidP="00B3566C">
      <w:pPr>
        <w:pStyle w:val="P00"/>
        <w:spacing w:before="0"/>
        <w:ind w:left="0" w:right="1134"/>
        <w:rPr>
          <w:rStyle w:val="default"/>
          <w:rFonts w:cs="FrankRuehl" w:hint="cs"/>
          <w:strike/>
          <w:vanish/>
          <w:sz w:val="22"/>
          <w:szCs w:val="22"/>
          <w:shd w:val="clear" w:color="auto" w:fill="FFFF99"/>
          <w:rtl/>
        </w:rPr>
      </w:pPr>
      <w:r w:rsidRPr="00A31092">
        <w:rPr>
          <w:rStyle w:val="default"/>
          <w:rFonts w:cs="FrankRuehl" w:hint="cs"/>
          <w:vanish/>
          <w:sz w:val="22"/>
          <w:szCs w:val="22"/>
          <w:shd w:val="clear" w:color="auto" w:fill="FFFF99"/>
          <w:rtl/>
        </w:rPr>
        <w:tab/>
      </w:r>
      <w:r w:rsidRPr="00A31092">
        <w:rPr>
          <w:rStyle w:val="default"/>
          <w:rFonts w:cs="FrankRuehl" w:hint="cs"/>
          <w:strike/>
          <w:vanish/>
          <w:sz w:val="22"/>
          <w:szCs w:val="22"/>
          <w:shd w:val="clear" w:color="auto" w:fill="FFFF99"/>
          <w:rtl/>
        </w:rPr>
        <w:t xml:space="preserve">מ-1 באפריל עד 30 ביוני </w:t>
      </w:r>
      <w:r w:rsidRPr="00A31092">
        <w:rPr>
          <w:rStyle w:val="default"/>
          <w:rFonts w:cs="FrankRuehl"/>
          <w:strike/>
          <w:vanish/>
          <w:sz w:val="22"/>
          <w:szCs w:val="22"/>
          <w:shd w:val="clear" w:color="auto" w:fill="FFFF99"/>
          <w:rtl/>
        </w:rPr>
        <w:t>–</w:t>
      </w:r>
      <w:r w:rsidRPr="00A31092">
        <w:rPr>
          <w:rStyle w:val="default"/>
          <w:rFonts w:cs="FrankRuehl" w:hint="cs"/>
          <w:strike/>
          <w:vanish/>
          <w:sz w:val="22"/>
          <w:szCs w:val="22"/>
          <w:shd w:val="clear" w:color="auto" w:fill="FFFF99"/>
          <w:rtl/>
        </w:rPr>
        <w:t xml:space="preserve"> מלוא האגרה;</w:t>
      </w:r>
    </w:p>
    <w:p w:rsidR="006D4C82" w:rsidRPr="00A31092" w:rsidRDefault="006D4C82" w:rsidP="00B3566C">
      <w:pPr>
        <w:pStyle w:val="P00"/>
        <w:spacing w:before="0"/>
        <w:ind w:left="0" w:right="1134"/>
        <w:rPr>
          <w:rStyle w:val="default"/>
          <w:rFonts w:cs="FrankRuehl" w:hint="cs"/>
          <w:strike/>
          <w:vanish/>
          <w:sz w:val="22"/>
          <w:szCs w:val="22"/>
          <w:shd w:val="clear" w:color="auto" w:fill="FFFF99"/>
          <w:rtl/>
        </w:rPr>
      </w:pPr>
      <w:r w:rsidRPr="00A31092">
        <w:rPr>
          <w:rStyle w:val="default"/>
          <w:rFonts w:cs="FrankRuehl" w:hint="cs"/>
          <w:vanish/>
          <w:sz w:val="22"/>
          <w:szCs w:val="22"/>
          <w:shd w:val="clear" w:color="auto" w:fill="FFFF99"/>
          <w:rtl/>
        </w:rPr>
        <w:tab/>
      </w:r>
      <w:r w:rsidRPr="00A31092">
        <w:rPr>
          <w:rStyle w:val="default"/>
          <w:rFonts w:cs="FrankRuehl" w:hint="cs"/>
          <w:strike/>
          <w:vanish/>
          <w:sz w:val="22"/>
          <w:szCs w:val="22"/>
          <w:shd w:val="clear" w:color="auto" w:fill="FFFF99"/>
          <w:rtl/>
        </w:rPr>
        <w:t xml:space="preserve">מ-1 ביולי עד 30 בספטמבר </w:t>
      </w:r>
      <w:r w:rsidRPr="00A31092">
        <w:rPr>
          <w:rStyle w:val="default"/>
          <w:rFonts w:cs="FrankRuehl"/>
          <w:strike/>
          <w:vanish/>
          <w:sz w:val="22"/>
          <w:szCs w:val="22"/>
          <w:shd w:val="clear" w:color="auto" w:fill="FFFF99"/>
          <w:rtl/>
        </w:rPr>
        <w:t>–</w:t>
      </w:r>
      <w:r w:rsidRPr="00A31092">
        <w:rPr>
          <w:rStyle w:val="default"/>
          <w:rFonts w:cs="FrankRuehl" w:hint="cs"/>
          <w:strike/>
          <w:vanish/>
          <w:sz w:val="22"/>
          <w:szCs w:val="22"/>
          <w:shd w:val="clear" w:color="auto" w:fill="FFFF99"/>
          <w:rtl/>
        </w:rPr>
        <w:t xml:space="preserve"> 75% מהאגרה;</w:t>
      </w:r>
    </w:p>
    <w:p w:rsidR="006D4C82" w:rsidRPr="00A31092" w:rsidRDefault="006D4C82" w:rsidP="00B3566C">
      <w:pPr>
        <w:pStyle w:val="P00"/>
        <w:spacing w:before="0"/>
        <w:ind w:left="0" w:right="1134"/>
        <w:rPr>
          <w:rStyle w:val="default"/>
          <w:rFonts w:cs="FrankRuehl" w:hint="cs"/>
          <w:strike/>
          <w:vanish/>
          <w:sz w:val="22"/>
          <w:szCs w:val="22"/>
          <w:shd w:val="clear" w:color="auto" w:fill="FFFF99"/>
          <w:rtl/>
        </w:rPr>
      </w:pPr>
      <w:r w:rsidRPr="00A31092">
        <w:rPr>
          <w:rStyle w:val="default"/>
          <w:rFonts w:cs="FrankRuehl" w:hint="cs"/>
          <w:vanish/>
          <w:sz w:val="22"/>
          <w:szCs w:val="22"/>
          <w:shd w:val="clear" w:color="auto" w:fill="FFFF99"/>
          <w:rtl/>
        </w:rPr>
        <w:tab/>
      </w:r>
      <w:r w:rsidRPr="00A31092">
        <w:rPr>
          <w:rStyle w:val="default"/>
          <w:rFonts w:cs="FrankRuehl" w:hint="cs"/>
          <w:strike/>
          <w:vanish/>
          <w:sz w:val="22"/>
          <w:szCs w:val="22"/>
          <w:shd w:val="clear" w:color="auto" w:fill="FFFF99"/>
          <w:rtl/>
        </w:rPr>
        <w:t xml:space="preserve">מ-1 באוקטובר עד 31 בדצמבר </w:t>
      </w:r>
      <w:r w:rsidRPr="00A31092">
        <w:rPr>
          <w:rStyle w:val="default"/>
          <w:rFonts w:cs="FrankRuehl"/>
          <w:strike/>
          <w:vanish/>
          <w:sz w:val="22"/>
          <w:szCs w:val="22"/>
          <w:shd w:val="clear" w:color="auto" w:fill="FFFF99"/>
          <w:rtl/>
        </w:rPr>
        <w:t>–</w:t>
      </w:r>
      <w:r w:rsidRPr="00A31092">
        <w:rPr>
          <w:rStyle w:val="default"/>
          <w:rFonts w:cs="FrankRuehl" w:hint="cs"/>
          <w:strike/>
          <w:vanish/>
          <w:sz w:val="22"/>
          <w:szCs w:val="22"/>
          <w:shd w:val="clear" w:color="auto" w:fill="FFFF99"/>
          <w:rtl/>
        </w:rPr>
        <w:t xml:space="preserve"> 50% מהאגרה;</w:t>
      </w:r>
    </w:p>
    <w:p w:rsidR="006D4C82" w:rsidRPr="00A31092" w:rsidRDefault="006D4C82" w:rsidP="00B3566C">
      <w:pPr>
        <w:pStyle w:val="P00"/>
        <w:spacing w:before="0"/>
        <w:ind w:left="0" w:right="1134"/>
        <w:rPr>
          <w:rStyle w:val="default"/>
          <w:rFonts w:cs="FrankRuehl"/>
          <w:strike/>
          <w:vanish/>
          <w:sz w:val="22"/>
          <w:szCs w:val="22"/>
          <w:shd w:val="clear" w:color="auto" w:fill="FFFF99"/>
          <w:rtl/>
        </w:rPr>
      </w:pPr>
      <w:r w:rsidRPr="00A31092">
        <w:rPr>
          <w:rStyle w:val="default"/>
          <w:rFonts w:cs="FrankRuehl" w:hint="cs"/>
          <w:vanish/>
          <w:sz w:val="22"/>
          <w:szCs w:val="22"/>
          <w:shd w:val="clear" w:color="auto" w:fill="FFFF99"/>
          <w:rtl/>
        </w:rPr>
        <w:tab/>
      </w:r>
      <w:r w:rsidRPr="00A31092">
        <w:rPr>
          <w:rStyle w:val="default"/>
          <w:rFonts w:cs="FrankRuehl" w:hint="cs"/>
          <w:strike/>
          <w:vanish/>
          <w:sz w:val="22"/>
          <w:szCs w:val="22"/>
          <w:shd w:val="clear" w:color="auto" w:fill="FFFF99"/>
          <w:rtl/>
        </w:rPr>
        <w:t xml:space="preserve">מ-1 בינואר עד 31 במארס </w:t>
      </w:r>
      <w:r w:rsidRPr="00A31092">
        <w:rPr>
          <w:rStyle w:val="default"/>
          <w:rFonts w:cs="FrankRuehl"/>
          <w:strike/>
          <w:vanish/>
          <w:sz w:val="22"/>
          <w:szCs w:val="22"/>
          <w:shd w:val="clear" w:color="auto" w:fill="FFFF99"/>
          <w:rtl/>
        </w:rPr>
        <w:t>–</w:t>
      </w:r>
      <w:r w:rsidRPr="00A31092">
        <w:rPr>
          <w:rStyle w:val="default"/>
          <w:rFonts w:cs="FrankRuehl" w:hint="cs"/>
          <w:strike/>
          <w:vanish/>
          <w:sz w:val="22"/>
          <w:szCs w:val="22"/>
          <w:shd w:val="clear" w:color="auto" w:fill="FFFF99"/>
          <w:rtl/>
        </w:rPr>
        <w:t xml:space="preserve"> 25% מהאגרה.</w:t>
      </w:r>
    </w:p>
    <w:p w:rsidR="006D4C82" w:rsidRPr="00A31092" w:rsidRDefault="006D4C82" w:rsidP="00B3566C">
      <w:pPr>
        <w:pStyle w:val="P00"/>
        <w:spacing w:before="0"/>
        <w:ind w:left="0" w:right="1134"/>
        <w:rPr>
          <w:rStyle w:val="default"/>
          <w:rFonts w:cs="FrankRuehl" w:hint="cs"/>
          <w:strike/>
          <w:vanish/>
          <w:sz w:val="22"/>
          <w:szCs w:val="22"/>
          <w:shd w:val="clear" w:color="auto" w:fill="FFFF99"/>
          <w:rtl/>
        </w:rPr>
      </w:pPr>
      <w:r w:rsidRPr="00A31092">
        <w:rPr>
          <w:rStyle w:val="default"/>
          <w:rFonts w:cs="FrankRuehl" w:hint="cs"/>
          <w:vanish/>
          <w:sz w:val="22"/>
          <w:szCs w:val="22"/>
          <w:shd w:val="clear" w:color="auto" w:fill="FFFF99"/>
          <w:rtl/>
        </w:rPr>
        <w:tab/>
      </w:r>
      <w:r w:rsidRPr="00A31092">
        <w:rPr>
          <w:rStyle w:val="default"/>
          <w:rFonts w:cs="FrankRuehl" w:hint="cs"/>
          <w:strike/>
          <w:vanish/>
          <w:sz w:val="22"/>
          <w:szCs w:val="22"/>
          <w:shd w:val="clear" w:color="auto" w:fill="FFFF99"/>
          <w:rtl/>
        </w:rPr>
        <w:t>(ב)</w:t>
      </w:r>
      <w:r w:rsidRPr="00A31092">
        <w:rPr>
          <w:rStyle w:val="default"/>
          <w:rFonts w:cs="FrankRuehl" w:hint="cs"/>
          <w:strike/>
          <w:vanish/>
          <w:sz w:val="22"/>
          <w:szCs w:val="22"/>
          <w:shd w:val="clear" w:color="auto" w:fill="FFFF99"/>
          <w:rtl/>
        </w:rPr>
        <w:tab/>
        <w:t>האגרה תשולם לא יאוחר מיום 1 באפריל שבתחילת כל תקופת תשלום כאמור בתקנת משנה (א) או תוך שלושים יום מיום קבלת הודעה על כך מאת הרשם, הכל לפי המועד המוקדם יותר.</w:t>
      </w:r>
    </w:p>
    <w:p w:rsidR="006D4C82" w:rsidRPr="00A31092" w:rsidRDefault="006D4C82" w:rsidP="00B3566C">
      <w:pPr>
        <w:pStyle w:val="P00"/>
        <w:spacing w:before="0"/>
        <w:ind w:left="0" w:right="1134"/>
        <w:rPr>
          <w:rStyle w:val="default"/>
          <w:rFonts w:cs="FrankRuehl" w:hint="cs"/>
          <w:strike/>
          <w:vanish/>
          <w:sz w:val="22"/>
          <w:szCs w:val="22"/>
          <w:shd w:val="clear" w:color="auto" w:fill="FFFF99"/>
          <w:rtl/>
        </w:rPr>
      </w:pPr>
      <w:r w:rsidRPr="00A31092">
        <w:rPr>
          <w:rStyle w:val="default"/>
          <w:rFonts w:cs="FrankRuehl" w:hint="cs"/>
          <w:vanish/>
          <w:sz w:val="22"/>
          <w:szCs w:val="22"/>
          <w:shd w:val="clear" w:color="auto" w:fill="FFFF99"/>
          <w:rtl/>
        </w:rPr>
        <w:tab/>
      </w:r>
      <w:r w:rsidRPr="00A31092">
        <w:rPr>
          <w:rStyle w:val="default"/>
          <w:rFonts w:cs="FrankRuehl" w:hint="cs"/>
          <w:strike/>
          <w:vanish/>
          <w:sz w:val="22"/>
          <w:szCs w:val="22"/>
          <w:shd w:val="clear" w:color="auto" w:fill="FFFF99"/>
          <w:rtl/>
        </w:rPr>
        <w:t>(ג)</w:t>
      </w:r>
      <w:r w:rsidRPr="00A31092">
        <w:rPr>
          <w:rStyle w:val="default"/>
          <w:rFonts w:cs="FrankRuehl" w:hint="cs"/>
          <w:strike/>
          <w:vanish/>
          <w:sz w:val="22"/>
          <w:szCs w:val="22"/>
          <w:shd w:val="clear" w:color="auto" w:fill="FFFF99"/>
          <w:rtl/>
        </w:rPr>
        <w:tab/>
        <w:t xml:space="preserve">על אף האמור בתקנת משנה (ב) </w:t>
      </w:r>
      <w:r w:rsidRPr="00A31092">
        <w:rPr>
          <w:rStyle w:val="default"/>
          <w:rFonts w:cs="FrankRuehl"/>
          <w:strike/>
          <w:vanish/>
          <w:sz w:val="22"/>
          <w:szCs w:val="22"/>
          <w:shd w:val="clear" w:color="auto" w:fill="FFFF99"/>
          <w:rtl/>
        </w:rPr>
        <w:t>–</w:t>
      </w:r>
      <w:r w:rsidRPr="00A31092">
        <w:rPr>
          <w:rStyle w:val="default"/>
          <w:rFonts w:cs="FrankRuehl" w:hint="cs"/>
          <w:strike/>
          <w:vanish/>
          <w:sz w:val="22"/>
          <w:szCs w:val="22"/>
          <w:shd w:val="clear" w:color="auto" w:fill="FFFF99"/>
          <w:rtl/>
        </w:rPr>
        <w:t xml:space="preserve"> </w:t>
      </w:r>
    </w:p>
    <w:p w:rsidR="006D4C82" w:rsidRPr="00A31092" w:rsidRDefault="006D4C82" w:rsidP="002F5D99">
      <w:pPr>
        <w:pStyle w:val="P00"/>
        <w:spacing w:before="0"/>
        <w:ind w:left="1021" w:right="1134"/>
        <w:rPr>
          <w:rStyle w:val="default"/>
          <w:rFonts w:cs="FrankRuehl" w:hint="cs"/>
          <w:strike/>
          <w:vanish/>
          <w:sz w:val="22"/>
          <w:szCs w:val="22"/>
          <w:shd w:val="clear" w:color="auto" w:fill="FFFF99"/>
          <w:rtl/>
        </w:rPr>
      </w:pPr>
      <w:r w:rsidRPr="00A31092">
        <w:rPr>
          <w:rStyle w:val="default"/>
          <w:rFonts w:cs="FrankRuehl" w:hint="cs"/>
          <w:strike/>
          <w:vanish/>
          <w:sz w:val="22"/>
          <w:szCs w:val="22"/>
          <w:shd w:val="clear" w:color="auto" w:fill="FFFF99"/>
          <w:rtl/>
        </w:rPr>
        <w:t>(1)</w:t>
      </w:r>
      <w:r w:rsidRPr="00A31092">
        <w:rPr>
          <w:rStyle w:val="default"/>
          <w:rFonts w:cs="FrankRuehl" w:hint="cs"/>
          <w:strike/>
          <w:vanish/>
          <w:sz w:val="22"/>
          <w:szCs w:val="22"/>
          <w:shd w:val="clear" w:color="auto" w:fill="FFFF99"/>
          <w:rtl/>
        </w:rPr>
        <w:tab/>
        <w:t>האגרה בעד תקופת תשלום שבין יום כ"ח באדר ב' תשל"ג (1 באפריל 1973) ל-ח' בניסן תשל"ד (31 במרס 1974) תשולם לא יאוחר מיום י"ג באייר תשל"ג (15 במאי 1973) ובעד תקופת התשלום שבין יום א' בניסן תשל"ו (1 באפריל 1976) ל-י"ב בניסן תשל"ז (31 במרס 1977) תשולם לא יאוחר מיום ט"ז באייר תשל"ו (16 במאי 1976) ובעד תקופת התשלום שבין כ"ד באדר ב' תשל"ח (2 באפריל 1978) לג' בניסן תשל"ט (31 במרס 1979) תשלום האגרה לא יאוחר מיום ט' באייר תשל"ח (16 במאי 1978);</w:t>
      </w:r>
    </w:p>
    <w:p w:rsidR="006D4C82" w:rsidRPr="00A31092" w:rsidRDefault="006D4C82" w:rsidP="002F5D99">
      <w:pPr>
        <w:pStyle w:val="P00"/>
        <w:spacing w:before="0"/>
        <w:ind w:left="1021" w:right="1134"/>
        <w:rPr>
          <w:rStyle w:val="default"/>
          <w:rFonts w:cs="FrankRuehl" w:hint="cs"/>
          <w:strike/>
          <w:vanish/>
          <w:sz w:val="22"/>
          <w:szCs w:val="22"/>
          <w:shd w:val="clear" w:color="auto" w:fill="FFFF99"/>
          <w:rtl/>
        </w:rPr>
      </w:pPr>
      <w:r w:rsidRPr="00A31092">
        <w:rPr>
          <w:rStyle w:val="default"/>
          <w:rFonts w:cs="FrankRuehl" w:hint="cs"/>
          <w:strike/>
          <w:vanish/>
          <w:sz w:val="22"/>
          <w:szCs w:val="22"/>
          <w:shd w:val="clear" w:color="auto" w:fill="FFFF99"/>
          <w:rtl/>
        </w:rPr>
        <w:t>(2)</w:t>
      </w:r>
      <w:r w:rsidRPr="00A31092">
        <w:rPr>
          <w:rStyle w:val="default"/>
          <w:rFonts w:cs="FrankRuehl" w:hint="cs"/>
          <w:strike/>
          <w:vanish/>
          <w:sz w:val="22"/>
          <w:szCs w:val="22"/>
          <w:shd w:val="clear" w:color="auto" w:fill="FFFF99"/>
          <w:rtl/>
        </w:rPr>
        <w:tab/>
        <w:t>לגבי ציוד שהגיע לישראל לראשונה לאחר 1 באפריל של שנה פלונית, תשולם האגרה בעד התקופה עד 31 במרס שלאחר יום הגיע הציוד לישראל כאמור, תוך שלושים יום מיום קבלת הודעה על כך מאת הרשם.</w:t>
      </w:r>
    </w:p>
    <w:p w:rsidR="00A32300" w:rsidRPr="00A31092" w:rsidRDefault="00A32300" w:rsidP="00B87EB1">
      <w:pPr>
        <w:pStyle w:val="P00"/>
        <w:spacing w:before="0"/>
        <w:ind w:left="0" w:right="1134"/>
        <w:rPr>
          <w:rFonts w:cs="FrankRuehl" w:hint="cs"/>
          <w:vanish/>
          <w:szCs w:val="20"/>
          <w:shd w:val="clear" w:color="auto" w:fill="FFFF99"/>
          <w:rtl/>
        </w:rPr>
      </w:pPr>
    </w:p>
    <w:p w:rsidR="0099393D" w:rsidRPr="00A31092" w:rsidRDefault="0099393D" w:rsidP="00B87EB1">
      <w:pPr>
        <w:pStyle w:val="P00"/>
        <w:spacing w:before="0"/>
        <w:ind w:left="0" w:right="1134"/>
        <w:rPr>
          <w:rFonts w:cs="FrankRuehl" w:hint="cs"/>
          <w:vanish/>
          <w:color w:val="FF0000"/>
          <w:szCs w:val="20"/>
          <w:shd w:val="clear" w:color="auto" w:fill="FFFF99"/>
          <w:rtl/>
        </w:rPr>
      </w:pPr>
      <w:r w:rsidRPr="00A31092">
        <w:rPr>
          <w:rFonts w:cs="FrankRuehl" w:hint="cs"/>
          <w:vanish/>
          <w:color w:val="FF0000"/>
          <w:szCs w:val="20"/>
          <w:shd w:val="clear" w:color="auto" w:fill="FFFF99"/>
          <w:rtl/>
        </w:rPr>
        <w:t>מיום 11.6.1985</w:t>
      </w:r>
    </w:p>
    <w:p w:rsidR="0099393D" w:rsidRPr="00A31092" w:rsidRDefault="0099393D" w:rsidP="00B87EB1">
      <w:pPr>
        <w:pStyle w:val="P00"/>
        <w:spacing w:before="0"/>
        <w:ind w:left="0" w:right="1134"/>
        <w:rPr>
          <w:rFonts w:cs="FrankRuehl" w:hint="cs"/>
          <w:b/>
          <w:bCs/>
          <w:vanish/>
          <w:szCs w:val="20"/>
          <w:shd w:val="clear" w:color="auto" w:fill="FFFF99"/>
          <w:rtl/>
        </w:rPr>
      </w:pPr>
      <w:r w:rsidRPr="00A31092">
        <w:rPr>
          <w:rFonts w:cs="FrankRuehl" w:hint="cs"/>
          <w:b/>
          <w:bCs/>
          <w:vanish/>
          <w:szCs w:val="20"/>
          <w:shd w:val="clear" w:color="auto" w:fill="FFFF99"/>
          <w:rtl/>
        </w:rPr>
        <w:t>תק' תשמ"ה-1985</w:t>
      </w:r>
    </w:p>
    <w:p w:rsidR="0099393D" w:rsidRPr="00A31092" w:rsidRDefault="0099393D" w:rsidP="0099393D">
      <w:pPr>
        <w:pStyle w:val="P00"/>
        <w:spacing w:before="0"/>
        <w:ind w:left="0" w:right="1134"/>
        <w:rPr>
          <w:rStyle w:val="default"/>
          <w:rFonts w:cs="FrankRuehl" w:hint="cs"/>
          <w:vanish/>
          <w:sz w:val="20"/>
          <w:szCs w:val="20"/>
          <w:shd w:val="clear" w:color="auto" w:fill="FFFF99"/>
          <w:rtl/>
        </w:rPr>
      </w:pPr>
      <w:hyperlink r:id="rId24" w:history="1">
        <w:r w:rsidRPr="00A31092">
          <w:rPr>
            <w:rStyle w:val="Hyperlink"/>
            <w:rFonts w:cs="FrankRuehl" w:hint="cs"/>
            <w:vanish/>
            <w:szCs w:val="20"/>
            <w:shd w:val="clear" w:color="auto" w:fill="FFFF99"/>
            <w:rtl/>
          </w:rPr>
          <w:t>ק"ת תשמ"ה מס' 4814</w:t>
        </w:r>
      </w:hyperlink>
      <w:r w:rsidRPr="00A31092">
        <w:rPr>
          <w:rFonts w:cs="FrankRuehl" w:hint="cs"/>
          <w:vanish/>
          <w:szCs w:val="20"/>
          <w:shd w:val="clear" w:color="auto" w:fill="FFFF99"/>
          <w:rtl/>
        </w:rPr>
        <w:t xml:space="preserve"> מיום 11.6.1985 עמ' 1417</w:t>
      </w:r>
    </w:p>
    <w:p w:rsidR="00796AD3" w:rsidRPr="00A31092" w:rsidRDefault="00796AD3" w:rsidP="00642CA3">
      <w:pPr>
        <w:pStyle w:val="P00"/>
        <w:ind w:left="0" w:right="1134"/>
        <w:rPr>
          <w:rStyle w:val="default"/>
          <w:rFonts w:cs="FrankRuehl" w:hint="cs"/>
          <w:vanish/>
          <w:sz w:val="22"/>
          <w:szCs w:val="22"/>
          <w:shd w:val="clear" w:color="auto" w:fill="FFFF99"/>
          <w:rtl/>
        </w:rPr>
      </w:pPr>
      <w:r w:rsidRPr="00A31092">
        <w:rPr>
          <w:rStyle w:val="default"/>
          <w:rFonts w:cs="FrankRuehl" w:hint="cs"/>
          <w:vanish/>
          <w:sz w:val="22"/>
          <w:szCs w:val="22"/>
          <w:shd w:val="clear" w:color="auto" w:fill="FFFF99"/>
          <w:rtl/>
        </w:rPr>
        <w:tab/>
        <w:t>(ג)</w:t>
      </w:r>
      <w:r w:rsidRPr="00A31092">
        <w:rPr>
          <w:rStyle w:val="default"/>
          <w:rFonts w:cs="FrankRuehl" w:hint="cs"/>
          <w:vanish/>
          <w:sz w:val="22"/>
          <w:szCs w:val="22"/>
          <w:shd w:val="clear" w:color="auto" w:fill="FFFF99"/>
          <w:rtl/>
        </w:rPr>
        <w:tab/>
      </w:r>
      <w:r w:rsidRPr="00A31092">
        <w:rPr>
          <w:rStyle w:val="default"/>
          <w:rFonts w:cs="FrankRuehl" w:hint="cs"/>
          <w:strike/>
          <w:vanish/>
          <w:sz w:val="22"/>
          <w:szCs w:val="22"/>
          <w:shd w:val="clear" w:color="auto" w:fill="FFFF99"/>
          <w:rtl/>
        </w:rPr>
        <w:t>האגרה תשולם לא יאוחר מ-1 באפריל</w:t>
      </w:r>
      <w:r w:rsidRPr="00A31092">
        <w:rPr>
          <w:rStyle w:val="default"/>
          <w:rFonts w:cs="FrankRuehl" w:hint="cs"/>
          <w:vanish/>
          <w:sz w:val="22"/>
          <w:szCs w:val="22"/>
          <w:shd w:val="clear" w:color="auto" w:fill="FFFF99"/>
          <w:rtl/>
        </w:rPr>
        <w:t xml:space="preserve"> </w:t>
      </w:r>
      <w:r w:rsidR="00642CA3" w:rsidRPr="00A31092">
        <w:rPr>
          <w:rStyle w:val="default"/>
          <w:rFonts w:cs="FrankRuehl" w:hint="cs"/>
          <w:vanish/>
          <w:sz w:val="22"/>
          <w:szCs w:val="22"/>
          <w:u w:val="single"/>
          <w:shd w:val="clear" w:color="auto" w:fill="FFFF99"/>
          <w:rtl/>
        </w:rPr>
        <w:t>האגרה תשולם לא יאוחר מיום 1 במאי</w:t>
      </w:r>
      <w:r w:rsidR="00642CA3" w:rsidRPr="00A31092">
        <w:rPr>
          <w:rStyle w:val="default"/>
          <w:rFonts w:cs="FrankRuehl" w:hint="cs"/>
          <w:vanish/>
          <w:sz w:val="22"/>
          <w:szCs w:val="22"/>
          <w:shd w:val="clear" w:color="auto" w:fill="FFFF99"/>
          <w:rtl/>
        </w:rPr>
        <w:t xml:space="preserve"> </w:t>
      </w:r>
      <w:r w:rsidRPr="00A31092">
        <w:rPr>
          <w:rStyle w:val="default"/>
          <w:rFonts w:cs="FrankRuehl" w:hint="cs"/>
          <w:vanish/>
          <w:sz w:val="22"/>
          <w:szCs w:val="22"/>
          <w:shd w:val="clear" w:color="auto" w:fill="FFFF99"/>
          <w:rtl/>
        </w:rPr>
        <w:t>של כל שנה או תוך שלושים יום מיום קבלת הודעה מרשם ציוד הנדסי לתשלום אגרה, הכל לפי המועד המוקדם יותר.</w:t>
      </w:r>
    </w:p>
    <w:p w:rsidR="006E3C3F" w:rsidRPr="00A31092" w:rsidRDefault="006E3C3F" w:rsidP="006E3C3F">
      <w:pPr>
        <w:pStyle w:val="P00"/>
        <w:spacing w:before="0"/>
        <w:ind w:left="0" w:right="1134"/>
        <w:rPr>
          <w:rFonts w:cs="FrankRuehl" w:hint="cs"/>
          <w:vanish/>
          <w:szCs w:val="20"/>
          <w:shd w:val="clear" w:color="auto" w:fill="FFFF99"/>
          <w:rtl/>
        </w:rPr>
      </w:pPr>
    </w:p>
    <w:p w:rsidR="00CF48CB" w:rsidRPr="00A31092" w:rsidRDefault="00CF48CB" w:rsidP="00CF48CB">
      <w:pPr>
        <w:pStyle w:val="P00"/>
        <w:spacing w:before="0"/>
        <w:ind w:left="0" w:right="1134"/>
        <w:rPr>
          <w:rFonts w:cs="FrankRuehl" w:hint="cs"/>
          <w:vanish/>
          <w:color w:val="FF0000"/>
          <w:szCs w:val="20"/>
          <w:shd w:val="clear" w:color="auto" w:fill="FFFF99"/>
          <w:rtl/>
        </w:rPr>
      </w:pPr>
      <w:r w:rsidRPr="00A31092">
        <w:rPr>
          <w:rFonts w:cs="FrankRuehl" w:hint="cs"/>
          <w:vanish/>
          <w:color w:val="FF0000"/>
          <w:szCs w:val="20"/>
          <w:shd w:val="clear" w:color="auto" w:fill="FFFF99"/>
          <w:rtl/>
        </w:rPr>
        <w:t>מיום 13.9.2001</w:t>
      </w:r>
    </w:p>
    <w:p w:rsidR="00CF48CB" w:rsidRPr="00A31092" w:rsidRDefault="00CF48CB" w:rsidP="00CF48CB">
      <w:pPr>
        <w:pStyle w:val="P00"/>
        <w:spacing w:before="0"/>
        <w:ind w:left="0" w:right="1134"/>
        <w:rPr>
          <w:rFonts w:cs="FrankRuehl" w:hint="cs"/>
          <w:b/>
          <w:bCs/>
          <w:vanish/>
          <w:szCs w:val="20"/>
          <w:shd w:val="clear" w:color="auto" w:fill="FFFF99"/>
          <w:rtl/>
        </w:rPr>
      </w:pPr>
      <w:r w:rsidRPr="00A31092">
        <w:rPr>
          <w:rFonts w:cs="FrankRuehl" w:hint="cs"/>
          <w:b/>
          <w:bCs/>
          <w:vanish/>
          <w:szCs w:val="20"/>
          <w:shd w:val="clear" w:color="auto" w:fill="FFFF99"/>
          <w:rtl/>
        </w:rPr>
        <w:t>תק' תשס"א-</w:t>
      </w:r>
      <w:r w:rsidRPr="00A31092">
        <w:rPr>
          <w:rFonts w:cs="FrankRuehl"/>
          <w:b/>
          <w:bCs/>
          <w:vanish/>
          <w:szCs w:val="20"/>
          <w:shd w:val="clear" w:color="auto" w:fill="FFFF99"/>
          <w:rtl/>
        </w:rPr>
        <w:t>2001</w:t>
      </w:r>
    </w:p>
    <w:p w:rsidR="00CF48CB" w:rsidRPr="00A31092" w:rsidRDefault="00CF48CB" w:rsidP="00CF48CB">
      <w:pPr>
        <w:pStyle w:val="P00"/>
        <w:spacing w:before="0"/>
        <w:ind w:left="0" w:right="1134"/>
        <w:rPr>
          <w:rFonts w:cs="FrankRuehl" w:hint="cs"/>
          <w:vanish/>
          <w:szCs w:val="20"/>
          <w:shd w:val="clear" w:color="auto" w:fill="FFFF99"/>
          <w:rtl/>
        </w:rPr>
      </w:pPr>
      <w:hyperlink r:id="rId25" w:history="1">
        <w:r w:rsidRPr="00A31092">
          <w:rPr>
            <w:rStyle w:val="Hyperlink"/>
            <w:rFonts w:cs="FrankRuehl" w:hint="cs"/>
            <w:vanish/>
            <w:szCs w:val="20"/>
            <w:shd w:val="clear" w:color="auto" w:fill="FFFF99"/>
            <w:rtl/>
          </w:rPr>
          <w:t>ק</w:t>
        </w:r>
        <w:r w:rsidRPr="00A31092">
          <w:rPr>
            <w:rStyle w:val="Hyperlink"/>
            <w:rFonts w:cs="FrankRuehl"/>
            <w:vanish/>
            <w:szCs w:val="20"/>
            <w:shd w:val="clear" w:color="auto" w:fill="FFFF99"/>
            <w:rtl/>
          </w:rPr>
          <w:t>"</w:t>
        </w:r>
        <w:r w:rsidRPr="00A31092">
          <w:rPr>
            <w:rStyle w:val="Hyperlink"/>
            <w:rFonts w:cs="FrankRuehl" w:hint="cs"/>
            <w:vanish/>
            <w:szCs w:val="20"/>
            <w:shd w:val="clear" w:color="auto" w:fill="FFFF99"/>
            <w:rtl/>
          </w:rPr>
          <w:t>ת תשס"א מס' 6120</w:t>
        </w:r>
      </w:hyperlink>
      <w:r w:rsidRPr="00A31092">
        <w:rPr>
          <w:rFonts w:cs="FrankRuehl" w:hint="cs"/>
          <w:vanish/>
          <w:szCs w:val="20"/>
          <w:shd w:val="clear" w:color="auto" w:fill="FFFF99"/>
          <w:rtl/>
        </w:rPr>
        <w:t xml:space="preserve"> מיום 14.8.2001 עמ' 997</w:t>
      </w:r>
    </w:p>
    <w:p w:rsidR="00CF48CB" w:rsidRPr="00A31092" w:rsidRDefault="00CF48CB" w:rsidP="00CF48CB">
      <w:pPr>
        <w:pStyle w:val="P00"/>
        <w:spacing w:before="0"/>
        <w:ind w:left="0" w:right="1134"/>
        <w:rPr>
          <w:rFonts w:cs="FrankRuehl" w:hint="cs"/>
          <w:b/>
          <w:bCs/>
          <w:vanish/>
          <w:szCs w:val="20"/>
          <w:shd w:val="clear" w:color="auto" w:fill="FFFF99"/>
          <w:rtl/>
        </w:rPr>
      </w:pPr>
      <w:r w:rsidRPr="00A31092">
        <w:rPr>
          <w:rFonts w:cs="FrankRuehl" w:hint="cs"/>
          <w:b/>
          <w:bCs/>
          <w:vanish/>
          <w:szCs w:val="20"/>
          <w:shd w:val="clear" w:color="auto" w:fill="FFFF99"/>
          <w:rtl/>
        </w:rPr>
        <w:t>החלפת תקנה 5</w:t>
      </w:r>
    </w:p>
    <w:p w:rsidR="00CF48CB" w:rsidRPr="00A31092" w:rsidRDefault="00CF48CB" w:rsidP="00CF48CB">
      <w:pPr>
        <w:pStyle w:val="P00"/>
        <w:ind w:left="0" w:right="1134"/>
        <w:rPr>
          <w:rFonts w:cs="FrankRuehl" w:hint="cs"/>
          <w:vanish/>
          <w:szCs w:val="20"/>
          <w:shd w:val="clear" w:color="auto" w:fill="FFFF99"/>
          <w:rtl/>
        </w:rPr>
      </w:pPr>
      <w:r w:rsidRPr="00A31092">
        <w:rPr>
          <w:rFonts w:cs="FrankRuehl" w:hint="cs"/>
          <w:vanish/>
          <w:szCs w:val="20"/>
          <w:shd w:val="clear" w:color="auto" w:fill="FFFF99"/>
          <w:rtl/>
        </w:rPr>
        <w:t>הנוסח הקודם:</w:t>
      </w:r>
    </w:p>
    <w:p w:rsidR="002F5D99" w:rsidRPr="00A31092" w:rsidRDefault="002F5D99" w:rsidP="002F5D99">
      <w:pPr>
        <w:pStyle w:val="P00"/>
        <w:spacing w:before="20"/>
        <w:ind w:left="0" w:right="1134"/>
        <w:rPr>
          <w:rStyle w:val="default"/>
          <w:rFonts w:cs="Miriam" w:hint="cs"/>
          <w:strike/>
          <w:vanish/>
          <w:sz w:val="16"/>
          <w:szCs w:val="16"/>
          <w:shd w:val="clear" w:color="auto" w:fill="FFFF99"/>
          <w:rtl/>
        </w:rPr>
      </w:pPr>
      <w:r w:rsidRPr="00A31092">
        <w:rPr>
          <w:rStyle w:val="default"/>
          <w:rFonts w:cs="Miriam" w:hint="cs"/>
          <w:strike/>
          <w:vanish/>
          <w:sz w:val="16"/>
          <w:szCs w:val="16"/>
          <w:shd w:val="clear" w:color="auto" w:fill="FFFF99"/>
          <w:rtl/>
        </w:rPr>
        <w:t>אגרת רישום</w:t>
      </w:r>
    </w:p>
    <w:p w:rsidR="00301B44" w:rsidRPr="00A31092" w:rsidRDefault="00301B44" w:rsidP="00301B44">
      <w:pPr>
        <w:pStyle w:val="P00"/>
        <w:spacing w:before="0"/>
        <w:ind w:left="0" w:right="1134"/>
        <w:rPr>
          <w:rStyle w:val="default"/>
          <w:rFonts w:cs="FrankRuehl" w:hint="cs"/>
          <w:strike/>
          <w:vanish/>
          <w:sz w:val="22"/>
          <w:szCs w:val="22"/>
          <w:shd w:val="clear" w:color="auto" w:fill="FFFF99"/>
          <w:rtl/>
        </w:rPr>
      </w:pPr>
      <w:r w:rsidRPr="00A31092">
        <w:rPr>
          <w:rStyle w:val="default"/>
          <w:rFonts w:cs="FrankRuehl" w:hint="cs"/>
          <w:strike/>
          <w:vanish/>
          <w:sz w:val="22"/>
          <w:szCs w:val="22"/>
          <w:shd w:val="clear" w:color="auto" w:fill="FFFF99"/>
          <w:rtl/>
        </w:rPr>
        <w:t>5.</w:t>
      </w:r>
      <w:r w:rsidRPr="00A31092">
        <w:rPr>
          <w:rStyle w:val="default"/>
          <w:rFonts w:cs="FrankRuehl" w:hint="cs"/>
          <w:strike/>
          <w:vanish/>
          <w:sz w:val="22"/>
          <w:szCs w:val="22"/>
          <w:shd w:val="clear" w:color="auto" w:fill="FFFF99"/>
          <w:rtl/>
        </w:rPr>
        <w:tab/>
        <w:t>(א)</w:t>
      </w:r>
      <w:r w:rsidRPr="00A31092">
        <w:rPr>
          <w:rStyle w:val="default"/>
          <w:rFonts w:cs="FrankRuehl" w:hint="cs"/>
          <w:strike/>
          <w:vanish/>
          <w:sz w:val="22"/>
          <w:szCs w:val="22"/>
          <w:shd w:val="clear" w:color="auto" w:fill="FFFF99"/>
          <w:rtl/>
        </w:rPr>
        <w:tab/>
        <w:t>בעד רישום ציוד הנדסי תשולם אגרה בסכומים המצוינים בתוספת השניה לתקנות אלה.</w:t>
      </w:r>
    </w:p>
    <w:p w:rsidR="00301B44" w:rsidRPr="00A31092" w:rsidRDefault="00301B44" w:rsidP="00301B44">
      <w:pPr>
        <w:pStyle w:val="P00"/>
        <w:tabs>
          <w:tab w:val="clear" w:pos="1928"/>
          <w:tab w:val="clear" w:pos="2381"/>
          <w:tab w:val="clear" w:pos="2835"/>
          <w:tab w:val="clear" w:pos="6259"/>
        </w:tabs>
        <w:spacing w:before="0"/>
        <w:ind w:left="0" w:right="1134"/>
        <w:rPr>
          <w:rStyle w:val="default"/>
          <w:rFonts w:cs="FrankRuehl" w:hint="cs"/>
          <w:strike/>
          <w:vanish/>
          <w:sz w:val="22"/>
          <w:szCs w:val="22"/>
          <w:shd w:val="clear" w:color="auto" w:fill="FFFF99"/>
          <w:rtl/>
        </w:rPr>
      </w:pPr>
      <w:r w:rsidRPr="00A31092">
        <w:rPr>
          <w:rStyle w:val="default"/>
          <w:rFonts w:cs="FrankRuehl" w:hint="cs"/>
          <w:vanish/>
          <w:sz w:val="22"/>
          <w:szCs w:val="22"/>
          <w:shd w:val="clear" w:color="auto" w:fill="FFFF99"/>
          <w:rtl/>
        </w:rPr>
        <w:tab/>
      </w:r>
      <w:r w:rsidRPr="00A31092">
        <w:rPr>
          <w:rStyle w:val="default"/>
          <w:rFonts w:cs="FrankRuehl" w:hint="cs"/>
          <w:strike/>
          <w:vanish/>
          <w:sz w:val="22"/>
          <w:szCs w:val="22"/>
          <w:shd w:val="clear" w:color="auto" w:fill="FFFF99"/>
          <w:rtl/>
        </w:rPr>
        <w:t>(ב)</w:t>
      </w:r>
      <w:r w:rsidRPr="00A31092">
        <w:rPr>
          <w:rStyle w:val="default"/>
          <w:rFonts w:cs="FrankRuehl" w:hint="cs"/>
          <w:strike/>
          <w:vanish/>
          <w:sz w:val="22"/>
          <w:szCs w:val="22"/>
          <w:shd w:val="clear" w:color="auto" w:fill="FFFF99"/>
          <w:rtl/>
        </w:rPr>
        <w:tab/>
        <w:t>האגרה תשולם לתקופה שבין 1 באפריל לבין 31 במרס של כל שנה.</w:t>
      </w:r>
    </w:p>
    <w:p w:rsidR="00301B44" w:rsidRPr="00DE5953" w:rsidRDefault="00301B44" w:rsidP="00DE5953">
      <w:pPr>
        <w:pStyle w:val="P00"/>
        <w:spacing w:before="0"/>
        <w:ind w:left="0" w:right="1134"/>
        <w:rPr>
          <w:rStyle w:val="default"/>
          <w:rFonts w:cs="FrankRuehl" w:hint="cs"/>
          <w:strike/>
          <w:sz w:val="2"/>
          <w:szCs w:val="2"/>
          <w:shd w:val="clear" w:color="auto" w:fill="FFFF99"/>
          <w:rtl/>
        </w:rPr>
      </w:pPr>
      <w:r w:rsidRPr="00A31092">
        <w:rPr>
          <w:rStyle w:val="default"/>
          <w:rFonts w:cs="FrankRuehl" w:hint="cs"/>
          <w:vanish/>
          <w:sz w:val="22"/>
          <w:szCs w:val="22"/>
          <w:shd w:val="clear" w:color="auto" w:fill="FFFF99"/>
          <w:rtl/>
        </w:rPr>
        <w:tab/>
      </w:r>
      <w:r w:rsidRPr="00A31092">
        <w:rPr>
          <w:rStyle w:val="default"/>
          <w:rFonts w:cs="FrankRuehl" w:hint="cs"/>
          <w:strike/>
          <w:vanish/>
          <w:sz w:val="22"/>
          <w:szCs w:val="22"/>
          <w:shd w:val="clear" w:color="auto" w:fill="FFFF99"/>
          <w:rtl/>
        </w:rPr>
        <w:t>(ג)</w:t>
      </w:r>
      <w:r w:rsidRPr="00A31092">
        <w:rPr>
          <w:rStyle w:val="default"/>
          <w:rFonts w:cs="FrankRuehl" w:hint="cs"/>
          <w:strike/>
          <w:vanish/>
          <w:sz w:val="22"/>
          <w:szCs w:val="22"/>
          <w:shd w:val="clear" w:color="auto" w:fill="FFFF99"/>
          <w:rtl/>
        </w:rPr>
        <w:tab/>
        <w:t>האגרה תשולם לא יאוחר מיום 1 במאי של כל שנה או תוך שלושים יום מיום קבלת הודעה מרשם ציוד הנדסי לתשלום אגרה, הכל לפי המועד המוקדם יותר.</w:t>
      </w:r>
      <w:bookmarkEnd w:id="15"/>
    </w:p>
    <w:p w:rsidR="00D316F8" w:rsidRDefault="00D316F8">
      <w:pPr>
        <w:pStyle w:val="P00"/>
        <w:spacing w:before="72"/>
        <w:ind w:left="0" w:right="1134"/>
        <w:rPr>
          <w:rStyle w:val="default"/>
          <w:rFonts w:cs="FrankRuehl" w:hint="cs"/>
          <w:rtl/>
        </w:rPr>
      </w:pPr>
      <w:bookmarkStart w:id="16" w:name="Seif6"/>
      <w:bookmarkEnd w:id="16"/>
      <w:r>
        <w:rPr>
          <w:lang w:val="he-IL"/>
        </w:rPr>
        <w:pict>
          <v:rect id="_x0000_s2059" style="position:absolute;left:0;text-align:left;margin-left:464.5pt;margin-top:8.05pt;width:75.05pt;height:20.8pt;z-index:251646464" o:allowincell="f" filled="f" stroked="f" strokecolor="lime" strokeweight=".25pt">
            <v:textbox inset="0,0,0,0">
              <w:txbxContent>
                <w:p w:rsidR="00560354" w:rsidRDefault="00560354">
                  <w:pPr>
                    <w:spacing w:line="160" w:lineRule="exact"/>
                    <w:jc w:val="left"/>
                    <w:rPr>
                      <w:rFonts w:cs="Miriam"/>
                      <w:noProof/>
                      <w:sz w:val="18"/>
                      <w:szCs w:val="18"/>
                      <w:rtl/>
                    </w:rPr>
                  </w:pPr>
                  <w:r>
                    <w:rPr>
                      <w:rFonts w:cs="Miriam"/>
                      <w:sz w:val="18"/>
                      <w:szCs w:val="18"/>
                      <w:rtl/>
                    </w:rPr>
                    <w:t>הצ</w:t>
                  </w:r>
                  <w:r>
                    <w:rPr>
                      <w:rFonts w:cs="Miriam" w:hint="cs"/>
                      <w:sz w:val="18"/>
                      <w:szCs w:val="18"/>
                      <w:rtl/>
                    </w:rPr>
                    <w:t>מדה למדד</w:t>
                  </w:r>
                </w:p>
                <w:p w:rsidR="00560354" w:rsidRDefault="00560354" w:rsidP="00A033EA">
                  <w:pPr>
                    <w:spacing w:line="160" w:lineRule="exact"/>
                    <w:jc w:val="left"/>
                    <w:rPr>
                      <w:rFonts w:cs="Miriam"/>
                      <w:noProof/>
                      <w:sz w:val="18"/>
                      <w:szCs w:val="18"/>
                      <w:rtl/>
                    </w:rPr>
                  </w:pPr>
                  <w:r>
                    <w:rPr>
                      <w:rFonts w:cs="Miriam"/>
                      <w:sz w:val="18"/>
                      <w:szCs w:val="18"/>
                      <w:rtl/>
                    </w:rPr>
                    <w:t>תק</w:t>
                  </w:r>
                  <w:r>
                    <w:rPr>
                      <w:rFonts w:cs="Miriam" w:hint="cs"/>
                      <w:sz w:val="18"/>
                      <w:szCs w:val="18"/>
                      <w:rtl/>
                    </w:rPr>
                    <w:t>' תשמ"א</w:t>
                  </w:r>
                  <w:r w:rsidR="00A033EA">
                    <w:rPr>
                      <w:rFonts w:cs="Miriam" w:hint="cs"/>
                      <w:sz w:val="18"/>
                      <w:szCs w:val="18"/>
                      <w:rtl/>
                    </w:rPr>
                    <w:t>-</w:t>
                  </w:r>
                  <w:r>
                    <w:rPr>
                      <w:rFonts w:cs="Miriam"/>
                      <w:sz w:val="18"/>
                      <w:szCs w:val="18"/>
                      <w:rtl/>
                    </w:rPr>
                    <w:t>1981</w:t>
                  </w:r>
                </w:p>
              </w:txbxContent>
            </v:textbox>
            <w10:anchorlock/>
          </v:rect>
        </w:pict>
      </w:r>
      <w:r>
        <w:rPr>
          <w:rStyle w:val="big-number"/>
          <w:rFonts w:cs="Miriam"/>
          <w:rtl/>
        </w:rPr>
        <w:t>5</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 xml:space="preserve">תקנה זו </w:t>
      </w:r>
      <w:r w:rsidR="002F5D99">
        <w:rPr>
          <w:rStyle w:val="default"/>
          <w:rFonts w:cs="FrankRuehl"/>
          <w:rtl/>
        </w:rPr>
        <w:t>–</w:t>
      </w:r>
    </w:p>
    <w:p w:rsidR="00D316F8" w:rsidRDefault="00D316F8" w:rsidP="002F5D99">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מדד" </w:t>
      </w:r>
      <w:r w:rsidR="00671298">
        <w:rPr>
          <w:rStyle w:val="default"/>
          <w:rFonts w:cs="FrankRuehl"/>
          <w:rtl/>
        </w:rPr>
        <w:t>–</w:t>
      </w:r>
      <w:r>
        <w:rPr>
          <w:rStyle w:val="default"/>
          <w:rFonts w:cs="FrankRuehl"/>
          <w:rtl/>
        </w:rPr>
        <w:t xml:space="preserve"> </w:t>
      </w:r>
      <w:r>
        <w:rPr>
          <w:rStyle w:val="default"/>
          <w:rFonts w:cs="FrankRuehl" w:hint="cs"/>
          <w:rtl/>
        </w:rPr>
        <w:t>מדד המחירים לצרכן המתפרסם מטעם הלשכה המרכזית לסטטיסטיקה.</w:t>
      </w:r>
    </w:p>
    <w:p w:rsidR="00D316F8" w:rsidRDefault="00D316F8">
      <w:pPr>
        <w:pStyle w:val="P00"/>
        <w:spacing w:before="72"/>
        <w:ind w:left="0" w:right="1134"/>
        <w:rPr>
          <w:rStyle w:val="default"/>
          <w:rFonts w:cs="FrankRuehl"/>
          <w:rtl/>
        </w:rPr>
      </w:pPr>
      <w:r>
        <w:rPr>
          <w:lang w:val="he-IL"/>
        </w:rPr>
        <w:pict>
          <v:rect id="_x0000_s2060" style="position:absolute;left:0;text-align:left;margin-left:464.5pt;margin-top:8.05pt;width:75.05pt;height:10.35pt;z-index:251647488" o:allowincell="f" filled="f" stroked="f" strokecolor="lime" strokeweight=".25pt">
            <v:textbox inset="0,0,0,0">
              <w:txbxContent>
                <w:p w:rsidR="00560354" w:rsidRDefault="00560354" w:rsidP="00A033EA">
                  <w:pPr>
                    <w:spacing w:line="160" w:lineRule="exact"/>
                    <w:jc w:val="left"/>
                    <w:rPr>
                      <w:rFonts w:cs="Miriam"/>
                      <w:noProof/>
                      <w:sz w:val="18"/>
                      <w:szCs w:val="18"/>
                      <w:rtl/>
                    </w:rPr>
                  </w:pPr>
                  <w:r>
                    <w:rPr>
                      <w:rFonts w:cs="Miriam"/>
                      <w:sz w:val="18"/>
                      <w:szCs w:val="18"/>
                      <w:rtl/>
                    </w:rPr>
                    <w:t>תק</w:t>
                  </w:r>
                  <w:r>
                    <w:rPr>
                      <w:rFonts w:cs="Miriam" w:hint="cs"/>
                      <w:sz w:val="18"/>
                      <w:szCs w:val="18"/>
                      <w:rtl/>
                    </w:rPr>
                    <w:t>' תשס"א</w:t>
                  </w:r>
                  <w:r w:rsidR="00A033EA">
                    <w:rPr>
                      <w:rFonts w:cs="Miriam" w:hint="cs"/>
                      <w:sz w:val="18"/>
                      <w:szCs w:val="18"/>
                      <w:rtl/>
                    </w:rPr>
                    <w:t>-</w:t>
                  </w:r>
                  <w:r>
                    <w:rPr>
                      <w:rFonts w:cs="Miriam"/>
                      <w:sz w:val="18"/>
                      <w:szCs w:val="18"/>
                      <w:rtl/>
                    </w:rPr>
                    <w:t>2001</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סכומים האמורים בתוספת השניה ישתנו ב-1 באפריל של כל שנה לפי שיעור העליה במדד בין מדד חודש ינואר שקדם למועד האמור לעומת מדד חודש ינואר הקודם.</w:t>
      </w:r>
    </w:p>
    <w:p w:rsidR="00D316F8" w:rsidRDefault="00D316F8">
      <w:pPr>
        <w:pStyle w:val="P00"/>
        <w:spacing w:before="72"/>
        <w:ind w:left="0" w:right="1134"/>
        <w:rPr>
          <w:rStyle w:val="default"/>
          <w:rFonts w:cs="FrankRuehl" w:hint="cs"/>
          <w:rtl/>
        </w:rPr>
      </w:pPr>
      <w:r>
        <w:rPr>
          <w:lang w:val="he-IL"/>
        </w:rPr>
        <w:pict>
          <v:rect id="_x0000_s2061" style="position:absolute;left:0;text-align:left;margin-left:464.5pt;margin-top:8.05pt;width:75.05pt;height:14.35pt;z-index:251648512" o:allowincell="f" filled="f" stroked="f" strokecolor="lime" strokeweight=".25pt">
            <v:textbox inset="0,0,0,0">
              <w:txbxContent>
                <w:p w:rsidR="00560354" w:rsidRDefault="00560354" w:rsidP="00A033EA">
                  <w:pPr>
                    <w:spacing w:line="160" w:lineRule="exact"/>
                    <w:jc w:val="left"/>
                    <w:rPr>
                      <w:rFonts w:cs="Miriam"/>
                      <w:noProof/>
                      <w:sz w:val="18"/>
                      <w:szCs w:val="18"/>
                      <w:rtl/>
                    </w:rPr>
                  </w:pPr>
                  <w:r>
                    <w:rPr>
                      <w:rFonts w:cs="Miriam"/>
                      <w:sz w:val="18"/>
                      <w:szCs w:val="18"/>
                      <w:rtl/>
                    </w:rPr>
                    <w:t>תק</w:t>
                  </w:r>
                  <w:r>
                    <w:rPr>
                      <w:rFonts w:cs="Miriam" w:hint="cs"/>
                      <w:sz w:val="18"/>
                      <w:szCs w:val="18"/>
                      <w:rtl/>
                    </w:rPr>
                    <w:t>' תשס"א</w:t>
                  </w:r>
                  <w:r w:rsidR="00A033EA">
                    <w:rPr>
                      <w:rFonts w:cs="Miriam" w:hint="cs"/>
                      <w:sz w:val="18"/>
                      <w:szCs w:val="18"/>
                      <w:rtl/>
                    </w:rPr>
                    <w:t>-</w:t>
                  </w:r>
                  <w:r>
                    <w:rPr>
                      <w:rFonts w:cs="Miriam"/>
                      <w:sz w:val="18"/>
                      <w:szCs w:val="18"/>
                      <w:rtl/>
                    </w:rPr>
                    <w:t>2001</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רשם יפרסם ברשומ</w:t>
      </w:r>
      <w:r>
        <w:rPr>
          <w:rStyle w:val="default"/>
          <w:rFonts w:cs="FrankRuehl"/>
          <w:rtl/>
        </w:rPr>
        <w:t>ות</w:t>
      </w:r>
      <w:r>
        <w:rPr>
          <w:rStyle w:val="default"/>
          <w:rFonts w:cs="FrankRuehl" w:hint="cs"/>
          <w:rtl/>
        </w:rPr>
        <w:t xml:space="preserve"> הודעה בדבר הסכומים המתקבלים כאמור בתקנת משנה (ב) בעיגול הסכומים כדי שקל חדש שלם הקרוב, באופן שחמישים אגורות יעוגלו כלפי מעלה.</w:t>
      </w:r>
    </w:p>
    <w:p w:rsidR="003A443B" w:rsidRPr="00A31092" w:rsidRDefault="003A443B" w:rsidP="003A443B">
      <w:pPr>
        <w:pStyle w:val="P00"/>
        <w:spacing w:before="0"/>
        <w:ind w:left="0" w:right="1134"/>
        <w:rPr>
          <w:rFonts w:cs="FrankRuehl" w:hint="cs"/>
          <w:vanish/>
          <w:color w:val="FF0000"/>
          <w:szCs w:val="20"/>
          <w:shd w:val="clear" w:color="auto" w:fill="FFFF99"/>
          <w:rtl/>
        </w:rPr>
      </w:pPr>
      <w:bookmarkStart w:id="17" w:name="Rov34"/>
      <w:r w:rsidRPr="00A31092">
        <w:rPr>
          <w:rFonts w:cs="FrankRuehl" w:hint="cs"/>
          <w:vanish/>
          <w:color w:val="FF0000"/>
          <w:szCs w:val="20"/>
          <w:shd w:val="clear" w:color="auto" w:fill="FFFF99"/>
          <w:rtl/>
        </w:rPr>
        <w:t>מיום 11.5.1</w:t>
      </w:r>
      <w:r w:rsidRPr="00A31092">
        <w:rPr>
          <w:rFonts w:cs="FrankRuehl"/>
          <w:vanish/>
          <w:color w:val="FF0000"/>
          <w:szCs w:val="20"/>
          <w:shd w:val="clear" w:color="auto" w:fill="FFFF99"/>
          <w:rtl/>
        </w:rPr>
        <w:t>981</w:t>
      </w:r>
    </w:p>
    <w:p w:rsidR="003A443B" w:rsidRPr="00A31092" w:rsidRDefault="003A443B" w:rsidP="003A443B">
      <w:pPr>
        <w:pStyle w:val="P00"/>
        <w:spacing w:before="0"/>
        <w:ind w:left="0" w:right="1134"/>
        <w:rPr>
          <w:rFonts w:cs="FrankRuehl" w:hint="cs"/>
          <w:b/>
          <w:bCs/>
          <w:vanish/>
          <w:szCs w:val="20"/>
          <w:shd w:val="clear" w:color="auto" w:fill="FFFF99"/>
          <w:rtl/>
        </w:rPr>
      </w:pPr>
      <w:r w:rsidRPr="00A31092">
        <w:rPr>
          <w:rFonts w:cs="FrankRuehl" w:hint="cs"/>
          <w:b/>
          <w:bCs/>
          <w:vanish/>
          <w:szCs w:val="20"/>
          <w:shd w:val="clear" w:color="auto" w:fill="FFFF99"/>
          <w:rtl/>
        </w:rPr>
        <w:t>תק' תשמ"א-1981</w:t>
      </w:r>
    </w:p>
    <w:p w:rsidR="003A443B" w:rsidRPr="00A31092" w:rsidRDefault="003A443B" w:rsidP="003A443B">
      <w:pPr>
        <w:pStyle w:val="P00"/>
        <w:spacing w:before="0"/>
        <w:ind w:left="0" w:right="1134"/>
        <w:rPr>
          <w:rFonts w:cs="FrankRuehl" w:hint="cs"/>
          <w:vanish/>
          <w:szCs w:val="20"/>
          <w:shd w:val="clear" w:color="auto" w:fill="FFFF99"/>
          <w:rtl/>
        </w:rPr>
      </w:pPr>
      <w:hyperlink r:id="rId26" w:history="1">
        <w:r w:rsidRPr="00A31092">
          <w:rPr>
            <w:rStyle w:val="Hyperlink"/>
            <w:rFonts w:cs="FrankRuehl" w:hint="cs"/>
            <w:vanish/>
            <w:szCs w:val="20"/>
            <w:shd w:val="clear" w:color="auto" w:fill="FFFF99"/>
            <w:rtl/>
          </w:rPr>
          <w:t>ק</w:t>
        </w:r>
        <w:r w:rsidRPr="00A31092">
          <w:rPr>
            <w:rStyle w:val="Hyperlink"/>
            <w:rFonts w:cs="FrankRuehl"/>
            <w:vanish/>
            <w:szCs w:val="20"/>
            <w:shd w:val="clear" w:color="auto" w:fill="FFFF99"/>
            <w:rtl/>
          </w:rPr>
          <w:t>"</w:t>
        </w:r>
        <w:r w:rsidRPr="00A31092">
          <w:rPr>
            <w:rStyle w:val="Hyperlink"/>
            <w:rFonts w:cs="FrankRuehl" w:hint="cs"/>
            <w:vanish/>
            <w:szCs w:val="20"/>
            <w:shd w:val="clear" w:color="auto" w:fill="FFFF99"/>
            <w:rtl/>
          </w:rPr>
          <w:t>ת תשמ"א מס' 4233</w:t>
        </w:r>
      </w:hyperlink>
      <w:r w:rsidRPr="00A31092">
        <w:rPr>
          <w:rFonts w:cs="FrankRuehl" w:hint="cs"/>
          <w:vanish/>
          <w:szCs w:val="20"/>
          <w:shd w:val="clear" w:color="auto" w:fill="FFFF99"/>
          <w:rtl/>
        </w:rPr>
        <w:t xml:space="preserve"> מיום 11.5.1</w:t>
      </w:r>
      <w:r w:rsidRPr="00A31092">
        <w:rPr>
          <w:rFonts w:cs="FrankRuehl"/>
          <w:vanish/>
          <w:szCs w:val="20"/>
          <w:shd w:val="clear" w:color="auto" w:fill="FFFF99"/>
          <w:rtl/>
        </w:rPr>
        <w:t>981 ע</w:t>
      </w:r>
      <w:r w:rsidRPr="00A31092">
        <w:rPr>
          <w:rFonts w:cs="FrankRuehl" w:hint="cs"/>
          <w:vanish/>
          <w:szCs w:val="20"/>
          <w:shd w:val="clear" w:color="auto" w:fill="FFFF99"/>
          <w:rtl/>
        </w:rPr>
        <w:t xml:space="preserve">מ' 972 </w:t>
      </w:r>
    </w:p>
    <w:p w:rsidR="003A443B" w:rsidRPr="00A31092" w:rsidRDefault="003A443B" w:rsidP="003A443B">
      <w:pPr>
        <w:pStyle w:val="P00"/>
        <w:spacing w:before="0"/>
        <w:ind w:left="0" w:right="1134"/>
        <w:rPr>
          <w:rFonts w:cs="FrankRuehl" w:hint="cs"/>
          <w:b/>
          <w:bCs/>
          <w:vanish/>
          <w:szCs w:val="20"/>
          <w:shd w:val="clear" w:color="auto" w:fill="FFFF99"/>
          <w:rtl/>
        </w:rPr>
      </w:pPr>
      <w:r w:rsidRPr="00A31092">
        <w:rPr>
          <w:rFonts w:cs="FrankRuehl" w:hint="cs"/>
          <w:b/>
          <w:bCs/>
          <w:vanish/>
          <w:szCs w:val="20"/>
          <w:shd w:val="clear" w:color="auto" w:fill="FFFF99"/>
          <w:rtl/>
        </w:rPr>
        <w:t>הוספת תקנה 5א</w:t>
      </w:r>
    </w:p>
    <w:p w:rsidR="003A443B" w:rsidRPr="00A31092" w:rsidRDefault="003A443B" w:rsidP="003A443B">
      <w:pPr>
        <w:pStyle w:val="P00"/>
        <w:spacing w:before="0"/>
        <w:ind w:left="0" w:right="1134"/>
        <w:rPr>
          <w:rStyle w:val="default"/>
          <w:rFonts w:cs="FrankRuehl" w:hint="cs"/>
          <w:vanish/>
          <w:sz w:val="20"/>
          <w:szCs w:val="20"/>
          <w:shd w:val="clear" w:color="auto" w:fill="FFFF99"/>
          <w:rtl/>
        </w:rPr>
      </w:pPr>
    </w:p>
    <w:p w:rsidR="00A03CD8" w:rsidRPr="00A31092" w:rsidRDefault="00A03CD8" w:rsidP="00A03CD8">
      <w:pPr>
        <w:pStyle w:val="P00"/>
        <w:spacing w:before="0"/>
        <w:ind w:left="0" w:right="1134"/>
        <w:rPr>
          <w:rFonts w:cs="FrankRuehl" w:hint="cs"/>
          <w:vanish/>
          <w:color w:val="FF0000"/>
          <w:szCs w:val="20"/>
          <w:shd w:val="clear" w:color="auto" w:fill="FFFF99"/>
          <w:rtl/>
        </w:rPr>
      </w:pPr>
      <w:r w:rsidRPr="00A31092">
        <w:rPr>
          <w:rFonts w:cs="FrankRuehl" w:hint="cs"/>
          <w:vanish/>
          <w:color w:val="FF0000"/>
          <w:szCs w:val="20"/>
          <w:shd w:val="clear" w:color="auto" w:fill="FFFF99"/>
          <w:rtl/>
        </w:rPr>
        <w:t>מיום 13.9.2001</w:t>
      </w:r>
    </w:p>
    <w:p w:rsidR="00A03CD8" w:rsidRPr="00A31092" w:rsidRDefault="00A03CD8" w:rsidP="00A03CD8">
      <w:pPr>
        <w:pStyle w:val="P00"/>
        <w:spacing w:before="0"/>
        <w:ind w:left="0" w:right="1134"/>
        <w:rPr>
          <w:rFonts w:cs="FrankRuehl" w:hint="cs"/>
          <w:b/>
          <w:bCs/>
          <w:vanish/>
          <w:szCs w:val="20"/>
          <w:shd w:val="clear" w:color="auto" w:fill="FFFF99"/>
          <w:rtl/>
        </w:rPr>
      </w:pPr>
      <w:r w:rsidRPr="00A31092">
        <w:rPr>
          <w:rFonts w:cs="FrankRuehl" w:hint="cs"/>
          <w:b/>
          <w:bCs/>
          <w:vanish/>
          <w:szCs w:val="20"/>
          <w:shd w:val="clear" w:color="auto" w:fill="FFFF99"/>
          <w:rtl/>
        </w:rPr>
        <w:t>תק' תשס"א-</w:t>
      </w:r>
      <w:r w:rsidRPr="00A31092">
        <w:rPr>
          <w:rFonts w:cs="FrankRuehl"/>
          <w:b/>
          <w:bCs/>
          <w:vanish/>
          <w:szCs w:val="20"/>
          <w:shd w:val="clear" w:color="auto" w:fill="FFFF99"/>
          <w:rtl/>
        </w:rPr>
        <w:t>2001</w:t>
      </w:r>
    </w:p>
    <w:p w:rsidR="00A03CD8" w:rsidRPr="00A31092" w:rsidRDefault="00A03CD8" w:rsidP="00A03CD8">
      <w:pPr>
        <w:pStyle w:val="P00"/>
        <w:spacing w:before="0"/>
        <w:ind w:left="0" w:right="1134"/>
        <w:rPr>
          <w:rFonts w:cs="FrankRuehl" w:hint="cs"/>
          <w:vanish/>
          <w:szCs w:val="20"/>
          <w:shd w:val="clear" w:color="auto" w:fill="FFFF99"/>
          <w:rtl/>
        </w:rPr>
      </w:pPr>
      <w:hyperlink r:id="rId27" w:history="1">
        <w:r w:rsidRPr="00A31092">
          <w:rPr>
            <w:rStyle w:val="Hyperlink"/>
            <w:rFonts w:cs="FrankRuehl" w:hint="cs"/>
            <w:vanish/>
            <w:szCs w:val="20"/>
            <w:shd w:val="clear" w:color="auto" w:fill="FFFF99"/>
            <w:rtl/>
          </w:rPr>
          <w:t>ק</w:t>
        </w:r>
        <w:r w:rsidRPr="00A31092">
          <w:rPr>
            <w:rStyle w:val="Hyperlink"/>
            <w:rFonts w:cs="FrankRuehl"/>
            <w:vanish/>
            <w:szCs w:val="20"/>
            <w:shd w:val="clear" w:color="auto" w:fill="FFFF99"/>
            <w:rtl/>
          </w:rPr>
          <w:t>"</w:t>
        </w:r>
        <w:r w:rsidRPr="00A31092">
          <w:rPr>
            <w:rStyle w:val="Hyperlink"/>
            <w:rFonts w:cs="FrankRuehl" w:hint="cs"/>
            <w:vanish/>
            <w:szCs w:val="20"/>
            <w:shd w:val="clear" w:color="auto" w:fill="FFFF99"/>
            <w:rtl/>
          </w:rPr>
          <w:t>ת תשס"א מס' 6120</w:t>
        </w:r>
      </w:hyperlink>
      <w:r w:rsidRPr="00A31092">
        <w:rPr>
          <w:rFonts w:cs="FrankRuehl" w:hint="cs"/>
          <w:vanish/>
          <w:szCs w:val="20"/>
          <w:shd w:val="clear" w:color="auto" w:fill="FFFF99"/>
          <w:rtl/>
        </w:rPr>
        <w:t xml:space="preserve"> מיום 14.8.2001 עמ' 997</w:t>
      </w:r>
    </w:p>
    <w:p w:rsidR="00A03CD8" w:rsidRPr="00A31092" w:rsidRDefault="00A03CD8" w:rsidP="00602037">
      <w:pPr>
        <w:pStyle w:val="P00"/>
        <w:ind w:left="0" w:right="1134"/>
        <w:rPr>
          <w:rStyle w:val="default"/>
          <w:rFonts w:cs="FrankRuehl"/>
          <w:vanish/>
          <w:sz w:val="22"/>
          <w:szCs w:val="22"/>
          <w:shd w:val="clear" w:color="auto" w:fill="FFFF99"/>
          <w:rtl/>
        </w:rPr>
      </w:pPr>
      <w:r w:rsidRPr="00A31092">
        <w:rPr>
          <w:rFonts w:cs="FrankRuehl"/>
          <w:vanish/>
          <w:sz w:val="22"/>
          <w:szCs w:val="22"/>
          <w:shd w:val="clear" w:color="auto" w:fill="FFFF99"/>
          <w:rtl/>
        </w:rPr>
        <w:tab/>
      </w:r>
      <w:r w:rsidRPr="00A31092">
        <w:rPr>
          <w:rStyle w:val="default"/>
          <w:rFonts w:cs="FrankRuehl"/>
          <w:vanish/>
          <w:sz w:val="22"/>
          <w:szCs w:val="22"/>
          <w:shd w:val="clear" w:color="auto" w:fill="FFFF99"/>
          <w:rtl/>
        </w:rPr>
        <w:t>(ב</w:t>
      </w:r>
      <w:r w:rsidRPr="00A31092">
        <w:rPr>
          <w:rStyle w:val="default"/>
          <w:rFonts w:cs="FrankRuehl" w:hint="cs"/>
          <w:vanish/>
          <w:sz w:val="22"/>
          <w:szCs w:val="22"/>
          <w:shd w:val="clear" w:color="auto" w:fill="FFFF99"/>
          <w:rtl/>
        </w:rPr>
        <w:t>)</w:t>
      </w:r>
      <w:r w:rsidRPr="00A31092">
        <w:rPr>
          <w:rStyle w:val="default"/>
          <w:rFonts w:cs="FrankRuehl"/>
          <w:vanish/>
          <w:sz w:val="22"/>
          <w:szCs w:val="22"/>
          <w:shd w:val="clear" w:color="auto" w:fill="FFFF99"/>
          <w:rtl/>
        </w:rPr>
        <w:tab/>
        <w:t>ה</w:t>
      </w:r>
      <w:r w:rsidRPr="00A31092">
        <w:rPr>
          <w:rStyle w:val="default"/>
          <w:rFonts w:cs="FrankRuehl" w:hint="cs"/>
          <w:vanish/>
          <w:sz w:val="22"/>
          <w:szCs w:val="22"/>
          <w:shd w:val="clear" w:color="auto" w:fill="FFFF99"/>
          <w:rtl/>
        </w:rPr>
        <w:t xml:space="preserve">סכומים האמורים בתוספת השניה </w:t>
      </w:r>
      <w:r w:rsidRPr="00A31092">
        <w:rPr>
          <w:rStyle w:val="default"/>
          <w:rFonts w:cs="FrankRuehl" w:hint="cs"/>
          <w:strike/>
          <w:vanish/>
          <w:sz w:val="22"/>
          <w:szCs w:val="22"/>
          <w:shd w:val="clear" w:color="auto" w:fill="FFFF99"/>
          <w:rtl/>
        </w:rPr>
        <w:t>לתקנות אלה ישתנו כל שנה</w:t>
      </w:r>
      <w:r w:rsidRPr="00A31092">
        <w:rPr>
          <w:rStyle w:val="default"/>
          <w:rFonts w:cs="FrankRuehl" w:hint="cs"/>
          <w:vanish/>
          <w:sz w:val="22"/>
          <w:szCs w:val="22"/>
          <w:shd w:val="clear" w:color="auto" w:fill="FFFF99"/>
          <w:rtl/>
        </w:rPr>
        <w:t xml:space="preserve"> </w:t>
      </w:r>
      <w:r w:rsidR="00602037" w:rsidRPr="00A31092">
        <w:rPr>
          <w:rStyle w:val="default"/>
          <w:rFonts w:cs="FrankRuehl" w:hint="cs"/>
          <w:vanish/>
          <w:sz w:val="22"/>
          <w:szCs w:val="22"/>
          <w:u w:val="single"/>
          <w:shd w:val="clear" w:color="auto" w:fill="FFFF99"/>
          <w:rtl/>
        </w:rPr>
        <w:t>ישתנו ב-1 באפריל של כל שנה</w:t>
      </w:r>
      <w:r w:rsidR="00602037" w:rsidRPr="00A31092">
        <w:rPr>
          <w:rStyle w:val="default"/>
          <w:rFonts w:cs="FrankRuehl" w:hint="cs"/>
          <w:vanish/>
          <w:sz w:val="22"/>
          <w:szCs w:val="22"/>
          <w:shd w:val="clear" w:color="auto" w:fill="FFFF99"/>
          <w:rtl/>
        </w:rPr>
        <w:t xml:space="preserve"> </w:t>
      </w:r>
      <w:r w:rsidRPr="00A31092">
        <w:rPr>
          <w:rStyle w:val="default"/>
          <w:rFonts w:cs="FrankRuehl" w:hint="cs"/>
          <w:vanish/>
          <w:sz w:val="22"/>
          <w:szCs w:val="22"/>
          <w:shd w:val="clear" w:color="auto" w:fill="FFFF99"/>
          <w:rtl/>
        </w:rPr>
        <w:t>לפי שיעור העליה במדד בין מדד חודש ינואר שקדם למועד האמור לעומת מדד חודש ינואר הקודם.</w:t>
      </w:r>
    </w:p>
    <w:p w:rsidR="00A03CD8" w:rsidRPr="00C274A4" w:rsidRDefault="00A03CD8" w:rsidP="00C274A4">
      <w:pPr>
        <w:pStyle w:val="P00"/>
        <w:spacing w:before="0"/>
        <w:ind w:left="0" w:right="1134"/>
        <w:rPr>
          <w:rStyle w:val="default"/>
          <w:rFonts w:cs="FrankRuehl" w:hint="cs"/>
          <w:sz w:val="2"/>
          <w:szCs w:val="2"/>
          <w:rtl/>
        </w:rPr>
      </w:pPr>
      <w:r w:rsidRPr="00A31092">
        <w:rPr>
          <w:rFonts w:cs="FrankRuehl"/>
          <w:vanish/>
          <w:sz w:val="22"/>
          <w:szCs w:val="22"/>
          <w:shd w:val="clear" w:color="auto" w:fill="FFFF99"/>
          <w:rtl/>
        </w:rPr>
        <w:tab/>
      </w:r>
      <w:r w:rsidRPr="00A31092">
        <w:rPr>
          <w:rStyle w:val="default"/>
          <w:rFonts w:cs="FrankRuehl"/>
          <w:vanish/>
          <w:sz w:val="22"/>
          <w:szCs w:val="22"/>
          <w:shd w:val="clear" w:color="auto" w:fill="FFFF99"/>
          <w:rtl/>
        </w:rPr>
        <w:t>(ג</w:t>
      </w:r>
      <w:r w:rsidRPr="00A31092">
        <w:rPr>
          <w:rStyle w:val="default"/>
          <w:rFonts w:cs="FrankRuehl" w:hint="cs"/>
          <w:vanish/>
          <w:sz w:val="22"/>
          <w:szCs w:val="22"/>
          <w:shd w:val="clear" w:color="auto" w:fill="FFFF99"/>
          <w:rtl/>
        </w:rPr>
        <w:t>)</w:t>
      </w:r>
      <w:r w:rsidRPr="00A31092">
        <w:rPr>
          <w:rStyle w:val="default"/>
          <w:rFonts w:cs="FrankRuehl"/>
          <w:vanish/>
          <w:sz w:val="22"/>
          <w:szCs w:val="22"/>
          <w:shd w:val="clear" w:color="auto" w:fill="FFFF99"/>
          <w:rtl/>
        </w:rPr>
        <w:tab/>
      </w:r>
      <w:r w:rsidRPr="00A31092">
        <w:rPr>
          <w:rStyle w:val="default"/>
          <w:rFonts w:cs="FrankRuehl" w:hint="cs"/>
          <w:strike/>
          <w:vanish/>
          <w:sz w:val="22"/>
          <w:szCs w:val="22"/>
          <w:shd w:val="clear" w:color="auto" w:fill="FFFF99"/>
          <w:rtl/>
        </w:rPr>
        <w:t>רשם ציוד הנדסי</w:t>
      </w:r>
      <w:r w:rsidR="006A5A40" w:rsidRPr="00A31092">
        <w:rPr>
          <w:rStyle w:val="default"/>
          <w:rFonts w:cs="FrankRuehl" w:hint="cs"/>
          <w:vanish/>
          <w:sz w:val="22"/>
          <w:szCs w:val="22"/>
          <w:shd w:val="clear" w:color="auto" w:fill="FFFF99"/>
          <w:rtl/>
        </w:rPr>
        <w:t xml:space="preserve"> </w:t>
      </w:r>
      <w:r w:rsidR="006A5A40" w:rsidRPr="00A31092">
        <w:rPr>
          <w:rStyle w:val="default"/>
          <w:rFonts w:cs="FrankRuehl" w:hint="cs"/>
          <w:vanish/>
          <w:sz w:val="22"/>
          <w:szCs w:val="22"/>
          <w:u w:val="single"/>
          <w:shd w:val="clear" w:color="auto" w:fill="FFFF99"/>
          <w:rtl/>
        </w:rPr>
        <w:t>הרשם</w:t>
      </w:r>
      <w:r w:rsidRPr="00A31092">
        <w:rPr>
          <w:rStyle w:val="default"/>
          <w:rFonts w:cs="FrankRuehl" w:hint="cs"/>
          <w:vanish/>
          <w:sz w:val="22"/>
          <w:szCs w:val="22"/>
          <w:shd w:val="clear" w:color="auto" w:fill="FFFF99"/>
          <w:rtl/>
        </w:rPr>
        <w:t xml:space="preserve"> יפרסם ברשומ</w:t>
      </w:r>
      <w:r w:rsidRPr="00A31092">
        <w:rPr>
          <w:rStyle w:val="default"/>
          <w:rFonts w:cs="FrankRuehl"/>
          <w:vanish/>
          <w:sz w:val="22"/>
          <w:szCs w:val="22"/>
          <w:shd w:val="clear" w:color="auto" w:fill="FFFF99"/>
          <w:rtl/>
        </w:rPr>
        <w:t>ות</w:t>
      </w:r>
      <w:r w:rsidRPr="00A31092">
        <w:rPr>
          <w:rStyle w:val="default"/>
          <w:rFonts w:cs="FrankRuehl" w:hint="cs"/>
          <w:vanish/>
          <w:sz w:val="22"/>
          <w:szCs w:val="22"/>
          <w:shd w:val="clear" w:color="auto" w:fill="FFFF99"/>
          <w:rtl/>
        </w:rPr>
        <w:t xml:space="preserve"> הודעה בדבר הסכומים המתקבלים כאמור בתקנת משנה (ב) בעיגול הסכומים כדי </w:t>
      </w:r>
      <w:r w:rsidRPr="00A31092">
        <w:rPr>
          <w:rStyle w:val="default"/>
          <w:rFonts w:cs="FrankRuehl" w:hint="cs"/>
          <w:strike/>
          <w:vanish/>
          <w:sz w:val="22"/>
          <w:szCs w:val="22"/>
          <w:shd w:val="clear" w:color="auto" w:fill="FFFF99"/>
          <w:rtl/>
        </w:rPr>
        <w:t>שקל אחד</w:t>
      </w:r>
      <w:r w:rsidR="006A5A40" w:rsidRPr="00A31092">
        <w:rPr>
          <w:rStyle w:val="default"/>
          <w:rFonts w:cs="FrankRuehl" w:hint="cs"/>
          <w:vanish/>
          <w:sz w:val="22"/>
          <w:szCs w:val="22"/>
          <w:shd w:val="clear" w:color="auto" w:fill="FFFF99"/>
          <w:rtl/>
        </w:rPr>
        <w:t xml:space="preserve"> </w:t>
      </w:r>
      <w:r w:rsidR="006A5A40" w:rsidRPr="00A31092">
        <w:rPr>
          <w:rStyle w:val="default"/>
          <w:rFonts w:cs="FrankRuehl" w:hint="cs"/>
          <w:vanish/>
          <w:sz w:val="22"/>
          <w:szCs w:val="22"/>
          <w:u w:val="single"/>
          <w:shd w:val="clear" w:color="auto" w:fill="FFFF99"/>
          <w:rtl/>
        </w:rPr>
        <w:t>שקל חדש שלם הקרוב, באופן שחמישים אגורות יעוגלו כלפי מעלה</w:t>
      </w:r>
      <w:r w:rsidRPr="00A31092">
        <w:rPr>
          <w:rStyle w:val="default"/>
          <w:rFonts w:cs="FrankRuehl" w:hint="cs"/>
          <w:vanish/>
          <w:sz w:val="22"/>
          <w:szCs w:val="22"/>
          <w:shd w:val="clear" w:color="auto" w:fill="FFFF99"/>
          <w:rtl/>
        </w:rPr>
        <w:t>.</w:t>
      </w:r>
      <w:bookmarkEnd w:id="17"/>
    </w:p>
    <w:p w:rsidR="00D316F8" w:rsidRDefault="00D316F8">
      <w:pPr>
        <w:pStyle w:val="P00"/>
        <w:spacing w:before="72"/>
        <w:ind w:left="0" w:right="1134"/>
        <w:rPr>
          <w:rStyle w:val="default"/>
          <w:rFonts w:cs="FrankRuehl" w:hint="cs"/>
          <w:rtl/>
        </w:rPr>
      </w:pPr>
      <w:bookmarkStart w:id="18" w:name="Seif7"/>
      <w:bookmarkEnd w:id="18"/>
      <w:r>
        <w:rPr>
          <w:lang w:val="he-IL"/>
        </w:rPr>
        <w:pict>
          <v:rect id="_x0000_s2062" style="position:absolute;left:0;text-align:left;margin-left:464.5pt;margin-top:8.05pt;width:75.05pt;height:20.15pt;z-index:251649536" o:allowincell="f" filled="f" stroked="f" strokecolor="lime" strokeweight=".25pt">
            <v:textbox style="mso-next-textbox:#_x0000_s2062" inset="0,0,0,0">
              <w:txbxContent>
                <w:p w:rsidR="00560354" w:rsidRDefault="00560354">
                  <w:pPr>
                    <w:spacing w:line="160" w:lineRule="exact"/>
                    <w:jc w:val="left"/>
                    <w:rPr>
                      <w:rFonts w:cs="Miriam"/>
                      <w:noProof/>
                      <w:sz w:val="18"/>
                      <w:szCs w:val="18"/>
                      <w:rtl/>
                    </w:rPr>
                  </w:pPr>
                  <w:r>
                    <w:rPr>
                      <w:rFonts w:cs="Miriam"/>
                      <w:sz w:val="18"/>
                      <w:szCs w:val="18"/>
                      <w:rtl/>
                    </w:rPr>
                    <w:t>מו</w:t>
                  </w:r>
                  <w:r>
                    <w:rPr>
                      <w:rFonts w:cs="Miriam" w:hint="cs"/>
                      <w:sz w:val="18"/>
                      <w:szCs w:val="18"/>
                      <w:rtl/>
                    </w:rPr>
                    <w:t>עד תשלום אגרה</w:t>
                  </w:r>
                </w:p>
                <w:p w:rsidR="00560354" w:rsidRDefault="00560354" w:rsidP="00A033EA">
                  <w:pPr>
                    <w:spacing w:line="160" w:lineRule="exact"/>
                    <w:jc w:val="left"/>
                    <w:rPr>
                      <w:rFonts w:cs="Miriam"/>
                      <w:noProof/>
                      <w:sz w:val="18"/>
                      <w:szCs w:val="18"/>
                      <w:rtl/>
                    </w:rPr>
                  </w:pPr>
                  <w:r>
                    <w:rPr>
                      <w:rFonts w:cs="Miriam"/>
                      <w:sz w:val="18"/>
                      <w:szCs w:val="18"/>
                      <w:rtl/>
                    </w:rPr>
                    <w:t>תק</w:t>
                  </w:r>
                  <w:r>
                    <w:rPr>
                      <w:rFonts w:cs="Miriam" w:hint="cs"/>
                      <w:sz w:val="18"/>
                      <w:szCs w:val="18"/>
                      <w:rtl/>
                    </w:rPr>
                    <w:t>' תשס"א</w:t>
                  </w:r>
                  <w:r w:rsidR="00A033EA">
                    <w:rPr>
                      <w:rFonts w:cs="Miriam" w:hint="cs"/>
                      <w:sz w:val="18"/>
                      <w:szCs w:val="18"/>
                      <w:rtl/>
                    </w:rPr>
                    <w:t>-</w:t>
                  </w:r>
                  <w:r>
                    <w:rPr>
                      <w:rFonts w:cs="Miriam"/>
                      <w:sz w:val="18"/>
                      <w:szCs w:val="18"/>
                      <w:rtl/>
                    </w:rPr>
                    <w:t>2001</w:t>
                  </w:r>
                </w:p>
              </w:txbxContent>
            </v:textbox>
            <w10:anchorlock/>
          </v:rect>
        </w:pict>
      </w:r>
      <w:r>
        <w:rPr>
          <w:rStyle w:val="big-number"/>
          <w:rFonts w:cs="Miriam"/>
          <w:rtl/>
        </w:rPr>
        <w:t>5</w:t>
      </w:r>
      <w:r>
        <w:rPr>
          <w:rStyle w:val="default"/>
          <w:rFonts w:cs="FrankRuehl"/>
          <w:rtl/>
        </w:rPr>
        <w:t>ב.</w:t>
      </w:r>
      <w:r>
        <w:rPr>
          <w:rStyle w:val="default"/>
          <w:rFonts w:cs="FrankRuehl"/>
          <w:rtl/>
        </w:rPr>
        <w:tab/>
        <w:t>א</w:t>
      </w:r>
      <w:r>
        <w:rPr>
          <w:rStyle w:val="default"/>
          <w:rFonts w:cs="FrankRuehl" w:hint="cs"/>
          <w:rtl/>
        </w:rPr>
        <w:t xml:space="preserve">גרה כאמור בתקנה 5(א) תשולם </w:t>
      </w:r>
      <w:r w:rsidR="008F14F3">
        <w:rPr>
          <w:rStyle w:val="default"/>
          <w:rFonts w:cs="FrankRuehl"/>
          <w:rtl/>
        </w:rPr>
        <w:t>–</w:t>
      </w:r>
    </w:p>
    <w:p w:rsidR="00D316F8" w:rsidRDefault="00D316F8" w:rsidP="008F14F3">
      <w:pPr>
        <w:pStyle w:val="P00"/>
        <w:spacing w:before="72"/>
        <w:ind w:left="0" w:right="1134"/>
        <w:rPr>
          <w:rStyle w:val="default"/>
          <w:rFonts w:cs="FrankRuehl"/>
          <w:rtl/>
        </w:rPr>
      </w:pPr>
      <w:r>
        <w:rPr>
          <w:rFonts w:cs="FrankRuehl"/>
          <w:sz w:val="26"/>
          <w:rtl/>
        </w:rPr>
        <w:tab/>
      </w:r>
      <w:r>
        <w:rPr>
          <w:rStyle w:val="default"/>
          <w:rFonts w:cs="FrankRuehl"/>
          <w:rtl/>
        </w:rPr>
        <w:t>(1)</w:t>
      </w:r>
      <w:r>
        <w:rPr>
          <w:rStyle w:val="default"/>
          <w:rFonts w:cs="FrankRuehl"/>
          <w:rtl/>
        </w:rPr>
        <w:tab/>
        <w:t>ב</w:t>
      </w:r>
      <w:r>
        <w:rPr>
          <w:rStyle w:val="default"/>
          <w:rFonts w:cs="FrankRuehl" w:hint="cs"/>
          <w:rtl/>
        </w:rPr>
        <w:t xml:space="preserve">עד רישום ציוד הנדסי </w:t>
      </w:r>
      <w:r w:rsidR="008F14F3">
        <w:rPr>
          <w:rStyle w:val="default"/>
          <w:rFonts w:cs="FrankRuehl" w:hint="cs"/>
          <w:rtl/>
        </w:rPr>
        <w:t>-</w:t>
      </w:r>
      <w:r>
        <w:rPr>
          <w:rStyle w:val="default"/>
          <w:rFonts w:cs="FrankRuehl"/>
          <w:rtl/>
        </w:rPr>
        <w:t xml:space="preserve"> </w:t>
      </w:r>
      <w:r>
        <w:rPr>
          <w:rStyle w:val="default"/>
          <w:rFonts w:cs="FrankRuehl" w:hint="cs"/>
          <w:rtl/>
        </w:rPr>
        <w:t>במועד הרישום;</w:t>
      </w:r>
    </w:p>
    <w:p w:rsidR="00D316F8" w:rsidRDefault="00D316F8" w:rsidP="008F14F3">
      <w:pPr>
        <w:pStyle w:val="P11"/>
        <w:spacing w:before="72"/>
        <w:ind w:left="624" w:right="1134"/>
        <w:rPr>
          <w:rStyle w:val="default"/>
          <w:rFonts w:cs="FrankRuehl" w:hint="cs"/>
          <w:rtl/>
        </w:rPr>
      </w:pPr>
      <w:r>
        <w:rPr>
          <w:rStyle w:val="default"/>
          <w:rFonts w:cs="FrankRuehl"/>
          <w:rtl/>
        </w:rPr>
        <w:t>(2)</w:t>
      </w:r>
      <w:r>
        <w:rPr>
          <w:rStyle w:val="default"/>
          <w:rFonts w:cs="FrankRuehl"/>
          <w:rtl/>
        </w:rPr>
        <w:tab/>
        <w:t>ב</w:t>
      </w:r>
      <w:r>
        <w:rPr>
          <w:rStyle w:val="default"/>
          <w:rFonts w:cs="FrankRuehl" w:hint="cs"/>
          <w:rtl/>
        </w:rPr>
        <w:t xml:space="preserve">עד מסירת פרטים בהודעה השנתית </w:t>
      </w:r>
      <w:r w:rsidR="008F14F3">
        <w:rPr>
          <w:rStyle w:val="default"/>
          <w:rFonts w:cs="FrankRuehl" w:hint="cs"/>
          <w:rtl/>
        </w:rPr>
        <w:t>-</w:t>
      </w:r>
      <w:r>
        <w:rPr>
          <w:rStyle w:val="default"/>
          <w:rFonts w:cs="FrankRuehl"/>
          <w:rtl/>
        </w:rPr>
        <w:t xml:space="preserve"> </w:t>
      </w:r>
      <w:r>
        <w:rPr>
          <w:rStyle w:val="default"/>
          <w:rFonts w:cs="FrankRuehl" w:hint="cs"/>
          <w:rtl/>
        </w:rPr>
        <w:t>בתוך שלושים ימ</w:t>
      </w:r>
      <w:r>
        <w:rPr>
          <w:rStyle w:val="default"/>
          <w:rFonts w:cs="FrankRuehl"/>
          <w:rtl/>
        </w:rPr>
        <w:t>ים</w:t>
      </w:r>
      <w:r>
        <w:rPr>
          <w:rStyle w:val="default"/>
          <w:rFonts w:cs="FrankRuehl" w:hint="cs"/>
          <w:rtl/>
        </w:rPr>
        <w:t xml:space="preserve"> מיום קבלת טופס ההודעה מהרשם.</w:t>
      </w:r>
    </w:p>
    <w:p w:rsidR="00FE20DB" w:rsidRPr="00A31092" w:rsidRDefault="00FE20DB" w:rsidP="00FE20DB">
      <w:pPr>
        <w:pStyle w:val="P00"/>
        <w:spacing w:before="0"/>
        <w:ind w:left="0" w:right="1134"/>
        <w:rPr>
          <w:rFonts w:cs="FrankRuehl" w:hint="cs"/>
          <w:vanish/>
          <w:color w:val="FF0000"/>
          <w:szCs w:val="20"/>
          <w:shd w:val="clear" w:color="auto" w:fill="FFFF99"/>
          <w:rtl/>
        </w:rPr>
      </w:pPr>
      <w:bookmarkStart w:id="19" w:name="Rov35"/>
      <w:r w:rsidRPr="00A31092">
        <w:rPr>
          <w:rFonts w:cs="FrankRuehl" w:hint="cs"/>
          <w:vanish/>
          <w:color w:val="FF0000"/>
          <w:szCs w:val="20"/>
          <w:shd w:val="clear" w:color="auto" w:fill="FFFF99"/>
          <w:rtl/>
        </w:rPr>
        <w:t>מיום 11.5.1</w:t>
      </w:r>
      <w:r w:rsidRPr="00A31092">
        <w:rPr>
          <w:rFonts w:cs="FrankRuehl"/>
          <w:vanish/>
          <w:color w:val="FF0000"/>
          <w:szCs w:val="20"/>
          <w:shd w:val="clear" w:color="auto" w:fill="FFFF99"/>
          <w:rtl/>
        </w:rPr>
        <w:t>981</w:t>
      </w:r>
    </w:p>
    <w:p w:rsidR="00FE20DB" w:rsidRPr="00A31092" w:rsidRDefault="00FE20DB" w:rsidP="00FE20DB">
      <w:pPr>
        <w:pStyle w:val="P00"/>
        <w:spacing w:before="0"/>
        <w:ind w:left="0" w:right="1134"/>
        <w:rPr>
          <w:rFonts w:cs="FrankRuehl" w:hint="cs"/>
          <w:b/>
          <w:bCs/>
          <w:vanish/>
          <w:szCs w:val="20"/>
          <w:shd w:val="clear" w:color="auto" w:fill="FFFF99"/>
          <w:rtl/>
        </w:rPr>
      </w:pPr>
      <w:r w:rsidRPr="00A31092">
        <w:rPr>
          <w:rFonts w:cs="FrankRuehl" w:hint="cs"/>
          <w:b/>
          <w:bCs/>
          <w:vanish/>
          <w:szCs w:val="20"/>
          <w:shd w:val="clear" w:color="auto" w:fill="FFFF99"/>
          <w:rtl/>
        </w:rPr>
        <w:t>תק' תשמ"א-1981</w:t>
      </w:r>
    </w:p>
    <w:p w:rsidR="00FE20DB" w:rsidRPr="00A31092" w:rsidRDefault="00FE20DB" w:rsidP="00FE20DB">
      <w:pPr>
        <w:pStyle w:val="P00"/>
        <w:spacing w:before="0"/>
        <w:ind w:left="0" w:right="1134"/>
        <w:rPr>
          <w:rFonts w:cs="FrankRuehl" w:hint="cs"/>
          <w:vanish/>
          <w:szCs w:val="20"/>
          <w:shd w:val="clear" w:color="auto" w:fill="FFFF99"/>
          <w:rtl/>
        </w:rPr>
      </w:pPr>
      <w:hyperlink r:id="rId28" w:history="1">
        <w:r w:rsidRPr="00A31092">
          <w:rPr>
            <w:rStyle w:val="Hyperlink"/>
            <w:rFonts w:cs="FrankRuehl" w:hint="cs"/>
            <w:vanish/>
            <w:szCs w:val="20"/>
            <w:shd w:val="clear" w:color="auto" w:fill="FFFF99"/>
            <w:rtl/>
          </w:rPr>
          <w:t>ק</w:t>
        </w:r>
        <w:r w:rsidRPr="00A31092">
          <w:rPr>
            <w:rStyle w:val="Hyperlink"/>
            <w:rFonts w:cs="FrankRuehl"/>
            <w:vanish/>
            <w:szCs w:val="20"/>
            <w:shd w:val="clear" w:color="auto" w:fill="FFFF99"/>
            <w:rtl/>
          </w:rPr>
          <w:t>"</w:t>
        </w:r>
        <w:r w:rsidRPr="00A31092">
          <w:rPr>
            <w:rStyle w:val="Hyperlink"/>
            <w:rFonts w:cs="FrankRuehl" w:hint="cs"/>
            <w:vanish/>
            <w:szCs w:val="20"/>
            <w:shd w:val="clear" w:color="auto" w:fill="FFFF99"/>
            <w:rtl/>
          </w:rPr>
          <w:t>ת תשמ"א מס' 4233</w:t>
        </w:r>
      </w:hyperlink>
      <w:r w:rsidRPr="00A31092">
        <w:rPr>
          <w:rFonts w:cs="FrankRuehl" w:hint="cs"/>
          <w:vanish/>
          <w:szCs w:val="20"/>
          <w:shd w:val="clear" w:color="auto" w:fill="FFFF99"/>
          <w:rtl/>
        </w:rPr>
        <w:t xml:space="preserve"> מיום 11.5.1</w:t>
      </w:r>
      <w:r w:rsidRPr="00A31092">
        <w:rPr>
          <w:rFonts w:cs="FrankRuehl"/>
          <w:vanish/>
          <w:szCs w:val="20"/>
          <w:shd w:val="clear" w:color="auto" w:fill="FFFF99"/>
          <w:rtl/>
        </w:rPr>
        <w:t>981 ע</w:t>
      </w:r>
      <w:r w:rsidRPr="00A31092">
        <w:rPr>
          <w:rFonts w:cs="FrankRuehl" w:hint="cs"/>
          <w:vanish/>
          <w:szCs w:val="20"/>
          <w:shd w:val="clear" w:color="auto" w:fill="FFFF99"/>
          <w:rtl/>
        </w:rPr>
        <w:t xml:space="preserve">מ' 972 </w:t>
      </w:r>
    </w:p>
    <w:p w:rsidR="00FE20DB" w:rsidRPr="00A31092" w:rsidRDefault="00FE20DB" w:rsidP="00FE20DB">
      <w:pPr>
        <w:pStyle w:val="P00"/>
        <w:spacing w:before="0"/>
        <w:ind w:left="0" w:right="1134"/>
        <w:rPr>
          <w:rFonts w:cs="FrankRuehl" w:hint="cs"/>
          <w:b/>
          <w:bCs/>
          <w:vanish/>
          <w:szCs w:val="20"/>
          <w:shd w:val="clear" w:color="auto" w:fill="FFFF99"/>
          <w:rtl/>
        </w:rPr>
      </w:pPr>
      <w:r w:rsidRPr="00A31092">
        <w:rPr>
          <w:rFonts w:cs="FrankRuehl" w:hint="cs"/>
          <w:b/>
          <w:bCs/>
          <w:vanish/>
          <w:szCs w:val="20"/>
          <w:shd w:val="clear" w:color="auto" w:fill="FFFF99"/>
          <w:rtl/>
        </w:rPr>
        <w:t>הוספת תקנה 5ב</w:t>
      </w:r>
    </w:p>
    <w:p w:rsidR="00FE20DB" w:rsidRPr="00A31092" w:rsidRDefault="00FE20DB" w:rsidP="00631799">
      <w:pPr>
        <w:pStyle w:val="P00"/>
        <w:spacing w:before="0"/>
        <w:ind w:left="0" w:right="1134"/>
        <w:rPr>
          <w:rStyle w:val="default"/>
          <w:rFonts w:cs="FrankRuehl" w:hint="cs"/>
          <w:vanish/>
          <w:sz w:val="20"/>
          <w:szCs w:val="20"/>
          <w:shd w:val="clear" w:color="auto" w:fill="FFFF99"/>
          <w:rtl/>
        </w:rPr>
      </w:pPr>
    </w:p>
    <w:p w:rsidR="00984B01" w:rsidRPr="00A31092" w:rsidRDefault="00984B01" w:rsidP="00984B01">
      <w:pPr>
        <w:pStyle w:val="P00"/>
        <w:spacing w:before="0"/>
        <w:ind w:left="0" w:right="1134"/>
        <w:rPr>
          <w:rFonts w:cs="FrankRuehl" w:hint="cs"/>
          <w:vanish/>
          <w:color w:val="FF0000"/>
          <w:szCs w:val="20"/>
          <w:shd w:val="clear" w:color="auto" w:fill="FFFF99"/>
          <w:rtl/>
        </w:rPr>
      </w:pPr>
      <w:r w:rsidRPr="00A31092">
        <w:rPr>
          <w:rFonts w:cs="FrankRuehl" w:hint="cs"/>
          <w:vanish/>
          <w:color w:val="FF0000"/>
          <w:szCs w:val="20"/>
          <w:shd w:val="clear" w:color="auto" w:fill="FFFF99"/>
          <w:rtl/>
        </w:rPr>
        <w:t>מיום 13.9.2001</w:t>
      </w:r>
    </w:p>
    <w:p w:rsidR="00984B01" w:rsidRPr="00A31092" w:rsidRDefault="00984B01" w:rsidP="00984B01">
      <w:pPr>
        <w:pStyle w:val="P00"/>
        <w:spacing w:before="0"/>
        <w:ind w:left="0" w:right="1134"/>
        <w:rPr>
          <w:rFonts w:cs="FrankRuehl" w:hint="cs"/>
          <w:b/>
          <w:bCs/>
          <w:vanish/>
          <w:szCs w:val="20"/>
          <w:shd w:val="clear" w:color="auto" w:fill="FFFF99"/>
          <w:rtl/>
        </w:rPr>
      </w:pPr>
      <w:r w:rsidRPr="00A31092">
        <w:rPr>
          <w:rFonts w:cs="FrankRuehl" w:hint="cs"/>
          <w:b/>
          <w:bCs/>
          <w:vanish/>
          <w:szCs w:val="20"/>
          <w:shd w:val="clear" w:color="auto" w:fill="FFFF99"/>
          <w:rtl/>
        </w:rPr>
        <w:t>תק' תשס"א-</w:t>
      </w:r>
      <w:r w:rsidRPr="00A31092">
        <w:rPr>
          <w:rFonts w:cs="FrankRuehl"/>
          <w:b/>
          <w:bCs/>
          <w:vanish/>
          <w:szCs w:val="20"/>
          <w:shd w:val="clear" w:color="auto" w:fill="FFFF99"/>
          <w:rtl/>
        </w:rPr>
        <w:t>2001</w:t>
      </w:r>
    </w:p>
    <w:p w:rsidR="00984B01" w:rsidRPr="00A31092" w:rsidRDefault="00984B01" w:rsidP="00984B01">
      <w:pPr>
        <w:pStyle w:val="P00"/>
        <w:spacing w:before="0"/>
        <w:ind w:left="0" w:right="1134"/>
        <w:rPr>
          <w:rFonts w:cs="FrankRuehl" w:hint="cs"/>
          <w:vanish/>
          <w:szCs w:val="20"/>
          <w:shd w:val="clear" w:color="auto" w:fill="FFFF99"/>
          <w:rtl/>
        </w:rPr>
      </w:pPr>
      <w:hyperlink r:id="rId29" w:history="1">
        <w:r w:rsidRPr="00A31092">
          <w:rPr>
            <w:rStyle w:val="Hyperlink"/>
            <w:rFonts w:cs="FrankRuehl" w:hint="cs"/>
            <w:vanish/>
            <w:szCs w:val="20"/>
            <w:shd w:val="clear" w:color="auto" w:fill="FFFF99"/>
            <w:rtl/>
          </w:rPr>
          <w:t>ק</w:t>
        </w:r>
        <w:r w:rsidRPr="00A31092">
          <w:rPr>
            <w:rStyle w:val="Hyperlink"/>
            <w:rFonts w:cs="FrankRuehl"/>
            <w:vanish/>
            <w:szCs w:val="20"/>
            <w:shd w:val="clear" w:color="auto" w:fill="FFFF99"/>
            <w:rtl/>
          </w:rPr>
          <w:t>"</w:t>
        </w:r>
        <w:r w:rsidRPr="00A31092">
          <w:rPr>
            <w:rStyle w:val="Hyperlink"/>
            <w:rFonts w:cs="FrankRuehl" w:hint="cs"/>
            <w:vanish/>
            <w:szCs w:val="20"/>
            <w:shd w:val="clear" w:color="auto" w:fill="FFFF99"/>
            <w:rtl/>
          </w:rPr>
          <w:t>ת תשס"א מס' 6120</w:t>
        </w:r>
      </w:hyperlink>
      <w:r w:rsidRPr="00A31092">
        <w:rPr>
          <w:rFonts w:cs="FrankRuehl" w:hint="cs"/>
          <w:vanish/>
          <w:szCs w:val="20"/>
          <w:shd w:val="clear" w:color="auto" w:fill="FFFF99"/>
          <w:rtl/>
        </w:rPr>
        <w:t xml:space="preserve"> מיום 14.8.2001 עמ' 998</w:t>
      </w:r>
    </w:p>
    <w:p w:rsidR="005E7B81" w:rsidRPr="00A31092" w:rsidRDefault="005E7B81" w:rsidP="00984B01">
      <w:pPr>
        <w:pStyle w:val="P00"/>
        <w:spacing w:before="0"/>
        <w:ind w:left="0" w:right="1134"/>
        <w:rPr>
          <w:rFonts w:cs="FrankRuehl" w:hint="cs"/>
          <w:b/>
          <w:bCs/>
          <w:vanish/>
          <w:szCs w:val="20"/>
          <w:shd w:val="clear" w:color="auto" w:fill="FFFF99"/>
          <w:rtl/>
        </w:rPr>
      </w:pPr>
      <w:r w:rsidRPr="00A31092">
        <w:rPr>
          <w:rFonts w:cs="FrankRuehl" w:hint="cs"/>
          <w:b/>
          <w:bCs/>
          <w:vanish/>
          <w:szCs w:val="20"/>
          <w:shd w:val="clear" w:color="auto" w:fill="FFFF99"/>
          <w:rtl/>
        </w:rPr>
        <w:t>החלפת תקנה 5ב</w:t>
      </w:r>
    </w:p>
    <w:p w:rsidR="005E7B81" w:rsidRPr="00A31092" w:rsidRDefault="005E7B81" w:rsidP="005E7B81">
      <w:pPr>
        <w:pStyle w:val="P00"/>
        <w:ind w:left="0" w:right="1134"/>
        <w:rPr>
          <w:rFonts w:cs="FrankRuehl" w:hint="cs"/>
          <w:vanish/>
          <w:szCs w:val="20"/>
          <w:shd w:val="clear" w:color="auto" w:fill="FFFF99"/>
          <w:rtl/>
        </w:rPr>
      </w:pPr>
      <w:r w:rsidRPr="00A31092">
        <w:rPr>
          <w:rFonts w:cs="FrankRuehl" w:hint="cs"/>
          <w:vanish/>
          <w:szCs w:val="20"/>
          <w:shd w:val="clear" w:color="auto" w:fill="FFFF99"/>
          <w:rtl/>
        </w:rPr>
        <w:t>הנוסח הקודם:</w:t>
      </w:r>
    </w:p>
    <w:p w:rsidR="005E7B81" w:rsidRPr="00A31092" w:rsidRDefault="005E7B81" w:rsidP="005E7B81">
      <w:pPr>
        <w:pStyle w:val="P00"/>
        <w:spacing w:before="20"/>
        <w:ind w:left="0" w:right="1134"/>
        <w:rPr>
          <w:rStyle w:val="big-number"/>
          <w:rFonts w:cs="Miriam" w:hint="cs"/>
          <w:strike/>
          <w:vanish/>
          <w:sz w:val="16"/>
          <w:szCs w:val="16"/>
          <w:shd w:val="clear" w:color="auto" w:fill="FFFF99"/>
          <w:rtl/>
        </w:rPr>
      </w:pPr>
      <w:r w:rsidRPr="00A31092">
        <w:rPr>
          <w:rStyle w:val="big-number"/>
          <w:rFonts w:cs="Miriam" w:hint="cs"/>
          <w:strike/>
          <w:vanish/>
          <w:sz w:val="16"/>
          <w:szCs w:val="16"/>
          <w:shd w:val="clear" w:color="auto" w:fill="FFFF99"/>
          <w:rtl/>
        </w:rPr>
        <w:t>תשלום חלק מהאגרה</w:t>
      </w:r>
    </w:p>
    <w:p w:rsidR="005E7B81" w:rsidRPr="00A31092" w:rsidRDefault="005E7B81" w:rsidP="005E7B81">
      <w:pPr>
        <w:pStyle w:val="P00"/>
        <w:spacing w:before="0"/>
        <w:ind w:left="0" w:right="1134"/>
        <w:rPr>
          <w:rStyle w:val="default"/>
          <w:rFonts w:cs="FrankRuehl" w:hint="cs"/>
          <w:strike/>
          <w:vanish/>
          <w:sz w:val="22"/>
          <w:szCs w:val="22"/>
          <w:shd w:val="clear" w:color="auto" w:fill="FFFF99"/>
          <w:rtl/>
        </w:rPr>
      </w:pPr>
      <w:r w:rsidRPr="00A31092">
        <w:rPr>
          <w:rStyle w:val="big-number"/>
          <w:rFonts w:cs="FrankRuehl"/>
          <w:strike/>
          <w:vanish/>
          <w:sz w:val="22"/>
          <w:szCs w:val="22"/>
          <w:shd w:val="clear" w:color="auto" w:fill="FFFF99"/>
          <w:rtl/>
        </w:rPr>
        <w:t>5</w:t>
      </w:r>
      <w:r w:rsidRPr="00A31092">
        <w:rPr>
          <w:rStyle w:val="default"/>
          <w:rFonts w:cs="FrankRuehl"/>
          <w:strike/>
          <w:vanish/>
          <w:sz w:val="22"/>
          <w:szCs w:val="22"/>
          <w:shd w:val="clear" w:color="auto" w:fill="FFFF99"/>
          <w:rtl/>
        </w:rPr>
        <w:t>ב.</w:t>
      </w:r>
      <w:r w:rsidRPr="00A31092">
        <w:rPr>
          <w:rStyle w:val="default"/>
          <w:rFonts w:cs="FrankRuehl"/>
          <w:strike/>
          <w:vanish/>
          <w:sz w:val="22"/>
          <w:szCs w:val="22"/>
          <w:shd w:val="clear" w:color="auto" w:fill="FFFF99"/>
          <w:rtl/>
        </w:rPr>
        <w:tab/>
      </w:r>
      <w:r w:rsidRPr="00A31092">
        <w:rPr>
          <w:rStyle w:val="default"/>
          <w:rFonts w:cs="FrankRuehl" w:hint="cs"/>
          <w:strike/>
          <w:vanish/>
          <w:sz w:val="22"/>
          <w:szCs w:val="22"/>
          <w:shd w:val="clear" w:color="auto" w:fill="FFFF99"/>
          <w:rtl/>
        </w:rPr>
        <w:t>(א)</w:t>
      </w:r>
      <w:r w:rsidRPr="00A31092">
        <w:rPr>
          <w:rStyle w:val="default"/>
          <w:rFonts w:cs="FrankRuehl" w:hint="cs"/>
          <w:strike/>
          <w:vanish/>
          <w:sz w:val="22"/>
          <w:szCs w:val="22"/>
          <w:shd w:val="clear" w:color="auto" w:fill="FFFF99"/>
          <w:rtl/>
        </w:rPr>
        <w:tab/>
        <w:t>לגבי ציוד שנרכש לאחר 1 באפריל תשולם אגרה בעד רישום הציוד בשעת רכישתו כמפורט להלן:</w:t>
      </w:r>
    </w:p>
    <w:p w:rsidR="005E7B81" w:rsidRPr="00A31092" w:rsidRDefault="005E7B81" w:rsidP="008F14F3">
      <w:pPr>
        <w:pStyle w:val="P00"/>
        <w:spacing w:before="0"/>
        <w:ind w:left="1021" w:right="1134"/>
        <w:rPr>
          <w:rStyle w:val="default"/>
          <w:rFonts w:cs="FrankRuehl" w:hint="cs"/>
          <w:strike/>
          <w:vanish/>
          <w:sz w:val="22"/>
          <w:szCs w:val="22"/>
          <w:shd w:val="clear" w:color="auto" w:fill="FFFF99"/>
          <w:rtl/>
        </w:rPr>
      </w:pPr>
      <w:r w:rsidRPr="00A31092">
        <w:rPr>
          <w:rStyle w:val="default"/>
          <w:rFonts w:cs="FrankRuehl" w:hint="cs"/>
          <w:strike/>
          <w:vanish/>
          <w:sz w:val="22"/>
          <w:szCs w:val="22"/>
          <w:shd w:val="clear" w:color="auto" w:fill="FFFF99"/>
          <w:rtl/>
        </w:rPr>
        <w:t xml:space="preserve">בעד ציוד שנרכש מ-1 באפריל עד 30 ביוני </w:t>
      </w:r>
      <w:r w:rsidRPr="00A31092">
        <w:rPr>
          <w:rStyle w:val="default"/>
          <w:rFonts w:cs="FrankRuehl"/>
          <w:strike/>
          <w:vanish/>
          <w:sz w:val="22"/>
          <w:szCs w:val="22"/>
          <w:shd w:val="clear" w:color="auto" w:fill="FFFF99"/>
          <w:rtl/>
        </w:rPr>
        <w:t>–</w:t>
      </w:r>
      <w:r w:rsidRPr="00A31092">
        <w:rPr>
          <w:rStyle w:val="default"/>
          <w:rFonts w:cs="FrankRuehl" w:hint="cs"/>
          <w:strike/>
          <w:vanish/>
          <w:sz w:val="22"/>
          <w:szCs w:val="22"/>
          <w:shd w:val="clear" w:color="auto" w:fill="FFFF99"/>
          <w:rtl/>
        </w:rPr>
        <w:t xml:space="preserve"> מלוא האגרה; </w:t>
      </w:r>
    </w:p>
    <w:p w:rsidR="005E7B81" w:rsidRPr="00A31092" w:rsidRDefault="005E7B81" w:rsidP="008F14F3">
      <w:pPr>
        <w:pStyle w:val="P00"/>
        <w:spacing w:before="0"/>
        <w:ind w:left="1021" w:right="1134"/>
        <w:rPr>
          <w:rStyle w:val="default"/>
          <w:rFonts w:cs="FrankRuehl" w:hint="cs"/>
          <w:strike/>
          <w:vanish/>
          <w:sz w:val="22"/>
          <w:szCs w:val="22"/>
          <w:shd w:val="clear" w:color="auto" w:fill="FFFF99"/>
          <w:rtl/>
        </w:rPr>
      </w:pPr>
      <w:r w:rsidRPr="00A31092">
        <w:rPr>
          <w:rStyle w:val="default"/>
          <w:rFonts w:cs="FrankRuehl" w:hint="cs"/>
          <w:strike/>
          <w:vanish/>
          <w:sz w:val="22"/>
          <w:szCs w:val="22"/>
          <w:shd w:val="clear" w:color="auto" w:fill="FFFF99"/>
          <w:rtl/>
        </w:rPr>
        <w:t xml:space="preserve">בעד ציוד שנרכש מ-1 ביולי עד 30 בספטמבר </w:t>
      </w:r>
      <w:r w:rsidRPr="00A31092">
        <w:rPr>
          <w:rStyle w:val="default"/>
          <w:rFonts w:cs="FrankRuehl"/>
          <w:strike/>
          <w:vanish/>
          <w:sz w:val="22"/>
          <w:szCs w:val="22"/>
          <w:shd w:val="clear" w:color="auto" w:fill="FFFF99"/>
          <w:rtl/>
        </w:rPr>
        <w:t>–</w:t>
      </w:r>
      <w:r w:rsidRPr="00A31092">
        <w:rPr>
          <w:rStyle w:val="default"/>
          <w:rFonts w:cs="FrankRuehl" w:hint="cs"/>
          <w:strike/>
          <w:vanish/>
          <w:sz w:val="22"/>
          <w:szCs w:val="22"/>
          <w:shd w:val="clear" w:color="auto" w:fill="FFFF99"/>
          <w:rtl/>
        </w:rPr>
        <w:t xml:space="preserve"> 75% מהאגרה;</w:t>
      </w:r>
    </w:p>
    <w:p w:rsidR="005E7B81" w:rsidRPr="00A31092" w:rsidRDefault="005E7B81" w:rsidP="008F14F3">
      <w:pPr>
        <w:pStyle w:val="P00"/>
        <w:spacing w:before="0"/>
        <w:ind w:left="1021" w:right="1134"/>
        <w:rPr>
          <w:rStyle w:val="default"/>
          <w:rFonts w:cs="FrankRuehl" w:hint="cs"/>
          <w:strike/>
          <w:vanish/>
          <w:sz w:val="22"/>
          <w:szCs w:val="22"/>
          <w:shd w:val="clear" w:color="auto" w:fill="FFFF99"/>
          <w:rtl/>
        </w:rPr>
      </w:pPr>
      <w:r w:rsidRPr="00A31092">
        <w:rPr>
          <w:rStyle w:val="default"/>
          <w:rFonts w:cs="FrankRuehl" w:hint="cs"/>
          <w:strike/>
          <w:vanish/>
          <w:sz w:val="22"/>
          <w:szCs w:val="22"/>
          <w:shd w:val="clear" w:color="auto" w:fill="FFFF99"/>
          <w:rtl/>
        </w:rPr>
        <w:t xml:space="preserve">בעד ציוד שנרכש מ-1 באוקטובר עד 31 בדצמבר </w:t>
      </w:r>
      <w:r w:rsidRPr="00A31092">
        <w:rPr>
          <w:rStyle w:val="default"/>
          <w:rFonts w:cs="FrankRuehl"/>
          <w:strike/>
          <w:vanish/>
          <w:sz w:val="22"/>
          <w:szCs w:val="22"/>
          <w:shd w:val="clear" w:color="auto" w:fill="FFFF99"/>
          <w:rtl/>
        </w:rPr>
        <w:t>–</w:t>
      </w:r>
      <w:r w:rsidRPr="00A31092">
        <w:rPr>
          <w:rStyle w:val="default"/>
          <w:rFonts w:cs="FrankRuehl" w:hint="cs"/>
          <w:strike/>
          <w:vanish/>
          <w:sz w:val="22"/>
          <w:szCs w:val="22"/>
          <w:shd w:val="clear" w:color="auto" w:fill="FFFF99"/>
          <w:rtl/>
        </w:rPr>
        <w:t xml:space="preserve"> 50% מהאגרה;</w:t>
      </w:r>
    </w:p>
    <w:p w:rsidR="005E7B81" w:rsidRPr="00A31092" w:rsidRDefault="005E7B81" w:rsidP="008F14F3">
      <w:pPr>
        <w:pStyle w:val="P00"/>
        <w:spacing w:before="0"/>
        <w:ind w:left="1021" w:right="1134"/>
        <w:rPr>
          <w:rStyle w:val="default"/>
          <w:rFonts w:cs="FrankRuehl" w:hint="cs"/>
          <w:strike/>
          <w:vanish/>
          <w:sz w:val="22"/>
          <w:szCs w:val="22"/>
          <w:shd w:val="clear" w:color="auto" w:fill="FFFF99"/>
          <w:rtl/>
        </w:rPr>
      </w:pPr>
      <w:r w:rsidRPr="00A31092">
        <w:rPr>
          <w:rStyle w:val="default"/>
          <w:rFonts w:cs="FrankRuehl" w:hint="cs"/>
          <w:strike/>
          <w:vanish/>
          <w:sz w:val="22"/>
          <w:szCs w:val="22"/>
          <w:shd w:val="clear" w:color="auto" w:fill="FFFF99"/>
          <w:rtl/>
        </w:rPr>
        <w:t xml:space="preserve">בעד ציוד שנרכש מ-1 בינואר עד 31 במרס </w:t>
      </w:r>
      <w:r w:rsidRPr="00A31092">
        <w:rPr>
          <w:rStyle w:val="default"/>
          <w:rFonts w:cs="FrankRuehl"/>
          <w:strike/>
          <w:vanish/>
          <w:sz w:val="22"/>
          <w:szCs w:val="22"/>
          <w:shd w:val="clear" w:color="auto" w:fill="FFFF99"/>
          <w:rtl/>
        </w:rPr>
        <w:t>–</w:t>
      </w:r>
      <w:r w:rsidRPr="00A31092">
        <w:rPr>
          <w:rStyle w:val="default"/>
          <w:rFonts w:cs="FrankRuehl" w:hint="cs"/>
          <w:strike/>
          <w:vanish/>
          <w:sz w:val="22"/>
          <w:szCs w:val="22"/>
          <w:shd w:val="clear" w:color="auto" w:fill="FFFF99"/>
          <w:rtl/>
        </w:rPr>
        <w:t xml:space="preserve"> 25% מהאגרה.</w:t>
      </w:r>
    </w:p>
    <w:p w:rsidR="005E7B81" w:rsidRPr="00A64D5C" w:rsidRDefault="005E7B81" w:rsidP="00A64D5C">
      <w:pPr>
        <w:pStyle w:val="P11"/>
        <w:spacing w:before="0"/>
        <w:ind w:left="624" w:right="1134"/>
        <w:rPr>
          <w:rStyle w:val="default"/>
          <w:rFonts w:cs="FrankRuehl" w:hint="cs"/>
          <w:strike/>
          <w:sz w:val="2"/>
          <w:szCs w:val="2"/>
          <w:rtl/>
        </w:rPr>
      </w:pPr>
      <w:r w:rsidRPr="00A31092">
        <w:rPr>
          <w:rStyle w:val="default"/>
          <w:rFonts w:cs="FrankRuehl" w:hint="cs"/>
          <w:strike/>
          <w:vanish/>
          <w:sz w:val="22"/>
          <w:szCs w:val="22"/>
          <w:shd w:val="clear" w:color="auto" w:fill="FFFF99"/>
          <w:rtl/>
        </w:rPr>
        <w:t>(ב)</w:t>
      </w:r>
      <w:r w:rsidRPr="00A31092">
        <w:rPr>
          <w:rStyle w:val="default"/>
          <w:rFonts w:cs="FrankRuehl" w:hint="cs"/>
          <w:strike/>
          <w:vanish/>
          <w:sz w:val="22"/>
          <w:szCs w:val="22"/>
          <w:shd w:val="clear" w:color="auto" w:fill="FFFF99"/>
          <w:rtl/>
        </w:rPr>
        <w:tab/>
        <w:t>האגרה כאמור בתקנה זו תשולם תוך שלושים יום מיום קבלת הודעה מרשם ציוד הנדסי לתשלום האגרה.</w:t>
      </w:r>
      <w:bookmarkEnd w:id="19"/>
    </w:p>
    <w:p w:rsidR="00D316F8" w:rsidRDefault="00D316F8">
      <w:pPr>
        <w:pStyle w:val="P00"/>
        <w:spacing w:before="72"/>
        <w:ind w:left="0" w:right="1134"/>
        <w:rPr>
          <w:rStyle w:val="default"/>
          <w:rFonts w:cs="FrankRuehl" w:hint="cs"/>
          <w:rtl/>
        </w:rPr>
      </w:pPr>
      <w:r>
        <w:rPr>
          <w:lang w:val="he-IL"/>
        </w:rPr>
        <w:pict>
          <v:rect id="_x0000_s2063" style="position:absolute;left:0;text-align:left;margin-left:464.5pt;margin-top:8.05pt;width:75.05pt;height:13pt;z-index:251650560" o:allowincell="f" filled="f" stroked="f" strokecolor="lime" strokeweight=".25pt">
            <v:textbox inset="0,0,0,0">
              <w:txbxContent>
                <w:p w:rsidR="00560354" w:rsidRDefault="00560354" w:rsidP="00A033EA">
                  <w:pPr>
                    <w:spacing w:line="160" w:lineRule="exact"/>
                    <w:jc w:val="left"/>
                    <w:rPr>
                      <w:rFonts w:cs="Miriam"/>
                      <w:noProof/>
                      <w:sz w:val="18"/>
                      <w:szCs w:val="18"/>
                      <w:rtl/>
                    </w:rPr>
                  </w:pPr>
                  <w:r>
                    <w:rPr>
                      <w:rFonts w:cs="Miriam"/>
                      <w:sz w:val="18"/>
                      <w:szCs w:val="18"/>
                      <w:rtl/>
                    </w:rPr>
                    <w:t>תק</w:t>
                  </w:r>
                  <w:r>
                    <w:rPr>
                      <w:rFonts w:cs="Miriam" w:hint="cs"/>
                      <w:sz w:val="18"/>
                      <w:szCs w:val="18"/>
                      <w:rtl/>
                    </w:rPr>
                    <w:t>' תשס"א</w:t>
                  </w:r>
                  <w:r w:rsidR="00A033EA">
                    <w:rPr>
                      <w:rFonts w:cs="Miriam" w:hint="cs"/>
                      <w:sz w:val="18"/>
                      <w:szCs w:val="18"/>
                      <w:rtl/>
                    </w:rPr>
                    <w:t>-</w:t>
                  </w:r>
                  <w:r>
                    <w:rPr>
                      <w:rFonts w:cs="Miriam"/>
                      <w:sz w:val="18"/>
                      <w:szCs w:val="18"/>
                      <w:rtl/>
                    </w:rPr>
                    <w:t>2001</w:t>
                  </w:r>
                </w:p>
              </w:txbxContent>
            </v:textbox>
            <w10:anchorlock/>
          </v:rect>
        </w:pict>
      </w:r>
      <w:r>
        <w:rPr>
          <w:rStyle w:val="big-number"/>
          <w:rFonts w:cs="Miriam"/>
          <w:rtl/>
        </w:rPr>
        <w:t>5</w:t>
      </w:r>
      <w:r>
        <w:rPr>
          <w:rStyle w:val="default"/>
          <w:rFonts w:cs="FrankRuehl"/>
          <w:rtl/>
        </w:rPr>
        <w:t>ג.</w:t>
      </w:r>
      <w:r>
        <w:rPr>
          <w:rStyle w:val="default"/>
          <w:rFonts w:cs="FrankRuehl"/>
          <w:rtl/>
        </w:rPr>
        <w:tab/>
        <w:t>(</w:t>
      </w:r>
      <w:r>
        <w:rPr>
          <w:rStyle w:val="default"/>
          <w:rFonts w:cs="FrankRuehl" w:hint="cs"/>
          <w:rtl/>
        </w:rPr>
        <w:t>בוטלה).</w:t>
      </w:r>
    </w:p>
    <w:p w:rsidR="00932CFB" w:rsidRPr="00A31092" w:rsidRDefault="00932CFB" w:rsidP="00932CFB">
      <w:pPr>
        <w:pStyle w:val="P00"/>
        <w:spacing w:before="0"/>
        <w:ind w:left="0" w:right="1134"/>
        <w:rPr>
          <w:rFonts w:cs="FrankRuehl" w:hint="cs"/>
          <w:vanish/>
          <w:color w:val="FF0000"/>
          <w:szCs w:val="20"/>
          <w:shd w:val="clear" w:color="auto" w:fill="FFFF99"/>
          <w:rtl/>
        </w:rPr>
      </w:pPr>
      <w:bookmarkStart w:id="20" w:name="Rov36"/>
      <w:r w:rsidRPr="00A31092">
        <w:rPr>
          <w:rFonts w:cs="FrankRuehl" w:hint="cs"/>
          <w:vanish/>
          <w:color w:val="FF0000"/>
          <w:szCs w:val="20"/>
          <w:shd w:val="clear" w:color="auto" w:fill="FFFF99"/>
          <w:rtl/>
        </w:rPr>
        <w:t>מיום 11.5.1</w:t>
      </w:r>
      <w:r w:rsidRPr="00A31092">
        <w:rPr>
          <w:rFonts w:cs="FrankRuehl"/>
          <w:vanish/>
          <w:color w:val="FF0000"/>
          <w:szCs w:val="20"/>
          <w:shd w:val="clear" w:color="auto" w:fill="FFFF99"/>
          <w:rtl/>
        </w:rPr>
        <w:t>981</w:t>
      </w:r>
    </w:p>
    <w:p w:rsidR="00932CFB" w:rsidRPr="00A31092" w:rsidRDefault="00932CFB" w:rsidP="00932CFB">
      <w:pPr>
        <w:pStyle w:val="P00"/>
        <w:spacing w:before="0"/>
        <w:ind w:left="0" w:right="1134"/>
        <w:rPr>
          <w:rFonts w:cs="FrankRuehl" w:hint="cs"/>
          <w:b/>
          <w:bCs/>
          <w:vanish/>
          <w:szCs w:val="20"/>
          <w:shd w:val="clear" w:color="auto" w:fill="FFFF99"/>
          <w:rtl/>
        </w:rPr>
      </w:pPr>
      <w:r w:rsidRPr="00A31092">
        <w:rPr>
          <w:rFonts w:cs="FrankRuehl" w:hint="cs"/>
          <w:b/>
          <w:bCs/>
          <w:vanish/>
          <w:szCs w:val="20"/>
          <w:shd w:val="clear" w:color="auto" w:fill="FFFF99"/>
          <w:rtl/>
        </w:rPr>
        <w:t>תק' תשמ"א-1981</w:t>
      </w:r>
    </w:p>
    <w:p w:rsidR="00932CFB" w:rsidRPr="00A31092" w:rsidRDefault="00932CFB" w:rsidP="00932CFB">
      <w:pPr>
        <w:pStyle w:val="P00"/>
        <w:spacing w:before="0"/>
        <w:ind w:left="0" w:right="1134"/>
        <w:rPr>
          <w:rFonts w:cs="FrankRuehl" w:hint="cs"/>
          <w:vanish/>
          <w:szCs w:val="20"/>
          <w:shd w:val="clear" w:color="auto" w:fill="FFFF99"/>
          <w:rtl/>
        </w:rPr>
      </w:pPr>
      <w:hyperlink r:id="rId30" w:history="1">
        <w:r w:rsidRPr="00A31092">
          <w:rPr>
            <w:rStyle w:val="Hyperlink"/>
            <w:rFonts w:cs="FrankRuehl" w:hint="cs"/>
            <w:vanish/>
            <w:szCs w:val="20"/>
            <w:shd w:val="clear" w:color="auto" w:fill="FFFF99"/>
            <w:rtl/>
          </w:rPr>
          <w:t>ק</w:t>
        </w:r>
        <w:r w:rsidRPr="00A31092">
          <w:rPr>
            <w:rStyle w:val="Hyperlink"/>
            <w:rFonts w:cs="FrankRuehl"/>
            <w:vanish/>
            <w:szCs w:val="20"/>
            <w:shd w:val="clear" w:color="auto" w:fill="FFFF99"/>
            <w:rtl/>
          </w:rPr>
          <w:t>"</w:t>
        </w:r>
        <w:r w:rsidRPr="00A31092">
          <w:rPr>
            <w:rStyle w:val="Hyperlink"/>
            <w:rFonts w:cs="FrankRuehl" w:hint="cs"/>
            <w:vanish/>
            <w:szCs w:val="20"/>
            <w:shd w:val="clear" w:color="auto" w:fill="FFFF99"/>
            <w:rtl/>
          </w:rPr>
          <w:t>ת תשמ"א מס' 4233</w:t>
        </w:r>
      </w:hyperlink>
      <w:r w:rsidRPr="00A31092">
        <w:rPr>
          <w:rFonts w:cs="FrankRuehl" w:hint="cs"/>
          <w:vanish/>
          <w:szCs w:val="20"/>
          <w:shd w:val="clear" w:color="auto" w:fill="FFFF99"/>
          <w:rtl/>
        </w:rPr>
        <w:t xml:space="preserve"> מיום 11.5.1</w:t>
      </w:r>
      <w:r w:rsidRPr="00A31092">
        <w:rPr>
          <w:rFonts w:cs="FrankRuehl"/>
          <w:vanish/>
          <w:szCs w:val="20"/>
          <w:shd w:val="clear" w:color="auto" w:fill="FFFF99"/>
          <w:rtl/>
        </w:rPr>
        <w:t>981 ע</w:t>
      </w:r>
      <w:r w:rsidRPr="00A31092">
        <w:rPr>
          <w:rFonts w:cs="FrankRuehl" w:hint="cs"/>
          <w:vanish/>
          <w:szCs w:val="20"/>
          <w:shd w:val="clear" w:color="auto" w:fill="FFFF99"/>
          <w:rtl/>
        </w:rPr>
        <w:t xml:space="preserve">מ' 972 </w:t>
      </w:r>
    </w:p>
    <w:p w:rsidR="00932CFB" w:rsidRPr="00A31092" w:rsidRDefault="00932CFB" w:rsidP="00932CFB">
      <w:pPr>
        <w:pStyle w:val="P00"/>
        <w:spacing w:before="0"/>
        <w:ind w:left="0" w:right="1134"/>
        <w:rPr>
          <w:rFonts w:cs="FrankRuehl" w:hint="cs"/>
          <w:b/>
          <w:bCs/>
          <w:vanish/>
          <w:szCs w:val="20"/>
          <w:shd w:val="clear" w:color="auto" w:fill="FFFF99"/>
          <w:rtl/>
        </w:rPr>
      </w:pPr>
      <w:r w:rsidRPr="00A31092">
        <w:rPr>
          <w:rFonts w:cs="FrankRuehl" w:hint="cs"/>
          <w:b/>
          <w:bCs/>
          <w:vanish/>
          <w:szCs w:val="20"/>
          <w:shd w:val="clear" w:color="auto" w:fill="FFFF99"/>
          <w:rtl/>
        </w:rPr>
        <w:t>הוספת תקנה 5ג</w:t>
      </w:r>
    </w:p>
    <w:p w:rsidR="00EC2F37" w:rsidRPr="00A31092" w:rsidRDefault="00EC2F37" w:rsidP="00C07B64">
      <w:pPr>
        <w:pStyle w:val="P00"/>
        <w:spacing w:before="0"/>
        <w:ind w:left="0" w:right="1134"/>
        <w:rPr>
          <w:rStyle w:val="default"/>
          <w:rFonts w:cs="FrankRuehl" w:hint="cs"/>
          <w:vanish/>
          <w:sz w:val="20"/>
          <w:szCs w:val="20"/>
          <w:shd w:val="clear" w:color="auto" w:fill="FFFF99"/>
          <w:rtl/>
        </w:rPr>
      </w:pPr>
    </w:p>
    <w:p w:rsidR="00EB5A16" w:rsidRPr="00A31092" w:rsidRDefault="00EB5A16" w:rsidP="00EB5A16">
      <w:pPr>
        <w:pStyle w:val="P00"/>
        <w:spacing w:before="0"/>
        <w:ind w:left="0" w:right="1134"/>
        <w:rPr>
          <w:rFonts w:cs="FrankRuehl" w:hint="cs"/>
          <w:vanish/>
          <w:color w:val="FF0000"/>
          <w:szCs w:val="20"/>
          <w:shd w:val="clear" w:color="auto" w:fill="FFFF99"/>
          <w:rtl/>
        </w:rPr>
      </w:pPr>
      <w:r w:rsidRPr="00A31092">
        <w:rPr>
          <w:rFonts w:cs="FrankRuehl" w:hint="cs"/>
          <w:vanish/>
          <w:color w:val="FF0000"/>
          <w:szCs w:val="20"/>
          <w:shd w:val="clear" w:color="auto" w:fill="FFFF99"/>
          <w:rtl/>
        </w:rPr>
        <w:t>מיום 13.9.2001</w:t>
      </w:r>
    </w:p>
    <w:p w:rsidR="00EB5A16" w:rsidRPr="00A31092" w:rsidRDefault="00EB5A16" w:rsidP="00EB5A16">
      <w:pPr>
        <w:pStyle w:val="P00"/>
        <w:spacing w:before="0"/>
        <w:ind w:left="0" w:right="1134"/>
        <w:rPr>
          <w:rFonts w:cs="FrankRuehl" w:hint="cs"/>
          <w:b/>
          <w:bCs/>
          <w:vanish/>
          <w:szCs w:val="20"/>
          <w:shd w:val="clear" w:color="auto" w:fill="FFFF99"/>
          <w:rtl/>
        </w:rPr>
      </w:pPr>
      <w:r w:rsidRPr="00A31092">
        <w:rPr>
          <w:rFonts w:cs="FrankRuehl" w:hint="cs"/>
          <w:b/>
          <w:bCs/>
          <w:vanish/>
          <w:szCs w:val="20"/>
          <w:shd w:val="clear" w:color="auto" w:fill="FFFF99"/>
          <w:rtl/>
        </w:rPr>
        <w:t>תק' תשס"א-</w:t>
      </w:r>
      <w:r w:rsidRPr="00A31092">
        <w:rPr>
          <w:rFonts w:cs="FrankRuehl"/>
          <w:b/>
          <w:bCs/>
          <w:vanish/>
          <w:szCs w:val="20"/>
          <w:shd w:val="clear" w:color="auto" w:fill="FFFF99"/>
          <w:rtl/>
        </w:rPr>
        <w:t>2001</w:t>
      </w:r>
    </w:p>
    <w:p w:rsidR="00EB5A16" w:rsidRPr="00A31092" w:rsidRDefault="00EB5A16" w:rsidP="00EB5A16">
      <w:pPr>
        <w:pStyle w:val="P00"/>
        <w:spacing w:before="0"/>
        <w:ind w:left="0" w:right="1134"/>
        <w:rPr>
          <w:rFonts w:cs="FrankRuehl" w:hint="cs"/>
          <w:vanish/>
          <w:szCs w:val="20"/>
          <w:shd w:val="clear" w:color="auto" w:fill="FFFF99"/>
          <w:rtl/>
        </w:rPr>
      </w:pPr>
      <w:hyperlink r:id="rId31" w:history="1">
        <w:r w:rsidRPr="00A31092">
          <w:rPr>
            <w:rStyle w:val="Hyperlink"/>
            <w:rFonts w:cs="FrankRuehl" w:hint="cs"/>
            <w:vanish/>
            <w:szCs w:val="20"/>
            <w:shd w:val="clear" w:color="auto" w:fill="FFFF99"/>
            <w:rtl/>
          </w:rPr>
          <w:t>ק</w:t>
        </w:r>
        <w:r w:rsidRPr="00A31092">
          <w:rPr>
            <w:rStyle w:val="Hyperlink"/>
            <w:rFonts w:cs="FrankRuehl"/>
            <w:vanish/>
            <w:szCs w:val="20"/>
            <w:shd w:val="clear" w:color="auto" w:fill="FFFF99"/>
            <w:rtl/>
          </w:rPr>
          <w:t>"</w:t>
        </w:r>
        <w:r w:rsidRPr="00A31092">
          <w:rPr>
            <w:rStyle w:val="Hyperlink"/>
            <w:rFonts w:cs="FrankRuehl" w:hint="cs"/>
            <w:vanish/>
            <w:szCs w:val="20"/>
            <w:shd w:val="clear" w:color="auto" w:fill="FFFF99"/>
            <w:rtl/>
          </w:rPr>
          <w:t>ת תשס"א מס' 6120</w:t>
        </w:r>
      </w:hyperlink>
      <w:r w:rsidRPr="00A31092">
        <w:rPr>
          <w:rFonts w:cs="FrankRuehl" w:hint="cs"/>
          <w:vanish/>
          <w:szCs w:val="20"/>
          <w:shd w:val="clear" w:color="auto" w:fill="FFFF99"/>
          <w:rtl/>
        </w:rPr>
        <w:t xml:space="preserve"> מיום 14.8.2001 עמ' 998</w:t>
      </w:r>
    </w:p>
    <w:p w:rsidR="00EB5A16" w:rsidRPr="00A31092" w:rsidRDefault="00EB5A16" w:rsidP="00EB5A16">
      <w:pPr>
        <w:pStyle w:val="P00"/>
        <w:spacing w:before="0"/>
        <w:ind w:left="0" w:right="1134"/>
        <w:rPr>
          <w:rFonts w:cs="FrankRuehl" w:hint="cs"/>
          <w:b/>
          <w:bCs/>
          <w:vanish/>
          <w:szCs w:val="20"/>
          <w:shd w:val="clear" w:color="auto" w:fill="FFFF99"/>
          <w:rtl/>
        </w:rPr>
      </w:pPr>
      <w:r w:rsidRPr="00A31092">
        <w:rPr>
          <w:rFonts w:cs="FrankRuehl" w:hint="cs"/>
          <w:b/>
          <w:bCs/>
          <w:vanish/>
          <w:szCs w:val="20"/>
          <w:shd w:val="clear" w:color="auto" w:fill="FFFF99"/>
          <w:rtl/>
        </w:rPr>
        <w:t>ביטול תקנה 5ג</w:t>
      </w:r>
    </w:p>
    <w:p w:rsidR="00EB5A16" w:rsidRPr="00A31092" w:rsidRDefault="00EB5A16" w:rsidP="00EB5A16">
      <w:pPr>
        <w:pStyle w:val="P00"/>
        <w:ind w:left="0" w:right="1134"/>
        <w:rPr>
          <w:rFonts w:cs="FrankRuehl" w:hint="cs"/>
          <w:vanish/>
          <w:szCs w:val="20"/>
          <w:shd w:val="clear" w:color="auto" w:fill="FFFF99"/>
          <w:rtl/>
        </w:rPr>
      </w:pPr>
      <w:r w:rsidRPr="00A31092">
        <w:rPr>
          <w:rFonts w:cs="FrankRuehl" w:hint="cs"/>
          <w:vanish/>
          <w:szCs w:val="20"/>
          <w:shd w:val="clear" w:color="auto" w:fill="FFFF99"/>
          <w:rtl/>
        </w:rPr>
        <w:t>הנוסח הקודם:</w:t>
      </w:r>
    </w:p>
    <w:p w:rsidR="00EB5A16" w:rsidRPr="00A31092" w:rsidRDefault="00EB5A16" w:rsidP="00EB5A16">
      <w:pPr>
        <w:pStyle w:val="P00"/>
        <w:spacing w:before="20"/>
        <w:ind w:left="0" w:right="1134"/>
        <w:rPr>
          <w:rStyle w:val="default"/>
          <w:rFonts w:cs="Miriam" w:hint="cs"/>
          <w:strike/>
          <w:vanish/>
          <w:sz w:val="16"/>
          <w:szCs w:val="16"/>
          <w:shd w:val="clear" w:color="auto" w:fill="FFFF99"/>
          <w:rtl/>
        </w:rPr>
      </w:pPr>
      <w:r w:rsidRPr="00A31092">
        <w:rPr>
          <w:rStyle w:val="default"/>
          <w:rFonts w:cs="Miriam" w:hint="cs"/>
          <w:strike/>
          <w:vanish/>
          <w:sz w:val="16"/>
          <w:szCs w:val="16"/>
          <w:shd w:val="clear" w:color="auto" w:fill="FFFF99"/>
          <w:rtl/>
        </w:rPr>
        <w:t>מועד תשלום האגרה</w:t>
      </w:r>
    </w:p>
    <w:p w:rsidR="00EB5A16" w:rsidRPr="003927C5" w:rsidRDefault="00EB5A16" w:rsidP="003927C5">
      <w:pPr>
        <w:pStyle w:val="P00"/>
        <w:spacing w:before="0"/>
        <w:ind w:left="0" w:right="1134"/>
        <w:rPr>
          <w:rStyle w:val="default"/>
          <w:rFonts w:cs="FrankRuehl" w:hint="cs"/>
          <w:sz w:val="2"/>
          <w:szCs w:val="2"/>
          <w:rtl/>
        </w:rPr>
      </w:pPr>
      <w:r w:rsidRPr="00A31092">
        <w:rPr>
          <w:rStyle w:val="default"/>
          <w:rFonts w:cs="FrankRuehl" w:hint="cs"/>
          <w:strike/>
          <w:vanish/>
          <w:sz w:val="22"/>
          <w:szCs w:val="22"/>
          <w:shd w:val="clear" w:color="auto" w:fill="FFFF99"/>
          <w:rtl/>
        </w:rPr>
        <w:t>5ג.</w:t>
      </w:r>
      <w:r w:rsidRPr="00A31092">
        <w:rPr>
          <w:rStyle w:val="default"/>
          <w:rFonts w:cs="FrankRuehl" w:hint="cs"/>
          <w:strike/>
          <w:vanish/>
          <w:sz w:val="22"/>
          <w:szCs w:val="22"/>
          <w:shd w:val="clear" w:color="auto" w:fill="FFFF99"/>
          <w:rtl/>
        </w:rPr>
        <w:tab/>
        <w:t>על אף האמור בתקנה 5(ג) האגרה בעד תקופת התשלום המתחילה ב-1 באפריל 1981 תשולם לא יאוחר מיום י"א באייר התשמ"א (15 במאי 1981).</w:t>
      </w:r>
      <w:bookmarkEnd w:id="20"/>
    </w:p>
    <w:p w:rsidR="00D316F8" w:rsidRDefault="00D316F8">
      <w:pPr>
        <w:pStyle w:val="P00"/>
        <w:spacing w:before="72"/>
        <w:ind w:left="0" w:right="1134"/>
        <w:rPr>
          <w:rStyle w:val="default"/>
          <w:rFonts w:cs="FrankRuehl"/>
          <w:rtl/>
        </w:rPr>
      </w:pPr>
      <w:bookmarkStart w:id="21" w:name="Seif8"/>
      <w:bookmarkEnd w:id="21"/>
      <w:r>
        <w:rPr>
          <w:lang w:val="he-IL"/>
        </w:rPr>
        <w:pict>
          <v:rect id="_x0000_s2064" style="position:absolute;left:0;text-align:left;margin-left:464.5pt;margin-top:8.05pt;width:75.05pt;height:16pt;z-index:251651584" o:allowincell="f" filled="f" stroked="f" strokecolor="lime" strokeweight=".25pt">
            <v:textbox inset="0,0,0,0">
              <w:txbxContent>
                <w:p w:rsidR="00560354" w:rsidRDefault="00560354">
                  <w:pPr>
                    <w:spacing w:line="160" w:lineRule="exact"/>
                    <w:jc w:val="left"/>
                    <w:rPr>
                      <w:rFonts w:cs="Miriam"/>
                      <w:noProof/>
                      <w:sz w:val="18"/>
                      <w:szCs w:val="18"/>
                      <w:rtl/>
                    </w:rPr>
                  </w:pPr>
                  <w:r>
                    <w:rPr>
                      <w:rFonts w:cs="Miriam"/>
                      <w:sz w:val="18"/>
                      <w:szCs w:val="18"/>
                      <w:rtl/>
                    </w:rPr>
                    <w:t>בד</w:t>
                  </w:r>
                  <w:r>
                    <w:rPr>
                      <w:rFonts w:cs="Miriam" w:hint="cs"/>
                      <w:sz w:val="18"/>
                      <w:szCs w:val="18"/>
                      <w:rtl/>
                    </w:rPr>
                    <w:t>יקת ציוד</w:t>
                  </w:r>
                </w:p>
              </w:txbxContent>
            </v:textbox>
            <w10:anchorlock/>
          </v:rect>
        </w:pict>
      </w:r>
      <w:r>
        <w:rPr>
          <w:rStyle w:val="big-number"/>
          <w:rFonts w:cs="Miriam"/>
          <w:rtl/>
        </w:rPr>
        <w:t>6.</w:t>
      </w:r>
      <w:r>
        <w:rPr>
          <w:rStyle w:val="big-number"/>
          <w:rFonts w:cs="Miriam"/>
          <w:rtl/>
        </w:rPr>
        <w:tab/>
      </w:r>
      <w:r>
        <w:rPr>
          <w:rStyle w:val="default"/>
          <w:rFonts w:cs="FrankRuehl"/>
          <w:rtl/>
        </w:rPr>
        <w:t>לצ</w:t>
      </w:r>
      <w:r>
        <w:rPr>
          <w:rStyle w:val="default"/>
          <w:rFonts w:cs="FrankRuehl" w:hint="cs"/>
          <w:rtl/>
        </w:rPr>
        <w:t>רכי בדיקה רשאי בודק להפעיל את הציוד וכן להפסיק פעולתו. ברשות זו ישתמש הבודק תוך הימנעות ככל האפשר מהפרעת הליכי עבודה וייצור.</w:t>
      </w:r>
    </w:p>
    <w:p w:rsidR="00D316F8" w:rsidRDefault="00D316F8" w:rsidP="008F14F3">
      <w:pPr>
        <w:pStyle w:val="P00"/>
        <w:spacing w:before="72"/>
        <w:ind w:left="0" w:right="1134"/>
        <w:rPr>
          <w:rStyle w:val="default"/>
          <w:rFonts w:cs="FrankRuehl"/>
          <w:rtl/>
        </w:rPr>
      </w:pPr>
      <w:bookmarkStart w:id="22" w:name="Seif9"/>
      <w:bookmarkEnd w:id="22"/>
      <w:r>
        <w:rPr>
          <w:lang w:val="he-IL"/>
        </w:rPr>
        <w:pict>
          <v:rect id="_x0000_s2065" style="position:absolute;left:0;text-align:left;margin-left:464.5pt;margin-top:8.05pt;width:75.05pt;height:19.9pt;z-index:251652608" o:allowincell="f" filled="f" stroked="f" strokecolor="lime" strokeweight=".25pt">
            <v:textbox inset="0,0,0,0">
              <w:txbxContent>
                <w:p w:rsidR="00560354" w:rsidRDefault="00560354">
                  <w:pPr>
                    <w:spacing w:line="160" w:lineRule="exact"/>
                    <w:jc w:val="left"/>
                    <w:rPr>
                      <w:rFonts w:cs="Miriam"/>
                      <w:noProof/>
                      <w:sz w:val="18"/>
                      <w:szCs w:val="18"/>
                      <w:rtl/>
                    </w:rPr>
                  </w:pPr>
                  <w:r>
                    <w:rPr>
                      <w:rFonts w:cs="Miriam"/>
                      <w:sz w:val="18"/>
                      <w:szCs w:val="18"/>
                      <w:rtl/>
                    </w:rPr>
                    <w:t>בי</w:t>
                  </w:r>
                  <w:r>
                    <w:rPr>
                      <w:rFonts w:cs="Miriam" w:hint="cs"/>
                      <w:sz w:val="18"/>
                      <w:szCs w:val="18"/>
                      <w:rtl/>
                    </w:rPr>
                    <w:t>טול רישום</w:t>
                  </w:r>
                </w:p>
                <w:p w:rsidR="00560354" w:rsidRDefault="00560354" w:rsidP="00A033EA">
                  <w:pPr>
                    <w:spacing w:line="160" w:lineRule="exact"/>
                    <w:jc w:val="left"/>
                    <w:rPr>
                      <w:rFonts w:cs="Miriam"/>
                      <w:noProof/>
                      <w:sz w:val="18"/>
                      <w:szCs w:val="18"/>
                      <w:rtl/>
                    </w:rPr>
                  </w:pPr>
                  <w:r>
                    <w:rPr>
                      <w:rFonts w:cs="Miriam"/>
                      <w:sz w:val="18"/>
                      <w:szCs w:val="18"/>
                      <w:rtl/>
                    </w:rPr>
                    <w:t>תק</w:t>
                  </w:r>
                  <w:r>
                    <w:rPr>
                      <w:rFonts w:cs="Miriam" w:hint="cs"/>
                      <w:sz w:val="18"/>
                      <w:szCs w:val="18"/>
                      <w:rtl/>
                    </w:rPr>
                    <w:t>' תשס"א</w:t>
                  </w:r>
                  <w:r w:rsidR="00A033EA">
                    <w:rPr>
                      <w:rFonts w:cs="Miriam" w:hint="cs"/>
                      <w:sz w:val="18"/>
                      <w:szCs w:val="18"/>
                      <w:rtl/>
                    </w:rPr>
                    <w:t>-</w:t>
                  </w:r>
                  <w:r>
                    <w:rPr>
                      <w:rFonts w:cs="Miriam"/>
                      <w:sz w:val="18"/>
                      <w:szCs w:val="18"/>
                      <w:rtl/>
                    </w:rPr>
                    <w:t>2001</w:t>
                  </w:r>
                </w:p>
              </w:txbxContent>
            </v:textbox>
            <w10:anchorlock/>
          </v:rect>
        </w:pict>
      </w:r>
      <w:r>
        <w:rPr>
          <w:rStyle w:val="big-number"/>
          <w:rFonts w:cs="Miriam"/>
          <w:rtl/>
        </w:rPr>
        <w:t>6</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על של ציוד רשום או מי שהועבר אליו ציוד רשום מכוח הסכם מכירה, צו של בי</w:t>
      </w:r>
      <w:r>
        <w:rPr>
          <w:rStyle w:val="default"/>
          <w:rFonts w:cs="FrankRuehl"/>
          <w:rtl/>
        </w:rPr>
        <w:t xml:space="preserve">ת </w:t>
      </w:r>
      <w:r>
        <w:rPr>
          <w:rStyle w:val="default"/>
          <w:rFonts w:cs="FrankRuehl" w:hint="cs"/>
          <w:rtl/>
        </w:rPr>
        <w:t xml:space="preserve">משפט או לפי חוק ההוצאה לפועל, </w:t>
      </w:r>
      <w:r w:rsidR="00D8127A">
        <w:rPr>
          <w:rStyle w:val="default"/>
          <w:rFonts w:cs="FrankRuehl" w:hint="cs"/>
          <w:rtl/>
        </w:rPr>
        <w:t>ה</w:t>
      </w:r>
      <w:r>
        <w:rPr>
          <w:rStyle w:val="default"/>
          <w:rFonts w:cs="FrankRuehl" w:hint="cs"/>
          <w:rtl/>
        </w:rPr>
        <w:t>תשכ"ז</w:t>
      </w:r>
      <w:r w:rsidR="008F14F3">
        <w:rPr>
          <w:rStyle w:val="default"/>
          <w:rFonts w:cs="FrankRuehl" w:hint="cs"/>
          <w:rtl/>
        </w:rPr>
        <w:t>-</w:t>
      </w:r>
      <w:r>
        <w:rPr>
          <w:rStyle w:val="default"/>
          <w:rFonts w:cs="FrankRuehl"/>
          <w:rtl/>
        </w:rPr>
        <w:t xml:space="preserve">1967, </w:t>
      </w:r>
      <w:r>
        <w:rPr>
          <w:rStyle w:val="default"/>
          <w:rFonts w:cs="FrankRuehl" w:hint="cs"/>
          <w:rtl/>
        </w:rPr>
        <w:t>יודיע לרשם לפי הטופס שבתוספת השליש</w:t>
      </w:r>
      <w:r>
        <w:rPr>
          <w:rStyle w:val="default"/>
          <w:rFonts w:cs="FrankRuehl"/>
          <w:rtl/>
        </w:rPr>
        <w:t>י</w:t>
      </w:r>
      <w:r>
        <w:rPr>
          <w:rStyle w:val="default"/>
          <w:rFonts w:cs="FrankRuehl" w:hint="cs"/>
          <w:rtl/>
        </w:rPr>
        <w:t xml:space="preserve">ת, שהציוד נגנב או עומד להישלח אל מחוץ לישראל לצמיתות או שיצא מכלל שימוש מחמת שהתיישן, שפורק או שנקבע כציוד באובדן גמור, ויחזיר לו את הרישיון שניתן לו לפי תקנה 9 ואת הלוח שניתן </w:t>
      </w:r>
      <w:r>
        <w:rPr>
          <w:rStyle w:val="default"/>
          <w:rFonts w:cs="FrankRuehl"/>
          <w:rtl/>
        </w:rPr>
        <w:t>ל</w:t>
      </w:r>
      <w:r>
        <w:rPr>
          <w:rStyle w:val="default"/>
          <w:rFonts w:cs="FrankRuehl" w:hint="cs"/>
          <w:rtl/>
        </w:rPr>
        <w:t>ו</w:t>
      </w:r>
      <w:r>
        <w:rPr>
          <w:rStyle w:val="default"/>
          <w:rFonts w:cs="FrankRuehl"/>
          <w:rtl/>
        </w:rPr>
        <w:t xml:space="preserve"> </w:t>
      </w:r>
      <w:r>
        <w:rPr>
          <w:rStyle w:val="default"/>
          <w:rFonts w:cs="FrankRuehl" w:hint="cs"/>
          <w:rtl/>
        </w:rPr>
        <w:t>לפי סעיף 7 לחוק.</w:t>
      </w:r>
    </w:p>
    <w:p w:rsidR="00D316F8" w:rsidRDefault="00D316F8" w:rsidP="008F14F3">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 xml:space="preserve">מסרה לרשם ציוד הנדסי הודעה כאמור בתקנת משנה (א) </w:t>
      </w:r>
      <w:r w:rsidR="008F14F3">
        <w:rPr>
          <w:rStyle w:val="default"/>
          <w:rFonts w:cs="FrankRuehl" w:hint="cs"/>
          <w:rtl/>
        </w:rPr>
        <w:t>-</w:t>
      </w:r>
      <w:r>
        <w:rPr>
          <w:rStyle w:val="default"/>
          <w:rFonts w:cs="FrankRuehl"/>
          <w:rtl/>
        </w:rPr>
        <w:t xml:space="preserve"> </w:t>
      </w:r>
      <w:r>
        <w:rPr>
          <w:rStyle w:val="default"/>
          <w:rFonts w:cs="FrankRuehl" w:hint="cs"/>
          <w:rtl/>
        </w:rPr>
        <w:t>יבט</w:t>
      </w:r>
      <w:r>
        <w:rPr>
          <w:rStyle w:val="default"/>
          <w:rFonts w:cs="FrankRuehl"/>
          <w:rtl/>
        </w:rPr>
        <w:t>ל</w:t>
      </w:r>
      <w:r>
        <w:rPr>
          <w:rStyle w:val="default"/>
          <w:rFonts w:cs="FrankRuehl" w:hint="cs"/>
          <w:rtl/>
        </w:rPr>
        <w:t xml:space="preserve"> את רישומו של הציוד.</w:t>
      </w:r>
    </w:p>
    <w:p w:rsidR="0025794C" w:rsidRPr="00A31092" w:rsidRDefault="0025794C" w:rsidP="0025794C">
      <w:pPr>
        <w:pStyle w:val="P00"/>
        <w:spacing w:before="0"/>
        <w:ind w:left="0" w:right="1134"/>
        <w:rPr>
          <w:rFonts w:cs="FrankRuehl" w:hint="cs"/>
          <w:vanish/>
          <w:color w:val="FF0000"/>
          <w:szCs w:val="20"/>
          <w:shd w:val="clear" w:color="auto" w:fill="FFFF99"/>
          <w:rtl/>
        </w:rPr>
      </w:pPr>
      <w:bookmarkStart w:id="23" w:name="Rov37"/>
      <w:r w:rsidRPr="00A31092">
        <w:rPr>
          <w:rFonts w:cs="FrankRuehl" w:hint="cs"/>
          <w:vanish/>
          <w:color w:val="FF0000"/>
          <w:szCs w:val="20"/>
          <w:shd w:val="clear" w:color="auto" w:fill="FFFF99"/>
          <w:rtl/>
        </w:rPr>
        <w:t>מיום 13.9.2001</w:t>
      </w:r>
    </w:p>
    <w:p w:rsidR="0025794C" w:rsidRPr="00A31092" w:rsidRDefault="0025794C" w:rsidP="0025794C">
      <w:pPr>
        <w:pStyle w:val="P00"/>
        <w:spacing w:before="0"/>
        <w:ind w:left="0" w:right="1134"/>
        <w:rPr>
          <w:rFonts w:cs="FrankRuehl" w:hint="cs"/>
          <w:b/>
          <w:bCs/>
          <w:vanish/>
          <w:szCs w:val="20"/>
          <w:shd w:val="clear" w:color="auto" w:fill="FFFF99"/>
          <w:rtl/>
        </w:rPr>
      </w:pPr>
      <w:r w:rsidRPr="00A31092">
        <w:rPr>
          <w:rFonts w:cs="FrankRuehl" w:hint="cs"/>
          <w:b/>
          <w:bCs/>
          <w:vanish/>
          <w:szCs w:val="20"/>
          <w:shd w:val="clear" w:color="auto" w:fill="FFFF99"/>
          <w:rtl/>
        </w:rPr>
        <w:t>תק' תשס"א-</w:t>
      </w:r>
      <w:r w:rsidRPr="00A31092">
        <w:rPr>
          <w:rFonts w:cs="FrankRuehl"/>
          <w:b/>
          <w:bCs/>
          <w:vanish/>
          <w:szCs w:val="20"/>
          <w:shd w:val="clear" w:color="auto" w:fill="FFFF99"/>
          <w:rtl/>
        </w:rPr>
        <w:t>2001</w:t>
      </w:r>
    </w:p>
    <w:p w:rsidR="0025794C" w:rsidRPr="00A31092" w:rsidRDefault="0025794C" w:rsidP="0025794C">
      <w:pPr>
        <w:pStyle w:val="P00"/>
        <w:spacing w:before="0"/>
        <w:ind w:left="0" w:right="1134"/>
        <w:rPr>
          <w:rFonts w:cs="FrankRuehl" w:hint="cs"/>
          <w:vanish/>
          <w:szCs w:val="20"/>
          <w:shd w:val="clear" w:color="auto" w:fill="FFFF99"/>
          <w:rtl/>
        </w:rPr>
      </w:pPr>
      <w:hyperlink r:id="rId32" w:history="1">
        <w:r w:rsidRPr="00A31092">
          <w:rPr>
            <w:rStyle w:val="Hyperlink"/>
            <w:rFonts w:cs="FrankRuehl" w:hint="cs"/>
            <w:vanish/>
            <w:szCs w:val="20"/>
            <w:shd w:val="clear" w:color="auto" w:fill="FFFF99"/>
            <w:rtl/>
          </w:rPr>
          <w:t>ק</w:t>
        </w:r>
        <w:r w:rsidRPr="00A31092">
          <w:rPr>
            <w:rStyle w:val="Hyperlink"/>
            <w:rFonts w:cs="FrankRuehl"/>
            <w:vanish/>
            <w:szCs w:val="20"/>
            <w:shd w:val="clear" w:color="auto" w:fill="FFFF99"/>
            <w:rtl/>
          </w:rPr>
          <w:t>"</w:t>
        </w:r>
        <w:r w:rsidRPr="00A31092">
          <w:rPr>
            <w:rStyle w:val="Hyperlink"/>
            <w:rFonts w:cs="FrankRuehl" w:hint="cs"/>
            <w:vanish/>
            <w:szCs w:val="20"/>
            <w:shd w:val="clear" w:color="auto" w:fill="FFFF99"/>
            <w:rtl/>
          </w:rPr>
          <w:t>ת תשס"א מס' 6120</w:t>
        </w:r>
      </w:hyperlink>
      <w:r w:rsidRPr="00A31092">
        <w:rPr>
          <w:rFonts w:cs="FrankRuehl" w:hint="cs"/>
          <w:vanish/>
          <w:szCs w:val="20"/>
          <w:shd w:val="clear" w:color="auto" w:fill="FFFF99"/>
          <w:rtl/>
        </w:rPr>
        <w:t xml:space="preserve"> מיום 14.8.2001 עמ' 998</w:t>
      </w:r>
    </w:p>
    <w:p w:rsidR="0025794C" w:rsidRPr="00985F40" w:rsidRDefault="0025794C" w:rsidP="00985F40">
      <w:pPr>
        <w:pStyle w:val="P00"/>
        <w:spacing w:before="0"/>
        <w:ind w:left="0" w:right="1134"/>
        <w:rPr>
          <w:rFonts w:cs="FrankRuehl" w:hint="cs"/>
          <w:b/>
          <w:bCs/>
          <w:sz w:val="2"/>
          <w:szCs w:val="2"/>
          <w:rtl/>
        </w:rPr>
      </w:pPr>
      <w:r w:rsidRPr="00A31092">
        <w:rPr>
          <w:rFonts w:cs="FrankRuehl" w:hint="cs"/>
          <w:b/>
          <w:bCs/>
          <w:vanish/>
          <w:szCs w:val="20"/>
          <w:shd w:val="clear" w:color="auto" w:fill="FFFF99"/>
          <w:rtl/>
        </w:rPr>
        <w:t>הוספת תקנה 6א</w:t>
      </w:r>
      <w:bookmarkEnd w:id="23"/>
    </w:p>
    <w:p w:rsidR="00D316F8" w:rsidRDefault="00D316F8" w:rsidP="008F14F3">
      <w:pPr>
        <w:pStyle w:val="P00"/>
        <w:spacing w:before="72"/>
        <w:ind w:left="0" w:right="1134"/>
        <w:rPr>
          <w:rStyle w:val="default"/>
          <w:rFonts w:cs="FrankRuehl"/>
          <w:rtl/>
        </w:rPr>
      </w:pPr>
      <w:bookmarkStart w:id="24" w:name="Seif10"/>
      <w:bookmarkEnd w:id="24"/>
      <w:r>
        <w:rPr>
          <w:lang w:val="he-IL"/>
        </w:rPr>
        <w:pict>
          <v:rect id="_x0000_s2066" style="position:absolute;left:0;text-align:left;margin-left:464.5pt;margin-top:8.05pt;width:75.05pt;height:29.25pt;z-index:251653632" o:allowincell="f" filled="f" stroked="f" strokecolor="lime" strokeweight=".25pt">
            <v:textbox inset="0,0,0,0">
              <w:txbxContent>
                <w:p w:rsidR="00560354" w:rsidRDefault="00560354">
                  <w:pPr>
                    <w:spacing w:line="160" w:lineRule="exact"/>
                    <w:jc w:val="left"/>
                    <w:rPr>
                      <w:rFonts w:cs="Miriam"/>
                      <w:noProof/>
                      <w:sz w:val="18"/>
                      <w:szCs w:val="18"/>
                      <w:rtl/>
                    </w:rPr>
                  </w:pPr>
                  <w:r>
                    <w:rPr>
                      <w:rFonts w:cs="Miriam"/>
                      <w:sz w:val="18"/>
                      <w:szCs w:val="18"/>
                      <w:rtl/>
                    </w:rPr>
                    <w:t>הש</w:t>
                  </w:r>
                  <w:r>
                    <w:rPr>
                      <w:rFonts w:cs="Miriam" w:hint="cs"/>
                      <w:sz w:val="18"/>
                      <w:szCs w:val="18"/>
                      <w:rtl/>
                    </w:rPr>
                    <w:t>בתת ציוד</w:t>
                  </w:r>
                </w:p>
                <w:p w:rsidR="00560354" w:rsidRDefault="00560354" w:rsidP="00A033EA">
                  <w:pPr>
                    <w:spacing w:line="160" w:lineRule="exact"/>
                    <w:jc w:val="left"/>
                    <w:rPr>
                      <w:rFonts w:cs="Miriam"/>
                      <w:sz w:val="18"/>
                      <w:szCs w:val="18"/>
                      <w:rtl/>
                    </w:rPr>
                  </w:pPr>
                  <w:r>
                    <w:rPr>
                      <w:rFonts w:cs="Miriam"/>
                      <w:sz w:val="18"/>
                      <w:szCs w:val="18"/>
                      <w:rtl/>
                    </w:rPr>
                    <w:t>תק</w:t>
                  </w:r>
                  <w:r>
                    <w:rPr>
                      <w:rFonts w:cs="Miriam" w:hint="cs"/>
                      <w:sz w:val="18"/>
                      <w:szCs w:val="18"/>
                      <w:rtl/>
                    </w:rPr>
                    <w:t>' תשס"א</w:t>
                  </w:r>
                  <w:r w:rsidR="00A033EA">
                    <w:rPr>
                      <w:rFonts w:cs="Miriam" w:hint="cs"/>
                      <w:sz w:val="18"/>
                      <w:szCs w:val="18"/>
                      <w:rtl/>
                    </w:rPr>
                    <w:t>-</w:t>
                  </w:r>
                  <w:r>
                    <w:rPr>
                      <w:rFonts w:cs="Miriam"/>
                      <w:sz w:val="18"/>
                      <w:szCs w:val="18"/>
                      <w:rtl/>
                    </w:rPr>
                    <w:t>2001</w:t>
                  </w:r>
                </w:p>
                <w:p w:rsidR="00671298" w:rsidRDefault="00671298" w:rsidP="00A033EA">
                  <w:pPr>
                    <w:spacing w:line="160" w:lineRule="exact"/>
                    <w:jc w:val="left"/>
                    <w:rPr>
                      <w:rFonts w:cs="Miriam"/>
                      <w:noProof/>
                      <w:sz w:val="18"/>
                      <w:szCs w:val="18"/>
                      <w:rtl/>
                    </w:rPr>
                  </w:pPr>
                  <w:r>
                    <w:rPr>
                      <w:rFonts w:cs="Miriam" w:hint="cs"/>
                      <w:sz w:val="18"/>
                      <w:szCs w:val="18"/>
                      <w:rtl/>
                    </w:rPr>
                    <w:t>תק' תשפ"א-2021</w:t>
                  </w:r>
                </w:p>
              </w:txbxContent>
            </v:textbox>
            <w10:anchorlock/>
          </v:rect>
        </w:pict>
      </w:r>
      <w:r>
        <w:rPr>
          <w:rStyle w:val="big-number"/>
          <w:rFonts w:cs="Miriam"/>
          <w:rtl/>
        </w:rPr>
        <w:t>6</w:t>
      </w:r>
      <w:r>
        <w:rPr>
          <w:rStyle w:val="default"/>
          <w:rFonts w:cs="FrankRuehl"/>
          <w:rtl/>
        </w:rPr>
        <w:t>ב.</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 xml:space="preserve">תקנה זו, "השבתה" </w:t>
      </w:r>
      <w:r w:rsidR="00671298">
        <w:rPr>
          <w:rStyle w:val="default"/>
          <w:rFonts w:cs="FrankRuehl"/>
          <w:rtl/>
        </w:rPr>
        <w:t>–</w:t>
      </w:r>
      <w:r>
        <w:rPr>
          <w:rStyle w:val="default"/>
          <w:rFonts w:cs="FrankRuehl"/>
          <w:rtl/>
        </w:rPr>
        <w:t xml:space="preserve"> </w:t>
      </w:r>
      <w:r>
        <w:rPr>
          <w:rStyle w:val="default"/>
          <w:rFonts w:cs="FrankRuehl" w:hint="cs"/>
          <w:rtl/>
        </w:rPr>
        <w:t xml:space="preserve">הפסקה בשימוש ובהפעלה של ציוד לתקופה העולה על חודשיים ואינה עולה על </w:t>
      </w:r>
      <w:r w:rsidR="00671298">
        <w:rPr>
          <w:rStyle w:val="default"/>
          <w:rFonts w:cs="FrankRuehl" w:hint="cs"/>
          <w:rtl/>
        </w:rPr>
        <w:t>עשר</w:t>
      </w:r>
      <w:r>
        <w:rPr>
          <w:rStyle w:val="default"/>
          <w:rFonts w:cs="FrankRuehl" w:hint="cs"/>
          <w:rtl/>
        </w:rPr>
        <w:t xml:space="preserve"> שנים.</w:t>
      </w:r>
    </w:p>
    <w:p w:rsidR="00D316F8" w:rsidRDefault="00D316F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על ציוד המעוניין </w:t>
      </w:r>
      <w:r>
        <w:rPr>
          <w:rStyle w:val="default"/>
          <w:rFonts w:cs="FrankRuehl"/>
          <w:rtl/>
        </w:rPr>
        <w:t>לה</w:t>
      </w:r>
      <w:r>
        <w:rPr>
          <w:rStyle w:val="default"/>
          <w:rFonts w:cs="FrankRuehl" w:hint="cs"/>
          <w:rtl/>
        </w:rPr>
        <w:t>שבית את הציוד שבבעלותו יודיע על כך לרשם לפי הטופס שבתוספת השלישית ויפקיד בידיו את הרישיון שניתן לו לפי תקנה 9 ואת הלוח שניתן לו לפי סעיף 7 לחוק.</w:t>
      </w:r>
    </w:p>
    <w:p w:rsidR="00D316F8" w:rsidRDefault="00D316F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הודעה כאמור בתקנת משנה (ב) יצוינו המקום שבו נמצא הציוד והסיבה להשבתתו.</w:t>
      </w:r>
    </w:p>
    <w:p w:rsidR="00D316F8" w:rsidRDefault="00D316F8">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יקש בעל ציוד לחדש את השימו</w:t>
      </w:r>
      <w:r>
        <w:rPr>
          <w:rStyle w:val="default"/>
          <w:rFonts w:cs="FrankRuehl"/>
          <w:rtl/>
        </w:rPr>
        <w:t xml:space="preserve">ש </w:t>
      </w:r>
      <w:r>
        <w:rPr>
          <w:rStyle w:val="default"/>
          <w:rFonts w:cs="FrankRuehl" w:hint="cs"/>
          <w:rtl/>
        </w:rPr>
        <w:t>בציוד שהושבת, יודיע על כך לרשם ויקבל מאת הרשם את</w:t>
      </w:r>
      <w:r>
        <w:rPr>
          <w:rStyle w:val="default"/>
          <w:rFonts w:cs="FrankRuehl"/>
          <w:rtl/>
        </w:rPr>
        <w:t xml:space="preserve"> </w:t>
      </w:r>
      <w:r>
        <w:rPr>
          <w:rStyle w:val="default"/>
          <w:rFonts w:cs="FrankRuehl" w:hint="cs"/>
          <w:rtl/>
        </w:rPr>
        <w:t>הרישיון ואת הלוח שהופקדו בידיו לפי תקנת משנה (ב).</w:t>
      </w:r>
    </w:p>
    <w:p w:rsidR="00D316F8" w:rsidRDefault="00671298" w:rsidP="00671298">
      <w:pPr>
        <w:pStyle w:val="P00"/>
        <w:spacing w:before="72"/>
        <w:ind w:left="0" w:right="1134"/>
        <w:rPr>
          <w:rStyle w:val="default"/>
          <w:rFonts w:cs="FrankRuehl" w:hint="cs"/>
          <w:rtl/>
        </w:rPr>
      </w:pPr>
      <w:r>
        <w:rPr>
          <w:lang w:val="he-IL"/>
        </w:rPr>
        <w:pict>
          <v:rect id="_x0000_s2123" style="position:absolute;left:0;text-align:left;margin-left:464.5pt;margin-top:8.05pt;width:75.05pt;height:10.35pt;z-index:251677184" o:allowincell="f" filled="f" stroked="f" strokecolor="lime" strokeweight=".25pt">
            <v:textbox inset="0,0,0,0">
              <w:txbxContent>
                <w:p w:rsidR="00671298" w:rsidRDefault="00671298" w:rsidP="00671298">
                  <w:pPr>
                    <w:spacing w:line="160" w:lineRule="exact"/>
                    <w:jc w:val="left"/>
                    <w:rPr>
                      <w:rFonts w:cs="Miriam"/>
                      <w:noProof/>
                      <w:sz w:val="18"/>
                      <w:szCs w:val="18"/>
                      <w:rtl/>
                    </w:rPr>
                  </w:pPr>
                  <w:r>
                    <w:rPr>
                      <w:rFonts w:cs="Miriam"/>
                      <w:sz w:val="18"/>
                      <w:szCs w:val="18"/>
                      <w:rtl/>
                    </w:rPr>
                    <w:t>תק</w:t>
                  </w:r>
                  <w:r>
                    <w:rPr>
                      <w:rFonts w:cs="Miriam" w:hint="cs"/>
                      <w:sz w:val="18"/>
                      <w:szCs w:val="18"/>
                      <w:rtl/>
                    </w:rPr>
                    <w:t>' תשפ"א-</w:t>
                  </w:r>
                  <w:r>
                    <w:rPr>
                      <w:rFonts w:cs="Miriam"/>
                      <w:sz w:val="18"/>
                      <w:szCs w:val="18"/>
                      <w:rtl/>
                    </w:rPr>
                    <w:t>20</w:t>
                  </w:r>
                  <w:r>
                    <w:rPr>
                      <w:rFonts w:cs="Miriam" w:hint="cs"/>
                      <w:sz w:val="18"/>
                      <w:szCs w:val="18"/>
                      <w:rtl/>
                    </w:rPr>
                    <w:t>21</w:t>
                  </w:r>
                </w:p>
              </w:txbxContent>
            </v:textbox>
            <w10:anchorlock/>
          </v:rect>
        </w:pict>
      </w:r>
      <w:r>
        <w:rPr>
          <w:rFonts w:cs="FrankRuehl"/>
          <w:sz w:val="26"/>
          <w:rtl/>
        </w:rPr>
        <w:tab/>
      </w:r>
      <w:r>
        <w:rPr>
          <w:rStyle w:val="default"/>
          <w:rFonts w:cs="FrankRuehl"/>
          <w:rtl/>
        </w:rPr>
        <w:t>(</w:t>
      </w:r>
      <w:r>
        <w:rPr>
          <w:rStyle w:val="default"/>
          <w:rFonts w:cs="FrankRuehl" w:hint="cs"/>
          <w:rtl/>
        </w:rPr>
        <w:t>ה)</w:t>
      </w:r>
      <w:r>
        <w:rPr>
          <w:rStyle w:val="default"/>
          <w:rFonts w:cs="FrankRuehl"/>
          <w:rtl/>
        </w:rPr>
        <w:tab/>
      </w:r>
      <w:r w:rsidR="00D316F8">
        <w:rPr>
          <w:rStyle w:val="default"/>
          <w:rFonts w:cs="FrankRuehl"/>
          <w:rtl/>
        </w:rPr>
        <w:t>צ</w:t>
      </w:r>
      <w:r w:rsidR="00D316F8">
        <w:rPr>
          <w:rStyle w:val="default"/>
          <w:rFonts w:cs="FrankRuehl" w:hint="cs"/>
          <w:rtl/>
        </w:rPr>
        <w:t xml:space="preserve">יוד שהושבת לתקופה העולה על </w:t>
      </w:r>
      <w:r>
        <w:rPr>
          <w:rStyle w:val="default"/>
          <w:rFonts w:cs="FrankRuehl" w:hint="cs"/>
          <w:rtl/>
        </w:rPr>
        <w:t>עשר</w:t>
      </w:r>
      <w:r w:rsidR="00D316F8">
        <w:rPr>
          <w:rStyle w:val="default"/>
          <w:rFonts w:cs="FrankRuehl" w:hint="cs"/>
          <w:rtl/>
        </w:rPr>
        <w:t xml:space="preserve"> שנים ייחשב כציוד שיצא מכלל שימוש מחמת שהתיישן, ויחולו עליו הוראות תקנה 6א.</w:t>
      </w:r>
    </w:p>
    <w:p w:rsidR="00D8127A" w:rsidRPr="00A31092" w:rsidRDefault="00D8127A" w:rsidP="00D8127A">
      <w:pPr>
        <w:pStyle w:val="P00"/>
        <w:spacing w:before="0"/>
        <w:ind w:left="0" w:right="1134"/>
        <w:rPr>
          <w:rFonts w:cs="FrankRuehl" w:hint="cs"/>
          <w:vanish/>
          <w:color w:val="FF0000"/>
          <w:szCs w:val="20"/>
          <w:shd w:val="clear" w:color="auto" w:fill="FFFF99"/>
          <w:rtl/>
        </w:rPr>
      </w:pPr>
      <w:bookmarkStart w:id="25" w:name="Rov57"/>
      <w:r w:rsidRPr="00A31092">
        <w:rPr>
          <w:rFonts w:cs="FrankRuehl" w:hint="cs"/>
          <w:vanish/>
          <w:color w:val="FF0000"/>
          <w:szCs w:val="20"/>
          <w:shd w:val="clear" w:color="auto" w:fill="FFFF99"/>
          <w:rtl/>
        </w:rPr>
        <w:t>מיום 13.9.2001</w:t>
      </w:r>
    </w:p>
    <w:p w:rsidR="00D8127A" w:rsidRPr="00A31092" w:rsidRDefault="00D8127A" w:rsidP="00D8127A">
      <w:pPr>
        <w:pStyle w:val="P00"/>
        <w:spacing w:before="0"/>
        <w:ind w:left="0" w:right="1134"/>
        <w:rPr>
          <w:rFonts w:cs="FrankRuehl" w:hint="cs"/>
          <w:b/>
          <w:bCs/>
          <w:vanish/>
          <w:szCs w:val="20"/>
          <w:shd w:val="clear" w:color="auto" w:fill="FFFF99"/>
          <w:rtl/>
        </w:rPr>
      </w:pPr>
      <w:r w:rsidRPr="00A31092">
        <w:rPr>
          <w:rFonts w:cs="FrankRuehl" w:hint="cs"/>
          <w:b/>
          <w:bCs/>
          <w:vanish/>
          <w:szCs w:val="20"/>
          <w:shd w:val="clear" w:color="auto" w:fill="FFFF99"/>
          <w:rtl/>
        </w:rPr>
        <w:t>תק' תשס"א-</w:t>
      </w:r>
      <w:r w:rsidRPr="00A31092">
        <w:rPr>
          <w:rFonts w:cs="FrankRuehl"/>
          <w:b/>
          <w:bCs/>
          <w:vanish/>
          <w:szCs w:val="20"/>
          <w:shd w:val="clear" w:color="auto" w:fill="FFFF99"/>
          <w:rtl/>
        </w:rPr>
        <w:t>2001</w:t>
      </w:r>
    </w:p>
    <w:p w:rsidR="00D8127A" w:rsidRPr="00A31092" w:rsidRDefault="00D8127A" w:rsidP="00D8127A">
      <w:pPr>
        <w:pStyle w:val="P00"/>
        <w:spacing w:before="0"/>
        <w:ind w:left="0" w:right="1134"/>
        <w:rPr>
          <w:rFonts w:cs="FrankRuehl" w:hint="cs"/>
          <w:vanish/>
          <w:szCs w:val="20"/>
          <w:shd w:val="clear" w:color="auto" w:fill="FFFF99"/>
          <w:rtl/>
        </w:rPr>
      </w:pPr>
      <w:hyperlink r:id="rId33" w:history="1">
        <w:r w:rsidRPr="00A31092">
          <w:rPr>
            <w:rStyle w:val="Hyperlink"/>
            <w:rFonts w:cs="FrankRuehl" w:hint="cs"/>
            <w:vanish/>
            <w:szCs w:val="20"/>
            <w:shd w:val="clear" w:color="auto" w:fill="FFFF99"/>
            <w:rtl/>
          </w:rPr>
          <w:t>ק</w:t>
        </w:r>
        <w:r w:rsidRPr="00A31092">
          <w:rPr>
            <w:rStyle w:val="Hyperlink"/>
            <w:rFonts w:cs="FrankRuehl"/>
            <w:vanish/>
            <w:szCs w:val="20"/>
            <w:shd w:val="clear" w:color="auto" w:fill="FFFF99"/>
            <w:rtl/>
          </w:rPr>
          <w:t>"</w:t>
        </w:r>
        <w:r w:rsidRPr="00A31092">
          <w:rPr>
            <w:rStyle w:val="Hyperlink"/>
            <w:rFonts w:cs="FrankRuehl" w:hint="cs"/>
            <w:vanish/>
            <w:szCs w:val="20"/>
            <w:shd w:val="clear" w:color="auto" w:fill="FFFF99"/>
            <w:rtl/>
          </w:rPr>
          <w:t>ת תשס"א מס' 6120</w:t>
        </w:r>
      </w:hyperlink>
      <w:r w:rsidRPr="00A31092">
        <w:rPr>
          <w:rFonts w:cs="FrankRuehl" w:hint="cs"/>
          <w:vanish/>
          <w:szCs w:val="20"/>
          <w:shd w:val="clear" w:color="auto" w:fill="FFFF99"/>
          <w:rtl/>
        </w:rPr>
        <w:t xml:space="preserve"> מיום 14.8.2001 עמ' 998</w:t>
      </w:r>
    </w:p>
    <w:p w:rsidR="00D8127A" w:rsidRPr="00A31092" w:rsidRDefault="00D8127A" w:rsidP="00985F40">
      <w:pPr>
        <w:pStyle w:val="P00"/>
        <w:spacing w:before="0"/>
        <w:ind w:left="0" w:right="1134"/>
        <w:rPr>
          <w:rFonts w:cs="FrankRuehl"/>
          <w:vanish/>
          <w:szCs w:val="20"/>
          <w:shd w:val="clear" w:color="auto" w:fill="FFFF99"/>
          <w:rtl/>
        </w:rPr>
      </w:pPr>
      <w:r w:rsidRPr="00A31092">
        <w:rPr>
          <w:rFonts w:cs="FrankRuehl" w:hint="cs"/>
          <w:b/>
          <w:bCs/>
          <w:vanish/>
          <w:szCs w:val="20"/>
          <w:shd w:val="clear" w:color="auto" w:fill="FFFF99"/>
          <w:rtl/>
        </w:rPr>
        <w:t>הוספת תקנה 6ב</w:t>
      </w:r>
    </w:p>
    <w:p w:rsidR="00671298" w:rsidRPr="00A31092" w:rsidRDefault="00671298" w:rsidP="00985F40">
      <w:pPr>
        <w:pStyle w:val="P00"/>
        <w:spacing w:before="0"/>
        <w:ind w:left="0" w:right="1134"/>
        <w:rPr>
          <w:rFonts w:cs="FrankRuehl"/>
          <w:vanish/>
          <w:szCs w:val="20"/>
          <w:shd w:val="clear" w:color="auto" w:fill="FFFF99"/>
          <w:rtl/>
        </w:rPr>
      </w:pPr>
    </w:p>
    <w:p w:rsidR="00671298" w:rsidRPr="00A31092" w:rsidRDefault="00671298" w:rsidP="00985F40">
      <w:pPr>
        <w:pStyle w:val="P00"/>
        <w:spacing w:before="0"/>
        <w:ind w:left="0" w:right="1134"/>
        <w:rPr>
          <w:rFonts w:cs="FrankRuehl"/>
          <w:vanish/>
          <w:color w:val="FF0000"/>
          <w:szCs w:val="20"/>
          <w:shd w:val="clear" w:color="auto" w:fill="FFFF99"/>
          <w:rtl/>
        </w:rPr>
      </w:pPr>
      <w:r w:rsidRPr="00A31092">
        <w:rPr>
          <w:rFonts w:cs="FrankRuehl" w:hint="cs"/>
          <w:vanish/>
          <w:color w:val="FF0000"/>
          <w:szCs w:val="20"/>
          <w:shd w:val="clear" w:color="auto" w:fill="FFFF99"/>
          <w:rtl/>
        </w:rPr>
        <w:t>מיום 26.5.2021</w:t>
      </w:r>
    </w:p>
    <w:p w:rsidR="00671298" w:rsidRPr="00A31092" w:rsidRDefault="00671298" w:rsidP="00985F40">
      <w:pPr>
        <w:pStyle w:val="P00"/>
        <w:spacing w:before="0"/>
        <w:ind w:left="0" w:right="1134"/>
        <w:rPr>
          <w:rFonts w:cs="FrankRuehl"/>
          <w:vanish/>
          <w:szCs w:val="20"/>
          <w:shd w:val="clear" w:color="auto" w:fill="FFFF99"/>
          <w:rtl/>
        </w:rPr>
      </w:pPr>
      <w:r w:rsidRPr="00A31092">
        <w:rPr>
          <w:rFonts w:cs="FrankRuehl" w:hint="cs"/>
          <w:b/>
          <w:bCs/>
          <w:vanish/>
          <w:szCs w:val="20"/>
          <w:shd w:val="clear" w:color="auto" w:fill="FFFF99"/>
          <w:rtl/>
        </w:rPr>
        <w:t>תק' תשפ"א-2021</w:t>
      </w:r>
    </w:p>
    <w:p w:rsidR="00671298" w:rsidRPr="00A31092" w:rsidRDefault="00671298" w:rsidP="00985F40">
      <w:pPr>
        <w:pStyle w:val="P00"/>
        <w:spacing w:before="0"/>
        <w:ind w:left="0" w:right="1134"/>
        <w:rPr>
          <w:rFonts w:cs="FrankRuehl"/>
          <w:vanish/>
          <w:szCs w:val="20"/>
          <w:shd w:val="clear" w:color="auto" w:fill="FFFF99"/>
          <w:rtl/>
        </w:rPr>
      </w:pPr>
      <w:hyperlink r:id="rId34" w:history="1">
        <w:r w:rsidRPr="00A31092">
          <w:rPr>
            <w:rStyle w:val="Hyperlink"/>
            <w:rFonts w:cs="FrankRuehl" w:hint="cs"/>
            <w:vanish/>
            <w:szCs w:val="20"/>
            <w:shd w:val="clear" w:color="auto" w:fill="FFFF99"/>
            <w:rtl/>
          </w:rPr>
          <w:t>ק"ת תשפ"א מס' 9396</w:t>
        </w:r>
      </w:hyperlink>
      <w:r w:rsidRPr="00A31092">
        <w:rPr>
          <w:rFonts w:cs="FrankRuehl" w:hint="cs"/>
          <w:vanish/>
          <w:szCs w:val="20"/>
          <w:shd w:val="clear" w:color="auto" w:fill="FFFF99"/>
          <w:rtl/>
        </w:rPr>
        <w:t xml:space="preserve"> מיום 26.5.2021 עמ' 3222</w:t>
      </w:r>
    </w:p>
    <w:p w:rsidR="00671298" w:rsidRPr="00A31092" w:rsidRDefault="00671298" w:rsidP="00671298">
      <w:pPr>
        <w:pStyle w:val="P00"/>
        <w:ind w:left="0" w:right="1134"/>
        <w:rPr>
          <w:rStyle w:val="default"/>
          <w:rFonts w:cs="FrankRuehl"/>
          <w:vanish/>
          <w:sz w:val="22"/>
          <w:szCs w:val="22"/>
          <w:shd w:val="clear" w:color="auto" w:fill="FFFF99"/>
          <w:rtl/>
        </w:rPr>
      </w:pPr>
      <w:r w:rsidRPr="00A31092">
        <w:rPr>
          <w:rStyle w:val="default"/>
          <w:rFonts w:cs="FrankRuehl"/>
          <w:vanish/>
          <w:sz w:val="22"/>
          <w:szCs w:val="22"/>
          <w:shd w:val="clear" w:color="auto" w:fill="FFFF99"/>
          <w:rtl/>
        </w:rPr>
        <w:t>6ב.</w:t>
      </w:r>
      <w:r w:rsidRPr="00A31092">
        <w:rPr>
          <w:rStyle w:val="default"/>
          <w:rFonts w:cs="FrankRuehl"/>
          <w:vanish/>
          <w:sz w:val="22"/>
          <w:szCs w:val="22"/>
          <w:shd w:val="clear" w:color="auto" w:fill="FFFF99"/>
          <w:rtl/>
        </w:rPr>
        <w:tab/>
        <w:t>(</w:t>
      </w:r>
      <w:r w:rsidRPr="00A31092">
        <w:rPr>
          <w:rStyle w:val="default"/>
          <w:rFonts w:cs="FrankRuehl" w:hint="cs"/>
          <w:vanish/>
          <w:sz w:val="22"/>
          <w:szCs w:val="22"/>
          <w:shd w:val="clear" w:color="auto" w:fill="FFFF99"/>
          <w:rtl/>
        </w:rPr>
        <w:t>א)</w:t>
      </w:r>
      <w:r w:rsidRPr="00A31092">
        <w:rPr>
          <w:rStyle w:val="default"/>
          <w:rFonts w:cs="FrankRuehl"/>
          <w:vanish/>
          <w:sz w:val="22"/>
          <w:szCs w:val="22"/>
          <w:shd w:val="clear" w:color="auto" w:fill="FFFF99"/>
          <w:rtl/>
        </w:rPr>
        <w:tab/>
        <w:t>ב</w:t>
      </w:r>
      <w:r w:rsidRPr="00A31092">
        <w:rPr>
          <w:rStyle w:val="default"/>
          <w:rFonts w:cs="FrankRuehl" w:hint="cs"/>
          <w:vanish/>
          <w:sz w:val="22"/>
          <w:szCs w:val="22"/>
          <w:shd w:val="clear" w:color="auto" w:fill="FFFF99"/>
          <w:rtl/>
        </w:rPr>
        <w:t xml:space="preserve">תקנה זו, "השבתה" </w:t>
      </w:r>
      <w:r w:rsidRPr="00A31092">
        <w:rPr>
          <w:rStyle w:val="default"/>
          <w:rFonts w:cs="FrankRuehl"/>
          <w:vanish/>
          <w:sz w:val="22"/>
          <w:szCs w:val="22"/>
          <w:shd w:val="clear" w:color="auto" w:fill="FFFF99"/>
          <w:rtl/>
        </w:rPr>
        <w:t xml:space="preserve">– </w:t>
      </w:r>
      <w:r w:rsidRPr="00A31092">
        <w:rPr>
          <w:rStyle w:val="default"/>
          <w:rFonts w:cs="FrankRuehl" w:hint="cs"/>
          <w:vanish/>
          <w:sz w:val="22"/>
          <w:szCs w:val="22"/>
          <w:shd w:val="clear" w:color="auto" w:fill="FFFF99"/>
          <w:rtl/>
        </w:rPr>
        <w:t xml:space="preserve">הפסקה בשימוש ובהפעלה של ציוד לתקופה העולה על חודשיים ואינה עולה על </w:t>
      </w:r>
      <w:r w:rsidRPr="00A31092">
        <w:rPr>
          <w:rStyle w:val="default"/>
          <w:rFonts w:cs="FrankRuehl" w:hint="cs"/>
          <w:strike/>
          <w:vanish/>
          <w:sz w:val="22"/>
          <w:szCs w:val="22"/>
          <w:shd w:val="clear" w:color="auto" w:fill="FFFF99"/>
          <w:rtl/>
        </w:rPr>
        <w:t>חמש שנים</w:t>
      </w:r>
      <w:r w:rsidRPr="00A31092">
        <w:rPr>
          <w:rStyle w:val="default"/>
          <w:rFonts w:cs="FrankRuehl" w:hint="cs"/>
          <w:vanish/>
          <w:sz w:val="22"/>
          <w:szCs w:val="22"/>
          <w:shd w:val="clear" w:color="auto" w:fill="FFFF99"/>
          <w:rtl/>
        </w:rPr>
        <w:t xml:space="preserve"> </w:t>
      </w:r>
      <w:r w:rsidRPr="00A31092">
        <w:rPr>
          <w:rStyle w:val="default"/>
          <w:rFonts w:cs="FrankRuehl" w:hint="cs"/>
          <w:vanish/>
          <w:sz w:val="22"/>
          <w:szCs w:val="22"/>
          <w:u w:val="single"/>
          <w:shd w:val="clear" w:color="auto" w:fill="FFFF99"/>
          <w:rtl/>
        </w:rPr>
        <w:t>עשר שנים</w:t>
      </w:r>
      <w:r w:rsidRPr="00A31092">
        <w:rPr>
          <w:rStyle w:val="default"/>
          <w:rFonts w:cs="FrankRuehl" w:hint="cs"/>
          <w:vanish/>
          <w:sz w:val="22"/>
          <w:szCs w:val="22"/>
          <w:shd w:val="clear" w:color="auto" w:fill="FFFF99"/>
          <w:rtl/>
        </w:rPr>
        <w:t>.</w:t>
      </w:r>
    </w:p>
    <w:p w:rsidR="00671298" w:rsidRPr="00A31092" w:rsidRDefault="00671298" w:rsidP="00671298">
      <w:pPr>
        <w:pStyle w:val="P00"/>
        <w:spacing w:before="0"/>
        <w:ind w:left="0" w:right="1134"/>
        <w:rPr>
          <w:rStyle w:val="default"/>
          <w:rFonts w:cs="FrankRuehl"/>
          <w:vanish/>
          <w:sz w:val="22"/>
          <w:szCs w:val="22"/>
          <w:shd w:val="clear" w:color="auto" w:fill="FFFF99"/>
          <w:rtl/>
        </w:rPr>
      </w:pPr>
      <w:r w:rsidRPr="00A31092">
        <w:rPr>
          <w:rFonts w:cs="FrankRuehl"/>
          <w:vanish/>
          <w:sz w:val="22"/>
          <w:szCs w:val="22"/>
          <w:shd w:val="clear" w:color="auto" w:fill="FFFF99"/>
          <w:rtl/>
        </w:rPr>
        <w:tab/>
      </w:r>
      <w:r w:rsidRPr="00A31092">
        <w:rPr>
          <w:rStyle w:val="default"/>
          <w:rFonts w:cs="FrankRuehl"/>
          <w:vanish/>
          <w:sz w:val="22"/>
          <w:szCs w:val="22"/>
          <w:shd w:val="clear" w:color="auto" w:fill="FFFF99"/>
          <w:rtl/>
        </w:rPr>
        <w:t>(ב</w:t>
      </w:r>
      <w:r w:rsidRPr="00A31092">
        <w:rPr>
          <w:rStyle w:val="default"/>
          <w:rFonts w:cs="FrankRuehl" w:hint="cs"/>
          <w:vanish/>
          <w:sz w:val="22"/>
          <w:szCs w:val="22"/>
          <w:shd w:val="clear" w:color="auto" w:fill="FFFF99"/>
          <w:rtl/>
        </w:rPr>
        <w:t>)</w:t>
      </w:r>
      <w:r w:rsidRPr="00A31092">
        <w:rPr>
          <w:rStyle w:val="default"/>
          <w:rFonts w:cs="FrankRuehl"/>
          <w:vanish/>
          <w:sz w:val="22"/>
          <w:szCs w:val="22"/>
          <w:shd w:val="clear" w:color="auto" w:fill="FFFF99"/>
          <w:rtl/>
        </w:rPr>
        <w:tab/>
        <w:t>ב</w:t>
      </w:r>
      <w:r w:rsidRPr="00A31092">
        <w:rPr>
          <w:rStyle w:val="default"/>
          <w:rFonts w:cs="FrankRuehl" w:hint="cs"/>
          <w:vanish/>
          <w:sz w:val="22"/>
          <w:szCs w:val="22"/>
          <w:shd w:val="clear" w:color="auto" w:fill="FFFF99"/>
          <w:rtl/>
        </w:rPr>
        <w:t xml:space="preserve">על ציוד המעוניין </w:t>
      </w:r>
      <w:r w:rsidRPr="00A31092">
        <w:rPr>
          <w:rStyle w:val="default"/>
          <w:rFonts w:cs="FrankRuehl"/>
          <w:vanish/>
          <w:sz w:val="22"/>
          <w:szCs w:val="22"/>
          <w:shd w:val="clear" w:color="auto" w:fill="FFFF99"/>
          <w:rtl/>
        </w:rPr>
        <w:t>לה</w:t>
      </w:r>
      <w:r w:rsidRPr="00A31092">
        <w:rPr>
          <w:rStyle w:val="default"/>
          <w:rFonts w:cs="FrankRuehl" w:hint="cs"/>
          <w:vanish/>
          <w:sz w:val="22"/>
          <w:szCs w:val="22"/>
          <w:shd w:val="clear" w:color="auto" w:fill="FFFF99"/>
          <w:rtl/>
        </w:rPr>
        <w:t>שבית את הציוד שבבעלותו יודיע על כך לרשם לפי הטופס שבתוספת השלישית ויפקיד בידיו את הרישיון שניתן לו לפי תקנה 9 ואת הלוח שניתן לו לפי סעיף 7 לחוק.</w:t>
      </w:r>
    </w:p>
    <w:p w:rsidR="00671298" w:rsidRPr="00A31092" w:rsidRDefault="00671298" w:rsidP="00671298">
      <w:pPr>
        <w:pStyle w:val="P00"/>
        <w:spacing w:before="0"/>
        <w:ind w:left="0" w:right="1134"/>
        <w:rPr>
          <w:rStyle w:val="default"/>
          <w:rFonts w:cs="FrankRuehl"/>
          <w:vanish/>
          <w:sz w:val="22"/>
          <w:szCs w:val="22"/>
          <w:shd w:val="clear" w:color="auto" w:fill="FFFF99"/>
          <w:rtl/>
        </w:rPr>
      </w:pPr>
      <w:r w:rsidRPr="00A31092">
        <w:rPr>
          <w:rFonts w:cs="FrankRuehl"/>
          <w:vanish/>
          <w:sz w:val="22"/>
          <w:szCs w:val="22"/>
          <w:shd w:val="clear" w:color="auto" w:fill="FFFF99"/>
          <w:rtl/>
        </w:rPr>
        <w:tab/>
      </w:r>
      <w:r w:rsidRPr="00A31092">
        <w:rPr>
          <w:rStyle w:val="default"/>
          <w:rFonts w:cs="FrankRuehl"/>
          <w:vanish/>
          <w:sz w:val="22"/>
          <w:szCs w:val="22"/>
          <w:shd w:val="clear" w:color="auto" w:fill="FFFF99"/>
          <w:rtl/>
        </w:rPr>
        <w:t>(ג</w:t>
      </w:r>
      <w:r w:rsidRPr="00A31092">
        <w:rPr>
          <w:rStyle w:val="default"/>
          <w:rFonts w:cs="FrankRuehl" w:hint="cs"/>
          <w:vanish/>
          <w:sz w:val="22"/>
          <w:szCs w:val="22"/>
          <w:shd w:val="clear" w:color="auto" w:fill="FFFF99"/>
          <w:rtl/>
        </w:rPr>
        <w:t>)</w:t>
      </w:r>
      <w:r w:rsidRPr="00A31092">
        <w:rPr>
          <w:rStyle w:val="default"/>
          <w:rFonts w:cs="FrankRuehl"/>
          <w:vanish/>
          <w:sz w:val="22"/>
          <w:szCs w:val="22"/>
          <w:shd w:val="clear" w:color="auto" w:fill="FFFF99"/>
          <w:rtl/>
        </w:rPr>
        <w:tab/>
        <w:t>ב</w:t>
      </w:r>
      <w:r w:rsidRPr="00A31092">
        <w:rPr>
          <w:rStyle w:val="default"/>
          <w:rFonts w:cs="FrankRuehl" w:hint="cs"/>
          <w:vanish/>
          <w:sz w:val="22"/>
          <w:szCs w:val="22"/>
          <w:shd w:val="clear" w:color="auto" w:fill="FFFF99"/>
          <w:rtl/>
        </w:rPr>
        <w:t>הודעה כאמור בתקנת משנה (ב) יצוינו המקום שבו נמצא הציוד והסיבה להשבתתו.</w:t>
      </w:r>
    </w:p>
    <w:p w:rsidR="00671298" w:rsidRPr="00A31092" w:rsidRDefault="00671298" w:rsidP="00671298">
      <w:pPr>
        <w:pStyle w:val="P00"/>
        <w:spacing w:before="0"/>
        <w:ind w:left="0" w:right="1134"/>
        <w:rPr>
          <w:rStyle w:val="default"/>
          <w:rFonts w:cs="FrankRuehl"/>
          <w:vanish/>
          <w:sz w:val="22"/>
          <w:szCs w:val="22"/>
          <w:shd w:val="clear" w:color="auto" w:fill="FFFF99"/>
          <w:rtl/>
        </w:rPr>
      </w:pPr>
      <w:r w:rsidRPr="00A31092">
        <w:rPr>
          <w:rFonts w:cs="FrankRuehl"/>
          <w:vanish/>
          <w:sz w:val="22"/>
          <w:szCs w:val="22"/>
          <w:shd w:val="clear" w:color="auto" w:fill="FFFF99"/>
          <w:rtl/>
        </w:rPr>
        <w:tab/>
      </w:r>
      <w:r w:rsidRPr="00A31092">
        <w:rPr>
          <w:rStyle w:val="default"/>
          <w:rFonts w:cs="FrankRuehl"/>
          <w:vanish/>
          <w:sz w:val="22"/>
          <w:szCs w:val="22"/>
          <w:shd w:val="clear" w:color="auto" w:fill="FFFF99"/>
          <w:rtl/>
        </w:rPr>
        <w:t>(ד</w:t>
      </w:r>
      <w:r w:rsidRPr="00A31092">
        <w:rPr>
          <w:rStyle w:val="default"/>
          <w:rFonts w:cs="FrankRuehl" w:hint="cs"/>
          <w:vanish/>
          <w:sz w:val="22"/>
          <w:szCs w:val="22"/>
          <w:shd w:val="clear" w:color="auto" w:fill="FFFF99"/>
          <w:rtl/>
        </w:rPr>
        <w:t>)</w:t>
      </w:r>
      <w:r w:rsidRPr="00A31092">
        <w:rPr>
          <w:rStyle w:val="default"/>
          <w:rFonts w:cs="FrankRuehl"/>
          <w:vanish/>
          <w:sz w:val="22"/>
          <w:szCs w:val="22"/>
          <w:shd w:val="clear" w:color="auto" w:fill="FFFF99"/>
          <w:rtl/>
        </w:rPr>
        <w:tab/>
        <w:t>ב</w:t>
      </w:r>
      <w:r w:rsidRPr="00A31092">
        <w:rPr>
          <w:rStyle w:val="default"/>
          <w:rFonts w:cs="FrankRuehl" w:hint="cs"/>
          <w:vanish/>
          <w:sz w:val="22"/>
          <w:szCs w:val="22"/>
          <w:shd w:val="clear" w:color="auto" w:fill="FFFF99"/>
          <w:rtl/>
        </w:rPr>
        <w:t>יקש בעל ציוד לחדש את השימו</w:t>
      </w:r>
      <w:r w:rsidRPr="00A31092">
        <w:rPr>
          <w:rStyle w:val="default"/>
          <w:rFonts w:cs="FrankRuehl"/>
          <w:vanish/>
          <w:sz w:val="22"/>
          <w:szCs w:val="22"/>
          <w:shd w:val="clear" w:color="auto" w:fill="FFFF99"/>
          <w:rtl/>
        </w:rPr>
        <w:t xml:space="preserve">ש </w:t>
      </w:r>
      <w:r w:rsidRPr="00A31092">
        <w:rPr>
          <w:rStyle w:val="default"/>
          <w:rFonts w:cs="FrankRuehl" w:hint="cs"/>
          <w:vanish/>
          <w:sz w:val="22"/>
          <w:szCs w:val="22"/>
          <w:shd w:val="clear" w:color="auto" w:fill="FFFF99"/>
          <w:rtl/>
        </w:rPr>
        <w:t>בציוד שהושבת, יודיע על כך לרשם ויקבל מאת הרשם את</w:t>
      </w:r>
      <w:r w:rsidRPr="00A31092">
        <w:rPr>
          <w:rStyle w:val="default"/>
          <w:rFonts w:cs="FrankRuehl"/>
          <w:vanish/>
          <w:sz w:val="22"/>
          <w:szCs w:val="22"/>
          <w:shd w:val="clear" w:color="auto" w:fill="FFFF99"/>
          <w:rtl/>
        </w:rPr>
        <w:t xml:space="preserve"> </w:t>
      </w:r>
      <w:r w:rsidRPr="00A31092">
        <w:rPr>
          <w:rStyle w:val="default"/>
          <w:rFonts w:cs="FrankRuehl" w:hint="cs"/>
          <w:vanish/>
          <w:sz w:val="22"/>
          <w:szCs w:val="22"/>
          <w:shd w:val="clear" w:color="auto" w:fill="FFFF99"/>
          <w:rtl/>
        </w:rPr>
        <w:t>הרישיון ואת הלוח שהופקדו בידיו לפי תקנת משנה (ב).</w:t>
      </w:r>
    </w:p>
    <w:p w:rsidR="00671298" w:rsidRPr="00671298" w:rsidRDefault="00671298" w:rsidP="00671298">
      <w:pPr>
        <w:pStyle w:val="P00"/>
        <w:spacing w:before="0"/>
        <w:ind w:left="0" w:right="1134"/>
        <w:rPr>
          <w:rStyle w:val="default"/>
          <w:rFonts w:cs="FrankRuehl" w:hint="cs"/>
          <w:sz w:val="2"/>
          <w:szCs w:val="2"/>
          <w:rtl/>
        </w:rPr>
      </w:pPr>
      <w:r w:rsidRPr="00A31092">
        <w:rPr>
          <w:rFonts w:cs="FrankRuehl"/>
          <w:vanish/>
          <w:sz w:val="22"/>
          <w:szCs w:val="22"/>
          <w:shd w:val="clear" w:color="auto" w:fill="FFFF99"/>
          <w:rtl/>
        </w:rPr>
        <w:tab/>
      </w:r>
      <w:r w:rsidRPr="00A31092">
        <w:rPr>
          <w:rStyle w:val="default"/>
          <w:rFonts w:cs="FrankRuehl"/>
          <w:vanish/>
          <w:sz w:val="22"/>
          <w:szCs w:val="22"/>
          <w:shd w:val="clear" w:color="auto" w:fill="FFFF99"/>
          <w:rtl/>
        </w:rPr>
        <w:t>(ה</w:t>
      </w:r>
      <w:r w:rsidRPr="00A31092">
        <w:rPr>
          <w:rStyle w:val="default"/>
          <w:rFonts w:cs="FrankRuehl" w:hint="cs"/>
          <w:vanish/>
          <w:sz w:val="22"/>
          <w:szCs w:val="22"/>
          <w:shd w:val="clear" w:color="auto" w:fill="FFFF99"/>
          <w:rtl/>
        </w:rPr>
        <w:t>)</w:t>
      </w:r>
      <w:r w:rsidRPr="00A31092">
        <w:rPr>
          <w:rStyle w:val="default"/>
          <w:rFonts w:cs="FrankRuehl"/>
          <w:vanish/>
          <w:sz w:val="22"/>
          <w:szCs w:val="22"/>
          <w:shd w:val="clear" w:color="auto" w:fill="FFFF99"/>
          <w:rtl/>
        </w:rPr>
        <w:tab/>
        <w:t>צ</w:t>
      </w:r>
      <w:r w:rsidRPr="00A31092">
        <w:rPr>
          <w:rStyle w:val="default"/>
          <w:rFonts w:cs="FrankRuehl" w:hint="cs"/>
          <w:vanish/>
          <w:sz w:val="22"/>
          <w:szCs w:val="22"/>
          <w:shd w:val="clear" w:color="auto" w:fill="FFFF99"/>
          <w:rtl/>
        </w:rPr>
        <w:t xml:space="preserve">יוד שהושבת לתקופה העולה על </w:t>
      </w:r>
      <w:r w:rsidRPr="00A31092">
        <w:rPr>
          <w:rStyle w:val="default"/>
          <w:rFonts w:cs="FrankRuehl" w:hint="cs"/>
          <w:strike/>
          <w:vanish/>
          <w:sz w:val="22"/>
          <w:szCs w:val="22"/>
          <w:shd w:val="clear" w:color="auto" w:fill="FFFF99"/>
          <w:rtl/>
        </w:rPr>
        <w:t>5 שנים</w:t>
      </w:r>
      <w:r w:rsidRPr="00A31092">
        <w:rPr>
          <w:rStyle w:val="default"/>
          <w:rFonts w:cs="FrankRuehl" w:hint="cs"/>
          <w:vanish/>
          <w:sz w:val="22"/>
          <w:szCs w:val="22"/>
          <w:shd w:val="clear" w:color="auto" w:fill="FFFF99"/>
          <w:rtl/>
        </w:rPr>
        <w:t xml:space="preserve"> </w:t>
      </w:r>
      <w:r w:rsidRPr="00A31092">
        <w:rPr>
          <w:rStyle w:val="default"/>
          <w:rFonts w:cs="FrankRuehl" w:hint="cs"/>
          <w:vanish/>
          <w:sz w:val="22"/>
          <w:szCs w:val="22"/>
          <w:u w:val="single"/>
          <w:shd w:val="clear" w:color="auto" w:fill="FFFF99"/>
          <w:rtl/>
        </w:rPr>
        <w:t>עשר שנים</w:t>
      </w:r>
      <w:r w:rsidRPr="00A31092">
        <w:rPr>
          <w:rStyle w:val="default"/>
          <w:rFonts w:cs="FrankRuehl" w:hint="cs"/>
          <w:vanish/>
          <w:sz w:val="22"/>
          <w:szCs w:val="22"/>
          <w:shd w:val="clear" w:color="auto" w:fill="FFFF99"/>
          <w:rtl/>
        </w:rPr>
        <w:t xml:space="preserve"> ייחשב כציוד שיצא מכלל שימוש מחמת שהתיישן, ויחולו עליו הוראות תקנה 6א.</w:t>
      </w:r>
      <w:bookmarkEnd w:id="25"/>
    </w:p>
    <w:p w:rsidR="00D316F8" w:rsidRDefault="00D316F8">
      <w:pPr>
        <w:pStyle w:val="P00"/>
        <w:spacing w:before="72"/>
        <w:ind w:left="0" w:right="1134"/>
        <w:rPr>
          <w:rStyle w:val="default"/>
          <w:rFonts w:cs="FrankRuehl"/>
          <w:rtl/>
        </w:rPr>
      </w:pPr>
      <w:bookmarkStart w:id="26" w:name="Seif11"/>
      <w:bookmarkEnd w:id="26"/>
      <w:r>
        <w:rPr>
          <w:lang w:val="he-IL"/>
        </w:rPr>
        <w:pict>
          <v:rect id="_x0000_s2067" style="position:absolute;left:0;text-align:left;margin-left:464.5pt;margin-top:8.05pt;width:75.05pt;height:26.7pt;z-index:251654656" o:allowincell="f" filled="f" stroked="f" strokecolor="lime" strokeweight=".25pt">
            <v:textbox inset="0,0,0,0">
              <w:txbxContent>
                <w:p w:rsidR="00560354" w:rsidRDefault="00560354">
                  <w:pPr>
                    <w:spacing w:line="160" w:lineRule="exact"/>
                    <w:jc w:val="left"/>
                    <w:rPr>
                      <w:rFonts w:cs="Miriam" w:hint="cs"/>
                      <w:sz w:val="18"/>
                      <w:szCs w:val="18"/>
                      <w:rtl/>
                    </w:rPr>
                  </w:pPr>
                  <w:r>
                    <w:rPr>
                      <w:rFonts w:cs="Miriam"/>
                      <w:sz w:val="18"/>
                      <w:szCs w:val="18"/>
                      <w:rtl/>
                    </w:rPr>
                    <w:t>פט</w:t>
                  </w:r>
                  <w:r w:rsidR="00A033EA">
                    <w:rPr>
                      <w:rFonts w:cs="Miriam" w:hint="cs"/>
                      <w:sz w:val="18"/>
                      <w:szCs w:val="18"/>
                      <w:rtl/>
                    </w:rPr>
                    <w:t>ור מתשלום אגרה והחזר אגרה</w:t>
                  </w:r>
                </w:p>
                <w:p w:rsidR="00560354" w:rsidRDefault="00560354" w:rsidP="00A033EA">
                  <w:pPr>
                    <w:spacing w:line="160" w:lineRule="exact"/>
                    <w:jc w:val="left"/>
                    <w:rPr>
                      <w:rFonts w:cs="Miriam"/>
                      <w:noProof/>
                      <w:sz w:val="18"/>
                      <w:szCs w:val="18"/>
                      <w:rtl/>
                    </w:rPr>
                  </w:pPr>
                  <w:r>
                    <w:rPr>
                      <w:rFonts w:cs="Miriam" w:hint="cs"/>
                      <w:sz w:val="18"/>
                      <w:szCs w:val="18"/>
                      <w:rtl/>
                    </w:rPr>
                    <w:t>ת</w:t>
                  </w:r>
                  <w:r>
                    <w:rPr>
                      <w:rFonts w:cs="Miriam"/>
                      <w:sz w:val="18"/>
                      <w:szCs w:val="18"/>
                      <w:rtl/>
                    </w:rPr>
                    <w:t>ק</w:t>
                  </w:r>
                  <w:r>
                    <w:rPr>
                      <w:rFonts w:cs="Miriam" w:hint="cs"/>
                      <w:sz w:val="18"/>
                      <w:szCs w:val="18"/>
                      <w:rtl/>
                    </w:rPr>
                    <w:t>' תשס"א</w:t>
                  </w:r>
                  <w:r w:rsidR="00A033EA">
                    <w:rPr>
                      <w:rFonts w:cs="Miriam" w:hint="cs"/>
                      <w:sz w:val="18"/>
                      <w:szCs w:val="18"/>
                      <w:rtl/>
                    </w:rPr>
                    <w:t>-</w:t>
                  </w:r>
                  <w:r>
                    <w:rPr>
                      <w:rFonts w:cs="Miriam" w:hint="cs"/>
                      <w:sz w:val="18"/>
                      <w:szCs w:val="18"/>
                      <w:rtl/>
                    </w:rPr>
                    <w:t>2001</w:t>
                  </w:r>
                </w:p>
              </w:txbxContent>
            </v:textbox>
            <w10:anchorlock/>
          </v:rect>
        </w:pict>
      </w:r>
      <w:r>
        <w:rPr>
          <w:rStyle w:val="big-number"/>
          <w:rFonts w:cs="Miriam"/>
          <w:rtl/>
        </w:rPr>
        <w:t>6</w:t>
      </w:r>
      <w:r>
        <w:rPr>
          <w:rStyle w:val="default"/>
          <w:rFonts w:cs="FrankRuehl"/>
          <w:rtl/>
        </w:rPr>
        <w:t>ג.</w:t>
      </w:r>
      <w:r>
        <w:rPr>
          <w:rStyle w:val="default"/>
          <w:rFonts w:cs="FrankRuehl"/>
          <w:rtl/>
        </w:rPr>
        <w:tab/>
        <w:t>(</w:t>
      </w:r>
      <w:r>
        <w:rPr>
          <w:rStyle w:val="default"/>
          <w:rFonts w:cs="FrankRuehl" w:hint="cs"/>
          <w:rtl/>
        </w:rPr>
        <w:t>א)</w:t>
      </w:r>
      <w:r>
        <w:rPr>
          <w:rStyle w:val="default"/>
          <w:rFonts w:cs="FrankRuehl"/>
          <w:rtl/>
        </w:rPr>
        <w:tab/>
        <w:t>צ</w:t>
      </w:r>
      <w:r>
        <w:rPr>
          <w:rStyle w:val="default"/>
          <w:rFonts w:cs="FrankRuehl" w:hint="cs"/>
          <w:rtl/>
        </w:rPr>
        <w:t xml:space="preserve">יוד שרישומו בוטל לפי תקנה 6א, פטור </w:t>
      </w:r>
      <w:r>
        <w:rPr>
          <w:rStyle w:val="default"/>
          <w:rFonts w:cs="FrankRuehl"/>
          <w:rtl/>
        </w:rPr>
        <w:t>בע</w:t>
      </w:r>
      <w:r>
        <w:rPr>
          <w:rStyle w:val="default"/>
          <w:rFonts w:cs="FrankRuehl" w:hint="cs"/>
          <w:rtl/>
        </w:rPr>
        <w:t>לו מתשלום אגרת רישום ומסירת פרטים כאמור בתקנה 5, מיום מסירת ההודעה לרשם, בצירוף הרישיון והלוח שניתן לו לפי סעיף 7 לחוק.</w:t>
      </w:r>
    </w:p>
    <w:p w:rsidR="00D316F8" w:rsidRDefault="00D316F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צ</w:t>
      </w:r>
      <w:r>
        <w:rPr>
          <w:rStyle w:val="default"/>
          <w:rFonts w:cs="FrankRuehl" w:hint="cs"/>
          <w:rtl/>
        </w:rPr>
        <w:t>יוד שהושבת לפי תקנה 6ב, פטור בעל הציוד מתשלום אגרת רישום ומסירת פרטים כאמור בתקנה 5 החל ביום שהושבת ובלבד שהודיע על כך לרשם והפק</w:t>
      </w:r>
      <w:r>
        <w:rPr>
          <w:rStyle w:val="default"/>
          <w:rFonts w:cs="FrankRuehl"/>
          <w:rtl/>
        </w:rPr>
        <w:t>יד</w:t>
      </w:r>
      <w:r>
        <w:rPr>
          <w:rStyle w:val="default"/>
          <w:rFonts w:cs="FrankRuehl" w:hint="cs"/>
          <w:rtl/>
        </w:rPr>
        <w:t xml:space="preserve"> ב</w:t>
      </w:r>
      <w:r>
        <w:rPr>
          <w:rStyle w:val="default"/>
          <w:rFonts w:cs="FrankRuehl"/>
          <w:rtl/>
        </w:rPr>
        <w:t>י</w:t>
      </w:r>
      <w:r>
        <w:rPr>
          <w:rStyle w:val="default"/>
          <w:rFonts w:cs="FrankRuehl" w:hint="cs"/>
          <w:rtl/>
        </w:rPr>
        <w:t>דיו את הרישיון והלוח, כאמור בתקנה 6ב(ב).</w:t>
      </w:r>
    </w:p>
    <w:p w:rsidR="00D316F8" w:rsidRPr="00EF004E" w:rsidRDefault="00D316F8">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 xml:space="preserve">גרה ששולמה בעד תקופה הפטורה מתשלום כאמור בתקנת משנה (א) ו-(ב), תוחזר לבעל הציוד בשיעור של 1/12 מהאגרה השנתית ששולמה בעד כל חודש שהיה בעל הציוד פטור </w:t>
      </w:r>
      <w:r w:rsidRPr="00EF004E">
        <w:rPr>
          <w:rStyle w:val="default"/>
          <w:rFonts w:cs="FrankRuehl" w:hint="cs"/>
          <w:rtl/>
        </w:rPr>
        <w:t>מתשלום.</w:t>
      </w:r>
    </w:p>
    <w:p w:rsidR="006649ED" w:rsidRPr="00A31092" w:rsidRDefault="006649ED" w:rsidP="006649ED">
      <w:pPr>
        <w:pStyle w:val="P00"/>
        <w:spacing w:before="0"/>
        <w:ind w:left="0" w:right="1134"/>
        <w:rPr>
          <w:rFonts w:cs="FrankRuehl" w:hint="cs"/>
          <w:vanish/>
          <w:color w:val="FF0000"/>
          <w:szCs w:val="20"/>
          <w:shd w:val="clear" w:color="auto" w:fill="FFFF99"/>
          <w:rtl/>
        </w:rPr>
      </w:pPr>
      <w:bookmarkStart w:id="27" w:name="Rov39"/>
      <w:r w:rsidRPr="00A31092">
        <w:rPr>
          <w:rFonts w:cs="FrankRuehl" w:hint="cs"/>
          <w:vanish/>
          <w:color w:val="FF0000"/>
          <w:szCs w:val="20"/>
          <w:shd w:val="clear" w:color="auto" w:fill="FFFF99"/>
          <w:rtl/>
        </w:rPr>
        <w:t>מיום 13.9.2001</w:t>
      </w:r>
    </w:p>
    <w:p w:rsidR="006649ED" w:rsidRPr="00A31092" w:rsidRDefault="006649ED" w:rsidP="006649ED">
      <w:pPr>
        <w:pStyle w:val="P00"/>
        <w:spacing w:before="0"/>
        <w:ind w:left="0" w:right="1134"/>
        <w:rPr>
          <w:rFonts w:cs="FrankRuehl" w:hint="cs"/>
          <w:b/>
          <w:bCs/>
          <w:vanish/>
          <w:szCs w:val="20"/>
          <w:shd w:val="clear" w:color="auto" w:fill="FFFF99"/>
          <w:rtl/>
        </w:rPr>
      </w:pPr>
      <w:r w:rsidRPr="00A31092">
        <w:rPr>
          <w:rFonts w:cs="FrankRuehl" w:hint="cs"/>
          <w:b/>
          <w:bCs/>
          <w:vanish/>
          <w:szCs w:val="20"/>
          <w:shd w:val="clear" w:color="auto" w:fill="FFFF99"/>
          <w:rtl/>
        </w:rPr>
        <w:t>תק' תשס"א-</w:t>
      </w:r>
      <w:r w:rsidRPr="00A31092">
        <w:rPr>
          <w:rFonts w:cs="FrankRuehl"/>
          <w:b/>
          <w:bCs/>
          <w:vanish/>
          <w:szCs w:val="20"/>
          <w:shd w:val="clear" w:color="auto" w:fill="FFFF99"/>
          <w:rtl/>
        </w:rPr>
        <w:t>2001</w:t>
      </w:r>
    </w:p>
    <w:p w:rsidR="006649ED" w:rsidRPr="00A31092" w:rsidRDefault="006649ED" w:rsidP="006649ED">
      <w:pPr>
        <w:pStyle w:val="P00"/>
        <w:spacing w:before="0"/>
        <w:ind w:left="0" w:right="1134"/>
        <w:rPr>
          <w:rFonts w:cs="FrankRuehl" w:hint="cs"/>
          <w:vanish/>
          <w:szCs w:val="20"/>
          <w:shd w:val="clear" w:color="auto" w:fill="FFFF99"/>
          <w:rtl/>
        </w:rPr>
      </w:pPr>
      <w:hyperlink r:id="rId35" w:history="1">
        <w:r w:rsidRPr="00A31092">
          <w:rPr>
            <w:rStyle w:val="Hyperlink"/>
            <w:rFonts w:cs="FrankRuehl" w:hint="cs"/>
            <w:vanish/>
            <w:szCs w:val="20"/>
            <w:shd w:val="clear" w:color="auto" w:fill="FFFF99"/>
            <w:rtl/>
          </w:rPr>
          <w:t>ק</w:t>
        </w:r>
        <w:r w:rsidRPr="00A31092">
          <w:rPr>
            <w:rStyle w:val="Hyperlink"/>
            <w:rFonts w:cs="FrankRuehl"/>
            <w:vanish/>
            <w:szCs w:val="20"/>
            <w:shd w:val="clear" w:color="auto" w:fill="FFFF99"/>
            <w:rtl/>
          </w:rPr>
          <w:t>"</w:t>
        </w:r>
        <w:r w:rsidRPr="00A31092">
          <w:rPr>
            <w:rStyle w:val="Hyperlink"/>
            <w:rFonts w:cs="FrankRuehl" w:hint="cs"/>
            <w:vanish/>
            <w:szCs w:val="20"/>
            <w:shd w:val="clear" w:color="auto" w:fill="FFFF99"/>
            <w:rtl/>
          </w:rPr>
          <w:t>ת תשס"א מס' 6120</w:t>
        </w:r>
      </w:hyperlink>
      <w:r w:rsidRPr="00A31092">
        <w:rPr>
          <w:rFonts w:cs="FrankRuehl" w:hint="cs"/>
          <w:vanish/>
          <w:szCs w:val="20"/>
          <w:shd w:val="clear" w:color="auto" w:fill="FFFF99"/>
          <w:rtl/>
        </w:rPr>
        <w:t xml:space="preserve"> מיום 14.8.2001 עמ' 998</w:t>
      </w:r>
    </w:p>
    <w:p w:rsidR="006649ED" w:rsidRPr="00EF004E" w:rsidRDefault="006649ED" w:rsidP="00EF004E">
      <w:pPr>
        <w:pStyle w:val="P00"/>
        <w:spacing w:before="0"/>
        <w:ind w:left="0" w:right="1134"/>
        <w:rPr>
          <w:rFonts w:cs="FrankRuehl" w:hint="cs"/>
          <w:b/>
          <w:bCs/>
          <w:sz w:val="2"/>
          <w:szCs w:val="2"/>
          <w:rtl/>
        </w:rPr>
      </w:pPr>
      <w:r w:rsidRPr="00A31092">
        <w:rPr>
          <w:rFonts w:cs="FrankRuehl" w:hint="cs"/>
          <w:b/>
          <w:bCs/>
          <w:vanish/>
          <w:szCs w:val="20"/>
          <w:shd w:val="clear" w:color="auto" w:fill="FFFF99"/>
          <w:rtl/>
        </w:rPr>
        <w:t>הוספת תקנה 6ג</w:t>
      </w:r>
      <w:bookmarkEnd w:id="27"/>
    </w:p>
    <w:p w:rsidR="00D316F8" w:rsidRDefault="00D316F8">
      <w:pPr>
        <w:pStyle w:val="P00"/>
        <w:spacing w:before="72"/>
        <w:ind w:left="0" w:right="1134"/>
        <w:rPr>
          <w:rStyle w:val="default"/>
          <w:rFonts w:cs="FrankRuehl"/>
          <w:rtl/>
        </w:rPr>
      </w:pPr>
      <w:bookmarkStart w:id="28" w:name="Seif12"/>
      <w:bookmarkEnd w:id="28"/>
      <w:r w:rsidRPr="00EF004E">
        <w:rPr>
          <w:lang w:val="he-IL"/>
        </w:rPr>
        <w:pict>
          <v:rect id="_x0000_s2068" style="position:absolute;left:0;text-align:left;margin-left:464.5pt;margin-top:8.05pt;width:75.05pt;height:16pt;z-index:251655680" o:allowincell="f" filled="f" stroked="f" strokecolor="lime" strokeweight=".25pt">
            <v:textbox inset="0,0,0,0">
              <w:txbxContent>
                <w:p w:rsidR="00560354" w:rsidRDefault="00560354">
                  <w:pPr>
                    <w:spacing w:line="160" w:lineRule="exact"/>
                    <w:jc w:val="left"/>
                    <w:rPr>
                      <w:rFonts w:cs="Miriam"/>
                      <w:noProof/>
                      <w:sz w:val="18"/>
                      <w:szCs w:val="18"/>
                      <w:rtl/>
                    </w:rPr>
                  </w:pPr>
                  <w:r>
                    <w:rPr>
                      <w:rFonts w:cs="Miriam"/>
                      <w:sz w:val="18"/>
                      <w:szCs w:val="18"/>
                      <w:rtl/>
                    </w:rPr>
                    <w:t>קל</w:t>
                  </w:r>
                  <w:r>
                    <w:rPr>
                      <w:rFonts w:cs="Miriam" w:hint="cs"/>
                      <w:sz w:val="18"/>
                      <w:szCs w:val="18"/>
                      <w:rtl/>
                    </w:rPr>
                    <w:t>קול לוחות</w:t>
                  </w:r>
                </w:p>
              </w:txbxContent>
            </v:textbox>
            <w10:anchorlock/>
          </v:rect>
        </w:pict>
      </w:r>
      <w:r w:rsidRPr="00EF004E">
        <w:rPr>
          <w:rStyle w:val="big-number"/>
          <w:rFonts w:cs="Miriam"/>
          <w:rtl/>
        </w:rPr>
        <w:t>7.</w:t>
      </w:r>
      <w:r w:rsidRPr="00EF004E">
        <w:rPr>
          <w:rStyle w:val="big-number"/>
          <w:rFonts w:cs="Miriam"/>
          <w:rtl/>
        </w:rPr>
        <w:tab/>
      </w:r>
      <w:r w:rsidRPr="00EF004E">
        <w:rPr>
          <w:rStyle w:val="default"/>
          <w:rFonts w:cs="FrankRuehl"/>
          <w:rtl/>
        </w:rPr>
        <w:t>לא</w:t>
      </w:r>
      <w:r w:rsidRPr="00EF004E">
        <w:rPr>
          <w:rStyle w:val="default"/>
          <w:rFonts w:cs="FrankRuehl" w:hint="cs"/>
          <w:rtl/>
        </w:rPr>
        <w:t xml:space="preserve"> יקלקל אדם לוח שסופק לפי סעיף 7</w:t>
      </w:r>
      <w:r w:rsidRPr="00EF004E">
        <w:rPr>
          <w:rStyle w:val="default"/>
          <w:rFonts w:cs="FrankRuehl"/>
          <w:rtl/>
        </w:rPr>
        <w:t xml:space="preserve"> </w:t>
      </w:r>
      <w:r w:rsidRPr="00EF004E">
        <w:rPr>
          <w:rStyle w:val="default"/>
          <w:rFonts w:cs="FrankRuehl" w:hint="cs"/>
          <w:rtl/>
        </w:rPr>
        <w:t>לחוק ולא י</w:t>
      </w:r>
      <w:r w:rsidRPr="00EF004E">
        <w:rPr>
          <w:rStyle w:val="default"/>
          <w:rFonts w:cs="FrankRuehl"/>
          <w:rtl/>
        </w:rPr>
        <w:t>עש</w:t>
      </w:r>
      <w:r w:rsidRPr="00EF004E">
        <w:rPr>
          <w:rStyle w:val="default"/>
          <w:rFonts w:cs="FrankRuehl" w:hint="cs"/>
          <w:rtl/>
        </w:rPr>
        <w:t>ה כל מעשה או מחדל אחר הגורמים</w:t>
      </w:r>
      <w:r>
        <w:rPr>
          <w:rStyle w:val="default"/>
          <w:rFonts w:cs="FrankRuehl" w:hint="cs"/>
          <w:rtl/>
        </w:rPr>
        <w:t xml:space="preserve"> לכך שהלוח או המספר שעליו אינם נראים לעין.</w:t>
      </w:r>
    </w:p>
    <w:p w:rsidR="00D316F8" w:rsidRDefault="00D316F8" w:rsidP="008F14F3">
      <w:pPr>
        <w:pStyle w:val="P00"/>
        <w:spacing w:before="72"/>
        <w:ind w:left="0" w:right="1134"/>
        <w:rPr>
          <w:rStyle w:val="default"/>
          <w:rFonts w:cs="FrankRuehl"/>
          <w:rtl/>
        </w:rPr>
      </w:pPr>
      <w:bookmarkStart w:id="29" w:name="Seif13"/>
      <w:bookmarkEnd w:id="29"/>
      <w:r>
        <w:rPr>
          <w:lang w:val="he-IL"/>
        </w:rPr>
        <w:pict>
          <v:rect id="_x0000_s2069" style="position:absolute;left:0;text-align:left;margin-left:464.5pt;margin-top:8.05pt;width:75.05pt;height:16pt;z-index:251656704" o:allowincell="f" filled="f" stroked="f" strokecolor="lime" strokeweight=".25pt">
            <v:textbox inset="0,0,0,0">
              <w:txbxContent>
                <w:p w:rsidR="00560354" w:rsidRDefault="00560354">
                  <w:pPr>
                    <w:spacing w:line="160" w:lineRule="exact"/>
                    <w:jc w:val="left"/>
                    <w:rPr>
                      <w:rFonts w:cs="Miriam"/>
                      <w:noProof/>
                      <w:sz w:val="18"/>
                      <w:szCs w:val="18"/>
                      <w:rtl/>
                    </w:rPr>
                  </w:pPr>
                  <w:r>
                    <w:rPr>
                      <w:rFonts w:cs="Miriam"/>
                      <w:sz w:val="18"/>
                      <w:szCs w:val="18"/>
                      <w:rtl/>
                    </w:rPr>
                    <w:t>עו</w:t>
                  </w:r>
                  <w:r>
                    <w:rPr>
                      <w:rFonts w:cs="Miriam" w:hint="cs"/>
                      <w:sz w:val="18"/>
                      <w:szCs w:val="18"/>
                      <w:rtl/>
                    </w:rPr>
                    <w:t>נשים</w:t>
                  </w:r>
                </w:p>
              </w:txbxContent>
            </v:textbox>
            <w10:anchorlock/>
          </v:rect>
        </w:pict>
      </w:r>
      <w:r>
        <w:rPr>
          <w:rStyle w:val="big-number"/>
          <w:rFonts w:cs="Miriam"/>
          <w:rtl/>
        </w:rPr>
        <w:t>8.</w:t>
      </w:r>
      <w:r>
        <w:rPr>
          <w:rStyle w:val="big-number"/>
          <w:rFonts w:cs="Miriam"/>
          <w:rtl/>
        </w:rPr>
        <w:tab/>
      </w:r>
      <w:r>
        <w:rPr>
          <w:rStyle w:val="default"/>
          <w:rFonts w:cs="FrankRuehl"/>
          <w:rtl/>
        </w:rPr>
        <w:t>הע</w:t>
      </w:r>
      <w:r>
        <w:rPr>
          <w:rStyle w:val="default"/>
          <w:rFonts w:cs="FrankRuehl" w:hint="cs"/>
          <w:rtl/>
        </w:rPr>
        <w:t xml:space="preserve">ובר על הוראות תקנה 7, דינו </w:t>
      </w:r>
      <w:r w:rsidR="008F14F3">
        <w:rPr>
          <w:rStyle w:val="default"/>
          <w:rFonts w:cs="FrankRuehl" w:hint="cs"/>
          <w:rtl/>
        </w:rPr>
        <w:t>-</w:t>
      </w:r>
      <w:r>
        <w:rPr>
          <w:rStyle w:val="default"/>
          <w:rFonts w:cs="FrankRuehl"/>
          <w:rtl/>
        </w:rPr>
        <w:t xml:space="preserve"> </w:t>
      </w:r>
      <w:r>
        <w:rPr>
          <w:rStyle w:val="default"/>
          <w:rFonts w:cs="FrankRuehl" w:hint="cs"/>
          <w:rtl/>
        </w:rPr>
        <w:t>קנס חמישים לירות או מאסר שבעה ימים.</w:t>
      </w:r>
    </w:p>
    <w:p w:rsidR="00D316F8" w:rsidRDefault="00D316F8">
      <w:pPr>
        <w:pStyle w:val="P00"/>
        <w:spacing w:before="72"/>
        <w:ind w:left="0" w:right="1134"/>
        <w:rPr>
          <w:rStyle w:val="default"/>
          <w:rFonts w:cs="FrankRuehl" w:hint="cs"/>
          <w:rtl/>
        </w:rPr>
      </w:pPr>
      <w:bookmarkStart w:id="30" w:name="Seif14"/>
      <w:bookmarkEnd w:id="30"/>
      <w:r>
        <w:rPr>
          <w:lang w:val="he-IL"/>
        </w:rPr>
        <w:pict>
          <v:rect id="_x0000_s2070" style="position:absolute;left:0;text-align:left;margin-left:464.5pt;margin-top:8.05pt;width:75.05pt;height:17.35pt;z-index:251657728" o:allowincell="f" filled="f" stroked="f" strokecolor="lime" strokeweight=".25pt">
            <v:textbox inset="0,0,0,0">
              <w:txbxContent>
                <w:p w:rsidR="00560354" w:rsidRDefault="00560354">
                  <w:pPr>
                    <w:spacing w:line="160" w:lineRule="exact"/>
                    <w:jc w:val="left"/>
                    <w:rPr>
                      <w:rFonts w:cs="Miriam"/>
                      <w:noProof/>
                      <w:sz w:val="18"/>
                      <w:szCs w:val="18"/>
                      <w:rtl/>
                    </w:rPr>
                  </w:pPr>
                  <w:r>
                    <w:rPr>
                      <w:rFonts w:cs="Miriam"/>
                      <w:sz w:val="18"/>
                      <w:szCs w:val="18"/>
                      <w:rtl/>
                    </w:rPr>
                    <w:t>רי</w:t>
                  </w:r>
                  <w:r>
                    <w:rPr>
                      <w:rFonts w:cs="Miriam" w:hint="cs"/>
                      <w:sz w:val="18"/>
                      <w:szCs w:val="18"/>
                      <w:rtl/>
                    </w:rPr>
                    <w:t>שיון</w:t>
                  </w:r>
                </w:p>
                <w:p w:rsidR="00560354" w:rsidRDefault="00560354" w:rsidP="00A033EA">
                  <w:pPr>
                    <w:spacing w:line="160" w:lineRule="exact"/>
                    <w:jc w:val="left"/>
                    <w:rPr>
                      <w:rFonts w:cs="Miriam"/>
                      <w:noProof/>
                      <w:sz w:val="18"/>
                      <w:szCs w:val="18"/>
                      <w:rtl/>
                    </w:rPr>
                  </w:pPr>
                  <w:r>
                    <w:rPr>
                      <w:rFonts w:cs="Miriam"/>
                      <w:sz w:val="18"/>
                      <w:szCs w:val="18"/>
                      <w:rtl/>
                    </w:rPr>
                    <w:t>תק</w:t>
                  </w:r>
                  <w:r>
                    <w:rPr>
                      <w:rFonts w:cs="Miriam" w:hint="cs"/>
                      <w:sz w:val="18"/>
                      <w:szCs w:val="18"/>
                      <w:rtl/>
                    </w:rPr>
                    <w:t>' תשס"א</w:t>
                  </w:r>
                  <w:r w:rsidR="00A033EA">
                    <w:rPr>
                      <w:rFonts w:cs="Miriam" w:hint="cs"/>
                      <w:sz w:val="18"/>
                      <w:szCs w:val="18"/>
                      <w:rtl/>
                    </w:rPr>
                    <w:t>-</w:t>
                  </w:r>
                  <w:r>
                    <w:rPr>
                      <w:rFonts w:cs="Miriam"/>
                      <w:sz w:val="18"/>
                      <w:szCs w:val="18"/>
                      <w:rtl/>
                    </w:rPr>
                    <w:t>2001</w:t>
                  </w:r>
                </w:p>
              </w:txbxContent>
            </v:textbox>
            <w10:anchorlock/>
          </v:rect>
        </w:pict>
      </w:r>
      <w:r>
        <w:rPr>
          <w:rStyle w:val="big-number"/>
          <w:rFonts w:cs="Miriam"/>
          <w:rtl/>
        </w:rPr>
        <w:t>9.</w:t>
      </w:r>
      <w:r>
        <w:rPr>
          <w:rStyle w:val="big-number"/>
          <w:rFonts w:cs="Miriam"/>
          <w:rtl/>
        </w:rPr>
        <w:tab/>
      </w:r>
      <w:r>
        <w:rPr>
          <w:rStyle w:val="default"/>
          <w:rFonts w:cs="FrankRuehl"/>
          <w:rtl/>
        </w:rPr>
        <w:t>על</w:t>
      </w:r>
      <w:r>
        <w:rPr>
          <w:rStyle w:val="default"/>
          <w:rFonts w:cs="FrankRuehl" w:hint="cs"/>
          <w:rtl/>
        </w:rPr>
        <w:t xml:space="preserve"> רישום ציוד ועל תשלום האגרה ימסור הרשם לבעל הציוד רישיון ובו מספר הרישום; הרישיון יישמר צמוד לציוד או ביד</w:t>
      </w:r>
      <w:r>
        <w:rPr>
          <w:rStyle w:val="default"/>
          <w:rFonts w:cs="FrankRuehl"/>
          <w:rtl/>
        </w:rPr>
        <w:t xml:space="preserve">י </w:t>
      </w:r>
      <w:r>
        <w:rPr>
          <w:rStyle w:val="default"/>
          <w:rFonts w:cs="FrankRuehl" w:hint="cs"/>
          <w:rtl/>
        </w:rPr>
        <w:t>אדם המטפל בו, ואותו אדם או בעל הציוד חייבים להציגו לבודק לפי דרישתו.</w:t>
      </w:r>
    </w:p>
    <w:p w:rsidR="007168DD" w:rsidRPr="00A31092" w:rsidRDefault="007168DD" w:rsidP="007168DD">
      <w:pPr>
        <w:pStyle w:val="P00"/>
        <w:spacing w:before="0"/>
        <w:ind w:left="0" w:right="1134"/>
        <w:rPr>
          <w:rFonts w:cs="FrankRuehl" w:hint="cs"/>
          <w:vanish/>
          <w:color w:val="FF0000"/>
          <w:szCs w:val="20"/>
          <w:shd w:val="clear" w:color="auto" w:fill="FFFF99"/>
          <w:rtl/>
        </w:rPr>
      </w:pPr>
      <w:bookmarkStart w:id="31" w:name="Rov40"/>
      <w:r w:rsidRPr="00A31092">
        <w:rPr>
          <w:rFonts w:cs="FrankRuehl" w:hint="cs"/>
          <w:vanish/>
          <w:color w:val="FF0000"/>
          <w:szCs w:val="20"/>
          <w:shd w:val="clear" w:color="auto" w:fill="FFFF99"/>
          <w:rtl/>
        </w:rPr>
        <w:t>מיום 13.9.2001</w:t>
      </w:r>
    </w:p>
    <w:p w:rsidR="007168DD" w:rsidRPr="00A31092" w:rsidRDefault="007168DD" w:rsidP="007168DD">
      <w:pPr>
        <w:pStyle w:val="P00"/>
        <w:spacing w:before="0"/>
        <w:ind w:left="0" w:right="1134"/>
        <w:rPr>
          <w:rFonts w:cs="FrankRuehl" w:hint="cs"/>
          <w:b/>
          <w:bCs/>
          <w:vanish/>
          <w:szCs w:val="20"/>
          <w:shd w:val="clear" w:color="auto" w:fill="FFFF99"/>
          <w:rtl/>
        </w:rPr>
      </w:pPr>
      <w:r w:rsidRPr="00A31092">
        <w:rPr>
          <w:rFonts w:cs="FrankRuehl" w:hint="cs"/>
          <w:b/>
          <w:bCs/>
          <w:vanish/>
          <w:szCs w:val="20"/>
          <w:shd w:val="clear" w:color="auto" w:fill="FFFF99"/>
          <w:rtl/>
        </w:rPr>
        <w:t>תק' תשס"א-</w:t>
      </w:r>
      <w:r w:rsidRPr="00A31092">
        <w:rPr>
          <w:rFonts w:cs="FrankRuehl"/>
          <w:b/>
          <w:bCs/>
          <w:vanish/>
          <w:szCs w:val="20"/>
          <w:shd w:val="clear" w:color="auto" w:fill="FFFF99"/>
          <w:rtl/>
        </w:rPr>
        <w:t>2001</w:t>
      </w:r>
    </w:p>
    <w:p w:rsidR="007168DD" w:rsidRPr="00A31092" w:rsidRDefault="007168DD" w:rsidP="007168DD">
      <w:pPr>
        <w:pStyle w:val="P00"/>
        <w:spacing w:before="0"/>
        <w:ind w:left="0" w:right="1134"/>
        <w:rPr>
          <w:rFonts w:cs="FrankRuehl" w:hint="cs"/>
          <w:vanish/>
          <w:szCs w:val="20"/>
          <w:shd w:val="clear" w:color="auto" w:fill="FFFF99"/>
          <w:rtl/>
        </w:rPr>
      </w:pPr>
      <w:hyperlink r:id="rId36" w:history="1">
        <w:r w:rsidRPr="00A31092">
          <w:rPr>
            <w:rStyle w:val="Hyperlink"/>
            <w:rFonts w:cs="FrankRuehl" w:hint="cs"/>
            <w:vanish/>
            <w:szCs w:val="20"/>
            <w:shd w:val="clear" w:color="auto" w:fill="FFFF99"/>
            <w:rtl/>
          </w:rPr>
          <w:t>ק</w:t>
        </w:r>
        <w:r w:rsidRPr="00A31092">
          <w:rPr>
            <w:rStyle w:val="Hyperlink"/>
            <w:rFonts w:cs="FrankRuehl"/>
            <w:vanish/>
            <w:szCs w:val="20"/>
            <w:shd w:val="clear" w:color="auto" w:fill="FFFF99"/>
            <w:rtl/>
          </w:rPr>
          <w:t>"</w:t>
        </w:r>
        <w:r w:rsidRPr="00A31092">
          <w:rPr>
            <w:rStyle w:val="Hyperlink"/>
            <w:rFonts w:cs="FrankRuehl" w:hint="cs"/>
            <w:vanish/>
            <w:szCs w:val="20"/>
            <w:shd w:val="clear" w:color="auto" w:fill="FFFF99"/>
            <w:rtl/>
          </w:rPr>
          <w:t>ת תשס"א מס' 6120</w:t>
        </w:r>
      </w:hyperlink>
      <w:r w:rsidRPr="00A31092">
        <w:rPr>
          <w:rFonts w:cs="FrankRuehl" w:hint="cs"/>
          <w:vanish/>
          <w:szCs w:val="20"/>
          <w:shd w:val="clear" w:color="auto" w:fill="FFFF99"/>
          <w:rtl/>
        </w:rPr>
        <w:t xml:space="preserve"> מיום 14.8.2001 עמ' 998</w:t>
      </w:r>
    </w:p>
    <w:p w:rsidR="007168DD" w:rsidRPr="00A31092" w:rsidRDefault="007755D6" w:rsidP="007755D6">
      <w:pPr>
        <w:pStyle w:val="P00"/>
        <w:ind w:left="0" w:right="1134"/>
        <w:rPr>
          <w:rStyle w:val="big-number"/>
          <w:rFonts w:cs="Miriam" w:hint="cs"/>
          <w:vanish/>
          <w:sz w:val="16"/>
          <w:szCs w:val="16"/>
          <w:shd w:val="clear" w:color="auto" w:fill="FFFF99"/>
          <w:rtl/>
        </w:rPr>
      </w:pPr>
      <w:r w:rsidRPr="00A31092">
        <w:rPr>
          <w:rStyle w:val="big-number"/>
          <w:rFonts w:cs="Miriam" w:hint="cs"/>
          <w:strike/>
          <w:vanish/>
          <w:sz w:val="16"/>
          <w:szCs w:val="16"/>
          <w:shd w:val="clear" w:color="auto" w:fill="FFFF99"/>
          <w:rtl/>
        </w:rPr>
        <w:t>אישור</w:t>
      </w:r>
      <w:r w:rsidRPr="00A31092">
        <w:rPr>
          <w:rStyle w:val="big-number"/>
          <w:rFonts w:cs="Miriam" w:hint="cs"/>
          <w:vanish/>
          <w:sz w:val="16"/>
          <w:szCs w:val="16"/>
          <w:shd w:val="clear" w:color="auto" w:fill="FFFF99"/>
          <w:rtl/>
        </w:rPr>
        <w:t xml:space="preserve"> </w:t>
      </w:r>
      <w:r w:rsidRPr="00A31092">
        <w:rPr>
          <w:rStyle w:val="big-number"/>
          <w:rFonts w:cs="Miriam" w:hint="cs"/>
          <w:vanish/>
          <w:sz w:val="16"/>
          <w:szCs w:val="16"/>
          <w:u w:val="single"/>
          <w:shd w:val="clear" w:color="auto" w:fill="FFFF99"/>
          <w:rtl/>
        </w:rPr>
        <w:t>רישיון</w:t>
      </w:r>
    </w:p>
    <w:p w:rsidR="007168DD" w:rsidRPr="00EF004E" w:rsidRDefault="007168DD" w:rsidP="00EF004E">
      <w:pPr>
        <w:pStyle w:val="P00"/>
        <w:spacing w:before="0"/>
        <w:ind w:left="0" w:right="1134"/>
        <w:rPr>
          <w:rStyle w:val="default"/>
          <w:rFonts w:cs="FrankRuehl" w:hint="cs"/>
          <w:sz w:val="2"/>
          <w:szCs w:val="2"/>
          <w:rtl/>
        </w:rPr>
      </w:pPr>
      <w:r w:rsidRPr="00A31092">
        <w:rPr>
          <w:rStyle w:val="big-number"/>
          <w:rFonts w:cs="FrankRuehl"/>
          <w:vanish/>
          <w:sz w:val="22"/>
          <w:szCs w:val="22"/>
          <w:shd w:val="clear" w:color="auto" w:fill="FFFF99"/>
          <w:rtl/>
        </w:rPr>
        <w:t>9.</w:t>
      </w:r>
      <w:r w:rsidRPr="00A31092">
        <w:rPr>
          <w:rStyle w:val="big-number"/>
          <w:rFonts w:cs="FrankRuehl"/>
          <w:vanish/>
          <w:sz w:val="22"/>
          <w:szCs w:val="22"/>
          <w:shd w:val="clear" w:color="auto" w:fill="FFFF99"/>
          <w:rtl/>
        </w:rPr>
        <w:tab/>
      </w:r>
      <w:r w:rsidRPr="00A31092">
        <w:rPr>
          <w:rStyle w:val="default"/>
          <w:rFonts w:cs="FrankRuehl"/>
          <w:vanish/>
          <w:sz w:val="22"/>
          <w:szCs w:val="22"/>
          <w:shd w:val="clear" w:color="auto" w:fill="FFFF99"/>
          <w:rtl/>
        </w:rPr>
        <w:t>על</w:t>
      </w:r>
      <w:r w:rsidRPr="00A31092">
        <w:rPr>
          <w:rStyle w:val="default"/>
          <w:rFonts w:cs="FrankRuehl" w:hint="cs"/>
          <w:vanish/>
          <w:sz w:val="22"/>
          <w:szCs w:val="22"/>
          <w:shd w:val="clear" w:color="auto" w:fill="FFFF99"/>
          <w:rtl/>
        </w:rPr>
        <w:t xml:space="preserve"> רישום ציוד ועל תשלום האגרה ימסור הרשם לבעל הציוד</w:t>
      </w:r>
      <w:r w:rsidR="002B1A29" w:rsidRPr="00A31092">
        <w:rPr>
          <w:rStyle w:val="default"/>
          <w:rFonts w:cs="FrankRuehl" w:hint="cs"/>
          <w:vanish/>
          <w:sz w:val="22"/>
          <w:szCs w:val="22"/>
          <w:shd w:val="clear" w:color="auto" w:fill="FFFF99"/>
          <w:rtl/>
        </w:rPr>
        <w:t xml:space="preserve"> </w:t>
      </w:r>
      <w:r w:rsidR="002B1A29" w:rsidRPr="00A31092">
        <w:rPr>
          <w:rStyle w:val="default"/>
          <w:rFonts w:cs="FrankRuehl" w:hint="cs"/>
          <w:strike/>
          <w:vanish/>
          <w:sz w:val="22"/>
          <w:szCs w:val="22"/>
          <w:shd w:val="clear" w:color="auto" w:fill="FFFF99"/>
          <w:rtl/>
        </w:rPr>
        <w:t>אישור</w:t>
      </w:r>
      <w:r w:rsidRPr="00A31092">
        <w:rPr>
          <w:rStyle w:val="default"/>
          <w:rFonts w:cs="FrankRuehl" w:hint="cs"/>
          <w:vanish/>
          <w:sz w:val="22"/>
          <w:szCs w:val="22"/>
          <w:shd w:val="clear" w:color="auto" w:fill="FFFF99"/>
          <w:rtl/>
        </w:rPr>
        <w:t xml:space="preserve"> </w:t>
      </w:r>
      <w:r w:rsidRPr="00A31092">
        <w:rPr>
          <w:rStyle w:val="default"/>
          <w:rFonts w:cs="FrankRuehl" w:hint="cs"/>
          <w:vanish/>
          <w:sz w:val="22"/>
          <w:szCs w:val="22"/>
          <w:u w:val="single"/>
          <w:shd w:val="clear" w:color="auto" w:fill="FFFF99"/>
          <w:rtl/>
        </w:rPr>
        <w:t>רישיון</w:t>
      </w:r>
      <w:r w:rsidRPr="00A31092">
        <w:rPr>
          <w:rStyle w:val="default"/>
          <w:rFonts w:cs="FrankRuehl" w:hint="cs"/>
          <w:vanish/>
          <w:sz w:val="22"/>
          <w:szCs w:val="22"/>
          <w:shd w:val="clear" w:color="auto" w:fill="FFFF99"/>
          <w:rtl/>
        </w:rPr>
        <w:t xml:space="preserve"> ובו מספר הרישום; </w:t>
      </w:r>
      <w:r w:rsidR="002B1A29" w:rsidRPr="00A31092">
        <w:rPr>
          <w:rStyle w:val="default"/>
          <w:rFonts w:cs="FrankRuehl" w:hint="cs"/>
          <w:strike/>
          <w:vanish/>
          <w:sz w:val="22"/>
          <w:szCs w:val="22"/>
          <w:shd w:val="clear" w:color="auto" w:fill="FFFF99"/>
          <w:rtl/>
        </w:rPr>
        <w:t>האישור</w:t>
      </w:r>
      <w:r w:rsidR="002B1A29" w:rsidRPr="00A31092">
        <w:rPr>
          <w:rStyle w:val="default"/>
          <w:rFonts w:cs="FrankRuehl" w:hint="cs"/>
          <w:vanish/>
          <w:sz w:val="22"/>
          <w:szCs w:val="22"/>
          <w:shd w:val="clear" w:color="auto" w:fill="FFFF99"/>
          <w:rtl/>
        </w:rPr>
        <w:t xml:space="preserve"> </w:t>
      </w:r>
      <w:r w:rsidR="002B1A29" w:rsidRPr="00A31092">
        <w:rPr>
          <w:rStyle w:val="default"/>
          <w:rFonts w:cs="FrankRuehl" w:hint="cs"/>
          <w:vanish/>
          <w:sz w:val="22"/>
          <w:szCs w:val="22"/>
          <w:u w:val="single"/>
          <w:shd w:val="clear" w:color="auto" w:fill="FFFF99"/>
          <w:rtl/>
        </w:rPr>
        <w:t>הרישיון</w:t>
      </w:r>
      <w:r w:rsidRPr="00A31092">
        <w:rPr>
          <w:rStyle w:val="default"/>
          <w:rFonts w:cs="FrankRuehl" w:hint="cs"/>
          <w:vanish/>
          <w:sz w:val="22"/>
          <w:szCs w:val="22"/>
          <w:shd w:val="clear" w:color="auto" w:fill="FFFF99"/>
          <w:rtl/>
        </w:rPr>
        <w:t xml:space="preserve"> יישמר צמוד לציוד או ביד</w:t>
      </w:r>
      <w:r w:rsidRPr="00A31092">
        <w:rPr>
          <w:rStyle w:val="default"/>
          <w:rFonts w:cs="FrankRuehl"/>
          <w:vanish/>
          <w:sz w:val="22"/>
          <w:szCs w:val="22"/>
          <w:shd w:val="clear" w:color="auto" w:fill="FFFF99"/>
          <w:rtl/>
        </w:rPr>
        <w:t xml:space="preserve">י </w:t>
      </w:r>
      <w:r w:rsidRPr="00A31092">
        <w:rPr>
          <w:rStyle w:val="default"/>
          <w:rFonts w:cs="FrankRuehl" w:hint="cs"/>
          <w:vanish/>
          <w:sz w:val="22"/>
          <w:szCs w:val="22"/>
          <w:shd w:val="clear" w:color="auto" w:fill="FFFF99"/>
          <w:rtl/>
        </w:rPr>
        <w:t>אדם המטפל בו, ואותו אדם או בעל הציוד חייבים להציגו לבודק לפי דרישתו.</w:t>
      </w:r>
      <w:bookmarkEnd w:id="31"/>
    </w:p>
    <w:p w:rsidR="00D316F8" w:rsidRDefault="00D316F8" w:rsidP="00C11EAE">
      <w:pPr>
        <w:pStyle w:val="P00"/>
        <w:spacing w:before="72"/>
        <w:ind w:left="0" w:right="1134"/>
        <w:rPr>
          <w:rStyle w:val="default"/>
          <w:rFonts w:cs="FrankRuehl" w:hint="cs"/>
          <w:rtl/>
        </w:rPr>
      </w:pPr>
      <w:r>
        <w:rPr>
          <w:lang w:val="he-IL"/>
        </w:rPr>
        <w:pict>
          <v:rect id="_x0000_s2071" style="position:absolute;left:0;text-align:left;margin-left:464.5pt;margin-top:8.05pt;width:75.05pt;height:11.5pt;z-index:251658752" o:allowincell="f" filled="f" stroked="f" strokecolor="lime" strokeweight=".25pt">
            <v:textbox inset="0,0,0,0">
              <w:txbxContent>
                <w:p w:rsidR="00560354" w:rsidRDefault="00C11EAE">
                  <w:pPr>
                    <w:spacing w:line="160" w:lineRule="exact"/>
                    <w:jc w:val="left"/>
                    <w:rPr>
                      <w:rFonts w:cs="Miriam" w:hint="cs"/>
                      <w:noProof/>
                      <w:sz w:val="18"/>
                      <w:szCs w:val="18"/>
                      <w:rtl/>
                    </w:rPr>
                  </w:pPr>
                  <w:r>
                    <w:rPr>
                      <w:rFonts w:cs="Miriam" w:hint="cs"/>
                      <w:sz w:val="18"/>
                      <w:szCs w:val="18"/>
                      <w:rtl/>
                    </w:rPr>
                    <w:t>תק' תשע"א-2011</w:t>
                  </w:r>
                </w:p>
              </w:txbxContent>
            </v:textbox>
            <w10:anchorlock/>
          </v:rect>
        </w:pict>
      </w:r>
      <w:r>
        <w:rPr>
          <w:rStyle w:val="big-number"/>
          <w:rFonts w:cs="Miriam"/>
          <w:rtl/>
        </w:rPr>
        <w:t>10.</w:t>
      </w:r>
      <w:r>
        <w:rPr>
          <w:rStyle w:val="big-number"/>
          <w:rFonts w:cs="Miriam"/>
          <w:rtl/>
        </w:rPr>
        <w:tab/>
      </w:r>
      <w:r w:rsidR="00C11EAE">
        <w:rPr>
          <w:rStyle w:val="default"/>
          <w:rFonts w:cs="FrankRuehl" w:hint="cs"/>
          <w:rtl/>
        </w:rPr>
        <w:t>(בוטלה)</w:t>
      </w:r>
      <w:r>
        <w:rPr>
          <w:rStyle w:val="default"/>
          <w:rFonts w:cs="FrankRuehl"/>
          <w:rtl/>
        </w:rPr>
        <w:t>.</w:t>
      </w:r>
    </w:p>
    <w:p w:rsidR="00C11EAE" w:rsidRPr="00A31092" w:rsidRDefault="00C11EAE" w:rsidP="00C11EAE">
      <w:pPr>
        <w:pStyle w:val="P00"/>
        <w:spacing w:before="0"/>
        <w:ind w:left="0" w:right="1134"/>
        <w:rPr>
          <w:rFonts w:cs="FrankRuehl" w:hint="cs"/>
          <w:vanish/>
          <w:color w:val="FF0000"/>
          <w:szCs w:val="20"/>
          <w:shd w:val="clear" w:color="auto" w:fill="FFFF99"/>
          <w:rtl/>
        </w:rPr>
      </w:pPr>
      <w:bookmarkStart w:id="32" w:name="Rov55"/>
      <w:r w:rsidRPr="00A31092">
        <w:rPr>
          <w:rFonts w:cs="FrankRuehl" w:hint="cs"/>
          <w:vanish/>
          <w:color w:val="FF0000"/>
          <w:szCs w:val="20"/>
          <w:shd w:val="clear" w:color="auto" w:fill="FFFF99"/>
          <w:rtl/>
        </w:rPr>
        <w:t>מיום 29.8.2011</w:t>
      </w:r>
    </w:p>
    <w:p w:rsidR="00C11EAE" w:rsidRPr="00A31092" w:rsidRDefault="00C11EAE" w:rsidP="00C11EAE">
      <w:pPr>
        <w:pStyle w:val="P00"/>
        <w:spacing w:before="0"/>
        <w:ind w:left="0" w:right="1134"/>
        <w:rPr>
          <w:rFonts w:cs="FrankRuehl" w:hint="cs"/>
          <w:vanish/>
          <w:szCs w:val="20"/>
          <w:shd w:val="clear" w:color="auto" w:fill="FFFF99"/>
          <w:rtl/>
        </w:rPr>
      </w:pPr>
      <w:r w:rsidRPr="00A31092">
        <w:rPr>
          <w:rFonts w:cs="FrankRuehl" w:hint="cs"/>
          <w:b/>
          <w:bCs/>
          <w:vanish/>
          <w:szCs w:val="20"/>
          <w:shd w:val="clear" w:color="auto" w:fill="FFFF99"/>
          <w:rtl/>
        </w:rPr>
        <w:t>תק' תשע"א-2011</w:t>
      </w:r>
    </w:p>
    <w:p w:rsidR="00C11EAE" w:rsidRPr="00A31092" w:rsidRDefault="00C11EAE" w:rsidP="00C11EAE">
      <w:pPr>
        <w:pStyle w:val="P00"/>
        <w:spacing w:before="0"/>
        <w:ind w:left="0" w:right="1134"/>
        <w:rPr>
          <w:rFonts w:cs="FrankRuehl" w:hint="cs"/>
          <w:vanish/>
          <w:szCs w:val="20"/>
          <w:shd w:val="clear" w:color="auto" w:fill="FFFF99"/>
          <w:rtl/>
        </w:rPr>
      </w:pPr>
      <w:hyperlink r:id="rId37" w:history="1">
        <w:r w:rsidRPr="00A31092">
          <w:rPr>
            <w:rStyle w:val="Hyperlink"/>
            <w:rFonts w:cs="FrankRuehl" w:hint="cs"/>
            <w:vanish/>
            <w:szCs w:val="20"/>
            <w:shd w:val="clear" w:color="auto" w:fill="FFFF99"/>
            <w:rtl/>
          </w:rPr>
          <w:t>ק"ת תשע"א מס' 7027</w:t>
        </w:r>
      </w:hyperlink>
      <w:r w:rsidRPr="00A31092">
        <w:rPr>
          <w:rFonts w:cs="FrankRuehl" w:hint="cs"/>
          <w:vanish/>
          <w:szCs w:val="20"/>
          <w:shd w:val="clear" w:color="auto" w:fill="FFFF99"/>
          <w:rtl/>
        </w:rPr>
        <w:t xml:space="preserve"> מיום 29.8.2011 עמ' 1316</w:t>
      </w:r>
    </w:p>
    <w:p w:rsidR="00C11EAE" w:rsidRPr="00A31092" w:rsidRDefault="00C11EAE" w:rsidP="00C11EAE">
      <w:pPr>
        <w:pStyle w:val="P00"/>
        <w:spacing w:before="0"/>
        <w:ind w:left="0" w:right="1134"/>
        <w:rPr>
          <w:rFonts w:cs="FrankRuehl" w:hint="cs"/>
          <w:vanish/>
          <w:szCs w:val="20"/>
          <w:shd w:val="clear" w:color="auto" w:fill="FFFF99"/>
          <w:rtl/>
        </w:rPr>
      </w:pPr>
      <w:r w:rsidRPr="00A31092">
        <w:rPr>
          <w:rFonts w:cs="FrankRuehl" w:hint="cs"/>
          <w:b/>
          <w:bCs/>
          <w:vanish/>
          <w:szCs w:val="20"/>
          <w:shd w:val="clear" w:color="auto" w:fill="FFFF99"/>
          <w:rtl/>
        </w:rPr>
        <w:t>ביטול תקנה 10</w:t>
      </w:r>
    </w:p>
    <w:p w:rsidR="00C11EAE" w:rsidRPr="00A31092" w:rsidRDefault="00C11EAE" w:rsidP="00C11EAE">
      <w:pPr>
        <w:pStyle w:val="P00"/>
        <w:ind w:left="0" w:right="1134"/>
        <w:rPr>
          <w:rFonts w:cs="FrankRuehl" w:hint="cs"/>
          <w:vanish/>
          <w:szCs w:val="20"/>
          <w:shd w:val="clear" w:color="auto" w:fill="FFFF99"/>
          <w:rtl/>
        </w:rPr>
      </w:pPr>
      <w:r w:rsidRPr="00A31092">
        <w:rPr>
          <w:rFonts w:cs="FrankRuehl" w:hint="cs"/>
          <w:vanish/>
          <w:szCs w:val="20"/>
          <w:shd w:val="clear" w:color="auto" w:fill="FFFF99"/>
          <w:rtl/>
        </w:rPr>
        <w:t>הנוסח הקודם:</w:t>
      </w:r>
    </w:p>
    <w:p w:rsidR="00C11EAE" w:rsidRPr="00A31092" w:rsidRDefault="00C11EAE" w:rsidP="00C11EAE">
      <w:pPr>
        <w:pStyle w:val="P00"/>
        <w:spacing w:before="20"/>
        <w:ind w:left="0" w:right="1134"/>
        <w:rPr>
          <w:rStyle w:val="big-number"/>
          <w:rFonts w:cs="Miriam" w:hint="cs"/>
          <w:strike/>
          <w:vanish/>
          <w:sz w:val="16"/>
          <w:szCs w:val="16"/>
          <w:shd w:val="clear" w:color="auto" w:fill="FFFF99"/>
          <w:rtl/>
        </w:rPr>
      </w:pPr>
      <w:r w:rsidRPr="00A31092">
        <w:rPr>
          <w:rStyle w:val="big-number"/>
          <w:rFonts w:cs="Miriam" w:hint="cs"/>
          <w:strike/>
          <w:vanish/>
          <w:sz w:val="16"/>
          <w:szCs w:val="16"/>
          <w:shd w:val="clear" w:color="auto" w:fill="FFFF99"/>
          <w:rtl/>
        </w:rPr>
        <w:t>השם</w:t>
      </w:r>
    </w:p>
    <w:p w:rsidR="00C11EAE" w:rsidRPr="00C11EAE" w:rsidRDefault="00C11EAE" w:rsidP="00C11EAE">
      <w:pPr>
        <w:pStyle w:val="P00"/>
        <w:spacing w:before="0"/>
        <w:ind w:left="0" w:right="1134"/>
        <w:rPr>
          <w:rStyle w:val="default"/>
          <w:rFonts w:cs="FrankRuehl" w:hint="cs"/>
          <w:strike/>
          <w:sz w:val="2"/>
          <w:szCs w:val="2"/>
          <w:rtl/>
        </w:rPr>
      </w:pPr>
      <w:r w:rsidRPr="00A31092">
        <w:rPr>
          <w:rStyle w:val="big-number"/>
          <w:rFonts w:cs="FrankRuehl"/>
          <w:strike/>
          <w:vanish/>
          <w:sz w:val="22"/>
          <w:szCs w:val="22"/>
          <w:shd w:val="clear" w:color="auto" w:fill="FFFF99"/>
          <w:rtl/>
        </w:rPr>
        <w:t>10.</w:t>
      </w:r>
      <w:r w:rsidRPr="00A31092">
        <w:rPr>
          <w:rStyle w:val="big-number"/>
          <w:rFonts w:cs="FrankRuehl"/>
          <w:strike/>
          <w:vanish/>
          <w:sz w:val="22"/>
          <w:szCs w:val="22"/>
          <w:shd w:val="clear" w:color="auto" w:fill="FFFF99"/>
          <w:rtl/>
        </w:rPr>
        <w:tab/>
      </w:r>
      <w:r w:rsidRPr="00A31092">
        <w:rPr>
          <w:rStyle w:val="default"/>
          <w:rFonts w:cs="FrankRuehl"/>
          <w:strike/>
          <w:vanish/>
          <w:sz w:val="22"/>
          <w:szCs w:val="22"/>
          <w:shd w:val="clear" w:color="auto" w:fill="FFFF99"/>
          <w:rtl/>
        </w:rPr>
        <w:t>לת</w:t>
      </w:r>
      <w:r w:rsidRPr="00A31092">
        <w:rPr>
          <w:rStyle w:val="default"/>
          <w:rFonts w:cs="FrankRuehl" w:hint="cs"/>
          <w:strike/>
          <w:vanish/>
          <w:sz w:val="22"/>
          <w:szCs w:val="22"/>
          <w:shd w:val="clear" w:color="auto" w:fill="FFFF99"/>
          <w:rtl/>
        </w:rPr>
        <w:t>קנות אלה ייקרא "תקנות רישום ציוד הנדסי, תשי"ט-</w:t>
      </w:r>
      <w:r w:rsidRPr="00A31092">
        <w:rPr>
          <w:rStyle w:val="default"/>
          <w:rFonts w:cs="FrankRuehl"/>
          <w:strike/>
          <w:vanish/>
          <w:sz w:val="22"/>
          <w:szCs w:val="22"/>
          <w:shd w:val="clear" w:color="auto" w:fill="FFFF99"/>
          <w:rtl/>
        </w:rPr>
        <w:t>1959".</w:t>
      </w:r>
      <w:bookmarkEnd w:id="32"/>
    </w:p>
    <w:p w:rsidR="00D316F8" w:rsidRPr="00A033EA" w:rsidRDefault="00D316F8" w:rsidP="00A033EA">
      <w:pPr>
        <w:pStyle w:val="P00"/>
        <w:spacing w:before="72"/>
        <w:ind w:left="0" w:right="1134"/>
        <w:rPr>
          <w:rStyle w:val="default"/>
          <w:rFonts w:cs="FrankRuehl"/>
          <w:rtl/>
        </w:rPr>
      </w:pPr>
    </w:p>
    <w:p w:rsidR="00D316F8" w:rsidRPr="00735E0D" w:rsidRDefault="00D316F8" w:rsidP="00735E0D">
      <w:pPr>
        <w:pStyle w:val="medium2-header"/>
        <w:keepLines w:val="0"/>
        <w:spacing w:before="72"/>
        <w:ind w:left="0" w:right="1134"/>
        <w:outlineLvl w:val="0"/>
        <w:rPr>
          <w:rFonts w:cs="FrankRuehl"/>
          <w:noProof/>
          <w:rtl/>
        </w:rPr>
      </w:pPr>
      <w:r w:rsidRPr="00735E0D">
        <w:rPr>
          <w:rFonts w:cs="FrankRuehl"/>
          <w:noProof/>
        </w:rPr>
        <w:pict>
          <v:rect id="_x0000_s2072" style="position:absolute;left:0;text-align:left;margin-left:464.5pt;margin-top:8.05pt;width:75.05pt;height:13.7pt;z-index:251659776" o:allowincell="f" filled="f" stroked="f" strokecolor="lime" strokeweight=".25pt">
            <v:textbox inset="0,0,0,0">
              <w:txbxContent>
                <w:p w:rsidR="00560354" w:rsidRDefault="00560354" w:rsidP="00A033EA">
                  <w:pPr>
                    <w:spacing w:line="160" w:lineRule="exact"/>
                    <w:jc w:val="left"/>
                    <w:rPr>
                      <w:rFonts w:cs="Miriam"/>
                      <w:noProof/>
                      <w:sz w:val="18"/>
                      <w:szCs w:val="18"/>
                      <w:rtl/>
                    </w:rPr>
                  </w:pPr>
                  <w:r>
                    <w:rPr>
                      <w:rFonts w:cs="Miriam"/>
                      <w:sz w:val="18"/>
                      <w:szCs w:val="18"/>
                      <w:rtl/>
                    </w:rPr>
                    <w:t>תק</w:t>
                  </w:r>
                  <w:r>
                    <w:rPr>
                      <w:rFonts w:cs="Miriam" w:hint="cs"/>
                      <w:sz w:val="18"/>
                      <w:szCs w:val="18"/>
                      <w:rtl/>
                    </w:rPr>
                    <w:t>' תשמ"א</w:t>
                  </w:r>
                  <w:r w:rsidR="00A033EA">
                    <w:rPr>
                      <w:rFonts w:cs="Miriam" w:hint="cs"/>
                      <w:sz w:val="18"/>
                      <w:szCs w:val="18"/>
                      <w:rtl/>
                    </w:rPr>
                    <w:t>-</w:t>
                  </w:r>
                  <w:r>
                    <w:rPr>
                      <w:rFonts w:cs="Miriam"/>
                      <w:sz w:val="18"/>
                      <w:szCs w:val="18"/>
                      <w:rtl/>
                    </w:rPr>
                    <w:t>1981</w:t>
                  </w:r>
                </w:p>
              </w:txbxContent>
            </v:textbox>
            <w10:anchorlock/>
          </v:rect>
        </w:pict>
      </w:r>
      <w:r w:rsidRPr="00735E0D">
        <w:rPr>
          <w:rFonts w:cs="FrankRuehl"/>
          <w:noProof/>
          <w:rtl/>
        </w:rPr>
        <w:t>תו</w:t>
      </w:r>
      <w:r w:rsidRPr="00735E0D">
        <w:rPr>
          <w:rFonts w:cs="FrankRuehl" w:hint="cs"/>
          <w:noProof/>
          <w:rtl/>
        </w:rPr>
        <w:t>ספת ראשונה</w:t>
      </w:r>
    </w:p>
    <w:p w:rsidR="00D316F8" w:rsidRDefault="00D316F8" w:rsidP="002444FA">
      <w:pPr>
        <w:pStyle w:val="P00"/>
        <w:spacing w:before="72"/>
        <w:ind w:left="624" w:right="1134" w:hanging="624"/>
        <w:rPr>
          <w:rStyle w:val="default"/>
          <w:rFonts w:cs="FrankRuehl"/>
          <w:rtl/>
        </w:rPr>
      </w:pPr>
      <w:r>
        <w:rPr>
          <w:rStyle w:val="default"/>
          <w:rFonts w:cs="FrankRuehl"/>
          <w:rtl/>
        </w:rPr>
        <w:t>1.</w:t>
      </w:r>
      <w:r>
        <w:rPr>
          <w:rStyle w:val="default"/>
          <w:rFonts w:cs="FrankRuehl"/>
          <w:rtl/>
        </w:rPr>
        <w:tab/>
        <w:t>ט</w:t>
      </w:r>
      <w:r>
        <w:rPr>
          <w:rStyle w:val="default"/>
          <w:rFonts w:cs="FrankRuehl" w:hint="cs"/>
          <w:rtl/>
        </w:rPr>
        <w:t>רקטור זחלי או אופני כולל ציוד עזר מחובר;</w:t>
      </w:r>
    </w:p>
    <w:p w:rsidR="00D316F8" w:rsidRDefault="00D316F8" w:rsidP="0012388F">
      <w:pPr>
        <w:pStyle w:val="P00"/>
        <w:spacing w:before="72"/>
        <w:ind w:left="624" w:right="1134" w:hanging="624"/>
        <w:rPr>
          <w:rStyle w:val="default"/>
          <w:rFonts w:cs="FrankRuehl"/>
          <w:rtl/>
        </w:rPr>
      </w:pPr>
      <w:r w:rsidRPr="002444FA">
        <w:rPr>
          <w:rStyle w:val="default"/>
          <w:rFonts w:cs="FrankRuehl"/>
          <w:rtl/>
        </w:rPr>
        <w:t>2.</w:t>
      </w:r>
      <w:r w:rsidRPr="002444FA">
        <w:rPr>
          <w:rStyle w:val="default"/>
          <w:rFonts w:cs="FrankRuehl"/>
          <w:rtl/>
        </w:rPr>
        <w:tab/>
      </w:r>
      <w:r>
        <w:rPr>
          <w:rStyle w:val="default"/>
          <w:rFonts w:cs="FrankRuehl"/>
          <w:rtl/>
        </w:rPr>
        <w:t>טר</w:t>
      </w:r>
      <w:r>
        <w:rPr>
          <w:rStyle w:val="default"/>
          <w:rFonts w:cs="FrankRuehl" w:hint="cs"/>
          <w:rtl/>
        </w:rPr>
        <w:t>קטור אופני המוגדר כ"מכונ</w:t>
      </w:r>
      <w:r>
        <w:rPr>
          <w:rStyle w:val="default"/>
          <w:rFonts w:cs="FrankRuehl"/>
          <w:rtl/>
        </w:rPr>
        <w:t xml:space="preserve">ה </w:t>
      </w:r>
      <w:r>
        <w:rPr>
          <w:rStyle w:val="default"/>
          <w:rFonts w:cs="FrankRuehl" w:hint="cs"/>
          <w:rtl/>
        </w:rPr>
        <w:t>ניידת" ואינו חייב רישום במשרד התחבורה;</w:t>
      </w:r>
    </w:p>
    <w:p w:rsidR="00D316F8" w:rsidRDefault="00D316F8" w:rsidP="0012388F">
      <w:pPr>
        <w:pStyle w:val="P00"/>
        <w:spacing w:before="72"/>
        <w:ind w:left="624" w:right="1134" w:hanging="624"/>
        <w:rPr>
          <w:rStyle w:val="default"/>
          <w:rFonts w:cs="FrankRuehl"/>
          <w:rtl/>
        </w:rPr>
      </w:pPr>
      <w:r w:rsidRPr="002444FA">
        <w:rPr>
          <w:rStyle w:val="default"/>
          <w:rFonts w:cs="FrankRuehl"/>
        </w:rPr>
        <w:pict>
          <v:rect id="_x0000_s2073" style="position:absolute;left:0;text-align:left;margin-left:464.5pt;margin-top:8.05pt;width:75.05pt;height:12.3pt;z-index:251660800" o:allowincell="f" filled="f" stroked="f" strokecolor="lime" strokeweight=".25pt">
            <v:textbox inset="0,0,0,0">
              <w:txbxContent>
                <w:p w:rsidR="00560354" w:rsidRDefault="00560354" w:rsidP="00A033EA">
                  <w:pPr>
                    <w:spacing w:line="160" w:lineRule="exact"/>
                    <w:jc w:val="left"/>
                    <w:rPr>
                      <w:rFonts w:cs="Miriam"/>
                      <w:noProof/>
                      <w:sz w:val="18"/>
                      <w:szCs w:val="18"/>
                      <w:rtl/>
                    </w:rPr>
                  </w:pPr>
                  <w:r>
                    <w:rPr>
                      <w:rFonts w:cs="Miriam"/>
                      <w:sz w:val="18"/>
                      <w:szCs w:val="18"/>
                      <w:rtl/>
                    </w:rPr>
                    <w:t>תק</w:t>
                  </w:r>
                  <w:r>
                    <w:rPr>
                      <w:rFonts w:cs="Miriam" w:hint="cs"/>
                      <w:sz w:val="18"/>
                      <w:szCs w:val="18"/>
                      <w:rtl/>
                    </w:rPr>
                    <w:t>' תשס"א</w:t>
                  </w:r>
                  <w:r w:rsidR="00A033EA">
                    <w:rPr>
                      <w:rFonts w:cs="Miriam" w:hint="cs"/>
                      <w:sz w:val="18"/>
                      <w:szCs w:val="18"/>
                      <w:rtl/>
                    </w:rPr>
                    <w:t>-</w:t>
                  </w:r>
                  <w:r>
                    <w:rPr>
                      <w:rFonts w:cs="Miriam"/>
                      <w:sz w:val="18"/>
                      <w:szCs w:val="18"/>
                      <w:rtl/>
                    </w:rPr>
                    <w:t>2001</w:t>
                  </w:r>
                </w:p>
              </w:txbxContent>
            </v:textbox>
            <w10:anchorlock/>
          </v:rect>
        </w:pict>
      </w:r>
      <w:r>
        <w:rPr>
          <w:rStyle w:val="default"/>
          <w:rFonts w:cs="FrankRuehl"/>
          <w:rtl/>
        </w:rPr>
        <w:t>3.</w:t>
      </w:r>
      <w:r>
        <w:rPr>
          <w:rStyle w:val="default"/>
          <w:rFonts w:cs="FrankRuehl"/>
          <w:rtl/>
        </w:rPr>
        <w:tab/>
        <w:t>מ</w:t>
      </w:r>
      <w:r>
        <w:rPr>
          <w:rStyle w:val="default"/>
          <w:rFonts w:cs="FrankRuehl" w:hint="cs"/>
          <w:rtl/>
        </w:rPr>
        <w:t>חפר או עגורן זחלי או אופני עד 59 כוח סוס, כולל ציוד עזר מחובר;</w:t>
      </w:r>
    </w:p>
    <w:p w:rsidR="00D316F8" w:rsidRDefault="00D316F8" w:rsidP="0012388F">
      <w:pPr>
        <w:pStyle w:val="P00"/>
        <w:spacing w:before="72"/>
        <w:ind w:left="624" w:right="1134" w:hanging="624"/>
        <w:rPr>
          <w:rStyle w:val="default"/>
          <w:rFonts w:cs="FrankRuehl"/>
          <w:rtl/>
        </w:rPr>
      </w:pPr>
      <w:r w:rsidRPr="002444FA">
        <w:rPr>
          <w:rStyle w:val="default"/>
          <w:rFonts w:cs="FrankRuehl"/>
        </w:rPr>
        <w:pict>
          <v:rect id="_x0000_s2074" style="position:absolute;left:0;text-align:left;margin-left:464.5pt;margin-top:8.05pt;width:75.05pt;height:12.5pt;z-index:251661824" o:allowincell="f" filled="f" stroked="f" strokecolor="lime" strokeweight=".25pt">
            <v:textbox inset="0,0,0,0">
              <w:txbxContent>
                <w:p w:rsidR="00560354" w:rsidRDefault="00560354" w:rsidP="00A033EA">
                  <w:pPr>
                    <w:spacing w:line="160" w:lineRule="exact"/>
                    <w:jc w:val="left"/>
                    <w:rPr>
                      <w:rFonts w:cs="Miriam"/>
                      <w:noProof/>
                      <w:sz w:val="18"/>
                      <w:szCs w:val="18"/>
                      <w:rtl/>
                    </w:rPr>
                  </w:pPr>
                  <w:r>
                    <w:rPr>
                      <w:rFonts w:cs="Miriam"/>
                      <w:sz w:val="18"/>
                      <w:szCs w:val="18"/>
                      <w:rtl/>
                    </w:rPr>
                    <w:t>תק</w:t>
                  </w:r>
                  <w:r>
                    <w:rPr>
                      <w:rFonts w:cs="Miriam" w:hint="cs"/>
                      <w:sz w:val="18"/>
                      <w:szCs w:val="18"/>
                      <w:rtl/>
                    </w:rPr>
                    <w:t>' תשס"א</w:t>
                  </w:r>
                  <w:r w:rsidR="00A033EA">
                    <w:rPr>
                      <w:rFonts w:cs="Miriam" w:hint="cs"/>
                      <w:sz w:val="18"/>
                      <w:szCs w:val="18"/>
                      <w:rtl/>
                    </w:rPr>
                    <w:t>-</w:t>
                  </w:r>
                  <w:r>
                    <w:rPr>
                      <w:rFonts w:cs="Miriam"/>
                      <w:sz w:val="18"/>
                      <w:szCs w:val="18"/>
                      <w:rtl/>
                    </w:rPr>
                    <w:t>2001</w:t>
                  </w:r>
                </w:p>
              </w:txbxContent>
            </v:textbox>
            <w10:anchorlock/>
          </v:rect>
        </w:pict>
      </w:r>
      <w:r>
        <w:rPr>
          <w:rStyle w:val="default"/>
          <w:rFonts w:cs="FrankRuehl"/>
          <w:rtl/>
        </w:rPr>
        <w:t>3א</w:t>
      </w:r>
      <w:r>
        <w:rPr>
          <w:rStyle w:val="default"/>
          <w:rFonts w:cs="FrankRuehl" w:hint="cs"/>
          <w:rtl/>
        </w:rPr>
        <w:t>.</w:t>
      </w:r>
      <w:r>
        <w:rPr>
          <w:rStyle w:val="default"/>
          <w:rFonts w:cs="FrankRuehl"/>
          <w:rtl/>
        </w:rPr>
        <w:tab/>
        <w:t>מ</w:t>
      </w:r>
      <w:r>
        <w:rPr>
          <w:rStyle w:val="default"/>
          <w:rFonts w:cs="FrankRuehl" w:hint="cs"/>
          <w:rtl/>
        </w:rPr>
        <w:t>חפר או עגורן זחלי או אופני בעל 60 כוח סוס ויותר, כולל ציוד עזר מחובר;</w:t>
      </w:r>
    </w:p>
    <w:p w:rsidR="00D316F8" w:rsidRDefault="00D316F8" w:rsidP="0012388F">
      <w:pPr>
        <w:pStyle w:val="P00"/>
        <w:spacing w:before="72"/>
        <w:ind w:left="624" w:right="1134" w:hanging="624"/>
        <w:rPr>
          <w:rStyle w:val="default"/>
          <w:rFonts w:cs="FrankRuehl"/>
          <w:rtl/>
        </w:rPr>
      </w:pPr>
      <w:r w:rsidRPr="002444FA">
        <w:rPr>
          <w:rStyle w:val="default"/>
          <w:rFonts w:cs="FrankRuehl"/>
          <w:rtl/>
        </w:rPr>
        <w:t>4.</w:t>
      </w:r>
      <w:r w:rsidRPr="002444FA">
        <w:rPr>
          <w:rStyle w:val="default"/>
          <w:rFonts w:cs="FrankRuehl"/>
          <w:rtl/>
        </w:rPr>
        <w:tab/>
      </w:r>
      <w:r>
        <w:rPr>
          <w:rStyle w:val="default"/>
          <w:rFonts w:cs="FrankRuehl"/>
          <w:rtl/>
        </w:rPr>
        <w:t>מפ</w:t>
      </w:r>
      <w:r>
        <w:rPr>
          <w:rStyle w:val="default"/>
          <w:rFonts w:cs="FrankRuehl" w:hint="cs"/>
          <w:rtl/>
        </w:rPr>
        <w:t>לס ממונע;</w:t>
      </w:r>
    </w:p>
    <w:p w:rsidR="00D316F8" w:rsidRDefault="00D316F8" w:rsidP="0012388F">
      <w:pPr>
        <w:pStyle w:val="P00"/>
        <w:spacing w:before="72"/>
        <w:ind w:left="624" w:right="1134" w:hanging="624"/>
        <w:rPr>
          <w:rStyle w:val="default"/>
          <w:rFonts w:cs="FrankRuehl"/>
          <w:rtl/>
        </w:rPr>
      </w:pPr>
      <w:bookmarkStart w:id="33" w:name="Seif15"/>
      <w:bookmarkEnd w:id="33"/>
      <w:r w:rsidRPr="002444FA">
        <w:rPr>
          <w:rStyle w:val="default"/>
          <w:rFonts w:cs="FrankRuehl"/>
        </w:rPr>
        <w:pict>
          <v:rect id="_x0000_s2075" style="position:absolute;left:0;text-align:left;margin-left:464.5pt;margin-top:8.05pt;width:75.05pt;height:12.9pt;z-index:251662848" o:allowincell="f" filled="f" stroked="f" strokecolor="lime" strokeweight=".25pt">
            <v:textbox inset="0,0,0,0">
              <w:txbxContent>
                <w:p w:rsidR="00560354" w:rsidRDefault="00560354" w:rsidP="00A033EA">
                  <w:pPr>
                    <w:spacing w:line="160" w:lineRule="exact"/>
                    <w:jc w:val="left"/>
                    <w:rPr>
                      <w:rFonts w:cs="Miriam"/>
                      <w:noProof/>
                      <w:sz w:val="18"/>
                      <w:szCs w:val="18"/>
                      <w:rtl/>
                    </w:rPr>
                  </w:pPr>
                  <w:r>
                    <w:rPr>
                      <w:rFonts w:cs="Miriam"/>
                      <w:sz w:val="18"/>
                      <w:szCs w:val="18"/>
                      <w:rtl/>
                    </w:rPr>
                    <w:t>ת"</w:t>
                  </w:r>
                  <w:r>
                    <w:rPr>
                      <w:rFonts w:cs="Miriam" w:hint="cs"/>
                      <w:sz w:val="18"/>
                      <w:szCs w:val="18"/>
                      <w:rtl/>
                    </w:rPr>
                    <w:t>ט תשמ"א</w:t>
                  </w:r>
                  <w:r w:rsidR="00A033EA">
                    <w:rPr>
                      <w:rFonts w:cs="Miriam" w:hint="cs"/>
                      <w:sz w:val="18"/>
                      <w:szCs w:val="18"/>
                      <w:rtl/>
                    </w:rPr>
                    <w:t>-</w:t>
                  </w:r>
                  <w:r>
                    <w:rPr>
                      <w:rFonts w:cs="Miriam"/>
                      <w:sz w:val="18"/>
                      <w:szCs w:val="18"/>
                      <w:rtl/>
                    </w:rPr>
                    <w:t>1981</w:t>
                  </w:r>
                </w:p>
              </w:txbxContent>
            </v:textbox>
            <w10:anchorlock/>
          </v:rect>
        </w:pict>
      </w:r>
      <w:r>
        <w:rPr>
          <w:rStyle w:val="default"/>
          <w:rFonts w:cs="FrankRuehl"/>
          <w:rtl/>
        </w:rPr>
        <w:t>5.</w:t>
      </w:r>
      <w:r>
        <w:rPr>
          <w:rStyle w:val="default"/>
          <w:rFonts w:cs="FrankRuehl"/>
          <w:rtl/>
        </w:rPr>
        <w:tab/>
        <w:t>מ</w:t>
      </w:r>
      <w:r>
        <w:rPr>
          <w:rStyle w:val="default"/>
          <w:rFonts w:cs="FrankRuehl" w:hint="cs"/>
          <w:rtl/>
        </w:rPr>
        <w:t>גרדה ממונעת או נגררת;</w:t>
      </w:r>
    </w:p>
    <w:p w:rsidR="00D316F8" w:rsidRDefault="00D316F8" w:rsidP="0012388F">
      <w:pPr>
        <w:pStyle w:val="P00"/>
        <w:spacing w:before="72"/>
        <w:ind w:left="624" w:right="1134" w:hanging="624"/>
        <w:rPr>
          <w:rStyle w:val="default"/>
          <w:rFonts w:cs="FrankRuehl"/>
          <w:rtl/>
        </w:rPr>
      </w:pPr>
      <w:r w:rsidRPr="002444FA">
        <w:rPr>
          <w:rStyle w:val="default"/>
          <w:rFonts w:cs="FrankRuehl"/>
          <w:rtl/>
        </w:rPr>
        <w:t>6.</w:t>
      </w:r>
      <w:r w:rsidRPr="002444FA">
        <w:rPr>
          <w:rStyle w:val="default"/>
          <w:rFonts w:cs="FrankRuehl"/>
          <w:rtl/>
        </w:rPr>
        <w:tab/>
      </w:r>
      <w:r>
        <w:rPr>
          <w:rStyle w:val="default"/>
          <w:rFonts w:cs="FrankRuehl"/>
          <w:rtl/>
        </w:rPr>
        <w:t>חו</w:t>
      </w:r>
      <w:r>
        <w:rPr>
          <w:rStyle w:val="default"/>
          <w:rFonts w:cs="FrankRuehl" w:hint="cs"/>
          <w:rtl/>
        </w:rPr>
        <w:t>פר תעלות אופני או זחלי;</w:t>
      </w:r>
    </w:p>
    <w:p w:rsidR="00D316F8" w:rsidRDefault="00D316F8" w:rsidP="0012388F">
      <w:pPr>
        <w:pStyle w:val="P00"/>
        <w:spacing w:before="72"/>
        <w:ind w:left="624" w:right="1134" w:hanging="624"/>
        <w:rPr>
          <w:rStyle w:val="default"/>
          <w:rFonts w:cs="FrankRuehl"/>
          <w:rtl/>
        </w:rPr>
      </w:pPr>
      <w:r w:rsidRPr="002444FA">
        <w:rPr>
          <w:rStyle w:val="default"/>
          <w:rFonts w:cs="FrankRuehl"/>
          <w:rtl/>
        </w:rPr>
        <w:t>7.</w:t>
      </w:r>
      <w:r w:rsidRPr="002444FA">
        <w:rPr>
          <w:rStyle w:val="default"/>
          <w:rFonts w:cs="FrankRuehl"/>
          <w:rtl/>
        </w:rPr>
        <w:tab/>
      </w:r>
      <w:r>
        <w:rPr>
          <w:rStyle w:val="default"/>
          <w:rFonts w:cs="FrankRuehl"/>
          <w:rtl/>
        </w:rPr>
        <w:t>מח</w:t>
      </w:r>
      <w:r>
        <w:rPr>
          <w:rStyle w:val="default"/>
          <w:rFonts w:cs="FrankRuehl" w:hint="cs"/>
          <w:rtl/>
        </w:rPr>
        <w:t xml:space="preserve">פרון </w:t>
      </w:r>
      <w:r w:rsidR="0012388F">
        <w:rPr>
          <w:rStyle w:val="default"/>
          <w:rFonts w:cs="FrankRuehl" w:hint="cs"/>
          <w:rtl/>
        </w:rPr>
        <w:t>-</w:t>
      </w:r>
      <w:r>
        <w:rPr>
          <w:rStyle w:val="default"/>
          <w:rFonts w:cs="FrankRuehl"/>
          <w:rtl/>
        </w:rPr>
        <w:t xml:space="preserve"> </w:t>
      </w:r>
      <w:r>
        <w:rPr>
          <w:rStyle w:val="default"/>
          <w:rFonts w:cs="FrankRuehl" w:hint="cs"/>
          <w:rtl/>
        </w:rPr>
        <w:t>אופני או זחלי;</w:t>
      </w:r>
    </w:p>
    <w:p w:rsidR="00D316F8" w:rsidRDefault="00D316F8" w:rsidP="0012388F">
      <w:pPr>
        <w:pStyle w:val="P00"/>
        <w:spacing w:before="72"/>
        <w:ind w:left="624" w:right="1134" w:hanging="624"/>
        <w:rPr>
          <w:rStyle w:val="default"/>
          <w:rFonts w:cs="FrankRuehl"/>
          <w:rtl/>
        </w:rPr>
      </w:pPr>
      <w:r w:rsidRPr="002444FA">
        <w:rPr>
          <w:rStyle w:val="default"/>
          <w:rFonts w:cs="FrankRuehl"/>
          <w:rtl/>
        </w:rPr>
        <w:t>8.</w:t>
      </w:r>
      <w:r w:rsidRPr="002444FA">
        <w:rPr>
          <w:rStyle w:val="default"/>
          <w:rFonts w:cs="FrankRuehl"/>
          <w:rtl/>
        </w:rPr>
        <w:tab/>
      </w:r>
      <w:r>
        <w:rPr>
          <w:rStyle w:val="default"/>
          <w:rFonts w:cs="FrankRuehl"/>
          <w:rtl/>
        </w:rPr>
        <w:t>קו</w:t>
      </w:r>
      <w:r>
        <w:rPr>
          <w:rStyle w:val="default"/>
          <w:rFonts w:cs="FrankRuehl" w:hint="cs"/>
          <w:rtl/>
        </w:rPr>
        <w:t>דח קרקע ממונע;</w:t>
      </w:r>
    </w:p>
    <w:p w:rsidR="00D316F8" w:rsidRDefault="00D316F8" w:rsidP="0012388F">
      <w:pPr>
        <w:pStyle w:val="P00"/>
        <w:spacing w:before="72"/>
        <w:ind w:left="624" w:right="1134" w:hanging="624"/>
        <w:rPr>
          <w:rStyle w:val="default"/>
          <w:rFonts w:cs="FrankRuehl"/>
          <w:rtl/>
        </w:rPr>
      </w:pPr>
      <w:r w:rsidRPr="002444FA">
        <w:rPr>
          <w:rStyle w:val="default"/>
          <w:rFonts w:cs="FrankRuehl"/>
          <w:rtl/>
        </w:rPr>
        <w:t>9.</w:t>
      </w:r>
      <w:r w:rsidRPr="002444FA">
        <w:rPr>
          <w:rStyle w:val="default"/>
          <w:rFonts w:cs="FrankRuehl"/>
          <w:rtl/>
        </w:rPr>
        <w:tab/>
      </w:r>
      <w:r>
        <w:rPr>
          <w:rStyle w:val="default"/>
          <w:rFonts w:cs="FrankRuehl"/>
          <w:rtl/>
        </w:rPr>
        <w:t>מו</w:t>
      </w:r>
      <w:r>
        <w:rPr>
          <w:rStyle w:val="default"/>
          <w:rFonts w:cs="FrankRuehl" w:hint="cs"/>
          <w:rtl/>
        </w:rPr>
        <w:t xml:space="preserve">ביל עפר </w:t>
      </w:r>
      <w:r w:rsidR="0012388F">
        <w:rPr>
          <w:rStyle w:val="default"/>
          <w:rFonts w:cs="FrankRuehl" w:hint="cs"/>
          <w:rtl/>
        </w:rPr>
        <w:t>-</w:t>
      </w:r>
      <w:r>
        <w:rPr>
          <w:rStyle w:val="default"/>
          <w:rFonts w:cs="FrankRuehl"/>
          <w:rtl/>
        </w:rPr>
        <w:t xml:space="preserve"> </w:t>
      </w:r>
      <w:r>
        <w:rPr>
          <w:rStyle w:val="default"/>
          <w:rFonts w:cs="FrankRuehl" w:hint="cs"/>
          <w:rtl/>
        </w:rPr>
        <w:t>שעל פי מבנהו אינו חייב רישום במשרד התחבורה;</w:t>
      </w:r>
    </w:p>
    <w:p w:rsidR="00D316F8" w:rsidRDefault="00D316F8" w:rsidP="0012388F">
      <w:pPr>
        <w:pStyle w:val="P00"/>
        <w:spacing w:before="72"/>
        <w:ind w:left="624" w:right="1134" w:hanging="624"/>
        <w:rPr>
          <w:rStyle w:val="default"/>
          <w:rFonts w:cs="FrankRuehl"/>
          <w:rtl/>
        </w:rPr>
      </w:pPr>
      <w:r w:rsidRPr="002444FA">
        <w:rPr>
          <w:rStyle w:val="default"/>
          <w:rFonts w:cs="FrankRuehl"/>
          <w:rtl/>
        </w:rPr>
        <w:t>10.</w:t>
      </w:r>
      <w:r w:rsidRPr="002444FA">
        <w:rPr>
          <w:rStyle w:val="default"/>
          <w:rFonts w:cs="FrankRuehl"/>
          <w:rtl/>
        </w:rPr>
        <w:tab/>
      </w:r>
      <w:r>
        <w:rPr>
          <w:rStyle w:val="default"/>
          <w:rFonts w:cs="FrankRuehl"/>
          <w:rtl/>
        </w:rPr>
        <w:t>מכ</w:t>
      </w:r>
      <w:r>
        <w:rPr>
          <w:rStyle w:val="default"/>
          <w:rFonts w:cs="FrankRuehl" w:hint="cs"/>
          <w:rtl/>
        </w:rPr>
        <w:t>בש להדוק קרקע ממונע;</w:t>
      </w:r>
    </w:p>
    <w:p w:rsidR="00D316F8" w:rsidRDefault="00D316F8" w:rsidP="0012388F">
      <w:pPr>
        <w:pStyle w:val="P00"/>
        <w:spacing w:before="72"/>
        <w:ind w:left="624" w:right="1134" w:hanging="624"/>
        <w:rPr>
          <w:rStyle w:val="default"/>
          <w:rFonts w:cs="FrankRuehl"/>
          <w:rtl/>
        </w:rPr>
      </w:pPr>
      <w:r w:rsidRPr="002444FA">
        <w:rPr>
          <w:rStyle w:val="default"/>
          <w:rFonts w:cs="FrankRuehl"/>
          <w:rtl/>
        </w:rPr>
        <w:t>11.</w:t>
      </w:r>
      <w:r w:rsidRPr="002444FA">
        <w:rPr>
          <w:rStyle w:val="default"/>
          <w:rFonts w:cs="FrankRuehl"/>
          <w:rtl/>
        </w:rPr>
        <w:tab/>
      </w:r>
      <w:r>
        <w:rPr>
          <w:rStyle w:val="default"/>
          <w:rFonts w:cs="FrankRuehl"/>
          <w:rtl/>
        </w:rPr>
        <w:t>מכ</w:t>
      </w:r>
      <w:r>
        <w:rPr>
          <w:rStyle w:val="default"/>
          <w:rFonts w:cs="FrankRuehl" w:hint="cs"/>
          <w:rtl/>
        </w:rPr>
        <w:t xml:space="preserve">בש להדוק קרקע </w:t>
      </w:r>
      <w:r w:rsidR="0012388F">
        <w:rPr>
          <w:rStyle w:val="default"/>
          <w:rFonts w:cs="FrankRuehl" w:hint="cs"/>
          <w:rtl/>
        </w:rPr>
        <w:t>-</w:t>
      </w:r>
      <w:r>
        <w:rPr>
          <w:rStyle w:val="default"/>
          <w:rFonts w:cs="FrankRuehl"/>
          <w:rtl/>
        </w:rPr>
        <w:t xml:space="preserve"> </w:t>
      </w:r>
      <w:r>
        <w:rPr>
          <w:rStyle w:val="default"/>
          <w:rFonts w:cs="FrankRuehl" w:hint="cs"/>
          <w:rtl/>
        </w:rPr>
        <w:t>נגרר ומופעל בכח מנועי;</w:t>
      </w:r>
    </w:p>
    <w:p w:rsidR="00D316F8" w:rsidRDefault="00D316F8" w:rsidP="0012388F">
      <w:pPr>
        <w:pStyle w:val="P00"/>
        <w:spacing w:before="72"/>
        <w:ind w:left="624" w:right="1134" w:hanging="624"/>
        <w:rPr>
          <w:rStyle w:val="default"/>
          <w:rFonts w:cs="FrankRuehl"/>
          <w:rtl/>
        </w:rPr>
      </w:pPr>
      <w:r w:rsidRPr="002444FA">
        <w:rPr>
          <w:rStyle w:val="default"/>
          <w:rFonts w:cs="FrankRuehl"/>
          <w:rtl/>
        </w:rPr>
        <w:t>12.</w:t>
      </w:r>
      <w:r w:rsidRPr="002444FA">
        <w:rPr>
          <w:rStyle w:val="default"/>
          <w:rFonts w:cs="FrankRuehl"/>
          <w:rtl/>
        </w:rPr>
        <w:tab/>
      </w:r>
      <w:r>
        <w:rPr>
          <w:rStyle w:val="default"/>
          <w:rFonts w:cs="FrankRuehl"/>
          <w:rtl/>
        </w:rPr>
        <w:t>מט</w:t>
      </w:r>
      <w:r>
        <w:rPr>
          <w:rStyle w:val="default"/>
          <w:rFonts w:cs="FrankRuehl" w:hint="cs"/>
          <w:rtl/>
        </w:rPr>
        <w:t>אטא כבישים ומדרכות ממונע;</w:t>
      </w:r>
    </w:p>
    <w:p w:rsidR="00D316F8" w:rsidRDefault="00D316F8" w:rsidP="0012388F">
      <w:pPr>
        <w:pStyle w:val="P00"/>
        <w:spacing w:before="72"/>
        <w:ind w:left="624" w:right="1134" w:hanging="624"/>
        <w:rPr>
          <w:rStyle w:val="default"/>
          <w:rFonts w:cs="FrankRuehl"/>
          <w:rtl/>
        </w:rPr>
      </w:pPr>
      <w:r w:rsidRPr="002444FA">
        <w:rPr>
          <w:rStyle w:val="default"/>
          <w:rFonts w:cs="FrankRuehl"/>
          <w:rtl/>
        </w:rPr>
        <w:t>13.</w:t>
      </w:r>
      <w:r w:rsidRPr="002444FA">
        <w:rPr>
          <w:rStyle w:val="default"/>
          <w:rFonts w:cs="FrankRuehl"/>
          <w:rtl/>
        </w:rPr>
        <w:tab/>
      </w:r>
      <w:r>
        <w:rPr>
          <w:rStyle w:val="default"/>
          <w:rFonts w:cs="FrankRuehl"/>
          <w:rtl/>
        </w:rPr>
        <w:t>מכ</w:t>
      </w:r>
      <w:r>
        <w:rPr>
          <w:rStyle w:val="default"/>
          <w:rFonts w:cs="FrankRuehl" w:hint="cs"/>
          <w:rtl/>
        </w:rPr>
        <w:t>ונה ליציקת אבני שפה;</w:t>
      </w:r>
    </w:p>
    <w:p w:rsidR="00D316F8" w:rsidRDefault="00D316F8" w:rsidP="0012388F">
      <w:pPr>
        <w:pStyle w:val="P00"/>
        <w:spacing w:before="72"/>
        <w:ind w:left="624" w:right="1134" w:hanging="624"/>
        <w:rPr>
          <w:rStyle w:val="default"/>
          <w:rFonts w:cs="FrankRuehl"/>
          <w:rtl/>
        </w:rPr>
      </w:pPr>
      <w:r w:rsidRPr="002444FA">
        <w:rPr>
          <w:rStyle w:val="default"/>
          <w:rFonts w:cs="FrankRuehl"/>
          <w:rtl/>
        </w:rPr>
        <w:t>14.</w:t>
      </w:r>
      <w:r w:rsidRPr="002444FA">
        <w:rPr>
          <w:rStyle w:val="default"/>
          <w:rFonts w:cs="FrankRuehl"/>
          <w:rtl/>
        </w:rPr>
        <w:tab/>
      </w:r>
      <w:r>
        <w:rPr>
          <w:rStyle w:val="default"/>
          <w:rFonts w:cs="FrankRuehl"/>
          <w:rtl/>
        </w:rPr>
        <w:t>מי</w:t>
      </w:r>
      <w:r>
        <w:rPr>
          <w:rStyle w:val="default"/>
          <w:rFonts w:cs="FrankRuehl" w:hint="cs"/>
          <w:rtl/>
        </w:rPr>
        <w:t>תקן לייצור אס</w:t>
      </w:r>
      <w:r>
        <w:rPr>
          <w:rStyle w:val="default"/>
          <w:rFonts w:cs="FrankRuehl"/>
          <w:rtl/>
        </w:rPr>
        <w:t>פל</w:t>
      </w:r>
      <w:r>
        <w:rPr>
          <w:rStyle w:val="default"/>
          <w:rFonts w:cs="FrankRuehl" w:hint="cs"/>
          <w:rtl/>
        </w:rPr>
        <w:t>ט;</w:t>
      </w:r>
    </w:p>
    <w:p w:rsidR="00D316F8" w:rsidRDefault="00D316F8" w:rsidP="0012388F">
      <w:pPr>
        <w:pStyle w:val="P00"/>
        <w:spacing w:before="72"/>
        <w:ind w:left="624" w:right="1134" w:hanging="624"/>
        <w:rPr>
          <w:rStyle w:val="default"/>
          <w:rFonts w:cs="FrankRuehl"/>
          <w:rtl/>
        </w:rPr>
      </w:pPr>
      <w:r w:rsidRPr="002444FA">
        <w:rPr>
          <w:rStyle w:val="default"/>
          <w:rFonts w:cs="FrankRuehl"/>
          <w:rtl/>
        </w:rPr>
        <w:t>15.</w:t>
      </w:r>
      <w:r w:rsidRPr="002444FA">
        <w:rPr>
          <w:rStyle w:val="default"/>
          <w:rFonts w:cs="FrankRuehl"/>
          <w:rtl/>
        </w:rPr>
        <w:tab/>
      </w:r>
      <w:r>
        <w:rPr>
          <w:rStyle w:val="default"/>
          <w:rFonts w:cs="FrankRuehl"/>
          <w:rtl/>
        </w:rPr>
        <w:t>מפ</w:t>
      </w:r>
      <w:r>
        <w:rPr>
          <w:rStyle w:val="default"/>
          <w:rFonts w:cs="FrankRuehl" w:hint="cs"/>
          <w:rtl/>
        </w:rPr>
        <w:t>זר תערובות אספלטיות ואגרגטים לכבישים;</w:t>
      </w:r>
    </w:p>
    <w:p w:rsidR="00D316F8" w:rsidRDefault="00D316F8" w:rsidP="0012388F">
      <w:pPr>
        <w:pStyle w:val="P00"/>
        <w:spacing w:before="72"/>
        <w:ind w:left="624" w:right="1134" w:hanging="624"/>
        <w:rPr>
          <w:rStyle w:val="default"/>
          <w:rFonts w:cs="FrankRuehl"/>
          <w:rtl/>
        </w:rPr>
      </w:pPr>
      <w:r w:rsidRPr="002444FA">
        <w:rPr>
          <w:rStyle w:val="default"/>
          <w:rFonts w:cs="FrankRuehl"/>
          <w:rtl/>
        </w:rPr>
        <w:t>16.</w:t>
      </w:r>
      <w:r w:rsidRPr="002444FA">
        <w:rPr>
          <w:rStyle w:val="default"/>
          <w:rFonts w:cs="FrankRuehl"/>
          <w:rtl/>
        </w:rPr>
        <w:tab/>
      </w:r>
      <w:r>
        <w:rPr>
          <w:rStyle w:val="default"/>
          <w:rFonts w:cs="FrankRuehl"/>
          <w:rtl/>
        </w:rPr>
        <w:t>מי</w:t>
      </w:r>
      <w:r>
        <w:rPr>
          <w:rStyle w:val="default"/>
          <w:rFonts w:cs="FrankRuehl" w:hint="cs"/>
          <w:rtl/>
        </w:rPr>
        <w:t xml:space="preserve">תקן גריסה </w:t>
      </w:r>
      <w:r w:rsidR="0012388F">
        <w:rPr>
          <w:rStyle w:val="default"/>
          <w:rFonts w:cs="FrankRuehl" w:hint="cs"/>
          <w:rtl/>
        </w:rPr>
        <w:t>-</w:t>
      </w:r>
      <w:r>
        <w:rPr>
          <w:rStyle w:val="default"/>
          <w:rFonts w:cs="FrankRuehl"/>
          <w:rtl/>
        </w:rPr>
        <w:t xml:space="preserve"> </w:t>
      </w:r>
      <w:r>
        <w:rPr>
          <w:rStyle w:val="default"/>
          <w:rFonts w:cs="FrankRuehl" w:hint="cs"/>
          <w:rtl/>
        </w:rPr>
        <w:t>נייד;</w:t>
      </w:r>
    </w:p>
    <w:p w:rsidR="00D316F8" w:rsidRDefault="00D316F8" w:rsidP="0012388F">
      <w:pPr>
        <w:pStyle w:val="P00"/>
        <w:spacing w:before="72"/>
        <w:ind w:left="624" w:right="1134" w:hanging="624"/>
        <w:rPr>
          <w:rStyle w:val="default"/>
          <w:rFonts w:cs="FrankRuehl"/>
          <w:rtl/>
        </w:rPr>
      </w:pPr>
      <w:r w:rsidRPr="002444FA">
        <w:rPr>
          <w:rStyle w:val="default"/>
          <w:rFonts w:cs="FrankRuehl"/>
          <w:rtl/>
        </w:rPr>
        <w:t>17.</w:t>
      </w:r>
      <w:r w:rsidRPr="002444FA">
        <w:rPr>
          <w:rStyle w:val="default"/>
          <w:rFonts w:cs="FrankRuehl"/>
          <w:rtl/>
        </w:rPr>
        <w:tab/>
      </w:r>
      <w:r>
        <w:rPr>
          <w:rStyle w:val="default"/>
          <w:rFonts w:cs="FrankRuehl"/>
          <w:rtl/>
        </w:rPr>
        <w:t>מכ</w:t>
      </w:r>
      <w:r>
        <w:rPr>
          <w:rStyle w:val="default"/>
          <w:rFonts w:cs="FrankRuehl" w:hint="cs"/>
          <w:rtl/>
        </w:rPr>
        <w:t>ונה לסימון כבישים;</w:t>
      </w:r>
    </w:p>
    <w:p w:rsidR="00D316F8" w:rsidRDefault="00D316F8" w:rsidP="0012388F">
      <w:pPr>
        <w:pStyle w:val="P00"/>
        <w:spacing w:before="72"/>
        <w:ind w:left="624" w:right="1134" w:hanging="624"/>
        <w:rPr>
          <w:rStyle w:val="default"/>
          <w:rFonts w:cs="FrankRuehl"/>
          <w:rtl/>
        </w:rPr>
      </w:pPr>
      <w:r w:rsidRPr="002444FA">
        <w:rPr>
          <w:rStyle w:val="default"/>
          <w:rFonts w:cs="FrankRuehl"/>
          <w:rtl/>
        </w:rPr>
        <w:t>18.</w:t>
      </w:r>
      <w:r w:rsidRPr="002444FA">
        <w:rPr>
          <w:rStyle w:val="default"/>
          <w:rFonts w:cs="FrankRuehl"/>
          <w:rtl/>
        </w:rPr>
        <w:tab/>
      </w:r>
      <w:r>
        <w:rPr>
          <w:rStyle w:val="default"/>
          <w:rFonts w:cs="FrankRuehl"/>
          <w:rtl/>
        </w:rPr>
        <w:t>עג</w:t>
      </w:r>
      <w:r>
        <w:rPr>
          <w:rStyle w:val="default"/>
          <w:rFonts w:cs="FrankRuehl" w:hint="cs"/>
          <w:rtl/>
        </w:rPr>
        <w:t>ורן צריח לבינוי;</w:t>
      </w:r>
    </w:p>
    <w:p w:rsidR="00D316F8" w:rsidRDefault="00D316F8" w:rsidP="0012388F">
      <w:pPr>
        <w:pStyle w:val="P00"/>
        <w:spacing w:before="72"/>
        <w:ind w:left="624" w:right="1134" w:hanging="624"/>
        <w:rPr>
          <w:rStyle w:val="default"/>
          <w:rFonts w:cs="FrankRuehl"/>
          <w:rtl/>
        </w:rPr>
      </w:pPr>
      <w:r w:rsidRPr="002444FA">
        <w:rPr>
          <w:rStyle w:val="default"/>
          <w:rFonts w:cs="FrankRuehl"/>
          <w:rtl/>
        </w:rPr>
        <w:t>19.</w:t>
      </w:r>
      <w:r w:rsidRPr="002444FA">
        <w:rPr>
          <w:rStyle w:val="default"/>
          <w:rFonts w:cs="FrankRuehl"/>
          <w:rtl/>
        </w:rPr>
        <w:tab/>
      </w:r>
      <w:r>
        <w:rPr>
          <w:rStyle w:val="default"/>
          <w:rFonts w:cs="FrankRuehl"/>
          <w:rtl/>
        </w:rPr>
        <w:t>עג</w:t>
      </w:r>
      <w:r>
        <w:rPr>
          <w:rStyle w:val="default"/>
          <w:rFonts w:cs="FrankRuehl" w:hint="cs"/>
          <w:rtl/>
        </w:rPr>
        <w:t xml:space="preserve">ורן נייד </w:t>
      </w:r>
      <w:r w:rsidR="0012388F">
        <w:rPr>
          <w:rStyle w:val="default"/>
          <w:rFonts w:cs="FrankRuehl" w:hint="cs"/>
          <w:rtl/>
        </w:rPr>
        <w:t>-</w:t>
      </w:r>
      <w:r>
        <w:rPr>
          <w:rStyle w:val="default"/>
          <w:rFonts w:cs="FrankRuehl"/>
          <w:rtl/>
        </w:rPr>
        <w:t xml:space="preserve"> </w:t>
      </w:r>
      <w:r>
        <w:rPr>
          <w:rStyle w:val="default"/>
          <w:rFonts w:cs="FrankRuehl" w:hint="cs"/>
          <w:rtl/>
        </w:rPr>
        <w:t>שעל פי מבנהו אינו חייב רישום במשרד התחבורה;</w:t>
      </w:r>
    </w:p>
    <w:p w:rsidR="00D316F8" w:rsidRDefault="00D316F8" w:rsidP="0012388F">
      <w:pPr>
        <w:pStyle w:val="P00"/>
        <w:spacing w:before="72"/>
        <w:ind w:left="624" w:right="1134" w:hanging="624"/>
        <w:rPr>
          <w:rStyle w:val="default"/>
          <w:rFonts w:cs="FrankRuehl"/>
          <w:rtl/>
        </w:rPr>
      </w:pPr>
      <w:r w:rsidRPr="002444FA">
        <w:rPr>
          <w:rStyle w:val="default"/>
          <w:rFonts w:cs="FrankRuehl"/>
          <w:rtl/>
        </w:rPr>
        <w:t>20.</w:t>
      </w:r>
      <w:r w:rsidRPr="002444FA">
        <w:rPr>
          <w:rStyle w:val="default"/>
          <w:rFonts w:cs="FrankRuehl"/>
          <w:rtl/>
        </w:rPr>
        <w:tab/>
      </w:r>
      <w:r>
        <w:rPr>
          <w:rStyle w:val="default"/>
          <w:rFonts w:cs="FrankRuehl"/>
          <w:rtl/>
        </w:rPr>
        <w:t>מע</w:t>
      </w:r>
      <w:r>
        <w:rPr>
          <w:rStyle w:val="default"/>
          <w:rFonts w:cs="FrankRuehl" w:hint="cs"/>
          <w:rtl/>
        </w:rPr>
        <w:t>רבל בטון שקיבולו 250 ליטר ומעלה;</w:t>
      </w:r>
    </w:p>
    <w:p w:rsidR="00D316F8" w:rsidRDefault="00D316F8" w:rsidP="0012388F">
      <w:pPr>
        <w:pStyle w:val="P00"/>
        <w:spacing w:before="72"/>
        <w:ind w:left="624" w:right="1134" w:hanging="624"/>
        <w:rPr>
          <w:rStyle w:val="default"/>
          <w:rFonts w:cs="FrankRuehl"/>
          <w:rtl/>
        </w:rPr>
      </w:pPr>
      <w:r w:rsidRPr="002444FA">
        <w:rPr>
          <w:rStyle w:val="default"/>
          <w:rFonts w:cs="FrankRuehl"/>
          <w:rtl/>
        </w:rPr>
        <w:t>21.</w:t>
      </w:r>
      <w:r w:rsidRPr="002444FA">
        <w:rPr>
          <w:rStyle w:val="default"/>
          <w:rFonts w:cs="FrankRuehl"/>
          <w:rtl/>
        </w:rPr>
        <w:tab/>
      </w:r>
      <w:r>
        <w:rPr>
          <w:rStyle w:val="default"/>
          <w:rFonts w:cs="FrankRuehl"/>
          <w:rtl/>
        </w:rPr>
        <w:t>שפ</w:t>
      </w:r>
      <w:r>
        <w:rPr>
          <w:rStyle w:val="default"/>
          <w:rFonts w:cs="FrankRuehl" w:hint="cs"/>
          <w:rtl/>
        </w:rPr>
        <w:t>כן קדמי שעל פי מבנהו אינו חיי</w:t>
      </w:r>
      <w:r>
        <w:rPr>
          <w:rStyle w:val="default"/>
          <w:rFonts w:cs="FrankRuehl"/>
          <w:rtl/>
        </w:rPr>
        <w:t xml:space="preserve">ב </w:t>
      </w:r>
      <w:r>
        <w:rPr>
          <w:rStyle w:val="default"/>
          <w:rFonts w:cs="FrankRuehl" w:hint="cs"/>
          <w:rtl/>
        </w:rPr>
        <w:t>רישום במשרד התחבורה;</w:t>
      </w:r>
    </w:p>
    <w:p w:rsidR="00D316F8" w:rsidRDefault="00D316F8" w:rsidP="0012388F">
      <w:pPr>
        <w:pStyle w:val="P00"/>
        <w:spacing w:before="72"/>
        <w:ind w:left="624" w:right="1134" w:hanging="624"/>
        <w:rPr>
          <w:rStyle w:val="default"/>
          <w:rFonts w:cs="FrankRuehl"/>
          <w:rtl/>
        </w:rPr>
      </w:pPr>
      <w:r w:rsidRPr="002444FA">
        <w:rPr>
          <w:rStyle w:val="default"/>
          <w:rFonts w:cs="FrankRuehl"/>
          <w:rtl/>
        </w:rPr>
        <w:t>22.</w:t>
      </w:r>
      <w:r w:rsidRPr="002444FA">
        <w:rPr>
          <w:rStyle w:val="default"/>
          <w:rFonts w:cs="FrankRuehl"/>
          <w:rtl/>
        </w:rPr>
        <w:tab/>
      </w:r>
      <w:r>
        <w:rPr>
          <w:rStyle w:val="default"/>
          <w:rFonts w:cs="FrankRuehl"/>
          <w:rtl/>
        </w:rPr>
        <w:t>מת</w:t>
      </w:r>
      <w:r>
        <w:rPr>
          <w:rStyle w:val="default"/>
          <w:rFonts w:cs="FrankRuehl" w:hint="cs"/>
          <w:rtl/>
        </w:rPr>
        <w:t>ז ביטומן ממונע;</w:t>
      </w:r>
    </w:p>
    <w:p w:rsidR="00D316F8" w:rsidRDefault="00D316F8" w:rsidP="0012388F">
      <w:pPr>
        <w:pStyle w:val="P00"/>
        <w:spacing w:before="72"/>
        <w:ind w:left="624" w:right="1134" w:hanging="624"/>
        <w:rPr>
          <w:rStyle w:val="default"/>
          <w:rFonts w:cs="FrankRuehl"/>
          <w:rtl/>
        </w:rPr>
      </w:pPr>
      <w:r w:rsidRPr="002444FA">
        <w:rPr>
          <w:rStyle w:val="default"/>
          <w:rFonts w:cs="FrankRuehl"/>
          <w:rtl/>
        </w:rPr>
        <w:t>23.</w:t>
      </w:r>
      <w:r w:rsidRPr="002444FA">
        <w:rPr>
          <w:rStyle w:val="default"/>
          <w:rFonts w:cs="FrankRuehl"/>
          <w:rtl/>
        </w:rPr>
        <w:tab/>
      </w:r>
      <w:r>
        <w:rPr>
          <w:rStyle w:val="default"/>
          <w:rFonts w:cs="FrankRuehl"/>
          <w:rtl/>
        </w:rPr>
        <w:t>מד</w:t>
      </w:r>
      <w:r>
        <w:rPr>
          <w:rStyle w:val="default"/>
          <w:rFonts w:cs="FrankRuehl" w:hint="cs"/>
          <w:rtl/>
        </w:rPr>
        <w:t xml:space="preserve">חס אויר מוסע או נגרר בעל תפוקה של 80 רגל מעוקב לדקה ומעלה </w:t>
      </w:r>
      <w:r w:rsidR="0012388F">
        <w:rPr>
          <w:rStyle w:val="default"/>
          <w:rFonts w:cs="FrankRuehl" w:hint="cs"/>
          <w:rtl/>
        </w:rPr>
        <w:t>-</w:t>
      </w:r>
      <w:r>
        <w:rPr>
          <w:rStyle w:val="default"/>
          <w:rFonts w:cs="FrankRuehl"/>
          <w:rtl/>
        </w:rPr>
        <w:t xml:space="preserve"> </w:t>
      </w:r>
      <w:r>
        <w:rPr>
          <w:rStyle w:val="default"/>
          <w:rFonts w:cs="FrankRuehl" w:hint="cs"/>
          <w:rtl/>
        </w:rPr>
        <w:t>כולל ציוד עזר נלווה;</w:t>
      </w:r>
    </w:p>
    <w:p w:rsidR="00D316F8" w:rsidRDefault="00D316F8" w:rsidP="002444FA">
      <w:pPr>
        <w:pStyle w:val="P00"/>
        <w:spacing w:before="72"/>
        <w:ind w:left="624" w:right="1134" w:hanging="624"/>
        <w:rPr>
          <w:rStyle w:val="default"/>
          <w:rFonts w:cs="FrankRuehl"/>
          <w:rtl/>
        </w:rPr>
      </w:pPr>
      <w:bookmarkStart w:id="34" w:name="Seif16"/>
      <w:bookmarkEnd w:id="34"/>
      <w:r w:rsidRPr="002444FA">
        <w:rPr>
          <w:rStyle w:val="default"/>
          <w:rFonts w:cs="FrankRuehl"/>
        </w:rPr>
        <w:pict>
          <v:rect id="_x0000_s2076" style="position:absolute;left:0;text-align:left;margin-left:464.5pt;margin-top:8.05pt;width:75.05pt;height:14.5pt;z-index:251663872" o:allowincell="f" filled="f" stroked="f" strokecolor="lime" strokeweight=".25pt">
            <v:textbox inset="0,0,0,0">
              <w:txbxContent>
                <w:p w:rsidR="00560354" w:rsidRDefault="00560354" w:rsidP="00A033EA">
                  <w:pPr>
                    <w:spacing w:line="160" w:lineRule="exact"/>
                    <w:jc w:val="left"/>
                    <w:rPr>
                      <w:rFonts w:cs="Miriam"/>
                      <w:noProof/>
                      <w:sz w:val="18"/>
                      <w:szCs w:val="18"/>
                      <w:rtl/>
                    </w:rPr>
                  </w:pPr>
                  <w:r>
                    <w:rPr>
                      <w:rFonts w:cs="Miriam"/>
                      <w:sz w:val="18"/>
                      <w:szCs w:val="18"/>
                      <w:rtl/>
                    </w:rPr>
                    <w:t>ת"</w:t>
                  </w:r>
                  <w:r>
                    <w:rPr>
                      <w:rFonts w:cs="Miriam" w:hint="cs"/>
                      <w:sz w:val="18"/>
                      <w:szCs w:val="18"/>
                      <w:rtl/>
                    </w:rPr>
                    <w:t>ט תשמ"א</w:t>
                  </w:r>
                  <w:r w:rsidR="00A033EA">
                    <w:rPr>
                      <w:rFonts w:cs="Miriam" w:hint="cs"/>
                      <w:sz w:val="18"/>
                      <w:szCs w:val="18"/>
                      <w:rtl/>
                    </w:rPr>
                    <w:t>-</w:t>
                  </w:r>
                  <w:r>
                    <w:rPr>
                      <w:rFonts w:cs="Miriam"/>
                      <w:sz w:val="18"/>
                      <w:szCs w:val="18"/>
                      <w:rtl/>
                    </w:rPr>
                    <w:t>1981</w:t>
                  </w:r>
                </w:p>
              </w:txbxContent>
            </v:textbox>
            <w10:anchorlock/>
          </v:rect>
        </w:pict>
      </w:r>
      <w:r>
        <w:rPr>
          <w:rStyle w:val="default"/>
          <w:rFonts w:cs="FrankRuehl"/>
          <w:rtl/>
        </w:rPr>
        <w:t>24.</w:t>
      </w:r>
      <w:r>
        <w:rPr>
          <w:rStyle w:val="default"/>
          <w:rFonts w:cs="FrankRuehl"/>
          <w:rtl/>
        </w:rPr>
        <w:tab/>
        <w:t>ק</w:t>
      </w:r>
      <w:r>
        <w:rPr>
          <w:rStyle w:val="default"/>
          <w:rFonts w:cs="FrankRuehl" w:hint="cs"/>
          <w:rtl/>
        </w:rPr>
        <w:t>ודח סלע על מזחלת או על אופניים;</w:t>
      </w:r>
    </w:p>
    <w:p w:rsidR="00D316F8" w:rsidRDefault="00D316F8" w:rsidP="0012388F">
      <w:pPr>
        <w:pStyle w:val="P00"/>
        <w:spacing w:before="72"/>
        <w:ind w:left="624" w:right="1134" w:hanging="624"/>
        <w:rPr>
          <w:rStyle w:val="default"/>
          <w:rFonts w:cs="FrankRuehl"/>
          <w:rtl/>
        </w:rPr>
      </w:pPr>
      <w:r w:rsidRPr="002444FA">
        <w:rPr>
          <w:rStyle w:val="default"/>
          <w:rFonts w:cs="FrankRuehl"/>
          <w:rtl/>
        </w:rPr>
        <w:t>25.</w:t>
      </w:r>
      <w:r w:rsidRPr="002444FA">
        <w:rPr>
          <w:rStyle w:val="default"/>
          <w:rFonts w:cs="FrankRuehl"/>
          <w:rtl/>
        </w:rPr>
        <w:tab/>
      </w:r>
      <w:r>
        <w:rPr>
          <w:rStyle w:val="default"/>
          <w:rFonts w:cs="FrankRuehl"/>
          <w:rtl/>
        </w:rPr>
        <w:t>מל</w:t>
      </w:r>
      <w:r>
        <w:rPr>
          <w:rStyle w:val="default"/>
          <w:rFonts w:cs="FrankRuehl" w:hint="cs"/>
          <w:rtl/>
        </w:rPr>
        <w:t>גז שהנעתו או הפעלתו בכח מנועי;</w:t>
      </w:r>
    </w:p>
    <w:p w:rsidR="00D316F8" w:rsidRDefault="00D316F8" w:rsidP="0012388F">
      <w:pPr>
        <w:pStyle w:val="P00"/>
        <w:spacing w:before="72"/>
        <w:ind w:left="624" w:right="1134" w:hanging="624"/>
        <w:rPr>
          <w:rStyle w:val="default"/>
          <w:rFonts w:cs="FrankRuehl"/>
          <w:rtl/>
        </w:rPr>
      </w:pPr>
      <w:r w:rsidRPr="002444FA">
        <w:rPr>
          <w:rStyle w:val="default"/>
          <w:rFonts w:cs="FrankRuehl"/>
        </w:rPr>
        <w:pict>
          <v:rect id="_x0000_s2077" style="position:absolute;left:0;text-align:left;margin-left:464.5pt;margin-top:8.05pt;width:75.05pt;height:12.9pt;z-index:251664896" o:allowincell="f" filled="f" stroked="f" strokecolor="lime" strokeweight=".25pt">
            <v:textbox inset="0,0,0,0">
              <w:txbxContent>
                <w:p w:rsidR="00560354" w:rsidRDefault="00560354" w:rsidP="00A033EA">
                  <w:pPr>
                    <w:spacing w:line="160" w:lineRule="exact"/>
                    <w:jc w:val="left"/>
                    <w:rPr>
                      <w:rFonts w:cs="Miriam"/>
                      <w:noProof/>
                      <w:sz w:val="18"/>
                      <w:szCs w:val="18"/>
                      <w:rtl/>
                    </w:rPr>
                  </w:pPr>
                  <w:r>
                    <w:rPr>
                      <w:rFonts w:cs="Miriam"/>
                      <w:sz w:val="18"/>
                      <w:szCs w:val="18"/>
                      <w:rtl/>
                    </w:rPr>
                    <w:t>תק</w:t>
                  </w:r>
                  <w:r>
                    <w:rPr>
                      <w:rFonts w:cs="Miriam" w:hint="cs"/>
                      <w:sz w:val="18"/>
                      <w:szCs w:val="18"/>
                      <w:rtl/>
                    </w:rPr>
                    <w:t>' תשס"א</w:t>
                  </w:r>
                  <w:r w:rsidR="00A033EA">
                    <w:rPr>
                      <w:rFonts w:cs="Miriam" w:hint="cs"/>
                      <w:sz w:val="18"/>
                      <w:szCs w:val="18"/>
                      <w:rtl/>
                    </w:rPr>
                    <w:t>-</w:t>
                  </w:r>
                  <w:r>
                    <w:rPr>
                      <w:rFonts w:cs="Miriam"/>
                      <w:sz w:val="18"/>
                      <w:szCs w:val="18"/>
                      <w:rtl/>
                    </w:rPr>
                    <w:t>2001</w:t>
                  </w:r>
                </w:p>
              </w:txbxContent>
            </v:textbox>
            <w10:anchorlock/>
          </v:rect>
        </w:pict>
      </w:r>
      <w:r>
        <w:rPr>
          <w:rStyle w:val="default"/>
          <w:rFonts w:cs="FrankRuehl"/>
          <w:rtl/>
        </w:rPr>
        <w:t>26.</w:t>
      </w:r>
      <w:r>
        <w:rPr>
          <w:rStyle w:val="default"/>
          <w:rFonts w:cs="FrankRuehl"/>
          <w:rtl/>
        </w:rPr>
        <w:tab/>
        <w:t>מ</w:t>
      </w:r>
      <w:r>
        <w:rPr>
          <w:rStyle w:val="default"/>
          <w:rFonts w:cs="FrankRuehl" w:hint="cs"/>
          <w:rtl/>
        </w:rPr>
        <w:t>כונה לקרצוף כביש</w:t>
      </w:r>
      <w:r>
        <w:rPr>
          <w:rStyle w:val="default"/>
          <w:rFonts w:cs="FrankRuehl"/>
          <w:rtl/>
        </w:rPr>
        <w:t>ים</w:t>
      </w:r>
      <w:r>
        <w:rPr>
          <w:rStyle w:val="default"/>
          <w:rFonts w:cs="FrankRuehl" w:hint="cs"/>
          <w:rtl/>
        </w:rPr>
        <w:t>;</w:t>
      </w:r>
    </w:p>
    <w:p w:rsidR="00D316F8" w:rsidRDefault="00D316F8" w:rsidP="0012388F">
      <w:pPr>
        <w:pStyle w:val="P00"/>
        <w:spacing w:before="72"/>
        <w:ind w:left="624" w:right="1134" w:hanging="624"/>
        <w:rPr>
          <w:rStyle w:val="default"/>
          <w:rFonts w:cs="FrankRuehl"/>
          <w:rtl/>
        </w:rPr>
      </w:pPr>
      <w:r w:rsidRPr="002444FA">
        <w:rPr>
          <w:rStyle w:val="default"/>
          <w:rFonts w:cs="FrankRuehl"/>
        </w:rPr>
        <w:pict>
          <v:rect id="_x0000_s2078" style="position:absolute;left:0;text-align:left;margin-left:464.5pt;margin-top:8.05pt;width:75.05pt;height:7.5pt;z-index:251665920" o:allowincell="f" filled="f" stroked="f" strokecolor="lime" strokeweight=".25pt">
            <v:textbox inset="0,0,0,0">
              <w:txbxContent>
                <w:p w:rsidR="00560354" w:rsidRDefault="00560354" w:rsidP="00A033EA">
                  <w:pPr>
                    <w:spacing w:line="160" w:lineRule="exact"/>
                    <w:jc w:val="left"/>
                    <w:rPr>
                      <w:rFonts w:cs="Miriam"/>
                      <w:noProof/>
                      <w:sz w:val="18"/>
                      <w:szCs w:val="18"/>
                      <w:rtl/>
                    </w:rPr>
                  </w:pPr>
                  <w:r>
                    <w:rPr>
                      <w:rFonts w:cs="Miriam"/>
                      <w:sz w:val="18"/>
                      <w:szCs w:val="18"/>
                      <w:rtl/>
                    </w:rPr>
                    <w:t>תק</w:t>
                  </w:r>
                  <w:r>
                    <w:rPr>
                      <w:rFonts w:cs="Miriam" w:hint="cs"/>
                      <w:sz w:val="18"/>
                      <w:szCs w:val="18"/>
                      <w:rtl/>
                    </w:rPr>
                    <w:t>' תשס"א</w:t>
                  </w:r>
                  <w:r w:rsidR="00A033EA">
                    <w:rPr>
                      <w:rFonts w:cs="Miriam" w:hint="cs"/>
                      <w:sz w:val="18"/>
                      <w:szCs w:val="18"/>
                      <w:rtl/>
                    </w:rPr>
                    <w:t>-</w:t>
                  </w:r>
                  <w:r>
                    <w:rPr>
                      <w:rFonts w:cs="Miriam"/>
                      <w:sz w:val="18"/>
                      <w:szCs w:val="18"/>
                      <w:rtl/>
                    </w:rPr>
                    <w:t>2001</w:t>
                  </w:r>
                </w:p>
              </w:txbxContent>
            </v:textbox>
            <w10:anchorlock/>
          </v:rect>
        </w:pict>
      </w:r>
      <w:r>
        <w:rPr>
          <w:rStyle w:val="default"/>
          <w:rFonts w:cs="FrankRuehl"/>
          <w:rtl/>
        </w:rPr>
        <w:t>27.</w:t>
      </w:r>
      <w:r>
        <w:rPr>
          <w:rStyle w:val="default"/>
          <w:rFonts w:cs="FrankRuehl"/>
          <w:rtl/>
        </w:rPr>
        <w:tab/>
        <w:t>ב</w:t>
      </w:r>
      <w:r>
        <w:rPr>
          <w:rStyle w:val="default"/>
          <w:rFonts w:cs="FrankRuehl" w:hint="cs"/>
          <w:rtl/>
        </w:rPr>
        <w:t>מה הידראולית;</w:t>
      </w:r>
    </w:p>
    <w:p w:rsidR="00735E0D" w:rsidRDefault="00735E0D" w:rsidP="00735E0D">
      <w:pPr>
        <w:pStyle w:val="P00"/>
        <w:spacing w:before="72"/>
        <w:ind w:left="624" w:right="1134" w:hanging="624"/>
        <w:rPr>
          <w:rStyle w:val="default"/>
          <w:rFonts w:cs="FrankRuehl" w:hint="cs"/>
          <w:rtl/>
        </w:rPr>
      </w:pPr>
      <w:r w:rsidRPr="002444FA">
        <w:rPr>
          <w:rStyle w:val="default"/>
          <w:rFonts w:cs="FrankRuehl"/>
        </w:rPr>
        <w:pict>
          <v:rect id="_x0000_s2121" style="position:absolute;left:0;text-align:left;margin-left:464.5pt;margin-top:8.05pt;width:75.05pt;height:7.7pt;z-index:251676160" o:allowincell="f" filled="f" stroked="f" strokecolor="lime" strokeweight=".25pt">
            <v:textbox inset="0,0,0,0">
              <w:txbxContent>
                <w:p w:rsidR="00735E0D" w:rsidRDefault="00735E0D" w:rsidP="00735E0D">
                  <w:pPr>
                    <w:spacing w:line="160" w:lineRule="exact"/>
                    <w:jc w:val="left"/>
                    <w:rPr>
                      <w:rFonts w:cs="Miriam"/>
                      <w:noProof/>
                      <w:sz w:val="18"/>
                      <w:szCs w:val="18"/>
                      <w:rtl/>
                    </w:rPr>
                  </w:pPr>
                  <w:r>
                    <w:rPr>
                      <w:rFonts w:cs="Miriam"/>
                      <w:sz w:val="18"/>
                      <w:szCs w:val="18"/>
                      <w:rtl/>
                    </w:rPr>
                    <w:t>תק</w:t>
                  </w:r>
                  <w:r>
                    <w:rPr>
                      <w:rFonts w:cs="Miriam" w:hint="cs"/>
                      <w:sz w:val="18"/>
                      <w:szCs w:val="18"/>
                      <w:rtl/>
                    </w:rPr>
                    <w:t>' תשס"א-</w:t>
                  </w:r>
                  <w:r>
                    <w:rPr>
                      <w:rFonts w:cs="Miriam"/>
                      <w:sz w:val="18"/>
                      <w:szCs w:val="18"/>
                      <w:rtl/>
                    </w:rPr>
                    <w:t>2001</w:t>
                  </w:r>
                </w:p>
              </w:txbxContent>
            </v:textbox>
            <w10:anchorlock/>
          </v:rect>
        </w:pict>
      </w:r>
      <w:r>
        <w:rPr>
          <w:rStyle w:val="default"/>
          <w:rFonts w:cs="FrankRuehl"/>
          <w:rtl/>
        </w:rPr>
        <w:t>28.</w:t>
      </w:r>
      <w:r>
        <w:rPr>
          <w:rStyle w:val="default"/>
          <w:rFonts w:cs="FrankRuehl"/>
          <w:rtl/>
        </w:rPr>
        <w:tab/>
        <w:t>מ</w:t>
      </w:r>
      <w:r>
        <w:rPr>
          <w:rStyle w:val="default"/>
          <w:rFonts w:cs="FrankRuehl" w:hint="cs"/>
          <w:rtl/>
        </w:rPr>
        <w:t>עמיס טלסקופי;</w:t>
      </w:r>
    </w:p>
    <w:p w:rsidR="00D316F8" w:rsidRDefault="00D316F8" w:rsidP="00735E0D">
      <w:pPr>
        <w:pStyle w:val="P00"/>
        <w:spacing w:before="72"/>
        <w:ind w:left="624" w:right="1134" w:hanging="624"/>
        <w:rPr>
          <w:rStyle w:val="default"/>
          <w:rFonts w:cs="FrankRuehl" w:hint="cs"/>
          <w:rtl/>
        </w:rPr>
      </w:pPr>
      <w:r w:rsidRPr="002444FA">
        <w:rPr>
          <w:rStyle w:val="default"/>
          <w:rFonts w:cs="FrankRuehl"/>
        </w:rPr>
        <w:pict>
          <v:rect id="_x0000_s2079" style="position:absolute;left:0;text-align:left;margin-left:464.35pt;margin-top:7.1pt;width:75.05pt;height:7.7pt;z-index:251666944" o:allowincell="f" filled="f" stroked="f" strokecolor="lime" strokeweight=".25pt">
            <v:textbox inset="0,0,0,0">
              <w:txbxContent>
                <w:p w:rsidR="00560354" w:rsidRDefault="00560354" w:rsidP="00735E0D">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sidR="00735E0D">
                    <w:rPr>
                      <w:rFonts w:cs="Miriam" w:hint="cs"/>
                      <w:sz w:val="18"/>
                      <w:szCs w:val="18"/>
                      <w:rtl/>
                    </w:rPr>
                    <w:t>תשע"ד-2013</w:t>
                  </w:r>
                </w:p>
              </w:txbxContent>
            </v:textbox>
            <w10:anchorlock/>
          </v:rect>
        </w:pict>
      </w:r>
      <w:r>
        <w:rPr>
          <w:rStyle w:val="default"/>
          <w:rFonts w:cs="FrankRuehl"/>
          <w:rtl/>
        </w:rPr>
        <w:t>2</w:t>
      </w:r>
      <w:r w:rsidR="00735E0D">
        <w:rPr>
          <w:rStyle w:val="default"/>
          <w:rFonts w:cs="FrankRuehl" w:hint="cs"/>
          <w:rtl/>
        </w:rPr>
        <w:t>9</w:t>
      </w:r>
      <w:r>
        <w:rPr>
          <w:rStyle w:val="default"/>
          <w:rFonts w:cs="FrankRuehl"/>
          <w:rtl/>
        </w:rPr>
        <w:t>.</w:t>
      </w:r>
      <w:r>
        <w:rPr>
          <w:rStyle w:val="default"/>
          <w:rFonts w:cs="FrankRuehl"/>
          <w:rtl/>
        </w:rPr>
        <w:tab/>
      </w:r>
      <w:r w:rsidR="00735E0D">
        <w:rPr>
          <w:rStyle w:val="default"/>
          <w:rFonts w:cs="FrankRuehl" w:hint="cs"/>
          <w:rtl/>
        </w:rPr>
        <w:t>נפה מתנייעת.</w:t>
      </w:r>
    </w:p>
    <w:p w:rsidR="005A6522" w:rsidRPr="00A31092" w:rsidRDefault="005A6522" w:rsidP="005A6522">
      <w:pPr>
        <w:pStyle w:val="P00"/>
        <w:spacing w:before="0"/>
        <w:ind w:left="0" w:right="1134"/>
        <w:rPr>
          <w:rFonts w:cs="FrankRuehl" w:hint="cs"/>
          <w:vanish/>
          <w:color w:val="FF0000"/>
          <w:szCs w:val="20"/>
          <w:shd w:val="clear" w:color="auto" w:fill="FFFF99"/>
          <w:rtl/>
        </w:rPr>
      </w:pPr>
      <w:bookmarkStart w:id="35" w:name="Rov56"/>
      <w:r w:rsidRPr="00A31092">
        <w:rPr>
          <w:rFonts w:cs="FrankRuehl" w:hint="cs"/>
          <w:vanish/>
          <w:color w:val="FF0000"/>
          <w:szCs w:val="20"/>
          <w:shd w:val="clear" w:color="auto" w:fill="FFFF99"/>
          <w:rtl/>
        </w:rPr>
        <w:t>מיום 1.6.1961</w:t>
      </w:r>
    </w:p>
    <w:p w:rsidR="005A6522" w:rsidRPr="00A31092" w:rsidRDefault="005A6522" w:rsidP="005A6522">
      <w:pPr>
        <w:pStyle w:val="P00"/>
        <w:spacing w:before="0"/>
        <w:ind w:left="0" w:right="1134"/>
        <w:rPr>
          <w:rFonts w:cs="FrankRuehl" w:hint="cs"/>
          <w:b/>
          <w:bCs/>
          <w:vanish/>
          <w:szCs w:val="20"/>
          <w:shd w:val="clear" w:color="auto" w:fill="FFFF99"/>
          <w:rtl/>
        </w:rPr>
      </w:pPr>
      <w:r w:rsidRPr="00A31092">
        <w:rPr>
          <w:rFonts w:cs="FrankRuehl" w:hint="cs"/>
          <w:b/>
          <w:bCs/>
          <w:vanish/>
          <w:szCs w:val="20"/>
          <w:shd w:val="clear" w:color="auto" w:fill="FFFF99"/>
          <w:rtl/>
        </w:rPr>
        <w:t>תק' תשכ"א-1961</w:t>
      </w:r>
    </w:p>
    <w:p w:rsidR="005A6522" w:rsidRPr="00A31092" w:rsidRDefault="005A6522" w:rsidP="005A6522">
      <w:pPr>
        <w:pStyle w:val="P00"/>
        <w:spacing w:before="0"/>
        <w:ind w:left="0" w:right="1134"/>
        <w:rPr>
          <w:rFonts w:cs="FrankRuehl" w:hint="cs"/>
          <w:vanish/>
          <w:szCs w:val="20"/>
          <w:shd w:val="clear" w:color="auto" w:fill="FFFF99"/>
          <w:rtl/>
        </w:rPr>
      </w:pPr>
      <w:hyperlink r:id="rId38" w:history="1">
        <w:r w:rsidRPr="00A31092">
          <w:rPr>
            <w:rStyle w:val="Hyperlink"/>
            <w:rFonts w:cs="FrankRuehl" w:hint="cs"/>
            <w:vanish/>
            <w:szCs w:val="20"/>
            <w:shd w:val="clear" w:color="auto" w:fill="FFFF99"/>
            <w:rtl/>
          </w:rPr>
          <w:t>ק"ת תשכ"א מס' 1155</w:t>
        </w:r>
      </w:hyperlink>
      <w:r w:rsidRPr="00A31092">
        <w:rPr>
          <w:rFonts w:cs="FrankRuehl" w:hint="cs"/>
          <w:vanish/>
          <w:szCs w:val="20"/>
          <w:shd w:val="clear" w:color="auto" w:fill="FFFF99"/>
          <w:rtl/>
        </w:rPr>
        <w:t xml:space="preserve"> מיום 1.6.1961 עמ' 1866</w:t>
      </w:r>
    </w:p>
    <w:p w:rsidR="003D4BFD" w:rsidRPr="00A31092" w:rsidRDefault="003D4BFD" w:rsidP="00ED1EBA">
      <w:pPr>
        <w:pStyle w:val="P00"/>
        <w:ind w:left="0" w:right="1134"/>
        <w:rPr>
          <w:rStyle w:val="default"/>
          <w:rFonts w:cs="FrankRuehl" w:hint="cs"/>
          <w:vanish/>
          <w:sz w:val="18"/>
          <w:szCs w:val="22"/>
          <w:shd w:val="clear" w:color="auto" w:fill="FFFF99"/>
          <w:rtl/>
        </w:rPr>
      </w:pPr>
      <w:r w:rsidRPr="00A31092">
        <w:rPr>
          <w:rFonts w:cs="FrankRuehl"/>
          <w:vanish/>
          <w:sz w:val="18"/>
          <w:szCs w:val="22"/>
          <w:shd w:val="clear" w:color="auto" w:fill="FFFF99"/>
          <w:rtl/>
        </w:rPr>
        <w:t>16.</w:t>
      </w:r>
      <w:r w:rsidRPr="00A31092">
        <w:rPr>
          <w:rFonts w:cs="FrankRuehl"/>
          <w:vanish/>
          <w:sz w:val="18"/>
          <w:szCs w:val="22"/>
          <w:shd w:val="clear" w:color="auto" w:fill="FFFF99"/>
          <w:rtl/>
        </w:rPr>
        <w:tab/>
      </w:r>
      <w:r w:rsidR="00054209" w:rsidRPr="00A31092">
        <w:rPr>
          <w:rFonts w:cs="FrankRuehl" w:hint="cs"/>
          <w:vanish/>
          <w:sz w:val="18"/>
          <w:szCs w:val="22"/>
          <w:shd w:val="clear" w:color="auto" w:fill="FFFF99"/>
          <w:rtl/>
        </w:rPr>
        <w:t xml:space="preserve">מדחס אויר מוסע </w:t>
      </w:r>
      <w:r w:rsidR="00054209" w:rsidRPr="00A31092">
        <w:rPr>
          <w:rStyle w:val="default"/>
          <w:rFonts w:cs="FrankRuehl" w:hint="cs"/>
          <w:vanish/>
          <w:sz w:val="18"/>
          <w:szCs w:val="22"/>
          <w:shd w:val="clear" w:color="auto" w:fill="FFFF99"/>
          <w:rtl/>
        </w:rPr>
        <w:t xml:space="preserve">בעל תפוקה של </w:t>
      </w:r>
      <w:r w:rsidR="00054209" w:rsidRPr="00A31092">
        <w:rPr>
          <w:rStyle w:val="default"/>
          <w:rFonts w:cs="FrankRuehl" w:hint="cs"/>
          <w:strike/>
          <w:vanish/>
          <w:sz w:val="18"/>
          <w:szCs w:val="22"/>
          <w:shd w:val="clear" w:color="auto" w:fill="FFFF99"/>
          <w:rtl/>
        </w:rPr>
        <w:t>80 רגל מעוקב</w:t>
      </w:r>
      <w:r w:rsidR="00054209" w:rsidRPr="00A31092">
        <w:rPr>
          <w:rStyle w:val="default"/>
          <w:rFonts w:cs="FrankRuehl" w:hint="cs"/>
          <w:vanish/>
          <w:sz w:val="18"/>
          <w:szCs w:val="22"/>
          <w:shd w:val="clear" w:color="auto" w:fill="FFFF99"/>
          <w:rtl/>
        </w:rPr>
        <w:t xml:space="preserve"> </w:t>
      </w:r>
      <w:r w:rsidR="0053783F" w:rsidRPr="00A31092">
        <w:rPr>
          <w:rStyle w:val="default"/>
          <w:rFonts w:cs="FrankRuehl" w:hint="cs"/>
          <w:vanish/>
          <w:sz w:val="18"/>
          <w:szCs w:val="22"/>
          <w:u w:val="single"/>
          <w:shd w:val="clear" w:color="auto" w:fill="FFFF99"/>
          <w:rtl/>
        </w:rPr>
        <w:t>60 רגל מעוקב</w:t>
      </w:r>
      <w:r w:rsidR="0053783F" w:rsidRPr="00A31092">
        <w:rPr>
          <w:rStyle w:val="default"/>
          <w:rFonts w:cs="FrankRuehl" w:hint="cs"/>
          <w:vanish/>
          <w:sz w:val="18"/>
          <w:szCs w:val="22"/>
          <w:shd w:val="clear" w:color="auto" w:fill="FFFF99"/>
          <w:rtl/>
        </w:rPr>
        <w:t xml:space="preserve"> </w:t>
      </w:r>
      <w:r w:rsidR="00054209" w:rsidRPr="00A31092">
        <w:rPr>
          <w:rStyle w:val="default"/>
          <w:rFonts w:cs="FrankRuehl" w:hint="cs"/>
          <w:vanish/>
          <w:sz w:val="18"/>
          <w:szCs w:val="22"/>
          <w:shd w:val="clear" w:color="auto" w:fill="FFFF99"/>
          <w:rtl/>
        </w:rPr>
        <w:t xml:space="preserve">אויר לדקה ומעלה, כולל ציוד עזר: פטישי אויר קודחים, שוברים, </w:t>
      </w:r>
      <w:r w:rsidR="00ED1EBA" w:rsidRPr="00A31092">
        <w:rPr>
          <w:rStyle w:val="default"/>
          <w:rFonts w:cs="FrankRuehl" w:hint="cs"/>
          <w:vanish/>
          <w:sz w:val="18"/>
          <w:szCs w:val="22"/>
          <w:shd w:val="clear" w:color="auto" w:fill="FFFF99"/>
          <w:rtl/>
        </w:rPr>
        <w:t>הודק</w:t>
      </w:r>
      <w:r w:rsidR="00054209" w:rsidRPr="00A31092">
        <w:rPr>
          <w:rStyle w:val="default"/>
          <w:rFonts w:cs="FrankRuehl" w:hint="cs"/>
          <w:vanish/>
          <w:sz w:val="18"/>
          <w:szCs w:val="22"/>
          <w:shd w:val="clear" w:color="auto" w:fill="FFFF99"/>
          <w:rtl/>
        </w:rPr>
        <w:t>ים, עגלות קידוח וצינורות אויר גמישים ללחץ גבוה (</w:t>
      </w:r>
      <w:r w:rsidR="00054209" w:rsidRPr="00A31092">
        <w:rPr>
          <w:rStyle w:val="default"/>
          <w:rFonts w:cs="FrankRuehl"/>
          <w:vanish/>
          <w:sz w:val="18"/>
          <w:szCs w:val="22"/>
          <w:shd w:val="clear" w:color="auto" w:fill="FFFF99"/>
        </w:rPr>
        <w:t>Air Compressor-Lorry or Tractor mounted with equipment</w:t>
      </w:r>
      <w:r w:rsidR="00054209" w:rsidRPr="00A31092">
        <w:rPr>
          <w:rStyle w:val="default"/>
          <w:rFonts w:cs="FrankRuehl" w:hint="cs"/>
          <w:vanish/>
          <w:sz w:val="18"/>
          <w:szCs w:val="22"/>
          <w:shd w:val="clear" w:color="auto" w:fill="FFFF99"/>
          <w:rtl/>
        </w:rPr>
        <w:t>)</w:t>
      </w:r>
      <w:r w:rsidR="0079631B" w:rsidRPr="00A31092">
        <w:rPr>
          <w:rStyle w:val="default"/>
          <w:rFonts w:cs="FrankRuehl" w:hint="cs"/>
          <w:vanish/>
          <w:sz w:val="18"/>
          <w:szCs w:val="22"/>
          <w:shd w:val="clear" w:color="auto" w:fill="FFFF99"/>
          <w:rtl/>
        </w:rPr>
        <w:t>;</w:t>
      </w:r>
    </w:p>
    <w:p w:rsidR="003D4BFD" w:rsidRPr="00A31092" w:rsidRDefault="003D4BFD" w:rsidP="007C7757">
      <w:pPr>
        <w:pStyle w:val="P00"/>
        <w:spacing w:before="0"/>
        <w:ind w:left="0" w:right="1134"/>
        <w:rPr>
          <w:rStyle w:val="default"/>
          <w:rFonts w:cs="FrankRuehl" w:hint="cs"/>
          <w:vanish/>
          <w:sz w:val="18"/>
          <w:szCs w:val="22"/>
          <w:shd w:val="clear" w:color="auto" w:fill="FFFF99"/>
          <w:rtl/>
        </w:rPr>
      </w:pPr>
      <w:r w:rsidRPr="00A31092">
        <w:rPr>
          <w:rFonts w:cs="FrankRuehl"/>
          <w:vanish/>
          <w:sz w:val="18"/>
          <w:szCs w:val="22"/>
          <w:shd w:val="clear" w:color="auto" w:fill="FFFF99"/>
          <w:rtl/>
        </w:rPr>
        <w:t>17.</w:t>
      </w:r>
      <w:r w:rsidRPr="00A31092">
        <w:rPr>
          <w:rFonts w:cs="FrankRuehl"/>
          <w:vanish/>
          <w:sz w:val="18"/>
          <w:szCs w:val="22"/>
          <w:shd w:val="clear" w:color="auto" w:fill="FFFF99"/>
          <w:rtl/>
        </w:rPr>
        <w:tab/>
      </w:r>
      <w:r w:rsidR="00054209" w:rsidRPr="00A31092">
        <w:rPr>
          <w:rFonts w:cs="FrankRuehl" w:hint="cs"/>
          <w:vanish/>
          <w:sz w:val="18"/>
          <w:szCs w:val="22"/>
          <w:shd w:val="clear" w:color="auto" w:fill="FFFF99"/>
          <w:rtl/>
        </w:rPr>
        <w:t xml:space="preserve">מדחס אויר </w:t>
      </w:r>
      <w:r w:rsidR="001961E3" w:rsidRPr="00A31092">
        <w:rPr>
          <w:rStyle w:val="default"/>
          <w:rFonts w:cs="FrankRuehl" w:hint="cs"/>
          <w:vanish/>
          <w:sz w:val="18"/>
          <w:szCs w:val="22"/>
          <w:shd w:val="clear" w:color="auto" w:fill="FFFF99"/>
          <w:rtl/>
        </w:rPr>
        <w:t xml:space="preserve">נגרר בעל תפוקה של </w:t>
      </w:r>
      <w:r w:rsidR="007C7757" w:rsidRPr="00A31092">
        <w:rPr>
          <w:rStyle w:val="default"/>
          <w:rFonts w:cs="FrankRuehl" w:hint="cs"/>
          <w:strike/>
          <w:vanish/>
          <w:sz w:val="18"/>
          <w:szCs w:val="22"/>
          <w:shd w:val="clear" w:color="auto" w:fill="FFFF99"/>
          <w:rtl/>
        </w:rPr>
        <w:t>80 רגל מעוקב</w:t>
      </w:r>
      <w:r w:rsidR="007C7757" w:rsidRPr="00A31092">
        <w:rPr>
          <w:rStyle w:val="default"/>
          <w:rFonts w:cs="FrankRuehl" w:hint="cs"/>
          <w:vanish/>
          <w:sz w:val="18"/>
          <w:szCs w:val="22"/>
          <w:shd w:val="clear" w:color="auto" w:fill="FFFF99"/>
          <w:rtl/>
        </w:rPr>
        <w:t xml:space="preserve"> </w:t>
      </w:r>
      <w:r w:rsidR="007C7757" w:rsidRPr="00A31092">
        <w:rPr>
          <w:rStyle w:val="default"/>
          <w:rFonts w:cs="FrankRuehl" w:hint="cs"/>
          <w:vanish/>
          <w:sz w:val="18"/>
          <w:szCs w:val="22"/>
          <w:u w:val="single"/>
          <w:shd w:val="clear" w:color="auto" w:fill="FFFF99"/>
          <w:rtl/>
        </w:rPr>
        <w:t>60 רגל מעוקב</w:t>
      </w:r>
      <w:r w:rsidR="001961E3" w:rsidRPr="00A31092">
        <w:rPr>
          <w:rStyle w:val="default"/>
          <w:rFonts w:cs="FrankRuehl" w:hint="cs"/>
          <w:vanish/>
          <w:sz w:val="18"/>
          <w:szCs w:val="22"/>
          <w:shd w:val="clear" w:color="auto" w:fill="FFFF99"/>
          <w:rtl/>
        </w:rPr>
        <w:t xml:space="preserve"> אויר לדקה ומעלה, כולל ציוד עזר כמפורט בפריט 16 (</w:t>
      </w:r>
      <w:r w:rsidR="001961E3" w:rsidRPr="00A31092">
        <w:rPr>
          <w:rStyle w:val="default"/>
          <w:rFonts w:cs="FrankRuehl"/>
          <w:vanish/>
          <w:sz w:val="18"/>
          <w:szCs w:val="22"/>
          <w:shd w:val="clear" w:color="auto" w:fill="FFFF99"/>
        </w:rPr>
        <w:t xml:space="preserve">Air </w:t>
      </w:r>
      <w:r w:rsidR="00AF041A" w:rsidRPr="00A31092">
        <w:rPr>
          <w:rStyle w:val="default"/>
          <w:rFonts w:cs="FrankRuehl"/>
          <w:vanish/>
          <w:sz w:val="18"/>
          <w:szCs w:val="22"/>
          <w:shd w:val="clear" w:color="auto" w:fill="FFFF99"/>
        </w:rPr>
        <w:t>Compressor-Mobile, with equipment</w:t>
      </w:r>
      <w:r w:rsidR="001961E3" w:rsidRPr="00A31092">
        <w:rPr>
          <w:rStyle w:val="default"/>
          <w:rFonts w:cs="FrankRuehl" w:hint="cs"/>
          <w:vanish/>
          <w:sz w:val="18"/>
          <w:szCs w:val="22"/>
          <w:shd w:val="clear" w:color="auto" w:fill="FFFF99"/>
          <w:rtl/>
        </w:rPr>
        <w:t>)</w:t>
      </w:r>
      <w:r w:rsidR="0079631B" w:rsidRPr="00A31092">
        <w:rPr>
          <w:rStyle w:val="default"/>
          <w:rFonts w:cs="FrankRuehl" w:hint="cs"/>
          <w:vanish/>
          <w:sz w:val="18"/>
          <w:szCs w:val="22"/>
          <w:shd w:val="clear" w:color="auto" w:fill="FFFF99"/>
          <w:rtl/>
        </w:rPr>
        <w:t>;</w:t>
      </w:r>
    </w:p>
    <w:p w:rsidR="003D4BFD" w:rsidRPr="00A31092" w:rsidRDefault="003D4BFD" w:rsidP="00054209">
      <w:pPr>
        <w:pStyle w:val="P00"/>
        <w:spacing w:before="0"/>
        <w:ind w:left="0" w:right="1134"/>
        <w:rPr>
          <w:rStyle w:val="default"/>
          <w:rFonts w:cs="FrankRuehl" w:hint="cs"/>
          <w:vanish/>
          <w:sz w:val="18"/>
          <w:szCs w:val="22"/>
          <w:shd w:val="clear" w:color="auto" w:fill="FFFF99"/>
          <w:rtl/>
        </w:rPr>
      </w:pPr>
      <w:r w:rsidRPr="00A31092">
        <w:rPr>
          <w:rFonts w:cs="FrankRuehl"/>
          <w:vanish/>
          <w:sz w:val="18"/>
          <w:szCs w:val="22"/>
          <w:shd w:val="clear" w:color="auto" w:fill="FFFF99"/>
          <w:rtl/>
        </w:rPr>
        <w:t>18.</w:t>
      </w:r>
      <w:r w:rsidRPr="00A31092">
        <w:rPr>
          <w:rFonts w:cs="FrankRuehl"/>
          <w:vanish/>
          <w:sz w:val="18"/>
          <w:szCs w:val="22"/>
          <w:shd w:val="clear" w:color="auto" w:fill="FFFF99"/>
          <w:rtl/>
        </w:rPr>
        <w:tab/>
      </w:r>
      <w:r w:rsidR="00054209" w:rsidRPr="00A31092">
        <w:rPr>
          <w:rFonts w:cs="FrankRuehl" w:hint="cs"/>
          <w:vanish/>
          <w:sz w:val="18"/>
          <w:szCs w:val="22"/>
          <w:shd w:val="clear" w:color="auto" w:fill="FFFF99"/>
          <w:rtl/>
        </w:rPr>
        <w:t xml:space="preserve">קודח בורות ממונע </w:t>
      </w:r>
      <w:r w:rsidR="00A22B17" w:rsidRPr="00A31092">
        <w:rPr>
          <w:rStyle w:val="default"/>
          <w:rFonts w:cs="FrankRuehl" w:hint="cs"/>
          <w:vanish/>
          <w:sz w:val="18"/>
          <w:szCs w:val="22"/>
          <w:shd w:val="clear" w:color="auto" w:fill="FFFF99"/>
          <w:rtl/>
        </w:rPr>
        <w:t>(</w:t>
      </w:r>
      <w:r w:rsidR="004F4B78" w:rsidRPr="00A31092">
        <w:rPr>
          <w:rStyle w:val="default"/>
          <w:rFonts w:cs="FrankRuehl"/>
          <w:vanish/>
          <w:sz w:val="18"/>
          <w:szCs w:val="22"/>
          <w:shd w:val="clear" w:color="auto" w:fill="FFFF99"/>
        </w:rPr>
        <w:t>Self p</w:t>
      </w:r>
      <w:r w:rsidR="00A22B17" w:rsidRPr="00A31092">
        <w:rPr>
          <w:rStyle w:val="default"/>
          <w:rFonts w:cs="FrankRuehl"/>
          <w:vanish/>
          <w:sz w:val="18"/>
          <w:szCs w:val="22"/>
          <w:shd w:val="clear" w:color="auto" w:fill="FFFF99"/>
        </w:rPr>
        <w:t>ropelled Rock Boring Machine</w:t>
      </w:r>
      <w:r w:rsidR="00A22B17" w:rsidRPr="00A31092">
        <w:rPr>
          <w:rStyle w:val="default"/>
          <w:rFonts w:cs="FrankRuehl" w:hint="cs"/>
          <w:vanish/>
          <w:sz w:val="18"/>
          <w:szCs w:val="22"/>
          <w:shd w:val="clear" w:color="auto" w:fill="FFFF99"/>
          <w:rtl/>
        </w:rPr>
        <w:t>)</w:t>
      </w:r>
      <w:r w:rsidR="0079631B" w:rsidRPr="00A31092">
        <w:rPr>
          <w:rStyle w:val="default"/>
          <w:rFonts w:cs="FrankRuehl" w:hint="cs"/>
          <w:vanish/>
          <w:sz w:val="18"/>
          <w:szCs w:val="22"/>
          <w:shd w:val="clear" w:color="auto" w:fill="FFFF99"/>
          <w:rtl/>
        </w:rPr>
        <w:t>;</w:t>
      </w:r>
    </w:p>
    <w:p w:rsidR="003D4BFD" w:rsidRPr="00A31092" w:rsidRDefault="003D4BFD" w:rsidP="007D0EC8">
      <w:pPr>
        <w:pStyle w:val="P00"/>
        <w:spacing w:before="0"/>
        <w:ind w:left="0" w:right="1134"/>
        <w:rPr>
          <w:rStyle w:val="default"/>
          <w:rFonts w:cs="FrankRuehl"/>
          <w:vanish/>
          <w:sz w:val="18"/>
          <w:szCs w:val="22"/>
          <w:u w:val="single"/>
          <w:shd w:val="clear" w:color="auto" w:fill="FFFF99"/>
          <w:rtl/>
        </w:rPr>
      </w:pPr>
      <w:r w:rsidRPr="00A31092">
        <w:rPr>
          <w:rFonts w:cs="FrankRuehl"/>
          <w:vanish/>
          <w:sz w:val="18"/>
          <w:szCs w:val="22"/>
          <w:u w:val="single"/>
          <w:shd w:val="clear" w:color="auto" w:fill="FFFF99"/>
          <w:rtl/>
        </w:rPr>
        <w:t>19.</w:t>
      </w:r>
      <w:r w:rsidRPr="00A31092">
        <w:rPr>
          <w:rFonts w:cs="FrankRuehl"/>
          <w:vanish/>
          <w:sz w:val="18"/>
          <w:szCs w:val="22"/>
          <w:u w:val="single"/>
          <w:shd w:val="clear" w:color="auto" w:fill="FFFF99"/>
          <w:rtl/>
        </w:rPr>
        <w:tab/>
      </w:r>
      <w:r w:rsidR="0053783F" w:rsidRPr="00A31092">
        <w:rPr>
          <w:rStyle w:val="default"/>
          <w:rFonts w:cs="FrankRuehl" w:hint="cs"/>
          <w:vanish/>
          <w:sz w:val="18"/>
          <w:szCs w:val="22"/>
          <w:u w:val="single"/>
          <w:shd w:val="clear" w:color="auto" w:fill="FFFF99"/>
          <w:rtl/>
        </w:rPr>
        <w:t xml:space="preserve">מנוף בניה מסתובב לכל סוגיו </w:t>
      </w:r>
      <w:r w:rsidR="007D0EC8" w:rsidRPr="00A31092">
        <w:rPr>
          <w:rStyle w:val="default"/>
          <w:rFonts w:cs="FrankRuehl" w:hint="cs"/>
          <w:vanish/>
          <w:sz w:val="18"/>
          <w:szCs w:val="22"/>
          <w:u w:val="single"/>
          <w:shd w:val="clear" w:color="auto" w:fill="FFFF99"/>
          <w:rtl/>
        </w:rPr>
        <w:t>(על גלגלי גומי וברזל על פסי ברזל ועמדות קבועות)(</w:t>
      </w:r>
      <w:r w:rsidR="007D0EC8" w:rsidRPr="00A31092">
        <w:rPr>
          <w:rStyle w:val="default"/>
          <w:rFonts w:cs="FrankRuehl"/>
          <w:vanish/>
          <w:sz w:val="18"/>
          <w:szCs w:val="22"/>
          <w:u w:val="single"/>
          <w:shd w:val="clear" w:color="auto" w:fill="FFFF99"/>
        </w:rPr>
        <w:t>Building Crane</w:t>
      </w:r>
      <w:r w:rsidR="007D0EC8" w:rsidRPr="00A31092">
        <w:rPr>
          <w:rStyle w:val="default"/>
          <w:rFonts w:cs="FrankRuehl" w:hint="cs"/>
          <w:vanish/>
          <w:sz w:val="18"/>
          <w:szCs w:val="22"/>
          <w:u w:val="single"/>
          <w:shd w:val="clear" w:color="auto" w:fill="FFFF99"/>
          <w:rtl/>
        </w:rPr>
        <w:t>)</w:t>
      </w:r>
      <w:r w:rsidRPr="00A31092">
        <w:rPr>
          <w:rStyle w:val="default"/>
          <w:rFonts w:cs="FrankRuehl" w:hint="cs"/>
          <w:vanish/>
          <w:sz w:val="18"/>
          <w:szCs w:val="22"/>
          <w:u w:val="single"/>
          <w:shd w:val="clear" w:color="auto" w:fill="FFFF99"/>
          <w:rtl/>
        </w:rPr>
        <w:t>;</w:t>
      </w:r>
    </w:p>
    <w:p w:rsidR="003D4BFD" w:rsidRPr="00A31092" w:rsidRDefault="003D4BFD" w:rsidP="00705CAE">
      <w:pPr>
        <w:pStyle w:val="P00"/>
        <w:spacing w:before="0"/>
        <w:ind w:left="0" w:right="1134"/>
        <w:rPr>
          <w:rStyle w:val="default"/>
          <w:rFonts w:cs="FrankRuehl"/>
          <w:vanish/>
          <w:sz w:val="18"/>
          <w:szCs w:val="22"/>
          <w:u w:val="single"/>
          <w:shd w:val="clear" w:color="auto" w:fill="FFFF99"/>
          <w:rtl/>
        </w:rPr>
      </w:pPr>
      <w:r w:rsidRPr="00A31092">
        <w:rPr>
          <w:rFonts w:cs="FrankRuehl"/>
          <w:vanish/>
          <w:sz w:val="18"/>
          <w:szCs w:val="22"/>
          <w:u w:val="single"/>
          <w:shd w:val="clear" w:color="auto" w:fill="FFFF99"/>
          <w:rtl/>
        </w:rPr>
        <w:t>20.</w:t>
      </w:r>
      <w:r w:rsidRPr="00A31092">
        <w:rPr>
          <w:rFonts w:cs="FrankRuehl"/>
          <w:vanish/>
          <w:sz w:val="18"/>
          <w:szCs w:val="22"/>
          <w:u w:val="single"/>
          <w:shd w:val="clear" w:color="auto" w:fill="FFFF99"/>
          <w:rtl/>
        </w:rPr>
        <w:tab/>
      </w:r>
      <w:r w:rsidRPr="00A31092">
        <w:rPr>
          <w:rStyle w:val="default"/>
          <w:rFonts w:cs="FrankRuehl"/>
          <w:vanish/>
          <w:sz w:val="18"/>
          <w:szCs w:val="22"/>
          <w:u w:val="single"/>
          <w:shd w:val="clear" w:color="auto" w:fill="FFFF99"/>
          <w:rtl/>
        </w:rPr>
        <w:t>מ</w:t>
      </w:r>
      <w:r w:rsidR="00705CAE" w:rsidRPr="00A31092">
        <w:rPr>
          <w:rStyle w:val="default"/>
          <w:rFonts w:cs="FrankRuehl" w:hint="cs"/>
          <w:vanish/>
          <w:sz w:val="18"/>
          <w:szCs w:val="22"/>
          <w:u w:val="single"/>
          <w:shd w:val="clear" w:color="auto" w:fill="FFFF99"/>
          <w:rtl/>
        </w:rPr>
        <w:t>נוף ניד לכל סוגיו (על גלגלי גומי, זחל וחצי זחל)</w:t>
      </w:r>
      <w:r w:rsidRPr="00A31092">
        <w:rPr>
          <w:rStyle w:val="default"/>
          <w:rFonts w:cs="FrankRuehl" w:hint="cs"/>
          <w:vanish/>
          <w:sz w:val="18"/>
          <w:szCs w:val="22"/>
          <w:u w:val="single"/>
          <w:shd w:val="clear" w:color="auto" w:fill="FFFF99"/>
          <w:rtl/>
        </w:rPr>
        <w:t>;</w:t>
      </w:r>
    </w:p>
    <w:p w:rsidR="003D4BFD" w:rsidRPr="00A31092" w:rsidRDefault="003D4BFD" w:rsidP="0079631B">
      <w:pPr>
        <w:pStyle w:val="P00"/>
        <w:spacing w:before="0"/>
        <w:ind w:left="0" w:right="1134"/>
        <w:rPr>
          <w:rStyle w:val="default"/>
          <w:rFonts w:cs="FrankRuehl"/>
          <w:vanish/>
          <w:sz w:val="18"/>
          <w:szCs w:val="22"/>
          <w:u w:val="single"/>
          <w:shd w:val="clear" w:color="auto" w:fill="FFFF99"/>
          <w:rtl/>
        </w:rPr>
      </w:pPr>
      <w:r w:rsidRPr="00A31092">
        <w:rPr>
          <w:rFonts w:cs="FrankRuehl"/>
          <w:vanish/>
          <w:sz w:val="18"/>
          <w:szCs w:val="22"/>
          <w:u w:val="single"/>
          <w:shd w:val="clear" w:color="auto" w:fill="FFFF99"/>
          <w:rtl/>
        </w:rPr>
        <w:t>21.</w:t>
      </w:r>
      <w:r w:rsidRPr="00A31092">
        <w:rPr>
          <w:rFonts w:cs="FrankRuehl"/>
          <w:vanish/>
          <w:sz w:val="18"/>
          <w:szCs w:val="22"/>
          <w:u w:val="single"/>
          <w:shd w:val="clear" w:color="auto" w:fill="FFFF99"/>
          <w:rtl/>
        </w:rPr>
        <w:tab/>
      </w:r>
      <w:r w:rsidR="0079631B" w:rsidRPr="00A31092">
        <w:rPr>
          <w:rFonts w:cs="FrankRuehl" w:hint="cs"/>
          <w:vanish/>
          <w:sz w:val="18"/>
          <w:szCs w:val="22"/>
          <w:u w:val="single"/>
          <w:shd w:val="clear" w:color="auto" w:fill="FFFF99"/>
          <w:rtl/>
        </w:rPr>
        <w:t xml:space="preserve">מפזר שלמק </w:t>
      </w:r>
      <w:r w:rsidR="0079631B" w:rsidRPr="00A31092">
        <w:rPr>
          <w:rStyle w:val="default"/>
          <w:rFonts w:cs="FrankRuehl" w:hint="cs"/>
          <w:vanish/>
          <w:sz w:val="18"/>
          <w:szCs w:val="22"/>
          <w:u w:val="single"/>
          <w:shd w:val="clear" w:color="auto" w:fill="FFFF99"/>
          <w:rtl/>
        </w:rPr>
        <w:t>(</w:t>
      </w:r>
      <w:r w:rsidR="0079631B" w:rsidRPr="00A31092">
        <w:rPr>
          <w:rStyle w:val="default"/>
          <w:rFonts w:cs="FrankRuehl"/>
          <w:vanish/>
          <w:sz w:val="18"/>
          <w:szCs w:val="22"/>
          <w:u w:val="single"/>
          <w:shd w:val="clear" w:color="auto" w:fill="FFFF99"/>
        </w:rPr>
        <w:t>Finisher</w:t>
      </w:r>
      <w:r w:rsidR="0079631B" w:rsidRPr="00A31092">
        <w:rPr>
          <w:rStyle w:val="default"/>
          <w:rFonts w:cs="FrankRuehl" w:hint="cs"/>
          <w:vanish/>
          <w:sz w:val="18"/>
          <w:szCs w:val="22"/>
          <w:u w:val="single"/>
          <w:shd w:val="clear" w:color="auto" w:fill="FFFF99"/>
          <w:rtl/>
        </w:rPr>
        <w:t>)</w:t>
      </w:r>
      <w:r w:rsidRPr="00A31092">
        <w:rPr>
          <w:rStyle w:val="default"/>
          <w:rFonts w:cs="FrankRuehl" w:hint="cs"/>
          <w:vanish/>
          <w:sz w:val="18"/>
          <w:szCs w:val="22"/>
          <w:u w:val="single"/>
          <w:shd w:val="clear" w:color="auto" w:fill="FFFF99"/>
          <w:rtl/>
        </w:rPr>
        <w:t>;</w:t>
      </w:r>
    </w:p>
    <w:p w:rsidR="003D4BFD" w:rsidRPr="00A31092" w:rsidRDefault="003D4BFD" w:rsidP="008C7B21">
      <w:pPr>
        <w:pStyle w:val="P00"/>
        <w:spacing w:before="0"/>
        <w:ind w:left="0" w:right="1134"/>
        <w:rPr>
          <w:rStyle w:val="default"/>
          <w:rFonts w:cs="FrankRuehl"/>
          <w:vanish/>
          <w:sz w:val="18"/>
          <w:szCs w:val="22"/>
          <w:u w:val="single"/>
          <w:shd w:val="clear" w:color="auto" w:fill="FFFF99"/>
          <w:rtl/>
        </w:rPr>
      </w:pPr>
      <w:r w:rsidRPr="00A31092">
        <w:rPr>
          <w:rFonts w:cs="FrankRuehl"/>
          <w:vanish/>
          <w:sz w:val="18"/>
          <w:szCs w:val="22"/>
          <w:u w:val="single"/>
          <w:shd w:val="clear" w:color="auto" w:fill="FFFF99"/>
          <w:rtl/>
        </w:rPr>
        <w:t>22.</w:t>
      </w:r>
      <w:r w:rsidRPr="00A31092">
        <w:rPr>
          <w:rFonts w:cs="FrankRuehl"/>
          <w:vanish/>
          <w:sz w:val="18"/>
          <w:szCs w:val="22"/>
          <w:u w:val="single"/>
          <w:shd w:val="clear" w:color="auto" w:fill="FFFF99"/>
          <w:rtl/>
        </w:rPr>
        <w:tab/>
      </w:r>
      <w:r w:rsidR="006A7554" w:rsidRPr="00A31092">
        <w:rPr>
          <w:rStyle w:val="default"/>
          <w:rFonts w:cs="FrankRuehl" w:hint="cs"/>
          <w:vanish/>
          <w:sz w:val="18"/>
          <w:szCs w:val="22"/>
          <w:u w:val="single"/>
          <w:shd w:val="clear" w:color="auto" w:fill="FFFF99"/>
          <w:rtl/>
        </w:rPr>
        <w:t>מיתקן לערבול אספלט (</w:t>
      </w:r>
      <w:r w:rsidR="006A7554" w:rsidRPr="00A31092">
        <w:rPr>
          <w:rStyle w:val="default"/>
          <w:rFonts w:cs="FrankRuehl"/>
          <w:vanish/>
          <w:sz w:val="18"/>
          <w:szCs w:val="22"/>
          <w:u w:val="single"/>
          <w:shd w:val="clear" w:color="auto" w:fill="FFFF99"/>
        </w:rPr>
        <w:t>Bituminous Mixing Plant</w:t>
      </w:r>
      <w:r w:rsidR="006A7554" w:rsidRPr="00A31092">
        <w:rPr>
          <w:rStyle w:val="default"/>
          <w:rFonts w:cs="FrankRuehl" w:hint="cs"/>
          <w:vanish/>
          <w:sz w:val="18"/>
          <w:szCs w:val="22"/>
          <w:u w:val="single"/>
          <w:shd w:val="clear" w:color="auto" w:fill="FFFF99"/>
          <w:rtl/>
        </w:rPr>
        <w:t>)</w:t>
      </w:r>
      <w:r w:rsidRPr="00A31092">
        <w:rPr>
          <w:rStyle w:val="default"/>
          <w:rFonts w:cs="FrankRuehl" w:hint="cs"/>
          <w:vanish/>
          <w:sz w:val="18"/>
          <w:szCs w:val="22"/>
          <w:u w:val="single"/>
          <w:shd w:val="clear" w:color="auto" w:fill="FFFF99"/>
          <w:rtl/>
        </w:rPr>
        <w:t>;</w:t>
      </w:r>
    </w:p>
    <w:p w:rsidR="003D4BFD" w:rsidRPr="00A31092" w:rsidRDefault="003D4BFD" w:rsidP="0053783F">
      <w:pPr>
        <w:pStyle w:val="P00"/>
        <w:spacing w:before="0"/>
        <w:ind w:left="0" w:right="1134"/>
        <w:rPr>
          <w:rStyle w:val="default"/>
          <w:rFonts w:cs="FrankRuehl"/>
          <w:vanish/>
          <w:sz w:val="18"/>
          <w:szCs w:val="22"/>
          <w:shd w:val="clear" w:color="auto" w:fill="FFFF99"/>
          <w:rtl/>
        </w:rPr>
      </w:pPr>
      <w:r w:rsidRPr="00A31092">
        <w:rPr>
          <w:rFonts w:cs="FrankRuehl"/>
          <w:vanish/>
          <w:sz w:val="18"/>
          <w:szCs w:val="22"/>
          <w:u w:val="single"/>
          <w:shd w:val="clear" w:color="auto" w:fill="FFFF99"/>
          <w:rtl/>
        </w:rPr>
        <w:t>23.</w:t>
      </w:r>
      <w:r w:rsidRPr="00A31092">
        <w:rPr>
          <w:rFonts w:cs="FrankRuehl"/>
          <w:vanish/>
          <w:sz w:val="18"/>
          <w:szCs w:val="22"/>
          <w:u w:val="single"/>
          <w:shd w:val="clear" w:color="auto" w:fill="FFFF99"/>
          <w:rtl/>
        </w:rPr>
        <w:tab/>
      </w:r>
      <w:r w:rsidR="00002176" w:rsidRPr="00A31092">
        <w:rPr>
          <w:rStyle w:val="default"/>
          <w:rFonts w:cs="FrankRuehl" w:hint="cs"/>
          <w:vanish/>
          <w:sz w:val="18"/>
          <w:szCs w:val="22"/>
          <w:u w:val="single"/>
          <w:shd w:val="clear" w:color="auto" w:fill="FFFF99"/>
          <w:rtl/>
        </w:rPr>
        <w:t xml:space="preserve">מערבל </w:t>
      </w:r>
      <w:r w:rsidR="0053783F" w:rsidRPr="00A31092">
        <w:rPr>
          <w:rStyle w:val="default"/>
          <w:rFonts w:cs="FrankRuehl" w:hint="cs"/>
          <w:vanish/>
          <w:sz w:val="18"/>
          <w:szCs w:val="22"/>
          <w:u w:val="single"/>
          <w:shd w:val="clear" w:color="auto" w:fill="FFFF99"/>
          <w:rtl/>
        </w:rPr>
        <w:t>ב</w:t>
      </w:r>
      <w:r w:rsidR="00002176" w:rsidRPr="00A31092">
        <w:rPr>
          <w:rStyle w:val="default"/>
          <w:rFonts w:cs="FrankRuehl" w:hint="cs"/>
          <w:vanish/>
          <w:sz w:val="18"/>
          <w:szCs w:val="22"/>
          <w:u w:val="single"/>
          <w:shd w:val="clear" w:color="auto" w:fill="FFFF99"/>
          <w:rtl/>
        </w:rPr>
        <w:t xml:space="preserve">יטון שקיבולו </w:t>
      </w:r>
      <w:r w:rsidR="0053783F" w:rsidRPr="00A31092">
        <w:rPr>
          <w:rStyle w:val="default"/>
          <w:rFonts w:cs="FrankRuehl" w:hint="cs"/>
          <w:vanish/>
          <w:sz w:val="18"/>
          <w:szCs w:val="22"/>
          <w:u w:val="single"/>
          <w:shd w:val="clear" w:color="auto" w:fill="FFFF99"/>
          <w:rtl/>
        </w:rPr>
        <w:t>50</w:t>
      </w:r>
      <w:r w:rsidR="00002176" w:rsidRPr="00A31092">
        <w:rPr>
          <w:rStyle w:val="default"/>
          <w:rFonts w:cs="FrankRuehl" w:hint="cs"/>
          <w:vanish/>
          <w:sz w:val="18"/>
          <w:szCs w:val="22"/>
          <w:u w:val="single"/>
          <w:shd w:val="clear" w:color="auto" w:fill="FFFF99"/>
          <w:rtl/>
        </w:rPr>
        <w:t>0</w:t>
      </w:r>
      <w:r w:rsidR="0053783F" w:rsidRPr="00A31092">
        <w:rPr>
          <w:rStyle w:val="default"/>
          <w:rFonts w:cs="FrankRuehl" w:hint="cs"/>
          <w:vanish/>
          <w:sz w:val="18"/>
          <w:szCs w:val="22"/>
          <w:u w:val="single"/>
          <w:shd w:val="clear" w:color="auto" w:fill="FFFF99"/>
          <w:rtl/>
        </w:rPr>
        <w:t xml:space="preserve"> ליטר ומעלה</w:t>
      </w:r>
      <w:r w:rsidR="00002176" w:rsidRPr="00A31092">
        <w:rPr>
          <w:rStyle w:val="default"/>
          <w:rFonts w:cs="FrankRuehl" w:hint="cs"/>
          <w:vanish/>
          <w:sz w:val="18"/>
          <w:szCs w:val="22"/>
          <w:u w:val="single"/>
          <w:shd w:val="clear" w:color="auto" w:fill="FFFF99"/>
          <w:rtl/>
        </w:rPr>
        <w:t xml:space="preserve"> (</w:t>
      </w:r>
      <w:r w:rsidR="00002176" w:rsidRPr="00A31092">
        <w:rPr>
          <w:rStyle w:val="default"/>
          <w:rFonts w:cs="FrankRuehl"/>
          <w:vanish/>
          <w:sz w:val="18"/>
          <w:szCs w:val="22"/>
          <w:u w:val="single"/>
          <w:shd w:val="clear" w:color="auto" w:fill="FFFF99"/>
        </w:rPr>
        <w:t>Concrete Mixer</w:t>
      </w:r>
      <w:r w:rsidR="00002176" w:rsidRPr="00A31092">
        <w:rPr>
          <w:rStyle w:val="default"/>
          <w:rFonts w:cs="FrankRuehl" w:hint="cs"/>
          <w:vanish/>
          <w:sz w:val="18"/>
          <w:szCs w:val="22"/>
          <w:u w:val="single"/>
          <w:shd w:val="clear" w:color="auto" w:fill="FFFF99"/>
          <w:rtl/>
        </w:rPr>
        <w:t>)</w:t>
      </w:r>
      <w:r w:rsidRPr="00A31092">
        <w:rPr>
          <w:rStyle w:val="default"/>
          <w:rFonts w:cs="FrankRuehl" w:hint="cs"/>
          <w:vanish/>
          <w:sz w:val="18"/>
          <w:szCs w:val="22"/>
          <w:shd w:val="clear" w:color="auto" w:fill="FFFF99"/>
          <w:rtl/>
        </w:rPr>
        <w:t>;</w:t>
      </w:r>
    </w:p>
    <w:p w:rsidR="000063B6" w:rsidRPr="00A31092" w:rsidRDefault="000063B6" w:rsidP="000063B6">
      <w:pPr>
        <w:pStyle w:val="P00"/>
        <w:spacing w:before="0"/>
        <w:ind w:left="0" w:right="1134"/>
        <w:rPr>
          <w:rStyle w:val="default"/>
          <w:rFonts w:cs="FrankRuehl" w:hint="cs"/>
          <w:vanish/>
          <w:sz w:val="20"/>
          <w:szCs w:val="20"/>
          <w:shd w:val="clear" w:color="auto" w:fill="FFFF99"/>
          <w:rtl/>
        </w:rPr>
      </w:pPr>
    </w:p>
    <w:p w:rsidR="0072099D" w:rsidRPr="00A31092" w:rsidRDefault="0072099D" w:rsidP="0072099D">
      <w:pPr>
        <w:pStyle w:val="P00"/>
        <w:spacing w:before="0"/>
        <w:ind w:left="0" w:right="1134"/>
        <w:rPr>
          <w:rFonts w:cs="FrankRuehl" w:hint="cs"/>
          <w:vanish/>
          <w:color w:val="FF0000"/>
          <w:szCs w:val="20"/>
          <w:shd w:val="clear" w:color="auto" w:fill="FFFF99"/>
          <w:rtl/>
        </w:rPr>
      </w:pPr>
      <w:r w:rsidRPr="00A31092">
        <w:rPr>
          <w:rFonts w:cs="FrankRuehl" w:hint="cs"/>
          <w:vanish/>
          <w:color w:val="FF0000"/>
          <w:szCs w:val="20"/>
          <w:shd w:val="clear" w:color="auto" w:fill="FFFF99"/>
          <w:rtl/>
        </w:rPr>
        <w:t>מיום 15.11.1968</w:t>
      </w:r>
    </w:p>
    <w:p w:rsidR="0072099D" w:rsidRPr="00A31092" w:rsidRDefault="0072099D" w:rsidP="0072099D">
      <w:pPr>
        <w:pStyle w:val="P00"/>
        <w:spacing w:before="0"/>
        <w:ind w:left="0" w:right="1134"/>
        <w:rPr>
          <w:rFonts w:cs="FrankRuehl" w:hint="cs"/>
          <w:b/>
          <w:bCs/>
          <w:vanish/>
          <w:szCs w:val="20"/>
          <w:shd w:val="clear" w:color="auto" w:fill="FFFF99"/>
          <w:rtl/>
        </w:rPr>
      </w:pPr>
      <w:r w:rsidRPr="00A31092">
        <w:rPr>
          <w:rFonts w:cs="FrankRuehl" w:hint="cs"/>
          <w:b/>
          <w:bCs/>
          <w:vanish/>
          <w:szCs w:val="20"/>
          <w:shd w:val="clear" w:color="auto" w:fill="FFFF99"/>
          <w:rtl/>
        </w:rPr>
        <w:t>תק' תשכ"ט-1968</w:t>
      </w:r>
    </w:p>
    <w:p w:rsidR="0072099D" w:rsidRPr="00A31092" w:rsidRDefault="0072099D" w:rsidP="0072099D">
      <w:pPr>
        <w:pStyle w:val="P00"/>
        <w:spacing w:before="0"/>
        <w:ind w:left="0" w:right="1134"/>
        <w:rPr>
          <w:rFonts w:cs="FrankRuehl" w:hint="cs"/>
          <w:vanish/>
          <w:szCs w:val="20"/>
          <w:shd w:val="clear" w:color="auto" w:fill="FFFF99"/>
          <w:rtl/>
        </w:rPr>
      </w:pPr>
      <w:hyperlink r:id="rId39" w:history="1">
        <w:r w:rsidRPr="00A31092">
          <w:rPr>
            <w:rStyle w:val="Hyperlink"/>
            <w:rFonts w:cs="FrankRuehl" w:hint="cs"/>
            <w:vanish/>
            <w:szCs w:val="20"/>
            <w:shd w:val="clear" w:color="auto" w:fill="FFFF99"/>
            <w:rtl/>
          </w:rPr>
          <w:t>ק</w:t>
        </w:r>
        <w:r w:rsidRPr="00A31092">
          <w:rPr>
            <w:rStyle w:val="Hyperlink"/>
            <w:rFonts w:cs="FrankRuehl"/>
            <w:vanish/>
            <w:szCs w:val="20"/>
            <w:shd w:val="clear" w:color="auto" w:fill="FFFF99"/>
            <w:rtl/>
          </w:rPr>
          <w:t>"</w:t>
        </w:r>
        <w:r w:rsidRPr="00A31092">
          <w:rPr>
            <w:rStyle w:val="Hyperlink"/>
            <w:rFonts w:cs="FrankRuehl" w:hint="cs"/>
            <w:vanish/>
            <w:szCs w:val="20"/>
            <w:shd w:val="clear" w:color="auto" w:fill="FFFF99"/>
            <w:rtl/>
          </w:rPr>
          <w:t>ת תשכ"ט מס' 2306</w:t>
        </w:r>
      </w:hyperlink>
      <w:r w:rsidRPr="00A31092">
        <w:rPr>
          <w:rFonts w:cs="FrankRuehl" w:hint="cs"/>
          <w:vanish/>
          <w:szCs w:val="20"/>
          <w:shd w:val="clear" w:color="auto" w:fill="FFFF99"/>
          <w:rtl/>
        </w:rPr>
        <w:t xml:space="preserve"> מיום 7.11.1968 עמ' </w:t>
      </w:r>
      <w:r w:rsidRPr="00A31092">
        <w:rPr>
          <w:rFonts w:cs="FrankRuehl"/>
          <w:vanish/>
          <w:szCs w:val="20"/>
          <w:shd w:val="clear" w:color="auto" w:fill="FFFF99"/>
          <w:rtl/>
        </w:rPr>
        <w:t>184</w:t>
      </w:r>
    </w:p>
    <w:p w:rsidR="00734102" w:rsidRPr="00A31092" w:rsidRDefault="00734102" w:rsidP="00424808">
      <w:pPr>
        <w:pStyle w:val="P00"/>
        <w:ind w:left="0" w:right="1134"/>
        <w:rPr>
          <w:rStyle w:val="default"/>
          <w:rFonts w:cs="FrankRuehl" w:hint="cs"/>
          <w:vanish/>
          <w:sz w:val="18"/>
          <w:szCs w:val="22"/>
          <w:shd w:val="clear" w:color="auto" w:fill="FFFF99"/>
          <w:rtl/>
        </w:rPr>
      </w:pPr>
      <w:r w:rsidRPr="00A31092">
        <w:rPr>
          <w:rStyle w:val="default"/>
          <w:rFonts w:cs="FrankRuehl" w:hint="cs"/>
          <w:vanish/>
          <w:sz w:val="18"/>
          <w:szCs w:val="22"/>
          <w:shd w:val="clear" w:color="auto" w:fill="FFFF99"/>
          <w:rtl/>
        </w:rPr>
        <w:t>1.</w:t>
      </w:r>
      <w:r w:rsidRPr="00A31092">
        <w:rPr>
          <w:rStyle w:val="default"/>
          <w:rFonts w:cs="FrankRuehl" w:hint="cs"/>
          <w:vanish/>
          <w:sz w:val="18"/>
          <w:szCs w:val="22"/>
          <w:shd w:val="clear" w:color="auto" w:fill="FFFF99"/>
          <w:rtl/>
        </w:rPr>
        <w:tab/>
      </w:r>
      <w:r w:rsidR="00424808" w:rsidRPr="00A31092">
        <w:rPr>
          <w:rStyle w:val="default"/>
          <w:rFonts w:cs="FrankRuehl" w:hint="cs"/>
          <w:vanish/>
          <w:sz w:val="18"/>
          <w:szCs w:val="22"/>
          <w:shd w:val="clear" w:color="auto" w:fill="FFFF99"/>
          <w:rtl/>
        </w:rPr>
        <w:t>טרקטור זחל, כולל ציוד עזר (דחפור, דחפור זווית, מרטש לעקירת שרשים, מנח צינורות, מפלח מחובר לטרקטור, יעה, קודח בורות, כננת כוון, מעביר כוח וכו')(</w:t>
      </w:r>
      <w:r w:rsidR="00424808" w:rsidRPr="00A31092">
        <w:rPr>
          <w:rStyle w:val="default"/>
          <w:rFonts w:cs="FrankRuehl"/>
          <w:vanish/>
          <w:sz w:val="18"/>
          <w:szCs w:val="22"/>
          <w:shd w:val="clear" w:color="auto" w:fill="FFFF99"/>
        </w:rPr>
        <w:t>Crwaler Tractor with equipment</w:t>
      </w:r>
      <w:r w:rsidR="00424808" w:rsidRPr="00A31092">
        <w:rPr>
          <w:rStyle w:val="default"/>
          <w:rFonts w:cs="FrankRuehl" w:hint="cs"/>
          <w:vanish/>
          <w:sz w:val="18"/>
          <w:szCs w:val="22"/>
          <w:shd w:val="clear" w:color="auto" w:fill="FFFF99"/>
          <w:rtl/>
        </w:rPr>
        <w:t>);</w:t>
      </w:r>
    </w:p>
    <w:p w:rsidR="00734102" w:rsidRPr="00A31092" w:rsidRDefault="00734102" w:rsidP="001F1F55">
      <w:pPr>
        <w:pStyle w:val="P00"/>
        <w:spacing w:before="0"/>
        <w:ind w:left="0" w:right="1134"/>
        <w:rPr>
          <w:rStyle w:val="default"/>
          <w:rFonts w:cs="FrankRuehl" w:hint="cs"/>
          <w:vanish/>
          <w:sz w:val="18"/>
          <w:szCs w:val="22"/>
          <w:shd w:val="clear" w:color="auto" w:fill="FFFF99"/>
          <w:rtl/>
        </w:rPr>
      </w:pPr>
      <w:r w:rsidRPr="00A31092">
        <w:rPr>
          <w:rStyle w:val="default"/>
          <w:rFonts w:cs="FrankRuehl" w:hint="cs"/>
          <w:vanish/>
          <w:sz w:val="18"/>
          <w:szCs w:val="22"/>
          <w:shd w:val="clear" w:color="auto" w:fill="FFFF99"/>
          <w:rtl/>
        </w:rPr>
        <w:t>2.</w:t>
      </w:r>
      <w:r w:rsidRPr="00A31092">
        <w:rPr>
          <w:rStyle w:val="default"/>
          <w:rFonts w:cs="FrankRuehl" w:hint="cs"/>
          <w:vanish/>
          <w:sz w:val="18"/>
          <w:szCs w:val="22"/>
          <w:shd w:val="clear" w:color="auto" w:fill="FFFF99"/>
          <w:rtl/>
        </w:rPr>
        <w:tab/>
      </w:r>
      <w:r w:rsidR="001F1F55" w:rsidRPr="00A31092">
        <w:rPr>
          <w:rStyle w:val="default"/>
          <w:rFonts w:cs="FrankRuehl" w:hint="cs"/>
          <w:vanish/>
          <w:sz w:val="18"/>
          <w:szCs w:val="22"/>
          <w:shd w:val="clear" w:color="auto" w:fill="FFFF99"/>
          <w:rtl/>
        </w:rPr>
        <w:t>טרקטור אופני מעל 25 כ"ס, כולל ציוד עזר (כמו בפריט 1)(</w:t>
      </w:r>
      <w:r w:rsidR="001F1F55" w:rsidRPr="00A31092">
        <w:rPr>
          <w:rStyle w:val="default"/>
          <w:rFonts w:cs="FrankRuehl"/>
          <w:vanish/>
          <w:sz w:val="18"/>
          <w:szCs w:val="22"/>
          <w:shd w:val="clear" w:color="auto" w:fill="FFFF99"/>
        </w:rPr>
        <w:t>Wheel Tractor with equipment</w:t>
      </w:r>
      <w:r w:rsidR="001F1F55" w:rsidRPr="00A31092">
        <w:rPr>
          <w:rStyle w:val="default"/>
          <w:rFonts w:cs="FrankRuehl" w:hint="cs"/>
          <w:vanish/>
          <w:sz w:val="18"/>
          <w:szCs w:val="22"/>
          <w:shd w:val="clear" w:color="auto" w:fill="FFFF99"/>
          <w:rtl/>
        </w:rPr>
        <w:t>)</w:t>
      </w:r>
      <w:r w:rsidR="00556B18" w:rsidRPr="00A31092">
        <w:rPr>
          <w:rStyle w:val="default"/>
          <w:rFonts w:cs="FrankRuehl" w:hint="cs"/>
          <w:vanish/>
          <w:sz w:val="18"/>
          <w:szCs w:val="22"/>
          <w:shd w:val="clear" w:color="auto" w:fill="FFFF99"/>
          <w:rtl/>
        </w:rPr>
        <w:t>;</w:t>
      </w:r>
    </w:p>
    <w:p w:rsidR="0072099D" w:rsidRPr="00A31092" w:rsidRDefault="00BA6385" w:rsidP="000063B6">
      <w:pPr>
        <w:pStyle w:val="P00"/>
        <w:spacing w:before="0"/>
        <w:ind w:left="0" w:right="1134"/>
        <w:rPr>
          <w:rStyle w:val="default"/>
          <w:rFonts w:cs="FrankRuehl" w:hint="cs"/>
          <w:strike/>
          <w:vanish/>
          <w:sz w:val="18"/>
          <w:szCs w:val="22"/>
          <w:shd w:val="clear" w:color="auto" w:fill="FFFF99"/>
          <w:rtl/>
        </w:rPr>
      </w:pPr>
      <w:r w:rsidRPr="00A31092">
        <w:rPr>
          <w:rStyle w:val="default"/>
          <w:rFonts w:cs="FrankRuehl" w:hint="cs"/>
          <w:strike/>
          <w:vanish/>
          <w:sz w:val="18"/>
          <w:szCs w:val="22"/>
          <w:shd w:val="clear" w:color="auto" w:fill="FFFF99"/>
          <w:rtl/>
        </w:rPr>
        <w:t>3.</w:t>
      </w:r>
      <w:r w:rsidRPr="00A31092">
        <w:rPr>
          <w:rStyle w:val="default"/>
          <w:rFonts w:cs="FrankRuehl" w:hint="cs"/>
          <w:strike/>
          <w:vanish/>
          <w:sz w:val="18"/>
          <w:szCs w:val="22"/>
          <w:shd w:val="clear" w:color="auto" w:fill="FFFF99"/>
          <w:rtl/>
        </w:rPr>
        <w:tab/>
      </w:r>
      <w:r w:rsidR="001F1F55" w:rsidRPr="00A31092">
        <w:rPr>
          <w:rStyle w:val="default"/>
          <w:rFonts w:cs="FrankRuehl" w:hint="cs"/>
          <w:strike/>
          <w:vanish/>
          <w:sz w:val="18"/>
          <w:szCs w:val="22"/>
          <w:shd w:val="clear" w:color="auto" w:fill="FFFF99"/>
          <w:rtl/>
        </w:rPr>
        <w:t>מחפר זחל, כולל ציוד עזר (זרוע מנוף, חופן לסתות, יעה נגרר, יעה, יעה נמוג מתקע כלונסאות וכו')(</w:t>
      </w:r>
      <w:r w:rsidR="001F1F55" w:rsidRPr="00A31092">
        <w:rPr>
          <w:rStyle w:val="default"/>
          <w:rFonts w:cs="FrankRuehl"/>
          <w:strike/>
          <w:vanish/>
          <w:sz w:val="18"/>
          <w:szCs w:val="22"/>
          <w:shd w:val="clear" w:color="auto" w:fill="FFFF99"/>
        </w:rPr>
        <w:t>Crawler Crane-Excavator with equipment</w:t>
      </w:r>
      <w:r w:rsidR="001F1F55" w:rsidRPr="00A31092">
        <w:rPr>
          <w:rStyle w:val="default"/>
          <w:rFonts w:cs="FrankRuehl" w:hint="cs"/>
          <w:strike/>
          <w:vanish/>
          <w:sz w:val="18"/>
          <w:szCs w:val="22"/>
          <w:shd w:val="clear" w:color="auto" w:fill="FFFF99"/>
          <w:rtl/>
        </w:rPr>
        <w:t>);</w:t>
      </w:r>
    </w:p>
    <w:p w:rsidR="00BA6385" w:rsidRPr="00A31092" w:rsidRDefault="00BA6385" w:rsidP="000063B6">
      <w:pPr>
        <w:pStyle w:val="P00"/>
        <w:spacing w:before="0"/>
        <w:ind w:left="0" w:right="1134"/>
        <w:rPr>
          <w:rStyle w:val="default"/>
          <w:rFonts w:cs="FrankRuehl" w:hint="cs"/>
          <w:vanish/>
          <w:sz w:val="18"/>
          <w:szCs w:val="22"/>
          <w:u w:val="single"/>
          <w:shd w:val="clear" w:color="auto" w:fill="FFFF99"/>
          <w:rtl/>
        </w:rPr>
      </w:pPr>
      <w:r w:rsidRPr="00A31092">
        <w:rPr>
          <w:rStyle w:val="default"/>
          <w:rFonts w:cs="FrankRuehl" w:hint="cs"/>
          <w:vanish/>
          <w:sz w:val="18"/>
          <w:szCs w:val="22"/>
          <w:u w:val="single"/>
          <w:shd w:val="clear" w:color="auto" w:fill="FFFF99"/>
          <w:rtl/>
        </w:rPr>
        <w:t>3.</w:t>
      </w:r>
      <w:r w:rsidRPr="00A31092">
        <w:rPr>
          <w:rStyle w:val="default"/>
          <w:rFonts w:cs="FrankRuehl" w:hint="cs"/>
          <w:vanish/>
          <w:sz w:val="18"/>
          <w:szCs w:val="22"/>
          <w:u w:val="single"/>
          <w:shd w:val="clear" w:color="auto" w:fill="FFFF99"/>
          <w:rtl/>
        </w:rPr>
        <w:tab/>
      </w:r>
      <w:r w:rsidR="00A07205" w:rsidRPr="00A31092">
        <w:rPr>
          <w:rStyle w:val="default"/>
          <w:rFonts w:cs="FrankRuehl" w:hint="cs"/>
          <w:vanish/>
          <w:sz w:val="18"/>
          <w:szCs w:val="22"/>
          <w:u w:val="single"/>
          <w:shd w:val="clear" w:color="auto" w:fill="FFFF99"/>
          <w:rtl/>
        </w:rPr>
        <w:t>מחפר-עגורן זחלי וכלים למחפר-עגורן למיניהם;</w:t>
      </w:r>
    </w:p>
    <w:p w:rsidR="00BA6385" w:rsidRPr="00A31092" w:rsidRDefault="00BA6385" w:rsidP="000063B6">
      <w:pPr>
        <w:pStyle w:val="P00"/>
        <w:spacing w:before="0"/>
        <w:ind w:left="0" w:right="1134"/>
        <w:rPr>
          <w:rStyle w:val="default"/>
          <w:rFonts w:cs="FrankRuehl" w:hint="cs"/>
          <w:strike/>
          <w:vanish/>
          <w:sz w:val="18"/>
          <w:szCs w:val="22"/>
          <w:shd w:val="clear" w:color="auto" w:fill="FFFF99"/>
          <w:rtl/>
        </w:rPr>
      </w:pPr>
      <w:r w:rsidRPr="00A31092">
        <w:rPr>
          <w:rStyle w:val="default"/>
          <w:rFonts w:cs="FrankRuehl" w:hint="cs"/>
          <w:strike/>
          <w:vanish/>
          <w:sz w:val="18"/>
          <w:szCs w:val="22"/>
          <w:shd w:val="clear" w:color="auto" w:fill="FFFF99"/>
          <w:rtl/>
        </w:rPr>
        <w:t>4.</w:t>
      </w:r>
      <w:r w:rsidRPr="00A31092">
        <w:rPr>
          <w:rStyle w:val="default"/>
          <w:rFonts w:cs="FrankRuehl" w:hint="cs"/>
          <w:strike/>
          <w:vanish/>
          <w:sz w:val="18"/>
          <w:szCs w:val="22"/>
          <w:shd w:val="clear" w:color="auto" w:fill="FFFF99"/>
          <w:rtl/>
        </w:rPr>
        <w:tab/>
      </w:r>
      <w:r w:rsidR="00F579FF" w:rsidRPr="00A31092">
        <w:rPr>
          <w:rStyle w:val="default"/>
          <w:rFonts w:cs="FrankRuehl" w:hint="cs"/>
          <w:strike/>
          <w:vanish/>
          <w:sz w:val="18"/>
          <w:szCs w:val="22"/>
          <w:shd w:val="clear" w:color="auto" w:fill="FFFF99"/>
          <w:rtl/>
        </w:rPr>
        <w:t>מחפר אופני כולל ציוד עזר (כמו בפריט 3)(</w:t>
      </w:r>
      <w:r w:rsidR="00F579FF" w:rsidRPr="00A31092">
        <w:rPr>
          <w:rStyle w:val="default"/>
          <w:rFonts w:cs="FrankRuehl"/>
          <w:strike/>
          <w:vanish/>
          <w:sz w:val="18"/>
          <w:szCs w:val="22"/>
          <w:shd w:val="clear" w:color="auto" w:fill="FFFF99"/>
        </w:rPr>
        <w:t>Wheel Crane-Excavator with equipment</w:t>
      </w:r>
      <w:r w:rsidR="00F579FF" w:rsidRPr="00A31092">
        <w:rPr>
          <w:rStyle w:val="default"/>
          <w:rFonts w:cs="FrankRuehl" w:hint="cs"/>
          <w:strike/>
          <w:vanish/>
          <w:sz w:val="18"/>
          <w:szCs w:val="22"/>
          <w:shd w:val="clear" w:color="auto" w:fill="FFFF99"/>
          <w:rtl/>
        </w:rPr>
        <w:t>)</w:t>
      </w:r>
      <w:r w:rsidR="00556B18" w:rsidRPr="00A31092">
        <w:rPr>
          <w:rStyle w:val="default"/>
          <w:rFonts w:cs="FrankRuehl" w:hint="cs"/>
          <w:strike/>
          <w:vanish/>
          <w:sz w:val="18"/>
          <w:szCs w:val="22"/>
          <w:shd w:val="clear" w:color="auto" w:fill="FFFF99"/>
          <w:rtl/>
        </w:rPr>
        <w:t>;</w:t>
      </w:r>
    </w:p>
    <w:p w:rsidR="00BA6385" w:rsidRPr="00A31092" w:rsidRDefault="00BA6385" w:rsidP="000063B6">
      <w:pPr>
        <w:pStyle w:val="P00"/>
        <w:spacing w:before="0"/>
        <w:ind w:left="0" w:right="1134"/>
        <w:rPr>
          <w:rStyle w:val="default"/>
          <w:rFonts w:cs="FrankRuehl" w:hint="cs"/>
          <w:vanish/>
          <w:sz w:val="18"/>
          <w:szCs w:val="22"/>
          <w:u w:val="single"/>
          <w:shd w:val="clear" w:color="auto" w:fill="FFFF99"/>
          <w:rtl/>
        </w:rPr>
      </w:pPr>
      <w:r w:rsidRPr="00A31092">
        <w:rPr>
          <w:rStyle w:val="default"/>
          <w:rFonts w:cs="FrankRuehl" w:hint="cs"/>
          <w:vanish/>
          <w:sz w:val="18"/>
          <w:szCs w:val="22"/>
          <w:u w:val="single"/>
          <w:shd w:val="clear" w:color="auto" w:fill="FFFF99"/>
          <w:rtl/>
        </w:rPr>
        <w:t>4.</w:t>
      </w:r>
      <w:r w:rsidRPr="00A31092">
        <w:rPr>
          <w:rStyle w:val="default"/>
          <w:rFonts w:cs="FrankRuehl" w:hint="cs"/>
          <w:vanish/>
          <w:sz w:val="18"/>
          <w:szCs w:val="22"/>
          <w:u w:val="single"/>
          <w:shd w:val="clear" w:color="auto" w:fill="FFFF99"/>
          <w:rtl/>
        </w:rPr>
        <w:tab/>
      </w:r>
      <w:r w:rsidR="004872E0" w:rsidRPr="00A31092">
        <w:rPr>
          <w:rStyle w:val="default"/>
          <w:rFonts w:cs="FrankRuehl" w:hint="cs"/>
          <w:vanish/>
          <w:sz w:val="18"/>
          <w:szCs w:val="22"/>
          <w:u w:val="single"/>
          <w:shd w:val="clear" w:color="auto" w:fill="FFFF99"/>
          <w:rtl/>
        </w:rPr>
        <w:t>מחפר-עגורן אופני וכלים למחפר עגורן למיניהם;</w:t>
      </w:r>
    </w:p>
    <w:p w:rsidR="00734102" w:rsidRPr="00A31092" w:rsidRDefault="00734102" w:rsidP="000063B6">
      <w:pPr>
        <w:pStyle w:val="P00"/>
        <w:spacing w:before="0"/>
        <w:ind w:left="0" w:right="1134"/>
        <w:rPr>
          <w:rStyle w:val="default"/>
          <w:rFonts w:cs="FrankRuehl" w:hint="cs"/>
          <w:vanish/>
          <w:sz w:val="18"/>
          <w:szCs w:val="22"/>
          <w:shd w:val="clear" w:color="auto" w:fill="FFFF99"/>
          <w:rtl/>
        </w:rPr>
      </w:pPr>
      <w:r w:rsidRPr="00A31092">
        <w:rPr>
          <w:rStyle w:val="default"/>
          <w:rFonts w:cs="FrankRuehl" w:hint="cs"/>
          <w:vanish/>
          <w:sz w:val="18"/>
          <w:szCs w:val="22"/>
          <w:shd w:val="clear" w:color="auto" w:fill="FFFF99"/>
          <w:rtl/>
        </w:rPr>
        <w:t>5.</w:t>
      </w:r>
      <w:r w:rsidRPr="00A31092">
        <w:rPr>
          <w:rStyle w:val="default"/>
          <w:rFonts w:cs="FrankRuehl" w:hint="cs"/>
          <w:vanish/>
          <w:sz w:val="18"/>
          <w:szCs w:val="22"/>
          <w:shd w:val="clear" w:color="auto" w:fill="FFFF99"/>
          <w:rtl/>
        </w:rPr>
        <w:tab/>
      </w:r>
      <w:r w:rsidR="00F6179F" w:rsidRPr="00A31092">
        <w:rPr>
          <w:rStyle w:val="default"/>
          <w:rFonts w:cs="FrankRuehl" w:hint="cs"/>
          <w:vanish/>
          <w:sz w:val="18"/>
          <w:szCs w:val="22"/>
          <w:shd w:val="clear" w:color="auto" w:fill="FFFF99"/>
          <w:rtl/>
        </w:rPr>
        <w:t>מפלס ממונע (</w:t>
      </w:r>
      <w:r w:rsidR="00F6179F" w:rsidRPr="00A31092">
        <w:rPr>
          <w:rStyle w:val="default"/>
          <w:rFonts w:cs="FrankRuehl"/>
          <w:vanish/>
          <w:sz w:val="18"/>
          <w:szCs w:val="22"/>
          <w:shd w:val="clear" w:color="auto" w:fill="FFFF99"/>
        </w:rPr>
        <w:t>Motor Grader</w:t>
      </w:r>
      <w:r w:rsidR="00F6179F" w:rsidRPr="00A31092">
        <w:rPr>
          <w:rStyle w:val="default"/>
          <w:rFonts w:cs="FrankRuehl" w:hint="cs"/>
          <w:vanish/>
          <w:sz w:val="18"/>
          <w:szCs w:val="22"/>
          <w:shd w:val="clear" w:color="auto" w:fill="FFFF99"/>
          <w:rtl/>
        </w:rPr>
        <w:t>)</w:t>
      </w:r>
      <w:r w:rsidR="00556B18" w:rsidRPr="00A31092">
        <w:rPr>
          <w:rStyle w:val="default"/>
          <w:rFonts w:cs="FrankRuehl" w:hint="cs"/>
          <w:vanish/>
          <w:sz w:val="18"/>
          <w:szCs w:val="22"/>
          <w:shd w:val="clear" w:color="auto" w:fill="FFFF99"/>
          <w:rtl/>
        </w:rPr>
        <w:t>;</w:t>
      </w:r>
    </w:p>
    <w:p w:rsidR="00F6179F" w:rsidRPr="00A31092" w:rsidRDefault="00734102" w:rsidP="00F6179F">
      <w:pPr>
        <w:pStyle w:val="P00"/>
        <w:spacing w:before="0"/>
        <w:ind w:left="0" w:right="1134"/>
        <w:rPr>
          <w:rStyle w:val="default"/>
          <w:rFonts w:cs="FrankRuehl" w:hint="cs"/>
          <w:vanish/>
          <w:sz w:val="18"/>
          <w:szCs w:val="22"/>
          <w:shd w:val="clear" w:color="auto" w:fill="FFFF99"/>
          <w:rtl/>
        </w:rPr>
      </w:pPr>
      <w:r w:rsidRPr="00A31092">
        <w:rPr>
          <w:rStyle w:val="default"/>
          <w:rFonts w:cs="FrankRuehl" w:hint="cs"/>
          <w:vanish/>
          <w:sz w:val="18"/>
          <w:szCs w:val="22"/>
          <w:shd w:val="clear" w:color="auto" w:fill="FFFF99"/>
          <w:rtl/>
        </w:rPr>
        <w:t>6.</w:t>
      </w:r>
      <w:r w:rsidRPr="00A31092">
        <w:rPr>
          <w:rStyle w:val="default"/>
          <w:rFonts w:cs="FrankRuehl" w:hint="cs"/>
          <w:vanish/>
          <w:sz w:val="18"/>
          <w:szCs w:val="22"/>
          <w:shd w:val="clear" w:color="auto" w:fill="FFFF99"/>
          <w:rtl/>
        </w:rPr>
        <w:tab/>
      </w:r>
      <w:r w:rsidR="00F6179F" w:rsidRPr="00A31092">
        <w:rPr>
          <w:rStyle w:val="default"/>
          <w:rFonts w:cs="FrankRuehl" w:hint="cs"/>
          <w:vanish/>
          <w:sz w:val="18"/>
          <w:szCs w:val="22"/>
          <w:shd w:val="clear" w:color="auto" w:fill="FFFF99"/>
          <w:rtl/>
        </w:rPr>
        <w:t>מפלס נגרר (</w:t>
      </w:r>
      <w:r w:rsidR="00F6179F" w:rsidRPr="00A31092">
        <w:rPr>
          <w:rStyle w:val="default"/>
          <w:rFonts w:cs="FrankRuehl"/>
          <w:vanish/>
          <w:sz w:val="18"/>
          <w:szCs w:val="22"/>
          <w:shd w:val="clear" w:color="auto" w:fill="FFFF99"/>
        </w:rPr>
        <w:t>Towed Grader</w:t>
      </w:r>
      <w:r w:rsidR="00F6179F" w:rsidRPr="00A31092">
        <w:rPr>
          <w:rStyle w:val="default"/>
          <w:rFonts w:cs="FrankRuehl" w:hint="cs"/>
          <w:vanish/>
          <w:sz w:val="18"/>
          <w:szCs w:val="22"/>
          <w:shd w:val="clear" w:color="auto" w:fill="FFFF99"/>
          <w:rtl/>
        </w:rPr>
        <w:t>)</w:t>
      </w:r>
      <w:r w:rsidR="00556B18" w:rsidRPr="00A31092">
        <w:rPr>
          <w:rStyle w:val="default"/>
          <w:rFonts w:cs="FrankRuehl" w:hint="cs"/>
          <w:vanish/>
          <w:sz w:val="18"/>
          <w:szCs w:val="22"/>
          <w:shd w:val="clear" w:color="auto" w:fill="FFFF99"/>
          <w:rtl/>
        </w:rPr>
        <w:t>;</w:t>
      </w:r>
    </w:p>
    <w:p w:rsidR="00734102" w:rsidRPr="00A31092" w:rsidRDefault="00734102" w:rsidP="00453E86">
      <w:pPr>
        <w:pStyle w:val="P00"/>
        <w:spacing w:before="0"/>
        <w:ind w:left="0" w:right="1134"/>
        <w:rPr>
          <w:rStyle w:val="default"/>
          <w:rFonts w:cs="FrankRuehl" w:hint="cs"/>
          <w:vanish/>
          <w:sz w:val="18"/>
          <w:szCs w:val="22"/>
          <w:shd w:val="clear" w:color="auto" w:fill="FFFF99"/>
          <w:rtl/>
        </w:rPr>
      </w:pPr>
      <w:r w:rsidRPr="00A31092">
        <w:rPr>
          <w:rStyle w:val="default"/>
          <w:rFonts w:cs="FrankRuehl" w:hint="cs"/>
          <w:vanish/>
          <w:sz w:val="18"/>
          <w:szCs w:val="22"/>
          <w:shd w:val="clear" w:color="auto" w:fill="FFFF99"/>
          <w:rtl/>
        </w:rPr>
        <w:t>7.</w:t>
      </w:r>
      <w:r w:rsidRPr="00A31092">
        <w:rPr>
          <w:rStyle w:val="default"/>
          <w:rFonts w:cs="FrankRuehl" w:hint="cs"/>
          <w:vanish/>
          <w:sz w:val="18"/>
          <w:szCs w:val="22"/>
          <w:shd w:val="clear" w:color="auto" w:fill="FFFF99"/>
          <w:rtl/>
        </w:rPr>
        <w:tab/>
      </w:r>
      <w:r w:rsidR="00F6179F" w:rsidRPr="00A31092">
        <w:rPr>
          <w:rStyle w:val="default"/>
          <w:rFonts w:cs="FrankRuehl" w:hint="cs"/>
          <w:vanish/>
          <w:sz w:val="18"/>
          <w:szCs w:val="22"/>
          <w:shd w:val="clear" w:color="auto" w:fill="FFFF99"/>
          <w:rtl/>
        </w:rPr>
        <w:t xml:space="preserve">מגרדה ממונעת </w:t>
      </w:r>
      <w:r w:rsidR="00453E86" w:rsidRPr="00A31092">
        <w:rPr>
          <w:rStyle w:val="default"/>
          <w:rFonts w:cs="FrankRuehl" w:hint="cs"/>
          <w:vanish/>
          <w:sz w:val="18"/>
          <w:szCs w:val="22"/>
          <w:shd w:val="clear" w:color="auto" w:fill="FFFF99"/>
          <w:rtl/>
        </w:rPr>
        <w:t>(</w:t>
      </w:r>
      <w:r w:rsidR="00453E86" w:rsidRPr="00A31092">
        <w:rPr>
          <w:rStyle w:val="default"/>
          <w:rFonts w:cs="FrankRuehl"/>
          <w:vanish/>
          <w:sz w:val="18"/>
          <w:szCs w:val="22"/>
          <w:shd w:val="clear" w:color="auto" w:fill="FFFF99"/>
        </w:rPr>
        <w:t>Self propelled Scraper</w:t>
      </w:r>
      <w:r w:rsidR="00453E86" w:rsidRPr="00A31092">
        <w:rPr>
          <w:rStyle w:val="default"/>
          <w:rFonts w:cs="FrankRuehl" w:hint="cs"/>
          <w:vanish/>
          <w:sz w:val="18"/>
          <w:szCs w:val="22"/>
          <w:shd w:val="clear" w:color="auto" w:fill="FFFF99"/>
          <w:rtl/>
        </w:rPr>
        <w:t>)</w:t>
      </w:r>
      <w:r w:rsidR="00556B18" w:rsidRPr="00A31092">
        <w:rPr>
          <w:rStyle w:val="default"/>
          <w:rFonts w:cs="FrankRuehl" w:hint="cs"/>
          <w:vanish/>
          <w:sz w:val="18"/>
          <w:szCs w:val="22"/>
          <w:shd w:val="clear" w:color="auto" w:fill="FFFF99"/>
          <w:rtl/>
        </w:rPr>
        <w:t>;</w:t>
      </w:r>
    </w:p>
    <w:p w:rsidR="00734102" w:rsidRPr="00A31092" w:rsidRDefault="00734102" w:rsidP="000063B6">
      <w:pPr>
        <w:pStyle w:val="P00"/>
        <w:spacing w:before="0"/>
        <w:ind w:left="0" w:right="1134"/>
        <w:rPr>
          <w:rStyle w:val="default"/>
          <w:rFonts w:cs="FrankRuehl" w:hint="cs"/>
          <w:vanish/>
          <w:sz w:val="18"/>
          <w:szCs w:val="22"/>
          <w:shd w:val="clear" w:color="auto" w:fill="FFFF99"/>
          <w:rtl/>
        </w:rPr>
      </w:pPr>
      <w:r w:rsidRPr="00A31092">
        <w:rPr>
          <w:rStyle w:val="default"/>
          <w:rFonts w:cs="FrankRuehl" w:hint="cs"/>
          <w:vanish/>
          <w:sz w:val="18"/>
          <w:szCs w:val="22"/>
          <w:shd w:val="clear" w:color="auto" w:fill="FFFF99"/>
          <w:rtl/>
        </w:rPr>
        <w:t>8.</w:t>
      </w:r>
      <w:r w:rsidRPr="00A31092">
        <w:rPr>
          <w:rStyle w:val="default"/>
          <w:rFonts w:cs="FrankRuehl" w:hint="cs"/>
          <w:vanish/>
          <w:sz w:val="18"/>
          <w:szCs w:val="22"/>
          <w:shd w:val="clear" w:color="auto" w:fill="FFFF99"/>
          <w:rtl/>
        </w:rPr>
        <w:tab/>
      </w:r>
      <w:r w:rsidR="00F6179F" w:rsidRPr="00A31092">
        <w:rPr>
          <w:rStyle w:val="default"/>
          <w:rFonts w:cs="FrankRuehl" w:hint="cs"/>
          <w:vanish/>
          <w:sz w:val="18"/>
          <w:szCs w:val="22"/>
          <w:shd w:val="clear" w:color="auto" w:fill="FFFF99"/>
          <w:rtl/>
        </w:rPr>
        <w:t xml:space="preserve">מגרדה נגררת </w:t>
      </w:r>
      <w:r w:rsidR="00453E86" w:rsidRPr="00A31092">
        <w:rPr>
          <w:rStyle w:val="default"/>
          <w:rFonts w:cs="FrankRuehl" w:hint="cs"/>
          <w:vanish/>
          <w:sz w:val="18"/>
          <w:szCs w:val="22"/>
          <w:shd w:val="clear" w:color="auto" w:fill="FFFF99"/>
          <w:rtl/>
        </w:rPr>
        <w:t>(</w:t>
      </w:r>
      <w:r w:rsidR="00453E86" w:rsidRPr="00A31092">
        <w:rPr>
          <w:rStyle w:val="default"/>
          <w:rFonts w:cs="FrankRuehl"/>
          <w:vanish/>
          <w:sz w:val="18"/>
          <w:szCs w:val="22"/>
          <w:shd w:val="clear" w:color="auto" w:fill="FFFF99"/>
        </w:rPr>
        <w:t>Scraper</w:t>
      </w:r>
      <w:r w:rsidR="00453E86" w:rsidRPr="00A31092">
        <w:rPr>
          <w:rStyle w:val="default"/>
          <w:rFonts w:cs="FrankRuehl" w:hint="cs"/>
          <w:vanish/>
          <w:sz w:val="18"/>
          <w:szCs w:val="22"/>
          <w:shd w:val="clear" w:color="auto" w:fill="FFFF99"/>
          <w:rtl/>
        </w:rPr>
        <w:t>)</w:t>
      </w:r>
      <w:r w:rsidR="00556B18" w:rsidRPr="00A31092">
        <w:rPr>
          <w:rStyle w:val="default"/>
          <w:rFonts w:cs="FrankRuehl" w:hint="cs"/>
          <w:vanish/>
          <w:sz w:val="18"/>
          <w:szCs w:val="22"/>
          <w:shd w:val="clear" w:color="auto" w:fill="FFFF99"/>
          <w:rtl/>
        </w:rPr>
        <w:t>;</w:t>
      </w:r>
    </w:p>
    <w:p w:rsidR="00734102" w:rsidRPr="00A31092" w:rsidRDefault="00734102" w:rsidP="00DF7335">
      <w:pPr>
        <w:pStyle w:val="P00"/>
        <w:spacing w:before="0"/>
        <w:ind w:left="0" w:right="1134"/>
        <w:rPr>
          <w:rStyle w:val="default"/>
          <w:rFonts w:cs="FrankRuehl" w:hint="cs"/>
          <w:vanish/>
          <w:sz w:val="18"/>
          <w:szCs w:val="22"/>
          <w:shd w:val="clear" w:color="auto" w:fill="FFFF99"/>
          <w:rtl/>
        </w:rPr>
      </w:pPr>
      <w:r w:rsidRPr="00A31092">
        <w:rPr>
          <w:rStyle w:val="default"/>
          <w:rFonts w:cs="FrankRuehl" w:hint="cs"/>
          <w:vanish/>
          <w:sz w:val="18"/>
          <w:szCs w:val="22"/>
          <w:shd w:val="clear" w:color="auto" w:fill="FFFF99"/>
          <w:rtl/>
        </w:rPr>
        <w:t>9.</w:t>
      </w:r>
      <w:r w:rsidRPr="00A31092">
        <w:rPr>
          <w:rStyle w:val="default"/>
          <w:rFonts w:cs="FrankRuehl" w:hint="cs"/>
          <w:vanish/>
          <w:sz w:val="18"/>
          <w:szCs w:val="22"/>
          <w:shd w:val="clear" w:color="auto" w:fill="FFFF99"/>
          <w:rtl/>
        </w:rPr>
        <w:tab/>
      </w:r>
      <w:r w:rsidR="00DF7335" w:rsidRPr="00A31092">
        <w:rPr>
          <w:rStyle w:val="default"/>
          <w:rFonts w:cs="FrankRuehl" w:hint="cs"/>
          <w:vanish/>
          <w:sz w:val="18"/>
          <w:szCs w:val="22"/>
          <w:shd w:val="clear" w:color="auto" w:fill="FFFF99"/>
          <w:rtl/>
        </w:rPr>
        <w:t>מטען עפר נגרר (</w:t>
      </w:r>
      <w:r w:rsidR="00DF7335" w:rsidRPr="00A31092">
        <w:rPr>
          <w:rStyle w:val="default"/>
          <w:rFonts w:cs="FrankRuehl"/>
          <w:vanish/>
          <w:sz w:val="18"/>
          <w:szCs w:val="22"/>
          <w:shd w:val="clear" w:color="auto" w:fill="FFFF99"/>
        </w:rPr>
        <w:t>Towed Loader</w:t>
      </w:r>
      <w:r w:rsidR="00DF7335" w:rsidRPr="00A31092">
        <w:rPr>
          <w:rStyle w:val="default"/>
          <w:rFonts w:cs="FrankRuehl" w:hint="cs"/>
          <w:vanish/>
          <w:sz w:val="18"/>
          <w:szCs w:val="22"/>
          <w:shd w:val="clear" w:color="auto" w:fill="FFFF99"/>
          <w:rtl/>
        </w:rPr>
        <w:t>)</w:t>
      </w:r>
      <w:r w:rsidR="00556B18" w:rsidRPr="00A31092">
        <w:rPr>
          <w:rStyle w:val="default"/>
          <w:rFonts w:cs="FrankRuehl" w:hint="cs"/>
          <w:vanish/>
          <w:sz w:val="18"/>
          <w:szCs w:val="22"/>
          <w:shd w:val="clear" w:color="auto" w:fill="FFFF99"/>
          <w:rtl/>
        </w:rPr>
        <w:t>;</w:t>
      </w:r>
    </w:p>
    <w:p w:rsidR="00734102" w:rsidRPr="00A31092" w:rsidRDefault="00734102" w:rsidP="000063B6">
      <w:pPr>
        <w:pStyle w:val="P00"/>
        <w:spacing w:before="0"/>
        <w:ind w:left="0" w:right="1134"/>
        <w:rPr>
          <w:rStyle w:val="default"/>
          <w:rFonts w:cs="FrankRuehl" w:hint="cs"/>
          <w:vanish/>
          <w:sz w:val="18"/>
          <w:szCs w:val="22"/>
          <w:shd w:val="clear" w:color="auto" w:fill="FFFF99"/>
          <w:rtl/>
        </w:rPr>
      </w:pPr>
      <w:r w:rsidRPr="00A31092">
        <w:rPr>
          <w:rStyle w:val="default"/>
          <w:rFonts w:cs="FrankRuehl" w:hint="cs"/>
          <w:vanish/>
          <w:sz w:val="18"/>
          <w:szCs w:val="22"/>
          <w:shd w:val="clear" w:color="auto" w:fill="FFFF99"/>
          <w:rtl/>
        </w:rPr>
        <w:t>10.</w:t>
      </w:r>
      <w:r w:rsidRPr="00A31092">
        <w:rPr>
          <w:rStyle w:val="default"/>
          <w:rFonts w:cs="FrankRuehl" w:hint="cs"/>
          <w:vanish/>
          <w:sz w:val="18"/>
          <w:szCs w:val="22"/>
          <w:shd w:val="clear" w:color="auto" w:fill="FFFF99"/>
          <w:rtl/>
        </w:rPr>
        <w:tab/>
      </w:r>
      <w:r w:rsidR="00DF7335" w:rsidRPr="00A31092">
        <w:rPr>
          <w:rStyle w:val="default"/>
          <w:rFonts w:cs="FrankRuehl" w:hint="cs"/>
          <w:vanish/>
          <w:sz w:val="18"/>
          <w:szCs w:val="22"/>
          <w:shd w:val="clear" w:color="auto" w:fill="FFFF99"/>
          <w:rtl/>
        </w:rPr>
        <w:t>מפלח (</w:t>
      </w:r>
      <w:r w:rsidR="00DF7335" w:rsidRPr="00A31092">
        <w:rPr>
          <w:rStyle w:val="default"/>
          <w:rFonts w:cs="FrankRuehl"/>
          <w:vanish/>
          <w:sz w:val="18"/>
          <w:szCs w:val="22"/>
          <w:shd w:val="clear" w:color="auto" w:fill="FFFF99"/>
        </w:rPr>
        <w:t>Rooter</w:t>
      </w:r>
      <w:r w:rsidR="00DF7335" w:rsidRPr="00A31092">
        <w:rPr>
          <w:rStyle w:val="default"/>
          <w:rFonts w:cs="FrankRuehl" w:hint="cs"/>
          <w:vanish/>
          <w:sz w:val="18"/>
          <w:szCs w:val="22"/>
          <w:shd w:val="clear" w:color="auto" w:fill="FFFF99"/>
          <w:rtl/>
        </w:rPr>
        <w:t>)</w:t>
      </w:r>
      <w:r w:rsidR="00556B18" w:rsidRPr="00A31092">
        <w:rPr>
          <w:rStyle w:val="default"/>
          <w:rFonts w:cs="FrankRuehl" w:hint="cs"/>
          <w:vanish/>
          <w:sz w:val="18"/>
          <w:szCs w:val="22"/>
          <w:shd w:val="clear" w:color="auto" w:fill="FFFF99"/>
          <w:rtl/>
        </w:rPr>
        <w:t>;</w:t>
      </w:r>
    </w:p>
    <w:p w:rsidR="00734102" w:rsidRPr="00A31092" w:rsidRDefault="00734102" w:rsidP="000063B6">
      <w:pPr>
        <w:pStyle w:val="P00"/>
        <w:spacing w:before="0"/>
        <w:ind w:left="0" w:right="1134"/>
        <w:rPr>
          <w:rStyle w:val="default"/>
          <w:rFonts w:cs="FrankRuehl" w:hint="cs"/>
          <w:vanish/>
          <w:sz w:val="18"/>
          <w:szCs w:val="22"/>
          <w:shd w:val="clear" w:color="auto" w:fill="FFFF99"/>
          <w:rtl/>
        </w:rPr>
      </w:pPr>
      <w:r w:rsidRPr="00A31092">
        <w:rPr>
          <w:rStyle w:val="default"/>
          <w:rFonts w:cs="FrankRuehl" w:hint="cs"/>
          <w:vanish/>
          <w:sz w:val="18"/>
          <w:szCs w:val="22"/>
          <w:shd w:val="clear" w:color="auto" w:fill="FFFF99"/>
          <w:rtl/>
        </w:rPr>
        <w:t>11.</w:t>
      </w:r>
      <w:r w:rsidRPr="00A31092">
        <w:rPr>
          <w:rStyle w:val="default"/>
          <w:rFonts w:cs="FrankRuehl" w:hint="cs"/>
          <w:vanish/>
          <w:sz w:val="18"/>
          <w:szCs w:val="22"/>
          <w:shd w:val="clear" w:color="auto" w:fill="FFFF99"/>
          <w:rtl/>
        </w:rPr>
        <w:tab/>
      </w:r>
      <w:r w:rsidR="00DF7335" w:rsidRPr="00A31092">
        <w:rPr>
          <w:rStyle w:val="default"/>
          <w:rFonts w:cs="FrankRuehl" w:hint="cs"/>
          <w:vanish/>
          <w:sz w:val="18"/>
          <w:szCs w:val="22"/>
          <w:shd w:val="clear" w:color="auto" w:fill="FFFF99"/>
          <w:rtl/>
        </w:rPr>
        <w:t>מתלם (</w:t>
      </w:r>
      <w:r w:rsidR="00DF7335" w:rsidRPr="00A31092">
        <w:rPr>
          <w:rStyle w:val="default"/>
          <w:rFonts w:cs="FrankRuehl"/>
          <w:vanish/>
          <w:sz w:val="18"/>
          <w:szCs w:val="22"/>
          <w:shd w:val="clear" w:color="auto" w:fill="FFFF99"/>
        </w:rPr>
        <w:t>Ditcher</w:t>
      </w:r>
      <w:r w:rsidR="00DF7335" w:rsidRPr="00A31092">
        <w:rPr>
          <w:rStyle w:val="default"/>
          <w:rFonts w:cs="FrankRuehl" w:hint="cs"/>
          <w:vanish/>
          <w:sz w:val="18"/>
          <w:szCs w:val="22"/>
          <w:shd w:val="clear" w:color="auto" w:fill="FFFF99"/>
          <w:rtl/>
        </w:rPr>
        <w:t>)</w:t>
      </w:r>
      <w:r w:rsidR="00556B18" w:rsidRPr="00A31092">
        <w:rPr>
          <w:rStyle w:val="default"/>
          <w:rFonts w:cs="FrankRuehl" w:hint="cs"/>
          <w:vanish/>
          <w:sz w:val="18"/>
          <w:szCs w:val="22"/>
          <w:shd w:val="clear" w:color="auto" w:fill="FFFF99"/>
          <w:rtl/>
        </w:rPr>
        <w:t>;</w:t>
      </w:r>
    </w:p>
    <w:p w:rsidR="00734102" w:rsidRPr="00A31092" w:rsidRDefault="00734102" w:rsidP="000063B6">
      <w:pPr>
        <w:pStyle w:val="P00"/>
        <w:spacing w:before="0"/>
        <w:ind w:left="0" w:right="1134"/>
        <w:rPr>
          <w:rStyle w:val="default"/>
          <w:rFonts w:cs="FrankRuehl" w:hint="cs"/>
          <w:vanish/>
          <w:sz w:val="18"/>
          <w:szCs w:val="22"/>
          <w:shd w:val="clear" w:color="auto" w:fill="FFFF99"/>
          <w:rtl/>
        </w:rPr>
      </w:pPr>
      <w:r w:rsidRPr="00A31092">
        <w:rPr>
          <w:rStyle w:val="default"/>
          <w:rFonts w:cs="FrankRuehl" w:hint="cs"/>
          <w:vanish/>
          <w:sz w:val="18"/>
          <w:szCs w:val="22"/>
          <w:shd w:val="clear" w:color="auto" w:fill="FFFF99"/>
          <w:rtl/>
        </w:rPr>
        <w:t>12.</w:t>
      </w:r>
      <w:r w:rsidRPr="00A31092">
        <w:rPr>
          <w:rStyle w:val="default"/>
          <w:rFonts w:cs="FrankRuehl" w:hint="cs"/>
          <w:vanish/>
          <w:sz w:val="18"/>
          <w:szCs w:val="22"/>
          <w:shd w:val="clear" w:color="auto" w:fill="FFFF99"/>
          <w:rtl/>
        </w:rPr>
        <w:tab/>
      </w:r>
      <w:r w:rsidR="00DF7335" w:rsidRPr="00A31092">
        <w:rPr>
          <w:rStyle w:val="default"/>
          <w:rFonts w:cs="FrankRuehl" w:hint="cs"/>
          <w:vanish/>
          <w:sz w:val="18"/>
          <w:szCs w:val="22"/>
          <w:shd w:val="clear" w:color="auto" w:fill="FFFF99"/>
          <w:rtl/>
        </w:rPr>
        <w:t>חופר תעלות</w:t>
      </w:r>
      <w:r w:rsidR="00E528EA" w:rsidRPr="00A31092">
        <w:rPr>
          <w:rStyle w:val="default"/>
          <w:rFonts w:cs="FrankRuehl" w:hint="cs"/>
          <w:vanish/>
          <w:sz w:val="18"/>
          <w:szCs w:val="22"/>
          <w:shd w:val="clear" w:color="auto" w:fill="FFFF99"/>
          <w:rtl/>
        </w:rPr>
        <w:t xml:space="preserve"> (</w:t>
      </w:r>
      <w:r w:rsidR="00E528EA" w:rsidRPr="00A31092">
        <w:rPr>
          <w:rStyle w:val="default"/>
          <w:rFonts w:cs="FrankRuehl"/>
          <w:vanish/>
          <w:sz w:val="18"/>
          <w:szCs w:val="22"/>
          <w:shd w:val="clear" w:color="auto" w:fill="FFFF99"/>
        </w:rPr>
        <w:t>Trencher</w:t>
      </w:r>
      <w:r w:rsidR="00E528EA" w:rsidRPr="00A31092">
        <w:rPr>
          <w:rStyle w:val="default"/>
          <w:rFonts w:cs="FrankRuehl" w:hint="cs"/>
          <w:vanish/>
          <w:sz w:val="18"/>
          <w:szCs w:val="22"/>
          <w:shd w:val="clear" w:color="auto" w:fill="FFFF99"/>
          <w:rtl/>
        </w:rPr>
        <w:t>)</w:t>
      </w:r>
      <w:r w:rsidR="00556B18" w:rsidRPr="00A31092">
        <w:rPr>
          <w:rStyle w:val="default"/>
          <w:rFonts w:cs="FrankRuehl" w:hint="cs"/>
          <w:vanish/>
          <w:sz w:val="18"/>
          <w:szCs w:val="22"/>
          <w:shd w:val="clear" w:color="auto" w:fill="FFFF99"/>
          <w:rtl/>
        </w:rPr>
        <w:t>;</w:t>
      </w:r>
    </w:p>
    <w:p w:rsidR="00734102" w:rsidRPr="00A31092" w:rsidRDefault="00734102" w:rsidP="000063B6">
      <w:pPr>
        <w:pStyle w:val="P00"/>
        <w:spacing w:before="0"/>
        <w:ind w:left="0" w:right="1134"/>
        <w:rPr>
          <w:rStyle w:val="default"/>
          <w:rFonts w:cs="FrankRuehl" w:hint="cs"/>
          <w:vanish/>
          <w:sz w:val="18"/>
          <w:szCs w:val="22"/>
          <w:shd w:val="clear" w:color="auto" w:fill="FFFF99"/>
          <w:rtl/>
        </w:rPr>
      </w:pPr>
      <w:r w:rsidRPr="00A31092">
        <w:rPr>
          <w:rStyle w:val="default"/>
          <w:rFonts w:cs="FrankRuehl" w:hint="cs"/>
          <w:vanish/>
          <w:sz w:val="18"/>
          <w:szCs w:val="22"/>
          <w:shd w:val="clear" w:color="auto" w:fill="FFFF99"/>
          <w:rtl/>
        </w:rPr>
        <w:t>13.</w:t>
      </w:r>
      <w:r w:rsidRPr="00A31092">
        <w:rPr>
          <w:rStyle w:val="default"/>
          <w:rFonts w:cs="FrankRuehl" w:hint="cs"/>
          <w:vanish/>
          <w:sz w:val="18"/>
          <w:szCs w:val="22"/>
          <w:shd w:val="clear" w:color="auto" w:fill="FFFF99"/>
          <w:rtl/>
        </w:rPr>
        <w:tab/>
      </w:r>
      <w:r w:rsidR="00DF7335" w:rsidRPr="00A31092">
        <w:rPr>
          <w:rStyle w:val="default"/>
          <w:rFonts w:cs="FrankRuehl" w:hint="cs"/>
          <w:vanish/>
          <w:sz w:val="18"/>
          <w:szCs w:val="22"/>
          <w:shd w:val="clear" w:color="auto" w:fill="FFFF99"/>
          <w:rtl/>
        </w:rPr>
        <w:t>מכבש ממונע</w:t>
      </w:r>
      <w:r w:rsidR="00E528EA" w:rsidRPr="00A31092">
        <w:rPr>
          <w:rStyle w:val="default"/>
          <w:rFonts w:cs="FrankRuehl" w:hint="cs"/>
          <w:vanish/>
          <w:sz w:val="18"/>
          <w:szCs w:val="22"/>
          <w:shd w:val="clear" w:color="auto" w:fill="FFFF99"/>
          <w:rtl/>
        </w:rPr>
        <w:t xml:space="preserve"> (</w:t>
      </w:r>
      <w:r w:rsidR="00E528EA" w:rsidRPr="00A31092">
        <w:rPr>
          <w:rStyle w:val="default"/>
          <w:rFonts w:cs="FrankRuehl"/>
          <w:vanish/>
          <w:sz w:val="18"/>
          <w:szCs w:val="22"/>
          <w:shd w:val="clear" w:color="auto" w:fill="FFFF99"/>
        </w:rPr>
        <w:t>Road Roller</w:t>
      </w:r>
      <w:r w:rsidR="00E528EA" w:rsidRPr="00A31092">
        <w:rPr>
          <w:rStyle w:val="default"/>
          <w:rFonts w:cs="FrankRuehl" w:hint="cs"/>
          <w:vanish/>
          <w:sz w:val="18"/>
          <w:szCs w:val="22"/>
          <w:shd w:val="clear" w:color="auto" w:fill="FFFF99"/>
          <w:rtl/>
        </w:rPr>
        <w:t>)</w:t>
      </w:r>
      <w:r w:rsidR="00556B18" w:rsidRPr="00A31092">
        <w:rPr>
          <w:rStyle w:val="default"/>
          <w:rFonts w:cs="FrankRuehl" w:hint="cs"/>
          <w:vanish/>
          <w:sz w:val="18"/>
          <w:szCs w:val="22"/>
          <w:shd w:val="clear" w:color="auto" w:fill="FFFF99"/>
          <w:rtl/>
        </w:rPr>
        <w:t>;</w:t>
      </w:r>
    </w:p>
    <w:p w:rsidR="00734102" w:rsidRPr="00A31092" w:rsidRDefault="00734102" w:rsidP="000063B6">
      <w:pPr>
        <w:pStyle w:val="P00"/>
        <w:spacing w:before="0"/>
        <w:ind w:left="0" w:right="1134"/>
        <w:rPr>
          <w:rStyle w:val="default"/>
          <w:rFonts w:cs="FrankRuehl" w:hint="cs"/>
          <w:vanish/>
          <w:sz w:val="18"/>
          <w:szCs w:val="22"/>
          <w:shd w:val="clear" w:color="auto" w:fill="FFFF99"/>
          <w:rtl/>
        </w:rPr>
      </w:pPr>
      <w:r w:rsidRPr="00A31092">
        <w:rPr>
          <w:rStyle w:val="default"/>
          <w:rFonts w:cs="FrankRuehl" w:hint="cs"/>
          <w:vanish/>
          <w:sz w:val="18"/>
          <w:szCs w:val="22"/>
          <w:shd w:val="clear" w:color="auto" w:fill="FFFF99"/>
          <w:rtl/>
        </w:rPr>
        <w:t>14.</w:t>
      </w:r>
      <w:r w:rsidRPr="00A31092">
        <w:rPr>
          <w:rStyle w:val="default"/>
          <w:rFonts w:cs="FrankRuehl" w:hint="cs"/>
          <w:vanish/>
          <w:sz w:val="18"/>
          <w:szCs w:val="22"/>
          <w:shd w:val="clear" w:color="auto" w:fill="FFFF99"/>
          <w:rtl/>
        </w:rPr>
        <w:tab/>
      </w:r>
      <w:r w:rsidR="00DF7335" w:rsidRPr="00A31092">
        <w:rPr>
          <w:rStyle w:val="default"/>
          <w:rFonts w:cs="FrankRuehl" w:hint="cs"/>
          <w:vanish/>
          <w:sz w:val="18"/>
          <w:szCs w:val="22"/>
          <w:shd w:val="clear" w:color="auto" w:fill="FFFF99"/>
          <w:rtl/>
        </w:rPr>
        <w:t>מכבש נגרר</w:t>
      </w:r>
      <w:r w:rsidR="008A48A7" w:rsidRPr="00A31092">
        <w:rPr>
          <w:rStyle w:val="default"/>
          <w:rFonts w:cs="FrankRuehl" w:hint="cs"/>
          <w:vanish/>
          <w:sz w:val="18"/>
          <w:szCs w:val="22"/>
          <w:shd w:val="clear" w:color="auto" w:fill="FFFF99"/>
          <w:rtl/>
        </w:rPr>
        <w:t xml:space="preserve"> על כל סוגיו (מכבש רגלי כבש, מכבש הידוק, מכבש צמיגים וכו')(</w:t>
      </w:r>
      <w:r w:rsidR="008A48A7" w:rsidRPr="00A31092">
        <w:rPr>
          <w:rStyle w:val="default"/>
          <w:rFonts w:cs="FrankRuehl" w:hint="cs"/>
          <w:vanish/>
          <w:sz w:val="18"/>
          <w:szCs w:val="22"/>
          <w:shd w:val="clear" w:color="auto" w:fill="FFFF99"/>
        </w:rPr>
        <w:t>T</w:t>
      </w:r>
      <w:r w:rsidR="008A48A7" w:rsidRPr="00A31092">
        <w:rPr>
          <w:rStyle w:val="default"/>
          <w:rFonts w:cs="FrankRuehl"/>
          <w:vanish/>
          <w:sz w:val="18"/>
          <w:szCs w:val="22"/>
          <w:shd w:val="clear" w:color="auto" w:fill="FFFF99"/>
        </w:rPr>
        <w:t>owed Roller all kinds</w:t>
      </w:r>
      <w:r w:rsidR="008A48A7" w:rsidRPr="00A31092">
        <w:rPr>
          <w:rStyle w:val="default"/>
          <w:rFonts w:cs="FrankRuehl" w:hint="cs"/>
          <w:vanish/>
          <w:sz w:val="18"/>
          <w:szCs w:val="22"/>
          <w:shd w:val="clear" w:color="auto" w:fill="FFFF99"/>
          <w:rtl/>
        </w:rPr>
        <w:t>)</w:t>
      </w:r>
      <w:r w:rsidR="00556B18" w:rsidRPr="00A31092">
        <w:rPr>
          <w:rStyle w:val="default"/>
          <w:rFonts w:cs="FrankRuehl" w:hint="cs"/>
          <w:vanish/>
          <w:sz w:val="18"/>
          <w:szCs w:val="22"/>
          <w:shd w:val="clear" w:color="auto" w:fill="FFFF99"/>
          <w:rtl/>
        </w:rPr>
        <w:t>;</w:t>
      </w:r>
    </w:p>
    <w:p w:rsidR="00734102" w:rsidRPr="00A31092" w:rsidRDefault="00734102" w:rsidP="00F30541">
      <w:pPr>
        <w:pStyle w:val="P00"/>
        <w:spacing w:before="0"/>
        <w:ind w:left="0" w:right="1134"/>
        <w:rPr>
          <w:rStyle w:val="default"/>
          <w:rFonts w:cs="FrankRuehl" w:hint="cs"/>
          <w:vanish/>
          <w:sz w:val="18"/>
          <w:szCs w:val="22"/>
          <w:shd w:val="clear" w:color="auto" w:fill="FFFF99"/>
          <w:rtl/>
        </w:rPr>
      </w:pPr>
      <w:r w:rsidRPr="00A31092">
        <w:rPr>
          <w:rStyle w:val="default"/>
          <w:rFonts w:cs="FrankRuehl" w:hint="cs"/>
          <w:vanish/>
          <w:sz w:val="18"/>
          <w:szCs w:val="22"/>
          <w:shd w:val="clear" w:color="auto" w:fill="FFFF99"/>
          <w:rtl/>
        </w:rPr>
        <w:t>15.</w:t>
      </w:r>
      <w:r w:rsidRPr="00A31092">
        <w:rPr>
          <w:rStyle w:val="default"/>
          <w:rFonts w:cs="FrankRuehl" w:hint="cs"/>
          <w:vanish/>
          <w:sz w:val="18"/>
          <w:szCs w:val="22"/>
          <w:shd w:val="clear" w:color="auto" w:fill="FFFF99"/>
          <w:rtl/>
        </w:rPr>
        <w:tab/>
      </w:r>
      <w:r w:rsidR="00DF7335" w:rsidRPr="00A31092">
        <w:rPr>
          <w:rStyle w:val="default"/>
          <w:rFonts w:cs="FrankRuehl" w:hint="cs"/>
          <w:vanish/>
          <w:sz w:val="18"/>
          <w:szCs w:val="22"/>
          <w:shd w:val="clear" w:color="auto" w:fill="FFFF99"/>
          <w:rtl/>
        </w:rPr>
        <w:t xml:space="preserve">עגלת שפיכה לכל סוגיה, </w:t>
      </w:r>
      <w:r w:rsidR="00F30541" w:rsidRPr="00A31092">
        <w:rPr>
          <w:rStyle w:val="default"/>
          <w:rFonts w:cs="FrankRuehl" w:hint="cs"/>
          <w:vanish/>
          <w:sz w:val="18"/>
          <w:szCs w:val="22"/>
          <w:shd w:val="clear" w:color="auto" w:fill="FFFF99"/>
          <w:rtl/>
        </w:rPr>
        <w:t>כולל משאית שאינה חייבת ברישום במשרד הרישוי של משרד התחבורה (שפכן קרקעית, שפכן אחורי, שפכן קדמי וכו')(</w:t>
      </w:r>
      <w:r w:rsidR="00F30541" w:rsidRPr="00A31092">
        <w:rPr>
          <w:rStyle w:val="default"/>
          <w:rFonts w:cs="FrankRuehl"/>
          <w:vanish/>
          <w:sz w:val="18"/>
          <w:szCs w:val="22"/>
          <w:shd w:val="clear" w:color="auto" w:fill="FFFF99"/>
        </w:rPr>
        <w:t>Dumper-Dump Wagon</w:t>
      </w:r>
      <w:r w:rsidR="00F30541" w:rsidRPr="00A31092">
        <w:rPr>
          <w:rStyle w:val="default"/>
          <w:rFonts w:cs="FrankRuehl" w:hint="cs"/>
          <w:vanish/>
          <w:sz w:val="18"/>
          <w:szCs w:val="22"/>
          <w:shd w:val="clear" w:color="auto" w:fill="FFFF99"/>
          <w:rtl/>
        </w:rPr>
        <w:t>)</w:t>
      </w:r>
      <w:r w:rsidR="00556B18" w:rsidRPr="00A31092">
        <w:rPr>
          <w:rStyle w:val="default"/>
          <w:rFonts w:cs="FrankRuehl" w:hint="cs"/>
          <w:vanish/>
          <w:sz w:val="18"/>
          <w:szCs w:val="22"/>
          <w:shd w:val="clear" w:color="auto" w:fill="FFFF99"/>
          <w:rtl/>
        </w:rPr>
        <w:t>;</w:t>
      </w:r>
    </w:p>
    <w:p w:rsidR="00F579FF" w:rsidRPr="00A31092" w:rsidRDefault="00F579FF" w:rsidP="00F579FF">
      <w:pPr>
        <w:pStyle w:val="P00"/>
        <w:spacing w:before="0"/>
        <w:ind w:left="0" w:right="1134"/>
        <w:rPr>
          <w:rStyle w:val="default"/>
          <w:rFonts w:cs="FrankRuehl" w:hint="cs"/>
          <w:vanish/>
          <w:sz w:val="18"/>
          <w:szCs w:val="22"/>
          <w:shd w:val="clear" w:color="auto" w:fill="FFFF99"/>
          <w:rtl/>
        </w:rPr>
      </w:pPr>
      <w:r w:rsidRPr="00A31092">
        <w:rPr>
          <w:rFonts w:cs="FrankRuehl"/>
          <w:vanish/>
          <w:sz w:val="18"/>
          <w:szCs w:val="22"/>
          <w:shd w:val="clear" w:color="auto" w:fill="FFFF99"/>
          <w:rtl/>
        </w:rPr>
        <w:t>16.</w:t>
      </w:r>
      <w:r w:rsidRPr="00A31092">
        <w:rPr>
          <w:rFonts w:cs="FrankRuehl"/>
          <w:vanish/>
          <w:sz w:val="18"/>
          <w:szCs w:val="22"/>
          <w:shd w:val="clear" w:color="auto" w:fill="FFFF99"/>
          <w:rtl/>
        </w:rPr>
        <w:tab/>
      </w:r>
      <w:r w:rsidRPr="00A31092">
        <w:rPr>
          <w:rFonts w:cs="FrankRuehl" w:hint="cs"/>
          <w:vanish/>
          <w:sz w:val="18"/>
          <w:szCs w:val="22"/>
          <w:shd w:val="clear" w:color="auto" w:fill="FFFF99"/>
          <w:rtl/>
        </w:rPr>
        <w:t xml:space="preserve">מדחס אויר מוסע </w:t>
      </w:r>
      <w:r w:rsidRPr="00A31092">
        <w:rPr>
          <w:rStyle w:val="default"/>
          <w:rFonts w:cs="FrankRuehl" w:hint="cs"/>
          <w:vanish/>
          <w:sz w:val="18"/>
          <w:szCs w:val="22"/>
          <w:shd w:val="clear" w:color="auto" w:fill="FFFF99"/>
          <w:rtl/>
        </w:rPr>
        <w:t>בעל תפוקה של 60 רגל מעוקב אויר לדקה ומעלה, כולל ציוד עזר: פטישי אויר קודחים, שוברים, הודקים, עגלות קידוח וצינורות אויר גמישים ללחץ גבוה (</w:t>
      </w:r>
      <w:r w:rsidRPr="00A31092">
        <w:rPr>
          <w:rStyle w:val="default"/>
          <w:rFonts w:cs="FrankRuehl"/>
          <w:vanish/>
          <w:sz w:val="18"/>
          <w:szCs w:val="22"/>
          <w:shd w:val="clear" w:color="auto" w:fill="FFFF99"/>
        </w:rPr>
        <w:t>Air Compressor-Lorry or Tractor mounted with equipment</w:t>
      </w:r>
      <w:r w:rsidRPr="00A31092">
        <w:rPr>
          <w:rStyle w:val="default"/>
          <w:rFonts w:cs="FrankRuehl" w:hint="cs"/>
          <w:vanish/>
          <w:sz w:val="18"/>
          <w:szCs w:val="22"/>
          <w:shd w:val="clear" w:color="auto" w:fill="FFFF99"/>
          <w:rtl/>
        </w:rPr>
        <w:t>);</w:t>
      </w:r>
    </w:p>
    <w:p w:rsidR="00F579FF" w:rsidRPr="00A31092" w:rsidRDefault="00F579FF" w:rsidP="00F579FF">
      <w:pPr>
        <w:pStyle w:val="P00"/>
        <w:spacing w:before="0"/>
        <w:ind w:left="0" w:right="1134"/>
        <w:rPr>
          <w:rStyle w:val="default"/>
          <w:rFonts w:cs="FrankRuehl" w:hint="cs"/>
          <w:vanish/>
          <w:sz w:val="18"/>
          <w:szCs w:val="22"/>
          <w:shd w:val="clear" w:color="auto" w:fill="FFFF99"/>
          <w:rtl/>
        </w:rPr>
      </w:pPr>
      <w:r w:rsidRPr="00A31092">
        <w:rPr>
          <w:rFonts w:cs="FrankRuehl"/>
          <w:vanish/>
          <w:sz w:val="18"/>
          <w:szCs w:val="22"/>
          <w:shd w:val="clear" w:color="auto" w:fill="FFFF99"/>
          <w:rtl/>
        </w:rPr>
        <w:t>17.</w:t>
      </w:r>
      <w:r w:rsidRPr="00A31092">
        <w:rPr>
          <w:rFonts w:cs="FrankRuehl"/>
          <w:vanish/>
          <w:sz w:val="18"/>
          <w:szCs w:val="22"/>
          <w:shd w:val="clear" w:color="auto" w:fill="FFFF99"/>
          <w:rtl/>
        </w:rPr>
        <w:tab/>
      </w:r>
      <w:r w:rsidRPr="00A31092">
        <w:rPr>
          <w:rFonts w:cs="FrankRuehl" w:hint="cs"/>
          <w:vanish/>
          <w:sz w:val="18"/>
          <w:szCs w:val="22"/>
          <w:shd w:val="clear" w:color="auto" w:fill="FFFF99"/>
          <w:rtl/>
        </w:rPr>
        <w:t xml:space="preserve">מדחס אויר </w:t>
      </w:r>
      <w:r w:rsidRPr="00A31092">
        <w:rPr>
          <w:rStyle w:val="default"/>
          <w:rFonts w:cs="FrankRuehl" w:hint="cs"/>
          <w:vanish/>
          <w:sz w:val="18"/>
          <w:szCs w:val="22"/>
          <w:shd w:val="clear" w:color="auto" w:fill="FFFF99"/>
          <w:rtl/>
        </w:rPr>
        <w:t>נגרר בעל תפוקה של 60 רגל מעוקב אויר לדקה ומעלה, כולל ציוד עזר כמפורט בפריט 16 (</w:t>
      </w:r>
      <w:r w:rsidRPr="00A31092">
        <w:rPr>
          <w:rStyle w:val="default"/>
          <w:rFonts w:cs="FrankRuehl"/>
          <w:vanish/>
          <w:sz w:val="18"/>
          <w:szCs w:val="22"/>
          <w:shd w:val="clear" w:color="auto" w:fill="FFFF99"/>
        </w:rPr>
        <w:t>Air Compressor-Mobile, with equipment</w:t>
      </w:r>
      <w:r w:rsidRPr="00A31092">
        <w:rPr>
          <w:rStyle w:val="default"/>
          <w:rFonts w:cs="FrankRuehl" w:hint="cs"/>
          <w:vanish/>
          <w:sz w:val="18"/>
          <w:szCs w:val="22"/>
          <w:shd w:val="clear" w:color="auto" w:fill="FFFF99"/>
          <w:rtl/>
        </w:rPr>
        <w:t>);</w:t>
      </w:r>
    </w:p>
    <w:p w:rsidR="00F579FF" w:rsidRPr="00A31092" w:rsidRDefault="00F579FF" w:rsidP="00F579FF">
      <w:pPr>
        <w:pStyle w:val="P00"/>
        <w:spacing w:before="0"/>
        <w:ind w:left="0" w:right="1134"/>
        <w:rPr>
          <w:rStyle w:val="default"/>
          <w:rFonts w:cs="FrankRuehl" w:hint="cs"/>
          <w:vanish/>
          <w:sz w:val="18"/>
          <w:szCs w:val="22"/>
          <w:shd w:val="clear" w:color="auto" w:fill="FFFF99"/>
          <w:rtl/>
        </w:rPr>
      </w:pPr>
      <w:r w:rsidRPr="00A31092">
        <w:rPr>
          <w:rFonts w:cs="FrankRuehl"/>
          <w:vanish/>
          <w:sz w:val="18"/>
          <w:szCs w:val="22"/>
          <w:shd w:val="clear" w:color="auto" w:fill="FFFF99"/>
          <w:rtl/>
        </w:rPr>
        <w:t>18.</w:t>
      </w:r>
      <w:r w:rsidRPr="00A31092">
        <w:rPr>
          <w:rFonts w:cs="FrankRuehl"/>
          <w:vanish/>
          <w:sz w:val="18"/>
          <w:szCs w:val="22"/>
          <w:shd w:val="clear" w:color="auto" w:fill="FFFF99"/>
          <w:rtl/>
        </w:rPr>
        <w:tab/>
      </w:r>
      <w:r w:rsidRPr="00A31092">
        <w:rPr>
          <w:rFonts w:cs="FrankRuehl" w:hint="cs"/>
          <w:vanish/>
          <w:sz w:val="18"/>
          <w:szCs w:val="22"/>
          <w:shd w:val="clear" w:color="auto" w:fill="FFFF99"/>
          <w:rtl/>
        </w:rPr>
        <w:t xml:space="preserve">קודח בורות ממונע </w:t>
      </w:r>
      <w:r w:rsidRPr="00A31092">
        <w:rPr>
          <w:rStyle w:val="default"/>
          <w:rFonts w:cs="FrankRuehl" w:hint="cs"/>
          <w:vanish/>
          <w:sz w:val="18"/>
          <w:szCs w:val="22"/>
          <w:shd w:val="clear" w:color="auto" w:fill="FFFF99"/>
          <w:rtl/>
        </w:rPr>
        <w:t>(</w:t>
      </w:r>
      <w:r w:rsidRPr="00A31092">
        <w:rPr>
          <w:rStyle w:val="default"/>
          <w:rFonts w:cs="FrankRuehl"/>
          <w:vanish/>
          <w:sz w:val="18"/>
          <w:szCs w:val="22"/>
          <w:shd w:val="clear" w:color="auto" w:fill="FFFF99"/>
        </w:rPr>
        <w:t>Self propelled Rock Boring Machine</w:t>
      </w:r>
      <w:r w:rsidRPr="00A31092">
        <w:rPr>
          <w:rStyle w:val="default"/>
          <w:rFonts w:cs="FrankRuehl" w:hint="cs"/>
          <w:vanish/>
          <w:sz w:val="18"/>
          <w:szCs w:val="22"/>
          <w:shd w:val="clear" w:color="auto" w:fill="FFFF99"/>
          <w:rtl/>
        </w:rPr>
        <w:t>);</w:t>
      </w:r>
    </w:p>
    <w:p w:rsidR="00BA6385" w:rsidRPr="00A31092" w:rsidRDefault="00BA6385" w:rsidP="00BA6385">
      <w:pPr>
        <w:pStyle w:val="P00"/>
        <w:spacing w:before="0"/>
        <w:ind w:left="0" w:right="1134"/>
        <w:rPr>
          <w:rStyle w:val="default"/>
          <w:rFonts w:cs="FrankRuehl" w:hint="cs"/>
          <w:strike/>
          <w:vanish/>
          <w:sz w:val="18"/>
          <w:szCs w:val="22"/>
          <w:shd w:val="clear" w:color="auto" w:fill="FFFF99"/>
          <w:rtl/>
        </w:rPr>
      </w:pPr>
      <w:r w:rsidRPr="00A31092">
        <w:rPr>
          <w:rFonts w:cs="FrankRuehl"/>
          <w:strike/>
          <w:vanish/>
          <w:sz w:val="18"/>
          <w:szCs w:val="22"/>
          <w:shd w:val="clear" w:color="auto" w:fill="FFFF99"/>
          <w:rtl/>
        </w:rPr>
        <w:t>19.</w:t>
      </w:r>
      <w:r w:rsidRPr="00A31092">
        <w:rPr>
          <w:rFonts w:cs="FrankRuehl"/>
          <w:strike/>
          <w:vanish/>
          <w:sz w:val="18"/>
          <w:szCs w:val="22"/>
          <w:shd w:val="clear" w:color="auto" w:fill="FFFF99"/>
          <w:rtl/>
        </w:rPr>
        <w:tab/>
      </w:r>
      <w:r w:rsidRPr="00A31092">
        <w:rPr>
          <w:rStyle w:val="default"/>
          <w:rFonts w:cs="FrankRuehl" w:hint="cs"/>
          <w:strike/>
          <w:vanish/>
          <w:sz w:val="18"/>
          <w:szCs w:val="22"/>
          <w:shd w:val="clear" w:color="auto" w:fill="FFFF99"/>
          <w:rtl/>
        </w:rPr>
        <w:t>מנוף בניה מסתובב לכל סוגיו (על גלגלי גומי וברזל על פסי ברזל ועמדות קבועות)(</w:t>
      </w:r>
      <w:r w:rsidRPr="00A31092">
        <w:rPr>
          <w:rStyle w:val="default"/>
          <w:rFonts w:cs="FrankRuehl"/>
          <w:strike/>
          <w:vanish/>
          <w:sz w:val="18"/>
          <w:szCs w:val="22"/>
          <w:shd w:val="clear" w:color="auto" w:fill="FFFF99"/>
        </w:rPr>
        <w:t>Building Crane</w:t>
      </w:r>
      <w:r w:rsidRPr="00A31092">
        <w:rPr>
          <w:rStyle w:val="default"/>
          <w:rFonts w:cs="FrankRuehl" w:hint="cs"/>
          <w:strike/>
          <w:vanish/>
          <w:sz w:val="18"/>
          <w:szCs w:val="22"/>
          <w:shd w:val="clear" w:color="auto" w:fill="FFFF99"/>
          <w:rtl/>
        </w:rPr>
        <w:t>);</w:t>
      </w:r>
    </w:p>
    <w:p w:rsidR="00BA6385" w:rsidRPr="00A31092" w:rsidRDefault="00BA6385" w:rsidP="00152D00">
      <w:pPr>
        <w:pStyle w:val="P00"/>
        <w:spacing w:before="0"/>
        <w:ind w:left="0" w:right="1134"/>
        <w:rPr>
          <w:rStyle w:val="default"/>
          <w:rFonts w:cs="FrankRuehl" w:hint="cs"/>
          <w:vanish/>
          <w:sz w:val="18"/>
          <w:szCs w:val="22"/>
          <w:u w:val="single"/>
          <w:shd w:val="clear" w:color="auto" w:fill="FFFF99"/>
          <w:rtl/>
        </w:rPr>
      </w:pPr>
      <w:r w:rsidRPr="00A31092">
        <w:rPr>
          <w:rStyle w:val="default"/>
          <w:rFonts w:cs="FrankRuehl" w:hint="cs"/>
          <w:vanish/>
          <w:sz w:val="18"/>
          <w:szCs w:val="22"/>
          <w:u w:val="single"/>
          <w:shd w:val="clear" w:color="auto" w:fill="FFFF99"/>
          <w:rtl/>
        </w:rPr>
        <w:t>19.</w:t>
      </w:r>
      <w:r w:rsidRPr="00A31092">
        <w:rPr>
          <w:rStyle w:val="default"/>
          <w:rFonts w:cs="FrankRuehl" w:hint="cs"/>
          <w:vanish/>
          <w:sz w:val="18"/>
          <w:szCs w:val="22"/>
          <w:u w:val="single"/>
          <w:shd w:val="clear" w:color="auto" w:fill="FFFF99"/>
          <w:rtl/>
        </w:rPr>
        <w:tab/>
      </w:r>
      <w:r w:rsidR="00152D00" w:rsidRPr="00A31092">
        <w:rPr>
          <w:rStyle w:val="default"/>
          <w:rFonts w:cs="FrankRuehl" w:hint="cs"/>
          <w:vanish/>
          <w:sz w:val="18"/>
          <w:szCs w:val="22"/>
          <w:u w:val="single"/>
          <w:shd w:val="clear" w:color="auto" w:fill="FFFF99"/>
          <w:rtl/>
        </w:rPr>
        <w:t>עגורן-צריח (</w:t>
      </w:r>
      <w:r w:rsidR="00152D00" w:rsidRPr="00A31092">
        <w:rPr>
          <w:rStyle w:val="default"/>
          <w:rFonts w:cs="FrankRuehl"/>
          <w:vanish/>
          <w:sz w:val="18"/>
          <w:szCs w:val="22"/>
          <w:u w:val="single"/>
          <w:shd w:val="clear" w:color="auto" w:fill="FFFF99"/>
        </w:rPr>
        <w:t>towercrane</w:t>
      </w:r>
      <w:r w:rsidR="00152D00" w:rsidRPr="00A31092">
        <w:rPr>
          <w:rStyle w:val="default"/>
          <w:rFonts w:cs="FrankRuehl" w:hint="cs"/>
          <w:vanish/>
          <w:sz w:val="18"/>
          <w:szCs w:val="22"/>
          <w:u w:val="single"/>
          <w:shd w:val="clear" w:color="auto" w:fill="FFFF99"/>
          <w:rtl/>
        </w:rPr>
        <w:t>), בין נייח ובין נע על פסים;</w:t>
      </w:r>
    </w:p>
    <w:p w:rsidR="00BA6385" w:rsidRPr="00A31092" w:rsidRDefault="00BA6385" w:rsidP="00BA6385">
      <w:pPr>
        <w:pStyle w:val="P00"/>
        <w:spacing w:before="0"/>
        <w:ind w:left="0" w:right="1134"/>
        <w:rPr>
          <w:rFonts w:cs="FrankRuehl" w:hint="cs"/>
          <w:strike/>
          <w:vanish/>
          <w:sz w:val="18"/>
          <w:szCs w:val="22"/>
          <w:shd w:val="clear" w:color="auto" w:fill="FFFF99"/>
          <w:rtl/>
        </w:rPr>
      </w:pPr>
      <w:r w:rsidRPr="00A31092">
        <w:rPr>
          <w:rFonts w:cs="FrankRuehl"/>
          <w:strike/>
          <w:vanish/>
          <w:sz w:val="18"/>
          <w:szCs w:val="22"/>
          <w:shd w:val="clear" w:color="auto" w:fill="FFFF99"/>
          <w:rtl/>
        </w:rPr>
        <w:t>20.</w:t>
      </w:r>
      <w:r w:rsidRPr="00A31092">
        <w:rPr>
          <w:rFonts w:cs="FrankRuehl"/>
          <w:strike/>
          <w:vanish/>
          <w:sz w:val="18"/>
          <w:szCs w:val="22"/>
          <w:shd w:val="clear" w:color="auto" w:fill="FFFF99"/>
          <w:rtl/>
        </w:rPr>
        <w:tab/>
        <w:t>מ</w:t>
      </w:r>
      <w:r w:rsidRPr="00A31092">
        <w:rPr>
          <w:rFonts w:cs="FrankRuehl" w:hint="cs"/>
          <w:strike/>
          <w:vanish/>
          <w:sz w:val="18"/>
          <w:szCs w:val="22"/>
          <w:shd w:val="clear" w:color="auto" w:fill="FFFF99"/>
          <w:rtl/>
        </w:rPr>
        <w:t>נוף ניד לכל סוגיו (על גלגלי גומי, זחל וחצי זחל);</w:t>
      </w:r>
    </w:p>
    <w:p w:rsidR="00BA6385" w:rsidRPr="00A31092" w:rsidRDefault="00BA6385" w:rsidP="00152D00">
      <w:pPr>
        <w:pStyle w:val="P00"/>
        <w:spacing w:before="0"/>
        <w:ind w:left="0" w:right="1134"/>
        <w:rPr>
          <w:rStyle w:val="default"/>
          <w:rFonts w:cs="FrankRuehl"/>
          <w:vanish/>
          <w:sz w:val="18"/>
          <w:szCs w:val="22"/>
          <w:u w:val="single"/>
          <w:shd w:val="clear" w:color="auto" w:fill="FFFF99"/>
          <w:rtl/>
        </w:rPr>
      </w:pPr>
      <w:r w:rsidRPr="00A31092">
        <w:rPr>
          <w:rStyle w:val="default"/>
          <w:rFonts w:cs="FrankRuehl" w:hint="cs"/>
          <w:vanish/>
          <w:sz w:val="18"/>
          <w:szCs w:val="22"/>
          <w:u w:val="single"/>
          <w:shd w:val="clear" w:color="auto" w:fill="FFFF99"/>
          <w:rtl/>
        </w:rPr>
        <w:t>20.</w:t>
      </w:r>
      <w:r w:rsidRPr="00A31092">
        <w:rPr>
          <w:rStyle w:val="default"/>
          <w:rFonts w:cs="FrankRuehl" w:hint="cs"/>
          <w:vanish/>
          <w:sz w:val="18"/>
          <w:szCs w:val="22"/>
          <w:u w:val="single"/>
          <w:shd w:val="clear" w:color="auto" w:fill="FFFF99"/>
          <w:rtl/>
        </w:rPr>
        <w:tab/>
      </w:r>
      <w:r w:rsidR="00152D00" w:rsidRPr="00A31092">
        <w:rPr>
          <w:rStyle w:val="default"/>
          <w:rFonts w:cs="FrankRuehl" w:hint="cs"/>
          <w:vanish/>
          <w:sz w:val="18"/>
          <w:szCs w:val="22"/>
          <w:u w:val="single"/>
          <w:shd w:val="clear" w:color="auto" w:fill="FFFF99"/>
          <w:rtl/>
        </w:rPr>
        <w:t>עגורן נייד לכל סוגיו, אופני, זחלי או חצי-זחלי;</w:t>
      </w:r>
    </w:p>
    <w:p w:rsidR="005B6E5D" w:rsidRPr="00A31092" w:rsidRDefault="005B6E5D" w:rsidP="005B6E5D">
      <w:pPr>
        <w:pStyle w:val="P00"/>
        <w:spacing w:before="0"/>
        <w:ind w:left="0" w:right="1134"/>
        <w:rPr>
          <w:rStyle w:val="default"/>
          <w:rFonts w:cs="FrankRuehl"/>
          <w:vanish/>
          <w:sz w:val="18"/>
          <w:szCs w:val="22"/>
          <w:shd w:val="clear" w:color="auto" w:fill="FFFF99"/>
          <w:rtl/>
        </w:rPr>
      </w:pPr>
      <w:r w:rsidRPr="00A31092">
        <w:rPr>
          <w:rFonts w:cs="FrankRuehl"/>
          <w:vanish/>
          <w:sz w:val="18"/>
          <w:szCs w:val="22"/>
          <w:shd w:val="clear" w:color="auto" w:fill="FFFF99"/>
          <w:rtl/>
        </w:rPr>
        <w:t>21.</w:t>
      </w:r>
      <w:r w:rsidRPr="00A31092">
        <w:rPr>
          <w:rFonts w:cs="FrankRuehl"/>
          <w:vanish/>
          <w:sz w:val="18"/>
          <w:szCs w:val="22"/>
          <w:shd w:val="clear" w:color="auto" w:fill="FFFF99"/>
          <w:rtl/>
        </w:rPr>
        <w:tab/>
      </w:r>
      <w:r w:rsidRPr="00A31092">
        <w:rPr>
          <w:rFonts w:cs="FrankRuehl" w:hint="cs"/>
          <w:vanish/>
          <w:sz w:val="18"/>
          <w:szCs w:val="22"/>
          <w:shd w:val="clear" w:color="auto" w:fill="FFFF99"/>
          <w:rtl/>
        </w:rPr>
        <w:t xml:space="preserve">מפזר שלמק </w:t>
      </w:r>
      <w:r w:rsidRPr="00A31092">
        <w:rPr>
          <w:rStyle w:val="default"/>
          <w:rFonts w:cs="FrankRuehl" w:hint="cs"/>
          <w:vanish/>
          <w:sz w:val="18"/>
          <w:szCs w:val="22"/>
          <w:shd w:val="clear" w:color="auto" w:fill="FFFF99"/>
          <w:rtl/>
        </w:rPr>
        <w:t>(</w:t>
      </w:r>
      <w:r w:rsidRPr="00A31092">
        <w:rPr>
          <w:rStyle w:val="default"/>
          <w:rFonts w:cs="FrankRuehl"/>
          <w:vanish/>
          <w:sz w:val="18"/>
          <w:szCs w:val="22"/>
          <w:shd w:val="clear" w:color="auto" w:fill="FFFF99"/>
        </w:rPr>
        <w:t>Finisher</w:t>
      </w:r>
      <w:r w:rsidRPr="00A31092">
        <w:rPr>
          <w:rStyle w:val="default"/>
          <w:rFonts w:cs="FrankRuehl" w:hint="cs"/>
          <w:vanish/>
          <w:sz w:val="18"/>
          <w:szCs w:val="22"/>
          <w:shd w:val="clear" w:color="auto" w:fill="FFFF99"/>
          <w:rtl/>
        </w:rPr>
        <w:t>);</w:t>
      </w:r>
    </w:p>
    <w:p w:rsidR="005B6E5D" w:rsidRPr="00A31092" w:rsidRDefault="005B6E5D" w:rsidP="005B6E5D">
      <w:pPr>
        <w:pStyle w:val="P00"/>
        <w:spacing w:before="0"/>
        <w:ind w:left="0" w:right="1134"/>
        <w:rPr>
          <w:rStyle w:val="default"/>
          <w:rFonts w:cs="FrankRuehl"/>
          <w:vanish/>
          <w:sz w:val="18"/>
          <w:szCs w:val="22"/>
          <w:shd w:val="clear" w:color="auto" w:fill="FFFF99"/>
          <w:rtl/>
        </w:rPr>
      </w:pPr>
      <w:r w:rsidRPr="00A31092">
        <w:rPr>
          <w:rFonts w:cs="FrankRuehl"/>
          <w:vanish/>
          <w:sz w:val="18"/>
          <w:szCs w:val="22"/>
          <w:shd w:val="clear" w:color="auto" w:fill="FFFF99"/>
          <w:rtl/>
        </w:rPr>
        <w:t>22.</w:t>
      </w:r>
      <w:r w:rsidRPr="00A31092">
        <w:rPr>
          <w:rFonts w:cs="FrankRuehl"/>
          <w:vanish/>
          <w:sz w:val="18"/>
          <w:szCs w:val="22"/>
          <w:shd w:val="clear" w:color="auto" w:fill="FFFF99"/>
          <w:rtl/>
        </w:rPr>
        <w:tab/>
      </w:r>
      <w:r w:rsidRPr="00A31092">
        <w:rPr>
          <w:rStyle w:val="default"/>
          <w:rFonts w:cs="FrankRuehl" w:hint="cs"/>
          <w:vanish/>
          <w:sz w:val="18"/>
          <w:szCs w:val="22"/>
          <w:shd w:val="clear" w:color="auto" w:fill="FFFF99"/>
          <w:rtl/>
        </w:rPr>
        <w:t>מיתקן לערבול אספלט (</w:t>
      </w:r>
      <w:r w:rsidRPr="00A31092">
        <w:rPr>
          <w:rStyle w:val="default"/>
          <w:rFonts w:cs="FrankRuehl"/>
          <w:vanish/>
          <w:sz w:val="18"/>
          <w:szCs w:val="22"/>
          <w:shd w:val="clear" w:color="auto" w:fill="FFFF99"/>
        </w:rPr>
        <w:t>Bituminous Mixing Plant</w:t>
      </w:r>
      <w:r w:rsidRPr="00A31092">
        <w:rPr>
          <w:rStyle w:val="default"/>
          <w:rFonts w:cs="FrankRuehl" w:hint="cs"/>
          <w:vanish/>
          <w:sz w:val="18"/>
          <w:szCs w:val="22"/>
          <w:shd w:val="clear" w:color="auto" w:fill="FFFF99"/>
          <w:rtl/>
        </w:rPr>
        <w:t>);</w:t>
      </w:r>
    </w:p>
    <w:p w:rsidR="005B6E5D" w:rsidRPr="00A31092" w:rsidRDefault="005B6E5D" w:rsidP="005B6E5D">
      <w:pPr>
        <w:pStyle w:val="P00"/>
        <w:spacing w:before="0"/>
        <w:ind w:left="0" w:right="1134"/>
        <w:rPr>
          <w:rStyle w:val="default"/>
          <w:rFonts w:cs="FrankRuehl"/>
          <w:vanish/>
          <w:sz w:val="18"/>
          <w:szCs w:val="22"/>
          <w:shd w:val="clear" w:color="auto" w:fill="FFFF99"/>
          <w:rtl/>
        </w:rPr>
      </w:pPr>
      <w:r w:rsidRPr="00A31092">
        <w:rPr>
          <w:rFonts w:cs="FrankRuehl"/>
          <w:vanish/>
          <w:sz w:val="18"/>
          <w:szCs w:val="22"/>
          <w:shd w:val="clear" w:color="auto" w:fill="FFFF99"/>
          <w:rtl/>
        </w:rPr>
        <w:t>23.</w:t>
      </w:r>
      <w:r w:rsidRPr="00A31092">
        <w:rPr>
          <w:rFonts w:cs="FrankRuehl"/>
          <w:vanish/>
          <w:sz w:val="18"/>
          <w:szCs w:val="22"/>
          <w:shd w:val="clear" w:color="auto" w:fill="FFFF99"/>
          <w:rtl/>
        </w:rPr>
        <w:tab/>
      </w:r>
      <w:r w:rsidRPr="00A31092">
        <w:rPr>
          <w:rStyle w:val="default"/>
          <w:rFonts w:cs="FrankRuehl" w:hint="cs"/>
          <w:vanish/>
          <w:sz w:val="18"/>
          <w:szCs w:val="22"/>
          <w:shd w:val="clear" w:color="auto" w:fill="FFFF99"/>
          <w:rtl/>
        </w:rPr>
        <w:t>מערבל ביטון שקיבולו 500 ליטר ומעלה (</w:t>
      </w:r>
      <w:r w:rsidRPr="00A31092">
        <w:rPr>
          <w:rStyle w:val="default"/>
          <w:rFonts w:cs="FrankRuehl"/>
          <w:vanish/>
          <w:sz w:val="18"/>
          <w:szCs w:val="22"/>
          <w:shd w:val="clear" w:color="auto" w:fill="FFFF99"/>
        </w:rPr>
        <w:t>Concrete Mixer</w:t>
      </w:r>
      <w:r w:rsidRPr="00A31092">
        <w:rPr>
          <w:rStyle w:val="default"/>
          <w:rFonts w:cs="FrankRuehl" w:hint="cs"/>
          <w:vanish/>
          <w:sz w:val="18"/>
          <w:szCs w:val="22"/>
          <w:shd w:val="clear" w:color="auto" w:fill="FFFF99"/>
          <w:rtl/>
        </w:rPr>
        <w:t>);</w:t>
      </w:r>
    </w:p>
    <w:p w:rsidR="00BA6385" w:rsidRPr="00A31092" w:rsidRDefault="00BA6385" w:rsidP="00331C3B">
      <w:pPr>
        <w:pStyle w:val="P00"/>
        <w:spacing w:before="0"/>
        <w:ind w:left="0" w:right="1134"/>
        <w:rPr>
          <w:rStyle w:val="default"/>
          <w:rFonts w:cs="FrankRuehl" w:hint="cs"/>
          <w:vanish/>
          <w:sz w:val="18"/>
          <w:szCs w:val="22"/>
          <w:u w:val="single"/>
          <w:shd w:val="clear" w:color="auto" w:fill="FFFF99"/>
          <w:rtl/>
        </w:rPr>
      </w:pPr>
      <w:r w:rsidRPr="00A31092">
        <w:rPr>
          <w:rStyle w:val="default"/>
          <w:rFonts w:cs="FrankRuehl" w:hint="cs"/>
          <w:vanish/>
          <w:sz w:val="18"/>
          <w:szCs w:val="22"/>
          <w:u w:val="single"/>
          <w:shd w:val="clear" w:color="auto" w:fill="FFFF99"/>
          <w:rtl/>
        </w:rPr>
        <w:t>24.</w:t>
      </w:r>
      <w:r w:rsidRPr="00A31092">
        <w:rPr>
          <w:rStyle w:val="default"/>
          <w:rFonts w:cs="FrankRuehl" w:hint="cs"/>
          <w:vanish/>
          <w:sz w:val="18"/>
          <w:szCs w:val="22"/>
          <w:u w:val="single"/>
          <w:shd w:val="clear" w:color="auto" w:fill="FFFF99"/>
          <w:rtl/>
        </w:rPr>
        <w:tab/>
      </w:r>
      <w:r w:rsidR="00AB57ED" w:rsidRPr="00A31092">
        <w:rPr>
          <w:rStyle w:val="default"/>
          <w:rFonts w:cs="FrankRuehl" w:hint="cs"/>
          <w:vanish/>
          <w:sz w:val="18"/>
          <w:szCs w:val="22"/>
          <w:u w:val="single"/>
          <w:shd w:val="clear" w:color="auto" w:fill="FFFF99"/>
          <w:rtl/>
        </w:rPr>
        <w:t xml:space="preserve">מלגז שהנעתו והפעלתו בכוח מנועי </w:t>
      </w:r>
      <w:r w:rsidR="00331C3B" w:rsidRPr="00A31092">
        <w:rPr>
          <w:rStyle w:val="default"/>
          <w:rFonts w:cs="FrankRuehl"/>
          <w:vanish/>
          <w:sz w:val="18"/>
          <w:szCs w:val="22"/>
          <w:u w:val="single"/>
          <w:shd w:val="clear" w:color="auto" w:fill="FFFF99"/>
        </w:rPr>
        <w:t>(</w:t>
      </w:r>
      <w:r w:rsidR="00AB57ED" w:rsidRPr="00A31092">
        <w:rPr>
          <w:rStyle w:val="default"/>
          <w:rFonts w:cs="FrankRuehl"/>
          <w:vanish/>
          <w:sz w:val="18"/>
          <w:szCs w:val="22"/>
          <w:u w:val="single"/>
          <w:shd w:val="clear" w:color="auto" w:fill="FFFF99"/>
        </w:rPr>
        <w:t>self-propelled and poweroperated forklift</w:t>
      </w:r>
      <w:r w:rsidR="00331C3B" w:rsidRPr="00A31092">
        <w:rPr>
          <w:rStyle w:val="default"/>
          <w:rFonts w:cs="FrankRuehl"/>
          <w:vanish/>
          <w:sz w:val="18"/>
          <w:szCs w:val="22"/>
          <w:u w:val="single"/>
          <w:shd w:val="clear" w:color="auto" w:fill="FFFF99"/>
        </w:rPr>
        <w:t>)</w:t>
      </w:r>
      <w:r w:rsidR="00AB57ED" w:rsidRPr="00A31092">
        <w:rPr>
          <w:rStyle w:val="default"/>
          <w:rFonts w:cs="FrankRuehl" w:hint="cs"/>
          <w:vanish/>
          <w:sz w:val="18"/>
          <w:szCs w:val="22"/>
          <w:u w:val="single"/>
          <w:shd w:val="clear" w:color="auto" w:fill="FFFF99"/>
          <w:rtl/>
        </w:rPr>
        <w:t>;</w:t>
      </w:r>
    </w:p>
    <w:p w:rsidR="000063B6" w:rsidRPr="00A31092" w:rsidRDefault="00BA6385" w:rsidP="00BA6385">
      <w:pPr>
        <w:pStyle w:val="P00"/>
        <w:spacing w:before="0"/>
        <w:ind w:left="0" w:right="1134"/>
        <w:rPr>
          <w:rStyle w:val="default"/>
          <w:rFonts w:cs="FrankRuehl" w:hint="cs"/>
          <w:vanish/>
          <w:sz w:val="18"/>
          <w:szCs w:val="22"/>
          <w:u w:val="single"/>
          <w:shd w:val="clear" w:color="auto" w:fill="FFFF99"/>
          <w:rtl/>
        </w:rPr>
      </w:pPr>
      <w:r w:rsidRPr="00A31092">
        <w:rPr>
          <w:rStyle w:val="default"/>
          <w:rFonts w:cs="FrankRuehl" w:hint="cs"/>
          <w:vanish/>
          <w:sz w:val="18"/>
          <w:szCs w:val="22"/>
          <w:u w:val="single"/>
          <w:shd w:val="clear" w:color="auto" w:fill="FFFF99"/>
          <w:rtl/>
        </w:rPr>
        <w:t>25.</w:t>
      </w:r>
      <w:r w:rsidRPr="00A31092">
        <w:rPr>
          <w:rStyle w:val="default"/>
          <w:rFonts w:cs="FrankRuehl" w:hint="cs"/>
          <w:vanish/>
          <w:sz w:val="18"/>
          <w:szCs w:val="22"/>
          <w:u w:val="single"/>
          <w:shd w:val="clear" w:color="auto" w:fill="FFFF99"/>
          <w:rtl/>
        </w:rPr>
        <w:tab/>
      </w:r>
      <w:r w:rsidR="00AB57ED" w:rsidRPr="00A31092">
        <w:rPr>
          <w:rStyle w:val="default"/>
          <w:rFonts w:cs="FrankRuehl" w:hint="cs"/>
          <w:vanish/>
          <w:sz w:val="18"/>
          <w:szCs w:val="22"/>
          <w:u w:val="single"/>
          <w:shd w:val="clear" w:color="auto" w:fill="FFFF99"/>
          <w:rtl/>
        </w:rPr>
        <w:t>מתיז ביטומן ממונע (</w:t>
      </w:r>
      <w:r w:rsidR="00AB57ED" w:rsidRPr="00A31092">
        <w:rPr>
          <w:rStyle w:val="default"/>
          <w:rFonts w:cs="FrankRuehl"/>
          <w:vanish/>
          <w:sz w:val="18"/>
          <w:szCs w:val="22"/>
          <w:u w:val="single"/>
          <w:shd w:val="clear" w:color="auto" w:fill="FFFF99"/>
        </w:rPr>
        <w:t>self-propelled bitumen spreader</w:t>
      </w:r>
      <w:r w:rsidR="00AB57ED" w:rsidRPr="00A31092">
        <w:rPr>
          <w:rStyle w:val="default"/>
          <w:rFonts w:cs="FrankRuehl" w:hint="cs"/>
          <w:vanish/>
          <w:sz w:val="18"/>
          <w:szCs w:val="22"/>
          <w:u w:val="single"/>
          <w:shd w:val="clear" w:color="auto" w:fill="FFFF99"/>
          <w:rtl/>
        </w:rPr>
        <w:t>).</w:t>
      </w:r>
    </w:p>
    <w:p w:rsidR="000063B6" w:rsidRPr="00A31092" w:rsidRDefault="000063B6" w:rsidP="000063B6">
      <w:pPr>
        <w:pStyle w:val="P00"/>
        <w:spacing w:before="0"/>
        <w:ind w:left="0" w:right="1134"/>
        <w:rPr>
          <w:rStyle w:val="default"/>
          <w:rFonts w:cs="FrankRuehl" w:hint="cs"/>
          <w:vanish/>
          <w:sz w:val="20"/>
          <w:szCs w:val="20"/>
          <w:shd w:val="clear" w:color="auto" w:fill="FFFF99"/>
          <w:rtl/>
        </w:rPr>
      </w:pPr>
    </w:p>
    <w:p w:rsidR="006D18D1" w:rsidRPr="00A31092" w:rsidRDefault="006D18D1" w:rsidP="006D18D1">
      <w:pPr>
        <w:pStyle w:val="P00"/>
        <w:spacing w:before="0"/>
        <w:ind w:left="0" w:right="1134"/>
        <w:rPr>
          <w:rFonts w:cs="FrankRuehl" w:hint="cs"/>
          <w:vanish/>
          <w:color w:val="FF0000"/>
          <w:szCs w:val="20"/>
          <w:shd w:val="clear" w:color="auto" w:fill="FFFF99"/>
          <w:rtl/>
        </w:rPr>
      </w:pPr>
      <w:r w:rsidRPr="00A31092">
        <w:rPr>
          <w:rFonts w:cs="FrankRuehl" w:hint="cs"/>
          <w:vanish/>
          <w:color w:val="FF0000"/>
          <w:szCs w:val="20"/>
          <w:shd w:val="clear" w:color="auto" w:fill="FFFF99"/>
          <w:rtl/>
        </w:rPr>
        <w:t>מיום 1.12.1972</w:t>
      </w:r>
    </w:p>
    <w:p w:rsidR="00B46F00" w:rsidRPr="00A31092" w:rsidRDefault="00B46F00" w:rsidP="00B46F00">
      <w:pPr>
        <w:pStyle w:val="P00"/>
        <w:spacing w:before="0"/>
        <w:ind w:left="0" w:right="1134"/>
        <w:rPr>
          <w:rFonts w:cs="FrankRuehl" w:hint="cs"/>
          <w:b/>
          <w:bCs/>
          <w:vanish/>
          <w:szCs w:val="20"/>
          <w:shd w:val="clear" w:color="auto" w:fill="FFFF99"/>
          <w:rtl/>
        </w:rPr>
      </w:pPr>
      <w:r w:rsidRPr="00A31092">
        <w:rPr>
          <w:rFonts w:cs="FrankRuehl" w:hint="cs"/>
          <w:b/>
          <w:bCs/>
          <w:vanish/>
          <w:szCs w:val="20"/>
          <w:shd w:val="clear" w:color="auto" w:fill="FFFF99"/>
          <w:rtl/>
        </w:rPr>
        <w:t>תק' תשל"ג-1972</w:t>
      </w:r>
    </w:p>
    <w:p w:rsidR="00113698" w:rsidRPr="00A31092" w:rsidRDefault="00113698" w:rsidP="00B46F00">
      <w:pPr>
        <w:pStyle w:val="P00"/>
        <w:spacing w:before="0"/>
        <w:ind w:left="0" w:right="1134"/>
        <w:rPr>
          <w:rFonts w:cs="FrankRuehl" w:hint="cs"/>
          <w:vanish/>
          <w:szCs w:val="20"/>
          <w:shd w:val="clear" w:color="auto" w:fill="FFFF99"/>
          <w:rtl/>
        </w:rPr>
      </w:pPr>
      <w:hyperlink r:id="rId40" w:history="1">
        <w:r w:rsidRPr="00A31092">
          <w:rPr>
            <w:rStyle w:val="Hyperlink"/>
            <w:rFonts w:cs="FrankRuehl" w:hint="cs"/>
            <w:vanish/>
            <w:szCs w:val="20"/>
            <w:shd w:val="clear" w:color="auto" w:fill="FFFF99"/>
            <w:rtl/>
          </w:rPr>
          <w:t>ק</w:t>
        </w:r>
        <w:r w:rsidRPr="00A31092">
          <w:rPr>
            <w:rStyle w:val="Hyperlink"/>
            <w:rFonts w:cs="FrankRuehl"/>
            <w:vanish/>
            <w:szCs w:val="20"/>
            <w:shd w:val="clear" w:color="auto" w:fill="FFFF99"/>
            <w:rtl/>
          </w:rPr>
          <w:t>"</w:t>
        </w:r>
        <w:r w:rsidRPr="00A31092">
          <w:rPr>
            <w:rStyle w:val="Hyperlink"/>
            <w:rFonts w:cs="FrankRuehl" w:hint="cs"/>
            <w:vanish/>
            <w:szCs w:val="20"/>
            <w:shd w:val="clear" w:color="auto" w:fill="FFFF99"/>
            <w:rtl/>
          </w:rPr>
          <w:t>ת תשל"ג מס' 2932</w:t>
        </w:r>
      </w:hyperlink>
      <w:r w:rsidRPr="00A31092">
        <w:rPr>
          <w:rFonts w:cs="FrankRuehl" w:hint="cs"/>
          <w:vanish/>
          <w:szCs w:val="20"/>
          <w:shd w:val="clear" w:color="auto" w:fill="FFFF99"/>
          <w:rtl/>
        </w:rPr>
        <w:t xml:space="preserve"> מיום 16.11.1972 עמ' 258</w:t>
      </w:r>
    </w:p>
    <w:p w:rsidR="00B32976" w:rsidRPr="00A31092" w:rsidRDefault="00B32976" w:rsidP="00B46F00">
      <w:pPr>
        <w:pStyle w:val="P00"/>
        <w:spacing w:before="0"/>
        <w:ind w:left="0" w:right="1134"/>
        <w:rPr>
          <w:rFonts w:cs="FrankRuehl" w:hint="cs"/>
          <w:b/>
          <w:bCs/>
          <w:vanish/>
          <w:szCs w:val="20"/>
          <w:shd w:val="clear" w:color="auto" w:fill="FFFF99"/>
          <w:rtl/>
        </w:rPr>
      </w:pPr>
      <w:r w:rsidRPr="00A31092">
        <w:rPr>
          <w:rFonts w:cs="FrankRuehl" w:hint="cs"/>
          <w:b/>
          <w:bCs/>
          <w:vanish/>
          <w:szCs w:val="20"/>
          <w:shd w:val="clear" w:color="auto" w:fill="FFFF99"/>
          <w:rtl/>
        </w:rPr>
        <w:t>החלפת פריט 24 לתוספת הראשונה</w:t>
      </w:r>
    </w:p>
    <w:p w:rsidR="00B32976" w:rsidRPr="00A31092" w:rsidRDefault="00B32976" w:rsidP="00732632">
      <w:pPr>
        <w:pStyle w:val="P00"/>
        <w:ind w:left="0" w:right="1134"/>
        <w:rPr>
          <w:rFonts w:cs="FrankRuehl" w:hint="cs"/>
          <w:vanish/>
          <w:szCs w:val="20"/>
          <w:shd w:val="clear" w:color="auto" w:fill="FFFF99"/>
          <w:rtl/>
        </w:rPr>
      </w:pPr>
      <w:r w:rsidRPr="00A31092">
        <w:rPr>
          <w:rFonts w:cs="FrankRuehl" w:hint="cs"/>
          <w:vanish/>
          <w:szCs w:val="20"/>
          <w:shd w:val="clear" w:color="auto" w:fill="FFFF99"/>
          <w:rtl/>
        </w:rPr>
        <w:t>הנוסח הקודם:</w:t>
      </w:r>
    </w:p>
    <w:p w:rsidR="00B32976" w:rsidRPr="00A31092" w:rsidRDefault="00B32976" w:rsidP="00B32976">
      <w:pPr>
        <w:pStyle w:val="P00"/>
        <w:spacing w:before="0"/>
        <w:ind w:left="0" w:right="1134"/>
        <w:rPr>
          <w:rStyle w:val="default"/>
          <w:rFonts w:cs="FrankRuehl" w:hint="cs"/>
          <w:strike/>
          <w:vanish/>
          <w:sz w:val="18"/>
          <w:szCs w:val="22"/>
          <w:shd w:val="clear" w:color="auto" w:fill="FFFF99"/>
          <w:rtl/>
        </w:rPr>
      </w:pPr>
      <w:r w:rsidRPr="00A31092">
        <w:rPr>
          <w:rStyle w:val="default"/>
          <w:rFonts w:cs="FrankRuehl" w:hint="cs"/>
          <w:strike/>
          <w:vanish/>
          <w:sz w:val="18"/>
          <w:szCs w:val="22"/>
          <w:shd w:val="clear" w:color="auto" w:fill="FFFF99"/>
          <w:rtl/>
        </w:rPr>
        <w:t>24.</w:t>
      </w:r>
      <w:r w:rsidRPr="00A31092">
        <w:rPr>
          <w:rStyle w:val="default"/>
          <w:rFonts w:cs="FrankRuehl" w:hint="cs"/>
          <w:strike/>
          <w:vanish/>
          <w:sz w:val="18"/>
          <w:szCs w:val="22"/>
          <w:shd w:val="clear" w:color="auto" w:fill="FFFF99"/>
          <w:rtl/>
        </w:rPr>
        <w:tab/>
        <w:t xml:space="preserve">מלגז שהנעתו והפעלתו בכוח מנועי </w:t>
      </w:r>
      <w:r w:rsidRPr="00A31092">
        <w:rPr>
          <w:rStyle w:val="default"/>
          <w:rFonts w:cs="FrankRuehl"/>
          <w:strike/>
          <w:vanish/>
          <w:sz w:val="18"/>
          <w:szCs w:val="22"/>
          <w:shd w:val="clear" w:color="auto" w:fill="FFFF99"/>
        </w:rPr>
        <w:t>(self-propelled and poweroperated forklift)</w:t>
      </w:r>
      <w:r w:rsidRPr="00A31092">
        <w:rPr>
          <w:rStyle w:val="default"/>
          <w:rFonts w:cs="FrankRuehl" w:hint="cs"/>
          <w:strike/>
          <w:vanish/>
          <w:sz w:val="18"/>
          <w:szCs w:val="22"/>
          <w:shd w:val="clear" w:color="auto" w:fill="FFFF99"/>
          <w:rtl/>
        </w:rPr>
        <w:t>;</w:t>
      </w:r>
    </w:p>
    <w:p w:rsidR="00113698" w:rsidRPr="00A31092" w:rsidRDefault="00113698" w:rsidP="00113698">
      <w:pPr>
        <w:pStyle w:val="P00"/>
        <w:spacing w:before="0"/>
        <w:ind w:left="0" w:right="1134"/>
        <w:rPr>
          <w:rStyle w:val="default"/>
          <w:rFonts w:cs="FrankRuehl" w:hint="cs"/>
          <w:vanish/>
          <w:sz w:val="20"/>
          <w:szCs w:val="20"/>
          <w:shd w:val="clear" w:color="auto" w:fill="FFFF99"/>
          <w:rtl/>
        </w:rPr>
      </w:pPr>
    </w:p>
    <w:p w:rsidR="00E1566E" w:rsidRPr="00A31092" w:rsidRDefault="00E1566E" w:rsidP="00E1566E">
      <w:pPr>
        <w:pStyle w:val="P00"/>
        <w:spacing w:before="0"/>
        <w:ind w:left="0" w:right="1134"/>
        <w:rPr>
          <w:rFonts w:cs="FrankRuehl" w:hint="cs"/>
          <w:vanish/>
          <w:color w:val="FF0000"/>
          <w:szCs w:val="20"/>
          <w:shd w:val="clear" w:color="auto" w:fill="FFFF99"/>
          <w:rtl/>
        </w:rPr>
      </w:pPr>
      <w:r w:rsidRPr="00A31092">
        <w:rPr>
          <w:rFonts w:cs="FrankRuehl" w:hint="cs"/>
          <w:vanish/>
          <w:color w:val="FF0000"/>
          <w:szCs w:val="20"/>
          <w:shd w:val="clear" w:color="auto" w:fill="FFFF99"/>
          <w:rtl/>
        </w:rPr>
        <w:t>מיום 11.5.1</w:t>
      </w:r>
      <w:r w:rsidRPr="00A31092">
        <w:rPr>
          <w:rFonts w:cs="FrankRuehl"/>
          <w:vanish/>
          <w:color w:val="FF0000"/>
          <w:szCs w:val="20"/>
          <w:shd w:val="clear" w:color="auto" w:fill="FFFF99"/>
          <w:rtl/>
        </w:rPr>
        <w:t>981</w:t>
      </w:r>
    </w:p>
    <w:p w:rsidR="00E1566E" w:rsidRPr="00A31092" w:rsidRDefault="00E1566E" w:rsidP="00E1566E">
      <w:pPr>
        <w:pStyle w:val="P00"/>
        <w:spacing w:before="0"/>
        <w:ind w:left="0" w:right="1134"/>
        <w:rPr>
          <w:rFonts w:cs="FrankRuehl" w:hint="cs"/>
          <w:b/>
          <w:bCs/>
          <w:vanish/>
          <w:szCs w:val="20"/>
          <w:shd w:val="clear" w:color="auto" w:fill="FFFF99"/>
          <w:rtl/>
        </w:rPr>
      </w:pPr>
      <w:r w:rsidRPr="00A31092">
        <w:rPr>
          <w:rFonts w:cs="FrankRuehl" w:hint="cs"/>
          <w:b/>
          <w:bCs/>
          <w:vanish/>
          <w:szCs w:val="20"/>
          <w:shd w:val="clear" w:color="auto" w:fill="FFFF99"/>
          <w:rtl/>
        </w:rPr>
        <w:t>תק' תשמ"א-1981</w:t>
      </w:r>
    </w:p>
    <w:p w:rsidR="00E1566E" w:rsidRPr="00A31092" w:rsidRDefault="00E1566E" w:rsidP="00E1566E">
      <w:pPr>
        <w:pStyle w:val="P00"/>
        <w:spacing w:before="0"/>
        <w:ind w:left="0" w:right="1134"/>
        <w:rPr>
          <w:rFonts w:cs="FrankRuehl" w:hint="cs"/>
          <w:vanish/>
          <w:szCs w:val="20"/>
          <w:shd w:val="clear" w:color="auto" w:fill="FFFF99"/>
          <w:rtl/>
        </w:rPr>
      </w:pPr>
      <w:hyperlink r:id="rId41" w:history="1">
        <w:r w:rsidRPr="00A31092">
          <w:rPr>
            <w:rStyle w:val="Hyperlink"/>
            <w:rFonts w:cs="FrankRuehl" w:hint="cs"/>
            <w:vanish/>
            <w:szCs w:val="20"/>
            <w:shd w:val="clear" w:color="auto" w:fill="FFFF99"/>
            <w:rtl/>
          </w:rPr>
          <w:t>ק</w:t>
        </w:r>
        <w:r w:rsidRPr="00A31092">
          <w:rPr>
            <w:rStyle w:val="Hyperlink"/>
            <w:rFonts w:cs="FrankRuehl"/>
            <w:vanish/>
            <w:szCs w:val="20"/>
            <w:shd w:val="clear" w:color="auto" w:fill="FFFF99"/>
            <w:rtl/>
          </w:rPr>
          <w:t>"</w:t>
        </w:r>
        <w:r w:rsidRPr="00A31092">
          <w:rPr>
            <w:rStyle w:val="Hyperlink"/>
            <w:rFonts w:cs="FrankRuehl" w:hint="cs"/>
            <w:vanish/>
            <w:szCs w:val="20"/>
            <w:shd w:val="clear" w:color="auto" w:fill="FFFF99"/>
            <w:rtl/>
          </w:rPr>
          <w:t>ת תשמ"א מס' 4233</w:t>
        </w:r>
      </w:hyperlink>
      <w:r w:rsidRPr="00A31092">
        <w:rPr>
          <w:rFonts w:cs="FrankRuehl" w:hint="cs"/>
          <w:vanish/>
          <w:szCs w:val="20"/>
          <w:shd w:val="clear" w:color="auto" w:fill="FFFF99"/>
          <w:rtl/>
        </w:rPr>
        <w:t xml:space="preserve"> מיום 11.5.1</w:t>
      </w:r>
      <w:r w:rsidRPr="00A31092">
        <w:rPr>
          <w:rFonts w:cs="FrankRuehl"/>
          <w:vanish/>
          <w:szCs w:val="20"/>
          <w:shd w:val="clear" w:color="auto" w:fill="FFFF99"/>
          <w:rtl/>
        </w:rPr>
        <w:t>981 ע</w:t>
      </w:r>
      <w:r w:rsidRPr="00A31092">
        <w:rPr>
          <w:rFonts w:cs="FrankRuehl" w:hint="cs"/>
          <w:vanish/>
          <w:szCs w:val="20"/>
          <w:shd w:val="clear" w:color="auto" w:fill="FFFF99"/>
          <w:rtl/>
        </w:rPr>
        <w:t xml:space="preserve">מ' 973 </w:t>
      </w:r>
    </w:p>
    <w:p w:rsidR="00E1566E" w:rsidRPr="00A31092" w:rsidRDefault="00C07B64" w:rsidP="00C07B64">
      <w:pPr>
        <w:pStyle w:val="P00"/>
        <w:spacing w:before="0"/>
        <w:ind w:left="0" w:right="1134"/>
        <w:rPr>
          <w:rFonts w:cs="FrankRuehl" w:hint="cs"/>
          <w:b/>
          <w:bCs/>
          <w:vanish/>
          <w:szCs w:val="20"/>
          <w:shd w:val="clear" w:color="auto" w:fill="FFFF99"/>
          <w:rtl/>
        </w:rPr>
      </w:pPr>
      <w:r w:rsidRPr="00A31092">
        <w:rPr>
          <w:rFonts w:cs="FrankRuehl" w:hint="cs"/>
          <w:b/>
          <w:bCs/>
          <w:vanish/>
          <w:szCs w:val="20"/>
          <w:shd w:val="clear" w:color="auto" w:fill="FFFF99"/>
          <w:rtl/>
        </w:rPr>
        <w:t xml:space="preserve">ת"ט </w:t>
      </w:r>
      <w:r w:rsidR="00E1566E" w:rsidRPr="00A31092">
        <w:rPr>
          <w:rFonts w:cs="FrankRuehl" w:hint="cs"/>
          <w:b/>
          <w:bCs/>
          <w:vanish/>
          <w:szCs w:val="20"/>
          <w:shd w:val="clear" w:color="auto" w:fill="FFFF99"/>
          <w:rtl/>
        </w:rPr>
        <w:t>תשמ"א-1981</w:t>
      </w:r>
    </w:p>
    <w:p w:rsidR="00C07B64" w:rsidRPr="00A31092" w:rsidRDefault="00C07B64" w:rsidP="00C07B64">
      <w:pPr>
        <w:pStyle w:val="P00"/>
        <w:spacing w:before="0"/>
        <w:ind w:left="0" w:right="1134"/>
        <w:rPr>
          <w:rFonts w:cs="FrankRuehl" w:hint="cs"/>
          <w:vanish/>
          <w:szCs w:val="20"/>
          <w:shd w:val="clear" w:color="auto" w:fill="FFFF99"/>
          <w:rtl/>
        </w:rPr>
      </w:pPr>
      <w:hyperlink r:id="rId42" w:history="1">
        <w:r w:rsidR="00E1566E" w:rsidRPr="00A31092">
          <w:rPr>
            <w:rStyle w:val="Hyperlink"/>
            <w:rFonts w:cs="FrankRuehl" w:hint="cs"/>
            <w:vanish/>
            <w:szCs w:val="20"/>
            <w:shd w:val="clear" w:color="auto" w:fill="FFFF99"/>
            <w:rtl/>
          </w:rPr>
          <w:t>ק"ת תשמ"א מ</w:t>
        </w:r>
        <w:r w:rsidRPr="00A31092">
          <w:rPr>
            <w:rStyle w:val="Hyperlink"/>
            <w:rFonts w:cs="FrankRuehl" w:hint="cs"/>
            <w:vanish/>
            <w:szCs w:val="20"/>
            <w:shd w:val="clear" w:color="auto" w:fill="FFFF99"/>
            <w:rtl/>
          </w:rPr>
          <w:t>ס' 4272</w:t>
        </w:r>
      </w:hyperlink>
      <w:r w:rsidRPr="00A31092">
        <w:rPr>
          <w:rFonts w:cs="FrankRuehl" w:hint="cs"/>
          <w:vanish/>
          <w:szCs w:val="20"/>
          <w:shd w:val="clear" w:color="auto" w:fill="FFFF99"/>
          <w:rtl/>
        </w:rPr>
        <w:t xml:space="preserve"> מיום 15.9.1981 עמ' 1534</w:t>
      </w:r>
    </w:p>
    <w:p w:rsidR="00E1566E" w:rsidRPr="00A31092" w:rsidRDefault="004425D6" w:rsidP="00C07B64">
      <w:pPr>
        <w:pStyle w:val="P00"/>
        <w:spacing w:before="0"/>
        <w:ind w:left="0" w:right="1134"/>
        <w:rPr>
          <w:rStyle w:val="default"/>
          <w:rFonts w:cs="FrankRuehl" w:hint="cs"/>
          <w:b/>
          <w:bCs/>
          <w:vanish/>
          <w:sz w:val="20"/>
          <w:szCs w:val="20"/>
          <w:shd w:val="clear" w:color="auto" w:fill="FFFF99"/>
          <w:rtl/>
        </w:rPr>
      </w:pPr>
      <w:r w:rsidRPr="00A31092">
        <w:rPr>
          <w:rStyle w:val="default"/>
          <w:rFonts w:cs="FrankRuehl" w:hint="cs"/>
          <w:b/>
          <w:bCs/>
          <w:vanish/>
          <w:sz w:val="20"/>
          <w:szCs w:val="20"/>
          <w:shd w:val="clear" w:color="auto" w:fill="FFFF99"/>
          <w:rtl/>
        </w:rPr>
        <w:t>החלפת התוספת הראשונה</w:t>
      </w:r>
    </w:p>
    <w:p w:rsidR="004425D6" w:rsidRPr="00A31092" w:rsidRDefault="004425D6" w:rsidP="004F6DD0">
      <w:pPr>
        <w:pStyle w:val="P00"/>
        <w:ind w:left="0" w:right="1134"/>
        <w:rPr>
          <w:rStyle w:val="default"/>
          <w:rFonts w:cs="FrankRuehl" w:hint="cs"/>
          <w:vanish/>
          <w:sz w:val="20"/>
          <w:szCs w:val="20"/>
          <w:shd w:val="clear" w:color="auto" w:fill="FFFF99"/>
          <w:rtl/>
        </w:rPr>
      </w:pPr>
      <w:r w:rsidRPr="00A31092">
        <w:rPr>
          <w:rStyle w:val="default"/>
          <w:rFonts w:cs="FrankRuehl" w:hint="cs"/>
          <w:vanish/>
          <w:sz w:val="20"/>
          <w:szCs w:val="20"/>
          <w:shd w:val="clear" w:color="auto" w:fill="FFFF99"/>
          <w:rtl/>
        </w:rPr>
        <w:t>הנוסח הקודם:</w:t>
      </w:r>
    </w:p>
    <w:p w:rsidR="00E57C18" w:rsidRPr="00A31092" w:rsidRDefault="00E57C18" w:rsidP="00E8293F">
      <w:pPr>
        <w:pStyle w:val="P00"/>
        <w:spacing w:before="0"/>
        <w:ind w:left="0" w:right="1134"/>
        <w:rPr>
          <w:rStyle w:val="default"/>
          <w:rFonts w:cs="FrankRuehl" w:hint="cs"/>
          <w:strike/>
          <w:vanish/>
          <w:sz w:val="22"/>
          <w:szCs w:val="22"/>
          <w:shd w:val="clear" w:color="auto" w:fill="FFFF99"/>
          <w:rtl/>
        </w:rPr>
      </w:pPr>
      <w:r w:rsidRPr="00A31092">
        <w:rPr>
          <w:rStyle w:val="default"/>
          <w:rFonts w:cs="FrankRuehl" w:hint="cs"/>
          <w:strike/>
          <w:vanish/>
          <w:sz w:val="22"/>
          <w:szCs w:val="22"/>
          <w:shd w:val="clear" w:color="auto" w:fill="FFFF99"/>
          <w:rtl/>
        </w:rPr>
        <w:t>תוספת ראשונה</w:t>
      </w:r>
    </w:p>
    <w:p w:rsidR="00E57C18" w:rsidRPr="00A31092" w:rsidRDefault="00E57C18" w:rsidP="00E8293F">
      <w:pPr>
        <w:pStyle w:val="P00"/>
        <w:spacing w:before="0"/>
        <w:ind w:left="0" w:right="1134"/>
        <w:rPr>
          <w:rStyle w:val="default"/>
          <w:rFonts w:cs="FrankRuehl" w:hint="cs"/>
          <w:strike/>
          <w:vanish/>
          <w:sz w:val="22"/>
          <w:szCs w:val="22"/>
          <w:shd w:val="clear" w:color="auto" w:fill="FFFF99"/>
          <w:rtl/>
        </w:rPr>
      </w:pPr>
      <w:r w:rsidRPr="00A31092">
        <w:rPr>
          <w:rStyle w:val="default"/>
          <w:rFonts w:cs="FrankRuehl" w:hint="cs"/>
          <w:strike/>
          <w:vanish/>
          <w:sz w:val="22"/>
          <w:szCs w:val="22"/>
          <w:shd w:val="clear" w:color="auto" w:fill="FFFF99"/>
          <w:rtl/>
        </w:rPr>
        <w:t>(תקנה 1)</w:t>
      </w:r>
    </w:p>
    <w:p w:rsidR="004425D6" w:rsidRPr="00A31092" w:rsidRDefault="004425D6" w:rsidP="00E8293F">
      <w:pPr>
        <w:pStyle w:val="P00"/>
        <w:spacing w:before="0"/>
        <w:ind w:left="0" w:right="1134"/>
        <w:rPr>
          <w:rStyle w:val="default"/>
          <w:rFonts w:cs="FrankRuehl" w:hint="cs"/>
          <w:strike/>
          <w:vanish/>
          <w:sz w:val="18"/>
          <w:szCs w:val="22"/>
          <w:shd w:val="clear" w:color="auto" w:fill="FFFF99"/>
          <w:rtl/>
        </w:rPr>
      </w:pPr>
      <w:r w:rsidRPr="00A31092">
        <w:rPr>
          <w:rStyle w:val="default"/>
          <w:rFonts w:cs="FrankRuehl" w:hint="cs"/>
          <w:strike/>
          <w:vanish/>
          <w:sz w:val="18"/>
          <w:szCs w:val="22"/>
          <w:shd w:val="clear" w:color="auto" w:fill="FFFF99"/>
          <w:rtl/>
        </w:rPr>
        <w:t>1.</w:t>
      </w:r>
      <w:r w:rsidRPr="00A31092">
        <w:rPr>
          <w:rStyle w:val="default"/>
          <w:rFonts w:cs="FrankRuehl" w:hint="cs"/>
          <w:strike/>
          <w:vanish/>
          <w:sz w:val="18"/>
          <w:szCs w:val="22"/>
          <w:shd w:val="clear" w:color="auto" w:fill="FFFF99"/>
          <w:rtl/>
        </w:rPr>
        <w:tab/>
        <w:t>טרקטור זחל, כולל ציוד עזר (דחפור, דחפור זווית, מרטש לעקירת שרשים, מנח צינורות, מפלח מחובר לטרקטור, יעה, קודח בורות, כננת כוון, מעביר כוח וכו')(</w:t>
      </w:r>
      <w:r w:rsidRPr="00A31092">
        <w:rPr>
          <w:rStyle w:val="default"/>
          <w:rFonts w:cs="FrankRuehl"/>
          <w:strike/>
          <w:vanish/>
          <w:sz w:val="18"/>
          <w:szCs w:val="22"/>
          <w:shd w:val="clear" w:color="auto" w:fill="FFFF99"/>
        </w:rPr>
        <w:t>Crwaler Tractor with equipment</w:t>
      </w:r>
      <w:r w:rsidRPr="00A31092">
        <w:rPr>
          <w:rStyle w:val="default"/>
          <w:rFonts w:cs="FrankRuehl" w:hint="cs"/>
          <w:strike/>
          <w:vanish/>
          <w:sz w:val="18"/>
          <w:szCs w:val="22"/>
          <w:shd w:val="clear" w:color="auto" w:fill="FFFF99"/>
          <w:rtl/>
        </w:rPr>
        <w:t>);</w:t>
      </w:r>
    </w:p>
    <w:p w:rsidR="004425D6" w:rsidRPr="00A31092" w:rsidRDefault="004425D6" w:rsidP="004425D6">
      <w:pPr>
        <w:pStyle w:val="P00"/>
        <w:spacing w:before="0"/>
        <w:ind w:left="0" w:right="1134"/>
        <w:rPr>
          <w:rStyle w:val="default"/>
          <w:rFonts w:cs="FrankRuehl" w:hint="cs"/>
          <w:strike/>
          <w:vanish/>
          <w:sz w:val="18"/>
          <w:szCs w:val="22"/>
          <w:shd w:val="clear" w:color="auto" w:fill="FFFF99"/>
          <w:rtl/>
        </w:rPr>
      </w:pPr>
      <w:r w:rsidRPr="00A31092">
        <w:rPr>
          <w:rStyle w:val="default"/>
          <w:rFonts w:cs="FrankRuehl" w:hint="cs"/>
          <w:strike/>
          <w:vanish/>
          <w:sz w:val="18"/>
          <w:szCs w:val="22"/>
          <w:shd w:val="clear" w:color="auto" w:fill="FFFF99"/>
          <w:rtl/>
        </w:rPr>
        <w:t>2.</w:t>
      </w:r>
      <w:r w:rsidRPr="00A31092">
        <w:rPr>
          <w:rStyle w:val="default"/>
          <w:rFonts w:cs="FrankRuehl" w:hint="cs"/>
          <w:strike/>
          <w:vanish/>
          <w:sz w:val="18"/>
          <w:szCs w:val="22"/>
          <w:shd w:val="clear" w:color="auto" w:fill="FFFF99"/>
          <w:rtl/>
        </w:rPr>
        <w:tab/>
        <w:t>טרקטור אופני מעל 25 כ"ס, כולל ציוד עזר (כמו בפריט 1)(</w:t>
      </w:r>
      <w:r w:rsidRPr="00A31092">
        <w:rPr>
          <w:rStyle w:val="default"/>
          <w:rFonts w:cs="FrankRuehl"/>
          <w:strike/>
          <w:vanish/>
          <w:sz w:val="18"/>
          <w:szCs w:val="22"/>
          <w:shd w:val="clear" w:color="auto" w:fill="FFFF99"/>
        </w:rPr>
        <w:t>Wheel Tractor with equipment</w:t>
      </w:r>
      <w:r w:rsidRPr="00A31092">
        <w:rPr>
          <w:rStyle w:val="default"/>
          <w:rFonts w:cs="FrankRuehl" w:hint="cs"/>
          <w:strike/>
          <w:vanish/>
          <w:sz w:val="18"/>
          <w:szCs w:val="22"/>
          <w:shd w:val="clear" w:color="auto" w:fill="FFFF99"/>
          <w:rtl/>
        </w:rPr>
        <w:t>)</w:t>
      </w:r>
      <w:r w:rsidR="009347A0" w:rsidRPr="00A31092">
        <w:rPr>
          <w:rStyle w:val="default"/>
          <w:rFonts w:cs="FrankRuehl" w:hint="cs"/>
          <w:strike/>
          <w:vanish/>
          <w:sz w:val="18"/>
          <w:szCs w:val="22"/>
          <w:shd w:val="clear" w:color="auto" w:fill="FFFF99"/>
          <w:rtl/>
        </w:rPr>
        <w:t>;</w:t>
      </w:r>
    </w:p>
    <w:p w:rsidR="004425D6" w:rsidRPr="00A31092" w:rsidRDefault="004425D6" w:rsidP="004425D6">
      <w:pPr>
        <w:pStyle w:val="P00"/>
        <w:spacing w:before="0"/>
        <w:ind w:left="0" w:right="1134"/>
        <w:rPr>
          <w:rStyle w:val="default"/>
          <w:rFonts w:cs="FrankRuehl" w:hint="cs"/>
          <w:strike/>
          <w:vanish/>
          <w:sz w:val="18"/>
          <w:szCs w:val="22"/>
          <w:shd w:val="clear" w:color="auto" w:fill="FFFF99"/>
          <w:rtl/>
        </w:rPr>
      </w:pPr>
      <w:r w:rsidRPr="00A31092">
        <w:rPr>
          <w:rStyle w:val="default"/>
          <w:rFonts w:cs="FrankRuehl" w:hint="cs"/>
          <w:strike/>
          <w:vanish/>
          <w:sz w:val="18"/>
          <w:szCs w:val="22"/>
          <w:shd w:val="clear" w:color="auto" w:fill="FFFF99"/>
          <w:rtl/>
        </w:rPr>
        <w:t>3.</w:t>
      </w:r>
      <w:r w:rsidRPr="00A31092">
        <w:rPr>
          <w:rStyle w:val="default"/>
          <w:rFonts w:cs="FrankRuehl" w:hint="cs"/>
          <w:strike/>
          <w:vanish/>
          <w:sz w:val="18"/>
          <w:szCs w:val="22"/>
          <w:shd w:val="clear" w:color="auto" w:fill="FFFF99"/>
          <w:rtl/>
        </w:rPr>
        <w:tab/>
        <w:t>מחפר-עגורן זחלי וכלים למחפר-עגורן למיניהם;</w:t>
      </w:r>
    </w:p>
    <w:p w:rsidR="004425D6" w:rsidRPr="00A31092" w:rsidRDefault="004425D6" w:rsidP="004425D6">
      <w:pPr>
        <w:pStyle w:val="P00"/>
        <w:spacing w:before="0"/>
        <w:ind w:left="0" w:right="1134"/>
        <w:rPr>
          <w:rStyle w:val="default"/>
          <w:rFonts w:cs="FrankRuehl" w:hint="cs"/>
          <w:strike/>
          <w:vanish/>
          <w:sz w:val="18"/>
          <w:szCs w:val="22"/>
          <w:shd w:val="clear" w:color="auto" w:fill="FFFF99"/>
          <w:rtl/>
        </w:rPr>
      </w:pPr>
      <w:r w:rsidRPr="00A31092">
        <w:rPr>
          <w:rStyle w:val="default"/>
          <w:rFonts w:cs="FrankRuehl" w:hint="cs"/>
          <w:strike/>
          <w:vanish/>
          <w:sz w:val="18"/>
          <w:szCs w:val="22"/>
          <w:shd w:val="clear" w:color="auto" w:fill="FFFF99"/>
          <w:rtl/>
        </w:rPr>
        <w:t>4.</w:t>
      </w:r>
      <w:r w:rsidRPr="00A31092">
        <w:rPr>
          <w:rStyle w:val="default"/>
          <w:rFonts w:cs="FrankRuehl" w:hint="cs"/>
          <w:strike/>
          <w:vanish/>
          <w:sz w:val="18"/>
          <w:szCs w:val="22"/>
          <w:shd w:val="clear" w:color="auto" w:fill="FFFF99"/>
          <w:rtl/>
        </w:rPr>
        <w:tab/>
        <w:t>מחפר-עגורן אופני וכלים למחפר עגורן למיניהם;</w:t>
      </w:r>
    </w:p>
    <w:p w:rsidR="004425D6" w:rsidRPr="00A31092" w:rsidRDefault="004425D6" w:rsidP="004425D6">
      <w:pPr>
        <w:pStyle w:val="P00"/>
        <w:spacing w:before="0"/>
        <w:ind w:left="0" w:right="1134"/>
        <w:rPr>
          <w:rStyle w:val="default"/>
          <w:rFonts w:cs="FrankRuehl" w:hint="cs"/>
          <w:strike/>
          <w:vanish/>
          <w:sz w:val="18"/>
          <w:szCs w:val="22"/>
          <w:shd w:val="clear" w:color="auto" w:fill="FFFF99"/>
          <w:rtl/>
        </w:rPr>
      </w:pPr>
      <w:r w:rsidRPr="00A31092">
        <w:rPr>
          <w:rStyle w:val="default"/>
          <w:rFonts w:cs="FrankRuehl" w:hint="cs"/>
          <w:strike/>
          <w:vanish/>
          <w:sz w:val="18"/>
          <w:szCs w:val="22"/>
          <w:shd w:val="clear" w:color="auto" w:fill="FFFF99"/>
          <w:rtl/>
        </w:rPr>
        <w:t>5.</w:t>
      </w:r>
      <w:r w:rsidRPr="00A31092">
        <w:rPr>
          <w:rStyle w:val="default"/>
          <w:rFonts w:cs="FrankRuehl" w:hint="cs"/>
          <w:strike/>
          <w:vanish/>
          <w:sz w:val="18"/>
          <w:szCs w:val="22"/>
          <w:shd w:val="clear" w:color="auto" w:fill="FFFF99"/>
          <w:rtl/>
        </w:rPr>
        <w:tab/>
        <w:t>מפלס ממונע (</w:t>
      </w:r>
      <w:r w:rsidRPr="00A31092">
        <w:rPr>
          <w:rStyle w:val="default"/>
          <w:rFonts w:cs="FrankRuehl"/>
          <w:strike/>
          <w:vanish/>
          <w:sz w:val="18"/>
          <w:szCs w:val="22"/>
          <w:shd w:val="clear" w:color="auto" w:fill="FFFF99"/>
        </w:rPr>
        <w:t>Motor Grader</w:t>
      </w:r>
      <w:r w:rsidRPr="00A31092">
        <w:rPr>
          <w:rStyle w:val="default"/>
          <w:rFonts w:cs="FrankRuehl" w:hint="cs"/>
          <w:strike/>
          <w:vanish/>
          <w:sz w:val="18"/>
          <w:szCs w:val="22"/>
          <w:shd w:val="clear" w:color="auto" w:fill="FFFF99"/>
          <w:rtl/>
        </w:rPr>
        <w:t>)</w:t>
      </w:r>
      <w:r w:rsidR="009347A0" w:rsidRPr="00A31092">
        <w:rPr>
          <w:rStyle w:val="default"/>
          <w:rFonts w:cs="FrankRuehl" w:hint="cs"/>
          <w:strike/>
          <w:vanish/>
          <w:sz w:val="18"/>
          <w:szCs w:val="22"/>
          <w:shd w:val="clear" w:color="auto" w:fill="FFFF99"/>
          <w:rtl/>
        </w:rPr>
        <w:t>;</w:t>
      </w:r>
    </w:p>
    <w:p w:rsidR="004425D6" w:rsidRPr="00A31092" w:rsidRDefault="004425D6" w:rsidP="004425D6">
      <w:pPr>
        <w:pStyle w:val="P00"/>
        <w:spacing w:before="0"/>
        <w:ind w:left="0" w:right="1134"/>
        <w:rPr>
          <w:rStyle w:val="default"/>
          <w:rFonts w:cs="FrankRuehl" w:hint="cs"/>
          <w:strike/>
          <w:vanish/>
          <w:sz w:val="18"/>
          <w:szCs w:val="22"/>
          <w:shd w:val="clear" w:color="auto" w:fill="FFFF99"/>
          <w:rtl/>
        </w:rPr>
      </w:pPr>
      <w:r w:rsidRPr="00A31092">
        <w:rPr>
          <w:rStyle w:val="default"/>
          <w:rFonts w:cs="FrankRuehl" w:hint="cs"/>
          <w:strike/>
          <w:vanish/>
          <w:sz w:val="18"/>
          <w:szCs w:val="22"/>
          <w:shd w:val="clear" w:color="auto" w:fill="FFFF99"/>
          <w:rtl/>
        </w:rPr>
        <w:t>6.</w:t>
      </w:r>
      <w:r w:rsidRPr="00A31092">
        <w:rPr>
          <w:rStyle w:val="default"/>
          <w:rFonts w:cs="FrankRuehl" w:hint="cs"/>
          <w:strike/>
          <w:vanish/>
          <w:sz w:val="18"/>
          <w:szCs w:val="22"/>
          <w:shd w:val="clear" w:color="auto" w:fill="FFFF99"/>
          <w:rtl/>
        </w:rPr>
        <w:tab/>
        <w:t>מפלס נגרר (</w:t>
      </w:r>
      <w:r w:rsidRPr="00A31092">
        <w:rPr>
          <w:rStyle w:val="default"/>
          <w:rFonts w:cs="FrankRuehl"/>
          <w:strike/>
          <w:vanish/>
          <w:sz w:val="18"/>
          <w:szCs w:val="22"/>
          <w:shd w:val="clear" w:color="auto" w:fill="FFFF99"/>
        </w:rPr>
        <w:t>Towed Grader</w:t>
      </w:r>
      <w:r w:rsidRPr="00A31092">
        <w:rPr>
          <w:rStyle w:val="default"/>
          <w:rFonts w:cs="FrankRuehl" w:hint="cs"/>
          <w:strike/>
          <w:vanish/>
          <w:sz w:val="18"/>
          <w:szCs w:val="22"/>
          <w:shd w:val="clear" w:color="auto" w:fill="FFFF99"/>
          <w:rtl/>
        </w:rPr>
        <w:t>)</w:t>
      </w:r>
      <w:r w:rsidR="009347A0" w:rsidRPr="00A31092">
        <w:rPr>
          <w:rStyle w:val="default"/>
          <w:rFonts w:cs="FrankRuehl" w:hint="cs"/>
          <w:strike/>
          <w:vanish/>
          <w:sz w:val="18"/>
          <w:szCs w:val="22"/>
          <w:shd w:val="clear" w:color="auto" w:fill="FFFF99"/>
          <w:rtl/>
        </w:rPr>
        <w:t>;</w:t>
      </w:r>
    </w:p>
    <w:p w:rsidR="004425D6" w:rsidRPr="00A31092" w:rsidRDefault="004425D6" w:rsidP="004425D6">
      <w:pPr>
        <w:pStyle w:val="P00"/>
        <w:spacing w:before="0"/>
        <w:ind w:left="0" w:right="1134"/>
        <w:rPr>
          <w:rStyle w:val="default"/>
          <w:rFonts w:cs="FrankRuehl" w:hint="cs"/>
          <w:strike/>
          <w:vanish/>
          <w:sz w:val="18"/>
          <w:szCs w:val="22"/>
          <w:shd w:val="clear" w:color="auto" w:fill="FFFF99"/>
          <w:rtl/>
        </w:rPr>
      </w:pPr>
      <w:r w:rsidRPr="00A31092">
        <w:rPr>
          <w:rStyle w:val="default"/>
          <w:rFonts w:cs="FrankRuehl" w:hint="cs"/>
          <w:strike/>
          <w:vanish/>
          <w:sz w:val="18"/>
          <w:szCs w:val="22"/>
          <w:shd w:val="clear" w:color="auto" w:fill="FFFF99"/>
          <w:rtl/>
        </w:rPr>
        <w:t>7.</w:t>
      </w:r>
      <w:r w:rsidRPr="00A31092">
        <w:rPr>
          <w:rStyle w:val="default"/>
          <w:rFonts w:cs="FrankRuehl" w:hint="cs"/>
          <w:strike/>
          <w:vanish/>
          <w:sz w:val="18"/>
          <w:szCs w:val="22"/>
          <w:shd w:val="clear" w:color="auto" w:fill="FFFF99"/>
          <w:rtl/>
        </w:rPr>
        <w:tab/>
        <w:t>מגרדה ממונעת (</w:t>
      </w:r>
      <w:r w:rsidRPr="00A31092">
        <w:rPr>
          <w:rStyle w:val="default"/>
          <w:rFonts w:cs="FrankRuehl"/>
          <w:strike/>
          <w:vanish/>
          <w:sz w:val="18"/>
          <w:szCs w:val="22"/>
          <w:shd w:val="clear" w:color="auto" w:fill="FFFF99"/>
        </w:rPr>
        <w:t>Self propelled Scraper</w:t>
      </w:r>
      <w:r w:rsidRPr="00A31092">
        <w:rPr>
          <w:rStyle w:val="default"/>
          <w:rFonts w:cs="FrankRuehl" w:hint="cs"/>
          <w:strike/>
          <w:vanish/>
          <w:sz w:val="18"/>
          <w:szCs w:val="22"/>
          <w:shd w:val="clear" w:color="auto" w:fill="FFFF99"/>
          <w:rtl/>
        </w:rPr>
        <w:t>)</w:t>
      </w:r>
      <w:r w:rsidR="009347A0" w:rsidRPr="00A31092">
        <w:rPr>
          <w:rStyle w:val="default"/>
          <w:rFonts w:cs="FrankRuehl" w:hint="cs"/>
          <w:strike/>
          <w:vanish/>
          <w:sz w:val="18"/>
          <w:szCs w:val="22"/>
          <w:shd w:val="clear" w:color="auto" w:fill="FFFF99"/>
          <w:rtl/>
        </w:rPr>
        <w:t>;</w:t>
      </w:r>
    </w:p>
    <w:p w:rsidR="004425D6" w:rsidRPr="00A31092" w:rsidRDefault="004425D6" w:rsidP="004425D6">
      <w:pPr>
        <w:pStyle w:val="P00"/>
        <w:spacing w:before="0"/>
        <w:ind w:left="0" w:right="1134"/>
        <w:rPr>
          <w:rStyle w:val="default"/>
          <w:rFonts w:cs="FrankRuehl" w:hint="cs"/>
          <w:strike/>
          <w:vanish/>
          <w:sz w:val="18"/>
          <w:szCs w:val="22"/>
          <w:shd w:val="clear" w:color="auto" w:fill="FFFF99"/>
          <w:rtl/>
        </w:rPr>
      </w:pPr>
      <w:r w:rsidRPr="00A31092">
        <w:rPr>
          <w:rStyle w:val="default"/>
          <w:rFonts w:cs="FrankRuehl" w:hint="cs"/>
          <w:strike/>
          <w:vanish/>
          <w:sz w:val="18"/>
          <w:szCs w:val="22"/>
          <w:shd w:val="clear" w:color="auto" w:fill="FFFF99"/>
          <w:rtl/>
        </w:rPr>
        <w:t>8.</w:t>
      </w:r>
      <w:r w:rsidRPr="00A31092">
        <w:rPr>
          <w:rStyle w:val="default"/>
          <w:rFonts w:cs="FrankRuehl" w:hint="cs"/>
          <w:strike/>
          <w:vanish/>
          <w:sz w:val="18"/>
          <w:szCs w:val="22"/>
          <w:shd w:val="clear" w:color="auto" w:fill="FFFF99"/>
          <w:rtl/>
        </w:rPr>
        <w:tab/>
        <w:t>מגרדה נגררת (</w:t>
      </w:r>
      <w:r w:rsidRPr="00A31092">
        <w:rPr>
          <w:rStyle w:val="default"/>
          <w:rFonts w:cs="FrankRuehl"/>
          <w:strike/>
          <w:vanish/>
          <w:sz w:val="18"/>
          <w:szCs w:val="22"/>
          <w:shd w:val="clear" w:color="auto" w:fill="FFFF99"/>
        </w:rPr>
        <w:t>Scraper</w:t>
      </w:r>
      <w:r w:rsidRPr="00A31092">
        <w:rPr>
          <w:rStyle w:val="default"/>
          <w:rFonts w:cs="FrankRuehl" w:hint="cs"/>
          <w:strike/>
          <w:vanish/>
          <w:sz w:val="18"/>
          <w:szCs w:val="22"/>
          <w:shd w:val="clear" w:color="auto" w:fill="FFFF99"/>
          <w:rtl/>
        </w:rPr>
        <w:t>)</w:t>
      </w:r>
      <w:r w:rsidR="009347A0" w:rsidRPr="00A31092">
        <w:rPr>
          <w:rStyle w:val="default"/>
          <w:rFonts w:cs="FrankRuehl" w:hint="cs"/>
          <w:strike/>
          <w:vanish/>
          <w:sz w:val="18"/>
          <w:szCs w:val="22"/>
          <w:shd w:val="clear" w:color="auto" w:fill="FFFF99"/>
          <w:rtl/>
        </w:rPr>
        <w:t>;</w:t>
      </w:r>
    </w:p>
    <w:p w:rsidR="004425D6" w:rsidRPr="00A31092" w:rsidRDefault="004425D6" w:rsidP="004425D6">
      <w:pPr>
        <w:pStyle w:val="P00"/>
        <w:spacing w:before="0"/>
        <w:ind w:left="0" w:right="1134"/>
        <w:rPr>
          <w:rStyle w:val="default"/>
          <w:rFonts w:cs="FrankRuehl" w:hint="cs"/>
          <w:strike/>
          <w:vanish/>
          <w:sz w:val="18"/>
          <w:szCs w:val="22"/>
          <w:shd w:val="clear" w:color="auto" w:fill="FFFF99"/>
          <w:rtl/>
        </w:rPr>
      </w:pPr>
      <w:r w:rsidRPr="00A31092">
        <w:rPr>
          <w:rStyle w:val="default"/>
          <w:rFonts w:cs="FrankRuehl" w:hint="cs"/>
          <w:strike/>
          <w:vanish/>
          <w:sz w:val="18"/>
          <w:szCs w:val="22"/>
          <w:shd w:val="clear" w:color="auto" w:fill="FFFF99"/>
          <w:rtl/>
        </w:rPr>
        <w:t>9.</w:t>
      </w:r>
      <w:r w:rsidRPr="00A31092">
        <w:rPr>
          <w:rStyle w:val="default"/>
          <w:rFonts w:cs="FrankRuehl" w:hint="cs"/>
          <w:strike/>
          <w:vanish/>
          <w:sz w:val="18"/>
          <w:szCs w:val="22"/>
          <w:shd w:val="clear" w:color="auto" w:fill="FFFF99"/>
          <w:rtl/>
        </w:rPr>
        <w:tab/>
        <w:t>מטען עפר נגרר (</w:t>
      </w:r>
      <w:r w:rsidRPr="00A31092">
        <w:rPr>
          <w:rStyle w:val="default"/>
          <w:rFonts w:cs="FrankRuehl"/>
          <w:strike/>
          <w:vanish/>
          <w:sz w:val="18"/>
          <w:szCs w:val="22"/>
          <w:shd w:val="clear" w:color="auto" w:fill="FFFF99"/>
        </w:rPr>
        <w:t>Towed Loader</w:t>
      </w:r>
      <w:r w:rsidRPr="00A31092">
        <w:rPr>
          <w:rStyle w:val="default"/>
          <w:rFonts w:cs="FrankRuehl" w:hint="cs"/>
          <w:strike/>
          <w:vanish/>
          <w:sz w:val="18"/>
          <w:szCs w:val="22"/>
          <w:shd w:val="clear" w:color="auto" w:fill="FFFF99"/>
          <w:rtl/>
        </w:rPr>
        <w:t>)</w:t>
      </w:r>
      <w:r w:rsidR="009347A0" w:rsidRPr="00A31092">
        <w:rPr>
          <w:rStyle w:val="default"/>
          <w:rFonts w:cs="FrankRuehl" w:hint="cs"/>
          <w:strike/>
          <w:vanish/>
          <w:sz w:val="18"/>
          <w:szCs w:val="22"/>
          <w:shd w:val="clear" w:color="auto" w:fill="FFFF99"/>
          <w:rtl/>
        </w:rPr>
        <w:t>;</w:t>
      </w:r>
    </w:p>
    <w:p w:rsidR="004425D6" w:rsidRPr="00A31092" w:rsidRDefault="004425D6" w:rsidP="004425D6">
      <w:pPr>
        <w:pStyle w:val="P00"/>
        <w:spacing w:before="0"/>
        <w:ind w:left="0" w:right="1134"/>
        <w:rPr>
          <w:rStyle w:val="default"/>
          <w:rFonts w:cs="FrankRuehl" w:hint="cs"/>
          <w:strike/>
          <w:vanish/>
          <w:sz w:val="18"/>
          <w:szCs w:val="22"/>
          <w:shd w:val="clear" w:color="auto" w:fill="FFFF99"/>
          <w:rtl/>
        </w:rPr>
      </w:pPr>
      <w:r w:rsidRPr="00A31092">
        <w:rPr>
          <w:rStyle w:val="default"/>
          <w:rFonts w:cs="FrankRuehl" w:hint="cs"/>
          <w:strike/>
          <w:vanish/>
          <w:sz w:val="18"/>
          <w:szCs w:val="22"/>
          <w:shd w:val="clear" w:color="auto" w:fill="FFFF99"/>
          <w:rtl/>
        </w:rPr>
        <w:t>10.</w:t>
      </w:r>
      <w:r w:rsidRPr="00A31092">
        <w:rPr>
          <w:rStyle w:val="default"/>
          <w:rFonts w:cs="FrankRuehl" w:hint="cs"/>
          <w:strike/>
          <w:vanish/>
          <w:sz w:val="18"/>
          <w:szCs w:val="22"/>
          <w:shd w:val="clear" w:color="auto" w:fill="FFFF99"/>
          <w:rtl/>
        </w:rPr>
        <w:tab/>
        <w:t>מפלח (</w:t>
      </w:r>
      <w:r w:rsidRPr="00A31092">
        <w:rPr>
          <w:rStyle w:val="default"/>
          <w:rFonts w:cs="FrankRuehl"/>
          <w:strike/>
          <w:vanish/>
          <w:sz w:val="18"/>
          <w:szCs w:val="22"/>
          <w:shd w:val="clear" w:color="auto" w:fill="FFFF99"/>
        </w:rPr>
        <w:t>Rooter</w:t>
      </w:r>
      <w:r w:rsidRPr="00A31092">
        <w:rPr>
          <w:rStyle w:val="default"/>
          <w:rFonts w:cs="FrankRuehl" w:hint="cs"/>
          <w:strike/>
          <w:vanish/>
          <w:sz w:val="18"/>
          <w:szCs w:val="22"/>
          <w:shd w:val="clear" w:color="auto" w:fill="FFFF99"/>
          <w:rtl/>
        </w:rPr>
        <w:t>)</w:t>
      </w:r>
      <w:r w:rsidR="009347A0" w:rsidRPr="00A31092">
        <w:rPr>
          <w:rStyle w:val="default"/>
          <w:rFonts w:cs="FrankRuehl" w:hint="cs"/>
          <w:strike/>
          <w:vanish/>
          <w:sz w:val="18"/>
          <w:szCs w:val="22"/>
          <w:shd w:val="clear" w:color="auto" w:fill="FFFF99"/>
          <w:rtl/>
        </w:rPr>
        <w:t>;</w:t>
      </w:r>
    </w:p>
    <w:p w:rsidR="004425D6" w:rsidRPr="00A31092" w:rsidRDefault="004425D6" w:rsidP="004425D6">
      <w:pPr>
        <w:pStyle w:val="P00"/>
        <w:spacing w:before="0"/>
        <w:ind w:left="0" w:right="1134"/>
        <w:rPr>
          <w:rStyle w:val="default"/>
          <w:rFonts w:cs="FrankRuehl" w:hint="cs"/>
          <w:strike/>
          <w:vanish/>
          <w:sz w:val="18"/>
          <w:szCs w:val="22"/>
          <w:shd w:val="clear" w:color="auto" w:fill="FFFF99"/>
          <w:rtl/>
        </w:rPr>
      </w:pPr>
      <w:r w:rsidRPr="00A31092">
        <w:rPr>
          <w:rStyle w:val="default"/>
          <w:rFonts w:cs="FrankRuehl" w:hint="cs"/>
          <w:strike/>
          <w:vanish/>
          <w:sz w:val="18"/>
          <w:szCs w:val="22"/>
          <w:shd w:val="clear" w:color="auto" w:fill="FFFF99"/>
          <w:rtl/>
        </w:rPr>
        <w:t>11.</w:t>
      </w:r>
      <w:r w:rsidRPr="00A31092">
        <w:rPr>
          <w:rStyle w:val="default"/>
          <w:rFonts w:cs="FrankRuehl" w:hint="cs"/>
          <w:strike/>
          <w:vanish/>
          <w:sz w:val="18"/>
          <w:szCs w:val="22"/>
          <w:shd w:val="clear" w:color="auto" w:fill="FFFF99"/>
          <w:rtl/>
        </w:rPr>
        <w:tab/>
        <w:t>מתלם (</w:t>
      </w:r>
      <w:r w:rsidRPr="00A31092">
        <w:rPr>
          <w:rStyle w:val="default"/>
          <w:rFonts w:cs="FrankRuehl"/>
          <w:strike/>
          <w:vanish/>
          <w:sz w:val="18"/>
          <w:szCs w:val="22"/>
          <w:shd w:val="clear" w:color="auto" w:fill="FFFF99"/>
        </w:rPr>
        <w:t>Ditcher</w:t>
      </w:r>
      <w:r w:rsidRPr="00A31092">
        <w:rPr>
          <w:rStyle w:val="default"/>
          <w:rFonts w:cs="FrankRuehl" w:hint="cs"/>
          <w:strike/>
          <w:vanish/>
          <w:sz w:val="18"/>
          <w:szCs w:val="22"/>
          <w:shd w:val="clear" w:color="auto" w:fill="FFFF99"/>
          <w:rtl/>
        </w:rPr>
        <w:t>)</w:t>
      </w:r>
      <w:r w:rsidR="009347A0" w:rsidRPr="00A31092">
        <w:rPr>
          <w:rStyle w:val="default"/>
          <w:rFonts w:cs="FrankRuehl" w:hint="cs"/>
          <w:strike/>
          <w:vanish/>
          <w:sz w:val="18"/>
          <w:szCs w:val="22"/>
          <w:shd w:val="clear" w:color="auto" w:fill="FFFF99"/>
          <w:rtl/>
        </w:rPr>
        <w:t>;</w:t>
      </w:r>
    </w:p>
    <w:p w:rsidR="004425D6" w:rsidRPr="00A31092" w:rsidRDefault="004425D6" w:rsidP="004425D6">
      <w:pPr>
        <w:pStyle w:val="P00"/>
        <w:spacing w:before="0"/>
        <w:ind w:left="0" w:right="1134"/>
        <w:rPr>
          <w:rStyle w:val="default"/>
          <w:rFonts w:cs="FrankRuehl" w:hint="cs"/>
          <w:strike/>
          <w:vanish/>
          <w:sz w:val="18"/>
          <w:szCs w:val="22"/>
          <w:shd w:val="clear" w:color="auto" w:fill="FFFF99"/>
          <w:rtl/>
        </w:rPr>
      </w:pPr>
      <w:r w:rsidRPr="00A31092">
        <w:rPr>
          <w:rStyle w:val="default"/>
          <w:rFonts w:cs="FrankRuehl" w:hint="cs"/>
          <w:strike/>
          <w:vanish/>
          <w:sz w:val="18"/>
          <w:szCs w:val="22"/>
          <w:shd w:val="clear" w:color="auto" w:fill="FFFF99"/>
          <w:rtl/>
        </w:rPr>
        <w:t>12.</w:t>
      </w:r>
      <w:r w:rsidRPr="00A31092">
        <w:rPr>
          <w:rStyle w:val="default"/>
          <w:rFonts w:cs="FrankRuehl" w:hint="cs"/>
          <w:strike/>
          <w:vanish/>
          <w:sz w:val="18"/>
          <w:szCs w:val="22"/>
          <w:shd w:val="clear" w:color="auto" w:fill="FFFF99"/>
          <w:rtl/>
        </w:rPr>
        <w:tab/>
        <w:t>חופר תעלות (</w:t>
      </w:r>
      <w:r w:rsidRPr="00A31092">
        <w:rPr>
          <w:rStyle w:val="default"/>
          <w:rFonts w:cs="FrankRuehl"/>
          <w:strike/>
          <w:vanish/>
          <w:sz w:val="18"/>
          <w:szCs w:val="22"/>
          <w:shd w:val="clear" w:color="auto" w:fill="FFFF99"/>
        </w:rPr>
        <w:t>Trencher</w:t>
      </w:r>
      <w:r w:rsidRPr="00A31092">
        <w:rPr>
          <w:rStyle w:val="default"/>
          <w:rFonts w:cs="FrankRuehl" w:hint="cs"/>
          <w:strike/>
          <w:vanish/>
          <w:sz w:val="18"/>
          <w:szCs w:val="22"/>
          <w:shd w:val="clear" w:color="auto" w:fill="FFFF99"/>
          <w:rtl/>
        </w:rPr>
        <w:t>)</w:t>
      </w:r>
      <w:r w:rsidR="009347A0" w:rsidRPr="00A31092">
        <w:rPr>
          <w:rStyle w:val="default"/>
          <w:rFonts w:cs="FrankRuehl" w:hint="cs"/>
          <w:strike/>
          <w:vanish/>
          <w:sz w:val="18"/>
          <w:szCs w:val="22"/>
          <w:shd w:val="clear" w:color="auto" w:fill="FFFF99"/>
          <w:rtl/>
        </w:rPr>
        <w:t>;</w:t>
      </w:r>
    </w:p>
    <w:p w:rsidR="004425D6" w:rsidRPr="00A31092" w:rsidRDefault="004425D6" w:rsidP="004425D6">
      <w:pPr>
        <w:pStyle w:val="P00"/>
        <w:spacing w:before="0"/>
        <w:ind w:left="0" w:right="1134"/>
        <w:rPr>
          <w:rStyle w:val="default"/>
          <w:rFonts w:cs="FrankRuehl" w:hint="cs"/>
          <w:strike/>
          <w:vanish/>
          <w:sz w:val="18"/>
          <w:szCs w:val="22"/>
          <w:shd w:val="clear" w:color="auto" w:fill="FFFF99"/>
          <w:rtl/>
        </w:rPr>
      </w:pPr>
      <w:r w:rsidRPr="00A31092">
        <w:rPr>
          <w:rStyle w:val="default"/>
          <w:rFonts w:cs="FrankRuehl" w:hint="cs"/>
          <w:strike/>
          <w:vanish/>
          <w:sz w:val="18"/>
          <w:szCs w:val="22"/>
          <w:shd w:val="clear" w:color="auto" w:fill="FFFF99"/>
          <w:rtl/>
        </w:rPr>
        <w:t>13.</w:t>
      </w:r>
      <w:r w:rsidRPr="00A31092">
        <w:rPr>
          <w:rStyle w:val="default"/>
          <w:rFonts w:cs="FrankRuehl" w:hint="cs"/>
          <w:strike/>
          <w:vanish/>
          <w:sz w:val="18"/>
          <w:szCs w:val="22"/>
          <w:shd w:val="clear" w:color="auto" w:fill="FFFF99"/>
          <w:rtl/>
        </w:rPr>
        <w:tab/>
        <w:t>מכבש ממונע (</w:t>
      </w:r>
      <w:r w:rsidRPr="00A31092">
        <w:rPr>
          <w:rStyle w:val="default"/>
          <w:rFonts w:cs="FrankRuehl"/>
          <w:strike/>
          <w:vanish/>
          <w:sz w:val="18"/>
          <w:szCs w:val="22"/>
          <w:shd w:val="clear" w:color="auto" w:fill="FFFF99"/>
        </w:rPr>
        <w:t>Road Roller</w:t>
      </w:r>
      <w:r w:rsidRPr="00A31092">
        <w:rPr>
          <w:rStyle w:val="default"/>
          <w:rFonts w:cs="FrankRuehl" w:hint="cs"/>
          <w:strike/>
          <w:vanish/>
          <w:sz w:val="18"/>
          <w:szCs w:val="22"/>
          <w:shd w:val="clear" w:color="auto" w:fill="FFFF99"/>
          <w:rtl/>
        </w:rPr>
        <w:t>)</w:t>
      </w:r>
      <w:r w:rsidR="009347A0" w:rsidRPr="00A31092">
        <w:rPr>
          <w:rStyle w:val="default"/>
          <w:rFonts w:cs="FrankRuehl" w:hint="cs"/>
          <w:strike/>
          <w:vanish/>
          <w:sz w:val="18"/>
          <w:szCs w:val="22"/>
          <w:shd w:val="clear" w:color="auto" w:fill="FFFF99"/>
          <w:rtl/>
        </w:rPr>
        <w:t>;</w:t>
      </w:r>
    </w:p>
    <w:p w:rsidR="004425D6" w:rsidRPr="00A31092" w:rsidRDefault="004425D6" w:rsidP="004425D6">
      <w:pPr>
        <w:pStyle w:val="P00"/>
        <w:spacing w:before="0"/>
        <w:ind w:left="0" w:right="1134"/>
        <w:rPr>
          <w:rStyle w:val="default"/>
          <w:rFonts w:cs="FrankRuehl" w:hint="cs"/>
          <w:strike/>
          <w:vanish/>
          <w:sz w:val="18"/>
          <w:szCs w:val="22"/>
          <w:shd w:val="clear" w:color="auto" w:fill="FFFF99"/>
          <w:rtl/>
        </w:rPr>
      </w:pPr>
      <w:r w:rsidRPr="00A31092">
        <w:rPr>
          <w:rStyle w:val="default"/>
          <w:rFonts w:cs="FrankRuehl" w:hint="cs"/>
          <w:strike/>
          <w:vanish/>
          <w:sz w:val="18"/>
          <w:szCs w:val="22"/>
          <w:shd w:val="clear" w:color="auto" w:fill="FFFF99"/>
          <w:rtl/>
        </w:rPr>
        <w:t>14.</w:t>
      </w:r>
      <w:r w:rsidRPr="00A31092">
        <w:rPr>
          <w:rStyle w:val="default"/>
          <w:rFonts w:cs="FrankRuehl" w:hint="cs"/>
          <w:strike/>
          <w:vanish/>
          <w:sz w:val="18"/>
          <w:szCs w:val="22"/>
          <w:shd w:val="clear" w:color="auto" w:fill="FFFF99"/>
          <w:rtl/>
        </w:rPr>
        <w:tab/>
        <w:t>מכבש נגרר על כל סוגיו (מכבש רגלי כבש, מכבש הידוק, מכבש צמיגים וכו')(</w:t>
      </w:r>
      <w:r w:rsidRPr="00A31092">
        <w:rPr>
          <w:rStyle w:val="default"/>
          <w:rFonts w:cs="FrankRuehl" w:hint="cs"/>
          <w:strike/>
          <w:vanish/>
          <w:sz w:val="18"/>
          <w:szCs w:val="22"/>
          <w:shd w:val="clear" w:color="auto" w:fill="FFFF99"/>
        </w:rPr>
        <w:t>T</w:t>
      </w:r>
      <w:r w:rsidRPr="00A31092">
        <w:rPr>
          <w:rStyle w:val="default"/>
          <w:rFonts w:cs="FrankRuehl"/>
          <w:strike/>
          <w:vanish/>
          <w:sz w:val="18"/>
          <w:szCs w:val="22"/>
          <w:shd w:val="clear" w:color="auto" w:fill="FFFF99"/>
        </w:rPr>
        <w:t>owed Roller all kinds</w:t>
      </w:r>
      <w:r w:rsidRPr="00A31092">
        <w:rPr>
          <w:rStyle w:val="default"/>
          <w:rFonts w:cs="FrankRuehl" w:hint="cs"/>
          <w:strike/>
          <w:vanish/>
          <w:sz w:val="18"/>
          <w:szCs w:val="22"/>
          <w:shd w:val="clear" w:color="auto" w:fill="FFFF99"/>
          <w:rtl/>
        </w:rPr>
        <w:t>)</w:t>
      </w:r>
      <w:r w:rsidR="009347A0" w:rsidRPr="00A31092">
        <w:rPr>
          <w:rStyle w:val="default"/>
          <w:rFonts w:cs="FrankRuehl" w:hint="cs"/>
          <w:strike/>
          <w:vanish/>
          <w:sz w:val="18"/>
          <w:szCs w:val="22"/>
          <w:shd w:val="clear" w:color="auto" w:fill="FFFF99"/>
          <w:rtl/>
        </w:rPr>
        <w:t>;</w:t>
      </w:r>
    </w:p>
    <w:p w:rsidR="004425D6" w:rsidRPr="00A31092" w:rsidRDefault="004425D6" w:rsidP="004425D6">
      <w:pPr>
        <w:pStyle w:val="P00"/>
        <w:spacing w:before="0"/>
        <w:ind w:left="0" w:right="1134"/>
        <w:rPr>
          <w:rStyle w:val="default"/>
          <w:rFonts w:cs="FrankRuehl" w:hint="cs"/>
          <w:strike/>
          <w:vanish/>
          <w:sz w:val="18"/>
          <w:szCs w:val="22"/>
          <w:shd w:val="clear" w:color="auto" w:fill="FFFF99"/>
          <w:rtl/>
        </w:rPr>
      </w:pPr>
      <w:r w:rsidRPr="00A31092">
        <w:rPr>
          <w:rStyle w:val="default"/>
          <w:rFonts w:cs="FrankRuehl" w:hint="cs"/>
          <w:strike/>
          <w:vanish/>
          <w:sz w:val="18"/>
          <w:szCs w:val="22"/>
          <w:shd w:val="clear" w:color="auto" w:fill="FFFF99"/>
          <w:rtl/>
        </w:rPr>
        <w:t>15.</w:t>
      </w:r>
      <w:r w:rsidRPr="00A31092">
        <w:rPr>
          <w:rStyle w:val="default"/>
          <w:rFonts w:cs="FrankRuehl" w:hint="cs"/>
          <w:strike/>
          <w:vanish/>
          <w:sz w:val="18"/>
          <w:szCs w:val="22"/>
          <w:shd w:val="clear" w:color="auto" w:fill="FFFF99"/>
          <w:rtl/>
        </w:rPr>
        <w:tab/>
        <w:t>עגלת שפיכה לכל סוגיה, כולל משאית שאינה חייבת ברישום במשרד הרישוי של משרד התחבורה (שפכן קרקעית, שפכן אחורי, שפכן קדמי וכו')(</w:t>
      </w:r>
      <w:r w:rsidRPr="00A31092">
        <w:rPr>
          <w:rStyle w:val="default"/>
          <w:rFonts w:cs="FrankRuehl"/>
          <w:strike/>
          <w:vanish/>
          <w:sz w:val="18"/>
          <w:szCs w:val="22"/>
          <w:shd w:val="clear" w:color="auto" w:fill="FFFF99"/>
        </w:rPr>
        <w:t>Dumper-Dump Wagon</w:t>
      </w:r>
      <w:r w:rsidRPr="00A31092">
        <w:rPr>
          <w:rStyle w:val="default"/>
          <w:rFonts w:cs="FrankRuehl" w:hint="cs"/>
          <w:strike/>
          <w:vanish/>
          <w:sz w:val="18"/>
          <w:szCs w:val="22"/>
          <w:shd w:val="clear" w:color="auto" w:fill="FFFF99"/>
          <w:rtl/>
        </w:rPr>
        <w:t>)</w:t>
      </w:r>
      <w:r w:rsidR="009347A0" w:rsidRPr="00A31092">
        <w:rPr>
          <w:rStyle w:val="default"/>
          <w:rFonts w:cs="FrankRuehl" w:hint="cs"/>
          <w:strike/>
          <w:vanish/>
          <w:sz w:val="18"/>
          <w:szCs w:val="22"/>
          <w:shd w:val="clear" w:color="auto" w:fill="FFFF99"/>
          <w:rtl/>
        </w:rPr>
        <w:t>;</w:t>
      </w:r>
    </w:p>
    <w:p w:rsidR="004425D6" w:rsidRPr="00A31092" w:rsidRDefault="004425D6" w:rsidP="004425D6">
      <w:pPr>
        <w:pStyle w:val="P00"/>
        <w:spacing w:before="0"/>
        <w:ind w:left="0" w:right="1134"/>
        <w:rPr>
          <w:rStyle w:val="default"/>
          <w:rFonts w:cs="FrankRuehl" w:hint="cs"/>
          <w:strike/>
          <w:vanish/>
          <w:sz w:val="18"/>
          <w:szCs w:val="22"/>
          <w:shd w:val="clear" w:color="auto" w:fill="FFFF99"/>
          <w:rtl/>
        </w:rPr>
      </w:pPr>
      <w:r w:rsidRPr="00A31092">
        <w:rPr>
          <w:rFonts w:cs="FrankRuehl"/>
          <w:strike/>
          <w:vanish/>
          <w:sz w:val="18"/>
          <w:szCs w:val="22"/>
          <w:shd w:val="clear" w:color="auto" w:fill="FFFF99"/>
          <w:rtl/>
        </w:rPr>
        <w:t>16.</w:t>
      </w:r>
      <w:r w:rsidRPr="00A31092">
        <w:rPr>
          <w:rFonts w:cs="FrankRuehl"/>
          <w:strike/>
          <w:vanish/>
          <w:sz w:val="18"/>
          <w:szCs w:val="22"/>
          <w:shd w:val="clear" w:color="auto" w:fill="FFFF99"/>
          <w:rtl/>
        </w:rPr>
        <w:tab/>
      </w:r>
      <w:r w:rsidRPr="00A31092">
        <w:rPr>
          <w:rFonts w:cs="FrankRuehl" w:hint="cs"/>
          <w:strike/>
          <w:vanish/>
          <w:sz w:val="18"/>
          <w:szCs w:val="22"/>
          <w:shd w:val="clear" w:color="auto" w:fill="FFFF99"/>
          <w:rtl/>
        </w:rPr>
        <w:t xml:space="preserve">מדחס אויר מוסע </w:t>
      </w:r>
      <w:r w:rsidRPr="00A31092">
        <w:rPr>
          <w:rStyle w:val="default"/>
          <w:rFonts w:cs="FrankRuehl" w:hint="cs"/>
          <w:strike/>
          <w:vanish/>
          <w:sz w:val="18"/>
          <w:szCs w:val="22"/>
          <w:shd w:val="clear" w:color="auto" w:fill="FFFF99"/>
          <w:rtl/>
        </w:rPr>
        <w:t>בעל תפוקה של 60 רגל מעוקב אויר לדקה ומעלה, כולל ציוד עזר: פטישי אויר קודחים, שוברים, הודקים, עגלות קידוח וצינורות אויר גמישים ללחץ גבוה (</w:t>
      </w:r>
      <w:r w:rsidRPr="00A31092">
        <w:rPr>
          <w:rStyle w:val="default"/>
          <w:rFonts w:cs="FrankRuehl"/>
          <w:strike/>
          <w:vanish/>
          <w:sz w:val="18"/>
          <w:szCs w:val="22"/>
          <w:shd w:val="clear" w:color="auto" w:fill="FFFF99"/>
        </w:rPr>
        <w:t>Air Compressor-Lorry or Tractor mounted with equipment</w:t>
      </w:r>
      <w:r w:rsidRPr="00A31092">
        <w:rPr>
          <w:rStyle w:val="default"/>
          <w:rFonts w:cs="FrankRuehl" w:hint="cs"/>
          <w:strike/>
          <w:vanish/>
          <w:sz w:val="18"/>
          <w:szCs w:val="22"/>
          <w:shd w:val="clear" w:color="auto" w:fill="FFFF99"/>
          <w:rtl/>
        </w:rPr>
        <w:t>);</w:t>
      </w:r>
    </w:p>
    <w:p w:rsidR="004425D6" w:rsidRPr="00A31092" w:rsidRDefault="004425D6" w:rsidP="004425D6">
      <w:pPr>
        <w:pStyle w:val="P00"/>
        <w:spacing w:before="0"/>
        <w:ind w:left="0" w:right="1134"/>
        <w:rPr>
          <w:rStyle w:val="default"/>
          <w:rFonts w:cs="FrankRuehl" w:hint="cs"/>
          <w:strike/>
          <w:vanish/>
          <w:sz w:val="18"/>
          <w:szCs w:val="22"/>
          <w:shd w:val="clear" w:color="auto" w:fill="FFFF99"/>
          <w:rtl/>
        </w:rPr>
      </w:pPr>
      <w:r w:rsidRPr="00A31092">
        <w:rPr>
          <w:rFonts w:cs="FrankRuehl"/>
          <w:strike/>
          <w:vanish/>
          <w:sz w:val="18"/>
          <w:szCs w:val="22"/>
          <w:shd w:val="clear" w:color="auto" w:fill="FFFF99"/>
          <w:rtl/>
        </w:rPr>
        <w:t>17.</w:t>
      </w:r>
      <w:r w:rsidRPr="00A31092">
        <w:rPr>
          <w:rFonts w:cs="FrankRuehl"/>
          <w:strike/>
          <w:vanish/>
          <w:sz w:val="18"/>
          <w:szCs w:val="22"/>
          <w:shd w:val="clear" w:color="auto" w:fill="FFFF99"/>
          <w:rtl/>
        </w:rPr>
        <w:tab/>
      </w:r>
      <w:r w:rsidRPr="00A31092">
        <w:rPr>
          <w:rFonts w:cs="FrankRuehl" w:hint="cs"/>
          <w:strike/>
          <w:vanish/>
          <w:sz w:val="18"/>
          <w:szCs w:val="22"/>
          <w:shd w:val="clear" w:color="auto" w:fill="FFFF99"/>
          <w:rtl/>
        </w:rPr>
        <w:t xml:space="preserve">מדחס אויר </w:t>
      </w:r>
      <w:r w:rsidRPr="00A31092">
        <w:rPr>
          <w:rStyle w:val="default"/>
          <w:rFonts w:cs="FrankRuehl" w:hint="cs"/>
          <w:strike/>
          <w:vanish/>
          <w:sz w:val="18"/>
          <w:szCs w:val="22"/>
          <w:shd w:val="clear" w:color="auto" w:fill="FFFF99"/>
          <w:rtl/>
        </w:rPr>
        <w:t>נגרר בעל תפוקה של 60 רגל מעוקב אויר לדקה ומעלה, כולל ציוד עזר כמפורט בפריט 16 (</w:t>
      </w:r>
      <w:r w:rsidRPr="00A31092">
        <w:rPr>
          <w:rStyle w:val="default"/>
          <w:rFonts w:cs="FrankRuehl"/>
          <w:strike/>
          <w:vanish/>
          <w:sz w:val="18"/>
          <w:szCs w:val="22"/>
          <w:shd w:val="clear" w:color="auto" w:fill="FFFF99"/>
        </w:rPr>
        <w:t>Air Compressor-Mobile, with equipment</w:t>
      </w:r>
      <w:r w:rsidRPr="00A31092">
        <w:rPr>
          <w:rStyle w:val="default"/>
          <w:rFonts w:cs="FrankRuehl" w:hint="cs"/>
          <w:strike/>
          <w:vanish/>
          <w:sz w:val="18"/>
          <w:szCs w:val="22"/>
          <w:shd w:val="clear" w:color="auto" w:fill="FFFF99"/>
          <w:rtl/>
        </w:rPr>
        <w:t>);</w:t>
      </w:r>
    </w:p>
    <w:p w:rsidR="004425D6" w:rsidRPr="00A31092" w:rsidRDefault="004425D6" w:rsidP="004425D6">
      <w:pPr>
        <w:pStyle w:val="P00"/>
        <w:spacing w:before="0"/>
        <w:ind w:left="0" w:right="1134"/>
        <w:rPr>
          <w:rStyle w:val="default"/>
          <w:rFonts w:cs="FrankRuehl" w:hint="cs"/>
          <w:strike/>
          <w:vanish/>
          <w:sz w:val="18"/>
          <w:szCs w:val="22"/>
          <w:shd w:val="clear" w:color="auto" w:fill="FFFF99"/>
          <w:rtl/>
        </w:rPr>
      </w:pPr>
      <w:r w:rsidRPr="00A31092">
        <w:rPr>
          <w:rFonts w:cs="FrankRuehl"/>
          <w:strike/>
          <w:vanish/>
          <w:sz w:val="18"/>
          <w:szCs w:val="22"/>
          <w:shd w:val="clear" w:color="auto" w:fill="FFFF99"/>
          <w:rtl/>
        </w:rPr>
        <w:t>18.</w:t>
      </w:r>
      <w:r w:rsidRPr="00A31092">
        <w:rPr>
          <w:rFonts w:cs="FrankRuehl"/>
          <w:strike/>
          <w:vanish/>
          <w:sz w:val="18"/>
          <w:szCs w:val="22"/>
          <w:shd w:val="clear" w:color="auto" w:fill="FFFF99"/>
          <w:rtl/>
        </w:rPr>
        <w:tab/>
      </w:r>
      <w:r w:rsidRPr="00A31092">
        <w:rPr>
          <w:rFonts w:cs="FrankRuehl" w:hint="cs"/>
          <w:strike/>
          <w:vanish/>
          <w:sz w:val="18"/>
          <w:szCs w:val="22"/>
          <w:shd w:val="clear" w:color="auto" w:fill="FFFF99"/>
          <w:rtl/>
        </w:rPr>
        <w:t xml:space="preserve">קודח בורות ממונע </w:t>
      </w:r>
      <w:r w:rsidRPr="00A31092">
        <w:rPr>
          <w:rStyle w:val="default"/>
          <w:rFonts w:cs="FrankRuehl" w:hint="cs"/>
          <w:strike/>
          <w:vanish/>
          <w:sz w:val="18"/>
          <w:szCs w:val="22"/>
          <w:shd w:val="clear" w:color="auto" w:fill="FFFF99"/>
          <w:rtl/>
        </w:rPr>
        <w:t>(</w:t>
      </w:r>
      <w:r w:rsidRPr="00A31092">
        <w:rPr>
          <w:rStyle w:val="default"/>
          <w:rFonts w:cs="FrankRuehl"/>
          <w:strike/>
          <w:vanish/>
          <w:sz w:val="18"/>
          <w:szCs w:val="22"/>
          <w:shd w:val="clear" w:color="auto" w:fill="FFFF99"/>
        </w:rPr>
        <w:t>Self propelled Rock Boring Machine</w:t>
      </w:r>
      <w:r w:rsidRPr="00A31092">
        <w:rPr>
          <w:rStyle w:val="default"/>
          <w:rFonts w:cs="FrankRuehl" w:hint="cs"/>
          <w:strike/>
          <w:vanish/>
          <w:sz w:val="18"/>
          <w:szCs w:val="22"/>
          <w:shd w:val="clear" w:color="auto" w:fill="FFFF99"/>
          <w:rtl/>
        </w:rPr>
        <w:t>);</w:t>
      </w:r>
    </w:p>
    <w:p w:rsidR="004425D6" w:rsidRPr="00A31092" w:rsidRDefault="004425D6" w:rsidP="004425D6">
      <w:pPr>
        <w:pStyle w:val="P00"/>
        <w:spacing w:before="0"/>
        <w:ind w:left="0" w:right="1134"/>
        <w:rPr>
          <w:rStyle w:val="default"/>
          <w:rFonts w:cs="FrankRuehl" w:hint="cs"/>
          <w:strike/>
          <w:vanish/>
          <w:sz w:val="18"/>
          <w:szCs w:val="22"/>
          <w:shd w:val="clear" w:color="auto" w:fill="FFFF99"/>
          <w:rtl/>
        </w:rPr>
      </w:pPr>
      <w:r w:rsidRPr="00A31092">
        <w:rPr>
          <w:rStyle w:val="default"/>
          <w:rFonts w:cs="FrankRuehl" w:hint="cs"/>
          <w:strike/>
          <w:vanish/>
          <w:sz w:val="18"/>
          <w:szCs w:val="22"/>
          <w:shd w:val="clear" w:color="auto" w:fill="FFFF99"/>
          <w:rtl/>
        </w:rPr>
        <w:t>19.</w:t>
      </w:r>
      <w:r w:rsidRPr="00A31092">
        <w:rPr>
          <w:rStyle w:val="default"/>
          <w:rFonts w:cs="FrankRuehl" w:hint="cs"/>
          <w:strike/>
          <w:vanish/>
          <w:sz w:val="18"/>
          <w:szCs w:val="22"/>
          <w:shd w:val="clear" w:color="auto" w:fill="FFFF99"/>
          <w:rtl/>
        </w:rPr>
        <w:tab/>
        <w:t>עגורן-צריח (</w:t>
      </w:r>
      <w:r w:rsidRPr="00A31092">
        <w:rPr>
          <w:rStyle w:val="default"/>
          <w:rFonts w:cs="FrankRuehl"/>
          <w:strike/>
          <w:vanish/>
          <w:sz w:val="18"/>
          <w:szCs w:val="22"/>
          <w:shd w:val="clear" w:color="auto" w:fill="FFFF99"/>
        </w:rPr>
        <w:t>towercrane</w:t>
      </w:r>
      <w:r w:rsidRPr="00A31092">
        <w:rPr>
          <w:rStyle w:val="default"/>
          <w:rFonts w:cs="FrankRuehl" w:hint="cs"/>
          <w:strike/>
          <w:vanish/>
          <w:sz w:val="18"/>
          <w:szCs w:val="22"/>
          <w:shd w:val="clear" w:color="auto" w:fill="FFFF99"/>
          <w:rtl/>
        </w:rPr>
        <w:t>), בין נייח ובין נע על פסים;</w:t>
      </w:r>
    </w:p>
    <w:p w:rsidR="004425D6" w:rsidRPr="00A31092" w:rsidRDefault="004425D6" w:rsidP="004425D6">
      <w:pPr>
        <w:pStyle w:val="P00"/>
        <w:spacing w:before="0"/>
        <w:ind w:left="0" w:right="1134"/>
        <w:rPr>
          <w:rStyle w:val="default"/>
          <w:rFonts w:cs="FrankRuehl"/>
          <w:strike/>
          <w:vanish/>
          <w:sz w:val="18"/>
          <w:szCs w:val="22"/>
          <w:shd w:val="clear" w:color="auto" w:fill="FFFF99"/>
          <w:rtl/>
        </w:rPr>
      </w:pPr>
      <w:r w:rsidRPr="00A31092">
        <w:rPr>
          <w:rStyle w:val="default"/>
          <w:rFonts w:cs="FrankRuehl" w:hint="cs"/>
          <w:strike/>
          <w:vanish/>
          <w:sz w:val="18"/>
          <w:szCs w:val="22"/>
          <w:shd w:val="clear" w:color="auto" w:fill="FFFF99"/>
          <w:rtl/>
        </w:rPr>
        <w:t>20.</w:t>
      </w:r>
      <w:r w:rsidRPr="00A31092">
        <w:rPr>
          <w:rStyle w:val="default"/>
          <w:rFonts w:cs="FrankRuehl" w:hint="cs"/>
          <w:strike/>
          <w:vanish/>
          <w:sz w:val="18"/>
          <w:szCs w:val="22"/>
          <w:shd w:val="clear" w:color="auto" w:fill="FFFF99"/>
          <w:rtl/>
        </w:rPr>
        <w:tab/>
        <w:t>עגורן נייד לכל סוגיו, אופני, זחלי או חצי-זחלי;</w:t>
      </w:r>
    </w:p>
    <w:p w:rsidR="004425D6" w:rsidRPr="00A31092" w:rsidRDefault="004425D6" w:rsidP="004425D6">
      <w:pPr>
        <w:pStyle w:val="P00"/>
        <w:spacing w:before="0"/>
        <w:ind w:left="0" w:right="1134"/>
        <w:rPr>
          <w:rStyle w:val="default"/>
          <w:rFonts w:cs="FrankRuehl"/>
          <w:strike/>
          <w:vanish/>
          <w:sz w:val="18"/>
          <w:szCs w:val="22"/>
          <w:shd w:val="clear" w:color="auto" w:fill="FFFF99"/>
          <w:rtl/>
        </w:rPr>
      </w:pPr>
      <w:r w:rsidRPr="00A31092">
        <w:rPr>
          <w:rFonts w:cs="FrankRuehl"/>
          <w:strike/>
          <w:vanish/>
          <w:sz w:val="18"/>
          <w:szCs w:val="22"/>
          <w:shd w:val="clear" w:color="auto" w:fill="FFFF99"/>
          <w:rtl/>
        </w:rPr>
        <w:t>21.</w:t>
      </w:r>
      <w:r w:rsidRPr="00A31092">
        <w:rPr>
          <w:rFonts w:cs="FrankRuehl"/>
          <w:strike/>
          <w:vanish/>
          <w:sz w:val="18"/>
          <w:szCs w:val="22"/>
          <w:shd w:val="clear" w:color="auto" w:fill="FFFF99"/>
          <w:rtl/>
        </w:rPr>
        <w:tab/>
      </w:r>
      <w:r w:rsidRPr="00A31092">
        <w:rPr>
          <w:rFonts w:cs="FrankRuehl" w:hint="cs"/>
          <w:strike/>
          <w:vanish/>
          <w:sz w:val="18"/>
          <w:szCs w:val="22"/>
          <w:shd w:val="clear" w:color="auto" w:fill="FFFF99"/>
          <w:rtl/>
        </w:rPr>
        <w:t xml:space="preserve">מפזר שלמק </w:t>
      </w:r>
      <w:r w:rsidRPr="00A31092">
        <w:rPr>
          <w:rStyle w:val="default"/>
          <w:rFonts w:cs="FrankRuehl" w:hint="cs"/>
          <w:strike/>
          <w:vanish/>
          <w:sz w:val="18"/>
          <w:szCs w:val="22"/>
          <w:shd w:val="clear" w:color="auto" w:fill="FFFF99"/>
          <w:rtl/>
        </w:rPr>
        <w:t>(</w:t>
      </w:r>
      <w:r w:rsidRPr="00A31092">
        <w:rPr>
          <w:rStyle w:val="default"/>
          <w:rFonts w:cs="FrankRuehl"/>
          <w:strike/>
          <w:vanish/>
          <w:sz w:val="18"/>
          <w:szCs w:val="22"/>
          <w:shd w:val="clear" w:color="auto" w:fill="FFFF99"/>
        </w:rPr>
        <w:t>Finisher</w:t>
      </w:r>
      <w:r w:rsidRPr="00A31092">
        <w:rPr>
          <w:rStyle w:val="default"/>
          <w:rFonts w:cs="FrankRuehl" w:hint="cs"/>
          <w:strike/>
          <w:vanish/>
          <w:sz w:val="18"/>
          <w:szCs w:val="22"/>
          <w:shd w:val="clear" w:color="auto" w:fill="FFFF99"/>
          <w:rtl/>
        </w:rPr>
        <w:t>);</w:t>
      </w:r>
    </w:p>
    <w:p w:rsidR="004425D6" w:rsidRPr="00A31092" w:rsidRDefault="004425D6" w:rsidP="004425D6">
      <w:pPr>
        <w:pStyle w:val="P00"/>
        <w:spacing w:before="0"/>
        <w:ind w:left="0" w:right="1134"/>
        <w:rPr>
          <w:rStyle w:val="default"/>
          <w:rFonts w:cs="FrankRuehl"/>
          <w:strike/>
          <w:vanish/>
          <w:sz w:val="18"/>
          <w:szCs w:val="22"/>
          <w:shd w:val="clear" w:color="auto" w:fill="FFFF99"/>
          <w:rtl/>
        </w:rPr>
      </w:pPr>
      <w:r w:rsidRPr="00A31092">
        <w:rPr>
          <w:rFonts w:cs="FrankRuehl"/>
          <w:strike/>
          <w:vanish/>
          <w:sz w:val="18"/>
          <w:szCs w:val="22"/>
          <w:shd w:val="clear" w:color="auto" w:fill="FFFF99"/>
          <w:rtl/>
        </w:rPr>
        <w:t>22.</w:t>
      </w:r>
      <w:r w:rsidRPr="00A31092">
        <w:rPr>
          <w:rFonts w:cs="FrankRuehl"/>
          <w:strike/>
          <w:vanish/>
          <w:sz w:val="18"/>
          <w:szCs w:val="22"/>
          <w:shd w:val="clear" w:color="auto" w:fill="FFFF99"/>
          <w:rtl/>
        </w:rPr>
        <w:tab/>
      </w:r>
      <w:r w:rsidRPr="00A31092">
        <w:rPr>
          <w:rStyle w:val="default"/>
          <w:rFonts w:cs="FrankRuehl" w:hint="cs"/>
          <w:strike/>
          <w:vanish/>
          <w:sz w:val="18"/>
          <w:szCs w:val="22"/>
          <w:shd w:val="clear" w:color="auto" w:fill="FFFF99"/>
          <w:rtl/>
        </w:rPr>
        <w:t>מיתקן לערבול אספלט (</w:t>
      </w:r>
      <w:r w:rsidRPr="00A31092">
        <w:rPr>
          <w:rStyle w:val="default"/>
          <w:rFonts w:cs="FrankRuehl"/>
          <w:strike/>
          <w:vanish/>
          <w:sz w:val="18"/>
          <w:szCs w:val="22"/>
          <w:shd w:val="clear" w:color="auto" w:fill="FFFF99"/>
        </w:rPr>
        <w:t>Bituminous Mixing Plant</w:t>
      </w:r>
      <w:r w:rsidRPr="00A31092">
        <w:rPr>
          <w:rStyle w:val="default"/>
          <w:rFonts w:cs="FrankRuehl" w:hint="cs"/>
          <w:strike/>
          <w:vanish/>
          <w:sz w:val="18"/>
          <w:szCs w:val="22"/>
          <w:shd w:val="clear" w:color="auto" w:fill="FFFF99"/>
          <w:rtl/>
        </w:rPr>
        <w:t>);</w:t>
      </w:r>
    </w:p>
    <w:p w:rsidR="004425D6" w:rsidRPr="00A31092" w:rsidRDefault="004425D6" w:rsidP="004425D6">
      <w:pPr>
        <w:pStyle w:val="P00"/>
        <w:spacing w:before="0"/>
        <w:ind w:left="0" w:right="1134"/>
        <w:rPr>
          <w:rStyle w:val="default"/>
          <w:rFonts w:cs="FrankRuehl"/>
          <w:strike/>
          <w:vanish/>
          <w:sz w:val="18"/>
          <w:szCs w:val="22"/>
          <w:shd w:val="clear" w:color="auto" w:fill="FFFF99"/>
          <w:rtl/>
        </w:rPr>
      </w:pPr>
      <w:r w:rsidRPr="00A31092">
        <w:rPr>
          <w:rFonts w:cs="FrankRuehl"/>
          <w:strike/>
          <w:vanish/>
          <w:sz w:val="18"/>
          <w:szCs w:val="22"/>
          <w:shd w:val="clear" w:color="auto" w:fill="FFFF99"/>
          <w:rtl/>
        </w:rPr>
        <w:t>23.</w:t>
      </w:r>
      <w:r w:rsidRPr="00A31092">
        <w:rPr>
          <w:rFonts w:cs="FrankRuehl"/>
          <w:strike/>
          <w:vanish/>
          <w:sz w:val="18"/>
          <w:szCs w:val="22"/>
          <w:shd w:val="clear" w:color="auto" w:fill="FFFF99"/>
          <w:rtl/>
        </w:rPr>
        <w:tab/>
      </w:r>
      <w:r w:rsidRPr="00A31092">
        <w:rPr>
          <w:rStyle w:val="default"/>
          <w:rFonts w:cs="FrankRuehl" w:hint="cs"/>
          <w:strike/>
          <w:vanish/>
          <w:sz w:val="18"/>
          <w:szCs w:val="22"/>
          <w:shd w:val="clear" w:color="auto" w:fill="FFFF99"/>
          <w:rtl/>
        </w:rPr>
        <w:t>מערבל ביטון שקיבולו 500 ליטר ומעלה (</w:t>
      </w:r>
      <w:r w:rsidRPr="00A31092">
        <w:rPr>
          <w:rStyle w:val="default"/>
          <w:rFonts w:cs="FrankRuehl"/>
          <w:strike/>
          <w:vanish/>
          <w:sz w:val="18"/>
          <w:szCs w:val="22"/>
          <w:shd w:val="clear" w:color="auto" w:fill="FFFF99"/>
        </w:rPr>
        <w:t>Concrete Mixer</w:t>
      </w:r>
      <w:r w:rsidRPr="00A31092">
        <w:rPr>
          <w:rStyle w:val="default"/>
          <w:rFonts w:cs="FrankRuehl" w:hint="cs"/>
          <w:strike/>
          <w:vanish/>
          <w:sz w:val="18"/>
          <w:szCs w:val="22"/>
          <w:shd w:val="clear" w:color="auto" w:fill="FFFF99"/>
          <w:rtl/>
        </w:rPr>
        <w:t>);</w:t>
      </w:r>
    </w:p>
    <w:p w:rsidR="004425D6" w:rsidRPr="00A31092" w:rsidRDefault="004425D6" w:rsidP="004425D6">
      <w:pPr>
        <w:pStyle w:val="P00"/>
        <w:spacing w:before="0"/>
        <w:ind w:left="0" w:right="1134"/>
        <w:rPr>
          <w:rStyle w:val="default"/>
          <w:rFonts w:cs="FrankRuehl" w:hint="cs"/>
          <w:strike/>
          <w:vanish/>
          <w:sz w:val="18"/>
          <w:szCs w:val="22"/>
          <w:shd w:val="clear" w:color="auto" w:fill="FFFF99"/>
          <w:rtl/>
        </w:rPr>
      </w:pPr>
      <w:r w:rsidRPr="00A31092">
        <w:rPr>
          <w:rStyle w:val="default"/>
          <w:rFonts w:cs="FrankRuehl" w:hint="cs"/>
          <w:strike/>
          <w:vanish/>
          <w:sz w:val="18"/>
          <w:szCs w:val="22"/>
          <w:shd w:val="clear" w:color="auto" w:fill="FFFF99"/>
          <w:rtl/>
        </w:rPr>
        <w:t>24.</w:t>
      </w:r>
      <w:r w:rsidRPr="00A31092">
        <w:rPr>
          <w:rStyle w:val="default"/>
          <w:rFonts w:cs="FrankRuehl" w:hint="cs"/>
          <w:strike/>
          <w:vanish/>
          <w:sz w:val="18"/>
          <w:szCs w:val="22"/>
          <w:shd w:val="clear" w:color="auto" w:fill="FFFF99"/>
          <w:rtl/>
        </w:rPr>
        <w:tab/>
        <w:t xml:space="preserve">מלגז שהנעתו או הפעלתו בכוח מנועי </w:t>
      </w:r>
      <w:r w:rsidRPr="00A31092">
        <w:rPr>
          <w:rStyle w:val="default"/>
          <w:rFonts w:cs="FrankRuehl"/>
          <w:strike/>
          <w:vanish/>
          <w:sz w:val="18"/>
          <w:szCs w:val="22"/>
          <w:shd w:val="clear" w:color="auto" w:fill="FFFF99"/>
        </w:rPr>
        <w:t>(self-propelled or power operated fork-lift)</w:t>
      </w:r>
      <w:r w:rsidRPr="00A31092">
        <w:rPr>
          <w:rStyle w:val="default"/>
          <w:rFonts w:cs="FrankRuehl" w:hint="cs"/>
          <w:strike/>
          <w:vanish/>
          <w:sz w:val="18"/>
          <w:szCs w:val="22"/>
          <w:shd w:val="clear" w:color="auto" w:fill="FFFF99"/>
          <w:rtl/>
        </w:rPr>
        <w:t>;</w:t>
      </w:r>
    </w:p>
    <w:p w:rsidR="004425D6" w:rsidRPr="00A31092" w:rsidRDefault="004425D6" w:rsidP="004425D6">
      <w:pPr>
        <w:pStyle w:val="P00"/>
        <w:spacing w:before="0"/>
        <w:ind w:left="0" w:right="1134"/>
        <w:rPr>
          <w:rStyle w:val="default"/>
          <w:rFonts w:cs="FrankRuehl" w:hint="cs"/>
          <w:strike/>
          <w:vanish/>
          <w:sz w:val="18"/>
          <w:szCs w:val="22"/>
          <w:shd w:val="clear" w:color="auto" w:fill="FFFF99"/>
          <w:rtl/>
        </w:rPr>
      </w:pPr>
      <w:r w:rsidRPr="00A31092">
        <w:rPr>
          <w:rStyle w:val="default"/>
          <w:rFonts w:cs="FrankRuehl" w:hint="cs"/>
          <w:strike/>
          <w:vanish/>
          <w:sz w:val="18"/>
          <w:szCs w:val="22"/>
          <w:shd w:val="clear" w:color="auto" w:fill="FFFF99"/>
          <w:rtl/>
        </w:rPr>
        <w:t>25.</w:t>
      </w:r>
      <w:r w:rsidRPr="00A31092">
        <w:rPr>
          <w:rStyle w:val="default"/>
          <w:rFonts w:cs="FrankRuehl" w:hint="cs"/>
          <w:strike/>
          <w:vanish/>
          <w:sz w:val="18"/>
          <w:szCs w:val="22"/>
          <w:shd w:val="clear" w:color="auto" w:fill="FFFF99"/>
          <w:rtl/>
        </w:rPr>
        <w:tab/>
        <w:t>מתיז ביטומן ממונע (</w:t>
      </w:r>
      <w:r w:rsidRPr="00A31092">
        <w:rPr>
          <w:rStyle w:val="default"/>
          <w:rFonts w:cs="FrankRuehl"/>
          <w:strike/>
          <w:vanish/>
          <w:sz w:val="18"/>
          <w:szCs w:val="22"/>
          <w:shd w:val="clear" w:color="auto" w:fill="FFFF99"/>
        </w:rPr>
        <w:t>self-propelled bitumen spreader</w:t>
      </w:r>
      <w:r w:rsidRPr="00A31092">
        <w:rPr>
          <w:rStyle w:val="default"/>
          <w:rFonts w:cs="FrankRuehl" w:hint="cs"/>
          <w:strike/>
          <w:vanish/>
          <w:sz w:val="18"/>
          <w:szCs w:val="22"/>
          <w:shd w:val="clear" w:color="auto" w:fill="FFFF99"/>
          <w:rtl/>
        </w:rPr>
        <w:t>).</w:t>
      </w:r>
    </w:p>
    <w:p w:rsidR="00113698" w:rsidRPr="00A31092" w:rsidRDefault="00113698" w:rsidP="00113698">
      <w:pPr>
        <w:pStyle w:val="P00"/>
        <w:spacing w:before="0"/>
        <w:ind w:left="0" w:right="1134"/>
        <w:rPr>
          <w:rStyle w:val="default"/>
          <w:rFonts w:cs="FrankRuehl" w:hint="cs"/>
          <w:vanish/>
          <w:sz w:val="20"/>
          <w:szCs w:val="20"/>
          <w:shd w:val="clear" w:color="auto" w:fill="FFFF99"/>
          <w:rtl/>
        </w:rPr>
      </w:pPr>
    </w:p>
    <w:p w:rsidR="002B1A29" w:rsidRPr="00A31092" w:rsidRDefault="002B1A29" w:rsidP="002B1A29">
      <w:pPr>
        <w:pStyle w:val="P00"/>
        <w:spacing w:before="0"/>
        <w:ind w:left="0" w:right="1134"/>
        <w:rPr>
          <w:rFonts w:cs="FrankRuehl" w:hint="cs"/>
          <w:vanish/>
          <w:color w:val="FF0000"/>
          <w:szCs w:val="20"/>
          <w:shd w:val="clear" w:color="auto" w:fill="FFFF99"/>
          <w:rtl/>
        </w:rPr>
      </w:pPr>
      <w:r w:rsidRPr="00A31092">
        <w:rPr>
          <w:rFonts w:cs="FrankRuehl" w:hint="cs"/>
          <w:vanish/>
          <w:color w:val="FF0000"/>
          <w:szCs w:val="20"/>
          <w:shd w:val="clear" w:color="auto" w:fill="FFFF99"/>
          <w:rtl/>
        </w:rPr>
        <w:t>מיום 13.9.2001</w:t>
      </w:r>
    </w:p>
    <w:p w:rsidR="002B1A29" w:rsidRPr="00A31092" w:rsidRDefault="002B1A29" w:rsidP="002B1A29">
      <w:pPr>
        <w:pStyle w:val="P00"/>
        <w:spacing w:before="0"/>
        <w:ind w:left="0" w:right="1134"/>
        <w:rPr>
          <w:rFonts w:cs="FrankRuehl" w:hint="cs"/>
          <w:b/>
          <w:bCs/>
          <w:vanish/>
          <w:szCs w:val="20"/>
          <w:shd w:val="clear" w:color="auto" w:fill="FFFF99"/>
          <w:rtl/>
        </w:rPr>
      </w:pPr>
      <w:r w:rsidRPr="00A31092">
        <w:rPr>
          <w:rFonts w:cs="FrankRuehl" w:hint="cs"/>
          <w:b/>
          <w:bCs/>
          <w:vanish/>
          <w:szCs w:val="20"/>
          <w:shd w:val="clear" w:color="auto" w:fill="FFFF99"/>
          <w:rtl/>
        </w:rPr>
        <w:t>תק' תשס"א-</w:t>
      </w:r>
      <w:r w:rsidRPr="00A31092">
        <w:rPr>
          <w:rFonts w:cs="FrankRuehl"/>
          <w:b/>
          <w:bCs/>
          <w:vanish/>
          <w:szCs w:val="20"/>
          <w:shd w:val="clear" w:color="auto" w:fill="FFFF99"/>
          <w:rtl/>
        </w:rPr>
        <w:t>2001</w:t>
      </w:r>
    </w:p>
    <w:p w:rsidR="002B1A29" w:rsidRPr="00A31092" w:rsidRDefault="002B1A29" w:rsidP="002B1A29">
      <w:pPr>
        <w:pStyle w:val="P00"/>
        <w:spacing w:before="0"/>
        <w:ind w:left="0" w:right="1134"/>
        <w:rPr>
          <w:rFonts w:cs="FrankRuehl" w:hint="cs"/>
          <w:vanish/>
          <w:szCs w:val="20"/>
          <w:shd w:val="clear" w:color="auto" w:fill="FFFF99"/>
          <w:rtl/>
        </w:rPr>
      </w:pPr>
      <w:hyperlink r:id="rId43" w:history="1">
        <w:r w:rsidRPr="00A31092">
          <w:rPr>
            <w:rStyle w:val="Hyperlink"/>
            <w:rFonts w:cs="FrankRuehl" w:hint="cs"/>
            <w:vanish/>
            <w:szCs w:val="20"/>
            <w:shd w:val="clear" w:color="auto" w:fill="FFFF99"/>
            <w:rtl/>
          </w:rPr>
          <w:t>ק</w:t>
        </w:r>
        <w:r w:rsidRPr="00A31092">
          <w:rPr>
            <w:rStyle w:val="Hyperlink"/>
            <w:rFonts w:cs="FrankRuehl"/>
            <w:vanish/>
            <w:szCs w:val="20"/>
            <w:shd w:val="clear" w:color="auto" w:fill="FFFF99"/>
            <w:rtl/>
          </w:rPr>
          <w:t>"</w:t>
        </w:r>
        <w:r w:rsidRPr="00A31092">
          <w:rPr>
            <w:rStyle w:val="Hyperlink"/>
            <w:rFonts w:cs="FrankRuehl" w:hint="cs"/>
            <w:vanish/>
            <w:szCs w:val="20"/>
            <w:shd w:val="clear" w:color="auto" w:fill="FFFF99"/>
            <w:rtl/>
          </w:rPr>
          <w:t>ת תשס"א מס' 6120</w:t>
        </w:r>
      </w:hyperlink>
      <w:r w:rsidRPr="00A31092">
        <w:rPr>
          <w:rFonts w:cs="FrankRuehl" w:hint="cs"/>
          <w:vanish/>
          <w:szCs w:val="20"/>
          <w:shd w:val="clear" w:color="auto" w:fill="FFFF99"/>
          <w:rtl/>
        </w:rPr>
        <w:t xml:space="preserve"> מיום 14.8.2001 עמ' 999</w:t>
      </w:r>
    </w:p>
    <w:p w:rsidR="00234BBB" w:rsidRPr="00A31092" w:rsidRDefault="00234BBB" w:rsidP="00735E0D">
      <w:pPr>
        <w:pStyle w:val="P00"/>
        <w:ind w:left="0" w:right="1134"/>
        <w:rPr>
          <w:rStyle w:val="default"/>
          <w:rFonts w:cs="FrankRuehl"/>
          <w:strike/>
          <w:vanish/>
          <w:sz w:val="22"/>
          <w:szCs w:val="22"/>
          <w:shd w:val="clear" w:color="auto" w:fill="FFFF99"/>
          <w:rtl/>
        </w:rPr>
      </w:pPr>
      <w:r w:rsidRPr="00A31092">
        <w:rPr>
          <w:rStyle w:val="default"/>
          <w:rFonts w:cs="FrankRuehl"/>
          <w:strike/>
          <w:vanish/>
          <w:sz w:val="22"/>
          <w:szCs w:val="22"/>
          <w:shd w:val="clear" w:color="auto" w:fill="FFFF99"/>
          <w:rtl/>
        </w:rPr>
        <w:t>3.</w:t>
      </w:r>
      <w:r w:rsidRPr="00A31092">
        <w:rPr>
          <w:rStyle w:val="default"/>
          <w:rFonts w:cs="FrankRuehl"/>
          <w:strike/>
          <w:vanish/>
          <w:sz w:val="22"/>
          <w:szCs w:val="22"/>
          <w:shd w:val="clear" w:color="auto" w:fill="FFFF99"/>
          <w:rtl/>
        </w:rPr>
        <w:tab/>
        <w:t>מ</w:t>
      </w:r>
      <w:r w:rsidRPr="00A31092">
        <w:rPr>
          <w:rStyle w:val="default"/>
          <w:rFonts w:cs="FrankRuehl" w:hint="cs"/>
          <w:strike/>
          <w:vanish/>
          <w:sz w:val="22"/>
          <w:szCs w:val="22"/>
          <w:shd w:val="clear" w:color="auto" w:fill="FFFF99"/>
          <w:rtl/>
        </w:rPr>
        <w:t xml:space="preserve">חפר/עגורן </w:t>
      </w:r>
      <w:r w:rsidRPr="00A31092">
        <w:rPr>
          <w:rStyle w:val="default"/>
          <w:rFonts w:cs="FrankRuehl"/>
          <w:strike/>
          <w:vanish/>
          <w:sz w:val="22"/>
          <w:szCs w:val="22"/>
          <w:shd w:val="clear" w:color="auto" w:fill="FFFF99"/>
          <w:rtl/>
        </w:rPr>
        <w:t>–</w:t>
      </w:r>
      <w:r w:rsidRPr="00A31092">
        <w:rPr>
          <w:rStyle w:val="default"/>
          <w:rFonts w:cs="FrankRuehl" w:hint="cs"/>
          <w:strike/>
          <w:vanish/>
          <w:sz w:val="22"/>
          <w:szCs w:val="22"/>
          <w:shd w:val="clear" w:color="auto" w:fill="FFFF99"/>
          <w:rtl/>
        </w:rPr>
        <w:t xml:space="preserve"> זחלי או אופני כולל ציוד עזר מחובר;</w:t>
      </w:r>
    </w:p>
    <w:p w:rsidR="00F65B7A" w:rsidRPr="00A31092" w:rsidRDefault="00F65B7A" w:rsidP="00F65B7A">
      <w:pPr>
        <w:pStyle w:val="P00"/>
        <w:spacing w:before="0"/>
        <w:ind w:left="0" w:right="1134"/>
        <w:rPr>
          <w:rStyle w:val="default"/>
          <w:rFonts w:cs="FrankRuehl"/>
          <w:vanish/>
          <w:sz w:val="22"/>
          <w:szCs w:val="22"/>
          <w:u w:val="single"/>
          <w:shd w:val="clear" w:color="auto" w:fill="FFFF99"/>
          <w:rtl/>
        </w:rPr>
      </w:pPr>
      <w:r w:rsidRPr="00A31092">
        <w:rPr>
          <w:rStyle w:val="default"/>
          <w:rFonts w:cs="FrankRuehl"/>
          <w:vanish/>
          <w:sz w:val="22"/>
          <w:szCs w:val="22"/>
          <w:u w:val="single"/>
          <w:shd w:val="clear" w:color="auto" w:fill="FFFF99"/>
          <w:rtl/>
        </w:rPr>
        <w:t>3.</w:t>
      </w:r>
      <w:r w:rsidRPr="00A31092">
        <w:rPr>
          <w:rStyle w:val="default"/>
          <w:rFonts w:cs="FrankRuehl"/>
          <w:vanish/>
          <w:sz w:val="22"/>
          <w:szCs w:val="22"/>
          <w:u w:val="single"/>
          <w:shd w:val="clear" w:color="auto" w:fill="FFFF99"/>
          <w:rtl/>
        </w:rPr>
        <w:tab/>
        <w:t>מ</w:t>
      </w:r>
      <w:r w:rsidRPr="00A31092">
        <w:rPr>
          <w:rStyle w:val="default"/>
          <w:rFonts w:cs="FrankRuehl" w:hint="cs"/>
          <w:vanish/>
          <w:sz w:val="22"/>
          <w:szCs w:val="22"/>
          <w:u w:val="single"/>
          <w:shd w:val="clear" w:color="auto" w:fill="FFFF99"/>
          <w:rtl/>
        </w:rPr>
        <w:t>חפר או עגורן זחלי או אופני עד 59 כוח סוס, כולל ציוד עזר מחובר;</w:t>
      </w:r>
    </w:p>
    <w:p w:rsidR="00F65B7A" w:rsidRPr="00A31092" w:rsidRDefault="00F65B7A" w:rsidP="00F65B7A">
      <w:pPr>
        <w:pStyle w:val="P00"/>
        <w:spacing w:before="0"/>
        <w:ind w:left="0" w:right="1134"/>
        <w:rPr>
          <w:rStyle w:val="default"/>
          <w:rFonts w:cs="FrankRuehl"/>
          <w:vanish/>
          <w:sz w:val="22"/>
          <w:szCs w:val="22"/>
          <w:u w:val="single"/>
          <w:shd w:val="clear" w:color="auto" w:fill="FFFF99"/>
          <w:rtl/>
        </w:rPr>
      </w:pPr>
      <w:r w:rsidRPr="00A31092">
        <w:rPr>
          <w:rStyle w:val="default"/>
          <w:rFonts w:cs="FrankRuehl"/>
          <w:vanish/>
          <w:sz w:val="22"/>
          <w:szCs w:val="22"/>
          <w:u w:val="single"/>
          <w:shd w:val="clear" w:color="auto" w:fill="FFFF99"/>
          <w:rtl/>
        </w:rPr>
        <w:t>3א</w:t>
      </w:r>
      <w:r w:rsidRPr="00A31092">
        <w:rPr>
          <w:rStyle w:val="default"/>
          <w:rFonts w:cs="FrankRuehl" w:hint="cs"/>
          <w:vanish/>
          <w:sz w:val="22"/>
          <w:szCs w:val="22"/>
          <w:u w:val="single"/>
          <w:shd w:val="clear" w:color="auto" w:fill="FFFF99"/>
          <w:rtl/>
        </w:rPr>
        <w:t>.</w:t>
      </w:r>
      <w:r w:rsidRPr="00A31092">
        <w:rPr>
          <w:rStyle w:val="default"/>
          <w:rFonts w:cs="FrankRuehl"/>
          <w:vanish/>
          <w:sz w:val="22"/>
          <w:szCs w:val="22"/>
          <w:u w:val="single"/>
          <w:shd w:val="clear" w:color="auto" w:fill="FFFF99"/>
          <w:rtl/>
        </w:rPr>
        <w:tab/>
        <w:t>מ</w:t>
      </w:r>
      <w:r w:rsidRPr="00A31092">
        <w:rPr>
          <w:rStyle w:val="default"/>
          <w:rFonts w:cs="FrankRuehl" w:hint="cs"/>
          <w:vanish/>
          <w:sz w:val="22"/>
          <w:szCs w:val="22"/>
          <w:u w:val="single"/>
          <w:shd w:val="clear" w:color="auto" w:fill="FFFF99"/>
          <w:rtl/>
        </w:rPr>
        <w:t>חפר או עגורן זחלי או אופני בעל 60 כוח סוס ויותר, כולל ציוד עזר מחובר;</w:t>
      </w:r>
    </w:p>
    <w:p w:rsidR="00234BBB" w:rsidRPr="00A31092" w:rsidRDefault="00234BBB" w:rsidP="00234BBB">
      <w:pPr>
        <w:pStyle w:val="P00"/>
        <w:spacing w:before="0"/>
        <w:ind w:left="0" w:right="1134"/>
        <w:rPr>
          <w:rStyle w:val="default"/>
          <w:rFonts w:cs="FrankRuehl"/>
          <w:vanish/>
          <w:sz w:val="22"/>
          <w:szCs w:val="22"/>
          <w:shd w:val="clear" w:color="auto" w:fill="FFFF99"/>
          <w:rtl/>
        </w:rPr>
      </w:pPr>
      <w:r w:rsidRPr="00A31092">
        <w:rPr>
          <w:rFonts w:cs="FrankRuehl"/>
          <w:vanish/>
          <w:sz w:val="22"/>
          <w:szCs w:val="22"/>
          <w:shd w:val="clear" w:color="auto" w:fill="FFFF99"/>
          <w:rtl/>
        </w:rPr>
        <w:t>4.</w:t>
      </w:r>
      <w:r w:rsidRPr="00A31092">
        <w:rPr>
          <w:rFonts w:cs="FrankRuehl"/>
          <w:vanish/>
          <w:sz w:val="22"/>
          <w:szCs w:val="22"/>
          <w:shd w:val="clear" w:color="auto" w:fill="FFFF99"/>
          <w:rtl/>
        </w:rPr>
        <w:tab/>
      </w:r>
      <w:r w:rsidRPr="00A31092">
        <w:rPr>
          <w:rStyle w:val="default"/>
          <w:rFonts w:cs="FrankRuehl"/>
          <w:vanish/>
          <w:sz w:val="22"/>
          <w:szCs w:val="22"/>
          <w:shd w:val="clear" w:color="auto" w:fill="FFFF99"/>
          <w:rtl/>
        </w:rPr>
        <w:t>מפ</w:t>
      </w:r>
      <w:r w:rsidRPr="00A31092">
        <w:rPr>
          <w:rStyle w:val="default"/>
          <w:rFonts w:cs="FrankRuehl" w:hint="cs"/>
          <w:vanish/>
          <w:sz w:val="22"/>
          <w:szCs w:val="22"/>
          <w:shd w:val="clear" w:color="auto" w:fill="FFFF99"/>
          <w:rtl/>
        </w:rPr>
        <w:t>לס ממונע;</w:t>
      </w:r>
    </w:p>
    <w:p w:rsidR="00234BBB" w:rsidRPr="00A31092" w:rsidRDefault="00234BBB" w:rsidP="00234BBB">
      <w:pPr>
        <w:pStyle w:val="P00"/>
        <w:spacing w:before="0"/>
        <w:ind w:left="0" w:right="1134"/>
        <w:rPr>
          <w:rStyle w:val="default"/>
          <w:rFonts w:cs="FrankRuehl"/>
          <w:vanish/>
          <w:sz w:val="22"/>
          <w:szCs w:val="22"/>
          <w:shd w:val="clear" w:color="auto" w:fill="FFFF99"/>
          <w:rtl/>
        </w:rPr>
      </w:pPr>
      <w:r w:rsidRPr="00A31092">
        <w:rPr>
          <w:rStyle w:val="default"/>
          <w:rFonts w:cs="FrankRuehl"/>
          <w:vanish/>
          <w:sz w:val="22"/>
          <w:szCs w:val="22"/>
          <w:shd w:val="clear" w:color="auto" w:fill="FFFF99"/>
          <w:rtl/>
        </w:rPr>
        <w:t>5.</w:t>
      </w:r>
      <w:r w:rsidRPr="00A31092">
        <w:rPr>
          <w:rStyle w:val="default"/>
          <w:rFonts w:cs="FrankRuehl"/>
          <w:vanish/>
          <w:sz w:val="22"/>
          <w:szCs w:val="22"/>
          <w:shd w:val="clear" w:color="auto" w:fill="FFFF99"/>
          <w:rtl/>
        </w:rPr>
        <w:tab/>
        <w:t>מ</w:t>
      </w:r>
      <w:r w:rsidRPr="00A31092">
        <w:rPr>
          <w:rStyle w:val="default"/>
          <w:rFonts w:cs="FrankRuehl" w:hint="cs"/>
          <w:vanish/>
          <w:sz w:val="22"/>
          <w:szCs w:val="22"/>
          <w:shd w:val="clear" w:color="auto" w:fill="FFFF99"/>
          <w:rtl/>
        </w:rPr>
        <w:t>גרדה ממונעת או נגררת;</w:t>
      </w:r>
    </w:p>
    <w:p w:rsidR="00234BBB" w:rsidRPr="00A31092" w:rsidRDefault="00234BBB" w:rsidP="00234BBB">
      <w:pPr>
        <w:pStyle w:val="P00"/>
        <w:spacing w:before="0"/>
        <w:ind w:left="0" w:right="1134"/>
        <w:rPr>
          <w:rStyle w:val="default"/>
          <w:rFonts w:cs="FrankRuehl"/>
          <w:vanish/>
          <w:sz w:val="22"/>
          <w:szCs w:val="22"/>
          <w:shd w:val="clear" w:color="auto" w:fill="FFFF99"/>
          <w:rtl/>
        </w:rPr>
      </w:pPr>
      <w:r w:rsidRPr="00A31092">
        <w:rPr>
          <w:rFonts w:cs="FrankRuehl"/>
          <w:vanish/>
          <w:sz w:val="22"/>
          <w:szCs w:val="22"/>
          <w:shd w:val="clear" w:color="auto" w:fill="FFFF99"/>
          <w:rtl/>
        </w:rPr>
        <w:t>6.</w:t>
      </w:r>
      <w:r w:rsidRPr="00A31092">
        <w:rPr>
          <w:rFonts w:cs="FrankRuehl"/>
          <w:vanish/>
          <w:sz w:val="22"/>
          <w:szCs w:val="22"/>
          <w:shd w:val="clear" w:color="auto" w:fill="FFFF99"/>
          <w:rtl/>
        </w:rPr>
        <w:tab/>
      </w:r>
      <w:r w:rsidRPr="00A31092">
        <w:rPr>
          <w:rStyle w:val="default"/>
          <w:rFonts w:cs="FrankRuehl"/>
          <w:vanish/>
          <w:sz w:val="22"/>
          <w:szCs w:val="22"/>
          <w:shd w:val="clear" w:color="auto" w:fill="FFFF99"/>
          <w:rtl/>
        </w:rPr>
        <w:t>חו</w:t>
      </w:r>
      <w:r w:rsidRPr="00A31092">
        <w:rPr>
          <w:rStyle w:val="default"/>
          <w:rFonts w:cs="FrankRuehl" w:hint="cs"/>
          <w:vanish/>
          <w:sz w:val="22"/>
          <w:szCs w:val="22"/>
          <w:shd w:val="clear" w:color="auto" w:fill="FFFF99"/>
          <w:rtl/>
        </w:rPr>
        <w:t>פר תעלות אופני או זחלי;</w:t>
      </w:r>
    </w:p>
    <w:p w:rsidR="00234BBB" w:rsidRPr="00A31092" w:rsidRDefault="00234BBB" w:rsidP="0012388F">
      <w:pPr>
        <w:pStyle w:val="P00"/>
        <w:spacing w:before="0"/>
        <w:ind w:left="0" w:right="1134"/>
        <w:rPr>
          <w:rStyle w:val="default"/>
          <w:rFonts w:cs="FrankRuehl"/>
          <w:vanish/>
          <w:sz w:val="22"/>
          <w:szCs w:val="22"/>
          <w:shd w:val="clear" w:color="auto" w:fill="FFFF99"/>
          <w:rtl/>
        </w:rPr>
      </w:pPr>
      <w:r w:rsidRPr="00A31092">
        <w:rPr>
          <w:rFonts w:cs="FrankRuehl"/>
          <w:vanish/>
          <w:sz w:val="22"/>
          <w:szCs w:val="22"/>
          <w:shd w:val="clear" w:color="auto" w:fill="FFFF99"/>
          <w:rtl/>
        </w:rPr>
        <w:t>7.</w:t>
      </w:r>
      <w:r w:rsidRPr="00A31092">
        <w:rPr>
          <w:rFonts w:cs="FrankRuehl"/>
          <w:vanish/>
          <w:sz w:val="22"/>
          <w:szCs w:val="22"/>
          <w:shd w:val="clear" w:color="auto" w:fill="FFFF99"/>
          <w:rtl/>
        </w:rPr>
        <w:tab/>
      </w:r>
      <w:r w:rsidRPr="00A31092">
        <w:rPr>
          <w:rStyle w:val="default"/>
          <w:rFonts w:cs="FrankRuehl"/>
          <w:vanish/>
          <w:sz w:val="22"/>
          <w:szCs w:val="22"/>
          <w:shd w:val="clear" w:color="auto" w:fill="FFFF99"/>
          <w:rtl/>
        </w:rPr>
        <w:t>מח</w:t>
      </w:r>
      <w:r w:rsidRPr="00A31092">
        <w:rPr>
          <w:rStyle w:val="default"/>
          <w:rFonts w:cs="FrankRuehl" w:hint="cs"/>
          <w:vanish/>
          <w:sz w:val="22"/>
          <w:szCs w:val="22"/>
          <w:shd w:val="clear" w:color="auto" w:fill="FFFF99"/>
          <w:rtl/>
        </w:rPr>
        <w:t xml:space="preserve">פרון </w:t>
      </w:r>
      <w:r w:rsidR="0012388F" w:rsidRPr="00A31092">
        <w:rPr>
          <w:rStyle w:val="default"/>
          <w:rFonts w:cs="FrankRuehl" w:hint="cs"/>
          <w:vanish/>
          <w:sz w:val="22"/>
          <w:szCs w:val="22"/>
          <w:shd w:val="clear" w:color="auto" w:fill="FFFF99"/>
          <w:rtl/>
        </w:rPr>
        <w:t>-</w:t>
      </w:r>
      <w:r w:rsidRPr="00A31092">
        <w:rPr>
          <w:rStyle w:val="default"/>
          <w:rFonts w:cs="FrankRuehl"/>
          <w:vanish/>
          <w:sz w:val="22"/>
          <w:szCs w:val="22"/>
          <w:shd w:val="clear" w:color="auto" w:fill="FFFF99"/>
          <w:rtl/>
        </w:rPr>
        <w:t xml:space="preserve"> </w:t>
      </w:r>
      <w:r w:rsidRPr="00A31092">
        <w:rPr>
          <w:rStyle w:val="default"/>
          <w:rFonts w:cs="FrankRuehl" w:hint="cs"/>
          <w:vanish/>
          <w:sz w:val="22"/>
          <w:szCs w:val="22"/>
          <w:shd w:val="clear" w:color="auto" w:fill="FFFF99"/>
          <w:rtl/>
        </w:rPr>
        <w:t>אופני או זחלי;</w:t>
      </w:r>
    </w:p>
    <w:p w:rsidR="00234BBB" w:rsidRPr="00A31092" w:rsidRDefault="00234BBB" w:rsidP="00234BBB">
      <w:pPr>
        <w:pStyle w:val="P00"/>
        <w:spacing w:before="0"/>
        <w:ind w:left="0" w:right="1134"/>
        <w:rPr>
          <w:rStyle w:val="default"/>
          <w:rFonts w:cs="FrankRuehl"/>
          <w:vanish/>
          <w:sz w:val="22"/>
          <w:szCs w:val="22"/>
          <w:shd w:val="clear" w:color="auto" w:fill="FFFF99"/>
          <w:rtl/>
        </w:rPr>
      </w:pPr>
      <w:r w:rsidRPr="00A31092">
        <w:rPr>
          <w:rFonts w:cs="FrankRuehl"/>
          <w:vanish/>
          <w:sz w:val="22"/>
          <w:szCs w:val="22"/>
          <w:shd w:val="clear" w:color="auto" w:fill="FFFF99"/>
          <w:rtl/>
        </w:rPr>
        <w:t>8.</w:t>
      </w:r>
      <w:r w:rsidRPr="00A31092">
        <w:rPr>
          <w:rFonts w:cs="FrankRuehl"/>
          <w:vanish/>
          <w:sz w:val="22"/>
          <w:szCs w:val="22"/>
          <w:shd w:val="clear" w:color="auto" w:fill="FFFF99"/>
          <w:rtl/>
        </w:rPr>
        <w:tab/>
      </w:r>
      <w:r w:rsidRPr="00A31092">
        <w:rPr>
          <w:rStyle w:val="default"/>
          <w:rFonts w:cs="FrankRuehl"/>
          <w:vanish/>
          <w:sz w:val="22"/>
          <w:szCs w:val="22"/>
          <w:shd w:val="clear" w:color="auto" w:fill="FFFF99"/>
          <w:rtl/>
        </w:rPr>
        <w:t>קו</w:t>
      </w:r>
      <w:r w:rsidRPr="00A31092">
        <w:rPr>
          <w:rStyle w:val="default"/>
          <w:rFonts w:cs="FrankRuehl" w:hint="cs"/>
          <w:vanish/>
          <w:sz w:val="22"/>
          <w:szCs w:val="22"/>
          <w:shd w:val="clear" w:color="auto" w:fill="FFFF99"/>
          <w:rtl/>
        </w:rPr>
        <w:t>דח קרקע ממונע;</w:t>
      </w:r>
    </w:p>
    <w:p w:rsidR="00234BBB" w:rsidRPr="00A31092" w:rsidRDefault="00234BBB" w:rsidP="0012388F">
      <w:pPr>
        <w:pStyle w:val="P00"/>
        <w:spacing w:before="0"/>
        <w:ind w:left="0" w:right="1134"/>
        <w:rPr>
          <w:rStyle w:val="default"/>
          <w:rFonts w:cs="FrankRuehl"/>
          <w:vanish/>
          <w:sz w:val="22"/>
          <w:szCs w:val="22"/>
          <w:shd w:val="clear" w:color="auto" w:fill="FFFF99"/>
          <w:rtl/>
        </w:rPr>
      </w:pPr>
      <w:r w:rsidRPr="00A31092">
        <w:rPr>
          <w:rFonts w:cs="FrankRuehl"/>
          <w:vanish/>
          <w:sz w:val="22"/>
          <w:szCs w:val="22"/>
          <w:shd w:val="clear" w:color="auto" w:fill="FFFF99"/>
          <w:rtl/>
        </w:rPr>
        <w:t>9.</w:t>
      </w:r>
      <w:r w:rsidRPr="00A31092">
        <w:rPr>
          <w:rFonts w:cs="FrankRuehl"/>
          <w:vanish/>
          <w:sz w:val="22"/>
          <w:szCs w:val="22"/>
          <w:shd w:val="clear" w:color="auto" w:fill="FFFF99"/>
          <w:rtl/>
        </w:rPr>
        <w:tab/>
      </w:r>
      <w:r w:rsidRPr="00A31092">
        <w:rPr>
          <w:rStyle w:val="default"/>
          <w:rFonts w:cs="FrankRuehl"/>
          <w:vanish/>
          <w:sz w:val="22"/>
          <w:szCs w:val="22"/>
          <w:shd w:val="clear" w:color="auto" w:fill="FFFF99"/>
          <w:rtl/>
        </w:rPr>
        <w:t>מו</w:t>
      </w:r>
      <w:r w:rsidRPr="00A31092">
        <w:rPr>
          <w:rStyle w:val="default"/>
          <w:rFonts w:cs="FrankRuehl" w:hint="cs"/>
          <w:vanish/>
          <w:sz w:val="22"/>
          <w:szCs w:val="22"/>
          <w:shd w:val="clear" w:color="auto" w:fill="FFFF99"/>
          <w:rtl/>
        </w:rPr>
        <w:t xml:space="preserve">ביל עפר </w:t>
      </w:r>
      <w:r w:rsidR="0012388F" w:rsidRPr="00A31092">
        <w:rPr>
          <w:rStyle w:val="default"/>
          <w:rFonts w:cs="FrankRuehl" w:hint="cs"/>
          <w:vanish/>
          <w:sz w:val="22"/>
          <w:szCs w:val="22"/>
          <w:shd w:val="clear" w:color="auto" w:fill="FFFF99"/>
          <w:rtl/>
        </w:rPr>
        <w:t>-</w:t>
      </w:r>
      <w:r w:rsidRPr="00A31092">
        <w:rPr>
          <w:rStyle w:val="default"/>
          <w:rFonts w:cs="FrankRuehl"/>
          <w:vanish/>
          <w:sz w:val="22"/>
          <w:szCs w:val="22"/>
          <w:shd w:val="clear" w:color="auto" w:fill="FFFF99"/>
          <w:rtl/>
        </w:rPr>
        <w:t xml:space="preserve"> </w:t>
      </w:r>
      <w:r w:rsidRPr="00A31092">
        <w:rPr>
          <w:rStyle w:val="default"/>
          <w:rFonts w:cs="FrankRuehl" w:hint="cs"/>
          <w:vanish/>
          <w:sz w:val="22"/>
          <w:szCs w:val="22"/>
          <w:shd w:val="clear" w:color="auto" w:fill="FFFF99"/>
          <w:rtl/>
        </w:rPr>
        <w:t>שעל פי מבנהו אינו חייב רישום במשרד התחבורה;</w:t>
      </w:r>
    </w:p>
    <w:p w:rsidR="00234BBB" w:rsidRPr="00A31092" w:rsidRDefault="00234BBB" w:rsidP="00234BBB">
      <w:pPr>
        <w:pStyle w:val="P00"/>
        <w:spacing w:before="0"/>
        <w:ind w:left="0" w:right="1134"/>
        <w:rPr>
          <w:rStyle w:val="default"/>
          <w:rFonts w:cs="FrankRuehl"/>
          <w:vanish/>
          <w:sz w:val="22"/>
          <w:szCs w:val="22"/>
          <w:shd w:val="clear" w:color="auto" w:fill="FFFF99"/>
          <w:rtl/>
        </w:rPr>
      </w:pPr>
      <w:r w:rsidRPr="00A31092">
        <w:rPr>
          <w:rFonts w:cs="FrankRuehl"/>
          <w:vanish/>
          <w:sz w:val="22"/>
          <w:szCs w:val="22"/>
          <w:shd w:val="clear" w:color="auto" w:fill="FFFF99"/>
          <w:rtl/>
        </w:rPr>
        <w:t>10.</w:t>
      </w:r>
      <w:r w:rsidRPr="00A31092">
        <w:rPr>
          <w:rFonts w:cs="FrankRuehl"/>
          <w:vanish/>
          <w:sz w:val="22"/>
          <w:szCs w:val="22"/>
          <w:shd w:val="clear" w:color="auto" w:fill="FFFF99"/>
          <w:rtl/>
        </w:rPr>
        <w:tab/>
      </w:r>
      <w:r w:rsidRPr="00A31092">
        <w:rPr>
          <w:rStyle w:val="default"/>
          <w:rFonts w:cs="FrankRuehl"/>
          <w:vanish/>
          <w:sz w:val="22"/>
          <w:szCs w:val="22"/>
          <w:shd w:val="clear" w:color="auto" w:fill="FFFF99"/>
          <w:rtl/>
        </w:rPr>
        <w:t>מכ</w:t>
      </w:r>
      <w:r w:rsidRPr="00A31092">
        <w:rPr>
          <w:rStyle w:val="default"/>
          <w:rFonts w:cs="FrankRuehl" w:hint="cs"/>
          <w:vanish/>
          <w:sz w:val="22"/>
          <w:szCs w:val="22"/>
          <w:shd w:val="clear" w:color="auto" w:fill="FFFF99"/>
          <w:rtl/>
        </w:rPr>
        <w:t>בש להדוק קרקע ממונע;</w:t>
      </w:r>
    </w:p>
    <w:p w:rsidR="00234BBB" w:rsidRPr="00A31092" w:rsidRDefault="00234BBB" w:rsidP="0012388F">
      <w:pPr>
        <w:pStyle w:val="P00"/>
        <w:spacing w:before="0"/>
        <w:ind w:left="0" w:right="1134"/>
        <w:rPr>
          <w:rStyle w:val="default"/>
          <w:rFonts w:cs="FrankRuehl"/>
          <w:vanish/>
          <w:sz w:val="22"/>
          <w:szCs w:val="22"/>
          <w:shd w:val="clear" w:color="auto" w:fill="FFFF99"/>
          <w:rtl/>
        </w:rPr>
      </w:pPr>
      <w:r w:rsidRPr="00A31092">
        <w:rPr>
          <w:rFonts w:cs="FrankRuehl"/>
          <w:vanish/>
          <w:sz w:val="22"/>
          <w:szCs w:val="22"/>
          <w:shd w:val="clear" w:color="auto" w:fill="FFFF99"/>
          <w:rtl/>
        </w:rPr>
        <w:t>11.</w:t>
      </w:r>
      <w:r w:rsidRPr="00A31092">
        <w:rPr>
          <w:rFonts w:cs="FrankRuehl"/>
          <w:vanish/>
          <w:sz w:val="22"/>
          <w:szCs w:val="22"/>
          <w:shd w:val="clear" w:color="auto" w:fill="FFFF99"/>
          <w:rtl/>
        </w:rPr>
        <w:tab/>
      </w:r>
      <w:r w:rsidRPr="00A31092">
        <w:rPr>
          <w:rStyle w:val="default"/>
          <w:rFonts w:cs="FrankRuehl"/>
          <w:vanish/>
          <w:sz w:val="22"/>
          <w:szCs w:val="22"/>
          <w:shd w:val="clear" w:color="auto" w:fill="FFFF99"/>
          <w:rtl/>
        </w:rPr>
        <w:t>מכ</w:t>
      </w:r>
      <w:r w:rsidRPr="00A31092">
        <w:rPr>
          <w:rStyle w:val="default"/>
          <w:rFonts w:cs="FrankRuehl" w:hint="cs"/>
          <w:vanish/>
          <w:sz w:val="22"/>
          <w:szCs w:val="22"/>
          <w:shd w:val="clear" w:color="auto" w:fill="FFFF99"/>
          <w:rtl/>
        </w:rPr>
        <w:t xml:space="preserve">בש להדוק קרקע </w:t>
      </w:r>
      <w:r w:rsidR="0012388F" w:rsidRPr="00A31092">
        <w:rPr>
          <w:rStyle w:val="default"/>
          <w:rFonts w:cs="FrankRuehl" w:hint="cs"/>
          <w:vanish/>
          <w:sz w:val="22"/>
          <w:szCs w:val="22"/>
          <w:shd w:val="clear" w:color="auto" w:fill="FFFF99"/>
          <w:rtl/>
        </w:rPr>
        <w:t>-</w:t>
      </w:r>
      <w:r w:rsidRPr="00A31092">
        <w:rPr>
          <w:rStyle w:val="default"/>
          <w:rFonts w:cs="FrankRuehl"/>
          <w:vanish/>
          <w:sz w:val="22"/>
          <w:szCs w:val="22"/>
          <w:shd w:val="clear" w:color="auto" w:fill="FFFF99"/>
          <w:rtl/>
        </w:rPr>
        <w:t xml:space="preserve"> </w:t>
      </w:r>
      <w:r w:rsidRPr="00A31092">
        <w:rPr>
          <w:rStyle w:val="default"/>
          <w:rFonts w:cs="FrankRuehl" w:hint="cs"/>
          <w:vanish/>
          <w:sz w:val="22"/>
          <w:szCs w:val="22"/>
          <w:shd w:val="clear" w:color="auto" w:fill="FFFF99"/>
          <w:rtl/>
        </w:rPr>
        <w:t>נגרר ומופעל בכח מנועי;</w:t>
      </w:r>
    </w:p>
    <w:p w:rsidR="00234BBB" w:rsidRPr="00A31092" w:rsidRDefault="00234BBB" w:rsidP="00234BBB">
      <w:pPr>
        <w:pStyle w:val="P00"/>
        <w:spacing w:before="0"/>
        <w:ind w:left="0" w:right="1134"/>
        <w:rPr>
          <w:rStyle w:val="default"/>
          <w:rFonts w:cs="FrankRuehl"/>
          <w:vanish/>
          <w:sz w:val="22"/>
          <w:szCs w:val="22"/>
          <w:shd w:val="clear" w:color="auto" w:fill="FFFF99"/>
          <w:rtl/>
        </w:rPr>
      </w:pPr>
      <w:r w:rsidRPr="00A31092">
        <w:rPr>
          <w:rFonts w:cs="FrankRuehl"/>
          <w:vanish/>
          <w:sz w:val="22"/>
          <w:szCs w:val="22"/>
          <w:shd w:val="clear" w:color="auto" w:fill="FFFF99"/>
          <w:rtl/>
        </w:rPr>
        <w:t>12.</w:t>
      </w:r>
      <w:r w:rsidRPr="00A31092">
        <w:rPr>
          <w:rFonts w:cs="FrankRuehl"/>
          <w:vanish/>
          <w:sz w:val="22"/>
          <w:szCs w:val="22"/>
          <w:shd w:val="clear" w:color="auto" w:fill="FFFF99"/>
          <w:rtl/>
        </w:rPr>
        <w:tab/>
      </w:r>
      <w:r w:rsidRPr="00A31092">
        <w:rPr>
          <w:rStyle w:val="default"/>
          <w:rFonts w:cs="FrankRuehl"/>
          <w:vanish/>
          <w:sz w:val="22"/>
          <w:szCs w:val="22"/>
          <w:shd w:val="clear" w:color="auto" w:fill="FFFF99"/>
          <w:rtl/>
        </w:rPr>
        <w:t>מט</w:t>
      </w:r>
      <w:r w:rsidRPr="00A31092">
        <w:rPr>
          <w:rStyle w:val="default"/>
          <w:rFonts w:cs="FrankRuehl" w:hint="cs"/>
          <w:vanish/>
          <w:sz w:val="22"/>
          <w:szCs w:val="22"/>
          <w:shd w:val="clear" w:color="auto" w:fill="FFFF99"/>
          <w:rtl/>
        </w:rPr>
        <w:t>אטא כבישים ומדרכות ממונע;</w:t>
      </w:r>
    </w:p>
    <w:p w:rsidR="00234BBB" w:rsidRPr="00A31092" w:rsidRDefault="00234BBB" w:rsidP="00234BBB">
      <w:pPr>
        <w:pStyle w:val="P00"/>
        <w:spacing w:before="0"/>
        <w:ind w:left="0" w:right="1134"/>
        <w:rPr>
          <w:rStyle w:val="default"/>
          <w:rFonts w:cs="FrankRuehl"/>
          <w:vanish/>
          <w:sz w:val="22"/>
          <w:szCs w:val="22"/>
          <w:shd w:val="clear" w:color="auto" w:fill="FFFF99"/>
          <w:rtl/>
        </w:rPr>
      </w:pPr>
      <w:r w:rsidRPr="00A31092">
        <w:rPr>
          <w:rFonts w:cs="FrankRuehl"/>
          <w:vanish/>
          <w:sz w:val="22"/>
          <w:szCs w:val="22"/>
          <w:shd w:val="clear" w:color="auto" w:fill="FFFF99"/>
          <w:rtl/>
        </w:rPr>
        <w:t>13.</w:t>
      </w:r>
      <w:r w:rsidRPr="00A31092">
        <w:rPr>
          <w:rFonts w:cs="FrankRuehl"/>
          <w:vanish/>
          <w:sz w:val="22"/>
          <w:szCs w:val="22"/>
          <w:shd w:val="clear" w:color="auto" w:fill="FFFF99"/>
          <w:rtl/>
        </w:rPr>
        <w:tab/>
      </w:r>
      <w:r w:rsidRPr="00A31092">
        <w:rPr>
          <w:rStyle w:val="default"/>
          <w:rFonts w:cs="FrankRuehl"/>
          <w:vanish/>
          <w:sz w:val="22"/>
          <w:szCs w:val="22"/>
          <w:shd w:val="clear" w:color="auto" w:fill="FFFF99"/>
          <w:rtl/>
        </w:rPr>
        <w:t>מכ</w:t>
      </w:r>
      <w:r w:rsidRPr="00A31092">
        <w:rPr>
          <w:rStyle w:val="default"/>
          <w:rFonts w:cs="FrankRuehl" w:hint="cs"/>
          <w:vanish/>
          <w:sz w:val="22"/>
          <w:szCs w:val="22"/>
          <w:shd w:val="clear" w:color="auto" w:fill="FFFF99"/>
          <w:rtl/>
        </w:rPr>
        <w:t>ונה ליציקת אבני שפה;</w:t>
      </w:r>
    </w:p>
    <w:p w:rsidR="00234BBB" w:rsidRPr="00A31092" w:rsidRDefault="00234BBB" w:rsidP="00234BBB">
      <w:pPr>
        <w:pStyle w:val="P00"/>
        <w:spacing w:before="0"/>
        <w:ind w:left="0" w:right="1134"/>
        <w:rPr>
          <w:rStyle w:val="default"/>
          <w:rFonts w:cs="FrankRuehl"/>
          <w:vanish/>
          <w:sz w:val="22"/>
          <w:szCs w:val="22"/>
          <w:shd w:val="clear" w:color="auto" w:fill="FFFF99"/>
          <w:rtl/>
        </w:rPr>
      </w:pPr>
      <w:r w:rsidRPr="00A31092">
        <w:rPr>
          <w:rFonts w:cs="FrankRuehl"/>
          <w:vanish/>
          <w:sz w:val="22"/>
          <w:szCs w:val="22"/>
          <w:shd w:val="clear" w:color="auto" w:fill="FFFF99"/>
          <w:rtl/>
        </w:rPr>
        <w:t>14.</w:t>
      </w:r>
      <w:r w:rsidRPr="00A31092">
        <w:rPr>
          <w:rFonts w:cs="FrankRuehl"/>
          <w:vanish/>
          <w:sz w:val="22"/>
          <w:szCs w:val="22"/>
          <w:shd w:val="clear" w:color="auto" w:fill="FFFF99"/>
          <w:rtl/>
        </w:rPr>
        <w:tab/>
      </w:r>
      <w:r w:rsidRPr="00A31092">
        <w:rPr>
          <w:rStyle w:val="default"/>
          <w:rFonts w:cs="FrankRuehl"/>
          <w:vanish/>
          <w:sz w:val="22"/>
          <w:szCs w:val="22"/>
          <w:shd w:val="clear" w:color="auto" w:fill="FFFF99"/>
          <w:rtl/>
        </w:rPr>
        <w:t>מי</w:t>
      </w:r>
      <w:r w:rsidRPr="00A31092">
        <w:rPr>
          <w:rStyle w:val="default"/>
          <w:rFonts w:cs="FrankRuehl" w:hint="cs"/>
          <w:vanish/>
          <w:sz w:val="22"/>
          <w:szCs w:val="22"/>
          <w:shd w:val="clear" w:color="auto" w:fill="FFFF99"/>
          <w:rtl/>
        </w:rPr>
        <w:t>תקן לייצור אס</w:t>
      </w:r>
      <w:r w:rsidRPr="00A31092">
        <w:rPr>
          <w:rStyle w:val="default"/>
          <w:rFonts w:cs="FrankRuehl"/>
          <w:vanish/>
          <w:sz w:val="22"/>
          <w:szCs w:val="22"/>
          <w:shd w:val="clear" w:color="auto" w:fill="FFFF99"/>
          <w:rtl/>
        </w:rPr>
        <w:t>פל</w:t>
      </w:r>
      <w:r w:rsidRPr="00A31092">
        <w:rPr>
          <w:rStyle w:val="default"/>
          <w:rFonts w:cs="FrankRuehl" w:hint="cs"/>
          <w:vanish/>
          <w:sz w:val="22"/>
          <w:szCs w:val="22"/>
          <w:shd w:val="clear" w:color="auto" w:fill="FFFF99"/>
          <w:rtl/>
        </w:rPr>
        <w:t>ט;</w:t>
      </w:r>
    </w:p>
    <w:p w:rsidR="00234BBB" w:rsidRPr="00A31092" w:rsidRDefault="00234BBB" w:rsidP="00234BBB">
      <w:pPr>
        <w:pStyle w:val="P00"/>
        <w:spacing w:before="0"/>
        <w:ind w:left="0" w:right="1134"/>
        <w:rPr>
          <w:rStyle w:val="default"/>
          <w:rFonts w:cs="FrankRuehl"/>
          <w:vanish/>
          <w:sz w:val="22"/>
          <w:szCs w:val="22"/>
          <w:shd w:val="clear" w:color="auto" w:fill="FFFF99"/>
          <w:rtl/>
        </w:rPr>
      </w:pPr>
      <w:r w:rsidRPr="00A31092">
        <w:rPr>
          <w:rFonts w:cs="FrankRuehl"/>
          <w:vanish/>
          <w:sz w:val="22"/>
          <w:szCs w:val="22"/>
          <w:shd w:val="clear" w:color="auto" w:fill="FFFF99"/>
          <w:rtl/>
        </w:rPr>
        <w:t>15.</w:t>
      </w:r>
      <w:r w:rsidRPr="00A31092">
        <w:rPr>
          <w:rFonts w:cs="FrankRuehl"/>
          <w:vanish/>
          <w:sz w:val="22"/>
          <w:szCs w:val="22"/>
          <w:shd w:val="clear" w:color="auto" w:fill="FFFF99"/>
          <w:rtl/>
        </w:rPr>
        <w:tab/>
      </w:r>
      <w:r w:rsidRPr="00A31092">
        <w:rPr>
          <w:rStyle w:val="default"/>
          <w:rFonts w:cs="FrankRuehl"/>
          <w:vanish/>
          <w:sz w:val="22"/>
          <w:szCs w:val="22"/>
          <w:shd w:val="clear" w:color="auto" w:fill="FFFF99"/>
          <w:rtl/>
        </w:rPr>
        <w:t>מפ</w:t>
      </w:r>
      <w:r w:rsidRPr="00A31092">
        <w:rPr>
          <w:rStyle w:val="default"/>
          <w:rFonts w:cs="FrankRuehl" w:hint="cs"/>
          <w:vanish/>
          <w:sz w:val="22"/>
          <w:szCs w:val="22"/>
          <w:shd w:val="clear" w:color="auto" w:fill="FFFF99"/>
          <w:rtl/>
        </w:rPr>
        <w:t>זר תערובות אספלטיות ואגרגטים לכבישים;</w:t>
      </w:r>
    </w:p>
    <w:p w:rsidR="00234BBB" w:rsidRPr="00A31092" w:rsidRDefault="00234BBB" w:rsidP="0012388F">
      <w:pPr>
        <w:pStyle w:val="P00"/>
        <w:spacing w:before="0"/>
        <w:ind w:left="0" w:right="1134"/>
        <w:rPr>
          <w:rStyle w:val="default"/>
          <w:rFonts w:cs="FrankRuehl"/>
          <w:vanish/>
          <w:sz w:val="22"/>
          <w:szCs w:val="22"/>
          <w:shd w:val="clear" w:color="auto" w:fill="FFFF99"/>
          <w:rtl/>
        </w:rPr>
      </w:pPr>
      <w:r w:rsidRPr="00A31092">
        <w:rPr>
          <w:rFonts w:cs="FrankRuehl"/>
          <w:vanish/>
          <w:sz w:val="22"/>
          <w:szCs w:val="22"/>
          <w:shd w:val="clear" w:color="auto" w:fill="FFFF99"/>
          <w:rtl/>
        </w:rPr>
        <w:t>16.</w:t>
      </w:r>
      <w:r w:rsidRPr="00A31092">
        <w:rPr>
          <w:rFonts w:cs="FrankRuehl"/>
          <w:vanish/>
          <w:sz w:val="22"/>
          <w:szCs w:val="22"/>
          <w:shd w:val="clear" w:color="auto" w:fill="FFFF99"/>
          <w:rtl/>
        </w:rPr>
        <w:tab/>
      </w:r>
      <w:r w:rsidRPr="00A31092">
        <w:rPr>
          <w:rStyle w:val="default"/>
          <w:rFonts w:cs="FrankRuehl"/>
          <w:vanish/>
          <w:sz w:val="22"/>
          <w:szCs w:val="22"/>
          <w:shd w:val="clear" w:color="auto" w:fill="FFFF99"/>
          <w:rtl/>
        </w:rPr>
        <w:t>מי</w:t>
      </w:r>
      <w:r w:rsidRPr="00A31092">
        <w:rPr>
          <w:rStyle w:val="default"/>
          <w:rFonts w:cs="FrankRuehl" w:hint="cs"/>
          <w:vanish/>
          <w:sz w:val="22"/>
          <w:szCs w:val="22"/>
          <w:shd w:val="clear" w:color="auto" w:fill="FFFF99"/>
          <w:rtl/>
        </w:rPr>
        <w:t xml:space="preserve">תקן גריסה </w:t>
      </w:r>
      <w:r w:rsidR="0012388F" w:rsidRPr="00A31092">
        <w:rPr>
          <w:rStyle w:val="default"/>
          <w:rFonts w:cs="FrankRuehl" w:hint="cs"/>
          <w:vanish/>
          <w:sz w:val="22"/>
          <w:szCs w:val="22"/>
          <w:shd w:val="clear" w:color="auto" w:fill="FFFF99"/>
          <w:rtl/>
        </w:rPr>
        <w:t>-</w:t>
      </w:r>
      <w:r w:rsidRPr="00A31092">
        <w:rPr>
          <w:rStyle w:val="default"/>
          <w:rFonts w:cs="FrankRuehl"/>
          <w:vanish/>
          <w:sz w:val="22"/>
          <w:szCs w:val="22"/>
          <w:shd w:val="clear" w:color="auto" w:fill="FFFF99"/>
          <w:rtl/>
        </w:rPr>
        <w:t xml:space="preserve"> </w:t>
      </w:r>
      <w:r w:rsidRPr="00A31092">
        <w:rPr>
          <w:rStyle w:val="default"/>
          <w:rFonts w:cs="FrankRuehl" w:hint="cs"/>
          <w:vanish/>
          <w:sz w:val="22"/>
          <w:szCs w:val="22"/>
          <w:shd w:val="clear" w:color="auto" w:fill="FFFF99"/>
          <w:rtl/>
        </w:rPr>
        <w:t>נייד;</w:t>
      </w:r>
    </w:p>
    <w:p w:rsidR="00234BBB" w:rsidRPr="00A31092" w:rsidRDefault="00234BBB" w:rsidP="00234BBB">
      <w:pPr>
        <w:pStyle w:val="P00"/>
        <w:spacing w:before="0"/>
        <w:ind w:left="0" w:right="1134"/>
        <w:rPr>
          <w:rStyle w:val="default"/>
          <w:rFonts w:cs="FrankRuehl"/>
          <w:vanish/>
          <w:sz w:val="22"/>
          <w:szCs w:val="22"/>
          <w:shd w:val="clear" w:color="auto" w:fill="FFFF99"/>
          <w:rtl/>
        </w:rPr>
      </w:pPr>
      <w:r w:rsidRPr="00A31092">
        <w:rPr>
          <w:rFonts w:cs="FrankRuehl"/>
          <w:vanish/>
          <w:sz w:val="22"/>
          <w:szCs w:val="22"/>
          <w:shd w:val="clear" w:color="auto" w:fill="FFFF99"/>
          <w:rtl/>
        </w:rPr>
        <w:t>17.</w:t>
      </w:r>
      <w:r w:rsidRPr="00A31092">
        <w:rPr>
          <w:rFonts w:cs="FrankRuehl"/>
          <w:vanish/>
          <w:sz w:val="22"/>
          <w:szCs w:val="22"/>
          <w:shd w:val="clear" w:color="auto" w:fill="FFFF99"/>
          <w:rtl/>
        </w:rPr>
        <w:tab/>
      </w:r>
      <w:r w:rsidRPr="00A31092">
        <w:rPr>
          <w:rStyle w:val="default"/>
          <w:rFonts w:cs="FrankRuehl"/>
          <w:vanish/>
          <w:sz w:val="22"/>
          <w:szCs w:val="22"/>
          <w:shd w:val="clear" w:color="auto" w:fill="FFFF99"/>
          <w:rtl/>
        </w:rPr>
        <w:t>מכ</w:t>
      </w:r>
      <w:r w:rsidRPr="00A31092">
        <w:rPr>
          <w:rStyle w:val="default"/>
          <w:rFonts w:cs="FrankRuehl" w:hint="cs"/>
          <w:vanish/>
          <w:sz w:val="22"/>
          <w:szCs w:val="22"/>
          <w:shd w:val="clear" w:color="auto" w:fill="FFFF99"/>
          <w:rtl/>
        </w:rPr>
        <w:t>ונה לסימון כבישים;</w:t>
      </w:r>
    </w:p>
    <w:p w:rsidR="00234BBB" w:rsidRPr="00A31092" w:rsidRDefault="00234BBB" w:rsidP="00234BBB">
      <w:pPr>
        <w:pStyle w:val="P00"/>
        <w:spacing w:before="0"/>
        <w:ind w:left="0" w:right="1134"/>
        <w:rPr>
          <w:rStyle w:val="default"/>
          <w:rFonts w:cs="FrankRuehl"/>
          <w:vanish/>
          <w:sz w:val="22"/>
          <w:szCs w:val="22"/>
          <w:shd w:val="clear" w:color="auto" w:fill="FFFF99"/>
          <w:rtl/>
        </w:rPr>
      </w:pPr>
      <w:r w:rsidRPr="00A31092">
        <w:rPr>
          <w:rFonts w:cs="FrankRuehl"/>
          <w:vanish/>
          <w:sz w:val="22"/>
          <w:szCs w:val="22"/>
          <w:shd w:val="clear" w:color="auto" w:fill="FFFF99"/>
          <w:rtl/>
        </w:rPr>
        <w:t>18.</w:t>
      </w:r>
      <w:r w:rsidRPr="00A31092">
        <w:rPr>
          <w:rFonts w:cs="FrankRuehl"/>
          <w:vanish/>
          <w:sz w:val="22"/>
          <w:szCs w:val="22"/>
          <w:shd w:val="clear" w:color="auto" w:fill="FFFF99"/>
          <w:rtl/>
        </w:rPr>
        <w:tab/>
      </w:r>
      <w:r w:rsidRPr="00A31092">
        <w:rPr>
          <w:rStyle w:val="default"/>
          <w:rFonts w:cs="FrankRuehl"/>
          <w:vanish/>
          <w:sz w:val="22"/>
          <w:szCs w:val="22"/>
          <w:shd w:val="clear" w:color="auto" w:fill="FFFF99"/>
          <w:rtl/>
        </w:rPr>
        <w:t>עג</w:t>
      </w:r>
      <w:r w:rsidRPr="00A31092">
        <w:rPr>
          <w:rStyle w:val="default"/>
          <w:rFonts w:cs="FrankRuehl" w:hint="cs"/>
          <w:vanish/>
          <w:sz w:val="22"/>
          <w:szCs w:val="22"/>
          <w:shd w:val="clear" w:color="auto" w:fill="FFFF99"/>
          <w:rtl/>
        </w:rPr>
        <w:t>ורן צריח לבינוי;</w:t>
      </w:r>
    </w:p>
    <w:p w:rsidR="00234BBB" w:rsidRPr="00A31092" w:rsidRDefault="00234BBB" w:rsidP="0012388F">
      <w:pPr>
        <w:pStyle w:val="P00"/>
        <w:spacing w:before="0"/>
        <w:ind w:left="0" w:right="1134"/>
        <w:rPr>
          <w:rStyle w:val="default"/>
          <w:rFonts w:cs="FrankRuehl"/>
          <w:vanish/>
          <w:sz w:val="22"/>
          <w:szCs w:val="22"/>
          <w:shd w:val="clear" w:color="auto" w:fill="FFFF99"/>
          <w:rtl/>
        </w:rPr>
      </w:pPr>
      <w:r w:rsidRPr="00A31092">
        <w:rPr>
          <w:rFonts w:cs="FrankRuehl"/>
          <w:vanish/>
          <w:sz w:val="22"/>
          <w:szCs w:val="22"/>
          <w:shd w:val="clear" w:color="auto" w:fill="FFFF99"/>
          <w:rtl/>
        </w:rPr>
        <w:t>19.</w:t>
      </w:r>
      <w:r w:rsidRPr="00A31092">
        <w:rPr>
          <w:rFonts w:cs="FrankRuehl"/>
          <w:vanish/>
          <w:sz w:val="22"/>
          <w:szCs w:val="22"/>
          <w:shd w:val="clear" w:color="auto" w:fill="FFFF99"/>
          <w:rtl/>
        </w:rPr>
        <w:tab/>
      </w:r>
      <w:r w:rsidRPr="00A31092">
        <w:rPr>
          <w:rStyle w:val="default"/>
          <w:rFonts w:cs="FrankRuehl"/>
          <w:vanish/>
          <w:sz w:val="22"/>
          <w:szCs w:val="22"/>
          <w:shd w:val="clear" w:color="auto" w:fill="FFFF99"/>
          <w:rtl/>
        </w:rPr>
        <w:t>עג</w:t>
      </w:r>
      <w:r w:rsidRPr="00A31092">
        <w:rPr>
          <w:rStyle w:val="default"/>
          <w:rFonts w:cs="FrankRuehl" w:hint="cs"/>
          <w:vanish/>
          <w:sz w:val="22"/>
          <w:szCs w:val="22"/>
          <w:shd w:val="clear" w:color="auto" w:fill="FFFF99"/>
          <w:rtl/>
        </w:rPr>
        <w:t xml:space="preserve">ורן נייד </w:t>
      </w:r>
      <w:r w:rsidR="0012388F" w:rsidRPr="00A31092">
        <w:rPr>
          <w:rStyle w:val="default"/>
          <w:rFonts w:cs="FrankRuehl" w:hint="cs"/>
          <w:vanish/>
          <w:sz w:val="22"/>
          <w:szCs w:val="22"/>
          <w:shd w:val="clear" w:color="auto" w:fill="FFFF99"/>
          <w:rtl/>
        </w:rPr>
        <w:t>-</w:t>
      </w:r>
      <w:r w:rsidRPr="00A31092">
        <w:rPr>
          <w:rStyle w:val="default"/>
          <w:rFonts w:cs="FrankRuehl"/>
          <w:vanish/>
          <w:sz w:val="22"/>
          <w:szCs w:val="22"/>
          <w:shd w:val="clear" w:color="auto" w:fill="FFFF99"/>
          <w:rtl/>
        </w:rPr>
        <w:t xml:space="preserve"> </w:t>
      </w:r>
      <w:r w:rsidRPr="00A31092">
        <w:rPr>
          <w:rStyle w:val="default"/>
          <w:rFonts w:cs="FrankRuehl" w:hint="cs"/>
          <w:vanish/>
          <w:sz w:val="22"/>
          <w:szCs w:val="22"/>
          <w:shd w:val="clear" w:color="auto" w:fill="FFFF99"/>
          <w:rtl/>
        </w:rPr>
        <w:t>שעל פי מבנהו אינו חייב רישום במשרד התחבורה;</w:t>
      </w:r>
    </w:p>
    <w:p w:rsidR="00234BBB" w:rsidRPr="00A31092" w:rsidRDefault="00234BBB" w:rsidP="00234BBB">
      <w:pPr>
        <w:pStyle w:val="P00"/>
        <w:spacing w:before="0"/>
        <w:ind w:left="0" w:right="1134"/>
        <w:rPr>
          <w:rStyle w:val="default"/>
          <w:rFonts w:cs="FrankRuehl"/>
          <w:vanish/>
          <w:sz w:val="22"/>
          <w:szCs w:val="22"/>
          <w:shd w:val="clear" w:color="auto" w:fill="FFFF99"/>
          <w:rtl/>
        </w:rPr>
      </w:pPr>
      <w:r w:rsidRPr="00A31092">
        <w:rPr>
          <w:rFonts w:cs="FrankRuehl"/>
          <w:vanish/>
          <w:sz w:val="22"/>
          <w:szCs w:val="22"/>
          <w:shd w:val="clear" w:color="auto" w:fill="FFFF99"/>
          <w:rtl/>
        </w:rPr>
        <w:t>20.</w:t>
      </w:r>
      <w:r w:rsidRPr="00A31092">
        <w:rPr>
          <w:rFonts w:cs="FrankRuehl"/>
          <w:vanish/>
          <w:sz w:val="22"/>
          <w:szCs w:val="22"/>
          <w:shd w:val="clear" w:color="auto" w:fill="FFFF99"/>
          <w:rtl/>
        </w:rPr>
        <w:tab/>
      </w:r>
      <w:r w:rsidRPr="00A31092">
        <w:rPr>
          <w:rStyle w:val="default"/>
          <w:rFonts w:cs="FrankRuehl"/>
          <w:vanish/>
          <w:sz w:val="22"/>
          <w:szCs w:val="22"/>
          <w:shd w:val="clear" w:color="auto" w:fill="FFFF99"/>
          <w:rtl/>
        </w:rPr>
        <w:t>מע</w:t>
      </w:r>
      <w:r w:rsidRPr="00A31092">
        <w:rPr>
          <w:rStyle w:val="default"/>
          <w:rFonts w:cs="FrankRuehl" w:hint="cs"/>
          <w:vanish/>
          <w:sz w:val="22"/>
          <w:szCs w:val="22"/>
          <w:shd w:val="clear" w:color="auto" w:fill="FFFF99"/>
          <w:rtl/>
        </w:rPr>
        <w:t>רבל בטון שקיבולו 250 ליטר ומעלה;</w:t>
      </w:r>
    </w:p>
    <w:p w:rsidR="00234BBB" w:rsidRPr="00A31092" w:rsidRDefault="00234BBB" w:rsidP="00234BBB">
      <w:pPr>
        <w:pStyle w:val="P00"/>
        <w:spacing w:before="0"/>
        <w:ind w:left="0" w:right="1134"/>
        <w:rPr>
          <w:rStyle w:val="default"/>
          <w:rFonts w:cs="FrankRuehl"/>
          <w:vanish/>
          <w:sz w:val="22"/>
          <w:szCs w:val="22"/>
          <w:shd w:val="clear" w:color="auto" w:fill="FFFF99"/>
          <w:rtl/>
        </w:rPr>
      </w:pPr>
      <w:r w:rsidRPr="00A31092">
        <w:rPr>
          <w:rFonts w:cs="FrankRuehl"/>
          <w:vanish/>
          <w:sz w:val="22"/>
          <w:szCs w:val="22"/>
          <w:shd w:val="clear" w:color="auto" w:fill="FFFF99"/>
          <w:rtl/>
        </w:rPr>
        <w:t>21.</w:t>
      </w:r>
      <w:r w:rsidRPr="00A31092">
        <w:rPr>
          <w:rFonts w:cs="FrankRuehl"/>
          <w:vanish/>
          <w:sz w:val="22"/>
          <w:szCs w:val="22"/>
          <w:shd w:val="clear" w:color="auto" w:fill="FFFF99"/>
          <w:rtl/>
        </w:rPr>
        <w:tab/>
      </w:r>
      <w:r w:rsidRPr="00A31092">
        <w:rPr>
          <w:rStyle w:val="default"/>
          <w:rFonts w:cs="FrankRuehl"/>
          <w:vanish/>
          <w:sz w:val="22"/>
          <w:szCs w:val="22"/>
          <w:shd w:val="clear" w:color="auto" w:fill="FFFF99"/>
          <w:rtl/>
        </w:rPr>
        <w:t>שפ</w:t>
      </w:r>
      <w:r w:rsidRPr="00A31092">
        <w:rPr>
          <w:rStyle w:val="default"/>
          <w:rFonts w:cs="FrankRuehl" w:hint="cs"/>
          <w:vanish/>
          <w:sz w:val="22"/>
          <w:szCs w:val="22"/>
          <w:shd w:val="clear" w:color="auto" w:fill="FFFF99"/>
          <w:rtl/>
        </w:rPr>
        <w:t>כן קדמי שעל פי מבנהו אינו חיי</w:t>
      </w:r>
      <w:r w:rsidRPr="00A31092">
        <w:rPr>
          <w:rStyle w:val="default"/>
          <w:rFonts w:cs="FrankRuehl"/>
          <w:vanish/>
          <w:sz w:val="22"/>
          <w:szCs w:val="22"/>
          <w:shd w:val="clear" w:color="auto" w:fill="FFFF99"/>
          <w:rtl/>
        </w:rPr>
        <w:t xml:space="preserve">ב </w:t>
      </w:r>
      <w:r w:rsidRPr="00A31092">
        <w:rPr>
          <w:rStyle w:val="default"/>
          <w:rFonts w:cs="FrankRuehl" w:hint="cs"/>
          <w:vanish/>
          <w:sz w:val="22"/>
          <w:szCs w:val="22"/>
          <w:shd w:val="clear" w:color="auto" w:fill="FFFF99"/>
          <w:rtl/>
        </w:rPr>
        <w:t>רישום במשרד התחבורה;</w:t>
      </w:r>
    </w:p>
    <w:p w:rsidR="00234BBB" w:rsidRPr="00A31092" w:rsidRDefault="00234BBB" w:rsidP="00234BBB">
      <w:pPr>
        <w:pStyle w:val="P00"/>
        <w:spacing w:before="0"/>
        <w:ind w:left="0" w:right="1134"/>
        <w:rPr>
          <w:rStyle w:val="default"/>
          <w:rFonts w:cs="FrankRuehl"/>
          <w:vanish/>
          <w:sz w:val="22"/>
          <w:szCs w:val="22"/>
          <w:shd w:val="clear" w:color="auto" w:fill="FFFF99"/>
          <w:rtl/>
        </w:rPr>
      </w:pPr>
      <w:r w:rsidRPr="00A31092">
        <w:rPr>
          <w:rFonts w:cs="FrankRuehl"/>
          <w:vanish/>
          <w:sz w:val="22"/>
          <w:szCs w:val="22"/>
          <w:shd w:val="clear" w:color="auto" w:fill="FFFF99"/>
          <w:rtl/>
        </w:rPr>
        <w:t>22.</w:t>
      </w:r>
      <w:r w:rsidRPr="00A31092">
        <w:rPr>
          <w:rFonts w:cs="FrankRuehl"/>
          <w:vanish/>
          <w:sz w:val="22"/>
          <w:szCs w:val="22"/>
          <w:shd w:val="clear" w:color="auto" w:fill="FFFF99"/>
          <w:rtl/>
        </w:rPr>
        <w:tab/>
      </w:r>
      <w:r w:rsidRPr="00A31092">
        <w:rPr>
          <w:rStyle w:val="default"/>
          <w:rFonts w:cs="FrankRuehl"/>
          <w:vanish/>
          <w:sz w:val="22"/>
          <w:szCs w:val="22"/>
          <w:shd w:val="clear" w:color="auto" w:fill="FFFF99"/>
          <w:rtl/>
        </w:rPr>
        <w:t>מת</w:t>
      </w:r>
      <w:r w:rsidRPr="00A31092">
        <w:rPr>
          <w:rStyle w:val="default"/>
          <w:rFonts w:cs="FrankRuehl" w:hint="cs"/>
          <w:vanish/>
          <w:sz w:val="22"/>
          <w:szCs w:val="22"/>
          <w:shd w:val="clear" w:color="auto" w:fill="FFFF99"/>
          <w:rtl/>
        </w:rPr>
        <w:t>ז ביטומן ממונע;</w:t>
      </w:r>
    </w:p>
    <w:p w:rsidR="00234BBB" w:rsidRPr="00A31092" w:rsidRDefault="00234BBB" w:rsidP="0012388F">
      <w:pPr>
        <w:pStyle w:val="P00"/>
        <w:spacing w:before="0"/>
        <w:ind w:left="0" w:right="1134"/>
        <w:rPr>
          <w:rStyle w:val="default"/>
          <w:rFonts w:cs="FrankRuehl"/>
          <w:vanish/>
          <w:sz w:val="22"/>
          <w:szCs w:val="22"/>
          <w:shd w:val="clear" w:color="auto" w:fill="FFFF99"/>
          <w:rtl/>
        </w:rPr>
      </w:pPr>
      <w:r w:rsidRPr="00A31092">
        <w:rPr>
          <w:rFonts w:cs="FrankRuehl"/>
          <w:vanish/>
          <w:sz w:val="22"/>
          <w:szCs w:val="22"/>
          <w:shd w:val="clear" w:color="auto" w:fill="FFFF99"/>
          <w:rtl/>
        </w:rPr>
        <w:t>23.</w:t>
      </w:r>
      <w:r w:rsidRPr="00A31092">
        <w:rPr>
          <w:rFonts w:cs="FrankRuehl"/>
          <w:vanish/>
          <w:sz w:val="22"/>
          <w:szCs w:val="22"/>
          <w:shd w:val="clear" w:color="auto" w:fill="FFFF99"/>
          <w:rtl/>
        </w:rPr>
        <w:tab/>
      </w:r>
      <w:r w:rsidRPr="00A31092">
        <w:rPr>
          <w:rStyle w:val="default"/>
          <w:rFonts w:cs="FrankRuehl"/>
          <w:vanish/>
          <w:sz w:val="22"/>
          <w:szCs w:val="22"/>
          <w:shd w:val="clear" w:color="auto" w:fill="FFFF99"/>
          <w:rtl/>
        </w:rPr>
        <w:t>מד</w:t>
      </w:r>
      <w:r w:rsidRPr="00A31092">
        <w:rPr>
          <w:rStyle w:val="default"/>
          <w:rFonts w:cs="FrankRuehl" w:hint="cs"/>
          <w:vanish/>
          <w:sz w:val="22"/>
          <w:szCs w:val="22"/>
          <w:shd w:val="clear" w:color="auto" w:fill="FFFF99"/>
          <w:rtl/>
        </w:rPr>
        <w:t xml:space="preserve">חס אויר מוסע או נגרר בעל תפוקה של 80 רגל מעוקב לדקה ומעלה </w:t>
      </w:r>
      <w:r w:rsidR="0012388F" w:rsidRPr="00A31092">
        <w:rPr>
          <w:rStyle w:val="default"/>
          <w:rFonts w:cs="FrankRuehl" w:hint="cs"/>
          <w:vanish/>
          <w:sz w:val="22"/>
          <w:szCs w:val="22"/>
          <w:shd w:val="clear" w:color="auto" w:fill="FFFF99"/>
          <w:rtl/>
        </w:rPr>
        <w:t>-</w:t>
      </w:r>
      <w:r w:rsidRPr="00A31092">
        <w:rPr>
          <w:rStyle w:val="default"/>
          <w:rFonts w:cs="FrankRuehl"/>
          <w:vanish/>
          <w:sz w:val="22"/>
          <w:szCs w:val="22"/>
          <w:shd w:val="clear" w:color="auto" w:fill="FFFF99"/>
          <w:rtl/>
        </w:rPr>
        <w:t xml:space="preserve"> </w:t>
      </w:r>
      <w:r w:rsidRPr="00A31092">
        <w:rPr>
          <w:rStyle w:val="default"/>
          <w:rFonts w:cs="FrankRuehl" w:hint="cs"/>
          <w:vanish/>
          <w:sz w:val="22"/>
          <w:szCs w:val="22"/>
          <w:shd w:val="clear" w:color="auto" w:fill="FFFF99"/>
          <w:rtl/>
        </w:rPr>
        <w:t>כולל ציוד עזר נלווה;</w:t>
      </w:r>
    </w:p>
    <w:p w:rsidR="00234BBB" w:rsidRPr="00A31092" w:rsidRDefault="00234BBB" w:rsidP="00234BBB">
      <w:pPr>
        <w:pStyle w:val="page"/>
        <w:widowControl/>
        <w:ind w:right="1134"/>
        <w:rPr>
          <w:rStyle w:val="default"/>
          <w:rFonts w:cs="FrankRuehl"/>
          <w:vanish/>
          <w:position w:val="0"/>
          <w:sz w:val="22"/>
          <w:szCs w:val="22"/>
          <w:shd w:val="clear" w:color="auto" w:fill="FFFF99"/>
          <w:rtl/>
        </w:rPr>
      </w:pPr>
      <w:r w:rsidRPr="00A31092">
        <w:rPr>
          <w:rStyle w:val="default"/>
          <w:rFonts w:cs="FrankRuehl"/>
          <w:vanish/>
          <w:position w:val="0"/>
          <w:sz w:val="22"/>
          <w:szCs w:val="22"/>
          <w:shd w:val="clear" w:color="auto" w:fill="FFFF99"/>
          <w:rtl/>
        </w:rPr>
        <w:t>24.</w:t>
      </w:r>
      <w:r w:rsidRPr="00A31092">
        <w:rPr>
          <w:rStyle w:val="default"/>
          <w:rFonts w:cs="FrankRuehl"/>
          <w:vanish/>
          <w:position w:val="0"/>
          <w:sz w:val="22"/>
          <w:szCs w:val="22"/>
          <w:shd w:val="clear" w:color="auto" w:fill="FFFF99"/>
          <w:rtl/>
        </w:rPr>
        <w:tab/>
        <w:t>ק</w:t>
      </w:r>
      <w:r w:rsidRPr="00A31092">
        <w:rPr>
          <w:rStyle w:val="default"/>
          <w:rFonts w:cs="FrankRuehl" w:hint="cs"/>
          <w:vanish/>
          <w:position w:val="0"/>
          <w:sz w:val="22"/>
          <w:szCs w:val="22"/>
          <w:shd w:val="clear" w:color="auto" w:fill="FFFF99"/>
          <w:rtl/>
        </w:rPr>
        <w:t>ודח סלע על מזחלת או על אופנים;</w:t>
      </w:r>
    </w:p>
    <w:p w:rsidR="00234BBB" w:rsidRPr="00A31092" w:rsidRDefault="00234BBB" w:rsidP="00234BBB">
      <w:pPr>
        <w:pStyle w:val="P00"/>
        <w:spacing w:before="0"/>
        <w:ind w:left="0" w:right="1134"/>
        <w:rPr>
          <w:rStyle w:val="default"/>
          <w:rFonts w:cs="FrankRuehl" w:hint="cs"/>
          <w:vanish/>
          <w:sz w:val="22"/>
          <w:szCs w:val="22"/>
          <w:shd w:val="clear" w:color="auto" w:fill="FFFF99"/>
          <w:rtl/>
        </w:rPr>
      </w:pPr>
      <w:r w:rsidRPr="00A31092">
        <w:rPr>
          <w:rFonts w:cs="FrankRuehl"/>
          <w:vanish/>
          <w:sz w:val="22"/>
          <w:szCs w:val="22"/>
          <w:shd w:val="clear" w:color="auto" w:fill="FFFF99"/>
          <w:rtl/>
        </w:rPr>
        <w:t>25.</w:t>
      </w:r>
      <w:r w:rsidRPr="00A31092">
        <w:rPr>
          <w:rFonts w:cs="FrankRuehl"/>
          <w:vanish/>
          <w:sz w:val="22"/>
          <w:szCs w:val="22"/>
          <w:shd w:val="clear" w:color="auto" w:fill="FFFF99"/>
          <w:rtl/>
        </w:rPr>
        <w:tab/>
      </w:r>
      <w:r w:rsidRPr="00A31092">
        <w:rPr>
          <w:rStyle w:val="default"/>
          <w:rFonts w:cs="FrankRuehl"/>
          <w:vanish/>
          <w:sz w:val="22"/>
          <w:szCs w:val="22"/>
          <w:shd w:val="clear" w:color="auto" w:fill="FFFF99"/>
          <w:rtl/>
        </w:rPr>
        <w:t>מל</w:t>
      </w:r>
      <w:r w:rsidRPr="00A31092">
        <w:rPr>
          <w:rStyle w:val="default"/>
          <w:rFonts w:cs="FrankRuehl" w:hint="cs"/>
          <w:vanish/>
          <w:sz w:val="22"/>
          <w:szCs w:val="22"/>
          <w:shd w:val="clear" w:color="auto" w:fill="FFFF99"/>
          <w:rtl/>
        </w:rPr>
        <w:t>גז שהנעתו או הפעלתו בכח מנועי.</w:t>
      </w:r>
    </w:p>
    <w:p w:rsidR="00C03D1D" w:rsidRPr="00A31092" w:rsidRDefault="00C03D1D" w:rsidP="00C03D1D">
      <w:pPr>
        <w:pStyle w:val="P00"/>
        <w:spacing w:before="0"/>
        <w:ind w:left="0" w:right="1134"/>
        <w:rPr>
          <w:rStyle w:val="default"/>
          <w:rFonts w:cs="FrankRuehl"/>
          <w:vanish/>
          <w:sz w:val="22"/>
          <w:szCs w:val="22"/>
          <w:u w:val="single"/>
          <w:shd w:val="clear" w:color="auto" w:fill="FFFF99"/>
          <w:rtl/>
        </w:rPr>
      </w:pPr>
      <w:r w:rsidRPr="00A31092">
        <w:rPr>
          <w:rStyle w:val="default"/>
          <w:rFonts w:cs="FrankRuehl"/>
          <w:vanish/>
          <w:sz w:val="22"/>
          <w:szCs w:val="22"/>
          <w:u w:val="single"/>
          <w:shd w:val="clear" w:color="auto" w:fill="FFFF99"/>
          <w:rtl/>
        </w:rPr>
        <w:t>26.</w:t>
      </w:r>
      <w:r w:rsidRPr="00A31092">
        <w:rPr>
          <w:rStyle w:val="default"/>
          <w:rFonts w:cs="FrankRuehl"/>
          <w:vanish/>
          <w:sz w:val="22"/>
          <w:szCs w:val="22"/>
          <w:u w:val="single"/>
          <w:shd w:val="clear" w:color="auto" w:fill="FFFF99"/>
          <w:rtl/>
        </w:rPr>
        <w:tab/>
        <w:t>מ</w:t>
      </w:r>
      <w:r w:rsidRPr="00A31092">
        <w:rPr>
          <w:rStyle w:val="default"/>
          <w:rFonts w:cs="FrankRuehl" w:hint="cs"/>
          <w:vanish/>
          <w:sz w:val="22"/>
          <w:szCs w:val="22"/>
          <w:u w:val="single"/>
          <w:shd w:val="clear" w:color="auto" w:fill="FFFF99"/>
          <w:rtl/>
        </w:rPr>
        <w:t>כונה לקרצוף כביש</w:t>
      </w:r>
      <w:r w:rsidRPr="00A31092">
        <w:rPr>
          <w:rStyle w:val="default"/>
          <w:rFonts w:cs="FrankRuehl"/>
          <w:vanish/>
          <w:sz w:val="22"/>
          <w:szCs w:val="22"/>
          <w:u w:val="single"/>
          <w:shd w:val="clear" w:color="auto" w:fill="FFFF99"/>
          <w:rtl/>
        </w:rPr>
        <w:t>ים</w:t>
      </w:r>
      <w:r w:rsidRPr="00A31092">
        <w:rPr>
          <w:rStyle w:val="default"/>
          <w:rFonts w:cs="FrankRuehl" w:hint="cs"/>
          <w:vanish/>
          <w:sz w:val="22"/>
          <w:szCs w:val="22"/>
          <w:u w:val="single"/>
          <w:shd w:val="clear" w:color="auto" w:fill="FFFF99"/>
          <w:rtl/>
        </w:rPr>
        <w:t>;</w:t>
      </w:r>
    </w:p>
    <w:p w:rsidR="00C03D1D" w:rsidRPr="00A31092" w:rsidRDefault="00C03D1D" w:rsidP="00C03D1D">
      <w:pPr>
        <w:pStyle w:val="P00"/>
        <w:spacing w:before="0"/>
        <w:ind w:left="0" w:right="1134"/>
        <w:rPr>
          <w:rStyle w:val="default"/>
          <w:rFonts w:cs="FrankRuehl"/>
          <w:vanish/>
          <w:sz w:val="22"/>
          <w:szCs w:val="22"/>
          <w:u w:val="single"/>
          <w:shd w:val="clear" w:color="auto" w:fill="FFFF99"/>
          <w:rtl/>
        </w:rPr>
      </w:pPr>
      <w:r w:rsidRPr="00A31092">
        <w:rPr>
          <w:rStyle w:val="default"/>
          <w:rFonts w:cs="FrankRuehl"/>
          <w:vanish/>
          <w:sz w:val="22"/>
          <w:szCs w:val="22"/>
          <w:u w:val="single"/>
          <w:shd w:val="clear" w:color="auto" w:fill="FFFF99"/>
          <w:rtl/>
        </w:rPr>
        <w:t>27.</w:t>
      </w:r>
      <w:r w:rsidRPr="00A31092">
        <w:rPr>
          <w:rStyle w:val="default"/>
          <w:rFonts w:cs="FrankRuehl"/>
          <w:vanish/>
          <w:sz w:val="22"/>
          <w:szCs w:val="22"/>
          <w:u w:val="single"/>
          <w:shd w:val="clear" w:color="auto" w:fill="FFFF99"/>
          <w:rtl/>
        </w:rPr>
        <w:tab/>
        <w:t>ב</w:t>
      </w:r>
      <w:r w:rsidRPr="00A31092">
        <w:rPr>
          <w:rStyle w:val="default"/>
          <w:rFonts w:cs="FrankRuehl" w:hint="cs"/>
          <w:vanish/>
          <w:sz w:val="22"/>
          <w:szCs w:val="22"/>
          <w:u w:val="single"/>
          <w:shd w:val="clear" w:color="auto" w:fill="FFFF99"/>
          <w:rtl/>
        </w:rPr>
        <w:t>מה הידראולית;</w:t>
      </w:r>
    </w:p>
    <w:p w:rsidR="00C03D1D" w:rsidRPr="00A31092" w:rsidRDefault="00C03D1D" w:rsidP="00B645ED">
      <w:pPr>
        <w:pStyle w:val="P00"/>
        <w:spacing w:before="0"/>
        <w:ind w:left="0" w:right="1134"/>
        <w:rPr>
          <w:rStyle w:val="default"/>
          <w:rFonts w:cs="FrankRuehl" w:hint="cs"/>
          <w:vanish/>
          <w:sz w:val="22"/>
          <w:szCs w:val="22"/>
          <w:shd w:val="clear" w:color="auto" w:fill="FFFF99"/>
          <w:rtl/>
        </w:rPr>
      </w:pPr>
      <w:r w:rsidRPr="00A31092">
        <w:rPr>
          <w:rStyle w:val="default"/>
          <w:rFonts w:cs="FrankRuehl"/>
          <w:vanish/>
          <w:sz w:val="22"/>
          <w:szCs w:val="22"/>
          <w:u w:val="single"/>
          <w:shd w:val="clear" w:color="auto" w:fill="FFFF99"/>
          <w:rtl/>
        </w:rPr>
        <w:t>28.</w:t>
      </w:r>
      <w:r w:rsidRPr="00A31092">
        <w:rPr>
          <w:rStyle w:val="default"/>
          <w:rFonts w:cs="FrankRuehl"/>
          <w:vanish/>
          <w:sz w:val="22"/>
          <w:szCs w:val="22"/>
          <w:u w:val="single"/>
          <w:shd w:val="clear" w:color="auto" w:fill="FFFF99"/>
          <w:rtl/>
        </w:rPr>
        <w:tab/>
        <w:t>מ</w:t>
      </w:r>
      <w:r w:rsidRPr="00A31092">
        <w:rPr>
          <w:rStyle w:val="default"/>
          <w:rFonts w:cs="FrankRuehl" w:hint="cs"/>
          <w:vanish/>
          <w:sz w:val="22"/>
          <w:szCs w:val="22"/>
          <w:u w:val="single"/>
          <w:shd w:val="clear" w:color="auto" w:fill="FFFF99"/>
          <w:rtl/>
        </w:rPr>
        <w:t>עמיס טלסקופי.</w:t>
      </w:r>
    </w:p>
    <w:p w:rsidR="00735E0D" w:rsidRPr="00A31092" w:rsidRDefault="00735E0D" w:rsidP="00B645ED">
      <w:pPr>
        <w:pStyle w:val="P00"/>
        <w:spacing w:before="0"/>
        <w:ind w:left="0" w:right="1134"/>
        <w:rPr>
          <w:rStyle w:val="default"/>
          <w:rFonts w:cs="FrankRuehl" w:hint="cs"/>
          <w:vanish/>
          <w:sz w:val="20"/>
          <w:szCs w:val="20"/>
          <w:shd w:val="clear" w:color="auto" w:fill="FFFF99"/>
          <w:rtl/>
        </w:rPr>
      </w:pPr>
    </w:p>
    <w:p w:rsidR="00735E0D" w:rsidRPr="00A31092" w:rsidRDefault="00735E0D" w:rsidP="00B645ED">
      <w:pPr>
        <w:pStyle w:val="P00"/>
        <w:spacing w:before="0"/>
        <w:ind w:left="0" w:right="1134"/>
        <w:rPr>
          <w:rStyle w:val="default"/>
          <w:rFonts w:cs="FrankRuehl" w:hint="cs"/>
          <w:vanish/>
          <w:color w:val="FF0000"/>
          <w:sz w:val="20"/>
          <w:szCs w:val="20"/>
          <w:shd w:val="clear" w:color="auto" w:fill="FFFF99"/>
          <w:rtl/>
        </w:rPr>
      </w:pPr>
      <w:r w:rsidRPr="00A31092">
        <w:rPr>
          <w:rStyle w:val="default"/>
          <w:rFonts w:cs="FrankRuehl" w:hint="cs"/>
          <w:vanish/>
          <w:color w:val="FF0000"/>
          <w:sz w:val="20"/>
          <w:szCs w:val="20"/>
          <w:shd w:val="clear" w:color="auto" w:fill="FFFF99"/>
          <w:rtl/>
        </w:rPr>
        <w:t>מיום 25.12.2013</w:t>
      </w:r>
    </w:p>
    <w:p w:rsidR="00735E0D" w:rsidRPr="00A31092" w:rsidRDefault="00735E0D" w:rsidP="00B645ED">
      <w:pPr>
        <w:pStyle w:val="P00"/>
        <w:spacing w:before="0"/>
        <w:ind w:left="0" w:right="1134"/>
        <w:rPr>
          <w:rStyle w:val="default"/>
          <w:rFonts w:cs="FrankRuehl" w:hint="cs"/>
          <w:vanish/>
          <w:sz w:val="20"/>
          <w:szCs w:val="20"/>
          <w:shd w:val="clear" w:color="auto" w:fill="FFFF99"/>
          <w:rtl/>
        </w:rPr>
      </w:pPr>
      <w:r w:rsidRPr="00A31092">
        <w:rPr>
          <w:rStyle w:val="default"/>
          <w:rFonts w:cs="FrankRuehl" w:hint="cs"/>
          <w:b/>
          <w:bCs/>
          <w:vanish/>
          <w:sz w:val="20"/>
          <w:szCs w:val="20"/>
          <w:shd w:val="clear" w:color="auto" w:fill="FFFF99"/>
          <w:rtl/>
        </w:rPr>
        <w:t>תק' תשע"ד-2013</w:t>
      </w:r>
    </w:p>
    <w:p w:rsidR="00735E0D" w:rsidRPr="00A31092" w:rsidRDefault="00735E0D" w:rsidP="00B645ED">
      <w:pPr>
        <w:pStyle w:val="P00"/>
        <w:spacing w:before="0"/>
        <w:ind w:left="0" w:right="1134"/>
        <w:rPr>
          <w:rStyle w:val="default"/>
          <w:rFonts w:cs="FrankRuehl" w:hint="cs"/>
          <w:vanish/>
          <w:sz w:val="20"/>
          <w:szCs w:val="20"/>
          <w:shd w:val="clear" w:color="auto" w:fill="FFFF99"/>
          <w:rtl/>
        </w:rPr>
      </w:pPr>
      <w:hyperlink r:id="rId44" w:history="1">
        <w:r w:rsidRPr="00A31092">
          <w:rPr>
            <w:rStyle w:val="Hyperlink"/>
            <w:rFonts w:cs="FrankRuehl" w:hint="cs"/>
            <w:vanish/>
            <w:szCs w:val="20"/>
            <w:shd w:val="clear" w:color="auto" w:fill="FFFF99"/>
            <w:rtl/>
          </w:rPr>
          <w:t>ק"ת תשע"ד מס' 7315</w:t>
        </w:r>
      </w:hyperlink>
      <w:r w:rsidRPr="00A31092">
        <w:rPr>
          <w:rStyle w:val="default"/>
          <w:rFonts w:cs="FrankRuehl" w:hint="cs"/>
          <w:vanish/>
          <w:sz w:val="20"/>
          <w:szCs w:val="20"/>
          <w:shd w:val="clear" w:color="auto" w:fill="FFFF99"/>
          <w:rtl/>
        </w:rPr>
        <w:t xml:space="preserve"> מיום 25.12.2013 עמ' 317</w:t>
      </w:r>
    </w:p>
    <w:p w:rsidR="00735E0D" w:rsidRPr="00735E0D" w:rsidRDefault="00735E0D" w:rsidP="00735E0D">
      <w:pPr>
        <w:pStyle w:val="P00"/>
        <w:spacing w:before="0"/>
        <w:ind w:left="0" w:right="1134"/>
        <w:rPr>
          <w:rStyle w:val="default"/>
          <w:rFonts w:cs="FrankRuehl" w:hint="cs"/>
          <w:sz w:val="2"/>
          <w:szCs w:val="2"/>
          <w:shd w:val="clear" w:color="auto" w:fill="FFFF99"/>
          <w:rtl/>
        </w:rPr>
      </w:pPr>
      <w:r w:rsidRPr="00A31092">
        <w:rPr>
          <w:rStyle w:val="default"/>
          <w:rFonts w:cs="FrankRuehl" w:hint="cs"/>
          <w:b/>
          <w:bCs/>
          <w:vanish/>
          <w:sz w:val="20"/>
          <w:szCs w:val="20"/>
          <w:shd w:val="clear" w:color="auto" w:fill="FFFF99"/>
          <w:rtl/>
        </w:rPr>
        <w:t>הוספת פרט 29</w:t>
      </w:r>
      <w:bookmarkEnd w:id="35"/>
    </w:p>
    <w:p w:rsidR="00A033EA" w:rsidRPr="00A033EA" w:rsidRDefault="00A033EA" w:rsidP="00A033EA">
      <w:pPr>
        <w:pStyle w:val="P00"/>
        <w:spacing w:before="72"/>
        <w:ind w:left="0" w:right="1134"/>
        <w:rPr>
          <w:rStyle w:val="default"/>
          <w:rFonts w:cs="FrankRuehl" w:hint="cs"/>
          <w:rtl/>
        </w:rPr>
      </w:pPr>
    </w:p>
    <w:p w:rsidR="00D316F8" w:rsidRPr="00735E0D" w:rsidRDefault="00D316F8" w:rsidP="00735E0D">
      <w:pPr>
        <w:pStyle w:val="medium2-header"/>
        <w:keepLines w:val="0"/>
        <w:spacing w:before="72"/>
        <w:ind w:left="0" w:right="1134"/>
        <w:outlineLvl w:val="0"/>
        <w:rPr>
          <w:rFonts w:cs="FrankRuehl"/>
          <w:noProof/>
          <w:rtl/>
        </w:rPr>
      </w:pPr>
      <w:r w:rsidRPr="00735E0D">
        <w:rPr>
          <w:rFonts w:cs="FrankRuehl"/>
          <w:noProof/>
        </w:rPr>
        <w:pict>
          <v:rect id="_x0000_s2080" style="position:absolute;left:0;text-align:left;margin-left:464.5pt;margin-top:8.05pt;width:75.05pt;height:19.5pt;z-index:251667968" o:allowincell="f" filled="f" stroked="f" strokecolor="lime" strokeweight=".25pt">
            <v:textbox inset="0,0,0,0">
              <w:txbxContent>
                <w:p w:rsidR="00560354" w:rsidRDefault="00560354">
                  <w:pPr>
                    <w:spacing w:line="160" w:lineRule="exact"/>
                    <w:jc w:val="left"/>
                    <w:rPr>
                      <w:rFonts w:cs="Miriam" w:hint="cs"/>
                      <w:sz w:val="18"/>
                      <w:szCs w:val="18"/>
                      <w:rtl/>
                    </w:rPr>
                  </w:pPr>
                  <w:r>
                    <w:rPr>
                      <w:rFonts w:cs="Miriam"/>
                      <w:sz w:val="18"/>
                      <w:szCs w:val="18"/>
                      <w:rtl/>
                    </w:rPr>
                    <w:t>תק</w:t>
                  </w:r>
                  <w:r>
                    <w:rPr>
                      <w:rFonts w:cs="Miriam" w:hint="cs"/>
                      <w:sz w:val="18"/>
                      <w:szCs w:val="18"/>
                      <w:rtl/>
                    </w:rPr>
                    <w:t>' תשס"א-</w:t>
                  </w:r>
                  <w:r>
                    <w:rPr>
                      <w:rFonts w:cs="Miriam"/>
                      <w:sz w:val="18"/>
                      <w:szCs w:val="18"/>
                      <w:rtl/>
                    </w:rPr>
                    <w:t>2001</w:t>
                  </w:r>
                </w:p>
                <w:p w:rsidR="00560354" w:rsidRDefault="00560354" w:rsidP="00C86D11">
                  <w:pPr>
                    <w:spacing w:line="160" w:lineRule="exact"/>
                    <w:jc w:val="left"/>
                    <w:rPr>
                      <w:rFonts w:cs="Miriam" w:hint="cs"/>
                      <w:noProof/>
                      <w:sz w:val="18"/>
                      <w:szCs w:val="18"/>
                      <w:rtl/>
                    </w:rPr>
                  </w:pPr>
                  <w:r>
                    <w:rPr>
                      <w:rFonts w:cs="Miriam" w:hint="cs"/>
                      <w:sz w:val="18"/>
                      <w:szCs w:val="18"/>
                      <w:rtl/>
                    </w:rPr>
                    <w:t xml:space="preserve">הודעה </w:t>
                  </w:r>
                  <w:r w:rsidR="00E67291">
                    <w:rPr>
                      <w:rFonts w:cs="Miriam" w:hint="cs"/>
                      <w:sz w:val="18"/>
                      <w:szCs w:val="18"/>
                      <w:rtl/>
                    </w:rPr>
                    <w:t>תשפ"</w:t>
                  </w:r>
                  <w:r w:rsidR="00A31092">
                    <w:rPr>
                      <w:rFonts w:cs="Miriam" w:hint="cs"/>
                      <w:sz w:val="18"/>
                      <w:szCs w:val="18"/>
                      <w:rtl/>
                    </w:rPr>
                    <w:t>ג</w:t>
                  </w:r>
                  <w:r w:rsidR="00E67291">
                    <w:rPr>
                      <w:rFonts w:cs="Miriam" w:hint="cs"/>
                      <w:sz w:val="18"/>
                      <w:szCs w:val="18"/>
                      <w:rtl/>
                    </w:rPr>
                    <w:t>-202</w:t>
                  </w:r>
                  <w:r w:rsidR="00A31092">
                    <w:rPr>
                      <w:rFonts w:cs="Miriam" w:hint="cs"/>
                      <w:sz w:val="18"/>
                      <w:szCs w:val="18"/>
                      <w:rtl/>
                    </w:rPr>
                    <w:t>3</w:t>
                  </w:r>
                </w:p>
              </w:txbxContent>
            </v:textbox>
            <w10:anchorlock/>
          </v:rect>
        </w:pict>
      </w:r>
      <w:r w:rsidRPr="00735E0D">
        <w:rPr>
          <w:rFonts w:cs="FrankRuehl"/>
          <w:noProof/>
          <w:rtl/>
        </w:rPr>
        <w:t>תו</w:t>
      </w:r>
      <w:r w:rsidRPr="00735E0D">
        <w:rPr>
          <w:rFonts w:cs="FrankRuehl" w:hint="cs"/>
          <w:noProof/>
          <w:rtl/>
        </w:rPr>
        <w:t>ספת שניה</w:t>
      </w:r>
    </w:p>
    <w:p w:rsidR="00D316F8" w:rsidRPr="00854A57" w:rsidRDefault="00D316F8" w:rsidP="00854A57">
      <w:pPr>
        <w:pStyle w:val="P00"/>
        <w:spacing w:before="72"/>
        <w:ind w:left="0" w:right="1134"/>
        <w:jc w:val="center"/>
        <w:rPr>
          <w:rStyle w:val="default"/>
          <w:rFonts w:cs="FrankRuehl"/>
          <w:sz w:val="24"/>
          <w:szCs w:val="24"/>
          <w:rtl/>
        </w:rPr>
      </w:pPr>
      <w:r w:rsidRPr="00854A57">
        <w:rPr>
          <w:rStyle w:val="default"/>
          <w:rFonts w:cs="FrankRuehl"/>
          <w:sz w:val="24"/>
          <w:szCs w:val="24"/>
          <w:rtl/>
        </w:rPr>
        <w:t>(ת</w:t>
      </w:r>
      <w:r w:rsidRPr="00854A57">
        <w:rPr>
          <w:rStyle w:val="default"/>
          <w:rFonts w:cs="FrankRuehl" w:hint="cs"/>
          <w:sz w:val="24"/>
          <w:szCs w:val="24"/>
          <w:rtl/>
        </w:rPr>
        <w:t>קנה 5)</w:t>
      </w:r>
    </w:p>
    <w:p w:rsidR="00D316F8" w:rsidRPr="0012388F" w:rsidRDefault="00D316F8" w:rsidP="0012388F">
      <w:pPr>
        <w:pStyle w:val="P00"/>
        <w:tabs>
          <w:tab w:val="clear" w:pos="624"/>
          <w:tab w:val="clear" w:pos="1021"/>
          <w:tab w:val="clear" w:pos="1474"/>
          <w:tab w:val="clear" w:pos="1928"/>
          <w:tab w:val="clear" w:pos="2381"/>
          <w:tab w:val="clear" w:pos="2835"/>
          <w:tab w:val="clear" w:pos="6259"/>
          <w:tab w:val="center" w:pos="1814"/>
          <w:tab w:val="center" w:pos="6917"/>
        </w:tabs>
        <w:spacing w:before="72"/>
        <w:ind w:left="0" w:right="1134"/>
        <w:rPr>
          <w:rStyle w:val="default"/>
          <w:rFonts w:cs="FrankRuehl"/>
          <w:sz w:val="22"/>
          <w:szCs w:val="22"/>
          <w:rtl/>
        </w:rPr>
      </w:pPr>
      <w:r w:rsidRPr="0012388F">
        <w:rPr>
          <w:rStyle w:val="default"/>
          <w:rFonts w:cs="FrankRuehl"/>
          <w:sz w:val="22"/>
          <w:szCs w:val="22"/>
          <w:rtl/>
        </w:rPr>
        <w:tab/>
      </w:r>
      <w:r w:rsidRPr="0012388F">
        <w:rPr>
          <w:rStyle w:val="default"/>
          <w:rFonts w:cs="FrankRuehl"/>
          <w:sz w:val="22"/>
          <w:szCs w:val="22"/>
          <w:rtl/>
        </w:rPr>
        <w:tab/>
        <w:t>א</w:t>
      </w:r>
      <w:r w:rsidRPr="0012388F">
        <w:rPr>
          <w:rStyle w:val="default"/>
          <w:rFonts w:cs="FrankRuehl" w:hint="cs"/>
          <w:sz w:val="22"/>
          <w:szCs w:val="22"/>
          <w:rtl/>
        </w:rPr>
        <w:t>גרת רישום ואגרה בעד</w:t>
      </w:r>
    </w:p>
    <w:p w:rsidR="00D316F8" w:rsidRPr="0012388F" w:rsidRDefault="00D316F8" w:rsidP="0012388F">
      <w:pPr>
        <w:pStyle w:val="P00"/>
        <w:tabs>
          <w:tab w:val="clear" w:pos="624"/>
          <w:tab w:val="clear" w:pos="1021"/>
          <w:tab w:val="clear" w:pos="1474"/>
          <w:tab w:val="clear" w:pos="1928"/>
          <w:tab w:val="clear" w:pos="2381"/>
          <w:tab w:val="clear" w:pos="2835"/>
          <w:tab w:val="clear" w:pos="6259"/>
          <w:tab w:val="center" w:pos="1814"/>
          <w:tab w:val="center" w:pos="6917"/>
        </w:tabs>
        <w:spacing w:before="0"/>
        <w:ind w:left="0" w:right="1134"/>
        <w:rPr>
          <w:rStyle w:val="default"/>
          <w:rFonts w:cs="FrankRuehl"/>
          <w:sz w:val="22"/>
          <w:szCs w:val="22"/>
          <w:rtl/>
        </w:rPr>
      </w:pPr>
      <w:r w:rsidRPr="0012388F">
        <w:rPr>
          <w:rStyle w:val="default"/>
          <w:rFonts w:cs="FrankRuehl"/>
          <w:sz w:val="22"/>
          <w:szCs w:val="22"/>
          <w:rtl/>
        </w:rPr>
        <w:tab/>
      </w:r>
      <w:r w:rsidRPr="0012388F">
        <w:rPr>
          <w:rStyle w:val="default"/>
          <w:rFonts w:cs="FrankRuehl"/>
          <w:sz w:val="22"/>
          <w:szCs w:val="22"/>
          <w:rtl/>
        </w:rPr>
        <w:tab/>
        <w:t>מ</w:t>
      </w:r>
      <w:r w:rsidRPr="0012388F">
        <w:rPr>
          <w:rStyle w:val="default"/>
          <w:rFonts w:cs="FrankRuehl" w:hint="cs"/>
          <w:sz w:val="22"/>
          <w:szCs w:val="22"/>
          <w:rtl/>
        </w:rPr>
        <w:t>סירת פרטים בהודעה</w:t>
      </w:r>
    </w:p>
    <w:p w:rsidR="00D316F8" w:rsidRPr="0012388F" w:rsidRDefault="00D316F8" w:rsidP="0012388F">
      <w:pPr>
        <w:pStyle w:val="P00"/>
        <w:pBdr>
          <w:bottom w:val="single" w:sz="4" w:space="1" w:color="auto"/>
        </w:pBdr>
        <w:tabs>
          <w:tab w:val="clear" w:pos="624"/>
          <w:tab w:val="clear" w:pos="1021"/>
          <w:tab w:val="clear" w:pos="1474"/>
          <w:tab w:val="clear" w:pos="1928"/>
          <w:tab w:val="clear" w:pos="2381"/>
          <w:tab w:val="clear" w:pos="2835"/>
          <w:tab w:val="clear" w:pos="6259"/>
          <w:tab w:val="center" w:pos="1814"/>
          <w:tab w:val="center" w:pos="6917"/>
        </w:tabs>
        <w:spacing w:before="0"/>
        <w:ind w:left="0" w:right="1134"/>
        <w:rPr>
          <w:rStyle w:val="default"/>
          <w:rFonts w:cs="FrankRuehl"/>
          <w:sz w:val="22"/>
          <w:szCs w:val="22"/>
          <w:rtl/>
        </w:rPr>
      </w:pPr>
      <w:r w:rsidRPr="0012388F">
        <w:rPr>
          <w:rFonts w:cs="FrankRuehl"/>
          <w:sz w:val="22"/>
          <w:szCs w:val="22"/>
          <w:rtl/>
        </w:rPr>
        <w:tab/>
      </w:r>
      <w:r w:rsidRPr="0012388F">
        <w:rPr>
          <w:rStyle w:val="default"/>
          <w:rFonts w:cs="FrankRuehl"/>
          <w:sz w:val="22"/>
          <w:szCs w:val="22"/>
          <w:rtl/>
        </w:rPr>
        <w:t>צי</w:t>
      </w:r>
      <w:r w:rsidRPr="0012388F">
        <w:rPr>
          <w:rStyle w:val="default"/>
          <w:rFonts w:cs="FrankRuehl" w:hint="cs"/>
          <w:sz w:val="22"/>
          <w:szCs w:val="22"/>
          <w:rtl/>
        </w:rPr>
        <w:t>וד הנדסי</w:t>
      </w:r>
      <w:r w:rsidRPr="0012388F">
        <w:rPr>
          <w:rStyle w:val="default"/>
          <w:rFonts w:cs="FrankRuehl"/>
          <w:sz w:val="22"/>
          <w:szCs w:val="22"/>
          <w:rtl/>
        </w:rPr>
        <w:tab/>
        <w:t>ש</w:t>
      </w:r>
      <w:r w:rsidRPr="0012388F">
        <w:rPr>
          <w:rStyle w:val="default"/>
          <w:rFonts w:cs="FrankRuehl" w:hint="cs"/>
          <w:sz w:val="22"/>
          <w:szCs w:val="22"/>
          <w:rtl/>
        </w:rPr>
        <w:t>נתית בשקלים חדשים</w:t>
      </w:r>
    </w:p>
    <w:p w:rsidR="00D316F8" w:rsidRDefault="00D316F8" w:rsidP="00C86D11">
      <w:pPr>
        <w:pStyle w:val="P00"/>
        <w:tabs>
          <w:tab w:val="clear" w:pos="624"/>
          <w:tab w:val="clear" w:pos="1021"/>
          <w:tab w:val="clear" w:pos="1474"/>
          <w:tab w:val="clear" w:pos="1928"/>
          <w:tab w:val="clear" w:pos="2381"/>
          <w:tab w:val="clear" w:pos="2835"/>
          <w:tab w:val="clear" w:pos="6259"/>
          <w:tab w:val="left" w:pos="6804"/>
        </w:tabs>
        <w:spacing w:before="72"/>
        <w:ind w:left="0" w:right="1134"/>
        <w:rPr>
          <w:rFonts w:cs="FrankRuehl" w:hint="cs"/>
          <w:sz w:val="26"/>
          <w:rtl/>
        </w:rPr>
      </w:pPr>
      <w:bookmarkStart w:id="36" w:name="_Hlk2332369"/>
      <w:r>
        <w:rPr>
          <w:rFonts w:cs="FrankRuehl"/>
          <w:sz w:val="26"/>
          <w:rtl/>
        </w:rPr>
        <w:t>טר</w:t>
      </w:r>
      <w:r>
        <w:rPr>
          <w:rFonts w:cs="FrankRuehl" w:hint="cs"/>
          <w:sz w:val="26"/>
          <w:rtl/>
        </w:rPr>
        <w:t>קטור זחלי ואופני מ-100 כ"ס ומעלה</w:t>
      </w:r>
      <w:r>
        <w:rPr>
          <w:rFonts w:cs="FrankRuehl"/>
          <w:sz w:val="26"/>
          <w:rtl/>
        </w:rPr>
        <w:tab/>
      </w:r>
      <w:r w:rsidR="00A31092">
        <w:rPr>
          <w:rFonts w:cs="FrankRuehl" w:hint="cs"/>
          <w:sz w:val="26"/>
          <w:rtl/>
        </w:rPr>
        <w:t>718</w:t>
      </w:r>
    </w:p>
    <w:p w:rsidR="00D316F8" w:rsidRDefault="00D316F8" w:rsidP="00C86D11">
      <w:pPr>
        <w:pStyle w:val="P00"/>
        <w:tabs>
          <w:tab w:val="clear" w:pos="624"/>
          <w:tab w:val="clear" w:pos="1021"/>
          <w:tab w:val="clear" w:pos="1474"/>
          <w:tab w:val="clear" w:pos="1928"/>
          <w:tab w:val="clear" w:pos="2381"/>
          <w:tab w:val="clear" w:pos="2835"/>
          <w:tab w:val="clear" w:pos="6259"/>
          <w:tab w:val="left" w:pos="6804"/>
        </w:tabs>
        <w:spacing w:before="72"/>
        <w:ind w:left="0" w:right="1134"/>
        <w:rPr>
          <w:rFonts w:cs="FrankRuehl"/>
          <w:sz w:val="26"/>
          <w:rtl/>
        </w:rPr>
      </w:pPr>
      <w:r>
        <w:rPr>
          <w:rFonts w:cs="FrankRuehl" w:hint="cs"/>
          <w:sz w:val="26"/>
          <w:rtl/>
        </w:rPr>
        <w:t>מ</w:t>
      </w:r>
      <w:r>
        <w:rPr>
          <w:rFonts w:cs="FrankRuehl"/>
          <w:sz w:val="26"/>
          <w:rtl/>
        </w:rPr>
        <w:t>ח</w:t>
      </w:r>
      <w:r>
        <w:rPr>
          <w:rFonts w:cs="FrankRuehl" w:hint="cs"/>
          <w:sz w:val="26"/>
          <w:rtl/>
        </w:rPr>
        <w:t>פר/עגורן זחלי או אופני בעל 60 כ"ס ויותר</w:t>
      </w:r>
      <w:r>
        <w:rPr>
          <w:rFonts w:cs="FrankRuehl"/>
          <w:sz w:val="26"/>
          <w:rtl/>
        </w:rPr>
        <w:tab/>
      </w:r>
      <w:r w:rsidR="00A31092">
        <w:rPr>
          <w:rFonts w:cs="FrankRuehl" w:hint="cs"/>
          <w:sz w:val="26"/>
          <w:rtl/>
        </w:rPr>
        <w:t>718</w:t>
      </w:r>
    </w:p>
    <w:p w:rsidR="00D316F8" w:rsidRDefault="00D316F8" w:rsidP="00C86D11">
      <w:pPr>
        <w:pStyle w:val="P00"/>
        <w:tabs>
          <w:tab w:val="clear" w:pos="624"/>
          <w:tab w:val="clear" w:pos="1021"/>
          <w:tab w:val="clear" w:pos="1474"/>
          <w:tab w:val="clear" w:pos="1928"/>
          <w:tab w:val="clear" w:pos="2381"/>
          <w:tab w:val="clear" w:pos="2835"/>
          <w:tab w:val="clear" w:pos="6259"/>
          <w:tab w:val="left" w:pos="6804"/>
        </w:tabs>
        <w:spacing w:before="72"/>
        <w:ind w:left="0" w:right="1134"/>
        <w:rPr>
          <w:rFonts w:cs="FrankRuehl"/>
          <w:sz w:val="26"/>
          <w:rtl/>
        </w:rPr>
      </w:pPr>
      <w:r>
        <w:rPr>
          <w:rFonts w:cs="FrankRuehl" w:hint="cs"/>
          <w:sz w:val="26"/>
          <w:rtl/>
        </w:rPr>
        <w:t>מ</w:t>
      </w:r>
      <w:r>
        <w:rPr>
          <w:rFonts w:cs="FrankRuehl"/>
          <w:sz w:val="26"/>
          <w:rtl/>
        </w:rPr>
        <w:t>פ</w:t>
      </w:r>
      <w:r>
        <w:rPr>
          <w:rFonts w:cs="FrankRuehl" w:hint="cs"/>
          <w:sz w:val="26"/>
          <w:rtl/>
        </w:rPr>
        <w:t>לס ממונע</w:t>
      </w:r>
      <w:r>
        <w:rPr>
          <w:rFonts w:cs="FrankRuehl"/>
          <w:sz w:val="26"/>
          <w:rtl/>
        </w:rPr>
        <w:tab/>
      </w:r>
      <w:r w:rsidR="00A31092">
        <w:rPr>
          <w:rFonts w:cs="FrankRuehl" w:hint="cs"/>
          <w:sz w:val="26"/>
          <w:rtl/>
        </w:rPr>
        <w:t>718</w:t>
      </w:r>
    </w:p>
    <w:p w:rsidR="00D316F8" w:rsidRDefault="00D316F8" w:rsidP="00C86D11">
      <w:pPr>
        <w:pStyle w:val="P00"/>
        <w:tabs>
          <w:tab w:val="clear" w:pos="624"/>
          <w:tab w:val="clear" w:pos="1021"/>
          <w:tab w:val="clear" w:pos="1474"/>
          <w:tab w:val="clear" w:pos="1928"/>
          <w:tab w:val="clear" w:pos="2381"/>
          <w:tab w:val="clear" w:pos="2835"/>
          <w:tab w:val="clear" w:pos="6259"/>
          <w:tab w:val="left" w:pos="6804"/>
        </w:tabs>
        <w:spacing w:before="72"/>
        <w:ind w:left="0" w:right="1134"/>
        <w:rPr>
          <w:rFonts w:cs="FrankRuehl"/>
          <w:sz w:val="26"/>
          <w:rtl/>
        </w:rPr>
      </w:pPr>
      <w:r>
        <w:rPr>
          <w:rFonts w:cs="FrankRuehl" w:hint="cs"/>
          <w:sz w:val="26"/>
          <w:rtl/>
        </w:rPr>
        <w:t>מ</w:t>
      </w:r>
      <w:r>
        <w:rPr>
          <w:rFonts w:cs="FrankRuehl"/>
          <w:sz w:val="26"/>
          <w:rtl/>
        </w:rPr>
        <w:t>ג</w:t>
      </w:r>
      <w:r>
        <w:rPr>
          <w:rFonts w:cs="FrankRuehl" w:hint="cs"/>
          <w:sz w:val="26"/>
          <w:rtl/>
        </w:rPr>
        <w:t>רדה ממונעת</w:t>
      </w:r>
      <w:r>
        <w:rPr>
          <w:rFonts w:cs="FrankRuehl"/>
          <w:sz w:val="26"/>
          <w:rtl/>
        </w:rPr>
        <w:tab/>
      </w:r>
      <w:r w:rsidR="00A31092">
        <w:rPr>
          <w:rFonts w:cs="FrankRuehl" w:hint="cs"/>
          <w:sz w:val="26"/>
          <w:rtl/>
        </w:rPr>
        <w:t>718</w:t>
      </w:r>
    </w:p>
    <w:p w:rsidR="00D316F8" w:rsidRDefault="00D316F8" w:rsidP="00C86D11">
      <w:pPr>
        <w:pStyle w:val="P00"/>
        <w:tabs>
          <w:tab w:val="clear" w:pos="624"/>
          <w:tab w:val="clear" w:pos="1021"/>
          <w:tab w:val="clear" w:pos="1474"/>
          <w:tab w:val="clear" w:pos="1928"/>
          <w:tab w:val="clear" w:pos="2381"/>
          <w:tab w:val="clear" w:pos="2835"/>
          <w:tab w:val="clear" w:pos="6259"/>
          <w:tab w:val="left" w:pos="6804"/>
        </w:tabs>
        <w:spacing w:before="72"/>
        <w:ind w:left="0" w:right="1134"/>
        <w:rPr>
          <w:rFonts w:cs="FrankRuehl"/>
          <w:sz w:val="26"/>
          <w:rtl/>
        </w:rPr>
      </w:pPr>
      <w:r>
        <w:rPr>
          <w:rFonts w:cs="FrankRuehl" w:hint="cs"/>
          <w:sz w:val="26"/>
          <w:rtl/>
        </w:rPr>
        <w:t>מ</w:t>
      </w:r>
      <w:r>
        <w:rPr>
          <w:rFonts w:cs="FrankRuehl"/>
          <w:sz w:val="26"/>
          <w:rtl/>
        </w:rPr>
        <w:t>ו</w:t>
      </w:r>
      <w:r>
        <w:rPr>
          <w:rFonts w:cs="FrankRuehl" w:hint="cs"/>
          <w:sz w:val="26"/>
          <w:rtl/>
        </w:rPr>
        <w:t>ביל עפר</w:t>
      </w:r>
      <w:r>
        <w:rPr>
          <w:rFonts w:cs="FrankRuehl"/>
          <w:sz w:val="26"/>
          <w:rtl/>
        </w:rPr>
        <w:tab/>
      </w:r>
      <w:r w:rsidR="00A31092">
        <w:rPr>
          <w:rFonts w:cs="FrankRuehl" w:hint="cs"/>
          <w:sz w:val="26"/>
          <w:rtl/>
        </w:rPr>
        <w:t>718</w:t>
      </w:r>
    </w:p>
    <w:p w:rsidR="00D316F8" w:rsidRDefault="00D316F8" w:rsidP="00C86D11">
      <w:pPr>
        <w:pStyle w:val="P00"/>
        <w:tabs>
          <w:tab w:val="clear" w:pos="624"/>
          <w:tab w:val="clear" w:pos="1021"/>
          <w:tab w:val="clear" w:pos="1474"/>
          <w:tab w:val="clear" w:pos="1928"/>
          <w:tab w:val="clear" w:pos="2381"/>
          <w:tab w:val="clear" w:pos="2835"/>
          <w:tab w:val="clear" w:pos="6259"/>
          <w:tab w:val="left" w:pos="6804"/>
        </w:tabs>
        <w:spacing w:before="72"/>
        <w:ind w:left="0" w:right="1134"/>
        <w:rPr>
          <w:rFonts w:cs="FrankRuehl"/>
          <w:sz w:val="26"/>
          <w:rtl/>
        </w:rPr>
      </w:pPr>
      <w:r>
        <w:rPr>
          <w:rFonts w:cs="FrankRuehl" w:hint="cs"/>
          <w:sz w:val="26"/>
          <w:rtl/>
        </w:rPr>
        <w:t>ע</w:t>
      </w:r>
      <w:r>
        <w:rPr>
          <w:rFonts w:cs="FrankRuehl"/>
          <w:sz w:val="26"/>
          <w:rtl/>
        </w:rPr>
        <w:t>ג</w:t>
      </w:r>
      <w:r>
        <w:rPr>
          <w:rFonts w:cs="FrankRuehl" w:hint="cs"/>
          <w:sz w:val="26"/>
          <w:rtl/>
        </w:rPr>
        <w:t>ורן צריח</w:t>
      </w:r>
      <w:r>
        <w:rPr>
          <w:rFonts w:cs="FrankRuehl"/>
          <w:sz w:val="26"/>
          <w:rtl/>
        </w:rPr>
        <w:tab/>
      </w:r>
      <w:r w:rsidR="00A31092">
        <w:rPr>
          <w:rFonts w:cs="FrankRuehl" w:hint="cs"/>
          <w:sz w:val="26"/>
          <w:rtl/>
        </w:rPr>
        <w:t>718</w:t>
      </w:r>
    </w:p>
    <w:p w:rsidR="00D316F8" w:rsidRDefault="00D316F8" w:rsidP="00C86D11">
      <w:pPr>
        <w:pStyle w:val="P00"/>
        <w:tabs>
          <w:tab w:val="clear" w:pos="624"/>
          <w:tab w:val="clear" w:pos="1021"/>
          <w:tab w:val="clear" w:pos="1474"/>
          <w:tab w:val="clear" w:pos="1928"/>
          <w:tab w:val="clear" w:pos="2381"/>
          <w:tab w:val="clear" w:pos="2835"/>
          <w:tab w:val="clear" w:pos="6259"/>
          <w:tab w:val="left" w:pos="6804"/>
        </w:tabs>
        <w:spacing w:before="72"/>
        <w:ind w:left="0" w:right="1134"/>
        <w:rPr>
          <w:rFonts w:cs="FrankRuehl"/>
          <w:sz w:val="26"/>
          <w:rtl/>
        </w:rPr>
      </w:pPr>
      <w:r>
        <w:rPr>
          <w:rFonts w:cs="FrankRuehl" w:hint="cs"/>
          <w:sz w:val="26"/>
          <w:rtl/>
        </w:rPr>
        <w:t>מ</w:t>
      </w:r>
      <w:r>
        <w:rPr>
          <w:rFonts w:cs="FrankRuehl"/>
          <w:sz w:val="26"/>
          <w:rtl/>
        </w:rPr>
        <w:t>י</w:t>
      </w:r>
      <w:r>
        <w:rPr>
          <w:rFonts w:cs="FrankRuehl" w:hint="cs"/>
          <w:sz w:val="26"/>
          <w:rtl/>
        </w:rPr>
        <w:t>תקן לערבול אספלט</w:t>
      </w:r>
      <w:r>
        <w:rPr>
          <w:rFonts w:cs="FrankRuehl"/>
          <w:sz w:val="26"/>
          <w:rtl/>
        </w:rPr>
        <w:tab/>
      </w:r>
      <w:r w:rsidR="00A31092">
        <w:rPr>
          <w:rFonts w:cs="FrankRuehl" w:hint="cs"/>
          <w:sz w:val="26"/>
          <w:rtl/>
        </w:rPr>
        <w:t>718</w:t>
      </w:r>
    </w:p>
    <w:p w:rsidR="00D316F8" w:rsidRDefault="00D316F8" w:rsidP="00C86D11">
      <w:pPr>
        <w:pStyle w:val="P00"/>
        <w:tabs>
          <w:tab w:val="clear" w:pos="624"/>
          <w:tab w:val="clear" w:pos="1021"/>
          <w:tab w:val="clear" w:pos="1474"/>
          <w:tab w:val="clear" w:pos="1928"/>
          <w:tab w:val="clear" w:pos="2381"/>
          <w:tab w:val="clear" w:pos="2835"/>
          <w:tab w:val="clear" w:pos="6259"/>
          <w:tab w:val="left" w:pos="6804"/>
        </w:tabs>
        <w:spacing w:before="72"/>
        <w:ind w:left="0" w:right="1134"/>
        <w:rPr>
          <w:rFonts w:cs="FrankRuehl"/>
          <w:sz w:val="26"/>
          <w:rtl/>
        </w:rPr>
      </w:pPr>
      <w:r>
        <w:rPr>
          <w:rFonts w:cs="FrankRuehl" w:hint="cs"/>
          <w:sz w:val="26"/>
          <w:rtl/>
        </w:rPr>
        <w:t>מ</w:t>
      </w:r>
      <w:r>
        <w:rPr>
          <w:rFonts w:cs="FrankRuehl"/>
          <w:sz w:val="26"/>
          <w:rtl/>
        </w:rPr>
        <w:t>פ</w:t>
      </w:r>
      <w:r>
        <w:rPr>
          <w:rFonts w:cs="FrankRuehl" w:hint="cs"/>
          <w:sz w:val="26"/>
          <w:rtl/>
        </w:rPr>
        <w:t>זר שלמק</w:t>
      </w:r>
      <w:r>
        <w:rPr>
          <w:rFonts w:cs="FrankRuehl"/>
          <w:sz w:val="26"/>
          <w:rtl/>
        </w:rPr>
        <w:tab/>
      </w:r>
      <w:r w:rsidR="00A31092">
        <w:rPr>
          <w:rFonts w:cs="FrankRuehl" w:hint="cs"/>
          <w:sz w:val="26"/>
          <w:rtl/>
        </w:rPr>
        <w:t>718</w:t>
      </w:r>
    </w:p>
    <w:p w:rsidR="00D316F8" w:rsidRDefault="00D316F8" w:rsidP="00C86D11">
      <w:pPr>
        <w:pStyle w:val="P00"/>
        <w:pBdr>
          <w:bottom w:val="single" w:sz="4" w:space="1" w:color="auto"/>
        </w:pBdr>
        <w:tabs>
          <w:tab w:val="clear" w:pos="624"/>
          <w:tab w:val="clear" w:pos="1021"/>
          <w:tab w:val="clear" w:pos="1474"/>
          <w:tab w:val="clear" w:pos="1928"/>
          <w:tab w:val="clear" w:pos="2381"/>
          <w:tab w:val="clear" w:pos="2835"/>
          <w:tab w:val="clear" w:pos="6259"/>
          <w:tab w:val="left" w:pos="6804"/>
        </w:tabs>
        <w:spacing w:before="72"/>
        <w:ind w:left="0" w:right="1134"/>
        <w:rPr>
          <w:rFonts w:cs="FrankRuehl"/>
          <w:sz w:val="26"/>
          <w:rtl/>
        </w:rPr>
      </w:pPr>
      <w:r>
        <w:rPr>
          <w:rFonts w:cs="FrankRuehl" w:hint="cs"/>
          <w:sz w:val="26"/>
          <w:rtl/>
        </w:rPr>
        <w:t>מ</w:t>
      </w:r>
      <w:r>
        <w:rPr>
          <w:rFonts w:cs="FrankRuehl"/>
          <w:sz w:val="26"/>
          <w:rtl/>
        </w:rPr>
        <w:t>כ</w:t>
      </w:r>
      <w:r>
        <w:rPr>
          <w:rFonts w:cs="FrankRuehl" w:hint="cs"/>
          <w:sz w:val="26"/>
          <w:rtl/>
        </w:rPr>
        <w:t>ונה לקרצוף כבישים אופני או זחלי</w:t>
      </w:r>
      <w:r>
        <w:rPr>
          <w:rFonts w:cs="FrankRuehl"/>
          <w:sz w:val="26"/>
          <w:rtl/>
        </w:rPr>
        <w:tab/>
      </w:r>
      <w:r w:rsidR="00A31092">
        <w:rPr>
          <w:rFonts w:cs="FrankRuehl" w:hint="cs"/>
          <w:sz w:val="26"/>
          <w:rtl/>
        </w:rPr>
        <w:t>718</w:t>
      </w:r>
    </w:p>
    <w:p w:rsidR="00D316F8" w:rsidRDefault="00D316F8" w:rsidP="00C86D11">
      <w:pPr>
        <w:pStyle w:val="P00"/>
        <w:tabs>
          <w:tab w:val="clear" w:pos="624"/>
          <w:tab w:val="clear" w:pos="1021"/>
          <w:tab w:val="clear" w:pos="1474"/>
          <w:tab w:val="clear" w:pos="1928"/>
          <w:tab w:val="clear" w:pos="2381"/>
          <w:tab w:val="clear" w:pos="2835"/>
          <w:tab w:val="clear" w:pos="6259"/>
          <w:tab w:val="left" w:pos="6804"/>
        </w:tabs>
        <w:spacing w:before="72"/>
        <w:ind w:left="0" w:right="1134"/>
        <w:rPr>
          <w:rFonts w:cs="FrankRuehl" w:hint="cs"/>
          <w:sz w:val="26"/>
          <w:rtl/>
        </w:rPr>
      </w:pPr>
      <w:r>
        <w:rPr>
          <w:rFonts w:cs="FrankRuehl" w:hint="cs"/>
          <w:sz w:val="26"/>
          <w:rtl/>
        </w:rPr>
        <w:t>ט</w:t>
      </w:r>
      <w:r>
        <w:rPr>
          <w:rFonts w:cs="FrankRuehl"/>
          <w:sz w:val="26"/>
          <w:rtl/>
        </w:rPr>
        <w:t>ר</w:t>
      </w:r>
      <w:r>
        <w:rPr>
          <w:rFonts w:cs="FrankRuehl" w:hint="cs"/>
          <w:sz w:val="26"/>
          <w:rtl/>
        </w:rPr>
        <w:t>קטור זחלי ואופני עד 99 כ"ס ועד בכלל</w:t>
      </w:r>
      <w:r>
        <w:rPr>
          <w:rFonts w:cs="FrankRuehl"/>
          <w:sz w:val="26"/>
          <w:rtl/>
        </w:rPr>
        <w:tab/>
      </w:r>
      <w:r w:rsidR="00A31092">
        <w:rPr>
          <w:rFonts w:cs="FrankRuehl" w:hint="cs"/>
          <w:sz w:val="26"/>
          <w:rtl/>
        </w:rPr>
        <w:t>496</w:t>
      </w:r>
    </w:p>
    <w:p w:rsidR="00D316F8" w:rsidRDefault="00D316F8" w:rsidP="00C86D11">
      <w:pPr>
        <w:pStyle w:val="P00"/>
        <w:tabs>
          <w:tab w:val="clear" w:pos="624"/>
          <w:tab w:val="clear" w:pos="1021"/>
          <w:tab w:val="clear" w:pos="1474"/>
          <w:tab w:val="clear" w:pos="1928"/>
          <w:tab w:val="clear" w:pos="2381"/>
          <w:tab w:val="clear" w:pos="2835"/>
          <w:tab w:val="clear" w:pos="6259"/>
          <w:tab w:val="left" w:pos="6804"/>
        </w:tabs>
        <w:spacing w:before="72"/>
        <w:ind w:left="0" w:right="1134"/>
        <w:rPr>
          <w:rFonts w:cs="FrankRuehl"/>
          <w:sz w:val="26"/>
          <w:rtl/>
        </w:rPr>
      </w:pPr>
      <w:r>
        <w:rPr>
          <w:rFonts w:cs="FrankRuehl" w:hint="cs"/>
          <w:sz w:val="26"/>
          <w:rtl/>
        </w:rPr>
        <w:t>מ</w:t>
      </w:r>
      <w:r>
        <w:rPr>
          <w:rFonts w:cs="FrankRuehl"/>
          <w:sz w:val="26"/>
          <w:rtl/>
        </w:rPr>
        <w:t>ח</w:t>
      </w:r>
      <w:r>
        <w:rPr>
          <w:rFonts w:cs="FrankRuehl" w:hint="cs"/>
          <w:sz w:val="26"/>
          <w:rtl/>
        </w:rPr>
        <w:t>פר/עגורן זחלי או אופני עד 59 כ"ס</w:t>
      </w:r>
      <w:r>
        <w:rPr>
          <w:rFonts w:cs="FrankRuehl"/>
          <w:sz w:val="26"/>
          <w:rtl/>
        </w:rPr>
        <w:tab/>
      </w:r>
      <w:r w:rsidR="00A31092">
        <w:rPr>
          <w:rFonts w:cs="FrankRuehl" w:hint="cs"/>
          <w:sz w:val="26"/>
          <w:rtl/>
        </w:rPr>
        <w:t>496</w:t>
      </w:r>
    </w:p>
    <w:p w:rsidR="00D316F8" w:rsidRDefault="00D316F8" w:rsidP="00C86D11">
      <w:pPr>
        <w:pStyle w:val="P00"/>
        <w:tabs>
          <w:tab w:val="clear" w:pos="624"/>
          <w:tab w:val="clear" w:pos="1021"/>
          <w:tab w:val="clear" w:pos="1474"/>
          <w:tab w:val="clear" w:pos="1928"/>
          <w:tab w:val="clear" w:pos="2381"/>
          <w:tab w:val="clear" w:pos="2835"/>
          <w:tab w:val="clear" w:pos="6259"/>
          <w:tab w:val="left" w:pos="6804"/>
        </w:tabs>
        <w:spacing w:before="72"/>
        <w:ind w:left="0" w:right="1134"/>
        <w:rPr>
          <w:rFonts w:cs="FrankRuehl"/>
          <w:sz w:val="26"/>
          <w:rtl/>
        </w:rPr>
      </w:pPr>
      <w:r>
        <w:rPr>
          <w:rFonts w:cs="FrankRuehl" w:hint="cs"/>
          <w:sz w:val="26"/>
          <w:rtl/>
        </w:rPr>
        <w:t>מ</w:t>
      </w:r>
      <w:r>
        <w:rPr>
          <w:rFonts w:cs="FrankRuehl"/>
          <w:sz w:val="26"/>
          <w:rtl/>
        </w:rPr>
        <w:t>כ</w:t>
      </w:r>
      <w:r>
        <w:rPr>
          <w:rFonts w:cs="FrankRuehl" w:hint="cs"/>
          <w:sz w:val="26"/>
          <w:rtl/>
        </w:rPr>
        <w:t>בש כבישים ממונע</w:t>
      </w:r>
      <w:r>
        <w:rPr>
          <w:rFonts w:cs="FrankRuehl"/>
          <w:sz w:val="26"/>
          <w:rtl/>
        </w:rPr>
        <w:tab/>
      </w:r>
      <w:r w:rsidR="00E67291">
        <w:rPr>
          <w:rFonts w:cs="FrankRuehl" w:hint="cs"/>
          <w:sz w:val="26"/>
          <w:rtl/>
        </w:rPr>
        <w:t>4</w:t>
      </w:r>
      <w:r w:rsidR="00A31092">
        <w:rPr>
          <w:rFonts w:cs="FrankRuehl" w:hint="cs"/>
          <w:sz w:val="26"/>
          <w:rtl/>
        </w:rPr>
        <w:t>96</w:t>
      </w:r>
    </w:p>
    <w:p w:rsidR="00D316F8" w:rsidRDefault="00D316F8" w:rsidP="00C86D11">
      <w:pPr>
        <w:pStyle w:val="P00"/>
        <w:tabs>
          <w:tab w:val="clear" w:pos="624"/>
          <w:tab w:val="clear" w:pos="1021"/>
          <w:tab w:val="clear" w:pos="1474"/>
          <w:tab w:val="clear" w:pos="1928"/>
          <w:tab w:val="clear" w:pos="2381"/>
          <w:tab w:val="clear" w:pos="2835"/>
          <w:tab w:val="clear" w:pos="6259"/>
          <w:tab w:val="left" w:pos="6804"/>
        </w:tabs>
        <w:spacing w:before="72"/>
        <w:ind w:left="0" w:right="1134"/>
        <w:rPr>
          <w:rFonts w:cs="FrankRuehl"/>
          <w:sz w:val="26"/>
          <w:rtl/>
        </w:rPr>
      </w:pPr>
      <w:r>
        <w:rPr>
          <w:rFonts w:cs="FrankRuehl" w:hint="cs"/>
          <w:sz w:val="26"/>
          <w:rtl/>
        </w:rPr>
        <w:t>ע</w:t>
      </w:r>
      <w:r>
        <w:rPr>
          <w:rFonts w:cs="FrankRuehl"/>
          <w:sz w:val="26"/>
          <w:rtl/>
        </w:rPr>
        <w:t>ג</w:t>
      </w:r>
      <w:r>
        <w:rPr>
          <w:rFonts w:cs="FrankRuehl" w:hint="cs"/>
          <w:sz w:val="26"/>
          <w:rtl/>
        </w:rPr>
        <w:t>לת</w:t>
      </w:r>
      <w:r>
        <w:rPr>
          <w:rFonts w:cs="FrankRuehl"/>
          <w:sz w:val="26"/>
          <w:rtl/>
        </w:rPr>
        <w:t xml:space="preserve"> ש</w:t>
      </w:r>
      <w:r>
        <w:rPr>
          <w:rFonts w:cs="FrankRuehl" w:hint="cs"/>
          <w:sz w:val="26"/>
          <w:rtl/>
        </w:rPr>
        <w:t>פיכה דמפר</w:t>
      </w:r>
      <w:r>
        <w:rPr>
          <w:rFonts w:cs="FrankRuehl"/>
          <w:sz w:val="26"/>
          <w:rtl/>
        </w:rPr>
        <w:tab/>
      </w:r>
      <w:r w:rsidR="00E67291">
        <w:rPr>
          <w:rFonts w:cs="FrankRuehl" w:hint="cs"/>
          <w:sz w:val="26"/>
          <w:rtl/>
        </w:rPr>
        <w:t>4</w:t>
      </w:r>
      <w:r w:rsidR="00A31092">
        <w:rPr>
          <w:rFonts w:cs="FrankRuehl" w:hint="cs"/>
          <w:sz w:val="26"/>
          <w:rtl/>
        </w:rPr>
        <w:t>96</w:t>
      </w:r>
    </w:p>
    <w:p w:rsidR="00D316F8" w:rsidRDefault="00D316F8" w:rsidP="00C86D11">
      <w:pPr>
        <w:pStyle w:val="P00"/>
        <w:tabs>
          <w:tab w:val="clear" w:pos="624"/>
          <w:tab w:val="clear" w:pos="1021"/>
          <w:tab w:val="clear" w:pos="1474"/>
          <w:tab w:val="clear" w:pos="1928"/>
          <w:tab w:val="clear" w:pos="2381"/>
          <w:tab w:val="clear" w:pos="2835"/>
          <w:tab w:val="clear" w:pos="6259"/>
          <w:tab w:val="left" w:pos="6804"/>
        </w:tabs>
        <w:spacing w:before="72"/>
        <w:ind w:left="0" w:right="1134"/>
        <w:rPr>
          <w:rFonts w:cs="FrankRuehl"/>
          <w:sz w:val="26"/>
          <w:rtl/>
        </w:rPr>
      </w:pPr>
      <w:r>
        <w:rPr>
          <w:rFonts w:cs="FrankRuehl" w:hint="cs"/>
          <w:sz w:val="26"/>
          <w:rtl/>
        </w:rPr>
        <w:t>מ</w:t>
      </w:r>
      <w:r>
        <w:rPr>
          <w:rFonts w:cs="FrankRuehl"/>
          <w:sz w:val="26"/>
          <w:rtl/>
        </w:rPr>
        <w:t>ח</w:t>
      </w:r>
      <w:r>
        <w:rPr>
          <w:rFonts w:cs="FrankRuehl" w:hint="cs"/>
          <w:sz w:val="26"/>
          <w:rtl/>
        </w:rPr>
        <w:t>פרון</w:t>
      </w:r>
      <w:r>
        <w:rPr>
          <w:rFonts w:cs="FrankRuehl"/>
          <w:sz w:val="26"/>
          <w:rtl/>
        </w:rPr>
        <w:tab/>
      </w:r>
      <w:r w:rsidR="00E67291">
        <w:rPr>
          <w:rFonts w:cs="FrankRuehl" w:hint="cs"/>
          <w:sz w:val="26"/>
          <w:rtl/>
        </w:rPr>
        <w:t>4</w:t>
      </w:r>
      <w:r w:rsidR="00A31092">
        <w:rPr>
          <w:rFonts w:cs="FrankRuehl" w:hint="cs"/>
          <w:sz w:val="26"/>
          <w:rtl/>
        </w:rPr>
        <w:t>96</w:t>
      </w:r>
    </w:p>
    <w:p w:rsidR="00D316F8" w:rsidRDefault="00D316F8" w:rsidP="00C86D11">
      <w:pPr>
        <w:pStyle w:val="P00"/>
        <w:tabs>
          <w:tab w:val="clear" w:pos="624"/>
          <w:tab w:val="clear" w:pos="1021"/>
          <w:tab w:val="clear" w:pos="1474"/>
          <w:tab w:val="clear" w:pos="1928"/>
          <w:tab w:val="clear" w:pos="2381"/>
          <w:tab w:val="clear" w:pos="2835"/>
          <w:tab w:val="clear" w:pos="6259"/>
          <w:tab w:val="left" w:pos="6804"/>
        </w:tabs>
        <w:spacing w:before="72"/>
        <w:ind w:left="0" w:right="1134"/>
        <w:rPr>
          <w:rFonts w:cs="FrankRuehl"/>
          <w:sz w:val="26"/>
          <w:rtl/>
        </w:rPr>
      </w:pPr>
      <w:r>
        <w:rPr>
          <w:rFonts w:cs="FrankRuehl" w:hint="cs"/>
          <w:sz w:val="26"/>
          <w:rtl/>
        </w:rPr>
        <w:t>מ</w:t>
      </w:r>
      <w:r>
        <w:rPr>
          <w:rFonts w:cs="FrankRuehl"/>
          <w:sz w:val="26"/>
          <w:rtl/>
        </w:rPr>
        <w:t>ד</w:t>
      </w:r>
      <w:r>
        <w:rPr>
          <w:rFonts w:cs="FrankRuehl" w:hint="cs"/>
          <w:sz w:val="26"/>
          <w:rtl/>
        </w:rPr>
        <w:t>חס אוויר נייד</w:t>
      </w:r>
      <w:r>
        <w:rPr>
          <w:rFonts w:cs="FrankRuehl"/>
          <w:sz w:val="26"/>
          <w:rtl/>
        </w:rPr>
        <w:tab/>
      </w:r>
      <w:r w:rsidR="00E67291">
        <w:rPr>
          <w:rFonts w:cs="FrankRuehl" w:hint="cs"/>
          <w:sz w:val="26"/>
          <w:rtl/>
        </w:rPr>
        <w:t>4</w:t>
      </w:r>
      <w:r w:rsidR="00A31092">
        <w:rPr>
          <w:rFonts w:cs="FrankRuehl" w:hint="cs"/>
          <w:sz w:val="26"/>
          <w:rtl/>
        </w:rPr>
        <w:t>96</w:t>
      </w:r>
    </w:p>
    <w:p w:rsidR="00D316F8" w:rsidRDefault="00D316F8" w:rsidP="00C86D11">
      <w:pPr>
        <w:pStyle w:val="P00"/>
        <w:tabs>
          <w:tab w:val="clear" w:pos="624"/>
          <w:tab w:val="clear" w:pos="1021"/>
          <w:tab w:val="clear" w:pos="1474"/>
          <w:tab w:val="clear" w:pos="1928"/>
          <w:tab w:val="clear" w:pos="2381"/>
          <w:tab w:val="clear" w:pos="2835"/>
          <w:tab w:val="clear" w:pos="6259"/>
          <w:tab w:val="left" w:pos="6804"/>
        </w:tabs>
        <w:spacing w:before="72"/>
        <w:ind w:left="0" w:right="1134"/>
        <w:rPr>
          <w:rFonts w:cs="FrankRuehl"/>
          <w:sz w:val="26"/>
          <w:rtl/>
        </w:rPr>
      </w:pPr>
      <w:r>
        <w:rPr>
          <w:rFonts w:cs="FrankRuehl" w:hint="cs"/>
          <w:sz w:val="26"/>
          <w:rtl/>
        </w:rPr>
        <w:t>ק</w:t>
      </w:r>
      <w:r>
        <w:rPr>
          <w:rFonts w:cs="FrankRuehl"/>
          <w:sz w:val="26"/>
          <w:rtl/>
        </w:rPr>
        <w:t>ו</w:t>
      </w:r>
      <w:r>
        <w:rPr>
          <w:rFonts w:cs="FrankRuehl" w:hint="cs"/>
          <w:sz w:val="26"/>
          <w:rtl/>
        </w:rPr>
        <w:t>דח סלע</w:t>
      </w:r>
      <w:r>
        <w:rPr>
          <w:rFonts w:cs="FrankRuehl"/>
          <w:sz w:val="26"/>
          <w:rtl/>
        </w:rPr>
        <w:tab/>
      </w:r>
      <w:r w:rsidR="00E67291">
        <w:rPr>
          <w:rFonts w:cs="FrankRuehl" w:hint="cs"/>
          <w:sz w:val="26"/>
          <w:rtl/>
        </w:rPr>
        <w:t>4</w:t>
      </w:r>
      <w:r w:rsidR="00A31092">
        <w:rPr>
          <w:rFonts w:cs="FrankRuehl" w:hint="cs"/>
          <w:sz w:val="26"/>
          <w:rtl/>
        </w:rPr>
        <w:t>96</w:t>
      </w:r>
    </w:p>
    <w:p w:rsidR="00D316F8" w:rsidRDefault="00D316F8" w:rsidP="00C86D11">
      <w:pPr>
        <w:pStyle w:val="P00"/>
        <w:tabs>
          <w:tab w:val="clear" w:pos="624"/>
          <w:tab w:val="clear" w:pos="1021"/>
          <w:tab w:val="clear" w:pos="1474"/>
          <w:tab w:val="clear" w:pos="1928"/>
          <w:tab w:val="clear" w:pos="2381"/>
          <w:tab w:val="clear" w:pos="2835"/>
          <w:tab w:val="clear" w:pos="6259"/>
          <w:tab w:val="left" w:pos="6804"/>
        </w:tabs>
        <w:spacing w:before="72"/>
        <w:ind w:left="0" w:right="1134"/>
        <w:rPr>
          <w:rFonts w:cs="FrankRuehl"/>
          <w:sz w:val="26"/>
          <w:rtl/>
        </w:rPr>
      </w:pPr>
      <w:r>
        <w:rPr>
          <w:rFonts w:cs="FrankRuehl" w:hint="cs"/>
          <w:sz w:val="26"/>
          <w:rtl/>
        </w:rPr>
        <w:t>ק</w:t>
      </w:r>
      <w:r>
        <w:rPr>
          <w:rFonts w:cs="FrankRuehl"/>
          <w:sz w:val="26"/>
          <w:rtl/>
        </w:rPr>
        <w:t>ו</w:t>
      </w:r>
      <w:r>
        <w:rPr>
          <w:rFonts w:cs="FrankRuehl" w:hint="cs"/>
          <w:sz w:val="26"/>
          <w:rtl/>
        </w:rPr>
        <w:t>דח אדמה</w:t>
      </w:r>
      <w:r>
        <w:rPr>
          <w:rFonts w:cs="FrankRuehl"/>
          <w:sz w:val="26"/>
          <w:rtl/>
        </w:rPr>
        <w:tab/>
      </w:r>
      <w:r w:rsidR="00E67291">
        <w:rPr>
          <w:rFonts w:cs="FrankRuehl" w:hint="cs"/>
          <w:sz w:val="26"/>
          <w:rtl/>
        </w:rPr>
        <w:t>4</w:t>
      </w:r>
      <w:r w:rsidR="00A31092">
        <w:rPr>
          <w:rFonts w:cs="FrankRuehl" w:hint="cs"/>
          <w:sz w:val="26"/>
          <w:rtl/>
        </w:rPr>
        <w:t>96</w:t>
      </w:r>
    </w:p>
    <w:p w:rsidR="00D316F8" w:rsidRDefault="00D316F8" w:rsidP="00C86D11">
      <w:pPr>
        <w:pStyle w:val="P00"/>
        <w:tabs>
          <w:tab w:val="clear" w:pos="624"/>
          <w:tab w:val="clear" w:pos="1021"/>
          <w:tab w:val="clear" w:pos="1474"/>
          <w:tab w:val="clear" w:pos="1928"/>
          <w:tab w:val="clear" w:pos="2381"/>
          <w:tab w:val="clear" w:pos="2835"/>
          <w:tab w:val="clear" w:pos="6259"/>
          <w:tab w:val="left" w:pos="6804"/>
        </w:tabs>
        <w:spacing w:before="72"/>
        <w:ind w:left="0" w:right="1134"/>
        <w:rPr>
          <w:rFonts w:cs="FrankRuehl"/>
          <w:sz w:val="26"/>
          <w:rtl/>
        </w:rPr>
      </w:pPr>
      <w:r>
        <w:rPr>
          <w:rFonts w:cs="FrankRuehl" w:hint="cs"/>
          <w:sz w:val="26"/>
          <w:rtl/>
        </w:rPr>
        <w:t>ח</w:t>
      </w:r>
      <w:r>
        <w:rPr>
          <w:rFonts w:cs="FrankRuehl"/>
          <w:sz w:val="26"/>
          <w:rtl/>
        </w:rPr>
        <w:t>ו</w:t>
      </w:r>
      <w:r>
        <w:rPr>
          <w:rFonts w:cs="FrankRuehl" w:hint="cs"/>
          <w:sz w:val="26"/>
          <w:rtl/>
        </w:rPr>
        <w:t>פר תעלות</w:t>
      </w:r>
      <w:r>
        <w:rPr>
          <w:rFonts w:cs="FrankRuehl"/>
          <w:sz w:val="26"/>
          <w:rtl/>
        </w:rPr>
        <w:tab/>
      </w:r>
      <w:r w:rsidR="00E67291">
        <w:rPr>
          <w:rFonts w:cs="FrankRuehl" w:hint="cs"/>
          <w:sz w:val="26"/>
          <w:rtl/>
        </w:rPr>
        <w:t>4</w:t>
      </w:r>
      <w:r w:rsidR="00A31092">
        <w:rPr>
          <w:rFonts w:cs="FrankRuehl" w:hint="cs"/>
          <w:sz w:val="26"/>
          <w:rtl/>
        </w:rPr>
        <w:t>96</w:t>
      </w:r>
    </w:p>
    <w:p w:rsidR="00D316F8" w:rsidRDefault="00D316F8" w:rsidP="00C86D11">
      <w:pPr>
        <w:pStyle w:val="P00"/>
        <w:tabs>
          <w:tab w:val="clear" w:pos="624"/>
          <w:tab w:val="clear" w:pos="1021"/>
          <w:tab w:val="clear" w:pos="1474"/>
          <w:tab w:val="clear" w:pos="1928"/>
          <w:tab w:val="clear" w:pos="2381"/>
          <w:tab w:val="clear" w:pos="2835"/>
          <w:tab w:val="clear" w:pos="6259"/>
          <w:tab w:val="left" w:pos="6804"/>
        </w:tabs>
        <w:spacing w:before="72"/>
        <w:ind w:left="0" w:right="1134"/>
        <w:rPr>
          <w:rFonts w:cs="FrankRuehl"/>
          <w:sz w:val="26"/>
          <w:rtl/>
        </w:rPr>
      </w:pPr>
      <w:r>
        <w:rPr>
          <w:rFonts w:cs="FrankRuehl" w:hint="cs"/>
          <w:sz w:val="26"/>
          <w:rtl/>
        </w:rPr>
        <w:t>מ</w:t>
      </w:r>
      <w:r>
        <w:rPr>
          <w:rFonts w:cs="FrankRuehl"/>
          <w:sz w:val="26"/>
          <w:rtl/>
        </w:rPr>
        <w:t>כ</w:t>
      </w:r>
      <w:r>
        <w:rPr>
          <w:rFonts w:cs="FrankRuehl" w:hint="cs"/>
          <w:sz w:val="26"/>
          <w:rtl/>
        </w:rPr>
        <w:t>ונה לטאטוא</w:t>
      </w:r>
      <w:r>
        <w:rPr>
          <w:rFonts w:cs="FrankRuehl"/>
          <w:sz w:val="26"/>
          <w:rtl/>
        </w:rPr>
        <w:tab/>
      </w:r>
      <w:r w:rsidR="00E67291">
        <w:rPr>
          <w:rFonts w:cs="FrankRuehl" w:hint="cs"/>
          <w:sz w:val="26"/>
          <w:rtl/>
        </w:rPr>
        <w:t>4</w:t>
      </w:r>
      <w:r w:rsidR="00A31092">
        <w:rPr>
          <w:rFonts w:cs="FrankRuehl" w:hint="cs"/>
          <w:sz w:val="26"/>
          <w:rtl/>
        </w:rPr>
        <w:t>96</w:t>
      </w:r>
    </w:p>
    <w:p w:rsidR="00D316F8" w:rsidRDefault="00D316F8" w:rsidP="00C86D11">
      <w:pPr>
        <w:pStyle w:val="P00"/>
        <w:tabs>
          <w:tab w:val="clear" w:pos="624"/>
          <w:tab w:val="clear" w:pos="1021"/>
          <w:tab w:val="clear" w:pos="1474"/>
          <w:tab w:val="clear" w:pos="1928"/>
          <w:tab w:val="clear" w:pos="2381"/>
          <w:tab w:val="clear" w:pos="2835"/>
          <w:tab w:val="clear" w:pos="6259"/>
          <w:tab w:val="left" w:pos="6804"/>
        </w:tabs>
        <w:spacing w:before="72"/>
        <w:ind w:left="0" w:right="1134"/>
        <w:rPr>
          <w:rFonts w:cs="FrankRuehl"/>
          <w:sz w:val="26"/>
          <w:rtl/>
        </w:rPr>
      </w:pPr>
      <w:r>
        <w:rPr>
          <w:rFonts w:cs="FrankRuehl" w:hint="cs"/>
          <w:sz w:val="26"/>
          <w:rtl/>
        </w:rPr>
        <w:t>מ</w:t>
      </w:r>
      <w:r>
        <w:rPr>
          <w:rFonts w:cs="FrankRuehl"/>
          <w:sz w:val="26"/>
          <w:rtl/>
        </w:rPr>
        <w:t>כ</w:t>
      </w:r>
      <w:r>
        <w:rPr>
          <w:rFonts w:cs="FrankRuehl" w:hint="cs"/>
          <w:sz w:val="26"/>
          <w:rtl/>
        </w:rPr>
        <w:t>ונה ליציקת אבני שפה</w:t>
      </w:r>
      <w:r>
        <w:rPr>
          <w:rFonts w:cs="FrankRuehl"/>
          <w:sz w:val="26"/>
          <w:rtl/>
        </w:rPr>
        <w:tab/>
      </w:r>
      <w:r w:rsidR="00E67291">
        <w:rPr>
          <w:rFonts w:cs="FrankRuehl" w:hint="cs"/>
          <w:sz w:val="26"/>
          <w:rtl/>
        </w:rPr>
        <w:t>4</w:t>
      </w:r>
      <w:r w:rsidR="00A31092">
        <w:rPr>
          <w:rFonts w:cs="FrankRuehl" w:hint="cs"/>
          <w:sz w:val="26"/>
          <w:rtl/>
        </w:rPr>
        <w:t>96</w:t>
      </w:r>
    </w:p>
    <w:p w:rsidR="00D316F8" w:rsidRDefault="00D316F8" w:rsidP="00C86D11">
      <w:pPr>
        <w:pStyle w:val="P00"/>
        <w:tabs>
          <w:tab w:val="clear" w:pos="624"/>
          <w:tab w:val="clear" w:pos="1021"/>
          <w:tab w:val="clear" w:pos="1474"/>
          <w:tab w:val="clear" w:pos="1928"/>
          <w:tab w:val="clear" w:pos="2381"/>
          <w:tab w:val="clear" w:pos="2835"/>
          <w:tab w:val="clear" w:pos="6259"/>
          <w:tab w:val="left" w:pos="6804"/>
        </w:tabs>
        <w:spacing w:before="72"/>
        <w:ind w:left="0" w:right="1134"/>
        <w:rPr>
          <w:rFonts w:cs="FrankRuehl"/>
          <w:sz w:val="26"/>
          <w:rtl/>
        </w:rPr>
      </w:pPr>
      <w:r>
        <w:rPr>
          <w:rFonts w:cs="FrankRuehl"/>
          <w:sz w:val="26"/>
          <w:rtl/>
        </w:rPr>
        <w:t>מת</w:t>
      </w:r>
      <w:r>
        <w:rPr>
          <w:rFonts w:cs="FrankRuehl" w:hint="cs"/>
          <w:sz w:val="26"/>
          <w:rtl/>
        </w:rPr>
        <w:t>יז ביטומן ממונע</w:t>
      </w:r>
      <w:r>
        <w:rPr>
          <w:rFonts w:cs="FrankRuehl"/>
          <w:sz w:val="26"/>
          <w:rtl/>
        </w:rPr>
        <w:tab/>
      </w:r>
      <w:r w:rsidR="00A31092">
        <w:rPr>
          <w:rFonts w:cs="FrankRuehl" w:hint="cs"/>
          <w:sz w:val="26"/>
          <w:rtl/>
        </w:rPr>
        <w:t>496</w:t>
      </w:r>
    </w:p>
    <w:p w:rsidR="00D316F8" w:rsidRDefault="00D316F8" w:rsidP="00C86D11">
      <w:pPr>
        <w:pStyle w:val="P00"/>
        <w:tabs>
          <w:tab w:val="clear" w:pos="624"/>
          <w:tab w:val="clear" w:pos="1021"/>
          <w:tab w:val="clear" w:pos="1474"/>
          <w:tab w:val="clear" w:pos="1928"/>
          <w:tab w:val="clear" w:pos="2381"/>
          <w:tab w:val="clear" w:pos="2835"/>
          <w:tab w:val="clear" w:pos="6259"/>
          <w:tab w:val="left" w:pos="6804"/>
        </w:tabs>
        <w:spacing w:before="72"/>
        <w:ind w:left="0" w:right="1134"/>
        <w:rPr>
          <w:rFonts w:cs="FrankRuehl"/>
          <w:sz w:val="26"/>
          <w:rtl/>
        </w:rPr>
      </w:pPr>
      <w:r>
        <w:rPr>
          <w:rFonts w:cs="FrankRuehl" w:hint="cs"/>
          <w:sz w:val="26"/>
          <w:rtl/>
        </w:rPr>
        <w:t>מ</w:t>
      </w:r>
      <w:r>
        <w:rPr>
          <w:rFonts w:cs="FrankRuehl"/>
          <w:sz w:val="26"/>
          <w:rtl/>
        </w:rPr>
        <w:t>ל</w:t>
      </w:r>
      <w:r>
        <w:rPr>
          <w:rFonts w:cs="FrankRuehl" w:hint="cs"/>
          <w:sz w:val="26"/>
          <w:rtl/>
        </w:rPr>
        <w:t>גז שהתנעתו או הפעלתו בכוח מנועי</w:t>
      </w:r>
      <w:r>
        <w:rPr>
          <w:rFonts w:cs="FrankRuehl"/>
          <w:sz w:val="26"/>
          <w:rtl/>
        </w:rPr>
        <w:tab/>
      </w:r>
      <w:r w:rsidR="00A31092">
        <w:rPr>
          <w:rFonts w:cs="FrankRuehl" w:hint="cs"/>
          <w:sz w:val="26"/>
          <w:rtl/>
        </w:rPr>
        <w:t>496</w:t>
      </w:r>
    </w:p>
    <w:p w:rsidR="00D316F8" w:rsidRDefault="00D316F8" w:rsidP="00C86D11">
      <w:pPr>
        <w:pStyle w:val="P00"/>
        <w:tabs>
          <w:tab w:val="clear" w:pos="624"/>
          <w:tab w:val="clear" w:pos="1021"/>
          <w:tab w:val="clear" w:pos="1474"/>
          <w:tab w:val="clear" w:pos="1928"/>
          <w:tab w:val="clear" w:pos="2381"/>
          <w:tab w:val="clear" w:pos="2835"/>
          <w:tab w:val="clear" w:pos="6259"/>
          <w:tab w:val="left" w:pos="6804"/>
        </w:tabs>
        <w:spacing w:before="72"/>
        <w:ind w:left="0" w:right="1134"/>
        <w:rPr>
          <w:rFonts w:cs="FrankRuehl"/>
          <w:sz w:val="26"/>
          <w:rtl/>
        </w:rPr>
      </w:pPr>
      <w:r>
        <w:rPr>
          <w:rFonts w:cs="FrankRuehl" w:hint="cs"/>
          <w:sz w:val="26"/>
          <w:rtl/>
        </w:rPr>
        <w:t>מ</w:t>
      </w:r>
      <w:r>
        <w:rPr>
          <w:rFonts w:cs="FrankRuehl"/>
          <w:sz w:val="26"/>
          <w:rtl/>
        </w:rPr>
        <w:t>ע</w:t>
      </w:r>
      <w:r>
        <w:rPr>
          <w:rFonts w:cs="FrankRuehl" w:hint="cs"/>
          <w:sz w:val="26"/>
          <w:rtl/>
        </w:rPr>
        <w:t>מיס טלסקופי</w:t>
      </w:r>
      <w:r>
        <w:rPr>
          <w:rFonts w:cs="FrankRuehl"/>
          <w:sz w:val="26"/>
          <w:rtl/>
        </w:rPr>
        <w:tab/>
      </w:r>
      <w:r w:rsidR="00A31092">
        <w:rPr>
          <w:rFonts w:cs="FrankRuehl" w:hint="cs"/>
          <w:sz w:val="26"/>
          <w:rtl/>
        </w:rPr>
        <w:t>496</w:t>
      </w:r>
    </w:p>
    <w:p w:rsidR="00D316F8" w:rsidRDefault="00D316F8" w:rsidP="00C86D11">
      <w:pPr>
        <w:pStyle w:val="P00"/>
        <w:pBdr>
          <w:bottom w:val="single" w:sz="4" w:space="1" w:color="auto"/>
        </w:pBdr>
        <w:tabs>
          <w:tab w:val="clear" w:pos="624"/>
          <w:tab w:val="clear" w:pos="1021"/>
          <w:tab w:val="clear" w:pos="1474"/>
          <w:tab w:val="clear" w:pos="1928"/>
          <w:tab w:val="clear" w:pos="2381"/>
          <w:tab w:val="clear" w:pos="2835"/>
          <w:tab w:val="clear" w:pos="6259"/>
          <w:tab w:val="left" w:pos="6804"/>
        </w:tabs>
        <w:spacing w:before="72"/>
        <w:ind w:left="0" w:right="1134"/>
        <w:rPr>
          <w:rFonts w:cs="FrankRuehl"/>
          <w:sz w:val="26"/>
          <w:rtl/>
        </w:rPr>
      </w:pPr>
      <w:r>
        <w:rPr>
          <w:rFonts w:cs="FrankRuehl" w:hint="cs"/>
          <w:sz w:val="26"/>
          <w:rtl/>
        </w:rPr>
        <w:t>ב</w:t>
      </w:r>
      <w:r>
        <w:rPr>
          <w:rFonts w:cs="FrankRuehl"/>
          <w:sz w:val="26"/>
          <w:rtl/>
        </w:rPr>
        <w:t>מ</w:t>
      </w:r>
      <w:r>
        <w:rPr>
          <w:rFonts w:cs="FrankRuehl" w:hint="cs"/>
          <w:sz w:val="26"/>
          <w:rtl/>
        </w:rPr>
        <w:t>ה הידראולית</w:t>
      </w:r>
      <w:r>
        <w:rPr>
          <w:rFonts w:cs="FrankRuehl"/>
          <w:sz w:val="26"/>
          <w:rtl/>
        </w:rPr>
        <w:tab/>
      </w:r>
      <w:r w:rsidR="00A31092">
        <w:rPr>
          <w:rFonts w:cs="FrankRuehl" w:hint="cs"/>
          <w:sz w:val="26"/>
          <w:rtl/>
        </w:rPr>
        <w:t>496</w:t>
      </w:r>
    </w:p>
    <w:p w:rsidR="00D316F8" w:rsidRDefault="00D316F8" w:rsidP="00854A57">
      <w:pPr>
        <w:pStyle w:val="P00"/>
        <w:tabs>
          <w:tab w:val="clear" w:pos="624"/>
          <w:tab w:val="clear" w:pos="1021"/>
          <w:tab w:val="clear" w:pos="1474"/>
          <w:tab w:val="clear" w:pos="1928"/>
          <w:tab w:val="clear" w:pos="2381"/>
          <w:tab w:val="clear" w:pos="2835"/>
          <w:tab w:val="clear" w:pos="6259"/>
          <w:tab w:val="left" w:pos="6804"/>
        </w:tabs>
        <w:spacing w:before="72"/>
        <w:ind w:left="0" w:right="1134"/>
        <w:rPr>
          <w:rFonts w:cs="FrankRuehl" w:hint="cs"/>
          <w:sz w:val="26"/>
          <w:rtl/>
        </w:rPr>
      </w:pPr>
      <w:r>
        <w:rPr>
          <w:rFonts w:cs="FrankRuehl" w:hint="cs"/>
          <w:sz w:val="26"/>
          <w:rtl/>
        </w:rPr>
        <w:t>מ</w:t>
      </w:r>
      <w:r>
        <w:rPr>
          <w:rFonts w:cs="FrankRuehl"/>
          <w:sz w:val="26"/>
          <w:rtl/>
        </w:rPr>
        <w:t>ג</w:t>
      </w:r>
      <w:r>
        <w:rPr>
          <w:rFonts w:cs="FrankRuehl" w:hint="cs"/>
          <w:sz w:val="26"/>
          <w:rtl/>
        </w:rPr>
        <w:t>רדה נגררת</w:t>
      </w:r>
      <w:r>
        <w:rPr>
          <w:rFonts w:cs="FrankRuehl"/>
          <w:sz w:val="26"/>
          <w:rtl/>
        </w:rPr>
        <w:tab/>
      </w:r>
      <w:r w:rsidR="00A31092">
        <w:rPr>
          <w:rFonts w:cs="FrankRuehl" w:hint="cs"/>
          <w:sz w:val="26"/>
          <w:rtl/>
        </w:rPr>
        <w:t>277</w:t>
      </w:r>
    </w:p>
    <w:p w:rsidR="00D316F8" w:rsidRDefault="00D316F8" w:rsidP="00854A57">
      <w:pPr>
        <w:pStyle w:val="P00"/>
        <w:tabs>
          <w:tab w:val="clear" w:pos="624"/>
          <w:tab w:val="clear" w:pos="1021"/>
          <w:tab w:val="clear" w:pos="1474"/>
          <w:tab w:val="clear" w:pos="1928"/>
          <w:tab w:val="clear" w:pos="2381"/>
          <w:tab w:val="clear" w:pos="2835"/>
          <w:tab w:val="clear" w:pos="6259"/>
          <w:tab w:val="left" w:pos="6804"/>
        </w:tabs>
        <w:spacing w:before="72"/>
        <w:ind w:left="0" w:right="1134"/>
        <w:rPr>
          <w:rFonts w:cs="FrankRuehl" w:hint="cs"/>
          <w:sz w:val="26"/>
          <w:rtl/>
        </w:rPr>
      </w:pPr>
      <w:r>
        <w:rPr>
          <w:rFonts w:cs="FrankRuehl" w:hint="cs"/>
          <w:sz w:val="26"/>
          <w:rtl/>
        </w:rPr>
        <w:t>מ</w:t>
      </w:r>
      <w:r>
        <w:rPr>
          <w:rFonts w:cs="FrankRuehl"/>
          <w:sz w:val="26"/>
          <w:rtl/>
        </w:rPr>
        <w:t>כ</w:t>
      </w:r>
      <w:r>
        <w:rPr>
          <w:rFonts w:cs="FrankRuehl" w:hint="cs"/>
          <w:sz w:val="26"/>
          <w:rtl/>
        </w:rPr>
        <w:t>בש כבישים נגרר</w:t>
      </w:r>
      <w:r>
        <w:rPr>
          <w:rFonts w:cs="FrankRuehl"/>
          <w:sz w:val="26"/>
          <w:rtl/>
        </w:rPr>
        <w:tab/>
      </w:r>
      <w:r w:rsidR="00A31092">
        <w:rPr>
          <w:rFonts w:cs="FrankRuehl" w:hint="cs"/>
          <w:sz w:val="26"/>
          <w:rtl/>
        </w:rPr>
        <w:t>277</w:t>
      </w:r>
    </w:p>
    <w:p w:rsidR="00D316F8" w:rsidRDefault="00D316F8" w:rsidP="00854A57">
      <w:pPr>
        <w:pStyle w:val="P00"/>
        <w:tabs>
          <w:tab w:val="clear" w:pos="624"/>
          <w:tab w:val="clear" w:pos="1021"/>
          <w:tab w:val="clear" w:pos="1474"/>
          <w:tab w:val="clear" w:pos="1928"/>
          <w:tab w:val="clear" w:pos="2381"/>
          <w:tab w:val="clear" w:pos="2835"/>
          <w:tab w:val="clear" w:pos="6259"/>
          <w:tab w:val="left" w:pos="6804"/>
        </w:tabs>
        <w:spacing w:before="72"/>
        <w:ind w:left="0" w:right="1134"/>
        <w:rPr>
          <w:rFonts w:cs="FrankRuehl" w:hint="cs"/>
          <w:sz w:val="26"/>
          <w:rtl/>
        </w:rPr>
      </w:pPr>
      <w:r>
        <w:rPr>
          <w:rFonts w:cs="FrankRuehl" w:hint="cs"/>
          <w:sz w:val="26"/>
          <w:rtl/>
        </w:rPr>
        <w:t>מ</w:t>
      </w:r>
      <w:r>
        <w:rPr>
          <w:rFonts w:cs="FrankRuehl"/>
          <w:sz w:val="26"/>
          <w:rtl/>
        </w:rPr>
        <w:t>ע</w:t>
      </w:r>
      <w:r>
        <w:rPr>
          <w:rFonts w:cs="FrankRuehl" w:hint="cs"/>
          <w:sz w:val="26"/>
          <w:rtl/>
        </w:rPr>
        <w:t>רבל בטון</w:t>
      </w:r>
      <w:r>
        <w:rPr>
          <w:rFonts w:cs="FrankRuehl"/>
          <w:sz w:val="26"/>
          <w:rtl/>
        </w:rPr>
        <w:tab/>
      </w:r>
      <w:r w:rsidR="00A31092">
        <w:rPr>
          <w:rFonts w:cs="FrankRuehl" w:hint="cs"/>
          <w:sz w:val="26"/>
          <w:rtl/>
        </w:rPr>
        <w:t>277</w:t>
      </w:r>
    </w:p>
    <w:bookmarkStart w:id="37" w:name="Rov46"/>
    <w:bookmarkEnd w:id="36"/>
    <w:p w:rsidR="00E376E8" w:rsidRPr="00AB1CFA" w:rsidRDefault="00E376E8" w:rsidP="00AB1CFA">
      <w:pPr>
        <w:pStyle w:val="P00"/>
        <w:tabs>
          <w:tab w:val="clear" w:pos="2835"/>
          <w:tab w:val="left" w:pos="4819"/>
        </w:tabs>
        <w:spacing w:before="0"/>
        <w:ind w:left="0" w:right="1134"/>
        <w:rPr>
          <w:rFonts w:cs="FrankRuehl" w:hint="cs"/>
          <w:sz w:val="2"/>
          <w:szCs w:val="2"/>
          <w:rtl/>
        </w:rPr>
      </w:pPr>
      <w:r w:rsidRPr="00A31092">
        <w:rPr>
          <w:rFonts w:cs="FrankRuehl"/>
          <w:vanish/>
          <w:szCs w:val="20"/>
          <w:shd w:val="clear" w:color="auto" w:fill="FFFF99"/>
          <w:rtl/>
        </w:rPr>
        <w:fldChar w:fldCharType="begin"/>
      </w:r>
      <w:r w:rsidR="002E2E9C" w:rsidRPr="00A31092">
        <w:rPr>
          <w:rFonts w:cs="FrankRuehl"/>
          <w:vanish/>
          <w:szCs w:val="20"/>
          <w:shd w:val="clear" w:color="auto" w:fill="FFFF99"/>
        </w:rPr>
        <w:instrText>HYPERLINK</w:instrText>
      </w:r>
      <w:r w:rsidR="002E2E9C" w:rsidRPr="00A31092">
        <w:rPr>
          <w:rFonts w:cs="FrankRuehl"/>
          <w:vanish/>
          <w:szCs w:val="20"/>
          <w:shd w:val="clear" w:color="auto" w:fill="FFFF99"/>
          <w:rtl/>
        </w:rPr>
        <w:instrText xml:space="preserve"> "</w:instrText>
      </w:r>
      <w:r w:rsidR="002E2E9C" w:rsidRPr="00A31092">
        <w:rPr>
          <w:rFonts w:cs="FrankRuehl"/>
          <w:vanish/>
          <w:szCs w:val="20"/>
          <w:shd w:val="clear" w:color="auto" w:fill="FFFF99"/>
        </w:rPr>
        <w:instrText>http://www.nevo.co.il/Law_word/law01/P200_002_a02.doc</w:instrText>
      </w:r>
      <w:r w:rsidR="002E2E9C" w:rsidRPr="00A31092">
        <w:rPr>
          <w:rFonts w:cs="FrankRuehl"/>
          <w:vanish/>
          <w:szCs w:val="20"/>
          <w:shd w:val="clear" w:color="auto" w:fill="FFFF99"/>
          <w:rtl/>
        </w:rPr>
        <w:instrText>"</w:instrText>
      </w:r>
      <w:r w:rsidR="00FB41F9" w:rsidRPr="00A31092">
        <w:rPr>
          <w:rFonts w:cs="FrankRuehl"/>
          <w:vanish/>
          <w:szCs w:val="20"/>
          <w:shd w:val="clear" w:color="auto" w:fill="FFFF99"/>
        </w:rPr>
      </w:r>
      <w:r w:rsidRPr="00A31092">
        <w:rPr>
          <w:rFonts w:cs="FrankRuehl"/>
          <w:vanish/>
          <w:szCs w:val="20"/>
          <w:shd w:val="clear" w:color="auto" w:fill="FFFF99"/>
          <w:rtl/>
        </w:rPr>
        <w:fldChar w:fldCharType="separate"/>
      </w:r>
      <w:r w:rsidRPr="00A31092">
        <w:rPr>
          <w:rStyle w:val="Hyperlink"/>
          <w:rFonts w:cs="FrankRuehl" w:hint="cs"/>
          <w:vanish/>
          <w:szCs w:val="20"/>
          <w:shd w:val="clear" w:color="auto" w:fill="FFFF99"/>
          <w:rtl/>
        </w:rPr>
        <w:t>רבדים</w:t>
      </w:r>
      <w:r w:rsidRPr="00A31092">
        <w:rPr>
          <w:rStyle w:val="Hyperlink"/>
          <w:rFonts w:cs="FrankRuehl" w:hint="cs"/>
          <w:vanish/>
          <w:szCs w:val="20"/>
          <w:shd w:val="clear" w:color="auto" w:fill="FFFF99"/>
          <w:rtl/>
        </w:rPr>
        <w:t xml:space="preserve"> </w:t>
      </w:r>
      <w:r w:rsidRPr="00A31092">
        <w:rPr>
          <w:rStyle w:val="Hyperlink"/>
          <w:rFonts w:cs="FrankRuehl" w:hint="cs"/>
          <w:vanish/>
          <w:szCs w:val="20"/>
          <w:shd w:val="clear" w:color="auto" w:fill="FFFF99"/>
          <w:rtl/>
        </w:rPr>
        <w:t>ל</w:t>
      </w:r>
      <w:r w:rsidRPr="00A31092">
        <w:rPr>
          <w:rStyle w:val="Hyperlink"/>
          <w:rFonts w:cs="FrankRuehl" w:hint="cs"/>
          <w:vanish/>
          <w:szCs w:val="20"/>
          <w:shd w:val="clear" w:color="auto" w:fill="FFFF99"/>
          <w:rtl/>
        </w:rPr>
        <w:t>ת</w:t>
      </w:r>
      <w:r w:rsidRPr="00A31092">
        <w:rPr>
          <w:rStyle w:val="Hyperlink"/>
          <w:rFonts w:cs="FrankRuehl" w:hint="cs"/>
          <w:vanish/>
          <w:szCs w:val="20"/>
          <w:shd w:val="clear" w:color="auto" w:fill="FFFF99"/>
          <w:rtl/>
        </w:rPr>
        <w:t>ו</w:t>
      </w:r>
      <w:r w:rsidRPr="00A31092">
        <w:rPr>
          <w:rStyle w:val="Hyperlink"/>
          <w:rFonts w:cs="FrankRuehl" w:hint="cs"/>
          <w:vanish/>
          <w:szCs w:val="20"/>
          <w:shd w:val="clear" w:color="auto" w:fill="FFFF99"/>
          <w:rtl/>
        </w:rPr>
        <w:t>ס</w:t>
      </w:r>
      <w:r w:rsidRPr="00A31092">
        <w:rPr>
          <w:rStyle w:val="Hyperlink"/>
          <w:rFonts w:cs="FrankRuehl" w:hint="cs"/>
          <w:vanish/>
          <w:szCs w:val="20"/>
          <w:shd w:val="clear" w:color="auto" w:fill="FFFF99"/>
          <w:rtl/>
        </w:rPr>
        <w:t>פ</w:t>
      </w:r>
      <w:r w:rsidRPr="00A31092">
        <w:rPr>
          <w:rStyle w:val="Hyperlink"/>
          <w:rFonts w:cs="FrankRuehl" w:hint="cs"/>
          <w:vanish/>
          <w:szCs w:val="20"/>
          <w:shd w:val="clear" w:color="auto" w:fill="FFFF99"/>
          <w:rtl/>
        </w:rPr>
        <w:t>ת</w:t>
      </w:r>
      <w:r w:rsidRPr="00A31092">
        <w:rPr>
          <w:rStyle w:val="Hyperlink"/>
          <w:rFonts w:cs="FrankRuehl" w:hint="cs"/>
          <w:vanish/>
          <w:szCs w:val="20"/>
          <w:shd w:val="clear" w:color="auto" w:fill="FFFF99"/>
          <w:rtl/>
        </w:rPr>
        <w:t xml:space="preserve"> שניה</w:t>
      </w:r>
      <w:r w:rsidRPr="00A31092">
        <w:rPr>
          <w:rFonts w:cs="FrankRuehl"/>
          <w:vanish/>
          <w:szCs w:val="20"/>
          <w:shd w:val="clear" w:color="auto" w:fill="FFFF99"/>
          <w:rtl/>
        </w:rPr>
        <w:fldChar w:fldCharType="end"/>
      </w:r>
      <w:bookmarkEnd w:id="37"/>
    </w:p>
    <w:p w:rsidR="00D316F8" w:rsidRDefault="00D316F8">
      <w:pPr>
        <w:pStyle w:val="P00"/>
        <w:tabs>
          <w:tab w:val="clear" w:pos="2835"/>
          <w:tab w:val="left" w:pos="4819"/>
        </w:tabs>
        <w:spacing w:before="72"/>
        <w:ind w:left="0" w:right="1134"/>
        <w:rPr>
          <w:rFonts w:cs="FrankRuehl" w:hint="cs"/>
          <w:sz w:val="26"/>
          <w:rtl/>
        </w:rPr>
      </w:pPr>
    </w:p>
    <w:p w:rsidR="00D316F8" w:rsidRPr="00735E0D" w:rsidRDefault="00D316F8" w:rsidP="00735E0D">
      <w:pPr>
        <w:pStyle w:val="medium2-header"/>
        <w:keepLines w:val="0"/>
        <w:spacing w:before="72"/>
        <w:ind w:left="0" w:right="1134"/>
        <w:outlineLvl w:val="0"/>
        <w:rPr>
          <w:rFonts w:cs="FrankRuehl"/>
          <w:noProof/>
          <w:rtl/>
        </w:rPr>
      </w:pPr>
      <w:bookmarkStart w:id="38" w:name="med0"/>
      <w:bookmarkEnd w:id="38"/>
      <w:r w:rsidRPr="00735E0D">
        <w:rPr>
          <w:rFonts w:cs="FrankRuehl"/>
          <w:noProof/>
        </w:rPr>
        <w:pict>
          <v:rect id="_x0000_s2081" style="position:absolute;left:0;text-align:left;margin-left:464.5pt;margin-top:8.05pt;width:75.05pt;height:13.2pt;z-index:251668992" o:allowincell="f" filled="f" stroked="f" strokecolor="lime" strokeweight=".25pt">
            <v:textbox inset="0,0,0,0">
              <w:txbxContent>
                <w:p w:rsidR="00560354" w:rsidRDefault="00560354" w:rsidP="002F5D99">
                  <w:pPr>
                    <w:spacing w:line="160" w:lineRule="exact"/>
                    <w:jc w:val="left"/>
                    <w:rPr>
                      <w:rFonts w:cs="Miriam"/>
                      <w:noProof/>
                      <w:sz w:val="18"/>
                      <w:szCs w:val="18"/>
                      <w:rtl/>
                    </w:rPr>
                  </w:pPr>
                  <w:r w:rsidRPr="002F5D99">
                    <w:rPr>
                      <w:rFonts w:cs="Miriam"/>
                      <w:b/>
                      <w:sz w:val="18"/>
                      <w:szCs w:val="18"/>
                      <w:rtl/>
                    </w:rPr>
                    <w:t>ת</w:t>
                  </w:r>
                  <w:r>
                    <w:rPr>
                      <w:rFonts w:cs="Miriam"/>
                      <w:sz w:val="18"/>
                      <w:szCs w:val="18"/>
                      <w:rtl/>
                    </w:rPr>
                    <w:t>ק</w:t>
                  </w:r>
                  <w:r>
                    <w:rPr>
                      <w:rFonts w:cs="Miriam" w:hint="cs"/>
                      <w:sz w:val="18"/>
                      <w:szCs w:val="18"/>
                      <w:rtl/>
                    </w:rPr>
                    <w:t>' תשס"א</w:t>
                  </w:r>
                  <w:r w:rsidR="002F5D99">
                    <w:rPr>
                      <w:rFonts w:cs="Miriam" w:hint="cs"/>
                      <w:sz w:val="18"/>
                      <w:szCs w:val="18"/>
                      <w:rtl/>
                    </w:rPr>
                    <w:t>-</w:t>
                  </w:r>
                  <w:r>
                    <w:rPr>
                      <w:rFonts w:cs="Miriam"/>
                      <w:sz w:val="18"/>
                      <w:szCs w:val="18"/>
                      <w:rtl/>
                    </w:rPr>
                    <w:t>2001</w:t>
                  </w:r>
                </w:p>
              </w:txbxContent>
            </v:textbox>
            <w10:anchorlock/>
          </v:rect>
        </w:pict>
      </w:r>
      <w:r w:rsidRPr="00735E0D">
        <w:rPr>
          <w:rFonts w:cs="FrankRuehl"/>
          <w:noProof/>
          <w:rtl/>
        </w:rPr>
        <w:t>תו</w:t>
      </w:r>
      <w:r w:rsidRPr="00735E0D">
        <w:rPr>
          <w:rFonts w:cs="FrankRuehl" w:hint="cs"/>
          <w:noProof/>
          <w:rtl/>
        </w:rPr>
        <w:t>ספת שלישית</w:t>
      </w:r>
    </w:p>
    <w:p w:rsidR="00D316F8" w:rsidRPr="00854A57" w:rsidRDefault="00D316F8" w:rsidP="00854A57">
      <w:pPr>
        <w:pStyle w:val="P00"/>
        <w:spacing w:before="72"/>
        <w:ind w:left="0" w:right="1134"/>
        <w:jc w:val="center"/>
        <w:rPr>
          <w:rStyle w:val="default"/>
          <w:rFonts w:cs="FrankRuehl"/>
          <w:sz w:val="24"/>
          <w:szCs w:val="24"/>
          <w:rtl/>
        </w:rPr>
      </w:pPr>
      <w:r w:rsidRPr="00854A57">
        <w:rPr>
          <w:rStyle w:val="default"/>
          <w:rFonts w:cs="FrankRuehl"/>
          <w:sz w:val="24"/>
          <w:szCs w:val="24"/>
          <w:rtl/>
        </w:rPr>
        <w:t>(ת</w:t>
      </w:r>
      <w:r w:rsidRPr="00854A57">
        <w:rPr>
          <w:rStyle w:val="default"/>
          <w:rFonts w:cs="FrankRuehl" w:hint="cs"/>
          <w:sz w:val="24"/>
          <w:szCs w:val="24"/>
          <w:rtl/>
        </w:rPr>
        <w:t>קנות 6א(א) ו-6ב(ב))</w:t>
      </w:r>
    </w:p>
    <w:p w:rsidR="00D316F8" w:rsidRPr="00854A57" w:rsidRDefault="00D316F8" w:rsidP="00854A57">
      <w:pPr>
        <w:pStyle w:val="P00"/>
        <w:spacing w:before="72"/>
        <w:ind w:left="0" w:right="1134"/>
        <w:jc w:val="center"/>
        <w:rPr>
          <w:rStyle w:val="default"/>
          <w:rFonts w:cs="FrankRuehl"/>
          <w:b/>
          <w:bCs/>
          <w:sz w:val="22"/>
          <w:szCs w:val="22"/>
          <w:rtl/>
        </w:rPr>
      </w:pPr>
      <w:r w:rsidRPr="00854A57">
        <w:rPr>
          <w:rStyle w:val="default"/>
          <w:rFonts w:cs="FrankRuehl"/>
          <w:b/>
          <w:bCs/>
          <w:sz w:val="22"/>
          <w:szCs w:val="22"/>
          <w:rtl/>
        </w:rPr>
        <w:t>מד</w:t>
      </w:r>
      <w:r w:rsidRPr="00854A57">
        <w:rPr>
          <w:rStyle w:val="default"/>
          <w:rFonts w:cs="FrankRuehl" w:hint="cs"/>
          <w:b/>
          <w:bCs/>
          <w:sz w:val="22"/>
          <w:szCs w:val="22"/>
          <w:rtl/>
        </w:rPr>
        <w:t>ינת ישראל</w:t>
      </w:r>
    </w:p>
    <w:p w:rsidR="00D316F8" w:rsidRPr="00854A57" w:rsidRDefault="00D316F8" w:rsidP="00854A57">
      <w:pPr>
        <w:pStyle w:val="P00"/>
        <w:spacing w:before="72"/>
        <w:ind w:left="0" w:right="1134"/>
        <w:jc w:val="center"/>
        <w:rPr>
          <w:rStyle w:val="default"/>
          <w:rFonts w:cs="FrankRuehl"/>
          <w:b/>
          <w:bCs/>
          <w:sz w:val="22"/>
          <w:szCs w:val="22"/>
          <w:rtl/>
        </w:rPr>
      </w:pPr>
      <w:r w:rsidRPr="00854A57">
        <w:rPr>
          <w:rStyle w:val="default"/>
          <w:rFonts w:cs="FrankRuehl" w:hint="cs"/>
          <w:b/>
          <w:bCs/>
          <w:sz w:val="22"/>
          <w:szCs w:val="22"/>
          <w:rtl/>
        </w:rPr>
        <w:t>מ</w:t>
      </w:r>
      <w:r w:rsidRPr="00854A57">
        <w:rPr>
          <w:rStyle w:val="default"/>
          <w:rFonts w:cs="FrankRuehl"/>
          <w:b/>
          <w:bCs/>
          <w:sz w:val="22"/>
          <w:szCs w:val="22"/>
          <w:rtl/>
        </w:rPr>
        <w:t>ש</w:t>
      </w:r>
      <w:r w:rsidRPr="00854A57">
        <w:rPr>
          <w:rStyle w:val="default"/>
          <w:rFonts w:cs="FrankRuehl" w:hint="cs"/>
          <w:b/>
          <w:bCs/>
          <w:sz w:val="22"/>
          <w:szCs w:val="22"/>
          <w:rtl/>
        </w:rPr>
        <w:t>רד התחבורה/אגף הרכב</w:t>
      </w:r>
    </w:p>
    <w:p w:rsidR="00D316F8" w:rsidRPr="00854A57" w:rsidRDefault="00D316F8" w:rsidP="00854A57">
      <w:pPr>
        <w:pStyle w:val="P00"/>
        <w:spacing w:before="72"/>
        <w:ind w:left="0" w:right="1134"/>
        <w:jc w:val="center"/>
        <w:rPr>
          <w:rStyle w:val="default"/>
          <w:rFonts w:cs="FrankRuehl"/>
          <w:b/>
          <w:bCs/>
          <w:sz w:val="22"/>
          <w:szCs w:val="22"/>
          <w:rtl/>
        </w:rPr>
      </w:pPr>
      <w:r w:rsidRPr="00854A57">
        <w:rPr>
          <w:rStyle w:val="default"/>
          <w:rFonts w:cs="FrankRuehl" w:hint="cs"/>
          <w:b/>
          <w:bCs/>
          <w:sz w:val="22"/>
          <w:szCs w:val="22"/>
          <w:rtl/>
        </w:rPr>
        <w:t>א</w:t>
      </w:r>
      <w:r w:rsidRPr="00854A57">
        <w:rPr>
          <w:rStyle w:val="default"/>
          <w:rFonts w:cs="FrankRuehl"/>
          <w:b/>
          <w:bCs/>
          <w:sz w:val="22"/>
          <w:szCs w:val="22"/>
          <w:rtl/>
        </w:rPr>
        <w:t>ג</w:t>
      </w:r>
      <w:r w:rsidRPr="00854A57">
        <w:rPr>
          <w:rStyle w:val="default"/>
          <w:rFonts w:cs="FrankRuehl" w:hint="cs"/>
          <w:b/>
          <w:bCs/>
          <w:sz w:val="22"/>
          <w:szCs w:val="22"/>
          <w:rtl/>
        </w:rPr>
        <w:t>ף ציוד מכני הנדסי</w:t>
      </w:r>
    </w:p>
    <w:p w:rsidR="00D316F8" w:rsidRPr="00854A57" w:rsidRDefault="00D316F8" w:rsidP="00854A57">
      <w:pPr>
        <w:pStyle w:val="P00"/>
        <w:spacing w:before="72"/>
        <w:ind w:left="0" w:right="1134"/>
        <w:jc w:val="center"/>
        <w:rPr>
          <w:rStyle w:val="default"/>
          <w:rFonts w:cs="FrankRuehl"/>
          <w:b/>
          <w:bCs/>
          <w:sz w:val="22"/>
          <w:szCs w:val="22"/>
          <w:rtl/>
        </w:rPr>
      </w:pPr>
      <w:r w:rsidRPr="00854A57">
        <w:rPr>
          <w:rStyle w:val="default"/>
          <w:rFonts w:cs="FrankRuehl"/>
          <w:b/>
          <w:bCs/>
          <w:sz w:val="22"/>
          <w:szCs w:val="22"/>
          <w:rtl/>
        </w:rPr>
        <w:t>הו</w:t>
      </w:r>
      <w:r w:rsidRPr="00854A57">
        <w:rPr>
          <w:rStyle w:val="default"/>
          <w:rFonts w:cs="FrankRuehl" w:hint="cs"/>
          <w:b/>
          <w:bCs/>
          <w:sz w:val="22"/>
          <w:szCs w:val="22"/>
          <w:rtl/>
        </w:rPr>
        <w:t>דעה על גניבה/ הוצאה מהארץ/ גרוטה/ השבתה</w:t>
      </w:r>
    </w:p>
    <w:p w:rsidR="00D316F8" w:rsidRPr="002F5D99" w:rsidRDefault="00D316F8">
      <w:pPr>
        <w:pStyle w:val="P00"/>
        <w:spacing w:before="72"/>
        <w:ind w:left="0" w:right="1134"/>
        <w:rPr>
          <w:rStyle w:val="default"/>
          <w:rFonts w:cs="FrankRuehl"/>
          <w:b/>
          <w:bCs/>
          <w:sz w:val="22"/>
          <w:szCs w:val="22"/>
          <w:rtl/>
        </w:rPr>
      </w:pPr>
      <w:r w:rsidRPr="002F5D99">
        <w:rPr>
          <w:rStyle w:val="default"/>
          <w:rFonts w:cs="FrankRuehl"/>
          <w:b/>
          <w:bCs/>
          <w:sz w:val="22"/>
          <w:szCs w:val="22"/>
          <w:rtl/>
        </w:rPr>
        <w:t>אל</w:t>
      </w:r>
      <w:r w:rsidRPr="002F5D99">
        <w:rPr>
          <w:rStyle w:val="default"/>
          <w:rFonts w:cs="FrankRuehl" w:hint="cs"/>
          <w:b/>
          <w:bCs/>
          <w:sz w:val="22"/>
          <w:szCs w:val="22"/>
          <w:rtl/>
        </w:rPr>
        <w:t>: רשם הציוד ההנדסי, משרד התחבורה</w:t>
      </w:r>
    </w:p>
    <w:p w:rsidR="00D316F8" w:rsidRDefault="00D316F8" w:rsidP="002F5D99">
      <w:pPr>
        <w:pStyle w:val="P00"/>
        <w:spacing w:before="72"/>
        <w:ind w:left="624" w:right="1134" w:hanging="624"/>
        <w:rPr>
          <w:rFonts w:cs="FrankRuehl" w:hint="cs"/>
          <w:sz w:val="26"/>
          <w:rtl/>
        </w:rPr>
      </w:pPr>
      <w:r>
        <w:rPr>
          <w:rFonts w:cs="FrankRuehl"/>
          <w:sz w:val="26"/>
          <w:rtl/>
        </w:rPr>
        <w:t>א.</w:t>
      </w:r>
      <w:r>
        <w:rPr>
          <w:rFonts w:cs="FrankRuehl"/>
          <w:sz w:val="26"/>
          <w:rtl/>
        </w:rPr>
        <w:tab/>
        <w:t>א</w:t>
      </w:r>
      <w:r>
        <w:rPr>
          <w:rFonts w:cs="FrankRuehl" w:hint="cs"/>
          <w:sz w:val="26"/>
          <w:rtl/>
        </w:rPr>
        <w:t>ני/אנו החתומים מטה, מודיעים בזה על שינוי במעמד הציוד המכני ההנדסי מס' רישום:_________________.</w:t>
      </w:r>
    </w:p>
    <w:tbl>
      <w:tblPr>
        <w:bidiVisual/>
        <w:tblW w:w="7314" w:type="dxa"/>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3"/>
        <w:gridCol w:w="1840"/>
        <w:gridCol w:w="1818"/>
        <w:gridCol w:w="1853"/>
      </w:tblGrid>
      <w:tr w:rsidR="00727FE1" w:rsidRPr="000C4E51" w:rsidTr="000C4E51">
        <w:tc>
          <w:tcPr>
            <w:tcW w:w="2322" w:type="dxa"/>
          </w:tcPr>
          <w:p w:rsidR="00727FE1" w:rsidRPr="000C4E51" w:rsidRDefault="00727FE1" w:rsidP="000C4E51">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4"/>
                <w:szCs w:val="24"/>
                <w:rtl/>
              </w:rPr>
            </w:pPr>
            <w:r w:rsidRPr="000C4E51">
              <w:rPr>
                <w:rFonts w:cs="FrankRuehl" w:hint="cs"/>
                <w:sz w:val="24"/>
                <w:szCs w:val="24"/>
                <w:rtl/>
              </w:rPr>
              <w:t>גניבה</w:t>
            </w:r>
          </w:p>
        </w:tc>
        <w:tc>
          <w:tcPr>
            <w:tcW w:w="2322" w:type="dxa"/>
          </w:tcPr>
          <w:p w:rsidR="00727FE1" w:rsidRPr="000C4E51" w:rsidRDefault="00727FE1" w:rsidP="000C4E51">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4"/>
                <w:szCs w:val="24"/>
                <w:rtl/>
              </w:rPr>
            </w:pPr>
            <w:r w:rsidRPr="000C4E51">
              <w:rPr>
                <w:rFonts w:cs="FrankRuehl" w:hint="cs"/>
                <w:sz w:val="24"/>
                <w:szCs w:val="24"/>
                <w:rtl/>
              </w:rPr>
              <w:t>הוצאה מהארץ</w:t>
            </w:r>
          </w:p>
        </w:tc>
        <w:tc>
          <w:tcPr>
            <w:tcW w:w="2322" w:type="dxa"/>
          </w:tcPr>
          <w:p w:rsidR="00727FE1" w:rsidRPr="000C4E51" w:rsidRDefault="00727FE1" w:rsidP="000C4E51">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4"/>
                <w:szCs w:val="24"/>
                <w:rtl/>
              </w:rPr>
            </w:pPr>
            <w:r w:rsidRPr="000C4E51">
              <w:rPr>
                <w:rFonts w:cs="FrankRuehl" w:hint="cs"/>
                <w:sz w:val="24"/>
                <w:szCs w:val="24"/>
                <w:rtl/>
              </w:rPr>
              <w:t>גרוטה</w:t>
            </w:r>
          </w:p>
        </w:tc>
        <w:tc>
          <w:tcPr>
            <w:tcW w:w="2322" w:type="dxa"/>
          </w:tcPr>
          <w:p w:rsidR="00727FE1" w:rsidRPr="000C4E51" w:rsidRDefault="00727FE1" w:rsidP="000C4E51">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4"/>
                <w:szCs w:val="24"/>
                <w:rtl/>
              </w:rPr>
            </w:pPr>
            <w:r w:rsidRPr="000C4E51">
              <w:rPr>
                <w:rFonts w:cs="FrankRuehl" w:hint="cs"/>
                <w:sz w:val="24"/>
                <w:szCs w:val="24"/>
                <w:rtl/>
              </w:rPr>
              <w:t>השבתה</w:t>
            </w:r>
          </w:p>
        </w:tc>
      </w:tr>
      <w:tr w:rsidR="00727FE1" w:rsidRPr="000C4E51" w:rsidTr="000C4E51">
        <w:tc>
          <w:tcPr>
            <w:tcW w:w="2322" w:type="dxa"/>
          </w:tcPr>
          <w:p w:rsidR="00727FE1" w:rsidRPr="000C4E51" w:rsidRDefault="00727FE1" w:rsidP="000C4E51">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4"/>
                <w:szCs w:val="24"/>
                <w:rtl/>
              </w:rPr>
            </w:pPr>
            <w:r w:rsidRPr="000C4E51">
              <w:rPr>
                <w:rFonts w:cs="FrankRuehl"/>
                <w:sz w:val="24"/>
                <w:szCs w:val="24"/>
                <w:rtl/>
              </w:rPr>
              <w:fldChar w:fldCharType="begin">
                <w:ffData>
                  <w:name w:val="סימון1"/>
                  <w:enabled/>
                  <w:calcOnExit w:val="0"/>
                  <w:checkBox>
                    <w:sizeAuto/>
                    <w:default w:val="0"/>
                  </w:checkBox>
                </w:ffData>
              </w:fldChar>
            </w:r>
            <w:bookmarkStart w:id="39" w:name="סימון1"/>
            <w:r w:rsidRPr="000C4E51">
              <w:rPr>
                <w:rFonts w:cs="FrankRuehl"/>
                <w:sz w:val="24"/>
                <w:szCs w:val="24"/>
                <w:rtl/>
              </w:rPr>
              <w:instrText xml:space="preserve"> </w:instrText>
            </w:r>
            <w:r w:rsidRPr="000C4E51">
              <w:rPr>
                <w:rFonts w:cs="FrankRuehl" w:hint="cs"/>
                <w:sz w:val="24"/>
                <w:szCs w:val="24"/>
              </w:rPr>
              <w:instrText>FORMCHECKBOX</w:instrText>
            </w:r>
            <w:r w:rsidRPr="000C4E51">
              <w:rPr>
                <w:rFonts w:cs="FrankRuehl"/>
                <w:sz w:val="24"/>
                <w:szCs w:val="24"/>
                <w:rtl/>
              </w:rPr>
              <w:instrText xml:space="preserve"> </w:instrText>
            </w:r>
            <w:r w:rsidR="00FB41F9" w:rsidRPr="000C4E51">
              <w:rPr>
                <w:rFonts w:cs="FrankRuehl"/>
                <w:sz w:val="24"/>
                <w:szCs w:val="24"/>
              </w:rPr>
            </w:r>
            <w:r w:rsidRPr="000C4E51">
              <w:rPr>
                <w:rFonts w:cs="FrankRuehl"/>
                <w:sz w:val="24"/>
                <w:szCs w:val="24"/>
                <w:rtl/>
              </w:rPr>
              <w:fldChar w:fldCharType="end"/>
            </w:r>
            <w:bookmarkEnd w:id="39"/>
          </w:p>
        </w:tc>
        <w:tc>
          <w:tcPr>
            <w:tcW w:w="2322" w:type="dxa"/>
          </w:tcPr>
          <w:p w:rsidR="00727FE1" w:rsidRPr="000C4E51" w:rsidRDefault="00727FE1" w:rsidP="000C4E51">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4"/>
                <w:szCs w:val="24"/>
                <w:rtl/>
              </w:rPr>
            </w:pPr>
            <w:r w:rsidRPr="000C4E51">
              <w:rPr>
                <w:rFonts w:cs="FrankRuehl"/>
                <w:sz w:val="24"/>
                <w:szCs w:val="24"/>
                <w:rtl/>
              </w:rPr>
              <w:fldChar w:fldCharType="begin">
                <w:ffData>
                  <w:name w:val="סימון2"/>
                  <w:enabled/>
                  <w:calcOnExit w:val="0"/>
                  <w:checkBox>
                    <w:sizeAuto/>
                    <w:default w:val="0"/>
                  </w:checkBox>
                </w:ffData>
              </w:fldChar>
            </w:r>
            <w:bookmarkStart w:id="40" w:name="סימון2"/>
            <w:r w:rsidRPr="000C4E51">
              <w:rPr>
                <w:rFonts w:cs="FrankRuehl"/>
                <w:sz w:val="24"/>
                <w:szCs w:val="24"/>
                <w:rtl/>
              </w:rPr>
              <w:instrText xml:space="preserve"> </w:instrText>
            </w:r>
            <w:r w:rsidRPr="000C4E51">
              <w:rPr>
                <w:rFonts w:cs="FrankRuehl" w:hint="cs"/>
                <w:sz w:val="24"/>
                <w:szCs w:val="24"/>
              </w:rPr>
              <w:instrText>FORMCHECKBOX</w:instrText>
            </w:r>
            <w:r w:rsidRPr="000C4E51">
              <w:rPr>
                <w:rFonts w:cs="FrankRuehl"/>
                <w:sz w:val="24"/>
                <w:szCs w:val="24"/>
                <w:rtl/>
              </w:rPr>
              <w:instrText xml:space="preserve"> </w:instrText>
            </w:r>
            <w:r w:rsidR="00FB41F9" w:rsidRPr="000C4E51">
              <w:rPr>
                <w:rFonts w:cs="FrankRuehl"/>
                <w:sz w:val="24"/>
                <w:szCs w:val="24"/>
              </w:rPr>
            </w:r>
            <w:r w:rsidRPr="000C4E51">
              <w:rPr>
                <w:rFonts w:cs="FrankRuehl"/>
                <w:sz w:val="24"/>
                <w:szCs w:val="24"/>
                <w:rtl/>
              </w:rPr>
              <w:fldChar w:fldCharType="end"/>
            </w:r>
            <w:bookmarkEnd w:id="40"/>
          </w:p>
        </w:tc>
        <w:tc>
          <w:tcPr>
            <w:tcW w:w="2322" w:type="dxa"/>
          </w:tcPr>
          <w:p w:rsidR="00727FE1" w:rsidRPr="000C4E51" w:rsidRDefault="00727FE1" w:rsidP="000C4E51">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4"/>
                <w:szCs w:val="24"/>
                <w:rtl/>
              </w:rPr>
            </w:pPr>
            <w:r w:rsidRPr="000C4E51">
              <w:rPr>
                <w:rFonts w:cs="FrankRuehl"/>
                <w:sz w:val="24"/>
                <w:szCs w:val="24"/>
                <w:rtl/>
              </w:rPr>
              <w:fldChar w:fldCharType="begin">
                <w:ffData>
                  <w:name w:val="סימון3"/>
                  <w:enabled/>
                  <w:calcOnExit w:val="0"/>
                  <w:checkBox>
                    <w:sizeAuto/>
                    <w:default w:val="0"/>
                  </w:checkBox>
                </w:ffData>
              </w:fldChar>
            </w:r>
            <w:bookmarkStart w:id="41" w:name="סימון3"/>
            <w:r w:rsidRPr="000C4E51">
              <w:rPr>
                <w:rFonts w:cs="FrankRuehl"/>
                <w:sz w:val="24"/>
                <w:szCs w:val="24"/>
                <w:rtl/>
              </w:rPr>
              <w:instrText xml:space="preserve"> </w:instrText>
            </w:r>
            <w:r w:rsidRPr="000C4E51">
              <w:rPr>
                <w:rFonts w:cs="FrankRuehl" w:hint="cs"/>
                <w:sz w:val="24"/>
                <w:szCs w:val="24"/>
              </w:rPr>
              <w:instrText>FORMCHECKBOX</w:instrText>
            </w:r>
            <w:r w:rsidRPr="000C4E51">
              <w:rPr>
                <w:rFonts w:cs="FrankRuehl"/>
                <w:sz w:val="24"/>
                <w:szCs w:val="24"/>
                <w:rtl/>
              </w:rPr>
              <w:instrText xml:space="preserve"> </w:instrText>
            </w:r>
            <w:r w:rsidR="00FB41F9" w:rsidRPr="000C4E51">
              <w:rPr>
                <w:rFonts w:cs="FrankRuehl"/>
                <w:sz w:val="24"/>
                <w:szCs w:val="24"/>
              </w:rPr>
            </w:r>
            <w:r w:rsidRPr="000C4E51">
              <w:rPr>
                <w:rFonts w:cs="FrankRuehl"/>
                <w:sz w:val="24"/>
                <w:szCs w:val="24"/>
                <w:rtl/>
              </w:rPr>
              <w:fldChar w:fldCharType="end"/>
            </w:r>
            <w:bookmarkEnd w:id="41"/>
          </w:p>
        </w:tc>
        <w:tc>
          <w:tcPr>
            <w:tcW w:w="2322" w:type="dxa"/>
          </w:tcPr>
          <w:p w:rsidR="00727FE1" w:rsidRPr="000C4E51" w:rsidRDefault="00727FE1" w:rsidP="000C4E51">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4"/>
                <w:szCs w:val="24"/>
                <w:rtl/>
              </w:rPr>
            </w:pPr>
            <w:r w:rsidRPr="000C4E51">
              <w:rPr>
                <w:rFonts w:cs="FrankRuehl"/>
                <w:sz w:val="24"/>
                <w:szCs w:val="24"/>
                <w:rtl/>
              </w:rPr>
              <w:fldChar w:fldCharType="begin">
                <w:ffData>
                  <w:name w:val="סימון4"/>
                  <w:enabled/>
                  <w:calcOnExit w:val="0"/>
                  <w:checkBox>
                    <w:sizeAuto/>
                    <w:default w:val="0"/>
                  </w:checkBox>
                </w:ffData>
              </w:fldChar>
            </w:r>
            <w:bookmarkStart w:id="42" w:name="סימון4"/>
            <w:r w:rsidRPr="000C4E51">
              <w:rPr>
                <w:rFonts w:cs="FrankRuehl"/>
                <w:sz w:val="24"/>
                <w:szCs w:val="24"/>
                <w:rtl/>
              </w:rPr>
              <w:instrText xml:space="preserve"> </w:instrText>
            </w:r>
            <w:r w:rsidRPr="000C4E51">
              <w:rPr>
                <w:rFonts w:cs="FrankRuehl" w:hint="cs"/>
                <w:sz w:val="24"/>
                <w:szCs w:val="24"/>
              </w:rPr>
              <w:instrText>FORMCHECKBOX</w:instrText>
            </w:r>
            <w:r w:rsidRPr="000C4E51">
              <w:rPr>
                <w:rFonts w:cs="FrankRuehl"/>
                <w:sz w:val="24"/>
                <w:szCs w:val="24"/>
                <w:rtl/>
              </w:rPr>
              <w:instrText xml:space="preserve"> </w:instrText>
            </w:r>
            <w:r w:rsidR="00FB41F9" w:rsidRPr="000C4E51">
              <w:rPr>
                <w:rFonts w:cs="FrankRuehl"/>
                <w:sz w:val="24"/>
                <w:szCs w:val="24"/>
              </w:rPr>
            </w:r>
            <w:r w:rsidRPr="000C4E51">
              <w:rPr>
                <w:rFonts w:cs="FrankRuehl"/>
                <w:sz w:val="24"/>
                <w:szCs w:val="24"/>
                <w:rtl/>
              </w:rPr>
              <w:fldChar w:fldCharType="end"/>
            </w:r>
            <w:bookmarkEnd w:id="42"/>
          </w:p>
        </w:tc>
      </w:tr>
    </w:tbl>
    <w:p w:rsidR="00D316F8" w:rsidRPr="00727FE1" w:rsidRDefault="00D316F8">
      <w:pPr>
        <w:pStyle w:val="P00"/>
        <w:spacing w:before="72"/>
        <w:ind w:left="0" w:right="1134"/>
        <w:rPr>
          <w:rFonts w:cs="FrankRuehl" w:hint="cs"/>
          <w:sz w:val="22"/>
          <w:szCs w:val="22"/>
          <w:rtl/>
        </w:rPr>
      </w:pPr>
      <w:r w:rsidRPr="00727FE1">
        <w:rPr>
          <w:rFonts w:cs="FrankRuehl"/>
          <w:sz w:val="22"/>
          <w:szCs w:val="22"/>
          <w:rtl/>
        </w:rPr>
        <w:t>(ס</w:t>
      </w:r>
      <w:r w:rsidRPr="00727FE1">
        <w:rPr>
          <w:rFonts w:cs="FrankRuehl" w:hint="cs"/>
          <w:sz w:val="22"/>
          <w:szCs w:val="22"/>
          <w:rtl/>
        </w:rPr>
        <w:t>מן את המעמד המתאים)</w:t>
      </w:r>
    </w:p>
    <w:p w:rsidR="00727FE1" w:rsidRPr="00727FE1" w:rsidRDefault="00727FE1">
      <w:pPr>
        <w:pStyle w:val="P00"/>
        <w:spacing w:before="72"/>
        <w:ind w:left="0" w:right="1134"/>
        <w:rPr>
          <w:rFonts w:cs="FrankRuehl"/>
          <w:sz w:val="26"/>
          <w:rtl/>
        </w:rPr>
      </w:pPr>
    </w:p>
    <w:p w:rsidR="00D316F8" w:rsidRDefault="00D316F8">
      <w:pPr>
        <w:pStyle w:val="P00"/>
        <w:spacing w:before="72"/>
        <w:ind w:left="0" w:right="1134"/>
        <w:rPr>
          <w:rFonts w:cs="FrankRuehl"/>
          <w:sz w:val="26"/>
          <w:rtl/>
        </w:rPr>
      </w:pPr>
      <w:r>
        <w:rPr>
          <w:rFonts w:cs="FrankRuehl"/>
          <w:sz w:val="26"/>
          <w:rtl/>
        </w:rPr>
        <w:t>ב.</w:t>
      </w:r>
      <w:r>
        <w:rPr>
          <w:rFonts w:cs="FrankRuehl"/>
          <w:sz w:val="26"/>
          <w:rtl/>
        </w:rPr>
        <w:tab/>
        <w:t>מ</w:t>
      </w:r>
      <w:r>
        <w:rPr>
          <w:rFonts w:cs="FrankRuehl" w:hint="cs"/>
          <w:sz w:val="26"/>
          <w:rtl/>
        </w:rPr>
        <w:t>צורף רשיון מקורי של הציוד המכני ההנדסי.</w:t>
      </w:r>
    </w:p>
    <w:p w:rsidR="00D316F8" w:rsidRDefault="00D316F8">
      <w:pPr>
        <w:pStyle w:val="P00"/>
        <w:spacing w:before="72"/>
        <w:ind w:left="0" w:right="1134"/>
        <w:rPr>
          <w:rFonts w:cs="FrankRuehl" w:hint="cs"/>
          <w:sz w:val="26"/>
          <w:rtl/>
        </w:rPr>
      </w:pPr>
      <w:r>
        <w:rPr>
          <w:rFonts w:cs="FrankRuehl" w:hint="cs"/>
          <w:sz w:val="26"/>
          <w:rtl/>
        </w:rPr>
        <w:t>ג</w:t>
      </w:r>
      <w:r>
        <w:rPr>
          <w:rFonts w:cs="FrankRuehl"/>
          <w:sz w:val="26"/>
          <w:rtl/>
        </w:rPr>
        <w:t>.</w:t>
      </w:r>
      <w:r>
        <w:rPr>
          <w:rFonts w:cs="FrankRuehl"/>
          <w:sz w:val="26"/>
          <w:rtl/>
        </w:rPr>
        <w:tab/>
        <w:t>פ</w:t>
      </w:r>
      <w:r>
        <w:rPr>
          <w:rFonts w:cs="FrankRuehl" w:hint="cs"/>
          <w:sz w:val="26"/>
          <w:rtl/>
        </w:rPr>
        <w:t>רטי הבעלים הרשומים של הציוד המכני ההנדסי:</w:t>
      </w:r>
    </w:p>
    <w:tbl>
      <w:tblPr>
        <w:bidiVisual/>
        <w:tblW w:w="7314" w:type="dxa"/>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7"/>
        <w:gridCol w:w="2456"/>
        <w:gridCol w:w="2431"/>
      </w:tblGrid>
      <w:tr w:rsidR="00727FE1" w:rsidRPr="000C4E51" w:rsidTr="000C4E51">
        <w:tc>
          <w:tcPr>
            <w:tcW w:w="3096" w:type="dxa"/>
            <w:vAlign w:val="bottom"/>
          </w:tcPr>
          <w:p w:rsidR="00727FE1" w:rsidRPr="000C4E51" w:rsidRDefault="00727FE1" w:rsidP="000C4E51">
            <w:pPr>
              <w:pStyle w:val="P00"/>
              <w:spacing w:before="0"/>
              <w:ind w:left="0"/>
              <w:jc w:val="center"/>
              <w:rPr>
                <w:rFonts w:cs="FrankRuehl" w:hint="cs"/>
                <w:szCs w:val="24"/>
                <w:rtl/>
              </w:rPr>
            </w:pPr>
            <w:r w:rsidRPr="000C4E51">
              <w:rPr>
                <w:rFonts w:cs="FrankRuehl" w:hint="cs"/>
                <w:szCs w:val="24"/>
                <w:rtl/>
              </w:rPr>
              <w:t>שם משפחה ופרטי/שם חברה</w:t>
            </w:r>
          </w:p>
        </w:tc>
        <w:tc>
          <w:tcPr>
            <w:tcW w:w="3096" w:type="dxa"/>
            <w:vAlign w:val="bottom"/>
          </w:tcPr>
          <w:p w:rsidR="00727FE1" w:rsidRPr="000C4E51" w:rsidRDefault="00727FE1" w:rsidP="000C4E51">
            <w:pPr>
              <w:pStyle w:val="P00"/>
              <w:spacing w:before="0"/>
              <w:ind w:left="0"/>
              <w:jc w:val="center"/>
              <w:rPr>
                <w:rFonts w:cs="FrankRuehl" w:hint="cs"/>
                <w:szCs w:val="24"/>
                <w:rtl/>
              </w:rPr>
            </w:pPr>
            <w:r w:rsidRPr="000C4E51">
              <w:rPr>
                <w:rFonts w:cs="FrankRuehl" w:hint="cs"/>
                <w:szCs w:val="24"/>
                <w:rtl/>
              </w:rPr>
              <w:t>מס' זהות/חברה (ח.פ.)</w:t>
            </w:r>
          </w:p>
        </w:tc>
        <w:tc>
          <w:tcPr>
            <w:tcW w:w="3096" w:type="dxa"/>
            <w:vAlign w:val="bottom"/>
          </w:tcPr>
          <w:p w:rsidR="00727FE1" w:rsidRPr="000C4E51" w:rsidRDefault="00727FE1" w:rsidP="000C4E51">
            <w:pPr>
              <w:pStyle w:val="P00"/>
              <w:spacing w:before="0"/>
              <w:ind w:left="0"/>
              <w:jc w:val="center"/>
              <w:rPr>
                <w:rFonts w:cs="FrankRuehl" w:hint="cs"/>
                <w:szCs w:val="24"/>
                <w:rtl/>
              </w:rPr>
            </w:pPr>
            <w:r w:rsidRPr="000C4E51">
              <w:rPr>
                <w:rFonts w:cs="FrankRuehl" w:hint="cs"/>
                <w:szCs w:val="24"/>
                <w:rtl/>
              </w:rPr>
              <w:t>כתובת</w:t>
            </w:r>
          </w:p>
        </w:tc>
      </w:tr>
      <w:tr w:rsidR="00727FE1" w:rsidRPr="000C4E51" w:rsidTr="000C4E51">
        <w:tc>
          <w:tcPr>
            <w:tcW w:w="3096" w:type="dxa"/>
          </w:tcPr>
          <w:p w:rsidR="00727FE1" w:rsidRPr="000C4E51" w:rsidRDefault="00727FE1" w:rsidP="000C4E51">
            <w:pPr>
              <w:pStyle w:val="P00"/>
              <w:spacing w:before="0"/>
              <w:ind w:left="0"/>
              <w:rPr>
                <w:rFonts w:cs="FrankRuehl"/>
                <w:szCs w:val="24"/>
                <w:rtl/>
              </w:rPr>
            </w:pPr>
            <w:r w:rsidRPr="000C4E51">
              <w:rPr>
                <w:rFonts w:cs="FrankRuehl"/>
                <w:szCs w:val="24"/>
                <w:rtl/>
              </w:rPr>
              <w:fldChar w:fldCharType="begin">
                <w:ffData>
                  <w:name w:val="Text1"/>
                  <w:enabled/>
                  <w:calcOnExit w:val="0"/>
                  <w:textInput/>
                </w:ffData>
              </w:fldChar>
            </w:r>
            <w:bookmarkStart w:id="43" w:name="Text1"/>
            <w:r w:rsidRPr="000C4E51">
              <w:rPr>
                <w:rFonts w:cs="FrankRuehl"/>
                <w:szCs w:val="24"/>
                <w:rtl/>
              </w:rPr>
              <w:instrText xml:space="preserve"> </w:instrText>
            </w:r>
            <w:r w:rsidRPr="000C4E51">
              <w:rPr>
                <w:rFonts w:cs="FrankRuehl"/>
                <w:szCs w:val="24"/>
              </w:rPr>
              <w:instrText>FORMTEXT</w:instrText>
            </w:r>
            <w:r w:rsidRPr="000C4E51">
              <w:rPr>
                <w:rFonts w:cs="FrankRuehl"/>
                <w:szCs w:val="24"/>
                <w:rtl/>
              </w:rPr>
              <w:instrText xml:space="preserve"> </w:instrText>
            </w:r>
            <w:r w:rsidR="00FB41F9" w:rsidRPr="000C4E51">
              <w:rPr>
                <w:rFonts w:cs="FrankRuehl"/>
                <w:szCs w:val="24"/>
              </w:rPr>
            </w:r>
            <w:r w:rsidRPr="000C4E51">
              <w:rPr>
                <w:rFonts w:cs="FrankRuehl"/>
                <w:szCs w:val="24"/>
                <w:rtl/>
              </w:rPr>
              <w:fldChar w:fldCharType="separate"/>
            </w:r>
            <w:r w:rsidR="00CE332D" w:rsidRPr="000C4E51">
              <w:rPr>
                <w:rFonts w:cs="FrankRuehl"/>
                <w:szCs w:val="24"/>
                <w:rtl/>
              </w:rPr>
              <w:t> </w:t>
            </w:r>
            <w:r w:rsidR="00CE332D" w:rsidRPr="000C4E51">
              <w:rPr>
                <w:rFonts w:cs="FrankRuehl"/>
                <w:szCs w:val="24"/>
                <w:rtl/>
              </w:rPr>
              <w:t> </w:t>
            </w:r>
            <w:r w:rsidR="00CE332D" w:rsidRPr="000C4E51">
              <w:rPr>
                <w:rFonts w:cs="FrankRuehl"/>
                <w:szCs w:val="24"/>
                <w:rtl/>
              </w:rPr>
              <w:t> </w:t>
            </w:r>
            <w:r w:rsidR="00CE332D" w:rsidRPr="000C4E51">
              <w:rPr>
                <w:rFonts w:cs="FrankRuehl"/>
                <w:szCs w:val="24"/>
                <w:rtl/>
              </w:rPr>
              <w:t> </w:t>
            </w:r>
            <w:r w:rsidR="00CE332D" w:rsidRPr="000C4E51">
              <w:rPr>
                <w:rFonts w:cs="FrankRuehl"/>
                <w:szCs w:val="24"/>
                <w:rtl/>
              </w:rPr>
              <w:t> </w:t>
            </w:r>
            <w:r w:rsidRPr="000C4E51">
              <w:rPr>
                <w:rFonts w:cs="FrankRuehl"/>
                <w:szCs w:val="24"/>
                <w:rtl/>
              </w:rPr>
              <w:fldChar w:fldCharType="end"/>
            </w:r>
            <w:bookmarkEnd w:id="43"/>
          </w:p>
        </w:tc>
        <w:tc>
          <w:tcPr>
            <w:tcW w:w="3096" w:type="dxa"/>
          </w:tcPr>
          <w:p w:rsidR="00727FE1" w:rsidRPr="000C4E51" w:rsidRDefault="00727FE1" w:rsidP="000C4E51">
            <w:pPr>
              <w:pStyle w:val="P00"/>
              <w:spacing w:before="0"/>
              <w:ind w:left="0"/>
              <w:rPr>
                <w:rFonts w:cs="FrankRuehl"/>
                <w:szCs w:val="24"/>
                <w:rtl/>
              </w:rPr>
            </w:pPr>
            <w:r w:rsidRPr="000C4E51">
              <w:rPr>
                <w:rFonts w:cs="FrankRuehl"/>
                <w:szCs w:val="24"/>
                <w:rtl/>
              </w:rPr>
              <w:fldChar w:fldCharType="begin">
                <w:ffData>
                  <w:name w:val="Text4"/>
                  <w:enabled/>
                  <w:calcOnExit w:val="0"/>
                  <w:textInput/>
                </w:ffData>
              </w:fldChar>
            </w:r>
            <w:bookmarkStart w:id="44" w:name="Text4"/>
            <w:r w:rsidRPr="000C4E51">
              <w:rPr>
                <w:rFonts w:cs="FrankRuehl"/>
                <w:szCs w:val="24"/>
                <w:rtl/>
              </w:rPr>
              <w:instrText xml:space="preserve"> </w:instrText>
            </w:r>
            <w:r w:rsidRPr="000C4E51">
              <w:rPr>
                <w:rFonts w:cs="FrankRuehl"/>
                <w:szCs w:val="24"/>
              </w:rPr>
              <w:instrText>FORMTEXT</w:instrText>
            </w:r>
            <w:r w:rsidRPr="000C4E51">
              <w:rPr>
                <w:rFonts w:cs="FrankRuehl"/>
                <w:szCs w:val="24"/>
                <w:rtl/>
              </w:rPr>
              <w:instrText xml:space="preserve"> </w:instrText>
            </w:r>
            <w:r w:rsidR="00FB41F9" w:rsidRPr="000C4E51">
              <w:rPr>
                <w:rFonts w:cs="FrankRuehl"/>
                <w:szCs w:val="24"/>
              </w:rPr>
            </w:r>
            <w:r w:rsidRPr="000C4E51">
              <w:rPr>
                <w:rFonts w:cs="FrankRuehl"/>
                <w:szCs w:val="24"/>
                <w:rtl/>
              </w:rPr>
              <w:fldChar w:fldCharType="separate"/>
            </w:r>
            <w:r w:rsidR="00CE332D" w:rsidRPr="000C4E51">
              <w:rPr>
                <w:rFonts w:cs="FrankRuehl"/>
                <w:szCs w:val="24"/>
                <w:rtl/>
              </w:rPr>
              <w:t> </w:t>
            </w:r>
            <w:r w:rsidR="00CE332D" w:rsidRPr="000C4E51">
              <w:rPr>
                <w:rFonts w:cs="FrankRuehl"/>
                <w:szCs w:val="24"/>
                <w:rtl/>
              </w:rPr>
              <w:t> </w:t>
            </w:r>
            <w:r w:rsidR="00CE332D" w:rsidRPr="000C4E51">
              <w:rPr>
                <w:rFonts w:cs="FrankRuehl"/>
                <w:szCs w:val="24"/>
                <w:rtl/>
              </w:rPr>
              <w:t> </w:t>
            </w:r>
            <w:r w:rsidR="00CE332D" w:rsidRPr="000C4E51">
              <w:rPr>
                <w:rFonts w:cs="FrankRuehl"/>
                <w:szCs w:val="24"/>
                <w:rtl/>
              </w:rPr>
              <w:t> </w:t>
            </w:r>
            <w:r w:rsidR="00CE332D" w:rsidRPr="000C4E51">
              <w:rPr>
                <w:rFonts w:cs="FrankRuehl"/>
                <w:szCs w:val="24"/>
                <w:rtl/>
              </w:rPr>
              <w:t> </w:t>
            </w:r>
            <w:r w:rsidRPr="000C4E51">
              <w:rPr>
                <w:rFonts w:cs="FrankRuehl"/>
                <w:szCs w:val="24"/>
                <w:rtl/>
              </w:rPr>
              <w:fldChar w:fldCharType="end"/>
            </w:r>
            <w:bookmarkEnd w:id="44"/>
          </w:p>
        </w:tc>
        <w:tc>
          <w:tcPr>
            <w:tcW w:w="3096" w:type="dxa"/>
          </w:tcPr>
          <w:p w:rsidR="00727FE1" w:rsidRPr="000C4E51" w:rsidRDefault="00727FE1" w:rsidP="000C4E51">
            <w:pPr>
              <w:pStyle w:val="P00"/>
              <w:spacing w:before="0"/>
              <w:ind w:left="0"/>
              <w:rPr>
                <w:rFonts w:cs="FrankRuehl" w:hint="cs"/>
                <w:szCs w:val="24"/>
                <w:rtl/>
              </w:rPr>
            </w:pPr>
            <w:r w:rsidRPr="000C4E51">
              <w:rPr>
                <w:rFonts w:cs="FrankRuehl" w:hint="cs"/>
                <w:szCs w:val="24"/>
                <w:rtl/>
              </w:rPr>
              <w:t xml:space="preserve">רח': </w:t>
            </w:r>
            <w:r w:rsidRPr="000C4E51">
              <w:rPr>
                <w:rFonts w:cs="FrankRuehl"/>
                <w:szCs w:val="24"/>
                <w:rtl/>
              </w:rPr>
              <w:fldChar w:fldCharType="begin">
                <w:ffData>
                  <w:name w:val="Text7"/>
                  <w:enabled/>
                  <w:calcOnExit w:val="0"/>
                  <w:textInput/>
                </w:ffData>
              </w:fldChar>
            </w:r>
            <w:bookmarkStart w:id="45" w:name="Text7"/>
            <w:r w:rsidRPr="000C4E51">
              <w:rPr>
                <w:rFonts w:cs="FrankRuehl"/>
                <w:szCs w:val="24"/>
                <w:rtl/>
              </w:rPr>
              <w:instrText xml:space="preserve"> </w:instrText>
            </w:r>
            <w:r w:rsidRPr="000C4E51">
              <w:rPr>
                <w:rFonts w:cs="FrankRuehl" w:hint="cs"/>
                <w:szCs w:val="24"/>
              </w:rPr>
              <w:instrText>FORMTEXT</w:instrText>
            </w:r>
            <w:r w:rsidRPr="000C4E51">
              <w:rPr>
                <w:rFonts w:cs="FrankRuehl"/>
                <w:szCs w:val="24"/>
                <w:rtl/>
              </w:rPr>
              <w:instrText xml:space="preserve"> </w:instrText>
            </w:r>
            <w:r w:rsidR="00FB41F9" w:rsidRPr="000C4E51">
              <w:rPr>
                <w:rFonts w:cs="FrankRuehl"/>
                <w:szCs w:val="24"/>
              </w:rPr>
            </w:r>
            <w:r w:rsidRPr="000C4E51">
              <w:rPr>
                <w:rFonts w:cs="FrankRuehl"/>
                <w:szCs w:val="24"/>
                <w:rtl/>
              </w:rPr>
              <w:fldChar w:fldCharType="separate"/>
            </w:r>
            <w:r w:rsidR="00CE332D" w:rsidRPr="000C4E51">
              <w:rPr>
                <w:rFonts w:cs="FrankRuehl"/>
                <w:szCs w:val="24"/>
                <w:rtl/>
              </w:rPr>
              <w:t> </w:t>
            </w:r>
            <w:r w:rsidR="00CE332D" w:rsidRPr="000C4E51">
              <w:rPr>
                <w:rFonts w:cs="FrankRuehl"/>
                <w:szCs w:val="24"/>
                <w:rtl/>
              </w:rPr>
              <w:t> </w:t>
            </w:r>
            <w:r w:rsidR="00CE332D" w:rsidRPr="000C4E51">
              <w:rPr>
                <w:rFonts w:cs="FrankRuehl"/>
                <w:szCs w:val="24"/>
                <w:rtl/>
              </w:rPr>
              <w:t> </w:t>
            </w:r>
            <w:r w:rsidR="00CE332D" w:rsidRPr="000C4E51">
              <w:rPr>
                <w:rFonts w:cs="FrankRuehl"/>
                <w:szCs w:val="24"/>
                <w:rtl/>
              </w:rPr>
              <w:t> </w:t>
            </w:r>
            <w:r w:rsidR="00CE332D" w:rsidRPr="000C4E51">
              <w:rPr>
                <w:rFonts w:cs="FrankRuehl"/>
                <w:szCs w:val="24"/>
                <w:rtl/>
              </w:rPr>
              <w:t> </w:t>
            </w:r>
            <w:r w:rsidRPr="000C4E51">
              <w:rPr>
                <w:rFonts w:cs="FrankRuehl"/>
                <w:szCs w:val="24"/>
                <w:rtl/>
              </w:rPr>
              <w:fldChar w:fldCharType="end"/>
            </w:r>
            <w:bookmarkEnd w:id="45"/>
          </w:p>
        </w:tc>
      </w:tr>
      <w:tr w:rsidR="00727FE1" w:rsidRPr="000C4E51" w:rsidTr="000C4E51">
        <w:tc>
          <w:tcPr>
            <w:tcW w:w="3096" w:type="dxa"/>
          </w:tcPr>
          <w:p w:rsidR="00727FE1" w:rsidRPr="000C4E51" w:rsidRDefault="00727FE1" w:rsidP="000C4E51">
            <w:pPr>
              <w:pStyle w:val="P00"/>
              <w:spacing w:before="0"/>
              <w:ind w:left="0"/>
              <w:rPr>
                <w:rFonts w:cs="FrankRuehl"/>
                <w:szCs w:val="24"/>
                <w:rtl/>
              </w:rPr>
            </w:pPr>
            <w:r w:rsidRPr="000C4E51">
              <w:rPr>
                <w:rFonts w:cs="FrankRuehl"/>
                <w:szCs w:val="24"/>
                <w:rtl/>
              </w:rPr>
              <w:fldChar w:fldCharType="begin">
                <w:ffData>
                  <w:name w:val="Text2"/>
                  <w:enabled/>
                  <w:calcOnExit w:val="0"/>
                  <w:textInput/>
                </w:ffData>
              </w:fldChar>
            </w:r>
            <w:bookmarkStart w:id="46" w:name="Text2"/>
            <w:r w:rsidRPr="000C4E51">
              <w:rPr>
                <w:rFonts w:cs="FrankRuehl"/>
                <w:szCs w:val="24"/>
                <w:rtl/>
              </w:rPr>
              <w:instrText xml:space="preserve"> </w:instrText>
            </w:r>
            <w:r w:rsidRPr="000C4E51">
              <w:rPr>
                <w:rFonts w:cs="FrankRuehl"/>
                <w:szCs w:val="24"/>
              </w:rPr>
              <w:instrText>FORMTEXT</w:instrText>
            </w:r>
            <w:r w:rsidRPr="000C4E51">
              <w:rPr>
                <w:rFonts w:cs="FrankRuehl"/>
                <w:szCs w:val="24"/>
                <w:rtl/>
              </w:rPr>
              <w:instrText xml:space="preserve"> </w:instrText>
            </w:r>
            <w:r w:rsidR="00FB41F9" w:rsidRPr="000C4E51">
              <w:rPr>
                <w:rFonts w:cs="FrankRuehl"/>
                <w:szCs w:val="24"/>
              </w:rPr>
            </w:r>
            <w:r w:rsidRPr="000C4E51">
              <w:rPr>
                <w:rFonts w:cs="FrankRuehl"/>
                <w:szCs w:val="24"/>
                <w:rtl/>
              </w:rPr>
              <w:fldChar w:fldCharType="separate"/>
            </w:r>
            <w:r w:rsidR="00CE332D" w:rsidRPr="000C4E51">
              <w:rPr>
                <w:rFonts w:cs="FrankRuehl"/>
                <w:szCs w:val="24"/>
                <w:rtl/>
              </w:rPr>
              <w:t> </w:t>
            </w:r>
            <w:r w:rsidR="00CE332D" w:rsidRPr="000C4E51">
              <w:rPr>
                <w:rFonts w:cs="FrankRuehl"/>
                <w:szCs w:val="24"/>
                <w:rtl/>
              </w:rPr>
              <w:t> </w:t>
            </w:r>
            <w:r w:rsidR="00CE332D" w:rsidRPr="000C4E51">
              <w:rPr>
                <w:rFonts w:cs="FrankRuehl"/>
                <w:szCs w:val="24"/>
                <w:rtl/>
              </w:rPr>
              <w:t> </w:t>
            </w:r>
            <w:r w:rsidR="00CE332D" w:rsidRPr="000C4E51">
              <w:rPr>
                <w:rFonts w:cs="FrankRuehl"/>
                <w:szCs w:val="24"/>
                <w:rtl/>
              </w:rPr>
              <w:t> </w:t>
            </w:r>
            <w:r w:rsidR="00CE332D" w:rsidRPr="000C4E51">
              <w:rPr>
                <w:rFonts w:cs="FrankRuehl"/>
                <w:szCs w:val="24"/>
                <w:rtl/>
              </w:rPr>
              <w:t> </w:t>
            </w:r>
            <w:r w:rsidRPr="000C4E51">
              <w:rPr>
                <w:rFonts w:cs="FrankRuehl"/>
                <w:szCs w:val="24"/>
                <w:rtl/>
              </w:rPr>
              <w:fldChar w:fldCharType="end"/>
            </w:r>
            <w:bookmarkEnd w:id="46"/>
          </w:p>
        </w:tc>
        <w:tc>
          <w:tcPr>
            <w:tcW w:w="3096" w:type="dxa"/>
          </w:tcPr>
          <w:p w:rsidR="00727FE1" w:rsidRPr="000C4E51" w:rsidRDefault="00727FE1" w:rsidP="000C4E51">
            <w:pPr>
              <w:pStyle w:val="P00"/>
              <w:spacing w:before="0"/>
              <w:ind w:left="0"/>
              <w:rPr>
                <w:rFonts w:cs="FrankRuehl"/>
                <w:szCs w:val="24"/>
                <w:rtl/>
              </w:rPr>
            </w:pPr>
            <w:r w:rsidRPr="000C4E51">
              <w:rPr>
                <w:rFonts w:cs="FrankRuehl"/>
                <w:szCs w:val="24"/>
                <w:rtl/>
              </w:rPr>
              <w:fldChar w:fldCharType="begin">
                <w:ffData>
                  <w:name w:val="Text5"/>
                  <w:enabled/>
                  <w:calcOnExit w:val="0"/>
                  <w:textInput/>
                </w:ffData>
              </w:fldChar>
            </w:r>
            <w:bookmarkStart w:id="47" w:name="Text5"/>
            <w:r w:rsidRPr="000C4E51">
              <w:rPr>
                <w:rFonts w:cs="FrankRuehl"/>
                <w:szCs w:val="24"/>
                <w:rtl/>
              </w:rPr>
              <w:instrText xml:space="preserve"> </w:instrText>
            </w:r>
            <w:r w:rsidRPr="000C4E51">
              <w:rPr>
                <w:rFonts w:cs="FrankRuehl"/>
                <w:szCs w:val="24"/>
              </w:rPr>
              <w:instrText>FORMTEXT</w:instrText>
            </w:r>
            <w:r w:rsidRPr="000C4E51">
              <w:rPr>
                <w:rFonts w:cs="FrankRuehl"/>
                <w:szCs w:val="24"/>
                <w:rtl/>
              </w:rPr>
              <w:instrText xml:space="preserve"> </w:instrText>
            </w:r>
            <w:r w:rsidR="00FB41F9" w:rsidRPr="000C4E51">
              <w:rPr>
                <w:rFonts w:cs="FrankRuehl"/>
                <w:szCs w:val="24"/>
              </w:rPr>
            </w:r>
            <w:r w:rsidRPr="000C4E51">
              <w:rPr>
                <w:rFonts w:cs="FrankRuehl"/>
                <w:szCs w:val="24"/>
                <w:rtl/>
              </w:rPr>
              <w:fldChar w:fldCharType="separate"/>
            </w:r>
            <w:r w:rsidR="00CE332D" w:rsidRPr="000C4E51">
              <w:rPr>
                <w:rFonts w:cs="FrankRuehl"/>
                <w:szCs w:val="24"/>
                <w:rtl/>
              </w:rPr>
              <w:t> </w:t>
            </w:r>
            <w:r w:rsidR="00CE332D" w:rsidRPr="000C4E51">
              <w:rPr>
                <w:rFonts w:cs="FrankRuehl"/>
                <w:szCs w:val="24"/>
                <w:rtl/>
              </w:rPr>
              <w:t> </w:t>
            </w:r>
            <w:r w:rsidR="00CE332D" w:rsidRPr="000C4E51">
              <w:rPr>
                <w:rFonts w:cs="FrankRuehl"/>
                <w:szCs w:val="24"/>
                <w:rtl/>
              </w:rPr>
              <w:t> </w:t>
            </w:r>
            <w:r w:rsidR="00CE332D" w:rsidRPr="000C4E51">
              <w:rPr>
                <w:rFonts w:cs="FrankRuehl"/>
                <w:szCs w:val="24"/>
                <w:rtl/>
              </w:rPr>
              <w:t> </w:t>
            </w:r>
            <w:r w:rsidR="00CE332D" w:rsidRPr="000C4E51">
              <w:rPr>
                <w:rFonts w:cs="FrankRuehl"/>
                <w:szCs w:val="24"/>
                <w:rtl/>
              </w:rPr>
              <w:t> </w:t>
            </w:r>
            <w:r w:rsidRPr="000C4E51">
              <w:rPr>
                <w:rFonts w:cs="FrankRuehl"/>
                <w:szCs w:val="24"/>
                <w:rtl/>
              </w:rPr>
              <w:fldChar w:fldCharType="end"/>
            </w:r>
            <w:bookmarkEnd w:id="47"/>
          </w:p>
        </w:tc>
        <w:tc>
          <w:tcPr>
            <w:tcW w:w="3096" w:type="dxa"/>
          </w:tcPr>
          <w:p w:rsidR="00727FE1" w:rsidRPr="000C4E51" w:rsidRDefault="00727FE1" w:rsidP="000C4E51">
            <w:pPr>
              <w:pStyle w:val="P00"/>
              <w:spacing w:before="0"/>
              <w:ind w:left="0"/>
              <w:rPr>
                <w:rFonts w:cs="FrankRuehl" w:hint="cs"/>
                <w:szCs w:val="24"/>
                <w:rtl/>
              </w:rPr>
            </w:pPr>
            <w:r w:rsidRPr="000C4E51">
              <w:rPr>
                <w:rFonts w:cs="FrankRuehl" w:hint="cs"/>
                <w:szCs w:val="24"/>
                <w:rtl/>
              </w:rPr>
              <w:t xml:space="preserve">בית: </w:t>
            </w:r>
            <w:r w:rsidRPr="000C4E51">
              <w:rPr>
                <w:rFonts w:cs="FrankRuehl"/>
                <w:szCs w:val="24"/>
                <w:rtl/>
              </w:rPr>
              <w:fldChar w:fldCharType="begin">
                <w:ffData>
                  <w:name w:val="Text8"/>
                  <w:enabled/>
                  <w:calcOnExit w:val="0"/>
                  <w:textInput/>
                </w:ffData>
              </w:fldChar>
            </w:r>
            <w:bookmarkStart w:id="48" w:name="Text8"/>
            <w:r w:rsidRPr="000C4E51">
              <w:rPr>
                <w:rFonts w:cs="FrankRuehl"/>
                <w:szCs w:val="24"/>
                <w:rtl/>
              </w:rPr>
              <w:instrText xml:space="preserve"> </w:instrText>
            </w:r>
            <w:r w:rsidRPr="000C4E51">
              <w:rPr>
                <w:rFonts w:cs="FrankRuehl" w:hint="cs"/>
                <w:szCs w:val="24"/>
              </w:rPr>
              <w:instrText>FORMTEXT</w:instrText>
            </w:r>
            <w:r w:rsidRPr="000C4E51">
              <w:rPr>
                <w:rFonts w:cs="FrankRuehl"/>
                <w:szCs w:val="24"/>
                <w:rtl/>
              </w:rPr>
              <w:instrText xml:space="preserve"> </w:instrText>
            </w:r>
            <w:r w:rsidR="00FB41F9" w:rsidRPr="000C4E51">
              <w:rPr>
                <w:rFonts w:cs="FrankRuehl"/>
                <w:szCs w:val="24"/>
              </w:rPr>
            </w:r>
            <w:r w:rsidRPr="000C4E51">
              <w:rPr>
                <w:rFonts w:cs="FrankRuehl"/>
                <w:szCs w:val="24"/>
                <w:rtl/>
              </w:rPr>
              <w:fldChar w:fldCharType="separate"/>
            </w:r>
            <w:r w:rsidR="00CE332D" w:rsidRPr="000C4E51">
              <w:rPr>
                <w:rFonts w:cs="FrankRuehl"/>
                <w:szCs w:val="24"/>
                <w:rtl/>
              </w:rPr>
              <w:t> </w:t>
            </w:r>
            <w:r w:rsidR="00CE332D" w:rsidRPr="000C4E51">
              <w:rPr>
                <w:rFonts w:cs="FrankRuehl"/>
                <w:szCs w:val="24"/>
                <w:rtl/>
              </w:rPr>
              <w:t> </w:t>
            </w:r>
            <w:r w:rsidR="00CE332D" w:rsidRPr="000C4E51">
              <w:rPr>
                <w:rFonts w:cs="FrankRuehl"/>
                <w:szCs w:val="24"/>
                <w:rtl/>
              </w:rPr>
              <w:t> </w:t>
            </w:r>
            <w:r w:rsidR="00CE332D" w:rsidRPr="000C4E51">
              <w:rPr>
                <w:rFonts w:cs="FrankRuehl"/>
                <w:szCs w:val="24"/>
                <w:rtl/>
              </w:rPr>
              <w:t> </w:t>
            </w:r>
            <w:r w:rsidR="00CE332D" w:rsidRPr="000C4E51">
              <w:rPr>
                <w:rFonts w:cs="FrankRuehl"/>
                <w:szCs w:val="24"/>
                <w:rtl/>
              </w:rPr>
              <w:t> </w:t>
            </w:r>
            <w:r w:rsidRPr="000C4E51">
              <w:rPr>
                <w:rFonts w:cs="FrankRuehl"/>
                <w:szCs w:val="24"/>
                <w:rtl/>
              </w:rPr>
              <w:fldChar w:fldCharType="end"/>
            </w:r>
            <w:bookmarkEnd w:id="48"/>
          </w:p>
        </w:tc>
      </w:tr>
      <w:tr w:rsidR="00727FE1" w:rsidRPr="000C4E51" w:rsidTr="000C4E51">
        <w:tc>
          <w:tcPr>
            <w:tcW w:w="3096" w:type="dxa"/>
          </w:tcPr>
          <w:p w:rsidR="00727FE1" w:rsidRPr="000C4E51" w:rsidRDefault="00727FE1" w:rsidP="000C4E51">
            <w:pPr>
              <w:pStyle w:val="P00"/>
              <w:spacing w:before="0"/>
              <w:ind w:left="0"/>
              <w:rPr>
                <w:rFonts w:cs="FrankRuehl"/>
                <w:szCs w:val="24"/>
                <w:rtl/>
              </w:rPr>
            </w:pPr>
            <w:r w:rsidRPr="000C4E51">
              <w:rPr>
                <w:rFonts w:cs="FrankRuehl"/>
                <w:szCs w:val="24"/>
                <w:rtl/>
              </w:rPr>
              <w:fldChar w:fldCharType="begin">
                <w:ffData>
                  <w:name w:val="Text3"/>
                  <w:enabled/>
                  <w:calcOnExit w:val="0"/>
                  <w:textInput/>
                </w:ffData>
              </w:fldChar>
            </w:r>
            <w:bookmarkStart w:id="49" w:name="Text3"/>
            <w:r w:rsidRPr="000C4E51">
              <w:rPr>
                <w:rFonts w:cs="FrankRuehl"/>
                <w:szCs w:val="24"/>
                <w:rtl/>
              </w:rPr>
              <w:instrText xml:space="preserve"> </w:instrText>
            </w:r>
            <w:r w:rsidRPr="000C4E51">
              <w:rPr>
                <w:rFonts w:cs="FrankRuehl"/>
                <w:szCs w:val="24"/>
              </w:rPr>
              <w:instrText>FORMTEXT</w:instrText>
            </w:r>
            <w:r w:rsidRPr="000C4E51">
              <w:rPr>
                <w:rFonts w:cs="FrankRuehl"/>
                <w:szCs w:val="24"/>
                <w:rtl/>
              </w:rPr>
              <w:instrText xml:space="preserve"> </w:instrText>
            </w:r>
            <w:r w:rsidR="00FB41F9" w:rsidRPr="000C4E51">
              <w:rPr>
                <w:rFonts w:cs="FrankRuehl"/>
                <w:szCs w:val="24"/>
              </w:rPr>
            </w:r>
            <w:r w:rsidRPr="000C4E51">
              <w:rPr>
                <w:rFonts w:cs="FrankRuehl"/>
                <w:szCs w:val="24"/>
                <w:rtl/>
              </w:rPr>
              <w:fldChar w:fldCharType="separate"/>
            </w:r>
            <w:r w:rsidR="00CE332D" w:rsidRPr="000C4E51">
              <w:rPr>
                <w:rFonts w:cs="FrankRuehl"/>
                <w:szCs w:val="24"/>
                <w:rtl/>
              </w:rPr>
              <w:t> </w:t>
            </w:r>
            <w:r w:rsidR="00CE332D" w:rsidRPr="000C4E51">
              <w:rPr>
                <w:rFonts w:cs="FrankRuehl"/>
                <w:szCs w:val="24"/>
                <w:rtl/>
              </w:rPr>
              <w:t> </w:t>
            </w:r>
            <w:r w:rsidR="00CE332D" w:rsidRPr="000C4E51">
              <w:rPr>
                <w:rFonts w:cs="FrankRuehl"/>
                <w:szCs w:val="24"/>
                <w:rtl/>
              </w:rPr>
              <w:t> </w:t>
            </w:r>
            <w:r w:rsidR="00CE332D" w:rsidRPr="000C4E51">
              <w:rPr>
                <w:rFonts w:cs="FrankRuehl"/>
                <w:szCs w:val="24"/>
                <w:rtl/>
              </w:rPr>
              <w:t> </w:t>
            </w:r>
            <w:r w:rsidR="00CE332D" w:rsidRPr="000C4E51">
              <w:rPr>
                <w:rFonts w:cs="FrankRuehl"/>
                <w:szCs w:val="24"/>
                <w:rtl/>
              </w:rPr>
              <w:t> </w:t>
            </w:r>
            <w:r w:rsidRPr="000C4E51">
              <w:rPr>
                <w:rFonts w:cs="FrankRuehl"/>
                <w:szCs w:val="24"/>
                <w:rtl/>
              </w:rPr>
              <w:fldChar w:fldCharType="end"/>
            </w:r>
            <w:bookmarkEnd w:id="49"/>
          </w:p>
        </w:tc>
        <w:tc>
          <w:tcPr>
            <w:tcW w:w="3096" w:type="dxa"/>
          </w:tcPr>
          <w:p w:rsidR="00727FE1" w:rsidRPr="000C4E51" w:rsidRDefault="00727FE1" w:rsidP="000C4E51">
            <w:pPr>
              <w:pStyle w:val="P00"/>
              <w:spacing w:before="0"/>
              <w:ind w:left="0"/>
              <w:rPr>
                <w:rFonts w:cs="FrankRuehl"/>
                <w:szCs w:val="24"/>
                <w:rtl/>
              </w:rPr>
            </w:pPr>
            <w:r w:rsidRPr="000C4E51">
              <w:rPr>
                <w:rFonts w:cs="FrankRuehl"/>
                <w:szCs w:val="24"/>
                <w:rtl/>
              </w:rPr>
              <w:fldChar w:fldCharType="begin">
                <w:ffData>
                  <w:name w:val="Text6"/>
                  <w:enabled/>
                  <w:calcOnExit w:val="0"/>
                  <w:textInput/>
                </w:ffData>
              </w:fldChar>
            </w:r>
            <w:bookmarkStart w:id="50" w:name="Text6"/>
            <w:r w:rsidRPr="000C4E51">
              <w:rPr>
                <w:rFonts w:cs="FrankRuehl"/>
                <w:szCs w:val="24"/>
                <w:rtl/>
              </w:rPr>
              <w:instrText xml:space="preserve"> </w:instrText>
            </w:r>
            <w:r w:rsidRPr="000C4E51">
              <w:rPr>
                <w:rFonts w:cs="FrankRuehl"/>
                <w:szCs w:val="24"/>
              </w:rPr>
              <w:instrText>FORMTEXT</w:instrText>
            </w:r>
            <w:r w:rsidRPr="000C4E51">
              <w:rPr>
                <w:rFonts w:cs="FrankRuehl"/>
                <w:szCs w:val="24"/>
                <w:rtl/>
              </w:rPr>
              <w:instrText xml:space="preserve"> </w:instrText>
            </w:r>
            <w:r w:rsidR="00FB41F9" w:rsidRPr="000C4E51">
              <w:rPr>
                <w:rFonts w:cs="FrankRuehl"/>
                <w:szCs w:val="24"/>
              </w:rPr>
            </w:r>
            <w:r w:rsidRPr="000C4E51">
              <w:rPr>
                <w:rFonts w:cs="FrankRuehl"/>
                <w:szCs w:val="24"/>
                <w:rtl/>
              </w:rPr>
              <w:fldChar w:fldCharType="separate"/>
            </w:r>
            <w:r w:rsidR="00CE332D" w:rsidRPr="000C4E51">
              <w:rPr>
                <w:rFonts w:cs="FrankRuehl"/>
                <w:szCs w:val="24"/>
                <w:rtl/>
              </w:rPr>
              <w:t> </w:t>
            </w:r>
            <w:r w:rsidR="00CE332D" w:rsidRPr="000C4E51">
              <w:rPr>
                <w:rFonts w:cs="FrankRuehl"/>
                <w:szCs w:val="24"/>
                <w:rtl/>
              </w:rPr>
              <w:t> </w:t>
            </w:r>
            <w:r w:rsidR="00CE332D" w:rsidRPr="000C4E51">
              <w:rPr>
                <w:rFonts w:cs="FrankRuehl"/>
                <w:szCs w:val="24"/>
                <w:rtl/>
              </w:rPr>
              <w:t> </w:t>
            </w:r>
            <w:r w:rsidR="00CE332D" w:rsidRPr="000C4E51">
              <w:rPr>
                <w:rFonts w:cs="FrankRuehl"/>
                <w:szCs w:val="24"/>
                <w:rtl/>
              </w:rPr>
              <w:t> </w:t>
            </w:r>
            <w:r w:rsidR="00CE332D" w:rsidRPr="000C4E51">
              <w:rPr>
                <w:rFonts w:cs="FrankRuehl"/>
                <w:szCs w:val="24"/>
                <w:rtl/>
              </w:rPr>
              <w:t> </w:t>
            </w:r>
            <w:r w:rsidRPr="000C4E51">
              <w:rPr>
                <w:rFonts w:cs="FrankRuehl"/>
                <w:szCs w:val="24"/>
                <w:rtl/>
              </w:rPr>
              <w:fldChar w:fldCharType="end"/>
            </w:r>
            <w:bookmarkEnd w:id="50"/>
          </w:p>
        </w:tc>
        <w:tc>
          <w:tcPr>
            <w:tcW w:w="3096" w:type="dxa"/>
          </w:tcPr>
          <w:p w:rsidR="00727FE1" w:rsidRPr="000C4E51" w:rsidRDefault="00727FE1" w:rsidP="000C4E51">
            <w:pPr>
              <w:pStyle w:val="P00"/>
              <w:spacing w:before="0"/>
              <w:ind w:left="0"/>
              <w:rPr>
                <w:rFonts w:cs="FrankRuehl" w:hint="cs"/>
                <w:szCs w:val="24"/>
                <w:rtl/>
              </w:rPr>
            </w:pPr>
            <w:r w:rsidRPr="000C4E51">
              <w:rPr>
                <w:rFonts w:cs="FrankRuehl" w:hint="cs"/>
                <w:szCs w:val="24"/>
                <w:rtl/>
              </w:rPr>
              <w:t xml:space="preserve">עיר/ישוב: </w:t>
            </w:r>
            <w:r w:rsidRPr="000C4E51">
              <w:rPr>
                <w:rFonts w:cs="FrankRuehl"/>
                <w:szCs w:val="24"/>
                <w:rtl/>
              </w:rPr>
              <w:fldChar w:fldCharType="begin">
                <w:ffData>
                  <w:name w:val="Text9"/>
                  <w:enabled/>
                  <w:calcOnExit w:val="0"/>
                  <w:textInput/>
                </w:ffData>
              </w:fldChar>
            </w:r>
            <w:bookmarkStart w:id="51" w:name="Text9"/>
            <w:r w:rsidRPr="000C4E51">
              <w:rPr>
                <w:rFonts w:cs="FrankRuehl"/>
                <w:szCs w:val="24"/>
                <w:rtl/>
              </w:rPr>
              <w:instrText xml:space="preserve"> </w:instrText>
            </w:r>
            <w:r w:rsidRPr="000C4E51">
              <w:rPr>
                <w:rFonts w:cs="FrankRuehl" w:hint="cs"/>
                <w:szCs w:val="24"/>
              </w:rPr>
              <w:instrText>FORMTEXT</w:instrText>
            </w:r>
            <w:r w:rsidRPr="000C4E51">
              <w:rPr>
                <w:rFonts w:cs="FrankRuehl"/>
                <w:szCs w:val="24"/>
                <w:rtl/>
              </w:rPr>
              <w:instrText xml:space="preserve"> </w:instrText>
            </w:r>
            <w:r w:rsidR="00FB41F9" w:rsidRPr="000C4E51">
              <w:rPr>
                <w:rFonts w:cs="FrankRuehl"/>
                <w:szCs w:val="24"/>
              </w:rPr>
            </w:r>
            <w:r w:rsidRPr="000C4E51">
              <w:rPr>
                <w:rFonts w:cs="FrankRuehl"/>
                <w:szCs w:val="24"/>
                <w:rtl/>
              </w:rPr>
              <w:fldChar w:fldCharType="separate"/>
            </w:r>
            <w:r w:rsidR="00CE332D" w:rsidRPr="000C4E51">
              <w:rPr>
                <w:rFonts w:cs="FrankRuehl"/>
                <w:szCs w:val="24"/>
                <w:rtl/>
              </w:rPr>
              <w:t> </w:t>
            </w:r>
            <w:r w:rsidR="00CE332D" w:rsidRPr="000C4E51">
              <w:rPr>
                <w:rFonts w:cs="FrankRuehl"/>
                <w:szCs w:val="24"/>
                <w:rtl/>
              </w:rPr>
              <w:t> </w:t>
            </w:r>
            <w:r w:rsidR="00CE332D" w:rsidRPr="000C4E51">
              <w:rPr>
                <w:rFonts w:cs="FrankRuehl"/>
                <w:szCs w:val="24"/>
                <w:rtl/>
              </w:rPr>
              <w:t> </w:t>
            </w:r>
            <w:r w:rsidR="00CE332D" w:rsidRPr="000C4E51">
              <w:rPr>
                <w:rFonts w:cs="FrankRuehl"/>
                <w:szCs w:val="24"/>
                <w:rtl/>
              </w:rPr>
              <w:t> </w:t>
            </w:r>
            <w:r w:rsidR="00CE332D" w:rsidRPr="000C4E51">
              <w:rPr>
                <w:rFonts w:cs="FrankRuehl"/>
                <w:szCs w:val="24"/>
                <w:rtl/>
              </w:rPr>
              <w:t> </w:t>
            </w:r>
            <w:r w:rsidRPr="000C4E51">
              <w:rPr>
                <w:rFonts w:cs="FrankRuehl"/>
                <w:szCs w:val="24"/>
                <w:rtl/>
              </w:rPr>
              <w:fldChar w:fldCharType="end"/>
            </w:r>
            <w:bookmarkEnd w:id="51"/>
          </w:p>
        </w:tc>
      </w:tr>
    </w:tbl>
    <w:p w:rsidR="00727FE1" w:rsidRDefault="00727FE1">
      <w:pPr>
        <w:pStyle w:val="P00"/>
        <w:spacing w:before="72"/>
        <w:ind w:left="0" w:right="1134"/>
        <w:rPr>
          <w:rFonts w:cs="FrankRuehl"/>
          <w:sz w:val="26"/>
          <w:rtl/>
        </w:rPr>
      </w:pPr>
    </w:p>
    <w:p w:rsidR="00D316F8" w:rsidRDefault="00D316F8" w:rsidP="00727FE1">
      <w:pPr>
        <w:pStyle w:val="P01"/>
        <w:spacing w:before="72"/>
        <w:ind w:left="624" w:right="1134"/>
        <w:rPr>
          <w:rFonts w:cs="FrankRuehl"/>
          <w:sz w:val="26"/>
          <w:rtl/>
        </w:rPr>
      </w:pPr>
      <w:r>
        <w:rPr>
          <w:rFonts w:cs="FrankRuehl"/>
          <w:sz w:val="26"/>
          <w:rtl/>
        </w:rPr>
        <w:t>ד.</w:t>
      </w:r>
      <w:r>
        <w:rPr>
          <w:rFonts w:cs="FrankRuehl"/>
          <w:sz w:val="26"/>
          <w:rtl/>
        </w:rPr>
        <w:tab/>
        <w:t>א</w:t>
      </w:r>
      <w:r>
        <w:rPr>
          <w:rFonts w:cs="FrankRuehl" w:hint="cs"/>
          <w:sz w:val="26"/>
          <w:rtl/>
        </w:rPr>
        <w:t>ם הציוד הושבת יש לציין את סיבת ההשבתה ומקום המצאו של הציוד:</w:t>
      </w:r>
      <w:r w:rsidR="00727FE1">
        <w:rPr>
          <w:rFonts w:cs="FrankRuehl" w:hint="cs"/>
          <w:sz w:val="26"/>
          <w:rtl/>
        </w:rPr>
        <w:t xml:space="preserve"> </w:t>
      </w:r>
      <w:r w:rsidR="00727FE1">
        <w:rPr>
          <w:rFonts w:cs="FrankRuehl"/>
          <w:sz w:val="26"/>
          <w:rtl/>
        </w:rPr>
        <w:fldChar w:fldCharType="begin">
          <w:ffData>
            <w:name w:val="Text10"/>
            <w:enabled/>
            <w:calcOnExit w:val="0"/>
            <w:textInput/>
          </w:ffData>
        </w:fldChar>
      </w:r>
      <w:bookmarkStart w:id="52" w:name="Text10"/>
      <w:r w:rsidR="00727FE1">
        <w:rPr>
          <w:rFonts w:cs="FrankRuehl"/>
          <w:sz w:val="26"/>
          <w:rtl/>
        </w:rPr>
        <w:instrText xml:space="preserve"> </w:instrText>
      </w:r>
      <w:r w:rsidR="00727FE1">
        <w:rPr>
          <w:rFonts w:cs="FrankRuehl" w:hint="cs"/>
          <w:sz w:val="26"/>
        </w:rPr>
        <w:instrText>FORMTEXT</w:instrText>
      </w:r>
      <w:r w:rsidR="00727FE1">
        <w:rPr>
          <w:rFonts w:cs="FrankRuehl"/>
          <w:sz w:val="26"/>
          <w:rtl/>
        </w:rPr>
        <w:instrText xml:space="preserve"> </w:instrText>
      </w:r>
      <w:r w:rsidR="00FB41F9" w:rsidRPr="00727FE1">
        <w:rPr>
          <w:rFonts w:cs="FrankRuehl"/>
          <w:sz w:val="26"/>
        </w:rPr>
      </w:r>
      <w:r w:rsidR="00727FE1">
        <w:rPr>
          <w:rFonts w:cs="FrankRuehl"/>
          <w:sz w:val="26"/>
          <w:rtl/>
        </w:rPr>
        <w:fldChar w:fldCharType="separate"/>
      </w:r>
      <w:r w:rsidR="00CE332D">
        <w:rPr>
          <w:rFonts w:cs="FrankRuehl"/>
          <w:sz w:val="26"/>
          <w:rtl/>
        </w:rPr>
        <w:t> </w:t>
      </w:r>
      <w:r w:rsidR="00CE332D">
        <w:rPr>
          <w:rFonts w:cs="FrankRuehl"/>
          <w:sz w:val="26"/>
          <w:rtl/>
        </w:rPr>
        <w:t> </w:t>
      </w:r>
      <w:r w:rsidR="00CE332D">
        <w:rPr>
          <w:rFonts w:cs="FrankRuehl"/>
          <w:sz w:val="26"/>
          <w:rtl/>
        </w:rPr>
        <w:t> </w:t>
      </w:r>
      <w:r w:rsidR="00CE332D">
        <w:rPr>
          <w:rFonts w:cs="FrankRuehl"/>
          <w:sz w:val="26"/>
          <w:rtl/>
        </w:rPr>
        <w:t> </w:t>
      </w:r>
      <w:r w:rsidR="00CE332D">
        <w:rPr>
          <w:rFonts w:cs="FrankRuehl"/>
          <w:sz w:val="26"/>
          <w:rtl/>
        </w:rPr>
        <w:t> </w:t>
      </w:r>
      <w:r w:rsidR="00727FE1">
        <w:rPr>
          <w:rFonts w:cs="FrankRuehl"/>
          <w:sz w:val="26"/>
          <w:rtl/>
        </w:rPr>
        <w:fldChar w:fldCharType="end"/>
      </w:r>
      <w:bookmarkEnd w:id="52"/>
      <w:r>
        <w:rPr>
          <w:rFonts w:cs="FrankRuehl" w:hint="cs"/>
          <w:sz w:val="26"/>
          <w:rtl/>
        </w:rPr>
        <w:t>.</w:t>
      </w:r>
    </w:p>
    <w:p w:rsidR="00D316F8" w:rsidRDefault="00D316F8">
      <w:pPr>
        <w:pStyle w:val="P01"/>
        <w:spacing w:before="72"/>
        <w:ind w:left="624" w:right="1134"/>
        <w:rPr>
          <w:rFonts w:cs="FrankRuehl"/>
          <w:sz w:val="26"/>
          <w:rtl/>
        </w:rPr>
      </w:pPr>
      <w:r>
        <w:rPr>
          <w:rFonts w:cs="FrankRuehl" w:hint="cs"/>
          <w:sz w:val="26"/>
          <w:rtl/>
        </w:rPr>
        <w:t>ה</w:t>
      </w:r>
      <w:r>
        <w:rPr>
          <w:rFonts w:cs="FrankRuehl"/>
          <w:sz w:val="26"/>
          <w:rtl/>
        </w:rPr>
        <w:t>.</w:t>
      </w:r>
      <w:r>
        <w:rPr>
          <w:rFonts w:cs="FrankRuehl"/>
          <w:sz w:val="26"/>
          <w:rtl/>
        </w:rPr>
        <w:tab/>
        <w:t>א</w:t>
      </w:r>
      <w:r>
        <w:rPr>
          <w:rFonts w:cs="FrankRuehl" w:hint="cs"/>
          <w:sz w:val="26"/>
          <w:rtl/>
        </w:rPr>
        <w:t>ני/אנו מתחייבים בזאת להסיר את לוח הרישום של הציוד ההנדסי ול</w:t>
      </w:r>
      <w:r>
        <w:rPr>
          <w:rFonts w:cs="FrankRuehl"/>
          <w:sz w:val="26"/>
          <w:rtl/>
        </w:rPr>
        <w:t>הח</w:t>
      </w:r>
      <w:r>
        <w:rPr>
          <w:rFonts w:cs="FrankRuehl" w:hint="cs"/>
          <w:sz w:val="26"/>
          <w:rtl/>
        </w:rPr>
        <w:t>זירו למשרדכם.</w:t>
      </w:r>
    </w:p>
    <w:p w:rsidR="00D316F8" w:rsidRDefault="00D316F8">
      <w:pPr>
        <w:pStyle w:val="P01"/>
        <w:spacing w:before="72"/>
        <w:ind w:left="624" w:right="1134"/>
        <w:rPr>
          <w:rFonts w:cs="FrankRuehl"/>
          <w:sz w:val="26"/>
          <w:rtl/>
        </w:rPr>
      </w:pPr>
      <w:r>
        <w:rPr>
          <w:rFonts w:cs="FrankRuehl" w:hint="cs"/>
          <w:sz w:val="26"/>
          <w:rtl/>
        </w:rPr>
        <w:t>ו</w:t>
      </w:r>
      <w:r>
        <w:rPr>
          <w:rFonts w:cs="FrankRuehl"/>
          <w:sz w:val="26"/>
          <w:rtl/>
        </w:rPr>
        <w:t>.</w:t>
      </w:r>
      <w:r>
        <w:rPr>
          <w:rFonts w:cs="FrankRuehl"/>
          <w:sz w:val="26"/>
          <w:rtl/>
        </w:rPr>
        <w:tab/>
        <w:t>י</w:t>
      </w:r>
      <w:r>
        <w:rPr>
          <w:rFonts w:cs="FrankRuehl" w:hint="cs"/>
          <w:sz w:val="26"/>
          <w:rtl/>
        </w:rPr>
        <w:t>דוע לי/לנו שציוד מכני הנדסי הנרשם "כגרוטה", לא ניתן יהיה בעתיד להחזירו לשימוש.</w:t>
      </w:r>
    </w:p>
    <w:p w:rsidR="00D316F8" w:rsidRDefault="00D316F8">
      <w:pPr>
        <w:pStyle w:val="P01"/>
        <w:spacing w:before="72"/>
        <w:ind w:left="624" w:right="1134"/>
        <w:rPr>
          <w:rFonts w:cs="FrankRuehl"/>
          <w:sz w:val="26"/>
          <w:rtl/>
        </w:rPr>
      </w:pPr>
      <w:r>
        <w:rPr>
          <w:rFonts w:cs="FrankRuehl" w:hint="cs"/>
          <w:sz w:val="26"/>
          <w:rtl/>
        </w:rPr>
        <w:t>ז</w:t>
      </w:r>
      <w:r>
        <w:rPr>
          <w:rFonts w:cs="FrankRuehl"/>
          <w:sz w:val="26"/>
          <w:rtl/>
        </w:rPr>
        <w:t>.</w:t>
      </w:r>
      <w:r>
        <w:rPr>
          <w:rFonts w:cs="FrankRuehl"/>
          <w:sz w:val="26"/>
          <w:rtl/>
        </w:rPr>
        <w:tab/>
        <w:t>א</w:t>
      </w:r>
      <w:r>
        <w:rPr>
          <w:rFonts w:cs="FrankRuehl" w:hint="cs"/>
          <w:sz w:val="26"/>
          <w:rtl/>
        </w:rPr>
        <w:t>ני/אנו מתחייבים להודיע בכתב לרשם הציוד ההנדסי על החזרתו לפעילות של ציוד מכני הנדסי הרשום במעמד של, "השבתה".</w:t>
      </w:r>
    </w:p>
    <w:p w:rsidR="00D316F8" w:rsidRDefault="00D316F8" w:rsidP="00727FE1">
      <w:pPr>
        <w:pStyle w:val="P01"/>
        <w:spacing w:before="72"/>
        <w:ind w:left="0" w:right="1134" w:firstLine="0"/>
        <w:rPr>
          <w:rFonts w:cs="FrankRuehl" w:hint="cs"/>
          <w:sz w:val="26"/>
          <w:rtl/>
        </w:rPr>
      </w:pPr>
    </w:p>
    <w:bookmarkStart w:id="53" w:name="Text11"/>
    <w:p w:rsidR="00727FE1" w:rsidRDefault="00727FE1" w:rsidP="00727FE1">
      <w:pPr>
        <w:pStyle w:val="P01"/>
        <w:tabs>
          <w:tab w:val="clear" w:pos="624"/>
          <w:tab w:val="clear" w:pos="1021"/>
          <w:tab w:val="clear" w:pos="1474"/>
          <w:tab w:val="clear" w:pos="1928"/>
          <w:tab w:val="clear" w:pos="2381"/>
          <w:tab w:val="clear" w:pos="2835"/>
          <w:tab w:val="clear" w:pos="6259"/>
          <w:tab w:val="center" w:pos="5670"/>
        </w:tabs>
        <w:spacing w:before="72"/>
        <w:ind w:left="0" w:right="1134" w:firstLine="0"/>
        <w:rPr>
          <w:rFonts w:cs="FrankRuehl" w:hint="cs"/>
          <w:sz w:val="26"/>
          <w:rtl/>
        </w:rPr>
      </w:pPr>
      <w:r>
        <w:rPr>
          <w:rFonts w:cs="FrankRuehl"/>
          <w:sz w:val="26"/>
          <w:rtl/>
        </w:rPr>
        <w:fldChar w:fldCharType="begin">
          <w:ffData>
            <w:name w:val="Text11"/>
            <w:enabled/>
            <w:calcOnExit w:val="0"/>
            <w:textInput>
              <w:default w:val="תאריך"/>
            </w:textInput>
          </w:ffData>
        </w:fldChar>
      </w:r>
      <w:r>
        <w:rPr>
          <w:rFonts w:cs="FrankRuehl"/>
          <w:sz w:val="26"/>
          <w:rtl/>
        </w:rPr>
        <w:instrText xml:space="preserve"> </w:instrText>
      </w:r>
      <w:r>
        <w:rPr>
          <w:rFonts w:cs="FrankRuehl"/>
          <w:sz w:val="26"/>
        </w:rPr>
        <w:instrText>FORMTEXT</w:instrText>
      </w:r>
      <w:r>
        <w:rPr>
          <w:rFonts w:cs="FrankRuehl"/>
          <w:sz w:val="26"/>
          <w:rtl/>
        </w:rPr>
        <w:instrText xml:space="preserve"> </w:instrText>
      </w:r>
      <w:r w:rsidR="00FB41F9" w:rsidRPr="00727FE1">
        <w:rPr>
          <w:rFonts w:cs="FrankRuehl"/>
          <w:sz w:val="26"/>
        </w:rPr>
      </w:r>
      <w:r>
        <w:rPr>
          <w:rFonts w:cs="FrankRuehl"/>
          <w:sz w:val="26"/>
          <w:rtl/>
        </w:rPr>
        <w:fldChar w:fldCharType="separate"/>
      </w:r>
      <w:r w:rsidR="00CE332D">
        <w:rPr>
          <w:rFonts w:cs="FrankRuehl"/>
          <w:sz w:val="26"/>
          <w:rtl/>
        </w:rPr>
        <w:t>תאריך</w:t>
      </w:r>
      <w:r>
        <w:rPr>
          <w:rFonts w:cs="FrankRuehl"/>
          <w:sz w:val="26"/>
          <w:rtl/>
        </w:rPr>
        <w:fldChar w:fldCharType="end"/>
      </w:r>
      <w:bookmarkEnd w:id="53"/>
      <w:r>
        <w:rPr>
          <w:rFonts w:cs="FrankRuehl" w:hint="cs"/>
          <w:sz w:val="26"/>
          <w:rtl/>
        </w:rPr>
        <w:tab/>
        <w:t>_____________________</w:t>
      </w:r>
    </w:p>
    <w:p w:rsidR="00D316F8" w:rsidRPr="00727FE1" w:rsidRDefault="00D316F8" w:rsidP="00727FE1">
      <w:pPr>
        <w:pStyle w:val="P01"/>
        <w:tabs>
          <w:tab w:val="clear" w:pos="624"/>
          <w:tab w:val="clear" w:pos="1021"/>
          <w:tab w:val="clear" w:pos="1474"/>
          <w:tab w:val="clear" w:pos="1928"/>
          <w:tab w:val="clear" w:pos="2381"/>
          <w:tab w:val="clear" w:pos="2835"/>
          <w:tab w:val="clear" w:pos="6259"/>
          <w:tab w:val="center" w:pos="5670"/>
        </w:tabs>
        <w:spacing w:before="72"/>
        <w:ind w:left="0" w:right="1134" w:firstLine="0"/>
        <w:rPr>
          <w:rFonts w:cs="FrankRuehl"/>
          <w:sz w:val="22"/>
          <w:szCs w:val="22"/>
          <w:rtl/>
        </w:rPr>
      </w:pPr>
      <w:r w:rsidRPr="00727FE1">
        <w:rPr>
          <w:rFonts w:cs="FrankRuehl"/>
          <w:sz w:val="22"/>
          <w:szCs w:val="22"/>
          <w:rtl/>
        </w:rPr>
        <w:tab/>
      </w:r>
      <w:r w:rsidRPr="00727FE1">
        <w:rPr>
          <w:rFonts w:cs="FrankRuehl" w:hint="cs"/>
          <w:sz w:val="22"/>
          <w:szCs w:val="22"/>
          <w:rtl/>
        </w:rPr>
        <w:t>חתימה/ות של הבעל/ים הרשומים</w:t>
      </w:r>
    </w:p>
    <w:p w:rsidR="00D316F8" w:rsidRPr="00727FE1" w:rsidRDefault="00D316F8" w:rsidP="00727FE1">
      <w:pPr>
        <w:pStyle w:val="P01"/>
        <w:tabs>
          <w:tab w:val="clear" w:pos="624"/>
          <w:tab w:val="clear" w:pos="1021"/>
          <w:tab w:val="clear" w:pos="1474"/>
          <w:tab w:val="clear" w:pos="1928"/>
          <w:tab w:val="clear" w:pos="2381"/>
          <w:tab w:val="clear" w:pos="2835"/>
          <w:tab w:val="clear" w:pos="6259"/>
          <w:tab w:val="center" w:pos="5670"/>
        </w:tabs>
        <w:spacing w:before="0"/>
        <w:ind w:left="0" w:right="1134" w:firstLine="0"/>
        <w:rPr>
          <w:rFonts w:cs="FrankRuehl" w:hint="cs"/>
          <w:sz w:val="22"/>
          <w:szCs w:val="22"/>
          <w:rtl/>
        </w:rPr>
      </w:pPr>
      <w:r w:rsidRPr="00727FE1">
        <w:rPr>
          <w:rFonts w:cs="FrankRuehl"/>
          <w:sz w:val="22"/>
          <w:szCs w:val="22"/>
          <w:rtl/>
        </w:rPr>
        <w:tab/>
        <w:t>(</w:t>
      </w:r>
      <w:r w:rsidRPr="00727FE1">
        <w:rPr>
          <w:rFonts w:cs="FrankRuehl" w:hint="cs"/>
          <w:sz w:val="22"/>
          <w:szCs w:val="22"/>
          <w:rtl/>
        </w:rPr>
        <w:t>חותמת החברה)</w:t>
      </w:r>
    </w:p>
    <w:p w:rsidR="002B4D2F" w:rsidRPr="00A31092" w:rsidRDefault="002B4D2F" w:rsidP="002B4D2F">
      <w:pPr>
        <w:pStyle w:val="P00"/>
        <w:spacing w:before="0"/>
        <w:ind w:left="0" w:right="1134"/>
        <w:rPr>
          <w:rFonts w:cs="FrankRuehl" w:hint="cs"/>
          <w:vanish/>
          <w:color w:val="FF0000"/>
          <w:szCs w:val="20"/>
          <w:shd w:val="clear" w:color="auto" w:fill="FFFF99"/>
          <w:rtl/>
        </w:rPr>
      </w:pPr>
      <w:bookmarkStart w:id="54" w:name="Rov43"/>
      <w:r w:rsidRPr="00A31092">
        <w:rPr>
          <w:rFonts w:cs="FrankRuehl" w:hint="cs"/>
          <w:vanish/>
          <w:color w:val="FF0000"/>
          <w:szCs w:val="20"/>
          <w:shd w:val="clear" w:color="auto" w:fill="FFFF99"/>
          <w:rtl/>
        </w:rPr>
        <w:t>מיום 13.9.2001</w:t>
      </w:r>
    </w:p>
    <w:p w:rsidR="002B4D2F" w:rsidRPr="00A31092" w:rsidRDefault="002B4D2F" w:rsidP="002B4D2F">
      <w:pPr>
        <w:pStyle w:val="P00"/>
        <w:spacing w:before="0"/>
        <w:ind w:left="0" w:right="1134"/>
        <w:rPr>
          <w:rFonts w:cs="FrankRuehl" w:hint="cs"/>
          <w:b/>
          <w:bCs/>
          <w:vanish/>
          <w:szCs w:val="20"/>
          <w:shd w:val="clear" w:color="auto" w:fill="FFFF99"/>
          <w:rtl/>
        </w:rPr>
      </w:pPr>
      <w:r w:rsidRPr="00A31092">
        <w:rPr>
          <w:rFonts w:cs="FrankRuehl" w:hint="cs"/>
          <w:b/>
          <w:bCs/>
          <w:vanish/>
          <w:szCs w:val="20"/>
          <w:shd w:val="clear" w:color="auto" w:fill="FFFF99"/>
          <w:rtl/>
        </w:rPr>
        <w:t>תק' תשס"א-</w:t>
      </w:r>
      <w:r w:rsidRPr="00A31092">
        <w:rPr>
          <w:rFonts w:cs="FrankRuehl"/>
          <w:b/>
          <w:bCs/>
          <w:vanish/>
          <w:szCs w:val="20"/>
          <w:shd w:val="clear" w:color="auto" w:fill="FFFF99"/>
          <w:rtl/>
        </w:rPr>
        <w:t>2001</w:t>
      </w:r>
    </w:p>
    <w:p w:rsidR="002B4D2F" w:rsidRPr="00A31092" w:rsidRDefault="002B4D2F" w:rsidP="00B47335">
      <w:pPr>
        <w:pStyle w:val="P00"/>
        <w:spacing w:before="0"/>
        <w:ind w:left="0" w:right="1134"/>
        <w:rPr>
          <w:rFonts w:cs="FrankRuehl" w:hint="cs"/>
          <w:vanish/>
          <w:szCs w:val="20"/>
          <w:shd w:val="clear" w:color="auto" w:fill="FFFF99"/>
          <w:rtl/>
        </w:rPr>
      </w:pPr>
      <w:hyperlink r:id="rId45" w:history="1">
        <w:r w:rsidRPr="00A31092">
          <w:rPr>
            <w:rStyle w:val="Hyperlink"/>
            <w:rFonts w:cs="FrankRuehl" w:hint="cs"/>
            <w:vanish/>
            <w:szCs w:val="20"/>
            <w:shd w:val="clear" w:color="auto" w:fill="FFFF99"/>
            <w:rtl/>
          </w:rPr>
          <w:t>ק</w:t>
        </w:r>
        <w:r w:rsidRPr="00A31092">
          <w:rPr>
            <w:rStyle w:val="Hyperlink"/>
            <w:rFonts w:cs="FrankRuehl"/>
            <w:vanish/>
            <w:szCs w:val="20"/>
            <w:shd w:val="clear" w:color="auto" w:fill="FFFF99"/>
            <w:rtl/>
          </w:rPr>
          <w:t>"</w:t>
        </w:r>
        <w:r w:rsidRPr="00A31092">
          <w:rPr>
            <w:rStyle w:val="Hyperlink"/>
            <w:rFonts w:cs="FrankRuehl" w:hint="cs"/>
            <w:vanish/>
            <w:szCs w:val="20"/>
            <w:shd w:val="clear" w:color="auto" w:fill="FFFF99"/>
            <w:rtl/>
          </w:rPr>
          <w:t>ת תשס"א מס' 6120</w:t>
        </w:r>
      </w:hyperlink>
      <w:r w:rsidRPr="00A31092">
        <w:rPr>
          <w:rFonts w:cs="FrankRuehl" w:hint="cs"/>
          <w:vanish/>
          <w:szCs w:val="20"/>
          <w:shd w:val="clear" w:color="auto" w:fill="FFFF99"/>
          <w:rtl/>
        </w:rPr>
        <w:t xml:space="preserve"> מיום 14.8.2001 עמ' </w:t>
      </w:r>
      <w:r w:rsidR="00B47335" w:rsidRPr="00A31092">
        <w:rPr>
          <w:rFonts w:cs="FrankRuehl" w:hint="cs"/>
          <w:vanish/>
          <w:szCs w:val="20"/>
          <w:shd w:val="clear" w:color="auto" w:fill="FFFF99"/>
          <w:rtl/>
        </w:rPr>
        <w:t>1000</w:t>
      </w:r>
    </w:p>
    <w:p w:rsidR="002B4D2F" w:rsidRPr="00B53C8C" w:rsidRDefault="002B4D2F" w:rsidP="00B53C8C">
      <w:pPr>
        <w:pStyle w:val="P01"/>
        <w:spacing w:before="0"/>
        <w:ind w:left="624" w:right="1134"/>
        <w:rPr>
          <w:rFonts w:cs="FrankRuehl" w:hint="cs"/>
          <w:b/>
          <w:bCs/>
          <w:sz w:val="2"/>
          <w:szCs w:val="2"/>
          <w:rtl/>
        </w:rPr>
      </w:pPr>
      <w:r w:rsidRPr="00A31092">
        <w:rPr>
          <w:rFonts w:cs="FrankRuehl" w:hint="cs"/>
          <w:b/>
          <w:bCs/>
          <w:vanish/>
          <w:szCs w:val="20"/>
          <w:shd w:val="clear" w:color="auto" w:fill="FFFF99"/>
          <w:rtl/>
        </w:rPr>
        <w:t>הוספת תוספת שלישית</w:t>
      </w:r>
      <w:bookmarkEnd w:id="54"/>
    </w:p>
    <w:p w:rsidR="00D316F8" w:rsidRPr="002F5D99" w:rsidRDefault="00D316F8" w:rsidP="002F5D99">
      <w:pPr>
        <w:pStyle w:val="P00"/>
        <w:spacing w:before="72"/>
        <w:ind w:left="0" w:right="1134"/>
        <w:rPr>
          <w:rStyle w:val="default"/>
          <w:rFonts w:cs="FrankRuehl"/>
          <w:rtl/>
        </w:rPr>
      </w:pPr>
    </w:p>
    <w:p w:rsidR="00D316F8" w:rsidRPr="002F5D99" w:rsidRDefault="00D316F8" w:rsidP="002F5D99">
      <w:pPr>
        <w:pStyle w:val="P00"/>
        <w:spacing w:before="72"/>
        <w:ind w:left="0" w:right="1134"/>
        <w:rPr>
          <w:rStyle w:val="default"/>
          <w:rFonts w:cs="FrankRuehl"/>
          <w:rtl/>
        </w:rPr>
      </w:pPr>
    </w:p>
    <w:p w:rsidR="00D316F8" w:rsidRDefault="00D316F8">
      <w:pPr>
        <w:pStyle w:val="sig-0"/>
        <w:ind w:left="0" w:right="1134"/>
        <w:rPr>
          <w:rFonts w:cs="FrankRuehl"/>
          <w:sz w:val="26"/>
          <w:rtl/>
        </w:rPr>
      </w:pPr>
      <w:r>
        <w:rPr>
          <w:rFonts w:cs="FrankRuehl"/>
          <w:sz w:val="26"/>
          <w:rtl/>
        </w:rPr>
        <w:t>ט"</w:t>
      </w:r>
      <w:r>
        <w:rPr>
          <w:rFonts w:cs="FrankRuehl" w:hint="cs"/>
          <w:sz w:val="26"/>
          <w:rtl/>
        </w:rPr>
        <w:t>ז באדר ב' תשי"ט (26 במרס 1959)</w:t>
      </w:r>
      <w:r>
        <w:rPr>
          <w:rFonts w:cs="FrankRuehl"/>
          <w:sz w:val="26"/>
          <w:rtl/>
        </w:rPr>
        <w:tab/>
        <w:t>מ</w:t>
      </w:r>
      <w:r>
        <w:rPr>
          <w:rFonts w:cs="FrankRuehl" w:hint="cs"/>
          <w:sz w:val="26"/>
          <w:rtl/>
        </w:rPr>
        <w:t>רדכי נמיר</w:t>
      </w:r>
    </w:p>
    <w:p w:rsidR="00D316F8" w:rsidRDefault="00D316F8">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 העבודה</w:t>
      </w:r>
    </w:p>
    <w:p w:rsidR="00D316F8" w:rsidRPr="002F5D99" w:rsidRDefault="00D316F8" w:rsidP="002F5D99">
      <w:pPr>
        <w:pStyle w:val="P00"/>
        <w:spacing w:before="72"/>
        <w:ind w:left="0" w:right="1134"/>
        <w:rPr>
          <w:rStyle w:val="default"/>
          <w:rFonts w:cs="FrankRuehl"/>
          <w:rtl/>
        </w:rPr>
      </w:pPr>
    </w:p>
    <w:p w:rsidR="00D316F8" w:rsidRPr="002F5D99" w:rsidRDefault="00D316F8" w:rsidP="002F5D99">
      <w:pPr>
        <w:pStyle w:val="P00"/>
        <w:spacing w:before="72"/>
        <w:ind w:left="0" w:right="1134"/>
        <w:rPr>
          <w:rStyle w:val="default"/>
          <w:rFonts w:cs="FrankRuehl"/>
          <w:rtl/>
        </w:rPr>
      </w:pPr>
    </w:p>
    <w:p w:rsidR="00CE332D" w:rsidRDefault="00CE332D" w:rsidP="002F5D99">
      <w:pPr>
        <w:pStyle w:val="P00"/>
        <w:spacing w:before="72"/>
        <w:ind w:left="0" w:right="1134"/>
        <w:rPr>
          <w:rStyle w:val="default"/>
          <w:rFonts w:cs="FrankRuehl"/>
          <w:rtl/>
        </w:rPr>
      </w:pPr>
    </w:p>
    <w:p w:rsidR="00CE332D" w:rsidRDefault="00CE332D" w:rsidP="00CE332D">
      <w:pPr>
        <w:pStyle w:val="P00"/>
        <w:spacing w:before="72"/>
        <w:ind w:left="0" w:right="1134"/>
        <w:jc w:val="center"/>
        <w:rPr>
          <w:rStyle w:val="default"/>
          <w:rFonts w:cs="David"/>
          <w:color w:val="0000FF"/>
          <w:szCs w:val="24"/>
          <w:u w:val="single"/>
          <w:rtl/>
        </w:rPr>
      </w:pPr>
      <w:hyperlink r:id="rId46" w:history="1">
        <w:r>
          <w:rPr>
            <w:rStyle w:val="Hyperlink"/>
            <w:noProof w:val="0"/>
            <w:sz w:val="22"/>
            <w:szCs w:val="24"/>
            <w:rtl/>
          </w:rPr>
          <w:t>הודעה למנויים על עריכה ושינויים במסמכי פסיקה, חקיקה ועוד באתר נבו - הקש כאן</w:t>
        </w:r>
      </w:hyperlink>
    </w:p>
    <w:p w:rsidR="00464918" w:rsidRDefault="00464918" w:rsidP="00464918">
      <w:pPr>
        <w:pStyle w:val="P00"/>
        <w:spacing w:before="72"/>
        <w:ind w:left="0" w:right="1134"/>
        <w:rPr>
          <w:rStyle w:val="default"/>
          <w:rFonts w:cs="FrankRuehl"/>
          <w:sz w:val="16"/>
          <w:szCs w:val="16"/>
        </w:rPr>
      </w:pPr>
      <w:r>
        <w:rPr>
          <w:rStyle w:val="default"/>
          <w:rFonts w:cs="FrankRuehl" w:hint="cs"/>
          <w:sz w:val="16"/>
          <w:szCs w:val="16"/>
          <w:rtl/>
        </w:rPr>
        <w:t>גפני</w:t>
      </w:r>
    </w:p>
    <w:p w:rsidR="00D316F8" w:rsidRPr="00CE332D" w:rsidRDefault="00D316F8" w:rsidP="00CE332D">
      <w:pPr>
        <w:pStyle w:val="P00"/>
        <w:spacing w:before="72"/>
        <w:ind w:left="0" w:right="1134"/>
        <w:jc w:val="center"/>
        <w:rPr>
          <w:rStyle w:val="default"/>
          <w:rFonts w:cs="David"/>
          <w:color w:val="0000FF"/>
          <w:szCs w:val="24"/>
          <w:u w:val="single"/>
          <w:rtl/>
        </w:rPr>
      </w:pPr>
    </w:p>
    <w:sectPr w:rsidR="00D316F8" w:rsidRPr="00CE332D">
      <w:headerReference w:type="even" r:id="rId47"/>
      <w:headerReference w:type="default" r:id="rId48"/>
      <w:footerReference w:type="even" r:id="rId49"/>
      <w:footerReference w:type="default" r:id="rId5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F2EAE" w:rsidRDefault="005F2EAE" w:rsidP="00D316F8">
      <w:pPr>
        <w:pStyle w:val="super"/>
      </w:pPr>
      <w:r>
        <w:separator/>
      </w:r>
    </w:p>
  </w:endnote>
  <w:endnote w:type="continuationSeparator" w:id="0">
    <w:p w:rsidR="005F2EAE" w:rsidRDefault="005F2EAE" w:rsidP="00D316F8">
      <w:pPr>
        <w:pStyle w:val="sup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354" w:rsidRDefault="0056035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560354" w:rsidRDefault="00560354">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r>
      <w:rPr>
        <w:rFonts w:cs="TopType Jerushalmi"/>
        <w:color w:val="000000"/>
        <w:sz w:val="28"/>
        <w:szCs w:val="22"/>
      </w:rPr>
      <w:t>nevo.co.il</w:t>
    </w:r>
    <w:r>
      <w:rPr>
        <w:color w:val="000000"/>
        <w:sz w:val="28"/>
        <w:szCs w:val="22"/>
        <w:rtl/>
      </w:rPr>
      <w:t xml:space="preserve">   המאגר המשפטי הישראלי</w:t>
    </w:r>
  </w:p>
  <w:p w:rsidR="00560354" w:rsidRDefault="0056035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Z:\000000000000-law\yael\08-03-31\P200_002.doc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354" w:rsidRDefault="0056035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4351A">
      <w:rPr>
        <w:rFonts w:hAnsi="FrankRuehl" w:cs="FrankRuehl"/>
        <w:noProof/>
        <w:sz w:val="24"/>
        <w:szCs w:val="24"/>
        <w:rtl/>
      </w:rPr>
      <w:t>4</w:t>
    </w:r>
    <w:r>
      <w:rPr>
        <w:rFonts w:hAnsi="FrankRuehl" w:cs="FrankRuehl"/>
        <w:sz w:val="24"/>
        <w:szCs w:val="24"/>
        <w:rtl/>
      </w:rPr>
      <w:fldChar w:fldCharType="end"/>
    </w:r>
  </w:p>
  <w:p w:rsidR="00560354" w:rsidRDefault="00560354">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r>
      <w:rPr>
        <w:rFonts w:cs="TopType Jerushalmi"/>
        <w:color w:val="000000"/>
        <w:sz w:val="28"/>
        <w:szCs w:val="22"/>
      </w:rPr>
      <w:t>nevo.co.il</w:t>
    </w:r>
    <w:r>
      <w:rPr>
        <w:color w:val="000000"/>
        <w:sz w:val="28"/>
        <w:szCs w:val="22"/>
        <w:rtl/>
      </w:rPr>
      <w:t xml:space="preserve">   המאגר המשפטי הישראלי</w:t>
    </w:r>
  </w:p>
  <w:p w:rsidR="00560354" w:rsidRDefault="0056035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Z:\000000000000-law\yael\08-03-31\P200_002.doc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F2EAE" w:rsidRDefault="005F2EAE">
      <w:pPr>
        <w:spacing w:before="60" w:line="240" w:lineRule="auto"/>
        <w:ind w:right="1134"/>
      </w:pPr>
      <w:r>
        <w:separator/>
      </w:r>
    </w:p>
  </w:footnote>
  <w:footnote w:type="continuationSeparator" w:id="0">
    <w:p w:rsidR="005F2EAE" w:rsidRDefault="005F2EAE">
      <w:pPr>
        <w:spacing w:before="60" w:line="240" w:lineRule="auto"/>
        <w:ind w:right="1134"/>
      </w:pPr>
      <w:r>
        <w:separator/>
      </w:r>
    </w:p>
  </w:footnote>
  <w:footnote w:id="1">
    <w:p w:rsidR="00560354" w:rsidRDefault="00560354" w:rsidP="0033299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sidRPr="00456F75">
          <w:rPr>
            <w:rStyle w:val="Hyperlink"/>
            <w:rFonts w:cs="FrankRuehl" w:hint="cs"/>
            <w:rtl/>
          </w:rPr>
          <w:t>ק"ת תשי"ט מס' 894</w:t>
        </w:r>
      </w:hyperlink>
      <w:r>
        <w:rPr>
          <w:rFonts w:cs="FrankRuehl" w:hint="cs"/>
          <w:rtl/>
        </w:rPr>
        <w:t xml:space="preserve"> מיום 2.4.1959 עמ' 1175.</w:t>
      </w:r>
    </w:p>
    <w:p w:rsidR="00560354" w:rsidRDefault="00560354" w:rsidP="0033299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קנו </w:t>
      </w:r>
      <w:hyperlink r:id="rId2" w:history="1">
        <w:r w:rsidRPr="00456F75">
          <w:rPr>
            <w:rStyle w:val="Hyperlink"/>
            <w:rFonts w:cs="FrankRuehl" w:hint="cs"/>
            <w:rtl/>
          </w:rPr>
          <w:t>ק"ת תשכ"א מס' 1155</w:t>
        </w:r>
      </w:hyperlink>
      <w:r>
        <w:rPr>
          <w:rFonts w:cs="FrankRuehl" w:hint="cs"/>
          <w:rtl/>
        </w:rPr>
        <w:t xml:space="preserve"> מיום 1.6.1961 עמ' 1866 </w:t>
      </w:r>
      <w:r>
        <w:rPr>
          <w:rFonts w:cs="FrankRuehl"/>
          <w:rtl/>
        </w:rPr>
        <w:t>–</w:t>
      </w:r>
      <w:r>
        <w:rPr>
          <w:rFonts w:cs="FrankRuehl" w:hint="cs"/>
          <w:rtl/>
        </w:rPr>
        <w:t xml:space="preserve"> </w:t>
      </w:r>
      <w:r w:rsidRPr="001B28A3">
        <w:rPr>
          <w:rFonts w:cs="FrankRuehl" w:hint="cs"/>
          <w:rtl/>
        </w:rPr>
        <w:t xml:space="preserve">תק' </w:t>
      </w:r>
      <w:r>
        <w:rPr>
          <w:rFonts w:cs="FrankRuehl" w:hint="cs"/>
          <w:rtl/>
        </w:rPr>
        <w:t>תשכ"א-1961.</w:t>
      </w:r>
    </w:p>
    <w:p w:rsidR="00FF029A" w:rsidRDefault="00560354" w:rsidP="00A8787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Pr="00CA2499">
          <w:rPr>
            <w:rStyle w:val="Hyperlink"/>
            <w:rFonts w:cs="FrankRuehl" w:hint="cs"/>
            <w:rtl/>
          </w:rPr>
          <w:t>ק</w:t>
        </w:r>
        <w:r w:rsidRPr="00CA2499">
          <w:rPr>
            <w:rStyle w:val="Hyperlink"/>
            <w:rFonts w:cs="FrankRuehl"/>
            <w:rtl/>
          </w:rPr>
          <w:t>"</w:t>
        </w:r>
        <w:r w:rsidRPr="00CA2499">
          <w:rPr>
            <w:rStyle w:val="Hyperlink"/>
            <w:rFonts w:cs="FrankRuehl" w:hint="cs"/>
            <w:rtl/>
          </w:rPr>
          <w:t>ת תשכ"ט מס' 2306</w:t>
        </w:r>
      </w:hyperlink>
      <w:r>
        <w:rPr>
          <w:rFonts w:cs="FrankRuehl" w:hint="cs"/>
          <w:rtl/>
        </w:rPr>
        <w:t xml:space="preserve"> מיום 7.11.1968 עמ' </w:t>
      </w:r>
      <w:r>
        <w:rPr>
          <w:rFonts w:cs="FrankRuehl"/>
          <w:rtl/>
        </w:rPr>
        <w:t>184</w:t>
      </w:r>
      <w:r>
        <w:rPr>
          <w:rFonts w:cs="FrankRuehl" w:hint="cs"/>
          <w:rtl/>
        </w:rPr>
        <w:t xml:space="preserve"> </w:t>
      </w:r>
      <w:r>
        <w:rPr>
          <w:rFonts w:cs="FrankRuehl"/>
          <w:rtl/>
        </w:rPr>
        <w:t>–</w:t>
      </w:r>
      <w:r>
        <w:rPr>
          <w:rFonts w:cs="FrankRuehl" w:hint="cs"/>
          <w:rtl/>
        </w:rPr>
        <w:t xml:space="preserve"> </w:t>
      </w:r>
      <w:r w:rsidRPr="00B7587D">
        <w:rPr>
          <w:rFonts w:cs="FrankRuehl" w:hint="cs"/>
          <w:rtl/>
        </w:rPr>
        <w:t xml:space="preserve">תק' </w:t>
      </w:r>
      <w:r>
        <w:rPr>
          <w:rFonts w:cs="FrankRuehl" w:hint="cs"/>
          <w:rtl/>
        </w:rPr>
        <w:t>תשכ"ט-1968; תחילתן ביום 15.11.1968</w:t>
      </w:r>
      <w:r>
        <w:rPr>
          <w:rFonts w:cs="FrankRuehl"/>
          <w:rtl/>
        </w:rPr>
        <w:t>.</w:t>
      </w:r>
    </w:p>
    <w:p w:rsidR="00FF029A" w:rsidRDefault="00560354" w:rsidP="00A8787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Pr="00307C26">
          <w:rPr>
            <w:rStyle w:val="Hyperlink"/>
            <w:rFonts w:cs="FrankRuehl" w:hint="cs"/>
            <w:rtl/>
          </w:rPr>
          <w:t>ק</w:t>
        </w:r>
        <w:r w:rsidRPr="00307C26">
          <w:rPr>
            <w:rStyle w:val="Hyperlink"/>
            <w:rFonts w:cs="FrankRuehl"/>
            <w:rtl/>
          </w:rPr>
          <w:t>"</w:t>
        </w:r>
        <w:r w:rsidRPr="00307C26">
          <w:rPr>
            <w:rStyle w:val="Hyperlink"/>
            <w:rFonts w:cs="FrankRuehl" w:hint="cs"/>
            <w:rtl/>
          </w:rPr>
          <w:t>ת תש"ל מס' 2537</w:t>
        </w:r>
      </w:hyperlink>
      <w:r>
        <w:rPr>
          <w:rFonts w:cs="FrankRuehl" w:hint="cs"/>
          <w:rtl/>
        </w:rPr>
        <w:t xml:space="preserve"> מיום 26.3.1970 עמ' 124</w:t>
      </w:r>
      <w:r w:rsidR="00A23AF0">
        <w:rPr>
          <w:rFonts w:cs="FrankRuehl" w:hint="cs"/>
          <w:rtl/>
        </w:rPr>
        <w:t>6</w:t>
      </w:r>
      <w:r>
        <w:rPr>
          <w:rFonts w:cs="FrankRuehl" w:hint="cs"/>
          <w:rtl/>
        </w:rPr>
        <w:t xml:space="preserve"> </w:t>
      </w:r>
      <w:r>
        <w:rPr>
          <w:rFonts w:cs="FrankRuehl"/>
          <w:rtl/>
        </w:rPr>
        <w:t>–</w:t>
      </w:r>
      <w:r>
        <w:rPr>
          <w:rFonts w:cs="FrankRuehl" w:hint="cs"/>
          <w:rtl/>
        </w:rPr>
        <w:t xml:space="preserve"> </w:t>
      </w:r>
      <w:r w:rsidRPr="00AA2558">
        <w:rPr>
          <w:rFonts w:cs="FrankRuehl" w:hint="cs"/>
          <w:rtl/>
        </w:rPr>
        <w:t xml:space="preserve">תק' </w:t>
      </w:r>
      <w:r>
        <w:rPr>
          <w:rFonts w:cs="FrankRuehl" w:hint="cs"/>
          <w:rtl/>
        </w:rPr>
        <w:t>תש"ל-1970; תחילתן ביום 1.4.1970.</w:t>
      </w:r>
    </w:p>
    <w:p w:rsidR="00FF029A" w:rsidRDefault="00560354" w:rsidP="00A8787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Pr="00B7385E">
          <w:rPr>
            <w:rStyle w:val="Hyperlink"/>
            <w:rFonts w:cs="FrankRuehl" w:hint="cs"/>
            <w:rtl/>
          </w:rPr>
          <w:t>ק</w:t>
        </w:r>
        <w:r w:rsidRPr="00B7385E">
          <w:rPr>
            <w:rStyle w:val="Hyperlink"/>
            <w:rFonts w:cs="FrankRuehl"/>
            <w:rtl/>
          </w:rPr>
          <w:t>"</w:t>
        </w:r>
        <w:r w:rsidRPr="00B7385E">
          <w:rPr>
            <w:rStyle w:val="Hyperlink"/>
            <w:rFonts w:cs="FrankRuehl" w:hint="cs"/>
            <w:rtl/>
          </w:rPr>
          <w:t>ת תשל"ג מס' 2932</w:t>
        </w:r>
      </w:hyperlink>
      <w:r>
        <w:rPr>
          <w:rFonts w:cs="FrankRuehl" w:hint="cs"/>
          <w:rtl/>
        </w:rPr>
        <w:t xml:space="preserve"> מיום 16.11.1972 עמ' 258 </w:t>
      </w:r>
      <w:r>
        <w:rPr>
          <w:rFonts w:cs="FrankRuehl"/>
          <w:rtl/>
        </w:rPr>
        <w:t>–</w:t>
      </w:r>
      <w:r>
        <w:rPr>
          <w:rFonts w:cs="FrankRuehl" w:hint="cs"/>
          <w:rtl/>
        </w:rPr>
        <w:t xml:space="preserve"> </w:t>
      </w:r>
      <w:r w:rsidRPr="00113698">
        <w:rPr>
          <w:rFonts w:cs="FrankRuehl" w:hint="cs"/>
          <w:rtl/>
        </w:rPr>
        <w:t xml:space="preserve">תק' </w:t>
      </w:r>
      <w:r>
        <w:rPr>
          <w:rFonts w:cs="FrankRuehl" w:hint="cs"/>
          <w:rtl/>
        </w:rPr>
        <w:t>תשל"ג-1972; תחילתן ביום 1.12.1972.</w:t>
      </w:r>
    </w:p>
    <w:p w:rsidR="00FF029A" w:rsidRDefault="00FF029A" w:rsidP="00A8787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sidRPr="00FF029A">
          <w:rPr>
            <w:rStyle w:val="Hyperlink"/>
            <w:rFonts w:cs="FrankRuehl" w:hint="cs"/>
            <w:rtl/>
          </w:rPr>
          <w:t xml:space="preserve">ק"ת תשל"ג </w:t>
        </w:r>
        <w:r w:rsidR="00560354" w:rsidRPr="00FF029A">
          <w:rPr>
            <w:rStyle w:val="Hyperlink"/>
            <w:rFonts w:cs="FrankRuehl" w:hint="cs"/>
            <w:rtl/>
          </w:rPr>
          <w:t>מס' 2989</w:t>
        </w:r>
      </w:hyperlink>
      <w:r w:rsidR="00560354">
        <w:rPr>
          <w:rFonts w:cs="FrankRuehl" w:hint="cs"/>
          <w:rtl/>
        </w:rPr>
        <w:t xml:space="preserve"> מיום 29.3.1973 עמ' 1042 </w:t>
      </w:r>
      <w:r w:rsidR="00560354">
        <w:rPr>
          <w:rFonts w:cs="FrankRuehl"/>
          <w:rtl/>
        </w:rPr>
        <w:t>–</w:t>
      </w:r>
      <w:r w:rsidR="00560354">
        <w:rPr>
          <w:rFonts w:cs="FrankRuehl" w:hint="cs"/>
          <w:rtl/>
        </w:rPr>
        <w:t xml:space="preserve"> </w:t>
      </w:r>
      <w:r w:rsidR="00560354" w:rsidRPr="00922CAD">
        <w:rPr>
          <w:rFonts w:cs="FrankRuehl" w:hint="cs"/>
          <w:rtl/>
        </w:rPr>
        <w:t xml:space="preserve">תק' </w:t>
      </w:r>
      <w:r w:rsidR="00560354">
        <w:rPr>
          <w:rFonts w:cs="FrankRuehl" w:hint="cs"/>
          <w:rtl/>
        </w:rPr>
        <w:t>(מס' 2) תשל"ג-1973; תחילתן ביום 1.4.1973.</w:t>
      </w:r>
    </w:p>
    <w:p w:rsidR="00FF029A" w:rsidRDefault="00560354" w:rsidP="009015B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Pr="00D1002C">
          <w:rPr>
            <w:rStyle w:val="Hyperlink"/>
            <w:rFonts w:cs="FrankRuehl" w:hint="cs"/>
            <w:rtl/>
          </w:rPr>
          <w:t>ק</w:t>
        </w:r>
        <w:r w:rsidRPr="00D1002C">
          <w:rPr>
            <w:rStyle w:val="Hyperlink"/>
            <w:rFonts w:cs="FrankRuehl"/>
            <w:rtl/>
          </w:rPr>
          <w:t>"</w:t>
        </w:r>
        <w:r w:rsidRPr="00D1002C">
          <w:rPr>
            <w:rStyle w:val="Hyperlink"/>
            <w:rFonts w:cs="FrankRuehl" w:hint="cs"/>
            <w:rtl/>
          </w:rPr>
          <w:t>ת תשל"ה מס' 3282</w:t>
        </w:r>
      </w:hyperlink>
      <w:r>
        <w:rPr>
          <w:rFonts w:cs="FrankRuehl" w:hint="cs"/>
          <w:rtl/>
        </w:rPr>
        <w:t xml:space="preserve"> מיום 16.11.1974 עמ' 680 </w:t>
      </w:r>
      <w:r>
        <w:rPr>
          <w:rFonts w:cs="FrankRuehl"/>
          <w:rtl/>
        </w:rPr>
        <w:t>–</w:t>
      </w:r>
      <w:r>
        <w:rPr>
          <w:rFonts w:cs="FrankRuehl" w:hint="cs"/>
          <w:rtl/>
        </w:rPr>
        <w:t xml:space="preserve"> </w:t>
      </w:r>
      <w:r w:rsidRPr="000A327C">
        <w:rPr>
          <w:rFonts w:cs="FrankRuehl" w:hint="cs"/>
          <w:rtl/>
        </w:rPr>
        <w:t xml:space="preserve">תק' </w:t>
      </w:r>
      <w:r>
        <w:rPr>
          <w:rFonts w:cs="FrankRuehl" w:hint="cs"/>
          <w:rtl/>
        </w:rPr>
        <w:t xml:space="preserve">תשל"ה-1974. </w:t>
      </w:r>
    </w:p>
    <w:p w:rsidR="00FF029A" w:rsidRDefault="00FF029A" w:rsidP="00A8787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sidRPr="00FF029A">
          <w:rPr>
            <w:rStyle w:val="Hyperlink"/>
            <w:rFonts w:cs="FrankRuehl" w:hint="cs"/>
            <w:rtl/>
          </w:rPr>
          <w:t xml:space="preserve">ק"ת תשל"ה </w:t>
        </w:r>
        <w:r w:rsidR="00560354" w:rsidRPr="00FF029A">
          <w:rPr>
            <w:rStyle w:val="Hyperlink"/>
            <w:rFonts w:cs="FrankRuehl" w:hint="cs"/>
            <w:rtl/>
          </w:rPr>
          <w:t>מס' 3316</w:t>
        </w:r>
      </w:hyperlink>
      <w:r w:rsidR="00560354">
        <w:rPr>
          <w:rFonts w:cs="FrankRuehl" w:hint="cs"/>
          <w:rtl/>
        </w:rPr>
        <w:t xml:space="preserve"> מיום 31.3.1975 עמ' 1277 </w:t>
      </w:r>
      <w:r w:rsidR="00560354">
        <w:rPr>
          <w:rFonts w:cs="FrankRuehl"/>
          <w:rtl/>
        </w:rPr>
        <w:t>–</w:t>
      </w:r>
      <w:r w:rsidR="00560354">
        <w:rPr>
          <w:rFonts w:cs="FrankRuehl" w:hint="cs"/>
          <w:rtl/>
        </w:rPr>
        <w:t xml:space="preserve"> </w:t>
      </w:r>
      <w:r w:rsidR="00560354" w:rsidRPr="001E78C3">
        <w:rPr>
          <w:rFonts w:cs="FrankRuehl" w:hint="cs"/>
          <w:rtl/>
        </w:rPr>
        <w:t xml:space="preserve">תק' </w:t>
      </w:r>
      <w:r w:rsidR="00560354">
        <w:rPr>
          <w:rFonts w:cs="FrankRuehl" w:hint="cs"/>
          <w:rtl/>
        </w:rPr>
        <w:t>(מס' 2) תשל"ה-1975; תחילתן ביום 1.4.1975.</w:t>
      </w:r>
    </w:p>
    <w:p w:rsidR="00FF029A" w:rsidRDefault="00560354" w:rsidP="00A8787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sidRPr="00096F38">
          <w:rPr>
            <w:rStyle w:val="Hyperlink"/>
            <w:rFonts w:cs="FrankRuehl" w:hint="cs"/>
            <w:rtl/>
          </w:rPr>
          <w:t>ק</w:t>
        </w:r>
        <w:r w:rsidRPr="00096F38">
          <w:rPr>
            <w:rStyle w:val="Hyperlink"/>
            <w:rFonts w:cs="FrankRuehl"/>
            <w:rtl/>
          </w:rPr>
          <w:t>"</w:t>
        </w:r>
        <w:r w:rsidRPr="00096F38">
          <w:rPr>
            <w:rStyle w:val="Hyperlink"/>
            <w:rFonts w:cs="FrankRuehl" w:hint="cs"/>
            <w:rtl/>
          </w:rPr>
          <w:t>ת תשל"ו מס' 3442</w:t>
        </w:r>
      </w:hyperlink>
      <w:r>
        <w:rPr>
          <w:rFonts w:cs="FrankRuehl" w:hint="cs"/>
          <w:rtl/>
        </w:rPr>
        <w:t xml:space="preserve"> מיום 4.12.1975 עמ' 608 </w:t>
      </w:r>
      <w:r>
        <w:rPr>
          <w:rFonts w:cs="FrankRuehl"/>
          <w:rtl/>
        </w:rPr>
        <w:t>–</w:t>
      </w:r>
      <w:r>
        <w:rPr>
          <w:rFonts w:cs="FrankRuehl" w:hint="cs"/>
          <w:rtl/>
        </w:rPr>
        <w:t xml:space="preserve"> </w:t>
      </w:r>
      <w:r w:rsidRPr="0073381D">
        <w:rPr>
          <w:rFonts w:cs="FrankRuehl" w:hint="cs"/>
          <w:rtl/>
        </w:rPr>
        <w:t xml:space="preserve">תק' </w:t>
      </w:r>
      <w:r>
        <w:rPr>
          <w:rFonts w:cs="FrankRuehl" w:hint="cs"/>
          <w:rtl/>
        </w:rPr>
        <w:t>תשל"ו-1975; תחילתן ביום 1.1.1976.</w:t>
      </w:r>
    </w:p>
    <w:p w:rsidR="00560354" w:rsidRDefault="00FF029A" w:rsidP="00FF029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 w:history="1">
        <w:r w:rsidRPr="00FF029A">
          <w:rPr>
            <w:rStyle w:val="Hyperlink"/>
            <w:rFonts w:cs="FrankRuehl" w:hint="cs"/>
            <w:rtl/>
          </w:rPr>
          <w:t xml:space="preserve">ק"ת תשל"ו </w:t>
        </w:r>
        <w:r w:rsidR="00560354" w:rsidRPr="00FF029A">
          <w:rPr>
            <w:rStyle w:val="Hyperlink"/>
            <w:rFonts w:cs="FrankRuehl" w:hint="cs"/>
            <w:rtl/>
          </w:rPr>
          <w:t>מס' 3516</w:t>
        </w:r>
      </w:hyperlink>
      <w:r w:rsidR="00560354">
        <w:rPr>
          <w:rFonts w:cs="FrankRuehl" w:hint="cs"/>
          <w:rtl/>
        </w:rPr>
        <w:t xml:space="preserve"> מיום 29.4.1976 עמ' 1455 </w:t>
      </w:r>
      <w:r w:rsidR="00560354">
        <w:rPr>
          <w:rFonts w:cs="FrankRuehl"/>
          <w:rtl/>
        </w:rPr>
        <w:t>–</w:t>
      </w:r>
      <w:r w:rsidR="00560354">
        <w:rPr>
          <w:rFonts w:cs="FrankRuehl" w:hint="cs"/>
          <w:rtl/>
        </w:rPr>
        <w:t xml:space="preserve"> </w:t>
      </w:r>
      <w:r w:rsidR="00560354" w:rsidRPr="005A584D">
        <w:rPr>
          <w:rFonts w:cs="FrankRuehl" w:hint="cs"/>
          <w:rtl/>
        </w:rPr>
        <w:t xml:space="preserve">תק' </w:t>
      </w:r>
      <w:r w:rsidR="00560354">
        <w:rPr>
          <w:rFonts w:cs="FrankRuehl" w:hint="cs"/>
          <w:rtl/>
        </w:rPr>
        <w:t>(מס' 2) תשל"ו-1976.</w:t>
      </w:r>
    </w:p>
    <w:p w:rsidR="00560354" w:rsidRPr="004D2C3E" w:rsidRDefault="005603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sidRPr="004D2C3E">
          <w:rPr>
            <w:rStyle w:val="Hyperlink"/>
            <w:rFonts w:cs="FrankRuehl" w:hint="cs"/>
            <w:rtl/>
          </w:rPr>
          <w:t>ק</w:t>
        </w:r>
        <w:r w:rsidRPr="004D2C3E">
          <w:rPr>
            <w:rStyle w:val="Hyperlink"/>
            <w:rFonts w:cs="FrankRuehl"/>
            <w:rtl/>
          </w:rPr>
          <w:t>"</w:t>
        </w:r>
        <w:r w:rsidRPr="004D2C3E">
          <w:rPr>
            <w:rStyle w:val="Hyperlink"/>
            <w:rFonts w:cs="FrankRuehl" w:hint="cs"/>
            <w:rtl/>
          </w:rPr>
          <w:t>ת תשל"ח מס' 3856</w:t>
        </w:r>
      </w:hyperlink>
      <w:r w:rsidRPr="004D2C3E">
        <w:rPr>
          <w:rFonts w:cs="FrankRuehl" w:hint="cs"/>
          <w:rtl/>
        </w:rPr>
        <w:t xml:space="preserve"> מיום 4.6.19</w:t>
      </w:r>
      <w:r w:rsidRPr="004D2C3E">
        <w:rPr>
          <w:rFonts w:cs="FrankRuehl"/>
          <w:rtl/>
        </w:rPr>
        <w:t xml:space="preserve">78 </w:t>
      </w:r>
      <w:r w:rsidRPr="004D2C3E">
        <w:rPr>
          <w:rFonts w:cs="FrankRuehl" w:hint="cs"/>
          <w:rtl/>
        </w:rPr>
        <w:t xml:space="preserve">עמ' 1426 </w:t>
      </w:r>
      <w:r w:rsidRPr="004D2C3E">
        <w:rPr>
          <w:rFonts w:cs="FrankRuehl"/>
          <w:rtl/>
        </w:rPr>
        <w:t>–</w:t>
      </w:r>
      <w:r w:rsidRPr="004D2C3E">
        <w:rPr>
          <w:rFonts w:cs="FrankRuehl" w:hint="cs"/>
          <w:rtl/>
        </w:rPr>
        <w:t xml:space="preserve"> תק' תשל"ח-1978.</w:t>
      </w:r>
    </w:p>
    <w:p w:rsidR="00FF029A" w:rsidRPr="004D2C3E" w:rsidRDefault="00560354" w:rsidP="00A8787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2" w:history="1">
        <w:r w:rsidRPr="004D2C3E">
          <w:rPr>
            <w:rStyle w:val="Hyperlink"/>
            <w:rFonts w:cs="FrankRuehl" w:hint="cs"/>
            <w:rtl/>
          </w:rPr>
          <w:t>י</w:t>
        </w:r>
        <w:r w:rsidRPr="004D2C3E">
          <w:rPr>
            <w:rStyle w:val="Hyperlink"/>
            <w:rFonts w:cs="FrankRuehl"/>
            <w:rtl/>
          </w:rPr>
          <w:t>"</w:t>
        </w:r>
        <w:r w:rsidRPr="004D2C3E">
          <w:rPr>
            <w:rStyle w:val="Hyperlink"/>
            <w:rFonts w:cs="FrankRuehl" w:hint="cs"/>
            <w:rtl/>
          </w:rPr>
          <w:t>פ תשמ"א מס' 2706</w:t>
        </w:r>
      </w:hyperlink>
      <w:r w:rsidRPr="004D2C3E">
        <w:rPr>
          <w:rFonts w:cs="FrankRuehl" w:hint="cs"/>
          <w:rtl/>
        </w:rPr>
        <w:t xml:space="preserve"> מיום 30.4.1981 עמ' 1428 </w:t>
      </w:r>
      <w:r w:rsidRPr="004D2C3E">
        <w:rPr>
          <w:rFonts w:cs="FrankRuehl"/>
          <w:rtl/>
        </w:rPr>
        <w:t>–</w:t>
      </w:r>
      <w:r w:rsidRPr="004D2C3E">
        <w:rPr>
          <w:rFonts w:cs="FrankRuehl" w:hint="cs"/>
          <w:rtl/>
        </w:rPr>
        <w:t xml:space="preserve"> הודעה תשמ"א-1981</w:t>
      </w:r>
      <w:r>
        <w:rPr>
          <w:rFonts w:cs="FrankRuehl" w:hint="cs"/>
          <w:rtl/>
        </w:rPr>
        <w:t>; תוקפה מיום 1.4.1981 עד יום 31.3.1982</w:t>
      </w:r>
      <w:r w:rsidRPr="004D2C3E">
        <w:rPr>
          <w:rFonts w:cs="FrankRuehl" w:hint="cs"/>
          <w:rtl/>
        </w:rPr>
        <w:t>.</w:t>
      </w:r>
    </w:p>
    <w:p w:rsidR="00FF029A" w:rsidRPr="004D2C3E" w:rsidRDefault="00560354" w:rsidP="00A8787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 w:history="1">
        <w:r w:rsidRPr="00735E0D">
          <w:rPr>
            <w:rStyle w:val="Hyperlink"/>
            <w:rFonts w:cs="FrankRuehl" w:hint="cs"/>
            <w:rtl/>
          </w:rPr>
          <w:t>ק</w:t>
        </w:r>
        <w:r w:rsidRPr="00735E0D">
          <w:rPr>
            <w:rStyle w:val="Hyperlink"/>
            <w:rFonts w:cs="FrankRuehl"/>
            <w:rtl/>
          </w:rPr>
          <w:t>"</w:t>
        </w:r>
        <w:r w:rsidRPr="00735E0D">
          <w:rPr>
            <w:rStyle w:val="Hyperlink"/>
            <w:rFonts w:cs="FrankRuehl" w:hint="cs"/>
            <w:rtl/>
          </w:rPr>
          <w:t>ת תשמ"א מס' 4233</w:t>
        </w:r>
      </w:hyperlink>
      <w:r w:rsidRPr="00735E0D">
        <w:rPr>
          <w:rFonts w:cs="FrankRuehl" w:hint="cs"/>
          <w:rtl/>
        </w:rPr>
        <w:t xml:space="preserve"> מיום 11.5.1</w:t>
      </w:r>
      <w:r w:rsidRPr="00735E0D">
        <w:rPr>
          <w:rFonts w:cs="FrankRuehl"/>
          <w:rtl/>
        </w:rPr>
        <w:t>981 ע</w:t>
      </w:r>
      <w:r w:rsidRPr="00735E0D">
        <w:rPr>
          <w:rFonts w:cs="FrankRuehl" w:hint="cs"/>
          <w:rtl/>
        </w:rPr>
        <w:t xml:space="preserve">מ' 972 </w:t>
      </w:r>
      <w:r w:rsidRPr="00735E0D">
        <w:rPr>
          <w:rFonts w:cs="FrankRuehl"/>
          <w:rtl/>
        </w:rPr>
        <w:t>–</w:t>
      </w:r>
      <w:r w:rsidR="00A23AF0" w:rsidRPr="00735E0D">
        <w:rPr>
          <w:rFonts w:cs="FrankRuehl" w:hint="cs"/>
          <w:rtl/>
        </w:rPr>
        <w:t xml:space="preserve"> תק' תשמ"א-1981</w:t>
      </w:r>
      <w:r w:rsidRPr="00735E0D">
        <w:rPr>
          <w:rFonts w:cs="FrankRuehl" w:hint="cs"/>
          <w:rtl/>
        </w:rPr>
        <w:t xml:space="preserve"> </w:t>
      </w:r>
      <w:r w:rsidR="00A23AF0" w:rsidRPr="00735E0D">
        <w:rPr>
          <w:rFonts w:cs="FrankRuehl" w:hint="cs"/>
          <w:rtl/>
        </w:rPr>
        <w:t>(</w:t>
      </w:r>
      <w:r w:rsidRPr="00735E0D">
        <w:rPr>
          <w:rFonts w:cs="FrankRuehl" w:hint="cs"/>
          <w:rtl/>
        </w:rPr>
        <w:t xml:space="preserve">ת"ט </w:t>
      </w:r>
      <w:hyperlink r:id="rId14" w:history="1">
        <w:r w:rsidR="00FF029A" w:rsidRPr="00735E0D">
          <w:rPr>
            <w:rStyle w:val="Hyperlink"/>
            <w:rFonts w:cs="FrankRuehl" w:hint="cs"/>
            <w:rtl/>
          </w:rPr>
          <w:t xml:space="preserve">ק"ת תשמ"א </w:t>
        </w:r>
        <w:r w:rsidRPr="00735E0D">
          <w:rPr>
            <w:rStyle w:val="Hyperlink"/>
            <w:rFonts w:cs="FrankRuehl" w:hint="cs"/>
            <w:rtl/>
          </w:rPr>
          <w:t>מס' 4272</w:t>
        </w:r>
      </w:hyperlink>
      <w:r w:rsidRPr="00735E0D">
        <w:rPr>
          <w:rFonts w:cs="FrankRuehl" w:hint="cs"/>
          <w:rtl/>
        </w:rPr>
        <w:t xml:space="preserve"> מיום 15.9.1981 עמ' 1534</w:t>
      </w:r>
      <w:r w:rsidR="00A23AF0" w:rsidRPr="00735E0D">
        <w:rPr>
          <w:rFonts w:cs="FrankRuehl" w:hint="cs"/>
          <w:rtl/>
        </w:rPr>
        <w:t>)</w:t>
      </w:r>
      <w:r w:rsidRPr="00735E0D">
        <w:rPr>
          <w:rFonts w:cs="FrankRuehl" w:hint="cs"/>
          <w:rtl/>
        </w:rPr>
        <w:t>.</w:t>
      </w:r>
    </w:p>
    <w:p w:rsidR="00FF029A" w:rsidRPr="004D2C3E" w:rsidRDefault="00560354" w:rsidP="00A8787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5" w:history="1">
        <w:r w:rsidRPr="004D2C3E">
          <w:rPr>
            <w:rStyle w:val="Hyperlink"/>
            <w:rFonts w:cs="FrankRuehl" w:hint="cs"/>
            <w:rtl/>
          </w:rPr>
          <w:t>ק</w:t>
        </w:r>
        <w:r w:rsidRPr="004D2C3E">
          <w:rPr>
            <w:rStyle w:val="Hyperlink"/>
            <w:rFonts w:cs="FrankRuehl"/>
            <w:rtl/>
          </w:rPr>
          <w:t>"</w:t>
        </w:r>
        <w:r w:rsidRPr="004D2C3E">
          <w:rPr>
            <w:rStyle w:val="Hyperlink"/>
            <w:rFonts w:cs="FrankRuehl" w:hint="cs"/>
            <w:rtl/>
          </w:rPr>
          <w:t>ת תשמ"ג מס' 4492</w:t>
        </w:r>
      </w:hyperlink>
      <w:r w:rsidRPr="004D2C3E">
        <w:rPr>
          <w:rFonts w:cs="FrankRuehl" w:hint="cs"/>
          <w:rtl/>
        </w:rPr>
        <w:t xml:space="preserve"> מיום 8.5.1983 עמ' 1290 </w:t>
      </w:r>
      <w:r w:rsidRPr="004D2C3E">
        <w:rPr>
          <w:rFonts w:cs="FrankRuehl"/>
          <w:rtl/>
        </w:rPr>
        <w:t>–</w:t>
      </w:r>
      <w:r w:rsidRPr="004D2C3E">
        <w:rPr>
          <w:rFonts w:cs="FrankRuehl" w:hint="cs"/>
          <w:rtl/>
        </w:rPr>
        <w:t xml:space="preserve"> הודעה תשמ"ג-1983</w:t>
      </w:r>
      <w:r>
        <w:rPr>
          <w:rFonts w:cs="FrankRuehl" w:hint="cs"/>
          <w:rtl/>
        </w:rPr>
        <w:t>; תחילתה ביום 1.4.1983</w:t>
      </w:r>
      <w:r w:rsidRPr="004D2C3E">
        <w:rPr>
          <w:rFonts w:cs="FrankRuehl" w:hint="cs"/>
          <w:rtl/>
        </w:rPr>
        <w:t>.</w:t>
      </w:r>
    </w:p>
    <w:p w:rsidR="00FF029A" w:rsidRPr="004D2C3E" w:rsidRDefault="00560354" w:rsidP="00A8787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6" w:history="1">
        <w:r w:rsidRPr="004D2C3E">
          <w:rPr>
            <w:rStyle w:val="Hyperlink"/>
            <w:rFonts w:cs="FrankRuehl" w:hint="cs"/>
            <w:rtl/>
          </w:rPr>
          <w:t>ק</w:t>
        </w:r>
        <w:r w:rsidRPr="004D2C3E">
          <w:rPr>
            <w:rStyle w:val="Hyperlink"/>
            <w:rFonts w:cs="FrankRuehl"/>
            <w:rtl/>
          </w:rPr>
          <w:t>"</w:t>
        </w:r>
        <w:r w:rsidRPr="004D2C3E">
          <w:rPr>
            <w:rStyle w:val="Hyperlink"/>
            <w:rFonts w:cs="FrankRuehl" w:hint="cs"/>
            <w:rtl/>
          </w:rPr>
          <w:t>ת תשמ"ד מס' 4607</w:t>
        </w:r>
      </w:hyperlink>
      <w:r w:rsidRPr="004D2C3E">
        <w:rPr>
          <w:rFonts w:cs="FrankRuehl" w:hint="cs"/>
          <w:rtl/>
        </w:rPr>
        <w:t xml:space="preserve"> מיום 25.3.1984 עמ' 1118 </w:t>
      </w:r>
      <w:r w:rsidRPr="004D2C3E">
        <w:rPr>
          <w:rFonts w:cs="FrankRuehl"/>
          <w:rtl/>
        </w:rPr>
        <w:t>–</w:t>
      </w:r>
      <w:r w:rsidR="003805D8">
        <w:rPr>
          <w:rFonts w:cs="FrankRuehl" w:hint="cs"/>
          <w:rtl/>
        </w:rPr>
        <w:t xml:space="preserve"> </w:t>
      </w:r>
      <w:r w:rsidRPr="004D2C3E">
        <w:rPr>
          <w:rFonts w:cs="FrankRuehl" w:hint="cs"/>
          <w:rtl/>
        </w:rPr>
        <w:t>הודעה תשמ"ד-1984</w:t>
      </w:r>
      <w:r>
        <w:rPr>
          <w:rFonts w:cs="FrankRuehl" w:hint="cs"/>
          <w:rtl/>
        </w:rPr>
        <w:t>; תחילתה ביום 1.4.1984</w:t>
      </w:r>
      <w:r w:rsidRPr="004D2C3E">
        <w:rPr>
          <w:rFonts w:cs="FrankRuehl" w:hint="cs"/>
          <w:rtl/>
        </w:rPr>
        <w:t>.</w:t>
      </w:r>
    </w:p>
    <w:p w:rsidR="00FF029A" w:rsidRDefault="00560354" w:rsidP="00A8787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 w:history="1">
        <w:r w:rsidRPr="004D2C3E">
          <w:rPr>
            <w:rStyle w:val="Hyperlink"/>
            <w:rFonts w:cs="FrankRuehl" w:hint="cs"/>
            <w:rtl/>
          </w:rPr>
          <w:t>ק</w:t>
        </w:r>
        <w:r w:rsidRPr="004D2C3E">
          <w:rPr>
            <w:rStyle w:val="Hyperlink"/>
            <w:rFonts w:cs="FrankRuehl"/>
            <w:rtl/>
          </w:rPr>
          <w:t>"</w:t>
        </w:r>
        <w:r w:rsidRPr="004D2C3E">
          <w:rPr>
            <w:rStyle w:val="Hyperlink"/>
            <w:rFonts w:cs="FrankRuehl" w:hint="cs"/>
            <w:rtl/>
          </w:rPr>
          <w:t>ת תשמ"ה מס' 4783</w:t>
        </w:r>
      </w:hyperlink>
      <w:r w:rsidRPr="004D2C3E">
        <w:rPr>
          <w:rFonts w:cs="FrankRuehl" w:hint="cs"/>
          <w:rtl/>
        </w:rPr>
        <w:t xml:space="preserve"> מ</w:t>
      </w:r>
      <w:r w:rsidRPr="004D2C3E">
        <w:rPr>
          <w:rFonts w:cs="FrankRuehl"/>
          <w:rtl/>
        </w:rPr>
        <w:t>י</w:t>
      </w:r>
      <w:r w:rsidRPr="004D2C3E">
        <w:rPr>
          <w:rFonts w:cs="FrankRuehl" w:hint="cs"/>
          <w:rtl/>
        </w:rPr>
        <w:t xml:space="preserve">ום 27.3.1985 עמ' 972 </w:t>
      </w:r>
      <w:r w:rsidRPr="004D2C3E">
        <w:rPr>
          <w:rFonts w:cs="FrankRuehl"/>
          <w:rtl/>
        </w:rPr>
        <w:t>–</w:t>
      </w:r>
      <w:r w:rsidRPr="004D2C3E">
        <w:rPr>
          <w:rFonts w:cs="FrankRuehl" w:hint="cs"/>
          <w:rtl/>
        </w:rPr>
        <w:t xml:space="preserve"> הודעה תשמ"ה-1985</w:t>
      </w:r>
      <w:r>
        <w:rPr>
          <w:rFonts w:cs="FrankRuehl" w:hint="cs"/>
          <w:rtl/>
        </w:rPr>
        <w:t>; תחילתה ביום 1.4.1985</w:t>
      </w:r>
      <w:r w:rsidRPr="004D2C3E">
        <w:rPr>
          <w:rFonts w:cs="FrankRuehl" w:hint="cs"/>
          <w:rtl/>
        </w:rPr>
        <w:t>.</w:t>
      </w:r>
    </w:p>
    <w:p w:rsidR="00560354" w:rsidRDefault="00FF029A" w:rsidP="00FF029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8" w:history="1">
        <w:r w:rsidRPr="00FF029A">
          <w:rPr>
            <w:rStyle w:val="Hyperlink"/>
            <w:rFonts w:cs="FrankRuehl" w:hint="cs"/>
            <w:rtl/>
          </w:rPr>
          <w:t xml:space="preserve">ק"ת תשמ"ה </w:t>
        </w:r>
        <w:r w:rsidR="00560354" w:rsidRPr="00FF029A">
          <w:rPr>
            <w:rStyle w:val="Hyperlink"/>
            <w:rFonts w:cs="FrankRuehl" w:hint="cs"/>
            <w:rtl/>
          </w:rPr>
          <w:t>מס' 4814</w:t>
        </w:r>
      </w:hyperlink>
      <w:r w:rsidR="00560354" w:rsidRPr="004D2C3E">
        <w:rPr>
          <w:rFonts w:cs="FrankRuehl" w:hint="cs"/>
          <w:rtl/>
        </w:rPr>
        <w:t xml:space="preserve"> מיום 11.6.1985 עמ' 1417 </w:t>
      </w:r>
      <w:r w:rsidR="00560354" w:rsidRPr="004D2C3E">
        <w:rPr>
          <w:rFonts w:cs="FrankRuehl"/>
          <w:rtl/>
        </w:rPr>
        <w:t>–</w:t>
      </w:r>
      <w:r w:rsidR="00560354">
        <w:rPr>
          <w:rFonts w:cs="FrankRuehl" w:hint="cs"/>
          <w:rtl/>
        </w:rPr>
        <w:t xml:space="preserve"> </w:t>
      </w:r>
      <w:r w:rsidR="00560354" w:rsidRPr="00177325">
        <w:rPr>
          <w:rFonts w:cs="FrankRuehl" w:hint="cs"/>
          <w:rtl/>
        </w:rPr>
        <w:t xml:space="preserve">תק' </w:t>
      </w:r>
      <w:r w:rsidR="00560354">
        <w:rPr>
          <w:rFonts w:cs="FrankRuehl" w:hint="cs"/>
          <w:rtl/>
        </w:rPr>
        <w:t>תשמ"ה-1985.</w:t>
      </w:r>
    </w:p>
    <w:p w:rsidR="00FF029A" w:rsidRDefault="00560354" w:rsidP="00A8787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 w:history="1">
        <w:r w:rsidRPr="008442E7">
          <w:rPr>
            <w:rStyle w:val="Hyperlink"/>
            <w:rFonts w:cs="FrankRuehl" w:hint="cs"/>
            <w:rtl/>
          </w:rPr>
          <w:t>ק</w:t>
        </w:r>
        <w:r w:rsidRPr="008442E7">
          <w:rPr>
            <w:rStyle w:val="Hyperlink"/>
            <w:rFonts w:cs="FrankRuehl"/>
            <w:rtl/>
          </w:rPr>
          <w:t>"</w:t>
        </w:r>
        <w:r w:rsidRPr="008442E7">
          <w:rPr>
            <w:rStyle w:val="Hyperlink"/>
            <w:rFonts w:cs="FrankRuehl" w:hint="cs"/>
            <w:rtl/>
          </w:rPr>
          <w:t>ת תשמ"ו מס' 4920</w:t>
        </w:r>
      </w:hyperlink>
      <w:r>
        <w:rPr>
          <w:rFonts w:cs="FrankRuehl" w:hint="cs"/>
          <w:rtl/>
        </w:rPr>
        <w:t xml:space="preserve"> מיום 31.3.1</w:t>
      </w:r>
      <w:r>
        <w:rPr>
          <w:rFonts w:cs="FrankRuehl"/>
          <w:rtl/>
        </w:rPr>
        <w:t>986 ע</w:t>
      </w:r>
      <w:r>
        <w:rPr>
          <w:rFonts w:cs="FrankRuehl" w:hint="cs"/>
          <w:rtl/>
        </w:rPr>
        <w:t xml:space="preserve">מ' 760 </w:t>
      </w:r>
      <w:r>
        <w:rPr>
          <w:rFonts w:cs="FrankRuehl"/>
          <w:rtl/>
        </w:rPr>
        <w:t>–</w:t>
      </w:r>
      <w:r>
        <w:rPr>
          <w:rFonts w:cs="FrankRuehl" w:hint="cs"/>
          <w:rtl/>
        </w:rPr>
        <w:t xml:space="preserve"> הודעה תשמ"ו-</w:t>
      </w:r>
      <w:r>
        <w:rPr>
          <w:rFonts w:cs="FrankRuehl"/>
          <w:rtl/>
        </w:rPr>
        <w:t>1986</w:t>
      </w:r>
      <w:r>
        <w:rPr>
          <w:rFonts w:cs="FrankRuehl" w:hint="cs"/>
          <w:rtl/>
        </w:rPr>
        <w:t>; תחילתה ביום 1.4.1986</w:t>
      </w:r>
      <w:r>
        <w:rPr>
          <w:rFonts w:cs="FrankRuehl"/>
          <w:rtl/>
        </w:rPr>
        <w:t>.</w:t>
      </w:r>
    </w:p>
    <w:p w:rsidR="00FF029A" w:rsidRDefault="00560354" w:rsidP="00A8787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0" w:history="1">
        <w:r w:rsidRPr="003805D8">
          <w:rPr>
            <w:rStyle w:val="Hyperlink"/>
            <w:rFonts w:cs="FrankRuehl" w:hint="cs"/>
            <w:rtl/>
          </w:rPr>
          <w:t>ק</w:t>
        </w:r>
        <w:r w:rsidRPr="003805D8">
          <w:rPr>
            <w:rStyle w:val="Hyperlink"/>
            <w:rFonts w:cs="FrankRuehl"/>
            <w:rtl/>
          </w:rPr>
          <w:t>"</w:t>
        </w:r>
        <w:r w:rsidRPr="003805D8">
          <w:rPr>
            <w:rStyle w:val="Hyperlink"/>
            <w:rFonts w:cs="FrankRuehl" w:hint="cs"/>
            <w:rtl/>
          </w:rPr>
          <w:t>ת תשמ"ז מס' 5035</w:t>
        </w:r>
      </w:hyperlink>
      <w:r w:rsidRPr="003805D8">
        <w:rPr>
          <w:rFonts w:cs="FrankRuehl" w:hint="cs"/>
          <w:rtl/>
        </w:rPr>
        <w:t xml:space="preserve"> מיום 11.6.1987 עמ' 990 </w:t>
      </w:r>
      <w:r w:rsidRPr="003805D8">
        <w:rPr>
          <w:rFonts w:cs="FrankRuehl"/>
          <w:rtl/>
        </w:rPr>
        <w:t>–</w:t>
      </w:r>
      <w:r w:rsidRPr="003805D8">
        <w:rPr>
          <w:rFonts w:cs="FrankRuehl" w:hint="cs"/>
          <w:rtl/>
        </w:rPr>
        <w:t xml:space="preserve"> הודעה תשמ"ז-</w:t>
      </w:r>
      <w:r w:rsidRPr="003805D8">
        <w:rPr>
          <w:rFonts w:cs="FrankRuehl"/>
          <w:rtl/>
        </w:rPr>
        <w:t>1987</w:t>
      </w:r>
      <w:r w:rsidRPr="003805D8">
        <w:rPr>
          <w:rFonts w:cs="FrankRuehl" w:hint="cs"/>
          <w:rtl/>
        </w:rPr>
        <w:t>; תחילתה ביום 1.4.1987</w:t>
      </w:r>
      <w:r w:rsidRPr="003805D8">
        <w:rPr>
          <w:rFonts w:cs="FrankRuehl"/>
          <w:rtl/>
        </w:rPr>
        <w:t>.</w:t>
      </w:r>
    </w:p>
    <w:p w:rsidR="00FF029A" w:rsidRDefault="00560354" w:rsidP="00A8787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1" w:history="1">
        <w:r w:rsidRPr="00E27048">
          <w:rPr>
            <w:rStyle w:val="Hyperlink"/>
            <w:rFonts w:cs="FrankRuehl" w:hint="cs"/>
            <w:rtl/>
          </w:rPr>
          <w:t>ק</w:t>
        </w:r>
        <w:r w:rsidRPr="00E27048">
          <w:rPr>
            <w:rStyle w:val="Hyperlink"/>
            <w:rFonts w:cs="FrankRuehl"/>
            <w:rtl/>
          </w:rPr>
          <w:t>"</w:t>
        </w:r>
        <w:r w:rsidRPr="00E27048">
          <w:rPr>
            <w:rStyle w:val="Hyperlink"/>
            <w:rFonts w:cs="FrankRuehl" w:hint="cs"/>
            <w:rtl/>
          </w:rPr>
          <w:t>ת תשמ"ח מס' 5091</w:t>
        </w:r>
      </w:hyperlink>
      <w:r>
        <w:rPr>
          <w:rFonts w:cs="FrankRuehl" w:hint="cs"/>
          <w:rtl/>
        </w:rPr>
        <w:t xml:space="preserve"> מיום 17.3.1988 עמ' 593 </w:t>
      </w:r>
      <w:r>
        <w:rPr>
          <w:rFonts w:cs="FrankRuehl"/>
          <w:rtl/>
        </w:rPr>
        <w:t>–</w:t>
      </w:r>
      <w:r>
        <w:rPr>
          <w:rFonts w:cs="FrankRuehl" w:hint="cs"/>
          <w:rtl/>
        </w:rPr>
        <w:t xml:space="preserve"> הודעה תשמ"ח-</w:t>
      </w:r>
      <w:r>
        <w:rPr>
          <w:rFonts w:cs="FrankRuehl"/>
          <w:rtl/>
        </w:rPr>
        <w:t>1988</w:t>
      </w:r>
      <w:r>
        <w:rPr>
          <w:rFonts w:cs="FrankRuehl" w:hint="cs"/>
          <w:rtl/>
        </w:rPr>
        <w:t>; תחילתה ביום 1.4.1988</w:t>
      </w:r>
      <w:r>
        <w:rPr>
          <w:rFonts w:cs="FrankRuehl"/>
          <w:rtl/>
        </w:rPr>
        <w:t>.</w:t>
      </w:r>
    </w:p>
    <w:p w:rsidR="00FF029A" w:rsidRDefault="00560354" w:rsidP="00A8787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2" w:history="1">
        <w:r w:rsidRPr="00E21034">
          <w:rPr>
            <w:rStyle w:val="Hyperlink"/>
            <w:rFonts w:cs="FrankRuehl" w:hint="cs"/>
            <w:rtl/>
          </w:rPr>
          <w:t>ק</w:t>
        </w:r>
        <w:r w:rsidRPr="00E21034">
          <w:rPr>
            <w:rStyle w:val="Hyperlink"/>
            <w:rFonts w:cs="FrankRuehl"/>
            <w:rtl/>
          </w:rPr>
          <w:t>"</w:t>
        </w:r>
        <w:r w:rsidRPr="00E21034">
          <w:rPr>
            <w:rStyle w:val="Hyperlink"/>
            <w:rFonts w:cs="FrankRuehl" w:hint="cs"/>
            <w:rtl/>
          </w:rPr>
          <w:t>ת תשמ"ט מס'</w:t>
        </w:r>
        <w:r w:rsidRPr="00E21034">
          <w:rPr>
            <w:rStyle w:val="Hyperlink"/>
            <w:rFonts w:cs="FrankRuehl"/>
            <w:rtl/>
          </w:rPr>
          <w:t xml:space="preserve"> 5178</w:t>
        </w:r>
      </w:hyperlink>
      <w:r>
        <w:rPr>
          <w:rFonts w:cs="FrankRuehl"/>
          <w:rtl/>
        </w:rPr>
        <w:t xml:space="preserve"> </w:t>
      </w:r>
      <w:r>
        <w:rPr>
          <w:rFonts w:cs="FrankRuehl" w:hint="cs"/>
          <w:rtl/>
        </w:rPr>
        <w:t>מיום 28.4.1989 עמ' 68</w:t>
      </w:r>
      <w:r w:rsidR="00983147">
        <w:rPr>
          <w:rFonts w:cs="FrankRuehl" w:hint="cs"/>
          <w:rtl/>
        </w:rPr>
        <w:t>7</w:t>
      </w:r>
      <w:r>
        <w:rPr>
          <w:rFonts w:cs="FrankRuehl" w:hint="cs"/>
          <w:rtl/>
        </w:rPr>
        <w:t xml:space="preserve"> </w:t>
      </w:r>
      <w:r>
        <w:rPr>
          <w:rFonts w:cs="FrankRuehl"/>
          <w:rtl/>
        </w:rPr>
        <w:t>–</w:t>
      </w:r>
      <w:r>
        <w:rPr>
          <w:rFonts w:cs="FrankRuehl" w:hint="cs"/>
          <w:rtl/>
        </w:rPr>
        <w:t xml:space="preserve"> הודעה תשמ"ט-</w:t>
      </w:r>
      <w:r>
        <w:rPr>
          <w:rFonts w:cs="FrankRuehl"/>
          <w:rtl/>
        </w:rPr>
        <w:t>1989</w:t>
      </w:r>
      <w:r>
        <w:rPr>
          <w:rFonts w:cs="FrankRuehl" w:hint="cs"/>
          <w:rtl/>
        </w:rPr>
        <w:t>; תחילתה ביום 1.4.1989</w:t>
      </w:r>
      <w:r>
        <w:rPr>
          <w:rFonts w:cs="FrankRuehl"/>
          <w:rtl/>
        </w:rPr>
        <w:t>.</w:t>
      </w:r>
    </w:p>
    <w:p w:rsidR="00FF029A" w:rsidRDefault="00560354" w:rsidP="00A8787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3" w:history="1">
        <w:r w:rsidRPr="00CE7DA5">
          <w:rPr>
            <w:rStyle w:val="Hyperlink"/>
            <w:rFonts w:cs="FrankRuehl" w:hint="cs"/>
            <w:rtl/>
          </w:rPr>
          <w:t>ק</w:t>
        </w:r>
        <w:r w:rsidRPr="00CE7DA5">
          <w:rPr>
            <w:rStyle w:val="Hyperlink"/>
            <w:rFonts w:cs="FrankRuehl"/>
            <w:rtl/>
          </w:rPr>
          <w:t>"</w:t>
        </w:r>
        <w:r w:rsidRPr="00CE7DA5">
          <w:rPr>
            <w:rStyle w:val="Hyperlink"/>
            <w:rFonts w:cs="FrankRuehl" w:hint="cs"/>
            <w:rtl/>
          </w:rPr>
          <w:t>ת תש"ן מס' 5254</w:t>
        </w:r>
      </w:hyperlink>
      <w:r>
        <w:rPr>
          <w:rFonts w:cs="FrankRuehl" w:hint="cs"/>
          <w:rtl/>
        </w:rPr>
        <w:t xml:space="preserve"> מיום 8.3.1990 עמ' 45</w:t>
      </w:r>
      <w:r>
        <w:rPr>
          <w:rFonts w:cs="FrankRuehl"/>
          <w:rtl/>
        </w:rPr>
        <w:t>5 –</w:t>
      </w:r>
      <w:r>
        <w:rPr>
          <w:rFonts w:cs="FrankRuehl" w:hint="cs"/>
          <w:rtl/>
        </w:rPr>
        <w:t xml:space="preserve"> הודעה תש"ן-</w:t>
      </w:r>
      <w:r>
        <w:rPr>
          <w:rFonts w:cs="FrankRuehl"/>
          <w:rtl/>
        </w:rPr>
        <w:t>1990</w:t>
      </w:r>
      <w:r>
        <w:rPr>
          <w:rFonts w:cs="FrankRuehl" w:hint="cs"/>
          <w:rtl/>
        </w:rPr>
        <w:t>; תחילתה ביום 1.4.1990</w:t>
      </w:r>
      <w:r>
        <w:rPr>
          <w:rFonts w:cs="FrankRuehl"/>
          <w:rtl/>
        </w:rPr>
        <w:t>.</w:t>
      </w:r>
    </w:p>
    <w:p w:rsidR="00FF029A" w:rsidRDefault="00560354" w:rsidP="00A8787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4" w:history="1">
        <w:r w:rsidRPr="00F51582">
          <w:rPr>
            <w:rStyle w:val="Hyperlink"/>
            <w:rFonts w:cs="FrankRuehl" w:hint="cs"/>
            <w:rtl/>
          </w:rPr>
          <w:t>ק</w:t>
        </w:r>
        <w:r w:rsidRPr="00F51582">
          <w:rPr>
            <w:rStyle w:val="Hyperlink"/>
            <w:rFonts w:cs="FrankRuehl"/>
            <w:rtl/>
          </w:rPr>
          <w:t>"</w:t>
        </w:r>
        <w:r w:rsidRPr="00F51582">
          <w:rPr>
            <w:rStyle w:val="Hyperlink"/>
            <w:rFonts w:cs="FrankRuehl" w:hint="cs"/>
            <w:rtl/>
          </w:rPr>
          <w:t>ת תשנ"א מס' 5340</w:t>
        </w:r>
      </w:hyperlink>
      <w:r>
        <w:rPr>
          <w:rFonts w:cs="FrankRuehl" w:hint="cs"/>
          <w:rtl/>
        </w:rPr>
        <w:t xml:space="preserve"> מיום 12.3.1991 עמ' 733 </w:t>
      </w:r>
      <w:r>
        <w:rPr>
          <w:rFonts w:cs="FrankRuehl"/>
          <w:rtl/>
        </w:rPr>
        <w:t>–</w:t>
      </w:r>
      <w:r>
        <w:rPr>
          <w:rFonts w:cs="FrankRuehl" w:hint="cs"/>
          <w:rtl/>
        </w:rPr>
        <w:t xml:space="preserve"> הודעה תשנ"א-</w:t>
      </w:r>
      <w:r>
        <w:rPr>
          <w:rFonts w:cs="FrankRuehl"/>
          <w:rtl/>
        </w:rPr>
        <w:t>1991</w:t>
      </w:r>
      <w:r>
        <w:rPr>
          <w:rFonts w:cs="FrankRuehl" w:hint="cs"/>
          <w:rtl/>
        </w:rPr>
        <w:t>; תחילתה ביום 1.4.1991</w:t>
      </w:r>
      <w:r>
        <w:rPr>
          <w:rFonts w:cs="FrankRuehl"/>
          <w:rtl/>
        </w:rPr>
        <w:t>.</w:t>
      </w:r>
    </w:p>
    <w:p w:rsidR="00FF029A" w:rsidRDefault="00560354" w:rsidP="00A8787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5" w:history="1">
        <w:r w:rsidRPr="00F445F3">
          <w:rPr>
            <w:rStyle w:val="Hyperlink"/>
            <w:rFonts w:cs="FrankRuehl" w:hint="cs"/>
            <w:rtl/>
          </w:rPr>
          <w:t>ק</w:t>
        </w:r>
        <w:r w:rsidRPr="00F445F3">
          <w:rPr>
            <w:rStyle w:val="Hyperlink"/>
            <w:rFonts w:cs="FrankRuehl"/>
            <w:rtl/>
          </w:rPr>
          <w:t>"</w:t>
        </w:r>
        <w:r w:rsidRPr="00F445F3">
          <w:rPr>
            <w:rStyle w:val="Hyperlink"/>
            <w:rFonts w:cs="FrankRuehl" w:hint="cs"/>
            <w:rtl/>
          </w:rPr>
          <w:t>ת תשנ"ב מס' 5433</w:t>
        </w:r>
      </w:hyperlink>
      <w:r>
        <w:rPr>
          <w:rFonts w:cs="FrankRuehl" w:hint="cs"/>
          <w:rtl/>
        </w:rPr>
        <w:t xml:space="preserve"> מיום 12.4.1992 עמ' 961 </w:t>
      </w:r>
      <w:r>
        <w:rPr>
          <w:rFonts w:cs="FrankRuehl"/>
          <w:rtl/>
        </w:rPr>
        <w:t>–</w:t>
      </w:r>
      <w:r>
        <w:rPr>
          <w:rFonts w:cs="FrankRuehl" w:hint="cs"/>
          <w:rtl/>
        </w:rPr>
        <w:t xml:space="preserve"> הודעה תשנ"ב-</w:t>
      </w:r>
      <w:r>
        <w:rPr>
          <w:rFonts w:cs="FrankRuehl"/>
          <w:rtl/>
        </w:rPr>
        <w:t>1992</w:t>
      </w:r>
      <w:r>
        <w:rPr>
          <w:rFonts w:cs="FrankRuehl" w:hint="cs"/>
          <w:rtl/>
        </w:rPr>
        <w:t>; תחילתה ביום 1.4.1992</w:t>
      </w:r>
      <w:r>
        <w:rPr>
          <w:rFonts w:cs="FrankRuehl"/>
          <w:rtl/>
        </w:rPr>
        <w:t>.</w:t>
      </w:r>
    </w:p>
    <w:p w:rsidR="00FF029A" w:rsidRDefault="00560354" w:rsidP="00A8787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6" w:history="1">
        <w:r w:rsidRPr="002B3352">
          <w:rPr>
            <w:rStyle w:val="Hyperlink"/>
            <w:rFonts w:cs="FrankRuehl" w:hint="cs"/>
            <w:rtl/>
          </w:rPr>
          <w:t>ק</w:t>
        </w:r>
        <w:r w:rsidRPr="002B3352">
          <w:rPr>
            <w:rStyle w:val="Hyperlink"/>
            <w:rFonts w:cs="FrankRuehl"/>
            <w:rtl/>
          </w:rPr>
          <w:t>"</w:t>
        </w:r>
        <w:r w:rsidRPr="002B3352">
          <w:rPr>
            <w:rStyle w:val="Hyperlink"/>
            <w:rFonts w:cs="FrankRuehl" w:hint="cs"/>
            <w:rtl/>
          </w:rPr>
          <w:t>ת תשנ"ד מס' 5592</w:t>
        </w:r>
      </w:hyperlink>
      <w:r>
        <w:rPr>
          <w:rFonts w:cs="FrankRuehl" w:hint="cs"/>
          <w:rtl/>
        </w:rPr>
        <w:t xml:space="preserve"> מיום 13.4.1994 עמ' 815 </w:t>
      </w:r>
      <w:r>
        <w:rPr>
          <w:rFonts w:cs="FrankRuehl"/>
          <w:rtl/>
        </w:rPr>
        <w:t>–</w:t>
      </w:r>
      <w:r>
        <w:rPr>
          <w:rFonts w:cs="FrankRuehl" w:hint="cs"/>
          <w:rtl/>
        </w:rPr>
        <w:t xml:space="preserve"> הודעה</w:t>
      </w:r>
      <w:r>
        <w:rPr>
          <w:rFonts w:cs="FrankRuehl"/>
          <w:rtl/>
        </w:rPr>
        <w:t xml:space="preserve"> ת</w:t>
      </w:r>
      <w:r>
        <w:rPr>
          <w:rFonts w:cs="FrankRuehl" w:hint="cs"/>
          <w:rtl/>
        </w:rPr>
        <w:t>שנ"ד-</w:t>
      </w:r>
      <w:r>
        <w:rPr>
          <w:rFonts w:cs="FrankRuehl"/>
          <w:rtl/>
        </w:rPr>
        <w:t>1994</w:t>
      </w:r>
      <w:r>
        <w:rPr>
          <w:rFonts w:cs="FrankRuehl" w:hint="cs"/>
          <w:rtl/>
        </w:rPr>
        <w:t>; תחילתה ביום 1.4.1994</w:t>
      </w:r>
      <w:r>
        <w:rPr>
          <w:rFonts w:cs="FrankRuehl"/>
          <w:rtl/>
        </w:rPr>
        <w:t>.</w:t>
      </w:r>
    </w:p>
    <w:p w:rsidR="00FF029A" w:rsidRDefault="00560354" w:rsidP="00A8787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7" w:history="1">
        <w:r w:rsidRPr="00B53F45">
          <w:rPr>
            <w:rStyle w:val="Hyperlink"/>
            <w:rFonts w:cs="FrankRuehl" w:hint="cs"/>
            <w:rtl/>
          </w:rPr>
          <w:t>ק</w:t>
        </w:r>
        <w:r w:rsidRPr="00B53F45">
          <w:rPr>
            <w:rStyle w:val="Hyperlink"/>
            <w:rFonts w:cs="FrankRuehl"/>
            <w:rtl/>
          </w:rPr>
          <w:t>"</w:t>
        </w:r>
        <w:r w:rsidRPr="00B53F45">
          <w:rPr>
            <w:rStyle w:val="Hyperlink"/>
            <w:rFonts w:cs="FrankRuehl" w:hint="cs"/>
            <w:rtl/>
          </w:rPr>
          <w:t>ת תשנ"ה מס' 5673</w:t>
        </w:r>
      </w:hyperlink>
      <w:r>
        <w:rPr>
          <w:rFonts w:cs="FrankRuehl" w:hint="cs"/>
          <w:rtl/>
        </w:rPr>
        <w:t xml:space="preserve"> מיום 30.3.1995 עמ' 1325 </w:t>
      </w:r>
      <w:r>
        <w:rPr>
          <w:rFonts w:cs="FrankRuehl"/>
          <w:rtl/>
        </w:rPr>
        <w:t>–</w:t>
      </w:r>
      <w:r>
        <w:rPr>
          <w:rFonts w:cs="FrankRuehl" w:hint="cs"/>
          <w:rtl/>
        </w:rPr>
        <w:t xml:space="preserve"> הודעה תשנ"ה-</w:t>
      </w:r>
      <w:r>
        <w:rPr>
          <w:rFonts w:cs="FrankRuehl"/>
          <w:rtl/>
        </w:rPr>
        <w:t>1995</w:t>
      </w:r>
      <w:r>
        <w:rPr>
          <w:rFonts w:cs="FrankRuehl" w:hint="cs"/>
          <w:rtl/>
        </w:rPr>
        <w:t>; תחילתה ביום 1.4.1995</w:t>
      </w:r>
      <w:r>
        <w:rPr>
          <w:rFonts w:cs="FrankRuehl"/>
          <w:rtl/>
        </w:rPr>
        <w:t>.</w:t>
      </w:r>
    </w:p>
    <w:p w:rsidR="00FF029A" w:rsidRDefault="00560354" w:rsidP="00A8787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8" w:history="1">
        <w:r w:rsidRPr="00A033EA">
          <w:rPr>
            <w:rStyle w:val="Hyperlink"/>
            <w:rFonts w:cs="FrankRuehl" w:hint="cs"/>
            <w:rtl/>
          </w:rPr>
          <w:t>ק</w:t>
        </w:r>
        <w:r w:rsidRPr="00A033EA">
          <w:rPr>
            <w:rStyle w:val="Hyperlink"/>
            <w:rFonts w:cs="FrankRuehl"/>
            <w:rtl/>
          </w:rPr>
          <w:t>"</w:t>
        </w:r>
        <w:r w:rsidRPr="00A033EA">
          <w:rPr>
            <w:rStyle w:val="Hyperlink"/>
            <w:rFonts w:cs="FrankRuehl" w:hint="cs"/>
            <w:rtl/>
          </w:rPr>
          <w:t>ת תשנ"ז מס' 5820</w:t>
        </w:r>
      </w:hyperlink>
      <w:r w:rsidRPr="00A033EA">
        <w:rPr>
          <w:rFonts w:cs="FrankRuehl" w:hint="cs"/>
          <w:rtl/>
        </w:rPr>
        <w:t xml:space="preserve"> מיום 31.3.1997 עמ' 517 </w:t>
      </w:r>
      <w:r w:rsidRPr="00A033EA">
        <w:rPr>
          <w:rFonts w:cs="FrankRuehl"/>
          <w:rtl/>
        </w:rPr>
        <w:t>–</w:t>
      </w:r>
      <w:r w:rsidRPr="00A033EA">
        <w:rPr>
          <w:rFonts w:cs="FrankRuehl" w:hint="cs"/>
          <w:rtl/>
        </w:rPr>
        <w:t xml:space="preserve"> הודעה תשנ"ז-</w:t>
      </w:r>
      <w:r w:rsidRPr="00A033EA">
        <w:rPr>
          <w:rFonts w:cs="FrankRuehl"/>
          <w:rtl/>
        </w:rPr>
        <w:t>1997</w:t>
      </w:r>
      <w:r w:rsidRPr="00A033EA">
        <w:rPr>
          <w:rFonts w:cs="FrankRuehl" w:hint="cs"/>
          <w:rtl/>
        </w:rPr>
        <w:t>; תחילתה ביום 1.4.1997</w:t>
      </w:r>
      <w:r w:rsidRPr="00A033EA">
        <w:rPr>
          <w:rFonts w:cs="FrankRuehl"/>
          <w:rtl/>
        </w:rPr>
        <w:t>.</w:t>
      </w:r>
    </w:p>
    <w:p w:rsidR="00FF029A" w:rsidRDefault="00560354" w:rsidP="00A8787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9" w:history="1">
        <w:r w:rsidRPr="00A7677F">
          <w:rPr>
            <w:rStyle w:val="Hyperlink"/>
            <w:rFonts w:cs="FrankRuehl" w:hint="cs"/>
            <w:rtl/>
          </w:rPr>
          <w:t>ק</w:t>
        </w:r>
        <w:r w:rsidRPr="00A7677F">
          <w:rPr>
            <w:rStyle w:val="Hyperlink"/>
            <w:rFonts w:cs="FrankRuehl"/>
            <w:rtl/>
          </w:rPr>
          <w:t>"</w:t>
        </w:r>
        <w:r w:rsidRPr="00A7677F">
          <w:rPr>
            <w:rStyle w:val="Hyperlink"/>
            <w:rFonts w:cs="FrankRuehl" w:hint="cs"/>
            <w:rtl/>
          </w:rPr>
          <w:t>ת תשנ"ח מס' 5893</w:t>
        </w:r>
      </w:hyperlink>
      <w:r>
        <w:rPr>
          <w:rFonts w:cs="FrankRuehl" w:hint="cs"/>
          <w:rtl/>
        </w:rPr>
        <w:t xml:space="preserve"> מיום 23.4.1998 עמ' 654 </w:t>
      </w:r>
      <w:r>
        <w:rPr>
          <w:rFonts w:cs="FrankRuehl"/>
          <w:rtl/>
        </w:rPr>
        <w:t>–</w:t>
      </w:r>
      <w:r>
        <w:rPr>
          <w:rFonts w:cs="FrankRuehl" w:hint="cs"/>
          <w:rtl/>
        </w:rPr>
        <w:t xml:space="preserve"> הודעה תשנ"ח-</w:t>
      </w:r>
      <w:r>
        <w:rPr>
          <w:rFonts w:cs="FrankRuehl"/>
          <w:rtl/>
        </w:rPr>
        <w:t>1998</w:t>
      </w:r>
      <w:r>
        <w:rPr>
          <w:rFonts w:cs="FrankRuehl" w:hint="cs"/>
          <w:rtl/>
        </w:rPr>
        <w:t>; תחילתה ביום 1.4.1998</w:t>
      </w:r>
      <w:r>
        <w:rPr>
          <w:rFonts w:cs="FrankRuehl"/>
          <w:rtl/>
        </w:rPr>
        <w:t>.</w:t>
      </w:r>
    </w:p>
    <w:p w:rsidR="00FF029A" w:rsidRDefault="00560354" w:rsidP="00A8787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0" w:history="1">
        <w:r w:rsidRPr="00E42C33">
          <w:rPr>
            <w:rStyle w:val="Hyperlink"/>
            <w:rFonts w:cs="FrankRuehl" w:hint="cs"/>
            <w:rtl/>
          </w:rPr>
          <w:t>ק</w:t>
        </w:r>
        <w:r w:rsidRPr="00E42C33">
          <w:rPr>
            <w:rStyle w:val="Hyperlink"/>
            <w:rFonts w:cs="FrankRuehl"/>
            <w:rtl/>
          </w:rPr>
          <w:t>"</w:t>
        </w:r>
        <w:r w:rsidRPr="00E42C33">
          <w:rPr>
            <w:rStyle w:val="Hyperlink"/>
            <w:rFonts w:cs="FrankRuehl" w:hint="cs"/>
            <w:rtl/>
          </w:rPr>
          <w:t>ת תשנ"ט מס' 5964</w:t>
        </w:r>
      </w:hyperlink>
      <w:r>
        <w:rPr>
          <w:rFonts w:cs="FrankRuehl" w:hint="cs"/>
          <w:rtl/>
        </w:rPr>
        <w:t xml:space="preserve"> מיום 12.4.1999 עמ' 577 </w:t>
      </w:r>
      <w:r>
        <w:rPr>
          <w:rFonts w:cs="FrankRuehl"/>
          <w:rtl/>
        </w:rPr>
        <w:t>–</w:t>
      </w:r>
      <w:r>
        <w:rPr>
          <w:rFonts w:cs="FrankRuehl" w:hint="cs"/>
          <w:rtl/>
        </w:rPr>
        <w:t xml:space="preserve"> הודעה תש</w:t>
      </w:r>
      <w:r w:rsidR="00A033EA">
        <w:rPr>
          <w:rFonts w:cs="FrankRuehl" w:hint="cs"/>
          <w:rtl/>
        </w:rPr>
        <w:t>נ"ט-1999; תחילתה ביום 1.4.1999.</w:t>
      </w:r>
    </w:p>
    <w:p w:rsidR="00FF029A" w:rsidRDefault="00560354" w:rsidP="00A8787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1" w:history="1">
        <w:r w:rsidRPr="00176B63">
          <w:rPr>
            <w:rStyle w:val="Hyperlink"/>
            <w:rFonts w:cs="FrankRuehl" w:hint="cs"/>
            <w:rtl/>
          </w:rPr>
          <w:t>ק</w:t>
        </w:r>
        <w:r w:rsidRPr="00176B63">
          <w:rPr>
            <w:rStyle w:val="Hyperlink"/>
            <w:rFonts w:cs="FrankRuehl"/>
            <w:rtl/>
          </w:rPr>
          <w:t>"</w:t>
        </w:r>
        <w:r w:rsidRPr="00176B63">
          <w:rPr>
            <w:rStyle w:val="Hyperlink"/>
            <w:rFonts w:cs="FrankRuehl" w:hint="cs"/>
            <w:rtl/>
          </w:rPr>
          <w:t>ת תש"ס מס' 6022</w:t>
        </w:r>
      </w:hyperlink>
      <w:r>
        <w:rPr>
          <w:rFonts w:cs="FrankRuehl" w:hint="cs"/>
          <w:rtl/>
        </w:rPr>
        <w:t xml:space="preserve"> מיום 1.3.2000 עמ' 37</w:t>
      </w:r>
      <w:r w:rsidR="00A033EA">
        <w:rPr>
          <w:rFonts w:cs="FrankRuehl" w:hint="cs"/>
          <w:rtl/>
        </w:rPr>
        <w:t>0</w:t>
      </w:r>
      <w:r>
        <w:rPr>
          <w:rFonts w:cs="FrankRuehl" w:hint="cs"/>
          <w:rtl/>
        </w:rPr>
        <w:t xml:space="preserve"> </w:t>
      </w:r>
      <w:r>
        <w:rPr>
          <w:rFonts w:cs="FrankRuehl"/>
          <w:rtl/>
        </w:rPr>
        <w:t>–</w:t>
      </w:r>
      <w:r>
        <w:rPr>
          <w:rFonts w:cs="FrankRuehl" w:hint="cs"/>
          <w:rtl/>
        </w:rPr>
        <w:t xml:space="preserve"> הודעה תש"ס-</w:t>
      </w:r>
      <w:r>
        <w:rPr>
          <w:rFonts w:cs="FrankRuehl"/>
          <w:rtl/>
        </w:rPr>
        <w:t xml:space="preserve">2000; </w:t>
      </w:r>
      <w:r w:rsidR="00A033EA">
        <w:rPr>
          <w:rFonts w:cs="FrankRuehl" w:hint="cs"/>
          <w:rtl/>
        </w:rPr>
        <w:t>תחילתה ביום 1.4.2000.</w:t>
      </w:r>
    </w:p>
    <w:p w:rsidR="00FF029A" w:rsidRDefault="00560354" w:rsidP="00A8787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2" w:history="1">
        <w:r w:rsidRPr="002B05A3">
          <w:rPr>
            <w:rStyle w:val="Hyperlink"/>
            <w:rFonts w:cs="FrankRuehl" w:hint="cs"/>
            <w:rtl/>
          </w:rPr>
          <w:t>ק</w:t>
        </w:r>
        <w:r w:rsidRPr="002B05A3">
          <w:rPr>
            <w:rStyle w:val="Hyperlink"/>
            <w:rFonts w:cs="FrankRuehl"/>
            <w:rtl/>
          </w:rPr>
          <w:t>"</w:t>
        </w:r>
        <w:r w:rsidRPr="002B05A3">
          <w:rPr>
            <w:rStyle w:val="Hyperlink"/>
            <w:rFonts w:cs="FrankRuehl" w:hint="cs"/>
            <w:rtl/>
          </w:rPr>
          <w:t>ת תשס"א מס' 6120</w:t>
        </w:r>
      </w:hyperlink>
      <w:r>
        <w:rPr>
          <w:rFonts w:cs="FrankRuehl" w:hint="cs"/>
          <w:rtl/>
        </w:rPr>
        <w:t xml:space="preserve"> מיום 14.8.2001 עמ' 997 </w:t>
      </w:r>
      <w:r>
        <w:rPr>
          <w:rFonts w:cs="FrankRuehl"/>
          <w:rtl/>
        </w:rPr>
        <w:t>–</w:t>
      </w:r>
      <w:r>
        <w:rPr>
          <w:rFonts w:cs="FrankRuehl" w:hint="cs"/>
          <w:rtl/>
        </w:rPr>
        <w:t xml:space="preserve"> תק' תשס"א-</w:t>
      </w:r>
      <w:r>
        <w:rPr>
          <w:rFonts w:cs="FrankRuehl"/>
          <w:rtl/>
        </w:rPr>
        <w:t xml:space="preserve">2001; </w:t>
      </w:r>
      <w:r>
        <w:rPr>
          <w:rFonts w:cs="FrankRuehl" w:hint="cs"/>
          <w:rtl/>
        </w:rPr>
        <w:t>תחילתן שלושים</w:t>
      </w:r>
      <w:r>
        <w:rPr>
          <w:rFonts w:cs="FrankRuehl"/>
          <w:rtl/>
        </w:rPr>
        <w:t xml:space="preserve"> </w:t>
      </w:r>
      <w:r>
        <w:rPr>
          <w:rFonts w:cs="FrankRuehl" w:hint="cs"/>
          <w:rtl/>
        </w:rPr>
        <w:t>ימים מיום פרסומן.</w:t>
      </w:r>
    </w:p>
    <w:p w:rsidR="00FF029A" w:rsidRDefault="00560354" w:rsidP="00A8787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3" w:history="1">
        <w:r w:rsidRPr="002B05A3">
          <w:rPr>
            <w:rStyle w:val="Hyperlink"/>
            <w:rFonts w:cs="FrankRuehl" w:hint="cs"/>
            <w:rtl/>
          </w:rPr>
          <w:t>ק"ת תשס"ג מס' 6233</w:t>
        </w:r>
      </w:hyperlink>
      <w:r>
        <w:rPr>
          <w:rFonts w:cs="FrankRuehl" w:hint="cs"/>
          <w:rtl/>
        </w:rPr>
        <w:t xml:space="preserve"> מיום 26.3.2003 עמ' 642 </w:t>
      </w:r>
      <w:r>
        <w:rPr>
          <w:rFonts w:cs="FrankRuehl"/>
          <w:rtl/>
        </w:rPr>
        <w:t>–</w:t>
      </w:r>
      <w:r>
        <w:rPr>
          <w:rFonts w:cs="FrankRuehl" w:hint="cs"/>
          <w:rtl/>
        </w:rPr>
        <w:t xml:space="preserve"> הודעה תשס"ג-2003; תחילתה ביום 1.4.2003.</w:t>
      </w:r>
    </w:p>
    <w:p w:rsidR="00FF029A" w:rsidRDefault="00560354" w:rsidP="00A8787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4" w:history="1">
        <w:r>
          <w:rPr>
            <w:rStyle w:val="Hyperlink"/>
            <w:rFonts w:cs="FrankRuehl" w:hint="cs"/>
            <w:rtl/>
          </w:rPr>
          <w:t>ק"ת תשס"ו מס' 6470</w:t>
        </w:r>
      </w:hyperlink>
      <w:r>
        <w:rPr>
          <w:rFonts w:cs="FrankRuehl" w:hint="cs"/>
          <w:rtl/>
        </w:rPr>
        <w:t xml:space="preserve"> מיום 22.3.2006 עמ' 607 </w:t>
      </w:r>
      <w:r>
        <w:rPr>
          <w:rFonts w:cs="FrankRuehl"/>
          <w:rtl/>
        </w:rPr>
        <w:t>–</w:t>
      </w:r>
      <w:r>
        <w:rPr>
          <w:rFonts w:cs="FrankRuehl" w:hint="cs"/>
          <w:rtl/>
        </w:rPr>
        <w:t xml:space="preserve"> הודעה תשס"ו-2006; תחילתה ביום 1.4.2006.</w:t>
      </w:r>
    </w:p>
    <w:p w:rsidR="00FF029A" w:rsidRDefault="00560354" w:rsidP="00A8787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5" w:history="1">
        <w:r>
          <w:rPr>
            <w:rStyle w:val="Hyperlink"/>
            <w:rFonts w:cs="FrankRuehl" w:hint="cs"/>
            <w:rtl/>
          </w:rPr>
          <w:t>ק"ת תשס"ח מס' 6658</w:t>
        </w:r>
      </w:hyperlink>
      <w:r>
        <w:rPr>
          <w:rFonts w:cs="FrankRuehl" w:hint="cs"/>
          <w:rtl/>
        </w:rPr>
        <w:t xml:space="preserve"> מיום 30.3.2008 עמ' 660 </w:t>
      </w:r>
      <w:r>
        <w:rPr>
          <w:rFonts w:cs="FrankRuehl"/>
          <w:rtl/>
        </w:rPr>
        <w:t>–</w:t>
      </w:r>
      <w:r>
        <w:rPr>
          <w:rFonts w:cs="FrankRuehl" w:hint="cs"/>
          <w:rtl/>
        </w:rPr>
        <w:t xml:space="preserve"> הודעה תשס"ח-2008; תחילתה ביום 1.4.2008.</w:t>
      </w:r>
    </w:p>
    <w:p w:rsidR="00FF029A" w:rsidRDefault="00560354" w:rsidP="00A8787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6" w:history="1">
        <w:r w:rsidRPr="008270BC">
          <w:rPr>
            <w:rStyle w:val="Hyperlink"/>
            <w:rFonts w:cs="FrankRuehl" w:hint="cs"/>
            <w:rtl/>
          </w:rPr>
          <w:t>ק"ת תשס"ט מס' 6767</w:t>
        </w:r>
      </w:hyperlink>
      <w:r>
        <w:rPr>
          <w:rFonts w:cs="FrankRuehl" w:hint="cs"/>
          <w:rtl/>
        </w:rPr>
        <w:t xml:space="preserve"> מיום 23.3.2009 עמ' 667 </w:t>
      </w:r>
      <w:r>
        <w:rPr>
          <w:rFonts w:cs="FrankRuehl"/>
          <w:rtl/>
        </w:rPr>
        <w:t>–</w:t>
      </w:r>
      <w:r>
        <w:rPr>
          <w:rFonts w:cs="FrankRuehl" w:hint="cs"/>
          <w:rtl/>
        </w:rPr>
        <w:t xml:space="preserve"> הודעה תשס"ט-2009; תחילתה ביום 1.4.2009.</w:t>
      </w:r>
    </w:p>
    <w:p w:rsidR="00FF029A" w:rsidRDefault="00A02288" w:rsidP="00A8787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7" w:history="1">
        <w:r w:rsidR="00B12606" w:rsidRPr="00A02288">
          <w:rPr>
            <w:rStyle w:val="Hyperlink"/>
            <w:rFonts w:cs="FrankRuehl" w:hint="cs"/>
            <w:rtl/>
          </w:rPr>
          <w:t>ק"ת תש"ע מס' 6877</w:t>
        </w:r>
      </w:hyperlink>
      <w:r w:rsidR="00B12606">
        <w:rPr>
          <w:rFonts w:cs="FrankRuehl" w:hint="cs"/>
          <w:rtl/>
        </w:rPr>
        <w:t xml:space="preserve"> מיום 14.3.2010 עמ' 950 </w:t>
      </w:r>
      <w:r w:rsidR="00B12606">
        <w:rPr>
          <w:rFonts w:cs="FrankRuehl"/>
          <w:rtl/>
        </w:rPr>
        <w:t>–</w:t>
      </w:r>
      <w:r w:rsidR="00B12606">
        <w:rPr>
          <w:rFonts w:cs="FrankRuehl" w:hint="cs"/>
          <w:rtl/>
        </w:rPr>
        <w:t xml:space="preserve"> הודעה תש"ע-2010; תחילתה ביום 1.4.2010.</w:t>
      </w:r>
    </w:p>
    <w:p w:rsidR="00FF029A" w:rsidRDefault="00210F08" w:rsidP="00A8787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8" w:history="1">
        <w:r w:rsidR="00457EB9" w:rsidRPr="00210F08">
          <w:rPr>
            <w:rStyle w:val="Hyperlink"/>
            <w:rFonts w:cs="FrankRuehl" w:hint="cs"/>
            <w:rtl/>
          </w:rPr>
          <w:t>ק"ת תשע"א מס' 6990</w:t>
        </w:r>
      </w:hyperlink>
      <w:r w:rsidR="00457EB9">
        <w:rPr>
          <w:rFonts w:cs="FrankRuehl" w:hint="cs"/>
          <w:rtl/>
        </w:rPr>
        <w:t xml:space="preserve"> מיום 31.3.2011 עמ' 887 </w:t>
      </w:r>
      <w:r w:rsidR="00457EB9">
        <w:rPr>
          <w:rFonts w:cs="FrankRuehl"/>
          <w:rtl/>
        </w:rPr>
        <w:t>–</w:t>
      </w:r>
      <w:r w:rsidR="00457EB9">
        <w:rPr>
          <w:rFonts w:cs="FrankRuehl" w:hint="cs"/>
          <w:rtl/>
        </w:rPr>
        <w:t xml:space="preserve"> הודעה תשע"א-2011; תחילתה ביום 1.4.2011.</w:t>
      </w:r>
    </w:p>
    <w:p w:rsidR="00B55517" w:rsidRDefault="00FF029A" w:rsidP="00B5551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9" w:history="1">
        <w:r w:rsidRPr="00FF029A">
          <w:rPr>
            <w:rStyle w:val="Hyperlink"/>
            <w:rFonts w:cs="FrankRuehl" w:hint="cs"/>
            <w:rtl/>
          </w:rPr>
          <w:t xml:space="preserve">ק"ת תשע"א </w:t>
        </w:r>
        <w:r w:rsidR="00C11EAE" w:rsidRPr="00FF029A">
          <w:rPr>
            <w:rStyle w:val="Hyperlink"/>
            <w:rFonts w:cs="FrankRuehl" w:hint="cs"/>
            <w:rtl/>
          </w:rPr>
          <w:t>מס' 7027</w:t>
        </w:r>
      </w:hyperlink>
      <w:r w:rsidR="00C11EAE">
        <w:rPr>
          <w:rFonts w:cs="FrankRuehl" w:hint="cs"/>
          <w:rtl/>
        </w:rPr>
        <w:t xml:space="preserve"> מיום 29.8.2011 עמ' 1316 </w:t>
      </w:r>
      <w:r w:rsidR="00C11EAE">
        <w:rPr>
          <w:rFonts w:cs="FrankRuehl"/>
          <w:rtl/>
        </w:rPr>
        <w:t>–</w:t>
      </w:r>
      <w:r w:rsidR="00C11EAE">
        <w:rPr>
          <w:rFonts w:cs="FrankRuehl" w:hint="cs"/>
          <w:rtl/>
        </w:rPr>
        <w:t xml:space="preserve"> תק' תשע"א-2011.</w:t>
      </w:r>
    </w:p>
    <w:p w:rsidR="009B493A" w:rsidRDefault="002D4222" w:rsidP="00A8787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0" w:history="1">
        <w:r w:rsidR="006D175C" w:rsidRPr="002D4222">
          <w:rPr>
            <w:rStyle w:val="Hyperlink"/>
            <w:rFonts w:cs="FrankRuehl" w:hint="cs"/>
            <w:rtl/>
          </w:rPr>
          <w:t>ק"ת תשע"ב מס' 7109</w:t>
        </w:r>
      </w:hyperlink>
      <w:r w:rsidR="006D175C">
        <w:rPr>
          <w:rFonts w:cs="FrankRuehl" w:hint="cs"/>
          <w:rtl/>
        </w:rPr>
        <w:t xml:space="preserve"> מיום 16.4.2012 עמ' 1031 </w:t>
      </w:r>
      <w:r w:rsidR="006D175C">
        <w:rPr>
          <w:rFonts w:cs="FrankRuehl"/>
          <w:rtl/>
        </w:rPr>
        <w:t>–</w:t>
      </w:r>
      <w:r w:rsidR="006D175C">
        <w:rPr>
          <w:rFonts w:cs="FrankRuehl" w:hint="cs"/>
          <w:rtl/>
        </w:rPr>
        <w:t xml:space="preserve"> הודעה תשע"ב-2012; תחילתה ביום 1.4.2012.</w:t>
      </w:r>
    </w:p>
    <w:p w:rsidR="00FF029A" w:rsidRDefault="00D3293D" w:rsidP="00A8787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1" w:history="1">
        <w:r w:rsidR="009B493A" w:rsidRPr="00D3293D">
          <w:rPr>
            <w:rStyle w:val="Hyperlink"/>
            <w:rFonts w:cs="FrankRuehl" w:hint="cs"/>
            <w:rtl/>
          </w:rPr>
          <w:t>ק"ת תשע"ג מס' 7231</w:t>
        </w:r>
      </w:hyperlink>
      <w:r w:rsidR="009B493A">
        <w:rPr>
          <w:rFonts w:cs="FrankRuehl" w:hint="cs"/>
          <w:rtl/>
        </w:rPr>
        <w:t xml:space="preserve"> מיום 12.3.2013 עמ' 873 </w:t>
      </w:r>
      <w:r w:rsidR="009B493A">
        <w:rPr>
          <w:rFonts w:cs="FrankRuehl"/>
          <w:rtl/>
        </w:rPr>
        <w:t>–</w:t>
      </w:r>
      <w:r w:rsidR="009B493A">
        <w:rPr>
          <w:rFonts w:cs="FrankRuehl" w:hint="cs"/>
          <w:rtl/>
        </w:rPr>
        <w:t xml:space="preserve"> הודעה תשע"ג-2013; תחילתה ביום 1.4.2013.</w:t>
      </w:r>
    </w:p>
    <w:p w:rsidR="00134712" w:rsidRDefault="00134712" w:rsidP="0013471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2" w:history="1">
        <w:r w:rsidR="00735E0D" w:rsidRPr="00134712">
          <w:rPr>
            <w:rStyle w:val="Hyperlink"/>
            <w:rFonts w:cs="FrankRuehl" w:hint="cs"/>
            <w:rtl/>
          </w:rPr>
          <w:t>ק"ת תשע"ד מס' 7315</w:t>
        </w:r>
      </w:hyperlink>
      <w:r w:rsidR="00735E0D">
        <w:rPr>
          <w:rFonts w:cs="FrankRuehl" w:hint="cs"/>
          <w:rtl/>
        </w:rPr>
        <w:t xml:space="preserve"> מיום 25.12.2013 עמ' 317 </w:t>
      </w:r>
      <w:r w:rsidR="00735E0D">
        <w:rPr>
          <w:rFonts w:cs="FrankRuehl"/>
          <w:rtl/>
        </w:rPr>
        <w:t>–</w:t>
      </w:r>
      <w:r w:rsidR="00735E0D">
        <w:rPr>
          <w:rFonts w:cs="FrankRuehl" w:hint="cs"/>
          <w:rtl/>
        </w:rPr>
        <w:t xml:space="preserve"> תק' תשע"ד-2013.</w:t>
      </w:r>
    </w:p>
    <w:p w:rsidR="00082387" w:rsidRDefault="00082387" w:rsidP="0008238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3" w:history="1">
        <w:r w:rsidR="00720036" w:rsidRPr="00082387">
          <w:rPr>
            <w:rStyle w:val="Hyperlink"/>
            <w:rFonts w:cs="FrankRuehl" w:hint="cs"/>
            <w:rtl/>
          </w:rPr>
          <w:t>ק"ת תשע"ד מס' 7358</w:t>
        </w:r>
      </w:hyperlink>
      <w:r w:rsidR="00720036">
        <w:rPr>
          <w:rFonts w:cs="FrankRuehl" w:hint="cs"/>
          <w:rtl/>
        </w:rPr>
        <w:t xml:space="preserve"> מיום 24.3.2014 עמ' 985 </w:t>
      </w:r>
      <w:r w:rsidR="00720036">
        <w:rPr>
          <w:rFonts w:cs="FrankRuehl"/>
          <w:rtl/>
        </w:rPr>
        <w:t>–</w:t>
      </w:r>
      <w:r w:rsidR="00720036">
        <w:rPr>
          <w:rFonts w:cs="FrankRuehl" w:hint="cs"/>
          <w:rtl/>
        </w:rPr>
        <w:t xml:space="preserve"> הודעה תשע"ד-2014; תחילתה ביום 1.4.2014.</w:t>
      </w:r>
    </w:p>
    <w:p w:rsidR="007B0358" w:rsidRDefault="007B0358" w:rsidP="00C86D1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4" w:history="1">
        <w:r w:rsidR="00854A57" w:rsidRPr="007B0358">
          <w:rPr>
            <w:rStyle w:val="Hyperlink"/>
            <w:rFonts w:cs="FrankRuehl" w:hint="cs"/>
            <w:rtl/>
          </w:rPr>
          <w:t>ק"ת תשע"ו מס' 7636</w:t>
        </w:r>
      </w:hyperlink>
      <w:r w:rsidR="00854A57">
        <w:rPr>
          <w:rFonts w:cs="FrankRuehl" w:hint="cs"/>
          <w:rtl/>
        </w:rPr>
        <w:t xml:space="preserve"> מיום 30.3.2016 עמ' 898 </w:t>
      </w:r>
      <w:r w:rsidR="00854A57">
        <w:rPr>
          <w:rFonts w:cs="FrankRuehl"/>
          <w:rtl/>
        </w:rPr>
        <w:t>–</w:t>
      </w:r>
      <w:r w:rsidR="00854A57">
        <w:rPr>
          <w:rFonts w:cs="FrankRuehl" w:hint="cs"/>
          <w:rtl/>
        </w:rPr>
        <w:t xml:space="preserve"> הודעה תשע"ו-2016; </w:t>
      </w:r>
      <w:r w:rsidR="00C86D11">
        <w:rPr>
          <w:rFonts w:cs="FrankRuehl" w:hint="cs"/>
          <w:rtl/>
        </w:rPr>
        <w:t>תחילתה ביום 1.4.2016.</w:t>
      </w:r>
    </w:p>
    <w:p w:rsidR="0087691A" w:rsidRDefault="0087691A" w:rsidP="0087691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5" w:history="1">
        <w:r w:rsidR="00C86D11" w:rsidRPr="0087691A">
          <w:rPr>
            <w:rStyle w:val="Hyperlink"/>
            <w:rFonts w:cs="FrankRuehl" w:hint="cs"/>
            <w:rtl/>
          </w:rPr>
          <w:t>ק"ת תשע"ז מס' 7798</w:t>
        </w:r>
      </w:hyperlink>
      <w:r w:rsidR="00C86D11">
        <w:rPr>
          <w:rFonts w:cs="FrankRuehl" w:hint="cs"/>
          <w:rtl/>
        </w:rPr>
        <w:t xml:space="preserve"> מיום 5.4.2017 עמ' 948 </w:t>
      </w:r>
      <w:r w:rsidR="00C86D11">
        <w:rPr>
          <w:rFonts w:cs="FrankRuehl"/>
          <w:rtl/>
        </w:rPr>
        <w:t>–</w:t>
      </w:r>
      <w:r w:rsidR="00C86D11">
        <w:rPr>
          <w:rFonts w:cs="FrankRuehl" w:hint="cs"/>
          <w:rtl/>
        </w:rPr>
        <w:t xml:space="preserve"> הודעה תשע"ז-2017; תחילתה ביום 1.4.2017.</w:t>
      </w:r>
    </w:p>
    <w:p w:rsidR="003B1207" w:rsidRDefault="003B1207" w:rsidP="003B12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6" w:history="1">
        <w:r w:rsidR="00A84DB1" w:rsidRPr="003B1207">
          <w:rPr>
            <w:rStyle w:val="Hyperlink"/>
            <w:rFonts w:cs="FrankRuehl" w:hint="cs"/>
            <w:rtl/>
          </w:rPr>
          <w:t>ק"ת תשע"ט מס' 8183</w:t>
        </w:r>
      </w:hyperlink>
      <w:r w:rsidR="00A84DB1">
        <w:rPr>
          <w:rFonts w:cs="FrankRuehl" w:hint="cs"/>
          <w:rtl/>
        </w:rPr>
        <w:t xml:space="preserve"> מיום 28.2.2019 עמ' 2957 </w:t>
      </w:r>
      <w:r w:rsidR="00A84DB1">
        <w:rPr>
          <w:rFonts w:cs="FrankRuehl"/>
          <w:rtl/>
        </w:rPr>
        <w:t>–</w:t>
      </w:r>
      <w:r w:rsidR="00A84DB1">
        <w:rPr>
          <w:rFonts w:cs="FrankRuehl" w:hint="cs"/>
          <w:rtl/>
        </w:rPr>
        <w:t xml:space="preserve"> הודעה תשע"ט-2019; תחילתה ביום 1.4.2019.</w:t>
      </w:r>
    </w:p>
    <w:p w:rsidR="005025C7" w:rsidRDefault="005025C7" w:rsidP="005025C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7" w:history="1">
        <w:r w:rsidR="00CE1261" w:rsidRPr="005025C7">
          <w:rPr>
            <w:rStyle w:val="Hyperlink"/>
            <w:rFonts w:cs="FrankRuehl" w:hint="cs"/>
            <w:rtl/>
          </w:rPr>
          <w:t>ק"ת תש"ף מס' 8360</w:t>
        </w:r>
      </w:hyperlink>
      <w:r w:rsidR="00CE1261">
        <w:rPr>
          <w:rFonts w:cs="FrankRuehl" w:hint="cs"/>
          <w:rtl/>
        </w:rPr>
        <w:t xml:space="preserve"> מיום 25.2.2020 עמ' 669 </w:t>
      </w:r>
      <w:r w:rsidR="00CE1261">
        <w:rPr>
          <w:rFonts w:cs="FrankRuehl"/>
          <w:rtl/>
        </w:rPr>
        <w:t>–</w:t>
      </w:r>
      <w:r w:rsidR="00CE1261">
        <w:rPr>
          <w:rFonts w:cs="FrankRuehl" w:hint="cs"/>
          <w:rtl/>
        </w:rPr>
        <w:t xml:space="preserve"> הודעה תש"ף-2020; תחילתה ביום 1.4.2020.</w:t>
      </w:r>
    </w:p>
    <w:p w:rsidR="00D20D06" w:rsidRDefault="00D20D06" w:rsidP="00D20D0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8" w:history="1">
        <w:r w:rsidR="00671298" w:rsidRPr="00D20D06">
          <w:rPr>
            <w:rStyle w:val="Hyperlink"/>
            <w:rFonts w:cs="FrankRuehl" w:hint="cs"/>
            <w:rtl/>
          </w:rPr>
          <w:t>ק"ת תשפ"א מס' 9396</w:t>
        </w:r>
      </w:hyperlink>
      <w:r w:rsidR="00671298">
        <w:rPr>
          <w:rFonts w:cs="FrankRuehl" w:hint="cs"/>
          <w:rtl/>
        </w:rPr>
        <w:t xml:space="preserve"> מיום 26.5.2021 עמ' 3222 </w:t>
      </w:r>
      <w:r w:rsidR="00671298">
        <w:rPr>
          <w:rFonts w:cs="FrankRuehl"/>
          <w:rtl/>
        </w:rPr>
        <w:t>–</w:t>
      </w:r>
      <w:r w:rsidR="00671298">
        <w:rPr>
          <w:rFonts w:cs="FrankRuehl" w:hint="cs"/>
          <w:rtl/>
        </w:rPr>
        <w:t xml:space="preserve"> תק' תשפ"א-2021.</w:t>
      </w:r>
    </w:p>
    <w:p w:rsidR="00BA157D" w:rsidRDefault="00BA157D" w:rsidP="00BA157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9" w:history="1">
        <w:r w:rsidR="00E67291" w:rsidRPr="00BA157D">
          <w:rPr>
            <w:rStyle w:val="Hyperlink"/>
            <w:rFonts w:cs="FrankRuehl" w:hint="cs"/>
            <w:rtl/>
          </w:rPr>
          <w:t>ק"ת תשפ"ב מס' 10055</w:t>
        </w:r>
      </w:hyperlink>
      <w:r w:rsidR="00E67291">
        <w:rPr>
          <w:rFonts w:cs="FrankRuehl" w:hint="cs"/>
          <w:rtl/>
        </w:rPr>
        <w:t xml:space="preserve"> מיום 14.3.2022 עמ' 2356 </w:t>
      </w:r>
      <w:r w:rsidR="00E67291">
        <w:rPr>
          <w:rFonts w:cs="FrankRuehl"/>
          <w:rtl/>
        </w:rPr>
        <w:t>–</w:t>
      </w:r>
      <w:r w:rsidR="00E67291">
        <w:rPr>
          <w:rFonts w:cs="FrankRuehl" w:hint="cs"/>
          <w:rtl/>
        </w:rPr>
        <w:t xml:space="preserve"> הודעה תשפ"ב-2022; תחילתה ביום 1.4.2022.</w:t>
      </w:r>
    </w:p>
    <w:p w:rsidR="0064351A" w:rsidRDefault="0064351A" w:rsidP="0064351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0" w:history="1">
        <w:r w:rsidR="00A31092" w:rsidRPr="0064351A">
          <w:rPr>
            <w:rStyle w:val="Hyperlink"/>
            <w:rFonts w:cs="FrankRuehl" w:hint="cs"/>
            <w:rtl/>
          </w:rPr>
          <w:t>ק"ת תשפ"ג מס' 10596</w:t>
        </w:r>
      </w:hyperlink>
      <w:r w:rsidR="00A31092">
        <w:rPr>
          <w:rFonts w:cs="FrankRuehl" w:hint="cs"/>
          <w:rtl/>
        </w:rPr>
        <w:t xml:space="preserve"> מיום 22.3.2023 עמ' 1150 </w:t>
      </w:r>
      <w:r w:rsidR="00A31092">
        <w:rPr>
          <w:rFonts w:cs="FrankRuehl"/>
          <w:rtl/>
        </w:rPr>
        <w:t>–</w:t>
      </w:r>
      <w:r w:rsidR="00A31092">
        <w:rPr>
          <w:rFonts w:cs="FrankRuehl" w:hint="cs"/>
          <w:rtl/>
        </w:rPr>
        <w:t xml:space="preserve"> הודעה תשפ"ג-2023; תחילתה ביום 1.4.2023.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354" w:rsidRDefault="00560354">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רישום ציוד הנדסי, תשי"ט–1959</w:t>
    </w:r>
  </w:p>
  <w:p w:rsidR="00560354" w:rsidRDefault="0056035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60354" w:rsidRDefault="00560354">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354" w:rsidRDefault="00560354">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רישום ציוד הנדסי, תשי"ט</w:t>
    </w:r>
    <w:r>
      <w:rPr>
        <w:rFonts w:hAnsi="FrankRuehl" w:cs="FrankRuehl" w:hint="cs"/>
        <w:color w:val="000000"/>
        <w:sz w:val="28"/>
        <w:szCs w:val="28"/>
        <w:rtl/>
      </w:rPr>
      <w:t>-</w:t>
    </w:r>
    <w:r>
      <w:rPr>
        <w:rFonts w:hAnsi="FrankRuehl" w:cs="FrankRuehl"/>
        <w:color w:val="000000"/>
        <w:sz w:val="28"/>
        <w:szCs w:val="28"/>
        <w:rtl/>
      </w:rPr>
      <w:t>1959</w:t>
    </w:r>
  </w:p>
  <w:p w:rsidR="00560354" w:rsidRDefault="0056035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60354" w:rsidRDefault="00560354">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B5EBC"/>
    <w:rsid w:val="00002176"/>
    <w:rsid w:val="000023EB"/>
    <w:rsid w:val="000063B6"/>
    <w:rsid w:val="000070FB"/>
    <w:rsid w:val="00011465"/>
    <w:rsid w:val="00017093"/>
    <w:rsid w:val="00020F5D"/>
    <w:rsid w:val="00021D4A"/>
    <w:rsid w:val="00023D26"/>
    <w:rsid w:val="00024558"/>
    <w:rsid w:val="00027715"/>
    <w:rsid w:val="00030C59"/>
    <w:rsid w:val="00035006"/>
    <w:rsid w:val="00041F81"/>
    <w:rsid w:val="000444E7"/>
    <w:rsid w:val="000535B8"/>
    <w:rsid w:val="000536B6"/>
    <w:rsid w:val="00054209"/>
    <w:rsid w:val="0005570E"/>
    <w:rsid w:val="00067148"/>
    <w:rsid w:val="00074344"/>
    <w:rsid w:val="00080E33"/>
    <w:rsid w:val="00082387"/>
    <w:rsid w:val="00082440"/>
    <w:rsid w:val="000865DC"/>
    <w:rsid w:val="00096F38"/>
    <w:rsid w:val="000A327C"/>
    <w:rsid w:val="000A33A3"/>
    <w:rsid w:val="000A4611"/>
    <w:rsid w:val="000A67A4"/>
    <w:rsid w:val="000A6A6A"/>
    <w:rsid w:val="000B2191"/>
    <w:rsid w:val="000C0634"/>
    <w:rsid w:val="000C071F"/>
    <w:rsid w:val="000C4E51"/>
    <w:rsid w:val="000C634C"/>
    <w:rsid w:val="000D3006"/>
    <w:rsid w:val="000D3281"/>
    <w:rsid w:val="000E4042"/>
    <w:rsid w:val="000E74AF"/>
    <w:rsid w:val="000F1DF4"/>
    <w:rsid w:val="00105178"/>
    <w:rsid w:val="00113198"/>
    <w:rsid w:val="00113698"/>
    <w:rsid w:val="0012388F"/>
    <w:rsid w:val="001306DE"/>
    <w:rsid w:val="00131C17"/>
    <w:rsid w:val="00132FEC"/>
    <w:rsid w:val="00134712"/>
    <w:rsid w:val="00134C3F"/>
    <w:rsid w:val="00135D7B"/>
    <w:rsid w:val="001429FC"/>
    <w:rsid w:val="00147EB9"/>
    <w:rsid w:val="00152D00"/>
    <w:rsid w:val="0017295D"/>
    <w:rsid w:val="001750EB"/>
    <w:rsid w:val="00176B63"/>
    <w:rsid w:val="00177325"/>
    <w:rsid w:val="00181F02"/>
    <w:rsid w:val="001917D6"/>
    <w:rsid w:val="001961E3"/>
    <w:rsid w:val="001965FE"/>
    <w:rsid w:val="001967DC"/>
    <w:rsid w:val="001A2C6A"/>
    <w:rsid w:val="001A31F1"/>
    <w:rsid w:val="001A6AE3"/>
    <w:rsid w:val="001A7784"/>
    <w:rsid w:val="001B28A3"/>
    <w:rsid w:val="001C1C7A"/>
    <w:rsid w:val="001C47C6"/>
    <w:rsid w:val="001C48C2"/>
    <w:rsid w:val="001C48E7"/>
    <w:rsid w:val="001C550F"/>
    <w:rsid w:val="001C6512"/>
    <w:rsid w:val="001D20A8"/>
    <w:rsid w:val="001E3131"/>
    <w:rsid w:val="001E574E"/>
    <w:rsid w:val="001E78C3"/>
    <w:rsid w:val="001F18B1"/>
    <w:rsid w:val="001F1F55"/>
    <w:rsid w:val="001F42FB"/>
    <w:rsid w:val="001F4D20"/>
    <w:rsid w:val="00206D43"/>
    <w:rsid w:val="00206EED"/>
    <w:rsid w:val="00210F08"/>
    <w:rsid w:val="002125D2"/>
    <w:rsid w:val="00212A4D"/>
    <w:rsid w:val="00212E85"/>
    <w:rsid w:val="00215C06"/>
    <w:rsid w:val="00217DE6"/>
    <w:rsid w:val="002238A0"/>
    <w:rsid w:val="00223F73"/>
    <w:rsid w:val="00224E8A"/>
    <w:rsid w:val="00231B63"/>
    <w:rsid w:val="00234BBB"/>
    <w:rsid w:val="002405DC"/>
    <w:rsid w:val="002417B4"/>
    <w:rsid w:val="002444FA"/>
    <w:rsid w:val="00246F18"/>
    <w:rsid w:val="00254049"/>
    <w:rsid w:val="00255C0A"/>
    <w:rsid w:val="0025794C"/>
    <w:rsid w:val="002649DE"/>
    <w:rsid w:val="00267D22"/>
    <w:rsid w:val="00271FC9"/>
    <w:rsid w:val="0027233A"/>
    <w:rsid w:val="00273162"/>
    <w:rsid w:val="002869E9"/>
    <w:rsid w:val="00290792"/>
    <w:rsid w:val="00292E51"/>
    <w:rsid w:val="00292ECC"/>
    <w:rsid w:val="002940A0"/>
    <w:rsid w:val="002A1A11"/>
    <w:rsid w:val="002A1B89"/>
    <w:rsid w:val="002A5CA1"/>
    <w:rsid w:val="002B0165"/>
    <w:rsid w:val="002B05A3"/>
    <w:rsid w:val="002B1A29"/>
    <w:rsid w:val="002B3352"/>
    <w:rsid w:val="002B4D2F"/>
    <w:rsid w:val="002C325D"/>
    <w:rsid w:val="002C5406"/>
    <w:rsid w:val="002C6207"/>
    <w:rsid w:val="002D4222"/>
    <w:rsid w:val="002D734B"/>
    <w:rsid w:val="002D7D8F"/>
    <w:rsid w:val="002E2E9C"/>
    <w:rsid w:val="002F02EB"/>
    <w:rsid w:val="002F0B9F"/>
    <w:rsid w:val="002F3FB9"/>
    <w:rsid w:val="002F53EE"/>
    <w:rsid w:val="002F5D99"/>
    <w:rsid w:val="00301B44"/>
    <w:rsid w:val="00304EA7"/>
    <w:rsid w:val="00307C26"/>
    <w:rsid w:val="00311724"/>
    <w:rsid w:val="00314795"/>
    <w:rsid w:val="003278B9"/>
    <w:rsid w:val="003313FD"/>
    <w:rsid w:val="00331C3B"/>
    <w:rsid w:val="00332999"/>
    <w:rsid w:val="003359BB"/>
    <w:rsid w:val="0034455C"/>
    <w:rsid w:val="003445BC"/>
    <w:rsid w:val="0035459C"/>
    <w:rsid w:val="00361518"/>
    <w:rsid w:val="00362DD7"/>
    <w:rsid w:val="00363E1E"/>
    <w:rsid w:val="00364B12"/>
    <w:rsid w:val="00377E27"/>
    <w:rsid w:val="003805D8"/>
    <w:rsid w:val="00380717"/>
    <w:rsid w:val="003811D8"/>
    <w:rsid w:val="003816CB"/>
    <w:rsid w:val="003855DC"/>
    <w:rsid w:val="00386B12"/>
    <w:rsid w:val="003927C5"/>
    <w:rsid w:val="00393DFF"/>
    <w:rsid w:val="0039695A"/>
    <w:rsid w:val="003A294C"/>
    <w:rsid w:val="003A443B"/>
    <w:rsid w:val="003A566A"/>
    <w:rsid w:val="003A70DC"/>
    <w:rsid w:val="003B1207"/>
    <w:rsid w:val="003B2887"/>
    <w:rsid w:val="003C3C72"/>
    <w:rsid w:val="003C68D7"/>
    <w:rsid w:val="003D2351"/>
    <w:rsid w:val="003D371D"/>
    <w:rsid w:val="003D4BFD"/>
    <w:rsid w:val="003D59BD"/>
    <w:rsid w:val="003E11B5"/>
    <w:rsid w:val="003E1476"/>
    <w:rsid w:val="003E17CF"/>
    <w:rsid w:val="003E3B73"/>
    <w:rsid w:val="003F1E2C"/>
    <w:rsid w:val="003F2639"/>
    <w:rsid w:val="003F2BC6"/>
    <w:rsid w:val="003F58B8"/>
    <w:rsid w:val="003F75CC"/>
    <w:rsid w:val="00403609"/>
    <w:rsid w:val="004244E0"/>
    <w:rsid w:val="00424808"/>
    <w:rsid w:val="00425842"/>
    <w:rsid w:val="004311AB"/>
    <w:rsid w:val="004352EF"/>
    <w:rsid w:val="00437494"/>
    <w:rsid w:val="004425D6"/>
    <w:rsid w:val="0045398E"/>
    <w:rsid w:val="00453E86"/>
    <w:rsid w:val="00454F69"/>
    <w:rsid w:val="00456F75"/>
    <w:rsid w:val="00457EB9"/>
    <w:rsid w:val="00464918"/>
    <w:rsid w:val="0047171F"/>
    <w:rsid w:val="004747ED"/>
    <w:rsid w:val="0047596B"/>
    <w:rsid w:val="0047716F"/>
    <w:rsid w:val="0048159C"/>
    <w:rsid w:val="004823C0"/>
    <w:rsid w:val="004872E0"/>
    <w:rsid w:val="00490098"/>
    <w:rsid w:val="00493232"/>
    <w:rsid w:val="004949E0"/>
    <w:rsid w:val="00494D5C"/>
    <w:rsid w:val="00496EA8"/>
    <w:rsid w:val="004977E6"/>
    <w:rsid w:val="004A2777"/>
    <w:rsid w:val="004A4E6E"/>
    <w:rsid w:val="004A5DB9"/>
    <w:rsid w:val="004A67D3"/>
    <w:rsid w:val="004B2F6E"/>
    <w:rsid w:val="004B34A5"/>
    <w:rsid w:val="004B4372"/>
    <w:rsid w:val="004C533F"/>
    <w:rsid w:val="004D2C3E"/>
    <w:rsid w:val="004D46C5"/>
    <w:rsid w:val="004E0956"/>
    <w:rsid w:val="004E4A72"/>
    <w:rsid w:val="004F3EBE"/>
    <w:rsid w:val="004F4B78"/>
    <w:rsid w:val="004F54B2"/>
    <w:rsid w:val="004F6DD0"/>
    <w:rsid w:val="005025C7"/>
    <w:rsid w:val="00505A36"/>
    <w:rsid w:val="00512BAC"/>
    <w:rsid w:val="00516239"/>
    <w:rsid w:val="005301BE"/>
    <w:rsid w:val="005318CA"/>
    <w:rsid w:val="0053783F"/>
    <w:rsid w:val="00541A08"/>
    <w:rsid w:val="005458FA"/>
    <w:rsid w:val="00547470"/>
    <w:rsid w:val="0055079C"/>
    <w:rsid w:val="00553AF8"/>
    <w:rsid w:val="0055576A"/>
    <w:rsid w:val="00556B18"/>
    <w:rsid w:val="00560354"/>
    <w:rsid w:val="0056429C"/>
    <w:rsid w:val="00564FFF"/>
    <w:rsid w:val="0056681F"/>
    <w:rsid w:val="0057184E"/>
    <w:rsid w:val="00576F56"/>
    <w:rsid w:val="005801D1"/>
    <w:rsid w:val="00581CB6"/>
    <w:rsid w:val="0058334E"/>
    <w:rsid w:val="005837AD"/>
    <w:rsid w:val="0059755A"/>
    <w:rsid w:val="005A584D"/>
    <w:rsid w:val="005A6522"/>
    <w:rsid w:val="005B14F1"/>
    <w:rsid w:val="005B6E5D"/>
    <w:rsid w:val="005B6E82"/>
    <w:rsid w:val="005B7355"/>
    <w:rsid w:val="005B73F7"/>
    <w:rsid w:val="005C69E4"/>
    <w:rsid w:val="005D55A5"/>
    <w:rsid w:val="005D7117"/>
    <w:rsid w:val="005E2E66"/>
    <w:rsid w:val="005E3CAE"/>
    <w:rsid w:val="005E7B81"/>
    <w:rsid w:val="005F2EAE"/>
    <w:rsid w:val="005F50F7"/>
    <w:rsid w:val="005F5B45"/>
    <w:rsid w:val="005F5E13"/>
    <w:rsid w:val="00602037"/>
    <w:rsid w:val="00616C34"/>
    <w:rsid w:val="006202F5"/>
    <w:rsid w:val="0062429C"/>
    <w:rsid w:val="0063082B"/>
    <w:rsid w:val="00631799"/>
    <w:rsid w:val="00632F0B"/>
    <w:rsid w:val="00637D37"/>
    <w:rsid w:val="00642CA3"/>
    <w:rsid w:val="0064351A"/>
    <w:rsid w:val="00645DC8"/>
    <w:rsid w:val="00647FFC"/>
    <w:rsid w:val="00653328"/>
    <w:rsid w:val="00653A98"/>
    <w:rsid w:val="00655E78"/>
    <w:rsid w:val="006649ED"/>
    <w:rsid w:val="0067019F"/>
    <w:rsid w:val="00671298"/>
    <w:rsid w:val="00676E03"/>
    <w:rsid w:val="006807FB"/>
    <w:rsid w:val="0068117F"/>
    <w:rsid w:val="0068198C"/>
    <w:rsid w:val="006821E6"/>
    <w:rsid w:val="006867E7"/>
    <w:rsid w:val="00691356"/>
    <w:rsid w:val="00694E70"/>
    <w:rsid w:val="006A03A1"/>
    <w:rsid w:val="006A166B"/>
    <w:rsid w:val="006A307C"/>
    <w:rsid w:val="006A456E"/>
    <w:rsid w:val="006A5A40"/>
    <w:rsid w:val="006A7554"/>
    <w:rsid w:val="006A771B"/>
    <w:rsid w:val="006B1B50"/>
    <w:rsid w:val="006B426D"/>
    <w:rsid w:val="006B52B9"/>
    <w:rsid w:val="006B5EBC"/>
    <w:rsid w:val="006C2FA4"/>
    <w:rsid w:val="006D0F58"/>
    <w:rsid w:val="006D175C"/>
    <w:rsid w:val="006D18D1"/>
    <w:rsid w:val="006D4C82"/>
    <w:rsid w:val="006D5862"/>
    <w:rsid w:val="006D6AAB"/>
    <w:rsid w:val="006E22EF"/>
    <w:rsid w:val="006E3C3F"/>
    <w:rsid w:val="006E7FEA"/>
    <w:rsid w:val="006F12A9"/>
    <w:rsid w:val="006F399F"/>
    <w:rsid w:val="006F6A61"/>
    <w:rsid w:val="00705CAE"/>
    <w:rsid w:val="00707609"/>
    <w:rsid w:val="007168DD"/>
    <w:rsid w:val="00720036"/>
    <w:rsid w:val="0072099D"/>
    <w:rsid w:val="007230CC"/>
    <w:rsid w:val="00723198"/>
    <w:rsid w:val="00727FE1"/>
    <w:rsid w:val="00732632"/>
    <w:rsid w:val="00733056"/>
    <w:rsid w:val="0073381D"/>
    <w:rsid w:val="00734102"/>
    <w:rsid w:val="00735E0D"/>
    <w:rsid w:val="00737630"/>
    <w:rsid w:val="00737D47"/>
    <w:rsid w:val="007477B9"/>
    <w:rsid w:val="00752028"/>
    <w:rsid w:val="00760704"/>
    <w:rsid w:val="007615A6"/>
    <w:rsid w:val="00766436"/>
    <w:rsid w:val="007705E5"/>
    <w:rsid w:val="007755D6"/>
    <w:rsid w:val="007769ED"/>
    <w:rsid w:val="0078711D"/>
    <w:rsid w:val="007948DC"/>
    <w:rsid w:val="0079631B"/>
    <w:rsid w:val="00796AD3"/>
    <w:rsid w:val="007A74CE"/>
    <w:rsid w:val="007B0358"/>
    <w:rsid w:val="007B3D4A"/>
    <w:rsid w:val="007C5BB7"/>
    <w:rsid w:val="007C6782"/>
    <w:rsid w:val="007C7757"/>
    <w:rsid w:val="007D0C8D"/>
    <w:rsid w:val="007D0EC8"/>
    <w:rsid w:val="007D28A5"/>
    <w:rsid w:val="007D6022"/>
    <w:rsid w:val="007D6D8D"/>
    <w:rsid w:val="007D7131"/>
    <w:rsid w:val="007D7EAD"/>
    <w:rsid w:val="007E0077"/>
    <w:rsid w:val="007E139C"/>
    <w:rsid w:val="007E1690"/>
    <w:rsid w:val="007E512C"/>
    <w:rsid w:val="007F277A"/>
    <w:rsid w:val="007F4344"/>
    <w:rsid w:val="008035E4"/>
    <w:rsid w:val="00807DC5"/>
    <w:rsid w:val="008270BC"/>
    <w:rsid w:val="0083036F"/>
    <w:rsid w:val="008314DC"/>
    <w:rsid w:val="00831BB7"/>
    <w:rsid w:val="00837216"/>
    <w:rsid w:val="008442E7"/>
    <w:rsid w:val="008455C5"/>
    <w:rsid w:val="00845FC3"/>
    <w:rsid w:val="00854A57"/>
    <w:rsid w:val="00857AC3"/>
    <w:rsid w:val="0087181C"/>
    <w:rsid w:val="00873072"/>
    <w:rsid w:val="00875639"/>
    <w:rsid w:val="00876501"/>
    <w:rsid w:val="0087691A"/>
    <w:rsid w:val="00877A1E"/>
    <w:rsid w:val="00882586"/>
    <w:rsid w:val="00884F51"/>
    <w:rsid w:val="0088691B"/>
    <w:rsid w:val="00887E89"/>
    <w:rsid w:val="00892351"/>
    <w:rsid w:val="008930FA"/>
    <w:rsid w:val="008955BB"/>
    <w:rsid w:val="008A48A7"/>
    <w:rsid w:val="008A5E8F"/>
    <w:rsid w:val="008A79FF"/>
    <w:rsid w:val="008B27FE"/>
    <w:rsid w:val="008C3265"/>
    <w:rsid w:val="008C48AA"/>
    <w:rsid w:val="008C561F"/>
    <w:rsid w:val="008C722A"/>
    <w:rsid w:val="008C7B21"/>
    <w:rsid w:val="008D0E6C"/>
    <w:rsid w:val="008E0616"/>
    <w:rsid w:val="008E45A8"/>
    <w:rsid w:val="008E4D8A"/>
    <w:rsid w:val="008E7B45"/>
    <w:rsid w:val="008F14F3"/>
    <w:rsid w:val="008F4ED8"/>
    <w:rsid w:val="008F5A94"/>
    <w:rsid w:val="008F62E9"/>
    <w:rsid w:val="009015BC"/>
    <w:rsid w:val="00904797"/>
    <w:rsid w:val="00906CBC"/>
    <w:rsid w:val="00907F94"/>
    <w:rsid w:val="009148D0"/>
    <w:rsid w:val="009169E5"/>
    <w:rsid w:val="009204CF"/>
    <w:rsid w:val="00922CAD"/>
    <w:rsid w:val="00924BC5"/>
    <w:rsid w:val="00932CFB"/>
    <w:rsid w:val="009347A0"/>
    <w:rsid w:val="0094056E"/>
    <w:rsid w:val="00955919"/>
    <w:rsid w:val="00964DD1"/>
    <w:rsid w:val="0096536B"/>
    <w:rsid w:val="0097087B"/>
    <w:rsid w:val="00970D2A"/>
    <w:rsid w:val="00974334"/>
    <w:rsid w:val="00983147"/>
    <w:rsid w:val="009847B2"/>
    <w:rsid w:val="00984B01"/>
    <w:rsid w:val="00985F40"/>
    <w:rsid w:val="00986BA7"/>
    <w:rsid w:val="009915C9"/>
    <w:rsid w:val="0099323D"/>
    <w:rsid w:val="0099393D"/>
    <w:rsid w:val="0099757E"/>
    <w:rsid w:val="009A1B0F"/>
    <w:rsid w:val="009A2057"/>
    <w:rsid w:val="009A3A2D"/>
    <w:rsid w:val="009A4713"/>
    <w:rsid w:val="009B493A"/>
    <w:rsid w:val="009C7586"/>
    <w:rsid w:val="009D1EE3"/>
    <w:rsid w:val="009D5852"/>
    <w:rsid w:val="009D6295"/>
    <w:rsid w:val="009E2556"/>
    <w:rsid w:val="009E2BB0"/>
    <w:rsid w:val="009E4950"/>
    <w:rsid w:val="009F0469"/>
    <w:rsid w:val="009F208D"/>
    <w:rsid w:val="00A02288"/>
    <w:rsid w:val="00A033EA"/>
    <w:rsid w:val="00A03CD8"/>
    <w:rsid w:val="00A04288"/>
    <w:rsid w:val="00A054E8"/>
    <w:rsid w:val="00A07205"/>
    <w:rsid w:val="00A07BB1"/>
    <w:rsid w:val="00A11821"/>
    <w:rsid w:val="00A119B6"/>
    <w:rsid w:val="00A134C6"/>
    <w:rsid w:val="00A139BB"/>
    <w:rsid w:val="00A14F7D"/>
    <w:rsid w:val="00A20976"/>
    <w:rsid w:val="00A22B17"/>
    <w:rsid w:val="00A23AF0"/>
    <w:rsid w:val="00A245A7"/>
    <w:rsid w:val="00A276C7"/>
    <w:rsid w:val="00A31092"/>
    <w:rsid w:val="00A32300"/>
    <w:rsid w:val="00A34236"/>
    <w:rsid w:val="00A43CDC"/>
    <w:rsid w:val="00A443B2"/>
    <w:rsid w:val="00A50A71"/>
    <w:rsid w:val="00A50F20"/>
    <w:rsid w:val="00A512C3"/>
    <w:rsid w:val="00A55D75"/>
    <w:rsid w:val="00A62234"/>
    <w:rsid w:val="00A63B1B"/>
    <w:rsid w:val="00A64D5C"/>
    <w:rsid w:val="00A74B75"/>
    <w:rsid w:val="00A7677F"/>
    <w:rsid w:val="00A80F1E"/>
    <w:rsid w:val="00A82BC8"/>
    <w:rsid w:val="00A84DB1"/>
    <w:rsid w:val="00A8787D"/>
    <w:rsid w:val="00A90019"/>
    <w:rsid w:val="00A92427"/>
    <w:rsid w:val="00A974A4"/>
    <w:rsid w:val="00AA2558"/>
    <w:rsid w:val="00AA7276"/>
    <w:rsid w:val="00AB1CFA"/>
    <w:rsid w:val="00AB57ED"/>
    <w:rsid w:val="00AB6129"/>
    <w:rsid w:val="00AC34FA"/>
    <w:rsid w:val="00AC5601"/>
    <w:rsid w:val="00AC6FE7"/>
    <w:rsid w:val="00AD2B36"/>
    <w:rsid w:val="00AD4416"/>
    <w:rsid w:val="00AD4619"/>
    <w:rsid w:val="00AD6252"/>
    <w:rsid w:val="00AE108D"/>
    <w:rsid w:val="00AE1636"/>
    <w:rsid w:val="00AF041A"/>
    <w:rsid w:val="00AF744E"/>
    <w:rsid w:val="00B11DE3"/>
    <w:rsid w:val="00B12606"/>
    <w:rsid w:val="00B15DC1"/>
    <w:rsid w:val="00B21A83"/>
    <w:rsid w:val="00B26EF0"/>
    <w:rsid w:val="00B302D0"/>
    <w:rsid w:val="00B32976"/>
    <w:rsid w:val="00B3335D"/>
    <w:rsid w:val="00B3566C"/>
    <w:rsid w:val="00B46F00"/>
    <w:rsid w:val="00B47335"/>
    <w:rsid w:val="00B53C8C"/>
    <w:rsid w:val="00B53F45"/>
    <w:rsid w:val="00B55517"/>
    <w:rsid w:val="00B57C17"/>
    <w:rsid w:val="00B61E85"/>
    <w:rsid w:val="00B645ED"/>
    <w:rsid w:val="00B6717B"/>
    <w:rsid w:val="00B715EA"/>
    <w:rsid w:val="00B7385E"/>
    <w:rsid w:val="00B7587D"/>
    <w:rsid w:val="00B80DD6"/>
    <w:rsid w:val="00B83000"/>
    <w:rsid w:val="00B84DBA"/>
    <w:rsid w:val="00B850AE"/>
    <w:rsid w:val="00B8748E"/>
    <w:rsid w:val="00B87EB1"/>
    <w:rsid w:val="00B97C2B"/>
    <w:rsid w:val="00BA0C47"/>
    <w:rsid w:val="00BA157D"/>
    <w:rsid w:val="00BA6385"/>
    <w:rsid w:val="00BB303B"/>
    <w:rsid w:val="00BB6633"/>
    <w:rsid w:val="00BC1789"/>
    <w:rsid w:val="00BC2439"/>
    <w:rsid w:val="00BC34F3"/>
    <w:rsid w:val="00BD4D5D"/>
    <w:rsid w:val="00BD5B33"/>
    <w:rsid w:val="00BE6BB2"/>
    <w:rsid w:val="00BF45F0"/>
    <w:rsid w:val="00C03D1D"/>
    <w:rsid w:val="00C05AFB"/>
    <w:rsid w:val="00C07B64"/>
    <w:rsid w:val="00C11EAE"/>
    <w:rsid w:val="00C129D9"/>
    <w:rsid w:val="00C1373B"/>
    <w:rsid w:val="00C1731C"/>
    <w:rsid w:val="00C2052B"/>
    <w:rsid w:val="00C24E9F"/>
    <w:rsid w:val="00C274A4"/>
    <w:rsid w:val="00C319F1"/>
    <w:rsid w:val="00C45A45"/>
    <w:rsid w:val="00C474A4"/>
    <w:rsid w:val="00C54332"/>
    <w:rsid w:val="00C7176A"/>
    <w:rsid w:val="00C75897"/>
    <w:rsid w:val="00C7660A"/>
    <w:rsid w:val="00C86D11"/>
    <w:rsid w:val="00C90678"/>
    <w:rsid w:val="00C916CF"/>
    <w:rsid w:val="00C939F3"/>
    <w:rsid w:val="00CA1CBE"/>
    <w:rsid w:val="00CA2499"/>
    <w:rsid w:val="00CA642F"/>
    <w:rsid w:val="00CA6535"/>
    <w:rsid w:val="00CC4DD8"/>
    <w:rsid w:val="00CD0283"/>
    <w:rsid w:val="00CD587C"/>
    <w:rsid w:val="00CD6BAD"/>
    <w:rsid w:val="00CE1261"/>
    <w:rsid w:val="00CE332D"/>
    <w:rsid w:val="00CE7DA5"/>
    <w:rsid w:val="00CF1BE0"/>
    <w:rsid w:val="00CF48CB"/>
    <w:rsid w:val="00D014A1"/>
    <w:rsid w:val="00D1002C"/>
    <w:rsid w:val="00D108DC"/>
    <w:rsid w:val="00D14B49"/>
    <w:rsid w:val="00D15B56"/>
    <w:rsid w:val="00D167CF"/>
    <w:rsid w:val="00D20D06"/>
    <w:rsid w:val="00D23758"/>
    <w:rsid w:val="00D30832"/>
    <w:rsid w:val="00D316F8"/>
    <w:rsid w:val="00D3293D"/>
    <w:rsid w:val="00D351DD"/>
    <w:rsid w:val="00D41469"/>
    <w:rsid w:val="00D43944"/>
    <w:rsid w:val="00D44FE3"/>
    <w:rsid w:val="00D57BCD"/>
    <w:rsid w:val="00D6361B"/>
    <w:rsid w:val="00D675F9"/>
    <w:rsid w:val="00D7107C"/>
    <w:rsid w:val="00D732C3"/>
    <w:rsid w:val="00D804D8"/>
    <w:rsid w:val="00D8127A"/>
    <w:rsid w:val="00D82549"/>
    <w:rsid w:val="00D96FBA"/>
    <w:rsid w:val="00DA24BF"/>
    <w:rsid w:val="00DB6A00"/>
    <w:rsid w:val="00DD1A99"/>
    <w:rsid w:val="00DD30D9"/>
    <w:rsid w:val="00DD532C"/>
    <w:rsid w:val="00DE5953"/>
    <w:rsid w:val="00DF316A"/>
    <w:rsid w:val="00DF6171"/>
    <w:rsid w:val="00DF7335"/>
    <w:rsid w:val="00DF7355"/>
    <w:rsid w:val="00E01BBF"/>
    <w:rsid w:val="00E07496"/>
    <w:rsid w:val="00E11CF4"/>
    <w:rsid w:val="00E12BB5"/>
    <w:rsid w:val="00E14BF8"/>
    <w:rsid w:val="00E1566E"/>
    <w:rsid w:val="00E166B8"/>
    <w:rsid w:val="00E21034"/>
    <w:rsid w:val="00E260C8"/>
    <w:rsid w:val="00E27048"/>
    <w:rsid w:val="00E31269"/>
    <w:rsid w:val="00E3754A"/>
    <w:rsid w:val="00E376E8"/>
    <w:rsid w:val="00E4006A"/>
    <w:rsid w:val="00E42C33"/>
    <w:rsid w:val="00E44B9D"/>
    <w:rsid w:val="00E45531"/>
    <w:rsid w:val="00E50B99"/>
    <w:rsid w:val="00E528EA"/>
    <w:rsid w:val="00E549F1"/>
    <w:rsid w:val="00E56E34"/>
    <w:rsid w:val="00E57C18"/>
    <w:rsid w:val="00E60B53"/>
    <w:rsid w:val="00E61D54"/>
    <w:rsid w:val="00E642DA"/>
    <w:rsid w:val="00E65F86"/>
    <w:rsid w:val="00E67291"/>
    <w:rsid w:val="00E8293F"/>
    <w:rsid w:val="00E946E8"/>
    <w:rsid w:val="00EA1FB0"/>
    <w:rsid w:val="00EA66E0"/>
    <w:rsid w:val="00EB1B40"/>
    <w:rsid w:val="00EB5386"/>
    <w:rsid w:val="00EB55FD"/>
    <w:rsid w:val="00EB5A16"/>
    <w:rsid w:val="00EC2F37"/>
    <w:rsid w:val="00EC6E5A"/>
    <w:rsid w:val="00EC6F42"/>
    <w:rsid w:val="00ED1EBA"/>
    <w:rsid w:val="00ED5FF3"/>
    <w:rsid w:val="00ED7710"/>
    <w:rsid w:val="00EE5171"/>
    <w:rsid w:val="00EF004E"/>
    <w:rsid w:val="00EF0125"/>
    <w:rsid w:val="00EF0F3C"/>
    <w:rsid w:val="00EF424F"/>
    <w:rsid w:val="00EF7CE9"/>
    <w:rsid w:val="00F00459"/>
    <w:rsid w:val="00F02D39"/>
    <w:rsid w:val="00F03DF5"/>
    <w:rsid w:val="00F143C1"/>
    <w:rsid w:val="00F235C7"/>
    <w:rsid w:val="00F250DB"/>
    <w:rsid w:val="00F25696"/>
    <w:rsid w:val="00F26509"/>
    <w:rsid w:val="00F30541"/>
    <w:rsid w:val="00F31E6A"/>
    <w:rsid w:val="00F42BED"/>
    <w:rsid w:val="00F445F3"/>
    <w:rsid w:val="00F44619"/>
    <w:rsid w:val="00F50A09"/>
    <w:rsid w:val="00F51582"/>
    <w:rsid w:val="00F579FF"/>
    <w:rsid w:val="00F60F6D"/>
    <w:rsid w:val="00F6179F"/>
    <w:rsid w:val="00F619DB"/>
    <w:rsid w:val="00F65B7A"/>
    <w:rsid w:val="00F71882"/>
    <w:rsid w:val="00F83B77"/>
    <w:rsid w:val="00F907BE"/>
    <w:rsid w:val="00F91D93"/>
    <w:rsid w:val="00F93E76"/>
    <w:rsid w:val="00FA1E63"/>
    <w:rsid w:val="00FA3A5E"/>
    <w:rsid w:val="00FA70DF"/>
    <w:rsid w:val="00FA7EFA"/>
    <w:rsid w:val="00FB2505"/>
    <w:rsid w:val="00FB31F3"/>
    <w:rsid w:val="00FB3645"/>
    <w:rsid w:val="00FB41F9"/>
    <w:rsid w:val="00FC3406"/>
    <w:rsid w:val="00FC4137"/>
    <w:rsid w:val="00FC6BAD"/>
    <w:rsid w:val="00FC6F75"/>
    <w:rsid w:val="00FC7038"/>
    <w:rsid w:val="00FD022D"/>
    <w:rsid w:val="00FD1075"/>
    <w:rsid w:val="00FD30B3"/>
    <w:rsid w:val="00FD5FC9"/>
    <w:rsid w:val="00FD7EC0"/>
    <w:rsid w:val="00FE0B72"/>
    <w:rsid w:val="00FE20DB"/>
    <w:rsid w:val="00FE2433"/>
    <w:rsid w:val="00FE4FBD"/>
    <w:rsid w:val="00FE6FDC"/>
    <w:rsid w:val="00FF029A"/>
    <w:rsid w:val="00FF6A9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7FCD0319-3A9D-4366-B1A8-EA7C78032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medium-header">
    <w:name w:val="medium-header"/>
    <w:basedOn w:val="P00"/>
    <w:pPr>
      <w:keepNext/>
      <w:keepLines/>
      <w:tabs>
        <w:tab w:val="clear" w:pos="6259"/>
      </w:tabs>
      <w:spacing w:before="72"/>
      <w:jc w:val="center"/>
    </w:pPr>
  </w:style>
  <w:style w:type="paragraph" w:customStyle="1" w:styleId="medium2-header">
    <w:name w:val="medium2-header"/>
    <w:basedOn w:val="medium-header"/>
    <w:pPr>
      <w:spacing w:before="240"/>
    </w:pPr>
    <w:rPr>
      <w:bCs/>
      <w:noProof w:val="0"/>
      <w:sz w:val="24"/>
      <w:szCs w:val="24"/>
    </w:rPr>
  </w:style>
  <w:style w:type="paragraph" w:customStyle="1" w:styleId="P01">
    <w:name w:val="P01"/>
    <w:basedOn w:val="P00"/>
    <w:pPr>
      <w:ind w:right="624" w:hanging="624"/>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table" w:styleId="a7">
    <w:name w:val="Table Grid"/>
    <w:basedOn w:val="a1"/>
    <w:rsid w:val="00727FE1"/>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2A1A11"/>
    <w:rPr>
      <w:color w:val="800080"/>
      <w:u w:val="single"/>
    </w:rPr>
  </w:style>
  <w:style w:type="character" w:customStyle="1" w:styleId="UnresolvedMention">
    <w:name w:val="Unresolved Mention"/>
    <w:uiPriority w:val="99"/>
    <w:semiHidden/>
    <w:unhideWhenUsed/>
    <w:rsid w:val="006712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66880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4233.pdf" TargetMode="External"/><Relationship Id="rId18" Type="http://schemas.openxmlformats.org/officeDocument/2006/relationships/hyperlink" Target="http://www.nevo.co.il/Law_word/law06/TAK-1155.pdf" TargetMode="External"/><Relationship Id="rId26" Type="http://schemas.openxmlformats.org/officeDocument/2006/relationships/hyperlink" Target="http://www.nevo.co.il/Law_word/law06/TAK-4233.pdf" TargetMode="External"/><Relationship Id="rId39" Type="http://schemas.openxmlformats.org/officeDocument/2006/relationships/hyperlink" Target="http://www.nevo.co.il/Law_word/law06/TAK-2306.pdf" TargetMode="External"/><Relationship Id="rId21" Type="http://schemas.openxmlformats.org/officeDocument/2006/relationships/hyperlink" Target="http://www.nevo.co.il/Law_word/law06/TAK-3516.pdf" TargetMode="External"/><Relationship Id="rId34" Type="http://schemas.openxmlformats.org/officeDocument/2006/relationships/hyperlink" Target="https://www.nevo.co.il/law_word/law06/tak-9396.pdf" TargetMode="External"/><Relationship Id="rId42" Type="http://schemas.openxmlformats.org/officeDocument/2006/relationships/hyperlink" Target="http://www.nevo.co.il/Law_word/law06/TAK-4272.pdf"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http://www.nevo.co.il/Law_word/law06/tak-7027.pdf" TargetMode="External"/><Relationship Id="rId2" Type="http://schemas.openxmlformats.org/officeDocument/2006/relationships/settings" Target="settings.xml"/><Relationship Id="rId16" Type="http://schemas.openxmlformats.org/officeDocument/2006/relationships/hyperlink" Target="http://www.nevo.co.il/Law_word/law06/TAK-6120.pdf" TargetMode="External"/><Relationship Id="rId29" Type="http://schemas.openxmlformats.org/officeDocument/2006/relationships/hyperlink" Target="http://www.nevo.co.il/Law_word/law06/TAK-6120.pdf" TargetMode="External"/><Relationship Id="rId11" Type="http://schemas.openxmlformats.org/officeDocument/2006/relationships/hyperlink" Target="http://www.nevo.co.il/Law_word/law06/tak-7027.pdf" TargetMode="External"/><Relationship Id="rId24" Type="http://schemas.openxmlformats.org/officeDocument/2006/relationships/hyperlink" Target="http://www.nevo.co.il/Law_word/law06/TAK-4814.pdf" TargetMode="External"/><Relationship Id="rId32" Type="http://schemas.openxmlformats.org/officeDocument/2006/relationships/hyperlink" Target="http://www.nevo.co.il/Law_word/law06/TAK-6120.pdf" TargetMode="External"/><Relationship Id="rId37" Type="http://schemas.openxmlformats.org/officeDocument/2006/relationships/hyperlink" Target="http://www.nevo.co.il/Law_word/law06/tak-7027.pdf" TargetMode="External"/><Relationship Id="rId40" Type="http://schemas.openxmlformats.org/officeDocument/2006/relationships/hyperlink" Target="http://www.nevo.co.il/Law_word/law06/TAK-2932.pdf" TargetMode="External"/><Relationship Id="rId45" Type="http://schemas.openxmlformats.org/officeDocument/2006/relationships/hyperlink" Target="http://www.nevo.co.il/Law_word/law06/TAK-6120.pdf" TargetMode="External"/><Relationship Id="rId5" Type="http://schemas.openxmlformats.org/officeDocument/2006/relationships/endnotes" Target="endnotes.xml"/><Relationship Id="rId15" Type="http://schemas.openxmlformats.org/officeDocument/2006/relationships/hyperlink" Target="http://www.nevo.co.il/Law_word/law06/TAK-3282.pdf" TargetMode="External"/><Relationship Id="rId23" Type="http://schemas.openxmlformats.org/officeDocument/2006/relationships/hyperlink" Target="http://www.nevo.co.il/Law_word/law06/TAK-4233.pdf" TargetMode="External"/><Relationship Id="rId28" Type="http://schemas.openxmlformats.org/officeDocument/2006/relationships/hyperlink" Target="http://www.nevo.co.il/Law_word/law06/TAK-4233.pdf" TargetMode="External"/><Relationship Id="rId36" Type="http://schemas.openxmlformats.org/officeDocument/2006/relationships/hyperlink" Target="http://www.nevo.co.il/Law_word/law06/TAK-6120.pdf" TargetMode="External"/><Relationship Id="rId49" Type="http://schemas.openxmlformats.org/officeDocument/2006/relationships/footer" Target="footer1.xml"/><Relationship Id="rId10" Type="http://schemas.openxmlformats.org/officeDocument/2006/relationships/hyperlink" Target="http://www.nevo.co.il/Law_word/law06/TAK-2306.pdf" TargetMode="External"/><Relationship Id="rId19" Type="http://schemas.openxmlformats.org/officeDocument/2006/relationships/hyperlink" Target="http://www.nevo.co.il/Law_word/law06/TAK-2989.pdf" TargetMode="External"/><Relationship Id="rId31" Type="http://schemas.openxmlformats.org/officeDocument/2006/relationships/hyperlink" Target="http://www.nevo.co.il/Law_word/law06/TAK-6120.pdf" TargetMode="External"/><Relationship Id="rId44" Type="http://schemas.openxmlformats.org/officeDocument/2006/relationships/hyperlink" Target="http://www.nevo.co.il/Law_word/law06/tak-7315.pdf" TargetMode="External"/><Relationship Id="rId52"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_word/law06/TAK-2306.pdf" TargetMode="External"/><Relationship Id="rId14" Type="http://schemas.openxmlformats.org/officeDocument/2006/relationships/hyperlink" Target="http://www.nevo.co.il/Law_word/law06/TAK-6120.pdf" TargetMode="External"/><Relationship Id="rId22" Type="http://schemas.openxmlformats.org/officeDocument/2006/relationships/hyperlink" Target="http://www.nevo.co.il/Law_word/law06/TAK-3856.pdf" TargetMode="External"/><Relationship Id="rId27" Type="http://schemas.openxmlformats.org/officeDocument/2006/relationships/hyperlink" Target="http://www.nevo.co.il/Law_word/law06/TAK-6120.pdf" TargetMode="External"/><Relationship Id="rId30" Type="http://schemas.openxmlformats.org/officeDocument/2006/relationships/hyperlink" Target="http://www.nevo.co.il/Law_word/law06/TAK-4233.pdf" TargetMode="External"/><Relationship Id="rId35" Type="http://schemas.openxmlformats.org/officeDocument/2006/relationships/hyperlink" Target="http://www.nevo.co.il/Law_word/law06/TAK-6120.pdf" TargetMode="External"/><Relationship Id="rId43" Type="http://schemas.openxmlformats.org/officeDocument/2006/relationships/hyperlink" Target="http://www.nevo.co.il/Law_word/law06/TAK-6120.pdf" TargetMode="External"/><Relationship Id="rId48" Type="http://schemas.openxmlformats.org/officeDocument/2006/relationships/header" Target="header2.xml"/><Relationship Id="rId8" Type="http://schemas.openxmlformats.org/officeDocument/2006/relationships/hyperlink" Target="http://www.nevo.co.il/Law_word/law06/TAK-2306.pdf" TargetMode="External"/><Relationship Id="rId51"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www.nevo.co.il/Law_word/law06/TAK-3856.pdf" TargetMode="External"/><Relationship Id="rId17" Type="http://schemas.openxmlformats.org/officeDocument/2006/relationships/hyperlink" Target="http://www.nevo.co.il/Law_word/law06/TAK-6120.pdf" TargetMode="External"/><Relationship Id="rId25" Type="http://schemas.openxmlformats.org/officeDocument/2006/relationships/hyperlink" Target="http://www.nevo.co.il/Law_word/law06/TAK-6120.pdf" TargetMode="External"/><Relationship Id="rId33" Type="http://schemas.openxmlformats.org/officeDocument/2006/relationships/hyperlink" Target="http://www.nevo.co.il/Law_word/law06/TAK-6120.pdf" TargetMode="External"/><Relationship Id="rId38" Type="http://schemas.openxmlformats.org/officeDocument/2006/relationships/hyperlink" Target="http://www.nevo.co.il/Law_word/law06/TAK-1155.pdf" TargetMode="External"/><Relationship Id="rId46" Type="http://schemas.openxmlformats.org/officeDocument/2006/relationships/hyperlink" Target="http://www.nevo.co.il/advertisements/nevo-100.doc" TargetMode="External"/><Relationship Id="rId20" Type="http://schemas.openxmlformats.org/officeDocument/2006/relationships/hyperlink" Target="http://www.nevo.co.il/Law_word/law06/TAK-3442.pdf" TargetMode="External"/><Relationship Id="rId41" Type="http://schemas.openxmlformats.org/officeDocument/2006/relationships/hyperlink" Target="http://www.nevo.co.il/Law_word/law06/TAK-4233.pdf" TargetMode="External"/><Relationship Id="rId1" Type="http://schemas.openxmlformats.org/officeDocument/2006/relationships/styles" Target="styles.xml"/><Relationship Id="rId6" Type="http://schemas.openxmlformats.org/officeDocument/2006/relationships/hyperlink" Target="http://www.nevo.co.il/Law_word/law06/tak-7027.pdf"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06/TAK-4233.pdf" TargetMode="External"/><Relationship Id="rId18" Type="http://schemas.openxmlformats.org/officeDocument/2006/relationships/hyperlink" Target="http://www.nevo.co.il/Law_word/law06/TAK-4814.pdf" TargetMode="External"/><Relationship Id="rId26" Type="http://schemas.openxmlformats.org/officeDocument/2006/relationships/hyperlink" Target="http://www.nevo.co.il/Law_word/law06/TAK-5592.pdf" TargetMode="External"/><Relationship Id="rId39" Type="http://schemas.openxmlformats.org/officeDocument/2006/relationships/hyperlink" Target="http://www.nevo.co.il/Law_word/law06/TAK-7027.pdf" TargetMode="External"/><Relationship Id="rId21" Type="http://schemas.openxmlformats.org/officeDocument/2006/relationships/hyperlink" Target="http://www.nevo.co.il/Law_word/law06/TAK-5091.pdf" TargetMode="External"/><Relationship Id="rId34" Type="http://schemas.openxmlformats.org/officeDocument/2006/relationships/hyperlink" Target="http://www.nevo.co.il/Law_word/law06/tak-6470.pdf" TargetMode="External"/><Relationship Id="rId42" Type="http://schemas.openxmlformats.org/officeDocument/2006/relationships/hyperlink" Target="http://www.nevo.co.il/Law_word/law06/TAK-7315.pdf" TargetMode="External"/><Relationship Id="rId47" Type="http://schemas.openxmlformats.org/officeDocument/2006/relationships/hyperlink" Target="http://www.nevo.co.il/Law_word/law06/tak-8360.pdf" TargetMode="External"/><Relationship Id="rId50" Type="http://schemas.openxmlformats.org/officeDocument/2006/relationships/hyperlink" Target="https://www.nevo.co.il/law_word/law06/tak-10596.pdf" TargetMode="External"/><Relationship Id="rId7" Type="http://schemas.openxmlformats.org/officeDocument/2006/relationships/hyperlink" Target="http://www.nevo.co.il/Law_word/law06/TAK-3282.pdf" TargetMode="External"/><Relationship Id="rId2" Type="http://schemas.openxmlformats.org/officeDocument/2006/relationships/hyperlink" Target="http://www.nevo.co.il/Law_word/law06/TAK-1155.pdf" TargetMode="External"/><Relationship Id="rId16" Type="http://schemas.openxmlformats.org/officeDocument/2006/relationships/hyperlink" Target="http://www.nevo.co.il/Law_word/law06/TAK-4607.pdf" TargetMode="External"/><Relationship Id="rId29" Type="http://schemas.openxmlformats.org/officeDocument/2006/relationships/hyperlink" Target="http://www.nevo.co.il/Law_word/law06/TAK-5893.pdf" TargetMode="External"/><Relationship Id="rId11" Type="http://schemas.openxmlformats.org/officeDocument/2006/relationships/hyperlink" Target="http://www.nevo.co.il/Law_word/law06/TAK-3856.pdf" TargetMode="External"/><Relationship Id="rId24" Type="http://schemas.openxmlformats.org/officeDocument/2006/relationships/hyperlink" Target="http://www.nevo.co.il/Law_word/law06/TAK-5340.pdf" TargetMode="External"/><Relationship Id="rId32" Type="http://schemas.openxmlformats.org/officeDocument/2006/relationships/hyperlink" Target="http://www.nevo.co.il/Law_word/law06/TAK-6120.pdf" TargetMode="External"/><Relationship Id="rId37" Type="http://schemas.openxmlformats.org/officeDocument/2006/relationships/hyperlink" Target="http://www.nevo.co.il/Law_word/law06/tak-6877.pdf" TargetMode="External"/><Relationship Id="rId40" Type="http://schemas.openxmlformats.org/officeDocument/2006/relationships/hyperlink" Target="http://www.nevo.co.il/Law_word/law06/TAK-7109.pdf" TargetMode="External"/><Relationship Id="rId45" Type="http://schemas.openxmlformats.org/officeDocument/2006/relationships/hyperlink" Target="http://www.nevo.co.il/Law_word/law06/tak-7798.pdf" TargetMode="External"/><Relationship Id="rId5" Type="http://schemas.openxmlformats.org/officeDocument/2006/relationships/hyperlink" Target="http://www.nevo.co.il/Law_word/law06/TAK-2932.pdf" TargetMode="External"/><Relationship Id="rId15" Type="http://schemas.openxmlformats.org/officeDocument/2006/relationships/hyperlink" Target="http://www.nevo.co.il/Law_word/law06/TAK-4492.pdf" TargetMode="External"/><Relationship Id="rId23" Type="http://schemas.openxmlformats.org/officeDocument/2006/relationships/hyperlink" Target="http://www.nevo.co.il/Law_word/law06/TAK-5254.pdf" TargetMode="External"/><Relationship Id="rId28" Type="http://schemas.openxmlformats.org/officeDocument/2006/relationships/hyperlink" Target="http://www.nevo.co.il/Law_word/law06/TAK-5820.pdf" TargetMode="External"/><Relationship Id="rId36" Type="http://schemas.openxmlformats.org/officeDocument/2006/relationships/hyperlink" Target="http://www.nevo.co.il/Law_word/law06/tak-6767.pdf" TargetMode="External"/><Relationship Id="rId49" Type="http://schemas.openxmlformats.org/officeDocument/2006/relationships/hyperlink" Target="https://www.nevo.co.il/law_word/law06/tak-10055.pdf" TargetMode="External"/><Relationship Id="rId10" Type="http://schemas.openxmlformats.org/officeDocument/2006/relationships/hyperlink" Target="http://www.nevo.co.il/Law_word/law06/TAK-3516.pdf" TargetMode="External"/><Relationship Id="rId19" Type="http://schemas.openxmlformats.org/officeDocument/2006/relationships/hyperlink" Target="http://www.nevo.co.il/Law_word/law06/TAK-4920.pdf" TargetMode="External"/><Relationship Id="rId31" Type="http://schemas.openxmlformats.org/officeDocument/2006/relationships/hyperlink" Target="http://www.nevo.co.il/Law_word/law06/TAK-6022.pdf" TargetMode="External"/><Relationship Id="rId44" Type="http://schemas.openxmlformats.org/officeDocument/2006/relationships/hyperlink" Target="http://www.nevo.co.il/Law_word/law06/tak-7636.pdf" TargetMode="External"/><Relationship Id="rId4" Type="http://schemas.openxmlformats.org/officeDocument/2006/relationships/hyperlink" Target="http://www.nevo.co.il/Law_word/law06/TAK-2537.pdf" TargetMode="External"/><Relationship Id="rId9" Type="http://schemas.openxmlformats.org/officeDocument/2006/relationships/hyperlink" Target="http://www.nevo.co.il/Law_word/law06/TAK-3442.pdf" TargetMode="External"/><Relationship Id="rId14" Type="http://schemas.openxmlformats.org/officeDocument/2006/relationships/hyperlink" Target="http://www.nevo.co.il/Law_word/law06/TAK-4272.pdf" TargetMode="External"/><Relationship Id="rId22" Type="http://schemas.openxmlformats.org/officeDocument/2006/relationships/hyperlink" Target="http://www.nevo.co.il/Law_word/law06/TAK-5178.pdf" TargetMode="External"/><Relationship Id="rId27" Type="http://schemas.openxmlformats.org/officeDocument/2006/relationships/hyperlink" Target="http://www.nevo.co.il/Law_word/law06/TAK-5673.pdf" TargetMode="External"/><Relationship Id="rId30" Type="http://schemas.openxmlformats.org/officeDocument/2006/relationships/hyperlink" Target="http://www.nevo.co.il/Law_word/law06/TAK-5964.pdf" TargetMode="External"/><Relationship Id="rId35" Type="http://schemas.openxmlformats.org/officeDocument/2006/relationships/hyperlink" Target="http://web1.nevo.co.il/Law_word/law06/TAK-6658.pdf" TargetMode="External"/><Relationship Id="rId43" Type="http://schemas.openxmlformats.org/officeDocument/2006/relationships/hyperlink" Target="http://www.nevo.co.il/law_word/law06/tak-7358.pdf" TargetMode="External"/><Relationship Id="rId48" Type="http://schemas.openxmlformats.org/officeDocument/2006/relationships/hyperlink" Target="https://www.nevo.co.il/law_word/law06/tak-9396.pdf" TargetMode="External"/><Relationship Id="rId8" Type="http://schemas.openxmlformats.org/officeDocument/2006/relationships/hyperlink" Target="http://www.nevo.co.il/Law_word/law06/TAK-3316.pdf" TargetMode="External"/><Relationship Id="rId3" Type="http://schemas.openxmlformats.org/officeDocument/2006/relationships/hyperlink" Target="http://www.nevo.co.il/Law_word/law06/TAK-2306.pdf" TargetMode="External"/><Relationship Id="rId12" Type="http://schemas.openxmlformats.org/officeDocument/2006/relationships/hyperlink" Target="http://www.nevo.co.il/Law_word/law10/YALKUT-2706.pdf" TargetMode="External"/><Relationship Id="rId17" Type="http://schemas.openxmlformats.org/officeDocument/2006/relationships/hyperlink" Target="http://www.nevo.co.il/Law_word/law06/TAK-4783.pdf" TargetMode="External"/><Relationship Id="rId25" Type="http://schemas.openxmlformats.org/officeDocument/2006/relationships/hyperlink" Target="http://www.nevo.co.il/Law_word/law06/TAK-5433.pdf" TargetMode="External"/><Relationship Id="rId33" Type="http://schemas.openxmlformats.org/officeDocument/2006/relationships/hyperlink" Target="http://www.nevo.co.il/Law_word/law06/TAK-6233.pdf" TargetMode="External"/><Relationship Id="rId38" Type="http://schemas.openxmlformats.org/officeDocument/2006/relationships/hyperlink" Target="http://www.nevo.co.il/Law_word/law06/tak-6990.pdf" TargetMode="External"/><Relationship Id="rId46" Type="http://schemas.openxmlformats.org/officeDocument/2006/relationships/hyperlink" Target="http://www.nevo.co.il/Law_word/law06/tak-8183.pdf" TargetMode="External"/><Relationship Id="rId20" Type="http://schemas.openxmlformats.org/officeDocument/2006/relationships/hyperlink" Target="http://www.nevo.co.il/Law_word/law06/TAK-5035.pdf" TargetMode="External"/><Relationship Id="rId41" Type="http://schemas.openxmlformats.org/officeDocument/2006/relationships/hyperlink" Target="http://www.nevo.co.il/Law_word/law06/TAK-7231.pdf" TargetMode="External"/><Relationship Id="rId1" Type="http://schemas.openxmlformats.org/officeDocument/2006/relationships/hyperlink" Target="http://www.nevo.co.il/Law_word/law06/TAK-0894.pdf" TargetMode="External"/><Relationship Id="rId6" Type="http://schemas.openxmlformats.org/officeDocument/2006/relationships/hyperlink" Target="http://www.nevo.co.il/Law_word/law06/TAK-298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4115</Words>
  <Characters>23457</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27517</CharactersWithSpaces>
  <SharedDoc>false</SharedDoc>
  <HLinks>
    <vt:vector size="642" baseType="variant">
      <vt:variant>
        <vt:i4>393283</vt:i4>
      </vt:variant>
      <vt:variant>
        <vt:i4>254</vt:i4>
      </vt:variant>
      <vt:variant>
        <vt:i4>0</vt:i4>
      </vt:variant>
      <vt:variant>
        <vt:i4>5</vt:i4>
      </vt:variant>
      <vt:variant>
        <vt:lpwstr>http://www.nevo.co.il/advertisements/nevo-100.doc</vt:lpwstr>
      </vt:variant>
      <vt:variant>
        <vt:lpwstr/>
      </vt:variant>
      <vt:variant>
        <vt:i4>8192009</vt:i4>
      </vt:variant>
      <vt:variant>
        <vt:i4>251</vt:i4>
      </vt:variant>
      <vt:variant>
        <vt:i4>0</vt:i4>
      </vt:variant>
      <vt:variant>
        <vt:i4>5</vt:i4>
      </vt:variant>
      <vt:variant>
        <vt:lpwstr>http://www.nevo.co.il/Law_word/law06/TAK-6120.pdf</vt:lpwstr>
      </vt:variant>
      <vt:variant>
        <vt:lpwstr/>
      </vt:variant>
      <vt:variant>
        <vt:i4>2752515</vt:i4>
      </vt:variant>
      <vt:variant>
        <vt:i4>207</vt:i4>
      </vt:variant>
      <vt:variant>
        <vt:i4>0</vt:i4>
      </vt:variant>
      <vt:variant>
        <vt:i4>5</vt:i4>
      </vt:variant>
      <vt:variant>
        <vt:lpwstr>http://www.nevo.co.il/Law_word/law01/P200_002_a02.doc</vt:lpwstr>
      </vt:variant>
      <vt:variant>
        <vt:lpwstr/>
      </vt:variant>
      <vt:variant>
        <vt:i4>8323086</vt:i4>
      </vt:variant>
      <vt:variant>
        <vt:i4>204</vt:i4>
      </vt:variant>
      <vt:variant>
        <vt:i4>0</vt:i4>
      </vt:variant>
      <vt:variant>
        <vt:i4>5</vt:i4>
      </vt:variant>
      <vt:variant>
        <vt:lpwstr>http://www.nevo.co.il/Law_word/law06/tak-7315.pdf</vt:lpwstr>
      </vt:variant>
      <vt:variant>
        <vt:lpwstr/>
      </vt:variant>
      <vt:variant>
        <vt:i4>8192009</vt:i4>
      </vt:variant>
      <vt:variant>
        <vt:i4>201</vt:i4>
      </vt:variant>
      <vt:variant>
        <vt:i4>0</vt:i4>
      </vt:variant>
      <vt:variant>
        <vt:i4>5</vt:i4>
      </vt:variant>
      <vt:variant>
        <vt:lpwstr>http://www.nevo.co.il/Law_word/law06/TAK-6120.pdf</vt:lpwstr>
      </vt:variant>
      <vt:variant>
        <vt:lpwstr/>
      </vt:variant>
      <vt:variant>
        <vt:i4>7995400</vt:i4>
      </vt:variant>
      <vt:variant>
        <vt:i4>198</vt:i4>
      </vt:variant>
      <vt:variant>
        <vt:i4>0</vt:i4>
      </vt:variant>
      <vt:variant>
        <vt:i4>5</vt:i4>
      </vt:variant>
      <vt:variant>
        <vt:lpwstr>http://www.nevo.co.il/Law_word/law06/TAK-4272.pdf</vt:lpwstr>
      </vt:variant>
      <vt:variant>
        <vt:lpwstr/>
      </vt:variant>
      <vt:variant>
        <vt:i4>8257545</vt:i4>
      </vt:variant>
      <vt:variant>
        <vt:i4>195</vt:i4>
      </vt:variant>
      <vt:variant>
        <vt:i4>0</vt:i4>
      </vt:variant>
      <vt:variant>
        <vt:i4>5</vt:i4>
      </vt:variant>
      <vt:variant>
        <vt:lpwstr>http://www.nevo.co.il/Law_word/law06/TAK-4233.pdf</vt:lpwstr>
      </vt:variant>
      <vt:variant>
        <vt:lpwstr/>
      </vt:variant>
      <vt:variant>
        <vt:i4>7864323</vt:i4>
      </vt:variant>
      <vt:variant>
        <vt:i4>192</vt:i4>
      </vt:variant>
      <vt:variant>
        <vt:i4>0</vt:i4>
      </vt:variant>
      <vt:variant>
        <vt:i4>5</vt:i4>
      </vt:variant>
      <vt:variant>
        <vt:lpwstr>http://www.nevo.co.il/Law_word/law06/TAK-2932.pdf</vt:lpwstr>
      </vt:variant>
      <vt:variant>
        <vt:lpwstr/>
      </vt:variant>
      <vt:variant>
        <vt:i4>8060941</vt:i4>
      </vt:variant>
      <vt:variant>
        <vt:i4>189</vt:i4>
      </vt:variant>
      <vt:variant>
        <vt:i4>0</vt:i4>
      </vt:variant>
      <vt:variant>
        <vt:i4>5</vt:i4>
      </vt:variant>
      <vt:variant>
        <vt:lpwstr>http://www.nevo.co.il/Law_word/law06/TAK-2306.pdf</vt:lpwstr>
      </vt:variant>
      <vt:variant>
        <vt:lpwstr/>
      </vt:variant>
      <vt:variant>
        <vt:i4>8192012</vt:i4>
      </vt:variant>
      <vt:variant>
        <vt:i4>186</vt:i4>
      </vt:variant>
      <vt:variant>
        <vt:i4>0</vt:i4>
      </vt:variant>
      <vt:variant>
        <vt:i4>5</vt:i4>
      </vt:variant>
      <vt:variant>
        <vt:lpwstr>http://www.nevo.co.il/Law_word/law06/TAK-1155.pdf</vt:lpwstr>
      </vt:variant>
      <vt:variant>
        <vt:lpwstr/>
      </vt:variant>
      <vt:variant>
        <vt:i4>8126479</vt:i4>
      </vt:variant>
      <vt:variant>
        <vt:i4>183</vt:i4>
      </vt:variant>
      <vt:variant>
        <vt:i4>0</vt:i4>
      </vt:variant>
      <vt:variant>
        <vt:i4>5</vt:i4>
      </vt:variant>
      <vt:variant>
        <vt:lpwstr>http://www.nevo.co.il/Law_word/law06/tak-7027.pdf</vt:lpwstr>
      </vt:variant>
      <vt:variant>
        <vt:lpwstr/>
      </vt:variant>
      <vt:variant>
        <vt:i4>8192009</vt:i4>
      </vt:variant>
      <vt:variant>
        <vt:i4>180</vt:i4>
      </vt:variant>
      <vt:variant>
        <vt:i4>0</vt:i4>
      </vt:variant>
      <vt:variant>
        <vt:i4>5</vt:i4>
      </vt:variant>
      <vt:variant>
        <vt:lpwstr>http://www.nevo.co.il/Law_word/law06/TAK-6120.pdf</vt:lpwstr>
      </vt:variant>
      <vt:variant>
        <vt:lpwstr/>
      </vt:variant>
      <vt:variant>
        <vt:i4>8192009</vt:i4>
      </vt:variant>
      <vt:variant>
        <vt:i4>177</vt:i4>
      </vt:variant>
      <vt:variant>
        <vt:i4>0</vt:i4>
      </vt:variant>
      <vt:variant>
        <vt:i4>5</vt:i4>
      </vt:variant>
      <vt:variant>
        <vt:lpwstr>http://www.nevo.co.il/Law_word/law06/TAK-6120.pdf</vt:lpwstr>
      </vt:variant>
      <vt:variant>
        <vt:lpwstr/>
      </vt:variant>
      <vt:variant>
        <vt:i4>7536658</vt:i4>
      </vt:variant>
      <vt:variant>
        <vt:i4>174</vt:i4>
      </vt:variant>
      <vt:variant>
        <vt:i4>0</vt:i4>
      </vt:variant>
      <vt:variant>
        <vt:i4>5</vt:i4>
      </vt:variant>
      <vt:variant>
        <vt:lpwstr>https://www.nevo.co.il/law_word/law06/tak-9396.pdf</vt:lpwstr>
      </vt:variant>
      <vt:variant>
        <vt:lpwstr/>
      </vt:variant>
      <vt:variant>
        <vt:i4>8192009</vt:i4>
      </vt:variant>
      <vt:variant>
        <vt:i4>171</vt:i4>
      </vt:variant>
      <vt:variant>
        <vt:i4>0</vt:i4>
      </vt:variant>
      <vt:variant>
        <vt:i4>5</vt:i4>
      </vt:variant>
      <vt:variant>
        <vt:lpwstr>http://www.nevo.co.il/Law_word/law06/TAK-6120.pdf</vt:lpwstr>
      </vt:variant>
      <vt:variant>
        <vt:lpwstr/>
      </vt:variant>
      <vt:variant>
        <vt:i4>8192009</vt:i4>
      </vt:variant>
      <vt:variant>
        <vt:i4>168</vt:i4>
      </vt:variant>
      <vt:variant>
        <vt:i4>0</vt:i4>
      </vt:variant>
      <vt:variant>
        <vt:i4>5</vt:i4>
      </vt:variant>
      <vt:variant>
        <vt:lpwstr>http://www.nevo.co.il/Law_word/law06/TAK-6120.pdf</vt:lpwstr>
      </vt:variant>
      <vt:variant>
        <vt:lpwstr/>
      </vt:variant>
      <vt:variant>
        <vt:i4>8192009</vt:i4>
      </vt:variant>
      <vt:variant>
        <vt:i4>165</vt:i4>
      </vt:variant>
      <vt:variant>
        <vt:i4>0</vt:i4>
      </vt:variant>
      <vt:variant>
        <vt:i4>5</vt:i4>
      </vt:variant>
      <vt:variant>
        <vt:lpwstr>http://www.nevo.co.il/Law_word/law06/TAK-6120.pdf</vt:lpwstr>
      </vt:variant>
      <vt:variant>
        <vt:lpwstr/>
      </vt:variant>
      <vt:variant>
        <vt:i4>8257545</vt:i4>
      </vt:variant>
      <vt:variant>
        <vt:i4>162</vt:i4>
      </vt:variant>
      <vt:variant>
        <vt:i4>0</vt:i4>
      </vt:variant>
      <vt:variant>
        <vt:i4>5</vt:i4>
      </vt:variant>
      <vt:variant>
        <vt:lpwstr>http://www.nevo.co.il/Law_word/law06/TAK-4233.pdf</vt:lpwstr>
      </vt:variant>
      <vt:variant>
        <vt:lpwstr/>
      </vt:variant>
      <vt:variant>
        <vt:i4>8192009</vt:i4>
      </vt:variant>
      <vt:variant>
        <vt:i4>159</vt:i4>
      </vt:variant>
      <vt:variant>
        <vt:i4>0</vt:i4>
      </vt:variant>
      <vt:variant>
        <vt:i4>5</vt:i4>
      </vt:variant>
      <vt:variant>
        <vt:lpwstr>http://www.nevo.co.il/Law_word/law06/TAK-6120.pdf</vt:lpwstr>
      </vt:variant>
      <vt:variant>
        <vt:lpwstr/>
      </vt:variant>
      <vt:variant>
        <vt:i4>8257545</vt:i4>
      </vt:variant>
      <vt:variant>
        <vt:i4>156</vt:i4>
      </vt:variant>
      <vt:variant>
        <vt:i4>0</vt:i4>
      </vt:variant>
      <vt:variant>
        <vt:i4>5</vt:i4>
      </vt:variant>
      <vt:variant>
        <vt:lpwstr>http://www.nevo.co.il/Law_word/law06/TAK-4233.pdf</vt:lpwstr>
      </vt:variant>
      <vt:variant>
        <vt:lpwstr/>
      </vt:variant>
      <vt:variant>
        <vt:i4>8192009</vt:i4>
      </vt:variant>
      <vt:variant>
        <vt:i4>153</vt:i4>
      </vt:variant>
      <vt:variant>
        <vt:i4>0</vt:i4>
      </vt:variant>
      <vt:variant>
        <vt:i4>5</vt:i4>
      </vt:variant>
      <vt:variant>
        <vt:lpwstr>http://www.nevo.co.il/Law_word/law06/TAK-6120.pdf</vt:lpwstr>
      </vt:variant>
      <vt:variant>
        <vt:lpwstr/>
      </vt:variant>
      <vt:variant>
        <vt:i4>8257545</vt:i4>
      </vt:variant>
      <vt:variant>
        <vt:i4>150</vt:i4>
      </vt:variant>
      <vt:variant>
        <vt:i4>0</vt:i4>
      </vt:variant>
      <vt:variant>
        <vt:i4>5</vt:i4>
      </vt:variant>
      <vt:variant>
        <vt:lpwstr>http://www.nevo.co.il/Law_word/law06/TAK-4233.pdf</vt:lpwstr>
      </vt:variant>
      <vt:variant>
        <vt:lpwstr/>
      </vt:variant>
      <vt:variant>
        <vt:i4>8192009</vt:i4>
      </vt:variant>
      <vt:variant>
        <vt:i4>147</vt:i4>
      </vt:variant>
      <vt:variant>
        <vt:i4>0</vt:i4>
      </vt:variant>
      <vt:variant>
        <vt:i4>5</vt:i4>
      </vt:variant>
      <vt:variant>
        <vt:lpwstr>http://www.nevo.co.il/Law_word/law06/TAK-6120.pdf</vt:lpwstr>
      </vt:variant>
      <vt:variant>
        <vt:lpwstr/>
      </vt:variant>
      <vt:variant>
        <vt:i4>8126468</vt:i4>
      </vt:variant>
      <vt:variant>
        <vt:i4>144</vt:i4>
      </vt:variant>
      <vt:variant>
        <vt:i4>0</vt:i4>
      </vt:variant>
      <vt:variant>
        <vt:i4>5</vt:i4>
      </vt:variant>
      <vt:variant>
        <vt:lpwstr>http://www.nevo.co.il/Law_word/law06/TAK-4814.pdf</vt:lpwstr>
      </vt:variant>
      <vt:variant>
        <vt:lpwstr/>
      </vt:variant>
      <vt:variant>
        <vt:i4>8257545</vt:i4>
      </vt:variant>
      <vt:variant>
        <vt:i4>141</vt:i4>
      </vt:variant>
      <vt:variant>
        <vt:i4>0</vt:i4>
      </vt:variant>
      <vt:variant>
        <vt:i4>5</vt:i4>
      </vt:variant>
      <vt:variant>
        <vt:lpwstr>http://www.nevo.co.il/Law_word/law06/TAK-4233.pdf</vt:lpwstr>
      </vt:variant>
      <vt:variant>
        <vt:lpwstr/>
      </vt:variant>
      <vt:variant>
        <vt:i4>8323078</vt:i4>
      </vt:variant>
      <vt:variant>
        <vt:i4>138</vt:i4>
      </vt:variant>
      <vt:variant>
        <vt:i4>0</vt:i4>
      </vt:variant>
      <vt:variant>
        <vt:i4>5</vt:i4>
      </vt:variant>
      <vt:variant>
        <vt:lpwstr>http://www.nevo.co.il/Law_word/law06/TAK-3856.pdf</vt:lpwstr>
      </vt:variant>
      <vt:variant>
        <vt:lpwstr/>
      </vt:variant>
      <vt:variant>
        <vt:i4>8060939</vt:i4>
      </vt:variant>
      <vt:variant>
        <vt:i4>135</vt:i4>
      </vt:variant>
      <vt:variant>
        <vt:i4>0</vt:i4>
      </vt:variant>
      <vt:variant>
        <vt:i4>5</vt:i4>
      </vt:variant>
      <vt:variant>
        <vt:lpwstr>http://www.nevo.co.il/Law_word/law06/TAK-3516.pdf</vt:lpwstr>
      </vt:variant>
      <vt:variant>
        <vt:lpwstr/>
      </vt:variant>
      <vt:variant>
        <vt:i4>8257550</vt:i4>
      </vt:variant>
      <vt:variant>
        <vt:i4>132</vt:i4>
      </vt:variant>
      <vt:variant>
        <vt:i4>0</vt:i4>
      </vt:variant>
      <vt:variant>
        <vt:i4>5</vt:i4>
      </vt:variant>
      <vt:variant>
        <vt:lpwstr>http://www.nevo.co.il/Law_word/law06/TAK-3442.pdf</vt:lpwstr>
      </vt:variant>
      <vt:variant>
        <vt:lpwstr/>
      </vt:variant>
      <vt:variant>
        <vt:i4>7536648</vt:i4>
      </vt:variant>
      <vt:variant>
        <vt:i4>129</vt:i4>
      </vt:variant>
      <vt:variant>
        <vt:i4>0</vt:i4>
      </vt:variant>
      <vt:variant>
        <vt:i4>5</vt:i4>
      </vt:variant>
      <vt:variant>
        <vt:lpwstr>http://www.nevo.co.il/Law_word/law06/TAK-2989.pdf</vt:lpwstr>
      </vt:variant>
      <vt:variant>
        <vt:lpwstr/>
      </vt:variant>
      <vt:variant>
        <vt:i4>8192012</vt:i4>
      </vt:variant>
      <vt:variant>
        <vt:i4>126</vt:i4>
      </vt:variant>
      <vt:variant>
        <vt:i4>0</vt:i4>
      </vt:variant>
      <vt:variant>
        <vt:i4>5</vt:i4>
      </vt:variant>
      <vt:variant>
        <vt:lpwstr>http://www.nevo.co.il/Law_word/law06/TAK-1155.pdf</vt:lpwstr>
      </vt:variant>
      <vt:variant>
        <vt:lpwstr/>
      </vt:variant>
      <vt:variant>
        <vt:i4>8192009</vt:i4>
      </vt:variant>
      <vt:variant>
        <vt:i4>123</vt:i4>
      </vt:variant>
      <vt:variant>
        <vt:i4>0</vt:i4>
      </vt:variant>
      <vt:variant>
        <vt:i4>5</vt:i4>
      </vt:variant>
      <vt:variant>
        <vt:lpwstr>http://www.nevo.co.il/Law_word/law06/TAK-6120.pdf</vt:lpwstr>
      </vt:variant>
      <vt:variant>
        <vt:lpwstr/>
      </vt:variant>
      <vt:variant>
        <vt:i4>8192009</vt:i4>
      </vt:variant>
      <vt:variant>
        <vt:i4>120</vt:i4>
      </vt:variant>
      <vt:variant>
        <vt:i4>0</vt:i4>
      </vt:variant>
      <vt:variant>
        <vt:i4>5</vt:i4>
      </vt:variant>
      <vt:variant>
        <vt:lpwstr>http://www.nevo.co.il/Law_word/law06/TAK-6120.pdf</vt:lpwstr>
      </vt:variant>
      <vt:variant>
        <vt:lpwstr/>
      </vt:variant>
      <vt:variant>
        <vt:i4>7471112</vt:i4>
      </vt:variant>
      <vt:variant>
        <vt:i4>117</vt:i4>
      </vt:variant>
      <vt:variant>
        <vt:i4>0</vt:i4>
      </vt:variant>
      <vt:variant>
        <vt:i4>5</vt:i4>
      </vt:variant>
      <vt:variant>
        <vt:lpwstr>http://www.nevo.co.il/Law_word/law06/TAK-3282.pdf</vt:lpwstr>
      </vt:variant>
      <vt:variant>
        <vt:lpwstr/>
      </vt:variant>
      <vt:variant>
        <vt:i4>8192009</vt:i4>
      </vt:variant>
      <vt:variant>
        <vt:i4>114</vt:i4>
      </vt:variant>
      <vt:variant>
        <vt:i4>0</vt:i4>
      </vt:variant>
      <vt:variant>
        <vt:i4>5</vt:i4>
      </vt:variant>
      <vt:variant>
        <vt:lpwstr>http://www.nevo.co.il/Law_word/law06/TAK-6120.pdf</vt:lpwstr>
      </vt:variant>
      <vt:variant>
        <vt:lpwstr/>
      </vt:variant>
      <vt:variant>
        <vt:i4>8257545</vt:i4>
      </vt:variant>
      <vt:variant>
        <vt:i4>111</vt:i4>
      </vt:variant>
      <vt:variant>
        <vt:i4>0</vt:i4>
      </vt:variant>
      <vt:variant>
        <vt:i4>5</vt:i4>
      </vt:variant>
      <vt:variant>
        <vt:lpwstr>http://www.nevo.co.il/Law_word/law06/TAK-4233.pdf</vt:lpwstr>
      </vt:variant>
      <vt:variant>
        <vt:lpwstr/>
      </vt:variant>
      <vt:variant>
        <vt:i4>8323078</vt:i4>
      </vt:variant>
      <vt:variant>
        <vt:i4>108</vt:i4>
      </vt:variant>
      <vt:variant>
        <vt:i4>0</vt:i4>
      </vt:variant>
      <vt:variant>
        <vt:i4>5</vt:i4>
      </vt:variant>
      <vt:variant>
        <vt:lpwstr>http://www.nevo.co.il/Law_word/law06/TAK-3856.pdf</vt:lpwstr>
      </vt:variant>
      <vt:variant>
        <vt:lpwstr/>
      </vt:variant>
      <vt:variant>
        <vt:i4>8126479</vt:i4>
      </vt:variant>
      <vt:variant>
        <vt:i4>105</vt:i4>
      </vt:variant>
      <vt:variant>
        <vt:i4>0</vt:i4>
      </vt:variant>
      <vt:variant>
        <vt:i4>5</vt:i4>
      </vt:variant>
      <vt:variant>
        <vt:lpwstr>http://www.nevo.co.il/Law_word/law06/tak-7027.pdf</vt:lpwstr>
      </vt:variant>
      <vt:variant>
        <vt:lpwstr/>
      </vt:variant>
      <vt:variant>
        <vt:i4>8060941</vt:i4>
      </vt:variant>
      <vt:variant>
        <vt:i4>102</vt:i4>
      </vt:variant>
      <vt:variant>
        <vt:i4>0</vt:i4>
      </vt:variant>
      <vt:variant>
        <vt:i4>5</vt:i4>
      </vt:variant>
      <vt:variant>
        <vt:lpwstr>http://www.nevo.co.il/Law_word/law06/TAK-2306.pdf</vt:lpwstr>
      </vt:variant>
      <vt:variant>
        <vt:lpwstr/>
      </vt:variant>
      <vt:variant>
        <vt:i4>8060941</vt:i4>
      </vt:variant>
      <vt:variant>
        <vt:i4>99</vt:i4>
      </vt:variant>
      <vt:variant>
        <vt:i4>0</vt:i4>
      </vt:variant>
      <vt:variant>
        <vt:i4>5</vt:i4>
      </vt:variant>
      <vt:variant>
        <vt:lpwstr>http://www.nevo.co.il/Law_word/law06/TAK-2306.pdf</vt:lpwstr>
      </vt:variant>
      <vt:variant>
        <vt:lpwstr/>
      </vt:variant>
      <vt:variant>
        <vt:i4>8060941</vt:i4>
      </vt:variant>
      <vt:variant>
        <vt:i4>96</vt:i4>
      </vt:variant>
      <vt:variant>
        <vt:i4>0</vt:i4>
      </vt:variant>
      <vt:variant>
        <vt:i4>5</vt:i4>
      </vt:variant>
      <vt:variant>
        <vt:lpwstr>http://www.nevo.co.il/Law_word/law06/TAK-2306.pdf</vt:lpwstr>
      </vt:variant>
      <vt:variant>
        <vt:lpwstr/>
      </vt:variant>
      <vt:variant>
        <vt:i4>8126479</vt:i4>
      </vt:variant>
      <vt:variant>
        <vt:i4>93</vt:i4>
      </vt:variant>
      <vt:variant>
        <vt:i4>0</vt:i4>
      </vt:variant>
      <vt:variant>
        <vt:i4>5</vt:i4>
      </vt:variant>
      <vt:variant>
        <vt:lpwstr>http://www.nevo.co.il/Law_word/law06/tak-7027.pdf</vt:lpwstr>
      </vt:variant>
      <vt:variant>
        <vt:lpwstr/>
      </vt:variant>
      <vt:variant>
        <vt:i4>8126479</vt:i4>
      </vt:variant>
      <vt:variant>
        <vt:i4>90</vt:i4>
      </vt:variant>
      <vt:variant>
        <vt:i4>0</vt:i4>
      </vt:variant>
      <vt:variant>
        <vt:i4>5</vt:i4>
      </vt:variant>
      <vt:variant>
        <vt:lpwstr>http://www.nevo.co.il/Law_word/law06/tak-7027.pdf</vt:lpwstr>
      </vt:variant>
      <vt:variant>
        <vt:lpwstr/>
      </vt:variant>
      <vt:variant>
        <vt:i4>5570569</vt:i4>
      </vt:variant>
      <vt:variant>
        <vt:i4>84</vt:i4>
      </vt:variant>
      <vt:variant>
        <vt:i4>0</vt:i4>
      </vt:variant>
      <vt:variant>
        <vt:i4>5</vt:i4>
      </vt:variant>
      <vt:variant>
        <vt:lpwstr/>
      </vt:variant>
      <vt:variant>
        <vt:lpwstr>med0</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2293786</vt:i4>
      </vt:variant>
      <vt:variant>
        <vt:i4>147</vt:i4>
      </vt:variant>
      <vt:variant>
        <vt:i4>0</vt:i4>
      </vt:variant>
      <vt:variant>
        <vt:i4>5</vt:i4>
      </vt:variant>
      <vt:variant>
        <vt:lpwstr>https://www.nevo.co.il/law_word/law06/tak-10596.pdf</vt:lpwstr>
      </vt:variant>
      <vt:variant>
        <vt:lpwstr/>
      </vt:variant>
      <vt:variant>
        <vt:i4>3080220</vt:i4>
      </vt:variant>
      <vt:variant>
        <vt:i4>144</vt:i4>
      </vt:variant>
      <vt:variant>
        <vt:i4>0</vt:i4>
      </vt:variant>
      <vt:variant>
        <vt:i4>5</vt:i4>
      </vt:variant>
      <vt:variant>
        <vt:lpwstr>https://www.nevo.co.il/law_word/law06/tak-10055.pdf</vt:lpwstr>
      </vt:variant>
      <vt:variant>
        <vt:lpwstr/>
      </vt:variant>
      <vt:variant>
        <vt:i4>7536658</vt:i4>
      </vt:variant>
      <vt:variant>
        <vt:i4>141</vt:i4>
      </vt:variant>
      <vt:variant>
        <vt:i4>0</vt:i4>
      </vt:variant>
      <vt:variant>
        <vt:i4>5</vt:i4>
      </vt:variant>
      <vt:variant>
        <vt:lpwstr>https://www.nevo.co.il/law_word/law06/tak-9396.pdf</vt:lpwstr>
      </vt:variant>
      <vt:variant>
        <vt:lpwstr/>
      </vt:variant>
      <vt:variant>
        <vt:i4>7798795</vt:i4>
      </vt:variant>
      <vt:variant>
        <vt:i4>138</vt:i4>
      </vt:variant>
      <vt:variant>
        <vt:i4>0</vt:i4>
      </vt:variant>
      <vt:variant>
        <vt:i4>5</vt:i4>
      </vt:variant>
      <vt:variant>
        <vt:lpwstr>http://www.nevo.co.il/Law_word/law06/tak-8360.pdf</vt:lpwstr>
      </vt:variant>
      <vt:variant>
        <vt:lpwstr/>
      </vt:variant>
      <vt:variant>
        <vt:i4>7929866</vt:i4>
      </vt:variant>
      <vt:variant>
        <vt:i4>135</vt:i4>
      </vt:variant>
      <vt:variant>
        <vt:i4>0</vt:i4>
      </vt:variant>
      <vt:variant>
        <vt:i4>5</vt:i4>
      </vt:variant>
      <vt:variant>
        <vt:lpwstr>http://www.nevo.co.il/Law_word/law06/tak-8183.pdf</vt:lpwstr>
      </vt:variant>
      <vt:variant>
        <vt:lpwstr/>
      </vt:variant>
      <vt:variant>
        <vt:i4>7798791</vt:i4>
      </vt:variant>
      <vt:variant>
        <vt:i4>132</vt:i4>
      </vt:variant>
      <vt:variant>
        <vt:i4>0</vt:i4>
      </vt:variant>
      <vt:variant>
        <vt:i4>5</vt:i4>
      </vt:variant>
      <vt:variant>
        <vt:lpwstr>http://www.nevo.co.il/Law_word/law06/tak-7798.pdf</vt:lpwstr>
      </vt:variant>
      <vt:variant>
        <vt:lpwstr/>
      </vt:variant>
      <vt:variant>
        <vt:i4>8192008</vt:i4>
      </vt:variant>
      <vt:variant>
        <vt:i4>129</vt:i4>
      </vt:variant>
      <vt:variant>
        <vt:i4>0</vt:i4>
      </vt:variant>
      <vt:variant>
        <vt:i4>5</vt:i4>
      </vt:variant>
      <vt:variant>
        <vt:lpwstr>http://www.nevo.co.il/Law_word/law06/tak-7636.pdf</vt:lpwstr>
      </vt:variant>
      <vt:variant>
        <vt:lpwstr/>
      </vt:variant>
      <vt:variant>
        <vt:i4>8060931</vt:i4>
      </vt:variant>
      <vt:variant>
        <vt:i4>126</vt:i4>
      </vt:variant>
      <vt:variant>
        <vt:i4>0</vt:i4>
      </vt:variant>
      <vt:variant>
        <vt:i4>5</vt:i4>
      </vt:variant>
      <vt:variant>
        <vt:lpwstr>http://www.nevo.co.il/law_word/law06/tak-7358.pdf</vt:lpwstr>
      </vt:variant>
      <vt:variant>
        <vt:lpwstr/>
      </vt:variant>
      <vt:variant>
        <vt:i4>8323086</vt:i4>
      </vt:variant>
      <vt:variant>
        <vt:i4>123</vt:i4>
      </vt:variant>
      <vt:variant>
        <vt:i4>0</vt:i4>
      </vt:variant>
      <vt:variant>
        <vt:i4>5</vt:i4>
      </vt:variant>
      <vt:variant>
        <vt:lpwstr>http://www.nevo.co.il/Law_word/law06/TAK-7315.pdf</vt:lpwstr>
      </vt:variant>
      <vt:variant>
        <vt:lpwstr/>
      </vt:variant>
      <vt:variant>
        <vt:i4>8192011</vt:i4>
      </vt:variant>
      <vt:variant>
        <vt:i4>120</vt:i4>
      </vt:variant>
      <vt:variant>
        <vt:i4>0</vt:i4>
      </vt:variant>
      <vt:variant>
        <vt:i4>5</vt:i4>
      </vt:variant>
      <vt:variant>
        <vt:lpwstr>http://www.nevo.co.il/Law_word/law06/TAK-7231.pdf</vt:lpwstr>
      </vt:variant>
      <vt:variant>
        <vt:lpwstr/>
      </vt:variant>
      <vt:variant>
        <vt:i4>8257536</vt:i4>
      </vt:variant>
      <vt:variant>
        <vt:i4>117</vt:i4>
      </vt:variant>
      <vt:variant>
        <vt:i4>0</vt:i4>
      </vt:variant>
      <vt:variant>
        <vt:i4>5</vt:i4>
      </vt:variant>
      <vt:variant>
        <vt:lpwstr>http://www.nevo.co.il/Law_word/law06/TAK-7109.pdf</vt:lpwstr>
      </vt:variant>
      <vt:variant>
        <vt:lpwstr/>
      </vt:variant>
      <vt:variant>
        <vt:i4>8126479</vt:i4>
      </vt:variant>
      <vt:variant>
        <vt:i4>114</vt:i4>
      </vt:variant>
      <vt:variant>
        <vt:i4>0</vt:i4>
      </vt:variant>
      <vt:variant>
        <vt:i4>5</vt:i4>
      </vt:variant>
      <vt:variant>
        <vt:lpwstr>http://www.nevo.co.il/Law_word/law06/TAK-7027.pdf</vt:lpwstr>
      </vt:variant>
      <vt:variant>
        <vt:lpwstr/>
      </vt:variant>
      <vt:variant>
        <vt:i4>7733249</vt:i4>
      </vt:variant>
      <vt:variant>
        <vt:i4>111</vt:i4>
      </vt:variant>
      <vt:variant>
        <vt:i4>0</vt:i4>
      </vt:variant>
      <vt:variant>
        <vt:i4>5</vt:i4>
      </vt:variant>
      <vt:variant>
        <vt:lpwstr>http://www.nevo.co.il/Law_word/law06/tak-6990.pdf</vt:lpwstr>
      </vt:variant>
      <vt:variant>
        <vt:lpwstr/>
      </vt:variant>
      <vt:variant>
        <vt:i4>7864327</vt:i4>
      </vt:variant>
      <vt:variant>
        <vt:i4>108</vt:i4>
      </vt:variant>
      <vt:variant>
        <vt:i4>0</vt:i4>
      </vt:variant>
      <vt:variant>
        <vt:i4>5</vt:i4>
      </vt:variant>
      <vt:variant>
        <vt:lpwstr>http://www.nevo.co.il/Law_word/law06/tak-6877.pdf</vt:lpwstr>
      </vt:variant>
      <vt:variant>
        <vt:lpwstr/>
      </vt:variant>
      <vt:variant>
        <vt:i4>7929864</vt:i4>
      </vt:variant>
      <vt:variant>
        <vt:i4>105</vt:i4>
      </vt:variant>
      <vt:variant>
        <vt:i4>0</vt:i4>
      </vt:variant>
      <vt:variant>
        <vt:i4>5</vt:i4>
      </vt:variant>
      <vt:variant>
        <vt:lpwstr>http://www.nevo.co.il/Law_word/law06/tak-6767.pdf</vt:lpwstr>
      </vt:variant>
      <vt:variant>
        <vt:lpwstr/>
      </vt:variant>
      <vt:variant>
        <vt:i4>2097164</vt:i4>
      </vt:variant>
      <vt:variant>
        <vt:i4>102</vt:i4>
      </vt:variant>
      <vt:variant>
        <vt:i4>0</vt:i4>
      </vt:variant>
      <vt:variant>
        <vt:i4>5</vt:i4>
      </vt:variant>
      <vt:variant>
        <vt:lpwstr>http://web1.nevo.co.il/Law_word/law06/TAK-6658.pdf</vt:lpwstr>
      </vt:variant>
      <vt:variant>
        <vt:lpwstr/>
      </vt:variant>
      <vt:variant>
        <vt:i4>7864332</vt:i4>
      </vt:variant>
      <vt:variant>
        <vt:i4>99</vt:i4>
      </vt:variant>
      <vt:variant>
        <vt:i4>0</vt:i4>
      </vt:variant>
      <vt:variant>
        <vt:i4>5</vt:i4>
      </vt:variant>
      <vt:variant>
        <vt:lpwstr>http://www.nevo.co.il/Law_word/law06/tak-6470.pdf</vt:lpwstr>
      </vt:variant>
      <vt:variant>
        <vt:lpwstr/>
      </vt:variant>
      <vt:variant>
        <vt:i4>8126473</vt:i4>
      </vt:variant>
      <vt:variant>
        <vt:i4>96</vt:i4>
      </vt:variant>
      <vt:variant>
        <vt:i4>0</vt:i4>
      </vt:variant>
      <vt:variant>
        <vt:i4>5</vt:i4>
      </vt:variant>
      <vt:variant>
        <vt:lpwstr>http://www.nevo.co.il/Law_word/law06/TAK-6233.pdf</vt:lpwstr>
      </vt:variant>
      <vt:variant>
        <vt:lpwstr/>
      </vt:variant>
      <vt:variant>
        <vt:i4>8192009</vt:i4>
      </vt:variant>
      <vt:variant>
        <vt:i4>93</vt:i4>
      </vt:variant>
      <vt:variant>
        <vt:i4>0</vt:i4>
      </vt:variant>
      <vt:variant>
        <vt:i4>5</vt:i4>
      </vt:variant>
      <vt:variant>
        <vt:lpwstr>http://www.nevo.co.il/Law_word/law06/TAK-6120.pdf</vt:lpwstr>
      </vt:variant>
      <vt:variant>
        <vt:lpwstr/>
      </vt:variant>
      <vt:variant>
        <vt:i4>8192010</vt:i4>
      </vt:variant>
      <vt:variant>
        <vt:i4>90</vt:i4>
      </vt:variant>
      <vt:variant>
        <vt:i4>0</vt:i4>
      </vt:variant>
      <vt:variant>
        <vt:i4>5</vt:i4>
      </vt:variant>
      <vt:variant>
        <vt:lpwstr>http://www.nevo.co.il/Law_word/law06/TAK-6022.pdf</vt:lpwstr>
      </vt:variant>
      <vt:variant>
        <vt:lpwstr/>
      </vt:variant>
      <vt:variant>
        <vt:i4>7995397</vt:i4>
      </vt:variant>
      <vt:variant>
        <vt:i4>87</vt:i4>
      </vt:variant>
      <vt:variant>
        <vt:i4>0</vt:i4>
      </vt:variant>
      <vt:variant>
        <vt:i4>5</vt:i4>
      </vt:variant>
      <vt:variant>
        <vt:lpwstr>http://www.nevo.co.il/Law_word/law06/TAK-5964.pdf</vt:lpwstr>
      </vt:variant>
      <vt:variant>
        <vt:lpwstr/>
      </vt:variant>
      <vt:variant>
        <vt:i4>7667715</vt:i4>
      </vt:variant>
      <vt:variant>
        <vt:i4>84</vt:i4>
      </vt:variant>
      <vt:variant>
        <vt:i4>0</vt:i4>
      </vt:variant>
      <vt:variant>
        <vt:i4>5</vt:i4>
      </vt:variant>
      <vt:variant>
        <vt:lpwstr>http://www.nevo.co.il/Law_word/law06/TAK-5893.pdf</vt:lpwstr>
      </vt:variant>
      <vt:variant>
        <vt:lpwstr/>
      </vt:variant>
      <vt:variant>
        <vt:i4>8257536</vt:i4>
      </vt:variant>
      <vt:variant>
        <vt:i4>81</vt:i4>
      </vt:variant>
      <vt:variant>
        <vt:i4>0</vt:i4>
      </vt:variant>
      <vt:variant>
        <vt:i4>5</vt:i4>
      </vt:variant>
      <vt:variant>
        <vt:lpwstr>http://www.nevo.co.il/Law_word/law06/TAK-5820.pdf</vt:lpwstr>
      </vt:variant>
      <vt:variant>
        <vt:lpwstr/>
      </vt:variant>
      <vt:variant>
        <vt:i4>8060941</vt:i4>
      </vt:variant>
      <vt:variant>
        <vt:i4>78</vt:i4>
      </vt:variant>
      <vt:variant>
        <vt:i4>0</vt:i4>
      </vt:variant>
      <vt:variant>
        <vt:i4>5</vt:i4>
      </vt:variant>
      <vt:variant>
        <vt:lpwstr>http://www.nevo.co.il/Law_word/law06/TAK-5673.pdf</vt:lpwstr>
      </vt:variant>
      <vt:variant>
        <vt:lpwstr/>
      </vt:variant>
      <vt:variant>
        <vt:i4>7667727</vt:i4>
      </vt:variant>
      <vt:variant>
        <vt:i4>75</vt:i4>
      </vt:variant>
      <vt:variant>
        <vt:i4>0</vt:i4>
      </vt:variant>
      <vt:variant>
        <vt:i4>5</vt:i4>
      </vt:variant>
      <vt:variant>
        <vt:lpwstr>http://www.nevo.co.il/Law_word/law06/TAK-5592.pdf</vt:lpwstr>
      </vt:variant>
      <vt:variant>
        <vt:lpwstr/>
      </vt:variant>
      <vt:variant>
        <vt:i4>8323087</vt:i4>
      </vt:variant>
      <vt:variant>
        <vt:i4>72</vt:i4>
      </vt:variant>
      <vt:variant>
        <vt:i4>0</vt:i4>
      </vt:variant>
      <vt:variant>
        <vt:i4>5</vt:i4>
      </vt:variant>
      <vt:variant>
        <vt:lpwstr>http://www.nevo.co.il/Law_word/law06/TAK-5433.pdf</vt:lpwstr>
      </vt:variant>
      <vt:variant>
        <vt:lpwstr/>
      </vt:variant>
      <vt:variant>
        <vt:i4>7864331</vt:i4>
      </vt:variant>
      <vt:variant>
        <vt:i4>69</vt:i4>
      </vt:variant>
      <vt:variant>
        <vt:i4>0</vt:i4>
      </vt:variant>
      <vt:variant>
        <vt:i4>5</vt:i4>
      </vt:variant>
      <vt:variant>
        <vt:lpwstr>http://www.nevo.co.il/Law_word/law06/TAK-5340.pdf</vt:lpwstr>
      </vt:variant>
      <vt:variant>
        <vt:lpwstr/>
      </vt:variant>
      <vt:variant>
        <vt:i4>7929870</vt:i4>
      </vt:variant>
      <vt:variant>
        <vt:i4>66</vt:i4>
      </vt:variant>
      <vt:variant>
        <vt:i4>0</vt:i4>
      </vt:variant>
      <vt:variant>
        <vt:i4>5</vt:i4>
      </vt:variant>
      <vt:variant>
        <vt:lpwstr>http://www.nevo.co.il/Law_word/law06/TAK-5254.pdf</vt:lpwstr>
      </vt:variant>
      <vt:variant>
        <vt:lpwstr/>
      </vt:variant>
      <vt:variant>
        <vt:i4>8060929</vt:i4>
      </vt:variant>
      <vt:variant>
        <vt:i4>63</vt:i4>
      </vt:variant>
      <vt:variant>
        <vt:i4>0</vt:i4>
      </vt:variant>
      <vt:variant>
        <vt:i4>5</vt:i4>
      </vt:variant>
      <vt:variant>
        <vt:lpwstr>http://www.nevo.co.il/Law_word/law06/TAK-5178.pdf</vt:lpwstr>
      </vt:variant>
      <vt:variant>
        <vt:lpwstr/>
      </vt:variant>
      <vt:variant>
        <vt:i4>7667721</vt:i4>
      </vt:variant>
      <vt:variant>
        <vt:i4>60</vt:i4>
      </vt:variant>
      <vt:variant>
        <vt:i4>0</vt:i4>
      </vt:variant>
      <vt:variant>
        <vt:i4>5</vt:i4>
      </vt:variant>
      <vt:variant>
        <vt:lpwstr>http://www.nevo.co.il/Law_word/law06/TAK-5091.pdf</vt:lpwstr>
      </vt:variant>
      <vt:variant>
        <vt:lpwstr/>
      </vt:variant>
      <vt:variant>
        <vt:i4>8323085</vt:i4>
      </vt:variant>
      <vt:variant>
        <vt:i4>57</vt:i4>
      </vt:variant>
      <vt:variant>
        <vt:i4>0</vt:i4>
      </vt:variant>
      <vt:variant>
        <vt:i4>5</vt:i4>
      </vt:variant>
      <vt:variant>
        <vt:lpwstr>http://www.nevo.co.il/Law_word/law06/TAK-5035.pdf</vt:lpwstr>
      </vt:variant>
      <vt:variant>
        <vt:lpwstr/>
      </vt:variant>
      <vt:variant>
        <vt:i4>8323073</vt:i4>
      </vt:variant>
      <vt:variant>
        <vt:i4>54</vt:i4>
      </vt:variant>
      <vt:variant>
        <vt:i4>0</vt:i4>
      </vt:variant>
      <vt:variant>
        <vt:i4>5</vt:i4>
      </vt:variant>
      <vt:variant>
        <vt:lpwstr>http://www.nevo.co.il/Law_word/law06/TAK-4920.pdf</vt:lpwstr>
      </vt:variant>
      <vt:variant>
        <vt:lpwstr/>
      </vt:variant>
      <vt:variant>
        <vt:i4>8126468</vt:i4>
      </vt:variant>
      <vt:variant>
        <vt:i4>51</vt:i4>
      </vt:variant>
      <vt:variant>
        <vt:i4>0</vt:i4>
      </vt:variant>
      <vt:variant>
        <vt:i4>5</vt:i4>
      </vt:variant>
      <vt:variant>
        <vt:lpwstr>http://www.nevo.co.il/Law_word/law06/TAK-4814.pdf</vt:lpwstr>
      </vt:variant>
      <vt:variant>
        <vt:lpwstr/>
      </vt:variant>
      <vt:variant>
        <vt:i4>7667724</vt:i4>
      </vt:variant>
      <vt:variant>
        <vt:i4>48</vt:i4>
      </vt:variant>
      <vt:variant>
        <vt:i4>0</vt:i4>
      </vt:variant>
      <vt:variant>
        <vt:i4>5</vt:i4>
      </vt:variant>
      <vt:variant>
        <vt:lpwstr>http://www.nevo.co.il/Law_word/law06/TAK-4783.pdf</vt:lpwstr>
      </vt:variant>
      <vt:variant>
        <vt:lpwstr/>
      </vt:variant>
      <vt:variant>
        <vt:i4>8192009</vt:i4>
      </vt:variant>
      <vt:variant>
        <vt:i4>45</vt:i4>
      </vt:variant>
      <vt:variant>
        <vt:i4>0</vt:i4>
      </vt:variant>
      <vt:variant>
        <vt:i4>5</vt:i4>
      </vt:variant>
      <vt:variant>
        <vt:lpwstr>http://www.nevo.co.il/Law_word/law06/TAK-4607.pdf</vt:lpwstr>
      </vt:variant>
      <vt:variant>
        <vt:lpwstr/>
      </vt:variant>
      <vt:variant>
        <vt:i4>7602190</vt:i4>
      </vt:variant>
      <vt:variant>
        <vt:i4>42</vt:i4>
      </vt:variant>
      <vt:variant>
        <vt:i4>0</vt:i4>
      </vt:variant>
      <vt:variant>
        <vt:i4>5</vt:i4>
      </vt:variant>
      <vt:variant>
        <vt:lpwstr>http://www.nevo.co.il/Law_word/law06/TAK-4492.pdf</vt:lpwstr>
      </vt:variant>
      <vt:variant>
        <vt:lpwstr/>
      </vt:variant>
      <vt:variant>
        <vt:i4>7995400</vt:i4>
      </vt:variant>
      <vt:variant>
        <vt:i4>39</vt:i4>
      </vt:variant>
      <vt:variant>
        <vt:i4>0</vt:i4>
      </vt:variant>
      <vt:variant>
        <vt:i4>5</vt:i4>
      </vt:variant>
      <vt:variant>
        <vt:lpwstr>http://www.nevo.co.il/Law_word/law06/TAK-4272.pdf</vt:lpwstr>
      </vt:variant>
      <vt:variant>
        <vt:lpwstr/>
      </vt:variant>
      <vt:variant>
        <vt:i4>8257545</vt:i4>
      </vt:variant>
      <vt:variant>
        <vt:i4>36</vt:i4>
      </vt:variant>
      <vt:variant>
        <vt:i4>0</vt:i4>
      </vt:variant>
      <vt:variant>
        <vt:i4>5</vt:i4>
      </vt:variant>
      <vt:variant>
        <vt:lpwstr>http://www.nevo.co.il/Law_word/law06/TAK-4233.pdf</vt:lpwstr>
      </vt:variant>
      <vt:variant>
        <vt:lpwstr/>
      </vt:variant>
      <vt:variant>
        <vt:i4>7340035</vt:i4>
      </vt:variant>
      <vt:variant>
        <vt:i4>33</vt:i4>
      </vt:variant>
      <vt:variant>
        <vt:i4>0</vt:i4>
      </vt:variant>
      <vt:variant>
        <vt:i4>5</vt:i4>
      </vt:variant>
      <vt:variant>
        <vt:lpwstr>http://www.nevo.co.il/Law_word/law10/YALKUT-2706.pdf</vt:lpwstr>
      </vt:variant>
      <vt:variant>
        <vt:lpwstr/>
      </vt:variant>
      <vt:variant>
        <vt:i4>8323078</vt:i4>
      </vt:variant>
      <vt:variant>
        <vt:i4>30</vt:i4>
      </vt:variant>
      <vt:variant>
        <vt:i4>0</vt:i4>
      </vt:variant>
      <vt:variant>
        <vt:i4>5</vt:i4>
      </vt:variant>
      <vt:variant>
        <vt:lpwstr>http://www.nevo.co.il/Law_word/law06/TAK-3856.pdf</vt:lpwstr>
      </vt:variant>
      <vt:variant>
        <vt:lpwstr/>
      </vt:variant>
      <vt:variant>
        <vt:i4>8060939</vt:i4>
      </vt:variant>
      <vt:variant>
        <vt:i4>27</vt:i4>
      </vt:variant>
      <vt:variant>
        <vt:i4>0</vt:i4>
      </vt:variant>
      <vt:variant>
        <vt:i4>5</vt:i4>
      </vt:variant>
      <vt:variant>
        <vt:lpwstr>http://www.nevo.co.il/Law_word/law06/TAK-3516.pdf</vt:lpwstr>
      </vt:variant>
      <vt:variant>
        <vt:lpwstr/>
      </vt:variant>
      <vt:variant>
        <vt:i4>8257550</vt:i4>
      </vt:variant>
      <vt:variant>
        <vt:i4>24</vt:i4>
      </vt:variant>
      <vt:variant>
        <vt:i4>0</vt:i4>
      </vt:variant>
      <vt:variant>
        <vt:i4>5</vt:i4>
      </vt:variant>
      <vt:variant>
        <vt:lpwstr>http://www.nevo.co.il/Law_word/law06/TAK-3442.pdf</vt:lpwstr>
      </vt:variant>
      <vt:variant>
        <vt:lpwstr/>
      </vt:variant>
      <vt:variant>
        <vt:i4>8060941</vt:i4>
      </vt:variant>
      <vt:variant>
        <vt:i4>21</vt:i4>
      </vt:variant>
      <vt:variant>
        <vt:i4>0</vt:i4>
      </vt:variant>
      <vt:variant>
        <vt:i4>5</vt:i4>
      </vt:variant>
      <vt:variant>
        <vt:lpwstr>http://www.nevo.co.il/Law_word/law06/TAK-3316.pdf</vt:lpwstr>
      </vt:variant>
      <vt:variant>
        <vt:lpwstr/>
      </vt:variant>
      <vt:variant>
        <vt:i4>7471112</vt:i4>
      </vt:variant>
      <vt:variant>
        <vt:i4>18</vt:i4>
      </vt:variant>
      <vt:variant>
        <vt:i4>0</vt:i4>
      </vt:variant>
      <vt:variant>
        <vt:i4>5</vt:i4>
      </vt:variant>
      <vt:variant>
        <vt:lpwstr>http://www.nevo.co.il/Law_word/law06/TAK-3282.pdf</vt:lpwstr>
      </vt:variant>
      <vt:variant>
        <vt:lpwstr/>
      </vt:variant>
      <vt:variant>
        <vt:i4>7536648</vt:i4>
      </vt:variant>
      <vt:variant>
        <vt:i4>15</vt:i4>
      </vt:variant>
      <vt:variant>
        <vt:i4>0</vt:i4>
      </vt:variant>
      <vt:variant>
        <vt:i4>5</vt:i4>
      </vt:variant>
      <vt:variant>
        <vt:lpwstr>http://www.nevo.co.il/Law_word/law06/TAK-2989.pdf</vt:lpwstr>
      </vt:variant>
      <vt:variant>
        <vt:lpwstr/>
      </vt:variant>
      <vt:variant>
        <vt:i4>7864323</vt:i4>
      </vt:variant>
      <vt:variant>
        <vt:i4>12</vt:i4>
      </vt:variant>
      <vt:variant>
        <vt:i4>0</vt:i4>
      </vt:variant>
      <vt:variant>
        <vt:i4>5</vt:i4>
      </vt:variant>
      <vt:variant>
        <vt:lpwstr>http://www.nevo.co.il/Law_word/law06/TAK-2932.pdf</vt:lpwstr>
      </vt:variant>
      <vt:variant>
        <vt:lpwstr/>
      </vt:variant>
      <vt:variant>
        <vt:i4>7864330</vt:i4>
      </vt:variant>
      <vt:variant>
        <vt:i4>9</vt:i4>
      </vt:variant>
      <vt:variant>
        <vt:i4>0</vt:i4>
      </vt:variant>
      <vt:variant>
        <vt:i4>5</vt:i4>
      </vt:variant>
      <vt:variant>
        <vt:lpwstr>http://www.nevo.co.il/Law_word/law06/TAK-2537.pdf</vt:lpwstr>
      </vt:variant>
      <vt:variant>
        <vt:lpwstr/>
      </vt:variant>
      <vt:variant>
        <vt:i4>8060941</vt:i4>
      </vt:variant>
      <vt:variant>
        <vt:i4>6</vt:i4>
      </vt:variant>
      <vt:variant>
        <vt:i4>0</vt:i4>
      </vt:variant>
      <vt:variant>
        <vt:i4>5</vt:i4>
      </vt:variant>
      <vt:variant>
        <vt:lpwstr>http://www.nevo.co.il/Law_word/law06/TAK-2306.pdf</vt:lpwstr>
      </vt:variant>
      <vt:variant>
        <vt:lpwstr/>
      </vt:variant>
      <vt:variant>
        <vt:i4>8192012</vt:i4>
      </vt:variant>
      <vt:variant>
        <vt:i4>3</vt:i4>
      </vt:variant>
      <vt:variant>
        <vt:i4>0</vt:i4>
      </vt:variant>
      <vt:variant>
        <vt:i4>5</vt:i4>
      </vt:variant>
      <vt:variant>
        <vt:lpwstr>http://www.nevo.co.il/Law_word/law06/TAK-1155.pdf</vt:lpwstr>
      </vt:variant>
      <vt:variant>
        <vt:lpwstr/>
      </vt:variant>
      <vt:variant>
        <vt:i4>7340036</vt:i4>
      </vt:variant>
      <vt:variant>
        <vt:i4>0</vt:i4>
      </vt:variant>
      <vt:variant>
        <vt:i4>0</vt:i4>
      </vt:variant>
      <vt:variant>
        <vt:i4>5</vt:i4>
      </vt:variant>
      <vt:variant>
        <vt:lpwstr>http://www.nevo.co.il/Law_word/law06/TAK-0894.pdf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Mor</dc:creator>
  <cp:keywords/>
  <cp:lastModifiedBy>Shimon Doodkin</cp:lastModifiedBy>
  <cp:revision>2</cp:revision>
  <dcterms:created xsi:type="dcterms:W3CDTF">2023-06-05T20:39:00Z</dcterms:created>
  <dcterms:modified xsi:type="dcterms:W3CDTF">2023-06-05T20:39:00Z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P200</vt:lpwstr>
  </property>
  <property fmtid="{D5CDD505-2E9C-101B-9397-08002B2CF9AE}" pid="3" name="CHNAME">
    <vt:lpwstr>ציוד הנדסי</vt:lpwstr>
  </property>
  <property fmtid="{D5CDD505-2E9C-101B-9397-08002B2CF9AE}" pid="4" name="LAWNAME">
    <vt:lpwstr>תקנות רישום ציוד הנדסי, תשי"ט-1959</vt:lpwstr>
  </property>
  <property fmtid="{D5CDD505-2E9C-101B-9397-08002B2CF9AE}" pid="5" name="LAWNUMBER">
    <vt:lpwstr>0002</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MEKOR_NAME1">
    <vt:lpwstr>חוק רישום ציוד הנדסי</vt:lpwstr>
  </property>
  <property fmtid="{D5CDD505-2E9C-101B-9397-08002B2CF9AE}" pid="14" name="MEKOR_SAIF1">
    <vt:lpwstr>1X;3X;4X;5X</vt:lpwstr>
  </property>
  <property fmtid="{D5CDD505-2E9C-101B-9397-08002B2CF9AE}" pid="15" name="MEKOR_NAME2">
    <vt:lpwstr>חוק רישום ציוד הנדסי</vt:lpwstr>
  </property>
  <property fmtid="{D5CDD505-2E9C-101B-9397-08002B2CF9AE}" pid="16" name="MEKOR_SAIF2">
    <vt:lpwstr>13X</vt:lpwstr>
  </property>
  <property fmtid="{D5CDD505-2E9C-101B-9397-08002B2CF9AE}" pid="17" name="NOSE11">
    <vt:lpwstr>רשויות ומשפט מנהלי</vt:lpwstr>
  </property>
  <property fmtid="{D5CDD505-2E9C-101B-9397-08002B2CF9AE}" pid="18" name="NOSE21">
    <vt:lpwstr>רישום </vt:lpwstr>
  </property>
  <property fmtid="{D5CDD505-2E9C-101B-9397-08002B2CF9AE}" pid="19" name="NOSE31">
    <vt:lpwstr>ציוד הנדסי</vt:lpwstr>
  </property>
  <property fmtid="{D5CDD505-2E9C-101B-9397-08002B2CF9AE}" pid="20" name="NOSE41">
    <vt:lpwstr/>
  </property>
  <property fmtid="{D5CDD505-2E9C-101B-9397-08002B2CF9AE}" pid="21" name="NOSE12">
    <vt:lpwstr/>
  </property>
  <property fmtid="{D5CDD505-2E9C-101B-9397-08002B2CF9AE}" pid="22" name="NOSE22">
    <vt:lpwstr/>
  </property>
  <property fmtid="{D5CDD505-2E9C-101B-9397-08002B2CF9AE}" pid="23" name="NOSE32">
    <vt:lpwstr/>
  </property>
  <property fmtid="{D5CDD505-2E9C-101B-9397-08002B2CF9AE}" pid="24" name="NOSE42">
    <vt:lpwstr/>
  </property>
  <property fmtid="{D5CDD505-2E9C-101B-9397-08002B2CF9AE}" pid="25" name="NOSE13">
    <vt:lpwstr/>
  </property>
  <property fmtid="{D5CDD505-2E9C-101B-9397-08002B2CF9AE}" pid="26" name="NOSE23">
    <vt:lpwstr/>
  </property>
  <property fmtid="{D5CDD505-2E9C-101B-9397-08002B2CF9AE}" pid="27" name="NOSE33">
    <vt:lpwstr/>
  </property>
  <property fmtid="{D5CDD505-2E9C-101B-9397-08002B2CF9AE}" pid="28" name="NOSE43">
    <vt:lpwstr/>
  </property>
  <property fmtid="{D5CDD505-2E9C-101B-9397-08002B2CF9AE}" pid="29" name="NOSE14">
    <vt:lpwstr/>
  </property>
  <property fmtid="{D5CDD505-2E9C-101B-9397-08002B2CF9AE}" pid="30" name="NOSE24">
    <vt:lpwstr/>
  </property>
  <property fmtid="{D5CDD505-2E9C-101B-9397-08002B2CF9AE}" pid="31" name="NOSE34">
    <vt:lpwstr/>
  </property>
  <property fmtid="{D5CDD505-2E9C-101B-9397-08002B2CF9AE}" pid="32" name="NOSE44">
    <vt:lpwstr/>
  </property>
  <property fmtid="{D5CDD505-2E9C-101B-9397-08002B2CF9AE}" pid="33" name="NOSE15">
    <vt:lpwstr/>
  </property>
  <property fmtid="{D5CDD505-2E9C-101B-9397-08002B2CF9AE}" pid="34" name="NOSE25">
    <vt:lpwstr/>
  </property>
  <property fmtid="{D5CDD505-2E9C-101B-9397-08002B2CF9AE}" pid="35" name="NOSE35">
    <vt:lpwstr/>
  </property>
  <property fmtid="{D5CDD505-2E9C-101B-9397-08002B2CF9AE}" pid="36" name="NOSE45">
    <vt:lpwstr/>
  </property>
  <property fmtid="{D5CDD505-2E9C-101B-9397-08002B2CF9AE}" pid="37" name="NOSE16">
    <vt:lpwstr/>
  </property>
  <property fmtid="{D5CDD505-2E9C-101B-9397-08002B2CF9AE}" pid="38" name="NOSE26">
    <vt:lpwstr/>
  </property>
  <property fmtid="{D5CDD505-2E9C-101B-9397-08002B2CF9AE}" pid="39" name="NOSE36">
    <vt:lpwstr/>
  </property>
  <property fmtid="{D5CDD505-2E9C-101B-9397-08002B2CF9AE}" pid="40" name="NOSE46">
    <vt:lpwstr/>
  </property>
  <property fmtid="{D5CDD505-2E9C-101B-9397-08002B2CF9AE}" pid="41" name="NOSE17">
    <vt:lpwstr/>
  </property>
  <property fmtid="{D5CDD505-2E9C-101B-9397-08002B2CF9AE}" pid="42" name="NOSE27">
    <vt:lpwstr/>
  </property>
  <property fmtid="{D5CDD505-2E9C-101B-9397-08002B2CF9AE}" pid="43" name="NOSE37">
    <vt:lpwstr/>
  </property>
  <property fmtid="{D5CDD505-2E9C-101B-9397-08002B2CF9AE}" pid="44" name="NOSE47">
    <vt:lpwstr/>
  </property>
  <property fmtid="{D5CDD505-2E9C-101B-9397-08002B2CF9AE}" pid="45" name="NOSE18">
    <vt:lpwstr/>
  </property>
  <property fmtid="{D5CDD505-2E9C-101B-9397-08002B2CF9AE}" pid="46" name="NOSE28">
    <vt:lpwstr/>
  </property>
  <property fmtid="{D5CDD505-2E9C-101B-9397-08002B2CF9AE}" pid="47" name="NOSE38">
    <vt:lpwstr/>
  </property>
  <property fmtid="{D5CDD505-2E9C-101B-9397-08002B2CF9AE}" pid="48" name="NOSE48">
    <vt:lpwstr/>
  </property>
  <property fmtid="{D5CDD505-2E9C-101B-9397-08002B2CF9AE}" pid="49" name="NOSE19">
    <vt:lpwstr/>
  </property>
  <property fmtid="{D5CDD505-2E9C-101B-9397-08002B2CF9AE}" pid="50" name="NOSE29">
    <vt:lpwstr/>
  </property>
  <property fmtid="{D5CDD505-2E9C-101B-9397-08002B2CF9AE}" pid="51" name="NOSE39">
    <vt:lpwstr/>
  </property>
  <property fmtid="{D5CDD505-2E9C-101B-9397-08002B2CF9AE}" pid="52" name="NOSE49">
    <vt:lpwstr/>
  </property>
  <property fmtid="{D5CDD505-2E9C-101B-9397-08002B2CF9AE}" pid="53" name="NOSE110">
    <vt:lpwstr/>
  </property>
  <property fmtid="{D5CDD505-2E9C-101B-9397-08002B2CF9AE}" pid="54" name="NOSE210">
    <vt:lpwstr/>
  </property>
  <property fmtid="{D5CDD505-2E9C-101B-9397-08002B2CF9AE}" pid="55" name="NOSE310">
    <vt:lpwstr/>
  </property>
  <property fmtid="{D5CDD505-2E9C-101B-9397-08002B2CF9AE}" pid="56" name="NOSE410">
    <vt:lpwstr/>
  </property>
  <property fmtid="{D5CDD505-2E9C-101B-9397-08002B2CF9AE}" pid="57" name="LINKK1">
    <vt:lpwstr>https://www.nevo.co.il/law_word/law06/tak-10596.pdf;‎רשומות - תקנות כלליות#ק"ת תשפ"ג מס' ‏‏10596#מיום 22.3.2023 עמ' 1150 – הודעה תשפ"ג-2023; תחילתה ביום 1.4.2023‏</vt:lpwstr>
  </property>
  <property fmtid="{D5CDD505-2E9C-101B-9397-08002B2CF9AE}" pid="58" name="LINKK2">
    <vt:lpwstr/>
  </property>
  <property fmtid="{D5CDD505-2E9C-101B-9397-08002B2CF9AE}" pid="59" name="LINKK3">
    <vt:lpwstr/>
  </property>
  <property fmtid="{D5CDD505-2E9C-101B-9397-08002B2CF9AE}" pid="60" name="LINKK4">
    <vt:lpwstr/>
  </property>
  <property fmtid="{D5CDD505-2E9C-101B-9397-08002B2CF9AE}" pid="61" name="LINKK5">
    <vt:lpwstr/>
  </property>
  <property fmtid="{D5CDD505-2E9C-101B-9397-08002B2CF9AE}" pid="62" name="LINKK6">
    <vt:lpwstr/>
  </property>
  <property fmtid="{D5CDD505-2E9C-101B-9397-08002B2CF9AE}" pid="63" name="LINKK7">
    <vt:lpwstr/>
  </property>
  <property fmtid="{D5CDD505-2E9C-101B-9397-08002B2CF9AE}" pid="64" name="LINKK8">
    <vt:lpwstr/>
  </property>
  <property fmtid="{D5CDD505-2E9C-101B-9397-08002B2CF9AE}" pid="65" name="LINKK9">
    <vt:lpwstr/>
  </property>
  <property fmtid="{D5CDD505-2E9C-101B-9397-08002B2CF9AE}" pid="66" name="LINKK10">
    <vt:lpwstr/>
  </property>
</Properties>
</file>