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D60" w:rsidRDefault="00EE3D60">
      <w:pPr>
        <w:pStyle w:val="big-header"/>
        <w:ind w:left="0" w:right="1134"/>
        <w:rPr>
          <w:rFonts w:cs="FrankRuehl" w:hint="cs"/>
          <w:sz w:val="32"/>
          <w:rtl/>
        </w:rPr>
      </w:pPr>
      <w:r>
        <w:rPr>
          <w:rFonts w:cs="FrankRuehl"/>
          <w:sz w:val="32"/>
          <w:rtl/>
        </w:rPr>
        <w:t>תקנות רישום קבלנים לעבודות הנדסה בנאיות (סיווג קבלנים רשומים), תשמ"ח-1988</w:t>
      </w:r>
    </w:p>
    <w:p w:rsidR="00BB2453" w:rsidRDefault="00BB2453" w:rsidP="00BB2453">
      <w:pPr>
        <w:spacing w:line="320" w:lineRule="auto"/>
        <w:jc w:val="left"/>
        <w:rPr>
          <w:rFonts w:hint="cs"/>
          <w:rtl/>
        </w:rPr>
      </w:pPr>
    </w:p>
    <w:p w:rsidR="007815E2" w:rsidRDefault="007815E2" w:rsidP="00BB2453">
      <w:pPr>
        <w:spacing w:line="320" w:lineRule="auto"/>
        <w:jc w:val="left"/>
        <w:rPr>
          <w:rFonts w:hint="cs"/>
          <w:rtl/>
        </w:rPr>
      </w:pPr>
    </w:p>
    <w:p w:rsidR="00BB2453" w:rsidRDefault="00BB2453" w:rsidP="00BB2453">
      <w:pPr>
        <w:spacing w:line="320" w:lineRule="auto"/>
        <w:jc w:val="left"/>
        <w:rPr>
          <w:rFonts w:cs="FrankRuehl"/>
          <w:szCs w:val="26"/>
          <w:rtl/>
        </w:rPr>
      </w:pPr>
      <w:r w:rsidRPr="00BB2453">
        <w:rPr>
          <w:rFonts w:cs="Miriam"/>
          <w:szCs w:val="22"/>
          <w:rtl/>
        </w:rPr>
        <w:t>משפט פרטי וכלכלה</w:t>
      </w:r>
      <w:r w:rsidRPr="00BB2453">
        <w:rPr>
          <w:rFonts w:cs="FrankRuehl"/>
          <w:szCs w:val="26"/>
          <w:rtl/>
        </w:rPr>
        <w:t xml:space="preserve"> – הסדרת עיסוק – קבלנים</w:t>
      </w:r>
    </w:p>
    <w:p w:rsidR="00BB2453" w:rsidRPr="00BB2453" w:rsidRDefault="00BB2453" w:rsidP="00BB2453">
      <w:pPr>
        <w:spacing w:line="320" w:lineRule="auto"/>
        <w:jc w:val="left"/>
        <w:rPr>
          <w:rFonts w:cs="Miriam"/>
          <w:szCs w:val="22"/>
          <w:rtl/>
        </w:rPr>
      </w:pPr>
      <w:r w:rsidRPr="00BB2453">
        <w:rPr>
          <w:rFonts w:cs="Miriam"/>
          <w:szCs w:val="22"/>
          <w:rtl/>
        </w:rPr>
        <w:t>רשויות ומשפט מנהלי</w:t>
      </w:r>
      <w:r w:rsidRPr="00BB2453">
        <w:rPr>
          <w:rFonts w:cs="FrankRuehl"/>
          <w:szCs w:val="26"/>
          <w:rtl/>
        </w:rPr>
        <w:t xml:space="preserve"> – הסדרת עיסוק – קבלנים</w:t>
      </w:r>
    </w:p>
    <w:p w:rsidR="00EE3D60" w:rsidRDefault="00EE3D6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r>
              <w:rPr>
                <w:sz w:val="24"/>
                <w:rtl/>
              </w:rPr>
              <w:t xml:space="preserve">סעיף 1 </w:t>
            </w:r>
          </w:p>
        </w:tc>
        <w:tc>
          <w:tcPr>
            <w:tcW w:w="5669" w:type="dxa"/>
          </w:tcPr>
          <w:p w:rsidR="00D64CF3" w:rsidRPr="00D64CF3" w:rsidRDefault="00D64CF3" w:rsidP="00D64CF3">
            <w:pPr>
              <w:spacing w:line="240" w:lineRule="auto"/>
              <w:jc w:val="left"/>
              <w:rPr>
                <w:rFonts w:cs="Frankruhel"/>
                <w:sz w:val="24"/>
                <w:rtl/>
              </w:rPr>
            </w:pPr>
            <w:r>
              <w:rPr>
                <w:sz w:val="24"/>
                <w:rtl/>
              </w:rPr>
              <w:t>הגדרות</w:t>
            </w:r>
          </w:p>
        </w:tc>
        <w:tc>
          <w:tcPr>
            <w:tcW w:w="567" w:type="dxa"/>
          </w:tcPr>
          <w:p w:rsidR="00D64CF3" w:rsidRPr="00D64CF3" w:rsidRDefault="00D64CF3" w:rsidP="00D64CF3">
            <w:pPr>
              <w:spacing w:line="240" w:lineRule="auto"/>
              <w:jc w:val="left"/>
              <w:rPr>
                <w:rStyle w:val="Hyperlink"/>
                <w:rtl/>
              </w:rPr>
            </w:pPr>
            <w:hyperlink w:anchor="Seif1" w:tooltip="הגדרות"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r>
              <w:rPr>
                <w:sz w:val="24"/>
                <w:rtl/>
              </w:rPr>
              <w:t xml:space="preserve">סעיף 2 </w:t>
            </w:r>
          </w:p>
        </w:tc>
        <w:tc>
          <w:tcPr>
            <w:tcW w:w="5669" w:type="dxa"/>
          </w:tcPr>
          <w:p w:rsidR="00D64CF3" w:rsidRPr="00D64CF3" w:rsidRDefault="00D64CF3" w:rsidP="00D64CF3">
            <w:pPr>
              <w:spacing w:line="240" w:lineRule="auto"/>
              <w:jc w:val="left"/>
              <w:rPr>
                <w:rFonts w:cs="Frankruhel"/>
                <w:sz w:val="24"/>
                <w:rtl/>
              </w:rPr>
            </w:pPr>
            <w:r>
              <w:rPr>
                <w:sz w:val="24"/>
                <w:rtl/>
              </w:rPr>
              <w:t>סיווג קבלנים רשומים</w:t>
            </w:r>
          </w:p>
        </w:tc>
        <w:tc>
          <w:tcPr>
            <w:tcW w:w="567" w:type="dxa"/>
          </w:tcPr>
          <w:p w:rsidR="00D64CF3" w:rsidRPr="00D64CF3" w:rsidRDefault="00D64CF3" w:rsidP="00D64CF3">
            <w:pPr>
              <w:spacing w:line="240" w:lineRule="auto"/>
              <w:jc w:val="left"/>
              <w:rPr>
                <w:rStyle w:val="Hyperlink"/>
                <w:rtl/>
              </w:rPr>
            </w:pPr>
            <w:hyperlink w:anchor="Seif2" w:tooltip="סיווג קבלנים רשומים"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r>
              <w:rPr>
                <w:sz w:val="24"/>
                <w:rtl/>
              </w:rPr>
              <w:t xml:space="preserve">סעיף 3 </w:t>
            </w:r>
          </w:p>
        </w:tc>
        <w:tc>
          <w:tcPr>
            <w:tcW w:w="5669" w:type="dxa"/>
          </w:tcPr>
          <w:p w:rsidR="00D64CF3" w:rsidRPr="00D64CF3" w:rsidRDefault="00D64CF3" w:rsidP="00D64CF3">
            <w:pPr>
              <w:spacing w:line="240" w:lineRule="auto"/>
              <w:jc w:val="left"/>
              <w:rPr>
                <w:rFonts w:cs="Frankruhel"/>
                <w:sz w:val="24"/>
                <w:rtl/>
              </w:rPr>
            </w:pPr>
            <w:r>
              <w:rPr>
                <w:sz w:val="24"/>
                <w:rtl/>
              </w:rPr>
              <w:t>תנאים לשינוי סיווג</w:t>
            </w:r>
          </w:p>
        </w:tc>
        <w:tc>
          <w:tcPr>
            <w:tcW w:w="567" w:type="dxa"/>
          </w:tcPr>
          <w:p w:rsidR="00D64CF3" w:rsidRPr="00D64CF3" w:rsidRDefault="00D64CF3" w:rsidP="00D64CF3">
            <w:pPr>
              <w:spacing w:line="240" w:lineRule="auto"/>
              <w:jc w:val="left"/>
              <w:rPr>
                <w:rStyle w:val="Hyperlink"/>
                <w:rtl/>
              </w:rPr>
            </w:pPr>
            <w:hyperlink w:anchor="Seif3" w:tooltip="תנאים לשינוי סיווג"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r>
              <w:rPr>
                <w:sz w:val="24"/>
                <w:rtl/>
              </w:rPr>
              <w:t xml:space="preserve">סעיף 3א </w:t>
            </w:r>
          </w:p>
        </w:tc>
        <w:tc>
          <w:tcPr>
            <w:tcW w:w="5669" w:type="dxa"/>
          </w:tcPr>
          <w:p w:rsidR="00D64CF3" w:rsidRPr="00D64CF3" w:rsidRDefault="00D64CF3" w:rsidP="00D64CF3">
            <w:pPr>
              <w:spacing w:line="240" w:lineRule="auto"/>
              <w:jc w:val="left"/>
              <w:rPr>
                <w:rFonts w:cs="Frankruhel"/>
                <w:sz w:val="24"/>
                <w:rtl/>
              </w:rPr>
            </w:pPr>
            <w:r>
              <w:rPr>
                <w:sz w:val="24"/>
                <w:rtl/>
              </w:rPr>
              <w:t>סיווג בענף השיפוצים</w:t>
            </w:r>
          </w:p>
        </w:tc>
        <w:tc>
          <w:tcPr>
            <w:tcW w:w="567" w:type="dxa"/>
          </w:tcPr>
          <w:p w:rsidR="00D64CF3" w:rsidRPr="00D64CF3" w:rsidRDefault="00D64CF3" w:rsidP="00D64CF3">
            <w:pPr>
              <w:spacing w:line="240" w:lineRule="auto"/>
              <w:jc w:val="left"/>
              <w:rPr>
                <w:rStyle w:val="Hyperlink"/>
                <w:rtl/>
              </w:rPr>
            </w:pPr>
            <w:hyperlink w:anchor="Seif16" w:tooltip="סיווג בענף השיפוצים"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r>
              <w:rPr>
                <w:sz w:val="24"/>
                <w:rtl/>
              </w:rPr>
              <w:t xml:space="preserve">סעיף 3ב </w:t>
            </w:r>
          </w:p>
        </w:tc>
        <w:tc>
          <w:tcPr>
            <w:tcW w:w="5669" w:type="dxa"/>
          </w:tcPr>
          <w:p w:rsidR="00D64CF3" w:rsidRPr="00D64CF3" w:rsidRDefault="00D64CF3" w:rsidP="00D64CF3">
            <w:pPr>
              <w:spacing w:line="240" w:lineRule="auto"/>
              <w:jc w:val="left"/>
              <w:rPr>
                <w:rFonts w:cs="Frankruhel"/>
                <w:sz w:val="24"/>
                <w:rtl/>
              </w:rPr>
            </w:pPr>
            <w:r>
              <w:rPr>
                <w:sz w:val="24"/>
                <w:rtl/>
              </w:rPr>
              <w:t>העלאת סיווג מסוג ק</w:t>
            </w:r>
          </w:p>
        </w:tc>
        <w:tc>
          <w:tcPr>
            <w:tcW w:w="567" w:type="dxa"/>
          </w:tcPr>
          <w:p w:rsidR="00D64CF3" w:rsidRPr="00D64CF3" w:rsidRDefault="00D64CF3" w:rsidP="00D64CF3">
            <w:pPr>
              <w:spacing w:line="240" w:lineRule="auto"/>
              <w:jc w:val="left"/>
              <w:rPr>
                <w:rStyle w:val="Hyperlink"/>
                <w:rtl/>
              </w:rPr>
            </w:pPr>
            <w:hyperlink w:anchor="Seif17" w:tooltip="העלאת סיווג מסוג ק"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r>
              <w:rPr>
                <w:sz w:val="24"/>
                <w:rtl/>
              </w:rPr>
              <w:t xml:space="preserve">סעיף 4 </w:t>
            </w:r>
          </w:p>
        </w:tc>
        <w:tc>
          <w:tcPr>
            <w:tcW w:w="5669" w:type="dxa"/>
          </w:tcPr>
          <w:p w:rsidR="00D64CF3" w:rsidRPr="00D64CF3" w:rsidRDefault="00D64CF3" w:rsidP="00D64CF3">
            <w:pPr>
              <w:spacing w:line="240" w:lineRule="auto"/>
              <w:jc w:val="left"/>
              <w:rPr>
                <w:rFonts w:cs="Frankruhel"/>
                <w:sz w:val="24"/>
                <w:rtl/>
              </w:rPr>
            </w:pPr>
            <w:r>
              <w:rPr>
                <w:sz w:val="24"/>
                <w:rtl/>
              </w:rPr>
              <w:t>עילות לאי שינוי סיווג</w:t>
            </w:r>
          </w:p>
        </w:tc>
        <w:tc>
          <w:tcPr>
            <w:tcW w:w="567" w:type="dxa"/>
          </w:tcPr>
          <w:p w:rsidR="00D64CF3" w:rsidRPr="00D64CF3" w:rsidRDefault="00D64CF3" w:rsidP="00D64CF3">
            <w:pPr>
              <w:spacing w:line="240" w:lineRule="auto"/>
              <w:jc w:val="left"/>
              <w:rPr>
                <w:rStyle w:val="Hyperlink"/>
                <w:rtl/>
              </w:rPr>
            </w:pPr>
            <w:hyperlink w:anchor="Seif4" w:tooltip="עילות לאי שינוי סיווג"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r>
              <w:rPr>
                <w:sz w:val="24"/>
                <w:rtl/>
              </w:rPr>
              <w:t xml:space="preserve">סעיף 5 </w:t>
            </w:r>
          </w:p>
        </w:tc>
        <w:tc>
          <w:tcPr>
            <w:tcW w:w="5669" w:type="dxa"/>
          </w:tcPr>
          <w:p w:rsidR="00D64CF3" w:rsidRPr="00D64CF3" w:rsidRDefault="00D64CF3" w:rsidP="00D64CF3">
            <w:pPr>
              <w:spacing w:line="240" w:lineRule="auto"/>
              <w:jc w:val="left"/>
              <w:rPr>
                <w:rFonts w:cs="Frankruhel"/>
                <w:sz w:val="24"/>
                <w:rtl/>
              </w:rPr>
            </w:pPr>
            <w:r>
              <w:rPr>
                <w:sz w:val="24"/>
                <w:rtl/>
              </w:rPr>
              <w:t>בקשה לשינוי סיווג</w:t>
            </w:r>
          </w:p>
        </w:tc>
        <w:tc>
          <w:tcPr>
            <w:tcW w:w="567" w:type="dxa"/>
          </w:tcPr>
          <w:p w:rsidR="00D64CF3" w:rsidRPr="00D64CF3" w:rsidRDefault="00D64CF3" w:rsidP="00D64CF3">
            <w:pPr>
              <w:spacing w:line="240" w:lineRule="auto"/>
              <w:jc w:val="left"/>
              <w:rPr>
                <w:rStyle w:val="Hyperlink"/>
                <w:rtl/>
              </w:rPr>
            </w:pPr>
            <w:hyperlink w:anchor="Seif5" w:tooltip="בקשה לשינוי סיווג"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r>
              <w:rPr>
                <w:sz w:val="24"/>
                <w:rtl/>
              </w:rPr>
              <w:t xml:space="preserve">סעיף 6 </w:t>
            </w:r>
          </w:p>
        </w:tc>
        <w:tc>
          <w:tcPr>
            <w:tcW w:w="5669" w:type="dxa"/>
          </w:tcPr>
          <w:p w:rsidR="00D64CF3" w:rsidRPr="00D64CF3" w:rsidRDefault="00D64CF3" w:rsidP="00D64CF3">
            <w:pPr>
              <w:spacing w:line="240" w:lineRule="auto"/>
              <w:jc w:val="left"/>
              <w:rPr>
                <w:rFonts w:cs="Frankruhel"/>
                <w:sz w:val="24"/>
                <w:rtl/>
              </w:rPr>
            </w:pPr>
            <w:r>
              <w:rPr>
                <w:sz w:val="24"/>
                <w:rtl/>
              </w:rPr>
              <w:t>הצמדה למדד</w:t>
            </w:r>
          </w:p>
        </w:tc>
        <w:tc>
          <w:tcPr>
            <w:tcW w:w="567" w:type="dxa"/>
          </w:tcPr>
          <w:p w:rsidR="00D64CF3" w:rsidRPr="00D64CF3" w:rsidRDefault="00D64CF3" w:rsidP="00D64CF3">
            <w:pPr>
              <w:spacing w:line="240" w:lineRule="auto"/>
              <w:jc w:val="left"/>
              <w:rPr>
                <w:rStyle w:val="Hyperlink"/>
                <w:rtl/>
              </w:rPr>
            </w:pPr>
            <w:hyperlink w:anchor="Seif6" w:tooltip="הצמדה למדד"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r>
              <w:rPr>
                <w:sz w:val="24"/>
                <w:rtl/>
              </w:rPr>
              <w:t xml:space="preserve">סעיף 7 </w:t>
            </w:r>
          </w:p>
        </w:tc>
        <w:tc>
          <w:tcPr>
            <w:tcW w:w="5669" w:type="dxa"/>
          </w:tcPr>
          <w:p w:rsidR="00D64CF3" w:rsidRPr="00D64CF3" w:rsidRDefault="00D64CF3" w:rsidP="00D64CF3">
            <w:pPr>
              <w:spacing w:line="240" w:lineRule="auto"/>
              <w:jc w:val="left"/>
              <w:rPr>
                <w:rFonts w:cs="Frankruhel"/>
                <w:sz w:val="24"/>
                <w:rtl/>
              </w:rPr>
            </w:pPr>
            <w:r>
              <w:rPr>
                <w:sz w:val="24"/>
                <w:rtl/>
              </w:rPr>
              <w:t>סוג מיוחד</w:t>
            </w:r>
          </w:p>
        </w:tc>
        <w:tc>
          <w:tcPr>
            <w:tcW w:w="567" w:type="dxa"/>
          </w:tcPr>
          <w:p w:rsidR="00D64CF3" w:rsidRPr="00D64CF3" w:rsidRDefault="00D64CF3" w:rsidP="00D64CF3">
            <w:pPr>
              <w:spacing w:line="240" w:lineRule="auto"/>
              <w:jc w:val="left"/>
              <w:rPr>
                <w:rStyle w:val="Hyperlink"/>
                <w:rtl/>
              </w:rPr>
            </w:pPr>
            <w:hyperlink w:anchor="Seif7" w:tooltip="סוג מיוחד"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r>
              <w:rPr>
                <w:sz w:val="24"/>
                <w:rtl/>
              </w:rPr>
              <w:t xml:space="preserve">סעיף 8 </w:t>
            </w:r>
          </w:p>
        </w:tc>
        <w:tc>
          <w:tcPr>
            <w:tcW w:w="5669" w:type="dxa"/>
          </w:tcPr>
          <w:p w:rsidR="00D64CF3" w:rsidRPr="00D64CF3" w:rsidRDefault="00D64CF3" w:rsidP="00D64CF3">
            <w:pPr>
              <w:spacing w:line="240" w:lineRule="auto"/>
              <w:jc w:val="left"/>
              <w:rPr>
                <w:rFonts w:cs="Frankruhel"/>
                <w:sz w:val="24"/>
                <w:rtl/>
              </w:rPr>
            </w:pPr>
            <w:r>
              <w:rPr>
                <w:sz w:val="24"/>
                <w:rtl/>
              </w:rPr>
              <w:t>סיווג לתקופה</w:t>
            </w:r>
          </w:p>
        </w:tc>
        <w:tc>
          <w:tcPr>
            <w:tcW w:w="567" w:type="dxa"/>
          </w:tcPr>
          <w:p w:rsidR="00D64CF3" w:rsidRPr="00D64CF3" w:rsidRDefault="00D64CF3" w:rsidP="00D64CF3">
            <w:pPr>
              <w:spacing w:line="240" w:lineRule="auto"/>
              <w:jc w:val="left"/>
              <w:rPr>
                <w:rStyle w:val="Hyperlink"/>
                <w:rtl/>
              </w:rPr>
            </w:pPr>
            <w:hyperlink w:anchor="Seif8" w:tooltip="סיווג לתקופה"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r>
              <w:rPr>
                <w:sz w:val="24"/>
                <w:rtl/>
              </w:rPr>
              <w:t xml:space="preserve">סעיף 9 </w:t>
            </w:r>
          </w:p>
        </w:tc>
        <w:tc>
          <w:tcPr>
            <w:tcW w:w="5669" w:type="dxa"/>
          </w:tcPr>
          <w:p w:rsidR="00D64CF3" w:rsidRPr="00D64CF3" w:rsidRDefault="00D64CF3" w:rsidP="00D64CF3">
            <w:pPr>
              <w:spacing w:line="240" w:lineRule="auto"/>
              <w:jc w:val="left"/>
              <w:rPr>
                <w:rFonts w:cs="Frankruhel"/>
                <w:sz w:val="24"/>
                <w:rtl/>
              </w:rPr>
            </w:pPr>
            <w:r>
              <w:rPr>
                <w:sz w:val="24"/>
                <w:rtl/>
              </w:rPr>
              <w:t>קבלת שירותים הנדסיים</w:t>
            </w:r>
          </w:p>
        </w:tc>
        <w:tc>
          <w:tcPr>
            <w:tcW w:w="567" w:type="dxa"/>
          </w:tcPr>
          <w:p w:rsidR="00D64CF3" w:rsidRPr="00D64CF3" w:rsidRDefault="00D64CF3" w:rsidP="00D64CF3">
            <w:pPr>
              <w:spacing w:line="240" w:lineRule="auto"/>
              <w:jc w:val="left"/>
              <w:rPr>
                <w:rStyle w:val="Hyperlink"/>
                <w:rtl/>
              </w:rPr>
            </w:pPr>
            <w:hyperlink w:anchor="Seif9" w:tooltip="קבלת שירותים הנדסיים"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r>
              <w:rPr>
                <w:sz w:val="24"/>
                <w:rtl/>
              </w:rPr>
              <w:t xml:space="preserve">סעיף 10 </w:t>
            </w:r>
          </w:p>
        </w:tc>
        <w:tc>
          <w:tcPr>
            <w:tcW w:w="5669" w:type="dxa"/>
          </w:tcPr>
          <w:p w:rsidR="00D64CF3" w:rsidRPr="00D64CF3" w:rsidRDefault="00D64CF3" w:rsidP="00D64CF3">
            <w:pPr>
              <w:spacing w:line="240" w:lineRule="auto"/>
              <w:jc w:val="left"/>
              <w:rPr>
                <w:rFonts w:cs="Frankruhel"/>
                <w:sz w:val="24"/>
                <w:rtl/>
              </w:rPr>
            </w:pPr>
            <w:r>
              <w:rPr>
                <w:sz w:val="24"/>
                <w:rtl/>
              </w:rPr>
              <w:t>שינוי סיווג שניתן</w:t>
            </w:r>
          </w:p>
        </w:tc>
        <w:tc>
          <w:tcPr>
            <w:tcW w:w="567" w:type="dxa"/>
          </w:tcPr>
          <w:p w:rsidR="00D64CF3" w:rsidRPr="00D64CF3" w:rsidRDefault="00D64CF3" w:rsidP="00D64CF3">
            <w:pPr>
              <w:spacing w:line="240" w:lineRule="auto"/>
              <w:jc w:val="left"/>
              <w:rPr>
                <w:rStyle w:val="Hyperlink"/>
                <w:rtl/>
              </w:rPr>
            </w:pPr>
            <w:hyperlink w:anchor="Seif10" w:tooltip="שינוי סיווג שניתן"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r>
              <w:rPr>
                <w:sz w:val="24"/>
                <w:rtl/>
              </w:rPr>
              <w:t xml:space="preserve">סעיף 10א </w:t>
            </w:r>
          </w:p>
        </w:tc>
        <w:tc>
          <w:tcPr>
            <w:tcW w:w="5669" w:type="dxa"/>
          </w:tcPr>
          <w:p w:rsidR="00D64CF3" w:rsidRPr="00D64CF3" w:rsidRDefault="00D64CF3" w:rsidP="00D64CF3">
            <w:pPr>
              <w:spacing w:line="240" w:lineRule="auto"/>
              <w:jc w:val="left"/>
              <w:rPr>
                <w:rFonts w:cs="Frankruhel"/>
                <w:sz w:val="24"/>
                <w:rtl/>
              </w:rPr>
            </w:pPr>
            <w:r>
              <w:rPr>
                <w:sz w:val="24"/>
                <w:rtl/>
              </w:rPr>
              <w:t>בדיקת מעקב</w:t>
            </w:r>
          </w:p>
        </w:tc>
        <w:tc>
          <w:tcPr>
            <w:tcW w:w="567" w:type="dxa"/>
          </w:tcPr>
          <w:p w:rsidR="00D64CF3" w:rsidRPr="00D64CF3" w:rsidRDefault="00D64CF3" w:rsidP="00D64CF3">
            <w:pPr>
              <w:spacing w:line="240" w:lineRule="auto"/>
              <w:jc w:val="left"/>
              <w:rPr>
                <w:rStyle w:val="Hyperlink"/>
                <w:rtl/>
              </w:rPr>
            </w:pPr>
            <w:hyperlink w:anchor="Seif11" w:tooltip="בדיקת מעקב"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r>
              <w:rPr>
                <w:sz w:val="24"/>
                <w:rtl/>
              </w:rPr>
              <w:t xml:space="preserve">סעיף 11 </w:t>
            </w:r>
          </w:p>
        </w:tc>
        <w:tc>
          <w:tcPr>
            <w:tcW w:w="5669" w:type="dxa"/>
          </w:tcPr>
          <w:p w:rsidR="00D64CF3" w:rsidRPr="00D64CF3" w:rsidRDefault="00D64CF3" w:rsidP="00D64CF3">
            <w:pPr>
              <w:spacing w:line="240" w:lineRule="auto"/>
              <w:jc w:val="left"/>
              <w:rPr>
                <w:rFonts w:cs="Frankruhel"/>
                <w:sz w:val="24"/>
                <w:rtl/>
              </w:rPr>
            </w:pPr>
            <w:r>
              <w:rPr>
                <w:sz w:val="24"/>
                <w:rtl/>
              </w:rPr>
              <w:t>עונשין</w:t>
            </w:r>
          </w:p>
        </w:tc>
        <w:tc>
          <w:tcPr>
            <w:tcW w:w="567" w:type="dxa"/>
          </w:tcPr>
          <w:p w:rsidR="00D64CF3" w:rsidRPr="00D64CF3" w:rsidRDefault="00D64CF3" w:rsidP="00D64CF3">
            <w:pPr>
              <w:spacing w:line="240" w:lineRule="auto"/>
              <w:jc w:val="left"/>
              <w:rPr>
                <w:rStyle w:val="Hyperlink"/>
                <w:rtl/>
              </w:rPr>
            </w:pPr>
            <w:hyperlink w:anchor="Seif12" w:tooltip="עונשין"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r>
              <w:rPr>
                <w:sz w:val="24"/>
                <w:rtl/>
              </w:rPr>
              <w:t xml:space="preserve">סעיף 12 </w:t>
            </w:r>
          </w:p>
        </w:tc>
        <w:tc>
          <w:tcPr>
            <w:tcW w:w="5669" w:type="dxa"/>
          </w:tcPr>
          <w:p w:rsidR="00D64CF3" w:rsidRPr="00D64CF3" w:rsidRDefault="00D64CF3" w:rsidP="00D64CF3">
            <w:pPr>
              <w:spacing w:line="240" w:lineRule="auto"/>
              <w:jc w:val="left"/>
              <w:rPr>
                <w:rFonts w:cs="Frankruhel"/>
                <w:sz w:val="24"/>
                <w:rtl/>
              </w:rPr>
            </w:pPr>
            <w:r>
              <w:rPr>
                <w:sz w:val="24"/>
                <w:rtl/>
              </w:rPr>
              <w:t>ביטולים</w:t>
            </w:r>
          </w:p>
        </w:tc>
        <w:tc>
          <w:tcPr>
            <w:tcW w:w="567" w:type="dxa"/>
          </w:tcPr>
          <w:p w:rsidR="00D64CF3" w:rsidRPr="00D64CF3" w:rsidRDefault="00D64CF3" w:rsidP="00D64CF3">
            <w:pPr>
              <w:spacing w:line="240" w:lineRule="auto"/>
              <w:jc w:val="left"/>
              <w:rPr>
                <w:rStyle w:val="Hyperlink"/>
                <w:rtl/>
              </w:rPr>
            </w:pPr>
            <w:hyperlink w:anchor="Seif13" w:tooltip="ביטולים"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r>
              <w:rPr>
                <w:sz w:val="24"/>
                <w:rtl/>
              </w:rPr>
              <w:t xml:space="preserve">סעיף 13 </w:t>
            </w:r>
          </w:p>
        </w:tc>
        <w:tc>
          <w:tcPr>
            <w:tcW w:w="5669" w:type="dxa"/>
          </w:tcPr>
          <w:p w:rsidR="00D64CF3" w:rsidRPr="00D64CF3" w:rsidRDefault="00D64CF3" w:rsidP="00D64CF3">
            <w:pPr>
              <w:spacing w:line="240" w:lineRule="auto"/>
              <w:jc w:val="left"/>
              <w:rPr>
                <w:rFonts w:cs="Frankruhel"/>
                <w:sz w:val="24"/>
                <w:rtl/>
              </w:rPr>
            </w:pPr>
            <w:r>
              <w:rPr>
                <w:sz w:val="24"/>
                <w:rtl/>
              </w:rPr>
              <w:t>הוראות מעבר</w:t>
            </w:r>
          </w:p>
        </w:tc>
        <w:tc>
          <w:tcPr>
            <w:tcW w:w="567" w:type="dxa"/>
          </w:tcPr>
          <w:p w:rsidR="00D64CF3" w:rsidRPr="00D64CF3" w:rsidRDefault="00D64CF3" w:rsidP="00D64CF3">
            <w:pPr>
              <w:spacing w:line="240" w:lineRule="auto"/>
              <w:jc w:val="left"/>
              <w:rPr>
                <w:rStyle w:val="Hyperlink"/>
                <w:rtl/>
              </w:rPr>
            </w:pPr>
            <w:hyperlink w:anchor="Seif14" w:tooltip="הוראות מעבר"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p>
        </w:tc>
        <w:tc>
          <w:tcPr>
            <w:tcW w:w="5669" w:type="dxa"/>
          </w:tcPr>
          <w:p w:rsidR="00D64CF3" w:rsidRPr="00D64CF3" w:rsidRDefault="00D64CF3" w:rsidP="00D64CF3">
            <w:pPr>
              <w:spacing w:line="240" w:lineRule="auto"/>
              <w:jc w:val="left"/>
              <w:rPr>
                <w:rFonts w:cs="Frankruhel"/>
                <w:sz w:val="24"/>
                <w:rtl/>
              </w:rPr>
            </w:pPr>
            <w:r>
              <w:rPr>
                <w:sz w:val="24"/>
                <w:rtl/>
              </w:rPr>
              <w:t>תוספת ראשונה</w:t>
            </w:r>
          </w:p>
        </w:tc>
        <w:tc>
          <w:tcPr>
            <w:tcW w:w="567" w:type="dxa"/>
          </w:tcPr>
          <w:p w:rsidR="00D64CF3" w:rsidRPr="00D64CF3" w:rsidRDefault="00D64CF3" w:rsidP="00D64CF3">
            <w:pPr>
              <w:spacing w:line="240" w:lineRule="auto"/>
              <w:jc w:val="left"/>
              <w:rPr>
                <w:rStyle w:val="Hyperlink"/>
                <w:rtl/>
              </w:rPr>
            </w:pPr>
            <w:hyperlink w:anchor="med0" w:tooltip="תוספת ראשונה"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64CF3" w:rsidRPr="00D64CF3" w:rsidTr="00D64CF3">
        <w:tblPrEx>
          <w:tblCellMar>
            <w:top w:w="0" w:type="dxa"/>
            <w:bottom w:w="0" w:type="dxa"/>
          </w:tblCellMar>
        </w:tblPrEx>
        <w:tc>
          <w:tcPr>
            <w:tcW w:w="1247" w:type="dxa"/>
          </w:tcPr>
          <w:p w:rsidR="00D64CF3" w:rsidRPr="00D64CF3" w:rsidRDefault="00D64CF3" w:rsidP="00D64CF3">
            <w:pPr>
              <w:spacing w:line="240" w:lineRule="auto"/>
              <w:jc w:val="left"/>
              <w:rPr>
                <w:rFonts w:cs="Frankruhel"/>
                <w:sz w:val="24"/>
                <w:rtl/>
              </w:rPr>
            </w:pPr>
          </w:p>
        </w:tc>
        <w:tc>
          <w:tcPr>
            <w:tcW w:w="5669" w:type="dxa"/>
          </w:tcPr>
          <w:p w:rsidR="00D64CF3" w:rsidRPr="00D64CF3" w:rsidRDefault="00D64CF3" w:rsidP="00D64CF3">
            <w:pPr>
              <w:spacing w:line="240" w:lineRule="auto"/>
              <w:jc w:val="left"/>
              <w:rPr>
                <w:rFonts w:cs="Frankruhel"/>
                <w:sz w:val="24"/>
                <w:rtl/>
              </w:rPr>
            </w:pPr>
            <w:r>
              <w:rPr>
                <w:sz w:val="24"/>
                <w:rtl/>
              </w:rPr>
              <w:t>תוספת שניה</w:t>
            </w:r>
          </w:p>
        </w:tc>
        <w:tc>
          <w:tcPr>
            <w:tcW w:w="567" w:type="dxa"/>
          </w:tcPr>
          <w:p w:rsidR="00D64CF3" w:rsidRPr="00D64CF3" w:rsidRDefault="00D64CF3" w:rsidP="00D64CF3">
            <w:pPr>
              <w:spacing w:line="240" w:lineRule="auto"/>
              <w:jc w:val="left"/>
              <w:rPr>
                <w:rStyle w:val="Hyperlink"/>
                <w:rtl/>
              </w:rPr>
            </w:pPr>
            <w:hyperlink w:anchor="med1" w:tooltip="תוספת שניה" w:history="1">
              <w:r w:rsidRPr="00D64CF3">
                <w:rPr>
                  <w:rStyle w:val="Hyperlink"/>
                </w:rPr>
                <w:t>Go</w:t>
              </w:r>
            </w:hyperlink>
          </w:p>
        </w:tc>
        <w:tc>
          <w:tcPr>
            <w:tcW w:w="850" w:type="dxa"/>
          </w:tcPr>
          <w:p w:rsidR="00D64CF3" w:rsidRPr="00D64CF3" w:rsidRDefault="00D64CF3" w:rsidP="00D64CF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rsidR="00EE3D60" w:rsidRDefault="00EE3D60">
      <w:pPr>
        <w:pStyle w:val="big-header"/>
        <w:ind w:left="0" w:right="1134"/>
        <w:rPr>
          <w:rFonts w:cs="FrankRuehl"/>
          <w:sz w:val="32"/>
          <w:rtl/>
        </w:rPr>
      </w:pPr>
    </w:p>
    <w:p w:rsidR="00EE3D60" w:rsidRDefault="00EE3D60" w:rsidP="00BB2453">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רישום קבלנים לעבודות הנדסה בנאיות (סיווג קבלנים רשומים), תשמ"ח-1988</w:t>
      </w:r>
      <w:r w:rsidR="00422E65">
        <w:rPr>
          <w:rStyle w:val="a6"/>
          <w:rFonts w:cs="FrankRuehl"/>
          <w:sz w:val="32"/>
          <w:rtl/>
        </w:rPr>
        <w:footnoteReference w:customMarkFollows="1" w:id="1"/>
        <w:t>*</w:t>
      </w:r>
    </w:p>
    <w:p w:rsidR="00EE3D60" w:rsidRDefault="00EE3D60" w:rsidP="00FA0D2D">
      <w:pPr>
        <w:pStyle w:val="P00"/>
        <w:spacing w:before="72"/>
        <w:ind w:left="0" w:right="1134"/>
        <w:rPr>
          <w:rStyle w:val="default"/>
          <w:rFonts w:cs="FrankRuehl"/>
          <w:rtl/>
        </w:rPr>
      </w:pPr>
      <w:r>
        <w:rPr>
          <w:rFonts w:cs="FrankRuehl"/>
          <w:sz w:val="26"/>
          <w:rtl/>
        </w:rPr>
        <w:lastRenderedPageBreak/>
        <w:tab/>
      </w:r>
      <w:r>
        <w:rPr>
          <w:rStyle w:val="default"/>
          <w:rFonts w:cs="FrankRuehl"/>
          <w:rtl/>
        </w:rPr>
        <w:t>בת</w:t>
      </w:r>
      <w:r>
        <w:rPr>
          <w:rStyle w:val="default"/>
          <w:rFonts w:cs="FrankRuehl" w:hint="cs"/>
          <w:rtl/>
        </w:rPr>
        <w:t>וקף סמכותי לפי סעיפים 7(א)(3) ו-17 לחוק רישום קבלנים לעבודות הנדסה ב</w:t>
      </w:r>
      <w:r>
        <w:rPr>
          <w:rStyle w:val="default"/>
          <w:rFonts w:cs="FrankRuehl"/>
          <w:rtl/>
        </w:rPr>
        <w:t>נ</w:t>
      </w:r>
      <w:r>
        <w:rPr>
          <w:rStyle w:val="default"/>
          <w:rFonts w:cs="FrankRuehl" w:hint="cs"/>
          <w:rtl/>
        </w:rPr>
        <w:t xml:space="preserve">איות, תשכ"ט- 1969 (להלן </w:t>
      </w:r>
      <w:r w:rsidR="00A94538">
        <w:rPr>
          <w:rStyle w:val="default"/>
          <w:rFonts w:cs="FrankRuehl"/>
          <w:rtl/>
        </w:rPr>
        <w:t>–</w:t>
      </w:r>
      <w:r>
        <w:rPr>
          <w:rStyle w:val="default"/>
          <w:rFonts w:cs="FrankRuehl" w:hint="cs"/>
          <w:rtl/>
        </w:rPr>
        <w:t xml:space="preserve"> החוק), ולאחר התייעצות במועצה, אני מתקין </w:t>
      </w:r>
      <w:r>
        <w:rPr>
          <w:rStyle w:val="default"/>
          <w:rFonts w:cs="FrankRuehl"/>
          <w:rtl/>
        </w:rPr>
        <w:t>תק</w:t>
      </w:r>
      <w:r>
        <w:rPr>
          <w:rStyle w:val="default"/>
          <w:rFonts w:cs="FrankRuehl" w:hint="cs"/>
          <w:rtl/>
        </w:rPr>
        <w:t>נות אלה:</w:t>
      </w:r>
    </w:p>
    <w:p w:rsidR="00EE3D60" w:rsidRDefault="00EE3D60">
      <w:pPr>
        <w:pStyle w:val="P00"/>
        <w:spacing w:before="72"/>
        <w:ind w:left="0" w:right="1134"/>
        <w:rPr>
          <w:rStyle w:val="default"/>
          <w:rFonts w:cs="FrankRuehl" w:hint="cs"/>
          <w:rtl/>
        </w:rPr>
      </w:pPr>
      <w:bookmarkStart w:id="0" w:name="Seif1"/>
      <w:bookmarkEnd w:id="0"/>
      <w:r>
        <w:rPr>
          <w:lang w:val="he-IL"/>
        </w:rPr>
        <w:pict>
          <v:rect id="_x0000_s2050" style="position:absolute;left:0;text-align:left;margin-left:464.5pt;margin-top:8.05pt;width:75.05pt;height:10pt;z-index:251634176" o:allowincell="f" filled="f" stroked="f" strokecolor="lime" strokeweight=".25pt">
            <v:textbox inset="0,0,0,0">
              <w:txbxContent>
                <w:p w:rsidR="00675278" w:rsidRDefault="0067527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sidR="00FA0D2D">
        <w:rPr>
          <w:rStyle w:val="default"/>
          <w:rFonts w:cs="FrankRuehl" w:hint="cs"/>
          <w:rtl/>
        </w:rPr>
        <w:t xml:space="preserve">קנות אלה </w:t>
      </w:r>
      <w:r w:rsidR="00FA0D2D">
        <w:rPr>
          <w:rStyle w:val="default"/>
          <w:rFonts w:cs="FrankRuehl"/>
          <w:rtl/>
        </w:rPr>
        <w:t>–</w:t>
      </w:r>
    </w:p>
    <w:p w:rsidR="00EE3D60" w:rsidRDefault="00EE3D60">
      <w:pPr>
        <w:pStyle w:val="P00"/>
        <w:spacing w:before="72"/>
        <w:ind w:left="0" w:right="1134"/>
        <w:rPr>
          <w:rStyle w:val="default"/>
          <w:rFonts w:cs="FrankRuehl" w:hint="cs"/>
          <w:rtl/>
        </w:rPr>
      </w:pPr>
      <w:r>
        <w:rPr>
          <w:lang w:val="he-IL"/>
        </w:rPr>
        <w:pict>
          <v:rect id="_x0000_s2051" style="position:absolute;left:0;text-align:left;margin-left:464.5pt;margin-top:8.05pt;width:75.05pt;height:10pt;z-index:251635200" o:allowincell="f" filled="f" stroked="f" strokecolor="lime" strokeweight=".25pt">
            <v:textbox inset="0,0,0,0">
              <w:txbxContent>
                <w:p w:rsidR="00675278" w:rsidRDefault="00675278" w:rsidP="00800CA9">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Fonts w:cs="FrankRuehl"/>
          <w:sz w:val="26"/>
          <w:rtl/>
        </w:rPr>
        <w:tab/>
      </w:r>
      <w:r>
        <w:rPr>
          <w:rStyle w:val="default"/>
          <w:rFonts w:cs="FrankRuehl"/>
          <w:rtl/>
        </w:rPr>
        <w:t>"ס</w:t>
      </w:r>
      <w:r>
        <w:rPr>
          <w:rStyle w:val="default"/>
          <w:rFonts w:cs="FrankRuehl" w:hint="cs"/>
          <w:rtl/>
        </w:rPr>
        <w:t xml:space="preserve">יווג" </w:t>
      </w:r>
      <w:r w:rsidR="00A94538">
        <w:rPr>
          <w:rStyle w:val="default"/>
          <w:rFonts w:cs="FrankRuehl"/>
          <w:rtl/>
        </w:rPr>
        <w:t>–</w:t>
      </w:r>
      <w:r>
        <w:rPr>
          <w:rStyle w:val="default"/>
          <w:rFonts w:cs="FrankRuehl" w:hint="cs"/>
          <w:rtl/>
        </w:rPr>
        <w:t xml:space="preserve"> חלוקה לפי אחד הסוגים בקבוצות המצויינות בתוספת הראשונה לענף ראשי או לענף משנה בו רשום הקבלן;</w:t>
      </w:r>
    </w:p>
    <w:p w:rsidR="00F05372" w:rsidRPr="00FD2BFE" w:rsidRDefault="00BA2386" w:rsidP="00BA2386">
      <w:pPr>
        <w:pStyle w:val="P00"/>
        <w:spacing w:before="0"/>
        <w:ind w:left="0" w:right="1134"/>
        <w:rPr>
          <w:rFonts w:cs="FrankRuehl" w:hint="cs"/>
          <w:vanish/>
          <w:color w:val="FF0000"/>
          <w:szCs w:val="20"/>
          <w:shd w:val="clear" w:color="auto" w:fill="FFFF99"/>
          <w:rtl/>
        </w:rPr>
      </w:pPr>
      <w:bookmarkStart w:id="1" w:name="Rov35"/>
      <w:r w:rsidRPr="00FD2BFE">
        <w:rPr>
          <w:rFonts w:cs="FrankRuehl" w:hint="cs"/>
          <w:vanish/>
          <w:color w:val="FF0000"/>
          <w:szCs w:val="20"/>
          <w:shd w:val="clear" w:color="auto" w:fill="FFFF99"/>
          <w:rtl/>
        </w:rPr>
        <w:t>מיום 19.3.1992</w:t>
      </w:r>
    </w:p>
    <w:p w:rsidR="00F05372" w:rsidRPr="00FD2BFE" w:rsidRDefault="00F05372" w:rsidP="00F05372">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תשנ"ב-</w:t>
      </w:r>
      <w:r w:rsidRPr="00FD2BFE">
        <w:rPr>
          <w:rFonts w:cs="FrankRuehl"/>
          <w:b/>
          <w:bCs/>
          <w:vanish/>
          <w:szCs w:val="20"/>
          <w:shd w:val="clear" w:color="auto" w:fill="FFFF99"/>
          <w:rtl/>
        </w:rPr>
        <w:t>1992</w:t>
      </w:r>
    </w:p>
    <w:p w:rsidR="00D17637" w:rsidRPr="00FD2BFE" w:rsidRDefault="00D17637" w:rsidP="00F05372">
      <w:pPr>
        <w:pStyle w:val="P00"/>
        <w:spacing w:before="0"/>
        <w:ind w:left="0" w:right="1134"/>
        <w:rPr>
          <w:rFonts w:cs="FrankRuehl" w:hint="cs"/>
          <w:vanish/>
          <w:szCs w:val="20"/>
          <w:shd w:val="clear" w:color="auto" w:fill="FFFF99"/>
          <w:rtl/>
        </w:rPr>
      </w:pPr>
      <w:hyperlink r:id="rId6" w:history="1">
        <w:r w:rsidRPr="00FD2BFE">
          <w:rPr>
            <w:rStyle w:val="Hyperlink"/>
            <w:rFonts w:cs="FrankRuehl" w:hint="cs"/>
            <w:vanish/>
            <w:szCs w:val="20"/>
            <w:shd w:val="clear" w:color="auto" w:fill="FFFF99"/>
            <w:rtl/>
          </w:rPr>
          <w:t>ק</w:t>
        </w:r>
        <w:r w:rsidRPr="00FD2BFE">
          <w:rPr>
            <w:rStyle w:val="Hyperlink"/>
            <w:rFonts w:cs="FrankRuehl"/>
            <w:vanish/>
            <w:szCs w:val="20"/>
            <w:shd w:val="clear" w:color="auto" w:fill="FFFF99"/>
            <w:rtl/>
          </w:rPr>
          <w:t>"</w:t>
        </w:r>
        <w:r w:rsidRPr="00FD2BFE">
          <w:rPr>
            <w:rStyle w:val="Hyperlink"/>
            <w:rFonts w:cs="FrankRuehl" w:hint="cs"/>
            <w:vanish/>
            <w:szCs w:val="20"/>
            <w:shd w:val="clear" w:color="auto" w:fill="FFFF99"/>
            <w:rtl/>
          </w:rPr>
          <w:t>ת תשנ"ב מס' 5420</w:t>
        </w:r>
      </w:hyperlink>
      <w:r w:rsidRPr="00FD2BFE">
        <w:rPr>
          <w:rFonts w:cs="FrankRuehl" w:hint="cs"/>
          <w:vanish/>
          <w:szCs w:val="20"/>
          <w:shd w:val="clear" w:color="auto" w:fill="FFFF99"/>
          <w:rtl/>
        </w:rPr>
        <w:t xml:space="preserve"> מיום 18.2.1992 עמ' 749</w:t>
      </w:r>
    </w:p>
    <w:p w:rsidR="001E205D" w:rsidRPr="00F07F78" w:rsidRDefault="001E205D" w:rsidP="0066588A">
      <w:pPr>
        <w:pStyle w:val="P00"/>
        <w:ind w:left="0" w:right="1134"/>
        <w:rPr>
          <w:rStyle w:val="default"/>
          <w:rFonts w:cs="FrankRuehl" w:hint="cs"/>
          <w:sz w:val="2"/>
          <w:szCs w:val="2"/>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"ס</w:t>
      </w:r>
      <w:r w:rsidRPr="00FD2BFE">
        <w:rPr>
          <w:rStyle w:val="default"/>
          <w:rFonts w:cs="FrankRuehl" w:hint="cs"/>
          <w:vanish/>
          <w:sz w:val="22"/>
          <w:szCs w:val="22"/>
          <w:shd w:val="clear" w:color="auto" w:fill="FFFF99"/>
          <w:rtl/>
        </w:rPr>
        <w:t xml:space="preserve">יווג" </w:t>
      </w:r>
      <w:r w:rsidR="00A94538"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חלוקה לפי אחד הסוגים בקבוצות המצויינות</w:t>
      </w:r>
      <w:r w:rsidR="007A1B6C" w:rsidRPr="00FD2BFE">
        <w:rPr>
          <w:rStyle w:val="default"/>
          <w:rFonts w:cs="FrankRuehl" w:hint="cs"/>
          <w:vanish/>
          <w:sz w:val="22"/>
          <w:szCs w:val="22"/>
          <w:shd w:val="clear" w:color="auto" w:fill="FFFF99"/>
          <w:rtl/>
        </w:rPr>
        <w:t xml:space="preserve"> </w:t>
      </w:r>
      <w:r w:rsidR="007A1B6C" w:rsidRPr="00FD2BFE">
        <w:rPr>
          <w:rStyle w:val="default"/>
          <w:rFonts w:cs="FrankRuehl" w:hint="cs"/>
          <w:strike/>
          <w:vanish/>
          <w:sz w:val="22"/>
          <w:szCs w:val="22"/>
          <w:shd w:val="clear" w:color="auto" w:fill="FFFF99"/>
          <w:rtl/>
        </w:rPr>
        <w:t>בתוספת</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בתוספת הראשונה</w:t>
      </w:r>
      <w:r w:rsidRPr="00FD2BFE">
        <w:rPr>
          <w:rStyle w:val="default"/>
          <w:rFonts w:cs="FrankRuehl" w:hint="cs"/>
          <w:vanish/>
          <w:sz w:val="22"/>
          <w:szCs w:val="22"/>
          <w:shd w:val="clear" w:color="auto" w:fill="FFFF99"/>
          <w:rtl/>
        </w:rPr>
        <w:t xml:space="preserve"> לענף ראשי או לענף משנה בו רשום הקבלן;</w:t>
      </w:r>
      <w:bookmarkEnd w:id="1"/>
    </w:p>
    <w:p w:rsidR="00EE3D60" w:rsidRDefault="00EE3D60">
      <w:pPr>
        <w:pStyle w:val="P00"/>
        <w:spacing w:before="72"/>
        <w:ind w:left="0" w:right="1134"/>
        <w:rPr>
          <w:rStyle w:val="default"/>
          <w:rFonts w:cs="FrankRuehl" w:hint="cs"/>
          <w:rtl/>
        </w:rPr>
      </w:pPr>
      <w:r>
        <w:rPr>
          <w:rFonts w:cs="FrankRuehl"/>
          <w:sz w:val="26"/>
          <w:rtl/>
        </w:rPr>
        <w:tab/>
      </w:r>
      <w:r>
        <w:rPr>
          <w:rStyle w:val="default"/>
          <w:rFonts w:cs="FrankRuehl"/>
          <w:rtl/>
        </w:rPr>
        <w:t>"ס</w:t>
      </w:r>
      <w:r w:rsidR="00A94538">
        <w:rPr>
          <w:rStyle w:val="default"/>
          <w:rFonts w:cs="FrankRuehl" w:hint="cs"/>
          <w:rtl/>
        </w:rPr>
        <w:t xml:space="preserve">וג" </w:t>
      </w:r>
      <w:r w:rsidR="00A94538">
        <w:rPr>
          <w:rStyle w:val="default"/>
          <w:rFonts w:cs="FrankRuehl"/>
          <w:rtl/>
        </w:rPr>
        <w:t>–</w:t>
      </w:r>
    </w:p>
    <w:p w:rsidR="00EE3D60" w:rsidRDefault="00EE3D60">
      <w:pPr>
        <w:pStyle w:val="P22"/>
        <w:spacing w:before="72"/>
        <w:ind w:left="1021" w:right="1134"/>
        <w:rPr>
          <w:rStyle w:val="default"/>
          <w:rFonts w:cs="FrankRuehl"/>
          <w:rtl/>
        </w:rPr>
      </w:pPr>
      <w:r>
        <w:rPr>
          <w:lang w:val="he-IL"/>
        </w:rPr>
        <w:pict>
          <v:rect id="_x0000_s2052" style="position:absolute;left:0;text-align:left;margin-left:464.5pt;margin-top:8.05pt;width:75.05pt;height:10.5pt;z-index:251636224" o:allowincell="f" filled="f" stroked="f" strokecolor="lime" strokeweight=".25pt">
            <v:textbox style="mso-next-textbox:#_x0000_s2052" inset="0,0,0,0">
              <w:txbxContent>
                <w:p w:rsidR="00675278" w:rsidRDefault="00675278" w:rsidP="00800CA9">
                  <w:pPr>
                    <w:spacing w:line="160" w:lineRule="exact"/>
                    <w:jc w:val="lef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sidR="00800CA9">
                    <w:rPr>
                      <w:rFonts w:cs="Miriam" w:hint="cs"/>
                      <w:sz w:val="18"/>
                      <w:szCs w:val="18"/>
                      <w:rtl/>
                    </w:rPr>
                    <w:t>"ן-</w:t>
                  </w:r>
                  <w:r>
                    <w:rPr>
                      <w:rFonts w:cs="Miriam" w:hint="cs"/>
                      <w:sz w:val="18"/>
                      <w:szCs w:val="18"/>
                      <w:rtl/>
                    </w:rPr>
                    <w:t>1990</w:t>
                  </w:r>
                </w:p>
              </w:txbxContent>
            </v:textbox>
            <w10:anchorlock/>
          </v:rect>
        </w:pict>
      </w:r>
      <w:r>
        <w:rPr>
          <w:rStyle w:val="default"/>
          <w:rFonts w:cs="FrankRuehl"/>
          <w:rtl/>
        </w:rPr>
        <w:t>(1)</w:t>
      </w:r>
      <w:r>
        <w:rPr>
          <w:rStyle w:val="default"/>
          <w:rFonts w:cs="FrankRuehl"/>
          <w:rtl/>
        </w:rPr>
        <w:tab/>
        <w:t>ב</w:t>
      </w:r>
      <w:r>
        <w:rPr>
          <w:rStyle w:val="default"/>
          <w:rFonts w:cs="FrankRuehl" w:hint="cs"/>
          <w:rtl/>
        </w:rPr>
        <w:t xml:space="preserve">עבודות הנדסה בנאיות למעט בבניה למגורים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היקף הכספי המרבי למעט מס ערך מוסף, הוצאות בשל קרקע, מסים על הקר</w:t>
      </w:r>
      <w:r>
        <w:rPr>
          <w:rStyle w:val="default"/>
          <w:rFonts w:cs="FrankRuehl"/>
          <w:rtl/>
        </w:rPr>
        <w:t>קע</w:t>
      </w:r>
      <w:r>
        <w:rPr>
          <w:rStyle w:val="default"/>
          <w:rFonts w:cs="FrankRuehl" w:hint="cs"/>
          <w:rtl/>
        </w:rPr>
        <w:t xml:space="preserve"> ואגרות בניה, והכל כפי שרשאי הקבלן לבצע באתר בניה אחד בכל אחת מקבוצות הסיווג;</w:t>
      </w:r>
    </w:p>
    <w:p w:rsidR="00EE3D60" w:rsidRDefault="00EE3D60">
      <w:pPr>
        <w:pStyle w:val="P22"/>
        <w:spacing w:before="72"/>
        <w:ind w:left="1021" w:right="1134"/>
        <w:rPr>
          <w:rStyle w:val="default"/>
          <w:rFonts w:cs="FrankRuehl" w:hint="cs"/>
          <w:rtl/>
        </w:rPr>
      </w:pPr>
      <w:r>
        <w:rPr>
          <w:lang w:val="he-IL"/>
        </w:rPr>
        <w:pict>
          <v:rect id="_x0000_s2053" style="position:absolute;left:0;text-align:left;margin-left:464.5pt;margin-top:8.05pt;width:75.05pt;height:12.7pt;z-index:251637248" o:allowincell="f" filled="f" stroked="f" strokecolor="lime" strokeweight=".25pt">
            <v:textbox style="mso-next-textbox:#_x0000_s2053" inset="0,0,0,0">
              <w:txbxContent>
                <w:p w:rsidR="00675278" w:rsidRDefault="00675278" w:rsidP="00800CA9">
                  <w:pPr>
                    <w:spacing w:line="160" w:lineRule="exact"/>
                    <w:jc w:val="lef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sidR="00800CA9">
                    <w:rPr>
                      <w:rFonts w:cs="Miriam" w:hint="cs"/>
                      <w:sz w:val="18"/>
                      <w:szCs w:val="18"/>
                      <w:rtl/>
                    </w:rPr>
                    <w:t>"ן-</w:t>
                  </w:r>
                  <w:r>
                    <w:rPr>
                      <w:rFonts w:cs="Miriam" w:hint="cs"/>
                      <w:sz w:val="18"/>
                      <w:szCs w:val="18"/>
                      <w:rtl/>
                    </w:rPr>
                    <w:t>1990</w:t>
                  </w:r>
                </w:p>
              </w:txbxContent>
            </v:textbox>
            <w10:anchorlock/>
          </v:rect>
        </w:pict>
      </w:r>
      <w:r>
        <w:rPr>
          <w:rStyle w:val="default"/>
          <w:rFonts w:cs="FrankRuehl"/>
          <w:rtl/>
        </w:rPr>
        <w:t>(2)</w:t>
      </w:r>
      <w:r>
        <w:rPr>
          <w:rStyle w:val="default"/>
          <w:rFonts w:cs="FrankRuehl"/>
          <w:rtl/>
        </w:rPr>
        <w:tab/>
        <w:t>ב</w:t>
      </w:r>
      <w:r>
        <w:rPr>
          <w:rStyle w:val="default"/>
          <w:rFonts w:cs="FrankRuehl" w:hint="cs"/>
          <w:rtl/>
        </w:rPr>
        <w:t xml:space="preserve">בניה למגורים </w:t>
      </w:r>
      <w:r w:rsidR="00A94538">
        <w:rPr>
          <w:rStyle w:val="default"/>
          <w:rFonts w:cs="FrankRuehl"/>
          <w:rtl/>
        </w:rPr>
        <w:t>–</w:t>
      </w:r>
      <w:r>
        <w:rPr>
          <w:rStyle w:val="default"/>
          <w:rFonts w:cs="FrankRuehl" w:hint="cs"/>
          <w:rtl/>
        </w:rPr>
        <w:t xml:space="preserve"> ההיקף הכס</w:t>
      </w:r>
      <w:r>
        <w:rPr>
          <w:rStyle w:val="default"/>
          <w:rFonts w:cs="FrankRuehl"/>
          <w:rtl/>
        </w:rPr>
        <w:t>פ</w:t>
      </w:r>
      <w:r>
        <w:rPr>
          <w:rStyle w:val="default"/>
          <w:rFonts w:cs="FrankRuehl" w:hint="cs"/>
          <w:rtl/>
        </w:rPr>
        <w:t>י המרבי כאמור בפסקה (1) או ההיקף המרבי במ"ר, לרבות שטחים ציבוריים בנויים כגון מקלטים, מחסנים, חניות מקורות, הכל כמפורט בהיתר הבניה והכל כפי שהקבל</w:t>
      </w:r>
      <w:r>
        <w:rPr>
          <w:rStyle w:val="default"/>
          <w:rFonts w:cs="FrankRuehl"/>
          <w:rtl/>
        </w:rPr>
        <w:t xml:space="preserve">ן </w:t>
      </w:r>
      <w:r>
        <w:rPr>
          <w:rStyle w:val="default"/>
          <w:rFonts w:cs="FrankRuehl" w:hint="cs"/>
          <w:rtl/>
        </w:rPr>
        <w:t>רשאי לבצע באתר בניה אחד;</w:t>
      </w:r>
    </w:p>
    <w:p w:rsidR="003F4964" w:rsidRPr="00FD2BFE" w:rsidRDefault="003F4964" w:rsidP="009F08A7">
      <w:pPr>
        <w:pStyle w:val="P22"/>
        <w:spacing w:before="0"/>
        <w:ind w:left="0" w:right="1134"/>
        <w:rPr>
          <w:rFonts w:cs="FrankRuehl" w:hint="cs"/>
          <w:vanish/>
          <w:color w:val="FF0000"/>
          <w:szCs w:val="20"/>
          <w:shd w:val="clear" w:color="auto" w:fill="FFFF99"/>
          <w:rtl/>
        </w:rPr>
      </w:pPr>
      <w:bookmarkStart w:id="2" w:name="Rov36"/>
      <w:r w:rsidRPr="00FD2BFE">
        <w:rPr>
          <w:rFonts w:cs="FrankRuehl" w:hint="cs"/>
          <w:vanish/>
          <w:color w:val="FF0000"/>
          <w:szCs w:val="20"/>
          <w:shd w:val="clear" w:color="auto" w:fill="FFFF99"/>
          <w:rtl/>
        </w:rPr>
        <w:t>מיום 8.3.1990</w:t>
      </w:r>
    </w:p>
    <w:p w:rsidR="003F4964" w:rsidRPr="00FD2BFE" w:rsidRDefault="00701F98" w:rsidP="009F08A7">
      <w:pPr>
        <w:pStyle w:val="P22"/>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תש"ן-</w:t>
      </w:r>
      <w:r w:rsidRPr="00FD2BFE">
        <w:rPr>
          <w:rFonts w:cs="FrankRuehl"/>
          <w:b/>
          <w:bCs/>
          <w:vanish/>
          <w:szCs w:val="20"/>
          <w:shd w:val="clear" w:color="auto" w:fill="FFFF99"/>
          <w:rtl/>
        </w:rPr>
        <w:t>1990</w:t>
      </w:r>
    </w:p>
    <w:p w:rsidR="009F08A7" w:rsidRPr="00FD2BFE" w:rsidRDefault="009F08A7" w:rsidP="00701F98">
      <w:pPr>
        <w:pStyle w:val="P22"/>
        <w:spacing w:before="0"/>
        <w:ind w:left="0" w:right="1134"/>
        <w:rPr>
          <w:rFonts w:cs="FrankRuehl" w:hint="cs"/>
          <w:vanish/>
          <w:szCs w:val="20"/>
          <w:shd w:val="clear" w:color="auto" w:fill="FFFF99"/>
          <w:rtl/>
        </w:rPr>
      </w:pPr>
      <w:hyperlink r:id="rId7" w:history="1">
        <w:r w:rsidRPr="00FD2BFE">
          <w:rPr>
            <w:rStyle w:val="Hyperlink"/>
            <w:rFonts w:cs="FrankRuehl" w:hint="cs"/>
            <w:vanish/>
            <w:szCs w:val="20"/>
            <w:shd w:val="clear" w:color="auto" w:fill="FFFF99"/>
            <w:rtl/>
          </w:rPr>
          <w:t>ק"ת תש"ן מס' 5254</w:t>
        </w:r>
      </w:hyperlink>
      <w:r w:rsidRPr="00FD2BFE">
        <w:rPr>
          <w:rFonts w:cs="FrankRuehl" w:hint="cs"/>
          <w:vanish/>
          <w:szCs w:val="20"/>
          <w:shd w:val="clear" w:color="auto" w:fill="FFFF99"/>
          <w:rtl/>
        </w:rPr>
        <w:t xml:space="preserve"> מיום 8.3.1990 עמ' 444</w:t>
      </w:r>
    </w:p>
    <w:p w:rsidR="00B62660" w:rsidRPr="00FD2BFE" w:rsidRDefault="00B62660" w:rsidP="004D2171">
      <w:pPr>
        <w:pStyle w:val="P00"/>
        <w:ind w:left="0" w:right="1134"/>
        <w:rPr>
          <w:rStyle w:val="default"/>
          <w:rFonts w:cs="FrankRuehl" w:hint="cs"/>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"ס</w:t>
      </w:r>
      <w:r w:rsidR="00A94538" w:rsidRPr="00FD2BFE">
        <w:rPr>
          <w:rStyle w:val="default"/>
          <w:rFonts w:cs="FrankRuehl" w:hint="cs"/>
          <w:vanish/>
          <w:sz w:val="22"/>
          <w:szCs w:val="22"/>
          <w:shd w:val="clear" w:color="auto" w:fill="FFFF99"/>
          <w:rtl/>
        </w:rPr>
        <w:t xml:space="preserve">וג" </w:t>
      </w:r>
      <w:r w:rsidR="00A94538" w:rsidRPr="00FD2BFE">
        <w:rPr>
          <w:rStyle w:val="default"/>
          <w:rFonts w:cs="FrankRuehl"/>
          <w:vanish/>
          <w:sz w:val="22"/>
          <w:szCs w:val="22"/>
          <w:shd w:val="clear" w:color="auto" w:fill="FFFF99"/>
          <w:rtl/>
        </w:rPr>
        <w:t>–</w:t>
      </w:r>
    </w:p>
    <w:p w:rsidR="00B62660" w:rsidRPr="00FD2BFE" w:rsidRDefault="00B62660" w:rsidP="004D2171">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w:t>
      </w:r>
      <w:r w:rsidRPr="00FD2BFE">
        <w:rPr>
          <w:rStyle w:val="default"/>
          <w:rFonts w:cs="FrankRuehl"/>
          <w:vanish/>
          <w:sz w:val="22"/>
          <w:szCs w:val="22"/>
          <w:shd w:val="clear" w:color="auto" w:fill="FFFF99"/>
          <w:rtl/>
        </w:rPr>
        <w:tab/>
      </w:r>
      <w:r w:rsidR="00EE231A" w:rsidRPr="00FD2BFE">
        <w:rPr>
          <w:rStyle w:val="default"/>
          <w:rFonts w:cs="FrankRuehl" w:hint="cs"/>
          <w:strike/>
          <w:vanish/>
          <w:sz w:val="22"/>
          <w:szCs w:val="22"/>
          <w:shd w:val="clear" w:color="auto" w:fill="FFFF99"/>
          <w:rtl/>
        </w:rPr>
        <w:t>בבניה שאינה למגורים</w:t>
      </w:r>
      <w:r w:rsidR="00EE231A" w:rsidRPr="00FD2BFE">
        <w:rPr>
          <w:rStyle w:val="default"/>
          <w:rFonts w:cs="FrankRuehl" w:hint="cs"/>
          <w:vanish/>
          <w:sz w:val="22"/>
          <w:szCs w:val="22"/>
          <w:shd w:val="clear" w:color="auto" w:fill="FFFF99"/>
          <w:rtl/>
        </w:rPr>
        <w:t xml:space="preserve"> </w:t>
      </w:r>
      <w:r w:rsidRPr="00FD2BFE">
        <w:rPr>
          <w:rStyle w:val="default"/>
          <w:rFonts w:cs="FrankRuehl"/>
          <w:vanish/>
          <w:sz w:val="22"/>
          <w:szCs w:val="22"/>
          <w:u w:val="single"/>
          <w:shd w:val="clear" w:color="auto" w:fill="FFFF99"/>
          <w:rtl/>
        </w:rPr>
        <w:t>ב</w:t>
      </w:r>
      <w:r w:rsidRPr="00FD2BFE">
        <w:rPr>
          <w:rStyle w:val="default"/>
          <w:rFonts w:cs="FrankRuehl" w:hint="cs"/>
          <w:vanish/>
          <w:sz w:val="22"/>
          <w:szCs w:val="22"/>
          <w:u w:val="single"/>
          <w:shd w:val="clear" w:color="auto" w:fill="FFFF99"/>
          <w:rtl/>
        </w:rPr>
        <w:t>עבודות הנדסה בנאיות למעט בבניה למגורים</w:t>
      </w:r>
      <w:r w:rsidRPr="00FD2BFE">
        <w:rPr>
          <w:rStyle w:val="default"/>
          <w:rFonts w:cs="FrankRuehl" w:hint="cs"/>
          <w:vanish/>
          <w:sz w:val="22"/>
          <w:szCs w:val="22"/>
          <w:shd w:val="clear" w:color="auto" w:fill="FFFF99"/>
          <w:rtl/>
        </w:rPr>
        <w:t xml:space="preserve"> </w:t>
      </w:r>
      <w:r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w:t>
      </w:r>
      <w:r w:rsidRPr="00FD2BFE">
        <w:rPr>
          <w:rStyle w:val="default"/>
          <w:rFonts w:cs="FrankRuehl"/>
          <w:vanish/>
          <w:sz w:val="22"/>
          <w:szCs w:val="22"/>
          <w:shd w:val="clear" w:color="auto" w:fill="FFFF99"/>
          <w:rtl/>
        </w:rPr>
        <w:t>ה</w:t>
      </w:r>
      <w:r w:rsidRPr="00FD2BFE">
        <w:rPr>
          <w:rStyle w:val="default"/>
          <w:rFonts w:cs="FrankRuehl" w:hint="cs"/>
          <w:vanish/>
          <w:sz w:val="22"/>
          <w:szCs w:val="22"/>
          <w:shd w:val="clear" w:color="auto" w:fill="FFFF99"/>
          <w:rtl/>
        </w:rPr>
        <w:t>היקף הכספי המרבי למעט מס ערך מוסף, הוצאות בשל קרקע, מסים על הקר</w:t>
      </w:r>
      <w:r w:rsidRPr="00FD2BFE">
        <w:rPr>
          <w:rStyle w:val="default"/>
          <w:rFonts w:cs="FrankRuehl"/>
          <w:vanish/>
          <w:sz w:val="22"/>
          <w:szCs w:val="22"/>
          <w:shd w:val="clear" w:color="auto" w:fill="FFFF99"/>
          <w:rtl/>
        </w:rPr>
        <w:t>קע</w:t>
      </w:r>
      <w:r w:rsidRPr="00FD2BFE">
        <w:rPr>
          <w:rStyle w:val="default"/>
          <w:rFonts w:cs="FrankRuehl" w:hint="cs"/>
          <w:vanish/>
          <w:sz w:val="22"/>
          <w:szCs w:val="22"/>
          <w:shd w:val="clear" w:color="auto" w:fill="FFFF99"/>
          <w:rtl/>
        </w:rPr>
        <w:t xml:space="preserve"> ואגרות בניה, והכל כפי שרשאי הקבלן לבצע באתר בניה אחד בכל אחת מקבוצות הסיווג;</w:t>
      </w:r>
    </w:p>
    <w:p w:rsidR="00B62660" w:rsidRPr="009773E2" w:rsidRDefault="00B62660" w:rsidP="009773E2">
      <w:pPr>
        <w:pStyle w:val="P22"/>
        <w:spacing w:before="0"/>
        <w:ind w:left="1021" w:right="1134"/>
        <w:rPr>
          <w:rStyle w:val="default"/>
          <w:rFonts w:cs="FrankRuehl" w:hint="cs"/>
          <w:sz w:val="2"/>
          <w:szCs w:val="2"/>
          <w:rtl/>
        </w:rPr>
      </w:pPr>
      <w:r w:rsidRPr="00FD2BFE">
        <w:rPr>
          <w:rStyle w:val="default"/>
          <w:rFonts w:cs="FrankRuehl"/>
          <w:vanish/>
          <w:sz w:val="22"/>
          <w:szCs w:val="22"/>
          <w:shd w:val="clear" w:color="auto" w:fill="FFFF99"/>
          <w:rtl/>
        </w:rPr>
        <w:t>(2)</w:t>
      </w: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 xml:space="preserve">בניה למגורים </w:t>
      </w:r>
      <w:r w:rsidR="00A94538"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ההיקף הכס</w:t>
      </w:r>
      <w:r w:rsidRPr="00FD2BFE">
        <w:rPr>
          <w:rStyle w:val="default"/>
          <w:rFonts w:cs="FrankRuehl"/>
          <w:vanish/>
          <w:sz w:val="22"/>
          <w:szCs w:val="22"/>
          <w:u w:val="single"/>
          <w:shd w:val="clear" w:color="auto" w:fill="FFFF99"/>
          <w:rtl/>
        </w:rPr>
        <w:t>פ</w:t>
      </w:r>
      <w:r w:rsidRPr="00FD2BFE">
        <w:rPr>
          <w:rStyle w:val="default"/>
          <w:rFonts w:cs="FrankRuehl" w:hint="cs"/>
          <w:vanish/>
          <w:sz w:val="22"/>
          <w:szCs w:val="22"/>
          <w:u w:val="single"/>
          <w:shd w:val="clear" w:color="auto" w:fill="FFFF99"/>
          <w:rtl/>
        </w:rPr>
        <w:t>י המרבי כאמור בפסקה (1) או</w:t>
      </w:r>
      <w:r w:rsidRPr="00FD2BFE">
        <w:rPr>
          <w:rStyle w:val="default"/>
          <w:rFonts w:cs="FrankRuehl" w:hint="cs"/>
          <w:vanish/>
          <w:sz w:val="22"/>
          <w:szCs w:val="22"/>
          <w:shd w:val="clear" w:color="auto" w:fill="FFFF99"/>
          <w:rtl/>
        </w:rPr>
        <w:t xml:space="preserve"> ההיקף המרבי במ"ר, לרבות שטחים ציבוריים בנויים כגון מקלטים, מחסנים, חניות מקורות, הכל כמפורט בהיתר הבניה והכל כפי שהקבל</w:t>
      </w:r>
      <w:r w:rsidRPr="00FD2BFE">
        <w:rPr>
          <w:rStyle w:val="default"/>
          <w:rFonts w:cs="FrankRuehl"/>
          <w:vanish/>
          <w:sz w:val="22"/>
          <w:szCs w:val="22"/>
          <w:shd w:val="clear" w:color="auto" w:fill="FFFF99"/>
          <w:rtl/>
        </w:rPr>
        <w:t xml:space="preserve">ן </w:t>
      </w:r>
      <w:r w:rsidRPr="00FD2BFE">
        <w:rPr>
          <w:rStyle w:val="default"/>
          <w:rFonts w:cs="FrankRuehl" w:hint="cs"/>
          <w:vanish/>
          <w:sz w:val="22"/>
          <w:szCs w:val="22"/>
          <w:shd w:val="clear" w:color="auto" w:fill="FFFF99"/>
          <w:rtl/>
        </w:rPr>
        <w:t>רשאי לבצע באתר בניה אחד;</w:t>
      </w:r>
      <w:bookmarkEnd w:id="2"/>
    </w:p>
    <w:p w:rsidR="00EE3D60" w:rsidRPr="002045EC" w:rsidRDefault="00EE3D60" w:rsidP="00986C74">
      <w:pPr>
        <w:pStyle w:val="P00"/>
        <w:spacing w:before="72"/>
        <w:ind w:left="0" w:right="1134"/>
        <w:rPr>
          <w:rStyle w:val="default"/>
          <w:rFonts w:cs="FrankRuehl" w:hint="cs"/>
          <w:rtl/>
        </w:rPr>
      </w:pPr>
      <w:r>
        <w:rPr>
          <w:lang w:val="he-IL"/>
        </w:rPr>
        <w:pict>
          <v:rect id="_x0000_s2054" style="position:absolute;left:0;text-align:left;margin-left:464.35pt;margin-top:7.1pt;width:75.05pt;height:10pt;z-index:251638272" o:allowincell="f" filled="f" stroked="f" strokecolor="lime" strokeweight=".25pt">
            <v:textbox inset="0,0,0,0">
              <w:txbxContent>
                <w:p w:rsidR="00675278" w:rsidRDefault="00675278" w:rsidP="00986C74">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986C74">
                    <w:rPr>
                      <w:rFonts w:cs="Miriam" w:hint="cs"/>
                      <w:sz w:val="18"/>
                      <w:szCs w:val="18"/>
                      <w:rtl/>
                    </w:rPr>
                    <w:t>תשע"ז-2017</w:t>
                  </w:r>
                </w:p>
              </w:txbxContent>
            </v:textbox>
            <w10:anchorlock/>
          </v:rect>
        </w:pict>
      </w:r>
      <w:r>
        <w:rPr>
          <w:rFonts w:cs="FrankRuehl"/>
          <w:sz w:val="26"/>
          <w:rtl/>
        </w:rPr>
        <w:tab/>
      </w:r>
      <w:r>
        <w:rPr>
          <w:rStyle w:val="default"/>
          <w:rFonts w:cs="FrankRuehl"/>
          <w:rtl/>
        </w:rPr>
        <w:t>"ע</w:t>
      </w:r>
      <w:r>
        <w:rPr>
          <w:rStyle w:val="default"/>
          <w:rFonts w:cs="FrankRuehl" w:hint="cs"/>
          <w:rtl/>
        </w:rPr>
        <w:t xml:space="preserve">בודות באתר אחד" </w:t>
      </w:r>
      <w:r w:rsidR="00A94538">
        <w:rPr>
          <w:rStyle w:val="default"/>
          <w:rFonts w:cs="FrankRuehl"/>
          <w:rtl/>
        </w:rPr>
        <w:t>–</w:t>
      </w:r>
      <w:r>
        <w:rPr>
          <w:rStyle w:val="default"/>
          <w:rFonts w:cs="FrankRuehl" w:hint="cs"/>
          <w:rtl/>
        </w:rPr>
        <w:t xml:space="preserve"> </w:t>
      </w:r>
      <w:r w:rsidR="00986C74">
        <w:rPr>
          <w:rStyle w:val="default"/>
          <w:rFonts w:cs="FrankRuehl" w:hint="cs"/>
          <w:rtl/>
        </w:rPr>
        <w:t>(נמחקה)</w:t>
      </w:r>
      <w:r w:rsidRPr="002045EC">
        <w:rPr>
          <w:rStyle w:val="default"/>
          <w:rFonts w:cs="FrankRuehl" w:hint="cs"/>
          <w:rtl/>
        </w:rPr>
        <w:t>;</w:t>
      </w:r>
    </w:p>
    <w:p w:rsidR="00355C8C" w:rsidRPr="00FD2BFE" w:rsidRDefault="00355C8C" w:rsidP="00BA425E">
      <w:pPr>
        <w:pStyle w:val="P00"/>
        <w:spacing w:before="0"/>
        <w:ind w:left="0" w:right="1134"/>
        <w:rPr>
          <w:rFonts w:cs="FrankRuehl" w:hint="cs"/>
          <w:vanish/>
          <w:color w:val="FF0000"/>
          <w:szCs w:val="20"/>
          <w:shd w:val="clear" w:color="auto" w:fill="FFFF99"/>
          <w:rtl/>
        </w:rPr>
      </w:pPr>
      <w:bookmarkStart w:id="3" w:name="Rov37"/>
      <w:r w:rsidRPr="00FD2BFE">
        <w:rPr>
          <w:rFonts w:cs="FrankRuehl" w:hint="cs"/>
          <w:vanish/>
          <w:color w:val="FF0000"/>
          <w:szCs w:val="20"/>
          <w:shd w:val="clear" w:color="auto" w:fill="FFFF99"/>
          <w:rtl/>
        </w:rPr>
        <w:t>מיום 1.1.1989</w:t>
      </w:r>
    </w:p>
    <w:p w:rsidR="00355C8C" w:rsidRPr="00FD2BFE" w:rsidRDefault="00355C8C" w:rsidP="00BA425E">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תשמ"ט-1989</w:t>
      </w:r>
    </w:p>
    <w:p w:rsidR="00BA425E" w:rsidRPr="00FD2BFE" w:rsidRDefault="00BA425E" w:rsidP="00355C8C">
      <w:pPr>
        <w:pStyle w:val="P00"/>
        <w:spacing w:before="0"/>
        <w:ind w:left="0" w:right="1134"/>
        <w:rPr>
          <w:rFonts w:cs="FrankRuehl" w:hint="cs"/>
          <w:vanish/>
          <w:szCs w:val="20"/>
          <w:shd w:val="clear" w:color="auto" w:fill="FFFF99"/>
          <w:rtl/>
        </w:rPr>
      </w:pPr>
      <w:hyperlink r:id="rId8" w:history="1">
        <w:r w:rsidRPr="00FD2BFE">
          <w:rPr>
            <w:rStyle w:val="Hyperlink"/>
            <w:rFonts w:cs="FrankRuehl" w:hint="cs"/>
            <w:vanish/>
            <w:szCs w:val="20"/>
            <w:shd w:val="clear" w:color="auto" w:fill="FFFF99"/>
            <w:rtl/>
          </w:rPr>
          <w:t>ק"ת תשמ"ט מס' 5156</w:t>
        </w:r>
      </w:hyperlink>
      <w:r w:rsidRPr="00FD2BFE">
        <w:rPr>
          <w:rFonts w:cs="FrankRuehl" w:hint="cs"/>
          <w:vanish/>
          <w:szCs w:val="20"/>
          <w:shd w:val="clear" w:color="auto" w:fill="FFFF99"/>
          <w:rtl/>
        </w:rPr>
        <w:t xml:space="preserve"> מיום 1.1.1989 עמ' 299</w:t>
      </w:r>
    </w:p>
    <w:p w:rsidR="00BA425E" w:rsidRPr="00FD2BFE" w:rsidRDefault="00355C8C" w:rsidP="002045EC">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הוספת הגדרת "עבודות באתר אחד"</w:t>
      </w:r>
    </w:p>
    <w:p w:rsidR="00986C74" w:rsidRPr="00FD2BFE" w:rsidRDefault="00986C74" w:rsidP="002045EC">
      <w:pPr>
        <w:pStyle w:val="P00"/>
        <w:spacing w:before="0"/>
        <w:ind w:left="0" w:right="1134"/>
        <w:rPr>
          <w:rFonts w:cs="FrankRuehl" w:hint="cs"/>
          <w:vanish/>
          <w:szCs w:val="20"/>
          <w:shd w:val="clear" w:color="auto" w:fill="FFFF99"/>
          <w:rtl/>
        </w:rPr>
      </w:pPr>
    </w:p>
    <w:p w:rsidR="00986C74" w:rsidRPr="00FD2BFE" w:rsidRDefault="00986C74" w:rsidP="002045EC">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11.5.2017</w:t>
      </w:r>
    </w:p>
    <w:p w:rsidR="00986C74" w:rsidRPr="00FD2BFE" w:rsidRDefault="00986C74" w:rsidP="002045EC">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תק' תשע"ז-2017</w:t>
      </w:r>
    </w:p>
    <w:p w:rsidR="00986C74" w:rsidRPr="00FD2BFE" w:rsidRDefault="00986C74" w:rsidP="002045EC">
      <w:pPr>
        <w:pStyle w:val="P00"/>
        <w:spacing w:before="0"/>
        <w:ind w:left="0" w:right="1134"/>
        <w:rPr>
          <w:rFonts w:cs="FrankRuehl" w:hint="cs"/>
          <w:vanish/>
          <w:szCs w:val="20"/>
          <w:shd w:val="clear" w:color="auto" w:fill="FFFF99"/>
          <w:rtl/>
        </w:rPr>
      </w:pPr>
      <w:hyperlink r:id="rId9" w:history="1">
        <w:r w:rsidRPr="00FD2BFE">
          <w:rPr>
            <w:rStyle w:val="Hyperlink"/>
            <w:rFonts w:cs="FrankRuehl" w:hint="cs"/>
            <w:vanish/>
            <w:szCs w:val="20"/>
            <w:shd w:val="clear" w:color="auto" w:fill="FFFF99"/>
            <w:rtl/>
          </w:rPr>
          <w:t>ק"ת תשע"ז מס' 7812</w:t>
        </w:r>
      </w:hyperlink>
      <w:r w:rsidRPr="00FD2BFE">
        <w:rPr>
          <w:rFonts w:cs="FrankRuehl" w:hint="cs"/>
          <w:vanish/>
          <w:szCs w:val="20"/>
          <w:shd w:val="clear" w:color="auto" w:fill="FFFF99"/>
          <w:rtl/>
        </w:rPr>
        <w:t xml:space="preserve"> מיום 11.5.2017 עמ' 1047</w:t>
      </w:r>
    </w:p>
    <w:p w:rsidR="00986C74" w:rsidRPr="00FD2BFE" w:rsidRDefault="00986C74" w:rsidP="002045EC">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מחיקת הגדרת "עבודות באתר אחד"</w:t>
      </w:r>
    </w:p>
    <w:p w:rsidR="00986C74" w:rsidRPr="00FD2BFE" w:rsidRDefault="00986C74" w:rsidP="00986C74">
      <w:pPr>
        <w:pStyle w:val="P00"/>
        <w:ind w:left="0" w:right="1134"/>
        <w:rPr>
          <w:rFonts w:cs="FrankRuehl" w:hint="cs"/>
          <w:vanish/>
          <w:szCs w:val="20"/>
          <w:shd w:val="clear" w:color="auto" w:fill="FFFF99"/>
          <w:rtl/>
        </w:rPr>
      </w:pPr>
      <w:r w:rsidRPr="00FD2BFE">
        <w:rPr>
          <w:rFonts w:cs="FrankRuehl" w:hint="cs"/>
          <w:vanish/>
          <w:szCs w:val="20"/>
          <w:shd w:val="clear" w:color="auto" w:fill="FFFF99"/>
          <w:rtl/>
        </w:rPr>
        <w:t>הנוסח הקודם:</w:t>
      </w:r>
    </w:p>
    <w:p w:rsidR="00986C74" w:rsidRPr="00986C74" w:rsidRDefault="00986C74" w:rsidP="00986C74">
      <w:pPr>
        <w:pStyle w:val="P00"/>
        <w:spacing w:before="0"/>
        <w:ind w:left="0" w:right="1134"/>
        <w:rPr>
          <w:rStyle w:val="default"/>
          <w:rFonts w:cs="FrankRuehl" w:hint="cs"/>
          <w:strike/>
          <w:sz w:val="2"/>
          <w:szCs w:val="2"/>
          <w:shd w:val="clear" w:color="auto" w:fill="FFFF99"/>
          <w:rtl/>
        </w:rPr>
      </w:pPr>
      <w:r w:rsidRPr="00FD2BFE">
        <w:rPr>
          <w:rStyle w:val="default"/>
          <w:rFonts w:cs="FrankRuehl"/>
          <w:vanish/>
          <w:sz w:val="22"/>
          <w:szCs w:val="22"/>
          <w:shd w:val="clear" w:color="auto" w:fill="FFFF99"/>
          <w:rtl/>
        </w:rPr>
        <w:tab/>
      </w:r>
      <w:r w:rsidRPr="00FD2BFE">
        <w:rPr>
          <w:rStyle w:val="default"/>
          <w:rFonts w:cs="FrankRuehl"/>
          <w:strike/>
          <w:vanish/>
          <w:sz w:val="22"/>
          <w:szCs w:val="22"/>
          <w:shd w:val="clear" w:color="auto" w:fill="FFFF99"/>
          <w:rtl/>
        </w:rPr>
        <w:t>"ע</w:t>
      </w:r>
      <w:r w:rsidRPr="00FD2BFE">
        <w:rPr>
          <w:rStyle w:val="default"/>
          <w:rFonts w:cs="FrankRuehl" w:hint="cs"/>
          <w:strike/>
          <w:vanish/>
          <w:sz w:val="22"/>
          <w:szCs w:val="22"/>
          <w:shd w:val="clear" w:color="auto" w:fill="FFFF99"/>
          <w:rtl/>
        </w:rPr>
        <w:t xml:space="preserve">בודות באתר אחד" </w:t>
      </w:r>
      <w:r w:rsidRPr="00FD2BFE">
        <w:rPr>
          <w:rStyle w:val="default"/>
          <w:rFonts w:cs="FrankRuehl"/>
          <w:strike/>
          <w:vanish/>
          <w:sz w:val="22"/>
          <w:szCs w:val="22"/>
          <w:shd w:val="clear" w:color="auto" w:fill="FFFF99"/>
          <w:rtl/>
        </w:rPr>
        <w:t>–</w:t>
      </w:r>
      <w:r w:rsidRPr="00FD2BFE">
        <w:rPr>
          <w:rStyle w:val="default"/>
          <w:rFonts w:cs="FrankRuehl" w:hint="cs"/>
          <w:strike/>
          <w:vanish/>
          <w:sz w:val="22"/>
          <w:szCs w:val="22"/>
          <w:shd w:val="clear" w:color="auto" w:fill="FFFF99"/>
          <w:rtl/>
        </w:rPr>
        <w:t xml:space="preserve"> עבודות הנדסה בנאיות באתר בניה אחד, לרבות עב</w:t>
      </w:r>
      <w:r w:rsidRPr="00FD2BFE">
        <w:rPr>
          <w:rStyle w:val="default"/>
          <w:rFonts w:cs="FrankRuehl"/>
          <w:strike/>
          <w:vanish/>
          <w:sz w:val="22"/>
          <w:szCs w:val="22"/>
          <w:shd w:val="clear" w:color="auto" w:fill="FFFF99"/>
          <w:rtl/>
        </w:rPr>
        <w:t>ו</w:t>
      </w:r>
      <w:r w:rsidRPr="00FD2BFE">
        <w:rPr>
          <w:rStyle w:val="default"/>
          <w:rFonts w:cs="FrankRuehl" w:hint="cs"/>
          <w:strike/>
          <w:vanish/>
          <w:sz w:val="22"/>
          <w:szCs w:val="22"/>
          <w:shd w:val="clear" w:color="auto" w:fill="FFFF99"/>
          <w:rtl/>
        </w:rPr>
        <w:t>דות המבוצעות בסמוך, מבחינת המקום והזמן;</w:t>
      </w:r>
      <w:bookmarkEnd w:id="3"/>
    </w:p>
    <w:p w:rsidR="00EE3D60" w:rsidRDefault="00986C74">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2173" type="#_x0000_t202" style="position:absolute;left:0;text-align:left;margin-left:470.35pt;margin-top:7.1pt;width:1in;height:11.2pt;z-index:251675136" filled="f" stroked="f">
            <v:textbox inset="1mm,0,1mm,0">
              <w:txbxContent>
                <w:p w:rsidR="00986C74" w:rsidRDefault="00986C74" w:rsidP="00986C74">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shape>
        </w:pict>
      </w:r>
      <w:r w:rsidR="00EE3D60">
        <w:rPr>
          <w:rFonts w:cs="FrankRuehl"/>
          <w:sz w:val="26"/>
          <w:rtl/>
        </w:rPr>
        <w:tab/>
      </w:r>
      <w:r w:rsidR="00EE3D60">
        <w:rPr>
          <w:rStyle w:val="default"/>
          <w:rFonts w:cs="FrankRuehl"/>
          <w:rtl/>
        </w:rPr>
        <w:t>"ע</w:t>
      </w:r>
      <w:r w:rsidR="00A94538">
        <w:rPr>
          <w:rStyle w:val="default"/>
          <w:rFonts w:cs="FrankRuehl" w:hint="cs"/>
          <w:rtl/>
        </w:rPr>
        <w:t xml:space="preserve">בודות בהיקף הדרוש" </w:t>
      </w:r>
      <w:r w:rsidR="00A94538">
        <w:rPr>
          <w:rStyle w:val="default"/>
          <w:rFonts w:cs="FrankRuehl"/>
          <w:rtl/>
        </w:rPr>
        <w:t>–</w:t>
      </w:r>
      <w:r>
        <w:rPr>
          <w:rStyle w:val="default"/>
          <w:rFonts w:cs="FrankRuehl" w:hint="cs"/>
          <w:rtl/>
        </w:rPr>
        <w:t xml:space="preserve"> עבודות הנדסה בנאיות שהתקיים בהן אחד משני אלה:</w:t>
      </w:r>
    </w:p>
    <w:p w:rsidR="00EE3D60" w:rsidRDefault="00EE3D60" w:rsidP="00986C74">
      <w:pPr>
        <w:pStyle w:val="P22"/>
        <w:spacing w:before="72"/>
        <w:ind w:left="1021" w:right="1134"/>
        <w:rPr>
          <w:rStyle w:val="default"/>
          <w:rFonts w:cs="FrankRuehl"/>
          <w:rtl/>
        </w:rPr>
      </w:pPr>
      <w:r>
        <w:rPr>
          <w:rStyle w:val="default"/>
          <w:rFonts w:cs="FrankRuehl"/>
          <w:rtl/>
        </w:rPr>
        <w:t>(1)</w:t>
      </w:r>
      <w:r>
        <w:rPr>
          <w:rStyle w:val="default"/>
          <w:rFonts w:cs="FrankRuehl"/>
          <w:rtl/>
        </w:rPr>
        <w:tab/>
      </w:r>
      <w:r w:rsidR="00986C74">
        <w:rPr>
          <w:rStyle w:val="default"/>
          <w:rFonts w:cs="FrankRuehl" w:hint="cs"/>
          <w:rtl/>
        </w:rPr>
        <w:t>העבודות בוצעו באתר בנייה אחד והיקפן לא פחת מ-70% מן ההיקף המרבי</w:t>
      </w:r>
      <w:r>
        <w:rPr>
          <w:rStyle w:val="default"/>
          <w:rFonts w:cs="FrankRuehl" w:hint="cs"/>
          <w:rtl/>
        </w:rPr>
        <w:t xml:space="preserve"> המותר בסוג שסווג הקבלן;</w:t>
      </w:r>
    </w:p>
    <w:p w:rsidR="00EE3D60" w:rsidRDefault="00EE3D60" w:rsidP="00986C7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sidR="00986C74">
        <w:rPr>
          <w:rStyle w:val="default"/>
          <w:rFonts w:cs="FrankRuehl" w:hint="cs"/>
          <w:rtl/>
        </w:rPr>
        <w:t>העבודות בוצעו בשני אתרי בנייה והתקיימו בהן כל התנאים שלהלן:</w:t>
      </w:r>
    </w:p>
    <w:p w:rsidR="00986C74" w:rsidRDefault="00986C74" w:rsidP="00986C74">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היקף העבודות בשני האתרים יחד לא פחת מ-100% מן ההיקף המרבי המותר בסוג שסווג הקבלן;</w:t>
      </w:r>
    </w:p>
    <w:p w:rsidR="00986C74" w:rsidRDefault="00986C74" w:rsidP="00986C74">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היקף העבודות בכל אחד מהאתרים בנפרד לא פחת מ-40% מן ההיקף המרבי המותר בסוג שסווג הקבלן;</w:t>
      </w:r>
    </w:p>
    <w:p w:rsidR="00986C74" w:rsidRDefault="00986C74" w:rsidP="00986C74">
      <w:pPr>
        <w:pStyle w:val="P22"/>
        <w:spacing w:before="72"/>
        <w:ind w:left="1474" w:right="1134"/>
        <w:rPr>
          <w:rStyle w:val="default"/>
          <w:rFonts w:cs="FrankRuehl" w:hint="cs"/>
          <w:rtl/>
        </w:rPr>
      </w:pPr>
      <w:r>
        <w:rPr>
          <w:rStyle w:val="default"/>
          <w:rFonts w:cs="FrankRuehl" w:hint="cs"/>
          <w:rtl/>
        </w:rPr>
        <w:t>(ג)</w:t>
      </w:r>
      <w:r>
        <w:rPr>
          <w:rStyle w:val="default"/>
          <w:rFonts w:cs="FrankRuehl" w:hint="cs"/>
          <w:rtl/>
        </w:rPr>
        <w:tab/>
        <w:t>היתה חפיפה בתקופות העבודה בשני האתרים בשיעור של 50% ממשכי הביצוע של העבודות בפועל בכל אחד מהאתרים.</w:t>
      </w:r>
    </w:p>
    <w:p w:rsidR="009D73B2" w:rsidRPr="00FD2BFE" w:rsidRDefault="009D73B2" w:rsidP="009D73B2">
      <w:pPr>
        <w:pStyle w:val="P22"/>
        <w:spacing w:before="0"/>
        <w:ind w:left="0" w:right="1134"/>
        <w:rPr>
          <w:rFonts w:cs="FrankRuehl" w:hint="cs"/>
          <w:vanish/>
          <w:color w:val="FF0000"/>
          <w:szCs w:val="20"/>
          <w:shd w:val="clear" w:color="auto" w:fill="FFFF99"/>
          <w:rtl/>
        </w:rPr>
      </w:pPr>
      <w:bookmarkStart w:id="4" w:name="Rov38"/>
      <w:r w:rsidRPr="00FD2BFE">
        <w:rPr>
          <w:rFonts w:cs="FrankRuehl" w:hint="cs"/>
          <w:vanish/>
          <w:color w:val="FF0000"/>
          <w:szCs w:val="20"/>
          <w:shd w:val="clear" w:color="auto" w:fill="FFFF99"/>
          <w:rtl/>
        </w:rPr>
        <w:t>מיום 8.3.1990</w:t>
      </w:r>
    </w:p>
    <w:p w:rsidR="009D73B2" w:rsidRPr="00FD2BFE" w:rsidRDefault="009D73B2" w:rsidP="009D73B2">
      <w:pPr>
        <w:pStyle w:val="P22"/>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תש"ן-</w:t>
      </w:r>
      <w:r w:rsidRPr="00FD2BFE">
        <w:rPr>
          <w:rFonts w:cs="FrankRuehl"/>
          <w:b/>
          <w:bCs/>
          <w:vanish/>
          <w:szCs w:val="20"/>
          <w:shd w:val="clear" w:color="auto" w:fill="FFFF99"/>
          <w:rtl/>
        </w:rPr>
        <w:t>1990</w:t>
      </w:r>
    </w:p>
    <w:p w:rsidR="009D73B2" w:rsidRPr="00FD2BFE" w:rsidRDefault="009D73B2" w:rsidP="009D73B2">
      <w:pPr>
        <w:pStyle w:val="P22"/>
        <w:spacing w:before="0"/>
        <w:ind w:left="0" w:right="1134"/>
        <w:rPr>
          <w:rFonts w:cs="FrankRuehl" w:hint="cs"/>
          <w:vanish/>
          <w:szCs w:val="20"/>
          <w:shd w:val="clear" w:color="auto" w:fill="FFFF99"/>
          <w:rtl/>
        </w:rPr>
      </w:pPr>
      <w:hyperlink r:id="rId10" w:history="1">
        <w:r w:rsidRPr="00FD2BFE">
          <w:rPr>
            <w:rStyle w:val="Hyperlink"/>
            <w:rFonts w:cs="FrankRuehl" w:hint="cs"/>
            <w:vanish/>
            <w:szCs w:val="20"/>
            <w:shd w:val="clear" w:color="auto" w:fill="FFFF99"/>
            <w:rtl/>
          </w:rPr>
          <w:t>ק"ת תש"ן מס' 5254</w:t>
        </w:r>
      </w:hyperlink>
      <w:r w:rsidRPr="00FD2BFE">
        <w:rPr>
          <w:rFonts w:cs="FrankRuehl" w:hint="cs"/>
          <w:vanish/>
          <w:szCs w:val="20"/>
          <w:shd w:val="clear" w:color="auto" w:fill="FFFF99"/>
          <w:rtl/>
        </w:rPr>
        <w:t xml:space="preserve"> מיום 8.3.1990 עמ' 444</w:t>
      </w:r>
    </w:p>
    <w:p w:rsidR="00296EAF" w:rsidRPr="00FD2BFE" w:rsidRDefault="00296EAF" w:rsidP="009846E0">
      <w:pPr>
        <w:pStyle w:val="P00"/>
        <w:ind w:left="0" w:right="1134"/>
        <w:rPr>
          <w:rStyle w:val="default"/>
          <w:rFonts w:cs="FrankRuehl" w:hint="cs"/>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"ע</w:t>
      </w:r>
      <w:r w:rsidR="00A94538" w:rsidRPr="00FD2BFE">
        <w:rPr>
          <w:rStyle w:val="default"/>
          <w:rFonts w:cs="FrankRuehl" w:hint="cs"/>
          <w:vanish/>
          <w:sz w:val="22"/>
          <w:szCs w:val="22"/>
          <w:shd w:val="clear" w:color="auto" w:fill="FFFF99"/>
          <w:rtl/>
        </w:rPr>
        <w:t xml:space="preserve">בודות בהיקף הדרוש" </w:t>
      </w:r>
      <w:r w:rsidR="00A94538" w:rsidRPr="00FD2BFE">
        <w:rPr>
          <w:rStyle w:val="default"/>
          <w:rFonts w:cs="FrankRuehl"/>
          <w:vanish/>
          <w:sz w:val="22"/>
          <w:szCs w:val="22"/>
          <w:shd w:val="clear" w:color="auto" w:fill="FFFF99"/>
          <w:rtl/>
        </w:rPr>
        <w:t>–</w:t>
      </w:r>
    </w:p>
    <w:p w:rsidR="00296EAF" w:rsidRPr="00FD2BFE" w:rsidRDefault="00296EAF" w:rsidP="00296EAF">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w:t>
      </w: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 xml:space="preserve">בניה למגורים </w:t>
      </w:r>
      <w:r w:rsidR="00A94538"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עבודות באתר אחד בהיקף של 80% </w:t>
      </w:r>
      <w:r w:rsidRPr="00FD2BFE">
        <w:rPr>
          <w:rStyle w:val="default"/>
          <w:rFonts w:cs="FrankRuehl" w:hint="cs"/>
          <w:vanish/>
          <w:sz w:val="22"/>
          <w:szCs w:val="22"/>
          <w:u w:val="single"/>
          <w:shd w:val="clear" w:color="auto" w:fill="FFFF99"/>
          <w:rtl/>
        </w:rPr>
        <w:t>מן ההיקף הכספי המרבי או</w:t>
      </w:r>
      <w:r w:rsidRPr="00FD2BFE">
        <w:rPr>
          <w:rStyle w:val="default"/>
          <w:rFonts w:cs="FrankRuehl" w:hint="cs"/>
          <w:vanish/>
          <w:sz w:val="22"/>
          <w:szCs w:val="22"/>
          <w:shd w:val="clear" w:color="auto" w:fill="FFFF99"/>
          <w:rtl/>
        </w:rPr>
        <w:t xml:space="preserve"> מן ההיקף המר</w:t>
      </w:r>
      <w:r w:rsidRPr="00FD2BFE">
        <w:rPr>
          <w:rStyle w:val="default"/>
          <w:rFonts w:cs="FrankRuehl"/>
          <w:vanish/>
          <w:sz w:val="22"/>
          <w:szCs w:val="22"/>
          <w:shd w:val="clear" w:color="auto" w:fill="FFFF99"/>
          <w:rtl/>
        </w:rPr>
        <w:t>בי</w:t>
      </w:r>
      <w:r w:rsidRPr="00FD2BFE">
        <w:rPr>
          <w:rStyle w:val="default"/>
          <w:rFonts w:cs="FrankRuehl" w:hint="cs"/>
          <w:vanish/>
          <w:sz w:val="22"/>
          <w:szCs w:val="22"/>
          <w:shd w:val="clear" w:color="auto" w:fill="FFFF99"/>
          <w:rtl/>
        </w:rPr>
        <w:t xml:space="preserve"> במ"ר המותר בסוג שסווג הקבלן;</w:t>
      </w:r>
    </w:p>
    <w:p w:rsidR="00296EAF" w:rsidRPr="00FD2BFE" w:rsidRDefault="00296EAF" w:rsidP="00826BC9">
      <w:pPr>
        <w:pStyle w:val="P22"/>
        <w:spacing w:before="0"/>
        <w:ind w:left="1021"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עבודות הנדסה בנאיות</w:t>
      </w:r>
      <w:r w:rsidR="0011708D" w:rsidRPr="00FD2BFE">
        <w:rPr>
          <w:rStyle w:val="default"/>
          <w:rFonts w:cs="FrankRuehl" w:hint="cs"/>
          <w:vanish/>
          <w:sz w:val="22"/>
          <w:szCs w:val="22"/>
          <w:shd w:val="clear" w:color="auto" w:fill="FFFF99"/>
          <w:rtl/>
        </w:rPr>
        <w:t xml:space="preserve"> </w:t>
      </w:r>
      <w:r w:rsidR="0011708D" w:rsidRPr="00FD2BFE">
        <w:rPr>
          <w:rStyle w:val="default"/>
          <w:rFonts w:cs="FrankRuehl" w:hint="cs"/>
          <w:strike/>
          <w:vanish/>
          <w:sz w:val="22"/>
          <w:szCs w:val="22"/>
          <w:shd w:val="clear" w:color="auto" w:fill="FFFF99"/>
          <w:rtl/>
        </w:rPr>
        <w:t>שלא למגורים</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למעט בבניה למגורים</w:t>
      </w:r>
      <w:r w:rsidRPr="00FD2BFE">
        <w:rPr>
          <w:rStyle w:val="default"/>
          <w:rFonts w:cs="FrankRuehl" w:hint="cs"/>
          <w:vanish/>
          <w:sz w:val="22"/>
          <w:szCs w:val="22"/>
          <w:shd w:val="clear" w:color="auto" w:fill="FFFF99"/>
          <w:rtl/>
        </w:rPr>
        <w:t xml:space="preserve"> </w:t>
      </w:r>
      <w:r w:rsidR="00A94538"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עבודות באתר אחד בהיקף של 80% מן ההיקף הכספי המרבי המותר בסוג שסווג הקבלן;</w:t>
      </w:r>
    </w:p>
    <w:p w:rsidR="00986C74" w:rsidRPr="00FD2BFE" w:rsidRDefault="00986C74" w:rsidP="00986C74">
      <w:pPr>
        <w:pStyle w:val="P00"/>
        <w:spacing w:before="0"/>
        <w:ind w:left="0" w:right="1134"/>
        <w:rPr>
          <w:rFonts w:cs="FrankRuehl" w:hint="cs"/>
          <w:vanish/>
          <w:szCs w:val="20"/>
          <w:shd w:val="clear" w:color="auto" w:fill="FFFF99"/>
          <w:rtl/>
        </w:rPr>
      </w:pPr>
    </w:p>
    <w:p w:rsidR="00986C74" w:rsidRPr="00FD2BFE" w:rsidRDefault="00986C74" w:rsidP="00986C74">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11.5.2017</w:t>
      </w:r>
    </w:p>
    <w:p w:rsidR="00986C74" w:rsidRPr="00FD2BFE" w:rsidRDefault="00986C74" w:rsidP="00986C74">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תק' תשע"ז-2017</w:t>
      </w:r>
    </w:p>
    <w:p w:rsidR="00986C74" w:rsidRPr="00FD2BFE" w:rsidRDefault="00986C74" w:rsidP="00986C74">
      <w:pPr>
        <w:pStyle w:val="P00"/>
        <w:spacing w:before="0"/>
        <w:ind w:left="0" w:right="1134"/>
        <w:rPr>
          <w:rFonts w:cs="FrankRuehl" w:hint="cs"/>
          <w:vanish/>
          <w:szCs w:val="20"/>
          <w:shd w:val="clear" w:color="auto" w:fill="FFFF99"/>
          <w:rtl/>
        </w:rPr>
      </w:pPr>
      <w:hyperlink r:id="rId11" w:history="1">
        <w:r w:rsidRPr="00FD2BFE">
          <w:rPr>
            <w:rStyle w:val="Hyperlink"/>
            <w:rFonts w:cs="FrankRuehl" w:hint="cs"/>
            <w:vanish/>
            <w:szCs w:val="20"/>
            <w:shd w:val="clear" w:color="auto" w:fill="FFFF99"/>
            <w:rtl/>
          </w:rPr>
          <w:t>ק"ת תשע"ז מס' 7812</w:t>
        </w:r>
      </w:hyperlink>
      <w:r w:rsidRPr="00FD2BFE">
        <w:rPr>
          <w:rFonts w:cs="FrankRuehl" w:hint="cs"/>
          <w:vanish/>
          <w:szCs w:val="20"/>
          <w:shd w:val="clear" w:color="auto" w:fill="FFFF99"/>
          <w:rtl/>
        </w:rPr>
        <w:t xml:space="preserve"> מיום 11.5.2017 עמ' 1047</w:t>
      </w:r>
    </w:p>
    <w:p w:rsidR="00986C74" w:rsidRPr="00FD2BFE" w:rsidRDefault="00986C74" w:rsidP="00986C74">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החלפת הגדרת "עבודות בהיקף הדרוש"</w:t>
      </w:r>
    </w:p>
    <w:p w:rsidR="00986C74" w:rsidRPr="00FD2BFE" w:rsidRDefault="00986C74" w:rsidP="00986C74">
      <w:pPr>
        <w:pStyle w:val="P00"/>
        <w:ind w:left="0" w:right="1134"/>
        <w:rPr>
          <w:rFonts w:cs="FrankRuehl" w:hint="cs"/>
          <w:vanish/>
          <w:szCs w:val="20"/>
          <w:shd w:val="clear" w:color="auto" w:fill="FFFF99"/>
          <w:rtl/>
        </w:rPr>
      </w:pPr>
      <w:r w:rsidRPr="00FD2BFE">
        <w:rPr>
          <w:rFonts w:cs="FrankRuehl" w:hint="cs"/>
          <w:vanish/>
          <w:szCs w:val="20"/>
          <w:shd w:val="clear" w:color="auto" w:fill="FFFF99"/>
          <w:rtl/>
        </w:rPr>
        <w:t>הנוסח הקודם:</w:t>
      </w:r>
    </w:p>
    <w:p w:rsidR="00986C74" w:rsidRPr="00FD2BFE" w:rsidRDefault="00986C74" w:rsidP="00986C74">
      <w:pPr>
        <w:pStyle w:val="P00"/>
        <w:spacing w:before="0"/>
        <w:ind w:left="0" w:right="1134"/>
        <w:rPr>
          <w:rStyle w:val="default"/>
          <w:rFonts w:cs="FrankRuehl" w:hint="cs"/>
          <w:strike/>
          <w:vanish/>
          <w:sz w:val="22"/>
          <w:szCs w:val="22"/>
          <w:shd w:val="clear" w:color="auto" w:fill="FFFF99"/>
          <w:rtl/>
        </w:rPr>
      </w:pPr>
      <w:r w:rsidRPr="00FD2BFE">
        <w:rPr>
          <w:rStyle w:val="default"/>
          <w:rFonts w:cs="FrankRuehl"/>
          <w:vanish/>
          <w:sz w:val="22"/>
          <w:szCs w:val="22"/>
          <w:shd w:val="clear" w:color="auto" w:fill="FFFF99"/>
          <w:rtl/>
        </w:rPr>
        <w:tab/>
      </w:r>
      <w:r w:rsidRPr="00FD2BFE">
        <w:rPr>
          <w:rStyle w:val="default"/>
          <w:rFonts w:cs="FrankRuehl"/>
          <w:strike/>
          <w:vanish/>
          <w:sz w:val="22"/>
          <w:szCs w:val="22"/>
          <w:shd w:val="clear" w:color="auto" w:fill="FFFF99"/>
          <w:rtl/>
        </w:rPr>
        <w:t>"ע</w:t>
      </w:r>
      <w:r w:rsidRPr="00FD2BFE">
        <w:rPr>
          <w:rStyle w:val="default"/>
          <w:rFonts w:cs="FrankRuehl" w:hint="cs"/>
          <w:strike/>
          <w:vanish/>
          <w:sz w:val="22"/>
          <w:szCs w:val="22"/>
          <w:shd w:val="clear" w:color="auto" w:fill="FFFF99"/>
          <w:rtl/>
        </w:rPr>
        <w:t xml:space="preserve">בודות בהיקף הדרוש" </w:t>
      </w:r>
      <w:r w:rsidRPr="00FD2BFE">
        <w:rPr>
          <w:rStyle w:val="default"/>
          <w:rFonts w:cs="FrankRuehl"/>
          <w:strike/>
          <w:vanish/>
          <w:sz w:val="22"/>
          <w:szCs w:val="22"/>
          <w:shd w:val="clear" w:color="auto" w:fill="FFFF99"/>
          <w:rtl/>
        </w:rPr>
        <w:t>–</w:t>
      </w:r>
    </w:p>
    <w:p w:rsidR="00986C74" w:rsidRPr="00FD2BFE" w:rsidRDefault="00986C74" w:rsidP="00986C74">
      <w:pPr>
        <w:pStyle w:val="P22"/>
        <w:spacing w:before="0"/>
        <w:ind w:left="1021"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(1)</w:t>
      </w:r>
      <w:r w:rsidRPr="00FD2BFE">
        <w:rPr>
          <w:rStyle w:val="default"/>
          <w:rFonts w:cs="FrankRuehl"/>
          <w:strike/>
          <w:vanish/>
          <w:sz w:val="22"/>
          <w:szCs w:val="22"/>
          <w:shd w:val="clear" w:color="auto" w:fill="FFFF99"/>
          <w:rtl/>
        </w:rPr>
        <w:tab/>
        <w:t>ב</w:t>
      </w:r>
      <w:r w:rsidRPr="00FD2BFE">
        <w:rPr>
          <w:rStyle w:val="default"/>
          <w:rFonts w:cs="FrankRuehl" w:hint="cs"/>
          <w:strike/>
          <w:vanish/>
          <w:sz w:val="22"/>
          <w:szCs w:val="22"/>
          <w:shd w:val="clear" w:color="auto" w:fill="FFFF99"/>
          <w:rtl/>
        </w:rPr>
        <w:t xml:space="preserve">בניה למגורים </w:t>
      </w:r>
      <w:r w:rsidRPr="00FD2BFE">
        <w:rPr>
          <w:rStyle w:val="default"/>
          <w:rFonts w:cs="FrankRuehl"/>
          <w:strike/>
          <w:vanish/>
          <w:sz w:val="22"/>
          <w:szCs w:val="22"/>
          <w:shd w:val="clear" w:color="auto" w:fill="FFFF99"/>
          <w:rtl/>
        </w:rPr>
        <w:t>–</w:t>
      </w:r>
      <w:r w:rsidRPr="00FD2BFE">
        <w:rPr>
          <w:rStyle w:val="default"/>
          <w:rFonts w:cs="FrankRuehl" w:hint="cs"/>
          <w:strike/>
          <w:vanish/>
          <w:sz w:val="22"/>
          <w:szCs w:val="22"/>
          <w:shd w:val="clear" w:color="auto" w:fill="FFFF99"/>
          <w:rtl/>
        </w:rPr>
        <w:t xml:space="preserve"> עבודות באתר אחד בהיקף של 80% מן ההיקף הכספי המרבי או מן ההיקף המר</w:t>
      </w:r>
      <w:r w:rsidRPr="00FD2BFE">
        <w:rPr>
          <w:rStyle w:val="default"/>
          <w:rFonts w:cs="FrankRuehl"/>
          <w:strike/>
          <w:vanish/>
          <w:sz w:val="22"/>
          <w:szCs w:val="22"/>
          <w:shd w:val="clear" w:color="auto" w:fill="FFFF99"/>
          <w:rtl/>
        </w:rPr>
        <w:t>בי</w:t>
      </w:r>
      <w:r w:rsidRPr="00FD2BFE">
        <w:rPr>
          <w:rStyle w:val="default"/>
          <w:rFonts w:cs="FrankRuehl" w:hint="cs"/>
          <w:strike/>
          <w:vanish/>
          <w:sz w:val="22"/>
          <w:szCs w:val="22"/>
          <w:shd w:val="clear" w:color="auto" w:fill="FFFF99"/>
          <w:rtl/>
        </w:rPr>
        <w:t xml:space="preserve"> במ"ר המותר בסוג שסווג הקבלן;</w:t>
      </w:r>
    </w:p>
    <w:p w:rsidR="00986C74" w:rsidRPr="00986C74" w:rsidRDefault="00986C74" w:rsidP="00986C74">
      <w:pPr>
        <w:pStyle w:val="P22"/>
        <w:spacing w:before="0"/>
        <w:ind w:left="1021" w:right="1134"/>
        <w:rPr>
          <w:rStyle w:val="default"/>
          <w:rFonts w:cs="FrankRuehl" w:hint="cs"/>
          <w:sz w:val="2"/>
          <w:szCs w:val="2"/>
          <w:shd w:val="clear" w:color="auto" w:fill="FFFF99"/>
          <w:rtl/>
        </w:rPr>
      </w:pPr>
      <w:r w:rsidRPr="00FD2BFE">
        <w:rPr>
          <w:rStyle w:val="default"/>
          <w:rFonts w:cs="FrankRuehl"/>
          <w:strike/>
          <w:vanish/>
          <w:sz w:val="22"/>
          <w:szCs w:val="22"/>
          <w:shd w:val="clear" w:color="auto" w:fill="FFFF99"/>
          <w:rtl/>
        </w:rPr>
        <w:t>(2)</w:t>
      </w:r>
      <w:r w:rsidRPr="00FD2BFE">
        <w:rPr>
          <w:rStyle w:val="default"/>
          <w:rFonts w:cs="FrankRuehl"/>
          <w:strike/>
          <w:vanish/>
          <w:sz w:val="22"/>
          <w:szCs w:val="22"/>
          <w:shd w:val="clear" w:color="auto" w:fill="FFFF99"/>
          <w:rtl/>
        </w:rPr>
        <w:tab/>
        <w:t>ב</w:t>
      </w:r>
      <w:r w:rsidRPr="00FD2BFE">
        <w:rPr>
          <w:rStyle w:val="default"/>
          <w:rFonts w:cs="FrankRuehl" w:hint="cs"/>
          <w:strike/>
          <w:vanish/>
          <w:sz w:val="22"/>
          <w:szCs w:val="22"/>
          <w:shd w:val="clear" w:color="auto" w:fill="FFFF99"/>
          <w:rtl/>
        </w:rPr>
        <w:t xml:space="preserve">עבודות הנדסה בנאיות למעט בבניה למגורים </w:t>
      </w:r>
      <w:r w:rsidRPr="00FD2BFE">
        <w:rPr>
          <w:rStyle w:val="default"/>
          <w:rFonts w:cs="FrankRuehl"/>
          <w:strike/>
          <w:vanish/>
          <w:sz w:val="22"/>
          <w:szCs w:val="22"/>
          <w:shd w:val="clear" w:color="auto" w:fill="FFFF99"/>
          <w:rtl/>
        </w:rPr>
        <w:t>–</w:t>
      </w:r>
      <w:r w:rsidRPr="00FD2BFE">
        <w:rPr>
          <w:rStyle w:val="default"/>
          <w:rFonts w:cs="FrankRuehl" w:hint="cs"/>
          <w:strike/>
          <w:vanish/>
          <w:sz w:val="22"/>
          <w:szCs w:val="22"/>
          <w:shd w:val="clear" w:color="auto" w:fill="FFFF99"/>
          <w:rtl/>
        </w:rPr>
        <w:t xml:space="preserve"> עבודות באתר אחד בהיקף של 80% מן ההיקף הכספי המרבי המותר בסוג שסווג הקבלן;</w:t>
      </w:r>
      <w:bookmarkEnd w:id="4"/>
    </w:p>
    <w:p w:rsidR="00EE3D60" w:rsidRDefault="00EE3D60" w:rsidP="000D566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sidR="00A94538">
        <w:rPr>
          <w:rStyle w:val="default"/>
          <w:rFonts w:cs="FrankRuehl"/>
          <w:rtl/>
        </w:rPr>
        <w:t>–</w:t>
      </w:r>
      <w:r>
        <w:rPr>
          <w:rStyle w:val="default"/>
          <w:rFonts w:cs="FrankRuehl" w:hint="cs"/>
          <w:rtl/>
        </w:rPr>
        <w:t xml:space="preserve"> מדד תשומות הבניה למגורים שמפרסמת הלשכה</w:t>
      </w:r>
      <w:r>
        <w:rPr>
          <w:rStyle w:val="default"/>
          <w:rFonts w:cs="FrankRuehl"/>
          <w:rtl/>
        </w:rPr>
        <w:t xml:space="preserve"> ה</w:t>
      </w:r>
      <w:r>
        <w:rPr>
          <w:rStyle w:val="default"/>
          <w:rFonts w:cs="FrankRuehl" w:hint="cs"/>
          <w:rtl/>
        </w:rPr>
        <w:t>מרכזית לסטטיסטיקה;</w:t>
      </w:r>
    </w:p>
    <w:p w:rsidR="00EE3D60" w:rsidRDefault="00EE3D60">
      <w:pPr>
        <w:pStyle w:val="P00"/>
        <w:spacing w:before="72"/>
        <w:ind w:left="0" w:right="1134"/>
        <w:rPr>
          <w:rStyle w:val="default"/>
          <w:rFonts w:cs="FrankRuehl" w:hint="cs"/>
          <w:rtl/>
        </w:rPr>
      </w:pPr>
      <w:r>
        <w:rPr>
          <w:lang w:val="he-IL"/>
        </w:rPr>
        <w:pict>
          <v:rect id="_x0000_s2057" style="position:absolute;left:0;text-align:left;margin-left:464.5pt;margin-top:8.05pt;width:75.05pt;height:10pt;z-index:251639296" o:allowincell="f" filled="f" stroked="f" strokecolor="lime" strokeweight=".25pt">
            <v:textbox inset="0,0,0,0">
              <w:txbxContent>
                <w:p w:rsidR="00675278" w:rsidRDefault="00675278">
                  <w:pPr>
                    <w:spacing w:line="160" w:lineRule="exact"/>
                    <w:jc w:val="left"/>
                    <w:rPr>
                      <w:rFonts w:cs="Miriam" w:hint="cs"/>
                      <w:noProof/>
                      <w:sz w:val="18"/>
                      <w:szCs w:val="18"/>
                      <w:rtl/>
                    </w:rPr>
                  </w:pPr>
                  <w:r>
                    <w:rPr>
                      <w:rFonts w:cs="Miriam" w:hint="cs"/>
                      <w:sz w:val="18"/>
                      <w:szCs w:val="18"/>
                      <w:rtl/>
                    </w:rPr>
                    <w:t>תק' תשס"ד-2003</w:t>
                  </w:r>
                </w:p>
              </w:txbxContent>
            </v:textbox>
            <w10:anchorlock/>
          </v:rect>
        </w:pict>
      </w:r>
      <w:r>
        <w:rPr>
          <w:rFonts w:cs="FrankRuehl"/>
          <w:sz w:val="26"/>
          <w:rtl/>
        </w:rPr>
        <w:tab/>
      </w:r>
      <w:r>
        <w:rPr>
          <w:rStyle w:val="default"/>
          <w:rFonts w:cs="FrankRuehl"/>
          <w:rtl/>
        </w:rPr>
        <w:t>"ש</w:t>
      </w:r>
      <w:r>
        <w:rPr>
          <w:rStyle w:val="default"/>
          <w:rFonts w:cs="FrankRuehl" w:hint="cs"/>
          <w:rtl/>
        </w:rPr>
        <w:t xml:space="preserve">ליטה" </w:t>
      </w:r>
      <w:r>
        <w:rPr>
          <w:rStyle w:val="default"/>
          <w:rFonts w:cs="FrankRuehl"/>
          <w:rtl/>
        </w:rPr>
        <w:t>–</w:t>
      </w:r>
      <w:r>
        <w:rPr>
          <w:rStyle w:val="default"/>
          <w:rFonts w:cs="FrankRuehl" w:hint="cs"/>
          <w:rtl/>
        </w:rPr>
        <w:t xml:space="preserve"> החזקה במישרין של רוב הון המניות שהוצא, רוב כוח ההצבעה, הזכות לקבלת רוב הרווחים והזכות למנות את רוב המנהלים. </w:t>
      </w:r>
    </w:p>
    <w:p w:rsidR="004544B8" w:rsidRPr="00FD2BFE" w:rsidRDefault="00F8113E" w:rsidP="00F8113E">
      <w:pPr>
        <w:pStyle w:val="P00"/>
        <w:spacing w:before="0"/>
        <w:ind w:left="0" w:right="1134"/>
        <w:rPr>
          <w:rStyle w:val="default"/>
          <w:rFonts w:cs="FrankRuehl" w:hint="cs"/>
          <w:vanish/>
          <w:color w:val="FF0000"/>
          <w:sz w:val="20"/>
          <w:szCs w:val="20"/>
          <w:shd w:val="clear" w:color="auto" w:fill="FFFF99"/>
          <w:rtl/>
        </w:rPr>
      </w:pPr>
      <w:bookmarkStart w:id="5" w:name="Rov39"/>
      <w:r w:rsidRPr="00FD2BFE">
        <w:rPr>
          <w:rFonts w:cs="FrankRuehl" w:hint="cs"/>
          <w:vanish/>
          <w:color w:val="FF0000"/>
          <w:szCs w:val="20"/>
          <w:shd w:val="clear" w:color="auto" w:fill="FFFF99"/>
          <w:rtl/>
        </w:rPr>
        <w:t>מיום 2.10.1993</w:t>
      </w:r>
    </w:p>
    <w:p w:rsidR="004544B8" w:rsidRPr="00FD2BFE" w:rsidRDefault="004544B8" w:rsidP="004544B8">
      <w:pPr>
        <w:pStyle w:val="P00"/>
        <w:spacing w:before="0"/>
        <w:ind w:left="0" w:right="1134"/>
        <w:rPr>
          <w:rStyle w:val="default"/>
          <w:rFonts w:cs="FrankRuehl" w:hint="cs"/>
          <w:b/>
          <w:bCs/>
          <w:vanish/>
          <w:sz w:val="20"/>
          <w:szCs w:val="20"/>
          <w:shd w:val="clear" w:color="auto" w:fill="FFFF99"/>
          <w:rtl/>
        </w:rPr>
      </w:pPr>
      <w:r w:rsidRPr="00FD2BFE">
        <w:rPr>
          <w:rFonts w:cs="FrankRuehl" w:hint="cs"/>
          <w:b/>
          <w:bCs/>
          <w:vanish/>
          <w:szCs w:val="20"/>
          <w:shd w:val="clear" w:color="auto" w:fill="FFFF99"/>
          <w:rtl/>
        </w:rPr>
        <w:t>תק' תשנ"ג-</w:t>
      </w:r>
      <w:r w:rsidRPr="00FD2BFE">
        <w:rPr>
          <w:rFonts w:cs="FrankRuehl"/>
          <w:b/>
          <w:bCs/>
          <w:vanish/>
          <w:szCs w:val="20"/>
          <w:shd w:val="clear" w:color="auto" w:fill="FFFF99"/>
          <w:rtl/>
        </w:rPr>
        <w:t>1993</w:t>
      </w:r>
    </w:p>
    <w:p w:rsidR="004544B8" w:rsidRPr="00FD2BFE" w:rsidRDefault="004544B8" w:rsidP="004544B8">
      <w:pPr>
        <w:pStyle w:val="P00"/>
        <w:spacing w:before="0"/>
        <w:ind w:left="0" w:right="1134"/>
        <w:rPr>
          <w:rFonts w:cs="FrankRuehl" w:hint="cs"/>
          <w:vanish/>
          <w:szCs w:val="20"/>
          <w:shd w:val="clear" w:color="auto" w:fill="FFFF99"/>
          <w:rtl/>
        </w:rPr>
      </w:pPr>
      <w:hyperlink r:id="rId12" w:history="1">
        <w:r w:rsidRPr="00FD2BFE">
          <w:rPr>
            <w:rStyle w:val="Hyperlink"/>
            <w:rFonts w:hint="cs"/>
            <w:vanish/>
            <w:szCs w:val="20"/>
            <w:shd w:val="clear" w:color="auto" w:fill="FFFF99"/>
            <w:rtl/>
          </w:rPr>
          <w:t>ק</w:t>
        </w:r>
        <w:r w:rsidRPr="00FD2BFE">
          <w:rPr>
            <w:rStyle w:val="Hyperlink"/>
            <w:rFonts w:cs="FrankRuehl"/>
            <w:vanish/>
            <w:szCs w:val="20"/>
            <w:shd w:val="clear" w:color="auto" w:fill="FFFF99"/>
            <w:rtl/>
          </w:rPr>
          <w:t>"</w:t>
        </w:r>
        <w:r w:rsidRPr="00FD2BFE">
          <w:rPr>
            <w:rStyle w:val="Hyperlink"/>
            <w:rFonts w:hint="cs"/>
            <w:vanish/>
            <w:szCs w:val="20"/>
            <w:shd w:val="clear" w:color="auto" w:fill="FFFF99"/>
            <w:rtl/>
          </w:rPr>
          <w:t>ת תשנ"ג מס</w:t>
        </w:r>
        <w:r w:rsidRPr="00FD2BFE">
          <w:rPr>
            <w:rStyle w:val="Hyperlink"/>
            <w:rFonts w:cs="FrankRuehl" w:hint="cs"/>
            <w:vanish/>
            <w:szCs w:val="20"/>
            <w:shd w:val="clear" w:color="auto" w:fill="FFFF99"/>
            <w:rtl/>
          </w:rPr>
          <w:t>' 5542</w:t>
        </w:r>
      </w:hyperlink>
      <w:r w:rsidRPr="00FD2BFE">
        <w:rPr>
          <w:rFonts w:cs="FrankRuehl" w:hint="cs"/>
          <w:vanish/>
          <w:szCs w:val="20"/>
          <w:shd w:val="clear" w:color="auto" w:fill="FFFF99"/>
          <w:rtl/>
        </w:rPr>
        <w:t xml:space="preserve"> מיום 2.9.1993 עמ' 1105</w:t>
      </w:r>
    </w:p>
    <w:p w:rsidR="00FD3189" w:rsidRPr="00FD2BFE" w:rsidRDefault="00FD3189" w:rsidP="004544B8">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החלפת הגדרת "שליטה"</w:t>
      </w:r>
    </w:p>
    <w:p w:rsidR="00FD3189" w:rsidRPr="00FD2BFE" w:rsidRDefault="00FD3189" w:rsidP="0029608D">
      <w:pPr>
        <w:pStyle w:val="P00"/>
        <w:ind w:left="0" w:right="1134"/>
        <w:rPr>
          <w:rFonts w:cs="FrankRuehl" w:hint="cs"/>
          <w:vanish/>
          <w:szCs w:val="20"/>
          <w:shd w:val="clear" w:color="auto" w:fill="FFFF99"/>
          <w:rtl/>
        </w:rPr>
      </w:pPr>
      <w:r w:rsidRPr="00FD2BFE">
        <w:rPr>
          <w:rFonts w:cs="FrankRuehl" w:hint="cs"/>
          <w:vanish/>
          <w:szCs w:val="20"/>
          <w:shd w:val="clear" w:color="auto" w:fill="FFFF99"/>
          <w:rtl/>
        </w:rPr>
        <w:t>הנוסח הקודם:</w:t>
      </w:r>
    </w:p>
    <w:p w:rsidR="00A15EAB" w:rsidRPr="00FD2BFE" w:rsidRDefault="0052222F" w:rsidP="00EF3493">
      <w:pPr>
        <w:pStyle w:val="P00"/>
        <w:spacing w:before="0"/>
        <w:ind w:left="0" w:right="1134"/>
        <w:rPr>
          <w:rStyle w:val="default"/>
          <w:rFonts w:cs="FrankRuehl" w:hint="cs"/>
          <w:strike/>
          <w:vanish/>
          <w:sz w:val="22"/>
          <w:szCs w:val="22"/>
          <w:shd w:val="clear" w:color="auto" w:fill="FFFF99"/>
          <w:rtl/>
        </w:rPr>
      </w:pPr>
      <w:r w:rsidRPr="00FD2BFE">
        <w:rPr>
          <w:rStyle w:val="default"/>
          <w:rFonts w:cs="FrankRuehl" w:hint="cs"/>
          <w:vanish/>
          <w:sz w:val="22"/>
          <w:szCs w:val="22"/>
          <w:shd w:val="clear" w:color="auto" w:fill="FFFF99"/>
          <w:rtl/>
        </w:rPr>
        <w:tab/>
      </w:r>
      <w:r w:rsidRPr="00FD2BFE">
        <w:rPr>
          <w:rStyle w:val="default"/>
          <w:rFonts w:cs="FrankRuehl" w:hint="cs"/>
          <w:strike/>
          <w:vanish/>
          <w:sz w:val="22"/>
          <w:szCs w:val="22"/>
          <w:shd w:val="clear" w:color="auto" w:fill="FFFF99"/>
          <w:rtl/>
        </w:rPr>
        <w:t xml:space="preserve">"שליטה" </w:t>
      </w:r>
      <w:r w:rsidRPr="00FD2BFE">
        <w:rPr>
          <w:rStyle w:val="default"/>
          <w:rFonts w:cs="FrankRuehl"/>
          <w:strike/>
          <w:vanish/>
          <w:sz w:val="22"/>
          <w:szCs w:val="22"/>
          <w:shd w:val="clear" w:color="auto" w:fill="FFFF99"/>
          <w:rtl/>
        </w:rPr>
        <w:t>–</w:t>
      </w:r>
      <w:r w:rsidRPr="00FD2BFE">
        <w:rPr>
          <w:rStyle w:val="default"/>
          <w:rFonts w:cs="FrankRuehl" w:hint="cs"/>
          <w:strike/>
          <w:vanish/>
          <w:sz w:val="22"/>
          <w:szCs w:val="22"/>
          <w:shd w:val="clear" w:color="auto" w:fill="FFFF99"/>
          <w:rtl/>
        </w:rPr>
        <w:t xml:space="preserve"> </w:t>
      </w:r>
      <w:r w:rsidR="00A15EAB" w:rsidRPr="00FD2BFE">
        <w:rPr>
          <w:rStyle w:val="default"/>
          <w:rFonts w:cs="FrankRuehl" w:hint="cs"/>
          <w:strike/>
          <w:vanish/>
          <w:sz w:val="22"/>
          <w:szCs w:val="22"/>
          <w:shd w:val="clear" w:color="auto" w:fill="FFFF99"/>
          <w:rtl/>
        </w:rPr>
        <w:t>ש</w:t>
      </w:r>
      <w:r w:rsidRPr="00FD2BFE">
        <w:rPr>
          <w:rStyle w:val="default"/>
          <w:rFonts w:cs="FrankRuehl" w:hint="cs"/>
          <w:strike/>
          <w:vanish/>
          <w:sz w:val="22"/>
          <w:szCs w:val="22"/>
          <w:shd w:val="clear" w:color="auto" w:fill="FFFF99"/>
          <w:rtl/>
        </w:rPr>
        <w:t>ל</w:t>
      </w:r>
      <w:r w:rsidR="00A15EAB" w:rsidRPr="00FD2BFE">
        <w:rPr>
          <w:rStyle w:val="default"/>
          <w:rFonts w:cs="FrankRuehl" w:hint="cs"/>
          <w:strike/>
          <w:vanish/>
          <w:sz w:val="22"/>
          <w:szCs w:val="22"/>
          <w:shd w:val="clear" w:color="auto" w:fill="FFFF99"/>
          <w:rtl/>
        </w:rPr>
        <w:t xml:space="preserve">יטה ישירה או עקיפה או היכולת לשלוט או הזכות לרכוש שליטה, ובמיוחד </w:t>
      </w:r>
      <w:r w:rsidR="00A15EAB" w:rsidRPr="00FD2BFE">
        <w:rPr>
          <w:rStyle w:val="default"/>
          <w:rFonts w:cs="FrankRuehl"/>
          <w:strike/>
          <w:vanish/>
          <w:sz w:val="22"/>
          <w:szCs w:val="22"/>
          <w:shd w:val="clear" w:color="auto" w:fill="FFFF99"/>
          <w:rtl/>
        </w:rPr>
        <w:t>–</w:t>
      </w:r>
      <w:r w:rsidR="00A15EAB" w:rsidRPr="00FD2BFE">
        <w:rPr>
          <w:rStyle w:val="default"/>
          <w:rFonts w:cs="FrankRuehl" w:hint="cs"/>
          <w:strike/>
          <w:vanish/>
          <w:sz w:val="22"/>
          <w:szCs w:val="22"/>
          <w:shd w:val="clear" w:color="auto" w:fill="FFFF99"/>
          <w:rtl/>
        </w:rPr>
        <w:t xml:space="preserve"> אך בלי לגרוע מ</w:t>
      </w:r>
      <w:r w:rsidR="00EF3493" w:rsidRPr="00FD2BFE">
        <w:rPr>
          <w:rStyle w:val="default"/>
          <w:rFonts w:cs="FrankRuehl" w:hint="cs"/>
          <w:strike/>
          <w:vanish/>
          <w:sz w:val="22"/>
          <w:szCs w:val="22"/>
          <w:shd w:val="clear" w:color="auto" w:fill="FFFF99"/>
          <w:rtl/>
        </w:rPr>
        <w:t xml:space="preserve">ן </w:t>
      </w:r>
      <w:r w:rsidR="00A15EAB" w:rsidRPr="00FD2BFE">
        <w:rPr>
          <w:rStyle w:val="default"/>
          <w:rFonts w:cs="FrankRuehl" w:hint="cs"/>
          <w:strike/>
          <w:vanish/>
          <w:sz w:val="22"/>
          <w:szCs w:val="22"/>
          <w:shd w:val="clear" w:color="auto" w:fill="FFFF99"/>
          <w:rtl/>
        </w:rPr>
        <w:t>הכלל האמור</w:t>
      </w:r>
      <w:r w:rsidR="00EF3493" w:rsidRPr="00FD2BFE">
        <w:rPr>
          <w:rStyle w:val="default"/>
          <w:rFonts w:cs="FrankRuehl" w:hint="cs"/>
          <w:strike/>
          <w:vanish/>
          <w:sz w:val="22"/>
          <w:szCs w:val="22"/>
          <w:shd w:val="clear" w:color="auto" w:fill="FFFF99"/>
          <w:rtl/>
        </w:rPr>
        <w:t xml:space="preserve"> </w:t>
      </w:r>
      <w:r w:rsidR="00EF3493" w:rsidRPr="00FD2BFE">
        <w:rPr>
          <w:rStyle w:val="default"/>
          <w:rFonts w:cs="FrankRuehl"/>
          <w:strike/>
          <w:vanish/>
          <w:sz w:val="22"/>
          <w:szCs w:val="22"/>
          <w:shd w:val="clear" w:color="auto" w:fill="FFFF99"/>
          <w:rtl/>
        </w:rPr>
        <w:t>–</w:t>
      </w:r>
      <w:r w:rsidR="00EF3493" w:rsidRPr="00FD2BFE">
        <w:rPr>
          <w:rStyle w:val="default"/>
          <w:rFonts w:cs="FrankRuehl" w:hint="cs"/>
          <w:strike/>
          <w:vanish/>
          <w:sz w:val="22"/>
          <w:szCs w:val="22"/>
          <w:shd w:val="clear" w:color="auto" w:fill="FFFF99"/>
          <w:rtl/>
        </w:rPr>
        <w:t xml:space="preserve"> </w:t>
      </w:r>
    </w:p>
    <w:p w:rsidR="00A15EAB" w:rsidRPr="00FD2BFE" w:rsidRDefault="00A15EAB" w:rsidP="00FA0D2D">
      <w:pPr>
        <w:pStyle w:val="P00"/>
        <w:spacing w:before="0"/>
        <w:ind w:left="1021" w:right="1134"/>
        <w:rPr>
          <w:rStyle w:val="default"/>
          <w:rFonts w:cs="FrankRuehl" w:hint="cs"/>
          <w:strike/>
          <w:vanish/>
          <w:sz w:val="22"/>
          <w:szCs w:val="22"/>
          <w:shd w:val="clear" w:color="auto" w:fill="FFFF99"/>
          <w:rtl/>
        </w:rPr>
      </w:pPr>
      <w:r w:rsidRPr="00FD2BFE">
        <w:rPr>
          <w:rStyle w:val="default"/>
          <w:rFonts w:cs="FrankRuehl" w:hint="cs"/>
          <w:strike/>
          <w:vanish/>
          <w:sz w:val="22"/>
          <w:szCs w:val="22"/>
          <w:shd w:val="clear" w:color="auto" w:fill="FFFF99"/>
          <w:rtl/>
        </w:rPr>
        <w:t>(1)</w:t>
      </w:r>
      <w:r w:rsidRPr="00FD2BFE">
        <w:rPr>
          <w:rStyle w:val="default"/>
          <w:rFonts w:cs="FrankRuehl" w:hint="cs"/>
          <w:strike/>
          <w:vanish/>
          <w:sz w:val="22"/>
          <w:szCs w:val="22"/>
          <w:shd w:val="clear" w:color="auto" w:fill="FFFF99"/>
          <w:rtl/>
        </w:rPr>
        <w:tab/>
        <w:t>כשהשליטה היא מכוח מניות, החזקת מרבית הון המניות, או מרבית הון המניות שהוצא, או מרבית כוח ההצבעה, או הזכות להחזיק באלה או לרכשם, וכן הזכות לקבלת מרבית הרווחים, או למנות מרבית המנהלים, או הזכות לרכוש זכות כאמור.</w:t>
      </w:r>
    </w:p>
    <w:p w:rsidR="00FD3189" w:rsidRPr="00FD2BFE" w:rsidRDefault="00A15EAB" w:rsidP="00FA0D2D">
      <w:pPr>
        <w:pStyle w:val="P00"/>
        <w:spacing w:before="0"/>
        <w:ind w:left="1021" w:right="1134"/>
        <w:rPr>
          <w:rStyle w:val="default"/>
          <w:rFonts w:cs="FrankRuehl" w:hint="cs"/>
          <w:strike/>
          <w:vanish/>
          <w:sz w:val="22"/>
          <w:szCs w:val="22"/>
          <w:shd w:val="clear" w:color="auto" w:fill="FFFF99"/>
          <w:rtl/>
        </w:rPr>
      </w:pPr>
      <w:r w:rsidRPr="00FD2BFE">
        <w:rPr>
          <w:rStyle w:val="default"/>
          <w:rFonts w:cs="FrankRuehl" w:hint="cs"/>
          <w:strike/>
          <w:vanish/>
          <w:sz w:val="22"/>
          <w:szCs w:val="22"/>
          <w:shd w:val="clear" w:color="auto" w:fill="FFFF99"/>
          <w:rtl/>
        </w:rPr>
        <w:t>(2)</w:t>
      </w:r>
      <w:r w:rsidRPr="00FD2BFE">
        <w:rPr>
          <w:rStyle w:val="default"/>
          <w:rFonts w:cs="FrankRuehl" w:hint="cs"/>
          <w:strike/>
          <w:vanish/>
          <w:sz w:val="22"/>
          <w:szCs w:val="22"/>
          <w:shd w:val="clear" w:color="auto" w:fill="FFFF99"/>
          <w:rtl/>
        </w:rPr>
        <w:tab/>
      </w:r>
      <w:r w:rsidR="007C7AEC" w:rsidRPr="00FD2BFE">
        <w:rPr>
          <w:rStyle w:val="default"/>
          <w:rFonts w:cs="FrankRuehl" w:hint="cs"/>
          <w:strike/>
          <w:vanish/>
          <w:sz w:val="22"/>
          <w:szCs w:val="22"/>
          <w:shd w:val="clear" w:color="auto" w:fill="FFFF99"/>
          <w:rtl/>
        </w:rPr>
        <w:t xml:space="preserve">כשהשליטה היא בדרך אחרת למעט חברה בהתאם להגדרתה בפקודת החברות </w:t>
      </w:r>
      <w:r w:rsidR="007C7AEC" w:rsidRPr="00FD2BFE">
        <w:rPr>
          <w:rStyle w:val="default"/>
          <w:rFonts w:cs="FrankRuehl"/>
          <w:strike/>
          <w:vanish/>
          <w:sz w:val="22"/>
          <w:szCs w:val="22"/>
          <w:shd w:val="clear" w:color="auto" w:fill="FFFF99"/>
          <w:rtl/>
        </w:rPr>
        <w:t>–</w:t>
      </w:r>
      <w:r w:rsidR="007C7AEC" w:rsidRPr="00FD2BFE">
        <w:rPr>
          <w:rStyle w:val="default"/>
          <w:rFonts w:cs="FrankRuehl" w:hint="cs"/>
          <w:strike/>
          <w:vanish/>
          <w:sz w:val="22"/>
          <w:szCs w:val="22"/>
          <w:shd w:val="clear" w:color="auto" w:fill="FFFF99"/>
          <w:rtl/>
        </w:rPr>
        <w:t xml:space="preserve"> הזכות לקבל מרבית ההון, הרווחים, כוח ההצבעה וכן למנות מרבית המנהלים או הזכות לרכוש זכות כאמור.</w:t>
      </w:r>
    </w:p>
    <w:p w:rsidR="0052222F" w:rsidRPr="00FD2BFE" w:rsidRDefault="0052222F" w:rsidP="00FD3189">
      <w:pPr>
        <w:pStyle w:val="P00"/>
        <w:spacing w:before="0"/>
        <w:ind w:left="0" w:right="1134"/>
        <w:rPr>
          <w:rStyle w:val="default"/>
          <w:rFonts w:cs="FrankRuehl" w:hint="cs"/>
          <w:vanish/>
          <w:sz w:val="20"/>
          <w:szCs w:val="20"/>
          <w:shd w:val="clear" w:color="auto" w:fill="FFFF99"/>
          <w:rtl/>
        </w:rPr>
      </w:pPr>
    </w:p>
    <w:p w:rsidR="006B20A9" w:rsidRPr="00FD2BFE" w:rsidRDefault="004E6250" w:rsidP="004E6250">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25.1.2004</w:t>
      </w:r>
    </w:p>
    <w:p w:rsidR="006B20A9" w:rsidRPr="00FD2BFE" w:rsidRDefault="006B20A9" w:rsidP="006B20A9">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תשס"ד-2003</w:t>
      </w:r>
    </w:p>
    <w:p w:rsidR="00CB4F2F" w:rsidRPr="00FD2BFE" w:rsidRDefault="00CB4F2F" w:rsidP="006B20A9">
      <w:pPr>
        <w:pStyle w:val="P00"/>
        <w:spacing w:before="0"/>
        <w:ind w:left="0" w:right="1134"/>
        <w:rPr>
          <w:rFonts w:cs="FrankRuehl" w:hint="cs"/>
          <w:vanish/>
          <w:szCs w:val="20"/>
          <w:shd w:val="clear" w:color="auto" w:fill="FFFF99"/>
          <w:rtl/>
        </w:rPr>
      </w:pPr>
      <w:hyperlink r:id="rId13" w:history="1">
        <w:r w:rsidRPr="00FD2BFE">
          <w:rPr>
            <w:rStyle w:val="Hyperlink"/>
            <w:rFonts w:hint="cs"/>
            <w:vanish/>
            <w:szCs w:val="20"/>
            <w:shd w:val="clear" w:color="auto" w:fill="FFFF99"/>
            <w:rtl/>
          </w:rPr>
          <w:t>ק"ת תשס"ד מס' 6270</w:t>
        </w:r>
      </w:hyperlink>
      <w:r w:rsidRPr="00FD2BFE">
        <w:rPr>
          <w:rFonts w:cs="FrankRuehl" w:hint="cs"/>
          <w:vanish/>
          <w:szCs w:val="20"/>
          <w:shd w:val="clear" w:color="auto" w:fill="FFFF99"/>
          <w:rtl/>
        </w:rPr>
        <w:t xml:space="preserve"> מיום 27.10.2003 עמ' 22</w:t>
      </w:r>
    </w:p>
    <w:p w:rsidR="00DF703F" w:rsidRPr="00FD2BFE" w:rsidRDefault="00660FB9" w:rsidP="006B20A9">
      <w:pPr>
        <w:pStyle w:val="P00"/>
        <w:spacing w:before="0"/>
        <w:ind w:left="0" w:right="1134"/>
        <w:rPr>
          <w:rStyle w:val="default"/>
          <w:rFonts w:cs="FrankRuehl" w:hint="cs"/>
          <w:b/>
          <w:bCs/>
          <w:vanish/>
          <w:sz w:val="20"/>
          <w:szCs w:val="20"/>
          <w:shd w:val="clear" w:color="auto" w:fill="FFFF99"/>
          <w:rtl/>
        </w:rPr>
      </w:pPr>
      <w:r w:rsidRPr="00FD2BFE">
        <w:rPr>
          <w:rStyle w:val="default"/>
          <w:rFonts w:cs="FrankRuehl" w:hint="cs"/>
          <w:b/>
          <w:bCs/>
          <w:vanish/>
          <w:sz w:val="20"/>
          <w:szCs w:val="20"/>
          <w:shd w:val="clear" w:color="auto" w:fill="FFFF99"/>
          <w:rtl/>
        </w:rPr>
        <w:t>החלפת הגדרת "שליטה"</w:t>
      </w:r>
    </w:p>
    <w:p w:rsidR="00660FB9" w:rsidRPr="00FD2BFE" w:rsidRDefault="00660FB9" w:rsidP="00660FB9">
      <w:pPr>
        <w:pStyle w:val="P00"/>
        <w:ind w:left="0" w:right="1134"/>
        <w:rPr>
          <w:rStyle w:val="default"/>
          <w:rFonts w:cs="FrankRuehl" w:hint="cs"/>
          <w:vanish/>
          <w:sz w:val="20"/>
          <w:szCs w:val="20"/>
          <w:shd w:val="clear" w:color="auto" w:fill="FFFF99"/>
          <w:rtl/>
        </w:rPr>
      </w:pPr>
      <w:r w:rsidRPr="00FD2BFE">
        <w:rPr>
          <w:rStyle w:val="default"/>
          <w:rFonts w:cs="FrankRuehl" w:hint="cs"/>
          <w:vanish/>
          <w:sz w:val="20"/>
          <w:szCs w:val="20"/>
          <w:shd w:val="clear" w:color="auto" w:fill="FFFF99"/>
          <w:rtl/>
        </w:rPr>
        <w:t>הנוסח הקודם:</w:t>
      </w:r>
    </w:p>
    <w:p w:rsidR="00660FB9" w:rsidRPr="00FD2BFE" w:rsidRDefault="00660FB9" w:rsidP="00660FB9">
      <w:pPr>
        <w:pStyle w:val="P00"/>
        <w:spacing w:before="0"/>
        <w:ind w:left="0" w:right="1134"/>
        <w:rPr>
          <w:rStyle w:val="default"/>
          <w:rFonts w:cs="FrankRuehl" w:hint="cs"/>
          <w:strike/>
          <w:vanish/>
          <w:sz w:val="22"/>
          <w:szCs w:val="22"/>
          <w:shd w:val="clear" w:color="auto" w:fill="FFFF99"/>
          <w:rtl/>
        </w:rPr>
      </w:pPr>
      <w:r w:rsidRPr="00FD2BFE">
        <w:rPr>
          <w:rStyle w:val="default"/>
          <w:rFonts w:cs="FrankRuehl" w:hint="cs"/>
          <w:vanish/>
          <w:sz w:val="22"/>
          <w:szCs w:val="22"/>
          <w:shd w:val="clear" w:color="auto" w:fill="FFFF99"/>
          <w:rtl/>
        </w:rPr>
        <w:tab/>
      </w:r>
      <w:r w:rsidRPr="00FD2BFE">
        <w:rPr>
          <w:rStyle w:val="default"/>
          <w:rFonts w:cs="FrankRuehl" w:hint="cs"/>
          <w:strike/>
          <w:vanish/>
          <w:sz w:val="22"/>
          <w:szCs w:val="22"/>
          <w:shd w:val="clear" w:color="auto" w:fill="FFFF99"/>
          <w:rtl/>
        </w:rPr>
        <w:t xml:space="preserve">"שליטה" </w:t>
      </w:r>
      <w:r w:rsidRPr="00FD2BFE">
        <w:rPr>
          <w:rStyle w:val="default"/>
          <w:rFonts w:cs="FrankRuehl"/>
          <w:strike/>
          <w:vanish/>
          <w:sz w:val="22"/>
          <w:szCs w:val="22"/>
          <w:shd w:val="clear" w:color="auto" w:fill="FFFF99"/>
          <w:rtl/>
        </w:rPr>
        <w:t>–</w:t>
      </w:r>
      <w:r w:rsidRPr="00FD2BFE">
        <w:rPr>
          <w:rStyle w:val="default"/>
          <w:rFonts w:cs="FrankRuehl" w:hint="cs"/>
          <w:strike/>
          <w:vanish/>
          <w:sz w:val="22"/>
          <w:szCs w:val="22"/>
          <w:shd w:val="clear" w:color="auto" w:fill="FFFF99"/>
          <w:rtl/>
        </w:rPr>
        <w:t xml:space="preserve"> שליטה ישירה או עקיפה בתאגיד ובלבד שאם </w:t>
      </w:r>
      <w:r w:rsidRPr="00FD2BFE">
        <w:rPr>
          <w:rStyle w:val="default"/>
          <w:rFonts w:cs="FrankRuehl"/>
          <w:strike/>
          <w:vanish/>
          <w:sz w:val="22"/>
          <w:szCs w:val="22"/>
          <w:shd w:val="clear" w:color="auto" w:fill="FFFF99"/>
          <w:rtl/>
        </w:rPr>
        <w:t>–</w:t>
      </w:r>
      <w:r w:rsidRPr="00FD2BFE">
        <w:rPr>
          <w:rStyle w:val="default"/>
          <w:rFonts w:cs="FrankRuehl" w:hint="cs"/>
          <w:strike/>
          <w:vanish/>
          <w:sz w:val="22"/>
          <w:szCs w:val="22"/>
          <w:shd w:val="clear" w:color="auto" w:fill="FFFF99"/>
          <w:rtl/>
        </w:rPr>
        <w:t xml:space="preserve"> </w:t>
      </w:r>
    </w:p>
    <w:p w:rsidR="00660FB9" w:rsidRPr="00FD2BFE" w:rsidRDefault="00660FB9" w:rsidP="00FA0D2D">
      <w:pPr>
        <w:pStyle w:val="P00"/>
        <w:spacing w:before="0"/>
        <w:ind w:left="1021" w:right="1134"/>
        <w:rPr>
          <w:rStyle w:val="default"/>
          <w:rFonts w:cs="FrankRuehl" w:hint="cs"/>
          <w:strike/>
          <w:vanish/>
          <w:sz w:val="22"/>
          <w:szCs w:val="22"/>
          <w:shd w:val="clear" w:color="auto" w:fill="FFFF99"/>
          <w:rtl/>
        </w:rPr>
      </w:pPr>
      <w:r w:rsidRPr="00FD2BFE">
        <w:rPr>
          <w:rStyle w:val="default"/>
          <w:rFonts w:cs="FrankRuehl" w:hint="cs"/>
          <w:strike/>
          <w:vanish/>
          <w:sz w:val="22"/>
          <w:szCs w:val="22"/>
          <w:shd w:val="clear" w:color="auto" w:fill="FFFF99"/>
          <w:rtl/>
        </w:rPr>
        <w:t>(1)</w:t>
      </w:r>
      <w:r w:rsidRPr="00FD2BFE">
        <w:rPr>
          <w:rStyle w:val="default"/>
          <w:rFonts w:cs="FrankRuehl" w:hint="cs"/>
          <w:strike/>
          <w:vanish/>
          <w:sz w:val="22"/>
          <w:szCs w:val="22"/>
          <w:shd w:val="clear" w:color="auto" w:fill="FFFF99"/>
          <w:rtl/>
        </w:rPr>
        <w:tab/>
        <w:t xml:space="preserve">השליטה היא מכוח מניות </w:t>
      </w:r>
      <w:r w:rsidRPr="00FD2BFE">
        <w:rPr>
          <w:rStyle w:val="default"/>
          <w:rFonts w:cs="FrankRuehl"/>
          <w:strike/>
          <w:vanish/>
          <w:sz w:val="22"/>
          <w:szCs w:val="22"/>
          <w:shd w:val="clear" w:color="auto" w:fill="FFFF99"/>
          <w:rtl/>
        </w:rPr>
        <w:t>–</w:t>
      </w:r>
      <w:r w:rsidRPr="00FD2BFE">
        <w:rPr>
          <w:rStyle w:val="default"/>
          <w:rFonts w:cs="FrankRuehl" w:hint="cs"/>
          <w:strike/>
          <w:vanish/>
          <w:sz w:val="22"/>
          <w:szCs w:val="22"/>
          <w:shd w:val="clear" w:color="auto" w:fill="FFFF99"/>
          <w:rtl/>
        </w:rPr>
        <w:t xml:space="preserve"> החזקת רוב הון המניות שהוצא, או רוב כוח ההצבעה וכן הזכות לקבלת רוב הרווחים או למנות את רוב המנהלים.</w:t>
      </w:r>
    </w:p>
    <w:p w:rsidR="00660FB9" w:rsidRPr="00225014" w:rsidRDefault="00660FB9" w:rsidP="00FA0D2D">
      <w:pPr>
        <w:pStyle w:val="P00"/>
        <w:spacing w:before="0"/>
        <w:ind w:left="1021" w:right="1134"/>
        <w:rPr>
          <w:rStyle w:val="default"/>
          <w:rFonts w:cs="FrankRuehl" w:hint="cs"/>
          <w:strike/>
          <w:sz w:val="2"/>
          <w:szCs w:val="2"/>
          <w:rtl/>
        </w:rPr>
      </w:pPr>
      <w:r w:rsidRPr="00FD2BFE">
        <w:rPr>
          <w:rStyle w:val="default"/>
          <w:rFonts w:cs="FrankRuehl" w:hint="cs"/>
          <w:strike/>
          <w:vanish/>
          <w:sz w:val="22"/>
          <w:szCs w:val="22"/>
          <w:shd w:val="clear" w:color="auto" w:fill="FFFF99"/>
          <w:rtl/>
        </w:rPr>
        <w:t>(2)</w:t>
      </w:r>
      <w:r w:rsidRPr="00FD2BFE">
        <w:rPr>
          <w:rStyle w:val="default"/>
          <w:rFonts w:cs="FrankRuehl" w:hint="cs"/>
          <w:strike/>
          <w:vanish/>
          <w:sz w:val="22"/>
          <w:szCs w:val="22"/>
          <w:shd w:val="clear" w:color="auto" w:fill="FFFF99"/>
          <w:rtl/>
        </w:rPr>
        <w:tab/>
        <w:t xml:space="preserve">השליטה היא בדרך אחרת, למעט בחברה כהגדרתה בפקודת החברות </w:t>
      </w:r>
      <w:r w:rsidRPr="00FD2BFE">
        <w:rPr>
          <w:rStyle w:val="default"/>
          <w:rFonts w:cs="FrankRuehl"/>
          <w:strike/>
          <w:vanish/>
          <w:sz w:val="22"/>
          <w:szCs w:val="22"/>
          <w:shd w:val="clear" w:color="auto" w:fill="FFFF99"/>
          <w:rtl/>
        </w:rPr>
        <w:t>–</w:t>
      </w:r>
      <w:r w:rsidRPr="00FD2BFE">
        <w:rPr>
          <w:rStyle w:val="default"/>
          <w:rFonts w:cs="FrankRuehl" w:hint="cs"/>
          <w:strike/>
          <w:vanish/>
          <w:sz w:val="22"/>
          <w:szCs w:val="22"/>
          <w:shd w:val="clear" w:color="auto" w:fill="FFFF99"/>
          <w:rtl/>
        </w:rPr>
        <w:t xml:space="preserve"> הזכות לקבלת רוב ההון, הרווחים, וכוח ההצבעה וכן למנות את רוב המנהלים.</w:t>
      </w:r>
      <w:bookmarkEnd w:id="5"/>
    </w:p>
    <w:p w:rsidR="00EE3D60" w:rsidRDefault="00EE3D60">
      <w:pPr>
        <w:pStyle w:val="P00"/>
        <w:spacing w:before="72"/>
        <w:ind w:left="0" w:right="1134"/>
        <w:rPr>
          <w:rStyle w:val="default"/>
          <w:rFonts w:cs="FrankRuehl"/>
          <w:rtl/>
        </w:rPr>
      </w:pPr>
      <w:bookmarkStart w:id="6" w:name="Seif2"/>
      <w:bookmarkEnd w:id="6"/>
      <w:r>
        <w:rPr>
          <w:lang w:val="he-IL"/>
        </w:rPr>
        <w:pict>
          <v:rect id="_x0000_s2058" style="position:absolute;left:0;text-align:left;margin-left:464.5pt;margin-top:8.05pt;width:75.05pt;height:12.4pt;z-index:251640320" o:allowincell="f" filled="f" stroked="f" strokecolor="lime" strokeweight=".25pt">
            <v:textbox inset="0,0,0,0">
              <w:txbxContent>
                <w:p w:rsidR="00675278" w:rsidRDefault="00675278" w:rsidP="00800CA9">
                  <w:pPr>
                    <w:spacing w:line="160" w:lineRule="exact"/>
                    <w:jc w:val="left"/>
                    <w:rPr>
                      <w:rFonts w:cs="Miriam"/>
                      <w:noProof/>
                      <w:sz w:val="18"/>
                      <w:szCs w:val="18"/>
                      <w:rtl/>
                    </w:rPr>
                  </w:pPr>
                  <w:r>
                    <w:rPr>
                      <w:rFonts w:cs="Miriam"/>
                      <w:sz w:val="18"/>
                      <w:szCs w:val="18"/>
                      <w:rtl/>
                    </w:rPr>
                    <w:t>סיו</w:t>
                  </w:r>
                  <w:r>
                    <w:rPr>
                      <w:rFonts w:cs="Miriam" w:hint="cs"/>
                      <w:sz w:val="18"/>
                      <w:szCs w:val="18"/>
                      <w:rtl/>
                    </w:rPr>
                    <w:t>וג קבלנים ר</w:t>
                  </w:r>
                  <w:r>
                    <w:rPr>
                      <w:rFonts w:cs="Miriam"/>
                      <w:sz w:val="18"/>
                      <w:szCs w:val="18"/>
                      <w:rtl/>
                    </w:rPr>
                    <w:t>ש</w:t>
                  </w:r>
                  <w:r>
                    <w:rPr>
                      <w:rFonts w:cs="Miriam" w:hint="cs"/>
                      <w:sz w:val="18"/>
                      <w:szCs w:val="18"/>
                      <w:rtl/>
                    </w:rPr>
                    <w:t>ומים</w:t>
                  </w:r>
                </w:p>
              </w:txbxContent>
            </v:textbox>
            <w10:anchorlock/>
          </v:rect>
        </w:pict>
      </w:r>
      <w:r>
        <w:rPr>
          <w:rStyle w:val="big-number"/>
          <w:rFonts w:cs="Miriam"/>
          <w:rtl/>
        </w:rPr>
        <w:t>2.</w:t>
      </w:r>
      <w:r>
        <w:rPr>
          <w:rStyle w:val="big-number"/>
          <w:rFonts w:cs="Miriam"/>
          <w:rtl/>
        </w:rPr>
        <w:tab/>
      </w:r>
      <w:r>
        <w:rPr>
          <w:rStyle w:val="default"/>
          <w:rFonts w:cs="FrankRuehl"/>
          <w:rtl/>
        </w:rPr>
        <w:t>מי</w:t>
      </w:r>
      <w:r>
        <w:rPr>
          <w:rStyle w:val="default"/>
          <w:rFonts w:cs="FrankRuehl" w:hint="cs"/>
          <w:rtl/>
        </w:rPr>
        <w:t xml:space="preserve"> שנרשם בפנקס לאחר תחילתן של תקנות אלה יסווגו הרשם בסוג 1.</w:t>
      </w:r>
    </w:p>
    <w:p w:rsidR="00EE3D60" w:rsidRDefault="00EE3D60">
      <w:pPr>
        <w:pStyle w:val="P00"/>
        <w:spacing w:before="72"/>
        <w:ind w:left="0" w:right="1134"/>
        <w:rPr>
          <w:rStyle w:val="default"/>
          <w:rFonts w:cs="FrankRuehl"/>
          <w:rtl/>
        </w:rPr>
      </w:pPr>
      <w:bookmarkStart w:id="7" w:name="Seif3"/>
      <w:bookmarkEnd w:id="7"/>
      <w:r>
        <w:rPr>
          <w:lang w:val="he-IL"/>
        </w:rPr>
        <w:pict>
          <v:rect id="_x0000_s2059" style="position:absolute;left:0;text-align:left;margin-left:464.5pt;margin-top:8.05pt;width:75.05pt;height:20pt;z-index:251641344" o:allowincell="f" filled="f" stroked="f" strokecolor="lime" strokeweight=".25pt">
            <v:textbox inset="0,0,0,0">
              <w:txbxContent>
                <w:p w:rsidR="00675278" w:rsidRDefault="00675278">
                  <w:pPr>
                    <w:spacing w:line="160" w:lineRule="exact"/>
                    <w:jc w:val="left"/>
                    <w:rPr>
                      <w:rFonts w:cs="Miriam"/>
                      <w:noProof/>
                      <w:sz w:val="18"/>
                      <w:szCs w:val="18"/>
                      <w:rtl/>
                    </w:rPr>
                  </w:pPr>
                  <w:r>
                    <w:rPr>
                      <w:rFonts w:cs="Miriam"/>
                      <w:sz w:val="18"/>
                      <w:szCs w:val="18"/>
                      <w:rtl/>
                    </w:rPr>
                    <w:t>תנ</w:t>
                  </w:r>
                  <w:r>
                    <w:rPr>
                      <w:rFonts w:cs="Miriam" w:hint="cs"/>
                      <w:sz w:val="18"/>
                      <w:szCs w:val="18"/>
                      <w:rtl/>
                    </w:rPr>
                    <w:t>אים לשינוי סיווג</w:t>
                  </w:r>
                </w:p>
                <w:p w:rsidR="00675278" w:rsidRDefault="00675278" w:rsidP="00800CA9">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תום 12 חדשים מתאריך אישור סוגו הקודם, רשאי הרשם להעלות סיווגו של קבלן על פי בקשתו, לסוג אחד גבוה מן הסוג בו הוא מסווג, אם נוכח כי הקבלן סיים עבודות בהיקף הדרוש.</w:t>
      </w:r>
    </w:p>
    <w:p w:rsidR="00EE3D60" w:rsidRDefault="00EE3D6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ב</w:t>
      </w:r>
      <w:r>
        <w:rPr>
          <w:rStyle w:val="default"/>
          <w:rFonts w:cs="FrankRuehl" w:hint="cs"/>
          <w:rtl/>
        </w:rPr>
        <w:t>בואו לסווג קבלן בענף המתאים או בעבודה שכלולים בה מספר ענפים, יתייחס הרשם לעבודה העיקרית המהווה למעלה מ- 50% מבין העבודות בהיקף הדרוש שביצע הקבלן.</w:t>
      </w:r>
    </w:p>
    <w:p w:rsidR="00EE3D60" w:rsidRDefault="00EE3D6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הערכת ההיקף הכספי של עבודות באתר לענין הסיווג יובאו בחשבון השי</w:t>
      </w:r>
      <w:r>
        <w:rPr>
          <w:rStyle w:val="default"/>
          <w:rFonts w:cs="FrankRuehl"/>
          <w:rtl/>
        </w:rPr>
        <w:t>נ</w:t>
      </w:r>
      <w:r>
        <w:rPr>
          <w:rStyle w:val="default"/>
          <w:rFonts w:cs="FrankRuehl" w:hint="cs"/>
          <w:rtl/>
        </w:rPr>
        <w:t>ויים במדד החל מהמדד הבסיסי הנקוב בחוז</w:t>
      </w:r>
      <w:r>
        <w:rPr>
          <w:rStyle w:val="default"/>
          <w:rFonts w:cs="FrankRuehl"/>
          <w:rtl/>
        </w:rPr>
        <w:t>ה/</w:t>
      </w:r>
      <w:r>
        <w:rPr>
          <w:rStyle w:val="default"/>
          <w:rFonts w:cs="FrankRuehl" w:hint="cs"/>
          <w:rtl/>
        </w:rPr>
        <w:t>הזמנה ועד המדד שפורסם לאחרונה לפני הגשת הבקשה לשינוי הסיווג, או הסכום לפי חשבון אחרון מאושר על ידי המזמין, מעודכן לפי המדד שפורסם לאחרונה לפני הגשת הבקשה לשינוי הסיווג, הכל לפי בחירת הקבלן.</w:t>
      </w:r>
    </w:p>
    <w:p w:rsidR="007872ED" w:rsidRPr="00FD2BFE" w:rsidRDefault="007872ED" w:rsidP="007872ED">
      <w:pPr>
        <w:pStyle w:val="P00"/>
        <w:spacing w:before="0"/>
        <w:ind w:left="0" w:right="1134"/>
        <w:rPr>
          <w:rFonts w:cs="FrankRuehl" w:hint="cs"/>
          <w:vanish/>
          <w:color w:val="FF0000"/>
          <w:szCs w:val="20"/>
          <w:shd w:val="clear" w:color="auto" w:fill="FFFF99"/>
          <w:rtl/>
        </w:rPr>
      </w:pPr>
      <w:bookmarkStart w:id="8" w:name="Rov40"/>
      <w:r w:rsidRPr="00FD2BFE">
        <w:rPr>
          <w:rFonts w:cs="FrankRuehl" w:hint="cs"/>
          <w:vanish/>
          <w:color w:val="FF0000"/>
          <w:szCs w:val="20"/>
          <w:shd w:val="clear" w:color="auto" w:fill="FFFF99"/>
          <w:rtl/>
        </w:rPr>
        <w:t>מיום 19.3.1992</w:t>
      </w:r>
    </w:p>
    <w:p w:rsidR="007872ED" w:rsidRPr="00FD2BFE" w:rsidRDefault="007872ED" w:rsidP="007872ED">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תשנ"ב-</w:t>
      </w:r>
      <w:r w:rsidRPr="00FD2BFE">
        <w:rPr>
          <w:rFonts w:cs="FrankRuehl"/>
          <w:b/>
          <w:bCs/>
          <w:vanish/>
          <w:szCs w:val="20"/>
          <w:shd w:val="clear" w:color="auto" w:fill="FFFF99"/>
          <w:rtl/>
        </w:rPr>
        <w:t>1992</w:t>
      </w:r>
    </w:p>
    <w:p w:rsidR="007872ED" w:rsidRPr="00FD2BFE" w:rsidRDefault="007872ED" w:rsidP="007872ED">
      <w:pPr>
        <w:pStyle w:val="P00"/>
        <w:spacing w:before="0"/>
        <w:ind w:left="0" w:right="1134"/>
        <w:rPr>
          <w:rFonts w:cs="FrankRuehl" w:hint="cs"/>
          <w:vanish/>
          <w:szCs w:val="20"/>
          <w:shd w:val="clear" w:color="auto" w:fill="FFFF99"/>
          <w:rtl/>
        </w:rPr>
      </w:pPr>
      <w:hyperlink r:id="rId14" w:history="1">
        <w:r w:rsidRPr="00FD2BFE">
          <w:rPr>
            <w:rStyle w:val="Hyperlink"/>
            <w:rFonts w:hint="cs"/>
            <w:vanish/>
            <w:szCs w:val="20"/>
            <w:shd w:val="clear" w:color="auto" w:fill="FFFF99"/>
            <w:rtl/>
          </w:rPr>
          <w:t>ק</w:t>
        </w:r>
        <w:r w:rsidRPr="00FD2BFE">
          <w:rPr>
            <w:rStyle w:val="Hyperlink"/>
            <w:rFonts w:cs="FrankRuehl"/>
            <w:vanish/>
            <w:szCs w:val="20"/>
            <w:shd w:val="clear" w:color="auto" w:fill="FFFF99"/>
            <w:rtl/>
          </w:rPr>
          <w:t>"</w:t>
        </w:r>
        <w:r w:rsidRPr="00FD2BFE">
          <w:rPr>
            <w:rStyle w:val="Hyperlink"/>
            <w:rFonts w:hint="cs"/>
            <w:vanish/>
            <w:szCs w:val="20"/>
            <w:shd w:val="clear" w:color="auto" w:fill="FFFF99"/>
            <w:rtl/>
          </w:rPr>
          <w:t>ת תשנ"ב מס</w:t>
        </w:r>
        <w:r w:rsidRPr="00FD2BFE">
          <w:rPr>
            <w:rStyle w:val="Hyperlink"/>
            <w:rFonts w:cs="FrankRuehl" w:hint="cs"/>
            <w:vanish/>
            <w:szCs w:val="20"/>
            <w:shd w:val="clear" w:color="auto" w:fill="FFFF99"/>
            <w:rtl/>
          </w:rPr>
          <w:t>' 5420</w:t>
        </w:r>
      </w:hyperlink>
      <w:r w:rsidRPr="00FD2BFE">
        <w:rPr>
          <w:rFonts w:cs="FrankRuehl" w:hint="cs"/>
          <w:vanish/>
          <w:szCs w:val="20"/>
          <w:shd w:val="clear" w:color="auto" w:fill="FFFF99"/>
          <w:rtl/>
        </w:rPr>
        <w:t xml:space="preserve"> מיום 18.2.1992 עמ' 749</w:t>
      </w:r>
    </w:p>
    <w:p w:rsidR="007872ED" w:rsidRPr="00FB53A7" w:rsidRDefault="007872ED" w:rsidP="007872ED">
      <w:pPr>
        <w:pStyle w:val="P00"/>
        <w:ind w:left="0" w:right="1134"/>
        <w:rPr>
          <w:rStyle w:val="default"/>
          <w:rFonts w:cs="FrankRuehl"/>
          <w:sz w:val="2"/>
          <w:szCs w:val="2"/>
          <w:rtl/>
        </w:rPr>
      </w:pPr>
      <w:r w:rsidRPr="00FD2BFE">
        <w:rPr>
          <w:rStyle w:val="big-number"/>
          <w:rFonts w:cs="FrankRuehl"/>
          <w:vanish/>
          <w:sz w:val="22"/>
          <w:szCs w:val="22"/>
          <w:shd w:val="clear" w:color="auto" w:fill="FFFF99"/>
          <w:rtl/>
        </w:rPr>
        <w:tab/>
      </w:r>
      <w:r w:rsidRPr="00FD2BFE">
        <w:rPr>
          <w:rStyle w:val="default"/>
          <w:rFonts w:cs="FrankRuehl"/>
          <w:vanish/>
          <w:sz w:val="22"/>
          <w:szCs w:val="22"/>
          <w:shd w:val="clear" w:color="auto" w:fill="FFFF99"/>
          <w:rtl/>
        </w:rPr>
        <w:t>(א</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r>
      <w:r w:rsidRPr="00FD2BFE">
        <w:rPr>
          <w:rStyle w:val="default"/>
          <w:rFonts w:cs="FrankRuehl"/>
          <w:strike/>
          <w:vanish/>
          <w:sz w:val="22"/>
          <w:szCs w:val="22"/>
          <w:shd w:val="clear" w:color="auto" w:fill="FFFF99"/>
          <w:rtl/>
        </w:rPr>
        <w:t>ב</w:t>
      </w:r>
      <w:r w:rsidRPr="00FD2BFE">
        <w:rPr>
          <w:rStyle w:val="default"/>
          <w:rFonts w:cs="FrankRuehl" w:hint="cs"/>
          <w:strike/>
          <w:vanish/>
          <w:sz w:val="22"/>
          <w:szCs w:val="22"/>
          <w:shd w:val="clear" w:color="auto" w:fill="FFFF99"/>
          <w:rtl/>
        </w:rPr>
        <w:t>תום 24 חדשים</w:t>
      </w:r>
      <w:r w:rsidRPr="00FD2BFE">
        <w:rPr>
          <w:rStyle w:val="default"/>
          <w:rFonts w:cs="FrankRuehl" w:hint="cs"/>
          <w:vanish/>
          <w:sz w:val="22"/>
          <w:szCs w:val="22"/>
          <w:shd w:val="clear" w:color="auto" w:fill="FFFF99"/>
          <w:rtl/>
        </w:rPr>
        <w:t xml:space="preserve"> </w:t>
      </w:r>
      <w:r w:rsidRPr="00FD2BFE">
        <w:rPr>
          <w:rStyle w:val="default"/>
          <w:rFonts w:cs="FrankRuehl"/>
          <w:vanish/>
          <w:sz w:val="22"/>
          <w:szCs w:val="22"/>
          <w:u w:val="single"/>
          <w:shd w:val="clear" w:color="auto" w:fill="FFFF99"/>
          <w:rtl/>
        </w:rPr>
        <w:t>ב</w:t>
      </w:r>
      <w:r w:rsidRPr="00FD2BFE">
        <w:rPr>
          <w:rStyle w:val="default"/>
          <w:rFonts w:cs="FrankRuehl" w:hint="cs"/>
          <w:vanish/>
          <w:sz w:val="22"/>
          <w:szCs w:val="22"/>
          <w:u w:val="single"/>
          <w:shd w:val="clear" w:color="auto" w:fill="FFFF99"/>
          <w:rtl/>
        </w:rPr>
        <w:t>תום 12 חדשים</w:t>
      </w:r>
      <w:r w:rsidRPr="00FD2BFE">
        <w:rPr>
          <w:rStyle w:val="default"/>
          <w:rFonts w:cs="FrankRuehl" w:hint="cs"/>
          <w:vanish/>
          <w:sz w:val="22"/>
          <w:szCs w:val="22"/>
          <w:shd w:val="clear" w:color="auto" w:fill="FFFF99"/>
          <w:rtl/>
        </w:rPr>
        <w:t xml:space="preserve"> מתאריך אישור סוגו הקודם, רשאי הרשם להעלות סיווגו של קבלן על פי בקשתו, לסוג אחד גבוה מן הסוג בו הוא מסווג, אם נוכח כי הקבלן סיים עבודות בהיקף הדרוש.</w:t>
      </w:r>
      <w:bookmarkEnd w:id="8"/>
    </w:p>
    <w:p w:rsidR="007872ED" w:rsidRDefault="007872ED" w:rsidP="007872ED">
      <w:pPr>
        <w:pStyle w:val="P00"/>
        <w:spacing w:before="72"/>
        <w:ind w:left="0" w:right="1134"/>
        <w:rPr>
          <w:rStyle w:val="default"/>
          <w:rFonts w:cs="FrankRuehl"/>
          <w:rtl/>
        </w:rPr>
      </w:pPr>
      <w:bookmarkStart w:id="9" w:name="Seif16"/>
      <w:bookmarkEnd w:id="9"/>
      <w:r>
        <w:rPr>
          <w:lang w:val="he-IL"/>
        </w:rPr>
        <w:pict>
          <v:rect id="_x0000_s2174" style="position:absolute;left:0;text-align:left;margin-left:464.5pt;margin-top:8.05pt;width:75.05pt;height:29.1pt;z-index:251676160" o:allowincell="f" filled="f" stroked="f" strokecolor="lime" strokeweight=".25pt">
            <v:textbox inset="0,0,0,0">
              <w:txbxContent>
                <w:p w:rsidR="007872ED" w:rsidRDefault="007872ED" w:rsidP="007872ED">
                  <w:pPr>
                    <w:spacing w:line="160" w:lineRule="exact"/>
                    <w:jc w:val="left"/>
                    <w:rPr>
                      <w:rFonts w:cs="Miriam"/>
                      <w:noProof/>
                      <w:sz w:val="18"/>
                      <w:szCs w:val="18"/>
                      <w:rtl/>
                    </w:rPr>
                  </w:pPr>
                  <w:r>
                    <w:rPr>
                      <w:rFonts w:cs="Miriam" w:hint="cs"/>
                      <w:sz w:val="18"/>
                      <w:szCs w:val="18"/>
                      <w:rtl/>
                    </w:rPr>
                    <w:t>סיווג בענף השיפוצים</w:t>
                  </w:r>
                </w:p>
                <w:p w:rsidR="007872ED" w:rsidRDefault="007872ED" w:rsidP="007872ED">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p w:rsidR="00B438BD" w:rsidRDefault="00B438BD" w:rsidP="007872ED">
                  <w:pPr>
                    <w:spacing w:line="160" w:lineRule="exact"/>
                    <w:jc w:val="left"/>
                    <w:rPr>
                      <w:rFonts w:cs="Miriam"/>
                      <w:noProof/>
                      <w:sz w:val="18"/>
                      <w:szCs w:val="18"/>
                      <w:rtl/>
                    </w:rPr>
                  </w:pPr>
                  <w:r>
                    <w:rPr>
                      <w:rFonts w:cs="Miriam" w:hint="cs"/>
                      <w:noProof/>
                      <w:sz w:val="18"/>
                      <w:szCs w:val="18"/>
                      <w:rtl/>
                    </w:rPr>
                    <w:t>תק' תשע"ט-2018</w:t>
                  </w:r>
                </w:p>
              </w:txbxContent>
            </v:textbox>
            <w10:anchorlock/>
          </v:rect>
        </w:pict>
      </w:r>
      <w:r>
        <w:rPr>
          <w:rStyle w:val="big-number"/>
          <w:rFonts w:cs="Miriam"/>
          <w:rtl/>
        </w:rPr>
        <w:t>3</w:t>
      </w:r>
      <w:r>
        <w:rPr>
          <w:rStyle w:val="default"/>
          <w:rFonts w:cs="FrankRuehl" w:hint="cs"/>
          <w:rtl/>
        </w:rPr>
        <w:t>א</w:t>
      </w:r>
      <w:r w:rsidRPr="007872ED">
        <w:rPr>
          <w:rStyle w:val="default"/>
          <w:rFonts w:cs="FrankRuehl"/>
          <w:rtl/>
        </w:rPr>
        <w:t>.</w:t>
      </w:r>
      <w:r w:rsidRPr="007872ED">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על אף האמור בתקנה 2, מי שנרשם בפנקס בענף משנה 131 </w:t>
      </w:r>
      <w:r>
        <w:rPr>
          <w:rStyle w:val="default"/>
          <w:rFonts w:cs="FrankRuehl"/>
          <w:rtl/>
        </w:rPr>
        <w:t>–</w:t>
      </w:r>
      <w:r>
        <w:rPr>
          <w:rStyle w:val="default"/>
          <w:rFonts w:cs="FrankRuehl" w:hint="cs"/>
          <w:rtl/>
        </w:rPr>
        <w:t xml:space="preserve"> שיפוצים, יסווגו הרשם בסוג </w:t>
      </w:r>
      <w:r w:rsidR="00B438BD">
        <w:rPr>
          <w:rStyle w:val="default"/>
          <w:rFonts w:cs="FrankRuehl" w:hint="cs"/>
          <w:rtl/>
        </w:rPr>
        <w:t>ק</w:t>
      </w:r>
      <w:r>
        <w:rPr>
          <w:rStyle w:val="default"/>
          <w:rFonts w:cs="FrankRuehl" w:hint="cs"/>
          <w:rtl/>
        </w:rPr>
        <w:t>.</w:t>
      </w:r>
    </w:p>
    <w:p w:rsidR="007872ED" w:rsidRDefault="007872ED" w:rsidP="007872E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ובלי לגרוע מהוראות סעיף 4(ב) לחוק והתקנות, תקנה 2 תחול על קבלן שנרשם בענף משנה 131 </w:t>
      </w:r>
      <w:r>
        <w:rPr>
          <w:rStyle w:val="default"/>
          <w:rFonts w:cs="FrankRuehl"/>
          <w:rtl/>
        </w:rPr>
        <w:t>–</w:t>
      </w:r>
      <w:r>
        <w:rPr>
          <w:rStyle w:val="default"/>
          <w:rFonts w:cs="FrankRuehl" w:hint="cs"/>
          <w:rtl/>
        </w:rPr>
        <w:t xml:space="preserve"> שיפוצים, אם במסגרת בקשתו להירשם בפנקס, נוכח הרשם, כי לפני הגשת הבקשה הוא עבד כשכיר אצל קבלן הרשום בפנקס, ובמסגרת זו ביצע בתחום השיפוצים עבודות בהיקף הדרוש להעלאת הסיווג מסוג 1 לסוג 2, כפי ערכו של ההיקף הכספי הדרוש במועד הגשת הבקשה.</w:t>
      </w:r>
    </w:p>
    <w:p w:rsidR="007872ED" w:rsidRDefault="007872ED" w:rsidP="007872E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בתקנה זו, "התקנות" </w:t>
      </w:r>
      <w:r>
        <w:rPr>
          <w:rStyle w:val="default"/>
          <w:rFonts w:cs="FrankRuehl"/>
          <w:rtl/>
        </w:rPr>
        <w:t>–</w:t>
      </w:r>
      <w:r>
        <w:rPr>
          <w:rStyle w:val="default"/>
          <w:rFonts w:cs="FrankRuehl" w:hint="cs"/>
          <w:rtl/>
        </w:rPr>
        <w:t xml:space="preserve"> תקנות רישום קבלנים לעבודות הנדסה בנאיות (ראיות ומבחנים לענפי משנה), התשמ"ט-1988, תקנות רישום קבלנים לעבודות הנדסה בנאיות (רשימת בתי ספר וקורסים), התשל"ד-1974.</w:t>
      </w:r>
    </w:p>
    <w:p w:rsidR="007872ED" w:rsidRPr="00FD2BFE" w:rsidRDefault="007872ED" w:rsidP="007872ED">
      <w:pPr>
        <w:pStyle w:val="P00"/>
        <w:spacing w:before="0"/>
        <w:ind w:left="0" w:right="1134"/>
        <w:rPr>
          <w:rFonts w:ascii="FrankRuehl" w:hAnsi="FrankRuehl" w:cs="FrankRuehl"/>
          <w:vanish/>
          <w:color w:val="FF0000"/>
          <w:szCs w:val="20"/>
          <w:shd w:val="clear" w:color="auto" w:fill="FFFF99"/>
          <w:rtl/>
        </w:rPr>
      </w:pPr>
      <w:bookmarkStart w:id="10" w:name="Rov46"/>
      <w:r w:rsidRPr="00FD2BFE">
        <w:rPr>
          <w:rFonts w:ascii="FrankRuehl" w:hAnsi="FrankRuehl" w:cs="FrankRuehl" w:hint="cs"/>
          <w:vanish/>
          <w:color w:val="FF0000"/>
          <w:szCs w:val="20"/>
          <w:shd w:val="clear" w:color="auto" w:fill="FFFF99"/>
          <w:rtl/>
        </w:rPr>
        <w:t>מיום 28.5.2018</w:t>
      </w:r>
    </w:p>
    <w:p w:rsidR="007872ED" w:rsidRPr="00FD2BFE" w:rsidRDefault="007872ED" w:rsidP="007872ED">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תק' תשע"ח-2018</w:t>
      </w:r>
    </w:p>
    <w:p w:rsidR="007872ED" w:rsidRPr="00FD2BFE" w:rsidRDefault="007872ED" w:rsidP="007872ED">
      <w:pPr>
        <w:pStyle w:val="P00"/>
        <w:spacing w:before="0"/>
        <w:ind w:left="0" w:right="1134"/>
        <w:rPr>
          <w:rFonts w:ascii="FrankRuehl" w:hAnsi="FrankRuehl" w:cs="FrankRuehl"/>
          <w:vanish/>
          <w:szCs w:val="20"/>
          <w:shd w:val="clear" w:color="auto" w:fill="FFFF99"/>
          <w:rtl/>
        </w:rPr>
      </w:pPr>
      <w:hyperlink r:id="rId15" w:history="1">
        <w:r w:rsidRPr="00FD2BFE">
          <w:rPr>
            <w:rStyle w:val="Hyperlink"/>
            <w:rFonts w:ascii="FrankRuehl" w:hAnsi="FrankRuehl" w:cs="FrankRuehl" w:hint="cs"/>
            <w:vanish/>
            <w:szCs w:val="20"/>
            <w:shd w:val="clear" w:color="auto" w:fill="FFFF99"/>
            <w:rtl/>
          </w:rPr>
          <w:t>ק"ת תשע"ח מס' 8008</w:t>
        </w:r>
      </w:hyperlink>
      <w:r w:rsidRPr="00FD2BFE">
        <w:rPr>
          <w:rFonts w:ascii="FrankRuehl" w:hAnsi="FrankRuehl" w:cs="FrankRuehl" w:hint="cs"/>
          <w:vanish/>
          <w:szCs w:val="20"/>
          <w:shd w:val="clear" w:color="auto" w:fill="FFFF99"/>
          <w:rtl/>
        </w:rPr>
        <w:t xml:space="preserve"> מיום 28.5.2018 עמ' 2006</w:t>
      </w:r>
    </w:p>
    <w:p w:rsidR="007872ED" w:rsidRPr="00FD2BFE" w:rsidRDefault="007872ED" w:rsidP="007872ED">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הוספת תקנה 3א</w:t>
      </w:r>
    </w:p>
    <w:p w:rsidR="00B438BD" w:rsidRPr="00FD2BFE" w:rsidRDefault="00B438BD" w:rsidP="007872ED">
      <w:pPr>
        <w:pStyle w:val="P00"/>
        <w:spacing w:before="0"/>
        <w:ind w:left="0" w:right="1134"/>
        <w:rPr>
          <w:rFonts w:ascii="FrankRuehl" w:hAnsi="FrankRuehl" w:cs="FrankRuehl"/>
          <w:vanish/>
          <w:szCs w:val="20"/>
          <w:shd w:val="clear" w:color="auto" w:fill="FFFF99"/>
          <w:rtl/>
        </w:rPr>
      </w:pPr>
    </w:p>
    <w:p w:rsidR="00B438BD" w:rsidRPr="00FD2BFE" w:rsidRDefault="00B438BD" w:rsidP="007872ED">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13.9.2018</w:t>
      </w:r>
    </w:p>
    <w:p w:rsidR="00B438BD" w:rsidRPr="00FD2BFE" w:rsidRDefault="00B438BD" w:rsidP="007872ED">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תק' תשע"ט-2018</w:t>
      </w:r>
    </w:p>
    <w:p w:rsidR="00B438BD" w:rsidRPr="00FD2BFE" w:rsidRDefault="00B438BD" w:rsidP="007872ED">
      <w:pPr>
        <w:pStyle w:val="P00"/>
        <w:spacing w:before="0"/>
        <w:ind w:left="0" w:right="1134"/>
        <w:rPr>
          <w:rFonts w:ascii="FrankRuehl" w:hAnsi="FrankRuehl" w:cs="FrankRuehl"/>
          <w:vanish/>
          <w:szCs w:val="20"/>
          <w:shd w:val="clear" w:color="auto" w:fill="FFFF99"/>
          <w:rtl/>
        </w:rPr>
      </w:pPr>
      <w:hyperlink r:id="rId16" w:history="1">
        <w:r w:rsidRPr="00FD2BFE">
          <w:rPr>
            <w:rStyle w:val="Hyperlink"/>
            <w:rFonts w:ascii="FrankRuehl" w:hAnsi="FrankRuehl" w:cs="FrankRuehl" w:hint="cs"/>
            <w:vanish/>
            <w:szCs w:val="20"/>
            <w:shd w:val="clear" w:color="auto" w:fill="FFFF99"/>
            <w:rtl/>
          </w:rPr>
          <w:t>ק"ת תשע"ט מס' 8070</w:t>
        </w:r>
      </w:hyperlink>
      <w:r w:rsidRPr="00FD2BFE">
        <w:rPr>
          <w:rFonts w:ascii="FrankRuehl" w:hAnsi="FrankRuehl" w:cs="FrankRuehl" w:hint="cs"/>
          <w:vanish/>
          <w:szCs w:val="20"/>
          <w:shd w:val="clear" w:color="auto" w:fill="FFFF99"/>
          <w:rtl/>
        </w:rPr>
        <w:t xml:space="preserve"> מיום 13.9.2018 עמ' 22</w:t>
      </w:r>
    </w:p>
    <w:p w:rsidR="00B438BD" w:rsidRPr="00B438BD" w:rsidRDefault="00B438BD" w:rsidP="00B438BD">
      <w:pPr>
        <w:pStyle w:val="P00"/>
        <w:ind w:left="0" w:right="1134"/>
        <w:rPr>
          <w:rStyle w:val="default"/>
          <w:rFonts w:cs="FrankRuehl"/>
          <w:sz w:val="2"/>
          <w:szCs w:val="2"/>
          <w:rtl/>
        </w:rPr>
      </w:pPr>
      <w:r w:rsidRPr="00FD2BFE">
        <w:rPr>
          <w:rStyle w:val="default"/>
          <w:rFonts w:cs="FrankRuehl"/>
          <w:vanish/>
          <w:sz w:val="22"/>
          <w:szCs w:val="22"/>
          <w:shd w:val="clear" w:color="auto" w:fill="FFFF99"/>
          <w:rtl/>
        </w:rPr>
        <w:tab/>
        <w:t>(א</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r>
      <w:r w:rsidRPr="00FD2BFE">
        <w:rPr>
          <w:rStyle w:val="default"/>
          <w:rFonts w:cs="FrankRuehl" w:hint="cs"/>
          <w:vanish/>
          <w:sz w:val="22"/>
          <w:szCs w:val="22"/>
          <w:shd w:val="clear" w:color="auto" w:fill="FFFF99"/>
          <w:rtl/>
        </w:rPr>
        <w:t xml:space="preserve">על אף האמור בתקנה 2, מי שנרשם בפנקס בענף משנה 131 </w:t>
      </w:r>
      <w:r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שיפוצים, יסווגו הרשם </w:t>
      </w:r>
      <w:r w:rsidRPr="00FD2BFE">
        <w:rPr>
          <w:rStyle w:val="default"/>
          <w:rFonts w:cs="FrankRuehl" w:hint="cs"/>
          <w:strike/>
          <w:vanish/>
          <w:sz w:val="22"/>
          <w:szCs w:val="22"/>
          <w:shd w:val="clear" w:color="auto" w:fill="FFFF99"/>
          <w:rtl/>
        </w:rPr>
        <w:t>בסוג 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בסוג ק</w:t>
      </w:r>
      <w:r w:rsidRPr="00FD2BFE">
        <w:rPr>
          <w:rStyle w:val="default"/>
          <w:rFonts w:cs="FrankRuehl" w:hint="cs"/>
          <w:vanish/>
          <w:sz w:val="22"/>
          <w:szCs w:val="22"/>
          <w:shd w:val="clear" w:color="auto" w:fill="FFFF99"/>
          <w:rtl/>
        </w:rPr>
        <w:t>.</w:t>
      </w:r>
      <w:bookmarkEnd w:id="10"/>
    </w:p>
    <w:p w:rsidR="007872ED" w:rsidRDefault="007872ED" w:rsidP="007872ED">
      <w:pPr>
        <w:pStyle w:val="P00"/>
        <w:spacing w:before="72"/>
        <w:ind w:left="0" w:right="1134"/>
        <w:rPr>
          <w:rStyle w:val="default"/>
          <w:rFonts w:cs="FrankRuehl"/>
          <w:rtl/>
        </w:rPr>
      </w:pPr>
      <w:bookmarkStart w:id="11" w:name="Seif17"/>
      <w:bookmarkEnd w:id="11"/>
      <w:r>
        <w:rPr>
          <w:lang w:val="he-IL"/>
        </w:rPr>
        <w:pict>
          <v:rect id="_x0000_s2175" style="position:absolute;left:0;text-align:left;margin-left:464.5pt;margin-top:8.05pt;width:75.05pt;height:28.3pt;z-index:251677184" o:allowincell="f" filled="f" stroked="f" strokecolor="lime" strokeweight=".25pt">
            <v:textbox inset="0,0,0,0">
              <w:txbxContent>
                <w:p w:rsidR="007872ED" w:rsidRDefault="00FF2FC1" w:rsidP="007872ED">
                  <w:pPr>
                    <w:spacing w:line="160" w:lineRule="exact"/>
                    <w:jc w:val="left"/>
                    <w:rPr>
                      <w:rFonts w:cs="Miriam"/>
                      <w:noProof/>
                      <w:sz w:val="18"/>
                      <w:szCs w:val="18"/>
                      <w:rtl/>
                    </w:rPr>
                  </w:pPr>
                  <w:r>
                    <w:rPr>
                      <w:rFonts w:cs="Miriam" w:hint="cs"/>
                      <w:sz w:val="18"/>
                      <w:szCs w:val="18"/>
                      <w:rtl/>
                    </w:rPr>
                    <w:t xml:space="preserve">העלאת סיווג מסוג </w:t>
                  </w:r>
                  <w:r w:rsidR="00B438BD">
                    <w:rPr>
                      <w:rFonts w:cs="Miriam" w:hint="cs"/>
                      <w:sz w:val="18"/>
                      <w:szCs w:val="18"/>
                      <w:rtl/>
                    </w:rPr>
                    <w:t>ק</w:t>
                  </w:r>
                </w:p>
                <w:p w:rsidR="007872ED" w:rsidRDefault="007872ED" w:rsidP="007872ED">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p w:rsidR="00B438BD" w:rsidRDefault="00B438BD" w:rsidP="007872ED">
                  <w:pPr>
                    <w:spacing w:line="160" w:lineRule="exact"/>
                    <w:jc w:val="left"/>
                    <w:rPr>
                      <w:rFonts w:cs="Miriam"/>
                      <w:noProof/>
                      <w:sz w:val="18"/>
                      <w:szCs w:val="18"/>
                      <w:rtl/>
                    </w:rPr>
                  </w:pPr>
                  <w:r>
                    <w:rPr>
                      <w:rFonts w:cs="Miriam" w:hint="cs"/>
                      <w:noProof/>
                      <w:sz w:val="18"/>
                      <w:szCs w:val="18"/>
                      <w:rtl/>
                    </w:rPr>
                    <w:t>תק' תשע"ט-2018</w:t>
                  </w:r>
                </w:p>
              </w:txbxContent>
            </v:textbox>
            <w10:anchorlock/>
          </v:rect>
        </w:pict>
      </w:r>
      <w:r>
        <w:rPr>
          <w:rStyle w:val="big-number"/>
          <w:rFonts w:cs="Miriam"/>
          <w:rtl/>
        </w:rPr>
        <w:t>3</w:t>
      </w:r>
      <w:r>
        <w:rPr>
          <w:rStyle w:val="default"/>
          <w:rFonts w:cs="FrankRuehl" w:hint="cs"/>
          <w:rtl/>
        </w:rPr>
        <w:t>ב</w:t>
      </w:r>
      <w:r w:rsidRPr="007872ED">
        <w:rPr>
          <w:rStyle w:val="default"/>
          <w:rFonts w:cs="FrankRuehl"/>
          <w:rtl/>
        </w:rPr>
        <w:t>.</w:t>
      </w:r>
      <w:r w:rsidRPr="007872ED">
        <w:rPr>
          <w:rStyle w:val="default"/>
          <w:rFonts w:cs="FrankRuehl"/>
          <w:rtl/>
        </w:rPr>
        <w:tab/>
      </w:r>
      <w:r w:rsidR="00FF2FC1">
        <w:rPr>
          <w:rStyle w:val="default"/>
          <w:rFonts w:cs="FrankRuehl" w:hint="cs"/>
          <w:rtl/>
        </w:rPr>
        <w:t xml:space="preserve">על אף האמור בתקנת משנה 3(א), הרשם רשאי להעלות את סיווגו של קבלן המסווג בסוג </w:t>
      </w:r>
      <w:r w:rsidR="00B438BD">
        <w:rPr>
          <w:rStyle w:val="default"/>
          <w:rFonts w:cs="FrankRuehl" w:hint="cs"/>
          <w:rtl/>
        </w:rPr>
        <w:t>ק</w:t>
      </w:r>
      <w:r w:rsidR="00FF2FC1">
        <w:rPr>
          <w:rStyle w:val="default"/>
          <w:rFonts w:cs="FrankRuehl" w:hint="cs"/>
          <w:rtl/>
        </w:rPr>
        <w:t xml:space="preserve">, לסוג 1, לפי בקשתו, בתום 12 חודשים מהיום שבו אושר לקבלן סוג </w:t>
      </w:r>
      <w:r w:rsidR="00B438BD">
        <w:rPr>
          <w:rStyle w:val="default"/>
          <w:rFonts w:cs="FrankRuehl" w:hint="cs"/>
          <w:rtl/>
        </w:rPr>
        <w:t>ק</w:t>
      </w:r>
      <w:r w:rsidR="00FF2FC1">
        <w:rPr>
          <w:rStyle w:val="default"/>
          <w:rFonts w:cs="FrankRuehl" w:hint="cs"/>
          <w:rtl/>
        </w:rPr>
        <w:t>, אם נוכח הרשם כי הקבלן ביצע שלוש עבודות העומדות בכל התנאים האלה במצטבר:</w:t>
      </w:r>
    </w:p>
    <w:p w:rsidR="00FF2FC1" w:rsidRDefault="00FF2FC1" w:rsidP="00FF2FC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העבודות בוצעו לאחר סיווגו של הקבלן בסוג </w:t>
      </w:r>
      <w:r w:rsidR="00B438BD">
        <w:rPr>
          <w:rStyle w:val="default"/>
          <w:rFonts w:cs="FrankRuehl" w:hint="cs"/>
          <w:rtl/>
        </w:rPr>
        <w:t>ק</w:t>
      </w:r>
      <w:r>
        <w:rPr>
          <w:rStyle w:val="default"/>
          <w:rFonts w:cs="FrankRuehl" w:hint="cs"/>
          <w:rtl/>
        </w:rPr>
        <w:t>;</w:t>
      </w:r>
    </w:p>
    <w:p w:rsidR="00FF2FC1" w:rsidRDefault="00FF2FC1" w:rsidP="00FF2FC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 אחת מהעבודות בוצעה באתר נפרד;</w:t>
      </w:r>
    </w:p>
    <w:p w:rsidR="00FF2FC1" w:rsidRDefault="00FF2FC1" w:rsidP="00FF2FC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היקפה של כל אחת מהעבודות לא פחת מ-70% מן ההיקף המרבי המותר בסוג </w:t>
      </w:r>
      <w:r w:rsidR="00B438BD">
        <w:rPr>
          <w:rStyle w:val="default"/>
          <w:rFonts w:cs="FrankRuehl" w:hint="cs"/>
          <w:rtl/>
        </w:rPr>
        <w:t>ק</w:t>
      </w:r>
      <w:r>
        <w:rPr>
          <w:rStyle w:val="default"/>
          <w:rFonts w:cs="FrankRuehl" w:hint="cs"/>
          <w:rtl/>
        </w:rPr>
        <w:t>;</w:t>
      </w:r>
    </w:p>
    <w:p w:rsidR="00FF2FC1" w:rsidRDefault="00FF2FC1" w:rsidP="00FF2FC1">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העבודות בוצעו במהלך שלוש השנים שקדמו להגשת הבקשה.</w:t>
      </w:r>
    </w:p>
    <w:p w:rsidR="007872ED" w:rsidRPr="00FD2BFE" w:rsidRDefault="007872ED" w:rsidP="007872ED">
      <w:pPr>
        <w:pStyle w:val="P00"/>
        <w:spacing w:before="0"/>
        <w:ind w:left="0" w:right="1134"/>
        <w:rPr>
          <w:rFonts w:ascii="FrankRuehl" w:hAnsi="FrankRuehl" w:cs="FrankRuehl"/>
          <w:vanish/>
          <w:color w:val="FF0000"/>
          <w:szCs w:val="20"/>
          <w:shd w:val="clear" w:color="auto" w:fill="FFFF99"/>
          <w:rtl/>
        </w:rPr>
      </w:pPr>
      <w:bookmarkStart w:id="12" w:name="Rov47"/>
      <w:r w:rsidRPr="00FD2BFE">
        <w:rPr>
          <w:rFonts w:ascii="FrankRuehl" w:hAnsi="FrankRuehl" w:cs="FrankRuehl" w:hint="cs"/>
          <w:vanish/>
          <w:color w:val="FF0000"/>
          <w:szCs w:val="20"/>
          <w:shd w:val="clear" w:color="auto" w:fill="FFFF99"/>
          <w:rtl/>
        </w:rPr>
        <w:t>מיום 28.5.2018</w:t>
      </w:r>
    </w:p>
    <w:p w:rsidR="007872ED" w:rsidRPr="00FD2BFE" w:rsidRDefault="007872ED" w:rsidP="007872ED">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תק' תשע"ח-2018</w:t>
      </w:r>
    </w:p>
    <w:p w:rsidR="007872ED" w:rsidRPr="00FD2BFE" w:rsidRDefault="007872ED" w:rsidP="007872ED">
      <w:pPr>
        <w:pStyle w:val="P00"/>
        <w:spacing w:before="0"/>
        <w:ind w:left="0" w:right="1134"/>
        <w:rPr>
          <w:rFonts w:ascii="FrankRuehl" w:hAnsi="FrankRuehl" w:cs="FrankRuehl"/>
          <w:vanish/>
          <w:szCs w:val="20"/>
          <w:shd w:val="clear" w:color="auto" w:fill="FFFF99"/>
          <w:rtl/>
        </w:rPr>
      </w:pPr>
      <w:hyperlink r:id="rId17" w:history="1">
        <w:r w:rsidRPr="00FD2BFE">
          <w:rPr>
            <w:rStyle w:val="Hyperlink"/>
            <w:rFonts w:ascii="FrankRuehl" w:hAnsi="FrankRuehl" w:cs="FrankRuehl" w:hint="cs"/>
            <w:vanish/>
            <w:szCs w:val="20"/>
            <w:shd w:val="clear" w:color="auto" w:fill="FFFF99"/>
            <w:rtl/>
          </w:rPr>
          <w:t>ק"ת תשע"ח מס' 8008</w:t>
        </w:r>
      </w:hyperlink>
      <w:r w:rsidRPr="00FD2BFE">
        <w:rPr>
          <w:rFonts w:ascii="FrankRuehl" w:hAnsi="FrankRuehl" w:cs="FrankRuehl" w:hint="cs"/>
          <w:vanish/>
          <w:szCs w:val="20"/>
          <w:shd w:val="clear" w:color="auto" w:fill="FFFF99"/>
          <w:rtl/>
        </w:rPr>
        <w:t xml:space="preserve"> מיום 28.5.2018 עמ' 2006</w:t>
      </w:r>
    </w:p>
    <w:p w:rsidR="007872ED" w:rsidRPr="00FD2BFE" w:rsidRDefault="007872ED" w:rsidP="00FF2FC1">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הוספת תקנה 3ב</w:t>
      </w:r>
    </w:p>
    <w:p w:rsidR="00B438BD" w:rsidRPr="00FD2BFE" w:rsidRDefault="00B438BD" w:rsidP="00B438BD">
      <w:pPr>
        <w:pStyle w:val="P00"/>
        <w:spacing w:before="0"/>
        <w:ind w:left="0" w:right="1134"/>
        <w:rPr>
          <w:rFonts w:ascii="FrankRuehl" w:hAnsi="FrankRuehl" w:cs="FrankRuehl"/>
          <w:vanish/>
          <w:szCs w:val="20"/>
          <w:shd w:val="clear" w:color="auto" w:fill="FFFF99"/>
          <w:rtl/>
        </w:rPr>
      </w:pPr>
    </w:p>
    <w:p w:rsidR="00B438BD" w:rsidRPr="00FD2BFE" w:rsidRDefault="00B438BD" w:rsidP="00B438BD">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13.9.2018</w:t>
      </w:r>
    </w:p>
    <w:p w:rsidR="00B438BD" w:rsidRPr="00FD2BFE" w:rsidRDefault="00B438BD" w:rsidP="00B438BD">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תק' תשע"ט-2018</w:t>
      </w:r>
    </w:p>
    <w:p w:rsidR="00B438BD" w:rsidRPr="00FD2BFE" w:rsidRDefault="00B438BD" w:rsidP="00B438BD">
      <w:pPr>
        <w:pStyle w:val="P00"/>
        <w:spacing w:before="0"/>
        <w:ind w:left="0" w:right="1134"/>
        <w:rPr>
          <w:rFonts w:ascii="FrankRuehl" w:hAnsi="FrankRuehl" w:cs="FrankRuehl"/>
          <w:vanish/>
          <w:szCs w:val="20"/>
          <w:shd w:val="clear" w:color="auto" w:fill="FFFF99"/>
          <w:rtl/>
        </w:rPr>
      </w:pPr>
      <w:hyperlink r:id="rId18" w:history="1">
        <w:r w:rsidRPr="00FD2BFE">
          <w:rPr>
            <w:rStyle w:val="Hyperlink"/>
            <w:rFonts w:ascii="FrankRuehl" w:hAnsi="FrankRuehl" w:cs="FrankRuehl" w:hint="cs"/>
            <w:vanish/>
            <w:szCs w:val="20"/>
            <w:shd w:val="clear" w:color="auto" w:fill="FFFF99"/>
            <w:rtl/>
          </w:rPr>
          <w:t>ק"ת תשע"ט מס' 8070</w:t>
        </w:r>
      </w:hyperlink>
      <w:r w:rsidRPr="00FD2BFE">
        <w:rPr>
          <w:rFonts w:ascii="FrankRuehl" w:hAnsi="FrankRuehl" w:cs="FrankRuehl" w:hint="cs"/>
          <w:vanish/>
          <w:szCs w:val="20"/>
          <w:shd w:val="clear" w:color="auto" w:fill="FFFF99"/>
          <w:rtl/>
        </w:rPr>
        <w:t xml:space="preserve"> מיום 13.9.2018 עמ' 22</w:t>
      </w:r>
    </w:p>
    <w:p w:rsidR="00B438BD" w:rsidRPr="00FD2BFE" w:rsidRDefault="00B438BD" w:rsidP="00B438BD">
      <w:pPr>
        <w:pStyle w:val="P00"/>
        <w:ind w:left="0" w:right="1134"/>
        <w:rPr>
          <w:rStyle w:val="default"/>
          <w:rFonts w:ascii="Miriam" w:hAnsi="Miriam" w:cs="Miriam"/>
          <w:vanish/>
          <w:sz w:val="16"/>
          <w:szCs w:val="16"/>
          <w:shd w:val="clear" w:color="auto" w:fill="FFFF99"/>
          <w:rtl/>
        </w:rPr>
      </w:pPr>
      <w:r w:rsidRPr="00FD2BFE">
        <w:rPr>
          <w:rStyle w:val="default"/>
          <w:rFonts w:ascii="Miriam" w:hAnsi="Miriam" w:cs="Miriam" w:hint="cs"/>
          <w:vanish/>
          <w:sz w:val="16"/>
          <w:szCs w:val="16"/>
          <w:shd w:val="clear" w:color="auto" w:fill="FFFF99"/>
          <w:rtl/>
        </w:rPr>
        <w:t xml:space="preserve">העלאת סיווג </w:t>
      </w:r>
      <w:r w:rsidRPr="00FD2BFE">
        <w:rPr>
          <w:rStyle w:val="default"/>
          <w:rFonts w:ascii="Miriam" w:hAnsi="Miriam" w:cs="Miriam" w:hint="cs"/>
          <w:strike/>
          <w:vanish/>
          <w:sz w:val="16"/>
          <w:szCs w:val="16"/>
          <w:shd w:val="clear" w:color="auto" w:fill="FFFF99"/>
          <w:rtl/>
        </w:rPr>
        <w:t>מסוג 0</w:t>
      </w:r>
      <w:r w:rsidRPr="00FD2BFE">
        <w:rPr>
          <w:rStyle w:val="default"/>
          <w:rFonts w:ascii="Miriam" w:hAnsi="Miriam" w:cs="Miriam" w:hint="cs"/>
          <w:vanish/>
          <w:sz w:val="16"/>
          <w:szCs w:val="16"/>
          <w:shd w:val="clear" w:color="auto" w:fill="FFFF99"/>
          <w:rtl/>
        </w:rPr>
        <w:t xml:space="preserve"> </w:t>
      </w:r>
      <w:r w:rsidRPr="00FD2BFE">
        <w:rPr>
          <w:rStyle w:val="default"/>
          <w:rFonts w:ascii="Miriam" w:hAnsi="Miriam" w:cs="Miriam" w:hint="cs"/>
          <w:vanish/>
          <w:sz w:val="16"/>
          <w:szCs w:val="16"/>
          <w:u w:val="single"/>
          <w:shd w:val="clear" w:color="auto" w:fill="FFFF99"/>
          <w:rtl/>
        </w:rPr>
        <w:t>מסוג ק</w:t>
      </w:r>
    </w:p>
    <w:p w:rsidR="00B438BD" w:rsidRPr="00FD2BFE" w:rsidRDefault="00B438BD" w:rsidP="00B438BD">
      <w:pPr>
        <w:pStyle w:val="P00"/>
        <w:spacing w:before="0"/>
        <w:ind w:left="0"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3</w:t>
      </w:r>
      <w:r w:rsidRPr="00FD2BFE">
        <w:rPr>
          <w:rStyle w:val="default"/>
          <w:rFonts w:cs="FrankRuehl" w:hint="cs"/>
          <w:vanish/>
          <w:sz w:val="22"/>
          <w:szCs w:val="22"/>
          <w:shd w:val="clear" w:color="auto" w:fill="FFFF99"/>
          <w:rtl/>
        </w:rPr>
        <w:t>ב</w:t>
      </w:r>
      <w:r w:rsidRPr="00FD2BFE">
        <w:rPr>
          <w:rStyle w:val="default"/>
          <w:rFonts w:cs="FrankRuehl"/>
          <w:vanish/>
          <w:sz w:val="22"/>
          <w:szCs w:val="22"/>
          <w:shd w:val="clear" w:color="auto" w:fill="FFFF99"/>
          <w:rtl/>
        </w:rPr>
        <w:t>.</w:t>
      </w:r>
      <w:r w:rsidRPr="00FD2BFE">
        <w:rPr>
          <w:rStyle w:val="default"/>
          <w:rFonts w:cs="FrankRuehl"/>
          <w:vanish/>
          <w:sz w:val="22"/>
          <w:szCs w:val="22"/>
          <w:shd w:val="clear" w:color="auto" w:fill="FFFF99"/>
          <w:rtl/>
        </w:rPr>
        <w:tab/>
      </w:r>
      <w:r w:rsidRPr="00FD2BFE">
        <w:rPr>
          <w:rStyle w:val="default"/>
          <w:rFonts w:cs="FrankRuehl" w:hint="cs"/>
          <w:vanish/>
          <w:sz w:val="22"/>
          <w:szCs w:val="22"/>
          <w:shd w:val="clear" w:color="auto" w:fill="FFFF99"/>
          <w:rtl/>
        </w:rPr>
        <w:t xml:space="preserve">על אף האמור בתקנת משנה 3(א), הרשם רשאי להעלות את סיווגו של קבלן המסווג </w:t>
      </w:r>
      <w:r w:rsidRPr="00FD2BFE">
        <w:rPr>
          <w:rStyle w:val="default"/>
          <w:rFonts w:cs="FrankRuehl" w:hint="cs"/>
          <w:strike/>
          <w:vanish/>
          <w:sz w:val="22"/>
          <w:szCs w:val="22"/>
          <w:shd w:val="clear" w:color="auto" w:fill="FFFF99"/>
          <w:rtl/>
        </w:rPr>
        <w:t>בסוג 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בסוג ק</w:t>
      </w:r>
      <w:r w:rsidRPr="00FD2BFE">
        <w:rPr>
          <w:rStyle w:val="default"/>
          <w:rFonts w:cs="FrankRuehl" w:hint="cs"/>
          <w:vanish/>
          <w:sz w:val="22"/>
          <w:szCs w:val="22"/>
          <w:shd w:val="clear" w:color="auto" w:fill="FFFF99"/>
          <w:rtl/>
        </w:rPr>
        <w:t xml:space="preserve">, לסוג 1, לפי בקשתו, בתום 12 חודשים מהיום שבו אושר לקבלן </w:t>
      </w:r>
      <w:r w:rsidRPr="00FD2BFE">
        <w:rPr>
          <w:rStyle w:val="default"/>
          <w:rFonts w:cs="FrankRuehl" w:hint="cs"/>
          <w:strike/>
          <w:vanish/>
          <w:sz w:val="22"/>
          <w:szCs w:val="22"/>
          <w:shd w:val="clear" w:color="auto" w:fill="FFFF99"/>
          <w:rtl/>
        </w:rPr>
        <w:t>סוג 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סוג ק</w:t>
      </w:r>
      <w:r w:rsidRPr="00FD2BFE">
        <w:rPr>
          <w:rStyle w:val="default"/>
          <w:rFonts w:cs="FrankRuehl" w:hint="cs"/>
          <w:vanish/>
          <w:sz w:val="22"/>
          <w:szCs w:val="22"/>
          <w:shd w:val="clear" w:color="auto" w:fill="FFFF99"/>
          <w:rtl/>
        </w:rPr>
        <w:t>, אם נוכח הרשם כי הקבלן ביצע שלוש עבודות העומדות בכל התנאים האלה במצטבר:</w:t>
      </w:r>
    </w:p>
    <w:p w:rsidR="00B438BD" w:rsidRPr="00FD2BFE" w:rsidRDefault="00B438BD" w:rsidP="00B438BD">
      <w:pPr>
        <w:pStyle w:val="P00"/>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(1)</w:t>
      </w:r>
      <w:r w:rsidRPr="00FD2BFE">
        <w:rPr>
          <w:rStyle w:val="default"/>
          <w:rFonts w:cs="FrankRuehl"/>
          <w:vanish/>
          <w:sz w:val="22"/>
          <w:szCs w:val="22"/>
          <w:shd w:val="clear" w:color="auto" w:fill="FFFF99"/>
          <w:rtl/>
        </w:rPr>
        <w:tab/>
      </w:r>
      <w:r w:rsidRPr="00FD2BFE">
        <w:rPr>
          <w:rStyle w:val="default"/>
          <w:rFonts w:cs="FrankRuehl" w:hint="cs"/>
          <w:vanish/>
          <w:sz w:val="22"/>
          <w:szCs w:val="22"/>
          <w:shd w:val="clear" w:color="auto" w:fill="FFFF99"/>
          <w:rtl/>
        </w:rPr>
        <w:t xml:space="preserve">העבודות בוצעו לאחר סיווגו של הקבלן </w:t>
      </w:r>
      <w:r w:rsidRPr="00FD2BFE">
        <w:rPr>
          <w:rStyle w:val="default"/>
          <w:rFonts w:cs="FrankRuehl" w:hint="cs"/>
          <w:strike/>
          <w:vanish/>
          <w:sz w:val="22"/>
          <w:szCs w:val="22"/>
          <w:shd w:val="clear" w:color="auto" w:fill="FFFF99"/>
          <w:rtl/>
        </w:rPr>
        <w:t>בסוג 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בסוג ק</w:t>
      </w:r>
      <w:r w:rsidRPr="00FD2BFE">
        <w:rPr>
          <w:rStyle w:val="default"/>
          <w:rFonts w:cs="FrankRuehl" w:hint="cs"/>
          <w:vanish/>
          <w:sz w:val="22"/>
          <w:szCs w:val="22"/>
          <w:shd w:val="clear" w:color="auto" w:fill="FFFF99"/>
          <w:rtl/>
        </w:rPr>
        <w:t>;</w:t>
      </w:r>
    </w:p>
    <w:p w:rsidR="00B438BD" w:rsidRPr="00FD2BFE" w:rsidRDefault="00B438BD" w:rsidP="00B438BD">
      <w:pPr>
        <w:pStyle w:val="P00"/>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(2)</w:t>
      </w:r>
      <w:r w:rsidRPr="00FD2BFE">
        <w:rPr>
          <w:rStyle w:val="default"/>
          <w:rFonts w:cs="FrankRuehl"/>
          <w:vanish/>
          <w:sz w:val="22"/>
          <w:szCs w:val="22"/>
          <w:shd w:val="clear" w:color="auto" w:fill="FFFF99"/>
          <w:rtl/>
        </w:rPr>
        <w:tab/>
      </w:r>
      <w:r w:rsidRPr="00FD2BFE">
        <w:rPr>
          <w:rStyle w:val="default"/>
          <w:rFonts w:cs="FrankRuehl" w:hint="cs"/>
          <w:vanish/>
          <w:sz w:val="22"/>
          <w:szCs w:val="22"/>
          <w:shd w:val="clear" w:color="auto" w:fill="FFFF99"/>
          <w:rtl/>
        </w:rPr>
        <w:t>כל אחת מהעבודות בוצעה באתר נפרד;</w:t>
      </w:r>
    </w:p>
    <w:p w:rsidR="00B438BD" w:rsidRPr="00FD2BFE" w:rsidRDefault="00B438BD" w:rsidP="00B438BD">
      <w:pPr>
        <w:pStyle w:val="P00"/>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(3)</w:t>
      </w:r>
      <w:r w:rsidRPr="00FD2BFE">
        <w:rPr>
          <w:rStyle w:val="default"/>
          <w:rFonts w:cs="FrankRuehl"/>
          <w:vanish/>
          <w:sz w:val="22"/>
          <w:szCs w:val="22"/>
          <w:shd w:val="clear" w:color="auto" w:fill="FFFF99"/>
          <w:rtl/>
        </w:rPr>
        <w:tab/>
      </w:r>
      <w:r w:rsidRPr="00FD2BFE">
        <w:rPr>
          <w:rStyle w:val="default"/>
          <w:rFonts w:cs="FrankRuehl" w:hint="cs"/>
          <w:vanish/>
          <w:sz w:val="22"/>
          <w:szCs w:val="22"/>
          <w:shd w:val="clear" w:color="auto" w:fill="FFFF99"/>
          <w:rtl/>
        </w:rPr>
        <w:t xml:space="preserve">היקפה של כל אחת מהעבודות לא פחת מ-70% מן ההיקף המרבי המותר </w:t>
      </w:r>
      <w:r w:rsidRPr="00FD2BFE">
        <w:rPr>
          <w:rStyle w:val="default"/>
          <w:rFonts w:cs="FrankRuehl" w:hint="cs"/>
          <w:strike/>
          <w:vanish/>
          <w:sz w:val="22"/>
          <w:szCs w:val="22"/>
          <w:shd w:val="clear" w:color="auto" w:fill="FFFF99"/>
          <w:rtl/>
        </w:rPr>
        <w:t>בסוג 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בסוג ק</w:t>
      </w:r>
      <w:r w:rsidRPr="00FD2BFE">
        <w:rPr>
          <w:rStyle w:val="default"/>
          <w:rFonts w:cs="FrankRuehl" w:hint="cs"/>
          <w:vanish/>
          <w:sz w:val="22"/>
          <w:szCs w:val="22"/>
          <w:shd w:val="clear" w:color="auto" w:fill="FFFF99"/>
          <w:rtl/>
        </w:rPr>
        <w:t>;</w:t>
      </w:r>
    </w:p>
    <w:p w:rsidR="00B438BD" w:rsidRPr="00B438BD" w:rsidRDefault="00B438BD" w:rsidP="00B438BD">
      <w:pPr>
        <w:pStyle w:val="P00"/>
        <w:spacing w:before="0"/>
        <w:ind w:left="624" w:right="1134"/>
        <w:rPr>
          <w:rStyle w:val="default"/>
          <w:rFonts w:cs="FrankRuehl" w:hint="cs"/>
          <w:sz w:val="2"/>
          <w:szCs w:val="2"/>
          <w:rtl/>
        </w:rPr>
      </w:pPr>
      <w:r w:rsidRPr="00FD2BFE">
        <w:rPr>
          <w:rStyle w:val="default"/>
          <w:rFonts w:cs="FrankRuehl" w:hint="cs"/>
          <w:vanish/>
          <w:sz w:val="22"/>
          <w:szCs w:val="22"/>
          <w:shd w:val="clear" w:color="auto" w:fill="FFFF99"/>
          <w:rtl/>
        </w:rPr>
        <w:t>(4)</w:t>
      </w:r>
      <w:r w:rsidRPr="00FD2BFE">
        <w:rPr>
          <w:rStyle w:val="default"/>
          <w:rFonts w:cs="FrankRuehl"/>
          <w:vanish/>
          <w:sz w:val="22"/>
          <w:szCs w:val="22"/>
          <w:shd w:val="clear" w:color="auto" w:fill="FFFF99"/>
          <w:rtl/>
        </w:rPr>
        <w:tab/>
      </w:r>
      <w:r w:rsidRPr="00FD2BFE">
        <w:rPr>
          <w:rStyle w:val="default"/>
          <w:rFonts w:cs="FrankRuehl" w:hint="cs"/>
          <w:vanish/>
          <w:sz w:val="22"/>
          <w:szCs w:val="22"/>
          <w:shd w:val="clear" w:color="auto" w:fill="FFFF99"/>
          <w:rtl/>
        </w:rPr>
        <w:t>העבודות בוצעו במהלך שלוש השנים שקדמו להגשת הבקשה.</w:t>
      </w:r>
      <w:bookmarkEnd w:id="12"/>
    </w:p>
    <w:p w:rsidR="00EE3D60" w:rsidRDefault="00EE3D60">
      <w:pPr>
        <w:pStyle w:val="P00"/>
        <w:spacing w:before="72"/>
        <w:ind w:left="0" w:right="1134"/>
        <w:rPr>
          <w:rStyle w:val="default"/>
          <w:rFonts w:cs="FrankRuehl"/>
          <w:rtl/>
        </w:rPr>
      </w:pPr>
      <w:bookmarkStart w:id="13" w:name="Seif4"/>
      <w:bookmarkEnd w:id="13"/>
      <w:r>
        <w:rPr>
          <w:lang w:val="he-IL"/>
        </w:rPr>
        <w:pict>
          <v:rect id="_x0000_s2060" style="position:absolute;left:0;text-align:left;margin-left:464.5pt;margin-top:8.05pt;width:75.05pt;height:20pt;z-index:251642368" o:allowincell="f" filled="f" stroked="f" strokecolor="lime" strokeweight=".25pt">
            <v:textbox inset="0,0,0,0">
              <w:txbxContent>
                <w:p w:rsidR="00675278" w:rsidRDefault="00675278" w:rsidP="00800CA9">
                  <w:pPr>
                    <w:spacing w:line="160" w:lineRule="exact"/>
                    <w:jc w:val="left"/>
                    <w:rPr>
                      <w:rFonts w:cs="Miriam"/>
                      <w:noProof/>
                      <w:sz w:val="18"/>
                      <w:szCs w:val="18"/>
                      <w:rtl/>
                    </w:rPr>
                  </w:pPr>
                  <w:r>
                    <w:rPr>
                      <w:rFonts w:cs="Miriam"/>
                      <w:sz w:val="18"/>
                      <w:szCs w:val="18"/>
                      <w:rtl/>
                    </w:rPr>
                    <w:t>עי</w:t>
                  </w:r>
                  <w:r>
                    <w:rPr>
                      <w:rFonts w:cs="Miriam" w:hint="cs"/>
                      <w:sz w:val="18"/>
                      <w:szCs w:val="18"/>
                      <w:rtl/>
                    </w:rPr>
                    <w:t>לות לאי-שינוי סיווג</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קט הרשם נגד קבלן אחד מאמצעי המשמעת המנויים בסעיף 8א לחו</w:t>
      </w:r>
      <w:r>
        <w:rPr>
          <w:rStyle w:val="default"/>
          <w:rFonts w:cs="FrankRuehl"/>
          <w:rtl/>
        </w:rPr>
        <w:t xml:space="preserve">ק, </w:t>
      </w:r>
      <w:r>
        <w:rPr>
          <w:rStyle w:val="default"/>
          <w:rFonts w:cs="FrankRuehl" w:hint="cs"/>
          <w:rtl/>
        </w:rPr>
        <w:t>רשאי הוא שלא להעלות את סיווגו של אותו קבלן אם ביום הגשת בקשתו טרם עברו שלוש שנים מיום שננקטו נגדו אמצעי המשמעת.</w:t>
      </w:r>
    </w:p>
    <w:p w:rsidR="00EE3D60" w:rsidRDefault="00EE3D60" w:rsidP="00FA0D2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תקנת משנה (א) לא יחולו אם הורשע הקבלן ל</w:t>
      </w:r>
      <w:r>
        <w:rPr>
          <w:rStyle w:val="default"/>
          <w:rFonts w:cs="FrankRuehl"/>
          <w:rtl/>
        </w:rPr>
        <w:t>פ</w:t>
      </w:r>
      <w:r>
        <w:rPr>
          <w:rStyle w:val="default"/>
          <w:rFonts w:cs="FrankRuehl" w:hint="cs"/>
          <w:rtl/>
        </w:rPr>
        <w:t xml:space="preserve">י סעיפים 204(א) או (ב) לחוק התכנון והבניה, תשכ"ה-1965, ולאחר </w:t>
      </w:r>
      <w:r>
        <w:rPr>
          <w:rStyle w:val="default"/>
          <w:rFonts w:cs="FrankRuehl"/>
          <w:rtl/>
        </w:rPr>
        <w:t>הה</w:t>
      </w:r>
      <w:r>
        <w:rPr>
          <w:rStyle w:val="default"/>
          <w:rFonts w:cs="FrankRuehl" w:hint="cs"/>
          <w:rtl/>
        </w:rPr>
        <w:t>רשעה קיבל היתר בניה כדין ובלבד שלא הורשע בעבירה כאמור יותר מפעם אחת.</w:t>
      </w:r>
    </w:p>
    <w:p w:rsidR="00EE3D60" w:rsidRDefault="00EE3D60">
      <w:pPr>
        <w:pStyle w:val="P00"/>
        <w:spacing w:before="72"/>
        <w:ind w:left="0" w:right="1134"/>
        <w:rPr>
          <w:rStyle w:val="default"/>
          <w:rFonts w:cs="FrankRuehl"/>
          <w:rtl/>
        </w:rPr>
      </w:pPr>
      <w:bookmarkStart w:id="14" w:name="Seif5"/>
      <w:bookmarkEnd w:id="14"/>
      <w:r>
        <w:rPr>
          <w:lang w:val="he-IL"/>
        </w:rPr>
        <w:pict>
          <v:rect id="_x0000_s2061" style="position:absolute;left:0;text-align:left;margin-left:464.5pt;margin-top:8.05pt;width:75.05pt;height:10pt;z-index:251643392" o:allowincell="f" filled="f" stroked="f" strokecolor="lime" strokeweight=".25pt">
            <v:textbox inset="0,0,0,0">
              <w:txbxContent>
                <w:p w:rsidR="00675278" w:rsidRDefault="00675278">
                  <w:pPr>
                    <w:spacing w:line="160" w:lineRule="exact"/>
                    <w:jc w:val="left"/>
                    <w:rPr>
                      <w:rFonts w:cs="Miriam"/>
                      <w:noProof/>
                      <w:sz w:val="18"/>
                      <w:szCs w:val="18"/>
                      <w:rtl/>
                    </w:rPr>
                  </w:pPr>
                  <w:r>
                    <w:rPr>
                      <w:rFonts w:cs="Miriam"/>
                      <w:sz w:val="18"/>
                      <w:szCs w:val="18"/>
                      <w:rtl/>
                    </w:rPr>
                    <w:t>בק</w:t>
                  </w:r>
                  <w:r>
                    <w:rPr>
                      <w:rFonts w:cs="Miriam" w:hint="cs"/>
                      <w:sz w:val="18"/>
                      <w:szCs w:val="18"/>
                      <w:rtl/>
                    </w:rPr>
                    <w:t>שה לשינוי סיווג</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בלן המבקש לשנות סיווגו (להלן - המבקש), יגיש על כך בקשה לרשם (להלן - הבקשה) בצירוף מסמכים אלה:</w:t>
      </w:r>
    </w:p>
    <w:p w:rsidR="00EE3D60" w:rsidRDefault="00EE3D60">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ישורים מאת נותני העבודה על סיום ביצוע עבודות הנדסה בנאיות שיש בהם להוכיח להנח</w:t>
      </w:r>
      <w:r>
        <w:rPr>
          <w:rStyle w:val="default"/>
          <w:rFonts w:cs="FrankRuehl"/>
          <w:rtl/>
        </w:rPr>
        <w:t xml:space="preserve">ת </w:t>
      </w:r>
      <w:r>
        <w:rPr>
          <w:rStyle w:val="default"/>
          <w:rFonts w:cs="FrankRuehl" w:hint="cs"/>
          <w:rtl/>
        </w:rPr>
        <w:t>דעתו של הרשם, כי נתמלאו במבקש התנאים לשינוי סיווג שבתקנה 3;</w:t>
      </w:r>
    </w:p>
    <w:p w:rsidR="00EE3D60" w:rsidRDefault="00EE3D60" w:rsidP="00FA0D2D">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צהיר לפי פקודת הראיות [נוסח חדש], תשל"א-1971 (להלן - התצהיר), בו יאמת המבקש את הפרטים המצויינים בבקשה ויצ</w:t>
      </w:r>
      <w:r>
        <w:rPr>
          <w:rStyle w:val="default"/>
          <w:rFonts w:cs="FrankRuehl"/>
          <w:rtl/>
        </w:rPr>
        <w:t>י</w:t>
      </w:r>
      <w:r>
        <w:rPr>
          <w:rStyle w:val="default"/>
          <w:rFonts w:cs="FrankRuehl" w:hint="cs"/>
          <w:rtl/>
        </w:rPr>
        <w:t>ין כי לא נתקיימו בו העילות כאמור בתקנה 4(א) במשך שלוש השנים האחרונות שקדמו להגשת ב</w:t>
      </w:r>
      <w:r>
        <w:rPr>
          <w:rStyle w:val="default"/>
          <w:rFonts w:cs="FrankRuehl"/>
          <w:rtl/>
        </w:rPr>
        <w:t>קש</w:t>
      </w:r>
      <w:r>
        <w:rPr>
          <w:rStyle w:val="default"/>
          <w:rFonts w:cs="FrankRuehl" w:hint="cs"/>
          <w:rtl/>
        </w:rPr>
        <w:t>תו או כי נתקיים בו האמור בתקנה 4(ב), לפי הענין;</w:t>
      </w:r>
    </w:p>
    <w:p w:rsidR="00EE3D60" w:rsidRDefault="00EE3D60" w:rsidP="00FA0D2D">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צהיר של המבקש על כי הוא מקבל דרך קבע שירותים הנדסיים בכל עבודותיו מאת הנדסאי או מהנדס העונים על הדרישות שבסעיף 4(א)(1)</w:t>
      </w:r>
      <w:r>
        <w:rPr>
          <w:rStyle w:val="default"/>
          <w:rFonts w:cs="FrankRuehl"/>
          <w:rtl/>
        </w:rPr>
        <w:t xml:space="preserve"> </w:t>
      </w:r>
      <w:r>
        <w:rPr>
          <w:rStyle w:val="default"/>
          <w:rFonts w:cs="FrankRuehl" w:hint="cs"/>
          <w:rtl/>
        </w:rPr>
        <w:t>ו-(2) לחוק. המבקש סיווג גבוה מסוג 2, יצרף לבקשתו תצהיר כי הוא מקבל דרך קבע שירותי</w:t>
      </w:r>
      <w:r>
        <w:rPr>
          <w:rStyle w:val="default"/>
          <w:rFonts w:cs="FrankRuehl"/>
          <w:rtl/>
        </w:rPr>
        <w:t xml:space="preserve">ם </w:t>
      </w:r>
      <w:r>
        <w:rPr>
          <w:rStyle w:val="default"/>
          <w:rFonts w:cs="FrankRuehl" w:hint="cs"/>
          <w:rtl/>
        </w:rPr>
        <w:t>הנדסיים בכל עבודותיו מאת מהנדס העונה על הדרישות בסעיף 4(א)(1) לחוק; שם המהנדס או ההנדסאי ומענו יצויינו</w:t>
      </w:r>
      <w:r>
        <w:rPr>
          <w:rStyle w:val="default"/>
          <w:rFonts w:cs="FrankRuehl"/>
          <w:rtl/>
        </w:rPr>
        <w:t xml:space="preserve"> ב</w:t>
      </w:r>
      <w:r>
        <w:rPr>
          <w:rStyle w:val="default"/>
          <w:rFonts w:cs="FrankRuehl" w:hint="cs"/>
          <w:rtl/>
        </w:rPr>
        <w:t>תצהיר;</w:t>
      </w:r>
    </w:p>
    <w:p w:rsidR="00EE3D60" w:rsidRDefault="00EE3D60">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רשם יודיע למבקש תוך ארבעה עשר ימים מיום קבלת הבקשה על קבלתה והעברתה לטיפול;</w:t>
      </w:r>
    </w:p>
    <w:p w:rsidR="00EE3D60" w:rsidRDefault="00EE3D60">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רשם יחליט בבקשה תוך ששים ימים מיום קבלת כל המסמכים שנדרש</w:t>
      </w:r>
      <w:r>
        <w:rPr>
          <w:rStyle w:val="default"/>
          <w:rFonts w:cs="FrankRuehl"/>
          <w:rtl/>
        </w:rPr>
        <w:t xml:space="preserve">ו </w:t>
      </w:r>
      <w:r>
        <w:rPr>
          <w:rStyle w:val="default"/>
          <w:rFonts w:cs="FrankRuehl" w:hint="cs"/>
          <w:rtl/>
        </w:rPr>
        <w:t>לפי תקנות משנה (1) עד (3).</w:t>
      </w:r>
    </w:p>
    <w:p w:rsidR="00EE3D60" w:rsidRDefault="00EE3D6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רשאי לדרוש מהמבקש מסמכים נוספים על אלה המנויים בתקנת משנה (א) כדי לאמת את המידע שמסר לו המבקש.</w:t>
      </w:r>
    </w:p>
    <w:p w:rsidR="00EE3D60" w:rsidRDefault="00EE3D60" w:rsidP="00FA0D2D">
      <w:pPr>
        <w:pStyle w:val="P00"/>
        <w:spacing w:before="72"/>
        <w:ind w:left="0" w:right="1134"/>
        <w:rPr>
          <w:rStyle w:val="default"/>
          <w:rFonts w:cs="FrankRuehl" w:hint="cs"/>
          <w:rtl/>
        </w:rPr>
      </w:pPr>
      <w:bookmarkStart w:id="15" w:name="Seif6"/>
      <w:bookmarkEnd w:id="15"/>
      <w:r>
        <w:rPr>
          <w:lang w:val="he-IL"/>
        </w:rPr>
        <w:pict>
          <v:rect id="_x0000_s2062" style="position:absolute;left:0;text-align:left;margin-left:464.5pt;margin-top:8.05pt;width:75.05pt;height:30pt;z-index:251644416" o:allowincell="f" filled="f" stroked="f" strokecolor="lime" strokeweight=".25pt">
            <v:textbox inset="0,0,0,0">
              <w:txbxContent>
                <w:p w:rsidR="00675278" w:rsidRDefault="00675278">
                  <w:pPr>
                    <w:spacing w:line="160" w:lineRule="exact"/>
                    <w:jc w:val="left"/>
                    <w:rPr>
                      <w:rFonts w:cs="Miriam"/>
                      <w:noProof/>
                      <w:sz w:val="18"/>
                      <w:szCs w:val="18"/>
                      <w:rtl/>
                    </w:rPr>
                  </w:pPr>
                  <w:r>
                    <w:rPr>
                      <w:rFonts w:cs="Miriam"/>
                      <w:sz w:val="18"/>
                      <w:szCs w:val="18"/>
                      <w:rtl/>
                    </w:rPr>
                    <w:t>הצ</w:t>
                  </w:r>
                  <w:r>
                    <w:rPr>
                      <w:rFonts w:cs="Miriam" w:hint="cs"/>
                      <w:sz w:val="18"/>
                      <w:szCs w:val="18"/>
                      <w:rtl/>
                    </w:rPr>
                    <w:t>מדה למדד</w:t>
                  </w:r>
                </w:p>
                <w:p w:rsidR="00675278" w:rsidRDefault="00675278" w:rsidP="00800CA9">
                  <w:pPr>
                    <w:spacing w:line="160" w:lineRule="exact"/>
                    <w:jc w:val="left"/>
                    <w:rPr>
                      <w:rFonts w:cs="Miriam"/>
                      <w:noProof/>
                      <w:sz w:val="18"/>
                      <w:szCs w:val="18"/>
                      <w:rtl/>
                    </w:rPr>
                  </w:pPr>
                  <w:r>
                    <w:rPr>
                      <w:rFonts w:cs="Miriam"/>
                      <w:sz w:val="18"/>
                      <w:szCs w:val="18"/>
                      <w:rtl/>
                    </w:rPr>
                    <w:t>תק</w:t>
                  </w:r>
                  <w:r>
                    <w:rPr>
                      <w:rFonts w:cs="Miriam" w:hint="cs"/>
                      <w:sz w:val="18"/>
                      <w:szCs w:val="18"/>
                      <w:rtl/>
                    </w:rPr>
                    <w:t>' תשמ"ט-1989</w:t>
                  </w:r>
                </w:p>
                <w:p w:rsidR="00675278" w:rsidRDefault="00675278" w:rsidP="00800CA9">
                  <w:pPr>
                    <w:spacing w:line="160" w:lineRule="exact"/>
                    <w:jc w:val="left"/>
                    <w:rPr>
                      <w:rFonts w:cs="Miriam"/>
                      <w:noProof/>
                      <w:sz w:val="18"/>
                      <w:szCs w:val="18"/>
                      <w:rtl/>
                    </w:rPr>
                  </w:pPr>
                  <w:r>
                    <w:rPr>
                      <w:rFonts w:cs="Miriam"/>
                      <w:sz w:val="18"/>
                      <w:szCs w:val="18"/>
                      <w:rtl/>
                    </w:rPr>
                    <w:t>תק</w:t>
                  </w:r>
                  <w:r>
                    <w:rPr>
                      <w:rFonts w:cs="Miriam" w:hint="cs"/>
                      <w:sz w:val="18"/>
                      <w:szCs w:val="18"/>
                      <w:rtl/>
                    </w:rPr>
                    <w:t>' תשנ"ב-1</w:t>
                  </w:r>
                  <w:r>
                    <w:rPr>
                      <w:rFonts w:cs="Miriam"/>
                      <w:sz w:val="18"/>
                      <w:szCs w:val="18"/>
                      <w:rtl/>
                    </w:rPr>
                    <w:t>992</w:t>
                  </w:r>
                </w:p>
              </w:txbxContent>
            </v:textbox>
            <w10:anchorlock/>
          </v:rect>
        </w:pict>
      </w:r>
      <w:r>
        <w:rPr>
          <w:rStyle w:val="big-number"/>
          <w:rFonts w:cs="Miriam"/>
          <w:rtl/>
        </w:rPr>
        <w:t>6.</w:t>
      </w:r>
      <w:r>
        <w:rPr>
          <w:rStyle w:val="big-number"/>
          <w:rFonts w:cs="Miriam"/>
          <w:rtl/>
        </w:rPr>
        <w:tab/>
      </w:r>
      <w:r>
        <w:rPr>
          <w:rStyle w:val="default"/>
          <w:rFonts w:cs="FrankRuehl"/>
          <w:rtl/>
        </w:rPr>
        <w:t>הס</w:t>
      </w:r>
      <w:r>
        <w:rPr>
          <w:rStyle w:val="default"/>
          <w:rFonts w:cs="FrankRuehl" w:hint="cs"/>
          <w:rtl/>
        </w:rPr>
        <w:t>כומים הנקובים בתוספות ישונו ב-1 באפריל וב-1 באוקטובר של כל שנה (להלן - יום השינוי) לפי שיעור עליית המדד, מן המדד ש</w:t>
      </w:r>
      <w:r>
        <w:rPr>
          <w:rStyle w:val="default"/>
          <w:rFonts w:cs="FrankRuehl"/>
          <w:rtl/>
        </w:rPr>
        <w:t>פו</w:t>
      </w:r>
      <w:r>
        <w:rPr>
          <w:rStyle w:val="default"/>
          <w:rFonts w:cs="FrankRuehl" w:hint="cs"/>
          <w:rtl/>
        </w:rPr>
        <w:t>רסם לאחרונה לפני יום השינוי הקודם עד המדד שפורסם לאחרונה לפני יום השינוי.</w:t>
      </w:r>
    </w:p>
    <w:p w:rsidR="00EF18E4" w:rsidRPr="00FD2BFE" w:rsidRDefault="00EF18E4" w:rsidP="00EF18E4">
      <w:pPr>
        <w:pStyle w:val="P00"/>
        <w:spacing w:before="0"/>
        <w:ind w:left="0" w:right="1134"/>
        <w:rPr>
          <w:rFonts w:cs="FrankRuehl" w:hint="cs"/>
          <w:vanish/>
          <w:color w:val="FF0000"/>
          <w:szCs w:val="20"/>
          <w:shd w:val="clear" w:color="auto" w:fill="FFFF99"/>
          <w:rtl/>
        </w:rPr>
      </w:pPr>
      <w:bookmarkStart w:id="16" w:name="Rov41"/>
      <w:r w:rsidRPr="00FD2BFE">
        <w:rPr>
          <w:rFonts w:cs="FrankRuehl" w:hint="cs"/>
          <w:vanish/>
          <w:color w:val="FF0000"/>
          <w:szCs w:val="20"/>
          <w:shd w:val="clear" w:color="auto" w:fill="FFFF99"/>
          <w:rtl/>
        </w:rPr>
        <w:t>מיום 1.1.1989</w:t>
      </w:r>
    </w:p>
    <w:p w:rsidR="00EF18E4" w:rsidRPr="00FD2BFE" w:rsidRDefault="00EF18E4" w:rsidP="00EF18E4">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תשמ"ט-1989</w:t>
      </w:r>
    </w:p>
    <w:p w:rsidR="00EF18E4" w:rsidRPr="00FD2BFE" w:rsidRDefault="00EF18E4" w:rsidP="00EF18E4">
      <w:pPr>
        <w:pStyle w:val="P00"/>
        <w:spacing w:before="0"/>
        <w:ind w:left="0" w:right="1134"/>
        <w:rPr>
          <w:rFonts w:cs="FrankRuehl" w:hint="cs"/>
          <w:vanish/>
          <w:szCs w:val="20"/>
          <w:shd w:val="clear" w:color="auto" w:fill="FFFF99"/>
          <w:rtl/>
        </w:rPr>
      </w:pPr>
      <w:hyperlink r:id="rId19" w:history="1">
        <w:r w:rsidRPr="00FD2BFE">
          <w:rPr>
            <w:rStyle w:val="Hyperlink"/>
            <w:rFonts w:hint="cs"/>
            <w:vanish/>
            <w:szCs w:val="20"/>
            <w:shd w:val="clear" w:color="auto" w:fill="FFFF99"/>
            <w:rtl/>
          </w:rPr>
          <w:t>ק"ת תשמ"ט מס' 5156</w:t>
        </w:r>
      </w:hyperlink>
      <w:r w:rsidRPr="00FD2BFE">
        <w:rPr>
          <w:rFonts w:cs="FrankRuehl" w:hint="cs"/>
          <w:vanish/>
          <w:szCs w:val="20"/>
          <w:shd w:val="clear" w:color="auto" w:fill="FFFF99"/>
          <w:rtl/>
        </w:rPr>
        <w:t xml:space="preserve"> מיום 1.1.1989 עמ' 299</w:t>
      </w:r>
    </w:p>
    <w:p w:rsidR="00853FAC" w:rsidRPr="00FD2BFE" w:rsidRDefault="00853FAC" w:rsidP="00FF005D">
      <w:pPr>
        <w:pStyle w:val="P00"/>
        <w:ind w:left="0" w:right="1134"/>
        <w:rPr>
          <w:rStyle w:val="default"/>
          <w:rFonts w:cs="FrankRuehl" w:hint="cs"/>
          <w:vanish/>
          <w:sz w:val="22"/>
          <w:szCs w:val="22"/>
          <w:shd w:val="clear" w:color="auto" w:fill="FFFF99"/>
          <w:rtl/>
        </w:rPr>
      </w:pPr>
      <w:r w:rsidRPr="00FD2BFE">
        <w:rPr>
          <w:rStyle w:val="big-number"/>
          <w:rFonts w:cs="FrankRuehl"/>
          <w:vanish/>
          <w:sz w:val="22"/>
          <w:szCs w:val="22"/>
          <w:shd w:val="clear" w:color="auto" w:fill="FFFF99"/>
          <w:rtl/>
        </w:rPr>
        <w:t>6.</w:t>
      </w:r>
      <w:r w:rsidRPr="00FD2BFE">
        <w:rPr>
          <w:rStyle w:val="big-number"/>
          <w:rFonts w:cs="FrankRuehl"/>
          <w:vanish/>
          <w:sz w:val="22"/>
          <w:szCs w:val="22"/>
          <w:shd w:val="clear" w:color="auto" w:fill="FFFF99"/>
          <w:rtl/>
        </w:rPr>
        <w:tab/>
      </w:r>
      <w:r w:rsidRPr="00FD2BFE">
        <w:rPr>
          <w:rStyle w:val="default"/>
          <w:rFonts w:cs="FrankRuehl"/>
          <w:vanish/>
          <w:sz w:val="22"/>
          <w:szCs w:val="22"/>
          <w:shd w:val="clear" w:color="auto" w:fill="FFFF99"/>
          <w:rtl/>
        </w:rPr>
        <w:t>הס</w:t>
      </w:r>
      <w:r w:rsidR="00FF005D" w:rsidRPr="00FD2BFE">
        <w:rPr>
          <w:rStyle w:val="default"/>
          <w:rFonts w:cs="FrankRuehl" w:hint="cs"/>
          <w:vanish/>
          <w:sz w:val="22"/>
          <w:szCs w:val="22"/>
          <w:shd w:val="clear" w:color="auto" w:fill="FFFF99"/>
          <w:rtl/>
        </w:rPr>
        <w:t>כומים הנקובים בתוספת ישונו ב-</w:t>
      </w:r>
      <w:r w:rsidRPr="00FD2BFE">
        <w:rPr>
          <w:rStyle w:val="default"/>
          <w:rFonts w:cs="FrankRuehl" w:hint="cs"/>
          <w:vanish/>
          <w:sz w:val="22"/>
          <w:szCs w:val="22"/>
          <w:shd w:val="clear" w:color="auto" w:fill="FFFF99"/>
          <w:rtl/>
        </w:rPr>
        <w:t>1 באפריל וב-1</w:t>
      </w:r>
      <w:r w:rsidR="00FF005D" w:rsidRPr="00FD2BFE">
        <w:rPr>
          <w:rStyle w:val="default"/>
          <w:rFonts w:cs="FrankRuehl" w:hint="cs"/>
          <w:vanish/>
          <w:sz w:val="22"/>
          <w:szCs w:val="22"/>
          <w:shd w:val="clear" w:color="auto" w:fill="FFFF99"/>
          <w:rtl/>
        </w:rPr>
        <w:t xml:space="preserve"> </w:t>
      </w:r>
      <w:r w:rsidR="00FF005D" w:rsidRPr="00FD2BFE">
        <w:rPr>
          <w:rStyle w:val="default"/>
          <w:rFonts w:cs="FrankRuehl" w:hint="cs"/>
          <w:strike/>
          <w:vanish/>
          <w:sz w:val="22"/>
          <w:szCs w:val="22"/>
          <w:shd w:val="clear" w:color="auto" w:fill="FFFF99"/>
          <w:rtl/>
        </w:rPr>
        <w:t>בספטמבר</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באוקטובר</w:t>
      </w:r>
      <w:r w:rsidRPr="00FD2BFE">
        <w:rPr>
          <w:rStyle w:val="default"/>
          <w:rFonts w:cs="FrankRuehl" w:hint="cs"/>
          <w:vanish/>
          <w:sz w:val="22"/>
          <w:szCs w:val="22"/>
          <w:shd w:val="clear" w:color="auto" w:fill="FFFF99"/>
          <w:rtl/>
        </w:rPr>
        <w:t xml:space="preserve"> של כל שנה (להלן - יום השינוי) לפי שיעור עליית המדד, מן המדד ש</w:t>
      </w:r>
      <w:r w:rsidRPr="00FD2BFE">
        <w:rPr>
          <w:rStyle w:val="default"/>
          <w:rFonts w:cs="FrankRuehl"/>
          <w:vanish/>
          <w:sz w:val="22"/>
          <w:szCs w:val="22"/>
          <w:shd w:val="clear" w:color="auto" w:fill="FFFF99"/>
          <w:rtl/>
        </w:rPr>
        <w:t>פו</w:t>
      </w:r>
      <w:r w:rsidRPr="00FD2BFE">
        <w:rPr>
          <w:rStyle w:val="default"/>
          <w:rFonts w:cs="FrankRuehl" w:hint="cs"/>
          <w:vanish/>
          <w:sz w:val="22"/>
          <w:szCs w:val="22"/>
          <w:shd w:val="clear" w:color="auto" w:fill="FFFF99"/>
          <w:rtl/>
        </w:rPr>
        <w:t>רסם לאחרונה לפני יום השינוי הקודם עד המדד שפורסם לאחרונה לפני יום השינוי.</w:t>
      </w:r>
    </w:p>
    <w:p w:rsidR="00853FAC" w:rsidRPr="00FD2BFE" w:rsidRDefault="00853FAC" w:rsidP="00EF18E4">
      <w:pPr>
        <w:pStyle w:val="P00"/>
        <w:spacing w:before="0"/>
        <w:ind w:left="0" w:right="1134"/>
        <w:rPr>
          <w:rStyle w:val="default"/>
          <w:rFonts w:cs="FrankRuehl" w:hint="cs"/>
          <w:vanish/>
          <w:sz w:val="20"/>
          <w:szCs w:val="20"/>
          <w:shd w:val="clear" w:color="auto" w:fill="FFFF99"/>
          <w:rtl/>
        </w:rPr>
      </w:pPr>
    </w:p>
    <w:p w:rsidR="00411645" w:rsidRPr="00FD2BFE" w:rsidRDefault="00411645" w:rsidP="00411645">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19.3.1992</w:t>
      </w:r>
    </w:p>
    <w:p w:rsidR="00411645" w:rsidRPr="00FD2BFE" w:rsidRDefault="00411645" w:rsidP="00411645">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תשנ"ב-</w:t>
      </w:r>
      <w:r w:rsidRPr="00FD2BFE">
        <w:rPr>
          <w:rFonts w:cs="FrankRuehl"/>
          <w:b/>
          <w:bCs/>
          <w:vanish/>
          <w:szCs w:val="20"/>
          <w:shd w:val="clear" w:color="auto" w:fill="FFFF99"/>
          <w:rtl/>
        </w:rPr>
        <w:t>1992</w:t>
      </w:r>
    </w:p>
    <w:p w:rsidR="00411645" w:rsidRPr="00FD2BFE" w:rsidRDefault="00411645" w:rsidP="00411645">
      <w:pPr>
        <w:pStyle w:val="P00"/>
        <w:spacing w:before="0"/>
        <w:ind w:left="0" w:right="1134"/>
        <w:rPr>
          <w:rFonts w:cs="FrankRuehl" w:hint="cs"/>
          <w:vanish/>
          <w:szCs w:val="20"/>
          <w:shd w:val="clear" w:color="auto" w:fill="FFFF99"/>
          <w:rtl/>
        </w:rPr>
      </w:pPr>
      <w:hyperlink r:id="rId20" w:history="1">
        <w:r w:rsidRPr="00FD2BFE">
          <w:rPr>
            <w:rStyle w:val="Hyperlink"/>
            <w:rFonts w:hint="cs"/>
            <w:vanish/>
            <w:szCs w:val="20"/>
            <w:shd w:val="clear" w:color="auto" w:fill="FFFF99"/>
            <w:rtl/>
          </w:rPr>
          <w:t>ק</w:t>
        </w:r>
        <w:r w:rsidRPr="00FD2BFE">
          <w:rPr>
            <w:rStyle w:val="Hyperlink"/>
            <w:rFonts w:cs="FrankRuehl"/>
            <w:vanish/>
            <w:szCs w:val="20"/>
            <w:shd w:val="clear" w:color="auto" w:fill="FFFF99"/>
            <w:rtl/>
          </w:rPr>
          <w:t>"</w:t>
        </w:r>
        <w:r w:rsidRPr="00FD2BFE">
          <w:rPr>
            <w:rStyle w:val="Hyperlink"/>
            <w:rFonts w:hint="cs"/>
            <w:vanish/>
            <w:szCs w:val="20"/>
            <w:shd w:val="clear" w:color="auto" w:fill="FFFF99"/>
            <w:rtl/>
          </w:rPr>
          <w:t>ת תשנ"ב מס</w:t>
        </w:r>
        <w:r w:rsidRPr="00FD2BFE">
          <w:rPr>
            <w:rStyle w:val="Hyperlink"/>
            <w:rFonts w:cs="FrankRuehl" w:hint="cs"/>
            <w:vanish/>
            <w:szCs w:val="20"/>
            <w:shd w:val="clear" w:color="auto" w:fill="FFFF99"/>
            <w:rtl/>
          </w:rPr>
          <w:t>' 5420</w:t>
        </w:r>
      </w:hyperlink>
      <w:r w:rsidRPr="00FD2BFE">
        <w:rPr>
          <w:rFonts w:cs="FrankRuehl" w:hint="cs"/>
          <w:vanish/>
          <w:szCs w:val="20"/>
          <w:shd w:val="clear" w:color="auto" w:fill="FFFF99"/>
          <w:rtl/>
        </w:rPr>
        <w:t xml:space="preserve"> מיום 18.2.1992 עמ' 749</w:t>
      </w:r>
    </w:p>
    <w:p w:rsidR="00411645" w:rsidRPr="00E3156C" w:rsidRDefault="00411645" w:rsidP="007C0885">
      <w:pPr>
        <w:pStyle w:val="P00"/>
        <w:ind w:left="0" w:right="1134"/>
        <w:rPr>
          <w:rStyle w:val="default"/>
          <w:rFonts w:cs="FrankRuehl" w:hint="cs"/>
          <w:sz w:val="2"/>
          <w:szCs w:val="2"/>
          <w:rtl/>
        </w:rPr>
      </w:pPr>
      <w:r w:rsidRPr="00FD2BFE">
        <w:rPr>
          <w:rStyle w:val="big-number"/>
          <w:rFonts w:cs="FrankRuehl"/>
          <w:vanish/>
          <w:sz w:val="22"/>
          <w:szCs w:val="22"/>
          <w:shd w:val="clear" w:color="auto" w:fill="FFFF99"/>
          <w:rtl/>
        </w:rPr>
        <w:t>6.</w:t>
      </w:r>
      <w:r w:rsidRPr="00FD2BFE">
        <w:rPr>
          <w:rStyle w:val="big-number"/>
          <w:rFonts w:cs="FrankRuehl"/>
          <w:vanish/>
          <w:sz w:val="22"/>
          <w:szCs w:val="22"/>
          <w:shd w:val="clear" w:color="auto" w:fill="FFFF99"/>
          <w:rtl/>
        </w:rPr>
        <w:tab/>
      </w:r>
      <w:r w:rsidRPr="00FD2BFE">
        <w:rPr>
          <w:rStyle w:val="default"/>
          <w:rFonts w:cs="FrankRuehl"/>
          <w:vanish/>
          <w:sz w:val="22"/>
          <w:szCs w:val="22"/>
          <w:shd w:val="clear" w:color="auto" w:fill="FFFF99"/>
          <w:rtl/>
        </w:rPr>
        <w:t>הס</w:t>
      </w:r>
      <w:r w:rsidRPr="00FD2BFE">
        <w:rPr>
          <w:rStyle w:val="default"/>
          <w:rFonts w:cs="FrankRuehl" w:hint="cs"/>
          <w:vanish/>
          <w:sz w:val="22"/>
          <w:szCs w:val="22"/>
          <w:shd w:val="clear" w:color="auto" w:fill="FFFF99"/>
          <w:rtl/>
        </w:rPr>
        <w:t>כומים הנקובים</w:t>
      </w:r>
      <w:r w:rsidR="00976BD0" w:rsidRPr="00FD2BFE">
        <w:rPr>
          <w:rStyle w:val="default"/>
          <w:rFonts w:cs="FrankRuehl" w:hint="cs"/>
          <w:vanish/>
          <w:sz w:val="22"/>
          <w:szCs w:val="22"/>
          <w:shd w:val="clear" w:color="auto" w:fill="FFFF99"/>
          <w:rtl/>
        </w:rPr>
        <w:t xml:space="preserve"> </w:t>
      </w:r>
      <w:r w:rsidR="00976BD0" w:rsidRPr="00FD2BFE">
        <w:rPr>
          <w:rStyle w:val="default"/>
          <w:rFonts w:cs="FrankRuehl" w:hint="cs"/>
          <w:strike/>
          <w:vanish/>
          <w:sz w:val="22"/>
          <w:szCs w:val="22"/>
          <w:shd w:val="clear" w:color="auto" w:fill="FFFF99"/>
          <w:rtl/>
        </w:rPr>
        <w:t>בתוספת</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בתוספ</w:t>
      </w:r>
      <w:r w:rsidR="006B3871" w:rsidRPr="00FD2BFE">
        <w:rPr>
          <w:rStyle w:val="default"/>
          <w:rFonts w:cs="FrankRuehl" w:hint="cs"/>
          <w:vanish/>
          <w:sz w:val="22"/>
          <w:szCs w:val="22"/>
          <w:u w:val="single"/>
          <w:shd w:val="clear" w:color="auto" w:fill="FFFF99"/>
          <w:rtl/>
        </w:rPr>
        <w:t>ו</w:t>
      </w:r>
      <w:r w:rsidRPr="00FD2BFE">
        <w:rPr>
          <w:rStyle w:val="default"/>
          <w:rFonts w:cs="FrankRuehl" w:hint="cs"/>
          <w:vanish/>
          <w:sz w:val="22"/>
          <w:szCs w:val="22"/>
          <w:u w:val="single"/>
          <w:shd w:val="clear" w:color="auto" w:fill="FFFF99"/>
          <w:rtl/>
        </w:rPr>
        <w:t>ת</w:t>
      </w:r>
      <w:r w:rsidRPr="00FD2BFE">
        <w:rPr>
          <w:rStyle w:val="default"/>
          <w:rFonts w:cs="FrankRuehl" w:hint="cs"/>
          <w:vanish/>
          <w:sz w:val="22"/>
          <w:szCs w:val="22"/>
          <w:shd w:val="clear" w:color="auto" w:fill="FFFF99"/>
          <w:rtl/>
        </w:rPr>
        <w:t xml:space="preserve"> ישונו ב-1 באפריל וב-1 באוקטובר של כל שנה (להלן - יום השינוי) לפי שיעור עליית המדד, מן המדד ש</w:t>
      </w:r>
      <w:r w:rsidRPr="00FD2BFE">
        <w:rPr>
          <w:rStyle w:val="default"/>
          <w:rFonts w:cs="FrankRuehl"/>
          <w:vanish/>
          <w:sz w:val="22"/>
          <w:szCs w:val="22"/>
          <w:shd w:val="clear" w:color="auto" w:fill="FFFF99"/>
          <w:rtl/>
        </w:rPr>
        <w:t>פו</w:t>
      </w:r>
      <w:r w:rsidRPr="00FD2BFE">
        <w:rPr>
          <w:rStyle w:val="default"/>
          <w:rFonts w:cs="FrankRuehl" w:hint="cs"/>
          <w:vanish/>
          <w:sz w:val="22"/>
          <w:szCs w:val="22"/>
          <w:shd w:val="clear" w:color="auto" w:fill="FFFF99"/>
          <w:rtl/>
        </w:rPr>
        <w:t>רסם לאחרונה לפני יום השינוי הקודם עד המדד שפורסם לאחרונה לפני יום השינוי.</w:t>
      </w:r>
      <w:bookmarkEnd w:id="16"/>
    </w:p>
    <w:p w:rsidR="00EE3D60" w:rsidRDefault="00EE3D60">
      <w:pPr>
        <w:pStyle w:val="P00"/>
        <w:spacing w:before="72"/>
        <w:ind w:left="0" w:right="1134"/>
        <w:rPr>
          <w:rStyle w:val="default"/>
          <w:rFonts w:cs="FrankRuehl"/>
          <w:rtl/>
        </w:rPr>
      </w:pPr>
      <w:bookmarkStart w:id="17" w:name="Seif7"/>
      <w:bookmarkEnd w:id="17"/>
      <w:r>
        <w:rPr>
          <w:lang w:val="he-IL"/>
        </w:rPr>
        <w:pict>
          <v:rect id="_x0000_s2063" style="position:absolute;left:0;text-align:left;margin-left:464.5pt;margin-top:8.05pt;width:75.05pt;height:22.45pt;z-index:251645440" o:allowincell="f" filled="f" stroked="f" strokecolor="lime" strokeweight=".25pt">
            <v:textbox inset="0,0,0,0">
              <w:txbxContent>
                <w:p w:rsidR="00675278" w:rsidRDefault="00675278">
                  <w:pPr>
                    <w:spacing w:line="160" w:lineRule="exact"/>
                    <w:jc w:val="left"/>
                    <w:rPr>
                      <w:rFonts w:cs="Miriam"/>
                      <w:noProof/>
                      <w:sz w:val="18"/>
                      <w:szCs w:val="18"/>
                      <w:rtl/>
                    </w:rPr>
                  </w:pPr>
                  <w:r>
                    <w:rPr>
                      <w:rFonts w:cs="Miriam"/>
                      <w:sz w:val="18"/>
                      <w:szCs w:val="18"/>
                      <w:rtl/>
                    </w:rPr>
                    <w:t>סו</w:t>
                  </w:r>
                  <w:r>
                    <w:rPr>
                      <w:rFonts w:cs="Miriam" w:hint="cs"/>
                      <w:sz w:val="18"/>
                      <w:szCs w:val="18"/>
                      <w:rtl/>
                    </w:rPr>
                    <w:t>ג מיוחד</w:t>
                  </w:r>
                </w:p>
                <w:p w:rsidR="00675278" w:rsidRDefault="00675278" w:rsidP="00800CA9">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sidR="00800CA9">
                    <w:rPr>
                      <w:rFonts w:cs="Miriam" w:hint="cs"/>
                      <w:sz w:val="18"/>
                      <w:szCs w:val="18"/>
                      <w:rtl/>
                    </w:rPr>
                    <w:t>"ן-</w:t>
                  </w:r>
                  <w:r>
                    <w:rPr>
                      <w:rFonts w:cs="Miriam" w:hint="cs"/>
                      <w:sz w:val="18"/>
                      <w:szCs w:val="18"/>
                      <w:rtl/>
                    </w:rPr>
                    <w:t>1990</w:t>
                  </w:r>
                </w:p>
              </w:txbxContent>
            </v:textbox>
            <w10:anchorlock/>
          </v:rect>
        </w:pict>
      </w:r>
      <w:r>
        <w:rPr>
          <w:rStyle w:val="big-number"/>
          <w:rFonts w:cs="Miriam"/>
          <w:rtl/>
        </w:rPr>
        <w:t>7</w:t>
      </w:r>
      <w:r w:rsidRPr="00E86FFF">
        <w:rPr>
          <w:rStyle w:val="default"/>
          <w:rFonts w:cs="FrankRuehl"/>
          <w:rtl/>
        </w:rPr>
        <w:t>.</w:t>
      </w:r>
      <w:r w:rsidRPr="00E86FFF">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בתקנה 3, רשאי הרשם לסווג קבלן לסוג גבוה מסוג 1 (להלן - סוג מיוחד), על פי בקשתו אם נתקיים אחד מאלה:</w:t>
      </w:r>
    </w:p>
    <w:p w:rsidR="00EE3D60" w:rsidRDefault="00EE3D6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מבקש הוא תאגיד שהשליטה בו היא בידי קבלן אחד או יותר הרשו</w:t>
      </w:r>
      <w:r>
        <w:rPr>
          <w:rStyle w:val="default"/>
          <w:rFonts w:cs="FrankRuehl"/>
          <w:rtl/>
        </w:rPr>
        <w:t>מי</w:t>
      </w:r>
      <w:r>
        <w:rPr>
          <w:rStyle w:val="default"/>
          <w:rFonts w:cs="FrankRuehl" w:hint="cs"/>
          <w:rtl/>
        </w:rPr>
        <w:t>ם בסוג המיוחד המבוקש;</w:t>
      </w:r>
    </w:p>
    <w:p w:rsidR="00EE3D60" w:rsidRDefault="00EE3D60">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מבקש יש, והיתה במשך השנתיים שקדמו ברציפות</w:t>
      </w:r>
      <w:r>
        <w:rPr>
          <w:rStyle w:val="default"/>
          <w:rFonts w:cs="FrankRuehl"/>
          <w:rtl/>
        </w:rPr>
        <w:t xml:space="preserve"> ל</w:t>
      </w:r>
      <w:r>
        <w:rPr>
          <w:rStyle w:val="default"/>
          <w:rFonts w:cs="FrankRuehl" w:hint="cs"/>
          <w:rtl/>
        </w:rPr>
        <w:t>הגשת הבקשה, שליטה בתאגיד הרשום בסוג המיוחד</w:t>
      </w:r>
      <w:r>
        <w:rPr>
          <w:rStyle w:val="default"/>
          <w:rFonts w:cs="FrankRuehl"/>
          <w:rtl/>
        </w:rPr>
        <w:t xml:space="preserve"> ה</w:t>
      </w:r>
      <w:r>
        <w:rPr>
          <w:rStyle w:val="default"/>
          <w:rFonts w:cs="FrankRuehl" w:hint="cs"/>
          <w:rtl/>
        </w:rPr>
        <w:t>מבוקש;</w:t>
      </w:r>
    </w:p>
    <w:p w:rsidR="00EE3D60" w:rsidRDefault="00EE3D60">
      <w:pPr>
        <w:pStyle w:val="P22"/>
        <w:spacing w:before="72"/>
        <w:ind w:left="1021" w:right="1134"/>
        <w:rPr>
          <w:rStyle w:val="default"/>
          <w:rFonts w:cs="FrankRuehl"/>
          <w:rtl/>
        </w:rPr>
      </w:pPr>
      <w:r>
        <w:rPr>
          <w:lang w:val="he-IL"/>
        </w:rPr>
        <w:pict>
          <v:rect id="_x0000_s2064" style="position:absolute;left:0;text-align:left;margin-left:464.5pt;margin-top:8.05pt;width:75.05pt;height:10pt;z-index:251646464" o:allowincell="f" filled="f" stroked="f" strokecolor="lime" strokeweight=".25pt">
            <v:textbox inset="0,0,0,0">
              <w:txbxContent>
                <w:p w:rsidR="00675278" w:rsidRDefault="00675278" w:rsidP="000D5661">
                  <w:pPr>
                    <w:spacing w:line="160" w:lineRule="exact"/>
                    <w:jc w:val="left"/>
                    <w:rPr>
                      <w:rFonts w:cs="Miriam"/>
                      <w:noProof/>
                      <w:sz w:val="18"/>
                      <w:szCs w:val="18"/>
                      <w:rtl/>
                    </w:rPr>
                  </w:pPr>
                  <w:r>
                    <w:rPr>
                      <w:rFonts w:cs="Miriam"/>
                      <w:sz w:val="18"/>
                      <w:szCs w:val="18"/>
                      <w:rtl/>
                    </w:rPr>
                    <w:t>תק</w:t>
                  </w:r>
                  <w:r>
                    <w:rPr>
                      <w:rFonts w:cs="Miriam" w:hint="cs"/>
                      <w:sz w:val="18"/>
                      <w:szCs w:val="18"/>
                      <w:rtl/>
                    </w:rPr>
                    <w:t>' תשנ"ח-1998</w:t>
                  </w:r>
                </w:p>
              </w:txbxContent>
            </v:textbox>
            <w10:anchorlock/>
          </v:rect>
        </w:pict>
      </w:r>
      <w:r>
        <w:rPr>
          <w:rStyle w:val="default"/>
          <w:rFonts w:cs="FrankRuehl"/>
          <w:rtl/>
        </w:rPr>
        <w:t>(3)</w:t>
      </w:r>
      <w:r>
        <w:rPr>
          <w:rStyle w:val="default"/>
          <w:rFonts w:cs="FrankRuehl"/>
          <w:rtl/>
        </w:rPr>
        <w:tab/>
        <w:t>ל</w:t>
      </w:r>
      <w:r>
        <w:rPr>
          <w:rStyle w:val="default"/>
          <w:rFonts w:cs="FrankRuehl" w:hint="cs"/>
          <w:rtl/>
        </w:rPr>
        <w:t xml:space="preserve">מבקש יש, והיתה במשך ארבע השנים שקדמו ברציפות להגשת הבקשה, מחצית מהון המניות הרשום או מהון המניות </w:t>
      </w:r>
      <w:r>
        <w:rPr>
          <w:rStyle w:val="default"/>
          <w:rFonts w:cs="FrankRuehl"/>
          <w:rtl/>
        </w:rPr>
        <w:t>שה</w:t>
      </w:r>
      <w:r>
        <w:rPr>
          <w:rStyle w:val="default"/>
          <w:rFonts w:cs="FrankRuehl" w:hint="cs"/>
          <w:rtl/>
        </w:rPr>
        <w:t>וצא או מכוח ההצבעה, ובנוסף הזכות לקבלת מחצית הרווחים או למנות מחצית המנהל</w:t>
      </w:r>
      <w:r>
        <w:rPr>
          <w:rStyle w:val="default"/>
          <w:rFonts w:cs="FrankRuehl"/>
          <w:rtl/>
        </w:rPr>
        <w:t>י</w:t>
      </w:r>
      <w:r>
        <w:rPr>
          <w:rStyle w:val="default"/>
          <w:rFonts w:cs="FrankRuehl" w:hint="cs"/>
          <w:rtl/>
        </w:rPr>
        <w:t>ם, בתאגיד הרשום בסוג המיוחד המבוקש;</w:t>
      </w:r>
    </w:p>
    <w:p w:rsidR="00EE3D60" w:rsidRDefault="00EE3D60">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מבקש הוא תאגיד שבעלי המניות בו וחלוקת המניות ביניהם, או השותפים בו, זהים לתאגיד הרשום בסוג המיוחד המבוקש; הסיווג, לענין זה, יהיה בתוקף כל ע</w:t>
      </w:r>
      <w:r>
        <w:rPr>
          <w:rStyle w:val="default"/>
          <w:rFonts w:cs="FrankRuehl"/>
          <w:rtl/>
        </w:rPr>
        <w:t>וד</w:t>
      </w:r>
      <w:r>
        <w:rPr>
          <w:rStyle w:val="default"/>
          <w:rFonts w:cs="FrankRuehl" w:hint="cs"/>
          <w:rtl/>
        </w:rPr>
        <w:t xml:space="preserve"> נשמרת הזהות האמורה;</w:t>
      </w:r>
    </w:p>
    <w:p w:rsidR="00EE3D60" w:rsidRDefault="00EE3D60">
      <w:pPr>
        <w:pStyle w:val="P03"/>
        <w:spacing w:before="72"/>
        <w:ind w:left="1474" w:right="1134"/>
        <w:rPr>
          <w:rStyle w:val="default"/>
          <w:rFonts w:cs="FrankRuehl"/>
          <w:rtl/>
        </w:rPr>
      </w:pPr>
      <w:r>
        <w:rPr>
          <w:lang w:val="he-IL"/>
        </w:rPr>
        <w:pict>
          <v:rect id="_x0000_s2065" style="position:absolute;left:0;text-align:left;margin-left:464.5pt;margin-top:8.05pt;width:75.05pt;height:20pt;z-index:251647488" o:allowincell="f" filled="f" stroked="f" strokecolor="lime" strokeweight=".25pt">
            <v:textbox inset="0,0,0,0">
              <w:txbxContent>
                <w:p w:rsidR="00675278" w:rsidRDefault="00675278" w:rsidP="000D5661">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p w:rsidR="00675278" w:rsidRDefault="00675278" w:rsidP="000D5661">
                  <w:pPr>
                    <w:spacing w:line="160" w:lineRule="exact"/>
                    <w:jc w:val="left"/>
                    <w:rPr>
                      <w:rFonts w:cs="Miriam"/>
                      <w:noProof/>
                      <w:sz w:val="18"/>
                      <w:szCs w:val="18"/>
                      <w:rtl/>
                    </w:rPr>
                  </w:pPr>
                  <w:r>
                    <w:rPr>
                      <w:rFonts w:cs="Miriam"/>
                      <w:sz w:val="18"/>
                      <w:szCs w:val="18"/>
                      <w:rtl/>
                    </w:rPr>
                    <w:t>תק</w:t>
                  </w:r>
                  <w:r>
                    <w:rPr>
                      <w:rFonts w:cs="Miriam" w:hint="cs"/>
                      <w:sz w:val="18"/>
                      <w:szCs w:val="18"/>
                      <w:rtl/>
                    </w:rPr>
                    <w:t>' תשנ"ג-1993</w:t>
                  </w:r>
                </w:p>
              </w:txbxContent>
            </v:textbox>
            <w10:anchorlock/>
          </v:rect>
        </w:pict>
      </w:r>
      <w:r>
        <w:rPr>
          <w:rFonts w:cs="FrankRuehl"/>
          <w:sz w:val="26"/>
          <w:rtl/>
        </w:rPr>
        <w:tab/>
      </w:r>
      <w:r>
        <w:rPr>
          <w:rFonts w:cs="FrankRuehl"/>
          <w:sz w:val="26"/>
          <w:rtl/>
        </w:rPr>
        <w:tab/>
      </w:r>
      <w:r>
        <w:rPr>
          <w:rStyle w:val="default"/>
          <w:rFonts w:cs="FrankRuehl"/>
          <w:rtl/>
        </w:rPr>
        <w:t>(5)</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מבקש ה</w:t>
      </w:r>
      <w:r>
        <w:rPr>
          <w:rStyle w:val="default"/>
          <w:rFonts w:cs="FrankRuehl"/>
          <w:rtl/>
        </w:rPr>
        <w:t>י</w:t>
      </w:r>
      <w:r>
        <w:rPr>
          <w:rStyle w:val="default"/>
          <w:rFonts w:cs="FrankRuehl" w:hint="cs"/>
          <w:rtl/>
        </w:rPr>
        <w:t>ה במשך עשר השנים שקדמו ברציפות להגשת בקשתו אחראי לביצוע עבודות הנדסה בנאיות בענף שבו הוא מבקש את הסוג המיוחד, ובהיקף העולה, פי חמישה, על היקף העבודות הדרוש לצורך רישום באותו סוג ובלבד שהוכיח יכולת כספית;</w:t>
      </w:r>
    </w:p>
    <w:p w:rsidR="00EE3D60" w:rsidRDefault="00EE3D60">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 xml:space="preserve">כולת </w:t>
      </w:r>
      <w:r>
        <w:rPr>
          <w:rStyle w:val="default"/>
          <w:rFonts w:cs="FrankRuehl"/>
          <w:rtl/>
        </w:rPr>
        <w:t>כס</w:t>
      </w:r>
      <w:r>
        <w:rPr>
          <w:rStyle w:val="default"/>
          <w:rFonts w:cs="FrankRuehl" w:hint="cs"/>
          <w:rtl/>
        </w:rPr>
        <w:t>פית, לענין פסקה זו, תוכח:</w:t>
      </w:r>
    </w:p>
    <w:p w:rsidR="00EE3D60" w:rsidRDefault="00EE3D60">
      <w:pPr>
        <w:pStyle w:val="P44"/>
        <w:spacing w:before="72"/>
        <w:ind w:left="1928"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חברה בעל</w:t>
      </w:r>
      <w:r>
        <w:rPr>
          <w:rStyle w:val="default"/>
          <w:rFonts w:cs="FrankRuehl"/>
          <w:rtl/>
        </w:rPr>
        <w:t>ת</w:t>
      </w:r>
      <w:r>
        <w:rPr>
          <w:rStyle w:val="default"/>
          <w:rFonts w:cs="FrankRuehl" w:hint="cs"/>
          <w:rtl/>
        </w:rPr>
        <w:t xml:space="preserve"> הון מניות - אם התקיימו בה שני אלה:</w:t>
      </w:r>
    </w:p>
    <w:p w:rsidR="00EE3D60" w:rsidRDefault="00EE3D60" w:rsidP="00FA0D2D">
      <w:pPr>
        <w:pStyle w:val="P55"/>
        <w:spacing w:before="72"/>
        <w:ind w:left="238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ערך הנקוב של הון המניות המונפק, לא יפחת מ-20% מההיקף הכספי של הסוג המיוחד המבוקש;</w:t>
      </w:r>
    </w:p>
    <w:p w:rsidR="00EE3D60" w:rsidRDefault="00EE3D60" w:rsidP="00FA0D2D">
      <w:pPr>
        <w:pStyle w:val="P00"/>
        <w:tabs>
          <w:tab w:val="clear" w:pos="624"/>
          <w:tab w:val="clear" w:pos="1021"/>
          <w:tab w:val="clear" w:pos="1474"/>
          <w:tab w:val="clear" w:pos="1928"/>
          <w:tab w:val="clear" w:pos="6259"/>
          <w:tab w:val="left" w:pos="3289"/>
          <w:tab w:val="left" w:pos="6237"/>
        </w:tabs>
        <w:spacing w:before="72"/>
        <w:ind w:left="2381" w:right="1134"/>
        <w:rPr>
          <w:rStyle w:val="default"/>
          <w:rFonts w:cs="FrankRuehl"/>
          <w:rtl/>
        </w:rPr>
      </w:pPr>
      <w:r>
        <w:rPr>
          <w:rStyle w:val="default"/>
          <w:rFonts w:cs="FrankRuehl"/>
          <w:rtl/>
        </w:rPr>
        <w:t>(ב</w:t>
      </w:r>
      <w:r>
        <w:rPr>
          <w:rStyle w:val="default"/>
          <w:rFonts w:cs="FrankRuehl" w:hint="cs"/>
          <w:rtl/>
        </w:rPr>
        <w:t>)</w:t>
      </w:r>
      <w:r>
        <w:rPr>
          <w:rStyle w:val="default"/>
          <w:rFonts w:cs="FrankRuehl" w:hint="cs"/>
          <w:rtl/>
        </w:rPr>
        <w:tab/>
        <w:t>(1)</w:t>
      </w:r>
      <w:r>
        <w:rPr>
          <w:rStyle w:val="default"/>
          <w:rFonts w:cs="FrankRuehl"/>
          <w:rtl/>
        </w:rPr>
        <w:tab/>
        <w:t>ה</w:t>
      </w:r>
      <w:r>
        <w:rPr>
          <w:rStyle w:val="default"/>
          <w:rFonts w:cs="FrankRuehl" w:hint="cs"/>
          <w:rtl/>
        </w:rPr>
        <w:t xml:space="preserve">ון המניות הנפרע במלואו לרבות פרמיה יהיה במזומן בלבד, בשיעור </w:t>
      </w:r>
      <w:r>
        <w:rPr>
          <w:rStyle w:val="default"/>
          <w:rFonts w:cs="FrankRuehl"/>
          <w:rtl/>
        </w:rPr>
        <w:t>של</w:t>
      </w:r>
      <w:r>
        <w:rPr>
          <w:rStyle w:val="default"/>
          <w:rFonts w:cs="FrankRuehl" w:hint="cs"/>
          <w:rtl/>
        </w:rPr>
        <w:t xml:space="preserve">א יפחת מ-15% </w:t>
      </w:r>
      <w:r>
        <w:rPr>
          <w:rStyle w:val="default"/>
          <w:rFonts w:cs="FrankRuehl"/>
          <w:rtl/>
        </w:rPr>
        <w:t>מה</w:t>
      </w:r>
      <w:r>
        <w:rPr>
          <w:rStyle w:val="default"/>
          <w:rFonts w:cs="FrankRuehl" w:hint="cs"/>
          <w:rtl/>
        </w:rPr>
        <w:t xml:space="preserve">היקף הכספי </w:t>
      </w:r>
      <w:r>
        <w:rPr>
          <w:rStyle w:val="default"/>
          <w:rFonts w:cs="FrankRuehl"/>
          <w:rtl/>
        </w:rPr>
        <w:t>של</w:t>
      </w:r>
      <w:r>
        <w:rPr>
          <w:rStyle w:val="default"/>
          <w:rFonts w:cs="FrankRuehl" w:hint="cs"/>
          <w:rtl/>
        </w:rPr>
        <w:t xml:space="preserve"> הסוג המיוחד המבוקש; או</w:t>
      </w:r>
    </w:p>
    <w:p w:rsidR="00EE3D60" w:rsidRDefault="00EE3D60" w:rsidP="00FA0D2D">
      <w:pPr>
        <w:pStyle w:val="P00"/>
        <w:tabs>
          <w:tab w:val="clear" w:pos="624"/>
          <w:tab w:val="clear" w:pos="1021"/>
          <w:tab w:val="clear" w:pos="1474"/>
          <w:tab w:val="clear" w:pos="1928"/>
          <w:tab w:val="clear" w:pos="6259"/>
          <w:tab w:val="left" w:pos="3289"/>
          <w:tab w:val="left" w:pos="6237"/>
        </w:tabs>
        <w:spacing w:before="72"/>
        <w:ind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ה</w:t>
      </w:r>
      <w:r>
        <w:rPr>
          <w:rStyle w:val="default"/>
          <w:rFonts w:cs="FrankRuehl" w:hint="cs"/>
          <w:rtl/>
        </w:rPr>
        <w:t xml:space="preserve">מציאה לרשם ערבות בנקאית, </w:t>
      </w:r>
      <w:r>
        <w:rPr>
          <w:rStyle w:val="default"/>
          <w:rFonts w:cs="FrankRuehl"/>
          <w:rtl/>
        </w:rPr>
        <w:t>בנ</w:t>
      </w:r>
      <w:r>
        <w:rPr>
          <w:rStyle w:val="default"/>
          <w:rFonts w:cs="FrankRuehl" w:hint="cs"/>
          <w:rtl/>
        </w:rPr>
        <w:t xml:space="preserve">וסח שקבע הרשם, למשך כל תקופת </w:t>
      </w:r>
      <w:r>
        <w:rPr>
          <w:rStyle w:val="default"/>
          <w:rFonts w:cs="FrankRuehl"/>
          <w:rtl/>
        </w:rPr>
        <w:t>הס</w:t>
      </w:r>
      <w:r>
        <w:rPr>
          <w:rStyle w:val="default"/>
          <w:rFonts w:cs="FrankRuehl" w:hint="cs"/>
          <w:rtl/>
        </w:rPr>
        <w:t xml:space="preserve">יווג המבוקשת, בשיעור שלא יפחת </w:t>
      </w:r>
      <w:r>
        <w:rPr>
          <w:rStyle w:val="default"/>
          <w:rFonts w:cs="FrankRuehl"/>
          <w:rtl/>
        </w:rPr>
        <w:t xml:space="preserve">מ-15% </w:t>
      </w:r>
      <w:r>
        <w:rPr>
          <w:rStyle w:val="default"/>
          <w:rFonts w:cs="FrankRuehl" w:hint="cs"/>
          <w:rtl/>
        </w:rPr>
        <w:t xml:space="preserve">מההיקף הכספי של הסוג </w:t>
      </w:r>
      <w:r>
        <w:rPr>
          <w:rStyle w:val="default"/>
          <w:rFonts w:cs="FrankRuehl"/>
          <w:rtl/>
        </w:rPr>
        <w:t>המ</w:t>
      </w:r>
      <w:r>
        <w:rPr>
          <w:rStyle w:val="default"/>
          <w:rFonts w:cs="FrankRuehl" w:hint="cs"/>
          <w:rtl/>
        </w:rPr>
        <w:t xml:space="preserve">יוחד המבוקש, או להשלמת הסכום </w:t>
      </w:r>
      <w:r>
        <w:rPr>
          <w:rStyle w:val="default"/>
          <w:rFonts w:cs="FrankRuehl"/>
          <w:rtl/>
        </w:rPr>
        <w:t>הנ</w:t>
      </w:r>
      <w:r>
        <w:rPr>
          <w:rStyle w:val="default"/>
          <w:rFonts w:cs="FrankRuehl" w:hint="cs"/>
          <w:rtl/>
        </w:rPr>
        <w:t>ד</w:t>
      </w:r>
      <w:r>
        <w:rPr>
          <w:rStyle w:val="default"/>
          <w:rFonts w:cs="FrankRuehl"/>
          <w:rtl/>
        </w:rPr>
        <w:t>רש</w:t>
      </w:r>
      <w:r>
        <w:rPr>
          <w:rStyle w:val="default"/>
          <w:rFonts w:cs="FrankRuehl" w:hint="cs"/>
          <w:rtl/>
        </w:rPr>
        <w:t xml:space="preserve"> להון המניות הנפרע, לפי פסקה </w:t>
      </w:r>
      <w:r>
        <w:rPr>
          <w:rStyle w:val="default"/>
          <w:rFonts w:cs="FrankRuehl"/>
          <w:rtl/>
        </w:rPr>
        <w:t>(1);</w:t>
      </w:r>
    </w:p>
    <w:p w:rsidR="00EE3D60" w:rsidRDefault="00EE3D60" w:rsidP="00E86FFF">
      <w:pPr>
        <w:pStyle w:val="P44"/>
        <w:spacing w:before="72"/>
        <w:ind w:left="1928" w:right="1134"/>
        <w:rPr>
          <w:rStyle w:val="default"/>
          <w:rFonts w:cs="FrankRuehl"/>
          <w:rtl/>
        </w:rPr>
      </w:pPr>
      <w:r w:rsidRPr="00FD2BFE">
        <w:rPr>
          <w:rStyle w:val="default"/>
          <w:rFonts w:cs="FrankRuehl"/>
        </w:rPr>
        <w:pict>
          <v:rect id="_x0000_s2066" style="position:absolute;left:0;text-align:left;margin-left:464.5pt;margin-top:8.05pt;width:75.05pt;height:23.1pt;z-index:251648512" o:allowincell="f" filled="f" stroked="f" strokecolor="lime" strokeweight=".25pt">
            <v:textbox inset="0,0,0,0">
              <w:txbxContent>
                <w:p w:rsidR="00675278" w:rsidRDefault="00675278" w:rsidP="000D5661">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שנ"ח-1998</w:t>
                  </w:r>
                </w:p>
                <w:p w:rsidR="00E86FFF" w:rsidRDefault="00E86FFF" w:rsidP="000D5661">
                  <w:pPr>
                    <w:spacing w:line="160" w:lineRule="exact"/>
                    <w:jc w:val="lef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תשע"ז-2016</w:t>
                  </w:r>
                </w:p>
              </w:txbxContent>
            </v:textbox>
            <w10:anchorlock/>
          </v:rect>
        </w:pict>
      </w:r>
      <w:r>
        <w:rPr>
          <w:rStyle w:val="default"/>
          <w:rFonts w:cs="FrankRuehl"/>
          <w:rtl/>
        </w:rPr>
        <w:t>(2)</w:t>
      </w:r>
      <w:r>
        <w:rPr>
          <w:rStyle w:val="default"/>
          <w:rFonts w:cs="FrankRuehl"/>
          <w:rtl/>
        </w:rPr>
        <w:tab/>
        <w:t>ב</w:t>
      </w:r>
      <w:r>
        <w:rPr>
          <w:rStyle w:val="default"/>
          <w:rFonts w:cs="FrankRuehl" w:hint="cs"/>
          <w:rtl/>
        </w:rPr>
        <w:t xml:space="preserve">חברה ללא הון מניות, </w:t>
      </w:r>
      <w:r w:rsidR="00FD2BFE" w:rsidRPr="00FD2BFE">
        <w:rPr>
          <w:rStyle w:val="default"/>
          <w:rFonts w:cs="FrankRuehl" w:hint="cs"/>
          <w:rtl/>
        </w:rPr>
        <w:t xml:space="preserve">בחברת חוץ כמשמעותה בפקודת החברות [נוסח חדש], התשמ"ג-1983, </w:t>
      </w:r>
      <w:r>
        <w:rPr>
          <w:rStyle w:val="default"/>
          <w:rFonts w:cs="FrankRuehl" w:hint="cs"/>
          <w:rtl/>
        </w:rPr>
        <w:t>ביחיד, בשותפות או באגודה</w:t>
      </w:r>
      <w:r>
        <w:rPr>
          <w:rStyle w:val="default"/>
          <w:rFonts w:cs="FrankRuehl"/>
          <w:rtl/>
        </w:rPr>
        <w:t xml:space="preserve"> ש</w:t>
      </w:r>
      <w:r>
        <w:rPr>
          <w:rStyle w:val="default"/>
          <w:rFonts w:cs="FrankRuehl" w:hint="cs"/>
          <w:rtl/>
        </w:rPr>
        <w:t>יתופית - אם המציאו לרשם ערבות בנקאית, בנוסח שיקבע הרשם, למשך כל תקופת הסיווג המבוקשת, בשיעור שלא יפחת מ-2</w:t>
      </w:r>
      <w:r>
        <w:rPr>
          <w:rStyle w:val="default"/>
          <w:rFonts w:cs="FrankRuehl"/>
          <w:rtl/>
        </w:rPr>
        <w:t>0% מ</w:t>
      </w:r>
      <w:r>
        <w:rPr>
          <w:rStyle w:val="default"/>
          <w:rFonts w:cs="FrankRuehl" w:hint="cs"/>
          <w:rtl/>
        </w:rPr>
        <w:t>ההיקף הכספי של הסוג</w:t>
      </w:r>
      <w:r>
        <w:rPr>
          <w:rStyle w:val="default"/>
          <w:rFonts w:cs="FrankRuehl"/>
          <w:rtl/>
        </w:rPr>
        <w:t xml:space="preserve"> </w:t>
      </w:r>
      <w:r>
        <w:rPr>
          <w:rStyle w:val="default"/>
          <w:rFonts w:cs="FrankRuehl" w:hint="cs"/>
          <w:rtl/>
        </w:rPr>
        <w:t>המיוחד המבוקש;</w:t>
      </w:r>
    </w:p>
    <w:p w:rsidR="00EE3D60" w:rsidRDefault="00486CFB" w:rsidP="00486CFB">
      <w:pPr>
        <w:pStyle w:val="P33"/>
        <w:spacing w:before="72"/>
        <w:ind w:left="1474" w:right="1134"/>
        <w:rPr>
          <w:rStyle w:val="default"/>
          <w:rFonts w:cs="FrankRuehl"/>
          <w:rtl/>
        </w:rPr>
      </w:pPr>
      <w:r>
        <w:rPr>
          <w:rFonts w:cs="FrankRuehl"/>
          <w:sz w:val="26"/>
          <w:rtl/>
          <w:lang w:eastAsia="en-US"/>
        </w:rPr>
        <w:pict>
          <v:shape id="_x0000_s2166" type="#_x0000_t202" style="position:absolute;left:0;text-align:left;margin-left:465.6pt;margin-top:8pt;width:1in;height:16.8pt;z-index:251674112" filled="f" stroked="f">
            <v:textbox inset="1mm,0,1mm,0">
              <w:txbxContent>
                <w:p w:rsidR="00486CFB" w:rsidRDefault="00486CFB" w:rsidP="00486CFB">
                  <w:pPr>
                    <w:spacing w:line="160" w:lineRule="exact"/>
                    <w:jc w:val="left"/>
                    <w:rPr>
                      <w:rFonts w:cs="Miriam" w:hint="cs"/>
                      <w:noProof/>
                      <w:sz w:val="18"/>
                      <w:szCs w:val="18"/>
                      <w:rtl/>
                    </w:rPr>
                  </w:pPr>
                  <w:r>
                    <w:rPr>
                      <w:rFonts w:cs="Miriam" w:hint="cs"/>
                      <w:noProof/>
                      <w:sz w:val="18"/>
                      <w:szCs w:val="18"/>
                      <w:rtl/>
                    </w:rPr>
                    <w:t>(הוראת שעה) (מס' 2) תשע"ז-2017</w:t>
                  </w:r>
                </w:p>
              </w:txbxContent>
            </v:textbox>
            <w10:anchorlock/>
          </v:shape>
        </w:pict>
      </w:r>
      <w:r w:rsidR="00EE3D60">
        <w:rPr>
          <w:rStyle w:val="default"/>
          <w:rFonts w:cs="FrankRuehl"/>
          <w:rtl/>
        </w:rPr>
        <w:t>(ג</w:t>
      </w:r>
      <w:r w:rsidR="00EE3D60">
        <w:rPr>
          <w:rStyle w:val="default"/>
          <w:rFonts w:cs="FrankRuehl" w:hint="cs"/>
          <w:rtl/>
        </w:rPr>
        <w:t>)</w:t>
      </w:r>
      <w:r w:rsidR="00EE3D60">
        <w:rPr>
          <w:rStyle w:val="default"/>
          <w:rFonts w:cs="FrankRuehl"/>
          <w:rtl/>
        </w:rPr>
        <w:tab/>
        <w:t>ל</w:t>
      </w:r>
      <w:r w:rsidR="00EE3D60">
        <w:rPr>
          <w:rStyle w:val="default"/>
          <w:rFonts w:cs="FrankRuehl" w:hint="cs"/>
          <w:rtl/>
        </w:rPr>
        <w:t xml:space="preserve">ענין פסקה זו ותקנה 10א(ב), יראו כהיקף כספי של סוג 5 בקבוצת סיווג פלונית, סכום הגדול פי </w:t>
      </w:r>
      <w:r w:rsidR="004F55EA">
        <w:rPr>
          <w:rStyle w:val="default"/>
          <w:rFonts w:cs="FrankRuehl" w:hint="cs"/>
          <w:rtl/>
        </w:rPr>
        <w:t>שלושה</w:t>
      </w:r>
      <w:r w:rsidR="00EE3D60">
        <w:rPr>
          <w:rStyle w:val="default"/>
          <w:rFonts w:cs="FrankRuehl" w:hint="cs"/>
          <w:rtl/>
        </w:rPr>
        <w:t xml:space="preserve"> מן ההיקף הכספי שנקבע לסוג 4 באותה קבוצת סיווג;</w:t>
      </w:r>
    </w:p>
    <w:p w:rsidR="00EE3D60" w:rsidRDefault="00EE3D60">
      <w:pPr>
        <w:pStyle w:val="P33"/>
        <w:spacing w:before="72"/>
        <w:ind w:left="1474" w:right="1134"/>
        <w:rPr>
          <w:rStyle w:val="default"/>
          <w:rFonts w:cs="FrankRuehl"/>
          <w:rtl/>
        </w:rPr>
      </w:pPr>
      <w:r>
        <w:rPr>
          <w:lang w:val="he-IL"/>
        </w:rPr>
        <w:pict>
          <v:rect id="_x0000_s2067" style="position:absolute;left:0;text-align:left;margin-left:464.5pt;margin-top:8.05pt;width:75.05pt;height:10pt;z-index:251649536" o:allowincell="f" filled="f" stroked="f" strokecolor="lime" strokeweight=".25pt">
            <v:textbox style="mso-next-textbox:#_x0000_s2067" inset="0,0,0,0">
              <w:txbxContent>
                <w:p w:rsidR="00675278" w:rsidRDefault="00675278" w:rsidP="000D5661">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בתקנת משנה (א)(1) עד (4), לא יאושר סוג מיוחד למבקש אם ב</w:t>
      </w:r>
      <w:r>
        <w:rPr>
          <w:rStyle w:val="default"/>
          <w:rFonts w:cs="FrankRuehl"/>
          <w:rtl/>
        </w:rPr>
        <w:t>קש</w:t>
      </w:r>
      <w:r>
        <w:rPr>
          <w:rStyle w:val="default"/>
          <w:rFonts w:cs="FrankRuehl" w:hint="cs"/>
          <w:rtl/>
        </w:rPr>
        <w:t>תו נסמכת על סיווגו לפי פסקת משנה (א) של יחיד או תאגיד;</w:t>
      </w:r>
    </w:p>
    <w:p w:rsidR="00EE3D60" w:rsidRDefault="00EE3D60">
      <w:pPr>
        <w:pStyle w:val="P03"/>
        <w:spacing w:before="72"/>
        <w:ind w:left="1474" w:right="1134"/>
        <w:rPr>
          <w:rStyle w:val="default"/>
          <w:rFonts w:cs="FrankRuehl"/>
          <w:rtl/>
        </w:rPr>
      </w:pPr>
      <w:r>
        <w:rPr>
          <w:lang w:val="he-IL"/>
        </w:rPr>
        <w:pict>
          <v:rect id="_x0000_s2068" style="position:absolute;left:0;text-align:left;margin-left:464.5pt;margin-top:8.05pt;width:75.05pt;height:10pt;z-index:251650560" o:allowincell="f" filled="f" stroked="f" strokecolor="lime" strokeweight=".25pt">
            <v:textbox inset="0,0,0,0">
              <w:txbxContent>
                <w:p w:rsidR="00675278" w:rsidRDefault="00675278" w:rsidP="000D5661">
                  <w:pPr>
                    <w:spacing w:line="160" w:lineRule="exact"/>
                    <w:jc w:val="left"/>
                    <w:rPr>
                      <w:rFonts w:cs="Miriam"/>
                      <w:noProof/>
                      <w:sz w:val="18"/>
                      <w:szCs w:val="18"/>
                      <w:rtl/>
                    </w:rPr>
                  </w:pPr>
                  <w:r>
                    <w:rPr>
                      <w:rFonts w:cs="Miriam"/>
                      <w:sz w:val="18"/>
                      <w:szCs w:val="18"/>
                      <w:rtl/>
                    </w:rPr>
                    <w:t>תק</w:t>
                  </w:r>
                  <w:r>
                    <w:rPr>
                      <w:rFonts w:cs="Miriam" w:hint="cs"/>
                      <w:sz w:val="18"/>
                      <w:szCs w:val="18"/>
                      <w:rtl/>
                    </w:rPr>
                    <w:t>' תשנ"ב-1992</w:t>
                  </w:r>
                </w:p>
              </w:txbxContent>
            </v:textbox>
            <w10:anchorlock/>
          </v:rect>
        </w:pict>
      </w:r>
      <w:r>
        <w:rPr>
          <w:rFonts w:cs="FrankRuehl"/>
          <w:sz w:val="26"/>
          <w:rtl/>
        </w:rPr>
        <w:tab/>
      </w:r>
      <w:r>
        <w:rPr>
          <w:rFonts w:cs="FrankRuehl"/>
          <w:sz w:val="26"/>
          <w:rtl/>
        </w:rPr>
        <w:tab/>
      </w:r>
      <w:r>
        <w:rPr>
          <w:rStyle w:val="default"/>
          <w:rFonts w:cs="FrankRuehl"/>
          <w:rtl/>
        </w:rPr>
        <w:t>(6)</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מבקש היה קבלן רשום במשך עשר השנים שקדמו ברציפות להגשת בקשתו וביצע עבודות הנדסה בנאיות, בענף שבו הוא מבקש את הסוג המיוחד ובהיקפים כמפורט לאותו סוג בתוספת השניה, ובלבד שהוכיח י</w:t>
      </w:r>
      <w:r>
        <w:rPr>
          <w:rStyle w:val="default"/>
          <w:rFonts w:cs="FrankRuehl"/>
          <w:rtl/>
        </w:rPr>
        <w:t>כ</w:t>
      </w:r>
      <w:r>
        <w:rPr>
          <w:rStyle w:val="default"/>
          <w:rFonts w:cs="FrankRuehl" w:hint="cs"/>
          <w:rtl/>
        </w:rPr>
        <w:t>ולת כספית כמ</w:t>
      </w:r>
      <w:r>
        <w:rPr>
          <w:rStyle w:val="default"/>
          <w:rFonts w:cs="FrankRuehl"/>
          <w:rtl/>
        </w:rPr>
        <w:t>פו</w:t>
      </w:r>
      <w:r>
        <w:rPr>
          <w:rStyle w:val="default"/>
          <w:rFonts w:cs="FrankRuehl" w:hint="cs"/>
          <w:rtl/>
        </w:rPr>
        <w:t>רט בפסקה 5(ב), בשינויים אלה:</w:t>
      </w:r>
    </w:p>
    <w:p w:rsidR="00EE3D60" w:rsidRDefault="00EE3D60" w:rsidP="00FA0D2D">
      <w:pPr>
        <w:pStyle w:val="P44"/>
        <w:spacing w:before="72"/>
        <w:ind w:left="1928"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ערך הנקוב של הו</w:t>
      </w:r>
      <w:r w:rsidR="000C336C">
        <w:rPr>
          <w:rStyle w:val="default"/>
          <w:rFonts w:cs="FrankRuehl" w:hint="cs"/>
          <w:rtl/>
        </w:rPr>
        <w:t>ן המניות המונפק לא יפחת מ-10%</w:t>
      </w:r>
      <w:r>
        <w:rPr>
          <w:rStyle w:val="default"/>
          <w:rFonts w:cs="FrankRuehl" w:hint="cs"/>
          <w:rtl/>
        </w:rPr>
        <w:t xml:space="preserve"> מההיקף הכספי של הסוג המיוחד המבוקש;</w:t>
      </w:r>
    </w:p>
    <w:p w:rsidR="00EE3D60" w:rsidRDefault="00EE3D60">
      <w:pPr>
        <w:pStyle w:val="P44"/>
        <w:spacing w:before="72"/>
        <w:ind w:left="1928"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יעור הון המניות הנפרע או הערבות הבנקאית, יהיו בהתאם להיקף העבודות שביצע כמפורט בתוספת השניה.</w:t>
      </w:r>
    </w:p>
    <w:p w:rsidR="00EE3D60" w:rsidRDefault="00EE3D60" w:rsidP="00FA0D2D">
      <w:pPr>
        <w:pStyle w:val="P33"/>
        <w:spacing w:before="72"/>
        <w:ind w:left="1474"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מבקש כאמור בפסקת מש</w:t>
      </w:r>
      <w:r>
        <w:rPr>
          <w:rStyle w:val="default"/>
          <w:rFonts w:cs="FrankRuehl"/>
          <w:rtl/>
        </w:rPr>
        <w:t>נ</w:t>
      </w:r>
      <w:r>
        <w:rPr>
          <w:rStyle w:val="default"/>
          <w:rFonts w:cs="FrankRuehl" w:hint="cs"/>
          <w:rtl/>
        </w:rPr>
        <w:t>ה (א), יחולו</w:t>
      </w:r>
      <w:r>
        <w:rPr>
          <w:rStyle w:val="default"/>
          <w:rFonts w:cs="FrankRuehl"/>
          <w:rtl/>
        </w:rPr>
        <w:t xml:space="preserve"> ג</w:t>
      </w:r>
      <w:r>
        <w:rPr>
          <w:rStyle w:val="default"/>
          <w:rFonts w:cs="FrankRuehl" w:hint="cs"/>
          <w:rtl/>
        </w:rPr>
        <w:t>ם הוראות פסקה (5)(ג) ו-(ד).</w:t>
      </w:r>
    </w:p>
    <w:p w:rsidR="00EE3D60" w:rsidRDefault="00EE3D60">
      <w:pPr>
        <w:pStyle w:val="P22"/>
        <w:spacing w:before="72"/>
        <w:ind w:left="1021" w:right="1134"/>
        <w:rPr>
          <w:rStyle w:val="default"/>
          <w:rFonts w:cs="FrankRuehl" w:hint="cs"/>
          <w:rtl/>
        </w:rPr>
      </w:pPr>
      <w:r>
        <w:rPr>
          <w:rFonts w:cs="FrankRuehl"/>
          <w:rtl/>
          <w:lang w:val="he-IL"/>
        </w:rPr>
        <w:pict>
          <v:shape id="_x0000_s2095" type="#_x0000_t202" style="position:absolute;left:0;text-align:left;margin-left:470.25pt;margin-top:3.45pt;width:1in;height:16.8pt;z-index:251661824" filled="f" stroked="f">
            <v:textbox inset="1mm,,1mm">
              <w:txbxContent>
                <w:p w:rsidR="00675278" w:rsidRDefault="00675278">
                  <w:pPr>
                    <w:spacing w:line="160" w:lineRule="exact"/>
                    <w:jc w:val="left"/>
                    <w:rPr>
                      <w:rFonts w:cs="Miriam" w:hint="cs"/>
                      <w:sz w:val="18"/>
                      <w:szCs w:val="18"/>
                      <w:rtl/>
                    </w:rPr>
                  </w:pPr>
                  <w:r>
                    <w:rPr>
                      <w:rFonts w:cs="Miriam" w:hint="cs"/>
                      <w:sz w:val="18"/>
                      <w:szCs w:val="18"/>
                      <w:rtl/>
                    </w:rPr>
                    <w:t>תק' תשס"ד-2003</w:t>
                  </w:r>
                </w:p>
              </w:txbxContent>
            </v:textbox>
          </v:shape>
        </w:pict>
      </w:r>
      <w:r>
        <w:rPr>
          <w:rStyle w:val="default"/>
          <w:rFonts w:cs="FrankRuehl" w:hint="cs"/>
          <w:rtl/>
        </w:rPr>
        <w:t>(7)</w:t>
      </w:r>
      <w:r>
        <w:rPr>
          <w:rStyle w:val="default"/>
          <w:rFonts w:cs="FrankRuehl" w:hint="cs"/>
          <w:rtl/>
        </w:rPr>
        <w:tab/>
        <w:t>הוא מחזיק בתאגיד הרשום בסיווג המבוקש, ב-20 אחוזים לפחות מהון התאגיד, מהזכות לרווחי התאגיד, מזכויות ההצבעה בו, וכן מהזכות למנות את מנהליו, והחזיק כך ב-4 השנים שקדמו, ברציפות, להגשת הבקשה לשינוי סיווג, ונתקיימו כל אלה:</w:t>
      </w:r>
    </w:p>
    <w:p w:rsidR="00EE3D60" w:rsidRDefault="00EE3D60">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התאגיד רשום בפנקס הקבלנים 10 שנים לפחות ברציפות;</w:t>
      </w:r>
    </w:p>
    <w:p w:rsidR="00EE3D60" w:rsidRDefault="00EE3D60">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התאגיד רשום בפנקס הקבלנים על סמך כישוריו של המבקש;</w:t>
      </w:r>
    </w:p>
    <w:p w:rsidR="00EE3D60" w:rsidRDefault="00EE3D60">
      <w:pPr>
        <w:pStyle w:val="P22"/>
        <w:spacing w:before="72"/>
        <w:ind w:left="1474" w:right="1134"/>
        <w:rPr>
          <w:rStyle w:val="default"/>
          <w:rFonts w:cs="FrankRuehl" w:hint="cs"/>
          <w:rtl/>
        </w:rPr>
      </w:pPr>
      <w:r>
        <w:rPr>
          <w:rStyle w:val="default"/>
          <w:rFonts w:cs="FrankRuehl" w:hint="cs"/>
          <w:rtl/>
        </w:rPr>
        <w:t>(ג)</w:t>
      </w:r>
      <w:r>
        <w:rPr>
          <w:rStyle w:val="default"/>
          <w:rFonts w:cs="FrankRuehl" w:hint="cs"/>
          <w:rtl/>
        </w:rPr>
        <w:tab/>
        <w:t>המבקש היה במשך 4 שנים לפחות, ועודנו מנהל רשום ופעיל בתחום הביצוע ההנדסי של התאגיד והוכיח זאת על סמך רישומי רשם החברות ובתצהיר;</w:t>
      </w:r>
    </w:p>
    <w:p w:rsidR="00EE3D60" w:rsidRDefault="00EE3D60">
      <w:pPr>
        <w:pStyle w:val="P22"/>
        <w:spacing w:before="72"/>
        <w:ind w:left="1021" w:right="1134"/>
        <w:rPr>
          <w:rStyle w:val="default"/>
          <w:rFonts w:cs="FrankRuehl"/>
          <w:rtl/>
        </w:rPr>
      </w:pPr>
      <w:r>
        <w:rPr>
          <w:rStyle w:val="default"/>
          <w:rFonts w:cs="FrankRuehl" w:hint="cs"/>
          <w:rtl/>
        </w:rPr>
        <w:t>ואולם לא יאושר לקבלן עוד סוג מיוחד כאמור בפסקה זו אלא אם כן חלפו 10 שנים לפחות מיום אישור הסוג המיוחד כאמור.</w:t>
      </w:r>
    </w:p>
    <w:p w:rsidR="00EE3D60" w:rsidRDefault="00EE3D60">
      <w:pPr>
        <w:pStyle w:val="P00"/>
        <w:spacing w:before="72"/>
        <w:ind w:left="0" w:right="1134"/>
        <w:rPr>
          <w:rStyle w:val="default"/>
          <w:rFonts w:cs="FrankRuehl"/>
          <w:rtl/>
        </w:rPr>
      </w:pPr>
      <w:r>
        <w:rPr>
          <w:lang w:val="he-IL"/>
        </w:rPr>
        <w:pict>
          <v:rect id="_x0000_s2069" style="position:absolute;left:0;text-align:left;margin-left:464.5pt;margin-top:8.05pt;width:75.05pt;height:17.4pt;z-index:251651584" o:allowincell="f" filled="f" stroked="f" strokecolor="lime" strokeweight=".25pt">
            <v:textbox inset="0,0,0,0">
              <w:txbxContent>
                <w:p w:rsidR="00675278" w:rsidRDefault="00675278">
                  <w:pPr>
                    <w:spacing w:line="160" w:lineRule="exact"/>
                    <w:jc w:val="left"/>
                    <w:rPr>
                      <w:rFonts w:cs="Miriam" w:hint="cs"/>
                      <w:sz w:val="18"/>
                      <w:szCs w:val="18"/>
                      <w:rtl/>
                    </w:rPr>
                  </w:pPr>
                  <w:r>
                    <w:rPr>
                      <w:rFonts w:cs="Miriam"/>
                      <w:sz w:val="18"/>
                      <w:szCs w:val="18"/>
                      <w:rtl/>
                    </w:rPr>
                    <w:t>תק</w:t>
                  </w:r>
                  <w:r>
                    <w:rPr>
                      <w:rFonts w:cs="Miriam" w:hint="cs"/>
                      <w:sz w:val="18"/>
                      <w:szCs w:val="18"/>
                      <w:rtl/>
                    </w:rPr>
                    <w:t>' תשנ"ב-1992</w:t>
                  </w:r>
                </w:p>
                <w:p w:rsidR="00675278" w:rsidRDefault="00675278">
                  <w:pPr>
                    <w:spacing w:line="160" w:lineRule="exact"/>
                    <w:jc w:val="left"/>
                    <w:rPr>
                      <w:rFonts w:cs="Miriam"/>
                      <w:noProof/>
                      <w:sz w:val="18"/>
                      <w:szCs w:val="18"/>
                      <w:rtl/>
                    </w:rPr>
                  </w:pPr>
                  <w:r>
                    <w:rPr>
                      <w:rFonts w:cs="Miriam" w:hint="cs"/>
                      <w:sz w:val="18"/>
                      <w:szCs w:val="18"/>
                      <w:rtl/>
                    </w:rPr>
                    <w:t>תק' תשס"ד-2003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המבקש תאגיד - יחולו הוראות תקנת משנה (א)(1), (2), (3), (5) ו-(7) על בעל השליטה בו והסיווג יהיה בתוקף כל עוד לא הועברה השליטה לאחר.</w:t>
      </w:r>
    </w:p>
    <w:p w:rsidR="00EE3D60" w:rsidRDefault="00EE3D6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אף האמור בתקנת </w:t>
      </w:r>
      <w:r>
        <w:rPr>
          <w:rStyle w:val="default"/>
          <w:rFonts w:cs="FrankRuehl"/>
          <w:rtl/>
        </w:rPr>
        <w:t>מ</w:t>
      </w:r>
      <w:r>
        <w:rPr>
          <w:rStyle w:val="default"/>
          <w:rFonts w:cs="FrankRuehl" w:hint="cs"/>
          <w:rtl/>
        </w:rPr>
        <w:t>שנה (ב) רשאי הרשם, לפי בקשת הת</w:t>
      </w:r>
      <w:r>
        <w:rPr>
          <w:rStyle w:val="default"/>
          <w:rFonts w:cs="FrankRuehl"/>
          <w:rtl/>
        </w:rPr>
        <w:t>אג</w:t>
      </w:r>
      <w:r>
        <w:rPr>
          <w:rStyle w:val="default"/>
          <w:rFonts w:cs="FrankRuehl" w:hint="cs"/>
          <w:rtl/>
        </w:rPr>
        <w:t>יד ולאחר התייעצות בועדה המייעצת, כמשמעותה בסעיף 7(ב) לחוק (להלן - הועדה המייעצת), לאשר המשך הסיווג לתאגיד אשר בעל השליטה בו חדל לפעול ובלבד שהתקיימו בו כל אלה:</w:t>
      </w:r>
    </w:p>
    <w:p w:rsidR="00EE3D60" w:rsidRDefault="00EE3D6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תאגיד רשום בפנקס הקבלנים ארבע שנים לפחות;</w:t>
      </w:r>
    </w:p>
    <w:p w:rsidR="00EE3D60" w:rsidRDefault="00EE3D60" w:rsidP="000C336C">
      <w:pPr>
        <w:pStyle w:val="P22"/>
        <w:spacing w:before="72"/>
        <w:ind w:left="1021" w:right="1134"/>
        <w:rPr>
          <w:rFonts w:cs="FrankRuehl"/>
          <w:sz w:val="26"/>
          <w:rtl/>
        </w:rPr>
      </w:pPr>
      <w:r>
        <w:rPr>
          <w:rFonts w:cs="FrankRuehl"/>
          <w:sz w:val="26"/>
          <w:rtl/>
        </w:rPr>
        <w:t>(2)</w:t>
      </w:r>
      <w:r>
        <w:rPr>
          <w:rFonts w:cs="FrankRuehl"/>
          <w:sz w:val="26"/>
          <w:rtl/>
        </w:rPr>
        <w:tab/>
        <w:t>ה</w:t>
      </w:r>
      <w:r>
        <w:rPr>
          <w:rFonts w:cs="FrankRuehl" w:hint="cs"/>
          <w:sz w:val="26"/>
          <w:rtl/>
        </w:rPr>
        <w:t xml:space="preserve">פסקת פעילותו של בעל </w:t>
      </w:r>
      <w:r w:rsidR="000C336C" w:rsidRPr="00342C1F">
        <w:rPr>
          <w:rFonts w:cs="FrankRuehl" w:hint="cs"/>
          <w:sz w:val="26"/>
          <w:rtl/>
        </w:rPr>
        <w:t>ה</w:t>
      </w:r>
      <w:r w:rsidRPr="00342C1F">
        <w:rPr>
          <w:rFonts w:cs="FrankRuehl" w:hint="cs"/>
          <w:sz w:val="26"/>
          <w:rtl/>
        </w:rPr>
        <w:t>שליטה</w:t>
      </w:r>
      <w:r>
        <w:rPr>
          <w:rFonts w:cs="FrankRuehl" w:hint="cs"/>
          <w:sz w:val="26"/>
          <w:rtl/>
        </w:rPr>
        <w:t xml:space="preserve"> לא פגעה בכושר ה</w:t>
      </w:r>
      <w:r>
        <w:rPr>
          <w:rFonts w:cs="FrankRuehl"/>
          <w:sz w:val="26"/>
          <w:rtl/>
        </w:rPr>
        <w:t>בי</w:t>
      </w:r>
      <w:r>
        <w:rPr>
          <w:rFonts w:cs="FrankRuehl" w:hint="cs"/>
          <w:sz w:val="26"/>
          <w:rtl/>
        </w:rPr>
        <w:t>צוע של התאגיד;</w:t>
      </w:r>
    </w:p>
    <w:p w:rsidR="00EE3D60" w:rsidRDefault="00EE3D60">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תאגיד סיים ביצוע עבודות בהיקף הדרוש.</w:t>
      </w:r>
    </w:p>
    <w:p w:rsidR="00EE3D60" w:rsidRDefault="00EE3D6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ברה המבקשת להירשם בפנקס הקבלנים ולסווגה בסוג 2 ובעל השליטה בה ומנהלה היה רשום בפנקס כחוק, יביא הרשם את בקשתה, לפני מתן החלטתו, לדיון בועדה המייעצת.</w:t>
      </w:r>
    </w:p>
    <w:p w:rsidR="00EE3D60" w:rsidRDefault="00EE3D60">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רשם רש</w:t>
      </w:r>
      <w:r>
        <w:rPr>
          <w:rStyle w:val="default"/>
          <w:rFonts w:cs="FrankRuehl"/>
          <w:rtl/>
        </w:rPr>
        <w:t>א</w:t>
      </w:r>
      <w:r>
        <w:rPr>
          <w:rStyle w:val="default"/>
          <w:rFonts w:cs="FrankRuehl" w:hint="cs"/>
          <w:rtl/>
        </w:rPr>
        <w:t>י לקבוע לקבלן, בהתאם לבקשתו, ס</w:t>
      </w:r>
      <w:r>
        <w:rPr>
          <w:rStyle w:val="default"/>
          <w:rFonts w:cs="FrankRuehl"/>
          <w:rtl/>
        </w:rPr>
        <w:t>וג</w:t>
      </w:r>
      <w:r>
        <w:rPr>
          <w:rStyle w:val="default"/>
          <w:rFonts w:cs="FrankRuehl" w:hint="cs"/>
          <w:rtl/>
        </w:rPr>
        <w:t xml:space="preserve"> מיוחד בענף אחר שבו הוא רשום, אם הוכיח נסיון קודם בענף האחר, ובתנאי שהסוג שייקבע יהיה נמוך בשני סוגים לפחות מהסוג הגבוה שבו הוא מסווג.</w:t>
      </w:r>
    </w:p>
    <w:p w:rsidR="00EE3D60" w:rsidRDefault="00EE3D60">
      <w:pPr>
        <w:pStyle w:val="P00"/>
        <w:spacing w:before="72"/>
        <w:ind w:left="0" w:right="1134"/>
        <w:rPr>
          <w:rStyle w:val="default"/>
          <w:rFonts w:cs="FrankRuehl" w:hint="cs"/>
          <w:rtl/>
        </w:rPr>
      </w:pPr>
      <w:r>
        <w:rPr>
          <w:rFonts w:cs="FrankRuehl"/>
          <w:rtl/>
          <w:lang w:val="he-IL"/>
        </w:rPr>
        <w:pict>
          <v:shape id="_x0000_s2096" type="#_x0000_t202" style="position:absolute;left:0;text-align:left;margin-left:470.25pt;margin-top:4.85pt;width:1in;height:16.8pt;z-index:251662848" filled="f" stroked="f">
            <v:textbox inset="1mm,,1mm">
              <w:txbxContent>
                <w:p w:rsidR="00675278" w:rsidRDefault="00675278">
                  <w:pPr>
                    <w:spacing w:line="160" w:lineRule="exact"/>
                    <w:jc w:val="left"/>
                    <w:rPr>
                      <w:rFonts w:cs="Miriam" w:hint="cs"/>
                      <w:sz w:val="18"/>
                      <w:szCs w:val="18"/>
                      <w:rtl/>
                    </w:rPr>
                  </w:pPr>
                  <w:r>
                    <w:rPr>
                      <w:rFonts w:cs="Miriam" w:hint="cs"/>
                      <w:sz w:val="18"/>
                      <w:szCs w:val="18"/>
                      <w:rtl/>
                    </w:rPr>
                    <w:t>תק' תשס"ד-2003</w:t>
                  </w:r>
                </w:p>
              </w:txbxContent>
            </v:textbox>
          </v:shape>
        </w:pict>
      </w:r>
      <w:r>
        <w:rPr>
          <w:rStyle w:val="default"/>
          <w:rFonts w:cs="FrankRuehl" w:hint="cs"/>
          <w:rtl/>
        </w:rPr>
        <w:tab/>
        <w:t>(ו)</w:t>
      </w:r>
      <w:r>
        <w:rPr>
          <w:rStyle w:val="default"/>
          <w:rFonts w:cs="FrankRuehl" w:hint="cs"/>
          <w:rtl/>
        </w:rPr>
        <w:tab/>
        <w:t>על אף האמור בתקנת משנה (א)(1) עד (4) ו-(7), לא יאושר סוג מיוחד למבקש, שבקשתו נסמכת על סיווגו של קבלן רשום שסווג בסיווג מיוחד, אלא אם כן נתקיימו בקבלן שני אלה:</w:t>
      </w:r>
    </w:p>
    <w:p w:rsidR="00EE3D60" w:rsidRDefault="00EE3D6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היה רשום בפנקס הקבלנים ארבע שנים לפחות;</w:t>
      </w:r>
    </w:p>
    <w:p w:rsidR="00EE3D60" w:rsidRDefault="00EE3D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סיים ביצוע עבודות בהיקף הדרוש בסיווג המבוקש.</w:t>
      </w:r>
    </w:p>
    <w:p w:rsidR="00FA0D2D" w:rsidRPr="00FD2BFE" w:rsidRDefault="00FA0D2D" w:rsidP="00FA0D2D">
      <w:pPr>
        <w:pStyle w:val="P22"/>
        <w:spacing w:before="0"/>
        <w:ind w:left="0" w:right="1134"/>
        <w:rPr>
          <w:rFonts w:cs="FrankRuehl" w:hint="cs"/>
          <w:vanish/>
          <w:color w:val="FF0000"/>
          <w:szCs w:val="20"/>
          <w:shd w:val="clear" w:color="auto" w:fill="FFFF99"/>
          <w:rtl/>
        </w:rPr>
      </w:pPr>
      <w:bookmarkStart w:id="18" w:name="Rov45"/>
      <w:r w:rsidRPr="00FD2BFE">
        <w:rPr>
          <w:rFonts w:cs="FrankRuehl" w:hint="cs"/>
          <w:vanish/>
          <w:color w:val="FF0000"/>
          <w:szCs w:val="20"/>
          <w:shd w:val="clear" w:color="auto" w:fill="FFFF99"/>
          <w:rtl/>
        </w:rPr>
        <w:t>מיום 8.3.1990</w:t>
      </w:r>
    </w:p>
    <w:p w:rsidR="00FA0D2D" w:rsidRPr="00FD2BFE" w:rsidRDefault="00FA0D2D" w:rsidP="00FA0D2D">
      <w:pPr>
        <w:pStyle w:val="P22"/>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תש"ן-</w:t>
      </w:r>
      <w:r w:rsidRPr="00FD2BFE">
        <w:rPr>
          <w:rFonts w:cs="FrankRuehl"/>
          <w:b/>
          <w:bCs/>
          <w:vanish/>
          <w:szCs w:val="20"/>
          <w:shd w:val="clear" w:color="auto" w:fill="FFFF99"/>
          <w:rtl/>
        </w:rPr>
        <w:t>1990</w:t>
      </w:r>
    </w:p>
    <w:p w:rsidR="00FA0D2D" w:rsidRPr="00FD2BFE" w:rsidRDefault="00FA0D2D" w:rsidP="00FA0D2D">
      <w:pPr>
        <w:pStyle w:val="P22"/>
        <w:spacing w:before="0"/>
        <w:ind w:left="0" w:right="1134"/>
        <w:rPr>
          <w:rFonts w:cs="FrankRuehl" w:hint="cs"/>
          <w:vanish/>
          <w:szCs w:val="20"/>
          <w:shd w:val="clear" w:color="auto" w:fill="FFFF99"/>
          <w:rtl/>
        </w:rPr>
      </w:pPr>
      <w:hyperlink r:id="rId21" w:history="1">
        <w:r w:rsidRPr="00FD2BFE">
          <w:rPr>
            <w:rStyle w:val="Hyperlink"/>
            <w:rFonts w:cs="FrankRuehl" w:hint="cs"/>
            <w:vanish/>
            <w:szCs w:val="20"/>
            <w:shd w:val="clear" w:color="auto" w:fill="FFFF99"/>
            <w:rtl/>
          </w:rPr>
          <w:t>ק"ת תש"ן מס' 5254</w:t>
        </w:r>
      </w:hyperlink>
      <w:r w:rsidRPr="00FD2BFE">
        <w:rPr>
          <w:rFonts w:cs="FrankRuehl" w:hint="cs"/>
          <w:vanish/>
          <w:szCs w:val="20"/>
          <w:shd w:val="clear" w:color="auto" w:fill="FFFF99"/>
          <w:rtl/>
        </w:rPr>
        <w:t xml:space="preserve"> מיום 8.3.1990 עמ' 444</w:t>
      </w:r>
    </w:p>
    <w:p w:rsidR="00FA0D2D" w:rsidRPr="00FD2BFE" w:rsidRDefault="00FA0D2D" w:rsidP="00FA0D2D">
      <w:pPr>
        <w:pStyle w:val="P22"/>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החלפת תקנה 7</w:t>
      </w:r>
    </w:p>
    <w:p w:rsidR="00FA0D2D" w:rsidRPr="00FD2BFE" w:rsidRDefault="00FA0D2D" w:rsidP="00FA0D2D">
      <w:pPr>
        <w:pStyle w:val="P22"/>
        <w:ind w:left="0" w:right="1134"/>
        <w:rPr>
          <w:rFonts w:cs="FrankRuehl" w:hint="cs"/>
          <w:vanish/>
          <w:szCs w:val="20"/>
          <w:shd w:val="clear" w:color="auto" w:fill="FFFF99"/>
          <w:rtl/>
        </w:rPr>
      </w:pPr>
      <w:r w:rsidRPr="00FD2BFE">
        <w:rPr>
          <w:rFonts w:cs="FrankRuehl" w:hint="cs"/>
          <w:vanish/>
          <w:szCs w:val="20"/>
          <w:shd w:val="clear" w:color="auto" w:fill="FFFF99"/>
          <w:rtl/>
        </w:rPr>
        <w:t>הנוסח הקודם:</w:t>
      </w:r>
    </w:p>
    <w:p w:rsidR="00FA0D2D" w:rsidRPr="00FD2BFE" w:rsidRDefault="00FA0D2D" w:rsidP="00FA0D2D">
      <w:pPr>
        <w:pStyle w:val="P00"/>
        <w:spacing w:before="20"/>
        <w:ind w:left="0" w:right="1134"/>
        <w:rPr>
          <w:rStyle w:val="big-number"/>
          <w:rFonts w:cs="Miriam" w:hint="cs"/>
          <w:strike/>
          <w:vanish/>
          <w:sz w:val="16"/>
          <w:szCs w:val="16"/>
          <w:shd w:val="clear" w:color="auto" w:fill="FFFF99"/>
          <w:rtl/>
        </w:rPr>
      </w:pPr>
      <w:r w:rsidRPr="00FD2BFE">
        <w:rPr>
          <w:rStyle w:val="big-number"/>
          <w:rFonts w:cs="Miriam" w:hint="cs"/>
          <w:strike/>
          <w:vanish/>
          <w:sz w:val="16"/>
          <w:szCs w:val="16"/>
          <w:shd w:val="clear" w:color="auto" w:fill="FFFF99"/>
          <w:rtl/>
        </w:rPr>
        <w:t>סיווג מיוחד</w:t>
      </w:r>
    </w:p>
    <w:p w:rsidR="00FA0D2D" w:rsidRPr="00FD2BFE" w:rsidRDefault="00FA0D2D" w:rsidP="00FA0D2D">
      <w:pPr>
        <w:pStyle w:val="P00"/>
        <w:spacing w:before="0"/>
        <w:ind w:left="0" w:right="1134"/>
        <w:rPr>
          <w:rStyle w:val="default"/>
          <w:rFonts w:cs="FrankRuehl"/>
          <w:strike/>
          <w:vanish/>
          <w:sz w:val="22"/>
          <w:szCs w:val="22"/>
          <w:shd w:val="clear" w:color="auto" w:fill="FFFF99"/>
          <w:rtl/>
        </w:rPr>
      </w:pPr>
      <w:r w:rsidRPr="00FD2BFE">
        <w:rPr>
          <w:rStyle w:val="big-number"/>
          <w:rFonts w:cs="FrankRuehl"/>
          <w:strike/>
          <w:vanish/>
          <w:sz w:val="22"/>
          <w:szCs w:val="22"/>
          <w:shd w:val="clear" w:color="auto" w:fill="FFFF99"/>
          <w:rtl/>
        </w:rPr>
        <w:t>7.</w:t>
      </w:r>
      <w:r w:rsidRPr="00FD2BFE">
        <w:rPr>
          <w:rStyle w:val="big-number"/>
          <w:rFonts w:cs="FrankRuehl"/>
          <w:strike/>
          <w:vanish/>
          <w:sz w:val="22"/>
          <w:szCs w:val="22"/>
          <w:shd w:val="clear" w:color="auto" w:fill="FFFF99"/>
          <w:rtl/>
        </w:rPr>
        <w:tab/>
      </w:r>
      <w:r w:rsidRPr="00FD2BFE">
        <w:rPr>
          <w:rStyle w:val="default"/>
          <w:rFonts w:cs="FrankRuehl"/>
          <w:strike/>
          <w:vanish/>
          <w:sz w:val="22"/>
          <w:szCs w:val="22"/>
          <w:shd w:val="clear" w:color="auto" w:fill="FFFF99"/>
          <w:rtl/>
        </w:rPr>
        <w:t>(א</w:t>
      </w:r>
      <w:r w:rsidRPr="00FD2BFE">
        <w:rPr>
          <w:rStyle w:val="default"/>
          <w:rFonts w:cs="FrankRuehl" w:hint="cs"/>
          <w:strike/>
          <w:vanish/>
          <w:sz w:val="22"/>
          <w:szCs w:val="22"/>
          <w:shd w:val="clear" w:color="auto" w:fill="FFFF99"/>
          <w:rtl/>
        </w:rPr>
        <w:t>)</w:t>
      </w:r>
      <w:r w:rsidRPr="00FD2BFE">
        <w:rPr>
          <w:rStyle w:val="default"/>
          <w:rFonts w:cs="FrankRuehl"/>
          <w:strike/>
          <w:vanish/>
          <w:sz w:val="22"/>
          <w:szCs w:val="22"/>
          <w:shd w:val="clear" w:color="auto" w:fill="FFFF99"/>
          <w:rtl/>
        </w:rPr>
        <w:tab/>
        <w:t>ע</w:t>
      </w:r>
      <w:r w:rsidRPr="00FD2BFE">
        <w:rPr>
          <w:rStyle w:val="default"/>
          <w:rFonts w:cs="FrankRuehl" w:hint="cs"/>
          <w:strike/>
          <w:vanish/>
          <w:sz w:val="22"/>
          <w:szCs w:val="22"/>
          <w:shd w:val="clear" w:color="auto" w:fill="FFFF99"/>
          <w:rtl/>
        </w:rPr>
        <w:t>ל אף האמור בתקנה 3, רשאי הרשם לסווג קבלן לסוג גבוה מסוג 1, על פי בקשתו, אם נתמלא אחד מאלה:</w:t>
      </w:r>
    </w:p>
    <w:p w:rsidR="00FA0D2D" w:rsidRPr="00FD2BFE" w:rsidRDefault="00FA0D2D" w:rsidP="00FA0D2D">
      <w:pPr>
        <w:pStyle w:val="P22"/>
        <w:spacing w:before="0"/>
        <w:ind w:left="1021" w:right="1134"/>
        <w:rPr>
          <w:rStyle w:val="default"/>
          <w:rFonts w:cs="FrankRuehl" w:hint="cs"/>
          <w:strike/>
          <w:vanish/>
          <w:sz w:val="22"/>
          <w:szCs w:val="22"/>
          <w:shd w:val="clear" w:color="auto" w:fill="FFFF99"/>
          <w:rtl/>
        </w:rPr>
      </w:pPr>
      <w:r w:rsidRPr="00FD2BFE">
        <w:rPr>
          <w:rStyle w:val="default"/>
          <w:rFonts w:cs="FrankRuehl"/>
          <w:strike/>
          <w:vanish/>
          <w:sz w:val="22"/>
          <w:szCs w:val="22"/>
          <w:shd w:val="clear" w:color="auto" w:fill="FFFF99"/>
          <w:rtl/>
        </w:rPr>
        <w:t>1</w:t>
      </w:r>
      <w:r w:rsidRPr="00FD2BFE">
        <w:rPr>
          <w:rStyle w:val="default"/>
          <w:rFonts w:cs="FrankRuehl" w:hint="cs"/>
          <w:strike/>
          <w:vanish/>
          <w:sz w:val="22"/>
          <w:szCs w:val="22"/>
          <w:shd w:val="clear" w:color="auto" w:fill="FFFF99"/>
          <w:rtl/>
        </w:rPr>
        <w:t>.</w:t>
      </w:r>
      <w:r w:rsidRPr="00FD2BFE">
        <w:rPr>
          <w:rStyle w:val="default"/>
          <w:rFonts w:cs="FrankRuehl"/>
          <w:strike/>
          <w:vanish/>
          <w:sz w:val="22"/>
          <w:szCs w:val="22"/>
          <w:shd w:val="clear" w:color="auto" w:fill="FFFF99"/>
          <w:rtl/>
        </w:rPr>
        <w:tab/>
        <w:t>ה</w:t>
      </w:r>
      <w:r w:rsidRPr="00FD2BFE">
        <w:rPr>
          <w:rStyle w:val="default"/>
          <w:rFonts w:cs="FrankRuehl" w:hint="cs"/>
          <w:strike/>
          <w:vanish/>
          <w:sz w:val="22"/>
          <w:szCs w:val="22"/>
          <w:shd w:val="clear" w:color="auto" w:fill="FFFF99"/>
          <w:rtl/>
        </w:rPr>
        <w:t>מבקש הוא תאגיד שהשליטה בו היא בידי קבלן אחד לפחות הרשום בסוג בו מבקש התאגיד להיסווג; הסיווג יהיה בתוקף כל עוד לא הועברה השליטה בתאגיד לאחר;</w:t>
      </w:r>
    </w:p>
    <w:p w:rsidR="00FA0D2D" w:rsidRPr="00FD2BFE" w:rsidRDefault="00FA0D2D" w:rsidP="00FA0D2D">
      <w:pPr>
        <w:pStyle w:val="P22"/>
        <w:spacing w:before="0"/>
        <w:ind w:left="1021"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2</w:t>
      </w:r>
      <w:r w:rsidRPr="00FD2BFE">
        <w:rPr>
          <w:rStyle w:val="default"/>
          <w:rFonts w:cs="FrankRuehl" w:hint="cs"/>
          <w:strike/>
          <w:vanish/>
          <w:sz w:val="22"/>
          <w:szCs w:val="22"/>
          <w:shd w:val="clear" w:color="auto" w:fill="FFFF99"/>
          <w:rtl/>
        </w:rPr>
        <w:t>.</w:t>
      </w:r>
      <w:r w:rsidRPr="00FD2BFE">
        <w:rPr>
          <w:rStyle w:val="default"/>
          <w:rFonts w:cs="FrankRuehl"/>
          <w:strike/>
          <w:vanish/>
          <w:sz w:val="22"/>
          <w:szCs w:val="22"/>
          <w:shd w:val="clear" w:color="auto" w:fill="FFFF99"/>
          <w:rtl/>
        </w:rPr>
        <w:tab/>
        <w:t>ל</w:t>
      </w:r>
      <w:r w:rsidRPr="00FD2BFE">
        <w:rPr>
          <w:rStyle w:val="default"/>
          <w:rFonts w:cs="FrankRuehl" w:hint="cs"/>
          <w:strike/>
          <w:vanish/>
          <w:sz w:val="22"/>
          <w:szCs w:val="22"/>
          <w:shd w:val="clear" w:color="auto" w:fill="FFFF99"/>
          <w:rtl/>
        </w:rPr>
        <w:t xml:space="preserve">מבקש יש או היתה במשך השנתיים האחרונות שקדמו </w:t>
      </w:r>
      <w:r w:rsidRPr="00FD2BFE">
        <w:rPr>
          <w:rStyle w:val="default"/>
          <w:rFonts w:cs="FrankRuehl"/>
          <w:strike/>
          <w:vanish/>
          <w:sz w:val="22"/>
          <w:szCs w:val="22"/>
          <w:shd w:val="clear" w:color="auto" w:fill="FFFF99"/>
          <w:rtl/>
        </w:rPr>
        <w:t>ל</w:t>
      </w:r>
      <w:r w:rsidRPr="00FD2BFE">
        <w:rPr>
          <w:rStyle w:val="default"/>
          <w:rFonts w:cs="FrankRuehl" w:hint="cs"/>
          <w:strike/>
          <w:vanish/>
          <w:sz w:val="22"/>
          <w:szCs w:val="22"/>
          <w:shd w:val="clear" w:color="auto" w:fill="FFFF99"/>
          <w:rtl/>
        </w:rPr>
        <w:t>הגשת הבקשה שליטה בתאגיד הרשום בסוג בו הוא מבקש להיסווג;</w:t>
      </w:r>
    </w:p>
    <w:p w:rsidR="00FA0D2D" w:rsidRPr="00FD2BFE" w:rsidRDefault="00FA0D2D" w:rsidP="00FA0D2D">
      <w:pPr>
        <w:pStyle w:val="P22"/>
        <w:spacing w:before="0"/>
        <w:ind w:left="1021"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3</w:t>
      </w:r>
      <w:r w:rsidRPr="00FD2BFE">
        <w:rPr>
          <w:rStyle w:val="default"/>
          <w:rFonts w:cs="FrankRuehl" w:hint="cs"/>
          <w:strike/>
          <w:vanish/>
          <w:sz w:val="22"/>
          <w:szCs w:val="22"/>
          <w:shd w:val="clear" w:color="auto" w:fill="FFFF99"/>
          <w:rtl/>
        </w:rPr>
        <w:t>.</w:t>
      </w:r>
      <w:r w:rsidRPr="00FD2BFE">
        <w:rPr>
          <w:rStyle w:val="default"/>
          <w:rFonts w:cs="FrankRuehl"/>
          <w:strike/>
          <w:vanish/>
          <w:sz w:val="22"/>
          <w:szCs w:val="22"/>
          <w:shd w:val="clear" w:color="auto" w:fill="FFFF99"/>
          <w:rtl/>
        </w:rPr>
        <w:tab/>
        <w:t>ל</w:t>
      </w:r>
      <w:r w:rsidRPr="00FD2BFE">
        <w:rPr>
          <w:rStyle w:val="default"/>
          <w:rFonts w:cs="FrankRuehl" w:hint="cs"/>
          <w:strike/>
          <w:vanish/>
          <w:sz w:val="22"/>
          <w:szCs w:val="22"/>
          <w:shd w:val="clear" w:color="auto" w:fill="FFFF99"/>
          <w:rtl/>
        </w:rPr>
        <w:t xml:space="preserve">מבקש יש או היתה בארבע השנים שקדמו להגשת הבקשה מחצית מהון המניות או מהון המניות </w:t>
      </w:r>
      <w:r w:rsidRPr="00FD2BFE">
        <w:rPr>
          <w:rStyle w:val="default"/>
          <w:rFonts w:cs="FrankRuehl"/>
          <w:strike/>
          <w:vanish/>
          <w:sz w:val="22"/>
          <w:szCs w:val="22"/>
          <w:shd w:val="clear" w:color="auto" w:fill="FFFF99"/>
          <w:rtl/>
        </w:rPr>
        <w:t>שה</w:t>
      </w:r>
      <w:r w:rsidRPr="00FD2BFE">
        <w:rPr>
          <w:rStyle w:val="default"/>
          <w:rFonts w:cs="FrankRuehl" w:hint="cs"/>
          <w:strike/>
          <w:vanish/>
          <w:sz w:val="22"/>
          <w:szCs w:val="22"/>
          <w:shd w:val="clear" w:color="auto" w:fill="FFFF99"/>
          <w:rtl/>
        </w:rPr>
        <w:t>וצא או מכוח ההצבעה או הזכות להחזיק באלה או לרכשם, וכן הזכות למחצית הרווחים או למנות מחצית המנהל</w:t>
      </w:r>
      <w:r w:rsidRPr="00FD2BFE">
        <w:rPr>
          <w:rStyle w:val="default"/>
          <w:rFonts w:cs="FrankRuehl"/>
          <w:strike/>
          <w:vanish/>
          <w:sz w:val="22"/>
          <w:szCs w:val="22"/>
          <w:shd w:val="clear" w:color="auto" w:fill="FFFF99"/>
          <w:rtl/>
        </w:rPr>
        <w:t>י</w:t>
      </w:r>
      <w:r w:rsidRPr="00FD2BFE">
        <w:rPr>
          <w:rStyle w:val="default"/>
          <w:rFonts w:cs="FrankRuehl" w:hint="cs"/>
          <w:strike/>
          <w:vanish/>
          <w:sz w:val="22"/>
          <w:szCs w:val="22"/>
          <w:shd w:val="clear" w:color="auto" w:fill="FFFF99"/>
          <w:rtl/>
        </w:rPr>
        <w:t>ם, או הזכות לרכוש זכות כאמור, הכל בתאגיד הרשום בסוג בו הוא מבקש להיסווג;</w:t>
      </w:r>
    </w:p>
    <w:p w:rsidR="00FA0D2D" w:rsidRPr="00FD2BFE" w:rsidRDefault="00FA0D2D" w:rsidP="00FA0D2D">
      <w:pPr>
        <w:pStyle w:val="P03"/>
        <w:spacing w:before="0"/>
        <w:ind w:left="1475" w:right="1134" w:hanging="454"/>
        <w:rPr>
          <w:rStyle w:val="default"/>
          <w:rFonts w:cs="FrankRuehl" w:hint="cs"/>
          <w:vanish/>
          <w:sz w:val="22"/>
          <w:szCs w:val="22"/>
          <w:shd w:val="clear" w:color="auto" w:fill="FFFF99"/>
          <w:rtl/>
        </w:rPr>
      </w:pPr>
      <w:r w:rsidRPr="00FD2BFE">
        <w:rPr>
          <w:rFonts w:cs="FrankRuehl" w:hint="cs"/>
          <w:strike/>
          <w:vanish/>
          <w:sz w:val="22"/>
          <w:szCs w:val="22"/>
          <w:shd w:val="clear" w:color="auto" w:fill="FFFF99"/>
          <w:rtl/>
        </w:rPr>
        <w:t>4.</w:t>
      </w:r>
      <w:r w:rsidRPr="00FD2BFE">
        <w:rPr>
          <w:rStyle w:val="default"/>
          <w:rFonts w:cs="FrankRuehl"/>
          <w:strike/>
          <w:vanish/>
          <w:sz w:val="22"/>
          <w:szCs w:val="22"/>
          <w:shd w:val="clear" w:color="auto" w:fill="FFFF99"/>
          <w:rtl/>
        </w:rPr>
        <w:tab/>
        <w:t>(</w:t>
      </w:r>
      <w:r w:rsidRPr="00FD2BFE">
        <w:rPr>
          <w:rStyle w:val="default"/>
          <w:rFonts w:cs="FrankRuehl" w:hint="cs"/>
          <w:strike/>
          <w:vanish/>
          <w:sz w:val="22"/>
          <w:szCs w:val="22"/>
          <w:shd w:val="clear" w:color="auto" w:fill="FFFF99"/>
          <w:rtl/>
        </w:rPr>
        <w:t>א)</w:t>
      </w:r>
      <w:r w:rsidRPr="00FD2BFE">
        <w:rPr>
          <w:rStyle w:val="default"/>
          <w:rFonts w:cs="FrankRuehl"/>
          <w:strike/>
          <w:vanish/>
          <w:sz w:val="22"/>
          <w:szCs w:val="22"/>
          <w:shd w:val="clear" w:color="auto" w:fill="FFFF99"/>
          <w:rtl/>
        </w:rPr>
        <w:tab/>
        <w:t>ה</w:t>
      </w:r>
      <w:r w:rsidRPr="00FD2BFE">
        <w:rPr>
          <w:rStyle w:val="default"/>
          <w:rFonts w:cs="FrankRuehl" w:hint="cs"/>
          <w:strike/>
          <w:vanish/>
          <w:sz w:val="22"/>
          <w:szCs w:val="22"/>
          <w:shd w:val="clear" w:color="auto" w:fill="FFFF99"/>
          <w:rtl/>
        </w:rPr>
        <w:t>מבקש ה</w:t>
      </w:r>
      <w:r w:rsidRPr="00FD2BFE">
        <w:rPr>
          <w:rStyle w:val="default"/>
          <w:rFonts w:cs="FrankRuehl"/>
          <w:strike/>
          <w:vanish/>
          <w:sz w:val="22"/>
          <w:szCs w:val="22"/>
          <w:shd w:val="clear" w:color="auto" w:fill="FFFF99"/>
          <w:rtl/>
        </w:rPr>
        <w:t>י</w:t>
      </w:r>
      <w:r w:rsidRPr="00FD2BFE">
        <w:rPr>
          <w:rStyle w:val="default"/>
          <w:rFonts w:cs="FrankRuehl" w:hint="cs"/>
          <w:strike/>
          <w:vanish/>
          <w:sz w:val="22"/>
          <w:szCs w:val="22"/>
          <w:shd w:val="clear" w:color="auto" w:fill="FFFF99"/>
          <w:rtl/>
        </w:rPr>
        <w:t>ה, בעשר השנים האחרונות ברציפות שקדמו להגשת בקשתו, אחראי לביצוע עבודות הנדסה בנאיות בהיקף העולה פי חמישה על היקף העבודות הנדרש לצורך רישום לסוג בו הוא מבקש להיסווג ובענף בו הוא מבקש להירשם ובלבד שהוכיח יכולת כספית;</w:t>
      </w:r>
      <w:r w:rsidRPr="00FD2BFE">
        <w:rPr>
          <w:rStyle w:val="default"/>
          <w:rFonts w:cs="FrankRuehl" w:hint="cs"/>
          <w:vanish/>
          <w:sz w:val="22"/>
          <w:szCs w:val="22"/>
          <w:shd w:val="clear" w:color="auto" w:fill="FFFF99"/>
          <w:rtl/>
        </w:rPr>
        <w:t xml:space="preserve"> </w:t>
      </w:r>
    </w:p>
    <w:p w:rsidR="00FA0D2D" w:rsidRPr="00FD2BFE" w:rsidRDefault="00FA0D2D" w:rsidP="00FA0D2D">
      <w:pPr>
        <w:pStyle w:val="P33"/>
        <w:spacing w:before="0"/>
        <w:ind w:left="1474"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(ב</w:t>
      </w:r>
      <w:r w:rsidRPr="00FD2BFE">
        <w:rPr>
          <w:rStyle w:val="default"/>
          <w:rFonts w:cs="FrankRuehl" w:hint="cs"/>
          <w:strike/>
          <w:vanish/>
          <w:sz w:val="22"/>
          <w:szCs w:val="22"/>
          <w:shd w:val="clear" w:color="auto" w:fill="FFFF99"/>
          <w:rtl/>
        </w:rPr>
        <w:t>)</w:t>
      </w:r>
      <w:r w:rsidRPr="00FD2BFE">
        <w:rPr>
          <w:rStyle w:val="default"/>
          <w:rFonts w:cs="FrankRuehl"/>
          <w:strike/>
          <w:vanish/>
          <w:sz w:val="22"/>
          <w:szCs w:val="22"/>
          <w:shd w:val="clear" w:color="auto" w:fill="FFFF99"/>
          <w:rtl/>
        </w:rPr>
        <w:tab/>
        <w:t>י</w:t>
      </w:r>
      <w:r w:rsidRPr="00FD2BFE">
        <w:rPr>
          <w:rStyle w:val="default"/>
          <w:rFonts w:cs="FrankRuehl" w:hint="cs"/>
          <w:strike/>
          <w:vanish/>
          <w:sz w:val="22"/>
          <w:szCs w:val="22"/>
          <w:shd w:val="clear" w:color="auto" w:fill="FFFF99"/>
          <w:rtl/>
        </w:rPr>
        <w:t xml:space="preserve">כולת </w:t>
      </w:r>
      <w:r w:rsidRPr="00FD2BFE">
        <w:rPr>
          <w:rStyle w:val="default"/>
          <w:rFonts w:cs="FrankRuehl"/>
          <w:strike/>
          <w:vanish/>
          <w:sz w:val="22"/>
          <w:szCs w:val="22"/>
          <w:shd w:val="clear" w:color="auto" w:fill="FFFF99"/>
          <w:rtl/>
        </w:rPr>
        <w:t>כס</w:t>
      </w:r>
      <w:r w:rsidRPr="00FD2BFE">
        <w:rPr>
          <w:rStyle w:val="default"/>
          <w:rFonts w:cs="FrankRuehl" w:hint="cs"/>
          <w:strike/>
          <w:vanish/>
          <w:sz w:val="22"/>
          <w:szCs w:val="22"/>
          <w:shd w:val="clear" w:color="auto" w:fill="FFFF99"/>
          <w:rtl/>
        </w:rPr>
        <w:t>פית לענין תקנה זו תוכח:</w:t>
      </w:r>
    </w:p>
    <w:p w:rsidR="00FA0D2D" w:rsidRPr="00FD2BFE" w:rsidRDefault="00FA0D2D" w:rsidP="00FA0D2D">
      <w:pPr>
        <w:pStyle w:val="P44"/>
        <w:spacing w:before="0"/>
        <w:ind w:left="1928"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(1)</w:t>
      </w:r>
      <w:r w:rsidRPr="00FD2BFE">
        <w:rPr>
          <w:rStyle w:val="default"/>
          <w:rFonts w:cs="FrankRuehl"/>
          <w:strike/>
          <w:vanish/>
          <w:sz w:val="22"/>
          <w:szCs w:val="22"/>
          <w:shd w:val="clear" w:color="auto" w:fill="FFFF99"/>
          <w:rtl/>
        </w:rPr>
        <w:tab/>
        <w:t>ב</w:t>
      </w:r>
      <w:r w:rsidRPr="00FD2BFE">
        <w:rPr>
          <w:rStyle w:val="default"/>
          <w:rFonts w:cs="FrankRuehl" w:hint="cs"/>
          <w:strike/>
          <w:vanish/>
          <w:sz w:val="22"/>
          <w:szCs w:val="22"/>
          <w:shd w:val="clear" w:color="auto" w:fill="FFFF99"/>
          <w:rtl/>
        </w:rPr>
        <w:t>חברה - אם התקיימו בו אלה:</w:t>
      </w:r>
    </w:p>
    <w:p w:rsidR="00FA0D2D" w:rsidRPr="00FD2BFE" w:rsidRDefault="00FA0D2D" w:rsidP="00FA0D2D">
      <w:pPr>
        <w:pStyle w:val="P55"/>
        <w:spacing w:before="0"/>
        <w:ind w:left="2381"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(א</w:t>
      </w:r>
      <w:r w:rsidRPr="00FD2BFE">
        <w:rPr>
          <w:rStyle w:val="default"/>
          <w:rFonts w:cs="FrankRuehl" w:hint="cs"/>
          <w:strike/>
          <w:vanish/>
          <w:sz w:val="22"/>
          <w:szCs w:val="22"/>
          <w:shd w:val="clear" w:color="auto" w:fill="FFFF99"/>
          <w:rtl/>
        </w:rPr>
        <w:t>)</w:t>
      </w:r>
      <w:r w:rsidRPr="00FD2BFE">
        <w:rPr>
          <w:rStyle w:val="default"/>
          <w:rFonts w:cs="FrankRuehl"/>
          <w:strike/>
          <w:vanish/>
          <w:sz w:val="22"/>
          <w:szCs w:val="22"/>
          <w:shd w:val="clear" w:color="auto" w:fill="FFFF99"/>
          <w:rtl/>
        </w:rPr>
        <w:tab/>
      </w:r>
      <w:r w:rsidRPr="00FD2BFE">
        <w:rPr>
          <w:rStyle w:val="default"/>
          <w:rFonts w:cs="FrankRuehl" w:hint="cs"/>
          <w:strike/>
          <w:vanish/>
          <w:sz w:val="22"/>
          <w:szCs w:val="22"/>
          <w:shd w:val="clear" w:color="auto" w:fill="FFFF99"/>
          <w:rtl/>
        </w:rPr>
        <w:t xml:space="preserve">20% לפחות מן </w:t>
      </w:r>
      <w:r w:rsidRPr="00FD2BFE">
        <w:rPr>
          <w:rStyle w:val="default"/>
          <w:rFonts w:cs="FrankRuehl"/>
          <w:strike/>
          <w:vanish/>
          <w:sz w:val="22"/>
          <w:szCs w:val="22"/>
          <w:shd w:val="clear" w:color="auto" w:fill="FFFF99"/>
          <w:rtl/>
        </w:rPr>
        <w:t>ה</w:t>
      </w:r>
      <w:r w:rsidRPr="00FD2BFE">
        <w:rPr>
          <w:rStyle w:val="default"/>
          <w:rFonts w:cs="FrankRuehl" w:hint="cs"/>
          <w:strike/>
          <w:vanish/>
          <w:sz w:val="22"/>
          <w:szCs w:val="22"/>
          <w:shd w:val="clear" w:color="auto" w:fill="FFFF99"/>
          <w:rtl/>
        </w:rPr>
        <w:t>ערך הנקוב של הון המניות הרשום והמונפק במלואו שלה הוא בגובה ההיקף הכספי של הסוג לו מבקשת החברה להיות מסווגת;</w:t>
      </w:r>
    </w:p>
    <w:p w:rsidR="00FA0D2D" w:rsidRPr="00FD2BFE" w:rsidRDefault="00FA0D2D" w:rsidP="00FA0D2D">
      <w:pPr>
        <w:pStyle w:val="P00"/>
        <w:tabs>
          <w:tab w:val="clear" w:pos="624"/>
          <w:tab w:val="clear" w:pos="1021"/>
          <w:tab w:val="clear" w:pos="1474"/>
          <w:tab w:val="clear" w:pos="1928"/>
          <w:tab w:val="clear" w:pos="6259"/>
          <w:tab w:val="left" w:pos="3289"/>
          <w:tab w:val="left" w:pos="6237"/>
        </w:tabs>
        <w:spacing w:before="0"/>
        <w:ind w:left="2381" w:right="1134"/>
        <w:rPr>
          <w:rStyle w:val="default"/>
          <w:rFonts w:cs="FrankRuehl" w:hint="cs"/>
          <w:strike/>
          <w:vanish/>
          <w:sz w:val="22"/>
          <w:szCs w:val="22"/>
          <w:shd w:val="clear" w:color="auto" w:fill="FFFF99"/>
          <w:rtl/>
        </w:rPr>
      </w:pPr>
      <w:r w:rsidRPr="00FD2BFE">
        <w:rPr>
          <w:rStyle w:val="default"/>
          <w:rFonts w:cs="FrankRuehl"/>
          <w:strike/>
          <w:vanish/>
          <w:sz w:val="22"/>
          <w:szCs w:val="22"/>
          <w:shd w:val="clear" w:color="auto" w:fill="FFFF99"/>
          <w:rtl/>
        </w:rPr>
        <w:t>(ב</w:t>
      </w:r>
      <w:r w:rsidRPr="00FD2BFE">
        <w:rPr>
          <w:rStyle w:val="default"/>
          <w:rFonts w:cs="FrankRuehl" w:hint="cs"/>
          <w:strike/>
          <w:vanish/>
          <w:sz w:val="22"/>
          <w:szCs w:val="22"/>
          <w:shd w:val="clear" w:color="auto" w:fill="FFFF99"/>
          <w:rtl/>
        </w:rPr>
        <w:t>)</w:t>
      </w:r>
      <w:r w:rsidRPr="00FD2BFE">
        <w:rPr>
          <w:rStyle w:val="default"/>
          <w:rFonts w:cs="FrankRuehl" w:hint="cs"/>
          <w:strike/>
          <w:vanish/>
          <w:sz w:val="22"/>
          <w:szCs w:val="22"/>
          <w:shd w:val="clear" w:color="auto" w:fill="FFFF99"/>
          <w:rtl/>
        </w:rPr>
        <w:tab/>
        <w:t xml:space="preserve">15% לפחות מן הערך הנקוב של </w:t>
      </w:r>
      <w:r w:rsidRPr="00FD2BFE">
        <w:rPr>
          <w:rStyle w:val="default"/>
          <w:rFonts w:cs="FrankRuehl"/>
          <w:strike/>
          <w:vanish/>
          <w:sz w:val="22"/>
          <w:szCs w:val="22"/>
          <w:shd w:val="clear" w:color="auto" w:fill="FFFF99"/>
          <w:rtl/>
        </w:rPr>
        <w:t>ה</w:t>
      </w:r>
      <w:r w:rsidRPr="00FD2BFE">
        <w:rPr>
          <w:rStyle w:val="default"/>
          <w:rFonts w:cs="FrankRuehl" w:hint="cs"/>
          <w:strike/>
          <w:vanish/>
          <w:sz w:val="22"/>
          <w:szCs w:val="22"/>
          <w:shd w:val="clear" w:color="auto" w:fill="FFFF99"/>
          <w:rtl/>
        </w:rPr>
        <w:t xml:space="preserve">ון המניות הנפרע שלה הוא בגובה </w:t>
      </w:r>
      <w:r w:rsidRPr="00FD2BFE">
        <w:rPr>
          <w:rStyle w:val="default"/>
          <w:rFonts w:cs="FrankRuehl"/>
          <w:strike/>
          <w:vanish/>
          <w:sz w:val="22"/>
          <w:szCs w:val="22"/>
          <w:shd w:val="clear" w:color="auto" w:fill="FFFF99"/>
          <w:rtl/>
        </w:rPr>
        <w:t>ה</w:t>
      </w:r>
      <w:r w:rsidRPr="00FD2BFE">
        <w:rPr>
          <w:rStyle w:val="default"/>
          <w:rFonts w:cs="FrankRuehl" w:hint="cs"/>
          <w:strike/>
          <w:vanish/>
          <w:sz w:val="22"/>
          <w:szCs w:val="22"/>
          <w:shd w:val="clear" w:color="auto" w:fill="FFFF99"/>
          <w:rtl/>
        </w:rPr>
        <w:t xml:space="preserve">היקף הכספי </w:t>
      </w:r>
      <w:r w:rsidRPr="00FD2BFE">
        <w:rPr>
          <w:rStyle w:val="default"/>
          <w:rFonts w:cs="FrankRuehl"/>
          <w:strike/>
          <w:vanish/>
          <w:sz w:val="22"/>
          <w:szCs w:val="22"/>
          <w:shd w:val="clear" w:color="auto" w:fill="FFFF99"/>
          <w:rtl/>
        </w:rPr>
        <w:t>של</w:t>
      </w:r>
      <w:r w:rsidRPr="00FD2BFE">
        <w:rPr>
          <w:rStyle w:val="default"/>
          <w:rFonts w:cs="FrankRuehl" w:hint="cs"/>
          <w:strike/>
          <w:vanish/>
          <w:sz w:val="22"/>
          <w:szCs w:val="22"/>
          <w:shd w:val="clear" w:color="auto" w:fill="FFFF99"/>
          <w:rtl/>
        </w:rPr>
        <w:t xml:space="preserve"> הסוג לו מבקשת החברה להיות מסווגת; הון המניות הנפרע יהיה במזומנים בלבד ובמלוא הסכום;</w:t>
      </w:r>
    </w:p>
    <w:p w:rsidR="00FA0D2D" w:rsidRPr="00FD2BFE" w:rsidRDefault="00FA0D2D" w:rsidP="00FA0D2D">
      <w:pPr>
        <w:pStyle w:val="P44"/>
        <w:spacing w:before="0"/>
        <w:ind w:left="1928"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(2)</w:t>
      </w:r>
      <w:r w:rsidRPr="00FD2BFE">
        <w:rPr>
          <w:rStyle w:val="default"/>
          <w:rFonts w:cs="FrankRuehl"/>
          <w:strike/>
          <w:vanish/>
          <w:sz w:val="22"/>
          <w:szCs w:val="22"/>
          <w:shd w:val="clear" w:color="auto" w:fill="FFFF99"/>
          <w:rtl/>
        </w:rPr>
        <w:tab/>
      </w:r>
      <w:r w:rsidRPr="00FD2BFE">
        <w:rPr>
          <w:rStyle w:val="default"/>
          <w:rFonts w:cs="FrankRuehl" w:hint="cs"/>
          <w:strike/>
          <w:vanish/>
          <w:sz w:val="22"/>
          <w:szCs w:val="22"/>
          <w:shd w:val="clear" w:color="auto" w:fill="FFFF99"/>
          <w:rtl/>
        </w:rPr>
        <w:t>ביחיד, בשותפות או באגודה</w:t>
      </w:r>
      <w:r w:rsidRPr="00FD2BFE">
        <w:rPr>
          <w:rFonts w:cs="FrankRuehl" w:hint="cs"/>
          <w:strike/>
          <w:vanish/>
          <w:sz w:val="22"/>
          <w:szCs w:val="22"/>
          <w:shd w:val="clear" w:color="auto" w:fill="FFFF99"/>
          <w:rtl/>
        </w:rPr>
        <w:t xml:space="preserve"> </w:t>
      </w:r>
      <w:r w:rsidRPr="00FD2BFE">
        <w:rPr>
          <w:rStyle w:val="default"/>
          <w:rFonts w:cs="FrankRuehl"/>
          <w:strike/>
          <w:vanish/>
          <w:sz w:val="22"/>
          <w:szCs w:val="22"/>
          <w:shd w:val="clear" w:color="auto" w:fill="FFFF99"/>
          <w:rtl/>
        </w:rPr>
        <w:t>ש</w:t>
      </w:r>
      <w:r w:rsidRPr="00FD2BFE">
        <w:rPr>
          <w:rStyle w:val="default"/>
          <w:rFonts w:cs="FrankRuehl" w:hint="cs"/>
          <w:strike/>
          <w:vanish/>
          <w:sz w:val="22"/>
          <w:szCs w:val="22"/>
          <w:shd w:val="clear" w:color="auto" w:fill="FFFF99"/>
          <w:rtl/>
        </w:rPr>
        <w:t>יתופית - אם המציאו לרשם ערבות בנקאית למשך כל זמן הסיווג המבוקש, בגובה 2</w:t>
      </w:r>
      <w:r w:rsidRPr="00FD2BFE">
        <w:rPr>
          <w:rStyle w:val="default"/>
          <w:rFonts w:cs="FrankRuehl"/>
          <w:strike/>
          <w:vanish/>
          <w:sz w:val="22"/>
          <w:szCs w:val="22"/>
          <w:shd w:val="clear" w:color="auto" w:fill="FFFF99"/>
          <w:rtl/>
        </w:rPr>
        <w:t>0% מ</w:t>
      </w:r>
      <w:r w:rsidRPr="00FD2BFE">
        <w:rPr>
          <w:rStyle w:val="default"/>
          <w:rFonts w:cs="FrankRuehl" w:hint="cs"/>
          <w:strike/>
          <w:vanish/>
          <w:sz w:val="22"/>
          <w:szCs w:val="22"/>
          <w:shd w:val="clear" w:color="auto" w:fill="FFFF99"/>
          <w:rtl/>
        </w:rPr>
        <w:t>ן ההיקף הכספי של הסוג</w:t>
      </w:r>
      <w:r w:rsidRPr="00FD2BFE">
        <w:rPr>
          <w:rStyle w:val="default"/>
          <w:rFonts w:cs="FrankRuehl"/>
          <w:strike/>
          <w:vanish/>
          <w:sz w:val="22"/>
          <w:szCs w:val="22"/>
          <w:shd w:val="clear" w:color="auto" w:fill="FFFF99"/>
          <w:rtl/>
        </w:rPr>
        <w:t xml:space="preserve"> </w:t>
      </w:r>
      <w:r w:rsidRPr="00FD2BFE">
        <w:rPr>
          <w:rStyle w:val="default"/>
          <w:rFonts w:cs="FrankRuehl" w:hint="cs"/>
          <w:strike/>
          <w:vanish/>
          <w:sz w:val="22"/>
          <w:szCs w:val="22"/>
          <w:shd w:val="clear" w:color="auto" w:fill="FFFF99"/>
          <w:rtl/>
        </w:rPr>
        <w:t>בו הם מבקשים להיות מסווגים;</w:t>
      </w:r>
    </w:p>
    <w:p w:rsidR="00FA0D2D" w:rsidRPr="00FD2BFE" w:rsidRDefault="00FA0D2D" w:rsidP="00FA0D2D">
      <w:pPr>
        <w:pStyle w:val="P33"/>
        <w:spacing w:before="0"/>
        <w:ind w:left="1474" w:right="1134"/>
        <w:rPr>
          <w:rStyle w:val="default"/>
          <w:rFonts w:cs="FrankRuehl" w:hint="cs"/>
          <w:vanish/>
          <w:sz w:val="22"/>
          <w:szCs w:val="22"/>
          <w:shd w:val="clear" w:color="auto" w:fill="FFFF99"/>
          <w:rtl/>
        </w:rPr>
      </w:pPr>
      <w:r w:rsidRPr="00FD2BFE">
        <w:rPr>
          <w:rStyle w:val="default"/>
          <w:rFonts w:cs="FrankRuehl"/>
          <w:strike/>
          <w:vanish/>
          <w:sz w:val="22"/>
          <w:szCs w:val="22"/>
          <w:shd w:val="clear" w:color="auto" w:fill="FFFF99"/>
          <w:rtl/>
        </w:rPr>
        <w:t>(ג</w:t>
      </w:r>
      <w:r w:rsidRPr="00FD2BFE">
        <w:rPr>
          <w:rStyle w:val="default"/>
          <w:rFonts w:cs="FrankRuehl" w:hint="cs"/>
          <w:strike/>
          <w:vanish/>
          <w:sz w:val="22"/>
          <w:szCs w:val="22"/>
          <w:shd w:val="clear" w:color="auto" w:fill="FFFF99"/>
          <w:rtl/>
        </w:rPr>
        <w:t>)</w:t>
      </w:r>
      <w:r w:rsidRPr="00FD2BFE">
        <w:rPr>
          <w:rStyle w:val="default"/>
          <w:rFonts w:cs="FrankRuehl"/>
          <w:strike/>
          <w:vanish/>
          <w:sz w:val="22"/>
          <w:szCs w:val="22"/>
          <w:shd w:val="clear" w:color="auto" w:fill="FFFF99"/>
          <w:rtl/>
        </w:rPr>
        <w:tab/>
        <w:t>ל</w:t>
      </w:r>
      <w:r w:rsidRPr="00FD2BFE">
        <w:rPr>
          <w:rStyle w:val="default"/>
          <w:rFonts w:cs="FrankRuehl" w:hint="cs"/>
          <w:strike/>
          <w:vanish/>
          <w:sz w:val="22"/>
          <w:szCs w:val="22"/>
          <w:shd w:val="clear" w:color="auto" w:fill="FFFF99"/>
          <w:rtl/>
        </w:rPr>
        <w:t>ענין תקנה זו, יראו כהיקף כספי של סוג 5 בקבוצת סיווג פלונית סכום הגדול פי שלושה מן ההיקף הכספי שנקבע בתקנות לסוג 4 באותה קבוצת סיווג;</w:t>
      </w:r>
    </w:p>
    <w:p w:rsidR="00FA0D2D" w:rsidRPr="00FD2BFE" w:rsidRDefault="00FA0D2D" w:rsidP="00FA0D2D">
      <w:pPr>
        <w:pStyle w:val="P33"/>
        <w:spacing w:before="0"/>
        <w:ind w:left="1474" w:right="1134"/>
        <w:rPr>
          <w:rStyle w:val="default"/>
          <w:rFonts w:cs="FrankRuehl" w:hint="cs"/>
          <w:strike/>
          <w:vanish/>
          <w:sz w:val="22"/>
          <w:szCs w:val="22"/>
          <w:shd w:val="clear" w:color="auto" w:fill="FFFF99"/>
          <w:rtl/>
        </w:rPr>
      </w:pPr>
      <w:r w:rsidRPr="00FD2BFE">
        <w:rPr>
          <w:rStyle w:val="default"/>
          <w:rFonts w:cs="FrankRuehl" w:hint="cs"/>
          <w:strike/>
          <w:vanish/>
          <w:sz w:val="22"/>
          <w:szCs w:val="22"/>
          <w:shd w:val="clear" w:color="auto" w:fill="FFFF99"/>
          <w:rtl/>
        </w:rPr>
        <w:t>(ד)</w:t>
      </w:r>
      <w:r w:rsidRPr="00FD2BFE">
        <w:rPr>
          <w:rStyle w:val="default"/>
          <w:rFonts w:cs="FrankRuehl" w:hint="cs"/>
          <w:strike/>
          <w:vanish/>
          <w:sz w:val="22"/>
          <w:szCs w:val="22"/>
          <w:shd w:val="clear" w:color="auto" w:fill="FFFF99"/>
          <w:rtl/>
        </w:rPr>
        <w:tab/>
        <w:t>כאשר הבקשה מוגשת על ידי תאגיד, יחול האמור בתקנות משנה (2), (3) ו-(4) על בעל השליטה בו והסיווג יהיה בתוקף כל עוד לא הועברה השליטה לאחר.</w:t>
      </w:r>
    </w:p>
    <w:p w:rsidR="00FA0D2D" w:rsidRPr="00FD2BFE" w:rsidRDefault="00FA0D2D" w:rsidP="00FA0D2D">
      <w:pPr>
        <w:pStyle w:val="P33"/>
        <w:spacing w:before="0"/>
        <w:ind w:left="1474" w:right="1134"/>
        <w:rPr>
          <w:rStyle w:val="default"/>
          <w:rFonts w:cs="FrankRuehl" w:hint="cs"/>
          <w:strike/>
          <w:vanish/>
          <w:sz w:val="22"/>
          <w:szCs w:val="22"/>
          <w:shd w:val="clear" w:color="auto" w:fill="FFFF99"/>
          <w:rtl/>
        </w:rPr>
      </w:pPr>
      <w:r w:rsidRPr="00FD2BFE">
        <w:rPr>
          <w:rStyle w:val="default"/>
          <w:rFonts w:cs="FrankRuehl" w:hint="cs"/>
          <w:strike/>
          <w:vanish/>
          <w:sz w:val="22"/>
          <w:szCs w:val="22"/>
          <w:shd w:val="clear" w:color="auto" w:fill="FFFF99"/>
          <w:rtl/>
        </w:rPr>
        <w:t>(ה)</w:t>
      </w:r>
      <w:r w:rsidRPr="00FD2BFE">
        <w:rPr>
          <w:rStyle w:val="default"/>
          <w:rFonts w:cs="FrankRuehl" w:hint="cs"/>
          <w:strike/>
          <w:vanish/>
          <w:sz w:val="22"/>
          <w:szCs w:val="22"/>
          <w:shd w:val="clear" w:color="auto" w:fill="FFFF99"/>
          <w:rtl/>
        </w:rPr>
        <w:tab/>
      </w:r>
      <w:r w:rsidRPr="00FD2BFE">
        <w:rPr>
          <w:rStyle w:val="default"/>
          <w:rFonts w:cs="FrankRuehl"/>
          <w:strike/>
          <w:vanish/>
          <w:sz w:val="22"/>
          <w:szCs w:val="22"/>
          <w:shd w:val="clear" w:color="auto" w:fill="FFFF99"/>
          <w:rtl/>
        </w:rPr>
        <w:t>ח</w:t>
      </w:r>
      <w:r w:rsidRPr="00FD2BFE">
        <w:rPr>
          <w:rStyle w:val="default"/>
          <w:rFonts w:cs="FrankRuehl" w:hint="cs"/>
          <w:strike/>
          <w:vanish/>
          <w:sz w:val="22"/>
          <w:szCs w:val="22"/>
          <w:shd w:val="clear" w:color="auto" w:fill="FFFF99"/>
          <w:rtl/>
        </w:rPr>
        <w:t>ברה משפחתית המבקשת להירשם בפנקס ולסווגה בסוג 2 ובעל השליטה בה ומנהלה היה רשום בפנקס כחוק, יביא הרשום את בקשתה לדיון בועדה המייעצת לפני החלטתו.</w:t>
      </w:r>
    </w:p>
    <w:p w:rsidR="00FA0D2D" w:rsidRPr="00FD2BFE" w:rsidRDefault="00FA0D2D" w:rsidP="00FA0D2D">
      <w:pPr>
        <w:pStyle w:val="P33"/>
        <w:spacing w:before="0"/>
        <w:ind w:left="1474" w:right="1134"/>
        <w:rPr>
          <w:rStyle w:val="default"/>
          <w:rFonts w:cs="FrankRuehl" w:hint="cs"/>
          <w:strike/>
          <w:vanish/>
          <w:sz w:val="22"/>
          <w:szCs w:val="22"/>
          <w:shd w:val="clear" w:color="auto" w:fill="FFFF99"/>
          <w:rtl/>
        </w:rPr>
      </w:pPr>
      <w:r w:rsidRPr="00FD2BFE">
        <w:rPr>
          <w:rStyle w:val="default"/>
          <w:rFonts w:cs="FrankRuehl" w:hint="cs"/>
          <w:strike/>
          <w:vanish/>
          <w:sz w:val="22"/>
          <w:szCs w:val="22"/>
          <w:shd w:val="clear" w:color="auto" w:fill="FFFF99"/>
          <w:rtl/>
        </w:rPr>
        <w:t>(ו)</w:t>
      </w:r>
      <w:r w:rsidRPr="00FD2BFE">
        <w:rPr>
          <w:rStyle w:val="default"/>
          <w:rFonts w:cs="FrankRuehl" w:hint="cs"/>
          <w:strike/>
          <w:vanish/>
          <w:sz w:val="22"/>
          <w:szCs w:val="22"/>
          <w:shd w:val="clear" w:color="auto" w:fill="FFFF99"/>
          <w:rtl/>
        </w:rPr>
        <w:tab/>
      </w:r>
      <w:r w:rsidRPr="00FD2BFE">
        <w:rPr>
          <w:rStyle w:val="default"/>
          <w:rFonts w:cs="FrankRuehl"/>
          <w:strike/>
          <w:vanish/>
          <w:sz w:val="22"/>
          <w:szCs w:val="22"/>
          <w:shd w:val="clear" w:color="auto" w:fill="FFFF99"/>
          <w:rtl/>
        </w:rPr>
        <w:t>ה</w:t>
      </w:r>
      <w:r w:rsidRPr="00FD2BFE">
        <w:rPr>
          <w:rStyle w:val="default"/>
          <w:rFonts w:cs="FrankRuehl" w:hint="cs"/>
          <w:strike/>
          <w:vanish/>
          <w:sz w:val="22"/>
          <w:szCs w:val="22"/>
          <w:shd w:val="clear" w:color="auto" w:fill="FFFF99"/>
          <w:rtl/>
        </w:rPr>
        <w:t>רשם רש</w:t>
      </w:r>
      <w:r w:rsidRPr="00FD2BFE">
        <w:rPr>
          <w:rStyle w:val="default"/>
          <w:rFonts w:cs="FrankRuehl"/>
          <w:strike/>
          <w:vanish/>
          <w:sz w:val="22"/>
          <w:szCs w:val="22"/>
          <w:shd w:val="clear" w:color="auto" w:fill="FFFF99"/>
          <w:rtl/>
        </w:rPr>
        <w:t>א</w:t>
      </w:r>
      <w:r w:rsidRPr="00FD2BFE">
        <w:rPr>
          <w:rStyle w:val="default"/>
          <w:rFonts w:cs="FrankRuehl" w:hint="cs"/>
          <w:strike/>
          <w:vanish/>
          <w:sz w:val="22"/>
          <w:szCs w:val="22"/>
          <w:shd w:val="clear" w:color="auto" w:fill="FFFF99"/>
          <w:rtl/>
        </w:rPr>
        <w:t>י לקבוע לקבלן, בהתאם לבקשתו, סיווג הגבוה מס</w:t>
      </w:r>
      <w:r w:rsidRPr="00FD2BFE">
        <w:rPr>
          <w:rStyle w:val="default"/>
          <w:rFonts w:cs="FrankRuehl"/>
          <w:strike/>
          <w:vanish/>
          <w:sz w:val="22"/>
          <w:szCs w:val="22"/>
          <w:shd w:val="clear" w:color="auto" w:fill="FFFF99"/>
          <w:rtl/>
        </w:rPr>
        <w:t>וג</w:t>
      </w:r>
      <w:r w:rsidRPr="00FD2BFE">
        <w:rPr>
          <w:rStyle w:val="default"/>
          <w:rFonts w:cs="FrankRuehl" w:hint="cs"/>
          <w:strike/>
          <w:vanish/>
          <w:sz w:val="22"/>
          <w:szCs w:val="22"/>
          <w:shd w:val="clear" w:color="auto" w:fill="FFFF99"/>
          <w:rtl/>
        </w:rPr>
        <w:t xml:space="preserve"> 1 בענף שאינו מסווג בו, בתנאי שהסוג שיקבע יהיה נמוך בשני סוגים לפחות מהסוג בו הוא מסווג בענף אחר במשך 24 חדשים.</w:t>
      </w:r>
    </w:p>
    <w:p w:rsidR="00FA0D2D" w:rsidRPr="00FD2BFE" w:rsidRDefault="00FA0D2D" w:rsidP="00FA0D2D">
      <w:pPr>
        <w:pStyle w:val="P00"/>
        <w:spacing w:before="0"/>
        <w:ind w:left="0" w:right="1134"/>
        <w:rPr>
          <w:rStyle w:val="big-number"/>
          <w:rFonts w:cs="FrankRuehl" w:hint="cs"/>
          <w:vanish/>
          <w:sz w:val="20"/>
          <w:szCs w:val="20"/>
          <w:shd w:val="clear" w:color="auto" w:fill="FFFF99"/>
          <w:rtl/>
        </w:rPr>
      </w:pPr>
    </w:p>
    <w:p w:rsidR="00FA0D2D" w:rsidRPr="00FD2BFE" w:rsidRDefault="00FA0D2D" w:rsidP="00FA0D2D">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19.3.1992</w:t>
      </w:r>
    </w:p>
    <w:p w:rsidR="00FA0D2D" w:rsidRPr="00FD2BFE" w:rsidRDefault="00FA0D2D" w:rsidP="00FA0D2D">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תשנ"ב-</w:t>
      </w:r>
      <w:r w:rsidRPr="00FD2BFE">
        <w:rPr>
          <w:rFonts w:cs="FrankRuehl"/>
          <w:b/>
          <w:bCs/>
          <w:vanish/>
          <w:szCs w:val="20"/>
          <w:shd w:val="clear" w:color="auto" w:fill="FFFF99"/>
          <w:rtl/>
        </w:rPr>
        <w:t>1992</w:t>
      </w:r>
    </w:p>
    <w:p w:rsidR="00FA0D2D" w:rsidRPr="00FD2BFE" w:rsidRDefault="00FA0D2D" w:rsidP="00FA0D2D">
      <w:pPr>
        <w:pStyle w:val="P00"/>
        <w:spacing w:before="0"/>
        <w:ind w:left="0" w:right="1134"/>
        <w:rPr>
          <w:rFonts w:cs="FrankRuehl" w:hint="cs"/>
          <w:vanish/>
          <w:szCs w:val="20"/>
          <w:shd w:val="clear" w:color="auto" w:fill="FFFF99"/>
          <w:rtl/>
        </w:rPr>
      </w:pPr>
      <w:hyperlink r:id="rId22" w:history="1">
        <w:r w:rsidRPr="00FD2BFE">
          <w:rPr>
            <w:rStyle w:val="Hyperlink"/>
            <w:rFonts w:cs="FrankRuehl" w:hint="cs"/>
            <w:vanish/>
            <w:szCs w:val="20"/>
            <w:shd w:val="clear" w:color="auto" w:fill="FFFF99"/>
            <w:rtl/>
          </w:rPr>
          <w:t>ק</w:t>
        </w:r>
        <w:r w:rsidRPr="00FD2BFE">
          <w:rPr>
            <w:rStyle w:val="Hyperlink"/>
            <w:rFonts w:cs="FrankRuehl"/>
            <w:vanish/>
            <w:szCs w:val="20"/>
            <w:shd w:val="clear" w:color="auto" w:fill="FFFF99"/>
            <w:rtl/>
          </w:rPr>
          <w:t>"</w:t>
        </w:r>
        <w:r w:rsidRPr="00FD2BFE">
          <w:rPr>
            <w:rStyle w:val="Hyperlink"/>
            <w:rFonts w:cs="FrankRuehl" w:hint="cs"/>
            <w:vanish/>
            <w:szCs w:val="20"/>
            <w:shd w:val="clear" w:color="auto" w:fill="FFFF99"/>
            <w:rtl/>
          </w:rPr>
          <w:t>ת תשנ"ב מס' 5420</w:t>
        </w:r>
      </w:hyperlink>
      <w:r w:rsidRPr="00FD2BFE">
        <w:rPr>
          <w:rFonts w:cs="FrankRuehl" w:hint="cs"/>
          <w:vanish/>
          <w:szCs w:val="20"/>
          <w:shd w:val="clear" w:color="auto" w:fill="FFFF99"/>
          <w:rtl/>
        </w:rPr>
        <w:t xml:space="preserve"> מיום 18.2.1992 עמ' 749</w:t>
      </w:r>
    </w:p>
    <w:p w:rsidR="00FA0D2D" w:rsidRPr="00FD2BFE" w:rsidRDefault="00FA0D2D" w:rsidP="00FA0D2D">
      <w:pPr>
        <w:pStyle w:val="P00"/>
        <w:ind w:left="0" w:right="1134"/>
        <w:rPr>
          <w:rStyle w:val="default"/>
          <w:rFonts w:cs="FrankRuehl"/>
          <w:vanish/>
          <w:sz w:val="22"/>
          <w:szCs w:val="22"/>
          <w:shd w:val="clear" w:color="auto" w:fill="FFFF99"/>
          <w:rtl/>
        </w:rPr>
      </w:pPr>
      <w:r w:rsidRPr="00FD2BFE">
        <w:rPr>
          <w:rStyle w:val="big-number"/>
          <w:rFonts w:cs="FrankRuehl"/>
          <w:vanish/>
          <w:sz w:val="22"/>
          <w:szCs w:val="22"/>
          <w:shd w:val="clear" w:color="auto" w:fill="FFFF99"/>
          <w:rtl/>
        </w:rPr>
        <w:tab/>
      </w:r>
      <w:r w:rsidRPr="00FD2BFE">
        <w:rPr>
          <w:rStyle w:val="default"/>
          <w:rFonts w:cs="FrankRuehl"/>
          <w:vanish/>
          <w:sz w:val="22"/>
          <w:szCs w:val="22"/>
          <w:shd w:val="clear" w:color="auto" w:fill="FFFF99"/>
          <w:rtl/>
        </w:rPr>
        <w:t>(א</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ע</w:t>
      </w:r>
      <w:r w:rsidRPr="00FD2BFE">
        <w:rPr>
          <w:rStyle w:val="default"/>
          <w:rFonts w:cs="FrankRuehl" w:hint="cs"/>
          <w:vanish/>
          <w:sz w:val="22"/>
          <w:szCs w:val="22"/>
          <w:shd w:val="clear" w:color="auto" w:fill="FFFF99"/>
          <w:rtl/>
        </w:rPr>
        <w:t>ל אף האמור בתקנה 3, רשאי הרשם לסווג קבלן לסוג גבוה מסוג 1 (להלן - סוג מיוחד), על פי בקשתו אם נתקיים אחד מאלה:</w:t>
      </w:r>
    </w:p>
    <w:p w:rsidR="00FA0D2D" w:rsidRPr="00FD2BFE" w:rsidRDefault="00FA0D2D" w:rsidP="00FA0D2D">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מבקש הוא תאגיד שהשליטה בו היא בידי קבלן אחד או יותר הרשו</w:t>
      </w:r>
      <w:r w:rsidRPr="00FD2BFE">
        <w:rPr>
          <w:rStyle w:val="default"/>
          <w:rFonts w:cs="FrankRuehl"/>
          <w:vanish/>
          <w:sz w:val="22"/>
          <w:szCs w:val="22"/>
          <w:shd w:val="clear" w:color="auto" w:fill="FFFF99"/>
          <w:rtl/>
        </w:rPr>
        <w:t>מי</w:t>
      </w:r>
      <w:r w:rsidRPr="00FD2BFE">
        <w:rPr>
          <w:rStyle w:val="default"/>
          <w:rFonts w:cs="FrankRuehl" w:hint="cs"/>
          <w:vanish/>
          <w:sz w:val="22"/>
          <w:szCs w:val="22"/>
          <w:shd w:val="clear" w:color="auto" w:fill="FFFF99"/>
          <w:rtl/>
        </w:rPr>
        <w:t>ם בסוג המיוחד המבוקש;</w:t>
      </w:r>
    </w:p>
    <w:p w:rsidR="00FA0D2D" w:rsidRPr="00FD2BFE" w:rsidRDefault="00FA0D2D" w:rsidP="00FA0D2D">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vanish/>
          <w:sz w:val="22"/>
          <w:szCs w:val="22"/>
          <w:shd w:val="clear" w:color="auto" w:fill="FFFF99"/>
          <w:rtl/>
        </w:rPr>
        <w:tab/>
        <w:t>ל</w:t>
      </w:r>
      <w:r w:rsidRPr="00FD2BFE">
        <w:rPr>
          <w:rStyle w:val="default"/>
          <w:rFonts w:cs="FrankRuehl" w:hint="cs"/>
          <w:vanish/>
          <w:sz w:val="22"/>
          <w:szCs w:val="22"/>
          <w:shd w:val="clear" w:color="auto" w:fill="FFFF99"/>
          <w:rtl/>
        </w:rPr>
        <w:t>מבקש יש, והיתה במשך השנתיים שקדמו ברציפות</w:t>
      </w:r>
      <w:r w:rsidRPr="00FD2BFE">
        <w:rPr>
          <w:rStyle w:val="default"/>
          <w:rFonts w:cs="FrankRuehl"/>
          <w:vanish/>
          <w:sz w:val="22"/>
          <w:szCs w:val="22"/>
          <w:shd w:val="clear" w:color="auto" w:fill="FFFF99"/>
          <w:rtl/>
        </w:rPr>
        <w:t xml:space="preserve"> ל</w:t>
      </w:r>
      <w:r w:rsidRPr="00FD2BFE">
        <w:rPr>
          <w:rStyle w:val="default"/>
          <w:rFonts w:cs="FrankRuehl" w:hint="cs"/>
          <w:vanish/>
          <w:sz w:val="22"/>
          <w:szCs w:val="22"/>
          <w:shd w:val="clear" w:color="auto" w:fill="FFFF99"/>
          <w:rtl/>
        </w:rPr>
        <w:t>הגשת הבקשה, שליטה בתאגיד הרשום בסוג המיוחד</w:t>
      </w:r>
      <w:r w:rsidRPr="00FD2BFE">
        <w:rPr>
          <w:rStyle w:val="default"/>
          <w:rFonts w:cs="FrankRuehl"/>
          <w:vanish/>
          <w:sz w:val="22"/>
          <w:szCs w:val="22"/>
          <w:shd w:val="clear" w:color="auto" w:fill="FFFF99"/>
          <w:rtl/>
        </w:rPr>
        <w:t xml:space="preserve"> ה</w:t>
      </w:r>
      <w:r w:rsidRPr="00FD2BFE">
        <w:rPr>
          <w:rStyle w:val="default"/>
          <w:rFonts w:cs="FrankRuehl" w:hint="cs"/>
          <w:vanish/>
          <w:sz w:val="22"/>
          <w:szCs w:val="22"/>
          <w:shd w:val="clear" w:color="auto" w:fill="FFFF99"/>
          <w:rtl/>
        </w:rPr>
        <w:t>מבוקש;</w:t>
      </w:r>
    </w:p>
    <w:p w:rsidR="00FA0D2D" w:rsidRPr="00FD2BFE" w:rsidRDefault="00FA0D2D" w:rsidP="00FA0D2D">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(3)</w:t>
      </w:r>
      <w:r w:rsidRPr="00FD2BFE">
        <w:rPr>
          <w:rStyle w:val="default"/>
          <w:rFonts w:cs="FrankRuehl"/>
          <w:vanish/>
          <w:sz w:val="22"/>
          <w:szCs w:val="22"/>
          <w:shd w:val="clear" w:color="auto" w:fill="FFFF99"/>
          <w:rtl/>
        </w:rPr>
        <w:tab/>
        <w:t>ל</w:t>
      </w:r>
      <w:r w:rsidRPr="00FD2BFE">
        <w:rPr>
          <w:rStyle w:val="default"/>
          <w:rFonts w:cs="FrankRuehl" w:hint="cs"/>
          <w:vanish/>
          <w:sz w:val="22"/>
          <w:szCs w:val="22"/>
          <w:shd w:val="clear" w:color="auto" w:fill="FFFF99"/>
          <w:rtl/>
        </w:rPr>
        <w:t xml:space="preserve">מבקש יש, והיתה במשך ארבע השנים שקדמו ברציפות להגשת הבקשה, מחצית מהון המניות הרשום או מהון המניות </w:t>
      </w:r>
      <w:r w:rsidRPr="00FD2BFE">
        <w:rPr>
          <w:rStyle w:val="default"/>
          <w:rFonts w:cs="FrankRuehl"/>
          <w:vanish/>
          <w:sz w:val="22"/>
          <w:szCs w:val="22"/>
          <w:shd w:val="clear" w:color="auto" w:fill="FFFF99"/>
          <w:rtl/>
        </w:rPr>
        <w:t>שה</w:t>
      </w:r>
      <w:r w:rsidRPr="00FD2BFE">
        <w:rPr>
          <w:rStyle w:val="default"/>
          <w:rFonts w:cs="FrankRuehl" w:hint="cs"/>
          <w:vanish/>
          <w:sz w:val="22"/>
          <w:szCs w:val="22"/>
          <w:shd w:val="clear" w:color="auto" w:fill="FFFF99"/>
          <w:rtl/>
        </w:rPr>
        <w:t>וצא או מכוח ההצבעה או הזכות להחזיק באלה או לרכשם, ובנוסף הזכות לקבלת מחצית הרווחים או למנות מחצית המנהל</w:t>
      </w:r>
      <w:r w:rsidRPr="00FD2BFE">
        <w:rPr>
          <w:rStyle w:val="default"/>
          <w:rFonts w:cs="FrankRuehl"/>
          <w:vanish/>
          <w:sz w:val="22"/>
          <w:szCs w:val="22"/>
          <w:shd w:val="clear" w:color="auto" w:fill="FFFF99"/>
          <w:rtl/>
        </w:rPr>
        <w:t>י</w:t>
      </w:r>
      <w:r w:rsidRPr="00FD2BFE">
        <w:rPr>
          <w:rStyle w:val="default"/>
          <w:rFonts w:cs="FrankRuehl" w:hint="cs"/>
          <w:vanish/>
          <w:sz w:val="22"/>
          <w:szCs w:val="22"/>
          <w:shd w:val="clear" w:color="auto" w:fill="FFFF99"/>
          <w:rtl/>
        </w:rPr>
        <w:t>ם, או הזכות לרכוש זכות כאמור, בתאגיד הרשום בסוג המיוחד המבוקש;</w:t>
      </w:r>
    </w:p>
    <w:p w:rsidR="00FA0D2D" w:rsidRPr="00FD2BFE" w:rsidRDefault="00FA0D2D" w:rsidP="00FA0D2D">
      <w:pPr>
        <w:pStyle w:val="P22"/>
        <w:spacing w:before="0"/>
        <w:ind w:left="1021"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(4)</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מבקש הוא תאגיד שבעלי המניות בו וחלוקת המניות ביניהם, או השותפים בו, זהים לתאגיד הרשום בסוג המיוחד המבוקש; הסיווג, לענין זה, יהיה בתוקף כל ע</w:t>
      </w:r>
      <w:r w:rsidRPr="00FD2BFE">
        <w:rPr>
          <w:rStyle w:val="default"/>
          <w:rFonts w:cs="FrankRuehl"/>
          <w:vanish/>
          <w:sz w:val="22"/>
          <w:szCs w:val="22"/>
          <w:shd w:val="clear" w:color="auto" w:fill="FFFF99"/>
          <w:rtl/>
        </w:rPr>
        <w:t>וד</w:t>
      </w:r>
      <w:r w:rsidRPr="00FD2BFE">
        <w:rPr>
          <w:rStyle w:val="default"/>
          <w:rFonts w:cs="FrankRuehl" w:hint="cs"/>
          <w:vanish/>
          <w:sz w:val="22"/>
          <w:szCs w:val="22"/>
          <w:shd w:val="clear" w:color="auto" w:fill="FFFF99"/>
          <w:rtl/>
        </w:rPr>
        <w:t xml:space="preserve"> נשמרת הזהות האמורה;</w:t>
      </w:r>
    </w:p>
    <w:p w:rsidR="00FA0D2D" w:rsidRPr="00FD2BFE" w:rsidRDefault="00FA0D2D" w:rsidP="00FA0D2D">
      <w:pPr>
        <w:pStyle w:val="P03"/>
        <w:spacing w:before="0"/>
        <w:ind w:left="1475" w:right="1134" w:hanging="45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(5)</w:t>
      </w:r>
      <w:r w:rsidRPr="00FD2BFE">
        <w:rPr>
          <w:rStyle w:val="default"/>
          <w:rFonts w:cs="FrankRuehl"/>
          <w:vanish/>
          <w:sz w:val="22"/>
          <w:szCs w:val="22"/>
          <w:shd w:val="clear" w:color="auto" w:fill="FFFF99"/>
          <w:rtl/>
        </w:rPr>
        <w:tab/>
      </w:r>
      <w:r w:rsidRPr="00FD2BFE">
        <w:rPr>
          <w:rStyle w:val="default"/>
          <w:rFonts w:cs="FrankRuehl"/>
          <w:strike/>
          <w:vanish/>
          <w:sz w:val="22"/>
          <w:szCs w:val="22"/>
          <w:shd w:val="clear" w:color="auto" w:fill="FFFF99"/>
          <w:rtl/>
        </w:rPr>
        <w:t>(</w:t>
      </w:r>
      <w:r w:rsidRPr="00FD2BFE">
        <w:rPr>
          <w:rStyle w:val="default"/>
          <w:rFonts w:cs="FrankRuehl" w:hint="cs"/>
          <w:strike/>
          <w:vanish/>
          <w:sz w:val="22"/>
          <w:szCs w:val="22"/>
          <w:shd w:val="clear" w:color="auto" w:fill="FFFF99"/>
          <w:rtl/>
        </w:rPr>
        <w:t>א)</w:t>
      </w:r>
      <w:r w:rsidRPr="00FD2BFE">
        <w:rPr>
          <w:rStyle w:val="default"/>
          <w:rFonts w:cs="FrankRuehl"/>
          <w:strike/>
          <w:vanish/>
          <w:sz w:val="22"/>
          <w:szCs w:val="22"/>
          <w:shd w:val="clear" w:color="auto" w:fill="FFFF99"/>
          <w:rtl/>
        </w:rPr>
        <w:tab/>
        <w:t>ה</w:t>
      </w:r>
      <w:r w:rsidRPr="00FD2BFE">
        <w:rPr>
          <w:rStyle w:val="default"/>
          <w:rFonts w:cs="FrankRuehl" w:hint="cs"/>
          <w:strike/>
          <w:vanish/>
          <w:sz w:val="22"/>
          <w:szCs w:val="22"/>
          <w:shd w:val="clear" w:color="auto" w:fill="FFFF99"/>
          <w:rtl/>
        </w:rPr>
        <w:t>מבקש ה</w:t>
      </w:r>
      <w:r w:rsidRPr="00FD2BFE">
        <w:rPr>
          <w:rStyle w:val="default"/>
          <w:rFonts w:cs="FrankRuehl"/>
          <w:strike/>
          <w:vanish/>
          <w:sz w:val="22"/>
          <w:szCs w:val="22"/>
          <w:shd w:val="clear" w:color="auto" w:fill="FFFF99"/>
          <w:rtl/>
        </w:rPr>
        <w:t>י</w:t>
      </w:r>
      <w:r w:rsidRPr="00FD2BFE">
        <w:rPr>
          <w:rStyle w:val="default"/>
          <w:rFonts w:cs="FrankRuehl" w:hint="cs"/>
          <w:strike/>
          <w:vanish/>
          <w:sz w:val="22"/>
          <w:szCs w:val="22"/>
          <w:shd w:val="clear" w:color="auto" w:fill="FFFF99"/>
          <w:rtl/>
        </w:rPr>
        <w:t>ה בעשר השנים שקדמו ברציפות להגשת בקשתו, אחראי לביצוע עבודות הנדסה בנאיות בהיקף העולה פי חמישה על היקף העבודות הדרוש לצורך רישום בסוג המיוחד המבוקש ובענף שבו הוא מבקש להירשם, ובלבד שהוכיח יכולת כספית;</w:t>
      </w:r>
    </w:p>
    <w:p w:rsidR="00FA0D2D" w:rsidRPr="00FD2BFE" w:rsidRDefault="00FA0D2D" w:rsidP="00FA0D2D">
      <w:pPr>
        <w:pStyle w:val="P03"/>
        <w:spacing w:before="0"/>
        <w:ind w:left="1474" w:right="1134" w:firstLine="0"/>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א)</w:t>
      </w:r>
      <w:r w:rsidRPr="00FD2BFE">
        <w:rPr>
          <w:rStyle w:val="default"/>
          <w:rFonts w:cs="FrankRuehl"/>
          <w:vanish/>
          <w:sz w:val="22"/>
          <w:szCs w:val="22"/>
          <w:u w:val="single"/>
          <w:shd w:val="clear" w:color="auto" w:fill="FFFF99"/>
          <w:rtl/>
        </w:rPr>
        <w:tab/>
        <w:t>ה</w:t>
      </w:r>
      <w:r w:rsidRPr="00FD2BFE">
        <w:rPr>
          <w:rStyle w:val="default"/>
          <w:rFonts w:cs="FrankRuehl" w:hint="cs"/>
          <w:vanish/>
          <w:sz w:val="22"/>
          <w:szCs w:val="22"/>
          <w:u w:val="single"/>
          <w:shd w:val="clear" w:color="auto" w:fill="FFFF99"/>
          <w:rtl/>
        </w:rPr>
        <w:t>מבקש ה</w:t>
      </w:r>
      <w:r w:rsidRPr="00FD2BFE">
        <w:rPr>
          <w:rStyle w:val="default"/>
          <w:rFonts w:cs="FrankRuehl"/>
          <w:vanish/>
          <w:sz w:val="22"/>
          <w:szCs w:val="22"/>
          <w:u w:val="single"/>
          <w:shd w:val="clear" w:color="auto" w:fill="FFFF99"/>
          <w:rtl/>
        </w:rPr>
        <w:t>י</w:t>
      </w:r>
      <w:r w:rsidRPr="00FD2BFE">
        <w:rPr>
          <w:rStyle w:val="default"/>
          <w:rFonts w:cs="FrankRuehl" w:hint="cs"/>
          <w:vanish/>
          <w:sz w:val="22"/>
          <w:szCs w:val="22"/>
          <w:u w:val="single"/>
          <w:shd w:val="clear" w:color="auto" w:fill="FFFF99"/>
          <w:rtl/>
        </w:rPr>
        <w:t>ה בעשר השנים שקדמו ברציפות להגשת בקשתו אחראי לביצוע עבודות הנדסה בנאיות בענף שבו הוא מבקש את הסוג המיוחד, ובהיקף העולה, פי חמישה, על היקף העבודות הדרוש לצורך רישום באותו סוג ובלבד שהוכיח יכולת כספית;</w:t>
      </w:r>
    </w:p>
    <w:p w:rsidR="00FA0D2D" w:rsidRPr="00FD2BFE" w:rsidRDefault="00FA0D2D" w:rsidP="00FA0D2D">
      <w:pPr>
        <w:pStyle w:val="P33"/>
        <w:spacing w:before="0"/>
        <w:ind w:left="147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י</w:t>
      </w:r>
      <w:r w:rsidRPr="00FD2BFE">
        <w:rPr>
          <w:rStyle w:val="default"/>
          <w:rFonts w:cs="FrankRuehl" w:hint="cs"/>
          <w:vanish/>
          <w:sz w:val="22"/>
          <w:szCs w:val="22"/>
          <w:shd w:val="clear" w:color="auto" w:fill="FFFF99"/>
          <w:rtl/>
        </w:rPr>
        <w:t xml:space="preserve">כולת </w:t>
      </w:r>
      <w:r w:rsidRPr="00FD2BFE">
        <w:rPr>
          <w:rStyle w:val="default"/>
          <w:rFonts w:cs="FrankRuehl"/>
          <w:vanish/>
          <w:sz w:val="22"/>
          <w:szCs w:val="22"/>
          <w:shd w:val="clear" w:color="auto" w:fill="FFFF99"/>
          <w:rtl/>
        </w:rPr>
        <w:t>כס</w:t>
      </w:r>
      <w:r w:rsidRPr="00FD2BFE">
        <w:rPr>
          <w:rStyle w:val="default"/>
          <w:rFonts w:cs="FrankRuehl" w:hint="cs"/>
          <w:vanish/>
          <w:sz w:val="22"/>
          <w:szCs w:val="22"/>
          <w:shd w:val="clear" w:color="auto" w:fill="FFFF99"/>
          <w:rtl/>
        </w:rPr>
        <w:t>פית, לענין פסקה זו, תוכח:</w:t>
      </w:r>
    </w:p>
    <w:p w:rsidR="00FA0D2D" w:rsidRPr="00FD2BFE" w:rsidRDefault="00FA0D2D" w:rsidP="00FA0D2D">
      <w:pPr>
        <w:pStyle w:val="P44"/>
        <w:spacing w:before="0"/>
        <w:ind w:left="1928"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w:t>
      </w: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חברה בעל</w:t>
      </w:r>
      <w:r w:rsidRPr="00FD2BFE">
        <w:rPr>
          <w:rStyle w:val="default"/>
          <w:rFonts w:cs="FrankRuehl"/>
          <w:vanish/>
          <w:sz w:val="22"/>
          <w:szCs w:val="22"/>
          <w:shd w:val="clear" w:color="auto" w:fill="FFFF99"/>
          <w:rtl/>
        </w:rPr>
        <w:t>ת</w:t>
      </w:r>
      <w:r w:rsidRPr="00FD2BFE">
        <w:rPr>
          <w:rStyle w:val="default"/>
          <w:rFonts w:cs="FrankRuehl" w:hint="cs"/>
          <w:vanish/>
          <w:sz w:val="22"/>
          <w:szCs w:val="22"/>
          <w:shd w:val="clear" w:color="auto" w:fill="FFFF99"/>
          <w:rtl/>
        </w:rPr>
        <w:t xml:space="preserve"> הון מניות - אם התקיימו בה שני אלה:</w:t>
      </w:r>
    </w:p>
    <w:p w:rsidR="00FA0D2D" w:rsidRPr="00FD2BFE" w:rsidRDefault="00FA0D2D" w:rsidP="00AF157C">
      <w:pPr>
        <w:pStyle w:val="P55"/>
        <w:spacing w:before="0"/>
        <w:ind w:left="238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(א</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ערך הנקוב של הון המניות המונפק, לא יפחת מ-20% מההיקף הכספי של הסוג המיוחד המבוקש;</w:t>
      </w:r>
    </w:p>
    <w:p w:rsidR="00FA0D2D" w:rsidRPr="00FD2BFE" w:rsidRDefault="00FA0D2D" w:rsidP="00AF157C">
      <w:pPr>
        <w:pStyle w:val="P00"/>
        <w:tabs>
          <w:tab w:val="clear" w:pos="624"/>
          <w:tab w:val="clear" w:pos="1021"/>
          <w:tab w:val="clear" w:pos="1474"/>
          <w:tab w:val="clear" w:pos="1928"/>
          <w:tab w:val="clear" w:pos="6259"/>
          <w:tab w:val="left" w:pos="3289"/>
          <w:tab w:val="left" w:pos="6237"/>
        </w:tabs>
        <w:spacing w:before="0"/>
        <w:ind w:left="238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hint="cs"/>
          <w:vanish/>
          <w:sz w:val="22"/>
          <w:szCs w:val="22"/>
          <w:shd w:val="clear" w:color="auto" w:fill="FFFF99"/>
          <w:rtl/>
        </w:rPr>
        <w:tab/>
        <w:t>(1)</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 xml:space="preserve">ון המניות הנפרע במלואו לרבות פרמיה יהיה במזומן בלבד, בשיעור </w:t>
      </w:r>
      <w:r w:rsidRPr="00FD2BFE">
        <w:rPr>
          <w:rStyle w:val="default"/>
          <w:rFonts w:cs="FrankRuehl"/>
          <w:vanish/>
          <w:sz w:val="22"/>
          <w:szCs w:val="22"/>
          <w:shd w:val="clear" w:color="auto" w:fill="FFFF99"/>
          <w:rtl/>
        </w:rPr>
        <w:t>של</w:t>
      </w:r>
      <w:r w:rsidRPr="00FD2BFE">
        <w:rPr>
          <w:rStyle w:val="default"/>
          <w:rFonts w:cs="FrankRuehl" w:hint="cs"/>
          <w:vanish/>
          <w:sz w:val="22"/>
          <w:szCs w:val="22"/>
          <w:shd w:val="clear" w:color="auto" w:fill="FFFF99"/>
          <w:rtl/>
        </w:rPr>
        <w:t xml:space="preserve">א יפחת מ-15% </w:t>
      </w:r>
      <w:r w:rsidRPr="00FD2BFE">
        <w:rPr>
          <w:rStyle w:val="default"/>
          <w:rFonts w:cs="FrankRuehl"/>
          <w:vanish/>
          <w:sz w:val="22"/>
          <w:szCs w:val="22"/>
          <w:shd w:val="clear" w:color="auto" w:fill="FFFF99"/>
          <w:rtl/>
        </w:rPr>
        <w:t>מה</w:t>
      </w:r>
      <w:r w:rsidRPr="00FD2BFE">
        <w:rPr>
          <w:rStyle w:val="default"/>
          <w:rFonts w:cs="FrankRuehl" w:hint="cs"/>
          <w:vanish/>
          <w:sz w:val="22"/>
          <w:szCs w:val="22"/>
          <w:shd w:val="clear" w:color="auto" w:fill="FFFF99"/>
          <w:rtl/>
        </w:rPr>
        <w:t xml:space="preserve">היקף הכספי </w:t>
      </w:r>
      <w:r w:rsidRPr="00FD2BFE">
        <w:rPr>
          <w:rStyle w:val="default"/>
          <w:rFonts w:cs="FrankRuehl"/>
          <w:vanish/>
          <w:sz w:val="22"/>
          <w:szCs w:val="22"/>
          <w:shd w:val="clear" w:color="auto" w:fill="FFFF99"/>
          <w:rtl/>
        </w:rPr>
        <w:t>של</w:t>
      </w:r>
      <w:r w:rsidRPr="00FD2BFE">
        <w:rPr>
          <w:rStyle w:val="default"/>
          <w:rFonts w:cs="FrankRuehl" w:hint="cs"/>
          <w:vanish/>
          <w:sz w:val="22"/>
          <w:szCs w:val="22"/>
          <w:shd w:val="clear" w:color="auto" w:fill="FFFF99"/>
          <w:rtl/>
        </w:rPr>
        <w:t xml:space="preserve"> הסוג המיוחד המבוקש; או</w:t>
      </w:r>
    </w:p>
    <w:p w:rsidR="00FA0D2D" w:rsidRPr="00FD2BFE" w:rsidRDefault="00FA0D2D" w:rsidP="00AF157C">
      <w:pPr>
        <w:pStyle w:val="P00"/>
        <w:tabs>
          <w:tab w:val="clear" w:pos="624"/>
          <w:tab w:val="clear" w:pos="1021"/>
          <w:tab w:val="clear" w:pos="1474"/>
          <w:tab w:val="clear" w:pos="1928"/>
          <w:tab w:val="clear" w:pos="6259"/>
          <w:tab w:val="left" w:pos="3289"/>
          <w:tab w:val="left" w:pos="6237"/>
        </w:tabs>
        <w:spacing w:before="0"/>
        <w:ind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hint="cs"/>
          <w:vanish/>
          <w:sz w:val="22"/>
          <w:szCs w:val="22"/>
          <w:shd w:val="clear" w:color="auto" w:fill="FFFF99"/>
          <w:rtl/>
        </w:rPr>
        <w:tab/>
      </w:r>
      <w:r w:rsidRPr="00FD2BFE">
        <w:rPr>
          <w:rStyle w:val="default"/>
          <w:rFonts w:cs="FrankRuehl"/>
          <w:vanish/>
          <w:sz w:val="22"/>
          <w:szCs w:val="22"/>
          <w:shd w:val="clear" w:color="auto" w:fill="FFFF99"/>
          <w:rtl/>
        </w:rPr>
        <w:t>ה</w:t>
      </w:r>
      <w:r w:rsidRPr="00FD2BFE">
        <w:rPr>
          <w:rStyle w:val="default"/>
          <w:rFonts w:cs="FrankRuehl" w:hint="cs"/>
          <w:vanish/>
          <w:sz w:val="22"/>
          <w:szCs w:val="22"/>
          <w:shd w:val="clear" w:color="auto" w:fill="FFFF99"/>
          <w:rtl/>
        </w:rPr>
        <w:t xml:space="preserve">מציאה לרשם ערבות בנקאית, </w:t>
      </w:r>
      <w:r w:rsidRPr="00FD2BFE">
        <w:rPr>
          <w:rStyle w:val="default"/>
          <w:rFonts w:cs="FrankRuehl"/>
          <w:vanish/>
          <w:sz w:val="22"/>
          <w:szCs w:val="22"/>
          <w:shd w:val="clear" w:color="auto" w:fill="FFFF99"/>
          <w:rtl/>
        </w:rPr>
        <w:t>בנ</w:t>
      </w:r>
      <w:r w:rsidRPr="00FD2BFE">
        <w:rPr>
          <w:rStyle w:val="default"/>
          <w:rFonts w:cs="FrankRuehl" w:hint="cs"/>
          <w:vanish/>
          <w:sz w:val="22"/>
          <w:szCs w:val="22"/>
          <w:shd w:val="clear" w:color="auto" w:fill="FFFF99"/>
          <w:rtl/>
        </w:rPr>
        <w:t xml:space="preserve">וסח שקבע הרשם, למשך כל תקופת </w:t>
      </w:r>
      <w:r w:rsidRPr="00FD2BFE">
        <w:rPr>
          <w:rStyle w:val="default"/>
          <w:rFonts w:cs="FrankRuehl"/>
          <w:vanish/>
          <w:sz w:val="22"/>
          <w:szCs w:val="22"/>
          <w:shd w:val="clear" w:color="auto" w:fill="FFFF99"/>
          <w:rtl/>
        </w:rPr>
        <w:t>הס</w:t>
      </w:r>
      <w:r w:rsidRPr="00FD2BFE">
        <w:rPr>
          <w:rStyle w:val="default"/>
          <w:rFonts w:cs="FrankRuehl" w:hint="cs"/>
          <w:vanish/>
          <w:sz w:val="22"/>
          <w:szCs w:val="22"/>
          <w:shd w:val="clear" w:color="auto" w:fill="FFFF99"/>
          <w:rtl/>
        </w:rPr>
        <w:t xml:space="preserve">יווג המבוקשת, בשיעור שלא יפחת </w:t>
      </w:r>
      <w:r w:rsidRPr="00FD2BFE">
        <w:rPr>
          <w:rStyle w:val="default"/>
          <w:rFonts w:cs="FrankRuehl"/>
          <w:vanish/>
          <w:sz w:val="22"/>
          <w:szCs w:val="22"/>
          <w:shd w:val="clear" w:color="auto" w:fill="FFFF99"/>
          <w:rtl/>
        </w:rPr>
        <w:t xml:space="preserve">מ-15% </w:t>
      </w:r>
      <w:r w:rsidRPr="00FD2BFE">
        <w:rPr>
          <w:rStyle w:val="default"/>
          <w:rFonts w:cs="FrankRuehl" w:hint="cs"/>
          <w:vanish/>
          <w:sz w:val="22"/>
          <w:szCs w:val="22"/>
          <w:shd w:val="clear" w:color="auto" w:fill="FFFF99"/>
          <w:rtl/>
        </w:rPr>
        <w:t xml:space="preserve">מההיקף הכספי של הסוג </w:t>
      </w:r>
      <w:r w:rsidRPr="00FD2BFE">
        <w:rPr>
          <w:rStyle w:val="default"/>
          <w:rFonts w:cs="FrankRuehl"/>
          <w:vanish/>
          <w:sz w:val="22"/>
          <w:szCs w:val="22"/>
          <w:shd w:val="clear" w:color="auto" w:fill="FFFF99"/>
          <w:rtl/>
        </w:rPr>
        <w:t>המ</w:t>
      </w:r>
      <w:r w:rsidRPr="00FD2BFE">
        <w:rPr>
          <w:rStyle w:val="default"/>
          <w:rFonts w:cs="FrankRuehl" w:hint="cs"/>
          <w:vanish/>
          <w:sz w:val="22"/>
          <w:szCs w:val="22"/>
          <w:shd w:val="clear" w:color="auto" w:fill="FFFF99"/>
          <w:rtl/>
        </w:rPr>
        <w:t xml:space="preserve">יוחד המבוקש, או להשלמת הסכום </w:t>
      </w:r>
      <w:r w:rsidRPr="00FD2BFE">
        <w:rPr>
          <w:rStyle w:val="default"/>
          <w:rFonts w:cs="FrankRuehl"/>
          <w:vanish/>
          <w:sz w:val="22"/>
          <w:szCs w:val="22"/>
          <w:shd w:val="clear" w:color="auto" w:fill="FFFF99"/>
          <w:rtl/>
        </w:rPr>
        <w:t>הנ</w:t>
      </w:r>
      <w:r w:rsidRPr="00FD2BFE">
        <w:rPr>
          <w:rStyle w:val="default"/>
          <w:rFonts w:cs="FrankRuehl" w:hint="cs"/>
          <w:vanish/>
          <w:sz w:val="22"/>
          <w:szCs w:val="22"/>
          <w:shd w:val="clear" w:color="auto" w:fill="FFFF99"/>
          <w:rtl/>
        </w:rPr>
        <w:t>ד</w:t>
      </w:r>
      <w:r w:rsidRPr="00FD2BFE">
        <w:rPr>
          <w:rStyle w:val="default"/>
          <w:rFonts w:cs="FrankRuehl"/>
          <w:vanish/>
          <w:sz w:val="22"/>
          <w:szCs w:val="22"/>
          <w:shd w:val="clear" w:color="auto" w:fill="FFFF99"/>
          <w:rtl/>
        </w:rPr>
        <w:t>רש</w:t>
      </w:r>
      <w:r w:rsidRPr="00FD2BFE">
        <w:rPr>
          <w:rStyle w:val="default"/>
          <w:rFonts w:cs="FrankRuehl" w:hint="cs"/>
          <w:vanish/>
          <w:sz w:val="22"/>
          <w:szCs w:val="22"/>
          <w:shd w:val="clear" w:color="auto" w:fill="FFFF99"/>
          <w:rtl/>
        </w:rPr>
        <w:t xml:space="preserve"> להון המניות הנפרע, לפי פסקה </w:t>
      </w:r>
      <w:r w:rsidRPr="00FD2BFE">
        <w:rPr>
          <w:rStyle w:val="default"/>
          <w:rFonts w:cs="FrankRuehl"/>
          <w:vanish/>
          <w:sz w:val="22"/>
          <w:szCs w:val="22"/>
          <w:shd w:val="clear" w:color="auto" w:fill="FFFF99"/>
          <w:rtl/>
        </w:rPr>
        <w:t>(1);</w:t>
      </w:r>
    </w:p>
    <w:p w:rsidR="00FA0D2D" w:rsidRPr="00FD2BFE" w:rsidRDefault="00FA0D2D" w:rsidP="00AF157C">
      <w:pPr>
        <w:pStyle w:val="P44"/>
        <w:spacing w:before="0"/>
        <w:ind w:left="1928"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 xml:space="preserve">חברה ללא הון מניות, ביחיד, בשותפות או באגודה </w:t>
      </w:r>
      <w:r w:rsidRPr="00FD2BFE">
        <w:rPr>
          <w:rStyle w:val="default"/>
          <w:rFonts w:cs="FrankRuehl"/>
          <w:vanish/>
          <w:sz w:val="22"/>
          <w:szCs w:val="22"/>
          <w:shd w:val="clear" w:color="auto" w:fill="FFFF99"/>
          <w:rtl/>
        </w:rPr>
        <w:t>ש</w:t>
      </w:r>
      <w:r w:rsidRPr="00FD2BFE">
        <w:rPr>
          <w:rStyle w:val="default"/>
          <w:rFonts w:cs="FrankRuehl" w:hint="cs"/>
          <w:vanish/>
          <w:sz w:val="22"/>
          <w:szCs w:val="22"/>
          <w:shd w:val="clear" w:color="auto" w:fill="FFFF99"/>
          <w:rtl/>
        </w:rPr>
        <w:t>יתופית - אם המציאו לרשם ערבות בנקאית, בנוסח שיקבע הרשם, למשך כל תקופת הסיווג המבוקשת, בשיעור שלא יפחת מ-2</w:t>
      </w:r>
      <w:r w:rsidRPr="00FD2BFE">
        <w:rPr>
          <w:rStyle w:val="default"/>
          <w:rFonts w:cs="FrankRuehl"/>
          <w:vanish/>
          <w:sz w:val="22"/>
          <w:szCs w:val="22"/>
          <w:shd w:val="clear" w:color="auto" w:fill="FFFF99"/>
          <w:rtl/>
        </w:rPr>
        <w:t>0% מ</w:t>
      </w:r>
      <w:r w:rsidRPr="00FD2BFE">
        <w:rPr>
          <w:rStyle w:val="default"/>
          <w:rFonts w:cs="FrankRuehl" w:hint="cs"/>
          <w:vanish/>
          <w:sz w:val="22"/>
          <w:szCs w:val="22"/>
          <w:shd w:val="clear" w:color="auto" w:fill="FFFF99"/>
          <w:rtl/>
        </w:rPr>
        <w:t>ההיקף הכספי של הסוג</w:t>
      </w:r>
      <w:r w:rsidRPr="00FD2BFE">
        <w:rPr>
          <w:rStyle w:val="default"/>
          <w:rFonts w:cs="FrankRuehl"/>
          <w:vanish/>
          <w:sz w:val="22"/>
          <w:szCs w:val="22"/>
          <w:shd w:val="clear" w:color="auto" w:fill="FFFF99"/>
          <w:rtl/>
        </w:rPr>
        <w:t xml:space="preserve"> </w:t>
      </w:r>
      <w:r w:rsidRPr="00FD2BFE">
        <w:rPr>
          <w:rStyle w:val="default"/>
          <w:rFonts w:cs="FrankRuehl" w:hint="cs"/>
          <w:vanish/>
          <w:sz w:val="22"/>
          <w:szCs w:val="22"/>
          <w:shd w:val="clear" w:color="auto" w:fill="FFFF99"/>
          <w:rtl/>
        </w:rPr>
        <w:t>המיוחד המבוקש;</w:t>
      </w:r>
    </w:p>
    <w:p w:rsidR="00FA0D2D" w:rsidRPr="00FD2BFE" w:rsidRDefault="00FA0D2D" w:rsidP="00FA0D2D">
      <w:pPr>
        <w:pStyle w:val="P33"/>
        <w:spacing w:before="0"/>
        <w:ind w:left="147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(ג</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ל</w:t>
      </w:r>
      <w:r w:rsidRPr="00FD2BFE">
        <w:rPr>
          <w:rStyle w:val="default"/>
          <w:rFonts w:cs="FrankRuehl" w:hint="cs"/>
          <w:vanish/>
          <w:sz w:val="22"/>
          <w:szCs w:val="22"/>
          <w:shd w:val="clear" w:color="auto" w:fill="FFFF99"/>
          <w:rtl/>
        </w:rPr>
        <w:t>ענין פסקה זו ותקנה 10א(ב), יראו כהיקף כספי של סוג 5 בקבוצת סיווג פלונית, סכום הגדול פי שלושה מן ההיקף הכספי שנקבע לסוג 4 באותה קבוצת סיווג;</w:t>
      </w:r>
    </w:p>
    <w:p w:rsidR="00FA0D2D" w:rsidRPr="00FD2BFE" w:rsidRDefault="00FA0D2D" w:rsidP="00FA0D2D">
      <w:pPr>
        <w:pStyle w:val="P33"/>
        <w:spacing w:before="0"/>
        <w:ind w:left="1474" w:right="1134"/>
        <w:rPr>
          <w:rStyle w:val="default"/>
          <w:rFonts w:cs="FrankRuehl" w:hint="cs"/>
          <w:strike/>
          <w:vanish/>
          <w:sz w:val="22"/>
          <w:szCs w:val="22"/>
          <w:shd w:val="clear" w:color="auto" w:fill="FFFF99"/>
          <w:rtl/>
        </w:rPr>
      </w:pPr>
      <w:r w:rsidRPr="00FD2BFE">
        <w:rPr>
          <w:rStyle w:val="default"/>
          <w:rFonts w:cs="FrankRuehl"/>
          <w:strike/>
          <w:vanish/>
          <w:sz w:val="22"/>
          <w:szCs w:val="22"/>
          <w:shd w:val="clear" w:color="auto" w:fill="FFFF99"/>
          <w:rtl/>
        </w:rPr>
        <w:t>(ד</w:t>
      </w:r>
      <w:r w:rsidRPr="00FD2BFE">
        <w:rPr>
          <w:rStyle w:val="default"/>
          <w:rFonts w:cs="FrankRuehl" w:hint="cs"/>
          <w:strike/>
          <w:vanish/>
          <w:sz w:val="22"/>
          <w:szCs w:val="22"/>
          <w:shd w:val="clear" w:color="auto" w:fill="FFFF99"/>
          <w:rtl/>
        </w:rPr>
        <w:t>)</w:t>
      </w:r>
      <w:r w:rsidRPr="00FD2BFE">
        <w:rPr>
          <w:rStyle w:val="default"/>
          <w:rFonts w:cs="FrankRuehl"/>
          <w:strike/>
          <w:vanish/>
          <w:sz w:val="22"/>
          <w:szCs w:val="22"/>
          <w:shd w:val="clear" w:color="auto" w:fill="FFFF99"/>
          <w:rtl/>
        </w:rPr>
        <w:tab/>
        <w:t>ע</w:t>
      </w:r>
      <w:r w:rsidRPr="00FD2BFE">
        <w:rPr>
          <w:rStyle w:val="default"/>
          <w:rFonts w:cs="FrankRuehl" w:hint="cs"/>
          <w:strike/>
          <w:vanish/>
          <w:sz w:val="22"/>
          <w:szCs w:val="22"/>
          <w:shd w:val="clear" w:color="auto" w:fill="FFFF99"/>
          <w:rtl/>
        </w:rPr>
        <w:t>ל אף האמור בפסקאות (1) עד (4), לא יאושר סוג מיוחד למבקש אם ב</w:t>
      </w:r>
      <w:r w:rsidRPr="00FD2BFE">
        <w:rPr>
          <w:rStyle w:val="default"/>
          <w:rFonts w:cs="FrankRuehl"/>
          <w:strike/>
          <w:vanish/>
          <w:sz w:val="22"/>
          <w:szCs w:val="22"/>
          <w:shd w:val="clear" w:color="auto" w:fill="FFFF99"/>
          <w:rtl/>
        </w:rPr>
        <w:t>קש</w:t>
      </w:r>
      <w:r w:rsidRPr="00FD2BFE">
        <w:rPr>
          <w:rStyle w:val="default"/>
          <w:rFonts w:cs="FrankRuehl" w:hint="cs"/>
          <w:strike/>
          <w:vanish/>
          <w:sz w:val="22"/>
          <w:szCs w:val="22"/>
          <w:shd w:val="clear" w:color="auto" w:fill="FFFF99"/>
          <w:rtl/>
        </w:rPr>
        <w:t>תו נסמכת על סיווגו של יחיד או תאגיד בסוג המיוחד המבוקש מכוח פסקת משנה (א);</w:t>
      </w:r>
    </w:p>
    <w:p w:rsidR="00FA0D2D" w:rsidRPr="00FD2BFE" w:rsidRDefault="00FA0D2D" w:rsidP="00FA0D2D">
      <w:pPr>
        <w:pStyle w:val="P33"/>
        <w:spacing w:before="0"/>
        <w:ind w:left="1474" w:right="1134"/>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(ד</w:t>
      </w:r>
      <w:r w:rsidRPr="00FD2BFE">
        <w:rPr>
          <w:rStyle w:val="default"/>
          <w:rFonts w:cs="FrankRuehl" w:hint="cs"/>
          <w:vanish/>
          <w:sz w:val="22"/>
          <w:szCs w:val="22"/>
          <w:u w:val="single"/>
          <w:shd w:val="clear" w:color="auto" w:fill="FFFF99"/>
          <w:rtl/>
        </w:rPr>
        <w:t>)</w:t>
      </w:r>
      <w:r w:rsidRPr="00FD2BFE">
        <w:rPr>
          <w:rStyle w:val="default"/>
          <w:rFonts w:cs="FrankRuehl"/>
          <w:vanish/>
          <w:sz w:val="22"/>
          <w:szCs w:val="22"/>
          <w:u w:val="single"/>
          <w:shd w:val="clear" w:color="auto" w:fill="FFFF99"/>
          <w:rtl/>
        </w:rPr>
        <w:tab/>
        <w:t>ע</w:t>
      </w:r>
      <w:r w:rsidRPr="00FD2BFE">
        <w:rPr>
          <w:rStyle w:val="default"/>
          <w:rFonts w:cs="FrankRuehl" w:hint="cs"/>
          <w:vanish/>
          <w:sz w:val="22"/>
          <w:szCs w:val="22"/>
          <w:u w:val="single"/>
          <w:shd w:val="clear" w:color="auto" w:fill="FFFF99"/>
          <w:rtl/>
        </w:rPr>
        <w:t>ל אף האמור בתקנת משנה (א)(1) עד (4), לא יאושר סוג מיוחד למבקש אם ב</w:t>
      </w:r>
      <w:r w:rsidRPr="00FD2BFE">
        <w:rPr>
          <w:rStyle w:val="default"/>
          <w:rFonts w:cs="FrankRuehl"/>
          <w:vanish/>
          <w:sz w:val="22"/>
          <w:szCs w:val="22"/>
          <w:u w:val="single"/>
          <w:shd w:val="clear" w:color="auto" w:fill="FFFF99"/>
          <w:rtl/>
        </w:rPr>
        <w:t>קש</w:t>
      </w:r>
      <w:r w:rsidRPr="00FD2BFE">
        <w:rPr>
          <w:rStyle w:val="default"/>
          <w:rFonts w:cs="FrankRuehl" w:hint="cs"/>
          <w:vanish/>
          <w:sz w:val="22"/>
          <w:szCs w:val="22"/>
          <w:u w:val="single"/>
          <w:shd w:val="clear" w:color="auto" w:fill="FFFF99"/>
          <w:rtl/>
        </w:rPr>
        <w:t>תו נסמכת על סיווגו לפי פסקת משנה (א) של יחיד או תאגיד;</w:t>
      </w:r>
    </w:p>
    <w:p w:rsidR="00FA0D2D" w:rsidRPr="00FD2BFE" w:rsidRDefault="00FA0D2D" w:rsidP="00FA0D2D">
      <w:pPr>
        <w:pStyle w:val="P03"/>
        <w:spacing w:before="0"/>
        <w:ind w:left="1475" w:right="1134" w:hanging="454"/>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(6)</w:t>
      </w:r>
      <w:r w:rsidRPr="00FD2BFE">
        <w:rPr>
          <w:rStyle w:val="default"/>
          <w:rFonts w:cs="FrankRuehl"/>
          <w:vanish/>
          <w:sz w:val="22"/>
          <w:szCs w:val="22"/>
          <w:u w:val="single"/>
          <w:shd w:val="clear" w:color="auto" w:fill="FFFF99"/>
          <w:rtl/>
        </w:rPr>
        <w:tab/>
        <w:t>(</w:t>
      </w:r>
      <w:r w:rsidRPr="00FD2BFE">
        <w:rPr>
          <w:rStyle w:val="default"/>
          <w:rFonts w:cs="FrankRuehl" w:hint="cs"/>
          <w:vanish/>
          <w:sz w:val="22"/>
          <w:szCs w:val="22"/>
          <w:u w:val="single"/>
          <w:shd w:val="clear" w:color="auto" w:fill="FFFF99"/>
          <w:rtl/>
        </w:rPr>
        <w:t>א)</w:t>
      </w:r>
      <w:r w:rsidRPr="00FD2BFE">
        <w:rPr>
          <w:rStyle w:val="default"/>
          <w:rFonts w:cs="FrankRuehl"/>
          <w:vanish/>
          <w:sz w:val="22"/>
          <w:szCs w:val="22"/>
          <w:u w:val="single"/>
          <w:shd w:val="clear" w:color="auto" w:fill="FFFF99"/>
          <w:rtl/>
        </w:rPr>
        <w:tab/>
        <w:t>ה</w:t>
      </w:r>
      <w:r w:rsidRPr="00FD2BFE">
        <w:rPr>
          <w:rStyle w:val="default"/>
          <w:rFonts w:cs="FrankRuehl" w:hint="cs"/>
          <w:vanish/>
          <w:sz w:val="22"/>
          <w:szCs w:val="22"/>
          <w:u w:val="single"/>
          <w:shd w:val="clear" w:color="auto" w:fill="FFFF99"/>
          <w:rtl/>
        </w:rPr>
        <w:t>מבקש היה קבלן רשום במשך עשר השנים שקדמו ברציפות להגשת בקשתו וביצע עבודות הנדסה בנאיות בענף שבו הוא מבקש את הסוג המיוחד ובהיקפים כמפורט לאותו סוג בתוספת השניה, ובלבד שהוכיח י</w:t>
      </w:r>
      <w:r w:rsidRPr="00FD2BFE">
        <w:rPr>
          <w:rStyle w:val="default"/>
          <w:rFonts w:cs="FrankRuehl"/>
          <w:vanish/>
          <w:sz w:val="22"/>
          <w:szCs w:val="22"/>
          <w:u w:val="single"/>
          <w:shd w:val="clear" w:color="auto" w:fill="FFFF99"/>
          <w:rtl/>
        </w:rPr>
        <w:t>כ</w:t>
      </w:r>
      <w:r w:rsidRPr="00FD2BFE">
        <w:rPr>
          <w:rStyle w:val="default"/>
          <w:rFonts w:cs="FrankRuehl" w:hint="cs"/>
          <w:vanish/>
          <w:sz w:val="22"/>
          <w:szCs w:val="22"/>
          <w:u w:val="single"/>
          <w:shd w:val="clear" w:color="auto" w:fill="FFFF99"/>
          <w:rtl/>
        </w:rPr>
        <w:t>ולת כספית כמ</w:t>
      </w:r>
      <w:r w:rsidRPr="00FD2BFE">
        <w:rPr>
          <w:rStyle w:val="default"/>
          <w:rFonts w:cs="FrankRuehl"/>
          <w:vanish/>
          <w:sz w:val="22"/>
          <w:szCs w:val="22"/>
          <w:u w:val="single"/>
          <w:shd w:val="clear" w:color="auto" w:fill="FFFF99"/>
          <w:rtl/>
        </w:rPr>
        <w:t>פו</w:t>
      </w:r>
      <w:r w:rsidRPr="00FD2BFE">
        <w:rPr>
          <w:rStyle w:val="default"/>
          <w:rFonts w:cs="FrankRuehl" w:hint="cs"/>
          <w:vanish/>
          <w:sz w:val="22"/>
          <w:szCs w:val="22"/>
          <w:u w:val="single"/>
          <w:shd w:val="clear" w:color="auto" w:fill="FFFF99"/>
          <w:rtl/>
        </w:rPr>
        <w:t>רט בפסקה 5(ב), בשינויים אלה:</w:t>
      </w:r>
    </w:p>
    <w:p w:rsidR="00FA0D2D" w:rsidRPr="00FD2BFE" w:rsidRDefault="00FA0D2D" w:rsidP="00AF157C">
      <w:pPr>
        <w:pStyle w:val="P44"/>
        <w:spacing w:before="0"/>
        <w:ind w:left="1928" w:right="1134"/>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(1)</w:t>
      </w:r>
      <w:r w:rsidRPr="00FD2BFE">
        <w:rPr>
          <w:rStyle w:val="default"/>
          <w:rFonts w:cs="FrankRuehl"/>
          <w:vanish/>
          <w:sz w:val="22"/>
          <w:szCs w:val="22"/>
          <w:u w:val="single"/>
          <w:shd w:val="clear" w:color="auto" w:fill="FFFF99"/>
          <w:rtl/>
        </w:rPr>
        <w:tab/>
        <w:t>ה</w:t>
      </w:r>
      <w:r w:rsidRPr="00FD2BFE">
        <w:rPr>
          <w:rStyle w:val="default"/>
          <w:rFonts w:cs="FrankRuehl" w:hint="cs"/>
          <w:vanish/>
          <w:sz w:val="22"/>
          <w:szCs w:val="22"/>
          <w:u w:val="single"/>
          <w:shd w:val="clear" w:color="auto" w:fill="FFFF99"/>
          <w:rtl/>
        </w:rPr>
        <w:t>ערך הנקוב של הון המניות המונפק לא יפחת מ-10% מההיקף הכספי של הסוג המיוחד המבוקש;</w:t>
      </w:r>
    </w:p>
    <w:p w:rsidR="00FA0D2D" w:rsidRPr="00FD2BFE" w:rsidRDefault="00FA0D2D" w:rsidP="00FA0D2D">
      <w:pPr>
        <w:pStyle w:val="P44"/>
        <w:spacing w:before="0"/>
        <w:ind w:left="1928" w:right="1134"/>
        <w:rPr>
          <w:rStyle w:val="default"/>
          <w:rFonts w:cs="FrankRuehl"/>
          <w:vanish/>
          <w:sz w:val="22"/>
          <w:szCs w:val="22"/>
          <w:u w:val="single"/>
          <w:shd w:val="clear" w:color="auto" w:fill="FFFF99"/>
          <w:rtl/>
        </w:rPr>
      </w:pPr>
      <w:r w:rsidRPr="00FD2BFE">
        <w:rPr>
          <w:rStyle w:val="default"/>
          <w:rFonts w:cs="FrankRuehl" w:hint="cs"/>
          <w:vanish/>
          <w:sz w:val="22"/>
          <w:szCs w:val="22"/>
          <w:u w:val="single"/>
          <w:shd w:val="clear" w:color="auto" w:fill="FFFF99"/>
          <w:rtl/>
        </w:rPr>
        <w:t>(2)</w:t>
      </w:r>
      <w:r w:rsidRPr="00FD2BFE">
        <w:rPr>
          <w:rStyle w:val="default"/>
          <w:rFonts w:cs="FrankRuehl"/>
          <w:vanish/>
          <w:sz w:val="22"/>
          <w:szCs w:val="22"/>
          <w:u w:val="single"/>
          <w:shd w:val="clear" w:color="auto" w:fill="FFFF99"/>
          <w:rtl/>
        </w:rPr>
        <w:tab/>
        <w:t>ש</w:t>
      </w:r>
      <w:r w:rsidRPr="00FD2BFE">
        <w:rPr>
          <w:rStyle w:val="default"/>
          <w:rFonts w:cs="FrankRuehl" w:hint="cs"/>
          <w:vanish/>
          <w:sz w:val="22"/>
          <w:szCs w:val="22"/>
          <w:u w:val="single"/>
          <w:shd w:val="clear" w:color="auto" w:fill="FFFF99"/>
          <w:rtl/>
        </w:rPr>
        <w:t>יעור הון המניות הנפרע או הערבות הבנקאית יהיו בהתאם להיקף העבודות שביצע כמפורט בתוספת השניה.</w:t>
      </w:r>
    </w:p>
    <w:p w:rsidR="00FA0D2D" w:rsidRPr="00FD2BFE" w:rsidRDefault="00FA0D2D" w:rsidP="00AF157C">
      <w:pPr>
        <w:pStyle w:val="P33"/>
        <w:spacing w:before="0"/>
        <w:ind w:left="1474" w:right="1134"/>
        <w:rPr>
          <w:rStyle w:val="default"/>
          <w:rFonts w:cs="FrankRuehl" w:hint="cs"/>
          <w:vanish/>
          <w:sz w:val="22"/>
          <w:szCs w:val="22"/>
          <w:u w:val="single"/>
          <w:shd w:val="clear" w:color="auto" w:fill="FFFF99"/>
          <w:rtl/>
        </w:rPr>
      </w:pPr>
      <w:r w:rsidRPr="00FD2BFE">
        <w:rPr>
          <w:rStyle w:val="default"/>
          <w:rFonts w:cs="FrankRuehl"/>
          <w:vanish/>
          <w:sz w:val="22"/>
          <w:szCs w:val="22"/>
          <w:u w:val="single"/>
          <w:shd w:val="clear" w:color="auto" w:fill="FFFF99"/>
          <w:rtl/>
        </w:rPr>
        <w:t>(ב</w:t>
      </w:r>
      <w:r w:rsidRPr="00FD2BFE">
        <w:rPr>
          <w:rStyle w:val="default"/>
          <w:rFonts w:cs="FrankRuehl" w:hint="cs"/>
          <w:vanish/>
          <w:sz w:val="22"/>
          <w:szCs w:val="22"/>
          <w:u w:val="single"/>
          <w:shd w:val="clear" w:color="auto" w:fill="FFFF99"/>
          <w:rtl/>
        </w:rPr>
        <w:t>)</w:t>
      </w:r>
      <w:r w:rsidRPr="00FD2BFE">
        <w:rPr>
          <w:rStyle w:val="default"/>
          <w:rFonts w:cs="FrankRuehl"/>
          <w:vanish/>
          <w:sz w:val="22"/>
          <w:szCs w:val="22"/>
          <w:u w:val="single"/>
          <w:shd w:val="clear" w:color="auto" w:fill="FFFF99"/>
          <w:rtl/>
        </w:rPr>
        <w:tab/>
        <w:t>ע</w:t>
      </w:r>
      <w:r w:rsidRPr="00FD2BFE">
        <w:rPr>
          <w:rStyle w:val="default"/>
          <w:rFonts w:cs="FrankRuehl" w:hint="cs"/>
          <w:vanish/>
          <w:sz w:val="22"/>
          <w:szCs w:val="22"/>
          <w:u w:val="single"/>
          <w:shd w:val="clear" w:color="auto" w:fill="FFFF99"/>
          <w:rtl/>
        </w:rPr>
        <w:t>ל מבקש כאמור בפסקת מש</w:t>
      </w:r>
      <w:r w:rsidRPr="00FD2BFE">
        <w:rPr>
          <w:rStyle w:val="default"/>
          <w:rFonts w:cs="FrankRuehl"/>
          <w:vanish/>
          <w:sz w:val="22"/>
          <w:szCs w:val="22"/>
          <w:u w:val="single"/>
          <w:shd w:val="clear" w:color="auto" w:fill="FFFF99"/>
          <w:rtl/>
        </w:rPr>
        <w:t>נ</w:t>
      </w:r>
      <w:r w:rsidRPr="00FD2BFE">
        <w:rPr>
          <w:rStyle w:val="default"/>
          <w:rFonts w:cs="FrankRuehl" w:hint="cs"/>
          <w:vanish/>
          <w:sz w:val="22"/>
          <w:szCs w:val="22"/>
          <w:u w:val="single"/>
          <w:shd w:val="clear" w:color="auto" w:fill="FFFF99"/>
          <w:rtl/>
        </w:rPr>
        <w:t>ה (א) יחולו</w:t>
      </w:r>
      <w:r w:rsidRPr="00FD2BFE">
        <w:rPr>
          <w:rStyle w:val="default"/>
          <w:rFonts w:cs="FrankRuehl"/>
          <w:vanish/>
          <w:sz w:val="22"/>
          <w:szCs w:val="22"/>
          <w:u w:val="single"/>
          <w:shd w:val="clear" w:color="auto" w:fill="FFFF99"/>
          <w:rtl/>
        </w:rPr>
        <w:t xml:space="preserve"> ג</w:t>
      </w:r>
      <w:r w:rsidRPr="00FD2BFE">
        <w:rPr>
          <w:rStyle w:val="default"/>
          <w:rFonts w:cs="FrankRuehl" w:hint="cs"/>
          <w:vanish/>
          <w:sz w:val="22"/>
          <w:szCs w:val="22"/>
          <w:u w:val="single"/>
          <w:shd w:val="clear" w:color="auto" w:fill="FFFF99"/>
          <w:rtl/>
        </w:rPr>
        <w:t>ם הוראות פסקה (5)(ג) ו</w:t>
      </w:r>
      <w:r w:rsidR="00AF157C" w:rsidRPr="00FD2BFE">
        <w:rPr>
          <w:rStyle w:val="default"/>
          <w:rFonts w:cs="FrankRuehl" w:hint="cs"/>
          <w:vanish/>
          <w:sz w:val="22"/>
          <w:szCs w:val="22"/>
          <w:u w:val="single"/>
          <w:shd w:val="clear" w:color="auto" w:fill="FFFF99"/>
          <w:rtl/>
        </w:rPr>
        <w:t>-</w:t>
      </w:r>
      <w:r w:rsidRPr="00FD2BFE">
        <w:rPr>
          <w:rStyle w:val="default"/>
          <w:rFonts w:cs="FrankRuehl" w:hint="cs"/>
          <w:vanish/>
          <w:sz w:val="22"/>
          <w:szCs w:val="22"/>
          <w:u w:val="single"/>
          <w:shd w:val="clear" w:color="auto" w:fill="FFFF99"/>
          <w:rtl/>
        </w:rPr>
        <w:t>(ד).</w:t>
      </w:r>
    </w:p>
    <w:p w:rsidR="00FA0D2D" w:rsidRPr="00FD2BFE" w:rsidRDefault="00FA0D2D" w:rsidP="00AF157C">
      <w:pPr>
        <w:pStyle w:val="P00"/>
        <w:spacing w:before="0"/>
        <w:ind w:left="0" w:right="1134"/>
        <w:rPr>
          <w:rStyle w:val="default"/>
          <w:rFonts w:cs="FrankRuehl"/>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 xml:space="preserve">יה המבקש תאגיד - יחולו הוראות תקנת משנה (א)(1), (2), </w:t>
      </w:r>
      <w:r w:rsidRPr="00FD2BFE">
        <w:rPr>
          <w:rStyle w:val="default"/>
          <w:rFonts w:cs="FrankRuehl" w:hint="cs"/>
          <w:strike/>
          <w:vanish/>
          <w:sz w:val="22"/>
          <w:szCs w:val="22"/>
          <w:shd w:val="clear" w:color="auto" w:fill="FFFF99"/>
          <w:rtl/>
        </w:rPr>
        <w:t>(3) ו-(5)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(3), (5) ו-(6)</w:t>
      </w:r>
      <w:r w:rsidRPr="00FD2BFE">
        <w:rPr>
          <w:rStyle w:val="default"/>
          <w:rFonts w:cs="FrankRuehl" w:hint="cs"/>
          <w:vanish/>
          <w:sz w:val="22"/>
          <w:szCs w:val="22"/>
          <w:shd w:val="clear" w:color="auto" w:fill="FFFF99"/>
          <w:rtl/>
        </w:rPr>
        <w:t xml:space="preserve"> על בעל השליטה בו והסיווג יהיה בתוקף כל עוד לא הועברה השליטה לאחר.</w:t>
      </w:r>
    </w:p>
    <w:p w:rsidR="00FA0D2D" w:rsidRPr="00FD2BFE" w:rsidRDefault="00FA0D2D" w:rsidP="00FA0D2D">
      <w:pPr>
        <w:pStyle w:val="P00"/>
        <w:spacing w:before="0"/>
        <w:ind w:left="0" w:right="1134"/>
        <w:rPr>
          <w:rStyle w:val="big-number"/>
          <w:rFonts w:cs="FrankRuehl" w:hint="cs"/>
          <w:vanish/>
          <w:sz w:val="20"/>
          <w:szCs w:val="20"/>
          <w:shd w:val="clear" w:color="auto" w:fill="FFFF99"/>
          <w:rtl/>
        </w:rPr>
      </w:pPr>
    </w:p>
    <w:p w:rsidR="00FA0D2D" w:rsidRPr="00FD2BFE" w:rsidRDefault="00FA0D2D" w:rsidP="00AF157C">
      <w:pPr>
        <w:pStyle w:val="P00"/>
        <w:spacing w:before="0"/>
        <w:ind w:left="1021" w:right="1134"/>
        <w:rPr>
          <w:rStyle w:val="default"/>
          <w:rFonts w:cs="FrankRuehl" w:hint="cs"/>
          <w:vanish/>
          <w:color w:val="FF0000"/>
          <w:sz w:val="20"/>
          <w:szCs w:val="20"/>
          <w:shd w:val="clear" w:color="auto" w:fill="FFFF99"/>
          <w:rtl/>
        </w:rPr>
      </w:pPr>
      <w:r w:rsidRPr="00FD2BFE">
        <w:rPr>
          <w:rFonts w:cs="FrankRuehl" w:hint="cs"/>
          <w:vanish/>
          <w:color w:val="FF0000"/>
          <w:szCs w:val="20"/>
          <w:shd w:val="clear" w:color="auto" w:fill="FFFF99"/>
          <w:rtl/>
        </w:rPr>
        <w:t>מיום 2.10.1993</w:t>
      </w:r>
    </w:p>
    <w:p w:rsidR="00FA0D2D" w:rsidRPr="00FD2BFE" w:rsidRDefault="00FA0D2D" w:rsidP="00AF157C">
      <w:pPr>
        <w:pStyle w:val="P00"/>
        <w:spacing w:before="0"/>
        <w:ind w:left="1021" w:right="1134"/>
        <w:rPr>
          <w:rStyle w:val="default"/>
          <w:rFonts w:cs="FrankRuehl" w:hint="cs"/>
          <w:b/>
          <w:bCs/>
          <w:vanish/>
          <w:sz w:val="20"/>
          <w:szCs w:val="20"/>
          <w:shd w:val="clear" w:color="auto" w:fill="FFFF99"/>
          <w:rtl/>
        </w:rPr>
      </w:pPr>
      <w:r w:rsidRPr="00FD2BFE">
        <w:rPr>
          <w:rFonts w:cs="FrankRuehl" w:hint="cs"/>
          <w:b/>
          <w:bCs/>
          <w:vanish/>
          <w:szCs w:val="20"/>
          <w:shd w:val="clear" w:color="auto" w:fill="FFFF99"/>
          <w:rtl/>
        </w:rPr>
        <w:t>תק' תשנ"ג-</w:t>
      </w:r>
      <w:r w:rsidRPr="00FD2BFE">
        <w:rPr>
          <w:rFonts w:cs="FrankRuehl"/>
          <w:b/>
          <w:bCs/>
          <w:vanish/>
          <w:szCs w:val="20"/>
          <w:shd w:val="clear" w:color="auto" w:fill="FFFF99"/>
          <w:rtl/>
        </w:rPr>
        <w:t>1993</w:t>
      </w:r>
    </w:p>
    <w:p w:rsidR="00FA0D2D" w:rsidRPr="00FD2BFE" w:rsidRDefault="00FA0D2D" w:rsidP="00AF157C">
      <w:pPr>
        <w:pStyle w:val="P00"/>
        <w:spacing w:before="0"/>
        <w:ind w:left="1021" w:right="1134"/>
        <w:rPr>
          <w:rFonts w:cs="FrankRuehl" w:hint="cs"/>
          <w:vanish/>
          <w:szCs w:val="20"/>
          <w:shd w:val="clear" w:color="auto" w:fill="FFFF99"/>
          <w:rtl/>
        </w:rPr>
      </w:pPr>
      <w:hyperlink r:id="rId23" w:history="1">
        <w:r w:rsidRPr="00FD2BFE">
          <w:rPr>
            <w:rStyle w:val="Hyperlink"/>
            <w:rFonts w:cs="FrankRuehl" w:hint="cs"/>
            <w:vanish/>
            <w:szCs w:val="20"/>
            <w:shd w:val="clear" w:color="auto" w:fill="FFFF99"/>
            <w:rtl/>
          </w:rPr>
          <w:t>ק</w:t>
        </w:r>
        <w:r w:rsidRPr="00FD2BFE">
          <w:rPr>
            <w:rStyle w:val="Hyperlink"/>
            <w:rFonts w:cs="FrankRuehl"/>
            <w:vanish/>
            <w:szCs w:val="20"/>
            <w:shd w:val="clear" w:color="auto" w:fill="FFFF99"/>
            <w:rtl/>
          </w:rPr>
          <w:t>"</w:t>
        </w:r>
        <w:r w:rsidRPr="00FD2BFE">
          <w:rPr>
            <w:rStyle w:val="Hyperlink"/>
            <w:rFonts w:cs="FrankRuehl" w:hint="cs"/>
            <w:vanish/>
            <w:szCs w:val="20"/>
            <w:shd w:val="clear" w:color="auto" w:fill="FFFF99"/>
            <w:rtl/>
          </w:rPr>
          <w:t>ת תשנ"ג מס' 5542</w:t>
        </w:r>
      </w:hyperlink>
      <w:r w:rsidRPr="00FD2BFE">
        <w:rPr>
          <w:rFonts w:cs="FrankRuehl" w:hint="cs"/>
          <w:vanish/>
          <w:szCs w:val="20"/>
          <w:shd w:val="clear" w:color="auto" w:fill="FFFF99"/>
          <w:rtl/>
        </w:rPr>
        <w:t xml:space="preserve"> מיום 2.9.1993 עמ' 1105</w:t>
      </w:r>
    </w:p>
    <w:p w:rsidR="00FA0D2D" w:rsidRPr="00FD2BFE" w:rsidRDefault="00FA0D2D" w:rsidP="00FA0D2D">
      <w:pPr>
        <w:pStyle w:val="P03"/>
        <w:ind w:left="1475" w:right="1134" w:hanging="45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(5)</w:t>
      </w:r>
      <w:r w:rsidRPr="00FD2BFE">
        <w:rPr>
          <w:rStyle w:val="default"/>
          <w:rFonts w:cs="FrankRuehl"/>
          <w:vanish/>
          <w:sz w:val="22"/>
          <w:szCs w:val="22"/>
          <w:shd w:val="clear" w:color="auto" w:fill="FFFF99"/>
          <w:rtl/>
        </w:rPr>
        <w:tab/>
        <w:t>(</w:t>
      </w:r>
      <w:r w:rsidRPr="00FD2BFE">
        <w:rPr>
          <w:rStyle w:val="default"/>
          <w:rFonts w:cs="FrankRuehl" w:hint="cs"/>
          <w:vanish/>
          <w:sz w:val="22"/>
          <w:szCs w:val="22"/>
          <w:shd w:val="clear" w:color="auto" w:fill="FFFF99"/>
          <w:rtl/>
        </w:rPr>
        <w:t>א)</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מבקש ה</w:t>
      </w:r>
      <w:r w:rsidRPr="00FD2BFE">
        <w:rPr>
          <w:rStyle w:val="default"/>
          <w:rFonts w:cs="FrankRuehl"/>
          <w:vanish/>
          <w:sz w:val="22"/>
          <w:szCs w:val="22"/>
          <w:shd w:val="clear" w:color="auto" w:fill="FFFF99"/>
          <w:rtl/>
        </w:rPr>
        <w:t>י</w:t>
      </w:r>
      <w:r w:rsidRPr="00FD2BFE">
        <w:rPr>
          <w:rStyle w:val="default"/>
          <w:rFonts w:cs="FrankRuehl" w:hint="cs"/>
          <w:vanish/>
          <w:sz w:val="22"/>
          <w:szCs w:val="22"/>
          <w:shd w:val="clear" w:color="auto" w:fill="FFFF99"/>
          <w:rtl/>
        </w:rPr>
        <w:t xml:space="preserve">ה </w:t>
      </w:r>
      <w:r w:rsidRPr="00FD2BFE">
        <w:rPr>
          <w:rStyle w:val="default"/>
          <w:rFonts w:cs="FrankRuehl" w:hint="cs"/>
          <w:strike/>
          <w:vanish/>
          <w:sz w:val="22"/>
          <w:szCs w:val="22"/>
          <w:shd w:val="clear" w:color="auto" w:fill="FFFF99"/>
          <w:rtl/>
        </w:rPr>
        <w:t>בעשר השנים</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במשך עשר השנים</w:t>
      </w:r>
      <w:r w:rsidRPr="00FD2BFE">
        <w:rPr>
          <w:rStyle w:val="default"/>
          <w:rFonts w:cs="FrankRuehl" w:hint="cs"/>
          <w:vanish/>
          <w:sz w:val="22"/>
          <w:szCs w:val="22"/>
          <w:shd w:val="clear" w:color="auto" w:fill="FFFF99"/>
          <w:rtl/>
        </w:rPr>
        <w:t xml:space="preserve"> שקדמו ברציפות להגשת בקשתו אחראי לביצוע עבודות הנדסה בנאיות בענף שבו הוא מבקש את הסוג המיוחד, ובהיקף העולה, פי חמישה, על היקף העבודות הדרוש לצורך רישום באותו סוג ובלבד שהוכיח יכולת כספית;</w:t>
      </w:r>
    </w:p>
    <w:p w:rsidR="00FA0D2D" w:rsidRPr="00FD2BFE" w:rsidRDefault="00FA0D2D" w:rsidP="00FA0D2D">
      <w:pPr>
        <w:pStyle w:val="P00"/>
        <w:spacing w:before="0"/>
        <w:ind w:left="0" w:right="1134"/>
        <w:rPr>
          <w:rStyle w:val="big-number"/>
          <w:rFonts w:cs="FrankRuehl" w:hint="cs"/>
          <w:vanish/>
          <w:sz w:val="20"/>
          <w:szCs w:val="20"/>
          <w:shd w:val="clear" w:color="auto" w:fill="FFFF99"/>
          <w:rtl/>
        </w:rPr>
      </w:pPr>
    </w:p>
    <w:p w:rsidR="00FA0D2D" w:rsidRPr="00FD2BFE" w:rsidRDefault="00FA0D2D" w:rsidP="00FA0D2D">
      <w:pPr>
        <w:pStyle w:val="P00"/>
        <w:spacing w:before="0"/>
        <w:ind w:left="0" w:right="1134"/>
        <w:rPr>
          <w:rStyle w:val="big-number"/>
          <w:rFonts w:cs="FrankRuehl" w:hint="cs"/>
          <w:vanish/>
          <w:color w:val="FF0000"/>
          <w:sz w:val="20"/>
          <w:szCs w:val="20"/>
          <w:shd w:val="clear" w:color="auto" w:fill="FFFF99"/>
          <w:rtl/>
        </w:rPr>
      </w:pPr>
      <w:r w:rsidRPr="00FD2BFE">
        <w:rPr>
          <w:rStyle w:val="big-number"/>
          <w:rFonts w:cs="FrankRuehl" w:hint="cs"/>
          <w:vanish/>
          <w:color w:val="FF0000"/>
          <w:sz w:val="20"/>
          <w:szCs w:val="20"/>
          <w:shd w:val="clear" w:color="auto" w:fill="FFFF99"/>
          <w:rtl/>
        </w:rPr>
        <w:t>מיום 9.5.1998</w:t>
      </w:r>
    </w:p>
    <w:p w:rsidR="00FA0D2D" w:rsidRPr="00FD2BFE" w:rsidRDefault="00FA0D2D" w:rsidP="00FA0D2D">
      <w:pPr>
        <w:pStyle w:val="P00"/>
        <w:spacing w:before="0"/>
        <w:ind w:left="0" w:right="1134"/>
        <w:rPr>
          <w:rStyle w:val="big-number"/>
          <w:rFonts w:cs="FrankRuehl" w:hint="cs"/>
          <w:b/>
          <w:bCs/>
          <w:vanish/>
          <w:sz w:val="20"/>
          <w:szCs w:val="20"/>
          <w:shd w:val="clear" w:color="auto" w:fill="FFFF99"/>
          <w:rtl/>
        </w:rPr>
      </w:pPr>
      <w:r w:rsidRPr="00FD2BFE">
        <w:rPr>
          <w:rFonts w:cs="FrankRuehl" w:hint="cs"/>
          <w:b/>
          <w:bCs/>
          <w:vanish/>
          <w:szCs w:val="20"/>
          <w:shd w:val="clear" w:color="auto" w:fill="FFFF99"/>
          <w:rtl/>
        </w:rPr>
        <w:t>תק' תשנ"ח-</w:t>
      </w:r>
      <w:r w:rsidRPr="00FD2BFE">
        <w:rPr>
          <w:rFonts w:cs="FrankRuehl"/>
          <w:b/>
          <w:bCs/>
          <w:vanish/>
          <w:szCs w:val="20"/>
          <w:shd w:val="clear" w:color="auto" w:fill="FFFF99"/>
          <w:rtl/>
        </w:rPr>
        <w:t>1998</w:t>
      </w:r>
    </w:p>
    <w:p w:rsidR="00FA0D2D" w:rsidRPr="00FD2BFE" w:rsidRDefault="00FA0D2D" w:rsidP="00FA0D2D">
      <w:pPr>
        <w:pStyle w:val="P00"/>
        <w:spacing w:before="0"/>
        <w:ind w:left="0" w:right="1134"/>
        <w:rPr>
          <w:rFonts w:cs="FrankRuehl" w:hint="cs"/>
          <w:vanish/>
          <w:szCs w:val="20"/>
          <w:shd w:val="clear" w:color="auto" w:fill="FFFF99"/>
          <w:rtl/>
        </w:rPr>
      </w:pPr>
      <w:hyperlink r:id="rId24" w:history="1">
        <w:r w:rsidRPr="00FD2BFE">
          <w:rPr>
            <w:rStyle w:val="Hyperlink"/>
            <w:rFonts w:cs="FrankRuehl" w:hint="cs"/>
            <w:vanish/>
            <w:szCs w:val="20"/>
            <w:shd w:val="clear" w:color="auto" w:fill="FFFF99"/>
            <w:rtl/>
          </w:rPr>
          <w:t>ק</w:t>
        </w:r>
        <w:r w:rsidRPr="00FD2BFE">
          <w:rPr>
            <w:rStyle w:val="Hyperlink"/>
            <w:rFonts w:cs="FrankRuehl"/>
            <w:vanish/>
            <w:szCs w:val="20"/>
            <w:shd w:val="clear" w:color="auto" w:fill="FFFF99"/>
            <w:rtl/>
          </w:rPr>
          <w:t>"</w:t>
        </w:r>
        <w:r w:rsidRPr="00FD2BFE">
          <w:rPr>
            <w:rStyle w:val="Hyperlink"/>
            <w:rFonts w:cs="FrankRuehl" w:hint="cs"/>
            <w:vanish/>
            <w:szCs w:val="20"/>
            <w:shd w:val="clear" w:color="auto" w:fill="FFFF99"/>
            <w:rtl/>
          </w:rPr>
          <w:t>ת תשנ"ח מס' 5892</w:t>
        </w:r>
      </w:hyperlink>
      <w:r w:rsidRPr="00FD2BFE">
        <w:rPr>
          <w:rFonts w:cs="FrankRuehl" w:hint="cs"/>
          <w:vanish/>
          <w:szCs w:val="20"/>
          <w:shd w:val="clear" w:color="auto" w:fill="FFFF99"/>
          <w:rtl/>
        </w:rPr>
        <w:t xml:space="preserve"> מיום 9.4.1998 עמ' 636</w:t>
      </w:r>
    </w:p>
    <w:p w:rsidR="00FA0D2D" w:rsidRPr="00FD2BFE" w:rsidRDefault="00FA0D2D" w:rsidP="00FA0D2D">
      <w:pPr>
        <w:pStyle w:val="P00"/>
        <w:ind w:left="0" w:right="1134"/>
        <w:rPr>
          <w:rStyle w:val="default"/>
          <w:rFonts w:cs="FrankRuehl"/>
          <w:vanish/>
          <w:sz w:val="22"/>
          <w:szCs w:val="22"/>
          <w:shd w:val="clear" w:color="auto" w:fill="FFFF99"/>
          <w:rtl/>
        </w:rPr>
      </w:pPr>
      <w:r w:rsidRPr="00FD2BFE">
        <w:rPr>
          <w:rStyle w:val="big-number"/>
          <w:rFonts w:cs="FrankRuehl"/>
          <w:vanish/>
          <w:sz w:val="22"/>
          <w:szCs w:val="22"/>
          <w:shd w:val="clear" w:color="auto" w:fill="FFFF99"/>
          <w:rtl/>
        </w:rPr>
        <w:tab/>
      </w:r>
      <w:r w:rsidRPr="00FD2BFE">
        <w:rPr>
          <w:rStyle w:val="default"/>
          <w:rFonts w:cs="FrankRuehl"/>
          <w:vanish/>
          <w:sz w:val="22"/>
          <w:szCs w:val="22"/>
          <w:shd w:val="clear" w:color="auto" w:fill="FFFF99"/>
          <w:rtl/>
        </w:rPr>
        <w:t>(א</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ע</w:t>
      </w:r>
      <w:r w:rsidRPr="00FD2BFE">
        <w:rPr>
          <w:rStyle w:val="default"/>
          <w:rFonts w:cs="FrankRuehl" w:hint="cs"/>
          <w:vanish/>
          <w:sz w:val="22"/>
          <w:szCs w:val="22"/>
          <w:shd w:val="clear" w:color="auto" w:fill="FFFF99"/>
          <w:rtl/>
        </w:rPr>
        <w:t>ל אף האמור בתקנה 3, רשאי הרשם לסווג קבלן לסוג גבוה מסוג 1 (להלן - סוג מיוחד), על פי בקשתו אם נתקיים אחד מאלה:</w:t>
      </w:r>
    </w:p>
    <w:p w:rsidR="00FA0D2D" w:rsidRPr="00FD2BFE" w:rsidRDefault="00FA0D2D" w:rsidP="00FA0D2D">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מבקש הוא תאגיד שהשליטה בו היא בידי קבלן אחד או יותר הרשו</w:t>
      </w:r>
      <w:r w:rsidRPr="00FD2BFE">
        <w:rPr>
          <w:rStyle w:val="default"/>
          <w:rFonts w:cs="FrankRuehl"/>
          <w:vanish/>
          <w:sz w:val="22"/>
          <w:szCs w:val="22"/>
          <w:shd w:val="clear" w:color="auto" w:fill="FFFF99"/>
          <w:rtl/>
        </w:rPr>
        <w:t>מי</w:t>
      </w:r>
      <w:r w:rsidRPr="00FD2BFE">
        <w:rPr>
          <w:rStyle w:val="default"/>
          <w:rFonts w:cs="FrankRuehl" w:hint="cs"/>
          <w:vanish/>
          <w:sz w:val="22"/>
          <w:szCs w:val="22"/>
          <w:shd w:val="clear" w:color="auto" w:fill="FFFF99"/>
          <w:rtl/>
        </w:rPr>
        <w:t>ם בסוג המיוחד המבוקש;</w:t>
      </w:r>
    </w:p>
    <w:p w:rsidR="00FA0D2D" w:rsidRPr="00FD2BFE" w:rsidRDefault="00FA0D2D" w:rsidP="00FA0D2D">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vanish/>
          <w:sz w:val="22"/>
          <w:szCs w:val="22"/>
          <w:shd w:val="clear" w:color="auto" w:fill="FFFF99"/>
          <w:rtl/>
        </w:rPr>
        <w:tab/>
        <w:t>ל</w:t>
      </w:r>
      <w:r w:rsidRPr="00FD2BFE">
        <w:rPr>
          <w:rStyle w:val="default"/>
          <w:rFonts w:cs="FrankRuehl" w:hint="cs"/>
          <w:vanish/>
          <w:sz w:val="22"/>
          <w:szCs w:val="22"/>
          <w:shd w:val="clear" w:color="auto" w:fill="FFFF99"/>
          <w:rtl/>
        </w:rPr>
        <w:t>מבקש יש, והיתה במשך השנתיים שקדמו ברציפות</w:t>
      </w:r>
      <w:r w:rsidRPr="00FD2BFE">
        <w:rPr>
          <w:rStyle w:val="default"/>
          <w:rFonts w:cs="FrankRuehl"/>
          <w:vanish/>
          <w:sz w:val="22"/>
          <w:szCs w:val="22"/>
          <w:shd w:val="clear" w:color="auto" w:fill="FFFF99"/>
          <w:rtl/>
        </w:rPr>
        <w:t xml:space="preserve"> ל</w:t>
      </w:r>
      <w:r w:rsidRPr="00FD2BFE">
        <w:rPr>
          <w:rStyle w:val="default"/>
          <w:rFonts w:cs="FrankRuehl" w:hint="cs"/>
          <w:vanish/>
          <w:sz w:val="22"/>
          <w:szCs w:val="22"/>
          <w:shd w:val="clear" w:color="auto" w:fill="FFFF99"/>
          <w:rtl/>
        </w:rPr>
        <w:t>הגשת הבקשה, שליטה בתאגיד הרשום בסוג המיוחד</w:t>
      </w:r>
      <w:r w:rsidRPr="00FD2BFE">
        <w:rPr>
          <w:rStyle w:val="default"/>
          <w:rFonts w:cs="FrankRuehl"/>
          <w:vanish/>
          <w:sz w:val="22"/>
          <w:szCs w:val="22"/>
          <w:shd w:val="clear" w:color="auto" w:fill="FFFF99"/>
          <w:rtl/>
        </w:rPr>
        <w:t xml:space="preserve"> ה</w:t>
      </w:r>
      <w:r w:rsidRPr="00FD2BFE">
        <w:rPr>
          <w:rStyle w:val="default"/>
          <w:rFonts w:cs="FrankRuehl" w:hint="cs"/>
          <w:vanish/>
          <w:sz w:val="22"/>
          <w:szCs w:val="22"/>
          <w:shd w:val="clear" w:color="auto" w:fill="FFFF99"/>
          <w:rtl/>
        </w:rPr>
        <w:t>מבוקש;</w:t>
      </w:r>
    </w:p>
    <w:p w:rsidR="00FA0D2D" w:rsidRPr="00FD2BFE" w:rsidRDefault="00FA0D2D" w:rsidP="00FA0D2D">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(3)</w:t>
      </w:r>
      <w:r w:rsidRPr="00FD2BFE">
        <w:rPr>
          <w:rStyle w:val="default"/>
          <w:rFonts w:cs="FrankRuehl"/>
          <w:vanish/>
          <w:sz w:val="22"/>
          <w:szCs w:val="22"/>
          <w:shd w:val="clear" w:color="auto" w:fill="FFFF99"/>
          <w:rtl/>
        </w:rPr>
        <w:tab/>
        <w:t>ל</w:t>
      </w:r>
      <w:r w:rsidRPr="00FD2BFE">
        <w:rPr>
          <w:rStyle w:val="default"/>
          <w:rFonts w:cs="FrankRuehl" w:hint="cs"/>
          <w:vanish/>
          <w:sz w:val="22"/>
          <w:szCs w:val="22"/>
          <w:shd w:val="clear" w:color="auto" w:fill="FFFF99"/>
          <w:rtl/>
        </w:rPr>
        <w:t xml:space="preserve">מבקש יש, והיתה במשך ארבע השנים שקדמו ברציפות להגשת הבקשה, מחצית מהון המניות הרשום או מהון המניות </w:t>
      </w:r>
      <w:r w:rsidRPr="00FD2BFE">
        <w:rPr>
          <w:rStyle w:val="default"/>
          <w:rFonts w:cs="FrankRuehl"/>
          <w:vanish/>
          <w:sz w:val="22"/>
          <w:szCs w:val="22"/>
          <w:shd w:val="clear" w:color="auto" w:fill="FFFF99"/>
          <w:rtl/>
        </w:rPr>
        <w:t>שה</w:t>
      </w:r>
      <w:r w:rsidRPr="00FD2BFE">
        <w:rPr>
          <w:rStyle w:val="default"/>
          <w:rFonts w:cs="FrankRuehl" w:hint="cs"/>
          <w:vanish/>
          <w:sz w:val="22"/>
          <w:szCs w:val="22"/>
          <w:shd w:val="clear" w:color="auto" w:fill="FFFF99"/>
          <w:rtl/>
        </w:rPr>
        <w:t xml:space="preserve">וצא או מכוח ההצבעה </w:t>
      </w:r>
      <w:r w:rsidRPr="00FD2BFE">
        <w:rPr>
          <w:rStyle w:val="default"/>
          <w:rFonts w:cs="FrankRuehl" w:hint="cs"/>
          <w:strike/>
          <w:vanish/>
          <w:sz w:val="22"/>
          <w:szCs w:val="22"/>
          <w:shd w:val="clear" w:color="auto" w:fill="FFFF99"/>
          <w:rtl/>
        </w:rPr>
        <w:t>או הזכות להחזיק באלה או לרכשם</w:t>
      </w:r>
      <w:r w:rsidRPr="00FD2BFE">
        <w:rPr>
          <w:rStyle w:val="default"/>
          <w:rFonts w:cs="FrankRuehl" w:hint="cs"/>
          <w:vanish/>
          <w:sz w:val="22"/>
          <w:szCs w:val="22"/>
          <w:shd w:val="clear" w:color="auto" w:fill="FFFF99"/>
          <w:rtl/>
        </w:rPr>
        <w:t>, ובנוסף הזכות לקבלת מחצית הרווחים או למנות מחצית המנהל</w:t>
      </w:r>
      <w:r w:rsidRPr="00FD2BFE">
        <w:rPr>
          <w:rStyle w:val="default"/>
          <w:rFonts w:cs="FrankRuehl"/>
          <w:vanish/>
          <w:sz w:val="22"/>
          <w:szCs w:val="22"/>
          <w:shd w:val="clear" w:color="auto" w:fill="FFFF99"/>
          <w:rtl/>
        </w:rPr>
        <w:t>י</w:t>
      </w:r>
      <w:r w:rsidRPr="00FD2BFE">
        <w:rPr>
          <w:rStyle w:val="default"/>
          <w:rFonts w:cs="FrankRuehl" w:hint="cs"/>
          <w:vanish/>
          <w:sz w:val="22"/>
          <w:szCs w:val="22"/>
          <w:shd w:val="clear" w:color="auto" w:fill="FFFF99"/>
          <w:rtl/>
        </w:rPr>
        <w:t xml:space="preserve">ם, </w:t>
      </w:r>
      <w:r w:rsidRPr="00FD2BFE">
        <w:rPr>
          <w:rStyle w:val="default"/>
          <w:rFonts w:cs="FrankRuehl" w:hint="cs"/>
          <w:strike/>
          <w:vanish/>
          <w:sz w:val="22"/>
          <w:szCs w:val="22"/>
          <w:shd w:val="clear" w:color="auto" w:fill="FFFF99"/>
          <w:rtl/>
        </w:rPr>
        <w:t>או הזכות לרכוש זכות כאמור,</w:t>
      </w:r>
      <w:r w:rsidRPr="00FD2BFE">
        <w:rPr>
          <w:rStyle w:val="default"/>
          <w:rFonts w:cs="FrankRuehl" w:hint="cs"/>
          <w:vanish/>
          <w:sz w:val="22"/>
          <w:szCs w:val="22"/>
          <w:shd w:val="clear" w:color="auto" w:fill="FFFF99"/>
          <w:rtl/>
        </w:rPr>
        <w:t xml:space="preserve"> בתאגיד הרשום בסוג המיוחד המבוקש;</w:t>
      </w:r>
    </w:p>
    <w:p w:rsidR="00FA0D2D" w:rsidRPr="00FD2BFE" w:rsidRDefault="00FA0D2D" w:rsidP="00FA0D2D">
      <w:pPr>
        <w:pStyle w:val="P22"/>
        <w:spacing w:before="0"/>
        <w:ind w:left="1021"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(4)</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מבקש הוא תאגיד שבעלי המניות בו וחלוקת המניות ביניהם, או השותפים בו, זהים לתאגיד הרשום בסוג המיוחד המבוקש; הסיווג, לענין זה, יהיה בתוקף כל ע</w:t>
      </w:r>
      <w:r w:rsidRPr="00FD2BFE">
        <w:rPr>
          <w:rStyle w:val="default"/>
          <w:rFonts w:cs="FrankRuehl"/>
          <w:vanish/>
          <w:sz w:val="22"/>
          <w:szCs w:val="22"/>
          <w:shd w:val="clear" w:color="auto" w:fill="FFFF99"/>
          <w:rtl/>
        </w:rPr>
        <w:t>וד</w:t>
      </w:r>
      <w:r w:rsidRPr="00FD2BFE">
        <w:rPr>
          <w:rStyle w:val="default"/>
          <w:rFonts w:cs="FrankRuehl" w:hint="cs"/>
          <w:vanish/>
          <w:sz w:val="22"/>
          <w:szCs w:val="22"/>
          <w:shd w:val="clear" w:color="auto" w:fill="FFFF99"/>
          <w:rtl/>
        </w:rPr>
        <w:t xml:space="preserve"> נשמרת הזהות האמורה;</w:t>
      </w:r>
    </w:p>
    <w:p w:rsidR="00FA0D2D" w:rsidRPr="00FD2BFE" w:rsidRDefault="00FA0D2D" w:rsidP="00FA0D2D">
      <w:pPr>
        <w:pStyle w:val="P03"/>
        <w:spacing w:before="0"/>
        <w:ind w:left="1475" w:right="1134" w:hanging="45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(5)</w:t>
      </w:r>
      <w:r w:rsidRPr="00FD2BFE">
        <w:rPr>
          <w:rStyle w:val="default"/>
          <w:rFonts w:cs="FrankRuehl"/>
          <w:vanish/>
          <w:sz w:val="22"/>
          <w:szCs w:val="22"/>
          <w:shd w:val="clear" w:color="auto" w:fill="FFFF99"/>
          <w:rtl/>
        </w:rPr>
        <w:tab/>
        <w:t>(</w:t>
      </w:r>
      <w:r w:rsidRPr="00FD2BFE">
        <w:rPr>
          <w:rStyle w:val="default"/>
          <w:rFonts w:cs="FrankRuehl" w:hint="cs"/>
          <w:vanish/>
          <w:sz w:val="22"/>
          <w:szCs w:val="22"/>
          <w:shd w:val="clear" w:color="auto" w:fill="FFFF99"/>
          <w:rtl/>
        </w:rPr>
        <w:t>א)</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מבקש ה</w:t>
      </w:r>
      <w:r w:rsidRPr="00FD2BFE">
        <w:rPr>
          <w:rStyle w:val="default"/>
          <w:rFonts w:cs="FrankRuehl"/>
          <w:vanish/>
          <w:sz w:val="22"/>
          <w:szCs w:val="22"/>
          <w:shd w:val="clear" w:color="auto" w:fill="FFFF99"/>
          <w:rtl/>
        </w:rPr>
        <w:t>י</w:t>
      </w:r>
      <w:r w:rsidRPr="00FD2BFE">
        <w:rPr>
          <w:rStyle w:val="default"/>
          <w:rFonts w:cs="FrankRuehl" w:hint="cs"/>
          <w:vanish/>
          <w:sz w:val="22"/>
          <w:szCs w:val="22"/>
          <w:shd w:val="clear" w:color="auto" w:fill="FFFF99"/>
          <w:rtl/>
        </w:rPr>
        <w:t>ה במשך עשר השנים שקדמו ברציפות להגשת בקשתו אחראי לביצוע עבודות הנדסה בנאיות בענף שבו הוא מבקש את הסוג המיוחד, ובהיקף העולה, פי חמישה, על היקף העבודות הדרוש לצורך רישום באותו סוג ובלבד שהוכיח יכולת כספית;</w:t>
      </w:r>
    </w:p>
    <w:p w:rsidR="00FA0D2D" w:rsidRPr="00FD2BFE" w:rsidRDefault="00FA0D2D" w:rsidP="00FA0D2D">
      <w:pPr>
        <w:pStyle w:val="P33"/>
        <w:spacing w:before="0"/>
        <w:ind w:left="147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י</w:t>
      </w:r>
      <w:r w:rsidRPr="00FD2BFE">
        <w:rPr>
          <w:rStyle w:val="default"/>
          <w:rFonts w:cs="FrankRuehl" w:hint="cs"/>
          <w:vanish/>
          <w:sz w:val="22"/>
          <w:szCs w:val="22"/>
          <w:shd w:val="clear" w:color="auto" w:fill="FFFF99"/>
          <w:rtl/>
        </w:rPr>
        <w:t xml:space="preserve">כולת </w:t>
      </w:r>
      <w:r w:rsidRPr="00FD2BFE">
        <w:rPr>
          <w:rStyle w:val="default"/>
          <w:rFonts w:cs="FrankRuehl"/>
          <w:vanish/>
          <w:sz w:val="22"/>
          <w:szCs w:val="22"/>
          <w:shd w:val="clear" w:color="auto" w:fill="FFFF99"/>
          <w:rtl/>
        </w:rPr>
        <w:t>כס</w:t>
      </w:r>
      <w:r w:rsidRPr="00FD2BFE">
        <w:rPr>
          <w:rStyle w:val="default"/>
          <w:rFonts w:cs="FrankRuehl" w:hint="cs"/>
          <w:vanish/>
          <w:sz w:val="22"/>
          <w:szCs w:val="22"/>
          <w:shd w:val="clear" w:color="auto" w:fill="FFFF99"/>
          <w:rtl/>
        </w:rPr>
        <w:t>פית, לענין פסקה זו, תוכח:</w:t>
      </w:r>
    </w:p>
    <w:p w:rsidR="00FA0D2D" w:rsidRPr="00FD2BFE" w:rsidRDefault="00FA0D2D" w:rsidP="00FA0D2D">
      <w:pPr>
        <w:pStyle w:val="P44"/>
        <w:spacing w:before="0"/>
        <w:ind w:left="1928"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w:t>
      </w: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חברה בעל</w:t>
      </w:r>
      <w:r w:rsidRPr="00FD2BFE">
        <w:rPr>
          <w:rStyle w:val="default"/>
          <w:rFonts w:cs="FrankRuehl"/>
          <w:vanish/>
          <w:sz w:val="22"/>
          <w:szCs w:val="22"/>
          <w:shd w:val="clear" w:color="auto" w:fill="FFFF99"/>
          <w:rtl/>
        </w:rPr>
        <w:t>ת</w:t>
      </w:r>
      <w:r w:rsidRPr="00FD2BFE">
        <w:rPr>
          <w:rStyle w:val="default"/>
          <w:rFonts w:cs="FrankRuehl" w:hint="cs"/>
          <w:vanish/>
          <w:sz w:val="22"/>
          <w:szCs w:val="22"/>
          <w:shd w:val="clear" w:color="auto" w:fill="FFFF99"/>
          <w:rtl/>
        </w:rPr>
        <w:t xml:space="preserve"> הון מניות - אם התקיימו בה שני אלה:</w:t>
      </w:r>
    </w:p>
    <w:p w:rsidR="00FA0D2D" w:rsidRPr="00FD2BFE" w:rsidRDefault="00FA0D2D" w:rsidP="00AF157C">
      <w:pPr>
        <w:pStyle w:val="P55"/>
        <w:spacing w:before="0"/>
        <w:ind w:left="238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(א</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ערך הנקוב של הון המניות המונפק, לא יפחת מ-20% מההיקף הכספי של הסוג המיוחד המבוקש;</w:t>
      </w:r>
    </w:p>
    <w:p w:rsidR="00FA0D2D" w:rsidRPr="00FD2BFE" w:rsidRDefault="00FA0D2D" w:rsidP="00AF157C">
      <w:pPr>
        <w:pStyle w:val="P00"/>
        <w:tabs>
          <w:tab w:val="clear" w:pos="624"/>
          <w:tab w:val="clear" w:pos="1021"/>
          <w:tab w:val="clear" w:pos="1474"/>
          <w:tab w:val="clear" w:pos="1928"/>
          <w:tab w:val="clear" w:pos="6259"/>
          <w:tab w:val="left" w:pos="3289"/>
          <w:tab w:val="left" w:pos="6237"/>
        </w:tabs>
        <w:spacing w:before="0"/>
        <w:ind w:left="238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hint="cs"/>
          <w:vanish/>
          <w:sz w:val="22"/>
          <w:szCs w:val="22"/>
          <w:shd w:val="clear" w:color="auto" w:fill="FFFF99"/>
          <w:rtl/>
        </w:rPr>
        <w:tab/>
        <w:t>(1)</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 xml:space="preserve">ון המניות הנפרע במלואו לרבות פרמיה יהיה במזומן בלבד, בשיעור </w:t>
      </w:r>
      <w:r w:rsidRPr="00FD2BFE">
        <w:rPr>
          <w:rStyle w:val="default"/>
          <w:rFonts w:cs="FrankRuehl"/>
          <w:vanish/>
          <w:sz w:val="22"/>
          <w:szCs w:val="22"/>
          <w:shd w:val="clear" w:color="auto" w:fill="FFFF99"/>
          <w:rtl/>
        </w:rPr>
        <w:t>של</w:t>
      </w:r>
      <w:r w:rsidRPr="00FD2BFE">
        <w:rPr>
          <w:rStyle w:val="default"/>
          <w:rFonts w:cs="FrankRuehl" w:hint="cs"/>
          <w:vanish/>
          <w:sz w:val="22"/>
          <w:szCs w:val="22"/>
          <w:shd w:val="clear" w:color="auto" w:fill="FFFF99"/>
          <w:rtl/>
        </w:rPr>
        <w:t xml:space="preserve">א יפחת מ-15% </w:t>
      </w:r>
      <w:r w:rsidRPr="00FD2BFE">
        <w:rPr>
          <w:rStyle w:val="default"/>
          <w:rFonts w:cs="FrankRuehl"/>
          <w:vanish/>
          <w:sz w:val="22"/>
          <w:szCs w:val="22"/>
          <w:shd w:val="clear" w:color="auto" w:fill="FFFF99"/>
          <w:rtl/>
        </w:rPr>
        <w:t>מה</w:t>
      </w:r>
      <w:r w:rsidRPr="00FD2BFE">
        <w:rPr>
          <w:rStyle w:val="default"/>
          <w:rFonts w:cs="FrankRuehl" w:hint="cs"/>
          <w:vanish/>
          <w:sz w:val="22"/>
          <w:szCs w:val="22"/>
          <w:shd w:val="clear" w:color="auto" w:fill="FFFF99"/>
          <w:rtl/>
        </w:rPr>
        <w:t xml:space="preserve">היקף הכספי </w:t>
      </w:r>
      <w:r w:rsidRPr="00FD2BFE">
        <w:rPr>
          <w:rStyle w:val="default"/>
          <w:rFonts w:cs="FrankRuehl"/>
          <w:vanish/>
          <w:sz w:val="22"/>
          <w:szCs w:val="22"/>
          <w:shd w:val="clear" w:color="auto" w:fill="FFFF99"/>
          <w:rtl/>
        </w:rPr>
        <w:t>של</w:t>
      </w:r>
      <w:r w:rsidRPr="00FD2BFE">
        <w:rPr>
          <w:rStyle w:val="default"/>
          <w:rFonts w:cs="FrankRuehl" w:hint="cs"/>
          <w:vanish/>
          <w:sz w:val="22"/>
          <w:szCs w:val="22"/>
          <w:shd w:val="clear" w:color="auto" w:fill="FFFF99"/>
          <w:rtl/>
        </w:rPr>
        <w:t xml:space="preserve"> הסוג המיוחד המבוקש; או</w:t>
      </w:r>
    </w:p>
    <w:p w:rsidR="00FA0D2D" w:rsidRPr="00FD2BFE" w:rsidRDefault="00FA0D2D" w:rsidP="00AF157C">
      <w:pPr>
        <w:pStyle w:val="P00"/>
        <w:tabs>
          <w:tab w:val="clear" w:pos="624"/>
          <w:tab w:val="clear" w:pos="1021"/>
          <w:tab w:val="clear" w:pos="1474"/>
          <w:tab w:val="clear" w:pos="1928"/>
          <w:tab w:val="clear" w:pos="6259"/>
          <w:tab w:val="left" w:pos="3289"/>
          <w:tab w:val="left" w:pos="6237"/>
        </w:tabs>
        <w:spacing w:before="0"/>
        <w:ind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hint="cs"/>
          <w:vanish/>
          <w:sz w:val="22"/>
          <w:szCs w:val="22"/>
          <w:shd w:val="clear" w:color="auto" w:fill="FFFF99"/>
          <w:rtl/>
        </w:rPr>
        <w:tab/>
      </w:r>
      <w:r w:rsidRPr="00FD2BFE">
        <w:rPr>
          <w:rStyle w:val="default"/>
          <w:rFonts w:cs="FrankRuehl"/>
          <w:vanish/>
          <w:sz w:val="22"/>
          <w:szCs w:val="22"/>
          <w:shd w:val="clear" w:color="auto" w:fill="FFFF99"/>
          <w:rtl/>
        </w:rPr>
        <w:t>ה</w:t>
      </w:r>
      <w:r w:rsidRPr="00FD2BFE">
        <w:rPr>
          <w:rStyle w:val="default"/>
          <w:rFonts w:cs="FrankRuehl" w:hint="cs"/>
          <w:vanish/>
          <w:sz w:val="22"/>
          <w:szCs w:val="22"/>
          <w:shd w:val="clear" w:color="auto" w:fill="FFFF99"/>
          <w:rtl/>
        </w:rPr>
        <w:t xml:space="preserve">מציאה לרשם ערבות בנקאית, </w:t>
      </w:r>
      <w:r w:rsidRPr="00FD2BFE">
        <w:rPr>
          <w:rStyle w:val="default"/>
          <w:rFonts w:cs="FrankRuehl"/>
          <w:vanish/>
          <w:sz w:val="22"/>
          <w:szCs w:val="22"/>
          <w:shd w:val="clear" w:color="auto" w:fill="FFFF99"/>
          <w:rtl/>
        </w:rPr>
        <w:t>בנ</w:t>
      </w:r>
      <w:r w:rsidRPr="00FD2BFE">
        <w:rPr>
          <w:rStyle w:val="default"/>
          <w:rFonts w:cs="FrankRuehl" w:hint="cs"/>
          <w:vanish/>
          <w:sz w:val="22"/>
          <w:szCs w:val="22"/>
          <w:shd w:val="clear" w:color="auto" w:fill="FFFF99"/>
          <w:rtl/>
        </w:rPr>
        <w:t xml:space="preserve">וסח שקבע הרשם, למשך כל תקופת </w:t>
      </w:r>
      <w:r w:rsidRPr="00FD2BFE">
        <w:rPr>
          <w:rStyle w:val="default"/>
          <w:rFonts w:cs="FrankRuehl"/>
          <w:vanish/>
          <w:sz w:val="22"/>
          <w:szCs w:val="22"/>
          <w:shd w:val="clear" w:color="auto" w:fill="FFFF99"/>
          <w:rtl/>
        </w:rPr>
        <w:t>הס</w:t>
      </w:r>
      <w:r w:rsidRPr="00FD2BFE">
        <w:rPr>
          <w:rStyle w:val="default"/>
          <w:rFonts w:cs="FrankRuehl" w:hint="cs"/>
          <w:vanish/>
          <w:sz w:val="22"/>
          <w:szCs w:val="22"/>
          <w:shd w:val="clear" w:color="auto" w:fill="FFFF99"/>
          <w:rtl/>
        </w:rPr>
        <w:t xml:space="preserve">יווג המבוקשת, בשיעור שלא יפחת </w:t>
      </w:r>
      <w:r w:rsidRPr="00FD2BFE">
        <w:rPr>
          <w:rStyle w:val="default"/>
          <w:rFonts w:cs="FrankRuehl"/>
          <w:vanish/>
          <w:sz w:val="22"/>
          <w:szCs w:val="22"/>
          <w:shd w:val="clear" w:color="auto" w:fill="FFFF99"/>
          <w:rtl/>
        </w:rPr>
        <w:t xml:space="preserve">מ-15% </w:t>
      </w:r>
      <w:r w:rsidRPr="00FD2BFE">
        <w:rPr>
          <w:rStyle w:val="default"/>
          <w:rFonts w:cs="FrankRuehl" w:hint="cs"/>
          <w:vanish/>
          <w:sz w:val="22"/>
          <w:szCs w:val="22"/>
          <w:shd w:val="clear" w:color="auto" w:fill="FFFF99"/>
          <w:rtl/>
        </w:rPr>
        <w:t xml:space="preserve">מההיקף הכספי של הסוג </w:t>
      </w:r>
      <w:r w:rsidRPr="00FD2BFE">
        <w:rPr>
          <w:rStyle w:val="default"/>
          <w:rFonts w:cs="FrankRuehl"/>
          <w:vanish/>
          <w:sz w:val="22"/>
          <w:szCs w:val="22"/>
          <w:shd w:val="clear" w:color="auto" w:fill="FFFF99"/>
          <w:rtl/>
        </w:rPr>
        <w:t>המ</w:t>
      </w:r>
      <w:r w:rsidRPr="00FD2BFE">
        <w:rPr>
          <w:rStyle w:val="default"/>
          <w:rFonts w:cs="FrankRuehl" w:hint="cs"/>
          <w:vanish/>
          <w:sz w:val="22"/>
          <w:szCs w:val="22"/>
          <w:shd w:val="clear" w:color="auto" w:fill="FFFF99"/>
          <w:rtl/>
        </w:rPr>
        <w:t xml:space="preserve">יוחד המבוקש, או להשלמת הסכום </w:t>
      </w:r>
      <w:r w:rsidRPr="00FD2BFE">
        <w:rPr>
          <w:rStyle w:val="default"/>
          <w:rFonts w:cs="FrankRuehl"/>
          <w:vanish/>
          <w:sz w:val="22"/>
          <w:szCs w:val="22"/>
          <w:shd w:val="clear" w:color="auto" w:fill="FFFF99"/>
          <w:rtl/>
        </w:rPr>
        <w:t>הנ</w:t>
      </w:r>
      <w:r w:rsidRPr="00FD2BFE">
        <w:rPr>
          <w:rStyle w:val="default"/>
          <w:rFonts w:cs="FrankRuehl" w:hint="cs"/>
          <w:vanish/>
          <w:sz w:val="22"/>
          <w:szCs w:val="22"/>
          <w:shd w:val="clear" w:color="auto" w:fill="FFFF99"/>
          <w:rtl/>
        </w:rPr>
        <w:t>ד</w:t>
      </w:r>
      <w:r w:rsidRPr="00FD2BFE">
        <w:rPr>
          <w:rStyle w:val="default"/>
          <w:rFonts w:cs="FrankRuehl"/>
          <w:vanish/>
          <w:sz w:val="22"/>
          <w:szCs w:val="22"/>
          <w:shd w:val="clear" w:color="auto" w:fill="FFFF99"/>
          <w:rtl/>
        </w:rPr>
        <w:t>רש</w:t>
      </w:r>
      <w:r w:rsidRPr="00FD2BFE">
        <w:rPr>
          <w:rStyle w:val="default"/>
          <w:rFonts w:cs="FrankRuehl" w:hint="cs"/>
          <w:vanish/>
          <w:sz w:val="22"/>
          <w:szCs w:val="22"/>
          <w:shd w:val="clear" w:color="auto" w:fill="FFFF99"/>
          <w:rtl/>
        </w:rPr>
        <w:t xml:space="preserve"> להון המניות הנפרע, לפי פסקה </w:t>
      </w:r>
      <w:r w:rsidRPr="00FD2BFE">
        <w:rPr>
          <w:rStyle w:val="default"/>
          <w:rFonts w:cs="FrankRuehl"/>
          <w:vanish/>
          <w:sz w:val="22"/>
          <w:szCs w:val="22"/>
          <w:shd w:val="clear" w:color="auto" w:fill="FFFF99"/>
          <w:rtl/>
        </w:rPr>
        <w:t>(1);</w:t>
      </w:r>
    </w:p>
    <w:p w:rsidR="00FA0D2D" w:rsidRPr="00FD2BFE" w:rsidRDefault="00FA0D2D" w:rsidP="00AF157C">
      <w:pPr>
        <w:pStyle w:val="P44"/>
        <w:spacing w:before="0"/>
        <w:ind w:left="1928"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 xml:space="preserve">חברה ללא הון מניות, </w:t>
      </w:r>
      <w:r w:rsidRPr="00FD2BFE">
        <w:rPr>
          <w:rStyle w:val="default"/>
          <w:rFonts w:cs="FrankRuehl" w:hint="cs"/>
          <w:vanish/>
          <w:sz w:val="22"/>
          <w:szCs w:val="22"/>
          <w:u w:val="single"/>
          <w:shd w:val="clear" w:color="auto" w:fill="FFFF99"/>
          <w:rtl/>
        </w:rPr>
        <w:t>בחברת חוץ כמשמעותה בפקודת החברות [נוסח חדש], התשמ"ג-1983</w:t>
      </w:r>
      <w:r w:rsidR="00E86FFF" w:rsidRPr="00FD2BFE">
        <w:rPr>
          <w:rStyle w:val="default"/>
          <w:rFonts w:cs="FrankRuehl" w:hint="cs"/>
          <w:vanish/>
          <w:sz w:val="22"/>
          <w:szCs w:val="22"/>
          <w:u w:val="single"/>
          <w:shd w:val="clear" w:color="auto" w:fill="FFFF99"/>
          <w:rtl/>
        </w:rPr>
        <w:t>,</w:t>
      </w:r>
      <w:r w:rsidRPr="00FD2BFE">
        <w:rPr>
          <w:rStyle w:val="default"/>
          <w:rFonts w:cs="FrankRuehl" w:hint="cs"/>
          <w:vanish/>
          <w:sz w:val="22"/>
          <w:szCs w:val="22"/>
          <w:shd w:val="clear" w:color="auto" w:fill="FFFF99"/>
          <w:rtl/>
        </w:rPr>
        <w:t xml:space="preserve"> ביחיד, בשותפות או באגודה </w:t>
      </w:r>
      <w:r w:rsidRPr="00FD2BFE">
        <w:rPr>
          <w:rStyle w:val="default"/>
          <w:rFonts w:cs="FrankRuehl"/>
          <w:vanish/>
          <w:sz w:val="22"/>
          <w:szCs w:val="22"/>
          <w:shd w:val="clear" w:color="auto" w:fill="FFFF99"/>
          <w:rtl/>
        </w:rPr>
        <w:t>ש</w:t>
      </w:r>
      <w:r w:rsidRPr="00FD2BFE">
        <w:rPr>
          <w:rStyle w:val="default"/>
          <w:rFonts w:cs="FrankRuehl" w:hint="cs"/>
          <w:vanish/>
          <w:sz w:val="22"/>
          <w:szCs w:val="22"/>
          <w:shd w:val="clear" w:color="auto" w:fill="FFFF99"/>
          <w:rtl/>
        </w:rPr>
        <w:t>יתופית - אם המציאו לרשם ערבות בנקאית, בנוסח שיקבע הרשם, למשך כל תקופת הסיווג המבוקשת, בשיעור שלא יפחת מ-2</w:t>
      </w:r>
      <w:r w:rsidRPr="00FD2BFE">
        <w:rPr>
          <w:rStyle w:val="default"/>
          <w:rFonts w:cs="FrankRuehl"/>
          <w:vanish/>
          <w:sz w:val="22"/>
          <w:szCs w:val="22"/>
          <w:shd w:val="clear" w:color="auto" w:fill="FFFF99"/>
          <w:rtl/>
        </w:rPr>
        <w:t>0% מ</w:t>
      </w:r>
      <w:r w:rsidRPr="00FD2BFE">
        <w:rPr>
          <w:rStyle w:val="default"/>
          <w:rFonts w:cs="FrankRuehl" w:hint="cs"/>
          <w:vanish/>
          <w:sz w:val="22"/>
          <w:szCs w:val="22"/>
          <w:shd w:val="clear" w:color="auto" w:fill="FFFF99"/>
          <w:rtl/>
        </w:rPr>
        <w:t>ההיקף הכספי של הסוג</w:t>
      </w:r>
      <w:r w:rsidRPr="00FD2BFE">
        <w:rPr>
          <w:rStyle w:val="default"/>
          <w:rFonts w:cs="FrankRuehl"/>
          <w:vanish/>
          <w:sz w:val="22"/>
          <w:szCs w:val="22"/>
          <w:shd w:val="clear" w:color="auto" w:fill="FFFF99"/>
          <w:rtl/>
        </w:rPr>
        <w:t xml:space="preserve"> </w:t>
      </w:r>
      <w:r w:rsidRPr="00FD2BFE">
        <w:rPr>
          <w:rStyle w:val="default"/>
          <w:rFonts w:cs="FrankRuehl" w:hint="cs"/>
          <w:vanish/>
          <w:sz w:val="22"/>
          <w:szCs w:val="22"/>
          <w:shd w:val="clear" w:color="auto" w:fill="FFFF99"/>
          <w:rtl/>
        </w:rPr>
        <w:t>המיוחד המבוקש;</w:t>
      </w:r>
    </w:p>
    <w:p w:rsidR="00FA0D2D" w:rsidRPr="00FD2BFE" w:rsidRDefault="00FA0D2D" w:rsidP="00FA0D2D">
      <w:pPr>
        <w:pStyle w:val="P33"/>
        <w:spacing w:before="0"/>
        <w:ind w:left="147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(ג</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ל</w:t>
      </w:r>
      <w:r w:rsidRPr="00FD2BFE">
        <w:rPr>
          <w:rStyle w:val="default"/>
          <w:rFonts w:cs="FrankRuehl" w:hint="cs"/>
          <w:vanish/>
          <w:sz w:val="22"/>
          <w:szCs w:val="22"/>
          <w:shd w:val="clear" w:color="auto" w:fill="FFFF99"/>
          <w:rtl/>
        </w:rPr>
        <w:t>ענין פסקה זו ותקנה 10א(ב), יראו כהיקף כספי של סוג 5 בקבוצת סיווג פלונית, סכום הגדול פי שלושה מן ההיקף הכספי שנקבע לסוג 4 באותה קבוצת סיווג;</w:t>
      </w:r>
    </w:p>
    <w:p w:rsidR="00FA0D2D" w:rsidRPr="00FD2BFE" w:rsidRDefault="00FA0D2D" w:rsidP="00FA0D2D">
      <w:pPr>
        <w:pStyle w:val="P33"/>
        <w:spacing w:before="0"/>
        <w:ind w:left="147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 xml:space="preserve"> (ד</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ע</w:t>
      </w:r>
      <w:r w:rsidRPr="00FD2BFE">
        <w:rPr>
          <w:rStyle w:val="default"/>
          <w:rFonts w:cs="FrankRuehl" w:hint="cs"/>
          <w:vanish/>
          <w:sz w:val="22"/>
          <w:szCs w:val="22"/>
          <w:shd w:val="clear" w:color="auto" w:fill="FFFF99"/>
          <w:rtl/>
        </w:rPr>
        <w:t>ל אף האמור בתקנת משנה (א)(1) עד (4), לא יאושר סוג מיוחד למבקש אם ב</w:t>
      </w:r>
      <w:r w:rsidRPr="00FD2BFE">
        <w:rPr>
          <w:rStyle w:val="default"/>
          <w:rFonts w:cs="FrankRuehl"/>
          <w:vanish/>
          <w:sz w:val="22"/>
          <w:szCs w:val="22"/>
          <w:shd w:val="clear" w:color="auto" w:fill="FFFF99"/>
          <w:rtl/>
        </w:rPr>
        <w:t>קש</w:t>
      </w:r>
      <w:r w:rsidRPr="00FD2BFE">
        <w:rPr>
          <w:rStyle w:val="default"/>
          <w:rFonts w:cs="FrankRuehl" w:hint="cs"/>
          <w:vanish/>
          <w:sz w:val="22"/>
          <w:szCs w:val="22"/>
          <w:shd w:val="clear" w:color="auto" w:fill="FFFF99"/>
          <w:rtl/>
        </w:rPr>
        <w:t>תו נסמכת על סיווגו לפי פסקת משנה (א) של יחיד או תאגיד;</w:t>
      </w:r>
    </w:p>
    <w:p w:rsidR="00FA0D2D" w:rsidRPr="00FD2BFE" w:rsidRDefault="00FA0D2D" w:rsidP="00FA0D2D">
      <w:pPr>
        <w:pStyle w:val="P03"/>
        <w:spacing w:before="0"/>
        <w:ind w:left="1475" w:right="1134" w:hanging="45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(6)</w:t>
      </w:r>
      <w:r w:rsidRPr="00FD2BFE">
        <w:rPr>
          <w:rStyle w:val="default"/>
          <w:rFonts w:cs="FrankRuehl"/>
          <w:vanish/>
          <w:sz w:val="22"/>
          <w:szCs w:val="22"/>
          <w:shd w:val="clear" w:color="auto" w:fill="FFFF99"/>
          <w:rtl/>
        </w:rPr>
        <w:tab/>
        <w:t>(</w:t>
      </w:r>
      <w:r w:rsidRPr="00FD2BFE">
        <w:rPr>
          <w:rStyle w:val="default"/>
          <w:rFonts w:cs="FrankRuehl" w:hint="cs"/>
          <w:vanish/>
          <w:sz w:val="22"/>
          <w:szCs w:val="22"/>
          <w:shd w:val="clear" w:color="auto" w:fill="FFFF99"/>
          <w:rtl/>
        </w:rPr>
        <w:t>א)</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מבקש היה קבלן רשום במשך עשר השנים שקדמו ברציפות להגשת בקשתו וביצע עבודות הנדסה בנאיות בענף שבו הוא מבקש את הסוג המיוחד ובהיקפים כמפורט לאותו סוג בתוספת השניה, ובלבד שהוכיח י</w:t>
      </w:r>
      <w:r w:rsidRPr="00FD2BFE">
        <w:rPr>
          <w:rStyle w:val="default"/>
          <w:rFonts w:cs="FrankRuehl"/>
          <w:vanish/>
          <w:sz w:val="22"/>
          <w:szCs w:val="22"/>
          <w:shd w:val="clear" w:color="auto" w:fill="FFFF99"/>
          <w:rtl/>
        </w:rPr>
        <w:t>כ</w:t>
      </w:r>
      <w:r w:rsidRPr="00FD2BFE">
        <w:rPr>
          <w:rStyle w:val="default"/>
          <w:rFonts w:cs="FrankRuehl" w:hint="cs"/>
          <w:vanish/>
          <w:sz w:val="22"/>
          <w:szCs w:val="22"/>
          <w:shd w:val="clear" w:color="auto" w:fill="FFFF99"/>
          <w:rtl/>
        </w:rPr>
        <w:t>ולת כספית כמ</w:t>
      </w:r>
      <w:r w:rsidRPr="00FD2BFE">
        <w:rPr>
          <w:rStyle w:val="default"/>
          <w:rFonts w:cs="FrankRuehl"/>
          <w:vanish/>
          <w:sz w:val="22"/>
          <w:szCs w:val="22"/>
          <w:shd w:val="clear" w:color="auto" w:fill="FFFF99"/>
          <w:rtl/>
        </w:rPr>
        <w:t>פו</w:t>
      </w:r>
      <w:r w:rsidRPr="00FD2BFE">
        <w:rPr>
          <w:rStyle w:val="default"/>
          <w:rFonts w:cs="FrankRuehl" w:hint="cs"/>
          <w:vanish/>
          <w:sz w:val="22"/>
          <w:szCs w:val="22"/>
          <w:shd w:val="clear" w:color="auto" w:fill="FFFF99"/>
          <w:rtl/>
        </w:rPr>
        <w:t>רט בפסקה 5(ב), בשינויים אלה:</w:t>
      </w:r>
    </w:p>
    <w:p w:rsidR="00FA0D2D" w:rsidRPr="00FD2BFE" w:rsidRDefault="00FA0D2D" w:rsidP="00AF157C">
      <w:pPr>
        <w:pStyle w:val="P44"/>
        <w:spacing w:before="0"/>
        <w:ind w:left="1928"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ערך הנקוב של הון המניות המונפק לא יפחת מ-10% מההיקף הכספי של הסוג המיוחד המבוקש;</w:t>
      </w:r>
    </w:p>
    <w:p w:rsidR="00FA0D2D" w:rsidRPr="00FD2BFE" w:rsidRDefault="00FA0D2D" w:rsidP="00FA0D2D">
      <w:pPr>
        <w:pStyle w:val="P44"/>
        <w:spacing w:before="0"/>
        <w:ind w:left="1928"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(2)</w:t>
      </w:r>
      <w:r w:rsidRPr="00FD2BFE">
        <w:rPr>
          <w:rStyle w:val="default"/>
          <w:rFonts w:cs="FrankRuehl"/>
          <w:vanish/>
          <w:sz w:val="22"/>
          <w:szCs w:val="22"/>
          <w:shd w:val="clear" w:color="auto" w:fill="FFFF99"/>
          <w:rtl/>
        </w:rPr>
        <w:tab/>
        <w:t>ש</w:t>
      </w:r>
      <w:r w:rsidRPr="00FD2BFE">
        <w:rPr>
          <w:rStyle w:val="default"/>
          <w:rFonts w:cs="FrankRuehl" w:hint="cs"/>
          <w:vanish/>
          <w:sz w:val="22"/>
          <w:szCs w:val="22"/>
          <w:shd w:val="clear" w:color="auto" w:fill="FFFF99"/>
          <w:rtl/>
        </w:rPr>
        <w:t>יעור הון המניות הנפרע או הערבות הבנקאית יהיו בהתאם להיקף העבודות שביצע כמפורט בתוספת השניה.</w:t>
      </w:r>
    </w:p>
    <w:p w:rsidR="00FA0D2D" w:rsidRPr="00FD2BFE" w:rsidRDefault="00FA0D2D" w:rsidP="00AF157C">
      <w:pPr>
        <w:pStyle w:val="P33"/>
        <w:spacing w:before="0"/>
        <w:ind w:left="1474"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ע</w:t>
      </w:r>
      <w:r w:rsidRPr="00FD2BFE">
        <w:rPr>
          <w:rStyle w:val="default"/>
          <w:rFonts w:cs="FrankRuehl" w:hint="cs"/>
          <w:vanish/>
          <w:sz w:val="22"/>
          <w:szCs w:val="22"/>
          <w:shd w:val="clear" w:color="auto" w:fill="FFFF99"/>
          <w:rtl/>
        </w:rPr>
        <w:t>ל מבקש כאמור בפסקת מש</w:t>
      </w:r>
      <w:r w:rsidRPr="00FD2BFE">
        <w:rPr>
          <w:rStyle w:val="default"/>
          <w:rFonts w:cs="FrankRuehl"/>
          <w:vanish/>
          <w:sz w:val="22"/>
          <w:szCs w:val="22"/>
          <w:shd w:val="clear" w:color="auto" w:fill="FFFF99"/>
          <w:rtl/>
        </w:rPr>
        <w:t>נ</w:t>
      </w:r>
      <w:r w:rsidRPr="00FD2BFE">
        <w:rPr>
          <w:rStyle w:val="default"/>
          <w:rFonts w:cs="FrankRuehl" w:hint="cs"/>
          <w:vanish/>
          <w:sz w:val="22"/>
          <w:szCs w:val="22"/>
          <w:shd w:val="clear" w:color="auto" w:fill="FFFF99"/>
          <w:rtl/>
        </w:rPr>
        <w:t>ה (א) יחולו</w:t>
      </w:r>
      <w:r w:rsidRPr="00FD2BFE">
        <w:rPr>
          <w:rStyle w:val="default"/>
          <w:rFonts w:cs="FrankRuehl"/>
          <w:vanish/>
          <w:sz w:val="22"/>
          <w:szCs w:val="22"/>
          <w:shd w:val="clear" w:color="auto" w:fill="FFFF99"/>
          <w:rtl/>
        </w:rPr>
        <w:t xml:space="preserve"> ג</w:t>
      </w:r>
      <w:r w:rsidRPr="00FD2BFE">
        <w:rPr>
          <w:rStyle w:val="default"/>
          <w:rFonts w:cs="FrankRuehl" w:hint="cs"/>
          <w:vanish/>
          <w:sz w:val="22"/>
          <w:szCs w:val="22"/>
          <w:shd w:val="clear" w:color="auto" w:fill="FFFF99"/>
          <w:rtl/>
        </w:rPr>
        <w:t>ם הוראות פסקה (5)(ג) ו-(ד).</w:t>
      </w:r>
    </w:p>
    <w:p w:rsidR="00FA0D2D" w:rsidRPr="00FD2BFE" w:rsidRDefault="00FA0D2D" w:rsidP="00FA0D2D">
      <w:pPr>
        <w:pStyle w:val="P00"/>
        <w:spacing w:before="0"/>
        <w:ind w:left="0" w:right="1134"/>
        <w:rPr>
          <w:rStyle w:val="big-number"/>
          <w:rFonts w:cs="FrankRuehl" w:hint="cs"/>
          <w:vanish/>
          <w:sz w:val="20"/>
          <w:szCs w:val="20"/>
          <w:shd w:val="clear" w:color="auto" w:fill="FFFF99"/>
          <w:rtl/>
        </w:rPr>
      </w:pPr>
    </w:p>
    <w:p w:rsidR="00FA0D2D" w:rsidRPr="00FD2BFE" w:rsidRDefault="00FA0D2D" w:rsidP="00FA0D2D">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25.1.2004</w:t>
      </w:r>
    </w:p>
    <w:p w:rsidR="00FA0D2D" w:rsidRPr="00FD2BFE" w:rsidRDefault="00FA0D2D" w:rsidP="00FA0D2D">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תשס"ד-2003</w:t>
      </w:r>
    </w:p>
    <w:p w:rsidR="00FA0D2D" w:rsidRPr="00FD2BFE" w:rsidRDefault="00FA0D2D" w:rsidP="00FA0D2D">
      <w:pPr>
        <w:pStyle w:val="P00"/>
        <w:spacing w:before="0"/>
        <w:ind w:left="0" w:right="1134"/>
        <w:rPr>
          <w:rFonts w:cs="FrankRuehl" w:hint="cs"/>
          <w:vanish/>
          <w:szCs w:val="20"/>
          <w:shd w:val="clear" w:color="auto" w:fill="FFFF99"/>
          <w:rtl/>
        </w:rPr>
      </w:pPr>
      <w:hyperlink r:id="rId25" w:history="1">
        <w:r w:rsidRPr="00FD2BFE">
          <w:rPr>
            <w:rStyle w:val="Hyperlink"/>
            <w:rFonts w:cs="FrankRuehl" w:hint="cs"/>
            <w:vanish/>
            <w:szCs w:val="20"/>
            <w:shd w:val="clear" w:color="auto" w:fill="FFFF99"/>
            <w:rtl/>
          </w:rPr>
          <w:t>ק"ת תשס"ד מס' 6270</w:t>
        </w:r>
      </w:hyperlink>
      <w:r w:rsidRPr="00FD2BFE">
        <w:rPr>
          <w:rFonts w:cs="FrankRuehl" w:hint="cs"/>
          <w:vanish/>
          <w:szCs w:val="20"/>
          <w:shd w:val="clear" w:color="auto" w:fill="FFFF99"/>
          <w:rtl/>
        </w:rPr>
        <w:t xml:space="preserve"> מיום 27.10.2003 עמ' 22</w:t>
      </w:r>
    </w:p>
    <w:p w:rsidR="00FA0D2D" w:rsidRPr="00FD2BFE" w:rsidRDefault="00FA0D2D" w:rsidP="00FA0D2D">
      <w:pPr>
        <w:pStyle w:val="P00"/>
        <w:ind w:left="0" w:right="1134"/>
        <w:rPr>
          <w:rStyle w:val="default"/>
          <w:rFonts w:cs="FrankRuehl"/>
          <w:vanish/>
          <w:sz w:val="22"/>
          <w:szCs w:val="22"/>
          <w:shd w:val="clear" w:color="auto" w:fill="FFFF99"/>
          <w:rtl/>
        </w:rPr>
      </w:pPr>
      <w:r w:rsidRPr="00FD2BFE">
        <w:rPr>
          <w:rStyle w:val="big-number"/>
          <w:rFonts w:cs="FrankRuehl"/>
          <w:vanish/>
          <w:sz w:val="22"/>
          <w:szCs w:val="22"/>
          <w:shd w:val="clear" w:color="auto" w:fill="FFFF99"/>
          <w:rtl/>
        </w:rPr>
        <w:t>7.</w:t>
      </w:r>
      <w:r w:rsidRPr="00FD2BFE">
        <w:rPr>
          <w:rStyle w:val="big-number"/>
          <w:rFonts w:cs="FrankRuehl"/>
          <w:vanish/>
          <w:sz w:val="22"/>
          <w:szCs w:val="22"/>
          <w:shd w:val="clear" w:color="auto" w:fill="FFFF99"/>
          <w:rtl/>
        </w:rPr>
        <w:tab/>
      </w:r>
      <w:r w:rsidRPr="00FD2BFE">
        <w:rPr>
          <w:rStyle w:val="default"/>
          <w:rFonts w:cs="FrankRuehl"/>
          <w:vanish/>
          <w:sz w:val="22"/>
          <w:szCs w:val="22"/>
          <w:shd w:val="clear" w:color="auto" w:fill="FFFF99"/>
          <w:rtl/>
        </w:rPr>
        <w:t>(א</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ע</w:t>
      </w:r>
      <w:r w:rsidRPr="00FD2BFE">
        <w:rPr>
          <w:rStyle w:val="default"/>
          <w:rFonts w:cs="FrankRuehl" w:hint="cs"/>
          <w:vanish/>
          <w:sz w:val="22"/>
          <w:szCs w:val="22"/>
          <w:shd w:val="clear" w:color="auto" w:fill="FFFF99"/>
          <w:rtl/>
        </w:rPr>
        <w:t>ל אף האמור בתקנה 3, רשאי הרשם לסווג קבלן לסוג גבוה מסוג 1 (להלן - סוג מיוחד), על פי בקשתו אם נתקיים אחד מאלה:</w:t>
      </w:r>
    </w:p>
    <w:p w:rsidR="00FA0D2D" w:rsidRPr="00FD2BFE" w:rsidRDefault="00FA0D2D" w:rsidP="00FA0D2D">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מבקש הוא תאגיד שהשליטה בו היא בידי קבלן אחד או יותר הרשו</w:t>
      </w:r>
      <w:r w:rsidRPr="00FD2BFE">
        <w:rPr>
          <w:rStyle w:val="default"/>
          <w:rFonts w:cs="FrankRuehl"/>
          <w:vanish/>
          <w:sz w:val="22"/>
          <w:szCs w:val="22"/>
          <w:shd w:val="clear" w:color="auto" w:fill="FFFF99"/>
          <w:rtl/>
        </w:rPr>
        <w:t>מי</w:t>
      </w:r>
      <w:r w:rsidRPr="00FD2BFE">
        <w:rPr>
          <w:rStyle w:val="default"/>
          <w:rFonts w:cs="FrankRuehl" w:hint="cs"/>
          <w:vanish/>
          <w:sz w:val="22"/>
          <w:szCs w:val="22"/>
          <w:shd w:val="clear" w:color="auto" w:fill="FFFF99"/>
          <w:rtl/>
        </w:rPr>
        <w:t>ם בסוג המיוחד המבוקש;</w:t>
      </w:r>
    </w:p>
    <w:p w:rsidR="00FA0D2D" w:rsidRPr="00FD2BFE" w:rsidRDefault="00FA0D2D" w:rsidP="00FA0D2D">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vanish/>
          <w:sz w:val="22"/>
          <w:szCs w:val="22"/>
          <w:shd w:val="clear" w:color="auto" w:fill="FFFF99"/>
          <w:rtl/>
        </w:rPr>
        <w:tab/>
        <w:t>ל</w:t>
      </w:r>
      <w:r w:rsidRPr="00FD2BFE">
        <w:rPr>
          <w:rStyle w:val="default"/>
          <w:rFonts w:cs="FrankRuehl" w:hint="cs"/>
          <w:vanish/>
          <w:sz w:val="22"/>
          <w:szCs w:val="22"/>
          <w:shd w:val="clear" w:color="auto" w:fill="FFFF99"/>
          <w:rtl/>
        </w:rPr>
        <w:t>מבקש יש, והיתה במשך השנתיים שקדמו ברציפות</w:t>
      </w:r>
      <w:r w:rsidRPr="00FD2BFE">
        <w:rPr>
          <w:rStyle w:val="default"/>
          <w:rFonts w:cs="FrankRuehl"/>
          <w:vanish/>
          <w:sz w:val="22"/>
          <w:szCs w:val="22"/>
          <w:shd w:val="clear" w:color="auto" w:fill="FFFF99"/>
          <w:rtl/>
        </w:rPr>
        <w:t xml:space="preserve"> ל</w:t>
      </w:r>
      <w:r w:rsidRPr="00FD2BFE">
        <w:rPr>
          <w:rStyle w:val="default"/>
          <w:rFonts w:cs="FrankRuehl" w:hint="cs"/>
          <w:vanish/>
          <w:sz w:val="22"/>
          <w:szCs w:val="22"/>
          <w:shd w:val="clear" w:color="auto" w:fill="FFFF99"/>
          <w:rtl/>
        </w:rPr>
        <w:t>הגשת הבקשה, שליטה בתאגיד הרשום בסוג המיוחד</w:t>
      </w:r>
      <w:r w:rsidRPr="00FD2BFE">
        <w:rPr>
          <w:rStyle w:val="default"/>
          <w:rFonts w:cs="FrankRuehl"/>
          <w:vanish/>
          <w:sz w:val="22"/>
          <w:szCs w:val="22"/>
          <w:shd w:val="clear" w:color="auto" w:fill="FFFF99"/>
          <w:rtl/>
        </w:rPr>
        <w:t xml:space="preserve"> ה</w:t>
      </w:r>
      <w:r w:rsidRPr="00FD2BFE">
        <w:rPr>
          <w:rStyle w:val="default"/>
          <w:rFonts w:cs="FrankRuehl" w:hint="cs"/>
          <w:vanish/>
          <w:sz w:val="22"/>
          <w:szCs w:val="22"/>
          <w:shd w:val="clear" w:color="auto" w:fill="FFFF99"/>
          <w:rtl/>
        </w:rPr>
        <w:t>מבוקש;</w:t>
      </w:r>
    </w:p>
    <w:p w:rsidR="00FA0D2D" w:rsidRPr="00FD2BFE" w:rsidRDefault="00FA0D2D" w:rsidP="00FA0D2D">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(3)</w:t>
      </w:r>
      <w:r w:rsidRPr="00FD2BFE">
        <w:rPr>
          <w:rStyle w:val="default"/>
          <w:rFonts w:cs="FrankRuehl"/>
          <w:vanish/>
          <w:sz w:val="22"/>
          <w:szCs w:val="22"/>
          <w:shd w:val="clear" w:color="auto" w:fill="FFFF99"/>
          <w:rtl/>
        </w:rPr>
        <w:tab/>
        <w:t>ל</w:t>
      </w:r>
      <w:r w:rsidRPr="00FD2BFE">
        <w:rPr>
          <w:rStyle w:val="default"/>
          <w:rFonts w:cs="FrankRuehl" w:hint="cs"/>
          <w:vanish/>
          <w:sz w:val="22"/>
          <w:szCs w:val="22"/>
          <w:shd w:val="clear" w:color="auto" w:fill="FFFF99"/>
          <w:rtl/>
        </w:rPr>
        <w:t xml:space="preserve">מבקש יש, והיתה במשך ארבע השנים שקדמו ברציפות להגשת הבקשה, מחצית מהון המניות הרשום או מהון המניות </w:t>
      </w:r>
      <w:r w:rsidRPr="00FD2BFE">
        <w:rPr>
          <w:rStyle w:val="default"/>
          <w:rFonts w:cs="FrankRuehl"/>
          <w:vanish/>
          <w:sz w:val="22"/>
          <w:szCs w:val="22"/>
          <w:shd w:val="clear" w:color="auto" w:fill="FFFF99"/>
          <w:rtl/>
        </w:rPr>
        <w:t>שה</w:t>
      </w:r>
      <w:r w:rsidRPr="00FD2BFE">
        <w:rPr>
          <w:rStyle w:val="default"/>
          <w:rFonts w:cs="FrankRuehl" w:hint="cs"/>
          <w:vanish/>
          <w:sz w:val="22"/>
          <w:szCs w:val="22"/>
          <w:shd w:val="clear" w:color="auto" w:fill="FFFF99"/>
          <w:rtl/>
        </w:rPr>
        <w:t>וצא או מכוח ההצבעה, ובנוסף הזכות לקבלת מחצית הרווחים או למנות מחצית המנהל</w:t>
      </w:r>
      <w:r w:rsidRPr="00FD2BFE">
        <w:rPr>
          <w:rStyle w:val="default"/>
          <w:rFonts w:cs="FrankRuehl"/>
          <w:vanish/>
          <w:sz w:val="22"/>
          <w:szCs w:val="22"/>
          <w:shd w:val="clear" w:color="auto" w:fill="FFFF99"/>
          <w:rtl/>
        </w:rPr>
        <w:t>י</w:t>
      </w:r>
      <w:r w:rsidRPr="00FD2BFE">
        <w:rPr>
          <w:rStyle w:val="default"/>
          <w:rFonts w:cs="FrankRuehl" w:hint="cs"/>
          <w:vanish/>
          <w:sz w:val="22"/>
          <w:szCs w:val="22"/>
          <w:shd w:val="clear" w:color="auto" w:fill="FFFF99"/>
          <w:rtl/>
        </w:rPr>
        <w:t>ם, בתאגיד הרשום בסוג המיוחד המבוקש;</w:t>
      </w:r>
    </w:p>
    <w:p w:rsidR="00FA0D2D" w:rsidRPr="00FD2BFE" w:rsidRDefault="00FA0D2D" w:rsidP="00FA0D2D">
      <w:pPr>
        <w:pStyle w:val="P22"/>
        <w:spacing w:before="0"/>
        <w:ind w:left="1021"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(4)</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מבקש הוא תאגיד שבעלי המניות בו וחלוקת המניות ביניהם, או השותפים בו, זהים לתאגיד הרשום בסוג המיוחד המבוקש; הסיווג, לענין זה, יהיה בתוקף כל ע</w:t>
      </w:r>
      <w:r w:rsidRPr="00FD2BFE">
        <w:rPr>
          <w:rStyle w:val="default"/>
          <w:rFonts w:cs="FrankRuehl"/>
          <w:vanish/>
          <w:sz w:val="22"/>
          <w:szCs w:val="22"/>
          <w:shd w:val="clear" w:color="auto" w:fill="FFFF99"/>
          <w:rtl/>
        </w:rPr>
        <w:t>וד</w:t>
      </w:r>
      <w:r w:rsidRPr="00FD2BFE">
        <w:rPr>
          <w:rStyle w:val="default"/>
          <w:rFonts w:cs="FrankRuehl" w:hint="cs"/>
          <w:vanish/>
          <w:sz w:val="22"/>
          <w:szCs w:val="22"/>
          <w:shd w:val="clear" w:color="auto" w:fill="FFFF99"/>
          <w:rtl/>
        </w:rPr>
        <w:t xml:space="preserve"> נשמרת הזהות האמורה;</w:t>
      </w:r>
    </w:p>
    <w:p w:rsidR="00FA0D2D" w:rsidRPr="00FD2BFE" w:rsidRDefault="00FA0D2D" w:rsidP="00FA0D2D">
      <w:pPr>
        <w:pStyle w:val="P03"/>
        <w:spacing w:before="0"/>
        <w:ind w:left="1475" w:right="1134" w:hanging="45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(5)</w:t>
      </w:r>
      <w:r w:rsidRPr="00FD2BFE">
        <w:rPr>
          <w:rStyle w:val="default"/>
          <w:rFonts w:cs="FrankRuehl"/>
          <w:vanish/>
          <w:sz w:val="22"/>
          <w:szCs w:val="22"/>
          <w:shd w:val="clear" w:color="auto" w:fill="FFFF99"/>
          <w:rtl/>
        </w:rPr>
        <w:tab/>
        <w:t>(</w:t>
      </w:r>
      <w:r w:rsidRPr="00FD2BFE">
        <w:rPr>
          <w:rStyle w:val="default"/>
          <w:rFonts w:cs="FrankRuehl" w:hint="cs"/>
          <w:vanish/>
          <w:sz w:val="22"/>
          <w:szCs w:val="22"/>
          <w:shd w:val="clear" w:color="auto" w:fill="FFFF99"/>
          <w:rtl/>
        </w:rPr>
        <w:t>א)</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מבקש ה</w:t>
      </w:r>
      <w:r w:rsidRPr="00FD2BFE">
        <w:rPr>
          <w:rStyle w:val="default"/>
          <w:rFonts w:cs="FrankRuehl"/>
          <w:vanish/>
          <w:sz w:val="22"/>
          <w:szCs w:val="22"/>
          <w:shd w:val="clear" w:color="auto" w:fill="FFFF99"/>
          <w:rtl/>
        </w:rPr>
        <w:t>י</w:t>
      </w:r>
      <w:r w:rsidRPr="00FD2BFE">
        <w:rPr>
          <w:rStyle w:val="default"/>
          <w:rFonts w:cs="FrankRuehl" w:hint="cs"/>
          <w:vanish/>
          <w:sz w:val="22"/>
          <w:szCs w:val="22"/>
          <w:shd w:val="clear" w:color="auto" w:fill="FFFF99"/>
          <w:rtl/>
        </w:rPr>
        <w:t>ה במשך עשר השנים שקדמו ברציפות להגשת בקשתו אחראי לביצוע עבודות הנדסה בנאיות בענף שבו הוא מבקש את הסוג המיוחד, ובהיקף העולה, פי חמישה, על היקף העבודות הדרוש לצורך רישום באותו סוג ובלבד שהוכיח יכולת כספית;</w:t>
      </w:r>
    </w:p>
    <w:p w:rsidR="00FA0D2D" w:rsidRPr="00FD2BFE" w:rsidRDefault="00FA0D2D" w:rsidP="00FA0D2D">
      <w:pPr>
        <w:pStyle w:val="P33"/>
        <w:spacing w:before="0"/>
        <w:ind w:left="147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י</w:t>
      </w:r>
      <w:r w:rsidRPr="00FD2BFE">
        <w:rPr>
          <w:rStyle w:val="default"/>
          <w:rFonts w:cs="FrankRuehl" w:hint="cs"/>
          <w:vanish/>
          <w:sz w:val="22"/>
          <w:szCs w:val="22"/>
          <w:shd w:val="clear" w:color="auto" w:fill="FFFF99"/>
          <w:rtl/>
        </w:rPr>
        <w:t xml:space="preserve">כולת </w:t>
      </w:r>
      <w:r w:rsidRPr="00FD2BFE">
        <w:rPr>
          <w:rStyle w:val="default"/>
          <w:rFonts w:cs="FrankRuehl"/>
          <w:vanish/>
          <w:sz w:val="22"/>
          <w:szCs w:val="22"/>
          <w:shd w:val="clear" w:color="auto" w:fill="FFFF99"/>
          <w:rtl/>
        </w:rPr>
        <w:t>כס</w:t>
      </w:r>
      <w:r w:rsidRPr="00FD2BFE">
        <w:rPr>
          <w:rStyle w:val="default"/>
          <w:rFonts w:cs="FrankRuehl" w:hint="cs"/>
          <w:vanish/>
          <w:sz w:val="22"/>
          <w:szCs w:val="22"/>
          <w:shd w:val="clear" w:color="auto" w:fill="FFFF99"/>
          <w:rtl/>
        </w:rPr>
        <w:t>פית, לענין פסקה זו, תוכח:</w:t>
      </w:r>
    </w:p>
    <w:p w:rsidR="00FA0D2D" w:rsidRPr="00FD2BFE" w:rsidRDefault="00FA0D2D" w:rsidP="00FA0D2D">
      <w:pPr>
        <w:pStyle w:val="P44"/>
        <w:spacing w:before="0"/>
        <w:ind w:left="1928"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w:t>
      </w: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חברה בעל</w:t>
      </w:r>
      <w:r w:rsidRPr="00FD2BFE">
        <w:rPr>
          <w:rStyle w:val="default"/>
          <w:rFonts w:cs="FrankRuehl"/>
          <w:vanish/>
          <w:sz w:val="22"/>
          <w:szCs w:val="22"/>
          <w:shd w:val="clear" w:color="auto" w:fill="FFFF99"/>
          <w:rtl/>
        </w:rPr>
        <w:t>ת</w:t>
      </w:r>
      <w:r w:rsidRPr="00FD2BFE">
        <w:rPr>
          <w:rStyle w:val="default"/>
          <w:rFonts w:cs="FrankRuehl" w:hint="cs"/>
          <w:vanish/>
          <w:sz w:val="22"/>
          <w:szCs w:val="22"/>
          <w:shd w:val="clear" w:color="auto" w:fill="FFFF99"/>
          <w:rtl/>
        </w:rPr>
        <w:t xml:space="preserve"> הון מניות - אם התקיימו בה שני אלה:</w:t>
      </w:r>
    </w:p>
    <w:p w:rsidR="00FA0D2D" w:rsidRPr="00FD2BFE" w:rsidRDefault="00FA0D2D" w:rsidP="00AF157C">
      <w:pPr>
        <w:pStyle w:val="P55"/>
        <w:spacing w:before="0"/>
        <w:ind w:left="238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(א</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ערך הנקוב של הון המניות המונפק, לא יפחת מ-20% מההיקף הכספי של הסוג המיוחד המבוקש;</w:t>
      </w:r>
    </w:p>
    <w:p w:rsidR="00FA0D2D" w:rsidRPr="00FD2BFE" w:rsidRDefault="00FA0D2D" w:rsidP="00AF157C">
      <w:pPr>
        <w:pStyle w:val="P00"/>
        <w:tabs>
          <w:tab w:val="clear" w:pos="624"/>
          <w:tab w:val="clear" w:pos="1021"/>
          <w:tab w:val="clear" w:pos="1474"/>
          <w:tab w:val="clear" w:pos="1928"/>
          <w:tab w:val="clear" w:pos="6259"/>
          <w:tab w:val="left" w:pos="3289"/>
          <w:tab w:val="left" w:pos="6237"/>
        </w:tabs>
        <w:spacing w:before="0"/>
        <w:ind w:left="238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hint="cs"/>
          <w:vanish/>
          <w:sz w:val="22"/>
          <w:szCs w:val="22"/>
          <w:shd w:val="clear" w:color="auto" w:fill="FFFF99"/>
          <w:rtl/>
        </w:rPr>
        <w:tab/>
        <w:t>(1)</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 xml:space="preserve">ון המניות הנפרע במלואו לרבות פרמיה יהיה במזומן בלבד, בשיעור </w:t>
      </w:r>
      <w:r w:rsidRPr="00FD2BFE">
        <w:rPr>
          <w:rStyle w:val="default"/>
          <w:rFonts w:cs="FrankRuehl"/>
          <w:vanish/>
          <w:sz w:val="22"/>
          <w:szCs w:val="22"/>
          <w:shd w:val="clear" w:color="auto" w:fill="FFFF99"/>
          <w:rtl/>
        </w:rPr>
        <w:t>של</w:t>
      </w:r>
      <w:r w:rsidRPr="00FD2BFE">
        <w:rPr>
          <w:rStyle w:val="default"/>
          <w:rFonts w:cs="FrankRuehl" w:hint="cs"/>
          <w:vanish/>
          <w:sz w:val="22"/>
          <w:szCs w:val="22"/>
          <w:shd w:val="clear" w:color="auto" w:fill="FFFF99"/>
          <w:rtl/>
        </w:rPr>
        <w:t xml:space="preserve">א יפחת מ-15% </w:t>
      </w:r>
      <w:r w:rsidRPr="00FD2BFE">
        <w:rPr>
          <w:rStyle w:val="default"/>
          <w:rFonts w:cs="FrankRuehl"/>
          <w:vanish/>
          <w:sz w:val="22"/>
          <w:szCs w:val="22"/>
          <w:shd w:val="clear" w:color="auto" w:fill="FFFF99"/>
          <w:rtl/>
        </w:rPr>
        <w:t>מה</w:t>
      </w:r>
      <w:r w:rsidRPr="00FD2BFE">
        <w:rPr>
          <w:rStyle w:val="default"/>
          <w:rFonts w:cs="FrankRuehl" w:hint="cs"/>
          <w:vanish/>
          <w:sz w:val="22"/>
          <w:szCs w:val="22"/>
          <w:shd w:val="clear" w:color="auto" w:fill="FFFF99"/>
          <w:rtl/>
        </w:rPr>
        <w:t xml:space="preserve">היקף הכספי </w:t>
      </w:r>
      <w:r w:rsidRPr="00FD2BFE">
        <w:rPr>
          <w:rStyle w:val="default"/>
          <w:rFonts w:cs="FrankRuehl"/>
          <w:vanish/>
          <w:sz w:val="22"/>
          <w:szCs w:val="22"/>
          <w:shd w:val="clear" w:color="auto" w:fill="FFFF99"/>
          <w:rtl/>
        </w:rPr>
        <w:t>של</w:t>
      </w:r>
      <w:r w:rsidRPr="00FD2BFE">
        <w:rPr>
          <w:rStyle w:val="default"/>
          <w:rFonts w:cs="FrankRuehl" w:hint="cs"/>
          <w:vanish/>
          <w:sz w:val="22"/>
          <w:szCs w:val="22"/>
          <w:shd w:val="clear" w:color="auto" w:fill="FFFF99"/>
          <w:rtl/>
        </w:rPr>
        <w:t xml:space="preserve"> הסוג המיוחד המבוקש; או</w:t>
      </w:r>
    </w:p>
    <w:p w:rsidR="00FA0D2D" w:rsidRPr="00FD2BFE" w:rsidRDefault="00FA0D2D" w:rsidP="00AF157C">
      <w:pPr>
        <w:pStyle w:val="P00"/>
        <w:tabs>
          <w:tab w:val="clear" w:pos="624"/>
          <w:tab w:val="clear" w:pos="1021"/>
          <w:tab w:val="clear" w:pos="1474"/>
          <w:tab w:val="clear" w:pos="1928"/>
          <w:tab w:val="clear" w:pos="6259"/>
          <w:tab w:val="left" w:pos="3289"/>
          <w:tab w:val="left" w:pos="6237"/>
        </w:tabs>
        <w:spacing w:before="0"/>
        <w:ind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hint="cs"/>
          <w:vanish/>
          <w:sz w:val="22"/>
          <w:szCs w:val="22"/>
          <w:shd w:val="clear" w:color="auto" w:fill="FFFF99"/>
          <w:rtl/>
        </w:rPr>
        <w:tab/>
      </w:r>
      <w:r w:rsidRPr="00FD2BFE">
        <w:rPr>
          <w:rStyle w:val="default"/>
          <w:rFonts w:cs="FrankRuehl"/>
          <w:vanish/>
          <w:sz w:val="22"/>
          <w:szCs w:val="22"/>
          <w:shd w:val="clear" w:color="auto" w:fill="FFFF99"/>
          <w:rtl/>
        </w:rPr>
        <w:t>ה</w:t>
      </w:r>
      <w:r w:rsidRPr="00FD2BFE">
        <w:rPr>
          <w:rStyle w:val="default"/>
          <w:rFonts w:cs="FrankRuehl" w:hint="cs"/>
          <w:vanish/>
          <w:sz w:val="22"/>
          <w:szCs w:val="22"/>
          <w:shd w:val="clear" w:color="auto" w:fill="FFFF99"/>
          <w:rtl/>
        </w:rPr>
        <w:t xml:space="preserve">מציאה לרשם ערבות בנקאית, </w:t>
      </w:r>
      <w:r w:rsidRPr="00FD2BFE">
        <w:rPr>
          <w:rStyle w:val="default"/>
          <w:rFonts w:cs="FrankRuehl"/>
          <w:vanish/>
          <w:sz w:val="22"/>
          <w:szCs w:val="22"/>
          <w:shd w:val="clear" w:color="auto" w:fill="FFFF99"/>
          <w:rtl/>
        </w:rPr>
        <w:t>בנ</w:t>
      </w:r>
      <w:r w:rsidRPr="00FD2BFE">
        <w:rPr>
          <w:rStyle w:val="default"/>
          <w:rFonts w:cs="FrankRuehl" w:hint="cs"/>
          <w:vanish/>
          <w:sz w:val="22"/>
          <w:szCs w:val="22"/>
          <w:shd w:val="clear" w:color="auto" w:fill="FFFF99"/>
          <w:rtl/>
        </w:rPr>
        <w:t xml:space="preserve">וסח שקבע הרשם, למשך כל תקופת </w:t>
      </w:r>
      <w:r w:rsidRPr="00FD2BFE">
        <w:rPr>
          <w:rStyle w:val="default"/>
          <w:rFonts w:cs="FrankRuehl"/>
          <w:vanish/>
          <w:sz w:val="22"/>
          <w:szCs w:val="22"/>
          <w:shd w:val="clear" w:color="auto" w:fill="FFFF99"/>
          <w:rtl/>
        </w:rPr>
        <w:t>הס</w:t>
      </w:r>
      <w:r w:rsidRPr="00FD2BFE">
        <w:rPr>
          <w:rStyle w:val="default"/>
          <w:rFonts w:cs="FrankRuehl" w:hint="cs"/>
          <w:vanish/>
          <w:sz w:val="22"/>
          <w:szCs w:val="22"/>
          <w:shd w:val="clear" w:color="auto" w:fill="FFFF99"/>
          <w:rtl/>
        </w:rPr>
        <w:t xml:space="preserve">יווג המבוקשת, בשיעור שלא יפחת </w:t>
      </w:r>
      <w:r w:rsidRPr="00FD2BFE">
        <w:rPr>
          <w:rStyle w:val="default"/>
          <w:rFonts w:cs="FrankRuehl"/>
          <w:vanish/>
          <w:sz w:val="22"/>
          <w:szCs w:val="22"/>
          <w:shd w:val="clear" w:color="auto" w:fill="FFFF99"/>
          <w:rtl/>
        </w:rPr>
        <w:t xml:space="preserve">מ-15% </w:t>
      </w:r>
      <w:r w:rsidRPr="00FD2BFE">
        <w:rPr>
          <w:rStyle w:val="default"/>
          <w:rFonts w:cs="FrankRuehl" w:hint="cs"/>
          <w:vanish/>
          <w:sz w:val="22"/>
          <w:szCs w:val="22"/>
          <w:shd w:val="clear" w:color="auto" w:fill="FFFF99"/>
          <w:rtl/>
        </w:rPr>
        <w:t xml:space="preserve">מההיקף הכספי של הסוג </w:t>
      </w:r>
      <w:r w:rsidRPr="00FD2BFE">
        <w:rPr>
          <w:rStyle w:val="default"/>
          <w:rFonts w:cs="FrankRuehl"/>
          <w:vanish/>
          <w:sz w:val="22"/>
          <w:szCs w:val="22"/>
          <w:shd w:val="clear" w:color="auto" w:fill="FFFF99"/>
          <w:rtl/>
        </w:rPr>
        <w:t>המ</w:t>
      </w:r>
      <w:r w:rsidRPr="00FD2BFE">
        <w:rPr>
          <w:rStyle w:val="default"/>
          <w:rFonts w:cs="FrankRuehl" w:hint="cs"/>
          <w:vanish/>
          <w:sz w:val="22"/>
          <w:szCs w:val="22"/>
          <w:shd w:val="clear" w:color="auto" w:fill="FFFF99"/>
          <w:rtl/>
        </w:rPr>
        <w:t xml:space="preserve">יוחד המבוקש, או להשלמת הסכום </w:t>
      </w:r>
      <w:r w:rsidRPr="00FD2BFE">
        <w:rPr>
          <w:rStyle w:val="default"/>
          <w:rFonts w:cs="FrankRuehl"/>
          <w:vanish/>
          <w:sz w:val="22"/>
          <w:szCs w:val="22"/>
          <w:shd w:val="clear" w:color="auto" w:fill="FFFF99"/>
          <w:rtl/>
        </w:rPr>
        <w:t>הנ</w:t>
      </w:r>
      <w:r w:rsidRPr="00FD2BFE">
        <w:rPr>
          <w:rStyle w:val="default"/>
          <w:rFonts w:cs="FrankRuehl" w:hint="cs"/>
          <w:vanish/>
          <w:sz w:val="22"/>
          <w:szCs w:val="22"/>
          <w:shd w:val="clear" w:color="auto" w:fill="FFFF99"/>
          <w:rtl/>
        </w:rPr>
        <w:t>ד</w:t>
      </w:r>
      <w:r w:rsidRPr="00FD2BFE">
        <w:rPr>
          <w:rStyle w:val="default"/>
          <w:rFonts w:cs="FrankRuehl"/>
          <w:vanish/>
          <w:sz w:val="22"/>
          <w:szCs w:val="22"/>
          <w:shd w:val="clear" w:color="auto" w:fill="FFFF99"/>
          <w:rtl/>
        </w:rPr>
        <w:t>רש</w:t>
      </w:r>
      <w:r w:rsidRPr="00FD2BFE">
        <w:rPr>
          <w:rStyle w:val="default"/>
          <w:rFonts w:cs="FrankRuehl" w:hint="cs"/>
          <w:vanish/>
          <w:sz w:val="22"/>
          <w:szCs w:val="22"/>
          <w:shd w:val="clear" w:color="auto" w:fill="FFFF99"/>
          <w:rtl/>
        </w:rPr>
        <w:t xml:space="preserve"> להון המניות הנפרע, לפי פסקה </w:t>
      </w:r>
      <w:r w:rsidRPr="00FD2BFE">
        <w:rPr>
          <w:rStyle w:val="default"/>
          <w:rFonts w:cs="FrankRuehl"/>
          <w:vanish/>
          <w:sz w:val="22"/>
          <w:szCs w:val="22"/>
          <w:shd w:val="clear" w:color="auto" w:fill="FFFF99"/>
          <w:rtl/>
        </w:rPr>
        <w:t>(1);</w:t>
      </w:r>
    </w:p>
    <w:p w:rsidR="00FA0D2D" w:rsidRPr="00FD2BFE" w:rsidRDefault="00FA0D2D" w:rsidP="00AF157C">
      <w:pPr>
        <w:pStyle w:val="P44"/>
        <w:spacing w:before="0"/>
        <w:ind w:left="1928"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חברה ללא הון מניות, בחברת חוץ כמשמעותה בפקודת החברות [נוסח חדש], התשמ"ג-1983</w:t>
      </w:r>
      <w:r w:rsidR="00E86FFF" w:rsidRPr="00FD2BFE">
        <w:rPr>
          <w:rStyle w:val="default"/>
          <w:rFonts w:cs="FrankRuehl" w:hint="cs"/>
          <w:vanish/>
          <w:sz w:val="22"/>
          <w:szCs w:val="22"/>
          <w:shd w:val="clear" w:color="auto" w:fill="FFFF99"/>
          <w:rtl/>
        </w:rPr>
        <w:t>,</w:t>
      </w:r>
      <w:r w:rsidRPr="00FD2BFE">
        <w:rPr>
          <w:rStyle w:val="default"/>
          <w:rFonts w:cs="FrankRuehl" w:hint="cs"/>
          <w:vanish/>
          <w:sz w:val="22"/>
          <w:szCs w:val="22"/>
          <w:shd w:val="clear" w:color="auto" w:fill="FFFF99"/>
          <w:rtl/>
        </w:rPr>
        <w:t xml:space="preserve"> ביחיד, בשותפות או באגודה </w:t>
      </w:r>
      <w:r w:rsidRPr="00FD2BFE">
        <w:rPr>
          <w:rStyle w:val="default"/>
          <w:rFonts w:cs="FrankRuehl"/>
          <w:vanish/>
          <w:sz w:val="22"/>
          <w:szCs w:val="22"/>
          <w:shd w:val="clear" w:color="auto" w:fill="FFFF99"/>
          <w:rtl/>
        </w:rPr>
        <w:t>ש</w:t>
      </w:r>
      <w:r w:rsidRPr="00FD2BFE">
        <w:rPr>
          <w:rStyle w:val="default"/>
          <w:rFonts w:cs="FrankRuehl" w:hint="cs"/>
          <w:vanish/>
          <w:sz w:val="22"/>
          <w:szCs w:val="22"/>
          <w:shd w:val="clear" w:color="auto" w:fill="FFFF99"/>
          <w:rtl/>
        </w:rPr>
        <w:t>יתופית - אם המציאו לרשם ערבות בנקאית, בנוסח שיקבע הרשם, למשך כל תקופת הסיווג המבוקשת, בשיעור שלא יפחת מ-2</w:t>
      </w:r>
      <w:r w:rsidRPr="00FD2BFE">
        <w:rPr>
          <w:rStyle w:val="default"/>
          <w:rFonts w:cs="FrankRuehl"/>
          <w:vanish/>
          <w:sz w:val="22"/>
          <w:szCs w:val="22"/>
          <w:shd w:val="clear" w:color="auto" w:fill="FFFF99"/>
          <w:rtl/>
        </w:rPr>
        <w:t>0% מ</w:t>
      </w:r>
      <w:r w:rsidRPr="00FD2BFE">
        <w:rPr>
          <w:rStyle w:val="default"/>
          <w:rFonts w:cs="FrankRuehl" w:hint="cs"/>
          <w:vanish/>
          <w:sz w:val="22"/>
          <w:szCs w:val="22"/>
          <w:shd w:val="clear" w:color="auto" w:fill="FFFF99"/>
          <w:rtl/>
        </w:rPr>
        <w:t>ההיקף הכספי של הסוג</w:t>
      </w:r>
      <w:r w:rsidRPr="00FD2BFE">
        <w:rPr>
          <w:rStyle w:val="default"/>
          <w:rFonts w:cs="FrankRuehl"/>
          <w:vanish/>
          <w:sz w:val="22"/>
          <w:szCs w:val="22"/>
          <w:shd w:val="clear" w:color="auto" w:fill="FFFF99"/>
          <w:rtl/>
        </w:rPr>
        <w:t xml:space="preserve"> </w:t>
      </w:r>
      <w:r w:rsidRPr="00FD2BFE">
        <w:rPr>
          <w:rStyle w:val="default"/>
          <w:rFonts w:cs="FrankRuehl" w:hint="cs"/>
          <w:vanish/>
          <w:sz w:val="22"/>
          <w:szCs w:val="22"/>
          <w:shd w:val="clear" w:color="auto" w:fill="FFFF99"/>
          <w:rtl/>
        </w:rPr>
        <w:t>המיוחד המבוקש;</w:t>
      </w:r>
    </w:p>
    <w:p w:rsidR="00FA0D2D" w:rsidRPr="00FD2BFE" w:rsidRDefault="00FA0D2D" w:rsidP="00FA0D2D">
      <w:pPr>
        <w:pStyle w:val="P33"/>
        <w:spacing w:before="0"/>
        <w:ind w:left="147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(ג</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ל</w:t>
      </w:r>
      <w:r w:rsidRPr="00FD2BFE">
        <w:rPr>
          <w:rStyle w:val="default"/>
          <w:rFonts w:cs="FrankRuehl" w:hint="cs"/>
          <w:vanish/>
          <w:sz w:val="22"/>
          <w:szCs w:val="22"/>
          <w:shd w:val="clear" w:color="auto" w:fill="FFFF99"/>
          <w:rtl/>
        </w:rPr>
        <w:t>ענין פסקה זו ותקנה 10א(ב), יראו כהיקף כספי של סוג 5 בקבוצת סיווג פלונית, סכום הגדול פי שלושה מן ההיקף הכספי שנקבע לסוג 4 באותה קבוצת סיווג;</w:t>
      </w:r>
    </w:p>
    <w:p w:rsidR="00FA0D2D" w:rsidRPr="00FD2BFE" w:rsidRDefault="00FA0D2D" w:rsidP="00FA0D2D">
      <w:pPr>
        <w:pStyle w:val="P33"/>
        <w:spacing w:before="0"/>
        <w:ind w:left="147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(ד</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ע</w:t>
      </w:r>
      <w:r w:rsidRPr="00FD2BFE">
        <w:rPr>
          <w:rStyle w:val="default"/>
          <w:rFonts w:cs="FrankRuehl" w:hint="cs"/>
          <w:vanish/>
          <w:sz w:val="22"/>
          <w:szCs w:val="22"/>
          <w:shd w:val="clear" w:color="auto" w:fill="FFFF99"/>
          <w:rtl/>
        </w:rPr>
        <w:t>ל אף האמור בתקנת משנה (א)(1) עד (4), לא יאושר סוג מיוחד למבקש אם ב</w:t>
      </w:r>
      <w:r w:rsidRPr="00FD2BFE">
        <w:rPr>
          <w:rStyle w:val="default"/>
          <w:rFonts w:cs="FrankRuehl"/>
          <w:vanish/>
          <w:sz w:val="22"/>
          <w:szCs w:val="22"/>
          <w:shd w:val="clear" w:color="auto" w:fill="FFFF99"/>
          <w:rtl/>
        </w:rPr>
        <w:t>קש</w:t>
      </w:r>
      <w:r w:rsidRPr="00FD2BFE">
        <w:rPr>
          <w:rStyle w:val="default"/>
          <w:rFonts w:cs="FrankRuehl" w:hint="cs"/>
          <w:vanish/>
          <w:sz w:val="22"/>
          <w:szCs w:val="22"/>
          <w:shd w:val="clear" w:color="auto" w:fill="FFFF99"/>
          <w:rtl/>
        </w:rPr>
        <w:t>תו נסמכת על סיווגו לפי פסקת משנה (א) של יחיד או תאגיד;</w:t>
      </w:r>
    </w:p>
    <w:p w:rsidR="00FA0D2D" w:rsidRPr="00FD2BFE" w:rsidRDefault="00FA0D2D" w:rsidP="00FA0D2D">
      <w:pPr>
        <w:pStyle w:val="P03"/>
        <w:spacing w:before="0"/>
        <w:ind w:left="1475" w:right="1134" w:hanging="45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(6)</w:t>
      </w:r>
      <w:r w:rsidRPr="00FD2BFE">
        <w:rPr>
          <w:rStyle w:val="default"/>
          <w:rFonts w:cs="FrankRuehl"/>
          <w:vanish/>
          <w:sz w:val="22"/>
          <w:szCs w:val="22"/>
          <w:shd w:val="clear" w:color="auto" w:fill="FFFF99"/>
          <w:rtl/>
        </w:rPr>
        <w:tab/>
        <w:t>(</w:t>
      </w:r>
      <w:r w:rsidRPr="00FD2BFE">
        <w:rPr>
          <w:rStyle w:val="default"/>
          <w:rFonts w:cs="FrankRuehl" w:hint="cs"/>
          <w:vanish/>
          <w:sz w:val="22"/>
          <w:szCs w:val="22"/>
          <w:shd w:val="clear" w:color="auto" w:fill="FFFF99"/>
          <w:rtl/>
        </w:rPr>
        <w:t>א)</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מבקש היה קבלן רשום במשך עשר השנים שקדמו ברציפות להגשת בקשתו וביצע עבודות הנדסה בנאיות בענף שבו הוא מבקש את הסוג המיוחד ובהיקפים כמפורט לאותו סוג בתוספת השניה, ובלבד שהוכיח י</w:t>
      </w:r>
      <w:r w:rsidRPr="00FD2BFE">
        <w:rPr>
          <w:rStyle w:val="default"/>
          <w:rFonts w:cs="FrankRuehl"/>
          <w:vanish/>
          <w:sz w:val="22"/>
          <w:szCs w:val="22"/>
          <w:shd w:val="clear" w:color="auto" w:fill="FFFF99"/>
          <w:rtl/>
        </w:rPr>
        <w:t>כ</w:t>
      </w:r>
      <w:r w:rsidRPr="00FD2BFE">
        <w:rPr>
          <w:rStyle w:val="default"/>
          <w:rFonts w:cs="FrankRuehl" w:hint="cs"/>
          <w:vanish/>
          <w:sz w:val="22"/>
          <w:szCs w:val="22"/>
          <w:shd w:val="clear" w:color="auto" w:fill="FFFF99"/>
          <w:rtl/>
        </w:rPr>
        <w:t>ולת כספית כמ</w:t>
      </w:r>
      <w:r w:rsidRPr="00FD2BFE">
        <w:rPr>
          <w:rStyle w:val="default"/>
          <w:rFonts w:cs="FrankRuehl"/>
          <w:vanish/>
          <w:sz w:val="22"/>
          <w:szCs w:val="22"/>
          <w:shd w:val="clear" w:color="auto" w:fill="FFFF99"/>
          <w:rtl/>
        </w:rPr>
        <w:t>פו</w:t>
      </w:r>
      <w:r w:rsidRPr="00FD2BFE">
        <w:rPr>
          <w:rStyle w:val="default"/>
          <w:rFonts w:cs="FrankRuehl" w:hint="cs"/>
          <w:vanish/>
          <w:sz w:val="22"/>
          <w:szCs w:val="22"/>
          <w:shd w:val="clear" w:color="auto" w:fill="FFFF99"/>
          <w:rtl/>
        </w:rPr>
        <w:t>רט בפסקה 5(ב), בשינויים אלה:</w:t>
      </w:r>
    </w:p>
    <w:p w:rsidR="00FA0D2D" w:rsidRPr="00FD2BFE" w:rsidRDefault="00FA0D2D" w:rsidP="00AF157C">
      <w:pPr>
        <w:pStyle w:val="P44"/>
        <w:spacing w:before="0"/>
        <w:ind w:left="1928"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ערך הנקוב של הון המניות המונפק לא יפחת מ</w:t>
      </w:r>
      <w:r w:rsidR="00AF157C" w:rsidRPr="00FD2BFE">
        <w:rPr>
          <w:rStyle w:val="default"/>
          <w:rFonts w:cs="FrankRuehl" w:hint="cs"/>
          <w:vanish/>
          <w:sz w:val="22"/>
          <w:szCs w:val="22"/>
          <w:shd w:val="clear" w:color="auto" w:fill="FFFF99"/>
          <w:rtl/>
        </w:rPr>
        <w:t>-</w:t>
      </w:r>
      <w:r w:rsidRPr="00FD2BFE">
        <w:rPr>
          <w:rStyle w:val="default"/>
          <w:rFonts w:cs="FrankRuehl" w:hint="cs"/>
          <w:vanish/>
          <w:sz w:val="22"/>
          <w:szCs w:val="22"/>
          <w:shd w:val="clear" w:color="auto" w:fill="FFFF99"/>
          <w:rtl/>
        </w:rPr>
        <w:t>10% מההיקף הכספי של הסוג המיוחד המבוקש;</w:t>
      </w:r>
    </w:p>
    <w:p w:rsidR="00FA0D2D" w:rsidRPr="00FD2BFE" w:rsidRDefault="00FA0D2D" w:rsidP="00FA0D2D">
      <w:pPr>
        <w:pStyle w:val="P44"/>
        <w:spacing w:before="0"/>
        <w:ind w:left="1928"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(2)</w:t>
      </w:r>
      <w:r w:rsidRPr="00FD2BFE">
        <w:rPr>
          <w:rStyle w:val="default"/>
          <w:rFonts w:cs="FrankRuehl"/>
          <w:vanish/>
          <w:sz w:val="22"/>
          <w:szCs w:val="22"/>
          <w:shd w:val="clear" w:color="auto" w:fill="FFFF99"/>
          <w:rtl/>
        </w:rPr>
        <w:tab/>
        <w:t>ש</w:t>
      </w:r>
      <w:r w:rsidRPr="00FD2BFE">
        <w:rPr>
          <w:rStyle w:val="default"/>
          <w:rFonts w:cs="FrankRuehl" w:hint="cs"/>
          <w:vanish/>
          <w:sz w:val="22"/>
          <w:szCs w:val="22"/>
          <w:shd w:val="clear" w:color="auto" w:fill="FFFF99"/>
          <w:rtl/>
        </w:rPr>
        <w:t>יעור הון המניות הנפרע או הערבות הבנקאית יהיו בהתאם להיקף העבודות שביצע כמפורט בתוספת השניה.</w:t>
      </w:r>
    </w:p>
    <w:p w:rsidR="00FA0D2D" w:rsidRPr="00FD2BFE" w:rsidRDefault="00FA0D2D" w:rsidP="00AF157C">
      <w:pPr>
        <w:pStyle w:val="P33"/>
        <w:spacing w:before="0"/>
        <w:ind w:left="1474"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ע</w:t>
      </w:r>
      <w:r w:rsidRPr="00FD2BFE">
        <w:rPr>
          <w:rStyle w:val="default"/>
          <w:rFonts w:cs="FrankRuehl" w:hint="cs"/>
          <w:vanish/>
          <w:sz w:val="22"/>
          <w:szCs w:val="22"/>
          <w:shd w:val="clear" w:color="auto" w:fill="FFFF99"/>
          <w:rtl/>
        </w:rPr>
        <w:t>ל מבקש כאמור בפסקת מש</w:t>
      </w:r>
      <w:r w:rsidRPr="00FD2BFE">
        <w:rPr>
          <w:rStyle w:val="default"/>
          <w:rFonts w:cs="FrankRuehl"/>
          <w:vanish/>
          <w:sz w:val="22"/>
          <w:szCs w:val="22"/>
          <w:shd w:val="clear" w:color="auto" w:fill="FFFF99"/>
          <w:rtl/>
        </w:rPr>
        <w:t>נ</w:t>
      </w:r>
      <w:r w:rsidRPr="00FD2BFE">
        <w:rPr>
          <w:rStyle w:val="default"/>
          <w:rFonts w:cs="FrankRuehl" w:hint="cs"/>
          <w:vanish/>
          <w:sz w:val="22"/>
          <w:szCs w:val="22"/>
          <w:shd w:val="clear" w:color="auto" w:fill="FFFF99"/>
          <w:rtl/>
        </w:rPr>
        <w:t>ה (א) יחולו</w:t>
      </w:r>
      <w:r w:rsidRPr="00FD2BFE">
        <w:rPr>
          <w:rStyle w:val="default"/>
          <w:rFonts w:cs="FrankRuehl"/>
          <w:vanish/>
          <w:sz w:val="22"/>
          <w:szCs w:val="22"/>
          <w:shd w:val="clear" w:color="auto" w:fill="FFFF99"/>
          <w:rtl/>
        </w:rPr>
        <w:t xml:space="preserve"> ג</w:t>
      </w:r>
      <w:r w:rsidRPr="00FD2BFE">
        <w:rPr>
          <w:rStyle w:val="default"/>
          <w:rFonts w:cs="FrankRuehl" w:hint="cs"/>
          <w:vanish/>
          <w:sz w:val="22"/>
          <w:szCs w:val="22"/>
          <w:shd w:val="clear" w:color="auto" w:fill="FFFF99"/>
          <w:rtl/>
        </w:rPr>
        <w:t>ם הוראות פסקה (5)(ג) ו-(ד).</w:t>
      </w:r>
    </w:p>
    <w:p w:rsidR="00FA0D2D" w:rsidRPr="00FD2BFE" w:rsidRDefault="00FA0D2D" w:rsidP="00FA0D2D">
      <w:pPr>
        <w:pStyle w:val="P22"/>
        <w:spacing w:before="0"/>
        <w:ind w:left="1021" w:right="1134"/>
        <w:rPr>
          <w:rStyle w:val="default"/>
          <w:rFonts w:cs="FrankRuehl" w:hint="cs"/>
          <w:vanish/>
          <w:sz w:val="22"/>
          <w:szCs w:val="22"/>
          <w:u w:val="single"/>
          <w:shd w:val="clear" w:color="auto" w:fill="FFFF99"/>
          <w:rtl/>
        </w:rPr>
      </w:pPr>
      <w:r w:rsidRPr="00FD2BFE">
        <w:rPr>
          <w:rStyle w:val="default"/>
          <w:rFonts w:cs="FrankRuehl" w:hint="cs"/>
          <w:vanish/>
          <w:sz w:val="22"/>
          <w:szCs w:val="22"/>
          <w:u w:val="single"/>
          <w:shd w:val="clear" w:color="auto" w:fill="FFFF99"/>
          <w:rtl/>
        </w:rPr>
        <w:t>(7)</w:t>
      </w:r>
      <w:r w:rsidRPr="00FD2BFE">
        <w:rPr>
          <w:rStyle w:val="default"/>
          <w:rFonts w:cs="FrankRuehl" w:hint="cs"/>
          <w:vanish/>
          <w:sz w:val="22"/>
          <w:szCs w:val="22"/>
          <w:u w:val="single"/>
          <w:shd w:val="clear" w:color="auto" w:fill="FFFF99"/>
          <w:rtl/>
        </w:rPr>
        <w:tab/>
        <w:t>הוא מחזיק בתאגיד הרשום בסיווג המבוקש, ב-20 אחוזים לפחות מהון התאגיד, מהזכות לרווחי התאגיד, מזכויות ההצבעה בו, וכן מהזכות למנות את מנהליו, והחזיק כך ב-4 השנים שקדמו, ברציפות, להגשת הבקשה לשינוי סיווג, ונתקיימו כל אלה:</w:t>
      </w:r>
    </w:p>
    <w:p w:rsidR="00FA0D2D" w:rsidRPr="00FD2BFE" w:rsidRDefault="00FA0D2D" w:rsidP="00FA0D2D">
      <w:pPr>
        <w:pStyle w:val="P22"/>
        <w:spacing w:before="0"/>
        <w:ind w:left="1474" w:right="1134"/>
        <w:rPr>
          <w:rStyle w:val="default"/>
          <w:rFonts w:cs="FrankRuehl" w:hint="cs"/>
          <w:vanish/>
          <w:sz w:val="22"/>
          <w:szCs w:val="22"/>
          <w:u w:val="single"/>
          <w:shd w:val="clear" w:color="auto" w:fill="FFFF99"/>
          <w:rtl/>
        </w:rPr>
      </w:pPr>
      <w:r w:rsidRPr="00FD2BFE">
        <w:rPr>
          <w:rStyle w:val="default"/>
          <w:rFonts w:cs="FrankRuehl" w:hint="cs"/>
          <w:vanish/>
          <w:sz w:val="22"/>
          <w:szCs w:val="22"/>
          <w:u w:val="single"/>
          <w:shd w:val="clear" w:color="auto" w:fill="FFFF99"/>
          <w:rtl/>
        </w:rPr>
        <w:t>(א)</w:t>
      </w:r>
      <w:r w:rsidRPr="00FD2BFE">
        <w:rPr>
          <w:rStyle w:val="default"/>
          <w:rFonts w:cs="FrankRuehl" w:hint="cs"/>
          <w:vanish/>
          <w:sz w:val="22"/>
          <w:szCs w:val="22"/>
          <w:u w:val="single"/>
          <w:shd w:val="clear" w:color="auto" w:fill="FFFF99"/>
          <w:rtl/>
        </w:rPr>
        <w:tab/>
        <w:t>התאגיד רשום בפנקס הקבלנים 10 שנים לפחות ברציפות;</w:t>
      </w:r>
    </w:p>
    <w:p w:rsidR="00FA0D2D" w:rsidRPr="00FD2BFE" w:rsidRDefault="00FA0D2D" w:rsidP="00FA0D2D">
      <w:pPr>
        <w:pStyle w:val="P22"/>
        <w:spacing w:before="0"/>
        <w:ind w:left="1474" w:right="1134"/>
        <w:rPr>
          <w:rStyle w:val="default"/>
          <w:rFonts w:cs="FrankRuehl" w:hint="cs"/>
          <w:vanish/>
          <w:sz w:val="22"/>
          <w:szCs w:val="22"/>
          <w:u w:val="single"/>
          <w:shd w:val="clear" w:color="auto" w:fill="FFFF99"/>
          <w:rtl/>
        </w:rPr>
      </w:pPr>
      <w:r w:rsidRPr="00FD2BFE">
        <w:rPr>
          <w:rStyle w:val="default"/>
          <w:rFonts w:cs="FrankRuehl" w:hint="cs"/>
          <w:vanish/>
          <w:sz w:val="22"/>
          <w:szCs w:val="22"/>
          <w:u w:val="single"/>
          <w:shd w:val="clear" w:color="auto" w:fill="FFFF99"/>
          <w:rtl/>
        </w:rPr>
        <w:t>(ב)</w:t>
      </w:r>
      <w:r w:rsidRPr="00FD2BFE">
        <w:rPr>
          <w:rStyle w:val="default"/>
          <w:rFonts w:cs="FrankRuehl" w:hint="cs"/>
          <w:vanish/>
          <w:sz w:val="22"/>
          <w:szCs w:val="22"/>
          <w:u w:val="single"/>
          <w:shd w:val="clear" w:color="auto" w:fill="FFFF99"/>
          <w:rtl/>
        </w:rPr>
        <w:tab/>
        <w:t>התאגיד רשום בפנקס הקבלנים על סמך כישוריו של המבקש;</w:t>
      </w:r>
    </w:p>
    <w:p w:rsidR="00FA0D2D" w:rsidRPr="00FD2BFE" w:rsidRDefault="00FA0D2D" w:rsidP="00FA0D2D">
      <w:pPr>
        <w:pStyle w:val="P22"/>
        <w:spacing w:before="0"/>
        <w:ind w:left="1474" w:right="1134"/>
        <w:rPr>
          <w:rStyle w:val="default"/>
          <w:rFonts w:cs="FrankRuehl" w:hint="cs"/>
          <w:vanish/>
          <w:sz w:val="22"/>
          <w:szCs w:val="22"/>
          <w:u w:val="single"/>
          <w:shd w:val="clear" w:color="auto" w:fill="FFFF99"/>
          <w:rtl/>
        </w:rPr>
      </w:pPr>
      <w:r w:rsidRPr="00FD2BFE">
        <w:rPr>
          <w:rStyle w:val="default"/>
          <w:rFonts w:cs="FrankRuehl" w:hint="cs"/>
          <w:vanish/>
          <w:sz w:val="22"/>
          <w:szCs w:val="22"/>
          <w:u w:val="single"/>
          <w:shd w:val="clear" w:color="auto" w:fill="FFFF99"/>
          <w:rtl/>
        </w:rPr>
        <w:t>(ג)</w:t>
      </w:r>
      <w:r w:rsidRPr="00FD2BFE">
        <w:rPr>
          <w:rStyle w:val="default"/>
          <w:rFonts w:cs="FrankRuehl" w:hint="cs"/>
          <w:vanish/>
          <w:sz w:val="22"/>
          <w:szCs w:val="22"/>
          <w:u w:val="single"/>
          <w:shd w:val="clear" w:color="auto" w:fill="FFFF99"/>
          <w:rtl/>
        </w:rPr>
        <w:tab/>
        <w:t>המבקש היה במשך 4 שנים לפחות, ועודנו מנהל רשום ופעיל בתחום הביצוע ההנדסי של התאגיד והוכיח זאת על סמך רישומי רשם החברות ובתצהיר;</w:t>
      </w:r>
    </w:p>
    <w:p w:rsidR="00FA0D2D" w:rsidRPr="00FD2BFE" w:rsidRDefault="00FA0D2D" w:rsidP="00FA0D2D">
      <w:pPr>
        <w:pStyle w:val="P22"/>
        <w:spacing w:before="0"/>
        <w:ind w:left="1021" w:right="1134"/>
        <w:rPr>
          <w:rStyle w:val="default"/>
          <w:rFonts w:cs="FrankRuehl"/>
          <w:vanish/>
          <w:sz w:val="22"/>
          <w:szCs w:val="22"/>
          <w:u w:val="single"/>
          <w:shd w:val="clear" w:color="auto" w:fill="FFFF99"/>
          <w:rtl/>
        </w:rPr>
      </w:pPr>
      <w:r w:rsidRPr="00FD2BFE">
        <w:rPr>
          <w:rStyle w:val="default"/>
          <w:rFonts w:cs="FrankRuehl" w:hint="cs"/>
          <w:vanish/>
          <w:sz w:val="22"/>
          <w:szCs w:val="22"/>
          <w:u w:val="single"/>
          <w:shd w:val="clear" w:color="auto" w:fill="FFFF99"/>
          <w:rtl/>
        </w:rPr>
        <w:t>ואולם לא יאושר לקבלן עוד סוג מיוחד כאמור בפסקה זו אלא אם כן חלפו 10 שנים לפחות מיום אישור הסוג המיוחד כאמור.</w:t>
      </w:r>
    </w:p>
    <w:p w:rsidR="00FA0D2D" w:rsidRPr="00FD2BFE" w:rsidRDefault="00FA0D2D" w:rsidP="00440F22">
      <w:pPr>
        <w:pStyle w:val="P00"/>
        <w:spacing w:before="0"/>
        <w:ind w:left="0" w:right="1134"/>
        <w:rPr>
          <w:rStyle w:val="default"/>
          <w:rFonts w:cs="FrankRuehl"/>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 xml:space="preserve">יה המבקש תאגיד - יחולו הוראות תקנת משנה (א)(1), (2), (3), </w:t>
      </w:r>
      <w:r w:rsidRPr="00FD2BFE">
        <w:rPr>
          <w:rStyle w:val="default"/>
          <w:rFonts w:cs="FrankRuehl" w:hint="cs"/>
          <w:strike/>
          <w:vanish/>
          <w:sz w:val="22"/>
          <w:szCs w:val="22"/>
          <w:shd w:val="clear" w:color="auto" w:fill="FFFF99"/>
          <w:rtl/>
        </w:rPr>
        <w:t>(5) ו-(6)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 ו-(7)</w:t>
      </w:r>
      <w:r w:rsidRPr="00FD2BFE">
        <w:rPr>
          <w:rStyle w:val="default"/>
          <w:rFonts w:cs="FrankRuehl" w:hint="cs"/>
          <w:vanish/>
          <w:sz w:val="22"/>
          <w:szCs w:val="22"/>
          <w:shd w:val="clear" w:color="auto" w:fill="FFFF99"/>
          <w:rtl/>
        </w:rPr>
        <w:t xml:space="preserve"> על בעל השליטה בו והסיווג יהיה בתוקף כל עוד לא הועברה השליטה לאחר.</w:t>
      </w:r>
    </w:p>
    <w:p w:rsidR="00FA0D2D" w:rsidRPr="00FD2BFE" w:rsidRDefault="00FA0D2D" w:rsidP="00FA0D2D">
      <w:pPr>
        <w:pStyle w:val="P00"/>
        <w:spacing w:before="0"/>
        <w:ind w:left="0" w:right="1134"/>
        <w:rPr>
          <w:rStyle w:val="default"/>
          <w:rFonts w:cs="FrankRuehl"/>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(ג</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ע</w:t>
      </w:r>
      <w:r w:rsidRPr="00FD2BFE">
        <w:rPr>
          <w:rStyle w:val="default"/>
          <w:rFonts w:cs="FrankRuehl" w:hint="cs"/>
          <w:vanish/>
          <w:sz w:val="22"/>
          <w:szCs w:val="22"/>
          <w:shd w:val="clear" w:color="auto" w:fill="FFFF99"/>
          <w:rtl/>
        </w:rPr>
        <w:t xml:space="preserve">ל אף האמור בתקנת </w:t>
      </w:r>
      <w:r w:rsidRPr="00FD2BFE">
        <w:rPr>
          <w:rStyle w:val="default"/>
          <w:rFonts w:cs="FrankRuehl"/>
          <w:vanish/>
          <w:sz w:val="22"/>
          <w:szCs w:val="22"/>
          <w:shd w:val="clear" w:color="auto" w:fill="FFFF99"/>
          <w:rtl/>
        </w:rPr>
        <w:t>מ</w:t>
      </w:r>
      <w:r w:rsidRPr="00FD2BFE">
        <w:rPr>
          <w:rStyle w:val="default"/>
          <w:rFonts w:cs="FrankRuehl" w:hint="cs"/>
          <w:vanish/>
          <w:sz w:val="22"/>
          <w:szCs w:val="22"/>
          <w:shd w:val="clear" w:color="auto" w:fill="FFFF99"/>
          <w:rtl/>
        </w:rPr>
        <w:t>שנה (ב) רשאי הרשם, לפי בקשת הת</w:t>
      </w:r>
      <w:r w:rsidRPr="00FD2BFE">
        <w:rPr>
          <w:rStyle w:val="default"/>
          <w:rFonts w:cs="FrankRuehl"/>
          <w:vanish/>
          <w:sz w:val="22"/>
          <w:szCs w:val="22"/>
          <w:shd w:val="clear" w:color="auto" w:fill="FFFF99"/>
          <w:rtl/>
        </w:rPr>
        <w:t>אג</w:t>
      </w:r>
      <w:r w:rsidRPr="00FD2BFE">
        <w:rPr>
          <w:rStyle w:val="default"/>
          <w:rFonts w:cs="FrankRuehl" w:hint="cs"/>
          <w:vanish/>
          <w:sz w:val="22"/>
          <w:szCs w:val="22"/>
          <w:shd w:val="clear" w:color="auto" w:fill="FFFF99"/>
          <w:rtl/>
        </w:rPr>
        <w:t>יד ולאחר התייעצות בועדה המייעצת, כמשמעותה בסעיף 7(ב) לחוק (להלן - הועדה המייעצת), לאשר המשך הסיווג לתאגיד אשר בעל השליטה בו חדל לפעול ובלבד שהתקיימו בו כל אלה:</w:t>
      </w:r>
    </w:p>
    <w:p w:rsidR="00FA0D2D" w:rsidRPr="00FD2BFE" w:rsidRDefault="00FA0D2D" w:rsidP="00FA0D2D">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תאגיד רשום בפנקס הקבלנים ארבע שנים לפחות;</w:t>
      </w:r>
    </w:p>
    <w:p w:rsidR="00FA0D2D" w:rsidRPr="00FD2BFE" w:rsidRDefault="00FA0D2D" w:rsidP="00FA0D2D">
      <w:pPr>
        <w:pStyle w:val="P22"/>
        <w:spacing w:before="0"/>
        <w:ind w:left="1021" w:right="1134"/>
        <w:rPr>
          <w:rFonts w:cs="FrankRuehl"/>
          <w:vanish/>
          <w:sz w:val="22"/>
          <w:szCs w:val="22"/>
          <w:shd w:val="clear" w:color="auto" w:fill="FFFF99"/>
          <w:rtl/>
        </w:rPr>
      </w:pPr>
      <w:r w:rsidRPr="00FD2BFE">
        <w:rPr>
          <w:rFonts w:cs="FrankRuehl"/>
          <w:vanish/>
          <w:sz w:val="22"/>
          <w:szCs w:val="22"/>
          <w:shd w:val="clear" w:color="auto" w:fill="FFFF99"/>
          <w:rtl/>
        </w:rPr>
        <w:t>(2)</w:t>
      </w:r>
      <w:r w:rsidRPr="00FD2BFE">
        <w:rPr>
          <w:rFonts w:cs="FrankRuehl"/>
          <w:vanish/>
          <w:sz w:val="22"/>
          <w:szCs w:val="22"/>
          <w:shd w:val="clear" w:color="auto" w:fill="FFFF99"/>
          <w:rtl/>
        </w:rPr>
        <w:tab/>
        <w:t>ה</w:t>
      </w:r>
      <w:r w:rsidRPr="00FD2BFE">
        <w:rPr>
          <w:rFonts w:cs="FrankRuehl" w:hint="cs"/>
          <w:vanish/>
          <w:sz w:val="22"/>
          <w:szCs w:val="22"/>
          <w:shd w:val="clear" w:color="auto" w:fill="FFFF99"/>
          <w:rtl/>
        </w:rPr>
        <w:t>פסקת פעילותו של בעל השליטה לא פגעה בכושר ה</w:t>
      </w:r>
      <w:r w:rsidRPr="00FD2BFE">
        <w:rPr>
          <w:rFonts w:cs="FrankRuehl"/>
          <w:vanish/>
          <w:sz w:val="22"/>
          <w:szCs w:val="22"/>
          <w:shd w:val="clear" w:color="auto" w:fill="FFFF99"/>
          <w:rtl/>
        </w:rPr>
        <w:t>בי</w:t>
      </w:r>
      <w:r w:rsidRPr="00FD2BFE">
        <w:rPr>
          <w:rFonts w:cs="FrankRuehl" w:hint="cs"/>
          <w:vanish/>
          <w:sz w:val="22"/>
          <w:szCs w:val="22"/>
          <w:shd w:val="clear" w:color="auto" w:fill="FFFF99"/>
          <w:rtl/>
        </w:rPr>
        <w:t>צוע של התאגיד;</w:t>
      </w:r>
    </w:p>
    <w:p w:rsidR="00FA0D2D" w:rsidRPr="00FD2BFE" w:rsidRDefault="00FA0D2D" w:rsidP="00FA0D2D">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(3)</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תאגיד סיים ביצוע עבודות בהיקף הדרוש.</w:t>
      </w:r>
    </w:p>
    <w:p w:rsidR="00FA0D2D" w:rsidRPr="00FD2BFE" w:rsidRDefault="00FA0D2D" w:rsidP="00FA0D2D">
      <w:pPr>
        <w:pStyle w:val="P00"/>
        <w:spacing w:before="0"/>
        <w:ind w:left="0" w:right="1134"/>
        <w:rPr>
          <w:rStyle w:val="default"/>
          <w:rFonts w:cs="FrankRuehl"/>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(ד</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ח</w:t>
      </w:r>
      <w:r w:rsidRPr="00FD2BFE">
        <w:rPr>
          <w:rStyle w:val="default"/>
          <w:rFonts w:cs="FrankRuehl" w:hint="cs"/>
          <w:vanish/>
          <w:sz w:val="22"/>
          <w:szCs w:val="22"/>
          <w:shd w:val="clear" w:color="auto" w:fill="FFFF99"/>
          <w:rtl/>
        </w:rPr>
        <w:t>ברה המבקשת להירשם בפנקס הקבלנים ולסווגה בסוג 2 ובעל השליטה בה ומנהלה היה רשום בפנקס כחוק, יביא הרשם את בקשתה, לפני מתן החלטתו, לדיון בועדה המייעצת.</w:t>
      </w:r>
    </w:p>
    <w:p w:rsidR="00FA0D2D" w:rsidRPr="00FD2BFE" w:rsidRDefault="00FA0D2D" w:rsidP="00FA0D2D">
      <w:pPr>
        <w:pStyle w:val="P00"/>
        <w:spacing w:before="0"/>
        <w:ind w:left="0" w:right="1134"/>
        <w:rPr>
          <w:rStyle w:val="default"/>
          <w:rFonts w:cs="FrankRuehl" w:hint="cs"/>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(ה</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רשם רש</w:t>
      </w:r>
      <w:r w:rsidRPr="00FD2BFE">
        <w:rPr>
          <w:rStyle w:val="default"/>
          <w:rFonts w:cs="FrankRuehl"/>
          <w:vanish/>
          <w:sz w:val="22"/>
          <w:szCs w:val="22"/>
          <w:shd w:val="clear" w:color="auto" w:fill="FFFF99"/>
          <w:rtl/>
        </w:rPr>
        <w:t>א</w:t>
      </w:r>
      <w:r w:rsidRPr="00FD2BFE">
        <w:rPr>
          <w:rStyle w:val="default"/>
          <w:rFonts w:cs="FrankRuehl" w:hint="cs"/>
          <w:vanish/>
          <w:sz w:val="22"/>
          <w:szCs w:val="22"/>
          <w:shd w:val="clear" w:color="auto" w:fill="FFFF99"/>
          <w:rtl/>
        </w:rPr>
        <w:t>י לקבוע לקבלן, בהתאם לבקשתו, ס</w:t>
      </w:r>
      <w:r w:rsidRPr="00FD2BFE">
        <w:rPr>
          <w:rStyle w:val="default"/>
          <w:rFonts w:cs="FrankRuehl"/>
          <w:vanish/>
          <w:sz w:val="22"/>
          <w:szCs w:val="22"/>
          <w:shd w:val="clear" w:color="auto" w:fill="FFFF99"/>
          <w:rtl/>
        </w:rPr>
        <w:t>וג</w:t>
      </w:r>
      <w:r w:rsidRPr="00FD2BFE">
        <w:rPr>
          <w:rStyle w:val="default"/>
          <w:rFonts w:cs="FrankRuehl" w:hint="cs"/>
          <w:vanish/>
          <w:sz w:val="22"/>
          <w:szCs w:val="22"/>
          <w:shd w:val="clear" w:color="auto" w:fill="FFFF99"/>
          <w:rtl/>
        </w:rPr>
        <w:t xml:space="preserve"> מיוחד בענף אחר שבו הוא רשום, אם הוכיח נסיון קודם בענף האחר, ובתנאי שהסוג שייקבע יהיה נמוך בשני סוגים לפחות מהסוג הגבוה שבו הוא מסווג.</w:t>
      </w:r>
    </w:p>
    <w:p w:rsidR="00FA0D2D" w:rsidRPr="00FD2BFE" w:rsidRDefault="00FA0D2D" w:rsidP="00FA0D2D">
      <w:pPr>
        <w:pStyle w:val="P00"/>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ab/>
      </w:r>
      <w:r w:rsidRPr="00FD2BFE">
        <w:rPr>
          <w:rStyle w:val="default"/>
          <w:rFonts w:cs="FrankRuehl" w:hint="cs"/>
          <w:vanish/>
          <w:sz w:val="22"/>
          <w:szCs w:val="22"/>
          <w:u w:val="single"/>
          <w:shd w:val="clear" w:color="auto" w:fill="FFFF99"/>
          <w:rtl/>
        </w:rPr>
        <w:t>(ו)</w:t>
      </w:r>
      <w:r w:rsidRPr="00FD2BFE">
        <w:rPr>
          <w:rStyle w:val="default"/>
          <w:rFonts w:cs="FrankRuehl" w:hint="cs"/>
          <w:vanish/>
          <w:sz w:val="22"/>
          <w:szCs w:val="22"/>
          <w:u w:val="single"/>
          <w:shd w:val="clear" w:color="auto" w:fill="FFFF99"/>
          <w:rtl/>
        </w:rPr>
        <w:tab/>
        <w:t>על אף האמור בתקנת משנה (א)(1) עד (4) ו-(7), לא יאושר סוג מיוחד למבקש, שבקשתו נסמכת על סיווגו של קבלן רשום שסווג בסיווג מיוחד, אלא אם כן נתקיימו בקבלן שני אלה:</w:t>
      </w:r>
    </w:p>
    <w:p w:rsidR="00FA0D2D" w:rsidRPr="00FD2BFE" w:rsidRDefault="00FA0D2D" w:rsidP="00FA0D2D">
      <w:pPr>
        <w:pStyle w:val="P00"/>
        <w:spacing w:before="0"/>
        <w:ind w:left="1021" w:right="1134"/>
        <w:rPr>
          <w:rStyle w:val="default"/>
          <w:rFonts w:cs="FrankRuehl" w:hint="cs"/>
          <w:vanish/>
          <w:sz w:val="22"/>
          <w:szCs w:val="22"/>
          <w:u w:val="single"/>
          <w:shd w:val="clear" w:color="auto" w:fill="FFFF99"/>
          <w:rtl/>
        </w:rPr>
      </w:pPr>
      <w:r w:rsidRPr="00FD2BFE">
        <w:rPr>
          <w:rStyle w:val="default"/>
          <w:rFonts w:cs="FrankRuehl" w:hint="cs"/>
          <w:vanish/>
          <w:sz w:val="22"/>
          <w:szCs w:val="22"/>
          <w:u w:val="single"/>
          <w:shd w:val="clear" w:color="auto" w:fill="FFFF99"/>
          <w:rtl/>
        </w:rPr>
        <w:t>(1)</w:t>
      </w:r>
      <w:r w:rsidRPr="00FD2BFE">
        <w:rPr>
          <w:rStyle w:val="default"/>
          <w:rFonts w:cs="FrankRuehl" w:hint="cs"/>
          <w:vanish/>
          <w:sz w:val="22"/>
          <w:szCs w:val="22"/>
          <w:u w:val="single"/>
          <w:shd w:val="clear" w:color="auto" w:fill="FFFF99"/>
          <w:rtl/>
        </w:rPr>
        <w:tab/>
        <w:t>היה רשום בפנקס הקבלנים ארבע שנים לפחות;</w:t>
      </w:r>
    </w:p>
    <w:p w:rsidR="00FA0D2D" w:rsidRPr="00FD2BFE" w:rsidRDefault="00FA0D2D" w:rsidP="00FA0D2D">
      <w:pPr>
        <w:pStyle w:val="P00"/>
        <w:spacing w:before="0"/>
        <w:ind w:left="1021" w:right="1134"/>
        <w:rPr>
          <w:rStyle w:val="default"/>
          <w:rFonts w:cs="FrankRuehl" w:hint="cs"/>
          <w:vanish/>
          <w:sz w:val="22"/>
          <w:szCs w:val="22"/>
          <w:shd w:val="clear" w:color="auto" w:fill="FFFF99"/>
          <w:rtl/>
        </w:rPr>
      </w:pPr>
      <w:r w:rsidRPr="00FD2BFE">
        <w:rPr>
          <w:rStyle w:val="default"/>
          <w:rFonts w:cs="FrankRuehl" w:hint="cs"/>
          <w:vanish/>
          <w:sz w:val="22"/>
          <w:szCs w:val="22"/>
          <w:u w:val="single"/>
          <w:shd w:val="clear" w:color="auto" w:fill="FFFF99"/>
          <w:rtl/>
        </w:rPr>
        <w:t>(2)</w:t>
      </w:r>
      <w:r w:rsidRPr="00FD2BFE">
        <w:rPr>
          <w:rStyle w:val="default"/>
          <w:rFonts w:cs="FrankRuehl" w:hint="cs"/>
          <w:vanish/>
          <w:sz w:val="22"/>
          <w:szCs w:val="22"/>
          <w:u w:val="single"/>
          <w:shd w:val="clear" w:color="auto" w:fill="FFFF99"/>
          <w:rtl/>
        </w:rPr>
        <w:tab/>
        <w:t>סיים ביצוע עבודות בהיקף הדרוש בסיווג המבוקש.</w:t>
      </w:r>
    </w:p>
    <w:p w:rsidR="00E86FFF" w:rsidRPr="00FD2BFE" w:rsidRDefault="00E86FFF" w:rsidP="00FA0D2D">
      <w:pPr>
        <w:pStyle w:val="P00"/>
        <w:spacing w:before="0"/>
        <w:ind w:left="1021" w:right="1134"/>
        <w:rPr>
          <w:rStyle w:val="default"/>
          <w:rFonts w:cs="FrankRuehl" w:hint="cs"/>
          <w:vanish/>
          <w:sz w:val="20"/>
          <w:szCs w:val="20"/>
          <w:shd w:val="clear" w:color="auto" w:fill="FFFF99"/>
          <w:rtl/>
        </w:rPr>
      </w:pPr>
    </w:p>
    <w:p w:rsidR="00E86FFF" w:rsidRPr="00FD2BFE" w:rsidRDefault="00E86FFF" w:rsidP="00FA0D2D">
      <w:pPr>
        <w:pStyle w:val="P00"/>
        <w:spacing w:before="0"/>
        <w:ind w:left="1021" w:right="1134"/>
        <w:rPr>
          <w:rStyle w:val="default"/>
          <w:rFonts w:cs="FrankRuehl" w:hint="cs"/>
          <w:vanish/>
          <w:color w:val="FF0000"/>
          <w:sz w:val="20"/>
          <w:szCs w:val="20"/>
          <w:shd w:val="clear" w:color="auto" w:fill="FFFF99"/>
          <w:rtl/>
        </w:rPr>
      </w:pPr>
      <w:r w:rsidRPr="00FD2BFE">
        <w:rPr>
          <w:rStyle w:val="default"/>
          <w:rFonts w:cs="FrankRuehl" w:hint="cs"/>
          <w:vanish/>
          <w:color w:val="FF0000"/>
          <w:sz w:val="20"/>
          <w:szCs w:val="20"/>
          <w:shd w:val="clear" w:color="auto" w:fill="FFFF99"/>
          <w:rtl/>
        </w:rPr>
        <w:t>מיום 25.12.2016 עד יום 31.12.2021</w:t>
      </w:r>
    </w:p>
    <w:p w:rsidR="00E86FFF" w:rsidRPr="00FD2BFE" w:rsidRDefault="00E86FFF" w:rsidP="00FA0D2D">
      <w:pPr>
        <w:pStyle w:val="P00"/>
        <w:spacing w:before="0"/>
        <w:ind w:left="1021" w:right="1134"/>
        <w:rPr>
          <w:rStyle w:val="default"/>
          <w:rFonts w:cs="FrankRuehl" w:hint="cs"/>
          <w:vanish/>
          <w:sz w:val="20"/>
          <w:szCs w:val="20"/>
          <w:shd w:val="clear" w:color="auto" w:fill="FFFF99"/>
          <w:rtl/>
        </w:rPr>
      </w:pPr>
      <w:r w:rsidRPr="00FD2BFE">
        <w:rPr>
          <w:rStyle w:val="default"/>
          <w:rFonts w:cs="FrankRuehl" w:hint="cs"/>
          <w:b/>
          <w:bCs/>
          <w:vanish/>
          <w:sz w:val="20"/>
          <w:szCs w:val="20"/>
          <w:shd w:val="clear" w:color="auto" w:fill="FFFF99"/>
          <w:rtl/>
        </w:rPr>
        <w:t>הוראת שעה תשע"ז-2016</w:t>
      </w:r>
    </w:p>
    <w:p w:rsidR="00E86FFF" w:rsidRPr="00FD2BFE" w:rsidRDefault="00E86FFF" w:rsidP="00FA0D2D">
      <w:pPr>
        <w:pStyle w:val="P00"/>
        <w:spacing w:before="0"/>
        <w:ind w:left="1021" w:right="1134"/>
        <w:rPr>
          <w:rStyle w:val="default"/>
          <w:rFonts w:cs="FrankRuehl" w:hint="cs"/>
          <w:vanish/>
          <w:sz w:val="20"/>
          <w:szCs w:val="20"/>
          <w:shd w:val="clear" w:color="auto" w:fill="FFFF99"/>
          <w:rtl/>
        </w:rPr>
      </w:pPr>
      <w:hyperlink r:id="rId26" w:history="1">
        <w:r w:rsidRPr="00FD2BFE">
          <w:rPr>
            <w:rStyle w:val="Hyperlink"/>
            <w:rFonts w:cs="FrankRuehl" w:hint="cs"/>
            <w:vanish/>
            <w:szCs w:val="20"/>
            <w:shd w:val="clear" w:color="auto" w:fill="FFFF99"/>
            <w:rtl/>
          </w:rPr>
          <w:t>ק"ת תשע"ז מס' 7747</w:t>
        </w:r>
      </w:hyperlink>
      <w:r w:rsidRPr="00FD2BFE">
        <w:rPr>
          <w:rStyle w:val="default"/>
          <w:rFonts w:cs="FrankRuehl" w:hint="cs"/>
          <w:vanish/>
          <w:sz w:val="20"/>
          <w:szCs w:val="20"/>
          <w:shd w:val="clear" w:color="auto" w:fill="FFFF99"/>
          <w:rtl/>
        </w:rPr>
        <w:t xml:space="preserve"> מיום 25.12.2016 עמ' 382</w:t>
      </w:r>
    </w:p>
    <w:p w:rsidR="00E86FFF" w:rsidRPr="00FD2BFE" w:rsidRDefault="00E86FFF" w:rsidP="00E86FFF">
      <w:pPr>
        <w:pStyle w:val="P03"/>
        <w:ind w:left="1475" w:right="1134" w:hanging="45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(5)</w:t>
      </w:r>
      <w:r w:rsidRPr="00FD2BFE">
        <w:rPr>
          <w:rStyle w:val="default"/>
          <w:rFonts w:cs="FrankRuehl"/>
          <w:vanish/>
          <w:sz w:val="22"/>
          <w:szCs w:val="22"/>
          <w:shd w:val="clear" w:color="auto" w:fill="FFFF99"/>
          <w:rtl/>
        </w:rPr>
        <w:tab/>
        <w:t>(</w:t>
      </w:r>
      <w:r w:rsidRPr="00FD2BFE">
        <w:rPr>
          <w:rStyle w:val="default"/>
          <w:rFonts w:cs="FrankRuehl" w:hint="cs"/>
          <w:vanish/>
          <w:sz w:val="22"/>
          <w:szCs w:val="22"/>
          <w:shd w:val="clear" w:color="auto" w:fill="FFFF99"/>
          <w:rtl/>
        </w:rPr>
        <w:t>א)</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מבקש ה</w:t>
      </w:r>
      <w:r w:rsidRPr="00FD2BFE">
        <w:rPr>
          <w:rStyle w:val="default"/>
          <w:rFonts w:cs="FrankRuehl"/>
          <w:vanish/>
          <w:sz w:val="22"/>
          <w:szCs w:val="22"/>
          <w:shd w:val="clear" w:color="auto" w:fill="FFFF99"/>
          <w:rtl/>
        </w:rPr>
        <w:t>י</w:t>
      </w:r>
      <w:r w:rsidRPr="00FD2BFE">
        <w:rPr>
          <w:rStyle w:val="default"/>
          <w:rFonts w:cs="FrankRuehl" w:hint="cs"/>
          <w:vanish/>
          <w:sz w:val="22"/>
          <w:szCs w:val="22"/>
          <w:shd w:val="clear" w:color="auto" w:fill="FFFF99"/>
          <w:rtl/>
        </w:rPr>
        <w:t>ה במשך עשר השנים שקדמו ברציפות להגשת בקשתו אחראי לביצוע עבודות הנדסה בנאיות בענף שבו הוא מבקש את הסוג המיוחד, ובהיקף העולה, פי חמישה, על היקף העבודות הדרוש לצורך רישום באותו סוג ובלבד שהוכיח יכולת כספית;</w:t>
      </w:r>
    </w:p>
    <w:p w:rsidR="00E86FFF" w:rsidRPr="00FD2BFE" w:rsidRDefault="00E86FFF" w:rsidP="00E86FFF">
      <w:pPr>
        <w:pStyle w:val="P33"/>
        <w:spacing w:before="0"/>
        <w:ind w:left="147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י</w:t>
      </w:r>
      <w:r w:rsidRPr="00FD2BFE">
        <w:rPr>
          <w:rStyle w:val="default"/>
          <w:rFonts w:cs="FrankRuehl" w:hint="cs"/>
          <w:vanish/>
          <w:sz w:val="22"/>
          <w:szCs w:val="22"/>
          <w:shd w:val="clear" w:color="auto" w:fill="FFFF99"/>
          <w:rtl/>
        </w:rPr>
        <w:t xml:space="preserve">כולת </w:t>
      </w:r>
      <w:r w:rsidRPr="00FD2BFE">
        <w:rPr>
          <w:rStyle w:val="default"/>
          <w:rFonts w:cs="FrankRuehl"/>
          <w:vanish/>
          <w:sz w:val="22"/>
          <w:szCs w:val="22"/>
          <w:shd w:val="clear" w:color="auto" w:fill="FFFF99"/>
          <w:rtl/>
        </w:rPr>
        <w:t>כס</w:t>
      </w:r>
      <w:r w:rsidRPr="00FD2BFE">
        <w:rPr>
          <w:rStyle w:val="default"/>
          <w:rFonts w:cs="FrankRuehl" w:hint="cs"/>
          <w:vanish/>
          <w:sz w:val="22"/>
          <w:szCs w:val="22"/>
          <w:shd w:val="clear" w:color="auto" w:fill="FFFF99"/>
          <w:rtl/>
        </w:rPr>
        <w:t>פית, לענין פסקה זו, תוכח:</w:t>
      </w:r>
    </w:p>
    <w:p w:rsidR="00E86FFF" w:rsidRPr="00FD2BFE" w:rsidRDefault="00E86FFF" w:rsidP="00E86FFF">
      <w:pPr>
        <w:pStyle w:val="P44"/>
        <w:spacing w:before="0"/>
        <w:ind w:left="1928"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w:t>
      </w: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חברה בעל</w:t>
      </w:r>
      <w:r w:rsidRPr="00FD2BFE">
        <w:rPr>
          <w:rStyle w:val="default"/>
          <w:rFonts w:cs="FrankRuehl"/>
          <w:vanish/>
          <w:sz w:val="22"/>
          <w:szCs w:val="22"/>
          <w:shd w:val="clear" w:color="auto" w:fill="FFFF99"/>
          <w:rtl/>
        </w:rPr>
        <w:t>ת</w:t>
      </w:r>
      <w:r w:rsidRPr="00FD2BFE">
        <w:rPr>
          <w:rStyle w:val="default"/>
          <w:rFonts w:cs="FrankRuehl" w:hint="cs"/>
          <w:vanish/>
          <w:sz w:val="22"/>
          <w:szCs w:val="22"/>
          <w:shd w:val="clear" w:color="auto" w:fill="FFFF99"/>
          <w:rtl/>
        </w:rPr>
        <w:t xml:space="preserve"> הון מניות </w:t>
      </w:r>
      <w:r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אם התקיימו בה שני אלה:</w:t>
      </w:r>
    </w:p>
    <w:p w:rsidR="00E86FFF" w:rsidRPr="00FD2BFE" w:rsidRDefault="00E86FFF" w:rsidP="00E86FFF">
      <w:pPr>
        <w:pStyle w:val="P55"/>
        <w:spacing w:before="0"/>
        <w:ind w:left="238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(א</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ערך הנקוב של הון המניות המונפק, לא יפחת מ-20% מההיקף הכספי של הסוג המיוחד המבוקש;</w:t>
      </w:r>
    </w:p>
    <w:p w:rsidR="00E86FFF" w:rsidRPr="00FD2BFE" w:rsidRDefault="00E86FFF" w:rsidP="00E86FFF">
      <w:pPr>
        <w:pStyle w:val="P00"/>
        <w:tabs>
          <w:tab w:val="clear" w:pos="624"/>
          <w:tab w:val="clear" w:pos="1021"/>
          <w:tab w:val="clear" w:pos="1474"/>
          <w:tab w:val="clear" w:pos="1928"/>
          <w:tab w:val="clear" w:pos="6259"/>
          <w:tab w:val="left" w:pos="3289"/>
          <w:tab w:val="left" w:pos="6237"/>
        </w:tabs>
        <w:spacing w:before="0"/>
        <w:ind w:left="238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hint="cs"/>
          <w:vanish/>
          <w:sz w:val="22"/>
          <w:szCs w:val="22"/>
          <w:shd w:val="clear" w:color="auto" w:fill="FFFF99"/>
          <w:rtl/>
        </w:rPr>
        <w:tab/>
        <w:t>(1)</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 xml:space="preserve">ון המניות הנפרע במלואו לרבות פרמיה יהיה במזומן בלבד, בשיעור </w:t>
      </w:r>
      <w:r w:rsidRPr="00FD2BFE">
        <w:rPr>
          <w:rStyle w:val="default"/>
          <w:rFonts w:cs="FrankRuehl"/>
          <w:vanish/>
          <w:sz w:val="22"/>
          <w:szCs w:val="22"/>
          <w:shd w:val="clear" w:color="auto" w:fill="FFFF99"/>
          <w:rtl/>
        </w:rPr>
        <w:t>של</w:t>
      </w:r>
      <w:r w:rsidRPr="00FD2BFE">
        <w:rPr>
          <w:rStyle w:val="default"/>
          <w:rFonts w:cs="FrankRuehl" w:hint="cs"/>
          <w:vanish/>
          <w:sz w:val="22"/>
          <w:szCs w:val="22"/>
          <w:shd w:val="clear" w:color="auto" w:fill="FFFF99"/>
          <w:rtl/>
        </w:rPr>
        <w:t xml:space="preserve">א יפחת מ-15% </w:t>
      </w:r>
      <w:r w:rsidRPr="00FD2BFE">
        <w:rPr>
          <w:rStyle w:val="default"/>
          <w:rFonts w:cs="FrankRuehl"/>
          <w:vanish/>
          <w:sz w:val="22"/>
          <w:szCs w:val="22"/>
          <w:shd w:val="clear" w:color="auto" w:fill="FFFF99"/>
          <w:rtl/>
        </w:rPr>
        <w:t>מה</w:t>
      </w:r>
      <w:r w:rsidRPr="00FD2BFE">
        <w:rPr>
          <w:rStyle w:val="default"/>
          <w:rFonts w:cs="FrankRuehl" w:hint="cs"/>
          <w:vanish/>
          <w:sz w:val="22"/>
          <w:szCs w:val="22"/>
          <w:shd w:val="clear" w:color="auto" w:fill="FFFF99"/>
          <w:rtl/>
        </w:rPr>
        <w:t xml:space="preserve">היקף הכספי </w:t>
      </w:r>
      <w:r w:rsidRPr="00FD2BFE">
        <w:rPr>
          <w:rStyle w:val="default"/>
          <w:rFonts w:cs="FrankRuehl"/>
          <w:vanish/>
          <w:sz w:val="22"/>
          <w:szCs w:val="22"/>
          <w:shd w:val="clear" w:color="auto" w:fill="FFFF99"/>
          <w:rtl/>
        </w:rPr>
        <w:t>של</w:t>
      </w:r>
      <w:r w:rsidRPr="00FD2BFE">
        <w:rPr>
          <w:rStyle w:val="default"/>
          <w:rFonts w:cs="FrankRuehl" w:hint="cs"/>
          <w:vanish/>
          <w:sz w:val="22"/>
          <w:szCs w:val="22"/>
          <w:shd w:val="clear" w:color="auto" w:fill="FFFF99"/>
          <w:rtl/>
        </w:rPr>
        <w:t xml:space="preserve"> הסוג המיוחד המבוקש; או</w:t>
      </w:r>
    </w:p>
    <w:p w:rsidR="00E86FFF" w:rsidRPr="00FD2BFE" w:rsidRDefault="00E86FFF" w:rsidP="00E86FFF">
      <w:pPr>
        <w:pStyle w:val="P00"/>
        <w:tabs>
          <w:tab w:val="clear" w:pos="624"/>
          <w:tab w:val="clear" w:pos="1021"/>
          <w:tab w:val="clear" w:pos="1474"/>
          <w:tab w:val="clear" w:pos="1928"/>
          <w:tab w:val="clear" w:pos="6259"/>
          <w:tab w:val="left" w:pos="3289"/>
          <w:tab w:val="left" w:pos="6237"/>
        </w:tabs>
        <w:spacing w:before="0"/>
        <w:ind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hint="cs"/>
          <w:vanish/>
          <w:sz w:val="22"/>
          <w:szCs w:val="22"/>
          <w:shd w:val="clear" w:color="auto" w:fill="FFFF99"/>
          <w:rtl/>
        </w:rPr>
        <w:tab/>
      </w:r>
      <w:r w:rsidRPr="00FD2BFE">
        <w:rPr>
          <w:rStyle w:val="default"/>
          <w:rFonts w:cs="FrankRuehl"/>
          <w:vanish/>
          <w:sz w:val="22"/>
          <w:szCs w:val="22"/>
          <w:shd w:val="clear" w:color="auto" w:fill="FFFF99"/>
          <w:rtl/>
        </w:rPr>
        <w:t>ה</w:t>
      </w:r>
      <w:r w:rsidRPr="00FD2BFE">
        <w:rPr>
          <w:rStyle w:val="default"/>
          <w:rFonts w:cs="FrankRuehl" w:hint="cs"/>
          <w:vanish/>
          <w:sz w:val="22"/>
          <w:szCs w:val="22"/>
          <w:shd w:val="clear" w:color="auto" w:fill="FFFF99"/>
          <w:rtl/>
        </w:rPr>
        <w:t xml:space="preserve">מציאה לרשם ערבות בנקאית, </w:t>
      </w:r>
      <w:r w:rsidRPr="00FD2BFE">
        <w:rPr>
          <w:rStyle w:val="default"/>
          <w:rFonts w:cs="FrankRuehl"/>
          <w:vanish/>
          <w:sz w:val="22"/>
          <w:szCs w:val="22"/>
          <w:shd w:val="clear" w:color="auto" w:fill="FFFF99"/>
          <w:rtl/>
        </w:rPr>
        <w:t>בנ</w:t>
      </w:r>
      <w:r w:rsidRPr="00FD2BFE">
        <w:rPr>
          <w:rStyle w:val="default"/>
          <w:rFonts w:cs="FrankRuehl" w:hint="cs"/>
          <w:vanish/>
          <w:sz w:val="22"/>
          <w:szCs w:val="22"/>
          <w:shd w:val="clear" w:color="auto" w:fill="FFFF99"/>
          <w:rtl/>
        </w:rPr>
        <w:t xml:space="preserve">וסח שקבע הרשם, למשך כל תקופת </w:t>
      </w:r>
      <w:r w:rsidRPr="00FD2BFE">
        <w:rPr>
          <w:rStyle w:val="default"/>
          <w:rFonts w:cs="FrankRuehl"/>
          <w:vanish/>
          <w:sz w:val="22"/>
          <w:szCs w:val="22"/>
          <w:shd w:val="clear" w:color="auto" w:fill="FFFF99"/>
          <w:rtl/>
        </w:rPr>
        <w:t>הס</w:t>
      </w:r>
      <w:r w:rsidRPr="00FD2BFE">
        <w:rPr>
          <w:rStyle w:val="default"/>
          <w:rFonts w:cs="FrankRuehl" w:hint="cs"/>
          <w:vanish/>
          <w:sz w:val="22"/>
          <w:szCs w:val="22"/>
          <w:shd w:val="clear" w:color="auto" w:fill="FFFF99"/>
          <w:rtl/>
        </w:rPr>
        <w:t xml:space="preserve">יווג המבוקשת, בשיעור שלא יפחת </w:t>
      </w:r>
      <w:r w:rsidRPr="00FD2BFE">
        <w:rPr>
          <w:rStyle w:val="default"/>
          <w:rFonts w:cs="FrankRuehl"/>
          <w:vanish/>
          <w:sz w:val="22"/>
          <w:szCs w:val="22"/>
          <w:shd w:val="clear" w:color="auto" w:fill="FFFF99"/>
          <w:rtl/>
        </w:rPr>
        <w:t xml:space="preserve">מ-15% </w:t>
      </w:r>
      <w:r w:rsidRPr="00FD2BFE">
        <w:rPr>
          <w:rStyle w:val="default"/>
          <w:rFonts w:cs="FrankRuehl" w:hint="cs"/>
          <w:vanish/>
          <w:sz w:val="22"/>
          <w:szCs w:val="22"/>
          <w:shd w:val="clear" w:color="auto" w:fill="FFFF99"/>
          <w:rtl/>
        </w:rPr>
        <w:t xml:space="preserve">מההיקף הכספי של הסוג </w:t>
      </w:r>
      <w:r w:rsidRPr="00FD2BFE">
        <w:rPr>
          <w:rStyle w:val="default"/>
          <w:rFonts w:cs="FrankRuehl"/>
          <w:vanish/>
          <w:sz w:val="22"/>
          <w:szCs w:val="22"/>
          <w:shd w:val="clear" w:color="auto" w:fill="FFFF99"/>
          <w:rtl/>
        </w:rPr>
        <w:t>המ</w:t>
      </w:r>
      <w:r w:rsidRPr="00FD2BFE">
        <w:rPr>
          <w:rStyle w:val="default"/>
          <w:rFonts w:cs="FrankRuehl" w:hint="cs"/>
          <w:vanish/>
          <w:sz w:val="22"/>
          <w:szCs w:val="22"/>
          <w:shd w:val="clear" w:color="auto" w:fill="FFFF99"/>
          <w:rtl/>
        </w:rPr>
        <w:t xml:space="preserve">יוחד המבוקש, או להשלמת הסכום </w:t>
      </w:r>
      <w:r w:rsidRPr="00FD2BFE">
        <w:rPr>
          <w:rStyle w:val="default"/>
          <w:rFonts w:cs="FrankRuehl"/>
          <w:vanish/>
          <w:sz w:val="22"/>
          <w:szCs w:val="22"/>
          <w:shd w:val="clear" w:color="auto" w:fill="FFFF99"/>
          <w:rtl/>
        </w:rPr>
        <w:t>הנ</w:t>
      </w:r>
      <w:r w:rsidRPr="00FD2BFE">
        <w:rPr>
          <w:rStyle w:val="default"/>
          <w:rFonts w:cs="FrankRuehl" w:hint="cs"/>
          <w:vanish/>
          <w:sz w:val="22"/>
          <w:szCs w:val="22"/>
          <w:shd w:val="clear" w:color="auto" w:fill="FFFF99"/>
          <w:rtl/>
        </w:rPr>
        <w:t>ד</w:t>
      </w:r>
      <w:r w:rsidRPr="00FD2BFE">
        <w:rPr>
          <w:rStyle w:val="default"/>
          <w:rFonts w:cs="FrankRuehl"/>
          <w:vanish/>
          <w:sz w:val="22"/>
          <w:szCs w:val="22"/>
          <w:shd w:val="clear" w:color="auto" w:fill="FFFF99"/>
          <w:rtl/>
        </w:rPr>
        <w:t>רש</w:t>
      </w:r>
      <w:r w:rsidRPr="00FD2BFE">
        <w:rPr>
          <w:rStyle w:val="default"/>
          <w:rFonts w:cs="FrankRuehl" w:hint="cs"/>
          <w:vanish/>
          <w:sz w:val="22"/>
          <w:szCs w:val="22"/>
          <w:shd w:val="clear" w:color="auto" w:fill="FFFF99"/>
          <w:rtl/>
        </w:rPr>
        <w:t xml:space="preserve"> להון המניות הנפרע, לפי פסקה </w:t>
      </w:r>
      <w:r w:rsidRPr="00FD2BFE">
        <w:rPr>
          <w:rStyle w:val="default"/>
          <w:rFonts w:cs="FrankRuehl"/>
          <w:vanish/>
          <w:sz w:val="22"/>
          <w:szCs w:val="22"/>
          <w:shd w:val="clear" w:color="auto" w:fill="FFFF99"/>
          <w:rtl/>
        </w:rPr>
        <w:t>(1);</w:t>
      </w:r>
    </w:p>
    <w:p w:rsidR="00E86FFF" w:rsidRPr="00FD2BFE" w:rsidRDefault="00E86FFF" w:rsidP="00120AF0">
      <w:pPr>
        <w:pStyle w:val="P44"/>
        <w:spacing w:before="0"/>
        <w:ind w:left="1928"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 xml:space="preserve">חברה ללא הון מניות, </w:t>
      </w:r>
      <w:r w:rsidRPr="00FD2BFE">
        <w:rPr>
          <w:rStyle w:val="default"/>
          <w:rFonts w:cs="FrankRuehl" w:hint="cs"/>
          <w:strike/>
          <w:vanish/>
          <w:sz w:val="22"/>
          <w:szCs w:val="22"/>
          <w:shd w:val="clear" w:color="auto" w:fill="FFFF99"/>
          <w:rtl/>
        </w:rPr>
        <w:t>בחברת חוץ כמשמעותה בפקודת החברות [נוסח חדש], התשמ"ג-1983,</w:t>
      </w:r>
      <w:r w:rsidRPr="00FD2BFE">
        <w:rPr>
          <w:rStyle w:val="default"/>
          <w:rFonts w:cs="FrankRuehl" w:hint="cs"/>
          <w:vanish/>
          <w:sz w:val="22"/>
          <w:szCs w:val="22"/>
          <w:shd w:val="clear" w:color="auto" w:fill="FFFF99"/>
          <w:rtl/>
        </w:rPr>
        <w:t xml:space="preserve"> ביחיד, בשותפות או באגודה </w:t>
      </w:r>
      <w:r w:rsidRPr="00FD2BFE">
        <w:rPr>
          <w:rStyle w:val="default"/>
          <w:rFonts w:cs="FrankRuehl"/>
          <w:vanish/>
          <w:sz w:val="22"/>
          <w:szCs w:val="22"/>
          <w:shd w:val="clear" w:color="auto" w:fill="FFFF99"/>
          <w:rtl/>
        </w:rPr>
        <w:t>ש</w:t>
      </w:r>
      <w:r w:rsidRPr="00FD2BFE">
        <w:rPr>
          <w:rStyle w:val="default"/>
          <w:rFonts w:cs="FrankRuehl" w:hint="cs"/>
          <w:vanish/>
          <w:sz w:val="22"/>
          <w:szCs w:val="22"/>
          <w:shd w:val="clear" w:color="auto" w:fill="FFFF99"/>
          <w:rtl/>
        </w:rPr>
        <w:t xml:space="preserve">יתופית </w:t>
      </w:r>
      <w:r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אם המציאו לרשם ערבות בנקאית, בנוסח שיקבע הרשם, למשך כל תקופת הסיווג המבוקשת, בשיעור שלא יפחת מ-2</w:t>
      </w:r>
      <w:r w:rsidRPr="00FD2BFE">
        <w:rPr>
          <w:rStyle w:val="default"/>
          <w:rFonts w:cs="FrankRuehl"/>
          <w:vanish/>
          <w:sz w:val="22"/>
          <w:szCs w:val="22"/>
          <w:shd w:val="clear" w:color="auto" w:fill="FFFF99"/>
          <w:rtl/>
        </w:rPr>
        <w:t>0% מ</w:t>
      </w:r>
      <w:r w:rsidRPr="00FD2BFE">
        <w:rPr>
          <w:rStyle w:val="default"/>
          <w:rFonts w:cs="FrankRuehl" w:hint="cs"/>
          <w:vanish/>
          <w:sz w:val="22"/>
          <w:szCs w:val="22"/>
          <w:shd w:val="clear" w:color="auto" w:fill="FFFF99"/>
          <w:rtl/>
        </w:rPr>
        <w:t>ההיקף הכספי של הסוג</w:t>
      </w:r>
      <w:r w:rsidRPr="00FD2BFE">
        <w:rPr>
          <w:rStyle w:val="default"/>
          <w:rFonts w:cs="FrankRuehl"/>
          <w:vanish/>
          <w:sz w:val="22"/>
          <w:szCs w:val="22"/>
          <w:shd w:val="clear" w:color="auto" w:fill="FFFF99"/>
          <w:rtl/>
        </w:rPr>
        <w:t xml:space="preserve"> </w:t>
      </w:r>
      <w:r w:rsidRPr="00FD2BFE">
        <w:rPr>
          <w:rStyle w:val="default"/>
          <w:rFonts w:cs="FrankRuehl" w:hint="cs"/>
          <w:vanish/>
          <w:sz w:val="22"/>
          <w:szCs w:val="22"/>
          <w:shd w:val="clear" w:color="auto" w:fill="FFFF99"/>
          <w:rtl/>
        </w:rPr>
        <w:t>המיוחד המבוקש;</w:t>
      </w:r>
    </w:p>
    <w:p w:rsidR="00486CFB" w:rsidRPr="00FD2BFE" w:rsidRDefault="00486CFB" w:rsidP="00486CFB">
      <w:pPr>
        <w:pStyle w:val="P00"/>
        <w:spacing w:before="0"/>
        <w:ind w:left="1021" w:right="1134"/>
        <w:rPr>
          <w:rStyle w:val="default"/>
          <w:rFonts w:cs="FrankRuehl" w:hint="cs"/>
          <w:vanish/>
          <w:sz w:val="20"/>
          <w:szCs w:val="20"/>
          <w:shd w:val="clear" w:color="auto" w:fill="FFFF99"/>
          <w:rtl/>
        </w:rPr>
      </w:pPr>
    </w:p>
    <w:p w:rsidR="00486CFB" w:rsidRPr="00FD2BFE" w:rsidRDefault="00486CFB" w:rsidP="00486CFB">
      <w:pPr>
        <w:pStyle w:val="P00"/>
        <w:spacing w:before="0"/>
        <w:ind w:left="1021" w:right="1134"/>
        <w:rPr>
          <w:rStyle w:val="default"/>
          <w:rFonts w:cs="FrankRuehl" w:hint="cs"/>
          <w:vanish/>
          <w:sz w:val="20"/>
          <w:szCs w:val="20"/>
          <w:shd w:val="clear" w:color="auto" w:fill="FFFF99"/>
          <w:rtl/>
        </w:rPr>
      </w:pPr>
      <w:r w:rsidRPr="00FD2BFE">
        <w:rPr>
          <w:rStyle w:val="default"/>
          <w:rFonts w:cs="FrankRuehl" w:hint="cs"/>
          <w:vanish/>
          <w:color w:val="FF0000"/>
          <w:sz w:val="20"/>
          <w:szCs w:val="20"/>
          <w:shd w:val="clear" w:color="auto" w:fill="FFFF99"/>
          <w:rtl/>
        </w:rPr>
        <w:t>מיום 9.3.2017 עד יום 28.2.2019</w:t>
      </w:r>
      <w:r w:rsidR="0084377D" w:rsidRPr="00FD2BFE">
        <w:rPr>
          <w:rStyle w:val="default"/>
          <w:rFonts w:cs="FrankRuehl" w:hint="cs"/>
          <w:vanish/>
          <w:color w:val="FF0000"/>
          <w:sz w:val="20"/>
          <w:szCs w:val="20"/>
          <w:shd w:val="clear" w:color="auto" w:fill="FFFF99"/>
          <w:rtl/>
        </w:rPr>
        <w:t xml:space="preserve"> </w:t>
      </w:r>
      <w:r w:rsidR="0084377D" w:rsidRPr="00FD2BFE">
        <w:rPr>
          <w:rStyle w:val="default"/>
          <w:rFonts w:cs="FrankRuehl" w:hint="cs"/>
          <w:vanish/>
          <w:sz w:val="20"/>
          <w:szCs w:val="20"/>
          <w:shd w:val="clear" w:color="auto" w:fill="FFFF99"/>
          <w:rtl/>
        </w:rPr>
        <w:t xml:space="preserve">(עקב פיזור </w:t>
      </w:r>
      <w:r w:rsidR="00196136" w:rsidRPr="00FD2BFE">
        <w:rPr>
          <w:rStyle w:val="default"/>
          <w:rFonts w:ascii="FrankRuehl" w:hAnsi="FrankRuehl" w:cs="FrankRuehl"/>
          <w:vanish/>
          <w:szCs w:val="20"/>
          <w:shd w:val="clear" w:color="auto" w:fill="FFFF99"/>
          <w:rtl/>
        </w:rPr>
        <w:t>הכנסות ה-20 עד ה-22 עד יום 16.6.2020</w:t>
      </w:r>
      <w:r w:rsidR="0084377D" w:rsidRPr="00FD2BFE">
        <w:rPr>
          <w:rStyle w:val="default"/>
          <w:rFonts w:cs="FrankRuehl" w:hint="cs"/>
          <w:vanish/>
          <w:sz w:val="20"/>
          <w:szCs w:val="20"/>
          <w:shd w:val="clear" w:color="auto" w:fill="FFFF99"/>
          <w:rtl/>
        </w:rPr>
        <w:t>)</w:t>
      </w:r>
    </w:p>
    <w:p w:rsidR="00486CFB" w:rsidRPr="00FD2BFE" w:rsidRDefault="00486CFB" w:rsidP="00486CFB">
      <w:pPr>
        <w:pStyle w:val="P00"/>
        <w:spacing w:before="0"/>
        <w:ind w:left="1021" w:right="1134"/>
        <w:rPr>
          <w:rStyle w:val="default"/>
          <w:rFonts w:cs="FrankRuehl" w:hint="cs"/>
          <w:vanish/>
          <w:sz w:val="20"/>
          <w:szCs w:val="20"/>
          <w:shd w:val="clear" w:color="auto" w:fill="FFFF99"/>
          <w:rtl/>
        </w:rPr>
      </w:pPr>
      <w:r w:rsidRPr="00FD2BFE">
        <w:rPr>
          <w:rStyle w:val="default"/>
          <w:rFonts w:cs="FrankRuehl" w:hint="cs"/>
          <w:b/>
          <w:bCs/>
          <w:vanish/>
          <w:sz w:val="20"/>
          <w:szCs w:val="20"/>
          <w:shd w:val="clear" w:color="auto" w:fill="FFFF99"/>
          <w:rtl/>
        </w:rPr>
        <w:t>הוראת שעה (מס' 2) תשע"ז-2017</w:t>
      </w:r>
    </w:p>
    <w:p w:rsidR="00486CFB" w:rsidRPr="00FD2BFE" w:rsidRDefault="00486CFB" w:rsidP="00486CFB">
      <w:pPr>
        <w:pStyle w:val="P00"/>
        <w:spacing w:before="0"/>
        <w:ind w:left="1021" w:right="1134"/>
        <w:rPr>
          <w:rStyle w:val="default"/>
          <w:rFonts w:cs="FrankRuehl" w:hint="cs"/>
          <w:vanish/>
          <w:sz w:val="20"/>
          <w:szCs w:val="20"/>
          <w:shd w:val="clear" w:color="auto" w:fill="FFFF99"/>
          <w:rtl/>
        </w:rPr>
      </w:pPr>
      <w:hyperlink r:id="rId27" w:history="1">
        <w:r w:rsidRPr="00FD2BFE">
          <w:rPr>
            <w:rStyle w:val="Hyperlink"/>
            <w:rFonts w:cs="FrankRuehl" w:hint="cs"/>
            <w:vanish/>
            <w:szCs w:val="20"/>
            <w:shd w:val="clear" w:color="auto" w:fill="FFFF99"/>
            <w:rtl/>
          </w:rPr>
          <w:t>ק"ת תשע"ז מס' 7788</w:t>
        </w:r>
      </w:hyperlink>
      <w:r w:rsidRPr="00FD2BFE">
        <w:rPr>
          <w:rStyle w:val="default"/>
          <w:rFonts w:cs="FrankRuehl" w:hint="cs"/>
          <w:vanish/>
          <w:sz w:val="20"/>
          <w:szCs w:val="20"/>
          <w:shd w:val="clear" w:color="auto" w:fill="FFFF99"/>
          <w:rtl/>
        </w:rPr>
        <w:t xml:space="preserve"> מיום 9.3.2017 עמ' 823</w:t>
      </w:r>
    </w:p>
    <w:p w:rsidR="00486CFB" w:rsidRPr="00FD2BFE" w:rsidRDefault="00486CFB" w:rsidP="00486CFB">
      <w:pPr>
        <w:pStyle w:val="P03"/>
        <w:ind w:left="1475" w:right="1134" w:hanging="45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(5)</w:t>
      </w:r>
      <w:r w:rsidRPr="00FD2BFE">
        <w:rPr>
          <w:rStyle w:val="default"/>
          <w:rFonts w:cs="FrankRuehl"/>
          <w:vanish/>
          <w:sz w:val="22"/>
          <w:szCs w:val="22"/>
          <w:shd w:val="clear" w:color="auto" w:fill="FFFF99"/>
          <w:rtl/>
        </w:rPr>
        <w:tab/>
        <w:t>(</w:t>
      </w:r>
      <w:r w:rsidRPr="00FD2BFE">
        <w:rPr>
          <w:rStyle w:val="default"/>
          <w:rFonts w:cs="FrankRuehl" w:hint="cs"/>
          <w:vanish/>
          <w:sz w:val="22"/>
          <w:szCs w:val="22"/>
          <w:shd w:val="clear" w:color="auto" w:fill="FFFF99"/>
          <w:rtl/>
        </w:rPr>
        <w:t>א)</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מבקש ה</w:t>
      </w:r>
      <w:r w:rsidRPr="00FD2BFE">
        <w:rPr>
          <w:rStyle w:val="default"/>
          <w:rFonts w:cs="FrankRuehl"/>
          <w:vanish/>
          <w:sz w:val="22"/>
          <w:szCs w:val="22"/>
          <w:shd w:val="clear" w:color="auto" w:fill="FFFF99"/>
          <w:rtl/>
        </w:rPr>
        <w:t>י</w:t>
      </w:r>
      <w:r w:rsidRPr="00FD2BFE">
        <w:rPr>
          <w:rStyle w:val="default"/>
          <w:rFonts w:cs="FrankRuehl" w:hint="cs"/>
          <w:vanish/>
          <w:sz w:val="22"/>
          <w:szCs w:val="22"/>
          <w:shd w:val="clear" w:color="auto" w:fill="FFFF99"/>
          <w:rtl/>
        </w:rPr>
        <w:t>ה במשך עשר השנים שקדמו ברציפות להגשת בקשתו אחראי לביצוע עבודות הנדסה בנאיות בענף שבו הוא מבקש את הסוג המיוחד, ובהיקף העולה, פי חמישה, על היקף העבודות הדרוש לצורך רישום באותו סוג ובלבד שהוכיח יכולת כספית;</w:t>
      </w:r>
    </w:p>
    <w:p w:rsidR="00486CFB" w:rsidRPr="00FD2BFE" w:rsidRDefault="00486CFB" w:rsidP="00486CFB">
      <w:pPr>
        <w:pStyle w:val="P33"/>
        <w:spacing w:before="0"/>
        <w:ind w:left="147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י</w:t>
      </w:r>
      <w:r w:rsidRPr="00FD2BFE">
        <w:rPr>
          <w:rStyle w:val="default"/>
          <w:rFonts w:cs="FrankRuehl" w:hint="cs"/>
          <w:vanish/>
          <w:sz w:val="22"/>
          <w:szCs w:val="22"/>
          <w:shd w:val="clear" w:color="auto" w:fill="FFFF99"/>
          <w:rtl/>
        </w:rPr>
        <w:t xml:space="preserve">כולת </w:t>
      </w:r>
      <w:r w:rsidRPr="00FD2BFE">
        <w:rPr>
          <w:rStyle w:val="default"/>
          <w:rFonts w:cs="FrankRuehl"/>
          <w:vanish/>
          <w:sz w:val="22"/>
          <w:szCs w:val="22"/>
          <w:shd w:val="clear" w:color="auto" w:fill="FFFF99"/>
          <w:rtl/>
        </w:rPr>
        <w:t>כס</w:t>
      </w:r>
      <w:r w:rsidRPr="00FD2BFE">
        <w:rPr>
          <w:rStyle w:val="default"/>
          <w:rFonts w:cs="FrankRuehl" w:hint="cs"/>
          <w:vanish/>
          <w:sz w:val="22"/>
          <w:szCs w:val="22"/>
          <w:shd w:val="clear" w:color="auto" w:fill="FFFF99"/>
          <w:rtl/>
        </w:rPr>
        <w:t>פית, לענין פסקה זו, תוכח:</w:t>
      </w:r>
    </w:p>
    <w:p w:rsidR="00486CFB" w:rsidRPr="00FD2BFE" w:rsidRDefault="00486CFB" w:rsidP="00486CFB">
      <w:pPr>
        <w:pStyle w:val="P44"/>
        <w:spacing w:before="0"/>
        <w:ind w:left="1928"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w:t>
      </w: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חברה בעל</w:t>
      </w:r>
      <w:r w:rsidRPr="00FD2BFE">
        <w:rPr>
          <w:rStyle w:val="default"/>
          <w:rFonts w:cs="FrankRuehl"/>
          <w:vanish/>
          <w:sz w:val="22"/>
          <w:szCs w:val="22"/>
          <w:shd w:val="clear" w:color="auto" w:fill="FFFF99"/>
          <w:rtl/>
        </w:rPr>
        <w:t>ת</w:t>
      </w:r>
      <w:r w:rsidRPr="00FD2BFE">
        <w:rPr>
          <w:rStyle w:val="default"/>
          <w:rFonts w:cs="FrankRuehl" w:hint="cs"/>
          <w:vanish/>
          <w:sz w:val="22"/>
          <w:szCs w:val="22"/>
          <w:shd w:val="clear" w:color="auto" w:fill="FFFF99"/>
          <w:rtl/>
        </w:rPr>
        <w:t xml:space="preserve"> הון מניות </w:t>
      </w:r>
      <w:r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אם התקיימו בה שני אלה:</w:t>
      </w:r>
    </w:p>
    <w:p w:rsidR="00486CFB" w:rsidRPr="00FD2BFE" w:rsidRDefault="00486CFB" w:rsidP="00486CFB">
      <w:pPr>
        <w:pStyle w:val="P55"/>
        <w:spacing w:before="0"/>
        <w:ind w:left="238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(א</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ערך הנקוב של הון המניות המונפק, לא יפחת מ-20% מההיקף הכספי של הסוג המיוחד המבוקש;</w:t>
      </w:r>
    </w:p>
    <w:p w:rsidR="00486CFB" w:rsidRPr="00FD2BFE" w:rsidRDefault="00486CFB" w:rsidP="00486CFB">
      <w:pPr>
        <w:pStyle w:val="P00"/>
        <w:tabs>
          <w:tab w:val="clear" w:pos="624"/>
          <w:tab w:val="clear" w:pos="1021"/>
          <w:tab w:val="clear" w:pos="1474"/>
          <w:tab w:val="clear" w:pos="1928"/>
          <w:tab w:val="clear" w:pos="6259"/>
          <w:tab w:val="left" w:pos="3289"/>
          <w:tab w:val="left" w:pos="6237"/>
        </w:tabs>
        <w:spacing w:before="0"/>
        <w:ind w:left="238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hint="cs"/>
          <w:vanish/>
          <w:sz w:val="22"/>
          <w:szCs w:val="22"/>
          <w:shd w:val="clear" w:color="auto" w:fill="FFFF99"/>
          <w:rtl/>
        </w:rPr>
        <w:tab/>
        <w:t>(1)</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 xml:space="preserve">ון המניות הנפרע במלואו לרבות פרמיה יהיה במזומן בלבד, בשיעור </w:t>
      </w:r>
      <w:r w:rsidRPr="00FD2BFE">
        <w:rPr>
          <w:rStyle w:val="default"/>
          <w:rFonts w:cs="FrankRuehl"/>
          <w:vanish/>
          <w:sz w:val="22"/>
          <w:szCs w:val="22"/>
          <w:shd w:val="clear" w:color="auto" w:fill="FFFF99"/>
          <w:rtl/>
        </w:rPr>
        <w:t>של</w:t>
      </w:r>
      <w:r w:rsidRPr="00FD2BFE">
        <w:rPr>
          <w:rStyle w:val="default"/>
          <w:rFonts w:cs="FrankRuehl" w:hint="cs"/>
          <w:vanish/>
          <w:sz w:val="22"/>
          <w:szCs w:val="22"/>
          <w:shd w:val="clear" w:color="auto" w:fill="FFFF99"/>
          <w:rtl/>
        </w:rPr>
        <w:t xml:space="preserve">א יפחת מ-15% </w:t>
      </w:r>
      <w:r w:rsidRPr="00FD2BFE">
        <w:rPr>
          <w:rStyle w:val="default"/>
          <w:rFonts w:cs="FrankRuehl"/>
          <w:vanish/>
          <w:sz w:val="22"/>
          <w:szCs w:val="22"/>
          <w:shd w:val="clear" w:color="auto" w:fill="FFFF99"/>
          <w:rtl/>
        </w:rPr>
        <w:t>מה</w:t>
      </w:r>
      <w:r w:rsidRPr="00FD2BFE">
        <w:rPr>
          <w:rStyle w:val="default"/>
          <w:rFonts w:cs="FrankRuehl" w:hint="cs"/>
          <w:vanish/>
          <w:sz w:val="22"/>
          <w:szCs w:val="22"/>
          <w:shd w:val="clear" w:color="auto" w:fill="FFFF99"/>
          <w:rtl/>
        </w:rPr>
        <w:t xml:space="preserve">היקף הכספי </w:t>
      </w:r>
      <w:r w:rsidRPr="00FD2BFE">
        <w:rPr>
          <w:rStyle w:val="default"/>
          <w:rFonts w:cs="FrankRuehl"/>
          <w:vanish/>
          <w:sz w:val="22"/>
          <w:szCs w:val="22"/>
          <w:shd w:val="clear" w:color="auto" w:fill="FFFF99"/>
          <w:rtl/>
        </w:rPr>
        <w:t>של</w:t>
      </w:r>
      <w:r w:rsidRPr="00FD2BFE">
        <w:rPr>
          <w:rStyle w:val="default"/>
          <w:rFonts w:cs="FrankRuehl" w:hint="cs"/>
          <w:vanish/>
          <w:sz w:val="22"/>
          <w:szCs w:val="22"/>
          <w:shd w:val="clear" w:color="auto" w:fill="FFFF99"/>
          <w:rtl/>
        </w:rPr>
        <w:t xml:space="preserve"> הסוג המיוחד המבוקש; או</w:t>
      </w:r>
    </w:p>
    <w:p w:rsidR="00486CFB" w:rsidRPr="00FD2BFE" w:rsidRDefault="00486CFB" w:rsidP="00486CFB">
      <w:pPr>
        <w:pStyle w:val="P00"/>
        <w:tabs>
          <w:tab w:val="clear" w:pos="624"/>
          <w:tab w:val="clear" w:pos="1021"/>
          <w:tab w:val="clear" w:pos="1474"/>
          <w:tab w:val="clear" w:pos="1928"/>
          <w:tab w:val="clear" w:pos="6259"/>
          <w:tab w:val="left" w:pos="3289"/>
          <w:tab w:val="left" w:pos="6237"/>
        </w:tabs>
        <w:spacing w:before="0"/>
        <w:ind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hint="cs"/>
          <w:vanish/>
          <w:sz w:val="22"/>
          <w:szCs w:val="22"/>
          <w:shd w:val="clear" w:color="auto" w:fill="FFFF99"/>
          <w:rtl/>
        </w:rPr>
        <w:tab/>
      </w:r>
      <w:r w:rsidRPr="00FD2BFE">
        <w:rPr>
          <w:rStyle w:val="default"/>
          <w:rFonts w:cs="FrankRuehl"/>
          <w:vanish/>
          <w:sz w:val="22"/>
          <w:szCs w:val="22"/>
          <w:shd w:val="clear" w:color="auto" w:fill="FFFF99"/>
          <w:rtl/>
        </w:rPr>
        <w:t>ה</w:t>
      </w:r>
      <w:r w:rsidRPr="00FD2BFE">
        <w:rPr>
          <w:rStyle w:val="default"/>
          <w:rFonts w:cs="FrankRuehl" w:hint="cs"/>
          <w:vanish/>
          <w:sz w:val="22"/>
          <w:szCs w:val="22"/>
          <w:shd w:val="clear" w:color="auto" w:fill="FFFF99"/>
          <w:rtl/>
        </w:rPr>
        <w:t xml:space="preserve">מציאה לרשם ערבות בנקאית, </w:t>
      </w:r>
      <w:r w:rsidRPr="00FD2BFE">
        <w:rPr>
          <w:rStyle w:val="default"/>
          <w:rFonts w:cs="FrankRuehl"/>
          <w:vanish/>
          <w:sz w:val="22"/>
          <w:szCs w:val="22"/>
          <w:shd w:val="clear" w:color="auto" w:fill="FFFF99"/>
          <w:rtl/>
        </w:rPr>
        <w:t>בנ</w:t>
      </w:r>
      <w:r w:rsidRPr="00FD2BFE">
        <w:rPr>
          <w:rStyle w:val="default"/>
          <w:rFonts w:cs="FrankRuehl" w:hint="cs"/>
          <w:vanish/>
          <w:sz w:val="22"/>
          <w:szCs w:val="22"/>
          <w:shd w:val="clear" w:color="auto" w:fill="FFFF99"/>
          <w:rtl/>
        </w:rPr>
        <w:t xml:space="preserve">וסח שקבע הרשם, למשך כל תקופת </w:t>
      </w:r>
      <w:r w:rsidRPr="00FD2BFE">
        <w:rPr>
          <w:rStyle w:val="default"/>
          <w:rFonts w:cs="FrankRuehl"/>
          <w:vanish/>
          <w:sz w:val="22"/>
          <w:szCs w:val="22"/>
          <w:shd w:val="clear" w:color="auto" w:fill="FFFF99"/>
          <w:rtl/>
        </w:rPr>
        <w:t>הס</w:t>
      </w:r>
      <w:r w:rsidRPr="00FD2BFE">
        <w:rPr>
          <w:rStyle w:val="default"/>
          <w:rFonts w:cs="FrankRuehl" w:hint="cs"/>
          <w:vanish/>
          <w:sz w:val="22"/>
          <w:szCs w:val="22"/>
          <w:shd w:val="clear" w:color="auto" w:fill="FFFF99"/>
          <w:rtl/>
        </w:rPr>
        <w:t xml:space="preserve">יווג המבוקשת, בשיעור שלא יפחת </w:t>
      </w:r>
      <w:r w:rsidRPr="00FD2BFE">
        <w:rPr>
          <w:rStyle w:val="default"/>
          <w:rFonts w:cs="FrankRuehl"/>
          <w:vanish/>
          <w:sz w:val="22"/>
          <w:szCs w:val="22"/>
          <w:shd w:val="clear" w:color="auto" w:fill="FFFF99"/>
          <w:rtl/>
        </w:rPr>
        <w:t xml:space="preserve">מ-15% </w:t>
      </w:r>
      <w:r w:rsidRPr="00FD2BFE">
        <w:rPr>
          <w:rStyle w:val="default"/>
          <w:rFonts w:cs="FrankRuehl" w:hint="cs"/>
          <w:vanish/>
          <w:sz w:val="22"/>
          <w:szCs w:val="22"/>
          <w:shd w:val="clear" w:color="auto" w:fill="FFFF99"/>
          <w:rtl/>
        </w:rPr>
        <w:t xml:space="preserve">מההיקף הכספי של הסוג </w:t>
      </w:r>
      <w:r w:rsidRPr="00FD2BFE">
        <w:rPr>
          <w:rStyle w:val="default"/>
          <w:rFonts w:cs="FrankRuehl"/>
          <w:vanish/>
          <w:sz w:val="22"/>
          <w:szCs w:val="22"/>
          <w:shd w:val="clear" w:color="auto" w:fill="FFFF99"/>
          <w:rtl/>
        </w:rPr>
        <w:t>המ</w:t>
      </w:r>
      <w:r w:rsidRPr="00FD2BFE">
        <w:rPr>
          <w:rStyle w:val="default"/>
          <w:rFonts w:cs="FrankRuehl" w:hint="cs"/>
          <w:vanish/>
          <w:sz w:val="22"/>
          <w:szCs w:val="22"/>
          <w:shd w:val="clear" w:color="auto" w:fill="FFFF99"/>
          <w:rtl/>
        </w:rPr>
        <w:t xml:space="preserve">יוחד המבוקש, או להשלמת הסכום </w:t>
      </w:r>
      <w:r w:rsidRPr="00FD2BFE">
        <w:rPr>
          <w:rStyle w:val="default"/>
          <w:rFonts w:cs="FrankRuehl"/>
          <w:vanish/>
          <w:sz w:val="22"/>
          <w:szCs w:val="22"/>
          <w:shd w:val="clear" w:color="auto" w:fill="FFFF99"/>
          <w:rtl/>
        </w:rPr>
        <w:t>הנ</w:t>
      </w:r>
      <w:r w:rsidRPr="00FD2BFE">
        <w:rPr>
          <w:rStyle w:val="default"/>
          <w:rFonts w:cs="FrankRuehl" w:hint="cs"/>
          <w:vanish/>
          <w:sz w:val="22"/>
          <w:szCs w:val="22"/>
          <w:shd w:val="clear" w:color="auto" w:fill="FFFF99"/>
          <w:rtl/>
        </w:rPr>
        <w:t>ד</w:t>
      </w:r>
      <w:r w:rsidRPr="00FD2BFE">
        <w:rPr>
          <w:rStyle w:val="default"/>
          <w:rFonts w:cs="FrankRuehl"/>
          <w:vanish/>
          <w:sz w:val="22"/>
          <w:szCs w:val="22"/>
          <w:shd w:val="clear" w:color="auto" w:fill="FFFF99"/>
          <w:rtl/>
        </w:rPr>
        <w:t>רש</w:t>
      </w:r>
      <w:r w:rsidRPr="00FD2BFE">
        <w:rPr>
          <w:rStyle w:val="default"/>
          <w:rFonts w:cs="FrankRuehl" w:hint="cs"/>
          <w:vanish/>
          <w:sz w:val="22"/>
          <w:szCs w:val="22"/>
          <w:shd w:val="clear" w:color="auto" w:fill="FFFF99"/>
          <w:rtl/>
        </w:rPr>
        <w:t xml:space="preserve"> להון המניות הנפרע, לפי פסקה </w:t>
      </w:r>
      <w:r w:rsidRPr="00FD2BFE">
        <w:rPr>
          <w:rStyle w:val="default"/>
          <w:rFonts w:cs="FrankRuehl"/>
          <w:vanish/>
          <w:sz w:val="22"/>
          <w:szCs w:val="22"/>
          <w:shd w:val="clear" w:color="auto" w:fill="FFFF99"/>
          <w:rtl/>
        </w:rPr>
        <w:t>(1);</w:t>
      </w:r>
    </w:p>
    <w:p w:rsidR="00486CFB" w:rsidRPr="00FD2BFE" w:rsidRDefault="00486CFB" w:rsidP="00486CFB">
      <w:pPr>
        <w:pStyle w:val="P44"/>
        <w:spacing w:before="0"/>
        <w:ind w:left="1928"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 xml:space="preserve">חברה ללא הון מניות, ביחיד, בשותפות או באגודה </w:t>
      </w:r>
      <w:r w:rsidRPr="00FD2BFE">
        <w:rPr>
          <w:rStyle w:val="default"/>
          <w:rFonts w:cs="FrankRuehl"/>
          <w:vanish/>
          <w:sz w:val="22"/>
          <w:szCs w:val="22"/>
          <w:shd w:val="clear" w:color="auto" w:fill="FFFF99"/>
          <w:rtl/>
        </w:rPr>
        <w:t>ש</w:t>
      </w:r>
      <w:r w:rsidRPr="00FD2BFE">
        <w:rPr>
          <w:rStyle w:val="default"/>
          <w:rFonts w:cs="FrankRuehl" w:hint="cs"/>
          <w:vanish/>
          <w:sz w:val="22"/>
          <w:szCs w:val="22"/>
          <w:shd w:val="clear" w:color="auto" w:fill="FFFF99"/>
          <w:rtl/>
        </w:rPr>
        <w:t xml:space="preserve">יתופית </w:t>
      </w:r>
      <w:r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אם המציאו לרשם ערבות בנקאית, בנוסח שיקבע הרשם, למשך כל תקופת הסיווג המבוקשת, בשיעור שלא יפחת מ-2</w:t>
      </w:r>
      <w:r w:rsidRPr="00FD2BFE">
        <w:rPr>
          <w:rStyle w:val="default"/>
          <w:rFonts w:cs="FrankRuehl"/>
          <w:vanish/>
          <w:sz w:val="22"/>
          <w:szCs w:val="22"/>
          <w:shd w:val="clear" w:color="auto" w:fill="FFFF99"/>
          <w:rtl/>
        </w:rPr>
        <w:t>0% מ</w:t>
      </w:r>
      <w:r w:rsidRPr="00FD2BFE">
        <w:rPr>
          <w:rStyle w:val="default"/>
          <w:rFonts w:cs="FrankRuehl" w:hint="cs"/>
          <w:vanish/>
          <w:sz w:val="22"/>
          <w:szCs w:val="22"/>
          <w:shd w:val="clear" w:color="auto" w:fill="FFFF99"/>
          <w:rtl/>
        </w:rPr>
        <w:t>ההיקף הכספי של הסוג</w:t>
      </w:r>
      <w:r w:rsidRPr="00FD2BFE">
        <w:rPr>
          <w:rStyle w:val="default"/>
          <w:rFonts w:cs="FrankRuehl"/>
          <w:vanish/>
          <w:sz w:val="22"/>
          <w:szCs w:val="22"/>
          <w:shd w:val="clear" w:color="auto" w:fill="FFFF99"/>
          <w:rtl/>
        </w:rPr>
        <w:t xml:space="preserve"> </w:t>
      </w:r>
      <w:r w:rsidRPr="00FD2BFE">
        <w:rPr>
          <w:rStyle w:val="default"/>
          <w:rFonts w:cs="FrankRuehl" w:hint="cs"/>
          <w:vanish/>
          <w:sz w:val="22"/>
          <w:szCs w:val="22"/>
          <w:shd w:val="clear" w:color="auto" w:fill="FFFF99"/>
          <w:rtl/>
        </w:rPr>
        <w:t>המיוחד המבוקש;</w:t>
      </w:r>
    </w:p>
    <w:p w:rsidR="00486CFB" w:rsidRPr="00486CFB" w:rsidRDefault="00486CFB" w:rsidP="00486CFB">
      <w:pPr>
        <w:pStyle w:val="P33"/>
        <w:spacing w:before="0"/>
        <w:ind w:left="1474" w:right="1134"/>
        <w:rPr>
          <w:rStyle w:val="default"/>
          <w:rFonts w:cs="FrankRuehl"/>
          <w:sz w:val="2"/>
          <w:szCs w:val="2"/>
          <w:shd w:val="clear" w:color="auto" w:fill="FFFF99"/>
          <w:rtl/>
        </w:rPr>
      </w:pPr>
      <w:r w:rsidRPr="00FD2BFE">
        <w:rPr>
          <w:rStyle w:val="default"/>
          <w:rFonts w:cs="FrankRuehl"/>
          <w:vanish/>
          <w:sz w:val="22"/>
          <w:szCs w:val="22"/>
          <w:shd w:val="clear" w:color="auto" w:fill="FFFF99"/>
          <w:rtl/>
        </w:rPr>
        <w:t>(ג</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ל</w:t>
      </w:r>
      <w:r w:rsidRPr="00FD2BFE">
        <w:rPr>
          <w:rStyle w:val="default"/>
          <w:rFonts w:cs="FrankRuehl" w:hint="cs"/>
          <w:vanish/>
          <w:sz w:val="22"/>
          <w:szCs w:val="22"/>
          <w:shd w:val="clear" w:color="auto" w:fill="FFFF99"/>
          <w:rtl/>
        </w:rPr>
        <w:t xml:space="preserve">ענין פסקה זו ותקנה 10א(ב), יראו כהיקף כספי של סוג 5 בקבוצת סיווג פלונית, סכום הגדול </w:t>
      </w:r>
      <w:r w:rsidRPr="00FD2BFE">
        <w:rPr>
          <w:rStyle w:val="default"/>
          <w:rFonts w:cs="FrankRuehl" w:hint="cs"/>
          <w:strike/>
          <w:vanish/>
          <w:sz w:val="22"/>
          <w:szCs w:val="22"/>
          <w:shd w:val="clear" w:color="auto" w:fill="FFFF99"/>
          <w:rtl/>
        </w:rPr>
        <w:t>פי שלושה</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פי שניים</w:t>
      </w:r>
      <w:r w:rsidRPr="00FD2BFE">
        <w:rPr>
          <w:rStyle w:val="default"/>
          <w:rFonts w:cs="FrankRuehl" w:hint="cs"/>
          <w:vanish/>
          <w:sz w:val="22"/>
          <w:szCs w:val="22"/>
          <w:shd w:val="clear" w:color="auto" w:fill="FFFF99"/>
          <w:rtl/>
        </w:rPr>
        <w:t xml:space="preserve"> מן ההיקף הכספי שנקבע לסוג 4 באותה קבוצת סיווג;</w:t>
      </w:r>
      <w:bookmarkEnd w:id="18"/>
    </w:p>
    <w:p w:rsidR="00E86FFF" w:rsidRDefault="00E86FFF" w:rsidP="003217FC">
      <w:pPr>
        <w:pStyle w:val="P00"/>
        <w:spacing w:before="72"/>
        <w:ind w:left="0" w:right="1134"/>
        <w:rPr>
          <w:rStyle w:val="default"/>
          <w:rFonts w:cs="FrankRuehl" w:hint="cs"/>
          <w:rtl/>
        </w:rPr>
      </w:pPr>
      <w:r>
        <w:rPr>
          <w:lang w:val="he-IL"/>
        </w:rPr>
        <w:pict>
          <v:rect id="_x0000_s2163" style="position:absolute;left:0;text-align:left;margin-left:464.5pt;margin-top:8.05pt;width:75.05pt;height:15.6pt;z-index:251673088" o:allowincell="f" filled="f" stroked="f" strokecolor="lime" strokeweight=".25pt">
            <v:textbox inset="0,0,0,0">
              <w:txbxContent>
                <w:p w:rsidR="00E86FFF" w:rsidRDefault="00E86FFF" w:rsidP="00E86FFF">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תשע"ז-2016</w:t>
                  </w:r>
                </w:p>
              </w:txbxContent>
            </v:textbox>
            <w10:anchorlock/>
          </v:rect>
        </w:pict>
      </w:r>
      <w:r>
        <w:rPr>
          <w:rStyle w:val="big-number"/>
          <w:rFonts w:cs="Miriam"/>
          <w:rtl/>
        </w:rPr>
        <w:t>7</w:t>
      </w:r>
      <w:r>
        <w:rPr>
          <w:rStyle w:val="default"/>
          <w:rFonts w:cs="FrankRuehl" w:hint="cs"/>
          <w:rtl/>
        </w:rPr>
        <w:t>א</w:t>
      </w:r>
      <w:r w:rsidRPr="00E86FFF">
        <w:rPr>
          <w:rStyle w:val="default"/>
          <w:rFonts w:cs="FrankRuehl"/>
          <w:rtl/>
        </w:rPr>
        <w:t>.</w:t>
      </w:r>
      <w:r w:rsidRPr="00E86FFF">
        <w:rPr>
          <w:rStyle w:val="default"/>
          <w:rFonts w:cs="FrankRuehl"/>
          <w:rtl/>
        </w:rPr>
        <w:tab/>
      </w:r>
      <w:r>
        <w:rPr>
          <w:rStyle w:val="default"/>
          <w:rFonts w:cs="FrankRuehl"/>
          <w:rtl/>
        </w:rPr>
        <w:t>(</w:t>
      </w:r>
      <w:r w:rsidR="00FD2BFE">
        <w:rPr>
          <w:rStyle w:val="default"/>
          <w:rFonts w:cs="FrankRuehl" w:hint="cs"/>
          <w:rtl/>
        </w:rPr>
        <w:t>פקעה).</w:t>
      </w:r>
    </w:p>
    <w:p w:rsidR="00FD2BFE" w:rsidRPr="00FD2BFE" w:rsidRDefault="00FD2BFE" w:rsidP="00FD2BFE">
      <w:pPr>
        <w:pStyle w:val="P00"/>
        <w:spacing w:before="0"/>
        <w:ind w:left="0" w:right="1134"/>
        <w:rPr>
          <w:rStyle w:val="default"/>
          <w:rFonts w:cs="FrankRuehl" w:hint="cs"/>
          <w:vanish/>
          <w:color w:val="FF0000"/>
          <w:sz w:val="20"/>
          <w:szCs w:val="20"/>
          <w:shd w:val="clear" w:color="auto" w:fill="FFFF99"/>
          <w:rtl/>
        </w:rPr>
      </w:pPr>
      <w:bookmarkStart w:id="19" w:name="Rov43"/>
      <w:r w:rsidRPr="00FD2BFE">
        <w:rPr>
          <w:rStyle w:val="default"/>
          <w:rFonts w:cs="FrankRuehl" w:hint="cs"/>
          <w:vanish/>
          <w:color w:val="FF0000"/>
          <w:sz w:val="20"/>
          <w:szCs w:val="20"/>
          <w:shd w:val="clear" w:color="auto" w:fill="FFFF99"/>
          <w:rtl/>
        </w:rPr>
        <w:t>מיום 25.12.2016 עד יום 31.12.2021</w:t>
      </w:r>
    </w:p>
    <w:p w:rsidR="00FD2BFE" w:rsidRPr="00FD2BFE" w:rsidRDefault="00FD2BFE" w:rsidP="00FD2BFE">
      <w:pPr>
        <w:pStyle w:val="P00"/>
        <w:spacing w:before="0"/>
        <w:ind w:left="0" w:right="1134"/>
        <w:rPr>
          <w:rStyle w:val="default"/>
          <w:rFonts w:cs="FrankRuehl" w:hint="cs"/>
          <w:vanish/>
          <w:sz w:val="20"/>
          <w:szCs w:val="20"/>
          <w:shd w:val="clear" w:color="auto" w:fill="FFFF99"/>
          <w:rtl/>
        </w:rPr>
      </w:pPr>
      <w:r w:rsidRPr="00FD2BFE">
        <w:rPr>
          <w:rStyle w:val="default"/>
          <w:rFonts w:cs="FrankRuehl" w:hint="cs"/>
          <w:b/>
          <w:bCs/>
          <w:vanish/>
          <w:sz w:val="20"/>
          <w:szCs w:val="20"/>
          <w:shd w:val="clear" w:color="auto" w:fill="FFFF99"/>
          <w:rtl/>
        </w:rPr>
        <w:t>הוראת שעה תשע"ז-2016</w:t>
      </w:r>
    </w:p>
    <w:p w:rsidR="00FD2BFE" w:rsidRPr="00FD2BFE" w:rsidRDefault="00FD2BFE" w:rsidP="00FD2BFE">
      <w:pPr>
        <w:pStyle w:val="P00"/>
        <w:spacing w:before="0"/>
        <w:ind w:left="0" w:right="1134"/>
        <w:rPr>
          <w:rStyle w:val="default"/>
          <w:rFonts w:cs="FrankRuehl" w:hint="cs"/>
          <w:vanish/>
          <w:sz w:val="20"/>
          <w:szCs w:val="20"/>
          <w:shd w:val="clear" w:color="auto" w:fill="FFFF99"/>
          <w:rtl/>
        </w:rPr>
      </w:pPr>
      <w:hyperlink r:id="rId28" w:history="1">
        <w:r w:rsidRPr="00FD2BFE">
          <w:rPr>
            <w:rStyle w:val="Hyperlink"/>
            <w:rFonts w:cs="FrankRuehl" w:hint="cs"/>
            <w:vanish/>
            <w:szCs w:val="20"/>
            <w:shd w:val="clear" w:color="auto" w:fill="FFFF99"/>
            <w:rtl/>
          </w:rPr>
          <w:t>ק"ת תשע"ז מס' 7747</w:t>
        </w:r>
      </w:hyperlink>
      <w:r w:rsidRPr="00FD2BFE">
        <w:rPr>
          <w:rStyle w:val="default"/>
          <w:rFonts w:cs="FrankRuehl" w:hint="cs"/>
          <w:vanish/>
          <w:sz w:val="20"/>
          <w:szCs w:val="20"/>
          <w:shd w:val="clear" w:color="auto" w:fill="FFFF99"/>
          <w:rtl/>
        </w:rPr>
        <w:t xml:space="preserve"> מיום 25.12.2016 עמ' 382</w:t>
      </w:r>
    </w:p>
    <w:p w:rsidR="00FD2BFE" w:rsidRPr="00FD2BFE" w:rsidRDefault="00FD2BFE" w:rsidP="00FD2BFE">
      <w:pPr>
        <w:pStyle w:val="P00"/>
        <w:spacing w:before="0"/>
        <w:ind w:left="0" w:right="1134"/>
        <w:rPr>
          <w:rStyle w:val="default"/>
          <w:rFonts w:cs="FrankRuehl"/>
          <w:vanish/>
          <w:sz w:val="20"/>
          <w:szCs w:val="20"/>
          <w:shd w:val="clear" w:color="auto" w:fill="FFFF99"/>
          <w:rtl/>
        </w:rPr>
      </w:pPr>
      <w:r w:rsidRPr="00FD2BFE">
        <w:rPr>
          <w:rStyle w:val="default"/>
          <w:rFonts w:cs="FrankRuehl" w:hint="cs"/>
          <w:b/>
          <w:bCs/>
          <w:vanish/>
          <w:sz w:val="20"/>
          <w:szCs w:val="20"/>
          <w:shd w:val="clear" w:color="auto" w:fill="FFFF99"/>
          <w:rtl/>
        </w:rPr>
        <w:t>הוספת תקנה 7א</w:t>
      </w:r>
    </w:p>
    <w:p w:rsidR="00FD2BFE" w:rsidRPr="00FD2BFE" w:rsidRDefault="00FD2BFE" w:rsidP="00FD2BFE">
      <w:pPr>
        <w:pStyle w:val="P00"/>
        <w:ind w:left="0" w:right="1134"/>
        <w:rPr>
          <w:rStyle w:val="default"/>
          <w:rFonts w:cs="FrankRuehl"/>
          <w:vanish/>
          <w:sz w:val="20"/>
          <w:szCs w:val="20"/>
          <w:shd w:val="clear" w:color="auto" w:fill="FFFF99"/>
          <w:rtl/>
        </w:rPr>
      </w:pPr>
      <w:r w:rsidRPr="00FD2BFE">
        <w:rPr>
          <w:rStyle w:val="default"/>
          <w:rFonts w:cs="FrankRuehl" w:hint="cs"/>
          <w:vanish/>
          <w:sz w:val="20"/>
          <w:szCs w:val="20"/>
          <w:shd w:val="clear" w:color="auto" w:fill="FFFF99"/>
          <w:rtl/>
        </w:rPr>
        <w:t>הנוסח:</w:t>
      </w:r>
    </w:p>
    <w:p w:rsidR="00FD2BFE" w:rsidRPr="00FD2BFE" w:rsidRDefault="00FD2BFE" w:rsidP="00FD2BFE">
      <w:pPr>
        <w:pStyle w:val="P00"/>
        <w:spacing w:before="20"/>
        <w:ind w:left="0" w:right="1134"/>
        <w:rPr>
          <w:rStyle w:val="default"/>
          <w:rFonts w:ascii="Miriam" w:hAnsi="Miriam" w:cs="Miriam"/>
          <w:vanish/>
          <w:sz w:val="16"/>
          <w:szCs w:val="16"/>
          <w:shd w:val="clear" w:color="auto" w:fill="FFFF99"/>
          <w:rtl/>
        </w:rPr>
      </w:pPr>
      <w:r w:rsidRPr="00FD2BFE">
        <w:rPr>
          <w:rStyle w:val="default"/>
          <w:rFonts w:ascii="Miriam" w:hAnsi="Miriam" w:cs="Miriam"/>
          <w:vanish/>
          <w:sz w:val="16"/>
          <w:szCs w:val="16"/>
          <w:shd w:val="clear" w:color="auto" w:fill="FFFF99"/>
          <w:rtl/>
        </w:rPr>
        <w:t>סיווג מיוחד לענף הבנייה</w:t>
      </w:r>
    </w:p>
    <w:p w:rsidR="00FD2BFE" w:rsidRPr="00FD2BFE" w:rsidRDefault="00FD2BFE" w:rsidP="00FD2BFE">
      <w:pPr>
        <w:pStyle w:val="P00"/>
        <w:spacing w:before="0"/>
        <w:ind w:left="0" w:right="1134"/>
        <w:rPr>
          <w:rStyle w:val="default"/>
          <w:rFonts w:cs="FrankRuehl" w:hint="cs"/>
          <w:vanish/>
          <w:sz w:val="18"/>
          <w:szCs w:val="22"/>
          <w:shd w:val="clear" w:color="auto" w:fill="FFFF99"/>
          <w:rtl/>
        </w:rPr>
      </w:pPr>
      <w:r w:rsidRPr="00FD2BFE">
        <w:rPr>
          <w:rStyle w:val="default"/>
          <w:rFonts w:cs="FrankRuehl"/>
          <w:vanish/>
          <w:sz w:val="18"/>
          <w:szCs w:val="22"/>
          <w:shd w:val="clear" w:color="auto" w:fill="FFFF99"/>
          <w:rtl/>
        </w:rPr>
        <w:t>7</w:t>
      </w:r>
      <w:r w:rsidRPr="00FD2BFE">
        <w:rPr>
          <w:rStyle w:val="default"/>
          <w:rFonts w:cs="FrankRuehl" w:hint="cs"/>
          <w:vanish/>
          <w:sz w:val="18"/>
          <w:szCs w:val="22"/>
          <w:shd w:val="clear" w:color="auto" w:fill="FFFF99"/>
          <w:rtl/>
        </w:rPr>
        <w:t>א</w:t>
      </w:r>
      <w:r w:rsidRPr="00FD2BFE">
        <w:rPr>
          <w:rStyle w:val="default"/>
          <w:rFonts w:cs="FrankRuehl"/>
          <w:vanish/>
          <w:sz w:val="18"/>
          <w:szCs w:val="22"/>
          <w:shd w:val="clear" w:color="auto" w:fill="FFFF99"/>
          <w:rtl/>
        </w:rPr>
        <w:t>.</w:t>
      </w:r>
      <w:r w:rsidRPr="00FD2BFE">
        <w:rPr>
          <w:rStyle w:val="default"/>
          <w:rFonts w:cs="FrankRuehl"/>
          <w:vanish/>
          <w:sz w:val="18"/>
          <w:szCs w:val="22"/>
          <w:shd w:val="clear" w:color="auto" w:fill="FFFF99"/>
          <w:rtl/>
        </w:rPr>
        <w:tab/>
        <w:t>(א</w:t>
      </w:r>
      <w:r w:rsidRPr="00FD2BFE">
        <w:rPr>
          <w:rStyle w:val="default"/>
          <w:rFonts w:cs="FrankRuehl" w:hint="cs"/>
          <w:vanish/>
          <w:sz w:val="18"/>
          <w:szCs w:val="22"/>
          <w:shd w:val="clear" w:color="auto" w:fill="FFFF99"/>
          <w:rtl/>
        </w:rPr>
        <w:t>)</w:t>
      </w:r>
      <w:r w:rsidRPr="00FD2BFE">
        <w:rPr>
          <w:rStyle w:val="default"/>
          <w:rFonts w:cs="FrankRuehl"/>
          <w:vanish/>
          <w:sz w:val="18"/>
          <w:szCs w:val="22"/>
          <w:shd w:val="clear" w:color="auto" w:fill="FFFF99"/>
          <w:rtl/>
        </w:rPr>
        <w:tab/>
        <w:t>ע</w:t>
      </w:r>
      <w:r w:rsidRPr="00FD2BFE">
        <w:rPr>
          <w:rStyle w:val="default"/>
          <w:rFonts w:cs="FrankRuehl" w:hint="cs"/>
          <w:vanish/>
          <w:sz w:val="18"/>
          <w:szCs w:val="22"/>
          <w:shd w:val="clear" w:color="auto" w:fill="FFFF99"/>
          <w:rtl/>
        </w:rPr>
        <w:t>ל אף האמור בתקנה 3, רשאי הרשם לסווג קבלן לסוג 5 בענף ראשי 100, על פי בקשתו, אם מתקיימים בו כל התנאים שלהלן:</w:t>
      </w:r>
    </w:p>
    <w:p w:rsidR="003217FC" w:rsidRPr="00FD2BFE" w:rsidRDefault="003217FC" w:rsidP="00FD2BFE">
      <w:pPr>
        <w:pStyle w:val="P00"/>
        <w:spacing w:before="0"/>
        <w:ind w:left="1021"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(1)</w:t>
      </w:r>
      <w:r w:rsidRPr="00FD2BFE">
        <w:rPr>
          <w:rStyle w:val="default"/>
          <w:rFonts w:cs="FrankRuehl" w:hint="cs"/>
          <w:vanish/>
          <w:sz w:val="18"/>
          <w:szCs w:val="22"/>
          <w:shd w:val="clear" w:color="auto" w:fill="FFFF99"/>
          <w:rtl/>
        </w:rPr>
        <w:tab/>
        <w:t xml:space="preserve">המבקש הוא אישיות משפטית הרשומה בישראל במרשם החברות; ואם היה המבקש חברה זרה </w:t>
      </w:r>
      <w:r w:rsidRPr="00FD2BFE">
        <w:rPr>
          <w:rStyle w:val="default"/>
          <w:rFonts w:cs="FrankRuehl"/>
          <w:vanish/>
          <w:sz w:val="18"/>
          <w:szCs w:val="22"/>
          <w:shd w:val="clear" w:color="auto" w:fill="FFFF99"/>
          <w:rtl/>
        </w:rPr>
        <w:t>–</w:t>
      </w:r>
      <w:r w:rsidRPr="00FD2BFE">
        <w:rPr>
          <w:rStyle w:val="default"/>
          <w:rFonts w:cs="FrankRuehl" w:hint="cs"/>
          <w:vanish/>
          <w:sz w:val="18"/>
          <w:szCs w:val="22"/>
          <w:shd w:val="clear" w:color="auto" w:fill="FFFF99"/>
          <w:rtl/>
        </w:rPr>
        <w:t xml:space="preserve"> הוא רשום במרשם החברות כחברת חוץ;</w:t>
      </w:r>
    </w:p>
    <w:p w:rsidR="003217FC" w:rsidRPr="00FD2BFE" w:rsidRDefault="003217FC" w:rsidP="00FD2BFE">
      <w:pPr>
        <w:pStyle w:val="P00"/>
        <w:spacing w:before="0"/>
        <w:ind w:left="1021"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(2)</w:t>
      </w:r>
      <w:r w:rsidRPr="00FD2BFE">
        <w:rPr>
          <w:rStyle w:val="default"/>
          <w:rFonts w:cs="FrankRuehl" w:hint="cs"/>
          <w:vanish/>
          <w:sz w:val="18"/>
          <w:szCs w:val="22"/>
          <w:shd w:val="clear" w:color="auto" w:fill="FFFF99"/>
          <w:rtl/>
        </w:rPr>
        <w:tab/>
      </w:r>
      <w:r w:rsidR="0022394F" w:rsidRPr="00FD2BFE">
        <w:rPr>
          <w:rStyle w:val="default"/>
          <w:rFonts w:cs="FrankRuehl" w:hint="cs"/>
          <w:vanish/>
          <w:sz w:val="18"/>
          <w:szCs w:val="22"/>
          <w:shd w:val="clear" w:color="auto" w:fill="FFFF99"/>
          <w:rtl/>
        </w:rPr>
        <w:t>המבקש רשום בפנקס הקבלנים בענף ראשי 100, לפי סעיף 4(א)(6) לחוק, על בסיס העסקת שני עובדים שמתקיים בהם כל אלה:</w:t>
      </w:r>
    </w:p>
    <w:p w:rsidR="0022394F" w:rsidRPr="00FD2BFE" w:rsidRDefault="0022394F" w:rsidP="00FD2BFE">
      <w:pPr>
        <w:pStyle w:val="P00"/>
        <w:spacing w:before="0"/>
        <w:ind w:left="1474"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(א)</w:t>
      </w:r>
      <w:r w:rsidRPr="00FD2BFE">
        <w:rPr>
          <w:rStyle w:val="default"/>
          <w:rFonts w:cs="FrankRuehl" w:hint="cs"/>
          <w:vanish/>
          <w:sz w:val="18"/>
          <w:szCs w:val="22"/>
          <w:shd w:val="clear" w:color="auto" w:fill="FFFF99"/>
          <w:rtl/>
        </w:rPr>
        <w:tab/>
        <w:t>הם האחראים כמשמעותם בתקנה 2א לתקנות רישום קבלנים לעבודות הנדסה בנאיות (סדרי רישום), התשמ"ח-1988;</w:t>
      </w:r>
    </w:p>
    <w:p w:rsidR="0022394F" w:rsidRPr="00FD2BFE" w:rsidRDefault="0022394F" w:rsidP="00FD2BFE">
      <w:pPr>
        <w:pStyle w:val="P00"/>
        <w:spacing w:before="0"/>
        <w:ind w:left="1474"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(ב)</w:t>
      </w:r>
      <w:r w:rsidRPr="00FD2BFE">
        <w:rPr>
          <w:rStyle w:val="default"/>
          <w:rFonts w:cs="FrankRuehl" w:hint="cs"/>
          <w:vanish/>
          <w:sz w:val="18"/>
          <w:szCs w:val="22"/>
          <w:shd w:val="clear" w:color="auto" w:fill="FFFF99"/>
          <w:rtl/>
        </w:rPr>
        <w:tab/>
        <w:t xml:space="preserve">הם מהנדסים הרשומים בפנקס המהנדסים והאדריכלים בענף להנדסה אזרחית, לפי חוק המהנדסים והאדריכלים, התשי"ח-1958 (להלן </w:t>
      </w:r>
      <w:r w:rsidRPr="00FD2BFE">
        <w:rPr>
          <w:rStyle w:val="default"/>
          <w:rFonts w:cs="FrankRuehl"/>
          <w:vanish/>
          <w:sz w:val="18"/>
          <w:szCs w:val="22"/>
          <w:shd w:val="clear" w:color="auto" w:fill="FFFF99"/>
          <w:rtl/>
        </w:rPr>
        <w:t>–</w:t>
      </w:r>
      <w:r w:rsidRPr="00FD2BFE">
        <w:rPr>
          <w:rStyle w:val="default"/>
          <w:rFonts w:cs="FrankRuehl" w:hint="cs"/>
          <w:vanish/>
          <w:sz w:val="18"/>
          <w:szCs w:val="22"/>
          <w:shd w:val="clear" w:color="auto" w:fill="FFFF99"/>
          <w:rtl/>
        </w:rPr>
        <w:t xml:space="preserve"> פנקס המהנדסים), ולפי העניין גם רשויים לפי החוק האמור;</w:t>
      </w:r>
    </w:p>
    <w:p w:rsidR="0022394F" w:rsidRPr="00FD2BFE" w:rsidRDefault="0022394F" w:rsidP="00FD2BFE">
      <w:pPr>
        <w:pStyle w:val="P00"/>
        <w:spacing w:before="0"/>
        <w:ind w:left="1474"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(ג)</w:t>
      </w:r>
      <w:r w:rsidRPr="00FD2BFE">
        <w:rPr>
          <w:rStyle w:val="default"/>
          <w:rFonts w:cs="FrankRuehl" w:hint="cs"/>
          <w:vanish/>
          <w:sz w:val="18"/>
          <w:szCs w:val="22"/>
          <w:shd w:val="clear" w:color="auto" w:fill="FFFF99"/>
          <w:rtl/>
        </w:rPr>
        <w:tab/>
      </w:r>
      <w:r w:rsidR="005A3336" w:rsidRPr="00FD2BFE">
        <w:rPr>
          <w:rStyle w:val="default"/>
          <w:rFonts w:cs="FrankRuehl" w:hint="cs"/>
          <w:vanish/>
          <w:sz w:val="18"/>
          <w:szCs w:val="22"/>
          <w:shd w:val="clear" w:color="auto" w:fill="FFFF99"/>
          <w:rtl/>
        </w:rPr>
        <w:t>לאחר רישומם בפנקס המהנדסים, צברו חמש שנות ניסיון מתוך שבע השנים שקדמו להגשת הבקשה לפי תקנות אלה, בביצוע או בניהול הביצוע של בנייה למגורים בישראל; לעניין זה, יובא בחשבון אך ורק ניסיון העולה על ההיקף המרבי המותר בסוג 4;</w:t>
      </w:r>
    </w:p>
    <w:p w:rsidR="005A3336" w:rsidRPr="00FD2BFE" w:rsidRDefault="005A3336" w:rsidP="00FD2BFE">
      <w:pPr>
        <w:pStyle w:val="P00"/>
        <w:spacing w:before="0"/>
        <w:ind w:left="1021"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(3)</w:t>
      </w:r>
      <w:r w:rsidRPr="00FD2BFE">
        <w:rPr>
          <w:rStyle w:val="default"/>
          <w:rFonts w:cs="FrankRuehl" w:hint="cs"/>
          <w:vanish/>
          <w:sz w:val="18"/>
          <w:szCs w:val="22"/>
          <w:shd w:val="clear" w:color="auto" w:fill="FFFF99"/>
          <w:rtl/>
        </w:rPr>
        <w:tab/>
        <w:t xml:space="preserve">במועד הגשת הבקשה המבקש בעל מחזור הכנסות שנתי מפעילות בתחום עבודות ההנדסה הבנאיות (להלן </w:t>
      </w:r>
      <w:r w:rsidRPr="00FD2BFE">
        <w:rPr>
          <w:rStyle w:val="default"/>
          <w:rFonts w:cs="FrankRuehl"/>
          <w:vanish/>
          <w:sz w:val="18"/>
          <w:szCs w:val="22"/>
          <w:shd w:val="clear" w:color="auto" w:fill="FFFF99"/>
          <w:rtl/>
        </w:rPr>
        <w:t>–</w:t>
      </w:r>
      <w:r w:rsidRPr="00FD2BFE">
        <w:rPr>
          <w:rStyle w:val="default"/>
          <w:rFonts w:cs="FrankRuehl" w:hint="cs"/>
          <w:vanish/>
          <w:sz w:val="18"/>
          <w:szCs w:val="22"/>
          <w:shd w:val="clear" w:color="auto" w:fill="FFFF99"/>
          <w:rtl/>
        </w:rPr>
        <w:t xml:space="preserve"> מחזור הכנסות) בהיקף של 300,000,000 דולר אמריקני לפחות בממוצע לשנה, בשלוש שנות הכספים האחרונות שקדמו למועד הגשת הבקשה (להלן </w:t>
      </w:r>
      <w:r w:rsidRPr="00FD2BFE">
        <w:rPr>
          <w:rStyle w:val="default"/>
          <w:rFonts w:cs="FrankRuehl"/>
          <w:vanish/>
          <w:sz w:val="18"/>
          <w:szCs w:val="22"/>
          <w:shd w:val="clear" w:color="auto" w:fill="FFFF99"/>
          <w:rtl/>
        </w:rPr>
        <w:t>–</w:t>
      </w:r>
      <w:r w:rsidRPr="00FD2BFE">
        <w:rPr>
          <w:rStyle w:val="default"/>
          <w:rFonts w:cs="FrankRuehl" w:hint="cs"/>
          <w:vanish/>
          <w:sz w:val="18"/>
          <w:szCs w:val="22"/>
          <w:shd w:val="clear" w:color="auto" w:fill="FFFF99"/>
          <w:rtl/>
        </w:rPr>
        <w:t xml:space="preserve"> תקופת הבדיקה), או שמחזור ההכנסות של המבקש בתקופת הבדיקה הוא בהיקף ממוצע לשנה שאינו פוחת ממחצית הסכום האמור, אם לחברה אחת נוספת, שהיא חברה-בת או חברה-אם של המבקש, מחזור הכנסות בתקופת הבדיקה בהיקף ממוצע לשנה שאינו פוחת ממחצית הסכום האמור;</w:t>
      </w:r>
    </w:p>
    <w:p w:rsidR="005A3336" w:rsidRPr="00FD2BFE" w:rsidRDefault="005A3336" w:rsidP="00FD2BFE">
      <w:pPr>
        <w:pStyle w:val="P00"/>
        <w:spacing w:before="0"/>
        <w:ind w:left="1021"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(4)</w:t>
      </w:r>
      <w:r w:rsidRPr="00FD2BFE">
        <w:rPr>
          <w:rStyle w:val="default"/>
          <w:rFonts w:cs="FrankRuehl" w:hint="cs"/>
          <w:vanish/>
          <w:sz w:val="18"/>
          <w:szCs w:val="22"/>
          <w:shd w:val="clear" w:color="auto" w:fill="FFFF99"/>
          <w:rtl/>
        </w:rPr>
        <w:tab/>
      </w:r>
      <w:r w:rsidR="00320BB6" w:rsidRPr="00FD2BFE">
        <w:rPr>
          <w:rStyle w:val="default"/>
          <w:rFonts w:cs="FrankRuehl" w:hint="cs"/>
          <w:vanish/>
          <w:sz w:val="18"/>
          <w:szCs w:val="22"/>
          <w:shd w:val="clear" w:color="auto" w:fill="FFFF99"/>
          <w:rtl/>
        </w:rPr>
        <w:t>המבקש ביצע כקבלן מבצע במהלך חמש השנים שקדמו למועד הגשת הבקשה 15 פרויקטים נפרדים לפחות של בנייה למגורים מחוץ לישראל או לאזור; היתה למבקש חברה-בת, יהיה ניתן להכיר גם בפרויקטים שביצעה חברת-הבת, ובלבד שמכלל הפרויקטים אשר המבקש נדרש להציג בפסקה זו, פרויקט אחד לפחות ביצע המבקש בעצמו.</w:t>
      </w:r>
    </w:p>
    <w:p w:rsidR="00320BB6" w:rsidRPr="00FD2BFE" w:rsidRDefault="00320BB6" w:rsidP="00FD2BFE">
      <w:pPr>
        <w:pStyle w:val="P00"/>
        <w:spacing w:before="0"/>
        <w:ind w:left="0"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ab/>
        <w:t>(ב)</w:t>
      </w:r>
      <w:r w:rsidRPr="00FD2BFE">
        <w:rPr>
          <w:rStyle w:val="default"/>
          <w:rFonts w:cs="FrankRuehl" w:hint="cs"/>
          <w:vanish/>
          <w:sz w:val="18"/>
          <w:szCs w:val="22"/>
          <w:shd w:val="clear" w:color="auto" w:fill="FFFF99"/>
          <w:rtl/>
        </w:rPr>
        <w:tab/>
      </w:r>
      <w:r w:rsidR="00120AF0" w:rsidRPr="00FD2BFE">
        <w:rPr>
          <w:rStyle w:val="default"/>
          <w:rFonts w:cs="FrankRuehl" w:hint="cs"/>
          <w:vanish/>
          <w:sz w:val="18"/>
          <w:szCs w:val="22"/>
          <w:shd w:val="clear" w:color="auto" w:fill="FFFF99"/>
          <w:rtl/>
        </w:rPr>
        <w:t xml:space="preserve">בתקנה זו </w:t>
      </w:r>
      <w:r w:rsidR="00120AF0" w:rsidRPr="00FD2BFE">
        <w:rPr>
          <w:rStyle w:val="default"/>
          <w:rFonts w:cs="FrankRuehl"/>
          <w:vanish/>
          <w:sz w:val="18"/>
          <w:szCs w:val="22"/>
          <w:shd w:val="clear" w:color="auto" w:fill="FFFF99"/>
          <w:rtl/>
        </w:rPr>
        <w:t>–</w:t>
      </w:r>
    </w:p>
    <w:p w:rsidR="00120AF0" w:rsidRPr="00FD2BFE" w:rsidRDefault="00120AF0" w:rsidP="00FD2BFE">
      <w:pPr>
        <w:pStyle w:val="P00"/>
        <w:spacing w:before="0"/>
        <w:ind w:left="0"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ab/>
        <w:t xml:space="preserve">"אזור" </w:t>
      </w:r>
      <w:r w:rsidRPr="00FD2BFE">
        <w:rPr>
          <w:rStyle w:val="default"/>
          <w:rFonts w:cs="FrankRuehl"/>
          <w:vanish/>
          <w:sz w:val="18"/>
          <w:szCs w:val="22"/>
          <w:shd w:val="clear" w:color="auto" w:fill="FFFF99"/>
          <w:rtl/>
        </w:rPr>
        <w:t>–</w:t>
      </w:r>
      <w:r w:rsidRPr="00FD2BFE">
        <w:rPr>
          <w:rStyle w:val="default"/>
          <w:rFonts w:cs="FrankRuehl" w:hint="cs"/>
          <w:vanish/>
          <w:sz w:val="18"/>
          <w:szCs w:val="22"/>
          <w:shd w:val="clear" w:color="auto" w:fill="FFFF99"/>
          <w:rtl/>
        </w:rPr>
        <w:t xml:space="preserve"> יהודה והשומרון;</w:t>
      </w:r>
    </w:p>
    <w:p w:rsidR="00120AF0" w:rsidRPr="00FD2BFE" w:rsidRDefault="00120AF0" w:rsidP="00FD2BFE">
      <w:pPr>
        <w:pStyle w:val="P00"/>
        <w:spacing w:before="0"/>
        <w:ind w:left="0"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ab/>
        <w:t xml:space="preserve">"בנייה למגורים" </w:t>
      </w:r>
      <w:r w:rsidRPr="00FD2BFE">
        <w:rPr>
          <w:rStyle w:val="default"/>
          <w:rFonts w:cs="FrankRuehl"/>
          <w:vanish/>
          <w:sz w:val="18"/>
          <w:szCs w:val="22"/>
          <w:shd w:val="clear" w:color="auto" w:fill="FFFF99"/>
          <w:rtl/>
        </w:rPr>
        <w:t>–</w:t>
      </w:r>
      <w:r w:rsidRPr="00FD2BFE">
        <w:rPr>
          <w:rStyle w:val="default"/>
          <w:rFonts w:cs="FrankRuehl" w:hint="cs"/>
          <w:vanish/>
          <w:sz w:val="18"/>
          <w:szCs w:val="22"/>
          <w:shd w:val="clear" w:color="auto" w:fill="FFFF99"/>
          <w:rtl/>
        </w:rPr>
        <w:t xml:space="preserve"> בנייה של יחידות דיור למגורים, לרבות בית מלון, בית אבות ומעונות סטודנטים;</w:t>
      </w:r>
    </w:p>
    <w:p w:rsidR="00120AF0" w:rsidRPr="00FD2BFE" w:rsidRDefault="00120AF0" w:rsidP="00FD2BFE">
      <w:pPr>
        <w:pStyle w:val="P00"/>
        <w:spacing w:before="0"/>
        <w:ind w:left="0"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ab/>
        <w:t xml:space="preserve">"חברה-אם" </w:t>
      </w:r>
      <w:r w:rsidRPr="00FD2BFE">
        <w:rPr>
          <w:rStyle w:val="default"/>
          <w:rFonts w:cs="FrankRuehl"/>
          <w:vanish/>
          <w:sz w:val="18"/>
          <w:szCs w:val="22"/>
          <w:shd w:val="clear" w:color="auto" w:fill="FFFF99"/>
          <w:rtl/>
        </w:rPr>
        <w:t>–</w:t>
      </w:r>
      <w:r w:rsidRPr="00FD2BFE">
        <w:rPr>
          <w:rStyle w:val="default"/>
          <w:rFonts w:cs="FrankRuehl" w:hint="cs"/>
          <w:vanish/>
          <w:sz w:val="18"/>
          <w:szCs w:val="22"/>
          <w:shd w:val="clear" w:color="auto" w:fill="FFFF99"/>
          <w:rtl/>
        </w:rPr>
        <w:t xml:space="preserve"> חברה זרה או חברת בנייה ישראלית שהיא יזם בנייה או קבלן הרשום בפנקס הקבלנים בענף 100, המחזיקה במאה אחוזים מן הערך הנקוב של הון המניות המוצא של המבקש ביום הגשת הבקשה ובמשך השנה שקדמה לה;</w:t>
      </w:r>
    </w:p>
    <w:p w:rsidR="00120AF0" w:rsidRPr="00FD2BFE" w:rsidRDefault="00120AF0" w:rsidP="00FD2BFE">
      <w:pPr>
        <w:pStyle w:val="P00"/>
        <w:spacing w:before="0"/>
        <w:ind w:left="0"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ab/>
        <w:t xml:space="preserve">"חברה-בת" </w:t>
      </w:r>
      <w:r w:rsidRPr="00FD2BFE">
        <w:rPr>
          <w:rStyle w:val="default"/>
          <w:rFonts w:cs="FrankRuehl"/>
          <w:vanish/>
          <w:sz w:val="18"/>
          <w:szCs w:val="22"/>
          <w:shd w:val="clear" w:color="auto" w:fill="FFFF99"/>
          <w:rtl/>
        </w:rPr>
        <w:t>–</w:t>
      </w:r>
      <w:r w:rsidRPr="00FD2BFE">
        <w:rPr>
          <w:rStyle w:val="default"/>
          <w:rFonts w:cs="FrankRuehl" w:hint="cs"/>
          <w:vanish/>
          <w:sz w:val="18"/>
          <w:szCs w:val="22"/>
          <w:shd w:val="clear" w:color="auto" w:fill="FFFF99"/>
          <w:rtl/>
        </w:rPr>
        <w:t xml:space="preserve"> חברה זרה או חברת בניה ישראלית שהיא יזם בניה או קבלן הרשום בפנקס הקבלנים בענף 100, שהמבקש מחזיק בשבעים וחמישה אחוזים מן הערך הנקוב של הון המניות המוצא שלה ביום הגשת הבקשה ובמשך השנה שקדמה לה;</w:t>
      </w:r>
    </w:p>
    <w:p w:rsidR="00120AF0" w:rsidRPr="00FD2BFE" w:rsidRDefault="00120AF0" w:rsidP="00FD2BFE">
      <w:pPr>
        <w:pStyle w:val="P00"/>
        <w:spacing w:before="0"/>
        <w:ind w:left="0"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ab/>
        <w:t xml:space="preserve">"פרויקט" </w:t>
      </w:r>
      <w:r w:rsidRPr="00FD2BFE">
        <w:rPr>
          <w:rStyle w:val="default"/>
          <w:rFonts w:cs="FrankRuehl"/>
          <w:vanish/>
          <w:sz w:val="18"/>
          <w:szCs w:val="22"/>
          <w:shd w:val="clear" w:color="auto" w:fill="FFFF99"/>
          <w:rtl/>
        </w:rPr>
        <w:t>–</w:t>
      </w:r>
      <w:r w:rsidRPr="00FD2BFE">
        <w:rPr>
          <w:rStyle w:val="default"/>
          <w:rFonts w:cs="FrankRuehl" w:hint="cs"/>
          <w:vanish/>
          <w:sz w:val="18"/>
          <w:szCs w:val="22"/>
          <w:shd w:val="clear" w:color="auto" w:fill="FFFF99"/>
          <w:rtl/>
        </w:rPr>
        <w:t xml:space="preserve"> בנייה למגורים באתר אחד, לרבות שטחים ציבוריים, כגון מקלטים, מחסנים וחניות מקורות, שהיקפה 3,000 מ"ר לפחות;</w:t>
      </w:r>
    </w:p>
    <w:p w:rsidR="00120AF0" w:rsidRPr="00FD2BFE" w:rsidRDefault="00120AF0" w:rsidP="00FD2BFE">
      <w:pPr>
        <w:pStyle w:val="P00"/>
        <w:spacing w:before="0"/>
        <w:ind w:left="0"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ab/>
        <w:t xml:space="preserve">"פרויקטים נפרדים" </w:t>
      </w:r>
      <w:r w:rsidRPr="00FD2BFE">
        <w:rPr>
          <w:rStyle w:val="default"/>
          <w:rFonts w:cs="FrankRuehl"/>
          <w:vanish/>
          <w:sz w:val="18"/>
          <w:szCs w:val="22"/>
          <w:shd w:val="clear" w:color="auto" w:fill="FFFF99"/>
          <w:rtl/>
        </w:rPr>
        <w:t>–</w:t>
      </w:r>
      <w:r w:rsidRPr="00FD2BFE">
        <w:rPr>
          <w:rStyle w:val="default"/>
          <w:rFonts w:cs="FrankRuehl" w:hint="cs"/>
          <w:vanish/>
          <w:sz w:val="18"/>
          <w:szCs w:val="22"/>
          <w:shd w:val="clear" w:color="auto" w:fill="FFFF99"/>
          <w:rtl/>
        </w:rPr>
        <w:t xml:space="preserve"> פרויקטים שמתקיים לגביהם אחד מהתנאים שלהלן:</w:t>
      </w:r>
    </w:p>
    <w:p w:rsidR="00120AF0" w:rsidRPr="00FD2BFE" w:rsidRDefault="00120AF0" w:rsidP="00FD2BFE">
      <w:pPr>
        <w:pStyle w:val="P00"/>
        <w:spacing w:before="0"/>
        <w:ind w:left="1021"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(1)</w:t>
      </w:r>
      <w:r w:rsidRPr="00FD2BFE">
        <w:rPr>
          <w:rStyle w:val="default"/>
          <w:rFonts w:cs="FrankRuehl" w:hint="cs"/>
          <w:vanish/>
          <w:sz w:val="18"/>
          <w:szCs w:val="22"/>
          <w:shd w:val="clear" w:color="auto" w:fill="FFFF99"/>
          <w:rtl/>
        </w:rPr>
        <w:tab/>
        <w:t>קיים קבלן מבצע שונה לשלב השלד של כל אחד מהפרויקטים;</w:t>
      </w:r>
    </w:p>
    <w:p w:rsidR="00120AF0" w:rsidRPr="00FD2BFE" w:rsidRDefault="00120AF0" w:rsidP="00FD2BFE">
      <w:pPr>
        <w:pStyle w:val="P00"/>
        <w:spacing w:before="0"/>
        <w:ind w:left="1021"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(2)</w:t>
      </w:r>
      <w:r w:rsidRPr="00FD2BFE">
        <w:rPr>
          <w:rStyle w:val="default"/>
          <w:rFonts w:cs="FrankRuehl" w:hint="cs"/>
          <w:vanish/>
          <w:sz w:val="18"/>
          <w:szCs w:val="22"/>
          <w:shd w:val="clear" w:color="auto" w:fill="FFFF99"/>
          <w:rtl/>
        </w:rPr>
        <w:tab/>
        <w:t>אתרי הבנייה של הפרויקטים נמצאים במרחק של יותר מקילומטר זה מזה;</w:t>
      </w:r>
    </w:p>
    <w:p w:rsidR="00120AF0" w:rsidRPr="00FD2BFE" w:rsidRDefault="00120AF0" w:rsidP="00FD2BFE">
      <w:pPr>
        <w:pStyle w:val="P00"/>
        <w:spacing w:before="0"/>
        <w:ind w:left="1021" w:right="1134"/>
        <w:rPr>
          <w:rStyle w:val="default"/>
          <w:rFonts w:cs="FrankRuehl" w:hint="cs"/>
          <w:vanish/>
          <w:sz w:val="18"/>
          <w:szCs w:val="22"/>
          <w:shd w:val="clear" w:color="auto" w:fill="FFFF99"/>
          <w:rtl/>
        </w:rPr>
      </w:pPr>
      <w:r w:rsidRPr="00FD2BFE">
        <w:rPr>
          <w:rStyle w:val="default"/>
          <w:rFonts w:cs="FrankRuehl" w:hint="cs"/>
          <w:vanish/>
          <w:sz w:val="18"/>
          <w:szCs w:val="22"/>
          <w:shd w:val="clear" w:color="auto" w:fill="FFFF99"/>
          <w:rtl/>
        </w:rPr>
        <w:t>(3)</w:t>
      </w:r>
      <w:r w:rsidRPr="00FD2BFE">
        <w:rPr>
          <w:rStyle w:val="default"/>
          <w:rFonts w:cs="FrankRuehl" w:hint="cs"/>
          <w:vanish/>
          <w:sz w:val="18"/>
          <w:szCs w:val="22"/>
          <w:shd w:val="clear" w:color="auto" w:fill="FFFF99"/>
          <w:rtl/>
        </w:rPr>
        <w:tab/>
        <w:t>בין שני הפרויקטים מפרידים חמישה בניינים בנויים לפחות;</w:t>
      </w:r>
    </w:p>
    <w:p w:rsidR="00120AF0" w:rsidRPr="00FD2BFE" w:rsidRDefault="00120AF0" w:rsidP="00FD2BFE">
      <w:pPr>
        <w:pStyle w:val="P00"/>
        <w:spacing w:before="0"/>
        <w:ind w:left="0" w:right="1134"/>
        <w:rPr>
          <w:rStyle w:val="default"/>
          <w:rFonts w:cs="FrankRuehl" w:hint="cs"/>
          <w:sz w:val="2"/>
          <w:szCs w:val="2"/>
          <w:rtl/>
        </w:rPr>
      </w:pPr>
      <w:r w:rsidRPr="00FD2BFE">
        <w:rPr>
          <w:rStyle w:val="default"/>
          <w:rFonts w:cs="FrankRuehl" w:hint="cs"/>
          <w:vanish/>
          <w:sz w:val="18"/>
          <w:szCs w:val="22"/>
          <w:shd w:val="clear" w:color="auto" w:fill="FFFF99"/>
          <w:rtl/>
        </w:rPr>
        <w:tab/>
        <w:t xml:space="preserve">"קבלן מבצע" </w:t>
      </w:r>
      <w:r w:rsidRPr="00FD2BFE">
        <w:rPr>
          <w:rStyle w:val="default"/>
          <w:rFonts w:cs="FrankRuehl"/>
          <w:vanish/>
          <w:sz w:val="18"/>
          <w:szCs w:val="22"/>
          <w:shd w:val="clear" w:color="auto" w:fill="FFFF99"/>
          <w:rtl/>
        </w:rPr>
        <w:t>–</w:t>
      </w:r>
      <w:r w:rsidRPr="00FD2BFE">
        <w:rPr>
          <w:rStyle w:val="default"/>
          <w:rFonts w:cs="FrankRuehl" w:hint="cs"/>
          <w:vanish/>
          <w:sz w:val="18"/>
          <w:szCs w:val="22"/>
          <w:shd w:val="clear" w:color="auto" w:fill="FFFF99"/>
          <w:rtl/>
        </w:rPr>
        <w:t xml:space="preserve"> קבלן המתקשר בחוזה עם מזמין עבודות הבנייה.</w:t>
      </w:r>
      <w:bookmarkEnd w:id="19"/>
    </w:p>
    <w:p w:rsidR="00EE3D60" w:rsidRDefault="00EE3D60">
      <w:pPr>
        <w:pStyle w:val="P00"/>
        <w:spacing w:before="72"/>
        <w:ind w:left="0" w:right="1134"/>
        <w:rPr>
          <w:rStyle w:val="default"/>
          <w:rFonts w:cs="FrankRuehl"/>
          <w:rtl/>
        </w:rPr>
      </w:pPr>
      <w:bookmarkStart w:id="20" w:name="Seif8"/>
      <w:bookmarkEnd w:id="20"/>
      <w:r>
        <w:rPr>
          <w:lang w:val="he-IL"/>
        </w:rPr>
        <w:pict>
          <v:rect id="_x0000_s2070" style="position:absolute;left:0;text-align:left;margin-left:464.5pt;margin-top:8.05pt;width:75.05pt;height:10pt;z-index:251652608" o:allowincell="f" filled="f" stroked="f" strokecolor="lime" strokeweight=".25pt">
            <v:textbox style="mso-next-textbox:#_x0000_s2070" inset="0,0,0,0">
              <w:txbxContent>
                <w:p w:rsidR="00675278" w:rsidRDefault="00675278">
                  <w:pPr>
                    <w:spacing w:line="160" w:lineRule="exact"/>
                    <w:jc w:val="left"/>
                    <w:rPr>
                      <w:rFonts w:cs="Miriam"/>
                      <w:noProof/>
                      <w:sz w:val="18"/>
                      <w:szCs w:val="18"/>
                      <w:rtl/>
                    </w:rPr>
                  </w:pPr>
                  <w:r>
                    <w:rPr>
                      <w:rFonts w:cs="Miriam"/>
                      <w:sz w:val="18"/>
                      <w:szCs w:val="18"/>
                      <w:rtl/>
                    </w:rPr>
                    <w:t>סי</w:t>
                  </w:r>
                  <w:r>
                    <w:rPr>
                      <w:rFonts w:cs="Miriam" w:hint="cs"/>
                      <w:sz w:val="18"/>
                      <w:szCs w:val="18"/>
                      <w:rtl/>
                    </w:rPr>
                    <w:t>ווג לתקופה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רשם רשאי לסווג קבלן בסוג גבוה מהסוג בו הוא מסווג לענין מסויים ול</w:t>
      </w:r>
      <w:r>
        <w:rPr>
          <w:rStyle w:val="default"/>
          <w:rFonts w:cs="FrankRuehl"/>
          <w:rtl/>
        </w:rPr>
        <w:t>ת</w:t>
      </w:r>
      <w:r>
        <w:rPr>
          <w:rStyle w:val="default"/>
          <w:rFonts w:cs="FrankRuehl" w:hint="cs"/>
          <w:rtl/>
        </w:rPr>
        <w:t>קופה מסויימת, אם התקיימו אלה:</w:t>
      </w:r>
    </w:p>
    <w:p w:rsidR="00EE3D60" w:rsidRDefault="00EE3D6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קבלן הגיש ב</w:t>
      </w:r>
      <w:r>
        <w:rPr>
          <w:rStyle w:val="default"/>
          <w:rFonts w:cs="FrankRuehl"/>
          <w:rtl/>
        </w:rPr>
        <w:t>קש</w:t>
      </w:r>
      <w:r>
        <w:rPr>
          <w:rStyle w:val="default"/>
          <w:rFonts w:cs="FrankRuehl" w:hint="cs"/>
          <w:rtl/>
        </w:rPr>
        <w:t>ה לרשם ופרט את סוג העבודה ומשכה.</w:t>
      </w:r>
    </w:p>
    <w:p w:rsidR="00EE3D60" w:rsidRDefault="00EE3D60">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בקשה צורפה פניה ממשרד ממשלתי, רשות מקומית או תאגיד ציבורי שהוקם על פי דין, לאשר את בקשתו של הקבלן מאחר ומדובר במכרז שלא היו בו די מועמדים.</w:t>
      </w:r>
    </w:p>
    <w:p w:rsidR="00EE3D60" w:rsidRDefault="00EE3D60" w:rsidP="00385AB1">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מבקש הוא תאגיד שהשליטה בו הי</w:t>
      </w:r>
      <w:r>
        <w:rPr>
          <w:rStyle w:val="default"/>
          <w:rFonts w:cs="FrankRuehl"/>
          <w:rtl/>
        </w:rPr>
        <w:t>א</w:t>
      </w:r>
      <w:r>
        <w:rPr>
          <w:rStyle w:val="default"/>
          <w:rFonts w:cs="FrankRuehl" w:hint="cs"/>
          <w:rtl/>
        </w:rPr>
        <w:t xml:space="preserve"> בידי שני קבלנים או יותר, אשר כל אחד מהם היה </w:t>
      </w:r>
      <w:r>
        <w:rPr>
          <w:rStyle w:val="default"/>
          <w:rFonts w:cs="FrankRuehl"/>
          <w:rtl/>
        </w:rPr>
        <w:t>מס</w:t>
      </w:r>
      <w:r>
        <w:rPr>
          <w:rStyle w:val="default"/>
          <w:rFonts w:cs="FrankRuehl" w:hint="cs"/>
          <w:rtl/>
        </w:rPr>
        <w:t>ווג במשך שנתיים שקדמו ליום הגשת הבקשה בסוג הנמוך בסוג אחד מן הסוג לו מבקש התאגיד לסווגו, ובלבד שהקבלנים האמורים סיימו לבצע עבודות באתר אחד בהיקף של כ-50% לפחות מההיקף המרבי המותר בסוג בו הם רשומים.</w:t>
      </w:r>
    </w:p>
    <w:p w:rsidR="00EE3D60" w:rsidRDefault="00EE3D6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יוו</w:t>
      </w:r>
      <w:r>
        <w:rPr>
          <w:rStyle w:val="default"/>
          <w:rFonts w:cs="FrankRuehl"/>
          <w:rtl/>
        </w:rPr>
        <w:t>ג</w:t>
      </w:r>
      <w:r>
        <w:rPr>
          <w:rStyle w:val="default"/>
          <w:rFonts w:cs="FrankRuehl" w:hint="cs"/>
          <w:rtl/>
        </w:rPr>
        <w:t>ו של קבלן שסווג כאמור בתקנת משנה (א), יהיה רק</w:t>
      </w:r>
      <w:r>
        <w:rPr>
          <w:rStyle w:val="default"/>
          <w:rFonts w:cs="FrankRuehl"/>
          <w:rtl/>
        </w:rPr>
        <w:t xml:space="preserve"> ל</w:t>
      </w:r>
      <w:r>
        <w:rPr>
          <w:rStyle w:val="default"/>
          <w:rFonts w:cs="FrankRuehl" w:hint="cs"/>
          <w:rtl/>
        </w:rPr>
        <w:t>ענין המכרז שלביצועו נדרש הסיווג. הסיווג יפקע בסיום העבודות על פי המכרז.</w:t>
      </w:r>
    </w:p>
    <w:p w:rsidR="00EE3D60" w:rsidRDefault="00EE3D60">
      <w:pPr>
        <w:pStyle w:val="P00"/>
        <w:spacing w:before="72"/>
        <w:ind w:left="0" w:right="1134"/>
        <w:rPr>
          <w:rStyle w:val="default"/>
          <w:rFonts w:cs="FrankRuehl"/>
          <w:rtl/>
        </w:rPr>
      </w:pPr>
      <w:bookmarkStart w:id="21" w:name="Seif9"/>
      <w:bookmarkEnd w:id="21"/>
      <w:r>
        <w:rPr>
          <w:lang w:val="he-IL"/>
        </w:rPr>
        <w:pict>
          <v:rect id="_x0000_s2071" style="position:absolute;left:0;text-align:left;margin-left:464.5pt;margin-top:8.05pt;width:75.05pt;height:20pt;z-index:251653632" o:allowincell="f" filled="f" stroked="f" strokecolor="lime" strokeweight=".25pt">
            <v:textbox inset="0,0,0,0">
              <w:txbxContent>
                <w:p w:rsidR="00675278" w:rsidRDefault="00675278">
                  <w:pPr>
                    <w:spacing w:line="160" w:lineRule="exact"/>
                    <w:jc w:val="left"/>
                    <w:rPr>
                      <w:rFonts w:cs="Miriam"/>
                      <w:noProof/>
                      <w:sz w:val="18"/>
                      <w:szCs w:val="18"/>
                      <w:rtl/>
                    </w:rPr>
                  </w:pPr>
                  <w:r>
                    <w:rPr>
                      <w:rFonts w:cs="Miriam"/>
                      <w:sz w:val="18"/>
                      <w:szCs w:val="18"/>
                      <w:rtl/>
                    </w:rPr>
                    <w:t>קב</w:t>
                  </w:r>
                  <w:r>
                    <w:rPr>
                      <w:rFonts w:cs="Miriam" w:hint="cs"/>
                      <w:sz w:val="18"/>
                      <w:szCs w:val="18"/>
                      <w:rtl/>
                    </w:rPr>
                    <w:t>לת שירותים הנדסיים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בלן יהיה זכאי להישאר בסיווג שאושר לו כל עוד הוא מקבל שירותים הנדסיים, כאמור בתצהירו לפי תקנה 5(א)(3).</w:t>
      </w:r>
    </w:p>
    <w:p w:rsidR="00EE3D60" w:rsidRDefault="00EE3D6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בלן חייב להודיע לר</w:t>
      </w:r>
      <w:r>
        <w:rPr>
          <w:rStyle w:val="default"/>
          <w:rFonts w:cs="FrankRuehl"/>
          <w:rtl/>
        </w:rPr>
        <w:t>שם</w:t>
      </w:r>
      <w:r>
        <w:rPr>
          <w:rStyle w:val="default"/>
          <w:rFonts w:cs="FrankRuehl" w:hint="cs"/>
          <w:rtl/>
        </w:rPr>
        <w:t xml:space="preserve"> על כל שינוי בקבלת שירותים הנדסיים לפי הענין תוך 14 ימים מיום השינוי; לא עשה כן, רשאי הרשם להוריד את סיווגו של אותו קבלן לסוג המתאים לו לפי תקנות אלה.</w:t>
      </w:r>
    </w:p>
    <w:p w:rsidR="00EE3D60" w:rsidRDefault="00EE3D60">
      <w:pPr>
        <w:pStyle w:val="P00"/>
        <w:spacing w:before="72"/>
        <w:ind w:left="0" w:right="1134"/>
        <w:rPr>
          <w:rStyle w:val="default"/>
          <w:rFonts w:cs="FrankRuehl"/>
          <w:rtl/>
        </w:rPr>
      </w:pPr>
      <w:r>
        <w:rPr>
          <w:rFonts w:cs="FrankRuehl"/>
          <w:sz w:val="26"/>
          <w:rtl/>
        </w:rPr>
        <w:tab/>
      </w:r>
      <w:r>
        <w:rPr>
          <w:rStyle w:val="default"/>
          <w:rFonts w:cs="FrankRuehl"/>
          <w:rtl/>
        </w:rPr>
        <w:t>קב</w:t>
      </w:r>
      <w:r>
        <w:rPr>
          <w:rStyle w:val="default"/>
          <w:rFonts w:cs="FrankRuehl" w:hint="cs"/>
          <w:rtl/>
        </w:rPr>
        <w:t>לן שסיווגו הורד כאמור, רשאי לבקש העלאת הסיווג לסוג הקודם אם הוכיח כי הוא מקבל דרך קבע שירותים הנדסיי</w:t>
      </w:r>
      <w:r>
        <w:rPr>
          <w:rStyle w:val="default"/>
          <w:rFonts w:cs="FrankRuehl"/>
          <w:rtl/>
        </w:rPr>
        <w:t xml:space="preserve">ם </w:t>
      </w:r>
      <w:r>
        <w:rPr>
          <w:rStyle w:val="default"/>
          <w:rFonts w:cs="FrankRuehl" w:hint="cs"/>
          <w:rtl/>
        </w:rPr>
        <w:t>בכל עבודותיו מאת הנדסאי או מהנדס כנדרש בתקנות אלה.</w:t>
      </w:r>
    </w:p>
    <w:p w:rsidR="00EE3D60" w:rsidRDefault="00EE3D60">
      <w:pPr>
        <w:pStyle w:val="P00"/>
        <w:spacing w:before="72"/>
        <w:ind w:left="0" w:right="1134"/>
        <w:rPr>
          <w:rStyle w:val="default"/>
          <w:rFonts w:cs="FrankRuehl" w:hint="cs"/>
          <w:rtl/>
        </w:rPr>
      </w:pPr>
      <w:bookmarkStart w:id="22" w:name="Seif10"/>
      <w:bookmarkEnd w:id="22"/>
      <w:r>
        <w:rPr>
          <w:lang w:val="he-IL"/>
        </w:rPr>
        <w:pict>
          <v:rect id="_x0000_s2072" style="position:absolute;left:0;text-align:left;margin-left:464.5pt;margin-top:8.05pt;width:75.05pt;height:11.55pt;z-index:251654656" o:allowincell="f" filled="f" stroked="f" strokecolor="lime" strokeweight=".25pt">
            <v:textbox inset="0,0,0,0">
              <w:txbxContent>
                <w:p w:rsidR="00675278" w:rsidRDefault="00675278">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 סיווג </w:t>
                  </w:r>
                  <w:r>
                    <w:rPr>
                      <w:rFonts w:cs="Miriam"/>
                      <w:sz w:val="18"/>
                      <w:szCs w:val="18"/>
                      <w:rtl/>
                    </w:rPr>
                    <w:t>שנ</w:t>
                  </w:r>
                  <w:r>
                    <w:rPr>
                      <w:rFonts w:cs="Miriam" w:hint="cs"/>
                      <w:sz w:val="18"/>
                      <w:szCs w:val="18"/>
                      <w:rtl/>
                    </w:rPr>
                    <w:t>יתן</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צא הרשם כי לא מתקיימים עוד בקבלן התנאים שעל פיהם סווג לפי תקנות אלה, רשאי הרשם לשנות את סיווגו.</w:t>
      </w:r>
    </w:p>
    <w:p w:rsidR="00EE3D60" w:rsidRDefault="00EE3D60">
      <w:pPr>
        <w:pStyle w:val="P00"/>
        <w:spacing w:before="72"/>
        <w:ind w:left="0" w:right="1134"/>
        <w:rPr>
          <w:rStyle w:val="default"/>
          <w:rFonts w:cs="FrankRuehl"/>
          <w:rtl/>
        </w:rPr>
      </w:pPr>
      <w:r>
        <w:rPr>
          <w:rFonts w:cs="FrankRuehl"/>
          <w:rtl/>
          <w:lang w:val="he-IL"/>
        </w:rPr>
        <w:pict>
          <v:shape id="_x0000_s2097" type="#_x0000_t202" style="position:absolute;left:0;text-align:left;margin-left:470.25pt;margin-top:5.65pt;width:1in;height:16.8pt;z-index:251663872" filled="f" stroked="f">
            <v:textbox inset="1mm,,1mm">
              <w:txbxContent>
                <w:p w:rsidR="00675278" w:rsidRDefault="00675278">
                  <w:pPr>
                    <w:spacing w:line="160" w:lineRule="exact"/>
                    <w:jc w:val="left"/>
                    <w:rPr>
                      <w:rFonts w:cs="Miriam" w:hint="cs"/>
                      <w:sz w:val="18"/>
                      <w:szCs w:val="18"/>
                      <w:rtl/>
                    </w:rPr>
                  </w:pPr>
                  <w:r>
                    <w:rPr>
                      <w:rFonts w:cs="Miriam" w:hint="cs"/>
                      <w:sz w:val="18"/>
                      <w:szCs w:val="18"/>
                      <w:rtl/>
                    </w:rPr>
                    <w:t>תק' תשס"ד-2003</w:t>
                  </w:r>
                </w:p>
              </w:txbxContent>
            </v:textbox>
          </v:shape>
        </w:pict>
      </w:r>
      <w:r>
        <w:rPr>
          <w:rStyle w:val="default"/>
          <w:rFonts w:cs="FrankRuehl" w:hint="cs"/>
          <w:rtl/>
        </w:rPr>
        <w:tab/>
        <w:t>(א1)</w:t>
      </w:r>
      <w:r>
        <w:rPr>
          <w:rStyle w:val="default"/>
          <w:rFonts w:cs="FrankRuehl" w:hint="cs"/>
          <w:rtl/>
        </w:rPr>
        <w:tab/>
        <w:t>הרשם רשאי לשנות את סיווגו של תאגיד שחלו שינויים בהרכב בעלי המניות שלו או בשיעורי אחזקתם.</w:t>
      </w:r>
    </w:p>
    <w:p w:rsidR="006B79BD" w:rsidRPr="006B79BD" w:rsidRDefault="006B79BD" w:rsidP="006B79BD">
      <w:pPr>
        <w:pStyle w:val="P00"/>
        <w:spacing w:before="72"/>
        <w:ind w:left="0" w:right="1134"/>
        <w:rPr>
          <w:rStyle w:val="default"/>
          <w:rFonts w:cs="FrankRuehl" w:hint="cs"/>
          <w:rtl/>
        </w:rPr>
      </w:pPr>
      <w:r>
        <w:rPr>
          <w:rFonts w:cs="FrankRuehl" w:hint="cs"/>
          <w:sz w:val="26"/>
          <w:rtl/>
          <w:lang w:eastAsia="en-US"/>
        </w:rPr>
        <w:pict>
          <v:shape id="_x0000_s2154" type="#_x0000_t202" style="position:absolute;left:0;text-align:left;margin-left:470.25pt;margin-top:7.1pt;width:1in;height:11.2pt;z-index:251667968" filled="f" stroked="f">
            <v:textbox inset="1mm,0,1mm,0">
              <w:txbxContent>
                <w:p w:rsidR="006B79BD" w:rsidRDefault="006B79BD" w:rsidP="006B79BD">
                  <w:pPr>
                    <w:spacing w:line="160" w:lineRule="exact"/>
                    <w:jc w:val="left"/>
                    <w:rPr>
                      <w:rFonts w:cs="Miriam" w:hint="cs"/>
                      <w:sz w:val="18"/>
                      <w:szCs w:val="18"/>
                      <w:rtl/>
                    </w:rPr>
                  </w:pPr>
                  <w:r>
                    <w:rPr>
                      <w:rFonts w:cs="Miriam" w:hint="cs"/>
                      <w:sz w:val="18"/>
                      <w:szCs w:val="18"/>
                      <w:rtl/>
                    </w:rPr>
                    <w:t>תק' תש"ע-2010</w:t>
                  </w:r>
                </w:p>
              </w:txbxContent>
            </v:textbox>
            <w10:anchorlock/>
          </v:shape>
        </w:pict>
      </w:r>
      <w:r w:rsidRPr="006B79BD">
        <w:rPr>
          <w:rStyle w:val="default"/>
          <w:rFonts w:cs="FrankRuehl" w:hint="cs"/>
          <w:rtl/>
        </w:rPr>
        <w:tab/>
        <w:t>(א2)</w:t>
      </w:r>
      <w:r w:rsidRPr="006B79BD">
        <w:rPr>
          <w:rStyle w:val="default"/>
          <w:rFonts w:cs="FrankRuehl" w:hint="cs"/>
          <w:rtl/>
        </w:rPr>
        <w:tab/>
        <w:t>מינה בית המשפט כונס נכסים זמני או קבוע, מנהל מיוחד, נאמן, מפרק זמני או קבוע לעסקי קבלן המסווג בסוג 2 עד 5, יודיע על כך בכתב הקבלן לרשם, בתוך 7 ימים ממועד החלטת בית המשפט על מינוי כאמור.</w:t>
      </w:r>
    </w:p>
    <w:p w:rsidR="00EE3D60" w:rsidRDefault="006B79BD" w:rsidP="007815E2">
      <w:pPr>
        <w:pStyle w:val="P02"/>
        <w:spacing w:before="72"/>
        <w:ind w:left="1021" w:right="1134"/>
        <w:rPr>
          <w:rStyle w:val="default"/>
          <w:rFonts w:cs="FrankRuehl"/>
          <w:rtl/>
        </w:rPr>
      </w:pPr>
      <w:r>
        <w:rPr>
          <w:rFonts w:cs="FrankRuehl"/>
          <w:sz w:val="26"/>
          <w:rtl/>
          <w:lang w:eastAsia="en-US"/>
        </w:rPr>
        <w:pict>
          <v:shape id="_x0000_s2155" type="#_x0000_t202" style="position:absolute;left:0;text-align:left;margin-left:470.25pt;margin-top:7.1pt;width:1in;height:24.15pt;z-index:251668992" filled="f" stroked="f">
            <v:textbox inset="1mm,0,1mm,0">
              <w:txbxContent>
                <w:p w:rsidR="006B79BD" w:rsidRDefault="006B79BD" w:rsidP="006B79BD">
                  <w:pPr>
                    <w:spacing w:line="160" w:lineRule="exact"/>
                    <w:jc w:val="left"/>
                    <w:rPr>
                      <w:rFonts w:cs="Miriam" w:hint="cs"/>
                      <w:sz w:val="18"/>
                      <w:szCs w:val="18"/>
                      <w:rtl/>
                    </w:rPr>
                  </w:pPr>
                  <w:r>
                    <w:rPr>
                      <w:rFonts w:cs="Miriam" w:hint="cs"/>
                      <w:sz w:val="18"/>
                      <w:szCs w:val="18"/>
                      <w:rtl/>
                    </w:rPr>
                    <w:t>תק' תש"ע-2010</w:t>
                  </w:r>
                </w:p>
                <w:p w:rsidR="007815E2" w:rsidRDefault="007815E2" w:rsidP="006B79BD">
                  <w:pPr>
                    <w:spacing w:line="160" w:lineRule="exact"/>
                    <w:jc w:val="left"/>
                    <w:rPr>
                      <w:rFonts w:cs="Miriam" w:hint="cs"/>
                      <w:sz w:val="18"/>
                      <w:szCs w:val="18"/>
                      <w:rtl/>
                    </w:rPr>
                  </w:pPr>
                  <w:r>
                    <w:rPr>
                      <w:rFonts w:cs="Miriam" w:hint="cs"/>
                      <w:sz w:val="18"/>
                      <w:szCs w:val="18"/>
                      <w:rtl/>
                    </w:rPr>
                    <w:t>תק' תשע"א-2011</w:t>
                  </w:r>
                </w:p>
              </w:txbxContent>
            </v:textbox>
            <w10:anchorlock/>
          </v:shape>
        </w:pict>
      </w:r>
      <w:r w:rsidR="00EE3D60">
        <w:rPr>
          <w:rFonts w:cs="FrankRuehl"/>
          <w:sz w:val="26"/>
          <w:rtl/>
        </w:rPr>
        <w:tab/>
      </w:r>
      <w:r w:rsidR="00EE3D60">
        <w:rPr>
          <w:rStyle w:val="default"/>
          <w:rFonts w:cs="FrankRuehl"/>
          <w:rtl/>
        </w:rPr>
        <w:t>(ב</w:t>
      </w:r>
      <w:r w:rsidR="00EE3D60">
        <w:rPr>
          <w:rStyle w:val="default"/>
          <w:rFonts w:cs="FrankRuehl" w:hint="cs"/>
          <w:rtl/>
        </w:rPr>
        <w:t>)</w:t>
      </w:r>
      <w:r w:rsidR="00EE3D60">
        <w:rPr>
          <w:rStyle w:val="default"/>
          <w:rFonts w:cs="FrankRuehl"/>
          <w:rtl/>
        </w:rPr>
        <w:tab/>
        <w:t>1.</w:t>
      </w:r>
      <w:r w:rsidR="00EE3D60">
        <w:rPr>
          <w:rStyle w:val="default"/>
          <w:rFonts w:cs="FrankRuehl"/>
          <w:rtl/>
        </w:rPr>
        <w:tab/>
      </w:r>
      <w:r w:rsidR="007815E2" w:rsidRPr="007815E2">
        <w:rPr>
          <w:rStyle w:val="default"/>
          <w:rFonts w:cs="FrankRuehl" w:hint="cs"/>
          <w:rtl/>
        </w:rPr>
        <w:t>מינה בית המשפט כונס נכסים זמני או קבוע, מנהל מיוחד או נאמן לעסקי הקבלן</w:t>
      </w:r>
      <w:r w:rsidR="00EE3D60">
        <w:rPr>
          <w:rStyle w:val="default"/>
          <w:rFonts w:cs="FrankRuehl" w:hint="cs"/>
          <w:rtl/>
        </w:rPr>
        <w:t>, רשאי הרשם להתלות את סיו</w:t>
      </w:r>
      <w:r w:rsidR="00EE3D60">
        <w:rPr>
          <w:rStyle w:val="default"/>
          <w:rFonts w:cs="FrankRuehl"/>
          <w:rtl/>
        </w:rPr>
        <w:t>וג</w:t>
      </w:r>
      <w:r w:rsidR="00EE3D60">
        <w:rPr>
          <w:rStyle w:val="default"/>
          <w:rFonts w:cs="FrankRuehl" w:hint="cs"/>
          <w:rtl/>
        </w:rPr>
        <w:t>ו של הקבלן; ההתליה תהיה בתוקף כל עוד לא ביטל בית המשפט את החלטתו.</w:t>
      </w:r>
    </w:p>
    <w:p w:rsidR="00EE3D60" w:rsidRDefault="00EE3D60">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רשם ישתמש בסמכותו כאמור רק לאחר מתן הזדמנות לקבלן לטעון את טענותיו בפני הועדה המייעצת.</w:t>
      </w:r>
    </w:p>
    <w:p w:rsidR="00EE3D60" w:rsidRDefault="00EE3D6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חברה</w:t>
      </w:r>
      <w:r>
        <w:rPr>
          <w:rStyle w:val="default"/>
          <w:rFonts w:cs="FrankRuehl"/>
          <w:rtl/>
        </w:rPr>
        <w:t xml:space="preserve"> </w:t>
      </w:r>
      <w:r>
        <w:rPr>
          <w:rStyle w:val="default"/>
          <w:rFonts w:cs="FrankRuehl" w:hint="cs"/>
          <w:rtl/>
        </w:rPr>
        <w:t>שהיתה בפירוק או בכינוס נכסים ומניותיה הועברו לאחרים, לא תבוטל התליית הסיווג והוא לא יחוד</w:t>
      </w:r>
      <w:r>
        <w:rPr>
          <w:rStyle w:val="default"/>
          <w:rFonts w:cs="FrankRuehl"/>
          <w:rtl/>
        </w:rPr>
        <w:t xml:space="preserve">ש </w:t>
      </w:r>
      <w:r>
        <w:rPr>
          <w:rStyle w:val="default"/>
          <w:rFonts w:cs="FrankRuehl" w:hint="cs"/>
          <w:rtl/>
        </w:rPr>
        <w:t>אלא לאחר שתניח דעת הרשם בדבר מילוי כל התנאים הקבועים בתקנות אלה.</w:t>
      </w:r>
    </w:p>
    <w:p w:rsidR="00EE3D60" w:rsidRDefault="006B79BD" w:rsidP="007815E2">
      <w:pPr>
        <w:pStyle w:val="P22"/>
        <w:spacing w:before="72"/>
        <w:ind w:left="1021" w:right="1134"/>
        <w:rPr>
          <w:rStyle w:val="default"/>
          <w:rFonts w:cs="FrankRuehl" w:hint="cs"/>
          <w:rtl/>
        </w:rPr>
      </w:pPr>
      <w:r>
        <w:rPr>
          <w:rFonts w:cs="FrankRuehl" w:hint="cs"/>
          <w:sz w:val="26"/>
          <w:rtl/>
          <w:lang w:eastAsia="en-US"/>
        </w:rPr>
        <w:pict>
          <v:shape id="_x0000_s2156" type="#_x0000_t202" style="position:absolute;left:0;text-align:left;margin-left:470.25pt;margin-top:7.1pt;width:1in;height:21.35pt;z-index:251670016" filled="f" stroked="f">
            <v:textbox inset="1mm,0,1mm,0">
              <w:txbxContent>
                <w:p w:rsidR="006B79BD" w:rsidRDefault="006B79BD" w:rsidP="006B79BD">
                  <w:pPr>
                    <w:spacing w:line="160" w:lineRule="exact"/>
                    <w:jc w:val="left"/>
                    <w:rPr>
                      <w:rFonts w:cs="Miriam" w:hint="cs"/>
                      <w:sz w:val="18"/>
                      <w:szCs w:val="18"/>
                      <w:rtl/>
                    </w:rPr>
                  </w:pPr>
                  <w:r>
                    <w:rPr>
                      <w:rFonts w:cs="Miriam" w:hint="cs"/>
                      <w:sz w:val="18"/>
                      <w:szCs w:val="18"/>
                      <w:rtl/>
                    </w:rPr>
                    <w:t>תק' תש"ע-2010</w:t>
                  </w:r>
                </w:p>
                <w:p w:rsidR="007815E2" w:rsidRDefault="007815E2" w:rsidP="007815E2">
                  <w:pPr>
                    <w:spacing w:line="160" w:lineRule="exact"/>
                    <w:jc w:val="left"/>
                    <w:rPr>
                      <w:rFonts w:cs="Miriam" w:hint="cs"/>
                      <w:sz w:val="18"/>
                      <w:szCs w:val="18"/>
                      <w:rtl/>
                    </w:rPr>
                  </w:pPr>
                  <w:r>
                    <w:rPr>
                      <w:rFonts w:cs="Miriam" w:hint="cs"/>
                      <w:sz w:val="18"/>
                      <w:szCs w:val="18"/>
                      <w:rtl/>
                    </w:rPr>
                    <w:t>תק' תשע"א-2011</w:t>
                  </w:r>
                </w:p>
              </w:txbxContent>
            </v:textbox>
            <w10:anchorlock/>
          </v:shape>
        </w:pict>
      </w:r>
      <w:r w:rsidR="00EE3D60">
        <w:rPr>
          <w:rStyle w:val="default"/>
          <w:rFonts w:cs="FrankRuehl" w:hint="cs"/>
          <w:rtl/>
        </w:rPr>
        <w:t>4.</w:t>
      </w:r>
      <w:r w:rsidR="00EE3D60">
        <w:rPr>
          <w:rStyle w:val="default"/>
          <w:rFonts w:cs="FrankRuehl"/>
          <w:rtl/>
        </w:rPr>
        <w:tab/>
      </w:r>
      <w:r w:rsidR="007815E2" w:rsidRPr="007815E2">
        <w:rPr>
          <w:rStyle w:val="default"/>
          <w:rFonts w:cs="FrankRuehl" w:hint="cs"/>
          <w:rtl/>
        </w:rPr>
        <w:t>החליט כונס נכסים זמני או קבוע, מנהל מיוחד או נאמן לעסקי הקבלן</w:t>
      </w:r>
      <w:r w:rsidR="00EE3D60">
        <w:rPr>
          <w:rStyle w:val="default"/>
          <w:rFonts w:cs="FrankRuehl" w:hint="cs"/>
          <w:rtl/>
        </w:rPr>
        <w:t xml:space="preserve"> להפעיל את החברה או לשקם את החברה, באישור בית המשפט, לא יותלה סיווגה של החברה, ואם הותלה - תבוטל ההתלייה עד למתן החלטה אחרת של בית המשפט.</w:t>
      </w:r>
    </w:p>
    <w:p w:rsidR="001036F3" w:rsidRPr="00FD2BFE" w:rsidRDefault="001036F3" w:rsidP="001036F3">
      <w:pPr>
        <w:pStyle w:val="P00"/>
        <w:spacing w:before="0"/>
        <w:ind w:left="0" w:right="1134"/>
        <w:rPr>
          <w:rFonts w:cs="FrankRuehl" w:hint="cs"/>
          <w:vanish/>
          <w:color w:val="FF0000"/>
          <w:szCs w:val="20"/>
          <w:shd w:val="clear" w:color="auto" w:fill="FFFF99"/>
          <w:rtl/>
        </w:rPr>
      </w:pPr>
      <w:bookmarkStart w:id="23" w:name="Rov33"/>
      <w:r w:rsidRPr="00FD2BFE">
        <w:rPr>
          <w:rFonts w:cs="FrankRuehl" w:hint="cs"/>
          <w:vanish/>
          <w:color w:val="FF0000"/>
          <w:szCs w:val="20"/>
          <w:shd w:val="clear" w:color="auto" w:fill="FFFF99"/>
          <w:rtl/>
        </w:rPr>
        <w:t>מיום 25.1.2004</w:t>
      </w:r>
    </w:p>
    <w:p w:rsidR="001036F3" w:rsidRPr="00FD2BFE" w:rsidRDefault="001036F3" w:rsidP="001036F3">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תשס"ד-2003</w:t>
      </w:r>
    </w:p>
    <w:p w:rsidR="001036F3" w:rsidRPr="00FD2BFE" w:rsidRDefault="001036F3" w:rsidP="001036F3">
      <w:pPr>
        <w:pStyle w:val="P00"/>
        <w:spacing w:before="0"/>
        <w:ind w:left="0" w:right="1134"/>
        <w:rPr>
          <w:rFonts w:cs="FrankRuehl" w:hint="cs"/>
          <w:vanish/>
          <w:szCs w:val="20"/>
          <w:shd w:val="clear" w:color="auto" w:fill="FFFF99"/>
          <w:rtl/>
        </w:rPr>
      </w:pPr>
      <w:hyperlink r:id="rId29" w:history="1">
        <w:r w:rsidRPr="00FD2BFE">
          <w:rPr>
            <w:rStyle w:val="Hyperlink"/>
            <w:rFonts w:hint="cs"/>
            <w:vanish/>
            <w:szCs w:val="20"/>
            <w:shd w:val="clear" w:color="auto" w:fill="FFFF99"/>
            <w:rtl/>
          </w:rPr>
          <w:t>ק"ת תשס"ד מס' 6270</w:t>
        </w:r>
      </w:hyperlink>
      <w:r w:rsidRPr="00FD2BFE">
        <w:rPr>
          <w:rFonts w:cs="FrankRuehl" w:hint="cs"/>
          <w:vanish/>
          <w:szCs w:val="20"/>
          <w:shd w:val="clear" w:color="auto" w:fill="FFFF99"/>
          <w:rtl/>
        </w:rPr>
        <w:t xml:space="preserve"> מיום 27.10.2003 עמ' 22</w:t>
      </w:r>
    </w:p>
    <w:p w:rsidR="001036F3" w:rsidRPr="00FD2BFE" w:rsidRDefault="001036F3" w:rsidP="003E543B">
      <w:pPr>
        <w:pStyle w:val="P22"/>
        <w:spacing w:before="0"/>
        <w:ind w:left="0" w:right="1134"/>
        <w:rPr>
          <w:rStyle w:val="default"/>
          <w:rFonts w:cs="FrankRuehl" w:hint="cs"/>
          <w:vanish/>
          <w:sz w:val="20"/>
          <w:szCs w:val="20"/>
          <w:shd w:val="clear" w:color="auto" w:fill="FFFF99"/>
          <w:rtl/>
        </w:rPr>
      </w:pPr>
      <w:r w:rsidRPr="00FD2BFE">
        <w:rPr>
          <w:rStyle w:val="default"/>
          <w:rFonts w:cs="FrankRuehl" w:hint="cs"/>
          <w:b/>
          <w:bCs/>
          <w:vanish/>
          <w:sz w:val="20"/>
          <w:szCs w:val="20"/>
          <w:shd w:val="clear" w:color="auto" w:fill="FFFF99"/>
          <w:rtl/>
        </w:rPr>
        <w:t>הוספת תקנת משנה 10(א1)</w:t>
      </w:r>
    </w:p>
    <w:p w:rsidR="006B79BD" w:rsidRPr="00FD2BFE" w:rsidRDefault="006B79BD" w:rsidP="003E543B">
      <w:pPr>
        <w:pStyle w:val="P22"/>
        <w:spacing w:before="0"/>
        <w:ind w:left="0" w:right="1134"/>
        <w:rPr>
          <w:rStyle w:val="default"/>
          <w:rFonts w:cs="FrankRuehl" w:hint="cs"/>
          <w:vanish/>
          <w:sz w:val="20"/>
          <w:szCs w:val="20"/>
          <w:shd w:val="clear" w:color="auto" w:fill="FFFF99"/>
          <w:rtl/>
        </w:rPr>
      </w:pPr>
    </w:p>
    <w:p w:rsidR="006B79BD" w:rsidRPr="00FD2BFE" w:rsidRDefault="006B79BD" w:rsidP="003E543B">
      <w:pPr>
        <w:pStyle w:val="P22"/>
        <w:spacing w:before="0"/>
        <w:ind w:left="0" w:right="1134"/>
        <w:rPr>
          <w:rStyle w:val="default"/>
          <w:rFonts w:cs="FrankRuehl" w:hint="cs"/>
          <w:vanish/>
          <w:color w:val="FF0000"/>
          <w:sz w:val="20"/>
          <w:szCs w:val="20"/>
          <w:shd w:val="clear" w:color="auto" w:fill="FFFF99"/>
          <w:rtl/>
        </w:rPr>
      </w:pPr>
      <w:r w:rsidRPr="00FD2BFE">
        <w:rPr>
          <w:rStyle w:val="default"/>
          <w:rFonts w:cs="FrankRuehl" w:hint="cs"/>
          <w:vanish/>
          <w:color w:val="FF0000"/>
          <w:sz w:val="20"/>
          <w:szCs w:val="20"/>
          <w:shd w:val="clear" w:color="auto" w:fill="FFFF99"/>
          <w:rtl/>
        </w:rPr>
        <w:t>מיום 11.8.2010</w:t>
      </w:r>
    </w:p>
    <w:p w:rsidR="006B79BD" w:rsidRPr="00FD2BFE" w:rsidRDefault="006B79BD" w:rsidP="003E543B">
      <w:pPr>
        <w:pStyle w:val="P22"/>
        <w:spacing w:before="0"/>
        <w:ind w:left="0" w:right="1134"/>
        <w:rPr>
          <w:rStyle w:val="default"/>
          <w:rFonts w:cs="FrankRuehl" w:hint="cs"/>
          <w:vanish/>
          <w:sz w:val="20"/>
          <w:szCs w:val="20"/>
          <w:shd w:val="clear" w:color="auto" w:fill="FFFF99"/>
          <w:rtl/>
        </w:rPr>
      </w:pPr>
      <w:r w:rsidRPr="00FD2BFE">
        <w:rPr>
          <w:rStyle w:val="default"/>
          <w:rFonts w:cs="FrankRuehl" w:hint="cs"/>
          <w:b/>
          <w:bCs/>
          <w:vanish/>
          <w:sz w:val="20"/>
          <w:szCs w:val="20"/>
          <w:shd w:val="clear" w:color="auto" w:fill="FFFF99"/>
          <w:rtl/>
        </w:rPr>
        <w:t>תק' תש"ע-2010</w:t>
      </w:r>
    </w:p>
    <w:p w:rsidR="006B79BD" w:rsidRPr="00FD2BFE" w:rsidRDefault="006B79BD" w:rsidP="003E543B">
      <w:pPr>
        <w:pStyle w:val="P22"/>
        <w:spacing w:before="0"/>
        <w:ind w:left="0" w:right="1134"/>
        <w:rPr>
          <w:rStyle w:val="default"/>
          <w:rFonts w:cs="FrankRuehl" w:hint="cs"/>
          <w:vanish/>
          <w:sz w:val="20"/>
          <w:szCs w:val="20"/>
          <w:shd w:val="clear" w:color="auto" w:fill="FFFF99"/>
          <w:rtl/>
        </w:rPr>
      </w:pPr>
      <w:hyperlink r:id="rId30" w:history="1">
        <w:r w:rsidRPr="00FD2BFE">
          <w:rPr>
            <w:rStyle w:val="Hyperlink"/>
            <w:rFonts w:hint="cs"/>
            <w:vanish/>
            <w:szCs w:val="20"/>
            <w:shd w:val="clear" w:color="auto" w:fill="FFFF99"/>
            <w:rtl/>
          </w:rPr>
          <w:t>ק"ת תש"ע מס' 6908</w:t>
        </w:r>
      </w:hyperlink>
      <w:r w:rsidRPr="00FD2BFE">
        <w:rPr>
          <w:rStyle w:val="default"/>
          <w:rFonts w:cs="FrankRuehl" w:hint="cs"/>
          <w:vanish/>
          <w:sz w:val="20"/>
          <w:szCs w:val="20"/>
          <w:shd w:val="clear" w:color="auto" w:fill="FFFF99"/>
          <w:rtl/>
        </w:rPr>
        <w:t xml:space="preserve"> מיום 12.7.2010 עמ' 1381</w:t>
      </w:r>
    </w:p>
    <w:p w:rsidR="006B79BD" w:rsidRPr="00FD2BFE" w:rsidRDefault="006B79BD" w:rsidP="006B79BD">
      <w:pPr>
        <w:pStyle w:val="P02"/>
        <w:ind w:left="0" w:right="1134" w:firstLine="0"/>
        <w:rPr>
          <w:rFonts w:cs="FrankRuehl" w:hint="cs"/>
          <w:vanish/>
          <w:sz w:val="22"/>
          <w:szCs w:val="22"/>
          <w:shd w:val="clear" w:color="auto" w:fill="FFFF99"/>
          <w:rtl/>
        </w:rPr>
      </w:pPr>
      <w:r w:rsidRPr="00FD2BFE">
        <w:rPr>
          <w:rFonts w:cs="FrankRuehl" w:hint="cs"/>
          <w:vanish/>
          <w:sz w:val="22"/>
          <w:szCs w:val="22"/>
          <w:shd w:val="clear" w:color="auto" w:fill="FFFF99"/>
          <w:rtl/>
        </w:rPr>
        <w:tab/>
      </w:r>
      <w:r w:rsidRPr="00FD2BFE">
        <w:rPr>
          <w:rFonts w:cs="FrankRuehl" w:hint="cs"/>
          <w:vanish/>
          <w:sz w:val="22"/>
          <w:szCs w:val="22"/>
          <w:u w:val="single"/>
          <w:shd w:val="clear" w:color="auto" w:fill="FFFF99"/>
          <w:rtl/>
        </w:rPr>
        <w:t>(א2)</w:t>
      </w:r>
      <w:r w:rsidRPr="00FD2BFE">
        <w:rPr>
          <w:rFonts w:cs="FrankRuehl" w:hint="cs"/>
          <w:vanish/>
          <w:sz w:val="22"/>
          <w:szCs w:val="22"/>
          <w:u w:val="single"/>
          <w:shd w:val="clear" w:color="auto" w:fill="FFFF99"/>
          <w:rtl/>
        </w:rPr>
        <w:tab/>
        <w:t>מינה בית המשפט כונס נכסים זמני או קבוע, מנהל מיוחד, נאמן, מפרק זמני או קבוע לעסקי קבלן המסווג בסוג 2 עד 5, יודיע על כך בכתב הקבלן לרשם, בתוך 7 ימים ממועד החלטת בית המשפט על מינוי כאמור.</w:t>
      </w:r>
    </w:p>
    <w:p w:rsidR="006B79BD" w:rsidRPr="00FD2BFE" w:rsidRDefault="006B79BD" w:rsidP="006B79BD">
      <w:pPr>
        <w:pStyle w:val="P02"/>
        <w:spacing w:before="0"/>
        <w:ind w:left="1021" w:right="1134"/>
        <w:rPr>
          <w:rStyle w:val="default"/>
          <w:rFonts w:cs="FrankRuehl"/>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1.</w:t>
      </w:r>
      <w:r w:rsidRPr="00FD2BFE">
        <w:rPr>
          <w:rStyle w:val="default"/>
          <w:rFonts w:cs="FrankRuehl"/>
          <w:vanish/>
          <w:sz w:val="22"/>
          <w:szCs w:val="22"/>
          <w:shd w:val="clear" w:color="auto" w:fill="FFFF99"/>
          <w:rtl/>
        </w:rPr>
        <w:tab/>
      </w:r>
      <w:r w:rsidRPr="00FD2BFE">
        <w:rPr>
          <w:rStyle w:val="default"/>
          <w:rFonts w:cs="FrankRuehl"/>
          <w:strike/>
          <w:vanish/>
          <w:sz w:val="22"/>
          <w:szCs w:val="22"/>
          <w:shd w:val="clear" w:color="auto" w:fill="FFFF99"/>
          <w:rtl/>
        </w:rPr>
        <w:t>מ</w:t>
      </w:r>
      <w:r w:rsidRPr="00FD2BFE">
        <w:rPr>
          <w:rStyle w:val="default"/>
          <w:rFonts w:cs="FrankRuehl" w:hint="cs"/>
          <w:strike/>
          <w:vanish/>
          <w:sz w:val="22"/>
          <w:szCs w:val="22"/>
          <w:shd w:val="clear" w:color="auto" w:fill="FFFF99"/>
          <w:rtl/>
        </w:rPr>
        <w:t>ינה בית המשפט כונס נכסים זמני או קבוע או מנהל עסקים לעסקי הקבלן</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מינה בית המשפט כונס נכסים זמני או קבוע, מנהל מיוחד, נאמן, מפרק זמני או קבוע לעסקי הקבלן</w:t>
      </w:r>
      <w:r w:rsidRPr="00FD2BFE">
        <w:rPr>
          <w:rStyle w:val="default"/>
          <w:rFonts w:cs="FrankRuehl" w:hint="cs"/>
          <w:vanish/>
          <w:sz w:val="22"/>
          <w:szCs w:val="22"/>
          <w:shd w:val="clear" w:color="auto" w:fill="FFFF99"/>
          <w:rtl/>
        </w:rPr>
        <w:t>, רשאי הרשם להתלות את סיו</w:t>
      </w:r>
      <w:r w:rsidRPr="00FD2BFE">
        <w:rPr>
          <w:rStyle w:val="default"/>
          <w:rFonts w:cs="FrankRuehl"/>
          <w:vanish/>
          <w:sz w:val="22"/>
          <w:szCs w:val="22"/>
          <w:shd w:val="clear" w:color="auto" w:fill="FFFF99"/>
          <w:rtl/>
        </w:rPr>
        <w:t>וג</w:t>
      </w:r>
      <w:r w:rsidRPr="00FD2BFE">
        <w:rPr>
          <w:rStyle w:val="default"/>
          <w:rFonts w:cs="FrankRuehl" w:hint="cs"/>
          <w:vanish/>
          <w:sz w:val="22"/>
          <w:szCs w:val="22"/>
          <w:shd w:val="clear" w:color="auto" w:fill="FFFF99"/>
          <w:rtl/>
        </w:rPr>
        <w:t>ו של הקבלן; ההתליה תהיה בתוקף כל עוד לא ביטל בית המשפט את החלטתו.</w:t>
      </w:r>
    </w:p>
    <w:p w:rsidR="006B79BD" w:rsidRPr="00FD2BFE" w:rsidRDefault="006B79BD" w:rsidP="006B79BD">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רשם ישתמש בסמכותו כאמור רק לאחר מתן הזדמנות לקבלן לטעון את טענותיו בפני הועדה המייעצת.</w:t>
      </w:r>
    </w:p>
    <w:p w:rsidR="006B79BD" w:rsidRPr="00FD2BFE" w:rsidRDefault="006B79BD" w:rsidP="006B79BD">
      <w:pPr>
        <w:pStyle w:val="P22"/>
        <w:spacing w:before="0"/>
        <w:ind w:left="1021"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3.</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חברה</w:t>
      </w:r>
      <w:r w:rsidRPr="00FD2BFE">
        <w:rPr>
          <w:rStyle w:val="default"/>
          <w:rFonts w:cs="FrankRuehl"/>
          <w:vanish/>
          <w:sz w:val="22"/>
          <w:szCs w:val="22"/>
          <w:shd w:val="clear" w:color="auto" w:fill="FFFF99"/>
          <w:rtl/>
        </w:rPr>
        <w:t xml:space="preserve"> </w:t>
      </w:r>
      <w:r w:rsidRPr="00FD2BFE">
        <w:rPr>
          <w:rStyle w:val="default"/>
          <w:rFonts w:cs="FrankRuehl" w:hint="cs"/>
          <w:vanish/>
          <w:sz w:val="22"/>
          <w:szCs w:val="22"/>
          <w:shd w:val="clear" w:color="auto" w:fill="FFFF99"/>
          <w:rtl/>
        </w:rPr>
        <w:t>שהיתה בפירוק או בכינוס נכסים ומניותיה הועברו לאחרים, לא תבוטל התליית הסיווג והוא לא יחוד</w:t>
      </w:r>
      <w:r w:rsidRPr="00FD2BFE">
        <w:rPr>
          <w:rStyle w:val="default"/>
          <w:rFonts w:cs="FrankRuehl"/>
          <w:vanish/>
          <w:sz w:val="22"/>
          <w:szCs w:val="22"/>
          <w:shd w:val="clear" w:color="auto" w:fill="FFFF99"/>
          <w:rtl/>
        </w:rPr>
        <w:t xml:space="preserve">ש </w:t>
      </w:r>
      <w:r w:rsidRPr="00FD2BFE">
        <w:rPr>
          <w:rStyle w:val="default"/>
          <w:rFonts w:cs="FrankRuehl" w:hint="cs"/>
          <w:vanish/>
          <w:sz w:val="22"/>
          <w:szCs w:val="22"/>
          <w:shd w:val="clear" w:color="auto" w:fill="FFFF99"/>
          <w:rtl/>
        </w:rPr>
        <w:t>אלא לאחר שתניח דעת הרשם בדבר מילוי כל התנאים הקבועים בתקנות אלה.</w:t>
      </w:r>
    </w:p>
    <w:p w:rsidR="006B79BD" w:rsidRPr="00FD2BFE" w:rsidRDefault="006B79BD" w:rsidP="006B79BD">
      <w:pPr>
        <w:pStyle w:val="P22"/>
        <w:spacing w:before="0"/>
        <w:ind w:left="1021"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4.</w:t>
      </w:r>
      <w:r w:rsidRPr="00FD2BFE">
        <w:rPr>
          <w:rStyle w:val="default"/>
          <w:rFonts w:cs="FrankRuehl"/>
          <w:vanish/>
          <w:sz w:val="22"/>
          <w:szCs w:val="22"/>
          <w:shd w:val="clear" w:color="auto" w:fill="FFFF99"/>
          <w:rtl/>
        </w:rPr>
        <w:tab/>
      </w:r>
      <w:r w:rsidRPr="00FD2BFE">
        <w:rPr>
          <w:rStyle w:val="default"/>
          <w:rFonts w:cs="FrankRuehl"/>
          <w:strike/>
          <w:vanish/>
          <w:sz w:val="22"/>
          <w:szCs w:val="22"/>
          <w:shd w:val="clear" w:color="auto" w:fill="FFFF99"/>
          <w:rtl/>
        </w:rPr>
        <w:t>ה</w:t>
      </w:r>
      <w:r w:rsidRPr="00FD2BFE">
        <w:rPr>
          <w:rStyle w:val="default"/>
          <w:rFonts w:cs="FrankRuehl" w:hint="cs"/>
          <w:strike/>
          <w:vanish/>
          <w:sz w:val="22"/>
          <w:szCs w:val="22"/>
          <w:shd w:val="clear" w:color="auto" w:fill="FFFF99"/>
          <w:rtl/>
        </w:rPr>
        <w:t>חליט כונס הנכסים או המנהל</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החליט כונס נכסים זמני או קבוע, מנהל מיוחד, נאמן או מפרק זמני או קבוע לעסקי הקבלן</w:t>
      </w:r>
      <w:r w:rsidRPr="00FD2BFE">
        <w:rPr>
          <w:rStyle w:val="default"/>
          <w:rFonts w:cs="FrankRuehl" w:hint="cs"/>
          <w:vanish/>
          <w:sz w:val="22"/>
          <w:szCs w:val="22"/>
          <w:shd w:val="clear" w:color="auto" w:fill="FFFF99"/>
          <w:rtl/>
        </w:rPr>
        <w:t xml:space="preserve"> להפעיל את החברה או לשקם את החברה, באישור בית המשפט, לא יותלה סיווגה של החברה, ואם הותלה - תבוטל ההתלייה עד למתן החלטה אחרת של בית המשפט.</w:t>
      </w:r>
    </w:p>
    <w:p w:rsidR="007815E2" w:rsidRPr="00FD2BFE" w:rsidRDefault="007815E2" w:rsidP="007815E2">
      <w:pPr>
        <w:pStyle w:val="P22"/>
        <w:spacing w:before="0"/>
        <w:ind w:left="0" w:right="1134"/>
        <w:rPr>
          <w:rStyle w:val="default"/>
          <w:rFonts w:cs="FrankRuehl" w:hint="cs"/>
          <w:vanish/>
          <w:sz w:val="20"/>
          <w:szCs w:val="20"/>
          <w:shd w:val="clear" w:color="auto" w:fill="FFFF99"/>
          <w:rtl/>
        </w:rPr>
      </w:pPr>
    </w:p>
    <w:p w:rsidR="007815E2" w:rsidRPr="00FD2BFE" w:rsidRDefault="007815E2" w:rsidP="007815E2">
      <w:pPr>
        <w:pStyle w:val="P22"/>
        <w:spacing w:before="0"/>
        <w:ind w:left="0" w:right="1134"/>
        <w:rPr>
          <w:rStyle w:val="default"/>
          <w:rFonts w:cs="FrankRuehl" w:hint="cs"/>
          <w:vanish/>
          <w:color w:val="FF0000"/>
          <w:sz w:val="20"/>
          <w:szCs w:val="20"/>
          <w:shd w:val="clear" w:color="auto" w:fill="FFFF99"/>
          <w:rtl/>
        </w:rPr>
      </w:pPr>
      <w:r w:rsidRPr="00FD2BFE">
        <w:rPr>
          <w:rStyle w:val="default"/>
          <w:rFonts w:cs="FrankRuehl" w:hint="cs"/>
          <w:vanish/>
          <w:color w:val="FF0000"/>
          <w:sz w:val="20"/>
          <w:szCs w:val="20"/>
          <w:shd w:val="clear" w:color="auto" w:fill="FFFF99"/>
          <w:rtl/>
        </w:rPr>
        <w:t>מיום 14.8.2011</w:t>
      </w:r>
    </w:p>
    <w:p w:rsidR="007815E2" w:rsidRPr="00FD2BFE" w:rsidRDefault="007815E2" w:rsidP="007815E2">
      <w:pPr>
        <w:pStyle w:val="P22"/>
        <w:spacing w:before="0"/>
        <w:ind w:left="0" w:right="1134"/>
        <w:rPr>
          <w:rStyle w:val="default"/>
          <w:rFonts w:cs="FrankRuehl" w:hint="cs"/>
          <w:vanish/>
          <w:sz w:val="20"/>
          <w:szCs w:val="20"/>
          <w:shd w:val="clear" w:color="auto" w:fill="FFFF99"/>
          <w:rtl/>
        </w:rPr>
      </w:pPr>
      <w:r w:rsidRPr="00FD2BFE">
        <w:rPr>
          <w:rStyle w:val="default"/>
          <w:rFonts w:cs="FrankRuehl" w:hint="cs"/>
          <w:b/>
          <w:bCs/>
          <w:vanish/>
          <w:sz w:val="20"/>
          <w:szCs w:val="20"/>
          <w:shd w:val="clear" w:color="auto" w:fill="FFFF99"/>
          <w:rtl/>
        </w:rPr>
        <w:t>תק' תשע"א-2011</w:t>
      </w:r>
    </w:p>
    <w:p w:rsidR="007815E2" w:rsidRPr="00FD2BFE" w:rsidRDefault="007815E2" w:rsidP="007815E2">
      <w:pPr>
        <w:pStyle w:val="P22"/>
        <w:spacing w:before="0"/>
        <w:ind w:left="0" w:right="1134"/>
        <w:rPr>
          <w:rStyle w:val="default"/>
          <w:rFonts w:cs="FrankRuehl" w:hint="cs"/>
          <w:vanish/>
          <w:sz w:val="20"/>
          <w:szCs w:val="20"/>
          <w:shd w:val="clear" w:color="auto" w:fill="FFFF99"/>
          <w:rtl/>
        </w:rPr>
      </w:pPr>
      <w:hyperlink r:id="rId31" w:history="1">
        <w:r w:rsidRPr="00FD2BFE">
          <w:rPr>
            <w:rStyle w:val="Hyperlink"/>
            <w:rFonts w:hint="cs"/>
            <w:vanish/>
            <w:szCs w:val="20"/>
            <w:shd w:val="clear" w:color="auto" w:fill="FFFF99"/>
            <w:rtl/>
          </w:rPr>
          <w:t>ק"ת תשע"א מס' 7023</w:t>
        </w:r>
      </w:hyperlink>
      <w:r w:rsidRPr="00FD2BFE">
        <w:rPr>
          <w:rStyle w:val="default"/>
          <w:rFonts w:cs="FrankRuehl" w:hint="cs"/>
          <w:vanish/>
          <w:sz w:val="20"/>
          <w:szCs w:val="20"/>
          <w:shd w:val="clear" w:color="auto" w:fill="FFFF99"/>
          <w:rtl/>
        </w:rPr>
        <w:t xml:space="preserve"> מיום 14.8.2011 עמ' 1258</w:t>
      </w:r>
    </w:p>
    <w:p w:rsidR="007815E2" w:rsidRPr="00FD2BFE" w:rsidRDefault="007815E2" w:rsidP="007815E2">
      <w:pPr>
        <w:pStyle w:val="P02"/>
        <w:ind w:left="1021" w:right="1134"/>
        <w:rPr>
          <w:rStyle w:val="default"/>
          <w:rFonts w:cs="FrankRuehl"/>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1.</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מינה בית המשפט כונס נכסים זמני או קבוע, מנהל מיוחד, נאמן, מפרק זמני או קבוע לעסקי הקבלן</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מינה בית המשפט כונס נכסים זמני או קבוע, מנהל מיוחד או נאמן לעסקי הקבלן</w:t>
      </w:r>
      <w:r w:rsidRPr="00FD2BFE">
        <w:rPr>
          <w:rStyle w:val="default"/>
          <w:rFonts w:cs="FrankRuehl" w:hint="cs"/>
          <w:vanish/>
          <w:sz w:val="22"/>
          <w:szCs w:val="22"/>
          <w:shd w:val="clear" w:color="auto" w:fill="FFFF99"/>
          <w:rtl/>
        </w:rPr>
        <w:t>, רשאי הרשם להתלות את סיו</w:t>
      </w:r>
      <w:r w:rsidRPr="00FD2BFE">
        <w:rPr>
          <w:rStyle w:val="default"/>
          <w:rFonts w:cs="FrankRuehl"/>
          <w:vanish/>
          <w:sz w:val="22"/>
          <w:szCs w:val="22"/>
          <w:shd w:val="clear" w:color="auto" w:fill="FFFF99"/>
          <w:rtl/>
        </w:rPr>
        <w:t>וג</w:t>
      </w:r>
      <w:r w:rsidRPr="00FD2BFE">
        <w:rPr>
          <w:rStyle w:val="default"/>
          <w:rFonts w:cs="FrankRuehl" w:hint="cs"/>
          <w:vanish/>
          <w:sz w:val="22"/>
          <w:szCs w:val="22"/>
          <w:shd w:val="clear" w:color="auto" w:fill="FFFF99"/>
          <w:rtl/>
        </w:rPr>
        <w:t>ו של הקבלן; ההתליה תהיה בתוקף כל עוד לא ביטל בית המשפט את החלטתו.</w:t>
      </w:r>
    </w:p>
    <w:p w:rsidR="007815E2" w:rsidRPr="00FD2BFE" w:rsidRDefault="007815E2" w:rsidP="007815E2">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רשם ישתמש בסמכותו כאמור רק לאחר מתן הזדמנות לקבלן לטעון את טענותיו בפני הועדה המייעצת.</w:t>
      </w:r>
    </w:p>
    <w:p w:rsidR="007815E2" w:rsidRPr="00FD2BFE" w:rsidRDefault="007815E2" w:rsidP="007815E2">
      <w:pPr>
        <w:pStyle w:val="P22"/>
        <w:spacing w:before="0"/>
        <w:ind w:left="1021"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3.</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חברה</w:t>
      </w:r>
      <w:r w:rsidRPr="00FD2BFE">
        <w:rPr>
          <w:rStyle w:val="default"/>
          <w:rFonts w:cs="FrankRuehl"/>
          <w:vanish/>
          <w:sz w:val="22"/>
          <w:szCs w:val="22"/>
          <w:shd w:val="clear" w:color="auto" w:fill="FFFF99"/>
          <w:rtl/>
        </w:rPr>
        <w:t xml:space="preserve"> </w:t>
      </w:r>
      <w:r w:rsidRPr="00FD2BFE">
        <w:rPr>
          <w:rStyle w:val="default"/>
          <w:rFonts w:cs="FrankRuehl" w:hint="cs"/>
          <w:vanish/>
          <w:sz w:val="22"/>
          <w:szCs w:val="22"/>
          <w:shd w:val="clear" w:color="auto" w:fill="FFFF99"/>
          <w:rtl/>
        </w:rPr>
        <w:t>שהיתה בפירוק או בכינוס נכסים ומניותיה הועברו לאחרים, לא תבוטל התליית הסיווג והוא לא יחוד</w:t>
      </w:r>
      <w:r w:rsidRPr="00FD2BFE">
        <w:rPr>
          <w:rStyle w:val="default"/>
          <w:rFonts w:cs="FrankRuehl"/>
          <w:vanish/>
          <w:sz w:val="22"/>
          <w:szCs w:val="22"/>
          <w:shd w:val="clear" w:color="auto" w:fill="FFFF99"/>
          <w:rtl/>
        </w:rPr>
        <w:t xml:space="preserve">ש </w:t>
      </w:r>
      <w:r w:rsidRPr="00FD2BFE">
        <w:rPr>
          <w:rStyle w:val="default"/>
          <w:rFonts w:cs="FrankRuehl" w:hint="cs"/>
          <w:vanish/>
          <w:sz w:val="22"/>
          <w:szCs w:val="22"/>
          <w:shd w:val="clear" w:color="auto" w:fill="FFFF99"/>
          <w:rtl/>
        </w:rPr>
        <w:t>אלא לאחר שתניח דעת הרשם בדבר מילוי כל התנאים הקבועים בתקנות אלה.</w:t>
      </w:r>
    </w:p>
    <w:p w:rsidR="007815E2" w:rsidRPr="007815E2" w:rsidRDefault="007815E2" w:rsidP="007815E2">
      <w:pPr>
        <w:pStyle w:val="P22"/>
        <w:spacing w:before="0"/>
        <w:ind w:left="1021" w:right="1134"/>
        <w:rPr>
          <w:rStyle w:val="default"/>
          <w:rFonts w:cs="FrankRuehl" w:hint="cs"/>
          <w:sz w:val="2"/>
          <w:szCs w:val="2"/>
          <w:shd w:val="clear" w:color="auto" w:fill="FFFF99"/>
          <w:rtl/>
        </w:rPr>
      </w:pPr>
      <w:r w:rsidRPr="00FD2BFE">
        <w:rPr>
          <w:rStyle w:val="default"/>
          <w:rFonts w:cs="FrankRuehl" w:hint="cs"/>
          <w:vanish/>
          <w:sz w:val="22"/>
          <w:szCs w:val="22"/>
          <w:shd w:val="clear" w:color="auto" w:fill="FFFF99"/>
          <w:rtl/>
        </w:rPr>
        <w:t>4.</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החליט כונס נכסים זמני או קבוע, מנהל מיוחד, נאמן או מפרק זמני או קבוע לעסקי הקבלן</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החליט כונס נכסים זמני או קבוע, מנהל מיוחד או נאמן לעסקי הקבלן</w:t>
      </w:r>
      <w:r w:rsidRPr="00FD2BFE">
        <w:rPr>
          <w:rStyle w:val="default"/>
          <w:rFonts w:cs="FrankRuehl" w:hint="cs"/>
          <w:vanish/>
          <w:sz w:val="22"/>
          <w:szCs w:val="22"/>
          <w:shd w:val="clear" w:color="auto" w:fill="FFFF99"/>
          <w:rtl/>
        </w:rPr>
        <w:t xml:space="preserve"> להפעיל את החברה או לשקם את החברה, באישור בית המשפט, לא יותלה סיווגה של החברה, ואם הותלה - תבוטל ההתלייה עד למתן החלטה אחרת של בית המשפט.</w:t>
      </w:r>
      <w:bookmarkEnd w:id="23"/>
    </w:p>
    <w:p w:rsidR="009964E5" w:rsidRPr="009964E5" w:rsidRDefault="00EE3D60" w:rsidP="009964E5">
      <w:pPr>
        <w:pStyle w:val="P00"/>
        <w:spacing w:before="72"/>
        <w:ind w:left="0" w:right="1134"/>
        <w:rPr>
          <w:rStyle w:val="default"/>
          <w:rFonts w:cs="FrankRuehl" w:hint="cs"/>
          <w:rtl/>
        </w:rPr>
      </w:pPr>
      <w:bookmarkStart w:id="24" w:name="Seif11"/>
      <w:bookmarkEnd w:id="24"/>
      <w:r>
        <w:rPr>
          <w:lang w:val="he-IL"/>
        </w:rPr>
        <w:pict>
          <v:rect id="_x0000_s2073" style="position:absolute;left:0;text-align:left;margin-left:464.5pt;margin-top:8.05pt;width:75.05pt;height:42.65pt;z-index:251655680" o:allowincell="f" filled="f" stroked="f" strokecolor="lime" strokeweight=".25pt">
            <v:textbox inset="0,0,0,0">
              <w:txbxContent>
                <w:p w:rsidR="00675278" w:rsidRDefault="00675278">
                  <w:pPr>
                    <w:spacing w:line="160" w:lineRule="exact"/>
                    <w:jc w:val="left"/>
                    <w:rPr>
                      <w:rFonts w:cs="Miriam"/>
                      <w:noProof/>
                      <w:sz w:val="18"/>
                      <w:szCs w:val="18"/>
                      <w:rtl/>
                    </w:rPr>
                  </w:pPr>
                  <w:r>
                    <w:rPr>
                      <w:rFonts w:cs="Miriam"/>
                      <w:sz w:val="18"/>
                      <w:szCs w:val="18"/>
                      <w:rtl/>
                    </w:rPr>
                    <w:t>בד</w:t>
                  </w:r>
                  <w:r>
                    <w:rPr>
                      <w:rFonts w:cs="Miriam" w:hint="cs"/>
                      <w:sz w:val="18"/>
                      <w:szCs w:val="18"/>
                      <w:rtl/>
                    </w:rPr>
                    <w:t>יקת מעקב</w:t>
                  </w:r>
                </w:p>
                <w:p w:rsidR="00675278" w:rsidRDefault="00675278" w:rsidP="000D5661">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sidR="000D5661">
                    <w:rPr>
                      <w:rFonts w:cs="Miriam"/>
                      <w:sz w:val="18"/>
                      <w:szCs w:val="18"/>
                      <w:rtl/>
                    </w:rPr>
                    <w:br/>
                  </w:r>
                  <w:r>
                    <w:rPr>
                      <w:rFonts w:cs="Miriam" w:hint="cs"/>
                      <w:sz w:val="18"/>
                      <w:szCs w:val="18"/>
                      <w:rtl/>
                    </w:rPr>
                    <w:t>ת</w:t>
                  </w:r>
                  <w:r>
                    <w:rPr>
                      <w:rFonts w:cs="Miriam"/>
                      <w:sz w:val="18"/>
                      <w:szCs w:val="18"/>
                      <w:rtl/>
                    </w:rPr>
                    <w:t>ש</w:t>
                  </w:r>
                  <w:r w:rsidR="000D5661">
                    <w:rPr>
                      <w:rFonts w:cs="Miriam" w:hint="cs"/>
                      <w:sz w:val="18"/>
                      <w:szCs w:val="18"/>
                      <w:rtl/>
                    </w:rPr>
                    <w:t>מ"ט-</w:t>
                  </w:r>
                  <w:r>
                    <w:rPr>
                      <w:rFonts w:cs="Miriam" w:hint="cs"/>
                      <w:sz w:val="18"/>
                      <w:szCs w:val="18"/>
                      <w:rtl/>
                    </w:rPr>
                    <w:t>1989</w:t>
                  </w:r>
                </w:p>
                <w:p w:rsidR="00675278" w:rsidRDefault="00C90956" w:rsidP="009964E5">
                  <w:pPr>
                    <w:spacing w:line="160" w:lineRule="exact"/>
                    <w:jc w:val="left"/>
                    <w:rPr>
                      <w:rFonts w:cs="Miriam"/>
                      <w:noProof/>
                      <w:sz w:val="18"/>
                      <w:szCs w:val="18"/>
                      <w:rtl/>
                    </w:rPr>
                  </w:pPr>
                  <w:r>
                    <w:rPr>
                      <w:rFonts w:cs="Miriam" w:hint="cs"/>
                      <w:sz w:val="18"/>
                      <w:szCs w:val="18"/>
                      <w:rtl/>
                    </w:rPr>
                    <w:t>(</w:t>
                  </w:r>
                  <w:r w:rsidR="00675278">
                    <w:rPr>
                      <w:rFonts w:cs="Miriam" w:hint="cs"/>
                      <w:sz w:val="18"/>
                      <w:szCs w:val="18"/>
                      <w:rtl/>
                    </w:rPr>
                    <w:t>ה</w:t>
                  </w:r>
                  <w:r w:rsidR="00675278">
                    <w:rPr>
                      <w:rFonts w:cs="Miriam"/>
                      <w:sz w:val="18"/>
                      <w:szCs w:val="18"/>
                      <w:rtl/>
                    </w:rPr>
                    <w:t>ו</w:t>
                  </w:r>
                  <w:r w:rsidR="00675278">
                    <w:rPr>
                      <w:rFonts w:cs="Miriam" w:hint="cs"/>
                      <w:sz w:val="18"/>
                      <w:szCs w:val="18"/>
                      <w:rtl/>
                    </w:rPr>
                    <w:t>ראת שעה</w:t>
                  </w:r>
                  <w:r>
                    <w:rPr>
                      <w:rFonts w:cs="Miriam" w:hint="cs"/>
                      <w:sz w:val="18"/>
                      <w:szCs w:val="18"/>
                      <w:rtl/>
                    </w:rPr>
                    <w:t>)</w:t>
                  </w:r>
                  <w:r w:rsidR="009964E5">
                    <w:rPr>
                      <w:rFonts w:cs="Miriam" w:hint="cs"/>
                      <w:sz w:val="18"/>
                      <w:szCs w:val="18"/>
                      <w:rtl/>
                    </w:rPr>
                    <w:t xml:space="preserve"> (מס' 2)</w:t>
                  </w:r>
                  <w:r w:rsidR="00675278">
                    <w:rPr>
                      <w:rFonts w:cs="Miriam" w:hint="cs"/>
                      <w:sz w:val="18"/>
                      <w:szCs w:val="18"/>
                      <w:rtl/>
                    </w:rPr>
                    <w:t xml:space="preserve"> </w:t>
                  </w:r>
                  <w:r w:rsidR="009964E5">
                    <w:rPr>
                      <w:rFonts w:cs="Miriam" w:hint="cs"/>
                      <w:sz w:val="18"/>
                      <w:szCs w:val="18"/>
                      <w:rtl/>
                    </w:rPr>
                    <w:t xml:space="preserve"> </w:t>
                  </w:r>
                  <w:r>
                    <w:rPr>
                      <w:rFonts w:cs="Miriam" w:hint="cs"/>
                      <w:sz w:val="18"/>
                      <w:szCs w:val="18"/>
                      <w:rtl/>
                    </w:rPr>
                    <w:t>תשע"</w:t>
                  </w:r>
                  <w:r w:rsidR="009964E5">
                    <w:rPr>
                      <w:rFonts w:cs="Miriam" w:hint="cs"/>
                      <w:sz w:val="18"/>
                      <w:szCs w:val="18"/>
                      <w:rtl/>
                    </w:rPr>
                    <w:t>ז-2017</w:t>
                  </w:r>
                </w:p>
              </w:txbxContent>
            </v:textbox>
            <w10:anchorlock/>
          </v:rect>
        </w:pict>
      </w:r>
      <w:r>
        <w:rPr>
          <w:rStyle w:val="big-number"/>
          <w:rFonts w:cs="Miriam"/>
          <w:rtl/>
        </w:rPr>
        <w:t>10</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רשם יערוך ב</w:t>
      </w:r>
      <w:r>
        <w:rPr>
          <w:rStyle w:val="default"/>
          <w:rFonts w:cs="FrankRuehl"/>
          <w:rtl/>
        </w:rPr>
        <w:t>די</w:t>
      </w:r>
      <w:r>
        <w:rPr>
          <w:rStyle w:val="default"/>
          <w:rFonts w:cs="FrankRuehl" w:hint="cs"/>
          <w:rtl/>
        </w:rPr>
        <w:t>קת מעקב</w:t>
      </w:r>
      <w:r w:rsidR="00C90956">
        <w:rPr>
          <w:rStyle w:val="default"/>
          <w:rFonts w:cs="FrankRuehl" w:hint="cs"/>
          <w:rtl/>
        </w:rPr>
        <w:t xml:space="preserve"> </w:t>
      </w:r>
      <w:r>
        <w:rPr>
          <w:rStyle w:val="default"/>
          <w:rFonts w:cs="FrankRuehl" w:hint="cs"/>
          <w:rtl/>
        </w:rPr>
        <w:t xml:space="preserve">(להלן </w:t>
      </w:r>
      <w:r w:rsidR="0059095B">
        <w:rPr>
          <w:rStyle w:val="default"/>
          <w:rFonts w:cs="FrankRuehl"/>
          <w:rtl/>
        </w:rPr>
        <w:t>–</w:t>
      </w:r>
      <w:r>
        <w:rPr>
          <w:rStyle w:val="default"/>
          <w:rFonts w:cs="FrankRuehl" w:hint="cs"/>
          <w:rtl/>
        </w:rPr>
        <w:t xml:space="preserve"> בדיקה) לגבי כל קבלן המסווג </w:t>
      </w:r>
      <w:r w:rsidR="004F55EA" w:rsidRPr="004F55EA">
        <w:rPr>
          <w:rStyle w:val="default"/>
          <w:rFonts w:cs="FrankRuehl" w:hint="cs"/>
          <w:rtl/>
        </w:rPr>
        <w:t>בסוג 2 עד 5 במשך שלוש שנ</w:t>
      </w:r>
      <w:r w:rsidR="004F55EA" w:rsidRPr="004F55EA">
        <w:rPr>
          <w:rStyle w:val="default"/>
          <w:rFonts w:cs="FrankRuehl"/>
          <w:rtl/>
        </w:rPr>
        <w:t>י</w:t>
      </w:r>
      <w:r w:rsidR="004F55EA" w:rsidRPr="004F55EA">
        <w:rPr>
          <w:rStyle w:val="default"/>
          <w:rFonts w:cs="FrankRuehl" w:hint="cs"/>
          <w:rtl/>
        </w:rPr>
        <w:t xml:space="preserve">ם ויותר מהמועד האחרון בו אושר סיווגו (להלן </w:t>
      </w:r>
      <w:r w:rsidR="004F55EA" w:rsidRPr="004F55EA">
        <w:rPr>
          <w:rStyle w:val="default"/>
          <w:rFonts w:cs="FrankRuehl"/>
          <w:rtl/>
        </w:rPr>
        <w:t>–</w:t>
      </w:r>
      <w:r w:rsidR="004F55EA" w:rsidRPr="004F55EA">
        <w:rPr>
          <w:rStyle w:val="default"/>
          <w:rFonts w:cs="FrankRuehl" w:hint="cs"/>
          <w:rtl/>
        </w:rPr>
        <w:t xml:space="preserve"> הנבדק).</w:t>
      </w:r>
    </w:p>
    <w:p w:rsidR="004F55EA" w:rsidRDefault="004F55EA">
      <w:pPr>
        <w:pStyle w:val="P00"/>
        <w:spacing w:before="72"/>
        <w:ind w:left="0" w:right="1134"/>
        <w:rPr>
          <w:rFonts w:cs="FrankRuehl"/>
          <w:sz w:val="26"/>
          <w:rtl/>
        </w:rPr>
      </w:pPr>
    </w:p>
    <w:p w:rsidR="00EE3D60" w:rsidRDefault="00C90956">
      <w:pPr>
        <w:pStyle w:val="P00"/>
        <w:spacing w:before="72"/>
        <w:ind w:left="0" w:right="1134"/>
        <w:rPr>
          <w:rStyle w:val="default"/>
          <w:rFonts w:cs="FrankRuehl"/>
          <w:rtl/>
        </w:rPr>
      </w:pPr>
      <w:r>
        <w:rPr>
          <w:rFonts w:cs="FrankRuehl"/>
          <w:sz w:val="26"/>
          <w:rtl/>
          <w:lang w:eastAsia="en-US"/>
        </w:rPr>
        <w:pict>
          <v:shape id="_x0000_s2158" type="#_x0000_t202" style="position:absolute;left:0;text-align:left;margin-left:470.25pt;margin-top:7.1pt;width:1in;height:16.8pt;z-index:251671040" filled="f" stroked="f">
            <v:textbox style="mso-next-textbox:#_x0000_s2158" inset="1mm,0,1mm,0">
              <w:txbxContent>
                <w:p w:rsidR="009964E5" w:rsidRDefault="009964E5" w:rsidP="009964E5">
                  <w:pPr>
                    <w:spacing w:line="160" w:lineRule="exact"/>
                    <w:jc w:val="left"/>
                    <w:rPr>
                      <w:rFonts w:cs="Miriam"/>
                      <w:noProof/>
                      <w:sz w:val="18"/>
                      <w:szCs w:val="18"/>
                      <w:rtl/>
                    </w:rPr>
                  </w:pPr>
                  <w:r>
                    <w:rPr>
                      <w:rFonts w:cs="Miriam" w:hint="cs"/>
                      <w:sz w:val="18"/>
                      <w:szCs w:val="18"/>
                      <w:rtl/>
                    </w:rPr>
                    <w:t>(ה</w:t>
                  </w:r>
                  <w:r>
                    <w:rPr>
                      <w:rFonts w:cs="Miriam"/>
                      <w:sz w:val="18"/>
                      <w:szCs w:val="18"/>
                      <w:rtl/>
                    </w:rPr>
                    <w:t>ו</w:t>
                  </w:r>
                  <w:r>
                    <w:rPr>
                      <w:rFonts w:cs="Miriam" w:hint="cs"/>
                      <w:sz w:val="18"/>
                      <w:szCs w:val="18"/>
                      <w:rtl/>
                    </w:rPr>
                    <w:t>ראת שעה) (מס' 2)  תשע"ז-2017</w:t>
                  </w:r>
                </w:p>
              </w:txbxContent>
            </v:textbox>
            <w10:anchorlock/>
          </v:shape>
        </w:pict>
      </w:r>
      <w:r w:rsidR="00EE3D60">
        <w:rPr>
          <w:rFonts w:cs="FrankRuehl"/>
          <w:sz w:val="26"/>
          <w:rtl/>
        </w:rPr>
        <w:tab/>
      </w:r>
      <w:r w:rsidR="00EE3D60">
        <w:rPr>
          <w:rStyle w:val="default"/>
          <w:rFonts w:cs="FrankRuehl"/>
          <w:rtl/>
        </w:rPr>
        <w:t>(ב</w:t>
      </w:r>
      <w:r w:rsidR="00EE3D60">
        <w:rPr>
          <w:rStyle w:val="default"/>
          <w:rFonts w:cs="FrankRuehl" w:hint="cs"/>
          <w:rtl/>
        </w:rPr>
        <w:t>)</w:t>
      </w:r>
      <w:r w:rsidR="00EE3D60">
        <w:rPr>
          <w:rStyle w:val="default"/>
          <w:rFonts w:cs="FrankRuehl"/>
          <w:rtl/>
        </w:rPr>
        <w:tab/>
        <w:t>ה</w:t>
      </w:r>
      <w:r w:rsidR="00EE3D60">
        <w:rPr>
          <w:rStyle w:val="default"/>
          <w:rFonts w:cs="FrankRuehl" w:hint="cs"/>
          <w:rtl/>
        </w:rPr>
        <w:t>נבדק יידרש להוכיח אחת מאלה:</w:t>
      </w:r>
    </w:p>
    <w:p w:rsidR="00EE3D60" w:rsidRDefault="00EE3D60" w:rsidP="007F26A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סיים לבצע</w:t>
      </w:r>
      <w:r w:rsidR="009964E5">
        <w:rPr>
          <w:rStyle w:val="default"/>
          <w:rFonts w:cs="FrankRuehl" w:hint="cs"/>
          <w:rtl/>
        </w:rPr>
        <w:t xml:space="preserve"> </w:t>
      </w:r>
      <w:r>
        <w:rPr>
          <w:rStyle w:val="default"/>
          <w:rFonts w:cs="FrankRuehl" w:hint="cs"/>
          <w:rtl/>
        </w:rPr>
        <w:t>עבודה באתר אחד, או שהוא נמצא בהליכי ביצוע של עבודה באתר אחד, שהיקפה הכספי או היקפ</w:t>
      </w:r>
      <w:r>
        <w:rPr>
          <w:rStyle w:val="default"/>
          <w:rFonts w:cs="FrankRuehl"/>
          <w:rtl/>
        </w:rPr>
        <w:t xml:space="preserve">ה </w:t>
      </w:r>
      <w:r>
        <w:rPr>
          <w:rStyle w:val="default"/>
          <w:rFonts w:cs="FrankRuehl" w:hint="cs"/>
          <w:rtl/>
        </w:rPr>
        <w:t>ב</w:t>
      </w:r>
      <w:r w:rsidR="009964E5">
        <w:rPr>
          <w:rStyle w:val="default"/>
          <w:rFonts w:cs="FrankRuehl" w:hint="cs"/>
          <w:rtl/>
        </w:rPr>
        <w:t>מ"ר בבניה למגורים, אינו פחות מ-</w:t>
      </w:r>
      <w:r w:rsidR="004F55EA">
        <w:rPr>
          <w:rStyle w:val="default"/>
          <w:rFonts w:cs="FrankRuehl" w:hint="cs"/>
          <w:rtl/>
        </w:rPr>
        <w:t>4</w:t>
      </w:r>
      <w:r>
        <w:rPr>
          <w:rStyle w:val="default"/>
          <w:rFonts w:cs="FrankRuehl" w:hint="cs"/>
          <w:rtl/>
        </w:rPr>
        <w:t>0% מההיקף המרבי בסוג בו הוא מסווג</w:t>
      </w:r>
      <w:r>
        <w:rPr>
          <w:rStyle w:val="default"/>
          <w:rFonts w:cs="FrankRuehl"/>
          <w:rtl/>
        </w:rPr>
        <w:t>;</w:t>
      </w:r>
    </w:p>
    <w:p w:rsidR="00EE3D60" w:rsidRDefault="00EE3D60" w:rsidP="009964E5">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וא סיים לבצע, במשך </w:t>
      </w:r>
      <w:r w:rsidR="009964E5">
        <w:rPr>
          <w:rStyle w:val="default"/>
          <w:rFonts w:cs="FrankRuehl" w:hint="cs"/>
          <w:rtl/>
        </w:rPr>
        <w:t>ש</w:t>
      </w:r>
      <w:r w:rsidR="004F55EA">
        <w:rPr>
          <w:rStyle w:val="default"/>
          <w:rFonts w:cs="FrankRuehl" w:hint="cs"/>
          <w:rtl/>
        </w:rPr>
        <w:t>לו</w:t>
      </w:r>
      <w:r w:rsidR="009964E5">
        <w:rPr>
          <w:rStyle w:val="default"/>
          <w:rFonts w:cs="FrankRuehl" w:hint="cs"/>
          <w:rtl/>
        </w:rPr>
        <w:t>ש</w:t>
      </w:r>
      <w:r>
        <w:rPr>
          <w:rStyle w:val="default"/>
          <w:rFonts w:cs="FrankRuehl" w:hint="cs"/>
          <w:rtl/>
        </w:rPr>
        <w:t xml:space="preserve"> השנים שקדמו למועד הבדיקה, עבודות שהיקפן הכספי הכולל או היקפן הכולל במ"ר בבניה למגורים, אינו פחות מ-</w:t>
      </w:r>
      <w:r w:rsidR="004F55EA">
        <w:rPr>
          <w:rStyle w:val="default"/>
          <w:rFonts w:cs="FrankRuehl" w:hint="cs"/>
          <w:rtl/>
        </w:rPr>
        <w:t>12</w:t>
      </w:r>
      <w:r w:rsidR="009964E5">
        <w:rPr>
          <w:rStyle w:val="default"/>
          <w:rFonts w:cs="FrankRuehl" w:hint="cs"/>
          <w:rtl/>
        </w:rPr>
        <w:t>0</w:t>
      </w:r>
      <w:r>
        <w:rPr>
          <w:rStyle w:val="default"/>
          <w:rFonts w:cs="FrankRuehl" w:hint="cs"/>
          <w:rtl/>
        </w:rPr>
        <w:t>% מההיקף המרבי בסוג בו הוא מסווג.</w:t>
      </w:r>
    </w:p>
    <w:p w:rsidR="00EE3D60" w:rsidRDefault="00EE3D6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בדק שלא הוכיח כאמור בתקנת משנה (ב), יורד </w:t>
      </w:r>
      <w:r>
        <w:rPr>
          <w:rStyle w:val="default"/>
          <w:rFonts w:cs="FrankRuehl"/>
          <w:rtl/>
        </w:rPr>
        <w:t>סי</w:t>
      </w:r>
      <w:r>
        <w:rPr>
          <w:rStyle w:val="default"/>
          <w:rFonts w:cs="FrankRuehl" w:hint="cs"/>
          <w:rtl/>
        </w:rPr>
        <w:t>ווגו בדרגה אחת.</w:t>
      </w:r>
    </w:p>
    <w:p w:rsidR="00EE3D60" w:rsidRDefault="00EE3D6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בתקנה 3(א), נבדק שסיווגו הורד כאמו</w:t>
      </w:r>
      <w:r>
        <w:rPr>
          <w:rStyle w:val="default"/>
          <w:rFonts w:cs="FrankRuehl"/>
          <w:rtl/>
        </w:rPr>
        <w:t>ר</w:t>
      </w:r>
      <w:r>
        <w:rPr>
          <w:rStyle w:val="default"/>
          <w:rFonts w:cs="FrankRuehl" w:hint="cs"/>
          <w:rtl/>
        </w:rPr>
        <w:t xml:space="preserve"> בתקנת משנה (ג), רשאי לבקש לשוב ולסווגו בסיווגו הקודם מיד לאחר שסיים ביצוע עבודה באתר אחד בהיקף כספי או בהיקף </w:t>
      </w:r>
      <w:r w:rsidR="000E3B74">
        <w:rPr>
          <w:rStyle w:val="default"/>
          <w:rFonts w:cs="FrankRuehl" w:hint="cs"/>
          <w:rtl/>
        </w:rPr>
        <w:t>ב</w:t>
      </w:r>
      <w:r>
        <w:rPr>
          <w:rStyle w:val="default"/>
          <w:rFonts w:cs="FrankRuehl" w:hint="cs"/>
          <w:rtl/>
        </w:rPr>
        <w:t xml:space="preserve">מ"ר, בבניה למגורים, של 50% מן ההיקף המרבי בסוג בו הוא מסווג, ובלבד שסיים את </w:t>
      </w:r>
      <w:r>
        <w:rPr>
          <w:rStyle w:val="default"/>
          <w:rFonts w:cs="FrankRuehl"/>
          <w:rtl/>
        </w:rPr>
        <w:t>בי</w:t>
      </w:r>
      <w:r>
        <w:rPr>
          <w:rStyle w:val="default"/>
          <w:rFonts w:cs="FrankRuehl" w:hint="cs"/>
          <w:rtl/>
        </w:rPr>
        <w:t>צוע העבודה לאחר מועד הורדת סיווגו.</w:t>
      </w:r>
    </w:p>
    <w:p w:rsidR="00EE3D60" w:rsidRPr="00DB62E6" w:rsidRDefault="00C90956" w:rsidP="009964E5">
      <w:pPr>
        <w:pStyle w:val="P00"/>
        <w:spacing w:before="72"/>
        <w:ind w:left="0" w:right="1134"/>
        <w:rPr>
          <w:rStyle w:val="default"/>
          <w:rFonts w:cs="FrankRuehl" w:hint="cs"/>
          <w:rtl/>
        </w:rPr>
      </w:pPr>
      <w:r>
        <w:rPr>
          <w:rFonts w:cs="FrankRuehl"/>
          <w:sz w:val="26"/>
          <w:rtl/>
          <w:lang w:eastAsia="en-US"/>
        </w:rPr>
        <w:pict>
          <v:shape id="_x0000_s2159" type="#_x0000_t202" style="position:absolute;left:0;text-align:left;margin-left:470.25pt;margin-top:7.1pt;width:1in;height:16.8pt;z-index:251672064" filled="f" stroked="f">
            <v:textbox inset="1mm,0,1mm,0">
              <w:txbxContent>
                <w:p w:rsidR="009964E5" w:rsidRDefault="009964E5" w:rsidP="009964E5">
                  <w:pPr>
                    <w:spacing w:line="160" w:lineRule="exact"/>
                    <w:jc w:val="left"/>
                    <w:rPr>
                      <w:rFonts w:cs="Miriam"/>
                      <w:noProof/>
                      <w:sz w:val="18"/>
                      <w:szCs w:val="18"/>
                      <w:rtl/>
                    </w:rPr>
                  </w:pPr>
                  <w:r>
                    <w:rPr>
                      <w:rFonts w:cs="Miriam" w:hint="cs"/>
                      <w:sz w:val="18"/>
                      <w:szCs w:val="18"/>
                      <w:rtl/>
                    </w:rPr>
                    <w:t>(ה</w:t>
                  </w:r>
                  <w:r>
                    <w:rPr>
                      <w:rFonts w:cs="Miriam"/>
                      <w:sz w:val="18"/>
                      <w:szCs w:val="18"/>
                      <w:rtl/>
                    </w:rPr>
                    <w:t>ו</w:t>
                  </w:r>
                  <w:r>
                    <w:rPr>
                      <w:rFonts w:cs="Miriam" w:hint="cs"/>
                      <w:sz w:val="18"/>
                      <w:szCs w:val="18"/>
                      <w:rtl/>
                    </w:rPr>
                    <w:t>ראת שעה) (מס' 2)  תשע"ז-2017</w:t>
                  </w:r>
                </w:p>
              </w:txbxContent>
            </v:textbox>
            <w10:anchorlock/>
          </v:shape>
        </w:pict>
      </w:r>
      <w:r w:rsidR="00EE3D60">
        <w:rPr>
          <w:rFonts w:cs="FrankRuehl"/>
          <w:sz w:val="26"/>
          <w:rtl/>
        </w:rPr>
        <w:tab/>
      </w:r>
      <w:r w:rsidR="00EE3D60">
        <w:rPr>
          <w:rStyle w:val="default"/>
          <w:rFonts w:cs="FrankRuehl"/>
          <w:rtl/>
        </w:rPr>
        <w:t>(ה</w:t>
      </w:r>
      <w:r w:rsidR="00EE3D60">
        <w:rPr>
          <w:rStyle w:val="default"/>
          <w:rFonts w:cs="FrankRuehl" w:hint="cs"/>
          <w:rtl/>
        </w:rPr>
        <w:t>)</w:t>
      </w:r>
      <w:r w:rsidR="00EE3D60">
        <w:rPr>
          <w:rStyle w:val="default"/>
          <w:rFonts w:cs="FrankRuehl"/>
          <w:rtl/>
        </w:rPr>
        <w:tab/>
        <w:t>ב</w:t>
      </w:r>
      <w:r w:rsidR="00EE3D60">
        <w:rPr>
          <w:rStyle w:val="default"/>
          <w:rFonts w:cs="FrankRuehl" w:hint="cs"/>
          <w:rtl/>
        </w:rPr>
        <w:t>מסגרת הבדיקה יגיש הנבדק תצ</w:t>
      </w:r>
      <w:r w:rsidR="00EE3D60">
        <w:rPr>
          <w:rStyle w:val="default"/>
          <w:rFonts w:cs="FrankRuehl"/>
          <w:rtl/>
        </w:rPr>
        <w:t>ה</w:t>
      </w:r>
      <w:r w:rsidR="00EE3D60">
        <w:rPr>
          <w:rStyle w:val="default"/>
          <w:rFonts w:cs="FrankRuehl" w:hint="cs"/>
          <w:rtl/>
        </w:rPr>
        <w:t xml:space="preserve">יר על קבלת שירותים הנדסיים, דרך קבע, מאת </w:t>
      </w:r>
      <w:r w:rsidR="004F55EA">
        <w:rPr>
          <w:rStyle w:val="default"/>
          <w:rFonts w:cs="FrankRuehl" w:hint="cs"/>
          <w:rtl/>
        </w:rPr>
        <w:t xml:space="preserve">הנדסאי או </w:t>
      </w:r>
      <w:r w:rsidR="00EE3D60">
        <w:rPr>
          <w:rStyle w:val="default"/>
          <w:rFonts w:cs="FrankRuehl" w:hint="cs"/>
          <w:rtl/>
        </w:rPr>
        <w:t xml:space="preserve">מהנדס כנדרש בתקנה 5(3), לפי הענין, וכן יצהיר כי לא התקיימו בו התנאים המפורטים </w:t>
      </w:r>
      <w:r w:rsidR="00EE3D60" w:rsidRPr="00DB62E6">
        <w:rPr>
          <w:rStyle w:val="default"/>
          <w:rFonts w:cs="FrankRuehl" w:hint="cs"/>
          <w:rtl/>
        </w:rPr>
        <w:t>בסעיף 8(א) לחוק.</w:t>
      </w:r>
    </w:p>
    <w:p w:rsidR="00E03566" w:rsidRPr="00FD2BFE" w:rsidRDefault="00185996" w:rsidP="008C38A5">
      <w:pPr>
        <w:pStyle w:val="P00"/>
        <w:spacing w:before="0"/>
        <w:ind w:left="0" w:right="1134"/>
        <w:rPr>
          <w:rStyle w:val="default"/>
          <w:rFonts w:cs="FrankRuehl" w:hint="cs"/>
          <w:vanish/>
          <w:color w:val="FF0000"/>
          <w:sz w:val="20"/>
          <w:szCs w:val="20"/>
          <w:shd w:val="clear" w:color="auto" w:fill="FFFF99"/>
          <w:rtl/>
        </w:rPr>
      </w:pPr>
      <w:bookmarkStart w:id="25" w:name="Rov34"/>
      <w:r w:rsidRPr="00FD2BFE">
        <w:rPr>
          <w:rFonts w:cs="FrankRuehl" w:hint="cs"/>
          <w:vanish/>
          <w:color w:val="FF0000"/>
          <w:szCs w:val="20"/>
          <w:shd w:val="clear" w:color="auto" w:fill="FFFF99"/>
          <w:rtl/>
        </w:rPr>
        <w:t>מיום 1.1.199</w:t>
      </w:r>
      <w:r w:rsidR="00A7586C" w:rsidRPr="00FD2BFE">
        <w:rPr>
          <w:rFonts w:cs="FrankRuehl" w:hint="cs"/>
          <w:vanish/>
          <w:color w:val="FF0000"/>
          <w:szCs w:val="20"/>
          <w:shd w:val="clear" w:color="auto" w:fill="FFFF99"/>
          <w:rtl/>
        </w:rPr>
        <w:t>1</w:t>
      </w:r>
    </w:p>
    <w:p w:rsidR="00886520" w:rsidRPr="00FD2BFE" w:rsidRDefault="00886520" w:rsidP="00E03566">
      <w:pPr>
        <w:pStyle w:val="P00"/>
        <w:spacing w:before="0"/>
        <w:ind w:left="0" w:right="1134"/>
        <w:rPr>
          <w:rStyle w:val="default"/>
          <w:rFonts w:cs="FrankRuehl" w:hint="cs"/>
          <w:b/>
          <w:bCs/>
          <w:vanish/>
          <w:sz w:val="20"/>
          <w:szCs w:val="20"/>
          <w:shd w:val="clear" w:color="auto" w:fill="FFFF99"/>
          <w:rtl/>
        </w:rPr>
      </w:pPr>
      <w:r w:rsidRPr="00FD2BFE">
        <w:rPr>
          <w:rFonts w:cs="FrankRuehl" w:hint="cs"/>
          <w:b/>
          <w:bCs/>
          <w:vanish/>
          <w:szCs w:val="20"/>
          <w:shd w:val="clear" w:color="auto" w:fill="FFFF99"/>
          <w:rtl/>
        </w:rPr>
        <w:t>תק' (מס' 2) תשמ"ט-</w:t>
      </w:r>
      <w:r w:rsidRPr="00FD2BFE">
        <w:rPr>
          <w:rFonts w:cs="FrankRuehl"/>
          <w:b/>
          <w:bCs/>
          <w:vanish/>
          <w:szCs w:val="20"/>
          <w:shd w:val="clear" w:color="auto" w:fill="FFFF99"/>
          <w:rtl/>
        </w:rPr>
        <w:t>1989</w:t>
      </w:r>
    </w:p>
    <w:p w:rsidR="00886520" w:rsidRPr="00FD2BFE" w:rsidRDefault="00E03566" w:rsidP="00886520">
      <w:pPr>
        <w:pStyle w:val="P00"/>
        <w:spacing w:before="0"/>
        <w:ind w:left="0" w:right="1134"/>
        <w:rPr>
          <w:rFonts w:cs="FrankRuehl" w:hint="cs"/>
          <w:vanish/>
          <w:szCs w:val="20"/>
          <w:shd w:val="clear" w:color="auto" w:fill="FFFF99"/>
          <w:rtl/>
        </w:rPr>
      </w:pPr>
      <w:hyperlink r:id="rId32" w:history="1">
        <w:r w:rsidR="00886520" w:rsidRPr="00FD2BFE">
          <w:rPr>
            <w:rStyle w:val="Hyperlink"/>
            <w:rFonts w:hint="cs"/>
            <w:vanish/>
            <w:szCs w:val="20"/>
            <w:shd w:val="clear" w:color="auto" w:fill="FFFF99"/>
            <w:rtl/>
          </w:rPr>
          <w:t>ק"ת תשמ"ט מ</w:t>
        </w:r>
        <w:r w:rsidRPr="00FD2BFE">
          <w:rPr>
            <w:rStyle w:val="Hyperlink"/>
            <w:rFonts w:hint="cs"/>
            <w:vanish/>
            <w:szCs w:val="20"/>
            <w:shd w:val="clear" w:color="auto" w:fill="FFFF99"/>
            <w:rtl/>
          </w:rPr>
          <w:t>ס</w:t>
        </w:r>
        <w:r w:rsidRPr="00FD2BFE">
          <w:rPr>
            <w:rStyle w:val="Hyperlink"/>
            <w:rFonts w:cs="FrankRuehl" w:hint="cs"/>
            <w:vanish/>
            <w:szCs w:val="20"/>
            <w:shd w:val="clear" w:color="auto" w:fill="FFFF99"/>
            <w:rtl/>
          </w:rPr>
          <w:t>' 52</w:t>
        </w:r>
        <w:r w:rsidRPr="00FD2BFE">
          <w:rPr>
            <w:rStyle w:val="Hyperlink"/>
            <w:rFonts w:cs="FrankRuehl"/>
            <w:vanish/>
            <w:szCs w:val="20"/>
            <w:shd w:val="clear" w:color="auto" w:fill="FFFF99"/>
            <w:rtl/>
          </w:rPr>
          <w:t>21</w:t>
        </w:r>
      </w:hyperlink>
      <w:r w:rsidRPr="00FD2BFE">
        <w:rPr>
          <w:rFonts w:cs="FrankRuehl"/>
          <w:vanish/>
          <w:szCs w:val="20"/>
          <w:shd w:val="clear" w:color="auto" w:fill="FFFF99"/>
          <w:rtl/>
        </w:rPr>
        <w:t xml:space="preserve"> מ</w:t>
      </w:r>
      <w:r w:rsidRPr="00FD2BFE">
        <w:rPr>
          <w:rFonts w:cs="FrankRuehl" w:hint="cs"/>
          <w:vanish/>
          <w:szCs w:val="20"/>
          <w:shd w:val="clear" w:color="auto" w:fill="FFFF99"/>
          <w:rtl/>
        </w:rPr>
        <w:t>יום 28.9.1989 עמ' 1468</w:t>
      </w:r>
    </w:p>
    <w:p w:rsidR="00886520" w:rsidRPr="00FD2BFE" w:rsidRDefault="00886520" w:rsidP="00886520">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(מס' 2)</w:t>
      </w:r>
      <w:r w:rsidR="00385AB1" w:rsidRPr="00FD2BFE">
        <w:rPr>
          <w:rFonts w:cs="FrankRuehl" w:hint="cs"/>
          <w:b/>
          <w:bCs/>
          <w:vanish/>
          <w:szCs w:val="20"/>
          <w:shd w:val="clear" w:color="auto" w:fill="FFFF99"/>
          <w:rtl/>
        </w:rPr>
        <w:t xml:space="preserve"> </w:t>
      </w:r>
      <w:r w:rsidRPr="00FD2BFE">
        <w:rPr>
          <w:rFonts w:cs="FrankRuehl" w:hint="cs"/>
          <w:b/>
          <w:bCs/>
          <w:vanish/>
          <w:szCs w:val="20"/>
          <w:shd w:val="clear" w:color="auto" w:fill="FFFF99"/>
          <w:rtl/>
        </w:rPr>
        <w:t>(תיקון) תש"ן-</w:t>
      </w:r>
      <w:r w:rsidRPr="00FD2BFE">
        <w:rPr>
          <w:rFonts w:cs="FrankRuehl"/>
          <w:b/>
          <w:bCs/>
          <w:vanish/>
          <w:szCs w:val="20"/>
          <w:shd w:val="clear" w:color="auto" w:fill="FFFF99"/>
          <w:rtl/>
        </w:rPr>
        <w:t>1989</w:t>
      </w:r>
    </w:p>
    <w:p w:rsidR="00E03566" w:rsidRPr="00FD2BFE" w:rsidRDefault="00E03566" w:rsidP="00886520">
      <w:pPr>
        <w:pStyle w:val="P00"/>
        <w:spacing w:before="0"/>
        <w:ind w:left="0" w:right="1134"/>
        <w:rPr>
          <w:rFonts w:cs="FrankRuehl" w:hint="cs"/>
          <w:vanish/>
          <w:szCs w:val="20"/>
          <w:shd w:val="clear" w:color="auto" w:fill="FFFF99"/>
          <w:rtl/>
        </w:rPr>
      </w:pPr>
      <w:hyperlink r:id="rId33" w:history="1">
        <w:r w:rsidRPr="00FD2BFE">
          <w:rPr>
            <w:rStyle w:val="Hyperlink"/>
            <w:rFonts w:cs="FrankRuehl" w:hint="cs"/>
            <w:vanish/>
            <w:szCs w:val="20"/>
            <w:shd w:val="clear" w:color="auto" w:fill="FFFF99"/>
            <w:rtl/>
          </w:rPr>
          <w:t>ק</w:t>
        </w:r>
        <w:r w:rsidRPr="00FD2BFE">
          <w:rPr>
            <w:rStyle w:val="Hyperlink"/>
            <w:rFonts w:cs="FrankRuehl"/>
            <w:vanish/>
            <w:szCs w:val="20"/>
            <w:shd w:val="clear" w:color="auto" w:fill="FFFF99"/>
            <w:rtl/>
          </w:rPr>
          <w:t>"</w:t>
        </w:r>
        <w:r w:rsidRPr="00FD2BFE">
          <w:rPr>
            <w:rStyle w:val="Hyperlink"/>
            <w:rFonts w:cs="FrankRuehl" w:hint="cs"/>
            <w:vanish/>
            <w:szCs w:val="20"/>
            <w:shd w:val="clear" w:color="auto" w:fill="FFFF99"/>
            <w:rtl/>
          </w:rPr>
          <w:t>ת תש"ן מס' 5236</w:t>
        </w:r>
      </w:hyperlink>
      <w:r w:rsidRPr="00FD2BFE">
        <w:rPr>
          <w:rFonts w:cs="FrankRuehl" w:hint="cs"/>
          <w:vanish/>
          <w:szCs w:val="20"/>
          <w:shd w:val="clear" w:color="auto" w:fill="FFFF99"/>
          <w:rtl/>
        </w:rPr>
        <w:t xml:space="preserve"> מיום 21.12.1989 עמ' 173</w:t>
      </w:r>
    </w:p>
    <w:p w:rsidR="00886520" w:rsidRPr="00FD2BFE" w:rsidRDefault="00886520" w:rsidP="00886520">
      <w:pPr>
        <w:pStyle w:val="P00"/>
        <w:spacing w:before="0"/>
        <w:ind w:left="0" w:right="1134"/>
        <w:rPr>
          <w:rStyle w:val="default"/>
          <w:rFonts w:cs="FrankRuehl" w:hint="cs"/>
          <w:b/>
          <w:bCs/>
          <w:vanish/>
          <w:sz w:val="20"/>
          <w:szCs w:val="20"/>
          <w:shd w:val="clear" w:color="auto" w:fill="FFFF99"/>
          <w:rtl/>
        </w:rPr>
      </w:pPr>
      <w:r w:rsidRPr="00FD2BFE">
        <w:rPr>
          <w:rFonts w:cs="FrankRuehl" w:hint="cs"/>
          <w:b/>
          <w:bCs/>
          <w:vanish/>
          <w:szCs w:val="20"/>
          <w:shd w:val="clear" w:color="auto" w:fill="FFFF99"/>
          <w:rtl/>
        </w:rPr>
        <w:t>הוספת תקנה 10א</w:t>
      </w:r>
    </w:p>
    <w:p w:rsidR="00E03566" w:rsidRPr="00FD2BFE" w:rsidRDefault="00E03566" w:rsidP="00E03566">
      <w:pPr>
        <w:pStyle w:val="P00"/>
        <w:spacing w:before="0"/>
        <w:ind w:left="0" w:right="1134"/>
        <w:rPr>
          <w:rStyle w:val="default"/>
          <w:rFonts w:cs="FrankRuehl" w:hint="cs"/>
          <w:vanish/>
          <w:sz w:val="20"/>
          <w:szCs w:val="20"/>
          <w:shd w:val="clear" w:color="auto" w:fill="FFFF99"/>
          <w:rtl/>
        </w:rPr>
      </w:pPr>
    </w:p>
    <w:p w:rsidR="00E03566" w:rsidRPr="00FD2BFE" w:rsidRDefault="00FF01C5" w:rsidP="001F748C">
      <w:pPr>
        <w:pStyle w:val="P00"/>
        <w:spacing w:before="0"/>
        <w:ind w:left="0" w:right="1134"/>
        <w:rPr>
          <w:rStyle w:val="default"/>
          <w:rFonts w:cs="FrankRuehl" w:hint="cs"/>
          <w:vanish/>
          <w:color w:val="FF0000"/>
          <w:sz w:val="20"/>
          <w:szCs w:val="20"/>
          <w:u w:val="single"/>
          <w:shd w:val="clear" w:color="auto" w:fill="FFFF99"/>
          <w:rtl/>
        </w:rPr>
      </w:pPr>
      <w:r w:rsidRPr="00FD2BFE">
        <w:rPr>
          <w:rStyle w:val="default"/>
          <w:rFonts w:cs="FrankRuehl" w:hint="cs"/>
          <w:vanish/>
          <w:color w:val="FF0000"/>
          <w:sz w:val="20"/>
          <w:szCs w:val="20"/>
          <w:shd w:val="clear" w:color="auto" w:fill="FFFF99"/>
          <w:rtl/>
        </w:rPr>
        <w:t xml:space="preserve">מיום 1.2.2001 עד יום </w:t>
      </w:r>
      <w:r w:rsidR="009D15B7" w:rsidRPr="00FD2BFE">
        <w:rPr>
          <w:rStyle w:val="default"/>
          <w:rFonts w:cs="FrankRuehl" w:hint="cs"/>
          <w:vanish/>
          <w:color w:val="FF0000"/>
          <w:sz w:val="20"/>
          <w:szCs w:val="20"/>
          <w:shd w:val="clear" w:color="auto" w:fill="FFFF99"/>
          <w:rtl/>
        </w:rPr>
        <w:t>31.12.2007</w:t>
      </w:r>
    </w:p>
    <w:p w:rsidR="00FF01C5" w:rsidRPr="00FD2BFE" w:rsidRDefault="00FF01C5" w:rsidP="00FF01C5">
      <w:pPr>
        <w:pStyle w:val="P00"/>
        <w:spacing w:before="0"/>
        <w:ind w:left="0" w:right="1134"/>
        <w:rPr>
          <w:rStyle w:val="default"/>
          <w:rFonts w:cs="FrankRuehl" w:hint="cs"/>
          <w:b/>
          <w:bCs/>
          <w:vanish/>
          <w:color w:val="FF0000"/>
          <w:sz w:val="20"/>
          <w:szCs w:val="20"/>
          <w:shd w:val="clear" w:color="auto" w:fill="FFFF99"/>
          <w:rtl/>
        </w:rPr>
      </w:pPr>
      <w:r w:rsidRPr="00FD2BFE">
        <w:rPr>
          <w:rFonts w:cs="FrankRuehl" w:hint="cs"/>
          <w:b/>
          <w:bCs/>
          <w:vanish/>
          <w:szCs w:val="20"/>
          <w:shd w:val="clear" w:color="auto" w:fill="FFFF99"/>
          <w:rtl/>
        </w:rPr>
        <w:t>הוראת שעה תשס"א-</w:t>
      </w:r>
      <w:r w:rsidRPr="00FD2BFE">
        <w:rPr>
          <w:rFonts w:cs="FrankRuehl"/>
          <w:b/>
          <w:bCs/>
          <w:vanish/>
          <w:szCs w:val="20"/>
          <w:shd w:val="clear" w:color="auto" w:fill="FFFF99"/>
          <w:rtl/>
        </w:rPr>
        <w:t>2001</w:t>
      </w:r>
    </w:p>
    <w:p w:rsidR="00FF01C5" w:rsidRPr="00FD2BFE" w:rsidRDefault="00FF01C5" w:rsidP="00FF01C5">
      <w:pPr>
        <w:pStyle w:val="P00"/>
        <w:spacing w:before="0"/>
        <w:ind w:left="0" w:right="1134"/>
        <w:rPr>
          <w:rFonts w:cs="FrankRuehl" w:hint="cs"/>
          <w:vanish/>
          <w:szCs w:val="20"/>
          <w:shd w:val="clear" w:color="auto" w:fill="FFFF99"/>
          <w:rtl/>
        </w:rPr>
      </w:pPr>
      <w:hyperlink r:id="rId34" w:history="1">
        <w:r w:rsidRPr="00FD2BFE">
          <w:rPr>
            <w:rStyle w:val="Hyperlink"/>
            <w:rFonts w:cs="FrankRuehl" w:hint="cs"/>
            <w:vanish/>
            <w:szCs w:val="20"/>
            <w:shd w:val="clear" w:color="auto" w:fill="FFFF99"/>
            <w:rtl/>
          </w:rPr>
          <w:t>ק</w:t>
        </w:r>
        <w:r w:rsidRPr="00FD2BFE">
          <w:rPr>
            <w:rStyle w:val="Hyperlink"/>
            <w:rFonts w:cs="FrankRuehl"/>
            <w:vanish/>
            <w:szCs w:val="20"/>
            <w:shd w:val="clear" w:color="auto" w:fill="FFFF99"/>
            <w:rtl/>
          </w:rPr>
          <w:t>"</w:t>
        </w:r>
        <w:r w:rsidRPr="00FD2BFE">
          <w:rPr>
            <w:rStyle w:val="Hyperlink"/>
            <w:rFonts w:cs="FrankRuehl" w:hint="cs"/>
            <w:vanish/>
            <w:szCs w:val="20"/>
            <w:shd w:val="clear" w:color="auto" w:fill="FFFF99"/>
            <w:rtl/>
          </w:rPr>
          <w:t>ת תשס"א מס' 6089</w:t>
        </w:r>
      </w:hyperlink>
      <w:r w:rsidRPr="00FD2BFE">
        <w:rPr>
          <w:rFonts w:cs="FrankRuehl" w:hint="cs"/>
          <w:vanish/>
          <w:szCs w:val="20"/>
          <w:shd w:val="clear" w:color="auto" w:fill="FFFF99"/>
          <w:rtl/>
        </w:rPr>
        <w:t xml:space="preserve"> מיום 22.2.2001 עמ' 486</w:t>
      </w:r>
    </w:p>
    <w:p w:rsidR="002F3287" w:rsidRPr="00FD2BFE" w:rsidRDefault="002F3287" w:rsidP="002F3287">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הוראת שעה (תיקון) תשס"ג-2003</w:t>
      </w:r>
    </w:p>
    <w:p w:rsidR="005C5880" w:rsidRPr="00FD2BFE" w:rsidRDefault="005C5880" w:rsidP="00773319">
      <w:pPr>
        <w:pStyle w:val="P00"/>
        <w:spacing w:before="0"/>
        <w:ind w:left="0" w:right="1134"/>
        <w:rPr>
          <w:rFonts w:cs="FrankRuehl" w:hint="cs"/>
          <w:vanish/>
          <w:szCs w:val="20"/>
          <w:shd w:val="clear" w:color="auto" w:fill="FFFF99"/>
          <w:rtl/>
        </w:rPr>
      </w:pPr>
      <w:hyperlink r:id="rId35" w:history="1">
        <w:r w:rsidRPr="00FD2BFE">
          <w:rPr>
            <w:rStyle w:val="Hyperlink"/>
            <w:rFonts w:cs="FrankRuehl" w:hint="cs"/>
            <w:vanish/>
            <w:szCs w:val="20"/>
            <w:shd w:val="clear" w:color="auto" w:fill="FFFF99"/>
            <w:rtl/>
          </w:rPr>
          <w:t>ק"ת תשס"ג מס' 6243</w:t>
        </w:r>
      </w:hyperlink>
      <w:r w:rsidR="00773319" w:rsidRPr="00FD2BFE">
        <w:rPr>
          <w:rFonts w:cs="FrankRuehl" w:hint="cs"/>
          <w:vanish/>
          <w:szCs w:val="20"/>
          <w:shd w:val="clear" w:color="auto" w:fill="FFFF99"/>
          <w:rtl/>
        </w:rPr>
        <w:t xml:space="preserve"> מיום 19.6.2003 עמ' 744</w:t>
      </w:r>
    </w:p>
    <w:p w:rsidR="0052592B" w:rsidRPr="00FD2BFE" w:rsidRDefault="0052592B" w:rsidP="0052592B">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הוראת שעה (תיקון</w:t>
      </w:r>
      <w:r w:rsidR="00385AB1" w:rsidRPr="00FD2BFE">
        <w:rPr>
          <w:rFonts w:cs="FrankRuehl" w:hint="cs"/>
          <w:b/>
          <w:bCs/>
          <w:vanish/>
          <w:szCs w:val="20"/>
          <w:shd w:val="clear" w:color="auto" w:fill="FFFF99"/>
          <w:rtl/>
        </w:rPr>
        <w:t xml:space="preserve"> מס' 2</w:t>
      </w:r>
      <w:r w:rsidRPr="00FD2BFE">
        <w:rPr>
          <w:rFonts w:cs="FrankRuehl" w:hint="cs"/>
          <w:b/>
          <w:bCs/>
          <w:vanish/>
          <w:szCs w:val="20"/>
          <w:shd w:val="clear" w:color="auto" w:fill="FFFF99"/>
          <w:rtl/>
        </w:rPr>
        <w:t>) תשס"ה-2005</w:t>
      </w:r>
    </w:p>
    <w:p w:rsidR="0052592B" w:rsidRPr="00FD2BFE" w:rsidRDefault="0052592B" w:rsidP="00773319">
      <w:pPr>
        <w:pStyle w:val="P00"/>
        <w:spacing w:before="0"/>
        <w:ind w:left="0" w:right="1134"/>
        <w:rPr>
          <w:rFonts w:cs="FrankRuehl" w:hint="cs"/>
          <w:vanish/>
          <w:szCs w:val="20"/>
          <w:shd w:val="clear" w:color="auto" w:fill="FFFF99"/>
          <w:rtl/>
        </w:rPr>
      </w:pPr>
      <w:hyperlink r:id="rId36" w:history="1">
        <w:r w:rsidRPr="00FD2BFE">
          <w:rPr>
            <w:rStyle w:val="Hyperlink"/>
            <w:rFonts w:cs="FrankRuehl" w:hint="cs"/>
            <w:vanish/>
            <w:szCs w:val="20"/>
            <w:shd w:val="clear" w:color="auto" w:fill="FFFF99"/>
            <w:rtl/>
          </w:rPr>
          <w:t>ק"ת תשס"ה מס' 6413</w:t>
        </w:r>
      </w:hyperlink>
      <w:r w:rsidRPr="00FD2BFE">
        <w:rPr>
          <w:rFonts w:cs="FrankRuehl" w:hint="cs"/>
          <w:vanish/>
          <w:szCs w:val="20"/>
          <w:shd w:val="clear" w:color="auto" w:fill="FFFF99"/>
          <w:rtl/>
        </w:rPr>
        <w:t xml:space="preserve"> מיום 15.8.2005 עמ' 889</w:t>
      </w:r>
    </w:p>
    <w:p w:rsidR="00234F0D" w:rsidRPr="00FD2BFE" w:rsidRDefault="00234F0D" w:rsidP="00234F0D">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הוראת שעה (תיקון</w:t>
      </w:r>
      <w:r w:rsidR="00385AB1" w:rsidRPr="00FD2BFE">
        <w:rPr>
          <w:rFonts w:cs="FrankRuehl" w:hint="cs"/>
          <w:b/>
          <w:bCs/>
          <w:vanish/>
          <w:szCs w:val="20"/>
          <w:shd w:val="clear" w:color="auto" w:fill="FFFF99"/>
          <w:rtl/>
        </w:rPr>
        <w:t xml:space="preserve"> מס' 3</w:t>
      </w:r>
      <w:r w:rsidRPr="00FD2BFE">
        <w:rPr>
          <w:rFonts w:cs="FrankRuehl" w:hint="cs"/>
          <w:b/>
          <w:bCs/>
          <w:vanish/>
          <w:szCs w:val="20"/>
          <w:shd w:val="clear" w:color="auto" w:fill="FFFF99"/>
          <w:rtl/>
        </w:rPr>
        <w:t>) תשס"ו-2006</w:t>
      </w:r>
    </w:p>
    <w:p w:rsidR="00234F0D" w:rsidRPr="00FD2BFE" w:rsidRDefault="00234F0D" w:rsidP="00773319">
      <w:pPr>
        <w:pStyle w:val="P00"/>
        <w:spacing w:before="0"/>
        <w:ind w:left="0" w:right="1134"/>
        <w:rPr>
          <w:rFonts w:cs="FrankRuehl" w:hint="cs"/>
          <w:vanish/>
          <w:szCs w:val="20"/>
          <w:shd w:val="clear" w:color="auto" w:fill="FFFF99"/>
          <w:rtl/>
        </w:rPr>
      </w:pPr>
      <w:hyperlink r:id="rId37" w:history="1">
        <w:r w:rsidRPr="00FD2BFE">
          <w:rPr>
            <w:rStyle w:val="Hyperlink"/>
            <w:rFonts w:cs="FrankRuehl" w:hint="cs"/>
            <w:vanish/>
            <w:szCs w:val="20"/>
            <w:shd w:val="clear" w:color="auto" w:fill="FFFF99"/>
            <w:rtl/>
          </w:rPr>
          <w:t>ק"ת תשס"ו מס' 6508</w:t>
        </w:r>
      </w:hyperlink>
      <w:r w:rsidRPr="00FD2BFE">
        <w:rPr>
          <w:rFonts w:cs="FrankRuehl" w:hint="cs"/>
          <w:vanish/>
          <w:szCs w:val="20"/>
          <w:shd w:val="clear" w:color="auto" w:fill="FFFF99"/>
          <w:rtl/>
        </w:rPr>
        <w:t xml:space="preserve"> מיום 10.8.2006 עמ' 1077</w:t>
      </w:r>
    </w:p>
    <w:p w:rsidR="00053558" w:rsidRPr="00FD2BFE" w:rsidRDefault="00053558" w:rsidP="00053558">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הוראת שעה (תיקון</w:t>
      </w:r>
      <w:r w:rsidR="00385AB1" w:rsidRPr="00FD2BFE">
        <w:rPr>
          <w:rFonts w:cs="FrankRuehl" w:hint="cs"/>
          <w:b/>
          <w:bCs/>
          <w:vanish/>
          <w:szCs w:val="20"/>
          <w:shd w:val="clear" w:color="auto" w:fill="FFFF99"/>
          <w:rtl/>
        </w:rPr>
        <w:t xml:space="preserve"> מס' 4</w:t>
      </w:r>
      <w:r w:rsidRPr="00FD2BFE">
        <w:rPr>
          <w:rFonts w:cs="FrankRuehl" w:hint="cs"/>
          <w:b/>
          <w:bCs/>
          <w:vanish/>
          <w:szCs w:val="20"/>
          <w:shd w:val="clear" w:color="auto" w:fill="FFFF99"/>
          <w:rtl/>
        </w:rPr>
        <w:t>) תשס"ז-2007</w:t>
      </w:r>
    </w:p>
    <w:p w:rsidR="009705CB" w:rsidRPr="00FD2BFE" w:rsidRDefault="009705CB" w:rsidP="00773319">
      <w:pPr>
        <w:pStyle w:val="P00"/>
        <w:spacing w:before="0"/>
        <w:ind w:left="0" w:right="1134"/>
        <w:rPr>
          <w:rStyle w:val="default"/>
          <w:rFonts w:cs="FrankRuehl" w:hint="cs"/>
          <w:vanish/>
          <w:sz w:val="20"/>
          <w:szCs w:val="20"/>
          <w:shd w:val="clear" w:color="auto" w:fill="FFFF99"/>
          <w:rtl/>
        </w:rPr>
      </w:pPr>
      <w:hyperlink r:id="rId38" w:history="1">
        <w:r w:rsidRPr="00FD2BFE">
          <w:rPr>
            <w:rStyle w:val="Hyperlink"/>
            <w:rFonts w:cs="FrankRuehl" w:hint="cs"/>
            <w:vanish/>
            <w:szCs w:val="20"/>
            <w:shd w:val="clear" w:color="auto" w:fill="FFFF99"/>
            <w:rtl/>
          </w:rPr>
          <w:t xml:space="preserve"> ק"ת תשס"ז מס' 6549</w:t>
        </w:r>
      </w:hyperlink>
      <w:r w:rsidRPr="00FD2BFE">
        <w:rPr>
          <w:rFonts w:cs="FrankRuehl" w:hint="cs"/>
          <w:vanish/>
          <w:szCs w:val="20"/>
          <w:shd w:val="clear" w:color="auto" w:fill="FFFF99"/>
          <w:rtl/>
        </w:rPr>
        <w:t xml:space="preserve"> מיום 1.1.2007 עמ' 429</w:t>
      </w:r>
    </w:p>
    <w:p w:rsidR="00DB430A" w:rsidRPr="00FD2BFE" w:rsidRDefault="00DB430A" w:rsidP="00FF01C5">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ביטול תקנה 10א</w:t>
      </w:r>
    </w:p>
    <w:p w:rsidR="00E03566" w:rsidRPr="00FD2BFE" w:rsidRDefault="00E03566" w:rsidP="00E03566">
      <w:pPr>
        <w:pStyle w:val="P00"/>
        <w:spacing w:before="0"/>
        <w:ind w:left="0" w:right="1134"/>
        <w:rPr>
          <w:rStyle w:val="default"/>
          <w:rFonts w:cs="FrankRuehl" w:hint="cs"/>
          <w:vanish/>
          <w:sz w:val="20"/>
          <w:szCs w:val="20"/>
          <w:shd w:val="clear" w:color="auto" w:fill="FFFF99"/>
          <w:rtl/>
        </w:rPr>
      </w:pPr>
    </w:p>
    <w:p w:rsidR="00462020" w:rsidRPr="00FD2BFE" w:rsidRDefault="00462020" w:rsidP="00462020">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24.9.2009 עד יום 31.1.2010</w:t>
      </w:r>
    </w:p>
    <w:p w:rsidR="00462020" w:rsidRPr="00FD2BFE" w:rsidRDefault="00462020" w:rsidP="00462020">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הוראת שעה תש"ע-2009</w:t>
      </w:r>
    </w:p>
    <w:p w:rsidR="00462020" w:rsidRPr="00FD2BFE" w:rsidRDefault="00462020" w:rsidP="00462020">
      <w:pPr>
        <w:pStyle w:val="P00"/>
        <w:spacing w:before="0"/>
        <w:ind w:left="0" w:right="1134"/>
        <w:rPr>
          <w:rStyle w:val="default"/>
          <w:rFonts w:cs="FrankRuehl" w:hint="cs"/>
          <w:vanish/>
          <w:sz w:val="20"/>
          <w:szCs w:val="20"/>
          <w:shd w:val="clear" w:color="auto" w:fill="FFFF99"/>
          <w:rtl/>
        </w:rPr>
      </w:pPr>
      <w:hyperlink r:id="rId39" w:history="1">
        <w:r w:rsidRPr="00FD2BFE">
          <w:rPr>
            <w:rStyle w:val="Hyperlink"/>
            <w:rFonts w:cs="FrankRuehl" w:hint="cs"/>
            <w:vanish/>
            <w:szCs w:val="20"/>
            <w:shd w:val="clear" w:color="auto" w:fill="FFFF99"/>
            <w:rtl/>
          </w:rPr>
          <w:t>ק"ת תש"ע מס' 6817</w:t>
        </w:r>
      </w:hyperlink>
      <w:r w:rsidRPr="00FD2BFE">
        <w:rPr>
          <w:rFonts w:cs="FrankRuehl" w:hint="cs"/>
          <w:vanish/>
          <w:szCs w:val="20"/>
          <w:shd w:val="clear" w:color="auto" w:fill="FFFF99"/>
          <w:rtl/>
        </w:rPr>
        <w:t xml:space="preserve"> מיום 24.9.2009 עמ' 44</w:t>
      </w:r>
    </w:p>
    <w:p w:rsidR="000B4BA9" w:rsidRPr="00FD2BFE" w:rsidRDefault="000B4BA9" w:rsidP="00462020">
      <w:pPr>
        <w:pStyle w:val="P00"/>
        <w:spacing w:before="0"/>
        <w:ind w:left="0" w:right="1134"/>
        <w:rPr>
          <w:rStyle w:val="default"/>
          <w:rFonts w:cs="FrankRuehl" w:hint="cs"/>
          <w:vanish/>
          <w:sz w:val="20"/>
          <w:szCs w:val="20"/>
          <w:shd w:val="clear" w:color="auto" w:fill="FFFF99"/>
          <w:rtl/>
        </w:rPr>
      </w:pPr>
      <w:r w:rsidRPr="00FD2BFE">
        <w:rPr>
          <w:rStyle w:val="default"/>
          <w:rFonts w:cs="FrankRuehl" w:hint="cs"/>
          <w:b/>
          <w:bCs/>
          <w:vanish/>
          <w:sz w:val="20"/>
          <w:szCs w:val="20"/>
          <w:shd w:val="clear" w:color="auto" w:fill="FFFF99"/>
          <w:rtl/>
        </w:rPr>
        <w:t>ביטול תקנה 10א</w:t>
      </w:r>
    </w:p>
    <w:p w:rsidR="000B4BA9" w:rsidRPr="00FD2BFE" w:rsidRDefault="000B4BA9" w:rsidP="00462020">
      <w:pPr>
        <w:pStyle w:val="P00"/>
        <w:spacing w:before="0"/>
        <w:ind w:left="0" w:right="1134"/>
        <w:rPr>
          <w:rStyle w:val="default"/>
          <w:rFonts w:cs="FrankRuehl" w:hint="cs"/>
          <w:vanish/>
          <w:sz w:val="20"/>
          <w:szCs w:val="20"/>
          <w:shd w:val="clear" w:color="auto" w:fill="FFFF99"/>
          <w:rtl/>
        </w:rPr>
      </w:pPr>
    </w:p>
    <w:p w:rsidR="000B4BA9" w:rsidRPr="00FD2BFE" w:rsidRDefault="000B4BA9" w:rsidP="00462020">
      <w:pPr>
        <w:pStyle w:val="P00"/>
        <w:spacing w:before="0"/>
        <w:ind w:left="0" w:right="1134"/>
        <w:rPr>
          <w:rStyle w:val="default"/>
          <w:rFonts w:cs="FrankRuehl" w:hint="cs"/>
          <w:vanish/>
          <w:color w:val="FF0000"/>
          <w:sz w:val="20"/>
          <w:szCs w:val="20"/>
          <w:shd w:val="clear" w:color="auto" w:fill="FFFF99"/>
          <w:rtl/>
        </w:rPr>
      </w:pPr>
      <w:r w:rsidRPr="00FD2BFE">
        <w:rPr>
          <w:rStyle w:val="default"/>
          <w:rFonts w:cs="FrankRuehl" w:hint="cs"/>
          <w:vanish/>
          <w:color w:val="FF0000"/>
          <w:sz w:val="20"/>
          <w:szCs w:val="20"/>
          <w:shd w:val="clear" w:color="auto" w:fill="FFFF99"/>
          <w:rtl/>
        </w:rPr>
        <w:t>מיום 22.2.2010 עד יום 30.4.2010</w:t>
      </w:r>
    </w:p>
    <w:p w:rsidR="000B4BA9" w:rsidRPr="00FD2BFE" w:rsidRDefault="000B4BA9" w:rsidP="00462020">
      <w:pPr>
        <w:pStyle w:val="P00"/>
        <w:spacing w:before="0"/>
        <w:ind w:left="0" w:right="1134"/>
        <w:rPr>
          <w:rStyle w:val="default"/>
          <w:rFonts w:cs="FrankRuehl" w:hint="cs"/>
          <w:vanish/>
          <w:sz w:val="20"/>
          <w:szCs w:val="20"/>
          <w:shd w:val="clear" w:color="auto" w:fill="FFFF99"/>
          <w:rtl/>
        </w:rPr>
      </w:pPr>
      <w:r w:rsidRPr="00FD2BFE">
        <w:rPr>
          <w:rStyle w:val="default"/>
          <w:rFonts w:cs="FrankRuehl" w:hint="cs"/>
          <w:b/>
          <w:bCs/>
          <w:vanish/>
          <w:sz w:val="20"/>
          <w:szCs w:val="20"/>
          <w:shd w:val="clear" w:color="auto" w:fill="FFFF99"/>
          <w:rtl/>
        </w:rPr>
        <w:t>הוראת שעה (מס' 2) תש"ע-2010</w:t>
      </w:r>
    </w:p>
    <w:p w:rsidR="000B4BA9" w:rsidRPr="00FD2BFE" w:rsidRDefault="000B4BA9" w:rsidP="00462020">
      <w:pPr>
        <w:pStyle w:val="P00"/>
        <w:spacing w:before="0"/>
        <w:ind w:left="0" w:right="1134"/>
        <w:rPr>
          <w:rStyle w:val="default"/>
          <w:rFonts w:cs="FrankRuehl" w:hint="cs"/>
          <w:vanish/>
          <w:sz w:val="20"/>
          <w:szCs w:val="20"/>
          <w:shd w:val="clear" w:color="auto" w:fill="FFFF99"/>
          <w:rtl/>
        </w:rPr>
      </w:pPr>
      <w:hyperlink r:id="rId40" w:history="1">
        <w:r w:rsidRPr="00FD2BFE">
          <w:rPr>
            <w:rStyle w:val="Hyperlink"/>
            <w:rFonts w:cs="FrankRuehl" w:hint="cs"/>
            <w:vanish/>
            <w:szCs w:val="20"/>
            <w:shd w:val="clear" w:color="auto" w:fill="FFFF99"/>
            <w:rtl/>
          </w:rPr>
          <w:t>ק"ת תש"ע מס' 6870</w:t>
        </w:r>
      </w:hyperlink>
      <w:r w:rsidRPr="00FD2BFE">
        <w:rPr>
          <w:rStyle w:val="default"/>
          <w:rFonts w:cs="FrankRuehl" w:hint="cs"/>
          <w:vanish/>
          <w:sz w:val="20"/>
          <w:szCs w:val="20"/>
          <w:shd w:val="clear" w:color="auto" w:fill="FFFF99"/>
          <w:rtl/>
        </w:rPr>
        <w:t xml:space="preserve"> מיום 22.2.2010 עמ' 877</w:t>
      </w:r>
    </w:p>
    <w:p w:rsidR="00A32602" w:rsidRPr="00FD2BFE" w:rsidRDefault="00A32602" w:rsidP="00385AB1">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ביטול תקנה 10א</w:t>
      </w:r>
    </w:p>
    <w:p w:rsidR="007F7E6B" w:rsidRPr="00FD2BFE" w:rsidRDefault="007F7E6B" w:rsidP="00385AB1">
      <w:pPr>
        <w:pStyle w:val="P00"/>
        <w:spacing w:before="0"/>
        <w:ind w:left="0" w:right="1134"/>
        <w:rPr>
          <w:rFonts w:cs="FrankRuehl" w:hint="cs"/>
          <w:vanish/>
          <w:szCs w:val="20"/>
          <w:shd w:val="clear" w:color="auto" w:fill="FFFF99"/>
          <w:rtl/>
        </w:rPr>
      </w:pPr>
    </w:p>
    <w:p w:rsidR="007F7E6B" w:rsidRPr="00FD2BFE" w:rsidRDefault="007F7E6B" w:rsidP="00385AB1">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17.11.2010 עד יום 30.9.2012</w:t>
      </w:r>
    </w:p>
    <w:p w:rsidR="007F7E6B" w:rsidRPr="00FD2BFE" w:rsidRDefault="00326E38" w:rsidP="00385AB1">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הוראת שעה תשע"א-2010</w:t>
      </w:r>
    </w:p>
    <w:p w:rsidR="00326E38" w:rsidRPr="00FD2BFE" w:rsidRDefault="00326E38" w:rsidP="00385AB1">
      <w:pPr>
        <w:pStyle w:val="P00"/>
        <w:spacing w:before="0"/>
        <w:ind w:left="0" w:right="1134"/>
        <w:rPr>
          <w:rFonts w:cs="FrankRuehl" w:hint="cs"/>
          <w:vanish/>
          <w:szCs w:val="20"/>
          <w:shd w:val="clear" w:color="auto" w:fill="FFFF99"/>
          <w:rtl/>
        </w:rPr>
      </w:pPr>
      <w:hyperlink r:id="rId41" w:history="1">
        <w:r w:rsidRPr="00FD2BFE">
          <w:rPr>
            <w:rStyle w:val="Hyperlink"/>
            <w:rFonts w:cs="FrankRuehl" w:hint="cs"/>
            <w:vanish/>
            <w:szCs w:val="20"/>
            <w:shd w:val="clear" w:color="auto" w:fill="FFFF99"/>
            <w:rtl/>
          </w:rPr>
          <w:t>ק"ת תשע"א מס' 6933</w:t>
        </w:r>
      </w:hyperlink>
      <w:r w:rsidRPr="00FD2BFE">
        <w:rPr>
          <w:rFonts w:cs="FrankRuehl" w:hint="cs"/>
          <w:vanish/>
          <w:szCs w:val="20"/>
          <w:shd w:val="clear" w:color="auto" w:fill="FFFF99"/>
          <w:rtl/>
        </w:rPr>
        <w:t xml:space="preserve"> מיום 18.10.2010 עמ' 63</w:t>
      </w:r>
    </w:p>
    <w:p w:rsidR="00C90956" w:rsidRPr="00FD2BFE" w:rsidRDefault="00326E38" w:rsidP="00326E38">
      <w:pPr>
        <w:pStyle w:val="P00"/>
        <w:ind w:left="0" w:right="1134"/>
        <w:rPr>
          <w:rStyle w:val="default"/>
          <w:rFonts w:cs="FrankRuehl" w:hint="cs"/>
          <w:vanish/>
          <w:sz w:val="22"/>
          <w:szCs w:val="22"/>
          <w:shd w:val="clear" w:color="auto" w:fill="FFFF99"/>
          <w:rtl/>
        </w:rPr>
      </w:pPr>
      <w:r w:rsidRPr="00FD2BFE">
        <w:rPr>
          <w:rStyle w:val="big-number"/>
          <w:rFonts w:cs="FrankRuehl"/>
          <w:vanish/>
          <w:sz w:val="22"/>
          <w:szCs w:val="22"/>
          <w:shd w:val="clear" w:color="auto" w:fill="FFFF99"/>
          <w:rtl/>
        </w:rPr>
        <w:t>10</w:t>
      </w:r>
      <w:r w:rsidRPr="00FD2BFE">
        <w:rPr>
          <w:rStyle w:val="default"/>
          <w:rFonts w:cs="FrankRuehl"/>
          <w:vanish/>
          <w:sz w:val="22"/>
          <w:szCs w:val="22"/>
          <w:shd w:val="clear" w:color="auto" w:fill="FFFF99"/>
          <w:rtl/>
        </w:rPr>
        <w:t>א.</w:t>
      </w:r>
      <w:r w:rsidRPr="00FD2BFE">
        <w:rPr>
          <w:rStyle w:val="default"/>
          <w:rFonts w:cs="FrankRuehl"/>
          <w:vanish/>
          <w:sz w:val="22"/>
          <w:szCs w:val="22"/>
          <w:shd w:val="clear" w:color="auto" w:fill="FFFF99"/>
          <w:rtl/>
        </w:rPr>
        <w:tab/>
        <w:t>(</w:t>
      </w:r>
      <w:r w:rsidRPr="00FD2BFE">
        <w:rPr>
          <w:rStyle w:val="default"/>
          <w:rFonts w:cs="FrankRuehl" w:hint="cs"/>
          <w:vanish/>
          <w:sz w:val="22"/>
          <w:szCs w:val="22"/>
          <w:shd w:val="clear" w:color="auto" w:fill="FFFF99"/>
          <w:rtl/>
        </w:rPr>
        <w:t>א)</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רשם יערוך ב</w:t>
      </w:r>
      <w:r w:rsidRPr="00FD2BFE">
        <w:rPr>
          <w:rStyle w:val="default"/>
          <w:rFonts w:cs="FrankRuehl"/>
          <w:vanish/>
          <w:sz w:val="22"/>
          <w:szCs w:val="22"/>
          <w:shd w:val="clear" w:color="auto" w:fill="FFFF99"/>
          <w:rtl/>
        </w:rPr>
        <w:t>די</w:t>
      </w:r>
      <w:r w:rsidRPr="00FD2BFE">
        <w:rPr>
          <w:rStyle w:val="default"/>
          <w:rFonts w:cs="FrankRuehl" w:hint="cs"/>
          <w:vanish/>
          <w:sz w:val="22"/>
          <w:szCs w:val="22"/>
          <w:shd w:val="clear" w:color="auto" w:fill="FFFF99"/>
          <w:rtl/>
        </w:rPr>
        <w:t>קת מעקב</w:t>
      </w:r>
      <w:r w:rsidR="00C90956" w:rsidRPr="00FD2BFE">
        <w:rPr>
          <w:rStyle w:val="default"/>
          <w:rFonts w:cs="FrankRuehl" w:hint="cs"/>
          <w:vanish/>
          <w:sz w:val="22"/>
          <w:szCs w:val="22"/>
          <w:shd w:val="clear" w:color="auto" w:fill="FFFF99"/>
          <w:rtl/>
        </w:rPr>
        <w:t xml:space="preserve"> </w:t>
      </w:r>
      <w:r w:rsidR="00C90956" w:rsidRPr="00FD2BFE">
        <w:rPr>
          <w:rStyle w:val="default"/>
          <w:rFonts w:cs="FrankRuehl" w:hint="cs"/>
          <w:vanish/>
          <w:sz w:val="22"/>
          <w:szCs w:val="22"/>
          <w:u w:val="single"/>
          <w:shd w:val="clear" w:color="auto" w:fill="FFFF99"/>
          <w:rtl/>
        </w:rPr>
        <w:t>לענף</w:t>
      </w:r>
      <w:r w:rsidRPr="00FD2BFE">
        <w:rPr>
          <w:rStyle w:val="default"/>
          <w:rFonts w:cs="FrankRuehl" w:hint="cs"/>
          <w:vanish/>
          <w:sz w:val="22"/>
          <w:szCs w:val="22"/>
          <w:shd w:val="clear" w:color="auto" w:fill="FFFF99"/>
          <w:rtl/>
        </w:rPr>
        <w:t xml:space="preserve"> (להלן - בדיקה) לגבי כל קבלן המסווג </w:t>
      </w:r>
      <w:r w:rsidRPr="00FD2BFE">
        <w:rPr>
          <w:rStyle w:val="default"/>
          <w:rFonts w:cs="FrankRuehl" w:hint="cs"/>
          <w:strike/>
          <w:vanish/>
          <w:sz w:val="22"/>
          <w:szCs w:val="22"/>
          <w:shd w:val="clear" w:color="auto" w:fill="FFFF99"/>
          <w:rtl/>
        </w:rPr>
        <w:t>בסוג 2 עד 5 במשך שלוש שנ</w:t>
      </w:r>
      <w:r w:rsidRPr="00FD2BFE">
        <w:rPr>
          <w:rStyle w:val="default"/>
          <w:rFonts w:cs="FrankRuehl"/>
          <w:strike/>
          <w:vanish/>
          <w:sz w:val="22"/>
          <w:szCs w:val="22"/>
          <w:shd w:val="clear" w:color="auto" w:fill="FFFF99"/>
          <w:rtl/>
        </w:rPr>
        <w:t>י</w:t>
      </w:r>
      <w:r w:rsidRPr="00FD2BFE">
        <w:rPr>
          <w:rStyle w:val="default"/>
          <w:rFonts w:cs="FrankRuehl" w:hint="cs"/>
          <w:strike/>
          <w:vanish/>
          <w:sz w:val="22"/>
          <w:szCs w:val="22"/>
          <w:shd w:val="clear" w:color="auto" w:fill="FFFF99"/>
          <w:rtl/>
        </w:rPr>
        <w:t>ם ויותר מהמועד האחרון בו אושר סיווגו (להלן - הנבדק)</w:t>
      </w:r>
      <w:r w:rsidR="00C90956" w:rsidRPr="00FD2BFE">
        <w:rPr>
          <w:rStyle w:val="default"/>
          <w:rFonts w:cs="FrankRuehl" w:hint="cs"/>
          <w:vanish/>
          <w:sz w:val="22"/>
          <w:szCs w:val="22"/>
          <w:shd w:val="clear" w:color="auto" w:fill="FFFF99"/>
          <w:rtl/>
        </w:rPr>
        <w:t xml:space="preserve"> </w:t>
      </w:r>
      <w:r w:rsidR="00C90956" w:rsidRPr="00FD2BFE">
        <w:rPr>
          <w:rStyle w:val="default"/>
          <w:rFonts w:cs="FrankRuehl" w:hint="cs"/>
          <w:vanish/>
          <w:sz w:val="22"/>
          <w:szCs w:val="22"/>
          <w:u w:val="single"/>
          <w:shd w:val="clear" w:color="auto" w:fill="FFFF99"/>
          <w:rtl/>
        </w:rPr>
        <w:t xml:space="preserve">בסוג 3 עד 5, אחת לשלוש שנים לפחות מהמועד האחרון שבו אושר סיווגו בענף (להלן </w:t>
      </w:r>
      <w:r w:rsidR="00C90956" w:rsidRPr="00FD2BFE">
        <w:rPr>
          <w:rStyle w:val="default"/>
          <w:rFonts w:cs="FrankRuehl"/>
          <w:vanish/>
          <w:sz w:val="22"/>
          <w:szCs w:val="22"/>
          <w:u w:val="single"/>
          <w:shd w:val="clear" w:color="auto" w:fill="FFFF99"/>
          <w:rtl/>
        </w:rPr>
        <w:t>–</w:t>
      </w:r>
      <w:r w:rsidR="00C90956" w:rsidRPr="00FD2BFE">
        <w:rPr>
          <w:rStyle w:val="default"/>
          <w:rFonts w:cs="FrankRuehl" w:hint="cs"/>
          <w:vanish/>
          <w:sz w:val="22"/>
          <w:szCs w:val="22"/>
          <w:u w:val="single"/>
          <w:shd w:val="clear" w:color="auto" w:fill="FFFF99"/>
          <w:rtl/>
        </w:rPr>
        <w:t xml:space="preserve"> הנבדק);</w:t>
      </w:r>
    </w:p>
    <w:p w:rsidR="00C90956" w:rsidRPr="00FD2BFE" w:rsidRDefault="00C90956" w:rsidP="00C90956">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ab/>
      </w:r>
      <w:r w:rsidRPr="00FD2BFE">
        <w:rPr>
          <w:rStyle w:val="default"/>
          <w:rFonts w:cs="FrankRuehl" w:hint="cs"/>
          <w:vanish/>
          <w:sz w:val="22"/>
          <w:szCs w:val="22"/>
          <w:u w:val="single"/>
          <w:shd w:val="clear" w:color="auto" w:fill="FFFF99"/>
          <w:rtl/>
        </w:rPr>
        <w:t xml:space="preserve">לעניין תקנה זו </w:t>
      </w:r>
      <w:r w:rsidRPr="00FD2BFE">
        <w:rPr>
          <w:rStyle w:val="default"/>
          <w:rFonts w:cs="FrankRuehl"/>
          <w:vanish/>
          <w:sz w:val="22"/>
          <w:szCs w:val="22"/>
          <w:u w:val="single"/>
          <w:shd w:val="clear" w:color="auto" w:fill="FFFF99"/>
          <w:rtl/>
        </w:rPr>
        <w:t>–</w:t>
      </w:r>
    </w:p>
    <w:p w:rsidR="00C90956" w:rsidRPr="00FD2BFE" w:rsidRDefault="00C90956" w:rsidP="00C90956">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ab/>
      </w:r>
      <w:r w:rsidRPr="00FD2BFE">
        <w:rPr>
          <w:rStyle w:val="default"/>
          <w:rFonts w:cs="FrankRuehl" w:hint="cs"/>
          <w:vanish/>
          <w:sz w:val="22"/>
          <w:szCs w:val="22"/>
          <w:u w:val="single"/>
          <w:shd w:val="clear" w:color="auto" w:fill="FFFF99"/>
          <w:rtl/>
        </w:rPr>
        <w:t xml:space="preserve">"קבלן"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למעט קבלן יחיד, שאינו תאגיד, הרשום בפנקס הקבלנים על סמך כישוריו וניסיונו האישיים לפי סעיף 4(א)(1) עד (3) לחוק ואשר סווג לאחר שהוכיח סיום עבודות כנדרש בתקנה 3;</w:t>
      </w:r>
    </w:p>
    <w:p w:rsidR="00326E38" w:rsidRPr="00FD2BFE" w:rsidRDefault="00C90956" w:rsidP="00C90956">
      <w:pPr>
        <w:pStyle w:val="P00"/>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ab/>
      </w:r>
      <w:r w:rsidRPr="00FD2BFE">
        <w:rPr>
          <w:rStyle w:val="default"/>
          <w:rFonts w:cs="FrankRuehl" w:hint="cs"/>
          <w:vanish/>
          <w:sz w:val="22"/>
          <w:szCs w:val="22"/>
          <w:u w:val="single"/>
          <w:shd w:val="clear" w:color="auto" w:fill="FFFF99"/>
          <w:rtl/>
        </w:rPr>
        <w:t xml:space="preserve">"ענף"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ענף ראשי או ענף משנה</w:t>
      </w:r>
      <w:r w:rsidR="00326E38" w:rsidRPr="00FD2BFE">
        <w:rPr>
          <w:rStyle w:val="default"/>
          <w:rFonts w:cs="FrankRuehl" w:hint="cs"/>
          <w:vanish/>
          <w:sz w:val="22"/>
          <w:szCs w:val="22"/>
          <w:shd w:val="clear" w:color="auto" w:fill="FFFF99"/>
          <w:rtl/>
        </w:rPr>
        <w:t>.</w:t>
      </w:r>
    </w:p>
    <w:p w:rsidR="00326E38" w:rsidRPr="00FD2BFE" w:rsidRDefault="00326E38" w:rsidP="00326E38">
      <w:pPr>
        <w:pStyle w:val="P00"/>
        <w:spacing w:before="0"/>
        <w:ind w:left="0" w:right="1134"/>
        <w:rPr>
          <w:rStyle w:val="default"/>
          <w:rFonts w:cs="FrankRuehl"/>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נבדק יידרש להוכיח אחת מאלה:</w:t>
      </w:r>
    </w:p>
    <w:p w:rsidR="00326E38" w:rsidRPr="00FD2BFE" w:rsidRDefault="00326E38" w:rsidP="00326E38">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וא סיים לבצע</w:t>
      </w:r>
      <w:r w:rsidR="00C90956" w:rsidRPr="00FD2BFE">
        <w:rPr>
          <w:rStyle w:val="default"/>
          <w:rFonts w:cs="FrankRuehl" w:hint="cs"/>
          <w:vanish/>
          <w:sz w:val="22"/>
          <w:szCs w:val="22"/>
          <w:shd w:val="clear" w:color="auto" w:fill="FFFF99"/>
          <w:rtl/>
        </w:rPr>
        <w:t xml:space="preserve"> </w:t>
      </w:r>
      <w:r w:rsidR="00C90956" w:rsidRPr="00FD2BFE">
        <w:rPr>
          <w:rStyle w:val="default"/>
          <w:rFonts w:cs="FrankRuehl" w:hint="cs"/>
          <w:vanish/>
          <w:sz w:val="22"/>
          <w:szCs w:val="22"/>
          <w:u w:val="single"/>
          <w:shd w:val="clear" w:color="auto" w:fill="FFFF99"/>
          <w:rtl/>
        </w:rPr>
        <w:t>במשך שש השנים שקדמו למועד הבדיקה</w:t>
      </w:r>
      <w:r w:rsidRPr="00FD2BFE">
        <w:rPr>
          <w:rStyle w:val="default"/>
          <w:rFonts w:cs="FrankRuehl" w:hint="cs"/>
          <w:vanish/>
          <w:sz w:val="22"/>
          <w:szCs w:val="22"/>
          <w:shd w:val="clear" w:color="auto" w:fill="FFFF99"/>
          <w:rtl/>
        </w:rPr>
        <w:t xml:space="preserve"> עבודה באתר אחד, או שהוא נמצא בהליכי ביצוע של עבודה באתר אחד, שהיקפה הכספי או היקפ</w:t>
      </w:r>
      <w:r w:rsidRPr="00FD2BFE">
        <w:rPr>
          <w:rStyle w:val="default"/>
          <w:rFonts w:cs="FrankRuehl"/>
          <w:vanish/>
          <w:sz w:val="22"/>
          <w:szCs w:val="22"/>
          <w:shd w:val="clear" w:color="auto" w:fill="FFFF99"/>
          <w:rtl/>
        </w:rPr>
        <w:t xml:space="preserve">ה </w:t>
      </w:r>
      <w:r w:rsidRPr="00FD2BFE">
        <w:rPr>
          <w:rStyle w:val="default"/>
          <w:rFonts w:cs="FrankRuehl" w:hint="cs"/>
          <w:vanish/>
          <w:sz w:val="22"/>
          <w:szCs w:val="22"/>
          <w:shd w:val="clear" w:color="auto" w:fill="FFFF99"/>
          <w:rtl/>
        </w:rPr>
        <w:t xml:space="preserve">במ"ר בבניה למגורים, </w:t>
      </w:r>
      <w:r w:rsidRPr="00FD2BFE">
        <w:rPr>
          <w:rStyle w:val="default"/>
          <w:rFonts w:cs="FrankRuehl" w:hint="cs"/>
          <w:strike/>
          <w:vanish/>
          <w:sz w:val="22"/>
          <w:szCs w:val="22"/>
          <w:shd w:val="clear" w:color="auto" w:fill="FFFF99"/>
          <w:rtl/>
        </w:rPr>
        <w:t>אינו פחות מ-40%</w:t>
      </w:r>
      <w:r w:rsidR="00C90956" w:rsidRPr="00FD2BFE">
        <w:rPr>
          <w:rStyle w:val="default"/>
          <w:rFonts w:cs="FrankRuehl" w:hint="cs"/>
          <w:vanish/>
          <w:sz w:val="22"/>
          <w:szCs w:val="22"/>
          <w:shd w:val="clear" w:color="auto" w:fill="FFFF99"/>
          <w:rtl/>
        </w:rPr>
        <w:t xml:space="preserve"> </w:t>
      </w:r>
      <w:r w:rsidR="00C90956" w:rsidRPr="00FD2BFE">
        <w:rPr>
          <w:rStyle w:val="default"/>
          <w:rFonts w:cs="FrankRuehl" w:hint="cs"/>
          <w:vanish/>
          <w:sz w:val="22"/>
          <w:szCs w:val="22"/>
          <w:u w:val="single"/>
          <w:shd w:val="clear" w:color="auto" w:fill="FFFF99"/>
          <w:rtl/>
        </w:rPr>
        <w:t>אינו פחות מ-30%</w:t>
      </w:r>
      <w:r w:rsidRPr="00FD2BFE">
        <w:rPr>
          <w:rStyle w:val="default"/>
          <w:rFonts w:cs="FrankRuehl" w:hint="cs"/>
          <w:vanish/>
          <w:sz w:val="22"/>
          <w:szCs w:val="22"/>
          <w:shd w:val="clear" w:color="auto" w:fill="FFFF99"/>
          <w:rtl/>
        </w:rPr>
        <w:t xml:space="preserve"> מההיקף המרבי בסוג בו הוא מסווג</w:t>
      </w:r>
      <w:r w:rsidRPr="00FD2BFE">
        <w:rPr>
          <w:rStyle w:val="default"/>
          <w:rFonts w:cs="FrankRuehl"/>
          <w:vanish/>
          <w:sz w:val="22"/>
          <w:szCs w:val="22"/>
          <w:shd w:val="clear" w:color="auto" w:fill="FFFF99"/>
          <w:rtl/>
        </w:rPr>
        <w:t>;</w:t>
      </w:r>
    </w:p>
    <w:p w:rsidR="00326E38" w:rsidRPr="00FD2BFE" w:rsidRDefault="00326E38" w:rsidP="00326E38">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 xml:space="preserve">וא סיים לבצע, </w:t>
      </w:r>
      <w:r w:rsidRPr="00FD2BFE">
        <w:rPr>
          <w:rStyle w:val="default"/>
          <w:rFonts w:cs="FrankRuehl" w:hint="cs"/>
          <w:strike/>
          <w:vanish/>
          <w:sz w:val="22"/>
          <w:szCs w:val="22"/>
          <w:shd w:val="clear" w:color="auto" w:fill="FFFF99"/>
          <w:rtl/>
        </w:rPr>
        <w:t>במשך שלוש השנים</w:t>
      </w:r>
      <w:r w:rsidR="00C90956" w:rsidRPr="00FD2BFE">
        <w:rPr>
          <w:rStyle w:val="default"/>
          <w:rFonts w:cs="FrankRuehl" w:hint="cs"/>
          <w:vanish/>
          <w:sz w:val="22"/>
          <w:szCs w:val="22"/>
          <w:shd w:val="clear" w:color="auto" w:fill="FFFF99"/>
          <w:rtl/>
        </w:rPr>
        <w:t xml:space="preserve"> </w:t>
      </w:r>
      <w:r w:rsidR="00C90956" w:rsidRPr="00FD2BFE">
        <w:rPr>
          <w:rStyle w:val="default"/>
          <w:rFonts w:cs="FrankRuehl" w:hint="cs"/>
          <w:vanish/>
          <w:sz w:val="22"/>
          <w:szCs w:val="22"/>
          <w:u w:val="single"/>
          <w:shd w:val="clear" w:color="auto" w:fill="FFFF99"/>
          <w:rtl/>
        </w:rPr>
        <w:t>במשך שש השנים</w:t>
      </w:r>
      <w:r w:rsidRPr="00FD2BFE">
        <w:rPr>
          <w:rStyle w:val="default"/>
          <w:rFonts w:cs="FrankRuehl" w:hint="cs"/>
          <w:vanish/>
          <w:sz w:val="22"/>
          <w:szCs w:val="22"/>
          <w:shd w:val="clear" w:color="auto" w:fill="FFFF99"/>
          <w:rtl/>
        </w:rPr>
        <w:t xml:space="preserve"> שקדמו למועד הבדיקה, עבודות שהיקפן הכספי הכולל או היקפן הכולל במ"ר בבניה למגורים, אינו </w:t>
      </w:r>
      <w:r w:rsidRPr="00FD2BFE">
        <w:rPr>
          <w:rStyle w:val="default"/>
          <w:rFonts w:cs="FrankRuehl" w:hint="cs"/>
          <w:strike/>
          <w:vanish/>
          <w:sz w:val="22"/>
          <w:szCs w:val="22"/>
          <w:shd w:val="clear" w:color="auto" w:fill="FFFF99"/>
          <w:rtl/>
        </w:rPr>
        <w:t>פחות מ-120%</w:t>
      </w:r>
      <w:r w:rsidR="00C90956" w:rsidRPr="00FD2BFE">
        <w:rPr>
          <w:rStyle w:val="default"/>
          <w:rFonts w:cs="FrankRuehl" w:hint="cs"/>
          <w:vanish/>
          <w:sz w:val="22"/>
          <w:szCs w:val="22"/>
          <w:shd w:val="clear" w:color="auto" w:fill="FFFF99"/>
          <w:rtl/>
        </w:rPr>
        <w:t xml:space="preserve"> </w:t>
      </w:r>
      <w:r w:rsidR="00C90956" w:rsidRPr="00FD2BFE">
        <w:rPr>
          <w:rStyle w:val="default"/>
          <w:rFonts w:cs="FrankRuehl" w:hint="cs"/>
          <w:vanish/>
          <w:sz w:val="22"/>
          <w:szCs w:val="22"/>
          <w:u w:val="single"/>
          <w:shd w:val="clear" w:color="auto" w:fill="FFFF99"/>
          <w:rtl/>
        </w:rPr>
        <w:t>פחות מ-80%</w:t>
      </w:r>
      <w:r w:rsidRPr="00FD2BFE">
        <w:rPr>
          <w:rStyle w:val="default"/>
          <w:rFonts w:cs="FrankRuehl" w:hint="cs"/>
          <w:vanish/>
          <w:sz w:val="22"/>
          <w:szCs w:val="22"/>
          <w:shd w:val="clear" w:color="auto" w:fill="FFFF99"/>
          <w:rtl/>
        </w:rPr>
        <w:t xml:space="preserve"> מההיקף המרבי בסוג בו הוא מסווג.</w:t>
      </w:r>
    </w:p>
    <w:p w:rsidR="00326E38" w:rsidRPr="00FD2BFE" w:rsidRDefault="00326E38" w:rsidP="00326E38">
      <w:pPr>
        <w:pStyle w:val="P00"/>
        <w:spacing w:before="0"/>
        <w:ind w:left="0" w:right="1134"/>
        <w:rPr>
          <w:rStyle w:val="default"/>
          <w:rFonts w:cs="FrankRuehl"/>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(ג</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נ</w:t>
      </w:r>
      <w:r w:rsidRPr="00FD2BFE">
        <w:rPr>
          <w:rStyle w:val="default"/>
          <w:rFonts w:cs="FrankRuehl" w:hint="cs"/>
          <w:vanish/>
          <w:sz w:val="22"/>
          <w:szCs w:val="22"/>
          <w:shd w:val="clear" w:color="auto" w:fill="FFFF99"/>
          <w:rtl/>
        </w:rPr>
        <w:t xml:space="preserve">בדק שלא הוכיח כאמור בתקנת משנה (ב), יורד </w:t>
      </w:r>
      <w:r w:rsidRPr="00FD2BFE">
        <w:rPr>
          <w:rStyle w:val="default"/>
          <w:rFonts w:cs="FrankRuehl"/>
          <w:vanish/>
          <w:sz w:val="22"/>
          <w:szCs w:val="22"/>
          <w:shd w:val="clear" w:color="auto" w:fill="FFFF99"/>
          <w:rtl/>
        </w:rPr>
        <w:t>סי</w:t>
      </w:r>
      <w:r w:rsidRPr="00FD2BFE">
        <w:rPr>
          <w:rStyle w:val="default"/>
          <w:rFonts w:cs="FrankRuehl" w:hint="cs"/>
          <w:vanish/>
          <w:sz w:val="22"/>
          <w:szCs w:val="22"/>
          <w:shd w:val="clear" w:color="auto" w:fill="FFFF99"/>
          <w:rtl/>
        </w:rPr>
        <w:t>ווגו בדרגה אחת.</w:t>
      </w:r>
    </w:p>
    <w:p w:rsidR="00326E38" w:rsidRPr="00FD2BFE" w:rsidRDefault="00326E38" w:rsidP="00326E38">
      <w:pPr>
        <w:pStyle w:val="P00"/>
        <w:spacing w:before="0"/>
        <w:ind w:left="0" w:right="1134"/>
        <w:rPr>
          <w:rStyle w:val="default"/>
          <w:rFonts w:cs="FrankRuehl"/>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(ד</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ע</w:t>
      </w:r>
      <w:r w:rsidRPr="00FD2BFE">
        <w:rPr>
          <w:rStyle w:val="default"/>
          <w:rFonts w:cs="FrankRuehl" w:hint="cs"/>
          <w:vanish/>
          <w:sz w:val="22"/>
          <w:szCs w:val="22"/>
          <w:shd w:val="clear" w:color="auto" w:fill="FFFF99"/>
          <w:rtl/>
        </w:rPr>
        <w:t>ל אף האמור בתקנה 3(א), נבדק שסיווגו הורד כאמו</w:t>
      </w:r>
      <w:r w:rsidRPr="00FD2BFE">
        <w:rPr>
          <w:rStyle w:val="default"/>
          <w:rFonts w:cs="FrankRuehl"/>
          <w:vanish/>
          <w:sz w:val="22"/>
          <w:szCs w:val="22"/>
          <w:shd w:val="clear" w:color="auto" w:fill="FFFF99"/>
          <w:rtl/>
        </w:rPr>
        <w:t>ר</w:t>
      </w:r>
      <w:r w:rsidRPr="00FD2BFE">
        <w:rPr>
          <w:rStyle w:val="default"/>
          <w:rFonts w:cs="FrankRuehl" w:hint="cs"/>
          <w:vanish/>
          <w:sz w:val="22"/>
          <w:szCs w:val="22"/>
          <w:shd w:val="clear" w:color="auto" w:fill="FFFF99"/>
          <w:rtl/>
        </w:rPr>
        <w:t xml:space="preserve"> בתקנת משנה (ג), רשאי לבקש לשוב ולסווגו בסיווגו הקודם מיד לאחר שסיים ביצוע עבודה באתר אחד בהיקף כספי או בהיקף במ"ר, בבניה למגורים, של 50% מן ההיקף המרבי בסוג בו הוא מסווג, ובלבד שסיים את </w:t>
      </w:r>
      <w:r w:rsidRPr="00FD2BFE">
        <w:rPr>
          <w:rStyle w:val="default"/>
          <w:rFonts w:cs="FrankRuehl"/>
          <w:vanish/>
          <w:sz w:val="22"/>
          <w:szCs w:val="22"/>
          <w:shd w:val="clear" w:color="auto" w:fill="FFFF99"/>
          <w:rtl/>
        </w:rPr>
        <w:t>בי</w:t>
      </w:r>
      <w:r w:rsidRPr="00FD2BFE">
        <w:rPr>
          <w:rStyle w:val="default"/>
          <w:rFonts w:cs="FrankRuehl" w:hint="cs"/>
          <w:vanish/>
          <w:sz w:val="22"/>
          <w:szCs w:val="22"/>
          <w:shd w:val="clear" w:color="auto" w:fill="FFFF99"/>
          <w:rtl/>
        </w:rPr>
        <w:t>צוע העבודה לאחר מועד הורדת סיווגו.</w:t>
      </w:r>
    </w:p>
    <w:p w:rsidR="00326E38" w:rsidRPr="00FD2BFE" w:rsidRDefault="00326E38" w:rsidP="00C90956">
      <w:pPr>
        <w:pStyle w:val="P00"/>
        <w:spacing w:before="0"/>
        <w:ind w:left="0" w:right="1134"/>
        <w:rPr>
          <w:rStyle w:val="default"/>
          <w:rFonts w:cs="FrankRuehl" w:hint="cs"/>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(ה</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מסגרת הבדיקה יגיש הנבדק תצ</w:t>
      </w:r>
      <w:r w:rsidRPr="00FD2BFE">
        <w:rPr>
          <w:rStyle w:val="default"/>
          <w:rFonts w:cs="FrankRuehl"/>
          <w:vanish/>
          <w:sz w:val="22"/>
          <w:szCs w:val="22"/>
          <w:shd w:val="clear" w:color="auto" w:fill="FFFF99"/>
          <w:rtl/>
        </w:rPr>
        <w:t>ה</w:t>
      </w:r>
      <w:r w:rsidRPr="00FD2BFE">
        <w:rPr>
          <w:rStyle w:val="default"/>
          <w:rFonts w:cs="FrankRuehl" w:hint="cs"/>
          <w:vanish/>
          <w:sz w:val="22"/>
          <w:szCs w:val="22"/>
          <w:shd w:val="clear" w:color="auto" w:fill="FFFF99"/>
          <w:rtl/>
        </w:rPr>
        <w:t xml:space="preserve">יר על קבלת שירותים הנדסיים, דרך קבע, מאת </w:t>
      </w:r>
      <w:r w:rsidRPr="00FD2BFE">
        <w:rPr>
          <w:rStyle w:val="default"/>
          <w:rFonts w:cs="FrankRuehl" w:hint="cs"/>
          <w:strike/>
          <w:vanish/>
          <w:sz w:val="22"/>
          <w:szCs w:val="22"/>
          <w:shd w:val="clear" w:color="auto" w:fill="FFFF99"/>
          <w:rtl/>
        </w:rPr>
        <w:t>הנדסאי או</w:t>
      </w:r>
      <w:r w:rsidRPr="00FD2BFE">
        <w:rPr>
          <w:rStyle w:val="default"/>
          <w:rFonts w:cs="FrankRuehl" w:hint="cs"/>
          <w:vanish/>
          <w:sz w:val="22"/>
          <w:szCs w:val="22"/>
          <w:shd w:val="clear" w:color="auto" w:fill="FFFF99"/>
          <w:rtl/>
        </w:rPr>
        <w:t xml:space="preserve"> מהנדס כנדרש בתקנה 5(3), לפי הענין, וכן יצהיר כי לא התקיימו בו התנאים המפורטים בסעיף 8(א) לחוק.</w:t>
      </w:r>
    </w:p>
    <w:p w:rsidR="00DF6778" w:rsidRPr="00FD2BFE" w:rsidRDefault="00DF6778" w:rsidP="00C90956">
      <w:pPr>
        <w:pStyle w:val="P00"/>
        <w:spacing w:before="0"/>
        <w:ind w:left="0" w:right="1134"/>
        <w:rPr>
          <w:rFonts w:cs="FrankRuehl" w:hint="cs"/>
          <w:vanish/>
          <w:szCs w:val="20"/>
          <w:shd w:val="clear" w:color="auto" w:fill="FFFF99"/>
          <w:rtl/>
        </w:rPr>
      </w:pPr>
    </w:p>
    <w:p w:rsidR="00DF6778" w:rsidRPr="00FD2BFE" w:rsidRDefault="00DF6778" w:rsidP="001346BE">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 xml:space="preserve">מיום 1.10.2012 עד יום </w:t>
      </w:r>
      <w:r w:rsidR="001346BE" w:rsidRPr="00FD2BFE">
        <w:rPr>
          <w:rFonts w:cs="FrankRuehl" w:hint="cs"/>
          <w:vanish/>
          <w:color w:val="FF0000"/>
          <w:szCs w:val="20"/>
          <w:shd w:val="clear" w:color="auto" w:fill="FFFF99"/>
          <w:rtl/>
        </w:rPr>
        <w:t>31.12</w:t>
      </w:r>
      <w:r w:rsidRPr="00FD2BFE">
        <w:rPr>
          <w:rFonts w:cs="FrankRuehl" w:hint="cs"/>
          <w:vanish/>
          <w:color w:val="FF0000"/>
          <w:szCs w:val="20"/>
          <w:shd w:val="clear" w:color="auto" w:fill="FFFF99"/>
          <w:rtl/>
        </w:rPr>
        <w:t>.201</w:t>
      </w:r>
      <w:r w:rsidR="001E6A34" w:rsidRPr="00FD2BFE">
        <w:rPr>
          <w:rFonts w:cs="FrankRuehl" w:hint="cs"/>
          <w:vanish/>
          <w:color w:val="FF0000"/>
          <w:szCs w:val="20"/>
          <w:shd w:val="clear" w:color="auto" w:fill="FFFF99"/>
          <w:rtl/>
        </w:rPr>
        <w:t>6</w:t>
      </w:r>
    </w:p>
    <w:p w:rsidR="00DF6778" w:rsidRPr="00FD2BFE" w:rsidRDefault="00DF6778" w:rsidP="00C90956">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הוראת שעה תשע"ב-2012</w:t>
      </w:r>
    </w:p>
    <w:p w:rsidR="00DF6778" w:rsidRPr="00FD2BFE" w:rsidRDefault="00DF6778" w:rsidP="00C90956">
      <w:pPr>
        <w:pStyle w:val="P00"/>
        <w:spacing w:before="0"/>
        <w:ind w:left="0" w:right="1134"/>
        <w:rPr>
          <w:rFonts w:cs="FrankRuehl" w:hint="cs"/>
          <w:vanish/>
          <w:szCs w:val="20"/>
          <w:shd w:val="clear" w:color="auto" w:fill="FFFF99"/>
          <w:rtl/>
        </w:rPr>
      </w:pPr>
      <w:hyperlink r:id="rId42" w:history="1">
        <w:r w:rsidRPr="00FD2BFE">
          <w:rPr>
            <w:rStyle w:val="Hyperlink"/>
            <w:rFonts w:cs="FrankRuehl" w:hint="cs"/>
            <w:vanish/>
            <w:szCs w:val="20"/>
            <w:shd w:val="clear" w:color="auto" w:fill="FFFF99"/>
            <w:rtl/>
          </w:rPr>
          <w:t>ק"ת תשע"ב מס' 7163</w:t>
        </w:r>
      </w:hyperlink>
      <w:r w:rsidRPr="00FD2BFE">
        <w:rPr>
          <w:rFonts w:cs="FrankRuehl" w:hint="cs"/>
          <w:vanish/>
          <w:szCs w:val="20"/>
          <w:shd w:val="clear" w:color="auto" w:fill="FFFF99"/>
          <w:rtl/>
        </w:rPr>
        <w:t xml:space="preserve"> מיום 13.9.2012 עמ' 1702</w:t>
      </w:r>
    </w:p>
    <w:p w:rsidR="0059095B" w:rsidRPr="00FD2BFE" w:rsidRDefault="0059095B" w:rsidP="00C90956">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הוראת שעה (תיקון) תשע"ה-2014</w:t>
      </w:r>
    </w:p>
    <w:p w:rsidR="0059095B" w:rsidRPr="00FD2BFE" w:rsidRDefault="0059095B" w:rsidP="00C90956">
      <w:pPr>
        <w:pStyle w:val="P00"/>
        <w:spacing w:before="0"/>
        <w:ind w:left="0" w:right="1134"/>
        <w:rPr>
          <w:rFonts w:cs="FrankRuehl" w:hint="cs"/>
          <w:vanish/>
          <w:szCs w:val="20"/>
          <w:shd w:val="clear" w:color="auto" w:fill="FFFF99"/>
          <w:rtl/>
        </w:rPr>
      </w:pPr>
      <w:hyperlink r:id="rId43" w:history="1">
        <w:r w:rsidRPr="00FD2BFE">
          <w:rPr>
            <w:rStyle w:val="Hyperlink"/>
            <w:rFonts w:cs="FrankRuehl" w:hint="cs"/>
            <w:vanish/>
            <w:szCs w:val="20"/>
            <w:shd w:val="clear" w:color="auto" w:fill="FFFF99"/>
            <w:rtl/>
          </w:rPr>
          <w:t>ק"ת תשע"ה מס' 7428</w:t>
        </w:r>
      </w:hyperlink>
      <w:r w:rsidRPr="00FD2BFE">
        <w:rPr>
          <w:rFonts w:cs="FrankRuehl" w:hint="cs"/>
          <w:vanish/>
          <w:szCs w:val="20"/>
          <w:shd w:val="clear" w:color="auto" w:fill="FFFF99"/>
          <w:rtl/>
        </w:rPr>
        <w:t xml:space="preserve"> מיום 1.10.2014 עמ' 2</w:t>
      </w:r>
    </w:p>
    <w:p w:rsidR="001E6A34" w:rsidRPr="00FD2BFE" w:rsidRDefault="001E6A34" w:rsidP="00C90956">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הוראת שעה (תיקון מס' 2) תשע"ו-2015</w:t>
      </w:r>
    </w:p>
    <w:p w:rsidR="001E6A34" w:rsidRPr="00FD2BFE" w:rsidRDefault="001E6A34" w:rsidP="00C90956">
      <w:pPr>
        <w:pStyle w:val="P00"/>
        <w:spacing w:before="0"/>
        <w:ind w:left="0" w:right="1134"/>
        <w:rPr>
          <w:rFonts w:cs="FrankRuehl" w:hint="cs"/>
          <w:vanish/>
          <w:szCs w:val="20"/>
          <w:shd w:val="clear" w:color="auto" w:fill="FFFF99"/>
          <w:rtl/>
        </w:rPr>
      </w:pPr>
      <w:hyperlink r:id="rId44" w:history="1">
        <w:r w:rsidRPr="00FD2BFE">
          <w:rPr>
            <w:rStyle w:val="Hyperlink"/>
            <w:rFonts w:cs="FrankRuehl" w:hint="cs"/>
            <w:vanish/>
            <w:szCs w:val="20"/>
            <w:shd w:val="clear" w:color="auto" w:fill="FFFF99"/>
            <w:rtl/>
          </w:rPr>
          <w:t>ק"ת תשע"ו מס' 7556</w:t>
        </w:r>
      </w:hyperlink>
      <w:r w:rsidRPr="00FD2BFE">
        <w:rPr>
          <w:rFonts w:cs="FrankRuehl" w:hint="cs"/>
          <w:vanish/>
          <w:szCs w:val="20"/>
          <w:shd w:val="clear" w:color="auto" w:fill="FFFF99"/>
          <w:rtl/>
        </w:rPr>
        <w:t xml:space="preserve"> מיום 24.9.2015 עמ' 18</w:t>
      </w:r>
    </w:p>
    <w:p w:rsidR="001346BE" w:rsidRPr="00FD2BFE" w:rsidRDefault="001346BE" w:rsidP="00C90956">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הוראת שעה (תיקון מס' 3) תשע"ו-2016</w:t>
      </w:r>
    </w:p>
    <w:p w:rsidR="001346BE" w:rsidRPr="00FD2BFE" w:rsidRDefault="001346BE" w:rsidP="00C90956">
      <w:pPr>
        <w:pStyle w:val="P00"/>
        <w:spacing w:before="0"/>
        <w:ind w:left="0" w:right="1134"/>
        <w:rPr>
          <w:rFonts w:cs="FrankRuehl" w:hint="cs"/>
          <w:vanish/>
          <w:szCs w:val="20"/>
          <w:shd w:val="clear" w:color="auto" w:fill="FFFF99"/>
          <w:rtl/>
        </w:rPr>
      </w:pPr>
      <w:hyperlink r:id="rId45" w:history="1">
        <w:r w:rsidRPr="00FD2BFE">
          <w:rPr>
            <w:rStyle w:val="Hyperlink"/>
            <w:rFonts w:cs="FrankRuehl" w:hint="cs"/>
            <w:vanish/>
            <w:szCs w:val="20"/>
            <w:shd w:val="clear" w:color="auto" w:fill="FFFF99"/>
            <w:rtl/>
          </w:rPr>
          <w:t>ק"ת תשע"ו מס' 7717</w:t>
        </w:r>
      </w:hyperlink>
      <w:r w:rsidRPr="00FD2BFE">
        <w:rPr>
          <w:rFonts w:cs="FrankRuehl" w:hint="cs"/>
          <w:vanish/>
          <w:szCs w:val="20"/>
          <w:shd w:val="clear" w:color="auto" w:fill="FFFF99"/>
          <w:rtl/>
        </w:rPr>
        <w:t xml:space="preserve"> מיום 29.9.2016 עמ' 2308</w:t>
      </w:r>
    </w:p>
    <w:p w:rsidR="00DF6778" w:rsidRPr="00FD2BFE" w:rsidRDefault="00DF6778" w:rsidP="00DF6778">
      <w:pPr>
        <w:pStyle w:val="P00"/>
        <w:ind w:left="0" w:right="1134"/>
        <w:rPr>
          <w:rStyle w:val="default"/>
          <w:rFonts w:cs="FrankRuehl" w:hint="cs"/>
          <w:vanish/>
          <w:sz w:val="22"/>
          <w:szCs w:val="22"/>
          <w:shd w:val="clear" w:color="auto" w:fill="FFFF99"/>
          <w:rtl/>
        </w:rPr>
      </w:pPr>
      <w:r w:rsidRPr="00FD2BFE">
        <w:rPr>
          <w:rStyle w:val="big-number"/>
          <w:rFonts w:cs="FrankRuehl"/>
          <w:vanish/>
          <w:sz w:val="22"/>
          <w:szCs w:val="22"/>
          <w:shd w:val="clear" w:color="auto" w:fill="FFFF99"/>
          <w:rtl/>
        </w:rPr>
        <w:t>10</w:t>
      </w:r>
      <w:r w:rsidRPr="00FD2BFE">
        <w:rPr>
          <w:rStyle w:val="default"/>
          <w:rFonts w:cs="FrankRuehl"/>
          <w:vanish/>
          <w:sz w:val="22"/>
          <w:szCs w:val="22"/>
          <w:shd w:val="clear" w:color="auto" w:fill="FFFF99"/>
          <w:rtl/>
        </w:rPr>
        <w:t>א.</w:t>
      </w:r>
      <w:r w:rsidRPr="00FD2BFE">
        <w:rPr>
          <w:rStyle w:val="default"/>
          <w:rFonts w:cs="FrankRuehl"/>
          <w:vanish/>
          <w:sz w:val="22"/>
          <w:szCs w:val="22"/>
          <w:shd w:val="clear" w:color="auto" w:fill="FFFF99"/>
          <w:rtl/>
        </w:rPr>
        <w:tab/>
        <w:t>(</w:t>
      </w:r>
      <w:r w:rsidRPr="00FD2BFE">
        <w:rPr>
          <w:rStyle w:val="default"/>
          <w:rFonts w:cs="FrankRuehl" w:hint="cs"/>
          <w:vanish/>
          <w:sz w:val="22"/>
          <w:szCs w:val="22"/>
          <w:shd w:val="clear" w:color="auto" w:fill="FFFF99"/>
          <w:rtl/>
        </w:rPr>
        <w:t>א)</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רשם יערוך ב</w:t>
      </w:r>
      <w:r w:rsidRPr="00FD2BFE">
        <w:rPr>
          <w:rStyle w:val="default"/>
          <w:rFonts w:cs="FrankRuehl"/>
          <w:vanish/>
          <w:sz w:val="22"/>
          <w:szCs w:val="22"/>
          <w:shd w:val="clear" w:color="auto" w:fill="FFFF99"/>
          <w:rtl/>
        </w:rPr>
        <w:t>די</w:t>
      </w:r>
      <w:r w:rsidRPr="00FD2BFE">
        <w:rPr>
          <w:rStyle w:val="default"/>
          <w:rFonts w:cs="FrankRuehl" w:hint="cs"/>
          <w:vanish/>
          <w:sz w:val="22"/>
          <w:szCs w:val="22"/>
          <w:shd w:val="clear" w:color="auto" w:fill="FFFF99"/>
          <w:rtl/>
        </w:rPr>
        <w:t xml:space="preserve">קת מעקב </w:t>
      </w:r>
      <w:r w:rsidRPr="00FD2BFE">
        <w:rPr>
          <w:rStyle w:val="default"/>
          <w:rFonts w:cs="FrankRuehl" w:hint="cs"/>
          <w:vanish/>
          <w:sz w:val="22"/>
          <w:szCs w:val="22"/>
          <w:u w:val="single"/>
          <w:shd w:val="clear" w:color="auto" w:fill="FFFF99"/>
          <w:rtl/>
        </w:rPr>
        <w:t>לענף</w:t>
      </w:r>
      <w:r w:rsidRPr="00FD2BFE">
        <w:rPr>
          <w:rStyle w:val="default"/>
          <w:rFonts w:cs="FrankRuehl" w:hint="cs"/>
          <w:vanish/>
          <w:sz w:val="22"/>
          <w:szCs w:val="22"/>
          <w:shd w:val="clear" w:color="auto" w:fill="FFFF99"/>
          <w:rtl/>
        </w:rPr>
        <w:t xml:space="preserve"> (להלן </w:t>
      </w:r>
      <w:r w:rsidR="0059095B"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בדיקה) לגבי כל קבלן המסווג </w:t>
      </w:r>
      <w:r w:rsidRPr="00FD2BFE">
        <w:rPr>
          <w:rStyle w:val="default"/>
          <w:rFonts w:cs="FrankRuehl" w:hint="cs"/>
          <w:strike/>
          <w:vanish/>
          <w:sz w:val="22"/>
          <w:szCs w:val="22"/>
          <w:shd w:val="clear" w:color="auto" w:fill="FFFF99"/>
          <w:rtl/>
        </w:rPr>
        <w:t>בסוג 2 עד 5 במשך שלוש שנ</w:t>
      </w:r>
      <w:r w:rsidRPr="00FD2BFE">
        <w:rPr>
          <w:rStyle w:val="default"/>
          <w:rFonts w:cs="FrankRuehl"/>
          <w:strike/>
          <w:vanish/>
          <w:sz w:val="22"/>
          <w:szCs w:val="22"/>
          <w:shd w:val="clear" w:color="auto" w:fill="FFFF99"/>
          <w:rtl/>
        </w:rPr>
        <w:t>י</w:t>
      </w:r>
      <w:r w:rsidRPr="00FD2BFE">
        <w:rPr>
          <w:rStyle w:val="default"/>
          <w:rFonts w:cs="FrankRuehl" w:hint="cs"/>
          <w:strike/>
          <w:vanish/>
          <w:sz w:val="22"/>
          <w:szCs w:val="22"/>
          <w:shd w:val="clear" w:color="auto" w:fill="FFFF99"/>
          <w:rtl/>
        </w:rPr>
        <w:t>ם ויותר מהמועד האחרון בו אושר סיווגו (להלן - הנבדק)</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 xml:space="preserve">בסוג 3 עד 5, אחת לשלוש שנים לפחות מהמועד האחרון שבו אושר סיווגו בענף (להלן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הנבדק); לעניין תקנה זו </w:t>
      </w:r>
      <w:r w:rsidRPr="00FD2BFE">
        <w:rPr>
          <w:rStyle w:val="default"/>
          <w:rFonts w:cs="FrankRuehl"/>
          <w:vanish/>
          <w:sz w:val="22"/>
          <w:szCs w:val="22"/>
          <w:u w:val="single"/>
          <w:shd w:val="clear" w:color="auto" w:fill="FFFF99"/>
          <w:rtl/>
        </w:rPr>
        <w:t>–</w:t>
      </w:r>
    </w:p>
    <w:p w:rsidR="00DF6778" w:rsidRPr="00FD2BFE" w:rsidRDefault="00DF6778" w:rsidP="00DF6778">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ab/>
      </w:r>
      <w:r w:rsidRPr="00FD2BFE">
        <w:rPr>
          <w:rStyle w:val="default"/>
          <w:rFonts w:cs="FrankRuehl" w:hint="cs"/>
          <w:vanish/>
          <w:sz w:val="22"/>
          <w:szCs w:val="22"/>
          <w:u w:val="single"/>
          <w:shd w:val="clear" w:color="auto" w:fill="FFFF99"/>
          <w:rtl/>
        </w:rPr>
        <w:t xml:space="preserve">"קבלן"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למעט קבלן יחיד, שאינו תאגיד, הרשום בפנקס הקבלנים על סמך כישוריו וניסיונו האישיים לפי סעיף 4(א)(1) עד (3) לחוק ואשר סווג לאחר שהוכיח סיום עבודות כנדרש בתקנה 3;</w:t>
      </w:r>
    </w:p>
    <w:p w:rsidR="00DF6778" w:rsidRPr="00FD2BFE" w:rsidRDefault="00DF6778" w:rsidP="00DF6778">
      <w:pPr>
        <w:pStyle w:val="P00"/>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ab/>
      </w:r>
      <w:r w:rsidRPr="00FD2BFE">
        <w:rPr>
          <w:rStyle w:val="default"/>
          <w:rFonts w:cs="FrankRuehl" w:hint="cs"/>
          <w:vanish/>
          <w:sz w:val="22"/>
          <w:szCs w:val="22"/>
          <w:u w:val="single"/>
          <w:shd w:val="clear" w:color="auto" w:fill="FFFF99"/>
          <w:rtl/>
        </w:rPr>
        <w:t xml:space="preserve">"ענף"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ענף ראשי או ענף משנה</w:t>
      </w:r>
      <w:r w:rsidRPr="00FD2BFE">
        <w:rPr>
          <w:rStyle w:val="default"/>
          <w:rFonts w:cs="FrankRuehl" w:hint="cs"/>
          <w:vanish/>
          <w:sz w:val="22"/>
          <w:szCs w:val="22"/>
          <w:shd w:val="clear" w:color="auto" w:fill="FFFF99"/>
          <w:rtl/>
        </w:rPr>
        <w:t>.</w:t>
      </w:r>
    </w:p>
    <w:p w:rsidR="00DF6778" w:rsidRPr="00FD2BFE" w:rsidRDefault="00DF6778" w:rsidP="00DF6778">
      <w:pPr>
        <w:pStyle w:val="P00"/>
        <w:spacing w:before="0"/>
        <w:ind w:left="0" w:right="1134"/>
        <w:rPr>
          <w:rStyle w:val="default"/>
          <w:rFonts w:cs="FrankRuehl"/>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נבדק יידרש להוכיח אחת מאלה:</w:t>
      </w:r>
    </w:p>
    <w:p w:rsidR="00DF6778" w:rsidRPr="00FD2BFE" w:rsidRDefault="00DF6778" w:rsidP="00DF6778">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 xml:space="preserve">וא סיים לבצע </w:t>
      </w:r>
      <w:r w:rsidRPr="00FD2BFE">
        <w:rPr>
          <w:rStyle w:val="default"/>
          <w:rFonts w:cs="FrankRuehl" w:hint="cs"/>
          <w:vanish/>
          <w:sz w:val="22"/>
          <w:szCs w:val="22"/>
          <w:u w:val="single"/>
          <w:shd w:val="clear" w:color="auto" w:fill="FFFF99"/>
          <w:rtl/>
        </w:rPr>
        <w:t>במשך שש השנים שקדמו למועד הבדיקה</w:t>
      </w:r>
      <w:r w:rsidRPr="00FD2BFE">
        <w:rPr>
          <w:rStyle w:val="default"/>
          <w:rFonts w:cs="FrankRuehl" w:hint="cs"/>
          <w:vanish/>
          <w:sz w:val="22"/>
          <w:szCs w:val="22"/>
          <w:shd w:val="clear" w:color="auto" w:fill="FFFF99"/>
          <w:rtl/>
        </w:rPr>
        <w:t xml:space="preserve"> עבודה באתר אחד, או שהוא נמצא בהליכי ביצוע של עבודה באתר אחד, שהיקפה הכספי או היקפ</w:t>
      </w:r>
      <w:r w:rsidRPr="00FD2BFE">
        <w:rPr>
          <w:rStyle w:val="default"/>
          <w:rFonts w:cs="FrankRuehl"/>
          <w:vanish/>
          <w:sz w:val="22"/>
          <w:szCs w:val="22"/>
          <w:shd w:val="clear" w:color="auto" w:fill="FFFF99"/>
          <w:rtl/>
        </w:rPr>
        <w:t xml:space="preserve">ה </w:t>
      </w:r>
      <w:r w:rsidRPr="00FD2BFE">
        <w:rPr>
          <w:rStyle w:val="default"/>
          <w:rFonts w:cs="FrankRuehl" w:hint="cs"/>
          <w:vanish/>
          <w:sz w:val="22"/>
          <w:szCs w:val="22"/>
          <w:shd w:val="clear" w:color="auto" w:fill="FFFF99"/>
          <w:rtl/>
        </w:rPr>
        <w:t xml:space="preserve">במ"ר בבניה למגורים, </w:t>
      </w:r>
      <w:r w:rsidRPr="00FD2BFE">
        <w:rPr>
          <w:rStyle w:val="default"/>
          <w:rFonts w:cs="FrankRuehl" w:hint="cs"/>
          <w:strike/>
          <w:vanish/>
          <w:sz w:val="22"/>
          <w:szCs w:val="22"/>
          <w:shd w:val="clear" w:color="auto" w:fill="FFFF99"/>
          <w:rtl/>
        </w:rPr>
        <w:t>אינו פחות מ-40%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אינו פחות מ-30%</w:t>
      </w:r>
      <w:r w:rsidRPr="00FD2BFE">
        <w:rPr>
          <w:rStyle w:val="default"/>
          <w:rFonts w:cs="FrankRuehl" w:hint="cs"/>
          <w:vanish/>
          <w:sz w:val="22"/>
          <w:szCs w:val="22"/>
          <w:shd w:val="clear" w:color="auto" w:fill="FFFF99"/>
          <w:rtl/>
        </w:rPr>
        <w:t xml:space="preserve"> מההיקף המרבי בסוג בו הוא מסווג</w:t>
      </w:r>
      <w:r w:rsidRPr="00FD2BFE">
        <w:rPr>
          <w:rStyle w:val="default"/>
          <w:rFonts w:cs="FrankRuehl"/>
          <w:vanish/>
          <w:sz w:val="22"/>
          <w:szCs w:val="22"/>
          <w:shd w:val="clear" w:color="auto" w:fill="FFFF99"/>
          <w:rtl/>
        </w:rPr>
        <w:t>;</w:t>
      </w:r>
    </w:p>
    <w:p w:rsidR="00DF6778" w:rsidRPr="00FD2BFE" w:rsidRDefault="00DF6778" w:rsidP="00DF6778">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 xml:space="preserve">וא סיים לבצע, </w:t>
      </w:r>
      <w:r w:rsidRPr="00FD2BFE">
        <w:rPr>
          <w:rStyle w:val="default"/>
          <w:rFonts w:cs="FrankRuehl" w:hint="cs"/>
          <w:strike/>
          <w:vanish/>
          <w:sz w:val="22"/>
          <w:szCs w:val="22"/>
          <w:shd w:val="clear" w:color="auto" w:fill="FFFF99"/>
          <w:rtl/>
        </w:rPr>
        <w:t>במשך שלוש השנים</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במשך שש השנים</w:t>
      </w:r>
      <w:r w:rsidRPr="00FD2BFE">
        <w:rPr>
          <w:rStyle w:val="default"/>
          <w:rFonts w:cs="FrankRuehl" w:hint="cs"/>
          <w:vanish/>
          <w:sz w:val="22"/>
          <w:szCs w:val="22"/>
          <w:shd w:val="clear" w:color="auto" w:fill="FFFF99"/>
          <w:rtl/>
        </w:rPr>
        <w:t xml:space="preserve"> שקדמו למועד הבדיקה, עבודות שהיקפן הכספי הכולל או היקפן הכולל במ"ר בבניה למגורים, אינו </w:t>
      </w:r>
      <w:r w:rsidRPr="00FD2BFE">
        <w:rPr>
          <w:rStyle w:val="default"/>
          <w:rFonts w:cs="FrankRuehl" w:hint="cs"/>
          <w:strike/>
          <w:vanish/>
          <w:sz w:val="22"/>
          <w:szCs w:val="22"/>
          <w:shd w:val="clear" w:color="auto" w:fill="FFFF99"/>
          <w:rtl/>
        </w:rPr>
        <w:t>פחות מ-120%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פחות מ-80%</w:t>
      </w:r>
      <w:r w:rsidRPr="00FD2BFE">
        <w:rPr>
          <w:rStyle w:val="default"/>
          <w:rFonts w:cs="FrankRuehl" w:hint="cs"/>
          <w:vanish/>
          <w:sz w:val="22"/>
          <w:szCs w:val="22"/>
          <w:shd w:val="clear" w:color="auto" w:fill="FFFF99"/>
          <w:rtl/>
        </w:rPr>
        <w:t xml:space="preserve"> מההיקף המרבי בסוג בו הוא מסווג.</w:t>
      </w:r>
    </w:p>
    <w:p w:rsidR="00DF6778" w:rsidRPr="00FD2BFE" w:rsidRDefault="00DF6778" w:rsidP="00DF6778">
      <w:pPr>
        <w:pStyle w:val="P00"/>
        <w:spacing w:before="0"/>
        <w:ind w:left="0" w:right="1134"/>
        <w:rPr>
          <w:rStyle w:val="default"/>
          <w:rFonts w:cs="FrankRuehl"/>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(ג</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נ</w:t>
      </w:r>
      <w:r w:rsidRPr="00FD2BFE">
        <w:rPr>
          <w:rStyle w:val="default"/>
          <w:rFonts w:cs="FrankRuehl" w:hint="cs"/>
          <w:vanish/>
          <w:sz w:val="22"/>
          <w:szCs w:val="22"/>
          <w:shd w:val="clear" w:color="auto" w:fill="FFFF99"/>
          <w:rtl/>
        </w:rPr>
        <w:t xml:space="preserve">בדק שלא הוכיח כאמור בתקנת משנה (ב), יורד </w:t>
      </w:r>
      <w:r w:rsidRPr="00FD2BFE">
        <w:rPr>
          <w:rStyle w:val="default"/>
          <w:rFonts w:cs="FrankRuehl"/>
          <w:vanish/>
          <w:sz w:val="22"/>
          <w:szCs w:val="22"/>
          <w:shd w:val="clear" w:color="auto" w:fill="FFFF99"/>
          <w:rtl/>
        </w:rPr>
        <w:t>סי</w:t>
      </w:r>
      <w:r w:rsidRPr="00FD2BFE">
        <w:rPr>
          <w:rStyle w:val="default"/>
          <w:rFonts w:cs="FrankRuehl" w:hint="cs"/>
          <w:vanish/>
          <w:sz w:val="22"/>
          <w:szCs w:val="22"/>
          <w:shd w:val="clear" w:color="auto" w:fill="FFFF99"/>
          <w:rtl/>
        </w:rPr>
        <w:t>ווגו בדרגה אחת.</w:t>
      </w:r>
    </w:p>
    <w:p w:rsidR="00DF6778" w:rsidRPr="00FD2BFE" w:rsidRDefault="00DF6778" w:rsidP="00DF6778">
      <w:pPr>
        <w:pStyle w:val="P00"/>
        <w:spacing w:before="0"/>
        <w:ind w:left="0" w:right="1134"/>
        <w:rPr>
          <w:rStyle w:val="default"/>
          <w:rFonts w:cs="FrankRuehl"/>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(ד</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ע</w:t>
      </w:r>
      <w:r w:rsidRPr="00FD2BFE">
        <w:rPr>
          <w:rStyle w:val="default"/>
          <w:rFonts w:cs="FrankRuehl" w:hint="cs"/>
          <w:vanish/>
          <w:sz w:val="22"/>
          <w:szCs w:val="22"/>
          <w:shd w:val="clear" w:color="auto" w:fill="FFFF99"/>
          <w:rtl/>
        </w:rPr>
        <w:t>ל אף האמור בתקנה 3(א), נבדק שסיווגו הורד כאמו</w:t>
      </w:r>
      <w:r w:rsidRPr="00FD2BFE">
        <w:rPr>
          <w:rStyle w:val="default"/>
          <w:rFonts w:cs="FrankRuehl"/>
          <w:vanish/>
          <w:sz w:val="22"/>
          <w:szCs w:val="22"/>
          <w:shd w:val="clear" w:color="auto" w:fill="FFFF99"/>
          <w:rtl/>
        </w:rPr>
        <w:t>ר</w:t>
      </w:r>
      <w:r w:rsidRPr="00FD2BFE">
        <w:rPr>
          <w:rStyle w:val="default"/>
          <w:rFonts w:cs="FrankRuehl" w:hint="cs"/>
          <w:vanish/>
          <w:sz w:val="22"/>
          <w:szCs w:val="22"/>
          <w:shd w:val="clear" w:color="auto" w:fill="FFFF99"/>
          <w:rtl/>
        </w:rPr>
        <w:t xml:space="preserve"> בתקנת משנה (ג), רשאי לבקש לשוב ולסווגו בסיווגו הקודם מיד לאחר שסיים ביצוע עבודה באתר אחד בהיקף כספי או בהיקף במ"ר, בבניה למגורים, של 50% מן ההיקף המרבי בסוג בו הוא מסווג, ובלבד שסיים את </w:t>
      </w:r>
      <w:r w:rsidRPr="00FD2BFE">
        <w:rPr>
          <w:rStyle w:val="default"/>
          <w:rFonts w:cs="FrankRuehl"/>
          <w:vanish/>
          <w:sz w:val="22"/>
          <w:szCs w:val="22"/>
          <w:shd w:val="clear" w:color="auto" w:fill="FFFF99"/>
          <w:rtl/>
        </w:rPr>
        <w:t>בי</w:t>
      </w:r>
      <w:r w:rsidRPr="00FD2BFE">
        <w:rPr>
          <w:rStyle w:val="default"/>
          <w:rFonts w:cs="FrankRuehl" w:hint="cs"/>
          <w:vanish/>
          <w:sz w:val="22"/>
          <w:szCs w:val="22"/>
          <w:shd w:val="clear" w:color="auto" w:fill="FFFF99"/>
          <w:rtl/>
        </w:rPr>
        <w:t>צוע העבודה לאחר מועד הורדת סיווגו.</w:t>
      </w:r>
    </w:p>
    <w:p w:rsidR="00DF6778" w:rsidRPr="00FD2BFE" w:rsidRDefault="00DF6778" w:rsidP="00DF6778">
      <w:pPr>
        <w:pStyle w:val="P00"/>
        <w:spacing w:before="0"/>
        <w:ind w:left="0" w:right="1134"/>
        <w:rPr>
          <w:rStyle w:val="default"/>
          <w:rFonts w:cs="FrankRuehl" w:hint="cs"/>
          <w:vanish/>
          <w:sz w:val="22"/>
          <w:szCs w:val="22"/>
          <w:shd w:val="clear" w:color="auto" w:fill="FFFF99"/>
          <w:rtl/>
        </w:rPr>
      </w:pPr>
      <w:r w:rsidRPr="00FD2BFE">
        <w:rPr>
          <w:rFonts w:cs="FrankRuehl"/>
          <w:vanish/>
          <w:sz w:val="22"/>
          <w:szCs w:val="22"/>
          <w:shd w:val="clear" w:color="auto" w:fill="FFFF99"/>
          <w:rtl/>
        </w:rPr>
        <w:tab/>
      </w:r>
      <w:r w:rsidRPr="00FD2BFE">
        <w:rPr>
          <w:rStyle w:val="default"/>
          <w:rFonts w:cs="FrankRuehl"/>
          <w:vanish/>
          <w:sz w:val="22"/>
          <w:szCs w:val="22"/>
          <w:shd w:val="clear" w:color="auto" w:fill="FFFF99"/>
          <w:rtl/>
        </w:rPr>
        <w:t>(ה</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מסגרת הבדיקה יגיש הנבדק תצ</w:t>
      </w:r>
      <w:r w:rsidRPr="00FD2BFE">
        <w:rPr>
          <w:rStyle w:val="default"/>
          <w:rFonts w:cs="FrankRuehl"/>
          <w:vanish/>
          <w:sz w:val="22"/>
          <w:szCs w:val="22"/>
          <w:shd w:val="clear" w:color="auto" w:fill="FFFF99"/>
          <w:rtl/>
        </w:rPr>
        <w:t>ה</w:t>
      </w:r>
      <w:r w:rsidRPr="00FD2BFE">
        <w:rPr>
          <w:rStyle w:val="default"/>
          <w:rFonts w:cs="FrankRuehl" w:hint="cs"/>
          <w:vanish/>
          <w:sz w:val="22"/>
          <w:szCs w:val="22"/>
          <w:shd w:val="clear" w:color="auto" w:fill="FFFF99"/>
          <w:rtl/>
        </w:rPr>
        <w:t xml:space="preserve">יר על קבלת שירותים הנדסיים, דרך קבע, מאת </w:t>
      </w:r>
      <w:r w:rsidRPr="00FD2BFE">
        <w:rPr>
          <w:rStyle w:val="default"/>
          <w:rFonts w:cs="FrankRuehl" w:hint="cs"/>
          <w:strike/>
          <w:vanish/>
          <w:sz w:val="22"/>
          <w:szCs w:val="22"/>
          <w:shd w:val="clear" w:color="auto" w:fill="FFFF99"/>
          <w:rtl/>
        </w:rPr>
        <w:t>הנדסאי או</w:t>
      </w:r>
      <w:r w:rsidRPr="00FD2BFE">
        <w:rPr>
          <w:rStyle w:val="default"/>
          <w:rFonts w:cs="FrankRuehl" w:hint="cs"/>
          <w:vanish/>
          <w:sz w:val="22"/>
          <w:szCs w:val="22"/>
          <w:shd w:val="clear" w:color="auto" w:fill="FFFF99"/>
          <w:rtl/>
        </w:rPr>
        <w:t xml:space="preserve"> מהנדס כנדרש בתקנה 5(3), לפי הענין, וכן יצהיר כי לא התקיימו בו התנאים המפורטים בסעיף 8(א) לחוק.</w:t>
      </w:r>
    </w:p>
    <w:p w:rsidR="00486CFB" w:rsidRPr="00FD2BFE" w:rsidRDefault="00486CFB" w:rsidP="00486CFB">
      <w:pPr>
        <w:pStyle w:val="P00"/>
        <w:spacing w:before="0"/>
        <w:ind w:left="0" w:right="1134"/>
        <w:rPr>
          <w:rStyle w:val="default"/>
          <w:rFonts w:cs="FrankRuehl" w:hint="cs"/>
          <w:vanish/>
          <w:sz w:val="20"/>
          <w:szCs w:val="20"/>
          <w:shd w:val="clear" w:color="auto" w:fill="FFFF99"/>
          <w:rtl/>
        </w:rPr>
      </w:pPr>
    </w:p>
    <w:p w:rsidR="00486CFB" w:rsidRPr="00FD2BFE" w:rsidRDefault="00486CFB" w:rsidP="00486CFB">
      <w:pPr>
        <w:pStyle w:val="P00"/>
        <w:spacing w:before="0"/>
        <w:ind w:left="0" w:right="1134"/>
        <w:rPr>
          <w:rStyle w:val="default"/>
          <w:rFonts w:cs="FrankRuehl" w:hint="cs"/>
          <w:vanish/>
          <w:sz w:val="20"/>
          <w:szCs w:val="20"/>
          <w:shd w:val="clear" w:color="auto" w:fill="FFFF99"/>
          <w:rtl/>
        </w:rPr>
      </w:pPr>
      <w:r w:rsidRPr="00FD2BFE">
        <w:rPr>
          <w:rStyle w:val="default"/>
          <w:rFonts w:cs="FrankRuehl" w:hint="cs"/>
          <w:vanish/>
          <w:color w:val="FF0000"/>
          <w:sz w:val="20"/>
          <w:szCs w:val="20"/>
          <w:shd w:val="clear" w:color="auto" w:fill="FFFF99"/>
          <w:rtl/>
        </w:rPr>
        <w:t>מיום 9.3.2017 עד יום 28.2.2019</w:t>
      </w:r>
      <w:r w:rsidR="0084377D" w:rsidRPr="00FD2BFE">
        <w:rPr>
          <w:rStyle w:val="default"/>
          <w:rFonts w:cs="FrankRuehl" w:hint="cs"/>
          <w:vanish/>
          <w:color w:val="FF0000"/>
          <w:sz w:val="20"/>
          <w:szCs w:val="20"/>
          <w:shd w:val="clear" w:color="auto" w:fill="FFFF99"/>
          <w:rtl/>
        </w:rPr>
        <w:t xml:space="preserve"> </w:t>
      </w:r>
      <w:r w:rsidR="0084377D" w:rsidRPr="00FD2BFE">
        <w:rPr>
          <w:rStyle w:val="default"/>
          <w:rFonts w:cs="FrankRuehl" w:hint="cs"/>
          <w:vanish/>
          <w:sz w:val="20"/>
          <w:szCs w:val="20"/>
          <w:shd w:val="clear" w:color="auto" w:fill="FFFF99"/>
          <w:rtl/>
        </w:rPr>
        <w:t xml:space="preserve">(עקב פיזור </w:t>
      </w:r>
      <w:r w:rsidR="00196136" w:rsidRPr="00FD2BFE">
        <w:rPr>
          <w:rStyle w:val="default"/>
          <w:rFonts w:ascii="FrankRuehl" w:hAnsi="FrankRuehl" w:cs="FrankRuehl"/>
          <w:vanish/>
          <w:szCs w:val="20"/>
          <w:shd w:val="clear" w:color="auto" w:fill="FFFF99"/>
          <w:rtl/>
        </w:rPr>
        <w:t>הכנסות ה-20 עד ה-22 עד יום 16.6.2020</w:t>
      </w:r>
      <w:r w:rsidR="0084377D" w:rsidRPr="00FD2BFE">
        <w:rPr>
          <w:rStyle w:val="default"/>
          <w:rFonts w:cs="FrankRuehl" w:hint="cs"/>
          <w:vanish/>
          <w:sz w:val="20"/>
          <w:szCs w:val="20"/>
          <w:shd w:val="clear" w:color="auto" w:fill="FFFF99"/>
          <w:rtl/>
        </w:rPr>
        <w:t>)</w:t>
      </w:r>
    </w:p>
    <w:p w:rsidR="00486CFB" w:rsidRPr="00FD2BFE" w:rsidRDefault="00486CFB" w:rsidP="00486CFB">
      <w:pPr>
        <w:pStyle w:val="P00"/>
        <w:spacing w:before="0"/>
        <w:ind w:left="0" w:right="1134"/>
        <w:rPr>
          <w:rStyle w:val="default"/>
          <w:rFonts w:cs="FrankRuehl" w:hint="cs"/>
          <w:vanish/>
          <w:sz w:val="20"/>
          <w:szCs w:val="20"/>
          <w:shd w:val="clear" w:color="auto" w:fill="FFFF99"/>
          <w:rtl/>
        </w:rPr>
      </w:pPr>
      <w:r w:rsidRPr="00FD2BFE">
        <w:rPr>
          <w:rStyle w:val="default"/>
          <w:rFonts w:cs="FrankRuehl" w:hint="cs"/>
          <w:b/>
          <w:bCs/>
          <w:vanish/>
          <w:sz w:val="20"/>
          <w:szCs w:val="20"/>
          <w:shd w:val="clear" w:color="auto" w:fill="FFFF99"/>
          <w:rtl/>
        </w:rPr>
        <w:t>הוראת שעה (מס' 2) תשע"ז-2017</w:t>
      </w:r>
    </w:p>
    <w:p w:rsidR="00486CFB" w:rsidRPr="00FD2BFE" w:rsidRDefault="00486CFB" w:rsidP="00486CFB">
      <w:pPr>
        <w:pStyle w:val="P00"/>
        <w:spacing w:before="0"/>
        <w:ind w:left="0" w:right="1134"/>
        <w:rPr>
          <w:rStyle w:val="default"/>
          <w:rFonts w:cs="FrankRuehl" w:hint="cs"/>
          <w:vanish/>
          <w:sz w:val="20"/>
          <w:szCs w:val="20"/>
          <w:shd w:val="clear" w:color="auto" w:fill="FFFF99"/>
          <w:rtl/>
        </w:rPr>
      </w:pPr>
      <w:hyperlink r:id="rId46" w:history="1">
        <w:r w:rsidRPr="00FD2BFE">
          <w:rPr>
            <w:rStyle w:val="Hyperlink"/>
            <w:rFonts w:cs="FrankRuehl" w:hint="cs"/>
            <w:vanish/>
            <w:szCs w:val="20"/>
            <w:shd w:val="clear" w:color="auto" w:fill="FFFF99"/>
            <w:rtl/>
          </w:rPr>
          <w:t>ק"ת תשע"ז מס' 7788</w:t>
        </w:r>
      </w:hyperlink>
      <w:r w:rsidRPr="00FD2BFE">
        <w:rPr>
          <w:rStyle w:val="default"/>
          <w:rFonts w:cs="FrankRuehl" w:hint="cs"/>
          <w:vanish/>
          <w:sz w:val="20"/>
          <w:szCs w:val="20"/>
          <w:shd w:val="clear" w:color="auto" w:fill="FFFF99"/>
          <w:rtl/>
        </w:rPr>
        <w:t xml:space="preserve"> מיום 9.3.2017 עמ' 823</w:t>
      </w:r>
    </w:p>
    <w:p w:rsidR="00486CFB" w:rsidRPr="00FD2BFE" w:rsidRDefault="00486CFB" w:rsidP="00486CFB">
      <w:pPr>
        <w:pStyle w:val="P00"/>
        <w:ind w:left="0"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10א.</w:t>
      </w:r>
      <w:r w:rsidRPr="00FD2BFE">
        <w:rPr>
          <w:rStyle w:val="default"/>
          <w:rFonts w:cs="FrankRuehl"/>
          <w:vanish/>
          <w:sz w:val="22"/>
          <w:szCs w:val="22"/>
          <w:shd w:val="clear" w:color="auto" w:fill="FFFF99"/>
          <w:rtl/>
        </w:rPr>
        <w:tab/>
        <w:t>(</w:t>
      </w:r>
      <w:r w:rsidRPr="00FD2BFE">
        <w:rPr>
          <w:rStyle w:val="default"/>
          <w:rFonts w:cs="FrankRuehl" w:hint="cs"/>
          <w:vanish/>
          <w:sz w:val="22"/>
          <w:szCs w:val="22"/>
          <w:shd w:val="clear" w:color="auto" w:fill="FFFF99"/>
          <w:rtl/>
        </w:rPr>
        <w:t>א)</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רשם יערוך ב</w:t>
      </w:r>
      <w:r w:rsidRPr="00FD2BFE">
        <w:rPr>
          <w:rStyle w:val="default"/>
          <w:rFonts w:cs="FrankRuehl"/>
          <w:vanish/>
          <w:sz w:val="22"/>
          <w:szCs w:val="22"/>
          <w:shd w:val="clear" w:color="auto" w:fill="FFFF99"/>
          <w:rtl/>
        </w:rPr>
        <w:t>די</w:t>
      </w:r>
      <w:r w:rsidRPr="00FD2BFE">
        <w:rPr>
          <w:rStyle w:val="default"/>
          <w:rFonts w:cs="FrankRuehl" w:hint="cs"/>
          <w:vanish/>
          <w:sz w:val="22"/>
          <w:szCs w:val="22"/>
          <w:shd w:val="clear" w:color="auto" w:fill="FFFF99"/>
          <w:rtl/>
        </w:rPr>
        <w:t>קת מעקב</w:t>
      </w:r>
      <w:r w:rsidR="009964E5" w:rsidRPr="00FD2BFE">
        <w:rPr>
          <w:rStyle w:val="default"/>
          <w:rFonts w:cs="FrankRuehl" w:hint="cs"/>
          <w:vanish/>
          <w:sz w:val="22"/>
          <w:szCs w:val="22"/>
          <w:shd w:val="clear" w:color="auto" w:fill="FFFF99"/>
          <w:rtl/>
        </w:rPr>
        <w:t xml:space="preserve"> </w:t>
      </w:r>
      <w:r w:rsidR="009964E5" w:rsidRPr="00FD2BFE">
        <w:rPr>
          <w:rStyle w:val="default"/>
          <w:rFonts w:cs="FrankRuehl" w:hint="cs"/>
          <w:vanish/>
          <w:sz w:val="22"/>
          <w:szCs w:val="22"/>
          <w:u w:val="single"/>
          <w:shd w:val="clear" w:color="auto" w:fill="FFFF99"/>
          <w:rtl/>
        </w:rPr>
        <w:t>לענף</w:t>
      </w:r>
      <w:r w:rsidRPr="00FD2BFE">
        <w:rPr>
          <w:rStyle w:val="default"/>
          <w:rFonts w:cs="FrankRuehl" w:hint="cs"/>
          <w:vanish/>
          <w:sz w:val="22"/>
          <w:szCs w:val="22"/>
          <w:shd w:val="clear" w:color="auto" w:fill="FFFF99"/>
          <w:rtl/>
        </w:rPr>
        <w:t xml:space="preserve"> (להלן </w:t>
      </w:r>
      <w:r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בדיקה) לגבי כל קבלן המסווג </w:t>
      </w:r>
      <w:r w:rsidRPr="00FD2BFE">
        <w:rPr>
          <w:rStyle w:val="default"/>
          <w:rFonts w:cs="FrankRuehl" w:hint="cs"/>
          <w:strike/>
          <w:vanish/>
          <w:sz w:val="22"/>
          <w:szCs w:val="22"/>
          <w:shd w:val="clear" w:color="auto" w:fill="FFFF99"/>
          <w:rtl/>
        </w:rPr>
        <w:t>בסוג 2 עד 5 במשך שלוש שנ</w:t>
      </w:r>
      <w:r w:rsidRPr="00FD2BFE">
        <w:rPr>
          <w:rStyle w:val="default"/>
          <w:rFonts w:cs="FrankRuehl"/>
          <w:strike/>
          <w:vanish/>
          <w:sz w:val="22"/>
          <w:szCs w:val="22"/>
          <w:shd w:val="clear" w:color="auto" w:fill="FFFF99"/>
          <w:rtl/>
        </w:rPr>
        <w:t>י</w:t>
      </w:r>
      <w:r w:rsidRPr="00FD2BFE">
        <w:rPr>
          <w:rStyle w:val="default"/>
          <w:rFonts w:cs="FrankRuehl" w:hint="cs"/>
          <w:strike/>
          <w:vanish/>
          <w:sz w:val="22"/>
          <w:szCs w:val="22"/>
          <w:shd w:val="clear" w:color="auto" w:fill="FFFF99"/>
          <w:rtl/>
        </w:rPr>
        <w:t xml:space="preserve">ם ויותר מהמועד האחרון בו אושר סיווגו (להלן </w:t>
      </w:r>
      <w:r w:rsidRPr="00FD2BFE">
        <w:rPr>
          <w:rStyle w:val="default"/>
          <w:rFonts w:cs="FrankRuehl"/>
          <w:strike/>
          <w:vanish/>
          <w:sz w:val="22"/>
          <w:szCs w:val="22"/>
          <w:shd w:val="clear" w:color="auto" w:fill="FFFF99"/>
          <w:rtl/>
        </w:rPr>
        <w:t>–</w:t>
      </w:r>
      <w:r w:rsidRPr="00FD2BFE">
        <w:rPr>
          <w:rStyle w:val="default"/>
          <w:rFonts w:cs="FrankRuehl" w:hint="cs"/>
          <w:strike/>
          <w:vanish/>
          <w:sz w:val="22"/>
          <w:szCs w:val="22"/>
          <w:shd w:val="clear" w:color="auto" w:fill="FFFF99"/>
          <w:rtl/>
        </w:rPr>
        <w:t xml:space="preserve"> הנבדק).</w:t>
      </w:r>
      <w:r w:rsidR="009964E5" w:rsidRPr="00FD2BFE">
        <w:rPr>
          <w:rStyle w:val="default"/>
          <w:rFonts w:cs="FrankRuehl" w:hint="cs"/>
          <w:vanish/>
          <w:sz w:val="22"/>
          <w:szCs w:val="22"/>
          <w:shd w:val="clear" w:color="auto" w:fill="FFFF99"/>
          <w:rtl/>
        </w:rPr>
        <w:t xml:space="preserve"> </w:t>
      </w:r>
      <w:r w:rsidR="009964E5" w:rsidRPr="00FD2BFE">
        <w:rPr>
          <w:rStyle w:val="default"/>
          <w:rFonts w:cs="FrankRuehl" w:hint="cs"/>
          <w:vanish/>
          <w:sz w:val="22"/>
          <w:szCs w:val="22"/>
          <w:u w:val="single"/>
          <w:shd w:val="clear" w:color="auto" w:fill="FFFF99"/>
          <w:rtl/>
        </w:rPr>
        <w:t xml:space="preserve">בסוג 4 או 5, אחת לשלוש שנים לפחות מהמועד האחרון שבו אושר סיווגו בענף (להלן </w:t>
      </w:r>
      <w:r w:rsidR="009964E5" w:rsidRPr="00FD2BFE">
        <w:rPr>
          <w:rStyle w:val="default"/>
          <w:rFonts w:cs="FrankRuehl"/>
          <w:vanish/>
          <w:sz w:val="22"/>
          <w:szCs w:val="22"/>
          <w:u w:val="single"/>
          <w:shd w:val="clear" w:color="auto" w:fill="FFFF99"/>
          <w:rtl/>
        </w:rPr>
        <w:t>–</w:t>
      </w:r>
      <w:r w:rsidR="009964E5" w:rsidRPr="00FD2BFE">
        <w:rPr>
          <w:rStyle w:val="default"/>
          <w:rFonts w:cs="FrankRuehl" w:hint="cs"/>
          <w:vanish/>
          <w:sz w:val="22"/>
          <w:szCs w:val="22"/>
          <w:u w:val="single"/>
          <w:shd w:val="clear" w:color="auto" w:fill="FFFF99"/>
          <w:rtl/>
        </w:rPr>
        <w:t xml:space="preserve"> הנבדק);</w:t>
      </w:r>
    </w:p>
    <w:p w:rsidR="009964E5" w:rsidRPr="00FD2BFE" w:rsidRDefault="009964E5" w:rsidP="009964E5">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ab/>
      </w:r>
      <w:r w:rsidRPr="00FD2BFE">
        <w:rPr>
          <w:rStyle w:val="default"/>
          <w:rFonts w:cs="FrankRuehl" w:hint="cs"/>
          <w:vanish/>
          <w:sz w:val="22"/>
          <w:szCs w:val="22"/>
          <w:u w:val="single"/>
          <w:shd w:val="clear" w:color="auto" w:fill="FFFF99"/>
          <w:rtl/>
        </w:rPr>
        <w:t xml:space="preserve">לעניין תקנה זו </w:t>
      </w:r>
      <w:r w:rsidRPr="00FD2BFE">
        <w:rPr>
          <w:rStyle w:val="default"/>
          <w:rFonts w:cs="FrankRuehl"/>
          <w:vanish/>
          <w:sz w:val="22"/>
          <w:szCs w:val="22"/>
          <w:u w:val="single"/>
          <w:shd w:val="clear" w:color="auto" w:fill="FFFF99"/>
          <w:rtl/>
        </w:rPr>
        <w:t>–</w:t>
      </w:r>
    </w:p>
    <w:p w:rsidR="009964E5" w:rsidRPr="00FD2BFE" w:rsidRDefault="009964E5" w:rsidP="009964E5">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ab/>
      </w:r>
      <w:r w:rsidRPr="00FD2BFE">
        <w:rPr>
          <w:rStyle w:val="default"/>
          <w:rFonts w:cs="FrankRuehl" w:hint="cs"/>
          <w:vanish/>
          <w:sz w:val="22"/>
          <w:szCs w:val="22"/>
          <w:u w:val="single"/>
          <w:shd w:val="clear" w:color="auto" w:fill="FFFF99"/>
          <w:rtl/>
        </w:rPr>
        <w:t xml:space="preserve">"קבלן"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למעט קבלן יחיד, שאינו תאגיד, הרשום בפנקס הקבלנים על סמך כישוריו וניסיונו האישיים לפי סעיף 4(א)(1) עד (3) לחוק ואשר סווג לאחר שהוכיח סיום עבודות כנדרש בתקנה 3;</w:t>
      </w:r>
    </w:p>
    <w:p w:rsidR="009964E5" w:rsidRPr="00FD2BFE" w:rsidRDefault="009964E5" w:rsidP="009964E5">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ab/>
      </w:r>
      <w:r w:rsidRPr="00FD2BFE">
        <w:rPr>
          <w:rStyle w:val="default"/>
          <w:rFonts w:cs="FrankRuehl" w:hint="cs"/>
          <w:vanish/>
          <w:sz w:val="22"/>
          <w:szCs w:val="22"/>
          <w:u w:val="single"/>
          <w:shd w:val="clear" w:color="auto" w:fill="FFFF99"/>
          <w:rtl/>
        </w:rPr>
        <w:t xml:space="preserve">"ענף"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ענף ראשי או ענף משנה.</w:t>
      </w:r>
    </w:p>
    <w:p w:rsidR="00486CFB" w:rsidRPr="00FD2BFE" w:rsidRDefault="00486CFB" w:rsidP="00486CFB">
      <w:pPr>
        <w:pStyle w:val="P00"/>
        <w:spacing w:before="0"/>
        <w:ind w:left="0"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נבדק יידרש להוכיח אחת מאלה:</w:t>
      </w:r>
    </w:p>
    <w:p w:rsidR="00486CFB" w:rsidRPr="00FD2BFE" w:rsidRDefault="00486CFB" w:rsidP="00486CFB">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וא סיים לבצע</w:t>
      </w:r>
      <w:r w:rsidR="009964E5" w:rsidRPr="00FD2BFE">
        <w:rPr>
          <w:rStyle w:val="default"/>
          <w:rFonts w:cs="FrankRuehl" w:hint="cs"/>
          <w:vanish/>
          <w:sz w:val="22"/>
          <w:szCs w:val="22"/>
          <w:shd w:val="clear" w:color="auto" w:fill="FFFF99"/>
          <w:rtl/>
        </w:rPr>
        <w:t xml:space="preserve"> </w:t>
      </w:r>
      <w:r w:rsidR="009964E5" w:rsidRPr="00FD2BFE">
        <w:rPr>
          <w:rStyle w:val="default"/>
          <w:rFonts w:cs="FrankRuehl" w:hint="cs"/>
          <w:vanish/>
          <w:sz w:val="22"/>
          <w:szCs w:val="22"/>
          <w:u w:val="single"/>
          <w:shd w:val="clear" w:color="auto" w:fill="FFFF99"/>
          <w:rtl/>
        </w:rPr>
        <w:t>במשך שש השנים שקדמו למועד הבדיקה</w:t>
      </w:r>
      <w:r w:rsidRPr="00FD2BFE">
        <w:rPr>
          <w:rStyle w:val="default"/>
          <w:rFonts w:cs="FrankRuehl" w:hint="cs"/>
          <w:vanish/>
          <w:sz w:val="22"/>
          <w:szCs w:val="22"/>
          <w:shd w:val="clear" w:color="auto" w:fill="FFFF99"/>
          <w:rtl/>
        </w:rPr>
        <w:t xml:space="preserve"> עבודה באתר אחד, או שהוא נמצא בהליכי ביצוע של עבודה באתר אחד, שהיקפה הכספי או היקפ</w:t>
      </w:r>
      <w:r w:rsidRPr="00FD2BFE">
        <w:rPr>
          <w:rStyle w:val="default"/>
          <w:rFonts w:cs="FrankRuehl"/>
          <w:vanish/>
          <w:sz w:val="22"/>
          <w:szCs w:val="22"/>
          <w:shd w:val="clear" w:color="auto" w:fill="FFFF99"/>
          <w:rtl/>
        </w:rPr>
        <w:t xml:space="preserve">ה </w:t>
      </w:r>
      <w:r w:rsidRPr="00FD2BFE">
        <w:rPr>
          <w:rStyle w:val="default"/>
          <w:rFonts w:cs="FrankRuehl" w:hint="cs"/>
          <w:vanish/>
          <w:sz w:val="22"/>
          <w:szCs w:val="22"/>
          <w:shd w:val="clear" w:color="auto" w:fill="FFFF99"/>
          <w:rtl/>
        </w:rPr>
        <w:t xml:space="preserve">במ"ר בבניה למגורים, </w:t>
      </w:r>
      <w:r w:rsidRPr="00FD2BFE">
        <w:rPr>
          <w:rStyle w:val="default"/>
          <w:rFonts w:cs="FrankRuehl" w:hint="cs"/>
          <w:strike/>
          <w:vanish/>
          <w:sz w:val="22"/>
          <w:szCs w:val="22"/>
          <w:shd w:val="clear" w:color="auto" w:fill="FFFF99"/>
          <w:rtl/>
        </w:rPr>
        <w:t>אינו פחות מ-40%</w:t>
      </w:r>
      <w:r w:rsidR="009964E5" w:rsidRPr="00FD2BFE">
        <w:rPr>
          <w:rStyle w:val="default"/>
          <w:rFonts w:cs="FrankRuehl" w:hint="cs"/>
          <w:vanish/>
          <w:sz w:val="22"/>
          <w:szCs w:val="22"/>
          <w:shd w:val="clear" w:color="auto" w:fill="FFFF99"/>
          <w:rtl/>
        </w:rPr>
        <w:t xml:space="preserve"> </w:t>
      </w:r>
      <w:r w:rsidR="009964E5" w:rsidRPr="00FD2BFE">
        <w:rPr>
          <w:rStyle w:val="default"/>
          <w:rFonts w:cs="FrankRuehl" w:hint="cs"/>
          <w:vanish/>
          <w:sz w:val="22"/>
          <w:szCs w:val="22"/>
          <w:u w:val="single"/>
          <w:shd w:val="clear" w:color="auto" w:fill="FFFF99"/>
          <w:rtl/>
        </w:rPr>
        <w:t>אינו פחות מ-30%</w:t>
      </w:r>
      <w:r w:rsidRPr="00FD2BFE">
        <w:rPr>
          <w:rStyle w:val="default"/>
          <w:rFonts w:cs="FrankRuehl" w:hint="cs"/>
          <w:vanish/>
          <w:sz w:val="22"/>
          <w:szCs w:val="22"/>
          <w:shd w:val="clear" w:color="auto" w:fill="FFFF99"/>
          <w:rtl/>
        </w:rPr>
        <w:t xml:space="preserve"> מההיקף המרבי בסוג בו הוא מסווג</w:t>
      </w:r>
      <w:r w:rsidRPr="00FD2BFE">
        <w:rPr>
          <w:rStyle w:val="default"/>
          <w:rFonts w:cs="FrankRuehl"/>
          <w:vanish/>
          <w:sz w:val="22"/>
          <w:szCs w:val="22"/>
          <w:shd w:val="clear" w:color="auto" w:fill="FFFF99"/>
          <w:rtl/>
        </w:rPr>
        <w:t>;</w:t>
      </w:r>
    </w:p>
    <w:p w:rsidR="00486CFB" w:rsidRPr="00FD2BFE" w:rsidRDefault="00486CFB" w:rsidP="00486CFB">
      <w:pPr>
        <w:pStyle w:val="P22"/>
        <w:spacing w:before="0"/>
        <w:ind w:left="1021"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w:t>
      </w: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 xml:space="preserve">וא סיים לבצע, </w:t>
      </w:r>
      <w:r w:rsidRPr="00FD2BFE">
        <w:rPr>
          <w:rStyle w:val="default"/>
          <w:rFonts w:cs="FrankRuehl" w:hint="cs"/>
          <w:strike/>
          <w:vanish/>
          <w:sz w:val="22"/>
          <w:szCs w:val="22"/>
          <w:shd w:val="clear" w:color="auto" w:fill="FFFF99"/>
          <w:rtl/>
        </w:rPr>
        <w:t>במשך שלוש השנים</w:t>
      </w:r>
      <w:r w:rsidR="009964E5" w:rsidRPr="00FD2BFE">
        <w:rPr>
          <w:rStyle w:val="default"/>
          <w:rFonts w:cs="FrankRuehl" w:hint="cs"/>
          <w:vanish/>
          <w:sz w:val="22"/>
          <w:szCs w:val="22"/>
          <w:shd w:val="clear" w:color="auto" w:fill="FFFF99"/>
          <w:rtl/>
        </w:rPr>
        <w:t xml:space="preserve"> </w:t>
      </w:r>
      <w:r w:rsidR="009964E5" w:rsidRPr="00FD2BFE">
        <w:rPr>
          <w:rStyle w:val="default"/>
          <w:rFonts w:cs="FrankRuehl" w:hint="cs"/>
          <w:vanish/>
          <w:sz w:val="22"/>
          <w:szCs w:val="22"/>
          <w:u w:val="single"/>
          <w:shd w:val="clear" w:color="auto" w:fill="FFFF99"/>
          <w:rtl/>
        </w:rPr>
        <w:t>במשך שש השנים</w:t>
      </w:r>
      <w:r w:rsidRPr="00FD2BFE">
        <w:rPr>
          <w:rStyle w:val="default"/>
          <w:rFonts w:cs="FrankRuehl" w:hint="cs"/>
          <w:vanish/>
          <w:sz w:val="22"/>
          <w:szCs w:val="22"/>
          <w:shd w:val="clear" w:color="auto" w:fill="FFFF99"/>
          <w:rtl/>
        </w:rPr>
        <w:t xml:space="preserve"> שקדמו למועד הבדיקה, עבודות שהיקפן הכספי הכולל או היקפן הכולל במ"ר בבניה למגורים, אינו </w:t>
      </w:r>
      <w:r w:rsidRPr="00FD2BFE">
        <w:rPr>
          <w:rStyle w:val="default"/>
          <w:rFonts w:cs="FrankRuehl" w:hint="cs"/>
          <w:strike/>
          <w:vanish/>
          <w:sz w:val="22"/>
          <w:szCs w:val="22"/>
          <w:shd w:val="clear" w:color="auto" w:fill="FFFF99"/>
          <w:rtl/>
        </w:rPr>
        <w:t>פחות מ-120%</w:t>
      </w:r>
      <w:r w:rsidR="009964E5" w:rsidRPr="00FD2BFE">
        <w:rPr>
          <w:rStyle w:val="default"/>
          <w:rFonts w:cs="FrankRuehl" w:hint="cs"/>
          <w:vanish/>
          <w:sz w:val="22"/>
          <w:szCs w:val="22"/>
          <w:shd w:val="clear" w:color="auto" w:fill="FFFF99"/>
          <w:rtl/>
        </w:rPr>
        <w:t xml:space="preserve"> </w:t>
      </w:r>
      <w:r w:rsidR="009964E5" w:rsidRPr="00FD2BFE">
        <w:rPr>
          <w:rStyle w:val="default"/>
          <w:rFonts w:cs="FrankRuehl" w:hint="cs"/>
          <w:vanish/>
          <w:sz w:val="22"/>
          <w:szCs w:val="22"/>
          <w:u w:val="single"/>
          <w:shd w:val="clear" w:color="auto" w:fill="FFFF99"/>
          <w:rtl/>
        </w:rPr>
        <w:t>פחות מ-80%</w:t>
      </w:r>
      <w:r w:rsidRPr="00FD2BFE">
        <w:rPr>
          <w:rStyle w:val="default"/>
          <w:rFonts w:cs="FrankRuehl" w:hint="cs"/>
          <w:vanish/>
          <w:sz w:val="22"/>
          <w:szCs w:val="22"/>
          <w:shd w:val="clear" w:color="auto" w:fill="FFFF99"/>
          <w:rtl/>
        </w:rPr>
        <w:t xml:space="preserve"> מההיקף המרבי בסוג בו הוא מסווג.</w:t>
      </w:r>
    </w:p>
    <w:p w:rsidR="00486CFB" w:rsidRPr="00FD2BFE" w:rsidRDefault="00486CFB" w:rsidP="00486CFB">
      <w:pPr>
        <w:pStyle w:val="P00"/>
        <w:spacing w:before="0"/>
        <w:ind w:left="0"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ab/>
        <w:t>(ג</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נ</w:t>
      </w:r>
      <w:r w:rsidRPr="00FD2BFE">
        <w:rPr>
          <w:rStyle w:val="default"/>
          <w:rFonts w:cs="FrankRuehl" w:hint="cs"/>
          <w:vanish/>
          <w:sz w:val="22"/>
          <w:szCs w:val="22"/>
          <w:shd w:val="clear" w:color="auto" w:fill="FFFF99"/>
          <w:rtl/>
        </w:rPr>
        <w:t xml:space="preserve">בדק שלא הוכיח כאמור בתקנת משנה (ב), יורד </w:t>
      </w:r>
      <w:r w:rsidRPr="00FD2BFE">
        <w:rPr>
          <w:rStyle w:val="default"/>
          <w:rFonts w:cs="FrankRuehl"/>
          <w:vanish/>
          <w:sz w:val="22"/>
          <w:szCs w:val="22"/>
          <w:shd w:val="clear" w:color="auto" w:fill="FFFF99"/>
          <w:rtl/>
        </w:rPr>
        <w:t>סי</w:t>
      </w:r>
      <w:r w:rsidRPr="00FD2BFE">
        <w:rPr>
          <w:rStyle w:val="default"/>
          <w:rFonts w:cs="FrankRuehl" w:hint="cs"/>
          <w:vanish/>
          <w:sz w:val="22"/>
          <w:szCs w:val="22"/>
          <w:shd w:val="clear" w:color="auto" w:fill="FFFF99"/>
          <w:rtl/>
        </w:rPr>
        <w:t>ווגו בדרגה אחת.</w:t>
      </w:r>
    </w:p>
    <w:p w:rsidR="00486CFB" w:rsidRPr="00FD2BFE" w:rsidRDefault="00486CFB" w:rsidP="00486CFB">
      <w:pPr>
        <w:pStyle w:val="P00"/>
        <w:spacing w:before="0"/>
        <w:ind w:left="0"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ab/>
        <w:t>(ד</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ע</w:t>
      </w:r>
      <w:r w:rsidRPr="00FD2BFE">
        <w:rPr>
          <w:rStyle w:val="default"/>
          <w:rFonts w:cs="FrankRuehl" w:hint="cs"/>
          <w:vanish/>
          <w:sz w:val="22"/>
          <w:szCs w:val="22"/>
          <w:shd w:val="clear" w:color="auto" w:fill="FFFF99"/>
          <w:rtl/>
        </w:rPr>
        <w:t>ל אף האמור בתקנה 3(א), נבדק שסיווגו הורד כאמו</w:t>
      </w:r>
      <w:r w:rsidRPr="00FD2BFE">
        <w:rPr>
          <w:rStyle w:val="default"/>
          <w:rFonts w:cs="FrankRuehl"/>
          <w:vanish/>
          <w:sz w:val="22"/>
          <w:szCs w:val="22"/>
          <w:shd w:val="clear" w:color="auto" w:fill="FFFF99"/>
          <w:rtl/>
        </w:rPr>
        <w:t>ר</w:t>
      </w:r>
      <w:r w:rsidRPr="00FD2BFE">
        <w:rPr>
          <w:rStyle w:val="default"/>
          <w:rFonts w:cs="FrankRuehl" w:hint="cs"/>
          <w:vanish/>
          <w:sz w:val="22"/>
          <w:szCs w:val="22"/>
          <w:shd w:val="clear" w:color="auto" w:fill="FFFF99"/>
          <w:rtl/>
        </w:rPr>
        <w:t xml:space="preserve"> בתקנת משנה (ג), רשאי לבקש לשוב ולסווגו בסיווגו הקודם מיד לאחר שסיים ביצוע עבודה באתר אחד בהיקף כספי או בהיקף במ"ר, בבניה למגורים, של 50% מן ההיקף המרבי בסוג בו הוא מסווג, ובלבד שסיים את </w:t>
      </w:r>
      <w:r w:rsidRPr="00FD2BFE">
        <w:rPr>
          <w:rStyle w:val="default"/>
          <w:rFonts w:cs="FrankRuehl"/>
          <w:vanish/>
          <w:sz w:val="22"/>
          <w:szCs w:val="22"/>
          <w:shd w:val="clear" w:color="auto" w:fill="FFFF99"/>
          <w:rtl/>
        </w:rPr>
        <w:t>בי</w:t>
      </w:r>
      <w:r w:rsidRPr="00FD2BFE">
        <w:rPr>
          <w:rStyle w:val="default"/>
          <w:rFonts w:cs="FrankRuehl" w:hint="cs"/>
          <w:vanish/>
          <w:sz w:val="22"/>
          <w:szCs w:val="22"/>
          <w:shd w:val="clear" w:color="auto" w:fill="FFFF99"/>
          <w:rtl/>
        </w:rPr>
        <w:t>צוע העבודה לאחר מועד הורדת סיווגו.</w:t>
      </w:r>
    </w:p>
    <w:p w:rsidR="00486CFB" w:rsidRPr="009964E5" w:rsidRDefault="00486CFB" w:rsidP="009964E5">
      <w:pPr>
        <w:pStyle w:val="P00"/>
        <w:spacing w:before="0"/>
        <w:ind w:left="0" w:right="1134"/>
        <w:rPr>
          <w:rStyle w:val="default"/>
          <w:rFonts w:cs="FrankRuehl" w:hint="cs"/>
          <w:sz w:val="2"/>
          <w:szCs w:val="2"/>
          <w:shd w:val="clear" w:color="auto" w:fill="FFFF99"/>
          <w:rtl/>
        </w:rPr>
      </w:pPr>
      <w:r w:rsidRPr="00FD2BFE">
        <w:rPr>
          <w:rStyle w:val="default"/>
          <w:rFonts w:cs="FrankRuehl"/>
          <w:vanish/>
          <w:sz w:val="22"/>
          <w:szCs w:val="22"/>
          <w:shd w:val="clear" w:color="auto" w:fill="FFFF99"/>
          <w:rtl/>
        </w:rPr>
        <w:tab/>
        <w:t>(ה</w:t>
      </w:r>
      <w:r w:rsidRPr="00FD2BFE">
        <w:rPr>
          <w:rStyle w:val="default"/>
          <w:rFonts w:cs="FrankRuehl" w:hint="cs"/>
          <w:vanish/>
          <w:sz w:val="22"/>
          <w:szCs w:val="22"/>
          <w:shd w:val="clear" w:color="auto" w:fill="FFFF99"/>
          <w:rtl/>
        </w:rPr>
        <w:t>)</w:t>
      </w:r>
      <w:r w:rsidRPr="00FD2BFE">
        <w:rPr>
          <w:rStyle w:val="default"/>
          <w:rFonts w:cs="FrankRuehl"/>
          <w:vanish/>
          <w:sz w:val="22"/>
          <w:szCs w:val="22"/>
          <w:shd w:val="clear" w:color="auto" w:fill="FFFF99"/>
          <w:rtl/>
        </w:rPr>
        <w:tab/>
        <w:t>ב</w:t>
      </w:r>
      <w:r w:rsidRPr="00FD2BFE">
        <w:rPr>
          <w:rStyle w:val="default"/>
          <w:rFonts w:cs="FrankRuehl" w:hint="cs"/>
          <w:vanish/>
          <w:sz w:val="22"/>
          <w:szCs w:val="22"/>
          <w:shd w:val="clear" w:color="auto" w:fill="FFFF99"/>
          <w:rtl/>
        </w:rPr>
        <w:t>מסגרת הבדיקה יגיש הנבדק תצ</w:t>
      </w:r>
      <w:r w:rsidRPr="00FD2BFE">
        <w:rPr>
          <w:rStyle w:val="default"/>
          <w:rFonts w:cs="FrankRuehl"/>
          <w:vanish/>
          <w:sz w:val="22"/>
          <w:szCs w:val="22"/>
          <w:shd w:val="clear" w:color="auto" w:fill="FFFF99"/>
          <w:rtl/>
        </w:rPr>
        <w:t>ה</w:t>
      </w:r>
      <w:r w:rsidRPr="00FD2BFE">
        <w:rPr>
          <w:rStyle w:val="default"/>
          <w:rFonts w:cs="FrankRuehl" w:hint="cs"/>
          <w:vanish/>
          <w:sz w:val="22"/>
          <w:szCs w:val="22"/>
          <w:shd w:val="clear" w:color="auto" w:fill="FFFF99"/>
          <w:rtl/>
        </w:rPr>
        <w:t xml:space="preserve">יר על קבלת שירותים הנדסיים, דרך קבע, מאת </w:t>
      </w:r>
      <w:r w:rsidRPr="00FD2BFE">
        <w:rPr>
          <w:rStyle w:val="default"/>
          <w:rFonts w:cs="FrankRuehl" w:hint="cs"/>
          <w:strike/>
          <w:vanish/>
          <w:sz w:val="22"/>
          <w:szCs w:val="22"/>
          <w:shd w:val="clear" w:color="auto" w:fill="FFFF99"/>
          <w:rtl/>
        </w:rPr>
        <w:t>הנדסאי או</w:t>
      </w:r>
      <w:r w:rsidRPr="00FD2BFE">
        <w:rPr>
          <w:rStyle w:val="default"/>
          <w:rFonts w:cs="FrankRuehl" w:hint="cs"/>
          <w:vanish/>
          <w:sz w:val="22"/>
          <w:szCs w:val="22"/>
          <w:shd w:val="clear" w:color="auto" w:fill="FFFF99"/>
          <w:rtl/>
        </w:rPr>
        <w:t xml:space="preserve"> מהנדס כנדרש בתקנה 5(3), לפי הענין, וכן יצהיר כי לא התקיימו בו התנאים המפורטים בסעיף 8(א) לחוק.</w:t>
      </w:r>
      <w:bookmarkEnd w:id="25"/>
    </w:p>
    <w:p w:rsidR="00EE3D60" w:rsidRPr="00DB62E6" w:rsidRDefault="00EE3D60">
      <w:pPr>
        <w:pStyle w:val="P00"/>
        <w:spacing w:before="72"/>
        <w:ind w:left="0" w:right="1134"/>
        <w:rPr>
          <w:rStyle w:val="default"/>
          <w:rFonts w:cs="FrankRuehl"/>
          <w:rtl/>
        </w:rPr>
      </w:pPr>
      <w:bookmarkStart w:id="26" w:name="Seif12"/>
      <w:bookmarkEnd w:id="26"/>
      <w:r w:rsidRPr="00DB62E6">
        <w:rPr>
          <w:lang w:val="he-IL"/>
        </w:rPr>
        <w:pict>
          <v:rect id="_x0000_s2074" style="position:absolute;left:0;text-align:left;margin-left:464.5pt;margin-top:8.05pt;width:75.05pt;height:10pt;z-index:251656704" o:allowincell="f" filled="f" stroked="f" strokecolor="lime" strokeweight=".25pt">
            <v:textbox style="mso-next-textbox:#_x0000_s2074" inset="0,0,0,0">
              <w:txbxContent>
                <w:p w:rsidR="00675278" w:rsidRDefault="00675278">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sidRPr="00DB62E6">
        <w:rPr>
          <w:rStyle w:val="big-number"/>
          <w:rFonts w:cs="Miriam"/>
          <w:rtl/>
        </w:rPr>
        <w:t>11.</w:t>
      </w:r>
      <w:r w:rsidRPr="00DB62E6">
        <w:rPr>
          <w:rStyle w:val="big-number"/>
          <w:rFonts w:cs="Miriam"/>
          <w:rtl/>
        </w:rPr>
        <w:tab/>
      </w:r>
      <w:r w:rsidRPr="00DB62E6">
        <w:rPr>
          <w:rStyle w:val="default"/>
          <w:rFonts w:cs="FrankRuehl"/>
          <w:rtl/>
        </w:rPr>
        <w:t>בי</w:t>
      </w:r>
      <w:r w:rsidRPr="00DB62E6">
        <w:rPr>
          <w:rStyle w:val="default"/>
          <w:rFonts w:cs="FrankRuehl" w:hint="cs"/>
          <w:rtl/>
        </w:rPr>
        <w:t>צוע עבודות הנדסה בנאיות שהיקפן עו</w:t>
      </w:r>
      <w:r w:rsidRPr="00DB62E6">
        <w:rPr>
          <w:rStyle w:val="default"/>
          <w:rFonts w:cs="FrankRuehl"/>
          <w:rtl/>
        </w:rPr>
        <w:t>לה</w:t>
      </w:r>
      <w:r w:rsidRPr="00DB62E6">
        <w:rPr>
          <w:rStyle w:val="default"/>
          <w:rFonts w:cs="FrankRuehl" w:hint="cs"/>
          <w:rtl/>
        </w:rPr>
        <w:t xml:space="preserve"> על המותר בסוג בו מסווג הקבלן מהווה עבירה על סעיף 16(1) לח</w:t>
      </w:r>
      <w:r w:rsidRPr="00DB62E6">
        <w:rPr>
          <w:rStyle w:val="default"/>
          <w:rFonts w:cs="FrankRuehl"/>
          <w:rtl/>
        </w:rPr>
        <w:t>ו</w:t>
      </w:r>
      <w:r w:rsidRPr="00DB62E6">
        <w:rPr>
          <w:rStyle w:val="default"/>
          <w:rFonts w:cs="FrankRuehl" w:hint="cs"/>
          <w:rtl/>
        </w:rPr>
        <w:t>ק.</w:t>
      </w:r>
    </w:p>
    <w:p w:rsidR="00EE3D60" w:rsidRDefault="00EE3D60">
      <w:pPr>
        <w:pStyle w:val="P00"/>
        <w:spacing w:before="72"/>
        <w:ind w:left="0" w:right="1134"/>
        <w:rPr>
          <w:rStyle w:val="default"/>
          <w:rFonts w:cs="FrankRuehl" w:hint="cs"/>
          <w:rtl/>
        </w:rPr>
      </w:pPr>
      <w:bookmarkStart w:id="27" w:name="Seif13"/>
      <w:bookmarkEnd w:id="27"/>
      <w:r w:rsidRPr="00DB62E6">
        <w:rPr>
          <w:lang w:val="he-IL"/>
        </w:rPr>
        <w:pict>
          <v:rect id="_x0000_s2075" style="position:absolute;left:0;text-align:left;margin-left:464.5pt;margin-top:8.05pt;width:75.05pt;height:10pt;z-index:251657728" o:allowincell="f" filled="f" stroked="f" strokecolor="lime" strokeweight=".25pt">
            <v:textbox inset="0,0,0,0">
              <w:txbxContent>
                <w:p w:rsidR="00675278" w:rsidRDefault="00675278">
                  <w:pPr>
                    <w:spacing w:line="160" w:lineRule="exact"/>
                    <w:jc w:val="left"/>
                    <w:rPr>
                      <w:rFonts w:cs="Miriam"/>
                      <w:noProof/>
                      <w:sz w:val="18"/>
                      <w:szCs w:val="18"/>
                      <w:rtl/>
                    </w:rPr>
                  </w:pPr>
                  <w:r>
                    <w:rPr>
                      <w:rFonts w:cs="Miriam"/>
                      <w:sz w:val="18"/>
                      <w:szCs w:val="18"/>
                      <w:rtl/>
                    </w:rPr>
                    <w:t>בי</w:t>
                  </w:r>
                  <w:r>
                    <w:rPr>
                      <w:rFonts w:cs="Miriam" w:hint="cs"/>
                      <w:sz w:val="18"/>
                      <w:szCs w:val="18"/>
                      <w:rtl/>
                    </w:rPr>
                    <w:t>טולים</w:t>
                  </w:r>
                </w:p>
              </w:txbxContent>
            </v:textbox>
            <w10:anchorlock/>
          </v:rect>
        </w:pict>
      </w:r>
      <w:r w:rsidRPr="00DB62E6">
        <w:rPr>
          <w:rStyle w:val="big-number"/>
          <w:rFonts w:cs="Miriam"/>
          <w:rtl/>
        </w:rPr>
        <w:t>12.</w:t>
      </w:r>
      <w:r w:rsidRPr="00DB62E6">
        <w:rPr>
          <w:rStyle w:val="big-number"/>
          <w:rFonts w:cs="Miriam"/>
          <w:rtl/>
        </w:rPr>
        <w:tab/>
      </w:r>
      <w:r w:rsidRPr="00DB62E6">
        <w:rPr>
          <w:rStyle w:val="default"/>
          <w:rFonts w:cs="FrankRuehl"/>
          <w:rtl/>
        </w:rPr>
        <w:t>בט</w:t>
      </w:r>
      <w:r w:rsidR="00385AB1">
        <w:rPr>
          <w:rStyle w:val="default"/>
          <w:rFonts w:cs="FrankRuehl" w:hint="cs"/>
          <w:rtl/>
        </w:rPr>
        <w:t xml:space="preserve">לות </w:t>
      </w:r>
      <w:r w:rsidR="00385AB1">
        <w:rPr>
          <w:rStyle w:val="default"/>
          <w:rFonts w:cs="FrankRuehl"/>
          <w:rtl/>
        </w:rPr>
        <w:t>–</w:t>
      </w:r>
    </w:p>
    <w:p w:rsidR="00EE3D60" w:rsidRDefault="00EE3D60" w:rsidP="00385AB1">
      <w:pPr>
        <w:pStyle w:val="P11"/>
        <w:spacing w:before="72"/>
        <w:ind w:left="624" w:right="1134"/>
        <w:rPr>
          <w:rStyle w:val="default"/>
          <w:rFonts w:cs="FrankRuehl"/>
          <w:rtl/>
        </w:rPr>
      </w:pPr>
      <w:r w:rsidRPr="00DB62E6">
        <w:rPr>
          <w:rStyle w:val="default"/>
          <w:rFonts w:cs="FrankRuehl"/>
          <w:rtl/>
        </w:rPr>
        <w:t>1.</w:t>
      </w:r>
      <w:r w:rsidRPr="00DB62E6">
        <w:rPr>
          <w:rStyle w:val="default"/>
          <w:rFonts w:cs="FrankRuehl"/>
          <w:rtl/>
        </w:rPr>
        <w:tab/>
        <w:t>ת</w:t>
      </w:r>
      <w:r w:rsidRPr="00DB62E6">
        <w:rPr>
          <w:rStyle w:val="default"/>
          <w:rFonts w:cs="FrankRuehl" w:hint="cs"/>
          <w:rtl/>
        </w:rPr>
        <w:t>קנות רישום קבלנים לעבודות הנדסה בנאיות (סיווג קבלנים רשומים), תשמ"ד-1984 (להלן - התקנות);</w:t>
      </w:r>
    </w:p>
    <w:p w:rsidR="00EE3D60" w:rsidRDefault="00EE3D60">
      <w:pPr>
        <w:pStyle w:val="P11"/>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קנות רישום קבלנים לעבודות הנדסה בנאיות (סיווג קבלנים רשומים) (הוכחת יכולת כספית</w:t>
      </w:r>
      <w:r>
        <w:rPr>
          <w:rStyle w:val="default"/>
          <w:rFonts w:cs="FrankRuehl"/>
          <w:rtl/>
        </w:rPr>
        <w:t>), ת</w:t>
      </w:r>
      <w:r>
        <w:rPr>
          <w:rStyle w:val="default"/>
          <w:rFonts w:cs="FrankRuehl" w:hint="cs"/>
          <w:rtl/>
        </w:rPr>
        <w:t>שמ"ה-1985.</w:t>
      </w:r>
    </w:p>
    <w:p w:rsidR="00EE3D60" w:rsidRDefault="00EE3D60">
      <w:pPr>
        <w:pStyle w:val="P00"/>
        <w:spacing w:before="72"/>
        <w:ind w:left="0" w:right="1134"/>
        <w:rPr>
          <w:rStyle w:val="default"/>
          <w:rFonts w:cs="FrankRuehl"/>
          <w:rtl/>
        </w:rPr>
      </w:pPr>
      <w:bookmarkStart w:id="28" w:name="Seif14"/>
      <w:bookmarkEnd w:id="28"/>
      <w:r>
        <w:rPr>
          <w:lang w:val="he-IL"/>
        </w:rPr>
        <w:pict>
          <v:rect id="_x0000_s2076" style="position:absolute;left:0;text-align:left;margin-left:464.5pt;margin-top:8.05pt;width:75.05pt;height:10pt;z-index:251658752" o:allowincell="f" filled="f" stroked="f" strokecolor="lime" strokeweight=".25pt">
            <v:textbox inset="0,0,0,0">
              <w:txbxContent>
                <w:p w:rsidR="00675278" w:rsidRDefault="00675278">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13.</w:t>
      </w:r>
      <w:r>
        <w:rPr>
          <w:rStyle w:val="big-number"/>
          <w:rFonts w:cs="Miriam"/>
          <w:rtl/>
        </w:rPr>
        <w:tab/>
      </w:r>
      <w:r>
        <w:rPr>
          <w:rStyle w:val="default"/>
          <w:rFonts w:cs="FrankRuehl"/>
          <w:rtl/>
        </w:rPr>
        <w:t>קב</w:t>
      </w:r>
      <w:r>
        <w:rPr>
          <w:rStyle w:val="default"/>
          <w:rFonts w:cs="FrankRuehl" w:hint="cs"/>
          <w:rtl/>
        </w:rPr>
        <w:t>לן אשר קיבל סיווג לפי התקנות, ימשיך להיות רשום לפי אותו סוג עד שינוי סיווגו לפי תקנות אלה.</w:t>
      </w:r>
    </w:p>
    <w:p w:rsidR="00EE3D60" w:rsidRDefault="00EE3D60">
      <w:pPr>
        <w:pStyle w:val="P00"/>
        <w:spacing w:before="72"/>
        <w:ind w:left="0" w:right="1134"/>
        <w:rPr>
          <w:rStyle w:val="default"/>
          <w:rFonts w:cs="FrankRuehl"/>
          <w:rtl/>
        </w:rPr>
      </w:pPr>
    </w:p>
    <w:p w:rsidR="00EE3D60" w:rsidRPr="00A85B62" w:rsidRDefault="00EE3D60">
      <w:pPr>
        <w:pStyle w:val="medium2-header"/>
        <w:keepLines w:val="0"/>
        <w:spacing w:before="72"/>
        <w:ind w:left="0" w:right="1134"/>
        <w:rPr>
          <w:rFonts w:cs="FrankRuehl"/>
          <w:noProof/>
          <w:rtl/>
        </w:rPr>
      </w:pPr>
      <w:bookmarkStart w:id="29" w:name="med0"/>
      <w:bookmarkEnd w:id="29"/>
      <w:r w:rsidRPr="00A85B62">
        <w:rPr>
          <w:noProof/>
          <w:lang w:val="he-IL"/>
        </w:rPr>
        <w:pict>
          <v:rect id="_x0000_s2077" style="position:absolute;left:0;text-align:left;margin-left:464.5pt;margin-top:8.05pt;width:75.05pt;height:14.45pt;z-index:251659776" o:allowincell="f" filled="f" stroked="f" strokecolor="lime" strokeweight=".25pt">
            <v:textbox inset="0,0,0,0">
              <w:txbxContent>
                <w:p w:rsidR="00675278" w:rsidRDefault="00675278">
                  <w:pPr>
                    <w:spacing w:line="160" w:lineRule="exact"/>
                    <w:jc w:val="left"/>
                    <w:rPr>
                      <w:rFonts w:cs="Miriam"/>
                      <w:noProof/>
                      <w:sz w:val="18"/>
                      <w:szCs w:val="18"/>
                      <w:rtl/>
                    </w:rPr>
                  </w:pPr>
                  <w:r>
                    <w:rPr>
                      <w:rFonts w:cs="Miriam"/>
                      <w:sz w:val="18"/>
                      <w:szCs w:val="18"/>
                      <w:rtl/>
                    </w:rPr>
                    <w:t>תק</w:t>
                  </w:r>
                  <w:r w:rsidR="000D5661">
                    <w:rPr>
                      <w:rFonts w:cs="Miriam" w:hint="cs"/>
                      <w:sz w:val="18"/>
                      <w:szCs w:val="18"/>
                      <w:rtl/>
                    </w:rPr>
                    <w:t>' תשנ"ב-</w:t>
                  </w:r>
                  <w:r>
                    <w:rPr>
                      <w:rFonts w:cs="Miriam" w:hint="cs"/>
                      <w:sz w:val="18"/>
                      <w:szCs w:val="18"/>
                      <w:rtl/>
                    </w:rPr>
                    <w:t>1992</w:t>
                  </w:r>
                </w:p>
              </w:txbxContent>
            </v:textbox>
            <w10:anchorlock/>
          </v:rect>
        </w:pict>
      </w:r>
      <w:r w:rsidRPr="00A85B62">
        <w:rPr>
          <w:rFonts w:cs="FrankRuehl"/>
          <w:noProof/>
          <w:rtl/>
        </w:rPr>
        <w:t>תו</w:t>
      </w:r>
      <w:r w:rsidRPr="00A85B62">
        <w:rPr>
          <w:rFonts w:cs="FrankRuehl" w:hint="cs"/>
          <w:noProof/>
          <w:rtl/>
        </w:rPr>
        <w:t>ספת ראשונה</w:t>
      </w:r>
    </w:p>
    <w:p w:rsidR="00EE3D60" w:rsidRPr="00A85B62" w:rsidRDefault="00EE3D60" w:rsidP="00A85B62">
      <w:pPr>
        <w:pStyle w:val="P00"/>
        <w:spacing w:before="72"/>
        <w:ind w:left="0" w:right="1134"/>
        <w:jc w:val="center"/>
        <w:rPr>
          <w:rStyle w:val="default"/>
          <w:rFonts w:cs="FrankRuehl" w:hint="cs"/>
          <w:sz w:val="24"/>
          <w:szCs w:val="24"/>
          <w:rtl/>
        </w:rPr>
      </w:pPr>
      <w:r w:rsidRPr="00A85B62">
        <w:rPr>
          <w:rStyle w:val="default"/>
          <w:rFonts w:cs="FrankRuehl"/>
          <w:sz w:val="24"/>
          <w:szCs w:val="24"/>
          <w:rtl/>
        </w:rPr>
        <w:t>(ת</w:t>
      </w:r>
      <w:r w:rsidRPr="00A85B62">
        <w:rPr>
          <w:rStyle w:val="default"/>
          <w:rFonts w:cs="FrankRuehl" w:hint="cs"/>
          <w:sz w:val="24"/>
          <w:szCs w:val="24"/>
          <w:rtl/>
        </w:rPr>
        <w:t>קנה 1)</w:t>
      </w:r>
    </w:p>
    <w:p w:rsidR="00FB45E5" w:rsidRPr="00FD2BFE" w:rsidRDefault="00FB45E5" w:rsidP="00FB45E5">
      <w:pPr>
        <w:pStyle w:val="P00"/>
        <w:spacing w:before="0"/>
        <w:ind w:left="0" w:right="1134"/>
        <w:rPr>
          <w:rFonts w:cs="FrankRuehl" w:hint="cs"/>
          <w:vanish/>
          <w:color w:val="FF0000"/>
          <w:szCs w:val="20"/>
          <w:shd w:val="clear" w:color="auto" w:fill="FFFF99"/>
          <w:rtl/>
        </w:rPr>
      </w:pPr>
      <w:bookmarkStart w:id="30" w:name="Rov44"/>
      <w:r w:rsidRPr="00FD2BFE">
        <w:rPr>
          <w:rFonts w:cs="FrankRuehl" w:hint="cs"/>
          <w:vanish/>
          <w:color w:val="FF0000"/>
          <w:szCs w:val="20"/>
          <w:shd w:val="clear" w:color="auto" w:fill="FFFF99"/>
          <w:rtl/>
        </w:rPr>
        <w:t>מיום 19.3.1992</w:t>
      </w:r>
    </w:p>
    <w:p w:rsidR="00FB45E5" w:rsidRPr="00FD2BFE" w:rsidRDefault="00FB45E5" w:rsidP="00FB45E5">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תשנ"ב-</w:t>
      </w:r>
      <w:r w:rsidRPr="00FD2BFE">
        <w:rPr>
          <w:rFonts w:cs="FrankRuehl"/>
          <w:b/>
          <w:bCs/>
          <w:vanish/>
          <w:szCs w:val="20"/>
          <w:shd w:val="clear" w:color="auto" w:fill="FFFF99"/>
          <w:rtl/>
        </w:rPr>
        <w:t>1992</w:t>
      </w:r>
    </w:p>
    <w:p w:rsidR="00FB45E5" w:rsidRPr="00FD2BFE" w:rsidRDefault="00FB45E5" w:rsidP="006D3EB0">
      <w:pPr>
        <w:pStyle w:val="P00"/>
        <w:spacing w:before="0"/>
        <w:ind w:left="0" w:right="1134"/>
        <w:rPr>
          <w:rFonts w:cs="FrankRuehl" w:hint="cs"/>
          <w:vanish/>
          <w:szCs w:val="20"/>
          <w:shd w:val="clear" w:color="auto" w:fill="FFFF99"/>
          <w:rtl/>
        </w:rPr>
      </w:pPr>
      <w:hyperlink r:id="rId47" w:history="1">
        <w:r w:rsidRPr="00FD2BFE">
          <w:rPr>
            <w:rStyle w:val="Hyperlink"/>
            <w:rFonts w:cs="FrankRuehl" w:hint="cs"/>
            <w:vanish/>
            <w:szCs w:val="20"/>
            <w:shd w:val="clear" w:color="auto" w:fill="FFFF99"/>
            <w:rtl/>
          </w:rPr>
          <w:t>ק</w:t>
        </w:r>
        <w:r w:rsidRPr="00FD2BFE">
          <w:rPr>
            <w:rStyle w:val="Hyperlink"/>
            <w:rFonts w:cs="FrankRuehl"/>
            <w:vanish/>
            <w:szCs w:val="20"/>
            <w:shd w:val="clear" w:color="auto" w:fill="FFFF99"/>
            <w:rtl/>
          </w:rPr>
          <w:t>"</w:t>
        </w:r>
        <w:r w:rsidRPr="00FD2BFE">
          <w:rPr>
            <w:rStyle w:val="Hyperlink"/>
            <w:rFonts w:cs="FrankRuehl" w:hint="cs"/>
            <w:vanish/>
            <w:szCs w:val="20"/>
            <w:shd w:val="clear" w:color="auto" w:fill="FFFF99"/>
            <w:rtl/>
          </w:rPr>
          <w:t>ת תשנ"ב מס' 5420</w:t>
        </w:r>
      </w:hyperlink>
      <w:r w:rsidRPr="00FD2BFE">
        <w:rPr>
          <w:rFonts w:cs="FrankRuehl" w:hint="cs"/>
          <w:vanish/>
          <w:szCs w:val="20"/>
          <w:shd w:val="clear" w:color="auto" w:fill="FFFF99"/>
          <w:rtl/>
        </w:rPr>
        <w:t xml:space="preserve"> מיום 18.2.1992 עמ' 7</w:t>
      </w:r>
      <w:r w:rsidR="006D3EB0" w:rsidRPr="00FD2BFE">
        <w:rPr>
          <w:rFonts w:cs="FrankRuehl" w:hint="cs"/>
          <w:vanish/>
          <w:szCs w:val="20"/>
          <w:shd w:val="clear" w:color="auto" w:fill="FFFF99"/>
          <w:rtl/>
        </w:rPr>
        <w:t>50</w:t>
      </w:r>
    </w:p>
    <w:p w:rsidR="00FB45E5" w:rsidRPr="00B900E2" w:rsidRDefault="000705AF" w:rsidP="00705A6D">
      <w:pPr>
        <w:pStyle w:val="medium-header"/>
        <w:keepNext w:val="0"/>
        <w:keepLines w:val="0"/>
        <w:spacing w:before="60"/>
        <w:ind w:left="0" w:right="1134"/>
        <w:jc w:val="both"/>
        <w:rPr>
          <w:rFonts w:cs="FrankRuehl" w:hint="cs"/>
          <w:sz w:val="2"/>
          <w:szCs w:val="2"/>
          <w:rtl/>
        </w:rPr>
      </w:pPr>
      <w:r w:rsidRPr="00FD2BFE">
        <w:rPr>
          <w:rFonts w:cs="FrankRuehl" w:hint="cs"/>
          <w:strike/>
          <w:vanish/>
          <w:sz w:val="22"/>
          <w:szCs w:val="22"/>
          <w:shd w:val="clear" w:color="auto" w:fill="FFFF99"/>
          <w:rtl/>
        </w:rPr>
        <w:t>תוספת</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תוספת ראשונה</w:t>
      </w:r>
      <w:bookmarkEnd w:id="30"/>
    </w:p>
    <w:p w:rsidR="00EE3D60" w:rsidRDefault="007901DB" w:rsidP="007901DB">
      <w:pPr>
        <w:pStyle w:val="P00"/>
        <w:spacing w:before="72"/>
        <w:ind w:left="0" w:right="1134"/>
        <w:rPr>
          <w:rStyle w:val="default"/>
          <w:rFonts w:cs="FrankRuehl"/>
          <w:rtl/>
        </w:rPr>
      </w:pPr>
      <w:r>
        <w:rPr>
          <w:rFonts w:cs="FrankRuehl"/>
          <w:sz w:val="26"/>
          <w:rtl/>
          <w:lang w:eastAsia="en-US"/>
        </w:rPr>
        <w:pict>
          <v:shape id="_x0000_s2184" type="#_x0000_t202" style="position:absolute;left:0;text-align:left;margin-left:462pt;margin-top:7.1pt;width:80.25pt;height:34.7pt;z-index:251679232" filled="f" stroked="f">
            <v:textbox inset="1mm,0,1mm,0">
              <w:txbxContent>
                <w:p w:rsidR="007901DB" w:rsidRDefault="007901DB" w:rsidP="007901DB">
                  <w:pPr>
                    <w:spacing w:line="160" w:lineRule="exact"/>
                    <w:jc w:val="left"/>
                    <w:rPr>
                      <w:rFonts w:cs="Miriam"/>
                      <w:sz w:val="18"/>
                      <w:szCs w:val="18"/>
                      <w:rtl/>
                    </w:rPr>
                  </w:pPr>
                  <w:r>
                    <w:rPr>
                      <w:rFonts w:cs="Miriam"/>
                      <w:sz w:val="18"/>
                      <w:szCs w:val="18"/>
                      <w:rtl/>
                    </w:rPr>
                    <w:t>תק</w:t>
                  </w:r>
                  <w:r>
                    <w:rPr>
                      <w:rFonts w:cs="Miriam" w:hint="cs"/>
                      <w:sz w:val="18"/>
                      <w:szCs w:val="18"/>
                      <w:rtl/>
                    </w:rPr>
                    <w:t>' תשנ"ג-1993</w:t>
                  </w:r>
                </w:p>
                <w:p w:rsidR="00AA473A" w:rsidRDefault="00AA473A" w:rsidP="00AA473A">
                  <w:pPr>
                    <w:spacing w:line="160" w:lineRule="exact"/>
                    <w:jc w:val="left"/>
                    <w:rPr>
                      <w:rFonts w:cs="Miriam"/>
                      <w:noProof/>
                      <w:sz w:val="18"/>
                      <w:szCs w:val="18"/>
                      <w:rtl/>
                    </w:rPr>
                  </w:pPr>
                  <w:r>
                    <w:rPr>
                      <w:rFonts w:cs="Miriam" w:hint="cs"/>
                      <w:sz w:val="18"/>
                      <w:szCs w:val="18"/>
                      <w:rtl/>
                    </w:rPr>
                    <w:t>תק' תשס"ד-2003</w:t>
                  </w:r>
                </w:p>
                <w:p w:rsidR="00AA473A" w:rsidRDefault="00AA473A" w:rsidP="00AA473A">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shape>
        </w:pict>
      </w:r>
      <w:r>
        <w:rPr>
          <w:rFonts w:cs="FrankRuehl" w:hint="cs"/>
          <w:sz w:val="26"/>
          <w:rtl/>
          <w:lang w:eastAsia="en-US"/>
        </w:rPr>
        <w:t>קבוצת</w:t>
      </w:r>
      <w:r>
        <w:rPr>
          <w:rFonts w:cs="FrankRuehl" w:hint="cs"/>
          <w:sz w:val="26"/>
          <w:rtl/>
        </w:rPr>
        <w:t xml:space="preserve"> </w:t>
      </w:r>
      <w:r w:rsidR="00EE3D60">
        <w:rPr>
          <w:rFonts w:cs="FrankRuehl" w:hint="cs"/>
          <w:sz w:val="26"/>
          <w:rtl/>
        </w:rPr>
        <w:t>סיווג א':</w:t>
      </w:r>
    </w:p>
    <w:p w:rsidR="00EE3D60" w:rsidRDefault="00EE3D60">
      <w:pPr>
        <w:pStyle w:val="P00"/>
        <w:spacing w:before="72"/>
        <w:ind w:left="0" w:right="1134"/>
        <w:rPr>
          <w:rStyle w:val="default"/>
          <w:rFonts w:cs="FrankRuehl"/>
          <w:rtl/>
        </w:rPr>
      </w:pPr>
      <w:r>
        <w:rPr>
          <w:rStyle w:val="default"/>
          <w:rFonts w:cs="FrankRuehl" w:hint="cs"/>
          <w:rtl/>
        </w:rPr>
        <w:t>ב</w:t>
      </w:r>
      <w:r>
        <w:rPr>
          <w:rStyle w:val="default"/>
          <w:rFonts w:cs="FrankRuehl"/>
          <w:rtl/>
        </w:rPr>
        <w:t>ק</w:t>
      </w:r>
      <w:r>
        <w:rPr>
          <w:rStyle w:val="default"/>
          <w:rFonts w:cs="FrankRuehl" w:hint="cs"/>
          <w:rtl/>
        </w:rPr>
        <w:t>בוצה זו ייכללו ענפי המשנה האלה:</w:t>
      </w:r>
    </w:p>
    <w:p w:rsidR="00EE3D60" w:rsidRDefault="00EE3D60">
      <w:pPr>
        <w:pStyle w:val="P11"/>
        <w:spacing w:before="72"/>
        <w:ind w:left="624" w:right="1134"/>
        <w:rPr>
          <w:rStyle w:val="default"/>
          <w:rFonts w:cs="FrankRuehl"/>
          <w:rtl/>
        </w:rPr>
      </w:pPr>
      <w:r>
        <w:rPr>
          <w:rStyle w:val="default"/>
          <w:rFonts w:cs="FrankRuehl"/>
          <w:rtl/>
        </w:rPr>
        <w:t>111 - פ</w:t>
      </w:r>
      <w:r>
        <w:rPr>
          <w:rStyle w:val="default"/>
          <w:rFonts w:cs="FrankRuehl" w:hint="cs"/>
          <w:rtl/>
        </w:rPr>
        <w:t>יתוח חצרות (שבילים, מדרכות, גידור ומקומות חניה)</w:t>
      </w:r>
    </w:p>
    <w:p w:rsidR="00EE3D60" w:rsidRDefault="00EE3D60">
      <w:pPr>
        <w:pStyle w:val="P11"/>
        <w:spacing w:before="72"/>
        <w:ind w:left="624" w:right="1134"/>
        <w:rPr>
          <w:rStyle w:val="default"/>
          <w:rFonts w:cs="FrankRuehl"/>
          <w:rtl/>
        </w:rPr>
      </w:pPr>
      <w:r>
        <w:rPr>
          <w:rStyle w:val="default"/>
          <w:rFonts w:cs="FrankRuehl" w:hint="cs"/>
          <w:rtl/>
        </w:rPr>
        <w:t xml:space="preserve">120 - </w:t>
      </w:r>
      <w:r w:rsidR="00FB7C28" w:rsidRPr="00FB7C28">
        <w:rPr>
          <w:rStyle w:val="default"/>
          <w:rFonts w:cs="FrankRuehl" w:hint="cs"/>
          <w:rtl/>
        </w:rPr>
        <w:t>כלונסאות, מיקרופייל וקירות סלארי</w:t>
      </w:r>
    </w:p>
    <w:p w:rsidR="00EE3D60" w:rsidRDefault="00EE3D60">
      <w:pPr>
        <w:pStyle w:val="P11"/>
        <w:spacing w:before="72"/>
        <w:ind w:left="624" w:right="1134"/>
        <w:rPr>
          <w:rStyle w:val="default"/>
          <w:rFonts w:cs="FrankRuehl" w:hint="cs"/>
          <w:rtl/>
        </w:rPr>
      </w:pPr>
      <w:r>
        <w:rPr>
          <w:rStyle w:val="default"/>
          <w:rFonts w:cs="FrankRuehl"/>
          <w:rtl/>
        </w:rPr>
        <w:t>131 – ש</w:t>
      </w:r>
      <w:r>
        <w:rPr>
          <w:rStyle w:val="default"/>
          <w:rFonts w:cs="FrankRuehl" w:hint="cs"/>
          <w:rtl/>
        </w:rPr>
        <w:t>יפוצים;</w:t>
      </w:r>
    </w:p>
    <w:p w:rsidR="00EE3D60" w:rsidRDefault="00EE3D60">
      <w:pPr>
        <w:pStyle w:val="P11"/>
        <w:spacing w:before="72"/>
        <w:ind w:left="624" w:right="1134"/>
        <w:rPr>
          <w:rStyle w:val="default"/>
          <w:rFonts w:cs="FrankRuehl"/>
          <w:rtl/>
        </w:rPr>
      </w:pPr>
      <w:r>
        <w:rPr>
          <w:rStyle w:val="default"/>
          <w:rFonts w:cs="FrankRuehl" w:hint="cs"/>
          <w:rtl/>
        </w:rPr>
        <w:t xml:space="preserve">135 </w:t>
      </w:r>
      <w:r>
        <w:rPr>
          <w:rStyle w:val="default"/>
          <w:rFonts w:cs="FrankRuehl"/>
          <w:rtl/>
        </w:rPr>
        <w:t>–</w:t>
      </w:r>
      <w:r>
        <w:rPr>
          <w:rStyle w:val="default"/>
          <w:rFonts w:cs="FrankRuehl" w:hint="cs"/>
          <w:rtl/>
        </w:rPr>
        <w:t xml:space="preserve"> הרחבת מבנים;</w:t>
      </w:r>
    </w:p>
    <w:p w:rsidR="00EE3D60" w:rsidRDefault="00EE3D60">
      <w:pPr>
        <w:pStyle w:val="P11"/>
        <w:spacing w:before="72"/>
        <w:ind w:left="624" w:right="1134"/>
        <w:rPr>
          <w:rStyle w:val="default"/>
          <w:rFonts w:cs="FrankRuehl"/>
          <w:rtl/>
        </w:rPr>
      </w:pPr>
      <w:r>
        <w:rPr>
          <w:rStyle w:val="default"/>
          <w:rFonts w:cs="FrankRuehl"/>
          <w:rtl/>
        </w:rPr>
        <w:t xml:space="preserve">150 - </w:t>
      </w:r>
      <w:r w:rsidR="00FB7C28" w:rsidRPr="00FB7C28">
        <w:rPr>
          <w:rStyle w:val="default"/>
          <w:rFonts w:cs="FrankRuehl" w:hint="cs"/>
          <w:rtl/>
        </w:rPr>
        <w:t>קונסטרוקציות פלדה לעומס אדם ולגשרי צנרת</w:t>
      </w:r>
      <w:r>
        <w:rPr>
          <w:rStyle w:val="default"/>
          <w:rFonts w:cs="FrankRuehl" w:hint="cs"/>
          <w:rtl/>
        </w:rPr>
        <w:t>;</w:t>
      </w:r>
    </w:p>
    <w:p w:rsidR="00EE3D60" w:rsidRDefault="00EE3D60">
      <w:pPr>
        <w:pStyle w:val="P11"/>
        <w:spacing w:before="72"/>
        <w:ind w:left="624" w:right="1134"/>
        <w:rPr>
          <w:rStyle w:val="default"/>
          <w:rFonts w:cs="FrankRuehl"/>
          <w:rtl/>
        </w:rPr>
      </w:pPr>
      <w:r>
        <w:rPr>
          <w:rStyle w:val="default"/>
          <w:rFonts w:cs="FrankRuehl" w:hint="cs"/>
          <w:rtl/>
        </w:rPr>
        <w:t xml:space="preserve">160 - </w:t>
      </w:r>
      <w:r w:rsidR="00FB7C28" w:rsidRPr="00FB7C28">
        <w:rPr>
          <w:rStyle w:val="default"/>
          <w:rFonts w:cs="FrankRuehl" w:hint="cs"/>
          <w:rtl/>
        </w:rPr>
        <w:t>חשמלאות ותקשורת במבנים</w:t>
      </w:r>
      <w:r w:rsidR="00FB7C28">
        <w:rPr>
          <w:rStyle w:val="default"/>
          <w:rFonts w:cs="FrankRuehl" w:hint="cs"/>
          <w:rtl/>
        </w:rPr>
        <w:t>;</w:t>
      </w:r>
    </w:p>
    <w:p w:rsidR="00EE3D60" w:rsidRDefault="00EE3D60">
      <w:pPr>
        <w:pStyle w:val="P11"/>
        <w:spacing w:before="72"/>
        <w:ind w:left="624" w:right="1134"/>
        <w:rPr>
          <w:rStyle w:val="default"/>
          <w:rFonts w:cs="FrankRuehl"/>
          <w:rtl/>
        </w:rPr>
      </w:pPr>
      <w:r>
        <w:rPr>
          <w:rStyle w:val="default"/>
          <w:rFonts w:cs="FrankRuehl" w:hint="cs"/>
          <w:rtl/>
        </w:rPr>
        <w:t xml:space="preserve">190 - </w:t>
      </w:r>
      <w:r w:rsidR="00FB7C28" w:rsidRPr="00FB7C28">
        <w:rPr>
          <w:rStyle w:val="default"/>
          <w:rFonts w:cs="FrankRuehl" w:hint="cs"/>
          <w:rtl/>
        </w:rPr>
        <w:t>מיתקני תברואה (אינסטלציה ומערכות כיבוי אש)</w:t>
      </w:r>
      <w:r w:rsidR="00FB7C28">
        <w:rPr>
          <w:rStyle w:val="default"/>
          <w:rFonts w:cs="FrankRuehl" w:hint="cs"/>
          <w:rtl/>
        </w:rPr>
        <w:t>;</w:t>
      </w:r>
    </w:p>
    <w:p w:rsidR="00EE3D60" w:rsidRDefault="00EE3D60">
      <w:pPr>
        <w:pStyle w:val="P11"/>
        <w:spacing w:before="72"/>
        <w:ind w:left="624" w:right="1134"/>
        <w:rPr>
          <w:rStyle w:val="default"/>
          <w:rFonts w:cs="FrankRuehl"/>
          <w:rtl/>
        </w:rPr>
      </w:pPr>
      <w:r>
        <w:rPr>
          <w:rStyle w:val="default"/>
          <w:rFonts w:cs="FrankRuehl" w:hint="cs"/>
          <w:rtl/>
        </w:rPr>
        <w:t>191 -</w:t>
      </w:r>
      <w:r>
        <w:rPr>
          <w:rStyle w:val="default"/>
          <w:rFonts w:cs="FrankRuehl"/>
          <w:rtl/>
        </w:rPr>
        <w:t xml:space="preserve"> </w:t>
      </w:r>
      <w:r w:rsidR="00FB7C28" w:rsidRPr="00FB7C28">
        <w:rPr>
          <w:rStyle w:val="default"/>
          <w:rFonts w:cs="FrankRuehl" w:hint="cs"/>
          <w:rtl/>
        </w:rPr>
        <w:t>מיתקני אנרגיה סולרית ותאים פוטו-וולטאים</w:t>
      </w:r>
    </w:p>
    <w:p w:rsidR="00EE3D60" w:rsidRDefault="00EE3D60">
      <w:pPr>
        <w:pStyle w:val="P11"/>
        <w:spacing w:before="72"/>
        <w:ind w:left="624" w:right="1134"/>
        <w:rPr>
          <w:rStyle w:val="default"/>
          <w:rFonts w:cs="FrankRuehl"/>
          <w:rtl/>
        </w:rPr>
      </w:pPr>
      <w:r>
        <w:rPr>
          <w:rStyle w:val="default"/>
          <w:rFonts w:cs="FrankRuehl" w:hint="cs"/>
          <w:rtl/>
        </w:rPr>
        <w:t xml:space="preserve">240 - </w:t>
      </w:r>
      <w:r>
        <w:rPr>
          <w:rStyle w:val="default"/>
          <w:rFonts w:cs="FrankRuehl"/>
          <w:rtl/>
        </w:rPr>
        <w:t>ה</w:t>
      </w:r>
      <w:r>
        <w:rPr>
          <w:rStyle w:val="default"/>
          <w:rFonts w:cs="FrankRuehl" w:hint="cs"/>
          <w:rtl/>
        </w:rPr>
        <w:t>נחת קו</w:t>
      </w:r>
      <w:r>
        <w:rPr>
          <w:rStyle w:val="default"/>
          <w:rFonts w:cs="FrankRuehl"/>
          <w:rtl/>
        </w:rPr>
        <w:t>וי</w:t>
      </w:r>
      <w:r>
        <w:rPr>
          <w:rStyle w:val="default"/>
          <w:rFonts w:cs="FrankRuehl" w:hint="cs"/>
          <w:rtl/>
        </w:rPr>
        <w:t xml:space="preserve"> תקשורת</w:t>
      </w:r>
    </w:p>
    <w:p w:rsidR="00EE3D60" w:rsidRDefault="00EE3D60">
      <w:pPr>
        <w:pStyle w:val="P11"/>
        <w:spacing w:before="72"/>
        <w:ind w:left="624" w:right="1134"/>
        <w:rPr>
          <w:rStyle w:val="default"/>
          <w:rFonts w:cs="FrankRuehl"/>
          <w:rtl/>
        </w:rPr>
      </w:pPr>
      <w:r>
        <w:rPr>
          <w:rStyle w:val="default"/>
          <w:rFonts w:cs="FrankRuehl"/>
          <w:rtl/>
        </w:rPr>
        <w:t xml:space="preserve">270 - </w:t>
      </w:r>
      <w:r w:rsidR="00FB7C28" w:rsidRPr="00FB7C28">
        <w:rPr>
          <w:rStyle w:val="default"/>
          <w:rFonts w:cs="FrankRuehl" w:hint="cs"/>
          <w:rtl/>
        </w:rPr>
        <w:t>קווי חשמל (צנרת וכבלים) ומערכות תאורת כבישים ורחובות</w:t>
      </w:r>
    </w:p>
    <w:p w:rsidR="00EE3D60" w:rsidRDefault="00EE3D60">
      <w:pPr>
        <w:pStyle w:val="P11"/>
        <w:spacing w:before="72"/>
        <w:ind w:left="624" w:right="1134"/>
        <w:rPr>
          <w:rStyle w:val="default"/>
          <w:rFonts w:cs="FrankRuehl"/>
          <w:rtl/>
        </w:rPr>
      </w:pPr>
      <w:r>
        <w:rPr>
          <w:rStyle w:val="default"/>
          <w:rFonts w:cs="FrankRuehl"/>
          <w:rtl/>
        </w:rPr>
        <w:t>280 - ה</w:t>
      </w:r>
      <w:r>
        <w:rPr>
          <w:rStyle w:val="default"/>
          <w:rFonts w:cs="FrankRuehl" w:hint="cs"/>
          <w:rtl/>
        </w:rPr>
        <w:t>תקנת רמזורים</w:t>
      </w:r>
    </w:p>
    <w:p w:rsidR="00EE3D60" w:rsidRDefault="00530452">
      <w:pPr>
        <w:pStyle w:val="P00"/>
        <w:spacing w:before="72"/>
        <w:ind w:left="0" w:right="1134"/>
        <w:rPr>
          <w:rFonts w:cs="FrankRuehl"/>
          <w:sz w:val="26"/>
          <w:rtl/>
        </w:rPr>
      </w:pPr>
      <w:r>
        <w:rPr>
          <w:rFonts w:cs="FrankRuehl"/>
          <w:sz w:val="26"/>
          <w:rtl/>
          <w:lang w:eastAsia="en-US"/>
        </w:rPr>
        <w:pict>
          <v:shape id="_x0000_s2151" type="#_x0000_t202" style="position:absolute;left:0;text-align:left;margin-left:462pt;margin-top:7.1pt;width:80.25pt;height:22.3pt;z-index:251664896" filled="f" stroked="f">
            <v:textbox inset="1mm,0,1mm,0">
              <w:txbxContent>
                <w:p w:rsidR="00530452" w:rsidRDefault="00530452" w:rsidP="00A70097">
                  <w:pPr>
                    <w:spacing w:line="160" w:lineRule="exact"/>
                    <w:jc w:val="left"/>
                    <w:rPr>
                      <w:rFonts w:cs="Miriam" w:hint="cs"/>
                      <w:noProof/>
                      <w:sz w:val="18"/>
                      <w:szCs w:val="18"/>
                      <w:rtl/>
                    </w:rPr>
                  </w:pPr>
                  <w:r>
                    <w:rPr>
                      <w:rFonts w:cs="Miriam" w:hint="cs"/>
                      <w:sz w:val="18"/>
                      <w:szCs w:val="18"/>
                      <w:rtl/>
                    </w:rPr>
                    <w:t xml:space="preserve">הודעה </w:t>
                  </w:r>
                  <w:r w:rsidR="00211DCB">
                    <w:rPr>
                      <w:rFonts w:cs="Miriam" w:hint="cs"/>
                      <w:sz w:val="18"/>
                      <w:szCs w:val="18"/>
                      <w:rtl/>
                    </w:rPr>
                    <w:t xml:space="preserve">(מס' 2) </w:t>
                  </w:r>
                  <w:r w:rsidR="00995D51">
                    <w:rPr>
                      <w:rFonts w:cs="Miriam" w:hint="cs"/>
                      <w:sz w:val="18"/>
                      <w:szCs w:val="18"/>
                      <w:rtl/>
                    </w:rPr>
                    <w:t>תשפ"א-202</w:t>
                  </w:r>
                  <w:r w:rsidR="00211DCB">
                    <w:rPr>
                      <w:rFonts w:cs="Miriam" w:hint="cs"/>
                      <w:sz w:val="18"/>
                      <w:szCs w:val="18"/>
                      <w:rtl/>
                    </w:rPr>
                    <w:t>1</w:t>
                  </w:r>
                </w:p>
              </w:txbxContent>
            </v:textbox>
            <w10:anchorlock/>
          </v:shape>
        </w:pict>
      </w:r>
      <w:r w:rsidR="00EE3D60">
        <w:rPr>
          <w:rFonts w:cs="FrankRuehl"/>
          <w:sz w:val="26"/>
          <w:rtl/>
        </w:rPr>
        <w:t>בק</w:t>
      </w:r>
      <w:r w:rsidR="00EE3D60">
        <w:rPr>
          <w:rFonts w:cs="FrankRuehl" w:hint="cs"/>
          <w:sz w:val="26"/>
          <w:rtl/>
        </w:rPr>
        <w:t>בוצה זו עבודות בענפי המשנה המנויים לעיל:</w:t>
      </w:r>
    </w:p>
    <w:p w:rsidR="00EE3D60" w:rsidRPr="00160BB7" w:rsidRDefault="00160BB7" w:rsidP="00160BB7">
      <w:pPr>
        <w:pStyle w:val="P00"/>
        <w:tabs>
          <w:tab w:val="clear" w:pos="624"/>
          <w:tab w:val="clear" w:pos="1021"/>
          <w:tab w:val="clear" w:pos="1474"/>
          <w:tab w:val="clear" w:pos="1928"/>
          <w:tab w:val="clear" w:pos="2381"/>
          <w:tab w:val="clear" w:pos="2835"/>
          <w:tab w:val="clear" w:pos="6259"/>
          <w:tab w:val="center" w:pos="6407"/>
        </w:tabs>
        <w:spacing w:before="72"/>
        <w:ind w:left="0" w:right="1134"/>
        <w:rPr>
          <w:rStyle w:val="default"/>
          <w:rFonts w:cs="FrankRuehl"/>
          <w:sz w:val="22"/>
          <w:szCs w:val="22"/>
          <w:u w:val="single"/>
          <w:rtl/>
        </w:rPr>
      </w:pPr>
      <w:r>
        <w:rPr>
          <w:rStyle w:val="default"/>
          <w:rFonts w:cs="FrankRuehl" w:hint="cs"/>
          <w:sz w:val="22"/>
          <w:szCs w:val="22"/>
          <w:rtl/>
        </w:rPr>
        <w:tab/>
      </w:r>
      <w:r w:rsidR="00EE3D60" w:rsidRPr="00160BB7">
        <w:rPr>
          <w:rStyle w:val="default"/>
          <w:rFonts w:cs="FrankRuehl"/>
          <w:sz w:val="22"/>
          <w:szCs w:val="22"/>
          <w:u w:val="single"/>
          <w:rtl/>
        </w:rPr>
        <w:t>בא</w:t>
      </w:r>
      <w:r w:rsidR="00EE3D60" w:rsidRPr="00160BB7">
        <w:rPr>
          <w:rStyle w:val="default"/>
          <w:rFonts w:cs="FrankRuehl" w:hint="cs"/>
          <w:sz w:val="22"/>
          <w:szCs w:val="22"/>
          <w:u w:val="single"/>
          <w:rtl/>
        </w:rPr>
        <w:t>לפי שקלים חדשים</w:t>
      </w:r>
    </w:p>
    <w:p w:rsidR="00F2041F" w:rsidRDefault="00F2041F" w:rsidP="00F2041F">
      <w:pPr>
        <w:pStyle w:val="P00"/>
        <w:tabs>
          <w:tab w:val="clear" w:pos="1928"/>
          <w:tab w:val="clear" w:pos="2381"/>
          <w:tab w:val="clear" w:pos="2835"/>
          <w:tab w:val="clear" w:pos="6259"/>
          <w:tab w:val="left" w:pos="6237"/>
        </w:tabs>
        <w:spacing w:before="72"/>
        <w:ind w:left="0" w:right="1134"/>
        <w:rPr>
          <w:rStyle w:val="default"/>
          <w:rFonts w:cs="FrankRuehl"/>
          <w:rtl/>
        </w:rPr>
      </w:pPr>
      <w:r>
        <w:rPr>
          <w:rFonts w:cs="FrankRuehl"/>
          <w:rtl/>
          <w:lang w:val="he-IL"/>
        </w:rPr>
        <w:pict>
          <v:shape id="_x0000_s2176" type="#_x0000_t202" style="position:absolute;left:0;text-align:left;margin-left:470.25pt;margin-top:7.1pt;width:1in;height:21.3pt;z-index:251678208" filled="f" stroked="f">
            <v:textbox inset="1mm,0,1mm,0">
              <w:txbxContent>
                <w:p w:rsidR="00F2041F" w:rsidRDefault="00F2041F" w:rsidP="00F2041F">
                  <w:pPr>
                    <w:spacing w:line="160" w:lineRule="exact"/>
                    <w:jc w:val="left"/>
                    <w:rPr>
                      <w:rFonts w:cs="Miriam"/>
                      <w:sz w:val="18"/>
                      <w:szCs w:val="18"/>
                      <w:rtl/>
                    </w:rPr>
                  </w:pPr>
                  <w:r>
                    <w:rPr>
                      <w:rFonts w:cs="Miriam" w:hint="cs"/>
                      <w:sz w:val="18"/>
                      <w:szCs w:val="18"/>
                      <w:rtl/>
                    </w:rPr>
                    <w:t>תק' תשע"ח-2018</w:t>
                  </w:r>
                </w:p>
                <w:p w:rsidR="00B438BD" w:rsidRDefault="00B438BD" w:rsidP="00F2041F">
                  <w:pPr>
                    <w:spacing w:line="160" w:lineRule="exact"/>
                    <w:jc w:val="left"/>
                    <w:rPr>
                      <w:rFonts w:cs="Miriam" w:hint="cs"/>
                      <w:sz w:val="18"/>
                      <w:szCs w:val="18"/>
                      <w:rtl/>
                    </w:rPr>
                  </w:pPr>
                  <w:r>
                    <w:rPr>
                      <w:rFonts w:cs="Miriam" w:hint="cs"/>
                      <w:sz w:val="18"/>
                      <w:szCs w:val="18"/>
                      <w:rtl/>
                    </w:rPr>
                    <w:t>תק' תשע"ט-2018</w:t>
                  </w:r>
                </w:p>
              </w:txbxContent>
            </v:textbox>
          </v:shape>
        </w:pict>
      </w:r>
      <w:r>
        <w:rPr>
          <w:rStyle w:val="default"/>
          <w:rFonts w:cs="FrankRuehl" w:hint="cs"/>
          <w:rtl/>
        </w:rPr>
        <w:t xml:space="preserve">סוג </w:t>
      </w:r>
      <w:r w:rsidR="00B438BD">
        <w:rPr>
          <w:rStyle w:val="default"/>
          <w:rFonts w:cs="FrankRuehl" w:hint="cs"/>
          <w:rtl/>
        </w:rPr>
        <w:t>ק</w:t>
      </w:r>
      <w:r>
        <w:rPr>
          <w:rStyle w:val="default"/>
          <w:rFonts w:cs="FrankRuehl" w:hint="cs"/>
          <w:rtl/>
        </w:rPr>
        <w:t xml:space="preserve"> </w:t>
      </w:r>
      <w:r>
        <w:rPr>
          <w:rStyle w:val="default"/>
          <w:rFonts w:cs="FrankRuehl"/>
          <w:rtl/>
        </w:rPr>
        <w:t>–</w:t>
      </w:r>
      <w:r>
        <w:rPr>
          <w:rStyle w:val="default"/>
          <w:rFonts w:cs="FrankRuehl" w:hint="cs"/>
          <w:rtl/>
        </w:rPr>
        <w:t xml:space="preserve"> בהיקף כספי עד</w:t>
      </w:r>
      <w:r>
        <w:rPr>
          <w:rStyle w:val="default"/>
          <w:rFonts w:cs="FrankRuehl"/>
          <w:rtl/>
        </w:rPr>
        <w:tab/>
      </w:r>
      <w:r w:rsidR="00995D51">
        <w:rPr>
          <w:rStyle w:val="default"/>
          <w:rFonts w:cs="FrankRuehl" w:hint="cs"/>
          <w:rtl/>
        </w:rPr>
        <w:t>36</w:t>
      </w:r>
      <w:r w:rsidR="00211DCB">
        <w:rPr>
          <w:rStyle w:val="default"/>
          <w:rFonts w:cs="FrankRuehl" w:hint="cs"/>
          <w:rtl/>
        </w:rPr>
        <w:t>4</w:t>
      </w:r>
    </w:p>
    <w:p w:rsidR="00EE3D60" w:rsidRDefault="00EE3D60" w:rsidP="00A70097">
      <w:pPr>
        <w:pStyle w:val="P00"/>
        <w:tabs>
          <w:tab w:val="clear" w:pos="1928"/>
          <w:tab w:val="clear" w:pos="2381"/>
          <w:tab w:val="clear" w:pos="2835"/>
          <w:tab w:val="clear" w:pos="6259"/>
          <w:tab w:val="left" w:pos="6237"/>
        </w:tabs>
        <w:spacing w:before="72"/>
        <w:ind w:left="0" w:right="1134"/>
        <w:rPr>
          <w:rStyle w:val="default"/>
          <w:rFonts w:cs="FrankRuehl" w:hint="cs"/>
          <w:rtl/>
        </w:rPr>
      </w:pPr>
      <w:r>
        <w:rPr>
          <w:rStyle w:val="default"/>
          <w:rFonts w:cs="FrankRuehl"/>
          <w:rtl/>
        </w:rPr>
        <w:t>סו</w:t>
      </w:r>
      <w:r>
        <w:rPr>
          <w:rStyle w:val="default"/>
          <w:rFonts w:cs="FrankRuehl" w:hint="cs"/>
          <w:rtl/>
        </w:rPr>
        <w:t xml:space="preserve">ג 1 - בהיקף כספי עד </w:t>
      </w:r>
      <w:r>
        <w:rPr>
          <w:rStyle w:val="default"/>
          <w:rFonts w:cs="FrankRuehl"/>
          <w:rtl/>
        </w:rPr>
        <w:tab/>
      </w:r>
      <w:r w:rsidR="00530452">
        <w:rPr>
          <w:rStyle w:val="default"/>
          <w:rFonts w:cs="FrankRuehl" w:hint="cs"/>
          <w:rtl/>
        </w:rPr>
        <w:t>1,</w:t>
      </w:r>
      <w:r w:rsidR="00211DCB">
        <w:rPr>
          <w:rStyle w:val="default"/>
          <w:rFonts w:cs="FrankRuehl" w:hint="cs"/>
          <w:rtl/>
        </w:rPr>
        <w:t>644</w:t>
      </w:r>
    </w:p>
    <w:p w:rsidR="00EE3D60" w:rsidRDefault="00EE3D60" w:rsidP="00A70097">
      <w:pPr>
        <w:pStyle w:val="P00"/>
        <w:tabs>
          <w:tab w:val="clear" w:pos="1928"/>
          <w:tab w:val="clear" w:pos="2381"/>
          <w:tab w:val="clear" w:pos="2835"/>
          <w:tab w:val="clear" w:pos="6259"/>
          <w:tab w:val="left" w:pos="6237"/>
        </w:tabs>
        <w:spacing w:before="72"/>
        <w:ind w:left="0" w:right="1134"/>
        <w:rPr>
          <w:rStyle w:val="default"/>
          <w:rFonts w:cs="FrankRuehl" w:hint="cs"/>
          <w:rtl/>
        </w:rPr>
      </w:pPr>
      <w:r>
        <w:rPr>
          <w:rStyle w:val="default"/>
          <w:rFonts w:cs="FrankRuehl" w:hint="cs"/>
          <w:rtl/>
        </w:rPr>
        <w:t>ס</w:t>
      </w:r>
      <w:r>
        <w:rPr>
          <w:rStyle w:val="default"/>
          <w:rFonts w:cs="FrankRuehl"/>
          <w:rtl/>
        </w:rPr>
        <w:t>ו</w:t>
      </w:r>
      <w:r>
        <w:rPr>
          <w:rStyle w:val="default"/>
          <w:rFonts w:cs="FrankRuehl" w:hint="cs"/>
          <w:rtl/>
        </w:rPr>
        <w:t xml:space="preserve">ג 2 - בהיקף כספי עד </w:t>
      </w:r>
      <w:r>
        <w:rPr>
          <w:rStyle w:val="default"/>
          <w:rFonts w:cs="FrankRuehl"/>
          <w:rtl/>
        </w:rPr>
        <w:tab/>
      </w:r>
      <w:r w:rsidR="00563912">
        <w:rPr>
          <w:rStyle w:val="default"/>
          <w:rFonts w:cs="FrankRuehl" w:hint="cs"/>
          <w:rtl/>
        </w:rPr>
        <w:t>3,</w:t>
      </w:r>
      <w:r w:rsidR="00211DCB">
        <w:rPr>
          <w:rStyle w:val="default"/>
          <w:rFonts w:cs="FrankRuehl" w:hint="cs"/>
          <w:rtl/>
        </w:rPr>
        <w:t>292</w:t>
      </w:r>
    </w:p>
    <w:p w:rsidR="00EE3D60" w:rsidRDefault="00EE3D60" w:rsidP="00465BF7">
      <w:pPr>
        <w:pStyle w:val="P00"/>
        <w:tabs>
          <w:tab w:val="clear" w:pos="1928"/>
          <w:tab w:val="clear" w:pos="2381"/>
          <w:tab w:val="clear" w:pos="2835"/>
          <w:tab w:val="clear" w:pos="6259"/>
          <w:tab w:val="left" w:pos="6237"/>
        </w:tabs>
        <w:spacing w:before="72"/>
        <w:ind w:left="0" w:right="1134"/>
        <w:rPr>
          <w:rStyle w:val="default"/>
          <w:rFonts w:cs="FrankRuehl" w:hint="cs"/>
          <w:rtl/>
        </w:rPr>
      </w:pPr>
      <w:r>
        <w:rPr>
          <w:rStyle w:val="default"/>
          <w:rFonts w:cs="FrankRuehl" w:hint="cs"/>
          <w:rtl/>
        </w:rPr>
        <w:t>ס</w:t>
      </w:r>
      <w:r>
        <w:rPr>
          <w:rStyle w:val="default"/>
          <w:rFonts w:cs="FrankRuehl"/>
          <w:rtl/>
        </w:rPr>
        <w:t>ו</w:t>
      </w:r>
      <w:r>
        <w:rPr>
          <w:rStyle w:val="default"/>
          <w:rFonts w:cs="FrankRuehl" w:hint="cs"/>
          <w:rtl/>
        </w:rPr>
        <w:t xml:space="preserve">ג 3 - בהיקף כספי עד </w:t>
      </w:r>
      <w:r>
        <w:rPr>
          <w:rStyle w:val="default"/>
          <w:rFonts w:cs="FrankRuehl"/>
          <w:rtl/>
        </w:rPr>
        <w:tab/>
      </w:r>
      <w:r w:rsidR="00563912">
        <w:rPr>
          <w:rStyle w:val="default"/>
          <w:rFonts w:cs="FrankRuehl" w:hint="cs"/>
          <w:rtl/>
        </w:rPr>
        <w:t>6,</w:t>
      </w:r>
      <w:r w:rsidR="00211DCB">
        <w:rPr>
          <w:rStyle w:val="default"/>
          <w:rFonts w:cs="FrankRuehl" w:hint="cs"/>
          <w:rtl/>
        </w:rPr>
        <w:t>581</w:t>
      </w:r>
    </w:p>
    <w:p w:rsidR="00EE3D60" w:rsidRDefault="00EE3D60" w:rsidP="00465BF7">
      <w:pPr>
        <w:pStyle w:val="P00"/>
        <w:tabs>
          <w:tab w:val="clear" w:pos="1928"/>
          <w:tab w:val="clear" w:pos="2381"/>
          <w:tab w:val="clear" w:pos="2835"/>
          <w:tab w:val="clear" w:pos="6259"/>
          <w:tab w:val="left" w:pos="6237"/>
        </w:tabs>
        <w:spacing w:before="72"/>
        <w:ind w:left="0" w:right="1134"/>
        <w:rPr>
          <w:rStyle w:val="default"/>
          <w:rFonts w:cs="FrankRuehl" w:hint="cs"/>
          <w:rtl/>
        </w:rPr>
      </w:pPr>
      <w:r>
        <w:rPr>
          <w:rStyle w:val="default"/>
          <w:rFonts w:cs="FrankRuehl" w:hint="cs"/>
          <w:rtl/>
        </w:rPr>
        <w:t>ס</w:t>
      </w:r>
      <w:r>
        <w:rPr>
          <w:rStyle w:val="default"/>
          <w:rFonts w:cs="FrankRuehl"/>
          <w:rtl/>
        </w:rPr>
        <w:t>ו</w:t>
      </w:r>
      <w:r>
        <w:rPr>
          <w:rStyle w:val="default"/>
          <w:rFonts w:cs="FrankRuehl" w:hint="cs"/>
          <w:rtl/>
        </w:rPr>
        <w:t xml:space="preserve">ג 4 - בהיקף כספי עד </w:t>
      </w:r>
      <w:r>
        <w:rPr>
          <w:rStyle w:val="default"/>
          <w:rFonts w:cs="FrankRuehl"/>
          <w:rtl/>
        </w:rPr>
        <w:tab/>
      </w:r>
      <w:r w:rsidR="00995D51">
        <w:rPr>
          <w:rStyle w:val="default"/>
          <w:rFonts w:cs="FrankRuehl" w:hint="cs"/>
          <w:rtl/>
        </w:rPr>
        <w:t>13,</w:t>
      </w:r>
      <w:r w:rsidR="00211DCB">
        <w:rPr>
          <w:rStyle w:val="default"/>
          <w:rFonts w:cs="FrankRuehl" w:hint="cs"/>
          <w:rtl/>
        </w:rPr>
        <w:t>165</w:t>
      </w:r>
    </w:p>
    <w:p w:rsidR="00EE3D60" w:rsidRDefault="00EE3D60" w:rsidP="00160BB7">
      <w:pPr>
        <w:pStyle w:val="P00"/>
        <w:tabs>
          <w:tab w:val="clear" w:pos="1928"/>
          <w:tab w:val="clear" w:pos="2381"/>
          <w:tab w:val="clear" w:pos="2835"/>
          <w:tab w:val="clear" w:pos="6259"/>
          <w:tab w:val="left" w:pos="6237"/>
        </w:tabs>
        <w:spacing w:before="72"/>
        <w:ind w:left="0" w:right="1134"/>
        <w:rPr>
          <w:rStyle w:val="default"/>
          <w:rFonts w:cs="FrankRuehl" w:hint="cs"/>
          <w:rtl/>
        </w:rPr>
      </w:pPr>
      <w:r>
        <w:rPr>
          <w:rStyle w:val="default"/>
          <w:rFonts w:cs="FrankRuehl" w:hint="cs"/>
          <w:rtl/>
        </w:rPr>
        <w:t>ס</w:t>
      </w:r>
      <w:r>
        <w:rPr>
          <w:rStyle w:val="default"/>
          <w:rFonts w:cs="FrankRuehl"/>
          <w:rtl/>
        </w:rPr>
        <w:t>ו</w:t>
      </w:r>
      <w:r>
        <w:rPr>
          <w:rStyle w:val="default"/>
          <w:rFonts w:cs="FrankRuehl" w:hint="cs"/>
          <w:rtl/>
        </w:rPr>
        <w:t>ג 5 - בהיקף כספי בלתי מוגבל.</w:t>
      </w:r>
    </w:p>
    <w:p w:rsidR="004C66A8" w:rsidRPr="00FD2BFE" w:rsidRDefault="004C66A8" w:rsidP="004C66A8">
      <w:pPr>
        <w:pStyle w:val="P00"/>
        <w:spacing w:before="0"/>
        <w:ind w:left="0" w:right="1134"/>
        <w:rPr>
          <w:rStyle w:val="default"/>
          <w:rFonts w:cs="FrankRuehl" w:hint="cs"/>
          <w:vanish/>
          <w:color w:val="FF0000"/>
          <w:sz w:val="20"/>
          <w:szCs w:val="20"/>
          <w:shd w:val="clear" w:color="auto" w:fill="FFFF99"/>
          <w:rtl/>
        </w:rPr>
      </w:pPr>
      <w:bookmarkStart w:id="31" w:name="Rov48"/>
      <w:r w:rsidRPr="00FD2BFE">
        <w:rPr>
          <w:rFonts w:cs="FrankRuehl"/>
          <w:vanish/>
          <w:color w:val="FF0000"/>
          <w:szCs w:val="20"/>
          <w:shd w:val="clear" w:color="auto" w:fill="FFFF99"/>
          <w:rtl/>
        </w:rPr>
        <w:t>מ</w:t>
      </w:r>
      <w:r w:rsidRPr="00FD2BFE">
        <w:rPr>
          <w:rFonts w:cs="FrankRuehl" w:hint="cs"/>
          <w:vanish/>
          <w:color w:val="FF0000"/>
          <w:szCs w:val="20"/>
          <w:shd w:val="clear" w:color="auto" w:fill="FFFF99"/>
          <w:rtl/>
        </w:rPr>
        <w:t>יום 28.9.1989</w:t>
      </w:r>
    </w:p>
    <w:p w:rsidR="004C66A8" w:rsidRPr="00FD2BFE" w:rsidRDefault="004C66A8" w:rsidP="004C66A8">
      <w:pPr>
        <w:pStyle w:val="P00"/>
        <w:spacing w:before="0"/>
        <w:ind w:left="0" w:right="1134"/>
        <w:rPr>
          <w:rStyle w:val="default"/>
          <w:rFonts w:cs="FrankRuehl" w:hint="cs"/>
          <w:b/>
          <w:bCs/>
          <w:vanish/>
          <w:sz w:val="20"/>
          <w:szCs w:val="20"/>
          <w:shd w:val="clear" w:color="auto" w:fill="FFFF99"/>
          <w:rtl/>
        </w:rPr>
      </w:pPr>
      <w:r w:rsidRPr="00FD2BFE">
        <w:rPr>
          <w:rFonts w:cs="FrankRuehl" w:hint="cs"/>
          <w:b/>
          <w:bCs/>
          <w:vanish/>
          <w:szCs w:val="20"/>
          <w:shd w:val="clear" w:color="auto" w:fill="FFFF99"/>
          <w:rtl/>
        </w:rPr>
        <w:t>תק' (מס' 2) תשמ"ט-</w:t>
      </w:r>
      <w:r w:rsidRPr="00FD2BFE">
        <w:rPr>
          <w:rFonts w:cs="FrankRuehl"/>
          <w:b/>
          <w:bCs/>
          <w:vanish/>
          <w:szCs w:val="20"/>
          <w:shd w:val="clear" w:color="auto" w:fill="FFFF99"/>
          <w:rtl/>
        </w:rPr>
        <w:t>1989</w:t>
      </w:r>
    </w:p>
    <w:p w:rsidR="004C66A8" w:rsidRPr="00FD2BFE" w:rsidRDefault="004C66A8" w:rsidP="004C66A8">
      <w:pPr>
        <w:pStyle w:val="P00"/>
        <w:spacing w:before="0"/>
        <w:ind w:left="0" w:right="1134"/>
        <w:rPr>
          <w:rFonts w:cs="FrankRuehl" w:hint="cs"/>
          <w:vanish/>
          <w:szCs w:val="20"/>
          <w:shd w:val="clear" w:color="auto" w:fill="FFFF99"/>
          <w:rtl/>
        </w:rPr>
      </w:pPr>
      <w:hyperlink r:id="rId48" w:history="1">
        <w:r w:rsidRPr="00FD2BFE">
          <w:rPr>
            <w:rStyle w:val="Hyperlink"/>
            <w:rFonts w:cs="FrankRuehl" w:hint="cs"/>
            <w:vanish/>
            <w:szCs w:val="20"/>
            <w:shd w:val="clear" w:color="auto" w:fill="FFFF99"/>
            <w:rtl/>
          </w:rPr>
          <w:t>ק"ת תשמ"ט מס' 52</w:t>
        </w:r>
        <w:r w:rsidRPr="00FD2BFE">
          <w:rPr>
            <w:rStyle w:val="Hyperlink"/>
            <w:rFonts w:cs="FrankRuehl"/>
            <w:vanish/>
            <w:szCs w:val="20"/>
            <w:shd w:val="clear" w:color="auto" w:fill="FFFF99"/>
            <w:rtl/>
          </w:rPr>
          <w:t>21</w:t>
        </w:r>
      </w:hyperlink>
      <w:r w:rsidRPr="00FD2BFE">
        <w:rPr>
          <w:rFonts w:cs="FrankRuehl"/>
          <w:vanish/>
          <w:szCs w:val="20"/>
          <w:shd w:val="clear" w:color="auto" w:fill="FFFF99"/>
          <w:rtl/>
        </w:rPr>
        <w:t xml:space="preserve"> מ</w:t>
      </w:r>
      <w:r w:rsidRPr="00FD2BFE">
        <w:rPr>
          <w:rFonts w:cs="FrankRuehl" w:hint="cs"/>
          <w:vanish/>
          <w:szCs w:val="20"/>
          <w:shd w:val="clear" w:color="auto" w:fill="FFFF99"/>
          <w:rtl/>
        </w:rPr>
        <w:t>יום 28.9.1989 עמ' 1468</w:t>
      </w:r>
    </w:p>
    <w:p w:rsidR="00021951" w:rsidRPr="00FD2BFE" w:rsidRDefault="00021951" w:rsidP="003737B3">
      <w:pPr>
        <w:pStyle w:val="P11"/>
        <w:ind w:left="624" w:right="1134"/>
        <w:rPr>
          <w:rStyle w:val="default"/>
          <w:rFonts w:cs="FrankRuehl" w:hint="cs"/>
          <w:strike/>
          <w:vanish/>
          <w:sz w:val="22"/>
          <w:szCs w:val="22"/>
          <w:shd w:val="clear" w:color="auto" w:fill="FFFF99"/>
          <w:rtl/>
        </w:rPr>
      </w:pPr>
      <w:r w:rsidRPr="00FD2BFE">
        <w:rPr>
          <w:rStyle w:val="default"/>
          <w:rFonts w:cs="FrankRuehl"/>
          <w:strike/>
          <w:vanish/>
          <w:sz w:val="22"/>
          <w:szCs w:val="22"/>
          <w:shd w:val="clear" w:color="auto" w:fill="FFFF99"/>
          <w:rtl/>
        </w:rPr>
        <w:t>131 – ש</w:t>
      </w:r>
      <w:r w:rsidRPr="00FD2BFE">
        <w:rPr>
          <w:rStyle w:val="default"/>
          <w:rFonts w:cs="FrankRuehl" w:hint="cs"/>
          <w:strike/>
          <w:vanish/>
          <w:sz w:val="22"/>
          <w:szCs w:val="22"/>
          <w:shd w:val="clear" w:color="auto" w:fill="FFFF99"/>
          <w:rtl/>
        </w:rPr>
        <w:t>יפוצים</w:t>
      </w:r>
      <w:r w:rsidR="00EA60C1" w:rsidRPr="00FD2BFE">
        <w:rPr>
          <w:rStyle w:val="default"/>
          <w:rFonts w:cs="FrankRuehl" w:hint="cs"/>
          <w:strike/>
          <w:vanish/>
          <w:sz w:val="22"/>
          <w:szCs w:val="22"/>
          <w:shd w:val="clear" w:color="auto" w:fill="FFFF99"/>
          <w:rtl/>
        </w:rPr>
        <w:t xml:space="preserve"> והרחבות</w:t>
      </w:r>
      <w:r w:rsidRPr="00FD2BFE">
        <w:rPr>
          <w:rStyle w:val="default"/>
          <w:rFonts w:cs="FrankRuehl" w:hint="cs"/>
          <w:strike/>
          <w:vanish/>
          <w:sz w:val="22"/>
          <w:szCs w:val="22"/>
          <w:shd w:val="clear" w:color="auto" w:fill="FFFF99"/>
          <w:rtl/>
        </w:rPr>
        <w:t>;</w:t>
      </w:r>
    </w:p>
    <w:p w:rsidR="00021951" w:rsidRPr="00FD2BFE" w:rsidRDefault="00021951" w:rsidP="00021951">
      <w:pPr>
        <w:pStyle w:val="P11"/>
        <w:spacing w:before="0"/>
        <w:ind w:left="624" w:right="1134"/>
        <w:rPr>
          <w:rStyle w:val="default"/>
          <w:rFonts w:cs="FrankRuehl" w:hint="cs"/>
          <w:vanish/>
          <w:sz w:val="22"/>
          <w:szCs w:val="22"/>
          <w:u w:val="single"/>
          <w:shd w:val="clear" w:color="auto" w:fill="FFFF99"/>
          <w:rtl/>
        </w:rPr>
      </w:pPr>
      <w:r w:rsidRPr="00FD2BFE">
        <w:rPr>
          <w:rStyle w:val="default"/>
          <w:rFonts w:cs="FrankRuehl"/>
          <w:vanish/>
          <w:sz w:val="22"/>
          <w:szCs w:val="22"/>
          <w:u w:val="single"/>
          <w:shd w:val="clear" w:color="auto" w:fill="FFFF99"/>
          <w:rtl/>
        </w:rPr>
        <w:t>131 – ש</w:t>
      </w:r>
      <w:r w:rsidRPr="00FD2BFE">
        <w:rPr>
          <w:rStyle w:val="default"/>
          <w:rFonts w:cs="FrankRuehl" w:hint="cs"/>
          <w:vanish/>
          <w:sz w:val="22"/>
          <w:szCs w:val="22"/>
          <w:u w:val="single"/>
          <w:shd w:val="clear" w:color="auto" w:fill="FFFF99"/>
          <w:rtl/>
        </w:rPr>
        <w:t>יפוצים</w:t>
      </w:r>
      <w:r w:rsidR="00EA60C1" w:rsidRPr="00FD2BFE">
        <w:rPr>
          <w:rStyle w:val="default"/>
          <w:rFonts w:cs="FrankRuehl" w:hint="cs"/>
          <w:vanish/>
          <w:sz w:val="22"/>
          <w:szCs w:val="22"/>
          <w:u w:val="single"/>
          <w:shd w:val="clear" w:color="auto" w:fill="FFFF99"/>
          <w:rtl/>
        </w:rPr>
        <w:t xml:space="preserve"> והרחבת מבנים</w:t>
      </w:r>
      <w:r w:rsidRPr="00FD2BFE">
        <w:rPr>
          <w:rStyle w:val="default"/>
          <w:rFonts w:cs="FrankRuehl" w:hint="cs"/>
          <w:vanish/>
          <w:sz w:val="22"/>
          <w:szCs w:val="22"/>
          <w:u w:val="single"/>
          <w:shd w:val="clear" w:color="auto" w:fill="FFFF99"/>
          <w:rtl/>
        </w:rPr>
        <w:t>;</w:t>
      </w:r>
    </w:p>
    <w:p w:rsidR="006D0442" w:rsidRPr="00FD2BFE" w:rsidRDefault="006D0442" w:rsidP="004C66A8">
      <w:pPr>
        <w:pStyle w:val="P00"/>
        <w:spacing w:before="0"/>
        <w:ind w:left="0" w:right="1134"/>
        <w:rPr>
          <w:rStyle w:val="default"/>
          <w:rFonts w:cs="FrankRuehl" w:hint="cs"/>
          <w:vanish/>
          <w:sz w:val="20"/>
          <w:szCs w:val="20"/>
          <w:shd w:val="clear" w:color="auto" w:fill="FFFF99"/>
          <w:rtl/>
        </w:rPr>
      </w:pPr>
    </w:p>
    <w:p w:rsidR="00892066" w:rsidRPr="00FD2BFE" w:rsidRDefault="00892066" w:rsidP="00892066">
      <w:pPr>
        <w:pStyle w:val="P00"/>
        <w:spacing w:before="0"/>
        <w:ind w:left="0" w:right="1134"/>
        <w:rPr>
          <w:rStyle w:val="default"/>
          <w:rFonts w:cs="FrankRuehl" w:hint="cs"/>
          <w:vanish/>
          <w:color w:val="FF0000"/>
          <w:sz w:val="20"/>
          <w:szCs w:val="20"/>
          <w:shd w:val="clear" w:color="auto" w:fill="FFFF99"/>
          <w:rtl/>
        </w:rPr>
      </w:pPr>
      <w:r w:rsidRPr="00FD2BFE">
        <w:rPr>
          <w:rFonts w:cs="FrankRuehl" w:hint="cs"/>
          <w:vanish/>
          <w:color w:val="FF0000"/>
          <w:szCs w:val="20"/>
          <w:shd w:val="clear" w:color="auto" w:fill="FFFF99"/>
          <w:rtl/>
        </w:rPr>
        <w:t>מיום 2.10.1993</w:t>
      </w:r>
    </w:p>
    <w:p w:rsidR="00892066" w:rsidRPr="00FD2BFE" w:rsidRDefault="00892066" w:rsidP="00892066">
      <w:pPr>
        <w:pStyle w:val="P00"/>
        <w:spacing w:before="0"/>
        <w:ind w:left="0" w:right="1134"/>
        <w:rPr>
          <w:rStyle w:val="default"/>
          <w:rFonts w:cs="FrankRuehl" w:hint="cs"/>
          <w:b/>
          <w:bCs/>
          <w:vanish/>
          <w:sz w:val="20"/>
          <w:szCs w:val="20"/>
          <w:shd w:val="clear" w:color="auto" w:fill="FFFF99"/>
          <w:rtl/>
        </w:rPr>
      </w:pPr>
      <w:r w:rsidRPr="00FD2BFE">
        <w:rPr>
          <w:rFonts w:cs="FrankRuehl" w:hint="cs"/>
          <w:b/>
          <w:bCs/>
          <w:vanish/>
          <w:szCs w:val="20"/>
          <w:shd w:val="clear" w:color="auto" w:fill="FFFF99"/>
          <w:rtl/>
        </w:rPr>
        <w:t>תק' תשנ"ג-</w:t>
      </w:r>
      <w:r w:rsidRPr="00FD2BFE">
        <w:rPr>
          <w:rFonts w:cs="FrankRuehl"/>
          <w:b/>
          <w:bCs/>
          <w:vanish/>
          <w:szCs w:val="20"/>
          <w:shd w:val="clear" w:color="auto" w:fill="FFFF99"/>
          <w:rtl/>
        </w:rPr>
        <w:t>1993</w:t>
      </w:r>
    </w:p>
    <w:p w:rsidR="00892066" w:rsidRPr="00FD2BFE" w:rsidRDefault="00892066" w:rsidP="00892066">
      <w:pPr>
        <w:pStyle w:val="P00"/>
        <w:spacing w:before="0"/>
        <w:ind w:left="0" w:right="1134"/>
        <w:rPr>
          <w:rFonts w:cs="FrankRuehl" w:hint="cs"/>
          <w:vanish/>
          <w:szCs w:val="20"/>
          <w:shd w:val="clear" w:color="auto" w:fill="FFFF99"/>
          <w:rtl/>
        </w:rPr>
      </w:pPr>
      <w:hyperlink r:id="rId49" w:history="1">
        <w:r w:rsidRPr="00FD2BFE">
          <w:rPr>
            <w:rStyle w:val="Hyperlink"/>
            <w:rFonts w:cs="FrankRuehl" w:hint="cs"/>
            <w:vanish/>
            <w:szCs w:val="20"/>
            <w:shd w:val="clear" w:color="auto" w:fill="FFFF99"/>
            <w:rtl/>
          </w:rPr>
          <w:t>ק</w:t>
        </w:r>
        <w:r w:rsidRPr="00FD2BFE">
          <w:rPr>
            <w:rStyle w:val="Hyperlink"/>
            <w:rFonts w:cs="FrankRuehl"/>
            <w:vanish/>
            <w:szCs w:val="20"/>
            <w:shd w:val="clear" w:color="auto" w:fill="FFFF99"/>
            <w:rtl/>
          </w:rPr>
          <w:t>"</w:t>
        </w:r>
        <w:r w:rsidRPr="00FD2BFE">
          <w:rPr>
            <w:rStyle w:val="Hyperlink"/>
            <w:rFonts w:cs="FrankRuehl" w:hint="cs"/>
            <w:vanish/>
            <w:szCs w:val="20"/>
            <w:shd w:val="clear" w:color="auto" w:fill="FFFF99"/>
            <w:rtl/>
          </w:rPr>
          <w:t>ת תשנ"ג מס' 5542</w:t>
        </w:r>
      </w:hyperlink>
      <w:r w:rsidRPr="00FD2BFE">
        <w:rPr>
          <w:rFonts w:cs="FrankRuehl" w:hint="cs"/>
          <w:vanish/>
          <w:szCs w:val="20"/>
          <w:shd w:val="clear" w:color="auto" w:fill="FFFF99"/>
          <w:rtl/>
        </w:rPr>
        <w:t xml:space="preserve"> מיום 2.9.1993 עמ' 1105</w:t>
      </w:r>
    </w:p>
    <w:p w:rsidR="000236BD" w:rsidRPr="00FD2BFE" w:rsidRDefault="000236BD" w:rsidP="005E35FA">
      <w:pPr>
        <w:pStyle w:val="P00"/>
        <w:ind w:left="0" w:right="1134"/>
        <w:rPr>
          <w:rStyle w:val="default"/>
          <w:rFonts w:cs="FrankRuehl"/>
          <w:vanish/>
          <w:sz w:val="22"/>
          <w:szCs w:val="22"/>
          <w:shd w:val="clear" w:color="auto" w:fill="FFFF99"/>
          <w:rtl/>
        </w:rPr>
      </w:pPr>
      <w:r w:rsidRPr="00FD2BFE">
        <w:rPr>
          <w:rFonts w:cs="FrankRuehl"/>
          <w:vanish/>
          <w:sz w:val="22"/>
          <w:szCs w:val="22"/>
          <w:shd w:val="clear" w:color="auto" w:fill="FFFF99"/>
          <w:rtl/>
        </w:rPr>
        <w:t>קב</w:t>
      </w:r>
      <w:r w:rsidRPr="00FD2BFE">
        <w:rPr>
          <w:rFonts w:cs="FrankRuehl" w:hint="cs"/>
          <w:vanish/>
          <w:sz w:val="22"/>
          <w:szCs w:val="22"/>
          <w:shd w:val="clear" w:color="auto" w:fill="FFFF99"/>
          <w:rtl/>
        </w:rPr>
        <w:t>וצת סיווג א':</w:t>
      </w:r>
    </w:p>
    <w:p w:rsidR="000236BD" w:rsidRPr="00FD2BFE" w:rsidRDefault="000236BD" w:rsidP="000236BD">
      <w:pPr>
        <w:pStyle w:val="P00"/>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ב</w:t>
      </w:r>
      <w:r w:rsidRPr="00FD2BFE">
        <w:rPr>
          <w:rStyle w:val="default"/>
          <w:rFonts w:cs="FrankRuehl"/>
          <w:vanish/>
          <w:sz w:val="22"/>
          <w:szCs w:val="22"/>
          <w:shd w:val="clear" w:color="auto" w:fill="FFFF99"/>
          <w:rtl/>
        </w:rPr>
        <w:t>ק</w:t>
      </w:r>
      <w:r w:rsidRPr="00FD2BFE">
        <w:rPr>
          <w:rStyle w:val="default"/>
          <w:rFonts w:cs="FrankRuehl" w:hint="cs"/>
          <w:vanish/>
          <w:sz w:val="22"/>
          <w:szCs w:val="22"/>
          <w:shd w:val="clear" w:color="auto" w:fill="FFFF99"/>
          <w:rtl/>
        </w:rPr>
        <w:t>בוצה זו ייכללו ענפי המשנה האלה:</w:t>
      </w:r>
    </w:p>
    <w:p w:rsidR="000236BD" w:rsidRPr="00FD2BFE" w:rsidRDefault="000236BD" w:rsidP="000236BD">
      <w:pPr>
        <w:pStyle w:val="P11"/>
        <w:spacing w:before="0"/>
        <w:ind w:left="62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110 - ע</w:t>
      </w:r>
      <w:r w:rsidRPr="00FD2BFE">
        <w:rPr>
          <w:rStyle w:val="default"/>
          <w:rFonts w:cs="FrankRuehl" w:hint="cs"/>
          <w:vanish/>
          <w:sz w:val="22"/>
          <w:szCs w:val="22"/>
          <w:shd w:val="clear" w:color="auto" w:fill="FFFF99"/>
          <w:rtl/>
        </w:rPr>
        <w:t>פר, חיצוב</w:t>
      </w:r>
      <w:r w:rsidRPr="00FD2BFE">
        <w:rPr>
          <w:rStyle w:val="default"/>
          <w:rFonts w:cs="FrankRuehl"/>
          <w:vanish/>
          <w:sz w:val="22"/>
          <w:szCs w:val="22"/>
          <w:shd w:val="clear" w:color="auto" w:fill="FFFF99"/>
          <w:rtl/>
        </w:rPr>
        <w:t xml:space="preserve"> ו</w:t>
      </w:r>
      <w:r w:rsidRPr="00FD2BFE">
        <w:rPr>
          <w:rStyle w:val="default"/>
          <w:rFonts w:cs="FrankRuehl" w:hint="cs"/>
          <w:vanish/>
          <w:sz w:val="22"/>
          <w:szCs w:val="22"/>
          <w:shd w:val="clear" w:color="auto" w:fill="FFFF99"/>
          <w:rtl/>
        </w:rPr>
        <w:t>פיצוץ</w:t>
      </w:r>
    </w:p>
    <w:p w:rsidR="000236BD" w:rsidRPr="00FD2BFE" w:rsidRDefault="000236BD" w:rsidP="000236BD">
      <w:pPr>
        <w:pStyle w:val="P11"/>
        <w:spacing w:before="0"/>
        <w:ind w:left="62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111 - פ</w:t>
      </w:r>
      <w:r w:rsidRPr="00FD2BFE">
        <w:rPr>
          <w:rStyle w:val="default"/>
          <w:rFonts w:cs="FrankRuehl" w:hint="cs"/>
          <w:vanish/>
          <w:sz w:val="22"/>
          <w:szCs w:val="22"/>
          <w:shd w:val="clear" w:color="auto" w:fill="FFFF99"/>
          <w:rtl/>
        </w:rPr>
        <w:t xml:space="preserve">יתוח חצרות </w:t>
      </w:r>
      <w:r w:rsidRPr="00FD2BFE">
        <w:rPr>
          <w:rStyle w:val="default"/>
          <w:rFonts w:cs="FrankRuehl" w:hint="cs"/>
          <w:vanish/>
          <w:sz w:val="22"/>
          <w:szCs w:val="22"/>
          <w:u w:val="single"/>
          <w:shd w:val="clear" w:color="auto" w:fill="FFFF99"/>
          <w:rtl/>
        </w:rPr>
        <w:t>(שבילים, מדרכות, גידור ומקומות חניה)</w:t>
      </w:r>
    </w:p>
    <w:p w:rsidR="000236BD" w:rsidRPr="00FD2BFE" w:rsidRDefault="000236BD" w:rsidP="000236BD">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120 - </w:t>
      </w:r>
      <w:r w:rsidRPr="00FD2BFE">
        <w:rPr>
          <w:rStyle w:val="default"/>
          <w:rFonts w:cs="FrankRuehl"/>
          <w:vanish/>
          <w:sz w:val="22"/>
          <w:szCs w:val="22"/>
          <w:shd w:val="clear" w:color="auto" w:fill="FFFF99"/>
          <w:rtl/>
        </w:rPr>
        <w:t>כ</w:t>
      </w:r>
      <w:r w:rsidRPr="00FD2BFE">
        <w:rPr>
          <w:rStyle w:val="default"/>
          <w:rFonts w:cs="FrankRuehl" w:hint="cs"/>
          <w:vanish/>
          <w:sz w:val="22"/>
          <w:szCs w:val="22"/>
          <w:shd w:val="clear" w:color="auto" w:fill="FFFF99"/>
          <w:rtl/>
        </w:rPr>
        <w:t>לונסאות וקידוחים</w:t>
      </w:r>
    </w:p>
    <w:p w:rsidR="000236BD" w:rsidRPr="00FD2BFE" w:rsidRDefault="00C7291B" w:rsidP="000236BD">
      <w:pPr>
        <w:pStyle w:val="P11"/>
        <w:spacing w:before="0"/>
        <w:ind w:left="624" w:right="1134"/>
        <w:rPr>
          <w:rStyle w:val="default"/>
          <w:rFonts w:cs="FrankRuehl"/>
          <w:vanish/>
          <w:sz w:val="22"/>
          <w:szCs w:val="22"/>
          <w:u w:val="single"/>
          <w:shd w:val="clear" w:color="auto" w:fill="FFFF99"/>
          <w:rtl/>
        </w:rPr>
      </w:pPr>
      <w:r w:rsidRPr="00FD2BFE">
        <w:rPr>
          <w:rStyle w:val="default"/>
          <w:rFonts w:cs="FrankRuehl" w:hint="cs"/>
          <w:vanish/>
          <w:sz w:val="22"/>
          <w:szCs w:val="22"/>
          <w:u w:val="single"/>
          <w:shd w:val="clear" w:color="auto" w:fill="FFFF99"/>
          <w:rtl/>
        </w:rPr>
        <w:t xml:space="preserve">121 - </w:t>
      </w:r>
      <w:r w:rsidR="000236BD" w:rsidRPr="00FD2BFE">
        <w:rPr>
          <w:rStyle w:val="default"/>
          <w:rFonts w:cs="FrankRuehl"/>
          <w:vanish/>
          <w:sz w:val="22"/>
          <w:szCs w:val="22"/>
          <w:u w:val="single"/>
          <w:shd w:val="clear" w:color="auto" w:fill="FFFF99"/>
          <w:rtl/>
        </w:rPr>
        <w:t>כל</w:t>
      </w:r>
      <w:r w:rsidR="000236BD" w:rsidRPr="00FD2BFE">
        <w:rPr>
          <w:rStyle w:val="default"/>
          <w:rFonts w:cs="FrankRuehl" w:hint="cs"/>
          <w:vanish/>
          <w:sz w:val="22"/>
          <w:szCs w:val="22"/>
          <w:u w:val="single"/>
          <w:shd w:val="clear" w:color="auto" w:fill="FFFF99"/>
          <w:rtl/>
        </w:rPr>
        <w:t>ונס בסלע (מיקרופייל);</w:t>
      </w:r>
    </w:p>
    <w:p w:rsidR="006B352D" w:rsidRPr="00FD2BFE" w:rsidRDefault="006B352D" w:rsidP="006B352D">
      <w:pPr>
        <w:pStyle w:val="P11"/>
        <w:spacing w:before="0"/>
        <w:ind w:left="624"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131 – ש</w:t>
      </w:r>
      <w:r w:rsidRPr="00FD2BFE">
        <w:rPr>
          <w:rStyle w:val="default"/>
          <w:rFonts w:cs="FrankRuehl" w:hint="cs"/>
          <w:vanish/>
          <w:sz w:val="22"/>
          <w:szCs w:val="22"/>
          <w:shd w:val="clear" w:color="auto" w:fill="FFFF99"/>
          <w:rtl/>
        </w:rPr>
        <w:t>יפוצים והרחבת מבנים;</w:t>
      </w:r>
    </w:p>
    <w:p w:rsidR="00395497" w:rsidRPr="00FD2BFE" w:rsidRDefault="00395497" w:rsidP="00395497">
      <w:pPr>
        <w:pStyle w:val="P11"/>
        <w:spacing w:before="0"/>
        <w:ind w:left="624" w:right="1134"/>
        <w:rPr>
          <w:rStyle w:val="default"/>
          <w:rFonts w:cs="FrankRuehl" w:hint="cs"/>
          <w:strike/>
          <w:vanish/>
          <w:sz w:val="22"/>
          <w:szCs w:val="22"/>
          <w:u w:val="single"/>
          <w:shd w:val="clear" w:color="auto" w:fill="FFFF99"/>
          <w:rtl/>
        </w:rPr>
      </w:pPr>
      <w:r w:rsidRPr="00FD2BFE">
        <w:rPr>
          <w:rStyle w:val="default"/>
          <w:rFonts w:cs="FrankRuehl"/>
          <w:strike/>
          <w:vanish/>
          <w:sz w:val="22"/>
          <w:szCs w:val="22"/>
          <w:shd w:val="clear" w:color="auto" w:fill="FFFF99"/>
          <w:rtl/>
        </w:rPr>
        <w:t>150 - ק</w:t>
      </w:r>
      <w:r w:rsidRPr="00FD2BFE">
        <w:rPr>
          <w:rStyle w:val="default"/>
          <w:rFonts w:cs="FrankRuehl" w:hint="cs"/>
          <w:strike/>
          <w:vanish/>
          <w:sz w:val="22"/>
          <w:szCs w:val="22"/>
          <w:shd w:val="clear" w:color="auto" w:fill="FFFF99"/>
          <w:rtl/>
        </w:rPr>
        <w:t>ונסטרוקצי</w:t>
      </w:r>
      <w:r w:rsidR="00646254" w:rsidRPr="00FD2BFE">
        <w:rPr>
          <w:rStyle w:val="default"/>
          <w:rFonts w:cs="FrankRuehl" w:hint="cs"/>
          <w:strike/>
          <w:vanish/>
          <w:sz w:val="22"/>
          <w:szCs w:val="22"/>
          <w:shd w:val="clear" w:color="auto" w:fill="FFFF99"/>
          <w:rtl/>
        </w:rPr>
        <w:t>ו</w:t>
      </w:r>
      <w:r w:rsidRPr="00FD2BFE">
        <w:rPr>
          <w:rStyle w:val="default"/>
          <w:rFonts w:cs="FrankRuehl" w:hint="cs"/>
          <w:strike/>
          <w:vanish/>
          <w:sz w:val="22"/>
          <w:szCs w:val="22"/>
          <w:shd w:val="clear" w:color="auto" w:fill="FFFF99"/>
          <w:rtl/>
        </w:rPr>
        <w:t>ת ברזל ומסגרות;</w:t>
      </w:r>
    </w:p>
    <w:p w:rsidR="000236BD" w:rsidRPr="00FD2BFE" w:rsidRDefault="000236BD" w:rsidP="000236BD">
      <w:pPr>
        <w:pStyle w:val="P11"/>
        <w:spacing w:before="0"/>
        <w:ind w:left="624" w:right="1134"/>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150 - ק</w:t>
      </w:r>
      <w:r w:rsidRPr="00FD2BFE">
        <w:rPr>
          <w:rStyle w:val="default"/>
          <w:rFonts w:cs="FrankRuehl" w:hint="cs"/>
          <w:vanish/>
          <w:sz w:val="22"/>
          <w:szCs w:val="22"/>
          <w:u w:val="single"/>
          <w:shd w:val="clear" w:color="auto" w:fill="FFFF99"/>
          <w:rtl/>
        </w:rPr>
        <w:t>ונסטרוקציות פלדה;</w:t>
      </w:r>
    </w:p>
    <w:p w:rsidR="000236BD" w:rsidRPr="00FD2BFE" w:rsidRDefault="000236BD" w:rsidP="000236BD">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160 - </w:t>
      </w:r>
      <w:r w:rsidRPr="00FD2BFE">
        <w:rPr>
          <w:rStyle w:val="default"/>
          <w:rFonts w:cs="FrankRuehl"/>
          <w:vanish/>
          <w:sz w:val="22"/>
          <w:szCs w:val="22"/>
          <w:shd w:val="clear" w:color="auto" w:fill="FFFF99"/>
          <w:rtl/>
        </w:rPr>
        <w:t>ח</w:t>
      </w:r>
      <w:r w:rsidRPr="00FD2BFE">
        <w:rPr>
          <w:rStyle w:val="default"/>
          <w:rFonts w:cs="FrankRuehl" w:hint="cs"/>
          <w:vanish/>
          <w:sz w:val="22"/>
          <w:szCs w:val="22"/>
          <w:shd w:val="clear" w:color="auto" w:fill="FFFF99"/>
          <w:rtl/>
        </w:rPr>
        <w:t>שמלאות</w:t>
      </w:r>
    </w:p>
    <w:p w:rsidR="000236BD" w:rsidRPr="00FD2BFE" w:rsidRDefault="000236BD" w:rsidP="000236BD">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190 - </w:t>
      </w:r>
      <w:r w:rsidRPr="00FD2BFE">
        <w:rPr>
          <w:rStyle w:val="default"/>
          <w:rFonts w:cs="FrankRuehl"/>
          <w:vanish/>
          <w:sz w:val="22"/>
          <w:szCs w:val="22"/>
          <w:shd w:val="clear" w:color="auto" w:fill="FFFF99"/>
          <w:rtl/>
        </w:rPr>
        <w:t>מ</w:t>
      </w:r>
      <w:r w:rsidRPr="00FD2BFE">
        <w:rPr>
          <w:rStyle w:val="default"/>
          <w:rFonts w:cs="FrankRuehl" w:hint="cs"/>
          <w:vanish/>
          <w:sz w:val="22"/>
          <w:szCs w:val="22"/>
          <w:shd w:val="clear" w:color="auto" w:fill="FFFF99"/>
          <w:rtl/>
        </w:rPr>
        <w:t>יתקני תברואה ובורות שופכין</w:t>
      </w:r>
    </w:p>
    <w:p w:rsidR="000236BD" w:rsidRPr="00FD2BFE" w:rsidRDefault="000236BD" w:rsidP="000236BD">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191 -</w:t>
      </w:r>
      <w:r w:rsidRPr="00FD2BFE">
        <w:rPr>
          <w:rStyle w:val="default"/>
          <w:rFonts w:cs="FrankRuehl"/>
          <w:vanish/>
          <w:sz w:val="22"/>
          <w:szCs w:val="22"/>
          <w:shd w:val="clear" w:color="auto" w:fill="FFFF99"/>
          <w:rtl/>
        </w:rPr>
        <w:t xml:space="preserve"> </w:t>
      </w:r>
      <w:r w:rsidRPr="00FD2BFE">
        <w:rPr>
          <w:rStyle w:val="default"/>
          <w:rFonts w:cs="FrankRuehl" w:hint="cs"/>
          <w:vanish/>
          <w:sz w:val="22"/>
          <w:szCs w:val="22"/>
          <w:shd w:val="clear" w:color="auto" w:fill="FFFF99"/>
          <w:rtl/>
        </w:rPr>
        <w:t>מיתקני אנרגיה סולארית</w:t>
      </w:r>
    </w:p>
    <w:p w:rsidR="000236BD" w:rsidRPr="00FD2BFE" w:rsidRDefault="000236BD" w:rsidP="000236BD">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240 - </w:t>
      </w:r>
      <w:r w:rsidRPr="00FD2BFE">
        <w:rPr>
          <w:rStyle w:val="default"/>
          <w:rFonts w:cs="FrankRuehl"/>
          <w:vanish/>
          <w:sz w:val="22"/>
          <w:szCs w:val="22"/>
          <w:shd w:val="clear" w:color="auto" w:fill="FFFF99"/>
          <w:rtl/>
        </w:rPr>
        <w:t>ה</w:t>
      </w:r>
      <w:r w:rsidRPr="00FD2BFE">
        <w:rPr>
          <w:rStyle w:val="default"/>
          <w:rFonts w:cs="FrankRuehl" w:hint="cs"/>
          <w:vanish/>
          <w:sz w:val="22"/>
          <w:szCs w:val="22"/>
          <w:shd w:val="clear" w:color="auto" w:fill="FFFF99"/>
          <w:rtl/>
        </w:rPr>
        <w:t>נחת קו</w:t>
      </w:r>
      <w:r w:rsidRPr="00FD2BFE">
        <w:rPr>
          <w:rStyle w:val="default"/>
          <w:rFonts w:cs="FrankRuehl"/>
          <w:vanish/>
          <w:sz w:val="22"/>
          <w:szCs w:val="22"/>
          <w:shd w:val="clear" w:color="auto" w:fill="FFFF99"/>
          <w:rtl/>
        </w:rPr>
        <w:t>וי</w:t>
      </w:r>
      <w:r w:rsidRPr="00FD2BFE">
        <w:rPr>
          <w:rStyle w:val="default"/>
          <w:rFonts w:cs="FrankRuehl" w:hint="cs"/>
          <w:vanish/>
          <w:sz w:val="22"/>
          <w:szCs w:val="22"/>
          <w:shd w:val="clear" w:color="auto" w:fill="FFFF99"/>
          <w:rtl/>
        </w:rPr>
        <w:t xml:space="preserve"> תקשורת</w:t>
      </w:r>
    </w:p>
    <w:p w:rsidR="000236BD" w:rsidRPr="00FD2BFE" w:rsidRDefault="000236BD" w:rsidP="000236BD">
      <w:pPr>
        <w:pStyle w:val="P11"/>
        <w:spacing w:before="0"/>
        <w:ind w:left="62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250 - ה</w:t>
      </w:r>
      <w:r w:rsidRPr="00FD2BFE">
        <w:rPr>
          <w:rStyle w:val="default"/>
          <w:rFonts w:cs="FrankRuehl" w:hint="cs"/>
          <w:vanish/>
          <w:sz w:val="22"/>
          <w:szCs w:val="22"/>
          <w:shd w:val="clear" w:color="auto" w:fill="FFFF99"/>
          <w:rtl/>
        </w:rPr>
        <w:t>נחת קווי חשמל</w:t>
      </w:r>
    </w:p>
    <w:p w:rsidR="000236BD" w:rsidRPr="00FD2BFE" w:rsidRDefault="000236BD" w:rsidP="000236BD">
      <w:pPr>
        <w:pStyle w:val="P11"/>
        <w:spacing w:before="0"/>
        <w:ind w:left="624" w:right="1134"/>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270 - ת</w:t>
      </w:r>
      <w:r w:rsidRPr="00FD2BFE">
        <w:rPr>
          <w:rStyle w:val="default"/>
          <w:rFonts w:cs="FrankRuehl" w:hint="cs"/>
          <w:vanish/>
          <w:sz w:val="22"/>
          <w:szCs w:val="22"/>
          <w:u w:val="single"/>
          <w:shd w:val="clear" w:color="auto" w:fill="FFFF99"/>
          <w:rtl/>
        </w:rPr>
        <w:t>אורת כבישים ורחובות</w:t>
      </w:r>
    </w:p>
    <w:p w:rsidR="000236BD" w:rsidRPr="00FD2BFE" w:rsidRDefault="000236BD" w:rsidP="000236BD">
      <w:pPr>
        <w:pStyle w:val="P11"/>
        <w:spacing w:before="0"/>
        <w:ind w:left="624" w:right="1134"/>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280 - ה</w:t>
      </w:r>
      <w:r w:rsidRPr="00FD2BFE">
        <w:rPr>
          <w:rStyle w:val="default"/>
          <w:rFonts w:cs="FrankRuehl" w:hint="cs"/>
          <w:vanish/>
          <w:sz w:val="22"/>
          <w:szCs w:val="22"/>
          <w:u w:val="single"/>
          <w:shd w:val="clear" w:color="auto" w:fill="FFFF99"/>
          <w:rtl/>
        </w:rPr>
        <w:t>תקנת רמזורים</w:t>
      </w:r>
    </w:p>
    <w:p w:rsidR="000236BD" w:rsidRPr="00FD2BFE" w:rsidRDefault="000236BD" w:rsidP="000236BD">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330 - </w:t>
      </w:r>
      <w:r w:rsidRPr="00FD2BFE">
        <w:rPr>
          <w:rStyle w:val="default"/>
          <w:rFonts w:cs="FrankRuehl"/>
          <w:vanish/>
          <w:sz w:val="22"/>
          <w:szCs w:val="22"/>
          <w:shd w:val="clear" w:color="auto" w:fill="FFFF99"/>
          <w:rtl/>
        </w:rPr>
        <w:t>כ</w:t>
      </w:r>
      <w:r w:rsidRPr="00FD2BFE">
        <w:rPr>
          <w:rStyle w:val="default"/>
          <w:rFonts w:cs="FrankRuehl" w:hint="cs"/>
          <w:vanish/>
          <w:sz w:val="22"/>
          <w:szCs w:val="22"/>
          <w:shd w:val="clear" w:color="auto" w:fill="FFFF99"/>
          <w:rtl/>
        </w:rPr>
        <w:t>לונסאות וקידוחים לגשרים</w:t>
      </w:r>
    </w:p>
    <w:p w:rsidR="000236BD" w:rsidRPr="00FD2BFE" w:rsidRDefault="000236BD" w:rsidP="000236BD">
      <w:pPr>
        <w:pStyle w:val="P11"/>
        <w:spacing w:before="0"/>
        <w:ind w:left="624"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 xml:space="preserve">410 - </w:t>
      </w:r>
      <w:r w:rsidRPr="00FD2BFE">
        <w:rPr>
          <w:rStyle w:val="default"/>
          <w:rFonts w:cs="FrankRuehl"/>
          <w:vanish/>
          <w:sz w:val="22"/>
          <w:szCs w:val="22"/>
          <w:shd w:val="clear" w:color="auto" w:fill="FFFF99"/>
          <w:rtl/>
        </w:rPr>
        <w:t>ה</w:t>
      </w:r>
      <w:r w:rsidRPr="00FD2BFE">
        <w:rPr>
          <w:rStyle w:val="default"/>
          <w:rFonts w:cs="FrankRuehl" w:hint="cs"/>
          <w:vanish/>
          <w:sz w:val="22"/>
          <w:szCs w:val="22"/>
          <w:shd w:val="clear" w:color="auto" w:fill="FFFF99"/>
          <w:rtl/>
        </w:rPr>
        <w:t>נחת צינורות</w:t>
      </w:r>
    </w:p>
    <w:p w:rsidR="00395497" w:rsidRPr="00FD2BFE" w:rsidRDefault="00395497" w:rsidP="000236BD">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420 - </w:t>
      </w:r>
      <w:r w:rsidR="00DD16A4" w:rsidRPr="00FD2BFE">
        <w:rPr>
          <w:rStyle w:val="default"/>
          <w:rFonts w:cs="FrankRuehl" w:hint="cs"/>
          <w:strike/>
          <w:vanish/>
          <w:sz w:val="22"/>
          <w:szCs w:val="22"/>
          <w:shd w:val="clear" w:color="auto" w:fill="FFFF99"/>
          <w:rtl/>
        </w:rPr>
        <w:t>תיעו</w:t>
      </w:r>
      <w:r w:rsidRPr="00FD2BFE">
        <w:rPr>
          <w:rStyle w:val="default"/>
          <w:rFonts w:cs="FrankRuehl" w:hint="cs"/>
          <w:strike/>
          <w:vanish/>
          <w:sz w:val="22"/>
          <w:szCs w:val="22"/>
          <w:shd w:val="clear" w:color="auto" w:fill="FFFF99"/>
          <w:rtl/>
        </w:rPr>
        <w:t>ל</w:t>
      </w:r>
    </w:p>
    <w:p w:rsidR="000236BD" w:rsidRPr="00FD2BFE" w:rsidRDefault="000236BD" w:rsidP="000236BD">
      <w:pPr>
        <w:pStyle w:val="P11"/>
        <w:spacing w:before="0"/>
        <w:ind w:left="624" w:right="1134"/>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420 - ת</w:t>
      </w:r>
      <w:r w:rsidRPr="00FD2BFE">
        <w:rPr>
          <w:rStyle w:val="default"/>
          <w:rFonts w:cs="FrankRuehl" w:hint="cs"/>
          <w:vanish/>
          <w:sz w:val="22"/>
          <w:szCs w:val="22"/>
          <w:u w:val="single"/>
          <w:shd w:val="clear" w:color="auto" w:fill="FFFF99"/>
          <w:rtl/>
        </w:rPr>
        <w:t>יעול וביוב</w:t>
      </w:r>
    </w:p>
    <w:p w:rsidR="000236BD" w:rsidRPr="00FD2BFE" w:rsidRDefault="000236BD" w:rsidP="000236BD">
      <w:pPr>
        <w:pStyle w:val="P11"/>
        <w:spacing w:before="0"/>
        <w:ind w:left="624" w:right="1134"/>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640 - ק</w:t>
      </w:r>
      <w:r w:rsidRPr="00FD2BFE">
        <w:rPr>
          <w:rStyle w:val="default"/>
          <w:rFonts w:cs="FrankRuehl" w:hint="cs"/>
          <w:vanish/>
          <w:sz w:val="22"/>
          <w:szCs w:val="22"/>
          <w:u w:val="single"/>
          <w:shd w:val="clear" w:color="auto" w:fill="FFFF99"/>
          <w:rtl/>
        </w:rPr>
        <w:t>ידוחים ימיים</w:t>
      </w:r>
    </w:p>
    <w:p w:rsidR="00892066" w:rsidRPr="00FD2BFE" w:rsidRDefault="00892066" w:rsidP="004C66A8">
      <w:pPr>
        <w:pStyle w:val="P00"/>
        <w:spacing w:before="0"/>
        <w:ind w:left="0" w:right="1134"/>
        <w:rPr>
          <w:rStyle w:val="default"/>
          <w:rFonts w:cs="FrankRuehl" w:hint="cs"/>
          <w:vanish/>
          <w:sz w:val="20"/>
          <w:szCs w:val="20"/>
          <w:shd w:val="clear" w:color="auto" w:fill="FFFF99"/>
          <w:rtl/>
        </w:rPr>
      </w:pPr>
    </w:p>
    <w:p w:rsidR="00EB3B20" w:rsidRPr="00FD2BFE" w:rsidRDefault="00EB3B20" w:rsidP="00EB3B20">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25.1.2004</w:t>
      </w:r>
    </w:p>
    <w:p w:rsidR="00EB3B20" w:rsidRPr="00FD2BFE" w:rsidRDefault="00EB3B20" w:rsidP="00EB3B20">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תשס"ד-2003</w:t>
      </w:r>
    </w:p>
    <w:p w:rsidR="00EB3B20" w:rsidRPr="00FD2BFE" w:rsidRDefault="00EB3B20" w:rsidP="00EB3B20">
      <w:pPr>
        <w:pStyle w:val="P00"/>
        <w:spacing w:before="0"/>
        <w:ind w:left="0" w:right="1134"/>
        <w:rPr>
          <w:rFonts w:cs="FrankRuehl" w:hint="cs"/>
          <w:vanish/>
          <w:szCs w:val="20"/>
          <w:shd w:val="clear" w:color="auto" w:fill="FFFF99"/>
          <w:rtl/>
        </w:rPr>
      </w:pPr>
      <w:hyperlink r:id="rId50" w:history="1">
        <w:r w:rsidRPr="00FD2BFE">
          <w:rPr>
            <w:rStyle w:val="Hyperlink"/>
            <w:rFonts w:cs="FrankRuehl" w:hint="cs"/>
            <w:vanish/>
            <w:szCs w:val="20"/>
            <w:shd w:val="clear" w:color="auto" w:fill="FFFF99"/>
            <w:rtl/>
          </w:rPr>
          <w:t>ק"ת תשס"ד מס' 6270</w:t>
        </w:r>
      </w:hyperlink>
      <w:r w:rsidRPr="00FD2BFE">
        <w:rPr>
          <w:rFonts w:cs="FrankRuehl" w:hint="cs"/>
          <w:vanish/>
          <w:szCs w:val="20"/>
          <w:shd w:val="clear" w:color="auto" w:fill="FFFF99"/>
          <w:rtl/>
        </w:rPr>
        <w:t xml:space="preserve"> מיום 27.10.2003 עמ' 22</w:t>
      </w:r>
    </w:p>
    <w:p w:rsidR="00EB3B20" w:rsidRPr="00FD2BFE" w:rsidRDefault="00EB3B20" w:rsidP="00BD0015">
      <w:pPr>
        <w:pStyle w:val="P11"/>
        <w:ind w:left="624" w:right="1134"/>
        <w:rPr>
          <w:rStyle w:val="default"/>
          <w:rFonts w:cs="FrankRuehl" w:hint="cs"/>
          <w:strike/>
          <w:vanish/>
          <w:sz w:val="22"/>
          <w:szCs w:val="22"/>
          <w:shd w:val="clear" w:color="auto" w:fill="FFFF99"/>
          <w:rtl/>
        </w:rPr>
      </w:pPr>
      <w:r w:rsidRPr="00FD2BFE">
        <w:rPr>
          <w:rStyle w:val="default"/>
          <w:rFonts w:cs="FrankRuehl"/>
          <w:strike/>
          <w:vanish/>
          <w:sz w:val="22"/>
          <w:szCs w:val="22"/>
          <w:shd w:val="clear" w:color="auto" w:fill="FFFF99"/>
          <w:rtl/>
        </w:rPr>
        <w:t>131 – ש</w:t>
      </w:r>
      <w:r w:rsidRPr="00FD2BFE">
        <w:rPr>
          <w:rStyle w:val="default"/>
          <w:rFonts w:cs="FrankRuehl" w:hint="cs"/>
          <w:strike/>
          <w:vanish/>
          <w:sz w:val="22"/>
          <w:szCs w:val="22"/>
          <w:shd w:val="clear" w:color="auto" w:fill="FFFF99"/>
          <w:rtl/>
        </w:rPr>
        <w:t>יפוצים והרחבת מבנים;</w:t>
      </w:r>
    </w:p>
    <w:p w:rsidR="00EB3B20" w:rsidRPr="00FD2BFE" w:rsidRDefault="00EB3B20" w:rsidP="00EB3B20">
      <w:pPr>
        <w:pStyle w:val="P11"/>
        <w:spacing w:before="0"/>
        <w:ind w:left="624" w:right="1134"/>
        <w:rPr>
          <w:rStyle w:val="default"/>
          <w:rFonts w:cs="FrankRuehl" w:hint="cs"/>
          <w:vanish/>
          <w:sz w:val="22"/>
          <w:szCs w:val="22"/>
          <w:u w:val="single"/>
          <w:shd w:val="clear" w:color="auto" w:fill="FFFF99"/>
          <w:rtl/>
        </w:rPr>
      </w:pPr>
      <w:r w:rsidRPr="00FD2BFE">
        <w:rPr>
          <w:rStyle w:val="default"/>
          <w:rFonts w:cs="FrankRuehl"/>
          <w:vanish/>
          <w:sz w:val="22"/>
          <w:szCs w:val="22"/>
          <w:u w:val="single"/>
          <w:shd w:val="clear" w:color="auto" w:fill="FFFF99"/>
          <w:rtl/>
        </w:rPr>
        <w:t>131 – ש</w:t>
      </w:r>
      <w:r w:rsidRPr="00FD2BFE">
        <w:rPr>
          <w:rStyle w:val="default"/>
          <w:rFonts w:cs="FrankRuehl" w:hint="cs"/>
          <w:vanish/>
          <w:sz w:val="22"/>
          <w:szCs w:val="22"/>
          <w:u w:val="single"/>
          <w:shd w:val="clear" w:color="auto" w:fill="FFFF99"/>
          <w:rtl/>
        </w:rPr>
        <w:t>יפוצים;</w:t>
      </w:r>
    </w:p>
    <w:p w:rsidR="00EB3B20" w:rsidRPr="00FD2BFE" w:rsidRDefault="00EB3B20" w:rsidP="00046026">
      <w:pPr>
        <w:pStyle w:val="P11"/>
        <w:spacing w:before="0"/>
        <w:ind w:left="624" w:right="1134"/>
        <w:rPr>
          <w:rStyle w:val="default"/>
          <w:rFonts w:cs="FrankRuehl" w:hint="cs"/>
          <w:vanish/>
          <w:sz w:val="22"/>
          <w:szCs w:val="22"/>
          <w:u w:val="single"/>
          <w:shd w:val="clear" w:color="auto" w:fill="FFFF99"/>
          <w:rtl/>
        </w:rPr>
      </w:pPr>
      <w:r w:rsidRPr="00FD2BFE">
        <w:rPr>
          <w:rStyle w:val="default"/>
          <w:rFonts w:cs="FrankRuehl" w:hint="cs"/>
          <w:vanish/>
          <w:sz w:val="22"/>
          <w:szCs w:val="22"/>
          <w:u w:val="single"/>
          <w:shd w:val="clear" w:color="auto" w:fill="FFFF99"/>
          <w:rtl/>
        </w:rPr>
        <w:t xml:space="preserve">135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הרחבת מבנים;</w:t>
      </w:r>
    </w:p>
    <w:p w:rsidR="000D5661" w:rsidRPr="00FD2BFE" w:rsidRDefault="000D5661" w:rsidP="00530452">
      <w:pPr>
        <w:pStyle w:val="P00"/>
        <w:spacing w:before="0"/>
        <w:ind w:left="0" w:right="1134"/>
        <w:rPr>
          <w:rFonts w:cs="FrankRuehl" w:hint="cs"/>
          <w:vanish/>
          <w:szCs w:val="20"/>
          <w:shd w:val="clear" w:color="auto" w:fill="FFFF99"/>
          <w:rtl/>
        </w:rPr>
      </w:pPr>
    </w:p>
    <w:p w:rsidR="00530452" w:rsidRPr="00FD2BFE" w:rsidRDefault="00530452" w:rsidP="0053045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1.4.2010</w:t>
      </w:r>
    </w:p>
    <w:p w:rsidR="00530452" w:rsidRPr="00FD2BFE" w:rsidRDefault="00530452" w:rsidP="0053045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תש"ע-2010</w:t>
      </w:r>
    </w:p>
    <w:p w:rsidR="00530452" w:rsidRPr="00FD2BFE" w:rsidRDefault="00530452" w:rsidP="00530452">
      <w:pPr>
        <w:pStyle w:val="P00"/>
        <w:spacing w:before="0"/>
        <w:ind w:left="0" w:right="1134"/>
        <w:rPr>
          <w:rFonts w:cs="FrankRuehl" w:hint="cs"/>
          <w:vanish/>
          <w:szCs w:val="20"/>
          <w:shd w:val="clear" w:color="auto" w:fill="FFFF99"/>
          <w:rtl/>
        </w:rPr>
      </w:pPr>
      <w:hyperlink r:id="rId51" w:history="1">
        <w:r w:rsidRPr="00FD2BFE">
          <w:rPr>
            <w:rStyle w:val="Hyperlink"/>
            <w:rFonts w:cs="FrankRuehl" w:hint="cs"/>
            <w:vanish/>
            <w:szCs w:val="20"/>
            <w:shd w:val="clear" w:color="auto" w:fill="FFFF99"/>
            <w:rtl/>
          </w:rPr>
          <w:t>ק"ת תש"ע מס' 6891</w:t>
        </w:r>
      </w:hyperlink>
      <w:r w:rsidRPr="00FD2BFE">
        <w:rPr>
          <w:rFonts w:cs="FrankRuehl" w:hint="cs"/>
          <w:vanish/>
          <w:szCs w:val="20"/>
          <w:shd w:val="clear" w:color="auto" w:fill="FFFF99"/>
          <w:rtl/>
        </w:rPr>
        <w:t xml:space="preserve"> מיום 17.5.2010 עמ' 1111</w:t>
      </w:r>
    </w:p>
    <w:p w:rsidR="00102DF3" w:rsidRPr="00FD2BFE" w:rsidRDefault="00102DF3" w:rsidP="00102DF3">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102DF3" w:rsidRPr="00FD2BFE" w:rsidRDefault="00102DF3" w:rsidP="00102DF3">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strike/>
          <w:vanish/>
          <w:sz w:val="22"/>
          <w:szCs w:val="22"/>
          <w:shd w:val="clear" w:color="auto" w:fill="FFFF99"/>
          <w:rtl/>
        </w:rPr>
        <w:t>290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1,327</w:t>
      </w:r>
    </w:p>
    <w:p w:rsidR="00102DF3" w:rsidRPr="00FD2BFE" w:rsidRDefault="00102DF3" w:rsidP="00102DF3">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strike/>
          <w:vanish/>
          <w:sz w:val="22"/>
          <w:szCs w:val="22"/>
          <w:shd w:val="clear" w:color="auto" w:fill="FFFF99"/>
          <w:rtl/>
        </w:rPr>
        <w:t>580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2,655</w:t>
      </w:r>
    </w:p>
    <w:p w:rsidR="00102DF3" w:rsidRPr="00FD2BFE" w:rsidRDefault="00102DF3" w:rsidP="00102DF3">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strike/>
          <w:vanish/>
          <w:sz w:val="22"/>
          <w:szCs w:val="22"/>
          <w:shd w:val="clear" w:color="auto" w:fill="FFFF99"/>
          <w:rtl/>
        </w:rPr>
        <w:t>1,160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5,310</w:t>
      </w:r>
    </w:p>
    <w:p w:rsidR="00102DF3" w:rsidRPr="00FD2BFE" w:rsidRDefault="00102DF3" w:rsidP="00102DF3">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strike/>
          <w:vanish/>
          <w:sz w:val="22"/>
          <w:szCs w:val="22"/>
          <w:shd w:val="clear" w:color="auto" w:fill="FFFF99"/>
          <w:rtl/>
        </w:rPr>
        <w:t>2,320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10,621</w:t>
      </w:r>
    </w:p>
    <w:p w:rsidR="00102DF3" w:rsidRPr="00FD2BFE" w:rsidRDefault="00102DF3" w:rsidP="00102DF3">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102DF3" w:rsidRPr="00FD2BFE" w:rsidRDefault="00102DF3" w:rsidP="00530452">
      <w:pPr>
        <w:pStyle w:val="P00"/>
        <w:spacing w:before="0"/>
        <w:ind w:left="0" w:right="1134"/>
        <w:rPr>
          <w:rFonts w:cs="FrankRuehl" w:hint="cs"/>
          <w:vanish/>
          <w:szCs w:val="20"/>
          <w:shd w:val="clear" w:color="auto" w:fill="FFFF99"/>
          <w:rtl/>
        </w:rPr>
      </w:pPr>
    </w:p>
    <w:p w:rsidR="00102DF3" w:rsidRPr="00FD2BFE" w:rsidRDefault="00102DF3" w:rsidP="0053045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1.10.2010</w:t>
      </w:r>
    </w:p>
    <w:p w:rsidR="00102DF3" w:rsidRPr="00FD2BFE" w:rsidRDefault="00102DF3" w:rsidP="0053045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תשע"א-2010</w:t>
      </w:r>
    </w:p>
    <w:p w:rsidR="00102DF3" w:rsidRPr="00FD2BFE" w:rsidRDefault="00102DF3" w:rsidP="00530452">
      <w:pPr>
        <w:pStyle w:val="P00"/>
        <w:spacing w:before="0"/>
        <w:ind w:left="0" w:right="1134"/>
        <w:rPr>
          <w:rFonts w:cs="FrankRuehl" w:hint="cs"/>
          <w:vanish/>
          <w:szCs w:val="20"/>
          <w:shd w:val="clear" w:color="auto" w:fill="FFFF99"/>
          <w:rtl/>
        </w:rPr>
      </w:pPr>
      <w:hyperlink r:id="rId52" w:history="1">
        <w:r w:rsidRPr="00FD2BFE">
          <w:rPr>
            <w:rStyle w:val="Hyperlink"/>
            <w:rFonts w:cs="FrankRuehl" w:hint="cs"/>
            <w:vanish/>
            <w:szCs w:val="20"/>
            <w:shd w:val="clear" w:color="auto" w:fill="FFFF99"/>
            <w:rtl/>
          </w:rPr>
          <w:t>ק"ת תשע"א מס' 6936</w:t>
        </w:r>
      </w:hyperlink>
      <w:r w:rsidRPr="00FD2BFE">
        <w:rPr>
          <w:rFonts w:cs="FrankRuehl" w:hint="cs"/>
          <w:vanish/>
          <w:szCs w:val="20"/>
          <w:shd w:val="clear" w:color="auto" w:fill="FFFF99"/>
          <w:rtl/>
        </w:rPr>
        <w:t xml:space="preserve"> מיום 27.10.2010 עמ' 99</w:t>
      </w:r>
    </w:p>
    <w:p w:rsidR="001C3A37" w:rsidRPr="00FD2BFE" w:rsidRDefault="001C3A37" w:rsidP="001C3A37">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1C3A37" w:rsidRPr="00FD2BFE" w:rsidRDefault="001C3A37" w:rsidP="001C3A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1,327</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1,353</w:t>
      </w:r>
    </w:p>
    <w:p w:rsidR="001C3A37" w:rsidRPr="00FD2BFE" w:rsidRDefault="001C3A37" w:rsidP="001C3A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2,655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2,706</w:t>
      </w:r>
    </w:p>
    <w:p w:rsidR="001C3A37" w:rsidRPr="00FD2BFE" w:rsidRDefault="001C3A37" w:rsidP="001C3A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5,310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5,412</w:t>
      </w:r>
    </w:p>
    <w:p w:rsidR="001C3A37" w:rsidRPr="00FD2BFE" w:rsidRDefault="001C3A37" w:rsidP="001C3A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10,621</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10,825</w:t>
      </w:r>
    </w:p>
    <w:p w:rsidR="001C3A37" w:rsidRPr="00FD2BFE" w:rsidRDefault="001C3A37" w:rsidP="001C3A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1C3A37" w:rsidRPr="00FD2BFE" w:rsidRDefault="001C3A37" w:rsidP="00530452">
      <w:pPr>
        <w:pStyle w:val="P00"/>
        <w:spacing w:before="0"/>
        <w:ind w:left="0" w:right="1134"/>
        <w:rPr>
          <w:rFonts w:cs="FrankRuehl" w:hint="cs"/>
          <w:vanish/>
          <w:szCs w:val="20"/>
          <w:shd w:val="clear" w:color="auto" w:fill="FFFF99"/>
          <w:rtl/>
        </w:rPr>
      </w:pPr>
    </w:p>
    <w:p w:rsidR="001C3A37" w:rsidRPr="00FD2BFE" w:rsidRDefault="001C3A37" w:rsidP="0053045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1.4.2012</w:t>
      </w:r>
    </w:p>
    <w:p w:rsidR="001C3A37" w:rsidRPr="00FD2BFE" w:rsidRDefault="001C3A37" w:rsidP="0053045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תשע"ב-2012</w:t>
      </w:r>
    </w:p>
    <w:p w:rsidR="001C3A37" w:rsidRPr="00FD2BFE" w:rsidRDefault="001C3A37" w:rsidP="00530452">
      <w:pPr>
        <w:pStyle w:val="P00"/>
        <w:spacing w:before="0"/>
        <w:ind w:left="0" w:right="1134"/>
        <w:rPr>
          <w:rFonts w:cs="FrankRuehl" w:hint="cs"/>
          <w:vanish/>
          <w:szCs w:val="20"/>
          <w:shd w:val="clear" w:color="auto" w:fill="FFFF99"/>
          <w:rtl/>
        </w:rPr>
      </w:pPr>
      <w:hyperlink r:id="rId53" w:history="1">
        <w:r w:rsidRPr="00FD2BFE">
          <w:rPr>
            <w:rStyle w:val="Hyperlink"/>
            <w:rFonts w:cs="FrankRuehl" w:hint="cs"/>
            <w:vanish/>
            <w:szCs w:val="20"/>
            <w:shd w:val="clear" w:color="auto" w:fill="FFFF99"/>
            <w:rtl/>
          </w:rPr>
          <w:t>ק"ת תשע"ב מס' 7120</w:t>
        </w:r>
      </w:hyperlink>
      <w:r w:rsidRPr="00FD2BFE">
        <w:rPr>
          <w:rFonts w:cs="FrankRuehl" w:hint="cs"/>
          <w:vanish/>
          <w:szCs w:val="20"/>
          <w:shd w:val="clear" w:color="auto" w:fill="FFFF99"/>
          <w:rtl/>
        </w:rPr>
        <w:t xml:space="preserve"> מיום 16.5.2012 עמ' 1163</w:t>
      </w:r>
    </w:p>
    <w:p w:rsidR="0003757A" w:rsidRPr="00FD2BFE" w:rsidRDefault="0003757A" w:rsidP="0003757A">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03757A" w:rsidRPr="00FD2BFE" w:rsidRDefault="0003757A" w:rsidP="0003757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1,353</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1,431</w:t>
      </w:r>
    </w:p>
    <w:p w:rsidR="0003757A" w:rsidRPr="00FD2BFE" w:rsidRDefault="0003757A" w:rsidP="0003757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2,706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2,862</w:t>
      </w:r>
    </w:p>
    <w:p w:rsidR="0003757A" w:rsidRPr="00FD2BFE" w:rsidRDefault="0003757A" w:rsidP="0003757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5,412</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5,724</w:t>
      </w:r>
    </w:p>
    <w:p w:rsidR="0003757A" w:rsidRPr="00FD2BFE" w:rsidRDefault="0003757A" w:rsidP="0003757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10,825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11448</w:t>
      </w:r>
    </w:p>
    <w:p w:rsidR="0003757A" w:rsidRPr="00FD2BFE" w:rsidRDefault="0003757A" w:rsidP="0003757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03757A" w:rsidRPr="00FD2BFE" w:rsidRDefault="0003757A" w:rsidP="00530452">
      <w:pPr>
        <w:pStyle w:val="P00"/>
        <w:spacing w:before="0"/>
        <w:ind w:left="0" w:right="1134"/>
        <w:rPr>
          <w:rFonts w:cs="FrankRuehl" w:hint="cs"/>
          <w:vanish/>
          <w:szCs w:val="20"/>
          <w:shd w:val="clear" w:color="auto" w:fill="FFFF99"/>
          <w:rtl/>
        </w:rPr>
      </w:pPr>
    </w:p>
    <w:p w:rsidR="0003757A" w:rsidRPr="00FD2BFE" w:rsidRDefault="0003757A" w:rsidP="0053045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1.10.2012</w:t>
      </w:r>
    </w:p>
    <w:p w:rsidR="0003757A" w:rsidRPr="00FD2BFE" w:rsidRDefault="0003757A" w:rsidP="0053045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תשע"ג-2012</w:t>
      </w:r>
    </w:p>
    <w:p w:rsidR="0003757A" w:rsidRPr="00FD2BFE" w:rsidRDefault="0003757A" w:rsidP="00530452">
      <w:pPr>
        <w:pStyle w:val="P00"/>
        <w:spacing w:before="0"/>
        <w:ind w:left="0" w:right="1134"/>
        <w:rPr>
          <w:rFonts w:cs="FrankRuehl" w:hint="cs"/>
          <w:vanish/>
          <w:szCs w:val="20"/>
          <w:shd w:val="clear" w:color="auto" w:fill="FFFF99"/>
          <w:rtl/>
        </w:rPr>
      </w:pPr>
      <w:hyperlink r:id="rId54" w:history="1">
        <w:r w:rsidRPr="00FD2BFE">
          <w:rPr>
            <w:rStyle w:val="Hyperlink"/>
            <w:rFonts w:cs="FrankRuehl" w:hint="cs"/>
            <w:vanish/>
            <w:szCs w:val="20"/>
            <w:shd w:val="clear" w:color="auto" w:fill="FFFF99"/>
            <w:rtl/>
          </w:rPr>
          <w:t>ק"ת תשע"ג מס' 7170</w:t>
        </w:r>
      </w:hyperlink>
      <w:r w:rsidRPr="00FD2BFE">
        <w:rPr>
          <w:rFonts w:cs="FrankRuehl" w:hint="cs"/>
          <w:vanish/>
          <w:szCs w:val="20"/>
          <w:shd w:val="clear" w:color="auto" w:fill="FFFF99"/>
          <w:rtl/>
        </w:rPr>
        <w:t xml:space="preserve"> מיום 22.10.2012 עמ' 47</w:t>
      </w:r>
    </w:p>
    <w:p w:rsidR="00BE16BC" w:rsidRPr="00FD2BFE" w:rsidRDefault="00BE16BC" w:rsidP="00BE16BC">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BE16BC" w:rsidRPr="00FD2BFE" w:rsidRDefault="00BE16BC" w:rsidP="00BE16BC">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1,431</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1,461</w:t>
      </w:r>
    </w:p>
    <w:p w:rsidR="00BE16BC" w:rsidRPr="00FD2BFE" w:rsidRDefault="00BE16BC" w:rsidP="00BE16BC">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2,862</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2,921</w:t>
      </w:r>
    </w:p>
    <w:p w:rsidR="00BE16BC" w:rsidRPr="00FD2BFE" w:rsidRDefault="00BE16BC" w:rsidP="00BE16BC">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5,724</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5,842</w:t>
      </w:r>
    </w:p>
    <w:p w:rsidR="00BE16BC" w:rsidRPr="00FD2BFE" w:rsidRDefault="00BE16BC" w:rsidP="00BE16BC">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11,448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11,685</w:t>
      </w:r>
    </w:p>
    <w:p w:rsidR="00BE16BC" w:rsidRPr="00FD2BFE" w:rsidRDefault="00BE16BC" w:rsidP="00BE16BC">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BE16BC" w:rsidRPr="00FD2BFE" w:rsidRDefault="00BE16BC" w:rsidP="00530452">
      <w:pPr>
        <w:pStyle w:val="P00"/>
        <w:spacing w:before="0"/>
        <w:ind w:left="0" w:right="1134"/>
        <w:rPr>
          <w:rFonts w:cs="FrankRuehl" w:hint="cs"/>
          <w:vanish/>
          <w:szCs w:val="20"/>
          <w:shd w:val="clear" w:color="auto" w:fill="FFFF99"/>
          <w:rtl/>
        </w:rPr>
      </w:pPr>
    </w:p>
    <w:p w:rsidR="00BE16BC" w:rsidRPr="00FD2BFE" w:rsidRDefault="00BE16BC" w:rsidP="0053045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1.4.2013</w:t>
      </w:r>
    </w:p>
    <w:p w:rsidR="00BE16BC" w:rsidRPr="00FD2BFE" w:rsidRDefault="00BE16BC" w:rsidP="0053045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(מס' 2) תשע"ג-2013</w:t>
      </w:r>
    </w:p>
    <w:p w:rsidR="00BE16BC" w:rsidRPr="00FD2BFE" w:rsidRDefault="00BE16BC" w:rsidP="00530452">
      <w:pPr>
        <w:pStyle w:val="P00"/>
        <w:spacing w:before="0"/>
        <w:ind w:left="0" w:right="1134"/>
        <w:rPr>
          <w:rFonts w:cs="FrankRuehl" w:hint="cs"/>
          <w:vanish/>
          <w:szCs w:val="20"/>
          <w:shd w:val="clear" w:color="auto" w:fill="FFFF99"/>
          <w:rtl/>
        </w:rPr>
      </w:pPr>
      <w:hyperlink r:id="rId55" w:history="1">
        <w:r w:rsidRPr="00FD2BFE">
          <w:rPr>
            <w:rStyle w:val="Hyperlink"/>
            <w:rFonts w:cs="FrankRuehl" w:hint="cs"/>
            <w:vanish/>
            <w:szCs w:val="20"/>
            <w:shd w:val="clear" w:color="auto" w:fill="FFFF99"/>
            <w:rtl/>
          </w:rPr>
          <w:t>ק"ת תשע"ג מס' 7239</w:t>
        </w:r>
      </w:hyperlink>
      <w:r w:rsidRPr="00FD2BFE">
        <w:rPr>
          <w:rFonts w:cs="FrankRuehl" w:hint="cs"/>
          <w:vanish/>
          <w:szCs w:val="20"/>
          <w:shd w:val="clear" w:color="auto" w:fill="FFFF99"/>
          <w:rtl/>
        </w:rPr>
        <w:t xml:space="preserve"> מיום 24.4.2013 עמ' 965</w:t>
      </w:r>
    </w:p>
    <w:p w:rsidR="00A70097" w:rsidRPr="00FD2BFE" w:rsidRDefault="00A70097" w:rsidP="00A70097">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A85B62" w:rsidRPr="00FD2BFE" w:rsidRDefault="00A85B62" w:rsidP="00A85B6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1,461</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1,476</w:t>
      </w:r>
    </w:p>
    <w:p w:rsidR="00A85B62" w:rsidRPr="00FD2BFE" w:rsidRDefault="00A85B62" w:rsidP="00A85B6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2,921</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2,952</w:t>
      </w:r>
    </w:p>
    <w:p w:rsidR="00A85B62" w:rsidRPr="00FD2BFE" w:rsidRDefault="00A85B62" w:rsidP="00A85B6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5,842</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5,904</w:t>
      </w:r>
    </w:p>
    <w:p w:rsidR="00A85B62" w:rsidRPr="00FD2BFE" w:rsidRDefault="00A85B62" w:rsidP="00A85B6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11,685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11,809</w:t>
      </w:r>
    </w:p>
    <w:p w:rsidR="00A85B62" w:rsidRPr="00FD2BFE" w:rsidRDefault="00A85B62" w:rsidP="00A85B6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A85B62" w:rsidRPr="00FD2BFE" w:rsidRDefault="00A85B62" w:rsidP="00530452">
      <w:pPr>
        <w:pStyle w:val="P00"/>
        <w:spacing w:before="0"/>
        <w:ind w:left="0" w:right="1134"/>
        <w:rPr>
          <w:rFonts w:cs="FrankRuehl" w:hint="cs"/>
          <w:vanish/>
          <w:szCs w:val="20"/>
          <w:shd w:val="clear" w:color="auto" w:fill="FFFF99"/>
          <w:rtl/>
        </w:rPr>
      </w:pPr>
    </w:p>
    <w:p w:rsidR="00A85B62" w:rsidRPr="00FD2BFE" w:rsidRDefault="00A85B62" w:rsidP="0053045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1.10.2013</w:t>
      </w:r>
    </w:p>
    <w:p w:rsidR="00A85B62" w:rsidRPr="00FD2BFE" w:rsidRDefault="00A85B62" w:rsidP="0053045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תשע"ד-2013</w:t>
      </w:r>
    </w:p>
    <w:p w:rsidR="00A85B62" w:rsidRPr="00FD2BFE" w:rsidRDefault="00A85B62" w:rsidP="00530452">
      <w:pPr>
        <w:pStyle w:val="P00"/>
        <w:spacing w:before="0"/>
        <w:ind w:left="0" w:right="1134"/>
        <w:rPr>
          <w:rFonts w:cs="FrankRuehl" w:hint="cs"/>
          <w:vanish/>
          <w:szCs w:val="20"/>
          <w:shd w:val="clear" w:color="auto" w:fill="FFFF99"/>
          <w:rtl/>
        </w:rPr>
      </w:pPr>
      <w:hyperlink r:id="rId56" w:history="1">
        <w:r w:rsidRPr="00FD2BFE">
          <w:rPr>
            <w:rStyle w:val="Hyperlink"/>
            <w:rFonts w:cs="FrankRuehl" w:hint="cs"/>
            <w:vanish/>
            <w:szCs w:val="20"/>
            <w:shd w:val="clear" w:color="auto" w:fill="FFFF99"/>
            <w:rtl/>
          </w:rPr>
          <w:t>ק"ת תשע"ד מס' 7303</w:t>
        </w:r>
      </w:hyperlink>
      <w:r w:rsidRPr="00FD2BFE">
        <w:rPr>
          <w:rFonts w:cs="FrankRuehl" w:hint="cs"/>
          <w:vanish/>
          <w:szCs w:val="20"/>
          <w:shd w:val="clear" w:color="auto" w:fill="FFFF99"/>
          <w:rtl/>
        </w:rPr>
        <w:t xml:space="preserve"> מיום 11.11.2013 עמ' 198</w:t>
      </w:r>
    </w:p>
    <w:p w:rsidR="008035A8" w:rsidRPr="00FD2BFE" w:rsidRDefault="008035A8" w:rsidP="008035A8">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8035A8" w:rsidRPr="00FD2BFE" w:rsidRDefault="008035A8" w:rsidP="008035A8">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1,476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1,482</w:t>
      </w:r>
    </w:p>
    <w:p w:rsidR="008035A8" w:rsidRPr="00FD2BFE" w:rsidRDefault="008035A8" w:rsidP="008035A8">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2,952</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2,963</w:t>
      </w:r>
    </w:p>
    <w:p w:rsidR="008035A8" w:rsidRPr="00FD2BFE" w:rsidRDefault="008035A8" w:rsidP="008035A8">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5,904</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5,927</w:t>
      </w:r>
    </w:p>
    <w:p w:rsidR="008035A8" w:rsidRPr="00FD2BFE" w:rsidRDefault="008035A8" w:rsidP="008035A8">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vanish/>
          <w:sz w:val="22"/>
          <w:szCs w:val="22"/>
          <w:shd w:val="clear" w:color="auto" w:fill="FFFF99"/>
          <w:rtl/>
        </w:rPr>
        <w:t>11,809</w:t>
      </w:r>
    </w:p>
    <w:p w:rsidR="008035A8" w:rsidRPr="00FD2BFE" w:rsidRDefault="008035A8" w:rsidP="008035A8">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8035A8" w:rsidRPr="00FD2BFE" w:rsidRDefault="008035A8" w:rsidP="00530452">
      <w:pPr>
        <w:pStyle w:val="P00"/>
        <w:spacing w:before="0"/>
        <w:ind w:left="0" w:right="1134"/>
        <w:rPr>
          <w:rFonts w:cs="FrankRuehl" w:hint="cs"/>
          <w:vanish/>
          <w:szCs w:val="20"/>
          <w:shd w:val="clear" w:color="auto" w:fill="FFFF99"/>
          <w:rtl/>
        </w:rPr>
      </w:pPr>
    </w:p>
    <w:p w:rsidR="008035A8" w:rsidRPr="00FD2BFE" w:rsidRDefault="008035A8" w:rsidP="0053045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1.4.2014</w:t>
      </w:r>
    </w:p>
    <w:p w:rsidR="008035A8" w:rsidRPr="00FD2BFE" w:rsidRDefault="008035A8" w:rsidP="0053045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(מס' 2) תשע"ד-2014</w:t>
      </w:r>
    </w:p>
    <w:p w:rsidR="008035A8" w:rsidRPr="00FD2BFE" w:rsidRDefault="008035A8" w:rsidP="00530452">
      <w:pPr>
        <w:pStyle w:val="P00"/>
        <w:spacing w:before="0"/>
        <w:ind w:left="0" w:right="1134"/>
        <w:rPr>
          <w:rFonts w:cs="FrankRuehl" w:hint="cs"/>
          <w:vanish/>
          <w:szCs w:val="20"/>
          <w:shd w:val="clear" w:color="auto" w:fill="FFFF99"/>
          <w:rtl/>
        </w:rPr>
      </w:pPr>
      <w:hyperlink r:id="rId57" w:history="1">
        <w:r w:rsidRPr="00FD2BFE">
          <w:rPr>
            <w:rStyle w:val="Hyperlink"/>
            <w:rFonts w:cs="FrankRuehl" w:hint="cs"/>
            <w:vanish/>
            <w:szCs w:val="20"/>
            <w:shd w:val="clear" w:color="auto" w:fill="FFFF99"/>
            <w:rtl/>
          </w:rPr>
          <w:t>ק"ת תשע"ד מס' 7378</w:t>
        </w:r>
      </w:hyperlink>
      <w:r w:rsidRPr="00FD2BFE">
        <w:rPr>
          <w:rFonts w:cs="FrankRuehl" w:hint="cs"/>
          <w:vanish/>
          <w:szCs w:val="20"/>
          <w:shd w:val="clear" w:color="auto" w:fill="FFFF99"/>
          <w:rtl/>
        </w:rPr>
        <w:t xml:space="preserve"> מיום 22.5.2014 עמ' 1145</w:t>
      </w:r>
    </w:p>
    <w:p w:rsidR="009B0452" w:rsidRPr="00FD2BFE" w:rsidRDefault="009B0452" w:rsidP="009B0452">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9B0452" w:rsidRPr="00FD2BFE" w:rsidRDefault="009B0452" w:rsidP="009B045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1,482</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1,492</w:t>
      </w:r>
    </w:p>
    <w:p w:rsidR="009B0452" w:rsidRPr="00FD2BFE" w:rsidRDefault="009B0452" w:rsidP="009B045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2,963</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2,983</w:t>
      </w:r>
    </w:p>
    <w:p w:rsidR="009B0452" w:rsidRPr="00FD2BFE" w:rsidRDefault="009B0452" w:rsidP="009B045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5,927</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5,966</w:t>
      </w:r>
    </w:p>
    <w:p w:rsidR="009B0452" w:rsidRPr="00FD2BFE" w:rsidRDefault="009B0452" w:rsidP="009B045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11,809</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11,933</w:t>
      </w:r>
    </w:p>
    <w:p w:rsidR="009B0452" w:rsidRPr="00FD2BFE" w:rsidRDefault="009B0452" w:rsidP="009B045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9B0452" w:rsidRPr="00FD2BFE" w:rsidRDefault="009B0452" w:rsidP="00530452">
      <w:pPr>
        <w:pStyle w:val="P00"/>
        <w:spacing w:before="0"/>
        <w:ind w:left="0" w:right="1134"/>
        <w:rPr>
          <w:rFonts w:cs="FrankRuehl" w:hint="cs"/>
          <w:vanish/>
          <w:szCs w:val="20"/>
          <w:shd w:val="clear" w:color="auto" w:fill="FFFF99"/>
          <w:rtl/>
        </w:rPr>
      </w:pPr>
    </w:p>
    <w:p w:rsidR="009B0452" w:rsidRPr="00FD2BFE" w:rsidRDefault="009B0452" w:rsidP="0053045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1.4.2015</w:t>
      </w:r>
    </w:p>
    <w:p w:rsidR="009B0452" w:rsidRPr="00FD2BFE" w:rsidRDefault="009B0452" w:rsidP="0053045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תשע"ה-2015</w:t>
      </w:r>
    </w:p>
    <w:p w:rsidR="009B0452" w:rsidRPr="00FD2BFE" w:rsidRDefault="009B0452" w:rsidP="00530452">
      <w:pPr>
        <w:pStyle w:val="P00"/>
        <w:spacing w:before="0"/>
        <w:ind w:left="0" w:right="1134"/>
        <w:rPr>
          <w:rFonts w:cs="FrankRuehl" w:hint="cs"/>
          <w:vanish/>
          <w:szCs w:val="20"/>
          <w:shd w:val="clear" w:color="auto" w:fill="FFFF99"/>
          <w:rtl/>
        </w:rPr>
      </w:pPr>
      <w:hyperlink r:id="rId58" w:history="1">
        <w:r w:rsidRPr="00FD2BFE">
          <w:rPr>
            <w:rStyle w:val="Hyperlink"/>
            <w:rFonts w:cs="FrankRuehl" w:hint="cs"/>
            <w:vanish/>
            <w:szCs w:val="20"/>
            <w:shd w:val="clear" w:color="auto" w:fill="FFFF99"/>
            <w:rtl/>
          </w:rPr>
          <w:t>ק"ת תשע"ה מס' 7512</w:t>
        </w:r>
      </w:hyperlink>
      <w:r w:rsidRPr="00FD2BFE">
        <w:rPr>
          <w:rFonts w:cs="FrankRuehl" w:hint="cs"/>
          <w:vanish/>
          <w:szCs w:val="20"/>
          <w:shd w:val="clear" w:color="auto" w:fill="FFFF99"/>
          <w:rtl/>
        </w:rPr>
        <w:t xml:space="preserve"> מיום 7.5.2015 עמ' 1231</w:t>
      </w:r>
    </w:p>
    <w:p w:rsidR="00563912" w:rsidRPr="00FD2BFE" w:rsidRDefault="00563912" w:rsidP="00563912">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563912" w:rsidRPr="00FD2BFE" w:rsidRDefault="00563912" w:rsidP="0056391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1,492</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1,499</w:t>
      </w:r>
    </w:p>
    <w:p w:rsidR="00563912" w:rsidRPr="00FD2BFE" w:rsidRDefault="00563912" w:rsidP="0056391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2,983</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2,997</w:t>
      </w:r>
    </w:p>
    <w:p w:rsidR="00563912" w:rsidRPr="00FD2BFE" w:rsidRDefault="00563912" w:rsidP="0056391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5,966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5,994</w:t>
      </w:r>
    </w:p>
    <w:p w:rsidR="00563912" w:rsidRPr="00FD2BFE" w:rsidRDefault="00563912" w:rsidP="0056391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11,933</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11,989</w:t>
      </w:r>
    </w:p>
    <w:p w:rsidR="00563912" w:rsidRPr="00FD2BFE" w:rsidRDefault="00563912" w:rsidP="0056391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563912" w:rsidRPr="00FD2BFE" w:rsidRDefault="00563912" w:rsidP="00530452">
      <w:pPr>
        <w:pStyle w:val="P00"/>
        <w:spacing w:before="0"/>
        <w:ind w:left="0" w:right="1134"/>
        <w:rPr>
          <w:rFonts w:cs="FrankRuehl" w:hint="cs"/>
          <w:vanish/>
          <w:szCs w:val="20"/>
          <w:shd w:val="clear" w:color="auto" w:fill="FFFF99"/>
          <w:rtl/>
        </w:rPr>
      </w:pPr>
    </w:p>
    <w:p w:rsidR="00563912" w:rsidRPr="00FD2BFE" w:rsidRDefault="00563912" w:rsidP="0053045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1.10.2015</w:t>
      </w:r>
    </w:p>
    <w:p w:rsidR="00563912" w:rsidRPr="00FD2BFE" w:rsidRDefault="00563912" w:rsidP="0053045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תשע"ו-2015</w:t>
      </w:r>
    </w:p>
    <w:p w:rsidR="00563912" w:rsidRPr="00FD2BFE" w:rsidRDefault="00563912" w:rsidP="00530452">
      <w:pPr>
        <w:pStyle w:val="P00"/>
        <w:spacing w:before="0"/>
        <w:ind w:left="0" w:right="1134"/>
        <w:rPr>
          <w:rFonts w:cs="FrankRuehl" w:hint="cs"/>
          <w:vanish/>
          <w:szCs w:val="20"/>
          <w:shd w:val="clear" w:color="auto" w:fill="FFFF99"/>
          <w:rtl/>
        </w:rPr>
      </w:pPr>
      <w:hyperlink r:id="rId59" w:history="1">
        <w:r w:rsidRPr="00FD2BFE">
          <w:rPr>
            <w:rStyle w:val="Hyperlink"/>
            <w:rFonts w:cs="FrankRuehl" w:hint="cs"/>
            <w:vanish/>
            <w:szCs w:val="20"/>
            <w:shd w:val="clear" w:color="auto" w:fill="FFFF99"/>
            <w:rtl/>
          </w:rPr>
          <w:t>ק"ת תשע"ו מס' 7577</w:t>
        </w:r>
      </w:hyperlink>
      <w:r w:rsidRPr="00FD2BFE">
        <w:rPr>
          <w:rFonts w:cs="FrankRuehl" w:hint="cs"/>
          <w:vanish/>
          <w:szCs w:val="20"/>
          <w:shd w:val="clear" w:color="auto" w:fill="FFFF99"/>
          <w:rtl/>
        </w:rPr>
        <w:t xml:space="preserve"> מיום 1.12.2015 עמ' 253</w:t>
      </w:r>
    </w:p>
    <w:p w:rsidR="00414D4A" w:rsidRPr="00FD2BFE" w:rsidRDefault="00414D4A" w:rsidP="00414D4A">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414D4A" w:rsidRPr="00FD2BFE" w:rsidRDefault="00414D4A" w:rsidP="00414D4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1,499</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1,506</w:t>
      </w:r>
    </w:p>
    <w:p w:rsidR="00414D4A" w:rsidRPr="00FD2BFE" w:rsidRDefault="00414D4A" w:rsidP="00414D4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2,997</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3,011</w:t>
      </w:r>
    </w:p>
    <w:p w:rsidR="00414D4A" w:rsidRPr="00FD2BFE" w:rsidRDefault="00414D4A" w:rsidP="00414D4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5,994</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6,022</w:t>
      </w:r>
    </w:p>
    <w:p w:rsidR="00414D4A" w:rsidRPr="00FD2BFE" w:rsidRDefault="00414D4A" w:rsidP="00414D4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11,989</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12,045</w:t>
      </w:r>
    </w:p>
    <w:p w:rsidR="00414D4A" w:rsidRPr="00FD2BFE" w:rsidRDefault="00414D4A" w:rsidP="00414D4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414D4A" w:rsidRPr="00FD2BFE" w:rsidRDefault="00414D4A" w:rsidP="00530452">
      <w:pPr>
        <w:pStyle w:val="P00"/>
        <w:spacing w:before="0"/>
        <w:ind w:left="0" w:right="1134"/>
        <w:rPr>
          <w:rFonts w:cs="FrankRuehl" w:hint="cs"/>
          <w:vanish/>
          <w:szCs w:val="20"/>
          <w:shd w:val="clear" w:color="auto" w:fill="FFFF99"/>
          <w:rtl/>
        </w:rPr>
      </w:pPr>
    </w:p>
    <w:p w:rsidR="00414D4A" w:rsidRPr="00FD2BFE" w:rsidRDefault="00414D4A" w:rsidP="0053045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1.4.2016</w:t>
      </w:r>
    </w:p>
    <w:p w:rsidR="00414D4A" w:rsidRPr="00FD2BFE" w:rsidRDefault="00414D4A" w:rsidP="0053045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(מס' 2) תשע"ו-2016</w:t>
      </w:r>
    </w:p>
    <w:p w:rsidR="00414D4A" w:rsidRPr="00FD2BFE" w:rsidRDefault="00414D4A" w:rsidP="00530452">
      <w:pPr>
        <w:pStyle w:val="P00"/>
        <w:spacing w:before="0"/>
        <w:ind w:left="0" w:right="1134"/>
        <w:rPr>
          <w:rFonts w:cs="FrankRuehl" w:hint="cs"/>
          <w:vanish/>
          <w:szCs w:val="20"/>
          <w:shd w:val="clear" w:color="auto" w:fill="FFFF99"/>
          <w:rtl/>
        </w:rPr>
      </w:pPr>
      <w:hyperlink r:id="rId60" w:history="1">
        <w:r w:rsidRPr="00FD2BFE">
          <w:rPr>
            <w:rStyle w:val="Hyperlink"/>
            <w:rFonts w:cs="FrankRuehl" w:hint="cs"/>
            <w:vanish/>
            <w:szCs w:val="20"/>
            <w:shd w:val="clear" w:color="auto" w:fill="FFFF99"/>
            <w:rtl/>
          </w:rPr>
          <w:t>ק"ת תשע"ו מס' 7657</w:t>
        </w:r>
      </w:hyperlink>
      <w:r w:rsidRPr="00FD2BFE">
        <w:rPr>
          <w:rFonts w:cs="FrankRuehl" w:hint="cs"/>
          <w:vanish/>
          <w:szCs w:val="20"/>
          <w:shd w:val="clear" w:color="auto" w:fill="FFFF99"/>
          <w:rtl/>
        </w:rPr>
        <w:t xml:space="preserve"> מיום 17.5.2016 עמ' 1143</w:t>
      </w:r>
    </w:p>
    <w:p w:rsidR="00A70097" w:rsidRPr="00FD2BFE" w:rsidRDefault="00A70097" w:rsidP="00A70097">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A70097" w:rsidRPr="00FD2BFE" w:rsidRDefault="00A70097" w:rsidP="00A7009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1,506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1,514</w:t>
      </w:r>
    </w:p>
    <w:p w:rsidR="00A70097" w:rsidRPr="00FD2BFE" w:rsidRDefault="00A70097" w:rsidP="00A7009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3,011</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3,028</w:t>
      </w:r>
    </w:p>
    <w:p w:rsidR="00A70097" w:rsidRPr="00FD2BFE" w:rsidRDefault="00A70097" w:rsidP="00A7009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6,022</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6,056</w:t>
      </w:r>
    </w:p>
    <w:p w:rsidR="00A70097" w:rsidRPr="00FD2BFE" w:rsidRDefault="00A70097" w:rsidP="00A7009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12,045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12,113</w:t>
      </w:r>
    </w:p>
    <w:p w:rsidR="00A70097" w:rsidRPr="00FD2BFE" w:rsidRDefault="00A70097" w:rsidP="00A7009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A70097" w:rsidRPr="00FD2BFE" w:rsidRDefault="00A70097" w:rsidP="00530452">
      <w:pPr>
        <w:pStyle w:val="P00"/>
        <w:spacing w:before="0"/>
        <w:ind w:left="0" w:right="1134"/>
        <w:rPr>
          <w:rFonts w:cs="FrankRuehl" w:hint="cs"/>
          <w:vanish/>
          <w:szCs w:val="20"/>
          <w:shd w:val="clear" w:color="auto" w:fill="FFFF99"/>
          <w:rtl/>
        </w:rPr>
      </w:pPr>
    </w:p>
    <w:p w:rsidR="00A70097" w:rsidRPr="00FD2BFE" w:rsidRDefault="00A70097" w:rsidP="0053045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1.10.2016</w:t>
      </w:r>
    </w:p>
    <w:p w:rsidR="00A70097" w:rsidRPr="00FD2BFE" w:rsidRDefault="00A70097" w:rsidP="0053045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תשע"ז-2016</w:t>
      </w:r>
    </w:p>
    <w:p w:rsidR="00A70097" w:rsidRPr="00FD2BFE" w:rsidRDefault="00A70097" w:rsidP="00530452">
      <w:pPr>
        <w:pStyle w:val="P00"/>
        <w:spacing w:before="0"/>
        <w:ind w:left="0" w:right="1134"/>
        <w:rPr>
          <w:rFonts w:cs="FrankRuehl" w:hint="cs"/>
          <w:vanish/>
          <w:szCs w:val="20"/>
          <w:shd w:val="clear" w:color="auto" w:fill="FFFF99"/>
          <w:rtl/>
        </w:rPr>
      </w:pPr>
      <w:hyperlink r:id="rId61" w:history="1">
        <w:r w:rsidRPr="00FD2BFE">
          <w:rPr>
            <w:rStyle w:val="Hyperlink"/>
            <w:rFonts w:cs="FrankRuehl" w:hint="cs"/>
            <w:vanish/>
            <w:szCs w:val="20"/>
            <w:shd w:val="clear" w:color="auto" w:fill="FFFF99"/>
            <w:rtl/>
          </w:rPr>
          <w:t>ק"ת תשע"ז מס' 7718</w:t>
        </w:r>
      </w:hyperlink>
      <w:r w:rsidRPr="00FD2BFE">
        <w:rPr>
          <w:rFonts w:cs="FrankRuehl" w:hint="cs"/>
          <w:vanish/>
          <w:szCs w:val="20"/>
          <w:shd w:val="clear" w:color="auto" w:fill="FFFF99"/>
          <w:rtl/>
        </w:rPr>
        <w:t xml:space="preserve"> מיום 9.10.2016 עמ' 7</w:t>
      </w:r>
    </w:p>
    <w:p w:rsidR="00465BF7" w:rsidRPr="00FD2BFE" w:rsidRDefault="00465BF7" w:rsidP="00465BF7">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465BF7" w:rsidRPr="00FD2BFE" w:rsidRDefault="00465BF7"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1,514</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1,528</w:t>
      </w:r>
    </w:p>
    <w:p w:rsidR="00465BF7" w:rsidRPr="00FD2BFE" w:rsidRDefault="00465BF7"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3,028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3,056</w:t>
      </w:r>
    </w:p>
    <w:p w:rsidR="00465BF7" w:rsidRPr="00FD2BFE" w:rsidRDefault="00465BF7"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6,056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6,112</w:t>
      </w:r>
    </w:p>
    <w:p w:rsidR="00465BF7" w:rsidRPr="00FD2BFE" w:rsidRDefault="00465BF7"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12,113</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12,226</w:t>
      </w:r>
    </w:p>
    <w:p w:rsidR="00465BF7" w:rsidRPr="00FD2BFE" w:rsidRDefault="00465BF7"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465BF7" w:rsidRPr="00FD2BFE" w:rsidRDefault="00465BF7" w:rsidP="00530452">
      <w:pPr>
        <w:pStyle w:val="P00"/>
        <w:spacing w:before="0"/>
        <w:ind w:left="0" w:right="1134"/>
        <w:rPr>
          <w:rFonts w:cs="FrankRuehl" w:hint="cs"/>
          <w:vanish/>
          <w:szCs w:val="20"/>
          <w:shd w:val="clear" w:color="auto" w:fill="FFFF99"/>
          <w:rtl/>
        </w:rPr>
      </w:pPr>
    </w:p>
    <w:p w:rsidR="00465BF7" w:rsidRPr="00FD2BFE" w:rsidRDefault="00465BF7" w:rsidP="0053045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1.4.2017</w:t>
      </w:r>
    </w:p>
    <w:p w:rsidR="00465BF7" w:rsidRPr="00FD2BFE" w:rsidRDefault="00465BF7" w:rsidP="0053045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(מס' 2) תשע"ז-2017</w:t>
      </w:r>
    </w:p>
    <w:p w:rsidR="00465BF7" w:rsidRPr="00FD2BFE" w:rsidRDefault="00465BF7" w:rsidP="00530452">
      <w:pPr>
        <w:pStyle w:val="P00"/>
        <w:spacing w:before="0"/>
        <w:ind w:left="0" w:right="1134"/>
        <w:rPr>
          <w:rFonts w:cs="FrankRuehl"/>
          <w:vanish/>
          <w:szCs w:val="20"/>
          <w:shd w:val="clear" w:color="auto" w:fill="FFFF99"/>
          <w:rtl/>
        </w:rPr>
      </w:pPr>
      <w:hyperlink r:id="rId62" w:history="1">
        <w:r w:rsidRPr="00FD2BFE">
          <w:rPr>
            <w:rStyle w:val="Hyperlink"/>
            <w:rFonts w:cs="FrankRuehl" w:hint="cs"/>
            <w:vanish/>
            <w:szCs w:val="20"/>
            <w:shd w:val="clear" w:color="auto" w:fill="FFFF99"/>
            <w:rtl/>
          </w:rPr>
          <w:t>ק"ת תשע"ז מס' 7821</w:t>
        </w:r>
      </w:hyperlink>
      <w:r w:rsidRPr="00FD2BFE">
        <w:rPr>
          <w:rFonts w:cs="FrankRuehl" w:hint="cs"/>
          <w:vanish/>
          <w:szCs w:val="20"/>
          <w:shd w:val="clear" w:color="auto" w:fill="FFFF99"/>
          <w:rtl/>
        </w:rPr>
        <w:t xml:space="preserve"> מיום 1.6.2017 עמ' 1171</w:t>
      </w:r>
    </w:p>
    <w:p w:rsidR="00776520" w:rsidRPr="00FD2BFE" w:rsidRDefault="00776520" w:rsidP="00776520">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776520" w:rsidRPr="00FD2BFE" w:rsidRDefault="00776520" w:rsidP="00776520">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1,528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1,538</w:t>
      </w:r>
    </w:p>
    <w:p w:rsidR="00776520" w:rsidRPr="00FD2BFE" w:rsidRDefault="00776520" w:rsidP="00776520">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3,056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3,076</w:t>
      </w:r>
    </w:p>
    <w:p w:rsidR="00776520" w:rsidRPr="00FD2BFE" w:rsidRDefault="00776520" w:rsidP="00776520">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6,112</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6,151</w:t>
      </w:r>
    </w:p>
    <w:p w:rsidR="00776520" w:rsidRPr="00FD2BFE" w:rsidRDefault="00776520" w:rsidP="00776520">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12,226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12,305</w:t>
      </w:r>
    </w:p>
    <w:p w:rsidR="00776520" w:rsidRPr="00FD2BFE" w:rsidRDefault="00776520" w:rsidP="00776520">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776520" w:rsidRPr="00FD2BFE" w:rsidRDefault="00776520" w:rsidP="00530452">
      <w:pPr>
        <w:pStyle w:val="P00"/>
        <w:spacing w:before="0"/>
        <w:ind w:left="0" w:right="1134"/>
        <w:rPr>
          <w:rFonts w:cs="FrankRuehl"/>
          <w:vanish/>
          <w:szCs w:val="20"/>
          <w:shd w:val="clear" w:color="auto" w:fill="FFFF99"/>
          <w:rtl/>
        </w:rPr>
      </w:pPr>
    </w:p>
    <w:p w:rsidR="00776520" w:rsidRPr="00FD2BFE" w:rsidRDefault="00776520" w:rsidP="0053045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1.10.2017</w:t>
      </w:r>
    </w:p>
    <w:p w:rsidR="00776520" w:rsidRPr="00FD2BFE" w:rsidRDefault="00776520" w:rsidP="00530452">
      <w:pPr>
        <w:pStyle w:val="P00"/>
        <w:spacing w:before="0"/>
        <w:ind w:left="0" w:right="1134"/>
        <w:rPr>
          <w:rFonts w:cs="FrankRuehl"/>
          <w:vanish/>
          <w:szCs w:val="20"/>
          <w:shd w:val="clear" w:color="auto" w:fill="FFFF99"/>
          <w:rtl/>
        </w:rPr>
      </w:pPr>
      <w:r w:rsidRPr="00FD2BFE">
        <w:rPr>
          <w:rFonts w:cs="FrankRuehl" w:hint="cs"/>
          <w:b/>
          <w:bCs/>
          <w:vanish/>
          <w:szCs w:val="20"/>
          <w:shd w:val="clear" w:color="auto" w:fill="FFFF99"/>
          <w:rtl/>
        </w:rPr>
        <w:t>הודעה תשע"ח-2017</w:t>
      </w:r>
    </w:p>
    <w:p w:rsidR="00776520" w:rsidRPr="00FD2BFE" w:rsidRDefault="00776520" w:rsidP="00530452">
      <w:pPr>
        <w:pStyle w:val="P00"/>
        <w:spacing w:before="0"/>
        <w:ind w:left="0" w:right="1134"/>
        <w:rPr>
          <w:rFonts w:cs="FrankRuehl"/>
          <w:vanish/>
          <w:szCs w:val="20"/>
          <w:shd w:val="clear" w:color="auto" w:fill="FFFF99"/>
          <w:rtl/>
        </w:rPr>
      </w:pPr>
      <w:hyperlink r:id="rId63" w:history="1">
        <w:r w:rsidRPr="00FD2BFE">
          <w:rPr>
            <w:rStyle w:val="Hyperlink"/>
            <w:rFonts w:cs="FrankRuehl" w:hint="cs"/>
            <w:vanish/>
            <w:szCs w:val="20"/>
            <w:shd w:val="clear" w:color="auto" w:fill="FFFF99"/>
            <w:rtl/>
          </w:rPr>
          <w:t>ק"ת תשע"ח מס' 7875</w:t>
        </w:r>
      </w:hyperlink>
      <w:r w:rsidRPr="00FD2BFE">
        <w:rPr>
          <w:rFonts w:cs="FrankRuehl" w:hint="cs"/>
          <w:vanish/>
          <w:szCs w:val="20"/>
          <w:shd w:val="clear" w:color="auto" w:fill="FFFF99"/>
          <w:rtl/>
        </w:rPr>
        <w:t xml:space="preserve"> מיום 22.10.2017 עמ' 139</w:t>
      </w:r>
    </w:p>
    <w:p w:rsidR="000F4C37" w:rsidRPr="00FD2BFE" w:rsidRDefault="000F4C37" w:rsidP="000F4C37">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0F4C37" w:rsidRPr="00FD2BFE" w:rsidRDefault="000F4C37" w:rsidP="000F4C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1,538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1,553</w:t>
      </w:r>
    </w:p>
    <w:p w:rsidR="000F4C37" w:rsidRPr="00FD2BFE" w:rsidRDefault="000F4C37" w:rsidP="000F4C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3,076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3,107</w:t>
      </w:r>
    </w:p>
    <w:p w:rsidR="000F4C37" w:rsidRPr="00FD2BFE" w:rsidRDefault="000F4C37" w:rsidP="000F4C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6,151</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6,213</w:t>
      </w:r>
    </w:p>
    <w:p w:rsidR="000F4C37" w:rsidRPr="00FD2BFE" w:rsidRDefault="000F4C37" w:rsidP="000F4C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12,305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12,429</w:t>
      </w:r>
    </w:p>
    <w:p w:rsidR="000F4C37" w:rsidRPr="00FD2BFE" w:rsidRDefault="000F4C37" w:rsidP="000F4C37">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0F4C37" w:rsidRPr="00FD2BFE" w:rsidRDefault="000F4C37" w:rsidP="00530452">
      <w:pPr>
        <w:pStyle w:val="P00"/>
        <w:spacing w:before="0"/>
        <w:ind w:left="0" w:right="1134"/>
        <w:rPr>
          <w:rFonts w:ascii="FrankRuehl" w:hAnsi="FrankRuehl" w:cs="FrankRuehl"/>
          <w:vanish/>
          <w:szCs w:val="20"/>
          <w:shd w:val="clear" w:color="auto" w:fill="FFFF99"/>
          <w:rtl/>
        </w:rPr>
      </w:pPr>
    </w:p>
    <w:p w:rsidR="000F4C37" w:rsidRPr="00FD2BFE" w:rsidRDefault="000F4C37" w:rsidP="00530452">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vanish/>
          <w:color w:val="FF0000"/>
          <w:szCs w:val="20"/>
          <w:shd w:val="clear" w:color="auto" w:fill="FFFF99"/>
          <w:rtl/>
        </w:rPr>
        <w:t>מיום 1.4.2018</w:t>
      </w:r>
    </w:p>
    <w:p w:rsidR="000F4C37" w:rsidRPr="00FD2BFE" w:rsidRDefault="000F4C37" w:rsidP="00530452">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b/>
          <w:bCs/>
          <w:vanish/>
          <w:szCs w:val="20"/>
          <w:shd w:val="clear" w:color="auto" w:fill="FFFF99"/>
          <w:rtl/>
        </w:rPr>
        <w:t>הודעה (מס' 2) תשע"ח-2018</w:t>
      </w:r>
    </w:p>
    <w:p w:rsidR="000F4C37" w:rsidRPr="00FD2BFE" w:rsidRDefault="000F4C37" w:rsidP="00530452">
      <w:pPr>
        <w:pStyle w:val="P00"/>
        <w:spacing w:before="0"/>
        <w:ind w:left="0" w:right="1134"/>
        <w:rPr>
          <w:rFonts w:ascii="FrankRuehl" w:hAnsi="FrankRuehl" w:cs="FrankRuehl"/>
          <w:vanish/>
          <w:szCs w:val="20"/>
          <w:shd w:val="clear" w:color="auto" w:fill="FFFF99"/>
          <w:rtl/>
        </w:rPr>
      </w:pPr>
      <w:hyperlink r:id="rId64" w:history="1">
        <w:r w:rsidRPr="00FD2BFE">
          <w:rPr>
            <w:rStyle w:val="Hyperlink"/>
            <w:rFonts w:ascii="FrankRuehl" w:hAnsi="FrankRuehl" w:cs="FrankRuehl"/>
            <w:vanish/>
            <w:szCs w:val="20"/>
            <w:shd w:val="clear" w:color="auto" w:fill="FFFF99"/>
            <w:rtl/>
          </w:rPr>
          <w:t>ק"ת תשע"ח מס' 7992</w:t>
        </w:r>
      </w:hyperlink>
      <w:r w:rsidRPr="00FD2BFE">
        <w:rPr>
          <w:rFonts w:ascii="FrankRuehl" w:hAnsi="FrankRuehl" w:cs="FrankRuehl"/>
          <w:vanish/>
          <w:szCs w:val="20"/>
          <w:shd w:val="clear" w:color="auto" w:fill="FFFF99"/>
          <w:rtl/>
        </w:rPr>
        <w:t xml:space="preserve"> מיום 30.4.2018 עמ' 1893</w:t>
      </w:r>
    </w:p>
    <w:p w:rsidR="00530452" w:rsidRPr="00FD2BFE" w:rsidRDefault="00530452" w:rsidP="00530452">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530452" w:rsidRPr="00FD2BFE" w:rsidRDefault="00530452"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00102DF3" w:rsidRPr="00FD2BFE">
        <w:rPr>
          <w:rStyle w:val="default"/>
          <w:rFonts w:cs="FrankRuehl" w:hint="cs"/>
          <w:strike/>
          <w:vanish/>
          <w:sz w:val="22"/>
          <w:szCs w:val="22"/>
          <w:shd w:val="clear" w:color="auto" w:fill="FFFF99"/>
          <w:rtl/>
        </w:rPr>
        <w:t>1,</w:t>
      </w:r>
      <w:r w:rsidR="000F4C37" w:rsidRPr="00FD2BFE">
        <w:rPr>
          <w:rStyle w:val="default"/>
          <w:rFonts w:cs="FrankRuehl" w:hint="cs"/>
          <w:strike/>
          <w:vanish/>
          <w:sz w:val="22"/>
          <w:szCs w:val="22"/>
          <w:shd w:val="clear" w:color="auto" w:fill="FFFF99"/>
          <w:rtl/>
        </w:rPr>
        <w:t>553</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w:t>
      </w:r>
      <w:r w:rsidR="000F4C37" w:rsidRPr="00FD2BFE">
        <w:rPr>
          <w:rStyle w:val="default"/>
          <w:rFonts w:cs="FrankRuehl" w:hint="cs"/>
          <w:vanish/>
          <w:sz w:val="22"/>
          <w:szCs w:val="22"/>
          <w:u w:val="single"/>
          <w:shd w:val="clear" w:color="auto" w:fill="FFFF99"/>
          <w:rtl/>
        </w:rPr>
        <w:t>577</w:t>
      </w:r>
    </w:p>
    <w:p w:rsidR="00530452" w:rsidRPr="00FD2BFE" w:rsidRDefault="00530452"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00414D4A" w:rsidRPr="00FD2BFE">
        <w:rPr>
          <w:rStyle w:val="default"/>
          <w:rFonts w:cs="FrankRuehl" w:hint="cs"/>
          <w:strike/>
          <w:vanish/>
          <w:sz w:val="22"/>
          <w:szCs w:val="22"/>
          <w:shd w:val="clear" w:color="auto" w:fill="FFFF99"/>
          <w:rtl/>
        </w:rPr>
        <w:t>3,</w:t>
      </w:r>
      <w:r w:rsidR="000F4C37" w:rsidRPr="00FD2BFE">
        <w:rPr>
          <w:rStyle w:val="default"/>
          <w:rFonts w:cs="FrankRuehl" w:hint="cs"/>
          <w:strike/>
          <w:vanish/>
          <w:sz w:val="22"/>
          <w:szCs w:val="22"/>
          <w:shd w:val="clear" w:color="auto" w:fill="FFFF99"/>
          <w:rtl/>
        </w:rPr>
        <w:t>107</w:t>
      </w:r>
      <w:r w:rsidRPr="00FD2BFE">
        <w:rPr>
          <w:rStyle w:val="default"/>
          <w:rFonts w:cs="FrankRuehl" w:hint="cs"/>
          <w:vanish/>
          <w:sz w:val="22"/>
          <w:szCs w:val="22"/>
          <w:shd w:val="clear" w:color="auto" w:fill="FFFF99"/>
          <w:rtl/>
        </w:rPr>
        <w:t xml:space="preserve"> </w:t>
      </w:r>
      <w:r w:rsidR="00563912" w:rsidRPr="00FD2BFE">
        <w:rPr>
          <w:rStyle w:val="default"/>
          <w:rFonts w:cs="FrankRuehl" w:hint="cs"/>
          <w:vanish/>
          <w:sz w:val="22"/>
          <w:szCs w:val="22"/>
          <w:u w:val="single"/>
          <w:shd w:val="clear" w:color="auto" w:fill="FFFF99"/>
          <w:rtl/>
        </w:rPr>
        <w:t>3,</w:t>
      </w:r>
      <w:r w:rsidR="000F4C37" w:rsidRPr="00FD2BFE">
        <w:rPr>
          <w:rStyle w:val="default"/>
          <w:rFonts w:cs="FrankRuehl" w:hint="cs"/>
          <w:vanish/>
          <w:sz w:val="22"/>
          <w:szCs w:val="22"/>
          <w:u w:val="single"/>
          <w:shd w:val="clear" w:color="auto" w:fill="FFFF99"/>
          <w:rtl/>
        </w:rPr>
        <w:t>155</w:t>
      </w:r>
    </w:p>
    <w:p w:rsidR="00530452" w:rsidRPr="00FD2BFE" w:rsidRDefault="00530452"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00414D4A" w:rsidRPr="00FD2BFE">
        <w:rPr>
          <w:rStyle w:val="default"/>
          <w:rFonts w:cs="FrankRuehl" w:hint="cs"/>
          <w:strike/>
          <w:vanish/>
          <w:sz w:val="22"/>
          <w:szCs w:val="22"/>
          <w:shd w:val="clear" w:color="auto" w:fill="FFFF99"/>
          <w:rtl/>
        </w:rPr>
        <w:t>6,</w:t>
      </w:r>
      <w:r w:rsidR="000F4C37" w:rsidRPr="00FD2BFE">
        <w:rPr>
          <w:rStyle w:val="default"/>
          <w:rFonts w:cs="FrankRuehl" w:hint="cs"/>
          <w:strike/>
          <w:vanish/>
          <w:sz w:val="22"/>
          <w:szCs w:val="22"/>
          <w:shd w:val="clear" w:color="auto" w:fill="FFFF99"/>
          <w:rtl/>
        </w:rPr>
        <w:t>213</w:t>
      </w:r>
      <w:r w:rsidRPr="00FD2BFE">
        <w:rPr>
          <w:rStyle w:val="default"/>
          <w:rFonts w:cs="FrankRuehl" w:hint="cs"/>
          <w:vanish/>
          <w:sz w:val="22"/>
          <w:szCs w:val="22"/>
          <w:shd w:val="clear" w:color="auto" w:fill="FFFF99"/>
          <w:rtl/>
        </w:rPr>
        <w:t xml:space="preserve"> </w:t>
      </w:r>
      <w:r w:rsidR="00563912" w:rsidRPr="00FD2BFE">
        <w:rPr>
          <w:rStyle w:val="default"/>
          <w:rFonts w:cs="FrankRuehl" w:hint="cs"/>
          <w:vanish/>
          <w:sz w:val="22"/>
          <w:szCs w:val="22"/>
          <w:u w:val="single"/>
          <w:shd w:val="clear" w:color="auto" w:fill="FFFF99"/>
          <w:rtl/>
        </w:rPr>
        <w:t>6,</w:t>
      </w:r>
      <w:r w:rsidR="000F4C37" w:rsidRPr="00FD2BFE">
        <w:rPr>
          <w:rStyle w:val="default"/>
          <w:rFonts w:cs="FrankRuehl" w:hint="cs"/>
          <w:vanish/>
          <w:sz w:val="22"/>
          <w:szCs w:val="22"/>
          <w:u w:val="single"/>
          <w:shd w:val="clear" w:color="auto" w:fill="FFFF99"/>
          <w:rtl/>
        </w:rPr>
        <w:t>309</w:t>
      </w:r>
    </w:p>
    <w:p w:rsidR="00530452" w:rsidRPr="00FD2BFE" w:rsidRDefault="00530452"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00414D4A" w:rsidRPr="00FD2BFE">
        <w:rPr>
          <w:rStyle w:val="default"/>
          <w:rFonts w:cs="FrankRuehl" w:hint="cs"/>
          <w:strike/>
          <w:vanish/>
          <w:sz w:val="22"/>
          <w:szCs w:val="22"/>
          <w:shd w:val="clear" w:color="auto" w:fill="FFFF99"/>
          <w:rtl/>
        </w:rPr>
        <w:t>12,</w:t>
      </w:r>
      <w:r w:rsidR="000F4C37" w:rsidRPr="00FD2BFE">
        <w:rPr>
          <w:rStyle w:val="default"/>
          <w:rFonts w:cs="FrankRuehl" w:hint="cs"/>
          <w:strike/>
          <w:vanish/>
          <w:sz w:val="22"/>
          <w:szCs w:val="22"/>
          <w:shd w:val="clear" w:color="auto" w:fill="FFFF99"/>
          <w:rtl/>
        </w:rPr>
        <w:t>429</w:t>
      </w:r>
      <w:r w:rsidR="008035A8" w:rsidRPr="00FD2BFE">
        <w:rPr>
          <w:rStyle w:val="default"/>
          <w:rFonts w:cs="FrankRuehl" w:hint="cs"/>
          <w:vanish/>
          <w:sz w:val="22"/>
          <w:szCs w:val="22"/>
          <w:shd w:val="clear" w:color="auto" w:fill="FFFF99"/>
          <w:rtl/>
        </w:rPr>
        <w:t xml:space="preserve"> </w:t>
      </w:r>
      <w:r w:rsidR="00563912" w:rsidRPr="00FD2BFE">
        <w:rPr>
          <w:rStyle w:val="default"/>
          <w:rFonts w:cs="FrankRuehl" w:hint="cs"/>
          <w:vanish/>
          <w:sz w:val="22"/>
          <w:szCs w:val="22"/>
          <w:u w:val="single"/>
          <w:shd w:val="clear" w:color="auto" w:fill="FFFF99"/>
          <w:rtl/>
        </w:rPr>
        <w:t>12,</w:t>
      </w:r>
      <w:r w:rsidR="000F4C37" w:rsidRPr="00FD2BFE">
        <w:rPr>
          <w:rStyle w:val="default"/>
          <w:rFonts w:cs="FrankRuehl" w:hint="cs"/>
          <w:vanish/>
          <w:sz w:val="22"/>
          <w:szCs w:val="22"/>
          <w:u w:val="single"/>
          <w:shd w:val="clear" w:color="auto" w:fill="FFFF99"/>
          <w:rtl/>
        </w:rPr>
        <w:t>621</w:t>
      </w:r>
    </w:p>
    <w:p w:rsidR="00530452" w:rsidRPr="00FD2BFE" w:rsidRDefault="00530452" w:rsidP="00530452">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F2041F" w:rsidRPr="00FD2BFE" w:rsidRDefault="00F2041F" w:rsidP="00530452">
      <w:pPr>
        <w:pStyle w:val="P00"/>
        <w:tabs>
          <w:tab w:val="clear" w:pos="1928"/>
          <w:tab w:val="clear" w:pos="2381"/>
          <w:tab w:val="clear" w:pos="2835"/>
          <w:tab w:val="clear" w:pos="6259"/>
          <w:tab w:val="left" w:pos="6237"/>
        </w:tabs>
        <w:spacing w:before="0"/>
        <w:ind w:left="0" w:right="1134"/>
        <w:rPr>
          <w:rStyle w:val="default"/>
          <w:rFonts w:cs="FrankRuehl"/>
          <w:vanish/>
          <w:sz w:val="20"/>
          <w:szCs w:val="20"/>
          <w:shd w:val="clear" w:color="auto" w:fill="FFFF99"/>
          <w:rtl/>
        </w:rPr>
      </w:pPr>
    </w:p>
    <w:p w:rsidR="00F2041F" w:rsidRPr="00FD2BFE" w:rsidRDefault="00F2041F" w:rsidP="00530452">
      <w:pPr>
        <w:pStyle w:val="P00"/>
        <w:tabs>
          <w:tab w:val="clear" w:pos="1928"/>
          <w:tab w:val="clear" w:pos="2381"/>
          <w:tab w:val="clear" w:pos="2835"/>
          <w:tab w:val="clear" w:pos="6259"/>
          <w:tab w:val="left" w:pos="6237"/>
        </w:tabs>
        <w:spacing w:before="0"/>
        <w:ind w:left="0" w:right="1134"/>
        <w:rPr>
          <w:rStyle w:val="default"/>
          <w:rFonts w:cs="FrankRuehl"/>
          <w:vanish/>
          <w:color w:val="FF0000"/>
          <w:sz w:val="20"/>
          <w:szCs w:val="20"/>
          <w:shd w:val="clear" w:color="auto" w:fill="FFFF99"/>
          <w:rtl/>
        </w:rPr>
      </w:pPr>
      <w:r w:rsidRPr="00FD2BFE">
        <w:rPr>
          <w:rStyle w:val="default"/>
          <w:rFonts w:cs="FrankRuehl" w:hint="cs"/>
          <w:vanish/>
          <w:color w:val="FF0000"/>
          <w:sz w:val="20"/>
          <w:szCs w:val="20"/>
          <w:shd w:val="clear" w:color="auto" w:fill="FFFF99"/>
          <w:rtl/>
        </w:rPr>
        <w:t>מיום 28.5.2018</w:t>
      </w:r>
    </w:p>
    <w:p w:rsidR="00F2041F" w:rsidRPr="00FD2BFE" w:rsidRDefault="00F2041F" w:rsidP="00530452">
      <w:pPr>
        <w:pStyle w:val="P00"/>
        <w:tabs>
          <w:tab w:val="clear" w:pos="1928"/>
          <w:tab w:val="clear" w:pos="2381"/>
          <w:tab w:val="clear" w:pos="2835"/>
          <w:tab w:val="clear" w:pos="6259"/>
          <w:tab w:val="left" w:pos="6237"/>
        </w:tabs>
        <w:spacing w:before="0"/>
        <w:ind w:left="0" w:right="1134"/>
        <w:rPr>
          <w:rStyle w:val="default"/>
          <w:rFonts w:cs="FrankRuehl"/>
          <w:vanish/>
          <w:sz w:val="20"/>
          <w:szCs w:val="20"/>
          <w:shd w:val="clear" w:color="auto" w:fill="FFFF99"/>
          <w:rtl/>
        </w:rPr>
      </w:pPr>
      <w:r w:rsidRPr="00FD2BFE">
        <w:rPr>
          <w:rStyle w:val="default"/>
          <w:rFonts w:cs="FrankRuehl" w:hint="cs"/>
          <w:b/>
          <w:bCs/>
          <w:vanish/>
          <w:sz w:val="20"/>
          <w:szCs w:val="20"/>
          <w:shd w:val="clear" w:color="auto" w:fill="FFFF99"/>
          <w:rtl/>
        </w:rPr>
        <w:t>תק' תשע"ח-2018</w:t>
      </w:r>
    </w:p>
    <w:p w:rsidR="00F2041F" w:rsidRPr="00FD2BFE" w:rsidRDefault="00F2041F" w:rsidP="00530452">
      <w:pPr>
        <w:pStyle w:val="P00"/>
        <w:tabs>
          <w:tab w:val="clear" w:pos="1928"/>
          <w:tab w:val="clear" w:pos="2381"/>
          <w:tab w:val="clear" w:pos="2835"/>
          <w:tab w:val="clear" w:pos="6259"/>
          <w:tab w:val="left" w:pos="6237"/>
        </w:tabs>
        <w:spacing w:before="0"/>
        <w:ind w:left="0" w:right="1134"/>
        <w:rPr>
          <w:rStyle w:val="default"/>
          <w:rFonts w:cs="FrankRuehl"/>
          <w:vanish/>
          <w:sz w:val="20"/>
          <w:szCs w:val="20"/>
          <w:shd w:val="clear" w:color="auto" w:fill="FFFF99"/>
          <w:rtl/>
        </w:rPr>
      </w:pPr>
      <w:hyperlink r:id="rId65" w:history="1">
        <w:r w:rsidRPr="00FD2BFE">
          <w:rPr>
            <w:rStyle w:val="Hyperlink"/>
            <w:rFonts w:cs="FrankRuehl" w:hint="cs"/>
            <w:vanish/>
            <w:szCs w:val="20"/>
            <w:shd w:val="clear" w:color="auto" w:fill="FFFF99"/>
            <w:rtl/>
          </w:rPr>
          <w:t>ק"ת תשע"ח מס' 8008</w:t>
        </w:r>
      </w:hyperlink>
      <w:r w:rsidRPr="00FD2BFE">
        <w:rPr>
          <w:rStyle w:val="default"/>
          <w:rFonts w:cs="FrankRuehl" w:hint="cs"/>
          <w:vanish/>
          <w:sz w:val="20"/>
          <w:szCs w:val="20"/>
          <w:shd w:val="clear" w:color="auto" w:fill="FFFF99"/>
          <w:rtl/>
        </w:rPr>
        <w:t xml:space="preserve"> מיום 28.5.2018 עמ' 2007</w:t>
      </w:r>
    </w:p>
    <w:p w:rsidR="00F2041F" w:rsidRPr="00FD2BFE" w:rsidRDefault="00F2041F" w:rsidP="00F2041F">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F2041F" w:rsidRPr="00FD2BFE" w:rsidRDefault="00F2041F" w:rsidP="00F2041F">
      <w:pPr>
        <w:pStyle w:val="P00"/>
        <w:tabs>
          <w:tab w:val="clear" w:pos="1928"/>
          <w:tab w:val="clear" w:pos="2381"/>
          <w:tab w:val="clear" w:pos="2835"/>
          <w:tab w:val="clear" w:pos="6259"/>
          <w:tab w:val="left" w:pos="6237"/>
        </w:tabs>
        <w:spacing w:before="0"/>
        <w:ind w:left="0" w:right="1134"/>
        <w:rPr>
          <w:rStyle w:val="default"/>
          <w:rFonts w:cs="FrankRuehl"/>
          <w:vanish/>
          <w:sz w:val="22"/>
          <w:szCs w:val="22"/>
          <w:u w:val="single"/>
          <w:shd w:val="clear" w:color="auto" w:fill="FFFF99"/>
          <w:rtl/>
        </w:rPr>
      </w:pPr>
      <w:r w:rsidRPr="00FD2BFE">
        <w:rPr>
          <w:rStyle w:val="default"/>
          <w:rFonts w:cs="FrankRuehl" w:hint="cs"/>
          <w:vanish/>
          <w:sz w:val="22"/>
          <w:szCs w:val="22"/>
          <w:u w:val="single"/>
          <w:shd w:val="clear" w:color="auto" w:fill="FFFF99"/>
          <w:rtl/>
        </w:rPr>
        <w:t xml:space="preserve">סוג 0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בהיקף כספי עד</w:t>
      </w:r>
      <w:r w:rsidRPr="00FD2BFE">
        <w:rPr>
          <w:rStyle w:val="default"/>
          <w:rFonts w:cs="FrankRuehl"/>
          <w:vanish/>
          <w:sz w:val="22"/>
          <w:szCs w:val="22"/>
          <w:u w:val="single"/>
          <w:shd w:val="clear" w:color="auto" w:fill="FFFF99"/>
          <w:rtl/>
        </w:rPr>
        <w:tab/>
      </w:r>
      <w:r w:rsidRPr="00FD2BFE">
        <w:rPr>
          <w:rStyle w:val="default"/>
          <w:rFonts w:cs="FrankRuehl" w:hint="cs"/>
          <w:vanish/>
          <w:sz w:val="22"/>
          <w:szCs w:val="22"/>
          <w:u w:val="single"/>
          <w:shd w:val="clear" w:color="auto" w:fill="FFFF99"/>
          <w:rtl/>
        </w:rPr>
        <w:t>350</w:t>
      </w:r>
    </w:p>
    <w:p w:rsidR="00F2041F" w:rsidRPr="00FD2BFE" w:rsidRDefault="00F2041F" w:rsidP="00F2041F">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vanish/>
          <w:sz w:val="22"/>
          <w:szCs w:val="22"/>
          <w:shd w:val="clear" w:color="auto" w:fill="FFFF99"/>
          <w:rtl/>
        </w:rPr>
        <w:t>1,577</w:t>
      </w:r>
    </w:p>
    <w:p w:rsidR="00FB7C28" w:rsidRPr="00FD2BFE" w:rsidRDefault="00FB7C28" w:rsidP="00FB7C28">
      <w:pPr>
        <w:pStyle w:val="P00"/>
        <w:spacing w:before="0"/>
        <w:ind w:left="0" w:right="1134"/>
        <w:rPr>
          <w:rFonts w:ascii="FrankRuehl" w:hAnsi="FrankRuehl" w:cs="FrankRuehl"/>
          <w:vanish/>
          <w:szCs w:val="20"/>
          <w:shd w:val="clear" w:color="auto" w:fill="FFFF99"/>
          <w:rtl/>
        </w:rPr>
      </w:pPr>
    </w:p>
    <w:p w:rsidR="00FB7C28" w:rsidRPr="00FD2BFE" w:rsidRDefault="00FB7C28" w:rsidP="00FB7C28">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13.9.2018</w:t>
      </w:r>
    </w:p>
    <w:p w:rsidR="00FB7C28" w:rsidRPr="00FD2BFE" w:rsidRDefault="00FB7C28" w:rsidP="00FB7C28">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תק' תשע"ט-2018</w:t>
      </w:r>
    </w:p>
    <w:p w:rsidR="00FB7C28" w:rsidRPr="00FD2BFE" w:rsidRDefault="00FB7C28" w:rsidP="00FB7C28">
      <w:pPr>
        <w:pStyle w:val="P00"/>
        <w:spacing w:before="0"/>
        <w:ind w:left="0" w:right="1134"/>
        <w:rPr>
          <w:rFonts w:ascii="FrankRuehl" w:hAnsi="FrankRuehl" w:cs="FrankRuehl"/>
          <w:vanish/>
          <w:szCs w:val="20"/>
          <w:shd w:val="clear" w:color="auto" w:fill="FFFF99"/>
          <w:rtl/>
        </w:rPr>
      </w:pPr>
      <w:hyperlink r:id="rId66" w:history="1">
        <w:r w:rsidRPr="00FD2BFE">
          <w:rPr>
            <w:rStyle w:val="Hyperlink"/>
            <w:rFonts w:ascii="FrankRuehl" w:hAnsi="FrankRuehl" w:cs="FrankRuehl" w:hint="cs"/>
            <w:vanish/>
            <w:szCs w:val="20"/>
            <w:shd w:val="clear" w:color="auto" w:fill="FFFF99"/>
            <w:rtl/>
          </w:rPr>
          <w:t>ק"ת תשע"ט מס' 8070</w:t>
        </w:r>
      </w:hyperlink>
      <w:r w:rsidRPr="00FD2BFE">
        <w:rPr>
          <w:rFonts w:ascii="FrankRuehl" w:hAnsi="FrankRuehl" w:cs="FrankRuehl" w:hint="cs"/>
          <w:vanish/>
          <w:szCs w:val="20"/>
          <w:shd w:val="clear" w:color="auto" w:fill="FFFF99"/>
          <w:rtl/>
        </w:rPr>
        <w:t xml:space="preserve"> מיום 13.9.2018 עמ' 22</w:t>
      </w:r>
    </w:p>
    <w:p w:rsidR="00FB7C28" w:rsidRPr="00FD2BFE" w:rsidRDefault="00FB7C28" w:rsidP="00FB7C28">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FB7C28" w:rsidRPr="00FD2BFE" w:rsidRDefault="00FB7C28" w:rsidP="00FB7C28">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strike/>
          <w:vanish/>
          <w:sz w:val="22"/>
          <w:szCs w:val="22"/>
          <w:shd w:val="clear" w:color="auto" w:fill="FFFF99"/>
          <w:rtl/>
        </w:rPr>
        <w:t>סוג 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סוג ק</w:t>
      </w:r>
      <w:r w:rsidRPr="00FD2BFE">
        <w:rPr>
          <w:rStyle w:val="default"/>
          <w:rFonts w:cs="FrankRuehl" w:hint="cs"/>
          <w:vanish/>
          <w:sz w:val="22"/>
          <w:szCs w:val="22"/>
          <w:shd w:val="clear" w:color="auto" w:fill="FFFF99"/>
          <w:rtl/>
        </w:rPr>
        <w:t xml:space="preserve"> </w:t>
      </w:r>
      <w:r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בהיקף כספי עד</w:t>
      </w:r>
      <w:r w:rsidRPr="00FD2BFE">
        <w:rPr>
          <w:rStyle w:val="default"/>
          <w:rFonts w:cs="FrankRuehl"/>
          <w:vanish/>
          <w:sz w:val="22"/>
          <w:szCs w:val="22"/>
          <w:shd w:val="clear" w:color="auto" w:fill="FFFF99"/>
          <w:rtl/>
        </w:rPr>
        <w:tab/>
      </w:r>
      <w:r w:rsidRPr="00FD2BFE">
        <w:rPr>
          <w:rStyle w:val="default"/>
          <w:rFonts w:cs="FrankRuehl" w:hint="cs"/>
          <w:vanish/>
          <w:sz w:val="22"/>
          <w:szCs w:val="22"/>
          <w:shd w:val="clear" w:color="auto" w:fill="FFFF99"/>
          <w:rtl/>
        </w:rPr>
        <w:t>350</w:t>
      </w:r>
    </w:p>
    <w:p w:rsidR="00FB7C28" w:rsidRPr="00FD2BFE" w:rsidRDefault="00FB7C28" w:rsidP="00FB7C28">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vanish/>
          <w:sz w:val="22"/>
          <w:szCs w:val="22"/>
          <w:shd w:val="clear" w:color="auto" w:fill="FFFF99"/>
          <w:rtl/>
        </w:rPr>
        <w:t>1,577</w:t>
      </w:r>
    </w:p>
    <w:p w:rsidR="00FB7C28" w:rsidRPr="00FD2BFE" w:rsidRDefault="00FB7C28" w:rsidP="00FB7C28">
      <w:pPr>
        <w:pStyle w:val="P00"/>
        <w:spacing w:before="0"/>
        <w:ind w:left="0" w:right="1134"/>
        <w:rPr>
          <w:rFonts w:ascii="FrankRuehl" w:hAnsi="FrankRuehl" w:cs="FrankRuehl"/>
          <w:vanish/>
          <w:szCs w:val="20"/>
          <w:shd w:val="clear" w:color="auto" w:fill="FFFF99"/>
          <w:rtl/>
        </w:rPr>
      </w:pPr>
    </w:p>
    <w:p w:rsidR="00FB7C28" w:rsidRPr="00FD2BFE" w:rsidRDefault="00FB7C28" w:rsidP="00FB7C28">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1.10.2018</w:t>
      </w:r>
    </w:p>
    <w:p w:rsidR="00FB7C28" w:rsidRPr="00FD2BFE" w:rsidRDefault="00FB7C28" w:rsidP="00FB7C28">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הודעה תשע"ט-2018</w:t>
      </w:r>
    </w:p>
    <w:p w:rsidR="00FB7C28" w:rsidRPr="00FD2BFE" w:rsidRDefault="00FB7C28" w:rsidP="00FB7C28">
      <w:pPr>
        <w:pStyle w:val="P00"/>
        <w:spacing w:before="0"/>
        <w:ind w:left="0" w:right="1134"/>
        <w:rPr>
          <w:rFonts w:ascii="FrankRuehl" w:hAnsi="FrankRuehl" w:cs="FrankRuehl"/>
          <w:vanish/>
          <w:szCs w:val="20"/>
          <w:shd w:val="clear" w:color="auto" w:fill="FFFF99"/>
          <w:rtl/>
        </w:rPr>
      </w:pPr>
      <w:hyperlink r:id="rId67" w:history="1">
        <w:r w:rsidRPr="00FD2BFE">
          <w:rPr>
            <w:rStyle w:val="Hyperlink"/>
            <w:rFonts w:ascii="FrankRuehl" w:hAnsi="FrankRuehl" w:cs="FrankRuehl" w:hint="cs"/>
            <w:vanish/>
            <w:szCs w:val="20"/>
            <w:shd w:val="clear" w:color="auto" w:fill="FFFF99"/>
            <w:rtl/>
          </w:rPr>
          <w:t>ק"ת תשע"ט מס' 8108</w:t>
        </w:r>
      </w:hyperlink>
      <w:r w:rsidRPr="00FD2BFE">
        <w:rPr>
          <w:rFonts w:ascii="FrankRuehl" w:hAnsi="FrankRuehl" w:cs="FrankRuehl" w:hint="cs"/>
          <w:vanish/>
          <w:szCs w:val="20"/>
          <w:shd w:val="clear" w:color="auto" w:fill="FFFF99"/>
          <w:rtl/>
        </w:rPr>
        <w:t xml:space="preserve"> מיום 20.11.2018 עמ' 1343</w:t>
      </w:r>
    </w:p>
    <w:p w:rsidR="00FB7C28" w:rsidRPr="00FD2BFE" w:rsidRDefault="00FB7C28" w:rsidP="00FB7C28">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FB7C28" w:rsidRPr="00FD2BFE" w:rsidRDefault="00FB7C28" w:rsidP="00FB7C28">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סוג ק </w:t>
      </w:r>
      <w:r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בהיקף כספי עד</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350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353</w:t>
      </w:r>
    </w:p>
    <w:p w:rsidR="00FB7C28" w:rsidRPr="00FD2BFE" w:rsidRDefault="00FB7C28" w:rsidP="00FB7C28">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ג 1 - בהיקף כספי עד</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1,577</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1,592</w:t>
      </w:r>
    </w:p>
    <w:p w:rsidR="00FB7C28" w:rsidRPr="00FD2BFE" w:rsidRDefault="00FB7C28" w:rsidP="00FB7C28">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3,155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3,186</w:t>
      </w:r>
    </w:p>
    <w:p w:rsidR="00FB7C28" w:rsidRPr="00FD2BFE" w:rsidRDefault="00FB7C28" w:rsidP="00FB7C28">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6,309</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6,371</w:t>
      </w:r>
    </w:p>
    <w:p w:rsidR="00FB7C28" w:rsidRPr="00FD2BFE" w:rsidRDefault="00FB7C28" w:rsidP="00FB7C28">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12,621</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12,745</w:t>
      </w:r>
    </w:p>
    <w:p w:rsidR="00FB7C28" w:rsidRPr="00FD2BFE" w:rsidRDefault="00FB7C28" w:rsidP="00FB7C28">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7A4FD0" w:rsidRPr="00FD2BFE" w:rsidRDefault="007A4FD0" w:rsidP="007A4FD0">
      <w:pPr>
        <w:pStyle w:val="P00"/>
        <w:spacing w:before="0"/>
        <w:ind w:left="0" w:right="1134"/>
        <w:rPr>
          <w:rFonts w:ascii="FrankRuehl" w:hAnsi="FrankRuehl" w:cs="FrankRuehl"/>
          <w:vanish/>
          <w:szCs w:val="20"/>
          <w:shd w:val="clear" w:color="auto" w:fill="FFFF99"/>
          <w:rtl/>
        </w:rPr>
      </w:pPr>
    </w:p>
    <w:p w:rsidR="007A4FD0" w:rsidRPr="00FD2BFE" w:rsidRDefault="007A4FD0" w:rsidP="007A4FD0">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20.11.2018</w:t>
      </w:r>
    </w:p>
    <w:p w:rsidR="007A4FD0" w:rsidRPr="00FD2BFE" w:rsidRDefault="007A4FD0" w:rsidP="007A4FD0">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תק' (מס' 2) תשע"ח-2018</w:t>
      </w:r>
    </w:p>
    <w:p w:rsidR="007A4FD0" w:rsidRPr="00FD2BFE" w:rsidRDefault="007A4FD0" w:rsidP="007A4FD0">
      <w:pPr>
        <w:pStyle w:val="P00"/>
        <w:spacing w:before="0"/>
        <w:ind w:left="0" w:right="1134"/>
        <w:rPr>
          <w:rFonts w:ascii="FrankRuehl" w:hAnsi="FrankRuehl" w:cs="FrankRuehl"/>
          <w:vanish/>
          <w:szCs w:val="20"/>
          <w:shd w:val="clear" w:color="auto" w:fill="FFFF99"/>
          <w:rtl/>
        </w:rPr>
      </w:pPr>
      <w:hyperlink r:id="rId68" w:history="1">
        <w:r w:rsidRPr="00FD2BFE">
          <w:rPr>
            <w:rStyle w:val="Hyperlink"/>
            <w:rFonts w:ascii="FrankRuehl" w:hAnsi="FrankRuehl" w:cs="FrankRuehl" w:hint="cs"/>
            <w:vanish/>
            <w:szCs w:val="20"/>
            <w:shd w:val="clear" w:color="auto" w:fill="FFFF99"/>
            <w:rtl/>
          </w:rPr>
          <w:t>ק"ת תשע"ח מס' 8061</w:t>
        </w:r>
      </w:hyperlink>
      <w:r w:rsidRPr="00FD2BFE">
        <w:rPr>
          <w:rFonts w:ascii="FrankRuehl" w:hAnsi="FrankRuehl" w:cs="FrankRuehl" w:hint="cs"/>
          <w:vanish/>
          <w:szCs w:val="20"/>
          <w:shd w:val="clear" w:color="auto" w:fill="FFFF99"/>
          <w:rtl/>
        </w:rPr>
        <w:t xml:space="preserve"> מיום 20.8.2018 עמ' 2671</w:t>
      </w:r>
    </w:p>
    <w:p w:rsidR="007A4FD0" w:rsidRPr="00FD2BFE" w:rsidRDefault="007A4FD0" w:rsidP="00804E7B">
      <w:pPr>
        <w:pStyle w:val="P00"/>
        <w:ind w:left="0" w:right="1134"/>
        <w:rPr>
          <w:rStyle w:val="default"/>
          <w:rFonts w:cs="FrankRuehl"/>
          <w:vanish/>
          <w:sz w:val="22"/>
          <w:szCs w:val="22"/>
          <w:shd w:val="clear" w:color="auto" w:fill="FFFF99"/>
          <w:rtl/>
        </w:rPr>
      </w:pPr>
      <w:r w:rsidRPr="00FD2BFE">
        <w:rPr>
          <w:rFonts w:cs="FrankRuehl"/>
          <w:vanish/>
          <w:sz w:val="22"/>
          <w:szCs w:val="22"/>
          <w:shd w:val="clear" w:color="auto" w:fill="FFFF99"/>
          <w:rtl/>
        </w:rPr>
        <w:t>קב</w:t>
      </w:r>
      <w:r w:rsidRPr="00FD2BFE">
        <w:rPr>
          <w:rFonts w:cs="FrankRuehl" w:hint="cs"/>
          <w:vanish/>
          <w:sz w:val="22"/>
          <w:szCs w:val="22"/>
          <w:shd w:val="clear" w:color="auto" w:fill="FFFF99"/>
          <w:rtl/>
        </w:rPr>
        <w:t>וצת סיווג א':</w:t>
      </w:r>
    </w:p>
    <w:p w:rsidR="007A4FD0" w:rsidRPr="00FD2BFE" w:rsidRDefault="007A4FD0" w:rsidP="00804E7B">
      <w:pPr>
        <w:pStyle w:val="P00"/>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ב</w:t>
      </w:r>
      <w:r w:rsidRPr="00FD2BFE">
        <w:rPr>
          <w:rStyle w:val="default"/>
          <w:rFonts w:cs="FrankRuehl"/>
          <w:vanish/>
          <w:sz w:val="22"/>
          <w:szCs w:val="22"/>
          <w:shd w:val="clear" w:color="auto" w:fill="FFFF99"/>
          <w:rtl/>
        </w:rPr>
        <w:t>ק</w:t>
      </w:r>
      <w:r w:rsidRPr="00FD2BFE">
        <w:rPr>
          <w:rStyle w:val="default"/>
          <w:rFonts w:cs="FrankRuehl" w:hint="cs"/>
          <w:vanish/>
          <w:sz w:val="22"/>
          <w:szCs w:val="22"/>
          <w:shd w:val="clear" w:color="auto" w:fill="FFFF99"/>
          <w:rtl/>
        </w:rPr>
        <w:t>בוצה זו ייכללו ענפי המשנה האלה:</w:t>
      </w:r>
    </w:p>
    <w:p w:rsidR="007A4FD0" w:rsidRPr="00FD2BFE" w:rsidRDefault="007A4FD0" w:rsidP="00804E7B">
      <w:pPr>
        <w:pStyle w:val="P11"/>
        <w:spacing w:before="0"/>
        <w:ind w:left="624"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110 - ע</w:t>
      </w:r>
      <w:r w:rsidRPr="00FD2BFE">
        <w:rPr>
          <w:rStyle w:val="default"/>
          <w:rFonts w:cs="FrankRuehl" w:hint="cs"/>
          <w:strike/>
          <w:vanish/>
          <w:sz w:val="22"/>
          <w:szCs w:val="22"/>
          <w:shd w:val="clear" w:color="auto" w:fill="FFFF99"/>
          <w:rtl/>
        </w:rPr>
        <w:t>פר, חיצוב</w:t>
      </w:r>
      <w:r w:rsidRPr="00FD2BFE">
        <w:rPr>
          <w:rStyle w:val="default"/>
          <w:rFonts w:cs="FrankRuehl"/>
          <w:strike/>
          <w:vanish/>
          <w:sz w:val="22"/>
          <w:szCs w:val="22"/>
          <w:shd w:val="clear" w:color="auto" w:fill="FFFF99"/>
          <w:rtl/>
        </w:rPr>
        <w:t xml:space="preserve"> ו</w:t>
      </w:r>
      <w:r w:rsidRPr="00FD2BFE">
        <w:rPr>
          <w:rStyle w:val="default"/>
          <w:rFonts w:cs="FrankRuehl" w:hint="cs"/>
          <w:strike/>
          <w:vanish/>
          <w:sz w:val="22"/>
          <w:szCs w:val="22"/>
          <w:shd w:val="clear" w:color="auto" w:fill="FFFF99"/>
          <w:rtl/>
        </w:rPr>
        <w:t>פיצוץ</w:t>
      </w:r>
    </w:p>
    <w:p w:rsidR="007A4FD0" w:rsidRPr="00FD2BFE" w:rsidRDefault="007A4FD0" w:rsidP="00804E7B">
      <w:pPr>
        <w:pStyle w:val="P11"/>
        <w:spacing w:before="0"/>
        <w:ind w:left="62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111 - פ</w:t>
      </w:r>
      <w:r w:rsidRPr="00FD2BFE">
        <w:rPr>
          <w:rStyle w:val="default"/>
          <w:rFonts w:cs="FrankRuehl" w:hint="cs"/>
          <w:vanish/>
          <w:sz w:val="22"/>
          <w:szCs w:val="22"/>
          <w:shd w:val="clear" w:color="auto" w:fill="FFFF99"/>
          <w:rtl/>
        </w:rPr>
        <w:t>יתוח חצרות (שבילים, מדרכות, גידור ומקומות חניה)</w:t>
      </w:r>
    </w:p>
    <w:p w:rsidR="007A4FD0" w:rsidRPr="00FD2BFE" w:rsidRDefault="007A4FD0" w:rsidP="00804E7B">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120 - </w:t>
      </w:r>
      <w:r w:rsidRPr="00FD2BFE">
        <w:rPr>
          <w:rStyle w:val="default"/>
          <w:rFonts w:cs="FrankRuehl"/>
          <w:strike/>
          <w:vanish/>
          <w:sz w:val="22"/>
          <w:szCs w:val="22"/>
          <w:shd w:val="clear" w:color="auto" w:fill="FFFF99"/>
          <w:rtl/>
        </w:rPr>
        <w:t>כ</w:t>
      </w:r>
      <w:r w:rsidRPr="00FD2BFE">
        <w:rPr>
          <w:rStyle w:val="default"/>
          <w:rFonts w:cs="FrankRuehl" w:hint="cs"/>
          <w:strike/>
          <w:vanish/>
          <w:sz w:val="22"/>
          <w:szCs w:val="22"/>
          <w:shd w:val="clear" w:color="auto" w:fill="FFFF99"/>
          <w:rtl/>
        </w:rPr>
        <w:t>לונסאות וקידוחים</w:t>
      </w:r>
    </w:p>
    <w:p w:rsidR="007901DB" w:rsidRPr="00FD2BFE" w:rsidRDefault="007901DB" w:rsidP="00804E7B">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u w:val="single"/>
          <w:shd w:val="clear" w:color="auto" w:fill="FFFF99"/>
          <w:rtl/>
        </w:rPr>
        <w:t xml:space="preserve">120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כלונסאות, מיקרופייל וקירות סלארי</w:t>
      </w:r>
    </w:p>
    <w:p w:rsidR="007A4FD0" w:rsidRPr="00FD2BFE" w:rsidRDefault="007A4FD0" w:rsidP="00804E7B">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121 - </w:t>
      </w:r>
      <w:r w:rsidRPr="00FD2BFE">
        <w:rPr>
          <w:rStyle w:val="default"/>
          <w:rFonts w:cs="FrankRuehl"/>
          <w:strike/>
          <w:vanish/>
          <w:sz w:val="22"/>
          <w:szCs w:val="22"/>
          <w:shd w:val="clear" w:color="auto" w:fill="FFFF99"/>
          <w:rtl/>
        </w:rPr>
        <w:t>כל</w:t>
      </w:r>
      <w:r w:rsidRPr="00FD2BFE">
        <w:rPr>
          <w:rStyle w:val="default"/>
          <w:rFonts w:cs="FrankRuehl" w:hint="cs"/>
          <w:strike/>
          <w:vanish/>
          <w:sz w:val="22"/>
          <w:szCs w:val="22"/>
          <w:shd w:val="clear" w:color="auto" w:fill="FFFF99"/>
          <w:rtl/>
        </w:rPr>
        <w:t>ונס בסלע (מיקרופייל);</w:t>
      </w:r>
    </w:p>
    <w:p w:rsidR="007A4FD0" w:rsidRPr="00FD2BFE" w:rsidRDefault="007A4FD0" w:rsidP="00804E7B">
      <w:pPr>
        <w:pStyle w:val="P11"/>
        <w:spacing w:before="0"/>
        <w:ind w:left="624"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131 – ש</w:t>
      </w:r>
      <w:r w:rsidRPr="00FD2BFE">
        <w:rPr>
          <w:rStyle w:val="default"/>
          <w:rFonts w:cs="FrankRuehl" w:hint="cs"/>
          <w:vanish/>
          <w:sz w:val="22"/>
          <w:szCs w:val="22"/>
          <w:shd w:val="clear" w:color="auto" w:fill="FFFF99"/>
          <w:rtl/>
        </w:rPr>
        <w:t>יפוצים;</w:t>
      </w:r>
    </w:p>
    <w:p w:rsidR="007A4FD0" w:rsidRPr="00FD2BFE" w:rsidRDefault="007A4FD0" w:rsidP="00804E7B">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135 </w:t>
      </w:r>
      <w:r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הרחבת מבנים;</w:t>
      </w:r>
    </w:p>
    <w:p w:rsidR="007A4FD0" w:rsidRPr="00FD2BFE" w:rsidRDefault="007A4FD0" w:rsidP="00804E7B">
      <w:pPr>
        <w:pStyle w:val="P11"/>
        <w:spacing w:before="0"/>
        <w:ind w:left="624"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150 - ק</w:t>
      </w:r>
      <w:r w:rsidRPr="00FD2BFE">
        <w:rPr>
          <w:rStyle w:val="default"/>
          <w:rFonts w:cs="FrankRuehl" w:hint="cs"/>
          <w:strike/>
          <w:vanish/>
          <w:sz w:val="22"/>
          <w:szCs w:val="22"/>
          <w:shd w:val="clear" w:color="auto" w:fill="FFFF99"/>
          <w:rtl/>
        </w:rPr>
        <w:t>ונסטרוקציות פלדה;</w:t>
      </w:r>
    </w:p>
    <w:p w:rsidR="007901DB" w:rsidRPr="00FD2BFE" w:rsidRDefault="007901DB" w:rsidP="00804E7B">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u w:val="single"/>
          <w:shd w:val="clear" w:color="auto" w:fill="FFFF99"/>
          <w:rtl/>
        </w:rPr>
        <w:t xml:space="preserve">150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קונסטרוקציות פלדה לעומס אדם ולגשרי צנרת;</w:t>
      </w:r>
    </w:p>
    <w:p w:rsidR="007A4FD0" w:rsidRPr="00FD2BFE" w:rsidRDefault="007A4FD0" w:rsidP="00804E7B">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160 </w:t>
      </w:r>
      <w:r w:rsidR="007901DB" w:rsidRPr="00FD2BFE">
        <w:rPr>
          <w:rStyle w:val="default"/>
          <w:rFonts w:cs="FrankRuehl"/>
          <w:strike/>
          <w:vanish/>
          <w:sz w:val="22"/>
          <w:szCs w:val="22"/>
          <w:shd w:val="clear" w:color="auto" w:fill="FFFF99"/>
          <w:rtl/>
        </w:rPr>
        <w:t>–</w:t>
      </w:r>
      <w:r w:rsidRPr="00FD2BFE">
        <w:rPr>
          <w:rStyle w:val="default"/>
          <w:rFonts w:cs="FrankRuehl" w:hint="cs"/>
          <w:strike/>
          <w:vanish/>
          <w:sz w:val="22"/>
          <w:szCs w:val="22"/>
          <w:shd w:val="clear" w:color="auto" w:fill="FFFF99"/>
          <w:rtl/>
        </w:rPr>
        <w:t xml:space="preserve"> </w:t>
      </w:r>
      <w:r w:rsidRPr="00FD2BFE">
        <w:rPr>
          <w:rStyle w:val="default"/>
          <w:rFonts w:cs="FrankRuehl"/>
          <w:strike/>
          <w:vanish/>
          <w:sz w:val="22"/>
          <w:szCs w:val="22"/>
          <w:shd w:val="clear" w:color="auto" w:fill="FFFF99"/>
          <w:rtl/>
        </w:rPr>
        <w:t>ח</w:t>
      </w:r>
      <w:r w:rsidRPr="00FD2BFE">
        <w:rPr>
          <w:rStyle w:val="default"/>
          <w:rFonts w:cs="FrankRuehl" w:hint="cs"/>
          <w:strike/>
          <w:vanish/>
          <w:sz w:val="22"/>
          <w:szCs w:val="22"/>
          <w:shd w:val="clear" w:color="auto" w:fill="FFFF99"/>
          <w:rtl/>
        </w:rPr>
        <w:t>שמלאות</w:t>
      </w:r>
    </w:p>
    <w:p w:rsidR="007901DB" w:rsidRPr="00FD2BFE" w:rsidRDefault="007901DB" w:rsidP="00804E7B">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u w:val="single"/>
          <w:shd w:val="clear" w:color="auto" w:fill="FFFF99"/>
          <w:rtl/>
        </w:rPr>
        <w:t xml:space="preserve">160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חשמלאות ותקשורת במבנים;</w:t>
      </w:r>
    </w:p>
    <w:p w:rsidR="007A4FD0" w:rsidRPr="00FD2BFE" w:rsidRDefault="007A4FD0" w:rsidP="00804E7B">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190 - </w:t>
      </w:r>
      <w:r w:rsidRPr="00FD2BFE">
        <w:rPr>
          <w:rStyle w:val="default"/>
          <w:rFonts w:cs="FrankRuehl"/>
          <w:strike/>
          <w:vanish/>
          <w:sz w:val="22"/>
          <w:szCs w:val="22"/>
          <w:shd w:val="clear" w:color="auto" w:fill="FFFF99"/>
          <w:rtl/>
        </w:rPr>
        <w:t>מ</w:t>
      </w:r>
      <w:r w:rsidRPr="00FD2BFE">
        <w:rPr>
          <w:rStyle w:val="default"/>
          <w:rFonts w:cs="FrankRuehl" w:hint="cs"/>
          <w:strike/>
          <w:vanish/>
          <w:sz w:val="22"/>
          <w:szCs w:val="22"/>
          <w:shd w:val="clear" w:color="auto" w:fill="FFFF99"/>
          <w:rtl/>
        </w:rPr>
        <w:t>יתקני תברואה ובורות שופכין</w:t>
      </w:r>
    </w:p>
    <w:p w:rsidR="007901DB" w:rsidRPr="00FD2BFE" w:rsidRDefault="007901DB" w:rsidP="00804E7B">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u w:val="single"/>
          <w:shd w:val="clear" w:color="auto" w:fill="FFFF99"/>
          <w:rtl/>
        </w:rPr>
        <w:t xml:space="preserve">190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מיתקני תברואה (אינסטלציה ומערכות כיבוי אש);</w:t>
      </w:r>
    </w:p>
    <w:p w:rsidR="007A4FD0" w:rsidRPr="00FD2BFE" w:rsidRDefault="007A4FD0" w:rsidP="00804E7B">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191 -</w:t>
      </w:r>
      <w:r w:rsidRPr="00FD2BFE">
        <w:rPr>
          <w:rStyle w:val="default"/>
          <w:rFonts w:cs="FrankRuehl"/>
          <w:strike/>
          <w:vanish/>
          <w:sz w:val="22"/>
          <w:szCs w:val="22"/>
          <w:shd w:val="clear" w:color="auto" w:fill="FFFF99"/>
          <w:rtl/>
        </w:rPr>
        <w:t xml:space="preserve"> </w:t>
      </w:r>
      <w:r w:rsidRPr="00FD2BFE">
        <w:rPr>
          <w:rStyle w:val="default"/>
          <w:rFonts w:cs="FrankRuehl" w:hint="cs"/>
          <w:strike/>
          <w:vanish/>
          <w:sz w:val="22"/>
          <w:szCs w:val="22"/>
          <w:shd w:val="clear" w:color="auto" w:fill="FFFF99"/>
          <w:rtl/>
        </w:rPr>
        <w:t>מיתקני אנרגיה סולארית</w:t>
      </w:r>
    </w:p>
    <w:p w:rsidR="007901DB" w:rsidRPr="00FD2BFE" w:rsidRDefault="007901DB" w:rsidP="00804E7B">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u w:val="single"/>
          <w:shd w:val="clear" w:color="auto" w:fill="FFFF99"/>
          <w:rtl/>
        </w:rPr>
        <w:t xml:space="preserve">191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מיתקני אנרגיה סולרית ותאים פוטו-וולטאים</w:t>
      </w:r>
    </w:p>
    <w:p w:rsidR="007A4FD0" w:rsidRPr="00FD2BFE" w:rsidRDefault="007A4FD0" w:rsidP="00804E7B">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240 - </w:t>
      </w:r>
      <w:r w:rsidRPr="00FD2BFE">
        <w:rPr>
          <w:rStyle w:val="default"/>
          <w:rFonts w:cs="FrankRuehl"/>
          <w:vanish/>
          <w:sz w:val="22"/>
          <w:szCs w:val="22"/>
          <w:shd w:val="clear" w:color="auto" w:fill="FFFF99"/>
          <w:rtl/>
        </w:rPr>
        <w:t>ה</w:t>
      </w:r>
      <w:r w:rsidRPr="00FD2BFE">
        <w:rPr>
          <w:rStyle w:val="default"/>
          <w:rFonts w:cs="FrankRuehl" w:hint="cs"/>
          <w:vanish/>
          <w:sz w:val="22"/>
          <w:szCs w:val="22"/>
          <w:shd w:val="clear" w:color="auto" w:fill="FFFF99"/>
          <w:rtl/>
        </w:rPr>
        <w:t>נחת קו</w:t>
      </w:r>
      <w:r w:rsidRPr="00FD2BFE">
        <w:rPr>
          <w:rStyle w:val="default"/>
          <w:rFonts w:cs="FrankRuehl"/>
          <w:vanish/>
          <w:sz w:val="22"/>
          <w:szCs w:val="22"/>
          <w:shd w:val="clear" w:color="auto" w:fill="FFFF99"/>
          <w:rtl/>
        </w:rPr>
        <w:t>וי</w:t>
      </w:r>
      <w:r w:rsidRPr="00FD2BFE">
        <w:rPr>
          <w:rStyle w:val="default"/>
          <w:rFonts w:cs="FrankRuehl" w:hint="cs"/>
          <w:vanish/>
          <w:sz w:val="22"/>
          <w:szCs w:val="22"/>
          <w:shd w:val="clear" w:color="auto" w:fill="FFFF99"/>
          <w:rtl/>
        </w:rPr>
        <w:t xml:space="preserve"> תקשורת</w:t>
      </w:r>
    </w:p>
    <w:p w:rsidR="007A4FD0" w:rsidRPr="00FD2BFE" w:rsidRDefault="007A4FD0" w:rsidP="00804E7B">
      <w:pPr>
        <w:pStyle w:val="P11"/>
        <w:spacing w:before="0"/>
        <w:ind w:left="624"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250 - ה</w:t>
      </w:r>
      <w:r w:rsidRPr="00FD2BFE">
        <w:rPr>
          <w:rStyle w:val="default"/>
          <w:rFonts w:cs="FrankRuehl" w:hint="cs"/>
          <w:strike/>
          <w:vanish/>
          <w:sz w:val="22"/>
          <w:szCs w:val="22"/>
          <w:shd w:val="clear" w:color="auto" w:fill="FFFF99"/>
          <w:rtl/>
        </w:rPr>
        <w:t>נחת קווי חשמל</w:t>
      </w:r>
    </w:p>
    <w:p w:rsidR="007A4FD0" w:rsidRPr="00FD2BFE" w:rsidRDefault="007A4FD0" w:rsidP="00804E7B">
      <w:pPr>
        <w:pStyle w:val="P11"/>
        <w:spacing w:before="0"/>
        <w:ind w:left="624"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270 - ת</w:t>
      </w:r>
      <w:r w:rsidRPr="00FD2BFE">
        <w:rPr>
          <w:rStyle w:val="default"/>
          <w:rFonts w:cs="FrankRuehl" w:hint="cs"/>
          <w:strike/>
          <w:vanish/>
          <w:sz w:val="22"/>
          <w:szCs w:val="22"/>
          <w:shd w:val="clear" w:color="auto" w:fill="FFFF99"/>
          <w:rtl/>
        </w:rPr>
        <w:t>אורת כבישים ורחובות</w:t>
      </w:r>
    </w:p>
    <w:p w:rsidR="007901DB" w:rsidRPr="00FD2BFE" w:rsidRDefault="007901DB" w:rsidP="00804E7B">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u w:val="single"/>
          <w:shd w:val="clear" w:color="auto" w:fill="FFFF99"/>
          <w:rtl/>
        </w:rPr>
        <w:t xml:space="preserve">270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קווי חשמל (צנרת וכבלים) ומערכות תאורת כבישים ורחובות</w:t>
      </w:r>
    </w:p>
    <w:p w:rsidR="007A4FD0" w:rsidRPr="00FD2BFE" w:rsidRDefault="007A4FD0" w:rsidP="00804E7B">
      <w:pPr>
        <w:pStyle w:val="P11"/>
        <w:spacing w:before="0"/>
        <w:ind w:left="62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280 - ה</w:t>
      </w:r>
      <w:r w:rsidRPr="00FD2BFE">
        <w:rPr>
          <w:rStyle w:val="default"/>
          <w:rFonts w:cs="FrankRuehl" w:hint="cs"/>
          <w:vanish/>
          <w:sz w:val="22"/>
          <w:szCs w:val="22"/>
          <w:shd w:val="clear" w:color="auto" w:fill="FFFF99"/>
          <w:rtl/>
        </w:rPr>
        <w:t>תקנת רמזורים</w:t>
      </w:r>
    </w:p>
    <w:p w:rsidR="007A4FD0" w:rsidRPr="00FD2BFE" w:rsidRDefault="007A4FD0" w:rsidP="00804E7B">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330 - </w:t>
      </w:r>
      <w:r w:rsidRPr="00FD2BFE">
        <w:rPr>
          <w:rStyle w:val="default"/>
          <w:rFonts w:cs="FrankRuehl"/>
          <w:strike/>
          <w:vanish/>
          <w:sz w:val="22"/>
          <w:szCs w:val="22"/>
          <w:shd w:val="clear" w:color="auto" w:fill="FFFF99"/>
          <w:rtl/>
        </w:rPr>
        <w:t>כ</w:t>
      </w:r>
      <w:r w:rsidRPr="00FD2BFE">
        <w:rPr>
          <w:rStyle w:val="default"/>
          <w:rFonts w:cs="FrankRuehl" w:hint="cs"/>
          <w:strike/>
          <w:vanish/>
          <w:sz w:val="22"/>
          <w:szCs w:val="22"/>
          <w:shd w:val="clear" w:color="auto" w:fill="FFFF99"/>
          <w:rtl/>
        </w:rPr>
        <w:t>לונסאות וקידוחים לגשרים</w:t>
      </w:r>
    </w:p>
    <w:p w:rsidR="007A4FD0" w:rsidRPr="00FD2BFE" w:rsidRDefault="007A4FD0" w:rsidP="00804E7B">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410 - </w:t>
      </w:r>
      <w:r w:rsidRPr="00FD2BFE">
        <w:rPr>
          <w:rStyle w:val="default"/>
          <w:rFonts w:cs="FrankRuehl"/>
          <w:strike/>
          <w:vanish/>
          <w:sz w:val="22"/>
          <w:szCs w:val="22"/>
          <w:shd w:val="clear" w:color="auto" w:fill="FFFF99"/>
          <w:rtl/>
        </w:rPr>
        <w:t>ה</w:t>
      </w:r>
      <w:r w:rsidRPr="00FD2BFE">
        <w:rPr>
          <w:rStyle w:val="default"/>
          <w:rFonts w:cs="FrankRuehl" w:hint="cs"/>
          <w:strike/>
          <w:vanish/>
          <w:sz w:val="22"/>
          <w:szCs w:val="22"/>
          <w:shd w:val="clear" w:color="auto" w:fill="FFFF99"/>
          <w:rtl/>
        </w:rPr>
        <w:t>נחת צינורות</w:t>
      </w:r>
    </w:p>
    <w:p w:rsidR="007A4FD0" w:rsidRPr="00FD2BFE" w:rsidRDefault="007A4FD0" w:rsidP="00804E7B">
      <w:pPr>
        <w:pStyle w:val="P11"/>
        <w:spacing w:before="0"/>
        <w:ind w:left="624"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420 - ת</w:t>
      </w:r>
      <w:r w:rsidRPr="00FD2BFE">
        <w:rPr>
          <w:rStyle w:val="default"/>
          <w:rFonts w:cs="FrankRuehl" w:hint="cs"/>
          <w:strike/>
          <w:vanish/>
          <w:sz w:val="22"/>
          <w:szCs w:val="22"/>
          <w:shd w:val="clear" w:color="auto" w:fill="FFFF99"/>
          <w:rtl/>
        </w:rPr>
        <w:t>יעול וביוב</w:t>
      </w:r>
    </w:p>
    <w:p w:rsidR="007A4FD0" w:rsidRPr="00FD2BFE" w:rsidRDefault="007A4FD0" w:rsidP="00FB7C28">
      <w:pPr>
        <w:pStyle w:val="P11"/>
        <w:spacing w:before="0"/>
        <w:ind w:left="624"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640 - ק</w:t>
      </w:r>
      <w:r w:rsidRPr="00FD2BFE">
        <w:rPr>
          <w:rStyle w:val="default"/>
          <w:rFonts w:cs="FrankRuehl" w:hint="cs"/>
          <w:strike/>
          <w:vanish/>
          <w:sz w:val="22"/>
          <w:szCs w:val="22"/>
          <w:shd w:val="clear" w:color="auto" w:fill="FFFF99"/>
          <w:rtl/>
        </w:rPr>
        <w:t>ידוחים ימיים</w:t>
      </w:r>
    </w:p>
    <w:p w:rsidR="00B333A7" w:rsidRPr="00FD2BFE" w:rsidRDefault="00B333A7" w:rsidP="00B333A7">
      <w:pPr>
        <w:pStyle w:val="P00"/>
        <w:spacing w:before="0"/>
        <w:ind w:left="0" w:right="1134"/>
        <w:rPr>
          <w:rFonts w:ascii="FrankRuehl" w:hAnsi="FrankRuehl" w:cs="FrankRuehl"/>
          <w:vanish/>
          <w:szCs w:val="20"/>
          <w:shd w:val="clear" w:color="auto" w:fill="FFFF99"/>
          <w:rtl/>
        </w:rPr>
      </w:pPr>
    </w:p>
    <w:p w:rsidR="00B333A7" w:rsidRPr="00FD2BFE" w:rsidRDefault="00B333A7" w:rsidP="00B333A7">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1.4.2019</w:t>
      </w:r>
    </w:p>
    <w:p w:rsidR="00B333A7" w:rsidRPr="00FD2BFE" w:rsidRDefault="00B333A7" w:rsidP="00B333A7">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הודעה (מס' 2) תשע"ט-2019</w:t>
      </w:r>
    </w:p>
    <w:p w:rsidR="00B333A7" w:rsidRPr="00FD2BFE" w:rsidRDefault="00B333A7" w:rsidP="00B333A7">
      <w:pPr>
        <w:pStyle w:val="P00"/>
        <w:spacing w:before="0"/>
        <w:ind w:left="0" w:right="1134"/>
        <w:rPr>
          <w:rFonts w:ascii="FrankRuehl" w:hAnsi="FrankRuehl" w:cs="FrankRuehl"/>
          <w:vanish/>
          <w:szCs w:val="20"/>
          <w:shd w:val="clear" w:color="auto" w:fill="FFFF99"/>
          <w:rtl/>
        </w:rPr>
      </w:pPr>
      <w:hyperlink r:id="rId69" w:history="1">
        <w:r w:rsidRPr="00FD2BFE">
          <w:rPr>
            <w:rStyle w:val="Hyperlink"/>
            <w:rFonts w:ascii="FrankRuehl" w:hAnsi="FrankRuehl" w:cs="FrankRuehl" w:hint="cs"/>
            <w:vanish/>
            <w:szCs w:val="20"/>
            <w:shd w:val="clear" w:color="auto" w:fill="FFFF99"/>
            <w:rtl/>
          </w:rPr>
          <w:t>ק"ת תשע"ט מס' 8222</w:t>
        </w:r>
      </w:hyperlink>
      <w:r w:rsidRPr="00FD2BFE">
        <w:rPr>
          <w:rFonts w:ascii="FrankRuehl" w:hAnsi="FrankRuehl" w:cs="FrankRuehl" w:hint="cs"/>
          <w:vanish/>
          <w:szCs w:val="20"/>
          <w:shd w:val="clear" w:color="auto" w:fill="FFFF99"/>
          <w:rtl/>
        </w:rPr>
        <w:t xml:space="preserve"> מיום 20.5.2019 עמ' 3249</w:t>
      </w:r>
    </w:p>
    <w:p w:rsidR="001A3E49" w:rsidRPr="00FD2BFE" w:rsidRDefault="001A3E49" w:rsidP="001A3E49">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1A3E49" w:rsidRPr="00FD2BFE" w:rsidRDefault="001A3E49" w:rsidP="001A3E49">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סוג ק </w:t>
      </w:r>
      <w:r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בהיקף כספי עד</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353</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356</w:t>
      </w:r>
    </w:p>
    <w:p w:rsidR="001A3E49" w:rsidRPr="00FD2BFE" w:rsidRDefault="001A3E49" w:rsidP="001A3E49">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ג 1 - בהיקף כספי עד</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1,592</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1,606</w:t>
      </w:r>
    </w:p>
    <w:p w:rsidR="001A3E49" w:rsidRPr="00FD2BFE" w:rsidRDefault="001A3E49" w:rsidP="001A3E49">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3,186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3,214</w:t>
      </w:r>
    </w:p>
    <w:p w:rsidR="001A3E49" w:rsidRPr="00FD2BFE" w:rsidRDefault="001A3E49" w:rsidP="001A3E49">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6,371</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6,427</w:t>
      </w:r>
    </w:p>
    <w:p w:rsidR="001A3E49" w:rsidRPr="00FD2BFE" w:rsidRDefault="001A3E49" w:rsidP="001A3E49">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12,745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12,858</w:t>
      </w:r>
    </w:p>
    <w:p w:rsidR="001A3E49" w:rsidRPr="00FD2BFE" w:rsidRDefault="001A3E49" w:rsidP="001A3E49">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1A3E49" w:rsidRPr="00FD2BFE" w:rsidRDefault="001A3E49" w:rsidP="00B333A7">
      <w:pPr>
        <w:pStyle w:val="P00"/>
        <w:spacing w:before="0"/>
        <w:ind w:left="0" w:right="1134"/>
        <w:rPr>
          <w:rFonts w:ascii="FrankRuehl" w:hAnsi="FrankRuehl" w:cs="FrankRuehl"/>
          <w:vanish/>
          <w:szCs w:val="20"/>
          <w:shd w:val="clear" w:color="auto" w:fill="FFFF99"/>
          <w:rtl/>
        </w:rPr>
      </w:pPr>
    </w:p>
    <w:p w:rsidR="001A3E49" w:rsidRPr="00FD2BFE" w:rsidRDefault="001A3E49" w:rsidP="00B333A7">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1.10.2019</w:t>
      </w:r>
    </w:p>
    <w:p w:rsidR="001A3E49" w:rsidRPr="00FD2BFE" w:rsidRDefault="001A3E49" w:rsidP="00B333A7">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הודעה תש"ף-2019</w:t>
      </w:r>
    </w:p>
    <w:p w:rsidR="001A3E49" w:rsidRPr="00FD2BFE" w:rsidRDefault="001A3E49" w:rsidP="00B333A7">
      <w:pPr>
        <w:pStyle w:val="P00"/>
        <w:spacing w:before="0"/>
        <w:ind w:left="0" w:right="1134"/>
        <w:rPr>
          <w:rFonts w:ascii="FrankRuehl" w:hAnsi="FrankRuehl" w:cs="FrankRuehl"/>
          <w:vanish/>
          <w:szCs w:val="20"/>
          <w:shd w:val="clear" w:color="auto" w:fill="FFFF99"/>
          <w:rtl/>
        </w:rPr>
      </w:pPr>
      <w:hyperlink r:id="rId70" w:history="1">
        <w:r w:rsidRPr="00FD2BFE">
          <w:rPr>
            <w:rStyle w:val="Hyperlink"/>
            <w:rFonts w:ascii="FrankRuehl" w:hAnsi="FrankRuehl" w:cs="FrankRuehl" w:hint="cs"/>
            <w:vanish/>
            <w:szCs w:val="20"/>
            <w:shd w:val="clear" w:color="auto" w:fill="FFFF99"/>
            <w:rtl/>
          </w:rPr>
          <w:t>ק"ת תש"ף מס' 8300</w:t>
        </w:r>
      </w:hyperlink>
      <w:r w:rsidRPr="00FD2BFE">
        <w:rPr>
          <w:rFonts w:ascii="FrankRuehl" w:hAnsi="FrankRuehl" w:cs="FrankRuehl" w:hint="cs"/>
          <w:vanish/>
          <w:szCs w:val="20"/>
          <w:shd w:val="clear" w:color="auto" w:fill="FFFF99"/>
          <w:rtl/>
        </w:rPr>
        <w:t xml:space="preserve"> מיום 15.12.2019 עמ' 159</w:t>
      </w:r>
    </w:p>
    <w:p w:rsidR="00995D51" w:rsidRPr="00FD2BFE" w:rsidRDefault="00995D51" w:rsidP="00995D51">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995D51" w:rsidRPr="00FD2BFE" w:rsidRDefault="00995D51" w:rsidP="00995D51">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סוג ק </w:t>
      </w:r>
      <w:r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בהיקף כספי עד</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356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359</w:t>
      </w:r>
    </w:p>
    <w:p w:rsidR="00995D51" w:rsidRPr="00FD2BFE" w:rsidRDefault="00995D51" w:rsidP="00995D51">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ג 1 - בהיקף כספי עד</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1,606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1,622</w:t>
      </w:r>
    </w:p>
    <w:p w:rsidR="00995D51" w:rsidRPr="00FD2BFE" w:rsidRDefault="00995D51" w:rsidP="00995D51">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3,214</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3,246</w:t>
      </w:r>
    </w:p>
    <w:p w:rsidR="00995D51" w:rsidRPr="00FD2BFE" w:rsidRDefault="00995D51" w:rsidP="00995D51">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6,427</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6,490</w:t>
      </w:r>
    </w:p>
    <w:p w:rsidR="00995D51" w:rsidRPr="00FD2BFE" w:rsidRDefault="00995D51" w:rsidP="00995D51">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12,858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12,984</w:t>
      </w:r>
    </w:p>
    <w:p w:rsidR="00995D51" w:rsidRPr="00FD2BFE" w:rsidRDefault="00995D51" w:rsidP="00995D51">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995D51" w:rsidRPr="00FD2BFE" w:rsidRDefault="00995D51" w:rsidP="00B333A7">
      <w:pPr>
        <w:pStyle w:val="P00"/>
        <w:spacing w:before="0"/>
        <w:ind w:left="0" w:right="1134"/>
        <w:rPr>
          <w:rFonts w:ascii="FrankRuehl" w:hAnsi="FrankRuehl" w:cs="FrankRuehl"/>
          <w:vanish/>
          <w:szCs w:val="20"/>
          <w:shd w:val="clear" w:color="auto" w:fill="FFFF99"/>
          <w:rtl/>
        </w:rPr>
      </w:pPr>
    </w:p>
    <w:p w:rsidR="00995D51" w:rsidRPr="00FD2BFE" w:rsidRDefault="00995D51" w:rsidP="00B333A7">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1.10.2020</w:t>
      </w:r>
    </w:p>
    <w:p w:rsidR="00995D51" w:rsidRPr="00FD2BFE" w:rsidRDefault="00995D51" w:rsidP="00B333A7">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הודעה תשפ"א-2020</w:t>
      </w:r>
    </w:p>
    <w:p w:rsidR="00995D51" w:rsidRPr="00FD2BFE" w:rsidRDefault="00995D51" w:rsidP="00B333A7">
      <w:pPr>
        <w:pStyle w:val="P00"/>
        <w:spacing w:before="0"/>
        <w:ind w:left="0" w:right="1134"/>
        <w:rPr>
          <w:rFonts w:ascii="FrankRuehl" w:hAnsi="FrankRuehl" w:cs="FrankRuehl"/>
          <w:vanish/>
          <w:szCs w:val="20"/>
          <w:shd w:val="clear" w:color="auto" w:fill="FFFF99"/>
          <w:rtl/>
        </w:rPr>
      </w:pPr>
      <w:hyperlink r:id="rId71" w:history="1">
        <w:r w:rsidRPr="00FD2BFE">
          <w:rPr>
            <w:rStyle w:val="Hyperlink"/>
            <w:rFonts w:ascii="FrankRuehl" w:hAnsi="FrankRuehl" w:cs="FrankRuehl" w:hint="cs"/>
            <w:vanish/>
            <w:szCs w:val="20"/>
            <w:shd w:val="clear" w:color="auto" w:fill="FFFF99"/>
            <w:rtl/>
          </w:rPr>
          <w:t>ק"ת תשפ"א מס' 8944</w:t>
        </w:r>
      </w:hyperlink>
      <w:r w:rsidRPr="00FD2BFE">
        <w:rPr>
          <w:rFonts w:ascii="FrankRuehl" w:hAnsi="FrankRuehl" w:cs="FrankRuehl" w:hint="cs"/>
          <w:vanish/>
          <w:szCs w:val="20"/>
          <w:shd w:val="clear" w:color="auto" w:fill="FFFF99"/>
          <w:rtl/>
        </w:rPr>
        <w:t xml:space="preserve"> מיום 29.11.2020 עמ' 652</w:t>
      </w:r>
    </w:p>
    <w:p w:rsidR="00211DCB" w:rsidRPr="00FD2BFE" w:rsidRDefault="00211DCB" w:rsidP="00211DCB">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211DCB" w:rsidRPr="00FD2BFE" w:rsidRDefault="00211DCB" w:rsidP="00211DCB">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סוג ק </w:t>
      </w:r>
      <w:r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בהיקף כספי עד</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359</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360</w:t>
      </w:r>
    </w:p>
    <w:p w:rsidR="00211DCB" w:rsidRPr="00FD2BFE" w:rsidRDefault="00211DCB" w:rsidP="00211DCB">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ג 1 - בהיקף כספי עד</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1,622</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1,627</w:t>
      </w:r>
    </w:p>
    <w:p w:rsidR="00211DCB" w:rsidRPr="00FD2BFE" w:rsidRDefault="00211DCB" w:rsidP="00211DCB">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3,246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3,258</w:t>
      </w:r>
    </w:p>
    <w:p w:rsidR="00211DCB" w:rsidRPr="00FD2BFE" w:rsidRDefault="00211DCB" w:rsidP="00211DCB">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6,490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6,513</w:t>
      </w:r>
    </w:p>
    <w:p w:rsidR="00211DCB" w:rsidRPr="00FD2BFE" w:rsidRDefault="00211DCB" w:rsidP="00211DCB">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12,984</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13,029</w:t>
      </w:r>
    </w:p>
    <w:p w:rsidR="00211DCB" w:rsidRPr="00FD2BFE" w:rsidRDefault="00211DCB" w:rsidP="00211DCB">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p>
    <w:p w:rsidR="00211DCB" w:rsidRPr="00FD2BFE" w:rsidRDefault="00211DCB" w:rsidP="00B333A7">
      <w:pPr>
        <w:pStyle w:val="P00"/>
        <w:spacing w:before="0"/>
        <w:ind w:left="0" w:right="1134"/>
        <w:rPr>
          <w:rFonts w:ascii="FrankRuehl" w:hAnsi="FrankRuehl" w:cs="FrankRuehl"/>
          <w:vanish/>
          <w:szCs w:val="20"/>
          <w:shd w:val="clear" w:color="auto" w:fill="FFFF99"/>
          <w:rtl/>
        </w:rPr>
      </w:pPr>
    </w:p>
    <w:p w:rsidR="00211DCB" w:rsidRPr="00FD2BFE" w:rsidRDefault="00211DCB" w:rsidP="00B333A7">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1.4.2021</w:t>
      </w:r>
    </w:p>
    <w:p w:rsidR="00211DCB" w:rsidRPr="00FD2BFE" w:rsidRDefault="00211DCB" w:rsidP="00B333A7">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הודעה (מס' 2) תשפ"א-2021</w:t>
      </w:r>
    </w:p>
    <w:p w:rsidR="00211DCB" w:rsidRPr="00FD2BFE" w:rsidRDefault="00211DCB" w:rsidP="00B333A7">
      <w:pPr>
        <w:pStyle w:val="P00"/>
        <w:spacing w:before="0"/>
        <w:ind w:left="0" w:right="1134"/>
        <w:rPr>
          <w:rFonts w:ascii="FrankRuehl" w:hAnsi="FrankRuehl" w:cs="FrankRuehl"/>
          <w:vanish/>
          <w:szCs w:val="20"/>
          <w:shd w:val="clear" w:color="auto" w:fill="FFFF99"/>
          <w:rtl/>
        </w:rPr>
      </w:pPr>
      <w:hyperlink r:id="rId72" w:history="1">
        <w:r w:rsidRPr="00FD2BFE">
          <w:rPr>
            <w:rStyle w:val="Hyperlink"/>
            <w:rFonts w:ascii="FrankRuehl" w:hAnsi="FrankRuehl" w:cs="FrankRuehl" w:hint="cs"/>
            <w:vanish/>
            <w:szCs w:val="20"/>
            <w:shd w:val="clear" w:color="auto" w:fill="FFFF99"/>
            <w:rtl/>
          </w:rPr>
          <w:t>ק"ת תשפ"א מס' 9364</w:t>
        </w:r>
      </w:hyperlink>
      <w:r w:rsidRPr="00FD2BFE">
        <w:rPr>
          <w:rFonts w:ascii="FrankRuehl" w:hAnsi="FrankRuehl" w:cs="FrankRuehl" w:hint="cs"/>
          <w:vanish/>
          <w:szCs w:val="20"/>
          <w:shd w:val="clear" w:color="auto" w:fill="FFFF99"/>
          <w:rtl/>
        </w:rPr>
        <w:t xml:space="preserve"> מיום 10.5.2021 עמ' 3130</w:t>
      </w:r>
    </w:p>
    <w:p w:rsidR="00B333A7" w:rsidRPr="00FD2BFE" w:rsidRDefault="00B333A7" w:rsidP="00B333A7">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B333A7" w:rsidRPr="00FD2BFE" w:rsidRDefault="00B333A7" w:rsidP="00B333A7">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סוג ק </w:t>
      </w:r>
      <w:r w:rsidRPr="00FD2BFE">
        <w:rPr>
          <w:rStyle w:val="default"/>
          <w:rFonts w:cs="FrankRuehl"/>
          <w:vanish/>
          <w:sz w:val="22"/>
          <w:szCs w:val="22"/>
          <w:shd w:val="clear" w:color="auto" w:fill="FFFF99"/>
          <w:rtl/>
        </w:rPr>
        <w:t>–</w:t>
      </w:r>
      <w:r w:rsidRPr="00FD2BFE">
        <w:rPr>
          <w:rStyle w:val="default"/>
          <w:rFonts w:cs="FrankRuehl" w:hint="cs"/>
          <w:vanish/>
          <w:sz w:val="22"/>
          <w:szCs w:val="22"/>
          <w:shd w:val="clear" w:color="auto" w:fill="FFFF99"/>
          <w:rtl/>
        </w:rPr>
        <w:t xml:space="preserve"> בהיקף כספי עד</w:t>
      </w:r>
      <w:r w:rsidRPr="00FD2BFE">
        <w:rPr>
          <w:rStyle w:val="default"/>
          <w:rFonts w:cs="FrankRuehl"/>
          <w:vanish/>
          <w:sz w:val="22"/>
          <w:szCs w:val="22"/>
          <w:shd w:val="clear" w:color="auto" w:fill="FFFF99"/>
          <w:rtl/>
        </w:rPr>
        <w:tab/>
      </w:r>
      <w:r w:rsidR="00211DCB" w:rsidRPr="00FD2BFE">
        <w:rPr>
          <w:rStyle w:val="default"/>
          <w:rFonts w:cs="FrankRuehl" w:hint="cs"/>
          <w:strike/>
          <w:vanish/>
          <w:sz w:val="22"/>
          <w:szCs w:val="22"/>
          <w:shd w:val="clear" w:color="auto" w:fill="FFFF99"/>
          <w:rtl/>
        </w:rPr>
        <w:t>360</w:t>
      </w:r>
      <w:r w:rsidRPr="00FD2BFE">
        <w:rPr>
          <w:rStyle w:val="default"/>
          <w:rFonts w:cs="FrankRuehl" w:hint="cs"/>
          <w:vanish/>
          <w:sz w:val="22"/>
          <w:szCs w:val="22"/>
          <w:shd w:val="clear" w:color="auto" w:fill="FFFF99"/>
          <w:rtl/>
        </w:rPr>
        <w:t xml:space="preserve"> </w:t>
      </w:r>
      <w:r w:rsidR="00A6406F" w:rsidRPr="00FD2BFE">
        <w:rPr>
          <w:rStyle w:val="default"/>
          <w:rFonts w:cs="FrankRuehl" w:hint="cs"/>
          <w:vanish/>
          <w:sz w:val="22"/>
          <w:szCs w:val="22"/>
          <w:u w:val="single"/>
          <w:shd w:val="clear" w:color="auto" w:fill="FFFF99"/>
          <w:rtl/>
        </w:rPr>
        <w:t>36</w:t>
      </w:r>
      <w:r w:rsidR="00211DCB" w:rsidRPr="00FD2BFE">
        <w:rPr>
          <w:rStyle w:val="default"/>
          <w:rFonts w:cs="FrankRuehl" w:hint="cs"/>
          <w:vanish/>
          <w:sz w:val="22"/>
          <w:szCs w:val="22"/>
          <w:u w:val="single"/>
          <w:shd w:val="clear" w:color="auto" w:fill="FFFF99"/>
          <w:rtl/>
        </w:rPr>
        <w:t>4</w:t>
      </w:r>
    </w:p>
    <w:p w:rsidR="00B333A7" w:rsidRPr="00FD2BFE" w:rsidRDefault="00B333A7" w:rsidP="00B333A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ג 1 - בהיקף כספי עד</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w:t>
      </w:r>
      <w:r w:rsidR="00995D51" w:rsidRPr="00FD2BFE">
        <w:rPr>
          <w:rStyle w:val="default"/>
          <w:rFonts w:cs="FrankRuehl" w:hint="cs"/>
          <w:strike/>
          <w:vanish/>
          <w:sz w:val="22"/>
          <w:szCs w:val="22"/>
          <w:shd w:val="clear" w:color="auto" w:fill="FFFF99"/>
          <w:rtl/>
        </w:rPr>
        <w:t>62</w:t>
      </w:r>
      <w:r w:rsidR="00211DCB" w:rsidRPr="00FD2BFE">
        <w:rPr>
          <w:rStyle w:val="default"/>
          <w:rFonts w:cs="FrankRuehl" w:hint="cs"/>
          <w:strike/>
          <w:vanish/>
          <w:sz w:val="22"/>
          <w:szCs w:val="22"/>
          <w:shd w:val="clear" w:color="auto" w:fill="FFFF99"/>
          <w:rtl/>
        </w:rPr>
        <w:t>7</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w:t>
      </w:r>
      <w:r w:rsidR="00211DCB" w:rsidRPr="00FD2BFE">
        <w:rPr>
          <w:rStyle w:val="default"/>
          <w:rFonts w:cs="FrankRuehl" w:hint="cs"/>
          <w:vanish/>
          <w:sz w:val="22"/>
          <w:szCs w:val="22"/>
          <w:u w:val="single"/>
          <w:shd w:val="clear" w:color="auto" w:fill="FFFF99"/>
          <w:rtl/>
        </w:rPr>
        <w:t>644</w:t>
      </w:r>
    </w:p>
    <w:p w:rsidR="00B333A7" w:rsidRPr="00FD2BFE" w:rsidRDefault="00B333A7" w:rsidP="00B333A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3,</w:t>
      </w:r>
      <w:r w:rsidR="00211DCB" w:rsidRPr="00FD2BFE">
        <w:rPr>
          <w:rStyle w:val="default"/>
          <w:rFonts w:cs="FrankRuehl" w:hint="cs"/>
          <w:strike/>
          <w:vanish/>
          <w:sz w:val="22"/>
          <w:szCs w:val="22"/>
          <w:shd w:val="clear" w:color="auto" w:fill="FFFF99"/>
          <w:rtl/>
        </w:rPr>
        <w:t>258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3,</w:t>
      </w:r>
      <w:r w:rsidR="00211DCB" w:rsidRPr="00FD2BFE">
        <w:rPr>
          <w:rStyle w:val="default"/>
          <w:rFonts w:cs="FrankRuehl" w:hint="cs"/>
          <w:vanish/>
          <w:sz w:val="22"/>
          <w:szCs w:val="22"/>
          <w:u w:val="single"/>
          <w:shd w:val="clear" w:color="auto" w:fill="FFFF99"/>
          <w:rtl/>
        </w:rPr>
        <w:t>292</w:t>
      </w:r>
    </w:p>
    <w:p w:rsidR="00B333A7" w:rsidRPr="00FD2BFE" w:rsidRDefault="00B333A7" w:rsidP="00B333A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6,</w:t>
      </w:r>
      <w:r w:rsidR="00211DCB" w:rsidRPr="00FD2BFE">
        <w:rPr>
          <w:rStyle w:val="default"/>
          <w:rFonts w:cs="FrankRuehl" w:hint="cs"/>
          <w:strike/>
          <w:vanish/>
          <w:sz w:val="22"/>
          <w:szCs w:val="22"/>
          <w:shd w:val="clear" w:color="auto" w:fill="FFFF99"/>
          <w:rtl/>
        </w:rPr>
        <w:t>513</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6,</w:t>
      </w:r>
      <w:r w:rsidR="00211DCB" w:rsidRPr="00FD2BFE">
        <w:rPr>
          <w:rStyle w:val="default"/>
          <w:rFonts w:cs="FrankRuehl" w:hint="cs"/>
          <w:vanish/>
          <w:sz w:val="22"/>
          <w:szCs w:val="22"/>
          <w:u w:val="single"/>
          <w:shd w:val="clear" w:color="auto" w:fill="FFFF99"/>
          <w:rtl/>
        </w:rPr>
        <w:t>581</w:t>
      </w:r>
    </w:p>
    <w:p w:rsidR="00B333A7" w:rsidRPr="00FD2BFE" w:rsidRDefault="00B333A7" w:rsidP="00B333A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00211DCB" w:rsidRPr="00FD2BFE">
        <w:rPr>
          <w:rStyle w:val="default"/>
          <w:rFonts w:cs="FrankRuehl" w:hint="cs"/>
          <w:strike/>
          <w:vanish/>
          <w:sz w:val="22"/>
          <w:szCs w:val="22"/>
          <w:shd w:val="clear" w:color="auto" w:fill="FFFF99"/>
          <w:rtl/>
        </w:rPr>
        <w:t>13,029</w:t>
      </w:r>
      <w:r w:rsidRPr="00FD2BFE">
        <w:rPr>
          <w:rStyle w:val="default"/>
          <w:rFonts w:cs="FrankRuehl" w:hint="cs"/>
          <w:vanish/>
          <w:sz w:val="22"/>
          <w:szCs w:val="22"/>
          <w:shd w:val="clear" w:color="auto" w:fill="FFFF99"/>
          <w:rtl/>
        </w:rPr>
        <w:t xml:space="preserve"> </w:t>
      </w:r>
      <w:r w:rsidR="00A6406F" w:rsidRPr="00FD2BFE">
        <w:rPr>
          <w:rStyle w:val="default"/>
          <w:rFonts w:cs="FrankRuehl" w:hint="cs"/>
          <w:vanish/>
          <w:sz w:val="22"/>
          <w:szCs w:val="22"/>
          <w:u w:val="single"/>
          <w:shd w:val="clear" w:color="auto" w:fill="FFFF99"/>
          <w:rtl/>
        </w:rPr>
        <w:t>13,</w:t>
      </w:r>
      <w:r w:rsidR="00211DCB" w:rsidRPr="00FD2BFE">
        <w:rPr>
          <w:rStyle w:val="default"/>
          <w:rFonts w:cs="FrankRuehl" w:hint="cs"/>
          <w:vanish/>
          <w:sz w:val="22"/>
          <w:szCs w:val="22"/>
          <w:u w:val="single"/>
          <w:shd w:val="clear" w:color="auto" w:fill="FFFF99"/>
          <w:rtl/>
        </w:rPr>
        <w:t>165</w:t>
      </w:r>
    </w:p>
    <w:p w:rsidR="00B333A7" w:rsidRPr="00B333A7" w:rsidRDefault="00B333A7" w:rsidP="00B333A7">
      <w:pPr>
        <w:pStyle w:val="P00"/>
        <w:tabs>
          <w:tab w:val="clear" w:pos="1928"/>
          <w:tab w:val="clear" w:pos="2381"/>
          <w:tab w:val="clear" w:pos="2835"/>
          <w:tab w:val="clear" w:pos="6259"/>
          <w:tab w:val="left" w:pos="6237"/>
        </w:tabs>
        <w:spacing w:before="0"/>
        <w:ind w:left="0" w:right="1134"/>
        <w:rPr>
          <w:rStyle w:val="default"/>
          <w:rFonts w:cs="FrankRuehl"/>
          <w:sz w:val="2"/>
          <w:szCs w:val="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bookmarkEnd w:id="31"/>
    </w:p>
    <w:p w:rsidR="00FF337D" w:rsidRPr="00FF337D" w:rsidRDefault="00FF337D" w:rsidP="00FF337D">
      <w:pPr>
        <w:pStyle w:val="P00"/>
        <w:spacing w:before="72"/>
        <w:ind w:left="0" w:right="1134"/>
        <w:rPr>
          <w:rFonts w:cs="FrankRuehl"/>
          <w:sz w:val="26"/>
          <w:rtl/>
        </w:rPr>
      </w:pPr>
    </w:p>
    <w:p w:rsidR="00EE3D60" w:rsidRDefault="00874BAF" w:rsidP="00874BAF">
      <w:pPr>
        <w:pStyle w:val="P00"/>
        <w:spacing w:before="72"/>
        <w:ind w:left="0" w:right="1134"/>
        <w:rPr>
          <w:rStyle w:val="default"/>
          <w:rFonts w:cs="FrankRuehl" w:hint="cs"/>
          <w:rtl/>
        </w:rPr>
      </w:pPr>
      <w:r>
        <w:rPr>
          <w:rFonts w:cs="FrankRuehl"/>
          <w:sz w:val="26"/>
          <w:rtl/>
          <w:lang w:eastAsia="en-US"/>
        </w:rPr>
        <w:pict>
          <v:shape id="_x0000_s2193" type="#_x0000_t202" style="position:absolute;left:0;text-align:left;margin-left:462pt;margin-top:7.1pt;width:80.25pt;height:49.55pt;z-index:251680256" filled="f" stroked="f">
            <v:textbox inset="1mm,0,1mm,0">
              <w:txbxContent>
                <w:p w:rsidR="00874BAF" w:rsidRDefault="00874BAF" w:rsidP="00874BAF">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מ"ט-1989</w:t>
                  </w:r>
                </w:p>
                <w:p w:rsidR="00874BAF" w:rsidRDefault="00874BAF" w:rsidP="00874BAF">
                  <w:pPr>
                    <w:spacing w:line="160" w:lineRule="exact"/>
                    <w:jc w:val="left"/>
                    <w:rPr>
                      <w:rFonts w:cs="Miriam"/>
                      <w:sz w:val="18"/>
                      <w:szCs w:val="18"/>
                      <w:rtl/>
                    </w:rPr>
                  </w:pPr>
                  <w:r>
                    <w:rPr>
                      <w:rFonts w:cs="Miriam"/>
                      <w:sz w:val="18"/>
                      <w:szCs w:val="18"/>
                      <w:rtl/>
                    </w:rPr>
                    <w:t>תק</w:t>
                  </w:r>
                  <w:r>
                    <w:rPr>
                      <w:rFonts w:cs="Miriam" w:hint="cs"/>
                      <w:sz w:val="18"/>
                      <w:szCs w:val="18"/>
                      <w:rtl/>
                    </w:rPr>
                    <w:t>' תשנ"ג-1993</w:t>
                  </w:r>
                </w:p>
                <w:p w:rsidR="00874BAF" w:rsidRDefault="00874BAF" w:rsidP="00874BAF">
                  <w:pPr>
                    <w:spacing w:line="160" w:lineRule="exact"/>
                    <w:jc w:val="left"/>
                    <w:rPr>
                      <w:rFonts w:cs="Miriam"/>
                      <w:noProof/>
                      <w:sz w:val="18"/>
                      <w:szCs w:val="18"/>
                      <w:rtl/>
                    </w:rPr>
                  </w:pPr>
                  <w:r>
                    <w:rPr>
                      <w:rFonts w:cs="Miriam" w:hint="cs"/>
                      <w:sz w:val="18"/>
                      <w:szCs w:val="18"/>
                      <w:rtl/>
                    </w:rPr>
                    <w:t>תק' תשס"ד-2003</w:t>
                  </w:r>
                </w:p>
                <w:p w:rsidR="00874BAF" w:rsidRDefault="00874BAF" w:rsidP="00874BAF">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shape>
        </w:pict>
      </w:r>
      <w:r>
        <w:rPr>
          <w:rFonts w:cs="FrankRuehl" w:hint="cs"/>
          <w:sz w:val="26"/>
          <w:rtl/>
          <w:lang w:eastAsia="en-US"/>
        </w:rPr>
        <w:t>קבוצת</w:t>
      </w:r>
      <w:r>
        <w:rPr>
          <w:rFonts w:cs="FrankRuehl" w:hint="cs"/>
          <w:sz w:val="26"/>
          <w:rtl/>
        </w:rPr>
        <w:t xml:space="preserve"> סיווג </w:t>
      </w:r>
      <w:r w:rsidR="00EE3D60">
        <w:rPr>
          <w:rFonts w:cs="FrankRuehl" w:hint="cs"/>
          <w:sz w:val="26"/>
          <w:rtl/>
        </w:rPr>
        <w:t>ב'</w:t>
      </w:r>
      <w:r w:rsidR="006D5E28">
        <w:rPr>
          <w:rStyle w:val="default"/>
          <w:rFonts w:cs="FrankRuehl" w:hint="cs"/>
          <w:rtl/>
        </w:rPr>
        <w:t>:</w:t>
      </w:r>
    </w:p>
    <w:p w:rsidR="00EE3D60" w:rsidRDefault="00EE3D60">
      <w:pPr>
        <w:pStyle w:val="P00"/>
        <w:spacing w:before="72"/>
        <w:ind w:left="0" w:right="1134"/>
        <w:rPr>
          <w:rStyle w:val="default"/>
          <w:rFonts w:cs="FrankRuehl"/>
          <w:rtl/>
        </w:rPr>
      </w:pPr>
      <w:r>
        <w:rPr>
          <w:rStyle w:val="default"/>
          <w:rFonts w:cs="FrankRuehl" w:hint="cs"/>
          <w:rtl/>
        </w:rPr>
        <w:t>ב</w:t>
      </w:r>
      <w:r>
        <w:rPr>
          <w:rStyle w:val="default"/>
          <w:rFonts w:cs="FrankRuehl"/>
          <w:rtl/>
        </w:rPr>
        <w:t>ק</w:t>
      </w:r>
      <w:r>
        <w:rPr>
          <w:rStyle w:val="default"/>
          <w:rFonts w:cs="FrankRuehl" w:hint="cs"/>
          <w:rtl/>
        </w:rPr>
        <w:t>בוצה זו ייכללו הענפים וענפי המשנה האלה:</w:t>
      </w:r>
    </w:p>
    <w:p w:rsidR="00EE3D60" w:rsidRDefault="00EE3D60">
      <w:pPr>
        <w:pStyle w:val="P11"/>
        <w:spacing w:before="72"/>
        <w:ind w:left="624" w:right="1134"/>
        <w:rPr>
          <w:rStyle w:val="default"/>
          <w:rFonts w:cs="FrankRuehl"/>
          <w:rtl/>
        </w:rPr>
      </w:pPr>
      <w:r>
        <w:rPr>
          <w:rStyle w:val="default"/>
          <w:rFonts w:cs="FrankRuehl"/>
          <w:rtl/>
        </w:rPr>
        <w:t>130 - ב</w:t>
      </w:r>
      <w:r>
        <w:rPr>
          <w:rStyle w:val="default"/>
          <w:rFonts w:cs="FrankRuehl" w:hint="cs"/>
          <w:rtl/>
        </w:rPr>
        <w:t>טונים, בניית שלדים</w:t>
      </w:r>
    </w:p>
    <w:p w:rsidR="00EE3D60" w:rsidRDefault="00EE3D60">
      <w:pPr>
        <w:pStyle w:val="P11"/>
        <w:spacing w:before="72"/>
        <w:ind w:left="624" w:right="1134"/>
        <w:rPr>
          <w:rStyle w:val="default"/>
          <w:rFonts w:cs="FrankRuehl"/>
          <w:rtl/>
        </w:rPr>
      </w:pPr>
      <w:r>
        <w:rPr>
          <w:rStyle w:val="default"/>
          <w:rFonts w:cs="FrankRuehl"/>
          <w:rtl/>
        </w:rPr>
        <w:t xml:space="preserve">132 - </w:t>
      </w:r>
      <w:r w:rsidR="00FB7C28" w:rsidRPr="00FB7C28">
        <w:rPr>
          <w:rStyle w:val="default"/>
          <w:rFonts w:cs="FrankRuehl" w:hint="cs"/>
          <w:rtl/>
        </w:rPr>
        <w:t>חיפוי אבן ביבש או ברטוב על קירות מבנים קיימים</w:t>
      </w:r>
    </w:p>
    <w:p w:rsidR="00EE3D60" w:rsidRDefault="00EE3D60">
      <w:pPr>
        <w:pStyle w:val="P11"/>
        <w:spacing w:before="72"/>
        <w:ind w:left="624" w:right="1134"/>
        <w:rPr>
          <w:rStyle w:val="default"/>
          <w:rFonts w:cs="FrankRuehl"/>
          <w:rtl/>
        </w:rPr>
      </w:pPr>
      <w:r>
        <w:rPr>
          <w:rStyle w:val="default"/>
          <w:rFonts w:cs="FrankRuehl"/>
          <w:rtl/>
        </w:rPr>
        <w:t>133 - ד</w:t>
      </w:r>
      <w:r>
        <w:rPr>
          <w:rStyle w:val="default"/>
          <w:rFonts w:cs="FrankRuehl" w:hint="cs"/>
          <w:rtl/>
        </w:rPr>
        <w:t>ריכת בטון באתר</w:t>
      </w:r>
    </w:p>
    <w:p w:rsidR="00EE3D60" w:rsidRDefault="00EE3D60">
      <w:pPr>
        <w:pStyle w:val="P11"/>
        <w:spacing w:before="72"/>
        <w:ind w:left="624" w:right="1134"/>
        <w:rPr>
          <w:rStyle w:val="default"/>
          <w:rFonts w:cs="FrankRuehl"/>
          <w:rtl/>
        </w:rPr>
      </w:pPr>
      <w:r>
        <w:rPr>
          <w:rStyle w:val="default"/>
          <w:rFonts w:cs="FrankRuehl"/>
          <w:rtl/>
        </w:rPr>
        <w:t>134 - א</w:t>
      </w:r>
      <w:r>
        <w:rPr>
          <w:rStyle w:val="default"/>
          <w:rFonts w:cs="FrankRuehl" w:hint="cs"/>
          <w:rtl/>
        </w:rPr>
        <w:t>יטום מבנים</w:t>
      </w:r>
    </w:p>
    <w:p w:rsidR="00EE3D60" w:rsidRDefault="00EE3D60">
      <w:pPr>
        <w:pStyle w:val="P11"/>
        <w:spacing w:before="72"/>
        <w:ind w:left="624" w:right="1134"/>
        <w:rPr>
          <w:rStyle w:val="default"/>
          <w:rFonts w:cs="FrankRuehl"/>
          <w:rtl/>
        </w:rPr>
      </w:pPr>
      <w:r>
        <w:rPr>
          <w:rStyle w:val="default"/>
          <w:rFonts w:cs="FrankRuehl" w:hint="cs"/>
          <w:rtl/>
        </w:rPr>
        <w:t xml:space="preserve">170 - </w:t>
      </w:r>
      <w:r w:rsidR="00FB7C28" w:rsidRPr="00FB7C28">
        <w:rPr>
          <w:rStyle w:val="default"/>
          <w:rFonts w:cs="FrankRuehl" w:hint="cs"/>
          <w:rtl/>
        </w:rPr>
        <w:t>מיתקני מיזוג אוויר וקירור</w:t>
      </w:r>
    </w:p>
    <w:p w:rsidR="00EE3D60" w:rsidRDefault="00EE3D60">
      <w:pPr>
        <w:pStyle w:val="P11"/>
        <w:spacing w:before="72"/>
        <w:ind w:left="624" w:right="1134"/>
        <w:rPr>
          <w:rStyle w:val="default"/>
          <w:rFonts w:cs="FrankRuehl"/>
          <w:rtl/>
        </w:rPr>
      </w:pPr>
      <w:r>
        <w:rPr>
          <w:rStyle w:val="default"/>
          <w:rFonts w:cs="FrankRuehl" w:hint="cs"/>
          <w:rtl/>
        </w:rPr>
        <w:t xml:space="preserve">171 - </w:t>
      </w:r>
      <w:r w:rsidR="00FB7C28" w:rsidRPr="00FB7C28">
        <w:rPr>
          <w:rStyle w:val="default"/>
          <w:rFonts w:cs="FrankRuehl" w:hint="cs"/>
          <w:rtl/>
        </w:rPr>
        <w:t>מיתקני הסקה</w:t>
      </w:r>
    </w:p>
    <w:p w:rsidR="00EE3D60" w:rsidRDefault="00EE3D60">
      <w:pPr>
        <w:pStyle w:val="P11"/>
        <w:spacing w:before="72"/>
        <w:ind w:left="624" w:right="1134"/>
        <w:rPr>
          <w:rStyle w:val="default"/>
          <w:rFonts w:cs="FrankRuehl"/>
          <w:rtl/>
        </w:rPr>
      </w:pPr>
      <w:r>
        <w:rPr>
          <w:rStyle w:val="default"/>
          <w:rFonts w:cs="FrankRuehl" w:hint="cs"/>
          <w:rtl/>
        </w:rPr>
        <w:t xml:space="preserve">180 - </w:t>
      </w:r>
      <w:r>
        <w:rPr>
          <w:rStyle w:val="default"/>
          <w:rFonts w:cs="FrankRuehl"/>
          <w:rtl/>
        </w:rPr>
        <w:t>מ</w:t>
      </w:r>
      <w:r>
        <w:rPr>
          <w:rStyle w:val="default"/>
          <w:rFonts w:cs="FrankRuehl" w:hint="cs"/>
          <w:rtl/>
        </w:rPr>
        <w:t>עליות ומדרגות נעות</w:t>
      </w:r>
    </w:p>
    <w:p w:rsidR="00EE3D60" w:rsidRDefault="00EE3D60">
      <w:pPr>
        <w:pStyle w:val="P11"/>
        <w:spacing w:before="72"/>
        <w:ind w:left="624" w:right="1134"/>
        <w:rPr>
          <w:rStyle w:val="default"/>
          <w:rFonts w:cs="FrankRuehl"/>
          <w:rtl/>
        </w:rPr>
      </w:pPr>
      <w:r>
        <w:rPr>
          <w:rStyle w:val="default"/>
          <w:rFonts w:cs="FrankRuehl" w:hint="cs"/>
          <w:rtl/>
        </w:rPr>
        <w:t xml:space="preserve">210 - </w:t>
      </w:r>
      <w:r w:rsidR="00FB7C28" w:rsidRPr="00FB7C28">
        <w:rPr>
          <w:rStyle w:val="default"/>
          <w:rFonts w:cs="FrankRuehl" w:hint="cs"/>
          <w:rtl/>
        </w:rPr>
        <w:t>עבודות עפר וחציבה</w:t>
      </w:r>
    </w:p>
    <w:p w:rsidR="00EE3D60" w:rsidRDefault="00EE3D60">
      <w:pPr>
        <w:pStyle w:val="P11"/>
        <w:spacing w:before="72"/>
        <w:ind w:left="624" w:right="1134"/>
        <w:rPr>
          <w:rStyle w:val="default"/>
          <w:rFonts w:cs="FrankRuehl"/>
          <w:rtl/>
        </w:rPr>
      </w:pPr>
      <w:r>
        <w:rPr>
          <w:rStyle w:val="default"/>
          <w:rFonts w:cs="FrankRuehl" w:hint="cs"/>
          <w:rtl/>
        </w:rPr>
        <w:t xml:space="preserve">220 - </w:t>
      </w:r>
      <w:r>
        <w:rPr>
          <w:rStyle w:val="default"/>
          <w:rFonts w:cs="FrankRuehl"/>
          <w:rtl/>
        </w:rPr>
        <w:t>עבו</w:t>
      </w:r>
      <w:r>
        <w:rPr>
          <w:rStyle w:val="default"/>
          <w:rFonts w:cs="FrankRuehl" w:hint="cs"/>
          <w:rtl/>
        </w:rPr>
        <w:t>דות אספלט</w:t>
      </w:r>
    </w:p>
    <w:p w:rsidR="00EE3D60" w:rsidRDefault="00EE3D60">
      <w:pPr>
        <w:pStyle w:val="P11"/>
        <w:spacing w:before="72"/>
        <w:ind w:left="624" w:right="1134"/>
        <w:rPr>
          <w:rStyle w:val="default"/>
          <w:rFonts w:cs="FrankRuehl"/>
          <w:rtl/>
        </w:rPr>
      </w:pPr>
      <w:r>
        <w:rPr>
          <w:rStyle w:val="default"/>
          <w:rFonts w:cs="FrankRuehl" w:hint="cs"/>
          <w:rtl/>
        </w:rPr>
        <w:t xml:space="preserve">230 - </w:t>
      </w:r>
      <w:r>
        <w:rPr>
          <w:rStyle w:val="default"/>
          <w:rFonts w:cs="FrankRuehl"/>
          <w:rtl/>
        </w:rPr>
        <w:t>מ</w:t>
      </w:r>
      <w:r>
        <w:rPr>
          <w:rStyle w:val="default"/>
          <w:rFonts w:cs="FrankRuehl" w:hint="cs"/>
          <w:rtl/>
        </w:rPr>
        <w:t>סועות בטון</w:t>
      </w:r>
    </w:p>
    <w:p w:rsidR="00EE3D60" w:rsidRDefault="00EE3D60">
      <w:pPr>
        <w:pStyle w:val="P11"/>
        <w:spacing w:before="72"/>
        <w:ind w:left="624" w:right="1134"/>
        <w:rPr>
          <w:rStyle w:val="default"/>
          <w:rFonts w:cs="FrankRuehl"/>
          <w:rtl/>
        </w:rPr>
      </w:pPr>
      <w:r>
        <w:rPr>
          <w:rStyle w:val="default"/>
          <w:rFonts w:cs="FrankRuehl"/>
          <w:rtl/>
        </w:rPr>
        <w:t xml:space="preserve">260 - </w:t>
      </w:r>
      <w:r w:rsidR="00FB7C28" w:rsidRPr="00FB7C28">
        <w:rPr>
          <w:rStyle w:val="default"/>
          <w:rFonts w:cs="FrankRuehl" w:hint="cs"/>
          <w:rtl/>
        </w:rPr>
        <w:t>ביצוע קווי מים, ביוב וניקוז</w:t>
      </w:r>
    </w:p>
    <w:p w:rsidR="00EE3D60" w:rsidRDefault="00EE3D60">
      <w:pPr>
        <w:pStyle w:val="P11"/>
        <w:spacing w:before="72"/>
        <w:ind w:left="624" w:right="1134"/>
        <w:rPr>
          <w:rStyle w:val="default"/>
          <w:rFonts w:cs="FrankRuehl"/>
          <w:rtl/>
        </w:rPr>
      </w:pPr>
      <w:r>
        <w:rPr>
          <w:rStyle w:val="default"/>
          <w:rFonts w:cs="FrankRuehl" w:hint="cs"/>
          <w:rtl/>
        </w:rPr>
        <w:t xml:space="preserve">310 - </w:t>
      </w:r>
      <w:r>
        <w:rPr>
          <w:rStyle w:val="default"/>
          <w:rFonts w:cs="FrankRuehl"/>
          <w:rtl/>
        </w:rPr>
        <w:t>ב</w:t>
      </w:r>
      <w:r>
        <w:rPr>
          <w:rStyle w:val="default"/>
          <w:rFonts w:cs="FrankRuehl" w:hint="cs"/>
          <w:rtl/>
        </w:rPr>
        <w:t>טונים ובטון דרוך לגשרים</w:t>
      </w:r>
    </w:p>
    <w:p w:rsidR="00EE3D60" w:rsidRDefault="00EE3D60">
      <w:pPr>
        <w:pStyle w:val="P11"/>
        <w:spacing w:before="72"/>
        <w:ind w:left="624" w:right="1134"/>
        <w:rPr>
          <w:rStyle w:val="default"/>
          <w:rFonts w:cs="FrankRuehl"/>
          <w:rtl/>
        </w:rPr>
      </w:pPr>
      <w:r>
        <w:rPr>
          <w:rStyle w:val="default"/>
          <w:rFonts w:cs="FrankRuehl" w:hint="cs"/>
          <w:rtl/>
        </w:rPr>
        <w:t xml:space="preserve">320 - </w:t>
      </w:r>
      <w:r w:rsidR="00FB7C28" w:rsidRPr="00FB7C28">
        <w:rPr>
          <w:rStyle w:val="default"/>
          <w:rFonts w:cs="FrankRuehl" w:hint="cs"/>
          <w:rtl/>
        </w:rPr>
        <w:t>קונסטרוקציות פלדה לגשרים לעומסי תחבורה</w:t>
      </w:r>
    </w:p>
    <w:p w:rsidR="00EE3D60" w:rsidRDefault="00EE3D60">
      <w:pPr>
        <w:pStyle w:val="P11"/>
        <w:spacing w:before="72"/>
        <w:ind w:left="624" w:right="1134"/>
        <w:rPr>
          <w:rStyle w:val="default"/>
          <w:rFonts w:cs="FrankRuehl"/>
          <w:rtl/>
        </w:rPr>
      </w:pPr>
      <w:r>
        <w:rPr>
          <w:rStyle w:val="default"/>
          <w:rFonts w:cs="FrankRuehl" w:hint="cs"/>
          <w:rtl/>
        </w:rPr>
        <w:t xml:space="preserve">500 - </w:t>
      </w:r>
      <w:r w:rsidR="00FB7C28" w:rsidRPr="00FB7C28">
        <w:rPr>
          <w:rStyle w:val="default"/>
          <w:rFonts w:cs="FrankRuehl" w:hint="cs"/>
          <w:rtl/>
        </w:rPr>
        <w:t>ענף ראשי מערכות אלקטרומכאניות בתחנות שאיבה (בלא המבנה)</w:t>
      </w:r>
    </w:p>
    <w:p w:rsidR="00EE3D60" w:rsidRDefault="00530452">
      <w:pPr>
        <w:pStyle w:val="P00"/>
        <w:spacing w:before="72"/>
        <w:ind w:left="0" w:right="1134"/>
        <w:rPr>
          <w:rFonts w:cs="FrankRuehl"/>
          <w:sz w:val="26"/>
          <w:rtl/>
        </w:rPr>
      </w:pPr>
      <w:r>
        <w:rPr>
          <w:rFonts w:cs="FrankRuehl"/>
          <w:sz w:val="26"/>
          <w:rtl/>
          <w:lang w:eastAsia="en-US"/>
        </w:rPr>
        <w:pict>
          <v:shape id="_x0000_s2152" type="#_x0000_t202" style="position:absolute;left:0;text-align:left;margin-left:462pt;margin-top:7.1pt;width:80.25pt;height:21.3pt;z-index:251665920" filled="f" stroked="f">
            <v:textbox inset="1mm,0,1mm,0">
              <w:txbxContent>
                <w:p w:rsidR="00530452" w:rsidRDefault="00530452" w:rsidP="00A70097">
                  <w:pPr>
                    <w:spacing w:line="160" w:lineRule="exact"/>
                    <w:jc w:val="left"/>
                    <w:rPr>
                      <w:rFonts w:cs="Miriam" w:hint="cs"/>
                      <w:noProof/>
                      <w:sz w:val="18"/>
                      <w:szCs w:val="18"/>
                      <w:rtl/>
                    </w:rPr>
                  </w:pPr>
                  <w:r>
                    <w:rPr>
                      <w:rFonts w:cs="Miriam" w:hint="cs"/>
                      <w:sz w:val="18"/>
                      <w:szCs w:val="18"/>
                      <w:rtl/>
                    </w:rPr>
                    <w:t xml:space="preserve">הודעה </w:t>
                  </w:r>
                  <w:r w:rsidR="00211DCB">
                    <w:rPr>
                      <w:rFonts w:cs="Miriam" w:hint="cs"/>
                      <w:sz w:val="18"/>
                      <w:szCs w:val="18"/>
                      <w:rtl/>
                    </w:rPr>
                    <w:t xml:space="preserve">(מס' 2) </w:t>
                  </w:r>
                  <w:r w:rsidR="00A6406F">
                    <w:rPr>
                      <w:rFonts w:cs="Miriam" w:hint="cs"/>
                      <w:sz w:val="18"/>
                      <w:szCs w:val="18"/>
                      <w:rtl/>
                    </w:rPr>
                    <w:t>תשפ"א-202</w:t>
                  </w:r>
                  <w:r w:rsidR="00211DCB">
                    <w:rPr>
                      <w:rFonts w:cs="Miriam" w:hint="cs"/>
                      <w:sz w:val="18"/>
                      <w:szCs w:val="18"/>
                      <w:rtl/>
                    </w:rPr>
                    <w:t>1</w:t>
                  </w:r>
                </w:p>
              </w:txbxContent>
            </v:textbox>
            <w10:anchorlock/>
          </v:shape>
        </w:pict>
      </w:r>
      <w:r w:rsidR="00EE3D60">
        <w:rPr>
          <w:rFonts w:cs="FrankRuehl"/>
          <w:sz w:val="26"/>
          <w:rtl/>
        </w:rPr>
        <w:t>בק</w:t>
      </w:r>
      <w:r w:rsidR="00EE3D60">
        <w:rPr>
          <w:rFonts w:cs="FrankRuehl" w:hint="cs"/>
          <w:sz w:val="26"/>
          <w:rtl/>
        </w:rPr>
        <w:t>בוצה זו עבודות בענפים</w:t>
      </w:r>
      <w:r w:rsidR="00EE3D60">
        <w:rPr>
          <w:rFonts w:cs="FrankRuehl"/>
          <w:sz w:val="26"/>
          <w:rtl/>
        </w:rPr>
        <w:t xml:space="preserve"> ו</w:t>
      </w:r>
      <w:r w:rsidR="00EE3D60">
        <w:rPr>
          <w:rFonts w:cs="FrankRuehl" w:hint="cs"/>
          <w:sz w:val="26"/>
          <w:rtl/>
        </w:rPr>
        <w:t>בענפי המשנה המנויים לעיל:</w:t>
      </w:r>
    </w:p>
    <w:p w:rsidR="00EE3D60" w:rsidRPr="00160BB7" w:rsidRDefault="00160BB7" w:rsidP="00160BB7">
      <w:pPr>
        <w:pStyle w:val="P00"/>
        <w:tabs>
          <w:tab w:val="clear" w:pos="624"/>
          <w:tab w:val="clear" w:pos="1021"/>
          <w:tab w:val="clear" w:pos="1474"/>
          <w:tab w:val="clear" w:pos="1928"/>
          <w:tab w:val="clear" w:pos="2381"/>
          <w:tab w:val="clear" w:pos="2835"/>
          <w:tab w:val="clear" w:pos="6259"/>
          <w:tab w:val="center" w:pos="6407"/>
        </w:tabs>
        <w:spacing w:before="72"/>
        <w:ind w:left="0" w:right="1134"/>
        <w:rPr>
          <w:rStyle w:val="default"/>
          <w:rFonts w:cs="FrankRuehl"/>
          <w:sz w:val="22"/>
          <w:szCs w:val="22"/>
          <w:u w:val="single"/>
          <w:rtl/>
        </w:rPr>
      </w:pPr>
      <w:r>
        <w:rPr>
          <w:rStyle w:val="default"/>
          <w:rFonts w:cs="FrankRuehl" w:hint="cs"/>
          <w:sz w:val="22"/>
          <w:szCs w:val="22"/>
          <w:rtl/>
        </w:rPr>
        <w:tab/>
      </w:r>
      <w:r w:rsidR="00EE3D60" w:rsidRPr="00160BB7">
        <w:rPr>
          <w:rStyle w:val="default"/>
          <w:rFonts w:cs="FrankRuehl"/>
          <w:sz w:val="22"/>
          <w:szCs w:val="22"/>
          <w:u w:val="single"/>
          <w:rtl/>
        </w:rPr>
        <w:t>בא</w:t>
      </w:r>
      <w:r w:rsidR="00EE3D60" w:rsidRPr="00160BB7">
        <w:rPr>
          <w:rStyle w:val="default"/>
          <w:rFonts w:cs="FrankRuehl" w:hint="cs"/>
          <w:sz w:val="22"/>
          <w:szCs w:val="22"/>
          <w:u w:val="single"/>
          <w:rtl/>
        </w:rPr>
        <w:t>לפי שקלים חדשים</w:t>
      </w:r>
    </w:p>
    <w:p w:rsidR="00EE3D60" w:rsidRPr="00160BB7" w:rsidRDefault="00EE3D60" w:rsidP="00465BF7">
      <w:pPr>
        <w:pStyle w:val="P00"/>
        <w:tabs>
          <w:tab w:val="clear" w:pos="1928"/>
          <w:tab w:val="clear" w:pos="2381"/>
          <w:tab w:val="clear" w:pos="2835"/>
          <w:tab w:val="clear" w:pos="6259"/>
          <w:tab w:val="left" w:pos="6237"/>
        </w:tabs>
        <w:spacing w:before="72"/>
        <w:ind w:left="0" w:right="1134"/>
        <w:rPr>
          <w:rStyle w:val="default"/>
          <w:rFonts w:cs="FrankRuehl" w:hint="cs"/>
          <w:rtl/>
        </w:rPr>
      </w:pPr>
      <w:r w:rsidRPr="00160BB7">
        <w:rPr>
          <w:rStyle w:val="default"/>
          <w:rFonts w:cs="FrankRuehl"/>
          <w:rtl/>
        </w:rPr>
        <w:t>סו</w:t>
      </w:r>
      <w:r w:rsidRPr="00160BB7">
        <w:rPr>
          <w:rStyle w:val="default"/>
          <w:rFonts w:cs="FrankRuehl" w:hint="cs"/>
          <w:rtl/>
        </w:rPr>
        <w:t xml:space="preserve">ג 1 - בהיקף כספי עד </w:t>
      </w:r>
      <w:r w:rsidRPr="00160BB7">
        <w:rPr>
          <w:rStyle w:val="default"/>
          <w:rFonts w:cs="FrankRuehl"/>
          <w:rtl/>
        </w:rPr>
        <w:tab/>
      </w:r>
      <w:r w:rsidR="00530452">
        <w:rPr>
          <w:rStyle w:val="default"/>
          <w:rFonts w:cs="FrankRuehl" w:hint="cs"/>
          <w:rtl/>
        </w:rPr>
        <w:t>2,</w:t>
      </w:r>
      <w:r w:rsidR="00211DCB">
        <w:rPr>
          <w:rStyle w:val="default"/>
          <w:rFonts w:cs="FrankRuehl" w:hint="cs"/>
          <w:rtl/>
        </w:rPr>
        <w:t>693</w:t>
      </w:r>
    </w:p>
    <w:p w:rsidR="00EE3D60" w:rsidRPr="00160BB7" w:rsidRDefault="00EE3D60" w:rsidP="00465BF7">
      <w:pPr>
        <w:pStyle w:val="P00"/>
        <w:tabs>
          <w:tab w:val="clear" w:pos="1928"/>
          <w:tab w:val="clear" w:pos="2381"/>
          <w:tab w:val="clear" w:pos="2835"/>
          <w:tab w:val="clear" w:pos="6259"/>
          <w:tab w:val="left" w:pos="6237"/>
        </w:tabs>
        <w:spacing w:before="72"/>
        <w:ind w:left="0" w:right="1134"/>
        <w:rPr>
          <w:rStyle w:val="default"/>
          <w:rFonts w:cs="FrankRuehl" w:hint="cs"/>
          <w:rtl/>
        </w:rPr>
      </w:pPr>
      <w:r w:rsidRPr="00160BB7">
        <w:rPr>
          <w:rStyle w:val="default"/>
          <w:rFonts w:cs="FrankRuehl" w:hint="cs"/>
          <w:rtl/>
        </w:rPr>
        <w:t>ס</w:t>
      </w:r>
      <w:r w:rsidRPr="00160BB7">
        <w:rPr>
          <w:rStyle w:val="default"/>
          <w:rFonts w:cs="FrankRuehl"/>
          <w:rtl/>
        </w:rPr>
        <w:t>ו</w:t>
      </w:r>
      <w:r w:rsidRPr="00160BB7">
        <w:rPr>
          <w:rStyle w:val="default"/>
          <w:rFonts w:cs="FrankRuehl" w:hint="cs"/>
          <w:rtl/>
        </w:rPr>
        <w:t xml:space="preserve">ג 2 - בהיקף כספי עד </w:t>
      </w:r>
      <w:r w:rsidRPr="00160BB7">
        <w:rPr>
          <w:rStyle w:val="default"/>
          <w:rFonts w:cs="FrankRuehl"/>
          <w:rtl/>
        </w:rPr>
        <w:tab/>
      </w:r>
      <w:r w:rsidR="00A70097">
        <w:rPr>
          <w:rStyle w:val="default"/>
          <w:rFonts w:cs="FrankRuehl" w:hint="cs"/>
          <w:rtl/>
        </w:rPr>
        <w:t>5,</w:t>
      </w:r>
      <w:r w:rsidR="00211DCB">
        <w:rPr>
          <w:rStyle w:val="default"/>
          <w:rFonts w:cs="FrankRuehl" w:hint="cs"/>
          <w:rtl/>
        </w:rPr>
        <w:t>391</w:t>
      </w:r>
    </w:p>
    <w:p w:rsidR="00EE3D60" w:rsidRPr="00160BB7" w:rsidRDefault="00EE3D60" w:rsidP="00465BF7">
      <w:pPr>
        <w:pStyle w:val="P00"/>
        <w:tabs>
          <w:tab w:val="clear" w:pos="1928"/>
          <w:tab w:val="clear" w:pos="2381"/>
          <w:tab w:val="clear" w:pos="2835"/>
          <w:tab w:val="clear" w:pos="6259"/>
          <w:tab w:val="left" w:pos="6237"/>
        </w:tabs>
        <w:spacing w:before="72"/>
        <w:ind w:left="0" w:right="1134"/>
        <w:rPr>
          <w:rStyle w:val="default"/>
          <w:rFonts w:cs="FrankRuehl" w:hint="cs"/>
          <w:rtl/>
        </w:rPr>
      </w:pPr>
      <w:r w:rsidRPr="00160BB7">
        <w:rPr>
          <w:rStyle w:val="default"/>
          <w:rFonts w:cs="FrankRuehl" w:hint="cs"/>
          <w:rtl/>
        </w:rPr>
        <w:t>ס</w:t>
      </w:r>
      <w:r w:rsidRPr="00160BB7">
        <w:rPr>
          <w:rStyle w:val="default"/>
          <w:rFonts w:cs="FrankRuehl"/>
          <w:rtl/>
        </w:rPr>
        <w:t>ו</w:t>
      </w:r>
      <w:r w:rsidRPr="00160BB7">
        <w:rPr>
          <w:rStyle w:val="default"/>
          <w:rFonts w:cs="FrankRuehl" w:hint="cs"/>
          <w:rtl/>
        </w:rPr>
        <w:t xml:space="preserve">ג 3 - בהיקף כספי עד </w:t>
      </w:r>
      <w:r w:rsidRPr="00160BB7">
        <w:rPr>
          <w:rStyle w:val="default"/>
          <w:rFonts w:cs="FrankRuehl"/>
          <w:rtl/>
        </w:rPr>
        <w:tab/>
      </w:r>
      <w:r w:rsidR="00A70097">
        <w:rPr>
          <w:rStyle w:val="default"/>
          <w:rFonts w:cs="FrankRuehl" w:hint="cs"/>
          <w:rtl/>
        </w:rPr>
        <w:t>10,</w:t>
      </w:r>
      <w:r w:rsidR="00211DCB">
        <w:rPr>
          <w:rStyle w:val="default"/>
          <w:rFonts w:cs="FrankRuehl" w:hint="cs"/>
          <w:rtl/>
        </w:rPr>
        <w:t>782</w:t>
      </w:r>
    </w:p>
    <w:p w:rsidR="00EE3D60" w:rsidRPr="00160BB7" w:rsidRDefault="00EE3D60" w:rsidP="00465BF7">
      <w:pPr>
        <w:pStyle w:val="P00"/>
        <w:tabs>
          <w:tab w:val="clear" w:pos="1928"/>
          <w:tab w:val="clear" w:pos="2381"/>
          <w:tab w:val="clear" w:pos="2835"/>
          <w:tab w:val="clear" w:pos="6259"/>
          <w:tab w:val="left" w:pos="6237"/>
        </w:tabs>
        <w:spacing w:before="72"/>
        <w:ind w:left="0" w:right="1134"/>
        <w:rPr>
          <w:rStyle w:val="default"/>
          <w:rFonts w:cs="FrankRuehl" w:hint="cs"/>
          <w:rtl/>
        </w:rPr>
      </w:pPr>
      <w:r w:rsidRPr="00160BB7">
        <w:rPr>
          <w:rStyle w:val="default"/>
          <w:rFonts w:cs="FrankRuehl" w:hint="cs"/>
          <w:rtl/>
        </w:rPr>
        <w:t>ס</w:t>
      </w:r>
      <w:r w:rsidRPr="00160BB7">
        <w:rPr>
          <w:rStyle w:val="default"/>
          <w:rFonts w:cs="FrankRuehl"/>
          <w:rtl/>
        </w:rPr>
        <w:t>ו</w:t>
      </w:r>
      <w:r w:rsidRPr="00160BB7">
        <w:rPr>
          <w:rStyle w:val="default"/>
          <w:rFonts w:cs="FrankRuehl" w:hint="cs"/>
          <w:rtl/>
        </w:rPr>
        <w:t xml:space="preserve">ג 4 - בהיקף כספי עד </w:t>
      </w:r>
      <w:r w:rsidRPr="00160BB7">
        <w:rPr>
          <w:rStyle w:val="default"/>
          <w:rFonts w:cs="FrankRuehl"/>
          <w:rtl/>
        </w:rPr>
        <w:tab/>
      </w:r>
      <w:r w:rsidR="00B333A7">
        <w:rPr>
          <w:rStyle w:val="default"/>
          <w:rFonts w:cs="FrankRuehl" w:hint="cs"/>
          <w:rtl/>
        </w:rPr>
        <w:t>21,</w:t>
      </w:r>
      <w:r w:rsidR="00211DCB">
        <w:rPr>
          <w:rStyle w:val="default"/>
          <w:rFonts w:cs="FrankRuehl" w:hint="cs"/>
          <w:rtl/>
        </w:rPr>
        <w:t>563</w:t>
      </w:r>
    </w:p>
    <w:p w:rsidR="00EE3D60" w:rsidRPr="00160BB7" w:rsidRDefault="00EE3D60">
      <w:pPr>
        <w:pStyle w:val="P00"/>
        <w:spacing w:before="72"/>
        <w:ind w:left="0" w:right="1134"/>
        <w:rPr>
          <w:rStyle w:val="default"/>
          <w:rFonts w:cs="FrankRuehl" w:hint="cs"/>
          <w:rtl/>
        </w:rPr>
      </w:pPr>
      <w:r w:rsidRPr="00160BB7">
        <w:rPr>
          <w:rStyle w:val="default"/>
          <w:rFonts w:cs="FrankRuehl" w:hint="cs"/>
          <w:rtl/>
        </w:rPr>
        <w:t>ס</w:t>
      </w:r>
      <w:r w:rsidRPr="00160BB7">
        <w:rPr>
          <w:rStyle w:val="default"/>
          <w:rFonts w:cs="FrankRuehl"/>
          <w:rtl/>
        </w:rPr>
        <w:t>ו</w:t>
      </w:r>
      <w:r w:rsidRPr="00160BB7">
        <w:rPr>
          <w:rStyle w:val="default"/>
          <w:rFonts w:cs="FrankRuehl" w:hint="cs"/>
          <w:rtl/>
        </w:rPr>
        <w:t>ג 5 - בהיקף כספי בלתי מוגבל</w:t>
      </w:r>
      <w:r w:rsidRPr="00160BB7">
        <w:rPr>
          <w:rStyle w:val="default"/>
          <w:rFonts w:cs="FrankRuehl"/>
          <w:rtl/>
        </w:rPr>
        <w:t>.</w:t>
      </w:r>
    </w:p>
    <w:p w:rsidR="00C552E4" w:rsidRPr="00FD2BFE" w:rsidRDefault="00C552E4" w:rsidP="00C552E4">
      <w:pPr>
        <w:pStyle w:val="P00"/>
        <w:spacing w:before="0"/>
        <w:ind w:left="0" w:right="1134"/>
        <w:rPr>
          <w:rStyle w:val="default"/>
          <w:rFonts w:cs="FrankRuehl" w:hint="cs"/>
          <w:vanish/>
          <w:color w:val="FF0000"/>
          <w:sz w:val="20"/>
          <w:szCs w:val="20"/>
          <w:shd w:val="clear" w:color="auto" w:fill="FFFF99"/>
          <w:rtl/>
        </w:rPr>
      </w:pPr>
      <w:bookmarkStart w:id="32" w:name="Rov49"/>
      <w:r w:rsidRPr="00FD2BFE">
        <w:rPr>
          <w:rFonts w:cs="FrankRuehl"/>
          <w:vanish/>
          <w:color w:val="FF0000"/>
          <w:szCs w:val="20"/>
          <w:shd w:val="clear" w:color="auto" w:fill="FFFF99"/>
          <w:rtl/>
        </w:rPr>
        <w:t>מ</w:t>
      </w:r>
      <w:r w:rsidRPr="00FD2BFE">
        <w:rPr>
          <w:rFonts w:cs="FrankRuehl" w:hint="cs"/>
          <w:vanish/>
          <w:color w:val="FF0000"/>
          <w:szCs w:val="20"/>
          <w:shd w:val="clear" w:color="auto" w:fill="FFFF99"/>
          <w:rtl/>
        </w:rPr>
        <w:t>יום 28.9.1989</w:t>
      </w:r>
    </w:p>
    <w:p w:rsidR="00C552E4" w:rsidRPr="00FD2BFE" w:rsidRDefault="00C552E4" w:rsidP="00C552E4">
      <w:pPr>
        <w:pStyle w:val="P00"/>
        <w:spacing w:before="0"/>
        <w:ind w:left="0" w:right="1134"/>
        <w:rPr>
          <w:rStyle w:val="default"/>
          <w:rFonts w:cs="FrankRuehl" w:hint="cs"/>
          <w:b/>
          <w:bCs/>
          <w:vanish/>
          <w:sz w:val="20"/>
          <w:szCs w:val="20"/>
          <w:shd w:val="clear" w:color="auto" w:fill="FFFF99"/>
          <w:rtl/>
        </w:rPr>
      </w:pPr>
      <w:r w:rsidRPr="00FD2BFE">
        <w:rPr>
          <w:rFonts w:cs="FrankRuehl" w:hint="cs"/>
          <w:b/>
          <w:bCs/>
          <w:vanish/>
          <w:szCs w:val="20"/>
          <w:shd w:val="clear" w:color="auto" w:fill="FFFF99"/>
          <w:rtl/>
        </w:rPr>
        <w:t>תק' (מס' 2) תשמ"ט-</w:t>
      </w:r>
      <w:r w:rsidRPr="00FD2BFE">
        <w:rPr>
          <w:rFonts w:cs="FrankRuehl"/>
          <w:b/>
          <w:bCs/>
          <w:vanish/>
          <w:szCs w:val="20"/>
          <w:shd w:val="clear" w:color="auto" w:fill="FFFF99"/>
          <w:rtl/>
        </w:rPr>
        <w:t>1989</w:t>
      </w:r>
    </w:p>
    <w:p w:rsidR="00C552E4" w:rsidRPr="00FD2BFE" w:rsidRDefault="00C552E4" w:rsidP="00C552E4">
      <w:pPr>
        <w:pStyle w:val="P00"/>
        <w:spacing w:before="0"/>
        <w:ind w:left="0" w:right="1134"/>
        <w:rPr>
          <w:rFonts w:cs="FrankRuehl" w:hint="cs"/>
          <w:vanish/>
          <w:szCs w:val="20"/>
          <w:shd w:val="clear" w:color="auto" w:fill="FFFF99"/>
          <w:rtl/>
        </w:rPr>
      </w:pPr>
      <w:hyperlink r:id="rId73" w:history="1">
        <w:r w:rsidRPr="00FD2BFE">
          <w:rPr>
            <w:rStyle w:val="Hyperlink"/>
            <w:rFonts w:cs="FrankRuehl" w:hint="cs"/>
            <w:vanish/>
            <w:szCs w:val="20"/>
            <w:shd w:val="clear" w:color="auto" w:fill="FFFF99"/>
            <w:rtl/>
          </w:rPr>
          <w:t>ק"ת תשמ"ט מס' 52</w:t>
        </w:r>
        <w:r w:rsidRPr="00FD2BFE">
          <w:rPr>
            <w:rStyle w:val="Hyperlink"/>
            <w:rFonts w:cs="FrankRuehl"/>
            <w:vanish/>
            <w:szCs w:val="20"/>
            <w:shd w:val="clear" w:color="auto" w:fill="FFFF99"/>
            <w:rtl/>
          </w:rPr>
          <w:t>21</w:t>
        </w:r>
      </w:hyperlink>
      <w:r w:rsidRPr="00FD2BFE">
        <w:rPr>
          <w:rFonts w:cs="FrankRuehl"/>
          <w:vanish/>
          <w:szCs w:val="20"/>
          <w:shd w:val="clear" w:color="auto" w:fill="FFFF99"/>
          <w:rtl/>
        </w:rPr>
        <w:t xml:space="preserve"> מ</w:t>
      </w:r>
      <w:r w:rsidRPr="00FD2BFE">
        <w:rPr>
          <w:rFonts w:cs="FrankRuehl" w:hint="cs"/>
          <w:vanish/>
          <w:szCs w:val="20"/>
          <w:shd w:val="clear" w:color="auto" w:fill="FFFF99"/>
          <w:rtl/>
        </w:rPr>
        <w:t>יום 28.9.1989 עמ' 1468</w:t>
      </w:r>
    </w:p>
    <w:p w:rsidR="00A92B71" w:rsidRPr="00FD2BFE" w:rsidRDefault="00A92B71" w:rsidP="00E920B9">
      <w:pPr>
        <w:pStyle w:val="P11"/>
        <w:ind w:left="624"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260 - ה</w:t>
      </w:r>
      <w:r w:rsidRPr="00FD2BFE">
        <w:rPr>
          <w:rStyle w:val="default"/>
          <w:rFonts w:cs="FrankRuehl" w:hint="cs"/>
          <w:strike/>
          <w:vanish/>
          <w:sz w:val="22"/>
          <w:szCs w:val="22"/>
          <w:shd w:val="clear" w:color="auto" w:fill="FFFF99"/>
          <w:rtl/>
        </w:rPr>
        <w:t xml:space="preserve">נחת קווי ביוב, </w:t>
      </w:r>
      <w:r w:rsidR="00E920B9" w:rsidRPr="00FD2BFE">
        <w:rPr>
          <w:rStyle w:val="default"/>
          <w:rFonts w:cs="FrankRuehl" w:hint="cs"/>
          <w:strike/>
          <w:vanish/>
          <w:sz w:val="22"/>
          <w:szCs w:val="22"/>
          <w:shd w:val="clear" w:color="auto" w:fill="FFFF99"/>
          <w:rtl/>
        </w:rPr>
        <w:t>מים וניקוז</w:t>
      </w:r>
    </w:p>
    <w:p w:rsidR="00A92B71" w:rsidRPr="00FD2BFE" w:rsidRDefault="00A92B71" w:rsidP="00A92B71">
      <w:pPr>
        <w:pStyle w:val="P11"/>
        <w:spacing w:before="0"/>
        <w:ind w:left="624" w:right="1134"/>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260 - ה</w:t>
      </w:r>
      <w:r w:rsidRPr="00FD2BFE">
        <w:rPr>
          <w:rStyle w:val="default"/>
          <w:rFonts w:cs="FrankRuehl" w:hint="cs"/>
          <w:vanish/>
          <w:sz w:val="22"/>
          <w:szCs w:val="22"/>
          <w:u w:val="single"/>
          <w:shd w:val="clear" w:color="auto" w:fill="FFFF99"/>
          <w:rtl/>
        </w:rPr>
        <w:t>נחת קווי ביוב, ניקוז ומים</w:t>
      </w:r>
    </w:p>
    <w:p w:rsidR="00C552E4" w:rsidRPr="00FD2BFE" w:rsidRDefault="00C552E4" w:rsidP="00C552E4">
      <w:pPr>
        <w:pStyle w:val="P00"/>
        <w:spacing w:before="0"/>
        <w:ind w:left="0" w:right="1134"/>
        <w:rPr>
          <w:rStyle w:val="default"/>
          <w:rFonts w:cs="FrankRuehl" w:hint="cs"/>
          <w:vanish/>
          <w:sz w:val="20"/>
          <w:szCs w:val="20"/>
          <w:shd w:val="clear" w:color="auto" w:fill="FFFF99"/>
          <w:rtl/>
        </w:rPr>
      </w:pPr>
    </w:p>
    <w:p w:rsidR="00646254" w:rsidRPr="00FD2BFE" w:rsidRDefault="00646254" w:rsidP="00646254">
      <w:pPr>
        <w:pStyle w:val="P00"/>
        <w:spacing w:before="0"/>
        <w:ind w:left="0" w:right="1134"/>
        <w:rPr>
          <w:rStyle w:val="default"/>
          <w:rFonts w:cs="FrankRuehl" w:hint="cs"/>
          <w:vanish/>
          <w:color w:val="FF0000"/>
          <w:sz w:val="20"/>
          <w:szCs w:val="20"/>
          <w:shd w:val="clear" w:color="auto" w:fill="FFFF99"/>
          <w:rtl/>
        </w:rPr>
      </w:pPr>
      <w:r w:rsidRPr="00FD2BFE">
        <w:rPr>
          <w:rFonts w:cs="FrankRuehl" w:hint="cs"/>
          <w:vanish/>
          <w:color w:val="FF0000"/>
          <w:szCs w:val="20"/>
          <w:shd w:val="clear" w:color="auto" w:fill="FFFF99"/>
          <w:rtl/>
        </w:rPr>
        <w:t>מיום 2.10.1993</w:t>
      </w:r>
    </w:p>
    <w:p w:rsidR="00646254" w:rsidRPr="00FD2BFE" w:rsidRDefault="00646254" w:rsidP="00646254">
      <w:pPr>
        <w:pStyle w:val="P00"/>
        <w:spacing w:before="0"/>
        <w:ind w:left="0" w:right="1134"/>
        <w:rPr>
          <w:rStyle w:val="default"/>
          <w:rFonts w:cs="FrankRuehl" w:hint="cs"/>
          <w:b/>
          <w:bCs/>
          <w:vanish/>
          <w:sz w:val="20"/>
          <w:szCs w:val="20"/>
          <w:shd w:val="clear" w:color="auto" w:fill="FFFF99"/>
          <w:rtl/>
        </w:rPr>
      </w:pPr>
      <w:r w:rsidRPr="00FD2BFE">
        <w:rPr>
          <w:rFonts w:cs="FrankRuehl" w:hint="cs"/>
          <w:b/>
          <w:bCs/>
          <w:vanish/>
          <w:szCs w:val="20"/>
          <w:shd w:val="clear" w:color="auto" w:fill="FFFF99"/>
          <w:rtl/>
        </w:rPr>
        <w:t>תק' תשנ"ג-</w:t>
      </w:r>
      <w:r w:rsidRPr="00FD2BFE">
        <w:rPr>
          <w:rFonts w:cs="FrankRuehl"/>
          <w:b/>
          <w:bCs/>
          <w:vanish/>
          <w:szCs w:val="20"/>
          <w:shd w:val="clear" w:color="auto" w:fill="FFFF99"/>
          <w:rtl/>
        </w:rPr>
        <w:t>1993</w:t>
      </w:r>
    </w:p>
    <w:p w:rsidR="00646254" w:rsidRPr="00FD2BFE" w:rsidRDefault="00646254" w:rsidP="00646254">
      <w:pPr>
        <w:pStyle w:val="P00"/>
        <w:spacing w:before="0"/>
        <w:ind w:left="0" w:right="1134"/>
        <w:rPr>
          <w:rFonts w:cs="FrankRuehl" w:hint="cs"/>
          <w:vanish/>
          <w:szCs w:val="20"/>
          <w:shd w:val="clear" w:color="auto" w:fill="FFFF99"/>
          <w:rtl/>
        </w:rPr>
      </w:pPr>
      <w:hyperlink r:id="rId74" w:history="1">
        <w:r w:rsidRPr="00FD2BFE">
          <w:rPr>
            <w:rStyle w:val="Hyperlink"/>
            <w:rFonts w:cs="FrankRuehl" w:hint="cs"/>
            <w:vanish/>
            <w:szCs w:val="20"/>
            <w:shd w:val="clear" w:color="auto" w:fill="FFFF99"/>
            <w:rtl/>
          </w:rPr>
          <w:t>ק</w:t>
        </w:r>
        <w:r w:rsidRPr="00FD2BFE">
          <w:rPr>
            <w:rStyle w:val="Hyperlink"/>
            <w:rFonts w:cs="FrankRuehl"/>
            <w:vanish/>
            <w:szCs w:val="20"/>
            <w:shd w:val="clear" w:color="auto" w:fill="FFFF99"/>
            <w:rtl/>
          </w:rPr>
          <w:t>"</w:t>
        </w:r>
        <w:r w:rsidRPr="00FD2BFE">
          <w:rPr>
            <w:rStyle w:val="Hyperlink"/>
            <w:rFonts w:cs="FrankRuehl" w:hint="cs"/>
            <w:vanish/>
            <w:szCs w:val="20"/>
            <w:shd w:val="clear" w:color="auto" w:fill="FFFF99"/>
            <w:rtl/>
          </w:rPr>
          <w:t>ת תשנ"ג מס' 5542</w:t>
        </w:r>
      </w:hyperlink>
      <w:r w:rsidRPr="00FD2BFE">
        <w:rPr>
          <w:rFonts w:cs="FrankRuehl" w:hint="cs"/>
          <w:vanish/>
          <w:szCs w:val="20"/>
          <w:shd w:val="clear" w:color="auto" w:fill="FFFF99"/>
          <w:rtl/>
        </w:rPr>
        <w:t xml:space="preserve"> מיום 2.9.1993 עמ' 1105</w:t>
      </w:r>
    </w:p>
    <w:p w:rsidR="00911D01" w:rsidRPr="00FD2BFE" w:rsidRDefault="00911D01" w:rsidP="00911D01">
      <w:pPr>
        <w:pStyle w:val="P00"/>
        <w:ind w:left="0" w:right="1134"/>
        <w:rPr>
          <w:rStyle w:val="default"/>
          <w:rFonts w:cs="FrankRuehl" w:hint="cs"/>
          <w:vanish/>
          <w:sz w:val="22"/>
          <w:szCs w:val="22"/>
          <w:shd w:val="clear" w:color="auto" w:fill="FFFF99"/>
          <w:rtl/>
        </w:rPr>
      </w:pPr>
      <w:r w:rsidRPr="00FD2BFE">
        <w:rPr>
          <w:rFonts w:cs="FrankRuehl"/>
          <w:vanish/>
          <w:sz w:val="22"/>
          <w:szCs w:val="22"/>
          <w:shd w:val="clear" w:color="auto" w:fill="FFFF99"/>
          <w:rtl/>
        </w:rPr>
        <w:t>קב</w:t>
      </w:r>
      <w:r w:rsidRPr="00FD2BFE">
        <w:rPr>
          <w:rFonts w:cs="FrankRuehl" w:hint="cs"/>
          <w:vanish/>
          <w:sz w:val="22"/>
          <w:szCs w:val="22"/>
          <w:shd w:val="clear" w:color="auto" w:fill="FFFF99"/>
          <w:rtl/>
        </w:rPr>
        <w:t>וצת סיווג ב'</w:t>
      </w:r>
      <w:r w:rsidR="001C2399" w:rsidRPr="00FD2BFE">
        <w:rPr>
          <w:rStyle w:val="default"/>
          <w:rFonts w:cs="FrankRuehl" w:hint="cs"/>
          <w:vanish/>
          <w:sz w:val="22"/>
          <w:szCs w:val="22"/>
          <w:shd w:val="clear" w:color="auto" w:fill="FFFF99"/>
          <w:rtl/>
        </w:rPr>
        <w:t>:</w:t>
      </w:r>
    </w:p>
    <w:p w:rsidR="00911D01" w:rsidRPr="00FD2BFE" w:rsidRDefault="00911D01" w:rsidP="00911D01">
      <w:pPr>
        <w:pStyle w:val="P00"/>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ב</w:t>
      </w:r>
      <w:r w:rsidRPr="00FD2BFE">
        <w:rPr>
          <w:rStyle w:val="default"/>
          <w:rFonts w:cs="FrankRuehl"/>
          <w:vanish/>
          <w:sz w:val="22"/>
          <w:szCs w:val="22"/>
          <w:shd w:val="clear" w:color="auto" w:fill="FFFF99"/>
          <w:rtl/>
        </w:rPr>
        <w:t>ק</w:t>
      </w:r>
      <w:r w:rsidRPr="00FD2BFE">
        <w:rPr>
          <w:rStyle w:val="default"/>
          <w:rFonts w:cs="FrankRuehl" w:hint="cs"/>
          <w:vanish/>
          <w:sz w:val="22"/>
          <w:szCs w:val="22"/>
          <w:shd w:val="clear" w:color="auto" w:fill="FFFF99"/>
          <w:rtl/>
        </w:rPr>
        <w:t>בוצה זו ייכללו הענפים וענפי המשנה האלה:</w:t>
      </w:r>
    </w:p>
    <w:p w:rsidR="00793DD0" w:rsidRPr="00FD2BFE" w:rsidRDefault="00793DD0" w:rsidP="00911D01">
      <w:pPr>
        <w:pStyle w:val="P11"/>
        <w:spacing w:before="0"/>
        <w:ind w:left="624" w:right="1134"/>
        <w:rPr>
          <w:rStyle w:val="default"/>
          <w:rFonts w:cs="FrankRuehl" w:hint="cs"/>
          <w:strike/>
          <w:vanish/>
          <w:sz w:val="22"/>
          <w:szCs w:val="22"/>
          <w:shd w:val="clear" w:color="auto" w:fill="FFFF99"/>
          <w:rtl/>
        </w:rPr>
      </w:pPr>
      <w:r w:rsidRPr="00FD2BFE">
        <w:rPr>
          <w:rStyle w:val="default"/>
          <w:rFonts w:cs="FrankRuehl" w:hint="cs"/>
          <w:strike/>
          <w:vanish/>
          <w:sz w:val="22"/>
          <w:szCs w:val="22"/>
          <w:shd w:val="clear" w:color="auto" w:fill="FFFF99"/>
          <w:rtl/>
        </w:rPr>
        <w:t xml:space="preserve">130 </w:t>
      </w:r>
      <w:r w:rsidR="00334E0D" w:rsidRPr="00FD2BFE">
        <w:rPr>
          <w:rStyle w:val="default"/>
          <w:rFonts w:cs="FrankRuehl"/>
          <w:strike/>
          <w:vanish/>
          <w:sz w:val="22"/>
          <w:szCs w:val="22"/>
          <w:shd w:val="clear" w:color="auto" w:fill="FFFF99"/>
          <w:rtl/>
        </w:rPr>
        <w:t>–</w:t>
      </w:r>
      <w:r w:rsidRPr="00FD2BFE">
        <w:rPr>
          <w:rStyle w:val="default"/>
          <w:rFonts w:cs="FrankRuehl" w:hint="cs"/>
          <w:strike/>
          <w:vanish/>
          <w:sz w:val="22"/>
          <w:szCs w:val="22"/>
          <w:shd w:val="clear" w:color="auto" w:fill="FFFF99"/>
          <w:rtl/>
        </w:rPr>
        <w:t xml:space="preserve"> </w:t>
      </w:r>
      <w:r w:rsidR="00334E0D" w:rsidRPr="00FD2BFE">
        <w:rPr>
          <w:rStyle w:val="default"/>
          <w:rFonts w:cs="FrankRuehl" w:hint="cs"/>
          <w:strike/>
          <w:vanish/>
          <w:sz w:val="22"/>
          <w:szCs w:val="22"/>
          <w:shd w:val="clear" w:color="auto" w:fill="FFFF99"/>
          <w:rtl/>
        </w:rPr>
        <w:t>בטונים, בטון דרוך, עבודות אבן, בניית שלדים</w:t>
      </w:r>
    </w:p>
    <w:p w:rsidR="00911D01" w:rsidRPr="00FD2BFE" w:rsidRDefault="00911D01" w:rsidP="00911D01">
      <w:pPr>
        <w:pStyle w:val="P11"/>
        <w:spacing w:before="0"/>
        <w:ind w:left="624" w:right="1134"/>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130 - ב</w:t>
      </w:r>
      <w:r w:rsidRPr="00FD2BFE">
        <w:rPr>
          <w:rStyle w:val="default"/>
          <w:rFonts w:cs="FrankRuehl" w:hint="cs"/>
          <w:vanish/>
          <w:sz w:val="22"/>
          <w:szCs w:val="22"/>
          <w:u w:val="single"/>
          <w:shd w:val="clear" w:color="auto" w:fill="FFFF99"/>
          <w:rtl/>
        </w:rPr>
        <w:t>טונים, בניית שלדים</w:t>
      </w:r>
    </w:p>
    <w:p w:rsidR="00911D01" w:rsidRPr="00FD2BFE" w:rsidRDefault="00911D01" w:rsidP="00911D01">
      <w:pPr>
        <w:pStyle w:val="P11"/>
        <w:spacing w:before="0"/>
        <w:ind w:left="624" w:right="1134"/>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132 - ע</w:t>
      </w:r>
      <w:r w:rsidRPr="00FD2BFE">
        <w:rPr>
          <w:rStyle w:val="default"/>
          <w:rFonts w:cs="FrankRuehl" w:hint="cs"/>
          <w:vanish/>
          <w:sz w:val="22"/>
          <w:szCs w:val="22"/>
          <w:u w:val="single"/>
          <w:shd w:val="clear" w:color="auto" w:fill="FFFF99"/>
          <w:rtl/>
        </w:rPr>
        <w:t>בודו</w:t>
      </w:r>
      <w:r w:rsidRPr="00FD2BFE">
        <w:rPr>
          <w:rStyle w:val="default"/>
          <w:rFonts w:cs="FrankRuehl"/>
          <w:vanish/>
          <w:sz w:val="22"/>
          <w:szCs w:val="22"/>
          <w:u w:val="single"/>
          <w:shd w:val="clear" w:color="auto" w:fill="FFFF99"/>
          <w:rtl/>
        </w:rPr>
        <w:t xml:space="preserve">ת </w:t>
      </w:r>
      <w:r w:rsidRPr="00FD2BFE">
        <w:rPr>
          <w:rStyle w:val="default"/>
          <w:rFonts w:cs="FrankRuehl" w:hint="cs"/>
          <w:vanish/>
          <w:sz w:val="22"/>
          <w:szCs w:val="22"/>
          <w:u w:val="single"/>
          <w:shd w:val="clear" w:color="auto" w:fill="FFFF99"/>
          <w:rtl/>
        </w:rPr>
        <w:t>אבן וחיפוי חוץ</w:t>
      </w:r>
    </w:p>
    <w:p w:rsidR="00911D01" w:rsidRPr="00FD2BFE" w:rsidRDefault="00911D01" w:rsidP="00911D01">
      <w:pPr>
        <w:pStyle w:val="P11"/>
        <w:spacing w:before="0"/>
        <w:ind w:left="624" w:right="1134"/>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133 - ד</w:t>
      </w:r>
      <w:r w:rsidRPr="00FD2BFE">
        <w:rPr>
          <w:rStyle w:val="default"/>
          <w:rFonts w:cs="FrankRuehl" w:hint="cs"/>
          <w:vanish/>
          <w:sz w:val="22"/>
          <w:szCs w:val="22"/>
          <w:u w:val="single"/>
          <w:shd w:val="clear" w:color="auto" w:fill="FFFF99"/>
          <w:rtl/>
        </w:rPr>
        <w:t>ריכת בטון באתר</w:t>
      </w:r>
    </w:p>
    <w:p w:rsidR="00911D01" w:rsidRPr="00FD2BFE" w:rsidRDefault="00911D01" w:rsidP="00334E0D">
      <w:pPr>
        <w:pStyle w:val="P11"/>
        <w:spacing w:before="0"/>
        <w:ind w:left="624" w:right="1134"/>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134 - א</w:t>
      </w:r>
      <w:r w:rsidRPr="00FD2BFE">
        <w:rPr>
          <w:rStyle w:val="default"/>
          <w:rFonts w:cs="FrankRuehl" w:hint="cs"/>
          <w:vanish/>
          <w:sz w:val="22"/>
          <w:szCs w:val="22"/>
          <w:u w:val="single"/>
          <w:shd w:val="clear" w:color="auto" w:fill="FFFF99"/>
          <w:rtl/>
        </w:rPr>
        <w:t xml:space="preserve">יטום </w:t>
      </w:r>
      <w:r w:rsidR="00334E0D" w:rsidRPr="00FD2BFE">
        <w:rPr>
          <w:rStyle w:val="default"/>
          <w:rFonts w:cs="FrankRuehl" w:hint="cs"/>
          <w:vanish/>
          <w:sz w:val="22"/>
          <w:szCs w:val="22"/>
          <w:u w:val="single"/>
          <w:shd w:val="clear" w:color="auto" w:fill="FFFF99"/>
          <w:rtl/>
        </w:rPr>
        <w:t>ובידוד</w:t>
      </w:r>
    </w:p>
    <w:p w:rsidR="00911D01" w:rsidRPr="00FD2BFE" w:rsidRDefault="00911D01" w:rsidP="00911D01">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170 - </w:t>
      </w:r>
      <w:r w:rsidRPr="00FD2BFE">
        <w:rPr>
          <w:rStyle w:val="default"/>
          <w:rFonts w:cs="FrankRuehl"/>
          <w:vanish/>
          <w:sz w:val="22"/>
          <w:szCs w:val="22"/>
          <w:shd w:val="clear" w:color="auto" w:fill="FFFF99"/>
          <w:rtl/>
        </w:rPr>
        <w:t>מ</w:t>
      </w:r>
      <w:r w:rsidRPr="00FD2BFE">
        <w:rPr>
          <w:rStyle w:val="default"/>
          <w:rFonts w:cs="FrankRuehl" w:hint="cs"/>
          <w:vanish/>
          <w:sz w:val="22"/>
          <w:szCs w:val="22"/>
          <w:shd w:val="clear" w:color="auto" w:fill="FFFF99"/>
          <w:rtl/>
        </w:rPr>
        <w:t>יתקני מיזוג אוויר</w:t>
      </w:r>
    </w:p>
    <w:p w:rsidR="00911D01" w:rsidRPr="00FD2BFE" w:rsidRDefault="00911D01" w:rsidP="00911D01">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171 - </w:t>
      </w:r>
      <w:r w:rsidRPr="00FD2BFE">
        <w:rPr>
          <w:rStyle w:val="default"/>
          <w:rFonts w:cs="FrankRuehl"/>
          <w:vanish/>
          <w:sz w:val="22"/>
          <w:szCs w:val="22"/>
          <w:shd w:val="clear" w:color="auto" w:fill="FFFF99"/>
          <w:rtl/>
        </w:rPr>
        <w:t>מ</w:t>
      </w:r>
      <w:r w:rsidRPr="00FD2BFE">
        <w:rPr>
          <w:rStyle w:val="default"/>
          <w:rFonts w:cs="FrankRuehl" w:hint="cs"/>
          <w:vanish/>
          <w:sz w:val="22"/>
          <w:szCs w:val="22"/>
          <w:shd w:val="clear" w:color="auto" w:fill="FFFF99"/>
          <w:rtl/>
        </w:rPr>
        <w:t>יתקני הסקה וחימום</w:t>
      </w:r>
    </w:p>
    <w:p w:rsidR="00911D01" w:rsidRPr="00FD2BFE" w:rsidRDefault="00911D01" w:rsidP="00911D01">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172 - </w:t>
      </w:r>
      <w:r w:rsidRPr="00FD2BFE">
        <w:rPr>
          <w:rStyle w:val="default"/>
          <w:rFonts w:cs="FrankRuehl"/>
          <w:vanish/>
          <w:sz w:val="22"/>
          <w:szCs w:val="22"/>
          <w:shd w:val="clear" w:color="auto" w:fill="FFFF99"/>
          <w:rtl/>
        </w:rPr>
        <w:t>מ</w:t>
      </w:r>
      <w:r w:rsidRPr="00FD2BFE">
        <w:rPr>
          <w:rStyle w:val="default"/>
          <w:rFonts w:cs="FrankRuehl" w:hint="cs"/>
          <w:vanish/>
          <w:sz w:val="22"/>
          <w:szCs w:val="22"/>
          <w:shd w:val="clear" w:color="auto" w:fill="FFFF99"/>
          <w:rtl/>
        </w:rPr>
        <w:t>יתקני קירור</w:t>
      </w:r>
    </w:p>
    <w:p w:rsidR="00911D01" w:rsidRPr="00FD2BFE" w:rsidRDefault="00911D01" w:rsidP="00911D01">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180 - </w:t>
      </w:r>
      <w:r w:rsidRPr="00FD2BFE">
        <w:rPr>
          <w:rStyle w:val="default"/>
          <w:rFonts w:cs="FrankRuehl"/>
          <w:vanish/>
          <w:sz w:val="22"/>
          <w:szCs w:val="22"/>
          <w:shd w:val="clear" w:color="auto" w:fill="FFFF99"/>
          <w:rtl/>
        </w:rPr>
        <w:t>מ</w:t>
      </w:r>
      <w:r w:rsidRPr="00FD2BFE">
        <w:rPr>
          <w:rStyle w:val="default"/>
          <w:rFonts w:cs="FrankRuehl" w:hint="cs"/>
          <w:vanish/>
          <w:sz w:val="22"/>
          <w:szCs w:val="22"/>
          <w:shd w:val="clear" w:color="auto" w:fill="FFFF99"/>
          <w:rtl/>
        </w:rPr>
        <w:t>עליות ומדרגות נעות</w:t>
      </w:r>
    </w:p>
    <w:p w:rsidR="00911D01" w:rsidRPr="00FD2BFE" w:rsidRDefault="00911D01" w:rsidP="00911D01">
      <w:pPr>
        <w:pStyle w:val="P11"/>
        <w:spacing w:before="0"/>
        <w:ind w:left="624" w:right="1134"/>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192 - מ</w:t>
      </w:r>
      <w:r w:rsidRPr="00FD2BFE">
        <w:rPr>
          <w:rStyle w:val="default"/>
          <w:rFonts w:cs="FrankRuehl" w:hint="cs"/>
          <w:vanish/>
          <w:sz w:val="22"/>
          <w:szCs w:val="22"/>
          <w:u w:val="single"/>
          <w:shd w:val="clear" w:color="auto" w:fill="FFFF99"/>
          <w:rtl/>
        </w:rPr>
        <w:t>כלים טרומיים (בריכות, ממגורות) ממתכת או מחומר פלסטי;</w:t>
      </w:r>
    </w:p>
    <w:p w:rsidR="00911D01" w:rsidRPr="00FD2BFE" w:rsidRDefault="00911D01" w:rsidP="00911D01">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210 - </w:t>
      </w:r>
      <w:r w:rsidRPr="00FD2BFE">
        <w:rPr>
          <w:rStyle w:val="default"/>
          <w:rFonts w:cs="FrankRuehl"/>
          <w:vanish/>
          <w:sz w:val="22"/>
          <w:szCs w:val="22"/>
          <w:shd w:val="clear" w:color="auto" w:fill="FFFF99"/>
          <w:rtl/>
        </w:rPr>
        <w:t>ע</w:t>
      </w:r>
      <w:r w:rsidRPr="00FD2BFE">
        <w:rPr>
          <w:rStyle w:val="default"/>
          <w:rFonts w:cs="FrankRuehl" w:hint="cs"/>
          <w:vanish/>
          <w:sz w:val="22"/>
          <w:szCs w:val="22"/>
          <w:shd w:val="clear" w:color="auto" w:fill="FFFF99"/>
          <w:rtl/>
        </w:rPr>
        <w:t>פר, חיצוב, פיצוץ וקידוחים</w:t>
      </w:r>
    </w:p>
    <w:p w:rsidR="00911D01" w:rsidRPr="00FD2BFE" w:rsidRDefault="00911D01" w:rsidP="00911D01">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220 - </w:t>
      </w:r>
      <w:r w:rsidRPr="00FD2BFE">
        <w:rPr>
          <w:rStyle w:val="default"/>
          <w:rFonts w:cs="FrankRuehl"/>
          <w:vanish/>
          <w:sz w:val="22"/>
          <w:szCs w:val="22"/>
          <w:shd w:val="clear" w:color="auto" w:fill="FFFF99"/>
          <w:rtl/>
        </w:rPr>
        <w:t>עבו</w:t>
      </w:r>
      <w:r w:rsidRPr="00FD2BFE">
        <w:rPr>
          <w:rStyle w:val="default"/>
          <w:rFonts w:cs="FrankRuehl" w:hint="cs"/>
          <w:vanish/>
          <w:sz w:val="22"/>
          <w:szCs w:val="22"/>
          <w:shd w:val="clear" w:color="auto" w:fill="FFFF99"/>
          <w:rtl/>
        </w:rPr>
        <w:t>דות אספלט</w:t>
      </w:r>
    </w:p>
    <w:p w:rsidR="00911D01" w:rsidRPr="00FD2BFE" w:rsidRDefault="00911D01" w:rsidP="00911D01">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230 - </w:t>
      </w:r>
      <w:r w:rsidRPr="00FD2BFE">
        <w:rPr>
          <w:rStyle w:val="default"/>
          <w:rFonts w:cs="FrankRuehl"/>
          <w:vanish/>
          <w:sz w:val="22"/>
          <w:szCs w:val="22"/>
          <w:shd w:val="clear" w:color="auto" w:fill="FFFF99"/>
          <w:rtl/>
        </w:rPr>
        <w:t>מ</w:t>
      </w:r>
      <w:r w:rsidRPr="00FD2BFE">
        <w:rPr>
          <w:rStyle w:val="default"/>
          <w:rFonts w:cs="FrankRuehl" w:hint="cs"/>
          <w:vanish/>
          <w:sz w:val="22"/>
          <w:szCs w:val="22"/>
          <w:shd w:val="clear" w:color="auto" w:fill="FFFF99"/>
          <w:rtl/>
        </w:rPr>
        <w:t>סועות בטון</w:t>
      </w:r>
    </w:p>
    <w:p w:rsidR="00911D01" w:rsidRPr="00FD2BFE" w:rsidRDefault="00911D01" w:rsidP="00911D01">
      <w:pPr>
        <w:pStyle w:val="P11"/>
        <w:spacing w:before="0"/>
        <w:ind w:left="62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260 - ה</w:t>
      </w:r>
      <w:r w:rsidRPr="00FD2BFE">
        <w:rPr>
          <w:rStyle w:val="default"/>
          <w:rFonts w:cs="FrankRuehl" w:hint="cs"/>
          <w:vanish/>
          <w:sz w:val="22"/>
          <w:szCs w:val="22"/>
          <w:shd w:val="clear" w:color="auto" w:fill="FFFF99"/>
          <w:rtl/>
        </w:rPr>
        <w:t>נחת קווי ביוב, ניקוז ומים</w:t>
      </w:r>
    </w:p>
    <w:p w:rsidR="00911D01" w:rsidRPr="00FD2BFE" w:rsidRDefault="00911D01" w:rsidP="00911D01">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310 - </w:t>
      </w: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טונים ובטון דרוך לגשרים</w:t>
      </w:r>
    </w:p>
    <w:p w:rsidR="00911D01" w:rsidRPr="00FD2BFE" w:rsidRDefault="00911D01" w:rsidP="002C6949">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320 - </w:t>
      </w:r>
      <w:r w:rsidRPr="00FD2BFE">
        <w:rPr>
          <w:rStyle w:val="default"/>
          <w:rFonts w:cs="FrankRuehl"/>
          <w:vanish/>
          <w:sz w:val="22"/>
          <w:szCs w:val="22"/>
          <w:shd w:val="clear" w:color="auto" w:fill="FFFF99"/>
          <w:rtl/>
        </w:rPr>
        <w:t>ק</w:t>
      </w:r>
      <w:r w:rsidRPr="00FD2BFE">
        <w:rPr>
          <w:rStyle w:val="default"/>
          <w:rFonts w:cs="FrankRuehl" w:hint="cs"/>
          <w:vanish/>
          <w:sz w:val="22"/>
          <w:szCs w:val="22"/>
          <w:shd w:val="clear" w:color="auto" w:fill="FFFF99"/>
          <w:rtl/>
        </w:rPr>
        <w:t xml:space="preserve">ונסטרוקציות </w:t>
      </w:r>
      <w:r w:rsidR="002C6949" w:rsidRPr="00FD2BFE">
        <w:rPr>
          <w:rStyle w:val="default"/>
          <w:rFonts w:cs="FrankRuehl" w:hint="cs"/>
          <w:vanish/>
          <w:sz w:val="22"/>
          <w:szCs w:val="22"/>
          <w:shd w:val="clear" w:color="auto" w:fill="FFFF99"/>
          <w:rtl/>
        </w:rPr>
        <w:t>ברזל</w:t>
      </w:r>
      <w:r w:rsidRPr="00FD2BFE">
        <w:rPr>
          <w:rStyle w:val="default"/>
          <w:rFonts w:cs="FrankRuehl" w:hint="cs"/>
          <w:vanish/>
          <w:sz w:val="22"/>
          <w:szCs w:val="22"/>
          <w:shd w:val="clear" w:color="auto" w:fill="FFFF99"/>
          <w:rtl/>
        </w:rPr>
        <w:t xml:space="preserve"> לגשרים</w:t>
      </w:r>
    </w:p>
    <w:p w:rsidR="00911D01" w:rsidRPr="00FD2BFE" w:rsidRDefault="00911D01" w:rsidP="00911D01">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400 - </w:t>
      </w:r>
      <w:r w:rsidRPr="00FD2BFE">
        <w:rPr>
          <w:rStyle w:val="default"/>
          <w:rFonts w:cs="FrankRuehl"/>
          <w:vanish/>
          <w:sz w:val="22"/>
          <w:szCs w:val="22"/>
          <w:shd w:val="clear" w:color="auto" w:fill="FFFF99"/>
          <w:rtl/>
        </w:rPr>
        <w:t>ע</w:t>
      </w:r>
      <w:r w:rsidRPr="00FD2BFE">
        <w:rPr>
          <w:rStyle w:val="default"/>
          <w:rFonts w:cs="FrankRuehl" w:hint="cs"/>
          <w:vanish/>
          <w:sz w:val="22"/>
          <w:szCs w:val="22"/>
          <w:shd w:val="clear" w:color="auto" w:fill="FFFF99"/>
          <w:rtl/>
        </w:rPr>
        <w:t>נף ראשי ביוב, ניקוז ומים</w:t>
      </w:r>
    </w:p>
    <w:p w:rsidR="00911D01" w:rsidRPr="00FD2BFE" w:rsidRDefault="00911D01" w:rsidP="002C6949">
      <w:pPr>
        <w:pStyle w:val="P11"/>
        <w:spacing w:before="0"/>
        <w:ind w:left="624"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 xml:space="preserve">500 - </w:t>
      </w:r>
      <w:r w:rsidRPr="00FD2BFE">
        <w:rPr>
          <w:rStyle w:val="default"/>
          <w:rFonts w:cs="FrankRuehl"/>
          <w:vanish/>
          <w:sz w:val="22"/>
          <w:szCs w:val="22"/>
          <w:shd w:val="clear" w:color="auto" w:fill="FFFF99"/>
          <w:rtl/>
        </w:rPr>
        <w:t>ע</w:t>
      </w:r>
      <w:r w:rsidRPr="00FD2BFE">
        <w:rPr>
          <w:rStyle w:val="default"/>
          <w:rFonts w:cs="FrankRuehl" w:hint="cs"/>
          <w:vanish/>
          <w:sz w:val="22"/>
          <w:szCs w:val="22"/>
          <w:shd w:val="clear" w:color="auto" w:fill="FFFF99"/>
          <w:rtl/>
        </w:rPr>
        <w:t>נף ראשי משאבות טורבינות ותחנות שאיבה</w:t>
      </w:r>
    </w:p>
    <w:p w:rsidR="00B258C0" w:rsidRPr="00FD2BFE" w:rsidRDefault="00B258C0" w:rsidP="00911D01">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640 - </w:t>
      </w:r>
      <w:r w:rsidR="000E59D5" w:rsidRPr="00FD2BFE">
        <w:rPr>
          <w:rStyle w:val="default"/>
          <w:rFonts w:cs="FrankRuehl"/>
          <w:strike/>
          <w:vanish/>
          <w:sz w:val="22"/>
          <w:szCs w:val="22"/>
          <w:shd w:val="clear" w:color="auto" w:fill="FFFF99"/>
          <w:rtl/>
        </w:rPr>
        <w:t>ה</w:t>
      </w:r>
      <w:r w:rsidR="000E59D5" w:rsidRPr="00FD2BFE">
        <w:rPr>
          <w:rStyle w:val="default"/>
          <w:rFonts w:cs="FrankRuehl" w:hint="cs"/>
          <w:strike/>
          <w:vanish/>
          <w:sz w:val="22"/>
          <w:szCs w:val="22"/>
          <w:shd w:val="clear" w:color="auto" w:fill="FFFF99"/>
          <w:rtl/>
        </w:rPr>
        <w:t>רחקת סלעים תת- מימיים</w:t>
      </w:r>
    </w:p>
    <w:p w:rsidR="00911D01" w:rsidRPr="00FD2BFE" w:rsidRDefault="00911D01" w:rsidP="00911D01">
      <w:pPr>
        <w:pStyle w:val="P11"/>
        <w:spacing w:before="0"/>
        <w:ind w:left="624" w:right="1134"/>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630 - ה</w:t>
      </w:r>
      <w:r w:rsidRPr="00FD2BFE">
        <w:rPr>
          <w:rStyle w:val="default"/>
          <w:rFonts w:cs="FrankRuehl" w:hint="cs"/>
          <w:vanish/>
          <w:sz w:val="22"/>
          <w:szCs w:val="22"/>
          <w:u w:val="single"/>
          <w:shd w:val="clear" w:color="auto" w:fill="FFFF99"/>
          <w:rtl/>
        </w:rPr>
        <w:t>רחקת סלעים תת- מימיים</w:t>
      </w:r>
    </w:p>
    <w:p w:rsidR="00646254" w:rsidRPr="00FD2BFE" w:rsidRDefault="00646254" w:rsidP="00C552E4">
      <w:pPr>
        <w:pStyle w:val="P00"/>
        <w:spacing w:before="0"/>
        <w:ind w:left="0" w:right="1134"/>
        <w:rPr>
          <w:rStyle w:val="default"/>
          <w:rFonts w:cs="FrankRuehl" w:hint="cs"/>
          <w:vanish/>
          <w:sz w:val="20"/>
          <w:szCs w:val="20"/>
          <w:shd w:val="clear" w:color="auto" w:fill="FFFF99"/>
          <w:rtl/>
        </w:rPr>
      </w:pPr>
    </w:p>
    <w:p w:rsidR="005C2186" w:rsidRPr="00FD2BFE" w:rsidRDefault="005C2186" w:rsidP="005C2186">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25.1.2004</w:t>
      </w:r>
    </w:p>
    <w:p w:rsidR="005C2186" w:rsidRPr="00FD2BFE" w:rsidRDefault="005C2186" w:rsidP="005C2186">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תשס"ד-2003</w:t>
      </w:r>
    </w:p>
    <w:p w:rsidR="005C2186" w:rsidRPr="00FD2BFE" w:rsidRDefault="005C2186" w:rsidP="005C2186">
      <w:pPr>
        <w:pStyle w:val="P00"/>
        <w:spacing w:before="0"/>
        <w:ind w:left="0" w:right="1134"/>
        <w:rPr>
          <w:rFonts w:cs="FrankRuehl" w:hint="cs"/>
          <w:vanish/>
          <w:szCs w:val="20"/>
          <w:shd w:val="clear" w:color="auto" w:fill="FFFF99"/>
          <w:rtl/>
        </w:rPr>
      </w:pPr>
      <w:hyperlink r:id="rId75" w:history="1">
        <w:r w:rsidRPr="00FD2BFE">
          <w:rPr>
            <w:rStyle w:val="Hyperlink"/>
            <w:rFonts w:cs="FrankRuehl" w:hint="cs"/>
            <w:vanish/>
            <w:szCs w:val="20"/>
            <w:shd w:val="clear" w:color="auto" w:fill="FFFF99"/>
            <w:rtl/>
          </w:rPr>
          <w:t>ק"ת תשס"ד מס' 6270</w:t>
        </w:r>
      </w:hyperlink>
      <w:r w:rsidRPr="00FD2BFE">
        <w:rPr>
          <w:rFonts w:cs="FrankRuehl" w:hint="cs"/>
          <w:vanish/>
          <w:szCs w:val="20"/>
          <w:shd w:val="clear" w:color="auto" w:fill="FFFF99"/>
          <w:rtl/>
        </w:rPr>
        <w:t xml:space="preserve"> מיום 27.10.2003 עמ' 22</w:t>
      </w:r>
    </w:p>
    <w:p w:rsidR="005C2186" w:rsidRPr="00FD2BFE" w:rsidRDefault="005C2186" w:rsidP="003F1B12">
      <w:pPr>
        <w:pStyle w:val="P11"/>
        <w:ind w:left="624"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134 - א</w:t>
      </w:r>
      <w:r w:rsidRPr="00FD2BFE">
        <w:rPr>
          <w:rStyle w:val="default"/>
          <w:rFonts w:cs="FrankRuehl" w:hint="cs"/>
          <w:strike/>
          <w:vanish/>
          <w:sz w:val="22"/>
          <w:szCs w:val="22"/>
          <w:shd w:val="clear" w:color="auto" w:fill="FFFF99"/>
          <w:rtl/>
        </w:rPr>
        <w:t>יטום ובידוד</w:t>
      </w:r>
    </w:p>
    <w:p w:rsidR="005C2186" w:rsidRPr="00FD2BFE" w:rsidRDefault="005C2186" w:rsidP="005C2186">
      <w:pPr>
        <w:pStyle w:val="P11"/>
        <w:spacing w:before="0"/>
        <w:ind w:left="624" w:right="1134"/>
        <w:rPr>
          <w:rStyle w:val="default"/>
          <w:rFonts w:cs="FrankRuehl"/>
          <w:vanish/>
          <w:sz w:val="22"/>
          <w:szCs w:val="22"/>
          <w:u w:val="single"/>
          <w:shd w:val="clear" w:color="auto" w:fill="FFFF99"/>
          <w:rtl/>
        </w:rPr>
      </w:pPr>
      <w:r w:rsidRPr="00FD2BFE">
        <w:rPr>
          <w:rStyle w:val="default"/>
          <w:rFonts w:cs="FrankRuehl"/>
          <w:vanish/>
          <w:sz w:val="22"/>
          <w:szCs w:val="22"/>
          <w:u w:val="single"/>
          <w:shd w:val="clear" w:color="auto" w:fill="FFFF99"/>
          <w:rtl/>
        </w:rPr>
        <w:t>134 - א</w:t>
      </w:r>
      <w:r w:rsidRPr="00FD2BFE">
        <w:rPr>
          <w:rStyle w:val="default"/>
          <w:rFonts w:cs="FrankRuehl" w:hint="cs"/>
          <w:vanish/>
          <w:sz w:val="22"/>
          <w:szCs w:val="22"/>
          <w:u w:val="single"/>
          <w:shd w:val="clear" w:color="auto" w:fill="FFFF99"/>
          <w:rtl/>
        </w:rPr>
        <w:t>יטום מבנים</w:t>
      </w:r>
    </w:p>
    <w:p w:rsidR="005C2186" w:rsidRPr="00FD2BFE" w:rsidRDefault="005C2186" w:rsidP="005C2186">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170 - </w:t>
      </w:r>
      <w:r w:rsidRPr="00FD2BFE">
        <w:rPr>
          <w:rStyle w:val="default"/>
          <w:rFonts w:cs="FrankRuehl"/>
          <w:vanish/>
          <w:sz w:val="22"/>
          <w:szCs w:val="22"/>
          <w:shd w:val="clear" w:color="auto" w:fill="FFFF99"/>
          <w:rtl/>
        </w:rPr>
        <w:t>מ</w:t>
      </w:r>
      <w:r w:rsidRPr="00FD2BFE">
        <w:rPr>
          <w:rStyle w:val="default"/>
          <w:rFonts w:cs="FrankRuehl" w:hint="cs"/>
          <w:vanish/>
          <w:sz w:val="22"/>
          <w:szCs w:val="22"/>
          <w:shd w:val="clear" w:color="auto" w:fill="FFFF99"/>
          <w:rtl/>
        </w:rPr>
        <w:t>יתקני מיזוג אוויר</w:t>
      </w:r>
    </w:p>
    <w:p w:rsidR="005C2186" w:rsidRPr="00FD2BFE" w:rsidRDefault="005C2186" w:rsidP="005C2186">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171 - </w:t>
      </w:r>
      <w:r w:rsidRPr="00FD2BFE">
        <w:rPr>
          <w:rStyle w:val="default"/>
          <w:rFonts w:cs="FrankRuehl"/>
          <w:vanish/>
          <w:sz w:val="22"/>
          <w:szCs w:val="22"/>
          <w:shd w:val="clear" w:color="auto" w:fill="FFFF99"/>
          <w:rtl/>
        </w:rPr>
        <w:t>מ</w:t>
      </w:r>
      <w:r w:rsidRPr="00FD2BFE">
        <w:rPr>
          <w:rStyle w:val="default"/>
          <w:rFonts w:cs="FrankRuehl" w:hint="cs"/>
          <w:vanish/>
          <w:sz w:val="22"/>
          <w:szCs w:val="22"/>
          <w:shd w:val="clear" w:color="auto" w:fill="FFFF99"/>
          <w:rtl/>
        </w:rPr>
        <w:t>יתקני הסקה וחימום</w:t>
      </w:r>
    </w:p>
    <w:p w:rsidR="005C2186" w:rsidRPr="00FD2BFE" w:rsidRDefault="005C2186" w:rsidP="005C2186">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172 - </w:t>
      </w:r>
      <w:r w:rsidRPr="00FD2BFE">
        <w:rPr>
          <w:rStyle w:val="default"/>
          <w:rFonts w:cs="FrankRuehl"/>
          <w:vanish/>
          <w:sz w:val="22"/>
          <w:szCs w:val="22"/>
          <w:shd w:val="clear" w:color="auto" w:fill="FFFF99"/>
          <w:rtl/>
        </w:rPr>
        <w:t>מ</w:t>
      </w:r>
      <w:r w:rsidRPr="00FD2BFE">
        <w:rPr>
          <w:rStyle w:val="default"/>
          <w:rFonts w:cs="FrankRuehl" w:hint="cs"/>
          <w:vanish/>
          <w:sz w:val="22"/>
          <w:szCs w:val="22"/>
          <w:shd w:val="clear" w:color="auto" w:fill="FFFF99"/>
          <w:rtl/>
        </w:rPr>
        <w:t>יתקני קירור</w:t>
      </w:r>
    </w:p>
    <w:p w:rsidR="005C2186" w:rsidRPr="00FD2BFE" w:rsidRDefault="005C2186" w:rsidP="005C2186">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180 - </w:t>
      </w:r>
      <w:r w:rsidRPr="00FD2BFE">
        <w:rPr>
          <w:rStyle w:val="default"/>
          <w:rFonts w:cs="FrankRuehl"/>
          <w:vanish/>
          <w:sz w:val="22"/>
          <w:szCs w:val="22"/>
          <w:shd w:val="clear" w:color="auto" w:fill="FFFF99"/>
          <w:rtl/>
        </w:rPr>
        <w:t>מ</w:t>
      </w:r>
      <w:r w:rsidRPr="00FD2BFE">
        <w:rPr>
          <w:rStyle w:val="default"/>
          <w:rFonts w:cs="FrankRuehl" w:hint="cs"/>
          <w:vanish/>
          <w:sz w:val="22"/>
          <w:szCs w:val="22"/>
          <w:shd w:val="clear" w:color="auto" w:fill="FFFF99"/>
          <w:rtl/>
        </w:rPr>
        <w:t>עליות ומדרגות נעות</w:t>
      </w:r>
    </w:p>
    <w:p w:rsidR="005C2186" w:rsidRPr="00FD2BFE" w:rsidRDefault="005C2186" w:rsidP="005C2186">
      <w:pPr>
        <w:pStyle w:val="P11"/>
        <w:spacing w:before="0"/>
        <w:ind w:left="62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192 - מ</w:t>
      </w:r>
      <w:r w:rsidRPr="00FD2BFE">
        <w:rPr>
          <w:rStyle w:val="default"/>
          <w:rFonts w:cs="FrankRuehl" w:hint="cs"/>
          <w:vanish/>
          <w:sz w:val="22"/>
          <w:szCs w:val="22"/>
          <w:shd w:val="clear" w:color="auto" w:fill="FFFF99"/>
          <w:rtl/>
        </w:rPr>
        <w:t>כלים טרומיים (בריכות, ממגורות) ממתכת או מחומר פלסטי;</w:t>
      </w:r>
    </w:p>
    <w:p w:rsidR="005C2186" w:rsidRPr="00FD2BFE" w:rsidRDefault="005C2186" w:rsidP="005C2186">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210 - </w:t>
      </w:r>
      <w:r w:rsidRPr="00FD2BFE">
        <w:rPr>
          <w:rStyle w:val="default"/>
          <w:rFonts w:cs="FrankRuehl"/>
          <w:vanish/>
          <w:sz w:val="22"/>
          <w:szCs w:val="22"/>
          <w:shd w:val="clear" w:color="auto" w:fill="FFFF99"/>
          <w:rtl/>
        </w:rPr>
        <w:t>ע</w:t>
      </w:r>
      <w:r w:rsidRPr="00FD2BFE">
        <w:rPr>
          <w:rStyle w:val="default"/>
          <w:rFonts w:cs="FrankRuehl" w:hint="cs"/>
          <w:vanish/>
          <w:sz w:val="22"/>
          <w:szCs w:val="22"/>
          <w:shd w:val="clear" w:color="auto" w:fill="FFFF99"/>
          <w:rtl/>
        </w:rPr>
        <w:t>פר, חיצוב, פיצוץ וקידוחים</w:t>
      </w:r>
    </w:p>
    <w:p w:rsidR="005C2186" w:rsidRPr="00FD2BFE" w:rsidRDefault="005C2186" w:rsidP="005C2186">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220 - </w:t>
      </w:r>
      <w:r w:rsidRPr="00FD2BFE">
        <w:rPr>
          <w:rStyle w:val="default"/>
          <w:rFonts w:cs="FrankRuehl"/>
          <w:vanish/>
          <w:sz w:val="22"/>
          <w:szCs w:val="22"/>
          <w:shd w:val="clear" w:color="auto" w:fill="FFFF99"/>
          <w:rtl/>
        </w:rPr>
        <w:t>עבו</w:t>
      </w:r>
      <w:r w:rsidRPr="00FD2BFE">
        <w:rPr>
          <w:rStyle w:val="default"/>
          <w:rFonts w:cs="FrankRuehl" w:hint="cs"/>
          <w:vanish/>
          <w:sz w:val="22"/>
          <w:szCs w:val="22"/>
          <w:shd w:val="clear" w:color="auto" w:fill="FFFF99"/>
          <w:rtl/>
        </w:rPr>
        <w:t>דות אספלט</w:t>
      </w:r>
    </w:p>
    <w:p w:rsidR="005C2186" w:rsidRPr="00FD2BFE" w:rsidRDefault="005C2186" w:rsidP="005C2186">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230 - </w:t>
      </w:r>
      <w:r w:rsidRPr="00FD2BFE">
        <w:rPr>
          <w:rStyle w:val="default"/>
          <w:rFonts w:cs="FrankRuehl"/>
          <w:vanish/>
          <w:sz w:val="22"/>
          <w:szCs w:val="22"/>
          <w:shd w:val="clear" w:color="auto" w:fill="FFFF99"/>
          <w:rtl/>
        </w:rPr>
        <w:t>מ</w:t>
      </w:r>
      <w:r w:rsidRPr="00FD2BFE">
        <w:rPr>
          <w:rStyle w:val="default"/>
          <w:rFonts w:cs="FrankRuehl" w:hint="cs"/>
          <w:vanish/>
          <w:sz w:val="22"/>
          <w:szCs w:val="22"/>
          <w:shd w:val="clear" w:color="auto" w:fill="FFFF99"/>
          <w:rtl/>
        </w:rPr>
        <w:t>סועות בטון</w:t>
      </w:r>
    </w:p>
    <w:p w:rsidR="005C2186" w:rsidRPr="00FD2BFE" w:rsidRDefault="005C2186" w:rsidP="005C2186">
      <w:pPr>
        <w:pStyle w:val="P11"/>
        <w:spacing w:before="0"/>
        <w:ind w:left="62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260 - ה</w:t>
      </w:r>
      <w:r w:rsidRPr="00FD2BFE">
        <w:rPr>
          <w:rStyle w:val="default"/>
          <w:rFonts w:cs="FrankRuehl" w:hint="cs"/>
          <w:vanish/>
          <w:sz w:val="22"/>
          <w:szCs w:val="22"/>
          <w:shd w:val="clear" w:color="auto" w:fill="FFFF99"/>
          <w:rtl/>
        </w:rPr>
        <w:t>נחת קווי ביוב, ניקוז ומים</w:t>
      </w:r>
    </w:p>
    <w:p w:rsidR="005C2186" w:rsidRPr="00FD2BFE" w:rsidRDefault="005C2186" w:rsidP="005C2186">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310 - </w:t>
      </w: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טונים ובטון דרוך לגשרים</w:t>
      </w:r>
    </w:p>
    <w:p w:rsidR="005C2186" w:rsidRPr="00FD2BFE" w:rsidRDefault="005C2186" w:rsidP="005C2186">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320 - </w:t>
      </w:r>
      <w:r w:rsidRPr="00FD2BFE">
        <w:rPr>
          <w:rStyle w:val="default"/>
          <w:rFonts w:cs="FrankRuehl"/>
          <w:strike/>
          <w:vanish/>
          <w:sz w:val="22"/>
          <w:szCs w:val="22"/>
          <w:shd w:val="clear" w:color="auto" w:fill="FFFF99"/>
          <w:rtl/>
        </w:rPr>
        <w:t>ק</w:t>
      </w:r>
      <w:r w:rsidRPr="00FD2BFE">
        <w:rPr>
          <w:rStyle w:val="default"/>
          <w:rFonts w:cs="FrankRuehl" w:hint="cs"/>
          <w:strike/>
          <w:vanish/>
          <w:sz w:val="22"/>
          <w:szCs w:val="22"/>
          <w:shd w:val="clear" w:color="auto" w:fill="FFFF99"/>
          <w:rtl/>
        </w:rPr>
        <w:t>ונסטרוקציות ברזל לגשרים</w:t>
      </w:r>
    </w:p>
    <w:p w:rsidR="005C2186" w:rsidRPr="00FD2BFE" w:rsidRDefault="005C2186" w:rsidP="00240927">
      <w:pPr>
        <w:pStyle w:val="P11"/>
        <w:spacing w:before="0"/>
        <w:ind w:left="624" w:right="1134"/>
        <w:rPr>
          <w:rStyle w:val="default"/>
          <w:rFonts w:cs="FrankRuehl" w:hint="cs"/>
          <w:vanish/>
          <w:sz w:val="22"/>
          <w:szCs w:val="22"/>
          <w:u w:val="single"/>
          <w:shd w:val="clear" w:color="auto" w:fill="FFFF99"/>
          <w:rtl/>
        </w:rPr>
      </w:pPr>
      <w:r w:rsidRPr="00FD2BFE">
        <w:rPr>
          <w:rStyle w:val="default"/>
          <w:rFonts w:cs="FrankRuehl" w:hint="cs"/>
          <w:vanish/>
          <w:sz w:val="22"/>
          <w:szCs w:val="22"/>
          <w:u w:val="single"/>
          <w:shd w:val="clear" w:color="auto" w:fill="FFFF99"/>
          <w:rtl/>
        </w:rPr>
        <w:t xml:space="preserve">320 - </w:t>
      </w:r>
      <w:r w:rsidRPr="00FD2BFE">
        <w:rPr>
          <w:rStyle w:val="default"/>
          <w:rFonts w:cs="FrankRuehl"/>
          <w:vanish/>
          <w:sz w:val="22"/>
          <w:szCs w:val="22"/>
          <w:u w:val="single"/>
          <w:shd w:val="clear" w:color="auto" w:fill="FFFF99"/>
          <w:rtl/>
        </w:rPr>
        <w:t>ק</w:t>
      </w:r>
      <w:r w:rsidRPr="00FD2BFE">
        <w:rPr>
          <w:rStyle w:val="default"/>
          <w:rFonts w:cs="FrankRuehl" w:hint="cs"/>
          <w:vanish/>
          <w:sz w:val="22"/>
          <w:szCs w:val="22"/>
          <w:u w:val="single"/>
          <w:shd w:val="clear" w:color="auto" w:fill="FFFF99"/>
          <w:rtl/>
        </w:rPr>
        <w:t>ונסטרוקציות פלדה לגשרים</w:t>
      </w:r>
    </w:p>
    <w:p w:rsidR="00530452" w:rsidRPr="00FD2BFE" w:rsidRDefault="00530452" w:rsidP="00530452">
      <w:pPr>
        <w:pStyle w:val="P00"/>
        <w:spacing w:before="0"/>
        <w:ind w:left="0" w:right="1134"/>
        <w:rPr>
          <w:rFonts w:cs="FrankRuehl" w:hint="cs"/>
          <w:vanish/>
          <w:szCs w:val="20"/>
          <w:shd w:val="clear" w:color="auto" w:fill="FFFF99"/>
          <w:rtl/>
        </w:rPr>
      </w:pPr>
    </w:p>
    <w:p w:rsidR="00530452" w:rsidRPr="00FD2BFE" w:rsidRDefault="00530452" w:rsidP="0053045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1.4.2010</w:t>
      </w:r>
    </w:p>
    <w:p w:rsidR="00530452" w:rsidRPr="00FD2BFE" w:rsidRDefault="00530452" w:rsidP="0053045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תש"ע-2010</w:t>
      </w:r>
    </w:p>
    <w:p w:rsidR="00530452" w:rsidRPr="00FD2BFE" w:rsidRDefault="00530452" w:rsidP="00530452">
      <w:pPr>
        <w:pStyle w:val="P00"/>
        <w:spacing w:before="0"/>
        <w:ind w:left="0" w:right="1134"/>
        <w:rPr>
          <w:rFonts w:cs="FrankRuehl" w:hint="cs"/>
          <w:vanish/>
          <w:szCs w:val="20"/>
          <w:shd w:val="clear" w:color="auto" w:fill="FFFF99"/>
          <w:rtl/>
        </w:rPr>
      </w:pPr>
      <w:hyperlink r:id="rId76" w:history="1">
        <w:r w:rsidRPr="00FD2BFE">
          <w:rPr>
            <w:rStyle w:val="Hyperlink"/>
            <w:rFonts w:cs="FrankRuehl" w:hint="cs"/>
            <w:vanish/>
            <w:szCs w:val="20"/>
            <w:shd w:val="clear" w:color="auto" w:fill="FFFF99"/>
            <w:rtl/>
          </w:rPr>
          <w:t>ק"ת תש"ע מס' 6891</w:t>
        </w:r>
      </w:hyperlink>
      <w:r w:rsidRPr="00FD2BFE">
        <w:rPr>
          <w:rFonts w:cs="FrankRuehl" w:hint="cs"/>
          <w:vanish/>
          <w:szCs w:val="20"/>
          <w:shd w:val="clear" w:color="auto" w:fill="FFFF99"/>
          <w:rtl/>
        </w:rPr>
        <w:t xml:space="preserve"> מיום 17.5.2010 עמ' 1111</w:t>
      </w:r>
    </w:p>
    <w:p w:rsidR="00102DF3" w:rsidRPr="00FD2BFE" w:rsidRDefault="00102DF3" w:rsidP="00102DF3">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102DF3" w:rsidRPr="00FD2BFE" w:rsidRDefault="00102DF3" w:rsidP="00102DF3">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strike/>
          <w:vanish/>
          <w:sz w:val="22"/>
          <w:szCs w:val="22"/>
          <w:shd w:val="clear" w:color="auto" w:fill="FFFF99"/>
          <w:rtl/>
        </w:rPr>
        <w:t>475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2,174</w:t>
      </w:r>
    </w:p>
    <w:p w:rsidR="00102DF3" w:rsidRPr="00FD2BFE" w:rsidRDefault="00102DF3" w:rsidP="00102DF3">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strike/>
          <w:vanish/>
          <w:sz w:val="22"/>
          <w:szCs w:val="22"/>
          <w:shd w:val="clear" w:color="auto" w:fill="FFFF99"/>
          <w:rtl/>
        </w:rPr>
        <w:t>950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4,348</w:t>
      </w:r>
    </w:p>
    <w:p w:rsidR="00102DF3" w:rsidRPr="00FD2BFE" w:rsidRDefault="00102DF3" w:rsidP="00102DF3">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strike/>
          <w:vanish/>
          <w:sz w:val="22"/>
          <w:szCs w:val="22"/>
          <w:shd w:val="clear" w:color="auto" w:fill="FFFF99"/>
          <w:rtl/>
        </w:rPr>
        <w:t>1,900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8,698</w:t>
      </w:r>
    </w:p>
    <w:p w:rsidR="00102DF3" w:rsidRPr="00FD2BFE" w:rsidRDefault="00102DF3" w:rsidP="00102DF3">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strike/>
          <w:vanish/>
          <w:sz w:val="22"/>
          <w:szCs w:val="22"/>
          <w:shd w:val="clear" w:color="auto" w:fill="FFFF99"/>
          <w:rtl/>
        </w:rPr>
        <w:t>3,800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17,395</w:t>
      </w:r>
    </w:p>
    <w:p w:rsidR="00102DF3" w:rsidRPr="00FD2BFE" w:rsidRDefault="00102DF3" w:rsidP="00102DF3">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102DF3" w:rsidRPr="00FD2BFE" w:rsidRDefault="00102DF3" w:rsidP="00102DF3">
      <w:pPr>
        <w:pStyle w:val="P00"/>
        <w:spacing w:before="0"/>
        <w:ind w:left="0" w:right="1134"/>
        <w:rPr>
          <w:rFonts w:cs="FrankRuehl" w:hint="cs"/>
          <w:vanish/>
          <w:szCs w:val="20"/>
          <w:shd w:val="clear" w:color="auto" w:fill="FFFF99"/>
          <w:rtl/>
        </w:rPr>
      </w:pPr>
    </w:p>
    <w:p w:rsidR="00102DF3" w:rsidRPr="00FD2BFE" w:rsidRDefault="00102DF3" w:rsidP="00102DF3">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1.10.2010</w:t>
      </w:r>
    </w:p>
    <w:p w:rsidR="00102DF3" w:rsidRPr="00FD2BFE" w:rsidRDefault="00102DF3" w:rsidP="00102DF3">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תשע"א-2010</w:t>
      </w:r>
    </w:p>
    <w:p w:rsidR="00102DF3" w:rsidRPr="00FD2BFE" w:rsidRDefault="00102DF3" w:rsidP="00102DF3">
      <w:pPr>
        <w:pStyle w:val="P00"/>
        <w:spacing w:before="0"/>
        <w:ind w:left="0" w:right="1134"/>
        <w:rPr>
          <w:rFonts w:cs="FrankRuehl" w:hint="cs"/>
          <w:vanish/>
          <w:szCs w:val="20"/>
          <w:shd w:val="clear" w:color="auto" w:fill="FFFF99"/>
          <w:rtl/>
        </w:rPr>
      </w:pPr>
      <w:hyperlink r:id="rId77" w:history="1">
        <w:r w:rsidRPr="00FD2BFE">
          <w:rPr>
            <w:rStyle w:val="Hyperlink"/>
            <w:rFonts w:cs="FrankRuehl" w:hint="cs"/>
            <w:vanish/>
            <w:szCs w:val="20"/>
            <w:shd w:val="clear" w:color="auto" w:fill="FFFF99"/>
            <w:rtl/>
          </w:rPr>
          <w:t>ק"ת תשע"א מס' 6936</w:t>
        </w:r>
      </w:hyperlink>
      <w:r w:rsidRPr="00FD2BFE">
        <w:rPr>
          <w:rFonts w:cs="FrankRuehl" w:hint="cs"/>
          <w:vanish/>
          <w:szCs w:val="20"/>
          <w:shd w:val="clear" w:color="auto" w:fill="FFFF99"/>
          <w:rtl/>
        </w:rPr>
        <w:t xml:space="preserve"> מיום 27.10.2010 עמ' 99</w:t>
      </w:r>
    </w:p>
    <w:p w:rsidR="001C3A37" w:rsidRPr="00FD2BFE" w:rsidRDefault="001C3A37" w:rsidP="001C3A37">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1C3A37" w:rsidRPr="00FD2BFE" w:rsidRDefault="001C3A37" w:rsidP="001C3A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2,174</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2,216</w:t>
      </w:r>
    </w:p>
    <w:p w:rsidR="001C3A37" w:rsidRPr="00FD2BFE" w:rsidRDefault="001C3A37" w:rsidP="001C3A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4,348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4,432</w:t>
      </w:r>
    </w:p>
    <w:p w:rsidR="001C3A37" w:rsidRPr="00FD2BFE" w:rsidRDefault="001C3A37" w:rsidP="001C3A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8,698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8,865</w:t>
      </w:r>
    </w:p>
    <w:p w:rsidR="001C3A37" w:rsidRPr="00FD2BFE" w:rsidRDefault="001C3A37" w:rsidP="001C3A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17,395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17,730</w:t>
      </w:r>
    </w:p>
    <w:p w:rsidR="001C3A37" w:rsidRPr="00FD2BFE" w:rsidRDefault="001C3A37" w:rsidP="001C3A37">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1C3A37" w:rsidRPr="00FD2BFE" w:rsidRDefault="001C3A37" w:rsidP="001C3A37">
      <w:pPr>
        <w:pStyle w:val="P00"/>
        <w:spacing w:before="0"/>
        <w:ind w:left="0" w:right="1134"/>
        <w:rPr>
          <w:rFonts w:cs="FrankRuehl" w:hint="cs"/>
          <w:vanish/>
          <w:szCs w:val="20"/>
          <w:shd w:val="clear" w:color="auto" w:fill="FFFF99"/>
          <w:rtl/>
        </w:rPr>
      </w:pPr>
    </w:p>
    <w:p w:rsidR="001C3A37" w:rsidRPr="00FD2BFE" w:rsidRDefault="001C3A37" w:rsidP="001C3A37">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1.4.2012</w:t>
      </w:r>
    </w:p>
    <w:p w:rsidR="001C3A37" w:rsidRPr="00FD2BFE" w:rsidRDefault="001C3A37" w:rsidP="001C3A37">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תשע"ב-2012</w:t>
      </w:r>
    </w:p>
    <w:p w:rsidR="001C3A37" w:rsidRPr="00FD2BFE" w:rsidRDefault="001C3A37" w:rsidP="001C3A37">
      <w:pPr>
        <w:pStyle w:val="P00"/>
        <w:spacing w:before="0"/>
        <w:ind w:left="0" w:right="1134"/>
        <w:rPr>
          <w:rFonts w:cs="FrankRuehl" w:hint="cs"/>
          <w:vanish/>
          <w:szCs w:val="20"/>
          <w:shd w:val="clear" w:color="auto" w:fill="FFFF99"/>
          <w:rtl/>
        </w:rPr>
      </w:pPr>
      <w:hyperlink r:id="rId78" w:history="1">
        <w:r w:rsidRPr="00FD2BFE">
          <w:rPr>
            <w:rStyle w:val="Hyperlink"/>
            <w:rFonts w:cs="FrankRuehl" w:hint="cs"/>
            <w:vanish/>
            <w:szCs w:val="20"/>
            <w:shd w:val="clear" w:color="auto" w:fill="FFFF99"/>
            <w:rtl/>
          </w:rPr>
          <w:t>ק"ת תשע"ב מס' 7120</w:t>
        </w:r>
      </w:hyperlink>
      <w:r w:rsidRPr="00FD2BFE">
        <w:rPr>
          <w:rFonts w:cs="FrankRuehl" w:hint="cs"/>
          <w:vanish/>
          <w:szCs w:val="20"/>
          <w:shd w:val="clear" w:color="auto" w:fill="FFFF99"/>
          <w:rtl/>
        </w:rPr>
        <w:t xml:space="preserve"> מיום 16.5.2012 עמ' 1164</w:t>
      </w:r>
    </w:p>
    <w:p w:rsidR="0003757A" w:rsidRPr="00FD2BFE" w:rsidRDefault="0003757A" w:rsidP="0003757A">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03757A" w:rsidRPr="00FD2BFE" w:rsidRDefault="0003757A" w:rsidP="0003757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2,216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2,343</w:t>
      </w:r>
    </w:p>
    <w:p w:rsidR="0003757A" w:rsidRPr="00FD2BFE" w:rsidRDefault="0003757A" w:rsidP="0003757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4,432</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4,688</w:t>
      </w:r>
    </w:p>
    <w:p w:rsidR="0003757A" w:rsidRPr="00FD2BFE" w:rsidRDefault="0003757A" w:rsidP="0003757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8,865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9,375</w:t>
      </w:r>
    </w:p>
    <w:p w:rsidR="0003757A" w:rsidRPr="00FD2BFE" w:rsidRDefault="0003757A" w:rsidP="0003757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17,730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18,750</w:t>
      </w:r>
    </w:p>
    <w:p w:rsidR="0003757A" w:rsidRPr="00FD2BFE" w:rsidRDefault="0003757A" w:rsidP="0003757A">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03757A" w:rsidRPr="00FD2BFE" w:rsidRDefault="0003757A" w:rsidP="0003757A">
      <w:pPr>
        <w:pStyle w:val="P00"/>
        <w:spacing w:before="0"/>
        <w:ind w:left="0" w:right="1134"/>
        <w:rPr>
          <w:rFonts w:cs="FrankRuehl" w:hint="cs"/>
          <w:vanish/>
          <w:szCs w:val="20"/>
          <w:shd w:val="clear" w:color="auto" w:fill="FFFF99"/>
          <w:rtl/>
        </w:rPr>
      </w:pPr>
    </w:p>
    <w:p w:rsidR="0003757A" w:rsidRPr="00FD2BFE" w:rsidRDefault="0003757A" w:rsidP="0003757A">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1.10.2012</w:t>
      </w:r>
    </w:p>
    <w:p w:rsidR="0003757A" w:rsidRPr="00FD2BFE" w:rsidRDefault="0003757A" w:rsidP="0003757A">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תשע"ג-2012</w:t>
      </w:r>
    </w:p>
    <w:p w:rsidR="0003757A" w:rsidRPr="00FD2BFE" w:rsidRDefault="0003757A" w:rsidP="0003757A">
      <w:pPr>
        <w:pStyle w:val="P00"/>
        <w:spacing w:before="0"/>
        <w:ind w:left="0" w:right="1134"/>
        <w:rPr>
          <w:rFonts w:cs="FrankRuehl" w:hint="cs"/>
          <w:vanish/>
          <w:szCs w:val="20"/>
          <w:shd w:val="clear" w:color="auto" w:fill="FFFF99"/>
          <w:rtl/>
        </w:rPr>
      </w:pPr>
      <w:hyperlink r:id="rId79" w:history="1">
        <w:r w:rsidRPr="00FD2BFE">
          <w:rPr>
            <w:rStyle w:val="Hyperlink"/>
            <w:rFonts w:cs="FrankRuehl" w:hint="cs"/>
            <w:vanish/>
            <w:szCs w:val="20"/>
            <w:shd w:val="clear" w:color="auto" w:fill="FFFF99"/>
            <w:rtl/>
          </w:rPr>
          <w:t>ק"ת תשע"ג מס' 7170</w:t>
        </w:r>
      </w:hyperlink>
      <w:r w:rsidRPr="00FD2BFE">
        <w:rPr>
          <w:rFonts w:cs="FrankRuehl" w:hint="cs"/>
          <w:vanish/>
          <w:szCs w:val="20"/>
          <w:shd w:val="clear" w:color="auto" w:fill="FFFF99"/>
          <w:rtl/>
        </w:rPr>
        <w:t xml:space="preserve"> מיום 22.10.2012 עמ' 48</w:t>
      </w:r>
    </w:p>
    <w:p w:rsidR="00BE16BC" w:rsidRPr="00FD2BFE" w:rsidRDefault="00BE16BC" w:rsidP="00BE16BC">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BE16BC" w:rsidRPr="00FD2BFE" w:rsidRDefault="00BE16BC" w:rsidP="00BE16BC">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2,343</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2,391</w:t>
      </w:r>
    </w:p>
    <w:p w:rsidR="00BE16BC" w:rsidRPr="00FD2BFE" w:rsidRDefault="00BE16BC" w:rsidP="00BE16BC">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4,688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4,785</w:t>
      </w:r>
    </w:p>
    <w:p w:rsidR="00BE16BC" w:rsidRPr="00FD2BFE" w:rsidRDefault="00BE16BC" w:rsidP="00BE16BC">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9,375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9,569</w:t>
      </w:r>
    </w:p>
    <w:p w:rsidR="00BE16BC" w:rsidRPr="00FD2BFE" w:rsidRDefault="00BE16BC" w:rsidP="00BE16BC">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18,750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19,138</w:t>
      </w:r>
    </w:p>
    <w:p w:rsidR="00BE16BC" w:rsidRPr="00FD2BFE" w:rsidRDefault="00BE16BC" w:rsidP="00BE16BC">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BE16BC" w:rsidRPr="00FD2BFE" w:rsidRDefault="00BE16BC" w:rsidP="00BE16BC">
      <w:pPr>
        <w:pStyle w:val="P00"/>
        <w:spacing w:before="0"/>
        <w:ind w:left="0" w:right="1134"/>
        <w:rPr>
          <w:rFonts w:cs="FrankRuehl" w:hint="cs"/>
          <w:vanish/>
          <w:szCs w:val="20"/>
          <w:shd w:val="clear" w:color="auto" w:fill="FFFF99"/>
          <w:rtl/>
        </w:rPr>
      </w:pPr>
    </w:p>
    <w:p w:rsidR="00BE16BC" w:rsidRPr="00FD2BFE" w:rsidRDefault="00BE16BC" w:rsidP="00BE16BC">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1.4.2013</w:t>
      </w:r>
    </w:p>
    <w:p w:rsidR="00BE16BC" w:rsidRPr="00FD2BFE" w:rsidRDefault="00BE16BC" w:rsidP="00BE16BC">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(מס' 2) תשע"ג-2013</w:t>
      </w:r>
    </w:p>
    <w:p w:rsidR="00BE16BC" w:rsidRPr="00FD2BFE" w:rsidRDefault="00BE16BC" w:rsidP="00BE16BC">
      <w:pPr>
        <w:pStyle w:val="P00"/>
        <w:spacing w:before="0"/>
        <w:ind w:left="0" w:right="1134"/>
        <w:rPr>
          <w:rFonts w:cs="FrankRuehl" w:hint="cs"/>
          <w:vanish/>
          <w:szCs w:val="20"/>
          <w:shd w:val="clear" w:color="auto" w:fill="FFFF99"/>
          <w:rtl/>
        </w:rPr>
      </w:pPr>
      <w:hyperlink r:id="rId80" w:history="1">
        <w:r w:rsidRPr="00FD2BFE">
          <w:rPr>
            <w:rStyle w:val="Hyperlink"/>
            <w:rFonts w:cs="FrankRuehl" w:hint="cs"/>
            <w:vanish/>
            <w:szCs w:val="20"/>
            <w:shd w:val="clear" w:color="auto" w:fill="FFFF99"/>
            <w:rtl/>
          </w:rPr>
          <w:t>ק"ת תשע"ג מס' 7239</w:t>
        </w:r>
      </w:hyperlink>
      <w:r w:rsidRPr="00FD2BFE">
        <w:rPr>
          <w:rFonts w:cs="FrankRuehl" w:hint="cs"/>
          <w:vanish/>
          <w:szCs w:val="20"/>
          <w:shd w:val="clear" w:color="auto" w:fill="FFFF99"/>
          <w:rtl/>
        </w:rPr>
        <w:t xml:space="preserve"> מיום 24.4.2013 עמ' 965</w:t>
      </w:r>
    </w:p>
    <w:p w:rsidR="00A85B62" w:rsidRPr="00FD2BFE" w:rsidRDefault="00A85B62" w:rsidP="00A85B62">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A85B62" w:rsidRPr="00FD2BFE" w:rsidRDefault="00A85B62" w:rsidP="00A85B6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2,391</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2,416</w:t>
      </w:r>
    </w:p>
    <w:p w:rsidR="00A85B62" w:rsidRPr="00FD2BFE" w:rsidRDefault="00A85B62" w:rsidP="00A85B6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4,785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4,836</w:t>
      </w:r>
    </w:p>
    <w:p w:rsidR="00A85B62" w:rsidRPr="00FD2BFE" w:rsidRDefault="00A85B62" w:rsidP="00A85B6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9,569</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9,671</w:t>
      </w:r>
    </w:p>
    <w:p w:rsidR="00A85B62" w:rsidRPr="00FD2BFE" w:rsidRDefault="00A85B62" w:rsidP="00A85B6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19,138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19,341</w:t>
      </w:r>
    </w:p>
    <w:p w:rsidR="00A85B62" w:rsidRPr="00FD2BFE" w:rsidRDefault="00A85B62" w:rsidP="00A85B62">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A85B62" w:rsidRPr="00FD2BFE" w:rsidRDefault="00A85B62" w:rsidP="00A85B62">
      <w:pPr>
        <w:pStyle w:val="P00"/>
        <w:spacing w:before="0"/>
        <w:ind w:left="0" w:right="1134"/>
        <w:rPr>
          <w:rFonts w:cs="FrankRuehl" w:hint="cs"/>
          <w:vanish/>
          <w:szCs w:val="20"/>
          <w:shd w:val="clear" w:color="auto" w:fill="FFFF99"/>
          <w:rtl/>
        </w:rPr>
      </w:pPr>
    </w:p>
    <w:p w:rsidR="00A85B62" w:rsidRPr="00FD2BFE" w:rsidRDefault="00A85B62" w:rsidP="00A85B6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1.10.2013</w:t>
      </w:r>
    </w:p>
    <w:p w:rsidR="00A85B62" w:rsidRPr="00FD2BFE" w:rsidRDefault="00A85B62" w:rsidP="00A85B6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תשע"ד-2013</w:t>
      </w:r>
    </w:p>
    <w:p w:rsidR="00A85B62" w:rsidRPr="00FD2BFE" w:rsidRDefault="00A85B62" w:rsidP="00A85B62">
      <w:pPr>
        <w:pStyle w:val="P00"/>
        <w:spacing w:before="0"/>
        <w:ind w:left="0" w:right="1134"/>
        <w:rPr>
          <w:rFonts w:cs="FrankRuehl" w:hint="cs"/>
          <w:vanish/>
          <w:szCs w:val="20"/>
          <w:shd w:val="clear" w:color="auto" w:fill="FFFF99"/>
          <w:rtl/>
        </w:rPr>
      </w:pPr>
      <w:hyperlink r:id="rId81" w:history="1">
        <w:r w:rsidRPr="00FD2BFE">
          <w:rPr>
            <w:rStyle w:val="Hyperlink"/>
            <w:rFonts w:cs="FrankRuehl" w:hint="cs"/>
            <w:vanish/>
            <w:szCs w:val="20"/>
            <w:shd w:val="clear" w:color="auto" w:fill="FFFF99"/>
            <w:rtl/>
          </w:rPr>
          <w:t>ק"ת תשע"ד מס' 7303</w:t>
        </w:r>
      </w:hyperlink>
      <w:r w:rsidRPr="00FD2BFE">
        <w:rPr>
          <w:rFonts w:cs="FrankRuehl" w:hint="cs"/>
          <w:vanish/>
          <w:szCs w:val="20"/>
          <w:shd w:val="clear" w:color="auto" w:fill="FFFF99"/>
          <w:rtl/>
        </w:rPr>
        <w:t xml:space="preserve"> מיום 11.11.2013 עמ' 198</w:t>
      </w:r>
    </w:p>
    <w:p w:rsidR="008035A8" w:rsidRPr="00FD2BFE" w:rsidRDefault="008035A8" w:rsidP="008035A8">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8035A8" w:rsidRPr="00FD2BFE" w:rsidRDefault="008035A8" w:rsidP="008035A8">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2,416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2,425</w:t>
      </w:r>
    </w:p>
    <w:p w:rsidR="008035A8" w:rsidRPr="00FD2BFE" w:rsidRDefault="008035A8" w:rsidP="008035A8">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4,836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4,854</w:t>
      </w:r>
    </w:p>
    <w:p w:rsidR="008035A8" w:rsidRPr="00FD2BFE" w:rsidRDefault="008035A8" w:rsidP="008035A8">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9,671</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9,708</w:t>
      </w:r>
    </w:p>
    <w:p w:rsidR="008035A8" w:rsidRPr="00FD2BFE" w:rsidRDefault="008035A8" w:rsidP="008035A8">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19,341</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19,415</w:t>
      </w:r>
    </w:p>
    <w:p w:rsidR="008035A8" w:rsidRPr="00FD2BFE" w:rsidRDefault="008035A8" w:rsidP="008035A8">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8035A8" w:rsidRPr="00FD2BFE" w:rsidRDefault="008035A8" w:rsidP="008035A8">
      <w:pPr>
        <w:pStyle w:val="P00"/>
        <w:spacing w:before="0"/>
        <w:ind w:left="0" w:right="1134"/>
        <w:rPr>
          <w:rFonts w:cs="FrankRuehl" w:hint="cs"/>
          <w:vanish/>
          <w:szCs w:val="20"/>
          <w:shd w:val="clear" w:color="auto" w:fill="FFFF99"/>
          <w:rtl/>
        </w:rPr>
      </w:pPr>
    </w:p>
    <w:p w:rsidR="008035A8" w:rsidRPr="00FD2BFE" w:rsidRDefault="008035A8" w:rsidP="008035A8">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1.4.2014</w:t>
      </w:r>
    </w:p>
    <w:p w:rsidR="008035A8" w:rsidRPr="00FD2BFE" w:rsidRDefault="008035A8" w:rsidP="008035A8">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(מס' 2) תשע"ד-2014</w:t>
      </w:r>
    </w:p>
    <w:p w:rsidR="008035A8" w:rsidRPr="00FD2BFE" w:rsidRDefault="008035A8" w:rsidP="008035A8">
      <w:pPr>
        <w:pStyle w:val="P00"/>
        <w:spacing w:before="0"/>
        <w:ind w:left="0" w:right="1134"/>
        <w:rPr>
          <w:rFonts w:cs="FrankRuehl" w:hint="cs"/>
          <w:vanish/>
          <w:szCs w:val="20"/>
          <w:shd w:val="clear" w:color="auto" w:fill="FFFF99"/>
          <w:rtl/>
        </w:rPr>
      </w:pPr>
      <w:hyperlink r:id="rId82" w:history="1">
        <w:r w:rsidRPr="00FD2BFE">
          <w:rPr>
            <w:rStyle w:val="Hyperlink"/>
            <w:rFonts w:cs="FrankRuehl" w:hint="cs"/>
            <w:vanish/>
            <w:szCs w:val="20"/>
            <w:shd w:val="clear" w:color="auto" w:fill="FFFF99"/>
            <w:rtl/>
          </w:rPr>
          <w:t>ק"ת תשע"ד מס' 7378</w:t>
        </w:r>
      </w:hyperlink>
      <w:r w:rsidRPr="00FD2BFE">
        <w:rPr>
          <w:rFonts w:cs="FrankRuehl" w:hint="cs"/>
          <w:vanish/>
          <w:szCs w:val="20"/>
          <w:shd w:val="clear" w:color="auto" w:fill="FFFF99"/>
          <w:rtl/>
        </w:rPr>
        <w:t xml:space="preserve"> מיום 22.5.2014 עמ' 1146</w:t>
      </w:r>
    </w:p>
    <w:p w:rsidR="009B0452" w:rsidRPr="00FD2BFE" w:rsidRDefault="009B0452" w:rsidP="009B0452">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9B0452" w:rsidRPr="00FD2BFE" w:rsidRDefault="009B0452" w:rsidP="009B045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2,425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2,441</w:t>
      </w:r>
    </w:p>
    <w:p w:rsidR="009B0452" w:rsidRPr="00FD2BFE" w:rsidRDefault="009B0452" w:rsidP="009B045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4,854</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4,886</w:t>
      </w:r>
    </w:p>
    <w:p w:rsidR="009B0452" w:rsidRPr="00FD2BFE" w:rsidRDefault="009B0452" w:rsidP="009B045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9,708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9,773</w:t>
      </w:r>
    </w:p>
    <w:p w:rsidR="009B0452" w:rsidRPr="00FD2BFE" w:rsidRDefault="009B0452" w:rsidP="009B045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19,415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19,544</w:t>
      </w:r>
    </w:p>
    <w:p w:rsidR="009B0452" w:rsidRPr="00FD2BFE" w:rsidRDefault="009B0452" w:rsidP="009B0452">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9B0452" w:rsidRPr="00FD2BFE" w:rsidRDefault="009B0452" w:rsidP="009B0452">
      <w:pPr>
        <w:pStyle w:val="P00"/>
        <w:spacing w:before="0"/>
        <w:ind w:left="0" w:right="1134"/>
        <w:rPr>
          <w:rFonts w:cs="FrankRuehl" w:hint="cs"/>
          <w:vanish/>
          <w:szCs w:val="20"/>
          <w:shd w:val="clear" w:color="auto" w:fill="FFFF99"/>
          <w:rtl/>
        </w:rPr>
      </w:pPr>
    </w:p>
    <w:p w:rsidR="009B0452" w:rsidRPr="00FD2BFE" w:rsidRDefault="009B0452" w:rsidP="009B045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1.4.2015</w:t>
      </w:r>
    </w:p>
    <w:p w:rsidR="009B0452" w:rsidRPr="00FD2BFE" w:rsidRDefault="009B0452" w:rsidP="009B045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תשע"ה-2015</w:t>
      </w:r>
    </w:p>
    <w:p w:rsidR="009B0452" w:rsidRPr="00FD2BFE" w:rsidRDefault="009B0452" w:rsidP="009B0452">
      <w:pPr>
        <w:pStyle w:val="P00"/>
        <w:spacing w:before="0"/>
        <w:ind w:left="0" w:right="1134"/>
        <w:rPr>
          <w:rFonts w:cs="FrankRuehl" w:hint="cs"/>
          <w:vanish/>
          <w:szCs w:val="20"/>
          <w:shd w:val="clear" w:color="auto" w:fill="FFFF99"/>
          <w:rtl/>
        </w:rPr>
      </w:pPr>
      <w:hyperlink r:id="rId83" w:history="1">
        <w:r w:rsidRPr="00FD2BFE">
          <w:rPr>
            <w:rStyle w:val="Hyperlink"/>
            <w:rFonts w:cs="FrankRuehl" w:hint="cs"/>
            <w:vanish/>
            <w:szCs w:val="20"/>
            <w:shd w:val="clear" w:color="auto" w:fill="FFFF99"/>
            <w:rtl/>
          </w:rPr>
          <w:t>ק"ת תשע"ה מס' 7512</w:t>
        </w:r>
      </w:hyperlink>
      <w:r w:rsidRPr="00FD2BFE">
        <w:rPr>
          <w:rFonts w:cs="FrankRuehl" w:hint="cs"/>
          <w:vanish/>
          <w:szCs w:val="20"/>
          <w:shd w:val="clear" w:color="auto" w:fill="FFFF99"/>
          <w:rtl/>
        </w:rPr>
        <w:t xml:space="preserve"> מיום 7.5.2015 עמ' 1232</w:t>
      </w:r>
    </w:p>
    <w:p w:rsidR="00563912" w:rsidRPr="00FD2BFE" w:rsidRDefault="00563912" w:rsidP="00563912">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563912" w:rsidRPr="00FD2BFE" w:rsidRDefault="00563912" w:rsidP="0056391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2,441</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2,453</w:t>
      </w:r>
    </w:p>
    <w:p w:rsidR="00563912" w:rsidRPr="00FD2BFE" w:rsidRDefault="00563912" w:rsidP="0056391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4,886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4,909</w:t>
      </w:r>
    </w:p>
    <w:p w:rsidR="00563912" w:rsidRPr="00FD2BFE" w:rsidRDefault="00563912" w:rsidP="0056391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9,773</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9,819</w:t>
      </w:r>
    </w:p>
    <w:p w:rsidR="00563912" w:rsidRPr="00FD2BFE" w:rsidRDefault="00563912" w:rsidP="00563912">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19,544</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19,636</w:t>
      </w:r>
    </w:p>
    <w:p w:rsidR="00563912" w:rsidRPr="00FD2BFE" w:rsidRDefault="00563912" w:rsidP="00563912">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563912" w:rsidRPr="00FD2BFE" w:rsidRDefault="00563912" w:rsidP="00563912">
      <w:pPr>
        <w:pStyle w:val="P00"/>
        <w:spacing w:before="0"/>
        <w:ind w:left="0" w:right="1134"/>
        <w:rPr>
          <w:rFonts w:cs="FrankRuehl" w:hint="cs"/>
          <w:vanish/>
          <w:szCs w:val="20"/>
          <w:shd w:val="clear" w:color="auto" w:fill="FFFF99"/>
          <w:rtl/>
        </w:rPr>
      </w:pPr>
    </w:p>
    <w:p w:rsidR="00563912" w:rsidRPr="00FD2BFE" w:rsidRDefault="00563912" w:rsidP="0056391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1.10.2015</w:t>
      </w:r>
    </w:p>
    <w:p w:rsidR="00563912" w:rsidRPr="00FD2BFE" w:rsidRDefault="00563912" w:rsidP="0056391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תשע"ו-2015</w:t>
      </w:r>
    </w:p>
    <w:p w:rsidR="00563912" w:rsidRPr="00FD2BFE" w:rsidRDefault="00563912" w:rsidP="00563912">
      <w:pPr>
        <w:pStyle w:val="P00"/>
        <w:spacing w:before="0"/>
        <w:ind w:left="0" w:right="1134"/>
        <w:rPr>
          <w:rFonts w:cs="FrankRuehl" w:hint="cs"/>
          <w:vanish/>
          <w:szCs w:val="20"/>
          <w:shd w:val="clear" w:color="auto" w:fill="FFFF99"/>
          <w:rtl/>
        </w:rPr>
      </w:pPr>
      <w:hyperlink r:id="rId84" w:history="1">
        <w:r w:rsidRPr="00FD2BFE">
          <w:rPr>
            <w:rStyle w:val="Hyperlink"/>
            <w:rFonts w:cs="FrankRuehl" w:hint="cs"/>
            <w:vanish/>
            <w:szCs w:val="20"/>
            <w:shd w:val="clear" w:color="auto" w:fill="FFFF99"/>
            <w:rtl/>
          </w:rPr>
          <w:t>ק"ת תשע"ו מס' 7577</w:t>
        </w:r>
      </w:hyperlink>
      <w:r w:rsidRPr="00FD2BFE">
        <w:rPr>
          <w:rFonts w:cs="FrankRuehl" w:hint="cs"/>
          <w:vanish/>
          <w:szCs w:val="20"/>
          <w:shd w:val="clear" w:color="auto" w:fill="FFFF99"/>
          <w:rtl/>
        </w:rPr>
        <w:t xml:space="preserve"> מיום 1.12.2015 עמ' 253</w:t>
      </w:r>
    </w:p>
    <w:p w:rsidR="00414D4A" w:rsidRPr="00FD2BFE" w:rsidRDefault="00414D4A" w:rsidP="00414D4A">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414D4A" w:rsidRPr="00FD2BFE" w:rsidRDefault="00414D4A" w:rsidP="00414D4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2,453</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2,465</w:t>
      </w:r>
    </w:p>
    <w:p w:rsidR="00414D4A" w:rsidRPr="00FD2BFE" w:rsidRDefault="00414D4A" w:rsidP="00414D4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4,909</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4,932</w:t>
      </w:r>
    </w:p>
    <w:p w:rsidR="00414D4A" w:rsidRPr="00FD2BFE" w:rsidRDefault="00414D4A" w:rsidP="00414D4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9,819</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9,865</w:t>
      </w:r>
    </w:p>
    <w:p w:rsidR="00414D4A" w:rsidRPr="00FD2BFE" w:rsidRDefault="00414D4A" w:rsidP="00414D4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19,636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19,728</w:t>
      </w:r>
    </w:p>
    <w:p w:rsidR="00414D4A" w:rsidRPr="00FD2BFE" w:rsidRDefault="00414D4A" w:rsidP="00414D4A">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414D4A" w:rsidRPr="00FD2BFE" w:rsidRDefault="00414D4A" w:rsidP="00414D4A">
      <w:pPr>
        <w:pStyle w:val="P00"/>
        <w:spacing w:before="0"/>
        <w:ind w:left="0" w:right="1134"/>
        <w:rPr>
          <w:rFonts w:cs="FrankRuehl" w:hint="cs"/>
          <w:vanish/>
          <w:szCs w:val="20"/>
          <w:shd w:val="clear" w:color="auto" w:fill="FFFF99"/>
          <w:rtl/>
        </w:rPr>
      </w:pPr>
    </w:p>
    <w:p w:rsidR="00414D4A" w:rsidRPr="00FD2BFE" w:rsidRDefault="00414D4A" w:rsidP="00414D4A">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1.4.2016</w:t>
      </w:r>
    </w:p>
    <w:p w:rsidR="00414D4A" w:rsidRPr="00FD2BFE" w:rsidRDefault="00414D4A" w:rsidP="00414D4A">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(מס' 2) תשע"ו-2016</w:t>
      </w:r>
    </w:p>
    <w:p w:rsidR="00414D4A" w:rsidRPr="00FD2BFE" w:rsidRDefault="00414D4A" w:rsidP="00414D4A">
      <w:pPr>
        <w:pStyle w:val="P00"/>
        <w:spacing w:before="0"/>
        <w:ind w:left="0" w:right="1134"/>
        <w:rPr>
          <w:rFonts w:cs="FrankRuehl" w:hint="cs"/>
          <w:vanish/>
          <w:szCs w:val="20"/>
          <w:shd w:val="clear" w:color="auto" w:fill="FFFF99"/>
          <w:rtl/>
        </w:rPr>
      </w:pPr>
      <w:hyperlink r:id="rId85" w:history="1">
        <w:r w:rsidRPr="00FD2BFE">
          <w:rPr>
            <w:rStyle w:val="Hyperlink"/>
            <w:rFonts w:cs="FrankRuehl" w:hint="cs"/>
            <w:vanish/>
            <w:szCs w:val="20"/>
            <w:shd w:val="clear" w:color="auto" w:fill="FFFF99"/>
            <w:rtl/>
          </w:rPr>
          <w:t>ק"ת תשע"ו מס' 7657</w:t>
        </w:r>
      </w:hyperlink>
      <w:r w:rsidRPr="00FD2BFE">
        <w:rPr>
          <w:rFonts w:cs="FrankRuehl" w:hint="cs"/>
          <w:vanish/>
          <w:szCs w:val="20"/>
          <w:shd w:val="clear" w:color="auto" w:fill="FFFF99"/>
          <w:rtl/>
        </w:rPr>
        <w:t xml:space="preserve"> מיום 17.5.2016 עמ' 1143</w:t>
      </w:r>
    </w:p>
    <w:p w:rsidR="00A70097" w:rsidRPr="00FD2BFE" w:rsidRDefault="00A70097" w:rsidP="00A70097">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A70097" w:rsidRPr="00FD2BFE" w:rsidRDefault="00A70097" w:rsidP="00A7009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2,465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2,479</w:t>
      </w:r>
    </w:p>
    <w:p w:rsidR="00A70097" w:rsidRPr="00FD2BFE" w:rsidRDefault="00A70097" w:rsidP="00A7009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4,932</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4,960</w:t>
      </w:r>
    </w:p>
    <w:p w:rsidR="00A70097" w:rsidRPr="00FD2BFE" w:rsidRDefault="00A70097" w:rsidP="00A7009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9,865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9,920</w:t>
      </w:r>
    </w:p>
    <w:p w:rsidR="00A70097" w:rsidRPr="00FD2BFE" w:rsidRDefault="00A70097" w:rsidP="00A7009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19,728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19,839</w:t>
      </w:r>
    </w:p>
    <w:p w:rsidR="00A70097" w:rsidRPr="00FD2BFE" w:rsidRDefault="00A70097" w:rsidP="00A70097">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A70097" w:rsidRPr="00FD2BFE" w:rsidRDefault="00A70097" w:rsidP="00A70097">
      <w:pPr>
        <w:pStyle w:val="P00"/>
        <w:spacing w:before="0"/>
        <w:ind w:left="0" w:right="1134"/>
        <w:rPr>
          <w:rFonts w:cs="FrankRuehl" w:hint="cs"/>
          <w:vanish/>
          <w:szCs w:val="20"/>
          <w:shd w:val="clear" w:color="auto" w:fill="FFFF99"/>
          <w:rtl/>
        </w:rPr>
      </w:pPr>
    </w:p>
    <w:p w:rsidR="00A70097" w:rsidRPr="00FD2BFE" w:rsidRDefault="00A70097" w:rsidP="00A70097">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1.10.2016</w:t>
      </w:r>
    </w:p>
    <w:p w:rsidR="00A70097" w:rsidRPr="00FD2BFE" w:rsidRDefault="00A70097" w:rsidP="00A70097">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תשע"ז-2016</w:t>
      </w:r>
    </w:p>
    <w:p w:rsidR="00A70097" w:rsidRPr="00FD2BFE" w:rsidRDefault="00A70097" w:rsidP="00A70097">
      <w:pPr>
        <w:pStyle w:val="P00"/>
        <w:spacing w:before="0"/>
        <w:ind w:left="0" w:right="1134"/>
        <w:rPr>
          <w:rFonts w:cs="FrankRuehl" w:hint="cs"/>
          <w:vanish/>
          <w:szCs w:val="20"/>
          <w:shd w:val="clear" w:color="auto" w:fill="FFFF99"/>
          <w:rtl/>
        </w:rPr>
      </w:pPr>
      <w:hyperlink r:id="rId86" w:history="1">
        <w:r w:rsidRPr="00FD2BFE">
          <w:rPr>
            <w:rStyle w:val="Hyperlink"/>
            <w:rFonts w:cs="FrankRuehl" w:hint="cs"/>
            <w:vanish/>
            <w:szCs w:val="20"/>
            <w:shd w:val="clear" w:color="auto" w:fill="FFFF99"/>
            <w:rtl/>
          </w:rPr>
          <w:t>ק"ת תשע"ז מס' 7718</w:t>
        </w:r>
      </w:hyperlink>
      <w:r w:rsidRPr="00FD2BFE">
        <w:rPr>
          <w:rFonts w:cs="FrankRuehl" w:hint="cs"/>
          <w:vanish/>
          <w:szCs w:val="20"/>
          <w:shd w:val="clear" w:color="auto" w:fill="FFFF99"/>
          <w:rtl/>
        </w:rPr>
        <w:t xml:space="preserve"> מיום 9.10.2016 עמ' 7</w:t>
      </w:r>
    </w:p>
    <w:p w:rsidR="00465BF7" w:rsidRPr="00FD2BFE" w:rsidRDefault="00465BF7" w:rsidP="00465BF7">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465BF7" w:rsidRPr="00FD2BFE" w:rsidRDefault="00465BF7"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2,479</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2,502</w:t>
      </w:r>
    </w:p>
    <w:p w:rsidR="00465BF7" w:rsidRPr="00FD2BFE" w:rsidRDefault="00465BF7"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4,960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5,006</w:t>
      </w:r>
    </w:p>
    <w:p w:rsidR="00465BF7" w:rsidRPr="00FD2BFE" w:rsidRDefault="00465BF7"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9,920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10,012</w:t>
      </w:r>
    </w:p>
    <w:p w:rsidR="00465BF7" w:rsidRPr="00FD2BFE" w:rsidRDefault="00465BF7"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19,839</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20,024</w:t>
      </w:r>
    </w:p>
    <w:p w:rsidR="00465BF7" w:rsidRPr="00FD2BFE" w:rsidRDefault="00465BF7" w:rsidP="00465BF7">
      <w:pPr>
        <w:pStyle w:val="P00"/>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465BF7" w:rsidRPr="00FD2BFE" w:rsidRDefault="00465BF7" w:rsidP="00465BF7">
      <w:pPr>
        <w:pStyle w:val="P00"/>
        <w:spacing w:before="0"/>
        <w:ind w:left="0" w:right="1134"/>
        <w:rPr>
          <w:rFonts w:cs="FrankRuehl" w:hint="cs"/>
          <w:vanish/>
          <w:szCs w:val="20"/>
          <w:shd w:val="clear" w:color="auto" w:fill="FFFF99"/>
          <w:rtl/>
        </w:rPr>
      </w:pPr>
    </w:p>
    <w:p w:rsidR="00465BF7" w:rsidRPr="00FD2BFE" w:rsidRDefault="00465BF7" w:rsidP="00465BF7">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1.4.2017</w:t>
      </w:r>
    </w:p>
    <w:p w:rsidR="00465BF7" w:rsidRPr="00FD2BFE" w:rsidRDefault="00465BF7" w:rsidP="00465BF7">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(מס' 2) תשע"ז-2017</w:t>
      </w:r>
    </w:p>
    <w:p w:rsidR="00465BF7" w:rsidRPr="00FD2BFE" w:rsidRDefault="00465BF7" w:rsidP="00465BF7">
      <w:pPr>
        <w:pStyle w:val="P00"/>
        <w:spacing w:before="0"/>
        <w:ind w:left="0" w:right="1134"/>
        <w:rPr>
          <w:rFonts w:cs="FrankRuehl" w:hint="cs"/>
          <w:vanish/>
          <w:szCs w:val="20"/>
          <w:shd w:val="clear" w:color="auto" w:fill="FFFF99"/>
          <w:rtl/>
        </w:rPr>
      </w:pPr>
      <w:hyperlink r:id="rId87" w:history="1">
        <w:r w:rsidRPr="00FD2BFE">
          <w:rPr>
            <w:rStyle w:val="Hyperlink"/>
            <w:rFonts w:cs="FrankRuehl" w:hint="cs"/>
            <w:vanish/>
            <w:szCs w:val="20"/>
            <w:shd w:val="clear" w:color="auto" w:fill="FFFF99"/>
            <w:rtl/>
          </w:rPr>
          <w:t>ק"ת תשע"ז מס' 7821</w:t>
        </w:r>
      </w:hyperlink>
      <w:r w:rsidRPr="00FD2BFE">
        <w:rPr>
          <w:rFonts w:cs="FrankRuehl" w:hint="cs"/>
          <w:vanish/>
          <w:szCs w:val="20"/>
          <w:shd w:val="clear" w:color="auto" w:fill="FFFF99"/>
          <w:rtl/>
        </w:rPr>
        <w:t xml:space="preserve"> מיום 1.6.2017 עמ' 1171</w:t>
      </w:r>
    </w:p>
    <w:p w:rsidR="00254DB6" w:rsidRPr="00FD2BFE" w:rsidRDefault="00254DB6" w:rsidP="00254DB6">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254DB6" w:rsidRPr="00FD2BFE" w:rsidRDefault="00254DB6" w:rsidP="00254DB6">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2,502</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2,518</w:t>
      </w:r>
    </w:p>
    <w:p w:rsidR="00254DB6" w:rsidRPr="00FD2BFE" w:rsidRDefault="00254DB6" w:rsidP="00254DB6">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5,006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5,038</w:t>
      </w:r>
    </w:p>
    <w:p w:rsidR="00254DB6" w:rsidRPr="00FD2BFE" w:rsidRDefault="00254DB6" w:rsidP="00254DB6">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10,012</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10,077</w:t>
      </w:r>
    </w:p>
    <w:p w:rsidR="00254DB6" w:rsidRPr="00FD2BFE" w:rsidRDefault="00254DB6" w:rsidP="00254DB6">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20,024</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20,153</w:t>
      </w:r>
    </w:p>
    <w:p w:rsidR="00254DB6" w:rsidRPr="00FD2BFE" w:rsidRDefault="00254DB6" w:rsidP="00254DB6">
      <w:pPr>
        <w:pStyle w:val="P00"/>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254DB6" w:rsidRPr="00FD2BFE" w:rsidRDefault="00254DB6" w:rsidP="00254DB6">
      <w:pPr>
        <w:pStyle w:val="P00"/>
        <w:spacing w:before="0"/>
        <w:ind w:left="0" w:right="1134"/>
        <w:rPr>
          <w:rFonts w:cs="FrankRuehl"/>
          <w:vanish/>
          <w:szCs w:val="20"/>
          <w:shd w:val="clear" w:color="auto" w:fill="FFFF99"/>
          <w:rtl/>
        </w:rPr>
      </w:pPr>
    </w:p>
    <w:p w:rsidR="00254DB6" w:rsidRPr="00FD2BFE" w:rsidRDefault="00254DB6" w:rsidP="00254DB6">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1.10.2017</w:t>
      </w:r>
    </w:p>
    <w:p w:rsidR="00254DB6" w:rsidRPr="00FD2BFE" w:rsidRDefault="00254DB6" w:rsidP="00254DB6">
      <w:pPr>
        <w:pStyle w:val="P00"/>
        <w:spacing w:before="0"/>
        <w:ind w:left="0" w:right="1134"/>
        <w:rPr>
          <w:rFonts w:cs="FrankRuehl"/>
          <w:vanish/>
          <w:szCs w:val="20"/>
          <w:shd w:val="clear" w:color="auto" w:fill="FFFF99"/>
          <w:rtl/>
        </w:rPr>
      </w:pPr>
      <w:r w:rsidRPr="00FD2BFE">
        <w:rPr>
          <w:rFonts w:cs="FrankRuehl" w:hint="cs"/>
          <w:b/>
          <w:bCs/>
          <w:vanish/>
          <w:szCs w:val="20"/>
          <w:shd w:val="clear" w:color="auto" w:fill="FFFF99"/>
          <w:rtl/>
        </w:rPr>
        <w:t>הודעה תשע"ח-2017</w:t>
      </w:r>
    </w:p>
    <w:p w:rsidR="00254DB6" w:rsidRPr="00FD2BFE" w:rsidRDefault="00254DB6" w:rsidP="00254DB6">
      <w:pPr>
        <w:pStyle w:val="P00"/>
        <w:spacing w:before="0"/>
        <w:ind w:left="0" w:right="1134"/>
        <w:rPr>
          <w:rFonts w:cs="FrankRuehl" w:hint="cs"/>
          <w:vanish/>
          <w:szCs w:val="20"/>
          <w:shd w:val="clear" w:color="auto" w:fill="FFFF99"/>
          <w:rtl/>
        </w:rPr>
      </w:pPr>
      <w:hyperlink r:id="rId88" w:history="1">
        <w:r w:rsidRPr="00FD2BFE">
          <w:rPr>
            <w:rStyle w:val="Hyperlink"/>
            <w:rFonts w:cs="FrankRuehl" w:hint="cs"/>
            <w:vanish/>
            <w:szCs w:val="20"/>
            <w:shd w:val="clear" w:color="auto" w:fill="FFFF99"/>
            <w:rtl/>
          </w:rPr>
          <w:t>ק"ת תשע"ח מס' 7875</w:t>
        </w:r>
      </w:hyperlink>
      <w:r w:rsidRPr="00FD2BFE">
        <w:rPr>
          <w:rFonts w:cs="FrankRuehl" w:hint="cs"/>
          <w:vanish/>
          <w:szCs w:val="20"/>
          <w:shd w:val="clear" w:color="auto" w:fill="FFFF99"/>
          <w:rtl/>
        </w:rPr>
        <w:t xml:space="preserve"> מיום 22.10.2017 עמ' 139</w:t>
      </w:r>
    </w:p>
    <w:p w:rsidR="000F4C37" w:rsidRPr="00FD2BFE" w:rsidRDefault="000F4C37" w:rsidP="000F4C37">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0F4C37" w:rsidRPr="00FD2BFE" w:rsidRDefault="000F4C37" w:rsidP="000F4C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2,518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2,543</w:t>
      </w:r>
    </w:p>
    <w:p w:rsidR="000F4C37" w:rsidRPr="00FD2BFE" w:rsidRDefault="000F4C37" w:rsidP="000F4C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5,038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5,089</w:t>
      </w:r>
    </w:p>
    <w:p w:rsidR="000F4C37" w:rsidRPr="00FD2BFE" w:rsidRDefault="000F4C37" w:rsidP="000F4C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10,077</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10,179</w:t>
      </w:r>
    </w:p>
    <w:p w:rsidR="000F4C37" w:rsidRPr="00FD2BFE" w:rsidRDefault="000F4C37" w:rsidP="000F4C3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20,153</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20,356</w:t>
      </w:r>
    </w:p>
    <w:p w:rsidR="000F4C37" w:rsidRPr="00FD2BFE" w:rsidRDefault="000F4C37" w:rsidP="000F4C37">
      <w:pPr>
        <w:pStyle w:val="P00"/>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0F4C37" w:rsidRPr="00FD2BFE" w:rsidRDefault="000F4C37" w:rsidP="000F4C37">
      <w:pPr>
        <w:pStyle w:val="P00"/>
        <w:spacing w:before="0"/>
        <w:ind w:left="0" w:right="1134"/>
        <w:rPr>
          <w:rFonts w:ascii="FrankRuehl" w:hAnsi="FrankRuehl" w:cs="FrankRuehl"/>
          <w:vanish/>
          <w:szCs w:val="20"/>
          <w:shd w:val="clear" w:color="auto" w:fill="FFFF99"/>
          <w:rtl/>
        </w:rPr>
      </w:pPr>
    </w:p>
    <w:p w:rsidR="000F4C37" w:rsidRPr="00FD2BFE" w:rsidRDefault="000F4C37" w:rsidP="000F4C37">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vanish/>
          <w:color w:val="FF0000"/>
          <w:szCs w:val="20"/>
          <w:shd w:val="clear" w:color="auto" w:fill="FFFF99"/>
          <w:rtl/>
        </w:rPr>
        <w:t>מיום 1.4.2018</w:t>
      </w:r>
    </w:p>
    <w:p w:rsidR="000F4C37" w:rsidRPr="00FD2BFE" w:rsidRDefault="000F4C37" w:rsidP="000F4C37">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b/>
          <w:bCs/>
          <w:vanish/>
          <w:szCs w:val="20"/>
          <w:shd w:val="clear" w:color="auto" w:fill="FFFF99"/>
          <w:rtl/>
        </w:rPr>
        <w:t>הודעה (מס' 2) תשע"ח-2018</w:t>
      </w:r>
    </w:p>
    <w:p w:rsidR="000F4C37" w:rsidRPr="00FD2BFE" w:rsidRDefault="000F4C37" w:rsidP="000F4C37">
      <w:pPr>
        <w:pStyle w:val="P00"/>
        <w:spacing w:before="0"/>
        <w:ind w:left="0" w:right="1134"/>
        <w:rPr>
          <w:rFonts w:ascii="FrankRuehl" w:hAnsi="FrankRuehl" w:cs="FrankRuehl"/>
          <w:vanish/>
          <w:szCs w:val="20"/>
          <w:shd w:val="clear" w:color="auto" w:fill="FFFF99"/>
          <w:rtl/>
        </w:rPr>
      </w:pPr>
      <w:hyperlink r:id="rId89" w:history="1">
        <w:r w:rsidRPr="00FD2BFE">
          <w:rPr>
            <w:rStyle w:val="Hyperlink"/>
            <w:rFonts w:ascii="FrankRuehl" w:hAnsi="FrankRuehl" w:cs="FrankRuehl"/>
            <w:vanish/>
            <w:szCs w:val="20"/>
            <w:shd w:val="clear" w:color="auto" w:fill="FFFF99"/>
            <w:rtl/>
          </w:rPr>
          <w:t>ק"ת תשע"ח מס' 7992</w:t>
        </w:r>
      </w:hyperlink>
      <w:r w:rsidRPr="00FD2BFE">
        <w:rPr>
          <w:rFonts w:ascii="FrankRuehl" w:hAnsi="FrankRuehl" w:cs="FrankRuehl"/>
          <w:vanish/>
          <w:szCs w:val="20"/>
          <w:shd w:val="clear" w:color="auto" w:fill="FFFF99"/>
          <w:rtl/>
        </w:rPr>
        <w:t xml:space="preserve"> מיום 30.4.2018 עמ' 1893</w:t>
      </w:r>
    </w:p>
    <w:p w:rsidR="00530452" w:rsidRPr="00FD2BFE" w:rsidRDefault="00530452" w:rsidP="00390CAF">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530452" w:rsidRPr="00FD2BFE" w:rsidRDefault="00530452"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00102DF3" w:rsidRPr="00FD2BFE">
        <w:rPr>
          <w:rStyle w:val="default"/>
          <w:rFonts w:cs="FrankRuehl" w:hint="cs"/>
          <w:strike/>
          <w:vanish/>
          <w:sz w:val="22"/>
          <w:szCs w:val="22"/>
          <w:shd w:val="clear" w:color="auto" w:fill="FFFF99"/>
          <w:rtl/>
        </w:rPr>
        <w:t>2,</w:t>
      </w:r>
      <w:r w:rsidR="000F4C37" w:rsidRPr="00FD2BFE">
        <w:rPr>
          <w:rStyle w:val="default"/>
          <w:rFonts w:cs="FrankRuehl" w:hint="cs"/>
          <w:strike/>
          <w:vanish/>
          <w:sz w:val="22"/>
          <w:szCs w:val="22"/>
          <w:shd w:val="clear" w:color="auto" w:fill="FFFF99"/>
          <w:rtl/>
        </w:rPr>
        <w:t>543</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w:t>
      </w:r>
      <w:r w:rsidR="000F4C37" w:rsidRPr="00FD2BFE">
        <w:rPr>
          <w:rStyle w:val="default"/>
          <w:rFonts w:cs="FrankRuehl" w:hint="cs"/>
          <w:vanish/>
          <w:sz w:val="22"/>
          <w:szCs w:val="22"/>
          <w:u w:val="single"/>
          <w:shd w:val="clear" w:color="auto" w:fill="FFFF99"/>
          <w:rtl/>
        </w:rPr>
        <w:t>582</w:t>
      </w:r>
    </w:p>
    <w:p w:rsidR="00530452" w:rsidRPr="00FD2BFE" w:rsidRDefault="00530452"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00465BF7" w:rsidRPr="00FD2BFE">
        <w:rPr>
          <w:rStyle w:val="default"/>
          <w:rFonts w:cs="FrankRuehl" w:hint="cs"/>
          <w:strike/>
          <w:vanish/>
          <w:sz w:val="22"/>
          <w:szCs w:val="22"/>
          <w:shd w:val="clear" w:color="auto" w:fill="FFFF99"/>
          <w:rtl/>
        </w:rPr>
        <w:t>5,</w:t>
      </w:r>
      <w:r w:rsidR="000F4C37" w:rsidRPr="00FD2BFE">
        <w:rPr>
          <w:rStyle w:val="default"/>
          <w:rFonts w:cs="FrankRuehl" w:hint="cs"/>
          <w:strike/>
          <w:vanish/>
          <w:sz w:val="22"/>
          <w:szCs w:val="22"/>
          <w:shd w:val="clear" w:color="auto" w:fill="FFFF99"/>
          <w:rtl/>
        </w:rPr>
        <w:t>089</w:t>
      </w:r>
      <w:r w:rsidRPr="00FD2BFE">
        <w:rPr>
          <w:rStyle w:val="default"/>
          <w:rFonts w:cs="FrankRuehl" w:hint="cs"/>
          <w:vanish/>
          <w:sz w:val="22"/>
          <w:szCs w:val="22"/>
          <w:shd w:val="clear" w:color="auto" w:fill="FFFF99"/>
          <w:rtl/>
        </w:rPr>
        <w:t xml:space="preserve"> </w:t>
      </w:r>
      <w:r w:rsidR="00A70097" w:rsidRPr="00FD2BFE">
        <w:rPr>
          <w:rStyle w:val="default"/>
          <w:rFonts w:cs="FrankRuehl" w:hint="cs"/>
          <w:vanish/>
          <w:sz w:val="22"/>
          <w:szCs w:val="22"/>
          <w:u w:val="single"/>
          <w:shd w:val="clear" w:color="auto" w:fill="FFFF99"/>
          <w:rtl/>
        </w:rPr>
        <w:t>5,</w:t>
      </w:r>
      <w:r w:rsidR="000F4C37" w:rsidRPr="00FD2BFE">
        <w:rPr>
          <w:rStyle w:val="default"/>
          <w:rFonts w:cs="FrankRuehl" w:hint="cs"/>
          <w:vanish/>
          <w:sz w:val="22"/>
          <w:szCs w:val="22"/>
          <w:u w:val="single"/>
          <w:shd w:val="clear" w:color="auto" w:fill="FFFF99"/>
          <w:rtl/>
        </w:rPr>
        <w:t>167</w:t>
      </w:r>
    </w:p>
    <w:p w:rsidR="00530452" w:rsidRPr="00FD2BFE" w:rsidRDefault="00530452"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00465BF7" w:rsidRPr="00FD2BFE">
        <w:rPr>
          <w:rStyle w:val="default"/>
          <w:rFonts w:cs="FrankRuehl" w:hint="cs"/>
          <w:strike/>
          <w:vanish/>
          <w:sz w:val="22"/>
          <w:szCs w:val="22"/>
          <w:shd w:val="clear" w:color="auto" w:fill="FFFF99"/>
          <w:rtl/>
        </w:rPr>
        <w:t>10,</w:t>
      </w:r>
      <w:r w:rsidR="000F4C37" w:rsidRPr="00FD2BFE">
        <w:rPr>
          <w:rStyle w:val="default"/>
          <w:rFonts w:cs="FrankRuehl" w:hint="cs"/>
          <w:strike/>
          <w:vanish/>
          <w:sz w:val="22"/>
          <w:szCs w:val="22"/>
          <w:shd w:val="clear" w:color="auto" w:fill="FFFF99"/>
          <w:rtl/>
        </w:rPr>
        <w:t>179</w:t>
      </w:r>
      <w:r w:rsidRPr="00FD2BFE">
        <w:rPr>
          <w:rStyle w:val="default"/>
          <w:rFonts w:cs="FrankRuehl" w:hint="cs"/>
          <w:vanish/>
          <w:sz w:val="22"/>
          <w:szCs w:val="22"/>
          <w:shd w:val="clear" w:color="auto" w:fill="FFFF99"/>
          <w:rtl/>
        </w:rPr>
        <w:t xml:space="preserve"> </w:t>
      </w:r>
      <w:r w:rsidR="00A70097" w:rsidRPr="00FD2BFE">
        <w:rPr>
          <w:rStyle w:val="default"/>
          <w:rFonts w:cs="FrankRuehl" w:hint="cs"/>
          <w:vanish/>
          <w:sz w:val="22"/>
          <w:szCs w:val="22"/>
          <w:u w:val="single"/>
          <w:shd w:val="clear" w:color="auto" w:fill="FFFF99"/>
          <w:rtl/>
        </w:rPr>
        <w:t>10,</w:t>
      </w:r>
      <w:r w:rsidR="000F4C37" w:rsidRPr="00FD2BFE">
        <w:rPr>
          <w:rStyle w:val="default"/>
          <w:rFonts w:cs="FrankRuehl" w:hint="cs"/>
          <w:vanish/>
          <w:sz w:val="22"/>
          <w:szCs w:val="22"/>
          <w:u w:val="single"/>
          <w:shd w:val="clear" w:color="auto" w:fill="FFFF99"/>
          <w:rtl/>
        </w:rPr>
        <w:t>336</w:t>
      </w:r>
    </w:p>
    <w:p w:rsidR="00530452" w:rsidRPr="00FD2BFE" w:rsidRDefault="00530452" w:rsidP="00465BF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00465BF7" w:rsidRPr="00FD2BFE">
        <w:rPr>
          <w:rStyle w:val="default"/>
          <w:rFonts w:cs="FrankRuehl" w:hint="cs"/>
          <w:strike/>
          <w:vanish/>
          <w:sz w:val="22"/>
          <w:szCs w:val="22"/>
          <w:shd w:val="clear" w:color="auto" w:fill="FFFF99"/>
          <w:rtl/>
        </w:rPr>
        <w:t>20,</w:t>
      </w:r>
      <w:r w:rsidR="000F4C37" w:rsidRPr="00FD2BFE">
        <w:rPr>
          <w:rStyle w:val="default"/>
          <w:rFonts w:cs="FrankRuehl" w:hint="cs"/>
          <w:strike/>
          <w:vanish/>
          <w:sz w:val="22"/>
          <w:szCs w:val="22"/>
          <w:shd w:val="clear" w:color="auto" w:fill="FFFF99"/>
          <w:rtl/>
        </w:rPr>
        <w:t>356</w:t>
      </w:r>
      <w:r w:rsidRPr="00FD2BFE">
        <w:rPr>
          <w:rStyle w:val="default"/>
          <w:rFonts w:cs="FrankRuehl" w:hint="cs"/>
          <w:vanish/>
          <w:sz w:val="22"/>
          <w:szCs w:val="22"/>
          <w:shd w:val="clear" w:color="auto" w:fill="FFFF99"/>
          <w:rtl/>
        </w:rPr>
        <w:t xml:space="preserve"> </w:t>
      </w:r>
      <w:r w:rsidR="00A70097" w:rsidRPr="00FD2BFE">
        <w:rPr>
          <w:rStyle w:val="default"/>
          <w:rFonts w:cs="FrankRuehl" w:hint="cs"/>
          <w:vanish/>
          <w:sz w:val="22"/>
          <w:szCs w:val="22"/>
          <w:u w:val="single"/>
          <w:shd w:val="clear" w:color="auto" w:fill="FFFF99"/>
          <w:rtl/>
        </w:rPr>
        <w:t>20,</w:t>
      </w:r>
      <w:r w:rsidR="000F4C37" w:rsidRPr="00FD2BFE">
        <w:rPr>
          <w:rStyle w:val="default"/>
          <w:rFonts w:cs="FrankRuehl" w:hint="cs"/>
          <w:vanish/>
          <w:sz w:val="22"/>
          <w:szCs w:val="22"/>
          <w:u w:val="single"/>
          <w:shd w:val="clear" w:color="auto" w:fill="FFFF99"/>
          <w:rtl/>
        </w:rPr>
        <w:t>670</w:t>
      </w:r>
    </w:p>
    <w:p w:rsidR="00530452" w:rsidRPr="00FD2BFE" w:rsidRDefault="00530452" w:rsidP="00390CAF">
      <w:pPr>
        <w:pStyle w:val="P00"/>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FF337D" w:rsidRPr="00FD2BFE" w:rsidRDefault="00FF337D" w:rsidP="00FF337D">
      <w:pPr>
        <w:pStyle w:val="P00"/>
        <w:spacing w:before="0"/>
        <w:ind w:left="0" w:right="1134"/>
        <w:rPr>
          <w:rFonts w:ascii="FrankRuehl" w:hAnsi="FrankRuehl" w:cs="FrankRuehl"/>
          <w:vanish/>
          <w:szCs w:val="20"/>
          <w:shd w:val="clear" w:color="auto" w:fill="FFFF99"/>
          <w:rtl/>
        </w:rPr>
      </w:pPr>
    </w:p>
    <w:p w:rsidR="00FF337D" w:rsidRPr="00FD2BFE" w:rsidRDefault="00FF337D" w:rsidP="00FF337D">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1.10.2018</w:t>
      </w:r>
    </w:p>
    <w:p w:rsidR="00FF337D" w:rsidRPr="00FD2BFE" w:rsidRDefault="00FF337D" w:rsidP="00FF337D">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הודעה תשע"ט-2018</w:t>
      </w:r>
    </w:p>
    <w:p w:rsidR="00FF337D" w:rsidRPr="00FD2BFE" w:rsidRDefault="00FF337D" w:rsidP="00FF337D">
      <w:pPr>
        <w:pStyle w:val="P00"/>
        <w:spacing w:before="0"/>
        <w:ind w:left="0" w:right="1134"/>
        <w:rPr>
          <w:rFonts w:ascii="FrankRuehl" w:hAnsi="FrankRuehl" w:cs="FrankRuehl"/>
          <w:vanish/>
          <w:szCs w:val="20"/>
          <w:shd w:val="clear" w:color="auto" w:fill="FFFF99"/>
          <w:rtl/>
        </w:rPr>
      </w:pPr>
      <w:hyperlink r:id="rId90" w:history="1">
        <w:r w:rsidRPr="00FD2BFE">
          <w:rPr>
            <w:rStyle w:val="Hyperlink"/>
            <w:rFonts w:ascii="FrankRuehl" w:hAnsi="FrankRuehl" w:cs="FrankRuehl" w:hint="cs"/>
            <w:vanish/>
            <w:szCs w:val="20"/>
            <w:shd w:val="clear" w:color="auto" w:fill="FFFF99"/>
            <w:rtl/>
          </w:rPr>
          <w:t>ק"ת תשע"ט מס' 8108</w:t>
        </w:r>
      </w:hyperlink>
      <w:r w:rsidRPr="00FD2BFE">
        <w:rPr>
          <w:rFonts w:ascii="FrankRuehl" w:hAnsi="FrankRuehl" w:cs="FrankRuehl" w:hint="cs"/>
          <w:vanish/>
          <w:szCs w:val="20"/>
          <w:shd w:val="clear" w:color="auto" w:fill="FFFF99"/>
          <w:rtl/>
        </w:rPr>
        <w:t xml:space="preserve"> מיום 20.11.2018 עמ' 1343</w:t>
      </w:r>
    </w:p>
    <w:p w:rsidR="00FF337D" w:rsidRPr="00FD2BFE" w:rsidRDefault="00FF337D" w:rsidP="00FF337D">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FF337D" w:rsidRPr="00FD2BFE" w:rsidRDefault="00FF337D" w:rsidP="00FF337D">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vanish/>
          <w:sz w:val="22"/>
          <w:szCs w:val="22"/>
          <w:shd w:val="clear" w:color="auto" w:fill="FFFF99"/>
          <w:rtl/>
        </w:rPr>
        <w:t>2,607</w:t>
      </w:r>
    </w:p>
    <w:p w:rsidR="00FF337D" w:rsidRPr="00FD2BFE" w:rsidRDefault="00FF337D" w:rsidP="00FF337D">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5,167</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5,218</w:t>
      </w:r>
    </w:p>
    <w:p w:rsidR="00FF337D" w:rsidRPr="00FD2BFE" w:rsidRDefault="00FF337D" w:rsidP="00FF337D">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10,336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10,438</w:t>
      </w:r>
    </w:p>
    <w:p w:rsidR="00FF337D" w:rsidRPr="00FD2BFE" w:rsidRDefault="00FF337D" w:rsidP="00FF337D">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20,670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20,873</w:t>
      </w:r>
    </w:p>
    <w:p w:rsidR="00FF337D" w:rsidRPr="00FD2BFE" w:rsidRDefault="00FF337D" w:rsidP="00FF337D">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7901DB" w:rsidRPr="00FD2BFE" w:rsidRDefault="007901DB" w:rsidP="007901DB">
      <w:pPr>
        <w:pStyle w:val="P00"/>
        <w:spacing w:before="0"/>
        <w:ind w:left="0" w:right="1134"/>
        <w:rPr>
          <w:rFonts w:ascii="FrankRuehl" w:hAnsi="FrankRuehl" w:cs="FrankRuehl"/>
          <w:vanish/>
          <w:szCs w:val="20"/>
          <w:shd w:val="clear" w:color="auto" w:fill="FFFF99"/>
          <w:rtl/>
        </w:rPr>
      </w:pPr>
    </w:p>
    <w:p w:rsidR="007901DB" w:rsidRPr="00FD2BFE" w:rsidRDefault="007901DB" w:rsidP="007901DB">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20.11.2018</w:t>
      </w:r>
    </w:p>
    <w:p w:rsidR="007901DB" w:rsidRPr="00FD2BFE" w:rsidRDefault="007901DB" w:rsidP="007901DB">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תק' (מס' 2) תשע"ח-2018</w:t>
      </w:r>
    </w:p>
    <w:p w:rsidR="007901DB" w:rsidRPr="00FD2BFE" w:rsidRDefault="007901DB" w:rsidP="007901DB">
      <w:pPr>
        <w:pStyle w:val="P00"/>
        <w:spacing w:before="0"/>
        <w:ind w:left="0" w:right="1134"/>
        <w:rPr>
          <w:rFonts w:ascii="FrankRuehl" w:hAnsi="FrankRuehl" w:cs="FrankRuehl"/>
          <w:vanish/>
          <w:szCs w:val="20"/>
          <w:shd w:val="clear" w:color="auto" w:fill="FFFF99"/>
          <w:rtl/>
        </w:rPr>
      </w:pPr>
      <w:hyperlink r:id="rId91" w:history="1">
        <w:r w:rsidRPr="00FD2BFE">
          <w:rPr>
            <w:rStyle w:val="Hyperlink"/>
            <w:rFonts w:ascii="FrankRuehl" w:hAnsi="FrankRuehl" w:cs="FrankRuehl" w:hint="cs"/>
            <w:vanish/>
            <w:szCs w:val="20"/>
            <w:shd w:val="clear" w:color="auto" w:fill="FFFF99"/>
            <w:rtl/>
          </w:rPr>
          <w:t>ק"ת תשע"ח מס' 8061</w:t>
        </w:r>
      </w:hyperlink>
      <w:r w:rsidRPr="00FD2BFE">
        <w:rPr>
          <w:rFonts w:ascii="FrankRuehl" w:hAnsi="FrankRuehl" w:cs="FrankRuehl" w:hint="cs"/>
          <w:vanish/>
          <w:szCs w:val="20"/>
          <w:shd w:val="clear" w:color="auto" w:fill="FFFF99"/>
          <w:rtl/>
        </w:rPr>
        <w:t xml:space="preserve"> מיום 20.8.2018 עמ' 2671</w:t>
      </w:r>
    </w:p>
    <w:p w:rsidR="00C95C74" w:rsidRPr="00FD2BFE" w:rsidRDefault="00C95C74" w:rsidP="00150129">
      <w:pPr>
        <w:pStyle w:val="P00"/>
        <w:ind w:left="0" w:right="1134"/>
        <w:rPr>
          <w:rStyle w:val="default"/>
          <w:rFonts w:cs="FrankRuehl" w:hint="cs"/>
          <w:vanish/>
          <w:sz w:val="22"/>
          <w:szCs w:val="22"/>
          <w:shd w:val="clear" w:color="auto" w:fill="FFFF99"/>
          <w:rtl/>
        </w:rPr>
      </w:pPr>
      <w:r w:rsidRPr="00FD2BFE">
        <w:rPr>
          <w:rFonts w:cs="FrankRuehl"/>
          <w:vanish/>
          <w:sz w:val="22"/>
          <w:szCs w:val="22"/>
          <w:shd w:val="clear" w:color="auto" w:fill="FFFF99"/>
          <w:rtl/>
        </w:rPr>
        <w:t>קב</w:t>
      </w:r>
      <w:r w:rsidRPr="00FD2BFE">
        <w:rPr>
          <w:rFonts w:cs="FrankRuehl" w:hint="cs"/>
          <w:vanish/>
          <w:sz w:val="22"/>
          <w:szCs w:val="22"/>
          <w:shd w:val="clear" w:color="auto" w:fill="FFFF99"/>
          <w:rtl/>
        </w:rPr>
        <w:t>וצת סיווג ב'</w:t>
      </w:r>
      <w:r w:rsidRPr="00FD2BFE">
        <w:rPr>
          <w:rStyle w:val="default"/>
          <w:rFonts w:cs="FrankRuehl" w:hint="cs"/>
          <w:vanish/>
          <w:sz w:val="22"/>
          <w:szCs w:val="22"/>
          <w:shd w:val="clear" w:color="auto" w:fill="FFFF99"/>
          <w:rtl/>
        </w:rPr>
        <w:t>:</w:t>
      </w:r>
    </w:p>
    <w:p w:rsidR="00C95C74" w:rsidRPr="00FD2BFE" w:rsidRDefault="00C95C74" w:rsidP="00150129">
      <w:pPr>
        <w:pStyle w:val="P00"/>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ב</w:t>
      </w:r>
      <w:r w:rsidRPr="00FD2BFE">
        <w:rPr>
          <w:rStyle w:val="default"/>
          <w:rFonts w:cs="FrankRuehl"/>
          <w:vanish/>
          <w:sz w:val="22"/>
          <w:szCs w:val="22"/>
          <w:shd w:val="clear" w:color="auto" w:fill="FFFF99"/>
          <w:rtl/>
        </w:rPr>
        <w:t>ק</w:t>
      </w:r>
      <w:r w:rsidRPr="00FD2BFE">
        <w:rPr>
          <w:rStyle w:val="default"/>
          <w:rFonts w:cs="FrankRuehl" w:hint="cs"/>
          <w:vanish/>
          <w:sz w:val="22"/>
          <w:szCs w:val="22"/>
          <w:shd w:val="clear" w:color="auto" w:fill="FFFF99"/>
          <w:rtl/>
        </w:rPr>
        <w:t>בוצה זו ייכללו הענפים וענפי המשנה האלה:</w:t>
      </w:r>
    </w:p>
    <w:p w:rsidR="00C95C74" w:rsidRPr="00FD2BFE" w:rsidRDefault="00C95C74" w:rsidP="00150129">
      <w:pPr>
        <w:pStyle w:val="P11"/>
        <w:spacing w:before="0"/>
        <w:ind w:left="62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130 - ב</w:t>
      </w:r>
      <w:r w:rsidRPr="00FD2BFE">
        <w:rPr>
          <w:rStyle w:val="default"/>
          <w:rFonts w:cs="FrankRuehl" w:hint="cs"/>
          <w:vanish/>
          <w:sz w:val="22"/>
          <w:szCs w:val="22"/>
          <w:shd w:val="clear" w:color="auto" w:fill="FFFF99"/>
          <w:rtl/>
        </w:rPr>
        <w:t>טונים, בניית שלדים</w:t>
      </w:r>
    </w:p>
    <w:p w:rsidR="00C95C74" w:rsidRPr="00FD2BFE" w:rsidRDefault="00C95C74" w:rsidP="00150129">
      <w:pPr>
        <w:pStyle w:val="P11"/>
        <w:spacing w:before="0"/>
        <w:ind w:left="624"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132 - ע</w:t>
      </w:r>
      <w:r w:rsidRPr="00FD2BFE">
        <w:rPr>
          <w:rStyle w:val="default"/>
          <w:rFonts w:cs="FrankRuehl" w:hint="cs"/>
          <w:strike/>
          <w:vanish/>
          <w:sz w:val="22"/>
          <w:szCs w:val="22"/>
          <w:shd w:val="clear" w:color="auto" w:fill="FFFF99"/>
          <w:rtl/>
        </w:rPr>
        <w:t>בודו</w:t>
      </w:r>
      <w:r w:rsidRPr="00FD2BFE">
        <w:rPr>
          <w:rStyle w:val="default"/>
          <w:rFonts w:cs="FrankRuehl"/>
          <w:strike/>
          <w:vanish/>
          <w:sz w:val="22"/>
          <w:szCs w:val="22"/>
          <w:shd w:val="clear" w:color="auto" w:fill="FFFF99"/>
          <w:rtl/>
        </w:rPr>
        <w:t xml:space="preserve">ת </w:t>
      </w:r>
      <w:r w:rsidRPr="00FD2BFE">
        <w:rPr>
          <w:rStyle w:val="default"/>
          <w:rFonts w:cs="FrankRuehl" w:hint="cs"/>
          <w:strike/>
          <w:vanish/>
          <w:sz w:val="22"/>
          <w:szCs w:val="22"/>
          <w:shd w:val="clear" w:color="auto" w:fill="FFFF99"/>
          <w:rtl/>
        </w:rPr>
        <w:t>אבן וחיפוי חוץ</w:t>
      </w:r>
    </w:p>
    <w:p w:rsidR="00150129" w:rsidRPr="00FD2BFE" w:rsidRDefault="00150129" w:rsidP="00150129">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u w:val="single"/>
          <w:shd w:val="clear" w:color="auto" w:fill="FFFF99"/>
          <w:rtl/>
        </w:rPr>
        <w:t xml:space="preserve">132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חיפוי אבן ביבש או ברטוב על קירות מבנים קיימים</w:t>
      </w:r>
    </w:p>
    <w:p w:rsidR="00C95C74" w:rsidRPr="00FD2BFE" w:rsidRDefault="00C95C74" w:rsidP="00150129">
      <w:pPr>
        <w:pStyle w:val="P11"/>
        <w:spacing w:before="0"/>
        <w:ind w:left="62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133 - ד</w:t>
      </w:r>
      <w:r w:rsidRPr="00FD2BFE">
        <w:rPr>
          <w:rStyle w:val="default"/>
          <w:rFonts w:cs="FrankRuehl" w:hint="cs"/>
          <w:vanish/>
          <w:sz w:val="22"/>
          <w:szCs w:val="22"/>
          <w:shd w:val="clear" w:color="auto" w:fill="FFFF99"/>
          <w:rtl/>
        </w:rPr>
        <w:t>ריכת בטון באתר</w:t>
      </w:r>
    </w:p>
    <w:p w:rsidR="00C95C74" w:rsidRPr="00FD2BFE" w:rsidRDefault="00C95C74" w:rsidP="00150129">
      <w:pPr>
        <w:pStyle w:val="P11"/>
        <w:spacing w:before="0"/>
        <w:ind w:left="62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134 - א</w:t>
      </w:r>
      <w:r w:rsidRPr="00FD2BFE">
        <w:rPr>
          <w:rStyle w:val="default"/>
          <w:rFonts w:cs="FrankRuehl" w:hint="cs"/>
          <w:vanish/>
          <w:sz w:val="22"/>
          <w:szCs w:val="22"/>
          <w:shd w:val="clear" w:color="auto" w:fill="FFFF99"/>
          <w:rtl/>
        </w:rPr>
        <w:t>יטום מבנים</w:t>
      </w:r>
    </w:p>
    <w:p w:rsidR="00C95C74" w:rsidRPr="00FD2BFE" w:rsidRDefault="00C95C74" w:rsidP="00150129">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170 - </w:t>
      </w:r>
      <w:r w:rsidRPr="00FD2BFE">
        <w:rPr>
          <w:rStyle w:val="default"/>
          <w:rFonts w:cs="FrankRuehl"/>
          <w:strike/>
          <w:vanish/>
          <w:sz w:val="22"/>
          <w:szCs w:val="22"/>
          <w:shd w:val="clear" w:color="auto" w:fill="FFFF99"/>
          <w:rtl/>
        </w:rPr>
        <w:t>מ</w:t>
      </w:r>
      <w:r w:rsidRPr="00FD2BFE">
        <w:rPr>
          <w:rStyle w:val="default"/>
          <w:rFonts w:cs="FrankRuehl" w:hint="cs"/>
          <w:strike/>
          <w:vanish/>
          <w:sz w:val="22"/>
          <w:szCs w:val="22"/>
          <w:shd w:val="clear" w:color="auto" w:fill="FFFF99"/>
          <w:rtl/>
        </w:rPr>
        <w:t>יתקני מיזוג אוויר</w:t>
      </w:r>
    </w:p>
    <w:p w:rsidR="00150129" w:rsidRPr="00FD2BFE" w:rsidRDefault="00150129" w:rsidP="00150129">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u w:val="single"/>
          <w:shd w:val="clear" w:color="auto" w:fill="FFFF99"/>
          <w:rtl/>
        </w:rPr>
        <w:t xml:space="preserve">170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מיתקני מיזוג אוויר וקירור</w:t>
      </w:r>
    </w:p>
    <w:p w:rsidR="00C95C74" w:rsidRPr="00FD2BFE" w:rsidRDefault="00C95C74" w:rsidP="00150129">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171 - </w:t>
      </w:r>
      <w:r w:rsidRPr="00FD2BFE">
        <w:rPr>
          <w:rStyle w:val="default"/>
          <w:rFonts w:cs="FrankRuehl"/>
          <w:strike/>
          <w:vanish/>
          <w:sz w:val="22"/>
          <w:szCs w:val="22"/>
          <w:shd w:val="clear" w:color="auto" w:fill="FFFF99"/>
          <w:rtl/>
        </w:rPr>
        <w:t>מ</w:t>
      </w:r>
      <w:r w:rsidRPr="00FD2BFE">
        <w:rPr>
          <w:rStyle w:val="default"/>
          <w:rFonts w:cs="FrankRuehl" w:hint="cs"/>
          <w:strike/>
          <w:vanish/>
          <w:sz w:val="22"/>
          <w:szCs w:val="22"/>
          <w:shd w:val="clear" w:color="auto" w:fill="FFFF99"/>
          <w:rtl/>
        </w:rPr>
        <w:t>יתקני הסקה וחימום</w:t>
      </w:r>
    </w:p>
    <w:p w:rsidR="00150129" w:rsidRPr="00FD2BFE" w:rsidRDefault="00150129" w:rsidP="00150129">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u w:val="single"/>
          <w:shd w:val="clear" w:color="auto" w:fill="FFFF99"/>
          <w:rtl/>
        </w:rPr>
        <w:t xml:space="preserve">171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מיתקני הסקה</w:t>
      </w:r>
    </w:p>
    <w:p w:rsidR="00C95C74" w:rsidRPr="00FD2BFE" w:rsidRDefault="00C95C74" w:rsidP="00150129">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172 - </w:t>
      </w:r>
      <w:r w:rsidRPr="00FD2BFE">
        <w:rPr>
          <w:rStyle w:val="default"/>
          <w:rFonts w:cs="FrankRuehl"/>
          <w:strike/>
          <w:vanish/>
          <w:sz w:val="22"/>
          <w:szCs w:val="22"/>
          <w:shd w:val="clear" w:color="auto" w:fill="FFFF99"/>
          <w:rtl/>
        </w:rPr>
        <w:t>מ</w:t>
      </w:r>
      <w:r w:rsidRPr="00FD2BFE">
        <w:rPr>
          <w:rStyle w:val="default"/>
          <w:rFonts w:cs="FrankRuehl" w:hint="cs"/>
          <w:strike/>
          <w:vanish/>
          <w:sz w:val="22"/>
          <w:szCs w:val="22"/>
          <w:shd w:val="clear" w:color="auto" w:fill="FFFF99"/>
          <w:rtl/>
        </w:rPr>
        <w:t>יתקני קירור</w:t>
      </w:r>
    </w:p>
    <w:p w:rsidR="00C95C74" w:rsidRPr="00FD2BFE" w:rsidRDefault="00C95C74" w:rsidP="00150129">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180 - </w:t>
      </w:r>
      <w:r w:rsidRPr="00FD2BFE">
        <w:rPr>
          <w:rStyle w:val="default"/>
          <w:rFonts w:cs="FrankRuehl"/>
          <w:vanish/>
          <w:sz w:val="22"/>
          <w:szCs w:val="22"/>
          <w:shd w:val="clear" w:color="auto" w:fill="FFFF99"/>
          <w:rtl/>
        </w:rPr>
        <w:t>מ</w:t>
      </w:r>
      <w:r w:rsidRPr="00FD2BFE">
        <w:rPr>
          <w:rStyle w:val="default"/>
          <w:rFonts w:cs="FrankRuehl" w:hint="cs"/>
          <w:vanish/>
          <w:sz w:val="22"/>
          <w:szCs w:val="22"/>
          <w:shd w:val="clear" w:color="auto" w:fill="FFFF99"/>
          <w:rtl/>
        </w:rPr>
        <w:t>עליות ומדרגות נעות</w:t>
      </w:r>
    </w:p>
    <w:p w:rsidR="00C95C74" w:rsidRPr="00FD2BFE" w:rsidRDefault="00C95C74" w:rsidP="00150129">
      <w:pPr>
        <w:pStyle w:val="P11"/>
        <w:spacing w:before="0"/>
        <w:ind w:left="624"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192 - מ</w:t>
      </w:r>
      <w:r w:rsidRPr="00FD2BFE">
        <w:rPr>
          <w:rStyle w:val="default"/>
          <w:rFonts w:cs="FrankRuehl" w:hint="cs"/>
          <w:strike/>
          <w:vanish/>
          <w:sz w:val="22"/>
          <w:szCs w:val="22"/>
          <w:shd w:val="clear" w:color="auto" w:fill="FFFF99"/>
          <w:rtl/>
        </w:rPr>
        <w:t>כלים טרומיים (בריכות, ממגורות) ממתכת או מחומר פלסטי;</w:t>
      </w:r>
    </w:p>
    <w:p w:rsidR="00C95C74" w:rsidRPr="00FD2BFE" w:rsidRDefault="00C95C74" w:rsidP="00150129">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210 - </w:t>
      </w:r>
      <w:r w:rsidRPr="00FD2BFE">
        <w:rPr>
          <w:rStyle w:val="default"/>
          <w:rFonts w:cs="FrankRuehl"/>
          <w:strike/>
          <w:vanish/>
          <w:sz w:val="22"/>
          <w:szCs w:val="22"/>
          <w:shd w:val="clear" w:color="auto" w:fill="FFFF99"/>
          <w:rtl/>
        </w:rPr>
        <w:t>ע</w:t>
      </w:r>
      <w:r w:rsidRPr="00FD2BFE">
        <w:rPr>
          <w:rStyle w:val="default"/>
          <w:rFonts w:cs="FrankRuehl" w:hint="cs"/>
          <w:strike/>
          <w:vanish/>
          <w:sz w:val="22"/>
          <w:szCs w:val="22"/>
          <w:shd w:val="clear" w:color="auto" w:fill="FFFF99"/>
          <w:rtl/>
        </w:rPr>
        <w:t>פר, חיצוב, פיצוץ וקידוחים</w:t>
      </w:r>
    </w:p>
    <w:p w:rsidR="00150129" w:rsidRPr="00FD2BFE" w:rsidRDefault="00150129" w:rsidP="00150129">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u w:val="single"/>
          <w:shd w:val="clear" w:color="auto" w:fill="FFFF99"/>
          <w:rtl/>
        </w:rPr>
        <w:t xml:space="preserve">210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עבודות עפר וחציבה</w:t>
      </w:r>
    </w:p>
    <w:p w:rsidR="00C95C74" w:rsidRPr="00FD2BFE" w:rsidRDefault="00C95C74" w:rsidP="00150129">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220 - </w:t>
      </w:r>
      <w:r w:rsidRPr="00FD2BFE">
        <w:rPr>
          <w:rStyle w:val="default"/>
          <w:rFonts w:cs="FrankRuehl"/>
          <w:vanish/>
          <w:sz w:val="22"/>
          <w:szCs w:val="22"/>
          <w:shd w:val="clear" w:color="auto" w:fill="FFFF99"/>
          <w:rtl/>
        </w:rPr>
        <w:t>עבו</w:t>
      </w:r>
      <w:r w:rsidRPr="00FD2BFE">
        <w:rPr>
          <w:rStyle w:val="default"/>
          <w:rFonts w:cs="FrankRuehl" w:hint="cs"/>
          <w:vanish/>
          <w:sz w:val="22"/>
          <w:szCs w:val="22"/>
          <w:shd w:val="clear" w:color="auto" w:fill="FFFF99"/>
          <w:rtl/>
        </w:rPr>
        <w:t>דות אספלט</w:t>
      </w:r>
    </w:p>
    <w:p w:rsidR="00C95C74" w:rsidRPr="00FD2BFE" w:rsidRDefault="00C95C74" w:rsidP="00150129">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230 - </w:t>
      </w:r>
      <w:r w:rsidRPr="00FD2BFE">
        <w:rPr>
          <w:rStyle w:val="default"/>
          <w:rFonts w:cs="FrankRuehl"/>
          <w:vanish/>
          <w:sz w:val="22"/>
          <w:szCs w:val="22"/>
          <w:shd w:val="clear" w:color="auto" w:fill="FFFF99"/>
          <w:rtl/>
        </w:rPr>
        <w:t>מ</w:t>
      </w:r>
      <w:r w:rsidRPr="00FD2BFE">
        <w:rPr>
          <w:rStyle w:val="default"/>
          <w:rFonts w:cs="FrankRuehl" w:hint="cs"/>
          <w:vanish/>
          <w:sz w:val="22"/>
          <w:szCs w:val="22"/>
          <w:shd w:val="clear" w:color="auto" w:fill="FFFF99"/>
          <w:rtl/>
        </w:rPr>
        <w:t>סועות בטון</w:t>
      </w:r>
    </w:p>
    <w:p w:rsidR="00C95C74" w:rsidRPr="00FD2BFE" w:rsidRDefault="00C95C74" w:rsidP="00150129">
      <w:pPr>
        <w:pStyle w:val="P11"/>
        <w:spacing w:before="0"/>
        <w:ind w:left="624"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260 - ה</w:t>
      </w:r>
      <w:r w:rsidRPr="00FD2BFE">
        <w:rPr>
          <w:rStyle w:val="default"/>
          <w:rFonts w:cs="FrankRuehl" w:hint="cs"/>
          <w:strike/>
          <w:vanish/>
          <w:sz w:val="22"/>
          <w:szCs w:val="22"/>
          <w:shd w:val="clear" w:color="auto" w:fill="FFFF99"/>
          <w:rtl/>
        </w:rPr>
        <w:t>נחת קווי ביוב, ניקוז ומים</w:t>
      </w:r>
    </w:p>
    <w:p w:rsidR="00150129" w:rsidRPr="00FD2BFE" w:rsidRDefault="00150129" w:rsidP="00150129">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u w:val="single"/>
          <w:shd w:val="clear" w:color="auto" w:fill="FFFF99"/>
          <w:rtl/>
        </w:rPr>
        <w:t xml:space="preserve">260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ביצוע קווי מים, ביוב וניקוז</w:t>
      </w:r>
    </w:p>
    <w:p w:rsidR="00C95C74" w:rsidRPr="00FD2BFE" w:rsidRDefault="00C95C74" w:rsidP="00150129">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310 - </w:t>
      </w: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טונים ובטון דרוך לגשרים</w:t>
      </w:r>
    </w:p>
    <w:p w:rsidR="00C95C74" w:rsidRPr="00FD2BFE" w:rsidRDefault="00C95C74" w:rsidP="00150129">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320 - </w:t>
      </w:r>
      <w:r w:rsidRPr="00FD2BFE">
        <w:rPr>
          <w:rStyle w:val="default"/>
          <w:rFonts w:cs="FrankRuehl"/>
          <w:strike/>
          <w:vanish/>
          <w:sz w:val="22"/>
          <w:szCs w:val="22"/>
          <w:shd w:val="clear" w:color="auto" w:fill="FFFF99"/>
          <w:rtl/>
        </w:rPr>
        <w:t>ק</w:t>
      </w:r>
      <w:r w:rsidRPr="00FD2BFE">
        <w:rPr>
          <w:rStyle w:val="default"/>
          <w:rFonts w:cs="FrankRuehl" w:hint="cs"/>
          <w:strike/>
          <w:vanish/>
          <w:sz w:val="22"/>
          <w:szCs w:val="22"/>
          <w:shd w:val="clear" w:color="auto" w:fill="FFFF99"/>
          <w:rtl/>
        </w:rPr>
        <w:t>ונסטרוקציות פלדה לגשרים</w:t>
      </w:r>
    </w:p>
    <w:p w:rsidR="00150129" w:rsidRPr="00FD2BFE" w:rsidRDefault="00150129" w:rsidP="00150129">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u w:val="single"/>
          <w:shd w:val="clear" w:color="auto" w:fill="FFFF99"/>
          <w:rtl/>
        </w:rPr>
        <w:t xml:space="preserve">320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קונסטרוקציות פלדה לגשרים לעומסי תחבורה</w:t>
      </w:r>
    </w:p>
    <w:p w:rsidR="00C95C74" w:rsidRPr="00FD2BFE" w:rsidRDefault="00C95C74" w:rsidP="00150129">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400 - </w:t>
      </w:r>
      <w:r w:rsidRPr="00FD2BFE">
        <w:rPr>
          <w:rStyle w:val="default"/>
          <w:rFonts w:cs="FrankRuehl"/>
          <w:strike/>
          <w:vanish/>
          <w:sz w:val="22"/>
          <w:szCs w:val="22"/>
          <w:shd w:val="clear" w:color="auto" w:fill="FFFF99"/>
          <w:rtl/>
        </w:rPr>
        <w:t>ע</w:t>
      </w:r>
      <w:r w:rsidRPr="00FD2BFE">
        <w:rPr>
          <w:rStyle w:val="default"/>
          <w:rFonts w:cs="FrankRuehl" w:hint="cs"/>
          <w:strike/>
          <w:vanish/>
          <w:sz w:val="22"/>
          <w:szCs w:val="22"/>
          <w:shd w:val="clear" w:color="auto" w:fill="FFFF99"/>
          <w:rtl/>
        </w:rPr>
        <w:t>נף ראשי ביוב, ניקוז ומים</w:t>
      </w:r>
    </w:p>
    <w:p w:rsidR="00C95C74" w:rsidRPr="00FD2BFE" w:rsidRDefault="00C95C74" w:rsidP="00150129">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500 - </w:t>
      </w:r>
      <w:r w:rsidRPr="00FD2BFE">
        <w:rPr>
          <w:rStyle w:val="default"/>
          <w:rFonts w:cs="FrankRuehl"/>
          <w:strike/>
          <w:vanish/>
          <w:sz w:val="22"/>
          <w:szCs w:val="22"/>
          <w:shd w:val="clear" w:color="auto" w:fill="FFFF99"/>
          <w:rtl/>
        </w:rPr>
        <w:t>ע</w:t>
      </w:r>
      <w:r w:rsidRPr="00FD2BFE">
        <w:rPr>
          <w:rStyle w:val="default"/>
          <w:rFonts w:cs="FrankRuehl" w:hint="cs"/>
          <w:strike/>
          <w:vanish/>
          <w:sz w:val="22"/>
          <w:szCs w:val="22"/>
          <w:shd w:val="clear" w:color="auto" w:fill="FFFF99"/>
          <w:rtl/>
        </w:rPr>
        <w:t>נף ראשי משאבות, טורבינות ותחנות שאיבה</w:t>
      </w:r>
    </w:p>
    <w:p w:rsidR="00150129" w:rsidRPr="00FD2BFE" w:rsidRDefault="00150129" w:rsidP="00150129">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u w:val="single"/>
          <w:shd w:val="clear" w:color="auto" w:fill="FFFF99"/>
          <w:rtl/>
        </w:rPr>
        <w:t xml:space="preserve">500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ענף ראשי מערכות אלקטרומכאניות בתחנות שאיבה (בלא המבנה)</w:t>
      </w:r>
    </w:p>
    <w:p w:rsidR="00C95C74" w:rsidRPr="00FD2BFE" w:rsidRDefault="00C95C74" w:rsidP="00FF337D">
      <w:pPr>
        <w:pStyle w:val="P11"/>
        <w:spacing w:before="0"/>
        <w:ind w:left="624" w:right="1134"/>
        <w:rPr>
          <w:rStyle w:val="default"/>
          <w:rFonts w:cs="FrankRuehl"/>
          <w:strike/>
          <w:vanish/>
          <w:sz w:val="22"/>
          <w:szCs w:val="22"/>
          <w:shd w:val="clear" w:color="auto" w:fill="FFFF99"/>
          <w:rtl/>
        </w:rPr>
      </w:pPr>
      <w:r w:rsidRPr="00FD2BFE">
        <w:rPr>
          <w:rStyle w:val="default"/>
          <w:rFonts w:cs="FrankRuehl"/>
          <w:strike/>
          <w:vanish/>
          <w:sz w:val="22"/>
          <w:szCs w:val="22"/>
          <w:shd w:val="clear" w:color="auto" w:fill="FFFF99"/>
          <w:rtl/>
        </w:rPr>
        <w:t>630 - ה</w:t>
      </w:r>
      <w:r w:rsidRPr="00FD2BFE">
        <w:rPr>
          <w:rStyle w:val="default"/>
          <w:rFonts w:cs="FrankRuehl" w:hint="cs"/>
          <w:strike/>
          <w:vanish/>
          <w:sz w:val="22"/>
          <w:szCs w:val="22"/>
          <w:shd w:val="clear" w:color="auto" w:fill="FFFF99"/>
          <w:rtl/>
        </w:rPr>
        <w:t>רחקת סלעים תת-מימיים</w:t>
      </w:r>
    </w:p>
    <w:p w:rsidR="00B333A7" w:rsidRPr="00FD2BFE" w:rsidRDefault="00B333A7" w:rsidP="00B333A7">
      <w:pPr>
        <w:pStyle w:val="P00"/>
        <w:spacing w:before="0"/>
        <w:ind w:left="0" w:right="1134"/>
        <w:rPr>
          <w:rFonts w:ascii="FrankRuehl" w:hAnsi="FrankRuehl" w:cs="FrankRuehl"/>
          <w:vanish/>
          <w:szCs w:val="20"/>
          <w:shd w:val="clear" w:color="auto" w:fill="FFFF99"/>
          <w:rtl/>
        </w:rPr>
      </w:pPr>
    </w:p>
    <w:p w:rsidR="00B333A7" w:rsidRPr="00FD2BFE" w:rsidRDefault="00B333A7" w:rsidP="00B333A7">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1.4.2019</w:t>
      </w:r>
    </w:p>
    <w:p w:rsidR="00B333A7" w:rsidRPr="00FD2BFE" w:rsidRDefault="00B333A7" w:rsidP="00B333A7">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הודעה (מס' 2) תשע"ט-2019</w:t>
      </w:r>
    </w:p>
    <w:p w:rsidR="00B333A7" w:rsidRPr="00FD2BFE" w:rsidRDefault="00B333A7" w:rsidP="00B333A7">
      <w:pPr>
        <w:pStyle w:val="P00"/>
        <w:spacing w:before="0"/>
        <w:ind w:left="0" w:right="1134"/>
        <w:rPr>
          <w:rFonts w:ascii="FrankRuehl" w:hAnsi="FrankRuehl" w:cs="FrankRuehl"/>
          <w:vanish/>
          <w:szCs w:val="20"/>
          <w:shd w:val="clear" w:color="auto" w:fill="FFFF99"/>
          <w:rtl/>
        </w:rPr>
      </w:pPr>
      <w:hyperlink r:id="rId92" w:history="1">
        <w:r w:rsidRPr="00FD2BFE">
          <w:rPr>
            <w:rStyle w:val="Hyperlink"/>
            <w:rFonts w:ascii="FrankRuehl" w:hAnsi="FrankRuehl" w:cs="FrankRuehl" w:hint="cs"/>
            <w:vanish/>
            <w:szCs w:val="20"/>
            <w:shd w:val="clear" w:color="auto" w:fill="FFFF99"/>
            <w:rtl/>
          </w:rPr>
          <w:t>ק"ת תשע"ט מס' 8222</w:t>
        </w:r>
      </w:hyperlink>
      <w:r w:rsidRPr="00FD2BFE">
        <w:rPr>
          <w:rFonts w:ascii="FrankRuehl" w:hAnsi="FrankRuehl" w:cs="FrankRuehl" w:hint="cs"/>
          <w:vanish/>
          <w:szCs w:val="20"/>
          <w:shd w:val="clear" w:color="auto" w:fill="FFFF99"/>
          <w:rtl/>
        </w:rPr>
        <w:t xml:space="preserve"> מיום 20.5.2019 עמ' 3249</w:t>
      </w:r>
    </w:p>
    <w:p w:rsidR="00812F8A" w:rsidRPr="00FD2BFE" w:rsidRDefault="00812F8A" w:rsidP="00812F8A">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812F8A" w:rsidRPr="00FD2BFE" w:rsidRDefault="00812F8A" w:rsidP="00812F8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2,607</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2,630</w:t>
      </w:r>
    </w:p>
    <w:p w:rsidR="00812F8A" w:rsidRPr="00FD2BFE" w:rsidRDefault="00812F8A" w:rsidP="00812F8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5,218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5,264</w:t>
      </w:r>
    </w:p>
    <w:p w:rsidR="00812F8A" w:rsidRPr="00FD2BFE" w:rsidRDefault="00812F8A" w:rsidP="00812F8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10,438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10,530</w:t>
      </w:r>
    </w:p>
    <w:p w:rsidR="00812F8A" w:rsidRPr="00FD2BFE" w:rsidRDefault="00812F8A" w:rsidP="00812F8A">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20,873</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21,058</w:t>
      </w:r>
    </w:p>
    <w:p w:rsidR="00812F8A" w:rsidRPr="00FD2BFE" w:rsidRDefault="00812F8A" w:rsidP="00812F8A">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812F8A" w:rsidRPr="00FD2BFE" w:rsidRDefault="00812F8A" w:rsidP="00812F8A">
      <w:pPr>
        <w:pStyle w:val="P00"/>
        <w:spacing w:before="0"/>
        <w:ind w:left="0" w:right="1134"/>
        <w:rPr>
          <w:rFonts w:ascii="FrankRuehl" w:hAnsi="FrankRuehl" w:cs="FrankRuehl"/>
          <w:vanish/>
          <w:szCs w:val="20"/>
          <w:shd w:val="clear" w:color="auto" w:fill="FFFF99"/>
          <w:rtl/>
        </w:rPr>
      </w:pPr>
    </w:p>
    <w:p w:rsidR="00812F8A" w:rsidRPr="00FD2BFE" w:rsidRDefault="00812F8A" w:rsidP="00812F8A">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1.10.2019</w:t>
      </w:r>
    </w:p>
    <w:p w:rsidR="00812F8A" w:rsidRPr="00FD2BFE" w:rsidRDefault="00812F8A" w:rsidP="00812F8A">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הודעה תש"ף-2019</w:t>
      </w:r>
    </w:p>
    <w:p w:rsidR="00812F8A" w:rsidRPr="00FD2BFE" w:rsidRDefault="00812F8A" w:rsidP="00812F8A">
      <w:pPr>
        <w:pStyle w:val="P00"/>
        <w:spacing w:before="0"/>
        <w:ind w:left="0" w:right="1134"/>
        <w:rPr>
          <w:rFonts w:ascii="FrankRuehl" w:hAnsi="FrankRuehl" w:cs="FrankRuehl"/>
          <w:vanish/>
          <w:szCs w:val="20"/>
          <w:shd w:val="clear" w:color="auto" w:fill="FFFF99"/>
          <w:rtl/>
        </w:rPr>
      </w:pPr>
      <w:hyperlink r:id="rId93" w:history="1">
        <w:r w:rsidRPr="00FD2BFE">
          <w:rPr>
            <w:rStyle w:val="Hyperlink"/>
            <w:rFonts w:ascii="FrankRuehl" w:hAnsi="FrankRuehl" w:cs="FrankRuehl" w:hint="cs"/>
            <w:vanish/>
            <w:szCs w:val="20"/>
            <w:shd w:val="clear" w:color="auto" w:fill="FFFF99"/>
            <w:rtl/>
          </w:rPr>
          <w:t>ק"ת תש"ף מס' 8300</w:t>
        </w:r>
      </w:hyperlink>
      <w:r w:rsidRPr="00FD2BFE">
        <w:rPr>
          <w:rFonts w:ascii="FrankRuehl" w:hAnsi="FrankRuehl" w:cs="FrankRuehl" w:hint="cs"/>
          <w:vanish/>
          <w:szCs w:val="20"/>
          <w:shd w:val="clear" w:color="auto" w:fill="FFFF99"/>
          <w:rtl/>
        </w:rPr>
        <w:t xml:space="preserve"> מיום 15.12.2019 עמ' 159</w:t>
      </w:r>
    </w:p>
    <w:p w:rsidR="00E26D0B" w:rsidRPr="00FD2BFE" w:rsidRDefault="00E26D0B" w:rsidP="00E26D0B">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E26D0B" w:rsidRPr="00FD2BFE" w:rsidRDefault="00E26D0B" w:rsidP="00E26D0B">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2,630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2,656</w:t>
      </w:r>
    </w:p>
    <w:p w:rsidR="00E26D0B" w:rsidRPr="00FD2BFE" w:rsidRDefault="00E26D0B" w:rsidP="00E26D0B">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5,264</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5,316</w:t>
      </w:r>
    </w:p>
    <w:p w:rsidR="00E26D0B" w:rsidRPr="00FD2BFE" w:rsidRDefault="00E26D0B" w:rsidP="00E26D0B">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10,530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10,633</w:t>
      </w:r>
    </w:p>
    <w:p w:rsidR="00E26D0B" w:rsidRPr="00FD2BFE" w:rsidRDefault="00E26D0B" w:rsidP="00E26D0B">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21,058</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21,265</w:t>
      </w:r>
    </w:p>
    <w:p w:rsidR="00E26D0B" w:rsidRPr="00FD2BFE" w:rsidRDefault="00E26D0B" w:rsidP="00E26D0B">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E26D0B" w:rsidRPr="00FD2BFE" w:rsidRDefault="00E26D0B" w:rsidP="00E26D0B">
      <w:pPr>
        <w:pStyle w:val="P00"/>
        <w:spacing w:before="0"/>
        <w:ind w:left="0" w:right="1134"/>
        <w:rPr>
          <w:rFonts w:ascii="FrankRuehl" w:hAnsi="FrankRuehl" w:cs="FrankRuehl"/>
          <w:vanish/>
          <w:szCs w:val="20"/>
          <w:shd w:val="clear" w:color="auto" w:fill="FFFF99"/>
          <w:rtl/>
        </w:rPr>
      </w:pPr>
    </w:p>
    <w:p w:rsidR="00E26D0B" w:rsidRPr="00FD2BFE" w:rsidRDefault="00E26D0B" w:rsidP="00E26D0B">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1.10.2020</w:t>
      </w:r>
    </w:p>
    <w:p w:rsidR="00E26D0B" w:rsidRPr="00FD2BFE" w:rsidRDefault="00E26D0B" w:rsidP="00E26D0B">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הודעה תשפ"א-2020</w:t>
      </w:r>
    </w:p>
    <w:p w:rsidR="00E26D0B" w:rsidRPr="00FD2BFE" w:rsidRDefault="00E26D0B" w:rsidP="00E26D0B">
      <w:pPr>
        <w:pStyle w:val="P00"/>
        <w:spacing w:before="0"/>
        <w:ind w:left="0" w:right="1134"/>
        <w:rPr>
          <w:rFonts w:ascii="FrankRuehl" w:hAnsi="FrankRuehl" w:cs="FrankRuehl"/>
          <w:vanish/>
          <w:szCs w:val="20"/>
          <w:shd w:val="clear" w:color="auto" w:fill="FFFF99"/>
          <w:rtl/>
        </w:rPr>
      </w:pPr>
      <w:hyperlink r:id="rId94" w:history="1">
        <w:r w:rsidRPr="00FD2BFE">
          <w:rPr>
            <w:rStyle w:val="Hyperlink"/>
            <w:rFonts w:ascii="FrankRuehl" w:hAnsi="FrankRuehl" w:cs="FrankRuehl" w:hint="cs"/>
            <w:vanish/>
            <w:szCs w:val="20"/>
            <w:shd w:val="clear" w:color="auto" w:fill="FFFF99"/>
            <w:rtl/>
          </w:rPr>
          <w:t>ק"ת תשפ"א מס' 8944</w:t>
        </w:r>
      </w:hyperlink>
      <w:r w:rsidRPr="00FD2BFE">
        <w:rPr>
          <w:rFonts w:ascii="FrankRuehl" w:hAnsi="FrankRuehl" w:cs="FrankRuehl" w:hint="cs"/>
          <w:vanish/>
          <w:szCs w:val="20"/>
          <w:shd w:val="clear" w:color="auto" w:fill="FFFF99"/>
          <w:rtl/>
        </w:rPr>
        <w:t xml:space="preserve"> מיום 29.11.2020 עמ' 652</w:t>
      </w:r>
    </w:p>
    <w:p w:rsidR="00211DCB" w:rsidRPr="00FD2BFE" w:rsidRDefault="00211DCB" w:rsidP="00211DCB">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211DCB" w:rsidRPr="00FD2BFE" w:rsidRDefault="00211DCB" w:rsidP="00211DCB">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2,656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2,665</w:t>
      </w:r>
    </w:p>
    <w:p w:rsidR="00211DCB" w:rsidRPr="00FD2BFE" w:rsidRDefault="00211DCB" w:rsidP="00211DCB">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5,316</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5,335</w:t>
      </w:r>
    </w:p>
    <w:p w:rsidR="00211DCB" w:rsidRPr="00FD2BFE" w:rsidRDefault="00211DCB" w:rsidP="00211DCB">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10,633</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10,670</w:t>
      </w:r>
    </w:p>
    <w:p w:rsidR="00211DCB" w:rsidRPr="00FD2BFE" w:rsidRDefault="00211DCB" w:rsidP="00211DCB">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21,265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21,340</w:t>
      </w:r>
    </w:p>
    <w:p w:rsidR="00211DCB" w:rsidRPr="00FD2BFE" w:rsidRDefault="00211DCB" w:rsidP="00211DCB">
      <w:pPr>
        <w:pStyle w:val="P00"/>
        <w:tabs>
          <w:tab w:val="clear" w:pos="1928"/>
          <w:tab w:val="clear" w:pos="2381"/>
          <w:tab w:val="clear" w:pos="2835"/>
          <w:tab w:val="clear" w:pos="6259"/>
          <w:tab w:val="left" w:pos="6237"/>
        </w:tabs>
        <w:spacing w:before="0"/>
        <w:ind w:left="0"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p>
    <w:p w:rsidR="00211DCB" w:rsidRPr="00FD2BFE" w:rsidRDefault="00211DCB" w:rsidP="00211DCB">
      <w:pPr>
        <w:pStyle w:val="P00"/>
        <w:spacing w:before="0"/>
        <w:ind w:left="0" w:right="1134"/>
        <w:rPr>
          <w:rFonts w:ascii="FrankRuehl" w:hAnsi="FrankRuehl" w:cs="FrankRuehl"/>
          <w:vanish/>
          <w:szCs w:val="20"/>
          <w:shd w:val="clear" w:color="auto" w:fill="FFFF99"/>
          <w:rtl/>
        </w:rPr>
      </w:pPr>
    </w:p>
    <w:p w:rsidR="00211DCB" w:rsidRPr="00FD2BFE" w:rsidRDefault="00211DCB" w:rsidP="00211DCB">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1.4.2021</w:t>
      </w:r>
    </w:p>
    <w:p w:rsidR="00211DCB" w:rsidRPr="00FD2BFE" w:rsidRDefault="00211DCB" w:rsidP="00211DCB">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הודעה (מס' 2) תשפ"א-2021</w:t>
      </w:r>
    </w:p>
    <w:p w:rsidR="00211DCB" w:rsidRPr="00FD2BFE" w:rsidRDefault="00211DCB" w:rsidP="00211DCB">
      <w:pPr>
        <w:pStyle w:val="P00"/>
        <w:spacing w:before="0"/>
        <w:ind w:left="0" w:right="1134"/>
        <w:rPr>
          <w:rFonts w:ascii="FrankRuehl" w:hAnsi="FrankRuehl" w:cs="FrankRuehl"/>
          <w:vanish/>
          <w:szCs w:val="20"/>
          <w:shd w:val="clear" w:color="auto" w:fill="FFFF99"/>
          <w:rtl/>
        </w:rPr>
      </w:pPr>
      <w:hyperlink r:id="rId95" w:history="1">
        <w:r w:rsidRPr="00FD2BFE">
          <w:rPr>
            <w:rStyle w:val="Hyperlink"/>
            <w:rFonts w:ascii="FrankRuehl" w:hAnsi="FrankRuehl" w:cs="FrankRuehl" w:hint="cs"/>
            <w:vanish/>
            <w:szCs w:val="20"/>
            <w:shd w:val="clear" w:color="auto" w:fill="FFFF99"/>
            <w:rtl/>
          </w:rPr>
          <w:t>ק"ת תשפ"א מס' 9364</w:t>
        </w:r>
      </w:hyperlink>
      <w:r w:rsidRPr="00FD2BFE">
        <w:rPr>
          <w:rFonts w:ascii="FrankRuehl" w:hAnsi="FrankRuehl" w:cs="FrankRuehl" w:hint="cs"/>
          <w:vanish/>
          <w:szCs w:val="20"/>
          <w:shd w:val="clear" w:color="auto" w:fill="FFFF99"/>
          <w:rtl/>
        </w:rPr>
        <w:t xml:space="preserve"> מיום 10.5.2021 עמ' 3130</w:t>
      </w:r>
    </w:p>
    <w:p w:rsidR="00B333A7" w:rsidRPr="00FD2BFE" w:rsidRDefault="00B333A7" w:rsidP="00B333A7">
      <w:pPr>
        <w:pStyle w:val="P00"/>
        <w:tabs>
          <w:tab w:val="clear" w:pos="624"/>
          <w:tab w:val="clear" w:pos="1021"/>
          <w:tab w:val="clear" w:pos="1474"/>
          <w:tab w:val="clear" w:pos="1928"/>
          <w:tab w:val="clear" w:pos="2381"/>
          <w:tab w:val="clear" w:pos="2835"/>
          <w:tab w:val="clear" w:pos="6259"/>
          <w:tab w:val="center" w:pos="6407"/>
        </w:tabs>
        <w:ind w:left="0" w:right="1134"/>
        <w:rPr>
          <w:rStyle w:val="default"/>
          <w:rFonts w:cs="FrankRuehl"/>
          <w:vanish/>
          <w:sz w:val="20"/>
          <w:szCs w:val="20"/>
          <w:u w:val="single"/>
          <w:shd w:val="clear" w:color="auto" w:fill="FFFF99"/>
          <w:rtl/>
        </w:rPr>
      </w:pPr>
      <w:r w:rsidRPr="00FD2BFE">
        <w:rPr>
          <w:rStyle w:val="default"/>
          <w:rFonts w:cs="FrankRuehl" w:hint="cs"/>
          <w:vanish/>
          <w:sz w:val="20"/>
          <w:szCs w:val="20"/>
          <w:shd w:val="clear" w:color="auto" w:fill="FFFF99"/>
          <w:rtl/>
        </w:rPr>
        <w:tab/>
      </w:r>
      <w:r w:rsidRPr="00FD2BFE">
        <w:rPr>
          <w:rStyle w:val="default"/>
          <w:rFonts w:cs="FrankRuehl"/>
          <w:vanish/>
          <w:sz w:val="20"/>
          <w:szCs w:val="20"/>
          <w:u w:val="single"/>
          <w:shd w:val="clear" w:color="auto" w:fill="FFFF99"/>
          <w:rtl/>
        </w:rPr>
        <w:t>בא</w:t>
      </w:r>
      <w:r w:rsidRPr="00FD2BFE">
        <w:rPr>
          <w:rStyle w:val="default"/>
          <w:rFonts w:cs="FrankRuehl" w:hint="cs"/>
          <w:vanish/>
          <w:sz w:val="20"/>
          <w:szCs w:val="20"/>
          <w:u w:val="single"/>
          <w:shd w:val="clear" w:color="auto" w:fill="FFFF99"/>
          <w:rtl/>
        </w:rPr>
        <w:t>לפי שקלים חדשים</w:t>
      </w:r>
    </w:p>
    <w:p w:rsidR="00B333A7" w:rsidRPr="00FD2BFE" w:rsidRDefault="00B333A7" w:rsidP="00B333A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vanish/>
          <w:sz w:val="22"/>
          <w:szCs w:val="22"/>
          <w:shd w:val="clear" w:color="auto" w:fill="FFFF99"/>
          <w:rtl/>
        </w:rPr>
        <w:t>סו</w:t>
      </w:r>
      <w:r w:rsidRPr="00FD2BFE">
        <w:rPr>
          <w:rStyle w:val="default"/>
          <w:rFonts w:cs="FrankRuehl" w:hint="cs"/>
          <w:vanish/>
          <w:sz w:val="22"/>
          <w:szCs w:val="22"/>
          <w:shd w:val="clear" w:color="auto" w:fill="FFFF99"/>
          <w:rtl/>
        </w:rPr>
        <w:t xml:space="preserve">ג 1 -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2,</w:t>
      </w:r>
      <w:r w:rsidR="00211DCB" w:rsidRPr="00FD2BFE">
        <w:rPr>
          <w:rStyle w:val="default"/>
          <w:rFonts w:cs="FrankRuehl" w:hint="cs"/>
          <w:strike/>
          <w:vanish/>
          <w:sz w:val="22"/>
          <w:szCs w:val="22"/>
          <w:shd w:val="clear" w:color="auto" w:fill="FFFF99"/>
          <w:rtl/>
        </w:rPr>
        <w:t>665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w:t>
      </w:r>
      <w:r w:rsidR="00211DCB" w:rsidRPr="00FD2BFE">
        <w:rPr>
          <w:rStyle w:val="default"/>
          <w:rFonts w:cs="FrankRuehl" w:hint="cs"/>
          <w:vanish/>
          <w:sz w:val="22"/>
          <w:szCs w:val="22"/>
          <w:u w:val="single"/>
          <w:shd w:val="clear" w:color="auto" w:fill="FFFF99"/>
          <w:rtl/>
        </w:rPr>
        <w:t>693</w:t>
      </w:r>
    </w:p>
    <w:p w:rsidR="00B333A7" w:rsidRPr="00FD2BFE" w:rsidRDefault="00B333A7" w:rsidP="00B333A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2 -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5,</w:t>
      </w:r>
      <w:r w:rsidR="00211DCB" w:rsidRPr="00FD2BFE">
        <w:rPr>
          <w:rStyle w:val="default"/>
          <w:rFonts w:cs="FrankRuehl" w:hint="cs"/>
          <w:strike/>
          <w:vanish/>
          <w:sz w:val="22"/>
          <w:szCs w:val="22"/>
          <w:shd w:val="clear" w:color="auto" w:fill="FFFF99"/>
          <w:rtl/>
        </w:rPr>
        <w:t>335</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5,</w:t>
      </w:r>
      <w:r w:rsidR="00211DCB" w:rsidRPr="00FD2BFE">
        <w:rPr>
          <w:rStyle w:val="default"/>
          <w:rFonts w:cs="FrankRuehl" w:hint="cs"/>
          <w:vanish/>
          <w:sz w:val="22"/>
          <w:szCs w:val="22"/>
          <w:u w:val="single"/>
          <w:shd w:val="clear" w:color="auto" w:fill="FFFF99"/>
          <w:rtl/>
        </w:rPr>
        <w:t>391</w:t>
      </w:r>
    </w:p>
    <w:p w:rsidR="00B333A7" w:rsidRPr="00FD2BFE" w:rsidRDefault="00B333A7" w:rsidP="00B333A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3 - בהיקף כספי עד </w:t>
      </w:r>
      <w:r w:rsidRPr="00FD2BFE">
        <w:rPr>
          <w:rStyle w:val="default"/>
          <w:rFonts w:cs="FrankRuehl"/>
          <w:vanish/>
          <w:sz w:val="22"/>
          <w:szCs w:val="22"/>
          <w:shd w:val="clear" w:color="auto" w:fill="FFFF99"/>
          <w:rtl/>
        </w:rPr>
        <w:tab/>
      </w:r>
      <w:r w:rsidRPr="00FD2BFE">
        <w:rPr>
          <w:rStyle w:val="default"/>
          <w:rFonts w:cs="FrankRuehl" w:hint="cs"/>
          <w:strike/>
          <w:vanish/>
          <w:sz w:val="22"/>
          <w:szCs w:val="22"/>
          <w:shd w:val="clear" w:color="auto" w:fill="FFFF99"/>
          <w:rtl/>
        </w:rPr>
        <w:t>10,</w:t>
      </w:r>
      <w:r w:rsidR="00211DCB" w:rsidRPr="00FD2BFE">
        <w:rPr>
          <w:rStyle w:val="default"/>
          <w:rFonts w:cs="FrankRuehl" w:hint="cs"/>
          <w:strike/>
          <w:vanish/>
          <w:sz w:val="22"/>
          <w:szCs w:val="22"/>
          <w:shd w:val="clear" w:color="auto" w:fill="FFFF99"/>
          <w:rtl/>
        </w:rPr>
        <w:t>670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10,</w:t>
      </w:r>
      <w:r w:rsidR="00211DCB" w:rsidRPr="00FD2BFE">
        <w:rPr>
          <w:rStyle w:val="default"/>
          <w:rFonts w:cs="FrankRuehl" w:hint="cs"/>
          <w:vanish/>
          <w:sz w:val="22"/>
          <w:szCs w:val="22"/>
          <w:u w:val="single"/>
          <w:shd w:val="clear" w:color="auto" w:fill="FFFF99"/>
          <w:rtl/>
        </w:rPr>
        <w:t>782</w:t>
      </w:r>
    </w:p>
    <w:p w:rsidR="00B333A7" w:rsidRPr="00FD2BFE" w:rsidRDefault="00B333A7" w:rsidP="00B333A7">
      <w:pPr>
        <w:pStyle w:val="P00"/>
        <w:tabs>
          <w:tab w:val="clear" w:pos="1928"/>
          <w:tab w:val="clear" w:pos="2381"/>
          <w:tab w:val="clear" w:pos="2835"/>
          <w:tab w:val="clear" w:pos="6259"/>
          <w:tab w:val="left" w:pos="6237"/>
        </w:tabs>
        <w:spacing w:before="0"/>
        <w:ind w:left="0"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 xml:space="preserve">ג 4 - בהיקף כספי עד </w:t>
      </w:r>
      <w:r w:rsidRPr="00FD2BFE">
        <w:rPr>
          <w:rStyle w:val="default"/>
          <w:rFonts w:cs="FrankRuehl"/>
          <w:vanish/>
          <w:sz w:val="22"/>
          <w:szCs w:val="22"/>
          <w:shd w:val="clear" w:color="auto" w:fill="FFFF99"/>
          <w:rtl/>
        </w:rPr>
        <w:tab/>
      </w:r>
      <w:r w:rsidR="00812F8A" w:rsidRPr="00FD2BFE">
        <w:rPr>
          <w:rStyle w:val="default"/>
          <w:rFonts w:cs="FrankRuehl" w:hint="cs"/>
          <w:strike/>
          <w:vanish/>
          <w:sz w:val="22"/>
          <w:szCs w:val="22"/>
          <w:shd w:val="clear" w:color="auto" w:fill="FFFF99"/>
          <w:rtl/>
        </w:rPr>
        <w:t>21,</w:t>
      </w:r>
      <w:r w:rsidR="00211DCB" w:rsidRPr="00FD2BFE">
        <w:rPr>
          <w:rStyle w:val="default"/>
          <w:rFonts w:cs="FrankRuehl" w:hint="cs"/>
          <w:strike/>
          <w:vanish/>
          <w:sz w:val="22"/>
          <w:szCs w:val="22"/>
          <w:shd w:val="clear" w:color="auto" w:fill="FFFF99"/>
          <w:rtl/>
        </w:rPr>
        <w:t>340</w:t>
      </w:r>
      <w:r w:rsidRPr="00FD2BFE">
        <w:rPr>
          <w:rStyle w:val="default"/>
          <w:rFonts w:cs="FrankRuehl" w:hint="cs"/>
          <w:vanish/>
          <w:sz w:val="22"/>
          <w:szCs w:val="22"/>
          <w:shd w:val="clear" w:color="auto" w:fill="FFFF99"/>
          <w:rtl/>
        </w:rPr>
        <w:t xml:space="preserve"> </w:t>
      </w:r>
      <w:r w:rsidRPr="00FD2BFE">
        <w:rPr>
          <w:rStyle w:val="default"/>
          <w:rFonts w:cs="FrankRuehl" w:hint="cs"/>
          <w:vanish/>
          <w:sz w:val="22"/>
          <w:szCs w:val="22"/>
          <w:u w:val="single"/>
          <w:shd w:val="clear" w:color="auto" w:fill="FFFF99"/>
          <w:rtl/>
        </w:rPr>
        <w:t>21,</w:t>
      </w:r>
      <w:r w:rsidR="00211DCB" w:rsidRPr="00FD2BFE">
        <w:rPr>
          <w:rStyle w:val="default"/>
          <w:rFonts w:cs="FrankRuehl" w:hint="cs"/>
          <w:vanish/>
          <w:sz w:val="22"/>
          <w:szCs w:val="22"/>
          <w:u w:val="single"/>
          <w:shd w:val="clear" w:color="auto" w:fill="FFFF99"/>
          <w:rtl/>
        </w:rPr>
        <w:t>563</w:t>
      </w:r>
    </w:p>
    <w:p w:rsidR="00B333A7" w:rsidRPr="00B333A7" w:rsidRDefault="00B333A7" w:rsidP="00B333A7">
      <w:pPr>
        <w:pStyle w:val="P00"/>
        <w:tabs>
          <w:tab w:val="clear" w:pos="1928"/>
          <w:tab w:val="clear" w:pos="2381"/>
          <w:tab w:val="clear" w:pos="2835"/>
          <w:tab w:val="clear" w:pos="6259"/>
          <w:tab w:val="left" w:pos="6237"/>
        </w:tabs>
        <w:spacing w:before="0"/>
        <w:ind w:left="0" w:right="1134"/>
        <w:rPr>
          <w:rStyle w:val="default"/>
          <w:rFonts w:cs="FrankRuehl"/>
          <w:sz w:val="2"/>
          <w:szCs w:val="2"/>
          <w:shd w:val="clear" w:color="auto" w:fill="FFFF99"/>
          <w:rtl/>
        </w:rPr>
      </w:pPr>
      <w:r w:rsidRPr="00FD2BFE">
        <w:rPr>
          <w:rStyle w:val="default"/>
          <w:rFonts w:cs="FrankRuehl" w:hint="cs"/>
          <w:vanish/>
          <w:sz w:val="22"/>
          <w:szCs w:val="22"/>
          <w:shd w:val="clear" w:color="auto" w:fill="FFFF99"/>
          <w:rtl/>
        </w:rPr>
        <w:t>ס</w:t>
      </w:r>
      <w:r w:rsidRPr="00FD2BFE">
        <w:rPr>
          <w:rStyle w:val="default"/>
          <w:rFonts w:cs="FrankRuehl"/>
          <w:vanish/>
          <w:sz w:val="22"/>
          <w:szCs w:val="22"/>
          <w:shd w:val="clear" w:color="auto" w:fill="FFFF99"/>
          <w:rtl/>
        </w:rPr>
        <w:t>ו</w:t>
      </w:r>
      <w:r w:rsidRPr="00FD2BFE">
        <w:rPr>
          <w:rStyle w:val="default"/>
          <w:rFonts w:cs="FrankRuehl" w:hint="cs"/>
          <w:vanish/>
          <w:sz w:val="22"/>
          <w:szCs w:val="22"/>
          <w:shd w:val="clear" w:color="auto" w:fill="FFFF99"/>
          <w:rtl/>
        </w:rPr>
        <w:t>ג 5 - בהיקף כספי בלתי מוגבל</w:t>
      </w:r>
      <w:r w:rsidRPr="00FD2BFE">
        <w:rPr>
          <w:rStyle w:val="default"/>
          <w:rFonts w:cs="FrankRuehl"/>
          <w:vanish/>
          <w:sz w:val="22"/>
          <w:szCs w:val="22"/>
          <w:shd w:val="clear" w:color="auto" w:fill="FFFF99"/>
          <w:rtl/>
        </w:rPr>
        <w:t>.</w:t>
      </w:r>
      <w:bookmarkEnd w:id="32"/>
    </w:p>
    <w:p w:rsidR="000D5661" w:rsidRDefault="000D5661">
      <w:pPr>
        <w:pStyle w:val="P00"/>
        <w:spacing w:before="72"/>
        <w:ind w:left="0" w:right="1134"/>
        <w:rPr>
          <w:rFonts w:cs="FrankRuehl" w:hint="cs"/>
          <w:sz w:val="26"/>
          <w:rtl/>
        </w:rPr>
      </w:pPr>
    </w:p>
    <w:p w:rsidR="00EE3D60" w:rsidRDefault="000D709A" w:rsidP="000D709A">
      <w:pPr>
        <w:pStyle w:val="P00"/>
        <w:spacing w:before="72"/>
        <w:ind w:left="0" w:right="1134"/>
        <w:rPr>
          <w:rStyle w:val="default"/>
          <w:rFonts w:cs="FrankRuehl" w:hint="cs"/>
          <w:rtl/>
        </w:rPr>
      </w:pPr>
      <w:r>
        <w:rPr>
          <w:rFonts w:cs="FrankRuehl"/>
          <w:sz w:val="26"/>
          <w:rtl/>
          <w:lang w:eastAsia="en-US"/>
        </w:rPr>
        <w:pict>
          <v:shape id="_x0000_s2198" type="#_x0000_t202" style="position:absolute;left:0;text-align:left;margin-left:462pt;margin-top:7.1pt;width:80.25pt;height:27pt;z-index:251681280" filled="f" stroked="f">
            <v:textbox inset="1mm,0,1mm,0">
              <w:txbxContent>
                <w:p w:rsidR="000D709A" w:rsidRDefault="000D709A" w:rsidP="000D709A">
                  <w:pPr>
                    <w:spacing w:line="160" w:lineRule="exact"/>
                    <w:jc w:val="left"/>
                    <w:rPr>
                      <w:rFonts w:cs="Miriam"/>
                      <w:sz w:val="18"/>
                      <w:szCs w:val="18"/>
                      <w:rtl/>
                    </w:rPr>
                  </w:pPr>
                  <w:r>
                    <w:rPr>
                      <w:rFonts w:cs="Miriam"/>
                      <w:sz w:val="18"/>
                      <w:szCs w:val="18"/>
                      <w:rtl/>
                    </w:rPr>
                    <w:t>תק</w:t>
                  </w:r>
                  <w:r>
                    <w:rPr>
                      <w:rFonts w:cs="Miriam" w:hint="cs"/>
                      <w:sz w:val="18"/>
                      <w:szCs w:val="18"/>
                      <w:rtl/>
                    </w:rPr>
                    <w:t>' תשנ"ג-1993</w:t>
                  </w:r>
                </w:p>
                <w:p w:rsidR="000D709A" w:rsidRDefault="000D709A" w:rsidP="000D709A">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תשע"ח-2018</w:t>
                  </w:r>
                </w:p>
              </w:txbxContent>
            </v:textbox>
            <w10:anchorlock/>
          </v:shape>
        </w:pict>
      </w:r>
      <w:r>
        <w:rPr>
          <w:rFonts w:cs="FrankRuehl" w:hint="cs"/>
          <w:sz w:val="26"/>
          <w:rtl/>
          <w:lang w:eastAsia="en-US"/>
        </w:rPr>
        <w:t>קבוצת</w:t>
      </w:r>
      <w:r>
        <w:rPr>
          <w:rFonts w:cs="FrankRuehl" w:hint="cs"/>
          <w:sz w:val="26"/>
          <w:rtl/>
        </w:rPr>
        <w:t xml:space="preserve"> </w:t>
      </w:r>
      <w:r w:rsidR="00EE3D60">
        <w:rPr>
          <w:rFonts w:cs="FrankRuehl" w:hint="cs"/>
          <w:sz w:val="26"/>
          <w:rtl/>
        </w:rPr>
        <w:t>סיווג ג':</w:t>
      </w:r>
    </w:p>
    <w:p w:rsidR="00EE3D60" w:rsidRDefault="00EE3D60">
      <w:pPr>
        <w:pStyle w:val="P00"/>
        <w:spacing w:before="72"/>
        <w:ind w:left="0" w:right="1134"/>
        <w:rPr>
          <w:rFonts w:cs="FrankRuehl"/>
          <w:sz w:val="26"/>
          <w:rtl/>
        </w:rPr>
      </w:pPr>
      <w:r>
        <w:rPr>
          <w:rFonts w:cs="FrankRuehl"/>
          <w:sz w:val="26"/>
          <w:rtl/>
        </w:rPr>
        <w:t>בק</w:t>
      </w:r>
      <w:r>
        <w:rPr>
          <w:rFonts w:cs="FrankRuehl" w:hint="cs"/>
          <w:sz w:val="26"/>
          <w:rtl/>
        </w:rPr>
        <w:t>ב</w:t>
      </w:r>
      <w:r>
        <w:rPr>
          <w:rFonts w:cs="FrankRuehl"/>
          <w:sz w:val="26"/>
          <w:rtl/>
        </w:rPr>
        <w:t>וצ</w:t>
      </w:r>
      <w:r>
        <w:rPr>
          <w:rFonts w:cs="FrankRuehl" w:hint="cs"/>
          <w:sz w:val="26"/>
          <w:rtl/>
        </w:rPr>
        <w:t>ה זו ייכללו הענפים וענפי המשנה האלה:</w:t>
      </w:r>
    </w:p>
    <w:p w:rsidR="00EE3D60" w:rsidRDefault="00EE3D60">
      <w:pPr>
        <w:pStyle w:val="P11"/>
        <w:spacing w:before="72"/>
        <w:ind w:left="624" w:right="1134"/>
        <w:rPr>
          <w:rStyle w:val="default"/>
          <w:rFonts w:cs="FrankRuehl"/>
          <w:rtl/>
        </w:rPr>
      </w:pPr>
      <w:r>
        <w:rPr>
          <w:rStyle w:val="default"/>
          <w:rFonts w:cs="FrankRuehl"/>
          <w:rtl/>
        </w:rPr>
        <w:t>100 - ע</w:t>
      </w:r>
      <w:r>
        <w:rPr>
          <w:rStyle w:val="default"/>
          <w:rFonts w:cs="FrankRuehl" w:hint="cs"/>
          <w:rtl/>
        </w:rPr>
        <w:t>נף ראשי בניה</w:t>
      </w:r>
    </w:p>
    <w:p w:rsidR="00EE3D60" w:rsidRDefault="00EE3D60">
      <w:pPr>
        <w:pStyle w:val="P11"/>
        <w:spacing w:before="72"/>
        <w:ind w:left="624" w:right="1134"/>
        <w:rPr>
          <w:rStyle w:val="default"/>
          <w:rFonts w:cs="FrankRuehl" w:hint="cs"/>
          <w:rtl/>
        </w:rPr>
      </w:pPr>
      <w:r>
        <w:rPr>
          <w:rStyle w:val="default"/>
          <w:rFonts w:cs="FrankRuehl" w:hint="cs"/>
          <w:rtl/>
        </w:rPr>
        <w:t xml:space="preserve">140 - </w:t>
      </w:r>
      <w:r>
        <w:rPr>
          <w:rStyle w:val="default"/>
          <w:rFonts w:cs="FrankRuehl"/>
          <w:rtl/>
        </w:rPr>
        <w:t>ב</w:t>
      </w:r>
      <w:r>
        <w:rPr>
          <w:rStyle w:val="default"/>
          <w:rFonts w:cs="FrankRuehl" w:hint="cs"/>
          <w:rtl/>
        </w:rPr>
        <w:t>ניה טרומית</w:t>
      </w:r>
    </w:p>
    <w:p w:rsidR="00160BB7" w:rsidRDefault="00160BB7" w:rsidP="00160BB7">
      <w:pPr>
        <w:pStyle w:val="P11"/>
        <w:spacing w:before="72"/>
        <w:ind w:left="624" w:right="1134"/>
        <w:rPr>
          <w:rStyle w:val="default"/>
          <w:rFonts w:cs="FrankRuehl" w:hint="cs"/>
          <w:rtl/>
        </w:rPr>
      </w:pPr>
      <w:r>
        <w:rPr>
          <w:rStyle w:val="default"/>
          <w:rFonts w:cs="FrankRuehl" w:hint="cs"/>
          <w:rtl/>
        </w:rPr>
        <w:t>193 - בריכות מים</w:t>
      </w:r>
    </w:p>
    <w:p w:rsidR="00EE3D60" w:rsidRDefault="00EE3D60">
      <w:pPr>
        <w:pStyle w:val="P11"/>
        <w:spacing w:before="72"/>
        <w:ind w:left="624" w:right="1134"/>
        <w:rPr>
          <w:rStyle w:val="default"/>
          <w:rFonts w:cs="FrankRuehl"/>
          <w:rtl/>
        </w:rPr>
      </w:pPr>
      <w:r>
        <w:rPr>
          <w:rStyle w:val="default"/>
          <w:rFonts w:cs="FrankRuehl" w:hint="cs"/>
          <w:rtl/>
        </w:rPr>
        <w:t xml:space="preserve">200 - </w:t>
      </w:r>
      <w:r>
        <w:rPr>
          <w:rStyle w:val="default"/>
          <w:rFonts w:cs="FrankRuehl"/>
          <w:rtl/>
        </w:rPr>
        <w:t>ע</w:t>
      </w:r>
      <w:r>
        <w:rPr>
          <w:rStyle w:val="default"/>
          <w:rFonts w:cs="FrankRuehl" w:hint="cs"/>
          <w:rtl/>
        </w:rPr>
        <w:t>נף ראשי כבישים, תשתית ופיתוח</w:t>
      </w:r>
    </w:p>
    <w:p w:rsidR="00EE3D60" w:rsidRDefault="00EE3D60">
      <w:pPr>
        <w:pStyle w:val="P11"/>
        <w:spacing w:before="72"/>
        <w:ind w:left="624" w:right="1134"/>
        <w:rPr>
          <w:rStyle w:val="default"/>
          <w:rFonts w:cs="FrankRuehl" w:hint="cs"/>
          <w:rtl/>
        </w:rPr>
      </w:pPr>
      <w:r>
        <w:rPr>
          <w:rStyle w:val="default"/>
          <w:rFonts w:cs="FrankRuehl" w:hint="cs"/>
          <w:rtl/>
        </w:rPr>
        <w:t xml:space="preserve">300 - </w:t>
      </w:r>
      <w:r>
        <w:rPr>
          <w:rStyle w:val="default"/>
          <w:rFonts w:cs="FrankRuehl"/>
          <w:rtl/>
        </w:rPr>
        <w:t>ע</w:t>
      </w:r>
      <w:r>
        <w:rPr>
          <w:rStyle w:val="default"/>
          <w:rFonts w:cs="FrankRuehl" w:hint="cs"/>
          <w:rtl/>
        </w:rPr>
        <w:t>נף ראשי גשרים</w:t>
      </w:r>
    </w:p>
    <w:p w:rsidR="00FB7C28" w:rsidRPr="00FB7C28" w:rsidRDefault="00FB7C28" w:rsidP="00FB7C28">
      <w:pPr>
        <w:pStyle w:val="P11"/>
        <w:spacing w:before="72"/>
        <w:ind w:left="624" w:right="1134"/>
        <w:rPr>
          <w:rStyle w:val="default"/>
          <w:rFonts w:cs="FrankRuehl"/>
          <w:rtl/>
        </w:rPr>
      </w:pPr>
      <w:r w:rsidRPr="00FB7C28">
        <w:rPr>
          <w:rStyle w:val="default"/>
          <w:rFonts w:cs="FrankRuehl" w:hint="cs"/>
          <w:rtl/>
        </w:rPr>
        <w:t xml:space="preserve">400 </w:t>
      </w:r>
      <w:r w:rsidRPr="00FB7C28">
        <w:rPr>
          <w:rStyle w:val="default"/>
          <w:rFonts w:cs="FrankRuehl"/>
          <w:rtl/>
        </w:rPr>
        <w:t>–</w:t>
      </w:r>
      <w:r w:rsidRPr="00FB7C28">
        <w:rPr>
          <w:rStyle w:val="default"/>
          <w:rFonts w:cs="FrankRuehl" w:hint="cs"/>
          <w:rtl/>
        </w:rPr>
        <w:t xml:space="preserve"> ענף ראשי נמלים, עבודות ימיות</w:t>
      </w:r>
    </w:p>
    <w:p w:rsidR="00EE3D60" w:rsidRDefault="00160BB7" w:rsidP="00160BB7">
      <w:pPr>
        <w:pStyle w:val="P11"/>
        <w:spacing w:before="72"/>
        <w:ind w:left="624" w:right="1134"/>
        <w:rPr>
          <w:rStyle w:val="default"/>
          <w:rFonts w:cs="FrankRuehl"/>
          <w:rtl/>
        </w:rPr>
      </w:pPr>
      <w:r>
        <w:rPr>
          <w:rFonts w:cs="FrankRuehl" w:hint="cs"/>
          <w:sz w:val="26"/>
          <w:rtl/>
          <w:lang w:eastAsia="en-US"/>
        </w:rPr>
        <w:t>700</w:t>
      </w:r>
      <w:r>
        <w:rPr>
          <w:rStyle w:val="default"/>
          <w:rFonts w:cs="FrankRuehl" w:hint="cs"/>
          <w:rtl/>
        </w:rPr>
        <w:t xml:space="preserve"> - </w:t>
      </w:r>
      <w:r w:rsidR="00EE3D60">
        <w:rPr>
          <w:rStyle w:val="default"/>
          <w:rFonts w:cs="FrankRuehl"/>
          <w:rtl/>
        </w:rPr>
        <w:t>ע</w:t>
      </w:r>
      <w:r w:rsidR="00EE3D60">
        <w:rPr>
          <w:rStyle w:val="default"/>
          <w:rFonts w:cs="FrankRuehl" w:hint="cs"/>
          <w:rtl/>
        </w:rPr>
        <w:t>נף ראשי ממגורות</w:t>
      </w:r>
      <w:r>
        <w:rPr>
          <w:rStyle w:val="default"/>
          <w:rFonts w:cs="FrankRuehl" w:hint="cs"/>
          <w:rtl/>
        </w:rPr>
        <w:t>, מגדלי מים וארובות.</w:t>
      </w:r>
    </w:p>
    <w:p w:rsidR="00EE3D60" w:rsidRDefault="00530452">
      <w:pPr>
        <w:pStyle w:val="P00"/>
        <w:spacing w:before="72"/>
        <w:ind w:left="0" w:right="1134"/>
        <w:rPr>
          <w:rStyle w:val="default"/>
          <w:rFonts w:cs="FrankRuehl" w:hint="cs"/>
          <w:rtl/>
        </w:rPr>
      </w:pPr>
      <w:r>
        <w:rPr>
          <w:rFonts w:cs="FrankRuehl"/>
          <w:sz w:val="26"/>
          <w:rtl/>
          <w:lang w:eastAsia="en-US"/>
        </w:rPr>
        <w:pict>
          <v:shape id="_x0000_s2153" type="#_x0000_t202" style="position:absolute;left:0;text-align:left;margin-left:462pt;margin-top:7.1pt;width:80.25pt;height:24.7pt;z-index:251666944" filled="f" stroked="f">
            <v:textbox inset="1mm,0,1mm,0">
              <w:txbxContent>
                <w:p w:rsidR="00414D4A" w:rsidRDefault="00414D4A" w:rsidP="00563912">
                  <w:pPr>
                    <w:spacing w:line="160" w:lineRule="exact"/>
                    <w:jc w:val="left"/>
                    <w:rPr>
                      <w:rFonts w:cs="Miriam" w:hint="cs"/>
                      <w:sz w:val="18"/>
                      <w:szCs w:val="18"/>
                      <w:rtl/>
                    </w:rPr>
                  </w:pPr>
                  <w:r>
                    <w:rPr>
                      <w:rFonts w:cs="Miriam" w:hint="cs"/>
                      <w:sz w:val="18"/>
                      <w:szCs w:val="18"/>
                      <w:rtl/>
                    </w:rPr>
                    <w:t>תק' תשע"ה-2015</w:t>
                  </w:r>
                </w:p>
                <w:p w:rsidR="00530452" w:rsidRDefault="00414D4A" w:rsidP="005409D8">
                  <w:pPr>
                    <w:spacing w:line="160" w:lineRule="exact"/>
                    <w:jc w:val="left"/>
                    <w:rPr>
                      <w:rFonts w:cs="Miriam" w:hint="cs"/>
                      <w:noProof/>
                      <w:sz w:val="18"/>
                      <w:szCs w:val="18"/>
                      <w:rtl/>
                    </w:rPr>
                  </w:pPr>
                  <w:r>
                    <w:rPr>
                      <w:rFonts w:cs="Miriam" w:hint="cs"/>
                      <w:sz w:val="18"/>
                      <w:szCs w:val="18"/>
                      <w:rtl/>
                    </w:rPr>
                    <w:t xml:space="preserve">הודעה </w:t>
                  </w:r>
                  <w:r w:rsidR="00211DCB">
                    <w:rPr>
                      <w:rFonts w:cs="Miriam" w:hint="cs"/>
                      <w:sz w:val="18"/>
                      <w:szCs w:val="18"/>
                      <w:rtl/>
                    </w:rPr>
                    <w:t xml:space="preserve">(מס' 2) </w:t>
                  </w:r>
                  <w:r w:rsidR="001D05DF">
                    <w:rPr>
                      <w:rFonts w:cs="Miriam" w:hint="cs"/>
                      <w:sz w:val="18"/>
                      <w:szCs w:val="18"/>
                      <w:rtl/>
                    </w:rPr>
                    <w:t>תשפ"א-202</w:t>
                  </w:r>
                  <w:r w:rsidR="00211DCB">
                    <w:rPr>
                      <w:rFonts w:cs="Miriam" w:hint="cs"/>
                      <w:sz w:val="18"/>
                      <w:szCs w:val="18"/>
                      <w:rtl/>
                    </w:rPr>
                    <w:t>1</w:t>
                  </w:r>
                </w:p>
              </w:txbxContent>
            </v:textbox>
            <w10:anchorlock/>
          </v:shape>
        </w:pict>
      </w:r>
      <w:r w:rsidR="00EE3D60">
        <w:rPr>
          <w:rFonts w:cs="FrankRuehl"/>
          <w:sz w:val="26"/>
          <w:rtl/>
        </w:rPr>
        <w:t>בק</w:t>
      </w:r>
      <w:r w:rsidR="00EE3D60">
        <w:rPr>
          <w:rFonts w:cs="FrankRuehl" w:hint="cs"/>
          <w:sz w:val="26"/>
          <w:rtl/>
        </w:rPr>
        <w:t xml:space="preserve">בוצה זו עבודות בענפים ובענפי המשנה </w:t>
      </w:r>
      <w:r w:rsidR="00EE3D60">
        <w:rPr>
          <w:rFonts w:cs="FrankRuehl"/>
          <w:sz w:val="26"/>
          <w:rtl/>
        </w:rPr>
        <w:t>המ</w:t>
      </w:r>
      <w:r w:rsidR="00EE3D60">
        <w:rPr>
          <w:rFonts w:cs="FrankRuehl" w:hint="cs"/>
          <w:sz w:val="26"/>
          <w:rtl/>
        </w:rPr>
        <w:t>נויים לעיל:</w:t>
      </w:r>
    </w:p>
    <w:p w:rsidR="00EE3D60" w:rsidRPr="00160BB7" w:rsidRDefault="00EE3D60" w:rsidP="00465BF7">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Fonts w:cs="FrankRuehl"/>
          <w:sz w:val="26"/>
          <w:rtl/>
        </w:rPr>
      </w:pPr>
      <w:r w:rsidRPr="00160BB7">
        <w:rPr>
          <w:rFonts w:cs="FrankRuehl" w:hint="cs"/>
          <w:sz w:val="26"/>
          <w:rtl/>
        </w:rPr>
        <w:t>ס</w:t>
      </w:r>
      <w:r w:rsidRPr="00160BB7">
        <w:rPr>
          <w:rFonts w:cs="FrankRuehl"/>
          <w:sz w:val="26"/>
          <w:rtl/>
        </w:rPr>
        <w:t>ו</w:t>
      </w:r>
      <w:r w:rsidR="00160BB7">
        <w:rPr>
          <w:rFonts w:cs="FrankRuehl" w:hint="cs"/>
          <w:sz w:val="26"/>
          <w:rtl/>
        </w:rPr>
        <w:t>ג 1 -</w:t>
      </w:r>
      <w:r w:rsidR="00160BB7">
        <w:rPr>
          <w:rFonts w:cs="FrankRuehl" w:hint="cs"/>
          <w:sz w:val="26"/>
          <w:rtl/>
        </w:rPr>
        <w:tab/>
      </w:r>
      <w:r w:rsidR="001B2A69" w:rsidRPr="001B2A69">
        <w:rPr>
          <w:rFonts w:cs="FrankRuehl"/>
          <w:sz w:val="26"/>
          <w:rtl/>
        </w:rPr>
        <w:t>ב</w:t>
      </w:r>
      <w:r w:rsidR="001B2A69" w:rsidRPr="001B2A69">
        <w:rPr>
          <w:rFonts w:cs="FrankRuehl" w:hint="cs"/>
          <w:sz w:val="26"/>
          <w:rtl/>
        </w:rPr>
        <w:t xml:space="preserve">היקף כספי עד </w:t>
      </w:r>
      <w:r w:rsidR="00A94538">
        <w:rPr>
          <w:rFonts w:cs="FrankRuehl" w:hint="cs"/>
          <w:sz w:val="26"/>
          <w:rtl/>
        </w:rPr>
        <w:t>4,</w:t>
      </w:r>
      <w:r w:rsidR="00211DCB">
        <w:rPr>
          <w:rFonts w:cs="FrankRuehl" w:hint="cs"/>
          <w:sz w:val="26"/>
          <w:rtl/>
        </w:rPr>
        <w:t>393</w:t>
      </w:r>
      <w:r w:rsidR="001B2A69" w:rsidRPr="001B2A69">
        <w:rPr>
          <w:rFonts w:cs="FrankRuehl" w:hint="cs"/>
          <w:sz w:val="26"/>
          <w:rtl/>
        </w:rPr>
        <w:t xml:space="preserve"> אלף שקלים חדשים, בענף ראשי בני</w:t>
      </w:r>
      <w:r w:rsidR="00A94538">
        <w:rPr>
          <w:rFonts w:cs="FrankRuehl" w:hint="cs"/>
          <w:sz w:val="26"/>
          <w:rtl/>
        </w:rPr>
        <w:t>י</w:t>
      </w:r>
      <w:r w:rsidR="001B2A69" w:rsidRPr="001B2A69">
        <w:rPr>
          <w:rFonts w:cs="FrankRuehl" w:hint="cs"/>
          <w:sz w:val="26"/>
          <w:rtl/>
        </w:rPr>
        <w:t xml:space="preserve">ה או ביצוע עבודות של עד </w:t>
      </w:r>
      <w:r w:rsidR="00A94538">
        <w:rPr>
          <w:rFonts w:cs="FrankRuehl" w:hint="cs"/>
          <w:sz w:val="26"/>
          <w:rtl/>
        </w:rPr>
        <w:t>2,00</w:t>
      </w:r>
      <w:r w:rsidR="001B2A69" w:rsidRPr="001B2A69">
        <w:rPr>
          <w:rFonts w:cs="FrankRuehl" w:hint="cs"/>
          <w:sz w:val="26"/>
          <w:rtl/>
        </w:rPr>
        <w:t>0 מ"ר בבני</w:t>
      </w:r>
      <w:r w:rsidR="00A94538">
        <w:rPr>
          <w:rFonts w:cs="FrankRuehl" w:hint="cs"/>
          <w:sz w:val="26"/>
          <w:rtl/>
        </w:rPr>
        <w:t>י</w:t>
      </w:r>
      <w:r w:rsidR="001B2A69" w:rsidRPr="001B2A69">
        <w:rPr>
          <w:rFonts w:cs="FrankRuehl" w:hint="cs"/>
          <w:sz w:val="26"/>
          <w:rtl/>
        </w:rPr>
        <w:t>ה למגורים בלבד</w:t>
      </w:r>
      <w:r w:rsidR="00A94538">
        <w:rPr>
          <w:rFonts w:cs="FrankRuehl" w:hint="cs"/>
          <w:sz w:val="26"/>
          <w:rtl/>
        </w:rPr>
        <w:t>;</w:t>
      </w:r>
    </w:p>
    <w:p w:rsidR="00EE3D60" w:rsidRPr="00160BB7" w:rsidRDefault="00EE3D60" w:rsidP="00465BF7">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Fonts w:cs="FrankRuehl"/>
          <w:sz w:val="26"/>
          <w:rtl/>
        </w:rPr>
      </w:pPr>
      <w:r>
        <w:rPr>
          <w:rFonts w:cs="FrankRuehl"/>
          <w:sz w:val="26"/>
          <w:rtl/>
        </w:rPr>
        <w:t>סו</w:t>
      </w:r>
      <w:r w:rsidR="00160BB7">
        <w:rPr>
          <w:rFonts w:cs="FrankRuehl" w:hint="cs"/>
          <w:sz w:val="26"/>
          <w:rtl/>
        </w:rPr>
        <w:t>ג 2 -</w:t>
      </w:r>
      <w:r w:rsidR="00160BB7">
        <w:rPr>
          <w:rFonts w:cs="FrankRuehl" w:hint="cs"/>
          <w:sz w:val="26"/>
          <w:rtl/>
        </w:rPr>
        <w:tab/>
      </w:r>
      <w:r w:rsidRPr="00160BB7">
        <w:rPr>
          <w:rFonts w:cs="FrankRuehl"/>
          <w:sz w:val="26"/>
          <w:rtl/>
        </w:rPr>
        <w:t>בה</w:t>
      </w:r>
      <w:r w:rsidRPr="00160BB7">
        <w:rPr>
          <w:rFonts w:cs="FrankRuehl" w:hint="cs"/>
          <w:sz w:val="26"/>
          <w:rtl/>
        </w:rPr>
        <w:t xml:space="preserve">יקף כספי עד </w:t>
      </w:r>
      <w:r w:rsidR="0003757A">
        <w:rPr>
          <w:rFonts w:cs="FrankRuehl" w:hint="cs"/>
          <w:sz w:val="26"/>
          <w:rtl/>
        </w:rPr>
        <w:t>7,</w:t>
      </w:r>
      <w:r w:rsidR="00211DCB">
        <w:rPr>
          <w:rFonts w:cs="FrankRuehl" w:hint="cs"/>
          <w:sz w:val="26"/>
          <w:rtl/>
        </w:rPr>
        <w:t>945</w:t>
      </w:r>
      <w:r w:rsidRPr="00160BB7">
        <w:rPr>
          <w:rFonts w:cs="FrankRuehl" w:hint="cs"/>
          <w:sz w:val="26"/>
          <w:rtl/>
        </w:rPr>
        <w:t xml:space="preserve"> אלף שקלים חדשים, בענף ראשי בני</w:t>
      </w:r>
      <w:r w:rsidR="00A94538">
        <w:rPr>
          <w:rFonts w:cs="FrankRuehl" w:hint="cs"/>
          <w:sz w:val="26"/>
          <w:rtl/>
        </w:rPr>
        <w:t>י</w:t>
      </w:r>
      <w:r w:rsidRPr="00160BB7">
        <w:rPr>
          <w:rFonts w:cs="FrankRuehl" w:hint="cs"/>
          <w:sz w:val="26"/>
          <w:rtl/>
        </w:rPr>
        <w:t xml:space="preserve">ה או ביצוע עבודות של עד </w:t>
      </w:r>
      <w:r w:rsidR="00A94538">
        <w:rPr>
          <w:rFonts w:cs="FrankRuehl" w:hint="cs"/>
          <w:sz w:val="26"/>
          <w:rtl/>
        </w:rPr>
        <w:t>3,0</w:t>
      </w:r>
      <w:r w:rsidRPr="00160BB7">
        <w:rPr>
          <w:rFonts w:cs="FrankRuehl" w:hint="cs"/>
          <w:sz w:val="26"/>
          <w:rtl/>
        </w:rPr>
        <w:t>00 מ"ר בבנ</w:t>
      </w:r>
      <w:r w:rsidR="00A94538">
        <w:rPr>
          <w:rFonts w:cs="FrankRuehl" w:hint="cs"/>
          <w:sz w:val="26"/>
          <w:rtl/>
        </w:rPr>
        <w:t>ייה למגורים בלבד;</w:t>
      </w:r>
    </w:p>
    <w:p w:rsidR="00EE3D60" w:rsidRPr="00160BB7" w:rsidRDefault="00EE3D60" w:rsidP="00465BF7">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Fonts w:cs="FrankRuehl"/>
          <w:sz w:val="26"/>
          <w:rtl/>
        </w:rPr>
      </w:pPr>
      <w:r>
        <w:rPr>
          <w:rFonts w:cs="FrankRuehl"/>
          <w:sz w:val="26"/>
          <w:rtl/>
        </w:rPr>
        <w:t>סו</w:t>
      </w:r>
      <w:r w:rsidR="00160BB7">
        <w:rPr>
          <w:rFonts w:cs="FrankRuehl" w:hint="cs"/>
          <w:sz w:val="26"/>
          <w:rtl/>
        </w:rPr>
        <w:t>ג 3 -</w:t>
      </w:r>
      <w:r w:rsidR="00160BB7">
        <w:rPr>
          <w:rFonts w:cs="FrankRuehl" w:hint="cs"/>
          <w:sz w:val="26"/>
          <w:rtl/>
        </w:rPr>
        <w:tab/>
      </w:r>
      <w:r w:rsidRPr="00160BB7">
        <w:rPr>
          <w:rFonts w:cs="FrankRuehl"/>
          <w:sz w:val="26"/>
          <w:rtl/>
        </w:rPr>
        <w:t>בה</w:t>
      </w:r>
      <w:r w:rsidRPr="00160BB7">
        <w:rPr>
          <w:rFonts w:cs="FrankRuehl" w:hint="cs"/>
          <w:sz w:val="26"/>
          <w:rtl/>
        </w:rPr>
        <w:t>יקף כ</w:t>
      </w:r>
      <w:r w:rsidRPr="00160BB7">
        <w:rPr>
          <w:rFonts w:cs="FrankRuehl"/>
          <w:sz w:val="26"/>
          <w:rtl/>
        </w:rPr>
        <w:t>ספ</w:t>
      </w:r>
      <w:r w:rsidRPr="00160BB7">
        <w:rPr>
          <w:rFonts w:cs="FrankRuehl" w:hint="cs"/>
          <w:sz w:val="26"/>
          <w:rtl/>
        </w:rPr>
        <w:t xml:space="preserve">י עד </w:t>
      </w:r>
      <w:r w:rsidR="00254DB6">
        <w:rPr>
          <w:rFonts w:cs="FrankRuehl" w:hint="cs"/>
          <w:sz w:val="26"/>
          <w:rtl/>
        </w:rPr>
        <w:t>15,</w:t>
      </w:r>
      <w:r w:rsidR="00211DCB">
        <w:rPr>
          <w:rFonts w:cs="FrankRuehl" w:hint="cs"/>
          <w:sz w:val="26"/>
          <w:rtl/>
        </w:rPr>
        <w:t>888</w:t>
      </w:r>
      <w:r w:rsidRPr="00160BB7">
        <w:rPr>
          <w:rFonts w:cs="FrankRuehl" w:hint="cs"/>
          <w:sz w:val="26"/>
          <w:rtl/>
        </w:rPr>
        <w:t xml:space="preserve"> אלף שקלים חדשים, בענף ראשי בנ</w:t>
      </w:r>
      <w:r w:rsidR="00A94538">
        <w:rPr>
          <w:rFonts w:cs="FrankRuehl" w:hint="cs"/>
          <w:sz w:val="26"/>
          <w:rtl/>
        </w:rPr>
        <w:t>י</w:t>
      </w:r>
      <w:r w:rsidRPr="00160BB7">
        <w:rPr>
          <w:rFonts w:cs="FrankRuehl" w:hint="cs"/>
          <w:sz w:val="26"/>
          <w:rtl/>
        </w:rPr>
        <w:t>יה או ביצוע עבודות של עד 5,000 מ"ר בבני</w:t>
      </w:r>
      <w:r w:rsidR="00A94538">
        <w:rPr>
          <w:rFonts w:cs="FrankRuehl" w:hint="cs"/>
          <w:sz w:val="26"/>
          <w:rtl/>
        </w:rPr>
        <w:t>יה למגורים בלבד;</w:t>
      </w:r>
    </w:p>
    <w:p w:rsidR="00EE3D60" w:rsidRPr="00160BB7" w:rsidRDefault="00EE3D60" w:rsidP="00465BF7">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Fonts w:cs="FrankRuehl"/>
          <w:sz w:val="26"/>
          <w:rtl/>
        </w:rPr>
      </w:pPr>
      <w:r>
        <w:rPr>
          <w:rFonts w:cs="FrankRuehl"/>
          <w:sz w:val="26"/>
          <w:rtl/>
        </w:rPr>
        <w:t>סו</w:t>
      </w:r>
      <w:r w:rsidR="00160BB7">
        <w:rPr>
          <w:rFonts w:cs="FrankRuehl" w:hint="cs"/>
          <w:sz w:val="26"/>
          <w:rtl/>
        </w:rPr>
        <w:t>ג 4 -</w:t>
      </w:r>
      <w:r w:rsidR="00160BB7">
        <w:rPr>
          <w:rFonts w:cs="FrankRuehl" w:hint="cs"/>
          <w:sz w:val="26"/>
          <w:rtl/>
        </w:rPr>
        <w:tab/>
      </w:r>
      <w:r w:rsidRPr="00160BB7">
        <w:rPr>
          <w:rFonts w:cs="FrankRuehl"/>
          <w:sz w:val="26"/>
          <w:rtl/>
        </w:rPr>
        <w:t>בה</w:t>
      </w:r>
      <w:r w:rsidRPr="00160BB7">
        <w:rPr>
          <w:rFonts w:cs="FrankRuehl" w:hint="cs"/>
          <w:sz w:val="26"/>
          <w:rtl/>
        </w:rPr>
        <w:t xml:space="preserve">יקף כספי עד </w:t>
      </w:r>
      <w:r w:rsidR="00B333A7">
        <w:rPr>
          <w:rFonts w:cs="FrankRuehl" w:hint="cs"/>
          <w:sz w:val="26"/>
          <w:rtl/>
        </w:rPr>
        <w:t>31,</w:t>
      </w:r>
      <w:r w:rsidR="00211DCB">
        <w:rPr>
          <w:rFonts w:cs="FrankRuehl" w:hint="cs"/>
          <w:sz w:val="26"/>
          <w:rtl/>
        </w:rPr>
        <w:t>774</w:t>
      </w:r>
      <w:r w:rsidRPr="00160BB7">
        <w:rPr>
          <w:rFonts w:cs="FrankRuehl" w:hint="cs"/>
          <w:sz w:val="26"/>
          <w:rtl/>
        </w:rPr>
        <w:t xml:space="preserve"> אלף שקלים חדשים, בענף ראשי בני</w:t>
      </w:r>
      <w:r w:rsidR="00A94538">
        <w:rPr>
          <w:rFonts w:cs="FrankRuehl" w:hint="cs"/>
          <w:sz w:val="26"/>
          <w:rtl/>
        </w:rPr>
        <w:t>י</w:t>
      </w:r>
      <w:r w:rsidRPr="00160BB7">
        <w:rPr>
          <w:rFonts w:cs="FrankRuehl" w:hint="cs"/>
          <w:sz w:val="26"/>
          <w:rtl/>
        </w:rPr>
        <w:t>ה או ביצוע עבודות של עד 10,000 מ"ר בבנ</w:t>
      </w:r>
      <w:r w:rsidR="00A94538">
        <w:rPr>
          <w:rFonts w:cs="FrankRuehl" w:hint="cs"/>
          <w:sz w:val="26"/>
          <w:rtl/>
        </w:rPr>
        <w:t>י</w:t>
      </w:r>
      <w:r w:rsidRPr="00160BB7">
        <w:rPr>
          <w:rFonts w:cs="FrankRuehl" w:hint="cs"/>
          <w:sz w:val="26"/>
          <w:rtl/>
        </w:rPr>
        <w:t xml:space="preserve">יה </w:t>
      </w:r>
      <w:r w:rsidRPr="00160BB7">
        <w:rPr>
          <w:rFonts w:cs="FrankRuehl"/>
          <w:sz w:val="26"/>
          <w:rtl/>
        </w:rPr>
        <w:t>ל</w:t>
      </w:r>
      <w:r w:rsidR="00A94538">
        <w:rPr>
          <w:rFonts w:cs="FrankRuehl" w:hint="cs"/>
          <w:sz w:val="26"/>
          <w:rtl/>
        </w:rPr>
        <w:t>מגורים בלבד;</w:t>
      </w:r>
    </w:p>
    <w:p w:rsidR="00EE3D60" w:rsidRDefault="00EE3D60" w:rsidP="00160BB7">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Fonts w:cs="FrankRuehl" w:hint="cs"/>
          <w:sz w:val="26"/>
          <w:rtl/>
        </w:rPr>
      </w:pPr>
      <w:r>
        <w:rPr>
          <w:rFonts w:cs="FrankRuehl"/>
          <w:sz w:val="26"/>
          <w:rtl/>
        </w:rPr>
        <w:t>סו</w:t>
      </w:r>
      <w:r w:rsidR="00160BB7">
        <w:rPr>
          <w:rFonts w:cs="FrankRuehl" w:hint="cs"/>
          <w:sz w:val="26"/>
          <w:rtl/>
        </w:rPr>
        <w:t>ג 5 -</w:t>
      </w:r>
      <w:r w:rsidR="00160BB7">
        <w:rPr>
          <w:rFonts w:cs="FrankRuehl" w:hint="cs"/>
          <w:sz w:val="26"/>
          <w:rtl/>
        </w:rPr>
        <w:tab/>
      </w:r>
      <w:r w:rsidRPr="00160BB7">
        <w:rPr>
          <w:rFonts w:cs="FrankRuehl"/>
          <w:sz w:val="26"/>
          <w:rtl/>
        </w:rPr>
        <w:t>בה</w:t>
      </w:r>
      <w:r w:rsidRPr="00160BB7">
        <w:rPr>
          <w:rFonts w:cs="FrankRuehl" w:hint="cs"/>
          <w:sz w:val="26"/>
          <w:rtl/>
        </w:rPr>
        <w:t>יקף בלתי מוגבל.</w:t>
      </w:r>
    </w:p>
    <w:p w:rsidR="00D454BA" w:rsidRPr="00FD2BFE" w:rsidRDefault="00D454BA" w:rsidP="00D454BA">
      <w:pPr>
        <w:pStyle w:val="P00"/>
        <w:spacing w:before="0"/>
        <w:ind w:left="0" w:right="1134"/>
        <w:rPr>
          <w:rFonts w:cs="FrankRuehl" w:hint="cs"/>
          <w:vanish/>
          <w:color w:val="FF0000"/>
          <w:szCs w:val="20"/>
          <w:shd w:val="clear" w:color="auto" w:fill="FFFF99"/>
          <w:rtl/>
        </w:rPr>
      </w:pPr>
      <w:bookmarkStart w:id="33" w:name="Rov50"/>
      <w:r w:rsidRPr="00FD2BFE">
        <w:rPr>
          <w:rFonts w:cs="FrankRuehl" w:hint="cs"/>
          <w:vanish/>
          <w:color w:val="FF0000"/>
          <w:szCs w:val="20"/>
          <w:shd w:val="clear" w:color="auto" w:fill="FFFF99"/>
          <w:rtl/>
        </w:rPr>
        <w:t>מיום 24.10.1990 עד יום 31.12.1992</w:t>
      </w:r>
    </w:p>
    <w:p w:rsidR="00D454BA" w:rsidRPr="00FD2BFE" w:rsidRDefault="00AC3CCD" w:rsidP="00D454BA">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הוראת שעה תשנ"א-</w:t>
      </w:r>
      <w:r w:rsidRPr="00FD2BFE">
        <w:rPr>
          <w:rFonts w:cs="FrankRuehl"/>
          <w:b/>
          <w:bCs/>
          <w:vanish/>
          <w:szCs w:val="20"/>
          <w:shd w:val="clear" w:color="auto" w:fill="FFFF99"/>
          <w:rtl/>
        </w:rPr>
        <w:t>1990</w:t>
      </w:r>
    </w:p>
    <w:p w:rsidR="00D454BA" w:rsidRPr="00FD2BFE" w:rsidRDefault="00D454BA" w:rsidP="00AC3CCD">
      <w:pPr>
        <w:pStyle w:val="P00"/>
        <w:spacing w:before="0"/>
        <w:ind w:left="0" w:right="1134"/>
        <w:rPr>
          <w:rStyle w:val="default"/>
          <w:rFonts w:cs="FrankRuehl" w:hint="cs"/>
          <w:vanish/>
          <w:sz w:val="20"/>
          <w:szCs w:val="20"/>
          <w:shd w:val="clear" w:color="auto" w:fill="FFFF99"/>
          <w:rtl/>
        </w:rPr>
      </w:pPr>
      <w:hyperlink r:id="rId96" w:history="1">
        <w:r w:rsidRPr="00FD2BFE">
          <w:rPr>
            <w:rStyle w:val="Hyperlink"/>
            <w:rFonts w:cs="FrankRuehl" w:hint="cs"/>
            <w:vanish/>
            <w:szCs w:val="20"/>
            <w:shd w:val="clear" w:color="auto" w:fill="FFFF99"/>
            <w:rtl/>
          </w:rPr>
          <w:t>ק</w:t>
        </w:r>
        <w:r w:rsidRPr="00FD2BFE">
          <w:rPr>
            <w:rStyle w:val="Hyperlink"/>
            <w:rFonts w:cs="FrankRuehl"/>
            <w:vanish/>
            <w:szCs w:val="20"/>
            <w:shd w:val="clear" w:color="auto" w:fill="FFFF99"/>
            <w:rtl/>
          </w:rPr>
          <w:t>"</w:t>
        </w:r>
        <w:r w:rsidRPr="00FD2BFE">
          <w:rPr>
            <w:rStyle w:val="Hyperlink"/>
            <w:rFonts w:cs="FrankRuehl" w:hint="cs"/>
            <w:vanish/>
            <w:szCs w:val="20"/>
            <w:shd w:val="clear" w:color="auto" w:fill="FFFF99"/>
            <w:rtl/>
          </w:rPr>
          <w:t>ת תשנ"א מס' 5304</w:t>
        </w:r>
      </w:hyperlink>
      <w:r w:rsidRPr="00FD2BFE">
        <w:rPr>
          <w:rFonts w:cs="FrankRuehl" w:hint="cs"/>
          <w:vanish/>
          <w:szCs w:val="20"/>
          <w:shd w:val="clear" w:color="auto" w:fill="FFFF99"/>
          <w:rtl/>
        </w:rPr>
        <w:t xml:space="preserve"> מיום 30.10.1990 עמ' 158</w:t>
      </w:r>
    </w:p>
    <w:p w:rsidR="00353975" w:rsidRPr="00FD2BFE" w:rsidRDefault="00353975" w:rsidP="0081015B">
      <w:pPr>
        <w:pStyle w:val="P00"/>
        <w:ind w:left="0"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ס</w:t>
      </w:r>
      <w:r w:rsidRPr="00FD2BFE">
        <w:rPr>
          <w:rStyle w:val="default"/>
          <w:rFonts w:cs="FrankRuehl"/>
          <w:strike/>
          <w:vanish/>
          <w:sz w:val="22"/>
          <w:szCs w:val="22"/>
          <w:shd w:val="clear" w:color="auto" w:fill="FFFF99"/>
          <w:rtl/>
        </w:rPr>
        <w:t>ו</w:t>
      </w:r>
      <w:r w:rsidRPr="00FD2BFE">
        <w:rPr>
          <w:rStyle w:val="default"/>
          <w:rFonts w:cs="FrankRuehl" w:hint="cs"/>
          <w:strike/>
          <w:vanish/>
          <w:sz w:val="22"/>
          <w:szCs w:val="22"/>
          <w:shd w:val="clear" w:color="auto" w:fill="FFFF99"/>
          <w:rtl/>
        </w:rPr>
        <w:t xml:space="preserve">ג 1 - </w:t>
      </w:r>
      <w:r w:rsidRPr="00FD2BFE">
        <w:rPr>
          <w:rStyle w:val="default"/>
          <w:rFonts w:cs="FrankRuehl"/>
          <w:strike/>
          <w:vanish/>
          <w:sz w:val="22"/>
          <w:szCs w:val="22"/>
          <w:shd w:val="clear" w:color="auto" w:fill="FFFF99"/>
          <w:rtl/>
        </w:rPr>
        <w:tab/>
        <w:t>ב</w:t>
      </w:r>
      <w:r w:rsidRPr="00FD2BFE">
        <w:rPr>
          <w:rStyle w:val="default"/>
          <w:rFonts w:cs="FrankRuehl" w:hint="cs"/>
          <w:strike/>
          <w:vanish/>
          <w:sz w:val="22"/>
          <w:szCs w:val="22"/>
          <w:shd w:val="clear" w:color="auto" w:fill="FFFF99"/>
          <w:rtl/>
        </w:rPr>
        <w:t>היקף כספי עד 700 אלף שקלים חדשים, בענף ראשי בניה או ביצוע עבודות של עד 1,250 מ"ר בבניה למגורים בלבד.</w:t>
      </w:r>
    </w:p>
    <w:p w:rsidR="00353975" w:rsidRPr="00FD2BFE" w:rsidRDefault="00353975" w:rsidP="00353975">
      <w:pPr>
        <w:pStyle w:val="P01"/>
        <w:spacing w:before="0"/>
        <w:ind w:left="624" w:right="1134"/>
        <w:rPr>
          <w:rStyle w:val="default"/>
          <w:rFonts w:cs="FrankRuehl"/>
          <w:strike/>
          <w:vanish/>
          <w:sz w:val="22"/>
          <w:szCs w:val="22"/>
          <w:shd w:val="clear" w:color="auto" w:fill="FFFF99"/>
          <w:rtl/>
        </w:rPr>
      </w:pPr>
      <w:r w:rsidRPr="00FD2BFE">
        <w:rPr>
          <w:rFonts w:cs="FrankRuehl"/>
          <w:strike/>
          <w:vanish/>
          <w:sz w:val="22"/>
          <w:szCs w:val="22"/>
          <w:shd w:val="clear" w:color="auto" w:fill="FFFF99"/>
          <w:rtl/>
        </w:rPr>
        <w:t>סו</w:t>
      </w:r>
      <w:r w:rsidRPr="00FD2BFE">
        <w:rPr>
          <w:rFonts w:cs="FrankRuehl" w:hint="cs"/>
          <w:strike/>
          <w:vanish/>
          <w:sz w:val="22"/>
          <w:szCs w:val="22"/>
          <w:shd w:val="clear" w:color="auto" w:fill="FFFF99"/>
          <w:rtl/>
        </w:rPr>
        <w:t xml:space="preserve">ג 2 - </w:t>
      </w:r>
      <w:r w:rsidRPr="00FD2BFE">
        <w:rPr>
          <w:rFonts w:cs="FrankRuehl"/>
          <w:strike/>
          <w:vanish/>
          <w:sz w:val="22"/>
          <w:szCs w:val="22"/>
          <w:shd w:val="clear" w:color="auto" w:fill="FFFF99"/>
          <w:rtl/>
        </w:rPr>
        <w:tab/>
      </w:r>
      <w:r w:rsidRPr="00FD2BFE">
        <w:rPr>
          <w:rStyle w:val="default"/>
          <w:rFonts w:cs="FrankRuehl"/>
          <w:strike/>
          <w:vanish/>
          <w:sz w:val="22"/>
          <w:szCs w:val="22"/>
          <w:shd w:val="clear" w:color="auto" w:fill="FFFF99"/>
          <w:rtl/>
        </w:rPr>
        <w:t>בה</w:t>
      </w:r>
      <w:r w:rsidRPr="00FD2BFE">
        <w:rPr>
          <w:rStyle w:val="default"/>
          <w:rFonts w:cs="FrankRuehl" w:hint="cs"/>
          <w:strike/>
          <w:vanish/>
          <w:sz w:val="22"/>
          <w:szCs w:val="22"/>
          <w:shd w:val="clear" w:color="auto" w:fill="FFFF99"/>
          <w:rtl/>
        </w:rPr>
        <w:t>יקף כספי עד 1,400 אלף שקלים חדשים, בענף ראשי בניה או ביצוע עבודות של עד 2,500 מ"ר בבניה למגורים בלבד.</w:t>
      </w:r>
    </w:p>
    <w:p w:rsidR="00353975" w:rsidRPr="00FD2BFE" w:rsidRDefault="00353975" w:rsidP="00353975">
      <w:pPr>
        <w:pStyle w:val="P00"/>
        <w:spacing w:before="0"/>
        <w:ind w:left="0" w:right="1134"/>
        <w:rPr>
          <w:rStyle w:val="default"/>
          <w:rFonts w:cs="FrankRuehl"/>
          <w:strike/>
          <w:vanish/>
          <w:sz w:val="22"/>
          <w:szCs w:val="22"/>
          <w:shd w:val="clear" w:color="auto" w:fill="FFFF99"/>
          <w:rtl/>
        </w:rPr>
      </w:pPr>
      <w:r w:rsidRPr="00FD2BFE">
        <w:rPr>
          <w:rFonts w:cs="FrankRuehl"/>
          <w:strike/>
          <w:vanish/>
          <w:sz w:val="22"/>
          <w:szCs w:val="22"/>
          <w:shd w:val="clear" w:color="auto" w:fill="FFFF99"/>
          <w:rtl/>
        </w:rPr>
        <w:t>סו</w:t>
      </w:r>
      <w:r w:rsidRPr="00FD2BFE">
        <w:rPr>
          <w:rFonts w:cs="FrankRuehl" w:hint="cs"/>
          <w:strike/>
          <w:vanish/>
          <w:sz w:val="22"/>
          <w:szCs w:val="22"/>
          <w:shd w:val="clear" w:color="auto" w:fill="FFFF99"/>
          <w:rtl/>
        </w:rPr>
        <w:t xml:space="preserve">ג 3 - </w:t>
      </w:r>
      <w:r w:rsidRPr="00FD2BFE">
        <w:rPr>
          <w:rStyle w:val="default"/>
          <w:rFonts w:cs="FrankRuehl"/>
          <w:strike/>
          <w:vanish/>
          <w:sz w:val="22"/>
          <w:szCs w:val="22"/>
          <w:shd w:val="clear" w:color="auto" w:fill="FFFF99"/>
          <w:rtl/>
        </w:rPr>
        <w:t>בה</w:t>
      </w:r>
      <w:r w:rsidRPr="00FD2BFE">
        <w:rPr>
          <w:rStyle w:val="default"/>
          <w:rFonts w:cs="FrankRuehl" w:hint="cs"/>
          <w:strike/>
          <w:vanish/>
          <w:sz w:val="22"/>
          <w:szCs w:val="22"/>
          <w:shd w:val="clear" w:color="auto" w:fill="FFFF99"/>
          <w:rtl/>
        </w:rPr>
        <w:t>יקף כ</w:t>
      </w:r>
      <w:r w:rsidRPr="00FD2BFE">
        <w:rPr>
          <w:rStyle w:val="default"/>
          <w:rFonts w:cs="FrankRuehl"/>
          <w:strike/>
          <w:vanish/>
          <w:sz w:val="22"/>
          <w:szCs w:val="22"/>
          <w:shd w:val="clear" w:color="auto" w:fill="FFFF99"/>
          <w:rtl/>
        </w:rPr>
        <w:t>ספ</w:t>
      </w:r>
      <w:r w:rsidRPr="00FD2BFE">
        <w:rPr>
          <w:rStyle w:val="default"/>
          <w:rFonts w:cs="FrankRuehl" w:hint="cs"/>
          <w:strike/>
          <w:vanish/>
          <w:sz w:val="22"/>
          <w:szCs w:val="22"/>
          <w:shd w:val="clear" w:color="auto" w:fill="FFFF99"/>
          <w:rtl/>
        </w:rPr>
        <w:t>י עד 2,800 אלף שקלים חדשים, בענף ראשי בניה או ביצוע עבודות של עד 5,000 מ"ר בבניה למגורים בלבד.</w:t>
      </w:r>
    </w:p>
    <w:p w:rsidR="00353975" w:rsidRPr="00FD2BFE" w:rsidRDefault="00353975" w:rsidP="00353975">
      <w:pPr>
        <w:pStyle w:val="P00"/>
        <w:spacing w:before="0"/>
        <w:ind w:left="0" w:right="1134"/>
        <w:rPr>
          <w:rStyle w:val="default"/>
          <w:rFonts w:cs="FrankRuehl"/>
          <w:strike/>
          <w:vanish/>
          <w:sz w:val="22"/>
          <w:szCs w:val="22"/>
          <w:shd w:val="clear" w:color="auto" w:fill="FFFF99"/>
          <w:rtl/>
        </w:rPr>
      </w:pPr>
      <w:r w:rsidRPr="00FD2BFE">
        <w:rPr>
          <w:rFonts w:cs="FrankRuehl"/>
          <w:strike/>
          <w:vanish/>
          <w:sz w:val="22"/>
          <w:szCs w:val="22"/>
          <w:shd w:val="clear" w:color="auto" w:fill="FFFF99"/>
          <w:rtl/>
        </w:rPr>
        <w:t>סו</w:t>
      </w:r>
      <w:r w:rsidRPr="00FD2BFE">
        <w:rPr>
          <w:rFonts w:cs="FrankRuehl" w:hint="cs"/>
          <w:strike/>
          <w:vanish/>
          <w:sz w:val="22"/>
          <w:szCs w:val="22"/>
          <w:shd w:val="clear" w:color="auto" w:fill="FFFF99"/>
          <w:rtl/>
        </w:rPr>
        <w:t xml:space="preserve">ג 4 - </w:t>
      </w:r>
      <w:r w:rsidRPr="00FD2BFE">
        <w:rPr>
          <w:rStyle w:val="default"/>
          <w:rFonts w:cs="FrankRuehl"/>
          <w:strike/>
          <w:vanish/>
          <w:sz w:val="22"/>
          <w:szCs w:val="22"/>
          <w:shd w:val="clear" w:color="auto" w:fill="FFFF99"/>
          <w:rtl/>
        </w:rPr>
        <w:t>בה</w:t>
      </w:r>
      <w:r w:rsidRPr="00FD2BFE">
        <w:rPr>
          <w:rStyle w:val="default"/>
          <w:rFonts w:cs="FrankRuehl" w:hint="cs"/>
          <w:strike/>
          <w:vanish/>
          <w:sz w:val="22"/>
          <w:szCs w:val="22"/>
          <w:shd w:val="clear" w:color="auto" w:fill="FFFF99"/>
          <w:rtl/>
        </w:rPr>
        <w:t xml:space="preserve">יקף כספי עד 5,600 אלף שקלים חדשים, בענף ראשי בניה או ביצוע עבודות של עד 10,000 מ"ר בבניה </w:t>
      </w:r>
      <w:r w:rsidRPr="00FD2BFE">
        <w:rPr>
          <w:rStyle w:val="default"/>
          <w:rFonts w:cs="FrankRuehl"/>
          <w:strike/>
          <w:vanish/>
          <w:sz w:val="22"/>
          <w:szCs w:val="22"/>
          <w:shd w:val="clear" w:color="auto" w:fill="FFFF99"/>
          <w:rtl/>
        </w:rPr>
        <w:t>ל</w:t>
      </w:r>
      <w:r w:rsidRPr="00FD2BFE">
        <w:rPr>
          <w:rStyle w:val="default"/>
          <w:rFonts w:cs="FrankRuehl" w:hint="cs"/>
          <w:strike/>
          <w:vanish/>
          <w:sz w:val="22"/>
          <w:szCs w:val="22"/>
          <w:shd w:val="clear" w:color="auto" w:fill="FFFF99"/>
          <w:rtl/>
        </w:rPr>
        <w:t>מגורים בלבד.</w:t>
      </w:r>
    </w:p>
    <w:p w:rsidR="00353975" w:rsidRPr="00FD2BFE" w:rsidRDefault="00353975" w:rsidP="00353975">
      <w:pPr>
        <w:pStyle w:val="P00"/>
        <w:spacing w:before="0"/>
        <w:ind w:left="0" w:right="1134"/>
        <w:rPr>
          <w:rStyle w:val="default"/>
          <w:rFonts w:cs="FrankRuehl" w:hint="cs"/>
          <w:vanish/>
          <w:sz w:val="22"/>
          <w:szCs w:val="22"/>
          <w:shd w:val="clear" w:color="auto" w:fill="FFFF99"/>
          <w:rtl/>
        </w:rPr>
      </w:pPr>
      <w:r w:rsidRPr="00FD2BFE">
        <w:rPr>
          <w:rFonts w:cs="FrankRuehl"/>
          <w:strike/>
          <w:vanish/>
          <w:sz w:val="22"/>
          <w:szCs w:val="22"/>
          <w:shd w:val="clear" w:color="auto" w:fill="FFFF99"/>
          <w:rtl/>
        </w:rPr>
        <w:t>סו</w:t>
      </w:r>
      <w:r w:rsidRPr="00FD2BFE">
        <w:rPr>
          <w:rFonts w:cs="FrankRuehl" w:hint="cs"/>
          <w:strike/>
          <w:vanish/>
          <w:sz w:val="22"/>
          <w:szCs w:val="22"/>
          <w:shd w:val="clear" w:color="auto" w:fill="FFFF99"/>
          <w:rtl/>
        </w:rPr>
        <w:t xml:space="preserve">ג 5 - </w:t>
      </w:r>
      <w:r w:rsidRPr="00FD2BFE">
        <w:rPr>
          <w:rStyle w:val="default"/>
          <w:rFonts w:cs="FrankRuehl"/>
          <w:strike/>
          <w:vanish/>
          <w:sz w:val="22"/>
          <w:szCs w:val="22"/>
          <w:shd w:val="clear" w:color="auto" w:fill="FFFF99"/>
          <w:rtl/>
        </w:rPr>
        <w:t>בה</w:t>
      </w:r>
      <w:r w:rsidRPr="00FD2BFE">
        <w:rPr>
          <w:rStyle w:val="default"/>
          <w:rFonts w:cs="FrankRuehl" w:hint="cs"/>
          <w:strike/>
          <w:vanish/>
          <w:sz w:val="22"/>
          <w:szCs w:val="22"/>
          <w:shd w:val="clear" w:color="auto" w:fill="FFFF99"/>
          <w:rtl/>
        </w:rPr>
        <w:t>יקף בלתי מוגבל.</w:t>
      </w:r>
    </w:p>
    <w:p w:rsidR="00353975" w:rsidRPr="00FD2BFE" w:rsidRDefault="00353975" w:rsidP="00D454BA">
      <w:pPr>
        <w:pStyle w:val="P00"/>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u w:val="single"/>
          <w:shd w:val="clear" w:color="auto" w:fill="FFFF99"/>
          <w:rtl/>
        </w:rPr>
        <w:t>סוג 1</w:t>
      </w:r>
      <w:r w:rsidR="00C77F22" w:rsidRPr="00FD2BFE">
        <w:rPr>
          <w:rStyle w:val="default"/>
          <w:rFonts w:cs="FrankRuehl" w:hint="cs"/>
          <w:vanish/>
          <w:sz w:val="22"/>
          <w:szCs w:val="22"/>
          <w:u w:val="single"/>
          <w:shd w:val="clear" w:color="auto" w:fill="FFFF99"/>
          <w:rtl/>
        </w:rPr>
        <w:t xml:space="preserve"> </w:t>
      </w:r>
      <w:r w:rsidR="00C77F22" w:rsidRPr="00FD2BFE">
        <w:rPr>
          <w:rStyle w:val="default"/>
          <w:rFonts w:cs="FrankRuehl"/>
          <w:vanish/>
          <w:sz w:val="22"/>
          <w:szCs w:val="22"/>
          <w:u w:val="single"/>
          <w:shd w:val="clear" w:color="auto" w:fill="FFFF99"/>
          <w:rtl/>
        </w:rPr>
        <w:t>–</w:t>
      </w:r>
      <w:r w:rsidR="00C77F22" w:rsidRPr="00FD2BFE">
        <w:rPr>
          <w:rStyle w:val="default"/>
          <w:rFonts w:cs="FrankRuehl" w:hint="cs"/>
          <w:vanish/>
          <w:sz w:val="22"/>
          <w:szCs w:val="22"/>
          <w:u w:val="single"/>
          <w:shd w:val="clear" w:color="auto" w:fill="FFFF99"/>
          <w:rtl/>
        </w:rPr>
        <w:t xml:space="preserve"> עד 50 דירות;</w:t>
      </w:r>
    </w:p>
    <w:p w:rsidR="00353975" w:rsidRPr="00FD2BFE" w:rsidRDefault="00353975" w:rsidP="00D454BA">
      <w:pPr>
        <w:pStyle w:val="P00"/>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u w:val="single"/>
          <w:shd w:val="clear" w:color="auto" w:fill="FFFF99"/>
          <w:rtl/>
        </w:rPr>
        <w:t xml:space="preserve">סוג </w:t>
      </w:r>
      <w:r w:rsidR="00C77F22" w:rsidRPr="00FD2BFE">
        <w:rPr>
          <w:rStyle w:val="default"/>
          <w:rFonts w:cs="FrankRuehl" w:hint="cs"/>
          <w:vanish/>
          <w:sz w:val="22"/>
          <w:szCs w:val="22"/>
          <w:u w:val="single"/>
          <w:shd w:val="clear" w:color="auto" w:fill="FFFF99"/>
          <w:rtl/>
        </w:rPr>
        <w:t xml:space="preserve">2 </w:t>
      </w:r>
      <w:r w:rsidR="00C77F22" w:rsidRPr="00FD2BFE">
        <w:rPr>
          <w:rStyle w:val="default"/>
          <w:rFonts w:cs="FrankRuehl"/>
          <w:vanish/>
          <w:sz w:val="22"/>
          <w:szCs w:val="22"/>
          <w:u w:val="single"/>
          <w:shd w:val="clear" w:color="auto" w:fill="FFFF99"/>
          <w:rtl/>
        </w:rPr>
        <w:t>–</w:t>
      </w:r>
      <w:r w:rsidR="00C77F22" w:rsidRPr="00FD2BFE">
        <w:rPr>
          <w:rStyle w:val="default"/>
          <w:rFonts w:cs="FrankRuehl" w:hint="cs"/>
          <w:vanish/>
          <w:sz w:val="22"/>
          <w:szCs w:val="22"/>
          <w:u w:val="single"/>
          <w:shd w:val="clear" w:color="auto" w:fill="FFFF99"/>
          <w:rtl/>
        </w:rPr>
        <w:t xml:space="preserve"> עד 75 דירות;</w:t>
      </w:r>
    </w:p>
    <w:p w:rsidR="00353975" w:rsidRPr="00FD2BFE" w:rsidRDefault="00353975" w:rsidP="00D454BA">
      <w:pPr>
        <w:pStyle w:val="P00"/>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u w:val="single"/>
          <w:shd w:val="clear" w:color="auto" w:fill="FFFF99"/>
          <w:rtl/>
        </w:rPr>
        <w:t>סוג 3</w:t>
      </w:r>
      <w:r w:rsidR="00C77F22" w:rsidRPr="00FD2BFE">
        <w:rPr>
          <w:rStyle w:val="default"/>
          <w:rFonts w:cs="FrankRuehl" w:hint="cs"/>
          <w:vanish/>
          <w:sz w:val="22"/>
          <w:szCs w:val="22"/>
          <w:u w:val="single"/>
          <w:shd w:val="clear" w:color="auto" w:fill="FFFF99"/>
          <w:rtl/>
        </w:rPr>
        <w:t xml:space="preserve"> </w:t>
      </w:r>
      <w:r w:rsidR="00C77F22" w:rsidRPr="00FD2BFE">
        <w:rPr>
          <w:rStyle w:val="default"/>
          <w:rFonts w:cs="FrankRuehl"/>
          <w:vanish/>
          <w:sz w:val="22"/>
          <w:szCs w:val="22"/>
          <w:u w:val="single"/>
          <w:shd w:val="clear" w:color="auto" w:fill="FFFF99"/>
          <w:rtl/>
        </w:rPr>
        <w:t>–</w:t>
      </w:r>
      <w:r w:rsidR="00C77F22" w:rsidRPr="00FD2BFE">
        <w:rPr>
          <w:rStyle w:val="default"/>
          <w:rFonts w:cs="FrankRuehl" w:hint="cs"/>
          <w:vanish/>
          <w:sz w:val="22"/>
          <w:szCs w:val="22"/>
          <w:u w:val="single"/>
          <w:shd w:val="clear" w:color="auto" w:fill="FFFF99"/>
          <w:rtl/>
        </w:rPr>
        <w:t xml:space="preserve"> עד 150 דירות;</w:t>
      </w:r>
    </w:p>
    <w:p w:rsidR="00353975" w:rsidRPr="00FD2BFE" w:rsidRDefault="00353975" w:rsidP="00D454BA">
      <w:pPr>
        <w:pStyle w:val="P00"/>
        <w:spacing w:before="0"/>
        <w:ind w:left="0" w:right="1134"/>
        <w:rPr>
          <w:rStyle w:val="default"/>
          <w:rFonts w:cs="FrankRuehl" w:hint="cs"/>
          <w:vanish/>
          <w:sz w:val="22"/>
          <w:szCs w:val="22"/>
          <w:u w:val="single"/>
          <w:shd w:val="clear" w:color="auto" w:fill="FFFF99"/>
          <w:rtl/>
        </w:rPr>
      </w:pPr>
      <w:r w:rsidRPr="00FD2BFE">
        <w:rPr>
          <w:rStyle w:val="default"/>
          <w:rFonts w:cs="FrankRuehl" w:hint="cs"/>
          <w:vanish/>
          <w:sz w:val="22"/>
          <w:szCs w:val="22"/>
          <w:u w:val="single"/>
          <w:shd w:val="clear" w:color="auto" w:fill="FFFF99"/>
          <w:rtl/>
        </w:rPr>
        <w:t xml:space="preserve">סוג 4 </w:t>
      </w:r>
      <w:r w:rsidR="00C77F22" w:rsidRPr="00FD2BFE">
        <w:rPr>
          <w:rStyle w:val="default"/>
          <w:rFonts w:cs="FrankRuehl"/>
          <w:vanish/>
          <w:sz w:val="22"/>
          <w:szCs w:val="22"/>
          <w:u w:val="single"/>
          <w:shd w:val="clear" w:color="auto" w:fill="FFFF99"/>
          <w:rtl/>
        </w:rPr>
        <w:t>–</w:t>
      </w:r>
      <w:r w:rsidR="00C77F22" w:rsidRPr="00FD2BFE">
        <w:rPr>
          <w:rStyle w:val="default"/>
          <w:rFonts w:cs="FrankRuehl" w:hint="cs"/>
          <w:vanish/>
          <w:sz w:val="22"/>
          <w:szCs w:val="22"/>
          <w:u w:val="single"/>
          <w:shd w:val="clear" w:color="auto" w:fill="FFFF99"/>
          <w:rtl/>
        </w:rPr>
        <w:t xml:space="preserve"> בלתי מוגבל</w:t>
      </w:r>
      <w:r w:rsidRPr="00FD2BFE">
        <w:rPr>
          <w:rStyle w:val="default"/>
          <w:rFonts w:cs="FrankRuehl" w:hint="cs"/>
          <w:vanish/>
          <w:sz w:val="22"/>
          <w:szCs w:val="22"/>
          <w:u w:val="single"/>
          <w:shd w:val="clear" w:color="auto" w:fill="FFFF99"/>
          <w:rtl/>
        </w:rPr>
        <w:t>.</w:t>
      </w:r>
    </w:p>
    <w:p w:rsidR="00E50687" w:rsidRPr="00FD2BFE" w:rsidRDefault="00E50687" w:rsidP="00E50687">
      <w:pPr>
        <w:pStyle w:val="P00"/>
        <w:spacing w:before="0"/>
        <w:ind w:left="0" w:right="1134"/>
        <w:rPr>
          <w:rStyle w:val="default"/>
          <w:rFonts w:cs="FrankRuehl" w:hint="cs"/>
          <w:vanish/>
          <w:sz w:val="20"/>
          <w:szCs w:val="20"/>
          <w:shd w:val="clear" w:color="auto" w:fill="FFFF99"/>
          <w:rtl/>
        </w:rPr>
      </w:pPr>
    </w:p>
    <w:p w:rsidR="001E5C27" w:rsidRPr="00FD2BFE" w:rsidRDefault="001E5C27" w:rsidP="001E5C27">
      <w:pPr>
        <w:pStyle w:val="P00"/>
        <w:spacing w:before="0"/>
        <w:ind w:left="0" w:right="1134"/>
        <w:rPr>
          <w:rStyle w:val="default"/>
          <w:rFonts w:cs="FrankRuehl" w:hint="cs"/>
          <w:vanish/>
          <w:color w:val="FF0000"/>
          <w:sz w:val="20"/>
          <w:szCs w:val="20"/>
          <w:shd w:val="clear" w:color="auto" w:fill="FFFF99"/>
          <w:rtl/>
        </w:rPr>
      </w:pPr>
      <w:r w:rsidRPr="00FD2BFE">
        <w:rPr>
          <w:rFonts w:cs="FrankRuehl" w:hint="cs"/>
          <w:vanish/>
          <w:color w:val="FF0000"/>
          <w:szCs w:val="20"/>
          <w:shd w:val="clear" w:color="auto" w:fill="FFFF99"/>
          <w:rtl/>
        </w:rPr>
        <w:t>מיום 2.10.1993</w:t>
      </w:r>
    </w:p>
    <w:p w:rsidR="001E5C27" w:rsidRPr="00FD2BFE" w:rsidRDefault="001E5C27" w:rsidP="001E5C27">
      <w:pPr>
        <w:pStyle w:val="P00"/>
        <w:spacing w:before="0"/>
        <w:ind w:left="0" w:right="1134"/>
        <w:rPr>
          <w:rStyle w:val="default"/>
          <w:rFonts w:cs="FrankRuehl" w:hint="cs"/>
          <w:b/>
          <w:bCs/>
          <w:vanish/>
          <w:sz w:val="20"/>
          <w:szCs w:val="20"/>
          <w:shd w:val="clear" w:color="auto" w:fill="FFFF99"/>
          <w:rtl/>
        </w:rPr>
      </w:pPr>
      <w:r w:rsidRPr="00FD2BFE">
        <w:rPr>
          <w:rFonts w:cs="FrankRuehl" w:hint="cs"/>
          <w:b/>
          <w:bCs/>
          <w:vanish/>
          <w:szCs w:val="20"/>
          <w:shd w:val="clear" w:color="auto" w:fill="FFFF99"/>
          <w:rtl/>
        </w:rPr>
        <w:t>תק' תשנ"ג-</w:t>
      </w:r>
      <w:r w:rsidRPr="00FD2BFE">
        <w:rPr>
          <w:rFonts w:cs="FrankRuehl"/>
          <w:b/>
          <w:bCs/>
          <w:vanish/>
          <w:szCs w:val="20"/>
          <w:shd w:val="clear" w:color="auto" w:fill="FFFF99"/>
          <w:rtl/>
        </w:rPr>
        <w:t>1993</w:t>
      </w:r>
    </w:p>
    <w:p w:rsidR="001E5C27" w:rsidRPr="00FD2BFE" w:rsidRDefault="001E5C27" w:rsidP="001E5C27">
      <w:pPr>
        <w:pStyle w:val="P00"/>
        <w:spacing w:before="0"/>
        <w:ind w:left="0" w:right="1134"/>
        <w:rPr>
          <w:rFonts w:cs="FrankRuehl" w:hint="cs"/>
          <w:vanish/>
          <w:szCs w:val="20"/>
          <w:shd w:val="clear" w:color="auto" w:fill="FFFF99"/>
          <w:rtl/>
        </w:rPr>
      </w:pPr>
      <w:hyperlink r:id="rId97" w:history="1">
        <w:r w:rsidRPr="00FD2BFE">
          <w:rPr>
            <w:rStyle w:val="Hyperlink"/>
            <w:rFonts w:cs="FrankRuehl" w:hint="cs"/>
            <w:vanish/>
            <w:szCs w:val="20"/>
            <w:shd w:val="clear" w:color="auto" w:fill="FFFF99"/>
            <w:rtl/>
          </w:rPr>
          <w:t>ק</w:t>
        </w:r>
        <w:r w:rsidRPr="00FD2BFE">
          <w:rPr>
            <w:rStyle w:val="Hyperlink"/>
            <w:rFonts w:cs="FrankRuehl"/>
            <w:vanish/>
            <w:szCs w:val="20"/>
            <w:shd w:val="clear" w:color="auto" w:fill="FFFF99"/>
            <w:rtl/>
          </w:rPr>
          <w:t>"</w:t>
        </w:r>
        <w:r w:rsidRPr="00FD2BFE">
          <w:rPr>
            <w:rStyle w:val="Hyperlink"/>
            <w:rFonts w:cs="FrankRuehl" w:hint="cs"/>
            <w:vanish/>
            <w:szCs w:val="20"/>
            <w:shd w:val="clear" w:color="auto" w:fill="FFFF99"/>
            <w:rtl/>
          </w:rPr>
          <w:t>ת תשנ"ג מס' 5542</w:t>
        </w:r>
      </w:hyperlink>
      <w:r w:rsidRPr="00FD2BFE">
        <w:rPr>
          <w:rFonts w:cs="FrankRuehl" w:hint="cs"/>
          <w:vanish/>
          <w:szCs w:val="20"/>
          <w:shd w:val="clear" w:color="auto" w:fill="FFFF99"/>
          <w:rtl/>
        </w:rPr>
        <w:t xml:space="preserve"> מיום 2.9.1993 עמ' 1106</w:t>
      </w:r>
    </w:p>
    <w:p w:rsidR="007A5999" w:rsidRPr="00FD2BFE" w:rsidRDefault="007A5999" w:rsidP="00F33FE4">
      <w:pPr>
        <w:pStyle w:val="P00"/>
        <w:ind w:left="0" w:right="1134"/>
        <w:rPr>
          <w:rStyle w:val="default"/>
          <w:rFonts w:cs="FrankRuehl"/>
          <w:vanish/>
          <w:sz w:val="22"/>
          <w:szCs w:val="22"/>
          <w:shd w:val="clear" w:color="auto" w:fill="FFFF99"/>
          <w:rtl/>
        </w:rPr>
      </w:pPr>
      <w:r w:rsidRPr="00FD2BFE">
        <w:rPr>
          <w:rFonts w:cs="FrankRuehl"/>
          <w:vanish/>
          <w:sz w:val="22"/>
          <w:szCs w:val="22"/>
          <w:shd w:val="clear" w:color="auto" w:fill="FFFF99"/>
          <w:rtl/>
        </w:rPr>
        <w:t>קב</w:t>
      </w:r>
      <w:r w:rsidRPr="00FD2BFE">
        <w:rPr>
          <w:rFonts w:cs="FrankRuehl" w:hint="cs"/>
          <w:vanish/>
          <w:sz w:val="22"/>
          <w:szCs w:val="22"/>
          <w:shd w:val="clear" w:color="auto" w:fill="FFFF99"/>
          <w:rtl/>
        </w:rPr>
        <w:t>וצת סיווג ג':</w:t>
      </w:r>
    </w:p>
    <w:p w:rsidR="007A5999" w:rsidRPr="00FD2BFE" w:rsidRDefault="007A5999" w:rsidP="007A5999">
      <w:pPr>
        <w:pStyle w:val="P00"/>
        <w:spacing w:before="0"/>
        <w:ind w:left="0" w:right="1134"/>
        <w:rPr>
          <w:rFonts w:cs="FrankRuehl"/>
          <w:vanish/>
          <w:sz w:val="22"/>
          <w:szCs w:val="22"/>
          <w:shd w:val="clear" w:color="auto" w:fill="FFFF99"/>
          <w:rtl/>
        </w:rPr>
      </w:pPr>
      <w:r w:rsidRPr="00FD2BFE">
        <w:rPr>
          <w:rFonts w:cs="FrankRuehl"/>
          <w:vanish/>
          <w:sz w:val="22"/>
          <w:szCs w:val="22"/>
          <w:shd w:val="clear" w:color="auto" w:fill="FFFF99"/>
          <w:rtl/>
        </w:rPr>
        <w:t>בק</w:t>
      </w:r>
      <w:r w:rsidRPr="00FD2BFE">
        <w:rPr>
          <w:rFonts w:cs="FrankRuehl" w:hint="cs"/>
          <w:vanish/>
          <w:sz w:val="22"/>
          <w:szCs w:val="22"/>
          <w:shd w:val="clear" w:color="auto" w:fill="FFFF99"/>
          <w:rtl/>
        </w:rPr>
        <w:t>ב</w:t>
      </w:r>
      <w:r w:rsidRPr="00FD2BFE">
        <w:rPr>
          <w:rFonts w:cs="FrankRuehl"/>
          <w:vanish/>
          <w:sz w:val="22"/>
          <w:szCs w:val="22"/>
          <w:shd w:val="clear" w:color="auto" w:fill="FFFF99"/>
          <w:rtl/>
        </w:rPr>
        <w:t>וצ</w:t>
      </w:r>
      <w:r w:rsidRPr="00FD2BFE">
        <w:rPr>
          <w:rFonts w:cs="FrankRuehl" w:hint="cs"/>
          <w:vanish/>
          <w:sz w:val="22"/>
          <w:szCs w:val="22"/>
          <w:shd w:val="clear" w:color="auto" w:fill="FFFF99"/>
          <w:rtl/>
        </w:rPr>
        <w:t>ה זו ייכללו הענפים וענפי המשנה האלה:</w:t>
      </w:r>
    </w:p>
    <w:p w:rsidR="007A5999" w:rsidRPr="00FD2BFE" w:rsidRDefault="007A5999" w:rsidP="007A5999">
      <w:pPr>
        <w:pStyle w:val="P11"/>
        <w:spacing w:before="0"/>
        <w:ind w:left="62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100 - ע</w:t>
      </w:r>
      <w:r w:rsidRPr="00FD2BFE">
        <w:rPr>
          <w:rStyle w:val="default"/>
          <w:rFonts w:cs="FrankRuehl" w:hint="cs"/>
          <w:vanish/>
          <w:sz w:val="22"/>
          <w:szCs w:val="22"/>
          <w:shd w:val="clear" w:color="auto" w:fill="FFFF99"/>
          <w:rtl/>
        </w:rPr>
        <w:t>נף ראשי בניה</w:t>
      </w:r>
    </w:p>
    <w:p w:rsidR="007A5999" w:rsidRPr="00FD2BFE" w:rsidRDefault="007A5999" w:rsidP="00F33FE4">
      <w:pPr>
        <w:pStyle w:val="P11"/>
        <w:tabs>
          <w:tab w:val="clear" w:pos="1474"/>
          <w:tab w:val="clear" w:pos="1928"/>
          <w:tab w:val="clear" w:pos="2381"/>
          <w:tab w:val="clear" w:pos="2835"/>
          <w:tab w:val="clear" w:pos="6259"/>
        </w:tabs>
        <w:spacing w:before="0"/>
        <w:ind w:left="624"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 xml:space="preserve">140 - </w:t>
      </w: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ניה טרומית</w:t>
      </w:r>
    </w:p>
    <w:p w:rsidR="00F33FE4" w:rsidRPr="00FD2BFE" w:rsidRDefault="00F33FE4" w:rsidP="00976E61">
      <w:pPr>
        <w:pStyle w:val="P11"/>
        <w:tabs>
          <w:tab w:val="clear" w:pos="1474"/>
          <w:tab w:val="clear" w:pos="1928"/>
          <w:tab w:val="clear" w:pos="2381"/>
          <w:tab w:val="clear" w:pos="2835"/>
          <w:tab w:val="clear" w:pos="6259"/>
        </w:tabs>
        <w:spacing w:before="0"/>
        <w:ind w:left="624" w:right="1134"/>
        <w:rPr>
          <w:rStyle w:val="default"/>
          <w:rFonts w:cs="FrankRuehl" w:hint="cs"/>
          <w:vanish/>
          <w:sz w:val="22"/>
          <w:szCs w:val="22"/>
          <w:u w:val="single"/>
          <w:shd w:val="clear" w:color="auto" w:fill="FFFF99"/>
          <w:rtl/>
        </w:rPr>
      </w:pPr>
      <w:r w:rsidRPr="00FD2BFE">
        <w:rPr>
          <w:rStyle w:val="default"/>
          <w:rFonts w:cs="FrankRuehl" w:hint="cs"/>
          <w:vanish/>
          <w:sz w:val="22"/>
          <w:szCs w:val="22"/>
          <w:u w:val="single"/>
          <w:shd w:val="clear" w:color="auto" w:fill="FFFF99"/>
          <w:rtl/>
        </w:rPr>
        <w:t xml:space="preserve">193 </w:t>
      </w:r>
      <w:r w:rsidR="00976E61" w:rsidRPr="00FD2BFE">
        <w:rPr>
          <w:rStyle w:val="default"/>
          <w:rFonts w:cs="FrankRuehl" w:hint="cs"/>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w:t>
      </w:r>
      <w:r w:rsidR="00976E61" w:rsidRPr="00FD2BFE">
        <w:rPr>
          <w:rStyle w:val="default"/>
          <w:rFonts w:cs="FrankRuehl" w:hint="cs"/>
          <w:vanish/>
          <w:sz w:val="22"/>
          <w:szCs w:val="22"/>
          <w:u w:val="single"/>
          <w:shd w:val="clear" w:color="auto" w:fill="FFFF99"/>
          <w:rtl/>
        </w:rPr>
        <w:t>בריכות מים</w:t>
      </w:r>
    </w:p>
    <w:p w:rsidR="007A5999" w:rsidRPr="00FD2BFE" w:rsidRDefault="007A5999" w:rsidP="007A5999">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200 - </w:t>
      </w:r>
      <w:r w:rsidRPr="00FD2BFE">
        <w:rPr>
          <w:rStyle w:val="default"/>
          <w:rFonts w:cs="FrankRuehl"/>
          <w:vanish/>
          <w:sz w:val="22"/>
          <w:szCs w:val="22"/>
          <w:shd w:val="clear" w:color="auto" w:fill="FFFF99"/>
          <w:rtl/>
        </w:rPr>
        <w:t>ע</w:t>
      </w:r>
      <w:r w:rsidRPr="00FD2BFE">
        <w:rPr>
          <w:rStyle w:val="default"/>
          <w:rFonts w:cs="FrankRuehl" w:hint="cs"/>
          <w:vanish/>
          <w:sz w:val="22"/>
          <w:szCs w:val="22"/>
          <w:shd w:val="clear" w:color="auto" w:fill="FFFF99"/>
          <w:rtl/>
        </w:rPr>
        <w:t>נף ראשי כבישים, תשתית ופיתוח</w:t>
      </w:r>
    </w:p>
    <w:p w:rsidR="007A5999" w:rsidRPr="00FD2BFE" w:rsidRDefault="007A5999" w:rsidP="007A5999">
      <w:pPr>
        <w:pStyle w:val="P11"/>
        <w:spacing w:before="0"/>
        <w:ind w:left="624"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 xml:space="preserve">300 - </w:t>
      </w:r>
      <w:r w:rsidRPr="00FD2BFE">
        <w:rPr>
          <w:rStyle w:val="default"/>
          <w:rFonts w:cs="FrankRuehl"/>
          <w:vanish/>
          <w:sz w:val="22"/>
          <w:szCs w:val="22"/>
          <w:shd w:val="clear" w:color="auto" w:fill="FFFF99"/>
          <w:rtl/>
        </w:rPr>
        <w:t>ע</w:t>
      </w:r>
      <w:r w:rsidRPr="00FD2BFE">
        <w:rPr>
          <w:rStyle w:val="default"/>
          <w:rFonts w:cs="FrankRuehl" w:hint="cs"/>
          <w:vanish/>
          <w:sz w:val="22"/>
          <w:szCs w:val="22"/>
          <w:shd w:val="clear" w:color="auto" w:fill="FFFF99"/>
          <w:rtl/>
        </w:rPr>
        <w:t>נף ראשי גשרים</w:t>
      </w:r>
    </w:p>
    <w:p w:rsidR="00976E61" w:rsidRPr="00FD2BFE" w:rsidRDefault="00976E61" w:rsidP="00C45380">
      <w:pPr>
        <w:pStyle w:val="P11"/>
        <w:spacing w:before="0"/>
        <w:ind w:left="624" w:right="1134"/>
        <w:rPr>
          <w:rStyle w:val="default"/>
          <w:rFonts w:cs="FrankRuehl"/>
          <w:vanish/>
          <w:sz w:val="22"/>
          <w:szCs w:val="22"/>
          <w:u w:val="single"/>
          <w:shd w:val="clear" w:color="auto" w:fill="FFFF99"/>
          <w:rtl/>
        </w:rPr>
      </w:pPr>
      <w:r w:rsidRPr="00FD2BFE">
        <w:rPr>
          <w:rStyle w:val="default"/>
          <w:rFonts w:cs="FrankRuehl" w:hint="cs"/>
          <w:vanish/>
          <w:sz w:val="22"/>
          <w:szCs w:val="22"/>
          <w:u w:val="single"/>
          <w:shd w:val="clear" w:color="auto" w:fill="FFFF99"/>
          <w:rtl/>
        </w:rPr>
        <w:t xml:space="preserve">600 </w:t>
      </w:r>
      <w:r w:rsidR="00C45380" w:rsidRPr="00FD2BFE">
        <w:rPr>
          <w:rStyle w:val="default"/>
          <w:rFonts w:cs="FrankRuehl" w:hint="cs"/>
          <w:vanish/>
          <w:sz w:val="22"/>
          <w:szCs w:val="22"/>
          <w:u w:val="single"/>
          <w:shd w:val="clear" w:color="auto" w:fill="FFFF99"/>
          <w:rtl/>
        </w:rPr>
        <w:t>- ענף ראשי נמלים</w:t>
      </w:r>
      <w:r w:rsidRPr="00FD2BFE">
        <w:rPr>
          <w:rStyle w:val="default"/>
          <w:rFonts w:cs="FrankRuehl" w:hint="cs"/>
          <w:vanish/>
          <w:sz w:val="22"/>
          <w:szCs w:val="22"/>
          <w:u w:val="single"/>
          <w:shd w:val="clear" w:color="auto" w:fill="FFFF99"/>
          <w:rtl/>
        </w:rPr>
        <w:t xml:space="preserve"> </w:t>
      </w:r>
    </w:p>
    <w:p w:rsidR="007A5999" w:rsidRPr="00FD2BFE" w:rsidRDefault="007A5999" w:rsidP="007A5999">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610 - </w:t>
      </w:r>
      <w:r w:rsidRPr="00FD2BFE">
        <w:rPr>
          <w:rStyle w:val="default"/>
          <w:rFonts w:cs="FrankRuehl"/>
          <w:vanish/>
          <w:sz w:val="22"/>
          <w:szCs w:val="22"/>
          <w:shd w:val="clear" w:color="auto" w:fill="FFFF99"/>
          <w:rtl/>
        </w:rPr>
        <w:t>ר</w:t>
      </w:r>
      <w:r w:rsidRPr="00FD2BFE">
        <w:rPr>
          <w:rStyle w:val="default"/>
          <w:rFonts w:cs="FrankRuehl" w:hint="cs"/>
          <w:vanish/>
          <w:sz w:val="22"/>
          <w:szCs w:val="22"/>
          <w:shd w:val="clear" w:color="auto" w:fill="FFFF99"/>
          <w:rtl/>
        </w:rPr>
        <w:t>ציפים</w:t>
      </w:r>
    </w:p>
    <w:p w:rsidR="007A5999" w:rsidRPr="00FD2BFE" w:rsidRDefault="007A5999" w:rsidP="007A5999">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620 - </w:t>
      </w:r>
      <w:r w:rsidRPr="00FD2BFE">
        <w:rPr>
          <w:rStyle w:val="default"/>
          <w:rFonts w:cs="FrankRuehl"/>
          <w:strike/>
          <w:vanish/>
          <w:sz w:val="22"/>
          <w:szCs w:val="22"/>
          <w:shd w:val="clear" w:color="auto" w:fill="FFFF99"/>
          <w:rtl/>
        </w:rPr>
        <w:t>מ</w:t>
      </w:r>
      <w:r w:rsidRPr="00FD2BFE">
        <w:rPr>
          <w:rStyle w:val="default"/>
          <w:rFonts w:cs="FrankRuehl" w:hint="cs"/>
          <w:strike/>
          <w:vanish/>
          <w:sz w:val="22"/>
          <w:szCs w:val="22"/>
          <w:shd w:val="clear" w:color="auto" w:fill="FFFF99"/>
          <w:rtl/>
        </w:rPr>
        <w:t>זחים ושוברי גלים</w:t>
      </w:r>
    </w:p>
    <w:p w:rsidR="007A5999" w:rsidRPr="00FD2BFE" w:rsidRDefault="007A5999" w:rsidP="00976E61">
      <w:pPr>
        <w:pStyle w:val="P11"/>
        <w:spacing w:before="0"/>
        <w:ind w:left="624" w:right="1134"/>
        <w:rPr>
          <w:rStyle w:val="default"/>
          <w:rFonts w:cs="FrankRuehl" w:hint="cs"/>
          <w:strike/>
          <w:vanish/>
          <w:sz w:val="22"/>
          <w:szCs w:val="22"/>
          <w:shd w:val="clear" w:color="auto" w:fill="FFFF99"/>
          <w:rtl/>
        </w:rPr>
      </w:pPr>
      <w:r w:rsidRPr="00FD2BFE">
        <w:rPr>
          <w:rStyle w:val="default"/>
          <w:rFonts w:cs="FrankRuehl" w:hint="cs"/>
          <w:strike/>
          <w:vanish/>
          <w:sz w:val="22"/>
          <w:szCs w:val="22"/>
          <w:shd w:val="clear" w:color="auto" w:fill="FFFF99"/>
          <w:rtl/>
        </w:rPr>
        <w:t xml:space="preserve">630 </w:t>
      </w:r>
      <w:r w:rsidR="00976E61" w:rsidRPr="00FD2BFE">
        <w:rPr>
          <w:rStyle w:val="default"/>
          <w:rFonts w:cs="FrankRuehl" w:hint="cs"/>
          <w:strike/>
          <w:vanish/>
          <w:sz w:val="22"/>
          <w:szCs w:val="22"/>
          <w:shd w:val="clear" w:color="auto" w:fill="FFFF99"/>
          <w:rtl/>
        </w:rPr>
        <w:t>-</w:t>
      </w:r>
      <w:r w:rsidRPr="00FD2BFE">
        <w:rPr>
          <w:rStyle w:val="default"/>
          <w:rFonts w:cs="FrankRuehl" w:hint="cs"/>
          <w:strike/>
          <w:vanish/>
          <w:sz w:val="22"/>
          <w:szCs w:val="22"/>
          <w:shd w:val="clear" w:color="auto" w:fill="FFFF99"/>
          <w:rtl/>
        </w:rPr>
        <w:t xml:space="preserve"> </w:t>
      </w:r>
      <w:r w:rsidRPr="00FD2BFE">
        <w:rPr>
          <w:rStyle w:val="default"/>
          <w:rFonts w:cs="FrankRuehl"/>
          <w:strike/>
          <w:vanish/>
          <w:sz w:val="22"/>
          <w:szCs w:val="22"/>
          <w:shd w:val="clear" w:color="auto" w:fill="FFFF99"/>
          <w:rtl/>
        </w:rPr>
        <w:t>ס</w:t>
      </w:r>
      <w:r w:rsidRPr="00FD2BFE">
        <w:rPr>
          <w:rStyle w:val="default"/>
          <w:rFonts w:cs="FrankRuehl" w:hint="cs"/>
          <w:strike/>
          <w:vanish/>
          <w:sz w:val="22"/>
          <w:szCs w:val="22"/>
          <w:shd w:val="clear" w:color="auto" w:fill="FFFF99"/>
          <w:rtl/>
        </w:rPr>
        <w:t>וללות</w:t>
      </w:r>
    </w:p>
    <w:p w:rsidR="00976E61" w:rsidRPr="00FD2BFE" w:rsidRDefault="00976E61" w:rsidP="000D1711">
      <w:pPr>
        <w:pStyle w:val="P11"/>
        <w:spacing w:before="0"/>
        <w:ind w:left="624" w:right="1134"/>
        <w:rPr>
          <w:rStyle w:val="default"/>
          <w:rFonts w:cs="FrankRuehl" w:hint="cs"/>
          <w:vanish/>
          <w:sz w:val="22"/>
          <w:szCs w:val="22"/>
          <w:u w:val="single"/>
          <w:shd w:val="clear" w:color="auto" w:fill="FFFF99"/>
          <w:rtl/>
        </w:rPr>
      </w:pPr>
      <w:r w:rsidRPr="00FD2BFE">
        <w:rPr>
          <w:rStyle w:val="default"/>
          <w:rFonts w:cs="FrankRuehl" w:hint="cs"/>
          <w:vanish/>
          <w:sz w:val="22"/>
          <w:szCs w:val="22"/>
          <w:u w:val="single"/>
          <w:shd w:val="clear" w:color="auto" w:fill="FFFF99"/>
          <w:rtl/>
        </w:rPr>
        <w:t xml:space="preserve">620 </w:t>
      </w:r>
      <w:r w:rsidR="000D1711" w:rsidRPr="00FD2BFE">
        <w:rPr>
          <w:rStyle w:val="default"/>
          <w:rFonts w:cs="FrankRuehl" w:hint="cs"/>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w:t>
      </w:r>
      <w:r w:rsidR="000D1711" w:rsidRPr="00FD2BFE">
        <w:rPr>
          <w:rStyle w:val="default"/>
          <w:rFonts w:cs="FrankRuehl" w:hint="cs"/>
          <w:vanish/>
          <w:sz w:val="22"/>
          <w:szCs w:val="22"/>
          <w:u w:val="single"/>
          <w:shd w:val="clear" w:color="auto" w:fill="FFFF99"/>
          <w:rtl/>
        </w:rPr>
        <w:t>סוללות ושוברי גלים</w:t>
      </w:r>
    </w:p>
    <w:p w:rsidR="00976E61" w:rsidRPr="00FD2BFE" w:rsidRDefault="00976E61" w:rsidP="00976E61">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700 - </w:t>
      </w:r>
      <w:r w:rsidRPr="00FD2BFE">
        <w:rPr>
          <w:rStyle w:val="default"/>
          <w:rFonts w:cs="FrankRuehl"/>
          <w:strike/>
          <w:vanish/>
          <w:sz w:val="22"/>
          <w:szCs w:val="22"/>
          <w:shd w:val="clear" w:color="auto" w:fill="FFFF99"/>
          <w:rtl/>
        </w:rPr>
        <w:t>ע</w:t>
      </w:r>
      <w:r w:rsidRPr="00FD2BFE">
        <w:rPr>
          <w:rStyle w:val="default"/>
          <w:rFonts w:cs="FrankRuehl" w:hint="cs"/>
          <w:strike/>
          <w:vanish/>
          <w:sz w:val="22"/>
          <w:szCs w:val="22"/>
          <w:shd w:val="clear" w:color="auto" w:fill="FFFF99"/>
          <w:rtl/>
        </w:rPr>
        <w:t>נף ראשי ממגורות ומגדלי מים.</w:t>
      </w:r>
    </w:p>
    <w:p w:rsidR="007A5999" w:rsidRPr="00FD2BFE" w:rsidRDefault="007A5999" w:rsidP="0089447D">
      <w:pPr>
        <w:pStyle w:val="P11"/>
        <w:spacing w:before="0"/>
        <w:ind w:left="624" w:right="1134"/>
        <w:rPr>
          <w:rStyle w:val="default"/>
          <w:rFonts w:cs="FrankRuehl" w:hint="cs"/>
          <w:vanish/>
          <w:sz w:val="22"/>
          <w:szCs w:val="22"/>
          <w:u w:val="single"/>
          <w:shd w:val="clear" w:color="auto" w:fill="FFFF99"/>
          <w:rtl/>
        </w:rPr>
      </w:pPr>
      <w:r w:rsidRPr="00FD2BFE">
        <w:rPr>
          <w:rStyle w:val="default"/>
          <w:rFonts w:cs="FrankRuehl" w:hint="cs"/>
          <w:vanish/>
          <w:sz w:val="22"/>
          <w:szCs w:val="22"/>
          <w:u w:val="single"/>
          <w:shd w:val="clear" w:color="auto" w:fill="FFFF99"/>
          <w:rtl/>
        </w:rPr>
        <w:t xml:space="preserve">700 - </w:t>
      </w:r>
      <w:r w:rsidRPr="00FD2BFE">
        <w:rPr>
          <w:rStyle w:val="default"/>
          <w:rFonts w:cs="FrankRuehl"/>
          <w:vanish/>
          <w:sz w:val="22"/>
          <w:szCs w:val="22"/>
          <w:u w:val="single"/>
          <w:shd w:val="clear" w:color="auto" w:fill="FFFF99"/>
          <w:rtl/>
        </w:rPr>
        <w:t>ע</w:t>
      </w:r>
      <w:r w:rsidRPr="00FD2BFE">
        <w:rPr>
          <w:rStyle w:val="default"/>
          <w:rFonts w:cs="FrankRuehl" w:hint="cs"/>
          <w:vanish/>
          <w:sz w:val="22"/>
          <w:szCs w:val="22"/>
          <w:u w:val="single"/>
          <w:shd w:val="clear" w:color="auto" w:fill="FFFF99"/>
          <w:rtl/>
        </w:rPr>
        <w:t>נף ראשי ממגורות</w:t>
      </w:r>
      <w:r w:rsidR="00DD7811" w:rsidRPr="00FD2BFE">
        <w:rPr>
          <w:rStyle w:val="default"/>
          <w:rFonts w:cs="FrankRuehl" w:hint="cs"/>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מגדלי מים</w:t>
      </w:r>
      <w:r w:rsidR="00DD7811" w:rsidRPr="00FD2BFE">
        <w:rPr>
          <w:rStyle w:val="default"/>
          <w:rFonts w:cs="FrankRuehl" w:hint="cs"/>
          <w:vanish/>
          <w:sz w:val="22"/>
          <w:szCs w:val="22"/>
          <w:u w:val="single"/>
          <w:shd w:val="clear" w:color="auto" w:fill="FFFF99"/>
          <w:rtl/>
        </w:rPr>
        <w:t xml:space="preserve"> וארובות</w:t>
      </w:r>
      <w:r w:rsidRPr="00FD2BFE">
        <w:rPr>
          <w:rStyle w:val="default"/>
          <w:rFonts w:cs="FrankRuehl" w:hint="cs"/>
          <w:vanish/>
          <w:sz w:val="22"/>
          <w:szCs w:val="22"/>
          <w:u w:val="single"/>
          <w:shd w:val="clear" w:color="auto" w:fill="FFFF99"/>
          <w:rtl/>
        </w:rPr>
        <w:t>.</w:t>
      </w:r>
    </w:p>
    <w:p w:rsidR="00530452" w:rsidRPr="00FD2BFE" w:rsidRDefault="00530452" w:rsidP="00530452">
      <w:pPr>
        <w:pStyle w:val="P00"/>
        <w:spacing w:before="0"/>
        <w:ind w:left="0" w:right="1134"/>
        <w:rPr>
          <w:rFonts w:cs="FrankRuehl" w:hint="cs"/>
          <w:vanish/>
          <w:szCs w:val="20"/>
          <w:shd w:val="clear" w:color="auto" w:fill="FFFF99"/>
          <w:rtl/>
        </w:rPr>
      </w:pPr>
    </w:p>
    <w:p w:rsidR="00530452" w:rsidRPr="00FD2BFE" w:rsidRDefault="00530452" w:rsidP="0053045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1.4.2010</w:t>
      </w:r>
    </w:p>
    <w:p w:rsidR="00530452" w:rsidRPr="00FD2BFE" w:rsidRDefault="00530452" w:rsidP="0053045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תש"ע-2010</w:t>
      </w:r>
    </w:p>
    <w:p w:rsidR="00530452" w:rsidRPr="00FD2BFE" w:rsidRDefault="00530452" w:rsidP="00530452">
      <w:pPr>
        <w:pStyle w:val="P00"/>
        <w:spacing w:before="0"/>
        <w:ind w:left="0" w:right="1134"/>
        <w:rPr>
          <w:rFonts w:cs="FrankRuehl" w:hint="cs"/>
          <w:vanish/>
          <w:szCs w:val="20"/>
          <w:shd w:val="clear" w:color="auto" w:fill="FFFF99"/>
          <w:rtl/>
        </w:rPr>
      </w:pPr>
      <w:hyperlink r:id="rId98" w:history="1">
        <w:r w:rsidRPr="00FD2BFE">
          <w:rPr>
            <w:rStyle w:val="Hyperlink"/>
            <w:rFonts w:cs="FrankRuehl" w:hint="cs"/>
            <w:vanish/>
            <w:szCs w:val="20"/>
            <w:shd w:val="clear" w:color="auto" w:fill="FFFF99"/>
            <w:rtl/>
          </w:rPr>
          <w:t>ק"ת תש"ע מס' 6891</w:t>
        </w:r>
      </w:hyperlink>
      <w:r w:rsidRPr="00FD2BFE">
        <w:rPr>
          <w:rFonts w:cs="FrankRuehl" w:hint="cs"/>
          <w:vanish/>
          <w:szCs w:val="20"/>
          <w:shd w:val="clear" w:color="auto" w:fill="FFFF99"/>
          <w:rtl/>
        </w:rPr>
        <w:t xml:space="preserve"> מיום 17.5.2010 עמ' 1112</w:t>
      </w:r>
    </w:p>
    <w:p w:rsidR="00102DF3" w:rsidRPr="00FD2BFE" w:rsidRDefault="00102DF3" w:rsidP="00102DF3">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w:t>
      </w:r>
      <w:r w:rsidRPr="00FD2BFE">
        <w:rPr>
          <w:rFonts w:cs="FrankRuehl" w:hint="cs"/>
          <w:vanish/>
          <w:sz w:val="22"/>
          <w:szCs w:val="22"/>
          <w:shd w:val="clear" w:color="auto" w:fill="FFFF99"/>
          <w:rtl/>
        </w:rPr>
        <w:t xml:space="preserve">היקף כספי עד </w:t>
      </w:r>
      <w:r w:rsidRPr="00FD2BFE">
        <w:rPr>
          <w:rFonts w:cs="FrankRuehl" w:hint="cs"/>
          <w:strike/>
          <w:vanish/>
          <w:sz w:val="22"/>
          <w:szCs w:val="22"/>
          <w:shd w:val="clear" w:color="auto" w:fill="FFFF99"/>
          <w:rtl/>
        </w:rPr>
        <w:t>700</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3,204</w:t>
      </w:r>
      <w:r w:rsidRPr="00FD2BFE">
        <w:rPr>
          <w:rFonts w:cs="FrankRuehl" w:hint="cs"/>
          <w:vanish/>
          <w:sz w:val="22"/>
          <w:szCs w:val="22"/>
          <w:shd w:val="clear" w:color="auto" w:fill="FFFF99"/>
          <w:rtl/>
        </w:rPr>
        <w:t xml:space="preserve"> אלף שקלים חדשים, בענף ראשי בניה או ביצוע עבודות של עד 1,250 מ"ר בבניה למגורים בלבד.</w:t>
      </w:r>
    </w:p>
    <w:p w:rsidR="00102DF3" w:rsidRPr="00FD2BFE" w:rsidRDefault="00102DF3" w:rsidP="00102DF3">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1,400</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6,409</w:t>
      </w:r>
      <w:r w:rsidRPr="00FD2BFE">
        <w:rPr>
          <w:rFonts w:cs="FrankRuehl" w:hint="cs"/>
          <w:vanish/>
          <w:sz w:val="22"/>
          <w:szCs w:val="22"/>
          <w:shd w:val="clear" w:color="auto" w:fill="FFFF99"/>
          <w:rtl/>
        </w:rPr>
        <w:t xml:space="preserve"> אלף שקלים חדשים, בענף ראשי בניה או ביצוע עבודות של עד 2,500 מ"ר בבניה למגורים בלבד.</w:t>
      </w:r>
    </w:p>
    <w:p w:rsidR="00102DF3" w:rsidRPr="00FD2BFE" w:rsidRDefault="00102DF3" w:rsidP="00102DF3">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2,800</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12,818</w:t>
      </w:r>
      <w:r w:rsidRPr="00FD2BFE">
        <w:rPr>
          <w:rFonts w:cs="FrankRuehl" w:hint="cs"/>
          <w:vanish/>
          <w:sz w:val="22"/>
          <w:szCs w:val="22"/>
          <w:shd w:val="clear" w:color="auto" w:fill="FFFF99"/>
          <w:rtl/>
        </w:rPr>
        <w:t xml:space="preserve"> אלף שקלים חדשים, בענף ראשי בניה או ביצוע עבודות של עד 5,000 מ"ר בבניה למגורים בלבד.</w:t>
      </w:r>
    </w:p>
    <w:p w:rsidR="00102DF3" w:rsidRPr="00FD2BFE" w:rsidRDefault="00102DF3" w:rsidP="00102DF3">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5,600</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25,635</w:t>
      </w:r>
      <w:r w:rsidRPr="00FD2BFE">
        <w:rPr>
          <w:rFonts w:cs="FrankRuehl" w:hint="cs"/>
          <w:vanish/>
          <w:sz w:val="22"/>
          <w:szCs w:val="22"/>
          <w:shd w:val="clear" w:color="auto" w:fill="FFFF99"/>
          <w:rtl/>
        </w:rPr>
        <w:t xml:space="preserve"> אלף שקלים חדשים, בענף ראשי בניה או ביצוע עבודות של עד 10,000 מ"ר בבניה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102DF3" w:rsidRPr="00FD2BFE" w:rsidRDefault="00102DF3" w:rsidP="00102DF3">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hint="cs"/>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102DF3" w:rsidRPr="00FD2BFE" w:rsidRDefault="00102DF3" w:rsidP="00102DF3">
      <w:pPr>
        <w:pStyle w:val="P00"/>
        <w:spacing w:before="0"/>
        <w:ind w:left="0" w:right="1134"/>
        <w:rPr>
          <w:rFonts w:cs="FrankRuehl" w:hint="cs"/>
          <w:vanish/>
          <w:szCs w:val="20"/>
          <w:shd w:val="clear" w:color="auto" w:fill="FFFF99"/>
          <w:rtl/>
        </w:rPr>
      </w:pPr>
    </w:p>
    <w:p w:rsidR="00102DF3" w:rsidRPr="00FD2BFE" w:rsidRDefault="00102DF3" w:rsidP="00102DF3">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1.10.2010</w:t>
      </w:r>
    </w:p>
    <w:p w:rsidR="00102DF3" w:rsidRPr="00FD2BFE" w:rsidRDefault="00102DF3" w:rsidP="00102DF3">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תשע"א-2010</w:t>
      </w:r>
    </w:p>
    <w:p w:rsidR="00102DF3" w:rsidRPr="00FD2BFE" w:rsidRDefault="00102DF3" w:rsidP="00102DF3">
      <w:pPr>
        <w:pStyle w:val="P00"/>
        <w:spacing w:before="0"/>
        <w:ind w:left="0" w:right="1134"/>
        <w:rPr>
          <w:rFonts w:cs="FrankRuehl" w:hint="cs"/>
          <w:vanish/>
          <w:szCs w:val="20"/>
          <w:shd w:val="clear" w:color="auto" w:fill="FFFF99"/>
          <w:rtl/>
        </w:rPr>
      </w:pPr>
      <w:hyperlink r:id="rId99" w:history="1">
        <w:r w:rsidRPr="00FD2BFE">
          <w:rPr>
            <w:rStyle w:val="Hyperlink"/>
            <w:rFonts w:cs="FrankRuehl" w:hint="cs"/>
            <w:vanish/>
            <w:szCs w:val="20"/>
            <w:shd w:val="clear" w:color="auto" w:fill="FFFF99"/>
            <w:rtl/>
          </w:rPr>
          <w:t>ק"ת תשע"א מס' 6936</w:t>
        </w:r>
      </w:hyperlink>
      <w:r w:rsidRPr="00FD2BFE">
        <w:rPr>
          <w:rFonts w:cs="FrankRuehl" w:hint="cs"/>
          <w:vanish/>
          <w:szCs w:val="20"/>
          <w:shd w:val="clear" w:color="auto" w:fill="FFFF99"/>
          <w:rtl/>
        </w:rPr>
        <w:t xml:space="preserve"> מיום 27.10.2010 עמ' 99</w:t>
      </w:r>
    </w:p>
    <w:p w:rsidR="001C3A37" w:rsidRPr="00FD2BFE" w:rsidRDefault="001C3A37" w:rsidP="001C3A37">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w:t>
      </w:r>
      <w:r w:rsidRPr="00FD2BFE">
        <w:rPr>
          <w:rFonts w:cs="FrankRuehl" w:hint="cs"/>
          <w:vanish/>
          <w:sz w:val="22"/>
          <w:szCs w:val="22"/>
          <w:shd w:val="clear" w:color="auto" w:fill="FFFF99"/>
          <w:rtl/>
        </w:rPr>
        <w:t xml:space="preserve">היקף כספי עד </w:t>
      </w:r>
      <w:r w:rsidRPr="00FD2BFE">
        <w:rPr>
          <w:rFonts w:cs="FrankRuehl" w:hint="cs"/>
          <w:strike/>
          <w:vanish/>
          <w:sz w:val="22"/>
          <w:szCs w:val="22"/>
          <w:shd w:val="clear" w:color="auto" w:fill="FFFF99"/>
          <w:rtl/>
        </w:rPr>
        <w:t>3,204</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3,266</w:t>
      </w:r>
      <w:r w:rsidRPr="00FD2BFE">
        <w:rPr>
          <w:rFonts w:cs="FrankRuehl" w:hint="cs"/>
          <w:vanish/>
          <w:sz w:val="22"/>
          <w:szCs w:val="22"/>
          <w:shd w:val="clear" w:color="auto" w:fill="FFFF99"/>
          <w:rtl/>
        </w:rPr>
        <w:t xml:space="preserve"> אלף שקלים חדשים, בענף ראשי בניה או ביצוע עבודות של עד 1,250 מ"ר בבניה למגורים בלבד.</w:t>
      </w:r>
    </w:p>
    <w:p w:rsidR="001C3A37" w:rsidRPr="00FD2BFE" w:rsidRDefault="001C3A37" w:rsidP="001C3A3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6,409</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6,532</w:t>
      </w:r>
      <w:r w:rsidRPr="00FD2BFE">
        <w:rPr>
          <w:rFonts w:cs="FrankRuehl" w:hint="cs"/>
          <w:vanish/>
          <w:sz w:val="22"/>
          <w:szCs w:val="22"/>
          <w:shd w:val="clear" w:color="auto" w:fill="FFFF99"/>
          <w:rtl/>
        </w:rPr>
        <w:t xml:space="preserve"> אלף שקלים חדשים, בענף ראשי בניה או ביצוע עבודות של עד 2,500 מ"ר בבניה למגורים בלבד.</w:t>
      </w:r>
    </w:p>
    <w:p w:rsidR="001C3A37" w:rsidRPr="00FD2BFE" w:rsidRDefault="001C3A37" w:rsidP="001C3A3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12,818</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13,065</w:t>
      </w:r>
      <w:r w:rsidRPr="00FD2BFE">
        <w:rPr>
          <w:rFonts w:cs="FrankRuehl" w:hint="cs"/>
          <w:vanish/>
          <w:sz w:val="22"/>
          <w:szCs w:val="22"/>
          <w:shd w:val="clear" w:color="auto" w:fill="FFFF99"/>
          <w:rtl/>
        </w:rPr>
        <w:t xml:space="preserve"> אלף שקלים חדשים, בענף ראשי בניה או ביצוע עבודות של עד 5,000 מ"ר בבניה למגורים בלבד.</w:t>
      </w:r>
    </w:p>
    <w:p w:rsidR="001C3A37" w:rsidRPr="00FD2BFE" w:rsidRDefault="001C3A37" w:rsidP="001C3A3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25,635</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26,128</w:t>
      </w:r>
      <w:r w:rsidRPr="00FD2BFE">
        <w:rPr>
          <w:rFonts w:cs="FrankRuehl" w:hint="cs"/>
          <w:vanish/>
          <w:sz w:val="22"/>
          <w:szCs w:val="22"/>
          <w:shd w:val="clear" w:color="auto" w:fill="FFFF99"/>
          <w:rtl/>
        </w:rPr>
        <w:t xml:space="preserve"> אלף שקלים חדשים, בענף ראשי בניה או ביצוע עבודות של עד 10,000 מ"ר בבניה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1C3A37" w:rsidRPr="00FD2BFE" w:rsidRDefault="001C3A37" w:rsidP="001C3A3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hint="cs"/>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1C3A37" w:rsidRPr="00FD2BFE" w:rsidRDefault="001C3A37" w:rsidP="001C3A37">
      <w:pPr>
        <w:pStyle w:val="P00"/>
        <w:spacing w:before="0"/>
        <w:ind w:left="0" w:right="1134"/>
        <w:rPr>
          <w:rFonts w:cs="FrankRuehl" w:hint="cs"/>
          <w:vanish/>
          <w:szCs w:val="20"/>
          <w:shd w:val="clear" w:color="auto" w:fill="FFFF99"/>
          <w:rtl/>
        </w:rPr>
      </w:pPr>
    </w:p>
    <w:p w:rsidR="001C3A37" w:rsidRPr="00FD2BFE" w:rsidRDefault="001C3A37" w:rsidP="001C3A37">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1.4.2012</w:t>
      </w:r>
    </w:p>
    <w:p w:rsidR="001C3A37" w:rsidRPr="00FD2BFE" w:rsidRDefault="001C3A37" w:rsidP="001C3A37">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תשע"ב-2012</w:t>
      </w:r>
    </w:p>
    <w:p w:rsidR="001C3A37" w:rsidRPr="00FD2BFE" w:rsidRDefault="001C3A37" w:rsidP="001C3A37">
      <w:pPr>
        <w:pStyle w:val="P00"/>
        <w:spacing w:before="0"/>
        <w:ind w:left="0" w:right="1134"/>
        <w:rPr>
          <w:rFonts w:cs="FrankRuehl" w:hint="cs"/>
          <w:vanish/>
          <w:szCs w:val="20"/>
          <w:shd w:val="clear" w:color="auto" w:fill="FFFF99"/>
          <w:rtl/>
        </w:rPr>
      </w:pPr>
      <w:hyperlink r:id="rId100" w:history="1">
        <w:r w:rsidRPr="00FD2BFE">
          <w:rPr>
            <w:rStyle w:val="Hyperlink"/>
            <w:rFonts w:cs="FrankRuehl" w:hint="cs"/>
            <w:vanish/>
            <w:szCs w:val="20"/>
            <w:shd w:val="clear" w:color="auto" w:fill="FFFF99"/>
            <w:rtl/>
          </w:rPr>
          <w:t>ק"ת תשע"ב מס' 7120</w:t>
        </w:r>
      </w:hyperlink>
      <w:r w:rsidRPr="00FD2BFE">
        <w:rPr>
          <w:rFonts w:cs="FrankRuehl" w:hint="cs"/>
          <w:vanish/>
          <w:szCs w:val="20"/>
          <w:shd w:val="clear" w:color="auto" w:fill="FFFF99"/>
          <w:rtl/>
        </w:rPr>
        <w:t xml:space="preserve"> מיום 16.5.2012 עמ' 1164</w:t>
      </w:r>
    </w:p>
    <w:p w:rsidR="0003757A" w:rsidRPr="00FD2BFE" w:rsidRDefault="0003757A" w:rsidP="0003757A">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w:t>
      </w:r>
      <w:r w:rsidRPr="00FD2BFE">
        <w:rPr>
          <w:rFonts w:cs="FrankRuehl" w:hint="cs"/>
          <w:vanish/>
          <w:sz w:val="22"/>
          <w:szCs w:val="22"/>
          <w:shd w:val="clear" w:color="auto" w:fill="FFFF99"/>
          <w:rtl/>
        </w:rPr>
        <w:t xml:space="preserve">היקף כספי עד </w:t>
      </w:r>
      <w:r w:rsidRPr="00FD2BFE">
        <w:rPr>
          <w:rFonts w:cs="FrankRuehl" w:hint="cs"/>
          <w:strike/>
          <w:vanish/>
          <w:sz w:val="22"/>
          <w:szCs w:val="22"/>
          <w:shd w:val="clear" w:color="auto" w:fill="FFFF99"/>
          <w:rtl/>
        </w:rPr>
        <w:t>3,266</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3,454</w:t>
      </w:r>
      <w:r w:rsidRPr="00FD2BFE">
        <w:rPr>
          <w:rFonts w:cs="FrankRuehl" w:hint="cs"/>
          <w:vanish/>
          <w:sz w:val="22"/>
          <w:szCs w:val="22"/>
          <w:shd w:val="clear" w:color="auto" w:fill="FFFF99"/>
          <w:rtl/>
        </w:rPr>
        <w:t xml:space="preserve"> אלף שקלים חדשים, בענף ראשי בניה או ביצוע עבודות של עד 1,250 מ"ר בבניה למגורים בלבד.</w:t>
      </w:r>
    </w:p>
    <w:p w:rsidR="0003757A" w:rsidRPr="00FD2BFE" w:rsidRDefault="0003757A" w:rsidP="0003757A">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6,532</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6,907</w:t>
      </w:r>
      <w:r w:rsidRPr="00FD2BFE">
        <w:rPr>
          <w:rFonts w:cs="FrankRuehl" w:hint="cs"/>
          <w:vanish/>
          <w:sz w:val="22"/>
          <w:szCs w:val="22"/>
          <w:shd w:val="clear" w:color="auto" w:fill="FFFF99"/>
          <w:rtl/>
        </w:rPr>
        <w:t xml:space="preserve"> אלף שקלים חדשים, בענף ראשי בניה או ביצוע עבודות של עד 2,500 מ"ר בבניה למגורים בלבד.</w:t>
      </w:r>
    </w:p>
    <w:p w:rsidR="0003757A" w:rsidRPr="00FD2BFE" w:rsidRDefault="0003757A" w:rsidP="0003757A">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13,065</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13,817</w:t>
      </w:r>
      <w:r w:rsidRPr="00FD2BFE">
        <w:rPr>
          <w:rFonts w:cs="FrankRuehl" w:hint="cs"/>
          <w:vanish/>
          <w:sz w:val="22"/>
          <w:szCs w:val="22"/>
          <w:shd w:val="clear" w:color="auto" w:fill="FFFF99"/>
          <w:rtl/>
        </w:rPr>
        <w:t xml:space="preserve"> אלף שקלים חדשים, בענף ראשי בניה או ביצוע עבודות של עד 5,000 מ"ר בבניה למגורים בלבד.</w:t>
      </w:r>
    </w:p>
    <w:p w:rsidR="0003757A" w:rsidRPr="00FD2BFE" w:rsidRDefault="0003757A" w:rsidP="0003757A">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26,128</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27,633</w:t>
      </w:r>
      <w:r w:rsidRPr="00FD2BFE">
        <w:rPr>
          <w:rFonts w:cs="FrankRuehl" w:hint="cs"/>
          <w:vanish/>
          <w:sz w:val="22"/>
          <w:szCs w:val="22"/>
          <w:shd w:val="clear" w:color="auto" w:fill="FFFF99"/>
          <w:rtl/>
        </w:rPr>
        <w:t xml:space="preserve"> אלף שקלים חדשים, בענף ראשי בניה או ביצוע עבודות של עד 10,000 מ"ר בבניה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03757A" w:rsidRPr="00FD2BFE" w:rsidRDefault="0003757A" w:rsidP="0003757A">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hint="cs"/>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03757A" w:rsidRPr="00FD2BFE" w:rsidRDefault="0003757A" w:rsidP="0003757A">
      <w:pPr>
        <w:pStyle w:val="P00"/>
        <w:spacing w:before="0"/>
        <w:ind w:left="0" w:right="1134"/>
        <w:rPr>
          <w:rFonts w:cs="FrankRuehl" w:hint="cs"/>
          <w:vanish/>
          <w:szCs w:val="20"/>
          <w:shd w:val="clear" w:color="auto" w:fill="FFFF99"/>
          <w:rtl/>
        </w:rPr>
      </w:pPr>
    </w:p>
    <w:p w:rsidR="0003757A" w:rsidRPr="00FD2BFE" w:rsidRDefault="0003757A" w:rsidP="0003757A">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1.10.2012</w:t>
      </w:r>
    </w:p>
    <w:p w:rsidR="0003757A" w:rsidRPr="00FD2BFE" w:rsidRDefault="0003757A" w:rsidP="0003757A">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תשע"ג-2012</w:t>
      </w:r>
    </w:p>
    <w:p w:rsidR="0003757A" w:rsidRPr="00FD2BFE" w:rsidRDefault="0003757A" w:rsidP="0003757A">
      <w:pPr>
        <w:pStyle w:val="P00"/>
        <w:spacing w:before="0"/>
        <w:ind w:left="0" w:right="1134"/>
        <w:rPr>
          <w:rFonts w:cs="FrankRuehl" w:hint="cs"/>
          <w:vanish/>
          <w:szCs w:val="20"/>
          <w:shd w:val="clear" w:color="auto" w:fill="FFFF99"/>
          <w:rtl/>
        </w:rPr>
      </w:pPr>
      <w:hyperlink r:id="rId101" w:history="1">
        <w:r w:rsidRPr="00FD2BFE">
          <w:rPr>
            <w:rStyle w:val="Hyperlink"/>
            <w:rFonts w:cs="FrankRuehl" w:hint="cs"/>
            <w:vanish/>
            <w:szCs w:val="20"/>
            <w:shd w:val="clear" w:color="auto" w:fill="FFFF99"/>
            <w:rtl/>
          </w:rPr>
          <w:t>ק"ת תשע"ג מס' 7170</w:t>
        </w:r>
      </w:hyperlink>
      <w:r w:rsidRPr="00FD2BFE">
        <w:rPr>
          <w:rFonts w:cs="FrankRuehl" w:hint="cs"/>
          <w:vanish/>
          <w:szCs w:val="20"/>
          <w:shd w:val="clear" w:color="auto" w:fill="FFFF99"/>
          <w:rtl/>
        </w:rPr>
        <w:t xml:space="preserve"> מיום 22.10.2012 עמ' 48</w:t>
      </w:r>
    </w:p>
    <w:p w:rsidR="00530452" w:rsidRPr="00FD2BFE" w:rsidRDefault="00530452" w:rsidP="0003757A">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w:t>
      </w:r>
      <w:r w:rsidRPr="00FD2BFE">
        <w:rPr>
          <w:rFonts w:cs="FrankRuehl" w:hint="cs"/>
          <w:vanish/>
          <w:sz w:val="22"/>
          <w:szCs w:val="22"/>
          <w:shd w:val="clear" w:color="auto" w:fill="FFFF99"/>
          <w:rtl/>
        </w:rPr>
        <w:t xml:space="preserve">היקף כספי עד </w:t>
      </w:r>
      <w:r w:rsidR="00102DF3" w:rsidRPr="00FD2BFE">
        <w:rPr>
          <w:rFonts w:cs="FrankRuehl" w:hint="cs"/>
          <w:strike/>
          <w:vanish/>
          <w:sz w:val="22"/>
          <w:szCs w:val="22"/>
          <w:shd w:val="clear" w:color="auto" w:fill="FFFF99"/>
          <w:rtl/>
        </w:rPr>
        <w:t>3,</w:t>
      </w:r>
      <w:r w:rsidR="0003757A" w:rsidRPr="00FD2BFE">
        <w:rPr>
          <w:rFonts w:cs="FrankRuehl" w:hint="cs"/>
          <w:strike/>
          <w:vanish/>
          <w:sz w:val="22"/>
          <w:szCs w:val="22"/>
          <w:shd w:val="clear" w:color="auto" w:fill="FFFF99"/>
          <w:rtl/>
        </w:rPr>
        <w:t>454</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3,</w:t>
      </w:r>
      <w:r w:rsidR="0003757A" w:rsidRPr="00FD2BFE">
        <w:rPr>
          <w:rFonts w:cs="FrankRuehl" w:hint="cs"/>
          <w:vanish/>
          <w:sz w:val="22"/>
          <w:szCs w:val="22"/>
          <w:u w:val="single"/>
          <w:shd w:val="clear" w:color="auto" w:fill="FFFF99"/>
          <w:rtl/>
        </w:rPr>
        <w:t>525</w:t>
      </w:r>
      <w:r w:rsidRPr="00FD2BFE">
        <w:rPr>
          <w:rFonts w:cs="FrankRuehl" w:hint="cs"/>
          <w:vanish/>
          <w:sz w:val="22"/>
          <w:szCs w:val="22"/>
          <w:shd w:val="clear" w:color="auto" w:fill="FFFF99"/>
          <w:rtl/>
        </w:rPr>
        <w:t xml:space="preserve"> אלף שקלים חדשים, בענף ראשי בניה או ביצוע עבודות של עד 1,250 מ"ר בבניה למגורים בלבד.</w:t>
      </w:r>
    </w:p>
    <w:p w:rsidR="00530452" w:rsidRPr="00FD2BFE" w:rsidRDefault="00530452" w:rsidP="0003757A">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00102DF3" w:rsidRPr="00FD2BFE">
        <w:rPr>
          <w:rFonts w:cs="FrankRuehl" w:hint="cs"/>
          <w:strike/>
          <w:vanish/>
          <w:sz w:val="22"/>
          <w:szCs w:val="22"/>
          <w:shd w:val="clear" w:color="auto" w:fill="FFFF99"/>
          <w:rtl/>
        </w:rPr>
        <w:t>6,</w:t>
      </w:r>
      <w:r w:rsidR="0003757A" w:rsidRPr="00FD2BFE">
        <w:rPr>
          <w:rFonts w:cs="FrankRuehl" w:hint="cs"/>
          <w:strike/>
          <w:vanish/>
          <w:sz w:val="22"/>
          <w:szCs w:val="22"/>
          <w:shd w:val="clear" w:color="auto" w:fill="FFFF99"/>
          <w:rtl/>
        </w:rPr>
        <w:t>907</w:t>
      </w:r>
      <w:r w:rsidRPr="00FD2BFE">
        <w:rPr>
          <w:rFonts w:cs="FrankRuehl" w:hint="cs"/>
          <w:vanish/>
          <w:sz w:val="22"/>
          <w:szCs w:val="22"/>
          <w:shd w:val="clear" w:color="auto" w:fill="FFFF99"/>
          <w:rtl/>
        </w:rPr>
        <w:t xml:space="preserve"> </w:t>
      </w:r>
      <w:r w:rsidR="0003757A" w:rsidRPr="00FD2BFE">
        <w:rPr>
          <w:rFonts w:cs="FrankRuehl" w:hint="cs"/>
          <w:vanish/>
          <w:sz w:val="22"/>
          <w:szCs w:val="22"/>
          <w:u w:val="single"/>
          <w:shd w:val="clear" w:color="auto" w:fill="FFFF99"/>
          <w:rtl/>
        </w:rPr>
        <w:t>7,050</w:t>
      </w:r>
      <w:r w:rsidRPr="00FD2BFE">
        <w:rPr>
          <w:rFonts w:cs="FrankRuehl" w:hint="cs"/>
          <w:vanish/>
          <w:sz w:val="22"/>
          <w:szCs w:val="22"/>
          <w:shd w:val="clear" w:color="auto" w:fill="FFFF99"/>
          <w:rtl/>
        </w:rPr>
        <w:t xml:space="preserve"> אלף שקלים חדשים, בענף ראשי בניה או ביצוע עבודות של עד 2,500 מ"ר בבניה למגורים בלבד.</w:t>
      </w:r>
    </w:p>
    <w:p w:rsidR="00530452" w:rsidRPr="00FD2BFE" w:rsidRDefault="00530452" w:rsidP="0003757A">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001C3A37" w:rsidRPr="00FD2BFE">
        <w:rPr>
          <w:rFonts w:cs="FrankRuehl" w:hint="cs"/>
          <w:strike/>
          <w:vanish/>
          <w:sz w:val="22"/>
          <w:szCs w:val="22"/>
          <w:shd w:val="clear" w:color="auto" w:fill="FFFF99"/>
          <w:rtl/>
        </w:rPr>
        <w:t>13,</w:t>
      </w:r>
      <w:r w:rsidR="0003757A" w:rsidRPr="00FD2BFE">
        <w:rPr>
          <w:rFonts w:cs="FrankRuehl" w:hint="cs"/>
          <w:strike/>
          <w:vanish/>
          <w:sz w:val="22"/>
          <w:szCs w:val="22"/>
          <w:shd w:val="clear" w:color="auto" w:fill="FFFF99"/>
          <w:rtl/>
        </w:rPr>
        <w:t>817</w:t>
      </w:r>
      <w:r w:rsidRPr="00FD2BFE">
        <w:rPr>
          <w:rFonts w:cs="FrankRuehl" w:hint="cs"/>
          <w:vanish/>
          <w:sz w:val="22"/>
          <w:szCs w:val="22"/>
          <w:shd w:val="clear" w:color="auto" w:fill="FFFF99"/>
          <w:rtl/>
        </w:rPr>
        <w:t xml:space="preserve"> </w:t>
      </w:r>
      <w:r w:rsidR="0003757A" w:rsidRPr="00FD2BFE">
        <w:rPr>
          <w:rFonts w:cs="FrankRuehl" w:hint="cs"/>
          <w:vanish/>
          <w:sz w:val="22"/>
          <w:szCs w:val="22"/>
          <w:u w:val="single"/>
          <w:shd w:val="clear" w:color="auto" w:fill="FFFF99"/>
          <w:rtl/>
        </w:rPr>
        <w:t>14,103</w:t>
      </w:r>
      <w:r w:rsidRPr="00FD2BFE">
        <w:rPr>
          <w:rFonts w:cs="FrankRuehl" w:hint="cs"/>
          <w:vanish/>
          <w:sz w:val="22"/>
          <w:szCs w:val="22"/>
          <w:shd w:val="clear" w:color="auto" w:fill="FFFF99"/>
          <w:rtl/>
        </w:rPr>
        <w:t xml:space="preserve"> אלף שקלים חדשים, בענף ראשי בניה או ביצוע עבודות של עד 5,000 מ"ר בבניה למגורים בלבד.</w:t>
      </w:r>
    </w:p>
    <w:p w:rsidR="00530452" w:rsidRPr="00FD2BFE" w:rsidRDefault="00530452" w:rsidP="0003757A">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0003757A" w:rsidRPr="00FD2BFE">
        <w:rPr>
          <w:rFonts w:cs="FrankRuehl" w:hint="cs"/>
          <w:strike/>
          <w:vanish/>
          <w:sz w:val="22"/>
          <w:szCs w:val="22"/>
          <w:shd w:val="clear" w:color="auto" w:fill="FFFF99"/>
          <w:rtl/>
        </w:rPr>
        <w:t>27,633</w:t>
      </w:r>
      <w:r w:rsidRPr="00FD2BFE">
        <w:rPr>
          <w:rFonts w:cs="FrankRuehl" w:hint="cs"/>
          <w:vanish/>
          <w:sz w:val="22"/>
          <w:szCs w:val="22"/>
          <w:shd w:val="clear" w:color="auto" w:fill="FFFF99"/>
          <w:rtl/>
        </w:rPr>
        <w:t xml:space="preserve"> </w:t>
      </w:r>
      <w:r w:rsidR="0003757A" w:rsidRPr="00FD2BFE">
        <w:rPr>
          <w:rFonts w:cs="FrankRuehl" w:hint="cs"/>
          <w:vanish/>
          <w:sz w:val="22"/>
          <w:szCs w:val="22"/>
          <w:u w:val="single"/>
          <w:shd w:val="clear" w:color="auto" w:fill="FFFF99"/>
          <w:rtl/>
        </w:rPr>
        <w:t>28,204</w:t>
      </w:r>
      <w:r w:rsidRPr="00FD2BFE">
        <w:rPr>
          <w:rFonts w:cs="FrankRuehl" w:hint="cs"/>
          <w:vanish/>
          <w:sz w:val="22"/>
          <w:szCs w:val="22"/>
          <w:shd w:val="clear" w:color="auto" w:fill="FFFF99"/>
          <w:rtl/>
        </w:rPr>
        <w:t xml:space="preserve"> אלף שקלים חדשים, בענף ראשי בניה או ביצוע עבודות של עד 10,000 מ"ר בבניה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530452" w:rsidRPr="00FD2BFE" w:rsidRDefault="00530452" w:rsidP="00390CAF">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hint="cs"/>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3603F5" w:rsidRPr="00FD2BFE" w:rsidRDefault="003603F5" w:rsidP="003603F5">
      <w:pPr>
        <w:pStyle w:val="P00"/>
        <w:spacing w:before="0"/>
        <w:ind w:left="0" w:right="1134"/>
        <w:rPr>
          <w:rFonts w:cs="FrankRuehl" w:hint="cs"/>
          <w:vanish/>
          <w:szCs w:val="20"/>
          <w:shd w:val="clear" w:color="auto" w:fill="FFFF99"/>
          <w:rtl/>
        </w:rPr>
      </w:pPr>
    </w:p>
    <w:p w:rsidR="003603F5" w:rsidRPr="00FD2BFE" w:rsidRDefault="003603F5" w:rsidP="003603F5">
      <w:pPr>
        <w:pStyle w:val="P00"/>
        <w:spacing w:before="0"/>
        <w:ind w:left="0" w:right="1134"/>
        <w:rPr>
          <w:rFonts w:cs="FrankRuehl" w:hint="cs"/>
          <w:vanish/>
          <w:szCs w:val="20"/>
          <w:shd w:val="clear" w:color="auto" w:fill="FFFF99"/>
          <w:rtl/>
        </w:rPr>
      </w:pPr>
      <w:r w:rsidRPr="00FD2BFE">
        <w:rPr>
          <w:rFonts w:cs="FrankRuehl" w:hint="cs"/>
          <w:vanish/>
          <w:color w:val="FF0000"/>
          <w:szCs w:val="20"/>
          <w:shd w:val="clear" w:color="auto" w:fill="FFFF99"/>
          <w:rtl/>
        </w:rPr>
        <w:t>מיום 1.1.2013 עד יום 31.12.2014</w:t>
      </w:r>
      <w:r w:rsidR="000245D0" w:rsidRPr="00FD2BFE">
        <w:rPr>
          <w:rFonts w:cs="FrankRuehl" w:hint="cs"/>
          <w:vanish/>
          <w:color w:val="FF0000"/>
          <w:szCs w:val="20"/>
          <w:shd w:val="clear" w:color="auto" w:fill="FFFF99"/>
          <w:rtl/>
        </w:rPr>
        <w:t xml:space="preserve"> </w:t>
      </w:r>
      <w:r w:rsidR="000245D0" w:rsidRPr="00FD2BFE">
        <w:rPr>
          <w:rFonts w:cs="FrankRuehl" w:hint="cs"/>
          <w:vanish/>
          <w:szCs w:val="20"/>
          <w:shd w:val="clear" w:color="auto" w:fill="FFFF99"/>
          <w:rtl/>
        </w:rPr>
        <w:t>(30.6.2015 לאור התפזרות הכנסת ה-19)</w:t>
      </w:r>
    </w:p>
    <w:p w:rsidR="003603F5" w:rsidRPr="00FD2BFE" w:rsidRDefault="003603F5" w:rsidP="003603F5">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הוראת שעה תשע"ג-2012</w:t>
      </w:r>
    </w:p>
    <w:p w:rsidR="003603F5" w:rsidRPr="00FD2BFE" w:rsidRDefault="003603F5" w:rsidP="003603F5">
      <w:pPr>
        <w:pStyle w:val="P00"/>
        <w:spacing w:before="0"/>
        <w:ind w:left="0" w:right="1134"/>
        <w:rPr>
          <w:rFonts w:cs="FrankRuehl" w:hint="cs"/>
          <w:vanish/>
          <w:szCs w:val="20"/>
          <w:shd w:val="clear" w:color="auto" w:fill="FFFF99"/>
          <w:rtl/>
        </w:rPr>
      </w:pPr>
      <w:hyperlink r:id="rId102" w:history="1">
        <w:r w:rsidRPr="00FD2BFE">
          <w:rPr>
            <w:rStyle w:val="Hyperlink"/>
            <w:rFonts w:cs="FrankRuehl" w:hint="cs"/>
            <w:vanish/>
            <w:szCs w:val="20"/>
            <w:shd w:val="clear" w:color="auto" w:fill="FFFF99"/>
            <w:rtl/>
          </w:rPr>
          <w:t>ק"ת תשע"ג מס' 7175</w:t>
        </w:r>
      </w:hyperlink>
      <w:r w:rsidRPr="00FD2BFE">
        <w:rPr>
          <w:rFonts w:cs="FrankRuehl" w:hint="cs"/>
          <w:vanish/>
          <w:szCs w:val="20"/>
          <w:shd w:val="clear" w:color="auto" w:fill="FFFF99"/>
          <w:rtl/>
        </w:rPr>
        <w:t xml:space="preserve"> מיום 5.11.2012 עמ' 142</w:t>
      </w:r>
    </w:p>
    <w:p w:rsidR="003603F5" w:rsidRPr="00FD2BFE" w:rsidRDefault="003603F5" w:rsidP="003603F5">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hint="cs"/>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r>
      <w:r w:rsidRPr="00FD2BFE">
        <w:rPr>
          <w:rFonts w:cs="FrankRuehl"/>
          <w:strike/>
          <w:vanish/>
          <w:sz w:val="22"/>
          <w:szCs w:val="22"/>
          <w:shd w:val="clear" w:color="auto" w:fill="FFFF99"/>
          <w:rtl/>
        </w:rPr>
        <w:t>ב</w:t>
      </w:r>
      <w:r w:rsidRPr="00FD2BFE">
        <w:rPr>
          <w:rFonts w:cs="FrankRuehl" w:hint="cs"/>
          <w:strike/>
          <w:vanish/>
          <w:sz w:val="22"/>
          <w:szCs w:val="22"/>
          <w:shd w:val="clear" w:color="auto" w:fill="FFFF99"/>
          <w:rtl/>
        </w:rPr>
        <w:t>היקף כספי עד 3,525 אלף שקלים חדשים, בענף ראשי בניה או ביצוע עבודות של עד 1,250 מ"ר בבניה למגורים בלבד</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בהיקף כספי עד 3,900 אלף שקלים חדשים, בענף ראשי בנייה או ביצוע עבודות של עד 1,500 מ"ר בבנייה למגורים בלבד</w:t>
      </w:r>
      <w:r w:rsidRPr="00FD2BFE">
        <w:rPr>
          <w:rFonts w:cs="FrankRuehl" w:hint="cs"/>
          <w:vanish/>
          <w:sz w:val="22"/>
          <w:szCs w:val="22"/>
          <w:shd w:val="clear" w:color="auto" w:fill="FFFF99"/>
          <w:rtl/>
        </w:rPr>
        <w:t>.</w:t>
      </w:r>
    </w:p>
    <w:p w:rsidR="00BE16BC" w:rsidRPr="00FD2BFE" w:rsidRDefault="00BE16BC" w:rsidP="00BE16BC">
      <w:pPr>
        <w:pStyle w:val="P00"/>
        <w:spacing w:before="0"/>
        <w:ind w:left="0" w:right="1134"/>
        <w:rPr>
          <w:rFonts w:cs="FrankRuehl" w:hint="cs"/>
          <w:vanish/>
          <w:szCs w:val="20"/>
          <w:shd w:val="clear" w:color="auto" w:fill="FFFF99"/>
          <w:rtl/>
        </w:rPr>
      </w:pPr>
    </w:p>
    <w:p w:rsidR="00BE16BC" w:rsidRPr="00FD2BFE" w:rsidRDefault="00BE16BC" w:rsidP="00BE16BC">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1.4.2013</w:t>
      </w:r>
    </w:p>
    <w:p w:rsidR="00BE16BC" w:rsidRPr="00FD2BFE" w:rsidRDefault="00BE16BC" w:rsidP="00BE16BC">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(מס' 2) תשע"ג-2013</w:t>
      </w:r>
    </w:p>
    <w:p w:rsidR="00BE16BC" w:rsidRPr="00FD2BFE" w:rsidRDefault="00BE16BC" w:rsidP="00BE16BC">
      <w:pPr>
        <w:pStyle w:val="P00"/>
        <w:spacing w:before="0"/>
        <w:ind w:left="0" w:right="1134"/>
        <w:rPr>
          <w:rFonts w:cs="FrankRuehl" w:hint="cs"/>
          <w:vanish/>
          <w:szCs w:val="20"/>
          <w:shd w:val="clear" w:color="auto" w:fill="FFFF99"/>
          <w:rtl/>
        </w:rPr>
      </w:pPr>
      <w:hyperlink r:id="rId103" w:history="1">
        <w:r w:rsidRPr="00FD2BFE">
          <w:rPr>
            <w:rStyle w:val="Hyperlink"/>
            <w:rFonts w:cs="FrankRuehl" w:hint="cs"/>
            <w:vanish/>
            <w:szCs w:val="20"/>
            <w:shd w:val="clear" w:color="auto" w:fill="FFFF99"/>
            <w:rtl/>
          </w:rPr>
          <w:t>ק"ת תשע"ג מס' 7239</w:t>
        </w:r>
      </w:hyperlink>
      <w:r w:rsidRPr="00FD2BFE">
        <w:rPr>
          <w:rFonts w:cs="FrankRuehl" w:hint="cs"/>
          <w:vanish/>
          <w:szCs w:val="20"/>
          <w:shd w:val="clear" w:color="auto" w:fill="FFFF99"/>
          <w:rtl/>
        </w:rPr>
        <w:t xml:space="preserve"> מיום 24.4.2013 עמ' 965</w:t>
      </w:r>
    </w:p>
    <w:p w:rsidR="00A85B62" w:rsidRPr="00FD2BFE" w:rsidRDefault="00A85B62" w:rsidP="00A85B62">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hint="cs"/>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t xml:space="preserve">בהיקף כספי עד </w:t>
      </w:r>
      <w:r w:rsidRPr="00FD2BFE">
        <w:rPr>
          <w:rFonts w:cs="FrankRuehl" w:hint="cs"/>
          <w:strike/>
          <w:vanish/>
          <w:sz w:val="22"/>
          <w:szCs w:val="22"/>
          <w:shd w:val="clear" w:color="auto" w:fill="FFFF99"/>
          <w:rtl/>
        </w:rPr>
        <w:t>3,900</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3,941</w:t>
      </w:r>
      <w:r w:rsidRPr="00FD2BFE">
        <w:rPr>
          <w:rFonts w:cs="FrankRuehl" w:hint="cs"/>
          <w:vanish/>
          <w:sz w:val="22"/>
          <w:szCs w:val="22"/>
          <w:shd w:val="clear" w:color="auto" w:fill="FFFF99"/>
          <w:rtl/>
        </w:rPr>
        <w:t xml:space="preserve"> אלף שקלים חדשים, בענף ראשי בנייה או ביצוע עבודות של עד 1,500 מ"ר בבנייה למגורים בלבד.</w:t>
      </w:r>
    </w:p>
    <w:p w:rsidR="00A85B62" w:rsidRPr="00FD2BFE" w:rsidRDefault="00A85B62" w:rsidP="00A85B62">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7,050</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7,125</w:t>
      </w:r>
      <w:r w:rsidRPr="00FD2BFE">
        <w:rPr>
          <w:rFonts w:cs="FrankRuehl" w:hint="cs"/>
          <w:vanish/>
          <w:sz w:val="22"/>
          <w:szCs w:val="22"/>
          <w:shd w:val="clear" w:color="auto" w:fill="FFFF99"/>
          <w:rtl/>
        </w:rPr>
        <w:t xml:space="preserve"> אלף שקלים חדשים, בענף ראשי בניה או ביצוע עבודות של עד 2,500 מ"ר בבניה למגורים בלבד.</w:t>
      </w:r>
    </w:p>
    <w:p w:rsidR="00A85B62" w:rsidRPr="00FD2BFE" w:rsidRDefault="00A85B62" w:rsidP="00A85B62">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14,103</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14,253</w:t>
      </w:r>
      <w:r w:rsidRPr="00FD2BFE">
        <w:rPr>
          <w:rFonts w:cs="FrankRuehl" w:hint="cs"/>
          <w:vanish/>
          <w:sz w:val="22"/>
          <w:szCs w:val="22"/>
          <w:shd w:val="clear" w:color="auto" w:fill="FFFF99"/>
          <w:rtl/>
        </w:rPr>
        <w:t xml:space="preserve"> אלף שקלים חדשים, בענף ראשי בניה או ביצוע עבודות של עד 5,000 מ"ר בבניה למגורים בלבד.</w:t>
      </w:r>
    </w:p>
    <w:p w:rsidR="00A85B62" w:rsidRPr="00FD2BFE" w:rsidRDefault="00A85B62" w:rsidP="00A85B62">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28,204</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28,503</w:t>
      </w:r>
      <w:r w:rsidRPr="00FD2BFE">
        <w:rPr>
          <w:rFonts w:cs="FrankRuehl" w:hint="cs"/>
          <w:vanish/>
          <w:sz w:val="22"/>
          <w:szCs w:val="22"/>
          <w:shd w:val="clear" w:color="auto" w:fill="FFFF99"/>
          <w:rtl/>
        </w:rPr>
        <w:t xml:space="preserve"> אלף שקלים חדשים, בענף ראשי בניה או ביצוע עבודות של עד 10,000 מ"ר בבניה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A85B62" w:rsidRPr="00FD2BFE" w:rsidRDefault="00A85B62" w:rsidP="00A85B62">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hint="cs"/>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A85B62" w:rsidRPr="00FD2BFE" w:rsidRDefault="00A85B62" w:rsidP="00A85B62">
      <w:pPr>
        <w:pStyle w:val="P00"/>
        <w:spacing w:before="0"/>
        <w:ind w:left="0" w:right="1134"/>
        <w:rPr>
          <w:rFonts w:cs="FrankRuehl" w:hint="cs"/>
          <w:vanish/>
          <w:szCs w:val="20"/>
          <w:shd w:val="clear" w:color="auto" w:fill="FFFF99"/>
          <w:rtl/>
        </w:rPr>
      </w:pPr>
    </w:p>
    <w:p w:rsidR="00A85B62" w:rsidRPr="00FD2BFE" w:rsidRDefault="00A85B62" w:rsidP="00A85B6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1.10.2013</w:t>
      </w:r>
    </w:p>
    <w:p w:rsidR="00A85B62" w:rsidRPr="00FD2BFE" w:rsidRDefault="00A85B62" w:rsidP="00A85B6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תשע"ד-2013</w:t>
      </w:r>
    </w:p>
    <w:p w:rsidR="00A85B62" w:rsidRPr="00FD2BFE" w:rsidRDefault="00A85B62" w:rsidP="00A85B62">
      <w:pPr>
        <w:pStyle w:val="P00"/>
        <w:spacing w:before="0"/>
        <w:ind w:left="0" w:right="1134"/>
        <w:rPr>
          <w:rFonts w:cs="FrankRuehl" w:hint="cs"/>
          <w:vanish/>
          <w:szCs w:val="20"/>
          <w:shd w:val="clear" w:color="auto" w:fill="FFFF99"/>
          <w:rtl/>
        </w:rPr>
      </w:pPr>
      <w:hyperlink r:id="rId104" w:history="1">
        <w:r w:rsidRPr="00FD2BFE">
          <w:rPr>
            <w:rStyle w:val="Hyperlink"/>
            <w:rFonts w:cs="FrankRuehl" w:hint="cs"/>
            <w:vanish/>
            <w:szCs w:val="20"/>
            <w:shd w:val="clear" w:color="auto" w:fill="FFFF99"/>
            <w:rtl/>
          </w:rPr>
          <w:t>ק"ת תשע"ד מס' 7303</w:t>
        </w:r>
      </w:hyperlink>
      <w:r w:rsidRPr="00FD2BFE">
        <w:rPr>
          <w:rFonts w:cs="FrankRuehl" w:hint="cs"/>
          <w:vanish/>
          <w:szCs w:val="20"/>
          <w:shd w:val="clear" w:color="auto" w:fill="FFFF99"/>
          <w:rtl/>
        </w:rPr>
        <w:t xml:space="preserve"> מיום 11.11.2013 עמ' 198</w:t>
      </w:r>
    </w:p>
    <w:p w:rsidR="008035A8" w:rsidRPr="00FD2BFE" w:rsidRDefault="008035A8" w:rsidP="008035A8">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hint="cs"/>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t xml:space="preserve">בהיקף כספי עד </w:t>
      </w:r>
      <w:r w:rsidRPr="00FD2BFE">
        <w:rPr>
          <w:rFonts w:cs="FrankRuehl" w:hint="cs"/>
          <w:strike/>
          <w:vanish/>
          <w:sz w:val="22"/>
          <w:szCs w:val="22"/>
          <w:shd w:val="clear" w:color="auto" w:fill="FFFF99"/>
          <w:rtl/>
        </w:rPr>
        <w:t>3,941</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3,956</w:t>
      </w:r>
      <w:r w:rsidRPr="00FD2BFE">
        <w:rPr>
          <w:rFonts w:cs="FrankRuehl" w:hint="cs"/>
          <w:vanish/>
          <w:sz w:val="22"/>
          <w:szCs w:val="22"/>
          <w:shd w:val="clear" w:color="auto" w:fill="FFFF99"/>
          <w:rtl/>
        </w:rPr>
        <w:t xml:space="preserve"> אלף שקלים חדשים, בענף ראשי בנייה או ביצוע עבודות של עד 1,500 מ"ר בבנייה למגורים בלבד.</w:t>
      </w:r>
    </w:p>
    <w:p w:rsidR="008035A8" w:rsidRPr="00FD2BFE" w:rsidRDefault="008035A8" w:rsidP="008035A8">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7,125</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7,152</w:t>
      </w:r>
      <w:r w:rsidRPr="00FD2BFE">
        <w:rPr>
          <w:rFonts w:cs="FrankRuehl" w:hint="cs"/>
          <w:vanish/>
          <w:sz w:val="22"/>
          <w:szCs w:val="22"/>
          <w:shd w:val="clear" w:color="auto" w:fill="FFFF99"/>
          <w:rtl/>
        </w:rPr>
        <w:t xml:space="preserve"> אלף שקלים חדשים, בענף ראשי בניה או ביצוע עבודות של עד 2,500 מ"ר בבניה למגורים בלבד.</w:t>
      </w:r>
    </w:p>
    <w:p w:rsidR="008035A8" w:rsidRPr="00FD2BFE" w:rsidRDefault="008035A8" w:rsidP="008035A8">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14,253</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14,307</w:t>
      </w:r>
      <w:r w:rsidRPr="00FD2BFE">
        <w:rPr>
          <w:rFonts w:cs="FrankRuehl" w:hint="cs"/>
          <w:vanish/>
          <w:sz w:val="22"/>
          <w:szCs w:val="22"/>
          <w:shd w:val="clear" w:color="auto" w:fill="FFFF99"/>
          <w:rtl/>
        </w:rPr>
        <w:t xml:space="preserve"> אלף שקלים חדשים, בענף ראשי בניה או ביצוע עבודות של עד 5,000 מ"ר בבניה למגורים בלבד.</w:t>
      </w:r>
    </w:p>
    <w:p w:rsidR="008035A8" w:rsidRPr="00FD2BFE" w:rsidRDefault="008035A8" w:rsidP="008035A8">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28,503</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28,612</w:t>
      </w:r>
      <w:r w:rsidRPr="00FD2BFE">
        <w:rPr>
          <w:rFonts w:cs="FrankRuehl" w:hint="cs"/>
          <w:vanish/>
          <w:sz w:val="22"/>
          <w:szCs w:val="22"/>
          <w:shd w:val="clear" w:color="auto" w:fill="FFFF99"/>
          <w:rtl/>
        </w:rPr>
        <w:t xml:space="preserve"> אלף שקלים חדשים, בענף ראשי בניה או ביצוע עבודות של עד 10,000 מ"ר בבניה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8035A8" w:rsidRPr="00FD2BFE" w:rsidRDefault="008035A8" w:rsidP="008035A8">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hint="cs"/>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8035A8" w:rsidRPr="00FD2BFE" w:rsidRDefault="008035A8" w:rsidP="008035A8">
      <w:pPr>
        <w:pStyle w:val="P00"/>
        <w:spacing w:before="0"/>
        <w:ind w:left="0" w:right="1134"/>
        <w:rPr>
          <w:rFonts w:cs="FrankRuehl" w:hint="cs"/>
          <w:vanish/>
          <w:szCs w:val="20"/>
          <w:shd w:val="clear" w:color="auto" w:fill="FFFF99"/>
          <w:rtl/>
        </w:rPr>
      </w:pPr>
    </w:p>
    <w:p w:rsidR="008035A8" w:rsidRPr="00FD2BFE" w:rsidRDefault="008035A8" w:rsidP="008035A8">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1.4.2014</w:t>
      </w:r>
    </w:p>
    <w:p w:rsidR="008035A8" w:rsidRPr="00FD2BFE" w:rsidRDefault="008035A8" w:rsidP="008035A8">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(מס' 2) תשע"ד-2014</w:t>
      </w:r>
    </w:p>
    <w:p w:rsidR="008035A8" w:rsidRPr="00FD2BFE" w:rsidRDefault="008035A8" w:rsidP="008035A8">
      <w:pPr>
        <w:pStyle w:val="P00"/>
        <w:spacing w:before="0"/>
        <w:ind w:left="0" w:right="1134"/>
        <w:rPr>
          <w:rFonts w:cs="FrankRuehl" w:hint="cs"/>
          <w:vanish/>
          <w:szCs w:val="20"/>
          <w:shd w:val="clear" w:color="auto" w:fill="FFFF99"/>
          <w:rtl/>
        </w:rPr>
      </w:pPr>
      <w:hyperlink r:id="rId105" w:history="1">
        <w:r w:rsidRPr="00FD2BFE">
          <w:rPr>
            <w:rStyle w:val="Hyperlink"/>
            <w:rFonts w:cs="FrankRuehl" w:hint="cs"/>
            <w:vanish/>
            <w:szCs w:val="20"/>
            <w:shd w:val="clear" w:color="auto" w:fill="FFFF99"/>
            <w:rtl/>
          </w:rPr>
          <w:t>ק"ת תשע"ד מס' 7378</w:t>
        </w:r>
      </w:hyperlink>
      <w:r w:rsidRPr="00FD2BFE">
        <w:rPr>
          <w:rFonts w:cs="FrankRuehl" w:hint="cs"/>
          <w:vanish/>
          <w:szCs w:val="20"/>
          <w:shd w:val="clear" w:color="auto" w:fill="FFFF99"/>
          <w:rtl/>
        </w:rPr>
        <w:t xml:space="preserve"> מיום 22.5.2014 עמ' 1146</w:t>
      </w:r>
    </w:p>
    <w:p w:rsidR="00D76B6E" w:rsidRPr="00FD2BFE" w:rsidRDefault="00D76B6E" w:rsidP="00D76B6E">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hint="cs"/>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t xml:space="preserve">בהיקף כספי עד </w:t>
      </w:r>
      <w:r w:rsidRPr="00FD2BFE">
        <w:rPr>
          <w:rFonts w:cs="FrankRuehl" w:hint="cs"/>
          <w:strike/>
          <w:vanish/>
          <w:sz w:val="22"/>
          <w:szCs w:val="22"/>
          <w:shd w:val="clear" w:color="auto" w:fill="FFFF99"/>
          <w:rtl/>
        </w:rPr>
        <w:t>3,956</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3,982</w:t>
      </w:r>
      <w:r w:rsidRPr="00FD2BFE">
        <w:rPr>
          <w:rFonts w:cs="FrankRuehl" w:hint="cs"/>
          <w:vanish/>
          <w:sz w:val="22"/>
          <w:szCs w:val="22"/>
          <w:shd w:val="clear" w:color="auto" w:fill="FFFF99"/>
          <w:rtl/>
        </w:rPr>
        <w:t xml:space="preserve"> אלף שקלים חדשים, בענף ראשי בנייה או ביצוע עבודות של עד 1,500 מ"ר בבנייה למגורים בלבד.</w:t>
      </w:r>
    </w:p>
    <w:p w:rsidR="00D76B6E" w:rsidRPr="00FD2BFE" w:rsidRDefault="00D76B6E" w:rsidP="00D76B6E">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7,152</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7,200</w:t>
      </w:r>
      <w:r w:rsidRPr="00FD2BFE">
        <w:rPr>
          <w:rFonts w:cs="FrankRuehl" w:hint="cs"/>
          <w:vanish/>
          <w:sz w:val="22"/>
          <w:szCs w:val="22"/>
          <w:shd w:val="clear" w:color="auto" w:fill="FFFF99"/>
          <w:rtl/>
        </w:rPr>
        <w:t xml:space="preserve"> אלף שקלים חדשים, בענף ראשי בניה או ביצוע עבודות של עד 2,500 מ"ר בבניה למגורים בלבד.</w:t>
      </w:r>
    </w:p>
    <w:p w:rsidR="00D76B6E" w:rsidRPr="00FD2BFE" w:rsidRDefault="00D76B6E" w:rsidP="00D76B6E">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14,307</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14,402</w:t>
      </w:r>
      <w:r w:rsidRPr="00FD2BFE">
        <w:rPr>
          <w:rFonts w:cs="FrankRuehl" w:hint="cs"/>
          <w:vanish/>
          <w:sz w:val="22"/>
          <w:szCs w:val="22"/>
          <w:shd w:val="clear" w:color="auto" w:fill="FFFF99"/>
          <w:rtl/>
        </w:rPr>
        <w:t xml:space="preserve"> אלף שקלים חדשים, בענף ראשי בניה או ביצוע עבודות של עד 5,000 מ"ר בבניה למגורים בלבד.</w:t>
      </w:r>
    </w:p>
    <w:p w:rsidR="00D76B6E" w:rsidRPr="00FD2BFE" w:rsidRDefault="00D76B6E" w:rsidP="00D76B6E">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28,612</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28,802</w:t>
      </w:r>
      <w:r w:rsidRPr="00FD2BFE">
        <w:rPr>
          <w:rFonts w:cs="FrankRuehl" w:hint="cs"/>
          <w:vanish/>
          <w:sz w:val="22"/>
          <w:szCs w:val="22"/>
          <w:shd w:val="clear" w:color="auto" w:fill="FFFF99"/>
          <w:rtl/>
        </w:rPr>
        <w:t xml:space="preserve"> אלף שקלים חדשים, בענף ראשי בניה או ביצוע עבודות של עד 10,000 מ"ר בבניה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D76B6E" w:rsidRPr="00FD2BFE" w:rsidRDefault="00D76B6E" w:rsidP="00D76B6E">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hint="cs"/>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D76B6E" w:rsidRPr="00FD2BFE" w:rsidRDefault="00D76B6E" w:rsidP="00D76B6E">
      <w:pPr>
        <w:pStyle w:val="P00"/>
        <w:spacing w:before="0"/>
        <w:ind w:left="0" w:right="1134"/>
        <w:rPr>
          <w:rFonts w:cs="FrankRuehl" w:hint="cs"/>
          <w:vanish/>
          <w:szCs w:val="20"/>
          <w:shd w:val="clear" w:color="auto" w:fill="FFFF99"/>
          <w:rtl/>
        </w:rPr>
      </w:pPr>
    </w:p>
    <w:p w:rsidR="00D76B6E" w:rsidRPr="00FD2BFE" w:rsidRDefault="00D76B6E" w:rsidP="00D76B6E">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1.4.2015</w:t>
      </w:r>
    </w:p>
    <w:p w:rsidR="00D76B6E" w:rsidRPr="00FD2BFE" w:rsidRDefault="00D76B6E" w:rsidP="00D76B6E">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תשע"ה-2015</w:t>
      </w:r>
    </w:p>
    <w:p w:rsidR="00D76B6E" w:rsidRPr="00FD2BFE" w:rsidRDefault="00D76B6E" w:rsidP="00D76B6E">
      <w:pPr>
        <w:pStyle w:val="P00"/>
        <w:spacing w:before="0"/>
        <w:ind w:left="0" w:right="1134"/>
        <w:rPr>
          <w:rFonts w:cs="FrankRuehl" w:hint="cs"/>
          <w:vanish/>
          <w:szCs w:val="20"/>
          <w:shd w:val="clear" w:color="auto" w:fill="FFFF99"/>
          <w:rtl/>
        </w:rPr>
      </w:pPr>
      <w:hyperlink r:id="rId106" w:history="1">
        <w:r w:rsidRPr="00FD2BFE">
          <w:rPr>
            <w:rStyle w:val="Hyperlink"/>
            <w:rFonts w:cs="FrankRuehl" w:hint="cs"/>
            <w:vanish/>
            <w:szCs w:val="20"/>
            <w:shd w:val="clear" w:color="auto" w:fill="FFFF99"/>
            <w:rtl/>
          </w:rPr>
          <w:t>ק"ת תשע"ה מס' 7512</w:t>
        </w:r>
      </w:hyperlink>
      <w:r w:rsidRPr="00FD2BFE">
        <w:rPr>
          <w:rFonts w:cs="FrankRuehl" w:hint="cs"/>
          <w:vanish/>
          <w:szCs w:val="20"/>
          <w:shd w:val="clear" w:color="auto" w:fill="FFFF99"/>
          <w:rtl/>
        </w:rPr>
        <w:t xml:space="preserve"> מיום 7.5.2015 עמ' 1232</w:t>
      </w:r>
    </w:p>
    <w:p w:rsidR="00A94538" w:rsidRPr="00FD2BFE" w:rsidRDefault="00A94538" w:rsidP="00A94538">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hint="cs"/>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t xml:space="preserve">בהיקף כספי עד </w:t>
      </w:r>
      <w:r w:rsidRPr="00FD2BFE">
        <w:rPr>
          <w:rFonts w:cs="FrankRuehl" w:hint="cs"/>
          <w:strike/>
          <w:vanish/>
          <w:sz w:val="22"/>
          <w:szCs w:val="22"/>
          <w:shd w:val="clear" w:color="auto" w:fill="FFFF99"/>
          <w:rtl/>
        </w:rPr>
        <w:t>3,982</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4,001</w:t>
      </w:r>
      <w:r w:rsidRPr="00FD2BFE">
        <w:rPr>
          <w:rFonts w:cs="FrankRuehl" w:hint="cs"/>
          <w:vanish/>
          <w:sz w:val="22"/>
          <w:szCs w:val="22"/>
          <w:shd w:val="clear" w:color="auto" w:fill="FFFF99"/>
          <w:rtl/>
        </w:rPr>
        <w:t xml:space="preserve"> אלף שקלים חדשים, בענף ראשי בנייה או ביצוע עבודות של עד 1,500 מ"ר בבנייה למגורים בלבד.</w:t>
      </w:r>
    </w:p>
    <w:p w:rsidR="00A94538" w:rsidRPr="00FD2BFE" w:rsidRDefault="00A94538" w:rsidP="00A94538">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7,200</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7,234</w:t>
      </w:r>
      <w:r w:rsidRPr="00FD2BFE">
        <w:rPr>
          <w:rFonts w:cs="FrankRuehl" w:hint="cs"/>
          <w:vanish/>
          <w:sz w:val="22"/>
          <w:szCs w:val="22"/>
          <w:shd w:val="clear" w:color="auto" w:fill="FFFF99"/>
          <w:rtl/>
        </w:rPr>
        <w:t xml:space="preserve"> אלף שקלים חדשים, בענף ראשי בניה או ביצוע עבודות של עד 2,500 מ"ר בבניה למגורים בלבד.</w:t>
      </w:r>
    </w:p>
    <w:p w:rsidR="00A94538" w:rsidRPr="00FD2BFE" w:rsidRDefault="00A94538" w:rsidP="00A94538">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14,402</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14,470</w:t>
      </w:r>
      <w:r w:rsidRPr="00FD2BFE">
        <w:rPr>
          <w:rFonts w:cs="FrankRuehl" w:hint="cs"/>
          <w:vanish/>
          <w:sz w:val="22"/>
          <w:szCs w:val="22"/>
          <w:shd w:val="clear" w:color="auto" w:fill="FFFF99"/>
          <w:rtl/>
        </w:rPr>
        <w:t xml:space="preserve"> אלף שקלים חדשים, בענף ראשי בניה או ביצוע עבודות של עד 5,000 מ"ר בבניה למגורים בלבד.</w:t>
      </w:r>
    </w:p>
    <w:p w:rsidR="00A94538" w:rsidRPr="00FD2BFE" w:rsidRDefault="00A94538" w:rsidP="00A94538">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28,802</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28,938</w:t>
      </w:r>
      <w:r w:rsidRPr="00FD2BFE">
        <w:rPr>
          <w:rFonts w:cs="FrankRuehl" w:hint="cs"/>
          <w:vanish/>
          <w:sz w:val="22"/>
          <w:szCs w:val="22"/>
          <w:shd w:val="clear" w:color="auto" w:fill="FFFF99"/>
          <w:rtl/>
        </w:rPr>
        <w:t xml:space="preserve"> אלף שקלים חדשים, בענף ראשי בניה או ביצוע עבודות של עד 10,000 מ"ר בבניה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A94538" w:rsidRPr="00FD2BFE" w:rsidRDefault="00A94538" w:rsidP="00A94538">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hint="cs"/>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A94538" w:rsidRPr="00FD2BFE" w:rsidRDefault="00A94538" w:rsidP="00D76B6E">
      <w:pPr>
        <w:pStyle w:val="P00"/>
        <w:spacing w:before="0"/>
        <w:ind w:left="0" w:right="1134"/>
        <w:rPr>
          <w:rFonts w:cs="FrankRuehl" w:hint="cs"/>
          <w:vanish/>
          <w:szCs w:val="20"/>
          <w:shd w:val="clear" w:color="auto" w:fill="FFFF99"/>
          <w:rtl/>
        </w:rPr>
      </w:pPr>
    </w:p>
    <w:p w:rsidR="00A94538" w:rsidRPr="00FD2BFE" w:rsidRDefault="00A94538" w:rsidP="00D76B6E">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27.7.2015</w:t>
      </w:r>
    </w:p>
    <w:p w:rsidR="00A94538" w:rsidRPr="00FD2BFE" w:rsidRDefault="00A94538" w:rsidP="00D76B6E">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תק' תשע"ה-2015</w:t>
      </w:r>
    </w:p>
    <w:p w:rsidR="00A94538" w:rsidRPr="00FD2BFE" w:rsidRDefault="00A94538" w:rsidP="00D76B6E">
      <w:pPr>
        <w:pStyle w:val="P00"/>
        <w:spacing w:before="0"/>
        <w:ind w:left="0" w:right="1134"/>
        <w:rPr>
          <w:rFonts w:cs="FrankRuehl" w:hint="cs"/>
          <w:vanish/>
          <w:szCs w:val="20"/>
          <w:shd w:val="clear" w:color="auto" w:fill="FFFF99"/>
          <w:rtl/>
        </w:rPr>
      </w:pPr>
      <w:hyperlink r:id="rId107" w:history="1">
        <w:r w:rsidRPr="00FD2BFE">
          <w:rPr>
            <w:rStyle w:val="Hyperlink"/>
            <w:rFonts w:cs="FrankRuehl" w:hint="cs"/>
            <w:vanish/>
            <w:szCs w:val="20"/>
            <w:shd w:val="clear" w:color="auto" w:fill="FFFF99"/>
            <w:rtl/>
          </w:rPr>
          <w:t>ק"ת תשע"ה מס' 7536</w:t>
        </w:r>
      </w:hyperlink>
      <w:r w:rsidRPr="00FD2BFE">
        <w:rPr>
          <w:rFonts w:cs="FrankRuehl" w:hint="cs"/>
          <w:vanish/>
          <w:szCs w:val="20"/>
          <w:shd w:val="clear" w:color="auto" w:fill="FFFF99"/>
          <w:rtl/>
        </w:rPr>
        <w:t xml:space="preserve"> מיום 27.7.2015 עמ' 1397</w:t>
      </w:r>
    </w:p>
    <w:p w:rsidR="00A94538" w:rsidRPr="00FD2BFE" w:rsidRDefault="00A94538" w:rsidP="00D76B6E">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החלפת סוגים 1 עד 5</w:t>
      </w:r>
    </w:p>
    <w:p w:rsidR="00A94538" w:rsidRPr="00FD2BFE" w:rsidRDefault="00A94538" w:rsidP="00A94538">
      <w:pPr>
        <w:pStyle w:val="P00"/>
        <w:ind w:left="0" w:right="1134"/>
        <w:rPr>
          <w:rFonts w:cs="FrankRuehl" w:hint="cs"/>
          <w:vanish/>
          <w:szCs w:val="20"/>
          <w:shd w:val="clear" w:color="auto" w:fill="FFFF99"/>
          <w:rtl/>
        </w:rPr>
      </w:pPr>
      <w:r w:rsidRPr="00FD2BFE">
        <w:rPr>
          <w:rFonts w:cs="FrankRuehl" w:hint="cs"/>
          <w:vanish/>
          <w:szCs w:val="20"/>
          <w:shd w:val="clear" w:color="auto" w:fill="FFFF99"/>
          <w:rtl/>
        </w:rPr>
        <w:t>הנוסח הקודם:</w:t>
      </w:r>
    </w:p>
    <w:p w:rsidR="00BE16BC" w:rsidRPr="00FD2BFE" w:rsidRDefault="00BE16BC" w:rsidP="00563912">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hint="cs"/>
          <w:strike/>
          <w:vanish/>
          <w:sz w:val="22"/>
          <w:szCs w:val="22"/>
          <w:shd w:val="clear" w:color="auto" w:fill="FFFF99"/>
          <w:rtl/>
        </w:rPr>
      </w:pPr>
      <w:r w:rsidRPr="00FD2BFE">
        <w:rPr>
          <w:rFonts w:cs="FrankRuehl" w:hint="cs"/>
          <w:strike/>
          <w:vanish/>
          <w:sz w:val="22"/>
          <w:szCs w:val="22"/>
          <w:shd w:val="clear" w:color="auto" w:fill="FFFF99"/>
          <w:rtl/>
        </w:rPr>
        <w:t>ס</w:t>
      </w:r>
      <w:r w:rsidRPr="00FD2BFE">
        <w:rPr>
          <w:rFonts w:cs="FrankRuehl"/>
          <w:strike/>
          <w:vanish/>
          <w:sz w:val="22"/>
          <w:szCs w:val="22"/>
          <w:shd w:val="clear" w:color="auto" w:fill="FFFF99"/>
          <w:rtl/>
        </w:rPr>
        <w:t>ו</w:t>
      </w:r>
      <w:r w:rsidRPr="00FD2BFE">
        <w:rPr>
          <w:rFonts w:cs="FrankRuehl" w:hint="cs"/>
          <w:strike/>
          <w:vanish/>
          <w:sz w:val="22"/>
          <w:szCs w:val="22"/>
          <w:shd w:val="clear" w:color="auto" w:fill="FFFF99"/>
          <w:rtl/>
        </w:rPr>
        <w:t>ג 1 -</w:t>
      </w:r>
      <w:r w:rsidRPr="00FD2BFE">
        <w:rPr>
          <w:rFonts w:cs="FrankRuehl" w:hint="cs"/>
          <w:strike/>
          <w:vanish/>
          <w:sz w:val="22"/>
          <w:szCs w:val="22"/>
          <w:shd w:val="clear" w:color="auto" w:fill="FFFF99"/>
          <w:rtl/>
        </w:rPr>
        <w:tab/>
        <w:t xml:space="preserve">בהיקף כספי עד </w:t>
      </w:r>
      <w:r w:rsidR="00D76B6E" w:rsidRPr="00FD2BFE">
        <w:rPr>
          <w:rFonts w:cs="FrankRuehl" w:hint="cs"/>
          <w:strike/>
          <w:vanish/>
          <w:sz w:val="22"/>
          <w:szCs w:val="22"/>
          <w:shd w:val="clear" w:color="auto" w:fill="FFFF99"/>
          <w:rtl/>
        </w:rPr>
        <w:t>4,001</w:t>
      </w:r>
      <w:r w:rsidRPr="00FD2BFE">
        <w:rPr>
          <w:rFonts w:cs="FrankRuehl" w:hint="cs"/>
          <w:strike/>
          <w:vanish/>
          <w:sz w:val="22"/>
          <w:szCs w:val="22"/>
          <w:shd w:val="clear" w:color="auto" w:fill="FFFF99"/>
          <w:rtl/>
        </w:rPr>
        <w:t xml:space="preserve"> אלף שקלים חדשים, בענף ראשי בנייה או ביצוע עבודות של עד 1,500 מ"ר בבנייה למגורים בלבד.</w:t>
      </w:r>
    </w:p>
    <w:p w:rsidR="00BE16BC" w:rsidRPr="00FD2BFE" w:rsidRDefault="00BE16BC" w:rsidP="00A94538">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strike/>
          <w:vanish/>
          <w:sz w:val="22"/>
          <w:szCs w:val="22"/>
          <w:shd w:val="clear" w:color="auto" w:fill="FFFF99"/>
          <w:rtl/>
        </w:rPr>
      </w:pPr>
      <w:r w:rsidRPr="00FD2BFE">
        <w:rPr>
          <w:rFonts w:cs="FrankRuehl"/>
          <w:strike/>
          <w:vanish/>
          <w:sz w:val="22"/>
          <w:szCs w:val="22"/>
          <w:shd w:val="clear" w:color="auto" w:fill="FFFF99"/>
          <w:rtl/>
        </w:rPr>
        <w:t>סו</w:t>
      </w:r>
      <w:r w:rsidRPr="00FD2BFE">
        <w:rPr>
          <w:rFonts w:cs="FrankRuehl" w:hint="cs"/>
          <w:strike/>
          <w:vanish/>
          <w:sz w:val="22"/>
          <w:szCs w:val="22"/>
          <w:shd w:val="clear" w:color="auto" w:fill="FFFF99"/>
          <w:rtl/>
        </w:rPr>
        <w:t>ג 2 -</w:t>
      </w:r>
      <w:r w:rsidRPr="00FD2BFE">
        <w:rPr>
          <w:rFonts w:cs="FrankRuehl" w:hint="cs"/>
          <w:strike/>
          <w:vanish/>
          <w:sz w:val="22"/>
          <w:szCs w:val="22"/>
          <w:shd w:val="clear" w:color="auto" w:fill="FFFF99"/>
          <w:rtl/>
        </w:rPr>
        <w:tab/>
      </w:r>
      <w:r w:rsidRPr="00FD2BFE">
        <w:rPr>
          <w:rFonts w:cs="FrankRuehl"/>
          <w:strike/>
          <w:vanish/>
          <w:sz w:val="22"/>
          <w:szCs w:val="22"/>
          <w:shd w:val="clear" w:color="auto" w:fill="FFFF99"/>
          <w:rtl/>
        </w:rPr>
        <w:t>בה</w:t>
      </w:r>
      <w:r w:rsidRPr="00FD2BFE">
        <w:rPr>
          <w:rFonts w:cs="FrankRuehl" w:hint="cs"/>
          <w:strike/>
          <w:vanish/>
          <w:sz w:val="22"/>
          <w:szCs w:val="22"/>
          <w:shd w:val="clear" w:color="auto" w:fill="FFFF99"/>
          <w:rtl/>
        </w:rPr>
        <w:t>יקף כספי עד 7,</w:t>
      </w:r>
      <w:r w:rsidR="00D76B6E" w:rsidRPr="00FD2BFE">
        <w:rPr>
          <w:rFonts w:cs="FrankRuehl" w:hint="cs"/>
          <w:strike/>
          <w:vanish/>
          <w:sz w:val="22"/>
          <w:szCs w:val="22"/>
          <w:shd w:val="clear" w:color="auto" w:fill="FFFF99"/>
          <w:rtl/>
        </w:rPr>
        <w:t>234</w:t>
      </w:r>
      <w:r w:rsidRPr="00FD2BFE">
        <w:rPr>
          <w:rFonts w:cs="FrankRuehl" w:hint="cs"/>
          <w:strike/>
          <w:vanish/>
          <w:sz w:val="22"/>
          <w:szCs w:val="22"/>
          <w:shd w:val="clear" w:color="auto" w:fill="FFFF99"/>
          <w:rtl/>
        </w:rPr>
        <w:t xml:space="preserve"> אלף שקלים חדשים, בענף ראשי בניה או ביצוע עבודות של עד 2,500 מ"ר בבניה למגורים בלבד.</w:t>
      </w:r>
    </w:p>
    <w:p w:rsidR="00BE16BC" w:rsidRPr="00FD2BFE" w:rsidRDefault="00BE16BC" w:rsidP="00A94538">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strike/>
          <w:vanish/>
          <w:sz w:val="22"/>
          <w:szCs w:val="22"/>
          <w:shd w:val="clear" w:color="auto" w:fill="FFFF99"/>
          <w:rtl/>
        </w:rPr>
      </w:pPr>
      <w:r w:rsidRPr="00FD2BFE">
        <w:rPr>
          <w:rFonts w:cs="FrankRuehl"/>
          <w:strike/>
          <w:vanish/>
          <w:sz w:val="22"/>
          <w:szCs w:val="22"/>
          <w:shd w:val="clear" w:color="auto" w:fill="FFFF99"/>
          <w:rtl/>
        </w:rPr>
        <w:t>סו</w:t>
      </w:r>
      <w:r w:rsidRPr="00FD2BFE">
        <w:rPr>
          <w:rFonts w:cs="FrankRuehl" w:hint="cs"/>
          <w:strike/>
          <w:vanish/>
          <w:sz w:val="22"/>
          <w:szCs w:val="22"/>
          <w:shd w:val="clear" w:color="auto" w:fill="FFFF99"/>
          <w:rtl/>
        </w:rPr>
        <w:t>ג 3 -</w:t>
      </w:r>
      <w:r w:rsidRPr="00FD2BFE">
        <w:rPr>
          <w:rFonts w:cs="FrankRuehl" w:hint="cs"/>
          <w:strike/>
          <w:vanish/>
          <w:sz w:val="22"/>
          <w:szCs w:val="22"/>
          <w:shd w:val="clear" w:color="auto" w:fill="FFFF99"/>
          <w:rtl/>
        </w:rPr>
        <w:tab/>
      </w:r>
      <w:r w:rsidRPr="00FD2BFE">
        <w:rPr>
          <w:rFonts w:cs="FrankRuehl"/>
          <w:strike/>
          <w:vanish/>
          <w:sz w:val="22"/>
          <w:szCs w:val="22"/>
          <w:shd w:val="clear" w:color="auto" w:fill="FFFF99"/>
          <w:rtl/>
        </w:rPr>
        <w:t>בה</w:t>
      </w:r>
      <w:r w:rsidRPr="00FD2BFE">
        <w:rPr>
          <w:rFonts w:cs="FrankRuehl" w:hint="cs"/>
          <w:strike/>
          <w:vanish/>
          <w:sz w:val="22"/>
          <w:szCs w:val="22"/>
          <w:shd w:val="clear" w:color="auto" w:fill="FFFF99"/>
          <w:rtl/>
        </w:rPr>
        <w:t>יקף כ</w:t>
      </w:r>
      <w:r w:rsidRPr="00FD2BFE">
        <w:rPr>
          <w:rFonts w:cs="FrankRuehl"/>
          <w:strike/>
          <w:vanish/>
          <w:sz w:val="22"/>
          <w:szCs w:val="22"/>
          <w:shd w:val="clear" w:color="auto" w:fill="FFFF99"/>
          <w:rtl/>
        </w:rPr>
        <w:t>ספ</w:t>
      </w:r>
      <w:r w:rsidRPr="00FD2BFE">
        <w:rPr>
          <w:rFonts w:cs="FrankRuehl" w:hint="cs"/>
          <w:strike/>
          <w:vanish/>
          <w:sz w:val="22"/>
          <w:szCs w:val="22"/>
          <w:shd w:val="clear" w:color="auto" w:fill="FFFF99"/>
          <w:rtl/>
        </w:rPr>
        <w:t>י עד 14,</w:t>
      </w:r>
      <w:r w:rsidR="00D76B6E" w:rsidRPr="00FD2BFE">
        <w:rPr>
          <w:rFonts w:cs="FrankRuehl" w:hint="cs"/>
          <w:strike/>
          <w:vanish/>
          <w:sz w:val="22"/>
          <w:szCs w:val="22"/>
          <w:shd w:val="clear" w:color="auto" w:fill="FFFF99"/>
          <w:rtl/>
        </w:rPr>
        <w:t>470</w:t>
      </w:r>
      <w:r w:rsidRPr="00FD2BFE">
        <w:rPr>
          <w:rFonts w:cs="FrankRuehl" w:hint="cs"/>
          <w:strike/>
          <w:vanish/>
          <w:sz w:val="22"/>
          <w:szCs w:val="22"/>
          <w:shd w:val="clear" w:color="auto" w:fill="FFFF99"/>
          <w:rtl/>
        </w:rPr>
        <w:t xml:space="preserve"> אלף שקלים חדשים, בענף ראשי בניה או ביצוע עבודות של עד 5,000 מ"ר בבניה למגורים בלבד.</w:t>
      </w:r>
    </w:p>
    <w:p w:rsidR="00BE16BC" w:rsidRPr="00FD2BFE" w:rsidRDefault="00BE16BC" w:rsidP="00A94538">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strike/>
          <w:vanish/>
          <w:sz w:val="22"/>
          <w:szCs w:val="22"/>
          <w:shd w:val="clear" w:color="auto" w:fill="FFFF99"/>
          <w:rtl/>
        </w:rPr>
      </w:pPr>
      <w:r w:rsidRPr="00FD2BFE">
        <w:rPr>
          <w:rFonts w:cs="FrankRuehl"/>
          <w:strike/>
          <w:vanish/>
          <w:sz w:val="22"/>
          <w:szCs w:val="22"/>
          <w:shd w:val="clear" w:color="auto" w:fill="FFFF99"/>
          <w:rtl/>
        </w:rPr>
        <w:t>סו</w:t>
      </w:r>
      <w:r w:rsidRPr="00FD2BFE">
        <w:rPr>
          <w:rFonts w:cs="FrankRuehl" w:hint="cs"/>
          <w:strike/>
          <w:vanish/>
          <w:sz w:val="22"/>
          <w:szCs w:val="22"/>
          <w:shd w:val="clear" w:color="auto" w:fill="FFFF99"/>
          <w:rtl/>
        </w:rPr>
        <w:t>ג 4 -</w:t>
      </w:r>
      <w:r w:rsidRPr="00FD2BFE">
        <w:rPr>
          <w:rFonts w:cs="FrankRuehl" w:hint="cs"/>
          <w:strike/>
          <w:vanish/>
          <w:sz w:val="22"/>
          <w:szCs w:val="22"/>
          <w:shd w:val="clear" w:color="auto" w:fill="FFFF99"/>
          <w:rtl/>
        </w:rPr>
        <w:tab/>
      </w:r>
      <w:r w:rsidRPr="00FD2BFE">
        <w:rPr>
          <w:rFonts w:cs="FrankRuehl"/>
          <w:strike/>
          <w:vanish/>
          <w:sz w:val="22"/>
          <w:szCs w:val="22"/>
          <w:shd w:val="clear" w:color="auto" w:fill="FFFF99"/>
          <w:rtl/>
        </w:rPr>
        <w:t>בה</w:t>
      </w:r>
      <w:r w:rsidRPr="00FD2BFE">
        <w:rPr>
          <w:rFonts w:cs="FrankRuehl" w:hint="cs"/>
          <w:strike/>
          <w:vanish/>
          <w:sz w:val="22"/>
          <w:szCs w:val="22"/>
          <w:shd w:val="clear" w:color="auto" w:fill="FFFF99"/>
          <w:rtl/>
        </w:rPr>
        <w:t>יקף כספי עד 28,</w:t>
      </w:r>
      <w:r w:rsidR="00D76B6E" w:rsidRPr="00FD2BFE">
        <w:rPr>
          <w:rFonts w:cs="FrankRuehl" w:hint="cs"/>
          <w:strike/>
          <w:vanish/>
          <w:sz w:val="22"/>
          <w:szCs w:val="22"/>
          <w:shd w:val="clear" w:color="auto" w:fill="FFFF99"/>
          <w:rtl/>
        </w:rPr>
        <w:t>938</w:t>
      </w:r>
      <w:r w:rsidRPr="00FD2BFE">
        <w:rPr>
          <w:rFonts w:cs="FrankRuehl" w:hint="cs"/>
          <w:strike/>
          <w:vanish/>
          <w:sz w:val="22"/>
          <w:szCs w:val="22"/>
          <w:shd w:val="clear" w:color="auto" w:fill="FFFF99"/>
          <w:rtl/>
        </w:rPr>
        <w:t xml:space="preserve"> אלף שקלים חדשים, בענף ראשי בניה או ביצוע עבודות של עד 10,000 מ"ר בבניה </w:t>
      </w:r>
      <w:r w:rsidRPr="00FD2BFE">
        <w:rPr>
          <w:rFonts w:cs="FrankRuehl"/>
          <w:strike/>
          <w:vanish/>
          <w:sz w:val="22"/>
          <w:szCs w:val="22"/>
          <w:shd w:val="clear" w:color="auto" w:fill="FFFF99"/>
          <w:rtl/>
        </w:rPr>
        <w:t>ל</w:t>
      </w:r>
      <w:r w:rsidRPr="00FD2BFE">
        <w:rPr>
          <w:rFonts w:cs="FrankRuehl" w:hint="cs"/>
          <w:strike/>
          <w:vanish/>
          <w:sz w:val="22"/>
          <w:szCs w:val="22"/>
          <w:shd w:val="clear" w:color="auto" w:fill="FFFF99"/>
          <w:rtl/>
        </w:rPr>
        <w:t>מגורים בלבד.</w:t>
      </w:r>
    </w:p>
    <w:p w:rsidR="00BE16BC" w:rsidRPr="00FD2BFE" w:rsidRDefault="00BE16BC" w:rsidP="00BE16BC">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hint="cs"/>
          <w:strike/>
          <w:vanish/>
          <w:sz w:val="22"/>
          <w:szCs w:val="22"/>
          <w:shd w:val="clear" w:color="auto" w:fill="FFFF99"/>
          <w:rtl/>
        </w:rPr>
      </w:pPr>
      <w:r w:rsidRPr="00FD2BFE">
        <w:rPr>
          <w:rFonts w:cs="FrankRuehl"/>
          <w:strike/>
          <w:vanish/>
          <w:sz w:val="22"/>
          <w:szCs w:val="22"/>
          <w:shd w:val="clear" w:color="auto" w:fill="FFFF99"/>
          <w:rtl/>
        </w:rPr>
        <w:t>סו</w:t>
      </w:r>
      <w:r w:rsidRPr="00FD2BFE">
        <w:rPr>
          <w:rFonts w:cs="FrankRuehl" w:hint="cs"/>
          <w:strike/>
          <w:vanish/>
          <w:sz w:val="22"/>
          <w:szCs w:val="22"/>
          <w:shd w:val="clear" w:color="auto" w:fill="FFFF99"/>
          <w:rtl/>
        </w:rPr>
        <w:t>ג 5 -</w:t>
      </w:r>
      <w:r w:rsidRPr="00FD2BFE">
        <w:rPr>
          <w:rFonts w:cs="FrankRuehl" w:hint="cs"/>
          <w:strike/>
          <w:vanish/>
          <w:sz w:val="22"/>
          <w:szCs w:val="22"/>
          <w:shd w:val="clear" w:color="auto" w:fill="FFFF99"/>
          <w:rtl/>
        </w:rPr>
        <w:tab/>
      </w:r>
      <w:r w:rsidRPr="00FD2BFE">
        <w:rPr>
          <w:rFonts w:cs="FrankRuehl"/>
          <w:strike/>
          <w:vanish/>
          <w:sz w:val="22"/>
          <w:szCs w:val="22"/>
          <w:shd w:val="clear" w:color="auto" w:fill="FFFF99"/>
          <w:rtl/>
        </w:rPr>
        <w:t>בה</w:t>
      </w:r>
      <w:r w:rsidRPr="00FD2BFE">
        <w:rPr>
          <w:rFonts w:cs="FrankRuehl" w:hint="cs"/>
          <w:strike/>
          <w:vanish/>
          <w:sz w:val="22"/>
          <w:szCs w:val="22"/>
          <w:shd w:val="clear" w:color="auto" w:fill="FFFF99"/>
          <w:rtl/>
        </w:rPr>
        <w:t>יקף בלתי מוגבל.</w:t>
      </w:r>
    </w:p>
    <w:p w:rsidR="00563912" w:rsidRPr="00FD2BFE" w:rsidRDefault="00563912" w:rsidP="00563912">
      <w:pPr>
        <w:pStyle w:val="P00"/>
        <w:spacing w:before="0"/>
        <w:ind w:left="0" w:right="1134"/>
        <w:rPr>
          <w:rFonts w:cs="FrankRuehl" w:hint="cs"/>
          <w:vanish/>
          <w:szCs w:val="20"/>
          <w:shd w:val="clear" w:color="auto" w:fill="FFFF99"/>
          <w:rtl/>
        </w:rPr>
      </w:pPr>
    </w:p>
    <w:p w:rsidR="00563912" w:rsidRPr="00FD2BFE" w:rsidRDefault="00563912" w:rsidP="00563912">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1.10.2015</w:t>
      </w:r>
    </w:p>
    <w:p w:rsidR="00563912" w:rsidRPr="00FD2BFE" w:rsidRDefault="00563912" w:rsidP="00563912">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תשע"ו-2015</w:t>
      </w:r>
    </w:p>
    <w:p w:rsidR="00563912" w:rsidRPr="00FD2BFE" w:rsidRDefault="00563912" w:rsidP="00563912">
      <w:pPr>
        <w:pStyle w:val="P00"/>
        <w:spacing w:before="0"/>
        <w:ind w:left="0" w:right="1134"/>
        <w:rPr>
          <w:rFonts w:cs="FrankRuehl" w:hint="cs"/>
          <w:vanish/>
          <w:szCs w:val="20"/>
          <w:shd w:val="clear" w:color="auto" w:fill="FFFF99"/>
          <w:rtl/>
        </w:rPr>
      </w:pPr>
      <w:hyperlink r:id="rId108" w:history="1">
        <w:r w:rsidRPr="00FD2BFE">
          <w:rPr>
            <w:rStyle w:val="Hyperlink"/>
            <w:rFonts w:cs="FrankRuehl" w:hint="cs"/>
            <w:vanish/>
            <w:szCs w:val="20"/>
            <w:shd w:val="clear" w:color="auto" w:fill="FFFF99"/>
            <w:rtl/>
          </w:rPr>
          <w:t>ק"ת תשע"ו מס' 7577</w:t>
        </w:r>
      </w:hyperlink>
      <w:r w:rsidRPr="00FD2BFE">
        <w:rPr>
          <w:rFonts w:cs="FrankRuehl" w:hint="cs"/>
          <w:vanish/>
          <w:szCs w:val="20"/>
          <w:shd w:val="clear" w:color="auto" w:fill="FFFF99"/>
          <w:rtl/>
        </w:rPr>
        <w:t xml:space="preserve"> מיום 1.12.2015 עמ' 253</w:t>
      </w:r>
    </w:p>
    <w:p w:rsidR="00414D4A" w:rsidRPr="00FD2BFE" w:rsidRDefault="00414D4A" w:rsidP="00414D4A">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w:t>
      </w:r>
      <w:r w:rsidRPr="00FD2BFE">
        <w:rPr>
          <w:rFonts w:cs="FrankRuehl" w:hint="cs"/>
          <w:vanish/>
          <w:sz w:val="22"/>
          <w:szCs w:val="22"/>
          <w:shd w:val="clear" w:color="auto" w:fill="FFFF99"/>
          <w:rtl/>
        </w:rPr>
        <w:t xml:space="preserve">היקף כספי עד </w:t>
      </w:r>
      <w:r w:rsidRPr="00FD2BFE">
        <w:rPr>
          <w:rFonts w:cs="FrankRuehl" w:hint="cs"/>
          <w:strike/>
          <w:vanish/>
          <w:sz w:val="22"/>
          <w:szCs w:val="22"/>
          <w:shd w:val="clear" w:color="auto" w:fill="FFFF99"/>
          <w:rtl/>
        </w:rPr>
        <w:t>4,001</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4,020</w:t>
      </w:r>
      <w:r w:rsidRPr="00FD2BFE">
        <w:rPr>
          <w:rFonts w:cs="FrankRuehl" w:hint="cs"/>
          <w:vanish/>
          <w:sz w:val="22"/>
          <w:szCs w:val="22"/>
          <w:shd w:val="clear" w:color="auto" w:fill="FFFF99"/>
          <w:rtl/>
        </w:rPr>
        <w:t xml:space="preserve"> אלף שקלים חדשים, בענף ראשי בנייה או ביצוע עבודות של עד 2,000 מ"ר בבנייה למגורים בלבד;</w:t>
      </w:r>
    </w:p>
    <w:p w:rsidR="00414D4A" w:rsidRPr="00FD2BFE" w:rsidRDefault="00414D4A" w:rsidP="00414D4A">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7,234</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7,268</w:t>
      </w:r>
      <w:r w:rsidRPr="00FD2BFE">
        <w:rPr>
          <w:rFonts w:cs="FrankRuehl" w:hint="cs"/>
          <w:vanish/>
          <w:sz w:val="22"/>
          <w:szCs w:val="22"/>
          <w:shd w:val="clear" w:color="auto" w:fill="FFFF99"/>
          <w:rtl/>
        </w:rPr>
        <w:t xml:space="preserve"> אלף שקלים חדשים, בענף ראשי בנייה או ביצוע עבודות של עד 3,000 מ"ר בבנייה למגורים בלבד;</w:t>
      </w:r>
    </w:p>
    <w:p w:rsidR="00414D4A" w:rsidRPr="00FD2BFE" w:rsidRDefault="00414D4A" w:rsidP="00414D4A">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14,470</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14,538</w:t>
      </w:r>
      <w:r w:rsidRPr="00FD2BFE">
        <w:rPr>
          <w:rFonts w:cs="FrankRuehl" w:hint="cs"/>
          <w:vanish/>
          <w:sz w:val="22"/>
          <w:szCs w:val="22"/>
          <w:shd w:val="clear" w:color="auto" w:fill="FFFF99"/>
          <w:rtl/>
        </w:rPr>
        <w:t xml:space="preserve"> אלף שקלים חדשים, בענף ראשי בנייה או ביצוע עבודות של עד 5,000 מ"ר בבנייה למגורים בלבד;</w:t>
      </w:r>
    </w:p>
    <w:p w:rsidR="00414D4A" w:rsidRPr="00FD2BFE" w:rsidRDefault="00414D4A" w:rsidP="00414D4A">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28,938</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29,074</w:t>
      </w:r>
      <w:r w:rsidRPr="00FD2BFE">
        <w:rPr>
          <w:rFonts w:cs="FrankRuehl" w:hint="cs"/>
          <w:vanish/>
          <w:sz w:val="22"/>
          <w:szCs w:val="22"/>
          <w:shd w:val="clear" w:color="auto" w:fill="FFFF99"/>
          <w:rtl/>
        </w:rPr>
        <w:t xml:space="preserve"> אלף שקלים חדשים, בענף ראשי בנייה או ביצוע עבודות של עד 10,000 מ"ר בבנייה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414D4A" w:rsidRPr="00FD2BFE" w:rsidRDefault="00414D4A" w:rsidP="00414D4A">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hint="cs"/>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414D4A" w:rsidRPr="00FD2BFE" w:rsidRDefault="00414D4A" w:rsidP="00414D4A">
      <w:pPr>
        <w:pStyle w:val="P00"/>
        <w:spacing w:before="0"/>
        <w:ind w:left="0" w:right="1134"/>
        <w:rPr>
          <w:rFonts w:cs="FrankRuehl" w:hint="cs"/>
          <w:vanish/>
          <w:szCs w:val="20"/>
          <w:shd w:val="clear" w:color="auto" w:fill="FFFF99"/>
          <w:rtl/>
        </w:rPr>
      </w:pPr>
    </w:p>
    <w:p w:rsidR="00414D4A" w:rsidRPr="00FD2BFE" w:rsidRDefault="00414D4A" w:rsidP="00414D4A">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1.4.2016</w:t>
      </w:r>
    </w:p>
    <w:p w:rsidR="00414D4A" w:rsidRPr="00FD2BFE" w:rsidRDefault="00414D4A" w:rsidP="00414D4A">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(מס' 2) תשע"ו-2016</w:t>
      </w:r>
    </w:p>
    <w:p w:rsidR="00414D4A" w:rsidRPr="00FD2BFE" w:rsidRDefault="00414D4A" w:rsidP="00414D4A">
      <w:pPr>
        <w:pStyle w:val="P00"/>
        <w:spacing w:before="0"/>
        <w:ind w:left="0" w:right="1134"/>
        <w:rPr>
          <w:rFonts w:cs="FrankRuehl" w:hint="cs"/>
          <w:vanish/>
          <w:szCs w:val="20"/>
          <w:shd w:val="clear" w:color="auto" w:fill="FFFF99"/>
          <w:rtl/>
        </w:rPr>
      </w:pPr>
      <w:hyperlink r:id="rId109" w:history="1">
        <w:r w:rsidRPr="00FD2BFE">
          <w:rPr>
            <w:rStyle w:val="Hyperlink"/>
            <w:rFonts w:cs="FrankRuehl" w:hint="cs"/>
            <w:vanish/>
            <w:szCs w:val="20"/>
            <w:shd w:val="clear" w:color="auto" w:fill="FFFF99"/>
            <w:rtl/>
          </w:rPr>
          <w:t>ק"ת תשע"ו מס' 7657</w:t>
        </w:r>
      </w:hyperlink>
      <w:r w:rsidRPr="00FD2BFE">
        <w:rPr>
          <w:rFonts w:cs="FrankRuehl" w:hint="cs"/>
          <w:vanish/>
          <w:szCs w:val="20"/>
          <w:shd w:val="clear" w:color="auto" w:fill="FFFF99"/>
          <w:rtl/>
        </w:rPr>
        <w:t xml:space="preserve"> מיום 17.5.2016 עמ' 1143</w:t>
      </w:r>
    </w:p>
    <w:p w:rsidR="005409D8" w:rsidRPr="00FD2BFE" w:rsidRDefault="005409D8" w:rsidP="005409D8">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w:t>
      </w:r>
      <w:r w:rsidRPr="00FD2BFE">
        <w:rPr>
          <w:rFonts w:cs="FrankRuehl" w:hint="cs"/>
          <w:vanish/>
          <w:sz w:val="22"/>
          <w:szCs w:val="22"/>
          <w:shd w:val="clear" w:color="auto" w:fill="FFFF99"/>
          <w:rtl/>
        </w:rPr>
        <w:t xml:space="preserve">היקף כספי עד </w:t>
      </w:r>
      <w:r w:rsidRPr="00FD2BFE">
        <w:rPr>
          <w:rFonts w:cs="FrankRuehl" w:hint="cs"/>
          <w:strike/>
          <w:vanish/>
          <w:sz w:val="22"/>
          <w:szCs w:val="22"/>
          <w:shd w:val="clear" w:color="auto" w:fill="FFFF99"/>
          <w:rtl/>
        </w:rPr>
        <w:t>4,020</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4,043</w:t>
      </w:r>
      <w:r w:rsidRPr="00FD2BFE">
        <w:rPr>
          <w:rFonts w:cs="FrankRuehl" w:hint="cs"/>
          <w:vanish/>
          <w:sz w:val="22"/>
          <w:szCs w:val="22"/>
          <w:shd w:val="clear" w:color="auto" w:fill="FFFF99"/>
          <w:rtl/>
        </w:rPr>
        <w:t xml:space="preserve"> אלף שקלים חדשים, בענף ראשי בנייה או ביצוע עבודות של עד 2,000 מ"ר בבנייה למגורים בלבד;</w:t>
      </w:r>
    </w:p>
    <w:p w:rsidR="005409D8" w:rsidRPr="00FD2BFE" w:rsidRDefault="005409D8" w:rsidP="005409D8">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7,268</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7,309</w:t>
      </w:r>
      <w:r w:rsidRPr="00FD2BFE">
        <w:rPr>
          <w:rFonts w:cs="FrankRuehl" w:hint="cs"/>
          <w:vanish/>
          <w:sz w:val="22"/>
          <w:szCs w:val="22"/>
          <w:shd w:val="clear" w:color="auto" w:fill="FFFF99"/>
          <w:rtl/>
        </w:rPr>
        <w:t xml:space="preserve"> אלף שקלים חדשים, בענף ראשי בנייה או ביצוע עבודות של עד 3,000 מ"ר בבנייה למגורים בלבד;</w:t>
      </w:r>
    </w:p>
    <w:p w:rsidR="005409D8" w:rsidRPr="00FD2BFE" w:rsidRDefault="005409D8" w:rsidP="005409D8">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14,538</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14,620</w:t>
      </w:r>
      <w:r w:rsidRPr="00FD2BFE">
        <w:rPr>
          <w:rFonts w:cs="FrankRuehl" w:hint="cs"/>
          <w:vanish/>
          <w:sz w:val="22"/>
          <w:szCs w:val="22"/>
          <w:shd w:val="clear" w:color="auto" w:fill="FFFF99"/>
          <w:rtl/>
        </w:rPr>
        <w:t xml:space="preserve"> אלף שקלים חדשים, בענף ראשי בנייה או ביצוע עבודות של עד 5,000 מ"ר בבנייה למגורים בלבד;</w:t>
      </w:r>
    </w:p>
    <w:p w:rsidR="005409D8" w:rsidRPr="00FD2BFE" w:rsidRDefault="005409D8" w:rsidP="005409D8">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29,074</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29,237</w:t>
      </w:r>
      <w:r w:rsidRPr="00FD2BFE">
        <w:rPr>
          <w:rFonts w:cs="FrankRuehl" w:hint="cs"/>
          <w:vanish/>
          <w:sz w:val="22"/>
          <w:szCs w:val="22"/>
          <w:shd w:val="clear" w:color="auto" w:fill="FFFF99"/>
          <w:rtl/>
        </w:rPr>
        <w:t xml:space="preserve"> אלף שקלים חדשים, בענף ראשי בנייה או ביצוע עבודות של עד 10,000 מ"ר בבנייה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5409D8" w:rsidRPr="00FD2BFE" w:rsidRDefault="005409D8" w:rsidP="005409D8">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hint="cs"/>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5409D8" w:rsidRPr="00FD2BFE" w:rsidRDefault="005409D8" w:rsidP="005409D8">
      <w:pPr>
        <w:pStyle w:val="P00"/>
        <w:spacing w:before="0"/>
        <w:ind w:left="0" w:right="1134"/>
        <w:rPr>
          <w:rFonts w:cs="FrankRuehl" w:hint="cs"/>
          <w:vanish/>
          <w:szCs w:val="20"/>
          <w:shd w:val="clear" w:color="auto" w:fill="FFFF99"/>
          <w:rtl/>
        </w:rPr>
      </w:pPr>
    </w:p>
    <w:p w:rsidR="005409D8" w:rsidRPr="00FD2BFE" w:rsidRDefault="005409D8" w:rsidP="005409D8">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1.10.2016</w:t>
      </w:r>
    </w:p>
    <w:p w:rsidR="005409D8" w:rsidRPr="00FD2BFE" w:rsidRDefault="005409D8" w:rsidP="005409D8">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תשע"ז-2016</w:t>
      </w:r>
    </w:p>
    <w:p w:rsidR="005409D8" w:rsidRPr="00FD2BFE" w:rsidRDefault="005409D8" w:rsidP="005409D8">
      <w:pPr>
        <w:pStyle w:val="P00"/>
        <w:spacing w:before="0"/>
        <w:ind w:left="0" w:right="1134"/>
        <w:rPr>
          <w:rFonts w:cs="FrankRuehl" w:hint="cs"/>
          <w:vanish/>
          <w:szCs w:val="20"/>
          <w:shd w:val="clear" w:color="auto" w:fill="FFFF99"/>
          <w:rtl/>
        </w:rPr>
      </w:pPr>
      <w:hyperlink r:id="rId110" w:history="1">
        <w:r w:rsidRPr="00FD2BFE">
          <w:rPr>
            <w:rStyle w:val="Hyperlink"/>
            <w:rFonts w:cs="FrankRuehl" w:hint="cs"/>
            <w:vanish/>
            <w:szCs w:val="20"/>
            <w:shd w:val="clear" w:color="auto" w:fill="FFFF99"/>
            <w:rtl/>
          </w:rPr>
          <w:t>ק"ת תשע"ז מס' 7718</w:t>
        </w:r>
      </w:hyperlink>
      <w:r w:rsidRPr="00FD2BFE">
        <w:rPr>
          <w:rFonts w:cs="FrankRuehl" w:hint="cs"/>
          <w:vanish/>
          <w:szCs w:val="20"/>
          <w:shd w:val="clear" w:color="auto" w:fill="FFFF99"/>
          <w:rtl/>
        </w:rPr>
        <w:t xml:space="preserve"> מיום 9.10.2016 עמ' 7</w:t>
      </w:r>
    </w:p>
    <w:p w:rsidR="00465BF7" w:rsidRPr="00FD2BFE" w:rsidRDefault="00465BF7" w:rsidP="00465BF7">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w:t>
      </w:r>
      <w:r w:rsidRPr="00FD2BFE">
        <w:rPr>
          <w:rFonts w:cs="FrankRuehl" w:hint="cs"/>
          <w:vanish/>
          <w:sz w:val="22"/>
          <w:szCs w:val="22"/>
          <w:shd w:val="clear" w:color="auto" w:fill="FFFF99"/>
          <w:rtl/>
        </w:rPr>
        <w:t xml:space="preserve">היקף כספי עד </w:t>
      </w:r>
      <w:r w:rsidRPr="00FD2BFE">
        <w:rPr>
          <w:rFonts w:cs="FrankRuehl" w:hint="cs"/>
          <w:strike/>
          <w:vanish/>
          <w:sz w:val="22"/>
          <w:szCs w:val="22"/>
          <w:shd w:val="clear" w:color="auto" w:fill="FFFF99"/>
          <w:rtl/>
        </w:rPr>
        <w:t>4,043</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4,081</w:t>
      </w:r>
      <w:r w:rsidRPr="00FD2BFE">
        <w:rPr>
          <w:rFonts w:cs="FrankRuehl" w:hint="cs"/>
          <w:vanish/>
          <w:sz w:val="22"/>
          <w:szCs w:val="22"/>
          <w:shd w:val="clear" w:color="auto" w:fill="FFFF99"/>
          <w:rtl/>
        </w:rPr>
        <w:t xml:space="preserve"> אלף שקלים חדשים, בענף ראשי בנייה או ביצוע עבודות של עד 2,000 מ"ר בבנייה למגורים בלבד;</w:t>
      </w:r>
    </w:p>
    <w:p w:rsidR="00465BF7" w:rsidRPr="00FD2BFE" w:rsidRDefault="00465BF7" w:rsidP="00465BF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7,309</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7,377</w:t>
      </w:r>
      <w:r w:rsidRPr="00FD2BFE">
        <w:rPr>
          <w:rFonts w:cs="FrankRuehl" w:hint="cs"/>
          <w:vanish/>
          <w:sz w:val="22"/>
          <w:szCs w:val="22"/>
          <w:shd w:val="clear" w:color="auto" w:fill="FFFF99"/>
          <w:rtl/>
        </w:rPr>
        <w:t xml:space="preserve"> אלף שקלים חדשים, בענף ראשי בנייה או ביצוע עבודות של עד 3,000 מ"ר בבנייה למגורים בלבד;</w:t>
      </w:r>
    </w:p>
    <w:p w:rsidR="00465BF7" w:rsidRPr="00FD2BFE" w:rsidRDefault="00465BF7" w:rsidP="00465BF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14,620</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14,756</w:t>
      </w:r>
      <w:r w:rsidRPr="00FD2BFE">
        <w:rPr>
          <w:rFonts w:cs="FrankRuehl" w:hint="cs"/>
          <w:vanish/>
          <w:sz w:val="22"/>
          <w:szCs w:val="22"/>
          <w:shd w:val="clear" w:color="auto" w:fill="FFFF99"/>
          <w:rtl/>
        </w:rPr>
        <w:t xml:space="preserve"> אלף שקלים חדשים, בענף ראשי בנייה או ביצוע עבודות של עד 5,000 מ"ר בבנייה למגורים בלבד;</w:t>
      </w:r>
    </w:p>
    <w:p w:rsidR="00465BF7" w:rsidRPr="00FD2BFE" w:rsidRDefault="00465BF7" w:rsidP="00465BF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29,237</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29,509</w:t>
      </w:r>
      <w:r w:rsidRPr="00FD2BFE">
        <w:rPr>
          <w:rFonts w:cs="FrankRuehl" w:hint="cs"/>
          <w:vanish/>
          <w:sz w:val="22"/>
          <w:szCs w:val="22"/>
          <w:shd w:val="clear" w:color="auto" w:fill="FFFF99"/>
          <w:rtl/>
        </w:rPr>
        <w:t xml:space="preserve"> אלף שקלים חדשים, בענף ראשי בנייה או ביצוע עבודות של עד 10,000 מ"ר בבנייה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465BF7" w:rsidRPr="00FD2BFE" w:rsidRDefault="00465BF7" w:rsidP="00465BF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hint="cs"/>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465BF7" w:rsidRPr="00FD2BFE" w:rsidRDefault="00465BF7" w:rsidP="00465BF7">
      <w:pPr>
        <w:pStyle w:val="P00"/>
        <w:spacing w:before="0"/>
        <w:ind w:left="0" w:right="1134"/>
        <w:rPr>
          <w:rFonts w:cs="FrankRuehl" w:hint="cs"/>
          <w:vanish/>
          <w:szCs w:val="20"/>
          <w:shd w:val="clear" w:color="auto" w:fill="FFFF99"/>
          <w:rtl/>
        </w:rPr>
      </w:pPr>
    </w:p>
    <w:p w:rsidR="00465BF7" w:rsidRPr="00FD2BFE" w:rsidRDefault="00465BF7" w:rsidP="00465BF7">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1.4.2017</w:t>
      </w:r>
    </w:p>
    <w:p w:rsidR="00465BF7" w:rsidRPr="00FD2BFE" w:rsidRDefault="00465BF7" w:rsidP="00465BF7">
      <w:pPr>
        <w:pStyle w:val="P00"/>
        <w:spacing w:before="0"/>
        <w:ind w:left="0" w:right="1134"/>
        <w:rPr>
          <w:rFonts w:cs="FrankRuehl" w:hint="cs"/>
          <w:vanish/>
          <w:szCs w:val="20"/>
          <w:shd w:val="clear" w:color="auto" w:fill="FFFF99"/>
          <w:rtl/>
        </w:rPr>
      </w:pPr>
      <w:r w:rsidRPr="00FD2BFE">
        <w:rPr>
          <w:rFonts w:cs="FrankRuehl" w:hint="cs"/>
          <w:b/>
          <w:bCs/>
          <w:vanish/>
          <w:szCs w:val="20"/>
          <w:shd w:val="clear" w:color="auto" w:fill="FFFF99"/>
          <w:rtl/>
        </w:rPr>
        <w:t>הודעה (מס' 2) תשע"ז-2017</w:t>
      </w:r>
    </w:p>
    <w:p w:rsidR="00465BF7" w:rsidRPr="00FD2BFE" w:rsidRDefault="00465BF7" w:rsidP="00465BF7">
      <w:pPr>
        <w:pStyle w:val="P00"/>
        <w:spacing w:before="0"/>
        <w:ind w:left="0" w:right="1134"/>
        <w:rPr>
          <w:rFonts w:cs="FrankRuehl" w:hint="cs"/>
          <w:vanish/>
          <w:szCs w:val="20"/>
          <w:shd w:val="clear" w:color="auto" w:fill="FFFF99"/>
          <w:rtl/>
        </w:rPr>
      </w:pPr>
      <w:hyperlink r:id="rId111" w:history="1">
        <w:r w:rsidRPr="00FD2BFE">
          <w:rPr>
            <w:rStyle w:val="Hyperlink"/>
            <w:rFonts w:cs="FrankRuehl" w:hint="cs"/>
            <w:vanish/>
            <w:szCs w:val="20"/>
            <w:shd w:val="clear" w:color="auto" w:fill="FFFF99"/>
            <w:rtl/>
          </w:rPr>
          <w:t>ק"ת תשע"ז מס' 7821</w:t>
        </w:r>
      </w:hyperlink>
      <w:r w:rsidRPr="00FD2BFE">
        <w:rPr>
          <w:rFonts w:cs="FrankRuehl" w:hint="cs"/>
          <w:vanish/>
          <w:szCs w:val="20"/>
          <w:shd w:val="clear" w:color="auto" w:fill="FFFF99"/>
          <w:rtl/>
        </w:rPr>
        <w:t xml:space="preserve"> מיום 1.6.2017 עמ' 1172</w:t>
      </w:r>
    </w:p>
    <w:p w:rsidR="00254DB6" w:rsidRPr="00FD2BFE" w:rsidRDefault="00254DB6" w:rsidP="00254DB6">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w:t>
      </w:r>
      <w:r w:rsidRPr="00FD2BFE">
        <w:rPr>
          <w:rFonts w:cs="FrankRuehl" w:hint="cs"/>
          <w:vanish/>
          <w:sz w:val="22"/>
          <w:szCs w:val="22"/>
          <w:shd w:val="clear" w:color="auto" w:fill="FFFF99"/>
          <w:rtl/>
        </w:rPr>
        <w:t xml:space="preserve">היקף כספי עד </w:t>
      </w:r>
      <w:r w:rsidRPr="00FD2BFE">
        <w:rPr>
          <w:rFonts w:cs="FrankRuehl" w:hint="cs"/>
          <w:strike/>
          <w:vanish/>
          <w:sz w:val="22"/>
          <w:szCs w:val="22"/>
          <w:shd w:val="clear" w:color="auto" w:fill="FFFF99"/>
          <w:rtl/>
        </w:rPr>
        <w:t>4,081</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4,107</w:t>
      </w:r>
      <w:r w:rsidRPr="00FD2BFE">
        <w:rPr>
          <w:rFonts w:cs="FrankRuehl" w:hint="cs"/>
          <w:vanish/>
          <w:sz w:val="22"/>
          <w:szCs w:val="22"/>
          <w:shd w:val="clear" w:color="auto" w:fill="FFFF99"/>
          <w:rtl/>
        </w:rPr>
        <w:t xml:space="preserve"> אלף שקלים חדשים, בענף ראשי בנייה או ביצוע עבודות של עד 2,000 מ"ר בבנייה למגורים בלבד;</w:t>
      </w:r>
    </w:p>
    <w:p w:rsidR="00254DB6" w:rsidRPr="00FD2BFE" w:rsidRDefault="00254DB6" w:rsidP="00254DB6">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7,377</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7,425</w:t>
      </w:r>
      <w:r w:rsidRPr="00FD2BFE">
        <w:rPr>
          <w:rFonts w:cs="FrankRuehl" w:hint="cs"/>
          <w:vanish/>
          <w:sz w:val="22"/>
          <w:szCs w:val="22"/>
          <w:shd w:val="clear" w:color="auto" w:fill="FFFF99"/>
          <w:rtl/>
        </w:rPr>
        <w:t xml:space="preserve"> אלף שקלים חדשים, בענף ראשי בנייה או ביצוע עבודות של עד 3,000 מ"ר בבנייה למגורים בלבד;</w:t>
      </w:r>
    </w:p>
    <w:p w:rsidR="00254DB6" w:rsidRPr="00FD2BFE" w:rsidRDefault="00254DB6" w:rsidP="00254DB6">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14,756</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14,851</w:t>
      </w:r>
      <w:r w:rsidRPr="00FD2BFE">
        <w:rPr>
          <w:rFonts w:cs="FrankRuehl" w:hint="cs"/>
          <w:vanish/>
          <w:sz w:val="22"/>
          <w:szCs w:val="22"/>
          <w:shd w:val="clear" w:color="auto" w:fill="FFFF99"/>
          <w:rtl/>
        </w:rPr>
        <w:t xml:space="preserve"> אלף שקלים חדשים, בענף ראשי בנייה או ביצוע עבודות של עד 5,000 מ"ר בבנייה למגורים בלבד;</w:t>
      </w:r>
    </w:p>
    <w:p w:rsidR="00254DB6" w:rsidRPr="00FD2BFE" w:rsidRDefault="00254DB6" w:rsidP="00254DB6">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29,509</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29,699</w:t>
      </w:r>
      <w:r w:rsidRPr="00FD2BFE">
        <w:rPr>
          <w:rFonts w:cs="FrankRuehl" w:hint="cs"/>
          <w:vanish/>
          <w:sz w:val="22"/>
          <w:szCs w:val="22"/>
          <w:shd w:val="clear" w:color="auto" w:fill="FFFF99"/>
          <w:rtl/>
        </w:rPr>
        <w:t xml:space="preserve"> אלף שקלים חדשים, בענף ראשי בנייה או ביצוע עבודות של עד 10,000 מ"ר בבנייה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254DB6" w:rsidRPr="00FD2BFE" w:rsidRDefault="00254DB6" w:rsidP="00254DB6">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254DB6" w:rsidRPr="00FD2BFE" w:rsidRDefault="00254DB6" w:rsidP="00254DB6">
      <w:pPr>
        <w:pStyle w:val="P00"/>
        <w:spacing w:before="0"/>
        <w:ind w:left="0" w:right="1134"/>
        <w:rPr>
          <w:rFonts w:cs="FrankRuehl"/>
          <w:vanish/>
          <w:szCs w:val="20"/>
          <w:shd w:val="clear" w:color="auto" w:fill="FFFF99"/>
          <w:rtl/>
        </w:rPr>
      </w:pPr>
    </w:p>
    <w:p w:rsidR="00254DB6" w:rsidRPr="00FD2BFE" w:rsidRDefault="00254DB6" w:rsidP="00254DB6">
      <w:pPr>
        <w:pStyle w:val="P00"/>
        <w:spacing w:before="0"/>
        <w:ind w:left="0" w:right="1134"/>
        <w:rPr>
          <w:rFonts w:cs="FrankRuehl" w:hint="cs"/>
          <w:vanish/>
          <w:color w:val="FF0000"/>
          <w:szCs w:val="20"/>
          <w:shd w:val="clear" w:color="auto" w:fill="FFFF99"/>
          <w:rtl/>
        </w:rPr>
      </w:pPr>
      <w:r w:rsidRPr="00FD2BFE">
        <w:rPr>
          <w:rFonts w:cs="FrankRuehl" w:hint="cs"/>
          <w:vanish/>
          <w:color w:val="FF0000"/>
          <w:szCs w:val="20"/>
          <w:shd w:val="clear" w:color="auto" w:fill="FFFF99"/>
          <w:rtl/>
        </w:rPr>
        <w:t>מיום 1.10.2017</w:t>
      </w:r>
    </w:p>
    <w:p w:rsidR="00254DB6" w:rsidRPr="00FD2BFE" w:rsidRDefault="00254DB6" w:rsidP="00254DB6">
      <w:pPr>
        <w:pStyle w:val="P00"/>
        <w:spacing w:before="0"/>
        <w:ind w:left="0" w:right="1134"/>
        <w:rPr>
          <w:rFonts w:cs="FrankRuehl"/>
          <w:vanish/>
          <w:szCs w:val="20"/>
          <w:shd w:val="clear" w:color="auto" w:fill="FFFF99"/>
          <w:rtl/>
        </w:rPr>
      </w:pPr>
      <w:r w:rsidRPr="00FD2BFE">
        <w:rPr>
          <w:rFonts w:cs="FrankRuehl" w:hint="cs"/>
          <w:b/>
          <w:bCs/>
          <w:vanish/>
          <w:szCs w:val="20"/>
          <w:shd w:val="clear" w:color="auto" w:fill="FFFF99"/>
          <w:rtl/>
        </w:rPr>
        <w:t>הודעה תשע"ח-2017</w:t>
      </w:r>
    </w:p>
    <w:p w:rsidR="00254DB6" w:rsidRPr="00FD2BFE" w:rsidRDefault="00254DB6" w:rsidP="00254DB6">
      <w:pPr>
        <w:pStyle w:val="P00"/>
        <w:spacing w:before="0"/>
        <w:ind w:left="0" w:right="1134"/>
        <w:rPr>
          <w:rFonts w:cs="FrankRuehl" w:hint="cs"/>
          <w:vanish/>
          <w:szCs w:val="20"/>
          <w:shd w:val="clear" w:color="auto" w:fill="FFFF99"/>
          <w:rtl/>
        </w:rPr>
      </w:pPr>
      <w:hyperlink r:id="rId112" w:history="1">
        <w:r w:rsidRPr="00FD2BFE">
          <w:rPr>
            <w:rStyle w:val="Hyperlink"/>
            <w:rFonts w:cs="FrankRuehl" w:hint="cs"/>
            <w:vanish/>
            <w:szCs w:val="20"/>
            <w:shd w:val="clear" w:color="auto" w:fill="FFFF99"/>
            <w:rtl/>
          </w:rPr>
          <w:t>ק"ת תשע"ח מס' 7875</w:t>
        </w:r>
      </w:hyperlink>
      <w:r w:rsidRPr="00FD2BFE">
        <w:rPr>
          <w:rFonts w:cs="FrankRuehl" w:hint="cs"/>
          <w:vanish/>
          <w:szCs w:val="20"/>
          <w:shd w:val="clear" w:color="auto" w:fill="FFFF99"/>
          <w:rtl/>
        </w:rPr>
        <w:t xml:space="preserve"> מיום 22.10.2017 עמ' 139</w:t>
      </w:r>
    </w:p>
    <w:p w:rsidR="000F4C37" w:rsidRPr="00FD2BFE" w:rsidRDefault="000F4C37" w:rsidP="000F4C37">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w:t>
      </w:r>
      <w:r w:rsidRPr="00FD2BFE">
        <w:rPr>
          <w:rFonts w:cs="FrankRuehl" w:hint="cs"/>
          <w:vanish/>
          <w:sz w:val="22"/>
          <w:szCs w:val="22"/>
          <w:shd w:val="clear" w:color="auto" w:fill="FFFF99"/>
          <w:rtl/>
        </w:rPr>
        <w:t xml:space="preserve">היקף כספי עד </w:t>
      </w:r>
      <w:r w:rsidRPr="00FD2BFE">
        <w:rPr>
          <w:rFonts w:cs="FrankRuehl" w:hint="cs"/>
          <w:strike/>
          <w:vanish/>
          <w:sz w:val="22"/>
          <w:szCs w:val="22"/>
          <w:shd w:val="clear" w:color="auto" w:fill="FFFF99"/>
          <w:rtl/>
        </w:rPr>
        <w:t>4,107</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4,148</w:t>
      </w:r>
      <w:r w:rsidRPr="00FD2BFE">
        <w:rPr>
          <w:rFonts w:cs="FrankRuehl" w:hint="cs"/>
          <w:vanish/>
          <w:sz w:val="22"/>
          <w:szCs w:val="22"/>
          <w:shd w:val="clear" w:color="auto" w:fill="FFFF99"/>
          <w:rtl/>
        </w:rPr>
        <w:t xml:space="preserve"> אלף שקלים חדשים, בענף ראשי בנייה או ביצוע עבודות של עד 2,000 מ"ר בבנייה למגורים בלבד;</w:t>
      </w:r>
    </w:p>
    <w:p w:rsidR="000F4C37" w:rsidRPr="00FD2BFE" w:rsidRDefault="000F4C37" w:rsidP="000F4C3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7,425</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7,500</w:t>
      </w:r>
      <w:r w:rsidRPr="00FD2BFE">
        <w:rPr>
          <w:rFonts w:cs="FrankRuehl" w:hint="cs"/>
          <w:vanish/>
          <w:sz w:val="22"/>
          <w:szCs w:val="22"/>
          <w:shd w:val="clear" w:color="auto" w:fill="FFFF99"/>
          <w:rtl/>
        </w:rPr>
        <w:t xml:space="preserve"> אלף שקלים חדשים, בענף ראשי בנייה או ביצוע עבודות של עד 3,000 מ"ר בבנייה למגורים בלבד;</w:t>
      </w:r>
    </w:p>
    <w:p w:rsidR="000F4C37" w:rsidRPr="00FD2BFE" w:rsidRDefault="000F4C37" w:rsidP="000F4C3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14,851</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15,000</w:t>
      </w:r>
      <w:r w:rsidRPr="00FD2BFE">
        <w:rPr>
          <w:rFonts w:cs="FrankRuehl" w:hint="cs"/>
          <w:vanish/>
          <w:sz w:val="22"/>
          <w:szCs w:val="22"/>
          <w:shd w:val="clear" w:color="auto" w:fill="FFFF99"/>
          <w:rtl/>
        </w:rPr>
        <w:t xml:space="preserve"> אלף שקלים חדשים, בענף ראשי בנייה או ביצוע עבודות של עד 5,000 מ"ר בבנייה למגורים בלבד;</w:t>
      </w:r>
    </w:p>
    <w:p w:rsidR="000F4C37" w:rsidRPr="00FD2BFE" w:rsidRDefault="000F4C37" w:rsidP="000F4C3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29,699</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29,998</w:t>
      </w:r>
      <w:r w:rsidRPr="00FD2BFE">
        <w:rPr>
          <w:rFonts w:cs="FrankRuehl" w:hint="cs"/>
          <w:vanish/>
          <w:sz w:val="22"/>
          <w:szCs w:val="22"/>
          <w:shd w:val="clear" w:color="auto" w:fill="FFFF99"/>
          <w:rtl/>
        </w:rPr>
        <w:t xml:space="preserve"> אלף שקלים חדשים, בענף ראשי בנייה או ביצוע עבודות של עד 10,000 מ"ר בבנייה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0F4C37" w:rsidRPr="00FD2BFE" w:rsidRDefault="000F4C37" w:rsidP="000F4C3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0F4C37" w:rsidRPr="00FD2BFE" w:rsidRDefault="000F4C37" w:rsidP="000F4C37">
      <w:pPr>
        <w:pStyle w:val="P00"/>
        <w:spacing w:before="0"/>
        <w:ind w:left="0" w:right="1134"/>
        <w:rPr>
          <w:rFonts w:ascii="FrankRuehl" w:hAnsi="FrankRuehl" w:cs="FrankRuehl"/>
          <w:vanish/>
          <w:szCs w:val="20"/>
          <w:shd w:val="clear" w:color="auto" w:fill="FFFF99"/>
          <w:rtl/>
        </w:rPr>
      </w:pPr>
    </w:p>
    <w:p w:rsidR="000F4C37" w:rsidRPr="00FD2BFE" w:rsidRDefault="000F4C37" w:rsidP="000F4C37">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vanish/>
          <w:color w:val="FF0000"/>
          <w:szCs w:val="20"/>
          <w:shd w:val="clear" w:color="auto" w:fill="FFFF99"/>
          <w:rtl/>
        </w:rPr>
        <w:t>מיום 1.4.2018</w:t>
      </w:r>
    </w:p>
    <w:p w:rsidR="000F4C37" w:rsidRPr="00FD2BFE" w:rsidRDefault="000F4C37" w:rsidP="000F4C37">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b/>
          <w:bCs/>
          <w:vanish/>
          <w:szCs w:val="20"/>
          <w:shd w:val="clear" w:color="auto" w:fill="FFFF99"/>
          <w:rtl/>
        </w:rPr>
        <w:t>הודעה (מס' 2) תשע"ח-2018</w:t>
      </w:r>
    </w:p>
    <w:p w:rsidR="000F4C37" w:rsidRPr="00FD2BFE" w:rsidRDefault="000F4C37" w:rsidP="000F4C37">
      <w:pPr>
        <w:pStyle w:val="P00"/>
        <w:spacing w:before="0"/>
        <w:ind w:left="0" w:right="1134"/>
        <w:rPr>
          <w:rFonts w:ascii="FrankRuehl" w:hAnsi="FrankRuehl" w:cs="FrankRuehl"/>
          <w:vanish/>
          <w:szCs w:val="20"/>
          <w:shd w:val="clear" w:color="auto" w:fill="FFFF99"/>
          <w:rtl/>
        </w:rPr>
      </w:pPr>
      <w:hyperlink r:id="rId113" w:history="1">
        <w:r w:rsidRPr="00FD2BFE">
          <w:rPr>
            <w:rStyle w:val="Hyperlink"/>
            <w:rFonts w:ascii="FrankRuehl" w:hAnsi="FrankRuehl" w:cs="FrankRuehl"/>
            <w:vanish/>
            <w:szCs w:val="20"/>
            <w:shd w:val="clear" w:color="auto" w:fill="FFFF99"/>
            <w:rtl/>
          </w:rPr>
          <w:t>ק"ת תשע"ח מס' 7992</w:t>
        </w:r>
      </w:hyperlink>
      <w:r w:rsidRPr="00FD2BFE">
        <w:rPr>
          <w:rFonts w:ascii="FrankRuehl" w:hAnsi="FrankRuehl" w:cs="FrankRuehl"/>
          <w:vanish/>
          <w:szCs w:val="20"/>
          <w:shd w:val="clear" w:color="auto" w:fill="FFFF99"/>
          <w:rtl/>
        </w:rPr>
        <w:t xml:space="preserve"> מיום 30.4.2018 עמ' 1893</w:t>
      </w:r>
    </w:p>
    <w:p w:rsidR="00563912" w:rsidRPr="00FD2BFE" w:rsidRDefault="00563912" w:rsidP="00465BF7">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w:t>
      </w:r>
      <w:r w:rsidRPr="00FD2BFE">
        <w:rPr>
          <w:rFonts w:cs="FrankRuehl" w:hint="cs"/>
          <w:vanish/>
          <w:sz w:val="22"/>
          <w:szCs w:val="22"/>
          <w:shd w:val="clear" w:color="auto" w:fill="FFFF99"/>
          <w:rtl/>
        </w:rPr>
        <w:t xml:space="preserve">היקף כספי עד </w:t>
      </w:r>
      <w:r w:rsidRPr="00FD2BFE">
        <w:rPr>
          <w:rFonts w:cs="FrankRuehl" w:hint="cs"/>
          <w:strike/>
          <w:vanish/>
          <w:sz w:val="22"/>
          <w:szCs w:val="22"/>
          <w:shd w:val="clear" w:color="auto" w:fill="FFFF99"/>
          <w:rtl/>
        </w:rPr>
        <w:t>4,</w:t>
      </w:r>
      <w:r w:rsidR="000F4C37" w:rsidRPr="00FD2BFE">
        <w:rPr>
          <w:rFonts w:cs="FrankRuehl" w:hint="cs"/>
          <w:strike/>
          <w:vanish/>
          <w:sz w:val="22"/>
          <w:szCs w:val="22"/>
          <w:shd w:val="clear" w:color="auto" w:fill="FFFF99"/>
          <w:rtl/>
        </w:rPr>
        <w:t>148</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4,</w:t>
      </w:r>
      <w:r w:rsidR="000F4C37" w:rsidRPr="00FD2BFE">
        <w:rPr>
          <w:rFonts w:cs="FrankRuehl" w:hint="cs"/>
          <w:vanish/>
          <w:sz w:val="22"/>
          <w:szCs w:val="22"/>
          <w:u w:val="single"/>
          <w:shd w:val="clear" w:color="auto" w:fill="FFFF99"/>
          <w:rtl/>
        </w:rPr>
        <w:t>212</w:t>
      </w:r>
      <w:r w:rsidRPr="00FD2BFE">
        <w:rPr>
          <w:rFonts w:cs="FrankRuehl" w:hint="cs"/>
          <w:vanish/>
          <w:sz w:val="22"/>
          <w:szCs w:val="22"/>
          <w:shd w:val="clear" w:color="auto" w:fill="FFFF99"/>
          <w:rtl/>
        </w:rPr>
        <w:t xml:space="preserve"> אלף שקלים חדשים, בענף ראשי בנייה או ביצוע עבודות של עד 2,000 מ"ר בבנייה למגורים בלבד;</w:t>
      </w:r>
    </w:p>
    <w:p w:rsidR="00563912" w:rsidRPr="00FD2BFE" w:rsidRDefault="00563912" w:rsidP="00465BF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7,</w:t>
      </w:r>
      <w:r w:rsidR="000F4C37" w:rsidRPr="00FD2BFE">
        <w:rPr>
          <w:rFonts w:cs="FrankRuehl" w:hint="cs"/>
          <w:strike/>
          <w:vanish/>
          <w:sz w:val="22"/>
          <w:szCs w:val="22"/>
          <w:shd w:val="clear" w:color="auto" w:fill="FFFF99"/>
          <w:rtl/>
        </w:rPr>
        <w:t>500</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7,</w:t>
      </w:r>
      <w:r w:rsidR="000F4C37" w:rsidRPr="00FD2BFE">
        <w:rPr>
          <w:rFonts w:cs="FrankRuehl" w:hint="cs"/>
          <w:vanish/>
          <w:sz w:val="22"/>
          <w:szCs w:val="22"/>
          <w:u w:val="single"/>
          <w:shd w:val="clear" w:color="auto" w:fill="FFFF99"/>
          <w:rtl/>
        </w:rPr>
        <w:t>616</w:t>
      </w:r>
      <w:r w:rsidRPr="00FD2BFE">
        <w:rPr>
          <w:rFonts w:cs="FrankRuehl" w:hint="cs"/>
          <w:vanish/>
          <w:sz w:val="22"/>
          <w:szCs w:val="22"/>
          <w:shd w:val="clear" w:color="auto" w:fill="FFFF99"/>
          <w:rtl/>
        </w:rPr>
        <w:t xml:space="preserve"> אלף שקלים חדשים, בענף ראשי בנייה או ביצוע עבודות של עד 3,000 מ"ר בבנייה למגורים בלבד;</w:t>
      </w:r>
    </w:p>
    <w:p w:rsidR="00563912" w:rsidRPr="00FD2BFE" w:rsidRDefault="00563912" w:rsidP="00465BF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000F4C37" w:rsidRPr="00FD2BFE">
        <w:rPr>
          <w:rFonts w:cs="FrankRuehl" w:hint="cs"/>
          <w:strike/>
          <w:vanish/>
          <w:sz w:val="22"/>
          <w:szCs w:val="22"/>
          <w:shd w:val="clear" w:color="auto" w:fill="FFFF99"/>
          <w:rtl/>
        </w:rPr>
        <w:t>15,000</w:t>
      </w:r>
      <w:r w:rsidRPr="00FD2BFE">
        <w:rPr>
          <w:rFonts w:cs="FrankRuehl" w:hint="cs"/>
          <w:vanish/>
          <w:sz w:val="22"/>
          <w:szCs w:val="22"/>
          <w:shd w:val="clear" w:color="auto" w:fill="FFFF99"/>
          <w:rtl/>
        </w:rPr>
        <w:t xml:space="preserve"> </w:t>
      </w:r>
      <w:r w:rsidR="00254DB6" w:rsidRPr="00FD2BFE">
        <w:rPr>
          <w:rFonts w:cs="FrankRuehl" w:hint="cs"/>
          <w:vanish/>
          <w:sz w:val="22"/>
          <w:szCs w:val="22"/>
          <w:u w:val="single"/>
          <w:shd w:val="clear" w:color="auto" w:fill="FFFF99"/>
          <w:rtl/>
        </w:rPr>
        <w:t>15,</w:t>
      </w:r>
      <w:r w:rsidR="000F4C37" w:rsidRPr="00FD2BFE">
        <w:rPr>
          <w:rFonts w:cs="FrankRuehl" w:hint="cs"/>
          <w:vanish/>
          <w:sz w:val="22"/>
          <w:szCs w:val="22"/>
          <w:u w:val="single"/>
          <w:shd w:val="clear" w:color="auto" w:fill="FFFF99"/>
          <w:rtl/>
        </w:rPr>
        <w:t>231</w:t>
      </w:r>
      <w:r w:rsidRPr="00FD2BFE">
        <w:rPr>
          <w:rFonts w:cs="FrankRuehl" w:hint="cs"/>
          <w:vanish/>
          <w:sz w:val="22"/>
          <w:szCs w:val="22"/>
          <w:shd w:val="clear" w:color="auto" w:fill="FFFF99"/>
          <w:rtl/>
        </w:rPr>
        <w:t xml:space="preserve"> אלף שקלים חדשים, בענף ראשי בנייה או ביצוע עבודות של עד 5,000 מ"ר בבנייה למגורים בלבד;</w:t>
      </w:r>
    </w:p>
    <w:p w:rsidR="00563912" w:rsidRPr="00FD2BFE" w:rsidRDefault="00563912" w:rsidP="00465BF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00414D4A" w:rsidRPr="00FD2BFE">
        <w:rPr>
          <w:rFonts w:cs="FrankRuehl" w:hint="cs"/>
          <w:strike/>
          <w:vanish/>
          <w:sz w:val="22"/>
          <w:szCs w:val="22"/>
          <w:shd w:val="clear" w:color="auto" w:fill="FFFF99"/>
          <w:rtl/>
        </w:rPr>
        <w:t>29,</w:t>
      </w:r>
      <w:r w:rsidR="000F4C37" w:rsidRPr="00FD2BFE">
        <w:rPr>
          <w:rFonts w:cs="FrankRuehl" w:hint="cs"/>
          <w:strike/>
          <w:vanish/>
          <w:sz w:val="22"/>
          <w:szCs w:val="22"/>
          <w:shd w:val="clear" w:color="auto" w:fill="FFFF99"/>
          <w:rtl/>
        </w:rPr>
        <w:t>998</w:t>
      </w:r>
      <w:r w:rsidRPr="00FD2BFE">
        <w:rPr>
          <w:rFonts w:cs="FrankRuehl" w:hint="cs"/>
          <w:vanish/>
          <w:sz w:val="22"/>
          <w:szCs w:val="22"/>
          <w:shd w:val="clear" w:color="auto" w:fill="FFFF99"/>
          <w:rtl/>
        </w:rPr>
        <w:t xml:space="preserve"> </w:t>
      </w:r>
      <w:r w:rsidR="000F4C37" w:rsidRPr="00FD2BFE">
        <w:rPr>
          <w:rFonts w:cs="FrankRuehl" w:hint="cs"/>
          <w:vanish/>
          <w:sz w:val="22"/>
          <w:szCs w:val="22"/>
          <w:u w:val="single"/>
          <w:shd w:val="clear" w:color="auto" w:fill="FFFF99"/>
          <w:rtl/>
        </w:rPr>
        <w:t>30,460</w:t>
      </w:r>
      <w:r w:rsidRPr="00FD2BFE">
        <w:rPr>
          <w:rFonts w:cs="FrankRuehl" w:hint="cs"/>
          <w:vanish/>
          <w:sz w:val="22"/>
          <w:szCs w:val="22"/>
          <w:shd w:val="clear" w:color="auto" w:fill="FFFF99"/>
          <w:rtl/>
        </w:rPr>
        <w:t xml:space="preserve"> אלף שקלים חדשים, בענף ראשי בנייה או ביצוע עבודות של עד 10,000 מ"ר בבנייה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563912" w:rsidRPr="00FD2BFE" w:rsidRDefault="00563912" w:rsidP="00563912">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FF337D" w:rsidRPr="00FD2BFE" w:rsidRDefault="00FF337D" w:rsidP="00FF337D">
      <w:pPr>
        <w:pStyle w:val="P00"/>
        <w:spacing w:before="0"/>
        <w:ind w:left="0" w:right="1134"/>
        <w:rPr>
          <w:rFonts w:ascii="FrankRuehl" w:hAnsi="FrankRuehl" w:cs="FrankRuehl"/>
          <w:vanish/>
          <w:szCs w:val="20"/>
          <w:shd w:val="clear" w:color="auto" w:fill="FFFF99"/>
          <w:rtl/>
        </w:rPr>
      </w:pPr>
    </w:p>
    <w:p w:rsidR="00FF337D" w:rsidRPr="00FD2BFE" w:rsidRDefault="00FF337D" w:rsidP="00FF337D">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1.10.2018</w:t>
      </w:r>
    </w:p>
    <w:p w:rsidR="00FF337D" w:rsidRPr="00FD2BFE" w:rsidRDefault="00FF337D" w:rsidP="00FF337D">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הודעה תשע"ט-2018</w:t>
      </w:r>
    </w:p>
    <w:p w:rsidR="00FF337D" w:rsidRPr="00FD2BFE" w:rsidRDefault="00FF337D" w:rsidP="00FF337D">
      <w:pPr>
        <w:pStyle w:val="P00"/>
        <w:spacing w:before="0"/>
        <w:ind w:left="0" w:right="1134"/>
        <w:rPr>
          <w:rFonts w:ascii="FrankRuehl" w:hAnsi="FrankRuehl" w:cs="FrankRuehl"/>
          <w:vanish/>
          <w:szCs w:val="20"/>
          <w:shd w:val="clear" w:color="auto" w:fill="FFFF99"/>
          <w:rtl/>
        </w:rPr>
      </w:pPr>
      <w:hyperlink r:id="rId114" w:history="1">
        <w:r w:rsidRPr="00FD2BFE">
          <w:rPr>
            <w:rStyle w:val="Hyperlink"/>
            <w:rFonts w:ascii="FrankRuehl" w:hAnsi="FrankRuehl" w:cs="FrankRuehl" w:hint="cs"/>
            <w:vanish/>
            <w:szCs w:val="20"/>
            <w:shd w:val="clear" w:color="auto" w:fill="FFFF99"/>
            <w:rtl/>
          </w:rPr>
          <w:t>ק"ת תשע"ט מס' 8108</w:t>
        </w:r>
      </w:hyperlink>
      <w:r w:rsidRPr="00FD2BFE">
        <w:rPr>
          <w:rFonts w:ascii="FrankRuehl" w:hAnsi="FrankRuehl" w:cs="FrankRuehl" w:hint="cs"/>
          <w:vanish/>
          <w:szCs w:val="20"/>
          <w:shd w:val="clear" w:color="auto" w:fill="FFFF99"/>
          <w:rtl/>
        </w:rPr>
        <w:t xml:space="preserve"> מיום 20.11.2018 עמ' 1343</w:t>
      </w:r>
    </w:p>
    <w:p w:rsidR="00FF337D" w:rsidRPr="00FD2BFE" w:rsidRDefault="00FF337D" w:rsidP="00FF337D">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w:t>
      </w:r>
      <w:r w:rsidRPr="00FD2BFE">
        <w:rPr>
          <w:rFonts w:cs="FrankRuehl" w:hint="cs"/>
          <w:vanish/>
          <w:sz w:val="22"/>
          <w:szCs w:val="22"/>
          <w:shd w:val="clear" w:color="auto" w:fill="FFFF99"/>
          <w:rtl/>
        </w:rPr>
        <w:t xml:space="preserve">היקף כספי עד </w:t>
      </w:r>
      <w:r w:rsidRPr="00FD2BFE">
        <w:rPr>
          <w:rFonts w:cs="FrankRuehl" w:hint="cs"/>
          <w:strike/>
          <w:vanish/>
          <w:sz w:val="22"/>
          <w:szCs w:val="22"/>
          <w:shd w:val="clear" w:color="auto" w:fill="FFFF99"/>
          <w:rtl/>
        </w:rPr>
        <w:t>4,212</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4,253</w:t>
      </w:r>
      <w:r w:rsidRPr="00FD2BFE">
        <w:rPr>
          <w:rFonts w:cs="FrankRuehl" w:hint="cs"/>
          <w:vanish/>
          <w:sz w:val="22"/>
          <w:szCs w:val="22"/>
          <w:shd w:val="clear" w:color="auto" w:fill="FFFF99"/>
          <w:rtl/>
        </w:rPr>
        <w:t xml:space="preserve"> אלף שקלים חדשים, בענף ראשי בנייה או ביצוע עבודות של עד 2,000 מ"ר בבנייה למגורים בלבד;</w:t>
      </w:r>
    </w:p>
    <w:p w:rsidR="00FF337D" w:rsidRPr="00FD2BFE" w:rsidRDefault="00FF337D" w:rsidP="00FF337D">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7,616</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7,</w:t>
      </w:r>
      <w:r w:rsidR="0080790B" w:rsidRPr="00FD2BFE">
        <w:rPr>
          <w:rFonts w:cs="FrankRuehl" w:hint="cs"/>
          <w:vanish/>
          <w:sz w:val="22"/>
          <w:szCs w:val="22"/>
          <w:u w:val="single"/>
          <w:shd w:val="clear" w:color="auto" w:fill="FFFF99"/>
          <w:rtl/>
        </w:rPr>
        <w:t>691</w:t>
      </w:r>
      <w:r w:rsidRPr="00FD2BFE">
        <w:rPr>
          <w:rFonts w:cs="FrankRuehl" w:hint="cs"/>
          <w:vanish/>
          <w:sz w:val="22"/>
          <w:szCs w:val="22"/>
          <w:shd w:val="clear" w:color="auto" w:fill="FFFF99"/>
          <w:rtl/>
        </w:rPr>
        <w:t xml:space="preserve"> אלף שקלים חדשים, בענף ראשי בנייה או ביצוע עבודות של עד 3,000 מ"ר בבנייה למגורים בלבד;</w:t>
      </w:r>
    </w:p>
    <w:p w:rsidR="00FF337D" w:rsidRPr="00FD2BFE" w:rsidRDefault="00FF337D" w:rsidP="00FF337D">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15,231</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15,</w:t>
      </w:r>
      <w:r w:rsidR="0080790B" w:rsidRPr="00FD2BFE">
        <w:rPr>
          <w:rFonts w:cs="FrankRuehl" w:hint="cs"/>
          <w:vanish/>
          <w:sz w:val="22"/>
          <w:szCs w:val="22"/>
          <w:u w:val="single"/>
          <w:shd w:val="clear" w:color="auto" w:fill="FFFF99"/>
          <w:rtl/>
        </w:rPr>
        <w:t>381</w:t>
      </w:r>
      <w:r w:rsidRPr="00FD2BFE">
        <w:rPr>
          <w:rFonts w:cs="FrankRuehl" w:hint="cs"/>
          <w:vanish/>
          <w:sz w:val="22"/>
          <w:szCs w:val="22"/>
          <w:shd w:val="clear" w:color="auto" w:fill="FFFF99"/>
          <w:rtl/>
        </w:rPr>
        <w:t xml:space="preserve"> אלף שקלים חדשים, בענף ראשי בנייה או ביצוע עבודות של עד 5,000 מ"ר בבנייה למגורים בלבד;</w:t>
      </w:r>
    </w:p>
    <w:p w:rsidR="00FF337D" w:rsidRPr="00FD2BFE" w:rsidRDefault="00FF337D" w:rsidP="00FF337D">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30,460</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30,</w:t>
      </w:r>
      <w:r w:rsidR="0080790B" w:rsidRPr="00FD2BFE">
        <w:rPr>
          <w:rFonts w:cs="FrankRuehl" w:hint="cs"/>
          <w:vanish/>
          <w:sz w:val="22"/>
          <w:szCs w:val="22"/>
          <w:u w:val="single"/>
          <w:shd w:val="clear" w:color="auto" w:fill="FFFF99"/>
          <w:rtl/>
        </w:rPr>
        <w:t>759</w:t>
      </w:r>
      <w:r w:rsidRPr="00FD2BFE">
        <w:rPr>
          <w:rFonts w:cs="FrankRuehl" w:hint="cs"/>
          <w:vanish/>
          <w:sz w:val="22"/>
          <w:szCs w:val="22"/>
          <w:shd w:val="clear" w:color="auto" w:fill="FFFF99"/>
          <w:rtl/>
        </w:rPr>
        <w:t xml:space="preserve"> אלף שקלים חדשים, בענף ראשי בנייה או ביצוע עבודות של עד 10,000 מ"ר בבנייה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FF337D" w:rsidRPr="00FD2BFE" w:rsidRDefault="00FF337D" w:rsidP="00FF337D">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150129" w:rsidRPr="00FD2BFE" w:rsidRDefault="00150129" w:rsidP="00150129">
      <w:pPr>
        <w:pStyle w:val="P00"/>
        <w:spacing w:before="0"/>
        <w:ind w:left="0" w:right="1134"/>
        <w:rPr>
          <w:rFonts w:ascii="FrankRuehl" w:hAnsi="FrankRuehl" w:cs="FrankRuehl"/>
          <w:vanish/>
          <w:szCs w:val="20"/>
          <w:shd w:val="clear" w:color="auto" w:fill="FFFF99"/>
          <w:rtl/>
        </w:rPr>
      </w:pPr>
    </w:p>
    <w:p w:rsidR="00150129" w:rsidRPr="00FD2BFE" w:rsidRDefault="00150129" w:rsidP="00150129">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20.11.2018</w:t>
      </w:r>
    </w:p>
    <w:p w:rsidR="00150129" w:rsidRPr="00FD2BFE" w:rsidRDefault="00150129" w:rsidP="00150129">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תק' (מס' 2) תשע"ח-2018</w:t>
      </w:r>
    </w:p>
    <w:p w:rsidR="00150129" w:rsidRPr="00FD2BFE" w:rsidRDefault="00150129" w:rsidP="00150129">
      <w:pPr>
        <w:pStyle w:val="P00"/>
        <w:spacing w:before="0"/>
        <w:ind w:left="0" w:right="1134"/>
        <w:rPr>
          <w:rFonts w:ascii="FrankRuehl" w:hAnsi="FrankRuehl" w:cs="FrankRuehl"/>
          <w:vanish/>
          <w:szCs w:val="20"/>
          <w:shd w:val="clear" w:color="auto" w:fill="FFFF99"/>
          <w:rtl/>
        </w:rPr>
      </w:pPr>
      <w:hyperlink r:id="rId115" w:history="1">
        <w:r w:rsidRPr="00FD2BFE">
          <w:rPr>
            <w:rStyle w:val="Hyperlink"/>
            <w:rFonts w:ascii="FrankRuehl" w:hAnsi="FrankRuehl" w:cs="FrankRuehl" w:hint="cs"/>
            <w:vanish/>
            <w:szCs w:val="20"/>
            <w:shd w:val="clear" w:color="auto" w:fill="FFFF99"/>
            <w:rtl/>
          </w:rPr>
          <w:t>ק"ת תשע"ח מס' 8061</w:t>
        </w:r>
      </w:hyperlink>
      <w:r w:rsidRPr="00FD2BFE">
        <w:rPr>
          <w:rFonts w:ascii="FrankRuehl" w:hAnsi="FrankRuehl" w:cs="FrankRuehl" w:hint="cs"/>
          <w:vanish/>
          <w:szCs w:val="20"/>
          <w:shd w:val="clear" w:color="auto" w:fill="FFFF99"/>
          <w:rtl/>
        </w:rPr>
        <w:t xml:space="preserve"> מיום 20.8.2018 עמ' 2672</w:t>
      </w:r>
    </w:p>
    <w:p w:rsidR="00557DEC" w:rsidRPr="00FD2BFE" w:rsidRDefault="00557DEC" w:rsidP="000F08A3">
      <w:pPr>
        <w:pStyle w:val="P00"/>
        <w:ind w:left="0" w:right="1134"/>
        <w:rPr>
          <w:rStyle w:val="default"/>
          <w:rFonts w:cs="FrankRuehl" w:hint="cs"/>
          <w:vanish/>
          <w:sz w:val="22"/>
          <w:szCs w:val="22"/>
          <w:shd w:val="clear" w:color="auto" w:fill="FFFF99"/>
          <w:rtl/>
        </w:rPr>
      </w:pPr>
      <w:r w:rsidRPr="00FD2BFE">
        <w:rPr>
          <w:rFonts w:cs="FrankRuehl"/>
          <w:vanish/>
          <w:sz w:val="22"/>
          <w:szCs w:val="22"/>
          <w:shd w:val="clear" w:color="auto" w:fill="FFFF99"/>
          <w:rtl/>
        </w:rPr>
        <w:t>קב</w:t>
      </w:r>
      <w:r w:rsidRPr="00FD2BFE">
        <w:rPr>
          <w:rFonts w:cs="FrankRuehl" w:hint="cs"/>
          <w:vanish/>
          <w:sz w:val="22"/>
          <w:szCs w:val="22"/>
          <w:shd w:val="clear" w:color="auto" w:fill="FFFF99"/>
          <w:rtl/>
        </w:rPr>
        <w:t>וצת סיווג ג':</w:t>
      </w:r>
    </w:p>
    <w:p w:rsidR="00557DEC" w:rsidRPr="00FD2BFE" w:rsidRDefault="00557DEC" w:rsidP="000F08A3">
      <w:pPr>
        <w:pStyle w:val="P00"/>
        <w:spacing w:before="0"/>
        <w:ind w:left="0" w:right="1134"/>
        <w:rPr>
          <w:rFonts w:cs="FrankRuehl"/>
          <w:vanish/>
          <w:sz w:val="22"/>
          <w:szCs w:val="22"/>
          <w:shd w:val="clear" w:color="auto" w:fill="FFFF99"/>
          <w:rtl/>
        </w:rPr>
      </w:pPr>
      <w:r w:rsidRPr="00FD2BFE">
        <w:rPr>
          <w:rFonts w:cs="FrankRuehl"/>
          <w:vanish/>
          <w:sz w:val="22"/>
          <w:szCs w:val="22"/>
          <w:shd w:val="clear" w:color="auto" w:fill="FFFF99"/>
          <w:rtl/>
        </w:rPr>
        <w:t>בק</w:t>
      </w:r>
      <w:r w:rsidRPr="00FD2BFE">
        <w:rPr>
          <w:rFonts w:cs="FrankRuehl" w:hint="cs"/>
          <w:vanish/>
          <w:sz w:val="22"/>
          <w:szCs w:val="22"/>
          <w:shd w:val="clear" w:color="auto" w:fill="FFFF99"/>
          <w:rtl/>
        </w:rPr>
        <w:t>ב</w:t>
      </w:r>
      <w:r w:rsidRPr="00FD2BFE">
        <w:rPr>
          <w:rFonts w:cs="FrankRuehl"/>
          <w:vanish/>
          <w:sz w:val="22"/>
          <w:szCs w:val="22"/>
          <w:shd w:val="clear" w:color="auto" w:fill="FFFF99"/>
          <w:rtl/>
        </w:rPr>
        <w:t>וצ</w:t>
      </w:r>
      <w:r w:rsidRPr="00FD2BFE">
        <w:rPr>
          <w:rFonts w:cs="FrankRuehl" w:hint="cs"/>
          <w:vanish/>
          <w:sz w:val="22"/>
          <w:szCs w:val="22"/>
          <w:shd w:val="clear" w:color="auto" w:fill="FFFF99"/>
          <w:rtl/>
        </w:rPr>
        <w:t>ה זו ייכללו הענפים וענפי המשנה האלה:</w:t>
      </w:r>
    </w:p>
    <w:p w:rsidR="00557DEC" w:rsidRPr="00FD2BFE" w:rsidRDefault="00557DEC" w:rsidP="000F08A3">
      <w:pPr>
        <w:pStyle w:val="P11"/>
        <w:spacing w:before="0"/>
        <w:ind w:left="624" w:right="1134"/>
        <w:rPr>
          <w:rStyle w:val="default"/>
          <w:rFonts w:cs="FrankRuehl"/>
          <w:vanish/>
          <w:sz w:val="22"/>
          <w:szCs w:val="22"/>
          <w:shd w:val="clear" w:color="auto" w:fill="FFFF99"/>
          <w:rtl/>
        </w:rPr>
      </w:pPr>
      <w:r w:rsidRPr="00FD2BFE">
        <w:rPr>
          <w:rStyle w:val="default"/>
          <w:rFonts w:cs="FrankRuehl"/>
          <w:vanish/>
          <w:sz w:val="22"/>
          <w:szCs w:val="22"/>
          <w:shd w:val="clear" w:color="auto" w:fill="FFFF99"/>
          <w:rtl/>
        </w:rPr>
        <w:t>100 - ע</w:t>
      </w:r>
      <w:r w:rsidRPr="00FD2BFE">
        <w:rPr>
          <w:rStyle w:val="default"/>
          <w:rFonts w:cs="FrankRuehl" w:hint="cs"/>
          <w:vanish/>
          <w:sz w:val="22"/>
          <w:szCs w:val="22"/>
          <w:shd w:val="clear" w:color="auto" w:fill="FFFF99"/>
          <w:rtl/>
        </w:rPr>
        <w:t>נף ראשי בניה</w:t>
      </w:r>
    </w:p>
    <w:p w:rsidR="00557DEC" w:rsidRPr="00FD2BFE" w:rsidRDefault="00557DEC" w:rsidP="000F08A3">
      <w:pPr>
        <w:pStyle w:val="P11"/>
        <w:spacing w:before="0"/>
        <w:ind w:left="624"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 xml:space="preserve">140 - </w:t>
      </w:r>
      <w:r w:rsidRPr="00FD2BFE">
        <w:rPr>
          <w:rStyle w:val="default"/>
          <w:rFonts w:cs="FrankRuehl"/>
          <w:vanish/>
          <w:sz w:val="22"/>
          <w:szCs w:val="22"/>
          <w:shd w:val="clear" w:color="auto" w:fill="FFFF99"/>
          <w:rtl/>
        </w:rPr>
        <w:t>ב</w:t>
      </w:r>
      <w:r w:rsidRPr="00FD2BFE">
        <w:rPr>
          <w:rStyle w:val="default"/>
          <w:rFonts w:cs="FrankRuehl" w:hint="cs"/>
          <w:vanish/>
          <w:sz w:val="22"/>
          <w:szCs w:val="22"/>
          <w:shd w:val="clear" w:color="auto" w:fill="FFFF99"/>
          <w:rtl/>
        </w:rPr>
        <w:t>ניה טרומית</w:t>
      </w:r>
    </w:p>
    <w:p w:rsidR="00557DEC" w:rsidRPr="00FD2BFE" w:rsidRDefault="00557DEC" w:rsidP="000F08A3">
      <w:pPr>
        <w:pStyle w:val="P11"/>
        <w:spacing w:before="0"/>
        <w:ind w:left="624"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193 - בריכות מים</w:t>
      </w:r>
    </w:p>
    <w:p w:rsidR="00557DEC" w:rsidRPr="00FD2BFE" w:rsidRDefault="00557DEC" w:rsidP="000F08A3">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shd w:val="clear" w:color="auto" w:fill="FFFF99"/>
          <w:rtl/>
        </w:rPr>
        <w:t xml:space="preserve">200 - </w:t>
      </w:r>
      <w:r w:rsidRPr="00FD2BFE">
        <w:rPr>
          <w:rStyle w:val="default"/>
          <w:rFonts w:cs="FrankRuehl"/>
          <w:vanish/>
          <w:sz w:val="22"/>
          <w:szCs w:val="22"/>
          <w:shd w:val="clear" w:color="auto" w:fill="FFFF99"/>
          <w:rtl/>
        </w:rPr>
        <w:t>ע</w:t>
      </w:r>
      <w:r w:rsidRPr="00FD2BFE">
        <w:rPr>
          <w:rStyle w:val="default"/>
          <w:rFonts w:cs="FrankRuehl" w:hint="cs"/>
          <w:vanish/>
          <w:sz w:val="22"/>
          <w:szCs w:val="22"/>
          <w:shd w:val="clear" w:color="auto" w:fill="FFFF99"/>
          <w:rtl/>
        </w:rPr>
        <w:t>נף ראשי כבישים, תשתית ופיתוח</w:t>
      </w:r>
    </w:p>
    <w:p w:rsidR="00557DEC" w:rsidRPr="00FD2BFE" w:rsidRDefault="00557DEC" w:rsidP="000F08A3">
      <w:pPr>
        <w:pStyle w:val="P11"/>
        <w:spacing w:before="0"/>
        <w:ind w:left="624" w:right="1134"/>
        <w:rPr>
          <w:rStyle w:val="default"/>
          <w:rFonts w:cs="FrankRuehl" w:hint="cs"/>
          <w:vanish/>
          <w:sz w:val="22"/>
          <w:szCs w:val="22"/>
          <w:shd w:val="clear" w:color="auto" w:fill="FFFF99"/>
          <w:rtl/>
        </w:rPr>
      </w:pPr>
      <w:r w:rsidRPr="00FD2BFE">
        <w:rPr>
          <w:rStyle w:val="default"/>
          <w:rFonts w:cs="FrankRuehl" w:hint="cs"/>
          <w:vanish/>
          <w:sz w:val="22"/>
          <w:szCs w:val="22"/>
          <w:shd w:val="clear" w:color="auto" w:fill="FFFF99"/>
          <w:rtl/>
        </w:rPr>
        <w:t xml:space="preserve">300 - </w:t>
      </w:r>
      <w:r w:rsidRPr="00FD2BFE">
        <w:rPr>
          <w:rStyle w:val="default"/>
          <w:rFonts w:cs="FrankRuehl"/>
          <w:vanish/>
          <w:sz w:val="22"/>
          <w:szCs w:val="22"/>
          <w:shd w:val="clear" w:color="auto" w:fill="FFFF99"/>
          <w:rtl/>
        </w:rPr>
        <w:t>ע</w:t>
      </w:r>
      <w:r w:rsidRPr="00FD2BFE">
        <w:rPr>
          <w:rStyle w:val="default"/>
          <w:rFonts w:cs="FrankRuehl" w:hint="cs"/>
          <w:vanish/>
          <w:sz w:val="22"/>
          <w:szCs w:val="22"/>
          <w:shd w:val="clear" w:color="auto" w:fill="FFFF99"/>
          <w:rtl/>
        </w:rPr>
        <w:t>נף ראשי גשרים</w:t>
      </w:r>
    </w:p>
    <w:p w:rsidR="00557DEC" w:rsidRPr="00FD2BFE" w:rsidRDefault="00557DEC" w:rsidP="000F08A3">
      <w:pPr>
        <w:pStyle w:val="P11"/>
        <w:spacing w:before="0"/>
        <w:ind w:left="624" w:right="1134"/>
        <w:rPr>
          <w:rStyle w:val="default"/>
          <w:rFonts w:cs="FrankRuehl"/>
          <w:strike/>
          <w:vanish/>
          <w:sz w:val="22"/>
          <w:szCs w:val="22"/>
          <w:shd w:val="clear" w:color="auto" w:fill="FFFF99"/>
          <w:rtl/>
        </w:rPr>
      </w:pPr>
      <w:r w:rsidRPr="00FD2BFE">
        <w:rPr>
          <w:rFonts w:cs="FrankRuehl" w:hint="cs"/>
          <w:strike/>
          <w:vanish/>
          <w:sz w:val="22"/>
          <w:szCs w:val="22"/>
          <w:shd w:val="clear" w:color="auto" w:fill="FFFF99"/>
          <w:rtl/>
          <w:lang w:eastAsia="en-US"/>
        </w:rPr>
        <w:t>600</w:t>
      </w:r>
      <w:r w:rsidRPr="00FD2BFE">
        <w:rPr>
          <w:rStyle w:val="default"/>
          <w:rFonts w:cs="FrankRuehl" w:hint="cs"/>
          <w:strike/>
          <w:vanish/>
          <w:sz w:val="22"/>
          <w:szCs w:val="22"/>
          <w:shd w:val="clear" w:color="auto" w:fill="FFFF99"/>
          <w:rtl/>
        </w:rPr>
        <w:t xml:space="preserve"> - ענף ראשי נמלים</w:t>
      </w:r>
    </w:p>
    <w:p w:rsidR="000F08A3" w:rsidRPr="00FD2BFE" w:rsidRDefault="000F08A3" w:rsidP="000F08A3">
      <w:pPr>
        <w:pStyle w:val="P11"/>
        <w:spacing w:before="0"/>
        <w:ind w:left="624" w:right="1134"/>
        <w:rPr>
          <w:rStyle w:val="default"/>
          <w:rFonts w:cs="FrankRuehl"/>
          <w:vanish/>
          <w:sz w:val="22"/>
          <w:szCs w:val="22"/>
          <w:shd w:val="clear" w:color="auto" w:fill="FFFF99"/>
          <w:rtl/>
        </w:rPr>
      </w:pPr>
      <w:r w:rsidRPr="00FD2BFE">
        <w:rPr>
          <w:rStyle w:val="default"/>
          <w:rFonts w:cs="FrankRuehl" w:hint="cs"/>
          <w:vanish/>
          <w:sz w:val="22"/>
          <w:szCs w:val="22"/>
          <w:u w:val="single"/>
          <w:shd w:val="clear" w:color="auto" w:fill="FFFF99"/>
          <w:rtl/>
        </w:rPr>
        <w:t xml:space="preserve">400 </w:t>
      </w:r>
      <w:r w:rsidRPr="00FD2BFE">
        <w:rPr>
          <w:rStyle w:val="default"/>
          <w:rFonts w:cs="FrankRuehl"/>
          <w:vanish/>
          <w:sz w:val="22"/>
          <w:szCs w:val="22"/>
          <w:u w:val="single"/>
          <w:shd w:val="clear" w:color="auto" w:fill="FFFF99"/>
          <w:rtl/>
        </w:rPr>
        <w:t>–</w:t>
      </w:r>
      <w:r w:rsidRPr="00FD2BFE">
        <w:rPr>
          <w:rStyle w:val="default"/>
          <w:rFonts w:cs="FrankRuehl" w:hint="cs"/>
          <w:vanish/>
          <w:sz w:val="22"/>
          <w:szCs w:val="22"/>
          <w:u w:val="single"/>
          <w:shd w:val="clear" w:color="auto" w:fill="FFFF99"/>
          <w:rtl/>
        </w:rPr>
        <w:t xml:space="preserve"> ענף ראשי נמלים, עבודות ימיות</w:t>
      </w:r>
    </w:p>
    <w:p w:rsidR="00557DEC" w:rsidRPr="00FD2BFE" w:rsidRDefault="00557DEC" w:rsidP="000F08A3">
      <w:pPr>
        <w:pStyle w:val="P11"/>
        <w:spacing w:before="0"/>
        <w:ind w:left="624" w:right="1134"/>
        <w:rPr>
          <w:rStyle w:val="default"/>
          <w:rFonts w:cs="FrankRuehl"/>
          <w:strike/>
          <w:vanish/>
          <w:sz w:val="22"/>
          <w:szCs w:val="22"/>
          <w:shd w:val="clear" w:color="auto" w:fill="FFFF99"/>
          <w:rtl/>
        </w:rPr>
      </w:pPr>
      <w:r w:rsidRPr="00FD2BFE">
        <w:rPr>
          <w:rStyle w:val="default"/>
          <w:rFonts w:cs="FrankRuehl" w:hint="cs"/>
          <w:strike/>
          <w:vanish/>
          <w:sz w:val="22"/>
          <w:szCs w:val="22"/>
          <w:shd w:val="clear" w:color="auto" w:fill="FFFF99"/>
          <w:rtl/>
        </w:rPr>
        <w:t xml:space="preserve">610 - </w:t>
      </w:r>
      <w:r w:rsidRPr="00FD2BFE">
        <w:rPr>
          <w:rStyle w:val="default"/>
          <w:rFonts w:cs="FrankRuehl"/>
          <w:strike/>
          <w:vanish/>
          <w:sz w:val="22"/>
          <w:szCs w:val="22"/>
          <w:shd w:val="clear" w:color="auto" w:fill="FFFF99"/>
          <w:rtl/>
        </w:rPr>
        <w:t>ר</w:t>
      </w:r>
      <w:r w:rsidRPr="00FD2BFE">
        <w:rPr>
          <w:rStyle w:val="default"/>
          <w:rFonts w:cs="FrankRuehl" w:hint="cs"/>
          <w:strike/>
          <w:vanish/>
          <w:sz w:val="22"/>
          <w:szCs w:val="22"/>
          <w:shd w:val="clear" w:color="auto" w:fill="FFFF99"/>
          <w:rtl/>
        </w:rPr>
        <w:t>ציפים</w:t>
      </w:r>
    </w:p>
    <w:p w:rsidR="00557DEC" w:rsidRPr="00FD2BFE" w:rsidRDefault="00557DEC" w:rsidP="000F08A3">
      <w:pPr>
        <w:pStyle w:val="P11"/>
        <w:spacing w:before="0"/>
        <w:ind w:left="624" w:right="1134"/>
        <w:rPr>
          <w:rStyle w:val="default"/>
          <w:rFonts w:cs="FrankRuehl" w:hint="cs"/>
          <w:vanish/>
          <w:sz w:val="22"/>
          <w:szCs w:val="22"/>
          <w:shd w:val="clear" w:color="auto" w:fill="FFFF99"/>
          <w:rtl/>
        </w:rPr>
      </w:pPr>
      <w:r w:rsidRPr="00FD2BFE">
        <w:rPr>
          <w:rFonts w:cs="FrankRuehl" w:hint="cs"/>
          <w:strike/>
          <w:vanish/>
          <w:sz w:val="22"/>
          <w:szCs w:val="22"/>
          <w:shd w:val="clear" w:color="auto" w:fill="FFFF99"/>
          <w:rtl/>
          <w:lang w:eastAsia="en-US"/>
        </w:rPr>
        <w:t>620</w:t>
      </w:r>
      <w:r w:rsidRPr="00FD2BFE">
        <w:rPr>
          <w:rStyle w:val="default"/>
          <w:rFonts w:cs="FrankRuehl" w:hint="cs"/>
          <w:strike/>
          <w:vanish/>
          <w:sz w:val="22"/>
          <w:szCs w:val="22"/>
          <w:shd w:val="clear" w:color="auto" w:fill="FFFF99"/>
          <w:rtl/>
        </w:rPr>
        <w:t xml:space="preserve"> - סוללות ושוברי גלים</w:t>
      </w:r>
    </w:p>
    <w:p w:rsidR="00557DEC" w:rsidRPr="00FD2BFE" w:rsidRDefault="00557DEC" w:rsidP="000F08A3">
      <w:pPr>
        <w:pStyle w:val="P11"/>
        <w:spacing w:before="0"/>
        <w:ind w:left="624" w:right="1134"/>
        <w:rPr>
          <w:rStyle w:val="default"/>
          <w:rFonts w:cs="FrankRuehl"/>
          <w:vanish/>
          <w:sz w:val="22"/>
          <w:szCs w:val="22"/>
          <w:shd w:val="clear" w:color="auto" w:fill="FFFF99"/>
          <w:rtl/>
        </w:rPr>
      </w:pPr>
      <w:r w:rsidRPr="00FD2BFE">
        <w:rPr>
          <w:rFonts w:cs="FrankRuehl" w:hint="cs"/>
          <w:vanish/>
          <w:sz w:val="22"/>
          <w:szCs w:val="22"/>
          <w:shd w:val="clear" w:color="auto" w:fill="FFFF99"/>
          <w:rtl/>
          <w:lang w:eastAsia="en-US"/>
        </w:rPr>
        <w:t>700</w:t>
      </w:r>
      <w:r w:rsidRPr="00FD2BFE">
        <w:rPr>
          <w:rStyle w:val="default"/>
          <w:rFonts w:cs="FrankRuehl" w:hint="cs"/>
          <w:vanish/>
          <w:sz w:val="22"/>
          <w:szCs w:val="22"/>
          <w:shd w:val="clear" w:color="auto" w:fill="FFFF99"/>
          <w:rtl/>
        </w:rPr>
        <w:t xml:space="preserve"> - </w:t>
      </w:r>
      <w:r w:rsidRPr="00FD2BFE">
        <w:rPr>
          <w:rStyle w:val="default"/>
          <w:rFonts w:cs="FrankRuehl"/>
          <w:vanish/>
          <w:sz w:val="22"/>
          <w:szCs w:val="22"/>
          <w:shd w:val="clear" w:color="auto" w:fill="FFFF99"/>
          <w:rtl/>
        </w:rPr>
        <w:t>ע</w:t>
      </w:r>
      <w:r w:rsidRPr="00FD2BFE">
        <w:rPr>
          <w:rStyle w:val="default"/>
          <w:rFonts w:cs="FrankRuehl" w:hint="cs"/>
          <w:vanish/>
          <w:sz w:val="22"/>
          <w:szCs w:val="22"/>
          <w:shd w:val="clear" w:color="auto" w:fill="FFFF99"/>
          <w:rtl/>
        </w:rPr>
        <w:t>נף ראשי ממגורות, מגדלי מים וארובות.</w:t>
      </w:r>
    </w:p>
    <w:p w:rsidR="00B333A7" w:rsidRPr="00FD2BFE" w:rsidRDefault="00B333A7" w:rsidP="00B333A7">
      <w:pPr>
        <w:pStyle w:val="P00"/>
        <w:spacing w:before="0"/>
        <w:ind w:left="0" w:right="1134"/>
        <w:rPr>
          <w:rFonts w:ascii="FrankRuehl" w:hAnsi="FrankRuehl" w:cs="FrankRuehl"/>
          <w:vanish/>
          <w:szCs w:val="20"/>
          <w:shd w:val="clear" w:color="auto" w:fill="FFFF99"/>
          <w:rtl/>
        </w:rPr>
      </w:pPr>
    </w:p>
    <w:p w:rsidR="00B333A7" w:rsidRPr="00FD2BFE" w:rsidRDefault="00B333A7" w:rsidP="00B333A7">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1.4.2019</w:t>
      </w:r>
    </w:p>
    <w:p w:rsidR="00B333A7" w:rsidRPr="00FD2BFE" w:rsidRDefault="00B333A7" w:rsidP="00B333A7">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הודעה (מס' 2) תשע"ט-2019</w:t>
      </w:r>
    </w:p>
    <w:p w:rsidR="00B333A7" w:rsidRPr="00FD2BFE" w:rsidRDefault="00B333A7" w:rsidP="00B333A7">
      <w:pPr>
        <w:pStyle w:val="P00"/>
        <w:spacing w:before="0"/>
        <w:ind w:left="0" w:right="1134"/>
        <w:rPr>
          <w:rFonts w:ascii="FrankRuehl" w:hAnsi="FrankRuehl" w:cs="FrankRuehl"/>
          <w:vanish/>
          <w:szCs w:val="20"/>
          <w:shd w:val="clear" w:color="auto" w:fill="FFFF99"/>
          <w:rtl/>
        </w:rPr>
      </w:pPr>
      <w:hyperlink r:id="rId116" w:history="1">
        <w:r w:rsidRPr="00FD2BFE">
          <w:rPr>
            <w:rStyle w:val="Hyperlink"/>
            <w:rFonts w:ascii="FrankRuehl" w:hAnsi="FrankRuehl" w:cs="FrankRuehl" w:hint="cs"/>
            <w:vanish/>
            <w:szCs w:val="20"/>
            <w:shd w:val="clear" w:color="auto" w:fill="FFFF99"/>
            <w:rtl/>
          </w:rPr>
          <w:t>ק"ת תשע"ט מס' 8222</w:t>
        </w:r>
      </w:hyperlink>
      <w:r w:rsidRPr="00FD2BFE">
        <w:rPr>
          <w:rFonts w:ascii="FrankRuehl" w:hAnsi="FrankRuehl" w:cs="FrankRuehl" w:hint="cs"/>
          <w:vanish/>
          <w:szCs w:val="20"/>
          <w:shd w:val="clear" w:color="auto" w:fill="FFFF99"/>
          <w:rtl/>
        </w:rPr>
        <w:t xml:space="preserve"> מיום 20.5.2019 עמ' 3250</w:t>
      </w:r>
    </w:p>
    <w:p w:rsidR="00812F8A" w:rsidRPr="00FD2BFE" w:rsidRDefault="00812F8A" w:rsidP="00812F8A">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w:t>
      </w:r>
      <w:r w:rsidRPr="00FD2BFE">
        <w:rPr>
          <w:rFonts w:cs="FrankRuehl" w:hint="cs"/>
          <w:vanish/>
          <w:sz w:val="22"/>
          <w:szCs w:val="22"/>
          <w:shd w:val="clear" w:color="auto" w:fill="FFFF99"/>
          <w:rtl/>
        </w:rPr>
        <w:t xml:space="preserve">היקף כספי עד </w:t>
      </w:r>
      <w:r w:rsidRPr="00FD2BFE">
        <w:rPr>
          <w:rFonts w:cs="FrankRuehl" w:hint="cs"/>
          <w:strike/>
          <w:vanish/>
          <w:sz w:val="22"/>
          <w:szCs w:val="22"/>
          <w:shd w:val="clear" w:color="auto" w:fill="FFFF99"/>
          <w:rtl/>
        </w:rPr>
        <w:t>4,253</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4,291</w:t>
      </w:r>
      <w:r w:rsidRPr="00FD2BFE">
        <w:rPr>
          <w:rFonts w:cs="FrankRuehl" w:hint="cs"/>
          <w:vanish/>
          <w:sz w:val="22"/>
          <w:szCs w:val="22"/>
          <w:shd w:val="clear" w:color="auto" w:fill="FFFF99"/>
          <w:rtl/>
        </w:rPr>
        <w:t xml:space="preserve"> אלף שקלים חדשים, בענף ראשי בנייה או ביצוע עבודות של עד 2,000 מ"ר בבנייה למגורים בלבד;</w:t>
      </w:r>
    </w:p>
    <w:p w:rsidR="00812F8A" w:rsidRPr="00FD2BFE" w:rsidRDefault="00812F8A" w:rsidP="00812F8A">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7,691</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7,759</w:t>
      </w:r>
      <w:r w:rsidRPr="00FD2BFE">
        <w:rPr>
          <w:rFonts w:cs="FrankRuehl" w:hint="cs"/>
          <w:vanish/>
          <w:sz w:val="22"/>
          <w:szCs w:val="22"/>
          <w:shd w:val="clear" w:color="auto" w:fill="FFFF99"/>
          <w:rtl/>
        </w:rPr>
        <w:t xml:space="preserve"> אלף שקלים חדשים, בענף ראשי בנייה או ביצוע עבודות של עד 3,000 מ"ר בבנייה למגורים בלבד;</w:t>
      </w:r>
    </w:p>
    <w:p w:rsidR="00812F8A" w:rsidRPr="00FD2BFE" w:rsidRDefault="00812F8A" w:rsidP="00812F8A">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15,381</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15,517</w:t>
      </w:r>
      <w:r w:rsidRPr="00FD2BFE">
        <w:rPr>
          <w:rFonts w:cs="FrankRuehl" w:hint="cs"/>
          <w:vanish/>
          <w:sz w:val="22"/>
          <w:szCs w:val="22"/>
          <w:shd w:val="clear" w:color="auto" w:fill="FFFF99"/>
          <w:rtl/>
        </w:rPr>
        <w:t xml:space="preserve"> אלף שקלים חדשים, בענף ראשי בנייה או ביצוע עבודות של עד 5,000 מ"ר בבנייה למגורים בלבד;</w:t>
      </w:r>
    </w:p>
    <w:p w:rsidR="00812F8A" w:rsidRPr="00FD2BFE" w:rsidRDefault="00812F8A" w:rsidP="00812F8A">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30,759</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31,031</w:t>
      </w:r>
      <w:r w:rsidRPr="00FD2BFE">
        <w:rPr>
          <w:rFonts w:cs="FrankRuehl" w:hint="cs"/>
          <w:vanish/>
          <w:sz w:val="22"/>
          <w:szCs w:val="22"/>
          <w:shd w:val="clear" w:color="auto" w:fill="FFFF99"/>
          <w:rtl/>
        </w:rPr>
        <w:t xml:space="preserve"> אלף שקלים חדשים, בענף ראשי בנייה או ביצוע עבודות של עד 10,000 מ"ר בבנייה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812F8A" w:rsidRPr="00FD2BFE" w:rsidRDefault="00812F8A" w:rsidP="00812F8A">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812F8A" w:rsidRPr="00FD2BFE" w:rsidRDefault="00812F8A" w:rsidP="00812F8A">
      <w:pPr>
        <w:pStyle w:val="P00"/>
        <w:spacing w:before="0"/>
        <w:ind w:left="0" w:right="1134"/>
        <w:rPr>
          <w:rFonts w:ascii="FrankRuehl" w:hAnsi="FrankRuehl" w:cs="FrankRuehl"/>
          <w:vanish/>
          <w:szCs w:val="20"/>
          <w:shd w:val="clear" w:color="auto" w:fill="FFFF99"/>
          <w:rtl/>
        </w:rPr>
      </w:pPr>
    </w:p>
    <w:p w:rsidR="00812F8A" w:rsidRPr="00FD2BFE" w:rsidRDefault="00812F8A" w:rsidP="00812F8A">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1.10.2019</w:t>
      </w:r>
    </w:p>
    <w:p w:rsidR="00812F8A" w:rsidRPr="00FD2BFE" w:rsidRDefault="00812F8A" w:rsidP="00812F8A">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הודעה תש"ף-2019</w:t>
      </w:r>
    </w:p>
    <w:p w:rsidR="00812F8A" w:rsidRPr="00FD2BFE" w:rsidRDefault="00812F8A" w:rsidP="00812F8A">
      <w:pPr>
        <w:pStyle w:val="P00"/>
        <w:spacing w:before="0"/>
        <w:ind w:left="0" w:right="1134"/>
        <w:rPr>
          <w:rFonts w:ascii="FrankRuehl" w:hAnsi="FrankRuehl" w:cs="FrankRuehl"/>
          <w:vanish/>
          <w:szCs w:val="20"/>
          <w:shd w:val="clear" w:color="auto" w:fill="FFFF99"/>
          <w:rtl/>
        </w:rPr>
      </w:pPr>
      <w:hyperlink r:id="rId117" w:history="1">
        <w:r w:rsidRPr="00FD2BFE">
          <w:rPr>
            <w:rStyle w:val="Hyperlink"/>
            <w:rFonts w:ascii="FrankRuehl" w:hAnsi="FrankRuehl" w:cs="FrankRuehl" w:hint="cs"/>
            <w:vanish/>
            <w:szCs w:val="20"/>
            <w:shd w:val="clear" w:color="auto" w:fill="FFFF99"/>
            <w:rtl/>
          </w:rPr>
          <w:t>ק"ת תש"ף מס' 8300</w:t>
        </w:r>
      </w:hyperlink>
      <w:r w:rsidRPr="00FD2BFE">
        <w:rPr>
          <w:rFonts w:ascii="FrankRuehl" w:hAnsi="FrankRuehl" w:cs="FrankRuehl" w:hint="cs"/>
          <w:vanish/>
          <w:szCs w:val="20"/>
          <w:shd w:val="clear" w:color="auto" w:fill="FFFF99"/>
          <w:rtl/>
        </w:rPr>
        <w:t xml:space="preserve"> מיום 15.12.2019 עמ' 159</w:t>
      </w:r>
    </w:p>
    <w:p w:rsidR="001D05DF" w:rsidRPr="00FD2BFE" w:rsidRDefault="001D05DF" w:rsidP="001D05DF">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w:t>
      </w:r>
      <w:r w:rsidRPr="00FD2BFE">
        <w:rPr>
          <w:rFonts w:cs="FrankRuehl" w:hint="cs"/>
          <w:vanish/>
          <w:sz w:val="22"/>
          <w:szCs w:val="22"/>
          <w:shd w:val="clear" w:color="auto" w:fill="FFFF99"/>
          <w:rtl/>
        </w:rPr>
        <w:t xml:space="preserve">היקף כספי עד </w:t>
      </w:r>
      <w:r w:rsidRPr="00FD2BFE">
        <w:rPr>
          <w:rFonts w:cs="FrankRuehl" w:hint="cs"/>
          <w:strike/>
          <w:vanish/>
          <w:sz w:val="22"/>
          <w:szCs w:val="22"/>
          <w:shd w:val="clear" w:color="auto" w:fill="FFFF99"/>
          <w:rtl/>
        </w:rPr>
        <w:t>4,291</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4,333</w:t>
      </w:r>
      <w:r w:rsidRPr="00FD2BFE">
        <w:rPr>
          <w:rFonts w:cs="FrankRuehl" w:hint="cs"/>
          <w:vanish/>
          <w:sz w:val="22"/>
          <w:szCs w:val="22"/>
          <w:shd w:val="clear" w:color="auto" w:fill="FFFF99"/>
          <w:rtl/>
        </w:rPr>
        <w:t xml:space="preserve"> אלף שקלים חדשים, בענף ראשי בנייה או ביצוע עבודות של עד 2,000 מ"ר בבנייה למגורים בלבד;</w:t>
      </w:r>
    </w:p>
    <w:p w:rsidR="001D05DF" w:rsidRPr="00FD2BFE" w:rsidRDefault="001D05DF" w:rsidP="001D05DF">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7,759</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7,835</w:t>
      </w:r>
      <w:r w:rsidRPr="00FD2BFE">
        <w:rPr>
          <w:rFonts w:cs="FrankRuehl" w:hint="cs"/>
          <w:vanish/>
          <w:sz w:val="22"/>
          <w:szCs w:val="22"/>
          <w:shd w:val="clear" w:color="auto" w:fill="FFFF99"/>
          <w:rtl/>
        </w:rPr>
        <w:t xml:space="preserve"> אלף שקלים חדשים, בענף ראשי בנייה או ביצוע עבודות של עד 3,000 מ"ר בבנייה למגורים בלבד;</w:t>
      </w:r>
    </w:p>
    <w:p w:rsidR="001D05DF" w:rsidRPr="00FD2BFE" w:rsidRDefault="001D05DF" w:rsidP="001D05DF">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15,517</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15,669</w:t>
      </w:r>
      <w:r w:rsidRPr="00FD2BFE">
        <w:rPr>
          <w:rFonts w:cs="FrankRuehl" w:hint="cs"/>
          <w:vanish/>
          <w:sz w:val="22"/>
          <w:szCs w:val="22"/>
          <w:shd w:val="clear" w:color="auto" w:fill="FFFF99"/>
          <w:rtl/>
        </w:rPr>
        <w:t xml:space="preserve"> אלף שקלים חדשים, בענף ראשי בנייה או ביצוע עבודות של עד 5,000 מ"ר בבנייה למגורים בלבד;</w:t>
      </w:r>
    </w:p>
    <w:p w:rsidR="001D05DF" w:rsidRPr="00FD2BFE" w:rsidRDefault="001D05DF" w:rsidP="001D05DF">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31,031</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31,336</w:t>
      </w:r>
      <w:r w:rsidRPr="00FD2BFE">
        <w:rPr>
          <w:rFonts w:cs="FrankRuehl" w:hint="cs"/>
          <w:vanish/>
          <w:sz w:val="22"/>
          <w:szCs w:val="22"/>
          <w:shd w:val="clear" w:color="auto" w:fill="FFFF99"/>
          <w:rtl/>
        </w:rPr>
        <w:t xml:space="preserve"> אלף שקלים חדשים, בענף ראשי בנייה או ביצוע עבודות של עד 10,000 מ"ר בבנייה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1D05DF" w:rsidRPr="00FD2BFE" w:rsidRDefault="001D05DF" w:rsidP="001D05DF">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1D05DF" w:rsidRPr="00FD2BFE" w:rsidRDefault="001D05DF" w:rsidP="001D05DF">
      <w:pPr>
        <w:pStyle w:val="P00"/>
        <w:spacing w:before="0"/>
        <w:ind w:left="0" w:right="1134"/>
        <w:rPr>
          <w:rFonts w:ascii="FrankRuehl" w:hAnsi="FrankRuehl" w:cs="FrankRuehl"/>
          <w:vanish/>
          <w:szCs w:val="20"/>
          <w:shd w:val="clear" w:color="auto" w:fill="FFFF99"/>
          <w:rtl/>
        </w:rPr>
      </w:pPr>
    </w:p>
    <w:p w:rsidR="001D05DF" w:rsidRPr="00FD2BFE" w:rsidRDefault="001D05DF" w:rsidP="001D05DF">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1.10.2020</w:t>
      </w:r>
    </w:p>
    <w:p w:rsidR="001D05DF" w:rsidRPr="00FD2BFE" w:rsidRDefault="001D05DF" w:rsidP="001D05DF">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הודעה תשפ"א-2020</w:t>
      </w:r>
    </w:p>
    <w:p w:rsidR="001D05DF" w:rsidRPr="00FD2BFE" w:rsidRDefault="001D05DF" w:rsidP="001D05DF">
      <w:pPr>
        <w:pStyle w:val="P00"/>
        <w:spacing w:before="0"/>
        <w:ind w:left="0" w:right="1134"/>
        <w:rPr>
          <w:rFonts w:ascii="FrankRuehl" w:hAnsi="FrankRuehl" w:cs="FrankRuehl"/>
          <w:vanish/>
          <w:szCs w:val="20"/>
          <w:shd w:val="clear" w:color="auto" w:fill="FFFF99"/>
          <w:rtl/>
        </w:rPr>
      </w:pPr>
      <w:hyperlink r:id="rId118" w:history="1">
        <w:r w:rsidRPr="00FD2BFE">
          <w:rPr>
            <w:rStyle w:val="Hyperlink"/>
            <w:rFonts w:ascii="FrankRuehl" w:hAnsi="FrankRuehl" w:cs="FrankRuehl" w:hint="cs"/>
            <w:vanish/>
            <w:szCs w:val="20"/>
            <w:shd w:val="clear" w:color="auto" w:fill="FFFF99"/>
            <w:rtl/>
          </w:rPr>
          <w:t>ק"ת תשפ"א מס' 8944</w:t>
        </w:r>
      </w:hyperlink>
      <w:r w:rsidRPr="00FD2BFE">
        <w:rPr>
          <w:rFonts w:ascii="FrankRuehl" w:hAnsi="FrankRuehl" w:cs="FrankRuehl" w:hint="cs"/>
          <w:vanish/>
          <w:szCs w:val="20"/>
          <w:shd w:val="clear" w:color="auto" w:fill="FFFF99"/>
          <w:rtl/>
        </w:rPr>
        <w:t xml:space="preserve"> מיום 29.11.2020 עמ' 652</w:t>
      </w:r>
    </w:p>
    <w:p w:rsidR="00211DCB" w:rsidRPr="00FD2BFE" w:rsidRDefault="00211DCB" w:rsidP="00211DCB">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w:t>
      </w:r>
      <w:r w:rsidRPr="00FD2BFE">
        <w:rPr>
          <w:rFonts w:cs="FrankRuehl" w:hint="cs"/>
          <w:vanish/>
          <w:sz w:val="22"/>
          <w:szCs w:val="22"/>
          <w:shd w:val="clear" w:color="auto" w:fill="FFFF99"/>
          <w:rtl/>
        </w:rPr>
        <w:t xml:space="preserve">היקף כספי עד </w:t>
      </w:r>
      <w:r w:rsidRPr="00FD2BFE">
        <w:rPr>
          <w:rFonts w:cs="FrankRuehl" w:hint="cs"/>
          <w:strike/>
          <w:vanish/>
          <w:sz w:val="22"/>
          <w:szCs w:val="22"/>
          <w:shd w:val="clear" w:color="auto" w:fill="FFFF99"/>
          <w:rtl/>
        </w:rPr>
        <w:t>4,333</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4,348</w:t>
      </w:r>
      <w:r w:rsidRPr="00FD2BFE">
        <w:rPr>
          <w:rFonts w:cs="FrankRuehl" w:hint="cs"/>
          <w:vanish/>
          <w:sz w:val="22"/>
          <w:szCs w:val="22"/>
          <w:shd w:val="clear" w:color="auto" w:fill="FFFF99"/>
          <w:rtl/>
        </w:rPr>
        <w:t xml:space="preserve"> אלף שקלים חדשים, בענף ראשי בנייה או ביצוע עבודות של עד 2,000 מ"ר בבנייה למגורים בלבד;</w:t>
      </w:r>
    </w:p>
    <w:p w:rsidR="00211DCB" w:rsidRPr="00FD2BFE" w:rsidRDefault="00211DCB" w:rsidP="00211DCB">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7,835</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7,863</w:t>
      </w:r>
      <w:r w:rsidRPr="00FD2BFE">
        <w:rPr>
          <w:rFonts w:cs="FrankRuehl" w:hint="cs"/>
          <w:vanish/>
          <w:sz w:val="22"/>
          <w:szCs w:val="22"/>
          <w:shd w:val="clear" w:color="auto" w:fill="FFFF99"/>
          <w:rtl/>
        </w:rPr>
        <w:t xml:space="preserve"> אלף שקלים חדשים, בענף ראשי בנייה או ביצוע עבודות של עד 3,000 מ"ר בבנייה למגורים בלבד;</w:t>
      </w:r>
    </w:p>
    <w:p w:rsidR="00211DCB" w:rsidRPr="00FD2BFE" w:rsidRDefault="00211DCB" w:rsidP="00211DCB">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15,669</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15,724</w:t>
      </w:r>
      <w:r w:rsidRPr="00FD2BFE">
        <w:rPr>
          <w:rFonts w:cs="FrankRuehl" w:hint="cs"/>
          <w:vanish/>
          <w:sz w:val="22"/>
          <w:szCs w:val="22"/>
          <w:shd w:val="clear" w:color="auto" w:fill="FFFF99"/>
          <w:rtl/>
        </w:rPr>
        <w:t xml:space="preserve"> אלף שקלים חדשים, בענף ראשי בנייה או ביצוע עבודות של עד 5,000 מ"ר בבנייה למגורים בלבד;</w:t>
      </w:r>
    </w:p>
    <w:p w:rsidR="00211DCB" w:rsidRPr="00FD2BFE" w:rsidRDefault="00211DCB" w:rsidP="00211DCB">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31,336</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31,445</w:t>
      </w:r>
      <w:r w:rsidRPr="00FD2BFE">
        <w:rPr>
          <w:rFonts w:cs="FrankRuehl" w:hint="cs"/>
          <w:vanish/>
          <w:sz w:val="22"/>
          <w:szCs w:val="22"/>
          <w:shd w:val="clear" w:color="auto" w:fill="FFFF99"/>
          <w:rtl/>
        </w:rPr>
        <w:t xml:space="preserve"> אלף שקלים חדשים, בענף ראשי בנייה או ביצוע עבודות של עד 10,000 מ"ר בבנייה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211DCB" w:rsidRPr="00FD2BFE" w:rsidRDefault="00211DCB" w:rsidP="00211DCB">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p>
    <w:p w:rsidR="00211DCB" w:rsidRPr="00FD2BFE" w:rsidRDefault="00211DCB" w:rsidP="00211DCB">
      <w:pPr>
        <w:pStyle w:val="P00"/>
        <w:spacing w:before="0"/>
        <w:ind w:left="0" w:right="1134"/>
        <w:rPr>
          <w:rFonts w:ascii="FrankRuehl" w:hAnsi="FrankRuehl" w:cs="FrankRuehl"/>
          <w:vanish/>
          <w:szCs w:val="20"/>
          <w:shd w:val="clear" w:color="auto" w:fill="FFFF99"/>
          <w:rtl/>
        </w:rPr>
      </w:pPr>
    </w:p>
    <w:p w:rsidR="00211DCB" w:rsidRPr="00FD2BFE" w:rsidRDefault="00211DCB" w:rsidP="00211DCB">
      <w:pPr>
        <w:pStyle w:val="P00"/>
        <w:spacing w:before="0"/>
        <w:ind w:left="0" w:right="1134"/>
        <w:rPr>
          <w:rFonts w:ascii="FrankRuehl" w:hAnsi="FrankRuehl" w:cs="FrankRuehl"/>
          <w:vanish/>
          <w:color w:val="FF0000"/>
          <w:szCs w:val="20"/>
          <w:shd w:val="clear" w:color="auto" w:fill="FFFF99"/>
          <w:rtl/>
        </w:rPr>
      </w:pPr>
      <w:r w:rsidRPr="00FD2BFE">
        <w:rPr>
          <w:rFonts w:ascii="FrankRuehl" w:hAnsi="FrankRuehl" w:cs="FrankRuehl" w:hint="cs"/>
          <w:vanish/>
          <w:color w:val="FF0000"/>
          <w:szCs w:val="20"/>
          <w:shd w:val="clear" w:color="auto" w:fill="FFFF99"/>
          <w:rtl/>
        </w:rPr>
        <w:t>מיום 1.4.2021</w:t>
      </w:r>
    </w:p>
    <w:p w:rsidR="00211DCB" w:rsidRPr="00FD2BFE" w:rsidRDefault="00211DCB" w:rsidP="00211DCB">
      <w:pPr>
        <w:pStyle w:val="P00"/>
        <w:spacing w:before="0"/>
        <w:ind w:left="0" w:right="1134"/>
        <w:rPr>
          <w:rFonts w:ascii="FrankRuehl" w:hAnsi="FrankRuehl" w:cs="FrankRuehl"/>
          <w:vanish/>
          <w:szCs w:val="20"/>
          <w:shd w:val="clear" w:color="auto" w:fill="FFFF99"/>
          <w:rtl/>
        </w:rPr>
      </w:pPr>
      <w:r w:rsidRPr="00FD2BFE">
        <w:rPr>
          <w:rFonts w:ascii="FrankRuehl" w:hAnsi="FrankRuehl" w:cs="FrankRuehl" w:hint="cs"/>
          <w:b/>
          <w:bCs/>
          <w:vanish/>
          <w:szCs w:val="20"/>
          <w:shd w:val="clear" w:color="auto" w:fill="FFFF99"/>
          <w:rtl/>
        </w:rPr>
        <w:t>הודעה (מס' 2) תשפ"א-2021</w:t>
      </w:r>
    </w:p>
    <w:p w:rsidR="00211DCB" w:rsidRPr="00FD2BFE" w:rsidRDefault="00211DCB" w:rsidP="00211DCB">
      <w:pPr>
        <w:pStyle w:val="P00"/>
        <w:spacing w:before="0"/>
        <w:ind w:left="0" w:right="1134"/>
        <w:rPr>
          <w:rFonts w:ascii="FrankRuehl" w:hAnsi="FrankRuehl" w:cs="FrankRuehl"/>
          <w:vanish/>
          <w:szCs w:val="20"/>
          <w:shd w:val="clear" w:color="auto" w:fill="FFFF99"/>
          <w:rtl/>
        </w:rPr>
      </w:pPr>
      <w:hyperlink r:id="rId119" w:history="1">
        <w:r w:rsidRPr="00FD2BFE">
          <w:rPr>
            <w:rStyle w:val="Hyperlink"/>
            <w:rFonts w:ascii="FrankRuehl" w:hAnsi="FrankRuehl" w:cs="FrankRuehl" w:hint="cs"/>
            <w:vanish/>
            <w:szCs w:val="20"/>
            <w:shd w:val="clear" w:color="auto" w:fill="FFFF99"/>
            <w:rtl/>
          </w:rPr>
          <w:t>ק"ת תשפ"א מס' 9364</w:t>
        </w:r>
      </w:hyperlink>
      <w:r w:rsidRPr="00FD2BFE">
        <w:rPr>
          <w:rFonts w:ascii="FrankRuehl" w:hAnsi="FrankRuehl" w:cs="FrankRuehl" w:hint="cs"/>
          <w:vanish/>
          <w:szCs w:val="20"/>
          <w:shd w:val="clear" w:color="auto" w:fill="FFFF99"/>
          <w:rtl/>
        </w:rPr>
        <w:t xml:space="preserve"> מיום 10.5.2021 עמ' 3130</w:t>
      </w:r>
    </w:p>
    <w:p w:rsidR="00B333A7" w:rsidRPr="00FD2BFE" w:rsidRDefault="00B333A7" w:rsidP="00B333A7">
      <w:pPr>
        <w:pStyle w:val="P00"/>
        <w:tabs>
          <w:tab w:val="clear" w:pos="624"/>
          <w:tab w:val="clear" w:pos="1021"/>
          <w:tab w:val="clear" w:pos="1474"/>
          <w:tab w:val="clear" w:pos="1928"/>
          <w:tab w:val="clear" w:pos="2381"/>
          <w:tab w:val="clear" w:pos="2835"/>
          <w:tab w:val="clear" w:pos="6259"/>
          <w:tab w:val="left" w:pos="851"/>
        </w:tabs>
        <w:ind w:left="851" w:right="1134" w:hanging="851"/>
        <w:rPr>
          <w:rFonts w:cs="FrankRuehl"/>
          <w:vanish/>
          <w:sz w:val="22"/>
          <w:szCs w:val="22"/>
          <w:shd w:val="clear" w:color="auto" w:fill="FFFF99"/>
          <w:rtl/>
        </w:rPr>
      </w:pPr>
      <w:r w:rsidRPr="00FD2BFE">
        <w:rPr>
          <w:rFonts w:cs="FrankRuehl" w:hint="cs"/>
          <w:vanish/>
          <w:sz w:val="22"/>
          <w:szCs w:val="22"/>
          <w:shd w:val="clear" w:color="auto" w:fill="FFFF99"/>
          <w:rtl/>
        </w:rPr>
        <w:t>ס</w:t>
      </w:r>
      <w:r w:rsidRPr="00FD2BFE">
        <w:rPr>
          <w:rFonts w:cs="FrankRuehl"/>
          <w:vanish/>
          <w:sz w:val="22"/>
          <w:szCs w:val="22"/>
          <w:shd w:val="clear" w:color="auto" w:fill="FFFF99"/>
          <w:rtl/>
        </w:rPr>
        <w:t>ו</w:t>
      </w:r>
      <w:r w:rsidRPr="00FD2BFE">
        <w:rPr>
          <w:rFonts w:cs="FrankRuehl" w:hint="cs"/>
          <w:vanish/>
          <w:sz w:val="22"/>
          <w:szCs w:val="22"/>
          <w:shd w:val="clear" w:color="auto" w:fill="FFFF99"/>
          <w:rtl/>
        </w:rPr>
        <w:t>ג 1 -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w:t>
      </w:r>
      <w:r w:rsidRPr="00FD2BFE">
        <w:rPr>
          <w:rFonts w:cs="FrankRuehl" w:hint="cs"/>
          <w:vanish/>
          <w:sz w:val="22"/>
          <w:szCs w:val="22"/>
          <w:shd w:val="clear" w:color="auto" w:fill="FFFF99"/>
          <w:rtl/>
        </w:rPr>
        <w:t xml:space="preserve">היקף כספי עד </w:t>
      </w:r>
      <w:r w:rsidRPr="00FD2BFE">
        <w:rPr>
          <w:rFonts w:cs="FrankRuehl" w:hint="cs"/>
          <w:strike/>
          <w:vanish/>
          <w:sz w:val="22"/>
          <w:szCs w:val="22"/>
          <w:shd w:val="clear" w:color="auto" w:fill="FFFF99"/>
          <w:rtl/>
        </w:rPr>
        <w:t>4,</w:t>
      </w:r>
      <w:r w:rsidR="00211DCB" w:rsidRPr="00FD2BFE">
        <w:rPr>
          <w:rFonts w:cs="FrankRuehl" w:hint="cs"/>
          <w:strike/>
          <w:vanish/>
          <w:sz w:val="22"/>
          <w:szCs w:val="22"/>
          <w:shd w:val="clear" w:color="auto" w:fill="FFFF99"/>
          <w:rtl/>
        </w:rPr>
        <w:t>348</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4,</w:t>
      </w:r>
      <w:r w:rsidR="00211DCB" w:rsidRPr="00FD2BFE">
        <w:rPr>
          <w:rFonts w:cs="FrankRuehl" w:hint="cs"/>
          <w:vanish/>
          <w:sz w:val="22"/>
          <w:szCs w:val="22"/>
          <w:u w:val="single"/>
          <w:shd w:val="clear" w:color="auto" w:fill="FFFF99"/>
          <w:rtl/>
        </w:rPr>
        <w:t>393</w:t>
      </w:r>
      <w:r w:rsidRPr="00FD2BFE">
        <w:rPr>
          <w:rFonts w:cs="FrankRuehl" w:hint="cs"/>
          <w:vanish/>
          <w:sz w:val="22"/>
          <w:szCs w:val="22"/>
          <w:shd w:val="clear" w:color="auto" w:fill="FFFF99"/>
          <w:rtl/>
        </w:rPr>
        <w:t xml:space="preserve"> אלף שקלים חדשים, בענף ראשי בנייה או ביצוע עבודות של עד 2,000 מ"ר בבנייה למגורים בלבד;</w:t>
      </w:r>
    </w:p>
    <w:p w:rsidR="00B333A7" w:rsidRPr="00FD2BFE" w:rsidRDefault="00B333A7" w:rsidP="00B333A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2 -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Pr="00FD2BFE">
        <w:rPr>
          <w:rFonts w:cs="FrankRuehl" w:hint="cs"/>
          <w:strike/>
          <w:vanish/>
          <w:sz w:val="22"/>
          <w:szCs w:val="22"/>
          <w:shd w:val="clear" w:color="auto" w:fill="FFFF99"/>
          <w:rtl/>
        </w:rPr>
        <w:t>7,</w:t>
      </w:r>
      <w:r w:rsidR="00211DCB" w:rsidRPr="00FD2BFE">
        <w:rPr>
          <w:rFonts w:cs="FrankRuehl" w:hint="cs"/>
          <w:strike/>
          <w:vanish/>
          <w:sz w:val="22"/>
          <w:szCs w:val="22"/>
          <w:shd w:val="clear" w:color="auto" w:fill="FFFF99"/>
          <w:rtl/>
        </w:rPr>
        <w:t>863</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7,</w:t>
      </w:r>
      <w:r w:rsidR="00211DCB" w:rsidRPr="00FD2BFE">
        <w:rPr>
          <w:rFonts w:cs="FrankRuehl" w:hint="cs"/>
          <w:vanish/>
          <w:sz w:val="22"/>
          <w:szCs w:val="22"/>
          <w:u w:val="single"/>
          <w:shd w:val="clear" w:color="auto" w:fill="FFFF99"/>
          <w:rtl/>
        </w:rPr>
        <w:t>945</w:t>
      </w:r>
      <w:r w:rsidRPr="00FD2BFE">
        <w:rPr>
          <w:rFonts w:cs="FrankRuehl" w:hint="cs"/>
          <w:vanish/>
          <w:sz w:val="22"/>
          <w:szCs w:val="22"/>
          <w:shd w:val="clear" w:color="auto" w:fill="FFFF99"/>
          <w:rtl/>
        </w:rPr>
        <w:t xml:space="preserve"> אלף שקלים חדשים, בענף ראשי בנייה או ביצוע עבודות של עד 3,000 מ"ר בבנייה למגורים בלבד;</w:t>
      </w:r>
    </w:p>
    <w:p w:rsidR="00B333A7" w:rsidRPr="00FD2BFE" w:rsidRDefault="00B333A7" w:rsidP="00B333A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3 -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כ</w:t>
      </w:r>
      <w:r w:rsidRPr="00FD2BFE">
        <w:rPr>
          <w:rFonts w:cs="FrankRuehl"/>
          <w:vanish/>
          <w:sz w:val="22"/>
          <w:szCs w:val="22"/>
          <w:shd w:val="clear" w:color="auto" w:fill="FFFF99"/>
          <w:rtl/>
        </w:rPr>
        <w:t>ספ</w:t>
      </w:r>
      <w:r w:rsidRPr="00FD2BFE">
        <w:rPr>
          <w:rFonts w:cs="FrankRuehl" w:hint="cs"/>
          <w:vanish/>
          <w:sz w:val="22"/>
          <w:szCs w:val="22"/>
          <w:shd w:val="clear" w:color="auto" w:fill="FFFF99"/>
          <w:rtl/>
        </w:rPr>
        <w:t xml:space="preserve">י עד </w:t>
      </w:r>
      <w:r w:rsidRPr="00FD2BFE">
        <w:rPr>
          <w:rFonts w:cs="FrankRuehl" w:hint="cs"/>
          <w:strike/>
          <w:vanish/>
          <w:sz w:val="22"/>
          <w:szCs w:val="22"/>
          <w:shd w:val="clear" w:color="auto" w:fill="FFFF99"/>
          <w:rtl/>
        </w:rPr>
        <w:t>15,</w:t>
      </w:r>
      <w:r w:rsidR="00211DCB" w:rsidRPr="00FD2BFE">
        <w:rPr>
          <w:rFonts w:cs="FrankRuehl" w:hint="cs"/>
          <w:strike/>
          <w:vanish/>
          <w:sz w:val="22"/>
          <w:szCs w:val="22"/>
          <w:shd w:val="clear" w:color="auto" w:fill="FFFF99"/>
          <w:rtl/>
        </w:rPr>
        <w:t>724</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15,</w:t>
      </w:r>
      <w:r w:rsidR="00211DCB" w:rsidRPr="00FD2BFE">
        <w:rPr>
          <w:rFonts w:cs="FrankRuehl" w:hint="cs"/>
          <w:vanish/>
          <w:sz w:val="22"/>
          <w:szCs w:val="22"/>
          <w:u w:val="single"/>
          <w:shd w:val="clear" w:color="auto" w:fill="FFFF99"/>
          <w:rtl/>
        </w:rPr>
        <w:t>888</w:t>
      </w:r>
      <w:r w:rsidRPr="00FD2BFE">
        <w:rPr>
          <w:rFonts w:cs="FrankRuehl" w:hint="cs"/>
          <w:vanish/>
          <w:sz w:val="22"/>
          <w:szCs w:val="22"/>
          <w:shd w:val="clear" w:color="auto" w:fill="FFFF99"/>
          <w:rtl/>
        </w:rPr>
        <w:t xml:space="preserve"> אלף שקלים חדשים, בענף ראשי בנייה או ביצוע עבודות של עד 5,000 מ"ר בבנייה למגורים בלבד;</w:t>
      </w:r>
    </w:p>
    <w:p w:rsidR="00B333A7" w:rsidRPr="00FD2BFE" w:rsidRDefault="00B333A7" w:rsidP="00B333A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vanish/>
          <w:sz w:val="22"/>
          <w:szCs w:val="2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4 -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 xml:space="preserve">יקף כספי עד </w:t>
      </w:r>
      <w:r w:rsidR="00812F8A" w:rsidRPr="00FD2BFE">
        <w:rPr>
          <w:rFonts w:cs="FrankRuehl" w:hint="cs"/>
          <w:strike/>
          <w:vanish/>
          <w:sz w:val="22"/>
          <w:szCs w:val="22"/>
          <w:shd w:val="clear" w:color="auto" w:fill="FFFF99"/>
          <w:rtl/>
        </w:rPr>
        <w:t>31,</w:t>
      </w:r>
      <w:r w:rsidR="00211DCB" w:rsidRPr="00FD2BFE">
        <w:rPr>
          <w:rFonts w:cs="FrankRuehl" w:hint="cs"/>
          <w:strike/>
          <w:vanish/>
          <w:sz w:val="22"/>
          <w:szCs w:val="22"/>
          <w:shd w:val="clear" w:color="auto" w:fill="FFFF99"/>
          <w:rtl/>
        </w:rPr>
        <w:t>445</w:t>
      </w:r>
      <w:r w:rsidRPr="00FD2BFE">
        <w:rPr>
          <w:rFonts w:cs="FrankRuehl" w:hint="cs"/>
          <w:vanish/>
          <w:sz w:val="22"/>
          <w:szCs w:val="22"/>
          <w:shd w:val="clear" w:color="auto" w:fill="FFFF99"/>
          <w:rtl/>
        </w:rPr>
        <w:t xml:space="preserve"> </w:t>
      </w:r>
      <w:r w:rsidRPr="00FD2BFE">
        <w:rPr>
          <w:rFonts w:cs="FrankRuehl" w:hint="cs"/>
          <w:vanish/>
          <w:sz w:val="22"/>
          <w:szCs w:val="22"/>
          <w:u w:val="single"/>
          <w:shd w:val="clear" w:color="auto" w:fill="FFFF99"/>
          <w:rtl/>
        </w:rPr>
        <w:t>31,</w:t>
      </w:r>
      <w:r w:rsidR="00211DCB" w:rsidRPr="00FD2BFE">
        <w:rPr>
          <w:rFonts w:cs="FrankRuehl" w:hint="cs"/>
          <w:vanish/>
          <w:sz w:val="22"/>
          <w:szCs w:val="22"/>
          <w:u w:val="single"/>
          <w:shd w:val="clear" w:color="auto" w:fill="FFFF99"/>
          <w:rtl/>
        </w:rPr>
        <w:t>774</w:t>
      </w:r>
      <w:r w:rsidRPr="00FD2BFE">
        <w:rPr>
          <w:rFonts w:cs="FrankRuehl" w:hint="cs"/>
          <w:vanish/>
          <w:sz w:val="22"/>
          <w:szCs w:val="22"/>
          <w:shd w:val="clear" w:color="auto" w:fill="FFFF99"/>
          <w:rtl/>
        </w:rPr>
        <w:t xml:space="preserve"> אלף שקלים חדשים, בענף ראשי בנייה או ביצוע עבודות של עד 10,000 מ"ר בבנייה </w:t>
      </w:r>
      <w:r w:rsidRPr="00FD2BFE">
        <w:rPr>
          <w:rFonts w:cs="FrankRuehl"/>
          <w:vanish/>
          <w:sz w:val="22"/>
          <w:szCs w:val="22"/>
          <w:shd w:val="clear" w:color="auto" w:fill="FFFF99"/>
          <w:rtl/>
        </w:rPr>
        <w:t>ל</w:t>
      </w:r>
      <w:r w:rsidRPr="00FD2BFE">
        <w:rPr>
          <w:rFonts w:cs="FrankRuehl" w:hint="cs"/>
          <w:vanish/>
          <w:sz w:val="22"/>
          <w:szCs w:val="22"/>
          <w:shd w:val="clear" w:color="auto" w:fill="FFFF99"/>
          <w:rtl/>
        </w:rPr>
        <w:t>מגורים בלבד;</w:t>
      </w:r>
    </w:p>
    <w:p w:rsidR="00B333A7" w:rsidRPr="00B333A7" w:rsidRDefault="00B333A7" w:rsidP="00B333A7">
      <w:pPr>
        <w:pStyle w:val="P00"/>
        <w:tabs>
          <w:tab w:val="clear" w:pos="624"/>
          <w:tab w:val="clear" w:pos="1021"/>
          <w:tab w:val="clear" w:pos="1474"/>
          <w:tab w:val="clear" w:pos="1928"/>
          <w:tab w:val="clear" w:pos="2381"/>
          <w:tab w:val="clear" w:pos="2835"/>
          <w:tab w:val="clear" w:pos="6259"/>
          <w:tab w:val="left" w:pos="851"/>
        </w:tabs>
        <w:spacing w:before="0"/>
        <w:ind w:left="851" w:right="1134" w:hanging="851"/>
        <w:rPr>
          <w:rFonts w:cs="FrankRuehl"/>
          <w:sz w:val="2"/>
          <w:szCs w:val="2"/>
          <w:shd w:val="clear" w:color="auto" w:fill="FFFF99"/>
          <w:rtl/>
        </w:rPr>
      </w:pPr>
      <w:r w:rsidRPr="00FD2BFE">
        <w:rPr>
          <w:rFonts w:cs="FrankRuehl"/>
          <w:vanish/>
          <w:sz w:val="22"/>
          <w:szCs w:val="22"/>
          <w:shd w:val="clear" w:color="auto" w:fill="FFFF99"/>
          <w:rtl/>
        </w:rPr>
        <w:t>סו</w:t>
      </w:r>
      <w:r w:rsidRPr="00FD2BFE">
        <w:rPr>
          <w:rFonts w:cs="FrankRuehl" w:hint="cs"/>
          <w:vanish/>
          <w:sz w:val="22"/>
          <w:szCs w:val="22"/>
          <w:shd w:val="clear" w:color="auto" w:fill="FFFF99"/>
          <w:rtl/>
        </w:rPr>
        <w:t>ג 5 -</w:t>
      </w:r>
      <w:r w:rsidRPr="00FD2BFE">
        <w:rPr>
          <w:rFonts w:cs="FrankRuehl" w:hint="cs"/>
          <w:vanish/>
          <w:sz w:val="22"/>
          <w:szCs w:val="22"/>
          <w:shd w:val="clear" w:color="auto" w:fill="FFFF99"/>
          <w:rtl/>
        </w:rPr>
        <w:tab/>
      </w:r>
      <w:r w:rsidRPr="00FD2BFE">
        <w:rPr>
          <w:rFonts w:cs="FrankRuehl"/>
          <w:vanish/>
          <w:sz w:val="22"/>
          <w:szCs w:val="22"/>
          <w:shd w:val="clear" w:color="auto" w:fill="FFFF99"/>
          <w:rtl/>
        </w:rPr>
        <w:t>בה</w:t>
      </w:r>
      <w:r w:rsidRPr="00FD2BFE">
        <w:rPr>
          <w:rFonts w:cs="FrankRuehl" w:hint="cs"/>
          <w:vanish/>
          <w:sz w:val="22"/>
          <w:szCs w:val="22"/>
          <w:shd w:val="clear" w:color="auto" w:fill="FFFF99"/>
          <w:rtl/>
        </w:rPr>
        <w:t>יקף בלתי מוגבל.</w:t>
      </w:r>
      <w:bookmarkEnd w:id="33"/>
    </w:p>
    <w:p w:rsidR="003603F5" w:rsidRPr="000D5661" w:rsidRDefault="003603F5">
      <w:pPr>
        <w:pStyle w:val="P00"/>
        <w:spacing w:before="72"/>
        <w:ind w:left="0" w:right="1134"/>
        <w:rPr>
          <w:rStyle w:val="default"/>
          <w:rFonts w:cs="FrankRuehl" w:hint="cs"/>
          <w:rtl/>
        </w:rPr>
      </w:pPr>
    </w:p>
    <w:p w:rsidR="00EE3D60" w:rsidRPr="00563912" w:rsidRDefault="00EE3D60">
      <w:pPr>
        <w:pStyle w:val="medium2-header"/>
        <w:keepLines w:val="0"/>
        <w:spacing w:before="72"/>
        <w:ind w:left="0" w:right="1134"/>
        <w:rPr>
          <w:rFonts w:cs="FrankRuehl"/>
          <w:noProof/>
          <w:rtl/>
        </w:rPr>
      </w:pPr>
      <w:bookmarkStart w:id="34" w:name="med1"/>
      <w:bookmarkEnd w:id="34"/>
      <w:r w:rsidRPr="00563912">
        <w:rPr>
          <w:noProof/>
          <w:lang w:val="he-IL"/>
        </w:rPr>
        <w:pict>
          <v:rect id="_x0000_s2094" style="position:absolute;left:0;text-align:left;margin-left:464.5pt;margin-top:8.05pt;width:75.05pt;height:30.2pt;z-index:251660800" o:allowincell="f" filled="f" stroked="f" strokecolor="lime" strokeweight=".25pt">
            <v:textbox inset="0,0,0,0">
              <w:txbxContent>
                <w:p w:rsidR="00675278" w:rsidRDefault="00675278" w:rsidP="00160BB7">
                  <w:pPr>
                    <w:spacing w:line="160" w:lineRule="exact"/>
                    <w:jc w:val="left"/>
                    <w:rPr>
                      <w:rFonts w:cs="Miriam" w:hint="cs"/>
                      <w:noProof/>
                      <w:sz w:val="18"/>
                      <w:szCs w:val="18"/>
                      <w:rtl/>
                    </w:rPr>
                  </w:pPr>
                  <w:r w:rsidRPr="00B84F1E">
                    <w:rPr>
                      <w:rFonts w:cs="Miriam"/>
                      <w:b/>
                      <w:sz w:val="18"/>
                      <w:szCs w:val="18"/>
                      <w:rtl/>
                    </w:rPr>
                    <w:t>ת</w:t>
                  </w:r>
                  <w:r>
                    <w:rPr>
                      <w:rFonts w:cs="Miriam"/>
                      <w:sz w:val="18"/>
                      <w:szCs w:val="18"/>
                      <w:rtl/>
                    </w:rPr>
                    <w:t>ק</w:t>
                  </w:r>
                  <w:r>
                    <w:rPr>
                      <w:rFonts w:cs="Miriam" w:hint="cs"/>
                      <w:sz w:val="18"/>
                      <w:szCs w:val="18"/>
                      <w:rtl/>
                    </w:rPr>
                    <w:t>' תשנ"ב-1992</w:t>
                  </w:r>
                </w:p>
                <w:p w:rsidR="0051618E" w:rsidRDefault="00102DF3" w:rsidP="005409D8">
                  <w:pPr>
                    <w:spacing w:line="160" w:lineRule="exact"/>
                    <w:jc w:val="left"/>
                    <w:rPr>
                      <w:rFonts w:cs="Miriam" w:hint="cs"/>
                      <w:noProof/>
                      <w:sz w:val="18"/>
                      <w:szCs w:val="18"/>
                      <w:rtl/>
                    </w:rPr>
                  </w:pPr>
                  <w:r>
                    <w:rPr>
                      <w:rFonts w:cs="Miriam" w:hint="cs"/>
                      <w:noProof/>
                      <w:sz w:val="18"/>
                      <w:szCs w:val="18"/>
                      <w:rtl/>
                    </w:rPr>
                    <w:t xml:space="preserve">הודעה </w:t>
                  </w:r>
                  <w:r w:rsidR="00211DCB">
                    <w:rPr>
                      <w:rFonts w:cs="Miriam" w:hint="cs"/>
                      <w:noProof/>
                      <w:sz w:val="18"/>
                      <w:szCs w:val="18"/>
                      <w:rtl/>
                    </w:rPr>
                    <w:t xml:space="preserve">(מס' 2) </w:t>
                  </w:r>
                  <w:r w:rsidR="001D05DF">
                    <w:rPr>
                      <w:rFonts w:cs="Miriam" w:hint="cs"/>
                      <w:noProof/>
                      <w:sz w:val="18"/>
                      <w:szCs w:val="18"/>
                      <w:rtl/>
                    </w:rPr>
                    <w:t>תשפ"א-202</w:t>
                  </w:r>
                  <w:r w:rsidR="00211DCB">
                    <w:rPr>
                      <w:rFonts w:cs="Miriam" w:hint="cs"/>
                      <w:noProof/>
                      <w:sz w:val="18"/>
                      <w:szCs w:val="18"/>
                      <w:rtl/>
                    </w:rPr>
                    <w:t>1</w:t>
                  </w:r>
                </w:p>
              </w:txbxContent>
            </v:textbox>
            <w10:anchorlock/>
          </v:rect>
        </w:pict>
      </w:r>
      <w:r w:rsidRPr="00563912">
        <w:rPr>
          <w:rFonts w:cs="FrankRuehl"/>
          <w:noProof/>
          <w:rtl/>
        </w:rPr>
        <w:t>תו</w:t>
      </w:r>
      <w:r w:rsidRPr="00563912">
        <w:rPr>
          <w:rFonts w:cs="FrankRuehl" w:hint="cs"/>
          <w:noProof/>
          <w:rtl/>
        </w:rPr>
        <w:t>ספת שניה</w:t>
      </w:r>
    </w:p>
    <w:p w:rsidR="00EE3D60" w:rsidRPr="0066305E" w:rsidRDefault="00EE3D60" w:rsidP="0066305E">
      <w:pPr>
        <w:pStyle w:val="P00"/>
        <w:spacing w:before="72"/>
        <w:ind w:left="0" w:right="1134"/>
        <w:jc w:val="center"/>
        <w:rPr>
          <w:rStyle w:val="default"/>
          <w:rFonts w:cs="FrankRuehl" w:hint="cs"/>
          <w:sz w:val="24"/>
          <w:szCs w:val="24"/>
          <w:rtl/>
        </w:rPr>
      </w:pPr>
      <w:r w:rsidRPr="0066305E">
        <w:rPr>
          <w:rStyle w:val="default"/>
          <w:rFonts w:cs="FrankRuehl"/>
          <w:sz w:val="24"/>
          <w:szCs w:val="24"/>
          <w:rtl/>
        </w:rPr>
        <w:t>(ת</w:t>
      </w:r>
      <w:r w:rsidRPr="0066305E">
        <w:rPr>
          <w:rStyle w:val="default"/>
          <w:rFonts w:cs="FrankRuehl" w:hint="cs"/>
          <w:sz w:val="24"/>
          <w:szCs w:val="24"/>
          <w:rtl/>
        </w:rPr>
        <w:t>קנה 7(א)(6))</w:t>
      </w:r>
    </w:p>
    <w:p w:rsidR="00160BB7" w:rsidRPr="0066305E" w:rsidRDefault="0003757A" w:rsidP="0066305E">
      <w:pPr>
        <w:pStyle w:val="P00"/>
        <w:spacing w:before="72"/>
        <w:ind w:left="0" w:right="1134"/>
        <w:jc w:val="center"/>
        <w:rPr>
          <w:rStyle w:val="default"/>
          <w:rFonts w:cs="FrankRuehl" w:hint="cs"/>
          <w:b/>
          <w:bCs/>
          <w:sz w:val="22"/>
          <w:szCs w:val="22"/>
          <w:rtl/>
        </w:rPr>
      </w:pPr>
      <w:r w:rsidRPr="0066305E">
        <w:rPr>
          <w:rStyle w:val="default"/>
          <w:rFonts w:cs="FrankRuehl" w:hint="cs"/>
          <w:b/>
          <w:bCs/>
          <w:sz w:val="22"/>
          <w:szCs w:val="22"/>
          <w:rtl/>
        </w:rPr>
        <w:t>היקף העבודות שביצע הקבלן</w:t>
      </w:r>
    </w:p>
    <w:p w:rsidR="0003757A" w:rsidRPr="003E52B8" w:rsidRDefault="0003757A" w:rsidP="003E52B8">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hint="cs"/>
          <w:sz w:val="22"/>
          <w:szCs w:val="22"/>
          <w:rtl/>
        </w:rPr>
      </w:pPr>
      <w:r w:rsidRPr="003E52B8">
        <w:rPr>
          <w:rStyle w:val="default"/>
          <w:rFonts w:cs="FrankRuehl" w:hint="cs"/>
          <w:sz w:val="22"/>
          <w:szCs w:val="22"/>
          <w:rtl/>
        </w:rPr>
        <w:tab/>
      </w:r>
      <w:r w:rsidRPr="003E52B8">
        <w:rPr>
          <w:rStyle w:val="default"/>
          <w:rFonts w:cs="FrankRuehl" w:hint="cs"/>
          <w:sz w:val="22"/>
          <w:szCs w:val="22"/>
          <w:rtl/>
        </w:rPr>
        <w:tab/>
        <w:t>בעבודות הנדסה בנאיות למעט בבנייה</w:t>
      </w:r>
    </w:p>
    <w:p w:rsidR="0003757A" w:rsidRPr="003E52B8" w:rsidRDefault="0003757A" w:rsidP="003E52B8">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z w:val="22"/>
          <w:szCs w:val="22"/>
          <w:rtl/>
        </w:rPr>
      </w:pPr>
      <w:r w:rsidRPr="003E52B8">
        <w:rPr>
          <w:rStyle w:val="default"/>
          <w:rFonts w:cs="FrankRuehl" w:hint="cs"/>
          <w:sz w:val="22"/>
          <w:szCs w:val="22"/>
          <w:rtl/>
        </w:rPr>
        <w:tab/>
        <w:t>הסוג</w:t>
      </w:r>
      <w:r w:rsidRPr="003E52B8">
        <w:rPr>
          <w:rStyle w:val="default"/>
          <w:rFonts w:cs="FrankRuehl" w:hint="cs"/>
          <w:sz w:val="22"/>
          <w:szCs w:val="22"/>
          <w:rtl/>
        </w:rPr>
        <w:tab/>
        <w:t>למגורים (באלפי שקלים חדשים)</w:t>
      </w:r>
    </w:p>
    <w:p w:rsidR="0003757A" w:rsidRDefault="0003757A" w:rsidP="00465BF7">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hint="cs"/>
          <w:rtl/>
        </w:rPr>
      </w:pPr>
      <w:r>
        <w:rPr>
          <w:rStyle w:val="default"/>
          <w:rFonts w:cs="FrankRuehl" w:hint="cs"/>
          <w:rtl/>
        </w:rPr>
        <w:tab/>
        <w:t>2</w:t>
      </w:r>
      <w:r>
        <w:rPr>
          <w:rStyle w:val="default"/>
          <w:rFonts w:cs="FrankRuehl" w:hint="cs"/>
          <w:rtl/>
        </w:rPr>
        <w:tab/>
      </w:r>
      <w:r w:rsidR="0080790B">
        <w:rPr>
          <w:rStyle w:val="default"/>
          <w:rFonts w:cs="FrankRuehl" w:hint="cs"/>
          <w:rtl/>
        </w:rPr>
        <w:t>25,</w:t>
      </w:r>
      <w:r w:rsidR="00211DCB">
        <w:rPr>
          <w:rStyle w:val="default"/>
          <w:rFonts w:cs="FrankRuehl" w:hint="cs"/>
          <w:rtl/>
        </w:rPr>
        <w:t>742</w:t>
      </w:r>
    </w:p>
    <w:p w:rsidR="0003757A" w:rsidRDefault="0003757A" w:rsidP="00465BF7">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hint="cs"/>
          <w:rtl/>
        </w:rPr>
      </w:pPr>
      <w:r>
        <w:rPr>
          <w:rStyle w:val="default"/>
          <w:rFonts w:cs="FrankRuehl" w:hint="cs"/>
          <w:rtl/>
        </w:rPr>
        <w:tab/>
      </w:r>
      <w:r>
        <w:rPr>
          <w:rStyle w:val="default"/>
          <w:rFonts w:cs="FrankRuehl" w:hint="cs"/>
          <w:rtl/>
        </w:rPr>
        <w:tab/>
      </w:r>
      <w:r w:rsidR="00B333A7">
        <w:rPr>
          <w:rStyle w:val="default"/>
          <w:rFonts w:cs="FrankRuehl" w:hint="cs"/>
          <w:rtl/>
        </w:rPr>
        <w:t>38,</w:t>
      </w:r>
      <w:r w:rsidR="00211DCB">
        <w:rPr>
          <w:rStyle w:val="default"/>
          <w:rFonts w:cs="FrankRuehl" w:hint="cs"/>
          <w:rtl/>
        </w:rPr>
        <w:t>6</w:t>
      </w:r>
      <w:r w:rsidR="001D05DF">
        <w:rPr>
          <w:rStyle w:val="default"/>
          <w:rFonts w:cs="FrankRuehl" w:hint="cs"/>
          <w:rtl/>
        </w:rPr>
        <w:t>61</w:t>
      </w:r>
    </w:p>
    <w:p w:rsidR="0003757A" w:rsidRDefault="0003757A" w:rsidP="00465BF7">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hint="cs"/>
          <w:rtl/>
        </w:rPr>
      </w:pPr>
      <w:r>
        <w:rPr>
          <w:rStyle w:val="default"/>
          <w:rFonts w:cs="FrankRuehl" w:hint="cs"/>
          <w:rtl/>
        </w:rPr>
        <w:tab/>
      </w:r>
      <w:r>
        <w:rPr>
          <w:rStyle w:val="default"/>
          <w:rFonts w:cs="FrankRuehl" w:hint="cs"/>
          <w:rtl/>
        </w:rPr>
        <w:tab/>
      </w:r>
      <w:r w:rsidR="001D05DF">
        <w:rPr>
          <w:rStyle w:val="default"/>
          <w:rFonts w:cs="FrankRuehl" w:hint="cs"/>
          <w:rtl/>
        </w:rPr>
        <w:t>51,</w:t>
      </w:r>
      <w:r w:rsidR="00211DCB">
        <w:rPr>
          <w:rStyle w:val="default"/>
          <w:rFonts w:cs="FrankRuehl" w:hint="cs"/>
          <w:rtl/>
        </w:rPr>
        <w:t>543</w:t>
      </w:r>
    </w:p>
    <w:p w:rsidR="003E52B8" w:rsidRDefault="003E52B8" w:rsidP="00465BF7">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hint="cs"/>
          <w:rtl/>
        </w:rPr>
      </w:pPr>
      <w:r>
        <w:rPr>
          <w:rStyle w:val="default"/>
          <w:rFonts w:cs="FrankRuehl" w:hint="cs"/>
          <w:rtl/>
        </w:rPr>
        <w:tab/>
        <w:t>3</w:t>
      </w:r>
      <w:r>
        <w:rPr>
          <w:rStyle w:val="default"/>
          <w:rFonts w:cs="FrankRuehl" w:hint="cs"/>
          <w:rtl/>
        </w:rPr>
        <w:tab/>
      </w:r>
      <w:r w:rsidR="001D05DF">
        <w:rPr>
          <w:rStyle w:val="default"/>
          <w:rFonts w:cs="FrankRuehl" w:hint="cs"/>
          <w:rtl/>
        </w:rPr>
        <w:t>51,</w:t>
      </w:r>
      <w:r w:rsidR="00211DCB">
        <w:rPr>
          <w:rStyle w:val="default"/>
          <w:rFonts w:cs="FrankRuehl" w:hint="cs"/>
          <w:rtl/>
        </w:rPr>
        <w:t>543</w:t>
      </w:r>
    </w:p>
    <w:p w:rsidR="003E52B8" w:rsidRDefault="003E52B8" w:rsidP="00465BF7">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hint="cs"/>
          <w:rtl/>
        </w:rPr>
      </w:pPr>
      <w:r>
        <w:rPr>
          <w:rStyle w:val="default"/>
          <w:rFonts w:cs="FrankRuehl" w:hint="cs"/>
          <w:rtl/>
        </w:rPr>
        <w:tab/>
      </w:r>
      <w:r>
        <w:rPr>
          <w:rStyle w:val="default"/>
          <w:rFonts w:cs="FrankRuehl" w:hint="cs"/>
          <w:rtl/>
        </w:rPr>
        <w:tab/>
      </w:r>
      <w:r w:rsidR="00211DCB">
        <w:rPr>
          <w:rStyle w:val="default"/>
          <w:rFonts w:cs="FrankRuehl" w:hint="cs"/>
          <w:rtl/>
        </w:rPr>
        <w:t>73,704</w:t>
      </w:r>
    </w:p>
    <w:p w:rsidR="003E52B8" w:rsidRDefault="003E52B8" w:rsidP="00465BF7">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hint="cs"/>
          <w:rtl/>
        </w:rPr>
      </w:pPr>
      <w:r>
        <w:rPr>
          <w:rStyle w:val="default"/>
          <w:rFonts w:cs="FrankRuehl" w:hint="cs"/>
          <w:rtl/>
        </w:rPr>
        <w:tab/>
      </w:r>
      <w:r>
        <w:rPr>
          <w:rStyle w:val="default"/>
          <w:rFonts w:cs="FrankRuehl" w:hint="cs"/>
          <w:rtl/>
        </w:rPr>
        <w:tab/>
      </w:r>
      <w:r w:rsidR="00211DCB">
        <w:rPr>
          <w:rStyle w:val="default"/>
          <w:rFonts w:cs="FrankRuehl" w:hint="cs"/>
          <w:rtl/>
        </w:rPr>
        <w:t>103,094</w:t>
      </w:r>
    </w:p>
    <w:p w:rsidR="003E52B8" w:rsidRDefault="003E52B8" w:rsidP="00465BF7">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hint="cs"/>
          <w:rtl/>
        </w:rPr>
      </w:pPr>
      <w:r>
        <w:rPr>
          <w:rStyle w:val="default"/>
          <w:rFonts w:cs="FrankRuehl" w:hint="cs"/>
          <w:rtl/>
        </w:rPr>
        <w:tab/>
        <w:t>4</w:t>
      </w:r>
      <w:r>
        <w:rPr>
          <w:rStyle w:val="default"/>
          <w:rFonts w:cs="FrankRuehl" w:hint="cs"/>
          <w:rtl/>
        </w:rPr>
        <w:tab/>
      </w:r>
      <w:r w:rsidR="00211DCB">
        <w:rPr>
          <w:rStyle w:val="default"/>
          <w:rFonts w:cs="FrankRuehl" w:hint="cs"/>
          <w:rtl/>
        </w:rPr>
        <w:t>103,094</w:t>
      </w:r>
    </w:p>
    <w:p w:rsidR="003E52B8" w:rsidRDefault="003E52B8" w:rsidP="00465BF7">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hint="cs"/>
          <w:rtl/>
        </w:rPr>
      </w:pPr>
      <w:r>
        <w:rPr>
          <w:rStyle w:val="default"/>
          <w:rFonts w:cs="FrankRuehl" w:hint="cs"/>
          <w:rtl/>
        </w:rPr>
        <w:tab/>
      </w:r>
      <w:r>
        <w:rPr>
          <w:rStyle w:val="default"/>
          <w:rFonts w:cs="FrankRuehl" w:hint="cs"/>
          <w:rtl/>
        </w:rPr>
        <w:tab/>
      </w:r>
      <w:r w:rsidR="00211DCB">
        <w:rPr>
          <w:rStyle w:val="default"/>
          <w:rFonts w:cs="FrankRuehl" w:hint="cs"/>
          <w:rtl/>
        </w:rPr>
        <w:t>154,635</w:t>
      </w:r>
    </w:p>
    <w:p w:rsidR="003E52B8" w:rsidRDefault="003E52B8" w:rsidP="00465BF7">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hint="cs"/>
          <w:rtl/>
        </w:rPr>
      </w:pPr>
      <w:r>
        <w:rPr>
          <w:rStyle w:val="default"/>
          <w:rFonts w:cs="FrankRuehl" w:hint="cs"/>
          <w:rtl/>
        </w:rPr>
        <w:tab/>
      </w:r>
      <w:r>
        <w:rPr>
          <w:rStyle w:val="default"/>
          <w:rFonts w:cs="FrankRuehl" w:hint="cs"/>
          <w:rtl/>
        </w:rPr>
        <w:tab/>
      </w:r>
      <w:r w:rsidR="00211DCB">
        <w:rPr>
          <w:rStyle w:val="default"/>
          <w:rFonts w:cs="FrankRuehl" w:hint="cs"/>
          <w:rtl/>
        </w:rPr>
        <w:t>309,274</w:t>
      </w:r>
    </w:p>
    <w:p w:rsidR="003E52B8" w:rsidRDefault="003E52B8" w:rsidP="00465BF7">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hint="cs"/>
          <w:rtl/>
        </w:rPr>
      </w:pPr>
      <w:r>
        <w:rPr>
          <w:rStyle w:val="default"/>
          <w:rFonts w:cs="FrankRuehl" w:hint="cs"/>
          <w:rtl/>
        </w:rPr>
        <w:tab/>
        <w:t>5</w:t>
      </w:r>
      <w:r>
        <w:rPr>
          <w:rStyle w:val="default"/>
          <w:rFonts w:cs="FrankRuehl" w:hint="cs"/>
          <w:rtl/>
        </w:rPr>
        <w:tab/>
      </w:r>
      <w:r w:rsidR="00211DCB">
        <w:rPr>
          <w:rStyle w:val="default"/>
          <w:rFonts w:cs="FrankRuehl" w:hint="cs"/>
          <w:rtl/>
        </w:rPr>
        <w:t>309,274</w:t>
      </w:r>
    </w:p>
    <w:p w:rsidR="003E52B8" w:rsidRDefault="003E52B8" w:rsidP="00465BF7">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hint="cs"/>
          <w:rtl/>
        </w:rPr>
      </w:pPr>
      <w:r>
        <w:rPr>
          <w:rStyle w:val="default"/>
          <w:rFonts w:cs="FrankRuehl" w:hint="cs"/>
          <w:rtl/>
        </w:rPr>
        <w:tab/>
      </w:r>
      <w:r>
        <w:rPr>
          <w:rStyle w:val="default"/>
          <w:rFonts w:cs="FrankRuehl" w:hint="cs"/>
          <w:rtl/>
        </w:rPr>
        <w:tab/>
      </w:r>
      <w:r w:rsidR="00211DCB">
        <w:rPr>
          <w:rStyle w:val="default"/>
          <w:rFonts w:cs="FrankRuehl" w:hint="cs"/>
          <w:rtl/>
        </w:rPr>
        <w:t>463,910</w:t>
      </w:r>
    </w:p>
    <w:p w:rsidR="003E52B8" w:rsidRDefault="003E52B8" w:rsidP="00465BF7">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hint="cs"/>
          <w:rtl/>
        </w:rPr>
      </w:pPr>
      <w:r>
        <w:rPr>
          <w:rStyle w:val="default"/>
          <w:rFonts w:cs="FrankRuehl" w:hint="cs"/>
          <w:rtl/>
        </w:rPr>
        <w:tab/>
      </w:r>
      <w:r>
        <w:rPr>
          <w:rStyle w:val="default"/>
          <w:rFonts w:cs="FrankRuehl" w:hint="cs"/>
          <w:rtl/>
        </w:rPr>
        <w:tab/>
      </w:r>
      <w:r w:rsidR="001D05DF">
        <w:rPr>
          <w:rStyle w:val="default"/>
          <w:rFonts w:cs="FrankRuehl" w:hint="cs"/>
          <w:rtl/>
        </w:rPr>
        <w:t>9</w:t>
      </w:r>
      <w:r w:rsidR="00211DCB">
        <w:rPr>
          <w:rStyle w:val="default"/>
          <w:rFonts w:cs="FrankRuehl" w:hint="cs"/>
          <w:rtl/>
        </w:rPr>
        <w:t>2</w:t>
      </w:r>
      <w:r w:rsidR="001D05DF">
        <w:rPr>
          <w:rStyle w:val="default"/>
          <w:rFonts w:cs="FrankRuehl" w:hint="cs"/>
          <w:rtl/>
        </w:rPr>
        <w:t>7,</w:t>
      </w:r>
      <w:r w:rsidR="00211DCB">
        <w:rPr>
          <w:rStyle w:val="default"/>
          <w:rFonts w:cs="FrankRuehl" w:hint="cs"/>
          <w:rtl/>
        </w:rPr>
        <w:t>510</w:t>
      </w:r>
    </w:p>
    <w:p w:rsidR="00BC3BC7" w:rsidRPr="00FD2BFE" w:rsidRDefault="00BC3BC7" w:rsidP="00BC3BC7">
      <w:pPr>
        <w:pStyle w:val="P00"/>
        <w:spacing w:before="0"/>
        <w:ind w:left="0" w:right="1134"/>
        <w:rPr>
          <w:rFonts w:cs="FrankRuehl" w:hint="cs"/>
          <w:vanish/>
          <w:color w:val="FF0000"/>
          <w:szCs w:val="20"/>
          <w:shd w:val="clear" w:color="auto" w:fill="FFFF99"/>
          <w:rtl/>
        </w:rPr>
      </w:pPr>
      <w:bookmarkStart w:id="35" w:name="Rov42"/>
      <w:r w:rsidRPr="00FD2BFE">
        <w:rPr>
          <w:rFonts w:cs="FrankRuehl" w:hint="cs"/>
          <w:vanish/>
          <w:color w:val="FF0000"/>
          <w:szCs w:val="20"/>
          <w:shd w:val="clear" w:color="auto" w:fill="FFFF99"/>
          <w:rtl/>
        </w:rPr>
        <w:t>מיום 19.3.1992</w:t>
      </w:r>
    </w:p>
    <w:p w:rsidR="00BC3BC7" w:rsidRPr="00FD2BFE" w:rsidRDefault="00BC3BC7" w:rsidP="00BC3BC7">
      <w:pPr>
        <w:pStyle w:val="P00"/>
        <w:spacing w:before="0"/>
        <w:ind w:left="0" w:right="1134"/>
        <w:rPr>
          <w:rFonts w:cs="FrankRuehl" w:hint="cs"/>
          <w:b/>
          <w:bCs/>
          <w:vanish/>
          <w:szCs w:val="20"/>
          <w:shd w:val="clear" w:color="auto" w:fill="FFFF99"/>
          <w:rtl/>
        </w:rPr>
      </w:pPr>
      <w:r w:rsidRPr="00FD2BFE">
        <w:rPr>
          <w:rFonts w:cs="FrankRuehl" w:hint="cs"/>
          <w:b/>
          <w:bCs/>
          <w:vanish/>
          <w:szCs w:val="20"/>
          <w:shd w:val="clear" w:color="auto" w:fill="FFFF99"/>
          <w:rtl/>
        </w:rPr>
        <w:t>תק' תשנ"ב-</w:t>
      </w:r>
      <w:r w:rsidRPr="00FD2BFE">
        <w:rPr>
          <w:rFonts w:cs="FrankRuehl"/>
          <w:b/>
          <w:bCs/>
          <w:vanish/>
          <w:szCs w:val="20"/>
          <w:shd w:val="clear" w:color="auto" w:fill="FFFF99"/>
          <w:rtl/>
        </w:rPr>
        <w:t>1992</w:t>
      </w:r>
    </w:p>
    <w:p w:rsidR="00BC3BC7" w:rsidRPr="00FD2BFE" w:rsidRDefault="00BC3BC7" w:rsidP="00BC3BC7">
      <w:pPr>
        <w:pStyle w:val="P00"/>
        <w:spacing w:before="0"/>
        <w:ind w:left="0" w:right="1134"/>
        <w:rPr>
          <w:rFonts w:cs="FrankRuehl" w:hint="cs"/>
          <w:vanish/>
          <w:szCs w:val="20"/>
          <w:shd w:val="clear" w:color="auto" w:fill="FFFF99"/>
          <w:rtl/>
        </w:rPr>
      </w:pPr>
      <w:hyperlink r:id="rId120" w:history="1">
        <w:r w:rsidRPr="00FD2BFE">
          <w:rPr>
            <w:rStyle w:val="Hyperlink"/>
            <w:rFonts w:cs="FrankRuehl" w:hint="cs"/>
            <w:vanish/>
            <w:szCs w:val="20"/>
            <w:shd w:val="clear" w:color="auto" w:fill="FFFF99"/>
            <w:rtl/>
          </w:rPr>
          <w:t>ק</w:t>
        </w:r>
        <w:r w:rsidRPr="00FD2BFE">
          <w:rPr>
            <w:rStyle w:val="Hyperlink"/>
            <w:rFonts w:cs="FrankRuehl"/>
            <w:vanish/>
            <w:szCs w:val="20"/>
            <w:shd w:val="clear" w:color="auto" w:fill="FFFF99"/>
            <w:rtl/>
          </w:rPr>
          <w:t>"</w:t>
        </w:r>
        <w:r w:rsidRPr="00FD2BFE">
          <w:rPr>
            <w:rStyle w:val="Hyperlink"/>
            <w:rFonts w:cs="FrankRuehl" w:hint="cs"/>
            <w:vanish/>
            <w:szCs w:val="20"/>
            <w:shd w:val="clear" w:color="auto" w:fill="FFFF99"/>
            <w:rtl/>
          </w:rPr>
          <w:t>ת תשנ"ב מס' 5420</w:t>
        </w:r>
      </w:hyperlink>
      <w:r w:rsidRPr="00FD2BFE">
        <w:rPr>
          <w:rFonts w:cs="FrankRuehl" w:hint="cs"/>
          <w:vanish/>
          <w:szCs w:val="20"/>
          <w:shd w:val="clear" w:color="auto" w:fill="FFFF99"/>
          <w:rtl/>
        </w:rPr>
        <w:t xml:space="preserve"> מיום 18.2.1992 עמ' 750</w:t>
      </w:r>
    </w:p>
    <w:p w:rsidR="00BC3BC7" w:rsidRPr="0066305E" w:rsidRDefault="00BC3BC7" w:rsidP="0066305E">
      <w:pPr>
        <w:pStyle w:val="medium-header"/>
        <w:keepNext w:val="0"/>
        <w:keepLines w:val="0"/>
        <w:spacing w:before="0"/>
        <w:ind w:left="0" w:right="1134"/>
        <w:jc w:val="both"/>
        <w:rPr>
          <w:rFonts w:cs="FrankRuehl" w:hint="cs"/>
          <w:b/>
          <w:bCs/>
          <w:sz w:val="2"/>
          <w:szCs w:val="2"/>
          <w:shd w:val="clear" w:color="auto" w:fill="FFFF99"/>
          <w:rtl/>
        </w:rPr>
      </w:pPr>
      <w:r w:rsidRPr="00FD2BFE">
        <w:rPr>
          <w:rFonts w:cs="FrankRuehl" w:hint="cs"/>
          <w:b/>
          <w:bCs/>
          <w:vanish/>
          <w:szCs w:val="20"/>
          <w:shd w:val="clear" w:color="auto" w:fill="FFFF99"/>
          <w:rtl/>
        </w:rPr>
        <w:t>הוספת תוספת שניה</w:t>
      </w:r>
      <w:bookmarkEnd w:id="35"/>
    </w:p>
    <w:p w:rsidR="00CC530F" w:rsidRDefault="00CC530F">
      <w:pPr>
        <w:pStyle w:val="P00"/>
        <w:spacing w:before="72"/>
        <w:ind w:left="0" w:right="1134"/>
        <w:rPr>
          <w:rStyle w:val="default"/>
          <w:rFonts w:cs="FrankRuehl" w:hint="cs"/>
          <w:rtl/>
        </w:rPr>
      </w:pPr>
    </w:p>
    <w:p w:rsidR="00EE3D60" w:rsidRDefault="00EE3D60" w:rsidP="00F46D6E">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ו בתמוז תשמ"ח (11 ביולי 1988)</w:t>
      </w:r>
      <w:r>
        <w:rPr>
          <w:rFonts w:cs="FrankRuehl"/>
          <w:sz w:val="26"/>
          <w:rtl/>
        </w:rPr>
        <w:tab/>
        <w:t>ד</w:t>
      </w:r>
      <w:r>
        <w:rPr>
          <w:rFonts w:cs="FrankRuehl" w:hint="cs"/>
          <w:sz w:val="26"/>
          <w:rtl/>
        </w:rPr>
        <w:t>וד לוי</w:t>
      </w:r>
    </w:p>
    <w:p w:rsidR="00EE3D60" w:rsidRDefault="00EE3D60" w:rsidP="00F46D6E">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הבינוי והשיכון</w:t>
      </w:r>
    </w:p>
    <w:p w:rsidR="00E85B41" w:rsidRPr="000D5661" w:rsidRDefault="00E85B41" w:rsidP="000D5661">
      <w:pPr>
        <w:pStyle w:val="P00"/>
        <w:spacing w:before="72"/>
        <w:ind w:left="0" w:right="1134"/>
        <w:rPr>
          <w:rStyle w:val="default"/>
          <w:rFonts w:cs="FrankRuehl" w:hint="cs"/>
          <w:rtl/>
        </w:rPr>
      </w:pPr>
    </w:p>
    <w:p w:rsidR="00EE3D60" w:rsidRPr="000D5661" w:rsidRDefault="00EE3D60" w:rsidP="000D5661">
      <w:pPr>
        <w:pStyle w:val="P00"/>
        <w:spacing w:before="72"/>
        <w:ind w:left="0" w:right="1134"/>
        <w:rPr>
          <w:rStyle w:val="default"/>
          <w:rFonts w:cs="FrankRuehl"/>
          <w:rtl/>
        </w:rPr>
      </w:pPr>
      <w:bookmarkStart w:id="36" w:name="LawPartEnd"/>
    </w:p>
    <w:bookmarkEnd w:id="36"/>
    <w:p w:rsidR="007B7D66" w:rsidRDefault="007B7D66" w:rsidP="000D5661">
      <w:pPr>
        <w:pStyle w:val="P00"/>
        <w:spacing w:before="72"/>
        <w:ind w:left="0" w:right="1134"/>
        <w:rPr>
          <w:rStyle w:val="default"/>
          <w:rFonts w:cs="FrankRuehl"/>
          <w:rtl/>
        </w:rPr>
      </w:pPr>
    </w:p>
    <w:p w:rsidR="007B7D66" w:rsidRDefault="007B7D66" w:rsidP="007B7D66">
      <w:pPr>
        <w:pStyle w:val="P00"/>
        <w:spacing w:before="72"/>
        <w:ind w:left="0" w:right="1134"/>
        <w:jc w:val="center"/>
        <w:rPr>
          <w:rStyle w:val="default"/>
          <w:rFonts w:cs="David"/>
          <w:color w:val="0000FF"/>
          <w:szCs w:val="24"/>
          <w:u w:val="single"/>
          <w:rtl/>
        </w:rPr>
      </w:pPr>
      <w:hyperlink r:id="rId121" w:history="1">
        <w:r>
          <w:rPr>
            <w:rStyle w:val="default"/>
            <w:rFonts w:cs="David"/>
            <w:color w:val="0000FF"/>
            <w:szCs w:val="24"/>
            <w:u w:val="single"/>
            <w:rtl/>
          </w:rPr>
          <w:t>הודעה למנויים על עריכה ושינויים במסמכי פסיקה, חקיקה ועוד באתר נבו - הקש כאן</w:t>
        </w:r>
      </w:hyperlink>
    </w:p>
    <w:p w:rsidR="00D64CF3" w:rsidRDefault="00D64CF3" w:rsidP="007B7D66">
      <w:pPr>
        <w:pStyle w:val="P00"/>
        <w:spacing w:before="72"/>
        <w:ind w:left="0" w:right="1134"/>
        <w:jc w:val="center"/>
        <w:rPr>
          <w:rStyle w:val="default"/>
          <w:rFonts w:cs="David"/>
          <w:color w:val="0000FF"/>
          <w:szCs w:val="24"/>
          <w:u w:val="single"/>
          <w:rtl/>
        </w:rPr>
      </w:pPr>
    </w:p>
    <w:sectPr w:rsidR="00D64CF3">
      <w:headerReference w:type="even" r:id="rId122"/>
      <w:headerReference w:type="default" r:id="rId123"/>
      <w:footerReference w:type="even" r:id="rId124"/>
      <w:footerReference w:type="default" r:id="rId1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5C9E" w:rsidRDefault="001A5C9E">
      <w:r>
        <w:separator/>
      </w:r>
    </w:p>
  </w:endnote>
  <w:endnote w:type="continuationSeparator" w:id="0">
    <w:p w:rsidR="001A5C9E" w:rsidRDefault="001A5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5278" w:rsidRDefault="0067527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75278" w:rsidRDefault="0067527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75278" w:rsidRDefault="0067527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65BF7">
      <w:rPr>
        <w:rFonts w:cs="TopType Jerushalmi"/>
        <w:noProof/>
        <w:color w:val="000000"/>
        <w:sz w:val="14"/>
        <w:szCs w:val="14"/>
      </w:rPr>
      <w:t>C:\Yael\hakika\170601\P202K1_026.doc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5278" w:rsidRDefault="0067527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C15F4">
      <w:rPr>
        <w:rFonts w:hAnsi="FrankRuehl" w:cs="FrankRuehl"/>
        <w:noProof/>
        <w:sz w:val="24"/>
        <w:szCs w:val="24"/>
        <w:rtl/>
      </w:rPr>
      <w:t>4</w:t>
    </w:r>
    <w:r>
      <w:rPr>
        <w:rFonts w:hAnsi="FrankRuehl" w:cs="FrankRuehl"/>
        <w:sz w:val="24"/>
        <w:szCs w:val="24"/>
        <w:rtl/>
      </w:rPr>
      <w:fldChar w:fldCharType="end"/>
    </w:r>
  </w:p>
  <w:p w:rsidR="00675278" w:rsidRDefault="0067527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75278" w:rsidRDefault="0067527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65BF7">
      <w:rPr>
        <w:rFonts w:cs="TopType Jerushalmi"/>
        <w:noProof/>
        <w:color w:val="000000"/>
        <w:sz w:val="14"/>
        <w:szCs w:val="14"/>
      </w:rPr>
      <w:t>C:\Yael\hakika\170601\P202K1_026.doc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5C9E" w:rsidRDefault="001A5C9E" w:rsidP="00ED5158">
      <w:pPr>
        <w:spacing w:before="60" w:line="240" w:lineRule="auto"/>
        <w:ind w:right="1134"/>
      </w:pPr>
      <w:r>
        <w:separator/>
      </w:r>
    </w:p>
  </w:footnote>
  <w:footnote w:type="continuationSeparator" w:id="0">
    <w:p w:rsidR="001A5C9E" w:rsidRDefault="001A5C9E" w:rsidP="00465BF7">
      <w:pPr>
        <w:spacing w:before="60" w:line="240" w:lineRule="auto"/>
        <w:ind w:right="1134"/>
      </w:pPr>
      <w:r>
        <w:separator/>
      </w:r>
    </w:p>
  </w:footnote>
  <w:footnote w:id="1">
    <w:p w:rsidR="00422E65" w:rsidRDefault="00422E65" w:rsidP="00422E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422E65">
        <w:rPr>
          <w:rFonts w:cs="FrankRuehl"/>
          <w:rtl/>
        </w:rPr>
        <w:t xml:space="preserve">* </w:t>
      </w:r>
      <w:r>
        <w:rPr>
          <w:rFonts w:cs="FrankRuehl"/>
          <w:rtl/>
        </w:rPr>
        <w:t>פו</w:t>
      </w:r>
      <w:r>
        <w:rPr>
          <w:rFonts w:cs="FrankRuehl" w:hint="cs"/>
          <w:rtl/>
        </w:rPr>
        <w:t xml:space="preserve">רסמו </w:t>
      </w:r>
      <w:hyperlink r:id="rId1" w:history="1">
        <w:r w:rsidRPr="00D03432">
          <w:rPr>
            <w:rStyle w:val="Hyperlink"/>
            <w:rFonts w:cs="FrankRuehl" w:hint="cs"/>
            <w:rtl/>
          </w:rPr>
          <w:t>ק"ת תשמ"ח מס' 5130</w:t>
        </w:r>
      </w:hyperlink>
      <w:r>
        <w:rPr>
          <w:rFonts w:cs="FrankRuehl" w:hint="cs"/>
          <w:rtl/>
        </w:rPr>
        <w:t xml:space="preserve"> מיום 1.9.1988 עמ' 1082.</w:t>
      </w:r>
    </w:p>
    <w:p w:rsidR="008035A8" w:rsidRDefault="00422E65" w:rsidP="008035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D426B0">
          <w:rPr>
            <w:rStyle w:val="Hyperlink"/>
            <w:rFonts w:cs="FrankRuehl" w:hint="cs"/>
            <w:rtl/>
          </w:rPr>
          <w:t>ק"ת תשמ"ט מס' 5156</w:t>
        </w:r>
      </w:hyperlink>
      <w:r>
        <w:rPr>
          <w:rFonts w:cs="FrankRuehl" w:hint="cs"/>
          <w:rtl/>
        </w:rPr>
        <w:t xml:space="preserve"> מיום 1.1.1989 עמ' 298 </w:t>
      </w:r>
      <w:r>
        <w:rPr>
          <w:rFonts w:cs="FrankRuehl"/>
          <w:rtl/>
        </w:rPr>
        <w:t>–</w:t>
      </w:r>
      <w:r>
        <w:rPr>
          <w:rFonts w:cs="FrankRuehl" w:hint="cs"/>
          <w:rtl/>
        </w:rPr>
        <w:t xml:space="preserve"> </w:t>
      </w:r>
      <w:r w:rsidRPr="00F9775D">
        <w:rPr>
          <w:rFonts w:cs="FrankRuehl" w:hint="cs"/>
          <w:rtl/>
        </w:rPr>
        <w:t>תק'</w:t>
      </w:r>
      <w:r>
        <w:rPr>
          <w:rFonts w:cs="FrankRuehl" w:hint="cs"/>
          <w:rtl/>
        </w:rPr>
        <w:t xml:space="preserve"> תשמ"ט-1989.</w:t>
      </w:r>
    </w:p>
    <w:p w:rsidR="00422E65" w:rsidRDefault="00422E65" w:rsidP="008035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8035A8">
          <w:rPr>
            <w:rStyle w:val="Hyperlink"/>
            <w:rFonts w:cs="FrankRuehl" w:hint="cs"/>
            <w:rtl/>
          </w:rPr>
          <w:t>ק"ת תשמ"ט מ</w:t>
        </w:r>
        <w:r w:rsidRPr="00BB67B1">
          <w:rPr>
            <w:rStyle w:val="Hyperlink"/>
            <w:rFonts w:cs="FrankRuehl"/>
            <w:rtl/>
          </w:rPr>
          <w:t>ס</w:t>
        </w:r>
        <w:r w:rsidRPr="00BB67B1">
          <w:rPr>
            <w:rStyle w:val="Hyperlink"/>
            <w:rFonts w:cs="FrankRuehl" w:hint="cs"/>
            <w:rtl/>
          </w:rPr>
          <w:t>' 52</w:t>
        </w:r>
        <w:r w:rsidRPr="00BB67B1">
          <w:rPr>
            <w:rStyle w:val="Hyperlink"/>
            <w:rFonts w:cs="FrankRuehl"/>
            <w:rtl/>
          </w:rPr>
          <w:t>21</w:t>
        </w:r>
      </w:hyperlink>
      <w:r>
        <w:rPr>
          <w:rFonts w:cs="FrankRuehl"/>
          <w:rtl/>
        </w:rPr>
        <w:t xml:space="preserve"> מ</w:t>
      </w:r>
      <w:r>
        <w:rPr>
          <w:rFonts w:cs="FrankRuehl" w:hint="cs"/>
          <w:rtl/>
        </w:rPr>
        <w:t xml:space="preserve">יום 28.9.1989 עמ' 1468 </w:t>
      </w:r>
      <w:r>
        <w:rPr>
          <w:rFonts w:cs="FrankRuehl"/>
          <w:rtl/>
        </w:rPr>
        <w:t>–</w:t>
      </w:r>
      <w:r>
        <w:rPr>
          <w:rFonts w:cs="FrankRuehl" w:hint="cs"/>
          <w:rtl/>
        </w:rPr>
        <w:t xml:space="preserve"> תק' (מס' 2) תשמ"ט-</w:t>
      </w:r>
      <w:r>
        <w:rPr>
          <w:rFonts w:cs="FrankRuehl"/>
          <w:rtl/>
        </w:rPr>
        <w:t>1989</w:t>
      </w:r>
      <w:r>
        <w:rPr>
          <w:rFonts w:cs="FrankRuehl" w:hint="cs"/>
          <w:rtl/>
        </w:rPr>
        <w:t xml:space="preserve">; תחילתן ביום 1.1.1991 (תוקנו </w:t>
      </w:r>
      <w:hyperlink r:id="rId4" w:history="1">
        <w:r w:rsidRPr="00FE28F2">
          <w:rPr>
            <w:rStyle w:val="Hyperlink"/>
            <w:rFonts w:cs="FrankRuehl" w:hint="cs"/>
            <w:rtl/>
          </w:rPr>
          <w:t>ק</w:t>
        </w:r>
        <w:r w:rsidRPr="00FE28F2">
          <w:rPr>
            <w:rStyle w:val="Hyperlink"/>
            <w:rFonts w:cs="FrankRuehl"/>
            <w:rtl/>
          </w:rPr>
          <w:t>"</w:t>
        </w:r>
        <w:r w:rsidRPr="00FE28F2">
          <w:rPr>
            <w:rStyle w:val="Hyperlink"/>
            <w:rFonts w:cs="FrankRuehl" w:hint="cs"/>
            <w:rtl/>
          </w:rPr>
          <w:t>ת תש"ן מס' 5236</w:t>
        </w:r>
      </w:hyperlink>
      <w:r>
        <w:rPr>
          <w:rFonts w:cs="FrankRuehl" w:hint="cs"/>
          <w:rtl/>
        </w:rPr>
        <w:t xml:space="preserve"> מיום 21.12.1989 עמ' 173 </w:t>
      </w:r>
      <w:r>
        <w:rPr>
          <w:rFonts w:cs="FrankRuehl"/>
          <w:rtl/>
        </w:rPr>
        <w:t>–</w:t>
      </w:r>
      <w:r>
        <w:rPr>
          <w:rFonts w:cs="FrankRuehl" w:hint="cs"/>
          <w:rtl/>
        </w:rPr>
        <w:t xml:space="preserve"> תק' (</w:t>
      </w:r>
      <w:r w:rsidRPr="00C9457A">
        <w:rPr>
          <w:rFonts w:cs="FrankRuehl" w:hint="cs"/>
          <w:rtl/>
        </w:rPr>
        <w:t>מס' 2)</w:t>
      </w:r>
      <w:r>
        <w:rPr>
          <w:rFonts w:cs="FrankRuehl" w:hint="cs"/>
          <w:rtl/>
        </w:rPr>
        <w:t xml:space="preserve"> </w:t>
      </w:r>
      <w:r w:rsidRPr="00C9457A">
        <w:rPr>
          <w:rFonts w:cs="FrankRuehl" w:hint="cs"/>
          <w:rtl/>
        </w:rPr>
        <w:t>(תיקון</w:t>
      </w:r>
      <w:r>
        <w:rPr>
          <w:rFonts w:cs="FrankRuehl" w:hint="cs"/>
          <w:rtl/>
        </w:rPr>
        <w:t>), תש"ן-</w:t>
      </w:r>
      <w:r>
        <w:rPr>
          <w:rFonts w:cs="FrankRuehl"/>
          <w:rtl/>
        </w:rPr>
        <w:t>1989</w:t>
      </w:r>
      <w:r>
        <w:rPr>
          <w:rFonts w:cs="FrankRuehl" w:hint="cs"/>
          <w:rtl/>
        </w:rPr>
        <w:t>)</w:t>
      </w:r>
      <w:r>
        <w:rPr>
          <w:rFonts w:cs="FrankRuehl"/>
          <w:rtl/>
        </w:rPr>
        <w:t>.</w:t>
      </w:r>
    </w:p>
    <w:p w:rsidR="00422E65" w:rsidRDefault="00422E65" w:rsidP="00422E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ק"ת תש"ן מ</w:t>
        </w:r>
        <w:r w:rsidRPr="00647FDB">
          <w:rPr>
            <w:rStyle w:val="Hyperlink"/>
            <w:rFonts w:cs="FrankRuehl"/>
            <w:rtl/>
          </w:rPr>
          <w:t>ס</w:t>
        </w:r>
        <w:r w:rsidRPr="00647FDB">
          <w:rPr>
            <w:rStyle w:val="Hyperlink"/>
            <w:rFonts w:cs="FrankRuehl" w:hint="cs"/>
            <w:rtl/>
          </w:rPr>
          <w:t>' 5254</w:t>
        </w:r>
      </w:hyperlink>
      <w:r>
        <w:rPr>
          <w:rFonts w:cs="FrankRuehl" w:hint="cs"/>
          <w:rtl/>
        </w:rPr>
        <w:t xml:space="preserve"> מיום 8.3.1990 עמ' 444 </w:t>
      </w:r>
      <w:r>
        <w:rPr>
          <w:rFonts w:cs="FrankRuehl"/>
          <w:rtl/>
        </w:rPr>
        <w:t>–</w:t>
      </w:r>
      <w:r>
        <w:rPr>
          <w:rFonts w:cs="FrankRuehl" w:hint="cs"/>
          <w:rtl/>
        </w:rPr>
        <w:t xml:space="preserve"> תק' תש"ן-</w:t>
      </w:r>
      <w:r>
        <w:rPr>
          <w:rFonts w:cs="FrankRuehl"/>
          <w:rtl/>
        </w:rPr>
        <w:t>1990.</w:t>
      </w:r>
    </w:p>
    <w:p w:rsidR="00422E65" w:rsidRDefault="00422E65" w:rsidP="00422E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5D57D3">
          <w:rPr>
            <w:rStyle w:val="Hyperlink"/>
            <w:rFonts w:cs="FrankRuehl" w:hint="cs"/>
            <w:rtl/>
          </w:rPr>
          <w:t>ק</w:t>
        </w:r>
        <w:r w:rsidRPr="005D57D3">
          <w:rPr>
            <w:rStyle w:val="Hyperlink"/>
            <w:rFonts w:cs="FrankRuehl"/>
            <w:rtl/>
          </w:rPr>
          <w:t>"</w:t>
        </w:r>
        <w:r w:rsidRPr="005D57D3">
          <w:rPr>
            <w:rStyle w:val="Hyperlink"/>
            <w:rFonts w:cs="FrankRuehl" w:hint="cs"/>
            <w:rtl/>
          </w:rPr>
          <w:t>ת תשנ"א מס' 5304</w:t>
        </w:r>
      </w:hyperlink>
      <w:r>
        <w:rPr>
          <w:rFonts w:cs="FrankRuehl" w:hint="cs"/>
          <w:rtl/>
        </w:rPr>
        <w:t xml:space="preserve"> מיום 30.10.1990 עמ' 158 </w:t>
      </w:r>
      <w:r>
        <w:rPr>
          <w:rFonts w:cs="FrankRuehl"/>
          <w:rtl/>
        </w:rPr>
        <w:t>–</w:t>
      </w:r>
      <w:r>
        <w:rPr>
          <w:rFonts w:cs="FrankRuehl" w:hint="cs"/>
          <w:rtl/>
        </w:rPr>
        <w:t xml:space="preserve"> הוראת שעה</w:t>
      </w:r>
      <w:r>
        <w:rPr>
          <w:rFonts w:cs="FrankRuehl"/>
          <w:rtl/>
        </w:rPr>
        <w:t xml:space="preserve">; </w:t>
      </w:r>
      <w:r w:rsidRPr="00115563">
        <w:rPr>
          <w:rFonts w:cs="FrankRuehl" w:hint="cs"/>
          <w:rtl/>
        </w:rPr>
        <w:t>תוקפה מיום 24.10.1990 עד יום 31.12.1992</w:t>
      </w:r>
      <w:r>
        <w:rPr>
          <w:rFonts w:cs="FrankRuehl" w:hint="cs"/>
          <w:rtl/>
        </w:rPr>
        <w:t>.</w:t>
      </w:r>
    </w:p>
    <w:p w:rsidR="00422E65" w:rsidRDefault="00422E65" w:rsidP="00422E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8A4B7C">
          <w:rPr>
            <w:rStyle w:val="Hyperlink"/>
            <w:rFonts w:cs="FrankRuehl" w:hint="cs"/>
            <w:rtl/>
          </w:rPr>
          <w:t>ק</w:t>
        </w:r>
        <w:r w:rsidRPr="008A4B7C">
          <w:rPr>
            <w:rStyle w:val="Hyperlink"/>
            <w:rFonts w:cs="FrankRuehl"/>
            <w:rtl/>
          </w:rPr>
          <w:t>"</w:t>
        </w:r>
        <w:r w:rsidRPr="008A4B7C">
          <w:rPr>
            <w:rStyle w:val="Hyperlink"/>
            <w:rFonts w:cs="FrankRuehl" w:hint="cs"/>
            <w:rtl/>
          </w:rPr>
          <w:t>ת תשנ"ב מס' 5420</w:t>
        </w:r>
      </w:hyperlink>
      <w:r>
        <w:rPr>
          <w:rFonts w:cs="FrankRuehl" w:hint="cs"/>
          <w:rtl/>
        </w:rPr>
        <w:t xml:space="preserve"> מיום 18.2.1992 עמ' 749 </w:t>
      </w:r>
      <w:r>
        <w:rPr>
          <w:rFonts w:cs="FrankRuehl"/>
          <w:rtl/>
        </w:rPr>
        <w:t>–</w:t>
      </w:r>
      <w:r>
        <w:rPr>
          <w:rFonts w:cs="FrankRuehl" w:hint="cs"/>
          <w:rtl/>
        </w:rPr>
        <w:t xml:space="preserve"> תק' תשנ"ב-</w:t>
      </w:r>
      <w:r>
        <w:rPr>
          <w:rFonts w:cs="FrankRuehl"/>
          <w:rtl/>
        </w:rPr>
        <w:t xml:space="preserve">1992; </w:t>
      </w:r>
      <w:r>
        <w:rPr>
          <w:rFonts w:cs="FrankRuehl" w:hint="cs"/>
          <w:rtl/>
        </w:rPr>
        <w:t>תחילתן 30 ימים מיום פרסומן.</w:t>
      </w:r>
    </w:p>
    <w:p w:rsidR="00422E65" w:rsidRDefault="00422E65" w:rsidP="00422E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EB52CD">
          <w:rPr>
            <w:rStyle w:val="Hyperlink"/>
            <w:rFonts w:cs="FrankRuehl" w:hint="cs"/>
            <w:rtl/>
          </w:rPr>
          <w:t>ק</w:t>
        </w:r>
        <w:r w:rsidRPr="00EB52CD">
          <w:rPr>
            <w:rStyle w:val="Hyperlink"/>
            <w:rFonts w:cs="FrankRuehl"/>
            <w:rtl/>
          </w:rPr>
          <w:t>"</w:t>
        </w:r>
        <w:r w:rsidRPr="00EB52CD">
          <w:rPr>
            <w:rStyle w:val="Hyperlink"/>
            <w:rFonts w:cs="FrankRuehl" w:hint="cs"/>
            <w:rtl/>
          </w:rPr>
          <w:t>ת תשנ"ג מס' 5542</w:t>
        </w:r>
      </w:hyperlink>
      <w:r>
        <w:rPr>
          <w:rFonts w:cs="FrankRuehl" w:hint="cs"/>
          <w:rtl/>
        </w:rPr>
        <w:t xml:space="preserve"> מיום 2.9.1993 עמ' 1105 </w:t>
      </w:r>
      <w:r>
        <w:rPr>
          <w:rFonts w:cs="FrankRuehl"/>
          <w:rtl/>
        </w:rPr>
        <w:t>–</w:t>
      </w:r>
      <w:r>
        <w:rPr>
          <w:rFonts w:cs="FrankRuehl" w:hint="cs"/>
          <w:rtl/>
        </w:rPr>
        <w:t xml:space="preserve"> תק' תשנ"ג-</w:t>
      </w:r>
      <w:r>
        <w:rPr>
          <w:rFonts w:cs="FrankRuehl"/>
          <w:rtl/>
        </w:rPr>
        <w:t xml:space="preserve">1993; </w:t>
      </w:r>
      <w:r>
        <w:rPr>
          <w:rFonts w:cs="FrankRuehl" w:hint="cs"/>
          <w:rtl/>
        </w:rPr>
        <w:t>תחילתן שלושים ימים מיום פרסומן.</w:t>
      </w:r>
    </w:p>
    <w:p w:rsidR="00422E65" w:rsidRDefault="00422E65" w:rsidP="00422E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7C6342">
          <w:rPr>
            <w:rStyle w:val="Hyperlink"/>
            <w:rFonts w:cs="FrankRuehl" w:hint="cs"/>
            <w:rtl/>
          </w:rPr>
          <w:t>ק</w:t>
        </w:r>
        <w:r w:rsidRPr="007C6342">
          <w:rPr>
            <w:rStyle w:val="Hyperlink"/>
            <w:rFonts w:cs="FrankRuehl"/>
            <w:rtl/>
          </w:rPr>
          <w:t>"</w:t>
        </w:r>
        <w:r w:rsidRPr="007C6342">
          <w:rPr>
            <w:rStyle w:val="Hyperlink"/>
            <w:rFonts w:cs="FrankRuehl" w:hint="cs"/>
            <w:rtl/>
          </w:rPr>
          <w:t>ת תשנ"ח מס' 5892</w:t>
        </w:r>
      </w:hyperlink>
      <w:r>
        <w:rPr>
          <w:rFonts w:cs="FrankRuehl" w:hint="cs"/>
          <w:rtl/>
        </w:rPr>
        <w:t xml:space="preserve"> מיום 9.4.1998 עמ' 636 </w:t>
      </w:r>
      <w:r>
        <w:rPr>
          <w:rFonts w:cs="FrankRuehl"/>
          <w:rtl/>
        </w:rPr>
        <w:t>–</w:t>
      </w:r>
      <w:r>
        <w:rPr>
          <w:rFonts w:cs="FrankRuehl" w:hint="cs"/>
          <w:rtl/>
        </w:rPr>
        <w:t xml:space="preserve"> תק' תשנ"ח-</w:t>
      </w:r>
      <w:r>
        <w:rPr>
          <w:rFonts w:cs="FrankRuehl"/>
          <w:rtl/>
        </w:rPr>
        <w:t xml:space="preserve">1998; </w:t>
      </w:r>
      <w:r>
        <w:rPr>
          <w:rFonts w:cs="FrankRuehl" w:hint="cs"/>
          <w:rtl/>
        </w:rPr>
        <w:t>ת</w:t>
      </w:r>
      <w:r>
        <w:rPr>
          <w:rFonts w:cs="FrankRuehl"/>
          <w:rtl/>
        </w:rPr>
        <w:t>חי</w:t>
      </w:r>
      <w:r>
        <w:rPr>
          <w:rFonts w:cs="FrankRuehl" w:hint="cs"/>
          <w:rtl/>
        </w:rPr>
        <w:t>לתן שלושים ימים מיום פרסומן.</w:t>
      </w:r>
    </w:p>
    <w:p w:rsidR="00422E65" w:rsidRDefault="00422E65" w:rsidP="005909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5D5B57">
          <w:rPr>
            <w:rStyle w:val="Hyperlink"/>
            <w:rFonts w:cs="FrankRuehl" w:hint="cs"/>
            <w:rtl/>
          </w:rPr>
          <w:t>ק</w:t>
        </w:r>
        <w:r w:rsidRPr="005D5B57">
          <w:rPr>
            <w:rStyle w:val="Hyperlink"/>
            <w:rFonts w:cs="FrankRuehl"/>
            <w:rtl/>
          </w:rPr>
          <w:t>"</w:t>
        </w:r>
        <w:r w:rsidRPr="005D5B57">
          <w:rPr>
            <w:rStyle w:val="Hyperlink"/>
            <w:rFonts w:cs="FrankRuehl" w:hint="cs"/>
            <w:rtl/>
          </w:rPr>
          <w:t>ת תשס"א מס' 6089</w:t>
        </w:r>
      </w:hyperlink>
      <w:r>
        <w:rPr>
          <w:rFonts w:cs="FrankRuehl" w:hint="cs"/>
          <w:rtl/>
        </w:rPr>
        <w:t xml:space="preserve"> מיום 22.2.2001 עמ' 486 </w:t>
      </w:r>
      <w:r>
        <w:rPr>
          <w:rFonts w:cs="FrankRuehl"/>
          <w:rtl/>
        </w:rPr>
        <w:t>–</w:t>
      </w:r>
      <w:r>
        <w:rPr>
          <w:rFonts w:cs="FrankRuehl" w:hint="cs"/>
          <w:rtl/>
        </w:rPr>
        <w:t xml:space="preserve"> הוראת שעה</w:t>
      </w:r>
      <w:r w:rsidRPr="008A494B">
        <w:rPr>
          <w:rFonts w:cs="FrankRuehl" w:hint="cs"/>
          <w:rtl/>
        </w:rPr>
        <w:t xml:space="preserve">; תוקפה </w:t>
      </w:r>
      <w:r w:rsidRPr="008A494B">
        <w:rPr>
          <w:rStyle w:val="default"/>
          <w:rFonts w:cs="FrankRuehl" w:hint="cs"/>
          <w:sz w:val="22"/>
          <w:szCs w:val="22"/>
          <w:rtl/>
        </w:rPr>
        <w:t>מיום 1.2.2001 עד יום 31.12.2007</w:t>
      </w:r>
      <w:r w:rsidR="0059095B">
        <w:rPr>
          <w:rFonts w:cs="FrankRuehl" w:hint="cs"/>
          <w:rtl/>
        </w:rPr>
        <w:t>.</w:t>
      </w:r>
      <w:r>
        <w:rPr>
          <w:rFonts w:cs="FrankRuehl" w:hint="cs"/>
          <w:rtl/>
        </w:rPr>
        <w:t xml:space="preserve"> </w:t>
      </w:r>
      <w:r w:rsidRPr="008035A8">
        <w:rPr>
          <w:rFonts w:cs="FrankRuehl" w:hint="cs"/>
          <w:shd w:val="clear" w:color="auto" w:fill="F3F3F3"/>
          <w:rtl/>
        </w:rPr>
        <w:t xml:space="preserve">תוקנה </w:t>
      </w:r>
      <w:hyperlink r:id="rId11" w:history="1">
        <w:r w:rsidRPr="008035A8">
          <w:rPr>
            <w:rStyle w:val="Hyperlink"/>
            <w:rFonts w:cs="FrankRuehl" w:hint="cs"/>
            <w:shd w:val="clear" w:color="auto" w:fill="F3F3F3"/>
            <w:rtl/>
          </w:rPr>
          <w:t>ק"ת תשס"ג מס' 6243</w:t>
        </w:r>
      </w:hyperlink>
      <w:r w:rsidRPr="008035A8">
        <w:rPr>
          <w:rFonts w:cs="FrankRuehl" w:hint="cs"/>
          <w:shd w:val="clear" w:color="auto" w:fill="F3F3F3"/>
          <w:rtl/>
        </w:rPr>
        <w:t xml:space="preserve"> מיום 19.6.2003 עמ' 744 </w:t>
      </w:r>
      <w:r w:rsidRPr="008035A8">
        <w:rPr>
          <w:rFonts w:cs="FrankRuehl"/>
          <w:shd w:val="clear" w:color="auto" w:fill="F3F3F3"/>
          <w:rtl/>
        </w:rPr>
        <w:t>–</w:t>
      </w:r>
      <w:r w:rsidRPr="008035A8">
        <w:rPr>
          <w:rFonts w:cs="FrankRuehl" w:hint="cs"/>
          <w:shd w:val="clear" w:color="auto" w:fill="F3F3F3"/>
          <w:rtl/>
        </w:rPr>
        <w:t xml:space="preserve"> הוראת שעה (תיקון) תשס"ג-2003; תחילתה ביום 31.1.2003. </w:t>
      </w:r>
      <w:hyperlink r:id="rId12" w:history="1">
        <w:r w:rsidRPr="008035A8">
          <w:rPr>
            <w:rStyle w:val="Hyperlink"/>
            <w:rFonts w:cs="FrankRuehl" w:hint="cs"/>
            <w:shd w:val="clear" w:color="auto" w:fill="F3F3F3"/>
            <w:rtl/>
          </w:rPr>
          <w:t>ק"ת תשס"ה מס' 6413</w:t>
        </w:r>
      </w:hyperlink>
      <w:r w:rsidRPr="008035A8">
        <w:rPr>
          <w:rFonts w:cs="FrankRuehl" w:hint="cs"/>
          <w:shd w:val="clear" w:color="auto" w:fill="F3F3F3"/>
          <w:rtl/>
        </w:rPr>
        <w:t xml:space="preserve"> מיום 15.8.2005 עמ' 889 </w:t>
      </w:r>
      <w:r w:rsidRPr="008035A8">
        <w:rPr>
          <w:rFonts w:cs="FrankRuehl"/>
          <w:shd w:val="clear" w:color="auto" w:fill="F3F3F3"/>
          <w:rtl/>
        </w:rPr>
        <w:t>–</w:t>
      </w:r>
      <w:r w:rsidRPr="008035A8">
        <w:rPr>
          <w:rFonts w:cs="FrankRuehl" w:hint="cs"/>
          <w:shd w:val="clear" w:color="auto" w:fill="F3F3F3"/>
          <w:rtl/>
        </w:rPr>
        <w:t xml:space="preserve"> הוראת שעה (תיקון</w:t>
      </w:r>
      <w:r w:rsidR="00641F04" w:rsidRPr="008035A8">
        <w:rPr>
          <w:rFonts w:cs="FrankRuehl" w:hint="cs"/>
          <w:shd w:val="clear" w:color="auto" w:fill="F3F3F3"/>
          <w:rtl/>
        </w:rPr>
        <w:t xml:space="preserve"> מס' 2</w:t>
      </w:r>
      <w:r w:rsidRPr="008035A8">
        <w:rPr>
          <w:rFonts w:cs="FrankRuehl" w:hint="cs"/>
          <w:shd w:val="clear" w:color="auto" w:fill="F3F3F3"/>
          <w:rtl/>
        </w:rPr>
        <w:t xml:space="preserve">) תשס"ה-2005; תחילתה ביום 17.5.2004. </w:t>
      </w:r>
      <w:hyperlink r:id="rId13" w:history="1">
        <w:r w:rsidRPr="008035A8">
          <w:rPr>
            <w:rStyle w:val="Hyperlink"/>
            <w:rFonts w:cs="FrankRuehl" w:hint="cs"/>
            <w:shd w:val="clear" w:color="auto" w:fill="F3F3F3"/>
            <w:rtl/>
          </w:rPr>
          <w:t>ק"ת תשס"ו מס' 6508</w:t>
        </w:r>
      </w:hyperlink>
      <w:r w:rsidRPr="008035A8">
        <w:rPr>
          <w:rFonts w:cs="FrankRuehl" w:hint="cs"/>
          <w:shd w:val="clear" w:color="auto" w:fill="F3F3F3"/>
          <w:rtl/>
        </w:rPr>
        <w:t xml:space="preserve"> מיום 10.8.2006 עמ' 1077 </w:t>
      </w:r>
      <w:r w:rsidRPr="008035A8">
        <w:rPr>
          <w:rFonts w:cs="FrankRuehl"/>
          <w:shd w:val="clear" w:color="auto" w:fill="F3F3F3"/>
          <w:rtl/>
        </w:rPr>
        <w:t>–</w:t>
      </w:r>
      <w:r w:rsidRPr="008035A8">
        <w:rPr>
          <w:rFonts w:cs="FrankRuehl" w:hint="cs"/>
          <w:shd w:val="clear" w:color="auto" w:fill="F3F3F3"/>
          <w:rtl/>
        </w:rPr>
        <w:t xml:space="preserve"> הוראת שעה (תיקון</w:t>
      </w:r>
      <w:r w:rsidR="00641F04" w:rsidRPr="008035A8">
        <w:rPr>
          <w:rFonts w:cs="FrankRuehl" w:hint="cs"/>
          <w:shd w:val="clear" w:color="auto" w:fill="F3F3F3"/>
          <w:rtl/>
        </w:rPr>
        <w:t xml:space="preserve"> מס' 3</w:t>
      </w:r>
      <w:r w:rsidRPr="008035A8">
        <w:rPr>
          <w:rFonts w:cs="FrankRuehl" w:hint="cs"/>
          <w:shd w:val="clear" w:color="auto" w:fill="F3F3F3"/>
          <w:rtl/>
        </w:rPr>
        <w:t>) תשס"ו-2006; תחילתה ביום 30.10.2005.</w:t>
      </w:r>
      <w:r w:rsidR="00641F04" w:rsidRPr="008035A8">
        <w:rPr>
          <w:rFonts w:cs="FrankRuehl" w:hint="cs"/>
          <w:shd w:val="clear" w:color="auto" w:fill="F3F3F3"/>
          <w:rtl/>
        </w:rPr>
        <w:t xml:space="preserve"> </w:t>
      </w:r>
      <w:hyperlink r:id="rId14" w:history="1">
        <w:r w:rsidRPr="008035A8">
          <w:rPr>
            <w:rStyle w:val="Hyperlink"/>
            <w:rFonts w:cs="FrankRuehl" w:hint="cs"/>
            <w:shd w:val="clear" w:color="auto" w:fill="F3F3F3"/>
            <w:rtl/>
          </w:rPr>
          <w:t>ק"ת תשס"ז מס' 6549</w:t>
        </w:r>
      </w:hyperlink>
      <w:r w:rsidRPr="008035A8">
        <w:rPr>
          <w:rFonts w:cs="FrankRuehl" w:hint="cs"/>
          <w:shd w:val="clear" w:color="auto" w:fill="F3F3F3"/>
          <w:rtl/>
        </w:rPr>
        <w:t xml:space="preserve"> מיום 1.1.2007 עמ' 42</w:t>
      </w:r>
      <w:r w:rsidR="00641F04" w:rsidRPr="008035A8">
        <w:rPr>
          <w:rFonts w:cs="FrankRuehl" w:hint="cs"/>
          <w:shd w:val="clear" w:color="auto" w:fill="F3F3F3"/>
          <w:rtl/>
        </w:rPr>
        <w:t>8</w:t>
      </w:r>
      <w:r w:rsidRPr="008035A8">
        <w:rPr>
          <w:rFonts w:cs="FrankRuehl" w:hint="cs"/>
          <w:shd w:val="clear" w:color="auto" w:fill="F3F3F3"/>
          <w:rtl/>
        </w:rPr>
        <w:t xml:space="preserve"> </w:t>
      </w:r>
      <w:r w:rsidRPr="008035A8">
        <w:rPr>
          <w:rFonts w:cs="FrankRuehl"/>
          <w:shd w:val="clear" w:color="auto" w:fill="F3F3F3"/>
          <w:rtl/>
        </w:rPr>
        <w:t>–</w:t>
      </w:r>
      <w:r w:rsidRPr="008035A8">
        <w:rPr>
          <w:rFonts w:cs="FrankRuehl" w:hint="cs"/>
          <w:shd w:val="clear" w:color="auto" w:fill="F3F3F3"/>
          <w:rtl/>
        </w:rPr>
        <w:t xml:space="preserve"> הוראת שעה (תיקון</w:t>
      </w:r>
      <w:r w:rsidR="00641F04" w:rsidRPr="008035A8">
        <w:rPr>
          <w:rFonts w:cs="FrankRuehl" w:hint="cs"/>
          <w:shd w:val="clear" w:color="auto" w:fill="F3F3F3"/>
          <w:rtl/>
        </w:rPr>
        <w:t xml:space="preserve"> מס' 4</w:t>
      </w:r>
      <w:r w:rsidRPr="008035A8">
        <w:rPr>
          <w:rFonts w:cs="FrankRuehl" w:hint="cs"/>
          <w:shd w:val="clear" w:color="auto" w:fill="F3F3F3"/>
          <w:rtl/>
        </w:rPr>
        <w:t>) תשס"ז-2007; תחילתה ביום 1.1.2007</w:t>
      </w:r>
      <w:r w:rsidRPr="003F4287">
        <w:rPr>
          <w:rFonts w:cs="FrankRuehl" w:hint="cs"/>
          <w:rtl/>
        </w:rPr>
        <w:t>.</w:t>
      </w:r>
    </w:p>
    <w:p w:rsidR="00422E65" w:rsidRDefault="00422E65" w:rsidP="00641F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6F4C37">
          <w:rPr>
            <w:rStyle w:val="Hyperlink"/>
            <w:rFonts w:cs="FrankRuehl" w:hint="cs"/>
            <w:rtl/>
          </w:rPr>
          <w:t>ק"ת תשס"ד מס' 6270</w:t>
        </w:r>
      </w:hyperlink>
      <w:r>
        <w:rPr>
          <w:rFonts w:cs="FrankRuehl" w:hint="cs"/>
          <w:rtl/>
        </w:rPr>
        <w:t xml:space="preserve"> מיום 27.10.2003 עמ' 2</w:t>
      </w:r>
      <w:r w:rsidR="00641F04">
        <w:rPr>
          <w:rFonts w:cs="FrankRuehl" w:hint="cs"/>
          <w:rtl/>
        </w:rPr>
        <w:t>1</w:t>
      </w:r>
      <w:r>
        <w:rPr>
          <w:rFonts w:cs="FrankRuehl" w:hint="cs"/>
          <w:rtl/>
        </w:rPr>
        <w:t xml:space="preserve"> </w:t>
      </w:r>
      <w:r>
        <w:rPr>
          <w:rFonts w:cs="FrankRuehl"/>
          <w:rtl/>
        </w:rPr>
        <w:t>–</w:t>
      </w:r>
      <w:r>
        <w:rPr>
          <w:rFonts w:cs="FrankRuehl" w:hint="cs"/>
          <w:rtl/>
        </w:rPr>
        <w:t xml:space="preserve"> תק' תשס"ד-2003; תחילתן </w:t>
      </w:r>
      <w:r w:rsidR="00641F04">
        <w:rPr>
          <w:rFonts w:cs="FrankRuehl" w:hint="cs"/>
          <w:rtl/>
        </w:rPr>
        <w:t>תשעים</w:t>
      </w:r>
      <w:r>
        <w:rPr>
          <w:rFonts w:cs="FrankRuehl" w:hint="cs"/>
          <w:rtl/>
        </w:rPr>
        <w:t xml:space="preserve"> ימים מיום פרסומן.</w:t>
      </w:r>
    </w:p>
    <w:p w:rsidR="008035A8" w:rsidRDefault="00422E65" w:rsidP="008035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804208">
          <w:rPr>
            <w:rStyle w:val="Hyperlink"/>
            <w:rFonts w:cs="FrankRuehl" w:hint="cs"/>
            <w:rtl/>
          </w:rPr>
          <w:t>ק"ת תש"ע מס' 6817</w:t>
        </w:r>
      </w:hyperlink>
      <w:r>
        <w:rPr>
          <w:rFonts w:cs="FrankRuehl" w:hint="cs"/>
          <w:rtl/>
        </w:rPr>
        <w:t xml:space="preserve"> מיום 24.9.2009 עמ' 44 </w:t>
      </w:r>
      <w:r>
        <w:rPr>
          <w:rFonts w:cs="FrankRuehl"/>
          <w:rtl/>
        </w:rPr>
        <w:t>–</w:t>
      </w:r>
      <w:r>
        <w:rPr>
          <w:rFonts w:cs="FrankRuehl" w:hint="cs"/>
          <w:rtl/>
        </w:rPr>
        <w:t xml:space="preserve"> הוראת שעה</w:t>
      </w:r>
      <w:r w:rsidR="000B4BA9">
        <w:rPr>
          <w:rFonts w:cs="FrankRuehl" w:hint="cs"/>
          <w:rtl/>
        </w:rPr>
        <w:t xml:space="preserve"> תש"ע-2010</w:t>
      </w:r>
      <w:r>
        <w:rPr>
          <w:rFonts w:cs="FrankRuehl" w:hint="cs"/>
          <w:rtl/>
        </w:rPr>
        <w:t>; תוקפה עד יום 31.1.2010.</w:t>
      </w:r>
    </w:p>
    <w:p w:rsidR="008035A8" w:rsidRDefault="002E6F19" w:rsidP="008035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8035A8">
          <w:rPr>
            <w:rStyle w:val="Hyperlink"/>
            <w:rFonts w:cs="FrankRuehl" w:hint="cs"/>
            <w:rtl/>
          </w:rPr>
          <w:t>ק"ת תש"ע מ</w:t>
        </w:r>
        <w:r w:rsidR="000B4BA9" w:rsidRPr="002E6F19">
          <w:rPr>
            <w:rStyle w:val="Hyperlink"/>
            <w:rFonts w:cs="FrankRuehl" w:hint="cs"/>
            <w:rtl/>
          </w:rPr>
          <w:t>ס' 6870</w:t>
        </w:r>
      </w:hyperlink>
      <w:r w:rsidR="000B4BA9">
        <w:rPr>
          <w:rFonts w:cs="FrankRuehl" w:hint="cs"/>
          <w:rtl/>
        </w:rPr>
        <w:t xml:space="preserve"> מיום 22.2.2010 עמ' 877 </w:t>
      </w:r>
      <w:r w:rsidR="000B4BA9">
        <w:rPr>
          <w:rFonts w:cs="FrankRuehl"/>
          <w:rtl/>
        </w:rPr>
        <w:t>–</w:t>
      </w:r>
      <w:r w:rsidR="000B4BA9">
        <w:rPr>
          <w:rFonts w:cs="FrankRuehl" w:hint="cs"/>
          <w:rtl/>
        </w:rPr>
        <w:t xml:space="preserve"> הוראת שעה (מס' 2) תש"ע-2010; תוקפה עד יום 30.4.2010.</w:t>
      </w:r>
    </w:p>
    <w:p w:rsidR="008035A8" w:rsidRDefault="00C603F6" w:rsidP="008035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8035A8">
          <w:rPr>
            <w:rStyle w:val="Hyperlink"/>
            <w:rFonts w:cs="FrankRuehl" w:hint="cs"/>
            <w:rtl/>
          </w:rPr>
          <w:t>ק"ת תש"ע מ</w:t>
        </w:r>
        <w:r w:rsidR="00A74D9F" w:rsidRPr="00C603F6">
          <w:rPr>
            <w:rStyle w:val="Hyperlink"/>
            <w:rFonts w:cs="FrankRuehl" w:hint="cs"/>
            <w:rtl/>
          </w:rPr>
          <w:t>ס' 6891</w:t>
        </w:r>
      </w:hyperlink>
      <w:r w:rsidR="00A74D9F">
        <w:rPr>
          <w:rFonts w:cs="FrankRuehl" w:hint="cs"/>
          <w:rtl/>
        </w:rPr>
        <w:t xml:space="preserve"> מיום 17.5.2010 עמ' 1111 </w:t>
      </w:r>
      <w:r w:rsidR="00A74D9F">
        <w:rPr>
          <w:rFonts w:cs="FrankRuehl"/>
          <w:rtl/>
        </w:rPr>
        <w:t>–</w:t>
      </w:r>
      <w:r w:rsidR="00A74D9F">
        <w:rPr>
          <w:rFonts w:cs="FrankRuehl" w:hint="cs"/>
          <w:rtl/>
        </w:rPr>
        <w:t xml:space="preserve"> הודעה תש"ע-2010; תחילתה ביום 1.4.2010.</w:t>
      </w:r>
    </w:p>
    <w:p w:rsidR="00925426" w:rsidRDefault="00925426" w:rsidP="008035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8035A8">
          <w:rPr>
            <w:rStyle w:val="Hyperlink"/>
            <w:rFonts w:cs="FrankRuehl" w:hint="cs"/>
            <w:rtl/>
          </w:rPr>
          <w:t>ק"ת תש"ע מ</w:t>
        </w:r>
        <w:r w:rsidR="00204AFD" w:rsidRPr="00925426">
          <w:rPr>
            <w:rStyle w:val="Hyperlink"/>
            <w:rFonts w:cs="FrankRuehl" w:hint="cs"/>
            <w:rtl/>
          </w:rPr>
          <w:t>ס' 6908</w:t>
        </w:r>
      </w:hyperlink>
      <w:r w:rsidR="00204AFD">
        <w:rPr>
          <w:rFonts w:cs="FrankRuehl" w:hint="cs"/>
          <w:rtl/>
        </w:rPr>
        <w:t xml:space="preserve"> מיום 12.7.2010 עמ' 1381 </w:t>
      </w:r>
      <w:r w:rsidR="00204AFD">
        <w:rPr>
          <w:rFonts w:cs="FrankRuehl"/>
          <w:rtl/>
        </w:rPr>
        <w:t>–</w:t>
      </w:r>
      <w:r w:rsidR="00204AFD">
        <w:rPr>
          <w:rFonts w:cs="FrankRuehl" w:hint="cs"/>
          <w:rtl/>
        </w:rPr>
        <w:t xml:space="preserve"> תק' תש"ע-2010; תחילתן 30 ימים מיום פרסומן.</w:t>
      </w:r>
    </w:p>
    <w:p w:rsidR="008035A8" w:rsidRDefault="00920889" w:rsidP="008035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DE7541" w:rsidRPr="00920889">
          <w:rPr>
            <w:rStyle w:val="Hyperlink"/>
            <w:rFonts w:cs="FrankRuehl" w:hint="cs"/>
            <w:rtl/>
          </w:rPr>
          <w:t>ק"ת תשע"א מס' 6933</w:t>
        </w:r>
      </w:hyperlink>
      <w:r w:rsidR="00DE7541">
        <w:rPr>
          <w:rFonts w:cs="FrankRuehl" w:hint="cs"/>
          <w:rtl/>
        </w:rPr>
        <w:t xml:space="preserve"> מיום 18.10.2010 עמ' 63 </w:t>
      </w:r>
      <w:r w:rsidR="00DE7541">
        <w:rPr>
          <w:rFonts w:cs="FrankRuehl"/>
          <w:rtl/>
        </w:rPr>
        <w:t>–</w:t>
      </w:r>
      <w:r w:rsidR="00DE7541">
        <w:rPr>
          <w:rFonts w:cs="FrankRuehl" w:hint="cs"/>
          <w:rtl/>
        </w:rPr>
        <w:t xml:space="preserve"> הוראת שעה תשע"א-2010; תוקפה מיום 17.11.2010 עד יום 30.9.2012.</w:t>
      </w:r>
    </w:p>
    <w:p w:rsidR="008035A8" w:rsidRDefault="003A0106" w:rsidP="008035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008035A8">
          <w:rPr>
            <w:rStyle w:val="Hyperlink"/>
            <w:rFonts w:cs="FrankRuehl" w:hint="cs"/>
            <w:rtl/>
          </w:rPr>
          <w:t>ק"ת תשע"א מ</w:t>
        </w:r>
        <w:r w:rsidR="00690D94" w:rsidRPr="003A0106">
          <w:rPr>
            <w:rStyle w:val="Hyperlink"/>
            <w:rFonts w:cs="FrankRuehl" w:hint="cs"/>
            <w:rtl/>
          </w:rPr>
          <w:t>ס' 6936</w:t>
        </w:r>
      </w:hyperlink>
      <w:r w:rsidR="00690D94">
        <w:rPr>
          <w:rFonts w:cs="FrankRuehl" w:hint="cs"/>
          <w:rtl/>
        </w:rPr>
        <w:t xml:space="preserve"> מיום 27.10.2010 עמ' 99 </w:t>
      </w:r>
      <w:r w:rsidR="00690D94">
        <w:rPr>
          <w:rFonts w:cs="FrankRuehl"/>
          <w:rtl/>
        </w:rPr>
        <w:t>–</w:t>
      </w:r>
      <w:r w:rsidR="00690D94">
        <w:rPr>
          <w:rFonts w:cs="FrankRuehl" w:hint="cs"/>
          <w:rtl/>
        </w:rPr>
        <w:t xml:space="preserve"> הודעה תשע"א-2010; תחילתה ביום 1.10.2010.</w:t>
      </w:r>
    </w:p>
    <w:p w:rsidR="000F6A44" w:rsidRDefault="000F6A44" w:rsidP="008035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8035A8">
          <w:rPr>
            <w:rStyle w:val="Hyperlink"/>
            <w:rFonts w:cs="FrankRuehl" w:hint="cs"/>
            <w:rtl/>
          </w:rPr>
          <w:t>ק"ת תשע"א מ</w:t>
        </w:r>
        <w:r w:rsidR="007815E2" w:rsidRPr="000F6A44">
          <w:rPr>
            <w:rStyle w:val="Hyperlink"/>
            <w:rFonts w:cs="FrankRuehl" w:hint="cs"/>
            <w:rtl/>
          </w:rPr>
          <w:t>ס' 7023</w:t>
        </w:r>
      </w:hyperlink>
      <w:r w:rsidR="007815E2">
        <w:rPr>
          <w:rFonts w:cs="FrankRuehl" w:hint="cs"/>
          <w:rtl/>
        </w:rPr>
        <w:t xml:space="preserve"> מיום 14.8.2011 עמ' 1258 </w:t>
      </w:r>
      <w:r w:rsidR="007815E2">
        <w:rPr>
          <w:rFonts w:cs="FrankRuehl"/>
          <w:rtl/>
        </w:rPr>
        <w:t>–</w:t>
      </w:r>
      <w:r w:rsidR="007815E2">
        <w:rPr>
          <w:rFonts w:cs="FrankRuehl" w:hint="cs"/>
          <w:rtl/>
        </w:rPr>
        <w:t xml:space="preserve"> תק' תשע"א-2011.</w:t>
      </w:r>
    </w:p>
    <w:p w:rsidR="002943C3" w:rsidRDefault="002943C3" w:rsidP="002943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1C3A37" w:rsidRPr="002943C3">
          <w:rPr>
            <w:rStyle w:val="Hyperlink"/>
            <w:rFonts w:cs="FrankRuehl" w:hint="cs"/>
            <w:rtl/>
          </w:rPr>
          <w:t>ק"ת תשע"ב מס' 7120</w:t>
        </w:r>
      </w:hyperlink>
      <w:r w:rsidR="001C3A37">
        <w:rPr>
          <w:rFonts w:cs="FrankRuehl" w:hint="cs"/>
          <w:rtl/>
        </w:rPr>
        <w:t xml:space="preserve"> מיום 16.5.2012 עמ' 1163 </w:t>
      </w:r>
      <w:r w:rsidR="001C3A37">
        <w:rPr>
          <w:rFonts w:cs="FrankRuehl"/>
          <w:rtl/>
        </w:rPr>
        <w:t>–</w:t>
      </w:r>
      <w:r w:rsidR="001C3A37">
        <w:rPr>
          <w:rFonts w:cs="FrankRuehl" w:hint="cs"/>
          <w:rtl/>
        </w:rPr>
        <w:t xml:space="preserve"> הודעה תשע"ב-2012; תחילתה ביום 1.4.2012.</w:t>
      </w:r>
    </w:p>
    <w:p w:rsidR="00B43AE2" w:rsidRPr="00B43AE2" w:rsidRDefault="006472F1" w:rsidP="00B43A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hd w:val="clear" w:color="auto" w:fill="F3F3F3"/>
          <w:rtl/>
        </w:rPr>
      </w:pPr>
      <w:hyperlink r:id="rId24" w:history="1">
        <w:r w:rsidR="00EB4071" w:rsidRPr="006472F1">
          <w:rPr>
            <w:rStyle w:val="Hyperlink"/>
            <w:rFonts w:cs="FrankRuehl" w:hint="cs"/>
            <w:rtl/>
          </w:rPr>
          <w:t>ק"ת תשע"ב מס' 7163</w:t>
        </w:r>
      </w:hyperlink>
      <w:r w:rsidR="00EB4071">
        <w:rPr>
          <w:rFonts w:cs="FrankRuehl" w:hint="cs"/>
          <w:rtl/>
        </w:rPr>
        <w:t xml:space="preserve"> מיום 13.9.2012 עמ' 1702 </w:t>
      </w:r>
      <w:r w:rsidR="00EB4071">
        <w:rPr>
          <w:rFonts w:cs="FrankRuehl"/>
          <w:rtl/>
        </w:rPr>
        <w:t>–</w:t>
      </w:r>
      <w:r w:rsidR="00EB4071">
        <w:rPr>
          <w:rFonts w:cs="FrankRuehl" w:hint="cs"/>
          <w:rtl/>
        </w:rPr>
        <w:t xml:space="preserve"> הוראת שעה; תוקפה מיום 1.10.2012 עד יום </w:t>
      </w:r>
      <w:r w:rsidR="001346BE">
        <w:rPr>
          <w:rFonts w:cs="FrankRuehl" w:hint="cs"/>
          <w:rtl/>
        </w:rPr>
        <w:t>31.12</w:t>
      </w:r>
      <w:r w:rsidR="00EB4071">
        <w:rPr>
          <w:rFonts w:cs="FrankRuehl" w:hint="cs"/>
          <w:rtl/>
        </w:rPr>
        <w:t>.201</w:t>
      </w:r>
      <w:r w:rsidR="001E6A34">
        <w:rPr>
          <w:rFonts w:cs="FrankRuehl" w:hint="cs"/>
          <w:rtl/>
        </w:rPr>
        <w:t>6</w:t>
      </w:r>
      <w:r w:rsidR="00EB4071">
        <w:rPr>
          <w:rFonts w:cs="FrankRuehl" w:hint="cs"/>
          <w:rtl/>
        </w:rPr>
        <w:t>.</w:t>
      </w:r>
      <w:r w:rsidR="0059095B">
        <w:rPr>
          <w:rFonts w:cs="FrankRuehl" w:hint="cs"/>
          <w:rtl/>
        </w:rPr>
        <w:t xml:space="preserve"> </w:t>
      </w:r>
      <w:r w:rsidR="0059095B" w:rsidRPr="001346BE">
        <w:rPr>
          <w:rFonts w:cs="FrankRuehl" w:hint="cs"/>
          <w:shd w:val="clear" w:color="auto" w:fill="F3F3F3"/>
          <w:rtl/>
        </w:rPr>
        <w:t xml:space="preserve">תוקנה </w:t>
      </w:r>
      <w:hyperlink r:id="rId25" w:history="1">
        <w:r w:rsidR="0059095B" w:rsidRPr="001346BE">
          <w:rPr>
            <w:rStyle w:val="Hyperlink"/>
            <w:rFonts w:cs="FrankRuehl" w:hint="cs"/>
            <w:shd w:val="clear" w:color="auto" w:fill="F3F3F3"/>
            <w:rtl/>
          </w:rPr>
          <w:t>ק"ת תשע"ה מס' 7428</w:t>
        </w:r>
      </w:hyperlink>
      <w:r w:rsidR="0059095B" w:rsidRPr="001346BE">
        <w:rPr>
          <w:rFonts w:cs="FrankRuehl" w:hint="cs"/>
          <w:shd w:val="clear" w:color="auto" w:fill="F3F3F3"/>
          <w:rtl/>
        </w:rPr>
        <w:t xml:space="preserve"> מיום 1.10.2014 עמ' 2 </w:t>
      </w:r>
      <w:r w:rsidR="0059095B" w:rsidRPr="001346BE">
        <w:rPr>
          <w:rFonts w:cs="FrankRuehl"/>
          <w:shd w:val="clear" w:color="auto" w:fill="F3F3F3"/>
          <w:rtl/>
        </w:rPr>
        <w:t>–</w:t>
      </w:r>
      <w:r w:rsidR="0059095B" w:rsidRPr="001346BE">
        <w:rPr>
          <w:rFonts w:cs="FrankRuehl" w:hint="cs"/>
          <w:shd w:val="clear" w:color="auto" w:fill="F3F3F3"/>
          <w:rtl/>
        </w:rPr>
        <w:t xml:space="preserve"> הוראת שעה (תיקון) תשע"ה-2014; תחילתה ביום 1.10.2014.</w:t>
      </w:r>
      <w:r w:rsidR="001E6A34" w:rsidRPr="001346BE">
        <w:rPr>
          <w:rFonts w:cs="FrankRuehl" w:hint="cs"/>
          <w:shd w:val="clear" w:color="auto" w:fill="F3F3F3"/>
          <w:rtl/>
        </w:rPr>
        <w:t xml:space="preserve"> </w:t>
      </w:r>
      <w:hyperlink r:id="rId26" w:history="1">
        <w:r w:rsidR="001E6A34" w:rsidRPr="001346BE">
          <w:rPr>
            <w:rStyle w:val="Hyperlink"/>
            <w:rFonts w:cs="FrankRuehl" w:hint="cs"/>
            <w:shd w:val="clear" w:color="auto" w:fill="F3F3F3"/>
            <w:rtl/>
          </w:rPr>
          <w:t>ק"ת תשע"ו מס' 7556</w:t>
        </w:r>
      </w:hyperlink>
      <w:r w:rsidR="001E6A34" w:rsidRPr="001346BE">
        <w:rPr>
          <w:rFonts w:cs="FrankRuehl" w:hint="cs"/>
          <w:shd w:val="clear" w:color="auto" w:fill="F3F3F3"/>
          <w:rtl/>
        </w:rPr>
        <w:t xml:space="preserve"> מיום 24.9.2015 עמ' 18 </w:t>
      </w:r>
      <w:r w:rsidR="001E6A34" w:rsidRPr="001346BE">
        <w:rPr>
          <w:rFonts w:cs="FrankRuehl"/>
          <w:shd w:val="clear" w:color="auto" w:fill="F3F3F3"/>
          <w:rtl/>
        </w:rPr>
        <w:t>–</w:t>
      </w:r>
      <w:r w:rsidR="001E6A34" w:rsidRPr="001346BE">
        <w:rPr>
          <w:rFonts w:cs="FrankRuehl" w:hint="cs"/>
          <w:shd w:val="clear" w:color="auto" w:fill="F3F3F3"/>
          <w:rtl/>
        </w:rPr>
        <w:t xml:space="preserve"> הוראת שעה (תיקון מס' 2) תשע"ו-2015; תחילתה ביום 1.10.2015.</w:t>
      </w:r>
      <w:r w:rsidR="001346BE" w:rsidRPr="001346BE">
        <w:rPr>
          <w:rFonts w:cs="FrankRuehl" w:hint="cs"/>
          <w:shd w:val="clear" w:color="auto" w:fill="F3F3F3"/>
          <w:rtl/>
        </w:rPr>
        <w:t xml:space="preserve"> </w:t>
      </w:r>
      <w:hyperlink r:id="rId27" w:history="1">
        <w:r w:rsidR="001346BE" w:rsidRPr="00B43AE2">
          <w:rPr>
            <w:rStyle w:val="Hyperlink"/>
            <w:rFonts w:cs="FrankRuehl" w:hint="cs"/>
            <w:shd w:val="clear" w:color="auto" w:fill="F3F3F3"/>
            <w:rtl/>
          </w:rPr>
          <w:t>ק"ת תשע"ו מס' 7717</w:t>
        </w:r>
      </w:hyperlink>
      <w:r w:rsidR="001346BE" w:rsidRPr="001346BE">
        <w:rPr>
          <w:rFonts w:cs="FrankRuehl" w:hint="cs"/>
          <w:shd w:val="clear" w:color="auto" w:fill="F3F3F3"/>
          <w:rtl/>
        </w:rPr>
        <w:t xml:space="preserve"> מיום 29.9.2016 עמ' 2308 </w:t>
      </w:r>
      <w:r w:rsidR="001346BE" w:rsidRPr="001346BE">
        <w:rPr>
          <w:rFonts w:cs="FrankRuehl"/>
          <w:shd w:val="clear" w:color="auto" w:fill="F3F3F3"/>
          <w:rtl/>
        </w:rPr>
        <w:t>–</w:t>
      </w:r>
      <w:r w:rsidR="001346BE" w:rsidRPr="001346BE">
        <w:rPr>
          <w:rFonts w:cs="FrankRuehl" w:hint="cs"/>
          <w:shd w:val="clear" w:color="auto" w:fill="F3F3F3"/>
          <w:rtl/>
        </w:rPr>
        <w:t xml:space="preserve"> הוראת שעה (תיקון מס' 3) תשע"ו-2016; תחילתה ביום 1.10.2016.</w:t>
      </w:r>
    </w:p>
    <w:p w:rsidR="003603F5" w:rsidRDefault="002D63D0" w:rsidP="003603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0003757A" w:rsidRPr="002D63D0">
          <w:rPr>
            <w:rStyle w:val="Hyperlink"/>
            <w:rFonts w:cs="FrankRuehl" w:hint="cs"/>
            <w:rtl/>
          </w:rPr>
          <w:t>ק"ת תשע"ג מס' 7170</w:t>
        </w:r>
      </w:hyperlink>
      <w:r w:rsidR="0003757A">
        <w:rPr>
          <w:rFonts w:cs="FrankRuehl" w:hint="cs"/>
          <w:rtl/>
        </w:rPr>
        <w:t xml:space="preserve"> מיום 22.10.2012 עמ' 47 </w:t>
      </w:r>
      <w:r w:rsidR="0003757A">
        <w:rPr>
          <w:rFonts w:cs="FrankRuehl"/>
          <w:rtl/>
        </w:rPr>
        <w:t>–</w:t>
      </w:r>
      <w:r w:rsidR="0003757A">
        <w:rPr>
          <w:rFonts w:cs="FrankRuehl" w:hint="cs"/>
          <w:rtl/>
        </w:rPr>
        <w:t xml:space="preserve"> הודעה תשע"ג-2012; תחילתה ביום 1.10.2012.</w:t>
      </w:r>
    </w:p>
    <w:p w:rsidR="006E505B" w:rsidRDefault="006E505B" w:rsidP="006E50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003603F5" w:rsidRPr="006E505B">
          <w:rPr>
            <w:rStyle w:val="Hyperlink"/>
            <w:rFonts w:cs="FrankRuehl" w:hint="cs"/>
            <w:rtl/>
          </w:rPr>
          <w:t>ק"ת תשע"ג מס' 7175</w:t>
        </w:r>
      </w:hyperlink>
      <w:r w:rsidR="003603F5">
        <w:rPr>
          <w:rFonts w:cs="FrankRuehl" w:hint="cs"/>
          <w:rtl/>
        </w:rPr>
        <w:t xml:space="preserve"> מיום 5.11.2012 עמ' 142 </w:t>
      </w:r>
      <w:r w:rsidR="003603F5">
        <w:rPr>
          <w:rFonts w:cs="FrankRuehl"/>
          <w:rtl/>
        </w:rPr>
        <w:t>–</w:t>
      </w:r>
      <w:r w:rsidR="003603F5">
        <w:rPr>
          <w:rFonts w:cs="FrankRuehl" w:hint="cs"/>
          <w:rtl/>
        </w:rPr>
        <w:t xml:space="preserve"> הוראת שעה; תוקפה מיום 1.1.2013 עד יום 31.12.2014.</w:t>
      </w:r>
    </w:p>
    <w:p w:rsidR="00E93A82" w:rsidRDefault="00E93A82" w:rsidP="00E93A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00BE16BC" w:rsidRPr="00E93A82">
          <w:rPr>
            <w:rStyle w:val="Hyperlink"/>
            <w:rFonts w:cs="FrankRuehl" w:hint="cs"/>
            <w:rtl/>
          </w:rPr>
          <w:t>ק"ת תשע"ג מס' 7239</w:t>
        </w:r>
      </w:hyperlink>
      <w:r w:rsidR="00BE16BC">
        <w:rPr>
          <w:rFonts w:cs="FrankRuehl" w:hint="cs"/>
          <w:rtl/>
        </w:rPr>
        <w:t xml:space="preserve"> מיום 24.4.2013 עמ' 964 </w:t>
      </w:r>
      <w:r w:rsidR="00BE16BC">
        <w:rPr>
          <w:rFonts w:cs="FrankRuehl"/>
          <w:rtl/>
        </w:rPr>
        <w:t>–</w:t>
      </w:r>
      <w:r w:rsidR="00BE16BC">
        <w:rPr>
          <w:rFonts w:cs="FrankRuehl" w:hint="cs"/>
          <w:rtl/>
        </w:rPr>
        <w:t xml:space="preserve"> הודעה (מס' 2) תשע"ג-2013; תחילתה ביום 1.4.2013.</w:t>
      </w:r>
    </w:p>
    <w:p w:rsidR="001171F2" w:rsidRDefault="001171F2" w:rsidP="001171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00A85B62" w:rsidRPr="001171F2">
          <w:rPr>
            <w:rStyle w:val="Hyperlink"/>
            <w:rFonts w:cs="FrankRuehl" w:hint="cs"/>
            <w:rtl/>
          </w:rPr>
          <w:t>ק"ת תשע"ד מס' 7303</w:t>
        </w:r>
      </w:hyperlink>
      <w:r w:rsidR="00A85B62">
        <w:rPr>
          <w:rFonts w:cs="FrankRuehl" w:hint="cs"/>
          <w:rtl/>
        </w:rPr>
        <w:t xml:space="preserve"> מיום 11.11.2013 עמ' 198 </w:t>
      </w:r>
      <w:r w:rsidR="00A85B62">
        <w:rPr>
          <w:rFonts w:cs="FrankRuehl"/>
          <w:rtl/>
        </w:rPr>
        <w:t>–</w:t>
      </w:r>
      <w:r w:rsidR="00A85B62">
        <w:rPr>
          <w:rFonts w:cs="FrankRuehl" w:hint="cs"/>
          <w:rtl/>
        </w:rPr>
        <w:t xml:space="preserve"> הודעה תשע"ד-2013; תחילתה ביום 1.10.2013.</w:t>
      </w:r>
    </w:p>
    <w:p w:rsidR="000A5A5C" w:rsidRDefault="000A5A5C" w:rsidP="000A5A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008035A8" w:rsidRPr="000A5A5C">
          <w:rPr>
            <w:rStyle w:val="Hyperlink"/>
            <w:rFonts w:cs="FrankRuehl" w:hint="cs"/>
            <w:rtl/>
          </w:rPr>
          <w:t>ק"ת תשע"ד מס' 7378</w:t>
        </w:r>
      </w:hyperlink>
      <w:r w:rsidR="008035A8">
        <w:rPr>
          <w:rFonts w:cs="FrankRuehl" w:hint="cs"/>
          <w:rtl/>
        </w:rPr>
        <w:t xml:space="preserve"> מיום 22.5.2014 עמ' 1145 </w:t>
      </w:r>
      <w:r w:rsidR="008035A8">
        <w:rPr>
          <w:rFonts w:cs="FrankRuehl"/>
          <w:rtl/>
        </w:rPr>
        <w:t>–</w:t>
      </w:r>
      <w:r w:rsidR="008035A8">
        <w:rPr>
          <w:rFonts w:cs="FrankRuehl" w:hint="cs"/>
          <w:rtl/>
        </w:rPr>
        <w:t xml:space="preserve"> הודעה (מס' 2) תשע"ד-2014; תחילתה ביום 1.4.2014.</w:t>
      </w:r>
    </w:p>
    <w:p w:rsidR="001537B5" w:rsidRDefault="001537B5" w:rsidP="001537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009B0452" w:rsidRPr="001537B5">
          <w:rPr>
            <w:rStyle w:val="Hyperlink"/>
            <w:rFonts w:cs="FrankRuehl" w:hint="cs"/>
            <w:rtl/>
          </w:rPr>
          <w:t>ק"ת תשע"ה מס' 7512</w:t>
        </w:r>
      </w:hyperlink>
      <w:r w:rsidR="009B0452">
        <w:rPr>
          <w:rFonts w:cs="FrankRuehl" w:hint="cs"/>
          <w:rtl/>
        </w:rPr>
        <w:t xml:space="preserve"> מיום 7.5.2015 עמ' 1231 </w:t>
      </w:r>
      <w:r w:rsidR="009B0452">
        <w:rPr>
          <w:rFonts w:cs="FrankRuehl"/>
          <w:rtl/>
        </w:rPr>
        <w:t>–</w:t>
      </w:r>
      <w:r w:rsidR="009B0452">
        <w:rPr>
          <w:rFonts w:cs="FrankRuehl" w:hint="cs"/>
          <w:rtl/>
        </w:rPr>
        <w:t xml:space="preserve"> הודעה תשע"ה-2015; תחילתה ביום 1.4.2015.</w:t>
      </w:r>
    </w:p>
    <w:p w:rsidR="00A16070" w:rsidRDefault="00A16070" w:rsidP="00A160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00A94538" w:rsidRPr="00A16070">
          <w:rPr>
            <w:rStyle w:val="Hyperlink"/>
            <w:rFonts w:cs="FrankRuehl" w:hint="cs"/>
            <w:rtl/>
          </w:rPr>
          <w:t>ק"ת תשע"ה מס' 7536</w:t>
        </w:r>
      </w:hyperlink>
      <w:r w:rsidR="00A94538">
        <w:rPr>
          <w:rFonts w:cs="FrankRuehl" w:hint="cs"/>
          <w:rtl/>
        </w:rPr>
        <w:t xml:space="preserve"> מיום 27.7.2015 עמ' 1396 </w:t>
      </w:r>
      <w:r w:rsidR="00A94538">
        <w:rPr>
          <w:rFonts w:cs="FrankRuehl"/>
          <w:rtl/>
        </w:rPr>
        <w:t>–</w:t>
      </w:r>
      <w:r w:rsidR="00A94538">
        <w:rPr>
          <w:rFonts w:cs="FrankRuehl" w:hint="cs"/>
          <w:rtl/>
        </w:rPr>
        <w:t xml:space="preserve"> תק' תשע"ה-2015.</w:t>
      </w:r>
    </w:p>
    <w:p w:rsidR="00C61E3F" w:rsidRDefault="00C61E3F" w:rsidP="00C61E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00563912" w:rsidRPr="00C61E3F">
          <w:rPr>
            <w:rStyle w:val="Hyperlink"/>
            <w:rFonts w:cs="FrankRuehl" w:hint="cs"/>
            <w:rtl/>
          </w:rPr>
          <w:t>ק"ת תשע"ו מס' 7577</w:t>
        </w:r>
      </w:hyperlink>
      <w:r w:rsidR="00563912">
        <w:rPr>
          <w:rFonts w:cs="FrankRuehl" w:hint="cs"/>
          <w:rtl/>
        </w:rPr>
        <w:t xml:space="preserve"> מיום 1.12.2015 עמ' 253 </w:t>
      </w:r>
      <w:r w:rsidR="00563912">
        <w:rPr>
          <w:rFonts w:cs="FrankRuehl"/>
          <w:rtl/>
        </w:rPr>
        <w:t>–</w:t>
      </w:r>
      <w:r w:rsidR="00563912">
        <w:rPr>
          <w:rFonts w:cs="FrankRuehl" w:hint="cs"/>
          <w:rtl/>
        </w:rPr>
        <w:t xml:space="preserve"> הודעה תשע"ו-2015; תחילתה ביום 1.10.2015.</w:t>
      </w:r>
    </w:p>
    <w:p w:rsidR="001346BE" w:rsidRDefault="009751DD" w:rsidP="001346B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6" w:history="1">
        <w:r w:rsidR="00414D4A" w:rsidRPr="00CF34B9">
          <w:rPr>
            <w:rStyle w:val="Hyperlink"/>
            <w:rFonts w:cs="FrankRuehl" w:hint="cs"/>
            <w:rtl/>
          </w:rPr>
          <w:t>ק"ת תשע"ו מס' 7657</w:t>
        </w:r>
      </w:hyperlink>
      <w:r w:rsidR="00414D4A">
        <w:rPr>
          <w:rFonts w:cs="FrankRuehl" w:hint="cs"/>
          <w:rtl/>
        </w:rPr>
        <w:t xml:space="preserve"> מיום 17.5.2016 עמ' 1143 </w:t>
      </w:r>
      <w:r w:rsidR="00414D4A">
        <w:rPr>
          <w:rFonts w:cs="FrankRuehl"/>
          <w:rtl/>
        </w:rPr>
        <w:t>–</w:t>
      </w:r>
      <w:r w:rsidR="00414D4A">
        <w:rPr>
          <w:rFonts w:cs="FrankRuehl" w:hint="cs"/>
          <w:rtl/>
        </w:rPr>
        <w:t xml:space="preserve"> הודעה (מס' 2) תשע"ו-2016; תחילתה ביום 1.4.2016.</w:t>
      </w:r>
    </w:p>
    <w:p w:rsidR="00906CD2" w:rsidRDefault="00906CD2" w:rsidP="00906C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00A70097" w:rsidRPr="00906CD2">
          <w:rPr>
            <w:rStyle w:val="Hyperlink"/>
            <w:rFonts w:cs="FrankRuehl" w:hint="cs"/>
            <w:rtl/>
          </w:rPr>
          <w:t>ק"ת תשע"ז מס' 7718</w:t>
        </w:r>
      </w:hyperlink>
      <w:r w:rsidR="00A70097">
        <w:rPr>
          <w:rFonts w:cs="FrankRuehl" w:hint="cs"/>
          <w:rtl/>
        </w:rPr>
        <w:t xml:space="preserve"> מיום 9.10.2016 עמ' 6 </w:t>
      </w:r>
      <w:r w:rsidR="00A70097">
        <w:rPr>
          <w:rFonts w:cs="FrankRuehl"/>
          <w:rtl/>
        </w:rPr>
        <w:t>–</w:t>
      </w:r>
      <w:r w:rsidR="00A70097">
        <w:rPr>
          <w:rFonts w:cs="FrankRuehl" w:hint="cs"/>
          <w:rtl/>
        </w:rPr>
        <w:t xml:space="preserve"> הודעה תשע"ז-2016; תחילתה ביום 1.10.2016.</w:t>
      </w:r>
    </w:p>
    <w:p w:rsidR="00DD1D1F" w:rsidRDefault="00DD1D1F" w:rsidP="00DD1D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00E86FFF" w:rsidRPr="00DD1D1F">
          <w:rPr>
            <w:rStyle w:val="Hyperlink"/>
            <w:rFonts w:cs="FrankRuehl" w:hint="cs"/>
            <w:rtl/>
          </w:rPr>
          <w:t>ק"ת תשע"ז מס' 7747</w:t>
        </w:r>
      </w:hyperlink>
      <w:r w:rsidR="00E86FFF">
        <w:rPr>
          <w:rFonts w:cs="FrankRuehl" w:hint="cs"/>
          <w:rtl/>
        </w:rPr>
        <w:t xml:space="preserve"> מיום 25.12.2016 עמ' 382 </w:t>
      </w:r>
      <w:r w:rsidR="00E86FFF">
        <w:rPr>
          <w:rFonts w:cs="FrankRuehl"/>
          <w:rtl/>
        </w:rPr>
        <w:t>–</w:t>
      </w:r>
      <w:r w:rsidR="00E86FFF">
        <w:rPr>
          <w:rFonts w:cs="FrankRuehl" w:hint="cs"/>
          <w:rtl/>
        </w:rPr>
        <w:t xml:space="preserve"> הוראת שעה; תוקפה עד יום 31.12.2021.</w:t>
      </w:r>
    </w:p>
    <w:p w:rsidR="00F0617F" w:rsidRDefault="00F0617F" w:rsidP="00F061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00486CFB" w:rsidRPr="00F0617F">
          <w:rPr>
            <w:rStyle w:val="Hyperlink"/>
            <w:rFonts w:cs="FrankRuehl" w:hint="cs"/>
            <w:rtl/>
          </w:rPr>
          <w:t>ק"ת תשע"ז מס' 7788</w:t>
        </w:r>
      </w:hyperlink>
      <w:r w:rsidR="00486CFB">
        <w:rPr>
          <w:rFonts w:cs="FrankRuehl" w:hint="cs"/>
          <w:rtl/>
        </w:rPr>
        <w:t xml:space="preserve"> מיום 9.3.2017 עמ' 823 </w:t>
      </w:r>
      <w:r w:rsidR="00486CFB">
        <w:rPr>
          <w:rFonts w:cs="FrankRuehl"/>
          <w:rtl/>
        </w:rPr>
        <w:t>–</w:t>
      </w:r>
      <w:r w:rsidR="00486CFB">
        <w:rPr>
          <w:rFonts w:cs="FrankRuehl" w:hint="cs"/>
          <w:rtl/>
        </w:rPr>
        <w:t xml:space="preserve"> הוראת שעה (מס' 2); תוקפה עד יום 28.2.2019.</w:t>
      </w:r>
    </w:p>
    <w:p w:rsidR="00D541E0" w:rsidRDefault="00D541E0" w:rsidP="00D541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00986C74" w:rsidRPr="00D541E0">
          <w:rPr>
            <w:rStyle w:val="Hyperlink"/>
            <w:rFonts w:cs="FrankRuehl" w:hint="cs"/>
            <w:rtl/>
          </w:rPr>
          <w:t>ק"ת תשע"ז מס' 7812</w:t>
        </w:r>
      </w:hyperlink>
      <w:r w:rsidR="00986C74">
        <w:rPr>
          <w:rFonts w:cs="FrankRuehl" w:hint="cs"/>
          <w:rtl/>
        </w:rPr>
        <w:t xml:space="preserve"> מיום 11.5.2017 עמ' 1047 </w:t>
      </w:r>
      <w:r w:rsidR="00986C74">
        <w:rPr>
          <w:rFonts w:cs="FrankRuehl"/>
          <w:rtl/>
        </w:rPr>
        <w:t>–</w:t>
      </w:r>
      <w:r w:rsidR="00986C74">
        <w:rPr>
          <w:rFonts w:cs="FrankRuehl" w:hint="cs"/>
          <w:rtl/>
        </w:rPr>
        <w:t xml:space="preserve"> תק' תשע"ז-2017.</w:t>
      </w:r>
    </w:p>
    <w:p w:rsidR="00BA68B5" w:rsidRDefault="00BA68B5" w:rsidP="00BA68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sidR="00465BF7" w:rsidRPr="00BA68B5">
          <w:rPr>
            <w:rStyle w:val="Hyperlink"/>
            <w:rFonts w:cs="FrankRuehl" w:hint="cs"/>
            <w:rtl/>
          </w:rPr>
          <w:t>ק"ת תשע"ז מס' 7821</w:t>
        </w:r>
      </w:hyperlink>
      <w:r w:rsidR="00465BF7">
        <w:rPr>
          <w:rFonts w:cs="FrankRuehl" w:hint="cs"/>
          <w:rtl/>
        </w:rPr>
        <w:t xml:space="preserve"> מיום 1.6.2017 עמ' 1171 </w:t>
      </w:r>
      <w:r w:rsidR="00465BF7">
        <w:rPr>
          <w:rFonts w:cs="FrankRuehl"/>
          <w:rtl/>
        </w:rPr>
        <w:t>–</w:t>
      </w:r>
      <w:r w:rsidR="00465BF7">
        <w:rPr>
          <w:rFonts w:cs="FrankRuehl" w:hint="cs"/>
          <w:rtl/>
        </w:rPr>
        <w:t xml:space="preserve"> הודעה (מס' 2) תשע"ז-2017; תחילתה ביום 1.4.2017.</w:t>
      </w:r>
    </w:p>
    <w:p w:rsidR="00765456" w:rsidRDefault="00765456" w:rsidP="007654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00776520" w:rsidRPr="00765456">
          <w:rPr>
            <w:rStyle w:val="Hyperlink"/>
            <w:rFonts w:cs="FrankRuehl" w:hint="cs"/>
            <w:rtl/>
          </w:rPr>
          <w:t>ק"ת תשע"ח מס' 7875</w:t>
        </w:r>
      </w:hyperlink>
      <w:r w:rsidR="00776520">
        <w:rPr>
          <w:rFonts w:cs="FrankRuehl" w:hint="cs"/>
          <w:rtl/>
        </w:rPr>
        <w:t xml:space="preserve"> מיום 22.10.2017 עמ' 139 </w:t>
      </w:r>
      <w:r w:rsidR="00776520">
        <w:rPr>
          <w:rFonts w:cs="FrankRuehl"/>
          <w:rtl/>
        </w:rPr>
        <w:t>–</w:t>
      </w:r>
      <w:r w:rsidR="00776520">
        <w:rPr>
          <w:rFonts w:cs="FrankRuehl" w:hint="cs"/>
          <w:rtl/>
        </w:rPr>
        <w:t xml:space="preserve"> הודעה תשע"ח-2017; תחילתה ביום 1.10.2017.</w:t>
      </w:r>
    </w:p>
    <w:p w:rsidR="005E3C2C" w:rsidRDefault="005E3C2C" w:rsidP="005E3C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sidR="000F4C37" w:rsidRPr="005E3C2C">
          <w:rPr>
            <w:rStyle w:val="Hyperlink"/>
            <w:rFonts w:cs="FrankRuehl" w:hint="cs"/>
            <w:rtl/>
          </w:rPr>
          <w:t>ק"ת תשע"ח מס' 7992</w:t>
        </w:r>
      </w:hyperlink>
      <w:r w:rsidR="000F4C37">
        <w:rPr>
          <w:rFonts w:cs="FrankRuehl" w:hint="cs"/>
          <w:rtl/>
        </w:rPr>
        <w:t xml:space="preserve"> מיום 30.4.2018 עמ' 1893 </w:t>
      </w:r>
      <w:r w:rsidR="000F4C37">
        <w:rPr>
          <w:rFonts w:cs="FrankRuehl"/>
          <w:rtl/>
        </w:rPr>
        <w:t>–</w:t>
      </w:r>
      <w:r w:rsidR="000F4C37">
        <w:rPr>
          <w:rFonts w:cs="FrankRuehl" w:hint="cs"/>
          <w:rtl/>
        </w:rPr>
        <w:t xml:space="preserve"> הודעה (מס' 2) תשע"ח-2018; תחילתה ביום 1.4.2018.</w:t>
      </w:r>
    </w:p>
    <w:p w:rsidR="0054179F" w:rsidRDefault="0054179F" w:rsidP="005417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007872ED" w:rsidRPr="0054179F">
          <w:rPr>
            <w:rStyle w:val="Hyperlink"/>
            <w:rFonts w:cs="FrankRuehl" w:hint="cs"/>
            <w:rtl/>
          </w:rPr>
          <w:t>ק"ת תשע"ח מס' 8008</w:t>
        </w:r>
      </w:hyperlink>
      <w:r w:rsidR="007872ED">
        <w:rPr>
          <w:rFonts w:cs="FrankRuehl" w:hint="cs"/>
          <w:rtl/>
        </w:rPr>
        <w:t xml:space="preserve"> מיום 28.5.2018 עמ' 2006 </w:t>
      </w:r>
      <w:r w:rsidR="007872ED">
        <w:rPr>
          <w:rFonts w:cs="FrankRuehl"/>
          <w:rtl/>
        </w:rPr>
        <w:t>–</w:t>
      </w:r>
      <w:r w:rsidR="007872ED">
        <w:rPr>
          <w:rFonts w:cs="FrankRuehl" w:hint="cs"/>
          <w:rtl/>
        </w:rPr>
        <w:t xml:space="preserve"> תק' תשע"ח-2018; ר' תקנה 3 לענין תחולה.</w:t>
      </w:r>
    </w:p>
    <w:p w:rsidR="007872ED" w:rsidRDefault="007872ED" w:rsidP="007872E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תקנה 1 תחול על מי שהגיש בקשה להירשם בענף משנה 131 ביום פרסומן של תקנות אלה או לאחריו.</w:t>
      </w:r>
    </w:p>
    <w:p w:rsidR="00BF4994" w:rsidRDefault="00BF4994" w:rsidP="00BF49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007A4FD0" w:rsidRPr="00BF4994">
          <w:rPr>
            <w:rStyle w:val="Hyperlink"/>
            <w:rFonts w:cs="FrankRuehl" w:hint="cs"/>
            <w:rtl/>
          </w:rPr>
          <w:t>ק"ת תשע"ח מס' 8061</w:t>
        </w:r>
      </w:hyperlink>
      <w:r w:rsidR="007A4FD0">
        <w:rPr>
          <w:rFonts w:cs="FrankRuehl" w:hint="cs"/>
          <w:rtl/>
        </w:rPr>
        <w:t xml:space="preserve"> מיום 20.8.2018 עמ' 2671 </w:t>
      </w:r>
      <w:r w:rsidR="007A4FD0">
        <w:rPr>
          <w:rFonts w:cs="FrankRuehl"/>
          <w:rtl/>
        </w:rPr>
        <w:t>–</w:t>
      </w:r>
      <w:r w:rsidR="007A4FD0">
        <w:rPr>
          <w:rFonts w:cs="FrankRuehl" w:hint="cs"/>
          <w:rtl/>
        </w:rPr>
        <w:t xml:space="preserve"> תק' (מס' 2) תשע"ח-2018; תחילתן שלושה חודשים מיום פרסומן.</w:t>
      </w:r>
    </w:p>
    <w:p w:rsidR="003013D5" w:rsidRDefault="003013D5" w:rsidP="003013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sidR="00B438BD" w:rsidRPr="003013D5">
          <w:rPr>
            <w:rStyle w:val="Hyperlink"/>
            <w:rFonts w:cs="FrankRuehl" w:hint="cs"/>
            <w:rtl/>
          </w:rPr>
          <w:t>ק"ת תשע"ט מס' 8070</w:t>
        </w:r>
      </w:hyperlink>
      <w:r w:rsidR="00B438BD">
        <w:rPr>
          <w:rFonts w:cs="FrankRuehl" w:hint="cs"/>
          <w:rtl/>
        </w:rPr>
        <w:t xml:space="preserve"> מיום 13.9.2018 עמ' 22 </w:t>
      </w:r>
      <w:r w:rsidR="00B438BD">
        <w:rPr>
          <w:rFonts w:cs="FrankRuehl"/>
          <w:rtl/>
        </w:rPr>
        <w:t>–</w:t>
      </w:r>
      <w:r w:rsidR="00B438BD">
        <w:rPr>
          <w:rFonts w:cs="FrankRuehl" w:hint="cs"/>
          <w:rtl/>
        </w:rPr>
        <w:t xml:space="preserve"> תק' תשע"ט-2018.</w:t>
      </w:r>
    </w:p>
    <w:p w:rsidR="00D156A8" w:rsidRDefault="00D156A8" w:rsidP="00D156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sidR="00FF337D" w:rsidRPr="00D156A8">
          <w:rPr>
            <w:rStyle w:val="Hyperlink"/>
            <w:rFonts w:cs="FrankRuehl" w:hint="cs"/>
            <w:rtl/>
          </w:rPr>
          <w:t>ק"ת תשע"ט מס' 8108</w:t>
        </w:r>
      </w:hyperlink>
      <w:r w:rsidR="00FF337D">
        <w:rPr>
          <w:rFonts w:cs="FrankRuehl" w:hint="cs"/>
          <w:rtl/>
        </w:rPr>
        <w:t xml:space="preserve"> מיום 20.11.2018 עמ' 1343 </w:t>
      </w:r>
      <w:r w:rsidR="00FF337D">
        <w:rPr>
          <w:rFonts w:cs="FrankRuehl"/>
          <w:rtl/>
        </w:rPr>
        <w:t>–</w:t>
      </w:r>
      <w:r w:rsidR="00FF337D">
        <w:rPr>
          <w:rFonts w:cs="FrankRuehl" w:hint="cs"/>
          <w:rtl/>
        </w:rPr>
        <w:t xml:space="preserve"> הודעה תשע"ט-2018; תחילתה ביום 1.10.2018.</w:t>
      </w:r>
    </w:p>
    <w:p w:rsidR="00A60DEF" w:rsidRDefault="00A60DEF" w:rsidP="00A60D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8" w:history="1">
        <w:r w:rsidR="00B333A7" w:rsidRPr="00A60DEF">
          <w:rPr>
            <w:rStyle w:val="Hyperlink"/>
            <w:rFonts w:cs="FrankRuehl" w:hint="cs"/>
            <w:rtl/>
          </w:rPr>
          <w:t>ק"ת תשע"ט מס' 8222</w:t>
        </w:r>
      </w:hyperlink>
      <w:r w:rsidR="00B333A7">
        <w:rPr>
          <w:rFonts w:cs="FrankRuehl" w:hint="cs"/>
          <w:rtl/>
        </w:rPr>
        <w:t xml:space="preserve"> מיום 20.5.2019 עמ' 3249 </w:t>
      </w:r>
      <w:r w:rsidR="00B333A7">
        <w:rPr>
          <w:rFonts w:cs="FrankRuehl"/>
          <w:rtl/>
        </w:rPr>
        <w:t>–</w:t>
      </w:r>
      <w:r w:rsidR="00B333A7">
        <w:rPr>
          <w:rFonts w:cs="FrankRuehl" w:hint="cs"/>
          <w:rtl/>
        </w:rPr>
        <w:t xml:space="preserve"> הודעה (מס' 2) תשע"ט-2019; תחילתה ביום 1.4.2019.</w:t>
      </w:r>
    </w:p>
    <w:p w:rsidR="00371BAA" w:rsidRDefault="00371BAA" w:rsidP="00371B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001A3E49" w:rsidRPr="00371BAA">
          <w:rPr>
            <w:rStyle w:val="Hyperlink"/>
            <w:rFonts w:cs="FrankRuehl" w:hint="cs"/>
            <w:rtl/>
          </w:rPr>
          <w:t>ק"ת תש"ף מס' 8300</w:t>
        </w:r>
      </w:hyperlink>
      <w:r w:rsidR="001A3E49">
        <w:rPr>
          <w:rFonts w:cs="FrankRuehl" w:hint="cs"/>
          <w:rtl/>
        </w:rPr>
        <w:t xml:space="preserve"> מיום 15.12.2019 עמ' 159 </w:t>
      </w:r>
      <w:r w:rsidR="001A3E49">
        <w:rPr>
          <w:rFonts w:cs="FrankRuehl"/>
          <w:rtl/>
        </w:rPr>
        <w:t>–</w:t>
      </w:r>
      <w:r w:rsidR="001A3E49">
        <w:rPr>
          <w:rFonts w:cs="FrankRuehl" w:hint="cs"/>
          <w:rtl/>
        </w:rPr>
        <w:t xml:space="preserve"> הודעה תש"ף-2019; תחילתה ביום 1.10.2019.</w:t>
      </w:r>
    </w:p>
    <w:p w:rsidR="009938F4" w:rsidRDefault="009938F4" w:rsidP="009938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00995D51" w:rsidRPr="009938F4">
          <w:rPr>
            <w:rStyle w:val="Hyperlink"/>
            <w:rFonts w:cs="FrankRuehl" w:hint="cs"/>
            <w:rtl/>
          </w:rPr>
          <w:t>ק"ת תשפ"א מס' 8944</w:t>
        </w:r>
      </w:hyperlink>
      <w:r w:rsidR="00995D51">
        <w:rPr>
          <w:rFonts w:cs="FrankRuehl" w:hint="cs"/>
          <w:rtl/>
        </w:rPr>
        <w:t xml:space="preserve"> מיום 29.11.2020 עמ' 652 </w:t>
      </w:r>
      <w:r w:rsidR="00995D51">
        <w:rPr>
          <w:rFonts w:cs="FrankRuehl"/>
          <w:rtl/>
        </w:rPr>
        <w:t>–</w:t>
      </w:r>
      <w:r w:rsidR="00995D51">
        <w:rPr>
          <w:rFonts w:cs="FrankRuehl" w:hint="cs"/>
          <w:rtl/>
        </w:rPr>
        <w:t xml:space="preserve"> הודעה תשפ"א-2020; תחילתה ביום 1.10.2020.</w:t>
      </w:r>
    </w:p>
    <w:p w:rsidR="007C15F4" w:rsidRPr="00A70097" w:rsidRDefault="007C15F4" w:rsidP="007C15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00211DCB" w:rsidRPr="007C15F4">
          <w:rPr>
            <w:rStyle w:val="Hyperlink"/>
            <w:rFonts w:cs="FrankRuehl" w:hint="cs"/>
            <w:rtl/>
          </w:rPr>
          <w:t>ק"ת תשפ"א מס' 9364</w:t>
        </w:r>
      </w:hyperlink>
      <w:r w:rsidR="00211DCB">
        <w:rPr>
          <w:rFonts w:cs="FrankRuehl" w:hint="cs"/>
          <w:rtl/>
        </w:rPr>
        <w:t xml:space="preserve"> מיום 10.5.2021 עמ' 3130 </w:t>
      </w:r>
      <w:r w:rsidR="00211DCB">
        <w:rPr>
          <w:rFonts w:cs="FrankRuehl"/>
          <w:rtl/>
        </w:rPr>
        <w:t>–</w:t>
      </w:r>
      <w:r w:rsidR="00211DCB">
        <w:rPr>
          <w:rFonts w:cs="FrankRuehl" w:hint="cs"/>
          <w:rtl/>
        </w:rPr>
        <w:t xml:space="preserve"> הודעה (מס' 2) תשפ"א-2021; תחילתה ביום 1.4.2021.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5278" w:rsidRDefault="0067527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רישום קבלנים לעבודות הנדסה בנאיות (סיווג קבלנים רשומים), תשמ"ח- 1988</w:t>
    </w:r>
  </w:p>
  <w:p w:rsidR="00675278" w:rsidRDefault="0067527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75278" w:rsidRDefault="0067527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5278" w:rsidRDefault="0067527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רישום קבלנים לעבודות הנדסה בנאיות (סיווג קבלנים רשומים), תשמ"ח-1988</w:t>
    </w:r>
  </w:p>
  <w:p w:rsidR="00675278" w:rsidRDefault="0067527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75278" w:rsidRDefault="0067527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5158"/>
    <w:rsid w:val="00005B9C"/>
    <w:rsid w:val="000144DF"/>
    <w:rsid w:val="00016090"/>
    <w:rsid w:val="00021951"/>
    <w:rsid w:val="000236BD"/>
    <w:rsid w:val="00023E80"/>
    <w:rsid w:val="000245D0"/>
    <w:rsid w:val="00034F18"/>
    <w:rsid w:val="0003757A"/>
    <w:rsid w:val="00046026"/>
    <w:rsid w:val="000467A8"/>
    <w:rsid w:val="00047488"/>
    <w:rsid w:val="00053558"/>
    <w:rsid w:val="0006109B"/>
    <w:rsid w:val="00064AD1"/>
    <w:rsid w:val="000705AF"/>
    <w:rsid w:val="0007420F"/>
    <w:rsid w:val="00074F64"/>
    <w:rsid w:val="00083371"/>
    <w:rsid w:val="000854F2"/>
    <w:rsid w:val="00096803"/>
    <w:rsid w:val="000971C8"/>
    <w:rsid w:val="000A5A5C"/>
    <w:rsid w:val="000B4BA9"/>
    <w:rsid w:val="000C336C"/>
    <w:rsid w:val="000D1711"/>
    <w:rsid w:val="000D4208"/>
    <w:rsid w:val="000D5661"/>
    <w:rsid w:val="000D709A"/>
    <w:rsid w:val="000E0EB9"/>
    <w:rsid w:val="000E26DD"/>
    <w:rsid w:val="000E3B74"/>
    <w:rsid w:val="000E59D5"/>
    <w:rsid w:val="000F08A3"/>
    <w:rsid w:val="000F4C37"/>
    <w:rsid w:val="000F6A44"/>
    <w:rsid w:val="001026E8"/>
    <w:rsid w:val="00102DF3"/>
    <w:rsid w:val="001036F3"/>
    <w:rsid w:val="00115563"/>
    <w:rsid w:val="0011708D"/>
    <w:rsid w:val="001171F2"/>
    <w:rsid w:val="00120AF0"/>
    <w:rsid w:val="001255FC"/>
    <w:rsid w:val="001308D4"/>
    <w:rsid w:val="00131E11"/>
    <w:rsid w:val="001346BE"/>
    <w:rsid w:val="001403D4"/>
    <w:rsid w:val="0014315E"/>
    <w:rsid w:val="001443BE"/>
    <w:rsid w:val="00147BA7"/>
    <w:rsid w:val="00150129"/>
    <w:rsid w:val="001537B5"/>
    <w:rsid w:val="00154AF3"/>
    <w:rsid w:val="00160BB7"/>
    <w:rsid w:val="00160C2B"/>
    <w:rsid w:val="00164A77"/>
    <w:rsid w:val="00165419"/>
    <w:rsid w:val="00175EC6"/>
    <w:rsid w:val="00185996"/>
    <w:rsid w:val="00196136"/>
    <w:rsid w:val="001A3E49"/>
    <w:rsid w:val="001A5C9E"/>
    <w:rsid w:val="001B2A69"/>
    <w:rsid w:val="001B571E"/>
    <w:rsid w:val="001B7CFD"/>
    <w:rsid w:val="001C2399"/>
    <w:rsid w:val="001C3A37"/>
    <w:rsid w:val="001D05DF"/>
    <w:rsid w:val="001D42EC"/>
    <w:rsid w:val="001E1791"/>
    <w:rsid w:val="001E205D"/>
    <w:rsid w:val="001E5C27"/>
    <w:rsid w:val="001E6A34"/>
    <w:rsid w:val="001F748C"/>
    <w:rsid w:val="002012CE"/>
    <w:rsid w:val="002045EC"/>
    <w:rsid w:val="00204AFD"/>
    <w:rsid w:val="00210311"/>
    <w:rsid w:val="00211DCB"/>
    <w:rsid w:val="00214701"/>
    <w:rsid w:val="002154DE"/>
    <w:rsid w:val="00217D50"/>
    <w:rsid w:val="002217A5"/>
    <w:rsid w:val="00222DD2"/>
    <w:rsid w:val="00223354"/>
    <w:rsid w:val="0022394F"/>
    <w:rsid w:val="00225014"/>
    <w:rsid w:val="00234F0D"/>
    <w:rsid w:val="00240927"/>
    <w:rsid w:val="002466EA"/>
    <w:rsid w:val="00250C9B"/>
    <w:rsid w:val="00254DB6"/>
    <w:rsid w:val="00254FAE"/>
    <w:rsid w:val="00255476"/>
    <w:rsid w:val="00263CE2"/>
    <w:rsid w:val="00277AAB"/>
    <w:rsid w:val="002836F0"/>
    <w:rsid w:val="00283BB8"/>
    <w:rsid w:val="00284D86"/>
    <w:rsid w:val="002943C3"/>
    <w:rsid w:val="0029608D"/>
    <w:rsid w:val="00296EAF"/>
    <w:rsid w:val="002A05E5"/>
    <w:rsid w:val="002B5A5D"/>
    <w:rsid w:val="002B77E4"/>
    <w:rsid w:val="002C016A"/>
    <w:rsid w:val="002C6949"/>
    <w:rsid w:val="002D06D0"/>
    <w:rsid w:val="002D63D0"/>
    <w:rsid w:val="002D73BD"/>
    <w:rsid w:val="002E6F19"/>
    <w:rsid w:val="002F3287"/>
    <w:rsid w:val="002F7BCA"/>
    <w:rsid w:val="003013D5"/>
    <w:rsid w:val="00303B9A"/>
    <w:rsid w:val="00320BB6"/>
    <w:rsid w:val="003217FC"/>
    <w:rsid w:val="00322642"/>
    <w:rsid w:val="00326E38"/>
    <w:rsid w:val="00334E0D"/>
    <w:rsid w:val="00340AFA"/>
    <w:rsid w:val="00342C1F"/>
    <w:rsid w:val="00352D55"/>
    <w:rsid w:val="00353975"/>
    <w:rsid w:val="00355C8C"/>
    <w:rsid w:val="00356800"/>
    <w:rsid w:val="003603F5"/>
    <w:rsid w:val="00363356"/>
    <w:rsid w:val="00371BAA"/>
    <w:rsid w:val="00371E54"/>
    <w:rsid w:val="003737B3"/>
    <w:rsid w:val="003761FB"/>
    <w:rsid w:val="003778A3"/>
    <w:rsid w:val="00380B22"/>
    <w:rsid w:val="00384868"/>
    <w:rsid w:val="00385AB1"/>
    <w:rsid w:val="00390CAF"/>
    <w:rsid w:val="00395497"/>
    <w:rsid w:val="003A0106"/>
    <w:rsid w:val="003A199E"/>
    <w:rsid w:val="003B1A73"/>
    <w:rsid w:val="003B5FEF"/>
    <w:rsid w:val="003D65CF"/>
    <w:rsid w:val="003D66F6"/>
    <w:rsid w:val="003E0E8E"/>
    <w:rsid w:val="003E52B8"/>
    <w:rsid w:val="003E543B"/>
    <w:rsid w:val="003E78E4"/>
    <w:rsid w:val="003F02E7"/>
    <w:rsid w:val="003F1B12"/>
    <w:rsid w:val="003F3AB9"/>
    <w:rsid w:val="003F4287"/>
    <w:rsid w:val="003F4964"/>
    <w:rsid w:val="00401561"/>
    <w:rsid w:val="00410D82"/>
    <w:rsid w:val="00411645"/>
    <w:rsid w:val="00414D4A"/>
    <w:rsid w:val="00422E65"/>
    <w:rsid w:val="00431C10"/>
    <w:rsid w:val="004324BC"/>
    <w:rsid w:val="00440F22"/>
    <w:rsid w:val="00443F97"/>
    <w:rsid w:val="004451DD"/>
    <w:rsid w:val="00446A8F"/>
    <w:rsid w:val="004544B8"/>
    <w:rsid w:val="0046078A"/>
    <w:rsid w:val="00462020"/>
    <w:rsid w:val="00465BF7"/>
    <w:rsid w:val="00486CFB"/>
    <w:rsid w:val="00490389"/>
    <w:rsid w:val="004C1072"/>
    <w:rsid w:val="004C25E2"/>
    <w:rsid w:val="004C4512"/>
    <w:rsid w:val="004C66A8"/>
    <w:rsid w:val="004D1E9F"/>
    <w:rsid w:val="004D2171"/>
    <w:rsid w:val="004D5AA8"/>
    <w:rsid w:val="004D7A1E"/>
    <w:rsid w:val="004E2B39"/>
    <w:rsid w:val="004E4CBA"/>
    <w:rsid w:val="004E6250"/>
    <w:rsid w:val="004E7960"/>
    <w:rsid w:val="004F55EA"/>
    <w:rsid w:val="00502663"/>
    <w:rsid w:val="0051618E"/>
    <w:rsid w:val="00516743"/>
    <w:rsid w:val="005216DC"/>
    <w:rsid w:val="00522045"/>
    <w:rsid w:val="0052222F"/>
    <w:rsid w:val="0052548B"/>
    <w:rsid w:val="0052592B"/>
    <w:rsid w:val="00527A1B"/>
    <w:rsid w:val="00530452"/>
    <w:rsid w:val="005305DE"/>
    <w:rsid w:val="005409D8"/>
    <w:rsid w:val="0054179F"/>
    <w:rsid w:val="005474E0"/>
    <w:rsid w:val="005512A0"/>
    <w:rsid w:val="00554B1C"/>
    <w:rsid w:val="00557DEC"/>
    <w:rsid w:val="00560283"/>
    <w:rsid w:val="005632A8"/>
    <w:rsid w:val="00563912"/>
    <w:rsid w:val="0056769B"/>
    <w:rsid w:val="00571768"/>
    <w:rsid w:val="00577304"/>
    <w:rsid w:val="0059095B"/>
    <w:rsid w:val="005967CC"/>
    <w:rsid w:val="005A2D6D"/>
    <w:rsid w:val="005A3336"/>
    <w:rsid w:val="005A5ABB"/>
    <w:rsid w:val="005B2A72"/>
    <w:rsid w:val="005C2186"/>
    <w:rsid w:val="005C5880"/>
    <w:rsid w:val="005D2356"/>
    <w:rsid w:val="005D4297"/>
    <w:rsid w:val="005D5602"/>
    <w:rsid w:val="005D57D3"/>
    <w:rsid w:val="005D5B57"/>
    <w:rsid w:val="005E35FA"/>
    <w:rsid w:val="005E3C2C"/>
    <w:rsid w:val="005E4E02"/>
    <w:rsid w:val="005F45D6"/>
    <w:rsid w:val="00602E44"/>
    <w:rsid w:val="00624E5E"/>
    <w:rsid w:val="00634BB6"/>
    <w:rsid w:val="00636EB5"/>
    <w:rsid w:val="00641F04"/>
    <w:rsid w:val="00645800"/>
    <w:rsid w:val="00646254"/>
    <w:rsid w:val="006472F1"/>
    <w:rsid w:val="00647FDB"/>
    <w:rsid w:val="006504FA"/>
    <w:rsid w:val="00650562"/>
    <w:rsid w:val="00660FB9"/>
    <w:rsid w:val="0066305E"/>
    <w:rsid w:val="0066588A"/>
    <w:rsid w:val="006731F2"/>
    <w:rsid w:val="00673FA1"/>
    <w:rsid w:val="006751B2"/>
    <w:rsid w:val="00675278"/>
    <w:rsid w:val="00690D94"/>
    <w:rsid w:val="00692380"/>
    <w:rsid w:val="0069663C"/>
    <w:rsid w:val="006B20A9"/>
    <w:rsid w:val="006B352D"/>
    <w:rsid w:val="006B3871"/>
    <w:rsid w:val="006B79BD"/>
    <w:rsid w:val="006C00F9"/>
    <w:rsid w:val="006C086E"/>
    <w:rsid w:val="006C44EE"/>
    <w:rsid w:val="006C52B1"/>
    <w:rsid w:val="006C7130"/>
    <w:rsid w:val="006D0442"/>
    <w:rsid w:val="006D3EB0"/>
    <w:rsid w:val="006D49CB"/>
    <w:rsid w:val="006D5E28"/>
    <w:rsid w:val="006D76DA"/>
    <w:rsid w:val="006D79A3"/>
    <w:rsid w:val="006E2B8B"/>
    <w:rsid w:val="006E505B"/>
    <w:rsid w:val="006F4C37"/>
    <w:rsid w:val="00701F98"/>
    <w:rsid w:val="00702C4C"/>
    <w:rsid w:val="00705A6D"/>
    <w:rsid w:val="0071248E"/>
    <w:rsid w:val="00713AAA"/>
    <w:rsid w:val="00716A65"/>
    <w:rsid w:val="0074701B"/>
    <w:rsid w:val="007520F3"/>
    <w:rsid w:val="00765456"/>
    <w:rsid w:val="00773319"/>
    <w:rsid w:val="00776520"/>
    <w:rsid w:val="00776C08"/>
    <w:rsid w:val="007770D1"/>
    <w:rsid w:val="007815E2"/>
    <w:rsid w:val="0078223F"/>
    <w:rsid w:val="007872ED"/>
    <w:rsid w:val="007901DB"/>
    <w:rsid w:val="00791FC5"/>
    <w:rsid w:val="00793DD0"/>
    <w:rsid w:val="007A1B6C"/>
    <w:rsid w:val="007A2259"/>
    <w:rsid w:val="007A4FD0"/>
    <w:rsid w:val="007A5999"/>
    <w:rsid w:val="007A7BDA"/>
    <w:rsid w:val="007B7D66"/>
    <w:rsid w:val="007C0885"/>
    <w:rsid w:val="007C15F4"/>
    <w:rsid w:val="007C242F"/>
    <w:rsid w:val="007C6342"/>
    <w:rsid w:val="007C7AEC"/>
    <w:rsid w:val="007D3C05"/>
    <w:rsid w:val="007D4C9F"/>
    <w:rsid w:val="007F26AA"/>
    <w:rsid w:val="007F4B4C"/>
    <w:rsid w:val="007F7E6B"/>
    <w:rsid w:val="00800CA9"/>
    <w:rsid w:val="008035A8"/>
    <w:rsid w:val="00804208"/>
    <w:rsid w:val="00804E7B"/>
    <w:rsid w:val="0080790B"/>
    <w:rsid w:val="0081015B"/>
    <w:rsid w:val="00812F8A"/>
    <w:rsid w:val="00826BC9"/>
    <w:rsid w:val="00832D8B"/>
    <w:rsid w:val="00835393"/>
    <w:rsid w:val="0084377D"/>
    <w:rsid w:val="00853FAC"/>
    <w:rsid w:val="00860653"/>
    <w:rsid w:val="008731F4"/>
    <w:rsid w:val="00873620"/>
    <w:rsid w:val="00874BAF"/>
    <w:rsid w:val="00886520"/>
    <w:rsid w:val="00886C75"/>
    <w:rsid w:val="00892066"/>
    <w:rsid w:val="00892361"/>
    <w:rsid w:val="0089447D"/>
    <w:rsid w:val="008955A7"/>
    <w:rsid w:val="008A17D3"/>
    <w:rsid w:val="008A341D"/>
    <w:rsid w:val="008A494B"/>
    <w:rsid w:val="008A4B7C"/>
    <w:rsid w:val="008A6AEE"/>
    <w:rsid w:val="008B59A3"/>
    <w:rsid w:val="008C38A5"/>
    <w:rsid w:val="008D1249"/>
    <w:rsid w:val="008D32DB"/>
    <w:rsid w:val="008F6F9C"/>
    <w:rsid w:val="00906CD2"/>
    <w:rsid w:val="00910163"/>
    <w:rsid w:val="00911D01"/>
    <w:rsid w:val="009161C4"/>
    <w:rsid w:val="00920889"/>
    <w:rsid w:val="00925426"/>
    <w:rsid w:val="009319EA"/>
    <w:rsid w:val="009705CB"/>
    <w:rsid w:val="009751DD"/>
    <w:rsid w:val="00976BD0"/>
    <w:rsid w:val="00976E61"/>
    <w:rsid w:val="009773E2"/>
    <w:rsid w:val="009846E0"/>
    <w:rsid w:val="00986C74"/>
    <w:rsid w:val="009938F4"/>
    <w:rsid w:val="009946A3"/>
    <w:rsid w:val="00995D51"/>
    <w:rsid w:val="009964E5"/>
    <w:rsid w:val="00996E36"/>
    <w:rsid w:val="009A10A7"/>
    <w:rsid w:val="009A1911"/>
    <w:rsid w:val="009B0452"/>
    <w:rsid w:val="009C72B1"/>
    <w:rsid w:val="009D15B7"/>
    <w:rsid w:val="009D73B2"/>
    <w:rsid w:val="009F08A7"/>
    <w:rsid w:val="00A02933"/>
    <w:rsid w:val="00A10E02"/>
    <w:rsid w:val="00A15EAB"/>
    <w:rsid w:val="00A16070"/>
    <w:rsid w:val="00A32602"/>
    <w:rsid w:val="00A4604F"/>
    <w:rsid w:val="00A50124"/>
    <w:rsid w:val="00A54D66"/>
    <w:rsid w:val="00A55E8D"/>
    <w:rsid w:val="00A60DEF"/>
    <w:rsid w:val="00A6406F"/>
    <w:rsid w:val="00A644D3"/>
    <w:rsid w:val="00A653A6"/>
    <w:rsid w:val="00A70097"/>
    <w:rsid w:val="00A74D9F"/>
    <w:rsid w:val="00A7586C"/>
    <w:rsid w:val="00A762A5"/>
    <w:rsid w:val="00A85B62"/>
    <w:rsid w:val="00A8793F"/>
    <w:rsid w:val="00A92B71"/>
    <w:rsid w:val="00A94538"/>
    <w:rsid w:val="00AA473A"/>
    <w:rsid w:val="00AB081E"/>
    <w:rsid w:val="00AB52E5"/>
    <w:rsid w:val="00AC3CCD"/>
    <w:rsid w:val="00AC54F4"/>
    <w:rsid w:val="00AD0671"/>
    <w:rsid w:val="00AD20D7"/>
    <w:rsid w:val="00AD2342"/>
    <w:rsid w:val="00AD70F6"/>
    <w:rsid w:val="00AE6C5D"/>
    <w:rsid w:val="00AE795C"/>
    <w:rsid w:val="00AF02F0"/>
    <w:rsid w:val="00AF157C"/>
    <w:rsid w:val="00AF5DF7"/>
    <w:rsid w:val="00B00C7A"/>
    <w:rsid w:val="00B0799C"/>
    <w:rsid w:val="00B13C83"/>
    <w:rsid w:val="00B1714B"/>
    <w:rsid w:val="00B1797E"/>
    <w:rsid w:val="00B21AFB"/>
    <w:rsid w:val="00B258C0"/>
    <w:rsid w:val="00B333A7"/>
    <w:rsid w:val="00B424CC"/>
    <w:rsid w:val="00B4339E"/>
    <w:rsid w:val="00B438BD"/>
    <w:rsid w:val="00B43AE2"/>
    <w:rsid w:val="00B4711B"/>
    <w:rsid w:val="00B51811"/>
    <w:rsid w:val="00B52886"/>
    <w:rsid w:val="00B62660"/>
    <w:rsid w:val="00B643AF"/>
    <w:rsid w:val="00B64411"/>
    <w:rsid w:val="00B66CB7"/>
    <w:rsid w:val="00B84F1E"/>
    <w:rsid w:val="00B900E2"/>
    <w:rsid w:val="00BA0EF3"/>
    <w:rsid w:val="00BA2386"/>
    <w:rsid w:val="00BA425E"/>
    <w:rsid w:val="00BA68B5"/>
    <w:rsid w:val="00BB2453"/>
    <w:rsid w:val="00BB26DD"/>
    <w:rsid w:val="00BB67B1"/>
    <w:rsid w:val="00BC3BC7"/>
    <w:rsid w:val="00BD0015"/>
    <w:rsid w:val="00BD10CC"/>
    <w:rsid w:val="00BE0B5D"/>
    <w:rsid w:val="00BE0F5F"/>
    <w:rsid w:val="00BE16BC"/>
    <w:rsid w:val="00BF3BAE"/>
    <w:rsid w:val="00BF4994"/>
    <w:rsid w:val="00C11CDB"/>
    <w:rsid w:val="00C259FF"/>
    <w:rsid w:val="00C31759"/>
    <w:rsid w:val="00C42239"/>
    <w:rsid w:val="00C45380"/>
    <w:rsid w:val="00C54FA7"/>
    <w:rsid w:val="00C552E4"/>
    <w:rsid w:val="00C603F6"/>
    <w:rsid w:val="00C609A0"/>
    <w:rsid w:val="00C61E3F"/>
    <w:rsid w:val="00C65792"/>
    <w:rsid w:val="00C7291B"/>
    <w:rsid w:val="00C77F22"/>
    <w:rsid w:val="00C82FA9"/>
    <w:rsid w:val="00C83C2E"/>
    <w:rsid w:val="00C90956"/>
    <w:rsid w:val="00C9457A"/>
    <w:rsid w:val="00C95C74"/>
    <w:rsid w:val="00C97CB1"/>
    <w:rsid w:val="00CA2E0E"/>
    <w:rsid w:val="00CA32AF"/>
    <w:rsid w:val="00CA5863"/>
    <w:rsid w:val="00CB4F2F"/>
    <w:rsid w:val="00CC29A8"/>
    <w:rsid w:val="00CC31DD"/>
    <w:rsid w:val="00CC530F"/>
    <w:rsid w:val="00CE0564"/>
    <w:rsid w:val="00CF1714"/>
    <w:rsid w:val="00CF18AB"/>
    <w:rsid w:val="00CF34B9"/>
    <w:rsid w:val="00D03432"/>
    <w:rsid w:val="00D035B4"/>
    <w:rsid w:val="00D07E37"/>
    <w:rsid w:val="00D156A8"/>
    <w:rsid w:val="00D17637"/>
    <w:rsid w:val="00D23842"/>
    <w:rsid w:val="00D426B0"/>
    <w:rsid w:val="00D43B1D"/>
    <w:rsid w:val="00D454BA"/>
    <w:rsid w:val="00D53FD5"/>
    <w:rsid w:val="00D541E0"/>
    <w:rsid w:val="00D64CF3"/>
    <w:rsid w:val="00D73DEE"/>
    <w:rsid w:val="00D76B6E"/>
    <w:rsid w:val="00D83933"/>
    <w:rsid w:val="00DA436D"/>
    <w:rsid w:val="00DB430A"/>
    <w:rsid w:val="00DB62E6"/>
    <w:rsid w:val="00DC4E08"/>
    <w:rsid w:val="00DC5AB7"/>
    <w:rsid w:val="00DD05FD"/>
    <w:rsid w:val="00DD16A4"/>
    <w:rsid w:val="00DD1D1F"/>
    <w:rsid w:val="00DD320C"/>
    <w:rsid w:val="00DD55E5"/>
    <w:rsid w:val="00DD7811"/>
    <w:rsid w:val="00DE606A"/>
    <w:rsid w:val="00DE7541"/>
    <w:rsid w:val="00DF6778"/>
    <w:rsid w:val="00DF703F"/>
    <w:rsid w:val="00E012B4"/>
    <w:rsid w:val="00E03011"/>
    <w:rsid w:val="00E03566"/>
    <w:rsid w:val="00E049FE"/>
    <w:rsid w:val="00E2546F"/>
    <w:rsid w:val="00E25C57"/>
    <w:rsid w:val="00E26D0B"/>
    <w:rsid w:val="00E3156C"/>
    <w:rsid w:val="00E42B88"/>
    <w:rsid w:val="00E50687"/>
    <w:rsid w:val="00E553AF"/>
    <w:rsid w:val="00E60068"/>
    <w:rsid w:val="00E65B05"/>
    <w:rsid w:val="00E8166A"/>
    <w:rsid w:val="00E82697"/>
    <w:rsid w:val="00E85B41"/>
    <w:rsid w:val="00E86FFF"/>
    <w:rsid w:val="00E87D9D"/>
    <w:rsid w:val="00E920B9"/>
    <w:rsid w:val="00E93A82"/>
    <w:rsid w:val="00E95DF8"/>
    <w:rsid w:val="00E97114"/>
    <w:rsid w:val="00EA60C1"/>
    <w:rsid w:val="00EB3B20"/>
    <w:rsid w:val="00EB4071"/>
    <w:rsid w:val="00EB52CD"/>
    <w:rsid w:val="00EC5EDC"/>
    <w:rsid w:val="00ED5158"/>
    <w:rsid w:val="00EE231A"/>
    <w:rsid w:val="00EE3D60"/>
    <w:rsid w:val="00EE4D6F"/>
    <w:rsid w:val="00EE6388"/>
    <w:rsid w:val="00EF0ED1"/>
    <w:rsid w:val="00EF18E4"/>
    <w:rsid w:val="00EF3493"/>
    <w:rsid w:val="00F05372"/>
    <w:rsid w:val="00F0617F"/>
    <w:rsid w:val="00F07F78"/>
    <w:rsid w:val="00F170F3"/>
    <w:rsid w:val="00F2041F"/>
    <w:rsid w:val="00F33FE4"/>
    <w:rsid w:val="00F46D6E"/>
    <w:rsid w:val="00F66C3B"/>
    <w:rsid w:val="00F7121A"/>
    <w:rsid w:val="00F8113E"/>
    <w:rsid w:val="00F85E8B"/>
    <w:rsid w:val="00F9775D"/>
    <w:rsid w:val="00F97C48"/>
    <w:rsid w:val="00FA0D2D"/>
    <w:rsid w:val="00FB45E5"/>
    <w:rsid w:val="00FB53A7"/>
    <w:rsid w:val="00FB7C28"/>
    <w:rsid w:val="00FD2BFE"/>
    <w:rsid w:val="00FD3189"/>
    <w:rsid w:val="00FD3B0D"/>
    <w:rsid w:val="00FD3D03"/>
    <w:rsid w:val="00FD3D06"/>
    <w:rsid w:val="00FE28F2"/>
    <w:rsid w:val="00FE5341"/>
    <w:rsid w:val="00FF005D"/>
    <w:rsid w:val="00FF01C5"/>
    <w:rsid w:val="00FF2FC1"/>
    <w:rsid w:val="00FF337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A0B00A2E-F013-40B5-992A-43B1F574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5">
    <w:name w:val="P05"/>
    <w:basedOn w:val="P00"/>
    <w:pPr>
      <w:ind w:right="2381" w:hanging="2381"/>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sid w:val="000245D0"/>
    <w:rPr>
      <w:color w:val="800080"/>
      <w:u w:val="single"/>
    </w:rPr>
  </w:style>
  <w:style w:type="character" w:styleId="a8">
    <w:name w:val="Unresolved Mention"/>
    <w:uiPriority w:val="99"/>
    <w:semiHidden/>
    <w:unhideWhenUsed/>
    <w:rsid w:val="007765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7747.pdf" TargetMode="External"/><Relationship Id="rId117" Type="http://schemas.openxmlformats.org/officeDocument/2006/relationships/hyperlink" Target="https://www.nevo.co.il/Law_word/law06/tak-8300.pdf" TargetMode="External"/><Relationship Id="rId21" Type="http://schemas.openxmlformats.org/officeDocument/2006/relationships/hyperlink" Target="http://www.nevo.co.il/Law_word/law06/TAK-5254.pdf" TargetMode="External"/><Relationship Id="rId42" Type="http://schemas.openxmlformats.org/officeDocument/2006/relationships/hyperlink" Target="http://www.nevo.co.il/Law_word/law06/tak-7163.pdf" TargetMode="External"/><Relationship Id="rId47" Type="http://schemas.openxmlformats.org/officeDocument/2006/relationships/hyperlink" Target="http://www.nevo.co.il/Law_word/law06/TAK-5420.pdf" TargetMode="External"/><Relationship Id="rId63" Type="http://schemas.openxmlformats.org/officeDocument/2006/relationships/hyperlink" Target="http://www.nevo.co.il/Law_word/law06/tak-7875.pdf" TargetMode="External"/><Relationship Id="rId68" Type="http://schemas.openxmlformats.org/officeDocument/2006/relationships/hyperlink" Target="http://www.nevo.co.il/law_word/law06/tak-8061.pdf" TargetMode="External"/><Relationship Id="rId84" Type="http://schemas.openxmlformats.org/officeDocument/2006/relationships/hyperlink" Target="http://www.nevo.co.il/Law_word/law06/tak-7577.pdf" TargetMode="External"/><Relationship Id="rId89" Type="http://schemas.openxmlformats.org/officeDocument/2006/relationships/hyperlink" Target="http://www.nevo.co.il/Law_word/law06/tak-7992.pdf" TargetMode="External"/><Relationship Id="rId112" Type="http://schemas.openxmlformats.org/officeDocument/2006/relationships/hyperlink" Target="http://www.nevo.co.il/Law_word/law06/tak-7875.pdf" TargetMode="External"/><Relationship Id="rId16" Type="http://schemas.openxmlformats.org/officeDocument/2006/relationships/hyperlink" Target="http://www.nevo.co.il/Law_word/law06/tak-8070.pdf" TargetMode="External"/><Relationship Id="rId107" Type="http://schemas.openxmlformats.org/officeDocument/2006/relationships/hyperlink" Target="http://www.nevo.co.il/Law_word/law06/tak-7536.pdf" TargetMode="External"/><Relationship Id="rId11" Type="http://schemas.openxmlformats.org/officeDocument/2006/relationships/hyperlink" Target="http://www.nevo.co.il/Law_word/law06/tak-7812.pdf" TargetMode="External"/><Relationship Id="rId32" Type="http://schemas.openxmlformats.org/officeDocument/2006/relationships/hyperlink" Target="http://www.nevo.co.il/Law_word/law06/TAK-5221.pdf" TargetMode="External"/><Relationship Id="rId37" Type="http://schemas.openxmlformats.org/officeDocument/2006/relationships/hyperlink" Target="http://www.nevo.co.il/Law_word/law06/tak-6508.pdf" TargetMode="External"/><Relationship Id="rId53" Type="http://schemas.openxmlformats.org/officeDocument/2006/relationships/hyperlink" Target="http://www.nevo.co.il/Law_word/law06/tak-7120.pdf" TargetMode="External"/><Relationship Id="rId58" Type="http://schemas.openxmlformats.org/officeDocument/2006/relationships/hyperlink" Target="http://www.nevo.co.il/Law_word/law06/tak-7512.pdf" TargetMode="External"/><Relationship Id="rId74" Type="http://schemas.openxmlformats.org/officeDocument/2006/relationships/hyperlink" Target="http://www.nevo.co.il/Law_word/law06/TAK-5542.pdf" TargetMode="External"/><Relationship Id="rId79" Type="http://schemas.openxmlformats.org/officeDocument/2006/relationships/hyperlink" Target="http://www.nevo.co.il/Law_word/law06/tak-7170.pdf" TargetMode="External"/><Relationship Id="rId102" Type="http://schemas.openxmlformats.org/officeDocument/2006/relationships/hyperlink" Target="http://www.nevo.co.il/Law_word/law06/tak-7175.pdf" TargetMode="External"/><Relationship Id="rId123" Type="http://schemas.openxmlformats.org/officeDocument/2006/relationships/header" Target="header2.xml"/><Relationship Id="rId5" Type="http://schemas.openxmlformats.org/officeDocument/2006/relationships/endnotes" Target="endnotes.xml"/><Relationship Id="rId90" Type="http://schemas.openxmlformats.org/officeDocument/2006/relationships/hyperlink" Target="http://www.nevo.co.il/Law_word/law06/tak-8108.pdf" TargetMode="External"/><Relationship Id="rId95" Type="http://schemas.openxmlformats.org/officeDocument/2006/relationships/hyperlink" Target="https://www.nevo.co.il/law_word/law06/tak-9364.pdf" TargetMode="External"/><Relationship Id="rId22" Type="http://schemas.openxmlformats.org/officeDocument/2006/relationships/hyperlink" Target="http://www.nevo.co.il/Law_word/law06/TAK-5420.pdf" TargetMode="External"/><Relationship Id="rId27" Type="http://schemas.openxmlformats.org/officeDocument/2006/relationships/hyperlink" Target="http://www.nevo.co.il/Law_word/law06/tak-7788.pdf" TargetMode="External"/><Relationship Id="rId43" Type="http://schemas.openxmlformats.org/officeDocument/2006/relationships/hyperlink" Target="http://www.nevo.co.il/Law_word/law06/tak-7428.pdf" TargetMode="External"/><Relationship Id="rId48" Type="http://schemas.openxmlformats.org/officeDocument/2006/relationships/hyperlink" Target="http://www.nevo.co.il/Law_word/law06/TAK-5221.pdf" TargetMode="External"/><Relationship Id="rId64" Type="http://schemas.openxmlformats.org/officeDocument/2006/relationships/hyperlink" Target="http://www.nevo.co.il/Law_word/law06/tak-7992.pdf" TargetMode="External"/><Relationship Id="rId69" Type="http://schemas.openxmlformats.org/officeDocument/2006/relationships/hyperlink" Target="http://www.nevo.co.il/Law_word/law06/tak-8222.pdf" TargetMode="External"/><Relationship Id="rId113" Type="http://schemas.openxmlformats.org/officeDocument/2006/relationships/hyperlink" Target="http://www.nevo.co.il/Law_word/law06/tak-7992.pdf" TargetMode="External"/><Relationship Id="rId118" Type="http://schemas.openxmlformats.org/officeDocument/2006/relationships/hyperlink" Target="https://www.nevo.co.il/Law_word/law06/tak-8944.pdf" TargetMode="External"/><Relationship Id="rId80" Type="http://schemas.openxmlformats.org/officeDocument/2006/relationships/hyperlink" Target="http://www.nevo.co.il/Law_word/law06/tak-7239.pdf" TargetMode="External"/><Relationship Id="rId85" Type="http://schemas.openxmlformats.org/officeDocument/2006/relationships/hyperlink" Target="http://www.nevo.co.il/Law_word/law06/tak-7657.pdf" TargetMode="External"/><Relationship Id="rId12" Type="http://schemas.openxmlformats.org/officeDocument/2006/relationships/hyperlink" Target="http://www.nevo.co.il/Law_word/law06/TAK-5542.pdf" TargetMode="External"/><Relationship Id="rId17" Type="http://schemas.openxmlformats.org/officeDocument/2006/relationships/hyperlink" Target="http://www.nevo.co.il/Law_word/law06/tak-8008.pdf" TargetMode="External"/><Relationship Id="rId33" Type="http://schemas.openxmlformats.org/officeDocument/2006/relationships/hyperlink" Target="http://www.nevo.co.il/Law_word/law06/TAK-5236.pdf" TargetMode="External"/><Relationship Id="rId38" Type="http://schemas.openxmlformats.org/officeDocument/2006/relationships/hyperlink" Target="http://www.nevo.co.il/Law_word/law06/tak-6549.pdf" TargetMode="External"/><Relationship Id="rId59" Type="http://schemas.openxmlformats.org/officeDocument/2006/relationships/hyperlink" Target="http://www.nevo.co.il/Law_word/law06/tak-7577.pdf" TargetMode="External"/><Relationship Id="rId103" Type="http://schemas.openxmlformats.org/officeDocument/2006/relationships/hyperlink" Target="http://www.nevo.co.il/Law_word/law06/tak-7239.pdf" TargetMode="External"/><Relationship Id="rId108" Type="http://schemas.openxmlformats.org/officeDocument/2006/relationships/hyperlink" Target="http://www.nevo.co.il/Law_word/law06/tak-7577.pdf" TargetMode="External"/><Relationship Id="rId124" Type="http://schemas.openxmlformats.org/officeDocument/2006/relationships/footer" Target="footer1.xml"/><Relationship Id="rId54" Type="http://schemas.openxmlformats.org/officeDocument/2006/relationships/hyperlink" Target="http://www.nevo.co.il/Law_word/law06/tak-7170.pdf" TargetMode="External"/><Relationship Id="rId70" Type="http://schemas.openxmlformats.org/officeDocument/2006/relationships/hyperlink" Target="https://www.nevo.co.il/Law_word/law06/tak-8300.pdf" TargetMode="External"/><Relationship Id="rId75" Type="http://schemas.openxmlformats.org/officeDocument/2006/relationships/hyperlink" Target="http://www.nevo.co.il/Law_word/law06/TAK-6270.pdf" TargetMode="External"/><Relationship Id="rId91" Type="http://schemas.openxmlformats.org/officeDocument/2006/relationships/hyperlink" Target="http://www.nevo.co.il/law_word/law06/tak-8061.pdf" TargetMode="External"/><Relationship Id="rId96" Type="http://schemas.openxmlformats.org/officeDocument/2006/relationships/hyperlink" Target="http://www.nevo.co.il/Law_word/law06/TAK-5304.pdf" TargetMode="External"/><Relationship Id="rId1" Type="http://schemas.openxmlformats.org/officeDocument/2006/relationships/styles" Target="styles.xml"/><Relationship Id="rId6" Type="http://schemas.openxmlformats.org/officeDocument/2006/relationships/hyperlink" Target="http://www.nevo.co.il/Law_word/law06/TAK-5420.pdf" TargetMode="External"/><Relationship Id="rId23" Type="http://schemas.openxmlformats.org/officeDocument/2006/relationships/hyperlink" Target="http://www.nevo.co.il/Law_word/law06/TAK-5542.pdf" TargetMode="External"/><Relationship Id="rId28" Type="http://schemas.openxmlformats.org/officeDocument/2006/relationships/hyperlink" Target="http://www.nevo.co.il/Law_word/law06/tak-7747.pdf" TargetMode="External"/><Relationship Id="rId49" Type="http://schemas.openxmlformats.org/officeDocument/2006/relationships/hyperlink" Target="http://www.nevo.co.il/Law_word/law06/TAK-5542.pdf" TargetMode="External"/><Relationship Id="rId114" Type="http://schemas.openxmlformats.org/officeDocument/2006/relationships/hyperlink" Target="http://www.nevo.co.il/Law_word/law06/tak-8108.pdf" TargetMode="External"/><Relationship Id="rId119" Type="http://schemas.openxmlformats.org/officeDocument/2006/relationships/hyperlink" Target="https://www.nevo.co.il/law_word/law06/tak-9364.pdf" TargetMode="External"/><Relationship Id="rId44" Type="http://schemas.openxmlformats.org/officeDocument/2006/relationships/hyperlink" Target="http://www.nevo.co.il/Law_word/law06/tak-7556.pdf" TargetMode="External"/><Relationship Id="rId60" Type="http://schemas.openxmlformats.org/officeDocument/2006/relationships/hyperlink" Target="http://www.nevo.co.il/Law_word/law06/tak-7657.pdf" TargetMode="External"/><Relationship Id="rId65" Type="http://schemas.openxmlformats.org/officeDocument/2006/relationships/hyperlink" Target="http://www.nevo.co.il/Law_word/law06/tak-8008.pdf" TargetMode="External"/><Relationship Id="rId81" Type="http://schemas.openxmlformats.org/officeDocument/2006/relationships/hyperlink" Target="http://www.nevo.co.il/Law_word/law06/tak-7303.pdf" TargetMode="External"/><Relationship Id="rId86" Type="http://schemas.openxmlformats.org/officeDocument/2006/relationships/hyperlink" Target="http://www.nevo.co.il/Law_word/law06/tak-7718.pdf" TargetMode="External"/><Relationship Id="rId13" Type="http://schemas.openxmlformats.org/officeDocument/2006/relationships/hyperlink" Target="http://www.nevo.co.il/Law_word/law06/TAK-6270.pdf" TargetMode="External"/><Relationship Id="rId18" Type="http://schemas.openxmlformats.org/officeDocument/2006/relationships/hyperlink" Target="http://www.nevo.co.il/Law_word/law06/tak-8070.pdf" TargetMode="External"/><Relationship Id="rId39" Type="http://schemas.openxmlformats.org/officeDocument/2006/relationships/hyperlink" Target="http://www.nevo.co.il/Law_word/law06/tak-6817.pdf" TargetMode="External"/><Relationship Id="rId109" Type="http://schemas.openxmlformats.org/officeDocument/2006/relationships/hyperlink" Target="http://www.nevo.co.il/Law_word/law06/tak-7657.pdf" TargetMode="External"/><Relationship Id="rId34" Type="http://schemas.openxmlformats.org/officeDocument/2006/relationships/hyperlink" Target="http://www.nevo.co.il/Law_word/law06/TAK-6089.pdf" TargetMode="External"/><Relationship Id="rId50" Type="http://schemas.openxmlformats.org/officeDocument/2006/relationships/hyperlink" Target="http://www.nevo.co.il/Law_word/law06/TAK-6270.pdf" TargetMode="External"/><Relationship Id="rId55" Type="http://schemas.openxmlformats.org/officeDocument/2006/relationships/hyperlink" Target="http://www.nevo.co.il/Law_word/law06/tak-7239.pdf" TargetMode="External"/><Relationship Id="rId76" Type="http://schemas.openxmlformats.org/officeDocument/2006/relationships/hyperlink" Target="http://www.nevo.co.il/Law_word/law06/TAK-6891.pdf" TargetMode="External"/><Relationship Id="rId97" Type="http://schemas.openxmlformats.org/officeDocument/2006/relationships/hyperlink" Target="http://www.nevo.co.il/Law_word/law06/TAK-5542.pdf" TargetMode="External"/><Relationship Id="rId104" Type="http://schemas.openxmlformats.org/officeDocument/2006/relationships/hyperlink" Target="http://www.nevo.co.il/Law_word/law06/tak-7303.pdf" TargetMode="External"/><Relationship Id="rId120" Type="http://schemas.openxmlformats.org/officeDocument/2006/relationships/hyperlink" Target="http://www.nevo.co.il/Law_word/law06/TAK-5420.pdf" TargetMode="External"/><Relationship Id="rId125" Type="http://schemas.openxmlformats.org/officeDocument/2006/relationships/footer" Target="footer2.xml"/><Relationship Id="rId7" Type="http://schemas.openxmlformats.org/officeDocument/2006/relationships/hyperlink" Target="http://www.nevo.co.il/Law_word/law06/TAK-5254.pdf" TargetMode="External"/><Relationship Id="rId71" Type="http://schemas.openxmlformats.org/officeDocument/2006/relationships/hyperlink" Target="https://www.nevo.co.il/Law_word/law06/tak-8944.pdf" TargetMode="External"/><Relationship Id="rId92" Type="http://schemas.openxmlformats.org/officeDocument/2006/relationships/hyperlink" Target="http://www.nevo.co.il/Law_word/law06/tak-8222.pdf" TargetMode="External"/><Relationship Id="rId2" Type="http://schemas.openxmlformats.org/officeDocument/2006/relationships/settings" Target="settings.xml"/><Relationship Id="rId29" Type="http://schemas.openxmlformats.org/officeDocument/2006/relationships/hyperlink" Target="http://www.nevo.co.il/Law_word/law06/TAK-6270.pdf" TargetMode="External"/><Relationship Id="rId24" Type="http://schemas.openxmlformats.org/officeDocument/2006/relationships/hyperlink" Target="http://www.nevo.co.il/Law_word/law06/TAK-5892.pdf" TargetMode="External"/><Relationship Id="rId40" Type="http://schemas.openxmlformats.org/officeDocument/2006/relationships/hyperlink" Target="http://www.nevo.co.il/Law_word/law06/tak-6870.pdf" TargetMode="External"/><Relationship Id="rId45" Type="http://schemas.openxmlformats.org/officeDocument/2006/relationships/hyperlink" Target="http://www.nevo.co.il/Law_word/law06/tak-7717.pdf" TargetMode="External"/><Relationship Id="rId66" Type="http://schemas.openxmlformats.org/officeDocument/2006/relationships/hyperlink" Target="http://www.nevo.co.il/Law_word/law06/tak-8070.pdf" TargetMode="External"/><Relationship Id="rId87" Type="http://schemas.openxmlformats.org/officeDocument/2006/relationships/hyperlink" Target="http://www.nevo.co.il/Law_word/law06/tak-7821.pdf" TargetMode="External"/><Relationship Id="rId110" Type="http://schemas.openxmlformats.org/officeDocument/2006/relationships/hyperlink" Target="http://www.nevo.co.il/Law_word/law06/tak-7718.pdf" TargetMode="External"/><Relationship Id="rId115" Type="http://schemas.openxmlformats.org/officeDocument/2006/relationships/hyperlink" Target="http://www.nevo.co.il/law_word/law06/tak-8061.pdf" TargetMode="External"/><Relationship Id="rId61" Type="http://schemas.openxmlformats.org/officeDocument/2006/relationships/hyperlink" Target="http://www.nevo.co.il/Law_word/law06/tak-7718.pdf" TargetMode="External"/><Relationship Id="rId82" Type="http://schemas.openxmlformats.org/officeDocument/2006/relationships/hyperlink" Target="http://www.nevo.co.il/Law_word/law06/tak-7378.pdf" TargetMode="External"/><Relationship Id="rId19" Type="http://schemas.openxmlformats.org/officeDocument/2006/relationships/hyperlink" Target="http://www.nevo.co.il/Law_word/law06/TAK-5156.pdf" TargetMode="External"/><Relationship Id="rId14" Type="http://schemas.openxmlformats.org/officeDocument/2006/relationships/hyperlink" Target="http://www.nevo.co.il/Law_word/law06/TAK-5420.pdf" TargetMode="External"/><Relationship Id="rId30" Type="http://schemas.openxmlformats.org/officeDocument/2006/relationships/hyperlink" Target="http://www.nevo.co.il/Law_word/law06/tak-6908.pdf" TargetMode="External"/><Relationship Id="rId35" Type="http://schemas.openxmlformats.org/officeDocument/2006/relationships/hyperlink" Target="http://www.nevo.co.il/Law_word/law06/TAK-6243.pdf" TargetMode="External"/><Relationship Id="rId56" Type="http://schemas.openxmlformats.org/officeDocument/2006/relationships/hyperlink" Target="http://www.nevo.co.il/Law_word/law06/tak-7303.pdf" TargetMode="External"/><Relationship Id="rId77" Type="http://schemas.openxmlformats.org/officeDocument/2006/relationships/hyperlink" Target="http://www.nevo.co.il/Law_word/law06/tak-6936.pdf" TargetMode="External"/><Relationship Id="rId100" Type="http://schemas.openxmlformats.org/officeDocument/2006/relationships/hyperlink" Target="http://www.nevo.co.il/Law_word/law06/tak-7120.pdf" TargetMode="External"/><Relationship Id="rId105" Type="http://schemas.openxmlformats.org/officeDocument/2006/relationships/hyperlink" Target="http://www.nevo.co.il/Law_word/law06/tak-7378.pdf" TargetMode="External"/><Relationship Id="rId126" Type="http://schemas.openxmlformats.org/officeDocument/2006/relationships/fontTable" Target="fontTable.xml"/><Relationship Id="rId8" Type="http://schemas.openxmlformats.org/officeDocument/2006/relationships/hyperlink" Target="http://www.nevo.co.il/Law_word/law06/TAK-5156.pdf" TargetMode="External"/><Relationship Id="rId51" Type="http://schemas.openxmlformats.org/officeDocument/2006/relationships/hyperlink" Target="http://www.nevo.co.il/Law_word/law06/TAK-6891.pdf" TargetMode="External"/><Relationship Id="rId72" Type="http://schemas.openxmlformats.org/officeDocument/2006/relationships/hyperlink" Target="https://www.nevo.co.il/law_word/law06/tak-9364.pdf" TargetMode="External"/><Relationship Id="rId93" Type="http://schemas.openxmlformats.org/officeDocument/2006/relationships/hyperlink" Target="https://www.nevo.co.il/Law_word/law06/tak-8300.pdf" TargetMode="External"/><Relationship Id="rId98" Type="http://schemas.openxmlformats.org/officeDocument/2006/relationships/hyperlink" Target="http://www.nevo.co.il/Law_word/law06/TAK-6891.pdf" TargetMode="External"/><Relationship Id="rId121" Type="http://schemas.openxmlformats.org/officeDocument/2006/relationships/hyperlink" Target="http://www.nevo.co.il/advertisements/nevo-100.doc" TargetMode="External"/><Relationship Id="rId3" Type="http://schemas.openxmlformats.org/officeDocument/2006/relationships/webSettings" Target="webSettings.xml"/><Relationship Id="rId25" Type="http://schemas.openxmlformats.org/officeDocument/2006/relationships/hyperlink" Target="http://www.nevo.co.il/Law_word/law06/TAK-6270.pdf" TargetMode="External"/><Relationship Id="rId46" Type="http://schemas.openxmlformats.org/officeDocument/2006/relationships/hyperlink" Target="http://www.nevo.co.il/Law_word/law06/tak-7788.pdf" TargetMode="External"/><Relationship Id="rId67" Type="http://schemas.openxmlformats.org/officeDocument/2006/relationships/hyperlink" Target="http://www.nevo.co.il/Law_word/law06/tak-8108.pdf" TargetMode="External"/><Relationship Id="rId116" Type="http://schemas.openxmlformats.org/officeDocument/2006/relationships/hyperlink" Target="http://www.nevo.co.il/Law_word/law06/tak-8222.pdf" TargetMode="External"/><Relationship Id="rId20" Type="http://schemas.openxmlformats.org/officeDocument/2006/relationships/hyperlink" Target="http://www.nevo.co.il/Law_word/law06/TAK-5420.pdf" TargetMode="External"/><Relationship Id="rId41" Type="http://schemas.openxmlformats.org/officeDocument/2006/relationships/hyperlink" Target="http://www.nevo.co.il/Law_word/law06/tak-6933.pdf" TargetMode="External"/><Relationship Id="rId62" Type="http://schemas.openxmlformats.org/officeDocument/2006/relationships/hyperlink" Target="http://www.nevo.co.il/Law_word/law06/tak-7821.pdf" TargetMode="External"/><Relationship Id="rId83" Type="http://schemas.openxmlformats.org/officeDocument/2006/relationships/hyperlink" Target="http://www.nevo.co.il/Law_word/law06/tak-7512.pdf" TargetMode="External"/><Relationship Id="rId88" Type="http://schemas.openxmlformats.org/officeDocument/2006/relationships/hyperlink" Target="http://www.nevo.co.il/Law_word/law06/tak-7875.pdf" TargetMode="External"/><Relationship Id="rId111" Type="http://schemas.openxmlformats.org/officeDocument/2006/relationships/hyperlink" Target="http://www.nevo.co.il/Law_word/law06/tak-7821.pdf" TargetMode="External"/><Relationship Id="rId15" Type="http://schemas.openxmlformats.org/officeDocument/2006/relationships/hyperlink" Target="http://www.nevo.co.il/Law_word/law06/tak-8008.pdf" TargetMode="External"/><Relationship Id="rId36" Type="http://schemas.openxmlformats.org/officeDocument/2006/relationships/hyperlink" Target="http://www.nevo.co.il/Law_word/law06/tak-6413.pdf" TargetMode="External"/><Relationship Id="rId57" Type="http://schemas.openxmlformats.org/officeDocument/2006/relationships/hyperlink" Target="http://www.nevo.co.il/Law_word/law06/tak-7378.pdf" TargetMode="External"/><Relationship Id="rId106" Type="http://schemas.openxmlformats.org/officeDocument/2006/relationships/hyperlink" Target="http://www.nevo.co.il/Law_word/law06/tak-7512.pdf" TargetMode="External"/><Relationship Id="rId127" Type="http://schemas.openxmlformats.org/officeDocument/2006/relationships/theme" Target="theme/theme1.xml"/><Relationship Id="rId10" Type="http://schemas.openxmlformats.org/officeDocument/2006/relationships/hyperlink" Target="http://www.nevo.co.il/Law_word/law06/TAK-5254.pdf" TargetMode="External"/><Relationship Id="rId31" Type="http://schemas.openxmlformats.org/officeDocument/2006/relationships/hyperlink" Target="http://www.nevo.co.il/Law_word/law06/tak-7023.pdf" TargetMode="External"/><Relationship Id="rId52" Type="http://schemas.openxmlformats.org/officeDocument/2006/relationships/hyperlink" Target="http://www.nevo.co.il/Law_word/law06/tak-6936.pdf" TargetMode="External"/><Relationship Id="rId73" Type="http://schemas.openxmlformats.org/officeDocument/2006/relationships/hyperlink" Target="http://www.nevo.co.il/Law_word/law06/TAK-5221.pdf" TargetMode="External"/><Relationship Id="rId78" Type="http://schemas.openxmlformats.org/officeDocument/2006/relationships/hyperlink" Target="http://www.nevo.co.il/Law_word/law06/tak-7120.pdf" TargetMode="External"/><Relationship Id="rId94" Type="http://schemas.openxmlformats.org/officeDocument/2006/relationships/hyperlink" Target="https://www.nevo.co.il/Law_word/law06/tak-8944.pdf" TargetMode="External"/><Relationship Id="rId99" Type="http://schemas.openxmlformats.org/officeDocument/2006/relationships/hyperlink" Target="http://www.nevo.co.il/Law_word/law06/tak-6936.pdf" TargetMode="External"/><Relationship Id="rId101" Type="http://schemas.openxmlformats.org/officeDocument/2006/relationships/hyperlink" Target="http://www.nevo.co.il/Law_word/law06/tak-7170.pdf" TargetMode="External"/><Relationship Id="rId122"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7812.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6508.pdf" TargetMode="External"/><Relationship Id="rId18" Type="http://schemas.openxmlformats.org/officeDocument/2006/relationships/hyperlink" Target="http://www.nevo.co.il/law_word/law06/tak-6891.pdf" TargetMode="External"/><Relationship Id="rId26" Type="http://schemas.openxmlformats.org/officeDocument/2006/relationships/hyperlink" Target="http://www.nevo.co.il/Law_word/law06/tak-7556.pdf" TargetMode="External"/><Relationship Id="rId39" Type="http://schemas.openxmlformats.org/officeDocument/2006/relationships/hyperlink" Target="http://www.nevo.co.il/Law_word/law06/tak-7788.pdf" TargetMode="External"/><Relationship Id="rId21" Type="http://schemas.openxmlformats.org/officeDocument/2006/relationships/hyperlink" Target="http://www.nevo.co.il/Law_word/law06/TAK-6936.pdf" TargetMode="External"/><Relationship Id="rId34" Type="http://schemas.openxmlformats.org/officeDocument/2006/relationships/hyperlink" Target="http://www.nevo.co.il/Law_word/law06/tak-7536.pdf" TargetMode="External"/><Relationship Id="rId42" Type="http://schemas.openxmlformats.org/officeDocument/2006/relationships/hyperlink" Target="http://www.nevo.co.il/Law_word/law06/tak-7875.pdf" TargetMode="External"/><Relationship Id="rId47" Type="http://schemas.openxmlformats.org/officeDocument/2006/relationships/hyperlink" Target="http://www.nevo.co.il/Law_word/law06/TAK-8108.pdf" TargetMode="External"/><Relationship Id="rId50" Type="http://schemas.openxmlformats.org/officeDocument/2006/relationships/hyperlink" Target="https://www.nevo.co.il/law_word/law06/tak-8944.pdf" TargetMode="External"/><Relationship Id="rId7" Type="http://schemas.openxmlformats.org/officeDocument/2006/relationships/hyperlink" Target="http://www.nevo.co.il/Law_word/law06/TAK-5420.pdf" TargetMode="External"/><Relationship Id="rId2" Type="http://schemas.openxmlformats.org/officeDocument/2006/relationships/hyperlink" Target="http://www.nevo.co.il/Law_word/law06/TAK-5156.pdf" TargetMode="External"/><Relationship Id="rId16" Type="http://schemas.openxmlformats.org/officeDocument/2006/relationships/hyperlink" Target="http://www.nevo.co.il/Law_word/law06/tak-6817.pdf" TargetMode="External"/><Relationship Id="rId29" Type="http://schemas.openxmlformats.org/officeDocument/2006/relationships/hyperlink" Target="http://www.nevo.co.il/Law_word/law06/TAK-7175.pdf" TargetMode="External"/><Relationship Id="rId11" Type="http://schemas.openxmlformats.org/officeDocument/2006/relationships/hyperlink" Target="http://www.nevo.co.il/Law_word/law06/TAK-6243.pdf" TargetMode="External"/><Relationship Id="rId24" Type="http://schemas.openxmlformats.org/officeDocument/2006/relationships/hyperlink" Target="http://www.nevo.co.il/Law_word/law06/TAK-7163.pdf" TargetMode="External"/><Relationship Id="rId32" Type="http://schemas.openxmlformats.org/officeDocument/2006/relationships/hyperlink" Target="http://www.nevo.co.il/law_word/law06/tak-7378.pdf" TargetMode="External"/><Relationship Id="rId37" Type="http://schemas.openxmlformats.org/officeDocument/2006/relationships/hyperlink" Target="http://www.nevo.co.il/Law_word/law06/tak-7718.pdf" TargetMode="External"/><Relationship Id="rId40" Type="http://schemas.openxmlformats.org/officeDocument/2006/relationships/hyperlink" Target="http://www.nevo.co.il/Law_word/law06/tak-7812.pdf" TargetMode="External"/><Relationship Id="rId45" Type="http://schemas.openxmlformats.org/officeDocument/2006/relationships/hyperlink" Target="http://www.nevo.co.il/Law_word/law06/TAK-8061.pdf" TargetMode="External"/><Relationship Id="rId5" Type="http://schemas.openxmlformats.org/officeDocument/2006/relationships/hyperlink" Target="http://www.nevo.co.il/Law_word/law06/TAK-5254.pdf" TargetMode="External"/><Relationship Id="rId15" Type="http://schemas.openxmlformats.org/officeDocument/2006/relationships/hyperlink" Target="http://www.nevo.co.il/Law_word/law06/TAK-6270.pdf" TargetMode="External"/><Relationship Id="rId23" Type="http://schemas.openxmlformats.org/officeDocument/2006/relationships/hyperlink" Target="http://www.nevo.co.il/Law_word/law06/tak-7120.pdf" TargetMode="External"/><Relationship Id="rId28" Type="http://schemas.openxmlformats.org/officeDocument/2006/relationships/hyperlink" Target="http://www.nevo.co.il/Law_word/law06/TAK-7170.pdf" TargetMode="External"/><Relationship Id="rId36" Type="http://schemas.openxmlformats.org/officeDocument/2006/relationships/hyperlink" Target="http://www.nevo.co.il/Law_word/law06/tak-7657.pdf" TargetMode="External"/><Relationship Id="rId49" Type="http://schemas.openxmlformats.org/officeDocument/2006/relationships/hyperlink" Target="http://www.nevo.co.il/Law_word/law06/tak-8300.pdf" TargetMode="External"/><Relationship Id="rId10" Type="http://schemas.openxmlformats.org/officeDocument/2006/relationships/hyperlink" Target="http://www.nevo.co.il/Law_word/law06/TAK-6089.pdf" TargetMode="External"/><Relationship Id="rId19" Type="http://schemas.openxmlformats.org/officeDocument/2006/relationships/hyperlink" Target="http://www.nevo.co.il/Law_word/law06/tak-6908.pdf" TargetMode="External"/><Relationship Id="rId31" Type="http://schemas.openxmlformats.org/officeDocument/2006/relationships/hyperlink" Target="http://www.nevo.co.il/Law_word/law06/TAK-7303.pdf" TargetMode="External"/><Relationship Id="rId44" Type="http://schemas.openxmlformats.org/officeDocument/2006/relationships/hyperlink" Target="http://www.nevo.co.il/Law_word/law06/TAK-8008.pdf" TargetMode="External"/><Relationship Id="rId4" Type="http://schemas.openxmlformats.org/officeDocument/2006/relationships/hyperlink" Target="http://www.nevo.co.il/Law_word/law06/TAK-5236.pdf" TargetMode="External"/><Relationship Id="rId9" Type="http://schemas.openxmlformats.org/officeDocument/2006/relationships/hyperlink" Target="http://www.nevo.co.il/Law_word/law06/TAK-5892.pdf" TargetMode="External"/><Relationship Id="rId14" Type="http://schemas.openxmlformats.org/officeDocument/2006/relationships/hyperlink" Target="http://www.nevo.co.il/Law_word/law06/tak-6549.pdf" TargetMode="External"/><Relationship Id="rId22" Type="http://schemas.openxmlformats.org/officeDocument/2006/relationships/hyperlink" Target="http://www.nevo.co.il/Law_word/law06/TAK-7023.pdf" TargetMode="External"/><Relationship Id="rId27" Type="http://schemas.openxmlformats.org/officeDocument/2006/relationships/hyperlink" Target="http://www.nevo.co.il/Law_word/law06/tak-7717.pdf" TargetMode="External"/><Relationship Id="rId30" Type="http://schemas.openxmlformats.org/officeDocument/2006/relationships/hyperlink" Target="http://www.nevo.co.il/Law_word/law06/TAK-7239.pdf" TargetMode="External"/><Relationship Id="rId35" Type="http://schemas.openxmlformats.org/officeDocument/2006/relationships/hyperlink" Target="http://www.nevo.co.il/Law_word/law06/tak-7577.pdf" TargetMode="External"/><Relationship Id="rId43" Type="http://schemas.openxmlformats.org/officeDocument/2006/relationships/hyperlink" Target="http://www.nevo.co.il/Law_word/law06/tak-7992.pdf" TargetMode="External"/><Relationship Id="rId48" Type="http://schemas.openxmlformats.org/officeDocument/2006/relationships/hyperlink" Target="http://www.nevo.co.il/Law_word/law06/tak-8222.pdf" TargetMode="External"/><Relationship Id="rId8" Type="http://schemas.openxmlformats.org/officeDocument/2006/relationships/hyperlink" Target="http://www.nevo.co.il/Law_word/law06/TAK-5542.pdf" TargetMode="External"/><Relationship Id="rId51" Type="http://schemas.openxmlformats.org/officeDocument/2006/relationships/hyperlink" Target="https://www.nevo.co.il/law_word/law06/tak-9364.pdf" TargetMode="External"/><Relationship Id="rId3" Type="http://schemas.openxmlformats.org/officeDocument/2006/relationships/hyperlink" Target="http://www.nevo.co.il/Law_word/law06/TAK-5221.pdf" TargetMode="External"/><Relationship Id="rId12" Type="http://schemas.openxmlformats.org/officeDocument/2006/relationships/hyperlink" Target="http://www.nevo.co.il/Law_word/law06/tak-6413.pdf" TargetMode="External"/><Relationship Id="rId17" Type="http://schemas.openxmlformats.org/officeDocument/2006/relationships/hyperlink" Target="http://www.nevo.co.il/Law_word/law06/tak-6870.pdf" TargetMode="External"/><Relationship Id="rId25" Type="http://schemas.openxmlformats.org/officeDocument/2006/relationships/hyperlink" Target="http://www.nevo.co.il/law_word/law06/tak-7428.pdf" TargetMode="External"/><Relationship Id="rId33" Type="http://schemas.openxmlformats.org/officeDocument/2006/relationships/hyperlink" Target="http://www.nevo.co.il/Law_word/law06/tak-7512.pdf" TargetMode="External"/><Relationship Id="rId38" Type="http://schemas.openxmlformats.org/officeDocument/2006/relationships/hyperlink" Target="http://www.nevo.co.il/Law_word/law06/tak-7747.pdf" TargetMode="External"/><Relationship Id="rId46" Type="http://schemas.openxmlformats.org/officeDocument/2006/relationships/hyperlink" Target="http://www.nevo.co.il/Law_word/law06/TAK-8070.pdf" TargetMode="External"/><Relationship Id="rId20" Type="http://schemas.openxmlformats.org/officeDocument/2006/relationships/hyperlink" Target="http://www.nevo.co.il/Law_word/law06/TAK-6933.pdf" TargetMode="External"/><Relationship Id="rId41" Type="http://schemas.openxmlformats.org/officeDocument/2006/relationships/hyperlink" Target="http://www.nevo.co.il/Law_word/law06/tak-7821.pdf" TargetMode="External"/><Relationship Id="rId1" Type="http://schemas.openxmlformats.org/officeDocument/2006/relationships/hyperlink" Target="http://www.nevo.co.il/Law_word/law06/TAK-5130.pdf" TargetMode="External"/><Relationship Id="rId6" Type="http://schemas.openxmlformats.org/officeDocument/2006/relationships/hyperlink" Target="http://www.nevo.co.il/Law_word/law06/TAK-53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12251</Words>
  <Characters>69837</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81925</CharactersWithSpaces>
  <SharedDoc>false</SharedDoc>
  <HLinks>
    <vt:vector size="1110" baseType="variant">
      <vt:variant>
        <vt:i4>393283</vt:i4>
      </vt:variant>
      <vt:variant>
        <vt:i4>453</vt:i4>
      </vt:variant>
      <vt:variant>
        <vt:i4>0</vt:i4>
      </vt:variant>
      <vt:variant>
        <vt:i4>5</vt:i4>
      </vt:variant>
      <vt:variant>
        <vt:lpwstr>http://www.nevo.co.il/advertisements/nevo-100.doc</vt:lpwstr>
      </vt:variant>
      <vt:variant>
        <vt:lpwstr/>
      </vt:variant>
      <vt:variant>
        <vt:i4>8257548</vt:i4>
      </vt:variant>
      <vt:variant>
        <vt:i4>450</vt:i4>
      </vt:variant>
      <vt:variant>
        <vt:i4>0</vt:i4>
      </vt:variant>
      <vt:variant>
        <vt:i4>5</vt:i4>
      </vt:variant>
      <vt:variant>
        <vt:lpwstr>http://www.nevo.co.il/Law_word/law06/TAK-5420.pdf</vt:lpwstr>
      </vt:variant>
      <vt:variant>
        <vt:lpwstr/>
      </vt:variant>
      <vt:variant>
        <vt:i4>7405597</vt:i4>
      </vt:variant>
      <vt:variant>
        <vt:i4>447</vt:i4>
      </vt:variant>
      <vt:variant>
        <vt:i4>0</vt:i4>
      </vt:variant>
      <vt:variant>
        <vt:i4>5</vt:i4>
      </vt:variant>
      <vt:variant>
        <vt:lpwstr>https://www.nevo.co.il/law_word/law06/tak-9364.pdf</vt:lpwstr>
      </vt:variant>
      <vt:variant>
        <vt:lpwstr/>
      </vt:variant>
      <vt:variant>
        <vt:i4>8060958</vt:i4>
      </vt:variant>
      <vt:variant>
        <vt:i4>444</vt:i4>
      </vt:variant>
      <vt:variant>
        <vt:i4>0</vt:i4>
      </vt:variant>
      <vt:variant>
        <vt:i4>5</vt:i4>
      </vt:variant>
      <vt:variant>
        <vt:lpwstr>https://www.nevo.co.il/Law_word/law06/tak-8944.pdf</vt:lpwstr>
      </vt:variant>
      <vt:variant>
        <vt:lpwstr/>
      </vt:variant>
      <vt:variant>
        <vt:i4>7667738</vt:i4>
      </vt:variant>
      <vt:variant>
        <vt:i4>441</vt:i4>
      </vt:variant>
      <vt:variant>
        <vt:i4>0</vt:i4>
      </vt:variant>
      <vt:variant>
        <vt:i4>5</vt:i4>
      </vt:variant>
      <vt:variant>
        <vt:lpwstr>https://www.nevo.co.il/Law_word/law06/tak-8300.pdf</vt:lpwstr>
      </vt:variant>
      <vt:variant>
        <vt:lpwstr/>
      </vt:variant>
      <vt:variant>
        <vt:i4>7536648</vt:i4>
      </vt:variant>
      <vt:variant>
        <vt:i4>438</vt:i4>
      </vt:variant>
      <vt:variant>
        <vt:i4>0</vt:i4>
      </vt:variant>
      <vt:variant>
        <vt:i4>5</vt:i4>
      </vt:variant>
      <vt:variant>
        <vt:lpwstr>http://www.nevo.co.il/Law_word/law06/tak-8222.pdf</vt:lpwstr>
      </vt:variant>
      <vt:variant>
        <vt:lpwstr/>
      </vt:variant>
      <vt:variant>
        <vt:i4>7798793</vt:i4>
      </vt:variant>
      <vt:variant>
        <vt:i4>435</vt:i4>
      </vt:variant>
      <vt:variant>
        <vt:i4>0</vt:i4>
      </vt:variant>
      <vt:variant>
        <vt:i4>5</vt:i4>
      </vt:variant>
      <vt:variant>
        <vt:lpwstr>http://www.nevo.co.il/law_word/law06/tak-8061.pdf</vt:lpwstr>
      </vt:variant>
      <vt:variant>
        <vt:lpwstr/>
      </vt:variant>
      <vt:variant>
        <vt:i4>7405569</vt:i4>
      </vt:variant>
      <vt:variant>
        <vt:i4>432</vt:i4>
      </vt:variant>
      <vt:variant>
        <vt:i4>0</vt:i4>
      </vt:variant>
      <vt:variant>
        <vt:i4>5</vt:i4>
      </vt:variant>
      <vt:variant>
        <vt:lpwstr>http://www.nevo.co.il/Law_word/law06/tak-8108.pdf</vt:lpwstr>
      </vt:variant>
      <vt:variant>
        <vt:lpwstr/>
      </vt:variant>
      <vt:variant>
        <vt:i4>7798787</vt:i4>
      </vt:variant>
      <vt:variant>
        <vt:i4>429</vt:i4>
      </vt:variant>
      <vt:variant>
        <vt:i4>0</vt:i4>
      </vt:variant>
      <vt:variant>
        <vt:i4>5</vt:i4>
      </vt:variant>
      <vt:variant>
        <vt:lpwstr>http://www.nevo.co.il/Law_word/law06/tak-7992.pdf</vt:lpwstr>
      </vt:variant>
      <vt:variant>
        <vt:lpwstr/>
      </vt:variant>
      <vt:variant>
        <vt:i4>7929861</vt:i4>
      </vt:variant>
      <vt:variant>
        <vt:i4>426</vt:i4>
      </vt:variant>
      <vt:variant>
        <vt:i4>0</vt:i4>
      </vt:variant>
      <vt:variant>
        <vt:i4>5</vt:i4>
      </vt:variant>
      <vt:variant>
        <vt:lpwstr>http://www.nevo.co.il/Law_word/law06/tak-7875.pdf</vt:lpwstr>
      </vt:variant>
      <vt:variant>
        <vt:lpwstr/>
      </vt:variant>
      <vt:variant>
        <vt:i4>8126465</vt:i4>
      </vt:variant>
      <vt:variant>
        <vt:i4>423</vt:i4>
      </vt:variant>
      <vt:variant>
        <vt:i4>0</vt:i4>
      </vt:variant>
      <vt:variant>
        <vt:i4>5</vt:i4>
      </vt:variant>
      <vt:variant>
        <vt:lpwstr>http://www.nevo.co.il/Law_word/law06/tak-7821.pdf</vt:lpwstr>
      </vt:variant>
      <vt:variant>
        <vt:lpwstr/>
      </vt:variant>
      <vt:variant>
        <vt:i4>8323079</vt:i4>
      </vt:variant>
      <vt:variant>
        <vt:i4>420</vt:i4>
      </vt:variant>
      <vt:variant>
        <vt:i4>0</vt:i4>
      </vt:variant>
      <vt:variant>
        <vt:i4>5</vt:i4>
      </vt:variant>
      <vt:variant>
        <vt:lpwstr>http://www.nevo.co.il/Law_word/law06/tak-7718.pdf</vt:lpwstr>
      </vt:variant>
      <vt:variant>
        <vt:lpwstr/>
      </vt:variant>
      <vt:variant>
        <vt:i4>8060937</vt:i4>
      </vt:variant>
      <vt:variant>
        <vt:i4>417</vt:i4>
      </vt:variant>
      <vt:variant>
        <vt:i4>0</vt:i4>
      </vt:variant>
      <vt:variant>
        <vt:i4>5</vt:i4>
      </vt:variant>
      <vt:variant>
        <vt:lpwstr>http://www.nevo.co.il/Law_word/law06/tak-7657.pdf</vt:lpwstr>
      </vt:variant>
      <vt:variant>
        <vt:lpwstr/>
      </vt:variant>
      <vt:variant>
        <vt:i4>7929866</vt:i4>
      </vt:variant>
      <vt:variant>
        <vt:i4>414</vt:i4>
      </vt:variant>
      <vt:variant>
        <vt:i4>0</vt:i4>
      </vt:variant>
      <vt:variant>
        <vt:i4>5</vt:i4>
      </vt:variant>
      <vt:variant>
        <vt:lpwstr>http://www.nevo.co.il/Law_word/law06/tak-7577.pdf</vt:lpwstr>
      </vt:variant>
      <vt:variant>
        <vt:lpwstr/>
      </vt:variant>
      <vt:variant>
        <vt:i4>8192011</vt:i4>
      </vt:variant>
      <vt:variant>
        <vt:i4>411</vt:i4>
      </vt:variant>
      <vt:variant>
        <vt:i4>0</vt:i4>
      </vt:variant>
      <vt:variant>
        <vt:i4>5</vt:i4>
      </vt:variant>
      <vt:variant>
        <vt:lpwstr>http://www.nevo.co.il/Law_word/law06/tak-7536.pdf</vt:lpwstr>
      </vt:variant>
      <vt:variant>
        <vt:lpwstr/>
      </vt:variant>
      <vt:variant>
        <vt:i4>8323087</vt:i4>
      </vt:variant>
      <vt:variant>
        <vt:i4>408</vt:i4>
      </vt:variant>
      <vt:variant>
        <vt:i4>0</vt:i4>
      </vt:variant>
      <vt:variant>
        <vt:i4>5</vt:i4>
      </vt:variant>
      <vt:variant>
        <vt:lpwstr>http://www.nevo.co.il/Law_word/law06/tak-7512.pdf</vt:lpwstr>
      </vt:variant>
      <vt:variant>
        <vt:lpwstr/>
      </vt:variant>
      <vt:variant>
        <vt:i4>7929859</vt:i4>
      </vt:variant>
      <vt:variant>
        <vt:i4>405</vt:i4>
      </vt:variant>
      <vt:variant>
        <vt:i4>0</vt:i4>
      </vt:variant>
      <vt:variant>
        <vt:i4>5</vt:i4>
      </vt:variant>
      <vt:variant>
        <vt:lpwstr>http://www.nevo.co.il/Law_word/law06/tak-7378.pdf</vt:lpwstr>
      </vt:variant>
      <vt:variant>
        <vt:lpwstr/>
      </vt:variant>
      <vt:variant>
        <vt:i4>8257544</vt:i4>
      </vt:variant>
      <vt:variant>
        <vt:i4>402</vt:i4>
      </vt:variant>
      <vt:variant>
        <vt:i4>0</vt:i4>
      </vt:variant>
      <vt:variant>
        <vt:i4>5</vt:i4>
      </vt:variant>
      <vt:variant>
        <vt:lpwstr>http://www.nevo.co.il/Law_word/law06/tak-7303.pdf</vt:lpwstr>
      </vt:variant>
      <vt:variant>
        <vt:lpwstr/>
      </vt:variant>
      <vt:variant>
        <vt:i4>8192003</vt:i4>
      </vt:variant>
      <vt:variant>
        <vt:i4>399</vt:i4>
      </vt:variant>
      <vt:variant>
        <vt:i4>0</vt:i4>
      </vt:variant>
      <vt:variant>
        <vt:i4>5</vt:i4>
      </vt:variant>
      <vt:variant>
        <vt:lpwstr>http://www.nevo.co.il/Law_word/law06/tak-7239.pdf</vt:lpwstr>
      </vt:variant>
      <vt:variant>
        <vt:lpwstr/>
      </vt:variant>
      <vt:variant>
        <vt:i4>7929868</vt:i4>
      </vt:variant>
      <vt:variant>
        <vt:i4>396</vt:i4>
      </vt:variant>
      <vt:variant>
        <vt:i4>0</vt:i4>
      </vt:variant>
      <vt:variant>
        <vt:i4>5</vt:i4>
      </vt:variant>
      <vt:variant>
        <vt:lpwstr>http://www.nevo.co.il/Law_word/law06/tak-7175.pdf</vt:lpwstr>
      </vt:variant>
      <vt:variant>
        <vt:lpwstr/>
      </vt:variant>
      <vt:variant>
        <vt:i4>7929865</vt:i4>
      </vt:variant>
      <vt:variant>
        <vt:i4>393</vt:i4>
      </vt:variant>
      <vt:variant>
        <vt:i4>0</vt:i4>
      </vt:variant>
      <vt:variant>
        <vt:i4>5</vt:i4>
      </vt:variant>
      <vt:variant>
        <vt:lpwstr>http://www.nevo.co.il/Law_word/law06/tak-7170.pdf</vt:lpwstr>
      </vt:variant>
      <vt:variant>
        <vt:lpwstr/>
      </vt:variant>
      <vt:variant>
        <vt:i4>8126473</vt:i4>
      </vt:variant>
      <vt:variant>
        <vt:i4>390</vt:i4>
      </vt:variant>
      <vt:variant>
        <vt:i4>0</vt:i4>
      </vt:variant>
      <vt:variant>
        <vt:i4>5</vt:i4>
      </vt:variant>
      <vt:variant>
        <vt:lpwstr>http://www.nevo.co.il/Law_word/law06/tak-7120.pdf</vt:lpwstr>
      </vt:variant>
      <vt:variant>
        <vt:lpwstr/>
      </vt:variant>
      <vt:variant>
        <vt:i4>8126471</vt:i4>
      </vt:variant>
      <vt:variant>
        <vt:i4>387</vt:i4>
      </vt:variant>
      <vt:variant>
        <vt:i4>0</vt:i4>
      </vt:variant>
      <vt:variant>
        <vt:i4>5</vt:i4>
      </vt:variant>
      <vt:variant>
        <vt:lpwstr>http://www.nevo.co.il/Law_word/law06/tak-6936.pdf</vt:lpwstr>
      </vt:variant>
      <vt:variant>
        <vt:lpwstr/>
      </vt:variant>
      <vt:variant>
        <vt:i4>7733249</vt:i4>
      </vt:variant>
      <vt:variant>
        <vt:i4>384</vt:i4>
      </vt:variant>
      <vt:variant>
        <vt:i4>0</vt:i4>
      </vt:variant>
      <vt:variant>
        <vt:i4>5</vt:i4>
      </vt:variant>
      <vt:variant>
        <vt:lpwstr>http://www.nevo.co.il/Law_word/law06/TAK-6891.pdf</vt:lpwstr>
      </vt:variant>
      <vt:variant>
        <vt:lpwstr/>
      </vt:variant>
      <vt:variant>
        <vt:i4>7864335</vt:i4>
      </vt:variant>
      <vt:variant>
        <vt:i4>381</vt:i4>
      </vt:variant>
      <vt:variant>
        <vt:i4>0</vt:i4>
      </vt:variant>
      <vt:variant>
        <vt:i4>5</vt:i4>
      </vt:variant>
      <vt:variant>
        <vt:lpwstr>http://www.nevo.co.il/Law_word/law06/TAK-5542.pdf</vt:lpwstr>
      </vt:variant>
      <vt:variant>
        <vt:lpwstr/>
      </vt:variant>
      <vt:variant>
        <vt:i4>8126479</vt:i4>
      </vt:variant>
      <vt:variant>
        <vt:i4>378</vt:i4>
      </vt:variant>
      <vt:variant>
        <vt:i4>0</vt:i4>
      </vt:variant>
      <vt:variant>
        <vt:i4>5</vt:i4>
      </vt:variant>
      <vt:variant>
        <vt:lpwstr>http://www.nevo.co.il/Law_word/law06/TAK-5304.pdf</vt:lpwstr>
      </vt:variant>
      <vt:variant>
        <vt:lpwstr/>
      </vt:variant>
      <vt:variant>
        <vt:i4>7405597</vt:i4>
      </vt:variant>
      <vt:variant>
        <vt:i4>375</vt:i4>
      </vt:variant>
      <vt:variant>
        <vt:i4>0</vt:i4>
      </vt:variant>
      <vt:variant>
        <vt:i4>5</vt:i4>
      </vt:variant>
      <vt:variant>
        <vt:lpwstr>https://www.nevo.co.il/law_word/law06/tak-9364.pdf</vt:lpwstr>
      </vt:variant>
      <vt:variant>
        <vt:lpwstr/>
      </vt:variant>
      <vt:variant>
        <vt:i4>8060958</vt:i4>
      </vt:variant>
      <vt:variant>
        <vt:i4>372</vt:i4>
      </vt:variant>
      <vt:variant>
        <vt:i4>0</vt:i4>
      </vt:variant>
      <vt:variant>
        <vt:i4>5</vt:i4>
      </vt:variant>
      <vt:variant>
        <vt:lpwstr>https://www.nevo.co.il/Law_word/law06/tak-8944.pdf</vt:lpwstr>
      </vt:variant>
      <vt:variant>
        <vt:lpwstr/>
      </vt:variant>
      <vt:variant>
        <vt:i4>7667738</vt:i4>
      </vt:variant>
      <vt:variant>
        <vt:i4>369</vt:i4>
      </vt:variant>
      <vt:variant>
        <vt:i4>0</vt:i4>
      </vt:variant>
      <vt:variant>
        <vt:i4>5</vt:i4>
      </vt:variant>
      <vt:variant>
        <vt:lpwstr>https://www.nevo.co.il/Law_word/law06/tak-8300.pdf</vt:lpwstr>
      </vt:variant>
      <vt:variant>
        <vt:lpwstr/>
      </vt:variant>
      <vt:variant>
        <vt:i4>7536648</vt:i4>
      </vt:variant>
      <vt:variant>
        <vt:i4>366</vt:i4>
      </vt:variant>
      <vt:variant>
        <vt:i4>0</vt:i4>
      </vt:variant>
      <vt:variant>
        <vt:i4>5</vt:i4>
      </vt:variant>
      <vt:variant>
        <vt:lpwstr>http://www.nevo.co.il/Law_word/law06/tak-8222.pdf</vt:lpwstr>
      </vt:variant>
      <vt:variant>
        <vt:lpwstr/>
      </vt:variant>
      <vt:variant>
        <vt:i4>7798793</vt:i4>
      </vt:variant>
      <vt:variant>
        <vt:i4>363</vt:i4>
      </vt:variant>
      <vt:variant>
        <vt:i4>0</vt:i4>
      </vt:variant>
      <vt:variant>
        <vt:i4>5</vt:i4>
      </vt:variant>
      <vt:variant>
        <vt:lpwstr>http://www.nevo.co.il/law_word/law06/tak-8061.pdf</vt:lpwstr>
      </vt:variant>
      <vt:variant>
        <vt:lpwstr/>
      </vt:variant>
      <vt:variant>
        <vt:i4>7405569</vt:i4>
      </vt:variant>
      <vt:variant>
        <vt:i4>360</vt:i4>
      </vt:variant>
      <vt:variant>
        <vt:i4>0</vt:i4>
      </vt:variant>
      <vt:variant>
        <vt:i4>5</vt:i4>
      </vt:variant>
      <vt:variant>
        <vt:lpwstr>http://www.nevo.co.il/Law_word/law06/tak-8108.pdf</vt:lpwstr>
      </vt:variant>
      <vt:variant>
        <vt:lpwstr/>
      </vt:variant>
      <vt:variant>
        <vt:i4>7798787</vt:i4>
      </vt:variant>
      <vt:variant>
        <vt:i4>357</vt:i4>
      </vt:variant>
      <vt:variant>
        <vt:i4>0</vt:i4>
      </vt:variant>
      <vt:variant>
        <vt:i4>5</vt:i4>
      </vt:variant>
      <vt:variant>
        <vt:lpwstr>http://www.nevo.co.il/Law_word/law06/tak-7992.pdf</vt:lpwstr>
      </vt:variant>
      <vt:variant>
        <vt:lpwstr/>
      </vt:variant>
      <vt:variant>
        <vt:i4>7929861</vt:i4>
      </vt:variant>
      <vt:variant>
        <vt:i4>354</vt:i4>
      </vt:variant>
      <vt:variant>
        <vt:i4>0</vt:i4>
      </vt:variant>
      <vt:variant>
        <vt:i4>5</vt:i4>
      </vt:variant>
      <vt:variant>
        <vt:lpwstr>http://www.nevo.co.il/Law_word/law06/tak-7875.pdf</vt:lpwstr>
      </vt:variant>
      <vt:variant>
        <vt:lpwstr/>
      </vt:variant>
      <vt:variant>
        <vt:i4>8126465</vt:i4>
      </vt:variant>
      <vt:variant>
        <vt:i4>351</vt:i4>
      </vt:variant>
      <vt:variant>
        <vt:i4>0</vt:i4>
      </vt:variant>
      <vt:variant>
        <vt:i4>5</vt:i4>
      </vt:variant>
      <vt:variant>
        <vt:lpwstr>http://www.nevo.co.il/Law_word/law06/tak-7821.pdf</vt:lpwstr>
      </vt:variant>
      <vt:variant>
        <vt:lpwstr/>
      </vt:variant>
      <vt:variant>
        <vt:i4>8323079</vt:i4>
      </vt:variant>
      <vt:variant>
        <vt:i4>348</vt:i4>
      </vt:variant>
      <vt:variant>
        <vt:i4>0</vt:i4>
      </vt:variant>
      <vt:variant>
        <vt:i4>5</vt:i4>
      </vt:variant>
      <vt:variant>
        <vt:lpwstr>http://www.nevo.co.il/Law_word/law06/tak-7718.pdf</vt:lpwstr>
      </vt:variant>
      <vt:variant>
        <vt:lpwstr/>
      </vt:variant>
      <vt:variant>
        <vt:i4>8060937</vt:i4>
      </vt:variant>
      <vt:variant>
        <vt:i4>345</vt:i4>
      </vt:variant>
      <vt:variant>
        <vt:i4>0</vt:i4>
      </vt:variant>
      <vt:variant>
        <vt:i4>5</vt:i4>
      </vt:variant>
      <vt:variant>
        <vt:lpwstr>http://www.nevo.co.il/Law_word/law06/tak-7657.pdf</vt:lpwstr>
      </vt:variant>
      <vt:variant>
        <vt:lpwstr/>
      </vt:variant>
      <vt:variant>
        <vt:i4>7929866</vt:i4>
      </vt:variant>
      <vt:variant>
        <vt:i4>342</vt:i4>
      </vt:variant>
      <vt:variant>
        <vt:i4>0</vt:i4>
      </vt:variant>
      <vt:variant>
        <vt:i4>5</vt:i4>
      </vt:variant>
      <vt:variant>
        <vt:lpwstr>http://www.nevo.co.il/Law_word/law06/tak-7577.pdf</vt:lpwstr>
      </vt:variant>
      <vt:variant>
        <vt:lpwstr/>
      </vt:variant>
      <vt:variant>
        <vt:i4>8323087</vt:i4>
      </vt:variant>
      <vt:variant>
        <vt:i4>339</vt:i4>
      </vt:variant>
      <vt:variant>
        <vt:i4>0</vt:i4>
      </vt:variant>
      <vt:variant>
        <vt:i4>5</vt:i4>
      </vt:variant>
      <vt:variant>
        <vt:lpwstr>http://www.nevo.co.il/Law_word/law06/tak-7512.pdf</vt:lpwstr>
      </vt:variant>
      <vt:variant>
        <vt:lpwstr/>
      </vt:variant>
      <vt:variant>
        <vt:i4>7929859</vt:i4>
      </vt:variant>
      <vt:variant>
        <vt:i4>336</vt:i4>
      </vt:variant>
      <vt:variant>
        <vt:i4>0</vt:i4>
      </vt:variant>
      <vt:variant>
        <vt:i4>5</vt:i4>
      </vt:variant>
      <vt:variant>
        <vt:lpwstr>http://www.nevo.co.il/Law_word/law06/tak-7378.pdf</vt:lpwstr>
      </vt:variant>
      <vt:variant>
        <vt:lpwstr/>
      </vt:variant>
      <vt:variant>
        <vt:i4>8257544</vt:i4>
      </vt:variant>
      <vt:variant>
        <vt:i4>333</vt:i4>
      </vt:variant>
      <vt:variant>
        <vt:i4>0</vt:i4>
      </vt:variant>
      <vt:variant>
        <vt:i4>5</vt:i4>
      </vt:variant>
      <vt:variant>
        <vt:lpwstr>http://www.nevo.co.il/Law_word/law06/tak-7303.pdf</vt:lpwstr>
      </vt:variant>
      <vt:variant>
        <vt:lpwstr/>
      </vt:variant>
      <vt:variant>
        <vt:i4>8192003</vt:i4>
      </vt:variant>
      <vt:variant>
        <vt:i4>330</vt:i4>
      </vt:variant>
      <vt:variant>
        <vt:i4>0</vt:i4>
      </vt:variant>
      <vt:variant>
        <vt:i4>5</vt:i4>
      </vt:variant>
      <vt:variant>
        <vt:lpwstr>http://www.nevo.co.il/Law_word/law06/tak-7239.pdf</vt:lpwstr>
      </vt:variant>
      <vt:variant>
        <vt:lpwstr/>
      </vt:variant>
      <vt:variant>
        <vt:i4>7929865</vt:i4>
      </vt:variant>
      <vt:variant>
        <vt:i4>327</vt:i4>
      </vt:variant>
      <vt:variant>
        <vt:i4>0</vt:i4>
      </vt:variant>
      <vt:variant>
        <vt:i4>5</vt:i4>
      </vt:variant>
      <vt:variant>
        <vt:lpwstr>http://www.nevo.co.il/Law_word/law06/tak-7170.pdf</vt:lpwstr>
      </vt:variant>
      <vt:variant>
        <vt:lpwstr/>
      </vt:variant>
      <vt:variant>
        <vt:i4>8126473</vt:i4>
      </vt:variant>
      <vt:variant>
        <vt:i4>324</vt:i4>
      </vt:variant>
      <vt:variant>
        <vt:i4>0</vt:i4>
      </vt:variant>
      <vt:variant>
        <vt:i4>5</vt:i4>
      </vt:variant>
      <vt:variant>
        <vt:lpwstr>http://www.nevo.co.il/Law_word/law06/tak-7120.pdf</vt:lpwstr>
      </vt:variant>
      <vt:variant>
        <vt:lpwstr/>
      </vt:variant>
      <vt:variant>
        <vt:i4>8126471</vt:i4>
      </vt:variant>
      <vt:variant>
        <vt:i4>321</vt:i4>
      </vt:variant>
      <vt:variant>
        <vt:i4>0</vt:i4>
      </vt:variant>
      <vt:variant>
        <vt:i4>5</vt:i4>
      </vt:variant>
      <vt:variant>
        <vt:lpwstr>http://www.nevo.co.il/Law_word/law06/tak-6936.pdf</vt:lpwstr>
      </vt:variant>
      <vt:variant>
        <vt:lpwstr/>
      </vt:variant>
      <vt:variant>
        <vt:i4>7733249</vt:i4>
      </vt:variant>
      <vt:variant>
        <vt:i4>318</vt:i4>
      </vt:variant>
      <vt:variant>
        <vt:i4>0</vt:i4>
      </vt:variant>
      <vt:variant>
        <vt:i4>5</vt:i4>
      </vt:variant>
      <vt:variant>
        <vt:lpwstr>http://www.nevo.co.il/Law_word/law06/TAK-6891.pdf</vt:lpwstr>
      </vt:variant>
      <vt:variant>
        <vt:lpwstr/>
      </vt:variant>
      <vt:variant>
        <vt:i4>7864330</vt:i4>
      </vt:variant>
      <vt:variant>
        <vt:i4>315</vt:i4>
      </vt:variant>
      <vt:variant>
        <vt:i4>0</vt:i4>
      </vt:variant>
      <vt:variant>
        <vt:i4>5</vt:i4>
      </vt:variant>
      <vt:variant>
        <vt:lpwstr>http://www.nevo.co.il/Law_word/law06/TAK-6270.pdf</vt:lpwstr>
      </vt:variant>
      <vt:variant>
        <vt:lpwstr/>
      </vt:variant>
      <vt:variant>
        <vt:i4>7864335</vt:i4>
      </vt:variant>
      <vt:variant>
        <vt:i4>312</vt:i4>
      </vt:variant>
      <vt:variant>
        <vt:i4>0</vt:i4>
      </vt:variant>
      <vt:variant>
        <vt:i4>5</vt:i4>
      </vt:variant>
      <vt:variant>
        <vt:lpwstr>http://www.nevo.co.il/Law_word/law06/TAK-5542.pdf</vt:lpwstr>
      </vt:variant>
      <vt:variant>
        <vt:lpwstr/>
      </vt:variant>
      <vt:variant>
        <vt:i4>8257547</vt:i4>
      </vt:variant>
      <vt:variant>
        <vt:i4>309</vt:i4>
      </vt:variant>
      <vt:variant>
        <vt:i4>0</vt:i4>
      </vt:variant>
      <vt:variant>
        <vt:i4>5</vt:i4>
      </vt:variant>
      <vt:variant>
        <vt:lpwstr>http://www.nevo.co.il/Law_word/law06/TAK-5221.pdf</vt:lpwstr>
      </vt:variant>
      <vt:variant>
        <vt:lpwstr/>
      </vt:variant>
      <vt:variant>
        <vt:i4>7405597</vt:i4>
      </vt:variant>
      <vt:variant>
        <vt:i4>306</vt:i4>
      </vt:variant>
      <vt:variant>
        <vt:i4>0</vt:i4>
      </vt:variant>
      <vt:variant>
        <vt:i4>5</vt:i4>
      </vt:variant>
      <vt:variant>
        <vt:lpwstr>https://www.nevo.co.il/law_word/law06/tak-9364.pdf</vt:lpwstr>
      </vt:variant>
      <vt:variant>
        <vt:lpwstr/>
      </vt:variant>
      <vt:variant>
        <vt:i4>8060958</vt:i4>
      </vt:variant>
      <vt:variant>
        <vt:i4>303</vt:i4>
      </vt:variant>
      <vt:variant>
        <vt:i4>0</vt:i4>
      </vt:variant>
      <vt:variant>
        <vt:i4>5</vt:i4>
      </vt:variant>
      <vt:variant>
        <vt:lpwstr>https://www.nevo.co.il/Law_word/law06/tak-8944.pdf</vt:lpwstr>
      </vt:variant>
      <vt:variant>
        <vt:lpwstr/>
      </vt:variant>
      <vt:variant>
        <vt:i4>7667738</vt:i4>
      </vt:variant>
      <vt:variant>
        <vt:i4>300</vt:i4>
      </vt:variant>
      <vt:variant>
        <vt:i4>0</vt:i4>
      </vt:variant>
      <vt:variant>
        <vt:i4>5</vt:i4>
      </vt:variant>
      <vt:variant>
        <vt:lpwstr>https://www.nevo.co.il/Law_word/law06/tak-8300.pdf</vt:lpwstr>
      </vt:variant>
      <vt:variant>
        <vt:lpwstr/>
      </vt:variant>
      <vt:variant>
        <vt:i4>7536648</vt:i4>
      </vt:variant>
      <vt:variant>
        <vt:i4>297</vt:i4>
      </vt:variant>
      <vt:variant>
        <vt:i4>0</vt:i4>
      </vt:variant>
      <vt:variant>
        <vt:i4>5</vt:i4>
      </vt:variant>
      <vt:variant>
        <vt:lpwstr>http://www.nevo.co.il/Law_word/law06/tak-8222.pdf</vt:lpwstr>
      </vt:variant>
      <vt:variant>
        <vt:lpwstr/>
      </vt:variant>
      <vt:variant>
        <vt:i4>7798793</vt:i4>
      </vt:variant>
      <vt:variant>
        <vt:i4>294</vt:i4>
      </vt:variant>
      <vt:variant>
        <vt:i4>0</vt:i4>
      </vt:variant>
      <vt:variant>
        <vt:i4>5</vt:i4>
      </vt:variant>
      <vt:variant>
        <vt:lpwstr>http://www.nevo.co.il/law_word/law06/tak-8061.pdf</vt:lpwstr>
      </vt:variant>
      <vt:variant>
        <vt:lpwstr/>
      </vt:variant>
      <vt:variant>
        <vt:i4>7405569</vt:i4>
      </vt:variant>
      <vt:variant>
        <vt:i4>291</vt:i4>
      </vt:variant>
      <vt:variant>
        <vt:i4>0</vt:i4>
      </vt:variant>
      <vt:variant>
        <vt:i4>5</vt:i4>
      </vt:variant>
      <vt:variant>
        <vt:lpwstr>http://www.nevo.co.il/Law_word/law06/tak-8108.pdf</vt:lpwstr>
      </vt:variant>
      <vt:variant>
        <vt:lpwstr/>
      </vt:variant>
      <vt:variant>
        <vt:i4>7733256</vt:i4>
      </vt:variant>
      <vt:variant>
        <vt:i4>288</vt:i4>
      </vt:variant>
      <vt:variant>
        <vt:i4>0</vt:i4>
      </vt:variant>
      <vt:variant>
        <vt:i4>5</vt:i4>
      </vt:variant>
      <vt:variant>
        <vt:lpwstr>http://www.nevo.co.il/Law_word/law06/tak-8070.pdf</vt:lpwstr>
      </vt:variant>
      <vt:variant>
        <vt:lpwstr/>
      </vt:variant>
      <vt:variant>
        <vt:i4>7405568</vt:i4>
      </vt:variant>
      <vt:variant>
        <vt:i4>285</vt:i4>
      </vt:variant>
      <vt:variant>
        <vt:i4>0</vt:i4>
      </vt:variant>
      <vt:variant>
        <vt:i4>5</vt:i4>
      </vt:variant>
      <vt:variant>
        <vt:lpwstr>http://www.nevo.co.il/Law_word/law06/tak-8008.pdf</vt:lpwstr>
      </vt:variant>
      <vt:variant>
        <vt:lpwstr/>
      </vt:variant>
      <vt:variant>
        <vt:i4>7798787</vt:i4>
      </vt:variant>
      <vt:variant>
        <vt:i4>282</vt:i4>
      </vt:variant>
      <vt:variant>
        <vt:i4>0</vt:i4>
      </vt:variant>
      <vt:variant>
        <vt:i4>5</vt:i4>
      </vt:variant>
      <vt:variant>
        <vt:lpwstr>http://www.nevo.co.il/Law_word/law06/tak-7992.pdf</vt:lpwstr>
      </vt:variant>
      <vt:variant>
        <vt:lpwstr/>
      </vt:variant>
      <vt:variant>
        <vt:i4>7929861</vt:i4>
      </vt:variant>
      <vt:variant>
        <vt:i4>279</vt:i4>
      </vt:variant>
      <vt:variant>
        <vt:i4>0</vt:i4>
      </vt:variant>
      <vt:variant>
        <vt:i4>5</vt:i4>
      </vt:variant>
      <vt:variant>
        <vt:lpwstr>http://www.nevo.co.il/Law_word/law06/tak-7875.pdf</vt:lpwstr>
      </vt:variant>
      <vt:variant>
        <vt:lpwstr/>
      </vt:variant>
      <vt:variant>
        <vt:i4>8126465</vt:i4>
      </vt:variant>
      <vt:variant>
        <vt:i4>276</vt:i4>
      </vt:variant>
      <vt:variant>
        <vt:i4>0</vt:i4>
      </vt:variant>
      <vt:variant>
        <vt:i4>5</vt:i4>
      </vt:variant>
      <vt:variant>
        <vt:lpwstr>http://www.nevo.co.il/Law_word/law06/tak-7821.pdf</vt:lpwstr>
      </vt:variant>
      <vt:variant>
        <vt:lpwstr/>
      </vt:variant>
      <vt:variant>
        <vt:i4>8323079</vt:i4>
      </vt:variant>
      <vt:variant>
        <vt:i4>273</vt:i4>
      </vt:variant>
      <vt:variant>
        <vt:i4>0</vt:i4>
      </vt:variant>
      <vt:variant>
        <vt:i4>5</vt:i4>
      </vt:variant>
      <vt:variant>
        <vt:lpwstr>http://www.nevo.co.il/Law_word/law06/tak-7718.pdf</vt:lpwstr>
      </vt:variant>
      <vt:variant>
        <vt:lpwstr/>
      </vt:variant>
      <vt:variant>
        <vt:i4>8060937</vt:i4>
      </vt:variant>
      <vt:variant>
        <vt:i4>270</vt:i4>
      </vt:variant>
      <vt:variant>
        <vt:i4>0</vt:i4>
      </vt:variant>
      <vt:variant>
        <vt:i4>5</vt:i4>
      </vt:variant>
      <vt:variant>
        <vt:lpwstr>http://www.nevo.co.il/Law_word/law06/tak-7657.pdf</vt:lpwstr>
      </vt:variant>
      <vt:variant>
        <vt:lpwstr/>
      </vt:variant>
      <vt:variant>
        <vt:i4>7929866</vt:i4>
      </vt:variant>
      <vt:variant>
        <vt:i4>267</vt:i4>
      </vt:variant>
      <vt:variant>
        <vt:i4>0</vt:i4>
      </vt:variant>
      <vt:variant>
        <vt:i4>5</vt:i4>
      </vt:variant>
      <vt:variant>
        <vt:lpwstr>http://www.nevo.co.il/Law_word/law06/tak-7577.pdf</vt:lpwstr>
      </vt:variant>
      <vt:variant>
        <vt:lpwstr/>
      </vt:variant>
      <vt:variant>
        <vt:i4>8323087</vt:i4>
      </vt:variant>
      <vt:variant>
        <vt:i4>264</vt:i4>
      </vt:variant>
      <vt:variant>
        <vt:i4>0</vt:i4>
      </vt:variant>
      <vt:variant>
        <vt:i4>5</vt:i4>
      </vt:variant>
      <vt:variant>
        <vt:lpwstr>http://www.nevo.co.il/Law_word/law06/tak-7512.pdf</vt:lpwstr>
      </vt:variant>
      <vt:variant>
        <vt:lpwstr/>
      </vt:variant>
      <vt:variant>
        <vt:i4>7929859</vt:i4>
      </vt:variant>
      <vt:variant>
        <vt:i4>261</vt:i4>
      </vt:variant>
      <vt:variant>
        <vt:i4>0</vt:i4>
      </vt:variant>
      <vt:variant>
        <vt:i4>5</vt:i4>
      </vt:variant>
      <vt:variant>
        <vt:lpwstr>http://www.nevo.co.il/Law_word/law06/tak-7378.pdf</vt:lpwstr>
      </vt:variant>
      <vt:variant>
        <vt:lpwstr/>
      </vt:variant>
      <vt:variant>
        <vt:i4>8257544</vt:i4>
      </vt:variant>
      <vt:variant>
        <vt:i4>258</vt:i4>
      </vt:variant>
      <vt:variant>
        <vt:i4>0</vt:i4>
      </vt:variant>
      <vt:variant>
        <vt:i4>5</vt:i4>
      </vt:variant>
      <vt:variant>
        <vt:lpwstr>http://www.nevo.co.il/Law_word/law06/tak-7303.pdf</vt:lpwstr>
      </vt:variant>
      <vt:variant>
        <vt:lpwstr/>
      </vt:variant>
      <vt:variant>
        <vt:i4>8192003</vt:i4>
      </vt:variant>
      <vt:variant>
        <vt:i4>255</vt:i4>
      </vt:variant>
      <vt:variant>
        <vt:i4>0</vt:i4>
      </vt:variant>
      <vt:variant>
        <vt:i4>5</vt:i4>
      </vt:variant>
      <vt:variant>
        <vt:lpwstr>http://www.nevo.co.il/Law_word/law06/tak-7239.pdf</vt:lpwstr>
      </vt:variant>
      <vt:variant>
        <vt:lpwstr/>
      </vt:variant>
      <vt:variant>
        <vt:i4>7929865</vt:i4>
      </vt:variant>
      <vt:variant>
        <vt:i4>252</vt:i4>
      </vt:variant>
      <vt:variant>
        <vt:i4>0</vt:i4>
      </vt:variant>
      <vt:variant>
        <vt:i4>5</vt:i4>
      </vt:variant>
      <vt:variant>
        <vt:lpwstr>http://www.nevo.co.il/Law_word/law06/tak-7170.pdf</vt:lpwstr>
      </vt:variant>
      <vt:variant>
        <vt:lpwstr/>
      </vt:variant>
      <vt:variant>
        <vt:i4>8126473</vt:i4>
      </vt:variant>
      <vt:variant>
        <vt:i4>249</vt:i4>
      </vt:variant>
      <vt:variant>
        <vt:i4>0</vt:i4>
      </vt:variant>
      <vt:variant>
        <vt:i4>5</vt:i4>
      </vt:variant>
      <vt:variant>
        <vt:lpwstr>http://www.nevo.co.il/Law_word/law06/tak-7120.pdf</vt:lpwstr>
      </vt:variant>
      <vt:variant>
        <vt:lpwstr/>
      </vt:variant>
      <vt:variant>
        <vt:i4>8126471</vt:i4>
      </vt:variant>
      <vt:variant>
        <vt:i4>246</vt:i4>
      </vt:variant>
      <vt:variant>
        <vt:i4>0</vt:i4>
      </vt:variant>
      <vt:variant>
        <vt:i4>5</vt:i4>
      </vt:variant>
      <vt:variant>
        <vt:lpwstr>http://www.nevo.co.il/Law_word/law06/tak-6936.pdf</vt:lpwstr>
      </vt:variant>
      <vt:variant>
        <vt:lpwstr/>
      </vt:variant>
      <vt:variant>
        <vt:i4>7733249</vt:i4>
      </vt:variant>
      <vt:variant>
        <vt:i4>243</vt:i4>
      </vt:variant>
      <vt:variant>
        <vt:i4>0</vt:i4>
      </vt:variant>
      <vt:variant>
        <vt:i4>5</vt:i4>
      </vt:variant>
      <vt:variant>
        <vt:lpwstr>http://www.nevo.co.il/Law_word/law06/TAK-6891.pdf</vt:lpwstr>
      </vt:variant>
      <vt:variant>
        <vt:lpwstr/>
      </vt:variant>
      <vt:variant>
        <vt:i4>7864330</vt:i4>
      </vt:variant>
      <vt:variant>
        <vt:i4>240</vt:i4>
      </vt:variant>
      <vt:variant>
        <vt:i4>0</vt:i4>
      </vt:variant>
      <vt:variant>
        <vt:i4>5</vt:i4>
      </vt:variant>
      <vt:variant>
        <vt:lpwstr>http://www.nevo.co.il/Law_word/law06/TAK-6270.pdf</vt:lpwstr>
      </vt:variant>
      <vt:variant>
        <vt:lpwstr/>
      </vt:variant>
      <vt:variant>
        <vt:i4>7864335</vt:i4>
      </vt:variant>
      <vt:variant>
        <vt:i4>237</vt:i4>
      </vt:variant>
      <vt:variant>
        <vt:i4>0</vt:i4>
      </vt:variant>
      <vt:variant>
        <vt:i4>5</vt:i4>
      </vt:variant>
      <vt:variant>
        <vt:lpwstr>http://www.nevo.co.il/Law_word/law06/TAK-5542.pdf</vt:lpwstr>
      </vt:variant>
      <vt:variant>
        <vt:lpwstr/>
      </vt:variant>
      <vt:variant>
        <vt:i4>8257547</vt:i4>
      </vt:variant>
      <vt:variant>
        <vt:i4>234</vt:i4>
      </vt:variant>
      <vt:variant>
        <vt:i4>0</vt:i4>
      </vt:variant>
      <vt:variant>
        <vt:i4>5</vt:i4>
      </vt:variant>
      <vt:variant>
        <vt:lpwstr>http://www.nevo.co.il/Law_word/law06/TAK-5221.pdf</vt:lpwstr>
      </vt:variant>
      <vt:variant>
        <vt:lpwstr/>
      </vt:variant>
      <vt:variant>
        <vt:i4>8257548</vt:i4>
      </vt:variant>
      <vt:variant>
        <vt:i4>231</vt:i4>
      </vt:variant>
      <vt:variant>
        <vt:i4>0</vt:i4>
      </vt:variant>
      <vt:variant>
        <vt:i4>5</vt:i4>
      </vt:variant>
      <vt:variant>
        <vt:lpwstr>http://www.nevo.co.il/Law_word/law06/TAK-5420.pdf</vt:lpwstr>
      </vt:variant>
      <vt:variant>
        <vt:lpwstr/>
      </vt:variant>
      <vt:variant>
        <vt:i4>7733255</vt:i4>
      </vt:variant>
      <vt:variant>
        <vt:i4>228</vt:i4>
      </vt:variant>
      <vt:variant>
        <vt:i4>0</vt:i4>
      </vt:variant>
      <vt:variant>
        <vt:i4>5</vt:i4>
      </vt:variant>
      <vt:variant>
        <vt:lpwstr>http://www.nevo.co.il/Law_word/law06/tak-7788.pdf</vt:lpwstr>
      </vt:variant>
      <vt:variant>
        <vt:lpwstr/>
      </vt:variant>
      <vt:variant>
        <vt:i4>8323080</vt:i4>
      </vt:variant>
      <vt:variant>
        <vt:i4>225</vt:i4>
      </vt:variant>
      <vt:variant>
        <vt:i4>0</vt:i4>
      </vt:variant>
      <vt:variant>
        <vt:i4>5</vt:i4>
      </vt:variant>
      <vt:variant>
        <vt:lpwstr>http://www.nevo.co.il/Law_word/law06/tak-7717.pdf</vt:lpwstr>
      </vt:variant>
      <vt:variant>
        <vt:lpwstr/>
      </vt:variant>
      <vt:variant>
        <vt:i4>8060939</vt:i4>
      </vt:variant>
      <vt:variant>
        <vt:i4>222</vt:i4>
      </vt:variant>
      <vt:variant>
        <vt:i4>0</vt:i4>
      </vt:variant>
      <vt:variant>
        <vt:i4>5</vt:i4>
      </vt:variant>
      <vt:variant>
        <vt:lpwstr>http://www.nevo.co.il/Law_word/law06/tak-7556.pdf</vt:lpwstr>
      </vt:variant>
      <vt:variant>
        <vt:lpwstr/>
      </vt:variant>
      <vt:variant>
        <vt:i4>8126468</vt:i4>
      </vt:variant>
      <vt:variant>
        <vt:i4>219</vt:i4>
      </vt:variant>
      <vt:variant>
        <vt:i4>0</vt:i4>
      </vt:variant>
      <vt:variant>
        <vt:i4>5</vt:i4>
      </vt:variant>
      <vt:variant>
        <vt:lpwstr>http://www.nevo.co.il/Law_word/law06/tak-7428.pdf</vt:lpwstr>
      </vt:variant>
      <vt:variant>
        <vt:lpwstr/>
      </vt:variant>
      <vt:variant>
        <vt:i4>7864330</vt:i4>
      </vt:variant>
      <vt:variant>
        <vt:i4>216</vt:i4>
      </vt:variant>
      <vt:variant>
        <vt:i4>0</vt:i4>
      </vt:variant>
      <vt:variant>
        <vt:i4>5</vt:i4>
      </vt:variant>
      <vt:variant>
        <vt:lpwstr>http://www.nevo.co.il/Law_word/law06/tak-7163.pdf</vt:lpwstr>
      </vt:variant>
      <vt:variant>
        <vt:lpwstr/>
      </vt:variant>
      <vt:variant>
        <vt:i4>8126466</vt:i4>
      </vt:variant>
      <vt:variant>
        <vt:i4>213</vt:i4>
      </vt:variant>
      <vt:variant>
        <vt:i4>0</vt:i4>
      </vt:variant>
      <vt:variant>
        <vt:i4>5</vt:i4>
      </vt:variant>
      <vt:variant>
        <vt:lpwstr>http://www.nevo.co.il/Law_word/law06/tak-6933.pdf</vt:lpwstr>
      </vt:variant>
      <vt:variant>
        <vt:lpwstr/>
      </vt:variant>
      <vt:variant>
        <vt:i4>7864320</vt:i4>
      </vt:variant>
      <vt:variant>
        <vt:i4>210</vt:i4>
      </vt:variant>
      <vt:variant>
        <vt:i4>0</vt:i4>
      </vt:variant>
      <vt:variant>
        <vt:i4>5</vt:i4>
      </vt:variant>
      <vt:variant>
        <vt:lpwstr>http://www.nevo.co.il/Law_word/law06/tak-6870.pdf</vt:lpwstr>
      </vt:variant>
      <vt:variant>
        <vt:lpwstr/>
      </vt:variant>
      <vt:variant>
        <vt:i4>8257543</vt:i4>
      </vt:variant>
      <vt:variant>
        <vt:i4>207</vt:i4>
      </vt:variant>
      <vt:variant>
        <vt:i4>0</vt:i4>
      </vt:variant>
      <vt:variant>
        <vt:i4>5</vt:i4>
      </vt:variant>
      <vt:variant>
        <vt:lpwstr>http://www.nevo.co.il/Law_word/law06/tak-6817.pdf</vt:lpwstr>
      </vt:variant>
      <vt:variant>
        <vt:lpwstr/>
      </vt:variant>
      <vt:variant>
        <vt:i4>8060932</vt:i4>
      </vt:variant>
      <vt:variant>
        <vt:i4>204</vt:i4>
      </vt:variant>
      <vt:variant>
        <vt:i4>0</vt:i4>
      </vt:variant>
      <vt:variant>
        <vt:i4>5</vt:i4>
      </vt:variant>
      <vt:variant>
        <vt:lpwstr>http://www.nevo.co.il/Law_word/law06/tak-6549.pdf</vt:lpwstr>
      </vt:variant>
      <vt:variant>
        <vt:lpwstr/>
      </vt:variant>
      <vt:variant>
        <vt:i4>8323077</vt:i4>
      </vt:variant>
      <vt:variant>
        <vt:i4>201</vt:i4>
      </vt:variant>
      <vt:variant>
        <vt:i4>0</vt:i4>
      </vt:variant>
      <vt:variant>
        <vt:i4>5</vt:i4>
      </vt:variant>
      <vt:variant>
        <vt:lpwstr>http://www.nevo.co.il/Law_word/law06/tak-6508.pdf</vt:lpwstr>
      </vt:variant>
      <vt:variant>
        <vt:lpwstr/>
      </vt:variant>
      <vt:variant>
        <vt:i4>8257551</vt:i4>
      </vt:variant>
      <vt:variant>
        <vt:i4>198</vt:i4>
      </vt:variant>
      <vt:variant>
        <vt:i4>0</vt:i4>
      </vt:variant>
      <vt:variant>
        <vt:i4>5</vt:i4>
      </vt:variant>
      <vt:variant>
        <vt:lpwstr>http://www.nevo.co.il/Law_word/law06/tak-6413.pdf</vt:lpwstr>
      </vt:variant>
      <vt:variant>
        <vt:lpwstr/>
      </vt:variant>
      <vt:variant>
        <vt:i4>8060937</vt:i4>
      </vt:variant>
      <vt:variant>
        <vt:i4>195</vt:i4>
      </vt:variant>
      <vt:variant>
        <vt:i4>0</vt:i4>
      </vt:variant>
      <vt:variant>
        <vt:i4>5</vt:i4>
      </vt:variant>
      <vt:variant>
        <vt:lpwstr>http://www.nevo.co.il/Law_word/law06/TAK-6243.pdf</vt:lpwstr>
      </vt:variant>
      <vt:variant>
        <vt:lpwstr/>
      </vt:variant>
      <vt:variant>
        <vt:i4>7798785</vt:i4>
      </vt:variant>
      <vt:variant>
        <vt:i4>192</vt:i4>
      </vt:variant>
      <vt:variant>
        <vt:i4>0</vt:i4>
      </vt:variant>
      <vt:variant>
        <vt:i4>5</vt:i4>
      </vt:variant>
      <vt:variant>
        <vt:lpwstr>http://www.nevo.co.il/Law_word/law06/TAK-6089.pdf</vt:lpwstr>
      </vt:variant>
      <vt:variant>
        <vt:lpwstr/>
      </vt:variant>
      <vt:variant>
        <vt:i4>8323084</vt:i4>
      </vt:variant>
      <vt:variant>
        <vt:i4>189</vt:i4>
      </vt:variant>
      <vt:variant>
        <vt:i4>0</vt:i4>
      </vt:variant>
      <vt:variant>
        <vt:i4>5</vt:i4>
      </vt:variant>
      <vt:variant>
        <vt:lpwstr>http://www.nevo.co.il/Law_word/law06/TAK-5236.pdf</vt:lpwstr>
      </vt:variant>
      <vt:variant>
        <vt:lpwstr/>
      </vt:variant>
      <vt:variant>
        <vt:i4>8257547</vt:i4>
      </vt:variant>
      <vt:variant>
        <vt:i4>186</vt:i4>
      </vt:variant>
      <vt:variant>
        <vt:i4>0</vt:i4>
      </vt:variant>
      <vt:variant>
        <vt:i4>5</vt:i4>
      </vt:variant>
      <vt:variant>
        <vt:lpwstr>http://www.nevo.co.il/Law_word/law06/TAK-5221.pdf</vt:lpwstr>
      </vt:variant>
      <vt:variant>
        <vt:lpwstr/>
      </vt:variant>
      <vt:variant>
        <vt:i4>8126475</vt:i4>
      </vt:variant>
      <vt:variant>
        <vt:i4>183</vt:i4>
      </vt:variant>
      <vt:variant>
        <vt:i4>0</vt:i4>
      </vt:variant>
      <vt:variant>
        <vt:i4>5</vt:i4>
      </vt:variant>
      <vt:variant>
        <vt:lpwstr>http://www.nevo.co.il/Law_word/law06/tak-7023.pdf</vt:lpwstr>
      </vt:variant>
      <vt:variant>
        <vt:lpwstr/>
      </vt:variant>
      <vt:variant>
        <vt:i4>8323081</vt:i4>
      </vt:variant>
      <vt:variant>
        <vt:i4>180</vt:i4>
      </vt:variant>
      <vt:variant>
        <vt:i4>0</vt:i4>
      </vt:variant>
      <vt:variant>
        <vt:i4>5</vt:i4>
      </vt:variant>
      <vt:variant>
        <vt:lpwstr>http://www.nevo.co.il/Law_word/law06/tak-6908.pdf</vt:lpwstr>
      </vt:variant>
      <vt:variant>
        <vt:lpwstr/>
      </vt:variant>
      <vt:variant>
        <vt:i4>7864330</vt:i4>
      </vt:variant>
      <vt:variant>
        <vt:i4>177</vt:i4>
      </vt:variant>
      <vt:variant>
        <vt:i4>0</vt:i4>
      </vt:variant>
      <vt:variant>
        <vt:i4>5</vt:i4>
      </vt:variant>
      <vt:variant>
        <vt:lpwstr>http://www.nevo.co.il/Law_word/law06/TAK-6270.pdf</vt:lpwstr>
      </vt:variant>
      <vt:variant>
        <vt:lpwstr/>
      </vt:variant>
      <vt:variant>
        <vt:i4>7995400</vt:i4>
      </vt:variant>
      <vt:variant>
        <vt:i4>174</vt:i4>
      </vt:variant>
      <vt:variant>
        <vt:i4>0</vt:i4>
      </vt:variant>
      <vt:variant>
        <vt:i4>5</vt:i4>
      </vt:variant>
      <vt:variant>
        <vt:lpwstr>http://www.nevo.co.il/Law_word/law06/tak-7747.pdf</vt:lpwstr>
      </vt:variant>
      <vt:variant>
        <vt:lpwstr/>
      </vt:variant>
      <vt:variant>
        <vt:i4>7733255</vt:i4>
      </vt:variant>
      <vt:variant>
        <vt:i4>171</vt:i4>
      </vt:variant>
      <vt:variant>
        <vt:i4>0</vt:i4>
      </vt:variant>
      <vt:variant>
        <vt:i4>5</vt:i4>
      </vt:variant>
      <vt:variant>
        <vt:lpwstr>http://www.nevo.co.il/Law_word/law06/tak-7788.pdf</vt:lpwstr>
      </vt:variant>
      <vt:variant>
        <vt:lpwstr/>
      </vt:variant>
      <vt:variant>
        <vt:i4>7995400</vt:i4>
      </vt:variant>
      <vt:variant>
        <vt:i4>168</vt:i4>
      </vt:variant>
      <vt:variant>
        <vt:i4>0</vt:i4>
      </vt:variant>
      <vt:variant>
        <vt:i4>5</vt:i4>
      </vt:variant>
      <vt:variant>
        <vt:lpwstr>http://www.nevo.co.il/Law_word/law06/tak-7747.pdf</vt:lpwstr>
      </vt:variant>
      <vt:variant>
        <vt:lpwstr/>
      </vt:variant>
      <vt:variant>
        <vt:i4>7864330</vt:i4>
      </vt:variant>
      <vt:variant>
        <vt:i4>165</vt:i4>
      </vt:variant>
      <vt:variant>
        <vt:i4>0</vt:i4>
      </vt:variant>
      <vt:variant>
        <vt:i4>5</vt:i4>
      </vt:variant>
      <vt:variant>
        <vt:lpwstr>http://www.nevo.co.il/Law_word/law06/TAK-6270.pdf</vt:lpwstr>
      </vt:variant>
      <vt:variant>
        <vt:lpwstr/>
      </vt:variant>
      <vt:variant>
        <vt:i4>7667714</vt:i4>
      </vt:variant>
      <vt:variant>
        <vt:i4>162</vt:i4>
      </vt:variant>
      <vt:variant>
        <vt:i4>0</vt:i4>
      </vt:variant>
      <vt:variant>
        <vt:i4>5</vt:i4>
      </vt:variant>
      <vt:variant>
        <vt:lpwstr>http://www.nevo.co.il/Law_word/law06/TAK-5892.pdf</vt:lpwstr>
      </vt:variant>
      <vt:variant>
        <vt:lpwstr/>
      </vt:variant>
      <vt:variant>
        <vt:i4>7864335</vt:i4>
      </vt:variant>
      <vt:variant>
        <vt:i4>159</vt:i4>
      </vt:variant>
      <vt:variant>
        <vt:i4>0</vt:i4>
      </vt:variant>
      <vt:variant>
        <vt:i4>5</vt:i4>
      </vt:variant>
      <vt:variant>
        <vt:lpwstr>http://www.nevo.co.il/Law_word/law06/TAK-5542.pdf</vt:lpwstr>
      </vt:variant>
      <vt:variant>
        <vt:lpwstr/>
      </vt:variant>
      <vt:variant>
        <vt:i4>8257548</vt:i4>
      </vt:variant>
      <vt:variant>
        <vt:i4>156</vt:i4>
      </vt:variant>
      <vt:variant>
        <vt:i4>0</vt:i4>
      </vt:variant>
      <vt:variant>
        <vt:i4>5</vt:i4>
      </vt:variant>
      <vt:variant>
        <vt:lpwstr>http://www.nevo.co.il/Law_word/law06/TAK-5420.pdf</vt:lpwstr>
      </vt:variant>
      <vt:variant>
        <vt:lpwstr/>
      </vt:variant>
      <vt:variant>
        <vt:i4>7929870</vt:i4>
      </vt:variant>
      <vt:variant>
        <vt:i4>153</vt:i4>
      </vt:variant>
      <vt:variant>
        <vt:i4>0</vt:i4>
      </vt:variant>
      <vt:variant>
        <vt:i4>5</vt:i4>
      </vt:variant>
      <vt:variant>
        <vt:lpwstr>http://www.nevo.co.il/Law_word/law06/TAK-5254.pdf</vt:lpwstr>
      </vt:variant>
      <vt:variant>
        <vt:lpwstr/>
      </vt:variant>
      <vt:variant>
        <vt:i4>8257548</vt:i4>
      </vt:variant>
      <vt:variant>
        <vt:i4>150</vt:i4>
      </vt:variant>
      <vt:variant>
        <vt:i4>0</vt:i4>
      </vt:variant>
      <vt:variant>
        <vt:i4>5</vt:i4>
      </vt:variant>
      <vt:variant>
        <vt:lpwstr>http://www.nevo.co.il/Law_word/law06/TAK-5420.pdf</vt:lpwstr>
      </vt:variant>
      <vt:variant>
        <vt:lpwstr/>
      </vt:variant>
      <vt:variant>
        <vt:i4>7929871</vt:i4>
      </vt:variant>
      <vt:variant>
        <vt:i4>147</vt:i4>
      </vt:variant>
      <vt:variant>
        <vt:i4>0</vt:i4>
      </vt:variant>
      <vt:variant>
        <vt:i4>5</vt:i4>
      </vt:variant>
      <vt:variant>
        <vt:lpwstr>http://www.nevo.co.il/Law_word/law06/TAK-5156.pdf</vt:lpwstr>
      </vt:variant>
      <vt:variant>
        <vt:lpwstr/>
      </vt:variant>
      <vt:variant>
        <vt:i4>7733256</vt:i4>
      </vt:variant>
      <vt:variant>
        <vt:i4>144</vt:i4>
      </vt:variant>
      <vt:variant>
        <vt:i4>0</vt:i4>
      </vt:variant>
      <vt:variant>
        <vt:i4>5</vt:i4>
      </vt:variant>
      <vt:variant>
        <vt:lpwstr>http://www.nevo.co.il/Law_word/law06/tak-8070.pdf</vt:lpwstr>
      </vt:variant>
      <vt:variant>
        <vt:lpwstr/>
      </vt:variant>
      <vt:variant>
        <vt:i4>7405568</vt:i4>
      </vt:variant>
      <vt:variant>
        <vt:i4>141</vt:i4>
      </vt:variant>
      <vt:variant>
        <vt:i4>0</vt:i4>
      </vt:variant>
      <vt:variant>
        <vt:i4>5</vt:i4>
      </vt:variant>
      <vt:variant>
        <vt:lpwstr>http://www.nevo.co.il/Law_word/law06/tak-8008.pdf</vt:lpwstr>
      </vt:variant>
      <vt:variant>
        <vt:lpwstr/>
      </vt:variant>
      <vt:variant>
        <vt:i4>7733256</vt:i4>
      </vt:variant>
      <vt:variant>
        <vt:i4>138</vt:i4>
      </vt:variant>
      <vt:variant>
        <vt:i4>0</vt:i4>
      </vt:variant>
      <vt:variant>
        <vt:i4>5</vt:i4>
      </vt:variant>
      <vt:variant>
        <vt:lpwstr>http://www.nevo.co.il/Law_word/law06/tak-8070.pdf</vt:lpwstr>
      </vt:variant>
      <vt:variant>
        <vt:lpwstr/>
      </vt:variant>
      <vt:variant>
        <vt:i4>7405568</vt:i4>
      </vt:variant>
      <vt:variant>
        <vt:i4>135</vt:i4>
      </vt:variant>
      <vt:variant>
        <vt:i4>0</vt:i4>
      </vt:variant>
      <vt:variant>
        <vt:i4>5</vt:i4>
      </vt:variant>
      <vt:variant>
        <vt:lpwstr>http://www.nevo.co.il/Law_word/law06/tak-8008.pdf</vt:lpwstr>
      </vt:variant>
      <vt:variant>
        <vt:lpwstr/>
      </vt:variant>
      <vt:variant>
        <vt:i4>8257548</vt:i4>
      </vt:variant>
      <vt:variant>
        <vt:i4>132</vt:i4>
      </vt:variant>
      <vt:variant>
        <vt:i4>0</vt:i4>
      </vt:variant>
      <vt:variant>
        <vt:i4>5</vt:i4>
      </vt:variant>
      <vt:variant>
        <vt:lpwstr>http://www.nevo.co.il/Law_word/law06/TAK-5420.pdf</vt:lpwstr>
      </vt:variant>
      <vt:variant>
        <vt:lpwstr/>
      </vt:variant>
      <vt:variant>
        <vt:i4>7864330</vt:i4>
      </vt:variant>
      <vt:variant>
        <vt:i4>129</vt:i4>
      </vt:variant>
      <vt:variant>
        <vt:i4>0</vt:i4>
      </vt:variant>
      <vt:variant>
        <vt:i4>5</vt:i4>
      </vt:variant>
      <vt:variant>
        <vt:lpwstr>http://www.nevo.co.il/Law_word/law06/TAK-6270.pdf</vt:lpwstr>
      </vt:variant>
      <vt:variant>
        <vt:lpwstr/>
      </vt:variant>
      <vt:variant>
        <vt:i4>7864335</vt:i4>
      </vt:variant>
      <vt:variant>
        <vt:i4>126</vt:i4>
      </vt:variant>
      <vt:variant>
        <vt:i4>0</vt:i4>
      </vt:variant>
      <vt:variant>
        <vt:i4>5</vt:i4>
      </vt:variant>
      <vt:variant>
        <vt:lpwstr>http://www.nevo.co.il/Law_word/law06/TAK-5542.pdf</vt:lpwstr>
      </vt:variant>
      <vt:variant>
        <vt:lpwstr/>
      </vt:variant>
      <vt:variant>
        <vt:i4>8323074</vt:i4>
      </vt:variant>
      <vt:variant>
        <vt:i4>123</vt:i4>
      </vt:variant>
      <vt:variant>
        <vt:i4>0</vt:i4>
      </vt:variant>
      <vt:variant>
        <vt:i4>5</vt:i4>
      </vt:variant>
      <vt:variant>
        <vt:lpwstr>http://www.nevo.co.il/Law_word/law06/tak-7812.pdf</vt:lpwstr>
      </vt:variant>
      <vt:variant>
        <vt:lpwstr/>
      </vt:variant>
      <vt:variant>
        <vt:i4>7929870</vt:i4>
      </vt:variant>
      <vt:variant>
        <vt:i4>120</vt:i4>
      </vt:variant>
      <vt:variant>
        <vt:i4>0</vt:i4>
      </vt:variant>
      <vt:variant>
        <vt:i4>5</vt:i4>
      </vt:variant>
      <vt:variant>
        <vt:lpwstr>http://www.nevo.co.il/Law_word/law06/TAK-5254.pdf</vt:lpwstr>
      </vt:variant>
      <vt:variant>
        <vt:lpwstr/>
      </vt:variant>
      <vt:variant>
        <vt:i4>8323074</vt:i4>
      </vt:variant>
      <vt:variant>
        <vt:i4>117</vt:i4>
      </vt:variant>
      <vt:variant>
        <vt:i4>0</vt:i4>
      </vt:variant>
      <vt:variant>
        <vt:i4>5</vt:i4>
      </vt:variant>
      <vt:variant>
        <vt:lpwstr>http://www.nevo.co.il/Law_word/law06/tak-7812.pdf</vt:lpwstr>
      </vt:variant>
      <vt:variant>
        <vt:lpwstr/>
      </vt:variant>
      <vt:variant>
        <vt:i4>7929871</vt:i4>
      </vt:variant>
      <vt:variant>
        <vt:i4>114</vt:i4>
      </vt:variant>
      <vt:variant>
        <vt:i4>0</vt:i4>
      </vt:variant>
      <vt:variant>
        <vt:i4>5</vt:i4>
      </vt:variant>
      <vt:variant>
        <vt:lpwstr>http://www.nevo.co.il/Law_word/law06/TAK-5156.pdf</vt:lpwstr>
      </vt:variant>
      <vt:variant>
        <vt:lpwstr/>
      </vt:variant>
      <vt:variant>
        <vt:i4>7929870</vt:i4>
      </vt:variant>
      <vt:variant>
        <vt:i4>111</vt:i4>
      </vt:variant>
      <vt:variant>
        <vt:i4>0</vt:i4>
      </vt:variant>
      <vt:variant>
        <vt:i4>5</vt:i4>
      </vt:variant>
      <vt:variant>
        <vt:lpwstr>http://www.nevo.co.il/Law_word/law06/TAK-5254.pdf</vt:lpwstr>
      </vt:variant>
      <vt:variant>
        <vt:lpwstr/>
      </vt:variant>
      <vt:variant>
        <vt:i4>8257548</vt:i4>
      </vt:variant>
      <vt:variant>
        <vt:i4>108</vt:i4>
      </vt:variant>
      <vt:variant>
        <vt:i4>0</vt:i4>
      </vt:variant>
      <vt:variant>
        <vt:i4>5</vt:i4>
      </vt:variant>
      <vt:variant>
        <vt:lpwstr>http://www.nevo.co.il/Law_word/law06/TAK-5420.pdf</vt:lpwstr>
      </vt:variant>
      <vt:variant>
        <vt:lpwstr/>
      </vt:variant>
      <vt:variant>
        <vt:i4>5505033</vt:i4>
      </vt:variant>
      <vt:variant>
        <vt:i4>102</vt:i4>
      </vt:variant>
      <vt:variant>
        <vt:i4>0</vt:i4>
      </vt:variant>
      <vt:variant>
        <vt:i4>5</vt:i4>
      </vt:variant>
      <vt:variant>
        <vt:lpwstr/>
      </vt:variant>
      <vt:variant>
        <vt:lpwstr>med1</vt:lpwstr>
      </vt:variant>
      <vt:variant>
        <vt:i4>5570569</vt:i4>
      </vt:variant>
      <vt:variant>
        <vt:i4>96</vt:i4>
      </vt:variant>
      <vt:variant>
        <vt:i4>0</vt:i4>
      </vt:variant>
      <vt:variant>
        <vt:i4>5</vt:i4>
      </vt:variant>
      <vt:variant>
        <vt:lpwstr/>
      </vt:variant>
      <vt:variant>
        <vt:lpwstr>med0</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3407915</vt:i4>
      </vt:variant>
      <vt:variant>
        <vt:i4>24</vt:i4>
      </vt:variant>
      <vt:variant>
        <vt:i4>0</vt:i4>
      </vt:variant>
      <vt:variant>
        <vt:i4>5</vt:i4>
      </vt:variant>
      <vt:variant>
        <vt:lpwstr/>
      </vt:variant>
      <vt:variant>
        <vt:lpwstr>Seif17</vt:lpwstr>
      </vt:variant>
      <vt:variant>
        <vt:i4>3473451</vt:i4>
      </vt:variant>
      <vt:variant>
        <vt:i4>18</vt:i4>
      </vt:variant>
      <vt:variant>
        <vt:i4>0</vt:i4>
      </vt:variant>
      <vt:variant>
        <vt:i4>5</vt:i4>
      </vt:variant>
      <vt:variant>
        <vt:lpwstr/>
      </vt:variant>
      <vt:variant>
        <vt:lpwstr>Seif16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7405597</vt:i4>
      </vt:variant>
      <vt:variant>
        <vt:i4>150</vt:i4>
      </vt:variant>
      <vt:variant>
        <vt:i4>0</vt:i4>
      </vt:variant>
      <vt:variant>
        <vt:i4>5</vt:i4>
      </vt:variant>
      <vt:variant>
        <vt:lpwstr>https://www.nevo.co.il/law_word/law06/tak-9364.pdf</vt:lpwstr>
      </vt:variant>
      <vt:variant>
        <vt:lpwstr/>
      </vt:variant>
      <vt:variant>
        <vt:i4>8060958</vt:i4>
      </vt:variant>
      <vt:variant>
        <vt:i4>147</vt:i4>
      </vt:variant>
      <vt:variant>
        <vt:i4>0</vt:i4>
      </vt:variant>
      <vt:variant>
        <vt:i4>5</vt:i4>
      </vt:variant>
      <vt:variant>
        <vt:lpwstr>https://www.nevo.co.il/law_word/law06/tak-8944.pdf</vt:lpwstr>
      </vt:variant>
      <vt:variant>
        <vt:lpwstr/>
      </vt:variant>
      <vt:variant>
        <vt:i4>7405579</vt:i4>
      </vt:variant>
      <vt:variant>
        <vt:i4>144</vt:i4>
      </vt:variant>
      <vt:variant>
        <vt:i4>0</vt:i4>
      </vt:variant>
      <vt:variant>
        <vt:i4>5</vt:i4>
      </vt:variant>
      <vt:variant>
        <vt:lpwstr>http://www.nevo.co.il/Law_word/law06/tak-8300.pdf</vt:lpwstr>
      </vt:variant>
      <vt:variant>
        <vt:lpwstr/>
      </vt:variant>
      <vt:variant>
        <vt:i4>7536648</vt:i4>
      </vt:variant>
      <vt:variant>
        <vt:i4>141</vt:i4>
      </vt:variant>
      <vt:variant>
        <vt:i4>0</vt:i4>
      </vt:variant>
      <vt:variant>
        <vt:i4>5</vt:i4>
      </vt:variant>
      <vt:variant>
        <vt:lpwstr>http://www.nevo.co.il/Law_word/law06/tak-8222.pdf</vt:lpwstr>
      </vt:variant>
      <vt:variant>
        <vt:lpwstr/>
      </vt:variant>
      <vt:variant>
        <vt:i4>7405569</vt:i4>
      </vt:variant>
      <vt:variant>
        <vt:i4>138</vt:i4>
      </vt:variant>
      <vt:variant>
        <vt:i4>0</vt:i4>
      </vt:variant>
      <vt:variant>
        <vt:i4>5</vt:i4>
      </vt:variant>
      <vt:variant>
        <vt:lpwstr>http://www.nevo.co.il/Law_word/law06/TAK-8108.pdf</vt:lpwstr>
      </vt:variant>
      <vt:variant>
        <vt:lpwstr/>
      </vt:variant>
      <vt:variant>
        <vt:i4>7733256</vt:i4>
      </vt:variant>
      <vt:variant>
        <vt:i4>135</vt:i4>
      </vt:variant>
      <vt:variant>
        <vt:i4>0</vt:i4>
      </vt:variant>
      <vt:variant>
        <vt:i4>5</vt:i4>
      </vt:variant>
      <vt:variant>
        <vt:lpwstr>http://www.nevo.co.il/Law_word/law06/TAK-8070.pdf</vt:lpwstr>
      </vt:variant>
      <vt:variant>
        <vt:lpwstr/>
      </vt:variant>
      <vt:variant>
        <vt:i4>7798793</vt:i4>
      </vt:variant>
      <vt:variant>
        <vt:i4>132</vt:i4>
      </vt:variant>
      <vt:variant>
        <vt:i4>0</vt:i4>
      </vt:variant>
      <vt:variant>
        <vt:i4>5</vt:i4>
      </vt:variant>
      <vt:variant>
        <vt:lpwstr>http://www.nevo.co.il/Law_word/law06/TAK-8061.pdf</vt:lpwstr>
      </vt:variant>
      <vt:variant>
        <vt:lpwstr/>
      </vt:variant>
      <vt:variant>
        <vt:i4>7405568</vt:i4>
      </vt:variant>
      <vt:variant>
        <vt:i4>129</vt:i4>
      </vt:variant>
      <vt:variant>
        <vt:i4>0</vt:i4>
      </vt:variant>
      <vt:variant>
        <vt:i4>5</vt:i4>
      </vt:variant>
      <vt:variant>
        <vt:lpwstr>http://www.nevo.co.il/Law_word/law06/TAK-8008.pdf</vt:lpwstr>
      </vt:variant>
      <vt:variant>
        <vt:lpwstr/>
      </vt:variant>
      <vt:variant>
        <vt:i4>7798787</vt:i4>
      </vt:variant>
      <vt:variant>
        <vt:i4>126</vt:i4>
      </vt:variant>
      <vt:variant>
        <vt:i4>0</vt:i4>
      </vt:variant>
      <vt:variant>
        <vt:i4>5</vt:i4>
      </vt:variant>
      <vt:variant>
        <vt:lpwstr>http://www.nevo.co.il/Law_word/law06/tak-7992.pdf</vt:lpwstr>
      </vt:variant>
      <vt:variant>
        <vt:lpwstr/>
      </vt:variant>
      <vt:variant>
        <vt:i4>7929861</vt:i4>
      </vt:variant>
      <vt:variant>
        <vt:i4>123</vt:i4>
      </vt:variant>
      <vt:variant>
        <vt:i4>0</vt:i4>
      </vt:variant>
      <vt:variant>
        <vt:i4>5</vt:i4>
      </vt:variant>
      <vt:variant>
        <vt:lpwstr>http://www.nevo.co.il/Law_word/law06/tak-7875.pdf</vt:lpwstr>
      </vt:variant>
      <vt:variant>
        <vt:lpwstr/>
      </vt:variant>
      <vt:variant>
        <vt:i4>8126465</vt:i4>
      </vt:variant>
      <vt:variant>
        <vt:i4>120</vt:i4>
      </vt:variant>
      <vt:variant>
        <vt:i4>0</vt:i4>
      </vt:variant>
      <vt:variant>
        <vt:i4>5</vt:i4>
      </vt:variant>
      <vt:variant>
        <vt:lpwstr>http://www.nevo.co.il/Law_word/law06/tak-7821.pdf</vt:lpwstr>
      </vt:variant>
      <vt:variant>
        <vt:lpwstr/>
      </vt:variant>
      <vt:variant>
        <vt:i4>8323074</vt:i4>
      </vt:variant>
      <vt:variant>
        <vt:i4>117</vt:i4>
      </vt:variant>
      <vt:variant>
        <vt:i4>0</vt:i4>
      </vt:variant>
      <vt:variant>
        <vt:i4>5</vt:i4>
      </vt:variant>
      <vt:variant>
        <vt:lpwstr>http://www.nevo.co.il/Law_word/law06/tak-7812.pdf</vt:lpwstr>
      </vt:variant>
      <vt:variant>
        <vt:lpwstr/>
      </vt:variant>
      <vt:variant>
        <vt:i4>7733255</vt:i4>
      </vt:variant>
      <vt:variant>
        <vt:i4>114</vt:i4>
      </vt:variant>
      <vt:variant>
        <vt:i4>0</vt:i4>
      </vt:variant>
      <vt:variant>
        <vt:i4>5</vt:i4>
      </vt:variant>
      <vt:variant>
        <vt:lpwstr>http://www.nevo.co.il/Law_word/law06/tak-7788.pdf</vt:lpwstr>
      </vt:variant>
      <vt:variant>
        <vt:lpwstr/>
      </vt:variant>
      <vt:variant>
        <vt:i4>7995400</vt:i4>
      </vt:variant>
      <vt:variant>
        <vt:i4>111</vt:i4>
      </vt:variant>
      <vt:variant>
        <vt:i4>0</vt:i4>
      </vt:variant>
      <vt:variant>
        <vt:i4>5</vt:i4>
      </vt:variant>
      <vt:variant>
        <vt:lpwstr>http://www.nevo.co.il/Law_word/law06/tak-7747.pdf</vt:lpwstr>
      </vt:variant>
      <vt:variant>
        <vt:lpwstr/>
      </vt:variant>
      <vt:variant>
        <vt:i4>8323079</vt:i4>
      </vt:variant>
      <vt:variant>
        <vt:i4>108</vt:i4>
      </vt:variant>
      <vt:variant>
        <vt:i4>0</vt:i4>
      </vt:variant>
      <vt:variant>
        <vt:i4>5</vt:i4>
      </vt:variant>
      <vt:variant>
        <vt:lpwstr>http://www.nevo.co.il/Law_word/law06/tak-7718.pdf</vt:lpwstr>
      </vt:variant>
      <vt:variant>
        <vt:lpwstr/>
      </vt:variant>
      <vt:variant>
        <vt:i4>8060937</vt:i4>
      </vt:variant>
      <vt:variant>
        <vt:i4>105</vt:i4>
      </vt:variant>
      <vt:variant>
        <vt:i4>0</vt:i4>
      </vt:variant>
      <vt:variant>
        <vt:i4>5</vt:i4>
      </vt:variant>
      <vt:variant>
        <vt:lpwstr>http://www.nevo.co.il/Law_word/law06/tak-7657.pdf</vt:lpwstr>
      </vt:variant>
      <vt:variant>
        <vt:lpwstr/>
      </vt:variant>
      <vt:variant>
        <vt:i4>7929866</vt:i4>
      </vt:variant>
      <vt:variant>
        <vt:i4>102</vt:i4>
      </vt:variant>
      <vt:variant>
        <vt:i4>0</vt:i4>
      </vt:variant>
      <vt:variant>
        <vt:i4>5</vt:i4>
      </vt:variant>
      <vt:variant>
        <vt:lpwstr>http://www.nevo.co.il/Law_word/law06/tak-7577.pdf</vt:lpwstr>
      </vt:variant>
      <vt:variant>
        <vt:lpwstr/>
      </vt:variant>
      <vt:variant>
        <vt:i4>8192011</vt:i4>
      </vt:variant>
      <vt:variant>
        <vt:i4>99</vt:i4>
      </vt:variant>
      <vt:variant>
        <vt:i4>0</vt:i4>
      </vt:variant>
      <vt:variant>
        <vt:i4>5</vt:i4>
      </vt:variant>
      <vt:variant>
        <vt:lpwstr>http://www.nevo.co.il/Law_word/law06/tak-7536.pdf</vt:lpwstr>
      </vt:variant>
      <vt:variant>
        <vt:lpwstr/>
      </vt:variant>
      <vt:variant>
        <vt:i4>8323087</vt:i4>
      </vt:variant>
      <vt:variant>
        <vt:i4>96</vt:i4>
      </vt:variant>
      <vt:variant>
        <vt:i4>0</vt:i4>
      </vt:variant>
      <vt:variant>
        <vt:i4>5</vt:i4>
      </vt:variant>
      <vt:variant>
        <vt:lpwstr>http://www.nevo.co.il/Law_word/law06/tak-7512.pdf</vt:lpwstr>
      </vt:variant>
      <vt:variant>
        <vt:lpwstr/>
      </vt:variant>
      <vt:variant>
        <vt:i4>7929859</vt:i4>
      </vt:variant>
      <vt:variant>
        <vt:i4>93</vt:i4>
      </vt:variant>
      <vt:variant>
        <vt:i4>0</vt:i4>
      </vt:variant>
      <vt:variant>
        <vt:i4>5</vt:i4>
      </vt:variant>
      <vt:variant>
        <vt:lpwstr>http://www.nevo.co.il/law_word/law06/tak-7378.pdf</vt:lpwstr>
      </vt:variant>
      <vt:variant>
        <vt:lpwstr/>
      </vt:variant>
      <vt:variant>
        <vt:i4>8257544</vt:i4>
      </vt:variant>
      <vt:variant>
        <vt:i4>90</vt:i4>
      </vt:variant>
      <vt:variant>
        <vt:i4>0</vt:i4>
      </vt:variant>
      <vt:variant>
        <vt:i4>5</vt:i4>
      </vt:variant>
      <vt:variant>
        <vt:lpwstr>http://www.nevo.co.il/Law_word/law06/TAK-7303.pdf</vt:lpwstr>
      </vt:variant>
      <vt:variant>
        <vt:lpwstr/>
      </vt:variant>
      <vt:variant>
        <vt:i4>8192003</vt:i4>
      </vt:variant>
      <vt:variant>
        <vt:i4>87</vt:i4>
      </vt:variant>
      <vt:variant>
        <vt:i4>0</vt:i4>
      </vt:variant>
      <vt:variant>
        <vt:i4>5</vt:i4>
      </vt:variant>
      <vt:variant>
        <vt:lpwstr>http://www.nevo.co.il/Law_word/law06/TAK-7239.pdf</vt:lpwstr>
      </vt:variant>
      <vt:variant>
        <vt:lpwstr/>
      </vt:variant>
      <vt:variant>
        <vt:i4>7929868</vt:i4>
      </vt:variant>
      <vt:variant>
        <vt:i4>84</vt:i4>
      </vt:variant>
      <vt:variant>
        <vt:i4>0</vt:i4>
      </vt:variant>
      <vt:variant>
        <vt:i4>5</vt:i4>
      </vt:variant>
      <vt:variant>
        <vt:lpwstr>http://www.nevo.co.il/Law_word/law06/TAK-7175.pdf</vt:lpwstr>
      </vt:variant>
      <vt:variant>
        <vt:lpwstr/>
      </vt:variant>
      <vt:variant>
        <vt:i4>7929865</vt:i4>
      </vt:variant>
      <vt:variant>
        <vt:i4>81</vt:i4>
      </vt:variant>
      <vt:variant>
        <vt:i4>0</vt:i4>
      </vt:variant>
      <vt:variant>
        <vt:i4>5</vt:i4>
      </vt:variant>
      <vt:variant>
        <vt:lpwstr>http://www.nevo.co.il/Law_word/law06/TAK-7170.pdf</vt:lpwstr>
      </vt:variant>
      <vt:variant>
        <vt:lpwstr/>
      </vt:variant>
      <vt:variant>
        <vt:i4>8323080</vt:i4>
      </vt:variant>
      <vt:variant>
        <vt:i4>78</vt:i4>
      </vt:variant>
      <vt:variant>
        <vt:i4>0</vt:i4>
      </vt:variant>
      <vt:variant>
        <vt:i4>5</vt:i4>
      </vt:variant>
      <vt:variant>
        <vt:lpwstr>http://www.nevo.co.il/Law_word/law06/tak-7717.pdf</vt:lpwstr>
      </vt:variant>
      <vt:variant>
        <vt:lpwstr/>
      </vt:variant>
      <vt:variant>
        <vt:i4>8060939</vt:i4>
      </vt:variant>
      <vt:variant>
        <vt:i4>75</vt:i4>
      </vt:variant>
      <vt:variant>
        <vt:i4>0</vt:i4>
      </vt:variant>
      <vt:variant>
        <vt:i4>5</vt:i4>
      </vt:variant>
      <vt:variant>
        <vt:lpwstr>http://www.nevo.co.il/Law_word/law06/tak-7556.pdf</vt:lpwstr>
      </vt:variant>
      <vt:variant>
        <vt:lpwstr/>
      </vt:variant>
      <vt:variant>
        <vt:i4>8126468</vt:i4>
      </vt:variant>
      <vt:variant>
        <vt:i4>72</vt:i4>
      </vt:variant>
      <vt:variant>
        <vt:i4>0</vt:i4>
      </vt:variant>
      <vt:variant>
        <vt:i4>5</vt:i4>
      </vt:variant>
      <vt:variant>
        <vt:lpwstr>http://www.nevo.co.il/law_word/law06/tak-7428.pdf</vt:lpwstr>
      </vt:variant>
      <vt:variant>
        <vt:lpwstr/>
      </vt:variant>
      <vt:variant>
        <vt:i4>7864330</vt:i4>
      </vt:variant>
      <vt:variant>
        <vt:i4>69</vt:i4>
      </vt:variant>
      <vt:variant>
        <vt:i4>0</vt:i4>
      </vt:variant>
      <vt:variant>
        <vt:i4>5</vt:i4>
      </vt:variant>
      <vt:variant>
        <vt:lpwstr>http://www.nevo.co.il/Law_word/law06/TAK-7163.pdf</vt:lpwstr>
      </vt:variant>
      <vt:variant>
        <vt:lpwstr/>
      </vt:variant>
      <vt:variant>
        <vt:i4>8126473</vt:i4>
      </vt:variant>
      <vt:variant>
        <vt:i4>66</vt:i4>
      </vt:variant>
      <vt:variant>
        <vt:i4>0</vt:i4>
      </vt:variant>
      <vt:variant>
        <vt:i4>5</vt:i4>
      </vt:variant>
      <vt:variant>
        <vt:lpwstr>http://www.nevo.co.il/Law_word/law06/tak-7120.pdf</vt:lpwstr>
      </vt:variant>
      <vt:variant>
        <vt:lpwstr/>
      </vt:variant>
      <vt:variant>
        <vt:i4>8126475</vt:i4>
      </vt:variant>
      <vt:variant>
        <vt:i4>63</vt:i4>
      </vt:variant>
      <vt:variant>
        <vt:i4>0</vt:i4>
      </vt:variant>
      <vt:variant>
        <vt:i4>5</vt:i4>
      </vt:variant>
      <vt:variant>
        <vt:lpwstr>http://www.nevo.co.il/Law_word/law06/TAK-7023.pdf</vt:lpwstr>
      </vt:variant>
      <vt:variant>
        <vt:lpwstr/>
      </vt:variant>
      <vt:variant>
        <vt:i4>8126471</vt:i4>
      </vt:variant>
      <vt:variant>
        <vt:i4>60</vt:i4>
      </vt:variant>
      <vt:variant>
        <vt:i4>0</vt:i4>
      </vt:variant>
      <vt:variant>
        <vt:i4>5</vt:i4>
      </vt:variant>
      <vt:variant>
        <vt:lpwstr>http://www.nevo.co.il/Law_word/law06/TAK-6936.pdf</vt:lpwstr>
      </vt:variant>
      <vt:variant>
        <vt:lpwstr/>
      </vt:variant>
      <vt:variant>
        <vt:i4>8126466</vt:i4>
      </vt:variant>
      <vt:variant>
        <vt:i4>57</vt:i4>
      </vt:variant>
      <vt:variant>
        <vt:i4>0</vt:i4>
      </vt:variant>
      <vt:variant>
        <vt:i4>5</vt:i4>
      </vt:variant>
      <vt:variant>
        <vt:lpwstr>http://www.nevo.co.il/Law_word/law06/TAK-6933.pdf</vt:lpwstr>
      </vt:variant>
      <vt:variant>
        <vt:lpwstr/>
      </vt:variant>
      <vt:variant>
        <vt:i4>8323081</vt:i4>
      </vt:variant>
      <vt:variant>
        <vt:i4>54</vt:i4>
      </vt:variant>
      <vt:variant>
        <vt:i4>0</vt:i4>
      </vt:variant>
      <vt:variant>
        <vt:i4>5</vt:i4>
      </vt:variant>
      <vt:variant>
        <vt:lpwstr>http://www.nevo.co.il/Law_word/law06/tak-6908.pdf</vt:lpwstr>
      </vt:variant>
      <vt:variant>
        <vt:lpwstr/>
      </vt:variant>
      <vt:variant>
        <vt:i4>7733249</vt:i4>
      </vt:variant>
      <vt:variant>
        <vt:i4>51</vt:i4>
      </vt:variant>
      <vt:variant>
        <vt:i4>0</vt:i4>
      </vt:variant>
      <vt:variant>
        <vt:i4>5</vt:i4>
      </vt:variant>
      <vt:variant>
        <vt:lpwstr>http://www.nevo.co.il/law_word/law06/tak-6891.pdf</vt:lpwstr>
      </vt:variant>
      <vt:variant>
        <vt:lpwstr/>
      </vt:variant>
      <vt:variant>
        <vt:i4>7864320</vt:i4>
      </vt:variant>
      <vt:variant>
        <vt:i4>48</vt:i4>
      </vt:variant>
      <vt:variant>
        <vt:i4>0</vt:i4>
      </vt:variant>
      <vt:variant>
        <vt:i4>5</vt:i4>
      </vt:variant>
      <vt:variant>
        <vt:lpwstr>http://www.nevo.co.il/Law_word/law06/tak-6870.pdf</vt:lpwstr>
      </vt:variant>
      <vt:variant>
        <vt:lpwstr/>
      </vt:variant>
      <vt:variant>
        <vt:i4>8257543</vt:i4>
      </vt:variant>
      <vt:variant>
        <vt:i4>45</vt:i4>
      </vt:variant>
      <vt:variant>
        <vt:i4>0</vt:i4>
      </vt:variant>
      <vt:variant>
        <vt:i4>5</vt:i4>
      </vt:variant>
      <vt:variant>
        <vt:lpwstr>http://www.nevo.co.il/Law_word/law06/tak-6817.pdf</vt:lpwstr>
      </vt:variant>
      <vt:variant>
        <vt:lpwstr/>
      </vt:variant>
      <vt:variant>
        <vt:i4>7864330</vt:i4>
      </vt:variant>
      <vt:variant>
        <vt:i4>42</vt:i4>
      </vt:variant>
      <vt:variant>
        <vt:i4>0</vt:i4>
      </vt:variant>
      <vt:variant>
        <vt:i4>5</vt:i4>
      </vt:variant>
      <vt:variant>
        <vt:lpwstr>http://www.nevo.co.il/Law_word/law06/TAK-6270.pdf</vt:lpwstr>
      </vt:variant>
      <vt:variant>
        <vt:lpwstr/>
      </vt:variant>
      <vt:variant>
        <vt:i4>8060932</vt:i4>
      </vt:variant>
      <vt:variant>
        <vt:i4>39</vt:i4>
      </vt:variant>
      <vt:variant>
        <vt:i4>0</vt:i4>
      </vt:variant>
      <vt:variant>
        <vt:i4>5</vt:i4>
      </vt:variant>
      <vt:variant>
        <vt:lpwstr>http://www.nevo.co.il/Law_word/law06/tak-6549.pdf</vt:lpwstr>
      </vt:variant>
      <vt:variant>
        <vt:lpwstr/>
      </vt:variant>
      <vt:variant>
        <vt:i4>8323077</vt:i4>
      </vt:variant>
      <vt:variant>
        <vt:i4>36</vt:i4>
      </vt:variant>
      <vt:variant>
        <vt:i4>0</vt:i4>
      </vt:variant>
      <vt:variant>
        <vt:i4>5</vt:i4>
      </vt:variant>
      <vt:variant>
        <vt:lpwstr>http://www.nevo.co.il/Law_word/law06/tak-6508.pdf</vt:lpwstr>
      </vt:variant>
      <vt:variant>
        <vt:lpwstr/>
      </vt:variant>
      <vt:variant>
        <vt:i4>8257551</vt:i4>
      </vt:variant>
      <vt:variant>
        <vt:i4>33</vt:i4>
      </vt:variant>
      <vt:variant>
        <vt:i4>0</vt:i4>
      </vt:variant>
      <vt:variant>
        <vt:i4>5</vt:i4>
      </vt:variant>
      <vt:variant>
        <vt:lpwstr>http://www.nevo.co.il/Law_word/law06/tak-6413.pdf</vt:lpwstr>
      </vt:variant>
      <vt:variant>
        <vt:lpwstr/>
      </vt:variant>
      <vt:variant>
        <vt:i4>8060937</vt:i4>
      </vt:variant>
      <vt:variant>
        <vt:i4>30</vt:i4>
      </vt:variant>
      <vt:variant>
        <vt:i4>0</vt:i4>
      </vt:variant>
      <vt:variant>
        <vt:i4>5</vt:i4>
      </vt:variant>
      <vt:variant>
        <vt:lpwstr>http://www.nevo.co.il/Law_word/law06/TAK-6243.pdf</vt:lpwstr>
      </vt:variant>
      <vt:variant>
        <vt:lpwstr/>
      </vt:variant>
      <vt:variant>
        <vt:i4>7798785</vt:i4>
      </vt:variant>
      <vt:variant>
        <vt:i4>27</vt:i4>
      </vt:variant>
      <vt:variant>
        <vt:i4>0</vt:i4>
      </vt:variant>
      <vt:variant>
        <vt:i4>5</vt:i4>
      </vt:variant>
      <vt:variant>
        <vt:lpwstr>http://www.nevo.co.il/Law_word/law06/TAK-6089.pdf</vt:lpwstr>
      </vt:variant>
      <vt:variant>
        <vt:lpwstr/>
      </vt:variant>
      <vt:variant>
        <vt:i4>7667714</vt:i4>
      </vt:variant>
      <vt:variant>
        <vt:i4>24</vt:i4>
      </vt:variant>
      <vt:variant>
        <vt:i4>0</vt:i4>
      </vt:variant>
      <vt:variant>
        <vt:i4>5</vt:i4>
      </vt:variant>
      <vt:variant>
        <vt:lpwstr>http://www.nevo.co.il/Law_word/law06/TAK-5892.pdf</vt:lpwstr>
      </vt:variant>
      <vt:variant>
        <vt:lpwstr/>
      </vt:variant>
      <vt:variant>
        <vt:i4>7864335</vt:i4>
      </vt:variant>
      <vt:variant>
        <vt:i4>21</vt:i4>
      </vt:variant>
      <vt:variant>
        <vt:i4>0</vt:i4>
      </vt:variant>
      <vt:variant>
        <vt:i4>5</vt:i4>
      </vt:variant>
      <vt:variant>
        <vt:lpwstr>http://www.nevo.co.il/Law_word/law06/TAK-5542.pdf</vt:lpwstr>
      </vt:variant>
      <vt:variant>
        <vt:lpwstr/>
      </vt:variant>
      <vt:variant>
        <vt:i4>8257548</vt:i4>
      </vt:variant>
      <vt:variant>
        <vt:i4>18</vt:i4>
      </vt:variant>
      <vt:variant>
        <vt:i4>0</vt:i4>
      </vt:variant>
      <vt:variant>
        <vt:i4>5</vt:i4>
      </vt:variant>
      <vt:variant>
        <vt:lpwstr>http://www.nevo.co.il/Law_word/law06/TAK-5420.pdf</vt:lpwstr>
      </vt:variant>
      <vt:variant>
        <vt:lpwstr/>
      </vt:variant>
      <vt:variant>
        <vt:i4>8126479</vt:i4>
      </vt:variant>
      <vt:variant>
        <vt:i4>15</vt:i4>
      </vt:variant>
      <vt:variant>
        <vt:i4>0</vt:i4>
      </vt:variant>
      <vt:variant>
        <vt:i4>5</vt:i4>
      </vt:variant>
      <vt:variant>
        <vt:lpwstr>http://www.nevo.co.il/Law_word/law06/TAK-5304.pdf</vt:lpwstr>
      </vt:variant>
      <vt:variant>
        <vt:lpwstr/>
      </vt:variant>
      <vt:variant>
        <vt:i4>7929870</vt:i4>
      </vt:variant>
      <vt:variant>
        <vt:i4>12</vt:i4>
      </vt:variant>
      <vt:variant>
        <vt:i4>0</vt:i4>
      </vt:variant>
      <vt:variant>
        <vt:i4>5</vt:i4>
      </vt:variant>
      <vt:variant>
        <vt:lpwstr>http://www.nevo.co.il/Law_word/law06/TAK-5254.pdf</vt:lpwstr>
      </vt:variant>
      <vt:variant>
        <vt:lpwstr/>
      </vt:variant>
      <vt:variant>
        <vt:i4>8323084</vt:i4>
      </vt:variant>
      <vt:variant>
        <vt:i4>9</vt:i4>
      </vt:variant>
      <vt:variant>
        <vt:i4>0</vt:i4>
      </vt:variant>
      <vt:variant>
        <vt:i4>5</vt:i4>
      </vt:variant>
      <vt:variant>
        <vt:lpwstr>http://www.nevo.co.il/Law_word/law06/TAK-5236.pdf</vt:lpwstr>
      </vt:variant>
      <vt:variant>
        <vt:lpwstr/>
      </vt:variant>
      <vt:variant>
        <vt:i4>8257547</vt:i4>
      </vt:variant>
      <vt:variant>
        <vt:i4>6</vt:i4>
      </vt:variant>
      <vt:variant>
        <vt:i4>0</vt:i4>
      </vt:variant>
      <vt:variant>
        <vt:i4>5</vt:i4>
      </vt:variant>
      <vt:variant>
        <vt:lpwstr>http://www.nevo.co.il/Law_word/law06/TAK-5221.pdf</vt:lpwstr>
      </vt:variant>
      <vt:variant>
        <vt:lpwstr/>
      </vt:variant>
      <vt:variant>
        <vt:i4>7929871</vt:i4>
      </vt:variant>
      <vt:variant>
        <vt:i4>3</vt:i4>
      </vt:variant>
      <vt:variant>
        <vt:i4>0</vt:i4>
      </vt:variant>
      <vt:variant>
        <vt:i4>5</vt:i4>
      </vt:variant>
      <vt:variant>
        <vt:lpwstr>http://www.nevo.co.il/Law_word/law06/TAK-5156.pdf</vt:lpwstr>
      </vt:variant>
      <vt:variant>
        <vt:lpwstr/>
      </vt:variant>
      <vt:variant>
        <vt:i4>8323081</vt:i4>
      </vt:variant>
      <vt:variant>
        <vt:i4>0</vt:i4>
      </vt:variant>
      <vt:variant>
        <vt:i4>0</vt:i4>
      </vt:variant>
      <vt:variant>
        <vt:i4>5</vt:i4>
      </vt:variant>
      <vt:variant>
        <vt:lpwstr>http://www.nevo.co.il/Law_word/law06/TAK-5130.pdf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P202K1</vt:lpwstr>
  </property>
  <property fmtid="{D5CDD505-2E9C-101B-9397-08002B2CF9AE}" pid="3" name="CHNAME">
    <vt:lpwstr>קבלנים לעבודות הנדסה בנאיות</vt:lpwstr>
  </property>
  <property fmtid="{D5CDD505-2E9C-101B-9397-08002B2CF9AE}" pid="4" name="LAWNAME">
    <vt:lpwstr>תקנות רישום קבלנים לעבודות הנדסה בנאיות (סיווג קבלנים רשומים), תשמ"ח-1988</vt:lpwstr>
  </property>
  <property fmtid="{D5CDD505-2E9C-101B-9397-08002B2CF9AE}" pid="5" name="LAWNUMBER">
    <vt:lpwstr>0026</vt:lpwstr>
  </property>
  <property fmtid="{D5CDD505-2E9C-101B-9397-08002B2CF9AE}" pid="6" name="TYPE">
    <vt:lpwstr>01</vt:lpwstr>
  </property>
  <property fmtid="{D5CDD505-2E9C-101B-9397-08002B2CF9AE}" pid="7" name="LINKK1">
    <vt:lpwstr>http://www.nevo.co.il/Law_word/law06/TAK-8070.pdf;‎רשומות - תקנות כלליות#ק"ת תשע"ט מס' 8070 ‏‏#מיום 13.9.2018 עמ' 22 – תק' תשע"ט-2018‏</vt:lpwstr>
  </property>
  <property fmtid="{D5CDD505-2E9C-101B-9397-08002B2CF9AE}" pid="8" name="LINKK2">
    <vt:lpwstr>http://www.nevo.co.il/Law_word/law06/TAK-8061.pdf;‎רשומות - תקנות כלליות#ק"ת תשע"ח מס' 8061 ‏‏#מיום 20.8.2018 עמ' 2671 – תק' (מס' 2) תשע"ח-2018; תחילתן שלושה חודשים מיום פרסומן</vt:lpwstr>
  </property>
  <property fmtid="{D5CDD505-2E9C-101B-9397-08002B2CF9AE}" pid="9" name="LINKK3">
    <vt:lpwstr>http://www.nevo.co.il/Law_word/law06/TAK-8108.pdf;‎רשומות - תקנות כלליות#ק"ת תשע"ט מס' 8108 ‏‏#מיום 20.11.2018 עמ' 1343 – הודעה תשע"ט-2018; תחילתה ביום 1.10.2018‏</vt:lpwstr>
  </property>
  <property fmtid="{D5CDD505-2E9C-101B-9397-08002B2CF9AE}" pid="10" name="LINKK4">
    <vt:lpwstr>http://www.nevo.co.il/Law_word/law06/tak-8222.pdf;‎רשומות - תקנות כלליות#ק"ת תשע"ט מס' 8222 ‏‏#מיום 20.5.2019 עמ' 3249 – הודעה (מס' 2) תשע"ט-2019; תחילתה ביום 1.4.2019‏</vt:lpwstr>
  </property>
  <property fmtid="{D5CDD505-2E9C-101B-9397-08002B2CF9AE}" pid="11" name="LINKK5">
    <vt:lpwstr>http://www.nevo.co.il/Law_word/law06/tak-8300.pdf;‎רשומות - תקנות כלליות#ק"ת תש"ף מס' 8300 ‏‏#מיום 15.12.2019 עמ' 159 – הודעה תש"ף-2019; תחילתה ביום 1.10.2019‏</vt:lpwstr>
  </property>
  <property fmtid="{D5CDD505-2E9C-101B-9397-08002B2CF9AE}" pid="12" name="LINKK6">
    <vt:lpwstr>https://www.nevo.co.il/law_word/law06/tak-8944.pdf‏;רשומות - תקנות כלליות#ק"ת תשפ"א מס' 8944 ‏‏#מיום 29.11.2020 עמ' 652 – הודעה תשפ"א-2020; תחילתה ביום 1.10.2020‏</vt:lpwstr>
  </property>
  <property fmtid="{D5CDD505-2E9C-101B-9397-08002B2CF9AE}" pid="13" name="LINKK7">
    <vt:lpwstr>https://www.nevo.co.il/law_word/law06/tak-9364.pdf;‎רשומות - תקנות כלליות#ק"ת תשפ"א מס' 9364 ‏‏#מיום 10.5.2021 עמ' 3130 – הודעה (מס' 2) תשפ"א-2021; תחילתה ביום 1.4.2021‏</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רישום קבלנים לעבודות הנדסה בנאיות</vt:lpwstr>
  </property>
  <property fmtid="{D5CDD505-2E9C-101B-9397-08002B2CF9AE}" pid="24" name="MEKOR_SAIF1">
    <vt:lpwstr>7XאX3X;17X</vt:lpwstr>
  </property>
  <property fmtid="{D5CDD505-2E9C-101B-9397-08002B2CF9AE}" pid="25" name="NOSE11">
    <vt:lpwstr>משפט פרטי וכלכלה</vt:lpwstr>
  </property>
  <property fmtid="{D5CDD505-2E9C-101B-9397-08002B2CF9AE}" pid="26" name="NOSE21">
    <vt:lpwstr>הסדרת עיסוק</vt:lpwstr>
  </property>
  <property fmtid="{D5CDD505-2E9C-101B-9397-08002B2CF9AE}" pid="27" name="NOSE31">
    <vt:lpwstr>קבלנים</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הסדרת עיסוק</vt:lpwstr>
  </property>
  <property fmtid="{D5CDD505-2E9C-101B-9397-08002B2CF9AE}" pid="31" name="NOSE32">
    <vt:lpwstr>קבלנים</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