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F68A8" w14:textId="77777777" w:rsidR="001153D7" w:rsidRDefault="005B05B8" w:rsidP="00C76B56">
      <w:pPr>
        <w:pStyle w:val="big-header"/>
        <w:ind w:left="0" w:right="1134"/>
        <w:rPr>
          <w:rFonts w:hint="cs"/>
          <w:rtl/>
        </w:rPr>
      </w:pPr>
      <w:r>
        <w:rPr>
          <w:rFonts w:hint="cs"/>
          <w:rtl/>
        </w:rPr>
        <w:t xml:space="preserve">תקנות שוויון זכויות לאנשים עם מוגבלות (התאמות נגישות </w:t>
      </w:r>
      <w:r w:rsidR="007A39D3">
        <w:rPr>
          <w:rFonts w:hint="cs"/>
          <w:rtl/>
        </w:rPr>
        <w:t>פרטנית לתלמיד ולהורה</w:t>
      </w:r>
      <w:r w:rsidR="00A971C7">
        <w:rPr>
          <w:rFonts w:hint="cs"/>
          <w:rtl/>
        </w:rPr>
        <w:t>)</w:t>
      </w:r>
      <w:r w:rsidR="001153D7">
        <w:rPr>
          <w:rFonts w:hint="cs"/>
          <w:rtl/>
        </w:rPr>
        <w:t xml:space="preserve">, </w:t>
      </w:r>
      <w:r w:rsidR="00EE5228">
        <w:rPr>
          <w:rFonts w:hint="cs"/>
          <w:rtl/>
        </w:rPr>
        <w:t>תשע</w:t>
      </w:r>
      <w:r w:rsidR="00C76B56">
        <w:rPr>
          <w:rFonts w:hint="cs"/>
          <w:rtl/>
        </w:rPr>
        <w:t>"</w:t>
      </w:r>
      <w:r w:rsidR="007A39D3">
        <w:rPr>
          <w:rFonts w:hint="cs"/>
          <w:rtl/>
        </w:rPr>
        <w:t>ח</w:t>
      </w:r>
      <w:r w:rsidR="00C76B56">
        <w:rPr>
          <w:rFonts w:hint="cs"/>
          <w:rtl/>
        </w:rPr>
        <w:t>-201</w:t>
      </w:r>
      <w:r w:rsidR="007A39D3">
        <w:rPr>
          <w:rFonts w:hint="cs"/>
          <w:rtl/>
        </w:rPr>
        <w:t>8</w:t>
      </w:r>
    </w:p>
    <w:p w14:paraId="091EE0C8" w14:textId="77777777" w:rsidR="005B05B8" w:rsidRPr="005B05B8" w:rsidRDefault="005B05B8" w:rsidP="005B05B8">
      <w:pPr>
        <w:spacing w:line="320" w:lineRule="auto"/>
        <w:jc w:val="left"/>
        <w:rPr>
          <w:rFonts w:cs="FrankRuehl"/>
          <w:szCs w:val="26"/>
          <w:rtl/>
        </w:rPr>
      </w:pPr>
    </w:p>
    <w:p w14:paraId="00A213C7" w14:textId="77777777" w:rsidR="005B05B8" w:rsidRDefault="005B05B8" w:rsidP="005B05B8">
      <w:pPr>
        <w:spacing w:line="320" w:lineRule="auto"/>
        <w:jc w:val="left"/>
        <w:rPr>
          <w:rtl/>
        </w:rPr>
      </w:pPr>
    </w:p>
    <w:p w14:paraId="64DD78D5" w14:textId="77777777" w:rsidR="005B05B8" w:rsidRPr="005B05B8" w:rsidRDefault="005B05B8" w:rsidP="005B05B8">
      <w:pPr>
        <w:spacing w:line="320" w:lineRule="auto"/>
        <w:jc w:val="left"/>
        <w:rPr>
          <w:rFonts w:cs="Miriam" w:hint="cs"/>
          <w:szCs w:val="22"/>
          <w:rtl/>
        </w:rPr>
      </w:pPr>
      <w:r w:rsidRPr="005B05B8">
        <w:rPr>
          <w:rFonts w:cs="Miriam"/>
          <w:szCs w:val="22"/>
          <w:rtl/>
        </w:rPr>
        <w:t xml:space="preserve">דיני חוקה </w:t>
      </w:r>
      <w:r w:rsidRPr="005B05B8">
        <w:rPr>
          <w:rFonts w:cs="FrankRuehl"/>
          <w:szCs w:val="26"/>
          <w:rtl/>
        </w:rPr>
        <w:t xml:space="preserve"> – שוויון – אנשים עם מוגבלויות</w:t>
      </w:r>
    </w:p>
    <w:p w14:paraId="1F715E6C"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E1EF8" w:rsidRPr="004E1EF8" w14:paraId="4A5947CF" w14:textId="77777777" w:rsidTr="004E1EF8">
        <w:tblPrEx>
          <w:tblCellMar>
            <w:top w:w="0" w:type="dxa"/>
            <w:bottom w:w="0" w:type="dxa"/>
          </w:tblCellMar>
        </w:tblPrEx>
        <w:tc>
          <w:tcPr>
            <w:tcW w:w="1247" w:type="dxa"/>
          </w:tcPr>
          <w:p w14:paraId="5B400869"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1 </w:t>
            </w:r>
          </w:p>
        </w:tc>
        <w:tc>
          <w:tcPr>
            <w:tcW w:w="5669" w:type="dxa"/>
          </w:tcPr>
          <w:p w14:paraId="428F804E" w14:textId="77777777" w:rsidR="004E1EF8" w:rsidRPr="004E1EF8" w:rsidRDefault="004E1EF8" w:rsidP="004E1EF8">
            <w:pPr>
              <w:spacing w:line="240" w:lineRule="auto"/>
              <w:jc w:val="left"/>
              <w:rPr>
                <w:rFonts w:cs="Frankruhel" w:hint="cs"/>
                <w:sz w:val="24"/>
                <w:rtl/>
              </w:rPr>
            </w:pPr>
            <w:r>
              <w:rPr>
                <w:rFonts w:cs="Times New Roman"/>
                <w:sz w:val="24"/>
                <w:rtl/>
              </w:rPr>
              <w:t>הגדרות</w:t>
            </w:r>
          </w:p>
        </w:tc>
        <w:tc>
          <w:tcPr>
            <w:tcW w:w="567" w:type="dxa"/>
          </w:tcPr>
          <w:p w14:paraId="163A1A36" w14:textId="77777777" w:rsidR="004E1EF8" w:rsidRPr="004E1EF8" w:rsidRDefault="004E1EF8" w:rsidP="004E1EF8">
            <w:pPr>
              <w:spacing w:line="240" w:lineRule="auto"/>
              <w:jc w:val="left"/>
              <w:rPr>
                <w:rStyle w:val="Hyperlink"/>
                <w:rFonts w:hint="cs"/>
                <w:rtl/>
              </w:rPr>
            </w:pPr>
            <w:hyperlink w:anchor="Seif1" w:tooltip="הגדרות" w:history="1">
              <w:r w:rsidRPr="004E1EF8">
                <w:rPr>
                  <w:rStyle w:val="Hyperlink"/>
                </w:rPr>
                <w:t>Go</w:t>
              </w:r>
            </w:hyperlink>
          </w:p>
        </w:tc>
        <w:tc>
          <w:tcPr>
            <w:tcW w:w="850" w:type="dxa"/>
          </w:tcPr>
          <w:p w14:paraId="4E0C5658"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1EF8" w:rsidRPr="004E1EF8" w14:paraId="207173B8" w14:textId="77777777" w:rsidTr="004E1EF8">
        <w:tblPrEx>
          <w:tblCellMar>
            <w:top w:w="0" w:type="dxa"/>
            <w:bottom w:w="0" w:type="dxa"/>
          </w:tblCellMar>
        </w:tblPrEx>
        <w:tc>
          <w:tcPr>
            <w:tcW w:w="1247" w:type="dxa"/>
          </w:tcPr>
          <w:p w14:paraId="5E24A1DF"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2 </w:t>
            </w:r>
          </w:p>
        </w:tc>
        <w:tc>
          <w:tcPr>
            <w:tcW w:w="5669" w:type="dxa"/>
          </w:tcPr>
          <w:p w14:paraId="3E62C167" w14:textId="77777777" w:rsidR="004E1EF8" w:rsidRPr="004E1EF8" w:rsidRDefault="004E1EF8" w:rsidP="004E1EF8">
            <w:pPr>
              <w:spacing w:line="240" w:lineRule="auto"/>
              <w:jc w:val="left"/>
              <w:rPr>
                <w:rFonts w:cs="Frankruhel" w:hint="cs"/>
                <w:sz w:val="24"/>
                <w:rtl/>
              </w:rPr>
            </w:pPr>
            <w:r>
              <w:rPr>
                <w:rFonts w:cs="Times New Roman"/>
                <w:sz w:val="24"/>
                <w:rtl/>
              </w:rPr>
              <w:t>חובת נגישות פרטנית לתלמיד ולהורה</w:t>
            </w:r>
          </w:p>
        </w:tc>
        <w:tc>
          <w:tcPr>
            <w:tcW w:w="567" w:type="dxa"/>
          </w:tcPr>
          <w:p w14:paraId="6DA25AA4" w14:textId="77777777" w:rsidR="004E1EF8" w:rsidRPr="004E1EF8" w:rsidRDefault="004E1EF8" w:rsidP="004E1EF8">
            <w:pPr>
              <w:spacing w:line="240" w:lineRule="auto"/>
              <w:jc w:val="left"/>
              <w:rPr>
                <w:rStyle w:val="Hyperlink"/>
                <w:rFonts w:hint="cs"/>
                <w:rtl/>
              </w:rPr>
            </w:pPr>
            <w:hyperlink w:anchor="Seif2" w:tooltip="חובת נגישות פרטנית לתלמיד ולהורה" w:history="1">
              <w:r w:rsidRPr="004E1EF8">
                <w:rPr>
                  <w:rStyle w:val="Hyperlink"/>
                </w:rPr>
                <w:t>Go</w:t>
              </w:r>
            </w:hyperlink>
          </w:p>
        </w:tc>
        <w:tc>
          <w:tcPr>
            <w:tcW w:w="850" w:type="dxa"/>
          </w:tcPr>
          <w:p w14:paraId="087C37B3"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1EF8" w:rsidRPr="004E1EF8" w14:paraId="7EB97EA4" w14:textId="77777777" w:rsidTr="004E1EF8">
        <w:tblPrEx>
          <w:tblCellMar>
            <w:top w:w="0" w:type="dxa"/>
            <w:bottom w:w="0" w:type="dxa"/>
          </w:tblCellMar>
        </w:tblPrEx>
        <w:tc>
          <w:tcPr>
            <w:tcW w:w="1247" w:type="dxa"/>
          </w:tcPr>
          <w:p w14:paraId="3B711B55"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3 </w:t>
            </w:r>
          </w:p>
        </w:tc>
        <w:tc>
          <w:tcPr>
            <w:tcW w:w="5669" w:type="dxa"/>
          </w:tcPr>
          <w:p w14:paraId="7D325C46" w14:textId="77777777" w:rsidR="004E1EF8" w:rsidRPr="004E1EF8" w:rsidRDefault="004E1EF8" w:rsidP="004E1EF8">
            <w:pPr>
              <w:spacing w:line="240" w:lineRule="auto"/>
              <w:jc w:val="left"/>
              <w:rPr>
                <w:rFonts w:cs="Frankruhel" w:hint="cs"/>
                <w:sz w:val="24"/>
                <w:rtl/>
              </w:rPr>
            </w:pPr>
            <w:r>
              <w:rPr>
                <w:rFonts w:cs="Times New Roman"/>
                <w:sz w:val="24"/>
                <w:rtl/>
              </w:rPr>
              <w:t>הודעת רשות מקומית על זכאות להתאמות נגישות פרטניות לתלמיד או להורה שהוא אדם עם מוגבלות</w:t>
            </w:r>
          </w:p>
        </w:tc>
        <w:tc>
          <w:tcPr>
            <w:tcW w:w="567" w:type="dxa"/>
          </w:tcPr>
          <w:p w14:paraId="100AE5D0" w14:textId="77777777" w:rsidR="004E1EF8" w:rsidRPr="004E1EF8" w:rsidRDefault="004E1EF8" w:rsidP="004E1EF8">
            <w:pPr>
              <w:spacing w:line="240" w:lineRule="auto"/>
              <w:jc w:val="left"/>
              <w:rPr>
                <w:rStyle w:val="Hyperlink"/>
                <w:rFonts w:hint="cs"/>
                <w:rtl/>
              </w:rPr>
            </w:pPr>
            <w:hyperlink w:anchor="Seif3" w:tooltip="הודעת רשות מקומית על זכאות להתאמות נגישות פרטניות לתלמיד או להורה שהוא אדם עם מוגבלות" w:history="1">
              <w:r w:rsidRPr="004E1EF8">
                <w:rPr>
                  <w:rStyle w:val="Hyperlink"/>
                </w:rPr>
                <w:t>Go</w:t>
              </w:r>
            </w:hyperlink>
          </w:p>
        </w:tc>
        <w:tc>
          <w:tcPr>
            <w:tcW w:w="850" w:type="dxa"/>
          </w:tcPr>
          <w:p w14:paraId="0D1F241F"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1EF8" w:rsidRPr="004E1EF8" w14:paraId="5B1B3E48" w14:textId="77777777" w:rsidTr="004E1EF8">
        <w:tblPrEx>
          <w:tblCellMar>
            <w:top w:w="0" w:type="dxa"/>
            <w:bottom w:w="0" w:type="dxa"/>
          </w:tblCellMar>
        </w:tblPrEx>
        <w:tc>
          <w:tcPr>
            <w:tcW w:w="1247" w:type="dxa"/>
          </w:tcPr>
          <w:p w14:paraId="2D3C616D"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4 </w:t>
            </w:r>
          </w:p>
        </w:tc>
        <w:tc>
          <w:tcPr>
            <w:tcW w:w="5669" w:type="dxa"/>
          </w:tcPr>
          <w:p w14:paraId="00725237" w14:textId="77777777" w:rsidR="004E1EF8" w:rsidRPr="004E1EF8" w:rsidRDefault="004E1EF8" w:rsidP="004E1EF8">
            <w:pPr>
              <w:spacing w:line="240" w:lineRule="auto"/>
              <w:jc w:val="left"/>
              <w:rPr>
                <w:rFonts w:cs="Frankruhel" w:hint="cs"/>
                <w:sz w:val="24"/>
                <w:rtl/>
              </w:rPr>
            </w:pPr>
            <w:r>
              <w:rPr>
                <w:rFonts w:cs="Times New Roman"/>
                <w:sz w:val="24"/>
                <w:rtl/>
              </w:rPr>
              <w:t>טופס בקשה להתאמות נגישות פרטנית לתלמיד או להורה שהוא אדם עם מוגבלות</w:t>
            </w:r>
          </w:p>
        </w:tc>
        <w:tc>
          <w:tcPr>
            <w:tcW w:w="567" w:type="dxa"/>
          </w:tcPr>
          <w:p w14:paraId="3CC8C3A0" w14:textId="77777777" w:rsidR="004E1EF8" w:rsidRPr="004E1EF8" w:rsidRDefault="004E1EF8" w:rsidP="004E1EF8">
            <w:pPr>
              <w:spacing w:line="240" w:lineRule="auto"/>
              <w:jc w:val="left"/>
              <w:rPr>
                <w:rStyle w:val="Hyperlink"/>
                <w:rFonts w:hint="cs"/>
                <w:rtl/>
              </w:rPr>
            </w:pPr>
            <w:hyperlink w:anchor="Seif4" w:tooltip="טופס בקשה להתאמות נגישות פרטנית לתלמיד או להורה שהוא אדם עם מוגבלות" w:history="1">
              <w:r w:rsidRPr="004E1EF8">
                <w:rPr>
                  <w:rStyle w:val="Hyperlink"/>
                </w:rPr>
                <w:t>Go</w:t>
              </w:r>
            </w:hyperlink>
          </w:p>
        </w:tc>
        <w:tc>
          <w:tcPr>
            <w:tcW w:w="850" w:type="dxa"/>
          </w:tcPr>
          <w:p w14:paraId="7D059B14"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E1EF8" w:rsidRPr="004E1EF8" w14:paraId="012C1DAE" w14:textId="77777777" w:rsidTr="004E1EF8">
        <w:tblPrEx>
          <w:tblCellMar>
            <w:top w:w="0" w:type="dxa"/>
            <w:bottom w:w="0" w:type="dxa"/>
          </w:tblCellMar>
        </w:tblPrEx>
        <w:tc>
          <w:tcPr>
            <w:tcW w:w="1247" w:type="dxa"/>
          </w:tcPr>
          <w:p w14:paraId="3F313F46"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5 </w:t>
            </w:r>
          </w:p>
        </w:tc>
        <w:tc>
          <w:tcPr>
            <w:tcW w:w="5669" w:type="dxa"/>
          </w:tcPr>
          <w:p w14:paraId="5F554894" w14:textId="77777777" w:rsidR="004E1EF8" w:rsidRPr="004E1EF8" w:rsidRDefault="004E1EF8" w:rsidP="004E1EF8">
            <w:pPr>
              <w:spacing w:line="240" w:lineRule="auto"/>
              <w:jc w:val="left"/>
              <w:rPr>
                <w:rFonts w:cs="Frankruhel" w:hint="cs"/>
                <w:sz w:val="24"/>
                <w:rtl/>
              </w:rPr>
            </w:pPr>
            <w:r>
              <w:rPr>
                <w:rFonts w:cs="Times New Roman"/>
                <w:sz w:val="24"/>
                <w:rtl/>
              </w:rPr>
              <w:t>דרך הטיפול של בעל מוסד חינוך בבקשה</w:t>
            </w:r>
          </w:p>
        </w:tc>
        <w:tc>
          <w:tcPr>
            <w:tcW w:w="567" w:type="dxa"/>
          </w:tcPr>
          <w:p w14:paraId="65CE4209" w14:textId="77777777" w:rsidR="004E1EF8" w:rsidRPr="004E1EF8" w:rsidRDefault="004E1EF8" w:rsidP="004E1EF8">
            <w:pPr>
              <w:spacing w:line="240" w:lineRule="auto"/>
              <w:jc w:val="left"/>
              <w:rPr>
                <w:rStyle w:val="Hyperlink"/>
                <w:rFonts w:hint="cs"/>
                <w:rtl/>
              </w:rPr>
            </w:pPr>
            <w:hyperlink w:anchor="Seif5" w:tooltip="דרך הטיפול של בעל מוסד חינוך בבקשה" w:history="1">
              <w:r w:rsidRPr="004E1EF8">
                <w:rPr>
                  <w:rStyle w:val="Hyperlink"/>
                </w:rPr>
                <w:t>Go</w:t>
              </w:r>
            </w:hyperlink>
          </w:p>
        </w:tc>
        <w:tc>
          <w:tcPr>
            <w:tcW w:w="850" w:type="dxa"/>
          </w:tcPr>
          <w:p w14:paraId="34C83F2B"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E1EF8" w:rsidRPr="004E1EF8" w14:paraId="3552237D" w14:textId="77777777" w:rsidTr="004E1EF8">
        <w:tblPrEx>
          <w:tblCellMar>
            <w:top w:w="0" w:type="dxa"/>
            <w:bottom w:w="0" w:type="dxa"/>
          </w:tblCellMar>
        </w:tblPrEx>
        <w:tc>
          <w:tcPr>
            <w:tcW w:w="1247" w:type="dxa"/>
          </w:tcPr>
          <w:p w14:paraId="147B5383"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6 </w:t>
            </w:r>
          </w:p>
        </w:tc>
        <w:tc>
          <w:tcPr>
            <w:tcW w:w="5669" w:type="dxa"/>
          </w:tcPr>
          <w:p w14:paraId="5A3F7E03" w14:textId="77777777" w:rsidR="004E1EF8" w:rsidRPr="004E1EF8" w:rsidRDefault="004E1EF8" w:rsidP="004E1EF8">
            <w:pPr>
              <w:spacing w:line="240" w:lineRule="auto"/>
              <w:jc w:val="left"/>
              <w:rPr>
                <w:rFonts w:cs="Frankruhel" w:hint="cs"/>
                <w:sz w:val="24"/>
                <w:rtl/>
              </w:rPr>
            </w:pPr>
            <w:r>
              <w:rPr>
                <w:rFonts w:cs="Times New Roman"/>
                <w:sz w:val="24"/>
                <w:rtl/>
              </w:rPr>
              <w:t>החלטת הממונה</w:t>
            </w:r>
          </w:p>
        </w:tc>
        <w:tc>
          <w:tcPr>
            <w:tcW w:w="567" w:type="dxa"/>
          </w:tcPr>
          <w:p w14:paraId="50D231FC" w14:textId="77777777" w:rsidR="004E1EF8" w:rsidRPr="004E1EF8" w:rsidRDefault="004E1EF8" w:rsidP="004E1EF8">
            <w:pPr>
              <w:spacing w:line="240" w:lineRule="auto"/>
              <w:jc w:val="left"/>
              <w:rPr>
                <w:rStyle w:val="Hyperlink"/>
                <w:rFonts w:hint="cs"/>
                <w:rtl/>
              </w:rPr>
            </w:pPr>
            <w:hyperlink w:anchor="Seif6" w:tooltip="החלטת הממונה" w:history="1">
              <w:r w:rsidRPr="004E1EF8">
                <w:rPr>
                  <w:rStyle w:val="Hyperlink"/>
                </w:rPr>
                <w:t>Go</w:t>
              </w:r>
            </w:hyperlink>
          </w:p>
        </w:tc>
        <w:tc>
          <w:tcPr>
            <w:tcW w:w="850" w:type="dxa"/>
          </w:tcPr>
          <w:p w14:paraId="2AD4807E"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E1EF8" w:rsidRPr="004E1EF8" w14:paraId="6F5A498D" w14:textId="77777777" w:rsidTr="004E1EF8">
        <w:tblPrEx>
          <w:tblCellMar>
            <w:top w:w="0" w:type="dxa"/>
            <w:bottom w:w="0" w:type="dxa"/>
          </w:tblCellMar>
        </w:tblPrEx>
        <w:tc>
          <w:tcPr>
            <w:tcW w:w="1247" w:type="dxa"/>
          </w:tcPr>
          <w:p w14:paraId="2B28315A"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7 </w:t>
            </w:r>
          </w:p>
        </w:tc>
        <w:tc>
          <w:tcPr>
            <w:tcW w:w="5669" w:type="dxa"/>
          </w:tcPr>
          <w:p w14:paraId="3FFA135A" w14:textId="77777777" w:rsidR="004E1EF8" w:rsidRPr="004E1EF8" w:rsidRDefault="004E1EF8" w:rsidP="004E1EF8">
            <w:pPr>
              <w:spacing w:line="240" w:lineRule="auto"/>
              <w:jc w:val="left"/>
              <w:rPr>
                <w:rFonts w:cs="Frankruhel" w:hint="cs"/>
                <w:sz w:val="24"/>
                <w:rtl/>
              </w:rPr>
            </w:pPr>
            <w:r>
              <w:rPr>
                <w:rFonts w:cs="Times New Roman"/>
                <w:sz w:val="24"/>
                <w:rtl/>
              </w:rPr>
              <w:t>הכרעה במקרה של מחלוקת</w:t>
            </w:r>
          </w:p>
        </w:tc>
        <w:tc>
          <w:tcPr>
            <w:tcW w:w="567" w:type="dxa"/>
          </w:tcPr>
          <w:p w14:paraId="77C52C5F" w14:textId="77777777" w:rsidR="004E1EF8" w:rsidRPr="004E1EF8" w:rsidRDefault="004E1EF8" w:rsidP="004E1EF8">
            <w:pPr>
              <w:spacing w:line="240" w:lineRule="auto"/>
              <w:jc w:val="left"/>
              <w:rPr>
                <w:rStyle w:val="Hyperlink"/>
                <w:rFonts w:hint="cs"/>
                <w:rtl/>
              </w:rPr>
            </w:pPr>
            <w:hyperlink w:anchor="Seif7" w:tooltip="הכרעה במקרה של מחלוקת" w:history="1">
              <w:r w:rsidRPr="004E1EF8">
                <w:rPr>
                  <w:rStyle w:val="Hyperlink"/>
                </w:rPr>
                <w:t>Go</w:t>
              </w:r>
            </w:hyperlink>
          </w:p>
        </w:tc>
        <w:tc>
          <w:tcPr>
            <w:tcW w:w="850" w:type="dxa"/>
          </w:tcPr>
          <w:p w14:paraId="6244400E"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E1EF8" w:rsidRPr="004E1EF8" w14:paraId="52427E33" w14:textId="77777777" w:rsidTr="004E1EF8">
        <w:tblPrEx>
          <w:tblCellMar>
            <w:top w:w="0" w:type="dxa"/>
            <w:bottom w:w="0" w:type="dxa"/>
          </w:tblCellMar>
        </w:tblPrEx>
        <w:tc>
          <w:tcPr>
            <w:tcW w:w="1247" w:type="dxa"/>
          </w:tcPr>
          <w:p w14:paraId="75C498B6"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8 </w:t>
            </w:r>
          </w:p>
        </w:tc>
        <w:tc>
          <w:tcPr>
            <w:tcW w:w="5669" w:type="dxa"/>
          </w:tcPr>
          <w:p w14:paraId="12236CF0" w14:textId="77777777" w:rsidR="004E1EF8" w:rsidRPr="004E1EF8" w:rsidRDefault="004E1EF8" w:rsidP="004E1EF8">
            <w:pPr>
              <w:spacing w:line="240" w:lineRule="auto"/>
              <w:jc w:val="left"/>
              <w:rPr>
                <w:rFonts w:cs="Frankruhel" w:hint="cs"/>
                <w:sz w:val="24"/>
                <w:rtl/>
              </w:rPr>
            </w:pPr>
            <w:r>
              <w:rPr>
                <w:rFonts w:cs="Times New Roman"/>
                <w:sz w:val="24"/>
                <w:rtl/>
              </w:rPr>
              <w:t>שמירה על התאמות נגישות</w:t>
            </w:r>
          </w:p>
        </w:tc>
        <w:tc>
          <w:tcPr>
            <w:tcW w:w="567" w:type="dxa"/>
          </w:tcPr>
          <w:p w14:paraId="7416FF89" w14:textId="77777777" w:rsidR="004E1EF8" w:rsidRPr="004E1EF8" w:rsidRDefault="004E1EF8" w:rsidP="004E1EF8">
            <w:pPr>
              <w:spacing w:line="240" w:lineRule="auto"/>
              <w:jc w:val="left"/>
              <w:rPr>
                <w:rStyle w:val="Hyperlink"/>
                <w:rFonts w:hint="cs"/>
                <w:rtl/>
              </w:rPr>
            </w:pPr>
            <w:hyperlink w:anchor="Seif8" w:tooltip="שמירה על התאמות נגישות" w:history="1">
              <w:r w:rsidRPr="004E1EF8">
                <w:rPr>
                  <w:rStyle w:val="Hyperlink"/>
                </w:rPr>
                <w:t>Go</w:t>
              </w:r>
            </w:hyperlink>
          </w:p>
        </w:tc>
        <w:tc>
          <w:tcPr>
            <w:tcW w:w="850" w:type="dxa"/>
          </w:tcPr>
          <w:p w14:paraId="31562E7F"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E1EF8" w:rsidRPr="004E1EF8" w14:paraId="692057A2" w14:textId="77777777" w:rsidTr="004E1EF8">
        <w:tblPrEx>
          <w:tblCellMar>
            <w:top w:w="0" w:type="dxa"/>
            <w:bottom w:w="0" w:type="dxa"/>
          </w:tblCellMar>
        </w:tblPrEx>
        <w:tc>
          <w:tcPr>
            <w:tcW w:w="1247" w:type="dxa"/>
          </w:tcPr>
          <w:p w14:paraId="5BF04FFB"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9 </w:t>
            </w:r>
          </w:p>
        </w:tc>
        <w:tc>
          <w:tcPr>
            <w:tcW w:w="5669" w:type="dxa"/>
          </w:tcPr>
          <w:p w14:paraId="2D3927C7" w14:textId="77777777" w:rsidR="004E1EF8" w:rsidRPr="004E1EF8" w:rsidRDefault="004E1EF8" w:rsidP="004E1EF8">
            <w:pPr>
              <w:spacing w:line="240" w:lineRule="auto"/>
              <w:jc w:val="left"/>
              <w:rPr>
                <w:rFonts w:cs="Frankruhel" w:hint="cs"/>
                <w:sz w:val="24"/>
                <w:rtl/>
              </w:rPr>
            </w:pPr>
            <w:r>
              <w:rPr>
                <w:rFonts w:cs="Times New Roman"/>
                <w:sz w:val="24"/>
                <w:rtl/>
              </w:rPr>
              <w:t>מעלית</w:t>
            </w:r>
          </w:p>
        </w:tc>
        <w:tc>
          <w:tcPr>
            <w:tcW w:w="567" w:type="dxa"/>
          </w:tcPr>
          <w:p w14:paraId="04B7BDBC" w14:textId="77777777" w:rsidR="004E1EF8" w:rsidRPr="004E1EF8" w:rsidRDefault="004E1EF8" w:rsidP="004E1EF8">
            <w:pPr>
              <w:spacing w:line="240" w:lineRule="auto"/>
              <w:jc w:val="left"/>
              <w:rPr>
                <w:rStyle w:val="Hyperlink"/>
                <w:rFonts w:hint="cs"/>
                <w:rtl/>
              </w:rPr>
            </w:pPr>
            <w:hyperlink w:anchor="Seif9" w:tooltip="מעלית" w:history="1">
              <w:r w:rsidRPr="004E1EF8">
                <w:rPr>
                  <w:rStyle w:val="Hyperlink"/>
                </w:rPr>
                <w:t>Go</w:t>
              </w:r>
            </w:hyperlink>
          </w:p>
        </w:tc>
        <w:tc>
          <w:tcPr>
            <w:tcW w:w="850" w:type="dxa"/>
          </w:tcPr>
          <w:p w14:paraId="17F690DE"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E1EF8" w:rsidRPr="004E1EF8" w14:paraId="15A65444" w14:textId="77777777" w:rsidTr="004E1EF8">
        <w:tblPrEx>
          <w:tblCellMar>
            <w:top w:w="0" w:type="dxa"/>
            <w:bottom w:w="0" w:type="dxa"/>
          </w:tblCellMar>
        </w:tblPrEx>
        <w:tc>
          <w:tcPr>
            <w:tcW w:w="1247" w:type="dxa"/>
          </w:tcPr>
          <w:p w14:paraId="18CECA87"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10 </w:t>
            </w:r>
          </w:p>
        </w:tc>
        <w:tc>
          <w:tcPr>
            <w:tcW w:w="5669" w:type="dxa"/>
          </w:tcPr>
          <w:p w14:paraId="503C6D5E" w14:textId="77777777" w:rsidR="004E1EF8" w:rsidRPr="004E1EF8" w:rsidRDefault="004E1EF8" w:rsidP="004E1EF8">
            <w:pPr>
              <w:spacing w:line="240" w:lineRule="auto"/>
              <w:jc w:val="left"/>
              <w:rPr>
                <w:rFonts w:cs="Frankruhel" w:hint="cs"/>
                <w:sz w:val="24"/>
                <w:rtl/>
              </w:rPr>
            </w:pPr>
            <w:r>
              <w:rPr>
                <w:rFonts w:cs="Times New Roman"/>
                <w:sz w:val="24"/>
                <w:rtl/>
              </w:rPr>
              <w:t>תא שירותים</w:t>
            </w:r>
          </w:p>
        </w:tc>
        <w:tc>
          <w:tcPr>
            <w:tcW w:w="567" w:type="dxa"/>
          </w:tcPr>
          <w:p w14:paraId="393C7E33" w14:textId="77777777" w:rsidR="004E1EF8" w:rsidRPr="004E1EF8" w:rsidRDefault="004E1EF8" w:rsidP="004E1EF8">
            <w:pPr>
              <w:spacing w:line="240" w:lineRule="auto"/>
              <w:jc w:val="left"/>
              <w:rPr>
                <w:rStyle w:val="Hyperlink"/>
                <w:rFonts w:hint="cs"/>
                <w:rtl/>
              </w:rPr>
            </w:pPr>
            <w:hyperlink w:anchor="Seif10" w:tooltip="תא שירותים" w:history="1">
              <w:r w:rsidRPr="004E1EF8">
                <w:rPr>
                  <w:rStyle w:val="Hyperlink"/>
                </w:rPr>
                <w:t>Go</w:t>
              </w:r>
            </w:hyperlink>
          </w:p>
        </w:tc>
        <w:tc>
          <w:tcPr>
            <w:tcW w:w="850" w:type="dxa"/>
          </w:tcPr>
          <w:p w14:paraId="60C23634"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E1EF8" w:rsidRPr="004E1EF8" w14:paraId="04DC3850" w14:textId="77777777" w:rsidTr="004E1EF8">
        <w:tblPrEx>
          <w:tblCellMar>
            <w:top w:w="0" w:type="dxa"/>
            <w:bottom w:w="0" w:type="dxa"/>
          </w:tblCellMar>
        </w:tblPrEx>
        <w:tc>
          <w:tcPr>
            <w:tcW w:w="1247" w:type="dxa"/>
          </w:tcPr>
          <w:p w14:paraId="28FB7358"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11 </w:t>
            </w:r>
          </w:p>
        </w:tc>
        <w:tc>
          <w:tcPr>
            <w:tcW w:w="5669" w:type="dxa"/>
          </w:tcPr>
          <w:p w14:paraId="5184CB1D" w14:textId="77777777" w:rsidR="004E1EF8" w:rsidRPr="004E1EF8" w:rsidRDefault="004E1EF8" w:rsidP="004E1EF8">
            <w:pPr>
              <w:spacing w:line="240" w:lineRule="auto"/>
              <w:jc w:val="left"/>
              <w:rPr>
                <w:rFonts w:cs="Frankruhel" w:hint="cs"/>
                <w:sz w:val="24"/>
                <w:rtl/>
              </w:rPr>
            </w:pPr>
            <w:r>
              <w:rPr>
                <w:rFonts w:cs="Times New Roman"/>
                <w:sz w:val="24"/>
                <w:rtl/>
              </w:rPr>
              <w:t>הנגשת הכניסה למוסד החינוך ודרכי גישה</w:t>
            </w:r>
          </w:p>
        </w:tc>
        <w:tc>
          <w:tcPr>
            <w:tcW w:w="567" w:type="dxa"/>
          </w:tcPr>
          <w:p w14:paraId="6E70F0B3" w14:textId="77777777" w:rsidR="004E1EF8" w:rsidRPr="004E1EF8" w:rsidRDefault="004E1EF8" w:rsidP="004E1EF8">
            <w:pPr>
              <w:spacing w:line="240" w:lineRule="auto"/>
              <w:jc w:val="left"/>
              <w:rPr>
                <w:rStyle w:val="Hyperlink"/>
                <w:rFonts w:hint="cs"/>
                <w:rtl/>
              </w:rPr>
            </w:pPr>
            <w:hyperlink w:anchor="Seif11" w:tooltip="הנגשת הכניסה למוסד החינוך ודרכי גישה" w:history="1">
              <w:r w:rsidRPr="004E1EF8">
                <w:rPr>
                  <w:rStyle w:val="Hyperlink"/>
                </w:rPr>
                <w:t>Go</w:t>
              </w:r>
            </w:hyperlink>
          </w:p>
        </w:tc>
        <w:tc>
          <w:tcPr>
            <w:tcW w:w="850" w:type="dxa"/>
          </w:tcPr>
          <w:p w14:paraId="7DCEE2B5"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E1EF8" w:rsidRPr="004E1EF8" w14:paraId="7F2AA03F" w14:textId="77777777" w:rsidTr="004E1EF8">
        <w:tblPrEx>
          <w:tblCellMar>
            <w:top w:w="0" w:type="dxa"/>
            <w:bottom w:w="0" w:type="dxa"/>
          </w:tblCellMar>
        </w:tblPrEx>
        <w:tc>
          <w:tcPr>
            <w:tcW w:w="1247" w:type="dxa"/>
          </w:tcPr>
          <w:p w14:paraId="0F690099"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12 </w:t>
            </w:r>
          </w:p>
        </w:tc>
        <w:tc>
          <w:tcPr>
            <w:tcW w:w="5669" w:type="dxa"/>
          </w:tcPr>
          <w:p w14:paraId="4A48B583" w14:textId="77777777" w:rsidR="004E1EF8" w:rsidRPr="004E1EF8" w:rsidRDefault="004E1EF8" w:rsidP="004E1EF8">
            <w:pPr>
              <w:spacing w:line="240" w:lineRule="auto"/>
              <w:jc w:val="left"/>
              <w:rPr>
                <w:rFonts w:cs="Frankruhel" w:hint="cs"/>
                <w:sz w:val="24"/>
                <w:rtl/>
              </w:rPr>
            </w:pPr>
            <w:r>
              <w:rPr>
                <w:rFonts w:cs="Times New Roman"/>
                <w:sz w:val="24"/>
                <w:rtl/>
              </w:rPr>
              <w:t>מענה מיגוני בהתאם לדרישות הג"א</w:t>
            </w:r>
          </w:p>
        </w:tc>
        <w:tc>
          <w:tcPr>
            <w:tcW w:w="567" w:type="dxa"/>
          </w:tcPr>
          <w:p w14:paraId="62684AD0" w14:textId="77777777" w:rsidR="004E1EF8" w:rsidRPr="004E1EF8" w:rsidRDefault="004E1EF8" w:rsidP="004E1EF8">
            <w:pPr>
              <w:spacing w:line="240" w:lineRule="auto"/>
              <w:jc w:val="left"/>
              <w:rPr>
                <w:rStyle w:val="Hyperlink"/>
                <w:rFonts w:hint="cs"/>
                <w:rtl/>
              </w:rPr>
            </w:pPr>
            <w:hyperlink w:anchor="Seif12" w:tooltip="מענה מיגוני בהתאם לדרישות הגא" w:history="1">
              <w:r w:rsidRPr="004E1EF8">
                <w:rPr>
                  <w:rStyle w:val="Hyperlink"/>
                </w:rPr>
                <w:t>Go</w:t>
              </w:r>
            </w:hyperlink>
          </w:p>
        </w:tc>
        <w:tc>
          <w:tcPr>
            <w:tcW w:w="850" w:type="dxa"/>
          </w:tcPr>
          <w:p w14:paraId="560B00CD"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E1EF8" w:rsidRPr="004E1EF8" w14:paraId="37EA8568" w14:textId="77777777" w:rsidTr="004E1EF8">
        <w:tblPrEx>
          <w:tblCellMar>
            <w:top w:w="0" w:type="dxa"/>
            <w:bottom w:w="0" w:type="dxa"/>
          </w:tblCellMar>
        </w:tblPrEx>
        <w:tc>
          <w:tcPr>
            <w:tcW w:w="1247" w:type="dxa"/>
          </w:tcPr>
          <w:p w14:paraId="215280AF"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13 </w:t>
            </w:r>
          </w:p>
        </w:tc>
        <w:tc>
          <w:tcPr>
            <w:tcW w:w="5669" w:type="dxa"/>
          </w:tcPr>
          <w:p w14:paraId="751F6D59" w14:textId="77777777" w:rsidR="004E1EF8" w:rsidRPr="004E1EF8" w:rsidRDefault="004E1EF8" w:rsidP="004E1EF8">
            <w:pPr>
              <w:spacing w:line="240" w:lineRule="auto"/>
              <w:jc w:val="left"/>
              <w:rPr>
                <w:rFonts w:cs="Frankruhel" w:hint="cs"/>
                <w:sz w:val="24"/>
                <w:rtl/>
              </w:rPr>
            </w:pPr>
            <w:r>
              <w:rPr>
                <w:rFonts w:cs="Times New Roman"/>
                <w:sz w:val="24"/>
                <w:rtl/>
              </w:rPr>
              <w:t>הנגשת פנימיות</w:t>
            </w:r>
          </w:p>
        </w:tc>
        <w:tc>
          <w:tcPr>
            <w:tcW w:w="567" w:type="dxa"/>
          </w:tcPr>
          <w:p w14:paraId="51B2DCE0" w14:textId="77777777" w:rsidR="004E1EF8" w:rsidRPr="004E1EF8" w:rsidRDefault="004E1EF8" w:rsidP="004E1EF8">
            <w:pPr>
              <w:spacing w:line="240" w:lineRule="auto"/>
              <w:jc w:val="left"/>
              <w:rPr>
                <w:rStyle w:val="Hyperlink"/>
                <w:rFonts w:hint="cs"/>
                <w:rtl/>
              </w:rPr>
            </w:pPr>
            <w:hyperlink w:anchor="Seif13" w:tooltip="הנגשת פנימיות" w:history="1">
              <w:r w:rsidRPr="004E1EF8">
                <w:rPr>
                  <w:rStyle w:val="Hyperlink"/>
                </w:rPr>
                <w:t>Go</w:t>
              </w:r>
            </w:hyperlink>
          </w:p>
        </w:tc>
        <w:tc>
          <w:tcPr>
            <w:tcW w:w="850" w:type="dxa"/>
          </w:tcPr>
          <w:p w14:paraId="55D06CCB"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E1EF8" w:rsidRPr="004E1EF8" w14:paraId="6EF648F8" w14:textId="77777777" w:rsidTr="004E1EF8">
        <w:tblPrEx>
          <w:tblCellMar>
            <w:top w:w="0" w:type="dxa"/>
            <w:bottom w:w="0" w:type="dxa"/>
          </w:tblCellMar>
        </w:tblPrEx>
        <w:tc>
          <w:tcPr>
            <w:tcW w:w="1247" w:type="dxa"/>
          </w:tcPr>
          <w:p w14:paraId="3B0CC292"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14 </w:t>
            </w:r>
          </w:p>
        </w:tc>
        <w:tc>
          <w:tcPr>
            <w:tcW w:w="5669" w:type="dxa"/>
          </w:tcPr>
          <w:p w14:paraId="73912211" w14:textId="77777777" w:rsidR="004E1EF8" w:rsidRPr="004E1EF8" w:rsidRDefault="004E1EF8" w:rsidP="004E1EF8">
            <w:pPr>
              <w:spacing w:line="240" w:lineRule="auto"/>
              <w:jc w:val="left"/>
              <w:rPr>
                <w:rFonts w:cs="Frankruhel" w:hint="cs"/>
                <w:sz w:val="24"/>
                <w:rtl/>
              </w:rPr>
            </w:pPr>
            <w:r>
              <w:rPr>
                <w:rFonts w:cs="Times New Roman"/>
                <w:sz w:val="24"/>
                <w:rtl/>
              </w:rPr>
              <w:t>הנגשה של פעילות במוסד החינוך ומחוצה לו</w:t>
            </w:r>
          </w:p>
        </w:tc>
        <w:tc>
          <w:tcPr>
            <w:tcW w:w="567" w:type="dxa"/>
          </w:tcPr>
          <w:p w14:paraId="21D4EDE0" w14:textId="77777777" w:rsidR="004E1EF8" w:rsidRPr="004E1EF8" w:rsidRDefault="004E1EF8" w:rsidP="004E1EF8">
            <w:pPr>
              <w:spacing w:line="240" w:lineRule="auto"/>
              <w:jc w:val="left"/>
              <w:rPr>
                <w:rStyle w:val="Hyperlink"/>
                <w:rFonts w:hint="cs"/>
                <w:rtl/>
              </w:rPr>
            </w:pPr>
            <w:hyperlink w:anchor="Seif14" w:tooltip="הנגשה של פעילות במוסד החינוך ומחוצה לו" w:history="1">
              <w:r w:rsidRPr="004E1EF8">
                <w:rPr>
                  <w:rStyle w:val="Hyperlink"/>
                </w:rPr>
                <w:t>Go</w:t>
              </w:r>
            </w:hyperlink>
          </w:p>
        </w:tc>
        <w:tc>
          <w:tcPr>
            <w:tcW w:w="850" w:type="dxa"/>
          </w:tcPr>
          <w:p w14:paraId="00B65C0F"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E1EF8" w:rsidRPr="004E1EF8" w14:paraId="47AE4826" w14:textId="77777777" w:rsidTr="004E1EF8">
        <w:tblPrEx>
          <w:tblCellMar>
            <w:top w:w="0" w:type="dxa"/>
            <w:bottom w:w="0" w:type="dxa"/>
          </w:tblCellMar>
        </w:tblPrEx>
        <w:tc>
          <w:tcPr>
            <w:tcW w:w="1247" w:type="dxa"/>
          </w:tcPr>
          <w:p w14:paraId="795A41A9"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15 </w:t>
            </w:r>
          </w:p>
        </w:tc>
        <w:tc>
          <w:tcPr>
            <w:tcW w:w="5669" w:type="dxa"/>
          </w:tcPr>
          <w:p w14:paraId="1695E79C" w14:textId="77777777" w:rsidR="004E1EF8" w:rsidRPr="004E1EF8" w:rsidRDefault="004E1EF8" w:rsidP="004E1EF8">
            <w:pPr>
              <w:spacing w:line="240" w:lineRule="auto"/>
              <w:jc w:val="left"/>
              <w:rPr>
                <w:rFonts w:cs="Frankruhel" w:hint="cs"/>
                <w:sz w:val="24"/>
                <w:rtl/>
              </w:rPr>
            </w:pPr>
            <w:r>
              <w:rPr>
                <w:rFonts w:cs="Times New Roman"/>
                <w:sz w:val="24"/>
                <w:rtl/>
              </w:rPr>
              <w:t>הסתייעות בחיית שירות</w:t>
            </w:r>
          </w:p>
        </w:tc>
        <w:tc>
          <w:tcPr>
            <w:tcW w:w="567" w:type="dxa"/>
          </w:tcPr>
          <w:p w14:paraId="0FE2FEDA" w14:textId="77777777" w:rsidR="004E1EF8" w:rsidRPr="004E1EF8" w:rsidRDefault="004E1EF8" w:rsidP="004E1EF8">
            <w:pPr>
              <w:spacing w:line="240" w:lineRule="auto"/>
              <w:jc w:val="left"/>
              <w:rPr>
                <w:rStyle w:val="Hyperlink"/>
                <w:rFonts w:hint="cs"/>
                <w:rtl/>
              </w:rPr>
            </w:pPr>
            <w:hyperlink w:anchor="Seif15" w:tooltip="הסתייעות בחיית שירות" w:history="1">
              <w:r w:rsidRPr="004E1EF8">
                <w:rPr>
                  <w:rStyle w:val="Hyperlink"/>
                </w:rPr>
                <w:t>Go</w:t>
              </w:r>
            </w:hyperlink>
          </w:p>
        </w:tc>
        <w:tc>
          <w:tcPr>
            <w:tcW w:w="850" w:type="dxa"/>
          </w:tcPr>
          <w:p w14:paraId="1257A6FF"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E1EF8" w:rsidRPr="004E1EF8" w14:paraId="310D21D5" w14:textId="77777777" w:rsidTr="004E1EF8">
        <w:tblPrEx>
          <w:tblCellMar>
            <w:top w:w="0" w:type="dxa"/>
            <w:bottom w:w="0" w:type="dxa"/>
          </w:tblCellMar>
        </w:tblPrEx>
        <w:tc>
          <w:tcPr>
            <w:tcW w:w="1247" w:type="dxa"/>
          </w:tcPr>
          <w:p w14:paraId="0412A689"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16 </w:t>
            </w:r>
          </w:p>
        </w:tc>
        <w:tc>
          <w:tcPr>
            <w:tcW w:w="5669" w:type="dxa"/>
          </w:tcPr>
          <w:p w14:paraId="5A8B893E" w14:textId="77777777" w:rsidR="004E1EF8" w:rsidRPr="004E1EF8" w:rsidRDefault="004E1EF8" w:rsidP="004E1EF8">
            <w:pPr>
              <w:spacing w:line="240" w:lineRule="auto"/>
              <w:jc w:val="left"/>
              <w:rPr>
                <w:rFonts w:cs="Frankruhel" w:hint="cs"/>
                <w:sz w:val="24"/>
                <w:rtl/>
              </w:rPr>
            </w:pPr>
            <w:r>
              <w:rPr>
                <w:rFonts w:cs="Times New Roman"/>
                <w:sz w:val="24"/>
                <w:rtl/>
              </w:rPr>
              <w:t>הדרכה</w:t>
            </w:r>
          </w:p>
        </w:tc>
        <w:tc>
          <w:tcPr>
            <w:tcW w:w="567" w:type="dxa"/>
          </w:tcPr>
          <w:p w14:paraId="361D078F" w14:textId="77777777" w:rsidR="004E1EF8" w:rsidRPr="004E1EF8" w:rsidRDefault="004E1EF8" w:rsidP="004E1EF8">
            <w:pPr>
              <w:spacing w:line="240" w:lineRule="auto"/>
              <w:jc w:val="left"/>
              <w:rPr>
                <w:rStyle w:val="Hyperlink"/>
                <w:rFonts w:hint="cs"/>
                <w:rtl/>
              </w:rPr>
            </w:pPr>
            <w:hyperlink w:anchor="Seif16" w:tooltip="הדרכה" w:history="1">
              <w:r w:rsidRPr="004E1EF8">
                <w:rPr>
                  <w:rStyle w:val="Hyperlink"/>
                </w:rPr>
                <w:t>Go</w:t>
              </w:r>
            </w:hyperlink>
          </w:p>
        </w:tc>
        <w:tc>
          <w:tcPr>
            <w:tcW w:w="850" w:type="dxa"/>
          </w:tcPr>
          <w:p w14:paraId="12B7D257"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E1EF8" w:rsidRPr="004E1EF8" w14:paraId="73831CEA" w14:textId="77777777" w:rsidTr="004E1EF8">
        <w:tblPrEx>
          <w:tblCellMar>
            <w:top w:w="0" w:type="dxa"/>
            <w:bottom w:w="0" w:type="dxa"/>
          </w:tblCellMar>
        </w:tblPrEx>
        <w:tc>
          <w:tcPr>
            <w:tcW w:w="1247" w:type="dxa"/>
          </w:tcPr>
          <w:p w14:paraId="5FD7B421"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17 </w:t>
            </w:r>
          </w:p>
        </w:tc>
        <w:tc>
          <w:tcPr>
            <w:tcW w:w="5669" w:type="dxa"/>
          </w:tcPr>
          <w:p w14:paraId="71264854" w14:textId="77777777" w:rsidR="004E1EF8" w:rsidRPr="004E1EF8" w:rsidRDefault="004E1EF8" w:rsidP="004E1EF8">
            <w:pPr>
              <w:spacing w:line="240" w:lineRule="auto"/>
              <w:jc w:val="left"/>
              <w:rPr>
                <w:rFonts w:cs="Frankruhel" w:hint="cs"/>
                <w:sz w:val="24"/>
                <w:rtl/>
              </w:rPr>
            </w:pPr>
            <w:r>
              <w:rPr>
                <w:rFonts w:cs="Times New Roman"/>
                <w:sz w:val="24"/>
                <w:rtl/>
              </w:rPr>
              <w:t>התאמת הנגישות תותאם לצרכיו של התלמיד או ההורה עם המגבלות</w:t>
            </w:r>
          </w:p>
        </w:tc>
        <w:tc>
          <w:tcPr>
            <w:tcW w:w="567" w:type="dxa"/>
          </w:tcPr>
          <w:p w14:paraId="64B19F65" w14:textId="77777777" w:rsidR="004E1EF8" w:rsidRPr="004E1EF8" w:rsidRDefault="004E1EF8" w:rsidP="004E1EF8">
            <w:pPr>
              <w:spacing w:line="240" w:lineRule="auto"/>
              <w:jc w:val="left"/>
              <w:rPr>
                <w:rStyle w:val="Hyperlink"/>
                <w:rFonts w:hint="cs"/>
                <w:rtl/>
              </w:rPr>
            </w:pPr>
            <w:hyperlink w:anchor="Seif17" w:tooltip="התאמת הנגישות תותאם לצרכיו של התלמיד או ההורה עם המגבלות" w:history="1">
              <w:r w:rsidRPr="004E1EF8">
                <w:rPr>
                  <w:rStyle w:val="Hyperlink"/>
                </w:rPr>
                <w:t>Go</w:t>
              </w:r>
            </w:hyperlink>
          </w:p>
        </w:tc>
        <w:tc>
          <w:tcPr>
            <w:tcW w:w="850" w:type="dxa"/>
          </w:tcPr>
          <w:p w14:paraId="0D3CE0A7"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E1EF8" w:rsidRPr="004E1EF8" w14:paraId="392E10BE" w14:textId="77777777" w:rsidTr="004E1EF8">
        <w:tblPrEx>
          <w:tblCellMar>
            <w:top w:w="0" w:type="dxa"/>
            <w:bottom w:w="0" w:type="dxa"/>
          </w:tblCellMar>
        </w:tblPrEx>
        <w:tc>
          <w:tcPr>
            <w:tcW w:w="1247" w:type="dxa"/>
          </w:tcPr>
          <w:p w14:paraId="07F92A55"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18 </w:t>
            </w:r>
          </w:p>
        </w:tc>
        <w:tc>
          <w:tcPr>
            <w:tcW w:w="5669" w:type="dxa"/>
          </w:tcPr>
          <w:p w14:paraId="7CD9B2F3" w14:textId="77777777" w:rsidR="004E1EF8" w:rsidRPr="004E1EF8" w:rsidRDefault="004E1EF8" w:rsidP="004E1EF8">
            <w:pPr>
              <w:spacing w:line="240" w:lineRule="auto"/>
              <w:jc w:val="left"/>
              <w:rPr>
                <w:rFonts w:cs="Frankruhel" w:hint="cs"/>
                <w:sz w:val="24"/>
                <w:rtl/>
              </w:rPr>
            </w:pPr>
            <w:r>
              <w:rPr>
                <w:rFonts w:cs="Times New Roman"/>
                <w:sz w:val="24"/>
                <w:rtl/>
              </w:rPr>
              <w:t>התאמות נגישות לתלמיד או הורה עם מוגבלות</w:t>
            </w:r>
          </w:p>
        </w:tc>
        <w:tc>
          <w:tcPr>
            <w:tcW w:w="567" w:type="dxa"/>
          </w:tcPr>
          <w:p w14:paraId="46B31DB2" w14:textId="77777777" w:rsidR="004E1EF8" w:rsidRPr="004E1EF8" w:rsidRDefault="004E1EF8" w:rsidP="004E1EF8">
            <w:pPr>
              <w:spacing w:line="240" w:lineRule="auto"/>
              <w:jc w:val="left"/>
              <w:rPr>
                <w:rStyle w:val="Hyperlink"/>
                <w:rFonts w:hint="cs"/>
                <w:rtl/>
              </w:rPr>
            </w:pPr>
            <w:hyperlink w:anchor="Seif18" w:tooltip="התאמות נגישות לתלמיד או הורה עם מוגבלות" w:history="1">
              <w:r w:rsidRPr="004E1EF8">
                <w:rPr>
                  <w:rStyle w:val="Hyperlink"/>
                </w:rPr>
                <w:t>Go</w:t>
              </w:r>
            </w:hyperlink>
          </w:p>
        </w:tc>
        <w:tc>
          <w:tcPr>
            <w:tcW w:w="850" w:type="dxa"/>
          </w:tcPr>
          <w:p w14:paraId="60871499"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E1EF8" w:rsidRPr="004E1EF8" w14:paraId="61274637" w14:textId="77777777" w:rsidTr="004E1EF8">
        <w:tblPrEx>
          <w:tblCellMar>
            <w:top w:w="0" w:type="dxa"/>
            <w:bottom w:w="0" w:type="dxa"/>
          </w:tblCellMar>
        </w:tblPrEx>
        <w:tc>
          <w:tcPr>
            <w:tcW w:w="1247" w:type="dxa"/>
          </w:tcPr>
          <w:p w14:paraId="374516BA"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19 </w:t>
            </w:r>
          </w:p>
        </w:tc>
        <w:tc>
          <w:tcPr>
            <w:tcW w:w="5669" w:type="dxa"/>
          </w:tcPr>
          <w:p w14:paraId="70859EE8" w14:textId="77777777" w:rsidR="004E1EF8" w:rsidRPr="004E1EF8" w:rsidRDefault="004E1EF8" w:rsidP="004E1EF8">
            <w:pPr>
              <w:spacing w:line="240" w:lineRule="auto"/>
              <w:jc w:val="left"/>
              <w:rPr>
                <w:rFonts w:cs="Frankruhel" w:hint="cs"/>
                <w:sz w:val="24"/>
                <w:rtl/>
              </w:rPr>
            </w:pPr>
            <w:r>
              <w:rPr>
                <w:rFonts w:cs="Times New Roman"/>
                <w:sz w:val="24"/>
                <w:rtl/>
              </w:rPr>
              <w:t>החלת הוראות תקנות נגישות השירות לעניין העברת מידע</w:t>
            </w:r>
          </w:p>
        </w:tc>
        <w:tc>
          <w:tcPr>
            <w:tcW w:w="567" w:type="dxa"/>
          </w:tcPr>
          <w:p w14:paraId="512E131B" w14:textId="77777777" w:rsidR="004E1EF8" w:rsidRPr="004E1EF8" w:rsidRDefault="004E1EF8" w:rsidP="004E1EF8">
            <w:pPr>
              <w:spacing w:line="240" w:lineRule="auto"/>
              <w:jc w:val="left"/>
              <w:rPr>
                <w:rStyle w:val="Hyperlink"/>
                <w:rFonts w:hint="cs"/>
                <w:rtl/>
              </w:rPr>
            </w:pPr>
            <w:hyperlink w:anchor="Seif19" w:tooltip="החלת הוראות תקנות נגישות השירות לעניין העברת מידע" w:history="1">
              <w:r w:rsidRPr="004E1EF8">
                <w:rPr>
                  <w:rStyle w:val="Hyperlink"/>
                </w:rPr>
                <w:t>Go</w:t>
              </w:r>
            </w:hyperlink>
          </w:p>
        </w:tc>
        <w:tc>
          <w:tcPr>
            <w:tcW w:w="850" w:type="dxa"/>
          </w:tcPr>
          <w:p w14:paraId="6F9FD124"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E1EF8" w:rsidRPr="004E1EF8" w14:paraId="69119C76" w14:textId="77777777" w:rsidTr="004E1EF8">
        <w:tblPrEx>
          <w:tblCellMar>
            <w:top w:w="0" w:type="dxa"/>
            <w:bottom w:w="0" w:type="dxa"/>
          </w:tblCellMar>
        </w:tblPrEx>
        <w:tc>
          <w:tcPr>
            <w:tcW w:w="1247" w:type="dxa"/>
          </w:tcPr>
          <w:p w14:paraId="3ABD9ACD"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20 </w:t>
            </w:r>
          </w:p>
        </w:tc>
        <w:tc>
          <w:tcPr>
            <w:tcW w:w="5669" w:type="dxa"/>
          </w:tcPr>
          <w:p w14:paraId="16E876C1" w14:textId="77777777" w:rsidR="004E1EF8" w:rsidRPr="004E1EF8" w:rsidRDefault="004E1EF8" w:rsidP="004E1EF8">
            <w:pPr>
              <w:spacing w:line="240" w:lineRule="auto"/>
              <w:jc w:val="left"/>
              <w:rPr>
                <w:rFonts w:cs="Frankruhel" w:hint="cs"/>
                <w:sz w:val="24"/>
                <w:rtl/>
              </w:rPr>
            </w:pPr>
            <w:r>
              <w:rPr>
                <w:rFonts w:cs="Times New Roman"/>
                <w:sz w:val="24"/>
                <w:rtl/>
              </w:rPr>
              <w:t>איסור כפל תקציב או כפל התאמה</w:t>
            </w:r>
          </w:p>
        </w:tc>
        <w:tc>
          <w:tcPr>
            <w:tcW w:w="567" w:type="dxa"/>
          </w:tcPr>
          <w:p w14:paraId="6F207A24" w14:textId="77777777" w:rsidR="004E1EF8" w:rsidRPr="004E1EF8" w:rsidRDefault="004E1EF8" w:rsidP="004E1EF8">
            <w:pPr>
              <w:spacing w:line="240" w:lineRule="auto"/>
              <w:jc w:val="left"/>
              <w:rPr>
                <w:rStyle w:val="Hyperlink"/>
                <w:rFonts w:hint="cs"/>
                <w:rtl/>
              </w:rPr>
            </w:pPr>
            <w:hyperlink w:anchor="Seif20" w:tooltip="איסור כפל תקציב או כפל התאמה" w:history="1">
              <w:r w:rsidRPr="004E1EF8">
                <w:rPr>
                  <w:rStyle w:val="Hyperlink"/>
                </w:rPr>
                <w:t>Go</w:t>
              </w:r>
            </w:hyperlink>
          </w:p>
        </w:tc>
        <w:tc>
          <w:tcPr>
            <w:tcW w:w="850" w:type="dxa"/>
          </w:tcPr>
          <w:p w14:paraId="4BFAA17A"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E1EF8" w:rsidRPr="004E1EF8" w14:paraId="7C0B0154" w14:textId="77777777" w:rsidTr="004E1EF8">
        <w:tblPrEx>
          <w:tblCellMar>
            <w:top w:w="0" w:type="dxa"/>
            <w:bottom w:w="0" w:type="dxa"/>
          </w:tblCellMar>
        </w:tblPrEx>
        <w:tc>
          <w:tcPr>
            <w:tcW w:w="1247" w:type="dxa"/>
          </w:tcPr>
          <w:p w14:paraId="63AC3E38"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21 </w:t>
            </w:r>
          </w:p>
        </w:tc>
        <w:tc>
          <w:tcPr>
            <w:tcW w:w="5669" w:type="dxa"/>
          </w:tcPr>
          <w:p w14:paraId="61DBE500" w14:textId="77777777" w:rsidR="004E1EF8" w:rsidRPr="004E1EF8" w:rsidRDefault="004E1EF8" w:rsidP="004E1EF8">
            <w:pPr>
              <w:spacing w:line="240" w:lineRule="auto"/>
              <w:jc w:val="left"/>
              <w:rPr>
                <w:rFonts w:cs="Frankruhel" w:hint="cs"/>
                <w:sz w:val="24"/>
                <w:rtl/>
              </w:rPr>
            </w:pPr>
            <w:r>
              <w:rPr>
                <w:rFonts w:cs="Times New Roman"/>
                <w:sz w:val="24"/>
                <w:rtl/>
              </w:rPr>
              <w:t>סודיות</w:t>
            </w:r>
          </w:p>
        </w:tc>
        <w:tc>
          <w:tcPr>
            <w:tcW w:w="567" w:type="dxa"/>
          </w:tcPr>
          <w:p w14:paraId="4BED181A" w14:textId="77777777" w:rsidR="004E1EF8" w:rsidRPr="004E1EF8" w:rsidRDefault="004E1EF8" w:rsidP="004E1EF8">
            <w:pPr>
              <w:spacing w:line="240" w:lineRule="auto"/>
              <w:jc w:val="left"/>
              <w:rPr>
                <w:rStyle w:val="Hyperlink"/>
                <w:rFonts w:hint="cs"/>
                <w:rtl/>
              </w:rPr>
            </w:pPr>
            <w:hyperlink w:anchor="Seif21" w:tooltip="סודיות" w:history="1">
              <w:r w:rsidRPr="004E1EF8">
                <w:rPr>
                  <w:rStyle w:val="Hyperlink"/>
                </w:rPr>
                <w:t>Go</w:t>
              </w:r>
            </w:hyperlink>
          </w:p>
        </w:tc>
        <w:tc>
          <w:tcPr>
            <w:tcW w:w="850" w:type="dxa"/>
          </w:tcPr>
          <w:p w14:paraId="61C274E3"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E1EF8" w:rsidRPr="004E1EF8" w14:paraId="7E5D49A2" w14:textId="77777777" w:rsidTr="004E1EF8">
        <w:tblPrEx>
          <w:tblCellMar>
            <w:top w:w="0" w:type="dxa"/>
            <w:bottom w:w="0" w:type="dxa"/>
          </w:tblCellMar>
        </w:tblPrEx>
        <w:tc>
          <w:tcPr>
            <w:tcW w:w="1247" w:type="dxa"/>
          </w:tcPr>
          <w:p w14:paraId="4D3EDDB0"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22 </w:t>
            </w:r>
          </w:p>
        </w:tc>
        <w:tc>
          <w:tcPr>
            <w:tcW w:w="5669" w:type="dxa"/>
          </w:tcPr>
          <w:p w14:paraId="7FCB919C" w14:textId="77777777" w:rsidR="004E1EF8" w:rsidRPr="004E1EF8" w:rsidRDefault="004E1EF8" w:rsidP="004E1EF8">
            <w:pPr>
              <w:spacing w:line="240" w:lineRule="auto"/>
              <w:jc w:val="left"/>
              <w:rPr>
                <w:rFonts w:cs="Frankruhel" w:hint="cs"/>
                <w:sz w:val="24"/>
                <w:rtl/>
              </w:rPr>
            </w:pPr>
            <w:r>
              <w:rPr>
                <w:rFonts w:cs="Times New Roman"/>
                <w:sz w:val="24"/>
                <w:rtl/>
              </w:rPr>
              <w:t>סמכות למתן שינויים</w:t>
            </w:r>
          </w:p>
        </w:tc>
        <w:tc>
          <w:tcPr>
            <w:tcW w:w="567" w:type="dxa"/>
          </w:tcPr>
          <w:p w14:paraId="3F9E045C" w14:textId="77777777" w:rsidR="004E1EF8" w:rsidRPr="004E1EF8" w:rsidRDefault="004E1EF8" w:rsidP="004E1EF8">
            <w:pPr>
              <w:spacing w:line="240" w:lineRule="auto"/>
              <w:jc w:val="left"/>
              <w:rPr>
                <w:rStyle w:val="Hyperlink"/>
                <w:rFonts w:hint="cs"/>
                <w:rtl/>
              </w:rPr>
            </w:pPr>
            <w:hyperlink w:anchor="Seif22" w:tooltip="סמכות למתן שינויים" w:history="1">
              <w:r w:rsidRPr="004E1EF8">
                <w:rPr>
                  <w:rStyle w:val="Hyperlink"/>
                </w:rPr>
                <w:t>Go</w:t>
              </w:r>
            </w:hyperlink>
          </w:p>
        </w:tc>
        <w:tc>
          <w:tcPr>
            <w:tcW w:w="850" w:type="dxa"/>
          </w:tcPr>
          <w:p w14:paraId="2C1A0C79"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E1EF8" w:rsidRPr="004E1EF8" w14:paraId="6EB4F7BF" w14:textId="77777777" w:rsidTr="004E1EF8">
        <w:tblPrEx>
          <w:tblCellMar>
            <w:top w:w="0" w:type="dxa"/>
            <w:bottom w:w="0" w:type="dxa"/>
          </w:tblCellMar>
        </w:tblPrEx>
        <w:tc>
          <w:tcPr>
            <w:tcW w:w="1247" w:type="dxa"/>
          </w:tcPr>
          <w:p w14:paraId="5BDEB739" w14:textId="77777777" w:rsidR="004E1EF8" w:rsidRPr="004E1EF8" w:rsidRDefault="004E1EF8" w:rsidP="004E1EF8">
            <w:pPr>
              <w:spacing w:line="240" w:lineRule="auto"/>
              <w:jc w:val="left"/>
              <w:rPr>
                <w:rFonts w:cs="Frankruhel" w:hint="cs"/>
                <w:sz w:val="24"/>
                <w:rtl/>
              </w:rPr>
            </w:pPr>
            <w:r>
              <w:rPr>
                <w:rFonts w:cs="Times New Roman"/>
                <w:sz w:val="24"/>
                <w:rtl/>
              </w:rPr>
              <w:t xml:space="preserve">סעיף 23 </w:t>
            </w:r>
          </w:p>
        </w:tc>
        <w:tc>
          <w:tcPr>
            <w:tcW w:w="5669" w:type="dxa"/>
          </w:tcPr>
          <w:p w14:paraId="0A27EACA" w14:textId="77777777" w:rsidR="004E1EF8" w:rsidRPr="004E1EF8" w:rsidRDefault="004E1EF8" w:rsidP="004E1EF8">
            <w:pPr>
              <w:spacing w:line="240" w:lineRule="auto"/>
              <w:jc w:val="left"/>
              <w:rPr>
                <w:rFonts w:cs="Frankruhel" w:hint="cs"/>
                <w:sz w:val="24"/>
                <w:rtl/>
              </w:rPr>
            </w:pPr>
            <w:r>
              <w:rPr>
                <w:rFonts w:cs="Times New Roman"/>
                <w:sz w:val="24"/>
                <w:rtl/>
              </w:rPr>
              <w:t>תחילה</w:t>
            </w:r>
          </w:p>
        </w:tc>
        <w:tc>
          <w:tcPr>
            <w:tcW w:w="567" w:type="dxa"/>
          </w:tcPr>
          <w:p w14:paraId="3866FC22" w14:textId="77777777" w:rsidR="004E1EF8" w:rsidRPr="004E1EF8" w:rsidRDefault="004E1EF8" w:rsidP="004E1EF8">
            <w:pPr>
              <w:spacing w:line="240" w:lineRule="auto"/>
              <w:jc w:val="left"/>
              <w:rPr>
                <w:rStyle w:val="Hyperlink"/>
                <w:rFonts w:hint="cs"/>
                <w:rtl/>
              </w:rPr>
            </w:pPr>
            <w:hyperlink w:anchor="Seif23" w:tooltip="תחילה" w:history="1">
              <w:r w:rsidRPr="004E1EF8">
                <w:rPr>
                  <w:rStyle w:val="Hyperlink"/>
                </w:rPr>
                <w:t>Go</w:t>
              </w:r>
            </w:hyperlink>
          </w:p>
        </w:tc>
        <w:tc>
          <w:tcPr>
            <w:tcW w:w="850" w:type="dxa"/>
          </w:tcPr>
          <w:p w14:paraId="61E37965"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E1EF8" w:rsidRPr="004E1EF8" w14:paraId="6B237159" w14:textId="77777777" w:rsidTr="004E1EF8">
        <w:tblPrEx>
          <w:tblCellMar>
            <w:top w:w="0" w:type="dxa"/>
            <w:bottom w:w="0" w:type="dxa"/>
          </w:tblCellMar>
        </w:tblPrEx>
        <w:tc>
          <w:tcPr>
            <w:tcW w:w="1247" w:type="dxa"/>
          </w:tcPr>
          <w:p w14:paraId="2F915558" w14:textId="77777777" w:rsidR="004E1EF8" w:rsidRPr="004E1EF8" w:rsidRDefault="004E1EF8" w:rsidP="004E1EF8">
            <w:pPr>
              <w:spacing w:line="240" w:lineRule="auto"/>
              <w:jc w:val="left"/>
              <w:rPr>
                <w:rFonts w:cs="Frankruhel" w:hint="cs"/>
                <w:sz w:val="24"/>
                <w:rtl/>
              </w:rPr>
            </w:pPr>
          </w:p>
        </w:tc>
        <w:tc>
          <w:tcPr>
            <w:tcW w:w="5669" w:type="dxa"/>
          </w:tcPr>
          <w:p w14:paraId="7583EDA7" w14:textId="77777777" w:rsidR="004E1EF8" w:rsidRPr="004E1EF8" w:rsidRDefault="004E1EF8" w:rsidP="004E1EF8">
            <w:pPr>
              <w:spacing w:line="240" w:lineRule="auto"/>
              <w:jc w:val="left"/>
              <w:rPr>
                <w:rFonts w:cs="Frankruhel" w:hint="cs"/>
                <w:sz w:val="24"/>
                <w:rtl/>
              </w:rPr>
            </w:pPr>
            <w:r>
              <w:rPr>
                <w:rFonts w:cs="Times New Roman"/>
                <w:sz w:val="24"/>
                <w:rtl/>
              </w:rPr>
              <w:t>תוספת ראשונה</w:t>
            </w:r>
          </w:p>
        </w:tc>
        <w:tc>
          <w:tcPr>
            <w:tcW w:w="567" w:type="dxa"/>
          </w:tcPr>
          <w:p w14:paraId="614113F4" w14:textId="77777777" w:rsidR="004E1EF8" w:rsidRPr="004E1EF8" w:rsidRDefault="004E1EF8" w:rsidP="004E1EF8">
            <w:pPr>
              <w:spacing w:line="240" w:lineRule="auto"/>
              <w:jc w:val="left"/>
              <w:rPr>
                <w:rStyle w:val="Hyperlink"/>
                <w:rFonts w:hint="cs"/>
                <w:rtl/>
              </w:rPr>
            </w:pPr>
            <w:hyperlink w:anchor="med0" w:tooltip="תוספת ראשונה" w:history="1">
              <w:r w:rsidRPr="004E1EF8">
                <w:rPr>
                  <w:rStyle w:val="Hyperlink"/>
                </w:rPr>
                <w:t>Go</w:t>
              </w:r>
            </w:hyperlink>
          </w:p>
        </w:tc>
        <w:tc>
          <w:tcPr>
            <w:tcW w:w="850" w:type="dxa"/>
          </w:tcPr>
          <w:p w14:paraId="18A77440"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E1EF8" w:rsidRPr="004E1EF8" w14:paraId="782D8520" w14:textId="77777777" w:rsidTr="004E1EF8">
        <w:tblPrEx>
          <w:tblCellMar>
            <w:top w:w="0" w:type="dxa"/>
            <w:bottom w:w="0" w:type="dxa"/>
          </w:tblCellMar>
        </w:tblPrEx>
        <w:tc>
          <w:tcPr>
            <w:tcW w:w="1247" w:type="dxa"/>
          </w:tcPr>
          <w:p w14:paraId="49C042B7" w14:textId="77777777" w:rsidR="004E1EF8" w:rsidRPr="004E1EF8" w:rsidRDefault="004E1EF8" w:rsidP="004E1EF8">
            <w:pPr>
              <w:spacing w:line="240" w:lineRule="auto"/>
              <w:jc w:val="left"/>
              <w:rPr>
                <w:rFonts w:cs="Frankruhel" w:hint="cs"/>
                <w:sz w:val="24"/>
                <w:rtl/>
              </w:rPr>
            </w:pPr>
          </w:p>
        </w:tc>
        <w:tc>
          <w:tcPr>
            <w:tcW w:w="5669" w:type="dxa"/>
          </w:tcPr>
          <w:p w14:paraId="6FCC4929" w14:textId="77777777" w:rsidR="004E1EF8" w:rsidRPr="004E1EF8" w:rsidRDefault="004E1EF8" w:rsidP="004E1EF8">
            <w:pPr>
              <w:spacing w:line="240" w:lineRule="auto"/>
              <w:jc w:val="left"/>
              <w:rPr>
                <w:rFonts w:cs="Frankruhel" w:hint="cs"/>
                <w:sz w:val="24"/>
                <w:rtl/>
              </w:rPr>
            </w:pPr>
            <w:r>
              <w:rPr>
                <w:rFonts w:cs="Times New Roman"/>
                <w:sz w:val="24"/>
                <w:rtl/>
              </w:rPr>
              <w:t>תוספת ראשונה</w:t>
            </w:r>
          </w:p>
        </w:tc>
        <w:tc>
          <w:tcPr>
            <w:tcW w:w="567" w:type="dxa"/>
          </w:tcPr>
          <w:p w14:paraId="0B1F8C34" w14:textId="77777777" w:rsidR="004E1EF8" w:rsidRPr="004E1EF8" w:rsidRDefault="004E1EF8" w:rsidP="004E1EF8">
            <w:pPr>
              <w:spacing w:line="240" w:lineRule="auto"/>
              <w:jc w:val="left"/>
              <w:rPr>
                <w:rStyle w:val="Hyperlink"/>
                <w:rFonts w:hint="cs"/>
                <w:rtl/>
              </w:rPr>
            </w:pPr>
            <w:hyperlink w:anchor="med1" w:tooltip="תוספת ראשונה" w:history="1">
              <w:r w:rsidRPr="004E1EF8">
                <w:rPr>
                  <w:rStyle w:val="Hyperlink"/>
                </w:rPr>
                <w:t>Go</w:t>
              </w:r>
            </w:hyperlink>
          </w:p>
        </w:tc>
        <w:tc>
          <w:tcPr>
            <w:tcW w:w="850" w:type="dxa"/>
          </w:tcPr>
          <w:p w14:paraId="5452665B" w14:textId="77777777" w:rsidR="004E1EF8" w:rsidRPr="004E1EF8" w:rsidRDefault="004E1EF8" w:rsidP="004E1E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14:paraId="05591530" w14:textId="77777777" w:rsidR="001153D7" w:rsidRDefault="001153D7">
      <w:pPr>
        <w:pStyle w:val="P00"/>
        <w:spacing w:before="72"/>
        <w:ind w:left="0" w:right="1134"/>
        <w:rPr>
          <w:rFonts w:hint="cs"/>
          <w:rtl/>
        </w:rPr>
      </w:pPr>
    </w:p>
    <w:p w14:paraId="458E8FF4" w14:textId="77777777" w:rsidR="001153D7" w:rsidRDefault="001153D7" w:rsidP="005B05B8">
      <w:pPr>
        <w:pStyle w:val="big-header"/>
        <w:ind w:left="0" w:right="1134"/>
        <w:rPr>
          <w:rStyle w:val="default"/>
          <w:rFonts w:hint="cs"/>
          <w:sz w:val="22"/>
          <w:szCs w:val="22"/>
          <w:rtl/>
        </w:rPr>
      </w:pPr>
      <w:r>
        <w:rPr>
          <w:rtl/>
        </w:rPr>
        <w:br w:type="page"/>
      </w:r>
      <w:r w:rsidR="005B05B8">
        <w:rPr>
          <w:rFonts w:hint="cs"/>
          <w:rtl/>
        </w:rPr>
        <w:lastRenderedPageBreak/>
        <w:t>תקנות שוויון זכויות לאנשים עם מוגבלות (</w:t>
      </w:r>
      <w:r w:rsidR="007A39D3">
        <w:rPr>
          <w:rFonts w:hint="cs"/>
          <w:rtl/>
        </w:rPr>
        <w:t>התאמות נגישות פרטנית לתלמיד ולהורה), תשע"ח-2018</w:t>
      </w:r>
      <w:r>
        <w:rPr>
          <w:rStyle w:val="default"/>
          <w:sz w:val="22"/>
          <w:szCs w:val="22"/>
          <w:rtl/>
        </w:rPr>
        <w:footnoteReference w:customMarkFollows="1" w:id="1"/>
        <w:t>*</w:t>
      </w:r>
    </w:p>
    <w:p w14:paraId="0935625B" w14:textId="77777777" w:rsidR="001153D7" w:rsidRDefault="001153D7" w:rsidP="005B05B8">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בתוקף </w:t>
      </w:r>
      <w:r w:rsidR="005B05B8">
        <w:rPr>
          <w:rStyle w:val="default"/>
          <w:rFonts w:cs="FrankRuehl" w:hint="cs"/>
          <w:rtl/>
        </w:rPr>
        <w:t>סמכותי לפי סעיפים 19לג</w:t>
      </w:r>
      <w:r w:rsidR="00EA0BBF">
        <w:rPr>
          <w:rStyle w:val="default"/>
          <w:rFonts w:cs="FrankRuehl" w:hint="cs"/>
          <w:rtl/>
        </w:rPr>
        <w:t>4</w:t>
      </w:r>
      <w:r w:rsidR="005B05B8">
        <w:rPr>
          <w:rStyle w:val="default"/>
          <w:rFonts w:cs="FrankRuehl" w:hint="cs"/>
          <w:rtl/>
        </w:rPr>
        <w:t xml:space="preserve"> ו-19ל</w:t>
      </w:r>
      <w:r w:rsidR="00F44CED">
        <w:rPr>
          <w:rStyle w:val="default"/>
          <w:rFonts w:cs="FrankRuehl" w:hint="cs"/>
          <w:rtl/>
        </w:rPr>
        <w:t>ד</w:t>
      </w:r>
      <w:r w:rsidR="005B05B8">
        <w:rPr>
          <w:rStyle w:val="default"/>
          <w:rFonts w:cs="FrankRuehl" w:hint="cs"/>
          <w:rtl/>
        </w:rPr>
        <w:t xml:space="preserve"> לחוק שוויון זכויות לאנשים עם מוגבלות, התשנ"ח-1998 (להלן </w:t>
      </w:r>
      <w:r w:rsidR="005B05B8">
        <w:rPr>
          <w:rStyle w:val="default"/>
          <w:rFonts w:cs="FrankRuehl"/>
          <w:rtl/>
        </w:rPr>
        <w:t>–</w:t>
      </w:r>
      <w:r w:rsidR="005B05B8">
        <w:rPr>
          <w:rStyle w:val="default"/>
          <w:rFonts w:cs="FrankRuehl" w:hint="cs"/>
          <w:rtl/>
        </w:rPr>
        <w:t xml:space="preserve"> החוק), לאחר התייעצות עם מרכז השלטון המקומי, נציבות שוויון זכויות לאנשים עם מוגבלות וארגונים העוסקים בקידום זכויות אנשים עם מוגבלות, בהסכמת שר האוצר לפי סעיף 19סז לחוק, ובאישור ועדת העבודה הרווחה והבריאות של הכנסת, אני מתקין תקנות אלה</w:t>
      </w:r>
      <w:r>
        <w:rPr>
          <w:rStyle w:val="default"/>
          <w:rFonts w:cs="FrankRuehl"/>
          <w:rtl/>
        </w:rPr>
        <w:t>:</w:t>
      </w:r>
    </w:p>
    <w:p w14:paraId="600AE0F3" w14:textId="77777777" w:rsidR="001153D7" w:rsidRDefault="001153D7" w:rsidP="00D706C7">
      <w:pPr>
        <w:pStyle w:val="P00"/>
        <w:spacing w:before="72"/>
        <w:ind w:left="0" w:right="1134"/>
        <w:rPr>
          <w:rStyle w:val="default"/>
          <w:rFonts w:cs="FrankRuehl" w:hint="cs"/>
          <w:rtl/>
        </w:rPr>
      </w:pPr>
      <w:bookmarkStart w:id="0" w:name="Seif1"/>
      <w:bookmarkEnd w:id="0"/>
      <w:r>
        <w:rPr>
          <w:lang w:val="he-IL"/>
        </w:rPr>
        <w:pict w14:anchorId="7942CCBD">
          <v:rect id="_x0000_s1026" style="position:absolute;left:0;text-align:left;margin-left:464.5pt;margin-top:8.05pt;width:75.05pt;height:12.4pt;z-index:251646464" o:allowincell="f" filled="f" stroked="f" strokecolor="lime" strokeweight=".25pt">
            <v:textbox style="mso-next-textbox:#_x0000_s1026" inset="0,0,0,0">
              <w:txbxContent>
                <w:p w14:paraId="56CA7B3B" w14:textId="77777777" w:rsidR="00DF52B4" w:rsidRDefault="00DF52B4">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D706C7">
        <w:rPr>
          <w:rStyle w:val="default"/>
          <w:rFonts w:cs="FrankRuehl" w:hint="cs"/>
          <w:rtl/>
        </w:rPr>
        <w:t xml:space="preserve">בתקנות אלה </w:t>
      </w:r>
      <w:r w:rsidR="00D706C7">
        <w:rPr>
          <w:rStyle w:val="default"/>
          <w:rFonts w:cs="FrankRuehl"/>
          <w:rtl/>
        </w:rPr>
        <w:t>–</w:t>
      </w:r>
    </w:p>
    <w:p w14:paraId="1C64A458" w14:textId="77777777" w:rsidR="00F44CED" w:rsidRDefault="00D706C7" w:rsidP="00D706C7">
      <w:pPr>
        <w:pStyle w:val="P00"/>
        <w:spacing w:before="72"/>
        <w:ind w:left="0" w:right="1134"/>
        <w:rPr>
          <w:rStyle w:val="default"/>
          <w:rFonts w:cs="FrankRuehl"/>
          <w:rtl/>
        </w:rPr>
      </w:pPr>
      <w:r>
        <w:rPr>
          <w:rStyle w:val="default"/>
          <w:rFonts w:cs="FrankRuehl" w:hint="cs"/>
          <w:rtl/>
        </w:rPr>
        <w:tab/>
        <w:t xml:space="preserve">"בעל מוסד חינוך" </w:t>
      </w:r>
      <w:r>
        <w:rPr>
          <w:rStyle w:val="default"/>
          <w:rFonts w:cs="FrankRuehl"/>
          <w:rtl/>
        </w:rPr>
        <w:t>–</w:t>
      </w:r>
      <w:r>
        <w:rPr>
          <w:rStyle w:val="default"/>
          <w:rFonts w:cs="FrankRuehl" w:hint="cs"/>
          <w:rtl/>
        </w:rPr>
        <w:t xml:space="preserve"> </w:t>
      </w:r>
      <w:r w:rsidR="00F44CED">
        <w:rPr>
          <w:rStyle w:val="default"/>
          <w:rFonts w:cs="FrankRuehl" w:hint="cs"/>
          <w:rtl/>
        </w:rPr>
        <w:t>כל אחד מאלה:</w:t>
      </w:r>
    </w:p>
    <w:p w14:paraId="5C01842E" w14:textId="77777777" w:rsidR="00F44CED" w:rsidRDefault="00F44CED" w:rsidP="00F44CE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D706C7">
        <w:rPr>
          <w:rStyle w:val="default"/>
          <w:rFonts w:cs="FrankRuehl" w:hint="cs"/>
          <w:rtl/>
        </w:rPr>
        <w:t xml:space="preserve">במוסד חינוך רשמי </w:t>
      </w:r>
      <w:r w:rsidR="00D706C7">
        <w:rPr>
          <w:rStyle w:val="default"/>
          <w:rFonts w:cs="FrankRuehl"/>
          <w:rtl/>
        </w:rPr>
        <w:t>–</w:t>
      </w:r>
      <w:r w:rsidR="00D706C7">
        <w:rPr>
          <w:rStyle w:val="default"/>
          <w:rFonts w:cs="FrankRuehl" w:hint="cs"/>
          <w:rtl/>
        </w:rPr>
        <w:t xml:space="preserve"> רשות החינוך המקומית;</w:t>
      </w:r>
    </w:p>
    <w:p w14:paraId="4138CC1A" w14:textId="77777777" w:rsidR="00F44CED" w:rsidRDefault="00F44CED" w:rsidP="00F44CE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D706C7">
        <w:rPr>
          <w:rStyle w:val="default"/>
          <w:rFonts w:cs="FrankRuehl" w:hint="cs"/>
          <w:rtl/>
        </w:rPr>
        <w:t xml:space="preserve">במוסד חינוך </w:t>
      </w:r>
      <w:r>
        <w:rPr>
          <w:rStyle w:val="default"/>
          <w:rFonts w:cs="FrankRuehl" w:hint="cs"/>
          <w:rtl/>
        </w:rPr>
        <w:t>בבעלות המדינה</w:t>
      </w:r>
      <w:r w:rsidR="00D706C7">
        <w:rPr>
          <w:rStyle w:val="default"/>
          <w:rFonts w:cs="FrankRuehl" w:hint="cs"/>
          <w:rtl/>
        </w:rPr>
        <w:t xml:space="preserve"> </w:t>
      </w:r>
      <w:r w:rsidR="00D706C7">
        <w:rPr>
          <w:rStyle w:val="default"/>
          <w:rFonts w:cs="FrankRuehl"/>
          <w:rtl/>
        </w:rPr>
        <w:t>–</w:t>
      </w:r>
      <w:r w:rsidR="00D706C7">
        <w:rPr>
          <w:rStyle w:val="default"/>
          <w:rFonts w:cs="FrankRuehl" w:hint="cs"/>
          <w:rtl/>
        </w:rPr>
        <w:t xml:space="preserve"> </w:t>
      </w:r>
      <w:r>
        <w:rPr>
          <w:rStyle w:val="default"/>
          <w:rFonts w:cs="FrankRuehl" w:hint="cs"/>
          <w:rtl/>
        </w:rPr>
        <w:t>בתי הספר המפורטים בהודעה על הרשאה להתחייב, לפי סעיף 6(ב) של חוק נכסי המדינה, התשי"א-1951;</w:t>
      </w:r>
    </w:p>
    <w:p w14:paraId="3AFAD0CC" w14:textId="77777777" w:rsidR="00F44CED" w:rsidRDefault="00F44CED" w:rsidP="00F44CE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במוסד חינוך שחל עליו חוק הפיקוח </w:t>
      </w:r>
      <w:r>
        <w:rPr>
          <w:rStyle w:val="default"/>
          <w:rFonts w:cs="FrankRuehl"/>
          <w:rtl/>
        </w:rPr>
        <w:t>–</w:t>
      </w:r>
      <w:r>
        <w:rPr>
          <w:rStyle w:val="default"/>
          <w:rFonts w:cs="FrankRuehl" w:hint="cs"/>
          <w:rtl/>
        </w:rPr>
        <w:t xml:space="preserve"> הגוף בעל הרישיון מהמנהל הכללי של משרד החינוך להפעלת מוסד החינוך לפי חוק הפיקוח</w:t>
      </w:r>
      <w:r w:rsidR="00D706C7">
        <w:rPr>
          <w:rStyle w:val="default"/>
          <w:rFonts w:cs="FrankRuehl" w:hint="cs"/>
          <w:rtl/>
        </w:rPr>
        <w:t>;</w:t>
      </w:r>
    </w:p>
    <w:p w14:paraId="4328E34C" w14:textId="77777777" w:rsidR="00D706C7" w:rsidRDefault="00F44CED" w:rsidP="00F44CE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D706C7">
        <w:rPr>
          <w:rStyle w:val="default"/>
          <w:rFonts w:cs="FrankRuehl" w:hint="cs"/>
          <w:rtl/>
        </w:rPr>
        <w:t xml:space="preserve">במוסד חינוך </w:t>
      </w:r>
      <w:r>
        <w:rPr>
          <w:rStyle w:val="default"/>
          <w:rFonts w:cs="FrankRuehl" w:hint="cs"/>
          <w:rtl/>
        </w:rPr>
        <w:t>ש</w:t>
      </w:r>
      <w:r w:rsidR="00D706C7">
        <w:rPr>
          <w:rStyle w:val="default"/>
          <w:rFonts w:cs="FrankRuehl" w:hint="cs"/>
          <w:rtl/>
        </w:rPr>
        <w:t>פטור</w:t>
      </w:r>
      <w:r>
        <w:rPr>
          <w:rStyle w:val="default"/>
          <w:rFonts w:cs="FrankRuehl" w:hint="cs"/>
          <w:rtl/>
        </w:rPr>
        <w:t xml:space="preserve"> מתחולת חוק הפיקוח</w:t>
      </w:r>
      <w:r w:rsidR="00D706C7">
        <w:rPr>
          <w:rStyle w:val="default"/>
          <w:rFonts w:cs="FrankRuehl" w:hint="cs"/>
          <w:rtl/>
        </w:rPr>
        <w:t xml:space="preserve"> </w:t>
      </w:r>
      <w:r w:rsidR="00D706C7">
        <w:rPr>
          <w:rStyle w:val="default"/>
          <w:rFonts w:cs="FrankRuehl"/>
          <w:rtl/>
        </w:rPr>
        <w:t>–</w:t>
      </w:r>
      <w:r w:rsidR="00D706C7">
        <w:rPr>
          <w:rStyle w:val="default"/>
          <w:rFonts w:cs="FrankRuehl" w:hint="cs"/>
          <w:rtl/>
        </w:rPr>
        <w:t xml:space="preserve"> </w:t>
      </w:r>
      <w:r>
        <w:rPr>
          <w:rStyle w:val="default"/>
          <w:rFonts w:cs="FrankRuehl" w:hint="cs"/>
          <w:rtl/>
        </w:rPr>
        <w:t>הגוף שקיבל פטור מתחולת חוק הפיקוח לפי תקנות פיקוח על בתי ספר (עקרונות למתן פטורים), התש"ל-1970</w:t>
      </w:r>
      <w:r w:rsidR="00D706C7">
        <w:rPr>
          <w:rStyle w:val="default"/>
          <w:rFonts w:cs="FrankRuehl" w:hint="cs"/>
          <w:rtl/>
        </w:rPr>
        <w:t>;</w:t>
      </w:r>
    </w:p>
    <w:p w14:paraId="12A4B580" w14:textId="77777777" w:rsidR="00D706C7" w:rsidRDefault="00D706C7" w:rsidP="00D706C7">
      <w:pPr>
        <w:pStyle w:val="P00"/>
        <w:spacing w:before="72"/>
        <w:ind w:left="0" w:right="1134"/>
        <w:rPr>
          <w:rStyle w:val="default"/>
          <w:rFonts w:cs="FrankRuehl"/>
          <w:rtl/>
        </w:rPr>
      </w:pPr>
      <w:r>
        <w:rPr>
          <w:rStyle w:val="default"/>
          <w:rFonts w:cs="FrankRuehl" w:hint="cs"/>
          <w:rtl/>
        </w:rPr>
        <w:tab/>
        <w:t>"</w:t>
      </w:r>
      <w:r w:rsidR="00F44CED">
        <w:rPr>
          <w:rStyle w:val="default"/>
          <w:rFonts w:cs="FrankRuehl" w:hint="cs"/>
          <w:rtl/>
        </w:rPr>
        <w:t xml:space="preserve">הורה" </w:t>
      </w:r>
      <w:r w:rsidR="00F44CED">
        <w:rPr>
          <w:rStyle w:val="default"/>
          <w:rFonts w:cs="FrankRuehl"/>
          <w:rtl/>
        </w:rPr>
        <w:t>–</w:t>
      </w:r>
      <w:r w:rsidR="00F44CED">
        <w:rPr>
          <w:rStyle w:val="default"/>
          <w:rFonts w:cs="FrankRuehl" w:hint="cs"/>
          <w:rtl/>
        </w:rPr>
        <w:t xml:space="preserve"> לרבות אפוטרופוס</w:t>
      </w:r>
      <w:r>
        <w:rPr>
          <w:rStyle w:val="default"/>
          <w:rFonts w:cs="FrankRuehl" w:hint="cs"/>
          <w:rtl/>
        </w:rPr>
        <w:t>;</w:t>
      </w:r>
    </w:p>
    <w:p w14:paraId="53D3AFA3" w14:textId="77777777" w:rsidR="00F44CED" w:rsidRDefault="00F44CED" w:rsidP="00F44CED">
      <w:pPr>
        <w:pStyle w:val="P00"/>
        <w:spacing w:before="72"/>
        <w:ind w:left="0" w:right="1134"/>
        <w:rPr>
          <w:rStyle w:val="default"/>
          <w:rFonts w:cs="FrankRuehl"/>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מחלקת החינוך ברשות החינוך המקומית הנוגעת לעניין, או נציגו;</w:t>
      </w:r>
    </w:p>
    <w:p w14:paraId="7B05ECA2" w14:textId="77777777" w:rsidR="00D706C7" w:rsidRDefault="00D706C7" w:rsidP="00D706C7">
      <w:pPr>
        <w:pStyle w:val="P00"/>
        <w:spacing w:before="72"/>
        <w:ind w:left="0" w:right="1134"/>
        <w:rPr>
          <w:rStyle w:val="default"/>
          <w:rFonts w:cs="FrankRuehl"/>
          <w:rtl/>
        </w:rPr>
      </w:pPr>
      <w:r>
        <w:rPr>
          <w:rStyle w:val="default"/>
          <w:rFonts w:cs="FrankRuehl" w:hint="cs"/>
          <w:rtl/>
        </w:rPr>
        <w:tab/>
        <w:t xml:space="preserve">"ממונה" </w:t>
      </w:r>
      <w:r>
        <w:rPr>
          <w:rStyle w:val="default"/>
          <w:rFonts w:cs="FrankRuehl"/>
          <w:rtl/>
        </w:rPr>
        <w:t>–</w:t>
      </w:r>
      <w:r>
        <w:rPr>
          <w:rStyle w:val="default"/>
          <w:rFonts w:cs="FrankRuehl" w:hint="cs"/>
          <w:rtl/>
        </w:rPr>
        <w:t xml:space="preserve"> מי שהשר מינה מבין עובדי משרדו,</w:t>
      </w:r>
      <w:r w:rsidR="005C15CB">
        <w:rPr>
          <w:rStyle w:val="default"/>
          <w:rFonts w:cs="FrankRuehl" w:hint="cs"/>
          <w:rtl/>
        </w:rPr>
        <w:t xml:space="preserve"> לממונה על יישומן של תקנות אלה;</w:t>
      </w:r>
    </w:p>
    <w:p w14:paraId="2D53FCB0" w14:textId="77777777" w:rsidR="00F44CED" w:rsidRDefault="00F44CED"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הפיקוח" </w:t>
      </w:r>
      <w:r>
        <w:rPr>
          <w:rStyle w:val="default"/>
          <w:rFonts w:cs="FrankRuehl"/>
          <w:rtl/>
        </w:rPr>
        <w:t>–</w:t>
      </w:r>
      <w:r>
        <w:rPr>
          <w:rStyle w:val="default"/>
          <w:rFonts w:cs="FrankRuehl" w:hint="cs"/>
          <w:rtl/>
        </w:rPr>
        <w:t xml:space="preserve"> חוק פיקוח על בתי ספר, התשכ"ט-1969;</w:t>
      </w:r>
    </w:p>
    <w:p w14:paraId="0A11ACE7" w14:textId="77777777" w:rsidR="00F44CED" w:rsidRDefault="00F44CED"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חינוך מיוחד" </w:t>
      </w:r>
      <w:r>
        <w:rPr>
          <w:rStyle w:val="default"/>
          <w:rFonts w:cs="FrankRuehl"/>
          <w:rtl/>
        </w:rPr>
        <w:t>–</w:t>
      </w:r>
      <w:r>
        <w:rPr>
          <w:rStyle w:val="default"/>
          <w:rFonts w:cs="FrankRuehl" w:hint="cs"/>
          <w:rtl/>
        </w:rPr>
        <w:t xml:space="preserve"> חוק חינוך מיוחד, התשמ"ח-1988;</w:t>
      </w:r>
    </w:p>
    <w:p w14:paraId="6322DFE6" w14:textId="77777777" w:rsidR="00F44CED" w:rsidRDefault="00F44CED" w:rsidP="00D706C7">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"חיית שירות" </w:t>
      </w:r>
      <w:r>
        <w:rPr>
          <w:rStyle w:val="default"/>
          <w:rFonts w:cs="FrankRuehl"/>
          <w:rtl/>
        </w:rPr>
        <w:t>–</w:t>
      </w:r>
      <w:r>
        <w:rPr>
          <w:rStyle w:val="default"/>
          <w:rFonts w:cs="FrankRuehl" w:hint="cs"/>
          <w:rtl/>
        </w:rPr>
        <w:t xml:space="preserve"> כלב שאולף באופן פרטני לסייע לאדם עם מוגבלות, לרבות כלב נחייה, כהגדרתו בחוק איסור הפליית אנשים עם עיוורון המלווים בכלבי נחייה, התשנ"ג-1993; נוסף על כך מנהל הכללי של משרד החינוך רשאי לאשר כי חיה של אדם מסוים היא חיית שירות לעניין תקנות אלה;</w:t>
      </w:r>
    </w:p>
    <w:p w14:paraId="4BF46D6B" w14:textId="77777777" w:rsidR="00F44CED" w:rsidRDefault="00F44CED"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"יחידת אכסון" </w:t>
      </w:r>
      <w:r>
        <w:rPr>
          <w:rStyle w:val="default"/>
          <w:rFonts w:cs="FrankRuehl"/>
          <w:rtl/>
        </w:rPr>
        <w:t>–</w:t>
      </w:r>
      <w:r>
        <w:rPr>
          <w:rStyle w:val="default"/>
          <w:rFonts w:cs="FrankRuehl" w:hint="cs"/>
          <w:rtl/>
        </w:rPr>
        <w:t xml:space="preserve"> כהגדרתה בפרט 8.180 של התוספת השנייה לתקנות התכנון והבנייה (בקשה להיתר, תנאיו ואגרות), התש"ל-1970;</w:t>
      </w:r>
    </w:p>
    <w:p w14:paraId="7B168D2A" w14:textId="77777777" w:rsidR="005C15CB" w:rsidRDefault="005C15CB" w:rsidP="00D706C7">
      <w:pPr>
        <w:pStyle w:val="P00"/>
        <w:spacing w:before="72"/>
        <w:ind w:left="0" w:right="1134"/>
        <w:rPr>
          <w:rStyle w:val="default"/>
          <w:rFonts w:cs="FrankRuehl"/>
          <w:rtl/>
        </w:rPr>
      </w:pPr>
      <w:r>
        <w:rPr>
          <w:rStyle w:val="default"/>
          <w:rFonts w:cs="FrankRuehl" w:hint="cs"/>
          <w:rtl/>
        </w:rPr>
        <w:tab/>
        <w:t xml:space="preserve">"מוסד חינוך" </w:t>
      </w:r>
      <w:r>
        <w:rPr>
          <w:rStyle w:val="default"/>
          <w:rFonts w:cs="FrankRuehl"/>
          <w:rtl/>
        </w:rPr>
        <w:t>–</w:t>
      </w:r>
      <w:r>
        <w:rPr>
          <w:rStyle w:val="default"/>
          <w:rFonts w:cs="FrankRuehl" w:hint="cs"/>
          <w:rtl/>
        </w:rPr>
        <w:t xml:space="preserve"> כהגדרתו בסעיף 19לב לחוק, </w:t>
      </w:r>
      <w:r w:rsidR="00F44CED">
        <w:rPr>
          <w:rStyle w:val="default"/>
          <w:rFonts w:cs="FrankRuehl" w:hint="cs"/>
          <w:rtl/>
        </w:rPr>
        <w:t>ובכלל זה</w:t>
      </w:r>
      <w:r>
        <w:rPr>
          <w:rStyle w:val="default"/>
          <w:rFonts w:cs="FrankRuehl" w:hint="cs"/>
          <w:rtl/>
        </w:rPr>
        <w:t xml:space="preserve"> גן ילדים</w:t>
      </w:r>
      <w:r w:rsidR="00F44CED">
        <w:rPr>
          <w:rStyle w:val="default"/>
          <w:rFonts w:cs="FrankRuehl" w:hint="cs"/>
          <w:rtl/>
        </w:rPr>
        <w:t xml:space="preserve"> כהגדרתו בסעיף 19לד(א) לחוק</w:t>
      </w:r>
      <w:r>
        <w:rPr>
          <w:rStyle w:val="default"/>
          <w:rFonts w:cs="FrankRuehl" w:hint="cs"/>
          <w:rtl/>
        </w:rPr>
        <w:t>;</w:t>
      </w:r>
    </w:p>
    <w:p w14:paraId="2B3288A8" w14:textId="77777777" w:rsidR="00F44CED" w:rsidRDefault="00F44CED"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"מורשה לנגישות מבנים תשתיות וסביבה" </w:t>
      </w:r>
      <w:r>
        <w:rPr>
          <w:rStyle w:val="default"/>
          <w:rFonts w:cs="FrankRuehl"/>
          <w:rtl/>
        </w:rPr>
        <w:t>–</w:t>
      </w:r>
      <w:r>
        <w:rPr>
          <w:rStyle w:val="default"/>
          <w:rFonts w:cs="FrankRuehl" w:hint="cs"/>
          <w:rtl/>
        </w:rPr>
        <w:t xml:space="preserve"> כמשמעותו בסעיף 19מא לחוק;</w:t>
      </w:r>
    </w:p>
    <w:p w14:paraId="4CB16D5F" w14:textId="77777777" w:rsidR="00F44CED" w:rsidRDefault="00F44CED"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"מורשה לנגישות השירות" </w:t>
      </w:r>
      <w:r>
        <w:rPr>
          <w:rStyle w:val="default"/>
          <w:rFonts w:cs="FrankRuehl"/>
          <w:rtl/>
        </w:rPr>
        <w:t>–</w:t>
      </w:r>
      <w:r>
        <w:rPr>
          <w:rStyle w:val="default"/>
          <w:rFonts w:cs="FrankRuehl" w:hint="cs"/>
          <w:rtl/>
        </w:rPr>
        <w:t xml:space="preserve"> כמשמעותו בסעיף 19מא1 לחוק;</w:t>
      </w:r>
    </w:p>
    <w:p w14:paraId="4DBDB545" w14:textId="77777777" w:rsidR="005C15CB" w:rsidRDefault="005C15CB" w:rsidP="00D706C7">
      <w:pPr>
        <w:pStyle w:val="P00"/>
        <w:spacing w:before="72"/>
        <w:ind w:left="0" w:right="1134"/>
        <w:rPr>
          <w:rStyle w:val="default"/>
          <w:rFonts w:cs="FrankRuehl"/>
          <w:rtl/>
        </w:rPr>
      </w:pPr>
      <w:r>
        <w:rPr>
          <w:rStyle w:val="default"/>
          <w:rFonts w:cs="FrankRuehl" w:hint="cs"/>
          <w:rtl/>
        </w:rPr>
        <w:tab/>
        <w:t>"</w:t>
      </w:r>
      <w:r w:rsidR="00F44CED">
        <w:rPr>
          <w:rStyle w:val="default"/>
          <w:rFonts w:cs="FrankRuehl" w:hint="cs"/>
          <w:rtl/>
        </w:rPr>
        <w:t xml:space="preserve">מפקח", "מנהל מוסד" </w:t>
      </w:r>
      <w:r w:rsidR="00F44CED">
        <w:rPr>
          <w:rStyle w:val="default"/>
          <w:rFonts w:cs="FrankRuehl"/>
          <w:rtl/>
        </w:rPr>
        <w:t>–</w:t>
      </w:r>
      <w:r w:rsidR="00F44CED">
        <w:rPr>
          <w:rStyle w:val="default"/>
          <w:rFonts w:cs="FrankRuehl" w:hint="cs"/>
          <w:rtl/>
        </w:rPr>
        <w:t xml:space="preserve"> כהגדרתם בתקנות חינוך ממלכתי (סדרי הפיקוח), התשי"ז-1956</w:t>
      </w:r>
      <w:r>
        <w:rPr>
          <w:rStyle w:val="default"/>
          <w:rFonts w:cs="FrankRuehl" w:hint="cs"/>
          <w:rtl/>
        </w:rPr>
        <w:t>;</w:t>
      </w:r>
    </w:p>
    <w:p w14:paraId="01DFF728" w14:textId="77777777" w:rsidR="00F44CED" w:rsidRDefault="00F44CED"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"פישוט לשוני" </w:t>
      </w:r>
      <w:r>
        <w:rPr>
          <w:rStyle w:val="default"/>
          <w:rFonts w:cs="FrankRuehl"/>
          <w:rtl/>
        </w:rPr>
        <w:t>–</w:t>
      </w:r>
      <w:r>
        <w:rPr>
          <w:rStyle w:val="default"/>
          <w:rFonts w:cs="FrankRuehl" w:hint="cs"/>
          <w:rtl/>
        </w:rPr>
        <w:t xml:space="preserve"> כהגדרתו בתקנות נגישות השירות;</w:t>
      </w:r>
    </w:p>
    <w:p w14:paraId="081959E7" w14:textId="77777777" w:rsidR="00F44CED" w:rsidRDefault="00F44CED" w:rsidP="00D706C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"רושם" </w:t>
      </w:r>
      <w:r>
        <w:rPr>
          <w:rStyle w:val="default"/>
          <w:rFonts w:cs="FrankRuehl"/>
          <w:rtl/>
        </w:rPr>
        <w:t>–</w:t>
      </w:r>
      <w:r>
        <w:rPr>
          <w:rStyle w:val="default"/>
          <w:rFonts w:cs="FrankRuehl" w:hint="cs"/>
          <w:rtl/>
        </w:rPr>
        <w:t xml:space="preserve"> כהגדרתו בתקנות הרישום;</w:t>
      </w:r>
    </w:p>
    <w:p w14:paraId="4F9AB861" w14:textId="77777777" w:rsidR="00F44CED" w:rsidRDefault="00F44CED" w:rsidP="00D706C7">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"ת"י" </w:t>
      </w:r>
      <w:r>
        <w:rPr>
          <w:rStyle w:val="default"/>
          <w:rFonts w:cs="FrankRuehl"/>
          <w:rtl/>
        </w:rPr>
        <w:t>–</w:t>
      </w:r>
      <w:r>
        <w:rPr>
          <w:rStyle w:val="default"/>
          <w:rFonts w:cs="FrankRuehl" w:hint="cs"/>
          <w:rtl/>
        </w:rPr>
        <w:t xml:space="preserve"> תקן ישראלי כמשמעותו בחוק התקנים, התשי"ג-1953;</w:t>
      </w:r>
    </w:p>
    <w:p w14:paraId="7DA03A51" w14:textId="77777777" w:rsidR="005C15CB" w:rsidRDefault="005C15CB" w:rsidP="005C15CB">
      <w:pPr>
        <w:pStyle w:val="P00"/>
        <w:spacing w:before="72"/>
        <w:ind w:left="0" w:right="1134"/>
        <w:rPr>
          <w:rStyle w:val="default"/>
          <w:rFonts w:cs="FrankRuehl" w:hint="cs"/>
          <w:rtl/>
        </w:rPr>
      </w:pPr>
      <w:r>
        <w:rPr>
          <w:rStyle w:val="default"/>
          <w:rFonts w:cs="FrankRuehl" w:hint="cs"/>
          <w:rtl/>
        </w:rPr>
        <w:tab/>
      </w:r>
      <w:r w:rsidR="008D42A1">
        <w:rPr>
          <w:rStyle w:val="default"/>
          <w:rFonts w:cs="FrankRuehl" w:hint="cs"/>
          <w:rtl/>
        </w:rPr>
        <w:t>"</w:t>
      </w:r>
      <w:r>
        <w:rPr>
          <w:rStyle w:val="default"/>
          <w:rFonts w:cs="FrankRuehl" w:hint="cs"/>
          <w:rtl/>
        </w:rPr>
        <w:t>ת"י 1918</w:t>
      </w:r>
      <w:r w:rsidR="008D42A1">
        <w:rPr>
          <w:rStyle w:val="default"/>
          <w:rFonts w:cs="FrankRuehl" w:hint="cs"/>
          <w:rtl/>
        </w:rPr>
        <w:t>"</w:t>
      </w:r>
      <w:r>
        <w:rPr>
          <w:rStyle w:val="default"/>
          <w:rFonts w:cs="FrankRuehl" w:hint="cs"/>
          <w:rtl/>
        </w:rPr>
        <w:t xml:space="preserve"> </w:t>
      </w:r>
      <w:r>
        <w:rPr>
          <w:rStyle w:val="default"/>
          <w:rFonts w:cs="FrankRuehl"/>
          <w:rtl/>
        </w:rPr>
        <w:t>–</w:t>
      </w:r>
      <w:r>
        <w:rPr>
          <w:rStyle w:val="default"/>
          <w:rFonts w:cs="FrankRuehl" w:hint="cs"/>
          <w:rtl/>
        </w:rPr>
        <w:t xml:space="preserve"> </w:t>
      </w:r>
      <w:r w:rsidR="008D42A1">
        <w:rPr>
          <w:rStyle w:val="default"/>
          <w:rFonts w:cs="FrankRuehl" w:hint="cs"/>
          <w:rtl/>
        </w:rPr>
        <w:t>התקן הישראלי לעניין נגישות הסביבה הבנויה שמפרסם מכון התקנים, כנוסחו מזמן לזמן</w:t>
      </w:r>
      <w:r>
        <w:rPr>
          <w:rStyle w:val="default"/>
          <w:rFonts w:cs="FrankRuehl" w:hint="cs"/>
          <w:rtl/>
        </w:rPr>
        <w:t>;</w:t>
      </w:r>
    </w:p>
    <w:p w14:paraId="06EA2539" w14:textId="77777777" w:rsidR="005C15CB" w:rsidRDefault="005C15CB" w:rsidP="005C15CB">
      <w:pPr>
        <w:pStyle w:val="P00"/>
        <w:spacing w:before="72"/>
        <w:ind w:left="0" w:right="1134"/>
        <w:rPr>
          <w:rStyle w:val="default"/>
          <w:rFonts w:cs="FrankRuehl"/>
          <w:rtl/>
        </w:rPr>
      </w:pPr>
      <w:r>
        <w:rPr>
          <w:rStyle w:val="default"/>
          <w:rFonts w:cs="FrankRuehl" w:hint="cs"/>
          <w:rtl/>
        </w:rPr>
        <w:tab/>
        <w:t>"</w:t>
      </w:r>
      <w:r w:rsidR="008D42A1">
        <w:rPr>
          <w:rStyle w:val="default"/>
          <w:rFonts w:cs="FrankRuehl" w:hint="cs"/>
          <w:rtl/>
        </w:rPr>
        <w:t xml:space="preserve">תכנית" </w:t>
      </w:r>
      <w:r w:rsidR="008D42A1">
        <w:rPr>
          <w:rStyle w:val="default"/>
          <w:rFonts w:cs="FrankRuehl"/>
          <w:rtl/>
        </w:rPr>
        <w:t>–</w:t>
      </w:r>
      <w:r w:rsidR="008D42A1">
        <w:rPr>
          <w:rStyle w:val="default"/>
          <w:rFonts w:cs="FrankRuehl" w:hint="cs"/>
          <w:rtl/>
        </w:rPr>
        <w:t xml:space="preserve"> החלטת הממונה לפי תקנה 6 ונימוקיה יחד עם הבקשה שהוגשה לפי תקנה 4 </w:t>
      </w:r>
      <w:r w:rsidR="008D42A1">
        <w:rPr>
          <w:rStyle w:val="default"/>
          <w:rFonts w:cs="FrankRuehl" w:hint="cs"/>
          <w:rtl/>
        </w:rPr>
        <w:lastRenderedPageBreak/>
        <w:t>והמסמכים שצורפו אליה לפי תקנה 5;</w:t>
      </w:r>
    </w:p>
    <w:p w14:paraId="5FA2AF7B" w14:textId="77777777" w:rsidR="008D42A1" w:rsidRDefault="008D42A1" w:rsidP="005C15C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"תכנית טכנית" </w:t>
      </w:r>
      <w:r>
        <w:rPr>
          <w:rStyle w:val="default"/>
          <w:rFonts w:cs="FrankRuehl"/>
          <w:rtl/>
        </w:rPr>
        <w:t>–</w:t>
      </w:r>
      <w:r>
        <w:rPr>
          <w:rStyle w:val="default"/>
          <w:rFonts w:cs="FrankRuehl" w:hint="cs"/>
          <w:rtl/>
        </w:rPr>
        <w:t xml:space="preserve"> תכנית בלא המסמכים הרפואיים שצורפו אליה;</w:t>
      </w:r>
    </w:p>
    <w:p w14:paraId="7F32EF3A" w14:textId="77777777" w:rsidR="008D42A1" w:rsidRDefault="008D42A1" w:rsidP="005C15C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נגישות בניין קיים" </w:t>
      </w:r>
      <w:r>
        <w:rPr>
          <w:rStyle w:val="default"/>
          <w:rFonts w:cs="FrankRuehl"/>
          <w:rtl/>
        </w:rPr>
        <w:t>–</w:t>
      </w:r>
      <w:r>
        <w:rPr>
          <w:rStyle w:val="default"/>
          <w:rFonts w:cs="FrankRuehl" w:hint="cs"/>
          <w:rtl/>
        </w:rPr>
        <w:t xml:space="preserve"> תקנות שוויון זכויות לאנשים עם מוגבלות (התאמות נגישות למקום ציבורי שהוא בניין קיים), התשע"ב-2011;</w:t>
      </w:r>
    </w:p>
    <w:p w14:paraId="60107356" w14:textId="77777777" w:rsidR="008D42A1" w:rsidRDefault="008D42A1" w:rsidP="005C15C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הרישום" </w:t>
      </w:r>
      <w:r>
        <w:rPr>
          <w:rStyle w:val="default"/>
          <w:rFonts w:cs="FrankRuehl"/>
          <w:rtl/>
        </w:rPr>
        <w:t>–</w:t>
      </w:r>
      <w:r>
        <w:rPr>
          <w:rStyle w:val="default"/>
          <w:rFonts w:cs="FrankRuehl" w:hint="cs"/>
          <w:rtl/>
        </w:rPr>
        <w:t xml:space="preserve"> תקנות לימוד חובה וחינוך ממלכתי (רישום), התשי"ט-1959;</w:t>
      </w:r>
    </w:p>
    <w:p w14:paraId="7225A067" w14:textId="77777777" w:rsidR="008D42A1" w:rsidRDefault="008D42A1" w:rsidP="005C15C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נגישות השירות" </w:t>
      </w:r>
      <w:r>
        <w:rPr>
          <w:rStyle w:val="default"/>
          <w:rFonts w:cs="FrankRuehl"/>
          <w:rtl/>
        </w:rPr>
        <w:t>–</w:t>
      </w:r>
      <w:r>
        <w:rPr>
          <w:rStyle w:val="default"/>
          <w:rFonts w:cs="FrankRuehl" w:hint="cs"/>
          <w:rtl/>
        </w:rPr>
        <w:t xml:space="preserve"> תקנות שוויון זכויות לאנשים עם מוגבלות (התאמות נגישות לשירות), התשע"ג-2013.</w:t>
      </w:r>
    </w:p>
    <w:p w14:paraId="28877A6B" w14:textId="77777777" w:rsidR="006E0BEF" w:rsidRDefault="006E0BEF" w:rsidP="005C15CB">
      <w:pPr>
        <w:pStyle w:val="P00"/>
        <w:spacing w:before="72"/>
        <w:ind w:left="0" w:right="1134"/>
        <w:rPr>
          <w:rStyle w:val="default"/>
          <w:rFonts w:cs="FrankRuehl"/>
          <w:rtl/>
        </w:rPr>
      </w:pPr>
      <w:bookmarkStart w:id="1" w:name="Seif2"/>
      <w:bookmarkEnd w:id="1"/>
      <w:r>
        <w:rPr>
          <w:lang w:val="he-IL"/>
        </w:rPr>
        <w:pict w14:anchorId="12B56CFE">
          <v:rect id="_x0000_s1292" style="position:absolute;left:0;text-align:left;margin-left:464.5pt;margin-top:8.05pt;width:75.05pt;height:21.75pt;z-index:251647488" o:allowincell="f" filled="f" stroked="f" strokecolor="lime" strokeweight=".25pt">
            <v:textbox style="mso-next-textbox:#_x0000_s1292" inset="0,0,0,0">
              <w:txbxContent>
                <w:p w14:paraId="11728A52" w14:textId="77777777" w:rsidR="00DF52B4" w:rsidRDefault="00DF52B4" w:rsidP="006E0BEF">
                  <w:pPr>
                    <w:spacing w:line="160" w:lineRule="exact"/>
                    <w:jc w:val="left"/>
                    <w:rPr>
                      <w:rFonts w:cs="Miriam" w:hint="cs"/>
                      <w:szCs w:val="18"/>
                      <w:rtl/>
                    </w:rPr>
                  </w:pPr>
                  <w:r>
                    <w:rPr>
                      <w:rFonts w:cs="Miriam" w:hint="cs"/>
                      <w:szCs w:val="18"/>
                      <w:rtl/>
                    </w:rPr>
                    <w:t>חובת נגישות פרטנית לתלמיד ולהורה</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8D42A1">
        <w:rPr>
          <w:rStyle w:val="default"/>
          <w:rFonts w:cs="FrankRuehl" w:hint="cs"/>
          <w:rtl/>
        </w:rPr>
        <w:t>(א)</w:t>
      </w:r>
      <w:r w:rsidR="008D42A1">
        <w:rPr>
          <w:rStyle w:val="default"/>
          <w:rFonts w:cs="FrankRuehl"/>
          <w:rtl/>
        </w:rPr>
        <w:tab/>
      </w:r>
      <w:r w:rsidR="008D42A1">
        <w:rPr>
          <w:rStyle w:val="default"/>
          <w:rFonts w:cs="FrankRuehl" w:hint="cs"/>
          <w:rtl/>
        </w:rPr>
        <w:t>בעל מוסד חינוך יבצע התאמות נגישות במוסד החינוך שבו לומד, או עתיד ללמוד תלמיד, לצורך הנגשת שירותי החינוך שנותן מוסד לתלמיד עם מוגבלות, כמפורט בתקנות אלה.</w:t>
      </w:r>
    </w:p>
    <w:p w14:paraId="70701D08" w14:textId="77777777" w:rsidR="008D42A1" w:rsidRDefault="008D42A1" w:rsidP="005C15C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משרד החינוך ינגיש שירותי חינוך שהוא מספק ישירות ובכלל זה מבחני בגרות, מבחנים ארציים וחומרי למידה שזכויות היוצרים עליהן של משרד החינוך; בעל מוסד חינוך ינגיש שירותי חינוך שמשרד החינוך אינו מספק ישירות לפי תכנית שיאשר לו המנהל הכללי של משרד החינוך; ההנגשה תינתן ככל האפשר עד תחילת שנת הלימודים ולכל המאוחר עד 30 ימים לאחר תחילת שנת הלימודים, והכול לפי סוג ההתאמה הנדרשת ובכפוף לתקנות 4 עד 7, 13 עד 18, 20 ו-22 לפי העניין.</w:t>
      </w:r>
    </w:p>
    <w:p w14:paraId="1816A4A9" w14:textId="77777777" w:rsidR="008D42A1" w:rsidRDefault="008D42A1" w:rsidP="005C15C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CA2F26">
        <w:rPr>
          <w:rStyle w:val="default"/>
          <w:rFonts w:cs="FrankRuehl" w:hint="cs"/>
          <w:rtl/>
        </w:rPr>
        <w:t>תקנת משנה (א) תחול, בשינויים המחויבים, גם על הורה עם מוגבלות שהוא הורה לתלמיד.</w:t>
      </w:r>
    </w:p>
    <w:p w14:paraId="37B79879" w14:textId="77777777" w:rsidR="00CA2F26" w:rsidRDefault="00CA2F26" w:rsidP="005C15C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ההנגשה לתלמיד או הורה תבוצע לפי העקרונות האלה:</w:t>
      </w:r>
    </w:p>
    <w:p w14:paraId="196132D3" w14:textId="77777777" w:rsidR="00CA2F26" w:rsidRDefault="00CA2F26" w:rsidP="00CA2F2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תוך שמירה על כבודו ופרטיותו של תלמיד או הורה, ומתוך יחס אדיב ומכובד המאפשר קבלת השירות בעצמאות, בבטיחות ובאופן שוויוני;</w:t>
      </w:r>
    </w:p>
    <w:p w14:paraId="40E78C76" w14:textId="77777777" w:rsidR="00CA2F26" w:rsidRDefault="00CA2F26" w:rsidP="00CA2F2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כחלק בלתי נפרד מן השירותים הניתנים והמיועדים לכל ציבור התלמידים או לכל ציבור ההורים ולא בנפרד מהם, וזאת בכפוף לתקנות אלה, למעט:</w:t>
      </w:r>
    </w:p>
    <w:p w14:paraId="0E047378" w14:textId="77777777" w:rsidR="00CA2F26" w:rsidRDefault="00CA2F26" w:rsidP="002E63F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אם ההפרדה נחוצה למתן השירות באותה רמה שבה שהוא ניתן לכלל הציבור;</w:t>
      </w:r>
    </w:p>
    <w:p w14:paraId="5BCE8BF2" w14:textId="77777777" w:rsidR="00CA2F26" w:rsidRDefault="00CA2F26" w:rsidP="002E63F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2E63F6">
        <w:rPr>
          <w:rStyle w:val="default"/>
          <w:rFonts w:cs="FrankRuehl" w:hint="cs"/>
          <w:rtl/>
        </w:rPr>
        <w:t>אם מתן השירות באופן האמור בפסקה זו, יפגע באופן מהותי באופי הפעילות החינוכית, ובלבד שנמצאו חלופות חינוכיות לאותה פעילות, והכול בכפוף לתקנה 14;</w:t>
      </w:r>
    </w:p>
    <w:p w14:paraId="1DDBBC73" w14:textId="77777777" w:rsidR="002E63F6" w:rsidRDefault="002E63F6" w:rsidP="002E63F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במקרה שלא ניתן לבצע את התאמות הנגישות לפי פסקה (2), יינתן השירות באופן נפרד או שונה, אך באותו מועד, ובלבד שיקיים את הקבוע בפסקה (1).</w:t>
      </w:r>
    </w:p>
    <w:p w14:paraId="11D95315" w14:textId="77777777" w:rsidR="002E63F6" w:rsidRDefault="002E63F6" w:rsidP="005C15C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בעל מוסד חינוך או אדם אחר לא יטיל תשלום על אדם עם מוגבלות בשל בקשה ובשל ביצוע התאמות נגישות הנחוצות לשם הנגשת השירות בשבילו לפי תקנות אלה.</w:t>
      </w:r>
    </w:p>
    <w:p w14:paraId="59551529" w14:textId="77777777" w:rsidR="002E63F6" w:rsidRDefault="002E63F6" w:rsidP="005C15CB">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בעל מוסד חינוך יקבע נהלים לעניין מקרי חירום והוא רשאי לפעול לפי נהלים מומלצים שימליץ עליהם לעניין זה משרד החינוך.</w:t>
      </w:r>
    </w:p>
    <w:p w14:paraId="30199924" w14:textId="77777777" w:rsidR="005B05B8" w:rsidRDefault="005B05B8" w:rsidP="005C15CB">
      <w:pPr>
        <w:pStyle w:val="P00"/>
        <w:spacing w:before="72"/>
        <w:ind w:left="0" w:right="1134"/>
        <w:rPr>
          <w:rStyle w:val="default"/>
          <w:rFonts w:cs="FrankRuehl"/>
          <w:rtl/>
        </w:rPr>
      </w:pPr>
      <w:bookmarkStart w:id="2" w:name="Seif3"/>
      <w:bookmarkEnd w:id="2"/>
      <w:r>
        <w:rPr>
          <w:lang w:val="he-IL"/>
        </w:rPr>
        <w:pict w14:anchorId="55230957">
          <v:rect id="_x0000_s1293" style="position:absolute;left:0;text-align:left;margin-left:464.5pt;margin-top:8.05pt;width:75.05pt;height:51.1pt;z-index:251648512" o:allowincell="f" filled="f" stroked="f" strokecolor="lime" strokeweight=".25pt">
            <v:textbox style="mso-next-textbox:#_x0000_s1293" inset="0,0,0,0">
              <w:txbxContent>
                <w:p w14:paraId="619D6478" w14:textId="77777777" w:rsidR="00DF52B4" w:rsidRDefault="00DF52B4" w:rsidP="005B05B8">
                  <w:pPr>
                    <w:spacing w:line="160" w:lineRule="exact"/>
                    <w:jc w:val="left"/>
                    <w:rPr>
                      <w:rFonts w:cs="Miriam" w:hint="cs"/>
                      <w:szCs w:val="18"/>
                      <w:rtl/>
                    </w:rPr>
                  </w:pPr>
                  <w:r>
                    <w:rPr>
                      <w:rFonts w:cs="Miriam" w:hint="cs"/>
                      <w:szCs w:val="18"/>
                      <w:rtl/>
                    </w:rPr>
                    <w:t>הודעת רשות מקומית על זכאות להתאמות נגישות פרטניות לתלמיד או להורה שהוא אדם עם מוגבלות</w:t>
                  </w:r>
                </w:p>
              </w:txbxContent>
            </v:textbox>
            <w10:anchorlock/>
          </v:rect>
        </w:pict>
      </w:r>
      <w:r w:rsidR="005C15CB">
        <w:rPr>
          <w:rStyle w:val="big-number"/>
          <w:rFonts w:hint="cs"/>
          <w:rtl/>
        </w:rPr>
        <w:t>3</w:t>
      </w:r>
      <w:r>
        <w:rPr>
          <w:rStyle w:val="default"/>
          <w:rFonts w:cs="FrankRuehl"/>
          <w:rtl/>
        </w:rPr>
        <w:t>.</w:t>
      </w:r>
      <w:r>
        <w:rPr>
          <w:rStyle w:val="default"/>
          <w:rFonts w:cs="FrankRuehl"/>
          <w:rtl/>
        </w:rPr>
        <w:tab/>
      </w:r>
      <w:r w:rsidR="005C15CB">
        <w:rPr>
          <w:rStyle w:val="default"/>
          <w:rFonts w:cs="FrankRuehl" w:hint="cs"/>
          <w:rtl/>
        </w:rPr>
        <w:t>(א)</w:t>
      </w:r>
      <w:r w:rsidR="005C15CB">
        <w:rPr>
          <w:rStyle w:val="default"/>
          <w:rFonts w:cs="FrankRuehl" w:hint="cs"/>
          <w:rtl/>
        </w:rPr>
        <w:tab/>
      </w:r>
      <w:r w:rsidR="002E63F6">
        <w:rPr>
          <w:rStyle w:val="default"/>
          <w:rFonts w:cs="FrankRuehl" w:hint="cs"/>
          <w:rtl/>
        </w:rPr>
        <w:t>המנהל יודיע לרושם על זכותו שיבוצעו התאמות נגישות לתלמיד או להורה שהוא אדם עם מוגבלות; הודעה כאמור תימסר יחד עם ההודעה על מועדי הרישום ברשות המקומית, הנשלחת למענו של הרושם, בהגיע התלמיד לגיל לימוד חובה או בהירשמו לראשונה למוסד חינוך; נודע לבעל המוסד החינוכי על תלמיד הזקוק להנגשה, יודיע להורי התלמיד על זכותם להגיש בקשה; רשות המבצעת רישום באינטרנט לפי הפרק השמיני 1 של תקנות הרישום תמסור הודעה כאמור באמצעות אתר האינטרנט שבו נערך הרישום</w:t>
      </w:r>
      <w:r w:rsidR="005C15CB">
        <w:rPr>
          <w:rStyle w:val="default"/>
          <w:rFonts w:cs="FrankRuehl" w:hint="cs"/>
          <w:rtl/>
        </w:rPr>
        <w:t>.</w:t>
      </w:r>
    </w:p>
    <w:p w14:paraId="6114CC59" w14:textId="77777777" w:rsidR="002E63F6" w:rsidRDefault="002E63F6" w:rsidP="005C15C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יפעל כדי ליידע הורים של תלמידים עם מוגבלות על זכותם לבצע רישום מוקדם; אתר אינטרנט של רשות מקומית, אם ישנו, יכלול פרסום קבוע על הזכות לביצוע רישום מוקדם; כמו כן תכלול הרשות המקומית בכל פרסום על רישום הודעה על הזכות לביצוע רישום מוקדם; עובדי הרשות המקומית יעברו הדרכה לפי תקנות נגישות השירות.</w:t>
      </w:r>
    </w:p>
    <w:p w14:paraId="75F05D1A" w14:textId="77777777" w:rsidR="002E63F6" w:rsidRDefault="002E63F6" w:rsidP="005C15C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רשות מקומית תפרסם באתר האינטרנט שלה חוברת מידע, שיכין משרד החינוך ושתכלול הסבר על הזכאות להנגשה של מוסדות חינוך לפי סוגי ההנגשה המפורטים בתקנות אלה ותיאור של סוגי ההנגשה האפשריים; החוברת באתר האינטרנט תונגש לאנשים עם מוגבלות לפי תקנה 29(ד) לתקנות נגישות השירות; החוברת תהיה זמינה גם בפורמט מודפס ומונגש במשרדי הרשות המקומית.</w:t>
      </w:r>
    </w:p>
    <w:p w14:paraId="2130A86E" w14:textId="77777777" w:rsidR="002E63F6" w:rsidRDefault="002E63F6" w:rsidP="005C15C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אם במעבר בין שלבי חינוך יש לתלמיד עם מוגבלות אפשרות רישום יחידה, תבצע הרשות המקומית את ההנגשה של שלב החינוך הבא מבעוד מועד ובלי להמתין למועד הרישום לשלב החינוך הבא, זאת בכפוף לאישור מראש של משרד החינוך.</w:t>
      </w:r>
    </w:p>
    <w:p w14:paraId="62BA52B5" w14:textId="77777777" w:rsidR="005B05B8" w:rsidRDefault="005B05B8" w:rsidP="001C2251">
      <w:pPr>
        <w:pStyle w:val="P00"/>
        <w:spacing w:before="72"/>
        <w:ind w:left="0" w:right="1134"/>
        <w:rPr>
          <w:rStyle w:val="default"/>
          <w:rFonts w:cs="FrankRuehl"/>
          <w:rtl/>
        </w:rPr>
      </w:pPr>
      <w:bookmarkStart w:id="3" w:name="Seif4"/>
      <w:bookmarkEnd w:id="3"/>
      <w:r>
        <w:rPr>
          <w:lang w:val="he-IL"/>
        </w:rPr>
        <w:pict w14:anchorId="3C2A29DE">
          <v:rect id="_x0000_s1294" style="position:absolute;left:0;text-align:left;margin-left:464.5pt;margin-top:8.05pt;width:75.05pt;height:42.6pt;z-index:251649536" o:allowincell="f" filled="f" stroked="f" strokecolor="lime" strokeweight=".25pt">
            <v:textbox style="mso-next-textbox:#_x0000_s1294" inset="0,0,0,0">
              <w:txbxContent>
                <w:p w14:paraId="7DB50937" w14:textId="77777777" w:rsidR="00DF52B4" w:rsidRDefault="00DF52B4" w:rsidP="005B05B8">
                  <w:pPr>
                    <w:spacing w:line="160" w:lineRule="exact"/>
                    <w:jc w:val="left"/>
                    <w:rPr>
                      <w:rFonts w:cs="Miriam" w:hint="cs"/>
                      <w:szCs w:val="18"/>
                      <w:rtl/>
                    </w:rPr>
                  </w:pPr>
                  <w:r>
                    <w:rPr>
                      <w:rFonts w:cs="Miriam" w:hint="cs"/>
                      <w:szCs w:val="18"/>
                      <w:rtl/>
                    </w:rPr>
                    <w:t>טופס בקשה להתאמות נגישות פרטנית לתלמיד או להורה שהוא אדם עם מוגבלות</w:t>
                  </w:r>
                </w:p>
              </w:txbxContent>
            </v:textbox>
            <w10:anchorlock/>
          </v:rect>
        </w:pict>
      </w:r>
      <w:r w:rsidR="001C2251">
        <w:rPr>
          <w:rStyle w:val="big-number"/>
          <w:rFonts w:hint="cs"/>
          <w:rtl/>
        </w:rPr>
        <w:t>4</w:t>
      </w:r>
      <w:r>
        <w:rPr>
          <w:rStyle w:val="default"/>
          <w:rFonts w:cs="FrankRuehl"/>
          <w:rtl/>
        </w:rPr>
        <w:t>.</w:t>
      </w:r>
      <w:r>
        <w:rPr>
          <w:rStyle w:val="default"/>
          <w:rFonts w:cs="FrankRuehl"/>
          <w:rtl/>
        </w:rPr>
        <w:tab/>
      </w:r>
      <w:r w:rsidR="002E63F6">
        <w:rPr>
          <w:rStyle w:val="default"/>
          <w:rFonts w:cs="FrankRuehl" w:hint="cs"/>
          <w:rtl/>
        </w:rPr>
        <w:t>(א)</w:t>
      </w:r>
      <w:r w:rsidR="002E63F6">
        <w:rPr>
          <w:rStyle w:val="default"/>
          <w:rFonts w:cs="FrankRuehl"/>
          <w:rtl/>
        </w:rPr>
        <w:tab/>
      </w:r>
      <w:r w:rsidR="002E63F6">
        <w:rPr>
          <w:rStyle w:val="default"/>
          <w:rFonts w:cs="FrankRuehl" w:hint="cs"/>
          <w:rtl/>
        </w:rPr>
        <w:t xml:space="preserve">תלמיד, הורה או רושם ימלא את טופס הבקשה ערוך לפי הנוסח שבתוספת הראשונה (להלן </w:t>
      </w:r>
      <w:r w:rsidR="002E63F6">
        <w:rPr>
          <w:rStyle w:val="default"/>
          <w:rFonts w:cs="FrankRuehl"/>
          <w:rtl/>
        </w:rPr>
        <w:t>–</w:t>
      </w:r>
      <w:r w:rsidR="002E63F6">
        <w:rPr>
          <w:rStyle w:val="default"/>
          <w:rFonts w:cs="FrankRuehl" w:hint="cs"/>
          <w:rtl/>
        </w:rPr>
        <w:t xml:space="preserve"> טופס הבקשה) ויצרף אליו מסמכים רפואיים ואחרים המעידים על המוגבלות ועל הצרכים הנובעים מהמוגבלות של מי שמתבקשת ההנגשה בשבילו, הנוגעות לתפקודו במוסד החינוך, והתומכים בבקשה</w:t>
      </w:r>
      <w:r w:rsidR="001C2251">
        <w:rPr>
          <w:rStyle w:val="default"/>
          <w:rFonts w:cs="FrankRuehl" w:hint="cs"/>
          <w:rtl/>
        </w:rPr>
        <w:t>.</w:t>
      </w:r>
    </w:p>
    <w:p w14:paraId="2103E649" w14:textId="77777777" w:rsidR="002E63F6" w:rsidRDefault="002E63F6" w:rsidP="001C225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טופס הבקשה יוגש לבעל מוסד חינוך בעת רישום התלמיד למוסד החינוך לפי תקנות הרישום; תלמיד שכבר לומד במערכת החינוך רשאי להגיש בקשה בכל עת.</w:t>
      </w:r>
    </w:p>
    <w:p w14:paraId="2DA65404" w14:textId="77777777" w:rsidR="002E63F6" w:rsidRDefault="002E63F6" w:rsidP="001C225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בעל מוסד חינוך יעביר עותק של טופס הבקשה למנהל מוסד החינוך לצורך היערכות מראש.</w:t>
      </w:r>
    </w:p>
    <w:p w14:paraId="60F1DA98" w14:textId="77777777" w:rsidR="002E63F6" w:rsidRDefault="002E63F6" w:rsidP="001C225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ראה המנהל שחסרים מסמכים לצורך קבלת החלטה, יודיע לרושם בתוך 7 ימים על הצורך בהשלמת מידע תוך פירוט המסמכים הנדרשים והגורמים שבהם יש לקבל מסמכים אלה; כמו כן רשאי המנהל להציע לרושם כי הרושם יסכים לכך שהמנהל יאסוף את המסמכים האמורים מהגורמים שיפרט בהודעתו.</w:t>
      </w:r>
    </w:p>
    <w:p w14:paraId="395BDB73" w14:textId="77777777" w:rsidR="005B05B8" w:rsidRDefault="005B05B8" w:rsidP="001C2251">
      <w:pPr>
        <w:pStyle w:val="P00"/>
        <w:spacing w:before="72"/>
        <w:ind w:left="0" w:right="1134"/>
        <w:rPr>
          <w:rStyle w:val="default"/>
          <w:rFonts w:cs="FrankRuehl"/>
          <w:rtl/>
        </w:rPr>
      </w:pPr>
      <w:bookmarkStart w:id="4" w:name="Seif5"/>
      <w:bookmarkEnd w:id="4"/>
      <w:r>
        <w:rPr>
          <w:lang w:val="he-IL"/>
        </w:rPr>
        <w:pict w14:anchorId="38950CA1">
          <v:rect id="_x0000_s1295" style="position:absolute;left:0;text-align:left;margin-left:464.5pt;margin-top:8.05pt;width:75.05pt;height:21.7pt;z-index:251650560" o:allowincell="f" filled="f" stroked="f" strokecolor="lime" strokeweight=".25pt">
            <v:textbox style="mso-next-textbox:#_x0000_s1295" inset="0,0,0,0">
              <w:txbxContent>
                <w:p w14:paraId="2A1BFB95" w14:textId="77777777" w:rsidR="00DF52B4" w:rsidRDefault="00DF52B4" w:rsidP="005B05B8">
                  <w:pPr>
                    <w:spacing w:line="160" w:lineRule="exact"/>
                    <w:jc w:val="left"/>
                    <w:rPr>
                      <w:rFonts w:cs="Miriam" w:hint="cs"/>
                      <w:szCs w:val="18"/>
                      <w:rtl/>
                    </w:rPr>
                  </w:pPr>
                  <w:r>
                    <w:rPr>
                      <w:rFonts w:cs="Miriam" w:hint="cs"/>
                      <w:szCs w:val="18"/>
                      <w:rtl/>
                    </w:rPr>
                    <w:t>דרך הטיפול של בעל מוסד חינוך בבקשה</w:t>
                  </w:r>
                </w:p>
              </w:txbxContent>
            </v:textbox>
            <w10:anchorlock/>
          </v:rect>
        </w:pict>
      </w:r>
      <w:r w:rsidR="001C2251">
        <w:rPr>
          <w:rStyle w:val="big-number"/>
          <w:rFonts w:hint="cs"/>
          <w:rtl/>
        </w:rPr>
        <w:t>5</w:t>
      </w:r>
      <w:r>
        <w:rPr>
          <w:rStyle w:val="default"/>
          <w:rFonts w:cs="FrankRuehl"/>
          <w:rtl/>
        </w:rPr>
        <w:t>.</w:t>
      </w:r>
      <w:r>
        <w:rPr>
          <w:rStyle w:val="default"/>
          <w:rFonts w:cs="FrankRuehl"/>
          <w:rtl/>
        </w:rPr>
        <w:tab/>
      </w:r>
      <w:r w:rsidR="001C2251">
        <w:rPr>
          <w:rStyle w:val="default"/>
          <w:rFonts w:cs="FrankRuehl" w:hint="cs"/>
          <w:rtl/>
        </w:rPr>
        <w:t>(א)</w:t>
      </w:r>
      <w:r w:rsidR="001C2251">
        <w:rPr>
          <w:rStyle w:val="default"/>
          <w:rFonts w:cs="FrankRuehl" w:hint="cs"/>
          <w:rtl/>
        </w:rPr>
        <w:tab/>
      </w:r>
      <w:r w:rsidR="001820E2">
        <w:rPr>
          <w:rStyle w:val="default"/>
          <w:rFonts w:cs="FrankRuehl" w:hint="cs"/>
          <w:rtl/>
        </w:rPr>
        <w:t>בעל מוסד חינוך יגבש את המלצותיו לעניין הבקשה בתוך 60 ימים לעניין התאמות נגישות הדורשות היתר בנייה ובתוך 30 ימים לעניין התאמות אחרות, החלטת בעל מוסד חינוך תהיה מנומקת</w:t>
      </w:r>
      <w:r w:rsidR="006415BC">
        <w:rPr>
          <w:rStyle w:val="default"/>
          <w:rFonts w:cs="FrankRuehl" w:hint="cs"/>
          <w:rtl/>
        </w:rPr>
        <w:t>.</w:t>
      </w:r>
    </w:p>
    <w:p w14:paraId="13FEA9A4" w14:textId="77777777" w:rsidR="001820E2" w:rsidRDefault="001820E2" w:rsidP="001C225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נדרשת הנגשה מסוג כבש ולוח הזמנים הרגיל לא יאפשר את מתן ההתאמה עד להגעת הילד למוסד, או אם הילד נמצא כבר במוסד החינוך, ולאחר שמוצו חלופות הולמות ומכבדות אחרות, יגבש הבעל מוסד חינוך את המלצותיו לעניין הבקשה בתוך 14 ימים.</w:t>
      </w:r>
    </w:p>
    <w:p w14:paraId="2BBEAA68" w14:textId="77777777" w:rsidR="001820E2" w:rsidRDefault="001820E2" w:rsidP="001C225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בעל מוסד חינוך יספק את התאמת הנגישות עד יום תחילת שנת הלימודים או בעת הצורך והכול בתוך פרק זמן סביר.</w:t>
      </w:r>
    </w:p>
    <w:p w14:paraId="4C9C299A" w14:textId="77777777" w:rsidR="001820E2" w:rsidRDefault="001820E2" w:rsidP="001C225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בעל מוסד חינוך יבצע מיידית את התאמות הנגישות שניתן לבצע באמצעים הקיימים אצל בעל מוסד חינוך.</w:t>
      </w:r>
    </w:p>
    <w:p w14:paraId="1DF4E046" w14:textId="77777777" w:rsidR="001820E2" w:rsidRDefault="001820E2" w:rsidP="001C2251">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ביקש בעל מוסד החינוך שמשרד החינוך ישתתף בעלויות ההנגשה, יעביר בעל מוסד חינוך את הבקשה לאישור הממונה, ויצרף את המסמכים המפורטים בתקנת משנה (ז) בתוך 60 ימים מהמועד שבו הגיש הרושם את הבקשה לעניין התאמות נגישות הדורשות היתר בנייה ובתוך 30 ימים לעניין התאמות אחרות.</w:t>
      </w:r>
    </w:p>
    <w:p w14:paraId="564CA369" w14:textId="77777777" w:rsidR="001820E2" w:rsidRDefault="001820E2" w:rsidP="001C2251">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B62378">
        <w:rPr>
          <w:rStyle w:val="default"/>
          <w:rFonts w:cs="FrankRuehl" w:hint="cs"/>
          <w:rtl/>
        </w:rPr>
        <w:t>בעל מוסד חינוך יפנה לב</w:t>
      </w:r>
      <w:r w:rsidR="00774DD0">
        <w:rPr>
          <w:rStyle w:val="default"/>
          <w:rFonts w:cs="FrankRuehl" w:hint="cs"/>
          <w:rtl/>
        </w:rPr>
        <w:t>ע</w:t>
      </w:r>
      <w:r w:rsidR="00B62378">
        <w:rPr>
          <w:rStyle w:val="default"/>
          <w:rFonts w:cs="FrankRuehl" w:hint="cs"/>
          <w:rtl/>
        </w:rPr>
        <w:t>לי מקצוע הנוגעים לעניין לקבלת המלצות, תכניות או מסמכים אחרים הדרושים לבקשה.</w:t>
      </w:r>
    </w:p>
    <w:p w14:paraId="5525E602" w14:textId="77777777" w:rsidR="00B62378" w:rsidRDefault="00B62378" w:rsidP="001C2251">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 xml:space="preserve">בעל מוסד חינוך יפנה לבעלי מקצוע הנוגעים לעניין לקבלת המלצות, תכניות או מסמכים אחרים הדרושים לבקשה </w:t>
      </w:r>
      <w:r w:rsidR="00335670">
        <w:rPr>
          <w:rStyle w:val="default"/>
          <w:rFonts w:cs="FrankRuehl"/>
          <w:rtl/>
        </w:rPr>
        <w:t>–</w:t>
      </w:r>
    </w:p>
    <w:p w14:paraId="29F5C607" w14:textId="77777777" w:rsidR="00335670" w:rsidRDefault="00335670" w:rsidP="0033567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מסמכים רפואיים או אחרים, התומכים בבקשה מעידים על סוגי התאמות הנגישות הנדרשות; לעניין זה רשאי הממונה או מי מטעמו לפנות לגורמי מקצוע במשרד החינוך וברשות המקומית בנוגע למסמכים שצורפו לבקשה;</w:t>
      </w:r>
    </w:p>
    <w:p w14:paraId="54BAB237" w14:textId="77777777" w:rsidR="00335670" w:rsidRDefault="00335670" w:rsidP="0033567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המבקש הוא תלמיד עם מוגבלות הלומד במוסד לחינוך מיוחד, או תלמיד עם מוגבלות המשולב במוסך חינוך רגיל כהגדרתו בפרק ד1 לחוק חינוך מיוחד </w:t>
      </w:r>
      <w:r>
        <w:rPr>
          <w:rStyle w:val="default"/>
          <w:rFonts w:cs="FrankRuehl"/>
          <w:rtl/>
        </w:rPr>
        <w:t>–</w:t>
      </w:r>
      <w:r>
        <w:rPr>
          <w:rStyle w:val="default"/>
          <w:rFonts w:cs="FrankRuehl" w:hint="cs"/>
          <w:rtl/>
        </w:rPr>
        <w:t xml:space="preserve"> יפרט מנהל המוסד שבו התלמיד לומד את סוגי הסיוע שהתלמיד מקבל ממוסד החינוך, והיקפו;</w:t>
      </w:r>
    </w:p>
    <w:p w14:paraId="1953C040" w14:textId="77777777" w:rsidR="00335670" w:rsidRDefault="00335670" w:rsidP="0033567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הצעה לתכנית של התאמות נגישות במבנה בתשתיות או בסביבה, אם נדרש, תכלול:</w:t>
      </w:r>
    </w:p>
    <w:p w14:paraId="3D0309AD" w14:textId="77777777" w:rsidR="00335670" w:rsidRDefault="00335670" w:rsidP="0033567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תכנית של התאמות נגישות הנדרשות לפי המלצת מורשה לנגישות מבנים תשתיות וסביבה, או מורשה לנגישות השירות, לפי העניין, או שניהם וכן גורמי מקצוע הנוגעים לעניין;</w:t>
      </w:r>
    </w:p>
    <w:p w14:paraId="3897150E" w14:textId="77777777" w:rsidR="00335670" w:rsidRDefault="00335670" w:rsidP="0033567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תיאור טכני של הפתרונות המוצעים בצירוף מפרטים, תכניות וחתכים;</w:t>
      </w:r>
    </w:p>
    <w:p w14:paraId="170F8072" w14:textId="77777777" w:rsidR="00335670" w:rsidRDefault="00335670" w:rsidP="00335670">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תיק טכני, שיוכן בידי אדריכל רשוי או מהנדס רשוי, ובו מסמכים כמפורט להלן, תוך ציון המצב הקיים והמצב המוצע בכל עניין:</w:t>
      </w:r>
    </w:p>
    <w:p w14:paraId="48BF5E65" w14:textId="77777777" w:rsidR="00335670" w:rsidRDefault="00335670" w:rsidP="00335670">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תשריט המגרש שעליו נמצא מוסד החינוך בקנה מידה 1:250, שסומנו בו המפלסים, נתיבי הגישה מהרחוב עד הכניסות למבנים, לרבות כיוון ההגעה של התלמיד למוסד החינוך;</w:t>
      </w:r>
    </w:p>
    <w:p w14:paraId="70951F61" w14:textId="77777777" w:rsidR="00335670" w:rsidRDefault="00335670" w:rsidP="00335670">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צילומים דיגיטליים של המבנה;</w:t>
      </w:r>
    </w:p>
    <w:p w14:paraId="23E1D283" w14:textId="77777777" w:rsidR="00335670" w:rsidRDefault="00335670" w:rsidP="00335670">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תכניות של כל קומות המבנים בקנה מידה 1:100 או 1:200, עם סימון מפלסים וחתכים הנוגעים לעניין;</w:t>
      </w:r>
    </w:p>
    <w:p w14:paraId="2955B240" w14:textId="77777777" w:rsidR="00335670" w:rsidRDefault="00335670" w:rsidP="0033567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אומדן עלויות מפורט של ההנגשה הנדרשת, לרבות עלות תכנון ההתאמה, הכנת מפרטים וביצוע תכניות הנגשה;</w:t>
      </w:r>
    </w:p>
    <w:p w14:paraId="57A3FFBD" w14:textId="77777777" w:rsidR="00335670" w:rsidRDefault="00335670" w:rsidP="0033567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לוח זמנים מוצע לביצוע שיבטיח את השלמת ביצוע ההתאמות עד לתחילת שנת הלימודים, למעט בעבודות המחייבות היתר בנייה חדש שאז יש לקבוע לוח זמנים של 18 חודשים לכל היותר מיום הרישום או הרישום המוקדם; לוח הזמנים יכלול אבני דרך לביצוע ההנגשה ובכלל זה מועד הוצאת ההיתר, מועד תחילת העבודות ומועד לסיום עבודות כשהתאמות הנגישות מוכנות לשימוש;</w:t>
      </w:r>
    </w:p>
    <w:p w14:paraId="4996E23B" w14:textId="77777777" w:rsidR="00335670" w:rsidRDefault="00335670" w:rsidP="00335670">
      <w:pPr>
        <w:pStyle w:val="P00"/>
        <w:spacing w:before="72"/>
        <w:ind w:left="1021"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מסמך אחר שביקש הממונה והדרוש לו לצורך טיפול בבקשה.</w:t>
      </w:r>
    </w:p>
    <w:p w14:paraId="3C71D2D7" w14:textId="77777777" w:rsidR="005B05B8" w:rsidRDefault="005B05B8" w:rsidP="006415BC">
      <w:pPr>
        <w:pStyle w:val="P00"/>
        <w:spacing w:before="72"/>
        <w:ind w:left="0" w:right="1134"/>
        <w:rPr>
          <w:rStyle w:val="default"/>
          <w:rFonts w:cs="FrankRuehl"/>
          <w:rtl/>
        </w:rPr>
      </w:pPr>
      <w:bookmarkStart w:id="5" w:name="Seif6"/>
      <w:bookmarkEnd w:id="5"/>
      <w:r>
        <w:rPr>
          <w:lang w:val="he-IL"/>
        </w:rPr>
        <w:pict w14:anchorId="4912544E">
          <v:rect id="_x0000_s1296" style="position:absolute;left:0;text-align:left;margin-left:464.5pt;margin-top:8.05pt;width:75.05pt;height:14.3pt;z-index:251651584" o:allowincell="f" filled="f" stroked="f" strokecolor="lime" strokeweight=".25pt">
            <v:textbox style="mso-next-textbox:#_x0000_s1296" inset="0,0,0,0">
              <w:txbxContent>
                <w:p w14:paraId="2AB8213F" w14:textId="77777777" w:rsidR="00DF52B4" w:rsidRDefault="00DF52B4" w:rsidP="005B05B8">
                  <w:pPr>
                    <w:spacing w:line="160" w:lineRule="exact"/>
                    <w:jc w:val="left"/>
                    <w:rPr>
                      <w:rFonts w:cs="Miriam" w:hint="cs"/>
                      <w:szCs w:val="18"/>
                      <w:rtl/>
                    </w:rPr>
                  </w:pPr>
                  <w:r>
                    <w:rPr>
                      <w:rFonts w:cs="Miriam" w:hint="cs"/>
                      <w:szCs w:val="18"/>
                      <w:rtl/>
                    </w:rPr>
                    <w:t>החלטת הממונה</w:t>
                  </w:r>
                </w:p>
              </w:txbxContent>
            </v:textbox>
            <w10:anchorlock/>
          </v:rect>
        </w:pict>
      </w:r>
      <w:r w:rsidR="006415BC">
        <w:rPr>
          <w:rStyle w:val="big-number"/>
          <w:rFonts w:hint="cs"/>
          <w:rtl/>
        </w:rPr>
        <w:t>6</w:t>
      </w:r>
      <w:r>
        <w:rPr>
          <w:rStyle w:val="default"/>
          <w:rFonts w:cs="FrankRuehl"/>
          <w:rtl/>
        </w:rPr>
        <w:t>.</w:t>
      </w:r>
      <w:r>
        <w:rPr>
          <w:rStyle w:val="default"/>
          <w:rFonts w:cs="FrankRuehl"/>
          <w:rtl/>
        </w:rPr>
        <w:tab/>
      </w:r>
      <w:r w:rsidR="00335670">
        <w:rPr>
          <w:rStyle w:val="default"/>
          <w:rFonts w:cs="FrankRuehl" w:hint="cs"/>
          <w:rtl/>
        </w:rPr>
        <w:t>(א)</w:t>
      </w:r>
      <w:r w:rsidR="00335670">
        <w:rPr>
          <w:rStyle w:val="default"/>
          <w:rFonts w:cs="FrankRuehl"/>
          <w:rtl/>
        </w:rPr>
        <w:tab/>
      </w:r>
      <w:r w:rsidR="00335670">
        <w:rPr>
          <w:rStyle w:val="default"/>
          <w:rFonts w:cs="FrankRuehl" w:hint="cs"/>
          <w:rtl/>
        </w:rPr>
        <w:t>הממונה רשאי להחליט על דחיית הבקשה, או קבלתה, באופן מלא או חלקי, וכן בתנאים, שינויים וסייגים</w:t>
      </w:r>
      <w:r w:rsidR="006415BC">
        <w:rPr>
          <w:rStyle w:val="default"/>
          <w:rFonts w:cs="FrankRuehl" w:hint="cs"/>
          <w:rtl/>
        </w:rPr>
        <w:t>.</w:t>
      </w:r>
    </w:p>
    <w:p w14:paraId="75B26109" w14:textId="77777777" w:rsidR="00335670" w:rsidRDefault="00335670" w:rsidP="006415B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יבחן את לוח הזמנים בבקשה וידרוש לתקן את הבקשה אם לוח הזמנים אינו סביר ולא תואם את הדרישות בחוק.</w:t>
      </w:r>
    </w:p>
    <w:p w14:paraId="57419BCA" w14:textId="77777777" w:rsidR="00335670" w:rsidRDefault="00335670" w:rsidP="006415B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ראה הממונה כי מסיבה כלשהי יש צורך בהשלמת מסמכים, ייתן למנהל ארכה של 10 ימים להשלמת המסמכים.</w:t>
      </w:r>
    </w:p>
    <w:p w14:paraId="0B02889A" w14:textId="77777777" w:rsidR="00335670" w:rsidRDefault="00335670" w:rsidP="006415B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אם לא הושלמו המסמכים כאמור בתקנת משנה (ג), יחליט הממונה לפי המסמכים שלפניו; אין באי-הגשת המסמכים כדי לגרוע מחובת ההנגשה של בעל מוסד חינוך.</w:t>
      </w:r>
    </w:p>
    <w:p w14:paraId="7B3F24DA" w14:textId="77777777" w:rsidR="00335670" w:rsidRDefault="00335670" w:rsidP="006415B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DC1261">
        <w:rPr>
          <w:rStyle w:val="default"/>
          <w:rFonts w:cs="FrankRuehl" w:hint="cs"/>
          <w:rtl/>
        </w:rPr>
        <w:t>החלטת הממונה תינתן, בכתב ובצירוף נימוקים, בתוך 40 ימים מיום שהוגשה לו הבקשה, והיא תימסר למנהל מיד לאחר נתינתה בצירוף התכנית הטכנית או אם החליט על דחיית הבקשה בצירוף מכלול המסמכים שצורפו לבקשה.</w:t>
      </w:r>
    </w:p>
    <w:p w14:paraId="4075C624" w14:textId="77777777" w:rsidR="00DC1261" w:rsidRDefault="00DC1261" w:rsidP="006415BC">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בהתאמת נגישות מסוג כבש המנויה בתקנה 5(ב) יודיע המנהל על החלטתו בתוך 14 ימים מיום שהוגשה לו הבקשה, והיא תימסר למנהל מיד לאחר נתינתה בצירוף התכנית הטכנית או אם החליט על דחיית הבקשה בצירוף מכלול המסמכים שצורפו לבקשה.</w:t>
      </w:r>
    </w:p>
    <w:p w14:paraId="013F322B" w14:textId="77777777" w:rsidR="00DC1261" w:rsidRDefault="00DC1261" w:rsidP="006415BC">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המנהל ישלח הודעה על ההחלטה לאשר תכנית, בתוך 7 ימים לאחר שנודעה לו, לתלמיד, להורה, לרושם אם אינו ההורה, בצירוף התכנית ולמוסד החינוך, לסעל מוסד חינוך, למהנדס הרשות ולגזבר הרשות בצירוף התכנית הטכנית; אם הוחלט על דחיית הבקשה תשלח הודעה על כך יחד עם ההחלטה, העתק הבקשה ומכלול המסמכים שצורפו אליה לתלמיד, להורה ולרושם אם אינו ההורה; אין בדחיית הממונה את בקשת התקציב על ידי הממונה כדי לגרוע מחובת ההנגשה של בעל מוסד חינוך.</w:t>
      </w:r>
    </w:p>
    <w:p w14:paraId="70743BFD" w14:textId="77777777" w:rsidR="00DC1261" w:rsidRDefault="00DC1261" w:rsidP="006415BC">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sidR="003C2B63">
        <w:rPr>
          <w:rStyle w:val="default"/>
          <w:rFonts w:cs="FrankRuehl" w:hint="cs"/>
          <w:rtl/>
        </w:rPr>
        <w:t xml:space="preserve">אם אין צורך בהיתר בנייה, </w:t>
      </w:r>
      <w:r w:rsidR="00160FC9">
        <w:rPr>
          <w:rStyle w:val="default"/>
          <w:rFonts w:cs="FrankRuehl" w:hint="cs"/>
          <w:rtl/>
        </w:rPr>
        <w:t>על בעל מוסד חינוך להתחיל בביצוע התאמות הנגישות, או לרכוש את העזרים הדרושים לתלמיד, לפי החלטת הממונה, בסמוך לאחר שנודע לו עליה, ולסיים את הביצוע לפי לוח זמנים שנכלל בתכנית, וטרם יום תחילת שנת הלימודים; אם הבקשה מחייבת היתר בנייה, ייקבע לוח זמנים של 10 חודשים לכל היותר, אם יש כבר היתר בנייה או אם התאמת הנגישות תבוצע בבניין המרכזי, ולוח זמנים של 18 חודשים לכל היותר אם אין היתר בנייה, או אם יש צורך בהוצאת היתר בנייה חדש; הממונה רשאי לקצר לפי שיקול דעתו או להאריך, בנסיבות מיוחדות, את לוח הזמנים עד חצי שנה; והכול למעט עיכוב הנובע מנסיבות שאינן בשליטת בעל מוסד החינוך ובעל מוסד החינוך דיווח עליהם לנציבות שוויון זכויות לאנשים עם מוגבלות.</w:t>
      </w:r>
    </w:p>
    <w:p w14:paraId="362E44BC" w14:textId="77777777" w:rsidR="00160FC9" w:rsidRDefault="00160FC9" w:rsidP="006415BC">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בהתאמת נגישות מסוג כבש המנויה בתקנות 5(ב) ו-6(ו) ייקבע לוח זמנים של עד 14 ימים מיום אישור הבקשה.</w:t>
      </w:r>
    </w:p>
    <w:p w14:paraId="280FAE00" w14:textId="77777777" w:rsidR="0061100C" w:rsidRDefault="0061100C" w:rsidP="006415BC">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החלטת הממונה תקפה להורה או לתלמיד כל עוד התלמיד לומד במוסד חינוך, ולא יהיה צורך להגישה כל פעם מחדש; מצא הממונה שהמוגבלות היא מוגבלות זמנית יקצוב את תקופת תוקף ההנגשה ובסופה תיבחן הבקשה בלא צורך בהגשת בקשה מחודשת.</w:t>
      </w:r>
    </w:p>
    <w:p w14:paraId="7C92F756" w14:textId="77777777" w:rsidR="005B05B8" w:rsidRDefault="005B05B8" w:rsidP="006415BC">
      <w:pPr>
        <w:pStyle w:val="P00"/>
        <w:spacing w:before="72"/>
        <w:ind w:left="0" w:right="1134"/>
        <w:rPr>
          <w:rStyle w:val="default"/>
          <w:rFonts w:cs="FrankRuehl"/>
          <w:rtl/>
        </w:rPr>
      </w:pPr>
      <w:bookmarkStart w:id="6" w:name="Seif7"/>
      <w:bookmarkEnd w:id="6"/>
      <w:r>
        <w:rPr>
          <w:lang w:val="he-IL"/>
        </w:rPr>
        <w:pict w14:anchorId="5F3909AD">
          <v:rect id="_x0000_s1297" style="position:absolute;left:0;text-align:left;margin-left:464.5pt;margin-top:8.05pt;width:75.05pt;height:22.3pt;z-index:251652608" o:allowincell="f" filled="f" stroked="f" strokecolor="lime" strokeweight=".25pt">
            <v:textbox style="mso-next-textbox:#_x0000_s1297" inset="0,0,0,0">
              <w:txbxContent>
                <w:p w14:paraId="564A147F" w14:textId="77777777" w:rsidR="00DF52B4" w:rsidRDefault="00DF52B4" w:rsidP="005B05B8">
                  <w:pPr>
                    <w:spacing w:line="160" w:lineRule="exact"/>
                    <w:jc w:val="left"/>
                    <w:rPr>
                      <w:rFonts w:cs="Miriam" w:hint="cs"/>
                      <w:szCs w:val="18"/>
                      <w:rtl/>
                    </w:rPr>
                  </w:pPr>
                  <w:r>
                    <w:rPr>
                      <w:rFonts w:cs="Miriam" w:hint="cs"/>
                      <w:szCs w:val="18"/>
                      <w:rtl/>
                    </w:rPr>
                    <w:t>הכרעה במקרה של מחלוקת</w:t>
                  </w:r>
                </w:p>
              </w:txbxContent>
            </v:textbox>
            <w10:anchorlock/>
          </v:rect>
        </w:pict>
      </w:r>
      <w:r w:rsidR="006415BC">
        <w:rPr>
          <w:rStyle w:val="big-number"/>
          <w:rFonts w:hint="cs"/>
          <w:rtl/>
        </w:rPr>
        <w:t>7</w:t>
      </w:r>
      <w:r>
        <w:rPr>
          <w:rStyle w:val="default"/>
          <w:rFonts w:cs="FrankRuehl"/>
          <w:rtl/>
        </w:rPr>
        <w:t>.</w:t>
      </w:r>
      <w:r>
        <w:rPr>
          <w:rStyle w:val="default"/>
          <w:rFonts w:cs="FrankRuehl"/>
          <w:rtl/>
        </w:rPr>
        <w:tab/>
      </w:r>
      <w:r w:rsidR="00160FC9">
        <w:rPr>
          <w:rStyle w:val="default"/>
          <w:rFonts w:cs="FrankRuehl" w:hint="cs"/>
          <w:rtl/>
        </w:rPr>
        <w:t>(א)</w:t>
      </w:r>
      <w:r w:rsidR="00160FC9">
        <w:rPr>
          <w:rStyle w:val="default"/>
          <w:rFonts w:cs="FrankRuehl"/>
          <w:rtl/>
        </w:rPr>
        <w:tab/>
      </w:r>
      <w:r w:rsidR="00160FC9">
        <w:rPr>
          <w:rStyle w:val="default"/>
          <w:rFonts w:cs="FrankRuehl" w:hint="cs"/>
          <w:rtl/>
        </w:rPr>
        <w:t>אם היתה מחלוקת לגבי התאמת הנגישות שקבע בעל מוסד חינוך, רשאי המבקש לערור לפני הממונה, והממונה ייוועץ עם מורשה נגישות מבנים תשתיות וסביבה או מורשה לנגישות השירות, ובלבד שלא היו מעורבים במתן ההחלטה שעליה הוגש הערר.</w:t>
      </w:r>
    </w:p>
    <w:p w14:paraId="2D278711" w14:textId="77777777" w:rsidR="00160FC9" w:rsidRDefault="00160FC9" w:rsidP="006415B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ערר על הממונה כמי שקובע התאמת נגישות שאינה מנויה בתקנות משנה (א), יהיה לפני המנהל הכללי של משרד החינוך או מי מטעמו והוא ייוועץ עם מורשה נגישות מבנים תשתיות וסביבה או מורשה לנגישות השירות, ובלבד שלא היו מעורבים במתן ההחלטה שעליה הוגש הערר.</w:t>
      </w:r>
    </w:p>
    <w:p w14:paraId="60757582" w14:textId="77777777" w:rsidR="00160FC9" w:rsidRDefault="00160FC9" w:rsidP="006415B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ניתן להגיש בכתב את הערר על החלטות לפי תקנת משנה (א) או (ב) בתוך 14 ימים מיום קבלת ההחלטה.</w:t>
      </w:r>
    </w:p>
    <w:p w14:paraId="1529F05E" w14:textId="77777777" w:rsidR="00160FC9" w:rsidRDefault="00160FC9" w:rsidP="006415B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החלטה בערר תהיה מנומקת ותינתן בתוך 30 ימים מיום קבלת הערר.</w:t>
      </w:r>
    </w:p>
    <w:p w14:paraId="04F70E75" w14:textId="77777777" w:rsidR="007A39D3" w:rsidRDefault="007A39D3" w:rsidP="007A39D3">
      <w:pPr>
        <w:pStyle w:val="P00"/>
        <w:spacing w:before="72"/>
        <w:ind w:left="0" w:right="1134"/>
        <w:rPr>
          <w:rStyle w:val="default"/>
          <w:rFonts w:cs="FrankRuehl"/>
          <w:rtl/>
        </w:rPr>
      </w:pPr>
      <w:bookmarkStart w:id="7" w:name="Seif8"/>
      <w:bookmarkEnd w:id="7"/>
      <w:r>
        <w:rPr>
          <w:lang w:val="he-IL"/>
        </w:rPr>
        <w:pict w14:anchorId="2A352DC8">
          <v:rect id="_x0000_s1298" style="position:absolute;left:0;text-align:left;margin-left:464.5pt;margin-top:8.05pt;width:75.05pt;height:18.6pt;z-index:251653632" o:allowincell="f" filled="f" stroked="f" strokecolor="lime" strokeweight=".25pt">
            <v:textbox style="mso-next-textbox:#_x0000_s1298" inset="0,0,0,0">
              <w:txbxContent>
                <w:p w14:paraId="123C89E7" w14:textId="77777777" w:rsidR="00DF52B4" w:rsidRDefault="00DF52B4" w:rsidP="007A39D3">
                  <w:pPr>
                    <w:spacing w:line="160" w:lineRule="exact"/>
                    <w:jc w:val="left"/>
                    <w:rPr>
                      <w:rFonts w:cs="Miriam" w:hint="cs"/>
                      <w:szCs w:val="18"/>
                      <w:rtl/>
                    </w:rPr>
                  </w:pPr>
                  <w:r>
                    <w:rPr>
                      <w:rFonts w:cs="Miriam" w:hint="cs"/>
                      <w:szCs w:val="18"/>
                      <w:rtl/>
                    </w:rPr>
                    <w:t>שמירה על התאמות נגישות</w:t>
                  </w:r>
                </w:p>
              </w:txbxContent>
            </v:textbox>
            <w10:anchorlock/>
          </v:rect>
        </w:pict>
      </w:r>
      <w:r w:rsidR="00160FC9">
        <w:rPr>
          <w:rStyle w:val="big-number"/>
          <w:rFonts w:hint="cs"/>
          <w:rtl/>
        </w:rPr>
        <w:t>8</w:t>
      </w:r>
      <w:r>
        <w:rPr>
          <w:rStyle w:val="default"/>
          <w:rFonts w:cs="FrankRuehl"/>
          <w:rtl/>
        </w:rPr>
        <w:t>.</w:t>
      </w:r>
      <w:r>
        <w:rPr>
          <w:rStyle w:val="default"/>
          <w:rFonts w:cs="FrankRuehl"/>
          <w:rtl/>
        </w:rPr>
        <w:tab/>
      </w:r>
      <w:r w:rsidR="00160FC9">
        <w:rPr>
          <w:rStyle w:val="default"/>
          <w:rFonts w:cs="FrankRuehl" w:hint="cs"/>
          <w:rtl/>
        </w:rPr>
        <w:t>(א)</w:t>
      </w:r>
      <w:r w:rsidR="00160FC9">
        <w:rPr>
          <w:rStyle w:val="default"/>
          <w:rFonts w:cs="FrankRuehl"/>
          <w:rtl/>
        </w:rPr>
        <w:tab/>
      </w:r>
      <w:r w:rsidR="00160FC9">
        <w:rPr>
          <w:rStyle w:val="default"/>
          <w:rFonts w:cs="FrankRuehl" w:hint="cs"/>
          <w:rtl/>
        </w:rPr>
        <w:t>מי שמוטלת עליו חובת הנגשה לפי תקנה 2 יהיה אחראי לכך כי התאמות הנגישות יהיו תקינות וזמינות לאדם עם מוגבלות לפי תקנות אלה בכל שעות מתן השירות זולת אם מתקיימות הפסקות בשימוש עקב תקלות טבעיות, או לצורך ביצוע עבודות תחזוקה או לצורך שיפוץ ובלבד שהבטיח נגישות חלופית סבירה למקום ולשירות ככל האפשר ולפי תנאי המקום והשירות; לצורך התגבלות על הפרש גובה לצורך נגישות חלופית, כבש נגיש יהיה לפי בתקנה 11(ג) בתקנות נגישות בניין קיים.</w:t>
      </w:r>
    </w:p>
    <w:p w14:paraId="14F25CD9" w14:textId="77777777" w:rsidR="00160FC9" w:rsidRDefault="00160FC9"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יפגע אדם בהתאמות נגישות, לא יגרע מהן, ולא יסב את השימוש בהן למטרות אחרות, בין באופן חלקי ובין באופן מלא, אלא במהלך תקופת שיפוץ או תיקון של התאמות הנגישות, ובלבד שהבטיח התאמת נגישות חלופית.</w:t>
      </w:r>
    </w:p>
    <w:p w14:paraId="30E0A91B" w14:textId="77777777" w:rsidR="007A39D3" w:rsidRDefault="007A39D3" w:rsidP="007A39D3">
      <w:pPr>
        <w:pStyle w:val="P00"/>
        <w:spacing w:before="72"/>
        <w:ind w:left="0" w:right="1134"/>
        <w:rPr>
          <w:rStyle w:val="default"/>
          <w:rFonts w:cs="FrankRuehl"/>
          <w:rtl/>
        </w:rPr>
      </w:pPr>
      <w:bookmarkStart w:id="8" w:name="Seif9"/>
      <w:bookmarkEnd w:id="8"/>
      <w:r>
        <w:rPr>
          <w:lang w:val="he-IL"/>
        </w:rPr>
        <w:pict w14:anchorId="552A15C4">
          <v:rect id="_x0000_s1299" style="position:absolute;left:0;text-align:left;margin-left:464.5pt;margin-top:8.05pt;width:75.05pt;height:14.3pt;z-index:251654656" o:allowincell="f" filled="f" stroked="f" strokecolor="lime" strokeweight=".25pt">
            <v:textbox style="mso-next-textbox:#_x0000_s1299" inset="0,0,0,0">
              <w:txbxContent>
                <w:p w14:paraId="3DA553D8" w14:textId="77777777" w:rsidR="00DF52B4" w:rsidRDefault="00DF52B4" w:rsidP="007A39D3">
                  <w:pPr>
                    <w:spacing w:line="160" w:lineRule="exact"/>
                    <w:jc w:val="left"/>
                    <w:rPr>
                      <w:rFonts w:cs="Miriam" w:hint="cs"/>
                      <w:szCs w:val="18"/>
                      <w:rtl/>
                    </w:rPr>
                  </w:pPr>
                  <w:r>
                    <w:rPr>
                      <w:rFonts w:cs="Miriam" w:hint="cs"/>
                      <w:szCs w:val="18"/>
                      <w:rtl/>
                    </w:rPr>
                    <w:t>מעלית</w:t>
                  </w:r>
                </w:p>
              </w:txbxContent>
            </v:textbox>
            <w10:anchorlock/>
          </v:rect>
        </w:pict>
      </w:r>
      <w:r w:rsidR="00160FC9">
        <w:rPr>
          <w:rStyle w:val="big-number"/>
          <w:rFonts w:hint="cs"/>
          <w:rtl/>
        </w:rPr>
        <w:t>9</w:t>
      </w:r>
      <w:r>
        <w:rPr>
          <w:rStyle w:val="default"/>
          <w:rFonts w:cs="FrankRuehl"/>
          <w:rtl/>
        </w:rPr>
        <w:t>.</w:t>
      </w:r>
      <w:r>
        <w:rPr>
          <w:rStyle w:val="default"/>
          <w:rFonts w:cs="FrankRuehl"/>
          <w:rtl/>
        </w:rPr>
        <w:tab/>
      </w:r>
      <w:r w:rsidR="00160FC9">
        <w:rPr>
          <w:rStyle w:val="default"/>
          <w:rFonts w:cs="FrankRuehl" w:hint="cs"/>
          <w:rtl/>
        </w:rPr>
        <w:t>התקנת מעלית תהיה לפי הוראות ת"</w:t>
      </w:r>
      <w:r w:rsidR="00774DD0">
        <w:rPr>
          <w:rStyle w:val="default"/>
          <w:rFonts w:cs="FrankRuehl" w:hint="cs"/>
          <w:rtl/>
        </w:rPr>
        <w:t>י</w:t>
      </w:r>
      <w:r w:rsidR="00160FC9">
        <w:rPr>
          <w:rStyle w:val="default"/>
          <w:rFonts w:cs="FrankRuehl" w:hint="cs"/>
          <w:rtl/>
        </w:rPr>
        <w:t xml:space="preserve"> 2481 [1], חלק 70 </w:t>
      </w:r>
      <w:r w:rsidR="00160FC9">
        <w:rPr>
          <w:rStyle w:val="default"/>
          <w:rFonts w:cs="FrankRuehl"/>
          <w:rtl/>
        </w:rPr>
        <w:t>–</w:t>
      </w:r>
      <w:r w:rsidR="00160FC9">
        <w:rPr>
          <w:rStyle w:val="default"/>
          <w:rFonts w:cs="FrankRuehl" w:hint="cs"/>
          <w:rtl/>
        </w:rPr>
        <w:t xml:space="preserve"> מעליות: דרישות בטיחות לבנייה ולהתקנה </w:t>
      </w:r>
      <w:r w:rsidR="00160FC9">
        <w:rPr>
          <w:rStyle w:val="default"/>
          <w:rFonts w:cs="FrankRuehl"/>
          <w:rtl/>
        </w:rPr>
        <w:t>–</w:t>
      </w:r>
      <w:r w:rsidR="00160FC9">
        <w:rPr>
          <w:rStyle w:val="default"/>
          <w:rFonts w:cs="FrankRuehl" w:hint="cs"/>
          <w:rtl/>
        </w:rPr>
        <w:t xml:space="preserve"> התאמות מיוחדות לנגישות אנשים, לרבות אנשים בעלי מגבלות ות"י 1918 על חלקיו השונים בהתאמה.</w:t>
      </w:r>
    </w:p>
    <w:p w14:paraId="35C43418" w14:textId="77777777" w:rsidR="007A39D3" w:rsidRDefault="007A39D3" w:rsidP="007A39D3">
      <w:pPr>
        <w:pStyle w:val="P00"/>
        <w:spacing w:before="72"/>
        <w:ind w:left="0" w:right="1134"/>
        <w:rPr>
          <w:rStyle w:val="default"/>
          <w:rFonts w:cs="FrankRuehl"/>
          <w:rtl/>
        </w:rPr>
      </w:pPr>
      <w:bookmarkStart w:id="9" w:name="Seif10"/>
      <w:bookmarkEnd w:id="9"/>
      <w:r>
        <w:rPr>
          <w:lang w:val="he-IL"/>
        </w:rPr>
        <w:pict w14:anchorId="4A91DE50">
          <v:rect id="_x0000_s1300" style="position:absolute;left:0;text-align:left;margin-left:464.5pt;margin-top:8.05pt;width:75.05pt;height:14.3pt;z-index:251655680" o:allowincell="f" filled="f" stroked="f" strokecolor="lime" strokeweight=".25pt">
            <v:textbox style="mso-next-textbox:#_x0000_s1300" inset="0,0,0,0">
              <w:txbxContent>
                <w:p w14:paraId="10D4836E" w14:textId="77777777" w:rsidR="00DF52B4" w:rsidRDefault="00DF52B4" w:rsidP="007A39D3">
                  <w:pPr>
                    <w:spacing w:line="160" w:lineRule="exact"/>
                    <w:jc w:val="left"/>
                    <w:rPr>
                      <w:rFonts w:cs="Miriam" w:hint="cs"/>
                      <w:szCs w:val="18"/>
                      <w:rtl/>
                    </w:rPr>
                  </w:pPr>
                  <w:r>
                    <w:rPr>
                      <w:rFonts w:cs="Miriam" w:hint="cs"/>
                      <w:szCs w:val="18"/>
                      <w:rtl/>
                    </w:rPr>
                    <w:t>תא שירותים</w:t>
                  </w:r>
                </w:p>
              </w:txbxContent>
            </v:textbox>
            <w10:anchorlock/>
          </v:rect>
        </w:pict>
      </w:r>
      <w:r>
        <w:rPr>
          <w:rStyle w:val="big-number"/>
          <w:rFonts w:hint="cs"/>
          <w:rtl/>
        </w:rPr>
        <w:t>10</w:t>
      </w:r>
      <w:r>
        <w:rPr>
          <w:rStyle w:val="default"/>
          <w:rFonts w:cs="FrankRuehl"/>
          <w:rtl/>
        </w:rPr>
        <w:t>.</w:t>
      </w:r>
      <w:r>
        <w:rPr>
          <w:rStyle w:val="default"/>
          <w:rFonts w:cs="FrankRuehl"/>
          <w:rtl/>
        </w:rPr>
        <w:tab/>
      </w:r>
      <w:r w:rsidR="00160FC9">
        <w:rPr>
          <w:rStyle w:val="default"/>
          <w:rFonts w:cs="FrankRuehl" w:hint="cs"/>
          <w:rtl/>
        </w:rPr>
        <w:t>התקנת תא שירותים נגיש במוסד חינוך לפי סעיף 19לד(ב)(2) לחוק תהיה לפי הוראות ת"י 1918, חלקים 3.2-3.1, ולפי התכנית; לפי הצורך יותקן תא מטיפוס 2 כהגדרתו בתקן האמור.</w:t>
      </w:r>
    </w:p>
    <w:p w14:paraId="430F5AE7" w14:textId="77777777" w:rsidR="007A39D3" w:rsidRDefault="007A39D3" w:rsidP="007A39D3">
      <w:pPr>
        <w:pStyle w:val="P00"/>
        <w:spacing w:before="72"/>
        <w:ind w:left="0" w:right="1134"/>
        <w:rPr>
          <w:rStyle w:val="default"/>
          <w:rFonts w:cs="FrankRuehl"/>
          <w:rtl/>
        </w:rPr>
      </w:pPr>
      <w:bookmarkStart w:id="10" w:name="Seif11"/>
      <w:bookmarkEnd w:id="10"/>
      <w:r>
        <w:rPr>
          <w:lang w:val="he-IL"/>
        </w:rPr>
        <w:pict w14:anchorId="590A824C">
          <v:rect id="_x0000_s1301" style="position:absolute;left:0;text-align:left;margin-left:458.1pt;margin-top:8.05pt;width:81.45pt;height:18.15pt;z-index:251656704" o:allowincell="f" filled="f" stroked="f" strokecolor="lime" strokeweight=".25pt">
            <v:textbox style="mso-next-textbox:#_x0000_s1301" inset="0,0,0,0">
              <w:txbxContent>
                <w:p w14:paraId="22158A6E" w14:textId="77777777" w:rsidR="00DF52B4" w:rsidRDefault="00DF52B4" w:rsidP="007A39D3">
                  <w:pPr>
                    <w:spacing w:line="160" w:lineRule="exact"/>
                    <w:jc w:val="left"/>
                    <w:rPr>
                      <w:rFonts w:cs="Miriam" w:hint="cs"/>
                      <w:szCs w:val="18"/>
                      <w:rtl/>
                    </w:rPr>
                  </w:pPr>
                  <w:r>
                    <w:rPr>
                      <w:rFonts w:cs="Miriam" w:hint="cs"/>
                      <w:szCs w:val="18"/>
                      <w:rtl/>
                    </w:rPr>
                    <w:t>הנגשת הכניסה למוסד החינוך ודרכי גישה</w:t>
                  </w:r>
                </w:p>
              </w:txbxContent>
            </v:textbox>
            <w10:anchorlock/>
          </v:rect>
        </w:pict>
      </w:r>
      <w:r>
        <w:rPr>
          <w:rStyle w:val="big-number"/>
          <w:rFonts w:hint="cs"/>
          <w:rtl/>
        </w:rPr>
        <w:t>1</w:t>
      </w:r>
      <w:r w:rsidR="00E7730F">
        <w:rPr>
          <w:rStyle w:val="big-number"/>
          <w:rFonts w:hint="cs"/>
          <w:rtl/>
        </w:rPr>
        <w:t>1</w:t>
      </w:r>
      <w:r>
        <w:rPr>
          <w:rStyle w:val="default"/>
          <w:rFonts w:cs="FrankRuehl"/>
          <w:rtl/>
        </w:rPr>
        <w:t>.</w:t>
      </w:r>
      <w:r>
        <w:rPr>
          <w:rStyle w:val="default"/>
          <w:rFonts w:cs="FrankRuehl"/>
          <w:rtl/>
        </w:rPr>
        <w:tab/>
      </w:r>
      <w:r w:rsidR="00E7730F">
        <w:rPr>
          <w:rStyle w:val="default"/>
          <w:rFonts w:cs="FrankRuehl" w:hint="cs"/>
          <w:rtl/>
        </w:rPr>
        <w:t xml:space="preserve">הנגשת הכניסה למוסד חינוך, דרך נגישה מהכניסה לבניין המרכזי, דרך נגישה בין הבניין למבנים, לרבות חדרי ספח והספרייה ודרכי הגישה לחצר ומיתקניה ולאולם הספורט, לרבות כבשים, תהיה לפי הוראות ת"י 1918, חלק 2: נגישות הסביבה הבנויה </w:t>
      </w:r>
      <w:r w:rsidR="00E7730F">
        <w:rPr>
          <w:rStyle w:val="default"/>
          <w:rFonts w:cs="FrankRuehl"/>
          <w:rtl/>
        </w:rPr>
        <w:t>–</w:t>
      </w:r>
      <w:r w:rsidR="00E7730F">
        <w:rPr>
          <w:rStyle w:val="default"/>
          <w:rFonts w:cs="FrankRuehl" w:hint="cs"/>
          <w:rtl/>
        </w:rPr>
        <w:t xml:space="preserve"> הסביבה שמחוץ לבניין, ולפי התכנית.</w:t>
      </w:r>
    </w:p>
    <w:p w14:paraId="3F1F361F" w14:textId="77777777" w:rsidR="007A39D3" w:rsidRDefault="007A39D3" w:rsidP="007A39D3">
      <w:pPr>
        <w:pStyle w:val="P00"/>
        <w:spacing w:before="72"/>
        <w:ind w:left="0" w:right="1134"/>
        <w:rPr>
          <w:rStyle w:val="default"/>
          <w:rFonts w:cs="FrankRuehl"/>
          <w:rtl/>
        </w:rPr>
      </w:pPr>
      <w:bookmarkStart w:id="11" w:name="Seif12"/>
      <w:bookmarkEnd w:id="11"/>
      <w:r>
        <w:rPr>
          <w:lang w:val="he-IL"/>
        </w:rPr>
        <w:pict w14:anchorId="03357248">
          <v:rect id="_x0000_s1302" style="position:absolute;left:0;text-align:left;margin-left:464.5pt;margin-top:8.05pt;width:75.05pt;height:19.3pt;z-index:251657728" o:allowincell="f" filled="f" stroked="f" strokecolor="lime" strokeweight=".25pt">
            <v:textbox style="mso-next-textbox:#_x0000_s1302" inset="0,0,0,0">
              <w:txbxContent>
                <w:p w14:paraId="6D8D988A" w14:textId="77777777" w:rsidR="00DF52B4" w:rsidRDefault="00DF52B4" w:rsidP="007A39D3">
                  <w:pPr>
                    <w:spacing w:line="160" w:lineRule="exact"/>
                    <w:jc w:val="left"/>
                    <w:rPr>
                      <w:rFonts w:cs="Miriam" w:hint="cs"/>
                      <w:szCs w:val="18"/>
                      <w:rtl/>
                    </w:rPr>
                  </w:pPr>
                  <w:r>
                    <w:rPr>
                      <w:rFonts w:cs="Miriam" w:hint="cs"/>
                      <w:szCs w:val="18"/>
                      <w:rtl/>
                    </w:rPr>
                    <w:t>מענה מיגוני בהתאם לדרישות הג"א</w:t>
                  </w:r>
                </w:p>
              </w:txbxContent>
            </v:textbox>
            <w10:anchorlock/>
          </v:rect>
        </w:pict>
      </w:r>
      <w:r>
        <w:rPr>
          <w:rStyle w:val="big-number"/>
          <w:rFonts w:hint="cs"/>
          <w:rtl/>
        </w:rPr>
        <w:t>1</w:t>
      </w:r>
      <w:r w:rsidR="00E7730F">
        <w:rPr>
          <w:rStyle w:val="big-number"/>
          <w:rFonts w:hint="cs"/>
          <w:rtl/>
        </w:rPr>
        <w:t>2</w:t>
      </w:r>
      <w:r>
        <w:rPr>
          <w:rStyle w:val="default"/>
          <w:rFonts w:cs="FrankRuehl"/>
          <w:rtl/>
        </w:rPr>
        <w:t>.</w:t>
      </w:r>
      <w:r>
        <w:rPr>
          <w:rStyle w:val="default"/>
          <w:rFonts w:cs="FrankRuehl"/>
          <w:rtl/>
        </w:rPr>
        <w:tab/>
      </w:r>
      <w:r w:rsidR="00E7730F">
        <w:rPr>
          <w:rStyle w:val="default"/>
          <w:rFonts w:cs="FrankRuehl" w:hint="cs"/>
          <w:rtl/>
        </w:rPr>
        <w:t>במנה של מוסד החינוך ייתנן גם מענה מיגוני לתלמיד עם מוגבלות לפי דרישות הג"א כפי שמתעדכנות מזמן לזמן, בשים לב לצרכיו של התלמיד עם המוגבלות.</w:t>
      </w:r>
    </w:p>
    <w:p w14:paraId="2B6C13D0" w14:textId="77777777" w:rsidR="007A39D3" w:rsidRDefault="007A39D3" w:rsidP="007A39D3">
      <w:pPr>
        <w:pStyle w:val="P00"/>
        <w:spacing w:before="72"/>
        <w:ind w:left="0" w:right="1134"/>
        <w:rPr>
          <w:rStyle w:val="default"/>
          <w:rFonts w:cs="FrankRuehl"/>
          <w:rtl/>
        </w:rPr>
      </w:pPr>
      <w:bookmarkStart w:id="12" w:name="Seif13"/>
      <w:bookmarkEnd w:id="12"/>
      <w:r>
        <w:rPr>
          <w:lang w:val="he-IL"/>
        </w:rPr>
        <w:pict w14:anchorId="346DF160">
          <v:rect id="_x0000_s1303" style="position:absolute;left:0;text-align:left;margin-left:464.5pt;margin-top:8.05pt;width:75.05pt;height:14.3pt;z-index:251658752" o:allowincell="f" filled="f" stroked="f" strokecolor="lime" strokeweight=".25pt">
            <v:textbox style="mso-next-textbox:#_x0000_s1303" inset="0,0,0,0">
              <w:txbxContent>
                <w:p w14:paraId="6C23BC43" w14:textId="77777777" w:rsidR="00DF52B4" w:rsidRDefault="00DF52B4" w:rsidP="007A39D3">
                  <w:pPr>
                    <w:spacing w:line="160" w:lineRule="exact"/>
                    <w:jc w:val="left"/>
                    <w:rPr>
                      <w:rFonts w:cs="Miriam" w:hint="cs"/>
                      <w:szCs w:val="18"/>
                      <w:rtl/>
                    </w:rPr>
                  </w:pPr>
                  <w:r>
                    <w:rPr>
                      <w:rFonts w:cs="Miriam" w:hint="cs"/>
                      <w:szCs w:val="18"/>
                      <w:rtl/>
                    </w:rPr>
                    <w:t>הנגשת פנימיות</w:t>
                  </w:r>
                </w:p>
              </w:txbxContent>
            </v:textbox>
            <w10:anchorlock/>
          </v:rect>
        </w:pict>
      </w:r>
      <w:r>
        <w:rPr>
          <w:rStyle w:val="big-number"/>
          <w:rFonts w:hint="cs"/>
          <w:rtl/>
        </w:rPr>
        <w:t>1</w:t>
      </w:r>
      <w:r w:rsidR="00E7730F">
        <w:rPr>
          <w:rStyle w:val="big-number"/>
          <w:rFonts w:hint="cs"/>
          <w:rtl/>
        </w:rPr>
        <w:t>3</w:t>
      </w:r>
      <w:r>
        <w:rPr>
          <w:rStyle w:val="default"/>
          <w:rFonts w:cs="FrankRuehl"/>
          <w:rtl/>
        </w:rPr>
        <w:t>.</w:t>
      </w:r>
      <w:r>
        <w:rPr>
          <w:rStyle w:val="default"/>
          <w:rFonts w:cs="FrankRuehl"/>
          <w:rtl/>
        </w:rPr>
        <w:tab/>
      </w:r>
      <w:r w:rsidR="00E7730F">
        <w:rPr>
          <w:rStyle w:val="default"/>
          <w:rFonts w:cs="FrankRuehl" w:hint="cs"/>
          <w:rtl/>
        </w:rPr>
        <w:t>(א)</w:t>
      </w:r>
      <w:r w:rsidR="00E7730F">
        <w:rPr>
          <w:rStyle w:val="default"/>
          <w:rFonts w:cs="FrankRuehl"/>
          <w:rtl/>
        </w:rPr>
        <w:tab/>
      </w:r>
      <w:r w:rsidR="005F42F9">
        <w:rPr>
          <w:rStyle w:val="default"/>
          <w:rFonts w:cs="FrankRuehl" w:hint="cs"/>
          <w:rtl/>
        </w:rPr>
        <w:t>הנגשה של יחידת אכסון בפנימיות תהיה לפי צרכיו של התלמיד עם המוגבלות המשתמש ביחידת האכסון לפי תקן ישראלי 1918 חלק 3.1, 3.2, 5.1, 5.2, ולפי צרכיו של ההורה עם מוגבלות המבקר בפנימייה.</w:t>
      </w:r>
    </w:p>
    <w:p w14:paraId="6C40D027" w14:textId="77777777" w:rsidR="005F42F9" w:rsidRDefault="005F42F9"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דרכי הגישה בין מבני הפנימייה ובית הספר ובין מבני הפנימייה לבין המיתקנים השונים בפנימייה, ובכלל זה מיתקני משק חקלאי בפנימייה, יונגשו בהתאם להוראות ת"י 1918, חלק 2: נגישות הסביבה הבנויה </w:t>
      </w:r>
      <w:r>
        <w:rPr>
          <w:rStyle w:val="default"/>
          <w:rFonts w:cs="FrankRuehl"/>
          <w:rtl/>
        </w:rPr>
        <w:t>–</w:t>
      </w:r>
      <w:r>
        <w:rPr>
          <w:rStyle w:val="default"/>
          <w:rFonts w:cs="FrankRuehl" w:hint="cs"/>
          <w:rtl/>
        </w:rPr>
        <w:t xml:space="preserve"> הסביבה שמחוץ לבניין, ולפי התכנית.</w:t>
      </w:r>
    </w:p>
    <w:p w14:paraId="0D7E4DD9" w14:textId="77777777" w:rsidR="005F42F9" w:rsidRDefault="005F42F9"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נוסף על האמור בתקנות משנה (א) ו-(ב), יבוצעו התאמות נגישות לתלמיד בכל מיתקני הפנימייה ובכלל זה חדר אוכל, חדרים שבהם מבוצעות פעילויות פנאי ופעולות חברתיות, כגון אולמות, חדר כושר ובריכה, במיתקני החצר של הפנימייה ובכלל זה מיתקנים ושטחים חקלאיים, כגון חממות, סדנאות לפעילות חקלאית, מטעים ושדות וכן מיתקנים לפעילות ימית כגון מעגנים, סככות וסדנאות, והכול כדי שתלמיד יוכל להגיע אליהם ולקחת חלק בפעילות הנערכת בהם.</w:t>
      </w:r>
    </w:p>
    <w:p w14:paraId="417D440A" w14:textId="77777777" w:rsidR="005F42F9" w:rsidRDefault="005F42F9"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מורשה נגישות השירות או מורשה נגישות מבנים תשתיות וסביבה, המכין תכנית הנגשה לתלמיד בפנימייה, יוכל להסתמך על הפרטים המפורטים בתוספת השנייה לגבי תכנית הנגשה לתלמיד עם מוגבלות.</w:t>
      </w:r>
    </w:p>
    <w:p w14:paraId="7DA81509" w14:textId="77777777" w:rsidR="005F42F9" w:rsidRDefault="005F42F9"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מפעיל הפנימייה ינגיש פעילות חינוכית וכל פעילות פנאי בתוך מתחם הפנימייה לפי צורכי התלמיד.</w:t>
      </w:r>
    </w:p>
    <w:p w14:paraId="343BFF91" w14:textId="77777777" w:rsidR="005F42F9" w:rsidRDefault="005F42F9"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בעל מוסד חינוך יבטיח כי פעילות חינוכית מחוץ למבנה הפנימייה תהיה נגישה לפי צורכי התלמיד; על אף האמור בפעילות מהסוגים המפורטים להלן תינתן עדיפות לפעילות כללית נגישה, ואולם ניתן במקרים מיוחדים לקיים פעילות נפרדת ובלבד שהובטח קיומה של חלופה נגישה הולמת הפתוחה לכלל התלמידים, שישתתפו בה תלמידים עם מוגבלות ותלמידים בלא מוגבלות; סוגי הפעילות כאמור: טיולים, פעילות ספורט ופעילות אתגרית.</w:t>
      </w:r>
    </w:p>
    <w:p w14:paraId="7CC83CE8" w14:textId="77777777" w:rsidR="007A39D3" w:rsidRDefault="007A39D3" w:rsidP="007A39D3">
      <w:pPr>
        <w:pStyle w:val="P00"/>
        <w:spacing w:before="72"/>
        <w:ind w:left="0" w:right="1134"/>
        <w:rPr>
          <w:rStyle w:val="default"/>
          <w:rFonts w:cs="FrankRuehl"/>
          <w:rtl/>
        </w:rPr>
      </w:pPr>
      <w:bookmarkStart w:id="13" w:name="Seif14"/>
      <w:bookmarkEnd w:id="13"/>
      <w:r>
        <w:rPr>
          <w:lang w:val="he-IL"/>
        </w:rPr>
        <w:pict w14:anchorId="78D1B2B6">
          <v:rect id="_x0000_s1304" style="position:absolute;left:0;text-align:left;margin-left:464.5pt;margin-top:8.05pt;width:75.05pt;height:28pt;z-index:251659776" o:allowincell="f" filled="f" stroked="f" strokecolor="lime" strokeweight=".25pt">
            <v:textbox style="mso-next-textbox:#_x0000_s1304" inset="0,0,0,0">
              <w:txbxContent>
                <w:p w14:paraId="69757FA8" w14:textId="77777777" w:rsidR="00DF52B4" w:rsidRDefault="00DF52B4" w:rsidP="007A39D3">
                  <w:pPr>
                    <w:spacing w:line="160" w:lineRule="exact"/>
                    <w:jc w:val="left"/>
                    <w:rPr>
                      <w:rFonts w:cs="Miriam" w:hint="cs"/>
                      <w:szCs w:val="18"/>
                      <w:rtl/>
                    </w:rPr>
                  </w:pPr>
                  <w:r>
                    <w:rPr>
                      <w:rFonts w:cs="Miriam" w:hint="cs"/>
                      <w:szCs w:val="18"/>
                      <w:rtl/>
                    </w:rPr>
                    <w:t>הנגשה של פעילות במוסד החינוך ומחוצה לו</w:t>
                  </w:r>
                </w:p>
              </w:txbxContent>
            </v:textbox>
            <w10:anchorlock/>
          </v:rect>
        </w:pict>
      </w:r>
      <w:r>
        <w:rPr>
          <w:rStyle w:val="big-number"/>
          <w:rFonts w:hint="cs"/>
          <w:rtl/>
        </w:rPr>
        <w:t>1</w:t>
      </w:r>
      <w:r w:rsidR="005F42F9">
        <w:rPr>
          <w:rStyle w:val="big-number"/>
          <w:rFonts w:hint="cs"/>
          <w:rtl/>
        </w:rPr>
        <w:t>4</w:t>
      </w:r>
      <w:r>
        <w:rPr>
          <w:rStyle w:val="default"/>
          <w:rFonts w:cs="FrankRuehl"/>
          <w:rtl/>
        </w:rPr>
        <w:t>.</w:t>
      </w:r>
      <w:r>
        <w:rPr>
          <w:rStyle w:val="default"/>
          <w:rFonts w:cs="FrankRuehl"/>
          <w:rtl/>
        </w:rPr>
        <w:tab/>
      </w:r>
      <w:r w:rsidR="005F42F9">
        <w:rPr>
          <w:rStyle w:val="default"/>
          <w:rFonts w:cs="FrankRuehl" w:hint="cs"/>
          <w:rtl/>
        </w:rPr>
        <w:t>(א)</w:t>
      </w:r>
      <w:r w:rsidR="005F42F9">
        <w:rPr>
          <w:rStyle w:val="default"/>
          <w:rFonts w:cs="FrankRuehl"/>
          <w:rtl/>
        </w:rPr>
        <w:tab/>
      </w:r>
      <w:r w:rsidR="0030404F">
        <w:rPr>
          <w:rStyle w:val="default"/>
          <w:rFonts w:cs="FrankRuehl" w:hint="cs"/>
          <w:rtl/>
        </w:rPr>
        <w:t>בעל מוסד חינוך יבצע את ההתאמות הדרושות לצורך הבטחת יכולתו של תלמיד עם מוגבלות להשתתף בכל הפעילויות הנערכות במוסד החינוך, לרבות בכיתת לימוד, בחדר ספח ובספרייה, ובכלל זה הבטחת קיומם של מעברים מתאימים לתלמיד המתנייד בכיסא גלגלים ומעברים בלא מכשולים מתאימים לתלמיד עם מוגבלות ראייה.</w:t>
      </w:r>
    </w:p>
    <w:p w14:paraId="28D58B51" w14:textId="77777777" w:rsidR="0030404F" w:rsidRDefault="0030404F"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9D4962">
        <w:rPr>
          <w:rStyle w:val="default"/>
          <w:rFonts w:cs="FrankRuehl" w:hint="cs"/>
          <w:rtl/>
        </w:rPr>
        <w:t>בעל מוסד חינוך יבטיח כי פעילות חינוכית מחוץ לבית הספר תהיה נגישה בהתאם לצורכי התלמידים; בפעילות מהסוגים המפורטים להלן, תינתן עדיפות לפעילות כללית נגישה, ואולם ניתן במקרים מיוחדים לקיים פעילות נפרדת ובלבד שהובטח קיומה של חלופה נגישה הולמת ומכבדת הפתוחה לכלל התלמידים, שישתתפו בה תלמידים עם מוגבלות ותלמידים בלא מוגבלות; סוגי הפעילות כאמור: טיולים, פעילות ספורט ופעילות אתגרית.</w:t>
      </w:r>
    </w:p>
    <w:p w14:paraId="234E5FCB" w14:textId="77777777" w:rsidR="007A39D3" w:rsidRDefault="007A39D3" w:rsidP="007A39D3">
      <w:pPr>
        <w:pStyle w:val="P00"/>
        <w:spacing w:before="72"/>
        <w:ind w:left="0" w:right="1134"/>
        <w:rPr>
          <w:rStyle w:val="default"/>
          <w:rFonts w:cs="FrankRuehl"/>
          <w:rtl/>
        </w:rPr>
      </w:pPr>
      <w:bookmarkStart w:id="14" w:name="Seif15"/>
      <w:bookmarkEnd w:id="14"/>
      <w:r>
        <w:rPr>
          <w:lang w:val="he-IL"/>
        </w:rPr>
        <w:pict w14:anchorId="1FC1E1DC">
          <v:rect id="_x0000_s1305" style="position:absolute;left:0;text-align:left;margin-left:464.5pt;margin-top:8.05pt;width:75.05pt;height:18.7pt;z-index:251660800" o:allowincell="f" filled="f" stroked="f" strokecolor="lime" strokeweight=".25pt">
            <v:textbox style="mso-next-textbox:#_x0000_s1305" inset="0,0,0,0">
              <w:txbxContent>
                <w:p w14:paraId="6F528337" w14:textId="77777777" w:rsidR="00DF52B4" w:rsidRDefault="00DF52B4" w:rsidP="007A39D3">
                  <w:pPr>
                    <w:spacing w:line="160" w:lineRule="exact"/>
                    <w:jc w:val="left"/>
                    <w:rPr>
                      <w:rFonts w:cs="Miriam" w:hint="cs"/>
                      <w:szCs w:val="18"/>
                      <w:rtl/>
                    </w:rPr>
                  </w:pPr>
                  <w:r>
                    <w:rPr>
                      <w:rFonts w:cs="Miriam" w:hint="cs"/>
                      <w:szCs w:val="18"/>
                      <w:rtl/>
                    </w:rPr>
                    <w:t>הסתייעות בחיית שירות</w:t>
                  </w:r>
                </w:p>
              </w:txbxContent>
            </v:textbox>
            <w10:anchorlock/>
          </v:rect>
        </w:pict>
      </w:r>
      <w:r>
        <w:rPr>
          <w:rStyle w:val="big-number"/>
          <w:rFonts w:hint="cs"/>
          <w:rtl/>
        </w:rPr>
        <w:t>1</w:t>
      </w:r>
      <w:r w:rsidR="009D4962">
        <w:rPr>
          <w:rStyle w:val="big-number"/>
          <w:rFonts w:hint="cs"/>
          <w:rtl/>
        </w:rPr>
        <w:t>5</w:t>
      </w:r>
      <w:r>
        <w:rPr>
          <w:rStyle w:val="default"/>
          <w:rFonts w:cs="FrankRuehl"/>
          <w:rtl/>
        </w:rPr>
        <w:t>.</w:t>
      </w:r>
      <w:r>
        <w:rPr>
          <w:rStyle w:val="default"/>
          <w:rFonts w:cs="FrankRuehl"/>
          <w:rtl/>
        </w:rPr>
        <w:tab/>
      </w:r>
      <w:r w:rsidR="00EF6223">
        <w:rPr>
          <w:rStyle w:val="default"/>
          <w:rFonts w:cs="FrankRuehl" w:hint="cs"/>
          <w:rtl/>
        </w:rPr>
        <w:t>(א)</w:t>
      </w:r>
      <w:r w:rsidR="00EF6223">
        <w:rPr>
          <w:rStyle w:val="default"/>
          <w:rFonts w:cs="FrankRuehl"/>
          <w:rtl/>
        </w:rPr>
        <w:tab/>
      </w:r>
      <w:r w:rsidR="00EF6223">
        <w:rPr>
          <w:rStyle w:val="default"/>
          <w:rFonts w:cs="FrankRuehl" w:hint="cs"/>
          <w:rtl/>
        </w:rPr>
        <w:t>בעל מוסד חינוך יאפשר לתלמיד עם מוגבלות להסתייע בחיית שירות במוסד החינוך ובפעילות חינוכית.</w:t>
      </w:r>
    </w:p>
    <w:p w14:paraId="10BDBF86" w14:textId="77777777" w:rsidR="00EF6223" w:rsidRDefault="00EF6223"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744A0A">
        <w:rPr>
          <w:rStyle w:val="default"/>
          <w:rFonts w:cs="FrankRuehl" w:hint="cs"/>
          <w:rtl/>
        </w:rPr>
        <w:t>על אף האמור בתקנת משנה (א) רשאי מנהל מוסד החינוך באישור המפקח ולאחר שזה התייעץ עם מורשה לנגישות השירות להורות כי למוסד החינוך, או למקומות מסוימים במוסד החינוך, לא תותר כניסת חיית השירות, באופן קבוע או בהתקיים תנאים מסוימים, אם יש בכניסתה כדי להוות סכנה בריאותית או לפגוע בתנאי התברואה החיוניים.</w:t>
      </w:r>
    </w:p>
    <w:p w14:paraId="5A6923D0" w14:textId="77777777" w:rsidR="00744A0A" w:rsidRDefault="00744A0A"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נאסרה או נמנעה כניסת חיית שירות למוסד חינוך או למקומות מסוימים במוסד החינוך, כאמור בתקנת משנה (ב), לא יישא בעל מוסד חינוך באחריות לטיפול בחיית השירות בזמן שהייתו של תלמיד עם מוגבלות בתחומי מוסד החינוך; נאסרה או נמנעה כניסת חיית השירות למוסד החינוך, יספק מוסד החינוך מקום לשהיית חיית השירות באותו זמן, וכן יספק לתלמיד עם המוגבלות התאמת נגישות חלופית.</w:t>
      </w:r>
    </w:p>
    <w:p w14:paraId="0E8FBBE1" w14:textId="77777777" w:rsidR="00744A0A" w:rsidRDefault="00744A0A"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5D249B">
        <w:rPr>
          <w:rStyle w:val="default"/>
          <w:rFonts w:cs="FrankRuehl" w:hint="cs"/>
          <w:rtl/>
        </w:rPr>
        <w:t>מוסד החינוך לא אחראי לדאוג לרווחתה של חיית השירות בזמן שהותה במוסד החינוך.</w:t>
      </w:r>
    </w:p>
    <w:p w14:paraId="3B276DFF" w14:textId="77777777" w:rsidR="007A39D3" w:rsidRDefault="007A39D3" w:rsidP="007A39D3">
      <w:pPr>
        <w:pStyle w:val="P00"/>
        <w:spacing w:before="72"/>
        <w:ind w:left="0" w:right="1134"/>
        <w:rPr>
          <w:rStyle w:val="default"/>
          <w:rFonts w:cs="FrankRuehl"/>
          <w:rtl/>
        </w:rPr>
      </w:pPr>
      <w:bookmarkStart w:id="15" w:name="Seif16"/>
      <w:bookmarkEnd w:id="15"/>
      <w:r>
        <w:rPr>
          <w:lang w:val="he-IL"/>
        </w:rPr>
        <w:pict w14:anchorId="6C028491">
          <v:rect id="_x0000_s1306" style="position:absolute;left:0;text-align:left;margin-left:464.5pt;margin-top:8.05pt;width:75.05pt;height:14.3pt;z-index:251661824" o:allowincell="f" filled="f" stroked="f" strokecolor="lime" strokeweight=".25pt">
            <v:textbox style="mso-next-textbox:#_x0000_s1306" inset="0,0,0,0">
              <w:txbxContent>
                <w:p w14:paraId="291796E5" w14:textId="77777777" w:rsidR="00DF52B4" w:rsidRDefault="00DF52B4" w:rsidP="007A39D3">
                  <w:pPr>
                    <w:spacing w:line="160" w:lineRule="exact"/>
                    <w:jc w:val="left"/>
                    <w:rPr>
                      <w:rFonts w:cs="Miriam" w:hint="cs"/>
                      <w:szCs w:val="18"/>
                      <w:rtl/>
                    </w:rPr>
                  </w:pPr>
                  <w:r>
                    <w:rPr>
                      <w:rFonts w:cs="Miriam" w:hint="cs"/>
                      <w:szCs w:val="18"/>
                      <w:rtl/>
                    </w:rPr>
                    <w:t>הדרכה</w:t>
                  </w:r>
                </w:p>
              </w:txbxContent>
            </v:textbox>
            <w10:anchorlock/>
          </v:rect>
        </w:pict>
      </w:r>
      <w:r>
        <w:rPr>
          <w:rStyle w:val="big-number"/>
          <w:rFonts w:hint="cs"/>
          <w:rtl/>
        </w:rPr>
        <w:t>1</w:t>
      </w:r>
      <w:r w:rsidR="005D249B">
        <w:rPr>
          <w:rStyle w:val="big-number"/>
          <w:rFonts w:hint="cs"/>
          <w:rtl/>
        </w:rPr>
        <w:t>6</w:t>
      </w:r>
      <w:r>
        <w:rPr>
          <w:rStyle w:val="default"/>
          <w:rFonts w:cs="FrankRuehl"/>
          <w:rtl/>
        </w:rPr>
        <w:t>.</w:t>
      </w:r>
      <w:r>
        <w:rPr>
          <w:rStyle w:val="default"/>
          <w:rFonts w:cs="FrankRuehl"/>
          <w:rtl/>
        </w:rPr>
        <w:tab/>
      </w:r>
      <w:r w:rsidR="005D249B">
        <w:rPr>
          <w:rStyle w:val="default"/>
          <w:rFonts w:cs="FrankRuehl" w:hint="cs"/>
          <w:rtl/>
        </w:rPr>
        <w:t>(א)</w:t>
      </w:r>
      <w:r w:rsidR="005D249B">
        <w:rPr>
          <w:rStyle w:val="default"/>
          <w:rFonts w:cs="FrankRuehl"/>
          <w:rtl/>
        </w:rPr>
        <w:tab/>
      </w:r>
      <w:r w:rsidR="005D249B">
        <w:rPr>
          <w:rStyle w:val="default"/>
          <w:rFonts w:cs="FrankRuehl" w:hint="cs"/>
          <w:rtl/>
        </w:rPr>
        <w:t>בעל מוסד חינוך, שבבעלותו מוסדות חינוך שבהם עובדים יותר מ-25 עובדים ומורים, ידריך את העובדים והמורים במוסד החינוך בנושא נגישות לפי נושאים המפורטים להלן:</w:t>
      </w:r>
    </w:p>
    <w:p w14:paraId="72B39F82" w14:textId="77777777" w:rsidR="005D249B" w:rsidRDefault="005D249B" w:rsidP="005D249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איסור הפלייתם של אנשים עם מוגבלות וזכותם של אנשים עם מוגבלות ובכלל זה ילדים להשתתפות שוויונית ופעילה בחברה בכל תחומי החיים באופן שיאפשר להם לחיות בעצמאות מרבית, בפרטיות ובכבוד;</w:t>
      </w:r>
    </w:p>
    <w:p w14:paraId="6FFB3031" w14:textId="77777777" w:rsidR="005D249B" w:rsidRDefault="005D249B" w:rsidP="005D249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היכרות עם צרכיהם של תלמידים עם מוגבלויות שונות וסוגי ההנגשות הדרושות למתן מענה לצרכים אלה;</w:t>
      </w:r>
    </w:p>
    <w:p w14:paraId="1274AC48" w14:textId="77777777" w:rsidR="005D249B" w:rsidRDefault="005D249B" w:rsidP="005D249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עיקרי החובות ולוחות הזמנים החלים לפי החוק ולפי תקנות אלה על המוסד החינוכי, לביצוע הנגשות;</w:t>
      </w:r>
    </w:p>
    <w:p w14:paraId="21020FF6" w14:textId="77777777" w:rsidR="005D249B" w:rsidRDefault="005D249B" w:rsidP="005D249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הסדרי הנגישות המצויים במוסד החינוכי;</w:t>
      </w:r>
    </w:p>
    <w:p w14:paraId="672B26FB" w14:textId="77777777" w:rsidR="005D249B" w:rsidRDefault="005D249B" w:rsidP="005D249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נוהלי הנגשה של מוסד החינוך כגון, הנגשת מידע, הנגשת טקסים ואירועים, נגישות טיולים, נוהלי פינוי בחירום;</w:t>
      </w:r>
    </w:p>
    <w:p w14:paraId="7D836A7C" w14:textId="77777777" w:rsidR="005D249B" w:rsidRDefault="005D249B" w:rsidP="005D249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הפעולות שיש לנקוט לביצוע התאמות הנגישות, לרבות תפעול אמצעי עזר ותחזוקתם, מתן שירותי עזר או הזמנתם, ותחזוקת ההתאמות אשר בוצעו במוסד החינוכי;</w:t>
      </w:r>
    </w:p>
    <w:p w14:paraId="35990831" w14:textId="77777777" w:rsidR="005D249B" w:rsidRDefault="005D249B" w:rsidP="005D249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הנגשה חברתית.</w:t>
      </w:r>
    </w:p>
    <w:p w14:paraId="4ADBFE11" w14:textId="77777777" w:rsidR="005D249B" w:rsidRDefault="005D249B"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מוסד חינוך ידריך את העובדים והמורים לפי דרכי ההדרכה המופיעות בתקנה 89 לתקנות נגישות השירות, ואולם לגבי האמור בתקנה 89(א)(2) לתקנות האמורות תהיה ההדרכה בדפוס או בהדרכה פרונטלית או באמצעים דיגיטליים כגון סרטוני הדרכה או לומדות, אחת לשנה לפחות; ולעניין תקנה 89(א)(1) לתקנות האמורות, במקום "7 חודשים" יקראו "5 חודשים".</w:t>
      </w:r>
    </w:p>
    <w:p w14:paraId="74AEA9D7" w14:textId="77777777" w:rsidR="005D249B" w:rsidRDefault="005D249B"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בעל מוסד חינוך המספק שירות באמצעות עובדי קבלן או באמצעות עובדים של קבלן שירות יפעל לפי תקנה 90 לתקנות נגישות השירות; לגבי עובדים כאמור בתקנה 90 שיש כוונה לקבל </w:t>
      </w:r>
      <w:r w:rsidR="001E27B2">
        <w:rPr>
          <w:rStyle w:val="default"/>
          <w:rFonts w:cs="FrankRuehl" w:hint="cs"/>
          <w:rtl/>
        </w:rPr>
        <w:t>מהם שירותים במוסד חינוך של הבעלו לתקופה של עד 5 חודשים בשנת לימודים לפי תקנה 90(א)(2) לתקנות הנגישות השירות, לגבי עובדים שיש כוונה לקבל מהם שירותים במוסד חינוך של בעלות לתקופה של למעשה מ-5 חודשים בשנה לפי תקנה 90(א)(1) לתקנות הנגישות.</w:t>
      </w:r>
    </w:p>
    <w:p w14:paraId="6BB68AE0" w14:textId="77777777" w:rsidR="001E27B2" w:rsidRDefault="001E27B2"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לפני תחילת לימודיו של תלמיד עם מוגבלות במוסד חינוך ידריך בעל מוסד חינוך את העובדים והמורים לגבי מוגבלותו לפי פרט 52 לתוספת השנייה.</w:t>
      </w:r>
    </w:p>
    <w:p w14:paraId="54FA9142" w14:textId="77777777" w:rsidR="007A39D3" w:rsidRDefault="007A39D3" w:rsidP="007A39D3">
      <w:pPr>
        <w:pStyle w:val="P00"/>
        <w:spacing w:before="72"/>
        <w:ind w:left="0" w:right="1134"/>
        <w:rPr>
          <w:rStyle w:val="default"/>
          <w:rFonts w:cs="FrankRuehl"/>
          <w:rtl/>
        </w:rPr>
      </w:pPr>
      <w:bookmarkStart w:id="16" w:name="Seif17"/>
      <w:bookmarkEnd w:id="16"/>
      <w:r>
        <w:rPr>
          <w:lang w:val="he-IL"/>
        </w:rPr>
        <w:pict w14:anchorId="37A4B21A">
          <v:rect id="_x0000_s1307" style="position:absolute;left:0;text-align:left;margin-left:464.5pt;margin-top:8.05pt;width:75.05pt;height:35.5pt;z-index:251662848" o:allowincell="f" filled="f" stroked="f" strokecolor="lime" strokeweight=".25pt">
            <v:textbox style="mso-next-textbox:#_x0000_s1307" inset="0,0,0,0">
              <w:txbxContent>
                <w:p w14:paraId="0EC7B845" w14:textId="77777777" w:rsidR="00DF52B4" w:rsidRDefault="00DF52B4" w:rsidP="007A39D3">
                  <w:pPr>
                    <w:spacing w:line="160" w:lineRule="exact"/>
                    <w:jc w:val="left"/>
                    <w:rPr>
                      <w:rFonts w:cs="Miriam" w:hint="cs"/>
                      <w:szCs w:val="18"/>
                      <w:rtl/>
                    </w:rPr>
                  </w:pPr>
                  <w:r>
                    <w:rPr>
                      <w:rFonts w:cs="Miriam" w:hint="cs"/>
                      <w:szCs w:val="18"/>
                      <w:rtl/>
                    </w:rPr>
                    <w:t>התאמת הנגישות תותאם לצרכיו של התלמיד או ההורה עם המגבלות</w:t>
                  </w:r>
                </w:p>
              </w:txbxContent>
            </v:textbox>
            <w10:anchorlock/>
          </v:rect>
        </w:pict>
      </w:r>
      <w:r>
        <w:rPr>
          <w:rStyle w:val="big-number"/>
          <w:rFonts w:hint="cs"/>
          <w:rtl/>
        </w:rPr>
        <w:t>1</w:t>
      </w:r>
      <w:r w:rsidR="001E27B2">
        <w:rPr>
          <w:rStyle w:val="big-number"/>
          <w:rFonts w:hint="cs"/>
          <w:rtl/>
        </w:rPr>
        <w:t>7</w:t>
      </w:r>
      <w:r>
        <w:rPr>
          <w:rStyle w:val="default"/>
          <w:rFonts w:cs="FrankRuehl"/>
          <w:rtl/>
        </w:rPr>
        <w:t>.</w:t>
      </w:r>
      <w:r>
        <w:rPr>
          <w:rStyle w:val="default"/>
          <w:rFonts w:cs="FrankRuehl"/>
          <w:rtl/>
        </w:rPr>
        <w:tab/>
      </w:r>
      <w:r w:rsidR="00182852">
        <w:rPr>
          <w:rStyle w:val="default"/>
          <w:rFonts w:cs="FrankRuehl" w:hint="cs"/>
          <w:rtl/>
        </w:rPr>
        <w:t>התאמות הנגישות יהיו באופן מותאם לתלמיד או להורה עם מוגבלות ובמקרה הצורך ניתן לסטות מן התקן הישראלי בעניין כדי להביא לתוצאה מתאימה יותר לצרכיו של התלמיד או של ההורה עם המוגבלות.</w:t>
      </w:r>
    </w:p>
    <w:p w14:paraId="2BA381BF" w14:textId="77777777" w:rsidR="007A39D3" w:rsidRDefault="007A39D3" w:rsidP="007A39D3">
      <w:pPr>
        <w:pStyle w:val="P00"/>
        <w:spacing w:before="72"/>
        <w:ind w:left="0" w:right="1134"/>
        <w:rPr>
          <w:rStyle w:val="default"/>
          <w:rFonts w:cs="FrankRuehl"/>
          <w:rtl/>
        </w:rPr>
      </w:pPr>
      <w:bookmarkStart w:id="17" w:name="Seif18"/>
      <w:bookmarkEnd w:id="17"/>
      <w:r>
        <w:rPr>
          <w:lang w:val="he-IL"/>
        </w:rPr>
        <w:pict w14:anchorId="44515A00">
          <v:rect id="_x0000_s1308" style="position:absolute;left:0;text-align:left;margin-left:464.5pt;margin-top:8.05pt;width:75.05pt;height:26.55pt;z-index:251663872" o:allowincell="f" filled="f" stroked="f" strokecolor="lime" strokeweight=".25pt">
            <v:textbox style="mso-next-textbox:#_x0000_s1308" inset="0,0,0,0">
              <w:txbxContent>
                <w:p w14:paraId="324DAF8F" w14:textId="77777777" w:rsidR="00DF52B4" w:rsidRDefault="00DF52B4" w:rsidP="007A39D3">
                  <w:pPr>
                    <w:spacing w:line="160" w:lineRule="exact"/>
                    <w:jc w:val="left"/>
                    <w:rPr>
                      <w:rFonts w:cs="Miriam" w:hint="cs"/>
                      <w:szCs w:val="18"/>
                      <w:rtl/>
                    </w:rPr>
                  </w:pPr>
                  <w:r>
                    <w:rPr>
                      <w:rFonts w:cs="Miriam" w:hint="cs"/>
                      <w:szCs w:val="18"/>
                      <w:rtl/>
                    </w:rPr>
                    <w:t>התאמות נגישות לתלמיד או הורה עם מוגבלות</w:t>
                  </w:r>
                </w:p>
              </w:txbxContent>
            </v:textbox>
            <w10:anchorlock/>
          </v:rect>
        </w:pict>
      </w:r>
      <w:r>
        <w:rPr>
          <w:rStyle w:val="big-number"/>
          <w:rFonts w:hint="cs"/>
          <w:rtl/>
        </w:rPr>
        <w:t>1</w:t>
      </w:r>
      <w:r w:rsidR="00182852">
        <w:rPr>
          <w:rStyle w:val="big-number"/>
          <w:rFonts w:hint="cs"/>
          <w:rtl/>
        </w:rPr>
        <w:t>8</w:t>
      </w:r>
      <w:r>
        <w:rPr>
          <w:rStyle w:val="default"/>
          <w:rFonts w:cs="FrankRuehl"/>
          <w:rtl/>
        </w:rPr>
        <w:t>.</w:t>
      </w:r>
      <w:r>
        <w:rPr>
          <w:rStyle w:val="default"/>
          <w:rFonts w:cs="FrankRuehl"/>
          <w:rtl/>
        </w:rPr>
        <w:tab/>
      </w:r>
      <w:r w:rsidR="00182852">
        <w:rPr>
          <w:rStyle w:val="default"/>
          <w:rFonts w:cs="FrankRuehl" w:hint="cs"/>
          <w:rtl/>
        </w:rPr>
        <w:t>(א)</w:t>
      </w:r>
      <w:r w:rsidR="00182852">
        <w:rPr>
          <w:rStyle w:val="default"/>
          <w:rFonts w:cs="FrankRuehl"/>
          <w:rtl/>
        </w:rPr>
        <w:tab/>
      </w:r>
      <w:r w:rsidR="00182852">
        <w:rPr>
          <w:rStyle w:val="default"/>
          <w:rFonts w:cs="FrankRuehl" w:hint="cs"/>
          <w:rtl/>
        </w:rPr>
        <w:t>סוגי העזרים והיקפם יינתנו לתלמיד לפי הצרכים, ובהתחשב בגילו של התלמיד, וככלל מתוך רשימת ההתאמות בתוספת השנייה.</w:t>
      </w:r>
    </w:p>
    <w:p w14:paraId="3AB53E06" w14:textId="77777777" w:rsidR="00182852" w:rsidRDefault="00182852"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נוסף על האמור בתקנות אלה זכאי תלמיד או הורה עם מוגבלות, להתאמות נגישות נוספות, לפי הצורך, בין השאר בהתחשב בתקן הישראלי, בהנחיות הטכניות, במטרה לאפשר לו נגישות למוסד החינוך ולשירות הניתן בו.</w:t>
      </w:r>
    </w:p>
    <w:p w14:paraId="56194A83" w14:textId="77777777" w:rsidR="007A39D3" w:rsidRDefault="007A39D3" w:rsidP="007A39D3">
      <w:pPr>
        <w:pStyle w:val="P00"/>
        <w:spacing w:before="72"/>
        <w:ind w:left="0" w:right="1134"/>
        <w:rPr>
          <w:rStyle w:val="default"/>
          <w:rFonts w:cs="FrankRuehl"/>
          <w:rtl/>
        </w:rPr>
      </w:pPr>
      <w:bookmarkStart w:id="18" w:name="Seif19"/>
      <w:bookmarkEnd w:id="18"/>
      <w:r>
        <w:rPr>
          <w:lang w:val="he-IL"/>
        </w:rPr>
        <w:pict w14:anchorId="7FF68192">
          <v:rect id="_x0000_s1309" style="position:absolute;left:0;text-align:left;margin-left:464.5pt;margin-top:8.05pt;width:75.05pt;height:28.65pt;z-index:251664896" o:allowincell="f" filled="f" stroked="f" strokecolor="lime" strokeweight=".25pt">
            <v:textbox style="mso-next-textbox:#_x0000_s1309" inset="0,0,0,0">
              <w:txbxContent>
                <w:p w14:paraId="7609F82F" w14:textId="77777777" w:rsidR="00DF52B4" w:rsidRDefault="00DF52B4" w:rsidP="007A39D3">
                  <w:pPr>
                    <w:spacing w:line="160" w:lineRule="exact"/>
                    <w:jc w:val="left"/>
                    <w:rPr>
                      <w:rFonts w:cs="Miriam" w:hint="cs"/>
                      <w:szCs w:val="18"/>
                      <w:rtl/>
                    </w:rPr>
                  </w:pPr>
                  <w:r>
                    <w:rPr>
                      <w:rFonts w:cs="Miriam" w:hint="cs"/>
                      <w:szCs w:val="18"/>
                      <w:rtl/>
                    </w:rPr>
                    <w:t>החלת הוראות תקנות נגישות השירות לעניין העברת מידע</w:t>
                  </w:r>
                </w:p>
              </w:txbxContent>
            </v:textbox>
            <w10:anchorlock/>
          </v:rect>
        </w:pict>
      </w:r>
      <w:r>
        <w:rPr>
          <w:rStyle w:val="big-number"/>
          <w:rFonts w:hint="cs"/>
          <w:rtl/>
        </w:rPr>
        <w:t>1</w:t>
      </w:r>
      <w:r w:rsidR="00182852">
        <w:rPr>
          <w:rStyle w:val="big-number"/>
          <w:rFonts w:hint="cs"/>
          <w:rtl/>
        </w:rPr>
        <w:t>9</w:t>
      </w:r>
      <w:r>
        <w:rPr>
          <w:rStyle w:val="default"/>
          <w:rFonts w:cs="FrankRuehl"/>
          <w:rtl/>
        </w:rPr>
        <w:t>.</w:t>
      </w:r>
      <w:r>
        <w:rPr>
          <w:rStyle w:val="default"/>
          <w:rFonts w:cs="FrankRuehl"/>
          <w:rtl/>
        </w:rPr>
        <w:tab/>
      </w:r>
      <w:r w:rsidR="00182852">
        <w:rPr>
          <w:rStyle w:val="default"/>
          <w:rFonts w:cs="FrankRuehl" w:hint="cs"/>
          <w:rtl/>
        </w:rPr>
        <w:t>בטפסים ובמסמכים לפי תקנות אלה יבוצעו התאמות נגישות בהתאם לתקנה 29(ד) לתקנות נגישות השירות.</w:t>
      </w:r>
    </w:p>
    <w:p w14:paraId="234C77BB" w14:textId="77777777" w:rsidR="007A39D3" w:rsidRDefault="007A39D3" w:rsidP="007A39D3">
      <w:pPr>
        <w:pStyle w:val="P00"/>
        <w:spacing w:before="72"/>
        <w:ind w:left="0" w:right="1134"/>
        <w:rPr>
          <w:rStyle w:val="default"/>
          <w:rFonts w:cs="FrankRuehl"/>
          <w:rtl/>
        </w:rPr>
      </w:pPr>
      <w:bookmarkStart w:id="19" w:name="Seif20"/>
      <w:bookmarkEnd w:id="19"/>
      <w:r>
        <w:rPr>
          <w:lang w:val="he-IL"/>
        </w:rPr>
        <w:pict w14:anchorId="2ED5BA7F">
          <v:rect id="_x0000_s1310" style="position:absolute;left:0;text-align:left;margin-left:464.5pt;margin-top:8.05pt;width:75.05pt;height:20.75pt;z-index:251665920" o:allowincell="f" filled="f" stroked="f" strokecolor="lime" strokeweight=".25pt">
            <v:textbox style="mso-next-textbox:#_x0000_s1310" inset="0,0,0,0">
              <w:txbxContent>
                <w:p w14:paraId="7A60A9D2" w14:textId="77777777" w:rsidR="00DF52B4" w:rsidRDefault="00DF52B4" w:rsidP="007A39D3">
                  <w:pPr>
                    <w:spacing w:line="160" w:lineRule="exact"/>
                    <w:jc w:val="left"/>
                    <w:rPr>
                      <w:rFonts w:cs="Miriam" w:hint="cs"/>
                      <w:szCs w:val="18"/>
                      <w:rtl/>
                    </w:rPr>
                  </w:pPr>
                  <w:r>
                    <w:rPr>
                      <w:rFonts w:cs="Miriam" w:hint="cs"/>
                      <w:szCs w:val="18"/>
                      <w:rtl/>
                    </w:rPr>
                    <w:t>איסור כפל תקציב או כפל התאמה</w:t>
                  </w:r>
                </w:p>
              </w:txbxContent>
            </v:textbox>
            <w10:anchorlock/>
          </v:rect>
        </w:pict>
      </w:r>
      <w:r>
        <w:rPr>
          <w:rStyle w:val="big-number"/>
          <w:rFonts w:hint="cs"/>
          <w:rtl/>
        </w:rPr>
        <w:t>20</w:t>
      </w:r>
      <w:r>
        <w:rPr>
          <w:rStyle w:val="default"/>
          <w:rFonts w:cs="FrankRuehl"/>
          <w:rtl/>
        </w:rPr>
        <w:t>.</w:t>
      </w:r>
      <w:r>
        <w:rPr>
          <w:rStyle w:val="default"/>
          <w:rFonts w:cs="FrankRuehl"/>
          <w:rtl/>
        </w:rPr>
        <w:tab/>
      </w:r>
      <w:r w:rsidR="00182852">
        <w:rPr>
          <w:rStyle w:val="default"/>
          <w:rFonts w:cs="FrankRuehl" w:hint="cs"/>
          <w:rtl/>
        </w:rPr>
        <w:t>ניתנה לתלמיד או להורה התאמה בפועל מכוח חוק חינוך מיוחד או מכל מקור אחר, לא תינתן התאמה מכוח תקנות אלה, ובכל מקרה לא יינתנו לאדם התאמה זהה או כפל תקציב בשל אותה התאמה זהה, ואולם לא יראו כפל התאמה, הנגשה של כמה מוסדות חינוך שבהם לומד התלמיד, אם התלמיד לומד בשני מוסדות חינוך או יותר במקביל, ובלבד שניתן אישור של מפקח ללימודים במוסד חינוך נוסף.</w:t>
      </w:r>
    </w:p>
    <w:p w14:paraId="479A093D" w14:textId="77777777" w:rsidR="007A39D3" w:rsidRDefault="007A39D3" w:rsidP="007A39D3">
      <w:pPr>
        <w:pStyle w:val="P00"/>
        <w:spacing w:before="72"/>
        <w:ind w:left="0" w:right="1134"/>
        <w:rPr>
          <w:rStyle w:val="default"/>
          <w:rFonts w:cs="FrankRuehl"/>
          <w:rtl/>
        </w:rPr>
      </w:pPr>
      <w:bookmarkStart w:id="20" w:name="Seif21"/>
      <w:bookmarkEnd w:id="20"/>
      <w:r>
        <w:rPr>
          <w:lang w:val="he-IL"/>
        </w:rPr>
        <w:pict w14:anchorId="586068BC">
          <v:rect id="_x0000_s1311" style="position:absolute;left:0;text-align:left;margin-left:464.5pt;margin-top:8.05pt;width:75.05pt;height:14.3pt;z-index:251666944" o:allowincell="f" filled="f" stroked="f" strokecolor="lime" strokeweight=".25pt">
            <v:textbox style="mso-next-textbox:#_x0000_s1311" inset="0,0,0,0">
              <w:txbxContent>
                <w:p w14:paraId="1A2925E8" w14:textId="77777777" w:rsidR="00DF52B4" w:rsidRDefault="00DF52B4" w:rsidP="007A39D3">
                  <w:pPr>
                    <w:spacing w:line="160" w:lineRule="exact"/>
                    <w:jc w:val="left"/>
                    <w:rPr>
                      <w:rFonts w:cs="Miriam" w:hint="cs"/>
                      <w:szCs w:val="18"/>
                      <w:rtl/>
                    </w:rPr>
                  </w:pPr>
                  <w:r>
                    <w:rPr>
                      <w:rFonts w:cs="Miriam" w:hint="cs"/>
                      <w:szCs w:val="18"/>
                      <w:rtl/>
                    </w:rPr>
                    <w:t>סודיות</w:t>
                  </w:r>
                </w:p>
              </w:txbxContent>
            </v:textbox>
            <w10:anchorlock/>
          </v:rect>
        </w:pict>
      </w:r>
      <w:r>
        <w:rPr>
          <w:rStyle w:val="big-number"/>
          <w:rFonts w:hint="cs"/>
          <w:rtl/>
        </w:rPr>
        <w:t>2</w:t>
      </w:r>
      <w:r w:rsidR="00182852">
        <w:rPr>
          <w:rStyle w:val="big-number"/>
          <w:rFonts w:hint="cs"/>
          <w:rtl/>
        </w:rPr>
        <w:t>1</w:t>
      </w:r>
      <w:r>
        <w:rPr>
          <w:rStyle w:val="default"/>
          <w:rFonts w:cs="FrankRuehl"/>
          <w:rtl/>
        </w:rPr>
        <w:t>.</w:t>
      </w:r>
      <w:r>
        <w:rPr>
          <w:rStyle w:val="default"/>
          <w:rFonts w:cs="FrankRuehl"/>
          <w:rtl/>
        </w:rPr>
        <w:tab/>
      </w:r>
      <w:r w:rsidR="00182852">
        <w:rPr>
          <w:rStyle w:val="default"/>
          <w:rFonts w:cs="FrankRuehl" w:hint="cs"/>
          <w:rtl/>
        </w:rPr>
        <w:t>מי שהגיע לידיו מידע על אדם לפי תקנות אלה, ישמרנו בסוד, לא יגלה אותו לאחר ולא יעשה בו כל שימוש, אלא לשם ביצוע תקנות אלה או לפי צו של בית משפט.</w:t>
      </w:r>
    </w:p>
    <w:p w14:paraId="7B614DDC" w14:textId="77777777" w:rsidR="007A39D3" w:rsidRDefault="007A39D3" w:rsidP="007A39D3">
      <w:pPr>
        <w:pStyle w:val="P00"/>
        <w:spacing w:before="72"/>
        <w:ind w:left="0" w:right="1134"/>
        <w:rPr>
          <w:rStyle w:val="default"/>
          <w:rFonts w:cs="FrankRuehl"/>
          <w:rtl/>
        </w:rPr>
      </w:pPr>
      <w:bookmarkStart w:id="21" w:name="Seif22"/>
      <w:bookmarkEnd w:id="21"/>
      <w:r>
        <w:rPr>
          <w:lang w:val="he-IL"/>
        </w:rPr>
        <w:pict w14:anchorId="059EE2E5">
          <v:rect id="_x0000_s1312" style="position:absolute;left:0;text-align:left;margin-left:464.5pt;margin-top:8.05pt;width:75.05pt;height:14.3pt;z-index:251667968" o:allowincell="f" filled="f" stroked="f" strokecolor="lime" strokeweight=".25pt">
            <v:textbox style="mso-next-textbox:#_x0000_s1312" inset="0,0,0,0">
              <w:txbxContent>
                <w:p w14:paraId="0FD32812" w14:textId="77777777" w:rsidR="00DF52B4" w:rsidRDefault="00DF52B4" w:rsidP="007A39D3">
                  <w:pPr>
                    <w:spacing w:line="160" w:lineRule="exact"/>
                    <w:jc w:val="left"/>
                    <w:rPr>
                      <w:rFonts w:cs="Miriam" w:hint="cs"/>
                      <w:szCs w:val="18"/>
                      <w:rtl/>
                    </w:rPr>
                  </w:pPr>
                  <w:r>
                    <w:rPr>
                      <w:rFonts w:cs="Miriam" w:hint="cs"/>
                      <w:szCs w:val="18"/>
                      <w:rtl/>
                    </w:rPr>
                    <w:t>סמכות למתן שינויים</w:t>
                  </w:r>
                </w:p>
              </w:txbxContent>
            </v:textbox>
            <w10:anchorlock/>
          </v:rect>
        </w:pict>
      </w:r>
      <w:r>
        <w:rPr>
          <w:rStyle w:val="big-number"/>
          <w:rFonts w:hint="cs"/>
          <w:rtl/>
        </w:rPr>
        <w:t>2</w:t>
      </w:r>
      <w:r w:rsidR="00182852">
        <w:rPr>
          <w:rStyle w:val="big-number"/>
          <w:rFonts w:hint="cs"/>
          <w:rtl/>
        </w:rPr>
        <w:t>2</w:t>
      </w:r>
      <w:r>
        <w:rPr>
          <w:rStyle w:val="default"/>
          <w:rFonts w:cs="FrankRuehl"/>
          <w:rtl/>
        </w:rPr>
        <w:t>.</w:t>
      </w:r>
      <w:r>
        <w:rPr>
          <w:rStyle w:val="default"/>
          <w:rFonts w:cs="FrankRuehl"/>
          <w:rtl/>
        </w:rPr>
        <w:tab/>
      </w:r>
      <w:r w:rsidR="00182852">
        <w:rPr>
          <w:rStyle w:val="default"/>
          <w:rFonts w:cs="FrankRuehl" w:hint="cs"/>
          <w:rtl/>
        </w:rPr>
        <w:t>הממונה רשאי להחליט, לאחר שהתייעץ עם מורשה נגישות מבנים ותשתיות, על הקלות מתקנות 8 עד 10, כדלקמן:</w:t>
      </w:r>
    </w:p>
    <w:p w14:paraId="5EF4F5EB" w14:textId="77777777" w:rsidR="00182852" w:rsidRDefault="00182852" w:rsidP="0018285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במוסד חינוך שבו קיים פיר מעלית שאינו מאפשר התקנת מעלית לפי תקנה 9, ואולם מאפשר התקנת מעלית מטיפוס 1 לפי ת"י 2481, חלק 70 </w:t>
      </w:r>
      <w:r>
        <w:rPr>
          <w:rStyle w:val="default"/>
          <w:rFonts w:cs="FrankRuehl"/>
          <w:rtl/>
        </w:rPr>
        <w:t>–</w:t>
      </w:r>
      <w:r>
        <w:rPr>
          <w:rStyle w:val="default"/>
          <w:rFonts w:cs="FrankRuehl" w:hint="cs"/>
          <w:rtl/>
        </w:rPr>
        <w:t xml:space="preserve"> מעליות יראו במעלית מטיפוס 1 כאמור, מעלית העומדת בדרישות תקנות אלה;</w:t>
      </w:r>
    </w:p>
    <w:p w14:paraId="768B2218" w14:textId="77777777" w:rsidR="00182852" w:rsidRDefault="00182852" w:rsidP="0018285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במוסד חינוך שבו מותקן תא שירותים מונגש שאינו תואם את הדרישות בתקנה 10 ומורשה נגישות אישר כי תא השירותים מתאים לצרכיו של התלמיד או ההורה עם המוגבלות שלו נדרשת ההנגשה, יראו תא שירותים כאמור כאילו הוא עומד בדרישות תקנות אלה;</w:t>
      </w:r>
    </w:p>
    <w:p w14:paraId="52A7D7DF" w14:textId="77777777" w:rsidR="00182852" w:rsidRDefault="00182852" w:rsidP="00182852">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במוסד חינוך שבו קיימת דרך נגישה לפי תקנות נגישות בניין קיים יראו בה דרך נגישה לעניין קיום תקנות אלה.</w:t>
      </w:r>
    </w:p>
    <w:p w14:paraId="0C11683F" w14:textId="77777777" w:rsidR="007A39D3" w:rsidRDefault="007A39D3" w:rsidP="007A39D3">
      <w:pPr>
        <w:pStyle w:val="P00"/>
        <w:spacing w:before="72"/>
        <w:ind w:left="0" w:right="1134"/>
        <w:rPr>
          <w:rStyle w:val="default"/>
          <w:rFonts w:cs="FrankRuehl"/>
          <w:rtl/>
        </w:rPr>
      </w:pPr>
      <w:bookmarkStart w:id="22" w:name="Seif23"/>
      <w:bookmarkEnd w:id="22"/>
      <w:r>
        <w:rPr>
          <w:lang w:val="he-IL"/>
        </w:rPr>
        <w:pict w14:anchorId="3B732290">
          <v:rect id="_x0000_s1313" style="position:absolute;left:0;text-align:left;margin-left:464.5pt;margin-top:8.05pt;width:75.05pt;height:14.3pt;z-index:251668992" o:allowincell="f" filled="f" stroked="f" strokecolor="lime" strokeweight=".25pt">
            <v:textbox style="mso-next-textbox:#_x0000_s1313" inset="0,0,0,0">
              <w:txbxContent>
                <w:p w14:paraId="6235BFF6" w14:textId="77777777" w:rsidR="00DF52B4" w:rsidRDefault="00DF52B4" w:rsidP="007A39D3">
                  <w:pPr>
                    <w:spacing w:line="160" w:lineRule="exact"/>
                    <w:jc w:val="left"/>
                    <w:rPr>
                      <w:rFonts w:cs="Miriam" w:hint="cs"/>
                      <w:szCs w:val="18"/>
                      <w:rtl/>
                    </w:rPr>
                  </w:pPr>
                  <w:r>
                    <w:rPr>
                      <w:rFonts w:cs="Miriam" w:hint="cs"/>
                      <w:szCs w:val="18"/>
                      <w:rtl/>
                    </w:rPr>
                    <w:t>תחילה</w:t>
                  </w:r>
                </w:p>
              </w:txbxContent>
            </v:textbox>
            <w10:anchorlock/>
          </v:rect>
        </w:pict>
      </w:r>
      <w:r>
        <w:rPr>
          <w:rStyle w:val="big-number"/>
          <w:rFonts w:hint="cs"/>
          <w:rtl/>
        </w:rPr>
        <w:t>2</w:t>
      </w:r>
      <w:r w:rsidR="00182852">
        <w:rPr>
          <w:rStyle w:val="big-number"/>
          <w:rFonts w:hint="cs"/>
          <w:rtl/>
        </w:rPr>
        <w:t>3</w:t>
      </w:r>
      <w:r>
        <w:rPr>
          <w:rStyle w:val="default"/>
          <w:rFonts w:cs="FrankRuehl"/>
          <w:rtl/>
        </w:rPr>
        <w:t>.</w:t>
      </w:r>
      <w:r>
        <w:rPr>
          <w:rStyle w:val="default"/>
          <w:rFonts w:cs="FrankRuehl"/>
          <w:rtl/>
        </w:rPr>
        <w:tab/>
      </w:r>
      <w:r w:rsidR="00182852">
        <w:rPr>
          <w:rStyle w:val="default"/>
          <w:rFonts w:cs="FrankRuehl" w:hint="cs"/>
          <w:rtl/>
        </w:rPr>
        <w:t>(א)</w:t>
      </w:r>
      <w:r w:rsidR="00182852">
        <w:rPr>
          <w:rStyle w:val="default"/>
          <w:rFonts w:cs="FrankRuehl"/>
          <w:rtl/>
        </w:rPr>
        <w:tab/>
      </w:r>
      <w:r w:rsidR="00182852">
        <w:rPr>
          <w:rStyle w:val="default"/>
          <w:rFonts w:cs="FrankRuehl" w:hint="cs"/>
          <w:rtl/>
        </w:rPr>
        <w:t>תחילתן של תקנות אלה, 30 ימים מיום פרסומן.</w:t>
      </w:r>
    </w:p>
    <w:p w14:paraId="12D8F163" w14:textId="77777777" w:rsidR="00182852" w:rsidRDefault="00182852"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בעל מוסד חינוך יבצע את ההתאמה האמורה בפרט 32 לתוספת השנייה באופן הדרגתי במשך תקופה שלא תעלה על 4 שנים מיום התחילה; בכל שנה תבוצע הנגשה של 1/4 מחומר הלימודים בכל שכבת גיל לפחות.</w:t>
      </w:r>
    </w:p>
    <w:p w14:paraId="27B114CB" w14:textId="77777777" w:rsidR="00182852" w:rsidRDefault="00182852" w:rsidP="007A39D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בתקנת משנה (א) בעל מוסד חינוך יבצע הדרכה האמורה בתקנה 16, באופן הדרגתי עד תחילת שנת הלימודים התשפ"ב; בכל שנה תבוצע</w:t>
      </w:r>
      <w:r w:rsidR="005102F3">
        <w:rPr>
          <w:rStyle w:val="default"/>
          <w:rFonts w:cs="FrankRuehl" w:hint="cs"/>
          <w:rtl/>
        </w:rPr>
        <w:t xml:space="preserve"> ההדרכה ל-1/4 מהאנשים שהתקנה חלה עליהם לפחות; עד תחילת שנת הלימודים התשע"ט יודיע בעל מוסד חינוך למנהל הכללי של משרד החינוך על המועד שבו יקיים את ההדרכה; המנהל הכללי יאשר את המועד, או ידרוש מבעל מוסד חינוך לתקנו, בשים לב למועד התחילה.</w:t>
      </w:r>
    </w:p>
    <w:p w14:paraId="4F778191" w14:textId="77777777" w:rsidR="007A39D3" w:rsidRDefault="007A39D3" w:rsidP="007A39D3">
      <w:pPr>
        <w:pStyle w:val="P00"/>
        <w:spacing w:before="72"/>
        <w:ind w:left="0" w:right="1134"/>
        <w:rPr>
          <w:rStyle w:val="default"/>
          <w:rFonts w:cs="FrankRuehl"/>
          <w:rtl/>
        </w:rPr>
      </w:pPr>
    </w:p>
    <w:p w14:paraId="36B27F01" w14:textId="77777777" w:rsidR="00E720CF" w:rsidRDefault="00E720CF" w:rsidP="00E720CF">
      <w:pPr>
        <w:pStyle w:val="medium2-header"/>
        <w:keepLines w:val="0"/>
        <w:spacing w:before="72"/>
        <w:ind w:left="0" w:right="1134"/>
        <w:rPr>
          <w:rFonts w:hint="cs"/>
          <w:noProof/>
          <w:rtl/>
        </w:rPr>
      </w:pPr>
      <w:bookmarkStart w:id="23" w:name="med0"/>
      <w:bookmarkEnd w:id="23"/>
      <w:r>
        <w:rPr>
          <w:rFonts w:hint="cs"/>
          <w:noProof/>
          <w:rtl/>
        </w:rPr>
        <w:t>תוספת ראשונה</w:t>
      </w:r>
    </w:p>
    <w:p w14:paraId="78BF0F58" w14:textId="77777777" w:rsidR="007A39D3" w:rsidRPr="00E720CF" w:rsidRDefault="00E720CF" w:rsidP="00E720CF">
      <w:pPr>
        <w:pStyle w:val="P00"/>
        <w:spacing w:before="72"/>
        <w:ind w:left="0" w:right="1134"/>
        <w:jc w:val="center"/>
        <w:rPr>
          <w:rStyle w:val="default"/>
          <w:rFonts w:cs="FrankRuehl"/>
          <w:sz w:val="18"/>
          <w:szCs w:val="24"/>
          <w:rtl/>
        </w:rPr>
      </w:pPr>
      <w:r w:rsidRPr="00E720CF">
        <w:rPr>
          <w:rStyle w:val="default"/>
          <w:rFonts w:cs="FrankRuehl" w:hint="cs"/>
          <w:sz w:val="18"/>
          <w:szCs w:val="24"/>
          <w:rtl/>
        </w:rPr>
        <w:t>(תקנה 4(א))</w:t>
      </w:r>
    </w:p>
    <w:p w14:paraId="54BC95D5" w14:textId="77777777" w:rsidR="007A39D3" w:rsidRPr="00E720CF" w:rsidRDefault="00E720CF" w:rsidP="00E720CF">
      <w:pPr>
        <w:pStyle w:val="P00"/>
        <w:spacing w:before="72"/>
        <w:ind w:left="0" w:right="1134"/>
        <w:jc w:val="center"/>
        <w:rPr>
          <w:rStyle w:val="default"/>
          <w:rFonts w:cs="FrankRuehl"/>
          <w:b/>
          <w:bCs/>
          <w:sz w:val="16"/>
          <w:szCs w:val="22"/>
          <w:rtl/>
        </w:rPr>
      </w:pPr>
      <w:r w:rsidRPr="00E720CF">
        <w:rPr>
          <w:rStyle w:val="default"/>
          <w:rFonts w:cs="FrankRuehl" w:hint="cs"/>
          <w:b/>
          <w:bCs/>
          <w:sz w:val="16"/>
          <w:szCs w:val="22"/>
          <w:rtl/>
        </w:rPr>
        <w:t xml:space="preserve">טופס בקשה לפי תקנות שוויון זכויות לאנשים עם מוגבלות (התאמות נגישות פרטנית </w:t>
      </w:r>
      <w:r>
        <w:rPr>
          <w:rStyle w:val="default"/>
          <w:rFonts w:cs="FrankRuehl"/>
          <w:b/>
          <w:bCs/>
          <w:sz w:val="16"/>
          <w:szCs w:val="22"/>
          <w:rtl/>
        </w:rPr>
        <w:br/>
      </w:r>
      <w:r w:rsidRPr="00E720CF">
        <w:rPr>
          <w:rStyle w:val="default"/>
          <w:rFonts w:cs="FrankRuehl" w:hint="cs"/>
          <w:b/>
          <w:bCs/>
          <w:sz w:val="16"/>
          <w:szCs w:val="22"/>
          <w:rtl/>
        </w:rPr>
        <w:t>לתלמיד ולהורה), התשע"ח-2018</w:t>
      </w:r>
    </w:p>
    <w:p w14:paraId="61CCF7C0" w14:textId="77777777" w:rsidR="00E720CF" w:rsidRPr="00E720CF" w:rsidRDefault="00E720CF" w:rsidP="007A39D3">
      <w:pPr>
        <w:pStyle w:val="P00"/>
        <w:spacing w:before="72"/>
        <w:ind w:left="0" w:right="1134"/>
        <w:rPr>
          <w:rStyle w:val="default"/>
          <w:rFonts w:cs="FrankRuehl"/>
          <w:b/>
          <w:bCs/>
          <w:sz w:val="16"/>
          <w:szCs w:val="22"/>
          <w:rtl/>
        </w:rPr>
      </w:pPr>
      <w:r w:rsidRPr="00E720CF">
        <w:rPr>
          <w:rStyle w:val="default"/>
          <w:rFonts w:cs="FrankRuehl" w:hint="cs"/>
          <w:b/>
          <w:bCs/>
          <w:sz w:val="16"/>
          <w:szCs w:val="22"/>
          <w:rtl/>
        </w:rPr>
        <w:t>חלק א': כללי:</w:t>
      </w:r>
    </w:p>
    <w:p w14:paraId="0F4965C2" w14:textId="77777777" w:rsidR="00E720CF" w:rsidRDefault="00E720CF" w:rsidP="007A39D3">
      <w:pPr>
        <w:pStyle w:val="P00"/>
        <w:spacing w:before="72"/>
        <w:ind w:left="0" w:right="1134"/>
        <w:rPr>
          <w:rStyle w:val="default"/>
          <w:rFonts w:cs="FrankRuehl"/>
          <w:rtl/>
        </w:rPr>
      </w:pPr>
      <w:r>
        <w:rPr>
          <w:rStyle w:val="default"/>
          <w:rFonts w:cs="FrankRuehl" w:hint="cs"/>
          <w:rtl/>
        </w:rPr>
        <w:t xml:space="preserve">שם התלמיד: </w:t>
      </w:r>
      <w:r>
        <w:rPr>
          <w:rStyle w:val="default"/>
          <w:rFonts w:cs="FrankRuehl"/>
          <w:rtl/>
        </w:rPr>
        <w:fldChar w:fldCharType="begin">
          <w:ffData>
            <w:name w:val="Text1"/>
            <w:enabled/>
            <w:calcOnExit w:val="0"/>
            <w:textInput/>
          </w:ffData>
        </w:fldChar>
      </w:r>
      <w:bookmarkStart w:id="24"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Pr>
          <w:rStyle w:val="default"/>
          <w:rFonts w:cs="FrankRuehl"/>
          <w:rtl/>
        </w:rPr>
        <w:fldChar w:fldCharType="end"/>
      </w:r>
      <w:bookmarkEnd w:id="24"/>
    </w:p>
    <w:p w14:paraId="0DD17143" w14:textId="77777777" w:rsidR="00E720CF" w:rsidRDefault="00E720CF" w:rsidP="007A39D3">
      <w:pPr>
        <w:pStyle w:val="P00"/>
        <w:spacing w:before="72"/>
        <w:ind w:left="0" w:right="1134"/>
        <w:rPr>
          <w:rStyle w:val="default"/>
          <w:rFonts w:cs="FrankRuehl"/>
          <w:rtl/>
        </w:rPr>
      </w:pPr>
      <w:r>
        <w:rPr>
          <w:rStyle w:val="default"/>
          <w:rFonts w:cs="FrankRuehl" w:hint="cs"/>
          <w:rtl/>
        </w:rPr>
        <w:t xml:space="preserve">תאריך לידה: </w:t>
      </w:r>
      <w:r w:rsidR="00632CF5">
        <w:rPr>
          <w:rStyle w:val="default"/>
          <w:rFonts w:cs="FrankRuehl"/>
          <w:rtl/>
        </w:rPr>
        <w:fldChar w:fldCharType="begin">
          <w:ffData>
            <w:name w:val="Text2"/>
            <w:enabled/>
            <w:calcOnExit w:val="0"/>
            <w:textInput/>
          </w:ffData>
        </w:fldChar>
      </w:r>
      <w:bookmarkStart w:id="25" w:name="Text2"/>
      <w:r w:rsidR="00632CF5">
        <w:rPr>
          <w:rStyle w:val="default"/>
          <w:rFonts w:cs="FrankRuehl"/>
          <w:rtl/>
        </w:rPr>
        <w:instrText xml:space="preserve"> </w:instrText>
      </w:r>
      <w:r w:rsidR="00632CF5">
        <w:rPr>
          <w:rStyle w:val="default"/>
          <w:rFonts w:cs="FrankRuehl" w:hint="cs"/>
        </w:rPr>
        <w:instrText>FORMTEXT</w:instrText>
      </w:r>
      <w:r w:rsidR="00632CF5">
        <w:rPr>
          <w:rStyle w:val="default"/>
          <w:rFonts w:cs="FrankRuehl"/>
          <w:rtl/>
        </w:rPr>
        <w:instrText xml:space="preserve"> </w:instrText>
      </w:r>
      <w:r w:rsidR="00632CF5">
        <w:rPr>
          <w:rStyle w:val="default"/>
          <w:rFonts w:cs="FrankRuehl" w:hint="cs"/>
          <w:rtl/>
        </w:rPr>
      </w:r>
      <w:r w:rsidR="00632CF5">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632CF5">
        <w:rPr>
          <w:rStyle w:val="default"/>
          <w:rFonts w:cs="FrankRuehl"/>
          <w:rtl/>
        </w:rPr>
        <w:fldChar w:fldCharType="end"/>
      </w:r>
      <w:bookmarkEnd w:id="25"/>
    </w:p>
    <w:p w14:paraId="36F2CA24" w14:textId="77777777" w:rsidR="00632CF5" w:rsidRDefault="00632CF5" w:rsidP="007A39D3">
      <w:pPr>
        <w:pStyle w:val="P00"/>
        <w:spacing w:before="72"/>
        <w:ind w:left="0" w:right="1134"/>
        <w:rPr>
          <w:rStyle w:val="default"/>
          <w:rFonts w:cs="FrankRuehl"/>
          <w:rtl/>
        </w:rPr>
      </w:pPr>
      <w:r>
        <w:rPr>
          <w:rStyle w:val="default"/>
          <w:rFonts w:cs="FrankRuehl" w:hint="cs"/>
          <w:rtl/>
        </w:rPr>
        <w:t xml:space="preserve">מספר זהות: </w:t>
      </w:r>
      <w:r>
        <w:rPr>
          <w:rStyle w:val="default"/>
          <w:rFonts w:cs="FrankRuehl"/>
          <w:rtl/>
        </w:rPr>
        <w:fldChar w:fldCharType="begin">
          <w:ffData>
            <w:name w:val="Text3"/>
            <w:enabled/>
            <w:calcOnExit w:val="0"/>
            <w:textInput/>
          </w:ffData>
        </w:fldChar>
      </w:r>
      <w:bookmarkStart w:id="26"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Pr>
          <w:rStyle w:val="default"/>
          <w:rFonts w:cs="FrankRuehl"/>
          <w:rtl/>
        </w:rPr>
        <w:fldChar w:fldCharType="end"/>
      </w:r>
      <w:bookmarkEnd w:id="26"/>
    </w:p>
    <w:p w14:paraId="1B41A6C4" w14:textId="77777777" w:rsidR="00632CF5" w:rsidRDefault="00632CF5" w:rsidP="007A39D3">
      <w:pPr>
        <w:pStyle w:val="P00"/>
        <w:spacing w:before="72"/>
        <w:ind w:left="0" w:right="1134"/>
        <w:rPr>
          <w:rStyle w:val="default"/>
          <w:rFonts w:cs="FrankRuehl"/>
          <w:rtl/>
        </w:rPr>
      </w:pPr>
      <w:r>
        <w:rPr>
          <w:rStyle w:val="default"/>
          <w:rFonts w:cs="FrankRuehl" w:hint="cs"/>
          <w:rtl/>
        </w:rPr>
        <w:t xml:space="preserve">שם ההורה: </w:t>
      </w:r>
      <w:r>
        <w:rPr>
          <w:rStyle w:val="default"/>
          <w:rFonts w:cs="FrankRuehl"/>
          <w:rtl/>
        </w:rPr>
        <w:fldChar w:fldCharType="begin">
          <w:ffData>
            <w:name w:val="Text4"/>
            <w:enabled/>
            <w:calcOnExit w:val="0"/>
            <w:textInput/>
          </w:ffData>
        </w:fldChar>
      </w:r>
      <w:bookmarkStart w:id="27"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Pr>
          <w:rStyle w:val="default"/>
          <w:rFonts w:cs="FrankRuehl"/>
          <w:rtl/>
        </w:rPr>
        <w:fldChar w:fldCharType="end"/>
      </w:r>
      <w:bookmarkEnd w:id="27"/>
    </w:p>
    <w:p w14:paraId="40A75EF5" w14:textId="77777777" w:rsidR="00632CF5" w:rsidRDefault="00632CF5" w:rsidP="007A39D3">
      <w:pPr>
        <w:pStyle w:val="P00"/>
        <w:spacing w:before="72"/>
        <w:ind w:left="0" w:right="1134"/>
        <w:rPr>
          <w:rStyle w:val="default"/>
          <w:rFonts w:cs="FrankRuehl"/>
          <w:rtl/>
        </w:rPr>
      </w:pPr>
      <w:r>
        <w:rPr>
          <w:rStyle w:val="default"/>
          <w:rFonts w:cs="FrankRuehl" w:hint="cs"/>
          <w:rtl/>
        </w:rPr>
        <w:t xml:space="preserve">מספר זהות של ההורה: </w:t>
      </w:r>
      <w:r>
        <w:rPr>
          <w:rStyle w:val="default"/>
          <w:rFonts w:cs="FrankRuehl"/>
          <w:rtl/>
        </w:rPr>
        <w:fldChar w:fldCharType="begin">
          <w:ffData>
            <w:name w:val="Text5"/>
            <w:enabled/>
            <w:calcOnExit w:val="0"/>
            <w:textInput/>
          </w:ffData>
        </w:fldChar>
      </w:r>
      <w:bookmarkStart w:id="28"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Pr>
          <w:rStyle w:val="default"/>
          <w:rFonts w:cs="FrankRuehl"/>
          <w:rtl/>
        </w:rPr>
        <w:fldChar w:fldCharType="end"/>
      </w:r>
      <w:bookmarkEnd w:id="28"/>
    </w:p>
    <w:p w14:paraId="6FF2A7DB" w14:textId="77777777" w:rsidR="00FF22DF" w:rsidRDefault="00FF22DF" w:rsidP="007A39D3">
      <w:pPr>
        <w:pStyle w:val="P00"/>
        <w:spacing w:before="72"/>
        <w:ind w:left="0" w:right="1134"/>
        <w:rPr>
          <w:rStyle w:val="default"/>
          <w:rFonts w:cs="FrankRuehl"/>
          <w:rtl/>
        </w:rPr>
      </w:pPr>
      <w:r>
        <w:rPr>
          <w:rStyle w:val="default"/>
          <w:rFonts w:cs="FrankRuehl" w:hint="cs"/>
          <w:rtl/>
        </w:rPr>
        <w:t xml:space="preserve">שם ההורה: </w:t>
      </w:r>
      <w:r>
        <w:rPr>
          <w:rStyle w:val="default"/>
          <w:rFonts w:cs="FrankRuehl"/>
          <w:rtl/>
        </w:rPr>
        <w:fldChar w:fldCharType="begin">
          <w:ffData>
            <w:name w:val="Text6"/>
            <w:enabled/>
            <w:calcOnExit w:val="0"/>
            <w:textInput/>
          </w:ffData>
        </w:fldChar>
      </w:r>
      <w:bookmarkStart w:id="29"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Pr>
          <w:rStyle w:val="default"/>
          <w:rFonts w:cs="FrankRuehl"/>
          <w:rtl/>
        </w:rPr>
        <w:fldChar w:fldCharType="end"/>
      </w:r>
      <w:bookmarkEnd w:id="29"/>
    </w:p>
    <w:p w14:paraId="4B1E6801" w14:textId="77777777" w:rsidR="00FF22DF" w:rsidRDefault="00FF22DF" w:rsidP="007A39D3">
      <w:pPr>
        <w:pStyle w:val="P00"/>
        <w:spacing w:before="72"/>
        <w:ind w:left="0" w:right="1134"/>
        <w:rPr>
          <w:rStyle w:val="default"/>
          <w:rFonts w:cs="FrankRuehl"/>
          <w:rtl/>
        </w:rPr>
      </w:pPr>
      <w:r>
        <w:rPr>
          <w:rStyle w:val="default"/>
          <w:rFonts w:cs="FrankRuehl" w:hint="cs"/>
          <w:rtl/>
        </w:rPr>
        <w:t xml:space="preserve">מספר זהות של ההורה: </w:t>
      </w:r>
      <w:r>
        <w:rPr>
          <w:rStyle w:val="default"/>
          <w:rFonts w:cs="FrankRuehl"/>
          <w:rtl/>
        </w:rPr>
        <w:fldChar w:fldCharType="begin">
          <w:ffData>
            <w:name w:val="Text7"/>
            <w:enabled/>
            <w:calcOnExit w:val="0"/>
            <w:textInput/>
          </w:ffData>
        </w:fldChar>
      </w:r>
      <w:bookmarkStart w:id="30"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Pr>
          <w:rStyle w:val="default"/>
          <w:rFonts w:cs="FrankRuehl"/>
          <w:rtl/>
        </w:rPr>
        <w:fldChar w:fldCharType="end"/>
      </w:r>
      <w:bookmarkEnd w:id="30"/>
    </w:p>
    <w:p w14:paraId="6888DA7C" w14:textId="77777777" w:rsidR="00FF22DF" w:rsidRDefault="00FF22DF" w:rsidP="007A39D3">
      <w:pPr>
        <w:pStyle w:val="P00"/>
        <w:spacing w:before="72"/>
        <w:ind w:left="0" w:right="1134"/>
        <w:rPr>
          <w:rStyle w:val="default"/>
          <w:rFonts w:cs="FrankRuehl"/>
          <w:rtl/>
        </w:rPr>
      </w:pPr>
      <w:r>
        <w:rPr>
          <w:rStyle w:val="default"/>
          <w:rFonts w:cs="FrankRuehl" w:hint="cs"/>
          <w:rtl/>
        </w:rPr>
        <w:t xml:space="preserve">כתובת: </w:t>
      </w:r>
      <w:r>
        <w:rPr>
          <w:rStyle w:val="default"/>
          <w:rFonts w:cs="FrankRuehl"/>
          <w:rtl/>
        </w:rPr>
        <w:fldChar w:fldCharType="begin">
          <w:ffData>
            <w:name w:val="Text8"/>
            <w:enabled/>
            <w:calcOnExit w:val="0"/>
            <w:textInput/>
          </w:ffData>
        </w:fldChar>
      </w:r>
      <w:bookmarkStart w:id="31"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Pr>
          <w:rStyle w:val="default"/>
          <w:rFonts w:cs="FrankRuehl"/>
          <w:rtl/>
        </w:rPr>
        <w:fldChar w:fldCharType="end"/>
      </w:r>
      <w:bookmarkEnd w:id="31"/>
    </w:p>
    <w:p w14:paraId="6532A501" w14:textId="77777777" w:rsidR="00FF22DF" w:rsidRDefault="00FF22DF" w:rsidP="007A39D3">
      <w:pPr>
        <w:pStyle w:val="P00"/>
        <w:spacing w:before="72"/>
        <w:ind w:left="0" w:right="1134"/>
        <w:rPr>
          <w:rStyle w:val="default"/>
          <w:rFonts w:cs="FrankRuehl"/>
          <w:rtl/>
        </w:rPr>
      </w:pPr>
      <w:r>
        <w:rPr>
          <w:rStyle w:val="default"/>
          <w:rFonts w:cs="FrankRuehl" w:hint="cs"/>
          <w:rtl/>
        </w:rPr>
        <w:t xml:space="preserve">מספרי טלפון, רגיל ונייד, להתקשרות עם הגורם המגיש את הבקשה: (הורה/רושם אם אינו ההורה): </w:t>
      </w:r>
      <w:r>
        <w:rPr>
          <w:rStyle w:val="default"/>
          <w:rFonts w:cs="FrankRuehl"/>
          <w:rtl/>
        </w:rPr>
        <w:fldChar w:fldCharType="begin">
          <w:ffData>
            <w:name w:val="Text9"/>
            <w:enabled/>
            <w:calcOnExit w:val="0"/>
            <w:textInput/>
          </w:ffData>
        </w:fldChar>
      </w:r>
      <w:bookmarkStart w:id="32"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Pr>
          <w:rStyle w:val="default"/>
          <w:rFonts w:cs="FrankRuehl"/>
          <w:rtl/>
        </w:rPr>
        <w:fldChar w:fldCharType="end"/>
      </w:r>
      <w:bookmarkEnd w:id="32"/>
    </w:p>
    <w:p w14:paraId="62F10F06" w14:textId="77777777" w:rsidR="00FF22DF" w:rsidRDefault="00FF22DF" w:rsidP="007A39D3">
      <w:pPr>
        <w:pStyle w:val="P00"/>
        <w:spacing w:before="72"/>
        <w:ind w:left="0" w:right="1134"/>
        <w:rPr>
          <w:rStyle w:val="default"/>
          <w:rFonts w:cs="FrankRuehl"/>
          <w:rtl/>
        </w:rPr>
      </w:pPr>
      <w:r>
        <w:rPr>
          <w:rStyle w:val="default"/>
          <w:rFonts w:cs="FrankRuehl" w:hint="cs"/>
          <w:rtl/>
        </w:rPr>
        <w:t xml:space="preserve">מספר פקסימילה של מגיש הבקשה: </w:t>
      </w:r>
      <w:r>
        <w:rPr>
          <w:rStyle w:val="default"/>
          <w:rFonts w:cs="FrankRuehl"/>
          <w:rtl/>
        </w:rPr>
        <w:fldChar w:fldCharType="begin">
          <w:ffData>
            <w:name w:val="Text10"/>
            <w:enabled/>
            <w:calcOnExit w:val="0"/>
            <w:textInput/>
          </w:ffData>
        </w:fldChar>
      </w:r>
      <w:bookmarkStart w:id="33"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Pr>
          <w:rStyle w:val="default"/>
          <w:rFonts w:cs="FrankRuehl"/>
          <w:rtl/>
        </w:rPr>
        <w:fldChar w:fldCharType="end"/>
      </w:r>
      <w:bookmarkEnd w:id="33"/>
    </w:p>
    <w:p w14:paraId="54DA3617" w14:textId="77777777" w:rsidR="00FF22DF" w:rsidRDefault="00FF22DF" w:rsidP="007A39D3">
      <w:pPr>
        <w:pStyle w:val="P00"/>
        <w:spacing w:before="72"/>
        <w:ind w:left="0" w:right="1134"/>
        <w:rPr>
          <w:rStyle w:val="default"/>
          <w:rFonts w:cs="FrankRuehl"/>
          <w:rtl/>
        </w:rPr>
      </w:pPr>
      <w:r>
        <w:rPr>
          <w:rStyle w:val="default"/>
          <w:rFonts w:cs="FrankRuehl" w:hint="cs"/>
          <w:rtl/>
        </w:rPr>
        <w:t xml:space="preserve">כתובת דואר אלקטרוני של מגיש הבקשה: </w:t>
      </w:r>
      <w:r>
        <w:rPr>
          <w:rStyle w:val="default"/>
          <w:rFonts w:cs="FrankRuehl"/>
          <w:rtl/>
        </w:rPr>
        <w:fldChar w:fldCharType="begin">
          <w:ffData>
            <w:name w:val="Text11"/>
            <w:enabled/>
            <w:calcOnExit w:val="0"/>
            <w:textInput/>
          </w:ffData>
        </w:fldChar>
      </w:r>
      <w:bookmarkStart w:id="34"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Pr>
          <w:rStyle w:val="default"/>
          <w:rFonts w:cs="FrankRuehl"/>
          <w:rtl/>
        </w:rPr>
        <w:fldChar w:fldCharType="end"/>
      </w:r>
      <w:bookmarkEnd w:id="34"/>
    </w:p>
    <w:p w14:paraId="5259F32F" w14:textId="77777777" w:rsidR="00FF22DF" w:rsidRDefault="00FF22DF" w:rsidP="007A39D3">
      <w:pPr>
        <w:pStyle w:val="P00"/>
        <w:spacing w:before="72"/>
        <w:ind w:left="0" w:right="1134"/>
        <w:rPr>
          <w:rStyle w:val="default"/>
          <w:rFonts w:cs="FrankRuehl"/>
          <w:rtl/>
        </w:rPr>
      </w:pPr>
      <w:r>
        <w:rPr>
          <w:rStyle w:val="default"/>
          <w:rFonts w:cs="FrankRuehl" w:hint="cs"/>
          <w:rtl/>
        </w:rPr>
        <w:t xml:space="preserve">אני מבקש הנגשה פרטנית לתלמיד/לאביו של התלמיד/לאימו של התלמיד (מחק את המיותר), שלו מגבלות בתחומים האלה הנוגעות לתפקודו במוסד החינוך (יש לפרט את אופי המגבלות בכל תחום, והשלכותיהן על התפקוד במוסד החינוך): </w:t>
      </w:r>
      <w:r>
        <w:rPr>
          <w:rStyle w:val="default"/>
          <w:rFonts w:cs="FrankRuehl"/>
          <w:rtl/>
        </w:rPr>
        <w:fldChar w:fldCharType="begin">
          <w:ffData>
            <w:name w:val="Text12"/>
            <w:enabled/>
            <w:calcOnExit w:val="0"/>
            <w:textInput/>
          </w:ffData>
        </w:fldChar>
      </w:r>
      <w:bookmarkStart w:id="35"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Pr>
          <w:rStyle w:val="default"/>
          <w:rFonts w:cs="FrankRuehl"/>
          <w:rtl/>
        </w:rPr>
        <w:fldChar w:fldCharType="end"/>
      </w:r>
      <w:bookmarkEnd w:id="35"/>
    </w:p>
    <w:p w14:paraId="5FD34251" w14:textId="77777777" w:rsidR="00FF22DF" w:rsidRDefault="00FF22DF" w:rsidP="007A39D3">
      <w:pPr>
        <w:pStyle w:val="P00"/>
        <w:spacing w:before="72"/>
        <w:ind w:left="0" w:right="1134"/>
        <w:rPr>
          <w:rStyle w:val="default"/>
          <w:rFonts w:cs="FrankRuehl"/>
          <w:rtl/>
        </w:rPr>
      </w:pPr>
      <w:r>
        <w:rPr>
          <w:rStyle w:val="default"/>
          <w:rFonts w:cs="FrankRuehl" w:hint="cs"/>
          <w:rtl/>
        </w:rPr>
        <w:t>אני מצרף בזה מסמכים רפואיים ואחרים המעידים על אופי המגבלות של מי שמתבקשת בשבילו ההנגשה, הנוגעות ל</w:t>
      </w:r>
      <w:r w:rsidR="00774DD0">
        <w:rPr>
          <w:rStyle w:val="default"/>
          <w:rFonts w:cs="FrankRuehl" w:hint="cs"/>
          <w:rtl/>
        </w:rPr>
        <w:t>ת</w:t>
      </w:r>
      <w:r>
        <w:rPr>
          <w:rStyle w:val="default"/>
          <w:rFonts w:cs="FrankRuehl" w:hint="cs"/>
          <w:rtl/>
        </w:rPr>
        <w:t xml:space="preserve">פקודו במוסד החינוך </w:t>
      </w:r>
      <w:r>
        <w:rPr>
          <w:rStyle w:val="default"/>
          <w:rFonts w:cs="FrankRuehl"/>
          <w:rtl/>
        </w:rPr>
        <w:t>–</w:t>
      </w:r>
      <w:r>
        <w:rPr>
          <w:rStyle w:val="default"/>
          <w:rFonts w:cs="FrankRuehl" w:hint="cs"/>
          <w:rtl/>
        </w:rPr>
        <w:t xml:space="preserve"> פרט בתמצית את תוכנם של המסמכים המצורפים</w:t>
      </w:r>
      <w:r>
        <w:rPr>
          <w:rStyle w:val="a6"/>
          <w:rtl/>
        </w:rPr>
        <w:footnoteReference w:id="2"/>
      </w:r>
      <w:r>
        <w:rPr>
          <w:rStyle w:val="default"/>
          <w:rFonts w:cs="FrankRuehl" w:hint="cs"/>
          <w:rtl/>
        </w:rPr>
        <w:t xml:space="preserve">: </w:t>
      </w:r>
      <w:r>
        <w:rPr>
          <w:rStyle w:val="default"/>
          <w:rFonts w:cs="FrankRuehl"/>
          <w:rtl/>
        </w:rPr>
        <w:fldChar w:fldCharType="begin">
          <w:ffData>
            <w:name w:val="Text13"/>
            <w:enabled/>
            <w:calcOnExit w:val="0"/>
            <w:textInput/>
          </w:ffData>
        </w:fldChar>
      </w:r>
      <w:bookmarkStart w:id="36"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Pr>
          <w:rStyle w:val="default"/>
          <w:rFonts w:cs="FrankRuehl"/>
          <w:rtl/>
        </w:rPr>
        <w:fldChar w:fldCharType="end"/>
      </w:r>
      <w:bookmarkEnd w:id="36"/>
    </w:p>
    <w:p w14:paraId="46A3FB03" w14:textId="77777777" w:rsidR="00FF22DF" w:rsidRDefault="00FF22DF" w:rsidP="007A39D3">
      <w:pPr>
        <w:pStyle w:val="P00"/>
        <w:spacing w:before="72"/>
        <w:ind w:left="0" w:right="1134"/>
        <w:rPr>
          <w:rStyle w:val="default"/>
          <w:rFonts w:cs="FrankRuehl"/>
          <w:rtl/>
        </w:rPr>
      </w:pPr>
      <w:r>
        <w:rPr>
          <w:rStyle w:val="default"/>
          <w:rFonts w:cs="FrankRuehl" w:hint="cs"/>
          <w:rtl/>
        </w:rPr>
        <w:t xml:space="preserve">המבקש רשאי לציין בתמצית את סוג ההתאמות המבוקשות: </w:t>
      </w:r>
      <w:r>
        <w:rPr>
          <w:rStyle w:val="default"/>
          <w:rFonts w:cs="FrankRuehl"/>
          <w:rtl/>
        </w:rPr>
        <w:fldChar w:fldCharType="begin">
          <w:ffData>
            <w:name w:val="Text14"/>
            <w:enabled/>
            <w:calcOnExit w:val="0"/>
            <w:textInput/>
          </w:ffData>
        </w:fldChar>
      </w:r>
      <w:bookmarkStart w:id="37"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Pr>
          <w:rStyle w:val="default"/>
          <w:rFonts w:cs="FrankRuehl"/>
          <w:rtl/>
        </w:rPr>
        <w:fldChar w:fldCharType="end"/>
      </w:r>
      <w:bookmarkEnd w:id="37"/>
    </w:p>
    <w:p w14:paraId="1BE176E9" w14:textId="77777777" w:rsidR="00FF22DF" w:rsidRDefault="00FF22DF" w:rsidP="007A39D3">
      <w:pPr>
        <w:pStyle w:val="P00"/>
        <w:spacing w:before="72"/>
        <w:ind w:left="0" w:right="1134"/>
        <w:rPr>
          <w:rStyle w:val="default"/>
          <w:rFonts w:cs="FrankRuehl"/>
          <w:rtl/>
        </w:rPr>
      </w:pPr>
      <w:r>
        <w:rPr>
          <w:rStyle w:val="default"/>
          <w:rFonts w:cs="FrankRuehl" w:hint="cs"/>
          <w:rtl/>
        </w:rPr>
        <w:t xml:space="preserve">פרט אם התלמיד/ההורה המבקש את ההנגשה מקבל התאמה בפועל או סיוע כספי לשם ביצוע התאמה מגורם אחר </w:t>
      </w:r>
      <w:r>
        <w:rPr>
          <w:rStyle w:val="default"/>
          <w:rFonts w:cs="FrankRuehl"/>
          <w:rtl/>
        </w:rPr>
        <w:t>–</w:t>
      </w:r>
      <w:r>
        <w:rPr>
          <w:rStyle w:val="default"/>
          <w:rFonts w:cs="FrankRuehl" w:hint="cs"/>
          <w:rtl/>
        </w:rPr>
        <w:t xml:space="preserve"> יש לפרט את מהות הסיוע והיקפו, ולציין מיהו הגורם המסייע (משרד הבריאות, משרד הרווחה, משרד הכלכלה, משרד החינוך </w:t>
      </w:r>
      <w:r>
        <w:rPr>
          <w:rStyle w:val="default"/>
          <w:rFonts w:cs="FrankRuehl"/>
          <w:rtl/>
        </w:rPr>
        <w:t>–</w:t>
      </w:r>
      <w:r>
        <w:rPr>
          <w:rStyle w:val="default"/>
          <w:rFonts w:cs="FrankRuehl" w:hint="cs"/>
          <w:rtl/>
        </w:rPr>
        <w:t xml:space="preserve"> דרך מערך החינוך המיוחד, תמיכה מסל שילוב או בדרך אחרת, הרשות המקומית, הביטוח הלאומי, עמותה פרטית או כל גוף אחר); אם כן </w:t>
      </w:r>
      <w:r>
        <w:rPr>
          <w:rStyle w:val="default"/>
          <w:rFonts w:cs="FrankRuehl"/>
          <w:rtl/>
        </w:rPr>
        <w:t>–</w:t>
      </w:r>
      <w:r>
        <w:rPr>
          <w:rStyle w:val="default"/>
          <w:rFonts w:cs="FrankRuehl" w:hint="cs"/>
          <w:rtl/>
        </w:rPr>
        <w:t xml:space="preserve"> יש לצרף מסמכים המעידים על מהות הסיוע והיקפו: </w:t>
      </w:r>
      <w:r>
        <w:rPr>
          <w:rStyle w:val="default"/>
          <w:rFonts w:cs="FrankRuehl"/>
          <w:rtl/>
        </w:rPr>
        <w:fldChar w:fldCharType="begin">
          <w:ffData>
            <w:name w:val="Text15"/>
            <w:enabled/>
            <w:calcOnExit w:val="0"/>
            <w:textInput/>
          </w:ffData>
        </w:fldChar>
      </w:r>
      <w:bookmarkStart w:id="38"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Pr>
          <w:rStyle w:val="default"/>
          <w:rFonts w:cs="FrankRuehl"/>
          <w:rtl/>
        </w:rPr>
        <w:fldChar w:fldCharType="end"/>
      </w:r>
      <w:bookmarkEnd w:id="38"/>
    </w:p>
    <w:p w14:paraId="339B93CC" w14:textId="77777777" w:rsidR="00FF22DF" w:rsidRDefault="00FF22DF" w:rsidP="007A39D3">
      <w:pPr>
        <w:pStyle w:val="P00"/>
        <w:spacing w:before="72"/>
        <w:ind w:left="0" w:right="1134"/>
        <w:rPr>
          <w:rStyle w:val="default"/>
          <w:rFonts w:cs="FrankRuehl"/>
          <w:rtl/>
        </w:rPr>
      </w:pPr>
      <w:r>
        <w:rPr>
          <w:rStyle w:val="default"/>
          <w:rFonts w:cs="FrankRuehl" w:hint="cs"/>
          <w:rtl/>
        </w:rPr>
        <w:t xml:space="preserve">הערות נוספות, לשיקול דעתו של הגורם המבקש: </w:t>
      </w:r>
      <w:r>
        <w:rPr>
          <w:rStyle w:val="default"/>
          <w:rFonts w:cs="FrankRuehl"/>
          <w:rtl/>
        </w:rPr>
        <w:fldChar w:fldCharType="begin">
          <w:ffData>
            <w:name w:val="Text16"/>
            <w:enabled/>
            <w:calcOnExit w:val="0"/>
            <w:textInput/>
          </w:ffData>
        </w:fldChar>
      </w:r>
      <w:bookmarkStart w:id="39"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Pr>
          <w:rStyle w:val="default"/>
          <w:rFonts w:cs="FrankRuehl"/>
          <w:rtl/>
        </w:rPr>
        <w:fldChar w:fldCharType="end"/>
      </w:r>
      <w:bookmarkEnd w:id="39"/>
    </w:p>
    <w:p w14:paraId="7281DA10" w14:textId="77777777" w:rsidR="00FF22DF" w:rsidRDefault="00FF22DF" w:rsidP="007A39D3">
      <w:pPr>
        <w:pStyle w:val="P00"/>
        <w:spacing w:before="72"/>
        <w:ind w:left="0" w:right="1134"/>
        <w:rPr>
          <w:rStyle w:val="default"/>
          <w:rFonts w:cs="FrankRuehl"/>
          <w:rtl/>
        </w:rPr>
      </w:pPr>
    </w:p>
    <w:p w14:paraId="7A9799A9" w14:textId="77777777" w:rsidR="00FF22DF" w:rsidRDefault="00FF22DF" w:rsidP="00FF22D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17"/>
            <w:enabled/>
            <w:calcOnExit w:val="0"/>
            <w:textInput/>
          </w:ffData>
        </w:fldChar>
      </w:r>
      <w:bookmarkStart w:id="40"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sidR="004E1EF8">
        <w:rPr>
          <w:rStyle w:val="default"/>
          <w:rFonts w:cs="FrankRuehl"/>
          <w:rtl/>
        </w:rPr>
        <w:t> </w:t>
      </w:r>
      <w:r>
        <w:rPr>
          <w:rStyle w:val="default"/>
          <w:rFonts w:cs="FrankRuehl"/>
          <w:rtl/>
        </w:rPr>
        <w:fldChar w:fldCharType="end"/>
      </w:r>
      <w:bookmarkEnd w:id="40"/>
      <w:r>
        <w:rPr>
          <w:rStyle w:val="default"/>
          <w:rFonts w:cs="FrankRuehl"/>
          <w:rtl/>
        </w:rPr>
        <w:tab/>
      </w:r>
      <w:r>
        <w:rPr>
          <w:rStyle w:val="default"/>
          <w:rFonts w:cs="FrankRuehl" w:hint="cs"/>
          <w:rtl/>
        </w:rPr>
        <w:t>_________________</w:t>
      </w:r>
    </w:p>
    <w:p w14:paraId="24EEE05B" w14:textId="77777777" w:rsidR="00FF22DF" w:rsidRPr="00FF22DF" w:rsidRDefault="00FF22DF" w:rsidP="00FF22D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16"/>
          <w:szCs w:val="22"/>
          <w:rtl/>
        </w:rPr>
      </w:pPr>
      <w:r w:rsidRPr="00FF22DF">
        <w:rPr>
          <w:rStyle w:val="default"/>
          <w:rFonts w:cs="FrankRuehl"/>
          <w:sz w:val="16"/>
          <w:szCs w:val="22"/>
          <w:rtl/>
        </w:rPr>
        <w:tab/>
      </w:r>
      <w:r w:rsidRPr="00FF22DF">
        <w:rPr>
          <w:rStyle w:val="default"/>
          <w:rFonts w:cs="FrankRuehl" w:hint="cs"/>
          <w:sz w:val="16"/>
          <w:szCs w:val="22"/>
          <w:rtl/>
        </w:rPr>
        <w:t>חתימת המבקש</w:t>
      </w:r>
    </w:p>
    <w:p w14:paraId="7B21D58D" w14:textId="77777777" w:rsidR="007A39D3" w:rsidRDefault="007A39D3" w:rsidP="007A39D3">
      <w:pPr>
        <w:pStyle w:val="P00"/>
        <w:spacing w:before="72"/>
        <w:ind w:left="0" w:right="1134"/>
        <w:rPr>
          <w:rStyle w:val="default"/>
          <w:rFonts w:cs="FrankRuehl"/>
          <w:rtl/>
        </w:rPr>
      </w:pPr>
    </w:p>
    <w:p w14:paraId="5C0A81E6" w14:textId="77777777" w:rsidR="00FF22DF" w:rsidRDefault="00FF22DF" w:rsidP="00FF22DF">
      <w:pPr>
        <w:pStyle w:val="medium2-header"/>
        <w:keepLines w:val="0"/>
        <w:spacing w:before="72"/>
        <w:ind w:left="0" w:right="1134"/>
        <w:rPr>
          <w:rFonts w:hint="cs"/>
          <w:noProof/>
          <w:rtl/>
        </w:rPr>
      </w:pPr>
      <w:bookmarkStart w:id="41" w:name="med1"/>
      <w:bookmarkEnd w:id="41"/>
      <w:r>
        <w:rPr>
          <w:rFonts w:hint="cs"/>
          <w:noProof/>
          <w:rtl/>
        </w:rPr>
        <w:t xml:space="preserve">תוספת </w:t>
      </w:r>
      <w:r w:rsidR="00774DD0">
        <w:rPr>
          <w:rFonts w:hint="cs"/>
          <w:noProof/>
          <w:rtl/>
        </w:rPr>
        <w:t>שנייה</w:t>
      </w:r>
    </w:p>
    <w:p w14:paraId="1A26422D" w14:textId="77777777" w:rsidR="007A39D3" w:rsidRPr="00FF22DF" w:rsidRDefault="00FF22DF" w:rsidP="00FF22DF">
      <w:pPr>
        <w:pStyle w:val="P00"/>
        <w:spacing w:before="72"/>
        <w:ind w:left="0" w:right="1134"/>
        <w:jc w:val="center"/>
        <w:rPr>
          <w:rStyle w:val="default"/>
          <w:rFonts w:cs="FrankRuehl"/>
          <w:sz w:val="18"/>
          <w:szCs w:val="24"/>
          <w:rtl/>
        </w:rPr>
      </w:pPr>
      <w:r w:rsidRPr="00FF22DF">
        <w:rPr>
          <w:rStyle w:val="default"/>
          <w:rFonts w:cs="FrankRuehl" w:hint="cs"/>
          <w:sz w:val="18"/>
          <w:szCs w:val="24"/>
          <w:rtl/>
        </w:rPr>
        <w:t>(תקנות 13(ד) ו-18)</w:t>
      </w:r>
    </w:p>
    <w:p w14:paraId="48C58839" w14:textId="77777777" w:rsidR="007A39D3" w:rsidRDefault="00FF22DF" w:rsidP="00FF22DF">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הנגשה של חניה או תחנות הורדה אם הן מצויות בתוך שטח בית הספר, לפי ת"י 1918;</w:t>
      </w:r>
    </w:p>
    <w:p w14:paraId="5D07BE4F" w14:textId="77777777" w:rsidR="007A39D3" w:rsidRDefault="00FF22DF" w:rsidP="00FF22DF">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דרך נגישה משער בית הספר ובכל שבילי בית הספר שהם דרך נגישה תעמוד בדרישות ת"י 1918 בחלקים הנוגעים לעניין; הדרכים המיועדות לשימוש הציבור ובכלל זה מדרגות ובתי אחיזה יעמדו בהוראות הת"י האמור;</w:t>
      </w:r>
    </w:p>
    <w:p w14:paraId="0D1CC11B" w14:textId="77777777" w:rsidR="00FF22DF" w:rsidRDefault="00FF22DF" w:rsidP="00FF22DF">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ברזיות, מכשולים, כניסות, שולי רצפת החצר ומיתקני שעשועים בחצר יסומנו בניגוד חזותי ומישושי לפי הוראות ת"י 1918 בחלקים הנוגעים לעניין;</w:t>
      </w:r>
    </w:p>
    <w:p w14:paraId="2328EB92" w14:textId="77777777" w:rsidR="00FF22DF" w:rsidRDefault="00FF22DF" w:rsidP="00FF22DF">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שילוט </w:t>
      </w:r>
      <w:r>
        <w:rPr>
          <w:rStyle w:val="default"/>
          <w:rFonts w:cs="FrankRuehl"/>
          <w:rtl/>
        </w:rPr>
        <w:t>–</w:t>
      </w:r>
      <w:r>
        <w:rPr>
          <w:rStyle w:val="default"/>
          <w:rFonts w:cs="FrankRuehl" w:hint="cs"/>
          <w:rtl/>
        </w:rPr>
        <w:t xml:space="preserve"> לפי תקן ישראלי ת"י 1918 חלק 4;</w:t>
      </w:r>
    </w:p>
    <w:p w14:paraId="73E213CE" w14:textId="77777777" w:rsidR="00FF22DF" w:rsidRDefault="00FF22DF" w:rsidP="00FF22DF">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סימון מכשולים מסוכנים לפי תקן ישראלי ת"י 1918 באותם מקרים שבהם לא ניתן להסיר אותם;</w:t>
      </w:r>
    </w:p>
    <w:p w14:paraId="431EC8E3" w14:textId="77777777" w:rsidR="00FF22DF" w:rsidRDefault="00FF22DF" w:rsidP="00FF22DF">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מקום מוגבה כהגדרתו בפרט משנה 20 לפרט 2 בתוספת הראשונה לתקנות נגישות בניין קיים יסומן לפי הוראות טור ג' שלצד פרט המשנה האמור;</w:t>
      </w:r>
    </w:p>
    <w:p w14:paraId="0F0D7A78" w14:textId="77777777" w:rsidR="00FF22DF" w:rsidRDefault="00FF22DF" w:rsidP="00FF22DF">
      <w:pPr>
        <w:pStyle w:val="P00"/>
        <w:spacing w:before="72"/>
        <w:ind w:left="624" w:right="1134" w:hanging="62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הצללה בכניסות, במבואות של בית הספר ובכיתה; הצללה של 15% משטח החצר ונוסף על כך 20 מטרים רבועים, ובהתחשב במיקום מיתקני משחקים אם ישנם;</w:t>
      </w:r>
    </w:p>
    <w:p w14:paraId="13200472" w14:textId="77777777" w:rsidR="00FF22DF" w:rsidRDefault="00FF22DF" w:rsidP="00FF22DF">
      <w:pPr>
        <w:pStyle w:val="P00"/>
        <w:spacing w:before="72"/>
        <w:ind w:left="624" w:right="1134" w:hanging="62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סימון חזותי של קירות ודלתות שקופים לפי תקן ישראלי 1918 חלק 4;</w:t>
      </w:r>
    </w:p>
    <w:p w14:paraId="4E573B64" w14:textId="77777777" w:rsidR="00FF22DF" w:rsidRDefault="00FF22DF" w:rsidP="00FF22DF">
      <w:pPr>
        <w:pStyle w:val="P00"/>
        <w:spacing w:before="72"/>
        <w:ind w:left="624" w:right="1134" w:hanging="62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בתא שירותים אחד לפחות במוסד החינוך יהיה ניגוד חזותי בין המשתנות, אם קיימות, לעומת קיר לפי חלק 6 של ת"י 1918;</w:t>
      </w:r>
    </w:p>
    <w:p w14:paraId="038E4B17" w14:textId="77777777" w:rsidR="00FF22DF" w:rsidRDefault="00FF22DF" w:rsidP="00FF22DF">
      <w:pPr>
        <w:pStyle w:val="P00"/>
        <w:spacing w:before="72"/>
        <w:ind w:left="624" w:right="1134" w:hanging="62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דלתות הכיתות והחדרים במוסד החינוך יהיו בצבע בניגוד חזותי לסביבה; ידית הדלת תהיה בצבע שהוא בניגוד חזותי לכנף הדלת;</w:t>
      </w:r>
    </w:p>
    <w:p w14:paraId="04E36A15" w14:textId="77777777" w:rsidR="00FF22DF" w:rsidRDefault="00FF22DF" w:rsidP="00FF22DF">
      <w:pPr>
        <w:pStyle w:val="P00"/>
        <w:spacing w:before="72"/>
        <w:ind w:left="624" w:right="1134" w:hanging="62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אמצעי הפעלה, ובכלל זה מתגי הפעלה של תאורה, יהיו בניגוד חזותי ומישושי לקיר ובלא פינות חדות;</w:t>
      </w:r>
    </w:p>
    <w:p w14:paraId="23694800" w14:textId="77777777" w:rsidR="00FF22DF" w:rsidRDefault="00FF22DF" w:rsidP="00FF22DF">
      <w:pPr>
        <w:pStyle w:val="P00"/>
        <w:spacing w:before="72"/>
        <w:ind w:left="624" w:right="1134" w:hanging="62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 xml:space="preserve">תאורה </w:t>
      </w:r>
      <w:r>
        <w:rPr>
          <w:rStyle w:val="default"/>
          <w:rFonts w:cs="FrankRuehl"/>
          <w:rtl/>
        </w:rPr>
        <w:t>–</w:t>
      </w:r>
      <w:r>
        <w:rPr>
          <w:rStyle w:val="default"/>
          <w:rFonts w:cs="FrankRuehl" w:hint="cs"/>
          <w:rtl/>
        </w:rPr>
        <w:t xml:space="preserve"> התאמה לפי צרכיו של התלמיד;</w:t>
      </w:r>
    </w:p>
    <w:p w14:paraId="18FBED76" w14:textId="77777777" w:rsidR="00FF22DF" w:rsidRDefault="00FF22DF" w:rsidP="00FF22DF">
      <w:pPr>
        <w:pStyle w:val="P00"/>
        <w:spacing w:before="72"/>
        <w:ind w:left="624" w:right="1134" w:hanging="62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 xml:space="preserve">התאמת לוחות הקיר באמצעים סביבתיים למניעת סנוור והושבת התלמיד במקום המיטבי למניעת סנוור מהלוח; יישמר ניגוד חזותי גבוה בין אמצעי הכתיבה </w:t>
      </w:r>
      <w:r w:rsidR="00E56AE2">
        <w:rPr>
          <w:rStyle w:val="default"/>
          <w:rFonts w:cs="FrankRuehl" w:hint="cs"/>
          <w:rtl/>
        </w:rPr>
        <w:t>על הלוח לבין הלוח; הנמכת לוח לתלמיד הזקוק לכך;</w:t>
      </w:r>
    </w:p>
    <w:p w14:paraId="13D189F5" w14:textId="77777777" w:rsidR="00E56AE2" w:rsidRDefault="00E56AE2" w:rsidP="00FF22DF">
      <w:pPr>
        <w:pStyle w:val="P00"/>
        <w:spacing w:before="72"/>
        <w:ind w:left="624" w:right="1134" w:hanging="624"/>
        <w:rPr>
          <w:rStyle w:val="default"/>
          <w:rFonts w:cs="FrankRuehl"/>
          <w:rtl/>
        </w:rPr>
      </w:pPr>
      <w:r>
        <w:rPr>
          <w:rStyle w:val="default"/>
          <w:rFonts w:cs="FrankRuehl" w:hint="cs"/>
          <w:rtl/>
        </w:rPr>
        <w:t>(14)</w:t>
      </w:r>
      <w:r>
        <w:rPr>
          <w:rStyle w:val="default"/>
          <w:rFonts w:cs="FrankRuehl"/>
          <w:rtl/>
        </w:rPr>
        <w:tab/>
      </w:r>
      <w:r w:rsidR="007F0CD6">
        <w:rPr>
          <w:rStyle w:val="default"/>
          <w:rFonts w:cs="FrankRuehl" w:hint="cs"/>
          <w:rtl/>
        </w:rPr>
        <w:t xml:space="preserve">שקעי חשמל מרובים מהרגיל בכיתת האם ובחדרי ספח וחדרי טיפולים </w:t>
      </w:r>
      <w:r w:rsidR="007F0CD6">
        <w:rPr>
          <w:rStyle w:val="default"/>
          <w:rFonts w:cs="FrankRuehl"/>
          <w:rtl/>
        </w:rPr>
        <w:t>–</w:t>
      </w:r>
      <w:r w:rsidR="007F0CD6">
        <w:rPr>
          <w:rStyle w:val="default"/>
          <w:rFonts w:cs="FrankRuehl" w:hint="cs"/>
          <w:rtl/>
        </w:rPr>
        <w:t xml:space="preserve"> לשימוש בטכנולוגיה מותאמת לתלמיד עם מוגבלות; יש למקם את השקעים כך שלא יצרו מפגע ומכשול במקומות שבהם הותקנו;</w:t>
      </w:r>
    </w:p>
    <w:p w14:paraId="68A6376B" w14:textId="77777777" w:rsidR="007F0CD6" w:rsidRDefault="007F0CD6" w:rsidP="00FF22DF">
      <w:pPr>
        <w:pStyle w:val="P00"/>
        <w:spacing w:before="72"/>
        <w:ind w:left="624" w:right="1134" w:hanging="62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הנגשה באמצעות ברייל או אמצעי מתאים אחר על מגירה או תא של תלמיד לפי ת"י 1918 חלק 4;</w:t>
      </w:r>
    </w:p>
    <w:p w14:paraId="4BA905A6" w14:textId="77777777" w:rsidR="007F0CD6" w:rsidRDefault="007F0CD6" w:rsidP="00FF22DF">
      <w:pPr>
        <w:pStyle w:val="P00"/>
        <w:spacing w:before="72"/>
        <w:ind w:left="624" w:right="1134" w:hanging="62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כתוביות ברייל או אמצעי מתאים אחר, לפי ת"י 1918 חלק 4 על קירות הכיתה לשיתוף תלמיד עם מוגבלות בתוכני הלימוד;</w:t>
      </w:r>
    </w:p>
    <w:p w14:paraId="2E4A7BDC" w14:textId="77777777" w:rsidR="007F0CD6" w:rsidRDefault="007F0CD6" w:rsidP="00FF22DF">
      <w:pPr>
        <w:pStyle w:val="P00"/>
        <w:spacing w:before="72"/>
        <w:ind w:left="624" w:right="1134" w:hanging="62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 xml:space="preserve">הנגשת כיתה במוסד חינוך לתלמיד עם מוגבלות תהיה לפי ת"י 2004 חלק 1 אקוסטיקה במבנים שאינם למגורים: במרחבי למידה במבני קבע, קריטריונים דרישות תוכן וקווים מנחים; תאורה חזקה </w:t>
      </w:r>
      <w:r>
        <w:rPr>
          <w:rStyle w:val="default"/>
          <w:rFonts w:cs="FrankRuehl"/>
          <w:rtl/>
        </w:rPr>
        <w:t>–</w:t>
      </w:r>
      <w:r>
        <w:rPr>
          <w:rStyle w:val="default"/>
          <w:rFonts w:cs="FrankRuehl" w:hint="cs"/>
          <w:rtl/>
        </w:rPr>
        <w:t xml:space="preserve"> שתאיר את הלוח ואת פני המורה או מתורגמן אך לא תסנוור; התאמה אקוסטית של כיתה באותם מקרים שבהם אין די בהושבת התלמיד במיקום מתאים; ההתאמה תבוצע באמצעות בחירת מיקום שקט בכיתה, וילונות, כיסוי רגלי רהיטים בגומי, רצפה רכה ובמקרים חריגים איטום פרצות, זיגוג כפול בחלונות, דלת כבדה עם פסי אטימה, והתאמה באמצעות הזזת מזגן ושימוש ברכיבים בולעי קול;</w:t>
      </w:r>
    </w:p>
    <w:p w14:paraId="7A7E767E" w14:textId="77777777" w:rsidR="007F0CD6" w:rsidRDefault="007F0CD6" w:rsidP="00FF22DF">
      <w:pPr>
        <w:pStyle w:val="P00"/>
        <w:spacing w:before="72"/>
        <w:ind w:left="624" w:right="1134" w:hanging="62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התאמה אקוסטית של כיתה באותם מקרים שבהם אין די בהושבת התלמיד במיקום מתאים באמצעות וילונות, כיסוי רגלי רהיטים בגומי ובמקרים חריגים, התאמה באמצעות הזזת מזגן ושימוש ברכיבים בולעי קול;</w:t>
      </w:r>
    </w:p>
    <w:p w14:paraId="6094BC3A" w14:textId="77777777" w:rsidR="007F0CD6" w:rsidRDefault="007F0CD6" w:rsidP="00FF22DF">
      <w:pPr>
        <w:pStyle w:val="P00"/>
        <w:spacing w:before="72"/>
        <w:ind w:left="624" w:right="1134" w:hanging="62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ארון אישי עם מנעול שמותאם לתלמיד, לשם אחסון ציוד טכנולוגי להנגשה ומערכות הגברה; הארון יכלול שקעים לצורך טעינת ציוד אלקטרוני וחשמלי;</w:t>
      </w:r>
    </w:p>
    <w:p w14:paraId="4505F209" w14:textId="77777777" w:rsidR="007F0CD6" w:rsidRDefault="007F0CD6" w:rsidP="00FF22DF">
      <w:pPr>
        <w:pStyle w:val="P00"/>
        <w:spacing w:before="72"/>
        <w:ind w:left="624" w:right="1134" w:hanging="62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שולחן מותאם לתלמיד עם מוגבלות לפי המלצת הצוות המקצועי הנוגע לעניין במשרד החינוך;</w:t>
      </w:r>
    </w:p>
    <w:p w14:paraId="10230B81" w14:textId="77777777" w:rsidR="007F0CD6" w:rsidRDefault="007F0CD6" w:rsidP="00FF22DF">
      <w:pPr>
        <w:pStyle w:val="P00"/>
        <w:spacing w:before="72"/>
        <w:ind w:left="624" w:right="1134" w:hanging="62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כיסא מותאם לתלמיד עם מוגבלות לפי המלצת הצוות המקצועי הנוגע לעניין במשרד החינוך;</w:t>
      </w:r>
    </w:p>
    <w:p w14:paraId="2B7D0B3D" w14:textId="77777777" w:rsidR="007F0CD6" w:rsidRDefault="007F0CD6" w:rsidP="00FF22DF">
      <w:pPr>
        <w:pStyle w:val="P00"/>
        <w:spacing w:before="72"/>
        <w:ind w:left="624" w:right="1134" w:hanging="62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אמצעי מעבר מסוג מנוף למתקשים בניידות במעבר לאסלה ובחזרה; זאת לפי המלצת הצוות המקצועי הנוגע לעניין במשרד החינוך;</w:t>
      </w:r>
    </w:p>
    <w:p w14:paraId="7724DF8D" w14:textId="77777777" w:rsidR="007F0CD6" w:rsidRDefault="007F0CD6" w:rsidP="00FF22DF">
      <w:pPr>
        <w:pStyle w:val="P00"/>
        <w:spacing w:before="72"/>
        <w:ind w:left="624" w:right="1134" w:hanging="624"/>
        <w:rPr>
          <w:rStyle w:val="default"/>
          <w:rFonts w:cs="FrankRuehl"/>
          <w:rtl/>
        </w:rPr>
      </w:pPr>
      <w:r>
        <w:rPr>
          <w:rStyle w:val="default"/>
          <w:rFonts w:cs="FrankRuehl" w:hint="cs"/>
          <w:rtl/>
        </w:rPr>
        <w:t>(23)</w:t>
      </w:r>
      <w:r>
        <w:rPr>
          <w:rStyle w:val="default"/>
          <w:rFonts w:cs="FrankRuehl"/>
          <w:rtl/>
        </w:rPr>
        <w:tab/>
      </w:r>
      <w:r>
        <w:rPr>
          <w:rStyle w:val="default"/>
          <w:rFonts w:cs="FrankRuehl" w:hint="cs"/>
          <w:rtl/>
        </w:rPr>
        <w:t>ביצוע מטלות במקום נפרד (פינות עבודה יחידניות), תוך הימנעות, עד כמה שאפשר, מרעש סביבתי והפרעה; וכן חדר לעבודה פרטנית עם תלמיד;</w:t>
      </w:r>
    </w:p>
    <w:p w14:paraId="5CA10D7F" w14:textId="77777777" w:rsidR="007F0CD6" w:rsidRDefault="007F0CD6" w:rsidP="00FF22DF">
      <w:pPr>
        <w:pStyle w:val="P00"/>
        <w:spacing w:before="72"/>
        <w:ind w:left="624" w:right="1134" w:hanging="624"/>
        <w:rPr>
          <w:rStyle w:val="default"/>
          <w:rFonts w:cs="FrankRuehl"/>
          <w:rtl/>
        </w:rPr>
      </w:pPr>
      <w:r>
        <w:rPr>
          <w:rStyle w:val="default"/>
          <w:rFonts w:cs="FrankRuehl" w:hint="cs"/>
          <w:rtl/>
        </w:rPr>
        <w:t>(24)</w:t>
      </w:r>
      <w:r>
        <w:rPr>
          <w:rStyle w:val="default"/>
          <w:rFonts w:cs="FrankRuehl"/>
          <w:rtl/>
        </w:rPr>
        <w:tab/>
      </w:r>
      <w:r w:rsidR="00EE3F5E">
        <w:rPr>
          <w:rStyle w:val="default"/>
          <w:rFonts w:cs="FrankRuehl" w:hint="cs"/>
          <w:rtl/>
        </w:rPr>
        <w:t>אם יש בבית הספר שירותי הסעדה, שירותי ההסעדה יונגשו לתלמידים עם מוגבלות באמצעות שילוט מונגש של סוגי המזון המוצעים לתלמידים, עובד בית הספר יסייע לתלמיד כאמור בזיהוי המזון ונשיאתו, באיתור מקום ישיבה פנוי ויתאר לו בקול את כלי האוכל והאבזרים על שולחן האוכל; לתלמיד עם מוגבלות תבוצע בין השאר הנגשה של אחד השולחנות לפי תנאי ת"י 1918 חלק 1 לעניין שטח חופשי לכיסא גלגלים (2.6.1) חללים חופשיים לברכיים וכפות רגליים (2.6.2) וטווח הגעה לחזית (2.6.3.1);</w:t>
      </w:r>
    </w:p>
    <w:p w14:paraId="298FA2EB" w14:textId="77777777" w:rsidR="00EE3F5E" w:rsidRDefault="00EE3F5E" w:rsidP="00FF22DF">
      <w:pPr>
        <w:pStyle w:val="P00"/>
        <w:spacing w:before="72"/>
        <w:ind w:left="624" w:right="1134" w:hanging="624"/>
        <w:rPr>
          <w:rStyle w:val="default"/>
          <w:rFonts w:cs="FrankRuehl"/>
          <w:rtl/>
        </w:rPr>
      </w:pPr>
      <w:r>
        <w:rPr>
          <w:rStyle w:val="default"/>
          <w:rFonts w:cs="FrankRuehl" w:hint="cs"/>
          <w:rtl/>
        </w:rPr>
        <w:t>(25)</w:t>
      </w:r>
      <w:r>
        <w:rPr>
          <w:rStyle w:val="default"/>
          <w:rFonts w:cs="FrankRuehl"/>
          <w:rtl/>
        </w:rPr>
        <w:tab/>
      </w:r>
      <w:r w:rsidR="00CF4886">
        <w:rPr>
          <w:rStyle w:val="default"/>
          <w:rFonts w:cs="FrankRuehl" w:hint="cs"/>
          <w:rtl/>
        </w:rPr>
        <w:t xml:space="preserve">אם יש בבית הספר שירותי הסעדה וההסעדה בחדר האוכל היא בשיטת השירות העצמי </w:t>
      </w:r>
      <w:r w:rsidR="00CF4886">
        <w:rPr>
          <w:rStyle w:val="default"/>
          <w:rFonts w:cs="FrankRuehl"/>
          <w:rtl/>
        </w:rPr>
        <w:t>–</w:t>
      </w:r>
      <w:r w:rsidR="00CF4886">
        <w:rPr>
          <w:rStyle w:val="default"/>
          <w:rFonts w:cs="FrankRuehl" w:hint="cs"/>
          <w:rtl/>
        </w:rPr>
        <w:t xml:space="preserve"> שבה הסועד נוטל את המזון אל צלחתו בעצמו </w:t>
      </w:r>
      <w:r w:rsidR="00CF4886">
        <w:rPr>
          <w:rStyle w:val="default"/>
          <w:rFonts w:cs="FrankRuehl"/>
          <w:rtl/>
        </w:rPr>
        <w:t>–</w:t>
      </w:r>
      <w:r w:rsidR="00CF4886">
        <w:rPr>
          <w:rStyle w:val="default"/>
          <w:rFonts w:cs="FrankRuehl" w:hint="cs"/>
          <w:rtl/>
        </w:rPr>
        <w:t xml:space="preserve"> יוודא הבעלים כי כל סוגי המזון המוצעים לציבור יהיו בטווח הגעה של אדם עם מוגבלות ובין השאר לפי הוראות ת"י 1918 חלק 1 בסעיפי הדנים בטווח הגעה (2.6.3.1 עד 2.6.4);</w:t>
      </w:r>
    </w:p>
    <w:p w14:paraId="0669ECCA" w14:textId="77777777" w:rsidR="00CF4886" w:rsidRDefault="00CF4886" w:rsidP="00FF22DF">
      <w:pPr>
        <w:pStyle w:val="P00"/>
        <w:spacing w:before="72"/>
        <w:ind w:left="624" w:right="1134" w:hanging="624"/>
        <w:rPr>
          <w:rStyle w:val="default"/>
          <w:rFonts w:cs="FrankRuehl"/>
          <w:rtl/>
        </w:rPr>
      </w:pPr>
      <w:r>
        <w:rPr>
          <w:rStyle w:val="default"/>
          <w:rFonts w:cs="FrankRuehl" w:hint="cs"/>
          <w:rtl/>
        </w:rPr>
        <w:t>(26)</w:t>
      </w:r>
      <w:r>
        <w:rPr>
          <w:rStyle w:val="default"/>
          <w:rFonts w:cs="FrankRuehl"/>
          <w:rtl/>
        </w:rPr>
        <w:tab/>
      </w:r>
      <w:r>
        <w:rPr>
          <w:rStyle w:val="default"/>
          <w:rFonts w:cs="FrankRuehl" w:hint="cs"/>
          <w:rtl/>
        </w:rPr>
        <w:t>הקצאת חדר לצורך אכילה בפרטיות;</w:t>
      </w:r>
    </w:p>
    <w:p w14:paraId="28ADA593" w14:textId="77777777" w:rsidR="00CF4886" w:rsidRDefault="00CF4886" w:rsidP="00FF22DF">
      <w:pPr>
        <w:pStyle w:val="P00"/>
        <w:spacing w:before="72"/>
        <w:ind w:left="624" w:right="1134" w:hanging="624"/>
        <w:rPr>
          <w:rStyle w:val="default"/>
          <w:rFonts w:cs="FrankRuehl"/>
          <w:rtl/>
        </w:rPr>
      </w:pPr>
      <w:r>
        <w:rPr>
          <w:rStyle w:val="default"/>
          <w:rFonts w:cs="FrankRuehl" w:hint="cs"/>
          <w:rtl/>
        </w:rPr>
        <w:t>(27)</w:t>
      </w:r>
      <w:r>
        <w:rPr>
          <w:rStyle w:val="default"/>
          <w:rFonts w:cs="FrankRuehl"/>
          <w:rtl/>
        </w:rPr>
        <w:tab/>
      </w:r>
      <w:r>
        <w:rPr>
          <w:rStyle w:val="default"/>
          <w:rFonts w:cs="FrankRuehl" w:hint="cs"/>
          <w:rtl/>
        </w:rPr>
        <w:t xml:space="preserve">אם מוצבות בבית הספר מכונות למתן שירות אוטומטי או מיתקנים להספקת מים חמים או קרים לשתייה </w:t>
      </w:r>
      <w:r>
        <w:rPr>
          <w:rStyle w:val="default"/>
          <w:rFonts w:cs="FrankRuehl"/>
          <w:rtl/>
        </w:rPr>
        <w:t>–</w:t>
      </w:r>
      <w:r>
        <w:rPr>
          <w:rStyle w:val="default"/>
          <w:rFonts w:cs="FrankRuehl" w:hint="cs"/>
          <w:rtl/>
        </w:rPr>
        <w:t xml:space="preserve"> אך למעט מיתקנים שנועדו לשתייה מהברז במישרין </w:t>
      </w:r>
      <w:r>
        <w:rPr>
          <w:rStyle w:val="default"/>
          <w:rFonts w:cs="FrankRuehl"/>
          <w:rtl/>
        </w:rPr>
        <w:t>–</w:t>
      </w:r>
      <w:r>
        <w:rPr>
          <w:rStyle w:val="default"/>
          <w:rFonts w:cs="FrankRuehl" w:hint="cs"/>
          <w:rtl/>
        </w:rPr>
        <w:t xml:space="preserve"> יוודא הבעלים כי מציב המכונות האוטומוטיות הציג מכונות כאמור העומדות בדרישות ת"י 1918 חלק 4 סעיף 2.11;</w:t>
      </w:r>
    </w:p>
    <w:p w14:paraId="28B5C7FA" w14:textId="77777777" w:rsidR="00CF4886" w:rsidRDefault="00CF4886" w:rsidP="00FF22DF">
      <w:pPr>
        <w:pStyle w:val="P00"/>
        <w:spacing w:before="72"/>
        <w:ind w:left="624" w:right="1134" w:hanging="624"/>
        <w:rPr>
          <w:rStyle w:val="default"/>
          <w:rFonts w:cs="FrankRuehl"/>
          <w:rtl/>
        </w:rPr>
      </w:pPr>
      <w:r>
        <w:rPr>
          <w:rStyle w:val="default"/>
          <w:rFonts w:cs="FrankRuehl" w:hint="cs"/>
          <w:rtl/>
        </w:rPr>
        <w:t>(28)</w:t>
      </w:r>
      <w:r>
        <w:rPr>
          <w:rStyle w:val="default"/>
          <w:rFonts w:cs="FrankRuehl"/>
          <w:rtl/>
        </w:rPr>
        <w:tab/>
      </w:r>
      <w:r w:rsidR="00231B4A">
        <w:rPr>
          <w:rStyle w:val="default"/>
          <w:rFonts w:cs="FrankRuehl" w:hint="cs"/>
          <w:rtl/>
        </w:rPr>
        <w:t>אם פועל בבית הספר לוח הודעות אלקטרוני, שירות הודעות במייל ושירות הודעות במסרונים לרדיו טלפון נייד (רט"ן), יוודא הבעלים כי שירות ההודעות נגיש לתלמיד או הורה עם מוגבלות; אם נעשה שימוש בשילוט אלקטרוני או במסמך מידע המתחלף לאחר זמן, המידע הניתן בשלט יתחלף בתוך פרק זמן סביר לקריאה נוחה; נעשה שימוש באותיות זזות, מהירותן לא תעלה על 1 מטר ב-5 שניות;</w:t>
      </w:r>
    </w:p>
    <w:p w14:paraId="60C597E9" w14:textId="77777777" w:rsidR="00231B4A" w:rsidRDefault="00231B4A" w:rsidP="00FF22DF">
      <w:pPr>
        <w:pStyle w:val="P00"/>
        <w:spacing w:before="72"/>
        <w:ind w:left="624" w:right="1134" w:hanging="624"/>
        <w:rPr>
          <w:rStyle w:val="default"/>
          <w:rFonts w:cs="FrankRuehl"/>
          <w:rtl/>
        </w:rPr>
      </w:pPr>
      <w:r>
        <w:rPr>
          <w:rStyle w:val="default"/>
          <w:rFonts w:cs="FrankRuehl" w:hint="cs"/>
          <w:rtl/>
        </w:rPr>
        <w:t>(29)</w:t>
      </w:r>
      <w:r>
        <w:rPr>
          <w:rStyle w:val="default"/>
          <w:rFonts w:cs="FrankRuehl"/>
          <w:rtl/>
        </w:rPr>
        <w:tab/>
      </w:r>
      <w:r>
        <w:rPr>
          <w:rStyle w:val="default"/>
          <w:rFonts w:cs="FrankRuehl" w:hint="cs"/>
          <w:rtl/>
        </w:rPr>
        <w:t xml:space="preserve">בבית ספר שבו יש מערכת כריזה </w:t>
      </w:r>
      <w:r>
        <w:rPr>
          <w:rStyle w:val="default"/>
          <w:rFonts w:cs="FrankRuehl"/>
          <w:rtl/>
        </w:rPr>
        <w:t>–</w:t>
      </w:r>
      <w:r>
        <w:rPr>
          <w:rStyle w:val="default"/>
          <w:rFonts w:cs="FrankRuehl" w:hint="cs"/>
          <w:rtl/>
        </w:rPr>
        <w:t xml:space="preserve"> המידע הנמסר במערכת הכריזה יהיה נגיש לתלמידים עם מוגבלויות; המידע שמועבר במערכת הכריזה יימסר בדיבור איטי וברור ובשפה פשוטה עד כמה שאפשר;</w:t>
      </w:r>
    </w:p>
    <w:p w14:paraId="1761BA89" w14:textId="77777777" w:rsidR="00231B4A" w:rsidRDefault="00231B4A" w:rsidP="00FF22DF">
      <w:pPr>
        <w:pStyle w:val="P00"/>
        <w:spacing w:before="72"/>
        <w:ind w:left="624" w:right="1134" w:hanging="624"/>
        <w:rPr>
          <w:rStyle w:val="default"/>
          <w:rFonts w:cs="FrankRuehl"/>
          <w:rtl/>
        </w:rPr>
      </w:pPr>
      <w:r>
        <w:rPr>
          <w:rStyle w:val="default"/>
          <w:rFonts w:cs="FrankRuehl" w:hint="cs"/>
          <w:rtl/>
        </w:rPr>
        <w:t>(30)</w:t>
      </w:r>
      <w:r>
        <w:rPr>
          <w:rStyle w:val="default"/>
          <w:rFonts w:cs="FrankRuehl"/>
          <w:rtl/>
        </w:rPr>
        <w:tab/>
      </w:r>
      <w:r w:rsidR="0023572D">
        <w:rPr>
          <w:rStyle w:val="default"/>
          <w:rFonts w:cs="FrankRuehl" w:hint="cs"/>
          <w:rtl/>
        </w:rPr>
        <w:t>התאמת תכנית הלמידה על פי שיקול דעתו של הצוות המקצועי הנוגע לעניין בהתחשב במוגבלות וברמת התפקוד של התלמיד ובצרכיו, באמצעות התאמות בדרכי הוראה בלא פגיעה במהות הנלמדת לפי תכנית הלימודים הנלמדת בכיתה; שינויים בתוכני הוראה כגון; קביעת סדרי עדיפויות, צמצום או הרחבה של החומר הנלמד והחלפת חומרי לימוד, בתוך התנסות בלמידה בלי לפגוע ביכולתו של התלמיד להתקדם ולתפקד באופן עצמאי עד כמה שאפשר;</w:t>
      </w:r>
    </w:p>
    <w:p w14:paraId="1B3DDB09" w14:textId="77777777" w:rsidR="0023572D" w:rsidRDefault="0023572D" w:rsidP="00FF22DF">
      <w:pPr>
        <w:pStyle w:val="P00"/>
        <w:spacing w:before="72"/>
        <w:ind w:left="624" w:right="1134" w:hanging="624"/>
        <w:rPr>
          <w:rStyle w:val="default"/>
          <w:rFonts w:cs="FrankRuehl"/>
          <w:rtl/>
        </w:rPr>
      </w:pPr>
      <w:r>
        <w:rPr>
          <w:rStyle w:val="default"/>
          <w:rFonts w:cs="FrankRuehl" w:hint="cs"/>
          <w:rtl/>
        </w:rPr>
        <w:t>(31)</w:t>
      </w:r>
      <w:r>
        <w:rPr>
          <w:rStyle w:val="default"/>
          <w:rFonts w:cs="FrankRuehl"/>
          <w:rtl/>
        </w:rPr>
        <w:tab/>
      </w:r>
      <w:r>
        <w:rPr>
          <w:rStyle w:val="default"/>
          <w:rFonts w:cs="FrankRuehl" w:hint="cs"/>
          <w:rtl/>
        </w:rPr>
        <w:t xml:space="preserve">דרכי הוראה מותאמות </w:t>
      </w:r>
      <w:r>
        <w:rPr>
          <w:rStyle w:val="default"/>
          <w:rFonts w:cs="FrankRuehl"/>
          <w:rtl/>
        </w:rPr>
        <w:t>–</w:t>
      </w:r>
      <w:r>
        <w:rPr>
          <w:rStyle w:val="default"/>
          <w:rFonts w:cs="FrankRuehl" w:hint="cs"/>
          <w:rtl/>
        </w:rPr>
        <w:t xml:space="preserve"> שימוש בדרכי הוראה מותאמות, בין השאר תיווך, לצורך הקניית הידע והמיומנויות הנדרשות בכל מקצועות הלימוד;</w:t>
      </w:r>
    </w:p>
    <w:p w14:paraId="2F08A3C4" w14:textId="77777777" w:rsidR="0023572D" w:rsidRDefault="0023572D" w:rsidP="00FF22DF">
      <w:pPr>
        <w:pStyle w:val="P00"/>
        <w:spacing w:before="72"/>
        <w:ind w:left="624" w:right="1134" w:hanging="624"/>
        <w:rPr>
          <w:rStyle w:val="default"/>
          <w:rFonts w:cs="FrankRuehl"/>
          <w:rtl/>
        </w:rPr>
      </w:pPr>
      <w:r>
        <w:rPr>
          <w:rStyle w:val="default"/>
          <w:rFonts w:cs="FrankRuehl" w:hint="cs"/>
          <w:rtl/>
        </w:rPr>
        <w:t>(32)</w:t>
      </w:r>
      <w:r>
        <w:rPr>
          <w:rStyle w:val="default"/>
          <w:rFonts w:cs="FrankRuehl"/>
          <w:rtl/>
        </w:rPr>
        <w:tab/>
      </w:r>
      <w:r>
        <w:rPr>
          <w:rStyle w:val="default"/>
          <w:rFonts w:cs="FrankRuehl" w:hint="cs"/>
          <w:rtl/>
        </w:rPr>
        <w:t>התאמת חומרי לימוד, תוך שימוש בשפה המובנת לתלמיד, לפי המוגבלות ולפי רמת התפקוד שלו; שימוש באמצעים כגון: שכתוב, הכנת תקציבים, שימוש בסמלים, פישוט לשוני, פורמט אודיו ופורמט מקוון, או ברייל, והכול לפי צורכי התלמיד; וכן שפה פשוטה;</w:t>
      </w:r>
    </w:p>
    <w:p w14:paraId="797F5238" w14:textId="77777777" w:rsidR="0023572D" w:rsidRDefault="0023572D" w:rsidP="00FF22DF">
      <w:pPr>
        <w:pStyle w:val="P00"/>
        <w:spacing w:before="72"/>
        <w:ind w:left="624" w:right="1134" w:hanging="624"/>
        <w:rPr>
          <w:rStyle w:val="default"/>
          <w:rFonts w:cs="FrankRuehl"/>
          <w:rtl/>
        </w:rPr>
      </w:pPr>
      <w:r>
        <w:rPr>
          <w:rStyle w:val="default"/>
          <w:rFonts w:cs="FrankRuehl" w:hint="cs"/>
          <w:rtl/>
        </w:rPr>
        <w:t>(33)</w:t>
      </w:r>
      <w:r>
        <w:rPr>
          <w:rStyle w:val="default"/>
          <w:rFonts w:cs="FrankRuehl"/>
          <w:rtl/>
        </w:rPr>
        <w:tab/>
      </w:r>
      <w:r w:rsidR="00BD54A2">
        <w:rPr>
          <w:rStyle w:val="default"/>
          <w:rFonts w:cs="FrankRuehl" w:hint="cs"/>
          <w:rtl/>
        </w:rPr>
        <w:t>התאמת דרכי ההבחנות לתלמיד על בסיס המלצות של הצוות המקצועי הנוגע לעניין, בהתחשב במוגבלות וברמת התפקוד של התלמיד ובצרכיו, בלי לפגוע במהות הנבדקת;</w:t>
      </w:r>
    </w:p>
    <w:p w14:paraId="24821B24" w14:textId="77777777" w:rsidR="00BD54A2" w:rsidRDefault="00BD54A2" w:rsidP="00FF22DF">
      <w:pPr>
        <w:pStyle w:val="P00"/>
        <w:spacing w:before="72"/>
        <w:ind w:left="624" w:right="1134" w:hanging="624"/>
        <w:rPr>
          <w:rStyle w:val="default"/>
          <w:rFonts w:cs="FrankRuehl"/>
          <w:rtl/>
        </w:rPr>
      </w:pPr>
      <w:r>
        <w:rPr>
          <w:rStyle w:val="default"/>
          <w:rFonts w:cs="FrankRuehl" w:hint="cs"/>
          <w:rtl/>
        </w:rPr>
        <w:t>(34)</w:t>
      </w:r>
      <w:r>
        <w:rPr>
          <w:rStyle w:val="default"/>
          <w:rFonts w:cs="FrankRuehl"/>
          <w:rtl/>
        </w:rPr>
        <w:tab/>
      </w:r>
      <w:r>
        <w:rPr>
          <w:rStyle w:val="default"/>
          <w:rFonts w:cs="FrankRuehl" w:hint="cs"/>
          <w:rtl/>
        </w:rPr>
        <w:t xml:space="preserve">עזרי לימוד חזותיים </w:t>
      </w:r>
      <w:r>
        <w:rPr>
          <w:rStyle w:val="default"/>
          <w:rFonts w:cs="FrankRuehl"/>
          <w:rtl/>
        </w:rPr>
        <w:t>–</w:t>
      </w:r>
      <w:r>
        <w:rPr>
          <w:rStyle w:val="default"/>
          <w:rFonts w:cs="FrankRuehl" w:hint="cs"/>
          <w:rtl/>
        </w:rPr>
        <w:t xml:space="preserve"> ובכלל זה שכפול דפים בהיקף מספיק לתלמיד עם מוגבלות כדי להנגיש לו את הלמידה באמצעים חזותיים;</w:t>
      </w:r>
    </w:p>
    <w:p w14:paraId="2E580407" w14:textId="77777777" w:rsidR="00BD54A2" w:rsidRDefault="00BD54A2" w:rsidP="00FF22DF">
      <w:pPr>
        <w:pStyle w:val="P00"/>
        <w:spacing w:before="72"/>
        <w:ind w:left="624" w:right="1134" w:hanging="624"/>
        <w:rPr>
          <w:rStyle w:val="default"/>
          <w:rFonts w:cs="FrankRuehl"/>
          <w:rtl/>
        </w:rPr>
      </w:pPr>
      <w:r>
        <w:rPr>
          <w:rStyle w:val="default"/>
          <w:rFonts w:cs="FrankRuehl" w:hint="cs"/>
          <w:rtl/>
        </w:rPr>
        <w:t>(35)</w:t>
      </w:r>
      <w:r>
        <w:rPr>
          <w:rStyle w:val="default"/>
          <w:rFonts w:cs="FrankRuehl"/>
          <w:rtl/>
        </w:rPr>
        <w:tab/>
      </w:r>
      <w:r w:rsidR="00DF52B4">
        <w:rPr>
          <w:rStyle w:val="default"/>
          <w:rFonts w:cs="FrankRuehl" w:hint="cs"/>
          <w:rtl/>
        </w:rPr>
        <w:t>מתן אפשרות להגיש עבודות ושיעורי בית באמצעים דיגיטליים;</w:t>
      </w:r>
    </w:p>
    <w:p w14:paraId="019F531E" w14:textId="77777777" w:rsidR="00DF52B4" w:rsidRDefault="00DF52B4" w:rsidP="00FF22DF">
      <w:pPr>
        <w:pStyle w:val="P00"/>
        <w:spacing w:before="72"/>
        <w:ind w:left="624" w:right="1134" w:hanging="624"/>
        <w:rPr>
          <w:rStyle w:val="default"/>
          <w:rFonts w:cs="FrankRuehl"/>
          <w:rtl/>
        </w:rPr>
      </w:pPr>
      <w:r>
        <w:rPr>
          <w:rStyle w:val="default"/>
          <w:rFonts w:cs="FrankRuehl" w:hint="cs"/>
          <w:rtl/>
        </w:rPr>
        <w:t>(36)</w:t>
      </w:r>
      <w:r>
        <w:rPr>
          <w:rStyle w:val="default"/>
          <w:rFonts w:cs="FrankRuehl"/>
          <w:rtl/>
        </w:rPr>
        <w:tab/>
      </w:r>
      <w:r>
        <w:rPr>
          <w:rStyle w:val="default"/>
          <w:rFonts w:cs="FrankRuehl" w:hint="cs"/>
          <w:rtl/>
        </w:rPr>
        <w:t xml:space="preserve">כתוביות תקשורת תומכת חלופית (להלן </w:t>
      </w:r>
      <w:r>
        <w:rPr>
          <w:rStyle w:val="default"/>
          <w:rFonts w:cs="FrankRuehl"/>
          <w:rtl/>
        </w:rPr>
        <w:t>–</w:t>
      </w:r>
      <w:r>
        <w:rPr>
          <w:rStyle w:val="default"/>
          <w:rFonts w:cs="FrankRuehl" w:hint="cs"/>
          <w:rtl/>
        </w:rPr>
        <w:t xml:space="preserve"> תת"ח) על מגרות ותאים של תלמידים;</w:t>
      </w:r>
    </w:p>
    <w:p w14:paraId="58445FD1" w14:textId="77777777" w:rsidR="00DF52B4" w:rsidRDefault="00DF52B4" w:rsidP="00FF22DF">
      <w:pPr>
        <w:pStyle w:val="P00"/>
        <w:spacing w:before="72"/>
        <w:ind w:left="624" w:right="1134" w:hanging="624"/>
        <w:rPr>
          <w:rStyle w:val="default"/>
          <w:rFonts w:cs="FrankRuehl"/>
          <w:rtl/>
        </w:rPr>
      </w:pPr>
      <w:r>
        <w:rPr>
          <w:rStyle w:val="default"/>
          <w:rFonts w:cs="FrankRuehl" w:hint="cs"/>
          <w:rtl/>
        </w:rPr>
        <w:t>(37)</w:t>
      </w:r>
      <w:r>
        <w:rPr>
          <w:rStyle w:val="default"/>
          <w:rFonts w:cs="FrankRuehl"/>
          <w:rtl/>
        </w:rPr>
        <w:tab/>
      </w:r>
      <w:r w:rsidR="0092177B">
        <w:rPr>
          <w:rStyle w:val="default"/>
          <w:rFonts w:cs="FrankRuehl" w:hint="cs"/>
          <w:rtl/>
        </w:rPr>
        <w:t xml:space="preserve">תת"ח </w:t>
      </w:r>
      <w:r w:rsidR="0092177B">
        <w:rPr>
          <w:rStyle w:val="default"/>
          <w:rFonts w:cs="FrankRuehl"/>
          <w:rtl/>
        </w:rPr>
        <w:t>–</w:t>
      </w:r>
      <w:r w:rsidR="0092177B">
        <w:rPr>
          <w:rStyle w:val="default"/>
          <w:rFonts w:cs="FrankRuehl" w:hint="cs"/>
          <w:rtl/>
        </w:rPr>
        <w:t xml:space="preserve"> כולל התאמה של חומרי למידה ושימוש בסימן תת"ח;</w:t>
      </w:r>
    </w:p>
    <w:p w14:paraId="521CBE6D" w14:textId="77777777" w:rsidR="0092177B" w:rsidRDefault="0092177B" w:rsidP="00FF22DF">
      <w:pPr>
        <w:pStyle w:val="P00"/>
        <w:spacing w:before="72"/>
        <w:ind w:left="624" w:right="1134" w:hanging="624"/>
        <w:rPr>
          <w:rStyle w:val="default"/>
          <w:rFonts w:cs="FrankRuehl"/>
          <w:rtl/>
        </w:rPr>
      </w:pPr>
      <w:r>
        <w:rPr>
          <w:rStyle w:val="default"/>
          <w:rFonts w:cs="FrankRuehl" w:hint="cs"/>
          <w:rtl/>
        </w:rPr>
        <w:t>(38)</w:t>
      </w:r>
      <w:r>
        <w:rPr>
          <w:rStyle w:val="default"/>
          <w:rFonts w:cs="FrankRuehl"/>
          <w:rtl/>
        </w:rPr>
        <w:tab/>
      </w:r>
      <w:r>
        <w:rPr>
          <w:rStyle w:val="default"/>
          <w:rFonts w:cs="FrankRuehl" w:hint="cs"/>
          <w:rtl/>
        </w:rPr>
        <w:t>כתוביות תת"ח על קירות הכיתה לשיתוף תלמיד בתוכני הלימוד;</w:t>
      </w:r>
    </w:p>
    <w:p w14:paraId="33C23750" w14:textId="77777777" w:rsidR="0092177B" w:rsidRDefault="0092177B" w:rsidP="00FF22DF">
      <w:pPr>
        <w:pStyle w:val="P00"/>
        <w:spacing w:before="72"/>
        <w:ind w:left="624" w:right="1134" w:hanging="624"/>
        <w:rPr>
          <w:rStyle w:val="default"/>
          <w:rFonts w:cs="FrankRuehl"/>
          <w:rtl/>
        </w:rPr>
      </w:pPr>
      <w:r>
        <w:rPr>
          <w:rStyle w:val="default"/>
          <w:rFonts w:cs="FrankRuehl" w:hint="cs"/>
          <w:rtl/>
        </w:rPr>
        <w:t>(39)</w:t>
      </w:r>
      <w:r>
        <w:rPr>
          <w:rStyle w:val="default"/>
          <w:rFonts w:cs="FrankRuehl"/>
          <w:rtl/>
        </w:rPr>
        <w:tab/>
      </w:r>
      <w:r>
        <w:rPr>
          <w:rStyle w:val="default"/>
          <w:rFonts w:cs="FrankRuehl" w:hint="cs"/>
          <w:rtl/>
        </w:rPr>
        <w:t>התאמת טכנולוגיות מסייעות לתלמיד שיורו מומחי התחום של משרד החינוך לפי מוגבלותו, רמת התפקוד וצורכי ההנגשה של התלמיד; מומחי התחום כאמור יתחשבו בטכנולוגיות המשתנות בעולם; לדוגמה: טאבלט, מחשב נייד, טלוויזיה במעגל סגור (טמ"ס), צג ברייל, עכברים ומקלדות מותאמים, מקרן, לוח חכם, מדפסת צבעונית, תוכנות מחשב להעשרת שפה ולפיתוח דיבור ולסיוע בלימוד מקצועות עתירי שפה, תוכנות מחשב ללימוד מתמטיקה מדעים וגאוגרפיה, תוכנות ללמידה שמיעתית ולשפת סימנים;</w:t>
      </w:r>
    </w:p>
    <w:p w14:paraId="3CD0B820" w14:textId="77777777" w:rsidR="0092177B" w:rsidRDefault="0092177B" w:rsidP="00FF22DF">
      <w:pPr>
        <w:pStyle w:val="P00"/>
        <w:spacing w:before="72"/>
        <w:ind w:left="624" w:right="1134" w:hanging="624"/>
        <w:rPr>
          <w:rStyle w:val="default"/>
          <w:rFonts w:cs="FrankRuehl"/>
          <w:rtl/>
        </w:rPr>
      </w:pPr>
      <w:r>
        <w:rPr>
          <w:rStyle w:val="default"/>
          <w:rFonts w:cs="FrankRuehl" w:hint="cs"/>
          <w:rtl/>
        </w:rPr>
        <w:t>(40)</w:t>
      </w:r>
      <w:r>
        <w:rPr>
          <w:rStyle w:val="default"/>
          <w:rFonts w:cs="FrankRuehl"/>
          <w:rtl/>
        </w:rPr>
        <w:tab/>
      </w:r>
      <w:r>
        <w:rPr>
          <w:rStyle w:val="default"/>
          <w:rFonts w:cs="FrankRuehl" w:hint="cs"/>
          <w:rtl/>
        </w:rPr>
        <w:t>שפת סימנים ותמלול;</w:t>
      </w:r>
    </w:p>
    <w:p w14:paraId="2E348914" w14:textId="77777777" w:rsidR="0092177B" w:rsidRDefault="0092177B" w:rsidP="00FF22DF">
      <w:pPr>
        <w:pStyle w:val="P00"/>
        <w:spacing w:before="72"/>
        <w:ind w:left="624" w:right="1134" w:hanging="624"/>
        <w:rPr>
          <w:rStyle w:val="default"/>
          <w:rFonts w:cs="FrankRuehl"/>
          <w:rtl/>
        </w:rPr>
      </w:pPr>
      <w:r>
        <w:rPr>
          <w:rStyle w:val="default"/>
          <w:rFonts w:cs="FrankRuehl" w:hint="cs"/>
          <w:rtl/>
        </w:rPr>
        <w:t>(41)</w:t>
      </w:r>
      <w:r>
        <w:rPr>
          <w:rStyle w:val="default"/>
          <w:rFonts w:cs="FrankRuehl"/>
          <w:rtl/>
        </w:rPr>
        <w:tab/>
      </w:r>
      <w:r>
        <w:rPr>
          <w:rStyle w:val="default"/>
          <w:rFonts w:cs="FrankRuehl" w:hint="cs"/>
          <w:rtl/>
        </w:rPr>
        <w:t>מעמד ספרים;</w:t>
      </w:r>
    </w:p>
    <w:p w14:paraId="307B9BDC" w14:textId="77777777" w:rsidR="0092177B" w:rsidRDefault="0092177B" w:rsidP="00FF22DF">
      <w:pPr>
        <w:pStyle w:val="P00"/>
        <w:spacing w:before="72"/>
        <w:ind w:left="624" w:right="1134" w:hanging="624"/>
        <w:rPr>
          <w:rStyle w:val="default"/>
          <w:rFonts w:cs="FrankRuehl"/>
          <w:rtl/>
        </w:rPr>
      </w:pPr>
      <w:r>
        <w:rPr>
          <w:rStyle w:val="default"/>
          <w:rFonts w:cs="FrankRuehl" w:hint="cs"/>
          <w:rtl/>
        </w:rPr>
        <w:t>(42)</w:t>
      </w:r>
      <w:r>
        <w:rPr>
          <w:rStyle w:val="default"/>
          <w:rFonts w:cs="FrankRuehl"/>
          <w:rtl/>
        </w:rPr>
        <w:tab/>
      </w:r>
      <w:r>
        <w:rPr>
          <w:rStyle w:val="default"/>
          <w:rFonts w:cs="FrankRuehl" w:hint="cs"/>
          <w:rtl/>
        </w:rPr>
        <w:t>זכוכית מגדלת;</w:t>
      </w:r>
    </w:p>
    <w:p w14:paraId="1117075D" w14:textId="77777777" w:rsidR="0092177B" w:rsidRDefault="0092177B" w:rsidP="00FF22DF">
      <w:pPr>
        <w:pStyle w:val="P00"/>
        <w:spacing w:before="72"/>
        <w:ind w:left="624" w:right="1134" w:hanging="624"/>
        <w:rPr>
          <w:rStyle w:val="default"/>
          <w:rFonts w:cs="FrankRuehl"/>
          <w:rtl/>
        </w:rPr>
      </w:pPr>
      <w:r>
        <w:rPr>
          <w:rStyle w:val="default"/>
          <w:rFonts w:cs="FrankRuehl" w:hint="cs"/>
          <w:rtl/>
        </w:rPr>
        <w:t>(43)</w:t>
      </w:r>
      <w:r>
        <w:rPr>
          <w:rStyle w:val="default"/>
          <w:rFonts w:cs="FrankRuehl"/>
          <w:rtl/>
        </w:rPr>
        <w:tab/>
      </w:r>
      <w:r>
        <w:rPr>
          <w:rStyle w:val="default"/>
          <w:rFonts w:cs="FrankRuehl" w:hint="cs"/>
          <w:rtl/>
        </w:rPr>
        <w:t>תוכנת ברייל;</w:t>
      </w:r>
    </w:p>
    <w:p w14:paraId="3B82365B" w14:textId="77777777" w:rsidR="0092177B" w:rsidRDefault="0092177B" w:rsidP="00FF22DF">
      <w:pPr>
        <w:pStyle w:val="P00"/>
        <w:spacing w:before="72"/>
        <w:ind w:left="624" w:right="1134" w:hanging="624"/>
        <w:rPr>
          <w:rStyle w:val="default"/>
          <w:rFonts w:cs="FrankRuehl"/>
          <w:rtl/>
        </w:rPr>
      </w:pPr>
      <w:r>
        <w:rPr>
          <w:rStyle w:val="default"/>
          <w:rFonts w:cs="FrankRuehl" w:hint="cs"/>
          <w:rtl/>
        </w:rPr>
        <w:t>(44)</w:t>
      </w:r>
      <w:r>
        <w:rPr>
          <w:rStyle w:val="default"/>
          <w:rFonts w:cs="FrankRuehl"/>
          <w:rtl/>
        </w:rPr>
        <w:tab/>
      </w:r>
      <w:r>
        <w:rPr>
          <w:rStyle w:val="default"/>
          <w:rFonts w:cs="FrankRuehl" w:hint="cs"/>
          <w:rtl/>
        </w:rPr>
        <w:t>התקן נייד להשמעת קובצי קול;</w:t>
      </w:r>
    </w:p>
    <w:p w14:paraId="0D6C040C" w14:textId="77777777" w:rsidR="0092177B" w:rsidRDefault="0092177B" w:rsidP="00FF22DF">
      <w:pPr>
        <w:pStyle w:val="P00"/>
        <w:spacing w:before="72"/>
        <w:ind w:left="624" w:right="1134" w:hanging="624"/>
        <w:rPr>
          <w:rStyle w:val="default"/>
          <w:rFonts w:cs="FrankRuehl"/>
          <w:rtl/>
        </w:rPr>
      </w:pPr>
      <w:r>
        <w:rPr>
          <w:rStyle w:val="default"/>
          <w:rFonts w:cs="FrankRuehl" w:hint="cs"/>
          <w:rtl/>
        </w:rPr>
        <w:t>(45)</w:t>
      </w:r>
      <w:r>
        <w:rPr>
          <w:rStyle w:val="default"/>
          <w:rFonts w:cs="FrankRuehl"/>
          <w:rtl/>
        </w:rPr>
        <w:tab/>
      </w:r>
      <w:r w:rsidR="00ED4FFF">
        <w:rPr>
          <w:rStyle w:val="default"/>
          <w:rFonts w:cs="FrankRuehl" w:hint="cs"/>
          <w:rtl/>
        </w:rPr>
        <w:t>מדפסת ברייל למוסד לחינוך מיוחד שבו לומדים יותר מ-5 תלמידים עם מוגבלות המשתמשים בברייל;</w:t>
      </w:r>
    </w:p>
    <w:p w14:paraId="03E402AD" w14:textId="77777777" w:rsidR="00ED4FFF" w:rsidRDefault="00ED4FFF" w:rsidP="00FF22DF">
      <w:pPr>
        <w:pStyle w:val="P00"/>
        <w:spacing w:before="72"/>
        <w:ind w:left="624" w:right="1134" w:hanging="624"/>
        <w:rPr>
          <w:rStyle w:val="default"/>
          <w:rFonts w:cs="FrankRuehl"/>
          <w:rtl/>
        </w:rPr>
      </w:pPr>
      <w:r>
        <w:rPr>
          <w:rStyle w:val="default"/>
          <w:rFonts w:cs="FrankRuehl" w:hint="cs"/>
          <w:rtl/>
        </w:rPr>
        <w:t>(46)</w:t>
      </w:r>
      <w:r>
        <w:rPr>
          <w:rStyle w:val="default"/>
          <w:rFonts w:cs="FrankRuehl"/>
          <w:rtl/>
        </w:rPr>
        <w:tab/>
      </w:r>
      <w:r>
        <w:rPr>
          <w:rStyle w:val="default"/>
          <w:rFonts w:cs="FrankRuehl" w:hint="cs"/>
          <w:rtl/>
        </w:rPr>
        <w:t>אמצעי עזר להמחשה;</w:t>
      </w:r>
    </w:p>
    <w:p w14:paraId="5D4750CE" w14:textId="77777777" w:rsidR="00ED4FFF" w:rsidRDefault="00ED4FFF" w:rsidP="00FF22DF">
      <w:pPr>
        <w:pStyle w:val="P00"/>
        <w:spacing w:before="72"/>
        <w:ind w:left="624" w:right="1134" w:hanging="624"/>
        <w:rPr>
          <w:rStyle w:val="default"/>
          <w:rFonts w:cs="FrankRuehl"/>
          <w:rtl/>
        </w:rPr>
      </w:pPr>
      <w:r>
        <w:rPr>
          <w:rStyle w:val="default"/>
          <w:rFonts w:cs="FrankRuehl" w:hint="cs"/>
          <w:rtl/>
        </w:rPr>
        <w:t>(47)</w:t>
      </w:r>
      <w:r>
        <w:rPr>
          <w:rStyle w:val="default"/>
          <w:rFonts w:cs="FrankRuehl"/>
          <w:rtl/>
        </w:rPr>
        <w:tab/>
      </w:r>
      <w:r>
        <w:rPr>
          <w:rStyle w:val="default"/>
          <w:rFonts w:cs="FrankRuehl" w:hint="cs"/>
          <w:rtl/>
        </w:rPr>
        <w:t>מחשבון ותרגומון מדברים;</w:t>
      </w:r>
    </w:p>
    <w:p w14:paraId="13F3E440" w14:textId="77777777" w:rsidR="00ED4FFF" w:rsidRDefault="00ED4FFF" w:rsidP="00FF22DF">
      <w:pPr>
        <w:pStyle w:val="P00"/>
        <w:spacing w:before="72"/>
        <w:ind w:left="624" w:right="1134" w:hanging="624"/>
        <w:rPr>
          <w:rStyle w:val="default"/>
          <w:rFonts w:cs="FrankRuehl"/>
          <w:rtl/>
        </w:rPr>
      </w:pPr>
      <w:r>
        <w:rPr>
          <w:rStyle w:val="default"/>
          <w:rFonts w:cs="FrankRuehl" w:hint="cs"/>
          <w:rtl/>
        </w:rPr>
        <w:t>(48)</w:t>
      </w:r>
      <w:r>
        <w:rPr>
          <w:rStyle w:val="default"/>
          <w:rFonts w:cs="FrankRuehl"/>
          <w:rtl/>
        </w:rPr>
        <w:tab/>
      </w:r>
      <w:r>
        <w:rPr>
          <w:rStyle w:val="default"/>
          <w:rFonts w:cs="FrankRuehl" w:hint="cs"/>
          <w:rtl/>
        </w:rPr>
        <w:t xml:space="preserve">פעמון עם נורה מהבהבת </w:t>
      </w:r>
      <w:r>
        <w:rPr>
          <w:rStyle w:val="default"/>
          <w:rFonts w:cs="FrankRuehl"/>
          <w:rtl/>
        </w:rPr>
        <w:t>–</w:t>
      </w:r>
      <w:r>
        <w:rPr>
          <w:rStyle w:val="default"/>
          <w:rFonts w:cs="FrankRuehl" w:hint="cs"/>
          <w:rtl/>
        </w:rPr>
        <w:t xml:space="preserve"> לתלמידים עם מוגבלות;</w:t>
      </w:r>
    </w:p>
    <w:p w14:paraId="0E8836EE" w14:textId="77777777" w:rsidR="00ED4FFF" w:rsidRDefault="00ED4FFF" w:rsidP="00FF22DF">
      <w:pPr>
        <w:pStyle w:val="P00"/>
        <w:spacing w:before="72"/>
        <w:ind w:left="624" w:right="1134" w:hanging="624"/>
        <w:rPr>
          <w:rStyle w:val="default"/>
          <w:rFonts w:cs="FrankRuehl"/>
          <w:rtl/>
        </w:rPr>
      </w:pPr>
      <w:r>
        <w:rPr>
          <w:rStyle w:val="default"/>
          <w:rFonts w:cs="FrankRuehl" w:hint="cs"/>
          <w:rtl/>
        </w:rPr>
        <w:t>(49)</w:t>
      </w:r>
      <w:r>
        <w:rPr>
          <w:rStyle w:val="default"/>
          <w:rFonts w:cs="FrankRuehl"/>
          <w:rtl/>
        </w:rPr>
        <w:tab/>
      </w:r>
      <w:r>
        <w:rPr>
          <w:rStyle w:val="default"/>
          <w:rFonts w:cs="FrankRuehl" w:hint="cs"/>
          <w:rtl/>
        </w:rPr>
        <w:t>מערכת הגברה אישית, כיתתית, או ניידת, מסוג שאישר משרד החינוך;</w:t>
      </w:r>
    </w:p>
    <w:p w14:paraId="1AB00D79" w14:textId="77777777" w:rsidR="00ED4FFF" w:rsidRDefault="00ED4FFF" w:rsidP="00FF22DF">
      <w:pPr>
        <w:pStyle w:val="P00"/>
        <w:spacing w:before="72"/>
        <w:ind w:left="624" w:right="1134" w:hanging="624"/>
        <w:rPr>
          <w:rStyle w:val="default"/>
          <w:rFonts w:cs="FrankRuehl"/>
          <w:rtl/>
        </w:rPr>
      </w:pPr>
      <w:r>
        <w:rPr>
          <w:rStyle w:val="default"/>
          <w:rFonts w:cs="FrankRuehl" w:hint="cs"/>
          <w:rtl/>
        </w:rPr>
        <w:t>(50)</w:t>
      </w:r>
      <w:r>
        <w:rPr>
          <w:rStyle w:val="default"/>
          <w:rFonts w:cs="FrankRuehl"/>
          <w:rtl/>
        </w:rPr>
        <w:tab/>
      </w:r>
      <w:r>
        <w:rPr>
          <w:rStyle w:val="default"/>
          <w:rFonts w:cs="FrankRuehl" w:hint="cs"/>
          <w:rtl/>
        </w:rPr>
        <w:t>במסגרת הנגשה אקוסטית של כיתה יש להעדיף אם אפשר את מיקום הכיתה לתלמיד עם מוגבלות במיקום שקט עד כמה שאפשר;</w:t>
      </w:r>
    </w:p>
    <w:p w14:paraId="6F019998" w14:textId="77777777" w:rsidR="00ED4FFF" w:rsidRDefault="00ED4FFF" w:rsidP="00FF22DF">
      <w:pPr>
        <w:pStyle w:val="P00"/>
        <w:spacing w:before="72"/>
        <w:ind w:left="624" w:right="1134" w:hanging="624"/>
        <w:rPr>
          <w:rStyle w:val="default"/>
          <w:rFonts w:cs="FrankRuehl"/>
          <w:rtl/>
        </w:rPr>
      </w:pPr>
      <w:r>
        <w:rPr>
          <w:rStyle w:val="default"/>
          <w:rFonts w:cs="FrankRuehl" w:hint="cs"/>
          <w:rtl/>
        </w:rPr>
        <w:t>(51)</w:t>
      </w:r>
      <w:r>
        <w:rPr>
          <w:rStyle w:val="default"/>
          <w:rFonts w:cs="FrankRuehl"/>
          <w:rtl/>
        </w:rPr>
        <w:tab/>
      </w:r>
      <w:r>
        <w:rPr>
          <w:rStyle w:val="default"/>
          <w:rFonts w:cs="FrankRuehl" w:hint="cs"/>
          <w:rtl/>
        </w:rPr>
        <w:t>סיוע ותמיכה בשימוש בעזרים הטכנולוגיים הניתנים לתלמיד עם מוגבלות;</w:t>
      </w:r>
    </w:p>
    <w:p w14:paraId="2B6E56BA" w14:textId="77777777" w:rsidR="00ED4FFF" w:rsidRDefault="00ED4FFF" w:rsidP="00FF22DF">
      <w:pPr>
        <w:pStyle w:val="P00"/>
        <w:spacing w:before="72"/>
        <w:ind w:left="624" w:right="1134" w:hanging="624"/>
        <w:rPr>
          <w:rStyle w:val="default"/>
          <w:rFonts w:cs="FrankRuehl"/>
          <w:rtl/>
        </w:rPr>
      </w:pPr>
      <w:r>
        <w:rPr>
          <w:rStyle w:val="default"/>
          <w:rFonts w:cs="FrankRuehl" w:hint="cs"/>
          <w:rtl/>
        </w:rPr>
        <w:t>(52)</w:t>
      </w:r>
      <w:r>
        <w:rPr>
          <w:rStyle w:val="default"/>
          <w:rFonts w:cs="FrankRuehl"/>
          <w:rtl/>
        </w:rPr>
        <w:tab/>
      </w:r>
      <w:r>
        <w:rPr>
          <w:rStyle w:val="default"/>
          <w:rFonts w:cs="FrankRuehl" w:hint="cs"/>
          <w:rtl/>
        </w:rPr>
        <w:t>הדרכה לנותני שירות לפי פרק ז' לתקנות נגישות השירות;</w:t>
      </w:r>
    </w:p>
    <w:p w14:paraId="4301F6CF" w14:textId="77777777" w:rsidR="00ED4FFF" w:rsidRDefault="00ED4FFF" w:rsidP="00FF22DF">
      <w:pPr>
        <w:pStyle w:val="P00"/>
        <w:spacing w:before="72"/>
        <w:ind w:left="624" w:right="1134" w:hanging="624"/>
        <w:rPr>
          <w:rStyle w:val="default"/>
          <w:rFonts w:cs="FrankRuehl"/>
          <w:rtl/>
        </w:rPr>
      </w:pPr>
      <w:r>
        <w:rPr>
          <w:rStyle w:val="default"/>
          <w:rFonts w:cs="FrankRuehl" w:hint="cs"/>
          <w:rtl/>
        </w:rPr>
        <w:t>(53)</w:t>
      </w:r>
      <w:r>
        <w:rPr>
          <w:rStyle w:val="default"/>
          <w:rFonts w:cs="FrankRuehl"/>
          <w:rtl/>
        </w:rPr>
        <w:tab/>
      </w:r>
      <w:r>
        <w:rPr>
          <w:rStyle w:val="default"/>
          <w:rFonts w:cs="FrankRuehl" w:hint="cs"/>
          <w:rtl/>
        </w:rPr>
        <w:t>הדרכה הניתנת לתלמידים בכתב או בעל פה תינתן לתלמיד עם מוגבלות בצורה מותאמת;</w:t>
      </w:r>
    </w:p>
    <w:p w14:paraId="3D6649DA" w14:textId="77777777" w:rsidR="00ED4FFF" w:rsidRDefault="00ED4FFF" w:rsidP="00FF22DF">
      <w:pPr>
        <w:pStyle w:val="P00"/>
        <w:spacing w:before="72"/>
        <w:ind w:left="624" w:right="1134" w:hanging="624"/>
        <w:rPr>
          <w:rStyle w:val="default"/>
          <w:rFonts w:cs="FrankRuehl"/>
          <w:rtl/>
        </w:rPr>
      </w:pPr>
      <w:r>
        <w:rPr>
          <w:rStyle w:val="default"/>
          <w:rFonts w:cs="FrankRuehl" w:hint="cs"/>
          <w:rtl/>
        </w:rPr>
        <w:t>(54)</w:t>
      </w:r>
      <w:r>
        <w:rPr>
          <w:rStyle w:val="default"/>
          <w:rFonts w:cs="FrankRuehl"/>
          <w:rtl/>
        </w:rPr>
        <w:tab/>
      </w:r>
      <w:r>
        <w:rPr>
          <w:rStyle w:val="default"/>
          <w:rFonts w:cs="FrankRuehl" w:hint="cs"/>
          <w:rtl/>
        </w:rPr>
        <w:t>דרכים חלופיות לביצוע אסיפת הורים עם הורה עם מוגבלות כגון שיחת אודיו ויזואלית באמצעות מחשב ורשת האינטרנט;</w:t>
      </w:r>
    </w:p>
    <w:p w14:paraId="182C0431" w14:textId="77777777" w:rsidR="00ED4FFF" w:rsidRDefault="00ED4FFF" w:rsidP="00FF22DF">
      <w:pPr>
        <w:pStyle w:val="P00"/>
        <w:spacing w:before="72"/>
        <w:ind w:left="624" w:right="1134" w:hanging="624"/>
        <w:rPr>
          <w:rStyle w:val="default"/>
          <w:rFonts w:cs="FrankRuehl"/>
          <w:rtl/>
        </w:rPr>
      </w:pPr>
      <w:r>
        <w:rPr>
          <w:rStyle w:val="default"/>
          <w:rFonts w:cs="FrankRuehl" w:hint="cs"/>
          <w:rtl/>
        </w:rPr>
        <w:t>(55)</w:t>
      </w:r>
      <w:r>
        <w:rPr>
          <w:rStyle w:val="default"/>
          <w:rFonts w:cs="FrankRuehl"/>
          <w:rtl/>
        </w:rPr>
        <w:tab/>
      </w:r>
      <w:r>
        <w:rPr>
          <w:rStyle w:val="default"/>
          <w:rFonts w:cs="FrankRuehl" w:hint="cs"/>
          <w:rtl/>
        </w:rPr>
        <w:t>זימון לאסיפות הורים באופן הנגיש להורה עם מוגבלות;</w:t>
      </w:r>
    </w:p>
    <w:p w14:paraId="6BA99707" w14:textId="77777777" w:rsidR="00ED4FFF" w:rsidRDefault="00ED4FFF" w:rsidP="00FF22DF">
      <w:pPr>
        <w:pStyle w:val="P00"/>
        <w:spacing w:before="72"/>
        <w:ind w:left="624" w:right="1134" w:hanging="624"/>
        <w:rPr>
          <w:rStyle w:val="default"/>
          <w:rFonts w:cs="FrankRuehl"/>
          <w:rtl/>
        </w:rPr>
      </w:pPr>
      <w:r>
        <w:rPr>
          <w:rStyle w:val="default"/>
          <w:rFonts w:cs="FrankRuehl" w:hint="cs"/>
          <w:rtl/>
        </w:rPr>
        <w:t>(56)</w:t>
      </w:r>
      <w:r>
        <w:rPr>
          <w:rStyle w:val="default"/>
          <w:rFonts w:cs="FrankRuehl"/>
          <w:rtl/>
        </w:rPr>
        <w:tab/>
      </w:r>
      <w:r>
        <w:rPr>
          <w:rStyle w:val="default"/>
          <w:rFonts w:cs="FrankRuehl" w:hint="cs"/>
          <w:rtl/>
        </w:rPr>
        <w:t>יצירת טפסים מותאמים לתלמידים עם מוגבלות והורים עם מוגבלות;</w:t>
      </w:r>
    </w:p>
    <w:p w14:paraId="6413CF77" w14:textId="77777777" w:rsidR="00ED4FFF" w:rsidRDefault="00ED4FFF" w:rsidP="00FF22DF">
      <w:pPr>
        <w:pStyle w:val="P00"/>
        <w:spacing w:before="72"/>
        <w:ind w:left="624" w:right="1134" w:hanging="624"/>
        <w:rPr>
          <w:rStyle w:val="default"/>
          <w:rFonts w:cs="FrankRuehl"/>
          <w:rtl/>
        </w:rPr>
      </w:pPr>
      <w:r>
        <w:rPr>
          <w:rStyle w:val="default"/>
          <w:rFonts w:cs="FrankRuehl" w:hint="cs"/>
          <w:rtl/>
        </w:rPr>
        <w:t>(57)</w:t>
      </w:r>
      <w:r>
        <w:rPr>
          <w:rStyle w:val="default"/>
          <w:rFonts w:cs="FrankRuehl"/>
          <w:rtl/>
        </w:rPr>
        <w:tab/>
      </w:r>
      <w:r>
        <w:rPr>
          <w:rStyle w:val="default"/>
          <w:rFonts w:cs="FrankRuehl" w:hint="cs"/>
          <w:rtl/>
        </w:rPr>
        <w:t>התאמות של מידע הנמסר להורים עם מוגבלויות, לפי פרק ח' לתקנות נגישות השירות; תקנון בית ספר מונגש לתלמידים ולהורים עם מוגבלויות;</w:t>
      </w:r>
    </w:p>
    <w:p w14:paraId="670B0608" w14:textId="77777777" w:rsidR="00ED4FFF" w:rsidRDefault="00ED4FFF" w:rsidP="00FF22DF">
      <w:pPr>
        <w:pStyle w:val="P00"/>
        <w:spacing w:before="72"/>
        <w:ind w:left="624" w:right="1134" w:hanging="624"/>
        <w:rPr>
          <w:rStyle w:val="default"/>
          <w:rFonts w:cs="FrankRuehl"/>
          <w:rtl/>
        </w:rPr>
      </w:pPr>
      <w:r>
        <w:rPr>
          <w:rStyle w:val="default"/>
          <w:rFonts w:cs="FrankRuehl" w:hint="cs"/>
          <w:rtl/>
        </w:rPr>
        <w:t>(58)</w:t>
      </w:r>
      <w:r>
        <w:rPr>
          <w:rStyle w:val="default"/>
          <w:rFonts w:cs="FrankRuehl"/>
          <w:rtl/>
        </w:rPr>
        <w:tab/>
      </w:r>
      <w:r>
        <w:rPr>
          <w:rStyle w:val="default"/>
          <w:rFonts w:cs="FrankRuehl" w:hint="cs"/>
          <w:rtl/>
        </w:rPr>
        <w:t>אתר האינטרנט הבית ספרי ואתר האינטרנט הכיתתי יונגשו בהתאם לת"י 556</w:t>
      </w:r>
      <w:r w:rsidR="00774DD0">
        <w:rPr>
          <w:rStyle w:val="default"/>
          <w:rFonts w:cs="FrankRuehl" w:hint="cs"/>
          <w:rtl/>
        </w:rPr>
        <w:t>8</w:t>
      </w:r>
      <w:r>
        <w:rPr>
          <w:rStyle w:val="default"/>
          <w:rFonts w:cs="FrankRuehl" w:hint="cs"/>
          <w:rtl/>
        </w:rPr>
        <w:t xml:space="preserve"> קווים מנחים לנגישות תכנים באינטרנט;</w:t>
      </w:r>
    </w:p>
    <w:p w14:paraId="2CF36023" w14:textId="77777777" w:rsidR="00ED4FFF" w:rsidRDefault="00ED4FFF" w:rsidP="00FF22DF">
      <w:pPr>
        <w:pStyle w:val="P00"/>
        <w:spacing w:before="72"/>
        <w:ind w:left="624" w:right="1134" w:hanging="624"/>
        <w:rPr>
          <w:rStyle w:val="default"/>
          <w:rFonts w:cs="FrankRuehl"/>
          <w:rtl/>
        </w:rPr>
      </w:pPr>
      <w:r>
        <w:rPr>
          <w:rStyle w:val="default"/>
          <w:rFonts w:cs="FrankRuehl" w:hint="cs"/>
          <w:rtl/>
        </w:rPr>
        <w:t>(59)</w:t>
      </w:r>
      <w:r>
        <w:rPr>
          <w:rStyle w:val="default"/>
          <w:rFonts w:cs="FrankRuehl"/>
          <w:rtl/>
        </w:rPr>
        <w:tab/>
      </w:r>
      <w:r>
        <w:rPr>
          <w:rStyle w:val="default"/>
          <w:rFonts w:cs="FrankRuehl" w:hint="cs"/>
          <w:rtl/>
        </w:rPr>
        <w:t>התאמות הקבועות לעניין פנימיות לפי תקנה 13 הנמצאות גם במוסד חינוך שאינו פנימייה;</w:t>
      </w:r>
    </w:p>
    <w:p w14:paraId="0FBBE287" w14:textId="77777777" w:rsidR="00ED4FFF" w:rsidRDefault="00ED4FFF" w:rsidP="00FF22DF">
      <w:pPr>
        <w:pStyle w:val="P00"/>
        <w:spacing w:before="72"/>
        <w:ind w:left="624" w:right="1134" w:hanging="624"/>
        <w:rPr>
          <w:rStyle w:val="default"/>
          <w:rFonts w:cs="FrankRuehl"/>
          <w:rtl/>
        </w:rPr>
      </w:pPr>
      <w:r>
        <w:rPr>
          <w:rStyle w:val="default"/>
          <w:rFonts w:cs="FrankRuehl" w:hint="cs"/>
          <w:rtl/>
        </w:rPr>
        <w:t>(60)</w:t>
      </w:r>
      <w:r>
        <w:rPr>
          <w:rStyle w:val="default"/>
          <w:rFonts w:cs="FrankRuehl"/>
          <w:rtl/>
        </w:rPr>
        <w:tab/>
      </w:r>
      <w:r>
        <w:rPr>
          <w:rStyle w:val="default"/>
          <w:rFonts w:cs="FrankRuehl" w:hint="cs"/>
          <w:rtl/>
        </w:rPr>
        <w:t>בריכת שחייה, אם קיימת, תונגש לפי הוראות תקנה 85 לתקנות נגישות השירות, לפי העניין, ולפי חלק כ"א לתוספת השנייה לתקנות התכנון והבנייה (בקשה להיתר, תנאיו ואגרות), התש"ל-1970;</w:t>
      </w:r>
    </w:p>
    <w:p w14:paraId="35EE1748" w14:textId="77777777" w:rsidR="00ED4FFF" w:rsidRDefault="00ED4FFF" w:rsidP="00FF22DF">
      <w:pPr>
        <w:pStyle w:val="P00"/>
        <w:spacing w:before="72"/>
        <w:ind w:left="624" w:right="1134" w:hanging="624"/>
        <w:rPr>
          <w:rStyle w:val="default"/>
          <w:rFonts w:cs="FrankRuehl"/>
          <w:rtl/>
        </w:rPr>
      </w:pPr>
      <w:r>
        <w:rPr>
          <w:rStyle w:val="default"/>
          <w:rFonts w:cs="FrankRuehl" w:hint="cs"/>
          <w:rtl/>
        </w:rPr>
        <w:t>(61)</w:t>
      </w:r>
      <w:r>
        <w:rPr>
          <w:rStyle w:val="default"/>
          <w:rFonts w:cs="FrankRuehl"/>
          <w:rtl/>
        </w:rPr>
        <w:tab/>
      </w:r>
      <w:r>
        <w:rPr>
          <w:rStyle w:val="default"/>
          <w:rFonts w:cs="FrankRuehl" w:hint="cs"/>
          <w:rtl/>
        </w:rPr>
        <w:t>מיתקני ספורט, אם קיימים, יונגשו לפי תקנה 85 לתקנות נגישות השירות.</w:t>
      </w:r>
    </w:p>
    <w:p w14:paraId="09FFEE84" w14:textId="77777777" w:rsidR="001153D7" w:rsidRDefault="001153D7">
      <w:pPr>
        <w:pStyle w:val="P00"/>
        <w:spacing w:before="72"/>
        <w:ind w:left="0" w:right="1134"/>
        <w:rPr>
          <w:rStyle w:val="default"/>
          <w:rFonts w:cs="FrankRuehl" w:hint="cs"/>
          <w:rtl/>
        </w:rPr>
      </w:pPr>
    </w:p>
    <w:p w14:paraId="3A6DEAC3" w14:textId="77777777" w:rsidR="003A263B" w:rsidRDefault="003A263B">
      <w:pPr>
        <w:pStyle w:val="P00"/>
        <w:spacing w:before="72"/>
        <w:ind w:left="0" w:right="1134"/>
        <w:rPr>
          <w:rStyle w:val="default"/>
          <w:rFonts w:cs="FrankRuehl" w:hint="cs"/>
          <w:rtl/>
        </w:rPr>
      </w:pPr>
    </w:p>
    <w:p w14:paraId="25D40625" w14:textId="77777777" w:rsidR="001153D7" w:rsidRDefault="00ED4FFF" w:rsidP="006415BC">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ה' באב התשע"ח (17 ביולי 2018</w:t>
      </w:r>
      <w:r w:rsidR="001153D7">
        <w:rPr>
          <w:rFonts w:hint="cs"/>
          <w:rtl/>
        </w:rPr>
        <w:t>)</w:t>
      </w:r>
      <w:r w:rsidR="001153D7">
        <w:rPr>
          <w:rFonts w:hint="cs"/>
          <w:rtl/>
        </w:rPr>
        <w:tab/>
      </w:r>
      <w:r>
        <w:rPr>
          <w:rFonts w:hint="cs"/>
          <w:rtl/>
        </w:rPr>
        <w:t>נפתלי בנט</w:t>
      </w:r>
    </w:p>
    <w:p w14:paraId="51FC81F9" w14:textId="77777777" w:rsidR="001153D7" w:rsidRDefault="001153D7" w:rsidP="006415BC">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6415BC">
        <w:rPr>
          <w:rFonts w:hint="cs"/>
          <w:sz w:val="22"/>
          <w:szCs w:val="22"/>
          <w:rtl/>
        </w:rPr>
        <w:t>שר החינוך</w:t>
      </w:r>
    </w:p>
    <w:p w14:paraId="5F1300B3" w14:textId="77777777" w:rsidR="005B05B8" w:rsidRDefault="005B05B8">
      <w:pPr>
        <w:pStyle w:val="P00"/>
        <w:spacing w:before="72"/>
        <w:ind w:left="0" w:right="1134"/>
        <w:rPr>
          <w:rFonts w:hint="cs"/>
          <w:rtl/>
        </w:rPr>
      </w:pPr>
    </w:p>
    <w:p w14:paraId="770ECBA9" w14:textId="77777777" w:rsidR="00F674CF" w:rsidRDefault="00F674CF">
      <w:pPr>
        <w:pStyle w:val="P00"/>
        <w:spacing w:before="72"/>
        <w:ind w:left="0" w:right="1134"/>
        <w:rPr>
          <w:rtl/>
        </w:rPr>
      </w:pPr>
    </w:p>
    <w:p w14:paraId="0DA7FD2C" w14:textId="77777777" w:rsidR="004E1EF8" w:rsidRDefault="004E1EF8">
      <w:pPr>
        <w:pStyle w:val="P00"/>
        <w:spacing w:before="72"/>
        <w:ind w:left="0" w:right="1134"/>
        <w:rPr>
          <w:rtl/>
        </w:rPr>
      </w:pPr>
    </w:p>
    <w:p w14:paraId="00A82E52" w14:textId="77777777" w:rsidR="004E1EF8" w:rsidRDefault="004E1EF8">
      <w:pPr>
        <w:pStyle w:val="P00"/>
        <w:spacing w:before="72"/>
        <w:ind w:left="0" w:right="1134"/>
        <w:rPr>
          <w:rtl/>
        </w:rPr>
      </w:pPr>
    </w:p>
    <w:p w14:paraId="4F05AF25" w14:textId="77777777" w:rsidR="004E1EF8" w:rsidRDefault="004E1EF8" w:rsidP="004E1EF8">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281CF07E" w14:textId="77777777" w:rsidR="00F674CF" w:rsidRPr="004E1EF8" w:rsidRDefault="00F674CF" w:rsidP="004E1EF8">
      <w:pPr>
        <w:pStyle w:val="P00"/>
        <w:spacing w:before="72"/>
        <w:ind w:left="0" w:right="1134"/>
        <w:jc w:val="center"/>
        <w:rPr>
          <w:rFonts w:cs="David"/>
          <w:color w:val="0000FF"/>
          <w:szCs w:val="24"/>
          <w:u w:val="single"/>
          <w:rtl/>
        </w:rPr>
      </w:pPr>
    </w:p>
    <w:sectPr w:rsidR="00F674CF" w:rsidRPr="004E1EF8">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48472" w14:textId="77777777" w:rsidR="00C531B0" w:rsidRDefault="00C531B0" w:rsidP="001153D7">
      <w:pPr>
        <w:pStyle w:val="P00"/>
      </w:pPr>
      <w:r>
        <w:separator/>
      </w:r>
    </w:p>
  </w:endnote>
  <w:endnote w:type="continuationSeparator" w:id="0">
    <w:p w14:paraId="3887966F" w14:textId="77777777" w:rsidR="00C531B0" w:rsidRDefault="00C531B0"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07636" w14:textId="77777777" w:rsidR="00DF52B4" w:rsidRDefault="00DF52B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42C3C0C5" w14:textId="77777777" w:rsidR="00DF52B4" w:rsidRDefault="00DF52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C72685" w14:textId="77777777" w:rsidR="00DF52B4" w:rsidRDefault="00DF52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4939" w14:textId="77777777" w:rsidR="00DF52B4" w:rsidRDefault="00DF52B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E1EF8">
      <w:rPr>
        <w:rFonts w:hAnsi="FrankRuehl"/>
        <w:noProof/>
        <w:sz w:val="24"/>
        <w:szCs w:val="24"/>
        <w:rtl/>
      </w:rPr>
      <w:t>13</w:t>
    </w:r>
    <w:r>
      <w:rPr>
        <w:rFonts w:hAnsi="FrankRuehl"/>
        <w:sz w:val="24"/>
        <w:szCs w:val="24"/>
        <w:rtl/>
      </w:rPr>
      <w:fldChar w:fldCharType="end"/>
    </w:r>
  </w:p>
  <w:p w14:paraId="78A6BBD6" w14:textId="77777777" w:rsidR="00DF52B4" w:rsidRDefault="00DF52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F81006C" w14:textId="77777777" w:rsidR="00DF52B4" w:rsidRDefault="00DF52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1D111" w14:textId="77777777" w:rsidR="00C531B0" w:rsidRDefault="00C531B0">
      <w:pPr>
        <w:spacing w:before="60" w:line="240" w:lineRule="auto"/>
        <w:ind w:right="1134"/>
      </w:pPr>
      <w:r>
        <w:separator/>
      </w:r>
    </w:p>
  </w:footnote>
  <w:footnote w:type="continuationSeparator" w:id="0">
    <w:p w14:paraId="65D3B77B" w14:textId="77777777" w:rsidR="00C531B0" w:rsidRDefault="00C531B0">
      <w:r>
        <w:separator/>
      </w:r>
    </w:p>
  </w:footnote>
  <w:footnote w:id="1">
    <w:p w14:paraId="14CF1EEA" w14:textId="77777777" w:rsidR="00184C99" w:rsidRDefault="00DF52B4" w:rsidP="00184C9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184C99">
          <w:rPr>
            <w:rStyle w:val="Hyperlink"/>
            <w:rFonts w:hint="cs"/>
            <w:sz w:val="20"/>
            <w:rtl/>
          </w:rPr>
          <w:t>ק"ת תשע"ח מס' 8050</w:t>
        </w:r>
      </w:hyperlink>
      <w:r>
        <w:rPr>
          <w:rFonts w:hint="cs"/>
          <w:sz w:val="20"/>
          <w:rtl/>
        </w:rPr>
        <w:t xml:space="preserve"> מיום 30.7.2018 עמ' 2570.</w:t>
      </w:r>
    </w:p>
  </w:footnote>
  <w:footnote w:id="2">
    <w:p w14:paraId="68E1A5B0" w14:textId="77777777" w:rsidR="00DF52B4" w:rsidRDefault="00DF52B4" w:rsidP="00FF22DF">
      <w:pPr>
        <w:pStyle w:val="a5"/>
        <w:spacing w:before="72" w:line="240" w:lineRule="auto"/>
        <w:ind w:right="1134"/>
        <w:rPr>
          <w:rFonts w:hint="cs"/>
        </w:rPr>
      </w:pPr>
      <w:r>
        <w:rPr>
          <w:rStyle w:val="a6"/>
        </w:rPr>
        <w:footnoteRef/>
      </w:r>
      <w:r w:rsidRPr="00FF22DF">
        <w:rPr>
          <w:rFonts w:ascii="FrankRuehl" w:hAnsi="FrankRuehl" w:cs="FrankRuehl"/>
          <w:sz w:val="22"/>
          <w:szCs w:val="22"/>
          <w:rtl/>
        </w:rPr>
        <w:t xml:space="preserve"> הבהרה – אם אין די במסמכים המצורפים לצורך קבלת ההחלטה, יחזיר המנהל את הבקשה לרושם לצורך השלמת מסמכים לפי תקנה 4(ד) לתקנות שוויון זכויות לאנשים עם מוגבלות (נגישות פרטנית לתלמיד ולהורה), התשע"ח-2018, בתוך פירוט המסמכים הנדרשים והגורמים שמהם יש לקבל מסמכים אלה.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5EE5" w14:textId="77777777" w:rsidR="00DF52B4" w:rsidRDefault="00DF52B4">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6DED444A" w14:textId="77777777" w:rsidR="00DF52B4" w:rsidRDefault="00DF52B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261C790" w14:textId="77777777" w:rsidR="00DF52B4" w:rsidRDefault="00DF52B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8CE49" w14:textId="77777777" w:rsidR="00DF52B4" w:rsidRDefault="00DF52B4" w:rsidP="00C76B56">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שוויון זכויות לאנשים עם מוגבלות (התאמות נגישות פרטנית לתלמיד ולהורה),</w:t>
    </w:r>
    <w:r>
      <w:rPr>
        <w:rFonts w:hAnsi="FrankRuehl"/>
        <w:color w:val="000000"/>
        <w:sz w:val="28"/>
        <w:szCs w:val="28"/>
        <w:rtl/>
      </w:rPr>
      <w:t xml:space="preserve"> </w:t>
    </w:r>
    <w:r>
      <w:rPr>
        <w:rFonts w:hAnsi="FrankRuehl" w:hint="cs"/>
        <w:color w:val="000000"/>
        <w:sz w:val="28"/>
        <w:szCs w:val="28"/>
        <w:rtl/>
      </w:rPr>
      <w:t>תשע"ח-2018</w:t>
    </w:r>
  </w:p>
  <w:p w14:paraId="58DEA980" w14:textId="77777777" w:rsidR="00DF52B4" w:rsidRDefault="00DF52B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1196B50" w14:textId="77777777" w:rsidR="00DF52B4" w:rsidRDefault="00DF52B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70291"/>
    <w:rsid w:val="000764DF"/>
    <w:rsid w:val="000C3D03"/>
    <w:rsid w:val="001153D7"/>
    <w:rsid w:val="0012244D"/>
    <w:rsid w:val="00160FC9"/>
    <w:rsid w:val="001820E2"/>
    <w:rsid w:val="00182852"/>
    <w:rsid w:val="00184C99"/>
    <w:rsid w:val="001A230C"/>
    <w:rsid w:val="001C2251"/>
    <w:rsid w:val="001D75C6"/>
    <w:rsid w:val="001E27B2"/>
    <w:rsid w:val="002005AF"/>
    <w:rsid w:val="00216A99"/>
    <w:rsid w:val="00231B4A"/>
    <w:rsid w:val="0023572D"/>
    <w:rsid w:val="002555E0"/>
    <w:rsid w:val="00256B53"/>
    <w:rsid w:val="002E63F6"/>
    <w:rsid w:val="0030404F"/>
    <w:rsid w:val="00335670"/>
    <w:rsid w:val="003A263B"/>
    <w:rsid w:val="003C2B63"/>
    <w:rsid w:val="003C3633"/>
    <w:rsid w:val="00415410"/>
    <w:rsid w:val="004E1EF8"/>
    <w:rsid w:val="004F3CDA"/>
    <w:rsid w:val="005102F3"/>
    <w:rsid w:val="00585AEE"/>
    <w:rsid w:val="005B05B8"/>
    <w:rsid w:val="005C15CB"/>
    <w:rsid w:val="005D249B"/>
    <w:rsid w:val="005D582D"/>
    <w:rsid w:val="005F42F9"/>
    <w:rsid w:val="0061100C"/>
    <w:rsid w:val="0061159D"/>
    <w:rsid w:val="00632CF5"/>
    <w:rsid w:val="006415BC"/>
    <w:rsid w:val="00661A40"/>
    <w:rsid w:val="006E0BEF"/>
    <w:rsid w:val="0073201B"/>
    <w:rsid w:val="00744A0A"/>
    <w:rsid w:val="00774DD0"/>
    <w:rsid w:val="007A39D3"/>
    <w:rsid w:val="007A7DCC"/>
    <w:rsid w:val="007F0CD6"/>
    <w:rsid w:val="008D42A1"/>
    <w:rsid w:val="008D4DBF"/>
    <w:rsid w:val="008E2561"/>
    <w:rsid w:val="0092177B"/>
    <w:rsid w:val="009D4962"/>
    <w:rsid w:val="00A14553"/>
    <w:rsid w:val="00A1570F"/>
    <w:rsid w:val="00A21C54"/>
    <w:rsid w:val="00A35851"/>
    <w:rsid w:val="00A44A3F"/>
    <w:rsid w:val="00A971C7"/>
    <w:rsid w:val="00AB7A67"/>
    <w:rsid w:val="00B23890"/>
    <w:rsid w:val="00B306DE"/>
    <w:rsid w:val="00B62378"/>
    <w:rsid w:val="00B679F1"/>
    <w:rsid w:val="00B92511"/>
    <w:rsid w:val="00BC6821"/>
    <w:rsid w:val="00BD54A2"/>
    <w:rsid w:val="00C531B0"/>
    <w:rsid w:val="00C76B56"/>
    <w:rsid w:val="00CA2F26"/>
    <w:rsid w:val="00CF0B2A"/>
    <w:rsid w:val="00CF4886"/>
    <w:rsid w:val="00D57B76"/>
    <w:rsid w:val="00D702B8"/>
    <w:rsid w:val="00D706C7"/>
    <w:rsid w:val="00DC1261"/>
    <w:rsid w:val="00DF433F"/>
    <w:rsid w:val="00DF52B4"/>
    <w:rsid w:val="00E05922"/>
    <w:rsid w:val="00E56AE2"/>
    <w:rsid w:val="00E720CF"/>
    <w:rsid w:val="00E7730F"/>
    <w:rsid w:val="00EA0BBF"/>
    <w:rsid w:val="00ED4FFF"/>
    <w:rsid w:val="00ED54FE"/>
    <w:rsid w:val="00EE3F5E"/>
    <w:rsid w:val="00EE5228"/>
    <w:rsid w:val="00EF6223"/>
    <w:rsid w:val="00F222CD"/>
    <w:rsid w:val="00F24B0F"/>
    <w:rsid w:val="00F44CED"/>
    <w:rsid w:val="00F674CF"/>
    <w:rsid w:val="00FF22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3F798DF"/>
  <w15:chartTrackingRefBased/>
  <w15:docId w15:val="{23959D2E-7456-4588-8222-4326527C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4902</Words>
  <Characters>27942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32779</CharactersWithSpaces>
  <SharedDoc>false</SharedDoc>
  <HLinks>
    <vt:vector size="162" baseType="variant">
      <vt:variant>
        <vt:i4>393283</vt:i4>
      </vt:variant>
      <vt:variant>
        <vt:i4>201</vt:i4>
      </vt:variant>
      <vt:variant>
        <vt:i4>0</vt:i4>
      </vt:variant>
      <vt:variant>
        <vt:i4>5</vt:i4>
      </vt:variant>
      <vt:variant>
        <vt:lpwstr>http://www.nevo.co.il/advertisements/nevo-100.doc</vt:lpwstr>
      </vt:variant>
      <vt:variant>
        <vt:lpwstr/>
      </vt:variant>
      <vt:variant>
        <vt:i4>5505033</vt:i4>
      </vt:variant>
      <vt:variant>
        <vt:i4>144</vt:i4>
      </vt:variant>
      <vt:variant>
        <vt:i4>0</vt:i4>
      </vt:variant>
      <vt:variant>
        <vt:i4>5</vt:i4>
      </vt:variant>
      <vt:variant>
        <vt:lpwstr/>
      </vt:variant>
      <vt:variant>
        <vt:lpwstr>med1</vt:lpwstr>
      </vt:variant>
      <vt:variant>
        <vt:i4>5570569</vt:i4>
      </vt:variant>
      <vt:variant>
        <vt:i4>138</vt:i4>
      </vt:variant>
      <vt:variant>
        <vt:i4>0</vt:i4>
      </vt:variant>
      <vt:variant>
        <vt:i4>5</vt:i4>
      </vt:variant>
      <vt:variant>
        <vt:lpwstr/>
      </vt:variant>
      <vt:variant>
        <vt:lpwstr>med0</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7602184</vt:i4>
      </vt:variant>
      <vt:variant>
        <vt:i4>0</vt:i4>
      </vt:variant>
      <vt:variant>
        <vt:i4>0</vt:i4>
      </vt:variant>
      <vt:variant>
        <vt:i4>5</vt:i4>
      </vt:variant>
      <vt:variant>
        <vt:lpwstr>http://www.nevo.co.il/Law_word/law06/TAK-8050.pdf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שוויון זכויות לאנשים עם מוגבלות</vt:lpwstr>
  </property>
  <property fmtid="{D5CDD505-2E9C-101B-9397-08002B2CF9AE}" pid="4" name="LAWNAME">
    <vt:lpwstr>תקנות שוויון זכויות לאנשים עם מוגבלות (התאמות נגישות פרטנית לתלמיד ולהורה), תשע"ח-2018</vt:lpwstr>
  </property>
  <property fmtid="{D5CDD505-2E9C-101B-9397-08002B2CF9AE}" pid="5" name="LAWNUMBER">
    <vt:lpwstr>0927</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
  </property>
  <property fmtid="{D5CDD505-2E9C-101B-9397-08002B2CF9AE}" pid="22" name="NOSE11">
    <vt:lpwstr>דיני חוקה </vt:lpwstr>
  </property>
  <property fmtid="{D5CDD505-2E9C-101B-9397-08002B2CF9AE}" pid="23" name="NOSE21">
    <vt:lpwstr>שוויון</vt:lpwstr>
  </property>
  <property fmtid="{D5CDD505-2E9C-101B-9397-08002B2CF9AE}" pid="24" name="NOSE31">
    <vt:lpwstr>אנשים עם מוגבלויות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שוויון זכויות לאנשים עם מוגבלות</vt:lpwstr>
  </property>
  <property fmtid="{D5CDD505-2E9C-101B-9397-08002B2CF9AE}" pid="63" name="MEKOR_SAIF1">
    <vt:lpwstr>19לג4X;19לדX</vt:lpwstr>
  </property>
  <property fmtid="{D5CDD505-2E9C-101B-9397-08002B2CF9AE}" pid="64" name="LINKK1">
    <vt:lpwstr>http://www.nevo.co.il/Law_word/law06/TAK-8050.pdf;‎רשומות - תקנות כלליות#פורסמו ק"ת תשע"ח ‏מס' 8050 #מיום 30.7.2018 עמ' 2570‏</vt:lpwstr>
  </property>
</Properties>
</file>