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670" w:rsidRDefault="003D3670" w:rsidP="00657BFD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(אמצעי זיהוי), תשמ"ט</w:t>
      </w:r>
      <w:r w:rsidR="00657BFD">
        <w:rPr>
          <w:rFonts w:hint="cs"/>
          <w:rtl/>
        </w:rPr>
        <w:t>-</w:t>
      </w:r>
      <w:r>
        <w:rPr>
          <w:rtl/>
        </w:rPr>
        <w:t>1989</w:t>
      </w:r>
    </w:p>
    <w:p w:rsidR="006D6196" w:rsidRPr="006D6196" w:rsidRDefault="006D6196" w:rsidP="006D6196">
      <w:pPr>
        <w:spacing w:line="320" w:lineRule="auto"/>
        <w:jc w:val="left"/>
        <w:rPr>
          <w:rFonts w:cs="FrankRuehl"/>
          <w:szCs w:val="26"/>
          <w:rtl/>
        </w:rPr>
      </w:pPr>
    </w:p>
    <w:p w:rsidR="006D6196" w:rsidRPr="006D6196" w:rsidRDefault="006D6196" w:rsidP="006D6196">
      <w:pPr>
        <w:spacing w:line="320" w:lineRule="auto"/>
        <w:jc w:val="left"/>
        <w:rPr>
          <w:rFonts w:cs="Miriam" w:hint="cs"/>
          <w:szCs w:val="22"/>
          <w:rtl/>
        </w:rPr>
      </w:pPr>
      <w:r w:rsidRPr="006D6196">
        <w:rPr>
          <w:rFonts w:cs="Miriam"/>
          <w:szCs w:val="22"/>
          <w:rtl/>
        </w:rPr>
        <w:t>בטחון</w:t>
      </w:r>
      <w:r w:rsidRPr="006D6196">
        <w:rPr>
          <w:rFonts w:cs="FrankRuehl"/>
          <w:szCs w:val="26"/>
          <w:rtl/>
        </w:rPr>
        <w:t xml:space="preserve"> – צה"ל – שירות בטחון</w:t>
      </w:r>
    </w:p>
    <w:p w:rsidR="003D3670" w:rsidRDefault="003D367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D36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D3670" w:rsidRDefault="003D36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57B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D3670" w:rsidRDefault="003D3670">
            <w:pPr>
              <w:spacing w:line="240" w:lineRule="auto"/>
              <w:rPr>
                <w:sz w:val="24"/>
              </w:rPr>
            </w:pPr>
            <w:hyperlink w:anchor="Seif0" w:tooltip="אמצעי זיה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D3670" w:rsidRDefault="003D36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זיהוי</w:t>
            </w:r>
          </w:p>
        </w:tc>
        <w:tc>
          <w:tcPr>
            <w:tcW w:w="1247" w:type="dxa"/>
          </w:tcPr>
          <w:p w:rsidR="003D3670" w:rsidRDefault="003D36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D36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D3670" w:rsidRDefault="003D36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57B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D3670" w:rsidRDefault="003D3670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D3670" w:rsidRDefault="003D36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3D3670" w:rsidRDefault="003D36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3D3670" w:rsidRDefault="003D3670">
      <w:pPr>
        <w:pStyle w:val="big-header"/>
        <w:ind w:left="0" w:right="1134"/>
        <w:rPr>
          <w:rtl/>
        </w:rPr>
      </w:pPr>
    </w:p>
    <w:p w:rsidR="00657BFD" w:rsidRPr="006D6196" w:rsidRDefault="003D3670" w:rsidP="00657BF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57BFD">
        <w:rPr>
          <w:rtl/>
        </w:rPr>
        <w:lastRenderedPageBreak/>
        <w:t>ת</w:t>
      </w:r>
      <w:r w:rsidR="00657BFD">
        <w:rPr>
          <w:rFonts w:hint="cs"/>
          <w:rtl/>
        </w:rPr>
        <w:t>קנות שירות בטחון (אמצעי זיהוי), תשמ"ט-1989</w:t>
      </w:r>
      <w:r w:rsidR="00657BFD">
        <w:rPr>
          <w:rStyle w:val="a6"/>
          <w:rtl/>
        </w:rPr>
        <w:footnoteReference w:customMarkFollows="1" w:id="1"/>
        <w:t>*</w:t>
      </w:r>
    </w:p>
    <w:p w:rsidR="003D3670" w:rsidRDefault="003D3670" w:rsidP="00657B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11 לחוק שירות בטחון [נוסח משולב], תשמ"ו</w:t>
      </w:r>
      <w:r w:rsidR="00657B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 xml:space="preserve">להלן </w:t>
      </w:r>
      <w:r w:rsidR="00657BF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3D3670" w:rsidRDefault="003D36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85pt;z-index:251657216" o:allowincell="f" filled="f" stroked="f" strokecolor="lime" strokeweight=".25pt">
            <v:textbox inset="0,0,0,0">
              <w:txbxContent>
                <w:p w:rsidR="003D3670" w:rsidRDefault="003D36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זיהוי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אמצעי זיהוי לענין סעיף 11 לחוק:</w:t>
      </w:r>
    </w:p>
    <w:p w:rsidR="003D3670" w:rsidRDefault="003D3670" w:rsidP="00657BF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טביעת אצבעות;</w:t>
      </w:r>
    </w:p>
    <w:p w:rsidR="003D3670" w:rsidRDefault="003D3670" w:rsidP="00657BF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צילומי שיניים.</w:t>
      </w:r>
    </w:p>
    <w:p w:rsidR="003D3670" w:rsidRDefault="003D3670" w:rsidP="00657B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15pt;z-index:251658240" o:allowincell="f" filled="f" stroked="f" strokecolor="lime" strokeweight=".25pt">
            <v:textbox inset="0,0,0,0">
              <w:txbxContent>
                <w:p w:rsidR="003D3670" w:rsidRDefault="003D36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שירות בטחון (טביעת אצבעות), תשל"ד</w:t>
      </w:r>
      <w:r w:rsidR="00657B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1974 </w:t>
      </w:r>
      <w:r w:rsidR="00657B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:rsidR="003D3670" w:rsidRDefault="003D36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57BFD" w:rsidRDefault="00657B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D3670" w:rsidRDefault="003D3670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באדר ב' תשמ"ט (2 באפריל 1989)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:rsidR="003D3670" w:rsidRDefault="003D367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657BFD" w:rsidRPr="00657BFD" w:rsidRDefault="00657BFD" w:rsidP="00657B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57BFD" w:rsidRPr="00657BFD" w:rsidRDefault="00657BFD" w:rsidP="00657B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D3670" w:rsidRPr="00657BFD" w:rsidRDefault="003D3670" w:rsidP="00657B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LawPartEnd"/>
    </w:p>
    <w:bookmarkEnd w:id="2"/>
    <w:p w:rsidR="003D3670" w:rsidRPr="00657BFD" w:rsidRDefault="003D3670" w:rsidP="00657B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D3670" w:rsidRPr="00657BF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1A8" w:rsidRDefault="001411A8">
      <w:r>
        <w:separator/>
      </w:r>
    </w:p>
  </w:endnote>
  <w:endnote w:type="continuationSeparator" w:id="0">
    <w:p w:rsidR="001411A8" w:rsidRDefault="0014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670" w:rsidRDefault="003D36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D3670" w:rsidRDefault="003D36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D3670" w:rsidRDefault="003D36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7BFD">
      <w:rPr>
        <w:rFonts w:cs="TopType Jerushalmi"/>
        <w:noProof/>
        <w:color w:val="000000"/>
        <w:sz w:val="14"/>
        <w:szCs w:val="14"/>
      </w:rPr>
      <w:t>D:\Yael\hakika\Revadim</w:t>
    </w:r>
    <w:r w:rsidR="00657BFD">
      <w:rPr>
        <w:rFonts w:cs="TopType Jerushalmi"/>
        <w:noProof/>
        <w:color w:val="000000"/>
        <w:sz w:val="14"/>
        <w:szCs w:val="14"/>
        <w:rtl/>
      </w:rPr>
      <w:t>\קישורים\</w:t>
    </w:r>
    <w:r w:rsidR="00657BFD">
      <w:rPr>
        <w:rFonts w:cs="TopType Jerushalmi"/>
        <w:noProof/>
        <w:color w:val="000000"/>
        <w:sz w:val="14"/>
        <w:szCs w:val="14"/>
      </w:rPr>
      <w:t>P199_034.doc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670" w:rsidRDefault="003D36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015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D3670" w:rsidRDefault="003D36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D3670" w:rsidRDefault="003D36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7BFD">
      <w:rPr>
        <w:rFonts w:cs="TopType Jerushalmi"/>
        <w:noProof/>
        <w:color w:val="000000"/>
        <w:sz w:val="14"/>
        <w:szCs w:val="14"/>
      </w:rPr>
      <w:t>D:\Yael\hakika\Revadim</w:t>
    </w:r>
    <w:r w:rsidR="00657BFD">
      <w:rPr>
        <w:rFonts w:cs="TopType Jerushalmi"/>
        <w:noProof/>
        <w:color w:val="000000"/>
        <w:sz w:val="14"/>
        <w:szCs w:val="14"/>
        <w:rtl/>
      </w:rPr>
      <w:t>\קישורים\</w:t>
    </w:r>
    <w:r w:rsidR="00657BFD">
      <w:rPr>
        <w:rFonts w:cs="TopType Jerushalmi"/>
        <w:noProof/>
        <w:color w:val="000000"/>
        <w:sz w:val="14"/>
        <w:szCs w:val="14"/>
      </w:rPr>
      <w:t>P199_034.doc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1A8" w:rsidRDefault="001411A8" w:rsidP="00657BF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411A8" w:rsidRDefault="001411A8">
      <w:r>
        <w:continuationSeparator/>
      </w:r>
    </w:p>
  </w:footnote>
  <w:footnote w:id="1">
    <w:p w:rsidR="00657BFD" w:rsidRPr="00657BFD" w:rsidRDefault="00657BFD" w:rsidP="00657BFD">
      <w:pPr>
        <w:spacing w:before="72" w:line="240" w:lineRule="auto"/>
        <w:ind w:right="1134"/>
        <w:rPr>
          <w:rFonts w:cs="FrankRuehl" w:hint="cs"/>
          <w:szCs w:val="22"/>
        </w:rPr>
      </w:pPr>
      <w:r w:rsidRPr="00657BFD">
        <w:rPr>
          <w:rFonts w:cs="FrankRuehl"/>
          <w:szCs w:val="22"/>
          <w:rtl/>
        </w:rPr>
        <w:t>* פ</w:t>
      </w:r>
      <w:r w:rsidRPr="00657BFD">
        <w:rPr>
          <w:rFonts w:cs="FrankRuehl" w:hint="cs"/>
          <w:szCs w:val="22"/>
          <w:rtl/>
        </w:rPr>
        <w:t xml:space="preserve">ורסמו </w:t>
      </w:r>
      <w:hyperlink r:id="rId1" w:history="1">
        <w:r w:rsidRPr="00657BFD">
          <w:rPr>
            <w:rStyle w:val="Hyperlink"/>
            <w:rFonts w:cs="FrankRuehl" w:hint="cs"/>
            <w:szCs w:val="22"/>
            <w:rtl/>
          </w:rPr>
          <w:t>ק"ת תשמ"ט מס' 5182</w:t>
        </w:r>
      </w:hyperlink>
      <w:r w:rsidRPr="00657BFD">
        <w:rPr>
          <w:rFonts w:cs="FrankRuehl" w:hint="cs"/>
          <w:szCs w:val="22"/>
          <w:rtl/>
        </w:rPr>
        <w:t xml:space="preserve"> מיום 11.5.1989 עמ' 734.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670" w:rsidRDefault="003D36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(אמצעי זיהוי), תשמ"ט–1989</w:t>
    </w:r>
  </w:p>
  <w:p w:rsidR="003D3670" w:rsidRDefault="003D36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3670" w:rsidRDefault="003D36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3670" w:rsidRDefault="003D3670" w:rsidP="00657B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(אמצעי זיהוי), תשמ"ט</w:t>
    </w:r>
    <w:r w:rsidR="00657BF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3D3670" w:rsidRDefault="003D36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D3670" w:rsidRDefault="003D36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196"/>
    <w:rsid w:val="0005551F"/>
    <w:rsid w:val="001411A8"/>
    <w:rsid w:val="001A7E8B"/>
    <w:rsid w:val="003768B6"/>
    <w:rsid w:val="003D3670"/>
    <w:rsid w:val="00657BFD"/>
    <w:rsid w:val="006D6196"/>
    <w:rsid w:val="00756C6F"/>
    <w:rsid w:val="008215C4"/>
    <w:rsid w:val="00826FED"/>
    <w:rsid w:val="00956D00"/>
    <w:rsid w:val="00BE0154"/>
    <w:rsid w:val="00C64995"/>
    <w:rsid w:val="00C6725A"/>
    <w:rsid w:val="00DB681E"/>
    <w:rsid w:val="00DC7D09"/>
    <w:rsid w:val="00F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6F0BF5C-9771-4B7F-A597-0F52B078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62462"/>
    <w:rPr>
      <w:sz w:val="20"/>
      <w:szCs w:val="20"/>
    </w:rPr>
  </w:style>
  <w:style w:type="character" w:styleId="a6">
    <w:name w:val="footnote reference"/>
    <w:basedOn w:val="a0"/>
    <w:semiHidden/>
    <w:rsid w:val="00F624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596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(אמצעי זיהוי), תשמ"ט-1989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 [נוסח משולב]</vt:lpwstr>
  </property>
  <property fmtid="{D5CDD505-2E9C-101B-9397-08002B2CF9AE}" pid="48" name="MEKOR_SAIF1">
    <vt:lpwstr>11X</vt:lpwstr>
  </property>
</Properties>
</file>