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ED8" w:rsidRDefault="00C95ED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 בטחון (הכשרה חקלאית), תשכ"ח</w:t>
      </w:r>
      <w:r>
        <w:rPr>
          <w:rFonts w:hint="cs"/>
          <w:rtl/>
        </w:rPr>
        <w:t>-</w:t>
      </w:r>
      <w:r>
        <w:rPr>
          <w:rtl/>
        </w:rPr>
        <w:t>1968</w:t>
      </w:r>
    </w:p>
    <w:p w:rsidR="00C95ED8" w:rsidRDefault="00C95ED8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:rsidR="002C7EE8" w:rsidRPr="002C7EE8" w:rsidRDefault="002C7EE8" w:rsidP="002C7EE8">
      <w:pPr>
        <w:spacing w:line="320" w:lineRule="auto"/>
        <w:jc w:val="left"/>
        <w:rPr>
          <w:rFonts w:cs="FrankRuehl"/>
          <w:szCs w:val="26"/>
          <w:rtl/>
        </w:rPr>
      </w:pPr>
    </w:p>
    <w:p w:rsidR="002C7EE8" w:rsidRDefault="002C7EE8" w:rsidP="002C7EE8">
      <w:pPr>
        <w:spacing w:line="320" w:lineRule="auto"/>
        <w:jc w:val="left"/>
        <w:rPr>
          <w:rFonts w:cs="Miriam"/>
          <w:szCs w:val="22"/>
          <w:rtl/>
        </w:rPr>
      </w:pPr>
      <w:r w:rsidRPr="002C7EE8">
        <w:rPr>
          <w:rFonts w:cs="Miriam"/>
          <w:szCs w:val="22"/>
          <w:rtl/>
        </w:rPr>
        <w:t>בטחון</w:t>
      </w:r>
      <w:r w:rsidRPr="002C7EE8">
        <w:rPr>
          <w:rFonts w:cs="FrankRuehl"/>
          <w:szCs w:val="26"/>
          <w:rtl/>
        </w:rPr>
        <w:t xml:space="preserve"> – צה"ל – שירות בטחון</w:t>
      </w:r>
    </w:p>
    <w:p w:rsidR="002C7EE8" w:rsidRPr="002C7EE8" w:rsidRDefault="002C7EE8" w:rsidP="002C7EE8">
      <w:pPr>
        <w:spacing w:line="320" w:lineRule="auto"/>
        <w:jc w:val="left"/>
        <w:rPr>
          <w:rFonts w:cs="Miriam" w:hint="cs"/>
          <w:szCs w:val="22"/>
          <w:rtl/>
        </w:rPr>
      </w:pPr>
      <w:r w:rsidRPr="002C7EE8">
        <w:rPr>
          <w:rFonts w:cs="Miriam"/>
          <w:szCs w:val="22"/>
          <w:rtl/>
        </w:rPr>
        <w:t>חקלאות טבע וסביבה</w:t>
      </w:r>
      <w:r w:rsidRPr="002C7EE8">
        <w:rPr>
          <w:rFonts w:cs="FrankRuehl"/>
          <w:szCs w:val="26"/>
          <w:rtl/>
        </w:rPr>
        <w:t xml:space="preserve"> – חקלאות</w:t>
      </w:r>
    </w:p>
    <w:p w:rsidR="00C95ED8" w:rsidRDefault="00C95ED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95ED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95ED8" w:rsidRDefault="00C95E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95ED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hyperlink w:anchor="Seif1" w:tooltip="ענפי המשק שהם בגדר הכשרה חקלא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95ED8" w:rsidRDefault="00C95E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ענפי המשק שהם בגדר הכשרה חקלאית</w:t>
            </w:r>
          </w:p>
        </w:tc>
        <w:tc>
          <w:tcPr>
            <w:tcW w:w="124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95ED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hyperlink w:anchor="Seif2" w:tooltip="הסדרים בהכשרה חקלא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95ED8" w:rsidRDefault="00C95E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הסדרים בהכשרה חקלאית</w:t>
            </w:r>
          </w:p>
        </w:tc>
        <w:tc>
          <w:tcPr>
            <w:tcW w:w="124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95ED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hyperlink w:anchor="Seif3" w:tooltip="המשמעת בהכשרה חקלא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95ED8" w:rsidRDefault="00C95E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המשמעת בהכשרה חקלאית</w:t>
            </w:r>
          </w:p>
        </w:tc>
        <w:tc>
          <w:tcPr>
            <w:tcW w:w="124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C95ED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hyperlink w:anchor="Seif4" w:tooltip="אימונים ופעילות צבאית אח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95ED8" w:rsidRDefault="00C95E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אימונים ופעילות צבאית אחרת</w:t>
            </w:r>
          </w:p>
        </w:tc>
        <w:tc>
          <w:tcPr>
            <w:tcW w:w="124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C95ED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hyperlink w:anchor="Seif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95ED8" w:rsidRDefault="00C95ED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C95ED8" w:rsidRDefault="00C95ED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:rsidR="00C95ED8" w:rsidRDefault="00C95ED8">
      <w:pPr>
        <w:pStyle w:val="big-header"/>
        <w:ind w:left="0" w:right="1134"/>
        <w:rPr>
          <w:rtl/>
        </w:rPr>
      </w:pPr>
    </w:p>
    <w:p w:rsidR="00C95ED8" w:rsidRPr="00A00081" w:rsidRDefault="00C95ED8" w:rsidP="00A0008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שירות בטחון (הכשרה חקלאית), תשכ"ח-1968</w:t>
      </w:r>
      <w:r>
        <w:rPr>
          <w:rStyle w:val="default"/>
          <w:rtl/>
        </w:rPr>
        <w:footnoteReference w:customMarkFollows="1" w:id="1"/>
        <w:t>*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16 (א) (ג) ו-45 לחוק שירות בטחון תשי"ט-1959 [נוסח משולב], אני מתקין תקנות אלה: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:rsidR="00C95ED8" w:rsidRDefault="00C95E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תקנות אלה "הישוב" - הישוב החקלאי שבו ניתנת ההכשרה החק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אית.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0.8pt;z-index:251656192" o:allowincell="f" filled="f" stroked="f" strokecolor="lime" strokeweight=".25pt">
            <v:textbox style="mso-next-textbox:#_x0000_s1027" inset="0,0,0,0">
              <w:txbxContent>
                <w:p w:rsidR="00C95ED8" w:rsidRDefault="00C95E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נפי המשק שהם בג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ר הכשרה חקלאית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הכשרה בענפי המשק המנויים להלן היא בגדר הכשרה חקלאית: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ענף הפלחה;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ענף השלחין;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ענף המטעים;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ענף צמחיית נוי;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ענף הייעור;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ענף החי;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ענף הדיג;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ענפי שירותים המשרתים את הענפים המנויים בפסקא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 (1) עד (7);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ענפי שירותים המשרתים את הישוב;</w:t>
      </w:r>
    </w:p>
    <w:p w:rsidR="00C95ED8" w:rsidRDefault="00C95ED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ענפי המשק האחרים בישוב המכשירים להתיישבות.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30.85pt;z-index:251657216" o:allowincell="f" filled="f" stroked="f" strokecolor="lime" strokeweight=".25pt">
            <v:textbox inset="0,0,0,0">
              <w:txbxContent>
                <w:p w:rsidR="00C95ED8" w:rsidRDefault="00C95E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סדרים בהכש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ה חקלאית</w:t>
                  </w:r>
                </w:p>
                <w:p w:rsidR="00C95ED8" w:rsidRDefault="00C95E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תש"ל-1969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ראש אגף הנוער והנח"ל שבמשרד הבטחון או מי שהוא הסמיכו לכך יקבע מזמן לזמן בתיאום עם מוסדות הישוב את הסדרים בהכשרה ח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לאית שיחולו על יוצא צבא שבאותו ישוב ומפקד היחידה שעימה נמנה אותו יוצא צבא יקיים סדרים אלה בהתאם לחובות המוטלות עליו בפקודת הצבא.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שעות ההכשרה החקלאית של יוצא-צבא לא יעלה על מספר שעות העבודה של תושב הישוב.</w:t>
      </w:r>
    </w:p>
    <w:p w:rsidR="00C95ED8" w:rsidRDefault="00C95ED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9"/>
      <w:r>
        <w:rPr>
          <w:rFonts w:hint="cs"/>
          <w:vanish/>
          <w:color w:val="FF0000"/>
          <w:szCs w:val="20"/>
          <w:shd w:val="clear" w:color="auto" w:fill="FFFF99"/>
          <w:rtl/>
        </w:rPr>
        <w:t>מיום 19.9.1969</w:t>
      </w:r>
    </w:p>
    <w:p w:rsidR="00C95ED8" w:rsidRDefault="00C95ED8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תק' תש"ל-1969</w:t>
      </w:r>
    </w:p>
    <w:p w:rsidR="00C95ED8" w:rsidRDefault="00C95ED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תש"ל מס' 2452</w:t>
        </w:r>
      </w:hyperlink>
      <w:r>
        <w:rPr>
          <w:rFonts w:hint="cs"/>
          <w:vanish/>
          <w:szCs w:val="20"/>
          <w:shd w:val="clear" w:color="auto" w:fill="FFFF99"/>
          <w:rtl/>
        </w:rPr>
        <w:t xml:space="preserve"> מיום 18.9.1969 עמ' 10</w:t>
      </w:r>
    </w:p>
    <w:p w:rsidR="00C95ED8" w:rsidRDefault="00C95ED8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b/>
          <w:bCs/>
          <w:vanish/>
          <w:szCs w:val="20"/>
          <w:shd w:val="clear" w:color="auto" w:fill="FFFF99"/>
          <w:rtl/>
        </w:rPr>
        <w:t>החלפת תקנת משנה 3(א)</w:t>
      </w:r>
    </w:p>
    <w:p w:rsidR="00C95ED8" w:rsidRDefault="00C95ED8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C95ED8" w:rsidRDefault="00C95ED8">
      <w:pPr>
        <w:pStyle w:val="P00"/>
        <w:tabs>
          <w:tab w:val="clear" w:pos="6259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>
        <w:rPr>
          <w:rFonts w:hint="cs"/>
          <w:vanish/>
          <w:sz w:val="22"/>
          <w:szCs w:val="22"/>
          <w:shd w:val="clear" w:color="auto" w:fill="FFFF99"/>
          <w:rtl/>
        </w:rPr>
        <w:tab/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>(א)</w:t>
      </w:r>
      <w:r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>הסדרים בהכשרה החקלאית, לרבות ענפי המשק שבהם תינתן ההכשרה ליוצא-צבא, ייקבעו מזמן לזמן על ידי מפקד היחידה שעמה נמנה אותו יוצא-צבא, בתיאום עם מוסדות הישוב.</w:t>
      </w:r>
      <w:bookmarkEnd w:id="3"/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9" style="position:absolute;left:0;text-align:left;margin-left:464.5pt;margin-top:8.05pt;width:75.05pt;height:16pt;z-index:251658240" o:allowincell="f" filled="f" stroked="f" strokecolor="lime" strokeweight=".25pt">
            <v:textbox style="mso-next-textbox:#_x0000_s1029" inset="0,0,0,0">
              <w:txbxContent>
                <w:p w:rsidR="00C95ED8" w:rsidRDefault="00C95E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משמעת בהכשרה חקלאית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ענין משמעת די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 של יוצא-צבא בהכשרה חקלאית כשל כל יוצא-צבא אחר המשרת בשירות סדיר, ודין ההכשרה החקלאית כתפקיד צבאי שהוטל עליו כדין.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0" style="position:absolute;left:0;text-align:left;margin-left:464.5pt;margin-top:8.05pt;width:75.05pt;height:16pt;z-index:251659264" o:allowincell="f" filled="f" stroked="f" strokecolor="lime" strokeweight=".25pt">
            <v:textbox inset="0,0,0,0">
              <w:txbxContent>
                <w:p w:rsidR="00C95ED8" w:rsidRDefault="00C95E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ימונים ופעילות צבאית אחרת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 אינן גורעות מחובתו של יוצא-צבא בהכשרה חקלאית להשתתף באימונים או למלא כל תפקיד אחר שהוטל עליו כדי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>, בין במקום ההכשרה החקלאית ובין בנוסף לה ולרבות מילוי חובת שמירה על הישוב, הכל בהתאם לפקודות הצבא כמשמעותן בחוק השיפוט הצבאי, תשט"ו-1955, ובלבד שלא יהיה באימונים ובתפקיד האחר כדי לפגוע בצורה ניכרת בהכשרה החקלאית.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1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:rsidR="00C95ED8" w:rsidRDefault="00C95ED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בטחון (הכשרה חקלאית),  תשכ"ח-1968".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95ED8" w:rsidRDefault="00C95ED8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באייר תשכ"ח (30 באפריל 1968)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:rsidR="00C95ED8" w:rsidRDefault="00C95ED8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הבטחון</w:t>
      </w: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C95ED8" w:rsidRDefault="00C95E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95ED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048F" w:rsidRDefault="0007048F">
      <w:r>
        <w:separator/>
      </w:r>
    </w:p>
  </w:endnote>
  <w:endnote w:type="continuationSeparator" w:id="0">
    <w:p w:rsidR="0007048F" w:rsidRDefault="0007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ED8" w:rsidRDefault="00C95E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95ED8" w:rsidRDefault="00C95E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95ED8" w:rsidRDefault="00C95E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ED8" w:rsidRDefault="00C95ED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6109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C95ED8" w:rsidRDefault="00C95ED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C95ED8" w:rsidRDefault="00C95ED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048F" w:rsidRDefault="0007048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7048F" w:rsidRDefault="0007048F">
      <w:r>
        <w:continuationSeparator/>
      </w:r>
    </w:p>
  </w:footnote>
  <w:footnote w:id="1">
    <w:p w:rsidR="00C95ED8" w:rsidRDefault="00C95E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תשכ"ח מס' 2228</w:t>
        </w:r>
      </w:hyperlink>
      <w:r>
        <w:rPr>
          <w:rFonts w:hint="cs"/>
          <w:sz w:val="20"/>
          <w:rtl/>
        </w:rPr>
        <w:t xml:space="preserve"> מיום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16.5.1968 עמ' 1520.</w:t>
      </w:r>
    </w:p>
    <w:p w:rsidR="00C95ED8" w:rsidRDefault="00C95ED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תש"ל מס' 2452</w:t>
        </w:r>
      </w:hyperlink>
      <w:r>
        <w:rPr>
          <w:rFonts w:hint="cs"/>
          <w:sz w:val="20"/>
          <w:rtl/>
        </w:rPr>
        <w:t xml:space="preserve"> מיום 18.9.1969 עמ' 10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תש"ל-1970.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ED8" w:rsidRDefault="00C95E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(הכשרה חקלאית), תשכ"ח–1968</w:t>
    </w:r>
  </w:p>
  <w:p w:rsidR="00C95ED8" w:rsidRDefault="00C95E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95ED8" w:rsidRDefault="00C95E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ED8" w:rsidRDefault="00C95ED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בטחון (הכשרה חקלאית), תשכ"ח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:rsidR="00C95ED8" w:rsidRDefault="00C95E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95ED8" w:rsidRDefault="00C95ED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0081"/>
    <w:rsid w:val="0007048F"/>
    <w:rsid w:val="002C7EE8"/>
    <w:rsid w:val="00321FE5"/>
    <w:rsid w:val="00A00081"/>
    <w:rsid w:val="00C23644"/>
    <w:rsid w:val="00C95ED8"/>
    <w:rsid w:val="00D6109C"/>
    <w:rsid w:val="00F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169339E-630D-4CDD-ADB4-CAC702E2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245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2452.pdf" TargetMode="External"/><Relationship Id="rId1" Type="http://schemas.openxmlformats.org/officeDocument/2006/relationships/hyperlink" Target="http://www.nevo.co.il/Law_word/law06/TAK-22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2509</CharactersWithSpaces>
  <SharedDoc>false</SharedDoc>
  <HLinks>
    <vt:vector size="54" baseType="variant">
      <vt:variant>
        <vt:i4>8257550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http://www.nevo.co.il/Law_word/law06/TAK-2452.pdf</vt:lpwstr>
      </vt:variant>
      <vt:variant>
        <vt:lpwstr/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http://www.nevo.co.il/Law_word/law06/TAK-2452.pdf</vt:lpwstr>
      </vt:variant>
      <vt:variant>
        <vt:lpwstr/>
      </vt:variant>
      <vt:variant>
        <vt:i4>7929858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בטחון (הכשרה חקלאית), תשכ"ח-1968 - רבדים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שירות בטחון</vt:lpwstr>
  </property>
  <property fmtid="{D5CDD505-2E9C-101B-9397-08002B2CF9AE}" pid="10" name="NOSE41">
    <vt:lpwstr/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בטחון</vt:lpwstr>
  </property>
  <property fmtid="{D5CDD505-2E9C-101B-9397-08002B2CF9AE}" pid="48" name="MEKOR_SAIF1">
    <vt:lpwstr>16XאXגX;45X</vt:lpwstr>
  </property>
</Properties>
</file>